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373" w:h="3133" w:hRule="exact" w:wrap="none" w:vAnchor="page" w:hAnchor="page" w:x="1241" w:y="2457"/>
        <w:widowControl w:val="0"/>
        <w:keepNext w:val="0"/>
        <w:keepLines w:val="0"/>
        <w:shd w:val="clear" w:color="auto" w:fill="000000"/>
        <w:bidi w:val="0"/>
        <w:jc w:val="left"/>
        <w:spacing w:before="0" w:after="778" w:line="1120" w:lineRule="exact"/>
        <w:ind w:left="640" w:right="0" w:firstLine="0"/>
      </w:pPr>
      <w:bookmarkStart w:id="0" w:name="bookmark0"/>
      <w:r>
        <w:rPr>
          <w:rStyle w:val="CharStyle5"/>
          <w:b w:val="0"/>
          <w:bCs w:val="0"/>
        </w:rPr>
        <w:t>PORADNIK</w:t>
      </w:r>
      <w:bookmarkEnd w:id="0"/>
    </w:p>
    <w:p>
      <w:pPr>
        <w:pStyle w:val="Style3"/>
        <w:framePr w:w="7373" w:h="3133" w:hRule="exact" w:wrap="none" w:vAnchor="page" w:hAnchor="page" w:x="1241" w:y="2457"/>
        <w:widowControl w:val="0"/>
        <w:keepNext w:val="0"/>
        <w:keepLines w:val="0"/>
        <w:shd w:val="clear" w:color="auto" w:fill="000000"/>
        <w:bidi w:val="0"/>
        <w:jc w:val="left"/>
        <w:spacing w:before="0" w:after="0" w:line="1120" w:lineRule="exact"/>
        <w:ind w:left="640" w:right="0" w:firstLine="0"/>
      </w:pPr>
      <w:bookmarkStart w:id="1" w:name="bookmark1"/>
      <w:r>
        <w:rPr>
          <w:rStyle w:val="CharStyle5"/>
          <w:b w:val="0"/>
          <w:bCs w:val="0"/>
        </w:rPr>
        <w:t>JĘZYKOWY</w:t>
      </w:r>
      <w:bookmarkEnd w:id="1"/>
    </w:p>
    <w:p>
      <w:pPr>
        <w:framePr w:wrap="none" w:vAnchor="page" w:hAnchor="page" w:x="4059" w:y="661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4pt;height:62pt;">
            <v:imagedata r:id="rId5" r:href="rId6"/>
          </v:shape>
        </w:pict>
      </w:r>
    </w:p>
    <w:p>
      <w:pPr>
        <w:pStyle w:val="Style6"/>
        <w:framePr w:w="7373" w:h="653" w:hRule="exact" w:wrap="none" w:vAnchor="page" w:hAnchor="page" w:x="1241" w:y="9847"/>
        <w:widowControl w:val="0"/>
        <w:keepNext w:val="0"/>
        <w:keepLines w:val="0"/>
        <w:shd w:val="clear" w:color="auto" w:fill="auto"/>
        <w:bidi w:val="0"/>
        <w:spacing w:before="0" w:after="0"/>
        <w:ind w:left="10" w:right="6120" w:firstLine="0"/>
      </w:pPr>
      <w:r>
        <w:rPr>
          <w:lang w:val="pl-PL" w:eastAsia="pl-PL" w:bidi="pl-PL"/>
          <w:w w:val="100"/>
          <w:spacing w:val="0"/>
          <w:color w:val="000000"/>
          <w:position w:val="0"/>
        </w:rPr>
        <w:t>INDEKS 369616</w:t>
        <w:br/>
        <w:t>ISSN 0551-5343</w:t>
        <w:br/>
        <w:t>NAKŁAD 500 egz.</w:t>
      </w:r>
    </w:p>
    <w:p>
      <w:pPr>
        <w:framePr w:wrap="none" w:vAnchor="page" w:hAnchor="page" w:x="6992" w:y="9896"/>
        <w:widowControl w:val="0"/>
        <w:rPr>
          <w:sz w:val="2"/>
          <w:szCs w:val="2"/>
        </w:rPr>
      </w:pPr>
      <w:r>
        <w:pict>
          <v:shape id="_x0000_s1027" type="#_x0000_t75" style="width:63pt;height:94pt;">
            <v:imagedata r:id="rId7" r:href="rId8"/>
          </v:shape>
        </w:pict>
      </w:r>
    </w:p>
    <w:p>
      <w:pPr>
        <w:pStyle w:val="Style8"/>
        <w:framePr w:wrap="none" w:vAnchor="page" w:hAnchor="page" w:x="8552" w:y="114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(712)</w:t>
      </w:r>
    </w:p>
    <w:p>
      <w:pPr>
        <w:pStyle w:val="Style10"/>
        <w:framePr w:w="7373" w:h="936" w:hRule="exact" w:wrap="none" w:vAnchor="page" w:hAnchor="page" w:x="1241" w:y="11645"/>
        <w:widowControl w:val="0"/>
        <w:keepNext w:val="0"/>
        <w:keepLines w:val="0"/>
        <w:shd w:val="clear" w:color="auto" w:fill="auto"/>
        <w:bidi w:val="0"/>
        <w:jc w:val="left"/>
        <w:spacing w:before="0" w:after="0"/>
        <w:ind w:left="0" w:right="2440" w:firstLine="0"/>
      </w:pPr>
      <w:r>
        <w:rPr>
          <w:lang w:val="pl-PL" w:eastAsia="pl-PL" w:bidi="pl-PL"/>
          <w:w w:val="100"/>
          <w:color w:val="000000"/>
          <w:position w:val="0"/>
        </w:rPr>
        <w:t>TOWARZYSTWO KULTURY JĘZYKA</w:t>
        <w:br/>
        <w:t xml:space="preserve">DOM WYDAWNICZY </w:t>
      </w:r>
      <w:r>
        <w:rPr>
          <w:rStyle w:val="CharStyle12"/>
          <w:b/>
          <w:bCs/>
        </w:rPr>
        <w:t>ELIPSA</w:t>
        <w:br/>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1241" w:y="2541"/>
        <w:widowControl w:val="0"/>
        <w:keepNext w:val="0"/>
        <w:keepLines w:val="0"/>
        <w:shd w:val="clear" w:color="auto" w:fill="auto"/>
        <w:bidi w:val="0"/>
        <w:jc w:val="left"/>
        <w:spacing w:before="0" w:after="0" w:line="920" w:lineRule="exact"/>
        <w:ind w:left="380" w:right="0" w:firstLine="0"/>
      </w:pPr>
      <w:bookmarkStart w:id="2" w:name="bookmark2"/>
      <w:r>
        <w:rPr>
          <w:lang w:val="pl-PL" w:eastAsia="pl-PL" w:bidi="pl-PL"/>
          <w:w w:val="100"/>
          <w:spacing w:val="0"/>
          <w:color w:val="000000"/>
          <w:position w:val="0"/>
        </w:rPr>
        <w:t>PORADNIK</w:t>
      </w:r>
      <w:bookmarkEnd w:id="2"/>
    </w:p>
    <w:p>
      <w:pPr>
        <w:pStyle w:val="Style13"/>
        <w:framePr w:wrap="none" w:vAnchor="page" w:hAnchor="page" w:x="1241" w:y="3774"/>
        <w:widowControl w:val="0"/>
        <w:keepNext w:val="0"/>
        <w:keepLines w:val="0"/>
        <w:shd w:val="clear" w:color="auto" w:fill="auto"/>
        <w:bidi w:val="0"/>
        <w:jc w:val="left"/>
        <w:spacing w:before="0" w:after="0" w:line="920" w:lineRule="exact"/>
        <w:ind w:left="380" w:right="0" w:firstLine="0"/>
      </w:pPr>
      <w:bookmarkStart w:id="3" w:name="bookmark3"/>
      <w:r>
        <w:rPr>
          <w:lang w:val="pl-PL" w:eastAsia="pl-PL" w:bidi="pl-PL"/>
          <w:w w:val="100"/>
          <w:spacing w:val="0"/>
          <w:color w:val="000000"/>
          <w:position w:val="0"/>
        </w:rPr>
        <w:t>JĘZYKOWY</w:t>
      </w:r>
      <w:bookmarkEnd w:id="3"/>
    </w:p>
    <w:p>
      <w:pPr>
        <w:pStyle w:val="Style15"/>
        <w:framePr w:w="7373" w:h="964" w:hRule="exact" w:wrap="none" w:vAnchor="page" w:hAnchor="page" w:x="1241" w:y="5607"/>
        <w:widowControl w:val="0"/>
        <w:keepNext w:val="0"/>
        <w:keepLines w:val="0"/>
        <w:shd w:val="clear" w:color="auto" w:fill="auto"/>
        <w:bidi w:val="0"/>
        <w:spacing w:before="0" w:after="121"/>
        <w:ind w:left="680" w:right="0" w:firstLine="0"/>
      </w:pPr>
      <w:r>
        <w:rPr>
          <w:lang w:val="pl-PL" w:eastAsia="pl-PL" w:bidi="pl-PL"/>
          <w:w w:val="100"/>
          <w:spacing w:val="0"/>
          <w:color w:val="000000"/>
          <w:position w:val="0"/>
        </w:rPr>
        <w:t>MIESIĘCZNIK ZAŁOŻONY W R. 1901</w:t>
        <w:br/>
        <w:t>PRZEZ ROMANA ZAWILIŃSKIEGO</w:t>
      </w:r>
    </w:p>
    <w:p>
      <w:pPr>
        <w:pStyle w:val="Style17"/>
        <w:framePr w:w="7373" w:h="964" w:hRule="exact" w:wrap="none" w:vAnchor="page" w:hAnchor="page" w:x="1241" w:y="5607"/>
        <w:widowControl w:val="0"/>
        <w:keepNext w:val="0"/>
        <w:keepLines w:val="0"/>
        <w:shd w:val="clear" w:color="auto" w:fill="auto"/>
        <w:bidi w:val="0"/>
        <w:spacing w:before="0" w:after="0" w:line="200" w:lineRule="exact"/>
        <w:ind w:left="680" w:right="0" w:firstLine="0"/>
      </w:pPr>
      <w:r>
        <w:rPr>
          <w:lang w:val="pl-PL" w:eastAsia="pl-PL" w:bidi="pl-PL"/>
          <w:w w:val="100"/>
          <w:spacing w:val="0"/>
          <w:color w:val="000000"/>
          <w:position w:val="0"/>
        </w:rPr>
        <w:t>ORGAN TOWARZYSTWA KULTURY JĘZYKA</w:t>
      </w:r>
    </w:p>
    <w:p>
      <w:pPr>
        <w:framePr w:wrap="none" w:vAnchor="page" w:hAnchor="page" w:x="5955" w:y="7707"/>
        <w:widowControl w:val="0"/>
        <w:rPr>
          <w:sz w:val="2"/>
          <w:szCs w:val="2"/>
        </w:rPr>
      </w:pPr>
      <w:r>
        <w:pict>
          <v:shape id="_x0000_s1028" type="#_x0000_t75" style="width:63pt;height:66pt;">
            <v:imagedata r:id="rId9" r:href="rId10"/>
          </v:shape>
        </w:pict>
      </w:r>
    </w:p>
    <w:p>
      <w:pPr>
        <w:pStyle w:val="Style15"/>
        <w:framePr w:w="7373" w:h="942" w:hRule="exact" w:wrap="none" w:vAnchor="page" w:hAnchor="page" w:x="1241" w:y="10117"/>
        <w:widowControl w:val="0"/>
        <w:keepNext w:val="0"/>
        <w:keepLines w:val="0"/>
        <w:shd w:val="clear" w:color="auto" w:fill="auto"/>
        <w:bidi w:val="0"/>
        <w:jc w:val="right"/>
        <w:spacing w:before="0" w:after="0" w:line="218" w:lineRule="exact"/>
        <w:ind w:left="0" w:right="1400" w:firstLine="0"/>
      </w:pPr>
      <w:r>
        <w:rPr>
          <w:lang w:val="pl-PL" w:eastAsia="pl-PL" w:bidi="pl-PL"/>
          <w:w w:val="100"/>
          <w:spacing w:val="0"/>
          <w:color w:val="000000"/>
          <w:position w:val="0"/>
        </w:rPr>
        <w:t>Zarząd Główny</w:t>
      </w:r>
    </w:p>
    <w:p>
      <w:pPr>
        <w:pStyle w:val="Style15"/>
        <w:framePr w:w="7373" w:h="942" w:hRule="exact" w:wrap="none" w:vAnchor="page" w:hAnchor="page" w:x="1241" w:y="10117"/>
        <w:widowControl w:val="0"/>
        <w:keepNext w:val="0"/>
        <w:keepLines w:val="0"/>
        <w:shd w:val="clear" w:color="auto" w:fill="auto"/>
        <w:bidi w:val="0"/>
        <w:jc w:val="right"/>
        <w:spacing w:before="0" w:after="0" w:line="218" w:lineRule="exact"/>
        <w:ind w:left="1100" w:right="1400" w:firstLine="0"/>
      </w:pPr>
      <w:r>
        <w:rPr>
          <w:lang w:val="pl-PL" w:eastAsia="pl-PL" w:bidi="pl-PL"/>
          <w:w w:val="100"/>
          <w:spacing w:val="0"/>
          <w:color w:val="000000"/>
          <w:position w:val="0"/>
        </w:rPr>
        <w:t xml:space="preserve">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00-927 Warszawa Wydział Polonistyki - Uniwersytet Warszawski http: </w:t>
      </w:r>
      <w:r>
        <w:rPr>
          <w:lang w:val="en-US" w:eastAsia="en-US" w:bidi="en-US"/>
          <w:w w:val="100"/>
          <w:spacing w:val="0"/>
          <w:color w:val="000000"/>
          <w:position w:val="0"/>
        </w:rPr>
        <w:t>//</w:t>
      </w:r>
      <w:r>
        <w:fldChar w:fldCharType="begin"/>
      </w:r>
      <w:r>
        <w:rPr>
          <w:color w:val="000000"/>
        </w:rPr>
        <w:instrText> HYPERLINK "http://www.tkj.uw.edu.pl" </w:instrText>
      </w:r>
      <w:r>
        <w:fldChar w:fldCharType="separate"/>
      </w:r>
      <w:r>
        <w:rPr>
          <w:rStyle w:val="Hyperlink"/>
          <w:lang w:val="en-US" w:eastAsia="en-US" w:bidi="en-US"/>
          <w:w w:val="100"/>
          <w:spacing w:val="0"/>
          <w:position w:val="0"/>
        </w:rPr>
        <w:t>www.tkj.uw.edu.pl</w:t>
      </w:r>
      <w:r>
        <w:fldChar w:fldCharType="end"/>
      </w:r>
    </w:p>
    <w:p>
      <w:pPr>
        <w:pStyle w:val="Style10"/>
        <w:framePr w:w="7373" w:h="957" w:hRule="exact" w:wrap="none" w:vAnchor="page" w:hAnchor="page" w:x="1241" w:y="11367"/>
        <w:widowControl w:val="0"/>
        <w:keepNext w:val="0"/>
        <w:keepLines w:val="0"/>
        <w:shd w:val="clear" w:color="auto" w:fill="auto"/>
        <w:bidi w:val="0"/>
        <w:jc w:val="right"/>
        <w:spacing w:before="0" w:after="0" w:line="302" w:lineRule="exact"/>
        <w:ind w:left="1100" w:right="1400" w:firstLine="0"/>
      </w:pPr>
      <w:r>
        <w:rPr>
          <w:lang w:val="pl-PL" w:eastAsia="pl-PL" w:bidi="pl-PL"/>
          <w:w w:val="100"/>
          <w:color w:val="000000"/>
          <w:position w:val="0"/>
        </w:rPr>
        <w:t xml:space="preserve">TOWARZYSTWO KULTURY JĘZYKA DOM WYDAWNICZY </w:t>
      </w:r>
      <w:r>
        <w:rPr>
          <w:rStyle w:val="CharStyle12"/>
          <w:b/>
          <w:bCs/>
        </w:rPr>
        <w:t xml:space="preserve">ELIPSA </w:t>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226" w:y="1946"/>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KOLEGIUM </w:t>
      </w:r>
      <w:r>
        <w:rPr>
          <w:lang w:val="pl-PL" w:eastAsia="pl-PL" w:bidi="pl-PL"/>
          <w:w w:val="100"/>
          <w:spacing w:val="0"/>
          <w:color w:val="000000"/>
          <w:position w:val="0"/>
        </w:rPr>
        <w:t>REDAKCYJNE</w:t>
      </w:r>
    </w:p>
    <w:p>
      <w:pPr>
        <w:pStyle w:val="Style17"/>
        <w:framePr w:w="7526" w:h="2971" w:hRule="exact" w:wrap="none" w:vAnchor="page" w:hAnchor="page" w:x="1567" w:y="2299"/>
        <w:widowControl w:val="0"/>
        <w:keepNext w:val="0"/>
        <w:keepLines w:val="0"/>
        <w:shd w:val="clear" w:color="auto" w:fill="auto"/>
        <w:bidi w:val="0"/>
        <w:spacing w:before="0" w:after="131" w:line="259" w:lineRule="exact"/>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Stanisław Dubisz (redaktor naczelny),</w:t>
        <w:br/>
        <w:t>dr hab. Jolanta Chojak, dr hab. Wanda Decyk-Zięba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21"/>
        <w:framePr w:w="7526" w:h="2971" w:hRule="exact" w:wrap="none" w:vAnchor="page" w:hAnchor="page" w:x="1567" w:y="2299"/>
        <w:widowControl w:val="0"/>
        <w:keepNext w:val="0"/>
        <w:keepLines w:val="0"/>
        <w:shd w:val="clear" w:color="auto" w:fill="auto"/>
        <w:bidi w:val="0"/>
        <w:spacing w:before="0" w:after="117" w:line="170" w:lineRule="exact"/>
        <w:ind w:left="0" w:right="60" w:firstLine="0"/>
      </w:pPr>
      <w:r>
        <w:rPr>
          <w:lang w:val="pl-PL" w:eastAsia="pl-PL" w:bidi="pl-PL"/>
          <w:w w:val="100"/>
          <w:spacing w:val="0"/>
          <w:color w:val="000000"/>
          <w:position w:val="0"/>
        </w:rPr>
        <w:t>RADA REDAKCYJNA</w:t>
      </w:r>
    </w:p>
    <w:p>
      <w:pPr>
        <w:pStyle w:val="Style15"/>
        <w:framePr w:w="7526" w:h="2971" w:hRule="exact" w:wrap="none" w:vAnchor="page" w:hAnchor="page" w:x="1567" w:y="2299"/>
        <w:widowControl w:val="0"/>
        <w:keepNext w:val="0"/>
        <w:keepLines w:val="0"/>
        <w:shd w:val="clear" w:color="auto" w:fill="auto"/>
        <w:bidi w:val="0"/>
        <w:spacing w:before="0" w:after="0" w:line="202" w:lineRule="exact"/>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dr Olga Šapkina</w:t>
        <w:b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21"/>
        <w:framePr w:w="7526" w:h="2938" w:hRule="exact" w:wrap="none" w:vAnchor="page" w:hAnchor="page" w:x="1567" w:y="5631"/>
        <w:widowControl w:val="0"/>
        <w:keepNext w:val="0"/>
        <w:keepLines w:val="0"/>
        <w:shd w:val="clear" w:color="auto" w:fill="auto"/>
        <w:bidi w:val="0"/>
        <w:spacing w:before="0" w:after="20" w:line="170" w:lineRule="exact"/>
        <w:ind w:left="0" w:right="60" w:firstLine="0"/>
      </w:pPr>
      <w:r>
        <w:rPr>
          <w:lang w:val="pl-PL" w:eastAsia="pl-PL" w:bidi="pl-PL"/>
          <w:w w:val="100"/>
          <w:spacing w:val="0"/>
          <w:color w:val="000000"/>
          <w:position w:val="0"/>
        </w:rPr>
        <w:t>Redaktor naukowy zeszytu</w:t>
      </w:r>
    </w:p>
    <w:p>
      <w:pPr>
        <w:pStyle w:val="Style17"/>
        <w:framePr w:w="7526" w:h="2938" w:hRule="exact" w:wrap="none" w:vAnchor="page" w:hAnchor="page" w:x="1567" w:y="5631"/>
        <w:widowControl w:val="0"/>
        <w:keepNext w:val="0"/>
        <w:keepLines w:val="0"/>
        <w:shd w:val="clear" w:color="auto" w:fill="auto"/>
        <w:bidi w:val="0"/>
        <w:spacing w:before="0" w:after="129" w:line="200" w:lineRule="exact"/>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r>
    </w:p>
    <w:p>
      <w:pPr>
        <w:pStyle w:val="Style21"/>
        <w:framePr w:w="7526" w:h="2938" w:hRule="exact" w:wrap="none" w:vAnchor="page" w:hAnchor="page" w:x="1567" w:y="5631"/>
        <w:widowControl w:val="0"/>
        <w:keepNext w:val="0"/>
        <w:keepLines w:val="0"/>
        <w:shd w:val="clear" w:color="auto" w:fill="auto"/>
        <w:bidi w:val="0"/>
        <w:spacing w:before="0" w:after="20" w:line="170" w:lineRule="exact"/>
        <w:ind w:left="0" w:right="60" w:firstLine="0"/>
      </w:pPr>
      <w:r>
        <w:rPr>
          <w:lang w:val="pl-PL" w:eastAsia="pl-PL" w:bidi="pl-PL"/>
          <w:w w:val="100"/>
          <w:spacing w:val="0"/>
          <w:color w:val="000000"/>
          <w:position w:val="0"/>
        </w:rPr>
        <w:t>Recenzent</w:t>
      </w:r>
    </w:p>
    <w:p>
      <w:pPr>
        <w:pStyle w:val="Style17"/>
        <w:framePr w:w="7526" w:h="2938" w:hRule="exact" w:wrap="none" w:vAnchor="page" w:hAnchor="page" w:x="1567" w:y="5631"/>
        <w:widowControl w:val="0"/>
        <w:keepNext w:val="0"/>
        <w:keepLines w:val="0"/>
        <w:shd w:val="clear" w:color="auto" w:fill="auto"/>
        <w:bidi w:val="0"/>
        <w:spacing w:before="0" w:after="136" w:line="200" w:lineRule="exact"/>
        <w:ind w:left="0" w:right="60" w:firstLine="0"/>
      </w:pPr>
      <w:r>
        <w:rPr>
          <w:lang w:val="pl-PL" w:eastAsia="pl-PL" w:bidi="pl-PL"/>
          <w:w w:val="100"/>
          <w:spacing w:val="0"/>
          <w:color w:val="000000"/>
          <w:position w:val="0"/>
        </w:rPr>
        <w:t>dr hab. Iwona Burkacka</w:t>
      </w:r>
    </w:p>
    <w:p>
      <w:pPr>
        <w:pStyle w:val="Style21"/>
        <w:framePr w:w="7526" w:h="2938" w:hRule="exact" w:wrap="none" w:vAnchor="page" w:hAnchor="page" w:x="1567" w:y="5631"/>
        <w:widowControl w:val="0"/>
        <w:keepNext w:val="0"/>
        <w:keepLines w:val="0"/>
        <w:shd w:val="clear" w:color="auto" w:fill="auto"/>
        <w:bidi w:val="0"/>
        <w:spacing w:before="0" w:after="32" w:line="170" w:lineRule="exact"/>
        <w:ind w:left="0" w:right="60" w:firstLine="0"/>
      </w:pPr>
      <w:r>
        <w:rPr>
          <w:lang w:val="pl-PL" w:eastAsia="pl-PL" w:bidi="pl-PL"/>
          <w:w w:val="100"/>
          <w:spacing w:val="0"/>
          <w:color w:val="000000"/>
          <w:position w:val="0"/>
        </w:rPr>
        <w:t>Redaktor językowy</w:t>
      </w:r>
    </w:p>
    <w:p>
      <w:pPr>
        <w:pStyle w:val="Style15"/>
        <w:framePr w:w="7526" w:h="2938" w:hRule="exact" w:wrap="none" w:vAnchor="page" w:hAnchor="page" w:x="1567" w:y="5631"/>
        <w:widowControl w:val="0"/>
        <w:keepNext w:val="0"/>
        <w:keepLines w:val="0"/>
        <w:shd w:val="clear" w:color="auto" w:fill="auto"/>
        <w:bidi w:val="0"/>
        <w:spacing w:before="0" w:after="139" w:line="160" w:lineRule="exact"/>
        <w:ind w:left="0" w:right="60" w:firstLine="0"/>
      </w:pPr>
      <w:r>
        <w:rPr>
          <w:lang w:val="pl-PL" w:eastAsia="pl-PL" w:bidi="pl-PL"/>
          <w:w w:val="100"/>
          <w:spacing w:val="0"/>
          <w:color w:val="000000"/>
          <w:position w:val="0"/>
        </w:rPr>
        <w:t>Urszula Dubisz</w:t>
      </w:r>
    </w:p>
    <w:p>
      <w:pPr>
        <w:pStyle w:val="Style21"/>
        <w:framePr w:w="7526" w:h="2938" w:hRule="exact" w:wrap="none" w:vAnchor="page" w:hAnchor="page" w:x="1567" w:y="5631"/>
        <w:widowControl w:val="0"/>
        <w:keepNext w:val="0"/>
        <w:keepLines w:val="0"/>
        <w:shd w:val="clear" w:color="auto" w:fill="auto"/>
        <w:bidi w:val="0"/>
        <w:spacing w:before="0" w:after="32" w:line="170" w:lineRule="exact"/>
        <w:ind w:left="0" w:right="60" w:firstLine="0"/>
      </w:pPr>
      <w:r>
        <w:rPr>
          <w:lang w:val="pl-PL" w:eastAsia="pl-PL" w:bidi="pl-PL"/>
          <w:w w:val="100"/>
          <w:spacing w:val="0"/>
          <w:color w:val="000000"/>
          <w:position w:val="0"/>
        </w:rPr>
        <w:t>Tłumacz</w:t>
      </w:r>
    </w:p>
    <w:p>
      <w:pPr>
        <w:pStyle w:val="Style15"/>
        <w:framePr w:w="7526" w:h="2938" w:hRule="exact" w:wrap="none" w:vAnchor="page" w:hAnchor="page" w:x="1567" w:y="5631"/>
        <w:widowControl w:val="0"/>
        <w:keepNext w:val="0"/>
        <w:keepLines w:val="0"/>
        <w:shd w:val="clear" w:color="auto" w:fill="auto"/>
        <w:bidi w:val="0"/>
        <w:spacing w:before="0" w:after="142" w:line="160" w:lineRule="exact"/>
        <w:ind w:left="0" w:right="60" w:firstLine="0"/>
      </w:pPr>
      <w:r>
        <w:rPr>
          <w:lang w:val="pl-PL" w:eastAsia="pl-PL" w:bidi="pl-PL"/>
          <w:w w:val="100"/>
          <w:spacing w:val="0"/>
          <w:color w:val="000000"/>
          <w:position w:val="0"/>
        </w:rPr>
        <w:t>Monika Czarnecka</w:t>
      </w:r>
    </w:p>
    <w:p>
      <w:pPr>
        <w:pStyle w:val="Style21"/>
        <w:framePr w:w="7526" w:h="2938" w:hRule="exact" w:wrap="none" w:vAnchor="page" w:hAnchor="page" w:x="1567" w:y="5631"/>
        <w:widowControl w:val="0"/>
        <w:keepNext w:val="0"/>
        <w:keepLines w:val="0"/>
        <w:shd w:val="clear" w:color="auto" w:fill="auto"/>
        <w:bidi w:val="0"/>
        <w:spacing w:before="0" w:after="30" w:line="170" w:lineRule="exact"/>
        <w:ind w:left="0" w:right="60" w:firstLine="0"/>
      </w:pPr>
      <w:r>
        <w:rPr>
          <w:lang w:val="pl-PL" w:eastAsia="pl-PL" w:bidi="pl-PL"/>
          <w:w w:val="100"/>
          <w:spacing w:val="0"/>
          <w:color w:val="000000"/>
          <w:position w:val="0"/>
        </w:rPr>
        <w:t>Korektor</w:t>
      </w:r>
    </w:p>
    <w:p>
      <w:pPr>
        <w:pStyle w:val="Style15"/>
        <w:framePr w:w="7526" w:h="2938" w:hRule="exact" w:wrap="none" w:vAnchor="page" w:hAnchor="page" w:x="1567" w:y="5631"/>
        <w:widowControl w:val="0"/>
        <w:keepNext w:val="0"/>
        <w:keepLines w:val="0"/>
        <w:shd w:val="clear" w:color="auto" w:fill="auto"/>
        <w:bidi w:val="0"/>
        <w:spacing w:before="0" w:after="0" w:line="160" w:lineRule="exact"/>
        <w:ind w:left="0" w:right="60" w:firstLine="0"/>
      </w:pPr>
      <w:r>
        <w:rPr>
          <w:lang w:val="pl-PL" w:eastAsia="pl-PL" w:bidi="pl-PL"/>
          <w:w w:val="100"/>
          <w:spacing w:val="0"/>
          <w:color w:val="000000"/>
          <w:position w:val="0"/>
        </w:rPr>
        <w:t>Halina Maczunder</w:t>
      </w:r>
    </w:p>
    <w:p>
      <w:pPr>
        <w:pStyle w:val="Style15"/>
        <w:framePr w:w="7526" w:h="1202" w:hRule="exact" w:wrap="none" w:vAnchor="page" w:hAnchor="page" w:x="1567" w:y="8909"/>
        <w:widowControl w:val="0"/>
        <w:keepNext w:val="0"/>
        <w:keepLines w:val="0"/>
        <w:shd w:val="clear" w:color="auto" w:fill="auto"/>
        <w:bidi w:val="0"/>
        <w:spacing w:before="0" w:after="0" w:line="223" w:lineRule="exact"/>
        <w:ind w:left="0" w:right="60" w:firstLine="0"/>
      </w:pPr>
      <w:r>
        <w:rPr>
          <w:lang w:val="pl-PL" w:eastAsia="pl-PL" w:bidi="pl-PL"/>
          <w:w w:val="100"/>
          <w:spacing w:val="0"/>
          <w:color w:val="000000"/>
          <w:position w:val="0"/>
        </w:rPr>
        <w:t>Adres redakcji</w:t>
        <w:br/>
        <w:t xml:space="preserve">00-189. Warszawa, ul. Inflancka </w:t>
      </w:r>
      <w:r>
        <w:rPr>
          <w:lang w:val="ru-RU" w:eastAsia="ru-RU" w:bidi="ru-RU"/>
          <w:w w:val="100"/>
          <w:spacing w:val="0"/>
          <w:color w:val="000000"/>
          <w:position w:val="0"/>
        </w:rPr>
        <w:t>15/198</w:t>
        <w:br/>
      </w:r>
      <w:r>
        <w:fldChar w:fldCharType="begin"/>
      </w:r>
      <w:r>
        <w:rPr>
          <w:color w:val="000000"/>
        </w:rPr>
        <w:instrText> HYPERLINK "http://www.wuw.pl" </w:instrText>
      </w:r>
      <w:r>
        <w:fldChar w:fldCharType="separate"/>
      </w:r>
      <w:r>
        <w:rPr>
          <w:rStyle w:val="Hyperlink"/>
          <w:lang w:val="en-US" w:eastAsia="en-US" w:bidi="en-US"/>
          <w:w w:val="100"/>
          <w:spacing w:val="0"/>
          <w:position w:val="0"/>
        </w:rPr>
        <w:t>http://www.wuw.pl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/www.elipsa.pl</w:t>
      </w:r>
      <w:r>
        <w:fldChar w:fldCharType="end"/>
      </w:r>
    </w:p>
    <w:p>
      <w:pPr>
        <w:pStyle w:val="Style15"/>
        <w:framePr w:w="7526" w:h="2164" w:hRule="exact" w:wrap="none" w:vAnchor="page" w:hAnchor="page" w:x="1567" w:y="10477"/>
        <w:widowControl w:val="0"/>
        <w:keepNext w:val="0"/>
        <w:keepLines w:val="0"/>
        <w:shd w:val="clear" w:color="auto" w:fill="auto"/>
        <w:bidi w:val="0"/>
        <w:spacing w:before="0" w:after="104" w:line="160" w:lineRule="exact"/>
        <w:ind w:left="0" w:right="6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5"/>
        <w:framePr w:w="7526" w:h="2164" w:hRule="exact" w:wrap="none" w:vAnchor="page" w:hAnchor="page" w:x="1567" w:y="10477"/>
        <w:widowControl w:val="0"/>
        <w:keepNext w:val="0"/>
        <w:keepLines w:val="0"/>
        <w:shd w:val="clear" w:color="auto" w:fill="auto"/>
        <w:bidi w:val="0"/>
        <w:spacing w:before="0" w:after="13" w:line="211" w:lineRule="exact"/>
        <w:ind w:left="0" w:right="60" w:firstLine="0"/>
      </w:pPr>
      <w:r>
        <w:rPr>
          <w:lang w:val="pl-PL" w:eastAsia="pl-PL" w:bidi="pl-PL"/>
          <w:w w:val="100"/>
          <w:spacing w:val="0"/>
          <w:color w:val="000000"/>
          <w:position w:val="0"/>
        </w:rPr>
        <w:t>Czasopismo dofinansowane ze środków Ministra Nauki i Szkolnictwa Wyższego.</w:t>
        <w:br/>
        <w:t>Decyzja nr 601/P-DUN/2014</w:t>
      </w:r>
    </w:p>
    <w:p>
      <w:pPr>
        <w:pStyle w:val="Style15"/>
        <w:framePr w:w="7526" w:h="2164" w:hRule="exact" w:wrap="none" w:vAnchor="page" w:hAnchor="page" w:x="1567" w:y="10477"/>
        <w:widowControl w:val="0"/>
        <w:keepNext w:val="0"/>
        <w:keepLines w:val="0"/>
        <w:shd w:val="clear" w:color="auto" w:fill="auto"/>
        <w:bidi w:val="0"/>
        <w:spacing w:before="0" w:after="0" w:line="420" w:lineRule="exact"/>
        <w:ind w:left="0" w:right="60" w:firstLine="0"/>
      </w:pPr>
      <w:r>
        <w:rPr>
          <w:lang w:val="pl-PL" w:eastAsia="pl-PL" w:bidi="pl-PL"/>
          <w:w w:val="100"/>
          <w:spacing w:val="0"/>
          <w:color w:val="000000"/>
          <w:position w:val="0"/>
        </w:rPr>
        <w:t>Zeszyt opublikowany w wersji pierwotnej</w:t>
      </w:r>
    </w:p>
    <w:p>
      <w:pPr>
        <w:pStyle w:val="Style15"/>
        <w:framePr w:w="7526" w:h="2164" w:hRule="exact" w:wrap="none" w:vAnchor="page" w:hAnchor="page" w:x="1567" w:y="10477"/>
        <w:widowControl w:val="0"/>
        <w:keepNext w:val="0"/>
        <w:keepLines w:val="0"/>
        <w:shd w:val="clear" w:color="auto" w:fill="auto"/>
        <w:bidi w:val="0"/>
        <w:jc w:val="left"/>
        <w:spacing w:before="0" w:after="0" w:line="420" w:lineRule="exact"/>
        <w:ind w:left="0" w:right="0" w:firstLine="0"/>
      </w:pPr>
      <w:r>
        <w:rPr>
          <w:lang w:val="pl-PL" w:eastAsia="pl-PL" w:bidi="pl-PL"/>
          <w:w w:val="100"/>
          <w:spacing w:val="0"/>
          <w:color w:val="000000"/>
          <w:position w:val="0"/>
        </w:rPr>
        <w:t>O Copyright by Towarzystwo Kultury Języka and Dom Wydawniczy ELIPSA, Warszawa 2014</w:t>
      </w:r>
    </w:p>
    <w:p>
      <w:pPr>
        <w:pStyle w:val="Style15"/>
        <w:framePr w:w="7526" w:h="2164" w:hRule="exact" w:wrap="none" w:vAnchor="page" w:hAnchor="page" w:x="1567" w:y="10477"/>
        <w:widowControl w:val="0"/>
        <w:keepNext w:val="0"/>
        <w:keepLines w:val="0"/>
        <w:shd w:val="clear" w:color="auto" w:fill="auto"/>
        <w:bidi w:val="0"/>
        <w:spacing w:before="0" w:after="0" w:line="420" w:lineRule="exact"/>
        <w:ind w:left="0" w:right="6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15"/>
        <w:framePr w:w="7526" w:h="230" w:hRule="exact" w:wrap="none" w:vAnchor="page" w:hAnchor="page" w:x="1567" w:y="13018"/>
        <w:widowControl w:val="0"/>
        <w:keepNext w:val="0"/>
        <w:keepLines w:val="0"/>
        <w:shd w:val="clear" w:color="auto" w:fill="auto"/>
        <w:bidi w:val="0"/>
        <w:spacing w:before="0" w:after="0" w:line="160" w:lineRule="exact"/>
        <w:ind w:left="0" w:right="60" w:firstLine="0"/>
      </w:pPr>
      <w:r>
        <w:rPr>
          <w:lang w:val="pl-PL" w:eastAsia="pl-PL" w:bidi="pl-PL"/>
          <w:w w:val="100"/>
          <w:spacing w:val="0"/>
          <w:color w:val="000000"/>
          <w:position w:val="0"/>
        </w:rPr>
        <w:t>Ark. wyd. 8,0. Ark. druk. 7,5. Papier offsetowy 80 g/m</w:t>
      </w:r>
      <w:r>
        <w:rPr>
          <w:lang w:val="pl-PL" w:eastAsia="pl-PL" w:bidi="pl-PL"/>
          <w:vertAlign w:val="superscript"/>
          <w:w w:val="100"/>
          <w:spacing w:val="0"/>
          <w:color w:val="000000"/>
          <w:position w:val="0"/>
        </w:rPr>
        <w:t>2</w:t>
      </w:r>
    </w:p>
    <w:p>
      <w:pPr>
        <w:widowControl w:val="0"/>
        <w:rPr>
          <w:sz w:val="2"/>
          <w:szCs w:val="2"/>
        </w:rPr>
        <w:sectPr>
          <w:footnotePr>
            <w:pos w:val="pageBottom"/>
            <w:numFmt w:val="decimal"/>
            <w:numRestart w:val="continuous"/>
          </w:footnotePr>
          <w:pgSz w:w="10905" w:h="14999"/>
          <w:pgMar w:top="360" w:left="360" w:right="360" w:bottom="360" w:header="0" w:footer="3" w:gutter="0"/>
          <w:rtlGutter w:val="0"/>
          <w:cols w:space="720"/>
          <w:noEndnote/>
          <w:docGrid w:linePitch="360"/>
        </w:sectPr>
      </w:pPr>
    </w:p>
    <w:p>
      <w:pPr>
        <w:pStyle w:val="Style8"/>
        <w:framePr w:wrap="none" w:vAnchor="page" w:hAnchor="page" w:x="2302" w:y="28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8"/>
        <w:framePr w:wrap="none" w:vAnchor="page" w:hAnchor="page" w:x="5571" w:y="28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marzec</w:t>
      </w:r>
    </w:p>
    <w:p>
      <w:pPr>
        <w:pStyle w:val="Style8"/>
        <w:framePr w:wrap="none" w:vAnchor="page" w:hAnchor="page" w:x="8801" w:y="2851"/>
        <w:widowControl w:val="0"/>
        <w:keepNext w:val="0"/>
        <w:keepLines w:val="0"/>
        <w:shd w:val="clear" w:color="auto" w:fill="auto"/>
        <w:bidi w:val="0"/>
        <w:jc w:val="left"/>
        <w:spacing w:before="0" w:after="0" w:line="170" w:lineRule="exact"/>
        <w:ind w:left="0" w:right="0" w:firstLine="0"/>
      </w:pPr>
      <w:r>
        <w:rPr>
          <w:rStyle w:val="CharStyle23"/>
        </w:rPr>
        <w:t>zeszyt 3</w:t>
      </w:r>
    </w:p>
    <w:p>
      <w:pPr>
        <w:pStyle w:val="Style24"/>
        <w:framePr w:w="7368" w:h="6577" w:hRule="exact" w:wrap="none" w:vAnchor="page" w:hAnchor="page" w:x="2143" w:y="4158"/>
        <w:widowControl w:val="0"/>
        <w:keepNext w:val="0"/>
        <w:keepLines w:val="0"/>
        <w:shd w:val="clear" w:color="auto" w:fill="auto"/>
        <w:bidi w:val="0"/>
        <w:spacing w:before="0" w:after="148" w:line="210" w:lineRule="exact"/>
        <w:ind w:left="0" w:right="120" w:firstLine="0"/>
      </w:pPr>
      <w:bookmarkStart w:id="4" w:name="bookmark4"/>
      <w:r>
        <w:rPr>
          <w:lang w:val="pl-PL" w:eastAsia="pl-PL" w:bidi="pl-PL"/>
          <w:w w:val="100"/>
          <w:spacing w:val="0"/>
          <w:color w:val="000000"/>
          <w:position w:val="0"/>
        </w:rPr>
        <w:t>W ZESZYCIE</w:t>
      </w:r>
      <w:bookmarkEnd w:id="4"/>
    </w:p>
    <w:p>
      <w:pPr>
        <w:pStyle w:val="Style15"/>
        <w:numPr>
          <w:ilvl w:val="0"/>
          <w:numId w:val="1"/>
        </w:numPr>
        <w:framePr w:w="7368" w:h="6577" w:hRule="exact" w:wrap="none" w:vAnchor="page" w:hAnchor="page" w:x="2143" w:y="4158"/>
        <w:tabs>
          <w:tab w:leader="none" w:pos="738" w:val="left"/>
        </w:tabs>
        <w:widowControl w:val="0"/>
        <w:keepNext w:val="0"/>
        <w:keepLines w:val="0"/>
        <w:shd w:val="clear" w:color="auto" w:fill="auto"/>
        <w:bidi w:val="0"/>
        <w:jc w:val="both"/>
        <w:spacing w:before="0" w:after="0" w:line="221" w:lineRule="exact"/>
        <w:ind w:left="180" w:right="0" w:firstLine="320"/>
      </w:pPr>
      <w:r>
        <w:rPr>
          <w:lang w:val="pl-PL" w:eastAsia="pl-PL" w:bidi="pl-PL"/>
          <w:w w:val="100"/>
          <w:spacing w:val="0"/>
          <w:color w:val="000000"/>
          <w:position w:val="0"/>
        </w:rPr>
        <w:t>Podstawy metodologiczne polskiej stylistyki jako dyscypliny językoznawczej two</w:t>
        <w:softHyphen/>
        <w:t>rzono w latach 1910-1939. Wymienić tu należy takich badaczy, jak: L. Komarnicki, S. Wędkiewicz, H. Gaertner, Z. Łempicki, K. Budzyk, T. Milewski. W tym procesie zazna</w:t>
        <w:softHyphen/>
        <w:t>czają się trzy fazy - lata 1910-1914, 1921-1926, 1930-1939.</w:t>
      </w:r>
    </w:p>
    <w:p>
      <w:pPr>
        <w:pStyle w:val="Style15"/>
        <w:numPr>
          <w:ilvl w:val="0"/>
          <w:numId w:val="1"/>
        </w:numPr>
        <w:framePr w:w="7368" w:h="6577" w:hRule="exact" w:wrap="none" w:vAnchor="page" w:hAnchor="page" w:x="2143" w:y="4158"/>
        <w:tabs>
          <w:tab w:leader="none" w:pos="738" w:val="left"/>
        </w:tabs>
        <w:widowControl w:val="0"/>
        <w:keepNext w:val="0"/>
        <w:keepLines w:val="0"/>
        <w:shd w:val="clear" w:color="auto" w:fill="auto"/>
        <w:bidi w:val="0"/>
        <w:jc w:val="both"/>
        <w:spacing w:before="0" w:after="0" w:line="221" w:lineRule="exact"/>
        <w:ind w:left="180" w:right="0" w:firstLine="320"/>
      </w:pPr>
      <w:r>
        <w:rPr>
          <w:lang w:val="pl-PL" w:eastAsia="pl-PL" w:bidi="pl-PL"/>
          <w:w w:val="100"/>
          <w:spacing w:val="0"/>
          <w:color w:val="000000"/>
          <w:position w:val="0"/>
        </w:rPr>
        <w:t xml:space="preserve">Kreacja pojęcia śmierci w utworach poetyckich Janusza Pasierba opiera się na trzech kulturowo utrwalonych metaforach kognitywnych: </w:t>
      </w:r>
      <w:r>
        <w:rPr>
          <w:rStyle w:val="CharStyle26"/>
        </w:rPr>
        <w:t>śmierć to podróż</w:t>
      </w:r>
      <w:r>
        <w:rPr>
          <w:lang w:val="pl-PL" w:eastAsia="pl-PL" w:bidi="pl-PL"/>
          <w:w w:val="100"/>
          <w:spacing w:val="0"/>
          <w:color w:val="000000"/>
          <w:position w:val="0"/>
        </w:rPr>
        <w:t xml:space="preserve">, </w:t>
      </w:r>
      <w:r>
        <w:rPr>
          <w:rStyle w:val="CharStyle26"/>
        </w:rPr>
        <w:t>życie to po</w:t>
        <w:softHyphen/>
        <w:t>dróż, życie i śmierć to podróż do Boga.</w:t>
      </w:r>
      <w:r>
        <w:rPr>
          <w:lang w:val="pl-PL" w:eastAsia="pl-PL" w:bidi="pl-PL"/>
          <w:w w:val="100"/>
          <w:spacing w:val="0"/>
          <w:color w:val="000000"/>
          <w:position w:val="0"/>
        </w:rPr>
        <w:t xml:space="preserve"> Obra</w:t>
      </w:r>
      <w:r>
        <w:rPr>
          <w:rStyle w:val="CharStyle26"/>
        </w:rPr>
        <w:t>z</w:t>
      </w:r>
      <w:r>
        <w:rPr>
          <w:lang w:val="pl-PL" w:eastAsia="pl-PL" w:bidi="pl-PL"/>
          <w:w w:val="100"/>
          <w:spacing w:val="0"/>
          <w:color w:val="000000"/>
          <w:position w:val="0"/>
        </w:rPr>
        <w:t xml:space="preserve"> śmierci kształtuje poeta za pomocą zindywi</w:t>
        <w:softHyphen/>
        <w:t>dualizowanych środków stylistycznych.</w:t>
      </w:r>
    </w:p>
    <w:p>
      <w:pPr>
        <w:pStyle w:val="Style15"/>
        <w:numPr>
          <w:ilvl w:val="0"/>
          <w:numId w:val="1"/>
        </w:numPr>
        <w:framePr w:w="7368" w:h="6577" w:hRule="exact" w:wrap="none" w:vAnchor="page" w:hAnchor="page" w:x="2143" w:y="4158"/>
        <w:tabs>
          <w:tab w:leader="none" w:pos="735" w:val="left"/>
        </w:tabs>
        <w:widowControl w:val="0"/>
        <w:keepNext w:val="0"/>
        <w:keepLines w:val="0"/>
        <w:shd w:val="clear" w:color="auto" w:fill="auto"/>
        <w:bidi w:val="0"/>
        <w:jc w:val="both"/>
        <w:spacing w:before="0" w:after="0" w:line="221" w:lineRule="exact"/>
        <w:ind w:left="180" w:right="0" w:firstLine="320"/>
      </w:pPr>
      <w:r>
        <w:rPr>
          <w:lang w:val="pl-PL" w:eastAsia="pl-PL" w:bidi="pl-PL"/>
          <w:w w:val="100"/>
          <w:spacing w:val="0"/>
          <w:color w:val="000000"/>
          <w:position w:val="0"/>
        </w:rPr>
        <w:t>Współczesna literatura przestała być miernikiem pięknej i starannej polszczyzny. Autorzy powieści wydanych w ostatnim dwudziestoleciu programowo z nadmierną swo</w:t>
        <w:softHyphen/>
        <w:t>bodą podchodzą do wszelkich norm językowych, czyniąc język ulicy tworzywem kreacji artystycznej, co prowadzi do antyestetyzmu.</w:t>
      </w:r>
    </w:p>
    <w:p>
      <w:pPr>
        <w:pStyle w:val="Style15"/>
        <w:numPr>
          <w:ilvl w:val="0"/>
          <w:numId w:val="1"/>
        </w:numPr>
        <w:framePr w:w="7368" w:h="6577" w:hRule="exact" w:wrap="none" w:vAnchor="page" w:hAnchor="page" w:x="2143" w:y="4158"/>
        <w:tabs>
          <w:tab w:leader="none" w:pos="745" w:val="left"/>
        </w:tabs>
        <w:widowControl w:val="0"/>
        <w:keepNext w:val="0"/>
        <w:keepLines w:val="0"/>
        <w:shd w:val="clear" w:color="auto" w:fill="auto"/>
        <w:bidi w:val="0"/>
        <w:jc w:val="both"/>
        <w:spacing w:before="0" w:after="0" w:line="218" w:lineRule="exact"/>
        <w:ind w:left="180" w:right="0" w:firstLine="320"/>
      </w:pPr>
      <w:r>
        <w:rPr>
          <w:lang w:val="pl-PL" w:eastAsia="pl-PL" w:bidi="pl-PL"/>
          <w:w w:val="100"/>
          <w:spacing w:val="0"/>
          <w:color w:val="000000"/>
          <w:position w:val="0"/>
        </w:rPr>
        <w:t>Język współczesnych mediów, zarówno polskich, jak i czeskich, w widoczny sposób odszedł od oficjalności, obowiązującej przed transformacją ustrojową po 1989 r. Przepro</w:t>
        <w:softHyphen/>
        <w:t>wadzone analizy pozwalają na wniosek, że stopień nasycenia potocznością nagłówków polskich i czeskich prasowych portali internetowych jest zbliżony.</w:t>
      </w:r>
    </w:p>
    <w:p>
      <w:pPr>
        <w:pStyle w:val="Style15"/>
        <w:numPr>
          <w:ilvl w:val="0"/>
          <w:numId w:val="1"/>
        </w:numPr>
        <w:framePr w:w="7368" w:h="6577" w:hRule="exact" w:wrap="none" w:vAnchor="page" w:hAnchor="page" w:x="2143" w:y="4158"/>
        <w:tabs>
          <w:tab w:leader="none" w:pos="735" w:val="left"/>
        </w:tabs>
        <w:widowControl w:val="0"/>
        <w:keepNext w:val="0"/>
        <w:keepLines w:val="0"/>
        <w:shd w:val="clear" w:color="auto" w:fill="auto"/>
        <w:bidi w:val="0"/>
        <w:jc w:val="both"/>
        <w:spacing w:before="0" w:after="0" w:line="221" w:lineRule="exact"/>
        <w:ind w:left="180" w:right="0" w:firstLine="320"/>
      </w:pPr>
      <w:r>
        <w:rPr>
          <w:lang w:val="pl-PL" w:eastAsia="pl-PL" w:bidi="pl-PL"/>
          <w:w w:val="100"/>
          <w:spacing w:val="0"/>
          <w:color w:val="000000"/>
          <w:position w:val="0"/>
        </w:rPr>
        <w:t>Słownictwo środowiskowe polskich kardiologów i kardiochirurgów koncentruje się na realiach dotyczących operacji, leczenia i diagnostyki. Charakteryzuje je zróżnicowana metaforyka, tendencja do rozszerzania znaczeń i skracania form leksemów oraz zapoży</w:t>
        <w:softHyphen/>
        <w:t>czenia z języka angielskiego.</w:t>
      </w:r>
    </w:p>
    <w:p>
      <w:pPr>
        <w:pStyle w:val="Style15"/>
        <w:numPr>
          <w:ilvl w:val="0"/>
          <w:numId w:val="1"/>
        </w:numPr>
        <w:framePr w:w="7368" w:h="6577" w:hRule="exact" w:wrap="none" w:vAnchor="page" w:hAnchor="page" w:x="2143" w:y="4158"/>
        <w:tabs>
          <w:tab w:leader="none" w:pos="735" w:val="left"/>
        </w:tabs>
        <w:widowControl w:val="0"/>
        <w:keepNext w:val="0"/>
        <w:keepLines w:val="0"/>
        <w:shd w:val="clear" w:color="auto" w:fill="auto"/>
        <w:bidi w:val="0"/>
        <w:jc w:val="both"/>
        <w:spacing w:before="0" w:after="0" w:line="221" w:lineRule="exact"/>
        <w:ind w:left="180" w:right="0" w:firstLine="320"/>
      </w:pPr>
      <w:r>
        <w:rPr>
          <w:lang w:val="pl-PL" w:eastAsia="pl-PL" w:bidi="pl-PL"/>
          <w:w w:val="100"/>
          <w:spacing w:val="0"/>
          <w:color w:val="000000"/>
          <w:position w:val="0"/>
        </w:rPr>
        <w:t>Wizerunek kobiety w słownictwie gwary poznańskiej nie odbiega od wizerunku po</w:t>
        <w:softHyphen/>
        <w:t>tocznego. Zaznaczają się w nim przede wszystkim cechy negatywne, wyrażone za pomocą leksemów wyraźnie zabarwionych emocjonalnie.</w:t>
      </w:r>
    </w:p>
    <w:p>
      <w:pPr>
        <w:pStyle w:val="Style15"/>
        <w:numPr>
          <w:ilvl w:val="0"/>
          <w:numId w:val="1"/>
        </w:numPr>
        <w:framePr w:w="7368" w:h="6577" w:hRule="exact" w:wrap="none" w:vAnchor="page" w:hAnchor="page" w:x="2143" w:y="4158"/>
        <w:tabs>
          <w:tab w:leader="none" w:pos="738" w:val="left"/>
        </w:tabs>
        <w:widowControl w:val="0"/>
        <w:keepNext w:val="0"/>
        <w:keepLines w:val="0"/>
        <w:shd w:val="clear" w:color="auto" w:fill="auto"/>
        <w:bidi w:val="0"/>
        <w:jc w:val="both"/>
        <w:spacing w:before="0" w:after="0" w:line="221" w:lineRule="exact"/>
        <w:ind w:left="180" w:right="0" w:firstLine="320"/>
      </w:pPr>
      <w:r>
        <w:rPr>
          <w:lang w:val="pl-PL" w:eastAsia="pl-PL" w:bidi="pl-PL"/>
          <w:w w:val="100"/>
          <w:spacing w:val="0"/>
          <w:color w:val="000000"/>
          <w:position w:val="0"/>
        </w:rPr>
        <w:t>Socjolektalny opis terminologii bartniczej pozwala na jej charakterystykę jako po</w:t>
        <w:softHyphen/>
        <w:t>nadregionalnej środowiskowo-zawodowej odmiany języka, która zachowała się w archa</w:t>
        <w:softHyphen/>
        <w:t>icznej warstwie współczesnej terminologii pszczelarskiej i leśnej.</w:t>
      </w:r>
    </w:p>
    <w:p>
      <w:pPr>
        <w:pStyle w:val="Style27"/>
        <w:framePr w:w="7368" w:h="140" w:hRule="exact" w:wrap="none" w:vAnchor="page" w:hAnchor="page" w:x="2143" w:y="11045"/>
        <w:widowControl w:val="0"/>
        <w:keepNext w:val="0"/>
        <w:keepLines w:val="0"/>
        <w:shd w:val="clear" w:color="auto" w:fill="auto"/>
        <w:bidi w:val="0"/>
        <w:spacing w:before="0" w:after="0" w:line="80" w:lineRule="exact"/>
        <w:ind w:left="0" w:right="120" w:firstLine="0"/>
      </w:pPr>
      <w:r>
        <w:rPr>
          <w:lang w:val="pl-PL" w:eastAsia="pl-PL" w:bidi="pl-PL"/>
          <w:w w:val="100"/>
          <w:spacing w:val="0"/>
          <w:color w:val="000000"/>
          <w:position w:val="0"/>
        </w:rPr>
        <w:t>***</w:t>
      </w:r>
    </w:p>
    <w:p>
      <w:pPr>
        <w:pStyle w:val="Style15"/>
        <w:framePr w:w="7368" w:h="727" w:hRule="exact" w:wrap="none" w:vAnchor="page" w:hAnchor="page" w:x="2143" w:y="11368"/>
        <w:widowControl w:val="0"/>
        <w:keepNext w:val="0"/>
        <w:keepLines w:val="0"/>
        <w:shd w:val="clear" w:color="auto" w:fill="auto"/>
        <w:bidi w:val="0"/>
        <w:jc w:val="both"/>
        <w:spacing w:before="0" w:after="0" w:line="223" w:lineRule="exact"/>
        <w:ind w:left="180" w:right="0" w:firstLine="320"/>
      </w:pPr>
      <w:r>
        <w:rPr>
          <w:lang w:val="pl-PL" w:eastAsia="pl-PL" w:bidi="pl-PL"/>
          <w:w w:val="100"/>
          <w:spacing w:val="0"/>
          <w:color w:val="000000"/>
          <w:position w:val="0"/>
        </w:rPr>
        <w:t>Stylistyka - historia badań stylistycznych - język artystyczny - metafora - antyestetyzm - językowo-kulturowy obraz świata - potoczność języka literatury i języka prasy - środowiskowe warianty języka.</w:t>
      </w:r>
    </w:p>
    <w:p>
      <w:pPr>
        <w:pStyle w:val="Style29"/>
        <w:framePr w:w="7368" w:h="220" w:hRule="exact" w:wrap="none" w:vAnchor="page" w:hAnchor="page" w:x="2143" w:y="12178"/>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238" w:y="130"/>
        <w:widowControl w:val="0"/>
      </w:pPr>
    </w:p>
    <w:p>
      <w:pPr>
        <w:widowControl w:val="0"/>
        <w:rPr>
          <w:sz w:val="2"/>
          <w:szCs w:val="2"/>
        </w:rPr>
        <w:sectPr>
          <w:footnotePr>
            <w:pos w:val="pageBottom"/>
            <w:numFmt w:val="decimal"/>
            <w:numRestart w:val="continuous"/>
          </w:footnotePr>
          <w:pgSz w:w="10905" w:h="14999"/>
          <w:pgMar w:top="360" w:left="360" w:right="360" w:bottom="360" w:header="0" w:footer="3" w:gutter="0"/>
          <w:rtlGutter w:val="0"/>
          <w:cols w:space="720"/>
          <w:noEndnote/>
          <w:docGrid w:linePitch="360"/>
        </w:sectPr>
      </w:pPr>
    </w:p>
    <w:p>
      <w:pPr>
        <w:pStyle w:val="Style8"/>
        <w:framePr w:wrap="none" w:vAnchor="page" w:hAnchor="page" w:x="795" w:y="17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8"/>
        <w:framePr w:wrap="none" w:vAnchor="page" w:hAnchor="page" w:x="4068" w:y="17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marzec</w:t>
      </w:r>
    </w:p>
    <w:p>
      <w:pPr>
        <w:pStyle w:val="Style8"/>
        <w:framePr w:wrap="none" w:vAnchor="page" w:hAnchor="page" w:x="7299" w:y="1752"/>
        <w:widowControl w:val="0"/>
        <w:keepNext w:val="0"/>
        <w:keepLines w:val="0"/>
        <w:shd w:val="clear" w:color="auto" w:fill="auto"/>
        <w:bidi w:val="0"/>
        <w:jc w:val="left"/>
        <w:spacing w:before="0" w:after="0" w:line="170" w:lineRule="exact"/>
        <w:ind w:left="0" w:right="0" w:firstLine="0"/>
      </w:pPr>
      <w:r>
        <w:rPr>
          <w:rStyle w:val="CharStyle23"/>
        </w:rPr>
        <w:t>zeszyt 3</w:t>
      </w:r>
    </w:p>
    <w:p>
      <w:pPr>
        <w:pStyle w:val="Style21"/>
        <w:framePr w:w="10690" w:h="10459" w:hRule="exact" w:wrap="none" w:vAnchor="page" w:hAnchor="page" w:x="540" w:y="2675"/>
        <w:widowControl w:val="0"/>
        <w:keepNext w:val="0"/>
        <w:keepLines w:val="0"/>
        <w:shd w:val="clear" w:color="auto" w:fill="auto"/>
        <w:bidi w:val="0"/>
        <w:jc w:val="left"/>
        <w:spacing w:before="0" w:after="373" w:line="170" w:lineRule="exact"/>
        <w:ind w:left="3280" w:right="0" w:firstLine="0"/>
      </w:pPr>
      <w:r>
        <w:rPr>
          <w:lang w:val="pl-PL" w:eastAsia="pl-PL" w:bidi="pl-PL"/>
          <w:w w:val="100"/>
          <w:spacing w:val="0"/>
          <w:color w:val="000000"/>
          <w:position w:val="0"/>
        </w:rPr>
        <w:t>SPIS TREŚCI</w:t>
      </w:r>
    </w:p>
    <w:p>
      <w:pPr>
        <w:pStyle w:val="Style15"/>
        <w:framePr w:w="10690" w:h="10459" w:hRule="exact" w:wrap="none" w:vAnchor="page" w:hAnchor="page" w:x="540" w:y="2675"/>
        <w:widowControl w:val="0"/>
        <w:keepNext w:val="0"/>
        <w:keepLines w:val="0"/>
        <w:shd w:val="clear" w:color="auto" w:fill="auto"/>
        <w:bidi w:val="0"/>
        <w:jc w:val="both"/>
        <w:spacing w:before="0" w:after="106" w:line="160" w:lineRule="exact"/>
        <w:ind w:left="600" w:right="0"/>
      </w:pPr>
      <w:r>
        <w:rPr>
          <w:lang w:val="pl-PL" w:eastAsia="pl-PL" w:bidi="pl-PL"/>
          <w:w w:val="100"/>
          <w:spacing w:val="0"/>
          <w:color w:val="000000"/>
          <w:position w:val="0"/>
        </w:rPr>
        <w:t>ARTYKUŁY I ROZPRAWY</w:t>
      </w:r>
    </w:p>
    <w:p>
      <w:pPr>
        <w:pStyle w:val="Style15"/>
        <w:framePr w:w="10690" w:h="10459" w:hRule="exact" w:wrap="none" w:vAnchor="page" w:hAnchor="page" w:x="540" w:y="2675"/>
        <w:widowControl w:val="0"/>
        <w:keepNext w:val="0"/>
        <w:keepLines w:val="0"/>
        <w:shd w:val="clear" w:color="auto" w:fill="auto"/>
        <w:bidi w:val="0"/>
        <w:jc w:val="both"/>
        <w:spacing w:before="0" w:after="0" w:line="211" w:lineRule="exact"/>
        <w:ind w:left="600" w:right="0"/>
      </w:pPr>
      <w:r>
        <w:rPr>
          <w:rStyle w:val="CharStyle26"/>
        </w:rPr>
        <w:t>Krzysztof Maćkowiak:</w:t>
      </w:r>
      <w:r>
        <w:rPr>
          <w:lang w:val="pl-PL" w:eastAsia="pl-PL" w:bidi="pl-PL"/>
          <w:w w:val="100"/>
          <w:spacing w:val="0"/>
          <w:color w:val="000000"/>
          <w:position w:val="0"/>
        </w:rPr>
        <w:t xml:space="preserve"> Dynamika rozwoju polskiej myśli stylistycznej w latach</w:t>
      </w:r>
    </w:p>
    <w:p>
      <w:pPr>
        <w:pStyle w:val="TOC_4"/>
        <w:framePr w:w="10690" w:h="10459" w:hRule="exact" w:wrap="none" w:vAnchor="page" w:hAnchor="page" w:x="540" w:y="2675"/>
        <w:tabs>
          <w:tab w:leader="dot" w:pos="7394" w:val="right"/>
        </w:tabs>
        <w:widowControl w:val="0"/>
        <w:keepNext w:val="0"/>
        <w:keepLines w:val="0"/>
        <w:shd w:val="clear" w:color="auto" w:fill="auto"/>
        <w:bidi w:val="0"/>
        <w:spacing w:before="0" w:after="0"/>
        <w:ind w:left="600" w:right="0" w:firstLine="0"/>
      </w:pPr>
      <w:r>
        <w:rPr>
          <w:lang w:val="pl-PL" w:eastAsia="pl-PL" w:bidi="pl-PL"/>
          <w:w w:val="100"/>
          <w:spacing w:val="0"/>
          <w:color w:val="000000"/>
          <w:position w:val="0"/>
        </w:rPr>
        <w:t xml:space="preserve">1910-1939 </w:t>
        <w:tab/>
        <w:t xml:space="preserve"> 7</w:t>
      </w:r>
    </w:p>
    <w:p>
      <w:pPr>
        <w:pStyle w:val="TOC_4"/>
        <w:framePr w:w="10690" w:h="10459" w:hRule="exact" w:wrap="none" w:vAnchor="page" w:hAnchor="page" w:x="540" w:y="2675"/>
        <w:widowControl w:val="0"/>
        <w:keepNext w:val="0"/>
        <w:keepLines w:val="0"/>
        <w:shd w:val="clear" w:color="auto" w:fill="auto"/>
        <w:bidi w:val="0"/>
        <w:spacing w:before="0" w:after="0"/>
        <w:ind w:left="600" w:right="0" w:hanging="320"/>
      </w:pPr>
      <w:r>
        <w:rPr>
          <w:rStyle w:val="CharStyle35"/>
        </w:rPr>
        <w:t>Joanna Kowalewska-Dąbrowska:</w:t>
      </w:r>
      <w:r>
        <w:rPr>
          <w:lang w:val="pl-PL" w:eastAsia="pl-PL" w:bidi="pl-PL"/>
          <w:w w:val="100"/>
          <w:spacing w:val="0"/>
          <w:color w:val="000000"/>
          <w:position w:val="0"/>
        </w:rPr>
        <w:t xml:space="preserve"> Poetycka wizja śmierci w idiolekcie księdza</w:t>
      </w:r>
    </w:p>
    <w:p>
      <w:pPr>
        <w:pStyle w:val="TOC_4"/>
        <w:framePr w:w="10690" w:h="10459" w:hRule="exact" w:wrap="none" w:vAnchor="page" w:hAnchor="page" w:x="540" w:y="2675"/>
        <w:tabs>
          <w:tab w:leader="dot" w:pos="7394" w:val="right"/>
        </w:tabs>
        <w:widowControl w:val="0"/>
        <w:keepNext w:val="0"/>
        <w:keepLines w:val="0"/>
        <w:shd w:val="clear" w:color="auto" w:fill="auto"/>
        <w:bidi w:val="0"/>
        <w:spacing w:before="0" w:after="0"/>
        <w:ind w:left="600" w:right="0" w:firstLine="0"/>
      </w:pPr>
      <w:r>
        <w:rPr>
          <w:lang w:val="pl-PL" w:eastAsia="pl-PL" w:bidi="pl-PL"/>
          <w:w w:val="100"/>
          <w:spacing w:val="0"/>
          <w:color w:val="000000"/>
          <w:position w:val="0"/>
        </w:rPr>
        <w:t>Janusza Pasierba</w:t>
        <w:tab/>
        <w:t xml:space="preserve">   22</w:t>
      </w:r>
    </w:p>
    <w:p>
      <w:pPr>
        <w:pStyle w:val="Style36"/>
        <w:framePr w:w="10690" w:h="10459" w:hRule="exact" w:wrap="none" w:vAnchor="page" w:hAnchor="page" w:x="540" w:y="2675"/>
        <w:widowControl w:val="0"/>
        <w:keepNext w:val="0"/>
        <w:keepLines w:val="0"/>
        <w:shd w:val="clear" w:color="auto" w:fill="auto"/>
        <w:bidi w:val="0"/>
        <w:spacing w:before="0" w:after="0"/>
        <w:ind w:left="600" w:right="0"/>
      </w:pPr>
      <w:r>
        <w:rPr>
          <w:lang w:val="pl-PL" w:eastAsia="pl-PL" w:bidi="pl-PL"/>
          <w:w w:val="100"/>
          <w:spacing w:val="0"/>
          <w:color w:val="000000"/>
          <w:position w:val="0"/>
        </w:rPr>
        <w:t>Małgorzata Karwatowska, Beata Jarosz</w:t>
      </w:r>
      <w:r>
        <w:rPr>
          <w:rStyle w:val="CharStyle38"/>
          <w:i w:val="0"/>
          <w:iCs w:val="0"/>
        </w:rPr>
        <w:t>: Wzory komunikacyjno-językowe</w:t>
      </w:r>
    </w:p>
    <w:p>
      <w:pPr>
        <w:pStyle w:val="TOC_4"/>
        <w:framePr w:w="10690" w:h="10459" w:hRule="exact" w:wrap="none" w:vAnchor="page" w:hAnchor="page" w:x="540" w:y="2675"/>
        <w:tabs>
          <w:tab w:leader="dot" w:pos="7394" w:val="right"/>
        </w:tabs>
        <w:widowControl w:val="0"/>
        <w:keepNext w:val="0"/>
        <w:keepLines w:val="0"/>
        <w:shd w:val="clear" w:color="auto" w:fill="auto"/>
        <w:bidi w:val="0"/>
        <w:spacing w:before="0" w:after="0"/>
        <w:ind w:left="600" w:right="0" w:firstLine="0"/>
      </w:pPr>
      <w:r>
        <w:rPr>
          <w:lang w:val="pl-PL" w:eastAsia="pl-PL" w:bidi="pl-PL"/>
          <w:w w:val="100"/>
          <w:spacing w:val="0"/>
          <w:color w:val="000000"/>
          <w:position w:val="0"/>
        </w:rPr>
        <w:t xml:space="preserve">a współczesna literatura </w:t>
        <w:tab/>
        <w:t xml:space="preserve"> 33</w:t>
      </w:r>
    </w:p>
    <w:p>
      <w:pPr>
        <w:pStyle w:val="TOC_4"/>
        <w:framePr w:w="10690" w:h="10459" w:hRule="exact" w:wrap="none" w:vAnchor="page" w:hAnchor="page" w:x="540" w:y="2675"/>
        <w:widowControl w:val="0"/>
        <w:keepNext w:val="0"/>
        <w:keepLines w:val="0"/>
        <w:shd w:val="clear" w:color="auto" w:fill="auto"/>
        <w:bidi w:val="0"/>
        <w:spacing w:before="0" w:after="0"/>
        <w:ind w:left="600" w:right="0" w:hanging="320"/>
      </w:pPr>
      <w:r>
        <w:rPr>
          <w:rStyle w:val="CharStyle35"/>
        </w:rPr>
        <w:t>Grzegorz Dąbkowski</w:t>
      </w:r>
      <w:r>
        <w:rPr>
          <w:lang w:val="pl-PL" w:eastAsia="pl-PL" w:bidi="pl-PL"/>
          <w:w w:val="100"/>
          <w:spacing w:val="0"/>
          <w:color w:val="000000"/>
          <w:position w:val="0"/>
        </w:rPr>
        <w:t>: Potoczność w nagłówkach polskich i czeskich portali</w:t>
      </w:r>
    </w:p>
    <w:p>
      <w:pPr>
        <w:pStyle w:val="TOC_4"/>
        <w:framePr w:w="10690" w:h="10459" w:hRule="exact" w:wrap="none" w:vAnchor="page" w:hAnchor="page" w:x="540" w:y="2675"/>
        <w:tabs>
          <w:tab w:leader="dot" w:pos="7394" w:val="right"/>
        </w:tabs>
        <w:widowControl w:val="0"/>
        <w:keepNext w:val="0"/>
        <w:keepLines w:val="0"/>
        <w:shd w:val="clear" w:color="auto" w:fill="auto"/>
        <w:bidi w:val="0"/>
        <w:spacing w:before="0" w:after="0"/>
        <w:ind w:left="600" w:right="0" w:firstLine="0"/>
      </w:pPr>
      <w:r>
        <w:rPr>
          <w:lang w:val="pl-PL" w:eastAsia="pl-PL" w:bidi="pl-PL"/>
          <w:w w:val="100"/>
          <w:spacing w:val="0"/>
          <w:color w:val="000000"/>
          <w:position w:val="0"/>
        </w:rPr>
        <w:t xml:space="preserve">internetowych </w:t>
        <w:tab/>
        <w:t xml:space="preserve"> 47</w:t>
      </w:r>
    </w:p>
    <w:p>
      <w:pPr>
        <w:pStyle w:val="Style36"/>
        <w:framePr w:w="10690" w:h="10459" w:hRule="exact" w:wrap="none" w:vAnchor="page" w:hAnchor="page" w:x="540" w:y="2675"/>
        <w:widowControl w:val="0"/>
        <w:keepNext w:val="0"/>
        <w:keepLines w:val="0"/>
        <w:shd w:val="clear" w:color="auto" w:fill="auto"/>
        <w:bidi w:val="0"/>
        <w:spacing w:before="0" w:after="0"/>
        <w:ind w:left="600" w:right="0"/>
      </w:pPr>
      <w:r>
        <w:rPr>
          <w:lang w:val="pl-PL" w:eastAsia="pl-PL" w:bidi="pl-PL"/>
          <w:w w:val="100"/>
          <w:spacing w:val="0"/>
          <w:color w:val="000000"/>
          <w:position w:val="0"/>
        </w:rPr>
        <w:t>Anna Suchodolska (Hanna Sukhadolskaya</w:t>
      </w:r>
      <w:r>
        <w:rPr>
          <w:rStyle w:val="CharStyle38"/>
          <w:i w:val="0"/>
          <w:iCs w:val="0"/>
        </w:rPr>
        <w:t>): Słownictwo środowiskowe polskich</w:t>
      </w:r>
    </w:p>
    <w:p>
      <w:pPr>
        <w:pStyle w:val="TOC_4"/>
        <w:framePr w:w="10690" w:h="10459" w:hRule="exact" w:wrap="none" w:vAnchor="page" w:hAnchor="page" w:x="540" w:y="2675"/>
        <w:tabs>
          <w:tab w:leader="dot" w:pos="7394" w:val="right"/>
        </w:tabs>
        <w:widowControl w:val="0"/>
        <w:keepNext w:val="0"/>
        <w:keepLines w:val="0"/>
        <w:shd w:val="clear" w:color="auto" w:fill="auto"/>
        <w:bidi w:val="0"/>
        <w:spacing w:before="0" w:after="0"/>
        <w:ind w:left="600" w:right="0" w:firstLine="0"/>
      </w:pPr>
      <w:r>
        <w:rPr>
          <w:lang w:val="pl-PL" w:eastAsia="pl-PL" w:bidi="pl-PL"/>
          <w:w w:val="100"/>
          <w:spacing w:val="0"/>
          <w:color w:val="000000"/>
          <w:position w:val="0"/>
        </w:rPr>
        <w:t>kardiologów i kardiochirurgów - analiza semantyczna i słowotwórcza</w:t>
        <w:tab/>
        <w:t xml:space="preserve"> 61</w:t>
      </w:r>
    </w:p>
    <w:p>
      <w:pPr>
        <w:pStyle w:val="Style36"/>
        <w:framePr w:w="10690" w:h="10459" w:hRule="exact" w:wrap="none" w:vAnchor="page" w:hAnchor="page" w:x="540" w:y="2675"/>
        <w:widowControl w:val="0"/>
        <w:keepNext w:val="0"/>
        <w:keepLines w:val="0"/>
        <w:shd w:val="clear" w:color="auto" w:fill="auto"/>
        <w:bidi w:val="0"/>
        <w:spacing w:before="0" w:after="0"/>
        <w:ind w:left="600" w:right="0"/>
      </w:pPr>
      <w:r>
        <w:rPr>
          <w:lang w:val="pl-PL" w:eastAsia="pl-PL" w:bidi="pl-PL"/>
          <w:w w:val="100"/>
          <w:spacing w:val="0"/>
          <w:color w:val="000000"/>
          <w:position w:val="0"/>
        </w:rPr>
        <w:t>Anna Piotrowicz</w:t>
      </w:r>
      <w:r>
        <w:rPr>
          <w:rStyle w:val="CharStyle38"/>
          <w:i w:val="0"/>
          <w:iCs w:val="0"/>
        </w:rPr>
        <w:t xml:space="preserve">, </w:t>
      </w:r>
      <w:r>
        <w:rPr>
          <w:lang w:val="pl-PL" w:eastAsia="pl-PL" w:bidi="pl-PL"/>
          <w:w w:val="100"/>
          <w:spacing w:val="0"/>
          <w:color w:val="000000"/>
          <w:position w:val="0"/>
        </w:rPr>
        <w:t>Małgorzata Witaszek-Samborska:</w:t>
      </w:r>
      <w:r>
        <w:rPr>
          <w:rStyle w:val="CharStyle38"/>
          <w:i w:val="0"/>
          <w:iCs w:val="0"/>
        </w:rPr>
        <w:t xml:space="preserve"> Językowy wizerunek kobiety</w:t>
      </w:r>
    </w:p>
    <w:p>
      <w:pPr>
        <w:pStyle w:val="TOC_4"/>
        <w:framePr w:w="10690" w:h="10459" w:hRule="exact" w:wrap="none" w:vAnchor="page" w:hAnchor="page" w:x="540" w:y="2675"/>
        <w:tabs>
          <w:tab w:leader="dot" w:pos="7394" w:val="right"/>
        </w:tabs>
        <w:widowControl w:val="0"/>
        <w:keepNext w:val="0"/>
        <w:keepLines w:val="0"/>
        <w:shd w:val="clear" w:color="auto" w:fill="auto"/>
        <w:bidi w:val="0"/>
        <w:spacing w:before="0" w:after="0"/>
        <w:ind w:left="600" w:right="0" w:firstLine="0"/>
      </w:pPr>
      <w:r>
        <w:rPr>
          <w:lang w:val="pl-PL" w:eastAsia="pl-PL" w:bidi="pl-PL"/>
          <w:w w:val="100"/>
          <w:spacing w:val="0"/>
          <w:color w:val="000000"/>
          <w:position w:val="0"/>
        </w:rPr>
        <w:t>w gwarze poznańskiej</w:t>
        <w:tab/>
        <w:t xml:space="preserve"> 71</w:t>
      </w:r>
    </w:p>
    <w:p>
      <w:pPr>
        <w:pStyle w:val="TOC_4"/>
        <w:framePr w:w="10690" w:h="10459" w:hRule="exact" w:wrap="none" w:vAnchor="page" w:hAnchor="page" w:x="540" w:y="2675"/>
        <w:widowControl w:val="0"/>
        <w:keepNext w:val="0"/>
        <w:keepLines w:val="0"/>
        <w:shd w:val="clear" w:color="auto" w:fill="auto"/>
        <w:bidi w:val="0"/>
        <w:spacing w:before="0" w:after="0"/>
        <w:ind w:left="600" w:right="0" w:hanging="320"/>
      </w:pPr>
      <w:r>
        <w:rPr>
          <w:rStyle w:val="CharStyle35"/>
        </w:rPr>
        <w:t>Agata Kwaśnicka-Janowicz:</w:t>
      </w:r>
      <w:r>
        <w:rPr>
          <w:lang w:val="pl-PL" w:eastAsia="pl-PL" w:bidi="pl-PL"/>
          <w:w w:val="100"/>
          <w:spacing w:val="0"/>
          <w:color w:val="000000"/>
          <w:position w:val="0"/>
        </w:rPr>
        <w:t xml:space="preserve"> Miejsce terminologii bartniczej wśród odmian</w:t>
      </w:r>
    </w:p>
    <w:p>
      <w:pPr>
        <w:pStyle w:val="TOC_4"/>
        <w:framePr w:w="10690" w:h="10459" w:hRule="exact" w:wrap="none" w:vAnchor="page" w:hAnchor="page" w:x="540" w:y="2675"/>
        <w:tabs>
          <w:tab w:leader="dot" w:pos="7394" w:val="right"/>
        </w:tabs>
        <w:widowControl w:val="0"/>
        <w:keepNext w:val="0"/>
        <w:keepLines w:val="0"/>
        <w:shd w:val="clear" w:color="auto" w:fill="auto"/>
        <w:bidi w:val="0"/>
        <w:spacing w:before="0" w:after="401"/>
        <w:ind w:left="600" w:right="0" w:firstLine="0"/>
      </w:pPr>
      <w:r>
        <w:rPr>
          <w:lang w:val="pl-PL" w:eastAsia="pl-PL" w:bidi="pl-PL"/>
          <w:w w:val="100"/>
          <w:spacing w:val="0"/>
          <w:color w:val="000000"/>
          <w:position w:val="0"/>
        </w:rPr>
        <w:t xml:space="preserve">języka polskiego </w:t>
        <w:tab/>
        <w:t xml:space="preserve"> 80</w:t>
      </w:r>
    </w:p>
    <w:p>
      <w:pPr>
        <w:pStyle w:val="TOC_4"/>
        <w:framePr w:w="10690" w:h="10459" w:hRule="exact" w:wrap="none" w:vAnchor="page" w:hAnchor="page" w:x="540" w:y="2675"/>
        <w:widowControl w:val="0"/>
        <w:keepNext w:val="0"/>
        <w:keepLines w:val="0"/>
        <w:shd w:val="clear" w:color="auto" w:fill="auto"/>
        <w:bidi w:val="0"/>
        <w:spacing w:before="0" w:after="147" w:line="160" w:lineRule="exact"/>
        <w:ind w:left="600" w:right="0" w:hanging="320"/>
      </w:pPr>
      <w:r>
        <w:rPr>
          <w:lang w:val="pl-PL" w:eastAsia="pl-PL" w:bidi="pl-PL"/>
          <w:w w:val="100"/>
          <w:spacing w:val="0"/>
          <w:color w:val="000000"/>
          <w:position w:val="0"/>
        </w:rPr>
        <w:t>OBJAŚNIENIA WYRAZÓW I ZWROTÓW</w:t>
      </w:r>
    </w:p>
    <w:p>
      <w:pPr>
        <w:pStyle w:val="Style36"/>
        <w:framePr w:w="10690" w:h="10459" w:hRule="exact" w:wrap="none" w:vAnchor="page" w:hAnchor="page" w:x="540" w:y="2675"/>
        <w:widowControl w:val="0"/>
        <w:keepNext w:val="0"/>
        <w:keepLines w:val="0"/>
        <w:shd w:val="clear" w:color="auto" w:fill="auto"/>
        <w:bidi w:val="0"/>
        <w:spacing w:before="0" w:after="0" w:line="160" w:lineRule="exact"/>
        <w:ind w:left="600" w:right="0"/>
      </w:pPr>
      <w:r>
        <w:rPr>
          <w:lang w:val="pl-PL" w:eastAsia="pl-PL" w:bidi="pl-PL"/>
          <w:w w:val="100"/>
          <w:spacing w:val="0"/>
          <w:color w:val="000000"/>
          <w:position w:val="0"/>
        </w:rPr>
        <w:t>Dorota Połowniak-Wawrzonek</w:t>
      </w:r>
      <w:r>
        <w:rPr>
          <w:rStyle w:val="CharStyle38"/>
          <w:i w:val="0"/>
          <w:iCs w:val="0"/>
        </w:rPr>
        <w:t xml:space="preserve">: Połączenie </w:t>
      </w:r>
      <w:r>
        <w:rPr>
          <w:lang w:val="pl-PL" w:eastAsia="pl-PL" w:bidi="pl-PL"/>
          <w:w w:val="100"/>
          <w:spacing w:val="0"/>
          <w:color w:val="000000"/>
          <w:position w:val="0"/>
        </w:rPr>
        <w:t>Polak potrafi</w:t>
      </w:r>
      <w:r>
        <w:rPr>
          <w:rStyle w:val="CharStyle38"/>
          <w:i w:val="0"/>
          <w:iCs w:val="0"/>
        </w:rPr>
        <w:t xml:space="preserve"> we współczesnej</w:t>
      </w:r>
    </w:p>
    <w:p>
      <w:pPr>
        <w:pStyle w:val="TOC_4"/>
        <w:framePr w:w="10690" w:h="10459" w:hRule="exact" w:wrap="none" w:vAnchor="page" w:hAnchor="page" w:x="540" w:y="2675"/>
        <w:tabs>
          <w:tab w:leader="dot" w:pos="7394" w:val="right"/>
        </w:tabs>
        <w:widowControl w:val="0"/>
        <w:keepNext w:val="0"/>
        <w:keepLines w:val="0"/>
        <w:shd w:val="clear" w:color="auto" w:fill="auto"/>
        <w:bidi w:val="0"/>
        <w:spacing w:before="0" w:after="339" w:line="160" w:lineRule="exact"/>
        <w:ind w:left="600" w:right="0" w:firstLine="0"/>
      </w:pPr>
      <w:r>
        <w:rPr>
          <w:lang w:val="pl-PL" w:eastAsia="pl-PL" w:bidi="pl-PL"/>
          <w:w w:val="100"/>
          <w:spacing w:val="0"/>
          <w:color w:val="000000"/>
          <w:position w:val="0"/>
        </w:rPr>
        <w:t xml:space="preserve">polszczyźnie </w:t>
        <w:tab/>
        <w:t xml:space="preserve"> 92</w:t>
      </w:r>
    </w:p>
    <w:p>
      <w:pPr>
        <w:pStyle w:val="TOC_4"/>
        <w:framePr w:w="10690" w:h="10459" w:hRule="exact" w:wrap="none" w:vAnchor="page" w:hAnchor="page" w:x="540" w:y="2675"/>
        <w:widowControl w:val="0"/>
        <w:keepNext w:val="0"/>
        <w:keepLines w:val="0"/>
        <w:shd w:val="clear" w:color="auto" w:fill="auto"/>
        <w:bidi w:val="0"/>
        <w:spacing w:before="0" w:after="152" w:line="160" w:lineRule="exact"/>
        <w:ind w:left="600" w:right="0" w:hanging="320"/>
      </w:pPr>
      <w:r>
        <w:rPr>
          <w:lang w:val="pl-PL" w:eastAsia="pl-PL" w:bidi="pl-PL"/>
          <w:w w:val="100"/>
          <w:spacing w:val="0"/>
          <w:color w:val="000000"/>
          <w:position w:val="0"/>
        </w:rPr>
        <w:t>SŁOWNIKI DAWNE I WSPÓŁCZESNE</w:t>
      </w:r>
    </w:p>
    <w:p>
      <w:pPr>
        <w:pStyle w:val="Style36"/>
        <w:framePr w:w="10690" w:h="10459" w:hRule="exact" w:wrap="none" w:vAnchor="page" w:hAnchor="page" w:x="540" w:y="2675"/>
        <w:widowControl w:val="0"/>
        <w:keepNext w:val="0"/>
        <w:keepLines w:val="0"/>
        <w:shd w:val="clear" w:color="auto" w:fill="auto"/>
        <w:bidi w:val="0"/>
        <w:spacing w:before="0" w:after="0" w:line="160" w:lineRule="exact"/>
        <w:ind w:left="600" w:right="0"/>
      </w:pPr>
      <w:r>
        <w:rPr>
          <w:lang w:val="pl-PL" w:eastAsia="pl-PL" w:bidi="pl-PL"/>
          <w:w w:val="100"/>
          <w:spacing w:val="0"/>
          <w:color w:val="000000"/>
          <w:position w:val="0"/>
        </w:rPr>
        <w:t>Alina Kępińska</w:t>
      </w:r>
      <w:r>
        <w:rPr>
          <w:rStyle w:val="CharStyle38"/>
          <w:i w:val="0"/>
          <w:iCs w:val="0"/>
        </w:rPr>
        <w:t xml:space="preserve">: Michał Abraham </w:t>
      </w:r>
      <w:r>
        <w:rPr>
          <w:rStyle w:val="CharStyle38"/>
          <w:lang w:val="de-DE" w:eastAsia="de-DE" w:bidi="de-DE"/>
          <w:i w:val="0"/>
          <w:iCs w:val="0"/>
        </w:rPr>
        <w:t xml:space="preserve">Trotz, </w:t>
      </w:r>
      <w:r>
        <w:rPr>
          <w:lang w:val="pl-PL" w:eastAsia="pl-PL" w:bidi="pl-PL"/>
          <w:w w:val="100"/>
          <w:spacing w:val="0"/>
          <w:color w:val="000000"/>
          <w:position w:val="0"/>
        </w:rPr>
        <w:t>Nowy dykcjonarz, to jest Mownik</w:t>
      </w:r>
    </w:p>
    <w:p>
      <w:pPr>
        <w:pStyle w:val="Style36"/>
        <w:framePr w:w="10690" w:h="10459" w:hRule="exact" w:wrap="none" w:vAnchor="page" w:hAnchor="page" w:x="540" w:y="2675"/>
        <w:tabs>
          <w:tab w:leader="none" w:pos="3556" w:val="center"/>
          <w:tab w:leader="dot" w:pos="7394" w:val="right"/>
        </w:tabs>
        <w:widowControl w:val="0"/>
        <w:keepNext w:val="0"/>
        <w:keepLines w:val="0"/>
        <w:shd w:val="clear" w:color="auto" w:fill="auto"/>
        <w:bidi w:val="0"/>
        <w:spacing w:before="0" w:after="375" w:line="160" w:lineRule="exact"/>
        <w:ind w:left="600" w:right="0" w:firstLine="0"/>
      </w:pPr>
      <w:r>
        <w:rPr>
          <w:lang w:val="pl-PL" w:eastAsia="pl-PL" w:bidi="pl-PL"/>
          <w:w w:val="100"/>
          <w:spacing w:val="0"/>
          <w:color w:val="000000"/>
          <w:position w:val="0"/>
        </w:rPr>
        <w:t>polsko-niemiecko-francuski,</w:t>
      </w:r>
      <w:r>
        <w:rPr>
          <w:rStyle w:val="CharStyle38"/>
          <w:i w:val="0"/>
          <w:iCs w:val="0"/>
        </w:rPr>
        <w:t xml:space="preserve"> Lipsk</w:t>
        <w:tab/>
        <w:t xml:space="preserve">1764 </w:t>
        <w:tab/>
        <w:t xml:space="preserve"> 98</w:t>
      </w:r>
    </w:p>
    <w:p>
      <w:pPr>
        <w:pStyle w:val="TOC_4"/>
        <w:framePr w:w="10690" w:h="10459" w:hRule="exact" w:wrap="none" w:vAnchor="page" w:hAnchor="page" w:x="540" w:y="2675"/>
        <w:widowControl w:val="0"/>
        <w:keepNext w:val="0"/>
        <w:keepLines w:val="0"/>
        <w:shd w:val="clear" w:color="auto" w:fill="auto"/>
        <w:bidi w:val="0"/>
        <w:spacing w:before="0" w:after="109" w:line="160" w:lineRule="exact"/>
        <w:ind w:left="600" w:right="0" w:hanging="320"/>
      </w:pPr>
      <w:r>
        <w:rPr>
          <w:lang w:val="pl-PL" w:eastAsia="pl-PL" w:bidi="pl-PL"/>
          <w:w w:val="100"/>
          <w:spacing w:val="0"/>
          <w:color w:val="000000"/>
          <w:position w:val="0"/>
        </w:rPr>
        <w:t>SPRAWOZDANIA, UWAGI, POLEMIKI</w:t>
      </w:r>
    </w:p>
    <w:p>
      <w:pPr>
        <w:pStyle w:val="TOC_4"/>
        <w:framePr w:w="10690" w:h="10459" w:hRule="exact" w:wrap="none" w:vAnchor="page" w:hAnchor="page" w:x="540" w:y="2675"/>
        <w:tabs>
          <w:tab w:leader="none" w:pos="3638" w:val="center"/>
          <w:tab w:leader="dot" w:pos="7394" w:val="right"/>
        </w:tabs>
        <w:widowControl w:val="0"/>
        <w:keepNext w:val="0"/>
        <w:keepLines w:val="0"/>
        <w:shd w:val="clear" w:color="auto" w:fill="auto"/>
        <w:bidi w:val="0"/>
        <w:spacing w:before="0" w:after="401"/>
        <w:ind w:left="600" w:right="4000" w:hanging="320"/>
      </w:pPr>
      <w:r>
        <w:rPr>
          <w:rStyle w:val="CharStyle35"/>
        </w:rPr>
        <w:t>Joanna Szerszunowicz:</w:t>
      </w:r>
      <w:r>
        <w:rPr>
          <w:lang w:val="pl-PL" w:eastAsia="pl-PL" w:bidi="pl-PL"/>
          <w:w w:val="100"/>
          <w:spacing w:val="0"/>
          <w:color w:val="000000"/>
          <w:position w:val="0"/>
        </w:rPr>
        <w:t xml:space="preserve"> Sprawozdanie z międzynarodowej konferencji naukowej </w:t>
      </w:r>
      <w:r>
        <w:rPr>
          <w:lang w:val="de-DE" w:eastAsia="de-DE" w:bidi="de-DE"/>
          <w:w w:val="100"/>
          <w:spacing w:val="0"/>
          <w:color w:val="000000"/>
          <w:position w:val="0"/>
        </w:rPr>
        <w:t xml:space="preserve">Australex Adelaide: </w:t>
      </w:r>
      <w:r>
        <w:rPr>
          <w:w w:val="100"/>
          <w:spacing w:val="0"/>
          <w:color w:val="000000"/>
          <w:position w:val="0"/>
        </w:rPr>
        <w:t>„Endangered Words, and Signs of Revival”, 25-27 lipca 2013 r., The University of Adelaide,</w:t>
        <w:tab/>
        <w:t xml:space="preserve">Australia </w:t>
        <w:tab/>
        <w:t xml:space="preserve">  106</w:t>
      </w:r>
    </w:p>
    <w:p>
      <w:pPr>
        <w:pStyle w:val="TOC_4"/>
        <w:framePr w:w="10690" w:h="10459" w:hRule="exact" w:wrap="none" w:vAnchor="page" w:hAnchor="page" w:x="540" w:y="2675"/>
        <w:widowControl w:val="0"/>
        <w:keepNext w:val="0"/>
        <w:keepLines w:val="0"/>
        <w:shd w:val="clear" w:color="auto" w:fill="auto"/>
        <w:bidi w:val="0"/>
        <w:spacing w:before="0" w:after="111" w:line="160" w:lineRule="exact"/>
        <w:ind w:left="600" w:right="0" w:hanging="320"/>
      </w:pPr>
      <w:r>
        <w:rPr>
          <w:lang w:val="pl-PL" w:eastAsia="pl-PL" w:bidi="pl-PL"/>
          <w:w w:val="100"/>
          <w:spacing w:val="0"/>
          <w:color w:val="000000"/>
          <w:position w:val="0"/>
        </w:rPr>
        <w:t>RECENZJE</w:t>
      </w:r>
    </w:p>
    <w:p>
      <w:pPr>
        <w:pStyle w:val="Style36"/>
        <w:framePr w:w="10690" w:h="10459" w:hRule="exact" w:wrap="none" w:vAnchor="page" w:hAnchor="page" w:x="540" w:y="2675"/>
        <w:widowControl w:val="0"/>
        <w:keepNext w:val="0"/>
        <w:keepLines w:val="0"/>
        <w:shd w:val="clear" w:color="auto" w:fill="auto"/>
        <w:bidi w:val="0"/>
        <w:spacing w:before="0" w:after="0"/>
        <w:ind w:left="600" w:right="0"/>
      </w:pPr>
      <w:r>
        <w:rPr>
          <w:lang w:val="en-US" w:eastAsia="en-US" w:bidi="en-US"/>
          <w:w w:val="100"/>
          <w:spacing w:val="0"/>
          <w:color w:val="000000"/>
          <w:position w:val="0"/>
        </w:rPr>
        <w:t xml:space="preserve">Monika </w:t>
      </w:r>
      <w:r>
        <w:rPr>
          <w:lang w:val="pl-PL" w:eastAsia="pl-PL" w:bidi="pl-PL"/>
          <w:w w:val="100"/>
          <w:spacing w:val="0"/>
          <w:color w:val="000000"/>
          <w:position w:val="0"/>
        </w:rPr>
        <w:t>Kaczor.</w:t>
      </w:r>
      <w:r>
        <w:rPr>
          <w:rStyle w:val="CharStyle38"/>
          <w:i w:val="0"/>
          <w:iCs w:val="0"/>
        </w:rPr>
        <w:t xml:space="preserve"> </w:t>
      </w:r>
      <w:r>
        <w:rPr>
          <w:rStyle w:val="CharStyle38"/>
          <w:lang w:val="en-US" w:eastAsia="en-US" w:bidi="en-US"/>
          <w:i w:val="0"/>
          <w:iCs w:val="0"/>
        </w:rPr>
        <w:t xml:space="preserve">Anna </w:t>
      </w:r>
      <w:r>
        <w:rPr>
          <w:rStyle w:val="CharStyle38"/>
          <w:i w:val="0"/>
          <w:iCs w:val="0"/>
        </w:rPr>
        <w:t xml:space="preserve">Cegieła, </w:t>
      </w:r>
      <w:r>
        <w:rPr>
          <w:lang w:val="pl-PL" w:eastAsia="pl-PL" w:bidi="pl-PL"/>
          <w:w w:val="100"/>
          <w:spacing w:val="0"/>
          <w:color w:val="000000"/>
          <w:position w:val="0"/>
        </w:rPr>
        <w:t>Moralność w perspektywie języka i wypowiedzi.</w:t>
      </w:r>
    </w:p>
    <w:p>
      <w:pPr>
        <w:pStyle w:val="Style36"/>
        <w:framePr w:w="10690" w:h="10459" w:hRule="exact" w:wrap="none" w:vAnchor="page" w:hAnchor="page" w:x="540" w:y="2675"/>
        <w:tabs>
          <w:tab w:leader="dot" w:pos="6953" w:val="left"/>
        </w:tabs>
        <w:widowControl w:val="0"/>
        <w:keepNext w:val="0"/>
        <w:keepLines w:val="0"/>
        <w:shd w:val="clear" w:color="auto" w:fill="auto"/>
        <w:bidi w:val="0"/>
        <w:spacing w:before="0" w:after="0"/>
        <w:ind w:left="600" w:right="0" w:firstLine="0"/>
      </w:pPr>
      <w:r>
        <w:rPr>
          <w:lang w:val="pl-PL" w:eastAsia="pl-PL" w:bidi="pl-PL"/>
          <w:w w:val="100"/>
          <w:spacing w:val="0"/>
          <w:color w:val="000000"/>
          <w:position w:val="0"/>
        </w:rPr>
        <w:t>Studium z zakresu leksykologii i pragmatyki językowej</w:t>
      </w:r>
      <w:r>
        <w:rPr>
          <w:rStyle w:val="CharStyle38"/>
          <w:i w:val="0"/>
          <w:iCs w:val="0"/>
        </w:rPr>
        <w:t xml:space="preserve">, Warszawa 2011 </w:t>
        <w:tab/>
        <w:t xml:space="preserve"> 110</w:t>
      </w:r>
    </w:p>
    <w:p>
      <w:pPr>
        <w:pStyle w:val="TOC_4"/>
        <w:framePr w:w="10690" w:h="10459" w:hRule="exact" w:wrap="none" w:vAnchor="page" w:hAnchor="page" w:x="540" w:y="2675"/>
        <w:widowControl w:val="0"/>
        <w:keepNext w:val="0"/>
        <w:keepLines w:val="0"/>
        <w:shd w:val="clear" w:color="auto" w:fill="auto"/>
        <w:bidi w:val="0"/>
        <w:spacing w:before="0" w:after="0"/>
        <w:ind w:left="600" w:right="0" w:hanging="320"/>
      </w:pPr>
      <w:r>
        <w:rPr>
          <w:rStyle w:val="CharStyle35"/>
        </w:rPr>
        <w:t>Marzena Guz:</w:t>
      </w:r>
      <w:r>
        <w:rPr>
          <w:lang w:val="pl-PL" w:eastAsia="pl-PL" w:bidi="pl-PL"/>
          <w:w w:val="100"/>
          <w:spacing w:val="0"/>
          <w:color w:val="000000"/>
          <w:position w:val="0"/>
        </w:rPr>
        <w:t xml:space="preserve"> E. Koriakowcewa, V. Machnicka, R. Mnich, K. Wojtczuk (red.),</w:t>
      </w:r>
    </w:p>
    <w:p>
      <w:pPr>
        <w:pStyle w:val="Style36"/>
        <w:framePr w:w="10690" w:h="10459" w:hRule="exact" w:wrap="none" w:vAnchor="page" w:hAnchor="page" w:x="540" w:y="2675"/>
        <w:widowControl w:val="0"/>
        <w:keepNext w:val="0"/>
        <w:keepLines w:val="0"/>
        <w:shd w:val="clear" w:color="auto" w:fill="auto"/>
        <w:bidi w:val="0"/>
        <w:spacing w:before="0" w:after="0"/>
        <w:ind w:left="600" w:right="0" w:firstLine="0"/>
      </w:pPr>
      <w:r>
        <w:rPr>
          <w:lang w:val="cs-CZ" w:eastAsia="cs-CZ" w:bidi="cs-CZ"/>
          <w:w w:val="100"/>
          <w:spacing w:val="0"/>
          <w:color w:val="000000"/>
          <w:position w:val="0"/>
        </w:rPr>
        <w:t xml:space="preserve">Verba </w:t>
      </w:r>
      <w:r>
        <w:rPr>
          <w:lang w:val="pl-PL" w:eastAsia="pl-PL" w:bidi="pl-PL"/>
          <w:w w:val="100"/>
          <w:spacing w:val="0"/>
          <w:color w:val="000000"/>
          <w:position w:val="0"/>
        </w:rPr>
        <w:t>docent.</w:t>
      </w:r>
      <w:r>
        <w:rPr>
          <w:rStyle w:val="CharStyle38"/>
          <w:i w:val="0"/>
          <w:iCs w:val="0"/>
        </w:rPr>
        <w:t xml:space="preserve"> I. </w:t>
      </w:r>
      <w:r>
        <w:rPr>
          <w:lang w:val="pl-PL" w:eastAsia="pl-PL" w:bidi="pl-PL"/>
          <w:w w:val="100"/>
          <w:spacing w:val="0"/>
          <w:color w:val="000000"/>
          <w:position w:val="0"/>
        </w:rPr>
        <w:t>Księga jubileuszowa dedykowana Profesor Janinie</w:t>
      </w:r>
    </w:p>
    <w:p>
      <w:pPr>
        <w:pStyle w:val="TOC_4"/>
        <w:framePr w:w="10690" w:h="10459" w:hRule="exact" w:wrap="none" w:vAnchor="page" w:hAnchor="page" w:x="540" w:y="2675"/>
        <w:tabs>
          <w:tab w:leader="dot" w:pos="7394" w:val="right"/>
        </w:tabs>
        <w:widowControl w:val="0"/>
        <w:keepNext w:val="0"/>
        <w:keepLines w:val="0"/>
        <w:shd w:val="clear" w:color="auto" w:fill="auto"/>
        <w:bidi w:val="0"/>
        <w:spacing w:before="0" w:after="401"/>
        <w:ind w:left="600" w:right="0" w:firstLine="0"/>
      </w:pPr>
      <w:r>
        <w:rPr>
          <w:rStyle w:val="CharStyle35"/>
        </w:rPr>
        <w:t>Gardzińskiej,</w:t>
      </w:r>
      <w:r>
        <w:rPr>
          <w:lang w:val="pl-PL" w:eastAsia="pl-PL" w:bidi="pl-PL"/>
          <w:w w:val="100"/>
          <w:spacing w:val="0"/>
          <w:color w:val="000000"/>
          <w:position w:val="0"/>
        </w:rPr>
        <w:t xml:space="preserve"> Siedlce 2013 </w:t>
        <w:tab/>
        <w:t xml:space="preserve"> 113</w:t>
      </w:r>
    </w:p>
    <w:p>
      <w:pPr>
        <w:pStyle w:val="TOC_4"/>
        <w:framePr w:w="10690" w:h="10459" w:hRule="exact" w:wrap="none" w:vAnchor="page" w:hAnchor="page" w:x="540" w:y="2675"/>
        <w:widowControl w:val="0"/>
        <w:keepNext w:val="0"/>
        <w:keepLines w:val="0"/>
        <w:shd w:val="clear" w:color="auto" w:fill="auto"/>
        <w:bidi w:val="0"/>
        <w:spacing w:before="0" w:after="154" w:line="160" w:lineRule="exact"/>
        <w:ind w:left="600" w:right="0" w:hanging="320"/>
      </w:pPr>
      <w:r>
        <w:rPr>
          <w:lang w:val="pl-PL" w:eastAsia="pl-PL" w:bidi="pl-PL"/>
          <w:w w:val="100"/>
          <w:spacing w:val="0"/>
          <w:color w:val="000000"/>
          <w:position w:val="0"/>
        </w:rPr>
        <w:t>SŁOWA I SŁÓWKA</w:t>
      </w:r>
    </w:p>
    <w:p>
      <w:pPr>
        <w:pStyle w:val="TOC_4"/>
        <w:framePr w:w="10690" w:h="10459" w:hRule="exact" w:wrap="none" w:vAnchor="page" w:hAnchor="page" w:x="540" w:y="2675"/>
        <w:tabs>
          <w:tab w:leader="dot" w:pos="7394" w:val="right"/>
        </w:tabs>
        <w:widowControl w:val="0"/>
        <w:keepNext w:val="0"/>
        <w:keepLines w:val="0"/>
        <w:shd w:val="clear" w:color="auto" w:fill="auto"/>
        <w:bidi w:val="0"/>
        <w:spacing w:before="0" w:after="0" w:line="160" w:lineRule="exact"/>
        <w:ind w:left="280" w:right="0" w:firstLine="0"/>
      </w:pPr>
      <w:hyperlink w:anchor="bookmark39" w:tooltip="Current Document">
        <w:r>
          <w:rPr>
            <w:lang w:val="pl-PL" w:eastAsia="pl-PL" w:bidi="pl-PL"/>
            <w:w w:val="100"/>
            <w:spacing w:val="0"/>
            <w:color w:val="000000"/>
            <w:position w:val="0"/>
          </w:rPr>
          <w:t xml:space="preserve">S. </w:t>
        </w:r>
        <w:r>
          <w:rPr>
            <w:rStyle w:val="CharStyle35"/>
          </w:rPr>
          <w:t>D.:</w:t>
        </w:r>
        <w:r>
          <w:rPr>
            <w:lang w:val="pl-PL" w:eastAsia="pl-PL" w:bidi="pl-PL"/>
            <w:w w:val="100"/>
            <w:spacing w:val="0"/>
            <w:color w:val="000000"/>
            <w:position w:val="0"/>
          </w:rPr>
          <w:t xml:space="preserve"> Zagadkowa </w:t>
        </w:r>
        <w:r>
          <w:rPr>
            <w:rStyle w:val="CharStyle35"/>
          </w:rPr>
          <w:t>kobieta</w:t>
        </w:r>
        <w:r>
          <w:rPr>
            <w:lang w:val="pl-PL" w:eastAsia="pl-PL" w:bidi="pl-PL"/>
            <w:w w:val="100"/>
            <w:spacing w:val="0"/>
            <w:color w:val="000000"/>
            <w:position w:val="0"/>
          </w:rPr>
          <w:tab/>
          <w:t xml:space="preserve"> 116</w:t>
        </w:r>
      </w:hyperlink>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745" w:y="46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8"/>
        <w:framePr w:wrap="none" w:vAnchor="page" w:hAnchor="page" w:x="7043" w:y="46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marzec</w:t>
      </w:r>
    </w:p>
    <w:p>
      <w:pPr>
        <w:pStyle w:val="Style8"/>
        <w:framePr w:wrap="none" w:vAnchor="page" w:hAnchor="page" w:x="10259" w:y="4617"/>
        <w:widowControl w:val="0"/>
        <w:keepNext w:val="0"/>
        <w:keepLines w:val="0"/>
        <w:shd w:val="clear" w:color="auto" w:fill="auto"/>
        <w:bidi w:val="0"/>
        <w:jc w:val="left"/>
        <w:spacing w:before="0" w:after="0" w:line="170" w:lineRule="exact"/>
        <w:ind w:left="0" w:right="0" w:firstLine="0"/>
      </w:pPr>
      <w:r>
        <w:rPr>
          <w:rStyle w:val="CharStyle23"/>
        </w:rPr>
        <w:t>zeszyt 3</w:t>
      </w:r>
    </w:p>
    <w:p>
      <w:pPr>
        <w:pStyle w:val="Style21"/>
        <w:framePr w:w="10690" w:h="10462" w:hRule="exact" w:wrap="none" w:vAnchor="page" w:hAnchor="page" w:x="606" w:y="5073"/>
        <w:widowControl w:val="0"/>
        <w:keepNext w:val="0"/>
        <w:keepLines w:val="0"/>
        <w:shd w:val="clear" w:color="auto" w:fill="auto"/>
        <w:bidi w:val="0"/>
        <w:jc w:val="left"/>
        <w:spacing w:before="0" w:after="373" w:line="170" w:lineRule="exact"/>
        <w:ind w:left="6280" w:right="0" w:firstLine="0"/>
      </w:pPr>
      <w:r>
        <w:rPr>
          <w:lang w:val="de-DE" w:eastAsia="de-DE" w:bidi="de-DE"/>
          <w:w w:val="100"/>
          <w:spacing w:val="0"/>
          <w:color w:val="000000"/>
          <w:position w:val="0"/>
        </w:rPr>
        <w:t>CONTENTS</w:t>
      </w:r>
    </w:p>
    <w:p>
      <w:pPr>
        <w:pStyle w:val="Style15"/>
        <w:framePr w:w="10690" w:h="10462" w:hRule="exact" w:wrap="none" w:vAnchor="page" w:hAnchor="page" w:x="606" w:y="5073"/>
        <w:widowControl w:val="0"/>
        <w:keepNext w:val="0"/>
        <w:keepLines w:val="0"/>
        <w:shd w:val="clear" w:color="auto" w:fill="auto"/>
        <w:bidi w:val="0"/>
        <w:jc w:val="both"/>
        <w:spacing w:before="0" w:after="164" w:line="160" w:lineRule="exact"/>
        <w:ind w:left="3140" w:right="0" w:firstLine="0"/>
      </w:pPr>
      <w:r>
        <w:rPr>
          <w:lang w:val="de-DE" w:eastAsia="de-DE" w:bidi="de-DE"/>
          <w:w w:val="100"/>
          <w:spacing w:val="0"/>
          <w:color w:val="000000"/>
          <w:position w:val="0"/>
        </w:rPr>
        <w:t xml:space="preserve">PAPERS </w:t>
      </w:r>
      <w:r>
        <w:rPr>
          <w:lang w:val="en-US" w:eastAsia="en-US" w:bidi="en-US"/>
          <w:w w:val="100"/>
          <w:spacing w:val="0"/>
          <w:color w:val="000000"/>
          <w:position w:val="0"/>
        </w:rPr>
        <w:t>AND DISSERTATIONS</w:t>
      </w:r>
    </w:p>
    <w:p>
      <w:pPr>
        <w:pStyle w:val="Style15"/>
        <w:framePr w:w="10690" w:h="10462" w:hRule="exact" w:wrap="none" w:vAnchor="page" w:hAnchor="page" w:x="606" w:y="5073"/>
        <w:widowControl w:val="0"/>
        <w:keepNext w:val="0"/>
        <w:keepLines w:val="0"/>
        <w:shd w:val="clear" w:color="auto" w:fill="auto"/>
        <w:bidi w:val="0"/>
        <w:jc w:val="both"/>
        <w:spacing w:before="0" w:after="0" w:line="211" w:lineRule="exact"/>
        <w:ind w:left="3140" w:right="0" w:firstLine="0"/>
      </w:pPr>
      <w:r>
        <w:rPr>
          <w:rStyle w:val="CharStyle26"/>
          <w:lang w:val="en-US" w:eastAsia="en-US" w:bidi="en-US"/>
        </w:rPr>
        <w:t xml:space="preserve">Krzysztof </w:t>
      </w:r>
      <w:r>
        <w:rPr>
          <w:rStyle w:val="CharStyle26"/>
        </w:rPr>
        <w:t>Maćkowiak:</w:t>
      </w:r>
      <w:r>
        <w:rPr>
          <w:lang w:val="pl-PL" w:eastAsia="pl-PL" w:bidi="pl-PL"/>
          <w:w w:val="100"/>
          <w:spacing w:val="0"/>
          <w:color w:val="000000"/>
          <w:position w:val="0"/>
        </w:rPr>
        <w:t xml:space="preserve"> </w:t>
      </w:r>
      <w:r>
        <w:rPr>
          <w:lang w:val="en-US" w:eastAsia="en-US" w:bidi="en-US"/>
          <w:w w:val="100"/>
          <w:spacing w:val="0"/>
          <w:color w:val="000000"/>
          <w:position w:val="0"/>
        </w:rPr>
        <w:t>Growth dynamics of the Polish stylistic thought</w:t>
      </w:r>
    </w:p>
    <w:p>
      <w:pPr>
        <w:pStyle w:val="TOC_4"/>
        <w:framePr w:w="10690" w:h="10462" w:hRule="exact" w:wrap="none" w:vAnchor="page" w:hAnchor="page" w:x="606" w:y="5073"/>
        <w:tabs>
          <w:tab w:leader="dot" w:pos="10280" w:val="right"/>
        </w:tabs>
        <w:widowControl w:val="0"/>
        <w:keepNext w:val="0"/>
        <w:keepLines w:val="0"/>
        <w:shd w:val="clear" w:color="auto" w:fill="auto"/>
        <w:bidi w:val="0"/>
        <w:spacing w:before="0" w:after="0"/>
        <w:ind w:left="3480" w:right="0" w:firstLine="0"/>
      </w:pPr>
      <w:r>
        <w:rPr>
          <w:w w:val="100"/>
          <w:spacing w:val="0"/>
          <w:color w:val="000000"/>
          <w:position w:val="0"/>
        </w:rPr>
        <w:t xml:space="preserve">in the period 1910-1939 </w:t>
        <w:tab/>
        <w:t xml:space="preserve"> 7</w:t>
      </w:r>
    </w:p>
    <w:p>
      <w:pPr>
        <w:pStyle w:val="TOC_4"/>
        <w:framePr w:w="10690" w:h="10462" w:hRule="exact" w:wrap="none" w:vAnchor="page" w:hAnchor="page" w:x="606" w:y="5073"/>
        <w:widowControl w:val="0"/>
        <w:keepNext w:val="0"/>
        <w:keepLines w:val="0"/>
        <w:shd w:val="clear" w:color="auto" w:fill="auto"/>
        <w:bidi w:val="0"/>
        <w:spacing w:before="0" w:after="0"/>
        <w:ind w:left="3140" w:right="0" w:firstLine="0"/>
      </w:pPr>
      <w:r>
        <w:rPr>
          <w:rStyle w:val="CharStyle35"/>
          <w:lang w:val="en-US" w:eastAsia="en-US" w:bidi="en-US"/>
        </w:rPr>
        <w:t xml:space="preserve">Joanna </w:t>
      </w:r>
      <w:r>
        <w:rPr>
          <w:rStyle w:val="CharStyle35"/>
        </w:rPr>
        <w:t>Kowalewska-Dąbrow</w:t>
      </w:r>
      <w:r>
        <w:rPr>
          <w:rStyle w:val="CharStyle35"/>
          <w:lang w:val="en-US" w:eastAsia="en-US" w:bidi="en-US"/>
        </w:rPr>
        <w:t>ska:</w:t>
      </w:r>
      <w:r>
        <w:rPr>
          <w:w w:val="100"/>
          <w:spacing w:val="0"/>
          <w:color w:val="000000"/>
          <w:position w:val="0"/>
        </w:rPr>
        <w:t xml:space="preserve"> The poetic image of death in rev. </w:t>
      </w:r>
      <w:r>
        <w:rPr>
          <w:lang w:val="pl-PL" w:eastAsia="pl-PL" w:bidi="pl-PL"/>
          <w:w w:val="100"/>
          <w:spacing w:val="0"/>
          <w:color w:val="000000"/>
          <w:position w:val="0"/>
        </w:rPr>
        <w:t>Janusz</w:t>
      </w:r>
    </w:p>
    <w:p>
      <w:pPr>
        <w:pStyle w:val="TOC_4"/>
        <w:framePr w:w="10690" w:h="10462" w:hRule="exact" w:wrap="none" w:vAnchor="page" w:hAnchor="page" w:x="606" w:y="5073"/>
        <w:tabs>
          <w:tab w:leader="dot" w:pos="10280" w:val="right"/>
        </w:tabs>
        <w:widowControl w:val="0"/>
        <w:keepNext w:val="0"/>
        <w:keepLines w:val="0"/>
        <w:shd w:val="clear" w:color="auto" w:fill="auto"/>
        <w:bidi w:val="0"/>
        <w:spacing w:before="0" w:after="0"/>
        <w:ind w:left="3480" w:right="0" w:firstLine="0"/>
      </w:pPr>
      <w:r>
        <w:rPr>
          <w:lang w:val="pl-PL" w:eastAsia="pl-PL" w:bidi="pl-PL"/>
          <w:w w:val="100"/>
          <w:spacing w:val="0"/>
          <w:color w:val="000000"/>
          <w:position w:val="0"/>
        </w:rPr>
        <w:t>Pasierb</w:t>
      </w:r>
      <w:r>
        <w:rPr>
          <w:lang w:val="de-DE" w:eastAsia="de-DE" w:bidi="de-DE"/>
          <w:w w:val="100"/>
          <w:spacing w:val="0"/>
          <w:color w:val="000000"/>
          <w:position w:val="0"/>
        </w:rPr>
        <w:t xml:space="preserve">’s </w:t>
      </w:r>
      <w:r>
        <w:rPr>
          <w:w w:val="100"/>
          <w:spacing w:val="0"/>
          <w:color w:val="000000"/>
          <w:position w:val="0"/>
        </w:rPr>
        <w:t xml:space="preserve">idiolect </w:t>
        <w:tab/>
        <w:t xml:space="preserve"> 22</w:t>
      </w:r>
    </w:p>
    <w:p>
      <w:pPr>
        <w:pStyle w:val="TOC_4"/>
        <w:framePr w:w="10690" w:h="10462" w:hRule="exact" w:wrap="none" w:vAnchor="page" w:hAnchor="page" w:x="606" w:y="5073"/>
        <w:widowControl w:val="0"/>
        <w:keepNext w:val="0"/>
        <w:keepLines w:val="0"/>
        <w:shd w:val="clear" w:color="auto" w:fill="auto"/>
        <w:bidi w:val="0"/>
        <w:spacing w:before="0" w:after="0"/>
        <w:ind w:left="3140" w:right="0" w:firstLine="0"/>
      </w:pPr>
      <w:r>
        <w:rPr>
          <w:rStyle w:val="CharStyle35"/>
        </w:rPr>
        <w:t xml:space="preserve">Małgorzata </w:t>
      </w:r>
      <w:r>
        <w:rPr>
          <w:rStyle w:val="CharStyle35"/>
          <w:lang w:val="en-US" w:eastAsia="en-US" w:bidi="en-US"/>
        </w:rPr>
        <w:t xml:space="preserve">Karwatowska, </w:t>
      </w:r>
      <w:r>
        <w:rPr>
          <w:rStyle w:val="CharStyle35"/>
        </w:rPr>
        <w:t>Beata Jarosz:</w:t>
      </w:r>
      <w:r>
        <w:rPr>
          <w:lang w:val="pl-PL" w:eastAsia="pl-PL" w:bidi="pl-PL"/>
          <w:w w:val="100"/>
          <w:spacing w:val="0"/>
          <w:color w:val="000000"/>
          <w:position w:val="0"/>
        </w:rPr>
        <w:t xml:space="preserve"> </w:t>
      </w:r>
      <w:r>
        <w:rPr>
          <w:w w:val="100"/>
          <w:spacing w:val="0"/>
          <w:color w:val="000000"/>
          <w:position w:val="0"/>
        </w:rPr>
        <w:t>Communication and linguistic patterns</w:t>
      </w:r>
    </w:p>
    <w:p>
      <w:pPr>
        <w:pStyle w:val="TOC_4"/>
        <w:framePr w:w="10690" w:h="10462" w:hRule="exact" w:wrap="none" w:vAnchor="page" w:hAnchor="page" w:x="606" w:y="5073"/>
        <w:tabs>
          <w:tab w:leader="dot" w:pos="9845" w:val="left"/>
        </w:tabs>
        <w:widowControl w:val="0"/>
        <w:keepNext w:val="0"/>
        <w:keepLines w:val="0"/>
        <w:shd w:val="clear" w:color="auto" w:fill="auto"/>
        <w:bidi w:val="0"/>
        <w:spacing w:before="0" w:after="0"/>
        <w:ind w:left="3480" w:right="0" w:firstLine="0"/>
      </w:pPr>
      <w:r>
        <w:rPr>
          <w:w w:val="100"/>
          <w:spacing w:val="0"/>
          <w:color w:val="000000"/>
          <w:position w:val="0"/>
        </w:rPr>
        <w:t xml:space="preserve">in light of the contemporary literature </w:t>
        <w:tab/>
        <w:t xml:space="preserve"> 33</w:t>
      </w:r>
    </w:p>
    <w:p>
      <w:pPr>
        <w:pStyle w:val="TOC_4"/>
        <w:framePr w:w="10690" w:h="10462" w:hRule="exact" w:wrap="none" w:vAnchor="page" w:hAnchor="page" w:x="606" w:y="5073"/>
        <w:tabs>
          <w:tab w:leader="dot" w:pos="9845" w:val="left"/>
        </w:tabs>
        <w:widowControl w:val="0"/>
        <w:keepNext w:val="0"/>
        <w:keepLines w:val="0"/>
        <w:shd w:val="clear" w:color="auto" w:fill="auto"/>
        <w:bidi w:val="0"/>
        <w:spacing w:before="0" w:after="0"/>
        <w:ind w:left="3140" w:right="0" w:firstLine="0"/>
      </w:pPr>
      <w:r>
        <w:rPr>
          <w:rStyle w:val="CharStyle35"/>
        </w:rPr>
        <w:t>Grzegorz Dąbkowski:</w:t>
      </w:r>
      <w:r>
        <w:rPr>
          <w:lang w:val="pl-PL" w:eastAsia="pl-PL" w:bidi="pl-PL"/>
          <w:w w:val="100"/>
          <w:spacing w:val="0"/>
          <w:color w:val="000000"/>
          <w:position w:val="0"/>
        </w:rPr>
        <w:t xml:space="preserve"> </w:t>
      </w:r>
      <w:r>
        <w:rPr>
          <w:w w:val="100"/>
          <w:spacing w:val="0"/>
          <w:color w:val="000000"/>
          <w:position w:val="0"/>
        </w:rPr>
        <w:t xml:space="preserve">Colloquialism in Polish and Czech headings </w:t>
        <w:tab/>
        <w:t xml:space="preserve"> 47</w:t>
      </w:r>
    </w:p>
    <w:p>
      <w:pPr>
        <w:pStyle w:val="TOC_4"/>
        <w:framePr w:w="10690" w:h="10462" w:hRule="exact" w:wrap="none" w:vAnchor="page" w:hAnchor="page" w:x="606" w:y="5073"/>
        <w:widowControl w:val="0"/>
        <w:keepNext w:val="0"/>
        <w:keepLines w:val="0"/>
        <w:shd w:val="clear" w:color="auto" w:fill="auto"/>
        <w:bidi w:val="0"/>
        <w:spacing w:before="0" w:after="0"/>
        <w:ind w:left="3140" w:right="0" w:firstLine="0"/>
      </w:pPr>
      <w:r>
        <w:rPr>
          <w:rStyle w:val="CharStyle35"/>
          <w:lang w:val="en-US" w:eastAsia="en-US" w:bidi="en-US"/>
        </w:rPr>
        <w:t xml:space="preserve">Anna </w:t>
      </w:r>
      <w:r>
        <w:rPr>
          <w:rStyle w:val="CharStyle35"/>
        </w:rPr>
        <w:t>Suchodolska</w:t>
      </w:r>
      <w:r>
        <w:rPr>
          <w:lang w:val="pl-PL" w:eastAsia="pl-PL" w:bidi="pl-PL"/>
          <w:w w:val="100"/>
          <w:spacing w:val="0"/>
          <w:color w:val="000000"/>
          <w:position w:val="0"/>
        </w:rPr>
        <w:t xml:space="preserve"> </w:t>
      </w:r>
      <w:r>
        <w:rPr>
          <w:w w:val="100"/>
          <w:spacing w:val="0"/>
          <w:color w:val="000000"/>
          <w:position w:val="0"/>
        </w:rPr>
        <w:t>(</w:t>
      </w:r>
      <w:r>
        <w:rPr>
          <w:rStyle w:val="CharStyle35"/>
          <w:lang w:val="en-US" w:eastAsia="en-US" w:bidi="en-US"/>
        </w:rPr>
        <w:t>Hanna Sukhadolskaya):</w:t>
      </w:r>
      <w:r>
        <w:rPr>
          <w:w w:val="100"/>
          <w:spacing w:val="0"/>
          <w:color w:val="000000"/>
          <w:position w:val="0"/>
        </w:rPr>
        <w:t xml:space="preserve"> The jargon used by Polish-speaking</w:t>
      </w:r>
    </w:p>
    <w:p>
      <w:pPr>
        <w:pStyle w:val="TOC_4"/>
        <w:framePr w:w="10690" w:h="10462" w:hRule="exact" w:wrap="none" w:vAnchor="page" w:hAnchor="page" w:x="606" w:y="5073"/>
        <w:tabs>
          <w:tab w:leader="dot" w:pos="9845" w:val="left"/>
        </w:tabs>
        <w:widowControl w:val="0"/>
        <w:keepNext w:val="0"/>
        <w:keepLines w:val="0"/>
        <w:shd w:val="clear" w:color="auto" w:fill="auto"/>
        <w:bidi w:val="0"/>
        <w:spacing w:before="0" w:after="0"/>
        <w:ind w:left="3480" w:right="0" w:firstLine="0"/>
      </w:pPr>
      <w:r>
        <w:rPr>
          <w:w w:val="100"/>
          <w:spacing w:val="0"/>
          <w:color w:val="000000"/>
          <w:position w:val="0"/>
        </w:rPr>
        <w:t xml:space="preserve">cardiologists and cardiac surgeons - a semantic and derivational analysis </w:t>
        <w:tab/>
        <w:t xml:space="preserve"> 61</w:t>
      </w:r>
    </w:p>
    <w:p>
      <w:pPr>
        <w:pStyle w:val="Style36"/>
        <w:framePr w:w="10690" w:h="10462" w:hRule="exact" w:wrap="none" w:vAnchor="page" w:hAnchor="page" w:x="606" w:y="5073"/>
        <w:widowControl w:val="0"/>
        <w:keepNext w:val="0"/>
        <w:keepLines w:val="0"/>
        <w:shd w:val="clear" w:color="auto" w:fill="auto"/>
        <w:bidi w:val="0"/>
        <w:spacing w:before="0" w:after="0"/>
        <w:ind w:left="3140" w:right="0" w:firstLine="0"/>
      </w:pPr>
      <w:r>
        <w:rPr>
          <w:lang w:val="en-US" w:eastAsia="en-US" w:bidi="en-US"/>
          <w:w w:val="100"/>
          <w:spacing w:val="0"/>
          <w:color w:val="000000"/>
          <w:position w:val="0"/>
        </w:rPr>
        <w:t xml:space="preserve">Anna </w:t>
      </w:r>
      <w:r>
        <w:rPr>
          <w:lang w:val="pl-PL" w:eastAsia="pl-PL" w:bidi="pl-PL"/>
          <w:w w:val="100"/>
          <w:spacing w:val="0"/>
          <w:color w:val="000000"/>
          <w:position w:val="0"/>
        </w:rPr>
        <w:t>Piotrowicz</w:t>
      </w:r>
      <w:r>
        <w:rPr>
          <w:rStyle w:val="CharStyle38"/>
          <w:lang w:val="en-US" w:eastAsia="en-US" w:bidi="en-US"/>
          <w:i w:val="0"/>
          <w:iCs w:val="0"/>
        </w:rPr>
        <w:t xml:space="preserve">, </w:t>
      </w:r>
      <w:r>
        <w:rPr>
          <w:lang w:val="pl-PL" w:eastAsia="pl-PL" w:bidi="pl-PL"/>
          <w:w w:val="100"/>
          <w:spacing w:val="0"/>
          <w:color w:val="000000"/>
          <w:position w:val="0"/>
        </w:rPr>
        <w:t xml:space="preserve">Małgorzata </w:t>
      </w:r>
      <w:r>
        <w:rPr>
          <w:lang w:val="en-US" w:eastAsia="en-US" w:bidi="en-US"/>
          <w:w w:val="100"/>
          <w:spacing w:val="0"/>
          <w:color w:val="000000"/>
          <w:position w:val="0"/>
        </w:rPr>
        <w:t>Witaszek-Samborska:</w:t>
      </w:r>
      <w:r>
        <w:rPr>
          <w:rStyle w:val="CharStyle38"/>
          <w:lang w:val="en-US" w:eastAsia="en-US" w:bidi="en-US"/>
          <w:i w:val="0"/>
          <w:iCs w:val="0"/>
        </w:rPr>
        <w:t xml:space="preserve"> The linguistic image</w:t>
      </w:r>
    </w:p>
    <w:p>
      <w:pPr>
        <w:pStyle w:val="TOC_4"/>
        <w:framePr w:w="10690" w:h="10462" w:hRule="exact" w:wrap="none" w:vAnchor="page" w:hAnchor="page" w:x="606" w:y="5073"/>
        <w:tabs>
          <w:tab w:leader="dot" w:pos="9845" w:val="left"/>
        </w:tabs>
        <w:widowControl w:val="0"/>
        <w:keepNext w:val="0"/>
        <w:keepLines w:val="0"/>
        <w:shd w:val="clear" w:color="auto" w:fill="auto"/>
        <w:bidi w:val="0"/>
        <w:spacing w:before="0" w:after="0"/>
        <w:ind w:left="3480" w:right="0" w:firstLine="0"/>
      </w:pPr>
      <w:r>
        <w:rPr>
          <w:w w:val="100"/>
          <w:spacing w:val="0"/>
          <w:color w:val="000000"/>
          <w:position w:val="0"/>
        </w:rPr>
        <w:t xml:space="preserve">of the woman in the </w:t>
      </w:r>
      <w:r>
        <w:rPr>
          <w:lang w:val="pl-PL" w:eastAsia="pl-PL" w:bidi="pl-PL"/>
          <w:w w:val="100"/>
          <w:spacing w:val="0"/>
          <w:color w:val="000000"/>
          <w:position w:val="0"/>
        </w:rPr>
        <w:t xml:space="preserve">Poznań </w:t>
      </w:r>
      <w:r>
        <w:rPr>
          <w:w w:val="100"/>
          <w:spacing w:val="0"/>
          <w:color w:val="000000"/>
          <w:position w:val="0"/>
        </w:rPr>
        <w:t>dialect</w:t>
        <w:tab/>
        <w:t xml:space="preserve"> 71</w:t>
      </w:r>
    </w:p>
    <w:p>
      <w:pPr>
        <w:pStyle w:val="TOC_4"/>
        <w:framePr w:w="10690" w:h="10462" w:hRule="exact" w:wrap="none" w:vAnchor="page" w:hAnchor="page" w:x="606" w:y="5073"/>
        <w:widowControl w:val="0"/>
        <w:keepNext w:val="0"/>
        <w:keepLines w:val="0"/>
        <w:shd w:val="clear" w:color="auto" w:fill="auto"/>
        <w:bidi w:val="0"/>
        <w:spacing w:before="0" w:after="0"/>
        <w:ind w:left="3140" w:right="0" w:firstLine="0"/>
      </w:pPr>
      <w:r>
        <w:rPr>
          <w:rStyle w:val="CharStyle35"/>
        </w:rPr>
        <w:t>Agata Kwaśnicka-Janowicz:</w:t>
      </w:r>
      <w:r>
        <w:rPr>
          <w:lang w:val="pl-PL" w:eastAsia="pl-PL" w:bidi="pl-PL"/>
          <w:w w:val="100"/>
          <w:spacing w:val="0"/>
          <w:color w:val="000000"/>
          <w:position w:val="0"/>
        </w:rPr>
        <w:t xml:space="preserve"> </w:t>
      </w:r>
      <w:r>
        <w:rPr>
          <w:w w:val="100"/>
          <w:spacing w:val="0"/>
          <w:color w:val="000000"/>
          <w:position w:val="0"/>
        </w:rPr>
        <w:t>The place of beekeeping terminology in variants</w:t>
      </w:r>
    </w:p>
    <w:p>
      <w:pPr>
        <w:pStyle w:val="TOC_4"/>
        <w:framePr w:w="10690" w:h="10462" w:hRule="exact" w:wrap="none" w:vAnchor="page" w:hAnchor="page" w:x="606" w:y="5073"/>
        <w:tabs>
          <w:tab w:leader="dot" w:pos="10280" w:val="right"/>
        </w:tabs>
        <w:widowControl w:val="0"/>
        <w:keepNext w:val="0"/>
        <w:keepLines w:val="0"/>
        <w:shd w:val="clear" w:color="auto" w:fill="auto"/>
        <w:bidi w:val="0"/>
        <w:spacing w:before="0" w:after="281"/>
        <w:ind w:left="3480" w:right="0" w:firstLine="0"/>
      </w:pPr>
      <w:r>
        <w:rPr>
          <w:w w:val="100"/>
          <w:spacing w:val="0"/>
          <w:color w:val="000000"/>
          <w:position w:val="0"/>
        </w:rPr>
        <w:t xml:space="preserve">of the Polish language </w:t>
        <w:tab/>
        <w:t xml:space="preserve"> 80</w:t>
      </w:r>
    </w:p>
    <w:p>
      <w:pPr>
        <w:pStyle w:val="TOC_4"/>
        <w:framePr w:w="10690" w:h="10462" w:hRule="exact" w:wrap="none" w:vAnchor="page" w:hAnchor="page" w:x="606" w:y="5073"/>
        <w:widowControl w:val="0"/>
        <w:keepNext w:val="0"/>
        <w:keepLines w:val="0"/>
        <w:shd w:val="clear" w:color="auto" w:fill="auto"/>
        <w:bidi w:val="0"/>
        <w:spacing w:before="0" w:after="205" w:line="160" w:lineRule="exact"/>
        <w:ind w:left="3140" w:right="0" w:firstLine="0"/>
      </w:pPr>
      <w:r>
        <w:rPr>
          <w:w w:val="100"/>
          <w:spacing w:val="0"/>
          <w:color w:val="000000"/>
          <w:position w:val="0"/>
        </w:rPr>
        <w:t>EXPLANATIONS OF WORDS AND EXPRESSIONS</w:t>
      </w:r>
    </w:p>
    <w:p>
      <w:pPr>
        <w:pStyle w:val="Style36"/>
        <w:framePr w:w="10690" w:h="10462" w:hRule="exact" w:wrap="none" w:vAnchor="page" w:hAnchor="page" w:x="606" w:y="5073"/>
        <w:widowControl w:val="0"/>
        <w:keepNext w:val="0"/>
        <w:keepLines w:val="0"/>
        <w:shd w:val="clear" w:color="auto" w:fill="auto"/>
        <w:bidi w:val="0"/>
        <w:spacing w:before="0" w:after="22" w:line="160" w:lineRule="exact"/>
        <w:ind w:left="3140" w:right="0" w:firstLine="0"/>
      </w:pPr>
      <w:r>
        <w:rPr>
          <w:lang w:val="pl-PL" w:eastAsia="pl-PL" w:bidi="pl-PL"/>
          <w:w w:val="100"/>
          <w:spacing w:val="0"/>
          <w:color w:val="000000"/>
          <w:position w:val="0"/>
        </w:rPr>
        <w:t>Dorota Połowniak-Wawrzonek:</w:t>
      </w:r>
      <w:r>
        <w:rPr>
          <w:rStyle w:val="CharStyle38"/>
          <w:i w:val="0"/>
          <w:iCs w:val="0"/>
        </w:rPr>
        <w:t xml:space="preserve"> </w:t>
      </w:r>
      <w:r>
        <w:rPr>
          <w:rStyle w:val="CharStyle38"/>
          <w:lang w:val="en-US" w:eastAsia="en-US" w:bidi="en-US"/>
          <w:i w:val="0"/>
          <w:iCs w:val="0"/>
        </w:rPr>
        <w:t xml:space="preserve">The connection </w:t>
      </w:r>
      <w:r>
        <w:rPr>
          <w:lang w:val="pl-PL" w:eastAsia="pl-PL" w:bidi="pl-PL"/>
          <w:w w:val="100"/>
          <w:spacing w:val="0"/>
          <w:color w:val="000000"/>
          <w:position w:val="0"/>
        </w:rPr>
        <w:t>Polak potrafi</w:t>
      </w:r>
      <w:r>
        <w:rPr>
          <w:rStyle w:val="CharStyle38"/>
          <w:i w:val="0"/>
          <w:iCs w:val="0"/>
        </w:rPr>
        <w:t xml:space="preserve"> </w:t>
      </w:r>
      <w:r>
        <w:rPr>
          <w:lang w:val="en-US" w:eastAsia="en-US" w:bidi="en-US"/>
          <w:w w:val="100"/>
          <w:spacing w:val="0"/>
          <w:color w:val="000000"/>
          <w:position w:val="0"/>
        </w:rPr>
        <w:t>(there is nothing</w:t>
      </w:r>
    </w:p>
    <w:p>
      <w:pPr>
        <w:pStyle w:val="TOC_4"/>
        <w:framePr w:w="10690" w:h="10462" w:hRule="exact" w:wrap="none" w:vAnchor="page" w:hAnchor="page" w:x="606" w:y="5073"/>
        <w:tabs>
          <w:tab w:leader="dot" w:pos="9845" w:val="left"/>
        </w:tabs>
        <w:widowControl w:val="0"/>
        <w:keepNext w:val="0"/>
        <w:keepLines w:val="0"/>
        <w:shd w:val="clear" w:color="auto" w:fill="auto"/>
        <w:bidi w:val="0"/>
        <w:spacing w:before="0" w:after="373" w:line="160" w:lineRule="exact"/>
        <w:ind w:left="3480" w:right="0" w:firstLine="0"/>
      </w:pPr>
      <w:r>
        <w:rPr>
          <w:rStyle w:val="CharStyle35"/>
          <w:lang w:val="en-US" w:eastAsia="en-US" w:bidi="en-US"/>
        </w:rPr>
        <w:t>impossible for a Pole)</w:t>
      </w:r>
      <w:r>
        <w:rPr>
          <w:w w:val="100"/>
          <w:spacing w:val="0"/>
          <w:color w:val="000000"/>
          <w:position w:val="0"/>
        </w:rPr>
        <w:t xml:space="preserve"> in the contemporary Polish language </w:t>
        <w:tab/>
        <w:t xml:space="preserve"> 92</w:t>
      </w:r>
    </w:p>
    <w:p>
      <w:pPr>
        <w:pStyle w:val="TOC_4"/>
        <w:framePr w:w="10690" w:h="10462" w:hRule="exact" w:wrap="none" w:vAnchor="page" w:hAnchor="page" w:x="606" w:y="5073"/>
        <w:widowControl w:val="0"/>
        <w:keepNext w:val="0"/>
        <w:keepLines w:val="0"/>
        <w:shd w:val="clear" w:color="auto" w:fill="auto"/>
        <w:bidi w:val="0"/>
        <w:spacing w:before="0" w:after="164" w:line="160" w:lineRule="exact"/>
        <w:ind w:left="3140" w:right="0" w:firstLine="0"/>
      </w:pPr>
      <w:r>
        <w:rPr>
          <w:w w:val="100"/>
          <w:spacing w:val="0"/>
          <w:color w:val="000000"/>
          <w:position w:val="0"/>
        </w:rPr>
        <w:t>OLD AND CONTEMPORARY DICTIONARIES</w:t>
      </w:r>
    </w:p>
    <w:p>
      <w:pPr>
        <w:pStyle w:val="Style36"/>
        <w:framePr w:w="10690" w:h="10462" w:hRule="exact" w:wrap="none" w:vAnchor="page" w:hAnchor="page" w:x="606" w:y="5073"/>
        <w:widowControl w:val="0"/>
        <w:keepNext w:val="0"/>
        <w:keepLines w:val="0"/>
        <w:shd w:val="clear" w:color="auto" w:fill="auto"/>
        <w:bidi w:val="0"/>
        <w:spacing w:before="0" w:after="0"/>
        <w:ind w:left="3140" w:right="0" w:firstLine="0"/>
      </w:pPr>
      <w:r>
        <w:rPr>
          <w:lang w:val="en-US" w:eastAsia="en-US" w:bidi="en-US"/>
          <w:w w:val="100"/>
          <w:spacing w:val="0"/>
          <w:color w:val="000000"/>
          <w:position w:val="0"/>
        </w:rPr>
        <w:t xml:space="preserve">Alina </w:t>
      </w:r>
      <w:r>
        <w:rPr>
          <w:lang w:val="pl-PL" w:eastAsia="pl-PL" w:bidi="pl-PL"/>
          <w:w w:val="100"/>
          <w:spacing w:val="0"/>
          <w:color w:val="000000"/>
          <w:position w:val="0"/>
        </w:rPr>
        <w:t>Kępińska:</w:t>
      </w:r>
      <w:r>
        <w:rPr>
          <w:rStyle w:val="CharStyle38"/>
          <w:i w:val="0"/>
          <w:iCs w:val="0"/>
        </w:rPr>
        <w:t xml:space="preserve"> Michał </w:t>
      </w:r>
      <w:r>
        <w:rPr>
          <w:rStyle w:val="CharStyle38"/>
          <w:lang w:val="en-US" w:eastAsia="en-US" w:bidi="en-US"/>
          <w:i w:val="0"/>
          <w:iCs w:val="0"/>
        </w:rPr>
        <w:t xml:space="preserve">Abraham </w:t>
      </w:r>
      <w:r>
        <w:rPr>
          <w:rStyle w:val="CharStyle38"/>
          <w:lang w:val="de-DE" w:eastAsia="de-DE" w:bidi="de-DE"/>
          <w:i w:val="0"/>
          <w:iCs w:val="0"/>
        </w:rPr>
        <w:t xml:space="preserve">Trotz, </w:t>
      </w:r>
      <w:r>
        <w:rPr>
          <w:lang w:val="pl-PL" w:eastAsia="pl-PL" w:bidi="pl-PL"/>
          <w:w w:val="100"/>
          <w:spacing w:val="0"/>
          <w:color w:val="000000"/>
          <w:position w:val="0"/>
        </w:rPr>
        <w:t xml:space="preserve">Nowy dykcjonarz, </w:t>
      </w:r>
      <w:r>
        <w:rPr>
          <w:lang w:val="en-US" w:eastAsia="en-US" w:bidi="en-US"/>
          <w:w w:val="100"/>
          <w:spacing w:val="0"/>
          <w:color w:val="000000"/>
          <w:position w:val="0"/>
        </w:rPr>
        <w:t xml:space="preserve">to </w:t>
      </w:r>
      <w:r>
        <w:rPr>
          <w:lang w:val="pl-PL" w:eastAsia="pl-PL" w:bidi="pl-PL"/>
          <w:w w:val="100"/>
          <w:spacing w:val="0"/>
          <w:color w:val="000000"/>
          <w:position w:val="0"/>
        </w:rPr>
        <w:t>jest Mownik</w:t>
      </w:r>
    </w:p>
    <w:p>
      <w:pPr>
        <w:pStyle w:val="Style36"/>
        <w:framePr w:w="10690" w:h="10462" w:hRule="exact" w:wrap="none" w:vAnchor="page" w:hAnchor="page" w:x="606" w:y="5073"/>
        <w:tabs>
          <w:tab w:leader="dot" w:pos="9845" w:val="left"/>
        </w:tabs>
        <w:widowControl w:val="0"/>
        <w:keepNext w:val="0"/>
        <w:keepLines w:val="0"/>
        <w:shd w:val="clear" w:color="auto" w:fill="auto"/>
        <w:bidi w:val="0"/>
        <w:jc w:val="left"/>
        <w:spacing w:before="0" w:after="281"/>
        <w:ind w:left="3480" w:right="400" w:firstLine="0"/>
      </w:pPr>
      <w:r>
        <w:rPr>
          <w:lang w:val="pl-PL" w:eastAsia="pl-PL" w:bidi="pl-PL"/>
          <w:w w:val="100"/>
          <w:spacing w:val="0"/>
          <w:color w:val="000000"/>
          <w:position w:val="0"/>
        </w:rPr>
        <w:t xml:space="preserve">polsko-niemiecko-francuski </w:t>
      </w:r>
      <w:r>
        <w:rPr>
          <w:lang w:val="en-US" w:eastAsia="en-US" w:bidi="en-US"/>
          <w:w w:val="100"/>
          <w:spacing w:val="0"/>
          <w:color w:val="000000"/>
          <w:position w:val="0"/>
        </w:rPr>
        <w:t>(A new dictionary</w:t>
      </w:r>
      <w:r>
        <w:rPr>
          <w:lang w:val="pl-PL" w:eastAsia="pl-PL" w:bidi="pl-PL"/>
          <w:w w:val="100"/>
          <w:spacing w:val="0"/>
          <w:color w:val="000000"/>
          <w:position w:val="0"/>
        </w:rPr>
        <w:t xml:space="preserve">, </w:t>
      </w:r>
      <w:r>
        <w:rPr>
          <w:lang w:val="en-US" w:eastAsia="en-US" w:bidi="en-US"/>
          <w:w w:val="100"/>
          <w:spacing w:val="0"/>
          <w:color w:val="000000"/>
          <w:position w:val="0"/>
        </w:rPr>
        <w:t>that is a Polish-German-French speech book)</w:t>
      </w:r>
      <w:r>
        <w:rPr>
          <w:rStyle w:val="CharStyle38"/>
          <w:lang w:val="en-US" w:eastAsia="en-US" w:bidi="en-US"/>
          <w:i w:val="0"/>
          <w:iCs w:val="0"/>
        </w:rPr>
        <w:t xml:space="preserve">, </w:t>
      </w:r>
      <w:r>
        <w:rPr>
          <w:rStyle w:val="CharStyle38"/>
          <w:i w:val="0"/>
          <w:iCs w:val="0"/>
        </w:rPr>
        <w:t xml:space="preserve">Lipsk </w:t>
      </w:r>
      <w:r>
        <w:rPr>
          <w:rStyle w:val="CharStyle38"/>
          <w:lang w:val="en-US" w:eastAsia="en-US" w:bidi="en-US"/>
          <w:i w:val="0"/>
          <w:iCs w:val="0"/>
        </w:rPr>
        <w:t xml:space="preserve">1764 </w:t>
        <w:tab/>
        <w:t xml:space="preserve"> 98</w:t>
      </w:r>
    </w:p>
    <w:p>
      <w:pPr>
        <w:pStyle w:val="TOC_4"/>
        <w:framePr w:w="10690" w:h="10462" w:hRule="exact" w:wrap="none" w:vAnchor="page" w:hAnchor="page" w:x="606" w:y="5073"/>
        <w:widowControl w:val="0"/>
        <w:keepNext w:val="0"/>
        <w:keepLines w:val="0"/>
        <w:shd w:val="clear" w:color="auto" w:fill="auto"/>
        <w:bidi w:val="0"/>
        <w:spacing w:before="0" w:after="166" w:line="160" w:lineRule="exact"/>
        <w:ind w:left="3140" w:right="0" w:firstLine="0"/>
      </w:pPr>
      <w:r>
        <w:rPr>
          <w:w w:val="100"/>
          <w:spacing w:val="0"/>
          <w:color w:val="000000"/>
          <w:position w:val="0"/>
        </w:rPr>
        <w:t>REPORTS, COMMENTS, POLEMICS</w:t>
      </w:r>
    </w:p>
    <w:p>
      <w:pPr>
        <w:pStyle w:val="TOC_4"/>
        <w:framePr w:w="10690" w:h="10462" w:hRule="exact" w:wrap="none" w:vAnchor="page" w:hAnchor="page" w:x="606" w:y="5073"/>
        <w:tabs>
          <w:tab w:leader="dot" w:pos="10280" w:val="right"/>
        </w:tabs>
        <w:widowControl w:val="0"/>
        <w:keepNext w:val="0"/>
        <w:keepLines w:val="0"/>
        <w:shd w:val="clear" w:color="auto" w:fill="auto"/>
        <w:bidi w:val="0"/>
        <w:jc w:val="left"/>
        <w:spacing w:before="0" w:after="281"/>
        <w:ind w:left="3480" w:right="400"/>
      </w:pPr>
      <w:r>
        <w:rPr>
          <w:rStyle w:val="CharStyle35"/>
          <w:lang w:val="en-US" w:eastAsia="en-US" w:bidi="en-US"/>
        </w:rPr>
        <w:t>Joanna Szerszunowicz:</w:t>
      </w:r>
      <w:r>
        <w:rPr>
          <w:w w:val="100"/>
          <w:spacing w:val="0"/>
          <w:color w:val="000000"/>
          <w:position w:val="0"/>
        </w:rPr>
        <w:t xml:space="preserve"> A report from the international academic conference Australex Adelaide: “Endangered Words, and Signs of Revival”, 25-27 July 2013, the University of Adelaide, Australia</w:t>
        <w:tab/>
        <w:t xml:space="preserve"> 106</w:t>
      </w:r>
    </w:p>
    <w:p>
      <w:pPr>
        <w:pStyle w:val="Style15"/>
        <w:framePr w:w="10690" w:h="10462" w:hRule="exact" w:wrap="none" w:vAnchor="page" w:hAnchor="page" w:x="606" w:y="5073"/>
        <w:widowControl w:val="0"/>
        <w:keepNext w:val="0"/>
        <w:keepLines w:val="0"/>
        <w:shd w:val="clear" w:color="auto" w:fill="auto"/>
        <w:bidi w:val="0"/>
        <w:jc w:val="both"/>
        <w:spacing w:before="0" w:after="164" w:line="160" w:lineRule="exact"/>
        <w:ind w:left="3140" w:right="0" w:firstLine="0"/>
      </w:pPr>
      <w:r>
        <w:rPr>
          <w:lang w:val="en-US" w:eastAsia="en-US" w:bidi="en-US"/>
          <w:w w:val="100"/>
          <w:spacing w:val="0"/>
          <w:color w:val="000000"/>
          <w:position w:val="0"/>
        </w:rPr>
        <w:t>REVIEWS</w:t>
      </w:r>
    </w:p>
    <w:p>
      <w:pPr>
        <w:pStyle w:val="Style29"/>
        <w:framePr w:w="10690" w:h="10462" w:hRule="exact" w:wrap="none" w:vAnchor="page" w:hAnchor="page" w:x="606" w:y="5073"/>
        <w:widowControl w:val="0"/>
        <w:keepNext w:val="0"/>
        <w:keepLines w:val="0"/>
        <w:shd w:val="clear" w:color="auto" w:fill="auto"/>
        <w:bidi w:val="0"/>
        <w:jc w:val="both"/>
        <w:spacing w:before="0" w:after="0" w:line="211" w:lineRule="exact"/>
        <w:ind w:left="3140" w:right="0" w:firstLine="0"/>
      </w:pPr>
      <w:r>
        <w:rPr>
          <w:lang w:val="en-US" w:eastAsia="en-US" w:bidi="en-US"/>
          <w:w w:val="100"/>
          <w:spacing w:val="0"/>
          <w:color w:val="000000"/>
          <w:position w:val="0"/>
        </w:rPr>
        <w:t xml:space="preserve">Monika </w:t>
      </w:r>
      <w:r>
        <w:rPr>
          <w:lang w:val="pl-PL" w:eastAsia="pl-PL" w:bidi="pl-PL"/>
          <w:w w:val="100"/>
          <w:spacing w:val="0"/>
          <w:color w:val="000000"/>
          <w:position w:val="0"/>
        </w:rPr>
        <w:t>Kaczor.</w:t>
      </w:r>
      <w:r>
        <w:rPr>
          <w:rStyle w:val="CharStyle39"/>
          <w:lang w:val="pl-PL" w:eastAsia="pl-PL" w:bidi="pl-PL"/>
          <w:i w:val="0"/>
          <w:iCs w:val="0"/>
        </w:rPr>
        <w:t xml:space="preserve"> </w:t>
      </w:r>
      <w:r>
        <w:rPr>
          <w:rStyle w:val="CharStyle39"/>
          <w:i w:val="0"/>
          <w:iCs w:val="0"/>
        </w:rPr>
        <w:t xml:space="preserve">Anna </w:t>
      </w:r>
      <w:r>
        <w:rPr>
          <w:rStyle w:val="CharStyle39"/>
          <w:lang w:val="pl-PL" w:eastAsia="pl-PL" w:bidi="pl-PL"/>
          <w:i w:val="0"/>
          <w:iCs w:val="0"/>
        </w:rPr>
        <w:t xml:space="preserve">Cegieła, </w:t>
      </w:r>
      <w:r>
        <w:rPr>
          <w:lang w:val="pl-PL" w:eastAsia="pl-PL" w:bidi="pl-PL"/>
          <w:w w:val="100"/>
          <w:spacing w:val="0"/>
          <w:color w:val="000000"/>
          <w:position w:val="0"/>
        </w:rPr>
        <w:t>Moralność w perspektywie języka i wypowiedzi.</w:t>
      </w:r>
    </w:p>
    <w:p>
      <w:pPr>
        <w:pStyle w:val="Style29"/>
        <w:framePr w:w="10690" w:h="10462" w:hRule="exact" w:wrap="none" w:vAnchor="page" w:hAnchor="page" w:x="606" w:y="5073"/>
        <w:widowControl w:val="0"/>
        <w:keepNext w:val="0"/>
        <w:keepLines w:val="0"/>
        <w:shd w:val="clear" w:color="auto" w:fill="auto"/>
        <w:bidi w:val="0"/>
        <w:jc w:val="left"/>
        <w:spacing w:before="0" w:after="0" w:line="211" w:lineRule="exact"/>
        <w:ind w:left="3480" w:right="1260" w:firstLine="0"/>
      </w:pPr>
      <w:r>
        <w:rPr>
          <w:lang w:val="pl-PL" w:eastAsia="pl-PL" w:bidi="pl-PL"/>
          <w:w w:val="100"/>
          <w:spacing w:val="0"/>
          <w:color w:val="000000"/>
          <w:position w:val="0"/>
        </w:rPr>
        <w:t xml:space="preserve">Studium z zakresu leksykologii i pragmatyki językowej </w:t>
      </w:r>
      <w:r>
        <w:rPr>
          <w:lang w:val="en-US" w:eastAsia="en-US" w:bidi="en-US"/>
          <w:w w:val="100"/>
          <w:spacing w:val="0"/>
          <w:color w:val="000000"/>
          <w:position w:val="0"/>
        </w:rPr>
        <w:t>(Morality from the perspective of language and utterance. A study of lexicology and linguistic</w:t>
      </w:r>
    </w:p>
    <w:p>
      <w:pPr>
        <w:pStyle w:val="Style15"/>
        <w:framePr w:w="10690" w:h="10462" w:hRule="exact" w:wrap="none" w:vAnchor="page" w:hAnchor="page" w:x="606" w:y="5073"/>
        <w:tabs>
          <w:tab w:leader="dot" w:pos="10280" w:val="right"/>
        </w:tabs>
        <w:widowControl w:val="0"/>
        <w:keepNext w:val="0"/>
        <w:keepLines w:val="0"/>
        <w:shd w:val="clear" w:color="auto" w:fill="auto"/>
        <w:bidi w:val="0"/>
        <w:jc w:val="both"/>
        <w:spacing w:before="0" w:after="0" w:line="211" w:lineRule="exact"/>
        <w:ind w:left="3480" w:right="0" w:firstLine="0"/>
      </w:pPr>
      <w:r>
        <w:rPr>
          <w:rStyle w:val="CharStyle26"/>
          <w:lang w:val="en-US" w:eastAsia="en-US" w:bidi="en-US"/>
        </w:rPr>
        <w:t>pragmatics),</w:t>
      </w:r>
      <w:r>
        <w:rPr>
          <w:lang w:val="en-US" w:eastAsia="en-US" w:bidi="en-US"/>
          <w:w w:val="100"/>
          <w:spacing w:val="0"/>
          <w:color w:val="000000"/>
          <w:position w:val="0"/>
        </w:rPr>
        <w:t xml:space="preserve"> Warsaw 2011 </w:t>
        <w:tab/>
        <w:t xml:space="preserve"> 110</w:t>
      </w:r>
    </w:p>
    <w:p>
      <w:pPr>
        <w:pStyle w:val="Style29"/>
        <w:framePr w:w="10690" w:h="10462" w:hRule="exact" w:wrap="none" w:vAnchor="page" w:hAnchor="page" w:x="606" w:y="5073"/>
        <w:widowControl w:val="0"/>
        <w:keepNext w:val="0"/>
        <w:keepLines w:val="0"/>
        <w:shd w:val="clear" w:color="auto" w:fill="auto"/>
        <w:bidi w:val="0"/>
        <w:jc w:val="left"/>
        <w:spacing w:before="0" w:after="0" w:line="211" w:lineRule="exact"/>
        <w:ind w:left="3480" w:right="860"/>
      </w:pPr>
      <w:r>
        <w:rPr>
          <w:lang w:val="pl-PL" w:eastAsia="pl-PL" w:bidi="pl-PL"/>
          <w:w w:val="100"/>
          <w:spacing w:val="0"/>
          <w:color w:val="000000"/>
          <w:position w:val="0"/>
        </w:rPr>
        <w:t>Marzena Guz:</w:t>
      </w:r>
      <w:r>
        <w:rPr>
          <w:rStyle w:val="CharStyle39"/>
          <w:lang w:val="pl-PL" w:eastAsia="pl-PL" w:bidi="pl-PL"/>
          <w:i w:val="0"/>
          <w:iCs w:val="0"/>
        </w:rPr>
        <w:t xml:space="preserve"> </w:t>
      </w:r>
      <w:r>
        <w:rPr>
          <w:rStyle w:val="CharStyle39"/>
          <w:i w:val="0"/>
          <w:iCs w:val="0"/>
        </w:rPr>
        <w:t xml:space="preserve">E. Koriakowcewa, V. </w:t>
      </w:r>
      <w:r>
        <w:rPr>
          <w:rStyle w:val="CharStyle39"/>
          <w:lang w:val="pl-PL" w:eastAsia="pl-PL" w:bidi="pl-PL"/>
          <w:i w:val="0"/>
          <w:iCs w:val="0"/>
        </w:rPr>
        <w:t xml:space="preserve">Machnicka, </w:t>
      </w:r>
      <w:r>
        <w:rPr>
          <w:rStyle w:val="CharStyle39"/>
          <w:i w:val="0"/>
          <w:iCs w:val="0"/>
        </w:rPr>
        <w:t xml:space="preserve">R. </w:t>
      </w:r>
      <w:r>
        <w:rPr>
          <w:rStyle w:val="CharStyle39"/>
          <w:lang w:val="pl-PL" w:eastAsia="pl-PL" w:bidi="pl-PL"/>
          <w:i w:val="0"/>
          <w:iCs w:val="0"/>
        </w:rPr>
        <w:t xml:space="preserve">Mnich, </w:t>
      </w:r>
      <w:r>
        <w:rPr>
          <w:rStyle w:val="CharStyle39"/>
          <w:lang w:val="ru-RU" w:eastAsia="ru-RU" w:bidi="ru-RU"/>
          <w:i w:val="0"/>
          <w:iCs w:val="0"/>
        </w:rPr>
        <w:t xml:space="preserve">К. </w:t>
      </w:r>
      <w:r>
        <w:rPr>
          <w:rStyle w:val="CharStyle39"/>
          <w:i w:val="0"/>
          <w:iCs w:val="0"/>
        </w:rPr>
        <w:t xml:space="preserve">Wojtczuk (eds), </w:t>
      </w:r>
      <w:r>
        <w:rPr>
          <w:lang w:val="en-US" w:eastAsia="en-US" w:bidi="en-US"/>
          <w:w w:val="100"/>
          <w:spacing w:val="0"/>
          <w:color w:val="000000"/>
          <w:position w:val="0"/>
        </w:rPr>
        <w:t>Verba docent.</w:t>
      </w:r>
      <w:r>
        <w:rPr>
          <w:rStyle w:val="CharStyle39"/>
          <w:i w:val="0"/>
          <w:iCs w:val="0"/>
        </w:rPr>
        <w:t xml:space="preserve"> I. </w:t>
      </w:r>
      <w:r>
        <w:rPr>
          <w:lang w:val="pl-PL" w:eastAsia="pl-PL" w:bidi="pl-PL"/>
          <w:w w:val="100"/>
          <w:spacing w:val="0"/>
          <w:color w:val="000000"/>
          <w:position w:val="0"/>
        </w:rPr>
        <w:t xml:space="preserve">Księga jubileuszowa dedykowana Profesor Janinie Gardzińskiej </w:t>
      </w:r>
      <w:r>
        <w:rPr>
          <w:lang w:val="cs-CZ" w:eastAsia="cs-CZ" w:bidi="cs-CZ"/>
          <w:w w:val="100"/>
          <w:spacing w:val="0"/>
          <w:color w:val="000000"/>
          <w:position w:val="0"/>
        </w:rPr>
        <w:t xml:space="preserve">(Verba </w:t>
      </w:r>
      <w:r>
        <w:rPr>
          <w:lang w:val="pl-PL" w:eastAsia="pl-PL" w:bidi="pl-PL"/>
          <w:w w:val="100"/>
          <w:spacing w:val="0"/>
          <w:color w:val="000000"/>
          <w:position w:val="0"/>
        </w:rPr>
        <w:t>docent.</w:t>
      </w:r>
      <w:r>
        <w:rPr>
          <w:rStyle w:val="CharStyle39"/>
          <w:lang w:val="pl-PL" w:eastAsia="pl-PL" w:bidi="pl-PL"/>
          <w:i w:val="0"/>
          <w:iCs w:val="0"/>
        </w:rPr>
        <w:t xml:space="preserve"> </w:t>
      </w:r>
      <w:r>
        <w:rPr>
          <w:rStyle w:val="CharStyle39"/>
          <w:i w:val="0"/>
          <w:iCs w:val="0"/>
        </w:rPr>
        <w:t xml:space="preserve">I. </w:t>
      </w:r>
      <w:r>
        <w:rPr>
          <w:lang w:val="en-US" w:eastAsia="en-US" w:bidi="en-US"/>
          <w:w w:val="100"/>
          <w:spacing w:val="0"/>
          <w:color w:val="000000"/>
          <w:position w:val="0"/>
        </w:rPr>
        <w:t xml:space="preserve">A jubilee book dedicated to Professor </w:t>
      </w:r>
      <w:r>
        <w:rPr>
          <w:lang w:val="pl-PL" w:eastAsia="pl-PL" w:bidi="pl-PL"/>
          <w:w w:val="100"/>
          <w:spacing w:val="0"/>
          <w:color w:val="000000"/>
          <w:position w:val="0"/>
        </w:rPr>
        <w:t xml:space="preserve">Janina </w:t>
      </w:r>
      <w:r>
        <w:rPr>
          <w:lang w:val="cs-CZ" w:eastAsia="cs-CZ" w:bidi="cs-CZ"/>
          <w:w w:val="100"/>
          <w:spacing w:val="0"/>
          <w:color w:val="000000"/>
          <w:position w:val="0"/>
        </w:rPr>
        <w:t>Gardzi</w:t>
      </w:r>
      <w:r>
        <w:rPr>
          <w:lang w:val="pl-PL" w:eastAsia="pl-PL" w:bidi="pl-PL"/>
          <w:w w:val="100"/>
          <w:spacing w:val="0"/>
          <w:color w:val="000000"/>
          <w:position w:val="0"/>
        </w:rPr>
        <w:t>ń</w:t>
      </w:r>
      <w:r>
        <w:rPr>
          <w:lang w:val="cs-CZ" w:eastAsia="cs-CZ" w:bidi="cs-CZ"/>
          <w:w w:val="100"/>
          <w:spacing w:val="0"/>
          <w:color w:val="000000"/>
          <w:position w:val="0"/>
        </w:rPr>
        <w:t>ska),</w:t>
      </w:r>
    </w:p>
    <w:p>
      <w:pPr>
        <w:pStyle w:val="Style15"/>
        <w:framePr w:w="10690" w:h="10462" w:hRule="exact" w:wrap="none" w:vAnchor="page" w:hAnchor="page" w:x="606" w:y="5073"/>
        <w:tabs>
          <w:tab w:leader="dot" w:pos="10280" w:val="right"/>
        </w:tabs>
        <w:widowControl w:val="0"/>
        <w:keepNext w:val="0"/>
        <w:keepLines w:val="0"/>
        <w:shd w:val="clear" w:color="auto" w:fill="auto"/>
        <w:bidi w:val="0"/>
        <w:jc w:val="both"/>
        <w:spacing w:before="0" w:after="281" w:line="211" w:lineRule="exact"/>
        <w:ind w:left="3480" w:right="0" w:firstLine="0"/>
      </w:pPr>
      <w:r>
        <w:rPr>
          <w:lang w:val="pl-PL" w:eastAsia="pl-PL" w:bidi="pl-PL"/>
          <w:w w:val="100"/>
          <w:spacing w:val="0"/>
          <w:color w:val="000000"/>
          <w:position w:val="0"/>
        </w:rPr>
        <w:t xml:space="preserve">Siedlce </w:t>
      </w:r>
      <w:r>
        <w:rPr>
          <w:lang w:val="en-US" w:eastAsia="en-US" w:bidi="en-US"/>
          <w:w w:val="100"/>
          <w:spacing w:val="0"/>
          <w:color w:val="000000"/>
          <w:position w:val="0"/>
        </w:rPr>
        <w:t xml:space="preserve">2013 </w:t>
      </w:r>
      <w:r>
        <w:rPr>
          <w:lang w:val="pl-PL" w:eastAsia="pl-PL" w:bidi="pl-PL"/>
          <w:w w:val="100"/>
          <w:spacing w:val="0"/>
          <w:color w:val="000000"/>
          <w:position w:val="0"/>
        </w:rPr>
        <w:tab/>
        <w:t xml:space="preserve"> 113</w:t>
      </w:r>
    </w:p>
    <w:p>
      <w:pPr>
        <w:pStyle w:val="Style15"/>
        <w:framePr w:w="10690" w:h="10462" w:hRule="exact" w:wrap="none" w:vAnchor="page" w:hAnchor="page" w:x="606" w:y="5073"/>
        <w:widowControl w:val="0"/>
        <w:keepNext w:val="0"/>
        <w:keepLines w:val="0"/>
        <w:shd w:val="clear" w:color="auto" w:fill="auto"/>
        <w:bidi w:val="0"/>
        <w:jc w:val="both"/>
        <w:spacing w:before="0" w:after="0" w:line="160" w:lineRule="exact"/>
        <w:ind w:left="3140" w:right="0" w:firstLine="0"/>
      </w:pPr>
      <w:r>
        <w:rPr>
          <w:lang w:val="en-US" w:eastAsia="en-US" w:bidi="en-US"/>
          <w:w w:val="100"/>
          <w:spacing w:val="0"/>
          <w:color w:val="000000"/>
          <w:position w:val="0"/>
        </w:rPr>
        <w:t>WORDS AND EXPRESSIONS</w:t>
      </w:r>
    </w:p>
    <w:p>
      <w:pPr>
        <w:pStyle w:val="Style15"/>
        <w:framePr w:wrap="none" w:vAnchor="page" w:hAnchor="page" w:x="606" w:y="15697"/>
        <w:widowControl w:val="0"/>
        <w:keepNext w:val="0"/>
        <w:keepLines w:val="0"/>
        <w:shd w:val="clear" w:color="auto" w:fill="auto"/>
        <w:bidi w:val="0"/>
        <w:jc w:val="both"/>
        <w:spacing w:before="0" w:after="0" w:line="160" w:lineRule="exact"/>
        <w:ind w:left="3140" w:right="3644" w:firstLine="0"/>
      </w:pPr>
      <w:r>
        <w:rPr>
          <w:lang w:val="en-US" w:eastAsia="en-US" w:bidi="en-US"/>
          <w:w w:val="100"/>
          <w:spacing w:val="0"/>
          <w:color w:val="000000"/>
          <w:position w:val="0"/>
        </w:rPr>
        <w:t xml:space="preserve">S. </w:t>
      </w:r>
      <w:r>
        <w:rPr>
          <w:rStyle w:val="CharStyle26"/>
          <w:lang w:val="en-US" w:eastAsia="en-US" w:bidi="en-US"/>
        </w:rPr>
        <w:t>D.:</w:t>
      </w:r>
      <w:r>
        <w:rPr>
          <w:lang w:val="en-US" w:eastAsia="en-US" w:bidi="en-US"/>
          <w:w w:val="100"/>
          <w:spacing w:val="0"/>
          <w:color w:val="000000"/>
          <w:position w:val="0"/>
        </w:rPr>
        <w:t xml:space="preserve"> </w:t>
      </w:r>
      <w:r>
        <w:rPr>
          <w:lang w:val="pl-PL" w:eastAsia="pl-PL" w:bidi="pl-PL"/>
          <w:w w:val="100"/>
          <w:spacing w:val="0"/>
          <w:color w:val="000000"/>
          <w:position w:val="0"/>
        </w:rPr>
        <w:t xml:space="preserve">Zagadkowa </w:t>
      </w:r>
      <w:r>
        <w:rPr>
          <w:rStyle w:val="CharStyle26"/>
        </w:rPr>
        <w:t>kobieta</w:t>
      </w:r>
      <w:r>
        <w:rPr>
          <w:lang w:val="pl-PL" w:eastAsia="pl-PL" w:bidi="pl-PL"/>
          <w:w w:val="100"/>
          <w:spacing w:val="0"/>
          <w:color w:val="000000"/>
          <w:position w:val="0"/>
        </w:rPr>
        <w:t xml:space="preserve"> </w:t>
      </w:r>
      <w:r>
        <w:rPr>
          <w:lang w:val="en-US" w:eastAsia="en-US" w:bidi="en-US"/>
          <w:w w:val="100"/>
          <w:spacing w:val="0"/>
          <w:color w:val="000000"/>
          <w:position w:val="0"/>
        </w:rPr>
        <w:t xml:space="preserve">(A mysterious </w:t>
      </w:r>
      <w:r>
        <w:rPr>
          <w:rStyle w:val="CharStyle26"/>
          <w:lang w:val="en-US" w:eastAsia="en-US" w:bidi="en-US"/>
        </w:rPr>
        <w:t>woman)</w:t>
      </w:r>
    </w:p>
    <w:p>
      <w:pPr>
        <w:pStyle w:val="Style15"/>
        <w:framePr w:wrap="none" w:vAnchor="page" w:hAnchor="page" w:x="10566" w:y="1569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116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774" w:y="1280"/>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40"/>
        <w:framePr w:wrap="none" w:vAnchor="page" w:hAnchor="page" w:x="4273" w:y="1280"/>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40"/>
        <w:framePr w:wrap="none" w:vAnchor="page" w:hAnchor="page" w:x="4955" w:y="1277"/>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42"/>
        <w:framePr w:w="10690" w:h="544" w:hRule="exact" w:wrap="none" w:vAnchor="page" w:hAnchor="page" w:x="515" w:y="2632"/>
        <w:widowControl w:val="0"/>
        <w:keepNext w:val="0"/>
        <w:keepLines w:val="0"/>
        <w:shd w:val="clear" w:color="auto" w:fill="auto"/>
        <w:bidi w:val="0"/>
        <w:jc w:val="left"/>
        <w:spacing w:before="0" w:after="0"/>
        <w:ind w:left="280" w:right="7980" w:firstLine="0"/>
      </w:pPr>
      <w:r>
        <w:rPr>
          <w:rStyle w:val="CharStyle44"/>
        </w:rPr>
        <w:t xml:space="preserve">Krzysztof Maćkowiak </w:t>
      </w:r>
      <w:r>
        <w:rPr>
          <w:lang w:val="pl-PL" w:eastAsia="pl-PL" w:bidi="pl-PL"/>
          <w:w w:val="100"/>
          <w:spacing w:val="0"/>
          <w:color w:val="000000"/>
          <w:position w:val="0"/>
        </w:rPr>
        <w:t>(Uniwersytet Zielonogórski)</w:t>
      </w:r>
    </w:p>
    <w:p>
      <w:pPr>
        <w:pStyle w:val="Style45"/>
        <w:framePr w:w="10690" w:h="703" w:hRule="exact" w:wrap="none" w:vAnchor="page" w:hAnchor="page" w:x="515" w:y="3595"/>
        <w:widowControl w:val="0"/>
        <w:keepNext w:val="0"/>
        <w:keepLines w:val="0"/>
        <w:shd w:val="clear" w:color="auto" w:fill="auto"/>
        <w:bidi w:val="0"/>
        <w:jc w:val="left"/>
        <w:spacing w:before="0" w:after="0"/>
        <w:ind w:left="1280" w:right="3260" w:firstLine="0"/>
      </w:pPr>
      <w:bookmarkStart w:id="5" w:name="bookmark5"/>
      <w:r>
        <w:rPr>
          <w:lang w:val="pl-PL" w:eastAsia="pl-PL" w:bidi="pl-PL"/>
          <w:sz w:val="24"/>
          <w:szCs w:val="24"/>
          <w:w w:val="100"/>
          <w:spacing w:val="0"/>
          <w:color w:val="000000"/>
          <w:position w:val="0"/>
        </w:rPr>
        <w:t>DYNAMIKA ROZWOJU POLSKIEJ MYŚLI STYLISTYCZNEJ W LATACH 1910-1939</w:t>
      </w:r>
      <w:bookmarkEnd w:id="5"/>
    </w:p>
    <w:p>
      <w:pPr>
        <w:pStyle w:val="Style47"/>
        <w:framePr w:w="10690" w:h="5392" w:hRule="exact" w:wrap="none" w:vAnchor="page" w:hAnchor="page" w:x="515" w:y="4614"/>
        <w:widowControl w:val="0"/>
        <w:keepNext w:val="0"/>
        <w:keepLines w:val="0"/>
        <w:shd w:val="clear" w:color="auto" w:fill="auto"/>
        <w:bidi w:val="0"/>
        <w:spacing w:before="0" w:after="244"/>
        <w:ind w:left="3880" w:right="3260" w:firstLine="0"/>
      </w:pPr>
      <w:r>
        <w:rPr>
          <w:lang w:val="pl-PL" w:eastAsia="pl-PL" w:bidi="pl-PL"/>
          <w:w w:val="100"/>
          <w:spacing w:val="0"/>
          <w:color w:val="000000"/>
          <w:position w:val="0"/>
        </w:rPr>
        <w:t>Profesorowi Jerzemu Brzezińskiemu z okazji 80. urodzin</w:t>
      </w:r>
    </w:p>
    <w:p>
      <w:pPr>
        <w:pStyle w:val="Style17"/>
        <w:framePr w:w="10690" w:h="5392" w:hRule="exact" w:wrap="none" w:vAnchor="page" w:hAnchor="page" w:x="515" w:y="4614"/>
        <w:widowControl w:val="0"/>
        <w:keepNext w:val="0"/>
        <w:keepLines w:val="0"/>
        <w:shd w:val="clear" w:color="auto" w:fill="auto"/>
        <w:bidi w:val="0"/>
        <w:jc w:val="both"/>
        <w:spacing w:before="0" w:after="0" w:line="240" w:lineRule="exact"/>
        <w:ind w:left="280" w:right="3260" w:firstLine="340"/>
      </w:pPr>
      <w:r>
        <w:rPr>
          <w:lang w:val="pl-PL" w:eastAsia="pl-PL" w:bidi="pl-PL"/>
          <w:w w:val="100"/>
          <w:spacing w:val="0"/>
          <w:color w:val="000000"/>
          <w:position w:val="0"/>
        </w:rPr>
        <w:t>Stylistyka długo nie miała samodzielnego charakteru. Mieściła się w granicach różnych dyscyplin humanistycznych, między innymi w ob</w:t>
        <w:softHyphen/>
        <w:t>rębie retoryki, gramatyki, estetyki. Identyczny stan panował jeszcze w drugiej połowie XIX wieku.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Wydzielano wówczas stylistykę prak</w:t>
        <w:softHyphen/>
        <w:t>tyczną (powiązaną z retoryką) oraz stylistykę utworów literackich, zbli</w:t>
        <w:softHyphen/>
        <w:t>żoną do poetyki i ograniczoną zwykle do drobiazgowej, asystemowej rejestracji tworzywa językowego wybranych tekstów artystycznych [por. Wojtak 1983, 302]. Obie odmiany reprezentowały stanowisko norma</w:t>
        <w:softHyphen/>
        <w:t>tywne. Sprowadzało ono ostatecznie stylistykę do nauki, która dostar</w:t>
        <w:softHyphen/>
        <w:t>czała wiedzy, jak prawidłowo, z poszanowaniem aktualnych kanonów piękna, budować wypowiedzi [Bogołębska 1983, 308-309]. Przełom na</w:t>
        <w:softHyphen/>
        <w:t xml:space="preserve">stąpił dopiero na początku XX wieku. Stylistyka zyskała wtedy - głównie za sprawą Karla </w:t>
      </w:r>
      <w:r>
        <w:rPr>
          <w:lang w:val="en-US" w:eastAsia="en-US" w:bidi="en-US"/>
          <w:w w:val="100"/>
          <w:spacing w:val="0"/>
          <w:color w:val="000000"/>
          <w:position w:val="0"/>
        </w:rPr>
        <w:t xml:space="preserve">Vosslera </w:t>
      </w:r>
      <w:r>
        <w:rPr>
          <w:lang w:val="pl-PL" w:eastAsia="pl-PL" w:bidi="pl-PL"/>
          <w:w w:val="100"/>
          <w:spacing w:val="0"/>
          <w:color w:val="000000"/>
          <w:position w:val="0"/>
        </w:rPr>
        <w:t>i Charlesa Bailly’ego - autonomię, choć od po</w:t>
        <w:softHyphen/>
        <w:t>czątku mniej lub bardziej bezpośrednio wiązano ją z lingwistyką.</w:t>
      </w:r>
      <w:r>
        <w:rPr>
          <w:lang w:val="pl-PL" w:eastAsia="pl-PL" w:bidi="pl-PL"/>
          <w:vertAlign w:val="superscript"/>
          <w:w w:val="100"/>
          <w:spacing w:val="0"/>
          <w:color w:val="000000"/>
          <w:position w:val="0"/>
        </w:rPr>
        <w:t>1 2</w:t>
      </w:r>
    </w:p>
    <w:p>
      <w:pPr>
        <w:pStyle w:val="Style17"/>
        <w:framePr w:w="10690" w:h="5392" w:hRule="exact" w:wrap="none" w:vAnchor="page" w:hAnchor="page" w:x="515" w:y="4614"/>
        <w:widowControl w:val="0"/>
        <w:keepNext w:val="0"/>
        <w:keepLines w:val="0"/>
        <w:shd w:val="clear" w:color="auto" w:fill="auto"/>
        <w:bidi w:val="0"/>
        <w:jc w:val="both"/>
        <w:spacing w:before="0" w:after="0" w:line="240" w:lineRule="exact"/>
        <w:ind w:left="280" w:right="3260" w:firstLine="340"/>
      </w:pPr>
      <w:r>
        <w:rPr>
          <w:lang w:val="pl-PL" w:eastAsia="pl-PL" w:bidi="pl-PL"/>
          <w:w w:val="100"/>
          <w:spacing w:val="0"/>
          <w:color w:val="000000"/>
          <w:position w:val="0"/>
        </w:rPr>
        <w:t>W Polsce zasadnicze spory o tożsamość stylistyki prowadzone były w okresie międzywojennym. Za pierwszy ich przejaw uznać wszakże na</w:t>
        <w:softHyphen/>
        <w:t xml:space="preserve">leży ogłoszony jeszcze w roku 1910 artykuł Lucjusza Komarnickiego </w:t>
      </w:r>
      <w:r>
        <w:rPr>
          <w:rStyle w:val="CharStyle49"/>
        </w:rPr>
        <w:t>Dotychczasowy stan stylistyki polskiej i najważniejsze postulaty jej na przyszłość.</w:t>
      </w:r>
      <w:r>
        <w:rPr>
          <w:lang w:val="pl-PL" w:eastAsia="pl-PL" w:bidi="pl-PL"/>
          <w:w w:val="100"/>
          <w:spacing w:val="0"/>
          <w:color w:val="000000"/>
          <w:position w:val="0"/>
        </w:rPr>
        <w:t xml:space="preserve"> Przebieg i treść interesujących nas polemik z lat 1910-1939</w:t>
      </w:r>
    </w:p>
    <w:p>
      <w:pPr>
        <w:pStyle w:val="Style50"/>
        <w:framePr w:w="7238" w:h="1295" w:hRule="exact" w:wrap="none" w:vAnchor="page" w:hAnchor="page" w:x="731" w:y="10322"/>
        <w:tabs>
          <w:tab w:leader="none" w:pos="786" w:val="left"/>
        </w:tabs>
        <w:widowControl w:val="0"/>
        <w:keepNext w:val="0"/>
        <w:keepLines w:val="0"/>
        <w:shd w:val="clear" w:color="auto" w:fill="auto"/>
        <w:bidi w:val="0"/>
        <w:spacing w:before="0" w:after="0"/>
        <w:ind w:left="260" w:right="328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Specjalizacja różnych dyscyplin filologicznych postępowała jednak wtedy coraz szybciej. Autonomię stylistyki podkreślał na przykład Wilhelm Wackernagel </w:t>
      </w:r>
      <w:r>
        <w:rPr>
          <w:rStyle w:val="CharStyle52"/>
          <w:lang w:val="de-DE" w:eastAsia="de-DE" w:bidi="de-DE"/>
        </w:rPr>
        <w:t>[Poetik, Rhetorik und Stilistik</w:t>
      </w:r>
      <w:r>
        <w:rPr>
          <w:lang w:val="de-DE" w:eastAsia="de-DE" w:bidi="de-DE"/>
          <w:w w:val="100"/>
          <w:spacing w:val="0"/>
          <w:color w:val="000000"/>
          <w:position w:val="0"/>
        </w:rPr>
        <w:t xml:space="preserve">, Halle 1873]. </w:t>
      </w:r>
      <w:r>
        <w:rPr>
          <w:lang w:val="pl-PL" w:eastAsia="pl-PL" w:bidi="pl-PL"/>
          <w:w w:val="100"/>
          <w:spacing w:val="0"/>
          <w:color w:val="000000"/>
          <w:position w:val="0"/>
        </w:rPr>
        <w:t>Echa jego wystąpienia odnajdu</w:t>
        <w:softHyphen/>
        <w:t>jemy w wielu pracach z końca XIX wieku. Zdaniem uczonego, poetykę należało wiązać z utworami wierszowanymi, retorykę z prozą, stylistykę zaś z opisem stylów i środków stylistycznych [por. Lichański 2012, 12-13].</w:t>
      </w:r>
    </w:p>
    <w:p>
      <w:pPr>
        <w:pStyle w:val="Style50"/>
        <w:framePr w:w="7238" w:h="1093" w:hRule="exact" w:wrap="none" w:vAnchor="page" w:hAnchor="page" w:x="731" w:y="11615"/>
        <w:tabs>
          <w:tab w:leader="none" w:pos="781" w:val="left"/>
        </w:tabs>
        <w:widowControl w:val="0"/>
        <w:keepNext w:val="0"/>
        <w:keepLines w:val="0"/>
        <w:shd w:val="clear" w:color="auto" w:fill="auto"/>
        <w:bidi w:val="0"/>
        <w:spacing w:before="0" w:after="0"/>
        <w:ind w:left="260" w:right="328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Ściśle lingwistyczne piętno nadał stylistyce Bailly. W ramach językoznaw</w:t>
        <w:softHyphen/>
        <w:t xml:space="preserve">stwa sytuowali nową dyscyplinę także zwolennicy neoidealizmu, ale sprowadzali ją </w:t>
      </w:r>
      <w:r>
        <w:rPr>
          <w:rStyle w:val="CharStyle52"/>
        </w:rPr>
        <w:t>de facto</w:t>
      </w:r>
      <w:r>
        <w:rPr>
          <w:lang w:val="pl-PL" w:eastAsia="pl-PL" w:bidi="pl-PL"/>
          <w:w w:val="100"/>
          <w:spacing w:val="0"/>
          <w:color w:val="000000"/>
          <w:position w:val="0"/>
        </w:rPr>
        <w:t xml:space="preserve"> do badań nad indywidualną ekspresją mowy. Dopiero Bailly uważał stylistykę za naukę o języku ogólnym, nie zaś o jednostkowych jego użyciach [Wojtak 1983, 303, por. Dąmbska-Prokop 1966, 37].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763" w:y="45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w:t>
      </w:r>
    </w:p>
    <w:p>
      <w:pPr>
        <w:pStyle w:val="Style8"/>
        <w:framePr w:wrap="none" w:vAnchor="page" w:hAnchor="page" w:x="6259" w:y="4581"/>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KRZYSZTOF </w:t>
      </w:r>
      <w:r>
        <w:rPr>
          <w:lang w:val="pl-PL" w:eastAsia="pl-PL" w:bidi="pl-PL"/>
          <w:w w:val="100"/>
          <w:spacing w:val="0"/>
          <w:color w:val="000000"/>
          <w:position w:val="0"/>
        </w:rPr>
        <w:t>MAĆKOWIAK</w:t>
      </w:r>
    </w:p>
    <w:p>
      <w:pPr>
        <w:pStyle w:val="Style17"/>
        <w:framePr w:w="10690" w:h="8506" w:hRule="exact" w:wrap="none" w:vAnchor="page" w:hAnchor="page" w:x="595" w:y="5017"/>
        <w:widowControl w:val="0"/>
        <w:keepNext w:val="0"/>
        <w:keepLines w:val="0"/>
        <w:shd w:val="clear" w:color="auto" w:fill="auto"/>
        <w:bidi w:val="0"/>
        <w:jc w:val="both"/>
        <w:spacing w:before="0" w:after="0" w:line="240" w:lineRule="exact"/>
        <w:ind w:left="3180" w:right="360" w:firstLine="0"/>
      </w:pPr>
      <w:r>
        <w:rPr>
          <w:lang w:val="pl-PL" w:eastAsia="pl-PL" w:bidi="pl-PL"/>
          <w:w w:val="100"/>
          <w:spacing w:val="0"/>
          <w:color w:val="000000"/>
          <w:position w:val="0"/>
        </w:rPr>
        <w:t>większość badaczy zreferowała dotąd przeważnie dość skrótowo [zob. Go</w:t>
        <w:softHyphen/>
        <w:t xml:space="preserve">siewska 1949; Handke 1977; Sławiński 1985; Paszek 1992; Gajda 1995; 2003]. Szerzej ujęli te zagadnienia tylko Kazimierz Budzyk w rozprawie </w:t>
      </w:r>
      <w:r>
        <w:rPr>
          <w:rStyle w:val="CharStyle49"/>
        </w:rPr>
        <w:t>Zarys dziejów stylistyki teoretycznej w Polsce</w:t>
      </w:r>
      <w:r>
        <w:rPr>
          <w:lang w:val="pl-PL" w:eastAsia="pl-PL" w:bidi="pl-PL"/>
          <w:w w:val="100"/>
          <w:spacing w:val="0"/>
          <w:color w:val="000000"/>
          <w:position w:val="0"/>
        </w:rPr>
        <w:t xml:space="preserve"> [1946] oraz Maciej Gor</w:t>
        <w:softHyphen/>
        <w:t xml:space="preserve">czyński we fragmencie monografii </w:t>
      </w:r>
      <w:r>
        <w:rPr>
          <w:rStyle w:val="CharStyle49"/>
        </w:rPr>
        <w:t>Prace u podstaw. Polska teoria litera</w:t>
        <w:softHyphen/>
        <w:t>tury w latach 1913-1939</w:t>
      </w:r>
      <w:r>
        <w:rPr>
          <w:lang w:val="pl-PL" w:eastAsia="pl-PL" w:bidi="pl-PL"/>
          <w:w w:val="100"/>
          <w:spacing w:val="0"/>
          <w:color w:val="000000"/>
          <w:position w:val="0"/>
        </w:rPr>
        <w:t xml:space="preserve"> [2009, 235-278]. I oni nie wyczerpali jednak tematu całkowicie.</w:t>
      </w:r>
    </w:p>
    <w:p>
      <w:pPr>
        <w:pStyle w:val="Style17"/>
        <w:framePr w:w="10690" w:h="8506" w:hRule="exact" w:wrap="none" w:vAnchor="page" w:hAnchor="page" w:x="595" w:y="5017"/>
        <w:widowControl w:val="0"/>
        <w:keepNext w:val="0"/>
        <w:keepLines w:val="0"/>
        <w:shd w:val="clear" w:color="auto" w:fill="auto"/>
        <w:bidi w:val="0"/>
        <w:jc w:val="both"/>
        <w:spacing w:before="0" w:after="0" w:line="240" w:lineRule="exact"/>
        <w:ind w:left="3180" w:right="360" w:firstLine="340"/>
      </w:pPr>
      <w:r>
        <w:rPr>
          <w:lang w:val="pl-PL" w:eastAsia="pl-PL" w:bidi="pl-PL"/>
          <w:w w:val="100"/>
          <w:spacing w:val="0"/>
          <w:color w:val="000000"/>
          <w:position w:val="0"/>
        </w:rPr>
        <w:t>Ani K. Budzyk, ani M. Gorczyński nic na przykład nie mówią o ewen</w:t>
        <w:softHyphen/>
        <w:t>tualnym wewnętrznym podziale wczesnego stadium polskiej myśli sty</w:t>
        <w:softHyphen/>
        <w:t>listycznej. Tymczasem zróżnicowanie takie rysuje się dość wyraźnie. Artykuł niniejszy ma o tym zaświadczyć. Przedstawimy w nim stosowną periodyzację wstępnej fazy debaty nad stylem w naszym kraju oraz wska</w:t>
        <w:softHyphen/>
        <w:t>żemy najważniejsze teksty współtworzące wyodrębnione podokresy. Uzy</w:t>
        <w:softHyphen/>
        <w:t>skana wiedza pozwoli lepiej, jak sądzimy, zrozumieć wiele zagadnień szczegółowych, przede wszystkim sytuację poznawczą stylistyki w latach 1910-1939.</w:t>
      </w:r>
    </w:p>
    <w:p>
      <w:pPr>
        <w:pStyle w:val="Style17"/>
        <w:framePr w:w="10690" w:h="8506" w:hRule="exact" w:wrap="none" w:vAnchor="page" w:hAnchor="page" w:x="595" w:y="5017"/>
        <w:widowControl w:val="0"/>
        <w:keepNext w:val="0"/>
        <w:keepLines w:val="0"/>
        <w:shd w:val="clear" w:color="auto" w:fill="auto"/>
        <w:bidi w:val="0"/>
        <w:jc w:val="both"/>
        <w:spacing w:before="0" w:after="0" w:line="240" w:lineRule="exact"/>
        <w:ind w:left="3180" w:right="360" w:firstLine="340"/>
      </w:pPr>
      <w:r>
        <w:rPr>
          <w:lang w:val="pl-PL" w:eastAsia="pl-PL" w:bidi="pl-PL"/>
          <w:w w:val="100"/>
          <w:spacing w:val="0"/>
          <w:color w:val="000000"/>
          <w:position w:val="0"/>
        </w:rPr>
        <w:t>Dyskusja stylistyczna w Polsce w zakreślonych w tytule artykułu ra</w:t>
        <w:softHyphen/>
        <w:t>mach czasowych miała co najmniej trzy etapy. Początkowo uczestniczyli w niej głównie językoznawcy. Po roku 1930 w budowę zrębów stylistyki coraz wyraźniej angażowali się także przedstawiciele literaturoznawstwa.</w:t>
      </w:r>
      <w:r>
        <w:rPr>
          <w:lang w:val="pl-PL" w:eastAsia="pl-PL" w:bidi="pl-PL"/>
          <w:vertAlign w:val="superscript"/>
          <w:w w:val="100"/>
          <w:spacing w:val="0"/>
          <w:color w:val="000000"/>
          <w:position w:val="0"/>
        </w:rPr>
        <w:t>3</w:t>
      </w:r>
    </w:p>
    <w:p>
      <w:pPr>
        <w:pStyle w:val="Style17"/>
        <w:framePr w:w="10690" w:h="8506" w:hRule="exact" w:wrap="none" w:vAnchor="page" w:hAnchor="page" w:x="595" w:y="5017"/>
        <w:widowControl w:val="0"/>
        <w:keepNext w:val="0"/>
        <w:keepLines w:val="0"/>
        <w:shd w:val="clear" w:color="auto" w:fill="auto"/>
        <w:bidi w:val="0"/>
        <w:jc w:val="both"/>
        <w:spacing w:before="0" w:after="0" w:line="240" w:lineRule="exact"/>
        <w:ind w:left="3180" w:right="360" w:firstLine="340"/>
      </w:pPr>
      <w:r>
        <w:rPr>
          <w:lang w:val="pl-PL" w:eastAsia="pl-PL" w:bidi="pl-PL"/>
          <w:w w:val="100"/>
          <w:spacing w:val="0"/>
          <w:color w:val="000000"/>
          <w:position w:val="0"/>
        </w:rPr>
        <w:t xml:space="preserve">Fundamenty pod samodzielność nowej dyscypliny położono nad Wisłą tuż przed wybuchem I wojny światowej, tj. w latach 1910-1914. Ukazały się wtedy trzy obszerne studia metodologiczne, które przyniosły zdecydowaną reinterpretację tradycji stylistycznej. Prace te wyznaczają swoisty </w:t>
      </w:r>
      <w:r>
        <w:rPr>
          <w:rStyle w:val="CharStyle53"/>
        </w:rPr>
        <w:t xml:space="preserve">okres prekursorski </w:t>
      </w:r>
      <w:r>
        <w:rPr>
          <w:lang w:val="pl-PL" w:eastAsia="pl-PL" w:bidi="pl-PL"/>
          <w:w w:val="100"/>
          <w:spacing w:val="0"/>
          <w:color w:val="000000"/>
          <w:position w:val="0"/>
        </w:rPr>
        <w:t>w stylistyce polskiej. Pierwszą jego odsłoną był przywołany już artykuł L. Komarnickiego z roku 1910. W dużym stopniu miał on charakter sprawozdawczy, tzn. zawierał głównie infor</w:t>
        <w:softHyphen/>
        <w:t>macje dotyczące refleksji na temat stylu w minionych stuleciach. W sfe</w:t>
        <w:softHyphen/>
        <w:t xml:space="preserve">rze postulatywnej L. Komarnicki nawiązał do C. </w:t>
      </w:r>
      <w:r>
        <w:rPr>
          <w:lang w:val="en-US" w:eastAsia="en-US" w:bidi="en-US"/>
          <w:w w:val="100"/>
          <w:spacing w:val="0"/>
          <w:color w:val="000000"/>
          <w:position w:val="0"/>
        </w:rPr>
        <w:t xml:space="preserve">Bailly’ego. </w:t>
      </w:r>
      <w:r>
        <w:rPr>
          <w:lang w:val="pl-PL" w:eastAsia="pl-PL" w:bidi="pl-PL"/>
          <w:w w:val="100"/>
          <w:spacing w:val="0"/>
          <w:color w:val="000000"/>
          <w:position w:val="0"/>
        </w:rPr>
        <w:t>Interesował się rolą uczucia w języku [por. Gorczyński 2009, 236-237]. Autentyczny zwrot myślowy w stylistyce polskiej, w tym hasło radykalnego odejścia od normatywizmu, odnajdujemy jednak w innym tekście. Chodzi o wy</w:t>
        <w:softHyphen/>
        <w:t xml:space="preserve">drukowaną w roku 1914 rozprawę Stanisława Wędkiewicza O </w:t>
      </w:r>
      <w:r>
        <w:rPr>
          <w:rStyle w:val="CharStyle49"/>
        </w:rPr>
        <w:t>stylu i sty</w:t>
        <w:softHyphen/>
        <w:t>listyce.</w:t>
      </w:r>
      <w:r>
        <w:rPr>
          <w:lang w:val="pl-PL" w:eastAsia="pl-PL" w:bidi="pl-PL"/>
          <w:w w:val="100"/>
          <w:spacing w:val="0"/>
          <w:color w:val="000000"/>
          <w:position w:val="0"/>
        </w:rPr>
        <w:t xml:space="preserve"> Po raz pierwszy w Polsce stylistyka została w niej potraktowana tak jednoznacznie jako odrębny (tj. niezależny od gramatyki) obszar</w:t>
      </w:r>
    </w:p>
    <w:p>
      <w:pPr>
        <w:pStyle w:val="Style50"/>
        <w:framePr w:w="7224" w:h="1533" w:hRule="exact" w:wrap="none" w:vAnchor="page" w:hAnchor="page" w:x="3711" w:y="14439"/>
        <w:tabs>
          <w:tab w:leader="none" w:pos="3671" w:val="left"/>
        </w:tabs>
        <w:widowControl w:val="0"/>
        <w:keepNext w:val="0"/>
        <w:keepLines w:val="0"/>
        <w:shd w:val="clear" w:color="auto" w:fill="auto"/>
        <w:bidi w:val="0"/>
        <w:spacing w:before="0" w:after="0" w:line="209" w:lineRule="exact"/>
        <w:ind w:left="3160" w:right="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Artykuł nie uwzględnia rozwoju tzw. stylistyki szkolnej. Miała ona - co zrozumiałe - głównie wymiar praktyczny. Trzeba jednak zauważyć, że książki do nauki stylu zawierały niekiedy ważne przemyślenia teoretyczne [Bogołębska 1983]. Potwierdzeniem naszej tezy jest praca L. Komarnickiego </w:t>
      </w:r>
      <w:r>
        <w:rPr>
          <w:rStyle w:val="CharStyle52"/>
        </w:rPr>
        <w:t xml:space="preserve">Stylistyka polska </w:t>
      </w:r>
      <w:r>
        <w:rPr>
          <w:lang w:val="pl-PL" w:eastAsia="pl-PL" w:bidi="pl-PL"/>
          <w:w w:val="100"/>
          <w:spacing w:val="0"/>
          <w:color w:val="000000"/>
          <w:position w:val="0"/>
        </w:rPr>
        <w:t>[Warszawa l910]. Wacław Borowy pisał na jej temat: „to coś znacznie więcej niż podręcznik szkolny”, to „pierwsze ujęcie zagadnień stylistyki polskiej w sposób nowoczesny, bogato zilustrowane przykładami” [1926, 770].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816" w:y="1287"/>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DYNAMIKA </w:t>
      </w:r>
      <w:r>
        <w:rPr>
          <w:lang w:val="pl-PL" w:eastAsia="pl-PL" w:bidi="pl-PL"/>
          <w:w w:val="100"/>
          <w:spacing w:val="0"/>
          <w:color w:val="000000"/>
          <w:position w:val="0"/>
        </w:rPr>
        <w:t>ROZWOJU POLSKIEJ MYŚLI STYLISTYCZNEJ...</w:t>
      </w:r>
    </w:p>
    <w:p>
      <w:pPr>
        <w:pStyle w:val="Style8"/>
        <w:framePr w:wrap="none" w:vAnchor="page" w:hAnchor="page" w:x="7811" w:y="12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w:t>
      </w:r>
    </w:p>
    <w:p>
      <w:pPr>
        <w:pStyle w:val="Style17"/>
        <w:framePr w:w="10690" w:h="7814" w:hRule="exact" w:wrap="none" w:vAnchor="page" w:hAnchor="page" w:x="549" w:y="1724"/>
        <w:widowControl w:val="0"/>
        <w:keepNext w:val="0"/>
        <w:keepLines w:val="0"/>
        <w:shd w:val="clear" w:color="auto" w:fill="auto"/>
        <w:bidi w:val="0"/>
        <w:jc w:val="left"/>
        <w:spacing w:before="0" w:after="0" w:line="240" w:lineRule="exact"/>
        <w:ind w:left="200" w:right="3340" w:firstLine="0"/>
      </w:pPr>
      <w:r>
        <w:rPr>
          <w:lang w:val="pl-PL" w:eastAsia="pl-PL" w:bidi="pl-PL"/>
          <w:w w:val="100"/>
          <w:spacing w:val="0"/>
          <w:color w:val="000000"/>
          <w:position w:val="0"/>
        </w:rPr>
        <w:t>badań nad językiem. Autor zaproponował ponadto nowoczesne rozu</w:t>
        <w:softHyphen/>
        <w:t xml:space="preserve">mienie samego terminu </w:t>
      </w:r>
      <w:r>
        <w:rPr>
          <w:rStyle w:val="CharStyle49"/>
        </w:rPr>
        <w:t>styl</w:t>
      </w:r>
      <w:r>
        <w:rPr>
          <w:lang w:val="pl-PL" w:eastAsia="pl-PL" w:bidi="pl-PL"/>
          <w:w w:val="100"/>
          <w:spacing w:val="0"/>
          <w:color w:val="000000"/>
          <w:position w:val="0"/>
        </w:rPr>
        <w:t>.</w:t>
      </w:r>
      <w:r>
        <w:rPr>
          <w:lang w:val="pl-PL" w:eastAsia="pl-PL" w:bidi="pl-PL"/>
          <w:vertAlign w:val="superscript"/>
          <w:w w:val="100"/>
          <w:spacing w:val="0"/>
          <w:color w:val="000000"/>
          <w:position w:val="0"/>
        </w:rPr>
        <w:t>4</w:t>
      </w:r>
    </w:p>
    <w:p>
      <w:pPr>
        <w:pStyle w:val="Style17"/>
        <w:framePr w:w="10690" w:h="7814" w:hRule="exact" w:wrap="none" w:vAnchor="page" w:hAnchor="page" w:x="549" w:y="1724"/>
        <w:widowControl w:val="0"/>
        <w:keepNext w:val="0"/>
        <w:keepLines w:val="0"/>
        <w:shd w:val="clear" w:color="auto" w:fill="auto"/>
        <w:bidi w:val="0"/>
        <w:jc w:val="both"/>
        <w:spacing w:before="0" w:after="0" w:line="240" w:lineRule="exact"/>
        <w:ind w:left="200" w:right="3340" w:firstLine="340"/>
      </w:pPr>
      <w:r>
        <w:rPr>
          <w:lang w:val="pl-PL" w:eastAsia="pl-PL" w:bidi="pl-PL"/>
          <w:w w:val="100"/>
          <w:spacing w:val="0"/>
          <w:color w:val="000000"/>
          <w:position w:val="0"/>
        </w:rPr>
        <w:t>Wagę lingwistyki w postępie badań stylistycznych „szczególnie sil</w:t>
        <w:softHyphen/>
        <w:t xml:space="preserve">nie i szczególnie wcześnie” zrozumiał także Kazimierz Wóycicki [Sawicki 1987, 375]. W roku 1914 wydał on cenną pracę </w:t>
      </w:r>
      <w:r>
        <w:rPr>
          <w:rStyle w:val="CharStyle49"/>
        </w:rPr>
        <w:t>Jedność stylowa utworu literackiego</w:t>
      </w:r>
      <w:r>
        <w:rPr>
          <w:lang w:val="pl-PL" w:eastAsia="pl-PL" w:bidi="pl-PL"/>
          <w:w w:val="100"/>
          <w:spacing w:val="0"/>
          <w:color w:val="000000"/>
          <w:position w:val="0"/>
        </w:rPr>
        <w:t>, w której rozwinął ideę autonomii estetycznej tekstów arty</w:t>
        <w:softHyphen/>
        <w:t>stycznych oraz wyraził przekonanie, że wszelkie analizy wzmiankowa</w:t>
        <w:softHyphen/>
        <w:t>nego typu wypowiedzi powinny wyzyskiwać pojęcie struktury. Stosunki istniejące w utworze, pisał K. Wóycicki, „można by określić w słowach: wszystko zależy tu od wszystkiego” [1914, 10]. Badacz opowiedział się zatem za całościową, zhierarchizowaną i funkcjonalną interpretacją językowo-stylistyczną. Dowartościował w ten sposób próby poszukiwań we</w:t>
        <w:softHyphen/>
        <w:t>wnętrznych praw rozwoju literatury. Zrazu tezy te nie wywołały reakcji [Budzyk 1937, 425]. W pełni doceniono je dopiero w latach trzydziestych XX wieku, kiedy zyskały na sile tendencje związane z formalizmem. Do wywodów K. Wóycickiego programowo odwołały się wtedy środowiska li</w:t>
        <w:softHyphen/>
        <w:t>teraturoznawcze o poglądach ergocentrycznych, krytykujące genetyzm, a zwłaszcza psychologizm [Adamiak 2008].</w:t>
      </w:r>
      <w:r>
        <w:rPr>
          <w:lang w:val="pl-PL" w:eastAsia="pl-PL" w:bidi="pl-PL"/>
          <w:vertAlign w:val="superscript"/>
          <w:w w:val="100"/>
          <w:spacing w:val="0"/>
          <w:color w:val="000000"/>
          <w:position w:val="0"/>
        </w:rPr>
        <w:t>5</w:t>
      </w:r>
    </w:p>
    <w:p>
      <w:pPr>
        <w:pStyle w:val="Style17"/>
        <w:framePr w:w="10690" w:h="7814" w:hRule="exact" w:wrap="none" w:vAnchor="page" w:hAnchor="page" w:x="549" w:y="1724"/>
        <w:widowControl w:val="0"/>
        <w:keepNext w:val="0"/>
        <w:keepLines w:val="0"/>
        <w:shd w:val="clear" w:color="auto" w:fill="auto"/>
        <w:bidi w:val="0"/>
        <w:jc w:val="both"/>
        <w:spacing w:before="0" w:after="0" w:line="240" w:lineRule="exact"/>
        <w:ind w:left="200" w:right="3340" w:firstLine="340"/>
      </w:pPr>
      <w:r>
        <w:rPr>
          <w:lang w:val="pl-PL" w:eastAsia="pl-PL" w:bidi="pl-PL"/>
          <w:w w:val="100"/>
          <w:spacing w:val="0"/>
          <w:color w:val="000000"/>
          <w:position w:val="0"/>
        </w:rPr>
        <w:t>Pewną rolę w procesie zdobywania w Polsce samodzielności przez teo</w:t>
        <w:softHyphen/>
        <w:t>rię stylistyczną odegrał jeszcze jeden tekst ogłoszony przed I wojną świa</w:t>
        <w:softHyphen/>
        <w:t xml:space="preserve">tową - artykuł Juliusza Zborowskiego </w:t>
      </w:r>
      <w:r>
        <w:rPr>
          <w:rStyle w:val="CharStyle49"/>
        </w:rPr>
        <w:t xml:space="preserve">Z dziejów języka nowopolskiego </w:t>
      </w:r>
      <w:r>
        <w:rPr>
          <w:lang w:val="pl-PL" w:eastAsia="pl-PL" w:bidi="pl-PL"/>
          <w:w w:val="100"/>
          <w:spacing w:val="0"/>
          <w:color w:val="000000"/>
          <w:position w:val="0"/>
        </w:rPr>
        <w:t>[1913]. Rozprawa reprezentowała zupełnie nowe spojrzenie na jedną z ważniejszych nie tylko dla stylistyki międzywojennej kwestii, tzn. na stylizację. Potwierdzeniem rangi dociekań J. Zborowskiego jest fakt, że chętnie przywoływano jego te</w:t>
      </w:r>
      <w:r>
        <w:rPr>
          <w:rStyle w:val="CharStyle54"/>
        </w:rPr>
        <w:t>2</w:t>
      </w:r>
      <w:r>
        <w:rPr>
          <w:lang w:val="pl-PL" w:eastAsia="pl-PL" w:bidi="pl-PL"/>
          <w:w w:val="100"/>
          <w:spacing w:val="0"/>
          <w:color w:val="000000"/>
          <w:position w:val="0"/>
        </w:rPr>
        <w:t>y w późniejszych polemikach [np. Nitsch 1920, 55; Budzyk 1937b, 166]. Dyskutantom imponowała trafność ob</w:t>
        <w:softHyphen/>
        <w:t>serwacji badacza. Pisał on o konkretnym typie stylizacji, tj. o sposobie użycia języka w powieściach historycznych, przede wszystkim w utwo</w:t>
        <w:softHyphen/>
        <w:t>rach H. Sienkiewicza. Przy okazji bodaj jako pierwszy podjął wszelako wysiłek, aby wielostronnie wyjaśnić samą naturę rozpatrywanego zja</w:t>
        <w:softHyphen/>
        <w:t xml:space="preserve">wiska. Wypowiedział się więc, a uwagi te należy </w:t>
      </w:r>
      <w:r>
        <w:rPr>
          <w:rStyle w:val="CharStyle49"/>
        </w:rPr>
        <w:t>de facto</w:t>
      </w:r>
      <w:r>
        <w:rPr>
          <w:lang w:val="pl-PL" w:eastAsia="pl-PL" w:bidi="pl-PL"/>
          <w:w w:val="100"/>
          <w:spacing w:val="0"/>
          <w:color w:val="000000"/>
          <w:position w:val="0"/>
        </w:rPr>
        <w:t xml:space="preserve"> uznać za rzecz cenniejszą od właściwej analizy jednostkowych prób archaizowania, na</w:t>
      </w:r>
    </w:p>
    <w:p>
      <w:pPr>
        <w:pStyle w:val="Style50"/>
        <w:framePr w:w="7229" w:h="1083" w:hRule="exact" w:wrap="none" w:vAnchor="page" w:hAnchor="page" w:x="702" w:y="10550"/>
        <w:tabs>
          <w:tab w:leader="none" w:pos="691" w:val="left"/>
        </w:tabs>
        <w:widowControl w:val="0"/>
        <w:keepNext w:val="0"/>
        <w:keepLines w:val="0"/>
        <w:shd w:val="clear" w:color="auto" w:fill="auto"/>
        <w:bidi w:val="0"/>
        <w:spacing w:before="0" w:after="0"/>
        <w:ind w:left="180" w:right="334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Pionierską rolę przyznał tekstowi już w roku 1924 H. Gaertner. Badacz dostrzegł w nim „cenny memoriał”, pierwszy znak dążności do stworzenia pod</w:t>
        <w:softHyphen/>
        <w:t>walin „stylistyki naukowej”. Praca, dodawał Gaertner, wydana jednak „w niedo</w:t>
        <w:softHyphen/>
        <w:t>stępnych dla szerszych sfer czytelników sprawozdaniach gimnazjalnych (...) nie wywołała zrazu oddźwięku” [1924, 66].</w:t>
      </w:r>
    </w:p>
    <w:p>
      <w:pPr>
        <w:pStyle w:val="Style50"/>
        <w:framePr w:w="7229" w:h="1088" w:hRule="exact" w:wrap="none" w:vAnchor="page" w:hAnchor="page" w:x="702" w:y="11633"/>
        <w:tabs>
          <w:tab w:leader="none" w:pos="702" w:val="left"/>
        </w:tabs>
        <w:widowControl w:val="0"/>
        <w:keepNext w:val="0"/>
        <w:keepLines w:val="0"/>
        <w:shd w:val="clear" w:color="auto" w:fill="auto"/>
        <w:bidi w:val="0"/>
        <w:spacing w:before="0" w:after="0"/>
        <w:ind w:left="200" w:right="33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Za szczególny wyraz uznania dla pozycji badacza uznać trzeba wydane w roku 1937 z inicjatywy Franciszka Siedleckiego </w:t>
      </w:r>
      <w:r>
        <w:rPr>
          <w:rStyle w:val="CharStyle52"/>
        </w:rPr>
        <w:t>Prace ofiarowane Kazimie</w:t>
        <w:softHyphen/>
        <w:t>rzowi Wóycickiemu</w:t>
      </w:r>
      <w:r>
        <w:rPr>
          <w:lang w:val="pl-PL" w:eastAsia="pl-PL" w:bidi="pl-PL"/>
          <w:w w:val="100"/>
          <w:spacing w:val="0"/>
          <w:color w:val="000000"/>
          <w:position w:val="0"/>
        </w:rPr>
        <w:t xml:space="preserve"> [Kridl 1957, 305-306; Karcz 2008, 35]. Książka - zdaniem Stefanii Skwarczyńskiej - była hołdem tych wszystkich, którzy łączyli się „z po</w:t>
        <w:softHyphen/>
        <w:t>stawą naukową Jubilata” [Skwarczyńska 1938, 287].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799" w:y="45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w:t>
      </w:r>
    </w:p>
    <w:p>
      <w:pPr>
        <w:pStyle w:val="Style8"/>
        <w:framePr w:wrap="none" w:vAnchor="page" w:hAnchor="page" w:x="6281" w:y="4574"/>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KRZYSZTOF </w:t>
      </w:r>
      <w:r>
        <w:rPr>
          <w:lang w:val="pl-PL" w:eastAsia="pl-PL" w:bidi="pl-PL"/>
          <w:w w:val="100"/>
          <w:spacing w:val="0"/>
          <w:color w:val="000000"/>
          <w:position w:val="0"/>
        </w:rPr>
        <w:t>MAĆKOWIAK</w:t>
      </w:r>
    </w:p>
    <w:p>
      <w:pPr>
        <w:pStyle w:val="Style17"/>
        <w:framePr w:w="10690" w:h="9226" w:hRule="exact" w:wrap="none" w:vAnchor="page" w:hAnchor="page" w:x="569" w:y="5010"/>
        <w:widowControl w:val="0"/>
        <w:keepNext w:val="0"/>
        <w:keepLines w:val="0"/>
        <w:shd w:val="clear" w:color="auto" w:fill="auto"/>
        <w:bidi w:val="0"/>
        <w:jc w:val="left"/>
        <w:spacing w:before="0" w:after="0" w:line="240" w:lineRule="exact"/>
        <w:ind w:left="3220" w:right="0" w:firstLine="0"/>
      </w:pPr>
      <w:r>
        <w:rPr>
          <w:lang w:val="pl-PL" w:eastAsia="pl-PL" w:bidi="pl-PL"/>
          <w:w w:val="100"/>
          <w:spacing w:val="0"/>
          <w:color w:val="000000"/>
          <w:position w:val="0"/>
        </w:rPr>
        <w:t>temat funkcji artystycznej stylizacji, jej możliwych zakresów oraz stopnia autentyczności.</w:t>
      </w:r>
      <w:r>
        <w:rPr>
          <w:lang w:val="pl-PL" w:eastAsia="pl-PL" w:bidi="pl-PL"/>
          <w:vertAlign w:val="superscript"/>
          <w:w w:val="100"/>
          <w:spacing w:val="0"/>
          <w:color w:val="000000"/>
          <w:position w:val="0"/>
        </w:rPr>
        <w:t>6</w:t>
      </w:r>
    </w:p>
    <w:p>
      <w:pPr>
        <w:pStyle w:val="Style17"/>
        <w:framePr w:w="10690" w:h="9226" w:hRule="exact" w:wrap="none" w:vAnchor="page" w:hAnchor="page" w:x="569" w:y="5010"/>
        <w:widowControl w:val="0"/>
        <w:keepNext w:val="0"/>
        <w:keepLines w:val="0"/>
        <w:shd w:val="clear" w:color="auto" w:fill="auto"/>
        <w:bidi w:val="0"/>
        <w:jc w:val="both"/>
        <w:spacing w:before="0" w:after="0" w:line="240" w:lineRule="exact"/>
        <w:ind w:left="3220" w:right="320" w:firstLine="340"/>
      </w:pPr>
      <w:r>
        <w:rPr>
          <w:lang w:val="pl-PL" w:eastAsia="pl-PL" w:bidi="pl-PL"/>
          <w:w w:val="100"/>
          <w:spacing w:val="0"/>
          <w:color w:val="000000"/>
          <w:position w:val="0"/>
        </w:rPr>
        <w:t>Aby obraz początków nowej nauki na ziemiach polskich był w miarę pełny, musimy na koniec tego fragmentu artykułu nadmienić o niedo</w:t>
        <w:softHyphen/>
        <w:t xml:space="preserve">kończonej rozprawie Jana Łosia pt. </w:t>
      </w:r>
      <w:r>
        <w:rPr>
          <w:rStyle w:val="CharStyle49"/>
        </w:rPr>
        <w:t>Z dziedziny stylistyki.</w:t>
      </w:r>
      <w:r>
        <w:rPr>
          <w:lang w:val="pl-PL" w:eastAsia="pl-PL" w:bidi="pl-PL"/>
          <w:w w:val="100"/>
          <w:spacing w:val="0"/>
          <w:color w:val="000000"/>
          <w:position w:val="0"/>
        </w:rPr>
        <w:t xml:space="preserve"> Choć rzecz ukazała się w roku 1919 [„Język Polski”, z. 2, 4, 5], to wiązać ją trzeba z omówionymi wcześniej pracami z lat 1910-1914. Autor zaprezento</w:t>
        <w:softHyphen/>
        <w:t>wał wyraźnie ambiwalentne stanowisko. Zgodnie z nowymi tendencjami J. Łoś bronił podmiotowości stylistyki. Z drugiej jednak strony opowiadał się za jej wersją tradycyjną, w zasadzie normatywną. Chciał opracować zbiór praktycznych reguł prawidłowego mówienia lub pisania. Podobne poglądy zostały już przezwyciężone kilka lat wcześniej. Zanegowali je L. Komarnicki i S. Wędkiewicz. Wypowiedź J. Łosia była zatem w dużym stopniu spóźniona. Antynomie zawarte w charakteryzowanym tekście spowodowały, że nie odegrał on większej roli w dyskursie naukowym. Wspomnieć o nim wypada raczej ze względów formalnych, z powodu ogólnych zasług autora oraz rangi czasopisma, w którym artykuł się po</w:t>
        <w:softHyphen/>
        <w:t>jawił.</w:t>
      </w:r>
    </w:p>
    <w:p>
      <w:pPr>
        <w:pStyle w:val="Style17"/>
        <w:framePr w:w="10690" w:h="9226" w:hRule="exact" w:wrap="none" w:vAnchor="page" w:hAnchor="page" w:x="569" w:y="5010"/>
        <w:widowControl w:val="0"/>
        <w:keepNext w:val="0"/>
        <w:keepLines w:val="0"/>
        <w:shd w:val="clear" w:color="auto" w:fill="auto"/>
        <w:bidi w:val="0"/>
        <w:jc w:val="both"/>
        <w:spacing w:before="0" w:after="0" w:line="240" w:lineRule="exact"/>
        <w:ind w:left="3220" w:right="320" w:firstLine="340"/>
      </w:pPr>
      <w:r>
        <w:rPr>
          <w:lang w:val="pl-PL" w:eastAsia="pl-PL" w:bidi="pl-PL"/>
          <w:w w:val="100"/>
          <w:spacing w:val="0"/>
          <w:color w:val="000000"/>
          <w:position w:val="0"/>
        </w:rPr>
        <w:t>Kolejny, głównie językoznawczy, etap w dziejach polskiej teorii styli</w:t>
        <w:softHyphen/>
        <w:t>stycznej przypadł na pierwszą połowę lat dwudziestych XX wieku - ści</w:t>
        <w:softHyphen/>
        <w:t xml:space="preserve">ślej, na lata 1921-1926. Proponujemy go nazwać </w:t>
      </w:r>
      <w:r>
        <w:rPr>
          <w:rStyle w:val="CharStyle53"/>
        </w:rPr>
        <w:t xml:space="preserve">okresem dyskusji krakowskiej. </w:t>
      </w:r>
      <w:r>
        <w:rPr>
          <w:lang w:val="pl-PL" w:eastAsia="pl-PL" w:bidi="pl-PL"/>
          <w:w w:val="100"/>
          <w:spacing w:val="0"/>
          <w:color w:val="000000"/>
          <w:position w:val="0"/>
        </w:rPr>
        <w:t xml:space="preserve">Nawiązujemy w ten sposób do ustalonego już zwyczaju. Termin </w:t>
      </w:r>
      <w:r>
        <w:rPr>
          <w:rStyle w:val="CharStyle49"/>
        </w:rPr>
        <w:t>dyskusja krakowska</w:t>
      </w:r>
      <w:r>
        <w:rPr>
          <w:lang w:val="pl-PL" w:eastAsia="pl-PL" w:bidi="pl-PL"/>
          <w:w w:val="100"/>
          <w:spacing w:val="0"/>
          <w:color w:val="000000"/>
          <w:position w:val="0"/>
        </w:rPr>
        <w:t xml:space="preserve"> funkcjonuje bowiem w literaturze przed</w:t>
        <w:softHyphen/>
        <w:t>miotu od dawna [np. Gaertner 1926, 151; Handke 1977, 188]. Jego za</w:t>
        <w:softHyphen/>
        <w:t>kres był jednak dotychczas węższy, obejmował wyłącznie debatę, która odbyła się w roku 1922 na dwóch posiedzeniach, styczniowym i luto</w:t>
        <w:softHyphen/>
        <w:t>wym, krakowskiego oddziału Towarzystwa Miłośników Języka Polskiego.</w:t>
      </w:r>
    </w:p>
    <w:p>
      <w:pPr>
        <w:pStyle w:val="Style17"/>
        <w:framePr w:w="10690" w:h="9226" w:hRule="exact" w:wrap="none" w:vAnchor="page" w:hAnchor="page" w:x="569" w:y="5010"/>
        <w:widowControl w:val="0"/>
        <w:keepNext w:val="0"/>
        <w:keepLines w:val="0"/>
        <w:shd w:val="clear" w:color="auto" w:fill="auto"/>
        <w:bidi w:val="0"/>
        <w:jc w:val="both"/>
        <w:spacing w:before="0" w:after="0" w:line="240" w:lineRule="exact"/>
        <w:ind w:left="3220" w:right="320" w:firstLine="340"/>
      </w:pPr>
      <w:r>
        <w:rPr>
          <w:lang w:val="pl-PL" w:eastAsia="pl-PL" w:bidi="pl-PL"/>
          <w:w w:val="100"/>
          <w:spacing w:val="0"/>
          <w:color w:val="000000"/>
          <w:position w:val="0"/>
        </w:rPr>
        <w:t xml:space="preserve">Zwiastunem mających nastąpić w nadchodzącym okresie zmian stały się ogłoszone w roku 1921 dwie prace: książka Wacława Borowego O </w:t>
      </w:r>
      <w:r>
        <w:rPr>
          <w:rStyle w:val="CharStyle49"/>
        </w:rPr>
        <w:t>wpływach i zależnościach w literaturze</w:t>
      </w:r>
      <w:r>
        <w:rPr>
          <w:lang w:val="pl-PL" w:eastAsia="pl-PL" w:bidi="pl-PL"/>
          <w:w w:val="100"/>
          <w:spacing w:val="0"/>
          <w:color w:val="000000"/>
          <w:position w:val="0"/>
        </w:rPr>
        <w:t xml:space="preserve"> [Kraków] oraz włączony do </w:t>
      </w:r>
      <w:r>
        <w:rPr>
          <w:rStyle w:val="CharStyle49"/>
        </w:rPr>
        <w:t xml:space="preserve">Prac lingwistycznych ofiarowanych Janowi Baudouinowi de </w:t>
      </w:r>
      <w:r>
        <w:rPr>
          <w:rStyle w:val="CharStyle49"/>
          <w:lang w:val="en-US" w:eastAsia="en-US" w:bidi="en-US"/>
        </w:rPr>
        <w:t>Courtenay</w:t>
      </w:r>
      <w:r>
        <w:rPr>
          <w:lang w:val="en-US" w:eastAsia="en-US" w:bidi="en-US"/>
          <w:w w:val="100"/>
          <w:spacing w:val="0"/>
          <w:color w:val="000000"/>
          <w:position w:val="0"/>
        </w:rPr>
        <w:t xml:space="preserve"> </w:t>
      </w:r>
      <w:r>
        <w:rPr>
          <w:lang w:val="pl-PL" w:eastAsia="pl-PL" w:bidi="pl-PL"/>
          <w:w w:val="100"/>
          <w:spacing w:val="0"/>
          <w:color w:val="000000"/>
          <w:position w:val="0"/>
        </w:rPr>
        <w:t>[Kra</w:t>
        <w:softHyphen/>
        <w:t xml:space="preserve">ków] artykuł Stanisława Szobera </w:t>
      </w:r>
      <w:r>
        <w:rPr>
          <w:rStyle w:val="CharStyle49"/>
        </w:rPr>
        <w:t>Zjawiska stylu w stosunku do innych zjawisk językowych i stanowisko stylistyki wobec językoznawstwa.</w:t>
      </w:r>
      <w:r>
        <w:rPr>
          <w:lang w:val="pl-PL" w:eastAsia="pl-PL" w:bidi="pl-PL"/>
          <w:w w:val="100"/>
          <w:spacing w:val="0"/>
          <w:color w:val="000000"/>
          <w:position w:val="0"/>
        </w:rPr>
        <w:t xml:space="preserve"> Oba teksty potwierdziły emancypację stylistyki. Podkreśliły też wagę, jaką dla studiów stylistycznych mają systematyczne analizy materiału języ</w:t>
        <w:softHyphen/>
        <w:t>kowego, głównie leksykalnego oraz syntaktycznego.</w:t>
      </w:r>
    </w:p>
    <w:p>
      <w:pPr>
        <w:pStyle w:val="Style17"/>
        <w:framePr w:w="10690" w:h="9226" w:hRule="exact" w:wrap="none" w:vAnchor="page" w:hAnchor="page" w:x="569" w:y="5010"/>
        <w:widowControl w:val="0"/>
        <w:keepNext w:val="0"/>
        <w:keepLines w:val="0"/>
        <w:shd w:val="clear" w:color="auto" w:fill="auto"/>
        <w:bidi w:val="0"/>
        <w:jc w:val="both"/>
        <w:spacing w:before="0" w:after="0" w:line="240" w:lineRule="exact"/>
        <w:ind w:left="3220" w:right="320" w:firstLine="340"/>
      </w:pPr>
      <w:r>
        <w:rPr>
          <w:lang w:val="pl-PL" w:eastAsia="pl-PL" w:bidi="pl-PL"/>
          <w:w w:val="100"/>
          <w:spacing w:val="0"/>
          <w:color w:val="000000"/>
          <w:position w:val="0"/>
        </w:rPr>
        <w:t>W. Borowy zajął się różnymi typami afiliacji w piśmiennictwie. Wy</w:t>
        <w:softHyphen/>
        <w:t>różnił między innymi wpływy stylistyczne i frazeologiczne.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Wykryte rela-</w:t>
      </w:r>
    </w:p>
    <w:p>
      <w:pPr>
        <w:pStyle w:val="Style50"/>
        <w:framePr w:w="7219" w:h="868" w:hRule="exact" w:wrap="none" w:vAnchor="page" w:hAnchor="page" w:x="3723" w:y="14638"/>
        <w:tabs>
          <w:tab w:leader="none" w:pos="3716" w:val="left"/>
        </w:tabs>
        <w:widowControl w:val="0"/>
        <w:keepNext w:val="0"/>
        <w:keepLines w:val="0"/>
        <w:shd w:val="clear" w:color="auto" w:fill="auto"/>
        <w:bidi w:val="0"/>
        <w:spacing w:before="0" w:after="0" w:line="209" w:lineRule="exact"/>
        <w:ind w:left="3200" w:right="340" w:firstLine="340"/>
      </w:pPr>
      <w:r>
        <w:rPr>
          <w:lang w:val="pl-PL" w:eastAsia="pl-PL" w:bidi="pl-PL"/>
          <w:vertAlign w:val="superscript"/>
          <w:w w:val="100"/>
          <w:spacing w:val="0"/>
          <w:color w:val="000000"/>
          <w:position w:val="0"/>
        </w:rPr>
        <w:t>6</w:t>
      </w:r>
      <w:r>
        <w:rPr>
          <w:lang w:val="pl-PL" w:eastAsia="pl-PL" w:bidi="pl-PL"/>
          <w:w w:val="100"/>
          <w:spacing w:val="0"/>
          <w:color w:val="000000"/>
          <w:position w:val="0"/>
        </w:rPr>
        <w:tab/>
        <w:t>Pewien udział w budowie nowego oblicza stylistyki w okresie prekursor</w:t>
        <w:softHyphen/>
        <w:t>skim miały także prace stylometryczne Władysława Ćwika [1909; 1912]. Świa</w:t>
        <w:softHyphen/>
        <w:t>domie przenosił on proces badawczy na grunt językoznawstwa [Budzyk 1946, 13-16; Bogołębska 1993, 166].</w:t>
      </w:r>
    </w:p>
    <w:p>
      <w:pPr>
        <w:pStyle w:val="Style50"/>
        <w:framePr w:w="7219" w:h="449" w:hRule="exact" w:wrap="none" w:vAnchor="page" w:hAnchor="page" w:x="3723" w:y="15510"/>
        <w:tabs>
          <w:tab w:leader="none" w:pos="3698" w:val="left"/>
        </w:tabs>
        <w:widowControl w:val="0"/>
        <w:keepNext w:val="0"/>
        <w:keepLines w:val="0"/>
        <w:shd w:val="clear" w:color="auto" w:fill="auto"/>
        <w:bidi w:val="0"/>
        <w:jc w:val="left"/>
        <w:spacing w:before="0" w:after="0" w:line="209" w:lineRule="exact"/>
        <w:ind w:left="3180" w:right="0" w:firstLine="3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Ponadto omówił </w:t>
      </w:r>
      <w:r>
        <w:rPr>
          <w:rStyle w:val="CharStyle52"/>
        </w:rPr>
        <w:t>wpływy</w:t>
      </w:r>
      <w:r>
        <w:rPr>
          <w:lang w:val="pl-PL" w:eastAsia="pl-PL" w:bidi="pl-PL"/>
          <w:w w:val="100"/>
          <w:spacing w:val="0"/>
          <w:color w:val="000000"/>
          <w:position w:val="0"/>
        </w:rPr>
        <w:t xml:space="preserve"> ideowe, techniczne (np. gatunkowe, kompozy</w:t>
        <w:softHyphen/>
        <w:t>cyjne) i tematyczne.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827" w:y="1297"/>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DYNAMIKA </w:t>
      </w:r>
      <w:r>
        <w:rPr>
          <w:lang w:val="pl-PL" w:eastAsia="pl-PL" w:bidi="pl-PL"/>
          <w:w w:val="100"/>
          <w:spacing w:val="0"/>
          <w:color w:val="000000"/>
          <w:position w:val="0"/>
        </w:rPr>
        <w:t>ROZWOJU POLSKIEJ MYŚLI STYLISTYCZNEJ...</w:t>
      </w:r>
    </w:p>
    <w:p>
      <w:pPr>
        <w:pStyle w:val="Style8"/>
        <w:framePr w:wrap="none" w:vAnchor="page" w:hAnchor="page" w:x="7735" w:y="13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w:t>
      </w:r>
    </w:p>
    <w:p>
      <w:pPr>
        <w:pStyle w:val="Style17"/>
        <w:framePr w:w="10690" w:h="8786" w:hRule="exact" w:wrap="none" w:vAnchor="page" w:hAnchor="page" w:x="511" w:y="1736"/>
        <w:widowControl w:val="0"/>
        <w:keepNext w:val="0"/>
        <w:keepLines w:val="0"/>
        <w:shd w:val="clear" w:color="auto" w:fill="auto"/>
        <w:bidi w:val="0"/>
        <w:jc w:val="both"/>
        <w:spacing w:before="0" w:after="0" w:line="242" w:lineRule="exact"/>
        <w:ind w:left="260" w:right="3280" w:firstLine="0"/>
      </w:pPr>
      <w:r>
        <w:rPr>
          <w:lang w:val="pl-PL" w:eastAsia="pl-PL" w:bidi="pl-PL"/>
          <w:w w:val="100"/>
          <w:spacing w:val="0"/>
          <w:color w:val="000000"/>
          <w:position w:val="0"/>
        </w:rPr>
        <w:t>cje powinny ostatecznie pomóc określić zasięg oddziaływania niektórych poetów i pisarzy. Aby zrozumieć proponowany typ poszukiwań, trzeba je rozpatrywać w odpowiednim kontekście. Doraźnie wpisywały się one w program korekty zasad kierujących analizami historyczno-filologicznymi [Markiewicz 1985, 199]. W pewnym zakresie stwarzały jednak również warunki ogólnego postępu doktryny stylistycznej. Donioślejsze znaczenie na tym ostatnim polu musimy wszakże przypisać tekstowi S. Szobera. Autor jako pierwszy w Polsce podjął tak świadomą próbę wykazania własności zjawiska stylowego i określenia jego stosunku do innych wyobrażeń formalnojęzykowych [por. Szober 1921, 87]. Jeszcze chyba istotniejszą sprawą w artykule znanego gramatyka był sposób wy</w:t>
        <w:softHyphen/>
        <w:t>wodu. Chodzi o niespotykaną wcześniej, jak zauważył K. Budzyk, wśród badaczy piszących na temat stylu „zaborczość fachowca - językoznawcy’. S. Szober opowiedział się w roku 1921 za tworzeniem nie tyle lingwistycz</w:t>
        <w:softHyphen/>
        <w:t>nie zorientowanej stylistyki, ile po prostu stylistycznie nastawionego ję</w:t>
        <w:softHyphen/>
        <w:t>zykoznawstwa [Budzyk 1946, 37].</w:t>
      </w:r>
    </w:p>
    <w:p>
      <w:pPr>
        <w:pStyle w:val="Style17"/>
        <w:framePr w:w="10690" w:h="8786" w:hRule="exact" w:wrap="none" w:vAnchor="page" w:hAnchor="page" w:x="511" w:y="1736"/>
        <w:widowControl w:val="0"/>
        <w:keepNext w:val="0"/>
        <w:keepLines w:val="0"/>
        <w:shd w:val="clear" w:color="auto" w:fill="auto"/>
        <w:bidi w:val="0"/>
        <w:jc w:val="both"/>
        <w:spacing w:before="0" w:after="0" w:line="242" w:lineRule="exact"/>
        <w:ind w:left="260" w:right="3280" w:firstLine="320"/>
      </w:pPr>
      <w:r>
        <w:rPr>
          <w:lang w:val="pl-PL" w:eastAsia="pl-PL" w:bidi="pl-PL"/>
          <w:w w:val="100"/>
          <w:spacing w:val="0"/>
          <w:color w:val="000000"/>
          <w:position w:val="0"/>
        </w:rPr>
        <w:t>Wyjątkową rolę w procesie budowy pozycji stylistyki w Polsce w la</w:t>
        <w:softHyphen/>
        <w:t>tach 1910-1939 odegrała wspomniana powyżej dyskusja z roku 1922. Jej przebieg był dwuetapowy. Najpierw odbyła się w Krakowie stosowna debata. Później wnioski z tej polemiki zostały przedstawione na łamach „Języka Polskiego” [1922, z. 2]. Rangę wydarzenia podkreślała społecz</w:t>
        <w:softHyphen/>
        <w:t xml:space="preserve">ność naukowa już przed II wojną światową. K. Budzyk stwierdził nawet, że dzięki treściom zaprezentowanym w krakowskim periodyku udało się przełamać „dziwną awersję, jaką nauka polska </w:t>
      </w:r>
      <w:r>
        <w:rPr>
          <w:rStyle w:val="CharStyle49"/>
        </w:rPr>
        <w:t>żywiła,</w:t>
      </w:r>
      <w:r>
        <w:rPr>
          <w:lang w:val="pl-PL" w:eastAsia="pl-PL" w:bidi="pl-PL"/>
          <w:w w:val="100"/>
          <w:spacing w:val="0"/>
          <w:color w:val="000000"/>
          <w:position w:val="0"/>
        </w:rPr>
        <w:t xml:space="preserve"> względem” badań stylistycznych [1937, 408]. Podstawą do wymiany zdań był arty</w:t>
        <w:softHyphen/>
        <w:t xml:space="preserve">kuł S. Wędkiewicza O </w:t>
      </w:r>
      <w:r>
        <w:rPr>
          <w:rStyle w:val="CharStyle49"/>
        </w:rPr>
        <w:t>tzw. stylistyce.</w:t>
      </w:r>
      <w:r>
        <w:rPr>
          <w:lang w:val="pl-PL" w:eastAsia="pl-PL" w:bidi="pl-PL"/>
          <w:w w:val="100"/>
          <w:spacing w:val="0"/>
          <w:color w:val="000000"/>
          <w:position w:val="0"/>
        </w:rPr>
        <w:t xml:space="preserve"> Rzecz nawiązywała, choć w skró</w:t>
        <w:softHyphen/>
        <w:t>conej formie, do wcześniejszej wypowiedzi autora z roku 1914.</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 obu wersjach praca wyrażała tożsame, krytyczne w stosunku do normatywizmu, poglądy, w myśl których stylistyka powinna obrać za przedmiot za</w:t>
        <w:softHyphen/>
        <w:t>interesowań głównie indywidualny sposób językowej ekspresji.</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Wywody S. Wędkiewicza nie przeszły bez echa. Polemiczne uwagi na ich temat sformułowało kilku wybitnych lingwistów: Jan Łoś, Kazimierz Nitsch, Tadeusz Kowalski, Jan Rozwadowski. Ogłoszone w roku 1922 w „Ję</w:t>
        <w:softHyphen/>
        <w:t>zyku Polskim” teksty stanowiły pierwszą na naszych ziemiach rozwiniętą próbę całościowego spojrzenia na stylistykę, tj. dążyły do określenia jej przedmiotu, zakresu i metod badawczych.</w:t>
      </w:r>
    </w:p>
    <w:p>
      <w:pPr>
        <w:pStyle w:val="Style50"/>
        <w:framePr w:w="7224" w:h="663" w:hRule="exact" w:wrap="none" w:vAnchor="page" w:hAnchor="page" w:x="723" w:y="10982"/>
        <w:tabs>
          <w:tab w:leader="none" w:pos="747" w:val="left"/>
        </w:tabs>
        <w:widowControl w:val="0"/>
        <w:keepNext w:val="0"/>
        <w:keepLines w:val="0"/>
        <w:shd w:val="clear" w:color="auto" w:fill="auto"/>
        <w:bidi w:val="0"/>
        <w:spacing w:before="0" w:after="0"/>
        <w:ind w:left="260" w:right="3300"/>
      </w:pPr>
      <w:r>
        <w:rPr>
          <w:lang w:val="pl-PL" w:eastAsia="pl-PL" w:bidi="pl-PL"/>
          <w:vertAlign w:val="superscript"/>
          <w:w w:val="100"/>
          <w:spacing w:val="0"/>
          <w:color w:val="000000"/>
          <w:position w:val="0"/>
        </w:rPr>
        <w:t>8</w:t>
      </w:r>
      <w:r>
        <w:rPr>
          <w:lang w:val="pl-PL" w:eastAsia="pl-PL" w:bidi="pl-PL"/>
          <w:w w:val="100"/>
          <w:spacing w:val="0"/>
          <w:color w:val="000000"/>
          <w:position w:val="0"/>
        </w:rPr>
        <w:tab/>
        <w:t>S. Wędkiewicz planował zająć się kwestiami stylistyki również w osobnej książce. Miała to być praca oparta „na głębszych argumentach” i dodatkowo zi</w:t>
        <w:softHyphen/>
        <w:t>lustrowana „przykładami z zakresu języków romańskich” [Wędkiewicz 1922, 37].</w:t>
      </w:r>
    </w:p>
    <w:p>
      <w:pPr>
        <w:pStyle w:val="Style50"/>
        <w:framePr w:w="7224" w:h="1091" w:hRule="exact" w:wrap="none" w:vAnchor="page" w:hAnchor="page" w:x="723" w:y="11644"/>
        <w:tabs>
          <w:tab w:leader="none" w:pos="752" w:val="left"/>
        </w:tabs>
        <w:widowControl w:val="0"/>
        <w:keepNext w:val="0"/>
        <w:keepLines w:val="0"/>
        <w:shd w:val="clear" w:color="auto" w:fill="auto"/>
        <w:bidi w:val="0"/>
        <w:spacing w:before="0" w:after="0"/>
        <w:ind w:left="260" w:right="3300"/>
      </w:pPr>
      <w:r>
        <w:rPr>
          <w:lang w:val="pl-PL" w:eastAsia="pl-PL" w:bidi="pl-PL"/>
          <w:vertAlign w:val="superscript"/>
          <w:w w:val="100"/>
          <w:spacing w:val="0"/>
          <w:color w:val="000000"/>
          <w:position w:val="0"/>
        </w:rPr>
        <w:t>9</w:t>
      </w:r>
      <w:r>
        <w:rPr>
          <w:lang w:val="pl-PL" w:eastAsia="pl-PL" w:bidi="pl-PL"/>
          <w:w w:val="100"/>
          <w:spacing w:val="0"/>
          <w:color w:val="000000"/>
          <w:position w:val="0"/>
        </w:rPr>
        <w:tab/>
        <w:t>Takie pojmowanie istoty rodzącej się dyscypliny było dość powszechne. W roku 1934 K. Nitsch, przywołując S. Wędkiewicza oraz innych uczestników dyskusji krakowskiej, pisał: „Dziś (...) rozumie się przez stylistykę przeważnie język indywidualny, oczywiście brany pod uwagę (...) jako okaz odrębności od języka ogółu” [Nitsch 1934, 133].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774" w:y="46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w:t>
      </w:r>
    </w:p>
    <w:p>
      <w:pPr>
        <w:pStyle w:val="Style8"/>
        <w:framePr w:wrap="none" w:vAnchor="page" w:hAnchor="page" w:x="6256" w:y="4612"/>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KRZYSZTOF </w:t>
      </w:r>
      <w:r>
        <w:rPr>
          <w:lang w:val="pl-PL" w:eastAsia="pl-PL" w:bidi="pl-PL"/>
          <w:w w:val="100"/>
          <w:spacing w:val="0"/>
          <w:color w:val="000000"/>
          <w:position w:val="0"/>
        </w:rPr>
        <w:t>MAĆKOWIAK</w:t>
      </w:r>
    </w:p>
    <w:p>
      <w:pPr>
        <w:pStyle w:val="Style17"/>
        <w:framePr w:w="10690" w:h="8507" w:hRule="exact" w:wrap="none" w:vAnchor="page" w:hAnchor="page" w:x="606" w:y="5049"/>
        <w:widowControl w:val="0"/>
        <w:keepNext w:val="0"/>
        <w:keepLines w:val="0"/>
        <w:shd w:val="clear" w:color="auto" w:fill="auto"/>
        <w:bidi w:val="0"/>
        <w:jc w:val="both"/>
        <w:spacing w:before="0" w:after="0" w:line="240" w:lineRule="exact"/>
        <w:ind w:left="3160" w:right="380" w:firstLine="340"/>
      </w:pPr>
      <w:r>
        <w:rPr>
          <w:lang w:val="pl-PL" w:eastAsia="pl-PL" w:bidi="pl-PL"/>
          <w:w w:val="100"/>
          <w:spacing w:val="0"/>
          <w:color w:val="000000"/>
          <w:position w:val="0"/>
        </w:rPr>
        <w:t>Jako integralny fragment debaty krakowskiej rozpatrywać należy prace Henryka Gaertnera [por. Urbańczyk 1993, 205]. Co prawda zabrał on głos po ogłoszeniu podsumowujących dyskusję materiałów, jednak kolejne wystąpienia badacza korespondowały z wygłoszonymi wcześniej tezami.</w:t>
      </w:r>
    </w:p>
    <w:p>
      <w:pPr>
        <w:pStyle w:val="Style17"/>
        <w:framePr w:w="10690" w:h="8507" w:hRule="exact" w:wrap="none" w:vAnchor="page" w:hAnchor="page" w:x="606" w:y="5049"/>
        <w:widowControl w:val="0"/>
        <w:keepNext w:val="0"/>
        <w:keepLines w:val="0"/>
        <w:shd w:val="clear" w:color="auto" w:fill="auto"/>
        <w:bidi w:val="0"/>
        <w:jc w:val="both"/>
        <w:spacing w:before="0" w:after="0" w:line="240" w:lineRule="exact"/>
        <w:ind w:left="3160" w:right="380" w:firstLine="340"/>
      </w:pPr>
      <w:r>
        <w:rPr>
          <w:lang w:val="pl-PL" w:eastAsia="pl-PL" w:bidi="pl-PL"/>
          <w:w w:val="100"/>
          <w:spacing w:val="0"/>
          <w:color w:val="000000"/>
          <w:position w:val="0"/>
        </w:rPr>
        <w:t>Na wstępie zwraca uwagę sama liczba deklaracji teoretycznych H. Ga</w:t>
        <w:softHyphen/>
        <w:t xml:space="preserve">ertnera. Chodzi tu głównie o trzy teksty: O </w:t>
      </w:r>
      <w:r>
        <w:rPr>
          <w:rStyle w:val="CharStyle49"/>
        </w:rPr>
        <w:t>zadaniach stylistyki</w:t>
      </w:r>
      <w:r>
        <w:rPr>
          <w:lang w:val="pl-PL" w:eastAsia="pl-PL" w:bidi="pl-PL"/>
          <w:w w:val="100"/>
          <w:spacing w:val="0"/>
          <w:color w:val="000000"/>
          <w:position w:val="0"/>
        </w:rPr>
        <w:t xml:space="preserve"> [1922], </w:t>
      </w:r>
      <w:r>
        <w:rPr>
          <w:rStyle w:val="CharStyle49"/>
        </w:rPr>
        <w:t>Z metodologii stylistyki językowej</w:t>
      </w:r>
      <w:r>
        <w:rPr>
          <w:lang w:val="pl-PL" w:eastAsia="pl-PL" w:bidi="pl-PL"/>
          <w:w w:val="100"/>
          <w:spacing w:val="0"/>
          <w:color w:val="000000"/>
          <w:position w:val="0"/>
        </w:rPr>
        <w:t xml:space="preserve"> [1924] oraz </w:t>
      </w:r>
      <w:r>
        <w:rPr>
          <w:rStyle w:val="CharStyle49"/>
        </w:rPr>
        <w:t>Stylistyka jako metoda in</w:t>
        <w:softHyphen/>
        <w:t>dywidualizująca w badaniach językowych</w:t>
      </w:r>
      <w:r>
        <w:rPr>
          <w:lang w:val="pl-PL" w:eastAsia="pl-PL" w:bidi="pl-PL"/>
          <w:w w:val="100"/>
          <w:spacing w:val="0"/>
          <w:color w:val="000000"/>
          <w:position w:val="0"/>
        </w:rPr>
        <w:t xml:space="preserve"> [1926]. Pracą o podobnym na</w:t>
        <w:softHyphen/>
        <w:t xml:space="preserve">cechowaniu jest ponadto późniejsze studium H. Gaertnera O </w:t>
      </w:r>
      <w:r>
        <w:rPr>
          <w:rStyle w:val="CharStyle49"/>
        </w:rPr>
        <w:t>językowe sprawdziany autorstwa</w:t>
      </w:r>
      <w:r>
        <w:rPr>
          <w:lang w:val="pl-PL" w:eastAsia="pl-PL" w:bidi="pl-PL"/>
          <w:w w:val="100"/>
          <w:spacing w:val="0"/>
          <w:color w:val="000000"/>
          <w:position w:val="0"/>
        </w:rPr>
        <w:t xml:space="preserve"> [1928]. Zawiera ono opis oryginalnej, opartej na systematycznych dociekaniach uwzględniających zasoby językowo-stylistyczne, metody ustalania twórców dzieł literackich z przeszłości. W praktyce badacz wykorzystał tę procedurę, kiedy analizował utwory XVI-wieczne (np. Reja). Bezpośrednią przyczyną druku artykułu O </w:t>
      </w:r>
      <w:r>
        <w:rPr>
          <w:rStyle w:val="CharStyle49"/>
        </w:rPr>
        <w:t>języ</w:t>
        <w:softHyphen/>
        <w:t>kowe sprawdziany autorstwa</w:t>
      </w:r>
      <w:r>
        <w:rPr>
          <w:lang w:val="pl-PL" w:eastAsia="pl-PL" w:bidi="pl-PL"/>
          <w:w w:val="100"/>
          <w:spacing w:val="0"/>
          <w:color w:val="000000"/>
          <w:position w:val="0"/>
        </w:rPr>
        <w:t xml:space="preserve"> była chęć odpowiedzi na recenzje Aleksan</w:t>
        <w:softHyphen/>
        <w:t xml:space="preserve">dra </w:t>
      </w:r>
      <w:r>
        <w:rPr>
          <w:lang w:val="de-DE" w:eastAsia="de-DE" w:bidi="de-DE"/>
          <w:w w:val="100"/>
          <w:spacing w:val="0"/>
          <w:color w:val="000000"/>
          <w:position w:val="0"/>
        </w:rPr>
        <w:t xml:space="preserve">Brücknera </w:t>
      </w:r>
      <w:r>
        <w:rPr>
          <w:lang w:val="pl-PL" w:eastAsia="pl-PL" w:bidi="pl-PL"/>
          <w:w w:val="100"/>
          <w:spacing w:val="0"/>
          <w:color w:val="000000"/>
          <w:position w:val="0"/>
        </w:rPr>
        <w:t xml:space="preserve">(odkrywca </w:t>
      </w:r>
      <w:r>
        <w:rPr>
          <w:rStyle w:val="CharStyle49"/>
        </w:rPr>
        <w:t>Kazań świętokrzyskich</w:t>
      </w:r>
      <w:r>
        <w:rPr>
          <w:lang w:val="pl-PL" w:eastAsia="pl-PL" w:bidi="pl-PL"/>
          <w:w w:val="100"/>
          <w:spacing w:val="0"/>
          <w:color w:val="000000"/>
          <w:position w:val="0"/>
        </w:rPr>
        <w:t xml:space="preserve"> kilkakrotnie bowiem skrytykował zarówno postępowanie badawcze H. Gaertnera, jak i uzy</w:t>
        <w:softHyphen/>
        <w:t>skane przez niego wyniki</w:t>
      </w:r>
      <w:r>
        <w:rPr>
          <w:lang w:val="pl-PL" w:eastAsia="pl-PL" w:bidi="pl-PL"/>
          <w:vertAlign w:val="superscript"/>
          <w:w w:val="100"/>
          <w:spacing w:val="0"/>
          <w:color w:val="000000"/>
          <w:position w:val="0"/>
        </w:rPr>
        <w:t>10 11</w:t>
      </w:r>
      <w:r>
        <w:rPr>
          <w:lang w:val="pl-PL" w:eastAsia="pl-PL" w:bidi="pl-PL"/>
          <w:w w:val="100"/>
          <w:spacing w:val="0"/>
          <w:color w:val="000000"/>
          <w:position w:val="0"/>
        </w:rPr>
        <w:t>). Ostatecznie artykuł przekroczył ramy doraź</w:t>
        <w:softHyphen/>
        <w:t>nej polemiki i nabrał cech deklaracji programowej.</w:t>
      </w:r>
    </w:p>
    <w:p>
      <w:pPr>
        <w:pStyle w:val="Style17"/>
        <w:framePr w:w="10690" w:h="8507" w:hRule="exact" w:wrap="none" w:vAnchor="page" w:hAnchor="page" w:x="606" w:y="5049"/>
        <w:widowControl w:val="0"/>
        <w:keepNext w:val="0"/>
        <w:keepLines w:val="0"/>
        <w:shd w:val="clear" w:color="auto" w:fill="auto"/>
        <w:bidi w:val="0"/>
        <w:jc w:val="both"/>
        <w:spacing w:before="0" w:after="0" w:line="240" w:lineRule="exact"/>
        <w:ind w:left="3160" w:right="380" w:firstLine="340"/>
      </w:pPr>
      <w:r>
        <w:rPr>
          <w:lang w:val="pl-PL" w:eastAsia="pl-PL" w:bidi="pl-PL"/>
          <w:w w:val="100"/>
          <w:spacing w:val="0"/>
          <w:color w:val="000000"/>
          <w:position w:val="0"/>
        </w:rPr>
        <w:t>W dyskusji nad stylistyką H. Gaertner odwoływał się w zasadzie do metody strukturalistycznej. Jego zasługi należy rozpatrywać przynaj</w:t>
        <w:softHyphen/>
        <w:t>mniej na kilku płaszczyznach. Przede wszystkim był utalentowanym me</w:t>
        <w:softHyphen/>
        <w:t>todologiem, który rozwinął własną myśl teoretyczną. Przeprowadził też sumaryczną ocenę wcześniejszych polskich studiów mówiących o pod</w:t>
        <w:softHyphen/>
        <w:t>stawach rodzącej się dyscypliny. Swoje stanowisko sformułował w znacz</w:t>
        <w:softHyphen/>
        <w:t>nym stopniu właśnie w czasie polemiki ze S. Wędkiewiczem. Różniły ich na przykład pewne elementy definicji stylu oraz wyobrażenia w kwe</w:t>
        <w:softHyphen/>
        <w:t>stii zadań stylistyki (S. Wędkiewicz traktował ją jako naukę służebną, dostarczającą materiału do syntez gramatycznych, H. Gaertner przy</w:t>
        <w:softHyphen/>
        <w:t>znawał natomiast stylistyce prawo do własnych uogólnień). Usystema</w:t>
        <w:softHyphen/>
        <w:t xml:space="preserve">tyzowanie poglądów H. Gaertnera miała przynieść książka O </w:t>
      </w:r>
      <w:r>
        <w:rPr>
          <w:rStyle w:val="CharStyle49"/>
        </w:rPr>
        <w:t>stylistyce, jej zadaniach i metodach</w:t>
      </w:r>
      <w:r>
        <w:rPr>
          <w:lang w:val="pl-PL" w:eastAsia="pl-PL" w:bidi="pl-PL"/>
          <w:w w:val="100"/>
          <w:spacing w:val="0"/>
          <w:color w:val="000000"/>
          <w:position w:val="0"/>
        </w:rPr>
        <w:t xml:space="preserve"> [por. Gaertner 1922, 30; 1926, 46]. Niestety, zapowiadana rozprawa nigdy się nie ukazała.</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Powodem tego była za</w:t>
        <w:softHyphen/>
        <w:t>pewne przedwczesna śmierć badacza (1935). Mimo niezrealizowania</w:t>
      </w:r>
    </w:p>
    <w:p>
      <w:pPr>
        <w:pStyle w:val="Style50"/>
        <w:framePr w:w="7234" w:h="1292" w:hRule="exact" w:wrap="none" w:vAnchor="page" w:hAnchor="page" w:x="3707" w:y="13844"/>
        <w:tabs>
          <w:tab w:leader="none" w:pos="3733" w:val="left"/>
        </w:tabs>
        <w:widowControl w:val="0"/>
        <w:keepNext w:val="0"/>
        <w:keepLines w:val="0"/>
        <w:shd w:val="clear" w:color="auto" w:fill="auto"/>
        <w:bidi w:val="0"/>
        <w:spacing w:before="0" w:after="0" w:line="209" w:lineRule="exact"/>
        <w:ind w:left="3140" w:right="400" w:firstLine="36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H. Gaertner twierdził, że twórcą wydanego w roku 1565 dialogu </w:t>
      </w:r>
      <w:r>
        <w:rPr>
          <w:rStyle w:val="CharStyle52"/>
        </w:rPr>
        <w:t>Ziemia</w:t>
        <w:softHyphen/>
        <w:t>nin albo Rozmowa ojca z synem o sprawie polskiej</w:t>
      </w:r>
      <w:r>
        <w:rPr>
          <w:lang w:val="pl-PL" w:eastAsia="pl-PL" w:bidi="pl-PL"/>
          <w:w w:val="100"/>
          <w:spacing w:val="0"/>
          <w:color w:val="000000"/>
          <w:position w:val="0"/>
        </w:rPr>
        <w:t xml:space="preserve"> był Jan Dymitr Solikowski [1922b], a twórcą ogłoszonego w roku 1568 </w:t>
      </w:r>
      <w:r>
        <w:rPr>
          <w:rStyle w:val="CharStyle52"/>
        </w:rPr>
        <w:t>Żywota (...) Mikołaja Reja</w:t>
      </w:r>
      <w:r>
        <w:rPr>
          <w:lang w:val="pl-PL" w:eastAsia="pl-PL" w:bidi="pl-PL"/>
          <w:w w:val="100"/>
          <w:spacing w:val="0"/>
          <w:color w:val="000000"/>
          <w:position w:val="0"/>
        </w:rPr>
        <w:t xml:space="preserve"> sam Rej [1925b; </w:t>
      </w:r>
      <w:r>
        <w:rPr>
          <w:lang w:val="ru-RU" w:eastAsia="ru-RU" w:bidi="ru-RU"/>
          <w:w w:val="100"/>
          <w:spacing w:val="0"/>
          <w:color w:val="000000"/>
          <w:position w:val="0"/>
        </w:rPr>
        <w:t xml:space="preserve">1925с]. </w:t>
      </w:r>
      <w:r>
        <w:rPr>
          <w:lang w:val="pl-PL" w:eastAsia="pl-PL" w:bidi="pl-PL"/>
          <w:w w:val="100"/>
          <w:spacing w:val="0"/>
          <w:color w:val="000000"/>
          <w:position w:val="0"/>
        </w:rPr>
        <w:t xml:space="preserve">A.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kilkakrotnie polemizował z tymi tezami, np. </w:t>
      </w:r>
      <w:r>
        <w:rPr>
          <w:rStyle w:val="CharStyle52"/>
        </w:rPr>
        <w:t>Spory o autorów</w:t>
      </w:r>
      <w:r>
        <w:rPr>
          <w:lang w:val="pl-PL" w:eastAsia="pl-PL" w:bidi="pl-PL"/>
          <w:w w:val="100"/>
          <w:spacing w:val="0"/>
          <w:color w:val="000000"/>
          <w:position w:val="0"/>
        </w:rPr>
        <w:t xml:space="preserve"> [„Przegląd Współczesny” 1925]. Pomimo krytyki zasłużonego lumi</w:t>
        <w:softHyphen/>
        <w:t>narza kultury polskiej prace H. Gaertnera znalazły uznanie [Nitsch 1935, 43].</w:t>
      </w:r>
    </w:p>
    <w:p>
      <w:pPr>
        <w:pStyle w:val="Style50"/>
        <w:framePr w:w="7234" w:h="868" w:hRule="exact" w:wrap="none" w:vAnchor="page" w:hAnchor="page" w:x="3707" w:y="15134"/>
        <w:tabs>
          <w:tab w:leader="none" w:pos="3728" w:val="left"/>
        </w:tabs>
        <w:widowControl w:val="0"/>
        <w:keepNext w:val="0"/>
        <w:keepLines w:val="0"/>
        <w:shd w:val="clear" w:color="auto" w:fill="auto"/>
        <w:bidi w:val="0"/>
        <w:spacing w:before="0" w:after="0" w:line="209" w:lineRule="exact"/>
        <w:ind w:left="3140" w:right="40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Badacz zrealizował natomiast inny plan. Wspomniał o nim w zakończeniu artykułu </w:t>
      </w:r>
      <w:r>
        <w:rPr>
          <w:rStyle w:val="CharStyle52"/>
        </w:rPr>
        <w:t>Z metodologii stylistyki językowej</w:t>
      </w:r>
      <w:r>
        <w:rPr>
          <w:lang w:val="pl-PL" w:eastAsia="pl-PL" w:bidi="pl-PL"/>
          <w:w w:val="100"/>
          <w:spacing w:val="0"/>
          <w:color w:val="000000"/>
          <w:position w:val="0"/>
        </w:rPr>
        <w:t xml:space="preserve"> [1924]. Ogłosił mianowicie kilka prac przybliżających praktykę językowo-stylistyczną wybranych twórców [Gaertner 1925, 1930, 1934].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779" w:y="1309"/>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DYNAMIKA </w:t>
      </w:r>
      <w:r>
        <w:rPr>
          <w:lang w:val="pl-PL" w:eastAsia="pl-PL" w:bidi="pl-PL"/>
          <w:w w:val="100"/>
          <w:spacing w:val="0"/>
          <w:color w:val="000000"/>
          <w:position w:val="0"/>
        </w:rPr>
        <w:t>ROZWOJU POLSKIEJ MYŚLI STYLISTYCZNEJ...</w:t>
      </w:r>
    </w:p>
    <w:p>
      <w:pPr>
        <w:pStyle w:val="Style8"/>
        <w:framePr w:wrap="none" w:vAnchor="page" w:hAnchor="page" w:x="7683" w:y="13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w:t>
      </w:r>
    </w:p>
    <w:p>
      <w:pPr>
        <w:pStyle w:val="Style17"/>
        <w:framePr w:w="10690" w:h="10970" w:hRule="exact" w:wrap="none" w:vAnchor="page" w:hAnchor="page" w:x="516" w:y="1744"/>
        <w:widowControl w:val="0"/>
        <w:keepNext w:val="0"/>
        <w:keepLines w:val="0"/>
        <w:shd w:val="clear" w:color="auto" w:fill="auto"/>
        <w:bidi w:val="0"/>
        <w:jc w:val="both"/>
        <w:spacing w:before="0" w:after="0" w:line="242" w:lineRule="exact"/>
        <w:ind w:left="200" w:right="3340" w:firstLine="0"/>
      </w:pPr>
      <w:r>
        <w:rPr>
          <w:lang w:val="pl-PL" w:eastAsia="pl-PL" w:bidi="pl-PL"/>
          <w:w w:val="100"/>
          <w:spacing w:val="0"/>
          <w:color w:val="000000"/>
          <w:position w:val="0"/>
        </w:rPr>
        <w:t>wszystkich planów dorobek H. Gaertnera uznać trzeba za najbardziej dojrzały indywidualny przejaw zorientowanej lingwistycznie myśli styli</w:t>
        <w:softHyphen/>
        <w:t>stycznej w całym dwudziestoleciu międzywojennym [por. Budzyk 1946, 36; Handke 1977, 189; Gorczyński 2009, 242].</w:t>
      </w:r>
    </w:p>
    <w:p>
      <w:pPr>
        <w:pStyle w:val="Style17"/>
        <w:framePr w:w="10690" w:h="10970" w:hRule="exact" w:wrap="none" w:vAnchor="page" w:hAnchor="page" w:x="516" w:y="1744"/>
        <w:widowControl w:val="0"/>
        <w:keepNext w:val="0"/>
        <w:keepLines w:val="0"/>
        <w:shd w:val="clear" w:color="auto" w:fill="auto"/>
        <w:bidi w:val="0"/>
        <w:jc w:val="both"/>
        <w:spacing w:before="0" w:after="0" w:line="242" w:lineRule="exact"/>
        <w:ind w:left="200" w:right="3340" w:firstLine="340"/>
      </w:pPr>
      <w:r>
        <w:rPr>
          <w:lang w:val="pl-PL" w:eastAsia="pl-PL" w:bidi="pl-PL"/>
          <w:w w:val="100"/>
          <w:spacing w:val="0"/>
          <w:color w:val="000000"/>
          <w:position w:val="0"/>
        </w:rPr>
        <w:t>Dokonajmy pierwszych podsumowań. Stylistykę polską zaczęto reorientować i usamodzielniać jeszcze przed wybuchem I wojny światowej. Proces ten bardzo intensywnie kontynuowano po odzyskaniu niepodle</w:t>
        <w:softHyphen/>
        <w:t>głości. Sprzyjał mu fakt instytucjonalnego rozwoju po roku 1918 pol</w:t>
        <w:softHyphen/>
        <w:t>skich środowisk naukowych [Urbańczyk 1993, 179]. Debatę na temat stylu w latach dwudziestych XX wieku prowadzili głównie językoznawcy. Rozprawy S. Wędkiewicza, H. Gaertnera oraz głosy innych gramatyków stworzyły nieprzerwany, powiązany ze sobą ciąg deklaracji metodologicz</w:t>
        <w:softHyphen/>
        <w:t xml:space="preserve">nych. Dzięki nim rodzima stylistyka zyskała status nauki, którą należało uwzględnić w syntezach lingwistycznych. Potwierdził to S. Szober w </w:t>
      </w:r>
      <w:r>
        <w:rPr>
          <w:rStyle w:val="CharStyle49"/>
        </w:rPr>
        <w:t>wy</w:t>
        <w:softHyphen/>
        <w:t>danym</w:t>
      </w:r>
      <w:r>
        <w:rPr>
          <w:lang w:val="pl-PL" w:eastAsia="pl-PL" w:bidi="pl-PL"/>
          <w:w w:val="100"/>
          <w:spacing w:val="0"/>
          <w:color w:val="000000"/>
          <w:position w:val="0"/>
        </w:rPr>
        <w:t xml:space="preserve"> w roku 1924 </w:t>
      </w:r>
      <w:r>
        <w:rPr>
          <w:rStyle w:val="CharStyle49"/>
        </w:rPr>
        <w:t>Zarysie językoznawstwa ogólnego.</w:t>
      </w:r>
      <w:r>
        <w:rPr>
          <w:lang w:val="pl-PL" w:eastAsia="pl-PL" w:bidi="pl-PL"/>
          <w:w w:val="100"/>
          <w:spacing w:val="0"/>
          <w:color w:val="000000"/>
          <w:position w:val="0"/>
        </w:rPr>
        <w:t xml:space="preserve"> Kwestiom nowej dyscypliny badacz poświęcił w tej książce znaczne fragmenty ostatniego rozdziału </w:t>
      </w:r>
      <w:r>
        <w:rPr>
          <w:rStyle w:val="CharStyle49"/>
        </w:rPr>
        <w:t>(Język a społeczeństwo).</w:t>
      </w:r>
    </w:p>
    <w:p>
      <w:pPr>
        <w:pStyle w:val="Style17"/>
        <w:framePr w:w="10690" w:h="10970" w:hRule="exact" w:wrap="none" w:vAnchor="page" w:hAnchor="page" w:x="516" w:y="1744"/>
        <w:widowControl w:val="0"/>
        <w:keepNext w:val="0"/>
        <w:keepLines w:val="0"/>
        <w:shd w:val="clear" w:color="auto" w:fill="auto"/>
        <w:bidi w:val="0"/>
        <w:jc w:val="both"/>
        <w:spacing w:before="0" w:after="0" w:line="242" w:lineRule="exact"/>
        <w:ind w:left="200" w:right="3340" w:firstLine="340"/>
      </w:pPr>
      <w:r>
        <w:rPr>
          <w:lang w:val="pl-PL" w:eastAsia="pl-PL" w:bidi="pl-PL"/>
          <w:w w:val="100"/>
          <w:spacing w:val="0"/>
          <w:color w:val="000000"/>
          <w:position w:val="0"/>
        </w:rPr>
        <w:t>Za nieco przesadzone wypada więc potraktować słowa J. Łosia za</w:t>
        <w:softHyphen/>
        <w:t xml:space="preserve">warte w artykule pt. </w:t>
      </w:r>
      <w:r>
        <w:rPr>
          <w:rStyle w:val="CharStyle49"/>
        </w:rPr>
        <w:t>Zaniedbana dziedzina</w:t>
      </w:r>
      <w:r>
        <w:rPr>
          <w:lang w:val="pl-PL" w:eastAsia="pl-PL" w:bidi="pl-PL"/>
          <w:w w:val="100"/>
          <w:spacing w:val="0"/>
          <w:color w:val="000000"/>
          <w:position w:val="0"/>
        </w:rPr>
        <w:t xml:space="preserve"> [1928]. Tekst może uchodzić za swoiste podsumowanie wyróżnionego przez nas okresu dyskusji kra</w:t>
        <w:softHyphen/>
        <w:t>kowskiej. Autor pisał w nim: „stoimy w dziedzinie badań stylistycznych na rozdrożu: nie wyrobiliśmy sobie jasnego pojęcia, co to jest stylistyka, jakie objawy językowe do niej należeć powinny, jak je mamy ująć i jak odgraniczyć stylistykę od innych nauk pokrewnych” [1928, 4]. Rzeczy</w:t>
        <w:softHyphen/>
        <w:t>wiście nie wszystkie wymienione sprawy doczekały się w pierwszej fazie międzywojnia ostatecznych rozstrzygnięć. Stan ten nie może zresztą dzi</w:t>
        <w:softHyphen/>
        <w:t>wić. Naukową teorię stylu rozwijano w naszym kraju zaledwie od kilku</w:t>
        <w:softHyphen/>
        <w:t>nastu lat. Nie da się jednak obronić głównej tezy artykułu J. Łosia, że stylistyka nie budziła wówczas większego zainteresowania.</w:t>
      </w:r>
    </w:p>
    <w:p>
      <w:pPr>
        <w:pStyle w:val="Style17"/>
        <w:framePr w:w="10690" w:h="10970" w:hRule="exact" w:wrap="none" w:vAnchor="page" w:hAnchor="page" w:x="516" w:y="1744"/>
        <w:widowControl w:val="0"/>
        <w:keepNext w:val="0"/>
        <w:keepLines w:val="0"/>
        <w:shd w:val="clear" w:color="auto" w:fill="auto"/>
        <w:bidi w:val="0"/>
        <w:jc w:val="both"/>
        <w:spacing w:before="0" w:after="0" w:line="242" w:lineRule="exact"/>
        <w:ind w:left="200" w:right="3340" w:firstLine="340"/>
      </w:pPr>
      <w:r>
        <w:rPr>
          <w:lang w:val="pl-PL" w:eastAsia="pl-PL" w:bidi="pl-PL"/>
          <w:w w:val="100"/>
          <w:spacing w:val="0"/>
          <w:color w:val="000000"/>
          <w:position w:val="0"/>
        </w:rPr>
        <w:t>Nowy etap w historii refleksji stylistycznej w Polsce przypadł na lata trzydzieste XX wieku. Znalezienie terminu, który w sposób najbardziej adekwatny oddałby istotę tego stadium, napotyka pewne trudności. Wy</w:t>
        <w:softHyphen/>
        <w:t xml:space="preserve">daje się, że najbardziej uzasadniona jest tu nazwa </w:t>
      </w:r>
      <w:r>
        <w:rPr>
          <w:rStyle w:val="CharStyle53"/>
        </w:rPr>
        <w:t>okres wielowątko</w:t>
        <w:softHyphen/>
        <w:t xml:space="preserve">wych poszukiwań metodologicznych. </w:t>
      </w:r>
      <w:r>
        <w:rPr>
          <w:lang w:val="pl-PL" w:eastAsia="pl-PL" w:bidi="pl-PL"/>
          <w:w w:val="100"/>
          <w:spacing w:val="0"/>
          <w:color w:val="000000"/>
          <w:position w:val="0"/>
        </w:rPr>
        <w:t>Debata nad kwestiami stylu wyszła wówczas poza środowisko lingwistyczne. Istnieją nawet podstawy, aby sformułować tezę, że główny ciężar jej prowadzenia po roku 1930 wzięli na siebie literaturoznawcy. Chodzi o teoretyków literatury zainte</w:t>
        <w:softHyphen/>
        <w:t>resowanych związkami poetyki z nauką o języku. Reprezentowali oni co najmniej dwa nurty - neoidealistyczny (m.in. Zygmunt Łempicki, Wiktor Weintraub) oraz formalistyczny (tzw. szkoła wileńsko-warszawska).</w:t>
      </w:r>
    </w:p>
    <w:p>
      <w:pPr>
        <w:pStyle w:val="Style17"/>
        <w:framePr w:w="10690" w:h="10970" w:hRule="exact" w:wrap="none" w:vAnchor="page" w:hAnchor="page" w:x="516" w:y="1744"/>
        <w:tabs>
          <w:tab w:leader="none" w:pos="820" w:val="left"/>
        </w:tabs>
        <w:widowControl w:val="0"/>
        <w:keepNext w:val="0"/>
        <w:keepLines w:val="0"/>
        <w:shd w:val="clear" w:color="auto" w:fill="auto"/>
        <w:bidi w:val="0"/>
        <w:jc w:val="both"/>
        <w:spacing w:before="0" w:after="0" w:line="242" w:lineRule="exact"/>
        <w:ind w:left="200" w:right="3340" w:firstLine="340"/>
      </w:pPr>
      <w:r>
        <w:rPr>
          <w:lang w:val="pl-PL" w:eastAsia="pl-PL" w:bidi="pl-PL"/>
          <w:w w:val="100"/>
          <w:spacing w:val="0"/>
          <w:color w:val="000000"/>
          <w:position w:val="0"/>
        </w:rPr>
        <w:t>O</w:t>
        <w:tab/>
        <w:t xml:space="preserve">poglądach Benedetta Crocego oraz o motywowanym przez nie stanowisku K. </w:t>
      </w:r>
      <w:r>
        <w:rPr>
          <w:lang w:val="en-US" w:eastAsia="en-US" w:bidi="en-US"/>
          <w:w w:val="100"/>
          <w:spacing w:val="0"/>
          <w:color w:val="000000"/>
          <w:position w:val="0"/>
        </w:rPr>
        <w:t xml:space="preserve">Vosslera </w:t>
      </w:r>
      <w:r>
        <w:rPr>
          <w:lang w:val="pl-PL" w:eastAsia="pl-PL" w:bidi="pl-PL"/>
          <w:w w:val="100"/>
          <w:spacing w:val="0"/>
          <w:color w:val="000000"/>
          <w:position w:val="0"/>
        </w:rPr>
        <w:t>wspominano u nas od początku dyskusji nad stylistyką. Obu badaczy przywołał już w roku 1914 S. Wędkiewicz. W szerszym zakresie ich myśl stała się obecna w artykułach ogłoszo</w:t>
        <w:softHyphen/>
        <w:t>nych później. Ważną cezurą były w tym wypadku lata 1929-1930.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774" w:y="458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14</w:t>
      </w:r>
    </w:p>
    <w:p>
      <w:pPr>
        <w:pStyle w:val="Style8"/>
        <w:framePr w:wrap="none" w:vAnchor="page" w:hAnchor="page" w:x="6251" w:y="4583"/>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KRZYSZTOF </w:t>
      </w:r>
      <w:r>
        <w:rPr>
          <w:lang w:val="pl-PL" w:eastAsia="pl-PL" w:bidi="pl-PL"/>
          <w:w w:val="100"/>
          <w:spacing w:val="0"/>
          <w:color w:val="000000"/>
          <w:position w:val="0"/>
        </w:rPr>
        <w:t>MAĆKOWIAK</w:t>
      </w:r>
    </w:p>
    <w:p>
      <w:pPr>
        <w:pStyle w:val="Style17"/>
        <w:framePr w:w="10690" w:h="8508" w:hRule="exact" w:wrap="none" w:vAnchor="page" w:hAnchor="page" w:x="606" w:y="5020"/>
        <w:widowControl w:val="0"/>
        <w:keepNext w:val="0"/>
        <w:keepLines w:val="0"/>
        <w:shd w:val="clear" w:color="auto" w:fill="auto"/>
        <w:bidi w:val="0"/>
        <w:jc w:val="both"/>
        <w:spacing w:before="0" w:after="0" w:line="240" w:lineRule="exact"/>
        <w:ind w:left="3160" w:right="380" w:firstLine="0"/>
      </w:pPr>
      <w:r>
        <w:rPr>
          <w:lang w:val="pl-PL" w:eastAsia="pl-PL" w:bidi="pl-PL"/>
          <w:w w:val="100"/>
          <w:spacing w:val="0"/>
          <w:color w:val="000000"/>
          <w:position w:val="0"/>
        </w:rPr>
        <w:t xml:space="preserve">W roku 1929 wydrukowany został artykuł J. Rozwadowskiego </w:t>
      </w:r>
      <w:r>
        <w:rPr>
          <w:rStyle w:val="CharStyle49"/>
        </w:rPr>
        <w:t>O tzw. ide</w:t>
        <w:softHyphen/>
        <w:t>alizmie i pozytywizmie w językoznawstwie.</w:t>
      </w:r>
      <w:r>
        <w:rPr>
          <w:rStyle w:val="CharStyle49"/>
          <w:vertAlign w:val="superscript"/>
        </w:rPr>
        <w:t>12</w:t>
      </w:r>
      <w:r>
        <w:rPr>
          <w:lang w:val="pl-PL" w:eastAsia="pl-PL" w:bidi="pl-PL"/>
          <w:w w:val="100"/>
          <w:spacing w:val="0"/>
          <w:color w:val="000000"/>
          <w:position w:val="0"/>
        </w:rPr>
        <w:t xml:space="preserve"> W następnym roku ukazał się zaś tekst Z. Łempickiego </w:t>
      </w:r>
      <w:r>
        <w:rPr>
          <w:rStyle w:val="CharStyle49"/>
        </w:rPr>
        <w:t>Drogi i cele współczesnej stylistyki.</w:t>
      </w:r>
      <w:r>
        <w:rPr>
          <w:lang w:val="pl-PL" w:eastAsia="pl-PL" w:bidi="pl-PL"/>
          <w:w w:val="100"/>
          <w:spacing w:val="0"/>
          <w:color w:val="000000"/>
          <w:position w:val="0"/>
        </w:rPr>
        <w:t xml:space="preserve"> Publika</w:t>
        <w:softHyphen/>
        <w:t>cje te nie tylko zreferowały zasadnicze punkty stanowiska idealistyczno-estetycznego. Symbolicznie wyznaczyły one także, przede wszystkim artykuł Z. Łempickiego,</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moment narodzin w Polsce odrębnej podpo</w:t>
        <w:softHyphen/>
        <w:t>rządkowanej neoidealizmowi teorii stylu oraz położyły fundament pod nawiązujący do tej teorii specyficzny typ analizy stylistycznej. Bodaj naj</w:t>
        <w:softHyphen/>
        <w:t xml:space="preserve">pełniej odwołali się do niego Ignacy Fik w książce </w:t>
      </w:r>
      <w:r>
        <w:rPr>
          <w:rStyle w:val="CharStyle49"/>
        </w:rPr>
        <w:t>Uwagi nad językiem Cypriana Norwida</w:t>
      </w:r>
      <w:r>
        <w:rPr>
          <w:lang w:val="pl-PL" w:eastAsia="pl-PL" w:bidi="pl-PL"/>
          <w:w w:val="100"/>
          <w:spacing w:val="0"/>
          <w:color w:val="000000"/>
          <w:position w:val="0"/>
        </w:rPr>
        <w:t xml:space="preserve"> [Kraków 1930] oraz W. Weintraub w książce </w:t>
      </w:r>
      <w:r>
        <w:rPr>
          <w:rStyle w:val="CharStyle49"/>
        </w:rPr>
        <w:t>Styl Jana Kochanowskiego</w:t>
      </w:r>
      <w:r>
        <w:rPr>
          <w:lang w:val="pl-PL" w:eastAsia="pl-PL" w:bidi="pl-PL"/>
          <w:w w:val="100"/>
          <w:spacing w:val="0"/>
          <w:color w:val="000000"/>
          <w:position w:val="0"/>
        </w:rPr>
        <w:t xml:space="preserve"> [Kraków 1932]. Ten ostatni wprost zadeklarował, że podjął wysiłek rekonstrukcji stylu utworów czarnoleskiego poety, aby na tej podstawie wyznaczyć następnie charakterystyczne właściwości arty</w:t>
        <w:softHyphen/>
        <w:t>stycznej wyobraźni wybitnego twórcy renesansu.</w:t>
      </w:r>
    </w:p>
    <w:p>
      <w:pPr>
        <w:pStyle w:val="Style17"/>
        <w:framePr w:w="10690" w:h="8508" w:hRule="exact" w:wrap="none" w:vAnchor="page" w:hAnchor="page" w:x="606" w:y="5020"/>
        <w:widowControl w:val="0"/>
        <w:keepNext w:val="0"/>
        <w:keepLines w:val="0"/>
        <w:shd w:val="clear" w:color="auto" w:fill="auto"/>
        <w:bidi w:val="0"/>
        <w:jc w:val="both"/>
        <w:spacing w:before="0" w:after="0" w:line="240" w:lineRule="exact"/>
        <w:ind w:left="3160" w:right="380" w:firstLine="320"/>
      </w:pPr>
      <w:r>
        <w:rPr>
          <w:lang w:val="pl-PL" w:eastAsia="pl-PL" w:bidi="pl-PL"/>
          <w:w w:val="100"/>
          <w:spacing w:val="0"/>
          <w:color w:val="000000"/>
          <w:position w:val="0"/>
        </w:rPr>
        <w:t>Przywołane powyżej informacje wymagają komentarza. Należy mia</w:t>
        <w:softHyphen/>
        <w:t>nowicie dodać, że myśl neoidealistyczna nigdy nie osiągnęła w okresie międzywojennym w polskiej refleksji nad stylem pozycji szczególnie wy</w:t>
        <w:softHyphen/>
        <w:t>razistej, a tym bardziej dominującej [por. Gorczyński 2009, 209]. Pod</w:t>
        <w:softHyphen/>
        <w:t xml:space="preserve">sumował ją, a częściowo przezwyciężył oraz zmodyfikował, Z. Łempicki w artykule </w:t>
      </w:r>
      <w:r>
        <w:rPr>
          <w:rStyle w:val="CharStyle49"/>
        </w:rPr>
        <w:t>Zagadnienie stylu</w:t>
      </w:r>
      <w:r>
        <w:rPr>
          <w:lang w:val="pl-PL" w:eastAsia="pl-PL" w:bidi="pl-PL"/>
          <w:w w:val="100"/>
          <w:spacing w:val="0"/>
          <w:color w:val="000000"/>
          <w:position w:val="0"/>
        </w:rPr>
        <w:t xml:space="preserve"> [1937]. Tekst ukazał się jako przedmowa do książki </w:t>
      </w:r>
      <w:r>
        <w:rPr>
          <w:rStyle w:val="CharStyle49"/>
        </w:rPr>
        <w:t>Z zagadnień stylistyki</w:t>
      </w:r>
      <w:r>
        <w:rPr>
          <w:lang w:val="pl-PL" w:eastAsia="pl-PL" w:bidi="pl-PL"/>
          <w:w w:val="100"/>
          <w:spacing w:val="0"/>
          <w:color w:val="000000"/>
          <w:position w:val="0"/>
        </w:rPr>
        <w:t xml:space="preserve"> [1937], która zawierała tłumaczenia wy</w:t>
        <w:softHyphen/>
        <w:t xml:space="preserve">branych prac K. </w:t>
      </w:r>
      <w:r>
        <w:rPr>
          <w:lang w:val="en-US" w:eastAsia="en-US" w:bidi="en-US"/>
          <w:w w:val="100"/>
          <w:spacing w:val="0"/>
          <w:color w:val="000000"/>
          <w:position w:val="0"/>
        </w:rPr>
        <w:t xml:space="preserve">Vosslera, </w:t>
      </w:r>
      <w:r>
        <w:rPr>
          <w:lang w:val="pl-PL" w:eastAsia="pl-PL" w:bidi="pl-PL"/>
          <w:w w:val="100"/>
          <w:spacing w:val="0"/>
          <w:color w:val="000000"/>
          <w:position w:val="0"/>
        </w:rPr>
        <w:t xml:space="preserve">L. Spitzera oraz V. </w:t>
      </w:r>
      <w:r>
        <w:rPr>
          <w:lang w:val="en-US" w:eastAsia="en-US" w:bidi="en-US"/>
          <w:w w:val="100"/>
          <w:spacing w:val="0"/>
          <w:color w:val="000000"/>
          <w:position w:val="0"/>
        </w:rPr>
        <w:t xml:space="preserve">Vinogradova. </w:t>
      </w:r>
      <w:r>
        <w:rPr>
          <w:lang w:val="pl-PL" w:eastAsia="pl-PL" w:bidi="pl-PL"/>
          <w:w w:val="100"/>
          <w:spacing w:val="0"/>
          <w:color w:val="000000"/>
          <w:position w:val="0"/>
        </w:rPr>
        <w:t>Rzekomy ide</w:t>
        <w:softHyphen/>
        <w:t>alizm szkoły niemieckiej - pisał Z. Łempicki - „nie jest w gruncie rzeczy niczym innym jak psychologizmem” [1937, 90]. Sytuacji tej badacz nie akceptował. Pod wpływem egzystencjalnej filozofii Martina Heideggera opowiedział się za dynamicznym pojmowaniem stylistyki. Żywił przeko</w:t>
        <w:softHyphen/>
        <w:t>nanie, że styl ma naturę dualistyczną, tzn. stanowi wynik zmagań „in</w:t>
        <w:softHyphen/>
        <w:t>dywidualnej struktury psychicznej twórcy z siłą duchową otaczającego go świata, czy też otaczających go ponadosobowych energii” [1937, 87].</w:t>
      </w:r>
    </w:p>
    <w:p>
      <w:pPr>
        <w:pStyle w:val="Style17"/>
        <w:framePr w:w="10690" w:h="8508" w:hRule="exact" w:wrap="none" w:vAnchor="page" w:hAnchor="page" w:x="606" w:y="5020"/>
        <w:widowControl w:val="0"/>
        <w:keepNext w:val="0"/>
        <w:keepLines w:val="0"/>
        <w:shd w:val="clear" w:color="auto" w:fill="auto"/>
        <w:bidi w:val="0"/>
        <w:jc w:val="both"/>
        <w:spacing w:before="0" w:after="0" w:line="240" w:lineRule="exact"/>
        <w:ind w:left="3160" w:right="380" w:firstLine="320"/>
      </w:pPr>
      <w:r>
        <w:rPr>
          <w:lang w:val="pl-PL" w:eastAsia="pl-PL" w:bidi="pl-PL"/>
          <w:w w:val="100"/>
          <w:spacing w:val="0"/>
          <w:color w:val="000000"/>
          <w:position w:val="0"/>
        </w:rPr>
        <w:t>W latach trzydziestych XX wieku zdecydowanie nasiliły się próby przenoszenia na grunt stylistyki polskiej elementów formalizmu. Im</w:t>
        <w:softHyphen/>
        <w:t>puls do rozwoju tych wątków dała działalność teoretyków literatury ze szkoły wileńsko-warszawskiej. Wspomniane grono czerpało inspiracje z prac zarówno rosyjskich badaczy języka poetyckiego, jak i praskich strukturalistów [zob. np. Okopień, Sławiński 1960; Gierowski 2013,</w:t>
      </w:r>
    </w:p>
    <w:p>
      <w:pPr>
        <w:pStyle w:val="Style50"/>
        <w:framePr w:w="7234" w:h="1287" w:hRule="exact" w:wrap="none" w:vAnchor="page" w:hAnchor="page" w:x="3683" w:y="13815"/>
        <w:tabs>
          <w:tab w:leader="none" w:pos="3713" w:val="left"/>
        </w:tabs>
        <w:widowControl w:val="0"/>
        <w:keepNext w:val="0"/>
        <w:keepLines w:val="0"/>
        <w:shd w:val="clear" w:color="auto" w:fill="auto"/>
        <w:bidi w:val="0"/>
        <w:spacing w:before="0" w:after="0" w:line="209" w:lineRule="exact"/>
        <w:ind w:left="3120" w:right="420" w:firstLine="3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Była to wersja referatu wygłoszonego w roku 1927 na zjeździe Polskiego Towarzystwa Językoznawczego. J. Rozwadowski przyznawał, że „pełne fantazji” wystąpienie K. </w:t>
      </w:r>
      <w:r>
        <w:rPr>
          <w:lang w:val="en-US" w:eastAsia="en-US" w:bidi="en-US"/>
          <w:w w:val="100"/>
          <w:spacing w:val="0"/>
          <w:color w:val="000000"/>
          <w:position w:val="0"/>
        </w:rPr>
        <w:t xml:space="preserve">Vosslera </w:t>
      </w:r>
      <w:r>
        <w:rPr>
          <w:lang w:val="pl-PL" w:eastAsia="pl-PL" w:bidi="pl-PL"/>
          <w:w w:val="100"/>
          <w:spacing w:val="0"/>
          <w:color w:val="000000"/>
          <w:position w:val="0"/>
        </w:rPr>
        <w:t>„przewietrzyło sale wykładowe”. Z drugiej strony prze</w:t>
        <w:softHyphen/>
        <w:t>strzegał jednak, aby pod wpływem idealizmu „pracy lingwistycznej nie zmieniać na literacko-filozoficzną”, tzn. aby „nie tracić gruntu faktu pod nogami” [Rozwa</w:t>
        <w:softHyphen/>
        <w:t>dowski 1929, 124].</w:t>
      </w:r>
    </w:p>
    <w:p>
      <w:pPr>
        <w:pStyle w:val="Style50"/>
        <w:framePr w:w="7234" w:h="867" w:hRule="exact" w:wrap="none" w:vAnchor="page" w:hAnchor="page" w:x="3683" w:y="15106"/>
        <w:tabs>
          <w:tab w:leader="none" w:pos="3708" w:val="left"/>
        </w:tabs>
        <w:widowControl w:val="0"/>
        <w:keepNext w:val="0"/>
        <w:keepLines w:val="0"/>
        <w:shd w:val="clear" w:color="auto" w:fill="auto"/>
        <w:bidi w:val="0"/>
        <w:spacing w:before="0" w:after="0" w:line="209" w:lineRule="exact"/>
        <w:ind w:left="3120" w:right="42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Z. Łempicki już wcześniej, tj. w roku 1920, omówił założenia szkoły K. </w:t>
      </w:r>
      <w:r>
        <w:rPr>
          <w:lang w:val="en-US" w:eastAsia="en-US" w:bidi="en-US"/>
          <w:w w:val="100"/>
          <w:spacing w:val="0"/>
          <w:color w:val="000000"/>
          <w:position w:val="0"/>
        </w:rPr>
        <w:t>Vos</w:t>
        <w:softHyphen/>
        <w:t xml:space="preserve">slera </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artykuł </w:t>
      </w:r>
      <w:r>
        <w:rPr>
          <w:rStyle w:val="CharStyle52"/>
        </w:rPr>
        <w:t>Zasadnicze problemy współczesnego językoznawstwa.</w:t>
      </w:r>
      <w:r>
        <w:rPr>
          <w:lang w:val="pl-PL" w:eastAsia="pl-PL" w:bidi="pl-PL"/>
          <w:w w:val="100"/>
          <w:spacing w:val="0"/>
          <w:color w:val="000000"/>
          <w:position w:val="0"/>
        </w:rPr>
        <w:t xml:space="preserve"> Poja</w:t>
        <w:softHyphen/>
        <w:t>wiła się w nim kategoryczna sugestia, że „Nowoczesne językoznawstwo wchodzi dziś w znak idealizmu” [1920, 82].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768" w:y="1305"/>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DYNAMIKA </w:t>
      </w:r>
      <w:r>
        <w:rPr>
          <w:lang w:val="pl-PL" w:eastAsia="pl-PL" w:bidi="pl-PL"/>
          <w:w w:val="100"/>
          <w:spacing w:val="0"/>
          <w:color w:val="000000"/>
          <w:position w:val="0"/>
        </w:rPr>
        <w:t>ROZWOJU POLSKIEJ MYŚLI STYLISTYCZNEJ...</w:t>
      </w:r>
    </w:p>
    <w:p>
      <w:pPr>
        <w:pStyle w:val="Style8"/>
        <w:framePr w:wrap="none" w:vAnchor="page" w:hAnchor="page" w:x="7677" w:y="13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w:t>
      </w:r>
    </w:p>
    <w:p>
      <w:pPr>
        <w:pStyle w:val="Style17"/>
        <w:framePr w:w="10690" w:h="6849" w:hRule="exact" w:wrap="none" w:vAnchor="page" w:hAnchor="page" w:x="553" w:y="1747"/>
        <w:widowControl w:val="0"/>
        <w:keepNext w:val="0"/>
        <w:keepLines w:val="0"/>
        <w:shd w:val="clear" w:color="auto" w:fill="auto"/>
        <w:bidi w:val="0"/>
        <w:jc w:val="both"/>
        <w:spacing w:before="0" w:after="0" w:line="242" w:lineRule="exact"/>
        <w:ind w:left="160" w:right="3380" w:firstLine="0"/>
      </w:pPr>
      <w:r>
        <w:rPr>
          <w:lang w:val="pl-PL" w:eastAsia="pl-PL" w:bidi="pl-PL"/>
          <w:w w:val="100"/>
          <w:spacing w:val="0"/>
          <w:color w:val="000000"/>
          <w:position w:val="0"/>
        </w:rPr>
        <w:t>76-98].</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Bezpośrednim inspiratorem i naukowym moderatorem szkoły był Manfred Kridl. Konsekwentnie opowiadał się on za ergocentryzmem poznawczym. Postulował, aby widzieć w tekście artystycznym strukturę</w:t>
      </w:r>
    </w:p>
    <w:p>
      <w:pPr>
        <w:pStyle w:val="Style17"/>
        <w:framePr w:w="10690" w:h="6849" w:hRule="exact" w:wrap="none" w:vAnchor="page" w:hAnchor="page" w:x="553" w:y="1747"/>
        <w:tabs>
          <w:tab w:leader="none" w:pos="406" w:val="left"/>
        </w:tabs>
        <w:widowControl w:val="0"/>
        <w:keepNext w:val="0"/>
        <w:keepLines w:val="0"/>
        <w:shd w:val="clear" w:color="auto" w:fill="auto"/>
        <w:bidi w:val="0"/>
        <w:jc w:val="both"/>
        <w:spacing w:before="0" w:after="0" w:line="242" w:lineRule="exact"/>
        <w:ind w:left="160" w:right="3380" w:firstLine="0"/>
      </w:pPr>
      <w:r>
        <w:rPr>
          <w:lang w:val="pl-PL" w:eastAsia="pl-PL" w:bidi="pl-PL"/>
          <w:w w:val="100"/>
          <w:spacing w:val="0"/>
          <w:color w:val="000000"/>
          <w:position w:val="0"/>
        </w:rPr>
        <w:t>o</w:t>
        <w:tab/>
        <w:t>zadaniach estetycznych. Za wyznacznik literackości przyjmował zaś fikcyjność świata przedstawionego i specyficzną organizację wypowie</w:t>
        <w:softHyphen/>
        <w:t xml:space="preserve">dzi [Markiewicz 1985, 207]. Opinie te, najpełniej wyrażone w książce </w:t>
      </w:r>
      <w:r>
        <w:rPr>
          <w:rStyle w:val="CharStyle49"/>
        </w:rPr>
        <w:t>Wstęp do badań nad dziełem literackim</w:t>
      </w:r>
      <w:r>
        <w:rPr>
          <w:lang w:val="pl-PL" w:eastAsia="pl-PL" w:bidi="pl-PL"/>
          <w:w w:val="100"/>
          <w:spacing w:val="0"/>
          <w:color w:val="000000"/>
          <w:position w:val="0"/>
        </w:rPr>
        <w:t xml:space="preserve"> [1936], ukierunkowały grupę młodych polonistów z Uniwersytetu Warszawskiego oraz Uniwersytetu Stefana Batorego w Wilnie, między innymi Kazimierza Budzyka, Dawida Hopensztanda, Franciszka Siedleckiego, Stefanię Skwarczyńską, Irenę Sławińską, Czesława Zgorzelskiego, Marię Renatę Mayenową. Ich współ</w:t>
        <w:softHyphen/>
        <w:t>praca przyjęła zinstytucjonalizowaną formę po roku 1935 [Kridl 1957, 299-300].</w:t>
      </w:r>
      <w:r>
        <w:rPr>
          <w:lang w:val="pl-PL" w:eastAsia="pl-PL" w:bidi="pl-PL"/>
          <w:vertAlign w:val="superscript"/>
          <w:w w:val="100"/>
          <w:spacing w:val="0"/>
          <w:color w:val="000000"/>
          <w:position w:val="0"/>
        </w:rPr>
        <w:t>15</w:t>
      </w:r>
    </w:p>
    <w:p>
      <w:pPr>
        <w:pStyle w:val="Style17"/>
        <w:framePr w:w="10690" w:h="6849" w:hRule="exact" w:wrap="none" w:vAnchor="page" w:hAnchor="page" w:x="553" w:y="1747"/>
        <w:widowControl w:val="0"/>
        <w:keepNext w:val="0"/>
        <w:keepLines w:val="0"/>
        <w:shd w:val="clear" w:color="auto" w:fill="auto"/>
        <w:bidi w:val="0"/>
        <w:jc w:val="both"/>
        <w:spacing w:before="0" w:after="0" w:line="242" w:lineRule="exact"/>
        <w:ind w:left="160" w:right="3380" w:firstLine="320"/>
      </w:pPr>
      <w:r>
        <w:rPr>
          <w:lang w:val="pl-PL" w:eastAsia="pl-PL" w:bidi="pl-PL"/>
          <w:w w:val="100"/>
          <w:spacing w:val="0"/>
          <w:color w:val="000000"/>
          <w:position w:val="0"/>
        </w:rPr>
        <w:t>Wśród przedstawicieli szkoły wileńsko-warszawskiej wyjątkowe za</w:t>
        <w:softHyphen/>
        <w:t>sługi dla stylistyki miał K. Budzyk. Zadebiutował on w roku 1936. W ko</w:t>
        <w:softHyphen/>
        <w:t>lejnych zaś latach ogłosił całą serię artykułów stylistycznych. Były to teksty sprawozdawcze, metodologiczne oraz materiałowe. K. Budzyk umiejętnie łączył myśl językoznawczą i literaturoznawczą.</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Sprzeciwiał się jednocześnie temu, aby analizy stylistyczne obejmowały tylko utwory poetyckie. Spod jego pióra wyszły prace, które można uznać za najpo</w:t>
        <w:softHyphen/>
        <w:t xml:space="preserve">ważniejsze (obok propozycji D. Hopensztanda) międzywojenne próby „stylistycznego ujęcia fenomenu prozy” [Gorczyński 2009, 254]. Swoje poglądy wyraził najpełniej w trzech artykułach: </w:t>
      </w:r>
      <w:r>
        <w:rPr>
          <w:rStyle w:val="CharStyle49"/>
        </w:rPr>
        <w:t xml:space="preserve">Z zagadnień stylistyki </w:t>
      </w:r>
      <w:r>
        <w:rPr>
          <w:lang w:val="pl-PL" w:eastAsia="pl-PL" w:bidi="pl-PL"/>
          <w:w w:val="100"/>
          <w:spacing w:val="0"/>
          <w:color w:val="000000"/>
          <w:position w:val="0"/>
        </w:rPr>
        <w:t xml:space="preserve">[1937], </w:t>
      </w:r>
      <w:r>
        <w:rPr>
          <w:rStyle w:val="CharStyle49"/>
        </w:rPr>
        <w:t>O gwarze, języku literackim i języku literatury</w:t>
      </w:r>
      <w:r>
        <w:rPr>
          <w:lang w:val="pl-PL" w:eastAsia="pl-PL" w:bidi="pl-PL"/>
          <w:w w:val="100"/>
          <w:spacing w:val="0"/>
          <w:color w:val="000000"/>
          <w:position w:val="0"/>
        </w:rPr>
        <w:t xml:space="preserve"> [1937b], O </w:t>
      </w:r>
      <w:r>
        <w:rPr>
          <w:rStyle w:val="CharStyle49"/>
        </w:rPr>
        <w:t>stylu</w:t>
      </w:r>
    </w:p>
    <w:p>
      <w:pPr>
        <w:pStyle w:val="Style17"/>
        <w:framePr w:w="10690" w:h="6849" w:hRule="exact" w:wrap="none" w:vAnchor="page" w:hAnchor="page" w:x="553" w:y="1747"/>
        <w:tabs>
          <w:tab w:leader="none" w:pos="415" w:val="left"/>
        </w:tabs>
        <w:widowControl w:val="0"/>
        <w:keepNext w:val="0"/>
        <w:keepLines w:val="0"/>
        <w:shd w:val="clear" w:color="auto" w:fill="auto"/>
        <w:bidi w:val="0"/>
        <w:jc w:val="both"/>
        <w:spacing w:before="0" w:after="0" w:line="242" w:lineRule="exact"/>
        <w:ind w:left="160" w:right="3380" w:firstLine="0"/>
      </w:pPr>
      <w:r>
        <w:rPr>
          <w:rStyle w:val="CharStyle49"/>
        </w:rPr>
        <w:t>i</w:t>
        <w:tab/>
        <w:t>stylistyce</w:t>
      </w:r>
      <w:r>
        <w:rPr>
          <w:lang w:val="pl-PL" w:eastAsia="pl-PL" w:bidi="pl-PL"/>
          <w:w w:val="100"/>
          <w:spacing w:val="0"/>
          <w:color w:val="000000"/>
          <w:position w:val="0"/>
        </w:rPr>
        <w:t xml:space="preserve"> [1938]. Warto nadmienić, że badacz jako jeden z pierwszych w Polsce sięgnął tak świadomie do propozycji V. </w:t>
      </w:r>
      <w:r>
        <w:rPr>
          <w:lang w:val="en-US" w:eastAsia="en-US" w:bidi="en-US"/>
          <w:w w:val="100"/>
          <w:spacing w:val="0"/>
          <w:color w:val="000000"/>
          <w:position w:val="0"/>
        </w:rPr>
        <w:t xml:space="preserve">Vinogradova </w:t>
      </w:r>
      <w:r>
        <w:rPr>
          <w:lang w:val="cs-CZ" w:eastAsia="cs-CZ" w:bidi="cs-CZ"/>
          <w:w w:val="100"/>
          <w:spacing w:val="0"/>
          <w:color w:val="000000"/>
          <w:position w:val="0"/>
        </w:rPr>
        <w:t xml:space="preserve">[zob. </w:t>
      </w:r>
      <w:r>
        <w:rPr>
          <w:lang w:val="pl-PL" w:eastAsia="pl-PL" w:bidi="pl-PL"/>
          <w:w w:val="100"/>
          <w:spacing w:val="0"/>
          <w:color w:val="000000"/>
          <w:position w:val="0"/>
        </w:rPr>
        <w:t>Bu</w:t>
        <w:softHyphen/>
        <w:t>dzyk 1937, 430; por. Gorczyński 2009, 245-246], głównie do postulatów kontekstowej analizy tworzywa utworu literackiego oraz objęcia studiami</w:t>
      </w:r>
    </w:p>
    <w:p>
      <w:pPr>
        <w:pStyle w:val="Style50"/>
        <w:framePr w:w="7243" w:h="1719" w:hRule="exact" w:wrap="none" w:vAnchor="page" w:hAnchor="page" w:x="640" w:y="9101"/>
        <w:tabs>
          <w:tab w:leader="none" w:pos="598" w:val="left"/>
        </w:tabs>
        <w:widowControl w:val="0"/>
        <w:keepNext w:val="0"/>
        <w:keepLines w:val="0"/>
        <w:shd w:val="clear" w:color="auto" w:fill="auto"/>
        <w:bidi w:val="0"/>
        <w:spacing w:before="0" w:after="0" w:line="209" w:lineRule="exact"/>
        <w:ind w:left="0" w:right="3400" w:firstLine="4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Środowisko wileńsko-warszawskie miało dużą samowiedzę. S. Skwarczyńska w recenzji </w:t>
      </w:r>
      <w:r>
        <w:rPr>
          <w:rStyle w:val="CharStyle52"/>
        </w:rPr>
        <w:t>Prac ofiarowanych Kazimierzowi Wóycickiemu</w:t>
      </w:r>
      <w:r>
        <w:rPr>
          <w:lang w:val="pl-PL" w:eastAsia="pl-PL" w:bidi="pl-PL"/>
          <w:w w:val="100"/>
          <w:spacing w:val="0"/>
          <w:color w:val="000000"/>
          <w:position w:val="0"/>
        </w:rPr>
        <w:t xml:space="preserve"> pisała wręcz o „kar</w:t>
        <w:softHyphen/>
        <w:t xml:space="preserve">ności” panującej w grupie młodych badaczy, którzy „przeszczepiając na grunt polski orientację nauki rosyjskiej i czeskiej nie chcą jej rzucać na polski rynek jako modnego importu, lecz szukają dla niej koneksji w wysiłkach polskiej myśli naukowej” [1938, 287]. Niezależnie do szkoły praskiej w latach trzydziestych XX wieku odwoływała się także Maria Dłuska [zob. np. </w:t>
      </w:r>
      <w:r>
        <w:rPr>
          <w:rStyle w:val="CharStyle52"/>
        </w:rPr>
        <w:t>Elementy śpiewności w po</w:t>
        <w:softHyphen/>
        <w:t>ezji</w:t>
      </w:r>
      <w:r>
        <w:rPr>
          <w:lang w:val="pl-PL" w:eastAsia="pl-PL" w:bidi="pl-PL"/>
          <w:w w:val="100"/>
          <w:spacing w:val="0"/>
          <w:color w:val="000000"/>
          <w:position w:val="0"/>
        </w:rPr>
        <w:t xml:space="preserve"> „Przegląd Współczesny” 1937, nr 157].</w:t>
      </w:r>
    </w:p>
    <w:p>
      <w:pPr>
        <w:pStyle w:val="Style50"/>
        <w:framePr w:w="7243" w:h="1055" w:hRule="exact" w:wrap="none" w:vAnchor="page" w:hAnchor="page" w:x="640" w:y="10819"/>
        <w:tabs>
          <w:tab w:leader="none" w:pos="711" w:val="left"/>
        </w:tabs>
        <w:widowControl w:val="0"/>
        <w:keepNext w:val="0"/>
        <w:keepLines w:val="0"/>
        <w:shd w:val="clear" w:color="auto" w:fill="auto"/>
        <w:bidi w:val="0"/>
        <w:spacing w:before="0" w:after="0" w:line="209" w:lineRule="exact"/>
        <w:ind w:left="140" w:right="3400" w:firstLine="34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Użycie terminu </w:t>
      </w:r>
      <w:r>
        <w:rPr>
          <w:rStyle w:val="CharStyle52"/>
        </w:rPr>
        <w:t>szkoła</w:t>
      </w:r>
      <w:r>
        <w:rPr>
          <w:lang w:val="pl-PL" w:eastAsia="pl-PL" w:bidi="pl-PL"/>
          <w:w w:val="100"/>
          <w:spacing w:val="0"/>
          <w:color w:val="000000"/>
          <w:position w:val="0"/>
        </w:rPr>
        <w:t xml:space="preserve"> w czasie charakterystyki wspomnianej grupy ma długą tradycję. Jej członkowie reprezentowali "jeden, ściśle określony nurt badań”, mieli „te same poglądy na temat uprawianej przez siebie dyscypliny”, wyznaczyli „sobie ten sam cel i realizowali wspólny program (...), stosując tę samą metodę i narzędzia” [Karcz 2008, 34].</w:t>
      </w:r>
    </w:p>
    <w:p>
      <w:pPr>
        <w:pStyle w:val="Style50"/>
        <w:framePr w:w="7243" w:h="875" w:hRule="exact" w:wrap="none" w:vAnchor="page" w:hAnchor="page" w:x="640" w:y="11873"/>
        <w:tabs>
          <w:tab w:leader="none" w:pos="562" w:val="left"/>
        </w:tabs>
        <w:widowControl w:val="0"/>
        <w:keepNext w:val="0"/>
        <w:keepLines w:val="0"/>
        <w:shd w:val="clear" w:color="auto" w:fill="auto"/>
        <w:bidi w:val="0"/>
        <w:spacing w:before="0" w:after="0" w:line="209" w:lineRule="exact"/>
        <w:ind w:left="0" w:right="3400" w:firstLine="480"/>
      </w:pPr>
      <w:r>
        <w:rPr>
          <w:lang w:val="pl-PL" w:eastAsia="pl-PL" w:bidi="pl-PL"/>
          <w:vertAlign w:val="superscript"/>
          <w:w w:val="100"/>
          <w:spacing w:val="0"/>
          <w:color w:val="000000"/>
          <w:position w:val="0"/>
        </w:rPr>
        <w:t>16</w:t>
      </w:r>
      <w:r>
        <w:rPr>
          <w:lang w:val="pl-PL" w:eastAsia="pl-PL" w:bidi="pl-PL"/>
          <w:w w:val="100"/>
          <w:spacing w:val="0"/>
          <w:color w:val="000000"/>
          <w:position w:val="0"/>
        </w:rPr>
        <w:tab/>
        <w:t>Jest to trwała praktyka formalizmu [Bogołębska 1983, 314]. K. Budzyk związki, o których mowa, szczególnie uwydatniał. Szansa unaukowienia historii literatury tkwiła, zdaniem badacza, właśnie w "jej ścisłym współdziałaniu z dą</w:t>
        <w:softHyphen/>
        <w:t>żeniami współczesnego językoznawstwa” [Sławiński 1964, 169].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763" w:y="45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w:t>
      </w:r>
    </w:p>
    <w:p>
      <w:pPr>
        <w:pStyle w:val="Style8"/>
        <w:framePr w:wrap="none" w:vAnchor="page" w:hAnchor="page" w:x="6245" w:y="4581"/>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KRZYSZTOF </w:t>
      </w:r>
      <w:r>
        <w:rPr>
          <w:lang w:val="pl-PL" w:eastAsia="pl-PL" w:bidi="pl-PL"/>
          <w:w w:val="100"/>
          <w:spacing w:val="0"/>
          <w:color w:val="000000"/>
          <w:position w:val="0"/>
        </w:rPr>
        <w:t>MAĆKOWIAK</w:t>
      </w:r>
    </w:p>
    <w:p>
      <w:pPr>
        <w:pStyle w:val="Style17"/>
        <w:framePr w:w="10690" w:h="8991" w:hRule="exact" w:wrap="none" w:vAnchor="page" w:hAnchor="page" w:x="595" w:y="5017"/>
        <w:widowControl w:val="0"/>
        <w:keepNext w:val="0"/>
        <w:keepLines w:val="0"/>
        <w:shd w:val="clear" w:color="auto" w:fill="auto"/>
        <w:bidi w:val="0"/>
        <w:jc w:val="both"/>
        <w:spacing w:before="0" w:after="0" w:line="240" w:lineRule="exact"/>
        <w:ind w:left="3160" w:right="380" w:firstLine="0"/>
      </w:pPr>
      <w:r>
        <w:rPr>
          <w:lang w:val="en-US" w:eastAsia="en-US" w:bidi="en-US"/>
          <w:w w:val="100"/>
          <w:spacing w:val="0"/>
          <w:color w:val="000000"/>
          <w:position w:val="0"/>
        </w:rPr>
        <w:t xml:space="preserve">ponadzdaniowych </w:t>
      </w:r>
      <w:r>
        <w:rPr>
          <w:lang w:val="pl-PL" w:eastAsia="pl-PL" w:bidi="pl-PL"/>
          <w:w w:val="100"/>
          <w:spacing w:val="0"/>
          <w:color w:val="000000"/>
          <w:position w:val="0"/>
        </w:rPr>
        <w:t>całości kompozycyjnych.</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Pewne sugestie metodo</w:t>
        <w:softHyphen/>
        <w:t>logiczne przyniosły wreszcie studia K. Budzyka poświęcone wybranym szczegółowym kwestiom językowym, na przykład stylizacji [1936, 1938b].</w:t>
      </w:r>
    </w:p>
    <w:p>
      <w:pPr>
        <w:pStyle w:val="Style17"/>
        <w:framePr w:w="10690" w:h="8991" w:hRule="exact" w:wrap="none" w:vAnchor="page" w:hAnchor="page" w:x="595" w:y="5017"/>
        <w:widowControl w:val="0"/>
        <w:keepNext w:val="0"/>
        <w:keepLines w:val="0"/>
        <w:shd w:val="clear" w:color="auto" w:fill="auto"/>
        <w:bidi w:val="0"/>
        <w:jc w:val="both"/>
        <w:spacing w:before="0" w:after="0" w:line="240" w:lineRule="exact"/>
        <w:ind w:left="3160" w:right="380" w:firstLine="340"/>
      </w:pPr>
      <w:r>
        <w:rPr>
          <w:lang w:val="pl-PL" w:eastAsia="pl-PL" w:bidi="pl-PL"/>
          <w:w w:val="100"/>
          <w:spacing w:val="0"/>
          <w:color w:val="000000"/>
          <w:position w:val="0"/>
        </w:rPr>
        <w:t>Problem wyzyskiwania określonego materiału językowego do różnych celów artystycznych stale zresztą przyciągał uwagę pionierów rodzimej sty</w:t>
        <w:softHyphen/>
        <w:t>listyki. Zainteresowanie stylizacją wzmogło się zwłaszcza po roku 1935. Powstały wówczas prace poświęcone ogólnym mechanizmom tego zjawi</w:t>
        <w:softHyphen/>
        <w:t>ska [por. np. Budzyk 1937b, 166-170] oraz drobiazgowe recenzje, które oceniały konkretne próby archaizacji czy dialektyzacji [zob. np. Jania 1937; Ułaszyn 1939]. W roku 1936 wokół zamieszczonego w „Języku Pol</w:t>
        <w:softHyphen/>
        <w:t xml:space="preserve">skim” artykułu Wiktora Węglarza </w:t>
      </w:r>
      <w:r>
        <w:rPr>
          <w:rStyle w:val="CharStyle49"/>
        </w:rPr>
        <w:t>Z zagadnień gwarowych w „Chłopach” Reymonta</w:t>
      </w:r>
      <w:r>
        <w:rPr>
          <w:lang w:val="pl-PL" w:eastAsia="pl-PL" w:bidi="pl-PL"/>
          <w:w w:val="100"/>
          <w:spacing w:val="0"/>
          <w:color w:val="000000"/>
          <w:position w:val="0"/>
        </w:rPr>
        <w:t xml:space="preserve"> rozgorzał nawet burzliwy spór. Głos zabrali Janusz Dębowski, Antonina Obrębska, Zdzisław Stieber, Adam Tomaszewski i Kazimierz Wyka.</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Zajęli się oni kilkoma sprawami: autentyzmem gwary w utworze, sposobem jej wprowadzania do powieści, funkcją tworzywa gwarowego.</w:t>
      </w:r>
    </w:p>
    <w:p>
      <w:pPr>
        <w:pStyle w:val="Style17"/>
        <w:framePr w:w="10690" w:h="8991" w:hRule="exact" w:wrap="none" w:vAnchor="page" w:hAnchor="page" w:x="595" w:y="5017"/>
        <w:widowControl w:val="0"/>
        <w:keepNext w:val="0"/>
        <w:keepLines w:val="0"/>
        <w:shd w:val="clear" w:color="auto" w:fill="auto"/>
        <w:bidi w:val="0"/>
        <w:jc w:val="both"/>
        <w:spacing w:before="0" w:after="0" w:line="240" w:lineRule="exact"/>
        <w:ind w:left="3160" w:right="380" w:firstLine="340"/>
      </w:pPr>
      <w:r>
        <w:rPr>
          <w:lang w:val="pl-PL" w:eastAsia="pl-PL" w:bidi="pl-PL"/>
          <w:w w:val="100"/>
          <w:spacing w:val="0"/>
          <w:color w:val="000000"/>
          <w:position w:val="0"/>
        </w:rPr>
        <w:t>W okresie bezpośrednio poprzedzającym wybuch II wojny świato</w:t>
        <w:softHyphen/>
        <w:t xml:space="preserve">wej polska myśl stylistyczna została wzbogacona dwoma wypowiedziami </w:t>
      </w:r>
      <w:r>
        <w:rPr>
          <w:rStyle w:val="CharStyle49"/>
        </w:rPr>
        <w:t>stricte</w:t>
      </w:r>
      <w:r>
        <w:rPr>
          <w:lang w:val="pl-PL" w:eastAsia="pl-PL" w:bidi="pl-PL"/>
          <w:w w:val="100"/>
          <w:spacing w:val="0"/>
          <w:color w:val="000000"/>
          <w:position w:val="0"/>
        </w:rPr>
        <w:t xml:space="preserve"> lingwistycznymi. Nie odegrały one już większej roli w bieżących dyskusjach (ich wartość potwierdzono dopiero po roku 1945). Były wsze</w:t>
        <w:softHyphen/>
        <w:t>lako dowodem, że językoznawcy ponownie w znaczący sposób włączyli się w proces rozwoju teorii stylu.</w:t>
      </w:r>
    </w:p>
    <w:p>
      <w:pPr>
        <w:pStyle w:val="Style17"/>
        <w:framePr w:w="10690" w:h="8991" w:hRule="exact" w:wrap="none" w:vAnchor="page" w:hAnchor="page" w:x="595" w:y="5017"/>
        <w:widowControl w:val="0"/>
        <w:keepNext w:val="0"/>
        <w:keepLines w:val="0"/>
        <w:shd w:val="clear" w:color="auto" w:fill="auto"/>
        <w:bidi w:val="0"/>
        <w:jc w:val="both"/>
        <w:spacing w:before="0" w:after="0" w:line="240" w:lineRule="exact"/>
        <w:ind w:left="3160" w:right="380" w:firstLine="340"/>
      </w:pPr>
      <w:r>
        <w:rPr>
          <w:lang w:val="pl-PL" w:eastAsia="pl-PL" w:bidi="pl-PL"/>
          <w:w w:val="100"/>
          <w:spacing w:val="0"/>
          <w:color w:val="000000"/>
          <w:position w:val="0"/>
        </w:rPr>
        <w:t>Pierwszą ze wzmiankowanych prac była książka Zenona Klemensie</w:t>
        <w:softHyphen/>
        <w:t xml:space="preserve">wicza </w:t>
      </w:r>
      <w:r>
        <w:rPr>
          <w:rStyle w:val="CharStyle49"/>
        </w:rPr>
        <w:t>Składnia opisowa współczesnej polszczyzny kulturalnej</w:t>
      </w:r>
      <w:r>
        <w:rPr>
          <w:lang w:val="pl-PL" w:eastAsia="pl-PL" w:bidi="pl-PL"/>
          <w:w w:val="100"/>
          <w:spacing w:val="0"/>
          <w:color w:val="000000"/>
          <w:position w:val="0"/>
        </w:rPr>
        <w:t xml:space="preserve"> [1937]. Szybko stała się ona prawdziwym wydarzeniem naukowym. Miała zna</w:t>
        <w:softHyphen/>
        <w:t>czenie nie tylko dla polonistyki, ale i dla całej slawistyki [Urbańczyk 1993, 202]. Zawierała bogaty materiał, który reprezentował żywy język pierw</w:t>
        <w:softHyphen/>
        <w:t>szych dziesięcioleci ubiegłego wieku. Mniej interesowały ją normy, bardziej zaś rzeczywistość mówienia [por. Mayenowa 1969, 430]. Innymi słowy, rozprawa Z. Klemensiewicza stwarzała naturalną podstawę do studiów stylistycznych. Poddawanie przez gramatyka „całościowym analizom coraz większych jednostek wypowiedzi wynikało z nadania nauce o składni cha</w:t>
        <w:softHyphen/>
        <w:t xml:space="preserve">rakteru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 pragmatycznego, a z drugiej - służebnego w sto</w:t>
        <w:softHyphen/>
        <w:t>sunku do stylistyki” [Kałkowska 1982, 11; por. Budzyk 1946, 79]. Wymóg rejestracji zjawisk syntaktycznych w czasie opisu stylu, szczególnie indy</w:t>
        <w:softHyphen/>
        <w:t>widualnego, był dla Z. Klemensiewicza rzeczą oczywistą. Właśnie w zakre</w:t>
        <w:softHyphen/>
        <w:t>sie składni - pisał - „osobista twórczość i samodzielność ma najszersze pole”. Toteż składnia - kontynuował - „mogłaby zająć stanowisko pierw-</w:t>
      </w:r>
    </w:p>
    <w:p>
      <w:pPr>
        <w:pStyle w:val="Style50"/>
        <w:framePr w:w="7234" w:h="1077" w:hRule="exact" w:wrap="none" w:vAnchor="page" w:hAnchor="page" w:x="3687" w:y="14230"/>
        <w:tabs>
          <w:tab w:leader="none" w:pos="3715" w:val="left"/>
        </w:tabs>
        <w:widowControl w:val="0"/>
        <w:keepNext w:val="0"/>
        <w:keepLines w:val="0"/>
        <w:shd w:val="clear" w:color="auto" w:fill="auto"/>
        <w:bidi w:val="0"/>
        <w:spacing w:before="0" w:after="0" w:line="209" w:lineRule="exact"/>
        <w:ind w:left="3120" w:right="400" w:firstLine="360"/>
      </w:pPr>
      <w:r>
        <w:rPr>
          <w:lang w:val="pl-PL" w:eastAsia="pl-PL" w:bidi="pl-PL"/>
          <w:vertAlign w:val="superscript"/>
          <w:w w:val="100"/>
          <w:spacing w:val="0"/>
          <w:color w:val="000000"/>
          <w:position w:val="0"/>
        </w:rPr>
        <w:t>17</w:t>
      </w:r>
      <w:r>
        <w:rPr>
          <w:lang w:val="pl-PL" w:eastAsia="pl-PL" w:bidi="pl-PL"/>
          <w:w w:val="100"/>
          <w:spacing w:val="0"/>
          <w:color w:val="000000"/>
          <w:position w:val="0"/>
        </w:rPr>
        <w:tab/>
        <w:t>Zamiar K. Budzyka, aby poddać analizie różne sposoby przytoczeń wypo</w:t>
        <w:softHyphen/>
        <w:t xml:space="preserve">wiedzi bohaterów w tekstach powieściowych, łączył się nie tylko z postulatem V. </w:t>
      </w:r>
      <w:r>
        <w:rPr>
          <w:lang w:val="en-US" w:eastAsia="en-US" w:bidi="en-US"/>
          <w:w w:val="100"/>
          <w:spacing w:val="0"/>
          <w:color w:val="000000"/>
          <w:position w:val="0"/>
        </w:rPr>
        <w:t xml:space="preserve">Vinogradova. </w:t>
      </w:r>
      <w:r>
        <w:rPr>
          <w:lang w:val="pl-PL" w:eastAsia="pl-PL" w:bidi="pl-PL"/>
          <w:w w:val="100"/>
          <w:spacing w:val="0"/>
          <w:color w:val="000000"/>
          <w:position w:val="0"/>
        </w:rPr>
        <w:t xml:space="preserve">W Polsce zbliżone plany zgłosił już w roku 1922 K. Wóycicki w artykule </w:t>
      </w:r>
      <w:r>
        <w:rPr>
          <w:rStyle w:val="CharStyle52"/>
        </w:rPr>
        <w:t>Z pogranicza gramatyki i stylistyki</w:t>
      </w:r>
      <w:r>
        <w:rPr>
          <w:lang w:val="pl-PL" w:eastAsia="pl-PL" w:bidi="pl-PL"/>
          <w:w w:val="100"/>
          <w:spacing w:val="0"/>
          <w:color w:val="000000"/>
          <w:position w:val="0"/>
        </w:rPr>
        <w:t xml:space="preserve"> [„Przegląd Humanistyczny” z. 1, s. 75-100].</w:t>
      </w:r>
    </w:p>
    <w:p>
      <w:pPr>
        <w:pStyle w:val="Style50"/>
        <w:framePr w:w="7234" w:h="666" w:hRule="exact" w:wrap="none" w:vAnchor="page" w:hAnchor="page" w:x="3687" w:y="15310"/>
        <w:tabs>
          <w:tab w:leader="none" w:pos="3708" w:val="left"/>
        </w:tabs>
        <w:widowControl w:val="0"/>
        <w:keepNext w:val="0"/>
        <w:keepLines w:val="0"/>
        <w:shd w:val="clear" w:color="auto" w:fill="auto"/>
        <w:bidi w:val="0"/>
        <w:spacing w:before="0" w:after="0" w:line="209" w:lineRule="exact"/>
        <w:ind w:left="3120" w:right="400" w:firstLine="360"/>
      </w:pPr>
      <w:r>
        <w:rPr>
          <w:lang w:val="pl-PL" w:eastAsia="pl-PL" w:bidi="pl-PL"/>
          <w:vertAlign w:val="superscript"/>
          <w:w w:val="100"/>
          <w:spacing w:val="0"/>
          <w:color w:val="000000"/>
          <w:position w:val="0"/>
        </w:rPr>
        <w:t>18</w:t>
      </w:r>
      <w:r>
        <w:rPr>
          <w:lang w:val="pl-PL" w:eastAsia="pl-PL" w:bidi="pl-PL"/>
          <w:w w:val="100"/>
          <w:spacing w:val="0"/>
          <w:color w:val="000000"/>
          <w:position w:val="0"/>
        </w:rPr>
        <w:tab/>
        <w:t>Z. Stieber oraz K. Wyka wypowiedzieli się w pierwszym numerze „Języka Polskiego” z roku 1936. A. Obrębska i A. Tomaszewski w kolejnym zeszycie tego periodyku, J. Dębowski natomiast w roku 1937 w „Ruchu Literackim” [z. 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245" w:y="818"/>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DYNAMIKA </w:t>
      </w:r>
      <w:r>
        <w:rPr>
          <w:lang w:val="pl-PL" w:eastAsia="pl-PL" w:bidi="pl-PL"/>
          <w:w w:val="100"/>
          <w:spacing w:val="0"/>
          <w:color w:val="000000"/>
          <w:position w:val="0"/>
        </w:rPr>
        <w:t>ROZWOJU POLSKIEJ MYŚLI STYLISTYCZNEJ...</w:t>
      </w:r>
    </w:p>
    <w:p>
      <w:pPr>
        <w:pStyle w:val="Style8"/>
        <w:framePr w:wrap="none" w:vAnchor="page" w:hAnchor="page" w:x="7153" w:y="8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w:t>
      </w:r>
    </w:p>
    <w:p>
      <w:pPr>
        <w:pStyle w:val="Style17"/>
        <w:framePr w:w="10690" w:h="4581" w:hRule="exact" w:wrap="none" w:vAnchor="page" w:hAnchor="page" w:x="30" w:y="1257"/>
        <w:widowControl w:val="0"/>
        <w:keepNext w:val="0"/>
        <w:keepLines w:val="0"/>
        <w:shd w:val="clear" w:color="auto" w:fill="auto"/>
        <w:bidi w:val="0"/>
        <w:jc w:val="both"/>
        <w:spacing w:before="0" w:after="0" w:line="242" w:lineRule="exact"/>
        <w:ind w:left="160" w:right="3380" w:firstLine="0"/>
      </w:pPr>
      <w:r>
        <w:rPr>
          <w:lang w:val="pl-PL" w:eastAsia="pl-PL" w:bidi="pl-PL"/>
          <w:w w:val="100"/>
          <w:spacing w:val="0"/>
          <w:color w:val="000000"/>
          <w:position w:val="0"/>
        </w:rPr>
        <w:t>szorzędne w badaniach nad stylem jednostki, ewentualnie pewnych ugru</w:t>
        <w:softHyphen/>
        <w:t>powań czy kierunków artystycznych” [1937, 17].</w:t>
      </w:r>
      <w:r>
        <w:rPr>
          <w:lang w:val="pl-PL" w:eastAsia="pl-PL" w:bidi="pl-PL"/>
          <w:vertAlign w:val="superscript"/>
          <w:w w:val="100"/>
          <w:spacing w:val="0"/>
          <w:color w:val="000000"/>
          <w:position w:val="0"/>
        </w:rPr>
        <w:t>19</w:t>
      </w:r>
    </w:p>
    <w:p>
      <w:pPr>
        <w:pStyle w:val="Style17"/>
        <w:framePr w:w="10690" w:h="4581" w:hRule="exact" w:wrap="none" w:vAnchor="page" w:hAnchor="page" w:x="30" w:y="1257"/>
        <w:widowControl w:val="0"/>
        <w:keepNext w:val="0"/>
        <w:keepLines w:val="0"/>
        <w:shd w:val="clear" w:color="auto" w:fill="auto"/>
        <w:bidi w:val="0"/>
        <w:jc w:val="both"/>
        <w:spacing w:before="0" w:after="154" w:line="242" w:lineRule="exact"/>
        <w:ind w:left="160" w:right="3380" w:firstLine="340"/>
      </w:pPr>
      <w:r>
        <w:rPr>
          <w:lang w:val="pl-PL" w:eastAsia="pl-PL" w:bidi="pl-PL"/>
          <w:w w:val="100"/>
          <w:spacing w:val="0"/>
          <w:color w:val="000000"/>
          <w:position w:val="0"/>
        </w:rPr>
        <w:t xml:space="preserve">Listę opracowań z okresu międzywojennego, które poruszały kwestie stylu, zamyka obszerny artykuł Tadeusza Milewskiego </w:t>
      </w:r>
      <w:r>
        <w:rPr>
          <w:rStyle w:val="CharStyle49"/>
        </w:rPr>
        <w:t>O zakresie i przed</w:t>
        <w:softHyphen/>
        <w:t>miocie badań, stylistycznych [</w:t>
      </w:r>
      <w:r>
        <w:rPr>
          <w:lang w:val="pl-PL" w:eastAsia="pl-PL" w:bidi="pl-PL"/>
          <w:w w:val="100"/>
          <w:spacing w:val="0"/>
          <w:color w:val="000000"/>
          <w:position w:val="0"/>
        </w:rPr>
        <w:t xml:space="preserve"> 1939]. O randze tego tekstu mówi najlepiej fakt, że po roku 1945 przez pewien czas pełnił on funkcję „podstawowego wprowadzenia do stylistyki w dydaktyce uniwersyteckiej” [Gorczyński 2009, 271]. Na początku rozprawy autor umiejętnie podsumował naj</w:t>
        <w:softHyphen/>
        <w:t>istotniejsze tendencje rozwojowe w charakteryzowanej dziedzinie wiedzy (omówił niemiecki neoidealizm, francuski strukturalizm, rosyjski for</w:t>
        <w:softHyphen/>
        <w:t>malizm, tezy koła praskiego). Opis cudzych poglądów wykorzystał na</w:t>
        <w:softHyphen/>
        <w:t xml:space="preserve">stępnie do sformułowania własnych tez. T. Milewski nawiązał do Julesa Marouzeau. Chciał obok „gmachu nowożytnej strukturalnej lingwistyki” stworzyć autonomiczny „gmach stylistyki strukturalnej” [1939, 39]. Jego interpretacja schematu </w:t>
      </w:r>
      <w:r>
        <w:rPr>
          <w:rStyle w:val="CharStyle49"/>
        </w:rPr>
        <w:t>langue - parole</w:t>
      </w:r>
      <w:r>
        <w:rPr>
          <w:lang w:val="pl-PL" w:eastAsia="pl-PL" w:bidi="pl-PL"/>
          <w:w w:val="100"/>
          <w:spacing w:val="0"/>
          <w:color w:val="000000"/>
          <w:position w:val="0"/>
        </w:rPr>
        <w:t xml:space="preserve"> odznaczała się przy tym w po</w:t>
        <w:softHyphen/>
        <w:t>równaniu z innymi współczesnymi lingwistami „znacznie wyższą formą teoretyczną” [Gorczyński 2009, 273].</w:t>
      </w:r>
    </w:p>
    <w:p>
      <w:pPr>
        <w:pStyle w:val="Style55"/>
        <w:framePr w:w="10690" w:h="4581" w:hRule="exact" w:wrap="none" w:vAnchor="page" w:hAnchor="page" w:x="30" w:y="1257"/>
        <w:widowControl w:val="0"/>
        <w:keepNext w:val="0"/>
        <w:keepLines w:val="0"/>
        <w:shd w:val="clear" w:color="auto" w:fill="auto"/>
        <w:bidi w:val="0"/>
        <w:jc w:val="left"/>
        <w:spacing w:before="0" w:after="0" w:line="200" w:lineRule="exact"/>
        <w:ind w:left="3580" w:right="0" w:firstLine="0"/>
      </w:pPr>
      <w:r>
        <w:rPr>
          <w:rStyle w:val="CharStyle57"/>
          <w:b w:val="0"/>
          <w:bCs w:val="0"/>
        </w:rPr>
        <w:t>***</w:t>
      </w:r>
    </w:p>
    <w:p>
      <w:pPr>
        <w:pStyle w:val="Style17"/>
        <w:framePr w:w="10690" w:h="4665" w:hRule="exact" w:wrap="none" w:vAnchor="page" w:hAnchor="page" w:x="30" w:y="6105"/>
        <w:widowControl w:val="0"/>
        <w:keepNext w:val="0"/>
        <w:keepLines w:val="0"/>
        <w:shd w:val="clear" w:color="auto" w:fill="auto"/>
        <w:bidi w:val="0"/>
        <w:jc w:val="both"/>
        <w:spacing w:before="0" w:after="0" w:line="242" w:lineRule="exact"/>
        <w:ind w:left="160" w:right="3380" w:firstLine="340"/>
      </w:pPr>
      <w:r>
        <w:rPr>
          <w:lang w:val="pl-PL" w:eastAsia="pl-PL" w:bidi="pl-PL"/>
          <w:w w:val="100"/>
          <w:spacing w:val="0"/>
          <w:color w:val="000000"/>
          <w:position w:val="0"/>
        </w:rPr>
        <w:t>Lata 1910-1939 to czas budowy zrębów polskiej stylistyki naukowej. W artykule wymienione zostały najważniejsze prace wyznaczające wspo</w:t>
        <w:softHyphen/>
        <w:t>mniany proces. Przyczyniły się one do stworzenia zaplecza metodolo</w:t>
        <w:softHyphen/>
        <w:t>gicznego nowej dyscypliny. Nie ma co prawda wśród branych pod uwagę wypowiedzi odrębnych monografii (choć były one zapowiadane, np. przez</w:t>
      </w:r>
    </w:p>
    <w:p>
      <w:pPr>
        <w:pStyle w:val="Style17"/>
        <w:framePr w:w="10690" w:h="4665" w:hRule="exact" w:wrap="none" w:vAnchor="page" w:hAnchor="page" w:x="30" w:y="6105"/>
        <w:tabs>
          <w:tab w:leader="none" w:pos="497" w:val="left"/>
        </w:tabs>
        <w:widowControl w:val="0"/>
        <w:keepNext w:val="0"/>
        <w:keepLines w:val="0"/>
        <w:shd w:val="clear" w:color="auto" w:fill="auto"/>
        <w:bidi w:val="0"/>
        <w:jc w:val="both"/>
        <w:spacing w:before="0" w:after="0" w:line="242" w:lineRule="exact"/>
        <w:ind w:left="160" w:right="3380" w:firstLine="0"/>
      </w:pPr>
      <w:r>
        <w:rPr>
          <w:lang w:val="pl-PL" w:eastAsia="pl-PL" w:bidi="pl-PL"/>
          <w:w w:val="100"/>
          <w:spacing w:val="0"/>
          <w:color w:val="000000"/>
          <w:position w:val="0"/>
        </w:rPr>
        <w:t>S.</w:t>
        <w:tab/>
        <w:t>Wędkiewicza i H. Gaertnera). Ich miejsce z powodzeniem wypełniły jednak większe lub mniejsze artykuły programowe, teksty polemiczne, wreszcie recenzje konkretnych studiów materiałowych.</w:t>
      </w:r>
    </w:p>
    <w:p>
      <w:pPr>
        <w:pStyle w:val="Style17"/>
        <w:framePr w:w="10690" w:h="4665" w:hRule="exact" w:wrap="none" w:vAnchor="page" w:hAnchor="page" w:x="30" w:y="6105"/>
        <w:widowControl w:val="0"/>
        <w:keepNext w:val="0"/>
        <w:keepLines w:val="0"/>
        <w:shd w:val="clear" w:color="auto" w:fill="auto"/>
        <w:bidi w:val="0"/>
        <w:jc w:val="both"/>
        <w:spacing w:before="0" w:after="0" w:line="242" w:lineRule="exact"/>
        <w:ind w:left="160" w:right="3380" w:firstLine="340"/>
      </w:pPr>
      <w:r>
        <w:rPr>
          <w:lang w:val="pl-PL" w:eastAsia="pl-PL" w:bidi="pl-PL"/>
          <w:w w:val="100"/>
          <w:spacing w:val="0"/>
          <w:color w:val="000000"/>
          <w:position w:val="0"/>
        </w:rPr>
        <w:t xml:space="preserve">Proces emancypacji polskiej doktryny stylistycznej, którego pierwszą odsłoną była ogłoszona w roku 1910 praca </w:t>
      </w:r>
      <w:r>
        <w:rPr>
          <w:rStyle w:val="CharStyle49"/>
        </w:rPr>
        <w:t>Dotychczasowy stan styli</w:t>
        <w:softHyphen/>
        <w:t>styki polskiej i najważniejsze postulaty jej na przyszłość</w:t>
      </w:r>
      <w:r>
        <w:rPr>
          <w:lang w:val="pl-PL" w:eastAsia="pl-PL" w:bidi="pl-PL"/>
          <w:w w:val="100"/>
          <w:spacing w:val="0"/>
          <w:color w:val="000000"/>
          <w:position w:val="0"/>
        </w:rPr>
        <w:t xml:space="preserve"> L. Komarnickiego, zakończony w chwili wybuchu II wojny światowej, proponujemy podzielić - mając pełną świadomość umowności wyróżnionych etapów - na trzy fazy, tj. okres prekursorski (1910-1914), okres dyskusji krakow</w:t>
        <w:softHyphen/>
        <w:t>skiej (1921-1926), okres wielowątkowych poszukiwań metodologicznych (1930-1939). Do najaktywniejszych uczestników toczącej się w zakre</w:t>
        <w:softHyphen/>
        <w:t>ślonych ramach czasowych debaty należeli S. Wędkiewicz, H. Gaertner, Z. Łempicki i K. Budzyk. Grono piszących na temat stylu i stylistyki ustawicznie się jednak wtedy poszerzało.</w:t>
      </w:r>
    </w:p>
    <w:p>
      <w:pPr>
        <w:pStyle w:val="Style42"/>
        <w:framePr w:w="10690" w:h="1177" w:hRule="exact" w:wrap="none" w:vAnchor="page" w:hAnchor="page" w:x="30" w:y="11086"/>
        <w:widowControl w:val="0"/>
        <w:keepNext w:val="0"/>
        <w:keepLines w:val="0"/>
        <w:shd w:val="clear" w:color="auto" w:fill="auto"/>
        <w:bidi w:val="0"/>
        <w:jc w:val="both"/>
        <w:spacing w:before="0" w:after="0" w:line="211" w:lineRule="exact"/>
        <w:ind w:left="160" w:right="3380" w:firstLine="340"/>
      </w:pP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Nie była to wcale pusta deklaracja. Nietypowym objawom syntaktycznego użycia form gramatycznych poświęcił Z. Klemensiewicz znaczny fragment opu</w:t>
        <w:softHyphen/>
        <w:t xml:space="preserve">blikowanego w latach dwudziestych XX wieku artykułu </w:t>
      </w:r>
      <w:r>
        <w:rPr>
          <w:rStyle w:val="CharStyle58"/>
        </w:rPr>
        <w:t>O niektórych osobliwo</w:t>
        <w:softHyphen/>
        <w:t>ściach języka Wyspiańskiego</w:t>
      </w:r>
      <w:r>
        <w:rPr>
          <w:lang w:val="pl-PL" w:eastAsia="pl-PL" w:bidi="pl-PL"/>
          <w:w w:val="100"/>
          <w:spacing w:val="0"/>
          <w:color w:val="000000"/>
          <w:position w:val="0"/>
        </w:rPr>
        <w:t xml:space="preserve"> [1927]. Rolę składni w analizach stylistycznych szerzej omówił jednak badacz dopiero po roku 1945.</w:t>
      </w:r>
    </w:p>
    <w:p>
      <w:pPr>
        <w:widowControl w:val="0"/>
        <w:rPr>
          <w:sz w:val="2"/>
          <w:szCs w:val="2"/>
        </w:rPr>
        <w:sectPr>
          <w:footnotePr>
            <w:pos w:val="pageBottom"/>
            <w:numFmt w:val="decimal"/>
            <w:numRestart w:val="continuous"/>
          </w:footnotePr>
          <w:pgSz w:w="10906" w:h="14999"/>
          <w:pgMar w:top="360" w:left="360" w:right="360" w:bottom="360" w:header="0" w:footer="3" w:gutter="0"/>
          <w:rtlGutter w:val="0"/>
          <w:cols w:space="720"/>
          <w:noEndnote/>
          <w:docGrid w:linePitch="360"/>
        </w:sectPr>
      </w:pPr>
    </w:p>
    <w:p>
      <w:pPr>
        <w:pStyle w:val="Style8"/>
        <w:framePr w:wrap="none" w:vAnchor="page" w:hAnchor="page" w:x="3765" w:y="46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w:t>
      </w:r>
    </w:p>
    <w:p>
      <w:pPr>
        <w:pStyle w:val="Style8"/>
        <w:framePr w:wrap="none" w:vAnchor="page" w:hAnchor="page" w:x="6246" w:y="4606"/>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KRZYSZTOF </w:t>
      </w:r>
      <w:r>
        <w:rPr>
          <w:lang w:val="pl-PL" w:eastAsia="pl-PL" w:bidi="pl-PL"/>
          <w:w w:val="100"/>
          <w:spacing w:val="0"/>
          <w:color w:val="000000"/>
          <w:position w:val="0"/>
        </w:rPr>
        <w:t>MAĆKOWIAK</w:t>
      </w:r>
    </w:p>
    <w:p>
      <w:pPr>
        <w:pStyle w:val="Style21"/>
        <w:framePr w:w="10690" w:h="10818" w:hRule="exact" w:wrap="none" w:vAnchor="page" w:hAnchor="page" w:x="597" w:y="5077"/>
        <w:widowControl w:val="0"/>
        <w:keepNext w:val="0"/>
        <w:keepLines w:val="0"/>
        <w:shd w:val="clear" w:color="auto" w:fill="auto"/>
        <w:bidi w:val="0"/>
        <w:jc w:val="both"/>
        <w:spacing w:before="0" w:after="233" w:line="170" w:lineRule="exact"/>
        <w:ind w:left="3500" w:right="0"/>
      </w:pPr>
      <w:r>
        <w:rPr>
          <w:lang w:val="pl-PL" w:eastAsia="pl-PL" w:bidi="pl-PL"/>
          <w:w w:val="100"/>
          <w:spacing w:val="0"/>
          <w:color w:val="000000"/>
          <w:position w:val="0"/>
        </w:rPr>
        <w:t>Bibliografia</w:t>
      </w:r>
    </w:p>
    <w:p>
      <w:pPr>
        <w:pStyle w:val="Style59"/>
        <w:framePr w:w="10690" w:h="10818" w:hRule="exact" w:wrap="none" w:vAnchor="page" w:hAnchor="page" w:x="597" w:y="5077"/>
        <w:widowControl w:val="0"/>
        <w:keepNext w:val="0"/>
        <w:keepLines w:val="0"/>
        <w:shd w:val="clear" w:color="auto" w:fill="auto"/>
        <w:bidi w:val="0"/>
        <w:spacing w:before="0" w:after="0"/>
        <w:ind w:left="3500" w:right="380" w:hanging="340"/>
      </w:pPr>
      <w:r>
        <w:rPr>
          <w:rStyle w:val="CharStyle61"/>
          <w:i w:val="0"/>
          <w:iCs w:val="0"/>
        </w:rPr>
        <w:t xml:space="preserve">M. Adamiak, 2008, </w:t>
      </w:r>
      <w:r>
        <w:rPr>
          <w:lang w:val="pl-PL" w:eastAsia="pl-PL" w:bidi="pl-PL"/>
          <w:w w:val="100"/>
          <w:spacing w:val="0"/>
          <w:color w:val="000000"/>
          <w:position w:val="0"/>
        </w:rPr>
        <w:t>Koncepcja stylistyki Kazimierza Wóycickiego i jej kontynuacje w Warszawskim Kole Polonistów</w:t>
      </w:r>
      <w:r>
        <w:rPr>
          <w:rStyle w:val="CharStyle61"/>
          <w:i w:val="0"/>
          <w:iCs w:val="0"/>
        </w:rPr>
        <w:t xml:space="preserve"> [w:] D. </w:t>
      </w:r>
      <w:r>
        <w:rPr>
          <w:rStyle w:val="CharStyle61"/>
          <w:lang w:val="cs-CZ" w:eastAsia="cs-CZ" w:bidi="cs-CZ"/>
          <w:i w:val="0"/>
          <w:iCs w:val="0"/>
        </w:rPr>
        <w:t xml:space="preserve">Ulicka, </w:t>
      </w:r>
      <w:r>
        <w:rPr>
          <w:rStyle w:val="CharStyle61"/>
          <w:i w:val="0"/>
          <w:iCs w:val="0"/>
        </w:rPr>
        <w:t xml:space="preserve">M. Adamiak (red.), </w:t>
      </w:r>
      <w:r>
        <w:rPr>
          <w:lang w:val="pl-PL" w:eastAsia="pl-PL" w:bidi="pl-PL"/>
          <w:w w:val="100"/>
          <w:spacing w:val="0"/>
          <w:color w:val="000000"/>
          <w:position w:val="0"/>
        </w:rPr>
        <w:t>Trady</w:t>
        <w:softHyphen/>
        <w:t xml:space="preserve">cje polskiej nauki o literaturze. Warszawskie Koło Polonistów po 70 latach, </w:t>
      </w:r>
      <w:r>
        <w:rPr>
          <w:rStyle w:val="CharStyle61"/>
          <w:i w:val="0"/>
          <w:iCs w:val="0"/>
        </w:rPr>
        <w:t>Warszawa.</w:t>
      </w:r>
    </w:p>
    <w:p>
      <w:pPr>
        <w:pStyle w:val="Style59"/>
        <w:framePr w:w="10690" w:h="10818" w:hRule="exact" w:wrap="none" w:vAnchor="page" w:hAnchor="page" w:x="597" w:y="5077"/>
        <w:widowControl w:val="0"/>
        <w:keepNext w:val="0"/>
        <w:keepLines w:val="0"/>
        <w:shd w:val="clear" w:color="auto" w:fill="auto"/>
        <w:bidi w:val="0"/>
        <w:spacing w:before="0" w:after="0"/>
        <w:ind w:left="3500" w:right="380" w:hanging="340"/>
      </w:pPr>
      <w:r>
        <w:rPr>
          <w:rStyle w:val="CharStyle61"/>
          <w:i w:val="0"/>
          <w:iCs w:val="0"/>
        </w:rPr>
        <w:t xml:space="preserve">B. Bogołębska, 1983, </w:t>
      </w:r>
      <w:r>
        <w:rPr>
          <w:lang w:val="pl-PL" w:eastAsia="pl-PL" w:bidi="pl-PL"/>
          <w:w w:val="100"/>
          <w:spacing w:val="0"/>
          <w:color w:val="000000"/>
          <w:position w:val="0"/>
        </w:rPr>
        <w:t>Z teorii i praktyki nauczania stylistyki w szkole średniej (1900-1939),</w:t>
      </w:r>
      <w:r>
        <w:rPr>
          <w:rStyle w:val="CharStyle61"/>
          <w:i w:val="0"/>
          <w:iCs w:val="0"/>
        </w:rPr>
        <w:t xml:space="preserve"> „Poradnik Językowy” z. 5, s. 308-315.</w:t>
      </w:r>
    </w:p>
    <w:p>
      <w:pPr>
        <w:pStyle w:val="Style59"/>
        <w:framePr w:w="10690" w:h="10818" w:hRule="exact" w:wrap="none" w:vAnchor="page" w:hAnchor="page" w:x="597" w:y="5077"/>
        <w:widowControl w:val="0"/>
        <w:keepNext w:val="0"/>
        <w:keepLines w:val="0"/>
        <w:shd w:val="clear" w:color="auto" w:fill="auto"/>
        <w:bidi w:val="0"/>
        <w:spacing w:before="0" w:after="0"/>
        <w:ind w:left="3500" w:right="380" w:hanging="340"/>
      </w:pPr>
      <w:r>
        <w:rPr>
          <w:rStyle w:val="CharStyle61"/>
          <w:i w:val="0"/>
          <w:iCs w:val="0"/>
        </w:rPr>
        <w:t xml:space="preserve">B. Bogołębska, 1993, </w:t>
      </w:r>
      <w:r>
        <w:rPr>
          <w:lang w:val="pl-PL" w:eastAsia="pl-PL" w:bidi="pl-PL"/>
          <w:w w:val="100"/>
          <w:spacing w:val="0"/>
          <w:color w:val="000000"/>
          <w:position w:val="0"/>
        </w:rPr>
        <w:t>Proces wyodrębniania się teorii stylu na przełomie wieku XIX na XX,</w:t>
      </w:r>
      <w:r>
        <w:rPr>
          <w:rStyle w:val="CharStyle61"/>
          <w:i w:val="0"/>
          <w:iCs w:val="0"/>
        </w:rPr>
        <w:t xml:space="preserve"> „Stylistyka” II, s. 163-171.</w:t>
      </w:r>
    </w:p>
    <w:p>
      <w:pPr>
        <w:pStyle w:val="Style59"/>
        <w:framePr w:w="10690" w:h="10818" w:hRule="exact" w:wrap="none" w:vAnchor="page" w:hAnchor="page" w:x="597" w:y="5077"/>
        <w:widowControl w:val="0"/>
        <w:keepNext w:val="0"/>
        <w:keepLines w:val="0"/>
        <w:shd w:val="clear" w:color="auto" w:fill="auto"/>
        <w:bidi w:val="0"/>
        <w:spacing w:before="0" w:after="0"/>
        <w:ind w:left="3500" w:right="0" w:hanging="340"/>
      </w:pPr>
      <w:r>
        <w:rPr>
          <w:rStyle w:val="CharStyle61"/>
          <w:i w:val="0"/>
          <w:iCs w:val="0"/>
        </w:rPr>
        <w:t xml:space="preserve">W. Borowy, 1921, </w:t>
      </w:r>
      <w:r>
        <w:rPr>
          <w:lang w:val="pl-PL" w:eastAsia="pl-PL" w:bidi="pl-PL"/>
          <w:w w:val="100"/>
          <w:spacing w:val="0"/>
          <w:color w:val="000000"/>
          <w:position w:val="0"/>
        </w:rPr>
        <w:t>O wpływach i zależnościach w literaturze</w:t>
      </w:r>
      <w:r>
        <w:rPr>
          <w:rStyle w:val="CharStyle61"/>
          <w:i w:val="0"/>
          <w:iCs w:val="0"/>
        </w:rPr>
        <w:t>, Kraków.</w:t>
      </w:r>
    </w:p>
    <w:p>
      <w:pPr>
        <w:pStyle w:val="Style42"/>
        <w:framePr w:w="10690" w:h="10818" w:hRule="exact" w:wrap="none" w:vAnchor="page" w:hAnchor="page" w:x="597" w:y="5077"/>
        <w:widowControl w:val="0"/>
        <w:keepNext w:val="0"/>
        <w:keepLines w:val="0"/>
        <w:shd w:val="clear" w:color="auto" w:fill="auto"/>
        <w:bidi w:val="0"/>
        <w:jc w:val="both"/>
        <w:spacing w:before="0" w:after="0" w:line="218" w:lineRule="exact"/>
        <w:ind w:left="3500" w:right="0" w:hanging="340"/>
      </w:pPr>
      <w:r>
        <w:rPr>
          <w:lang w:val="pl-PL" w:eastAsia="pl-PL" w:bidi="pl-PL"/>
          <w:w w:val="100"/>
          <w:spacing w:val="0"/>
          <w:color w:val="000000"/>
          <w:position w:val="0"/>
        </w:rPr>
        <w:t xml:space="preserve">W. Borowy, 1926, </w:t>
      </w:r>
      <w:r>
        <w:rPr>
          <w:rStyle w:val="CharStyle58"/>
        </w:rPr>
        <w:t>Lucjusz Komarnicki,</w:t>
      </w:r>
      <w:r>
        <w:rPr>
          <w:lang w:val="pl-PL" w:eastAsia="pl-PL" w:bidi="pl-PL"/>
          <w:w w:val="100"/>
          <w:spacing w:val="0"/>
          <w:color w:val="000000"/>
          <w:position w:val="0"/>
        </w:rPr>
        <w:t xml:space="preserve"> „Pamiętnik Literacki” z. 4, s. 770-771.</w:t>
      </w:r>
    </w:p>
    <w:p>
      <w:pPr>
        <w:pStyle w:val="Style42"/>
        <w:framePr w:w="10690" w:h="10818" w:hRule="exact" w:wrap="none" w:vAnchor="page" w:hAnchor="page" w:x="597" w:y="5077"/>
        <w:tabs>
          <w:tab w:leader="none" w:pos="3480" w:val="left"/>
        </w:tabs>
        <w:widowControl w:val="0"/>
        <w:keepNext w:val="0"/>
        <w:keepLines w:val="0"/>
        <w:shd w:val="clear" w:color="auto" w:fill="auto"/>
        <w:bidi w:val="0"/>
        <w:jc w:val="both"/>
        <w:spacing w:before="0" w:after="0" w:line="218" w:lineRule="exact"/>
        <w:ind w:left="3500" w:right="0" w:hanging="340"/>
      </w:pPr>
      <w:r>
        <w:rPr>
          <w:lang w:val="pl-PL" w:eastAsia="pl-PL" w:bidi="pl-PL"/>
          <w:w w:val="100"/>
          <w:spacing w:val="0"/>
          <w:color w:val="000000"/>
          <w:position w:val="0"/>
        </w:rPr>
        <w:t>K.</w:t>
        <w:tab/>
        <w:t xml:space="preserve">Budzyk, 1936, </w:t>
      </w:r>
      <w:r>
        <w:rPr>
          <w:rStyle w:val="CharStyle58"/>
        </w:rPr>
        <w:t>Gwara a utwór literacki</w:t>
      </w:r>
      <w:r>
        <w:rPr>
          <w:lang w:val="pl-PL" w:eastAsia="pl-PL" w:bidi="pl-PL"/>
          <w:w w:val="100"/>
          <w:spacing w:val="0"/>
          <w:color w:val="000000"/>
          <w:position w:val="0"/>
        </w:rPr>
        <w:t>, „Język Polski” z. 4, s. 97-105.</w:t>
      </w:r>
    </w:p>
    <w:p>
      <w:pPr>
        <w:pStyle w:val="Style42"/>
        <w:framePr w:w="10690" w:h="10818" w:hRule="exact" w:wrap="none" w:vAnchor="page" w:hAnchor="page" w:x="597" w:y="5077"/>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K. Budzyk, 1937, </w:t>
      </w:r>
      <w:r>
        <w:rPr>
          <w:rStyle w:val="CharStyle58"/>
        </w:rPr>
        <w:t>Z zagadnień stylistyki</w:t>
      </w:r>
      <w:r>
        <w:rPr>
          <w:lang w:val="pl-PL" w:eastAsia="pl-PL" w:bidi="pl-PL"/>
          <w:w w:val="100"/>
          <w:spacing w:val="0"/>
          <w:color w:val="000000"/>
          <w:position w:val="0"/>
        </w:rPr>
        <w:t xml:space="preserve"> [w:] F. Siedlecki (red.), </w:t>
      </w:r>
      <w:r>
        <w:rPr>
          <w:rStyle w:val="CharStyle58"/>
        </w:rPr>
        <w:t>Prace ofiarowane Kazimierzowi Wóycickiemu</w:t>
      </w:r>
      <w:r>
        <w:rPr>
          <w:lang w:val="pl-PL" w:eastAsia="pl-PL" w:bidi="pl-PL"/>
          <w:w w:val="100"/>
          <w:spacing w:val="0"/>
          <w:color w:val="000000"/>
          <w:position w:val="0"/>
        </w:rPr>
        <w:t>, Wilno, s. 407-446.</w:t>
      </w:r>
    </w:p>
    <w:p>
      <w:pPr>
        <w:pStyle w:val="Style42"/>
        <w:framePr w:w="10690" w:h="10818" w:hRule="exact" w:wrap="none" w:vAnchor="page" w:hAnchor="page" w:x="597" w:y="5077"/>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K. Budzyk, 1937b, </w:t>
      </w:r>
      <w:r>
        <w:rPr>
          <w:rStyle w:val="CharStyle58"/>
        </w:rPr>
        <w:t>O gwarze, języku literackim i języku literatury</w:t>
      </w:r>
      <w:r>
        <w:rPr>
          <w:lang w:val="pl-PL" w:eastAsia="pl-PL" w:bidi="pl-PL"/>
          <w:w w:val="100"/>
          <w:spacing w:val="0"/>
          <w:color w:val="000000"/>
          <w:position w:val="0"/>
        </w:rPr>
        <w:t>, „Język Polski” z. 6, s. 161-170.</w:t>
      </w:r>
    </w:p>
    <w:p>
      <w:pPr>
        <w:pStyle w:val="Style42"/>
        <w:framePr w:w="10690" w:h="10818" w:hRule="exact" w:wrap="none" w:vAnchor="page" w:hAnchor="page" w:x="597" w:y="5077"/>
        <w:widowControl w:val="0"/>
        <w:keepNext w:val="0"/>
        <w:keepLines w:val="0"/>
        <w:shd w:val="clear" w:color="auto" w:fill="auto"/>
        <w:bidi w:val="0"/>
        <w:jc w:val="both"/>
        <w:spacing w:before="0" w:after="0" w:line="218" w:lineRule="exact"/>
        <w:ind w:left="3500" w:right="0" w:hanging="340"/>
      </w:pPr>
      <w:r>
        <w:rPr>
          <w:lang w:val="pl-PL" w:eastAsia="pl-PL" w:bidi="pl-PL"/>
          <w:w w:val="100"/>
          <w:spacing w:val="0"/>
          <w:color w:val="000000"/>
          <w:position w:val="0"/>
        </w:rPr>
        <w:t xml:space="preserve">K. Budzyk, 1938, O </w:t>
      </w:r>
      <w:r>
        <w:rPr>
          <w:rStyle w:val="CharStyle58"/>
        </w:rPr>
        <w:t>stylu i stylistyce</w:t>
      </w:r>
      <w:r>
        <w:rPr>
          <w:lang w:val="pl-PL" w:eastAsia="pl-PL" w:bidi="pl-PL"/>
          <w:w w:val="100"/>
          <w:spacing w:val="0"/>
          <w:color w:val="000000"/>
          <w:position w:val="0"/>
        </w:rPr>
        <w:t>, „Życie Literackie” z. 1, s. 12-24.</w:t>
      </w:r>
    </w:p>
    <w:p>
      <w:pPr>
        <w:pStyle w:val="Style42"/>
        <w:framePr w:w="10690" w:h="10818" w:hRule="exact" w:wrap="none" w:vAnchor="page" w:hAnchor="page" w:x="597" w:y="5077"/>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K. Budzyk, 1938b, </w:t>
      </w:r>
      <w:r>
        <w:rPr>
          <w:rStyle w:val="CharStyle58"/>
        </w:rPr>
        <w:t>Kilka uwag w sprawie neologizmów w literaturze,</w:t>
      </w:r>
      <w:r>
        <w:rPr>
          <w:lang w:val="pl-PL" w:eastAsia="pl-PL" w:bidi="pl-PL"/>
          <w:w w:val="100"/>
          <w:spacing w:val="0"/>
          <w:color w:val="000000"/>
          <w:position w:val="0"/>
        </w:rPr>
        <w:t xml:space="preserve"> „Życie Li</w:t>
        <w:softHyphen/>
        <w:t>terackie” z. 3, s. 107-111.</w:t>
      </w:r>
    </w:p>
    <w:p>
      <w:pPr>
        <w:pStyle w:val="Style59"/>
        <w:framePr w:w="10690" w:h="10818" w:hRule="exact" w:wrap="none" w:vAnchor="page" w:hAnchor="page" w:x="597" w:y="5077"/>
        <w:widowControl w:val="0"/>
        <w:keepNext w:val="0"/>
        <w:keepLines w:val="0"/>
        <w:shd w:val="clear" w:color="auto" w:fill="auto"/>
        <w:bidi w:val="0"/>
        <w:spacing w:before="0" w:after="0"/>
        <w:ind w:left="3500" w:right="380" w:hanging="340"/>
      </w:pPr>
      <w:r>
        <w:rPr>
          <w:rStyle w:val="CharStyle61"/>
          <w:i w:val="0"/>
          <w:iCs w:val="0"/>
        </w:rPr>
        <w:t xml:space="preserve">K. Budzyk, 1946, </w:t>
      </w:r>
      <w:r>
        <w:rPr>
          <w:lang w:val="pl-PL" w:eastAsia="pl-PL" w:bidi="pl-PL"/>
          <w:w w:val="100"/>
          <w:spacing w:val="0"/>
          <w:color w:val="000000"/>
          <w:position w:val="0"/>
        </w:rPr>
        <w:t>Zarys dziejów stylistyki teoretycznej w Polsce</w:t>
      </w:r>
      <w:r>
        <w:rPr>
          <w:rStyle w:val="CharStyle61"/>
          <w:i w:val="0"/>
          <w:iCs w:val="0"/>
        </w:rPr>
        <w:t xml:space="preserve"> [w:] K. Budzyk (red.), </w:t>
      </w:r>
      <w:r>
        <w:rPr>
          <w:lang w:val="pl-PL" w:eastAsia="pl-PL" w:bidi="pl-PL"/>
          <w:w w:val="100"/>
          <w:spacing w:val="0"/>
          <w:color w:val="000000"/>
          <w:position w:val="0"/>
        </w:rPr>
        <w:t>Stylistyka teoretyczna w Polsce</w:t>
      </w:r>
      <w:r>
        <w:rPr>
          <w:rStyle w:val="CharStyle61"/>
          <w:i w:val="0"/>
          <w:iCs w:val="0"/>
        </w:rPr>
        <w:t>, Warszawa, s. 9-79.</w:t>
      </w:r>
    </w:p>
    <w:p>
      <w:pPr>
        <w:pStyle w:val="Style59"/>
        <w:framePr w:w="10690" w:h="10818" w:hRule="exact" w:wrap="none" w:vAnchor="page" w:hAnchor="page" w:x="597" w:y="5077"/>
        <w:widowControl w:val="0"/>
        <w:keepNext w:val="0"/>
        <w:keepLines w:val="0"/>
        <w:shd w:val="clear" w:color="auto" w:fill="auto"/>
        <w:bidi w:val="0"/>
        <w:spacing w:before="0" w:after="0"/>
        <w:ind w:left="3500" w:right="380" w:hanging="340"/>
      </w:pPr>
      <w:r>
        <w:rPr>
          <w:rStyle w:val="CharStyle61"/>
          <w:i w:val="0"/>
          <w:iCs w:val="0"/>
        </w:rPr>
        <w:t xml:space="preserve">W. Ćwik, 1909, </w:t>
      </w:r>
      <w:r>
        <w:rPr>
          <w:lang w:val="pl-PL" w:eastAsia="pl-PL" w:bidi="pl-PL"/>
          <w:w w:val="100"/>
          <w:spacing w:val="0"/>
          <w:color w:val="000000"/>
          <w:position w:val="0"/>
        </w:rPr>
        <w:t>Badania stylometryczne nad językiem Juliusza Słowackiego</w:t>
      </w:r>
      <w:r>
        <w:rPr>
          <w:rStyle w:val="CharStyle61"/>
          <w:i w:val="0"/>
          <w:iCs w:val="0"/>
        </w:rPr>
        <w:t xml:space="preserve"> [w:] </w:t>
      </w:r>
      <w:r>
        <w:rPr>
          <w:lang w:val="pl-PL" w:eastAsia="pl-PL" w:bidi="pl-PL"/>
          <w:w w:val="100"/>
          <w:spacing w:val="0"/>
          <w:color w:val="000000"/>
          <w:position w:val="0"/>
        </w:rPr>
        <w:t>Księga pamiątkowa ku uczczeniu setnej rocznicy urodzin Juliusza Słowac</w:t>
        <w:softHyphen/>
        <w:t>kiego,</w:t>
      </w:r>
      <w:r>
        <w:rPr>
          <w:rStyle w:val="CharStyle61"/>
          <w:i w:val="0"/>
          <w:iCs w:val="0"/>
        </w:rPr>
        <w:t xml:space="preserve"> t. 2, Lwów, s. 1-103.</w:t>
      </w:r>
    </w:p>
    <w:p>
      <w:pPr>
        <w:pStyle w:val="Style59"/>
        <w:framePr w:w="10690" w:h="10818" w:hRule="exact" w:wrap="none" w:vAnchor="page" w:hAnchor="page" w:x="597" w:y="5077"/>
        <w:widowControl w:val="0"/>
        <w:keepNext w:val="0"/>
        <w:keepLines w:val="0"/>
        <w:shd w:val="clear" w:color="auto" w:fill="auto"/>
        <w:bidi w:val="0"/>
        <w:spacing w:before="0" w:after="0"/>
        <w:ind w:left="3500" w:right="380" w:hanging="340"/>
      </w:pPr>
      <w:r>
        <w:rPr>
          <w:rStyle w:val="CharStyle61"/>
          <w:i w:val="0"/>
          <w:iCs w:val="0"/>
        </w:rPr>
        <w:t xml:space="preserve">W. Ćwik, 1912, </w:t>
      </w:r>
      <w:r>
        <w:rPr>
          <w:lang w:val="pl-PL" w:eastAsia="pl-PL" w:bidi="pl-PL"/>
          <w:w w:val="100"/>
          <w:spacing w:val="0"/>
          <w:color w:val="000000"/>
          <w:position w:val="0"/>
        </w:rPr>
        <w:t>Badania nad idiosynkrazjami językowymi Zygmunta Krasiń</w:t>
        <w:softHyphen/>
        <w:t>skiego</w:t>
      </w:r>
      <w:r>
        <w:rPr>
          <w:rStyle w:val="CharStyle61"/>
          <w:i w:val="0"/>
          <w:iCs w:val="0"/>
        </w:rPr>
        <w:t xml:space="preserve"> [w:] </w:t>
      </w:r>
      <w:r>
        <w:rPr>
          <w:lang w:val="pl-PL" w:eastAsia="pl-PL" w:bidi="pl-PL"/>
          <w:w w:val="100"/>
          <w:spacing w:val="0"/>
          <w:color w:val="000000"/>
          <w:position w:val="0"/>
        </w:rPr>
        <w:t>Księga pamiątkowa ku uczczeniu setnej rocznicy urodzin Zyg</w:t>
        <w:softHyphen/>
        <w:t>munta Krasińskiego,</w:t>
      </w:r>
      <w:r>
        <w:rPr>
          <w:rStyle w:val="CharStyle61"/>
          <w:i w:val="0"/>
          <w:iCs w:val="0"/>
        </w:rPr>
        <w:t xml:space="preserve"> t. 2, Lwów, s. 3-56.</w:t>
      </w:r>
    </w:p>
    <w:p>
      <w:pPr>
        <w:pStyle w:val="Style42"/>
        <w:framePr w:w="10690" w:h="10818" w:hRule="exact" w:wrap="none" w:vAnchor="page" w:hAnchor="page" w:x="597" w:y="5077"/>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U. Dąmbska-Prokop, 1966, </w:t>
      </w:r>
      <w:r>
        <w:rPr>
          <w:rStyle w:val="CharStyle58"/>
        </w:rPr>
        <w:t>Przypisy</w:t>
      </w:r>
      <w:r>
        <w:rPr>
          <w:lang w:val="pl-PL" w:eastAsia="pl-PL" w:bidi="pl-PL"/>
          <w:w w:val="100"/>
          <w:spacing w:val="0"/>
          <w:color w:val="000000"/>
          <w:position w:val="0"/>
        </w:rPr>
        <w:t xml:space="preserve"> [do:] M. R. Mayenowa (red.), </w:t>
      </w:r>
      <w:r>
        <w:rPr>
          <w:rStyle w:val="CharStyle58"/>
        </w:rPr>
        <w:t>Stylistyka Ba</w:t>
      </w:r>
      <w:r>
        <w:rPr>
          <w:rStyle w:val="CharStyle58"/>
          <w:lang w:val="en-US" w:eastAsia="en-US" w:bidi="en-US"/>
        </w:rPr>
        <w:t xml:space="preserve">illy'ego. </w:t>
      </w:r>
      <w:r>
        <w:rPr>
          <w:rStyle w:val="CharStyle58"/>
        </w:rPr>
        <w:t>Wybór tekstów,</w:t>
      </w:r>
      <w:r>
        <w:rPr>
          <w:lang w:val="pl-PL" w:eastAsia="pl-PL" w:bidi="pl-PL"/>
          <w:w w:val="100"/>
          <w:spacing w:val="0"/>
          <w:color w:val="000000"/>
          <w:position w:val="0"/>
        </w:rPr>
        <w:t xml:space="preserve"> Warszawa.</w:t>
      </w:r>
    </w:p>
    <w:p>
      <w:pPr>
        <w:pStyle w:val="Style59"/>
        <w:numPr>
          <w:ilvl w:val="0"/>
          <w:numId w:val="3"/>
        </w:numPr>
        <w:framePr w:w="10690" w:h="10818" w:hRule="exact" w:wrap="none" w:vAnchor="page" w:hAnchor="page" w:x="597" w:y="5077"/>
        <w:tabs>
          <w:tab w:leader="none" w:pos="3408" w:val="left"/>
        </w:tabs>
        <w:widowControl w:val="0"/>
        <w:keepNext w:val="0"/>
        <w:keepLines w:val="0"/>
        <w:shd w:val="clear" w:color="auto" w:fill="auto"/>
        <w:bidi w:val="0"/>
        <w:spacing w:before="0" w:after="0"/>
        <w:ind w:left="3500" w:right="0" w:hanging="340"/>
      </w:pPr>
      <w:r>
        <w:rPr>
          <w:rStyle w:val="CharStyle61"/>
          <w:i w:val="0"/>
          <w:iCs w:val="0"/>
        </w:rPr>
        <w:t xml:space="preserve">Fik, 1930, </w:t>
      </w:r>
      <w:r>
        <w:rPr>
          <w:lang w:val="pl-PL" w:eastAsia="pl-PL" w:bidi="pl-PL"/>
          <w:w w:val="100"/>
          <w:spacing w:val="0"/>
          <w:color w:val="000000"/>
          <w:position w:val="0"/>
        </w:rPr>
        <w:t>Uwagi nad językiem Cypriana Norwida,</w:t>
      </w:r>
      <w:r>
        <w:rPr>
          <w:rStyle w:val="CharStyle61"/>
          <w:i w:val="0"/>
          <w:iCs w:val="0"/>
        </w:rPr>
        <w:t xml:space="preserve"> Kraków.</w:t>
      </w:r>
    </w:p>
    <w:p>
      <w:pPr>
        <w:pStyle w:val="Style42"/>
        <w:framePr w:w="10690" w:h="10818" w:hRule="exact" w:wrap="none" w:vAnchor="page" w:hAnchor="page" w:x="597" w:y="5077"/>
        <w:widowControl w:val="0"/>
        <w:keepNext w:val="0"/>
        <w:keepLines w:val="0"/>
        <w:shd w:val="clear" w:color="auto" w:fill="auto"/>
        <w:bidi w:val="0"/>
        <w:jc w:val="both"/>
        <w:spacing w:before="0" w:after="0" w:line="218" w:lineRule="exact"/>
        <w:ind w:left="3500" w:right="0" w:hanging="340"/>
      </w:pPr>
      <w:r>
        <w:rPr>
          <w:lang w:val="pl-PL" w:eastAsia="pl-PL" w:bidi="pl-PL"/>
          <w:w w:val="100"/>
          <w:spacing w:val="0"/>
          <w:color w:val="000000"/>
          <w:position w:val="0"/>
        </w:rPr>
        <w:t xml:space="preserve">H. Gaertner, 1922, </w:t>
      </w:r>
      <w:r>
        <w:rPr>
          <w:rStyle w:val="CharStyle58"/>
        </w:rPr>
        <w:t>O zadaniach stylistyki,</w:t>
      </w:r>
      <w:r>
        <w:rPr>
          <w:lang w:val="pl-PL" w:eastAsia="pl-PL" w:bidi="pl-PL"/>
          <w:w w:val="100"/>
          <w:spacing w:val="0"/>
          <w:color w:val="000000"/>
          <w:position w:val="0"/>
        </w:rPr>
        <w:t xml:space="preserve"> Kraków.</w:t>
      </w:r>
    </w:p>
    <w:p>
      <w:pPr>
        <w:pStyle w:val="Style59"/>
        <w:framePr w:w="10690" w:h="10818" w:hRule="exact" w:wrap="none" w:vAnchor="page" w:hAnchor="page" w:x="597" w:y="5077"/>
        <w:widowControl w:val="0"/>
        <w:keepNext w:val="0"/>
        <w:keepLines w:val="0"/>
        <w:shd w:val="clear" w:color="auto" w:fill="auto"/>
        <w:bidi w:val="0"/>
        <w:spacing w:before="0" w:after="0"/>
        <w:ind w:left="3500" w:right="380" w:hanging="340"/>
      </w:pPr>
      <w:r>
        <w:rPr>
          <w:rStyle w:val="CharStyle61"/>
          <w:i w:val="0"/>
          <w:iCs w:val="0"/>
        </w:rPr>
        <w:t xml:space="preserve">H. Gaertner, 1922b, </w:t>
      </w:r>
      <w:r>
        <w:rPr>
          <w:lang w:val="pl-PL" w:eastAsia="pl-PL" w:bidi="pl-PL"/>
          <w:w w:val="100"/>
          <w:spacing w:val="0"/>
          <w:color w:val="000000"/>
          <w:position w:val="0"/>
        </w:rPr>
        <w:t>Ziemianin. Bezimienny dialog XVI wieku na tle współczesnej publicystyki (Myśli - styl - autorstwo),</w:t>
      </w:r>
      <w:r>
        <w:rPr>
          <w:rStyle w:val="CharStyle61"/>
          <w:i w:val="0"/>
          <w:iCs w:val="0"/>
        </w:rPr>
        <w:t xml:space="preserve"> Kraków.</w:t>
      </w:r>
    </w:p>
    <w:p>
      <w:pPr>
        <w:pStyle w:val="Style42"/>
        <w:framePr w:w="10690" w:h="10818" w:hRule="exact" w:wrap="none" w:vAnchor="page" w:hAnchor="page" w:x="597" w:y="5077"/>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H. Gaertner, 1924, </w:t>
      </w:r>
      <w:r>
        <w:rPr>
          <w:rStyle w:val="CharStyle58"/>
        </w:rPr>
        <w:t>Z metodologii stylistyki językowej,</w:t>
      </w:r>
      <w:r>
        <w:rPr>
          <w:lang w:val="pl-PL" w:eastAsia="pl-PL" w:bidi="pl-PL"/>
          <w:w w:val="100"/>
          <w:spacing w:val="0"/>
          <w:color w:val="000000"/>
          <w:position w:val="0"/>
        </w:rPr>
        <w:t xml:space="preserve"> „Język Polski” z. 3, s. 65-73.</w:t>
      </w:r>
    </w:p>
    <w:p>
      <w:pPr>
        <w:pStyle w:val="Style42"/>
        <w:framePr w:w="10690" w:h="10818" w:hRule="exact" w:wrap="none" w:vAnchor="page" w:hAnchor="page" w:x="597" w:y="5077"/>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H. Gaertner, 1925, </w:t>
      </w:r>
      <w:r>
        <w:rPr>
          <w:rStyle w:val="CharStyle58"/>
        </w:rPr>
        <w:t>Z dziejów charakteryzacji językowej,</w:t>
      </w:r>
      <w:r>
        <w:rPr>
          <w:lang w:val="pl-PL" w:eastAsia="pl-PL" w:bidi="pl-PL"/>
          <w:w w:val="100"/>
          <w:spacing w:val="0"/>
          <w:color w:val="000000"/>
          <w:position w:val="0"/>
        </w:rPr>
        <w:t xml:space="preserve"> „Język Polski” z. 6, s. 171-175.</w:t>
      </w:r>
    </w:p>
    <w:p>
      <w:pPr>
        <w:pStyle w:val="Style42"/>
        <w:framePr w:w="10690" w:h="10818" w:hRule="exact" w:wrap="none" w:vAnchor="page" w:hAnchor="page" w:x="597" w:y="5077"/>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H. Gaertner, 1925b, </w:t>
      </w:r>
      <w:r>
        <w:rPr>
          <w:rStyle w:val="CharStyle58"/>
        </w:rPr>
        <w:t>Mikołaj Rej z Nagłowic. Życiorys własny,</w:t>
      </w:r>
      <w:r>
        <w:rPr>
          <w:lang w:val="pl-PL" w:eastAsia="pl-PL" w:bidi="pl-PL"/>
          <w:w w:val="100"/>
          <w:spacing w:val="0"/>
          <w:color w:val="000000"/>
          <w:position w:val="0"/>
        </w:rPr>
        <w:t xml:space="preserve"> wydał i objaśnił H. Gaertner, Warszawa.</w:t>
      </w:r>
    </w:p>
    <w:p>
      <w:pPr>
        <w:pStyle w:val="Style59"/>
        <w:framePr w:w="10690" w:h="10818" w:hRule="exact" w:wrap="none" w:vAnchor="page" w:hAnchor="page" w:x="597" w:y="5077"/>
        <w:widowControl w:val="0"/>
        <w:keepNext w:val="0"/>
        <w:keepLines w:val="0"/>
        <w:shd w:val="clear" w:color="auto" w:fill="auto"/>
        <w:bidi w:val="0"/>
        <w:spacing w:before="0" w:after="0"/>
        <w:ind w:left="3500" w:right="380" w:hanging="340"/>
      </w:pPr>
      <w:r>
        <w:rPr>
          <w:rStyle w:val="CharStyle61"/>
          <w:i w:val="0"/>
          <w:iCs w:val="0"/>
        </w:rPr>
        <w:t>H. Gaertner, 1925c</w:t>
      </w:r>
      <w:r>
        <w:rPr>
          <w:lang w:val="pl-PL" w:eastAsia="pl-PL" w:bidi="pl-PL"/>
          <w:w w:val="100"/>
          <w:spacing w:val="0"/>
          <w:color w:val="000000"/>
          <w:position w:val="0"/>
        </w:rPr>
        <w:t>, Ze studiów nad językiem polskim w XVI wieku. (Kto jest au</w:t>
        <w:softHyphen/>
        <w:t>torem życiorysu Reja?),</w:t>
      </w:r>
      <w:r>
        <w:rPr>
          <w:rStyle w:val="CharStyle61"/>
          <w:i w:val="0"/>
          <w:iCs w:val="0"/>
        </w:rPr>
        <w:t xml:space="preserve"> Warszawa.</w:t>
      </w:r>
    </w:p>
    <w:p>
      <w:pPr>
        <w:pStyle w:val="Style42"/>
        <w:framePr w:w="10690" w:h="10818" w:hRule="exact" w:wrap="none" w:vAnchor="page" w:hAnchor="page" w:x="597" w:y="5077"/>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H. Gaertner, 1926, </w:t>
      </w:r>
      <w:r>
        <w:rPr>
          <w:rStyle w:val="CharStyle58"/>
        </w:rPr>
        <w:t>Stylistyka jako metoda indywidualizująca w badaniach języ</w:t>
        <w:softHyphen/>
        <w:t>kowych,</w:t>
      </w:r>
      <w:r>
        <w:rPr>
          <w:lang w:val="pl-PL" w:eastAsia="pl-PL" w:bidi="pl-PL"/>
          <w:w w:val="100"/>
          <w:spacing w:val="0"/>
          <w:color w:val="000000"/>
          <w:position w:val="0"/>
        </w:rPr>
        <w:t xml:space="preserve"> „Prace Filologiczne”, s. 144-182 [cyt. za K. Budzyk (red.), </w:t>
      </w:r>
      <w:r>
        <w:rPr>
          <w:rStyle w:val="CharStyle58"/>
        </w:rPr>
        <w:t>Stylistyka teoretyczna w Polsce,</w:t>
      </w:r>
      <w:r>
        <w:rPr>
          <w:lang w:val="pl-PL" w:eastAsia="pl-PL" w:bidi="pl-PL"/>
          <w:w w:val="100"/>
          <w:spacing w:val="0"/>
          <w:color w:val="000000"/>
          <w:position w:val="0"/>
        </w:rPr>
        <w:t xml:space="preserve"> Warszawa 1946, s. 116-158].</w:t>
      </w:r>
    </w:p>
    <w:p>
      <w:pPr>
        <w:pStyle w:val="Style42"/>
        <w:framePr w:w="10690" w:h="10818" w:hRule="exact" w:wrap="none" w:vAnchor="page" w:hAnchor="page" w:x="597" w:y="5077"/>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H. Gaertner, 1928, O </w:t>
      </w:r>
      <w:r>
        <w:rPr>
          <w:rStyle w:val="CharStyle58"/>
        </w:rPr>
        <w:t>językowe sprawdziany autorstwa,</w:t>
      </w:r>
      <w:r>
        <w:rPr>
          <w:lang w:val="pl-PL" w:eastAsia="pl-PL" w:bidi="pl-PL"/>
          <w:w w:val="100"/>
          <w:spacing w:val="0"/>
          <w:color w:val="000000"/>
          <w:position w:val="0"/>
        </w:rPr>
        <w:t xml:space="preserve"> „Pamiętnik Literacki” z. 3, s. 347-380.</w:t>
      </w:r>
    </w:p>
    <w:p>
      <w:pPr>
        <w:pStyle w:val="Style42"/>
        <w:framePr w:w="10690" w:h="10818" w:hRule="exact" w:wrap="none" w:vAnchor="page" w:hAnchor="page" w:x="597" w:y="5077"/>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H. Gaertner, 1930, </w:t>
      </w:r>
      <w:r>
        <w:rPr>
          <w:rStyle w:val="CharStyle58"/>
        </w:rPr>
        <w:t>Artyzm językowy Jana Kochanowskiego,</w:t>
      </w:r>
      <w:r>
        <w:rPr>
          <w:lang w:val="pl-PL" w:eastAsia="pl-PL" w:bidi="pl-PL"/>
          <w:w w:val="100"/>
          <w:spacing w:val="0"/>
          <w:color w:val="000000"/>
          <w:position w:val="0"/>
        </w:rPr>
        <w:t xml:space="preserve"> „Filomata”, s. 166-171.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785" w:y="1343"/>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DYNAMIKA </w:t>
      </w:r>
      <w:r>
        <w:rPr>
          <w:lang w:val="pl-PL" w:eastAsia="pl-PL" w:bidi="pl-PL"/>
          <w:w w:val="100"/>
          <w:spacing w:val="0"/>
          <w:color w:val="000000"/>
          <w:position w:val="0"/>
        </w:rPr>
        <w:t>ROZWOJU POLSKIEJ MYŚLI STYLISTYCZNEJ...</w:t>
      </w:r>
    </w:p>
    <w:p>
      <w:pPr>
        <w:pStyle w:val="Style8"/>
        <w:framePr w:wrap="none" w:vAnchor="page" w:hAnchor="page" w:x="7689" w:y="13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w:t>
      </w:r>
    </w:p>
    <w:p>
      <w:pPr>
        <w:pStyle w:val="Style42"/>
        <w:framePr w:w="10690" w:h="10854" w:hRule="exact" w:wrap="none" w:vAnchor="page" w:hAnchor="page" w:x="599" w:y="1787"/>
        <w:widowControl w:val="0"/>
        <w:keepNext w:val="0"/>
        <w:keepLines w:val="0"/>
        <w:shd w:val="clear" w:color="auto" w:fill="auto"/>
        <w:bidi w:val="0"/>
        <w:jc w:val="both"/>
        <w:spacing w:before="0" w:after="0" w:line="218" w:lineRule="exact"/>
        <w:ind w:left="440" w:right="3420"/>
      </w:pPr>
      <w:r>
        <w:rPr>
          <w:lang w:val="pl-PL" w:eastAsia="pl-PL" w:bidi="pl-PL"/>
          <w:w w:val="100"/>
          <w:spacing w:val="0"/>
          <w:color w:val="000000"/>
          <w:position w:val="0"/>
        </w:rPr>
        <w:t xml:space="preserve">H. Gaertner, 1934, </w:t>
      </w:r>
      <w:r>
        <w:rPr>
          <w:rStyle w:val="CharStyle58"/>
        </w:rPr>
        <w:t>Uwagi o stylu bajek Mickiewicza</w:t>
      </w:r>
      <w:r>
        <w:rPr>
          <w:lang w:val="pl-PL" w:eastAsia="pl-PL" w:bidi="pl-PL"/>
          <w:w w:val="100"/>
          <w:spacing w:val="0"/>
          <w:color w:val="000000"/>
          <w:position w:val="0"/>
        </w:rPr>
        <w:t>, „Język Polski” z. 6, s. 178-183.</w:t>
      </w:r>
    </w:p>
    <w:p>
      <w:pPr>
        <w:pStyle w:val="Style59"/>
        <w:framePr w:w="10690" w:h="10854" w:hRule="exact" w:wrap="none" w:vAnchor="page" w:hAnchor="page" w:x="599" w:y="1787"/>
        <w:widowControl w:val="0"/>
        <w:keepNext w:val="0"/>
        <w:keepLines w:val="0"/>
        <w:shd w:val="clear" w:color="auto" w:fill="auto"/>
        <w:bidi w:val="0"/>
        <w:spacing w:before="0" w:after="0"/>
        <w:ind w:left="440" w:right="3420"/>
      </w:pPr>
      <w:r>
        <w:rPr>
          <w:rStyle w:val="CharStyle61"/>
          <w:i w:val="0"/>
          <w:iCs w:val="0"/>
        </w:rPr>
        <w:t xml:space="preserve">S. Gajda, 1995, </w:t>
      </w:r>
      <w:r>
        <w:rPr>
          <w:lang w:val="pl-PL" w:eastAsia="pl-PL" w:bidi="pl-PL"/>
          <w:w w:val="100"/>
          <w:spacing w:val="0"/>
          <w:color w:val="000000"/>
          <w:position w:val="0"/>
        </w:rPr>
        <w:t>Styl i stylistyka. Zagadnienia ogólne</w:t>
      </w:r>
      <w:r>
        <w:rPr>
          <w:rStyle w:val="CharStyle61"/>
          <w:i w:val="0"/>
          <w:iCs w:val="0"/>
        </w:rPr>
        <w:t xml:space="preserve"> [w:] S. Gajda (red.), </w:t>
      </w:r>
      <w:r>
        <w:rPr>
          <w:lang w:val="pl-PL" w:eastAsia="pl-PL" w:bidi="pl-PL"/>
          <w:w w:val="100"/>
          <w:spacing w:val="0"/>
          <w:color w:val="000000"/>
          <w:position w:val="0"/>
        </w:rPr>
        <w:t>Prze</w:t>
        <w:softHyphen/>
        <w:t>wodnik po stylistyce polskiej</w:t>
      </w:r>
      <w:r>
        <w:rPr>
          <w:rStyle w:val="CharStyle61"/>
          <w:i w:val="0"/>
          <w:iCs w:val="0"/>
        </w:rPr>
        <w:t>, Opole, s. 11-52.</w:t>
      </w:r>
    </w:p>
    <w:p>
      <w:pPr>
        <w:pStyle w:val="Style42"/>
        <w:framePr w:w="10690" w:h="10854" w:hRule="exact" w:wrap="none" w:vAnchor="page" w:hAnchor="page" w:x="599" w:y="1787"/>
        <w:tabs>
          <w:tab w:leader="none" w:pos="311" w:val="left"/>
        </w:tabs>
        <w:widowControl w:val="0"/>
        <w:keepNext w:val="0"/>
        <w:keepLines w:val="0"/>
        <w:shd w:val="clear" w:color="auto" w:fill="auto"/>
        <w:bidi w:val="0"/>
        <w:jc w:val="both"/>
        <w:spacing w:before="0" w:after="0" w:line="218" w:lineRule="exact"/>
        <w:ind w:left="440" w:right="0"/>
      </w:pPr>
      <w:r>
        <w:rPr>
          <w:lang w:val="pl-PL" w:eastAsia="pl-PL" w:bidi="pl-PL"/>
          <w:w w:val="100"/>
          <w:spacing w:val="0"/>
          <w:color w:val="000000"/>
          <w:position w:val="0"/>
        </w:rPr>
        <w:t>S.</w:t>
        <w:tab/>
        <w:t xml:space="preserve">Gajda, 2003, </w:t>
      </w:r>
      <w:r>
        <w:rPr>
          <w:rStyle w:val="CharStyle58"/>
        </w:rPr>
        <w:t>Współczesna stylistyka polska</w:t>
      </w:r>
      <w:r>
        <w:rPr>
          <w:lang w:val="pl-PL" w:eastAsia="pl-PL" w:bidi="pl-PL"/>
          <w:w w:val="100"/>
          <w:spacing w:val="0"/>
          <w:color w:val="000000"/>
          <w:position w:val="0"/>
        </w:rPr>
        <w:t xml:space="preserve">, </w:t>
      </w:r>
      <w:r>
        <w:rPr>
          <w:lang w:val="ru-RU" w:eastAsia="ru-RU" w:bidi="ru-RU"/>
          <w:w w:val="100"/>
          <w:spacing w:val="0"/>
          <w:color w:val="000000"/>
          <w:position w:val="0"/>
        </w:rPr>
        <w:t>„С</w:t>
      </w:r>
      <w:r>
        <w:rPr>
          <w:lang w:val="pl-PL" w:eastAsia="pl-PL" w:bidi="pl-PL"/>
          <w:w w:val="100"/>
          <w:spacing w:val="0"/>
          <w:color w:val="000000"/>
          <w:position w:val="0"/>
        </w:rPr>
        <w:t>m</w:t>
      </w:r>
      <w:r>
        <w:rPr>
          <w:lang w:val="ru-RU" w:eastAsia="ru-RU" w:bidi="ru-RU"/>
          <w:w w:val="100"/>
          <w:spacing w:val="0"/>
          <w:color w:val="000000"/>
          <w:position w:val="0"/>
        </w:rPr>
        <w:t xml:space="preserve">ил”, </w:t>
      </w:r>
      <w:r>
        <w:rPr>
          <w:lang w:val="pl-PL" w:eastAsia="pl-PL" w:bidi="pl-PL"/>
          <w:w w:val="100"/>
          <w:spacing w:val="0"/>
          <w:color w:val="000000"/>
          <w:position w:val="0"/>
        </w:rPr>
        <w:t>s. 29-41.</w:t>
      </w:r>
    </w:p>
    <w:p>
      <w:pPr>
        <w:pStyle w:val="Style59"/>
        <w:framePr w:w="10690" w:h="10854" w:hRule="exact" w:wrap="none" w:vAnchor="page" w:hAnchor="page" w:x="599" w:y="1787"/>
        <w:widowControl w:val="0"/>
        <w:keepNext w:val="0"/>
        <w:keepLines w:val="0"/>
        <w:shd w:val="clear" w:color="auto" w:fill="auto"/>
        <w:bidi w:val="0"/>
        <w:spacing w:before="0" w:after="0"/>
        <w:ind w:left="440" w:right="3420"/>
      </w:pPr>
      <w:r>
        <w:rPr>
          <w:rStyle w:val="CharStyle61"/>
          <w:i w:val="0"/>
          <w:iCs w:val="0"/>
        </w:rPr>
        <w:t xml:space="preserve">P. Gierowski, 2013, </w:t>
      </w:r>
      <w:r>
        <w:rPr>
          <w:lang w:val="pl-PL" w:eastAsia="pl-PL" w:bidi="pl-PL"/>
          <w:w w:val="100"/>
          <w:spacing w:val="0"/>
          <w:color w:val="000000"/>
          <w:position w:val="0"/>
        </w:rPr>
        <w:t>Struktury historii. O czeskim projekcie dziejów literatury na tle recepcji praskiego strukturalizmu w Polsce</w:t>
      </w:r>
      <w:r>
        <w:rPr>
          <w:rStyle w:val="CharStyle61"/>
          <w:i w:val="0"/>
          <w:iCs w:val="0"/>
        </w:rPr>
        <w:t>, Kraków.</w:t>
      </w:r>
    </w:p>
    <w:p>
      <w:pPr>
        <w:pStyle w:val="Style59"/>
        <w:framePr w:w="10690" w:h="10854" w:hRule="exact" w:wrap="none" w:vAnchor="page" w:hAnchor="page" w:x="599" w:y="1787"/>
        <w:widowControl w:val="0"/>
        <w:keepNext w:val="0"/>
        <w:keepLines w:val="0"/>
        <w:shd w:val="clear" w:color="auto" w:fill="auto"/>
        <w:bidi w:val="0"/>
        <w:spacing w:before="0" w:after="0"/>
        <w:ind w:left="440" w:right="3420"/>
      </w:pPr>
      <w:r>
        <w:rPr>
          <w:rStyle w:val="CharStyle61"/>
          <w:i w:val="0"/>
          <w:iCs w:val="0"/>
        </w:rPr>
        <w:t xml:space="preserve">M. Gorczyński, 2009, </w:t>
      </w:r>
      <w:r>
        <w:rPr>
          <w:lang w:val="pl-PL" w:eastAsia="pl-PL" w:bidi="pl-PL"/>
          <w:w w:val="100"/>
          <w:spacing w:val="0"/>
          <w:color w:val="000000"/>
          <w:position w:val="0"/>
        </w:rPr>
        <w:t>Prace u podstaw. Polska teoria literatury w latach 1913-1939</w:t>
      </w:r>
      <w:r>
        <w:rPr>
          <w:rStyle w:val="CharStyle61"/>
          <w:i w:val="0"/>
          <w:iCs w:val="0"/>
        </w:rPr>
        <w:t>, Wrocław.</w:t>
      </w:r>
    </w:p>
    <w:p>
      <w:pPr>
        <w:pStyle w:val="Style42"/>
        <w:framePr w:w="10690" w:h="10854" w:hRule="exact" w:wrap="none" w:vAnchor="page" w:hAnchor="page" w:x="599" w:y="1787"/>
        <w:widowControl w:val="0"/>
        <w:keepNext w:val="0"/>
        <w:keepLines w:val="0"/>
        <w:shd w:val="clear" w:color="auto" w:fill="auto"/>
        <w:bidi w:val="0"/>
        <w:jc w:val="both"/>
        <w:spacing w:before="0" w:after="0" w:line="218" w:lineRule="exact"/>
        <w:ind w:left="440" w:right="3420"/>
      </w:pPr>
      <w:r>
        <w:rPr>
          <w:lang w:val="pl-PL" w:eastAsia="pl-PL" w:bidi="pl-PL"/>
          <w:w w:val="100"/>
          <w:spacing w:val="0"/>
          <w:color w:val="000000"/>
          <w:position w:val="0"/>
        </w:rPr>
        <w:t xml:space="preserve">Z. Gosiewska, 1949, Z </w:t>
      </w:r>
      <w:r>
        <w:rPr>
          <w:rStyle w:val="CharStyle58"/>
        </w:rPr>
        <w:t>historii badań nad językiem i stylem autorów</w:t>
      </w:r>
      <w:r>
        <w:rPr>
          <w:lang w:val="pl-PL" w:eastAsia="pl-PL" w:bidi="pl-PL"/>
          <w:w w:val="100"/>
          <w:spacing w:val="0"/>
          <w:color w:val="000000"/>
          <w:position w:val="0"/>
        </w:rPr>
        <w:t>, „Poradnik Językowy” z. 4, s. 16-23.</w:t>
      </w:r>
    </w:p>
    <w:p>
      <w:pPr>
        <w:pStyle w:val="Style42"/>
        <w:framePr w:w="10690" w:h="10854" w:hRule="exact" w:wrap="none" w:vAnchor="page" w:hAnchor="page" w:x="599" w:y="1787"/>
        <w:tabs>
          <w:tab w:leader="none" w:pos="321" w:val="left"/>
        </w:tabs>
        <w:widowControl w:val="0"/>
        <w:keepNext w:val="0"/>
        <w:keepLines w:val="0"/>
        <w:shd w:val="clear" w:color="auto" w:fill="auto"/>
        <w:bidi w:val="0"/>
        <w:jc w:val="both"/>
        <w:spacing w:before="0" w:after="0" w:line="218" w:lineRule="exact"/>
        <w:ind w:left="440" w:right="0"/>
      </w:pPr>
      <w:r>
        <w:rPr>
          <w:lang w:val="pl-PL" w:eastAsia="pl-PL" w:bidi="pl-PL"/>
          <w:w w:val="100"/>
          <w:spacing w:val="0"/>
          <w:color w:val="000000"/>
          <w:position w:val="0"/>
        </w:rPr>
        <w:t>K.</w:t>
        <w:tab/>
        <w:t xml:space="preserve">Handke, 1977, </w:t>
      </w:r>
      <w:r>
        <w:rPr>
          <w:rStyle w:val="CharStyle58"/>
        </w:rPr>
        <w:t>Stylistyka</w:t>
      </w:r>
      <w:r>
        <w:rPr>
          <w:lang w:val="pl-PL" w:eastAsia="pl-PL" w:bidi="pl-PL"/>
          <w:w w:val="100"/>
          <w:spacing w:val="0"/>
          <w:color w:val="000000"/>
          <w:position w:val="0"/>
        </w:rPr>
        <w:t xml:space="preserve"> [w:] K. Handke, E. Rzetelska-Feleszko, </w:t>
      </w:r>
      <w:r>
        <w:rPr>
          <w:rStyle w:val="CharStyle58"/>
        </w:rPr>
        <w:t>Przewodnik</w:t>
      </w:r>
    </w:p>
    <w:p>
      <w:pPr>
        <w:pStyle w:val="Style42"/>
        <w:framePr w:w="10690" w:h="10854" w:hRule="exact" w:wrap="none" w:vAnchor="page" w:hAnchor="page" w:x="599" w:y="1787"/>
        <w:widowControl w:val="0"/>
        <w:keepNext w:val="0"/>
        <w:keepLines w:val="0"/>
        <w:shd w:val="clear" w:color="auto" w:fill="auto"/>
        <w:bidi w:val="0"/>
        <w:jc w:val="left"/>
        <w:spacing w:before="0" w:after="0" w:line="218" w:lineRule="exact"/>
        <w:ind w:left="440" w:right="0" w:firstLine="0"/>
      </w:pPr>
      <w:r>
        <w:rPr>
          <w:rStyle w:val="CharStyle58"/>
        </w:rPr>
        <w:t>po językoznawstwie polskim</w:t>
      </w:r>
      <w:r>
        <w:rPr>
          <w:lang w:val="pl-PL" w:eastAsia="pl-PL" w:bidi="pl-PL"/>
          <w:w w:val="100"/>
          <w:spacing w:val="0"/>
          <w:color w:val="000000"/>
          <w:position w:val="0"/>
        </w:rPr>
        <w:t>, Wrocław, s. 187-201, 397-405.</w:t>
      </w:r>
    </w:p>
    <w:p>
      <w:pPr>
        <w:pStyle w:val="Style42"/>
        <w:framePr w:w="10690" w:h="10854" w:hRule="exact" w:wrap="none" w:vAnchor="page" w:hAnchor="page" w:x="599" w:y="1787"/>
        <w:widowControl w:val="0"/>
        <w:keepNext w:val="0"/>
        <w:keepLines w:val="0"/>
        <w:shd w:val="clear" w:color="auto" w:fill="auto"/>
        <w:bidi w:val="0"/>
        <w:jc w:val="both"/>
        <w:spacing w:before="0" w:after="0" w:line="218" w:lineRule="exact"/>
        <w:ind w:left="440" w:right="3420"/>
      </w:pPr>
      <w:r>
        <w:rPr>
          <w:lang w:val="pl-PL" w:eastAsia="pl-PL" w:bidi="pl-PL"/>
          <w:w w:val="100"/>
          <w:spacing w:val="0"/>
          <w:color w:val="000000"/>
          <w:position w:val="0"/>
        </w:rPr>
        <w:t xml:space="preserve">W. Jania, 1937, </w:t>
      </w:r>
      <w:r>
        <w:rPr>
          <w:rStyle w:val="CharStyle58"/>
        </w:rPr>
        <w:t>Uwagi o regionalizmie w języku Orkana</w:t>
      </w:r>
      <w:r>
        <w:rPr>
          <w:lang w:val="pl-PL" w:eastAsia="pl-PL" w:bidi="pl-PL"/>
          <w:w w:val="100"/>
          <w:spacing w:val="0"/>
          <w:color w:val="000000"/>
          <w:position w:val="0"/>
        </w:rPr>
        <w:t>, „Ruch Literacki” z. 1, s. 11-14.</w:t>
      </w:r>
    </w:p>
    <w:p>
      <w:pPr>
        <w:pStyle w:val="Style42"/>
        <w:framePr w:w="10690" w:h="10854" w:hRule="exact" w:wrap="none" w:vAnchor="page" w:hAnchor="page" w:x="599" w:y="1787"/>
        <w:widowControl w:val="0"/>
        <w:keepNext w:val="0"/>
        <w:keepLines w:val="0"/>
        <w:shd w:val="clear" w:color="auto" w:fill="auto"/>
        <w:bidi w:val="0"/>
        <w:jc w:val="both"/>
        <w:spacing w:before="0" w:after="0" w:line="218" w:lineRule="exact"/>
        <w:ind w:left="440" w:right="3420"/>
      </w:pPr>
      <w:r>
        <w:rPr>
          <w:lang w:val="pl-PL" w:eastAsia="pl-PL" w:bidi="pl-PL"/>
          <w:w w:val="100"/>
          <w:spacing w:val="0"/>
          <w:color w:val="000000"/>
          <w:position w:val="0"/>
        </w:rPr>
        <w:t xml:space="preserve">A. Kałkowska, 1982, </w:t>
      </w:r>
      <w:r>
        <w:rPr>
          <w:rStyle w:val="CharStyle58"/>
        </w:rPr>
        <w:t>Słowo wstępne</w:t>
      </w:r>
      <w:r>
        <w:rPr>
          <w:lang w:val="pl-PL" w:eastAsia="pl-PL" w:bidi="pl-PL"/>
          <w:w w:val="100"/>
          <w:spacing w:val="0"/>
          <w:color w:val="000000"/>
          <w:position w:val="0"/>
        </w:rPr>
        <w:t xml:space="preserve"> [w:] Z. Klemensiewicz, </w:t>
      </w:r>
      <w:r>
        <w:rPr>
          <w:rStyle w:val="CharStyle58"/>
        </w:rPr>
        <w:t>Składnia, stylistyka, pedagogika językowa</w:t>
      </w:r>
      <w:r>
        <w:rPr>
          <w:lang w:val="pl-PL" w:eastAsia="pl-PL" w:bidi="pl-PL"/>
          <w:w w:val="100"/>
          <w:spacing w:val="0"/>
          <w:color w:val="000000"/>
          <w:position w:val="0"/>
        </w:rPr>
        <w:t>, wybór prac pod redakcją A. Kałkowskiej, Warszawa.</w:t>
      </w:r>
    </w:p>
    <w:p>
      <w:pPr>
        <w:pStyle w:val="Style59"/>
        <w:framePr w:w="10690" w:h="10854" w:hRule="exact" w:wrap="none" w:vAnchor="page" w:hAnchor="page" w:x="599" w:y="1787"/>
        <w:widowControl w:val="0"/>
        <w:keepNext w:val="0"/>
        <w:keepLines w:val="0"/>
        <w:shd w:val="clear" w:color="auto" w:fill="auto"/>
        <w:bidi w:val="0"/>
        <w:spacing w:before="0" w:after="0"/>
        <w:ind w:left="440" w:right="3420"/>
      </w:pPr>
      <w:r>
        <w:rPr>
          <w:rStyle w:val="CharStyle61"/>
          <w:i w:val="0"/>
          <w:iCs w:val="0"/>
        </w:rPr>
        <w:t xml:space="preserve">A. Karcz, 2008, </w:t>
      </w:r>
      <w:r>
        <w:rPr>
          <w:lang w:val="pl-PL" w:eastAsia="pl-PL" w:bidi="pl-PL"/>
          <w:w w:val="100"/>
          <w:spacing w:val="0"/>
          <w:color w:val="000000"/>
          <w:position w:val="0"/>
        </w:rPr>
        <w:t>Wkład Warszawskiego Koła Polonistów w powstanie i dorobek polskiej szkoły formalnej [w:]</w:t>
      </w:r>
      <w:r>
        <w:rPr>
          <w:rStyle w:val="CharStyle61"/>
          <w:i w:val="0"/>
          <w:iCs w:val="0"/>
        </w:rPr>
        <w:t xml:space="preserve"> D. </w:t>
      </w:r>
      <w:r>
        <w:rPr>
          <w:rStyle w:val="CharStyle61"/>
          <w:lang w:val="cs-CZ" w:eastAsia="cs-CZ" w:bidi="cs-CZ"/>
          <w:i w:val="0"/>
          <w:iCs w:val="0"/>
        </w:rPr>
        <w:t xml:space="preserve">Ulicka, </w:t>
      </w:r>
      <w:r>
        <w:rPr>
          <w:rStyle w:val="CharStyle61"/>
          <w:i w:val="0"/>
          <w:iCs w:val="0"/>
        </w:rPr>
        <w:t xml:space="preserve">M. Adamiak (red.), </w:t>
      </w:r>
      <w:r>
        <w:rPr>
          <w:lang w:val="pl-PL" w:eastAsia="pl-PL" w:bidi="pl-PL"/>
          <w:w w:val="100"/>
          <w:spacing w:val="0"/>
          <w:color w:val="000000"/>
          <w:position w:val="0"/>
        </w:rPr>
        <w:t>Tradycje polskiej nauki o literaturze. Warszawskie Koło Polonistów po 70 latach</w:t>
      </w:r>
      <w:r>
        <w:rPr>
          <w:rStyle w:val="CharStyle61"/>
          <w:i w:val="0"/>
          <w:iCs w:val="0"/>
        </w:rPr>
        <w:t>, Warszawa.</w:t>
      </w:r>
    </w:p>
    <w:p>
      <w:pPr>
        <w:pStyle w:val="Style42"/>
        <w:framePr w:w="10690" w:h="10854" w:hRule="exact" w:wrap="none" w:vAnchor="page" w:hAnchor="page" w:x="599" w:y="1787"/>
        <w:widowControl w:val="0"/>
        <w:keepNext w:val="0"/>
        <w:keepLines w:val="0"/>
        <w:shd w:val="clear" w:color="auto" w:fill="auto"/>
        <w:bidi w:val="0"/>
        <w:jc w:val="both"/>
        <w:spacing w:before="0" w:after="0" w:line="218" w:lineRule="exact"/>
        <w:ind w:left="440" w:right="3420"/>
      </w:pPr>
      <w:r>
        <w:rPr>
          <w:lang w:val="pl-PL" w:eastAsia="pl-PL" w:bidi="pl-PL"/>
          <w:w w:val="100"/>
          <w:spacing w:val="0"/>
          <w:color w:val="000000"/>
          <w:position w:val="0"/>
        </w:rPr>
        <w:t xml:space="preserve">Z. Klemensiewicz, 1927, O </w:t>
      </w:r>
      <w:r>
        <w:rPr>
          <w:rStyle w:val="CharStyle58"/>
        </w:rPr>
        <w:t>niektórych osobliwościach języka Wyspiańskiego</w:t>
      </w:r>
      <w:r>
        <w:rPr>
          <w:lang w:val="pl-PL" w:eastAsia="pl-PL" w:bidi="pl-PL"/>
          <w:w w:val="100"/>
          <w:spacing w:val="0"/>
          <w:color w:val="000000"/>
          <w:position w:val="0"/>
        </w:rPr>
        <w:t>, „Język Polski” z. 1, s. 6-15; z. 2, s. 52-59.</w:t>
      </w:r>
    </w:p>
    <w:p>
      <w:pPr>
        <w:pStyle w:val="Style59"/>
        <w:framePr w:w="10690" w:h="10854" w:hRule="exact" w:wrap="none" w:vAnchor="page" w:hAnchor="page" w:x="599" w:y="1787"/>
        <w:widowControl w:val="0"/>
        <w:keepNext w:val="0"/>
        <w:keepLines w:val="0"/>
        <w:shd w:val="clear" w:color="auto" w:fill="auto"/>
        <w:bidi w:val="0"/>
        <w:spacing w:before="0" w:after="0"/>
        <w:ind w:left="440" w:right="3420"/>
      </w:pPr>
      <w:r>
        <w:rPr>
          <w:rStyle w:val="CharStyle61"/>
          <w:i w:val="0"/>
          <w:iCs w:val="0"/>
        </w:rPr>
        <w:t xml:space="preserve">Z. Klemensiewicz, 1937, </w:t>
      </w:r>
      <w:r>
        <w:rPr>
          <w:lang w:val="pl-PL" w:eastAsia="pl-PL" w:bidi="pl-PL"/>
          <w:w w:val="100"/>
          <w:spacing w:val="0"/>
          <w:color w:val="000000"/>
          <w:position w:val="0"/>
        </w:rPr>
        <w:t>Składnia opisowa współczesnej polszczyzny kultural</w:t>
        <w:softHyphen/>
        <w:t>nej</w:t>
      </w:r>
      <w:r>
        <w:rPr>
          <w:rStyle w:val="CharStyle61"/>
          <w:i w:val="0"/>
          <w:iCs w:val="0"/>
        </w:rPr>
        <w:t>, Kraków.</w:t>
      </w:r>
    </w:p>
    <w:p>
      <w:pPr>
        <w:pStyle w:val="Style59"/>
        <w:numPr>
          <w:ilvl w:val="0"/>
          <w:numId w:val="5"/>
        </w:numPr>
        <w:framePr w:w="10690" w:h="10854" w:hRule="exact" w:wrap="none" w:vAnchor="page" w:hAnchor="page" w:x="599" w:y="1787"/>
        <w:tabs>
          <w:tab w:leader="none" w:pos="321" w:val="left"/>
        </w:tabs>
        <w:widowControl w:val="0"/>
        <w:keepNext w:val="0"/>
        <w:keepLines w:val="0"/>
        <w:shd w:val="clear" w:color="auto" w:fill="auto"/>
        <w:bidi w:val="0"/>
        <w:spacing w:before="0" w:after="0"/>
        <w:ind w:left="440" w:right="0"/>
      </w:pPr>
      <w:r>
        <w:rPr>
          <w:rStyle w:val="CharStyle61"/>
          <w:i w:val="0"/>
          <w:iCs w:val="0"/>
        </w:rPr>
        <w:t xml:space="preserve">Komarnicki, 1910, </w:t>
      </w:r>
      <w:r>
        <w:rPr>
          <w:lang w:val="pl-PL" w:eastAsia="pl-PL" w:bidi="pl-PL"/>
          <w:w w:val="100"/>
          <w:spacing w:val="0"/>
          <w:color w:val="000000"/>
          <w:position w:val="0"/>
        </w:rPr>
        <w:t>Dotychczasowy stan stylistyki polskiej i najważniejsze po</w:t>
        <w:softHyphen/>
      </w:r>
    </w:p>
    <w:p>
      <w:pPr>
        <w:pStyle w:val="Style59"/>
        <w:framePr w:w="10690" w:h="10854" w:hRule="exact" w:wrap="none" w:vAnchor="page" w:hAnchor="page" w:x="599" w:y="1787"/>
        <w:widowControl w:val="0"/>
        <w:keepNext w:val="0"/>
        <w:keepLines w:val="0"/>
        <w:shd w:val="clear" w:color="auto" w:fill="auto"/>
        <w:bidi w:val="0"/>
        <w:jc w:val="left"/>
        <w:spacing w:before="0" w:after="0"/>
        <w:ind w:left="440" w:right="0" w:firstLine="0"/>
      </w:pPr>
      <w:r>
        <w:rPr>
          <w:lang w:val="pl-PL" w:eastAsia="pl-PL" w:bidi="pl-PL"/>
          <w:w w:val="100"/>
          <w:spacing w:val="0"/>
          <w:color w:val="000000"/>
          <w:position w:val="0"/>
        </w:rPr>
        <w:t>stulaty jej na przyszłość</w:t>
      </w:r>
      <w:r>
        <w:rPr>
          <w:rStyle w:val="CharStyle61"/>
          <w:i w:val="0"/>
          <w:iCs w:val="0"/>
        </w:rPr>
        <w:t>, Warszawa.</w:t>
      </w:r>
    </w:p>
    <w:p>
      <w:pPr>
        <w:pStyle w:val="Style42"/>
        <w:framePr w:w="10690" w:h="10854" w:hRule="exact" w:wrap="none" w:vAnchor="page" w:hAnchor="page" w:x="599" w:y="1787"/>
        <w:tabs>
          <w:tab w:leader="none" w:pos="311" w:val="left"/>
        </w:tabs>
        <w:widowControl w:val="0"/>
        <w:keepNext w:val="0"/>
        <w:keepLines w:val="0"/>
        <w:shd w:val="clear" w:color="auto" w:fill="auto"/>
        <w:bidi w:val="0"/>
        <w:jc w:val="both"/>
        <w:spacing w:before="0" w:after="0" w:line="218" w:lineRule="exact"/>
        <w:ind w:left="440" w:right="0"/>
      </w:pPr>
      <w:r>
        <w:rPr>
          <w:lang w:val="pl-PL" w:eastAsia="pl-PL" w:bidi="pl-PL"/>
          <w:w w:val="100"/>
          <w:spacing w:val="0"/>
          <w:color w:val="000000"/>
          <w:position w:val="0"/>
        </w:rPr>
        <w:t>T.</w:t>
        <w:tab/>
        <w:t xml:space="preserve">Kowalski, 1922, </w:t>
      </w:r>
      <w:r>
        <w:rPr>
          <w:rStyle w:val="CharStyle58"/>
        </w:rPr>
        <w:t>Głos w dyskusji</w:t>
      </w:r>
      <w:r>
        <w:rPr>
          <w:lang w:val="pl-PL" w:eastAsia="pl-PL" w:bidi="pl-PL"/>
          <w:w w:val="100"/>
          <w:spacing w:val="0"/>
          <w:color w:val="000000"/>
          <w:position w:val="0"/>
        </w:rPr>
        <w:t>, „Język Polski” z. 2, s. 49-51.</w:t>
      </w:r>
    </w:p>
    <w:p>
      <w:pPr>
        <w:pStyle w:val="Style59"/>
        <w:framePr w:w="10690" w:h="10854" w:hRule="exact" w:wrap="none" w:vAnchor="page" w:hAnchor="page" w:x="599" w:y="1787"/>
        <w:tabs>
          <w:tab w:leader="none" w:pos="350" w:val="left"/>
        </w:tabs>
        <w:widowControl w:val="0"/>
        <w:keepNext w:val="0"/>
        <w:keepLines w:val="0"/>
        <w:shd w:val="clear" w:color="auto" w:fill="auto"/>
        <w:bidi w:val="0"/>
        <w:spacing w:before="0" w:after="0"/>
        <w:ind w:left="440" w:right="0"/>
      </w:pPr>
      <w:r>
        <w:rPr>
          <w:rStyle w:val="CharStyle61"/>
          <w:i w:val="0"/>
          <w:iCs w:val="0"/>
        </w:rPr>
        <w:t>M.</w:t>
        <w:tab/>
        <w:t xml:space="preserve">Kridl, 1936, </w:t>
      </w:r>
      <w:r>
        <w:rPr>
          <w:lang w:val="pl-PL" w:eastAsia="pl-PL" w:bidi="pl-PL"/>
          <w:w w:val="100"/>
          <w:spacing w:val="0"/>
          <w:color w:val="000000"/>
          <w:position w:val="0"/>
        </w:rPr>
        <w:t>Wstęp do badań nad dziełem literackim</w:t>
      </w:r>
      <w:r>
        <w:rPr>
          <w:rStyle w:val="CharStyle61"/>
          <w:i w:val="0"/>
          <w:iCs w:val="0"/>
        </w:rPr>
        <w:t>, Wilno.</w:t>
      </w:r>
    </w:p>
    <w:p>
      <w:pPr>
        <w:pStyle w:val="Style42"/>
        <w:framePr w:w="10690" w:h="10854" w:hRule="exact" w:wrap="none" w:vAnchor="page" w:hAnchor="page" w:x="599" w:y="1787"/>
        <w:widowControl w:val="0"/>
        <w:keepNext w:val="0"/>
        <w:keepLines w:val="0"/>
        <w:shd w:val="clear" w:color="auto" w:fill="auto"/>
        <w:bidi w:val="0"/>
        <w:jc w:val="both"/>
        <w:spacing w:before="0" w:after="0" w:line="218" w:lineRule="exact"/>
        <w:ind w:left="440" w:right="3420"/>
      </w:pPr>
      <w:r>
        <w:rPr>
          <w:lang w:val="pl-PL" w:eastAsia="pl-PL" w:bidi="pl-PL"/>
          <w:w w:val="100"/>
          <w:spacing w:val="0"/>
          <w:color w:val="000000"/>
          <w:position w:val="0"/>
        </w:rPr>
        <w:t xml:space="preserve">M. Kridl, 1957, </w:t>
      </w:r>
      <w:r>
        <w:rPr>
          <w:rStyle w:val="CharStyle58"/>
        </w:rPr>
        <w:t>Boje Wilna i Warszawy o nową naukę o literaturze</w:t>
      </w:r>
      <w:r>
        <w:rPr>
          <w:lang w:val="pl-PL" w:eastAsia="pl-PL" w:bidi="pl-PL"/>
          <w:w w:val="100"/>
          <w:spacing w:val="0"/>
          <w:color w:val="000000"/>
          <w:position w:val="0"/>
        </w:rPr>
        <w:t>, „Pamiętnik Literacki” z. 2, s. 297-307.</w:t>
      </w:r>
    </w:p>
    <w:p>
      <w:pPr>
        <w:pStyle w:val="Style42"/>
        <w:framePr w:w="10690" w:h="10854" w:hRule="exact" w:wrap="none" w:vAnchor="page" w:hAnchor="page" w:x="599" w:y="1787"/>
        <w:tabs>
          <w:tab w:leader="none" w:pos="302" w:val="left"/>
        </w:tabs>
        <w:widowControl w:val="0"/>
        <w:keepNext w:val="0"/>
        <w:keepLines w:val="0"/>
        <w:shd w:val="clear" w:color="auto" w:fill="auto"/>
        <w:bidi w:val="0"/>
        <w:jc w:val="both"/>
        <w:spacing w:before="0" w:after="0" w:line="218" w:lineRule="exact"/>
        <w:ind w:left="440" w:right="3420"/>
      </w:pPr>
      <w:r>
        <w:rPr>
          <w:lang w:val="pl-PL" w:eastAsia="pl-PL" w:bidi="pl-PL"/>
          <w:w w:val="100"/>
          <w:spacing w:val="0"/>
          <w:color w:val="000000"/>
          <w:position w:val="0"/>
        </w:rPr>
        <w:t>J.</w:t>
        <w:tab/>
        <w:t xml:space="preserve">Z. Lichański, 2012, </w:t>
      </w:r>
      <w:r>
        <w:rPr>
          <w:rStyle w:val="CharStyle58"/>
        </w:rPr>
        <w:t xml:space="preserve">Richard Emil </w:t>
      </w:r>
      <w:r>
        <w:rPr>
          <w:rStyle w:val="CharStyle58"/>
          <w:lang w:val="de-DE" w:eastAsia="de-DE" w:bidi="de-DE"/>
        </w:rPr>
        <w:t xml:space="preserve">Volkmann </w:t>
      </w:r>
      <w:r>
        <w:rPr>
          <w:rStyle w:val="CharStyle58"/>
        </w:rPr>
        <w:t>- retoryka i lingwistyka</w:t>
      </w:r>
      <w:r>
        <w:rPr>
          <w:lang w:val="pl-PL" w:eastAsia="pl-PL" w:bidi="pl-PL"/>
          <w:w w:val="100"/>
          <w:spacing w:val="0"/>
          <w:color w:val="000000"/>
          <w:position w:val="0"/>
        </w:rPr>
        <w:t xml:space="preserve">, „Forum </w:t>
      </w:r>
      <w:r>
        <w:rPr>
          <w:lang w:val="en-US" w:eastAsia="en-US" w:bidi="en-US"/>
          <w:w w:val="100"/>
          <w:spacing w:val="0"/>
          <w:color w:val="000000"/>
          <w:position w:val="0"/>
        </w:rPr>
        <w:t xml:space="preserve">Artis </w:t>
      </w:r>
      <w:r>
        <w:rPr>
          <w:lang w:val="pl-PL" w:eastAsia="pl-PL" w:bidi="pl-PL"/>
          <w:w w:val="100"/>
          <w:spacing w:val="0"/>
          <w:color w:val="000000"/>
          <w:position w:val="0"/>
        </w:rPr>
        <w:t>Rhetoricae” nr 3, s. 9-30.</w:t>
      </w:r>
    </w:p>
    <w:p>
      <w:pPr>
        <w:pStyle w:val="Style59"/>
        <w:framePr w:w="10690" w:h="10854" w:hRule="exact" w:wrap="none" w:vAnchor="page" w:hAnchor="page" w:x="599" w:y="1787"/>
        <w:widowControl w:val="0"/>
        <w:keepNext w:val="0"/>
        <w:keepLines w:val="0"/>
        <w:shd w:val="clear" w:color="auto" w:fill="auto"/>
        <w:bidi w:val="0"/>
        <w:spacing w:before="0" w:after="0"/>
        <w:ind w:left="440" w:right="3420"/>
      </w:pPr>
      <w:r>
        <w:rPr>
          <w:rStyle w:val="CharStyle61"/>
          <w:i w:val="0"/>
          <w:iCs w:val="0"/>
        </w:rPr>
        <w:t xml:space="preserve">Z. Łempicki, 1920, </w:t>
      </w:r>
      <w:r>
        <w:rPr>
          <w:lang w:val="pl-PL" w:eastAsia="pl-PL" w:bidi="pl-PL"/>
          <w:w w:val="100"/>
          <w:spacing w:val="0"/>
          <w:color w:val="000000"/>
          <w:position w:val="0"/>
        </w:rPr>
        <w:t>Zasadnicze problemy współczesnego językoznawstwa</w:t>
      </w:r>
      <w:r>
        <w:rPr>
          <w:rStyle w:val="CharStyle61"/>
          <w:i w:val="0"/>
          <w:iCs w:val="0"/>
        </w:rPr>
        <w:t>, „Eos” s. 73-109.</w:t>
      </w:r>
    </w:p>
    <w:p>
      <w:pPr>
        <w:pStyle w:val="Style42"/>
        <w:framePr w:w="10690" w:h="10854" w:hRule="exact" w:wrap="none" w:vAnchor="page" w:hAnchor="page" w:x="599" w:y="1787"/>
        <w:widowControl w:val="0"/>
        <w:keepNext w:val="0"/>
        <w:keepLines w:val="0"/>
        <w:shd w:val="clear" w:color="auto" w:fill="auto"/>
        <w:bidi w:val="0"/>
        <w:jc w:val="both"/>
        <w:spacing w:before="0" w:after="0" w:line="218" w:lineRule="exact"/>
        <w:ind w:left="440" w:right="3420"/>
      </w:pPr>
      <w:r>
        <w:rPr>
          <w:lang w:val="pl-PL" w:eastAsia="pl-PL" w:bidi="pl-PL"/>
          <w:w w:val="100"/>
          <w:spacing w:val="0"/>
          <w:color w:val="000000"/>
          <w:position w:val="0"/>
        </w:rPr>
        <w:t xml:space="preserve">Z. Łempicki, 1930, </w:t>
      </w:r>
      <w:r>
        <w:rPr>
          <w:rStyle w:val="CharStyle58"/>
        </w:rPr>
        <w:t>Drogi i cele współczesnej stylistyki</w:t>
      </w:r>
      <w:r>
        <w:rPr>
          <w:lang w:val="pl-PL" w:eastAsia="pl-PL" w:bidi="pl-PL"/>
          <w:w w:val="100"/>
          <w:spacing w:val="0"/>
          <w:color w:val="000000"/>
          <w:position w:val="0"/>
        </w:rPr>
        <w:t>, „Neofilolog” z. 3, s. 131-141.</w:t>
      </w:r>
    </w:p>
    <w:p>
      <w:pPr>
        <w:pStyle w:val="Style42"/>
        <w:framePr w:w="10690" w:h="10854" w:hRule="exact" w:wrap="none" w:vAnchor="page" w:hAnchor="page" w:x="599" w:y="1787"/>
        <w:widowControl w:val="0"/>
        <w:keepNext w:val="0"/>
        <w:keepLines w:val="0"/>
        <w:shd w:val="clear" w:color="auto" w:fill="auto"/>
        <w:bidi w:val="0"/>
        <w:jc w:val="both"/>
        <w:spacing w:before="0" w:after="0" w:line="218" w:lineRule="exact"/>
        <w:ind w:left="440" w:right="3420"/>
      </w:pPr>
      <w:r>
        <w:rPr>
          <w:lang w:val="pl-PL" w:eastAsia="pl-PL" w:bidi="pl-PL"/>
          <w:w w:val="100"/>
          <w:spacing w:val="0"/>
          <w:color w:val="000000"/>
          <w:position w:val="0"/>
        </w:rPr>
        <w:t xml:space="preserve">Z. Łempicki, 1937, </w:t>
      </w:r>
      <w:r>
        <w:rPr>
          <w:rStyle w:val="CharStyle58"/>
        </w:rPr>
        <w:t>Zagadnienie stylu</w:t>
      </w:r>
      <w:r>
        <w:rPr>
          <w:lang w:val="pl-PL" w:eastAsia="pl-PL" w:bidi="pl-PL"/>
          <w:w w:val="100"/>
          <w:spacing w:val="0"/>
          <w:color w:val="000000"/>
          <w:position w:val="0"/>
        </w:rPr>
        <w:t xml:space="preserve"> [w:] L. </w:t>
      </w:r>
      <w:r>
        <w:rPr>
          <w:lang w:val="de-DE" w:eastAsia="de-DE" w:bidi="de-DE"/>
          <w:w w:val="100"/>
          <w:spacing w:val="0"/>
          <w:color w:val="000000"/>
          <w:position w:val="0"/>
        </w:rPr>
        <w:t xml:space="preserve">Spitzer, </w:t>
      </w:r>
      <w:r>
        <w:rPr>
          <w:lang w:val="ru-RU" w:eastAsia="ru-RU" w:bidi="ru-RU"/>
          <w:w w:val="100"/>
          <w:spacing w:val="0"/>
          <w:color w:val="000000"/>
          <w:position w:val="0"/>
        </w:rPr>
        <w:t xml:space="preserve">К. </w:t>
      </w:r>
      <w:r>
        <w:rPr>
          <w:lang w:val="de-DE" w:eastAsia="de-DE" w:bidi="de-DE"/>
          <w:w w:val="100"/>
          <w:spacing w:val="0"/>
          <w:color w:val="000000"/>
          <w:position w:val="0"/>
        </w:rPr>
        <w:t xml:space="preserve">Vossler, </w:t>
      </w:r>
      <w:r>
        <w:rPr>
          <w:lang w:val="pl-PL" w:eastAsia="pl-PL" w:bidi="pl-PL"/>
          <w:w w:val="100"/>
          <w:spacing w:val="0"/>
          <w:color w:val="000000"/>
          <w:position w:val="0"/>
        </w:rPr>
        <w:t xml:space="preserve">V. </w:t>
      </w:r>
      <w:r>
        <w:rPr>
          <w:lang w:val="en-US" w:eastAsia="en-US" w:bidi="en-US"/>
          <w:w w:val="100"/>
          <w:spacing w:val="0"/>
          <w:color w:val="000000"/>
          <w:position w:val="0"/>
        </w:rPr>
        <w:t xml:space="preserve">Vinogradov, </w:t>
      </w:r>
      <w:r>
        <w:rPr>
          <w:lang w:val="cs-CZ" w:eastAsia="cs-CZ" w:bidi="cs-CZ"/>
          <w:w w:val="100"/>
          <w:spacing w:val="0"/>
          <w:color w:val="000000"/>
          <w:position w:val="0"/>
        </w:rPr>
        <w:t xml:space="preserve">Z </w:t>
      </w:r>
      <w:r>
        <w:rPr>
          <w:rStyle w:val="CharStyle58"/>
        </w:rPr>
        <w:t>zagadnień stylistyki</w:t>
      </w:r>
      <w:r>
        <w:rPr>
          <w:lang w:val="pl-PL" w:eastAsia="pl-PL" w:bidi="pl-PL"/>
          <w:w w:val="100"/>
          <w:spacing w:val="0"/>
          <w:color w:val="000000"/>
          <w:position w:val="0"/>
        </w:rPr>
        <w:t xml:space="preserve">, Warszawa [cyt. za </w:t>
      </w:r>
      <w:r>
        <w:rPr>
          <w:rStyle w:val="CharStyle58"/>
        </w:rPr>
        <w:t>Stylistyka polska. Wybór tekstów</w:t>
      </w:r>
      <w:r>
        <w:rPr>
          <w:lang w:val="pl-PL" w:eastAsia="pl-PL" w:bidi="pl-PL"/>
          <w:w w:val="100"/>
          <w:spacing w:val="0"/>
          <w:color w:val="000000"/>
          <w:position w:val="0"/>
        </w:rPr>
        <w:t>, opracowanie i wstęp E. Miodońska-Brookes, A. Kulawik, M. Tatara, War</w:t>
        <w:softHyphen/>
        <w:t>szawa 1973, s. 79-109].</w:t>
      </w:r>
    </w:p>
    <w:p>
      <w:pPr>
        <w:pStyle w:val="Style42"/>
        <w:framePr w:w="10690" w:h="10854" w:hRule="exact" w:wrap="none" w:vAnchor="page" w:hAnchor="page" w:x="599" w:y="1787"/>
        <w:widowControl w:val="0"/>
        <w:keepNext w:val="0"/>
        <w:keepLines w:val="0"/>
        <w:shd w:val="clear" w:color="auto" w:fill="auto"/>
        <w:bidi w:val="0"/>
        <w:jc w:val="both"/>
        <w:spacing w:before="0" w:after="0" w:line="218" w:lineRule="exact"/>
        <w:ind w:left="440" w:right="3420"/>
      </w:pPr>
      <w:r>
        <w:rPr>
          <w:lang w:val="pl-PL" w:eastAsia="pl-PL" w:bidi="pl-PL"/>
          <w:w w:val="100"/>
          <w:spacing w:val="0"/>
          <w:color w:val="000000"/>
          <w:position w:val="0"/>
        </w:rPr>
        <w:t xml:space="preserve">J. Łoś, 1919, Z </w:t>
      </w:r>
      <w:r>
        <w:rPr>
          <w:rStyle w:val="CharStyle58"/>
        </w:rPr>
        <w:t>dziedziny stylistyki</w:t>
      </w:r>
      <w:r>
        <w:rPr>
          <w:lang w:val="pl-PL" w:eastAsia="pl-PL" w:bidi="pl-PL"/>
          <w:w w:val="100"/>
          <w:spacing w:val="0"/>
          <w:color w:val="000000"/>
          <w:position w:val="0"/>
        </w:rPr>
        <w:t>, „Język Polski” z. 2, s. 48-54; z. 4, s. 118-122; z. 5, s. 144-156.</w:t>
      </w:r>
    </w:p>
    <w:p>
      <w:pPr>
        <w:pStyle w:val="Style42"/>
        <w:framePr w:w="10690" w:h="10854" w:hRule="exact" w:wrap="none" w:vAnchor="page" w:hAnchor="page" w:x="599" w:y="1787"/>
        <w:widowControl w:val="0"/>
        <w:keepNext w:val="0"/>
        <w:keepLines w:val="0"/>
        <w:shd w:val="clear" w:color="auto" w:fill="auto"/>
        <w:bidi w:val="0"/>
        <w:jc w:val="both"/>
        <w:spacing w:before="0" w:after="0" w:line="218" w:lineRule="exact"/>
        <w:ind w:left="440" w:right="0"/>
      </w:pPr>
      <w:r>
        <w:rPr>
          <w:lang w:val="pl-PL" w:eastAsia="pl-PL" w:bidi="pl-PL"/>
          <w:w w:val="100"/>
          <w:spacing w:val="0"/>
          <w:color w:val="000000"/>
          <w:position w:val="0"/>
        </w:rPr>
        <w:t xml:space="preserve">J. Łoś, 1922, </w:t>
      </w:r>
      <w:r>
        <w:rPr>
          <w:rStyle w:val="CharStyle58"/>
        </w:rPr>
        <w:t>Głos w dyskusji</w:t>
      </w:r>
      <w:r>
        <w:rPr>
          <w:lang w:val="pl-PL" w:eastAsia="pl-PL" w:bidi="pl-PL"/>
          <w:w w:val="100"/>
          <w:spacing w:val="0"/>
          <w:color w:val="000000"/>
          <w:position w:val="0"/>
        </w:rPr>
        <w:t>, „Język Polski” z. 2, s. 44-48.</w:t>
      </w:r>
    </w:p>
    <w:p>
      <w:pPr>
        <w:pStyle w:val="Style42"/>
        <w:framePr w:w="10690" w:h="10854" w:hRule="exact" w:wrap="none" w:vAnchor="page" w:hAnchor="page" w:x="599" w:y="1787"/>
        <w:widowControl w:val="0"/>
        <w:keepNext w:val="0"/>
        <w:keepLines w:val="0"/>
        <w:shd w:val="clear" w:color="auto" w:fill="auto"/>
        <w:bidi w:val="0"/>
        <w:jc w:val="both"/>
        <w:spacing w:before="0" w:after="0" w:line="218" w:lineRule="exact"/>
        <w:ind w:left="440" w:right="0"/>
      </w:pPr>
      <w:r>
        <w:rPr>
          <w:lang w:val="pl-PL" w:eastAsia="pl-PL" w:bidi="pl-PL"/>
          <w:w w:val="100"/>
          <w:spacing w:val="0"/>
          <w:color w:val="000000"/>
          <w:position w:val="0"/>
        </w:rPr>
        <w:t xml:space="preserve">J. Łoś, 1928, </w:t>
      </w:r>
      <w:r>
        <w:rPr>
          <w:rStyle w:val="CharStyle58"/>
        </w:rPr>
        <w:t>Zaniedbana dziedzina</w:t>
      </w:r>
      <w:r>
        <w:rPr>
          <w:lang w:val="pl-PL" w:eastAsia="pl-PL" w:bidi="pl-PL"/>
          <w:w w:val="100"/>
          <w:spacing w:val="0"/>
          <w:color w:val="000000"/>
          <w:position w:val="0"/>
        </w:rPr>
        <w:t>, „Czas” nr 83, s. 4.</w:t>
      </w:r>
    </w:p>
    <w:p>
      <w:pPr>
        <w:pStyle w:val="Style59"/>
        <w:framePr w:w="10690" w:h="10854" w:hRule="exact" w:wrap="none" w:vAnchor="page" w:hAnchor="page" w:x="599" w:y="1787"/>
        <w:widowControl w:val="0"/>
        <w:keepNext w:val="0"/>
        <w:keepLines w:val="0"/>
        <w:shd w:val="clear" w:color="auto" w:fill="auto"/>
        <w:bidi w:val="0"/>
        <w:spacing w:before="0" w:after="0"/>
        <w:ind w:left="440" w:right="0"/>
      </w:pPr>
      <w:r>
        <w:rPr>
          <w:rStyle w:val="CharStyle61"/>
          <w:i w:val="0"/>
          <w:iCs w:val="0"/>
        </w:rPr>
        <w:t xml:space="preserve">H. Markiewicz, 1985, </w:t>
      </w:r>
      <w:r>
        <w:rPr>
          <w:lang w:val="pl-PL" w:eastAsia="pl-PL" w:bidi="pl-PL"/>
          <w:w w:val="100"/>
          <w:spacing w:val="0"/>
          <w:color w:val="000000"/>
          <w:position w:val="0"/>
        </w:rPr>
        <w:t>Polska nauka o literaturze. Zarys rozwoju</w:t>
      </w:r>
      <w:r>
        <w:rPr>
          <w:rStyle w:val="CharStyle61"/>
          <w:i w:val="0"/>
          <w:iCs w:val="0"/>
        </w:rPr>
        <w:t>, Warszawa.</w:t>
      </w:r>
    </w:p>
    <w:p>
      <w:pPr>
        <w:pStyle w:val="Style42"/>
        <w:framePr w:w="10690" w:h="10854" w:hRule="exact" w:wrap="none" w:vAnchor="page" w:hAnchor="page" w:x="599" w:y="1787"/>
        <w:widowControl w:val="0"/>
        <w:keepNext w:val="0"/>
        <w:keepLines w:val="0"/>
        <w:shd w:val="clear" w:color="auto" w:fill="auto"/>
        <w:bidi w:val="0"/>
        <w:jc w:val="both"/>
        <w:spacing w:before="0" w:after="0" w:line="218" w:lineRule="exact"/>
        <w:ind w:left="440" w:right="3420"/>
      </w:pPr>
      <w:r>
        <w:rPr>
          <w:lang w:val="pl-PL" w:eastAsia="pl-PL" w:bidi="pl-PL"/>
          <w:w w:val="100"/>
          <w:spacing w:val="0"/>
          <w:color w:val="000000"/>
          <w:position w:val="0"/>
        </w:rPr>
        <w:t xml:space="preserve">M. R. Mayenowa, 1969, </w:t>
      </w:r>
      <w:r>
        <w:rPr>
          <w:rStyle w:val="CharStyle58"/>
        </w:rPr>
        <w:t>Zenon Klemensiewicz</w:t>
      </w:r>
      <w:r>
        <w:rPr>
          <w:lang w:val="pl-PL" w:eastAsia="pl-PL" w:bidi="pl-PL"/>
          <w:w w:val="100"/>
          <w:spacing w:val="0"/>
          <w:color w:val="000000"/>
          <w:position w:val="0"/>
        </w:rPr>
        <w:t>, „Pamiętnik Literacki” z. 4, s. 426-431.</w:t>
      </w:r>
    </w:p>
    <w:p>
      <w:pPr>
        <w:pStyle w:val="Style42"/>
        <w:framePr w:w="10690" w:h="10854" w:hRule="exact" w:wrap="none" w:vAnchor="page" w:hAnchor="page" w:x="599" w:y="1787"/>
        <w:widowControl w:val="0"/>
        <w:keepNext w:val="0"/>
        <w:keepLines w:val="0"/>
        <w:shd w:val="clear" w:color="auto" w:fill="auto"/>
        <w:bidi w:val="0"/>
        <w:jc w:val="both"/>
        <w:spacing w:before="0" w:after="0" w:line="218" w:lineRule="exact"/>
        <w:ind w:left="440" w:right="3420"/>
      </w:pPr>
      <w:r>
        <w:rPr>
          <w:lang w:val="pl-PL" w:eastAsia="pl-PL" w:bidi="pl-PL"/>
          <w:w w:val="100"/>
          <w:spacing w:val="0"/>
          <w:color w:val="000000"/>
          <w:position w:val="0"/>
        </w:rPr>
        <w:t xml:space="preserve">T. Milewski, 1939., </w:t>
      </w:r>
      <w:r>
        <w:rPr>
          <w:rStyle w:val="CharStyle58"/>
        </w:rPr>
        <w:t>O zakresie i przedmiocie badań stylistycznych</w:t>
      </w:r>
      <w:r>
        <w:rPr>
          <w:lang w:val="pl-PL" w:eastAsia="pl-PL" w:bidi="pl-PL"/>
          <w:w w:val="100"/>
          <w:spacing w:val="0"/>
          <w:color w:val="000000"/>
          <w:position w:val="0"/>
        </w:rPr>
        <w:t>, „Język Polski” z. 2, s. 33-40; z. 3, 73-80; z. 4, s. 106-115.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715" w:y="46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w:t>
      </w:r>
    </w:p>
    <w:p>
      <w:pPr>
        <w:pStyle w:val="Style8"/>
        <w:framePr w:wrap="none" w:vAnchor="page" w:hAnchor="page" w:x="6216" w:y="4598"/>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KRZYSZTOF </w:t>
      </w:r>
      <w:r>
        <w:rPr>
          <w:lang w:val="pl-PL" w:eastAsia="pl-PL" w:bidi="pl-PL"/>
          <w:w w:val="100"/>
          <w:spacing w:val="0"/>
          <w:color w:val="000000"/>
          <w:position w:val="0"/>
        </w:rPr>
        <w:t>MAĆKOWIAK</w:t>
      </w:r>
    </w:p>
    <w:p>
      <w:pPr>
        <w:pStyle w:val="Style59"/>
        <w:framePr w:w="10690" w:h="8619" w:hRule="exact" w:wrap="none" w:vAnchor="page" w:hAnchor="page" w:x="576" w:y="5040"/>
        <w:tabs>
          <w:tab w:leader="none" w:pos="3506" w:val="left"/>
        </w:tabs>
        <w:widowControl w:val="0"/>
        <w:keepNext w:val="0"/>
        <w:keepLines w:val="0"/>
        <w:shd w:val="clear" w:color="auto" w:fill="auto"/>
        <w:bidi w:val="0"/>
        <w:spacing w:before="0" w:after="0"/>
        <w:ind w:left="3500" w:right="380" w:hanging="340"/>
      </w:pPr>
      <w:r>
        <w:rPr>
          <w:rStyle w:val="CharStyle61"/>
          <w:lang w:val="ru-RU" w:eastAsia="ru-RU" w:bidi="ru-RU"/>
          <w:i w:val="0"/>
          <w:iCs w:val="0"/>
        </w:rPr>
        <w:t>К.</w:t>
        <w:tab/>
      </w:r>
      <w:r>
        <w:rPr>
          <w:rStyle w:val="CharStyle61"/>
          <w:i w:val="0"/>
          <w:iCs w:val="0"/>
        </w:rPr>
        <w:t xml:space="preserve">Nitsch, </w:t>
      </w:r>
      <w:r>
        <w:rPr>
          <w:rStyle w:val="CharStyle61"/>
          <w:lang w:val="ru-RU" w:eastAsia="ru-RU" w:bidi="ru-RU"/>
          <w:i w:val="0"/>
          <w:iCs w:val="0"/>
        </w:rPr>
        <w:t xml:space="preserve">1920, </w:t>
      </w:r>
      <w:r>
        <w:rPr>
          <w:lang w:val="pl-PL" w:eastAsia="pl-PL" w:bidi="pl-PL"/>
          <w:w w:val="100"/>
          <w:spacing w:val="0"/>
          <w:color w:val="000000"/>
          <w:position w:val="0"/>
        </w:rPr>
        <w:t>J. Ejsmond. Przekłady łacińskich utworów Jana Kochanow</w:t>
        <w:softHyphen/>
        <w:t>skiego z Czarnolasu</w:t>
      </w:r>
      <w:r>
        <w:rPr>
          <w:rStyle w:val="CharStyle61"/>
          <w:i w:val="0"/>
          <w:iCs w:val="0"/>
        </w:rPr>
        <w:t xml:space="preserve">, </w:t>
      </w:r>
      <w:r>
        <w:rPr>
          <w:lang w:val="pl-PL" w:eastAsia="pl-PL" w:bidi="pl-PL"/>
          <w:w w:val="100"/>
          <w:spacing w:val="0"/>
          <w:color w:val="000000"/>
          <w:position w:val="0"/>
        </w:rPr>
        <w:t>Warszawa 1919</w:t>
      </w:r>
      <w:r>
        <w:rPr>
          <w:rStyle w:val="CharStyle61"/>
          <w:i w:val="0"/>
          <w:iCs w:val="0"/>
        </w:rPr>
        <w:t>, „Język Polski” z. 2, s. 55-62.</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0" w:hanging="340"/>
      </w:pPr>
      <w:r>
        <w:rPr>
          <w:lang w:val="pl-PL" w:eastAsia="pl-PL" w:bidi="pl-PL"/>
          <w:w w:val="100"/>
          <w:spacing w:val="0"/>
          <w:color w:val="000000"/>
          <w:position w:val="0"/>
        </w:rPr>
        <w:t xml:space="preserve">K. Nitsch, 1922, </w:t>
      </w:r>
      <w:r>
        <w:rPr>
          <w:rStyle w:val="CharStyle58"/>
        </w:rPr>
        <w:t>Głos w dyskusji,</w:t>
      </w:r>
      <w:r>
        <w:rPr>
          <w:lang w:val="pl-PL" w:eastAsia="pl-PL" w:bidi="pl-PL"/>
          <w:w w:val="100"/>
          <w:spacing w:val="0"/>
          <w:color w:val="000000"/>
          <w:position w:val="0"/>
        </w:rPr>
        <w:t xml:space="preserve"> „Język Polski” z. 2, s. 48-49.</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0" w:hanging="340"/>
      </w:pPr>
      <w:r>
        <w:rPr>
          <w:lang w:val="pl-PL" w:eastAsia="pl-PL" w:bidi="pl-PL"/>
          <w:w w:val="100"/>
          <w:spacing w:val="0"/>
          <w:color w:val="000000"/>
          <w:position w:val="0"/>
        </w:rPr>
        <w:t xml:space="preserve">K. Nitsch, 1934, </w:t>
      </w:r>
      <w:r>
        <w:rPr>
          <w:rStyle w:val="CharStyle58"/>
        </w:rPr>
        <w:t>Z zagadnień języka Mickiewicza,</w:t>
      </w:r>
      <w:r>
        <w:rPr>
          <w:lang w:val="pl-PL" w:eastAsia="pl-PL" w:bidi="pl-PL"/>
          <w:w w:val="100"/>
          <w:spacing w:val="0"/>
          <w:color w:val="000000"/>
          <w:position w:val="0"/>
        </w:rPr>
        <w:t xml:space="preserve"> „Język Polski” z. 5, s. 129-141.</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0" w:hanging="340"/>
      </w:pPr>
      <w:r>
        <w:rPr>
          <w:lang w:val="pl-PL" w:eastAsia="pl-PL" w:bidi="pl-PL"/>
          <w:w w:val="100"/>
          <w:spacing w:val="0"/>
          <w:color w:val="000000"/>
          <w:position w:val="0"/>
        </w:rPr>
        <w:t xml:space="preserve">K. Nitsch, 1935, </w:t>
      </w:r>
      <w:r>
        <w:rPr>
          <w:rStyle w:val="CharStyle58"/>
        </w:rPr>
        <w:t>Henryk Gaertner,</w:t>
      </w:r>
      <w:r>
        <w:rPr>
          <w:lang w:val="pl-PL" w:eastAsia="pl-PL" w:bidi="pl-PL"/>
          <w:w w:val="100"/>
          <w:spacing w:val="0"/>
          <w:color w:val="000000"/>
          <w:position w:val="0"/>
        </w:rPr>
        <w:t xml:space="preserve"> „Język Polski” z. 2, s. 42-45.</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A. Okopień, J. Sławiński, 1960, </w:t>
      </w:r>
      <w:r>
        <w:rPr>
          <w:rStyle w:val="CharStyle58"/>
        </w:rPr>
        <w:t xml:space="preserve">O Franciszku Siedleckimi „polskim formalizmie”, </w:t>
      </w:r>
      <w:r>
        <w:rPr>
          <w:lang w:val="pl-PL" w:eastAsia="pl-PL" w:bidi="pl-PL"/>
          <w:w w:val="100"/>
          <w:spacing w:val="0"/>
          <w:color w:val="000000"/>
          <w:position w:val="0"/>
        </w:rPr>
        <w:t>„Twórczość” nr 10, s. 87-112.</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J. Paszek, 1992, </w:t>
      </w:r>
      <w:r>
        <w:rPr>
          <w:rStyle w:val="CharStyle58"/>
        </w:rPr>
        <w:t>Stylistyka</w:t>
      </w:r>
      <w:r>
        <w:rPr>
          <w:lang w:val="pl-PL" w:eastAsia="pl-PL" w:bidi="pl-PL"/>
          <w:w w:val="100"/>
          <w:spacing w:val="0"/>
          <w:color w:val="000000"/>
          <w:position w:val="0"/>
        </w:rPr>
        <w:t xml:space="preserve"> [w:] A. Brodzka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(red.), </w:t>
      </w:r>
      <w:r>
        <w:rPr>
          <w:rStyle w:val="CharStyle58"/>
        </w:rPr>
        <w:t>Słownik literatury polskiej XX wieku,</w:t>
      </w:r>
      <w:r>
        <w:rPr>
          <w:lang w:val="pl-PL" w:eastAsia="pl-PL" w:bidi="pl-PL"/>
          <w:w w:val="100"/>
          <w:spacing w:val="0"/>
          <w:color w:val="000000"/>
          <w:position w:val="0"/>
        </w:rPr>
        <w:t xml:space="preserve"> Wrocław.</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0" w:hanging="340"/>
      </w:pPr>
      <w:r>
        <w:rPr>
          <w:lang w:val="pl-PL" w:eastAsia="pl-PL" w:bidi="pl-PL"/>
          <w:w w:val="100"/>
          <w:spacing w:val="0"/>
          <w:color w:val="000000"/>
          <w:position w:val="0"/>
        </w:rPr>
        <w:t xml:space="preserve">J. Rozwadowski, 1922, </w:t>
      </w:r>
      <w:r>
        <w:rPr>
          <w:rStyle w:val="CharStyle58"/>
        </w:rPr>
        <w:t>Głos w dyskusji,</w:t>
      </w:r>
      <w:r>
        <w:rPr>
          <w:lang w:val="pl-PL" w:eastAsia="pl-PL" w:bidi="pl-PL"/>
          <w:w w:val="100"/>
          <w:spacing w:val="0"/>
          <w:color w:val="000000"/>
          <w:position w:val="0"/>
        </w:rPr>
        <w:t xml:space="preserve"> „Język Polski” z. 2, s. 51-53.</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J. Rozwadowski, 1929, O </w:t>
      </w:r>
      <w:r>
        <w:rPr>
          <w:rStyle w:val="CharStyle58"/>
        </w:rPr>
        <w:t xml:space="preserve">tzw. idealizmie i pozytywizmie w językoznawstwie, </w:t>
      </w:r>
      <w:r>
        <w:rPr>
          <w:lang w:val="pl-PL" w:eastAsia="pl-PL" w:bidi="pl-PL"/>
          <w:w w:val="100"/>
          <w:spacing w:val="0"/>
          <w:color w:val="000000"/>
          <w:position w:val="0"/>
        </w:rPr>
        <w:t>„Biuletyn Polskiego Towarzystwa Językoznawczego”, s. 117-124.</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S. Sawicki, 1987, </w:t>
      </w:r>
      <w:r>
        <w:rPr>
          <w:rStyle w:val="CharStyle58"/>
        </w:rPr>
        <w:t>Uwagi o analizie utworu literackiego</w:t>
      </w:r>
      <w:r>
        <w:rPr>
          <w:lang w:val="pl-PL" w:eastAsia="pl-PL" w:bidi="pl-PL"/>
          <w:w w:val="100"/>
          <w:spacing w:val="0"/>
          <w:color w:val="000000"/>
          <w:position w:val="0"/>
        </w:rPr>
        <w:t xml:space="preserve"> [w:] </w:t>
      </w:r>
      <w:r>
        <w:rPr>
          <w:rStyle w:val="CharStyle58"/>
        </w:rPr>
        <w:t>Problemy teorii lite</w:t>
        <w:softHyphen/>
        <w:t>ratury,</w:t>
      </w:r>
      <w:r>
        <w:rPr>
          <w:lang w:val="pl-PL" w:eastAsia="pl-PL" w:bidi="pl-PL"/>
          <w:w w:val="100"/>
          <w:spacing w:val="0"/>
          <w:color w:val="000000"/>
          <w:position w:val="0"/>
        </w:rPr>
        <w:t xml:space="preserve"> ser. 1, wyboru prac dokonał H. Markiewicz, Wrocław, s. 366-384.</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S. Skwarczyńska, 1938, </w:t>
      </w:r>
      <w:r>
        <w:rPr>
          <w:rStyle w:val="CharStyle58"/>
        </w:rPr>
        <w:t>Prace ofiarowane Kazimierzowi Wóycickiemu</w:t>
      </w:r>
      <w:r>
        <w:rPr>
          <w:lang w:val="pl-PL" w:eastAsia="pl-PL" w:bidi="pl-PL"/>
          <w:w w:val="100"/>
          <w:spacing w:val="0"/>
          <w:color w:val="000000"/>
          <w:position w:val="0"/>
        </w:rPr>
        <w:t xml:space="preserve">, </w:t>
      </w:r>
      <w:r>
        <w:rPr>
          <w:rStyle w:val="CharStyle58"/>
        </w:rPr>
        <w:t>Wilno 1937,</w:t>
      </w:r>
      <w:r>
        <w:rPr>
          <w:lang w:val="pl-PL" w:eastAsia="pl-PL" w:bidi="pl-PL"/>
          <w:w w:val="100"/>
          <w:spacing w:val="0"/>
          <w:color w:val="000000"/>
          <w:position w:val="0"/>
        </w:rPr>
        <w:t xml:space="preserve"> „Pamiętnik Literacki” z. 2, s. 287-289.</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0" w:hanging="340"/>
      </w:pPr>
      <w:r>
        <w:rPr>
          <w:lang w:val="pl-PL" w:eastAsia="pl-PL" w:bidi="pl-PL"/>
          <w:w w:val="100"/>
          <w:spacing w:val="0"/>
          <w:color w:val="000000"/>
          <w:position w:val="0"/>
        </w:rPr>
        <w:t xml:space="preserve">J. Sławiński, 1964, </w:t>
      </w:r>
      <w:r>
        <w:rPr>
          <w:rStyle w:val="CharStyle58"/>
        </w:rPr>
        <w:t>Profesor Kazimierz Budzyk,</w:t>
      </w:r>
      <w:r>
        <w:rPr>
          <w:lang w:val="pl-PL" w:eastAsia="pl-PL" w:bidi="pl-PL"/>
          <w:w w:val="100"/>
          <w:spacing w:val="0"/>
          <w:color w:val="000000"/>
          <w:position w:val="0"/>
        </w:rPr>
        <w:t xml:space="preserve"> „Język Polski” z. 3, 169-171.</w:t>
      </w:r>
    </w:p>
    <w:p>
      <w:pPr>
        <w:pStyle w:val="Style59"/>
        <w:framePr w:w="10690" w:h="8619" w:hRule="exact" w:wrap="none" w:vAnchor="page" w:hAnchor="page" w:x="576" w:y="5040"/>
        <w:tabs>
          <w:tab w:leader="none" w:pos="3494" w:val="left"/>
        </w:tabs>
        <w:widowControl w:val="0"/>
        <w:keepNext w:val="0"/>
        <w:keepLines w:val="0"/>
        <w:shd w:val="clear" w:color="auto" w:fill="auto"/>
        <w:bidi w:val="0"/>
        <w:spacing w:before="0" w:after="0"/>
        <w:ind w:left="3500" w:right="0" w:hanging="340"/>
      </w:pPr>
      <w:r>
        <w:rPr>
          <w:rStyle w:val="CharStyle61"/>
          <w:i w:val="0"/>
          <w:iCs w:val="0"/>
        </w:rPr>
        <w:t>J.</w:t>
        <w:tab/>
        <w:t xml:space="preserve">Sławiński, 1985, </w:t>
      </w:r>
      <w:r>
        <w:rPr>
          <w:lang w:val="pl-PL" w:eastAsia="pl-PL" w:bidi="pl-PL"/>
          <w:w w:val="100"/>
          <w:spacing w:val="0"/>
          <w:color w:val="000000"/>
          <w:position w:val="0"/>
        </w:rPr>
        <w:t>Stylistyka</w:t>
      </w:r>
      <w:r>
        <w:rPr>
          <w:rStyle w:val="CharStyle61"/>
          <w:i w:val="0"/>
          <w:iCs w:val="0"/>
        </w:rPr>
        <w:t xml:space="preserve"> [w:] </w:t>
      </w:r>
      <w:r>
        <w:rPr>
          <w:lang w:val="pl-PL" w:eastAsia="pl-PL" w:bidi="pl-PL"/>
          <w:w w:val="100"/>
          <w:spacing w:val="0"/>
          <w:color w:val="000000"/>
          <w:position w:val="0"/>
        </w:rPr>
        <w:t>Literatura polska. Przewodnik encyklope</w:t>
        <w:softHyphen/>
      </w:r>
    </w:p>
    <w:p>
      <w:pPr>
        <w:pStyle w:val="Style42"/>
        <w:framePr w:w="10690" w:h="8619" w:hRule="exact" w:wrap="none" w:vAnchor="page" w:hAnchor="page" w:x="576" w:y="5040"/>
        <w:widowControl w:val="0"/>
        <w:keepNext w:val="0"/>
        <w:keepLines w:val="0"/>
        <w:shd w:val="clear" w:color="auto" w:fill="auto"/>
        <w:bidi w:val="0"/>
        <w:jc w:val="left"/>
        <w:spacing w:before="0" w:after="0" w:line="218" w:lineRule="exact"/>
        <w:ind w:left="3500" w:right="0" w:firstLine="0"/>
      </w:pPr>
      <w:r>
        <w:rPr>
          <w:rStyle w:val="CharStyle58"/>
        </w:rPr>
        <w:t>dyczny,</w:t>
      </w:r>
      <w:r>
        <w:rPr>
          <w:lang w:val="pl-PL" w:eastAsia="pl-PL" w:bidi="pl-PL"/>
          <w:w w:val="100"/>
          <w:spacing w:val="0"/>
          <w:color w:val="000000"/>
          <w:position w:val="0"/>
        </w:rPr>
        <w:t xml:space="preserve"> t. II, Warszawa, s. 409-410.</w:t>
      </w:r>
    </w:p>
    <w:p>
      <w:pPr>
        <w:pStyle w:val="Style59"/>
        <w:framePr w:w="10690" w:h="8619" w:hRule="exact" w:wrap="none" w:vAnchor="page" w:hAnchor="page" w:x="576" w:y="5040"/>
        <w:widowControl w:val="0"/>
        <w:keepNext w:val="0"/>
        <w:keepLines w:val="0"/>
        <w:shd w:val="clear" w:color="auto" w:fill="auto"/>
        <w:bidi w:val="0"/>
        <w:spacing w:before="0" w:after="0"/>
        <w:ind w:left="3500" w:right="380" w:hanging="340"/>
      </w:pPr>
      <w:r>
        <w:rPr>
          <w:rStyle w:val="CharStyle61"/>
          <w:i w:val="0"/>
          <w:iCs w:val="0"/>
        </w:rPr>
        <w:t xml:space="preserve">S. Szober, 1921, </w:t>
      </w:r>
      <w:r>
        <w:rPr>
          <w:lang w:val="pl-PL" w:eastAsia="pl-PL" w:bidi="pl-PL"/>
          <w:w w:val="100"/>
          <w:spacing w:val="0"/>
          <w:color w:val="000000"/>
          <w:position w:val="0"/>
        </w:rPr>
        <w:t>Zjawiska stylu w stosunku do innych zjawisk językowych i sta</w:t>
        <w:softHyphen/>
        <w:t>nowisko stylistyki wobec językoznawstwa</w:t>
      </w:r>
      <w:r>
        <w:rPr>
          <w:rStyle w:val="CharStyle61"/>
          <w:i w:val="0"/>
          <w:iCs w:val="0"/>
        </w:rPr>
        <w:t xml:space="preserve"> [w:] </w:t>
      </w:r>
      <w:r>
        <w:rPr>
          <w:lang w:val="pl-PL" w:eastAsia="pl-PL" w:bidi="pl-PL"/>
          <w:w w:val="100"/>
          <w:spacing w:val="0"/>
          <w:color w:val="000000"/>
          <w:position w:val="0"/>
        </w:rPr>
        <w:t>Prace lingwistyczne ofiaro</w:t>
        <w:softHyphen/>
        <w:t xml:space="preserve">wane Janowi Baudouinowi de </w:t>
      </w:r>
      <w:r>
        <w:rPr>
          <w:lang w:val="en-US" w:eastAsia="en-US" w:bidi="en-US"/>
          <w:w w:val="100"/>
          <w:spacing w:val="0"/>
          <w:color w:val="000000"/>
          <w:position w:val="0"/>
        </w:rPr>
        <w:t>Courtenay,</w:t>
      </w:r>
      <w:r>
        <w:rPr>
          <w:rStyle w:val="CharStyle61"/>
          <w:lang w:val="en-US" w:eastAsia="en-US" w:bidi="en-US"/>
          <w:i w:val="0"/>
          <w:iCs w:val="0"/>
        </w:rPr>
        <w:t xml:space="preserve"> </w:t>
      </w:r>
      <w:r>
        <w:rPr>
          <w:rStyle w:val="CharStyle61"/>
          <w:i w:val="0"/>
          <w:iCs w:val="0"/>
        </w:rPr>
        <w:t xml:space="preserve">Kraków [cyt. za </w:t>
      </w:r>
      <w:r>
        <w:rPr>
          <w:lang w:val="pl-PL" w:eastAsia="pl-PL" w:bidi="pl-PL"/>
          <w:w w:val="100"/>
          <w:spacing w:val="0"/>
          <w:color w:val="000000"/>
          <w:position w:val="0"/>
        </w:rPr>
        <w:t>Stylistyka polska. Wybór tekstów,</w:t>
      </w:r>
      <w:r>
        <w:rPr>
          <w:rStyle w:val="CharStyle61"/>
          <w:i w:val="0"/>
          <w:iCs w:val="0"/>
        </w:rPr>
        <w:t xml:space="preserve"> opracowanie i wstęp E. Miodońska-Brookes, A. Kulawik, M. Tatara, Warszawa 1973, s. 35-42].</w:t>
      </w:r>
    </w:p>
    <w:p>
      <w:pPr>
        <w:pStyle w:val="Style59"/>
        <w:framePr w:w="10690" w:h="8619" w:hRule="exact" w:wrap="none" w:vAnchor="page" w:hAnchor="page" w:x="576" w:y="5040"/>
        <w:widowControl w:val="0"/>
        <w:keepNext w:val="0"/>
        <w:keepLines w:val="0"/>
        <w:shd w:val="clear" w:color="auto" w:fill="auto"/>
        <w:bidi w:val="0"/>
        <w:spacing w:before="0" w:after="0"/>
        <w:ind w:left="3500" w:right="0" w:hanging="340"/>
      </w:pPr>
      <w:r>
        <w:rPr>
          <w:rStyle w:val="CharStyle61"/>
          <w:i w:val="0"/>
          <w:iCs w:val="0"/>
        </w:rPr>
        <w:t xml:space="preserve">S. Szober, 1924, </w:t>
      </w:r>
      <w:r>
        <w:rPr>
          <w:lang w:val="pl-PL" w:eastAsia="pl-PL" w:bidi="pl-PL"/>
          <w:w w:val="100"/>
          <w:spacing w:val="0"/>
          <w:color w:val="000000"/>
          <w:position w:val="0"/>
        </w:rPr>
        <w:t>Zarys językoznawstwa ogólnego,</w:t>
      </w:r>
      <w:r>
        <w:rPr>
          <w:rStyle w:val="CharStyle61"/>
          <w:i w:val="0"/>
          <w:iCs w:val="0"/>
        </w:rPr>
        <w:t xml:space="preserve"> Warszawa.</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0" w:hanging="340"/>
      </w:pPr>
      <w:r>
        <w:rPr>
          <w:lang w:val="pl-PL" w:eastAsia="pl-PL" w:bidi="pl-PL"/>
          <w:w w:val="100"/>
          <w:spacing w:val="0"/>
          <w:color w:val="000000"/>
          <w:position w:val="0"/>
        </w:rPr>
        <w:t xml:space="preserve">H. Ułaszyn, 1939, </w:t>
      </w:r>
      <w:r>
        <w:rPr>
          <w:rStyle w:val="CharStyle58"/>
        </w:rPr>
        <w:t>Biskupiński język prasłowiański,</w:t>
      </w:r>
      <w:r>
        <w:rPr>
          <w:lang w:val="pl-PL" w:eastAsia="pl-PL" w:bidi="pl-PL"/>
          <w:w w:val="100"/>
          <w:spacing w:val="0"/>
          <w:color w:val="000000"/>
          <w:position w:val="0"/>
        </w:rPr>
        <w:t xml:space="preserve"> „Język Polski” z. 1, s. 16-23.</w:t>
      </w:r>
    </w:p>
    <w:p>
      <w:pPr>
        <w:pStyle w:val="Style59"/>
        <w:framePr w:w="10690" w:h="8619" w:hRule="exact" w:wrap="none" w:vAnchor="page" w:hAnchor="page" w:x="576" w:y="5040"/>
        <w:widowControl w:val="0"/>
        <w:keepNext w:val="0"/>
        <w:keepLines w:val="0"/>
        <w:shd w:val="clear" w:color="auto" w:fill="auto"/>
        <w:bidi w:val="0"/>
        <w:spacing w:before="0" w:after="0"/>
        <w:ind w:left="3500" w:right="380" w:hanging="340"/>
      </w:pPr>
      <w:r>
        <w:rPr>
          <w:rStyle w:val="CharStyle61"/>
          <w:i w:val="0"/>
          <w:iCs w:val="0"/>
        </w:rPr>
        <w:t xml:space="preserve">S. Urbańczyk, 1993, </w:t>
      </w:r>
      <w:r>
        <w:rPr>
          <w:lang w:val="pl-PL" w:eastAsia="pl-PL" w:bidi="pl-PL"/>
          <w:w w:val="100"/>
          <w:spacing w:val="0"/>
          <w:color w:val="000000"/>
          <w:position w:val="0"/>
        </w:rPr>
        <w:t xml:space="preserve">Dwieście lat polskiego językoznawstwa (1751-1950), </w:t>
      </w:r>
      <w:r>
        <w:rPr>
          <w:rStyle w:val="CharStyle61"/>
          <w:i w:val="0"/>
          <w:iCs w:val="0"/>
        </w:rPr>
        <w:t>Kraków.</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0" w:hanging="340"/>
      </w:pPr>
      <w:r>
        <w:rPr>
          <w:lang w:val="pl-PL" w:eastAsia="pl-PL" w:bidi="pl-PL"/>
          <w:w w:val="100"/>
          <w:spacing w:val="0"/>
          <w:color w:val="000000"/>
          <w:position w:val="0"/>
        </w:rPr>
        <w:t xml:space="preserve">W. Weintraub, 1932, </w:t>
      </w:r>
      <w:r>
        <w:rPr>
          <w:rStyle w:val="CharStyle58"/>
        </w:rPr>
        <w:t>Styl Jana Kochanowskiego,</w:t>
      </w:r>
      <w:r>
        <w:rPr>
          <w:lang w:val="pl-PL" w:eastAsia="pl-PL" w:bidi="pl-PL"/>
          <w:w w:val="100"/>
          <w:spacing w:val="0"/>
          <w:color w:val="000000"/>
          <w:position w:val="0"/>
        </w:rPr>
        <w:t xml:space="preserve"> Kraków.</w:t>
      </w:r>
    </w:p>
    <w:p>
      <w:pPr>
        <w:pStyle w:val="Style59"/>
        <w:framePr w:w="10690" w:h="8619" w:hRule="exact" w:wrap="none" w:vAnchor="page" w:hAnchor="page" w:x="576" w:y="5040"/>
        <w:widowControl w:val="0"/>
        <w:keepNext w:val="0"/>
        <w:keepLines w:val="0"/>
        <w:shd w:val="clear" w:color="auto" w:fill="auto"/>
        <w:bidi w:val="0"/>
        <w:spacing w:before="0" w:after="0"/>
        <w:ind w:left="3500" w:right="380" w:hanging="340"/>
      </w:pPr>
      <w:r>
        <w:rPr>
          <w:rStyle w:val="CharStyle61"/>
          <w:i w:val="0"/>
          <w:iCs w:val="0"/>
        </w:rPr>
        <w:t xml:space="preserve">S. Wędkiewicz, 1914, </w:t>
      </w:r>
      <w:r>
        <w:rPr>
          <w:lang w:val="pl-PL" w:eastAsia="pl-PL" w:bidi="pl-PL"/>
          <w:w w:val="100"/>
          <w:spacing w:val="0"/>
          <w:color w:val="000000"/>
          <w:position w:val="0"/>
        </w:rPr>
        <w:t>O stylu i stylistyce</w:t>
      </w:r>
      <w:r>
        <w:rPr>
          <w:rStyle w:val="CharStyle61"/>
          <w:i w:val="0"/>
          <w:iCs w:val="0"/>
        </w:rPr>
        <w:t xml:space="preserve"> [w:] </w:t>
      </w:r>
      <w:r>
        <w:rPr>
          <w:lang w:val="pl-PL" w:eastAsia="pl-PL" w:bidi="pl-PL"/>
          <w:w w:val="100"/>
          <w:spacing w:val="0"/>
          <w:color w:val="000000"/>
          <w:position w:val="0"/>
        </w:rPr>
        <w:t xml:space="preserve">Sprawozdania </w:t>
      </w:r>
      <w:r>
        <w:rPr>
          <w:lang w:val="en-US" w:eastAsia="en-US" w:bidi="en-US"/>
          <w:w w:val="100"/>
          <w:spacing w:val="0"/>
          <w:color w:val="000000"/>
          <w:position w:val="0"/>
        </w:rPr>
        <w:t>XIIICK</w:t>
      </w:r>
      <w:r>
        <w:rPr>
          <w:lang w:val="pl-PL" w:eastAsia="pl-PL" w:bidi="pl-PL"/>
          <w:w w:val="100"/>
          <w:spacing w:val="0"/>
          <w:color w:val="000000"/>
          <w:position w:val="0"/>
        </w:rPr>
        <w:t xml:space="preserve"> Dyrekcji Gim</w:t>
        <w:softHyphen/>
        <w:t xml:space="preserve">nazjum Realnego w Krakowie za rok szkolny </w:t>
      </w:r>
      <w:r>
        <w:rPr>
          <w:lang w:val="ru-RU" w:eastAsia="ru-RU" w:bidi="ru-RU"/>
          <w:w w:val="100"/>
          <w:spacing w:val="0"/>
          <w:color w:val="000000"/>
          <w:position w:val="0"/>
        </w:rPr>
        <w:t>1913/1</w:t>
      </w:r>
      <w:r>
        <w:rPr>
          <w:lang w:val="pl-PL" w:eastAsia="pl-PL" w:bidi="pl-PL"/>
          <w:w w:val="100"/>
          <w:spacing w:val="0"/>
          <w:color w:val="000000"/>
          <w:position w:val="0"/>
        </w:rPr>
        <w:t>914,</w:t>
      </w:r>
      <w:r>
        <w:rPr>
          <w:rStyle w:val="CharStyle61"/>
          <w:i w:val="0"/>
          <w:iCs w:val="0"/>
        </w:rPr>
        <w:t xml:space="preserve"> Kraków.</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0" w:hanging="340"/>
      </w:pPr>
      <w:r>
        <w:rPr>
          <w:lang w:val="pl-PL" w:eastAsia="pl-PL" w:bidi="pl-PL"/>
          <w:w w:val="100"/>
          <w:spacing w:val="0"/>
          <w:color w:val="000000"/>
          <w:position w:val="0"/>
        </w:rPr>
        <w:t xml:space="preserve">S. Wędkiewicz, 1922, </w:t>
      </w:r>
      <w:r>
        <w:rPr>
          <w:rStyle w:val="CharStyle58"/>
        </w:rPr>
        <w:t>O tzw. stylistyce,</w:t>
      </w:r>
      <w:r>
        <w:rPr>
          <w:lang w:val="pl-PL" w:eastAsia="pl-PL" w:bidi="pl-PL"/>
          <w:w w:val="100"/>
          <w:spacing w:val="0"/>
          <w:color w:val="000000"/>
          <w:position w:val="0"/>
        </w:rPr>
        <w:t xml:space="preserve"> „Język Polski” z. 2, s. 37^-4.</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W. Węglarz, 1936, </w:t>
      </w:r>
      <w:r>
        <w:rPr>
          <w:rStyle w:val="CharStyle58"/>
        </w:rPr>
        <w:t>Z zagadnień gwarowych w „Chłopach” Reymonta,</w:t>
      </w:r>
      <w:r>
        <w:rPr>
          <w:lang w:val="pl-PL" w:eastAsia="pl-PL" w:bidi="pl-PL"/>
          <w:w w:val="100"/>
          <w:spacing w:val="0"/>
          <w:color w:val="000000"/>
          <w:position w:val="0"/>
        </w:rPr>
        <w:t xml:space="preserve"> „Język Pol</w:t>
        <w:softHyphen/>
        <w:t>ski” z. 1, s. 5-12.</w:t>
      </w:r>
    </w:p>
    <w:p>
      <w:pPr>
        <w:pStyle w:val="Style59"/>
        <w:framePr w:w="10690" w:h="8619" w:hRule="exact" w:wrap="none" w:vAnchor="page" w:hAnchor="page" w:x="576" w:y="5040"/>
        <w:widowControl w:val="0"/>
        <w:keepNext w:val="0"/>
        <w:keepLines w:val="0"/>
        <w:shd w:val="clear" w:color="auto" w:fill="auto"/>
        <w:bidi w:val="0"/>
        <w:spacing w:before="0" w:after="0"/>
        <w:ind w:left="3500" w:right="380" w:hanging="340"/>
      </w:pPr>
      <w:r>
        <w:rPr>
          <w:rStyle w:val="CharStyle61"/>
          <w:i w:val="0"/>
          <w:iCs w:val="0"/>
        </w:rPr>
        <w:t xml:space="preserve">M. Wojtak, 1983, </w:t>
      </w:r>
      <w:r>
        <w:rPr>
          <w:lang w:val="pl-PL" w:eastAsia="pl-PL" w:bidi="pl-PL"/>
          <w:w w:val="100"/>
          <w:spacing w:val="0"/>
          <w:color w:val="000000"/>
          <w:position w:val="0"/>
        </w:rPr>
        <w:t>Próba charakterystyki orientacji badawczych we współczesnej stylistyce,</w:t>
      </w:r>
      <w:r>
        <w:rPr>
          <w:rStyle w:val="CharStyle61"/>
          <w:i w:val="0"/>
          <w:iCs w:val="0"/>
        </w:rPr>
        <w:t xml:space="preserve"> „Poradnik Językowy” z. 5, s. 302-308.</w:t>
      </w:r>
    </w:p>
    <w:p>
      <w:pPr>
        <w:pStyle w:val="Style59"/>
        <w:framePr w:w="10690" w:h="8619" w:hRule="exact" w:wrap="none" w:vAnchor="page" w:hAnchor="page" w:x="576" w:y="5040"/>
        <w:tabs>
          <w:tab w:leader="none" w:pos="3506" w:val="left"/>
        </w:tabs>
        <w:widowControl w:val="0"/>
        <w:keepNext w:val="0"/>
        <w:keepLines w:val="0"/>
        <w:shd w:val="clear" w:color="auto" w:fill="auto"/>
        <w:bidi w:val="0"/>
        <w:spacing w:before="0" w:after="0"/>
        <w:ind w:left="3500" w:right="0" w:hanging="340"/>
      </w:pPr>
      <w:r>
        <w:rPr>
          <w:rStyle w:val="CharStyle61"/>
          <w:i w:val="0"/>
          <w:iCs w:val="0"/>
        </w:rPr>
        <w:t>K.</w:t>
        <w:tab/>
        <w:t xml:space="preserve">Wóycicki, 1914, </w:t>
      </w:r>
      <w:r>
        <w:rPr>
          <w:lang w:val="pl-PL" w:eastAsia="pl-PL" w:bidi="pl-PL"/>
          <w:w w:val="100"/>
          <w:spacing w:val="0"/>
          <w:color w:val="000000"/>
          <w:position w:val="0"/>
        </w:rPr>
        <w:t>Jedność stylowa utworu poetyckiego,</w:t>
      </w:r>
      <w:r>
        <w:rPr>
          <w:rStyle w:val="CharStyle61"/>
          <w:i w:val="0"/>
          <w:iCs w:val="0"/>
        </w:rPr>
        <w:t xml:space="preserve"> Warszawa.</w:t>
      </w:r>
    </w:p>
    <w:p>
      <w:pPr>
        <w:pStyle w:val="Style42"/>
        <w:framePr w:w="10690" w:h="8619" w:hRule="exact" w:wrap="none" w:vAnchor="page" w:hAnchor="page" w:x="576" w:y="5040"/>
        <w:widowControl w:val="0"/>
        <w:keepNext w:val="0"/>
        <w:keepLines w:val="0"/>
        <w:shd w:val="clear" w:color="auto" w:fill="auto"/>
        <w:bidi w:val="0"/>
        <w:jc w:val="both"/>
        <w:spacing w:before="0" w:after="0" w:line="218" w:lineRule="exact"/>
        <w:ind w:left="3500" w:right="380" w:hanging="340"/>
      </w:pPr>
      <w:r>
        <w:rPr>
          <w:lang w:val="pl-PL" w:eastAsia="pl-PL" w:bidi="pl-PL"/>
          <w:w w:val="100"/>
          <w:spacing w:val="0"/>
          <w:color w:val="000000"/>
          <w:position w:val="0"/>
        </w:rPr>
        <w:t xml:space="preserve">J. Zborowski, 1913, </w:t>
      </w:r>
      <w:r>
        <w:rPr>
          <w:rStyle w:val="CharStyle58"/>
        </w:rPr>
        <w:t xml:space="preserve">Z dziejów języka </w:t>
      </w:r>
      <w:r>
        <w:rPr>
          <w:rStyle w:val="CharStyle58"/>
          <w:lang w:val="en-US" w:eastAsia="en-US" w:bidi="en-US"/>
        </w:rPr>
        <w:t xml:space="preserve">now </w:t>
      </w:r>
      <w:r>
        <w:rPr>
          <w:rStyle w:val="CharStyle58"/>
        </w:rPr>
        <w:t>opolskiego,</w:t>
      </w:r>
      <w:r>
        <w:rPr>
          <w:lang w:val="pl-PL" w:eastAsia="pl-PL" w:bidi="pl-PL"/>
          <w:w w:val="100"/>
          <w:spacing w:val="0"/>
          <w:color w:val="000000"/>
          <w:position w:val="0"/>
        </w:rPr>
        <w:t xml:space="preserve"> „Język Polski” z. 5, s. 129-138; z. 6, s. 161-171, z. 7, s. 199-209.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769" w:y="1339"/>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DYNAMIKA </w:t>
      </w:r>
      <w:r>
        <w:rPr>
          <w:lang w:val="pl-PL" w:eastAsia="pl-PL" w:bidi="pl-PL"/>
          <w:w w:val="100"/>
          <w:spacing w:val="0"/>
          <w:color w:val="000000"/>
          <w:position w:val="0"/>
        </w:rPr>
        <w:t>ROZWOJU POLSKIEJ MYŚLI STYLISTYCZNEJ...</w:t>
      </w:r>
    </w:p>
    <w:p>
      <w:pPr>
        <w:pStyle w:val="Style8"/>
        <w:framePr w:wrap="none" w:vAnchor="page" w:hAnchor="page" w:x="7659" w:y="13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21</w:t>
      </w:r>
    </w:p>
    <w:p>
      <w:pPr>
        <w:pStyle w:val="Style62"/>
        <w:framePr w:w="10690" w:h="5345" w:hRule="exact" w:wrap="none" w:vAnchor="page" w:hAnchor="page" w:x="583" w:y="1786"/>
        <w:widowControl w:val="0"/>
        <w:keepNext w:val="0"/>
        <w:keepLines w:val="0"/>
        <w:shd w:val="clear" w:color="auto" w:fill="auto"/>
        <w:bidi w:val="0"/>
        <w:spacing w:before="0" w:after="229"/>
        <w:ind w:left="1360" w:right="0" w:firstLine="0"/>
      </w:pPr>
      <w:r>
        <w:rPr>
          <w:w w:val="100"/>
          <w:spacing w:val="0"/>
          <w:color w:val="000000"/>
          <w:position w:val="0"/>
        </w:rPr>
        <w:t>Growth dynamics of the Polish stylistic thought</w:t>
        <w:br/>
        <w:t>in the period 1910-1939</w:t>
      </w:r>
    </w:p>
    <w:p>
      <w:pPr>
        <w:pStyle w:val="Style15"/>
        <w:framePr w:w="10690" w:h="5345" w:hRule="exact" w:wrap="none" w:vAnchor="page" w:hAnchor="page" w:x="583" w:y="1786"/>
        <w:widowControl w:val="0"/>
        <w:keepNext w:val="0"/>
        <w:keepLines w:val="0"/>
        <w:shd w:val="clear" w:color="auto" w:fill="auto"/>
        <w:bidi w:val="0"/>
        <w:spacing w:before="0" w:after="175" w:line="160" w:lineRule="exact"/>
        <w:ind w:left="1360" w:right="0" w:firstLine="0"/>
      </w:pPr>
      <w:r>
        <w:rPr>
          <w:lang w:val="en-US" w:eastAsia="en-US" w:bidi="en-US"/>
          <w:w w:val="100"/>
          <w:spacing w:val="0"/>
          <w:color w:val="000000"/>
          <w:position w:val="0"/>
        </w:rPr>
        <w:t>Summary</w:t>
      </w:r>
    </w:p>
    <w:p>
      <w:pPr>
        <w:pStyle w:val="Style42"/>
        <w:framePr w:w="10690" w:h="5345" w:hRule="exact" w:wrap="none" w:vAnchor="page" w:hAnchor="page" w:x="583" w:y="1786"/>
        <w:widowControl w:val="0"/>
        <w:keepNext w:val="0"/>
        <w:keepLines w:val="0"/>
        <w:shd w:val="clear" w:color="auto" w:fill="auto"/>
        <w:bidi w:val="0"/>
        <w:jc w:val="both"/>
        <w:spacing w:before="0" w:after="0" w:line="218" w:lineRule="exact"/>
        <w:ind w:left="0" w:right="3400" w:firstLine="460"/>
      </w:pPr>
      <w:r>
        <w:rPr>
          <w:lang w:val="en-US" w:eastAsia="en-US" w:bidi="en-US"/>
          <w:w w:val="100"/>
          <w:spacing w:val="0"/>
          <w:color w:val="000000"/>
          <w:position w:val="0"/>
        </w:rPr>
        <w:t xml:space="preserve">The period 1910-1939 was the time of building foundations of Polish academic stylistics. This paper enumerates the most significant texts determining the said process. They contributed to creating the substantive base of the new discipline. There are no separate monographs among the discussed statements (although they were announced by S. </w:t>
      </w:r>
      <w:r>
        <w:rPr>
          <w:lang w:val="pl-PL" w:eastAsia="pl-PL" w:bidi="pl-PL"/>
          <w:w w:val="100"/>
          <w:spacing w:val="0"/>
          <w:color w:val="000000"/>
          <w:position w:val="0"/>
        </w:rPr>
        <w:t xml:space="preserve">Wędkiewicz </w:t>
      </w:r>
      <w:r>
        <w:rPr>
          <w:lang w:val="en-US" w:eastAsia="en-US" w:bidi="en-US"/>
          <w:w w:val="100"/>
          <w:spacing w:val="0"/>
          <w:color w:val="000000"/>
          <w:position w:val="0"/>
        </w:rPr>
        <w:t>and H. Gaertner). However, they were successfully replaced by longer or shorter articles stating the programme, polemical comments, and finally, reviews of particular material studies.</w:t>
      </w:r>
    </w:p>
    <w:p>
      <w:pPr>
        <w:pStyle w:val="Style42"/>
        <w:framePr w:w="10690" w:h="5345" w:hRule="exact" w:wrap="none" w:vAnchor="page" w:hAnchor="page" w:x="583" w:y="1786"/>
        <w:widowControl w:val="0"/>
        <w:keepNext w:val="0"/>
        <w:keepLines w:val="0"/>
        <w:shd w:val="clear" w:color="auto" w:fill="auto"/>
        <w:bidi w:val="0"/>
        <w:jc w:val="both"/>
        <w:spacing w:before="0" w:after="0" w:line="218" w:lineRule="exact"/>
        <w:ind w:left="0" w:right="3400" w:firstLine="460"/>
      </w:pPr>
      <w:r>
        <w:rPr>
          <w:lang w:val="en-US" w:eastAsia="en-US" w:bidi="en-US"/>
          <w:w w:val="100"/>
          <w:spacing w:val="0"/>
          <w:color w:val="000000"/>
          <w:position w:val="0"/>
        </w:rPr>
        <w:t xml:space="preserve">We suggest dividing the emancipation process of the Polish stylistic doctrine, the opening of which was the text announced in 1910 under the title </w:t>
      </w:r>
      <w:r>
        <w:rPr>
          <w:rStyle w:val="CharStyle58"/>
        </w:rPr>
        <w:t xml:space="preserve">Dotychczasowy stan stylistyki polskiej i najważniejsze postulaty jej na przyszłość </w:t>
      </w:r>
      <w:r>
        <w:rPr>
          <w:rStyle w:val="CharStyle58"/>
          <w:lang w:val="en-US" w:eastAsia="en-US" w:bidi="en-US"/>
        </w:rPr>
        <w:t>(The state of Polish stylistics and its most significant postulates for the future to date)</w:t>
      </w:r>
      <w:r>
        <w:rPr>
          <w:lang w:val="en-US" w:eastAsia="en-US" w:bidi="en-US"/>
          <w:w w:val="100"/>
          <w:spacing w:val="0"/>
          <w:color w:val="000000"/>
          <w:position w:val="0"/>
        </w:rPr>
        <w:t xml:space="preserve"> by L. Komarnicki, and the ending of which was the outbreak of World War II - with full awareness of the conventionality of the distinguished stages - into three phases, i.e. the precursory period (1910-1914), the </w:t>
      </w:r>
      <w:r>
        <w:rPr>
          <w:lang w:val="pl-PL" w:eastAsia="pl-PL" w:bidi="pl-PL"/>
          <w:w w:val="100"/>
          <w:spacing w:val="0"/>
          <w:color w:val="000000"/>
          <w:position w:val="0"/>
        </w:rPr>
        <w:t xml:space="preserve">Kraków </w:t>
      </w:r>
      <w:r>
        <w:rPr>
          <w:lang w:val="en-US" w:eastAsia="en-US" w:bidi="en-US"/>
          <w:w w:val="100"/>
          <w:spacing w:val="0"/>
          <w:color w:val="000000"/>
          <w:position w:val="0"/>
        </w:rPr>
        <w:t xml:space="preserve">debate period (1921-1926), the multithreaded methodological search period (1930-1939). The most active participants of the debate taking place within the said timeframe included S. </w:t>
      </w:r>
      <w:r>
        <w:rPr>
          <w:lang w:val="pl-PL" w:eastAsia="pl-PL" w:bidi="pl-PL"/>
          <w:w w:val="100"/>
          <w:spacing w:val="0"/>
          <w:color w:val="000000"/>
          <w:position w:val="0"/>
        </w:rPr>
        <w:t xml:space="preserve">Wędkiewicz, </w:t>
      </w:r>
      <w:r>
        <w:rPr>
          <w:lang w:val="en-US" w:eastAsia="en-US" w:bidi="en-US"/>
          <w:w w:val="100"/>
          <w:spacing w:val="0"/>
          <w:color w:val="000000"/>
          <w:position w:val="0"/>
        </w:rPr>
        <w:t xml:space="preserve">H. Gaertner, </w:t>
      </w:r>
      <w:r>
        <w:rPr>
          <w:lang w:val="pl-PL" w:eastAsia="pl-PL" w:bidi="pl-PL"/>
          <w:w w:val="100"/>
          <w:spacing w:val="0"/>
          <w:color w:val="000000"/>
          <w:position w:val="0"/>
        </w:rPr>
        <w:t xml:space="preserve">Z. Łempicki </w:t>
      </w:r>
      <w:r>
        <w:rPr>
          <w:lang w:val="en-US" w:eastAsia="en-US" w:bidi="en-US"/>
          <w:w w:val="100"/>
          <w:spacing w:val="0"/>
          <w:color w:val="000000"/>
          <w:position w:val="0"/>
        </w:rPr>
        <w:t>and K. Budzyk. Yet the group of people writing about style and stylistics was continuously extending at that time.</w:t>
      </w:r>
    </w:p>
    <w:p>
      <w:pPr>
        <w:pStyle w:val="Style42"/>
        <w:framePr w:wrap="none" w:vAnchor="page" w:hAnchor="page" w:x="583" w:y="7319"/>
        <w:widowControl w:val="0"/>
        <w:keepNext w:val="0"/>
        <w:keepLines w:val="0"/>
        <w:shd w:val="clear" w:color="auto" w:fill="auto"/>
        <w:bidi w:val="0"/>
        <w:jc w:val="left"/>
        <w:spacing w:before="0" w:after="0" w:line="180" w:lineRule="exact"/>
        <w:ind w:left="492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7"/>
        <w:framePr w:w="10690" w:h="542" w:hRule="exact" w:wrap="none" w:vAnchor="page" w:hAnchor="page" w:x="606" w:y="5947"/>
        <w:widowControl w:val="0"/>
        <w:keepNext w:val="0"/>
        <w:keepLines w:val="0"/>
        <w:shd w:val="clear" w:color="auto" w:fill="auto"/>
        <w:bidi w:val="0"/>
        <w:jc w:val="left"/>
        <w:spacing w:before="0" w:after="0" w:line="242" w:lineRule="exact"/>
        <w:ind w:left="3120" w:right="4260" w:firstLine="0"/>
      </w:pPr>
      <w:r>
        <w:rPr>
          <w:lang w:val="pl-PL" w:eastAsia="pl-PL" w:bidi="pl-PL"/>
          <w:w w:val="100"/>
          <w:spacing w:val="0"/>
          <w:color w:val="000000"/>
          <w:position w:val="0"/>
        </w:rPr>
        <w:t xml:space="preserve">Jolanta Kowalewska-Dąbrowska </w:t>
      </w:r>
      <w:r>
        <w:rPr>
          <w:rStyle w:val="CharStyle64"/>
          <w:i w:val="0"/>
          <w:iCs w:val="0"/>
        </w:rPr>
        <w:t>(Uniwersytet Gdański)</w:t>
      </w:r>
    </w:p>
    <w:p>
      <w:pPr>
        <w:pStyle w:val="Style45"/>
        <w:framePr w:w="10690" w:h="700" w:hRule="exact" w:wrap="none" w:vAnchor="page" w:hAnchor="page" w:x="606" w:y="6911"/>
        <w:widowControl w:val="0"/>
        <w:keepNext w:val="0"/>
        <w:keepLines w:val="0"/>
        <w:shd w:val="clear" w:color="auto" w:fill="auto"/>
        <w:bidi w:val="0"/>
        <w:jc w:val="center"/>
        <w:spacing w:before="0" w:after="0" w:line="319" w:lineRule="exact"/>
        <w:ind w:left="0" w:right="1160" w:firstLine="0"/>
      </w:pPr>
      <w:bookmarkStart w:id="6" w:name="bookmark6"/>
      <w:r>
        <w:rPr>
          <w:lang w:val="pl-PL" w:eastAsia="pl-PL" w:bidi="pl-PL"/>
          <w:sz w:val="24"/>
          <w:szCs w:val="24"/>
          <w:w w:val="100"/>
          <w:spacing w:val="0"/>
          <w:color w:val="000000"/>
          <w:position w:val="0"/>
        </w:rPr>
        <w:t>POETYCKA WIZJA ŚMIERCI W IDIOLEKCIE</w:t>
        <w:br/>
        <w:t>KSIĘDZA JANUSZA PASIERBA</w:t>
      </w:r>
      <w:bookmarkEnd w:id="6"/>
    </w:p>
    <w:p>
      <w:pPr>
        <w:pStyle w:val="Style17"/>
        <w:framePr w:w="10690" w:h="3918" w:hRule="exact" w:wrap="none" w:vAnchor="page" w:hAnchor="page" w:x="606" w:y="7934"/>
        <w:widowControl w:val="0"/>
        <w:keepNext w:val="0"/>
        <w:keepLines w:val="0"/>
        <w:shd w:val="clear" w:color="auto" w:fill="auto"/>
        <w:bidi w:val="0"/>
        <w:jc w:val="both"/>
        <w:spacing w:before="0" w:after="0" w:line="240" w:lineRule="exact"/>
        <w:ind w:left="3120" w:right="400" w:firstLine="340"/>
      </w:pPr>
      <w:r>
        <w:rPr>
          <w:lang w:val="pl-PL" w:eastAsia="pl-PL" w:bidi="pl-PL"/>
          <w:w w:val="100"/>
          <w:spacing w:val="0"/>
          <w:color w:val="000000"/>
          <w:position w:val="0"/>
        </w:rPr>
        <w:t>W bogatym dorobku poetyckim Janusza Pasierba poczesne miejsce zajmują ważne problemy ludzkiej egzystencji. Do takich bez wątpienia należy śmierć.</w:t>
      </w:r>
      <w:r>
        <w:rPr>
          <w:lang w:val="pl-PL" w:eastAsia="pl-PL" w:bidi="pl-PL"/>
          <w:vertAlign w:val="superscript"/>
          <w:w w:val="100"/>
          <w:spacing w:val="0"/>
          <w:color w:val="000000"/>
          <w:position w:val="0"/>
        </w:rPr>
        <w:t>1</w:t>
      </w:r>
    </w:p>
    <w:p>
      <w:pPr>
        <w:pStyle w:val="Style17"/>
        <w:framePr w:w="10690" w:h="3918" w:hRule="exact" w:wrap="none" w:vAnchor="page" w:hAnchor="page" w:x="606" w:y="7934"/>
        <w:widowControl w:val="0"/>
        <w:keepNext w:val="0"/>
        <w:keepLines w:val="0"/>
        <w:shd w:val="clear" w:color="auto" w:fill="auto"/>
        <w:bidi w:val="0"/>
        <w:jc w:val="both"/>
        <w:spacing w:before="0" w:after="0" w:line="240" w:lineRule="exact"/>
        <w:ind w:left="3120" w:right="400" w:firstLine="340"/>
      </w:pPr>
      <w:r>
        <w:rPr>
          <w:lang w:val="pl-PL" w:eastAsia="pl-PL" w:bidi="pl-PL"/>
          <w:w w:val="100"/>
          <w:spacing w:val="0"/>
          <w:color w:val="000000"/>
          <w:position w:val="0"/>
        </w:rPr>
        <w:t>Nie sposób omówić wszystkich wątków związanych z motywem śmierci pojawiających się w wierszach tego poety. Ważne miejsce zajmuje w nich refleksja nad męką i śmiercią Chrystusa i ukazywanie związku tego wydarzenia z dramatem śmierci człowieka.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Jednakże w tym ar</w:t>
        <w:softHyphen/>
        <w:t>tykule ograniczam moje analizy do utworów, w których śmierć poja</w:t>
        <w:softHyphen/>
        <w:t xml:space="preserve">wia się przede wszystkim jako problem, zagadka czy tajemnica w życiu człowieka. Skoncentruję się na zaprezentowaniu idiolektalnego obrazu </w:t>
      </w:r>
      <w:r>
        <w:rPr>
          <w:rStyle w:val="CharStyle53"/>
        </w:rPr>
        <w:t xml:space="preserve">śmierci, </w:t>
      </w:r>
      <w:r>
        <w:rPr>
          <w:lang w:val="pl-PL" w:eastAsia="pl-PL" w:bidi="pl-PL"/>
          <w:w w:val="100"/>
          <w:spacing w:val="0"/>
          <w:color w:val="000000"/>
          <w:position w:val="0"/>
        </w:rPr>
        <w:t>na pokazaniu, jak jest ona kategoryzowana, jakie jej aspekty są wysuwane na plan pierwszy w porównaniu z obrazem potocznym, który stanowi zasadniczy punkt odniesienia dla kreacji poetyckiej.</w:t>
      </w:r>
      <w:r>
        <w:rPr>
          <w:lang w:val="pl-PL" w:eastAsia="pl-PL" w:bidi="pl-PL"/>
          <w:vertAlign w:val="superscript"/>
          <w:w w:val="100"/>
          <w:spacing w:val="0"/>
          <w:color w:val="000000"/>
          <w:position w:val="0"/>
        </w:rPr>
        <w:t>3</w:t>
      </w:r>
    </w:p>
    <w:p>
      <w:pPr>
        <w:pStyle w:val="Style17"/>
        <w:framePr w:w="10690" w:h="3918" w:hRule="exact" w:wrap="none" w:vAnchor="page" w:hAnchor="page" w:x="606" w:y="7934"/>
        <w:widowControl w:val="0"/>
        <w:keepNext w:val="0"/>
        <w:keepLines w:val="0"/>
        <w:shd w:val="clear" w:color="auto" w:fill="auto"/>
        <w:bidi w:val="0"/>
        <w:jc w:val="both"/>
        <w:spacing w:before="0" w:after="0" w:line="240" w:lineRule="exact"/>
        <w:ind w:left="3120" w:right="400" w:firstLine="340"/>
      </w:pPr>
      <w:r>
        <w:rPr>
          <w:lang w:val="pl-PL" w:eastAsia="pl-PL" w:bidi="pl-PL"/>
          <w:w w:val="100"/>
          <w:spacing w:val="0"/>
          <w:color w:val="000000"/>
          <w:position w:val="0"/>
        </w:rPr>
        <w:t>Ważnym komponentem językowego obrazu śmierci jest jej ścisły związek z życiem, śmierć konceptualizowana jest bowiem potocznie jako końcowy moment życia’. Umrzeć to znaczy ‘przestać żyć’. Mówimy bo-</w:t>
      </w:r>
    </w:p>
    <w:p>
      <w:pPr>
        <w:pStyle w:val="Style50"/>
        <w:framePr w:w="7272" w:h="1708" w:hRule="exact" w:wrap="none" w:vAnchor="page" w:hAnchor="page" w:x="3635" w:y="12154"/>
        <w:tabs>
          <w:tab w:leader="none" w:pos="3638" w:val="left"/>
        </w:tabs>
        <w:widowControl w:val="0"/>
        <w:keepNext w:val="0"/>
        <w:keepLines w:val="0"/>
        <w:shd w:val="clear" w:color="auto" w:fill="auto"/>
        <w:bidi w:val="0"/>
        <w:spacing w:before="0" w:after="0" w:line="209" w:lineRule="exact"/>
        <w:ind w:left="3100" w:right="44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Badacze twórczości artystycznej Janusza Pasierba wskazują zwykle na kilka kręgów tematycznych jego poezji. Na przykład według Anny Pethe są to kręgi następujące: świat sztuki i kultury, problemy egzystencjalne człowieka w świetle wiary i zachwyt nad światem [Pethe 2002, 17]. Z kolei Wojciech Kudyba zaproponował klasyfikację twórczości poetyckiej poety nie według tematów, lecz według stosowania trzech rodzajów poetyk. Na tej podstawie wyróżnił: po</w:t>
        <w:softHyphen/>
        <w:t>stawę reportera, postawę impresjonisty i postawę związaną ze strategią hermeneutyczną [Kudyba 2006, 37-38].</w:t>
      </w:r>
    </w:p>
    <w:p>
      <w:pPr>
        <w:pStyle w:val="Style50"/>
        <w:framePr w:w="7272" w:h="839" w:hRule="exact" w:wrap="none" w:vAnchor="page" w:hAnchor="page" w:x="3635" w:y="13862"/>
        <w:tabs>
          <w:tab w:leader="none" w:pos="3591" w:val="left"/>
        </w:tabs>
        <w:widowControl w:val="0"/>
        <w:keepNext w:val="0"/>
        <w:keepLines w:val="0"/>
        <w:shd w:val="clear" w:color="auto" w:fill="auto"/>
        <w:bidi w:val="0"/>
        <w:spacing w:before="0" w:after="0" w:line="209" w:lineRule="exact"/>
        <w:ind w:left="3080" w:right="44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Jak zauważa Tadeusz Tomasik, jednym z istotnych wymiarów poezji J. Pa</w:t>
        <w:softHyphen/>
        <w:t>sierba jest chrystocentryzm. Wiele w jego twórczości jest utworów o charakterze pasyjnym, będących medytacją na temat Golgoty, ukazujących Chrystusa Wiel</w:t>
        <w:softHyphen/>
        <w:t>kiego Tygodnia [Tomasik 2004, 207].</w:t>
      </w:r>
    </w:p>
    <w:p>
      <w:pPr>
        <w:pStyle w:val="Style50"/>
        <w:framePr w:w="7272" w:h="1290" w:hRule="exact" w:wrap="none" w:vAnchor="page" w:hAnchor="page" w:x="3635" w:y="14703"/>
        <w:tabs>
          <w:tab w:leader="none" w:pos="3613" w:val="left"/>
        </w:tabs>
        <w:widowControl w:val="0"/>
        <w:keepNext w:val="0"/>
        <w:keepLines w:val="0"/>
        <w:shd w:val="clear" w:color="auto" w:fill="auto"/>
        <w:bidi w:val="0"/>
        <w:spacing w:before="0" w:after="0" w:line="209" w:lineRule="exact"/>
        <w:ind w:left="3080" w:right="46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Zagadnienie szczególności poetyckich kategoryzacji, a równocześnie ich związków z kategoryzacjami utrwalonymi w języku, jest poruszane w wielu pu</w:t>
        <w:softHyphen/>
        <w:t xml:space="preserve">blikacjach </w:t>
      </w:r>
      <w:r>
        <w:rPr>
          <w:rStyle w:val="CharStyle52"/>
        </w:rPr>
        <w:t>poświęconych semantycznym opisom wybranych pojęć jako fragmen</w:t>
        <w:softHyphen/>
        <w:t>tów</w:t>
      </w:r>
      <w:r>
        <w:rPr>
          <w:lang w:val="pl-PL" w:eastAsia="pl-PL" w:bidi="pl-PL"/>
          <w:w w:val="100"/>
          <w:spacing w:val="0"/>
          <w:color w:val="000000"/>
          <w:position w:val="0"/>
        </w:rPr>
        <w:t xml:space="preserve"> idiolektalnego obrazu świata [zob. na przykład artykuły Anny Pajdzińskiej (1993, 1996), Anny Pajdzińskiej i Doroty Filar (1999), Jadwigi Puzyniny (1996), Anny Kadyjewskiej (2001), Ryszarda Tokarskiego (2009)].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143" w:y="1384"/>
        <w:widowControl w:val="0"/>
        <w:keepNext w:val="0"/>
        <w:keepLines w:val="0"/>
        <w:shd w:val="clear" w:color="auto" w:fill="auto"/>
        <w:bidi w:val="0"/>
        <w:jc w:val="left"/>
        <w:spacing w:before="0" w:after="0" w:line="170" w:lineRule="exact"/>
        <w:ind w:left="0" w:right="0" w:firstLine="0"/>
      </w:pPr>
      <w:r>
        <w:rPr>
          <w:rStyle w:val="CharStyle23"/>
        </w:rPr>
        <w:t>POETYCKA WIZJA ŚMIERCI W IDIOLEKCIE KSIĘDZA JANUSZA PASIERBA 23</w:t>
      </w:r>
    </w:p>
    <w:p>
      <w:pPr>
        <w:pStyle w:val="Style17"/>
        <w:framePr w:w="10690" w:h="6840" w:hRule="exact" w:wrap="none" w:vAnchor="page" w:hAnchor="page" w:x="595" w:y="1823"/>
        <w:widowControl w:val="0"/>
        <w:keepNext w:val="0"/>
        <w:keepLines w:val="0"/>
        <w:shd w:val="clear" w:color="auto" w:fill="auto"/>
        <w:bidi w:val="0"/>
        <w:jc w:val="both"/>
        <w:spacing w:before="0" w:after="0" w:line="240" w:lineRule="exact"/>
        <w:ind w:left="0" w:right="3420" w:firstLine="0"/>
      </w:pPr>
      <w:r>
        <w:rPr>
          <w:lang w:val="pl-PL" w:eastAsia="pl-PL" w:bidi="pl-PL"/>
          <w:w w:val="100"/>
          <w:spacing w:val="0"/>
          <w:color w:val="000000"/>
          <w:position w:val="0"/>
        </w:rPr>
        <w:t xml:space="preserve">wiem: </w:t>
      </w:r>
      <w:r>
        <w:rPr>
          <w:rStyle w:val="CharStyle49"/>
        </w:rPr>
        <w:t>ktoś zakończył swoje życie</w:t>
      </w:r>
      <w:r>
        <w:rPr>
          <w:lang w:val="pl-PL" w:eastAsia="pl-PL" w:bidi="pl-PL"/>
          <w:w w:val="100"/>
          <w:spacing w:val="0"/>
          <w:color w:val="000000"/>
          <w:position w:val="0"/>
        </w:rPr>
        <w:t xml:space="preserve"> lub (w metaforze PODRÓŻY) </w:t>
      </w:r>
      <w:r>
        <w:rPr>
          <w:rStyle w:val="CharStyle49"/>
        </w:rPr>
        <w:t>ktoś za</w:t>
        <w:softHyphen/>
        <w:t>kończył ziemską wędrówkę; ktoś odszedł na zawsze.</w:t>
      </w:r>
      <w:r>
        <w:rPr>
          <w:lang w:val="pl-PL" w:eastAsia="pl-PL" w:bidi="pl-PL"/>
          <w:w w:val="100"/>
          <w:spacing w:val="0"/>
          <w:color w:val="000000"/>
          <w:position w:val="0"/>
        </w:rPr>
        <w:t xml:space="preserve"> Kształt językowego obrazu śmierci zależy w dużym stopniu od punktu widzenia i perspekty</w:t>
        <w:softHyphen/>
        <w:t>wy.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 perspektywie religijnej śmierć traktowana jest jako "koniec życia ziemskiego’ i równocześnie "początek życia wiecznego’. Stąd utrwalone w polszczyźnie potocznej (pod wpływem nauczania kościelnego) przeciw</w:t>
        <w:softHyphen/>
        <w:t xml:space="preserve">stawne określenia: </w:t>
      </w:r>
      <w:r>
        <w:rPr>
          <w:rStyle w:val="CharStyle49"/>
        </w:rPr>
        <w:t>życie na ziemi - życie w niebie; życie doczesne</w:t>
      </w:r>
      <w:r>
        <w:rPr>
          <w:lang w:val="pl-PL" w:eastAsia="pl-PL" w:bidi="pl-PL"/>
          <w:w w:val="100"/>
          <w:spacing w:val="0"/>
          <w:color w:val="000000"/>
          <w:position w:val="0"/>
        </w:rPr>
        <w:t xml:space="preserve"> - </w:t>
      </w:r>
      <w:r>
        <w:rPr>
          <w:rStyle w:val="CharStyle49"/>
        </w:rPr>
        <w:t xml:space="preserve">życie wieczne; życie teraźniejsze - życie przyszłe; życie tu - życie tam; ten świat </w:t>
      </w:r>
      <w:r>
        <w:rPr>
          <w:lang w:val="pl-PL" w:eastAsia="pl-PL" w:bidi="pl-PL"/>
          <w:w w:val="100"/>
          <w:spacing w:val="0"/>
          <w:color w:val="000000"/>
          <w:position w:val="0"/>
        </w:rPr>
        <w:t xml:space="preserve">- </w:t>
      </w:r>
      <w:r>
        <w:rPr>
          <w:rStyle w:val="CharStyle49"/>
        </w:rPr>
        <w:t>tamten świat</w:t>
      </w:r>
      <w:r>
        <w:rPr>
          <w:lang w:val="pl-PL" w:eastAsia="pl-PL" w:bidi="pl-PL"/>
          <w:w w:val="100"/>
          <w:spacing w:val="0"/>
          <w:color w:val="000000"/>
          <w:position w:val="0"/>
        </w:rPr>
        <w:t xml:space="preserve"> itp.</w:t>
      </w:r>
    </w:p>
    <w:p>
      <w:pPr>
        <w:pStyle w:val="Style17"/>
        <w:framePr w:w="10690" w:h="6840" w:hRule="exact" w:wrap="none" w:vAnchor="page" w:hAnchor="page" w:x="595" w:y="1823"/>
        <w:widowControl w:val="0"/>
        <w:keepNext w:val="0"/>
        <w:keepLines w:val="0"/>
        <w:shd w:val="clear" w:color="auto" w:fill="auto"/>
        <w:bidi w:val="0"/>
        <w:jc w:val="both"/>
        <w:spacing w:before="0" w:after="0" w:line="240" w:lineRule="exact"/>
        <w:ind w:left="0" w:right="3420" w:firstLine="440"/>
      </w:pPr>
      <w:r>
        <w:rPr>
          <w:lang w:val="pl-PL" w:eastAsia="pl-PL" w:bidi="pl-PL"/>
          <w:w w:val="100"/>
          <w:spacing w:val="0"/>
          <w:color w:val="000000"/>
          <w:position w:val="0"/>
        </w:rPr>
        <w:t>W utworach Janusza Pasierba zawierających motywy śmierci uwi</w:t>
        <w:softHyphen/>
        <w:t>docznia się punkt widzenia człowieka wiary w perspektywie jego relacji z Bogiem. Poeta mierzy się z trudnymi aspektami tego nieuchronnego doświadczenia każdego ludzkiego losu.</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49"/>
        </w:rPr>
        <w:t>Życie</w:t>
      </w:r>
      <w:r>
        <w:rPr>
          <w:lang w:val="pl-PL" w:eastAsia="pl-PL" w:bidi="pl-PL"/>
          <w:w w:val="100"/>
          <w:spacing w:val="0"/>
          <w:color w:val="000000"/>
          <w:position w:val="0"/>
        </w:rPr>
        <w:t xml:space="preserve"> i </w:t>
      </w:r>
      <w:r>
        <w:rPr>
          <w:rStyle w:val="CharStyle49"/>
        </w:rPr>
        <w:t>śmierć</w:t>
      </w:r>
      <w:r>
        <w:rPr>
          <w:lang w:val="pl-PL" w:eastAsia="pl-PL" w:bidi="pl-PL"/>
          <w:w w:val="100"/>
          <w:spacing w:val="0"/>
          <w:color w:val="000000"/>
          <w:position w:val="0"/>
        </w:rPr>
        <w:t xml:space="preserve"> stanowią w idiolekcie poety nierozerwalną całość, ale w poszczególnych utworach na plan pierwszy wysuwają się rożne komponenty tej całości. Są wiersze, z których wyłania się przede wszystkim obraz życia, są też takie, w któ</w:t>
        <w:softHyphen/>
        <w:t>rych uwaga skoncentrowana jest na śmierci, oraz są utwory, w których centralną pozycję zajmuje zagadnienie relacji między życiem a śmiercią.</w:t>
      </w:r>
    </w:p>
    <w:p>
      <w:pPr>
        <w:pStyle w:val="Style17"/>
        <w:framePr w:w="10690" w:h="6840" w:hRule="exact" w:wrap="none" w:vAnchor="page" w:hAnchor="page" w:x="595" w:y="1823"/>
        <w:widowControl w:val="0"/>
        <w:keepNext w:val="0"/>
        <w:keepLines w:val="0"/>
        <w:shd w:val="clear" w:color="auto" w:fill="auto"/>
        <w:bidi w:val="0"/>
        <w:jc w:val="both"/>
        <w:spacing w:before="0" w:after="0" w:line="240" w:lineRule="exact"/>
        <w:ind w:left="0" w:right="3420" w:firstLine="440"/>
      </w:pPr>
      <w:r>
        <w:rPr>
          <w:lang w:val="pl-PL" w:eastAsia="pl-PL" w:bidi="pl-PL"/>
          <w:w w:val="100"/>
          <w:spacing w:val="0"/>
          <w:color w:val="000000"/>
          <w:position w:val="0"/>
        </w:rPr>
        <w:t>Analizowane utwory ujawniają dwa rodzaje postawy podmiotu li</w:t>
        <w:softHyphen/>
        <w:t>rycznego wobec śmierci. Jedną z nich jest postawa dystansu, związana z filozoficzną refleksją nad istotą, naturą czy zagadką śmierci. Drugą - postawa emocjonalnego zaangażowania, związana z refleksją nad własną śmiercią.</w:t>
      </w:r>
    </w:p>
    <w:p>
      <w:pPr>
        <w:pStyle w:val="Style17"/>
        <w:framePr w:w="10690" w:h="6840" w:hRule="exact" w:wrap="none" w:vAnchor="page" w:hAnchor="page" w:x="595" w:y="1823"/>
        <w:widowControl w:val="0"/>
        <w:keepNext w:val="0"/>
        <w:keepLines w:val="0"/>
        <w:shd w:val="clear" w:color="auto" w:fill="auto"/>
        <w:bidi w:val="0"/>
        <w:jc w:val="both"/>
        <w:spacing w:before="0" w:after="0" w:line="240" w:lineRule="exact"/>
        <w:ind w:left="0" w:right="3420" w:firstLine="440"/>
      </w:pPr>
      <w:r>
        <w:rPr>
          <w:lang w:val="pl-PL" w:eastAsia="pl-PL" w:bidi="pl-PL"/>
          <w:w w:val="100"/>
          <w:spacing w:val="0"/>
          <w:color w:val="000000"/>
          <w:position w:val="0"/>
        </w:rPr>
        <w:t>Podstawowa, utrwalona kulturowo metafora kognitywna ŻYCIA jako DROGI (PODRÓŻY) znalazła także swoje odzwierciedlenie w idiolekcie J. Pasierba.</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Najczęściej wskazywanymi przez poetę atrybutami ŻYCIA są: "przemijalność’, "krótko trwałość’i "związek z cierpieniem’.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Warto pod</w:t>
        <w:softHyphen/>
        <w:t>kreślić, iż w poetyckim świecie tego twórcy życie oglądane jest najczę-</w:t>
      </w:r>
    </w:p>
    <w:p>
      <w:pPr>
        <w:pStyle w:val="Style50"/>
        <w:framePr w:w="7219" w:h="661" w:hRule="exact" w:wrap="none" w:vAnchor="page" w:hAnchor="page" w:x="663" w:y="8964"/>
        <w:tabs>
          <w:tab w:leader="none" w:pos="497" w:val="left"/>
        </w:tabs>
        <w:widowControl w:val="0"/>
        <w:keepNext w:val="0"/>
        <w:keepLines w:val="0"/>
        <w:shd w:val="clear" w:color="auto" w:fill="auto"/>
        <w:bidi w:val="0"/>
        <w:spacing w:before="0" w:after="0" w:line="209" w:lineRule="exact"/>
        <w:ind w:left="0" w:right="3460" w:firstLine="44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Szerzej na temat rozumienia przyjętego w lingwistyce kulturowej obu pojęć: punktu widzenia i perspektywy </w:t>
      </w:r>
      <w:r>
        <w:rPr>
          <w:lang w:val="cs-CZ" w:eastAsia="cs-CZ" w:bidi="cs-CZ"/>
          <w:w w:val="100"/>
          <w:spacing w:val="0"/>
          <w:color w:val="000000"/>
          <w:position w:val="0"/>
        </w:rPr>
        <w:t xml:space="preserve">zob. </w:t>
      </w:r>
      <w:r>
        <w:rPr>
          <w:lang w:val="pl-PL" w:eastAsia="pl-PL" w:bidi="pl-PL"/>
          <w:w w:val="100"/>
          <w:spacing w:val="0"/>
          <w:color w:val="000000"/>
          <w:position w:val="0"/>
        </w:rPr>
        <w:t>m.in.[ J. Bartmiński 1990; J. Bartmiński, S. Niebrzegowska-Bartmińska 2004].</w:t>
      </w:r>
    </w:p>
    <w:p>
      <w:pPr>
        <w:pStyle w:val="Style50"/>
        <w:framePr w:w="7219" w:h="1053" w:hRule="exact" w:wrap="none" w:vAnchor="page" w:hAnchor="page" w:x="663" w:y="9624"/>
        <w:tabs>
          <w:tab w:leader="none" w:pos="494" w:val="left"/>
        </w:tabs>
        <w:widowControl w:val="0"/>
        <w:keepNext w:val="0"/>
        <w:keepLines w:val="0"/>
        <w:shd w:val="clear" w:color="auto" w:fill="auto"/>
        <w:bidi w:val="0"/>
        <w:spacing w:before="0" w:after="0" w:line="209" w:lineRule="exact"/>
        <w:ind w:left="0" w:right="3440" w:firstLine="440"/>
      </w:pPr>
      <w:r>
        <w:rPr>
          <w:lang w:val="pl-PL" w:eastAsia="pl-PL" w:bidi="pl-PL"/>
          <w:vertAlign w:val="superscript"/>
          <w:w w:val="100"/>
          <w:spacing w:val="0"/>
          <w:color w:val="000000"/>
          <w:position w:val="0"/>
        </w:rPr>
        <w:t>5</w:t>
      </w:r>
      <w:r>
        <w:rPr>
          <w:lang w:val="pl-PL" w:eastAsia="pl-PL" w:bidi="pl-PL"/>
          <w:w w:val="100"/>
          <w:spacing w:val="0"/>
          <w:color w:val="000000"/>
          <w:position w:val="0"/>
        </w:rPr>
        <w:tab/>
        <w:t>Warto w tym miejscu zwrócić uwagę na przeprowadzoną przez Jadwigę Puzyninę próbę typologii współczesnej poezji wiary. Badaczka ta wyróżniła cztery odmiany tej poezji. Lirykę J. Pasierba zaliczyła do grupy nazwanej „poezją wiary trudnych paradoksów i cierpienia”. Utwory przeze mnie tu rozważane dobrze wpisują się w tak zaproponowaną charakterystykę [Puzynina 2000].</w:t>
      </w:r>
    </w:p>
    <w:p>
      <w:pPr>
        <w:pStyle w:val="Style50"/>
        <w:framePr w:w="7219" w:h="1475" w:hRule="exact" w:wrap="none" w:vAnchor="page" w:hAnchor="page" w:x="663" w:y="10678"/>
        <w:tabs>
          <w:tab w:leader="none" w:pos="499" w:val="left"/>
        </w:tabs>
        <w:widowControl w:val="0"/>
        <w:keepNext w:val="0"/>
        <w:keepLines w:val="0"/>
        <w:shd w:val="clear" w:color="auto" w:fill="auto"/>
        <w:bidi w:val="0"/>
        <w:spacing w:before="0" w:after="0" w:line="209" w:lineRule="exact"/>
        <w:ind w:left="0" w:right="3440" w:firstLine="420"/>
      </w:pPr>
      <w:r>
        <w:rPr>
          <w:lang w:val="pl-PL" w:eastAsia="pl-PL" w:bidi="pl-PL"/>
          <w:vertAlign w:val="superscript"/>
          <w:w w:val="100"/>
          <w:spacing w:val="0"/>
          <w:color w:val="000000"/>
          <w:position w:val="0"/>
        </w:rPr>
        <w:t>6</w:t>
      </w:r>
      <w:r>
        <w:rPr>
          <w:lang w:val="pl-PL" w:eastAsia="pl-PL" w:bidi="pl-PL"/>
          <w:w w:val="100"/>
          <w:spacing w:val="0"/>
          <w:color w:val="000000"/>
          <w:position w:val="0"/>
        </w:rPr>
        <w:tab/>
        <w:t>W języku potocznym występują jeszcze inne metaforyczne kategoryza</w:t>
        <w:softHyphen/>
        <w:t>cje śmierci, np. ŚMIERĆ TO SEN czy ŚMIERĆ TO ZAGAŚNIĘCIE PŁOMIENIA ŻYCIA. Jednakże największe bogactwo sposobów mówienia o śmierci daje się od</w:t>
        <w:softHyphen/>
        <w:t>czytać jako realizacje metafory DROGI. Zwraca na to uwagę również Anna Krzy</w:t>
        <w:softHyphen/>
        <w:t>żanowska, porównując polską i francuską frazeologię śmierci [Krzyżanowska 1999]. Zob. też artykuł I. Sandomirskiej zestawiający polskie metafory ŻYCIA I ŚMIERCI z podobnymi metaforami w języku rosyjskim [Sandomirska 2000].</w:t>
      </w:r>
    </w:p>
    <w:p>
      <w:pPr>
        <w:pStyle w:val="Style65"/>
        <w:framePr w:w="7219" w:h="663" w:hRule="exact" w:wrap="none" w:vAnchor="page" w:hAnchor="page" w:x="663" w:y="12154"/>
        <w:tabs>
          <w:tab w:leader="none" w:pos="485" w:val="left"/>
        </w:tabs>
        <w:widowControl w:val="0"/>
        <w:keepNext w:val="0"/>
        <w:keepLines w:val="0"/>
        <w:shd w:val="clear" w:color="auto" w:fill="auto"/>
        <w:bidi w:val="0"/>
        <w:spacing w:before="0" w:after="0"/>
        <w:ind w:left="0" w:right="3440" w:firstLine="420"/>
      </w:pPr>
      <w:r>
        <w:rPr>
          <w:rStyle w:val="CharStyle67"/>
          <w:vertAlign w:val="superscript"/>
          <w:i w:val="0"/>
          <w:iCs w:val="0"/>
        </w:rPr>
        <w:t>7</w:t>
      </w:r>
      <w:r>
        <w:rPr>
          <w:rStyle w:val="CharStyle67"/>
          <w:i w:val="0"/>
          <w:iCs w:val="0"/>
        </w:rPr>
        <w:tab/>
        <w:t xml:space="preserve">O sposobach konceptualizacji </w:t>
      </w:r>
      <w:r>
        <w:rPr>
          <w:lang w:val="pl-PL" w:eastAsia="pl-PL" w:bidi="pl-PL"/>
          <w:w w:val="100"/>
          <w:spacing w:val="0"/>
          <w:color w:val="000000"/>
          <w:position w:val="0"/>
        </w:rPr>
        <w:t>życia</w:t>
      </w:r>
      <w:r>
        <w:rPr>
          <w:rStyle w:val="CharStyle67"/>
          <w:i w:val="0"/>
          <w:iCs w:val="0"/>
        </w:rPr>
        <w:t xml:space="preserve"> pisałam wcześniej w artykule </w:t>
      </w:r>
      <w:r>
        <w:rPr>
          <w:lang w:val="pl-PL" w:eastAsia="pl-PL" w:bidi="pl-PL"/>
          <w:w w:val="100"/>
          <w:spacing w:val="0"/>
          <w:color w:val="000000"/>
          <w:position w:val="0"/>
        </w:rPr>
        <w:t>Idiolektalny obraz</w:t>
      </w:r>
      <w:r>
        <w:rPr>
          <w:rStyle w:val="CharStyle67"/>
          <w:i w:val="0"/>
          <w:iCs w:val="0"/>
        </w:rPr>
        <w:t xml:space="preserve"> życia </w:t>
      </w:r>
      <w:r>
        <w:rPr>
          <w:lang w:val="pl-PL" w:eastAsia="pl-PL" w:bidi="pl-PL"/>
          <w:w w:val="100"/>
          <w:spacing w:val="0"/>
          <w:color w:val="000000"/>
          <w:position w:val="0"/>
        </w:rPr>
        <w:t>w poezji księdza Janusza Stanisława Pasierba. Analiza seman</w:t>
        <w:softHyphen/>
        <w:t>tyczna.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726" w:y="45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24</w:t>
      </w:r>
    </w:p>
    <w:p>
      <w:pPr>
        <w:pStyle w:val="Style8"/>
        <w:framePr w:wrap="none" w:vAnchor="page" w:hAnchor="page" w:x="5646" w:y="4584"/>
        <w:widowControl w:val="0"/>
        <w:keepNext w:val="0"/>
        <w:keepLines w:val="0"/>
        <w:shd w:val="clear" w:color="auto" w:fill="auto"/>
        <w:bidi w:val="0"/>
        <w:jc w:val="left"/>
        <w:spacing w:before="0" w:after="0" w:line="170" w:lineRule="exact"/>
        <w:ind w:left="0" w:right="0" w:firstLine="0"/>
      </w:pPr>
      <w:r>
        <w:rPr>
          <w:rStyle w:val="CharStyle23"/>
        </w:rPr>
        <w:t>JOLANTA KOWALEWSKA-DĄBROWSKA</w:t>
      </w:r>
    </w:p>
    <w:p>
      <w:pPr>
        <w:pStyle w:val="Style17"/>
        <w:framePr w:w="10690" w:h="10080" w:hRule="exact" w:wrap="none" w:vAnchor="page" w:hAnchor="page" w:x="573" w:y="5011"/>
        <w:widowControl w:val="0"/>
        <w:keepNext w:val="0"/>
        <w:keepLines w:val="0"/>
        <w:shd w:val="clear" w:color="auto" w:fill="auto"/>
        <w:bidi w:val="0"/>
        <w:jc w:val="both"/>
        <w:spacing w:before="0" w:after="0" w:line="240" w:lineRule="exact"/>
        <w:ind w:left="3160" w:right="380" w:firstLine="0"/>
      </w:pPr>
      <w:r>
        <w:rPr>
          <w:lang w:val="pl-PL" w:eastAsia="pl-PL" w:bidi="pl-PL"/>
          <w:w w:val="100"/>
          <w:spacing w:val="0"/>
          <w:color w:val="000000"/>
          <w:position w:val="0"/>
        </w:rPr>
        <w:t>ściej z perspektywy śmierci. Dlatego też przedmiotem mojej uwagi czynię przede wszystkim te utwory, które pozwalają jak najpełniej zrekonstru</w:t>
        <w:softHyphen/>
        <w:t>ować poetycki obraz śmierci ze względu na jej relacje życiem.</w:t>
      </w:r>
    </w:p>
    <w:p>
      <w:pPr>
        <w:pStyle w:val="Style17"/>
        <w:framePr w:w="10690" w:h="10080" w:hRule="exact" w:wrap="none" w:vAnchor="page" w:hAnchor="page" w:x="573" w:y="5011"/>
        <w:widowControl w:val="0"/>
        <w:keepNext w:val="0"/>
        <w:keepLines w:val="0"/>
        <w:shd w:val="clear" w:color="auto" w:fill="auto"/>
        <w:bidi w:val="0"/>
        <w:jc w:val="both"/>
        <w:spacing w:before="0" w:after="0" w:line="240" w:lineRule="exact"/>
        <w:ind w:left="3160" w:right="380" w:firstLine="340"/>
      </w:pPr>
      <w:r>
        <w:rPr>
          <w:lang w:val="pl-PL" w:eastAsia="pl-PL" w:bidi="pl-PL"/>
          <w:w w:val="100"/>
          <w:spacing w:val="0"/>
          <w:color w:val="000000"/>
          <w:position w:val="0"/>
        </w:rPr>
        <w:t xml:space="preserve">W idiolekcie Janusza Pasierba </w:t>
      </w:r>
      <w:r>
        <w:rPr>
          <w:rStyle w:val="CharStyle49"/>
        </w:rPr>
        <w:t>śmierć,</w:t>
      </w:r>
      <w:r>
        <w:rPr>
          <w:lang w:val="pl-PL" w:eastAsia="pl-PL" w:bidi="pl-PL"/>
          <w:w w:val="100"/>
          <w:spacing w:val="0"/>
          <w:color w:val="000000"/>
          <w:position w:val="0"/>
        </w:rPr>
        <w:t xml:space="preserve"> podobnie jak </w:t>
      </w:r>
      <w:r>
        <w:rPr>
          <w:rStyle w:val="CharStyle49"/>
        </w:rPr>
        <w:t>życie,</w:t>
      </w:r>
      <w:r>
        <w:rPr>
          <w:lang w:val="pl-PL" w:eastAsia="pl-PL" w:bidi="pl-PL"/>
          <w:w w:val="100"/>
          <w:spacing w:val="0"/>
          <w:color w:val="000000"/>
          <w:position w:val="0"/>
        </w:rPr>
        <w:t xml:space="preserve"> konceptualizowana jest w metaforze PODRÓŻY. W każdym z utworów wyeks</w:t>
        <w:softHyphen/>
        <w:t>ponowany został jakiś fragment tej drogi lub też został określony ważny moment wędrówki. Na obie kategorie: ŻYCIA i ŚMIERCI nałożony został wymiar przestrzenny. Człowiek przebywa swoją drogę z jednego miejsca do drugiego, które ukazywane są na różne sposoby. Przyjrzyjmy się pod tym kątem kilku utworom.</w:t>
      </w:r>
    </w:p>
    <w:p>
      <w:pPr>
        <w:pStyle w:val="Style17"/>
        <w:framePr w:w="10690" w:h="10080" w:hRule="exact" w:wrap="none" w:vAnchor="page" w:hAnchor="page" w:x="573" w:y="5011"/>
        <w:widowControl w:val="0"/>
        <w:keepNext w:val="0"/>
        <w:keepLines w:val="0"/>
        <w:shd w:val="clear" w:color="auto" w:fill="auto"/>
        <w:bidi w:val="0"/>
        <w:jc w:val="both"/>
        <w:spacing w:before="0" w:after="153" w:line="240" w:lineRule="exact"/>
        <w:ind w:left="3160" w:right="0" w:firstLine="340"/>
      </w:pPr>
      <w:r>
        <w:rPr>
          <w:lang w:val="pl-PL" w:eastAsia="pl-PL" w:bidi="pl-PL"/>
          <w:w w:val="100"/>
          <w:spacing w:val="0"/>
          <w:color w:val="000000"/>
          <w:position w:val="0"/>
        </w:rPr>
        <w:t xml:space="preserve">W wierszu </w:t>
      </w:r>
      <w:r>
        <w:rPr>
          <w:rStyle w:val="CharStyle49"/>
        </w:rPr>
        <w:t>jesień</w:t>
      </w:r>
      <w:r>
        <w:rPr>
          <w:lang w:val="pl-PL" w:eastAsia="pl-PL" w:bidi="pl-PL"/>
          <w:w w:val="100"/>
          <w:spacing w:val="0"/>
          <w:color w:val="000000"/>
          <w:position w:val="0"/>
        </w:rPr>
        <w:t xml:space="preserve"> [ZP, 97] pojawiają się dwie przestrzenie:</w:t>
      </w:r>
    </w:p>
    <w:p>
      <w:pPr>
        <w:pStyle w:val="Style15"/>
        <w:framePr w:w="10690" w:h="10080" w:hRule="exact" w:wrap="none" w:vAnchor="page" w:hAnchor="page" w:x="573" w:y="5011"/>
        <w:widowControl w:val="0"/>
        <w:keepNext w:val="0"/>
        <w:keepLines w:val="0"/>
        <w:shd w:val="clear" w:color="auto" w:fill="auto"/>
        <w:bidi w:val="0"/>
        <w:jc w:val="left"/>
        <w:spacing w:before="0" w:after="0" w:line="199" w:lineRule="exact"/>
        <w:ind w:left="3500" w:right="4540" w:firstLine="0"/>
      </w:pPr>
      <w:r>
        <w:rPr>
          <w:lang w:val="pl-PL" w:eastAsia="pl-PL" w:bidi="pl-PL"/>
          <w:w w:val="100"/>
          <w:spacing w:val="0"/>
          <w:color w:val="000000"/>
          <w:position w:val="0"/>
        </w:rPr>
        <w:t>Za tą przestrzenią jasną ta druga</w:t>
      </w:r>
    </w:p>
    <w:p>
      <w:pPr>
        <w:pStyle w:val="Style15"/>
        <w:framePr w:w="10690" w:h="10080" w:hRule="exact" w:wrap="none" w:vAnchor="page" w:hAnchor="page" w:x="573" w:y="5011"/>
        <w:widowControl w:val="0"/>
        <w:keepNext w:val="0"/>
        <w:keepLines w:val="0"/>
        <w:shd w:val="clear" w:color="auto" w:fill="auto"/>
        <w:bidi w:val="0"/>
        <w:jc w:val="left"/>
        <w:spacing w:before="0" w:after="147" w:line="199" w:lineRule="exact"/>
        <w:ind w:left="3500" w:right="4540" w:firstLine="0"/>
      </w:pPr>
      <w:r>
        <w:rPr>
          <w:lang w:val="pl-PL" w:eastAsia="pl-PL" w:bidi="pl-PL"/>
          <w:w w:val="100"/>
          <w:spacing w:val="0"/>
          <w:color w:val="000000"/>
          <w:position w:val="0"/>
        </w:rPr>
        <w:t>inaczej faluje oddycha gnie się inaczej odpływa inne wypełnia ją światło inna muzyka</w:t>
      </w:r>
    </w:p>
    <w:p>
      <w:pPr>
        <w:pStyle w:val="Style17"/>
        <w:framePr w:w="10690" w:h="10080" w:hRule="exact" w:wrap="none" w:vAnchor="page" w:hAnchor="page" w:x="573" w:y="5011"/>
        <w:widowControl w:val="0"/>
        <w:keepNext w:val="0"/>
        <w:keepLines w:val="0"/>
        <w:shd w:val="clear" w:color="auto" w:fill="auto"/>
        <w:bidi w:val="0"/>
        <w:jc w:val="both"/>
        <w:spacing w:before="0" w:after="0" w:line="240" w:lineRule="exact"/>
        <w:ind w:left="3160" w:right="380" w:firstLine="340"/>
      </w:pPr>
      <w:r>
        <w:rPr>
          <w:lang w:val="pl-PL" w:eastAsia="pl-PL" w:bidi="pl-PL"/>
          <w:w w:val="100"/>
          <w:spacing w:val="0"/>
          <w:color w:val="000000"/>
          <w:position w:val="0"/>
        </w:rPr>
        <w:t xml:space="preserve">Epitet </w:t>
      </w:r>
      <w:r>
        <w:rPr>
          <w:rStyle w:val="CharStyle49"/>
        </w:rPr>
        <w:t>jasna</w:t>
      </w:r>
      <w:r>
        <w:rPr>
          <w:lang w:val="pl-PL" w:eastAsia="pl-PL" w:bidi="pl-PL"/>
          <w:w w:val="100"/>
          <w:spacing w:val="0"/>
          <w:color w:val="000000"/>
          <w:position w:val="0"/>
        </w:rPr>
        <w:t xml:space="preserve"> charakteryzujący pierwszą przestrzeń (czyli ziemię), wnosi konotacyjną cechę 'dobrze widoczna’, co pociąga za sobą dalszą informację 'dobrze znana’. W przeciwieństwie do niej druga przestrzeń (niebo) jest nieznana. Powtórzone kilkakrotnie słowo </w:t>
      </w:r>
      <w:r>
        <w:rPr>
          <w:rStyle w:val="CharStyle49"/>
        </w:rPr>
        <w:t>inna</w:t>
      </w:r>
      <w:r>
        <w:rPr>
          <w:lang w:val="pl-PL" w:eastAsia="pl-PL" w:bidi="pl-PL"/>
          <w:w w:val="100"/>
          <w:spacing w:val="0"/>
          <w:color w:val="000000"/>
          <w:position w:val="0"/>
        </w:rPr>
        <w:t xml:space="preserve"> wnosi informa</w:t>
        <w:softHyphen/>
        <w:t>cję najważniejszą: jest to przestrzeń całkowicie odmienna od przestrzeni ziemskiej.</w:t>
      </w:r>
    </w:p>
    <w:p>
      <w:pPr>
        <w:pStyle w:val="Style17"/>
        <w:framePr w:w="10690" w:h="10080" w:hRule="exact" w:wrap="none" w:vAnchor="page" w:hAnchor="page" w:x="573" w:y="5011"/>
        <w:widowControl w:val="0"/>
        <w:keepNext w:val="0"/>
        <w:keepLines w:val="0"/>
        <w:shd w:val="clear" w:color="auto" w:fill="auto"/>
        <w:bidi w:val="0"/>
        <w:jc w:val="both"/>
        <w:spacing w:before="0" w:after="153" w:line="240" w:lineRule="exact"/>
        <w:ind w:left="3160" w:right="380" w:firstLine="340"/>
      </w:pPr>
      <w:r>
        <w:rPr>
          <w:lang w:val="pl-PL" w:eastAsia="pl-PL" w:bidi="pl-PL"/>
          <w:w w:val="100"/>
          <w:spacing w:val="0"/>
          <w:color w:val="000000"/>
          <w:position w:val="0"/>
        </w:rPr>
        <w:t>Element braku wiedzy o przyszłym życiu został też mocno podkre</w:t>
        <w:softHyphen/>
        <w:t xml:space="preserve">ślony w wierszu </w:t>
      </w:r>
      <w:r>
        <w:rPr>
          <w:rStyle w:val="CharStyle49"/>
        </w:rPr>
        <w:t>drugie życie</w:t>
      </w:r>
      <w:r>
        <w:rPr>
          <w:lang w:val="pl-PL" w:eastAsia="pl-PL" w:bidi="pl-PL"/>
          <w:w w:val="100"/>
          <w:spacing w:val="0"/>
          <w:color w:val="000000"/>
          <w:position w:val="0"/>
        </w:rPr>
        <w:t xml:space="preserve"> [TTB, 26] poprzez zastosowanie konstrukcji pytajnych:</w:t>
      </w:r>
    </w:p>
    <w:p>
      <w:pPr>
        <w:pStyle w:val="Style15"/>
        <w:framePr w:w="10690" w:h="10080" w:hRule="exact" w:wrap="none" w:vAnchor="page" w:hAnchor="page" w:x="573" w:y="5011"/>
        <w:widowControl w:val="0"/>
        <w:keepNext w:val="0"/>
        <w:keepLines w:val="0"/>
        <w:shd w:val="clear" w:color="auto" w:fill="auto"/>
        <w:bidi w:val="0"/>
        <w:jc w:val="left"/>
        <w:spacing w:before="0" w:after="147" w:line="199" w:lineRule="exact"/>
        <w:ind w:left="3500" w:right="4540" w:firstLine="0"/>
      </w:pPr>
      <w:r>
        <w:rPr>
          <w:lang w:val="pl-PL" w:eastAsia="pl-PL" w:bidi="pl-PL"/>
          <w:w w:val="100"/>
          <w:spacing w:val="0"/>
          <w:color w:val="000000"/>
          <w:position w:val="0"/>
        </w:rPr>
        <w:t>czy to drugie życie pochłonie nas z większą siłą niż ziemskie czy wyda się nam prawdziwsze i jak tam będzie (...)</w:t>
      </w:r>
    </w:p>
    <w:p>
      <w:pPr>
        <w:pStyle w:val="Style17"/>
        <w:framePr w:w="10690" w:h="10080" w:hRule="exact" w:wrap="none" w:vAnchor="page" w:hAnchor="page" w:x="573" w:y="5011"/>
        <w:widowControl w:val="0"/>
        <w:keepNext w:val="0"/>
        <w:keepLines w:val="0"/>
        <w:shd w:val="clear" w:color="auto" w:fill="auto"/>
        <w:bidi w:val="0"/>
        <w:jc w:val="both"/>
        <w:spacing w:before="0" w:after="0" w:line="240" w:lineRule="exact"/>
        <w:ind w:left="3160" w:right="380" w:firstLine="340"/>
      </w:pPr>
      <w:r>
        <w:rPr>
          <w:lang w:val="pl-PL" w:eastAsia="pl-PL" w:bidi="pl-PL"/>
          <w:w w:val="100"/>
          <w:spacing w:val="0"/>
          <w:color w:val="000000"/>
          <w:position w:val="0"/>
        </w:rPr>
        <w:t>Poeta formułuje pytania, które często ludzie sobie stawiają. W kon</w:t>
        <w:softHyphen/>
        <w:t xml:space="preserve">strukcji </w:t>
      </w:r>
      <w:r>
        <w:rPr>
          <w:rStyle w:val="CharStyle49"/>
        </w:rPr>
        <w:t>jak tam będzie</w:t>
      </w:r>
      <w:r>
        <w:rPr>
          <w:lang w:val="pl-PL" w:eastAsia="pl-PL" w:bidi="pl-PL"/>
          <w:w w:val="100"/>
          <w:spacing w:val="0"/>
          <w:color w:val="000000"/>
          <w:position w:val="0"/>
        </w:rPr>
        <w:t xml:space="preserve"> zawiera się nie tylko świadomość niewiedzy, ale także niepewność i lęk przed tym, co nieznane.</w:t>
      </w:r>
    </w:p>
    <w:p>
      <w:pPr>
        <w:pStyle w:val="Style17"/>
        <w:framePr w:w="10690" w:h="10080" w:hRule="exact" w:wrap="none" w:vAnchor="page" w:hAnchor="page" w:x="573" w:y="5011"/>
        <w:widowControl w:val="0"/>
        <w:keepNext w:val="0"/>
        <w:keepLines w:val="0"/>
        <w:shd w:val="clear" w:color="auto" w:fill="auto"/>
        <w:bidi w:val="0"/>
        <w:jc w:val="both"/>
        <w:spacing w:before="0" w:after="153" w:line="240" w:lineRule="exact"/>
        <w:ind w:left="3160" w:right="380" w:firstLine="340"/>
      </w:pPr>
      <w:r>
        <w:rPr>
          <w:lang w:val="pl-PL" w:eastAsia="pl-PL" w:bidi="pl-PL"/>
          <w:w w:val="100"/>
          <w:spacing w:val="0"/>
          <w:color w:val="000000"/>
          <w:position w:val="0"/>
        </w:rPr>
        <w:t xml:space="preserve">Z kolei utwór </w:t>
      </w:r>
      <w:r>
        <w:rPr>
          <w:rStyle w:val="CharStyle49"/>
        </w:rPr>
        <w:t>pilne wezwanie</w:t>
      </w:r>
      <w:r>
        <w:rPr>
          <w:lang w:val="pl-PL" w:eastAsia="pl-PL" w:bidi="pl-PL"/>
          <w:w w:val="100"/>
          <w:spacing w:val="0"/>
          <w:color w:val="000000"/>
          <w:position w:val="0"/>
        </w:rPr>
        <w:t xml:space="preserve"> [PŁ, 53</w:t>
      </w:r>
      <w:r>
        <w:rPr>
          <w:lang w:val="ru-RU" w:eastAsia="ru-RU" w:bidi="ru-RU"/>
          <w:w w:val="100"/>
          <w:spacing w:val="0"/>
          <w:color w:val="000000"/>
          <w:position w:val="0"/>
        </w:rPr>
        <w:t xml:space="preserve">/ </w:t>
      </w:r>
      <w:r>
        <w:rPr>
          <w:lang w:val="pl-PL" w:eastAsia="pl-PL" w:bidi="pl-PL"/>
          <w:w w:val="100"/>
          <w:spacing w:val="0"/>
          <w:color w:val="000000"/>
          <w:position w:val="0"/>
        </w:rPr>
        <w:t xml:space="preserve">54] rozpoczyna strofa, w której oba miejsca pobytu człowieka </w:t>
      </w:r>
      <w:r>
        <w:rPr>
          <w:rStyle w:val="CharStyle49"/>
        </w:rPr>
        <w:t>(ziemia - niebo)</w:t>
      </w:r>
      <w:r>
        <w:rPr>
          <w:lang w:val="pl-PL" w:eastAsia="pl-PL" w:bidi="pl-PL"/>
          <w:w w:val="100"/>
          <w:spacing w:val="0"/>
          <w:color w:val="000000"/>
          <w:position w:val="0"/>
        </w:rPr>
        <w:t xml:space="preserve"> zostały nazwane wprost:</w:t>
      </w:r>
    </w:p>
    <w:p>
      <w:pPr>
        <w:pStyle w:val="Style15"/>
        <w:framePr w:w="10690" w:h="10080" w:hRule="exact" w:wrap="none" w:vAnchor="page" w:hAnchor="page" w:x="573" w:y="5011"/>
        <w:widowControl w:val="0"/>
        <w:keepNext w:val="0"/>
        <w:keepLines w:val="0"/>
        <w:shd w:val="clear" w:color="auto" w:fill="auto"/>
        <w:bidi w:val="0"/>
        <w:jc w:val="both"/>
        <w:spacing w:before="0" w:after="0" w:line="199" w:lineRule="exact"/>
        <w:ind w:left="3160" w:right="0" w:firstLine="340"/>
      </w:pPr>
      <w:r>
        <w:rPr>
          <w:lang w:val="pl-PL" w:eastAsia="pl-PL" w:bidi="pl-PL"/>
          <w:w w:val="100"/>
          <w:spacing w:val="0"/>
          <w:color w:val="000000"/>
          <w:position w:val="0"/>
        </w:rPr>
        <w:t>a jednak w niebie</w:t>
      </w:r>
    </w:p>
    <w:p>
      <w:pPr>
        <w:pStyle w:val="Style15"/>
        <w:framePr w:w="10690" w:h="10080" w:hRule="exact" w:wrap="none" w:vAnchor="page" w:hAnchor="page" w:x="573" w:y="5011"/>
        <w:widowControl w:val="0"/>
        <w:keepNext w:val="0"/>
        <w:keepLines w:val="0"/>
        <w:shd w:val="clear" w:color="auto" w:fill="auto"/>
        <w:bidi w:val="0"/>
        <w:jc w:val="left"/>
        <w:spacing w:before="0" w:after="0" w:line="199" w:lineRule="exact"/>
        <w:ind w:left="3500" w:right="3720" w:firstLine="0"/>
      </w:pPr>
      <w:r>
        <w:rPr>
          <w:lang w:val="pl-PL" w:eastAsia="pl-PL" w:bidi="pl-PL"/>
          <w:w w:val="100"/>
          <w:spacing w:val="0"/>
          <w:color w:val="000000"/>
          <w:position w:val="0"/>
        </w:rPr>
        <w:t>muszą występować jakieś braki personalne skoro nagle odwołują z ziemi jak z urlopu różne osoby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162" w:y="13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POETYCKA WIZJA ŚMIERCI W IDIOLEKCIE KSIĘDZA JANUSZA PASIERBA 25</w:t>
      </w:r>
    </w:p>
    <w:p>
      <w:pPr>
        <w:pStyle w:val="Style17"/>
        <w:framePr w:w="10690" w:h="10710" w:hRule="exact" w:wrap="none" w:vAnchor="page" w:hAnchor="page" w:x="581" w:y="1776"/>
        <w:widowControl w:val="0"/>
        <w:keepNext w:val="0"/>
        <w:keepLines w:val="0"/>
        <w:shd w:val="clear" w:color="auto" w:fill="auto"/>
        <w:bidi w:val="0"/>
        <w:jc w:val="both"/>
        <w:spacing w:before="0" w:after="0" w:line="242" w:lineRule="exact"/>
        <w:ind w:left="160" w:right="3380" w:firstLine="320"/>
      </w:pPr>
      <w:r>
        <w:rPr>
          <w:lang w:val="pl-PL" w:eastAsia="pl-PL" w:bidi="pl-PL"/>
          <w:w w:val="100"/>
          <w:spacing w:val="0"/>
          <w:color w:val="000000"/>
          <w:position w:val="0"/>
        </w:rPr>
        <w:t>Poeta prowadzi grę z potocznym, stereotypowym (ale opartym na wy</w:t>
        <w:softHyphen/>
        <w:t>obrażeniach religijnych) pojmowaniem nieba jako 'miejsca przebywania Boga, aniołów i świętych’. Niebo zostało wykreowane na wzór funkcjo</w:t>
        <w:softHyphen/>
        <w:t>nowania ziemskiej instytucji. Świadczy o tym zastosowanie charaktery</w:t>
        <w:softHyphen/>
        <w:t xml:space="preserve">stycznych, z języka biurokracji wziętych, określeń i sformułowań: </w:t>
      </w:r>
      <w:r>
        <w:rPr>
          <w:rStyle w:val="CharStyle49"/>
        </w:rPr>
        <w:t>braki personalne, odwoływanie z urlopu</w:t>
      </w:r>
      <w:r>
        <w:rPr>
          <w:lang w:val="pl-PL" w:eastAsia="pl-PL" w:bidi="pl-PL"/>
          <w:w w:val="100"/>
          <w:spacing w:val="0"/>
          <w:color w:val="000000"/>
          <w:position w:val="0"/>
        </w:rPr>
        <w:t xml:space="preserve"> oraz implikowana przyczyna wszyst</w:t>
        <w:softHyphen/>
        <w:t xml:space="preserve">kich </w:t>
      </w:r>
      <w:r>
        <w:rPr>
          <w:rStyle w:val="CharStyle49"/>
        </w:rPr>
        <w:t>pilnych wezwań.</w:t>
      </w:r>
      <w:r>
        <w:rPr>
          <w:lang w:val="pl-PL" w:eastAsia="pl-PL" w:bidi="pl-PL"/>
          <w:w w:val="100"/>
          <w:spacing w:val="0"/>
          <w:color w:val="000000"/>
          <w:position w:val="0"/>
        </w:rPr>
        <w:t xml:space="preserve"> W wierszu nigdzie nie mówi się wprost o ŚMIERCI, natomiast pośrednio wskazuje na nią tytuł oraz użyte w całym tekście czasowniki. W kontekście pierwszej zwrotki zdanie </w:t>
      </w:r>
      <w:r>
        <w:rPr>
          <w:rStyle w:val="CharStyle49"/>
        </w:rPr>
        <w:t xml:space="preserve">odwołują z ziemi </w:t>
      </w:r>
      <w:r>
        <w:rPr>
          <w:lang w:val="pl-PL" w:eastAsia="pl-PL" w:bidi="pl-PL"/>
          <w:w w:val="100"/>
          <w:spacing w:val="0"/>
          <w:color w:val="000000"/>
          <w:position w:val="0"/>
        </w:rPr>
        <w:t>wnosi informację o rozpoczęciu PODRÓŻY. W następnych zwrotkach mowa jest o wezwaniach pięciu konkretnych, nazwanych z imienia (wy</w:t>
        <w:softHyphen/>
        <w:t xml:space="preserve">gląda na to, że znanych poecie), osób. We wszystkich wypadkach użyte zostały czasowniki w formie bezosobowej: </w:t>
      </w:r>
      <w:r>
        <w:rPr>
          <w:rStyle w:val="CharStyle49"/>
        </w:rPr>
        <w:t>wezwano, odszukano, wy</w:t>
        <w:softHyphen/>
        <w:t>wołano, poproszono, wezwana jest, powołań jest,</w:t>
      </w:r>
      <w:r>
        <w:rPr>
          <w:lang w:val="pl-PL" w:eastAsia="pl-PL" w:bidi="pl-PL"/>
          <w:w w:val="100"/>
          <w:spacing w:val="0"/>
          <w:color w:val="000000"/>
          <w:position w:val="0"/>
        </w:rPr>
        <w:t xml:space="preserve"> dzięki czemu mogła zostać pominięta informacja o tym, kto jest sprawcą owych pilnych we</w:t>
        <w:softHyphen/>
        <w:t>zwań. W utworze nacisk został położony przede wszystkim na powody owych „zaproszeń” do nieba.</w:t>
      </w:r>
    </w:p>
    <w:p>
      <w:pPr>
        <w:pStyle w:val="Style17"/>
        <w:framePr w:w="10690" w:h="10710" w:hRule="exact" w:wrap="none" w:vAnchor="page" w:hAnchor="page" w:x="581" w:y="1776"/>
        <w:widowControl w:val="0"/>
        <w:keepNext w:val="0"/>
        <w:keepLines w:val="0"/>
        <w:shd w:val="clear" w:color="auto" w:fill="auto"/>
        <w:bidi w:val="0"/>
        <w:jc w:val="both"/>
        <w:spacing w:before="0" w:after="0" w:line="242" w:lineRule="exact"/>
        <w:ind w:left="160" w:right="3380" w:firstLine="320"/>
      </w:pPr>
      <w:r>
        <w:rPr>
          <w:lang w:val="pl-PL" w:eastAsia="pl-PL" w:bidi="pl-PL"/>
          <w:w w:val="100"/>
          <w:spacing w:val="0"/>
          <w:color w:val="000000"/>
          <w:position w:val="0"/>
        </w:rPr>
        <w:t>Do takiego, wykreowanego na wzór ziemskiej instytucji (z brakami personalnymi), nieba wzywane są osoby, które ze względu na swoje zdol</w:t>
        <w:softHyphen/>
        <w:t>ności i rodzaj zajęć pełnionych na ziemi okazały się potrzebne w niebie do pomocy różnym świętym. Taka szczególna, niepozbawiona humoru i żartobliwości prezentacja nieba oraz śmierci jako drogi do niego służy łagodzeniu negatywnych wartościowań, niwelowaniu grozy i lęku, które zwykle śmierci towarzyszą.</w:t>
      </w:r>
    </w:p>
    <w:p>
      <w:pPr>
        <w:pStyle w:val="Style17"/>
        <w:framePr w:w="10690" w:h="10710" w:hRule="exact" w:wrap="none" w:vAnchor="page" w:hAnchor="page" w:x="581" w:y="1776"/>
        <w:widowControl w:val="0"/>
        <w:keepNext w:val="0"/>
        <w:keepLines w:val="0"/>
        <w:shd w:val="clear" w:color="auto" w:fill="auto"/>
        <w:bidi w:val="0"/>
        <w:jc w:val="both"/>
        <w:spacing w:before="0" w:after="0" w:line="242" w:lineRule="exact"/>
        <w:ind w:left="160" w:right="3380" w:firstLine="320"/>
      </w:pPr>
      <w:r>
        <w:rPr>
          <w:lang w:val="pl-PL" w:eastAsia="pl-PL" w:bidi="pl-PL"/>
          <w:w w:val="100"/>
          <w:spacing w:val="0"/>
          <w:color w:val="000000"/>
          <w:position w:val="0"/>
        </w:rPr>
        <w:t>A oto inny utwór [bez tytułu PŁ, 57] zbudowany na podstawie meta</w:t>
        <w:softHyphen/>
        <w:t>fory DROGI DO BOGA:</w:t>
      </w:r>
    </w:p>
    <w:p>
      <w:pPr>
        <w:pStyle w:val="Style68"/>
        <w:framePr w:w="10690" w:h="10710" w:hRule="exact" w:wrap="none" w:vAnchor="page" w:hAnchor="page" w:x="581" w:y="1776"/>
        <w:widowControl w:val="0"/>
        <w:keepNext w:val="0"/>
        <w:keepLines w:val="0"/>
        <w:shd w:val="clear" w:color="auto" w:fill="auto"/>
        <w:bidi w:val="0"/>
        <w:jc w:val="left"/>
        <w:spacing w:before="0" w:after="0"/>
        <w:ind w:left="480" w:right="0" w:firstLine="0"/>
      </w:pPr>
      <w:r>
        <w:rPr>
          <w:w w:val="100"/>
          <w:color w:val="000000"/>
          <w:position w:val="0"/>
        </w:rPr>
        <w:t>•kick</w:t>
      </w:r>
    </w:p>
    <w:p>
      <w:pPr>
        <w:pStyle w:val="Style15"/>
        <w:framePr w:w="10690" w:h="10710" w:hRule="exact" w:wrap="none" w:vAnchor="page" w:hAnchor="page" w:x="581" w:y="1776"/>
        <w:widowControl w:val="0"/>
        <w:keepNext w:val="0"/>
        <w:keepLines w:val="0"/>
        <w:shd w:val="clear" w:color="auto" w:fill="auto"/>
        <w:bidi w:val="0"/>
        <w:jc w:val="left"/>
        <w:spacing w:before="0" w:after="192" w:line="214" w:lineRule="exact"/>
        <w:ind w:left="480" w:right="8560" w:firstLine="0"/>
      </w:pPr>
      <w:r>
        <w:rPr>
          <w:lang w:val="pl-PL" w:eastAsia="pl-PL" w:bidi="pl-PL"/>
          <w:w w:val="100"/>
          <w:spacing w:val="0"/>
          <w:color w:val="000000"/>
          <w:position w:val="0"/>
        </w:rPr>
        <w:t>co widzisz rzekę czy most co jest ci bliższe ten czy tamten brzeg</w:t>
      </w:r>
    </w:p>
    <w:p>
      <w:pPr>
        <w:pStyle w:val="Style15"/>
        <w:framePr w:w="10690" w:h="10710" w:hRule="exact" w:wrap="none" w:vAnchor="page" w:hAnchor="page" w:x="581" w:y="1776"/>
        <w:widowControl w:val="0"/>
        <w:keepNext w:val="0"/>
        <w:keepLines w:val="0"/>
        <w:shd w:val="clear" w:color="auto" w:fill="auto"/>
        <w:bidi w:val="0"/>
        <w:jc w:val="both"/>
        <w:spacing w:before="0" w:after="146" w:line="199" w:lineRule="exact"/>
        <w:ind w:left="480" w:right="8440" w:firstLine="0"/>
      </w:pPr>
      <w:r>
        <w:rPr>
          <w:lang w:val="pl-PL" w:eastAsia="pl-PL" w:bidi="pl-PL"/>
          <w:w w:val="100"/>
          <w:spacing w:val="0"/>
          <w:color w:val="000000"/>
          <w:position w:val="0"/>
        </w:rPr>
        <w:t>co bardziej rzeczywiste most czy rzeka w dole brzeg który opuszczasz brzeg na który idziesz</w:t>
      </w:r>
    </w:p>
    <w:p>
      <w:pPr>
        <w:pStyle w:val="Style17"/>
        <w:framePr w:w="10690" w:h="10710" w:hRule="exact" w:wrap="none" w:vAnchor="page" w:hAnchor="page" w:x="581" w:y="1776"/>
        <w:widowControl w:val="0"/>
        <w:keepNext w:val="0"/>
        <w:keepLines w:val="0"/>
        <w:shd w:val="clear" w:color="auto" w:fill="auto"/>
        <w:bidi w:val="0"/>
        <w:jc w:val="both"/>
        <w:spacing w:before="0" w:after="0" w:line="242" w:lineRule="exact"/>
        <w:ind w:left="160" w:right="3380" w:firstLine="320"/>
      </w:pPr>
      <w:r>
        <w:rPr>
          <w:lang w:val="pl-PL" w:eastAsia="pl-PL" w:bidi="pl-PL"/>
          <w:w w:val="100"/>
          <w:spacing w:val="0"/>
          <w:color w:val="000000"/>
          <w:position w:val="0"/>
        </w:rPr>
        <w:t>Wiersz został skonstruowany w formie pytań, skłaniających do reflek</w:t>
        <w:softHyphen/>
        <w:t xml:space="preserve">sji nad istotą i ważnością śmierci, choć nie została ona nazwana wprost. Sens utworu odczytujemy z kilku zazębiających się metafor. Określenia </w:t>
      </w:r>
      <w:r>
        <w:rPr>
          <w:rStyle w:val="CharStyle49"/>
        </w:rPr>
        <w:t>ten brzeg</w:t>
      </w:r>
      <w:r>
        <w:rPr>
          <w:lang w:val="pl-PL" w:eastAsia="pl-PL" w:bidi="pl-PL"/>
          <w:w w:val="100"/>
          <w:spacing w:val="0"/>
          <w:color w:val="000000"/>
          <w:position w:val="0"/>
        </w:rPr>
        <w:t xml:space="preserve"> i </w:t>
      </w:r>
      <w:r>
        <w:rPr>
          <w:rStyle w:val="CharStyle49"/>
        </w:rPr>
        <w:t>tamten brzeg</w:t>
      </w:r>
      <w:r>
        <w:rPr>
          <w:lang w:val="pl-PL" w:eastAsia="pl-PL" w:bidi="pl-PL"/>
          <w:w w:val="100"/>
          <w:spacing w:val="0"/>
          <w:color w:val="000000"/>
          <w:position w:val="0"/>
        </w:rPr>
        <w:t xml:space="preserve"> oznaczają dwie przeciwstawne formy życia: 'życie doczesne, na ziemi’ i 'życie wieczne, w niebie’. Natomiast wyraz </w:t>
      </w:r>
      <w:r>
        <w:rPr>
          <w:rStyle w:val="CharStyle49"/>
        </w:rPr>
        <w:t xml:space="preserve">most, </w:t>
      </w:r>
      <w:r>
        <w:rPr>
          <w:lang w:val="pl-PL" w:eastAsia="pl-PL" w:bidi="pl-PL"/>
          <w:w w:val="100"/>
          <w:spacing w:val="0"/>
          <w:color w:val="000000"/>
          <w:position w:val="0"/>
        </w:rPr>
        <w:t>czyli 'droga łącząca dwa brzegi rzeki’, jest w utworze metaforą śmierci. Z utworu wynika, że śmierć jest ważnym i koniecznym etapem drogi ży</w:t>
        <w:softHyphen/>
        <w:t>ciowej człowieka, ponieważ umożliwia mu dojście do nieba.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673" w:y="33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26</w:t>
      </w:r>
    </w:p>
    <w:p>
      <w:pPr>
        <w:pStyle w:val="Style8"/>
        <w:framePr w:wrap="none" w:vAnchor="page" w:hAnchor="page" w:x="5593" w:y="3379"/>
        <w:widowControl w:val="0"/>
        <w:keepNext w:val="0"/>
        <w:keepLines w:val="0"/>
        <w:shd w:val="clear" w:color="auto" w:fill="auto"/>
        <w:bidi w:val="0"/>
        <w:jc w:val="left"/>
        <w:spacing w:before="0" w:after="0" w:line="170" w:lineRule="exact"/>
        <w:ind w:left="0" w:right="0" w:firstLine="0"/>
      </w:pPr>
      <w:r>
        <w:rPr>
          <w:rStyle w:val="CharStyle23"/>
        </w:rPr>
        <w:t>JOLANTA KOWALEWSKA-DĄBROWSKA</w:t>
      </w:r>
    </w:p>
    <w:p>
      <w:pPr>
        <w:pStyle w:val="Style17"/>
        <w:framePr w:w="10690" w:h="10880" w:hRule="exact" w:wrap="none" w:vAnchor="page" w:hAnchor="page" w:x="606" w:y="3780"/>
        <w:widowControl w:val="0"/>
        <w:keepNext w:val="0"/>
        <w:keepLines w:val="0"/>
        <w:shd w:val="clear" w:color="auto" w:fill="auto"/>
        <w:bidi w:val="0"/>
        <w:jc w:val="both"/>
        <w:spacing w:before="0" w:after="178" w:line="242" w:lineRule="exact"/>
        <w:ind w:left="3080" w:right="460" w:firstLine="340"/>
      </w:pPr>
      <w:r>
        <w:rPr>
          <w:lang w:val="pl-PL" w:eastAsia="pl-PL" w:bidi="pl-PL"/>
          <w:w w:val="100"/>
          <w:spacing w:val="0"/>
          <w:color w:val="000000"/>
          <w:position w:val="0"/>
        </w:rPr>
        <w:t xml:space="preserve">W wierszu </w:t>
      </w:r>
      <w:r>
        <w:rPr>
          <w:rStyle w:val="CharStyle49"/>
        </w:rPr>
        <w:t>po żniwach</w:t>
      </w:r>
      <w:r>
        <w:rPr>
          <w:lang w:val="pl-PL" w:eastAsia="pl-PL" w:bidi="pl-PL"/>
          <w:w w:val="100"/>
          <w:spacing w:val="0"/>
          <w:color w:val="000000"/>
          <w:position w:val="0"/>
        </w:rPr>
        <w:t xml:space="preserve"> [TTB, 12] doczesność i wieczność zostały zo</w:t>
        <w:softHyphen/>
        <w:t>brazowane w metaforze DOMU.</w:t>
      </w:r>
    </w:p>
    <w:p>
      <w:pPr>
        <w:pStyle w:val="Style70"/>
        <w:framePr w:w="10690" w:h="10880" w:hRule="exact" w:wrap="none" w:vAnchor="page" w:hAnchor="page" w:x="606" w:y="3780"/>
        <w:widowControl w:val="0"/>
        <w:keepNext w:val="0"/>
        <w:keepLines w:val="0"/>
        <w:shd w:val="clear" w:color="auto" w:fill="auto"/>
        <w:bidi w:val="0"/>
        <w:spacing w:before="0" w:after="0" w:line="170" w:lineRule="exact"/>
        <w:ind w:left="3080" w:right="0"/>
      </w:pPr>
      <w:r>
        <w:rPr>
          <w:lang w:val="pl-PL" w:eastAsia="pl-PL" w:bidi="pl-PL"/>
          <w:w w:val="100"/>
          <w:color w:val="000000"/>
          <w:position w:val="0"/>
        </w:rPr>
        <w:t>(...)</w:t>
      </w:r>
    </w:p>
    <w:p>
      <w:pPr>
        <w:pStyle w:val="Style15"/>
        <w:framePr w:w="10690" w:h="10880" w:hRule="exact" w:wrap="none" w:vAnchor="page" w:hAnchor="page" w:x="606" w:y="3780"/>
        <w:widowControl w:val="0"/>
        <w:keepNext w:val="0"/>
        <w:keepLines w:val="0"/>
        <w:shd w:val="clear" w:color="auto" w:fill="auto"/>
        <w:bidi w:val="0"/>
        <w:jc w:val="left"/>
        <w:spacing w:before="0" w:after="93" w:line="206" w:lineRule="exact"/>
        <w:ind w:left="3420" w:right="4020" w:firstLine="0"/>
      </w:pPr>
      <w:r>
        <w:rPr>
          <w:lang w:val="pl-PL" w:eastAsia="pl-PL" w:bidi="pl-PL"/>
          <w:w w:val="100"/>
          <w:spacing w:val="0"/>
          <w:color w:val="000000"/>
          <w:position w:val="0"/>
        </w:rPr>
        <w:t>Gdzie jest prawdziwy nasz dom który doczesny który jest trwały dokąd dlaczego wracamy (...)</w:t>
      </w:r>
    </w:p>
    <w:p>
      <w:pPr>
        <w:pStyle w:val="Style17"/>
        <w:framePr w:w="10690" w:h="10880" w:hRule="exact" w:wrap="none" w:vAnchor="page" w:hAnchor="page" w:x="606" w:y="3780"/>
        <w:widowControl w:val="0"/>
        <w:keepNext w:val="0"/>
        <w:keepLines w:val="0"/>
        <w:shd w:val="clear" w:color="auto" w:fill="auto"/>
        <w:bidi w:val="0"/>
        <w:jc w:val="both"/>
        <w:spacing w:before="0" w:after="0" w:line="240" w:lineRule="exact"/>
        <w:ind w:left="3080" w:right="460" w:firstLine="340"/>
      </w:pPr>
      <w:r>
        <w:rPr>
          <w:lang w:val="pl-PL" w:eastAsia="pl-PL" w:bidi="pl-PL"/>
          <w:w w:val="100"/>
          <w:spacing w:val="0"/>
          <w:color w:val="000000"/>
          <w:position w:val="0"/>
        </w:rPr>
        <w:t xml:space="preserve">Oba domy zostały skontrastowane za pomocą epitetów: </w:t>
      </w:r>
      <w:r>
        <w:rPr>
          <w:rStyle w:val="CharStyle49"/>
        </w:rPr>
        <w:t xml:space="preserve">doczesny </w:t>
      </w:r>
      <w:r>
        <w:rPr>
          <w:lang w:val="pl-PL" w:eastAsia="pl-PL" w:bidi="pl-PL"/>
          <w:w w:val="100"/>
          <w:spacing w:val="0"/>
          <w:color w:val="000000"/>
          <w:position w:val="0"/>
        </w:rPr>
        <w:t xml:space="preserve">i </w:t>
      </w:r>
      <w:r>
        <w:rPr>
          <w:rStyle w:val="CharStyle49"/>
        </w:rPr>
        <w:t>trwały.</w:t>
      </w:r>
      <w:r>
        <w:rPr>
          <w:lang w:val="pl-PL" w:eastAsia="pl-PL" w:bidi="pl-PL"/>
          <w:w w:val="100"/>
          <w:spacing w:val="0"/>
          <w:color w:val="000000"/>
          <w:position w:val="0"/>
        </w:rPr>
        <w:t xml:space="preserve"> Na podstawie danych etymologii słowa </w:t>
      </w:r>
      <w:r>
        <w:rPr>
          <w:rStyle w:val="CharStyle49"/>
        </w:rPr>
        <w:t>doczesny</w:t>
      </w:r>
      <w:r>
        <w:rPr>
          <w:lang w:val="pl-PL" w:eastAsia="pl-PL" w:bidi="pl-PL"/>
          <w:w w:val="100"/>
          <w:spacing w:val="0"/>
          <w:color w:val="000000"/>
          <w:position w:val="0"/>
        </w:rPr>
        <w:t xml:space="preserve"> (‘istniejący do czasu’) możemy wyprowadzić jego cechę konotacyjną ‘nietrwałości’ jako przeciwieństwo pozytywnie wartościowanej cechy ‘trwałości’. W kontek</w:t>
        <w:softHyphen/>
        <w:t xml:space="preserve">ście tego wiersza </w:t>
      </w:r>
      <w:r>
        <w:rPr>
          <w:rStyle w:val="CharStyle49"/>
        </w:rPr>
        <w:t>trwały</w:t>
      </w:r>
      <w:r>
        <w:rPr>
          <w:lang w:val="pl-PL" w:eastAsia="pl-PL" w:bidi="pl-PL"/>
          <w:w w:val="100"/>
          <w:spacing w:val="0"/>
          <w:color w:val="000000"/>
          <w:position w:val="0"/>
        </w:rPr>
        <w:t xml:space="preserve"> oznacza 'w</w:t>
      </w:r>
      <w:r>
        <w:rPr>
          <w:lang w:val="en-US" w:eastAsia="en-US" w:bidi="en-US"/>
          <w:w w:val="100"/>
          <w:spacing w:val="0"/>
          <w:color w:val="000000"/>
          <w:position w:val="0"/>
        </w:rPr>
        <w:t xml:space="preserve">ieczny’, </w:t>
      </w:r>
      <w:r>
        <w:rPr>
          <w:lang w:val="pl-PL" w:eastAsia="pl-PL" w:bidi="pl-PL"/>
          <w:w w:val="100"/>
          <w:spacing w:val="0"/>
          <w:color w:val="000000"/>
          <w:position w:val="0"/>
        </w:rPr>
        <w:t xml:space="preserve">a droga życia ujęta została jako droga powrotna (wskazuje na to czasownik </w:t>
      </w:r>
      <w:r>
        <w:rPr>
          <w:rStyle w:val="CharStyle49"/>
        </w:rPr>
        <w:t>wracamy)</w:t>
      </w:r>
      <w:r>
        <w:rPr>
          <w:lang w:val="pl-PL" w:eastAsia="pl-PL" w:bidi="pl-PL"/>
          <w:w w:val="100"/>
          <w:spacing w:val="0"/>
          <w:color w:val="000000"/>
          <w:position w:val="0"/>
        </w:rPr>
        <w:t xml:space="preserve"> do </w:t>
      </w:r>
      <w:r>
        <w:rPr>
          <w:rStyle w:val="CharStyle49"/>
        </w:rPr>
        <w:t>prawdzi</w:t>
        <w:softHyphen/>
        <w:t>wego domu,</w:t>
      </w:r>
      <w:r>
        <w:rPr>
          <w:lang w:val="pl-PL" w:eastAsia="pl-PL" w:bidi="pl-PL"/>
          <w:w w:val="100"/>
          <w:spacing w:val="0"/>
          <w:color w:val="000000"/>
          <w:position w:val="0"/>
        </w:rPr>
        <w:t xml:space="preserve"> który zgodnie z religijnym i kulturowym sposobem katego</w:t>
        <w:softHyphen/>
        <w:t>ryzacji jest u Boga w niebie.</w:t>
      </w:r>
    </w:p>
    <w:p>
      <w:pPr>
        <w:pStyle w:val="Style17"/>
        <w:framePr w:w="10690" w:h="10880" w:hRule="exact" w:wrap="none" w:vAnchor="page" w:hAnchor="page" w:x="606" w:y="3780"/>
        <w:widowControl w:val="0"/>
        <w:keepNext w:val="0"/>
        <w:keepLines w:val="0"/>
        <w:shd w:val="clear" w:color="auto" w:fill="auto"/>
        <w:bidi w:val="0"/>
        <w:jc w:val="both"/>
        <w:spacing w:before="0" w:after="149" w:line="240" w:lineRule="exact"/>
        <w:ind w:left="3080" w:right="460" w:firstLine="340"/>
      </w:pPr>
      <w:r>
        <w:rPr>
          <w:lang w:val="pl-PL" w:eastAsia="pl-PL" w:bidi="pl-PL"/>
          <w:w w:val="100"/>
          <w:spacing w:val="0"/>
          <w:color w:val="000000"/>
          <w:position w:val="0"/>
        </w:rPr>
        <w:t xml:space="preserve">W jaki sposób następuje ten powrót do Boga, mówi wyraźnie i wprost wiersz </w:t>
      </w:r>
      <w:r>
        <w:rPr>
          <w:rStyle w:val="CharStyle49"/>
          <w:lang w:val="en-US" w:eastAsia="en-US" w:bidi="en-US"/>
        </w:rPr>
        <w:t>in extremis</w:t>
      </w:r>
      <w:r>
        <w:rPr>
          <w:lang w:val="en-US" w:eastAsia="en-US" w:bidi="en-US"/>
          <w:w w:val="100"/>
          <w:spacing w:val="0"/>
          <w:color w:val="000000"/>
          <w:position w:val="0"/>
        </w:rPr>
        <w:t xml:space="preserve"> </w:t>
      </w:r>
      <w:r>
        <w:rPr>
          <w:lang w:val="ru-RU" w:eastAsia="ru-RU" w:bidi="ru-RU"/>
          <w:w w:val="100"/>
          <w:spacing w:val="0"/>
          <w:color w:val="000000"/>
          <w:position w:val="0"/>
        </w:rPr>
        <w:t xml:space="preserve">[К, </w:t>
      </w:r>
      <w:r>
        <w:rPr>
          <w:lang w:val="pl-PL" w:eastAsia="pl-PL" w:bidi="pl-PL"/>
          <w:w w:val="100"/>
          <w:spacing w:val="0"/>
          <w:color w:val="000000"/>
          <w:position w:val="0"/>
        </w:rPr>
        <w:t>95]:</w:t>
      </w:r>
    </w:p>
    <w:p>
      <w:pPr>
        <w:pStyle w:val="Style15"/>
        <w:framePr w:w="10690" w:h="10880" w:hRule="exact" w:wrap="none" w:vAnchor="page" w:hAnchor="page" w:x="606" w:y="3780"/>
        <w:widowControl w:val="0"/>
        <w:keepNext w:val="0"/>
        <w:keepLines w:val="0"/>
        <w:shd w:val="clear" w:color="auto" w:fill="auto"/>
        <w:bidi w:val="0"/>
        <w:jc w:val="both"/>
        <w:spacing w:before="0" w:after="0" w:line="204" w:lineRule="exact"/>
        <w:ind w:left="3080" w:right="0" w:firstLine="340"/>
      </w:pPr>
      <w:r>
        <w:rPr>
          <w:lang w:val="pl-PL" w:eastAsia="pl-PL" w:bidi="pl-PL"/>
          <w:w w:val="100"/>
          <w:spacing w:val="0"/>
          <w:color w:val="000000"/>
          <w:position w:val="0"/>
        </w:rPr>
        <w:t>więc umrę</w:t>
      </w:r>
    </w:p>
    <w:p>
      <w:pPr>
        <w:pStyle w:val="Style15"/>
        <w:framePr w:w="10690" w:h="10880" w:hRule="exact" w:wrap="none" w:vAnchor="page" w:hAnchor="page" w:x="606" w:y="3780"/>
        <w:widowControl w:val="0"/>
        <w:keepNext w:val="0"/>
        <w:keepLines w:val="0"/>
        <w:shd w:val="clear" w:color="auto" w:fill="auto"/>
        <w:bidi w:val="0"/>
        <w:jc w:val="left"/>
        <w:spacing w:before="0" w:after="0" w:line="204" w:lineRule="exact"/>
        <w:ind w:left="3420" w:right="4720" w:firstLine="0"/>
      </w:pPr>
      <w:r>
        <w:rPr>
          <w:lang w:val="pl-PL" w:eastAsia="pl-PL" w:bidi="pl-PL"/>
          <w:w w:val="100"/>
          <w:spacing w:val="0"/>
          <w:color w:val="000000"/>
          <w:position w:val="0"/>
        </w:rPr>
        <w:t>niechaj natura ma rację tak wrócę</w:t>
      </w:r>
    </w:p>
    <w:p>
      <w:pPr>
        <w:pStyle w:val="Style15"/>
        <w:framePr w:w="10690" w:h="10880" w:hRule="exact" w:wrap="none" w:vAnchor="page" w:hAnchor="page" w:x="606" w:y="3780"/>
        <w:widowControl w:val="0"/>
        <w:keepNext w:val="0"/>
        <w:keepLines w:val="0"/>
        <w:shd w:val="clear" w:color="auto" w:fill="auto"/>
        <w:bidi w:val="0"/>
        <w:jc w:val="left"/>
        <w:spacing w:before="0" w:after="91" w:line="204" w:lineRule="exact"/>
        <w:ind w:left="3420" w:right="4020" w:firstLine="0"/>
      </w:pPr>
      <w:r>
        <w:rPr>
          <w:lang w:val="pl-PL" w:eastAsia="pl-PL" w:bidi="pl-PL"/>
          <w:w w:val="100"/>
          <w:spacing w:val="0"/>
          <w:color w:val="000000"/>
          <w:position w:val="0"/>
        </w:rPr>
        <w:t>jak wszystko co ginie i mija do portu powrócę zwinięty z bólu jak żagiel przy brzegu (...)</w:t>
      </w:r>
    </w:p>
    <w:p>
      <w:pPr>
        <w:pStyle w:val="Style17"/>
        <w:framePr w:w="10690" w:h="10880" w:hRule="exact" w:wrap="none" w:vAnchor="page" w:hAnchor="page" w:x="606" w:y="3780"/>
        <w:widowControl w:val="0"/>
        <w:keepNext w:val="0"/>
        <w:keepLines w:val="0"/>
        <w:shd w:val="clear" w:color="auto" w:fill="auto"/>
        <w:bidi w:val="0"/>
        <w:jc w:val="both"/>
        <w:spacing w:before="0" w:after="0" w:line="240" w:lineRule="exact"/>
        <w:ind w:left="3080" w:right="460" w:firstLine="340"/>
      </w:pPr>
      <w:r>
        <w:rPr>
          <w:lang w:val="pl-PL" w:eastAsia="pl-PL" w:bidi="pl-PL"/>
          <w:w w:val="100"/>
          <w:spacing w:val="0"/>
          <w:color w:val="000000"/>
          <w:position w:val="0"/>
        </w:rPr>
        <w:t xml:space="preserve">Tutaj miejsce powrotu - NIEBO - zostało zobrazowane jako PORT. Leksem </w:t>
      </w:r>
      <w:r>
        <w:rPr>
          <w:rStyle w:val="CharStyle49"/>
        </w:rPr>
        <w:t>port</w:t>
      </w:r>
      <w:r>
        <w:rPr>
          <w:lang w:val="pl-PL" w:eastAsia="pl-PL" w:bidi="pl-PL"/>
          <w:w w:val="100"/>
          <w:spacing w:val="0"/>
          <w:color w:val="000000"/>
          <w:position w:val="0"/>
        </w:rPr>
        <w:t xml:space="preserve"> (podobnie jak </w:t>
      </w:r>
      <w:r>
        <w:rPr>
          <w:rStyle w:val="CharStyle49"/>
        </w:rPr>
        <w:t>dom z</w:t>
      </w:r>
      <w:r>
        <w:rPr>
          <w:lang w:val="pl-PL" w:eastAsia="pl-PL" w:bidi="pl-PL"/>
          <w:w w:val="100"/>
          <w:spacing w:val="0"/>
          <w:color w:val="000000"/>
          <w:position w:val="0"/>
        </w:rPr>
        <w:t xml:space="preserve"> wiersza poprzedniego) konotacyjnie wnosi pozytywną, szczególnie ważną i eksponowaną cechę, jaką jest ‘bez</w:t>
        <w:softHyphen/>
        <w:t xml:space="preserve">pieczeństwo’ (por. </w:t>
      </w:r>
      <w:r>
        <w:rPr>
          <w:rStyle w:val="CharStyle49"/>
        </w:rPr>
        <w:t>dotrzeć/zawinąć do portu).</w:t>
      </w:r>
      <w:r>
        <w:rPr>
          <w:lang w:val="pl-PL" w:eastAsia="pl-PL" w:bidi="pl-PL"/>
          <w:w w:val="100"/>
          <w:spacing w:val="0"/>
          <w:color w:val="000000"/>
          <w:position w:val="0"/>
        </w:rPr>
        <w:t xml:space="preserve"> Natomiast śmierć została ukazana jako oczywista i naturalna droga powrotu do Boga. Istotną rolę pełni tu zaimek </w:t>
      </w:r>
      <w:r>
        <w:rPr>
          <w:rStyle w:val="CharStyle49"/>
        </w:rPr>
        <w:t>tak,</w:t>
      </w:r>
      <w:r>
        <w:rPr>
          <w:lang w:val="pl-PL" w:eastAsia="pl-PL" w:bidi="pl-PL"/>
          <w:w w:val="100"/>
          <w:spacing w:val="0"/>
          <w:color w:val="000000"/>
          <w:position w:val="0"/>
        </w:rPr>
        <w:t xml:space="preserve"> który rozwija sens pierwszego wersu </w:t>
      </w:r>
      <w:r>
        <w:rPr>
          <w:rStyle w:val="CharStyle49"/>
        </w:rPr>
        <w:t>więc umrę (..</w:t>
      </w:r>
      <w:r>
        <w:rPr>
          <w:rStyle w:val="CharStyle49"/>
          <w:lang w:val="ru-RU" w:eastAsia="ru-RU" w:bidi="ru-RU"/>
        </w:rPr>
        <w:t xml:space="preserve">.)/ </w:t>
      </w:r>
      <w:r>
        <w:rPr>
          <w:rStyle w:val="CharStyle49"/>
        </w:rPr>
        <w:t>/tak wrócę,</w:t>
      </w:r>
      <w:r>
        <w:rPr>
          <w:lang w:val="pl-PL" w:eastAsia="pl-PL" w:bidi="pl-PL"/>
          <w:w w:val="100"/>
          <w:spacing w:val="0"/>
          <w:color w:val="000000"/>
          <w:position w:val="0"/>
        </w:rPr>
        <w:t xml:space="preserve"> co należy rozumieć: 'wrócę poprzez śmierć/w chwili śmierci’.</w:t>
      </w:r>
    </w:p>
    <w:p>
      <w:pPr>
        <w:pStyle w:val="Style17"/>
        <w:framePr w:w="10690" w:h="10880" w:hRule="exact" w:wrap="none" w:vAnchor="page" w:hAnchor="page" w:x="606" w:y="3780"/>
        <w:widowControl w:val="0"/>
        <w:keepNext w:val="0"/>
        <w:keepLines w:val="0"/>
        <w:shd w:val="clear" w:color="auto" w:fill="auto"/>
        <w:bidi w:val="0"/>
        <w:jc w:val="both"/>
        <w:spacing w:before="0" w:after="153" w:line="240" w:lineRule="exact"/>
        <w:ind w:left="3080" w:right="460" w:firstLine="340"/>
      </w:pPr>
      <w:r>
        <w:rPr>
          <w:lang w:val="pl-PL" w:eastAsia="pl-PL" w:bidi="pl-PL"/>
          <w:w w:val="100"/>
          <w:spacing w:val="0"/>
          <w:color w:val="000000"/>
          <w:position w:val="0"/>
        </w:rPr>
        <w:t>Kategoryzacja w wymiarze przestrzennym wiąże się ściśle z katego</w:t>
        <w:softHyphen/>
        <w:t xml:space="preserve">ryzacją w wymiarze czasowym, gdy w centrum uwagi pozostaje moment śmierci, wokół którego rozwija się poetycki obraz całego wiersza. Tak na przykład jest w utworze zatytułowanym </w:t>
      </w:r>
      <w:r>
        <w:rPr>
          <w:rStyle w:val="CharStyle49"/>
        </w:rPr>
        <w:t xml:space="preserve">światło które wtedy widać </w:t>
      </w:r>
      <w:r>
        <w:rPr>
          <w:lang w:val="pl-PL" w:eastAsia="pl-PL" w:bidi="pl-PL"/>
          <w:w w:val="100"/>
          <w:spacing w:val="0"/>
          <w:color w:val="000000"/>
          <w:position w:val="0"/>
        </w:rPr>
        <w:t>[ZP, 96]:</w:t>
      </w:r>
    </w:p>
    <w:p>
      <w:pPr>
        <w:pStyle w:val="Style15"/>
        <w:framePr w:w="10690" w:h="10880" w:hRule="exact" w:wrap="none" w:vAnchor="page" w:hAnchor="page" w:x="606" w:y="3780"/>
        <w:widowControl w:val="0"/>
        <w:keepNext w:val="0"/>
        <w:keepLines w:val="0"/>
        <w:shd w:val="clear" w:color="auto" w:fill="auto"/>
        <w:bidi w:val="0"/>
        <w:jc w:val="left"/>
        <w:spacing w:before="0" w:after="118" w:line="199" w:lineRule="exact"/>
        <w:ind w:left="3420" w:right="4020" w:firstLine="0"/>
      </w:pPr>
      <w:r>
        <w:rPr>
          <w:lang w:val="pl-PL" w:eastAsia="pl-PL" w:bidi="pl-PL"/>
          <w:w w:val="100"/>
          <w:spacing w:val="0"/>
          <w:color w:val="000000"/>
          <w:position w:val="0"/>
        </w:rPr>
        <w:t>Wtedy nie będzie wolno okazać znużenia zdać się na prąd leniwy (...)</w:t>
      </w:r>
    </w:p>
    <w:p>
      <w:pPr>
        <w:pStyle w:val="Style15"/>
        <w:framePr w:w="10690" w:h="10880" w:hRule="exact" w:wrap="none" w:vAnchor="page" w:hAnchor="page" w:x="606" w:y="3780"/>
        <w:widowControl w:val="0"/>
        <w:keepNext w:val="0"/>
        <w:keepLines w:val="0"/>
        <w:shd w:val="clear" w:color="auto" w:fill="auto"/>
        <w:bidi w:val="0"/>
        <w:jc w:val="left"/>
        <w:spacing w:before="0" w:after="0" w:line="202" w:lineRule="exact"/>
        <w:ind w:left="3420" w:right="4020" w:firstLine="0"/>
      </w:pPr>
      <w:r>
        <w:rPr>
          <w:lang w:val="pl-PL" w:eastAsia="pl-PL" w:bidi="pl-PL"/>
          <w:w w:val="100"/>
          <w:spacing w:val="0"/>
          <w:color w:val="000000"/>
          <w:position w:val="0"/>
        </w:rPr>
        <w:t>jeśli to będzie woda trzeba ją przepłynąć jeśli mur przedostać się na drugą stronę jeśli zasłona trzeba ją odgarnąć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150" w:y="2753"/>
        <w:widowControl w:val="0"/>
        <w:keepNext w:val="0"/>
        <w:keepLines w:val="0"/>
        <w:shd w:val="clear" w:color="auto" w:fill="auto"/>
        <w:bidi w:val="0"/>
        <w:jc w:val="left"/>
        <w:spacing w:before="0" w:after="0" w:line="170" w:lineRule="exact"/>
        <w:ind w:left="0" w:right="0" w:firstLine="0"/>
      </w:pPr>
      <w:r>
        <w:rPr>
          <w:rStyle w:val="CharStyle23"/>
        </w:rPr>
        <w:t>POETYCKA WIZJA ŚMIERCI W IDIOLEKCIE KSIĘDZA JANUSZA PASIERBA 27</w:t>
      </w:r>
    </w:p>
    <w:p>
      <w:pPr>
        <w:pStyle w:val="Style15"/>
        <w:framePr w:w="10690" w:h="10911" w:hRule="exact" w:wrap="none" w:vAnchor="page" w:hAnchor="page" w:x="540" w:y="3194"/>
        <w:widowControl w:val="0"/>
        <w:keepNext w:val="0"/>
        <w:keepLines w:val="0"/>
        <w:shd w:val="clear" w:color="auto" w:fill="auto"/>
        <w:bidi w:val="0"/>
        <w:jc w:val="left"/>
        <w:spacing w:before="0" w:after="180" w:line="202" w:lineRule="exact"/>
        <w:ind w:left="520" w:right="6660" w:firstLine="0"/>
      </w:pPr>
      <w:r>
        <w:rPr>
          <w:lang w:val="pl-PL" w:eastAsia="pl-PL" w:bidi="pl-PL"/>
          <w:w w:val="100"/>
          <w:spacing w:val="0"/>
          <w:color w:val="000000"/>
          <w:position w:val="0"/>
        </w:rPr>
        <w:t>odważnym gestem jednym ruchem</w:t>
      </w:r>
    </w:p>
    <w:p>
      <w:pPr>
        <w:pStyle w:val="Style15"/>
        <w:framePr w:w="10690" w:h="10911" w:hRule="exact" w:wrap="none" w:vAnchor="page" w:hAnchor="page" w:x="540" w:y="3194"/>
        <w:widowControl w:val="0"/>
        <w:keepNext w:val="0"/>
        <w:keepLines w:val="0"/>
        <w:shd w:val="clear" w:color="auto" w:fill="auto"/>
        <w:bidi w:val="0"/>
        <w:jc w:val="left"/>
        <w:spacing w:before="0" w:after="0" w:line="202" w:lineRule="exact"/>
        <w:ind w:left="520" w:right="6660" w:firstLine="0"/>
      </w:pPr>
      <w:r>
        <w:rPr>
          <w:lang w:val="pl-PL" w:eastAsia="pl-PL" w:bidi="pl-PL"/>
          <w:w w:val="100"/>
          <w:spacing w:val="0"/>
          <w:color w:val="000000"/>
          <w:position w:val="0"/>
        </w:rPr>
        <w:t>to musi wypaść jak skok wzwyż (...)</w:t>
      </w:r>
    </w:p>
    <w:p>
      <w:pPr>
        <w:pStyle w:val="Style15"/>
        <w:framePr w:w="10690" w:h="10911" w:hRule="exact" w:wrap="none" w:vAnchor="page" w:hAnchor="page" w:x="540" w:y="3194"/>
        <w:widowControl w:val="0"/>
        <w:keepNext w:val="0"/>
        <w:keepLines w:val="0"/>
        <w:shd w:val="clear" w:color="auto" w:fill="auto"/>
        <w:bidi w:val="0"/>
        <w:jc w:val="left"/>
        <w:spacing w:before="0" w:after="116" w:line="160" w:lineRule="exact"/>
        <w:ind w:left="520" w:right="0" w:firstLine="0"/>
      </w:pPr>
      <w:r>
        <w:rPr>
          <w:lang w:val="pl-PL" w:eastAsia="pl-PL" w:bidi="pl-PL"/>
          <w:w w:val="100"/>
          <w:spacing w:val="0"/>
          <w:color w:val="000000"/>
          <w:position w:val="0"/>
        </w:rPr>
        <w:t>resztę sił na siebie rzucić</w:t>
      </w:r>
    </w:p>
    <w:p>
      <w:pPr>
        <w:pStyle w:val="Style15"/>
        <w:framePr w:w="10690" w:h="10911" w:hRule="exact" w:wrap="none" w:vAnchor="page" w:hAnchor="page" w:x="540" w:y="3194"/>
        <w:widowControl w:val="0"/>
        <w:keepNext w:val="0"/>
        <w:keepLines w:val="0"/>
        <w:shd w:val="clear" w:color="auto" w:fill="auto"/>
        <w:bidi w:val="0"/>
        <w:jc w:val="left"/>
        <w:spacing w:before="0" w:after="147" w:line="199" w:lineRule="exact"/>
        <w:ind w:left="520" w:right="6660" w:firstLine="0"/>
      </w:pPr>
      <w:r>
        <w:rPr>
          <w:lang w:val="pl-PL" w:eastAsia="pl-PL" w:bidi="pl-PL"/>
          <w:w w:val="100"/>
          <w:spacing w:val="0"/>
          <w:color w:val="000000"/>
          <w:position w:val="0"/>
        </w:rPr>
        <w:t>utrata tchu ten ostiy błysk</w:t>
      </w:r>
    </w:p>
    <w:p>
      <w:pPr>
        <w:pStyle w:val="Style17"/>
        <w:framePr w:w="10690" w:h="10911" w:hRule="exact" w:wrap="none" w:vAnchor="page" w:hAnchor="page" w:x="540" w:y="3194"/>
        <w:widowControl w:val="0"/>
        <w:keepNext w:val="0"/>
        <w:keepLines w:val="0"/>
        <w:shd w:val="clear" w:color="auto" w:fill="auto"/>
        <w:bidi w:val="0"/>
        <w:jc w:val="both"/>
        <w:spacing w:before="0" w:after="0" w:line="240" w:lineRule="exact"/>
        <w:ind w:left="200" w:right="3360" w:firstLine="320"/>
      </w:pPr>
      <w:r>
        <w:rPr>
          <w:lang w:val="pl-PL" w:eastAsia="pl-PL" w:bidi="pl-PL"/>
          <w:w w:val="100"/>
          <w:spacing w:val="0"/>
          <w:color w:val="000000"/>
          <w:position w:val="0"/>
        </w:rPr>
        <w:t xml:space="preserve">Z sensu całości tekstu wynika, że przedmiotem refleksji podmiotu jest śmierć, choć nigdzie nie ma bezpośrednio o niej mowy. W tytule i w wersie inicjalnym pojawia się zaimek </w:t>
      </w:r>
      <w:r>
        <w:rPr>
          <w:rStyle w:val="CharStyle49"/>
        </w:rPr>
        <w:t>wtedy.</w:t>
      </w:r>
      <w:r>
        <w:rPr>
          <w:lang w:val="pl-PL" w:eastAsia="pl-PL" w:bidi="pl-PL"/>
          <w:w w:val="100"/>
          <w:spacing w:val="0"/>
          <w:color w:val="000000"/>
          <w:position w:val="0"/>
        </w:rPr>
        <w:t xml:space="preserve"> Jego funkcja w języku polega na odsyłaniu do czasu zdarzeń lub okoliczności znanych z kon</w:t>
        <w:softHyphen/>
        <w:t>tekstu lub wprowadzanych przez człon podrzędny w wypowiedzeniu zło</w:t>
        <w:softHyphen/>
        <w:t xml:space="preserve">żonym z wykładnikami relacji czasowej w postaci odpowiedników: </w:t>
      </w:r>
      <w:r>
        <w:rPr>
          <w:rStyle w:val="CharStyle49"/>
        </w:rPr>
        <w:t>wtedy - kiedy.</w:t>
      </w:r>
      <w:r>
        <w:rPr>
          <w:lang w:val="pl-PL" w:eastAsia="pl-PL" w:bidi="pl-PL"/>
          <w:w w:val="100"/>
          <w:spacing w:val="0"/>
          <w:color w:val="000000"/>
          <w:position w:val="0"/>
        </w:rPr>
        <w:t xml:space="preserve"> W kontekście całego wiersza </w:t>
      </w:r>
      <w:r>
        <w:rPr>
          <w:rStyle w:val="CharStyle49"/>
        </w:rPr>
        <w:t>wtedy</w:t>
      </w:r>
      <w:r>
        <w:rPr>
          <w:lang w:val="pl-PL" w:eastAsia="pl-PL" w:bidi="pl-PL"/>
          <w:w w:val="100"/>
          <w:spacing w:val="0"/>
          <w:color w:val="000000"/>
          <w:position w:val="0"/>
        </w:rPr>
        <w:t xml:space="preserve"> odnosi się do ŚMIERCI, okre</w:t>
        <w:softHyphen/>
        <w:t>ślanej jako odcinek czasowy, w którym następuje przejście z jednego miejsca do innego w ramach ogólnej metafory PODRÓŻY. To przejście zo</w:t>
        <w:softHyphen/>
        <w:t>stało poetycko zobrazowane na kilka sposobów: jako przepłynięcie wody, pokonanie muru, odgarnięcie zasłony i jako skok wzwyż. I każda z tych dróg konotacyjnie wprowadza informację o 'dużym wysiłku'.</w:t>
      </w:r>
    </w:p>
    <w:p>
      <w:pPr>
        <w:pStyle w:val="Style17"/>
        <w:framePr w:w="10690" w:h="10911" w:hRule="exact" w:wrap="none" w:vAnchor="page" w:hAnchor="page" w:x="540" w:y="3194"/>
        <w:widowControl w:val="0"/>
        <w:keepNext w:val="0"/>
        <w:keepLines w:val="0"/>
        <w:shd w:val="clear" w:color="auto" w:fill="auto"/>
        <w:bidi w:val="0"/>
        <w:jc w:val="both"/>
        <w:spacing w:before="0" w:after="0" w:line="240" w:lineRule="exact"/>
        <w:ind w:left="200" w:right="3360" w:firstLine="320"/>
      </w:pPr>
      <w:r>
        <w:rPr>
          <w:lang w:val="pl-PL" w:eastAsia="pl-PL" w:bidi="pl-PL"/>
          <w:w w:val="100"/>
          <w:spacing w:val="0"/>
          <w:color w:val="000000"/>
          <w:position w:val="0"/>
        </w:rPr>
        <w:t xml:space="preserve">W odczytaniu znaczenia intencjonalnego całości uwzględnić trzeba rolę wyrażeń </w:t>
      </w:r>
      <w:r>
        <w:rPr>
          <w:rStyle w:val="CharStyle49"/>
        </w:rPr>
        <w:t>światło</w:t>
      </w:r>
      <w:r>
        <w:rPr>
          <w:lang w:val="pl-PL" w:eastAsia="pl-PL" w:bidi="pl-PL"/>
          <w:w w:val="100"/>
          <w:spacing w:val="0"/>
          <w:color w:val="000000"/>
          <w:position w:val="0"/>
        </w:rPr>
        <w:t xml:space="preserve"> z tytułu oraz </w:t>
      </w:r>
      <w:r>
        <w:rPr>
          <w:rStyle w:val="CharStyle49"/>
        </w:rPr>
        <w:t>ostry błysk</w:t>
      </w:r>
      <w:r>
        <w:rPr>
          <w:lang w:val="pl-PL" w:eastAsia="pl-PL" w:bidi="pl-PL"/>
          <w:w w:val="100"/>
          <w:spacing w:val="0"/>
          <w:color w:val="000000"/>
          <w:position w:val="0"/>
        </w:rPr>
        <w:t xml:space="preserve"> z ostatniego wersu utworu. Wykorzystany tu został symboliczny sens światła oznaczającego Chry</w:t>
        <w:softHyphen/>
        <w:t>stusa. W związku z tym tytułowe zdanie można sparafrazować następu</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jąco: 'śmierć jest chwilą, w której dochodzi do spotkania z Chrystusem'. Podkreśleniu ważności tej właśnie chwili w całej drodze życiowej czło</w:t>
        <w:softHyphen/>
        <w:t xml:space="preserve">wieka służy użycie takich struktur językowych, jak: </w:t>
      </w:r>
      <w:r>
        <w:rPr>
          <w:rStyle w:val="CharStyle49"/>
        </w:rPr>
        <w:t>nie będzie wolno, trzeba, musi,</w:t>
      </w:r>
      <w:r>
        <w:rPr>
          <w:lang w:val="pl-PL" w:eastAsia="pl-PL" w:bidi="pl-PL"/>
          <w:w w:val="100"/>
          <w:spacing w:val="0"/>
          <w:color w:val="000000"/>
          <w:position w:val="0"/>
        </w:rPr>
        <w:t xml:space="preserve"> które wskazują na intencję perswazyjną zawartą w tym wierszu.</w:t>
      </w:r>
    </w:p>
    <w:p>
      <w:pPr>
        <w:pStyle w:val="Style17"/>
        <w:framePr w:w="10690" w:h="10911" w:hRule="exact" w:wrap="none" w:vAnchor="page" w:hAnchor="page" w:x="540" w:y="3194"/>
        <w:widowControl w:val="0"/>
        <w:keepNext w:val="0"/>
        <w:keepLines w:val="0"/>
        <w:shd w:val="clear" w:color="auto" w:fill="auto"/>
        <w:bidi w:val="0"/>
        <w:jc w:val="both"/>
        <w:spacing w:before="0" w:after="0" w:line="240" w:lineRule="exact"/>
        <w:ind w:left="200" w:right="3360" w:firstLine="320"/>
      </w:pPr>
      <w:r>
        <w:rPr>
          <w:lang w:val="pl-PL" w:eastAsia="pl-PL" w:bidi="pl-PL"/>
          <w:w w:val="100"/>
          <w:spacing w:val="0"/>
          <w:color w:val="000000"/>
          <w:position w:val="0"/>
        </w:rPr>
        <w:t xml:space="preserve">Także w wierszu </w:t>
      </w:r>
      <w:r>
        <w:rPr>
          <w:rStyle w:val="CharStyle49"/>
        </w:rPr>
        <w:t>lustra</w:t>
      </w:r>
      <w:r>
        <w:rPr>
          <w:lang w:val="pl-PL" w:eastAsia="pl-PL" w:bidi="pl-PL"/>
          <w:w w:val="100"/>
          <w:spacing w:val="0"/>
          <w:color w:val="000000"/>
          <w:position w:val="0"/>
        </w:rPr>
        <w:t xml:space="preserve"> </w:t>
      </w:r>
      <w:r>
        <w:rPr>
          <w:lang w:val="de-DE" w:eastAsia="de-DE" w:bidi="de-DE"/>
          <w:w w:val="100"/>
          <w:spacing w:val="0"/>
          <w:color w:val="000000"/>
          <w:position w:val="0"/>
        </w:rPr>
        <w:t xml:space="preserve">[KP, </w:t>
      </w:r>
      <w:r>
        <w:rPr>
          <w:lang w:val="pl-PL" w:eastAsia="pl-PL" w:bidi="pl-PL"/>
          <w:w w:val="100"/>
          <w:spacing w:val="0"/>
          <w:color w:val="000000"/>
          <w:position w:val="0"/>
        </w:rPr>
        <w:t xml:space="preserve">37] ŚMIERĆ jest konceptualizowana jako 'spotkanie z Bogiem'. Utwór ten nawiązuje do fragmentu </w:t>
      </w:r>
      <w:r>
        <w:rPr>
          <w:rStyle w:val="CharStyle49"/>
        </w:rPr>
        <w:t>Hymnu o miło</w:t>
        <w:softHyphen/>
        <w:t>ści</w:t>
      </w:r>
      <w:r>
        <w:rPr>
          <w:lang w:val="pl-PL" w:eastAsia="pl-PL" w:bidi="pl-PL"/>
          <w:w w:val="100"/>
          <w:spacing w:val="0"/>
          <w:color w:val="000000"/>
          <w:position w:val="0"/>
        </w:rPr>
        <w:t xml:space="preserve">: „Teraz widzimy jakby w zwierciadle, niejasno, wtedy zaś [zobaczymy] twarzą w twarz" </w:t>
      </w:r>
      <w:r>
        <w:rPr>
          <w:lang w:val="ru-RU" w:eastAsia="ru-RU" w:bidi="ru-RU"/>
          <w:w w:val="100"/>
          <w:spacing w:val="0"/>
          <w:color w:val="000000"/>
          <w:position w:val="0"/>
        </w:rPr>
        <w:t xml:space="preserve">[/ </w:t>
      </w:r>
      <w:r>
        <w:rPr>
          <w:rStyle w:val="CharStyle49"/>
        </w:rPr>
        <w:t>List do Koryntian,</w:t>
      </w:r>
      <w:r>
        <w:rPr>
          <w:lang w:val="pl-PL" w:eastAsia="pl-PL" w:bidi="pl-PL"/>
          <w:w w:val="100"/>
          <w:spacing w:val="0"/>
          <w:color w:val="000000"/>
          <w:position w:val="0"/>
        </w:rPr>
        <w:t xml:space="preserve"> 13, 12].</w:t>
      </w:r>
    </w:p>
    <w:p>
      <w:pPr>
        <w:pStyle w:val="Style17"/>
        <w:framePr w:w="10690" w:h="10911" w:hRule="exact" w:wrap="none" w:vAnchor="page" w:hAnchor="page" w:x="540" w:y="3194"/>
        <w:widowControl w:val="0"/>
        <w:keepNext w:val="0"/>
        <w:keepLines w:val="0"/>
        <w:shd w:val="clear" w:color="auto" w:fill="auto"/>
        <w:bidi w:val="0"/>
        <w:jc w:val="left"/>
        <w:spacing w:before="0" w:after="93" w:line="240" w:lineRule="exact"/>
        <w:ind w:left="520" w:right="0" w:firstLine="0"/>
      </w:pPr>
      <w:r>
        <w:rPr>
          <w:lang w:val="pl-PL" w:eastAsia="pl-PL" w:bidi="pl-PL"/>
          <w:w w:val="100"/>
          <w:spacing w:val="0"/>
          <w:color w:val="000000"/>
          <w:position w:val="0"/>
        </w:rPr>
        <w:t>Początek wiersza J. Pasierba brzmi:</w:t>
      </w:r>
    </w:p>
    <w:p>
      <w:pPr>
        <w:pStyle w:val="Style15"/>
        <w:framePr w:w="10690" w:h="10911" w:hRule="exact" w:wrap="none" w:vAnchor="page" w:hAnchor="page" w:x="540" w:y="3194"/>
        <w:widowControl w:val="0"/>
        <w:keepNext w:val="0"/>
        <w:keepLines w:val="0"/>
        <w:shd w:val="clear" w:color="auto" w:fill="auto"/>
        <w:bidi w:val="0"/>
        <w:jc w:val="left"/>
        <w:spacing w:before="0" w:after="146" w:line="199" w:lineRule="exact"/>
        <w:ind w:left="520" w:right="6660" w:firstLine="0"/>
      </w:pPr>
      <w:r>
        <w:rPr>
          <w:lang w:val="pl-PL" w:eastAsia="pl-PL" w:bidi="pl-PL"/>
          <w:w w:val="100"/>
          <w:spacing w:val="0"/>
          <w:color w:val="000000"/>
          <w:position w:val="0"/>
        </w:rPr>
        <w:t>żyjąc nieustannie widzimy niejasno zostawiamy w lustrach nasze twarze dawne (...)</w:t>
      </w:r>
    </w:p>
    <w:p>
      <w:pPr>
        <w:pStyle w:val="Style17"/>
        <w:framePr w:w="10690" w:h="10911" w:hRule="exact" w:wrap="none" w:vAnchor="page" w:hAnchor="page" w:x="540" w:y="3194"/>
        <w:widowControl w:val="0"/>
        <w:keepNext w:val="0"/>
        <w:keepLines w:val="0"/>
        <w:shd w:val="clear" w:color="auto" w:fill="auto"/>
        <w:bidi w:val="0"/>
        <w:jc w:val="both"/>
        <w:spacing w:before="0" w:after="0" w:line="242" w:lineRule="exact"/>
        <w:ind w:left="200" w:right="3360" w:firstLine="320"/>
      </w:pPr>
      <w:r>
        <w:rPr>
          <w:lang w:val="pl-PL" w:eastAsia="pl-PL" w:bidi="pl-PL"/>
          <w:w w:val="100"/>
          <w:spacing w:val="0"/>
          <w:color w:val="000000"/>
          <w:position w:val="0"/>
        </w:rPr>
        <w:t xml:space="preserve">Na intertekstualne odniesienie do wspomnianego fragmentu </w:t>
      </w:r>
      <w:r>
        <w:rPr>
          <w:rStyle w:val="CharStyle49"/>
        </w:rPr>
        <w:t>Pisma świętego</w:t>
      </w:r>
      <w:r>
        <w:rPr>
          <w:lang w:val="pl-PL" w:eastAsia="pl-PL" w:bidi="pl-PL"/>
          <w:w w:val="100"/>
          <w:spacing w:val="0"/>
          <w:color w:val="000000"/>
          <w:position w:val="0"/>
        </w:rPr>
        <w:t xml:space="preserve"> wskazuje tytuł utworu oraz liczne nawiązania leksykalne. Zgod</w:t>
        <w:softHyphen/>
        <w:t xml:space="preserve">nie z potocznym sposobem metaforyzowania, </w:t>
      </w:r>
      <w:r>
        <w:rPr>
          <w:rStyle w:val="CharStyle49"/>
        </w:rPr>
        <w:t>widzieć niejasno</w:t>
      </w:r>
      <w:r>
        <w:rPr>
          <w:lang w:val="pl-PL" w:eastAsia="pl-PL" w:bidi="pl-PL"/>
          <w:w w:val="100"/>
          <w:spacing w:val="0"/>
          <w:color w:val="000000"/>
          <w:position w:val="0"/>
        </w:rPr>
        <w:t xml:space="preserve"> oznacza 'w</w:t>
      </w:r>
      <w:r>
        <w:rPr>
          <w:lang w:val="cs-CZ" w:eastAsia="cs-CZ" w:bidi="cs-CZ"/>
          <w:w w:val="100"/>
          <w:spacing w:val="0"/>
          <w:color w:val="000000"/>
          <w:position w:val="0"/>
        </w:rPr>
        <w:t>iedzie</w:t>
      </w:r>
      <w:r>
        <w:rPr>
          <w:lang w:val="pl-PL" w:eastAsia="pl-PL" w:bidi="pl-PL"/>
          <w:w w:val="100"/>
          <w:spacing w:val="0"/>
          <w:color w:val="000000"/>
          <w:position w:val="0"/>
        </w:rPr>
        <w:t>ć</w:t>
      </w:r>
      <w:r>
        <w:rPr>
          <w:lang w:val="cs-CZ" w:eastAsia="cs-CZ" w:bidi="cs-CZ"/>
          <w:w w:val="100"/>
          <w:spacing w:val="0"/>
          <w:color w:val="000000"/>
          <w:position w:val="0"/>
        </w:rPr>
        <w:t xml:space="preserve"> </w:t>
      </w:r>
      <w:r>
        <w:rPr>
          <w:lang w:val="pl-PL" w:eastAsia="pl-PL" w:bidi="pl-PL"/>
          <w:w w:val="100"/>
          <w:spacing w:val="0"/>
          <w:color w:val="000000"/>
          <w:position w:val="0"/>
        </w:rPr>
        <w:t xml:space="preserve">niedokładnie, nie w pełni'. Ten sens w powiązaniu z metaforą lustra jest obecny zarówno w </w:t>
      </w:r>
      <w:r>
        <w:rPr>
          <w:rStyle w:val="CharStyle49"/>
        </w:rPr>
        <w:t>Hymnie o miłości,</w:t>
      </w:r>
      <w:r>
        <w:rPr>
          <w:lang w:val="pl-PL" w:eastAsia="pl-PL" w:bidi="pl-PL"/>
          <w:w w:val="100"/>
          <w:spacing w:val="0"/>
          <w:color w:val="000000"/>
          <w:position w:val="0"/>
        </w:rPr>
        <w:t xml:space="preserve"> jak i w wierszu. W 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646" w:y="319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28</w:t>
      </w:r>
    </w:p>
    <w:p>
      <w:pPr>
        <w:pStyle w:val="Style8"/>
        <w:framePr w:wrap="none" w:vAnchor="page" w:hAnchor="page" w:x="5566" w:y="3208"/>
        <w:widowControl w:val="0"/>
        <w:keepNext w:val="0"/>
        <w:keepLines w:val="0"/>
        <w:shd w:val="clear" w:color="auto" w:fill="auto"/>
        <w:bidi w:val="0"/>
        <w:jc w:val="left"/>
        <w:spacing w:before="0" w:after="0" w:line="170" w:lineRule="exact"/>
        <w:ind w:left="0" w:right="0" w:firstLine="0"/>
      </w:pPr>
      <w:r>
        <w:rPr>
          <w:rStyle w:val="CharStyle23"/>
        </w:rPr>
        <w:t>JOLANTA KOWALEWSKA-DĄBROWSKA</w:t>
      </w:r>
    </w:p>
    <w:p>
      <w:pPr>
        <w:pStyle w:val="Style17"/>
        <w:framePr w:w="10690" w:h="10021" w:hRule="exact" w:wrap="none" w:vAnchor="page" w:hAnchor="page" w:x="588" w:y="3636"/>
        <w:widowControl w:val="0"/>
        <w:keepNext w:val="0"/>
        <w:keepLines w:val="0"/>
        <w:shd w:val="clear" w:color="auto" w:fill="auto"/>
        <w:bidi w:val="0"/>
        <w:jc w:val="left"/>
        <w:spacing w:before="0" w:after="153" w:line="238" w:lineRule="exact"/>
        <w:ind w:left="3060" w:right="480" w:firstLine="0"/>
      </w:pPr>
      <w:r>
        <w:rPr>
          <w:lang w:val="pl-PL" w:eastAsia="pl-PL" w:bidi="pl-PL"/>
          <w:w w:val="100"/>
          <w:spacing w:val="0"/>
          <w:color w:val="000000"/>
          <w:position w:val="0"/>
        </w:rPr>
        <w:t>kończeniu utworu ważną rolę odgrywają konotacje związane z pojęciem JASNOŚCI i CIEMNOŚCI.</w:t>
      </w:r>
    </w:p>
    <w:p>
      <w:pPr>
        <w:pStyle w:val="Style15"/>
        <w:framePr w:w="10690" w:h="10021" w:hRule="exact" w:wrap="none" w:vAnchor="page" w:hAnchor="page" w:x="588" w:y="3636"/>
        <w:widowControl w:val="0"/>
        <w:keepNext w:val="0"/>
        <w:keepLines w:val="0"/>
        <w:shd w:val="clear" w:color="auto" w:fill="auto"/>
        <w:bidi w:val="0"/>
        <w:jc w:val="left"/>
        <w:spacing w:before="0" w:after="146" w:line="197" w:lineRule="exact"/>
        <w:ind w:left="3400" w:right="5320" w:firstLine="0"/>
      </w:pPr>
      <w:r>
        <w:rPr>
          <w:lang w:val="pl-PL" w:eastAsia="pl-PL" w:bidi="pl-PL"/>
          <w:w w:val="100"/>
          <w:spacing w:val="0"/>
          <w:color w:val="000000"/>
          <w:position w:val="0"/>
        </w:rPr>
        <w:t>gęsta ciemna chmura stanie nad jeziorem z jego dna jasno twarzą w twarz ujrzymy</w:t>
      </w:r>
    </w:p>
    <w:p>
      <w:pPr>
        <w:pStyle w:val="Style17"/>
        <w:framePr w:w="10690" w:h="10021" w:hRule="exact" w:wrap="none" w:vAnchor="page" w:hAnchor="page" w:x="588" w:y="3636"/>
        <w:widowControl w:val="0"/>
        <w:keepNext w:val="0"/>
        <w:keepLines w:val="0"/>
        <w:shd w:val="clear" w:color="auto" w:fill="auto"/>
        <w:bidi w:val="0"/>
        <w:jc w:val="both"/>
        <w:spacing w:before="0" w:after="0" w:line="240" w:lineRule="exact"/>
        <w:ind w:left="3060" w:right="480" w:firstLine="340"/>
      </w:pPr>
      <w:r>
        <w:rPr>
          <w:lang w:val="pl-PL" w:eastAsia="pl-PL" w:bidi="pl-PL"/>
          <w:w w:val="100"/>
          <w:spacing w:val="0"/>
          <w:color w:val="000000"/>
          <w:position w:val="0"/>
        </w:rPr>
        <w:t xml:space="preserve">W tym kontekście </w:t>
      </w:r>
      <w:r>
        <w:rPr>
          <w:rStyle w:val="CharStyle49"/>
        </w:rPr>
        <w:t>ciemny</w:t>
      </w:r>
      <w:r>
        <w:rPr>
          <w:lang w:val="pl-PL" w:eastAsia="pl-PL" w:bidi="pl-PL"/>
          <w:w w:val="100"/>
          <w:spacing w:val="0"/>
          <w:color w:val="000000"/>
          <w:position w:val="0"/>
        </w:rPr>
        <w:t xml:space="preserve"> wprowadza cechę konotacyjną 'brak</w:t>
      </w:r>
      <w:r>
        <w:rPr>
          <w:lang w:val="ru-RU" w:eastAsia="ru-RU" w:bidi="ru-RU"/>
          <w:w w:val="100"/>
          <w:spacing w:val="0"/>
          <w:color w:val="000000"/>
          <w:position w:val="0"/>
        </w:rPr>
        <w:t xml:space="preserve"> </w:t>
      </w:r>
      <w:r>
        <w:rPr>
          <w:lang w:val="pl-PL" w:eastAsia="pl-PL" w:bidi="pl-PL"/>
          <w:w w:val="100"/>
          <w:spacing w:val="0"/>
          <w:color w:val="000000"/>
          <w:position w:val="0"/>
        </w:rPr>
        <w:t>wie</w:t>
        <w:softHyphen/>
        <w:t xml:space="preserve">dzy’ w przeciwieństwie do konotacji wnoszonych przez słowo </w:t>
      </w:r>
      <w:r>
        <w:rPr>
          <w:rStyle w:val="CharStyle49"/>
        </w:rPr>
        <w:t>jasno,</w:t>
      </w:r>
      <w:r>
        <w:rPr>
          <w:lang w:val="pl-PL" w:eastAsia="pl-PL" w:bidi="pl-PL"/>
          <w:w w:val="100"/>
          <w:spacing w:val="0"/>
          <w:color w:val="000000"/>
          <w:position w:val="0"/>
        </w:rPr>
        <w:t xml:space="preserve"> wią</w:t>
        <w:softHyphen/>
        <w:t xml:space="preserve">żących się z 'posiadaniem wiedzy’. W utworze ŚMIERĆ, choć nienazwana wprost, jest konceptualizowana jako wyjście z ciemności ku jasności, a więc oznacza 'spotkanie z Bogiem i poznanie Go’. Ten sam sens zawiera wers ostatni: </w:t>
      </w:r>
      <w:r>
        <w:rPr>
          <w:rStyle w:val="CharStyle49"/>
        </w:rPr>
        <w:t>twarzą w twarz ujrzymy,</w:t>
      </w:r>
      <w:r>
        <w:rPr>
          <w:lang w:val="pl-PL" w:eastAsia="pl-PL" w:bidi="pl-PL"/>
          <w:w w:val="100"/>
          <w:spacing w:val="0"/>
          <w:color w:val="000000"/>
          <w:position w:val="0"/>
        </w:rPr>
        <w:t xml:space="preserve"> który jest niemal dosłownym cy</w:t>
        <w:softHyphen/>
        <w:t xml:space="preserve">tatem z </w:t>
      </w:r>
      <w:r>
        <w:rPr>
          <w:rStyle w:val="CharStyle49"/>
        </w:rPr>
        <w:t>Listu</w:t>
      </w:r>
      <w:r>
        <w:rPr>
          <w:lang w:val="pl-PL" w:eastAsia="pl-PL" w:bidi="pl-PL"/>
          <w:w w:val="100"/>
          <w:spacing w:val="0"/>
          <w:color w:val="000000"/>
          <w:position w:val="0"/>
        </w:rPr>
        <w:t xml:space="preserve"> św. Pawła.</w:t>
      </w:r>
    </w:p>
    <w:p>
      <w:pPr>
        <w:pStyle w:val="Style17"/>
        <w:framePr w:w="10690" w:h="10021" w:hRule="exact" w:wrap="none" w:vAnchor="page" w:hAnchor="page" w:x="588" w:y="3636"/>
        <w:widowControl w:val="0"/>
        <w:keepNext w:val="0"/>
        <w:keepLines w:val="0"/>
        <w:shd w:val="clear" w:color="auto" w:fill="auto"/>
        <w:bidi w:val="0"/>
        <w:jc w:val="both"/>
        <w:spacing w:before="0" w:after="153" w:line="240" w:lineRule="exact"/>
        <w:ind w:left="3060" w:right="480" w:firstLine="340"/>
      </w:pPr>
      <w:r>
        <w:rPr>
          <w:lang w:val="pl-PL" w:eastAsia="pl-PL" w:bidi="pl-PL"/>
          <w:w w:val="100"/>
          <w:spacing w:val="0"/>
          <w:color w:val="000000"/>
          <w:position w:val="0"/>
        </w:rPr>
        <w:t xml:space="preserve">W utworze </w:t>
      </w:r>
      <w:r>
        <w:rPr>
          <w:rStyle w:val="CharStyle49"/>
        </w:rPr>
        <w:t>twoja godzina</w:t>
      </w:r>
      <w:r>
        <w:rPr>
          <w:lang w:val="pl-PL" w:eastAsia="pl-PL" w:bidi="pl-PL"/>
          <w:w w:val="100"/>
          <w:spacing w:val="0"/>
          <w:color w:val="000000"/>
          <w:position w:val="0"/>
        </w:rPr>
        <w:t xml:space="preserve"> [ZP, 63] ŚMIERĆ zobrazowana została w kategoriach czasowo-przestrzennych, z wysuniętym na plan pierwszy i wskazanym w tytule jednym momentem drogi życiowej człowieka. Ty</w:t>
        <w:softHyphen/>
        <w:t xml:space="preserve">tułowa </w:t>
      </w:r>
      <w:r>
        <w:rPr>
          <w:rStyle w:val="CharStyle49"/>
        </w:rPr>
        <w:t>godzina</w:t>
      </w:r>
      <w:r>
        <w:rPr>
          <w:lang w:val="pl-PL" w:eastAsia="pl-PL" w:bidi="pl-PL"/>
          <w:w w:val="100"/>
          <w:spacing w:val="0"/>
          <w:color w:val="000000"/>
          <w:position w:val="0"/>
        </w:rPr>
        <w:t xml:space="preserve"> odsyła nas do utartego, a pochodzącego z modlitwy wy</w:t>
        <w:softHyphen/>
        <w:t xml:space="preserve">rażenia </w:t>
      </w:r>
      <w:r>
        <w:rPr>
          <w:rStyle w:val="CharStyle49"/>
        </w:rPr>
        <w:t>godzina śmierci.</w:t>
      </w:r>
      <w:r>
        <w:rPr>
          <w:rStyle w:val="CharStyle49"/>
          <w:vertAlign w:val="superscript"/>
        </w:rPr>
        <w:t>8</w:t>
      </w:r>
    </w:p>
    <w:p>
      <w:pPr>
        <w:pStyle w:val="Style15"/>
        <w:framePr w:w="10690" w:h="10021" w:hRule="exact" w:wrap="none" w:vAnchor="page" w:hAnchor="page" w:x="588" w:y="3636"/>
        <w:widowControl w:val="0"/>
        <w:keepNext w:val="0"/>
        <w:keepLines w:val="0"/>
        <w:shd w:val="clear" w:color="auto" w:fill="auto"/>
        <w:bidi w:val="0"/>
        <w:jc w:val="left"/>
        <w:spacing w:before="0" w:after="111" w:line="199" w:lineRule="exact"/>
        <w:ind w:left="3400" w:right="4040" w:firstLine="0"/>
      </w:pPr>
      <w:r>
        <w:rPr>
          <w:lang w:val="pl-PL" w:eastAsia="pl-PL" w:bidi="pl-PL"/>
          <w:w w:val="100"/>
          <w:spacing w:val="0"/>
          <w:color w:val="000000"/>
          <w:position w:val="0"/>
        </w:rPr>
        <w:t>od lat dręcząca kończy się przyziemność wreszcie przeżywasz wielkie uniesienie i już nie czujesz pod stopami ziemi</w:t>
      </w:r>
    </w:p>
    <w:p>
      <w:pPr>
        <w:pStyle w:val="Style15"/>
        <w:framePr w:w="10690" w:h="10021" w:hRule="exact" w:wrap="none" w:vAnchor="page" w:hAnchor="page" w:x="588" w:y="3636"/>
        <w:widowControl w:val="0"/>
        <w:keepNext w:val="0"/>
        <w:keepLines w:val="0"/>
        <w:shd w:val="clear" w:color="auto" w:fill="auto"/>
        <w:bidi w:val="0"/>
        <w:jc w:val="left"/>
        <w:spacing w:before="0" w:after="95" w:line="211" w:lineRule="exact"/>
        <w:ind w:left="3400" w:right="4040" w:firstLine="0"/>
      </w:pPr>
      <w:r>
        <w:rPr>
          <w:lang w:val="pl-PL" w:eastAsia="pl-PL" w:bidi="pl-PL"/>
          <w:w w:val="100"/>
          <w:spacing w:val="0"/>
          <w:color w:val="000000"/>
          <w:position w:val="0"/>
        </w:rPr>
        <w:t>oto osiągasz ostateczny pułap dokładnie tyle jak ci wymierzono jesteś nareszcie na właściwym miejscu (...)</w:t>
      </w:r>
    </w:p>
    <w:p>
      <w:pPr>
        <w:pStyle w:val="Style17"/>
        <w:framePr w:w="10690" w:h="10021" w:hRule="exact" w:wrap="none" w:vAnchor="page" w:hAnchor="page" w:x="588" w:y="3636"/>
        <w:widowControl w:val="0"/>
        <w:keepNext w:val="0"/>
        <w:keepLines w:val="0"/>
        <w:shd w:val="clear" w:color="auto" w:fill="auto"/>
        <w:bidi w:val="0"/>
        <w:jc w:val="both"/>
        <w:spacing w:before="0" w:after="0" w:line="242" w:lineRule="exact"/>
        <w:ind w:left="3060" w:right="480" w:firstLine="340"/>
      </w:pPr>
      <w:r>
        <w:rPr>
          <w:lang w:val="pl-PL" w:eastAsia="pl-PL" w:bidi="pl-PL"/>
          <w:w w:val="100"/>
          <w:spacing w:val="0"/>
          <w:color w:val="000000"/>
          <w:position w:val="0"/>
        </w:rPr>
        <w:t>Warto zastanowić się, o czyjej śmierci jest tu mowa w utworze. Zasto</w:t>
        <w:softHyphen/>
        <w:t xml:space="preserve">sowane formy czasowników w 2. osobie liczby pojedynczej oraz zaimek </w:t>
      </w:r>
      <w:r>
        <w:rPr>
          <w:rStyle w:val="CharStyle49"/>
        </w:rPr>
        <w:t>twoja</w:t>
      </w:r>
      <w:r>
        <w:rPr>
          <w:lang w:val="pl-PL" w:eastAsia="pl-PL" w:bidi="pl-PL"/>
          <w:w w:val="100"/>
          <w:spacing w:val="0"/>
          <w:color w:val="000000"/>
          <w:position w:val="0"/>
        </w:rPr>
        <w:t xml:space="preserve"> wskazują na pojedynczego adresata. Jednakże poetyckie 'ty’ może także być formą podmiotowego 'ja’, może również odnosić się do każdego 'ty’, czyli do wszystkich.</w:t>
      </w:r>
    </w:p>
    <w:p>
      <w:pPr>
        <w:pStyle w:val="Style17"/>
        <w:framePr w:w="10690" w:h="10021" w:hRule="exact" w:wrap="none" w:vAnchor="page" w:hAnchor="page" w:x="588" w:y="3636"/>
        <w:widowControl w:val="0"/>
        <w:keepNext w:val="0"/>
        <w:keepLines w:val="0"/>
        <w:shd w:val="clear" w:color="auto" w:fill="auto"/>
        <w:bidi w:val="0"/>
        <w:jc w:val="both"/>
        <w:spacing w:before="0" w:after="0" w:line="242" w:lineRule="exact"/>
        <w:ind w:left="3060" w:right="480" w:firstLine="340"/>
      </w:pPr>
      <w:r>
        <w:rPr>
          <w:lang w:val="pl-PL" w:eastAsia="pl-PL" w:bidi="pl-PL"/>
          <w:w w:val="100"/>
          <w:spacing w:val="0"/>
          <w:color w:val="000000"/>
          <w:position w:val="0"/>
        </w:rPr>
        <w:t xml:space="preserve">Podróż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przestrzeni do drugiej została ujęta opozycyjnie, zgod</w:t>
        <w:softHyphen/>
        <w:t>nie z potoczną konceptualizacją i waloryzacją: to, co na dole - wartościo</w:t>
        <w:softHyphen/>
        <w:t xml:space="preserve">wane negatywnie, to, co na górze - wartościowane pozytywnie. Negatywne konotacje zawiera słowo </w:t>
      </w:r>
      <w:r>
        <w:rPr>
          <w:rStyle w:val="CharStyle49"/>
        </w:rPr>
        <w:t>przyziemność,</w:t>
      </w:r>
      <w:r>
        <w:rPr>
          <w:lang w:val="pl-PL" w:eastAsia="pl-PL" w:bidi="pl-PL"/>
          <w:w w:val="100"/>
          <w:spacing w:val="0"/>
          <w:color w:val="000000"/>
          <w:position w:val="0"/>
        </w:rPr>
        <w:t xml:space="preserve"> wzmocnione jeszcze epitetem </w:t>
      </w:r>
      <w:r>
        <w:rPr>
          <w:rStyle w:val="CharStyle49"/>
        </w:rPr>
        <w:t>drę</w:t>
        <w:softHyphen/>
        <w:t>cząca,</w:t>
      </w:r>
      <w:r>
        <w:rPr>
          <w:lang w:val="pl-PL" w:eastAsia="pl-PL" w:bidi="pl-PL"/>
          <w:w w:val="100"/>
          <w:spacing w:val="0"/>
          <w:color w:val="000000"/>
          <w:position w:val="0"/>
        </w:rPr>
        <w:t xml:space="preserve"> wskazującym na negatywne strony życia, które zostaną szcze</w:t>
        <w:softHyphen/>
        <w:t xml:space="preserve">gółowo wymienione w dalszych zwrotkach. Dodatnie wartościowanie związane jest z wyrażeniem </w:t>
      </w:r>
      <w:r>
        <w:rPr>
          <w:rStyle w:val="CharStyle49"/>
        </w:rPr>
        <w:t>wielkie uniesienie,</w:t>
      </w:r>
      <w:r>
        <w:rPr>
          <w:lang w:val="pl-PL" w:eastAsia="pl-PL" w:bidi="pl-PL"/>
          <w:w w:val="100"/>
          <w:spacing w:val="0"/>
          <w:color w:val="000000"/>
          <w:position w:val="0"/>
        </w:rPr>
        <w:t xml:space="preserve"> w którym można dostrzec równocześnie występujące dwa sensy: dosłowny, związany z pokonywa</w:t>
        <w:softHyphen/>
        <w:t>niem przestrzeni jako 'ruch do góry’, oraz przenośny, nazywający pozy-</w:t>
      </w:r>
    </w:p>
    <w:p>
      <w:pPr>
        <w:pStyle w:val="Style50"/>
        <w:framePr w:w="7195" w:h="501" w:hRule="exact" w:wrap="none" w:vAnchor="page" w:hAnchor="page" w:x="3627" w:y="14110"/>
        <w:tabs>
          <w:tab w:leader="none" w:pos="3559" w:val="left"/>
        </w:tabs>
        <w:widowControl w:val="0"/>
        <w:keepNext w:val="0"/>
        <w:keepLines w:val="0"/>
        <w:shd w:val="clear" w:color="auto" w:fill="auto"/>
        <w:bidi w:val="0"/>
        <w:jc w:val="left"/>
        <w:spacing w:before="0" w:after="0" w:line="218" w:lineRule="exact"/>
        <w:ind w:left="3060" w:right="480" w:firstLine="3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Słowo </w:t>
      </w:r>
      <w:r>
        <w:rPr>
          <w:rStyle w:val="CharStyle52"/>
        </w:rPr>
        <w:t>godzina</w:t>
      </w:r>
      <w:r>
        <w:rPr>
          <w:lang w:val="pl-PL" w:eastAsia="pl-PL" w:bidi="pl-PL"/>
          <w:w w:val="100"/>
          <w:spacing w:val="0"/>
          <w:color w:val="000000"/>
          <w:position w:val="0"/>
        </w:rPr>
        <w:t xml:space="preserve"> ma w języku kilka znaczeń. W tym wypadku chodzi o sens 'pora’, 'chwila’, 'moment’, ‘pewien okres’; także fraz. </w:t>
      </w:r>
      <w:r>
        <w:rPr>
          <w:rStyle w:val="CharStyle52"/>
        </w:rPr>
        <w:t>nadeszła twoja godzina.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193" w:y="28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POETYCKA </w:t>
      </w:r>
      <w:r>
        <w:rPr>
          <w:rStyle w:val="CharStyle23"/>
        </w:rPr>
        <w:t>WIZJA ŚMIERCI W IDIOLEKCIE KSIĘDZA JANUSZA PASIERBA 29</w:t>
      </w:r>
    </w:p>
    <w:p>
      <w:pPr>
        <w:pStyle w:val="Style17"/>
        <w:framePr w:w="10690" w:h="10823" w:hRule="exact" w:wrap="none" w:vAnchor="page" w:hAnchor="page" w:x="554" w:y="3233"/>
        <w:widowControl w:val="0"/>
        <w:keepNext w:val="0"/>
        <w:keepLines w:val="0"/>
        <w:shd w:val="clear" w:color="auto" w:fill="auto"/>
        <w:bidi w:val="0"/>
        <w:jc w:val="left"/>
        <w:spacing w:before="0" w:after="0" w:line="242" w:lineRule="exact"/>
        <w:ind w:left="220" w:right="3340" w:firstLine="0"/>
      </w:pPr>
      <w:r>
        <w:rPr>
          <w:lang w:val="pl-PL" w:eastAsia="pl-PL" w:bidi="pl-PL"/>
          <w:w w:val="100"/>
          <w:spacing w:val="0"/>
          <w:color w:val="000000"/>
          <w:position w:val="0"/>
        </w:rPr>
        <w:t xml:space="preserve">tywny stan emocjonalny. Pozytywną waloryzację wnosi też wers </w:t>
      </w:r>
      <w:r>
        <w:rPr>
          <w:rStyle w:val="CharStyle49"/>
        </w:rPr>
        <w:t>jesteś nareszcie na właściwym miejscu.</w:t>
      </w:r>
    </w:p>
    <w:p>
      <w:pPr>
        <w:pStyle w:val="Style17"/>
        <w:framePr w:w="10690" w:h="10823" w:hRule="exact" w:wrap="none" w:vAnchor="page" w:hAnchor="page" w:x="554" w:y="3233"/>
        <w:widowControl w:val="0"/>
        <w:keepNext w:val="0"/>
        <w:keepLines w:val="0"/>
        <w:shd w:val="clear" w:color="auto" w:fill="auto"/>
        <w:bidi w:val="0"/>
        <w:jc w:val="left"/>
        <w:spacing w:before="0" w:after="215" w:line="242" w:lineRule="exact"/>
        <w:ind w:left="540" w:right="0" w:firstLine="0"/>
      </w:pPr>
      <w:r>
        <w:rPr>
          <w:lang w:val="pl-PL" w:eastAsia="pl-PL" w:bidi="pl-PL"/>
          <w:w w:val="100"/>
          <w:spacing w:val="0"/>
          <w:color w:val="000000"/>
          <w:position w:val="0"/>
        </w:rPr>
        <w:t>Ostatnia strofa przynosi istotną dla znaczenia utworu informację:</w:t>
      </w:r>
    </w:p>
    <w:p>
      <w:pPr>
        <w:pStyle w:val="Style72"/>
        <w:framePr w:w="10690" w:h="10823" w:hRule="exact" w:wrap="none" w:vAnchor="page" w:hAnchor="page" w:x="554" w:y="3233"/>
        <w:widowControl w:val="0"/>
        <w:keepNext w:val="0"/>
        <w:keepLines w:val="0"/>
        <w:shd w:val="clear" w:color="auto" w:fill="auto"/>
        <w:bidi w:val="0"/>
        <w:jc w:val="left"/>
        <w:spacing w:before="0" w:after="0"/>
        <w:ind w:left="540" w:right="0" w:firstLine="0"/>
      </w:pPr>
      <w:r>
        <w:rPr>
          <w:lang w:val="pl-PL" w:eastAsia="pl-PL" w:bidi="pl-PL"/>
          <w:w w:val="100"/>
          <w:color w:val="000000"/>
          <w:position w:val="0"/>
        </w:rPr>
        <w:t>(...)</w:t>
      </w:r>
    </w:p>
    <w:p>
      <w:pPr>
        <w:pStyle w:val="Style15"/>
        <w:framePr w:w="10690" w:h="10823" w:hRule="exact" w:wrap="none" w:vAnchor="page" w:hAnchor="page" w:x="554" w:y="3233"/>
        <w:widowControl w:val="0"/>
        <w:keepNext w:val="0"/>
        <w:keepLines w:val="0"/>
        <w:shd w:val="clear" w:color="auto" w:fill="auto"/>
        <w:bidi w:val="0"/>
        <w:jc w:val="left"/>
        <w:spacing w:before="0" w:after="146" w:line="199" w:lineRule="exact"/>
        <w:ind w:left="540" w:right="3340" w:firstLine="0"/>
      </w:pPr>
      <w:r>
        <w:rPr>
          <w:lang w:val="pl-PL" w:eastAsia="pl-PL" w:bidi="pl-PL"/>
          <w:w w:val="100"/>
          <w:spacing w:val="0"/>
          <w:color w:val="000000"/>
          <w:position w:val="0"/>
        </w:rPr>
        <w:t>jak wszyscy nie wiesz z której wisisz strony do kogo w nagłej oślepłej ciemności możesz zawołać</w:t>
      </w:r>
    </w:p>
    <w:p>
      <w:pPr>
        <w:pStyle w:val="Style17"/>
        <w:framePr w:w="10690" w:h="10823" w:hRule="exact" w:wrap="none" w:vAnchor="page" w:hAnchor="page" w:x="554" w:y="3233"/>
        <w:widowControl w:val="0"/>
        <w:keepNext w:val="0"/>
        <w:keepLines w:val="0"/>
        <w:shd w:val="clear" w:color="auto" w:fill="auto"/>
        <w:bidi w:val="0"/>
        <w:jc w:val="both"/>
        <w:spacing w:before="0" w:after="0" w:line="242" w:lineRule="exact"/>
        <w:ind w:left="220" w:right="3340" w:firstLine="320"/>
      </w:pPr>
      <w:r>
        <w:rPr>
          <w:lang w:val="pl-PL" w:eastAsia="pl-PL" w:bidi="pl-PL"/>
          <w:w w:val="100"/>
          <w:spacing w:val="0"/>
          <w:color w:val="000000"/>
          <w:position w:val="0"/>
        </w:rPr>
        <w:t>Mamy tu do czynienia z przywołaniem sceny ewangelicznej - Chry</w:t>
        <w:softHyphen/>
        <w:t>stusa wiszącego pomiędzy dwoma łotrami. Człowiek w momencie śmierci nie wie, w sytuacji którego łotra się znajduje, nie wie, czy będzie zbawiony. Na ten rodzaj niewiedzy wskazują także konotacje związane z wyraże</w:t>
        <w:softHyphen/>
        <w:t xml:space="preserve">niem </w:t>
      </w:r>
      <w:r>
        <w:rPr>
          <w:rStyle w:val="CharStyle49"/>
        </w:rPr>
        <w:t>oślepła ciemność.</w:t>
      </w:r>
      <w:r>
        <w:rPr>
          <w:lang w:val="pl-PL" w:eastAsia="pl-PL" w:bidi="pl-PL"/>
          <w:w w:val="100"/>
          <w:spacing w:val="0"/>
          <w:color w:val="000000"/>
          <w:position w:val="0"/>
        </w:rPr>
        <w:t xml:space="preserve"> Ważne jest jednak to, że mimo braku pewności związanej z przyszłym życiem śmierć ma tu pozytywny znak wartości.</w:t>
      </w:r>
    </w:p>
    <w:p>
      <w:pPr>
        <w:pStyle w:val="Style17"/>
        <w:framePr w:w="10690" w:h="10823" w:hRule="exact" w:wrap="none" w:vAnchor="page" w:hAnchor="page" w:x="554" w:y="3233"/>
        <w:widowControl w:val="0"/>
        <w:keepNext w:val="0"/>
        <w:keepLines w:val="0"/>
        <w:shd w:val="clear" w:color="auto" w:fill="auto"/>
        <w:bidi w:val="0"/>
        <w:jc w:val="left"/>
        <w:spacing w:before="0" w:after="215" w:line="242" w:lineRule="exact"/>
        <w:ind w:left="220" w:right="3340" w:firstLine="320"/>
      </w:pPr>
      <w:r>
        <w:rPr>
          <w:lang w:val="pl-PL" w:eastAsia="pl-PL" w:bidi="pl-PL"/>
          <w:w w:val="100"/>
          <w:spacing w:val="0"/>
          <w:color w:val="000000"/>
          <w:position w:val="0"/>
        </w:rPr>
        <w:t xml:space="preserve">W wierszu zatytułowanym </w:t>
      </w:r>
      <w:r>
        <w:rPr>
          <w:rStyle w:val="CharStyle49"/>
        </w:rPr>
        <w:t>pożytek podróży</w:t>
      </w:r>
      <w:r>
        <w:rPr>
          <w:lang w:val="pl-PL" w:eastAsia="pl-PL" w:bidi="pl-PL"/>
          <w:w w:val="100"/>
          <w:spacing w:val="0"/>
          <w:color w:val="000000"/>
          <w:position w:val="0"/>
        </w:rPr>
        <w:t xml:space="preserve"> [K, 109] również zostały skontrastowane oba miejsca egzystencji człowieka:</w:t>
      </w:r>
    </w:p>
    <w:p>
      <w:pPr>
        <w:pStyle w:val="Style15"/>
        <w:framePr w:w="10690" w:h="10823" w:hRule="exact" w:wrap="none" w:vAnchor="page" w:hAnchor="page" w:x="554" w:y="3233"/>
        <w:widowControl w:val="0"/>
        <w:keepNext w:val="0"/>
        <w:keepLines w:val="0"/>
        <w:shd w:val="clear" w:color="auto" w:fill="auto"/>
        <w:bidi w:val="0"/>
        <w:jc w:val="left"/>
        <w:spacing w:before="0" w:after="0" w:line="199" w:lineRule="exact"/>
        <w:ind w:left="540" w:right="0" w:firstLine="0"/>
      </w:pPr>
      <w:r>
        <w:rPr>
          <w:lang w:val="pl-PL" w:eastAsia="pl-PL" w:bidi="pl-PL"/>
          <w:w w:val="100"/>
          <w:spacing w:val="0"/>
          <w:color w:val="000000"/>
          <w:position w:val="0"/>
        </w:rPr>
        <w:t>na świecie</w:t>
      </w:r>
    </w:p>
    <w:p>
      <w:pPr>
        <w:pStyle w:val="Style15"/>
        <w:framePr w:w="10690" w:h="10823" w:hRule="exact" w:wrap="none" w:vAnchor="page" w:hAnchor="page" w:x="554" w:y="3233"/>
        <w:widowControl w:val="0"/>
        <w:keepNext w:val="0"/>
        <w:keepLines w:val="0"/>
        <w:shd w:val="clear" w:color="auto" w:fill="auto"/>
        <w:bidi w:val="0"/>
        <w:jc w:val="left"/>
        <w:spacing w:before="0" w:after="146" w:line="199" w:lineRule="exact"/>
        <w:ind w:left="540" w:right="3340" w:firstLine="0"/>
      </w:pPr>
      <w:r>
        <w:rPr>
          <w:lang w:val="pl-PL" w:eastAsia="pl-PL" w:bidi="pl-PL"/>
          <w:w w:val="100"/>
          <w:spacing w:val="0"/>
          <w:color w:val="000000"/>
          <w:position w:val="0"/>
        </w:rPr>
        <w:t>wiele jest pięknych miejsc ale najpiękniej jest tam gdzie czuje się ulgę (...)</w:t>
      </w:r>
    </w:p>
    <w:p>
      <w:pPr>
        <w:pStyle w:val="Style17"/>
        <w:framePr w:w="10690" w:h="10823" w:hRule="exact" w:wrap="none" w:vAnchor="page" w:hAnchor="page" w:x="554" w:y="3233"/>
        <w:widowControl w:val="0"/>
        <w:keepNext w:val="0"/>
        <w:keepLines w:val="0"/>
        <w:shd w:val="clear" w:color="auto" w:fill="auto"/>
        <w:bidi w:val="0"/>
        <w:jc w:val="both"/>
        <w:spacing w:before="0" w:after="0" w:line="242" w:lineRule="exact"/>
        <w:ind w:left="220" w:right="3340" w:firstLine="320"/>
      </w:pPr>
      <w:r>
        <w:rPr>
          <w:lang w:val="pl-PL" w:eastAsia="pl-PL" w:bidi="pl-PL"/>
          <w:w w:val="100"/>
          <w:spacing w:val="0"/>
          <w:color w:val="000000"/>
          <w:position w:val="0"/>
        </w:rPr>
        <w:t xml:space="preserve">W tym gradacyjnym porównaniu życie </w:t>
      </w:r>
      <w:r>
        <w:rPr>
          <w:rStyle w:val="CharStyle49"/>
        </w:rPr>
        <w:t>tam,</w:t>
      </w:r>
      <w:r>
        <w:rPr>
          <w:lang w:val="pl-PL" w:eastAsia="pl-PL" w:bidi="pl-PL"/>
          <w:w w:val="100"/>
          <w:spacing w:val="0"/>
          <w:color w:val="000000"/>
          <w:position w:val="0"/>
        </w:rPr>
        <w:t xml:space="preserve"> czyli 'w niebie’, zostało określone jako </w:t>
      </w:r>
      <w:r>
        <w:rPr>
          <w:rStyle w:val="CharStyle49"/>
        </w:rPr>
        <w:t>najpiękniejsze.</w:t>
      </w:r>
      <w:r>
        <w:rPr>
          <w:lang w:val="pl-PL" w:eastAsia="pl-PL" w:bidi="pl-PL"/>
          <w:w w:val="100"/>
          <w:spacing w:val="0"/>
          <w:color w:val="000000"/>
          <w:position w:val="0"/>
        </w:rPr>
        <w:t xml:space="preserve"> Taka waloryzacja nie oznacza wcale, że życie na ziemi nie ma wartości. Pierwszy wers mówi przecież o jego pięk</w:t>
        <w:softHyphen/>
        <w:t xml:space="preserve">nie. Powodem niższej oceny tego świata jest zło i lęk przed nim, czego w tamtym świecie nie ma, </w:t>
      </w:r>
      <w:r>
        <w:rPr>
          <w:rStyle w:val="CharStyle49"/>
        </w:rPr>
        <w:t>albowiem/ wszystko złe się stało.</w:t>
      </w:r>
      <w:r>
        <w:rPr>
          <w:lang w:val="pl-PL" w:eastAsia="pl-PL" w:bidi="pl-PL"/>
          <w:w w:val="100"/>
          <w:spacing w:val="0"/>
          <w:color w:val="000000"/>
          <w:position w:val="0"/>
        </w:rPr>
        <w:t xml:space="preserve"> Dlatego też utwór nosi znamienny tytuł </w:t>
      </w:r>
      <w:r>
        <w:rPr>
          <w:rStyle w:val="CharStyle49"/>
        </w:rPr>
        <w:t>pożytek z podróży.</w:t>
      </w:r>
      <w:r>
        <w:rPr>
          <w:lang w:val="pl-PL" w:eastAsia="pl-PL" w:bidi="pl-PL"/>
          <w:w w:val="100"/>
          <w:spacing w:val="0"/>
          <w:color w:val="000000"/>
          <w:position w:val="0"/>
        </w:rPr>
        <w:t xml:space="preserve"> Ukazywanie tych stron życia, które wiążą się z negatywnymi doświadczeniami człowieka, służy wskazywaniu pozytywnej strony śmierci.</w:t>
      </w:r>
    </w:p>
    <w:p>
      <w:pPr>
        <w:pStyle w:val="Style17"/>
        <w:framePr w:w="10690" w:h="10823" w:hRule="exact" w:wrap="none" w:vAnchor="page" w:hAnchor="page" w:x="554" w:y="3233"/>
        <w:widowControl w:val="0"/>
        <w:keepNext w:val="0"/>
        <w:keepLines w:val="0"/>
        <w:shd w:val="clear" w:color="auto" w:fill="auto"/>
        <w:bidi w:val="0"/>
        <w:jc w:val="both"/>
        <w:spacing w:before="0" w:after="215" w:line="242" w:lineRule="exact"/>
        <w:ind w:left="220" w:right="3340" w:firstLine="320"/>
      </w:pPr>
      <w:r>
        <w:rPr>
          <w:lang w:val="pl-PL" w:eastAsia="pl-PL" w:bidi="pl-PL"/>
          <w:w w:val="100"/>
          <w:spacing w:val="0"/>
          <w:color w:val="000000"/>
          <w:position w:val="0"/>
        </w:rPr>
        <w:t xml:space="preserve">W innych wierszach ukazywanie relacji między życiem a śmiercią ma z kolei podkreślać wysoką wartość życia. Krótka droga człowieka do wieczności także przebiega w krótkim czasie. Wskazują na to wyrażenia; </w:t>
      </w:r>
      <w:r>
        <w:rPr>
          <w:rStyle w:val="CharStyle49"/>
        </w:rPr>
        <w:t>chwila, trochę czasu</w:t>
      </w:r>
      <w:r>
        <w:rPr>
          <w:lang w:val="pl-PL" w:eastAsia="pl-PL" w:bidi="pl-PL"/>
          <w:w w:val="100"/>
          <w:spacing w:val="0"/>
          <w:color w:val="000000"/>
          <w:position w:val="0"/>
        </w:rPr>
        <w:t xml:space="preserve"> w następującym fragmencie:</w:t>
      </w:r>
    </w:p>
    <w:p>
      <w:pPr>
        <w:pStyle w:val="Style74"/>
        <w:framePr w:w="10690" w:h="10823" w:hRule="exact" w:wrap="none" w:vAnchor="page" w:hAnchor="page" w:x="554" w:y="3233"/>
        <w:widowControl w:val="0"/>
        <w:keepNext w:val="0"/>
        <w:keepLines w:val="0"/>
        <w:shd w:val="clear" w:color="auto" w:fill="auto"/>
        <w:bidi w:val="0"/>
        <w:jc w:val="left"/>
        <w:spacing w:before="0" w:after="0"/>
        <w:ind w:left="540" w:right="0" w:firstLine="0"/>
      </w:pPr>
      <w:r>
        <w:rPr>
          <w:lang w:val="pl-PL" w:eastAsia="pl-PL" w:bidi="pl-PL"/>
          <w:w w:val="100"/>
          <w:color w:val="000000"/>
          <w:position w:val="0"/>
        </w:rPr>
        <w:t>(...)</w:t>
      </w:r>
    </w:p>
    <w:p>
      <w:pPr>
        <w:pStyle w:val="Style15"/>
        <w:framePr w:w="10690" w:h="10823" w:hRule="exact" w:wrap="none" w:vAnchor="page" w:hAnchor="page" w:x="554" w:y="3233"/>
        <w:widowControl w:val="0"/>
        <w:keepNext w:val="0"/>
        <w:keepLines w:val="0"/>
        <w:shd w:val="clear" w:color="auto" w:fill="auto"/>
        <w:bidi w:val="0"/>
        <w:jc w:val="left"/>
        <w:spacing w:before="0" w:after="0" w:line="199" w:lineRule="exact"/>
        <w:ind w:left="540" w:right="0" w:firstLine="0"/>
      </w:pPr>
      <w:r>
        <w:rPr>
          <w:lang w:val="pl-PL" w:eastAsia="pl-PL" w:bidi="pl-PL"/>
          <w:w w:val="100"/>
          <w:spacing w:val="0"/>
          <w:color w:val="000000"/>
          <w:position w:val="0"/>
        </w:rPr>
        <w:t>jeszcze</w:t>
      </w:r>
    </w:p>
    <w:p>
      <w:pPr>
        <w:pStyle w:val="Style15"/>
        <w:framePr w:w="10690" w:h="10823" w:hRule="exact" w:wrap="none" w:vAnchor="page" w:hAnchor="page" w:x="554" w:y="3233"/>
        <w:widowControl w:val="0"/>
        <w:keepNext w:val="0"/>
        <w:keepLines w:val="0"/>
        <w:shd w:val="clear" w:color="auto" w:fill="auto"/>
        <w:bidi w:val="0"/>
        <w:jc w:val="left"/>
        <w:spacing w:before="0" w:after="0" w:line="199" w:lineRule="exact"/>
        <w:ind w:left="540" w:right="0" w:firstLine="0"/>
      </w:pPr>
      <w:r>
        <w:rPr>
          <w:lang w:val="pl-PL" w:eastAsia="pl-PL" w:bidi="pl-PL"/>
          <w:w w:val="100"/>
          <w:spacing w:val="0"/>
          <w:color w:val="000000"/>
          <w:position w:val="0"/>
        </w:rPr>
        <w:t>jeszcze chwila</w:t>
      </w:r>
    </w:p>
    <w:p>
      <w:pPr>
        <w:pStyle w:val="Style15"/>
        <w:framePr w:w="10690" w:h="10823" w:hRule="exact" w:wrap="none" w:vAnchor="page" w:hAnchor="page" w:x="554" w:y="3233"/>
        <w:widowControl w:val="0"/>
        <w:keepNext w:val="0"/>
        <w:keepLines w:val="0"/>
        <w:shd w:val="clear" w:color="auto" w:fill="auto"/>
        <w:bidi w:val="0"/>
        <w:jc w:val="left"/>
        <w:spacing w:before="0" w:after="0" w:line="199" w:lineRule="exact"/>
        <w:ind w:left="540" w:right="0" w:firstLine="0"/>
      </w:pPr>
      <w:r>
        <w:rPr>
          <w:lang w:val="pl-PL" w:eastAsia="pl-PL" w:bidi="pl-PL"/>
          <w:w w:val="100"/>
          <w:spacing w:val="0"/>
          <w:color w:val="000000"/>
          <w:position w:val="0"/>
        </w:rPr>
        <w:t>jeszcze jest trochę czasu</w:t>
      </w:r>
    </w:p>
    <w:p>
      <w:pPr>
        <w:pStyle w:val="Style15"/>
        <w:framePr w:w="10690" w:h="10823" w:hRule="exact" w:wrap="none" w:vAnchor="page" w:hAnchor="page" w:x="554" w:y="3233"/>
        <w:widowControl w:val="0"/>
        <w:keepNext w:val="0"/>
        <w:keepLines w:val="0"/>
        <w:shd w:val="clear" w:color="auto" w:fill="auto"/>
        <w:bidi w:val="0"/>
        <w:jc w:val="left"/>
        <w:spacing w:before="0" w:after="0" w:line="199" w:lineRule="exact"/>
        <w:ind w:left="540" w:right="0" w:firstLine="0"/>
      </w:pPr>
      <w:r>
        <w:rPr>
          <w:lang w:val="pl-PL" w:eastAsia="pl-PL" w:bidi="pl-PL"/>
          <w:w w:val="100"/>
          <w:spacing w:val="0"/>
          <w:color w:val="000000"/>
          <w:position w:val="0"/>
        </w:rPr>
        <w:t>nim to wszystko stanie w płomieniach</w:t>
      </w:r>
    </w:p>
    <w:p>
      <w:pPr>
        <w:pStyle w:val="Style15"/>
        <w:framePr w:w="10690" w:h="10823" w:hRule="exact" w:wrap="none" w:vAnchor="page" w:hAnchor="page" w:x="554" w:y="3233"/>
        <w:widowControl w:val="0"/>
        <w:keepNext w:val="0"/>
        <w:keepLines w:val="0"/>
        <w:shd w:val="clear" w:color="auto" w:fill="auto"/>
        <w:bidi w:val="0"/>
        <w:jc w:val="left"/>
        <w:spacing w:before="0" w:after="146" w:line="199" w:lineRule="exact"/>
        <w:ind w:left="540" w:right="0" w:firstLine="0"/>
      </w:pPr>
      <w:r>
        <w:rPr>
          <w:lang w:val="pl-PL" w:eastAsia="pl-PL" w:bidi="pl-PL"/>
          <w:w w:val="100"/>
          <w:spacing w:val="0"/>
          <w:color w:val="000000"/>
          <w:position w:val="0"/>
        </w:rPr>
        <w:t>zanim wybuchnie</w:t>
      </w:r>
    </w:p>
    <w:p>
      <w:pPr>
        <w:pStyle w:val="Style17"/>
        <w:framePr w:w="10690" w:h="10823" w:hRule="exact" w:wrap="none" w:vAnchor="page" w:hAnchor="page" w:x="554" w:y="3233"/>
        <w:widowControl w:val="0"/>
        <w:keepNext w:val="0"/>
        <w:keepLines w:val="0"/>
        <w:shd w:val="clear" w:color="auto" w:fill="auto"/>
        <w:bidi w:val="0"/>
        <w:jc w:val="both"/>
        <w:spacing w:before="0" w:after="0" w:line="242" w:lineRule="exact"/>
        <w:ind w:left="220" w:right="3340" w:firstLine="320"/>
      </w:pPr>
      <w:r>
        <w:rPr>
          <w:lang w:val="pl-PL" w:eastAsia="pl-PL" w:bidi="pl-PL"/>
          <w:w w:val="100"/>
          <w:spacing w:val="0"/>
          <w:color w:val="000000"/>
          <w:position w:val="0"/>
        </w:rPr>
        <w:t xml:space="preserve">Tytuł tego utworu brzmi: </w:t>
      </w:r>
      <w:r>
        <w:rPr>
          <w:rStyle w:val="CharStyle49"/>
        </w:rPr>
        <w:t>dobrze że jeszcze nie</w:t>
      </w:r>
      <w:r>
        <w:rPr>
          <w:lang w:val="pl-PL" w:eastAsia="pl-PL" w:bidi="pl-PL"/>
          <w:w w:val="100"/>
          <w:spacing w:val="0"/>
          <w:color w:val="000000"/>
          <w:position w:val="0"/>
        </w:rPr>
        <w:t xml:space="preserve"> [CzS, 47]. Taka nie</w:t>
        <w:softHyphen/>
        <w:t>dokończona struktura zdaniowa (z elipsą czasownika) wymaga uzupeł</w:t>
        <w:softHyphen/>
        <w:t>nienia, dzięki czemu można zinterpretować sens całości jako: ‘dobrze, że jeszcze nie nadeszła śmierć’, czy inaczej: ‘dobrze, że jeszcze żyję’.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93" w:y="29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30</w:t>
      </w:r>
    </w:p>
    <w:p>
      <w:pPr>
        <w:pStyle w:val="Style8"/>
        <w:framePr w:wrap="none" w:vAnchor="page" w:hAnchor="page" w:x="5513" w:y="2970"/>
        <w:widowControl w:val="0"/>
        <w:keepNext w:val="0"/>
        <w:keepLines w:val="0"/>
        <w:shd w:val="clear" w:color="auto" w:fill="auto"/>
        <w:bidi w:val="0"/>
        <w:jc w:val="left"/>
        <w:spacing w:before="0" w:after="0" w:line="170" w:lineRule="exact"/>
        <w:ind w:left="0" w:right="0" w:firstLine="0"/>
      </w:pPr>
      <w:r>
        <w:rPr>
          <w:rStyle w:val="CharStyle23"/>
        </w:rPr>
        <w:t>JOLANTA KOWALEWSKA-DĄBROWSKA</w:t>
      </w:r>
    </w:p>
    <w:p>
      <w:pPr>
        <w:pStyle w:val="Style17"/>
        <w:framePr w:w="10690" w:h="10829" w:hRule="exact" w:wrap="none" w:vAnchor="page" w:hAnchor="page" w:x="554" w:y="3398"/>
        <w:widowControl w:val="0"/>
        <w:keepNext w:val="0"/>
        <w:keepLines w:val="0"/>
        <w:shd w:val="clear" w:color="auto" w:fill="auto"/>
        <w:bidi w:val="0"/>
        <w:jc w:val="both"/>
        <w:spacing w:before="0" w:after="208" w:line="240" w:lineRule="exact"/>
        <w:ind w:left="3040" w:right="480" w:firstLine="340"/>
      </w:pPr>
      <w:r>
        <w:rPr>
          <w:lang w:val="pl-PL" w:eastAsia="pl-PL" w:bidi="pl-PL"/>
          <w:w w:val="100"/>
          <w:spacing w:val="0"/>
          <w:color w:val="000000"/>
          <w:position w:val="0"/>
        </w:rPr>
        <w:t xml:space="preserve">W osobistym liryku </w:t>
      </w:r>
      <w:r>
        <w:rPr>
          <w:rStyle w:val="CharStyle49"/>
        </w:rPr>
        <w:t>morire</w:t>
      </w:r>
      <w:r>
        <w:rPr>
          <w:lang w:val="pl-PL" w:eastAsia="pl-PL" w:bidi="pl-PL"/>
          <w:w w:val="100"/>
          <w:spacing w:val="0"/>
          <w:color w:val="000000"/>
          <w:position w:val="0"/>
        </w:rPr>
        <w:t xml:space="preserve"> [WD, 107-108], w którym podmiot wiersza zawarł rożne niepokoje związane ze śmiercią, znajdujemy kilka apostroficznych próśb skierowanych do śmierci, wśród których są następujące:</w:t>
      </w:r>
    </w:p>
    <w:p>
      <w:pPr>
        <w:pStyle w:val="Style76"/>
        <w:framePr w:w="10690" w:h="10829" w:hRule="exact" w:wrap="none" w:vAnchor="page" w:hAnchor="page" w:x="554" w:y="3398"/>
        <w:widowControl w:val="0"/>
        <w:keepNext w:val="0"/>
        <w:keepLines w:val="0"/>
        <w:shd w:val="clear" w:color="auto" w:fill="auto"/>
        <w:bidi w:val="0"/>
        <w:spacing w:before="0" w:after="0" w:line="130" w:lineRule="exact"/>
        <w:ind w:left="3040" w:right="0"/>
      </w:pPr>
      <w:r>
        <w:rPr>
          <w:lang w:val="pl-PL" w:eastAsia="pl-PL" w:bidi="pl-PL"/>
          <w:w w:val="100"/>
          <w:color w:val="000000"/>
          <w:position w:val="0"/>
        </w:rPr>
        <w:t>(...)</w:t>
      </w:r>
    </w:p>
    <w:p>
      <w:pPr>
        <w:pStyle w:val="Style15"/>
        <w:framePr w:w="10690" w:h="10829" w:hRule="exact" w:wrap="none" w:vAnchor="page" w:hAnchor="page" w:x="554" w:y="3398"/>
        <w:widowControl w:val="0"/>
        <w:keepNext w:val="0"/>
        <w:keepLines w:val="0"/>
        <w:shd w:val="clear" w:color="auto" w:fill="auto"/>
        <w:bidi w:val="0"/>
        <w:jc w:val="left"/>
        <w:spacing w:before="0" w:after="161" w:line="216" w:lineRule="exact"/>
        <w:ind w:left="3380" w:right="3620" w:firstLine="0"/>
      </w:pPr>
      <w:r>
        <w:rPr>
          <w:lang w:val="pl-PL" w:eastAsia="pl-PL" w:bidi="pl-PL"/>
          <w:w w:val="100"/>
          <w:spacing w:val="0"/>
          <w:color w:val="000000"/>
          <w:position w:val="0"/>
        </w:rPr>
        <w:t>pozwól nam śmierci powiedzieć światu żegnaj pozwól nam jeszcze na zwłokę (...)</w:t>
      </w:r>
    </w:p>
    <w:p>
      <w:pPr>
        <w:pStyle w:val="Style17"/>
        <w:framePr w:w="10690" w:h="10829" w:hRule="exact" w:wrap="none" w:vAnchor="page" w:hAnchor="page" w:x="554" w:y="3398"/>
        <w:widowControl w:val="0"/>
        <w:keepNext w:val="0"/>
        <w:keepLines w:val="0"/>
        <w:shd w:val="clear" w:color="auto" w:fill="auto"/>
        <w:bidi w:val="0"/>
        <w:jc w:val="both"/>
        <w:spacing w:before="0" w:after="0" w:line="240" w:lineRule="exact"/>
        <w:ind w:left="3040" w:right="480" w:firstLine="340"/>
      </w:pPr>
      <w:r>
        <w:rPr>
          <w:lang w:val="pl-PL" w:eastAsia="pl-PL" w:bidi="pl-PL"/>
          <w:w w:val="100"/>
          <w:spacing w:val="0"/>
          <w:color w:val="000000"/>
          <w:position w:val="0"/>
        </w:rPr>
        <w:t>Prośby takie świadczą o przywiązaniu do życia na ziemi, o tym, że jest ono dla człowieka ważne i wartościowe. Jak widać, zarówno śmierć, jak i życie w poetyckiej kreacji uzyskiwać mogą pozytywną ocenę w za</w:t>
        <w:softHyphen/>
        <w:t>leżności od tego, jakie problemy ludzkiej egzystencji stanowią zasadniczy przedmiot autorskiej refleksji.</w:t>
      </w:r>
    </w:p>
    <w:p>
      <w:pPr>
        <w:pStyle w:val="Style17"/>
        <w:framePr w:w="10690" w:h="10829" w:hRule="exact" w:wrap="none" w:vAnchor="page" w:hAnchor="page" w:x="554" w:y="3398"/>
        <w:widowControl w:val="0"/>
        <w:keepNext w:val="0"/>
        <w:keepLines w:val="0"/>
        <w:shd w:val="clear" w:color="auto" w:fill="auto"/>
        <w:bidi w:val="0"/>
        <w:jc w:val="both"/>
        <w:spacing w:before="0" w:after="0" w:line="240" w:lineRule="exact"/>
        <w:ind w:left="3040" w:right="480" w:firstLine="340"/>
      </w:pPr>
      <w:r>
        <w:rPr>
          <w:lang w:val="pl-PL" w:eastAsia="pl-PL" w:bidi="pl-PL"/>
          <w:w w:val="100"/>
          <w:spacing w:val="0"/>
          <w:color w:val="000000"/>
          <w:position w:val="0"/>
        </w:rPr>
        <w:t>Czas na krótkie podsumowanie. W licznych utworach Janusza Pa</w:t>
        <w:softHyphen/>
        <w:t>sierba obraz ŚMIERCI pozostaje w ścisłej łączności z obrazem ŻYCIA. Obie te kategorie wpisują się w metaforę pojęciową DROGI (PODRÓŻY) w per</w:t>
        <w:softHyphen/>
        <w:t>spektywie religijnej, w ścisłym powiązaniu z kategorią CZASU. W twór</w:t>
        <w:softHyphen/>
        <w:t>czości J. Pasierba realizowany jest wariant tej metafory w postaci: ŻYCIE I ŚMIERĆ TO DROGA (PODRÓŻ) DO BOGA. Ta droga polega na poko</w:t>
        <w:softHyphen/>
        <w:t>nywaniu przestrzeni z jednego miejsca do drugiego, z punktu wyjścia do punktu dojścia. Oba te miejsca są również często przedstawiane za po</w:t>
        <w:softHyphen/>
        <w:t>mocą kulturowo utrwalonych metafor (np. DOMU czy BRZEGU). W po</w:t>
        <w:softHyphen/>
        <w:t xml:space="preserve">ezji J. Pasierba ŚMIERĆ nazywana bywa wprost poprzez wyrazy: </w:t>
      </w:r>
      <w:r>
        <w:rPr>
          <w:rStyle w:val="CharStyle49"/>
        </w:rPr>
        <w:t>śmierć, umrzeć</w:t>
      </w:r>
      <w:r>
        <w:rPr>
          <w:lang w:val="pl-PL" w:eastAsia="pl-PL" w:bidi="pl-PL"/>
          <w:w w:val="100"/>
          <w:spacing w:val="0"/>
          <w:color w:val="000000"/>
          <w:position w:val="0"/>
        </w:rPr>
        <w:t xml:space="preserve"> lub wskazywana pośrednio poprzez różne wykładniki czasowości </w:t>
      </w:r>
      <w:r>
        <w:rPr>
          <w:rStyle w:val="CharStyle49"/>
        </w:rPr>
        <w:t>(godzina, wtedy, czas)</w:t>
      </w:r>
      <w:r>
        <w:rPr>
          <w:lang w:val="pl-PL" w:eastAsia="pl-PL" w:bidi="pl-PL"/>
          <w:w w:val="100"/>
          <w:spacing w:val="0"/>
          <w:color w:val="000000"/>
          <w:position w:val="0"/>
        </w:rPr>
        <w:t xml:space="preserve"> oraz wiele innych wskaźników kontekstowych.</w:t>
      </w:r>
    </w:p>
    <w:p>
      <w:pPr>
        <w:pStyle w:val="Style17"/>
        <w:framePr w:w="10690" w:h="10829" w:hRule="exact" w:wrap="none" w:vAnchor="page" w:hAnchor="page" w:x="554" w:y="3398"/>
        <w:widowControl w:val="0"/>
        <w:keepNext w:val="0"/>
        <w:keepLines w:val="0"/>
        <w:shd w:val="clear" w:color="auto" w:fill="auto"/>
        <w:bidi w:val="0"/>
        <w:jc w:val="both"/>
        <w:spacing w:before="0" w:after="244" w:line="240" w:lineRule="exact"/>
        <w:ind w:left="3040" w:right="480" w:firstLine="340"/>
      </w:pPr>
      <w:r>
        <w:rPr>
          <w:lang w:val="pl-PL" w:eastAsia="pl-PL" w:bidi="pl-PL"/>
          <w:w w:val="100"/>
          <w:spacing w:val="0"/>
          <w:color w:val="000000"/>
          <w:position w:val="0"/>
        </w:rPr>
        <w:t>W rekonstruowaniu poetyckiego obrazu ŚMIERCI nie można po</w:t>
        <w:softHyphen/>
        <w:t xml:space="preserve">minąć cech, które ją charakteryzują. Kilka atrybutów przypisywanych śmierci powtarza się w różnych utworach. Jest więc </w:t>
      </w:r>
      <w:r>
        <w:rPr>
          <w:rStyle w:val="CharStyle49"/>
        </w:rPr>
        <w:t>śmierć</w:t>
      </w:r>
      <w:r>
        <w:rPr>
          <w:lang w:val="pl-PL" w:eastAsia="pl-PL" w:bidi="pl-PL"/>
          <w:w w:val="100"/>
          <w:spacing w:val="0"/>
          <w:color w:val="000000"/>
          <w:position w:val="0"/>
        </w:rPr>
        <w:t xml:space="preserve"> zjawiskiem 'nieuchronnym’, ale równocześnie 'nieznanym’, 'czymś stale obecnym’, ale i 'niespodziewanym’. Na przykład w wierszu </w:t>
      </w:r>
      <w:r>
        <w:rPr>
          <w:rStyle w:val="CharStyle49"/>
        </w:rPr>
        <w:t>Autoportret starego Rembrandta</w:t>
      </w:r>
      <w:r>
        <w:rPr>
          <w:lang w:val="pl-PL" w:eastAsia="pl-PL" w:bidi="pl-PL"/>
          <w:w w:val="100"/>
          <w:spacing w:val="0"/>
          <w:color w:val="000000"/>
          <w:position w:val="0"/>
        </w:rPr>
        <w:t xml:space="preserve"> </w:t>
      </w:r>
      <w:r>
        <w:rPr>
          <w:lang w:val="de-DE" w:eastAsia="de-DE" w:bidi="de-DE"/>
          <w:w w:val="100"/>
          <w:spacing w:val="0"/>
          <w:color w:val="000000"/>
          <w:position w:val="0"/>
        </w:rPr>
        <w:t xml:space="preserve">[KP, </w:t>
      </w:r>
      <w:r>
        <w:rPr>
          <w:lang w:val="pl-PL" w:eastAsia="pl-PL" w:bidi="pl-PL"/>
          <w:w w:val="100"/>
          <w:spacing w:val="0"/>
          <w:color w:val="000000"/>
          <w:position w:val="0"/>
        </w:rPr>
        <w:t>130] charakterystykę śmierci zawiera następujący frag</w:t>
        <w:softHyphen/>
        <w:t>ment:</w:t>
      </w:r>
    </w:p>
    <w:p>
      <w:pPr>
        <w:pStyle w:val="Style78"/>
        <w:framePr w:w="10690" w:h="10829" w:hRule="exact" w:wrap="none" w:vAnchor="page" w:hAnchor="page" w:x="554" w:y="3398"/>
        <w:widowControl w:val="0"/>
        <w:keepNext w:val="0"/>
        <w:keepLines w:val="0"/>
        <w:shd w:val="clear" w:color="auto" w:fill="auto"/>
        <w:bidi w:val="0"/>
        <w:spacing w:before="0" w:after="0" w:line="160" w:lineRule="exact"/>
        <w:ind w:left="3040" w:right="0"/>
      </w:pPr>
      <w:r>
        <w:rPr>
          <w:lang w:val="pl-PL" w:eastAsia="pl-PL" w:bidi="pl-PL"/>
          <w:w w:val="100"/>
          <w:color w:val="000000"/>
          <w:position w:val="0"/>
        </w:rPr>
        <w:t>(...)</w:t>
      </w:r>
    </w:p>
    <w:p>
      <w:pPr>
        <w:pStyle w:val="Style15"/>
        <w:framePr w:w="10690" w:h="10829" w:hRule="exact" w:wrap="none" w:vAnchor="page" w:hAnchor="page" w:x="554" w:y="3398"/>
        <w:widowControl w:val="0"/>
        <w:keepNext w:val="0"/>
        <w:keepLines w:val="0"/>
        <w:shd w:val="clear" w:color="auto" w:fill="auto"/>
        <w:bidi w:val="0"/>
        <w:jc w:val="left"/>
        <w:spacing w:before="0" w:after="147" w:line="199" w:lineRule="exact"/>
        <w:ind w:left="3380" w:right="5240" w:firstLine="0"/>
      </w:pPr>
      <w:r>
        <w:rPr>
          <w:lang w:val="pl-PL" w:eastAsia="pl-PL" w:bidi="pl-PL"/>
          <w:w w:val="100"/>
          <w:spacing w:val="0"/>
          <w:color w:val="000000"/>
          <w:position w:val="0"/>
        </w:rPr>
        <w:t>przekonujesz bezradnie że można się jakoś ułożyć z tym co stoi z boku nieubłaganie z zaciśniętymi wargami</w:t>
      </w:r>
    </w:p>
    <w:p>
      <w:pPr>
        <w:pStyle w:val="Style17"/>
        <w:framePr w:w="10690" w:h="10829" w:hRule="exact" w:wrap="none" w:vAnchor="page" w:hAnchor="page" w:x="554" w:y="3398"/>
        <w:widowControl w:val="0"/>
        <w:keepNext w:val="0"/>
        <w:keepLines w:val="0"/>
        <w:shd w:val="clear" w:color="auto" w:fill="auto"/>
        <w:bidi w:val="0"/>
        <w:jc w:val="both"/>
        <w:spacing w:before="0" w:after="0" w:line="240" w:lineRule="exact"/>
        <w:ind w:left="3040" w:right="480" w:firstLine="340"/>
      </w:pPr>
      <w:r>
        <w:rPr>
          <w:lang w:val="pl-PL" w:eastAsia="pl-PL" w:bidi="pl-PL"/>
          <w:w w:val="100"/>
          <w:spacing w:val="0"/>
          <w:color w:val="000000"/>
          <w:position w:val="0"/>
        </w:rPr>
        <w:t xml:space="preserve">Mamy tu do czynienia z antropomorfizacyjnym obrazem śmierci. </w:t>
      </w:r>
      <w:r>
        <w:rPr>
          <w:rStyle w:val="CharStyle49"/>
        </w:rPr>
        <w:t>Stoi z boku,</w:t>
      </w:r>
      <w:r>
        <w:rPr>
          <w:lang w:val="pl-PL" w:eastAsia="pl-PL" w:bidi="pl-PL"/>
          <w:w w:val="100"/>
          <w:spacing w:val="0"/>
          <w:color w:val="000000"/>
          <w:position w:val="0"/>
        </w:rPr>
        <w:t xml:space="preserve"> czyli 'jest w pobliżu’ i 'na pewno przyjdzie’, gdyż taki sens ma tu przysłówek </w:t>
      </w:r>
      <w:r>
        <w:rPr>
          <w:rStyle w:val="CharStyle49"/>
        </w:rPr>
        <w:t>nieubłaganie,</w:t>
      </w:r>
      <w:r>
        <w:rPr>
          <w:lang w:val="pl-PL" w:eastAsia="pl-PL" w:bidi="pl-PL"/>
          <w:w w:val="100"/>
          <w:spacing w:val="0"/>
          <w:color w:val="000000"/>
          <w:position w:val="0"/>
        </w:rPr>
        <w:t xml:space="preserve"> a </w:t>
      </w:r>
      <w:r>
        <w:rPr>
          <w:rStyle w:val="CharStyle49"/>
        </w:rPr>
        <w:t>zaciśnięte wargi</w:t>
      </w:r>
      <w:r>
        <w:rPr>
          <w:lang w:val="pl-PL" w:eastAsia="pl-PL" w:bidi="pl-PL"/>
          <w:w w:val="100"/>
          <w:spacing w:val="0"/>
          <w:color w:val="000000"/>
          <w:position w:val="0"/>
        </w:rPr>
        <w:t xml:space="preserve"> oznaczają, że 'nic nie mówi o sobie’. Do opisu atrybutów śmierci wykorzystuje poeta różne środki stylistyczne. Informację o 'stałej obecności’ daje się wywieść z definicji poetyckiej: </w:t>
      </w:r>
      <w:r>
        <w:rPr>
          <w:rStyle w:val="CharStyle49"/>
        </w:rPr>
        <w:t>śmierć jest naszą wierną żoną</w:t>
      </w:r>
      <w:r>
        <w:rPr>
          <w:lang w:val="pl-PL" w:eastAsia="pl-PL" w:bidi="pl-PL"/>
          <w:w w:val="100"/>
          <w:spacing w:val="0"/>
          <w:color w:val="000000"/>
          <w:position w:val="0"/>
        </w:rPr>
        <w:t xml:space="preserve"> (we wcześniej przywoływanym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193" w:y="2805"/>
        <w:widowControl w:val="0"/>
        <w:keepNext w:val="0"/>
        <w:keepLines w:val="0"/>
        <w:shd w:val="clear" w:color="auto" w:fill="auto"/>
        <w:bidi w:val="0"/>
        <w:jc w:val="left"/>
        <w:spacing w:before="0" w:after="0" w:line="170" w:lineRule="exact"/>
        <w:ind w:left="0" w:right="0" w:firstLine="0"/>
      </w:pPr>
      <w:r>
        <w:rPr>
          <w:rStyle w:val="CharStyle23"/>
        </w:rPr>
        <w:t>POETYCKA WIZJA ŚMIERCI W IDIOLEKCIE KSIĘDZA JANUSZA PASIERBA 31</w:t>
      </w:r>
    </w:p>
    <w:p>
      <w:pPr>
        <w:pStyle w:val="Style17"/>
        <w:framePr w:w="10690" w:h="2249" w:hRule="exact" w:wrap="none" w:vAnchor="page" w:hAnchor="page" w:x="554" w:y="3234"/>
        <w:widowControl w:val="0"/>
        <w:keepNext w:val="0"/>
        <w:keepLines w:val="0"/>
        <w:shd w:val="clear" w:color="auto" w:fill="auto"/>
        <w:bidi w:val="0"/>
        <w:jc w:val="left"/>
        <w:spacing w:before="0" w:after="0" w:line="242" w:lineRule="exact"/>
        <w:ind w:left="200" w:right="3320" w:firstLine="0"/>
      </w:pPr>
      <w:r>
        <w:rPr>
          <w:lang w:val="pl-PL" w:eastAsia="pl-PL" w:bidi="pl-PL"/>
          <w:w w:val="100"/>
          <w:spacing w:val="0"/>
          <w:color w:val="000000"/>
          <w:position w:val="0"/>
        </w:rPr>
        <w:t xml:space="preserve">wierszu </w:t>
      </w:r>
      <w:r>
        <w:rPr>
          <w:rStyle w:val="CharStyle49"/>
        </w:rPr>
        <w:t>morire</w:t>
      </w:r>
      <w:r>
        <w:rPr>
          <w:lang w:val="pl-PL" w:eastAsia="pl-PL" w:bidi="pl-PL"/>
          <w:w w:val="100"/>
          <w:spacing w:val="0"/>
          <w:color w:val="000000"/>
          <w:position w:val="0"/>
        </w:rPr>
        <w:t>), natomiast do braku wiedzy na temat śmierci odnoszą się częste konotacje ciemności jako ‘niewiedzy’.</w:t>
      </w:r>
    </w:p>
    <w:p>
      <w:pPr>
        <w:pStyle w:val="Style17"/>
        <w:framePr w:w="10690" w:h="2249" w:hRule="exact" w:wrap="none" w:vAnchor="page" w:hAnchor="page" w:x="554" w:y="3234"/>
        <w:widowControl w:val="0"/>
        <w:keepNext w:val="0"/>
        <w:keepLines w:val="0"/>
        <w:shd w:val="clear" w:color="auto" w:fill="auto"/>
        <w:bidi w:val="0"/>
        <w:jc w:val="both"/>
        <w:spacing w:before="0" w:after="0" w:line="242" w:lineRule="exact"/>
        <w:ind w:left="200" w:right="3320" w:firstLine="340"/>
      </w:pPr>
      <w:r>
        <w:rPr>
          <w:lang w:val="pl-PL" w:eastAsia="pl-PL" w:bidi="pl-PL"/>
          <w:w w:val="100"/>
          <w:spacing w:val="0"/>
          <w:color w:val="000000"/>
          <w:position w:val="0"/>
        </w:rPr>
        <w:t>W dorobku artystycznym poety są też utwory, w których obraz ŚMIERCI budowany jest z wykorzystaniem innych metafor pojęciowych niż metafora DROGI. Pojawia się na przykład metafora ZAGAŚNIĘCIE ŻYCIA</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czy metafora SNU,</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ale takie sposoby obrazowania zdarzają się rzadziej i dlatego nie były brane pod uwagę w rekonstruowaniu uogól</w:t>
        <w:softHyphen/>
        <w:t>nionego obrazu ŚMIERCI w idiolekcie Janusza Pasierba, a było to zało</w:t>
        <w:softHyphen/>
        <w:t>żeniem wyjściowym niniejszego artykułu.</w:t>
      </w:r>
    </w:p>
    <w:p>
      <w:pPr>
        <w:pStyle w:val="Style21"/>
        <w:framePr w:w="10690" w:h="6450" w:hRule="exact" w:wrap="none" w:vAnchor="page" w:hAnchor="page" w:x="554" w:y="5930"/>
        <w:widowControl w:val="0"/>
        <w:keepNext w:val="0"/>
        <w:keepLines w:val="0"/>
        <w:shd w:val="clear" w:color="auto" w:fill="auto"/>
        <w:bidi w:val="0"/>
        <w:jc w:val="both"/>
        <w:spacing w:before="0" w:after="235" w:line="170" w:lineRule="exact"/>
        <w:ind w:left="540" w:right="0"/>
      </w:pPr>
      <w:r>
        <w:rPr>
          <w:lang w:val="pl-PL" w:eastAsia="pl-PL" w:bidi="pl-PL"/>
          <w:w w:val="100"/>
          <w:spacing w:val="0"/>
          <w:color w:val="000000"/>
          <w:position w:val="0"/>
        </w:rPr>
        <w:t>Bibliografia</w:t>
      </w:r>
    </w:p>
    <w:p>
      <w:pPr>
        <w:pStyle w:val="Style59"/>
        <w:framePr w:w="10690" w:h="6450" w:hRule="exact" w:wrap="none" w:vAnchor="page" w:hAnchor="page" w:x="554" w:y="5930"/>
        <w:widowControl w:val="0"/>
        <w:keepNext w:val="0"/>
        <w:keepLines w:val="0"/>
        <w:shd w:val="clear" w:color="auto" w:fill="auto"/>
        <w:bidi w:val="0"/>
        <w:spacing w:before="0" w:after="0"/>
        <w:ind w:left="540" w:right="3320" w:hanging="340"/>
      </w:pPr>
      <w:r>
        <w:rPr>
          <w:rStyle w:val="CharStyle61"/>
          <w:i w:val="0"/>
          <w:iCs w:val="0"/>
        </w:rPr>
        <w:t xml:space="preserve">J. Bartmiński,1990, </w:t>
      </w:r>
      <w:r>
        <w:rPr>
          <w:lang w:val="pl-PL" w:eastAsia="pl-PL" w:bidi="pl-PL"/>
          <w:w w:val="100"/>
          <w:spacing w:val="0"/>
          <w:color w:val="000000"/>
          <w:position w:val="0"/>
        </w:rPr>
        <w:t>Punkt widzenia, perspektywa, językowy obraz świata</w:t>
      </w:r>
      <w:r>
        <w:rPr>
          <w:rStyle w:val="CharStyle61"/>
          <w:i w:val="0"/>
          <w:iCs w:val="0"/>
        </w:rPr>
        <w:t xml:space="preserve"> [w:] J. Bartmiński (red.), </w:t>
      </w:r>
      <w:r>
        <w:rPr>
          <w:lang w:val="pl-PL" w:eastAsia="pl-PL" w:bidi="pl-PL"/>
          <w:w w:val="100"/>
          <w:spacing w:val="0"/>
          <w:color w:val="000000"/>
          <w:position w:val="0"/>
        </w:rPr>
        <w:t>Językowy obraz świata,</w:t>
      </w:r>
      <w:r>
        <w:rPr>
          <w:rStyle w:val="CharStyle61"/>
          <w:i w:val="0"/>
          <w:iCs w:val="0"/>
        </w:rPr>
        <w:t xml:space="preserve"> Lublin, s. 109-127.</w:t>
      </w:r>
    </w:p>
    <w:p>
      <w:pPr>
        <w:pStyle w:val="Style42"/>
        <w:framePr w:w="10690" w:h="6450" w:hRule="exact" w:wrap="none" w:vAnchor="page" w:hAnchor="page" w:x="554" w:y="5930"/>
        <w:widowControl w:val="0"/>
        <w:keepNext w:val="0"/>
        <w:keepLines w:val="0"/>
        <w:shd w:val="clear" w:color="auto" w:fill="auto"/>
        <w:bidi w:val="0"/>
        <w:jc w:val="both"/>
        <w:spacing w:before="0" w:after="0" w:line="218" w:lineRule="exact"/>
        <w:ind w:left="540" w:right="3320" w:hanging="340"/>
      </w:pPr>
      <w:r>
        <w:rPr>
          <w:lang w:val="pl-PL" w:eastAsia="pl-PL" w:bidi="pl-PL"/>
          <w:w w:val="100"/>
          <w:spacing w:val="0"/>
          <w:color w:val="000000"/>
          <w:position w:val="0"/>
        </w:rPr>
        <w:t xml:space="preserve">J. Bartmiński, S. Niebrzegowska-Bartmińska, 2004, </w:t>
      </w:r>
      <w:r>
        <w:rPr>
          <w:rStyle w:val="CharStyle58"/>
        </w:rPr>
        <w:t>Dynamika kategorii punktu widzenia w języku, tekście i dyskursie</w:t>
      </w:r>
      <w:r>
        <w:rPr>
          <w:lang w:val="pl-PL" w:eastAsia="pl-PL" w:bidi="pl-PL"/>
          <w:w w:val="100"/>
          <w:spacing w:val="0"/>
          <w:color w:val="000000"/>
          <w:position w:val="0"/>
        </w:rPr>
        <w:t xml:space="preserve"> [w:] J. Bartmiński, S. Niebrzegow</w:t>
        <w:softHyphen/>
        <w:t xml:space="preserve">ska-Bartmińska, R. Nycz (red.), </w:t>
      </w:r>
      <w:r>
        <w:rPr>
          <w:rStyle w:val="CharStyle58"/>
        </w:rPr>
        <w:t>Punkt widzenia w języku i kulturze,</w:t>
      </w:r>
      <w:r>
        <w:rPr>
          <w:lang w:val="pl-PL" w:eastAsia="pl-PL" w:bidi="pl-PL"/>
          <w:w w:val="100"/>
          <w:spacing w:val="0"/>
          <w:color w:val="000000"/>
          <w:position w:val="0"/>
        </w:rPr>
        <w:t xml:space="preserve"> Lublin, s. 321-358.</w:t>
      </w:r>
    </w:p>
    <w:p>
      <w:pPr>
        <w:pStyle w:val="Style59"/>
        <w:framePr w:w="10690" w:h="6450" w:hRule="exact" w:wrap="none" w:vAnchor="page" w:hAnchor="page" w:x="554" w:y="5930"/>
        <w:widowControl w:val="0"/>
        <w:keepNext w:val="0"/>
        <w:keepLines w:val="0"/>
        <w:shd w:val="clear" w:color="auto" w:fill="auto"/>
        <w:bidi w:val="0"/>
        <w:spacing w:before="0" w:after="0"/>
        <w:ind w:left="540" w:right="3320" w:hanging="340"/>
      </w:pPr>
      <w:r>
        <w:rPr>
          <w:rStyle w:val="CharStyle61"/>
          <w:i w:val="0"/>
          <w:iCs w:val="0"/>
        </w:rPr>
        <w:t xml:space="preserve">A. Kadyjewska, 2001, </w:t>
      </w:r>
      <w:r>
        <w:rPr>
          <w:lang w:val="pl-PL" w:eastAsia="pl-PL" w:bidi="pl-PL"/>
          <w:w w:val="100"/>
          <w:spacing w:val="0"/>
          <w:color w:val="000000"/>
          <w:position w:val="0"/>
        </w:rPr>
        <w:t>Problematyka obrazu świata w badaniach języka pisarza na przykładzie pism Cypriana Norwida</w:t>
      </w:r>
      <w:r>
        <w:rPr>
          <w:rStyle w:val="CharStyle61"/>
          <w:i w:val="0"/>
          <w:iCs w:val="0"/>
        </w:rPr>
        <w:t xml:space="preserve"> [w:] A. Pajdzińska, R. Tokarski (red.), </w:t>
      </w:r>
      <w:r>
        <w:rPr>
          <w:lang w:val="pl-PL" w:eastAsia="pl-PL" w:bidi="pl-PL"/>
          <w:w w:val="100"/>
          <w:spacing w:val="0"/>
          <w:color w:val="000000"/>
          <w:position w:val="0"/>
        </w:rPr>
        <w:t>Semantyka tekstu artystycznego</w:t>
      </w:r>
      <w:r>
        <w:rPr>
          <w:rStyle w:val="CharStyle61"/>
          <w:i w:val="0"/>
          <w:iCs w:val="0"/>
        </w:rPr>
        <w:t>, Lublin, s. 321-332.</w:t>
      </w:r>
    </w:p>
    <w:p>
      <w:pPr>
        <w:pStyle w:val="Style59"/>
        <w:framePr w:w="10690" w:h="6450" w:hRule="exact" w:wrap="none" w:vAnchor="page" w:hAnchor="page" w:x="554" w:y="5930"/>
        <w:widowControl w:val="0"/>
        <w:keepNext w:val="0"/>
        <w:keepLines w:val="0"/>
        <w:shd w:val="clear" w:color="auto" w:fill="auto"/>
        <w:bidi w:val="0"/>
        <w:spacing w:before="0" w:after="0"/>
        <w:ind w:left="540" w:right="3320" w:hanging="340"/>
      </w:pPr>
      <w:r>
        <w:rPr>
          <w:rStyle w:val="CharStyle61"/>
          <w:i w:val="0"/>
          <w:iCs w:val="0"/>
        </w:rPr>
        <w:t xml:space="preserve">J. Kowalewska-Dąbrowska, 2011, </w:t>
      </w:r>
      <w:r>
        <w:rPr>
          <w:lang w:val="pl-PL" w:eastAsia="pl-PL" w:bidi="pl-PL"/>
          <w:w w:val="100"/>
          <w:spacing w:val="0"/>
          <w:color w:val="000000"/>
          <w:position w:val="0"/>
        </w:rPr>
        <w:t>Idiolektalny obraz</w:t>
      </w:r>
      <w:r>
        <w:rPr>
          <w:rStyle w:val="CharStyle61"/>
          <w:i w:val="0"/>
          <w:iCs w:val="0"/>
        </w:rPr>
        <w:t xml:space="preserve"> życia </w:t>
      </w:r>
      <w:r>
        <w:rPr>
          <w:lang w:val="pl-PL" w:eastAsia="pl-PL" w:bidi="pl-PL"/>
          <w:w w:val="100"/>
          <w:spacing w:val="0"/>
          <w:color w:val="000000"/>
          <w:position w:val="0"/>
        </w:rPr>
        <w:t>w poezji księdza Ja</w:t>
        <w:softHyphen/>
        <w:t>nusza Stanisława Pasierba. Analiza semantyczna</w:t>
      </w:r>
      <w:r>
        <w:rPr>
          <w:rStyle w:val="CharStyle61"/>
          <w:i w:val="0"/>
          <w:iCs w:val="0"/>
        </w:rPr>
        <w:t xml:space="preserve"> [w:] H. Sędziak, D. Czyż (red.), </w:t>
      </w:r>
      <w:r>
        <w:rPr>
          <w:lang w:val="pl-PL" w:eastAsia="pl-PL" w:bidi="pl-PL"/>
          <w:w w:val="100"/>
          <w:spacing w:val="0"/>
          <w:color w:val="000000"/>
          <w:position w:val="0"/>
        </w:rPr>
        <w:t>Językowa przeszłość i współczesność Mazowsza i Podlasia</w:t>
      </w:r>
      <w:r>
        <w:rPr>
          <w:rStyle w:val="CharStyle61"/>
          <w:i w:val="0"/>
          <w:iCs w:val="0"/>
        </w:rPr>
        <w:t>, Łomża, s. 213-220.</w:t>
      </w:r>
    </w:p>
    <w:p>
      <w:pPr>
        <w:pStyle w:val="Style59"/>
        <w:framePr w:w="10690" w:h="6450" w:hRule="exact" w:wrap="none" w:vAnchor="page" w:hAnchor="page" w:x="554" w:y="5930"/>
        <w:widowControl w:val="0"/>
        <w:keepNext w:val="0"/>
        <w:keepLines w:val="0"/>
        <w:shd w:val="clear" w:color="auto" w:fill="auto"/>
        <w:bidi w:val="0"/>
        <w:spacing w:before="0" w:after="0"/>
        <w:ind w:left="540" w:right="0" w:hanging="340"/>
      </w:pPr>
      <w:r>
        <w:rPr>
          <w:rStyle w:val="CharStyle61"/>
          <w:i w:val="0"/>
          <w:iCs w:val="0"/>
        </w:rPr>
        <w:t xml:space="preserve">A. Krzyżanowska, 1999, </w:t>
      </w:r>
      <w:r>
        <w:rPr>
          <w:lang w:val="pl-PL" w:eastAsia="pl-PL" w:bidi="pl-PL"/>
          <w:w w:val="100"/>
          <w:spacing w:val="0"/>
          <w:color w:val="000000"/>
          <w:position w:val="0"/>
        </w:rPr>
        <w:t>Polska i francuska frazeologia śmierci</w:t>
      </w:r>
      <w:r>
        <w:rPr>
          <w:rStyle w:val="CharStyle61"/>
          <w:i w:val="0"/>
          <w:iCs w:val="0"/>
        </w:rPr>
        <w:t>, Lublin.</w:t>
      </w:r>
    </w:p>
    <w:p>
      <w:pPr>
        <w:pStyle w:val="Style59"/>
        <w:framePr w:w="10690" w:h="6450" w:hRule="exact" w:wrap="none" w:vAnchor="page" w:hAnchor="page" w:x="554" w:y="5930"/>
        <w:widowControl w:val="0"/>
        <w:keepNext w:val="0"/>
        <w:keepLines w:val="0"/>
        <w:shd w:val="clear" w:color="auto" w:fill="auto"/>
        <w:bidi w:val="0"/>
        <w:spacing w:before="0" w:after="0"/>
        <w:ind w:left="540" w:right="3320" w:hanging="340"/>
      </w:pPr>
      <w:r>
        <w:rPr>
          <w:rStyle w:val="CharStyle61"/>
          <w:i w:val="0"/>
          <w:iCs w:val="0"/>
        </w:rPr>
        <w:t xml:space="preserve">W. Kudyba, 2006, </w:t>
      </w:r>
      <w:r>
        <w:rPr>
          <w:lang w:val="pl-PL" w:eastAsia="pl-PL" w:bidi="pl-PL"/>
          <w:w w:val="100"/>
          <w:spacing w:val="0"/>
          <w:color w:val="000000"/>
          <w:position w:val="0"/>
        </w:rPr>
        <w:t>Rana</w:t>
      </w:r>
      <w:r>
        <w:rPr>
          <w:rStyle w:val="CharStyle61"/>
          <w:i w:val="0"/>
          <w:iCs w:val="0"/>
        </w:rPr>
        <w:t xml:space="preserve">, </w:t>
      </w:r>
      <w:r>
        <w:rPr>
          <w:lang w:val="pl-PL" w:eastAsia="pl-PL" w:bidi="pl-PL"/>
          <w:w w:val="100"/>
          <w:spacing w:val="0"/>
          <w:color w:val="000000"/>
          <w:position w:val="0"/>
        </w:rPr>
        <w:t>która przyzywa Boga. O twórczości poetyckiej Janusza Stanisława Pasierba</w:t>
      </w:r>
      <w:r>
        <w:rPr>
          <w:rStyle w:val="CharStyle61"/>
          <w:i w:val="0"/>
          <w:iCs w:val="0"/>
        </w:rPr>
        <w:t>, Lublin.</w:t>
      </w:r>
    </w:p>
    <w:p>
      <w:pPr>
        <w:pStyle w:val="Style42"/>
        <w:framePr w:w="10690" w:h="6450" w:hRule="exact" w:wrap="none" w:vAnchor="page" w:hAnchor="page" w:x="554" w:y="5930"/>
        <w:widowControl w:val="0"/>
        <w:keepNext w:val="0"/>
        <w:keepLines w:val="0"/>
        <w:shd w:val="clear" w:color="auto" w:fill="auto"/>
        <w:bidi w:val="0"/>
        <w:jc w:val="both"/>
        <w:spacing w:before="0" w:after="0" w:line="218" w:lineRule="exact"/>
        <w:ind w:left="540" w:right="3320" w:hanging="340"/>
      </w:pPr>
      <w:r>
        <w:rPr>
          <w:lang w:val="pl-PL" w:eastAsia="pl-PL" w:bidi="pl-PL"/>
          <w:w w:val="100"/>
          <w:spacing w:val="0"/>
          <w:color w:val="000000"/>
          <w:position w:val="0"/>
        </w:rPr>
        <w:t xml:space="preserve">A. Pajdzińska, 1993, </w:t>
      </w:r>
      <w:r>
        <w:rPr>
          <w:rStyle w:val="CharStyle58"/>
        </w:rPr>
        <w:t>Definicje poetyckie</w:t>
      </w:r>
      <w:r>
        <w:rPr>
          <w:lang w:val="pl-PL" w:eastAsia="pl-PL" w:bidi="pl-PL"/>
          <w:w w:val="100"/>
          <w:spacing w:val="0"/>
          <w:color w:val="000000"/>
          <w:position w:val="0"/>
        </w:rPr>
        <w:t xml:space="preserve"> [w:] J. Bartmiński, R. Tokarski (red.), O </w:t>
      </w:r>
      <w:r>
        <w:rPr>
          <w:rStyle w:val="CharStyle58"/>
        </w:rPr>
        <w:t>definicjach i definiowaniu</w:t>
      </w:r>
      <w:r>
        <w:rPr>
          <w:lang w:val="pl-PL" w:eastAsia="pl-PL" w:bidi="pl-PL"/>
          <w:w w:val="100"/>
          <w:spacing w:val="0"/>
          <w:color w:val="000000"/>
          <w:position w:val="0"/>
        </w:rPr>
        <w:t>, Lublin, s. 221-236.</w:t>
      </w:r>
    </w:p>
    <w:p>
      <w:pPr>
        <w:pStyle w:val="Style59"/>
        <w:framePr w:w="10690" w:h="6450" w:hRule="exact" w:wrap="none" w:vAnchor="page" w:hAnchor="page" w:x="554" w:y="5930"/>
        <w:widowControl w:val="0"/>
        <w:keepNext w:val="0"/>
        <w:keepLines w:val="0"/>
        <w:shd w:val="clear" w:color="auto" w:fill="auto"/>
        <w:bidi w:val="0"/>
        <w:spacing w:before="0" w:after="0"/>
        <w:ind w:left="540" w:right="3320" w:hanging="340"/>
      </w:pPr>
      <w:r>
        <w:rPr>
          <w:rStyle w:val="CharStyle61"/>
          <w:i w:val="0"/>
          <w:iCs w:val="0"/>
        </w:rPr>
        <w:t xml:space="preserve">A. Pajdzińska, 1996, </w:t>
      </w:r>
      <w:r>
        <w:rPr>
          <w:lang w:val="pl-PL" w:eastAsia="pl-PL" w:bidi="pl-PL"/>
          <w:w w:val="100"/>
          <w:spacing w:val="0"/>
          <w:color w:val="000000"/>
          <w:position w:val="0"/>
        </w:rPr>
        <w:t>Przejrzyście zatajone (poetyckie glosy do potocznej katego</w:t>
        <w:softHyphen/>
        <w:t>ryzacji świata)</w:t>
      </w:r>
      <w:r>
        <w:rPr>
          <w:rStyle w:val="CharStyle61"/>
          <w:i w:val="0"/>
          <w:iCs w:val="0"/>
        </w:rPr>
        <w:t xml:space="preserve"> [w:] R. Grzegorczykowa, A. Pajdzińska (red.), </w:t>
      </w:r>
      <w:r>
        <w:rPr>
          <w:lang w:val="pl-PL" w:eastAsia="pl-PL" w:bidi="pl-PL"/>
          <w:w w:val="100"/>
          <w:spacing w:val="0"/>
          <w:color w:val="000000"/>
          <w:position w:val="0"/>
        </w:rPr>
        <w:t>Językowa kate</w:t>
        <w:softHyphen/>
        <w:t>goryzacja świata,</w:t>
      </w:r>
      <w:r>
        <w:rPr>
          <w:rStyle w:val="CharStyle61"/>
          <w:i w:val="0"/>
          <w:iCs w:val="0"/>
        </w:rPr>
        <w:t xml:space="preserve"> Lublin, s. 149-156.</w:t>
      </w:r>
    </w:p>
    <w:p>
      <w:pPr>
        <w:pStyle w:val="Style42"/>
        <w:framePr w:w="10690" w:h="6450" w:hRule="exact" w:wrap="none" w:vAnchor="page" w:hAnchor="page" w:x="554" w:y="5930"/>
        <w:widowControl w:val="0"/>
        <w:keepNext w:val="0"/>
        <w:keepLines w:val="0"/>
        <w:shd w:val="clear" w:color="auto" w:fill="auto"/>
        <w:bidi w:val="0"/>
        <w:jc w:val="both"/>
        <w:spacing w:before="0" w:after="0" w:line="218" w:lineRule="exact"/>
        <w:ind w:left="540" w:right="3320" w:hanging="340"/>
      </w:pPr>
      <w:r>
        <w:rPr>
          <w:lang w:val="pl-PL" w:eastAsia="pl-PL" w:bidi="pl-PL"/>
          <w:w w:val="100"/>
          <w:spacing w:val="0"/>
          <w:color w:val="000000"/>
          <w:position w:val="0"/>
        </w:rPr>
        <w:t xml:space="preserve">A. Pajdzińska, D. Filar, 1999, </w:t>
      </w:r>
      <w:r>
        <w:rPr>
          <w:rStyle w:val="CharStyle58"/>
        </w:rPr>
        <w:t>Językowy obraz świata a teksty poetyckie</w:t>
      </w:r>
      <w:r>
        <w:rPr>
          <w:lang w:val="pl-PL" w:eastAsia="pl-PL" w:bidi="pl-PL"/>
          <w:w w:val="100"/>
          <w:spacing w:val="0"/>
          <w:color w:val="000000"/>
          <w:position w:val="0"/>
        </w:rPr>
        <w:t xml:space="preserve"> [w:] B. Grzeszczuk (red.), </w:t>
      </w:r>
      <w:r>
        <w:rPr>
          <w:rStyle w:val="CharStyle58"/>
        </w:rPr>
        <w:t>Język - teoria - dydaktyka,</w:t>
      </w:r>
      <w:r>
        <w:rPr>
          <w:lang w:val="pl-PL" w:eastAsia="pl-PL" w:bidi="pl-PL"/>
          <w:w w:val="100"/>
          <w:spacing w:val="0"/>
          <w:color w:val="000000"/>
          <w:position w:val="0"/>
        </w:rPr>
        <w:t xml:space="preserve"> Rzeszów, s. 187-196.</w:t>
      </w:r>
    </w:p>
    <w:p>
      <w:pPr>
        <w:pStyle w:val="Style42"/>
        <w:framePr w:w="10690" w:h="6450" w:hRule="exact" w:wrap="none" w:vAnchor="page" w:hAnchor="page" w:x="554" w:y="5930"/>
        <w:widowControl w:val="0"/>
        <w:keepNext w:val="0"/>
        <w:keepLines w:val="0"/>
        <w:shd w:val="clear" w:color="auto" w:fill="auto"/>
        <w:bidi w:val="0"/>
        <w:jc w:val="both"/>
        <w:spacing w:before="0" w:after="0" w:line="218" w:lineRule="exact"/>
        <w:ind w:left="540" w:right="0" w:hanging="340"/>
      </w:pPr>
      <w:r>
        <w:rPr>
          <w:lang w:val="pl-PL" w:eastAsia="pl-PL" w:bidi="pl-PL"/>
          <w:w w:val="100"/>
          <w:spacing w:val="0"/>
          <w:color w:val="000000"/>
          <w:position w:val="0"/>
        </w:rPr>
        <w:t xml:space="preserve">A. Pethe, 2000, </w:t>
      </w:r>
      <w:r>
        <w:rPr>
          <w:rStyle w:val="CharStyle58"/>
        </w:rPr>
        <w:t>Poeta czasu otwartego,</w:t>
      </w:r>
      <w:r>
        <w:rPr>
          <w:lang w:val="pl-PL" w:eastAsia="pl-PL" w:bidi="pl-PL"/>
          <w:w w:val="100"/>
          <w:spacing w:val="0"/>
          <w:color w:val="000000"/>
          <w:position w:val="0"/>
        </w:rPr>
        <w:t xml:space="preserve"> Katowice.</w:t>
      </w:r>
    </w:p>
    <w:p>
      <w:pPr>
        <w:pStyle w:val="Style42"/>
        <w:framePr w:w="10690" w:h="6450" w:hRule="exact" w:wrap="none" w:vAnchor="page" w:hAnchor="page" w:x="554" w:y="5930"/>
        <w:widowControl w:val="0"/>
        <w:keepNext w:val="0"/>
        <w:keepLines w:val="0"/>
        <w:shd w:val="clear" w:color="auto" w:fill="auto"/>
        <w:bidi w:val="0"/>
        <w:jc w:val="both"/>
        <w:spacing w:before="0" w:after="0" w:line="218" w:lineRule="exact"/>
        <w:ind w:left="540" w:right="3320" w:hanging="340"/>
      </w:pPr>
      <w:r>
        <w:rPr>
          <w:lang w:val="pl-PL" w:eastAsia="pl-PL" w:bidi="pl-PL"/>
          <w:w w:val="100"/>
          <w:spacing w:val="0"/>
          <w:color w:val="000000"/>
          <w:position w:val="0"/>
        </w:rPr>
        <w:t xml:space="preserve">J. Puzynina, 1996, </w:t>
      </w:r>
      <w:r>
        <w:rPr>
          <w:rStyle w:val="CharStyle58"/>
        </w:rPr>
        <w:t>Przesunięcia kategoryzacyjne w słowniku i w tekście</w:t>
      </w:r>
      <w:r>
        <w:rPr>
          <w:lang w:val="pl-PL" w:eastAsia="pl-PL" w:bidi="pl-PL"/>
          <w:w w:val="100"/>
          <w:spacing w:val="0"/>
          <w:color w:val="000000"/>
          <w:position w:val="0"/>
        </w:rPr>
        <w:t xml:space="preserve"> [w:] R. Grzegorczykowa, A. Pajdzińska (red.), </w:t>
      </w:r>
      <w:r>
        <w:rPr>
          <w:rStyle w:val="CharStyle58"/>
        </w:rPr>
        <w:t xml:space="preserve">Językowa kategoryzacja świata, </w:t>
      </w:r>
      <w:r>
        <w:rPr>
          <w:lang w:val="pl-PL" w:eastAsia="pl-PL" w:bidi="pl-PL"/>
          <w:w w:val="100"/>
          <w:spacing w:val="0"/>
          <w:color w:val="000000"/>
          <w:position w:val="0"/>
        </w:rPr>
        <w:t>Lublin, s. 113-128.</w:t>
      </w:r>
    </w:p>
    <w:p>
      <w:pPr>
        <w:pStyle w:val="Style50"/>
        <w:framePr w:w="7219" w:h="672" w:hRule="exact" w:wrap="none" w:vAnchor="page" w:hAnchor="page" w:x="732" w:y="12903"/>
        <w:tabs>
          <w:tab w:leader="none" w:pos="760" w:val="left"/>
        </w:tabs>
        <w:widowControl w:val="0"/>
        <w:keepNext w:val="0"/>
        <w:keepLines w:val="0"/>
        <w:shd w:val="clear" w:color="auto" w:fill="auto"/>
        <w:bidi w:val="0"/>
        <w:spacing w:before="0" w:after="0"/>
        <w:ind w:left="220" w:right="334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W utworze zatytułowanym </w:t>
      </w:r>
      <w:r>
        <w:rPr>
          <w:rStyle w:val="CharStyle52"/>
        </w:rPr>
        <w:t>psalm</w:t>
      </w:r>
      <w:r>
        <w:rPr>
          <w:lang w:val="pl-PL" w:eastAsia="pl-PL" w:bidi="pl-PL"/>
          <w:w w:val="100"/>
          <w:spacing w:val="0"/>
          <w:color w:val="000000"/>
          <w:position w:val="0"/>
        </w:rPr>
        <w:t xml:space="preserve"> [CzS, 99] wers </w:t>
      </w:r>
      <w:r>
        <w:rPr>
          <w:rStyle w:val="CharStyle52"/>
        </w:rPr>
        <w:t>jak mnie zaświecisz kiedy ci zagasnę</w:t>
      </w:r>
      <w:r>
        <w:rPr>
          <w:lang w:val="pl-PL" w:eastAsia="pl-PL" w:bidi="pl-PL"/>
          <w:w w:val="100"/>
          <w:spacing w:val="0"/>
          <w:color w:val="000000"/>
          <w:position w:val="0"/>
        </w:rPr>
        <w:t xml:space="preserve"> pojawia się na początku i na końcu, tworząc klamrę opartą na tej metaforze.</w:t>
      </w:r>
    </w:p>
    <w:p>
      <w:pPr>
        <w:pStyle w:val="Style65"/>
        <w:framePr w:w="7219" w:h="670" w:hRule="exact" w:wrap="none" w:vAnchor="page" w:hAnchor="page" w:x="732" w:y="13570"/>
        <w:tabs>
          <w:tab w:leader="none" w:pos="779" w:val="left"/>
        </w:tabs>
        <w:widowControl w:val="0"/>
        <w:keepNext w:val="0"/>
        <w:keepLines w:val="0"/>
        <w:shd w:val="clear" w:color="auto" w:fill="auto"/>
        <w:bidi w:val="0"/>
        <w:spacing w:before="0" w:after="0" w:line="211" w:lineRule="exact"/>
        <w:ind w:left="220" w:right="3320"/>
      </w:pPr>
      <w:r>
        <w:rPr>
          <w:rStyle w:val="CharStyle67"/>
          <w:vertAlign w:val="superscript"/>
          <w:i w:val="0"/>
          <w:iCs w:val="0"/>
        </w:rPr>
        <w:t>10</w:t>
      </w:r>
      <w:r>
        <w:rPr>
          <w:rStyle w:val="CharStyle67"/>
          <w:i w:val="0"/>
          <w:iCs w:val="0"/>
        </w:rPr>
        <w:tab/>
        <w:t xml:space="preserve">W ekfrazie </w:t>
      </w:r>
      <w:r>
        <w:rPr>
          <w:lang w:val="pl-PL" w:eastAsia="pl-PL" w:bidi="pl-PL"/>
          <w:w w:val="100"/>
          <w:spacing w:val="0"/>
          <w:color w:val="000000"/>
          <w:position w:val="0"/>
        </w:rPr>
        <w:t xml:space="preserve">Cartuja de mira flores w </w:t>
      </w:r>
      <w:r>
        <w:rPr>
          <w:lang w:val="en-US" w:eastAsia="en-US" w:bidi="en-US"/>
          <w:w w:val="100"/>
          <w:spacing w:val="0"/>
          <w:color w:val="000000"/>
          <w:position w:val="0"/>
        </w:rPr>
        <w:t>Burgos</w:t>
      </w:r>
      <w:r>
        <w:rPr>
          <w:rStyle w:val="CharStyle67"/>
          <w:lang w:val="en-US" w:eastAsia="en-US" w:bidi="en-US"/>
          <w:i w:val="0"/>
          <w:iCs w:val="0"/>
        </w:rPr>
        <w:t xml:space="preserve"> </w:t>
      </w:r>
      <w:r>
        <w:rPr>
          <w:rStyle w:val="CharStyle67"/>
          <w:lang w:val="de-DE" w:eastAsia="de-DE" w:bidi="de-DE"/>
          <w:i w:val="0"/>
          <w:iCs w:val="0"/>
        </w:rPr>
        <w:t xml:space="preserve">[KP, </w:t>
      </w:r>
      <w:r>
        <w:rPr>
          <w:rStyle w:val="CharStyle67"/>
          <w:i w:val="0"/>
          <w:iCs w:val="0"/>
        </w:rPr>
        <w:t xml:space="preserve">72] w opisie grobowca czytamy: </w:t>
      </w:r>
      <w:r>
        <w:rPr>
          <w:lang w:val="pl-PL" w:eastAsia="pl-PL" w:bidi="pl-PL"/>
          <w:w w:val="100"/>
          <w:spacing w:val="0"/>
          <w:color w:val="000000"/>
          <w:position w:val="0"/>
        </w:rPr>
        <w:t>skazana na wieczną bezsenność/(...) Izabela Portugalska/czeka na sen ostateczny.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669" w:y="45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32</w:t>
      </w:r>
    </w:p>
    <w:p>
      <w:pPr>
        <w:pStyle w:val="Style8"/>
        <w:framePr w:wrap="none" w:vAnchor="page" w:hAnchor="page" w:x="5593" w:y="4560"/>
        <w:widowControl w:val="0"/>
        <w:keepNext w:val="0"/>
        <w:keepLines w:val="0"/>
        <w:shd w:val="clear" w:color="auto" w:fill="auto"/>
        <w:bidi w:val="0"/>
        <w:jc w:val="left"/>
        <w:spacing w:before="0" w:after="0" w:line="170" w:lineRule="exact"/>
        <w:ind w:left="0" w:right="0" w:firstLine="0"/>
      </w:pPr>
      <w:r>
        <w:rPr>
          <w:rStyle w:val="CharStyle23"/>
        </w:rPr>
        <w:t>JOLANTA KOWALEWSKA-DĄBROWSKA</w:t>
      </w:r>
    </w:p>
    <w:p>
      <w:pPr>
        <w:pStyle w:val="Style59"/>
        <w:framePr w:w="10690" w:h="4007" w:hRule="exact" w:wrap="none" w:vAnchor="page" w:hAnchor="page" w:x="525" w:y="4989"/>
        <w:widowControl w:val="0"/>
        <w:keepNext w:val="0"/>
        <w:keepLines w:val="0"/>
        <w:shd w:val="clear" w:color="auto" w:fill="auto"/>
        <w:bidi w:val="0"/>
        <w:spacing w:before="0" w:after="0"/>
        <w:ind w:left="3520" w:right="380" w:hanging="360"/>
      </w:pPr>
      <w:r>
        <w:rPr>
          <w:rStyle w:val="CharStyle61"/>
          <w:i w:val="0"/>
          <w:iCs w:val="0"/>
        </w:rPr>
        <w:t xml:space="preserve">J. Puzynina, 2000, </w:t>
      </w:r>
      <w:r>
        <w:rPr>
          <w:lang w:val="pl-PL" w:eastAsia="pl-PL" w:bidi="pl-PL"/>
          <w:w w:val="100"/>
          <w:spacing w:val="0"/>
          <w:color w:val="000000"/>
          <w:position w:val="0"/>
        </w:rPr>
        <w:t>Język wiary w poezji współczesnej</w:t>
      </w:r>
      <w:r>
        <w:rPr>
          <w:rStyle w:val="CharStyle61"/>
          <w:i w:val="0"/>
          <w:iCs w:val="0"/>
        </w:rPr>
        <w:t xml:space="preserve"> [w:] </w:t>
      </w:r>
      <w:r>
        <w:rPr>
          <w:lang w:val="pl-PL" w:eastAsia="pl-PL" w:bidi="pl-PL"/>
          <w:w w:val="100"/>
          <w:spacing w:val="0"/>
          <w:color w:val="000000"/>
          <w:position w:val="0"/>
        </w:rPr>
        <w:t>Kultura i religia u progu III tysiąclecia,</w:t>
      </w:r>
      <w:r>
        <w:rPr>
          <w:rStyle w:val="CharStyle61"/>
          <w:i w:val="0"/>
          <w:iCs w:val="0"/>
        </w:rPr>
        <w:t xml:space="preserve"> Katowice, s. 61-78.</w:t>
      </w:r>
    </w:p>
    <w:p>
      <w:pPr>
        <w:pStyle w:val="Style59"/>
        <w:framePr w:w="10690" w:h="4007" w:hRule="exact" w:wrap="none" w:vAnchor="page" w:hAnchor="page" w:x="525" w:y="4989"/>
        <w:widowControl w:val="0"/>
        <w:keepNext w:val="0"/>
        <w:keepLines w:val="0"/>
        <w:shd w:val="clear" w:color="auto" w:fill="auto"/>
        <w:bidi w:val="0"/>
        <w:spacing w:before="0" w:after="0"/>
        <w:ind w:left="3520" w:right="380" w:hanging="360"/>
      </w:pPr>
      <w:r>
        <w:rPr>
          <w:rStyle w:val="CharStyle61"/>
          <w:i w:val="0"/>
          <w:iCs w:val="0"/>
        </w:rPr>
        <w:t xml:space="preserve">I. Sandomirska, 2000, O </w:t>
      </w:r>
      <w:r>
        <w:rPr>
          <w:lang w:val="pl-PL" w:eastAsia="pl-PL" w:bidi="pl-PL"/>
          <w:w w:val="100"/>
          <w:spacing w:val="0"/>
          <w:color w:val="000000"/>
          <w:position w:val="0"/>
        </w:rPr>
        <w:t>metaforach ŻYCIA i ŚMIERCI</w:t>
      </w:r>
      <w:r>
        <w:rPr>
          <w:rStyle w:val="CharStyle61"/>
          <w:i w:val="0"/>
          <w:iCs w:val="0"/>
        </w:rPr>
        <w:t xml:space="preserve"> w </w:t>
      </w:r>
      <w:r>
        <w:rPr>
          <w:lang w:val="pl-PL" w:eastAsia="pl-PL" w:bidi="pl-PL"/>
          <w:w w:val="100"/>
          <w:spacing w:val="0"/>
          <w:color w:val="000000"/>
          <w:position w:val="0"/>
        </w:rPr>
        <w:t>stałych związkach wy</w:t>
        <w:softHyphen/>
        <w:t>razowych w języku rosyjskim</w:t>
      </w:r>
      <w:r>
        <w:rPr>
          <w:rStyle w:val="CharStyle61"/>
          <w:i w:val="0"/>
          <w:iCs w:val="0"/>
        </w:rPr>
        <w:t xml:space="preserve"> [w:] A. Dąbrowska, J. Anusiewicz (red.), </w:t>
      </w:r>
      <w:r>
        <w:rPr>
          <w:lang w:val="pl-PL" w:eastAsia="pl-PL" w:bidi="pl-PL"/>
          <w:w w:val="100"/>
          <w:spacing w:val="0"/>
          <w:color w:val="000000"/>
          <w:position w:val="0"/>
        </w:rPr>
        <w:t>Języ</w:t>
        <w:softHyphen/>
        <w:t>kowy obraz świata a kultura</w:t>
      </w:r>
      <w:r>
        <w:rPr>
          <w:rStyle w:val="CharStyle61"/>
          <w:i w:val="0"/>
          <w:iCs w:val="0"/>
        </w:rPr>
        <w:t xml:space="preserve"> (t. 13. </w:t>
      </w:r>
      <w:r>
        <w:rPr>
          <w:lang w:val="pl-PL" w:eastAsia="pl-PL" w:bidi="pl-PL"/>
          <w:w w:val="100"/>
          <w:spacing w:val="0"/>
          <w:color w:val="000000"/>
          <w:position w:val="0"/>
        </w:rPr>
        <w:t>Język a kultura</w:t>
      </w:r>
      <w:r>
        <w:rPr>
          <w:rStyle w:val="CharStyle61"/>
          <w:i w:val="0"/>
          <w:iCs w:val="0"/>
        </w:rPr>
        <w:t>), Wrocław, s. 355-367.</w:t>
      </w:r>
    </w:p>
    <w:p>
      <w:pPr>
        <w:pStyle w:val="Style59"/>
        <w:framePr w:w="10690" w:h="4007" w:hRule="exact" w:wrap="none" w:vAnchor="page" w:hAnchor="page" w:x="525" w:y="4989"/>
        <w:widowControl w:val="0"/>
        <w:keepNext w:val="0"/>
        <w:keepLines w:val="0"/>
        <w:shd w:val="clear" w:color="auto" w:fill="auto"/>
        <w:bidi w:val="0"/>
        <w:spacing w:before="0" w:after="0"/>
        <w:ind w:left="3520" w:right="380" w:hanging="360"/>
      </w:pPr>
      <w:r>
        <w:rPr>
          <w:rStyle w:val="CharStyle61"/>
          <w:i w:val="0"/>
          <w:iCs w:val="0"/>
        </w:rPr>
        <w:t xml:space="preserve">R. Tokarski, 2009, </w:t>
      </w:r>
      <w:r>
        <w:rPr>
          <w:lang w:val="pl-PL" w:eastAsia="pl-PL" w:bidi="pl-PL"/>
          <w:w w:val="100"/>
          <w:spacing w:val="0"/>
          <w:color w:val="000000"/>
          <w:position w:val="0"/>
        </w:rPr>
        <w:t>Metafora i kategoryzacja w tekście</w:t>
      </w:r>
      <w:r>
        <w:rPr>
          <w:rStyle w:val="CharStyle61"/>
          <w:i w:val="0"/>
          <w:iCs w:val="0"/>
        </w:rPr>
        <w:t xml:space="preserve"> [w:] B. Milewska, S. Rzedziecka (red.), </w:t>
      </w:r>
      <w:r>
        <w:rPr>
          <w:lang w:val="pl-PL" w:eastAsia="pl-PL" w:bidi="pl-PL"/>
          <w:w w:val="100"/>
          <w:spacing w:val="0"/>
          <w:color w:val="000000"/>
          <w:position w:val="0"/>
        </w:rPr>
        <w:t>Wokół słów i znaczeń III. Z zagadnień leksykalno-semantycznych</w:t>
      </w:r>
      <w:r>
        <w:rPr>
          <w:rStyle w:val="CharStyle61"/>
          <w:i w:val="0"/>
          <w:iCs w:val="0"/>
        </w:rPr>
        <w:t>, Gdańsk, s. 11-18.</w:t>
      </w:r>
    </w:p>
    <w:p>
      <w:pPr>
        <w:pStyle w:val="Style59"/>
        <w:framePr w:w="10690" w:h="4007" w:hRule="exact" w:wrap="none" w:vAnchor="page" w:hAnchor="page" w:x="525" w:y="4989"/>
        <w:widowControl w:val="0"/>
        <w:keepNext w:val="0"/>
        <w:keepLines w:val="0"/>
        <w:shd w:val="clear" w:color="auto" w:fill="auto"/>
        <w:bidi w:val="0"/>
        <w:spacing w:before="0" w:after="180"/>
        <w:ind w:left="3520" w:right="0" w:hanging="360"/>
      </w:pPr>
      <w:r>
        <w:rPr>
          <w:rStyle w:val="CharStyle61"/>
          <w:i w:val="0"/>
          <w:iCs w:val="0"/>
        </w:rPr>
        <w:t xml:space="preserve">T. Tomasik, 2004, </w:t>
      </w:r>
      <w:r>
        <w:rPr>
          <w:lang w:val="pl-PL" w:eastAsia="pl-PL" w:bidi="pl-PL"/>
          <w:w w:val="100"/>
          <w:spacing w:val="0"/>
          <w:color w:val="000000"/>
          <w:position w:val="0"/>
        </w:rPr>
        <w:t>Na skrzyżowaniu dróg. O poezji Janusza St. Pasierba,</w:t>
      </w:r>
      <w:r>
        <w:rPr>
          <w:rStyle w:val="CharStyle61"/>
          <w:i w:val="0"/>
          <w:iCs w:val="0"/>
        </w:rPr>
        <w:t xml:space="preserve"> Pelplin.</w:t>
      </w:r>
    </w:p>
    <w:p>
      <w:pPr>
        <w:pStyle w:val="Style80"/>
        <w:framePr w:w="10690" w:h="4007" w:hRule="exact" w:wrap="none" w:vAnchor="page" w:hAnchor="page" w:x="525" w:y="4989"/>
        <w:widowControl w:val="0"/>
        <w:keepNext w:val="0"/>
        <w:keepLines w:val="0"/>
        <w:shd w:val="clear" w:color="auto" w:fill="auto"/>
        <w:bidi w:val="0"/>
        <w:spacing w:before="0" w:after="0"/>
        <w:ind w:left="3520" w:right="0"/>
      </w:pPr>
      <w:r>
        <w:rPr>
          <w:lang w:val="pl-PL" w:eastAsia="pl-PL" w:bidi="pl-PL"/>
          <w:w w:val="100"/>
          <w:spacing w:val="0"/>
          <w:color w:val="000000"/>
          <w:position w:val="0"/>
        </w:rPr>
        <w:t>Tytuły tomików Janusza Pasierba wraz ze skrótami</w:t>
      </w:r>
    </w:p>
    <w:p>
      <w:pPr>
        <w:pStyle w:val="Style42"/>
        <w:framePr w:w="10690" w:h="4007" w:hRule="exact" w:wrap="none" w:vAnchor="page" w:hAnchor="page" w:x="525" w:y="4989"/>
        <w:widowControl w:val="0"/>
        <w:keepNext w:val="0"/>
        <w:keepLines w:val="0"/>
        <w:shd w:val="clear" w:color="auto" w:fill="auto"/>
        <w:bidi w:val="0"/>
        <w:jc w:val="both"/>
        <w:spacing w:before="0" w:after="0" w:line="218" w:lineRule="exact"/>
        <w:ind w:left="3520" w:right="0" w:hanging="360"/>
      </w:pPr>
      <w:r>
        <w:rPr>
          <w:rStyle w:val="CharStyle58"/>
        </w:rPr>
        <w:t>Kategoria przestrzeni</w:t>
      </w:r>
      <w:r>
        <w:rPr>
          <w:lang w:val="pl-PL" w:eastAsia="pl-PL" w:bidi="pl-PL"/>
          <w:w w:val="100"/>
          <w:spacing w:val="0"/>
          <w:color w:val="000000"/>
          <w:position w:val="0"/>
        </w:rPr>
        <w:t xml:space="preserve"> </w:t>
      </w:r>
      <w:r>
        <w:rPr>
          <w:lang w:val="de-DE" w:eastAsia="de-DE" w:bidi="de-DE"/>
          <w:w w:val="100"/>
          <w:spacing w:val="0"/>
          <w:color w:val="000000"/>
          <w:position w:val="0"/>
        </w:rPr>
        <w:t xml:space="preserve">(KP), </w:t>
      </w:r>
      <w:r>
        <w:rPr>
          <w:lang w:val="pl-PL" w:eastAsia="pl-PL" w:bidi="pl-PL"/>
          <w:w w:val="100"/>
          <w:spacing w:val="0"/>
          <w:color w:val="000000"/>
          <w:position w:val="0"/>
        </w:rPr>
        <w:t>Warszawa 1978.</w:t>
      </w:r>
    </w:p>
    <w:p>
      <w:pPr>
        <w:pStyle w:val="Style42"/>
        <w:framePr w:w="10690" w:h="4007" w:hRule="exact" w:wrap="none" w:vAnchor="page" w:hAnchor="page" w:x="525" w:y="4989"/>
        <w:widowControl w:val="0"/>
        <w:keepNext w:val="0"/>
        <w:keepLines w:val="0"/>
        <w:shd w:val="clear" w:color="auto" w:fill="auto"/>
        <w:bidi w:val="0"/>
        <w:jc w:val="both"/>
        <w:spacing w:before="0" w:after="0" w:line="218" w:lineRule="exact"/>
        <w:ind w:left="3520" w:right="0" w:hanging="360"/>
      </w:pPr>
      <w:r>
        <w:rPr>
          <w:rStyle w:val="CharStyle58"/>
        </w:rPr>
        <w:t>Zdejmowanie pieczęci</w:t>
      </w:r>
      <w:r>
        <w:rPr>
          <w:lang w:val="pl-PL" w:eastAsia="pl-PL" w:bidi="pl-PL"/>
          <w:w w:val="100"/>
          <w:spacing w:val="0"/>
          <w:color w:val="000000"/>
          <w:position w:val="0"/>
        </w:rPr>
        <w:t xml:space="preserve"> (ZP), Warszawa 1982.</w:t>
      </w:r>
    </w:p>
    <w:p>
      <w:pPr>
        <w:pStyle w:val="Style42"/>
        <w:framePr w:w="10690" w:h="4007" w:hRule="exact" w:wrap="none" w:vAnchor="page" w:hAnchor="page" w:x="525" w:y="4989"/>
        <w:widowControl w:val="0"/>
        <w:keepNext w:val="0"/>
        <w:keepLines w:val="0"/>
        <w:shd w:val="clear" w:color="auto" w:fill="auto"/>
        <w:bidi w:val="0"/>
        <w:jc w:val="both"/>
        <w:spacing w:before="0" w:after="0" w:line="218" w:lineRule="exact"/>
        <w:ind w:left="3520" w:right="0" w:hanging="360"/>
      </w:pPr>
      <w:r>
        <w:rPr>
          <w:rStyle w:val="CharStyle58"/>
        </w:rPr>
        <w:t>Czarna skrzynka</w:t>
      </w:r>
      <w:r>
        <w:rPr>
          <w:lang w:val="pl-PL" w:eastAsia="pl-PL" w:bidi="pl-PL"/>
          <w:w w:val="100"/>
          <w:spacing w:val="0"/>
          <w:color w:val="000000"/>
          <w:position w:val="0"/>
        </w:rPr>
        <w:t xml:space="preserve"> (CzS), Warszawa 1985.</w:t>
      </w:r>
    </w:p>
    <w:p>
      <w:pPr>
        <w:pStyle w:val="Style42"/>
        <w:framePr w:w="10690" w:h="4007" w:hRule="exact" w:wrap="none" w:vAnchor="page" w:hAnchor="page" w:x="525" w:y="4989"/>
        <w:widowControl w:val="0"/>
        <w:keepNext w:val="0"/>
        <w:keepLines w:val="0"/>
        <w:shd w:val="clear" w:color="auto" w:fill="auto"/>
        <w:bidi w:val="0"/>
        <w:jc w:val="both"/>
        <w:spacing w:before="0" w:after="0" w:line="218" w:lineRule="exact"/>
        <w:ind w:left="3520" w:right="0" w:hanging="360"/>
      </w:pPr>
      <w:r>
        <w:rPr>
          <w:rStyle w:val="CharStyle58"/>
        </w:rPr>
        <w:t>Koziorożec</w:t>
      </w:r>
      <w:r>
        <w:rPr>
          <w:lang w:val="pl-PL" w:eastAsia="pl-PL" w:bidi="pl-PL"/>
          <w:w w:val="100"/>
          <w:spacing w:val="0"/>
          <w:color w:val="000000"/>
          <w:position w:val="0"/>
        </w:rPr>
        <w:t xml:space="preserve"> (K), Warszawa 1988.</w:t>
      </w:r>
    </w:p>
    <w:p>
      <w:pPr>
        <w:pStyle w:val="Style42"/>
        <w:framePr w:w="10690" w:h="4007" w:hRule="exact" w:wrap="none" w:vAnchor="page" w:hAnchor="page" w:x="525" w:y="4989"/>
        <w:widowControl w:val="0"/>
        <w:keepNext w:val="0"/>
        <w:keepLines w:val="0"/>
        <w:shd w:val="clear" w:color="auto" w:fill="auto"/>
        <w:bidi w:val="0"/>
        <w:jc w:val="both"/>
        <w:spacing w:before="0" w:after="0" w:line="218" w:lineRule="exact"/>
        <w:ind w:left="3520" w:right="0" w:hanging="360"/>
      </w:pPr>
      <w:r>
        <w:rPr>
          <w:rStyle w:val="CharStyle58"/>
        </w:rPr>
        <w:t>Wnętrze dłoni</w:t>
      </w:r>
      <w:r>
        <w:rPr>
          <w:lang w:val="pl-PL" w:eastAsia="pl-PL" w:bidi="pl-PL"/>
          <w:w w:val="100"/>
          <w:spacing w:val="0"/>
          <w:color w:val="000000"/>
          <w:position w:val="0"/>
        </w:rPr>
        <w:t xml:space="preserve"> (WD), Łódź 1988.</w:t>
      </w:r>
    </w:p>
    <w:p>
      <w:pPr>
        <w:pStyle w:val="Style42"/>
        <w:framePr w:w="10690" w:h="4007" w:hRule="exact" w:wrap="none" w:vAnchor="page" w:hAnchor="page" w:x="525" w:y="4989"/>
        <w:widowControl w:val="0"/>
        <w:keepNext w:val="0"/>
        <w:keepLines w:val="0"/>
        <w:shd w:val="clear" w:color="auto" w:fill="auto"/>
        <w:bidi w:val="0"/>
        <w:jc w:val="both"/>
        <w:spacing w:before="0" w:after="0" w:line="218" w:lineRule="exact"/>
        <w:ind w:left="3520" w:right="0" w:hanging="360"/>
      </w:pPr>
      <w:r>
        <w:rPr>
          <w:rStyle w:val="CharStyle58"/>
        </w:rPr>
        <w:t>Ten i Tamten brzeg</w:t>
      </w:r>
      <w:r>
        <w:rPr>
          <w:lang w:val="pl-PL" w:eastAsia="pl-PL" w:bidi="pl-PL"/>
          <w:w w:val="100"/>
          <w:spacing w:val="0"/>
          <w:color w:val="000000"/>
          <w:position w:val="0"/>
        </w:rPr>
        <w:t xml:space="preserve"> (TTB), Warszawa 1993.</w:t>
      </w:r>
    </w:p>
    <w:p>
      <w:pPr>
        <w:pStyle w:val="Style42"/>
        <w:framePr w:w="10690" w:h="4007" w:hRule="exact" w:wrap="none" w:vAnchor="page" w:hAnchor="page" w:x="525" w:y="4989"/>
        <w:widowControl w:val="0"/>
        <w:keepNext w:val="0"/>
        <w:keepLines w:val="0"/>
        <w:shd w:val="clear" w:color="auto" w:fill="auto"/>
        <w:bidi w:val="0"/>
        <w:jc w:val="both"/>
        <w:spacing w:before="0" w:after="0" w:line="218" w:lineRule="exact"/>
        <w:ind w:left="3520" w:right="0" w:hanging="360"/>
      </w:pPr>
      <w:r>
        <w:rPr>
          <w:rStyle w:val="CharStyle58"/>
        </w:rPr>
        <w:t>Puste łąki</w:t>
      </w:r>
      <w:r>
        <w:rPr>
          <w:lang w:val="pl-PL" w:eastAsia="pl-PL" w:bidi="pl-PL"/>
          <w:w w:val="100"/>
          <w:spacing w:val="0"/>
          <w:color w:val="000000"/>
          <w:position w:val="0"/>
        </w:rPr>
        <w:t xml:space="preserve"> (PŁ), Warszawa 1993.</w:t>
      </w:r>
    </w:p>
    <w:p>
      <w:pPr>
        <w:pStyle w:val="Style62"/>
        <w:framePr w:w="10690" w:h="3757" w:hRule="exact" w:wrap="none" w:vAnchor="page" w:hAnchor="page" w:x="525" w:y="9847"/>
        <w:widowControl w:val="0"/>
        <w:keepNext w:val="0"/>
        <w:keepLines w:val="0"/>
        <w:shd w:val="clear" w:color="auto" w:fill="auto"/>
        <w:bidi w:val="0"/>
        <w:jc w:val="left"/>
        <w:spacing w:before="0" w:after="251" w:line="180" w:lineRule="exact"/>
        <w:ind w:left="3880" w:right="0" w:firstLine="0"/>
      </w:pPr>
      <w:r>
        <w:rPr>
          <w:w w:val="100"/>
          <w:spacing w:val="0"/>
          <w:color w:val="000000"/>
          <w:position w:val="0"/>
        </w:rPr>
        <w:t xml:space="preserve">The poetic </w:t>
      </w:r>
      <w:r>
        <w:rPr>
          <w:lang w:val="pl-PL" w:eastAsia="pl-PL" w:bidi="pl-PL"/>
          <w:w w:val="100"/>
          <w:spacing w:val="0"/>
          <w:color w:val="000000"/>
          <w:position w:val="0"/>
        </w:rPr>
        <w:t xml:space="preserve">image </w:t>
      </w:r>
      <w:r>
        <w:rPr>
          <w:w w:val="100"/>
          <w:spacing w:val="0"/>
          <w:color w:val="000000"/>
          <w:position w:val="0"/>
        </w:rPr>
        <w:t xml:space="preserve">of death in rev. </w:t>
      </w:r>
      <w:r>
        <w:rPr>
          <w:lang w:val="pl-PL" w:eastAsia="pl-PL" w:bidi="pl-PL"/>
          <w:w w:val="100"/>
          <w:spacing w:val="0"/>
          <w:color w:val="000000"/>
          <w:position w:val="0"/>
        </w:rPr>
        <w:t>Janusz Pasierb'</w:t>
      </w:r>
      <w:r>
        <w:rPr>
          <w:w w:val="100"/>
          <w:spacing w:val="0"/>
          <w:color w:val="000000"/>
          <w:position w:val="0"/>
        </w:rPr>
        <w:t>s idiolect</w:t>
      </w:r>
    </w:p>
    <w:p>
      <w:pPr>
        <w:pStyle w:val="Style15"/>
        <w:framePr w:w="10690" w:h="3757" w:hRule="exact" w:wrap="none" w:vAnchor="page" w:hAnchor="page" w:x="525" w:y="9847"/>
        <w:widowControl w:val="0"/>
        <w:keepNext w:val="0"/>
        <w:keepLines w:val="0"/>
        <w:shd w:val="clear" w:color="auto" w:fill="auto"/>
        <w:bidi w:val="0"/>
        <w:jc w:val="left"/>
        <w:spacing w:before="0" w:after="239" w:line="160" w:lineRule="exact"/>
        <w:ind w:left="6360" w:right="0" w:firstLine="0"/>
      </w:pPr>
      <w:r>
        <w:rPr>
          <w:lang w:val="en-US" w:eastAsia="en-US" w:bidi="en-US"/>
          <w:w w:val="100"/>
          <w:spacing w:val="0"/>
          <w:color w:val="000000"/>
          <w:position w:val="0"/>
        </w:rPr>
        <w:t>Summary</w:t>
      </w:r>
    </w:p>
    <w:p>
      <w:pPr>
        <w:pStyle w:val="Style42"/>
        <w:framePr w:w="10690" w:h="3757" w:hRule="exact" w:wrap="none" w:vAnchor="page" w:hAnchor="page" w:x="525" w:y="9847"/>
        <w:widowControl w:val="0"/>
        <w:keepNext w:val="0"/>
        <w:keepLines w:val="0"/>
        <w:shd w:val="clear" w:color="auto" w:fill="auto"/>
        <w:bidi w:val="0"/>
        <w:jc w:val="both"/>
        <w:spacing w:before="0" w:after="0" w:line="218" w:lineRule="exact"/>
        <w:ind w:left="3160" w:right="380" w:firstLine="360"/>
      </w:pPr>
      <w:r>
        <w:rPr>
          <w:lang w:val="en-US" w:eastAsia="en-US" w:bidi="en-US"/>
          <w:w w:val="100"/>
          <w:spacing w:val="0"/>
          <w:color w:val="000000"/>
          <w:position w:val="0"/>
        </w:rPr>
        <w:t xml:space="preserve">This paper presents manners of creating DEATH in works by </w:t>
      </w:r>
      <w:r>
        <w:rPr>
          <w:lang w:val="pl-PL" w:eastAsia="pl-PL" w:bidi="pl-PL"/>
          <w:w w:val="100"/>
          <w:spacing w:val="0"/>
          <w:color w:val="000000"/>
          <w:position w:val="0"/>
        </w:rPr>
        <w:t xml:space="preserve">Janusz Pasierb. </w:t>
      </w:r>
      <w:r>
        <w:rPr>
          <w:lang w:val="en-US" w:eastAsia="en-US" w:bidi="en-US"/>
          <w:w w:val="100"/>
          <w:spacing w:val="0"/>
          <w:color w:val="000000"/>
          <w:position w:val="0"/>
        </w:rPr>
        <w:t xml:space="preserve">Semantic analyses of his poems apply assumptions of cultural linguistics, which adopts the </w:t>
      </w:r>
      <w:r>
        <w:rPr>
          <w:rStyle w:val="CharStyle58"/>
          <w:lang w:val="en-US" w:eastAsia="en-US" w:bidi="en-US"/>
        </w:rPr>
        <w:t>linguistic and cultural image of the world</w:t>
      </w:r>
      <w:r>
        <w:rPr>
          <w:lang w:val="en-US" w:eastAsia="en-US" w:bidi="en-US"/>
          <w:w w:val="100"/>
          <w:spacing w:val="0"/>
          <w:color w:val="000000"/>
          <w:position w:val="0"/>
        </w:rPr>
        <w:t xml:space="preserve"> as the basic research category. A reference to an individual poetic image of the world is the popular image of the world that is well-established in the Polish language. The performed interpretations of the works related to death (closely connected with life), which is an important existential experience, prove that the basic culturally established cognitive metaphor: DEATH IS A JOURNEY and LIFE IS A JOURNEY, is most common in those works. This metaphor is put into practice from the viewpoint of a man of faith, that is within the LIFE and DEATH IS A JOURNEY TO GOD variant. Semantic analyses demonstrate how, by means of which stylistic devices, the writer formed a specific individual image of DEATH falling into the framework of general cognitive patterns.</w:t>
      </w:r>
    </w:p>
    <w:p>
      <w:pPr>
        <w:pStyle w:val="Style42"/>
        <w:framePr w:wrap="none" w:vAnchor="page" w:hAnchor="page" w:x="525" w:y="13807"/>
        <w:widowControl w:val="0"/>
        <w:keepNext w:val="0"/>
        <w:keepLines w:val="0"/>
        <w:shd w:val="clear" w:color="auto" w:fill="auto"/>
        <w:bidi w:val="0"/>
        <w:jc w:val="left"/>
        <w:spacing w:before="0" w:after="0" w:line="180" w:lineRule="exact"/>
        <w:ind w:left="796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10690" w:h="538" w:hRule="exact" w:wrap="none" w:vAnchor="page" w:hAnchor="page" w:x="519" w:y="2611"/>
        <w:widowControl w:val="0"/>
        <w:keepNext w:val="0"/>
        <w:keepLines w:val="0"/>
        <w:shd w:val="clear" w:color="auto" w:fill="auto"/>
        <w:bidi w:val="0"/>
        <w:jc w:val="left"/>
        <w:spacing w:before="0" w:after="0" w:line="240" w:lineRule="exact"/>
        <w:ind w:left="180" w:right="6280" w:firstLine="0"/>
      </w:pPr>
      <w:r>
        <w:rPr>
          <w:rStyle w:val="CharStyle44"/>
        </w:rPr>
        <w:t xml:space="preserve">Małgorzata Karwatowska, Beata Jarosz </w:t>
      </w:r>
      <w:r>
        <w:rPr>
          <w:lang w:val="pl-PL" w:eastAsia="pl-PL" w:bidi="pl-PL"/>
          <w:w w:val="100"/>
          <w:spacing w:val="0"/>
          <w:color w:val="000000"/>
          <w:position w:val="0"/>
        </w:rPr>
        <w:t>(Uniwersytet Marii Curie-Skłodowskiej, Lublin)</w:t>
      </w:r>
    </w:p>
    <w:p>
      <w:pPr>
        <w:pStyle w:val="Style45"/>
        <w:framePr w:w="10690" w:h="696" w:hRule="exact" w:wrap="none" w:vAnchor="page" w:hAnchor="page" w:x="519" w:y="3583"/>
        <w:widowControl w:val="0"/>
        <w:keepNext w:val="0"/>
        <w:keepLines w:val="0"/>
        <w:shd w:val="clear" w:color="auto" w:fill="auto"/>
        <w:bidi w:val="0"/>
        <w:jc w:val="center"/>
        <w:spacing w:before="0" w:after="0" w:line="319" w:lineRule="exact"/>
        <w:ind w:left="1260" w:right="0" w:firstLine="0"/>
      </w:pPr>
      <w:bookmarkStart w:id="7" w:name="bookmark7"/>
      <w:r>
        <w:rPr>
          <w:lang w:val="pl-PL" w:eastAsia="pl-PL" w:bidi="pl-PL"/>
          <w:sz w:val="24"/>
          <w:szCs w:val="24"/>
          <w:w w:val="100"/>
          <w:spacing w:val="0"/>
          <w:color w:val="000000"/>
          <w:position w:val="0"/>
        </w:rPr>
        <w:t>WZORY KOMUNIKACYJNO-JĘZYKOWE</w:t>
        <w:br/>
        <w:t>A WSPÓŁCZESNA LITERATURA</w:t>
      </w:r>
      <w:bookmarkEnd w:id="7"/>
    </w:p>
    <w:p>
      <w:pPr>
        <w:pStyle w:val="Style15"/>
        <w:framePr w:w="10690" w:h="7282" w:hRule="exact" w:wrap="none" w:vAnchor="page" w:hAnchor="page" w:x="519" w:y="4594"/>
        <w:widowControl w:val="0"/>
        <w:keepNext w:val="0"/>
        <w:keepLines w:val="0"/>
        <w:shd w:val="clear" w:color="auto" w:fill="auto"/>
        <w:bidi w:val="0"/>
        <w:jc w:val="right"/>
        <w:spacing w:before="0" w:after="0" w:line="202" w:lineRule="exact"/>
        <w:ind w:left="4540" w:right="3360" w:firstLine="0"/>
      </w:pPr>
      <w:r>
        <w:rPr>
          <w:lang w:val="pl-PL" w:eastAsia="pl-PL" w:bidi="pl-PL"/>
          <w:w w:val="100"/>
          <w:spacing w:val="0"/>
          <w:color w:val="000000"/>
          <w:position w:val="0"/>
        </w:rPr>
        <w:t>Literatura więdnie, kiedy nikt do niej nie ma pretensji.</w:t>
      </w:r>
    </w:p>
    <w:p>
      <w:pPr>
        <w:pStyle w:val="Style29"/>
        <w:framePr w:w="10690" w:h="7282" w:hRule="exact" w:wrap="none" w:vAnchor="page" w:hAnchor="page" w:x="519" w:y="4594"/>
        <w:widowControl w:val="0"/>
        <w:keepNext w:val="0"/>
        <w:keepLines w:val="0"/>
        <w:shd w:val="clear" w:color="auto" w:fill="auto"/>
        <w:bidi w:val="0"/>
        <w:spacing w:before="0" w:after="180" w:line="202" w:lineRule="exact"/>
        <w:ind w:left="0" w:right="3360" w:firstLine="0"/>
      </w:pPr>
      <w:r>
        <w:rPr>
          <w:lang w:val="pl-PL" w:eastAsia="pl-PL" w:bidi="pl-PL"/>
          <w:w w:val="100"/>
          <w:spacing w:val="0"/>
          <w:color w:val="000000"/>
          <w:position w:val="0"/>
        </w:rPr>
        <w:t>Jan Kott</w:t>
      </w:r>
    </w:p>
    <w:p>
      <w:pPr>
        <w:pStyle w:val="Style15"/>
        <w:framePr w:w="10690" w:h="7282" w:hRule="exact" w:wrap="none" w:vAnchor="page" w:hAnchor="page" w:x="519" w:y="4594"/>
        <w:widowControl w:val="0"/>
        <w:keepNext w:val="0"/>
        <w:keepLines w:val="0"/>
        <w:shd w:val="clear" w:color="auto" w:fill="auto"/>
        <w:bidi w:val="0"/>
        <w:jc w:val="right"/>
        <w:spacing w:before="0" w:after="0" w:line="202" w:lineRule="exact"/>
        <w:ind w:left="4540" w:right="3360" w:firstLine="0"/>
      </w:pPr>
      <w:r>
        <w:rPr>
          <w:lang w:val="pl-PL" w:eastAsia="pl-PL" w:bidi="pl-PL"/>
          <w:w w:val="100"/>
          <w:spacing w:val="0"/>
          <w:color w:val="000000"/>
          <w:position w:val="0"/>
        </w:rPr>
        <w:t>Bolesny poród dzieła literackiego nie wyklucza cierpień czytelników.</w:t>
      </w:r>
    </w:p>
    <w:p>
      <w:pPr>
        <w:pStyle w:val="Style29"/>
        <w:framePr w:w="10690" w:h="7282" w:hRule="exact" w:wrap="none" w:vAnchor="page" w:hAnchor="page" w:x="519" w:y="4594"/>
        <w:widowControl w:val="0"/>
        <w:keepNext w:val="0"/>
        <w:keepLines w:val="0"/>
        <w:shd w:val="clear" w:color="auto" w:fill="auto"/>
        <w:bidi w:val="0"/>
        <w:spacing w:before="0" w:after="209" w:line="202" w:lineRule="exact"/>
        <w:ind w:left="0" w:right="3360" w:firstLine="0"/>
      </w:pPr>
      <w:r>
        <w:rPr>
          <w:lang w:val="pl-PL" w:eastAsia="pl-PL" w:bidi="pl-PL"/>
          <w:w w:val="100"/>
          <w:spacing w:val="0"/>
          <w:color w:val="000000"/>
          <w:position w:val="0"/>
        </w:rPr>
        <w:t>Ryszard Podlewski</w:t>
      </w:r>
    </w:p>
    <w:p>
      <w:pPr>
        <w:pStyle w:val="Style17"/>
        <w:framePr w:w="10690" w:h="7282" w:hRule="exact" w:wrap="none" w:vAnchor="page" w:hAnchor="page" w:x="519" w:y="4594"/>
        <w:widowControl w:val="0"/>
        <w:keepNext w:val="0"/>
        <w:keepLines w:val="0"/>
        <w:shd w:val="clear" w:color="auto" w:fill="auto"/>
        <w:bidi w:val="0"/>
        <w:jc w:val="both"/>
        <w:spacing w:before="0" w:after="0" w:line="240" w:lineRule="exact"/>
        <w:ind w:left="180" w:right="3360" w:firstLine="340"/>
      </w:pPr>
      <w:r>
        <w:rPr>
          <w:lang w:val="pl-PL" w:eastAsia="pl-PL" w:bidi="pl-PL"/>
          <w:w w:val="100"/>
          <w:spacing w:val="0"/>
          <w:color w:val="000000"/>
          <w:position w:val="0"/>
        </w:rPr>
        <w:t>Literatura przez bardzo długi czas pełniła funkcje wychowawcze i parenetyczne, przekazywała społecznie ważny system wartości, uczyła wrażliwości i otwartości na drugiego człowieka, pomagała zrozumieć jego problemy, poznać motywy postępowania i zachowania. Obcując z litera</w:t>
        <w:softHyphen/>
        <w:t>turą, czytelnik stykał się z wzorami osobowymi, postaciami nietuzinko</w:t>
        <w:softHyphen/>
        <w:t>wymi, empatycznymi, które mogły stać się dla niego autorytetami. Co więcej, dzieła znanych autorów były napisane językiem pięknym, nie</w:t>
        <w:softHyphen/>
        <w:t>nagannym pod względem poprawnościowym [Peisert 1999]. Pisarze sta</w:t>
        <w:softHyphen/>
        <w:t>rali się zaskakiwać czytelnika wyszukanymi metaforami, oryginalnymi porównaniami czy erudycyjnym stylem. Byli mistrzami w eleganckim, wręcz wyrafinowanym składaniu słów. Literatura była zatem „swego ro</w:t>
        <w:softHyphen/>
        <w:t>dzaju wyznacznikiem normy, miernikiem pięknej i starannej polszczy</w:t>
        <w:softHyphen/>
        <w:t>zny, o czym zresztą świadczy posługiwanie się do tej pory (...) terminem »język literacki« na określenie najczęściej polszczyzny ogólnej w jej ofi</w:t>
        <w:softHyphen/>
        <w:t>cjalnej odmianie” [Kopczyńska 2007, 191-192]. Czy to samo można po</w:t>
        <w:softHyphen/>
        <w:t>wiedzieć o współczesnej literaturze?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Czy jest ona wzorem, czy raczej antywzorem komunikacyjno-językowym dla odbiorcy? Spróbujemy od</w:t>
        <w:softHyphen/>
        <w:t>powiedzieć na te pytania, poddając analizie warstwę leksykalną kilku powieści wydanych w ostatnim dwudziestoleciu. Uprzedzając jednak za</w:t>
        <w:softHyphen/>
        <w:t>powiadane omówienie, zastrzegamy, iż nie chodzi nam o epatowanie wul</w:t>
        <w:softHyphen/>
        <w:t>garnością. Wydaje nam się jednak konieczne zwrócenie uwagi na pewne tendencje, które - wbrew oczekiwaniom - nie okazały się krótkotrwałymi rozwiązaniami artystycznymi.</w:t>
      </w:r>
    </w:p>
    <w:p>
      <w:pPr>
        <w:pStyle w:val="Style50"/>
        <w:framePr w:w="7205" w:h="484" w:hRule="exact" w:wrap="none" w:vAnchor="page" w:hAnchor="page" w:x="653" w:y="12400"/>
        <w:tabs>
          <w:tab w:leader="none" w:pos="662" w:val="left"/>
        </w:tabs>
        <w:widowControl w:val="0"/>
        <w:keepNext w:val="0"/>
        <w:keepLines w:val="0"/>
        <w:shd w:val="clear" w:color="auto" w:fill="auto"/>
        <w:bidi w:val="0"/>
        <w:jc w:val="left"/>
        <w:spacing w:before="0" w:after="0"/>
        <w:ind w:left="160" w:right="338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Pisząc o literaturze współczesnej, mamy na myśli - zgodnie z cezurą Ju</w:t>
        <w:softHyphen/>
        <w:t>liana Kornhausera [1999] - pozycje opublikowane po 1990 roku.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654" w:y="46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34</w:t>
      </w:r>
    </w:p>
    <w:p>
      <w:pPr>
        <w:pStyle w:val="Style8"/>
        <w:framePr w:wrap="none" w:vAnchor="page" w:hAnchor="page" w:x="5200" w:y="4630"/>
        <w:widowControl w:val="0"/>
        <w:keepNext w:val="0"/>
        <w:keepLines w:val="0"/>
        <w:shd w:val="clear" w:color="auto" w:fill="auto"/>
        <w:bidi w:val="0"/>
        <w:jc w:val="left"/>
        <w:spacing w:before="0" w:after="0" w:line="170" w:lineRule="exact"/>
        <w:ind w:left="0" w:right="0" w:firstLine="0"/>
      </w:pPr>
      <w:r>
        <w:rPr>
          <w:rStyle w:val="CharStyle23"/>
        </w:rPr>
        <w:t>MAŁGORZATA KARWATOWSKA, BEATA JAROSZ</w:t>
      </w:r>
    </w:p>
    <w:p>
      <w:pPr>
        <w:pStyle w:val="Style17"/>
        <w:framePr w:w="10690" w:h="9220" w:hRule="exact" w:wrap="none" w:vAnchor="page" w:hAnchor="page" w:x="606" w:y="5040"/>
        <w:widowControl w:val="0"/>
        <w:keepNext w:val="0"/>
        <w:keepLines w:val="0"/>
        <w:shd w:val="clear" w:color="auto" w:fill="auto"/>
        <w:bidi w:val="0"/>
        <w:jc w:val="both"/>
        <w:spacing w:before="0" w:after="0" w:line="240" w:lineRule="exact"/>
        <w:ind w:left="3060" w:right="480" w:firstLine="340"/>
      </w:pPr>
      <w:r>
        <w:rPr>
          <w:lang w:val="pl-PL" w:eastAsia="pl-PL" w:bidi="pl-PL"/>
          <w:w w:val="100"/>
          <w:spacing w:val="0"/>
          <w:color w:val="000000"/>
          <w:position w:val="0"/>
        </w:rPr>
        <w:t>Oczywiste jest stwierdzenie, że tabu to społecznie usankcjonowany zakaz wypowiadania pewnych słów [Walczak 1988] lub poruszania te</w:t>
        <w:softHyphen/>
        <w:t>matów, które są „wstydliwe, niebezpieczne, kontrowersyjne, przykre lub niemoralne” [Dąbrowska 2009, 175]. Współcześnie jednak:</w:t>
      </w:r>
    </w:p>
    <w:p>
      <w:pPr>
        <w:pStyle w:val="Style15"/>
        <w:framePr w:w="10690" w:h="9220" w:hRule="exact" w:wrap="none" w:vAnchor="page" w:hAnchor="page" w:x="606" w:y="5040"/>
        <w:widowControl w:val="0"/>
        <w:keepNext w:val="0"/>
        <w:keepLines w:val="0"/>
        <w:shd w:val="clear" w:color="auto" w:fill="auto"/>
        <w:bidi w:val="0"/>
        <w:jc w:val="both"/>
        <w:spacing w:before="0" w:after="27" w:line="199" w:lineRule="exact"/>
        <w:ind w:left="3400" w:right="480" w:firstLine="0"/>
      </w:pPr>
      <w:r>
        <w:rPr>
          <w:lang w:val="pl-PL" w:eastAsia="pl-PL" w:bidi="pl-PL"/>
          <w:w w:val="100"/>
          <w:spacing w:val="0"/>
          <w:color w:val="000000"/>
          <w:position w:val="0"/>
        </w:rPr>
        <w:t>czynniki kształtujące poczucie tego, co powiedzieć wypada, a czego nie wypada, stra</w:t>
        <w:softHyphen/>
        <w:t>ciły moc kulturotwórczą. Wszyscy ten stan rzeczy znamy. Osłabł wpływ rodziny, szkoły, czytelnictwa, wzrósł niepomiernie wpływ ulicy, grup rówieśniczych, nierzadko ulegających nałogom, przestępczych, wzrosła rola telewizji jako jednego z ważnych wzorców, osłabł hamujący wpływ więzi sąsiedzkich, obecności starszych w rodzinach kilkupokoleniowych [Grybosiowa 2003, 72].</w:t>
      </w:r>
    </w:p>
    <w:p>
      <w:pPr>
        <w:pStyle w:val="Style17"/>
        <w:framePr w:w="10690" w:h="9220" w:hRule="exact" w:wrap="none" w:vAnchor="page" w:hAnchor="page" w:x="606" w:y="5040"/>
        <w:widowControl w:val="0"/>
        <w:keepNext w:val="0"/>
        <w:keepLines w:val="0"/>
        <w:shd w:val="clear" w:color="auto" w:fill="auto"/>
        <w:bidi w:val="0"/>
        <w:jc w:val="both"/>
        <w:spacing w:before="0" w:after="0" w:line="240" w:lineRule="exact"/>
        <w:ind w:left="3060" w:right="480" w:firstLine="340"/>
      </w:pPr>
      <w:r>
        <w:rPr>
          <w:lang w:val="pl-PL" w:eastAsia="pl-PL" w:bidi="pl-PL"/>
          <w:w w:val="100"/>
          <w:spacing w:val="0"/>
          <w:color w:val="000000"/>
          <w:position w:val="0"/>
        </w:rPr>
        <w:t>Czynności objęte tabu, o których dawniej mówić nie wypadało, dzi</w:t>
        <w:softHyphen/>
        <w:t>siaj stają się nie tylko obojętne, ale często zyskują wartościowanie do</w:t>
        <w:softHyphen/>
        <w:t xml:space="preserve">datnie. Mówienie absolutnie o wszystkim jest swoistym </w:t>
      </w:r>
      <w:r>
        <w:rPr>
          <w:rStyle w:val="CharStyle49"/>
        </w:rPr>
        <w:t>signum temporis</w:t>
      </w:r>
      <w:r>
        <w:rPr>
          <w:lang w:val="pl-PL" w:eastAsia="pl-PL" w:bidi="pl-PL"/>
          <w:w w:val="100"/>
          <w:spacing w:val="0"/>
          <w:color w:val="000000"/>
          <w:position w:val="0"/>
        </w:rPr>
        <w:t xml:space="preserve">, wszak - jak pisze </w:t>
      </w:r>
      <w:r>
        <w:rPr>
          <w:lang w:val="en-US" w:eastAsia="en-US" w:bidi="en-US"/>
          <w:w w:val="100"/>
          <w:spacing w:val="0"/>
          <w:color w:val="000000"/>
          <w:position w:val="0"/>
        </w:rPr>
        <w:t xml:space="preserve">Brian McNair </w:t>
      </w:r>
      <w:r>
        <w:rPr>
          <w:lang w:val="pl-PL" w:eastAsia="pl-PL" w:bidi="pl-PL"/>
          <w:w w:val="100"/>
          <w:spacing w:val="0"/>
          <w:color w:val="000000"/>
          <w:position w:val="0"/>
        </w:rPr>
        <w:t xml:space="preserve">[2004, 90] - „przekraczanie tabu stało się </w:t>
      </w:r>
      <w:r>
        <w:rPr>
          <w:lang w:val="en-US" w:eastAsia="en-US" w:bidi="en-US"/>
          <w:w w:val="100"/>
          <w:spacing w:val="0"/>
          <w:color w:val="000000"/>
          <w:position w:val="0"/>
        </w:rPr>
        <w:t xml:space="preserve">chief. </w:t>
      </w:r>
      <w:r>
        <w:rPr>
          <w:lang w:val="pl-PL" w:eastAsia="pl-PL" w:bidi="pl-PL"/>
          <w:w w:val="100"/>
          <w:spacing w:val="0"/>
          <w:color w:val="000000"/>
          <w:position w:val="0"/>
        </w:rPr>
        <w:t>Wspomniany badacz współczesną kulturę określa mianem „kul</w:t>
        <w:softHyphen/>
        <w:t>tury obnażania”, jej wyznacznikiem staje się bowiem „medialna dostęp</w:t>
        <w:softHyphen/>
        <w:t xml:space="preserve">ność seksu, nagości oraz ekshibicjonizmu” </w:t>
      </w:r>
      <w:r>
        <w:rPr>
          <w:lang w:val="en-US" w:eastAsia="en-US" w:bidi="en-US"/>
          <w:w w:val="100"/>
          <w:spacing w:val="0"/>
          <w:color w:val="000000"/>
          <w:position w:val="0"/>
        </w:rPr>
        <w:t xml:space="preserve">[McNair </w:t>
      </w:r>
      <w:r>
        <w:rPr>
          <w:lang w:val="pl-PL" w:eastAsia="pl-PL" w:bidi="pl-PL"/>
          <w:w w:val="100"/>
          <w:spacing w:val="0"/>
          <w:color w:val="000000"/>
          <w:position w:val="0"/>
        </w:rPr>
        <w:t>2004, 194].</w:t>
      </w:r>
    </w:p>
    <w:p>
      <w:pPr>
        <w:pStyle w:val="Style17"/>
        <w:framePr w:w="10690" w:h="9220" w:hRule="exact" w:wrap="none" w:vAnchor="page" w:hAnchor="page" w:x="606" w:y="5040"/>
        <w:widowControl w:val="0"/>
        <w:keepNext w:val="0"/>
        <w:keepLines w:val="0"/>
        <w:shd w:val="clear" w:color="auto" w:fill="auto"/>
        <w:bidi w:val="0"/>
        <w:jc w:val="both"/>
        <w:spacing w:before="0" w:after="0" w:line="240" w:lineRule="exact"/>
        <w:ind w:left="3060" w:right="480" w:firstLine="340"/>
      </w:pPr>
      <w:r>
        <w:rPr>
          <w:lang w:val="pl-PL" w:eastAsia="pl-PL" w:bidi="pl-PL"/>
          <w:w w:val="100"/>
          <w:spacing w:val="0"/>
          <w:color w:val="000000"/>
          <w:position w:val="0"/>
        </w:rPr>
        <w:t>W XXI wieku tematem tabu przestała być erotyka, a przecież jeszcze niedawno nawet mówienie o częściach ciała zakrytych ubraniem uzna</w:t>
        <w:softHyphen/>
        <w:t>wano za sferę objętą zakazem [por. np.: Karwatowska 2010; Wiśniew</w:t>
        <w:softHyphen/>
        <w:t>ska 2010]. T. Boy-Żeleński doszedł do wniosku, że Językowi polskiemu brak poręcznych słów i wyrażeń oznaczających (...) sferę życia seksual</w:t>
        <w:softHyphen/>
        <w:t>nego. (...) mamy albo wulgaryzmy, albo terminy anatomiczno-medyczne. W użyciu potocznym są niewygodne i stąd (...) obecność wyrażeń pro</w:t>
        <w:softHyphen/>
        <w:t>stackich” [S. 1997, 72]. Być może to właśnie z tych powodów współcze</w:t>
        <w:softHyphen/>
        <w:t xml:space="preserve">śni pisarze nie krępują się używać słów typu: </w:t>
      </w:r>
      <w:r>
        <w:rPr>
          <w:rStyle w:val="CharStyle49"/>
        </w:rPr>
        <w:t>wibrator</w:t>
      </w:r>
      <w:r>
        <w:rPr>
          <w:lang w:val="pl-PL" w:eastAsia="pl-PL" w:bidi="pl-PL"/>
          <w:w w:val="100"/>
          <w:spacing w:val="0"/>
          <w:color w:val="000000"/>
          <w:position w:val="0"/>
        </w:rPr>
        <w:t xml:space="preserve"> [Z-61],</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t>
      </w:r>
      <w:r>
        <w:rPr>
          <w:rStyle w:val="CharStyle49"/>
        </w:rPr>
        <w:t xml:space="preserve">sperma </w:t>
      </w:r>
      <w:r>
        <w:rPr>
          <w:lang w:val="pl-PL" w:eastAsia="pl-PL" w:bidi="pl-PL"/>
          <w:w w:val="100"/>
          <w:spacing w:val="0"/>
          <w:color w:val="000000"/>
          <w:position w:val="0"/>
        </w:rPr>
        <w:t xml:space="preserve">[MH-6], </w:t>
      </w:r>
      <w:r>
        <w:rPr>
          <w:rStyle w:val="CharStyle49"/>
        </w:rPr>
        <w:t>łechtaczka</w:t>
      </w:r>
      <w:r>
        <w:rPr>
          <w:lang w:val="pl-PL" w:eastAsia="pl-PL" w:bidi="pl-PL"/>
          <w:w w:val="100"/>
          <w:spacing w:val="0"/>
          <w:color w:val="000000"/>
          <w:position w:val="0"/>
        </w:rPr>
        <w:t xml:space="preserve"> [Z-73] czy </w:t>
      </w:r>
      <w:r>
        <w:rPr>
          <w:rStyle w:val="CharStyle49"/>
        </w:rPr>
        <w:t>erekcja</w:t>
      </w:r>
      <w:r>
        <w:rPr>
          <w:lang w:val="pl-PL" w:eastAsia="pl-PL" w:bidi="pl-PL"/>
          <w:w w:val="100"/>
          <w:spacing w:val="0"/>
          <w:color w:val="000000"/>
          <w:position w:val="0"/>
        </w:rPr>
        <w:t xml:space="preserve"> [N-33], których unikano w dyskur</w:t>
        <w:softHyphen/>
        <w:t>sie publicznym, gdyż były uznawane za nieprzyzwoite. Być może rów</w:t>
        <w:softHyphen/>
        <w:t>nież dlatego, że we współczesnym świecie priorytetowe znaczenie zyskuje szeroko rozumiana przyjemność. Erich Fromm [1997] uważa nawet, że staje się ona celem życia współczesnego człowieka i postawę taką okre</w:t>
        <w:softHyphen/>
        <w:t>śla mianem „radykalnego hedonizmu”. Tymczasem Jadwiga Puzynina [1992, 185] przestrzega, że hołd składany wartościom hedonistycznym:</w:t>
      </w:r>
    </w:p>
    <w:p>
      <w:pPr>
        <w:pStyle w:val="Style15"/>
        <w:framePr w:w="10690" w:h="9220" w:hRule="exact" w:wrap="none" w:vAnchor="page" w:hAnchor="page" w:x="606" w:y="5040"/>
        <w:widowControl w:val="0"/>
        <w:keepNext w:val="0"/>
        <w:keepLines w:val="0"/>
        <w:shd w:val="clear" w:color="auto" w:fill="auto"/>
        <w:bidi w:val="0"/>
        <w:jc w:val="both"/>
        <w:spacing w:before="0" w:after="0" w:line="199" w:lineRule="exact"/>
        <w:ind w:left="3400" w:right="480" w:firstLine="0"/>
      </w:pPr>
      <w:r>
        <w:rPr>
          <w:lang w:val="pl-PL" w:eastAsia="pl-PL" w:bidi="pl-PL"/>
          <w:w w:val="100"/>
          <w:spacing w:val="0"/>
          <w:color w:val="000000"/>
          <w:position w:val="0"/>
        </w:rPr>
        <w:t>był i będzie największym niebezpieczeństwem dla człowieka (...), [który] staje się ła</w:t>
        <w:softHyphen/>
        <w:t>twym łupem wszelkich systemów autorytarnych. Człowiek ten zarazem ogranicza własne horyzonty twórcze, możliwości samorealizacji. Ogranicza też swoje uczestnic</w:t>
        <w:softHyphen/>
        <w:t>two w życiu innych, swój udział we wspólnotach różnego wymiaru, od rodzinnej aż po narodową. Człowiek taki wreszcie naraża się na zatruwającą jego wnętrze sytuację zakłamania, jako że zazwyczaj deklaruje inne wartości niż te, którymi naprawdę żyje.</w:t>
      </w:r>
    </w:p>
    <w:p>
      <w:pPr>
        <w:pStyle w:val="Style50"/>
        <w:framePr w:w="7234" w:h="1319" w:hRule="exact" w:wrap="none" w:vAnchor="page" w:hAnchor="page" w:x="3597" w:y="14674"/>
        <w:tabs>
          <w:tab w:leader="none" w:pos="3536" w:val="left"/>
        </w:tabs>
        <w:widowControl w:val="0"/>
        <w:keepNext w:val="0"/>
        <w:keepLines w:val="0"/>
        <w:shd w:val="clear" w:color="auto" w:fill="auto"/>
        <w:bidi w:val="0"/>
        <w:spacing w:before="0" w:after="0" w:line="209" w:lineRule="exact"/>
        <w:ind w:left="3020" w:right="50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Wszystkie przywoływane fragmenty opatrujemy skrótem wskazującym konkretny utwór oraz zapisaną po dywizie liczbę odpowiadającą stronie, na któ</w:t>
        <w:softHyphen/>
        <w:t>rej znajduje się cytowany fragment. Litery oznaczają następujące teksty: G - Ku</w:t>
        <w:softHyphen/>
        <w:t xml:space="preserve">czok 2007; L - Witkowski 2012; M - Twardoch 2013; MH - Stasiuk 2011; N - Gretkowska 1998; R - Shuty 2008; T - </w:t>
      </w:r>
      <w:r>
        <w:rPr>
          <w:lang w:val="en-US" w:eastAsia="en-US" w:bidi="en-US"/>
          <w:w w:val="100"/>
          <w:spacing w:val="0"/>
          <w:color w:val="000000"/>
          <w:position w:val="0"/>
        </w:rPr>
        <w:t xml:space="preserve">Varga </w:t>
      </w:r>
      <w:r>
        <w:rPr>
          <w:lang w:val="pl-PL" w:eastAsia="pl-PL" w:bidi="pl-PL"/>
          <w:w w:val="100"/>
          <w:spacing w:val="0"/>
          <w:color w:val="000000"/>
          <w:position w:val="0"/>
        </w:rPr>
        <w:t>2002; WPR - Masłowska 2003; Z - Shuty 2004.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331" w:y="1377"/>
        <w:widowControl w:val="0"/>
        <w:keepNext w:val="0"/>
        <w:keepLines w:val="0"/>
        <w:shd w:val="clear" w:color="auto" w:fill="auto"/>
        <w:bidi w:val="0"/>
        <w:jc w:val="left"/>
        <w:spacing w:before="0" w:after="0" w:line="170" w:lineRule="exact"/>
        <w:ind w:left="0" w:right="0" w:firstLine="0"/>
      </w:pPr>
      <w:r>
        <w:rPr>
          <w:rStyle w:val="CharStyle23"/>
        </w:rPr>
        <w:t>WZORY KOMUNIKACYJNO-JĘZYKOWE A WSPÓŁCZESNA LITERATURA</w:t>
      </w:r>
    </w:p>
    <w:p>
      <w:pPr>
        <w:pStyle w:val="Style8"/>
        <w:framePr w:wrap="none" w:vAnchor="page" w:hAnchor="page" w:x="7725" w:y="13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35</w:t>
      </w:r>
    </w:p>
    <w:p>
      <w:pPr>
        <w:pStyle w:val="Style17"/>
        <w:framePr w:w="10690" w:h="10979" w:hRule="exact" w:wrap="none" w:vAnchor="page" w:hAnchor="page" w:x="606" w:y="1817"/>
        <w:widowControl w:val="0"/>
        <w:keepNext w:val="0"/>
        <w:keepLines w:val="0"/>
        <w:shd w:val="clear" w:color="auto" w:fill="auto"/>
        <w:bidi w:val="0"/>
        <w:jc w:val="both"/>
        <w:spacing w:before="0" w:after="0" w:line="242" w:lineRule="exact"/>
        <w:ind w:left="180" w:right="3380" w:firstLine="320"/>
      </w:pPr>
      <w:r>
        <w:rPr>
          <w:lang w:val="en-US" w:eastAsia="en-US" w:bidi="en-US"/>
          <w:w w:val="100"/>
          <w:spacing w:val="0"/>
          <w:color w:val="000000"/>
          <w:position w:val="0"/>
        </w:rPr>
        <w:t xml:space="preserve">Alvin </w:t>
      </w:r>
      <w:r>
        <w:rPr>
          <w:lang w:val="pl-PL" w:eastAsia="pl-PL" w:bidi="pl-PL"/>
          <w:w w:val="100"/>
          <w:spacing w:val="0"/>
          <w:color w:val="000000"/>
          <w:position w:val="0"/>
        </w:rPr>
        <w:t>Toffler [1998, 226, 228] utrzymuje, że „wraz ze wzrostem za</w:t>
        <w:softHyphen/>
        <w:t xml:space="preserve">możności i ruchliwości ludzi kończy się epoka posiadania i zbierania dóbr. Ludzie zaczynają raczej </w:t>
      </w:r>
      <w:r>
        <w:rPr>
          <w:rStyle w:val="CharStyle53"/>
        </w:rPr>
        <w:t xml:space="preserve">kolekcjonować przeżycia” </w:t>
      </w:r>
      <w:r>
        <w:rPr>
          <w:lang w:val="pl-PL" w:eastAsia="pl-PL" w:bidi="pl-PL"/>
          <w:w w:val="100"/>
          <w:spacing w:val="0"/>
          <w:color w:val="000000"/>
          <w:position w:val="0"/>
        </w:rPr>
        <w:t>[pogrubienie nasze - M. K., B. J.], przygody erotyczne, szukają podniet seksualnych, a media i przemysł pomagają w ich „produkowaniu”. Na poparcie swych słów autor podaje liczne przykłady. Przywołuje m.in. szwedzkie muzeum sztuki współczesnej Moderna Museet, które „wystawiło ogromną instala</w:t>
        <w:softHyphen/>
        <w:t xml:space="preserve">cję z papier </w:t>
      </w:r>
      <w:r>
        <w:rPr>
          <w:lang w:val="de-DE" w:eastAsia="de-DE" w:bidi="de-DE"/>
          <w:w w:val="100"/>
          <w:spacing w:val="0"/>
          <w:color w:val="000000"/>
          <w:position w:val="0"/>
        </w:rPr>
        <w:t xml:space="preserve">mache »Hon«, </w:t>
      </w:r>
      <w:r>
        <w:rPr>
          <w:lang w:val="pl-PL" w:eastAsia="pl-PL" w:bidi="pl-PL"/>
          <w:w w:val="100"/>
          <w:spacing w:val="0"/>
          <w:color w:val="000000"/>
          <w:position w:val="0"/>
        </w:rPr>
        <w:t xml:space="preserve">czyli </w:t>
      </w:r>
      <w:r>
        <w:rPr>
          <w:lang w:val="de-DE" w:eastAsia="de-DE" w:bidi="de-DE"/>
          <w:w w:val="100"/>
          <w:spacing w:val="0"/>
          <w:color w:val="000000"/>
          <w:position w:val="0"/>
        </w:rPr>
        <w:t xml:space="preserve">»Ona«, </w:t>
      </w:r>
      <w:r>
        <w:rPr>
          <w:lang w:val="pl-PL" w:eastAsia="pl-PL" w:bidi="pl-PL"/>
          <w:w w:val="100"/>
          <w:spacing w:val="0"/>
          <w:color w:val="000000"/>
          <w:position w:val="0"/>
        </w:rPr>
        <w:t>do wnętrza której widzowie wcho</w:t>
        <w:softHyphen/>
        <w:t>dzili przez pochwę”.</w:t>
      </w:r>
    </w:p>
    <w:p>
      <w:pPr>
        <w:pStyle w:val="Style17"/>
        <w:framePr w:w="10690" w:h="10979" w:hRule="exact" w:wrap="none" w:vAnchor="page" w:hAnchor="page" w:x="606" w:y="1817"/>
        <w:widowControl w:val="0"/>
        <w:keepNext w:val="0"/>
        <w:keepLines w:val="0"/>
        <w:shd w:val="clear" w:color="auto" w:fill="auto"/>
        <w:bidi w:val="0"/>
        <w:jc w:val="both"/>
        <w:spacing w:before="0" w:after="0" w:line="242" w:lineRule="exact"/>
        <w:ind w:left="180" w:right="3380" w:firstLine="320"/>
      </w:pPr>
      <w:r>
        <w:rPr>
          <w:lang w:val="pl-PL" w:eastAsia="pl-PL" w:bidi="pl-PL"/>
          <w:w w:val="100"/>
          <w:spacing w:val="0"/>
          <w:color w:val="000000"/>
          <w:position w:val="0"/>
        </w:rPr>
        <w:t>Jak wspominałyśmy, „zasady dobrego wychowania, uprzejmości i de</w:t>
        <w:softHyphen/>
        <w:t>likatności oraz normy przyzwoitości i estetyki nakazują przemilczenie pewnych tematów” [Będkowska-Kopczyk 2009, 214]. Współcześni pisarze nie widzą jednak niczego niestosownego w przedstawianiu seksu klasycz</w:t>
        <w:softHyphen/>
        <w:t xml:space="preserve">nego, a także grupowego, oralnego ([N-59]; </w:t>
      </w:r>
      <w:r>
        <w:rPr>
          <w:rStyle w:val="CharStyle49"/>
        </w:rPr>
        <w:t>brać siuraka do buzi</w:t>
      </w:r>
      <w:r>
        <w:rPr>
          <w:lang w:val="pl-PL" w:eastAsia="pl-PL" w:bidi="pl-PL"/>
          <w:w w:val="100"/>
          <w:spacing w:val="0"/>
          <w:color w:val="000000"/>
          <w:position w:val="0"/>
        </w:rPr>
        <w:t xml:space="preserve"> [Z-107]; </w:t>
      </w:r>
      <w:r>
        <w:rPr>
          <w:rStyle w:val="CharStyle49"/>
        </w:rPr>
        <w:t>ciągnąć druta</w:t>
      </w:r>
      <w:r>
        <w:rPr>
          <w:lang w:val="pl-PL" w:eastAsia="pl-PL" w:bidi="pl-PL"/>
          <w:w w:val="100"/>
          <w:spacing w:val="0"/>
          <w:color w:val="000000"/>
          <w:position w:val="0"/>
        </w:rPr>
        <w:t xml:space="preserve"> [MH-18]; </w:t>
      </w:r>
      <w:r>
        <w:rPr>
          <w:rStyle w:val="CharStyle49"/>
        </w:rPr>
        <w:t>ciągnąć lachę</w:t>
      </w:r>
      <w:r>
        <w:rPr>
          <w:lang w:val="pl-PL" w:eastAsia="pl-PL" w:bidi="pl-PL"/>
          <w:w w:val="100"/>
          <w:spacing w:val="0"/>
          <w:color w:val="000000"/>
          <w:position w:val="0"/>
        </w:rPr>
        <w:t xml:space="preserve"> [L-92]; </w:t>
      </w:r>
      <w:r>
        <w:rPr>
          <w:rStyle w:val="CharStyle49"/>
        </w:rPr>
        <w:t>obciągać fujarę</w:t>
      </w:r>
      <w:r>
        <w:rPr>
          <w:lang w:val="pl-PL" w:eastAsia="pl-PL" w:bidi="pl-PL"/>
          <w:w w:val="100"/>
          <w:spacing w:val="0"/>
          <w:color w:val="000000"/>
          <w:position w:val="0"/>
        </w:rPr>
        <w:t xml:space="preserve"> [Z-176]), analnego ([MH-14]; </w:t>
      </w:r>
      <w:r>
        <w:rPr>
          <w:rStyle w:val="CharStyle49"/>
        </w:rPr>
        <w:t xml:space="preserve">sunąć w </w:t>
      </w:r>
      <w:r>
        <w:rPr>
          <w:rStyle w:val="CharStyle49"/>
          <w:lang w:val="cs-CZ" w:eastAsia="cs-CZ" w:bidi="cs-CZ"/>
        </w:rPr>
        <w:t>dupala</w:t>
      </w:r>
      <w:r>
        <w:rPr>
          <w:lang w:val="cs-CZ" w:eastAsia="cs-CZ" w:bidi="cs-CZ"/>
          <w:w w:val="100"/>
          <w:spacing w:val="0"/>
          <w:color w:val="000000"/>
          <w:position w:val="0"/>
        </w:rPr>
        <w:t xml:space="preserve"> </w:t>
      </w:r>
      <w:r>
        <w:rPr>
          <w:lang w:val="pl-PL" w:eastAsia="pl-PL" w:bidi="pl-PL"/>
          <w:w w:val="100"/>
          <w:spacing w:val="0"/>
          <w:color w:val="000000"/>
          <w:position w:val="0"/>
        </w:rPr>
        <w:t xml:space="preserve">[MH-61]), kazirodczego [MH-48], a nawet współżycia ze zwierzętami [MH-45; MH-97] czy masturbacji ([R-70]; </w:t>
      </w:r>
      <w:r>
        <w:rPr>
          <w:rStyle w:val="CharStyle49"/>
        </w:rPr>
        <w:t>branzlować</w:t>
      </w:r>
      <w:r>
        <w:rPr>
          <w:lang w:val="pl-PL" w:eastAsia="pl-PL" w:bidi="pl-PL"/>
          <w:w w:val="100"/>
          <w:spacing w:val="0"/>
          <w:color w:val="000000"/>
          <w:position w:val="0"/>
        </w:rPr>
        <w:t xml:space="preserve"> [MH-101]; </w:t>
      </w:r>
      <w:r>
        <w:rPr>
          <w:rStyle w:val="CharStyle49"/>
        </w:rPr>
        <w:t>kręcić śmigłem</w:t>
      </w:r>
      <w:r>
        <w:rPr>
          <w:lang w:val="pl-PL" w:eastAsia="pl-PL" w:bidi="pl-PL"/>
          <w:w w:val="100"/>
          <w:spacing w:val="0"/>
          <w:color w:val="000000"/>
          <w:position w:val="0"/>
        </w:rPr>
        <w:t xml:space="preserve"> [MH-101]; </w:t>
      </w:r>
      <w:r>
        <w:rPr>
          <w:rStyle w:val="CharStyle49"/>
        </w:rPr>
        <w:t>solowa</w:t>
      </w:r>
      <w:r>
        <w:rPr>
          <w:lang w:val="pl-PL" w:eastAsia="pl-PL" w:bidi="pl-PL"/>
          <w:w w:val="100"/>
          <w:spacing w:val="0"/>
          <w:color w:val="000000"/>
          <w:position w:val="0"/>
        </w:rPr>
        <w:t xml:space="preserve"> [Z-116]; </w:t>
      </w:r>
      <w:r>
        <w:rPr>
          <w:rStyle w:val="CharStyle49"/>
        </w:rPr>
        <w:t>trzepać kapucyna</w:t>
      </w:r>
      <w:r>
        <w:rPr>
          <w:lang w:val="pl-PL" w:eastAsia="pl-PL" w:bidi="pl-PL"/>
          <w:w w:val="100"/>
          <w:spacing w:val="0"/>
          <w:color w:val="000000"/>
          <w:position w:val="0"/>
        </w:rPr>
        <w:t xml:space="preserve"> [MH-16]; </w:t>
      </w:r>
      <w:r>
        <w:rPr>
          <w:rStyle w:val="CharStyle49"/>
        </w:rPr>
        <w:t>zwalić gruchę</w:t>
      </w:r>
      <w:r>
        <w:rPr>
          <w:lang w:val="pl-PL" w:eastAsia="pl-PL" w:bidi="pl-PL"/>
          <w:w w:val="100"/>
          <w:spacing w:val="0"/>
          <w:color w:val="000000"/>
          <w:position w:val="0"/>
        </w:rPr>
        <w:t xml:space="preserve"> [MH-45]). Opisy te są niejed</w:t>
        <w:softHyphen/>
        <w:t>nokrotnie niezwykle brutalne.</w:t>
      </w:r>
    </w:p>
    <w:p>
      <w:pPr>
        <w:pStyle w:val="Style17"/>
        <w:framePr w:w="10690" w:h="10979" w:hRule="exact" w:wrap="none" w:vAnchor="page" w:hAnchor="page" w:x="606" w:y="1817"/>
        <w:widowControl w:val="0"/>
        <w:keepNext w:val="0"/>
        <w:keepLines w:val="0"/>
        <w:shd w:val="clear" w:color="auto" w:fill="auto"/>
        <w:bidi w:val="0"/>
        <w:jc w:val="both"/>
        <w:spacing w:before="0" w:after="0" w:line="242" w:lineRule="exact"/>
        <w:ind w:left="180" w:right="3380" w:firstLine="320"/>
      </w:pPr>
      <w:r>
        <w:rPr>
          <w:lang w:val="pl-PL" w:eastAsia="pl-PL" w:bidi="pl-PL"/>
          <w:w w:val="100"/>
          <w:spacing w:val="0"/>
          <w:color w:val="000000"/>
          <w:position w:val="0"/>
        </w:rPr>
        <w:t>Analiza wyraźnie pokazuje, iż kobiety są traktowane jako partnerki nie- równorzędne, stając się przede wszystkim uprzedmiotowionymi obiektami męskich działań lub wykonawcami przynoszących przyjemność czynno</w:t>
        <w:softHyphen/>
        <w:t xml:space="preserve">ści, stąd czasowniki, które przyrównują akt seksualny do pracy drwala lub cieśli, a kobietę do kawałka drewna, np.: </w:t>
      </w:r>
      <w:r>
        <w:rPr>
          <w:rStyle w:val="CharStyle49"/>
        </w:rPr>
        <w:t xml:space="preserve">rżnąć, rąbać, ciąć czy heblować </w:t>
      </w:r>
      <w:r>
        <w:rPr>
          <w:lang w:val="pl-PL" w:eastAsia="pl-PL" w:bidi="pl-PL"/>
          <w:w w:val="100"/>
          <w:spacing w:val="0"/>
          <w:color w:val="000000"/>
          <w:position w:val="0"/>
        </w:rPr>
        <w:t xml:space="preserve">[por. Karwatowska, Szpyra-Kozłowska 2005, 80]. Wykorzystując tego typu określenia do opisu zbliżenia kobiety z mężczyzną, współcześni prozaicy epatują czytelnika pospolitością, wulgarnością i brutalnością, np.: </w:t>
      </w:r>
      <w:r>
        <w:rPr>
          <w:rStyle w:val="CharStyle49"/>
        </w:rPr>
        <w:t xml:space="preserve">brać </w:t>
      </w:r>
      <w:r>
        <w:rPr>
          <w:lang w:val="pl-PL" w:eastAsia="pl-PL" w:bidi="pl-PL"/>
          <w:w w:val="100"/>
          <w:spacing w:val="0"/>
          <w:color w:val="000000"/>
          <w:position w:val="0"/>
        </w:rPr>
        <w:t xml:space="preserve">(kogoś) [N-59], </w:t>
      </w:r>
      <w:r>
        <w:rPr>
          <w:rStyle w:val="CharStyle49"/>
        </w:rPr>
        <w:t>ciupciać</w:t>
      </w:r>
      <w:r>
        <w:rPr>
          <w:lang w:val="pl-PL" w:eastAsia="pl-PL" w:bidi="pl-PL"/>
          <w:w w:val="100"/>
          <w:spacing w:val="0"/>
          <w:color w:val="000000"/>
          <w:position w:val="0"/>
        </w:rPr>
        <w:t xml:space="preserve"> [N-116], </w:t>
      </w:r>
      <w:r>
        <w:rPr>
          <w:rStyle w:val="CharStyle49"/>
        </w:rPr>
        <w:t>dymać</w:t>
      </w:r>
      <w:r>
        <w:rPr>
          <w:lang w:val="pl-PL" w:eastAsia="pl-PL" w:bidi="pl-PL"/>
          <w:w w:val="100"/>
          <w:spacing w:val="0"/>
          <w:color w:val="000000"/>
          <w:position w:val="0"/>
        </w:rPr>
        <w:t xml:space="preserve"> [MH-38], </w:t>
      </w:r>
      <w:r>
        <w:rPr>
          <w:rStyle w:val="CharStyle49"/>
        </w:rPr>
        <w:t>kopcić [</w:t>
      </w:r>
      <w:r>
        <w:rPr>
          <w:lang w:val="pl-PL" w:eastAsia="pl-PL" w:bidi="pl-PL"/>
          <w:w w:val="100"/>
          <w:spacing w:val="0"/>
          <w:color w:val="000000"/>
          <w:position w:val="0"/>
        </w:rPr>
        <w:t xml:space="preserve">Z-135], </w:t>
      </w:r>
      <w:r>
        <w:rPr>
          <w:rStyle w:val="CharStyle49"/>
        </w:rPr>
        <w:t>kotłować się</w:t>
      </w:r>
      <w:r>
        <w:rPr>
          <w:lang w:val="pl-PL" w:eastAsia="pl-PL" w:bidi="pl-PL"/>
          <w:w w:val="100"/>
          <w:spacing w:val="0"/>
          <w:color w:val="000000"/>
          <w:position w:val="0"/>
        </w:rPr>
        <w:t xml:space="preserve"> [MH-138], </w:t>
      </w:r>
      <w:r>
        <w:rPr>
          <w:rStyle w:val="CharStyle49"/>
        </w:rPr>
        <w:t>piłować</w:t>
      </w:r>
      <w:r>
        <w:rPr>
          <w:lang w:val="pl-PL" w:eastAsia="pl-PL" w:bidi="pl-PL"/>
          <w:w w:val="100"/>
          <w:spacing w:val="0"/>
          <w:color w:val="000000"/>
          <w:position w:val="0"/>
        </w:rPr>
        <w:t xml:space="preserve"> [MH-52], </w:t>
      </w:r>
      <w:r>
        <w:rPr>
          <w:rStyle w:val="CharStyle49"/>
        </w:rPr>
        <w:t>ruchać [</w:t>
      </w:r>
      <w:r>
        <w:rPr>
          <w:lang w:val="pl-PL" w:eastAsia="pl-PL" w:bidi="pl-PL"/>
          <w:w w:val="100"/>
          <w:spacing w:val="0"/>
          <w:color w:val="000000"/>
          <w:position w:val="0"/>
        </w:rPr>
        <w:t>Z-107]. Nie uważają, by czymś nie</w:t>
        <w:softHyphen/>
        <w:t xml:space="preserve">przyzwoitym było pisanie o wzwodzie </w:t>
      </w:r>
      <w:r>
        <w:rPr>
          <w:rStyle w:val="CharStyle49"/>
        </w:rPr>
        <w:t>(kutas stał jak ułańska dzida</w:t>
      </w:r>
      <w:r>
        <w:rPr>
          <w:lang w:val="pl-PL" w:eastAsia="pl-PL" w:bidi="pl-PL"/>
          <w:w w:val="100"/>
          <w:spacing w:val="0"/>
          <w:color w:val="000000"/>
          <w:position w:val="0"/>
        </w:rPr>
        <w:t xml:space="preserve"> [MH-96]; </w:t>
      </w:r>
      <w:r>
        <w:rPr>
          <w:rStyle w:val="CharStyle49"/>
        </w:rPr>
        <w:t>penis prostuje się</w:t>
      </w:r>
      <w:r>
        <w:rPr>
          <w:lang w:val="pl-PL" w:eastAsia="pl-PL" w:bidi="pl-PL"/>
          <w:w w:val="100"/>
          <w:spacing w:val="0"/>
          <w:color w:val="000000"/>
          <w:position w:val="0"/>
        </w:rPr>
        <w:t xml:space="preserve"> [MH-13]), orgazmie (</w:t>
      </w:r>
      <w:r>
        <w:rPr>
          <w:rStyle w:val="CharStyle49"/>
        </w:rPr>
        <w:t>spuścić się</w:t>
      </w:r>
      <w:r>
        <w:rPr>
          <w:lang w:val="pl-PL" w:eastAsia="pl-PL" w:bidi="pl-PL"/>
          <w:w w:val="100"/>
          <w:spacing w:val="0"/>
          <w:color w:val="000000"/>
          <w:position w:val="0"/>
        </w:rPr>
        <w:t xml:space="preserve"> [Z-156]; </w:t>
      </w:r>
      <w:r>
        <w:rPr>
          <w:rStyle w:val="CharStyle49"/>
        </w:rPr>
        <w:t>Skurcz. Krople nasienia płyną z brunatnego otworu.</w:t>
      </w:r>
      <w:r>
        <w:rPr>
          <w:lang w:val="pl-PL" w:eastAsia="pl-PL" w:bidi="pl-PL"/>
          <w:w w:val="100"/>
          <w:spacing w:val="0"/>
          <w:color w:val="000000"/>
          <w:position w:val="0"/>
        </w:rPr>
        <w:t xml:space="preserve"> [MH-14]), zwilżaniu intymnej części ciała </w:t>
      </w:r>
      <w:r>
        <w:rPr>
          <w:rStyle w:val="CharStyle49"/>
        </w:rPr>
        <w:t>(natłuścić dzidę</w:t>
      </w:r>
      <w:r>
        <w:rPr>
          <w:lang w:val="pl-PL" w:eastAsia="pl-PL" w:bidi="pl-PL"/>
          <w:w w:val="100"/>
          <w:spacing w:val="0"/>
          <w:color w:val="000000"/>
          <w:position w:val="0"/>
        </w:rPr>
        <w:t xml:space="preserve"> [MH-45]) czy pozbywaniu się zużytej prezerwatywy </w:t>
      </w:r>
      <w:r>
        <w:rPr>
          <w:rStyle w:val="CharStyle49"/>
        </w:rPr>
        <w:t>(Do cuchnących kibli wrzucają białe gałgany ciężkie od spermy</w:t>
      </w:r>
      <w:r>
        <w:rPr>
          <w:lang w:val="pl-PL" w:eastAsia="pl-PL" w:bidi="pl-PL"/>
          <w:w w:val="100"/>
          <w:spacing w:val="0"/>
          <w:color w:val="000000"/>
          <w:position w:val="0"/>
        </w:rPr>
        <w:t xml:space="preserve"> [MH-17]). Bez skrępowania nazywają również męskie i damskie genitalia. W tylko dziewięciu książkach znalazłyśmy aż kilkanaście nazw odnoszących się do intymnych części ciała, wśród których przeważają rzeczowniki dotyczące mężczyzny, np.: </w:t>
      </w:r>
      <w:r>
        <w:rPr>
          <w:rStyle w:val="CharStyle49"/>
        </w:rPr>
        <w:t>niechluj</w:t>
      </w:r>
      <w:r>
        <w:rPr>
          <w:lang w:val="pl-PL" w:eastAsia="pl-PL" w:bidi="pl-PL"/>
          <w:w w:val="100"/>
          <w:spacing w:val="0"/>
          <w:color w:val="000000"/>
          <w:position w:val="0"/>
        </w:rPr>
        <w:t xml:space="preserve"> [R-29], </w:t>
      </w:r>
      <w:r>
        <w:rPr>
          <w:rStyle w:val="CharStyle49"/>
        </w:rPr>
        <w:t>swawolnik</w:t>
      </w:r>
      <w:r>
        <w:rPr>
          <w:lang w:val="pl-PL" w:eastAsia="pl-PL" w:bidi="pl-PL"/>
          <w:w w:val="100"/>
          <w:spacing w:val="0"/>
          <w:color w:val="000000"/>
          <w:position w:val="0"/>
        </w:rPr>
        <w:t xml:space="preserve"> [R-67], </w:t>
      </w:r>
      <w:r>
        <w:rPr>
          <w:rStyle w:val="CharStyle49"/>
        </w:rPr>
        <w:t>urwis</w:t>
      </w:r>
      <w:r>
        <w:rPr>
          <w:lang w:val="pl-PL" w:eastAsia="pl-PL" w:bidi="pl-PL"/>
          <w:w w:val="100"/>
          <w:spacing w:val="0"/>
          <w:color w:val="000000"/>
          <w:position w:val="0"/>
        </w:rPr>
        <w:t xml:space="preserve"> [R-70], </w:t>
      </w:r>
      <w:r>
        <w:rPr>
          <w:rStyle w:val="CharStyle49"/>
        </w:rPr>
        <w:t xml:space="preserve">lacha </w:t>
      </w:r>
      <w:r>
        <w:rPr>
          <w:lang w:val="pl-PL" w:eastAsia="pl-PL" w:bidi="pl-PL"/>
          <w:w w:val="100"/>
          <w:spacing w:val="0"/>
          <w:color w:val="000000"/>
          <w:position w:val="0"/>
        </w:rPr>
        <w:t xml:space="preserve">[L-92] </w:t>
      </w:r>
      <w:r>
        <w:rPr>
          <w:rStyle w:val="CharStyle49"/>
        </w:rPr>
        <w:t>pała</w:t>
      </w:r>
      <w:r>
        <w:rPr>
          <w:lang w:val="pl-PL" w:eastAsia="pl-PL" w:bidi="pl-PL"/>
          <w:w w:val="100"/>
          <w:spacing w:val="0"/>
          <w:color w:val="000000"/>
          <w:position w:val="0"/>
        </w:rPr>
        <w:t xml:space="preserve"> [Z-25], </w:t>
      </w:r>
      <w:r>
        <w:rPr>
          <w:rStyle w:val="CharStyle49"/>
        </w:rPr>
        <w:t>siurak</w:t>
      </w:r>
      <w:r>
        <w:rPr>
          <w:lang w:val="pl-PL" w:eastAsia="pl-PL" w:bidi="pl-PL"/>
          <w:w w:val="100"/>
          <w:spacing w:val="0"/>
          <w:color w:val="000000"/>
          <w:position w:val="0"/>
        </w:rPr>
        <w:t xml:space="preserve"> [Z-107], </w:t>
      </w:r>
      <w:r>
        <w:rPr>
          <w:rStyle w:val="CharStyle49"/>
        </w:rPr>
        <w:t>fujara</w:t>
      </w:r>
      <w:r>
        <w:rPr>
          <w:lang w:val="pl-PL" w:eastAsia="pl-PL" w:bidi="pl-PL"/>
          <w:w w:val="100"/>
          <w:spacing w:val="0"/>
          <w:color w:val="000000"/>
          <w:position w:val="0"/>
        </w:rPr>
        <w:t xml:space="preserve"> [Z-156], </w:t>
      </w:r>
      <w:r>
        <w:rPr>
          <w:rStyle w:val="CharStyle49"/>
        </w:rPr>
        <w:t>pyta</w:t>
      </w:r>
      <w:r>
        <w:rPr>
          <w:lang w:val="pl-PL" w:eastAsia="pl-PL" w:bidi="pl-PL"/>
          <w:w w:val="100"/>
          <w:spacing w:val="0"/>
          <w:color w:val="000000"/>
          <w:position w:val="0"/>
        </w:rPr>
        <w:t xml:space="preserve"> [MH-17], </w:t>
      </w:r>
      <w:r>
        <w:rPr>
          <w:rStyle w:val="CharStyle49"/>
        </w:rPr>
        <w:t xml:space="preserve">drut </w:t>
      </w:r>
      <w:r>
        <w:rPr>
          <w:lang w:val="pl-PL" w:eastAsia="pl-PL" w:bidi="pl-PL"/>
          <w:w w:val="100"/>
          <w:spacing w:val="0"/>
          <w:color w:val="000000"/>
          <w:position w:val="0"/>
        </w:rPr>
        <w:t xml:space="preserve">[MH-18], </w:t>
      </w:r>
      <w:r>
        <w:rPr>
          <w:rStyle w:val="CharStyle49"/>
        </w:rPr>
        <w:t>koń</w:t>
      </w:r>
      <w:r>
        <w:rPr>
          <w:lang w:val="pl-PL" w:eastAsia="pl-PL" w:bidi="pl-PL"/>
          <w:w w:val="100"/>
          <w:spacing w:val="0"/>
          <w:color w:val="000000"/>
          <w:position w:val="0"/>
        </w:rPr>
        <w:t xml:space="preserve"> [MH-88], </w:t>
      </w:r>
      <w:r>
        <w:rPr>
          <w:rStyle w:val="CharStyle49"/>
        </w:rPr>
        <w:t>śmigło</w:t>
      </w:r>
      <w:r>
        <w:rPr>
          <w:lang w:val="pl-PL" w:eastAsia="pl-PL" w:bidi="pl-PL"/>
          <w:w w:val="100"/>
          <w:spacing w:val="0"/>
          <w:color w:val="000000"/>
          <w:position w:val="0"/>
        </w:rPr>
        <w:t xml:space="preserve"> </w:t>
      </w:r>
      <w:r>
        <w:rPr>
          <w:lang w:val="de-DE" w:eastAsia="de-DE" w:bidi="de-DE"/>
          <w:w w:val="100"/>
          <w:spacing w:val="0"/>
          <w:color w:val="000000"/>
          <w:position w:val="0"/>
        </w:rPr>
        <w:t>[MH-</w:t>
      </w:r>
      <w:r>
        <w:rPr>
          <w:lang w:val="pl-PL" w:eastAsia="pl-PL" w:bidi="pl-PL"/>
          <w:w w:val="100"/>
          <w:spacing w:val="0"/>
          <w:color w:val="000000"/>
          <w:position w:val="0"/>
        </w:rPr>
        <w:t>101 ]. Z kolei kobiecą sferę erogenną okre</w:t>
        <w:softHyphen/>
        <w:t xml:space="preserve">śla się mianem: </w:t>
      </w:r>
      <w:r>
        <w:rPr>
          <w:rStyle w:val="CharStyle49"/>
        </w:rPr>
        <w:t>dziurka</w:t>
      </w:r>
      <w:r>
        <w:rPr>
          <w:lang w:val="pl-PL" w:eastAsia="pl-PL" w:bidi="pl-PL"/>
          <w:w w:val="100"/>
          <w:spacing w:val="0"/>
          <w:color w:val="000000"/>
          <w:position w:val="0"/>
        </w:rPr>
        <w:t xml:space="preserve"> [N-26], </w:t>
      </w:r>
      <w:r>
        <w:rPr>
          <w:rStyle w:val="CharStyle49"/>
        </w:rPr>
        <w:t>różowy guziczek</w:t>
      </w:r>
      <w:r>
        <w:rPr>
          <w:lang w:val="pl-PL" w:eastAsia="pl-PL" w:bidi="pl-PL"/>
          <w:w w:val="100"/>
          <w:spacing w:val="0"/>
          <w:color w:val="000000"/>
          <w:position w:val="0"/>
        </w:rPr>
        <w:t xml:space="preserve"> [N-26], </w:t>
      </w:r>
      <w:r>
        <w:rPr>
          <w:rStyle w:val="CharStyle49"/>
        </w:rPr>
        <w:t>brocha</w:t>
      </w:r>
      <w:r>
        <w:rPr>
          <w:lang w:val="pl-PL" w:eastAsia="pl-PL" w:bidi="pl-PL"/>
          <w:w w:val="100"/>
          <w:spacing w:val="0"/>
          <w:color w:val="000000"/>
          <w:position w:val="0"/>
        </w:rPr>
        <w:t xml:space="preserve"> [MH-45]. Wszystkie przywołane tu epitety są silnie wartościujące, zarówno pieszczo</w:t>
        <w:softHyphen/>
        <w:t>tliwe (</w:t>
      </w:r>
      <w:r>
        <w:rPr>
          <w:rStyle w:val="CharStyle49"/>
        </w:rPr>
        <w:t>guziczek</w:t>
      </w:r>
      <w:r>
        <w:rPr>
          <w:lang w:val="pl-PL" w:eastAsia="pl-PL" w:bidi="pl-PL"/>
          <w:w w:val="100"/>
          <w:spacing w:val="0"/>
          <w:color w:val="000000"/>
          <w:position w:val="0"/>
        </w:rPr>
        <w:t xml:space="preserve">), jak i wulgarne </w:t>
      </w:r>
      <w:r>
        <w:rPr>
          <w:rStyle w:val="CharStyle49"/>
        </w:rPr>
        <w:t>(fujara</w:t>
      </w:r>
      <w:r>
        <w:rPr>
          <w:lang w:val="pl-PL" w:eastAsia="pl-PL" w:bidi="pl-PL"/>
          <w:w w:val="100"/>
          <w:spacing w:val="0"/>
          <w:color w:val="000000"/>
          <w:position w:val="0"/>
        </w:rPr>
        <w:t>), a w nazwach tych uwydatniane są różne właściwości omawianych narządów.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714" w:y="45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36</w:t>
      </w:r>
    </w:p>
    <w:p>
      <w:pPr>
        <w:pStyle w:val="Style8"/>
        <w:framePr w:wrap="none" w:vAnchor="page" w:hAnchor="page" w:x="5260" w:y="4536"/>
        <w:widowControl w:val="0"/>
        <w:keepNext w:val="0"/>
        <w:keepLines w:val="0"/>
        <w:shd w:val="clear" w:color="auto" w:fill="auto"/>
        <w:bidi w:val="0"/>
        <w:jc w:val="left"/>
        <w:spacing w:before="0" w:after="0" w:line="170" w:lineRule="exact"/>
        <w:ind w:left="0" w:right="0" w:firstLine="0"/>
      </w:pPr>
      <w:r>
        <w:rPr>
          <w:rStyle w:val="CharStyle23"/>
        </w:rPr>
        <w:t>MAŁGORZATA KARWATOWSKA, BEATA JAROSZ</w:t>
      </w:r>
    </w:p>
    <w:p>
      <w:pPr>
        <w:pStyle w:val="Style47"/>
        <w:framePr w:w="10690" w:h="9145" w:hRule="exact" w:wrap="none" w:vAnchor="page" w:hAnchor="page" w:x="479" w:y="4967"/>
        <w:widowControl w:val="0"/>
        <w:keepNext w:val="0"/>
        <w:keepLines w:val="0"/>
        <w:shd w:val="clear" w:color="auto" w:fill="auto"/>
        <w:bidi w:val="0"/>
        <w:jc w:val="both"/>
        <w:spacing w:before="0" w:after="0" w:line="240" w:lineRule="exact"/>
        <w:ind w:left="3240" w:right="300" w:firstLine="340"/>
      </w:pPr>
      <w:r>
        <w:rPr>
          <w:rStyle w:val="CharStyle82"/>
          <w:i w:val="0"/>
          <w:iCs w:val="0"/>
        </w:rPr>
        <w:t xml:space="preserve">Literaci nie unikają również opisywania ekskrementów </w:t>
      </w:r>
      <w:r>
        <w:rPr>
          <w:lang w:val="pl-PL" w:eastAsia="pl-PL" w:bidi="pl-PL"/>
          <w:w w:val="100"/>
          <w:spacing w:val="0"/>
          <w:color w:val="000000"/>
          <w:position w:val="0"/>
        </w:rPr>
        <w:t>(widzę gówienko, co z niej wyszło samo</w:t>
      </w:r>
      <w:r>
        <w:rPr>
          <w:rStyle w:val="CharStyle82"/>
          <w:i w:val="0"/>
          <w:iCs w:val="0"/>
        </w:rPr>
        <w:t xml:space="preserve">, </w:t>
      </w:r>
      <w:r>
        <w:rPr>
          <w:lang w:val="pl-PL" w:eastAsia="pl-PL" w:bidi="pl-PL"/>
          <w:w w:val="100"/>
          <w:spacing w:val="0"/>
          <w:color w:val="000000"/>
          <w:position w:val="0"/>
        </w:rPr>
        <w:t>jak wielki czarny robak</w:t>
      </w:r>
      <w:r>
        <w:rPr>
          <w:rStyle w:val="CharStyle82"/>
          <w:i w:val="0"/>
          <w:iCs w:val="0"/>
        </w:rPr>
        <w:t xml:space="preserve"> [WPR-87]), kon</w:t>
        <w:softHyphen/>
        <w:t xml:space="preserve">dycji starczego ciała </w:t>
      </w:r>
      <w:r>
        <w:rPr>
          <w:lang w:val="pl-PL" w:eastAsia="pl-PL" w:bidi="pl-PL"/>
          <w:w w:val="100"/>
          <w:spacing w:val="0"/>
          <w:color w:val="000000"/>
          <w:position w:val="0"/>
        </w:rPr>
        <w:t xml:space="preserve">(zwiotczała odbytnica; pomarszczona i zużyta pizda </w:t>
      </w:r>
      <w:r>
        <w:rPr>
          <w:rStyle w:val="CharStyle82"/>
          <w:i w:val="0"/>
          <w:iCs w:val="0"/>
        </w:rPr>
        <w:t xml:space="preserve">[MH-14]), oznak braku dbałości o higienę osobistą </w:t>
      </w:r>
      <w:r>
        <w:rPr>
          <w:lang w:val="pl-PL" w:eastAsia="pl-PL" w:bidi="pl-PL"/>
          <w:w w:val="100"/>
          <w:spacing w:val="0"/>
          <w:color w:val="000000"/>
          <w:position w:val="0"/>
        </w:rPr>
        <w:t>(Zaschnięte grudki gówna dookoła odbytu. Zakrzepłe nasienie na poskręcanych i sztyw</w:t>
        <w:softHyphen/>
        <w:t>nych włosach</w:t>
      </w:r>
      <w:r>
        <w:rPr>
          <w:rStyle w:val="CharStyle82"/>
          <w:i w:val="0"/>
          <w:iCs w:val="0"/>
        </w:rPr>
        <w:t xml:space="preserve"> [MH-11]) </w:t>
      </w:r>
      <w:r>
        <w:rPr>
          <w:lang w:val="pl-PL" w:eastAsia="pl-PL" w:bidi="pl-PL"/>
          <w:w w:val="100"/>
          <w:spacing w:val="0"/>
          <w:color w:val="000000"/>
          <w:position w:val="0"/>
        </w:rPr>
        <w:t>czy</w:t>
      </w:r>
      <w:r>
        <w:rPr>
          <w:rStyle w:val="CharStyle82"/>
          <w:i w:val="0"/>
          <w:iCs w:val="0"/>
        </w:rPr>
        <w:t xml:space="preserve"> problemów z załatwieniem czynności fizjolo</w:t>
        <w:softHyphen/>
        <w:t xml:space="preserve">gicznych </w:t>
      </w:r>
      <w:r>
        <w:rPr>
          <w:lang w:val="pl-PL" w:eastAsia="pl-PL" w:bidi="pl-PL"/>
          <w:w w:val="100"/>
          <w:spacing w:val="0"/>
          <w:color w:val="000000"/>
          <w:position w:val="0"/>
        </w:rPr>
        <w:t>(chciałem się odlać; ale nie mogłem. Stałem nad tą śmierdzącą, osraną i zakrwawioną dziurą, potrząsałem fiutem i nic</w:t>
      </w:r>
      <w:r>
        <w:rPr>
          <w:rStyle w:val="CharStyle82"/>
          <w:i w:val="0"/>
          <w:iCs w:val="0"/>
        </w:rPr>
        <w:t xml:space="preserve"> [MH-73]).</w:t>
      </w:r>
    </w:p>
    <w:p>
      <w:pPr>
        <w:pStyle w:val="Style17"/>
        <w:framePr w:w="10690" w:h="9145" w:hRule="exact" w:wrap="none" w:vAnchor="page" w:hAnchor="page" w:x="479" w:y="4967"/>
        <w:widowControl w:val="0"/>
        <w:keepNext w:val="0"/>
        <w:keepLines w:val="0"/>
        <w:shd w:val="clear" w:color="auto" w:fill="auto"/>
        <w:bidi w:val="0"/>
        <w:jc w:val="both"/>
        <w:spacing w:before="0" w:after="0" w:line="240" w:lineRule="exact"/>
        <w:ind w:left="3240" w:right="300" w:firstLine="340"/>
      </w:pPr>
      <w:r>
        <w:rPr>
          <w:lang w:val="pl-PL" w:eastAsia="pl-PL" w:bidi="pl-PL"/>
          <w:w w:val="100"/>
          <w:spacing w:val="0"/>
          <w:color w:val="000000"/>
          <w:position w:val="0"/>
        </w:rPr>
        <w:t>We wszystkich analizowanych utworach sfera erotyki i seksualno</w:t>
        <w:softHyphen/>
        <w:t>ści człowieka łączy się bardzo często z przemocą, perwersją i skatologią, a „drastyczności obrazu towarzyszy brutalizacja języka” [Witosz 2002, 56]. Okazuje się, że to, co dawniej objęte było językowym tabu, a więc choroby, fizjologia starości, umieranie czy zachowania seksualne uznane społecznie za dewiacyjne i/lub zakazane, np.: homoseksualizm, ona</w:t>
        <w:softHyphen/>
        <w:t>nizm, prostytucja, kazirodztwo oraz sodomia,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„dzisiaj staje się obiek</w:t>
        <w:softHyphen/>
        <w:t>tem artystycznej ekspresji” [Witosz 2002, 56].</w:t>
      </w:r>
    </w:p>
    <w:p>
      <w:pPr>
        <w:pStyle w:val="Style17"/>
        <w:framePr w:w="10690" w:h="9145" w:hRule="exact" w:wrap="none" w:vAnchor="page" w:hAnchor="page" w:x="479" w:y="4967"/>
        <w:widowControl w:val="0"/>
        <w:keepNext w:val="0"/>
        <w:keepLines w:val="0"/>
        <w:shd w:val="clear" w:color="auto" w:fill="auto"/>
        <w:bidi w:val="0"/>
        <w:jc w:val="both"/>
        <w:spacing w:before="0" w:after="0" w:line="240" w:lineRule="exact"/>
        <w:ind w:left="3240" w:right="300" w:firstLine="340"/>
      </w:pPr>
      <w:r>
        <w:rPr>
          <w:lang w:val="pl-PL" w:eastAsia="pl-PL" w:bidi="pl-PL"/>
          <w:w w:val="100"/>
          <w:spacing w:val="0"/>
          <w:color w:val="000000"/>
          <w:position w:val="0"/>
        </w:rPr>
        <w:t xml:space="preserve">Granicę dobrego smaku pisarze przekraczają również, zestawiając </w:t>
      </w:r>
      <w:r>
        <w:rPr>
          <w:rStyle w:val="CharStyle49"/>
        </w:rPr>
        <w:t>sacrum</w:t>
      </w:r>
      <w:r>
        <w:rPr>
          <w:lang w:val="pl-PL" w:eastAsia="pl-PL" w:bidi="pl-PL"/>
          <w:w w:val="100"/>
          <w:spacing w:val="0"/>
          <w:color w:val="000000"/>
          <w:position w:val="0"/>
        </w:rPr>
        <w:t xml:space="preserve"> i </w:t>
      </w:r>
      <w:r>
        <w:rPr>
          <w:rStyle w:val="CharStyle49"/>
        </w:rPr>
        <w:t>profanum.</w:t>
      </w:r>
      <w:r>
        <w:rPr>
          <w:lang w:val="pl-PL" w:eastAsia="pl-PL" w:bidi="pl-PL"/>
          <w:w w:val="100"/>
          <w:spacing w:val="0"/>
          <w:color w:val="000000"/>
          <w:position w:val="0"/>
        </w:rPr>
        <w:t xml:space="preserve"> Jednym z przykładów jest fragment pojawiający się w powieści </w:t>
      </w:r>
      <w:r>
        <w:rPr>
          <w:rStyle w:val="CharStyle49"/>
        </w:rPr>
        <w:t>Zwał</w:t>
      </w:r>
      <w:r>
        <w:rPr>
          <w:lang w:val="pl-PL" w:eastAsia="pl-PL" w:bidi="pl-PL"/>
          <w:w w:val="100"/>
          <w:spacing w:val="0"/>
          <w:color w:val="000000"/>
          <w:position w:val="0"/>
        </w:rPr>
        <w:t xml:space="preserve"> Sławomira Shutego: </w:t>
      </w:r>
      <w:r>
        <w:rPr>
          <w:rStyle w:val="CharStyle49"/>
        </w:rPr>
        <w:t>pokolenie kutasa przyklejonego do krzyża i Matki Boskiej Gromnicznej zanurzonej po pachy w szczynie oraz innych nieprawych wydzielinach</w:t>
      </w:r>
      <w:r>
        <w:rPr>
          <w:lang w:val="pl-PL" w:eastAsia="pl-PL" w:bidi="pl-PL"/>
          <w:w w:val="100"/>
          <w:spacing w:val="0"/>
          <w:color w:val="000000"/>
          <w:position w:val="0"/>
        </w:rPr>
        <w:t xml:space="preserve"> [Z-61]. Cytowany wyimek przywo</w:t>
        <w:softHyphen/>
        <w:t xml:space="preserve">dzi na myśl najgłośniejsze skandale ostatnich czasów, w tym szokującą wystawę artystki Doroty Nieznalskiej, po której rozgorzała dyskusja na temat granic sztuki. Zestawione zostały w nim kolejno: męskie genitalia z symbolem chrześcijaństwa oraz postać święta z ekskrementami. Z kolei w </w:t>
      </w:r>
      <w:r>
        <w:rPr>
          <w:rStyle w:val="CharStyle49"/>
        </w:rPr>
        <w:t>Namiętniku</w:t>
      </w:r>
      <w:r>
        <w:rPr>
          <w:lang w:val="pl-PL" w:eastAsia="pl-PL" w:bidi="pl-PL"/>
          <w:w w:val="100"/>
          <w:spacing w:val="0"/>
          <w:color w:val="000000"/>
          <w:position w:val="0"/>
        </w:rPr>
        <w:t xml:space="preserve"> </w:t>
      </w:r>
      <w:r>
        <w:rPr>
          <w:lang w:val="cs-CZ" w:eastAsia="cs-CZ" w:bidi="cs-CZ"/>
          <w:w w:val="100"/>
          <w:spacing w:val="0"/>
          <w:color w:val="000000"/>
          <w:position w:val="0"/>
        </w:rPr>
        <w:t xml:space="preserve">Manueli </w:t>
      </w:r>
      <w:r>
        <w:rPr>
          <w:lang w:val="pl-PL" w:eastAsia="pl-PL" w:bidi="pl-PL"/>
          <w:w w:val="100"/>
          <w:spacing w:val="0"/>
          <w:color w:val="000000"/>
          <w:position w:val="0"/>
        </w:rPr>
        <w:t>Gretkowskiej w jednym z rozdziałów czytamy:</w:t>
      </w:r>
    </w:p>
    <w:p>
      <w:pPr>
        <w:pStyle w:val="Style15"/>
        <w:framePr w:w="10690" w:h="9145" w:hRule="exact" w:wrap="none" w:vAnchor="page" w:hAnchor="page" w:x="479" w:y="4967"/>
        <w:widowControl w:val="0"/>
        <w:keepNext w:val="0"/>
        <w:keepLines w:val="0"/>
        <w:shd w:val="clear" w:color="auto" w:fill="auto"/>
        <w:bidi w:val="0"/>
        <w:jc w:val="both"/>
        <w:spacing w:before="0" w:after="27" w:line="199" w:lineRule="exact"/>
        <w:ind w:left="3580" w:right="300" w:firstLine="0"/>
      </w:pPr>
      <w:r>
        <w:rPr>
          <w:lang w:val="pl-PL" w:eastAsia="pl-PL" w:bidi="pl-PL"/>
          <w:w w:val="100"/>
          <w:spacing w:val="0"/>
          <w:color w:val="000000"/>
          <w:position w:val="0"/>
        </w:rPr>
        <w:t>Widząc pierwszy raz moje nagie piersi, powiedziałeś: „Są bezradne jak rozłożone ręce”. Całujesz je i są święte. Różowieje aureola sutek. Nasza święta Cycanna, patronka o dwóch relikwiach. Trzeba je adorować, lizać. Dręczyć, gryząc, ściskając, bo nie ma świętości bez umartwień. (...) Wyciosany z kamienia antyczny kapłan, składający nasienie w ofierze: „Nie będziesz mieć innych mężczyzn przede mną” - żądałbyś, jak każdy zakochany Bóg [N-73-74].</w:t>
      </w:r>
    </w:p>
    <w:p>
      <w:pPr>
        <w:pStyle w:val="Style17"/>
        <w:framePr w:w="10690" w:h="9145" w:hRule="exact" w:wrap="none" w:vAnchor="page" w:hAnchor="page" w:x="479" w:y="4967"/>
        <w:widowControl w:val="0"/>
        <w:keepNext w:val="0"/>
        <w:keepLines w:val="0"/>
        <w:shd w:val="clear" w:color="auto" w:fill="auto"/>
        <w:bidi w:val="0"/>
        <w:jc w:val="both"/>
        <w:spacing w:before="0" w:after="0" w:line="240" w:lineRule="exact"/>
        <w:ind w:left="3240" w:right="300" w:firstLine="340"/>
      </w:pPr>
      <w:r>
        <w:rPr>
          <w:lang w:val="pl-PL" w:eastAsia="pl-PL" w:bidi="pl-PL"/>
          <w:w w:val="100"/>
          <w:spacing w:val="0"/>
          <w:color w:val="000000"/>
          <w:position w:val="0"/>
        </w:rPr>
        <w:t xml:space="preserve">W przywołanym wyimku pisarka, utożsamiając sutki z aureolą, piersi z relikwiami czy parafrazując jedno z przykazań, zestawiła świętość z seksualnością, co może nie tyle zszokować część czytelników, ile raczej ich zaciekawić. Zacytujmy jeszcze jeden przykład. Szczepan Twardoch w powieści </w:t>
      </w:r>
      <w:r>
        <w:rPr>
          <w:rStyle w:val="CharStyle49"/>
        </w:rPr>
        <w:t>Morfina</w:t>
      </w:r>
      <w:r>
        <w:rPr>
          <w:lang w:val="pl-PL" w:eastAsia="pl-PL" w:bidi="pl-PL"/>
          <w:w w:val="100"/>
          <w:spacing w:val="0"/>
          <w:color w:val="000000"/>
          <w:position w:val="0"/>
        </w:rPr>
        <w:t xml:space="preserve"> zestawia akty narodzin Jezusa - Syna Bożego, zwy</w:t>
        <w:softHyphen/>
        <w:t>kłego człowieka i zwierzęcia:</w:t>
      </w:r>
    </w:p>
    <w:p>
      <w:pPr>
        <w:pStyle w:val="Style50"/>
        <w:framePr w:w="7229" w:h="1105" w:hRule="exact" w:wrap="none" w:vAnchor="page" w:hAnchor="page" w:x="3652" w:y="14811"/>
        <w:tabs>
          <w:tab w:leader="none" w:pos="3706" w:val="left"/>
        </w:tabs>
        <w:widowControl w:val="0"/>
        <w:keepNext w:val="0"/>
        <w:keepLines w:val="0"/>
        <w:shd w:val="clear" w:color="auto" w:fill="auto"/>
        <w:bidi w:val="0"/>
        <w:spacing w:before="0" w:after="0" w:line="209" w:lineRule="exact"/>
        <w:ind w:left="3200" w:right="32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Agnieszka Będkowska-Kopczyk [2009, 219] utrzymuje, że wszystkie tego typu sfery objęte są tabu pierwotnym. „Zachowania takie - pisze badaczka - uwa</w:t>
        <w:softHyphen/>
        <w:t>żane są za odrażające i niezgodne z przyjętymi w danej społeczności normami (czy prawem - zarówno ludzkim, jak i boskim), przez co łączy się je z aktami nieczystymi i/lub praktykami demonicznymi”.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347" w:y="1414"/>
        <w:widowControl w:val="0"/>
        <w:keepNext w:val="0"/>
        <w:keepLines w:val="0"/>
        <w:shd w:val="clear" w:color="auto" w:fill="auto"/>
        <w:bidi w:val="0"/>
        <w:jc w:val="left"/>
        <w:spacing w:before="0" w:after="0" w:line="170" w:lineRule="exact"/>
        <w:ind w:left="0" w:right="0" w:firstLine="0"/>
      </w:pPr>
      <w:r>
        <w:rPr>
          <w:rStyle w:val="CharStyle23"/>
        </w:rPr>
        <w:t>WZORY KOMUNIKACYJNO-JĘZYKOWE A WSPÓŁCZESNA LITERATURA 37</w:t>
      </w:r>
    </w:p>
    <w:p>
      <w:pPr>
        <w:pStyle w:val="Style15"/>
        <w:framePr w:w="10690" w:h="10817" w:hRule="exact" w:wrap="none" w:vAnchor="page" w:hAnchor="page" w:x="583" w:y="1860"/>
        <w:widowControl w:val="0"/>
        <w:keepNext w:val="0"/>
        <w:keepLines w:val="0"/>
        <w:shd w:val="clear" w:color="auto" w:fill="auto"/>
        <w:bidi w:val="0"/>
        <w:jc w:val="both"/>
        <w:spacing w:before="0" w:after="26" w:line="199" w:lineRule="exact"/>
        <w:ind w:left="540" w:right="3340" w:firstLine="0"/>
      </w:pPr>
      <w:r>
        <w:rPr>
          <w:lang w:val="pl-PL" w:eastAsia="pl-PL" w:bidi="pl-PL"/>
          <w:w w:val="100"/>
          <w:spacing w:val="0"/>
          <w:color w:val="000000"/>
          <w:position w:val="0"/>
        </w:rPr>
        <w:t>a rok jest 1909 po umownym narodzeniu Chrystusa, a ja tysiąc dziewięćset lat wcze</w:t>
        <w:softHyphen/>
        <w:t xml:space="preserve">śniej patrzyłam, patrzyłam, jak się Chrystus rodził, a rodził się, jak rodzi się każde zwierzę, we krwi, i rodził się jak człowiek, trudniej niż rodzą się zwierzęta, których mózgi nie puchną w łonach tak groteskowo jak ludzkie, więc rodził się Chrystus w rozdartym kroczu, w krzyku i w bólu, siny, krwawy, śluzowaty, a ja patrzyłam i nic nie było tak, jak potem napisano, ale było </w:t>
      </w:r>
      <w:r>
        <w:rPr>
          <w:lang w:val="ru-RU" w:eastAsia="ru-RU" w:bidi="ru-RU"/>
          <w:w w:val="100"/>
          <w:spacing w:val="0"/>
          <w:color w:val="000000"/>
          <w:position w:val="0"/>
        </w:rPr>
        <w:t>[М-84].</w:t>
      </w:r>
    </w:p>
    <w:p>
      <w:pPr>
        <w:pStyle w:val="Style17"/>
        <w:framePr w:w="10690" w:h="10817" w:hRule="exact" w:wrap="none" w:vAnchor="page" w:hAnchor="page" w:x="583" w:y="1860"/>
        <w:widowControl w:val="0"/>
        <w:keepNext w:val="0"/>
        <w:keepLines w:val="0"/>
        <w:shd w:val="clear" w:color="auto" w:fill="auto"/>
        <w:bidi w:val="0"/>
        <w:jc w:val="both"/>
        <w:spacing w:before="0" w:after="0" w:line="242" w:lineRule="exact"/>
        <w:ind w:left="200" w:right="3340" w:firstLine="340"/>
      </w:pPr>
      <w:r>
        <w:rPr>
          <w:lang w:val="pl-PL" w:eastAsia="pl-PL" w:bidi="pl-PL"/>
          <w:w w:val="100"/>
          <w:spacing w:val="0"/>
          <w:color w:val="000000"/>
          <w:position w:val="0"/>
        </w:rPr>
        <w:t>W kolejnym przykładzie Sławomir Shuty wykorzystał fragment zna</w:t>
        <w:softHyphen/>
        <w:t xml:space="preserve">nej pieśni religijnej, stawiając obok niego wulgarne dopowiedzenie: </w:t>
      </w:r>
      <w:r>
        <w:rPr>
          <w:rStyle w:val="CharStyle49"/>
        </w:rPr>
        <w:t>Czy to Ty, Panie? Czy to ty na mnie spojrzałeś? Twoje usta dziś wyrzekły me imię? Nie. Do kurwy podłej suki nędzy</w:t>
      </w:r>
      <w:r>
        <w:rPr>
          <w:lang w:val="pl-PL" w:eastAsia="pl-PL" w:bidi="pl-PL"/>
          <w:w w:val="100"/>
          <w:spacing w:val="0"/>
          <w:color w:val="000000"/>
          <w:position w:val="0"/>
        </w:rPr>
        <w:t xml:space="preserve"> [Z-77]. Takie łączenie słów pochodzących z różnych rejestrów stylistycznych jest w polskiej prozie najnowszej bardzo częste. Na ogół przybiera ono postać zespalania wul</w:t>
        <w:softHyphen/>
        <w:t>garyzmów i kolokwializmów z archaizmami czy wyrazami o zabarwie</w:t>
        <w:softHyphen/>
        <w:t xml:space="preserve">niu podniosłym (np.: </w:t>
      </w:r>
      <w:r>
        <w:rPr>
          <w:rStyle w:val="CharStyle49"/>
        </w:rPr>
        <w:t>A ruchać się chce wszak</w:t>
      </w:r>
      <w:r>
        <w:rPr>
          <w:lang w:val="pl-PL" w:eastAsia="pl-PL" w:bidi="pl-PL"/>
          <w:w w:val="100"/>
          <w:spacing w:val="0"/>
          <w:color w:val="000000"/>
          <w:position w:val="0"/>
        </w:rPr>
        <w:t xml:space="preserve"> [Z-107]; </w:t>
      </w:r>
      <w:r>
        <w:rPr>
          <w:rStyle w:val="CharStyle49"/>
        </w:rPr>
        <w:t xml:space="preserve">kurwa dziewica </w:t>
      </w:r>
      <w:r>
        <w:rPr>
          <w:lang w:val="pl-PL" w:eastAsia="pl-PL" w:bidi="pl-PL"/>
          <w:w w:val="100"/>
          <w:spacing w:val="0"/>
          <w:color w:val="000000"/>
          <w:position w:val="0"/>
        </w:rPr>
        <w:t xml:space="preserve">[MH-20]; </w:t>
      </w:r>
      <w:r>
        <w:rPr>
          <w:rStyle w:val="CharStyle49"/>
        </w:rPr>
        <w:t>królowa kibla</w:t>
      </w:r>
      <w:r>
        <w:rPr>
          <w:lang w:val="pl-PL" w:eastAsia="pl-PL" w:bidi="pl-PL"/>
          <w:w w:val="100"/>
          <w:spacing w:val="0"/>
          <w:color w:val="000000"/>
          <w:position w:val="0"/>
        </w:rPr>
        <w:t xml:space="preserve"> [MH-20]; </w:t>
      </w:r>
      <w:r>
        <w:rPr>
          <w:rStyle w:val="CharStyle49"/>
        </w:rPr>
        <w:t>dupa św.</w:t>
      </w:r>
      <w:r>
        <w:rPr>
          <w:lang w:val="pl-PL" w:eastAsia="pl-PL" w:bidi="pl-PL"/>
          <w:w w:val="100"/>
          <w:spacing w:val="0"/>
          <w:color w:val="000000"/>
          <w:position w:val="0"/>
        </w:rPr>
        <w:t xml:space="preserve"> [L-84]). Tego typu kontrasty pojawiają się nie tylko w tekście utworu, ale także w przedmowach od</w:t>
        <w:softHyphen/>
        <w:t xml:space="preserve">autorskich. Michał Witkowski nie życzy czytelnikowi - tytułem konwencji - miłej lektury, ale pisze: </w:t>
      </w:r>
      <w:r>
        <w:rPr>
          <w:rStyle w:val="CharStyle49"/>
        </w:rPr>
        <w:t>Porzygajcie się z rozkoszy</w:t>
      </w:r>
      <w:r>
        <w:rPr>
          <w:lang w:val="pl-PL" w:eastAsia="pl-PL" w:bidi="pl-PL"/>
          <w:w w:val="100"/>
          <w:spacing w:val="0"/>
          <w:color w:val="000000"/>
          <w:position w:val="0"/>
        </w:rPr>
        <w:t xml:space="preserve"> [L-7].</w:t>
      </w:r>
    </w:p>
    <w:p>
      <w:pPr>
        <w:pStyle w:val="Style17"/>
        <w:framePr w:w="10690" w:h="10817" w:hRule="exact" w:wrap="none" w:vAnchor="page" w:hAnchor="page" w:x="583" w:y="1860"/>
        <w:widowControl w:val="0"/>
        <w:keepNext w:val="0"/>
        <w:keepLines w:val="0"/>
        <w:shd w:val="clear" w:color="auto" w:fill="auto"/>
        <w:bidi w:val="0"/>
        <w:jc w:val="both"/>
        <w:spacing w:before="0" w:after="0" w:line="242" w:lineRule="exact"/>
        <w:ind w:left="200" w:right="3340" w:firstLine="340"/>
      </w:pPr>
      <w:r>
        <w:rPr>
          <w:lang w:val="pl-PL" w:eastAsia="pl-PL" w:bidi="pl-PL"/>
          <w:w w:val="100"/>
          <w:spacing w:val="0"/>
          <w:color w:val="000000"/>
          <w:position w:val="0"/>
        </w:rPr>
        <w:t>Większość z już przytoczonych przykładów, wyekscerpowanych z wy</w:t>
        <w:softHyphen/>
        <w:t>branych do analizy utworów, potwierdza, że autorzy używają języka bardzo dosadnego, ale - co słusznie zauważa Bożena Witosz [2002, 57] - owa brutalizacja bardzo często idzie w parze z banalizacją. Wiele jest ko</w:t>
        <w:softHyphen/>
        <w:t xml:space="preserve">lokwializmów typu: </w:t>
      </w:r>
      <w:r>
        <w:rPr>
          <w:rStyle w:val="CharStyle49"/>
        </w:rPr>
        <w:t>rzygi</w:t>
      </w:r>
      <w:r>
        <w:rPr>
          <w:lang w:val="pl-PL" w:eastAsia="pl-PL" w:bidi="pl-PL"/>
          <w:w w:val="100"/>
          <w:spacing w:val="0"/>
          <w:color w:val="000000"/>
          <w:position w:val="0"/>
        </w:rPr>
        <w:t xml:space="preserve"> [R-35], </w:t>
      </w:r>
      <w:r>
        <w:rPr>
          <w:rStyle w:val="CharStyle49"/>
        </w:rPr>
        <w:t>ryj</w:t>
      </w:r>
      <w:r>
        <w:rPr>
          <w:lang w:val="pl-PL" w:eastAsia="pl-PL" w:bidi="pl-PL"/>
          <w:w w:val="100"/>
          <w:spacing w:val="0"/>
          <w:color w:val="000000"/>
          <w:position w:val="0"/>
        </w:rPr>
        <w:t xml:space="preserve"> [Z-45] czy </w:t>
      </w:r>
      <w:r>
        <w:rPr>
          <w:rStyle w:val="CharStyle49"/>
        </w:rPr>
        <w:t>kibel</w:t>
      </w:r>
      <w:r>
        <w:rPr>
          <w:lang w:val="pl-PL" w:eastAsia="pl-PL" w:bidi="pl-PL"/>
          <w:w w:val="100"/>
          <w:spacing w:val="0"/>
          <w:color w:val="000000"/>
          <w:position w:val="0"/>
        </w:rPr>
        <w:t xml:space="preserve"> [Z-61]. Jednak tym, co bez wątpienia szokuje, ale i niepokoi zarazem, jest zatrważająca liczba obscenów i brutalizmów. Pisarze nierzadko zastrzegają, że obecność tego typu form jest konieczna, jeśli chce się realistycznie opisać współcze</w:t>
        <w:softHyphen/>
        <w:t xml:space="preserve">sny świat [por. Kornhauser 1999]. Ich zdaniem, rozmowy ludzi żyjących w naszych czasach obfitują w dosadne słownictwo, a literat rugujący je ze swojego utworu fałszuje i deformuje rzeczywistość [por. S. 1997]. Jak zatem wytłumaczyć fakt, że słowa nieprzyzwoite są obecne nie tylko w partiach dialogowych, ale również w narracyjnych? </w:t>
      </w:r>
      <w:r>
        <w:rPr>
          <w:rStyle w:val="CharStyle49"/>
        </w:rPr>
        <w:t>Czy</w:t>
      </w:r>
      <w:r>
        <w:rPr>
          <w:lang w:val="pl-PL" w:eastAsia="pl-PL" w:bidi="pl-PL"/>
          <w:w w:val="100"/>
          <w:spacing w:val="0"/>
          <w:color w:val="000000"/>
          <w:position w:val="0"/>
        </w:rPr>
        <w:t xml:space="preserve"> naprawdę są one niezbędne w opisie świata przedstawionego? Co więcej, jedynie incy</w:t>
        <w:softHyphen/>
        <w:t xml:space="preserve">dentalnie odszukać można wyrażenia metatekstowe typu: </w:t>
      </w:r>
      <w:r>
        <w:rPr>
          <w:rStyle w:val="CharStyle49"/>
        </w:rPr>
        <w:t>przepraszam za wulgaryzm</w:t>
      </w:r>
      <w:r>
        <w:rPr>
          <w:lang w:val="pl-PL" w:eastAsia="pl-PL" w:bidi="pl-PL"/>
          <w:w w:val="100"/>
          <w:spacing w:val="0"/>
          <w:color w:val="000000"/>
          <w:position w:val="0"/>
        </w:rPr>
        <w:t xml:space="preserve"> [Z-24] czy </w:t>
      </w:r>
      <w:r>
        <w:rPr>
          <w:rStyle w:val="CharStyle49"/>
        </w:rPr>
        <w:t>za przeproszeniem</w:t>
      </w:r>
      <w:r>
        <w:rPr>
          <w:lang w:val="pl-PL" w:eastAsia="pl-PL" w:bidi="pl-PL"/>
          <w:w w:val="100"/>
          <w:spacing w:val="0"/>
          <w:color w:val="000000"/>
          <w:position w:val="0"/>
        </w:rPr>
        <w:t xml:space="preserve"> [WPR-12; Z-75], które wpro</w:t>
        <w:softHyphen/>
        <w:t>wadzają mocne określenia, ale jednocześnie informują czytelnika o ich nieprzyzwoitości.</w:t>
      </w:r>
    </w:p>
    <w:p>
      <w:pPr>
        <w:pStyle w:val="Style17"/>
        <w:framePr w:w="10690" w:h="10817" w:hRule="exact" w:wrap="none" w:vAnchor="page" w:hAnchor="page" w:x="583" w:y="1860"/>
        <w:widowControl w:val="0"/>
        <w:keepNext w:val="0"/>
        <w:keepLines w:val="0"/>
        <w:shd w:val="clear" w:color="auto" w:fill="auto"/>
        <w:bidi w:val="0"/>
        <w:jc w:val="both"/>
        <w:spacing w:before="0" w:after="0" w:line="242" w:lineRule="exact"/>
        <w:ind w:left="200" w:right="3340" w:firstLine="340"/>
      </w:pPr>
      <w:r>
        <w:rPr>
          <w:lang w:val="pl-PL" w:eastAsia="pl-PL" w:bidi="pl-PL"/>
          <w:w w:val="100"/>
          <w:spacing w:val="0"/>
          <w:color w:val="000000"/>
          <w:position w:val="0"/>
        </w:rPr>
        <w:t xml:space="preserve">Co ciekawe, liczba wulgaryzmów łagodnych, pospolitych, o relatywnie niskim stopniu nacechowania (np.: </w:t>
      </w:r>
      <w:r>
        <w:rPr>
          <w:rStyle w:val="CharStyle49"/>
        </w:rPr>
        <w:t>gówno</w:t>
      </w:r>
      <w:r>
        <w:rPr>
          <w:lang w:val="pl-PL" w:eastAsia="pl-PL" w:bidi="pl-PL"/>
          <w:w w:val="100"/>
          <w:spacing w:val="0"/>
          <w:color w:val="000000"/>
          <w:position w:val="0"/>
        </w:rPr>
        <w:t xml:space="preserve"> [R-35], </w:t>
      </w:r>
      <w:r>
        <w:rPr>
          <w:rStyle w:val="CharStyle49"/>
        </w:rPr>
        <w:t>sraczka</w:t>
      </w:r>
      <w:r>
        <w:rPr>
          <w:lang w:val="pl-PL" w:eastAsia="pl-PL" w:bidi="pl-PL"/>
          <w:w w:val="100"/>
          <w:spacing w:val="0"/>
          <w:color w:val="000000"/>
          <w:position w:val="0"/>
        </w:rPr>
        <w:t xml:space="preserve"> [Z-21], </w:t>
      </w:r>
      <w:r>
        <w:rPr>
          <w:rStyle w:val="CharStyle49"/>
        </w:rPr>
        <w:t xml:space="preserve">szczać </w:t>
      </w:r>
      <w:r>
        <w:rPr>
          <w:lang w:val="pl-PL" w:eastAsia="pl-PL" w:bidi="pl-PL"/>
          <w:w w:val="100"/>
          <w:spacing w:val="0"/>
          <w:color w:val="000000"/>
          <w:position w:val="0"/>
        </w:rPr>
        <w:t>[WPR-97]) jest niewspółmiernie mała w stosunku do tych najbardziej do</w:t>
        <w:softHyphen/>
        <w:t xml:space="preserve">sadnych. Pisarze obficie inkrustują swe teksty nie tylko wulgaryzmami jednowyrazowymi we wszystkich możliwych przypadkach (np.: </w:t>
      </w:r>
      <w:r>
        <w:rPr>
          <w:rStyle w:val="CharStyle49"/>
        </w:rPr>
        <w:t xml:space="preserve">jebnięty </w:t>
      </w:r>
      <w:r>
        <w:rPr>
          <w:lang w:val="pl-PL" w:eastAsia="pl-PL" w:bidi="pl-PL"/>
          <w:w w:val="100"/>
          <w:spacing w:val="0"/>
          <w:color w:val="000000"/>
          <w:position w:val="0"/>
        </w:rPr>
        <w:t xml:space="preserve">[WPR-42], </w:t>
      </w:r>
      <w:r>
        <w:rPr>
          <w:rStyle w:val="CharStyle49"/>
        </w:rPr>
        <w:t>kurwa</w:t>
      </w:r>
      <w:r>
        <w:rPr>
          <w:lang w:val="pl-PL" w:eastAsia="pl-PL" w:bidi="pl-PL"/>
          <w:w w:val="100"/>
          <w:spacing w:val="0"/>
          <w:color w:val="000000"/>
          <w:position w:val="0"/>
        </w:rPr>
        <w:t xml:space="preserve"> [Z-38], </w:t>
      </w:r>
      <w:r>
        <w:rPr>
          <w:rStyle w:val="CharStyle49"/>
        </w:rPr>
        <w:t>skurwysyn</w:t>
      </w:r>
      <w:r>
        <w:rPr>
          <w:lang w:val="pl-PL" w:eastAsia="pl-PL" w:bidi="pl-PL"/>
          <w:w w:val="100"/>
          <w:spacing w:val="0"/>
          <w:color w:val="000000"/>
          <w:position w:val="0"/>
        </w:rPr>
        <w:t xml:space="preserve"> [G-73]), ale także mającymi postać struktur kilkuczłonowych (np.: </w:t>
      </w:r>
      <w:r>
        <w:rPr>
          <w:rStyle w:val="CharStyle49"/>
        </w:rPr>
        <w:t>do kurwy nędzy</w:t>
      </w:r>
      <w:r>
        <w:rPr>
          <w:lang w:val="pl-PL" w:eastAsia="pl-PL" w:bidi="pl-PL"/>
          <w:w w:val="100"/>
          <w:spacing w:val="0"/>
          <w:color w:val="000000"/>
          <w:position w:val="0"/>
        </w:rPr>
        <w:t xml:space="preserve"> [G-174], </w:t>
      </w:r>
      <w:r>
        <w:rPr>
          <w:rStyle w:val="CharStyle49"/>
        </w:rPr>
        <w:t>chuj</w:t>
      </w:r>
      <w:r>
        <w:rPr>
          <w:lang w:val="pl-PL" w:eastAsia="pl-PL" w:bidi="pl-PL"/>
          <w:w w:val="100"/>
          <w:spacing w:val="0"/>
          <w:color w:val="000000"/>
          <w:position w:val="0"/>
        </w:rPr>
        <w:t xml:space="preserve"> (komuś) </w:t>
      </w:r>
      <w:r>
        <w:rPr>
          <w:rStyle w:val="CharStyle49"/>
        </w:rPr>
        <w:t>w dupę</w:t>
      </w:r>
      <w:r>
        <w:rPr>
          <w:lang w:val="pl-PL" w:eastAsia="pl-PL" w:bidi="pl-PL"/>
          <w:w w:val="100"/>
          <w:spacing w:val="0"/>
          <w:color w:val="000000"/>
          <w:position w:val="0"/>
        </w:rPr>
        <w:t xml:space="preserve"> [Z-56], </w:t>
      </w:r>
      <w:r>
        <w:rPr>
          <w:rStyle w:val="CharStyle49"/>
        </w:rPr>
        <w:t>jak jasna cholera</w:t>
      </w:r>
      <w:r>
        <w:rPr>
          <w:lang w:val="pl-PL" w:eastAsia="pl-PL" w:bidi="pl-PL"/>
          <w:w w:val="100"/>
          <w:spacing w:val="0"/>
          <w:color w:val="000000"/>
          <w:position w:val="0"/>
        </w:rPr>
        <w:t xml:space="preserve"> [Z-86]). Okazuje się jednak, że zasób ob</w:t>
        <w:softHyphen/>
        <w:t>scenów i zakres ich użycia wydają się literatom niewystarczające, czego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630" w:y="46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38</w:t>
      </w:r>
    </w:p>
    <w:p>
      <w:pPr>
        <w:pStyle w:val="Style8"/>
        <w:framePr w:wrap="none" w:vAnchor="page" w:hAnchor="page" w:x="5176" w:y="4625"/>
        <w:widowControl w:val="0"/>
        <w:keepNext w:val="0"/>
        <w:keepLines w:val="0"/>
        <w:shd w:val="clear" w:color="auto" w:fill="auto"/>
        <w:bidi w:val="0"/>
        <w:jc w:val="left"/>
        <w:spacing w:before="0" w:after="0" w:line="170" w:lineRule="exact"/>
        <w:ind w:left="0" w:right="0" w:firstLine="0"/>
      </w:pPr>
      <w:r>
        <w:rPr>
          <w:rStyle w:val="CharStyle23"/>
        </w:rPr>
        <w:t>MAŁGORZATA KARWATOWSKA, BEATA JAROSZ</w:t>
      </w:r>
    </w:p>
    <w:p>
      <w:pPr>
        <w:pStyle w:val="Style17"/>
        <w:framePr w:w="10690" w:h="10935" w:hRule="exact" w:wrap="none" w:vAnchor="page" w:hAnchor="page" w:x="577" w:y="5034"/>
        <w:widowControl w:val="0"/>
        <w:keepNext w:val="0"/>
        <w:keepLines w:val="0"/>
        <w:shd w:val="clear" w:color="auto" w:fill="auto"/>
        <w:bidi w:val="0"/>
        <w:jc w:val="both"/>
        <w:spacing w:before="0" w:after="0" w:line="240" w:lineRule="exact"/>
        <w:ind w:left="3060" w:right="500" w:firstLine="0"/>
      </w:pPr>
      <w:r>
        <w:rPr>
          <w:lang w:val="pl-PL" w:eastAsia="pl-PL" w:bidi="pl-PL"/>
          <w:w w:val="100"/>
          <w:spacing w:val="0"/>
          <w:color w:val="000000"/>
          <w:position w:val="0"/>
        </w:rPr>
        <w:t>najlepszym dowodem są ich rozmaite modyfikacje. Jedną z nich jest two</w:t>
        <w:softHyphen/>
        <w:t xml:space="preserve">rzenie neologizmów wskutek derywacji postępowej. Współcześni twórcy konstruują wyrazy pochodne, dołączając do wulgaryzmów sufiksy takie, jak: </w:t>
      </w:r>
      <w:r>
        <w:rPr>
          <w:rStyle w:val="CharStyle49"/>
        </w:rPr>
        <w:t>-isko (fiucisko</w:t>
      </w:r>
      <w:r>
        <w:rPr>
          <w:lang w:val="pl-PL" w:eastAsia="pl-PL" w:bidi="pl-PL"/>
          <w:w w:val="100"/>
          <w:spacing w:val="0"/>
          <w:color w:val="000000"/>
          <w:position w:val="0"/>
        </w:rPr>
        <w:t xml:space="preserve"> [Z-89], </w:t>
      </w:r>
      <w:r>
        <w:rPr>
          <w:rStyle w:val="CharStyle49"/>
        </w:rPr>
        <w:t>piździsko</w:t>
      </w:r>
      <w:r>
        <w:rPr>
          <w:lang w:val="pl-PL" w:eastAsia="pl-PL" w:bidi="pl-PL"/>
          <w:w w:val="100"/>
          <w:spacing w:val="0"/>
          <w:color w:val="000000"/>
          <w:position w:val="0"/>
        </w:rPr>
        <w:t xml:space="preserve"> [MH-48]), </w:t>
      </w:r>
      <w:r>
        <w:rPr>
          <w:rStyle w:val="CharStyle49"/>
        </w:rPr>
        <w:t>-icha (pierdolicha</w:t>
      </w:r>
      <w:r>
        <w:rPr>
          <w:lang w:val="pl-PL" w:eastAsia="pl-PL" w:bidi="pl-PL"/>
          <w:w w:val="100"/>
          <w:spacing w:val="0"/>
          <w:color w:val="000000"/>
          <w:position w:val="0"/>
        </w:rPr>
        <w:t xml:space="preserve"> ‘żona’ [MH-88]) czy </w:t>
      </w:r>
      <w:r>
        <w:rPr>
          <w:rStyle w:val="CharStyle49"/>
        </w:rPr>
        <w:t>-atus</w:t>
      </w:r>
      <w:r>
        <w:rPr>
          <w:lang w:val="pl-PL" w:eastAsia="pl-PL" w:bidi="pl-PL"/>
          <w:w w:val="100"/>
          <w:spacing w:val="0"/>
          <w:color w:val="000000"/>
          <w:position w:val="0"/>
        </w:rPr>
        <w:t xml:space="preserve"> (</w:t>
      </w:r>
      <w:r>
        <w:rPr>
          <w:rStyle w:val="CharStyle49"/>
        </w:rPr>
        <w:t>gównatus</w:t>
      </w:r>
      <w:r>
        <w:rPr>
          <w:lang w:val="pl-PL" w:eastAsia="pl-PL" w:bidi="pl-PL"/>
          <w:w w:val="100"/>
          <w:spacing w:val="0"/>
          <w:color w:val="000000"/>
          <w:position w:val="0"/>
        </w:rPr>
        <w:t xml:space="preserve"> ‘bałagan, np. w torebce’ [WPR-37]). Dru</w:t>
        <w:softHyphen/>
        <w:t xml:space="preserve">gim sposobem wyzyskiwanym przez prozaików jest tworzenie złożeń, w których jednym z członów składowych jest wyraz dosadny, np.: </w:t>
      </w:r>
      <w:r>
        <w:rPr>
          <w:rStyle w:val="CharStyle49"/>
        </w:rPr>
        <w:t>dupomedioliżący</w:t>
      </w:r>
      <w:r>
        <w:rPr>
          <w:lang w:val="pl-PL" w:eastAsia="pl-PL" w:bidi="pl-PL"/>
          <w:w w:val="100"/>
          <w:spacing w:val="0"/>
          <w:color w:val="000000"/>
          <w:position w:val="0"/>
        </w:rPr>
        <w:t xml:space="preserve"> (‘podlizujący się mediom, np. polityk’ [Z-58]), </w:t>
      </w:r>
      <w:r>
        <w:rPr>
          <w:rStyle w:val="CharStyle49"/>
        </w:rPr>
        <w:t xml:space="preserve">diskodupa </w:t>
      </w:r>
      <w:r>
        <w:rPr>
          <w:lang w:val="pl-PL" w:eastAsia="pl-PL" w:bidi="pl-PL"/>
          <w:w w:val="100"/>
          <w:spacing w:val="0"/>
          <w:color w:val="000000"/>
          <w:position w:val="0"/>
        </w:rPr>
        <w:t xml:space="preserve">(‘dziewczyna z dyskoteki’ [WPR-47]) </w:t>
      </w:r>
      <w:r>
        <w:rPr>
          <w:rStyle w:val="CharStyle49"/>
        </w:rPr>
        <w:t>czy gotykkurwa</w:t>
      </w:r>
      <w:r>
        <w:rPr>
          <w:lang w:val="pl-PL" w:eastAsia="pl-PL" w:bidi="pl-PL"/>
          <w:w w:val="100"/>
          <w:spacing w:val="0"/>
          <w:color w:val="000000"/>
          <w:position w:val="0"/>
        </w:rPr>
        <w:t xml:space="preserve"> (‘rozwiązła kobieta lubiąca styl gotic lub punk’ [WPR-95]). Zdecydowanie rzadsze są formy skrócone, których przykładem może być stosowany przez Dorotę Ma</w:t>
        <w:softHyphen/>
        <w:t xml:space="preserve">słowską wyraz </w:t>
      </w:r>
      <w:r>
        <w:rPr>
          <w:rStyle w:val="CharStyle49"/>
        </w:rPr>
        <w:t>skurwl</w:t>
      </w:r>
      <w:r>
        <w:rPr>
          <w:lang w:val="pl-PL" w:eastAsia="pl-PL" w:bidi="pl-PL"/>
          <w:w w:val="100"/>
          <w:spacing w:val="0"/>
          <w:color w:val="000000"/>
          <w:position w:val="0"/>
        </w:rPr>
        <w:t xml:space="preserve"> [WPR-28] powstały wskutek derywacji ujemnej rzeczownika </w:t>
      </w:r>
      <w:r>
        <w:rPr>
          <w:rStyle w:val="CharStyle49"/>
        </w:rPr>
        <w:t>skurwiel.</w:t>
      </w:r>
      <w:r>
        <w:rPr>
          <w:lang w:val="pl-PL" w:eastAsia="pl-PL" w:bidi="pl-PL"/>
          <w:w w:val="100"/>
          <w:spacing w:val="0"/>
          <w:color w:val="000000"/>
          <w:position w:val="0"/>
        </w:rPr>
        <w:t xml:space="preserve"> Współcześni pisarze chętnie modyfikują również znane frazeologizmy, zastępując wulgaryzmem jeden z elementów składu </w:t>
      </w:r>
      <w:r>
        <w:rPr>
          <w:rStyle w:val="CharStyle49"/>
        </w:rPr>
        <w:t>{napiżdżać/pierdolić od rzeczy,</w:t>
      </w:r>
      <w:r>
        <w:rPr>
          <w:lang w:val="pl-PL" w:eastAsia="pl-PL" w:bidi="pl-PL"/>
          <w:w w:val="100"/>
          <w:spacing w:val="0"/>
          <w:color w:val="000000"/>
          <w:position w:val="0"/>
        </w:rPr>
        <w:t xml:space="preserve"> zam.: </w:t>
      </w:r>
      <w:r>
        <w:rPr>
          <w:rStyle w:val="CharStyle49"/>
        </w:rPr>
        <w:t>gadać/mówić od rzeczy</w:t>
      </w:r>
      <w:r>
        <w:rPr>
          <w:lang w:val="pl-PL" w:eastAsia="pl-PL" w:bidi="pl-PL"/>
          <w:w w:val="100"/>
          <w:spacing w:val="0"/>
          <w:color w:val="000000"/>
          <w:position w:val="0"/>
        </w:rPr>
        <w:t xml:space="preserve"> [WPR-14; WPR-151]), co czasem pociąga za sobą istotną zmianę znaczeniową (</w:t>
      </w:r>
      <w:r>
        <w:rPr>
          <w:rStyle w:val="CharStyle49"/>
        </w:rPr>
        <w:t>nad</w:t>
        <w:softHyphen/>
        <w:t>stawiać</w:t>
      </w:r>
      <w:r>
        <w:rPr>
          <w:lang w:val="pl-PL" w:eastAsia="pl-PL" w:bidi="pl-PL"/>
          <w:w w:val="100"/>
          <w:spacing w:val="0"/>
          <w:color w:val="000000"/>
          <w:position w:val="0"/>
        </w:rPr>
        <w:t xml:space="preserve"> (komuś) </w:t>
      </w:r>
      <w:r>
        <w:rPr>
          <w:rStyle w:val="CharStyle49"/>
        </w:rPr>
        <w:t>dziury</w:t>
      </w:r>
      <w:r>
        <w:rPr>
          <w:lang w:val="pl-PL" w:eastAsia="pl-PL" w:bidi="pl-PL"/>
          <w:w w:val="100"/>
          <w:spacing w:val="0"/>
          <w:color w:val="000000"/>
          <w:position w:val="0"/>
        </w:rPr>
        <w:t xml:space="preserve"> ‘[o kobiecie] utrzymywać częste kontakty sek</w:t>
        <w:softHyphen/>
        <w:t xml:space="preserve">sualne’, zam.: </w:t>
      </w:r>
      <w:r>
        <w:rPr>
          <w:rStyle w:val="CharStyle49"/>
        </w:rPr>
        <w:t>nadstawiać karku</w:t>
      </w:r>
      <w:r>
        <w:rPr>
          <w:lang w:val="pl-PL" w:eastAsia="pl-PL" w:bidi="pl-PL"/>
          <w:w w:val="100"/>
          <w:spacing w:val="0"/>
          <w:color w:val="000000"/>
          <w:position w:val="0"/>
        </w:rPr>
        <w:t xml:space="preserve"> [MH-71]). Sporadyczne są wypadki tworzenia nowych połączeń wyrazowych, których przykładami mogą być: </w:t>
      </w:r>
      <w:r>
        <w:rPr>
          <w:rStyle w:val="CharStyle49"/>
        </w:rPr>
        <w:t>okurwiały ze złości</w:t>
      </w:r>
      <w:r>
        <w:rPr>
          <w:lang w:val="pl-PL" w:eastAsia="pl-PL" w:bidi="pl-PL"/>
          <w:w w:val="100"/>
          <w:spacing w:val="0"/>
          <w:color w:val="000000"/>
          <w:position w:val="0"/>
        </w:rPr>
        <w:t xml:space="preserve"> [WPR-116], </w:t>
      </w:r>
      <w:r>
        <w:rPr>
          <w:rStyle w:val="CharStyle49"/>
        </w:rPr>
        <w:t>trzeźwy jak chuj</w:t>
      </w:r>
      <w:r>
        <w:rPr>
          <w:lang w:val="pl-PL" w:eastAsia="pl-PL" w:bidi="pl-PL"/>
          <w:w w:val="100"/>
          <w:spacing w:val="0"/>
          <w:color w:val="000000"/>
          <w:position w:val="0"/>
        </w:rPr>
        <w:t xml:space="preserve"> [Z-187], </w:t>
      </w:r>
      <w:r>
        <w:rPr>
          <w:rStyle w:val="CharStyle49"/>
        </w:rPr>
        <w:t xml:space="preserve">batalia jebaków </w:t>
      </w:r>
      <w:r>
        <w:rPr>
          <w:lang w:val="pl-PL" w:eastAsia="pl-PL" w:bidi="pl-PL"/>
          <w:w w:val="100"/>
          <w:spacing w:val="0"/>
          <w:color w:val="000000"/>
          <w:position w:val="0"/>
        </w:rPr>
        <w:t>(‘grupa mężczyzn często uprawiających seks’ [MH-38]).</w:t>
      </w:r>
    </w:p>
    <w:p>
      <w:pPr>
        <w:pStyle w:val="Style17"/>
        <w:framePr w:w="10690" w:h="10935" w:hRule="exact" w:wrap="none" w:vAnchor="page" w:hAnchor="page" w:x="577" w:y="5034"/>
        <w:widowControl w:val="0"/>
        <w:keepNext w:val="0"/>
        <w:keepLines w:val="0"/>
        <w:shd w:val="clear" w:color="auto" w:fill="auto"/>
        <w:bidi w:val="0"/>
        <w:jc w:val="both"/>
        <w:spacing w:before="0" w:after="0" w:line="240" w:lineRule="exact"/>
        <w:ind w:left="3060" w:right="500" w:firstLine="320"/>
      </w:pPr>
      <w:r>
        <w:rPr>
          <w:lang w:val="pl-PL" w:eastAsia="pl-PL" w:bidi="pl-PL"/>
          <w:w w:val="100"/>
          <w:spacing w:val="0"/>
          <w:color w:val="000000"/>
          <w:position w:val="0"/>
        </w:rPr>
        <w:t xml:space="preserve">Mamy wrażenie, że dla współczesnych pisarzy wulgaryzm to wygodny środek stylistyczny, gdyż posługując się zaledwie jednym słowem, można wyrazić wiele sensów. Są one </w:t>
      </w:r>
      <w:r>
        <w:rPr>
          <w:lang w:val="cs-CZ" w:eastAsia="cs-CZ" w:bidi="cs-CZ"/>
          <w:w w:val="100"/>
          <w:spacing w:val="0"/>
          <w:color w:val="000000"/>
          <w:position w:val="0"/>
        </w:rPr>
        <w:t xml:space="preserve">poli- </w:t>
      </w:r>
      <w:r>
        <w:rPr>
          <w:lang w:val="pl-PL" w:eastAsia="pl-PL" w:bidi="pl-PL"/>
          <w:w w:val="100"/>
          <w:spacing w:val="0"/>
          <w:color w:val="000000"/>
          <w:position w:val="0"/>
        </w:rPr>
        <w:t>czy wręcz multisemantyczne, co po</w:t>
        <w:softHyphen/>
        <w:t xml:space="preserve">woduje, że są chętnie wykorzystywane jako „zastępniki” wielu różnych słów [Dyszak 2006]. Doskonałym przykładem może być czasownik </w:t>
      </w:r>
      <w:r>
        <w:rPr>
          <w:rStyle w:val="CharStyle49"/>
        </w:rPr>
        <w:t>pier</w:t>
        <w:softHyphen/>
        <w:t>dolić,</w:t>
      </w:r>
      <w:r>
        <w:rPr>
          <w:lang w:val="pl-PL" w:eastAsia="pl-PL" w:bidi="pl-PL"/>
          <w:w w:val="100"/>
          <w:spacing w:val="0"/>
          <w:color w:val="000000"/>
          <w:position w:val="0"/>
        </w:rPr>
        <w:t xml:space="preserve"> który sam w sobie oznacza: “mówić bzdury, głupoty’ [Z-45], ‘mieć coś w nosie; nie przejmować się czymś’ [Z-55], ale też “wyłożyć się, poło</w:t>
        <w:softHyphen/>
        <w:t>żyć się, np. na łóżko’. Co więcej, dołączenie dowolnego prefiksu pozwala wyzyskać jeszcze wiele innych znaczeń, np.:</w:t>
      </w:r>
    </w:p>
    <w:p>
      <w:pPr>
        <w:pStyle w:val="Style17"/>
        <w:numPr>
          <w:ilvl w:val="0"/>
          <w:numId w:val="7"/>
        </w:numPr>
        <w:framePr w:w="10690" w:h="10935" w:hRule="exact" w:wrap="none" w:vAnchor="page" w:hAnchor="page" w:x="577" w:y="5034"/>
        <w:tabs>
          <w:tab w:leader="none" w:pos="3384" w:val="left"/>
        </w:tabs>
        <w:widowControl w:val="0"/>
        <w:keepNext w:val="0"/>
        <w:keepLines w:val="0"/>
        <w:shd w:val="clear" w:color="auto" w:fill="auto"/>
        <w:bidi w:val="0"/>
        <w:jc w:val="both"/>
        <w:spacing w:before="0" w:after="0" w:line="240" w:lineRule="exact"/>
        <w:ind w:left="3060" w:right="0" w:firstLine="0"/>
      </w:pPr>
      <w:r>
        <w:rPr>
          <w:rStyle w:val="CharStyle49"/>
        </w:rPr>
        <w:t>na- +</w:t>
      </w:r>
      <w:r>
        <w:rPr>
          <w:lang w:val="pl-PL" w:eastAsia="pl-PL" w:bidi="pl-PL"/>
          <w:w w:val="100"/>
          <w:spacing w:val="0"/>
          <w:color w:val="000000"/>
          <w:position w:val="0"/>
        </w:rPr>
        <w:t xml:space="preserve"> V ‘spożyć dużą ilość alkoholu’ [Z-62]; ‘boleć’ [MH-100];</w:t>
      </w:r>
    </w:p>
    <w:p>
      <w:pPr>
        <w:pStyle w:val="Style17"/>
        <w:numPr>
          <w:ilvl w:val="0"/>
          <w:numId w:val="7"/>
        </w:numPr>
        <w:framePr w:w="10690" w:h="10935" w:hRule="exact" w:wrap="none" w:vAnchor="page" w:hAnchor="page" w:x="577" w:y="5034"/>
        <w:tabs>
          <w:tab w:leader="none" w:pos="3384" w:val="left"/>
        </w:tabs>
        <w:widowControl w:val="0"/>
        <w:keepNext w:val="0"/>
        <w:keepLines w:val="0"/>
        <w:shd w:val="clear" w:color="auto" w:fill="auto"/>
        <w:bidi w:val="0"/>
        <w:jc w:val="left"/>
        <w:spacing w:before="0" w:after="0" w:line="240" w:lineRule="exact"/>
        <w:ind w:left="3380" w:right="0" w:hanging="320"/>
      </w:pPr>
      <w:r>
        <w:rPr>
          <w:rStyle w:val="CharStyle49"/>
        </w:rPr>
        <w:t>od- +</w:t>
      </w:r>
      <w:r>
        <w:rPr>
          <w:lang w:val="pl-PL" w:eastAsia="pl-PL" w:bidi="pl-PL"/>
          <w:w w:val="100"/>
          <w:spacing w:val="0"/>
          <w:color w:val="000000"/>
          <w:position w:val="0"/>
        </w:rPr>
        <w:t xml:space="preserve"> V ‘zachowywać się niewłaściwie; komuś odbiło’ [Z-109]; </w:t>
      </w:r>
      <w:r>
        <w:rPr>
          <w:rStyle w:val="CharStyle49"/>
        </w:rPr>
        <w:t>‘wy</w:t>
        <w:softHyphen/>
        <w:t>stroić’</w:t>
      </w:r>
      <w:r>
        <w:rPr>
          <w:lang w:val="pl-PL" w:eastAsia="pl-PL" w:bidi="pl-PL"/>
          <w:w w:val="100"/>
          <w:spacing w:val="0"/>
          <w:color w:val="000000"/>
          <w:position w:val="0"/>
        </w:rPr>
        <w:t xml:space="preserve"> [MH-116];</w:t>
      </w:r>
    </w:p>
    <w:p>
      <w:pPr>
        <w:pStyle w:val="Style17"/>
        <w:numPr>
          <w:ilvl w:val="0"/>
          <w:numId w:val="7"/>
        </w:numPr>
        <w:framePr w:w="10690" w:h="10935" w:hRule="exact" w:wrap="none" w:vAnchor="page" w:hAnchor="page" w:x="577" w:y="5034"/>
        <w:tabs>
          <w:tab w:leader="none" w:pos="3384" w:val="left"/>
        </w:tabs>
        <w:widowControl w:val="0"/>
        <w:keepNext w:val="0"/>
        <w:keepLines w:val="0"/>
        <w:shd w:val="clear" w:color="auto" w:fill="auto"/>
        <w:bidi w:val="0"/>
        <w:jc w:val="left"/>
        <w:spacing w:before="0" w:after="0" w:line="240" w:lineRule="exact"/>
        <w:ind w:left="3380" w:right="0" w:hanging="320"/>
      </w:pPr>
      <w:r>
        <w:rPr>
          <w:rStyle w:val="CharStyle49"/>
        </w:rPr>
        <w:t>przy- +</w:t>
      </w:r>
      <w:r>
        <w:rPr>
          <w:lang w:val="pl-PL" w:eastAsia="pl-PL" w:bidi="pl-PL"/>
          <w:w w:val="100"/>
          <w:spacing w:val="0"/>
          <w:color w:val="000000"/>
          <w:position w:val="0"/>
        </w:rPr>
        <w:t xml:space="preserve"> V ‘przyznać; zasądzić, np. dwa miesiące więzienia’ [MH-106]; “uderzyć’ [L-213];</w:t>
      </w:r>
    </w:p>
    <w:p>
      <w:pPr>
        <w:pStyle w:val="Style17"/>
        <w:numPr>
          <w:ilvl w:val="0"/>
          <w:numId w:val="7"/>
        </w:numPr>
        <w:framePr w:w="10690" w:h="10935" w:hRule="exact" w:wrap="none" w:vAnchor="page" w:hAnchor="page" w:x="577" w:y="5034"/>
        <w:tabs>
          <w:tab w:leader="none" w:pos="3384" w:val="left"/>
        </w:tabs>
        <w:widowControl w:val="0"/>
        <w:keepNext w:val="0"/>
        <w:keepLines w:val="0"/>
        <w:shd w:val="clear" w:color="auto" w:fill="auto"/>
        <w:bidi w:val="0"/>
        <w:jc w:val="both"/>
        <w:spacing w:before="0" w:after="0" w:line="240" w:lineRule="exact"/>
        <w:ind w:left="3060" w:right="0" w:firstLine="0"/>
      </w:pPr>
      <w:r>
        <w:rPr>
          <w:rStyle w:val="CharStyle49"/>
        </w:rPr>
        <w:t>roz- +</w:t>
      </w:r>
      <w:r>
        <w:rPr>
          <w:lang w:val="pl-PL" w:eastAsia="pl-PL" w:bidi="pl-PL"/>
          <w:w w:val="100"/>
          <w:spacing w:val="0"/>
          <w:color w:val="000000"/>
          <w:position w:val="0"/>
        </w:rPr>
        <w:t xml:space="preserve"> V ‘zniszczyć’ [WPR-7];</w:t>
      </w:r>
    </w:p>
    <w:p>
      <w:pPr>
        <w:pStyle w:val="Style17"/>
        <w:numPr>
          <w:ilvl w:val="0"/>
          <w:numId w:val="7"/>
        </w:numPr>
        <w:framePr w:w="10690" w:h="10935" w:hRule="exact" w:wrap="none" w:vAnchor="page" w:hAnchor="page" w:x="577" w:y="5034"/>
        <w:tabs>
          <w:tab w:leader="none" w:pos="3384" w:val="left"/>
        </w:tabs>
        <w:widowControl w:val="0"/>
        <w:keepNext w:val="0"/>
        <w:keepLines w:val="0"/>
        <w:shd w:val="clear" w:color="auto" w:fill="auto"/>
        <w:bidi w:val="0"/>
        <w:jc w:val="both"/>
        <w:spacing w:before="0" w:after="0" w:line="240" w:lineRule="exact"/>
        <w:ind w:left="3060" w:right="0" w:firstLine="0"/>
      </w:pPr>
      <w:r>
        <w:rPr>
          <w:rStyle w:val="CharStyle49"/>
        </w:rPr>
        <w:t>s- + V</w:t>
      </w:r>
      <w:r>
        <w:rPr>
          <w:lang w:val="pl-PL" w:eastAsia="pl-PL" w:bidi="pl-PL"/>
          <w:w w:val="100"/>
          <w:spacing w:val="0"/>
          <w:color w:val="000000"/>
          <w:position w:val="0"/>
        </w:rPr>
        <w:t xml:space="preserve"> “uciekać’ [MH-105];</w:t>
      </w:r>
    </w:p>
    <w:p>
      <w:pPr>
        <w:pStyle w:val="Style17"/>
        <w:numPr>
          <w:ilvl w:val="0"/>
          <w:numId w:val="7"/>
        </w:numPr>
        <w:framePr w:w="10690" w:h="10935" w:hRule="exact" w:wrap="none" w:vAnchor="page" w:hAnchor="page" w:x="577" w:y="5034"/>
        <w:tabs>
          <w:tab w:leader="none" w:pos="3384" w:val="left"/>
        </w:tabs>
        <w:widowControl w:val="0"/>
        <w:keepNext w:val="0"/>
        <w:keepLines w:val="0"/>
        <w:shd w:val="clear" w:color="auto" w:fill="auto"/>
        <w:bidi w:val="0"/>
        <w:jc w:val="both"/>
        <w:spacing w:before="0" w:after="0" w:line="240" w:lineRule="exact"/>
        <w:ind w:left="3060" w:right="0" w:firstLine="0"/>
      </w:pPr>
      <w:r>
        <w:rPr>
          <w:rStyle w:val="CharStyle49"/>
        </w:rPr>
        <w:t>u-</w:t>
      </w:r>
      <w:r>
        <w:rPr>
          <w:lang w:val="pl-PL" w:eastAsia="pl-PL" w:bidi="pl-PL"/>
          <w:w w:val="100"/>
          <w:spacing w:val="0"/>
          <w:color w:val="000000"/>
          <w:position w:val="0"/>
        </w:rPr>
        <w:t xml:space="preserve"> +V “ubrudzić’ [WPR-95];</w:t>
      </w:r>
    </w:p>
    <w:p>
      <w:pPr>
        <w:pStyle w:val="Style17"/>
        <w:numPr>
          <w:ilvl w:val="0"/>
          <w:numId w:val="7"/>
        </w:numPr>
        <w:framePr w:w="10690" w:h="10935" w:hRule="exact" w:wrap="none" w:vAnchor="page" w:hAnchor="page" w:x="577" w:y="5034"/>
        <w:tabs>
          <w:tab w:leader="none" w:pos="3384" w:val="left"/>
        </w:tabs>
        <w:widowControl w:val="0"/>
        <w:keepNext w:val="0"/>
        <w:keepLines w:val="0"/>
        <w:shd w:val="clear" w:color="auto" w:fill="auto"/>
        <w:bidi w:val="0"/>
        <w:jc w:val="both"/>
        <w:spacing w:before="0" w:after="0" w:line="240" w:lineRule="exact"/>
        <w:ind w:left="3060" w:right="0" w:firstLine="0"/>
      </w:pPr>
      <w:r>
        <w:rPr>
          <w:rStyle w:val="CharStyle49"/>
        </w:rPr>
        <w:t>za-</w:t>
      </w:r>
      <w:r>
        <w:rPr>
          <w:lang w:val="pl-PL" w:eastAsia="pl-PL" w:bidi="pl-PL"/>
          <w:w w:val="100"/>
          <w:spacing w:val="0"/>
          <w:color w:val="000000"/>
          <w:position w:val="0"/>
        </w:rPr>
        <w:t xml:space="preserve"> + V “ukraść’ [Z-97; WPR-20];</w:t>
      </w:r>
    </w:p>
    <w:p>
      <w:pPr>
        <w:pStyle w:val="Style17"/>
        <w:numPr>
          <w:ilvl w:val="0"/>
          <w:numId w:val="7"/>
        </w:numPr>
        <w:framePr w:w="10690" w:h="10935" w:hRule="exact" w:wrap="none" w:vAnchor="page" w:hAnchor="page" w:x="577" w:y="5034"/>
        <w:tabs>
          <w:tab w:leader="none" w:pos="3384" w:val="left"/>
        </w:tabs>
        <w:widowControl w:val="0"/>
        <w:keepNext w:val="0"/>
        <w:keepLines w:val="0"/>
        <w:shd w:val="clear" w:color="auto" w:fill="auto"/>
        <w:bidi w:val="0"/>
        <w:jc w:val="both"/>
        <w:spacing w:before="0" w:after="0" w:line="240" w:lineRule="exact"/>
        <w:ind w:left="3060" w:right="0" w:firstLine="0"/>
      </w:pPr>
      <w:r>
        <w:rPr>
          <w:rStyle w:val="CharStyle49"/>
        </w:rPr>
        <w:t>w-</w:t>
      </w:r>
      <w:r>
        <w:rPr>
          <w:lang w:val="pl-PL" w:eastAsia="pl-PL" w:bidi="pl-PL"/>
          <w:w w:val="100"/>
          <w:spacing w:val="0"/>
          <w:color w:val="000000"/>
          <w:position w:val="0"/>
        </w:rPr>
        <w:t xml:space="preserve"> + V jeść’ [MH-148; WPR-67]; 'wchodzić; wpychać’ [MH-81];</w:t>
      </w:r>
    </w:p>
    <w:p>
      <w:pPr>
        <w:pStyle w:val="Style17"/>
        <w:numPr>
          <w:ilvl w:val="0"/>
          <w:numId w:val="7"/>
        </w:numPr>
        <w:framePr w:w="10690" w:h="10935" w:hRule="exact" w:wrap="none" w:vAnchor="page" w:hAnchor="page" w:x="577" w:y="5034"/>
        <w:tabs>
          <w:tab w:leader="none" w:pos="3384" w:val="left"/>
        </w:tabs>
        <w:widowControl w:val="0"/>
        <w:keepNext w:val="0"/>
        <w:keepLines w:val="0"/>
        <w:shd w:val="clear" w:color="auto" w:fill="auto"/>
        <w:bidi w:val="0"/>
        <w:jc w:val="both"/>
        <w:spacing w:before="0" w:after="0" w:line="240" w:lineRule="exact"/>
        <w:ind w:left="3060" w:right="0" w:firstLine="0"/>
      </w:pPr>
      <w:r>
        <w:rPr>
          <w:rStyle w:val="CharStyle49"/>
        </w:rPr>
        <w:t>wy- +</w:t>
      </w:r>
      <w:r>
        <w:rPr>
          <w:lang w:val="pl-PL" w:eastAsia="pl-PL" w:bidi="pl-PL"/>
          <w:w w:val="100"/>
          <w:spacing w:val="0"/>
          <w:color w:val="000000"/>
          <w:position w:val="0"/>
        </w:rPr>
        <w:t xml:space="preserve"> V “wyrzucić’ [L-208].</w:t>
      </w:r>
    </w:p>
    <w:p>
      <w:pPr>
        <w:pStyle w:val="Style17"/>
        <w:framePr w:w="10690" w:h="10935" w:hRule="exact" w:wrap="none" w:vAnchor="page" w:hAnchor="page" w:x="577" w:y="5034"/>
        <w:widowControl w:val="0"/>
        <w:keepNext w:val="0"/>
        <w:keepLines w:val="0"/>
        <w:shd w:val="clear" w:color="auto" w:fill="auto"/>
        <w:bidi w:val="0"/>
        <w:jc w:val="both"/>
        <w:spacing w:before="0" w:after="0" w:line="240" w:lineRule="exact"/>
        <w:ind w:left="3060" w:right="500" w:firstLine="320"/>
      </w:pPr>
      <w:r>
        <w:rPr>
          <w:lang w:val="pl-PL" w:eastAsia="pl-PL" w:bidi="pl-PL"/>
          <w:w w:val="100"/>
          <w:spacing w:val="0"/>
          <w:color w:val="000000"/>
          <w:position w:val="0"/>
        </w:rPr>
        <w:t>To, co nas szokuje, to nie tylko korzystanie z zasobu wulgaryzmów równie często jak ze zbioru „zwykłych” wyrazów, ale także i to, że nie</w:t>
        <w:softHyphen/>
        <w:t>zwykle plugawy język nie wpływa na ocenę wartości artystycznej danego utworu. Przykładem może być komentarz Dariusza Nowackiego, który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389" w:y="1363"/>
        <w:widowControl w:val="0"/>
        <w:keepNext w:val="0"/>
        <w:keepLines w:val="0"/>
        <w:shd w:val="clear" w:color="auto" w:fill="auto"/>
        <w:bidi w:val="0"/>
        <w:jc w:val="left"/>
        <w:spacing w:before="0" w:after="0" w:line="170" w:lineRule="exact"/>
        <w:ind w:left="0" w:right="0" w:firstLine="0"/>
      </w:pPr>
      <w:r>
        <w:rPr>
          <w:rStyle w:val="CharStyle23"/>
        </w:rPr>
        <w:t>WZORY KOMUNIKACYJNO-JĘZYKOWE A WSPÓŁCZESNA LITERATURA 39</w:t>
      </w:r>
    </w:p>
    <w:p>
      <w:pPr>
        <w:pStyle w:val="Style17"/>
        <w:framePr w:w="10690" w:h="6117" w:hRule="exact" w:wrap="none" w:vAnchor="page" w:hAnchor="page" w:x="606" w:y="1800"/>
        <w:widowControl w:val="0"/>
        <w:keepNext w:val="0"/>
        <w:keepLines w:val="0"/>
        <w:shd w:val="clear" w:color="auto" w:fill="auto"/>
        <w:bidi w:val="0"/>
        <w:jc w:val="both"/>
        <w:spacing w:before="0" w:after="0" w:line="240" w:lineRule="exact"/>
        <w:ind w:left="220" w:right="3320" w:firstLine="0"/>
      </w:pPr>
      <w:r>
        <w:rPr>
          <w:lang w:val="pl-PL" w:eastAsia="pl-PL" w:bidi="pl-PL"/>
          <w:w w:val="100"/>
          <w:spacing w:val="0"/>
          <w:color w:val="000000"/>
          <w:position w:val="0"/>
        </w:rPr>
        <w:t xml:space="preserve">o powieści Michała Witkowskiego pisze w sposób następujący: „Moim zadaniem było stwierdzić, ile w powieści Witkowskiego literackiego dobra. Twierdzę, że sporo. </w:t>
      </w:r>
      <w:r>
        <w:rPr>
          <w:rStyle w:val="CharStyle49"/>
        </w:rPr>
        <w:t>Lubiewo</w:t>
      </w:r>
      <w:r>
        <w:rPr>
          <w:lang w:val="pl-PL" w:eastAsia="pl-PL" w:bidi="pl-PL"/>
          <w:w w:val="100"/>
          <w:spacing w:val="0"/>
          <w:color w:val="000000"/>
          <w:position w:val="0"/>
        </w:rPr>
        <w:t xml:space="preserve"> to bardzo udane przedsięwzięcie ar</w:t>
        <w:softHyphen/>
        <w:t>tystyczne, rzecz błyskotliwa, bezkompromisowa i - uprzedzam - prze</w:t>
        <w:softHyphen/>
        <w:t>raźliwie wulgarna” [Nowacki 2005]. Owszem, cytowany literaturoznawca ostrzega, że warstwa językowa jest bardzo mocna. Jesteśmy jednak głę</w:t>
        <w:softHyphen/>
        <w:t>boko przekonane, że taki komentarz nie zniechęci, a - wręcz przeciwnie - raczej zachęci, zwłaszcza młodych czytelników, do sięgnięcia po obfitu</w:t>
        <w:softHyphen/>
        <w:t>jącą w brutalizmy książkę. Wszak podkreślanie kontrowersyjności tema</w:t>
        <w:softHyphen/>
        <w:t>tyki czy szokującego języka jest współcześnie najlepszą reklamą.</w:t>
      </w:r>
    </w:p>
    <w:p>
      <w:pPr>
        <w:pStyle w:val="Style17"/>
        <w:framePr w:w="10690" w:h="6117" w:hRule="exact" w:wrap="none" w:vAnchor="page" w:hAnchor="page" w:x="606" w:y="1800"/>
        <w:widowControl w:val="0"/>
        <w:keepNext w:val="0"/>
        <w:keepLines w:val="0"/>
        <w:shd w:val="clear" w:color="auto" w:fill="auto"/>
        <w:bidi w:val="0"/>
        <w:jc w:val="both"/>
        <w:spacing w:before="0" w:after="0" w:line="240" w:lineRule="exact"/>
        <w:ind w:left="220" w:right="3320" w:firstLine="320"/>
      </w:pPr>
      <w:r>
        <w:rPr>
          <w:lang w:val="pl-PL" w:eastAsia="pl-PL" w:bidi="pl-PL"/>
          <w:w w:val="100"/>
          <w:spacing w:val="0"/>
          <w:color w:val="000000"/>
          <w:position w:val="0"/>
        </w:rPr>
        <w:t xml:space="preserve">Jedną z tendencji we współczesnej literaturze jest imitowanie mowy żywej poprzez potoki składniowe czy wykorzystanie charakterystycznych dla języka mówionego składników metajęzykowych (np. no, </w:t>
      </w:r>
      <w:r>
        <w:rPr>
          <w:rStyle w:val="CharStyle49"/>
        </w:rPr>
        <w:t>to mówię</w:t>
      </w:r>
      <w:r>
        <w:rPr>
          <w:lang w:val="pl-PL" w:eastAsia="pl-PL" w:bidi="pl-PL"/>
          <w:w w:val="100"/>
          <w:spacing w:val="0"/>
          <w:color w:val="000000"/>
          <w:position w:val="0"/>
        </w:rPr>
        <w:t>).</w:t>
      </w:r>
      <w:r>
        <w:rPr>
          <w:lang w:val="pl-PL" w:eastAsia="pl-PL" w:bidi="pl-PL"/>
          <w:vertAlign w:val="superscript"/>
          <w:w w:val="100"/>
          <w:spacing w:val="0"/>
          <w:color w:val="000000"/>
          <w:position w:val="0"/>
        </w:rPr>
        <w:t xml:space="preserve">4 </w:t>
      </w:r>
      <w:r>
        <w:rPr>
          <w:lang w:val="pl-PL" w:eastAsia="pl-PL" w:bidi="pl-PL"/>
          <w:w w:val="100"/>
          <w:spacing w:val="0"/>
          <w:color w:val="000000"/>
          <w:position w:val="0"/>
        </w:rPr>
        <w:t>Ponadto wśród prozy najnowszej znajdujemy utwory, w których pisarze prowadzą narrację w języku o ograniczonym zasięgu społecznym.</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Przy</w:t>
        <w:softHyphen/>
        <w:t xml:space="preserve">kładem może być powieść </w:t>
      </w:r>
      <w:r>
        <w:rPr>
          <w:rStyle w:val="CharStyle49"/>
        </w:rPr>
        <w:t>Mury Hebronu,</w:t>
      </w:r>
      <w:r>
        <w:rPr>
          <w:lang w:val="pl-PL" w:eastAsia="pl-PL" w:bidi="pl-PL"/>
          <w:w w:val="100"/>
          <w:spacing w:val="0"/>
          <w:color w:val="000000"/>
          <w:position w:val="0"/>
        </w:rPr>
        <w:t xml:space="preserve"> w której Andrzej Stasiuk wy</w:t>
        <w:softHyphen/>
        <w:t>korzystuje żargon więzienny.</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Znajdujemy tam określenia typu: </w:t>
      </w:r>
      <w:r>
        <w:rPr>
          <w:rStyle w:val="CharStyle49"/>
        </w:rPr>
        <w:t xml:space="preserve">kopsnąć </w:t>
      </w:r>
      <w:r>
        <w:rPr>
          <w:lang w:val="pl-PL" w:eastAsia="pl-PL" w:bidi="pl-PL"/>
          <w:w w:val="100"/>
          <w:spacing w:val="0"/>
          <w:color w:val="000000"/>
          <w:position w:val="0"/>
        </w:rPr>
        <w:t xml:space="preserve">‘podać, sprzedać, dać’ [38], </w:t>
      </w:r>
      <w:r>
        <w:rPr>
          <w:rStyle w:val="CharStyle49"/>
        </w:rPr>
        <w:t>lola</w:t>
      </w:r>
      <w:r>
        <w:rPr>
          <w:lang w:val="pl-PL" w:eastAsia="pl-PL" w:bidi="pl-PL"/>
          <w:w w:val="100"/>
          <w:spacing w:val="0"/>
          <w:color w:val="000000"/>
          <w:position w:val="0"/>
        </w:rPr>
        <w:t xml:space="preserve"> ‘kij, pałka’ [39], </w:t>
      </w:r>
      <w:r>
        <w:rPr>
          <w:rStyle w:val="CharStyle49"/>
        </w:rPr>
        <w:t>prawilnie</w:t>
      </w:r>
      <w:r>
        <w:rPr>
          <w:lang w:val="pl-PL" w:eastAsia="pl-PL" w:bidi="pl-PL"/>
          <w:w w:val="100"/>
          <w:spacing w:val="0"/>
          <w:color w:val="000000"/>
          <w:position w:val="0"/>
        </w:rPr>
        <w:t xml:space="preserve"> ‘prawdziwie’ [42] czy </w:t>
      </w:r>
      <w:r>
        <w:rPr>
          <w:rStyle w:val="CharStyle49"/>
        </w:rPr>
        <w:t>żenić kit</w:t>
      </w:r>
      <w:r>
        <w:rPr>
          <w:lang w:val="pl-PL" w:eastAsia="pl-PL" w:bidi="pl-PL"/>
          <w:w w:val="100"/>
          <w:spacing w:val="0"/>
          <w:color w:val="000000"/>
          <w:position w:val="0"/>
        </w:rPr>
        <w:t xml:space="preserve"> 'wmawiać kłamstwo’ [78]. Taki zabieg ma z pewnością na celu podniesienie autentyczności opowieści, którą snuje główny boha</w:t>
        <w:softHyphen/>
        <w:t xml:space="preserve">ter, opisując swoje życie „za kratami”. Trzeba jednak mieć na uwadze, że grypsera jest językiem tajnym, a zatem przeciętny czytelnik, aby właściwie zdekodować tekst, zmuszony jest albo korzystać ze </w:t>
      </w:r>
      <w:r>
        <w:rPr>
          <w:rStyle w:val="CharStyle49"/>
        </w:rPr>
        <w:t>Słownika tajemnych gwar przestępczych</w:t>
      </w:r>
      <w:r>
        <w:rPr>
          <w:lang w:val="pl-PL" w:eastAsia="pl-PL" w:bidi="pl-PL"/>
          <w:w w:val="100"/>
          <w:spacing w:val="0"/>
          <w:color w:val="000000"/>
          <w:position w:val="0"/>
        </w:rPr>
        <w:t xml:space="preserve"> [Stępniak 1993], albo z wyszukiwarki internetowej. Zapoznaje się więc ze sposobem porozumiewania się osób z marginesu</w:t>
      </w:r>
    </w:p>
    <w:p>
      <w:pPr>
        <w:pStyle w:val="Style50"/>
        <w:framePr w:w="7248" w:h="2344" w:hRule="exact" w:wrap="none" w:vAnchor="page" w:hAnchor="page" w:x="750" w:y="8316"/>
        <w:tabs>
          <w:tab w:leader="none" w:pos="709" w:val="left"/>
        </w:tabs>
        <w:widowControl w:val="0"/>
        <w:keepNext w:val="0"/>
        <w:keepLines w:val="0"/>
        <w:shd w:val="clear" w:color="auto" w:fill="auto"/>
        <w:bidi w:val="0"/>
        <w:spacing w:before="0" w:after="0" w:line="209" w:lineRule="exact"/>
        <w:ind w:left="200" w:right="334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Nieckula [2001, 109]. Przykład potwierdzający nasze spostrzeżenia pochodzi z powieści pt. </w:t>
      </w:r>
      <w:r>
        <w:rPr>
          <w:rStyle w:val="CharStyle52"/>
        </w:rPr>
        <w:t>Ruchy</w:t>
      </w:r>
      <w:r>
        <w:rPr>
          <w:lang w:val="pl-PL" w:eastAsia="pl-PL" w:bidi="pl-PL"/>
          <w:w w:val="100"/>
          <w:spacing w:val="0"/>
          <w:color w:val="000000"/>
          <w:position w:val="0"/>
        </w:rPr>
        <w:t>: „A on na to, że sam nie wie, no to ja sadzam go na ławce, spodnie do połowy zdejmuję, niechluja stawiam, sama kieckę unoszę, siadam okrakiem i jedziemy, tak żeśmy jechali, że aż się starsze państwo zatrzy</w:t>
        <w:softHyphen/>
        <w:t>mali i zapytali, czy to tak nie wstyd się w parku całować, na to ja im mówię, żeby sobie poszli, bo to jest demokracja, czyli wszystkim wolno robić wszystko, a jak sobie poszli, to mu mówię: A ruszajże się, chłopaku, bo nas zaraz zwiną, ale on chyba się, poczciwina, zablokował, tożem wyszła z niego i dalej go łapą pac-pac, aż na żakiet poleciało, co nie było miłe, bo żakiet tyle co czyszczony, ale pal licho, mówię mu: Bierz chusteczkę i wycieraj, coś nabrudził, drabie, a on poczciwiec, czapkę z głowy zdjął i wyciera, ej, taki szarmancina!” [R-29].</w:t>
      </w:r>
    </w:p>
    <w:p>
      <w:pPr>
        <w:pStyle w:val="Style50"/>
        <w:framePr w:w="7248" w:h="1049" w:hRule="exact" w:wrap="none" w:vAnchor="page" w:hAnchor="page" w:x="750" w:y="10659"/>
        <w:tabs>
          <w:tab w:leader="none" w:pos="709" w:val="left"/>
        </w:tabs>
        <w:widowControl w:val="0"/>
        <w:keepNext w:val="0"/>
        <w:keepLines w:val="0"/>
        <w:shd w:val="clear" w:color="auto" w:fill="auto"/>
        <w:bidi w:val="0"/>
        <w:spacing w:before="0" w:after="0" w:line="209" w:lineRule="exact"/>
        <w:ind w:left="200" w:right="3340" w:firstLine="340"/>
      </w:pPr>
      <w:r>
        <w:rPr>
          <w:lang w:val="pl-PL" w:eastAsia="pl-PL" w:bidi="pl-PL"/>
          <w:vertAlign w:val="superscript"/>
          <w:w w:val="100"/>
          <w:spacing w:val="0"/>
          <w:color w:val="000000"/>
          <w:position w:val="0"/>
        </w:rPr>
        <w:t>5</w:t>
      </w:r>
      <w:r>
        <w:rPr>
          <w:lang w:val="pl-PL" w:eastAsia="pl-PL" w:bidi="pl-PL"/>
          <w:w w:val="100"/>
          <w:spacing w:val="0"/>
          <w:color w:val="000000"/>
          <w:position w:val="0"/>
        </w:rPr>
        <w:tab/>
        <w:t>Julian Komhauser [1999] zauważa, że określenia slangowe stały się współ</w:t>
        <w:softHyphen/>
        <w:t xml:space="preserve">cześnie ponadśrodowiskowym narzędziem porozumiewania się, a podatność języka literackiego na wchłanianie wyrażeń żargonowych, tworzonych </w:t>
      </w:r>
      <w:r>
        <w:rPr>
          <w:rStyle w:val="CharStyle52"/>
        </w:rPr>
        <w:t xml:space="preserve">ad </w:t>
      </w:r>
      <w:r>
        <w:rPr>
          <w:rStyle w:val="CharStyle52"/>
          <w:lang w:val="en-US" w:eastAsia="en-US" w:bidi="en-US"/>
        </w:rPr>
        <w:t xml:space="preserve">hoc </w:t>
      </w:r>
      <w:r>
        <w:rPr>
          <w:lang w:val="pl-PL" w:eastAsia="pl-PL" w:bidi="pl-PL"/>
          <w:w w:val="100"/>
          <w:spacing w:val="0"/>
          <w:color w:val="000000"/>
          <w:position w:val="0"/>
        </w:rPr>
        <w:t xml:space="preserve">neologizmów czy osobliwych rozwiązań składniowych określa mianem </w:t>
      </w:r>
      <w:r>
        <w:rPr>
          <w:rStyle w:val="CharStyle52"/>
        </w:rPr>
        <w:t>plastycz</w:t>
        <w:softHyphen/>
        <w:t>ności języka.</w:t>
      </w:r>
    </w:p>
    <w:p>
      <w:pPr>
        <w:pStyle w:val="Style50"/>
        <w:framePr w:w="7248" w:h="1084" w:hRule="exact" w:wrap="none" w:vAnchor="page" w:hAnchor="page" w:x="750" w:y="11712"/>
        <w:tabs>
          <w:tab w:leader="none" w:pos="697" w:val="left"/>
        </w:tabs>
        <w:widowControl w:val="0"/>
        <w:keepNext w:val="0"/>
        <w:keepLines w:val="0"/>
        <w:shd w:val="clear" w:color="auto" w:fill="auto"/>
        <w:bidi w:val="0"/>
        <w:spacing w:before="0" w:after="0" w:line="209" w:lineRule="exact"/>
        <w:ind w:left="200" w:right="3360"/>
      </w:pPr>
      <w:r>
        <w:rPr>
          <w:lang w:val="pl-PL" w:eastAsia="pl-PL" w:bidi="pl-PL"/>
          <w:vertAlign w:val="superscript"/>
          <w:w w:val="100"/>
          <w:spacing w:val="0"/>
          <w:color w:val="000000"/>
          <w:position w:val="0"/>
        </w:rPr>
        <w:t>6</w:t>
      </w:r>
      <w:r>
        <w:rPr>
          <w:lang w:val="pl-PL" w:eastAsia="pl-PL" w:bidi="pl-PL"/>
          <w:w w:val="100"/>
          <w:spacing w:val="0"/>
          <w:color w:val="000000"/>
          <w:position w:val="0"/>
        </w:rPr>
        <w:tab/>
        <w:t>Dodajmy, że równouprawnienie społecznych wariantów języka (zwłaszcza żargonów) miało miejsce w latach 80. ubiegłego stulecia. Dowartościowano wów</w:t>
        <w:softHyphen/>
        <w:t>czas te odmiany, które „w komunikacji społecznej odgrywają rolę marginesową, często stanowiąc wstydliwy obszar języka narodowego, postrzegany jako prymi</w:t>
        <w:softHyphen/>
        <w:t>tywny i niedoskonały” [Dabert 1998, 120-121].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618" w:y="45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w:t>
      </w:r>
    </w:p>
    <w:p>
      <w:pPr>
        <w:pStyle w:val="Style8"/>
        <w:framePr w:wrap="none" w:vAnchor="page" w:hAnchor="page" w:x="5164" w:y="4609"/>
        <w:widowControl w:val="0"/>
        <w:keepNext w:val="0"/>
        <w:keepLines w:val="0"/>
        <w:shd w:val="clear" w:color="auto" w:fill="auto"/>
        <w:bidi w:val="0"/>
        <w:jc w:val="left"/>
        <w:spacing w:before="0" w:after="0" w:line="170" w:lineRule="exact"/>
        <w:ind w:left="0" w:right="0" w:firstLine="0"/>
      </w:pPr>
      <w:r>
        <w:rPr>
          <w:rStyle w:val="CharStyle23"/>
        </w:rPr>
        <w:t>MAŁGORZATA KARWATOWSKA, BEATA JAROSZ</w:t>
      </w:r>
    </w:p>
    <w:p>
      <w:pPr>
        <w:pStyle w:val="Style17"/>
        <w:framePr w:w="10690" w:h="10949" w:hRule="exact" w:wrap="none" w:vAnchor="page" w:hAnchor="page" w:x="580" w:y="5032"/>
        <w:widowControl w:val="0"/>
        <w:keepNext w:val="0"/>
        <w:keepLines w:val="0"/>
        <w:shd w:val="clear" w:color="auto" w:fill="auto"/>
        <w:bidi w:val="0"/>
        <w:jc w:val="both"/>
        <w:spacing w:before="0" w:after="0" w:line="240" w:lineRule="exact"/>
        <w:ind w:left="3040" w:right="500" w:firstLine="0"/>
      </w:pPr>
      <w:r>
        <w:rPr>
          <w:lang w:val="pl-PL" w:eastAsia="pl-PL" w:bidi="pl-PL"/>
          <w:w w:val="100"/>
          <w:spacing w:val="0"/>
          <w:color w:val="000000"/>
          <w:position w:val="0"/>
        </w:rPr>
        <w:t>społecznego, poszerzając swój słownik o niepotrzebne mu w codzien</w:t>
        <w:softHyphen/>
        <w:t>nym życiu określenia. Problem ten dotyczy jednak nie tylko książek pi</w:t>
        <w:softHyphen/>
        <w:t xml:space="preserve">sanych w całości językiem stylizowanym. Również w utworach pisanych potoczną polszczyzną często pojawiają się określenia slangowe, także wulgarne, jak choćby zwrot: </w:t>
      </w:r>
      <w:r>
        <w:rPr>
          <w:rStyle w:val="CharStyle49"/>
        </w:rPr>
        <w:t>robić za damski chuj</w:t>
      </w:r>
      <w:r>
        <w:rPr>
          <w:lang w:val="pl-PL" w:eastAsia="pl-PL" w:bidi="pl-PL"/>
          <w:w w:val="100"/>
          <w:spacing w:val="0"/>
          <w:color w:val="000000"/>
          <w:position w:val="0"/>
        </w:rPr>
        <w:t xml:space="preserve"> oznaczający 'pracować za darmo’ [Z-125]. Wydaje się nam, że takie formy mogą stać się atrak</w:t>
        <w:softHyphen/>
        <w:t>cyjne przede wszystkim dla młodego człowieka, który błyskawicznie je przyswoi, chcąc zaimponować innym, popisać się znajomością „wyszuka</w:t>
        <w:softHyphen/>
        <w:t>nego”, oryginalnego słownictwa. Będzie ich używał, nie zastanawiając się nad tym, czy dany wyraz nadaje się do wykorzystania w codziennych roz</w:t>
        <w:softHyphen/>
        <w:t>mowach, tym bardziej, że przecież odnalazł go w literaturze (nie)pięknej.</w:t>
      </w:r>
    </w:p>
    <w:p>
      <w:pPr>
        <w:pStyle w:val="Style17"/>
        <w:framePr w:w="10690" w:h="10949" w:hRule="exact" w:wrap="none" w:vAnchor="page" w:hAnchor="page" w:x="580" w:y="5032"/>
        <w:widowControl w:val="0"/>
        <w:keepNext w:val="0"/>
        <w:keepLines w:val="0"/>
        <w:shd w:val="clear" w:color="auto" w:fill="auto"/>
        <w:bidi w:val="0"/>
        <w:jc w:val="both"/>
        <w:spacing w:before="0" w:after="0" w:line="240" w:lineRule="exact"/>
        <w:ind w:left="3040" w:right="500" w:firstLine="340"/>
      </w:pPr>
      <w:r>
        <w:rPr>
          <w:lang w:val="pl-PL" w:eastAsia="pl-PL" w:bidi="pl-PL"/>
          <w:w w:val="100"/>
          <w:spacing w:val="0"/>
          <w:color w:val="000000"/>
          <w:position w:val="0"/>
        </w:rPr>
        <w:t>Pisarze, imitując język mówiony, wykorzystują również inną stra</w:t>
        <w:softHyphen/>
        <w:t>tegię - zapisują najczęściej pojedyncze wyrazy w postaci fonetycz</w:t>
        <w:softHyphen/>
        <w:t xml:space="preserve">nej, np.: </w:t>
      </w:r>
      <w:r>
        <w:rPr>
          <w:rStyle w:val="CharStyle49"/>
        </w:rPr>
        <w:t>Oszkurr</w:t>
      </w:r>
      <w:r>
        <w:rPr>
          <w:lang w:val="pl-PL" w:eastAsia="pl-PL" w:bidi="pl-PL"/>
          <w:w w:val="100"/>
          <w:spacing w:val="0"/>
          <w:color w:val="000000"/>
          <w:position w:val="0"/>
        </w:rPr>
        <w:t xml:space="preserve"> [G-203]; </w:t>
      </w:r>
      <w:r>
        <w:rPr>
          <w:rStyle w:val="CharStyle49"/>
        </w:rPr>
        <w:t>terozjes</w:t>
      </w:r>
      <w:r>
        <w:rPr>
          <w:lang w:val="pl-PL" w:eastAsia="pl-PL" w:bidi="pl-PL"/>
          <w:w w:val="100"/>
          <w:spacing w:val="0"/>
          <w:color w:val="000000"/>
          <w:position w:val="0"/>
        </w:rPr>
        <w:t xml:space="preserve"> [G-107]; </w:t>
      </w:r>
      <w:r>
        <w:rPr>
          <w:rStyle w:val="CharStyle49"/>
        </w:rPr>
        <w:t>jo-ci-dom</w:t>
      </w:r>
      <w:r>
        <w:rPr>
          <w:lang w:val="pl-PL" w:eastAsia="pl-PL" w:bidi="pl-PL"/>
          <w:w w:val="100"/>
          <w:spacing w:val="0"/>
          <w:color w:val="000000"/>
          <w:position w:val="0"/>
        </w:rPr>
        <w:t xml:space="preserve"> [G-91]; </w:t>
      </w:r>
      <w:r>
        <w:rPr>
          <w:rStyle w:val="CharStyle49"/>
        </w:rPr>
        <w:t xml:space="preserve">wdupcyło </w:t>
      </w:r>
      <w:r>
        <w:rPr>
          <w:lang w:val="pl-PL" w:eastAsia="pl-PL" w:bidi="pl-PL"/>
          <w:w w:val="100"/>
          <w:spacing w:val="0"/>
          <w:color w:val="000000"/>
          <w:position w:val="0"/>
        </w:rPr>
        <w:t xml:space="preserve">[Z-98]; </w:t>
      </w:r>
      <w:r>
        <w:rPr>
          <w:rStyle w:val="CharStyle49"/>
        </w:rPr>
        <w:t>weznę</w:t>
      </w:r>
      <w:r>
        <w:rPr>
          <w:lang w:val="pl-PL" w:eastAsia="pl-PL" w:bidi="pl-PL"/>
          <w:w w:val="100"/>
          <w:spacing w:val="0"/>
          <w:color w:val="000000"/>
          <w:position w:val="0"/>
        </w:rPr>
        <w:t xml:space="preserve"> [WPR-99]; </w:t>
      </w:r>
      <w:r>
        <w:rPr>
          <w:rStyle w:val="CharStyle49"/>
        </w:rPr>
        <w:t>rozłanczam się</w:t>
      </w:r>
      <w:r>
        <w:rPr>
          <w:lang w:val="pl-PL" w:eastAsia="pl-PL" w:bidi="pl-PL"/>
          <w:w w:val="100"/>
          <w:spacing w:val="0"/>
          <w:color w:val="000000"/>
          <w:position w:val="0"/>
        </w:rPr>
        <w:t xml:space="preserve"> [WPR-157]; </w:t>
      </w:r>
      <w:r>
        <w:rPr>
          <w:rStyle w:val="CharStyle49"/>
        </w:rPr>
        <w:t>pierszy</w:t>
      </w:r>
      <w:r>
        <w:rPr>
          <w:lang w:val="pl-PL" w:eastAsia="pl-PL" w:bidi="pl-PL"/>
          <w:w w:val="100"/>
          <w:spacing w:val="0"/>
          <w:color w:val="000000"/>
          <w:position w:val="0"/>
        </w:rPr>
        <w:t xml:space="preserve"> [WPR-158]; </w:t>
      </w:r>
      <w:r>
        <w:rPr>
          <w:rStyle w:val="CharStyle49"/>
        </w:rPr>
        <w:t>dwajścia</w:t>
      </w:r>
      <w:r>
        <w:rPr>
          <w:lang w:val="pl-PL" w:eastAsia="pl-PL" w:bidi="pl-PL"/>
          <w:w w:val="100"/>
          <w:spacing w:val="0"/>
          <w:color w:val="000000"/>
          <w:position w:val="0"/>
        </w:rPr>
        <w:t xml:space="preserve"> [WPR-168]. Prawdopodobnie zamysłem autorskim było uwy</w:t>
        <w:softHyphen/>
        <w:t>datnienie cech gwarowych, niewłaściwej wymowy lub zasygnalizowanie artykulacji dwóch lub trzech słów w postaci jednego zespołu dźwięko</w:t>
        <w:softHyphen/>
        <w:t>wego. Praktyka taka dotyczy również form obcojęzycznych, co jest swo</w:t>
        <w:softHyphen/>
        <w:t xml:space="preserve">istą manierą Krzysztofa </w:t>
      </w:r>
      <w:r>
        <w:rPr>
          <w:lang w:val="en-US" w:eastAsia="en-US" w:bidi="en-US"/>
          <w:w w:val="100"/>
          <w:spacing w:val="0"/>
          <w:color w:val="000000"/>
          <w:position w:val="0"/>
        </w:rPr>
        <w:t xml:space="preserve">Vargi, </w:t>
      </w:r>
      <w:r>
        <w:rPr>
          <w:lang w:val="pl-PL" w:eastAsia="pl-PL" w:bidi="pl-PL"/>
          <w:w w:val="100"/>
          <w:spacing w:val="0"/>
          <w:color w:val="000000"/>
          <w:position w:val="0"/>
        </w:rPr>
        <w:t xml:space="preserve">czego najlepszym dowodem jest choćby taki fragment: </w:t>
      </w:r>
      <w:r>
        <w:rPr>
          <w:rStyle w:val="CharStyle49"/>
        </w:rPr>
        <w:t xml:space="preserve">Muw jor </w:t>
      </w:r>
      <w:r>
        <w:rPr>
          <w:rStyle w:val="CharStyle49"/>
          <w:lang w:val="en-US" w:eastAsia="en-US" w:bidi="en-US"/>
        </w:rPr>
        <w:t xml:space="preserve">legs end </w:t>
      </w:r>
      <w:r>
        <w:rPr>
          <w:rStyle w:val="CharStyle49"/>
        </w:rPr>
        <w:t xml:space="preserve">muw jor ajs, muw jor </w:t>
      </w:r>
      <w:r>
        <w:rPr>
          <w:rStyle w:val="CharStyle49"/>
          <w:lang w:val="en-US" w:eastAsia="en-US" w:bidi="en-US"/>
        </w:rPr>
        <w:t xml:space="preserve">hends end </w:t>
      </w:r>
      <w:r>
        <w:rPr>
          <w:rStyle w:val="CharStyle49"/>
        </w:rPr>
        <w:t>muw jor majnd</w:t>
      </w:r>
      <w:r>
        <w:rPr>
          <w:lang w:val="pl-PL" w:eastAsia="pl-PL" w:bidi="pl-PL"/>
          <w:w w:val="100"/>
          <w:spacing w:val="0"/>
          <w:color w:val="000000"/>
          <w:position w:val="0"/>
        </w:rPr>
        <w:t xml:space="preserve"> [zam.: </w:t>
      </w:r>
      <w:r>
        <w:rPr>
          <w:rStyle w:val="CharStyle49"/>
          <w:lang w:val="en-US" w:eastAsia="en-US" w:bidi="en-US"/>
        </w:rPr>
        <w:t>Move your legs and move your eyes, move your hands and move your mind)</w:t>
      </w:r>
      <w:r>
        <w:rPr>
          <w:lang w:val="en-US" w:eastAsia="en-US" w:bidi="en-US"/>
          <w:w w:val="100"/>
          <w:spacing w:val="0"/>
          <w:color w:val="000000"/>
          <w:position w:val="0"/>
        </w:rPr>
        <w:t xml:space="preserve"> [T-13]. </w:t>
      </w:r>
      <w:r>
        <w:rPr>
          <w:lang w:val="pl-PL" w:eastAsia="pl-PL" w:bidi="pl-PL"/>
          <w:w w:val="100"/>
          <w:spacing w:val="0"/>
          <w:color w:val="000000"/>
          <w:position w:val="0"/>
        </w:rPr>
        <w:t>Z kolei w powieściach Doroty Masłowskiej w par</w:t>
        <w:softHyphen/>
        <w:t xml:space="preserve">tiach dialogowych pojawiają się formy typu: </w:t>
      </w:r>
      <w:r>
        <w:rPr>
          <w:rStyle w:val="CharStyle49"/>
        </w:rPr>
        <w:t>pociągnęłem</w:t>
      </w:r>
      <w:r>
        <w:rPr>
          <w:lang w:val="pl-PL" w:eastAsia="pl-PL" w:bidi="pl-PL"/>
          <w:w w:val="100"/>
          <w:spacing w:val="0"/>
          <w:color w:val="000000"/>
          <w:position w:val="0"/>
        </w:rPr>
        <w:t xml:space="preserve"> [WPR-23] oraz </w:t>
      </w:r>
      <w:r>
        <w:rPr>
          <w:rStyle w:val="CharStyle49"/>
        </w:rPr>
        <w:t>wybrnęłem</w:t>
      </w:r>
      <w:r>
        <w:rPr>
          <w:lang w:val="pl-PL" w:eastAsia="pl-PL" w:bidi="pl-PL"/>
          <w:w w:val="100"/>
          <w:spacing w:val="0"/>
          <w:color w:val="000000"/>
          <w:position w:val="0"/>
        </w:rPr>
        <w:t xml:space="preserve"> [WPR-38], które - jak podaje Andrzej Dyszak [2006, 28] - „są niezgodne z normami polszczyzny ogólnej, ale powszechnie używane w polszczyźnie potocznej”. Z kolei w utworze Sławomira Shutego znajdu</w:t>
        <w:softHyphen/>
        <w:t xml:space="preserve">jemy wyraz </w:t>
      </w:r>
      <w:r>
        <w:rPr>
          <w:rStyle w:val="CharStyle49"/>
        </w:rPr>
        <w:t>bidactwo</w:t>
      </w:r>
      <w:r>
        <w:rPr>
          <w:lang w:val="pl-PL" w:eastAsia="pl-PL" w:bidi="pl-PL"/>
          <w:w w:val="100"/>
          <w:spacing w:val="0"/>
          <w:color w:val="000000"/>
          <w:position w:val="0"/>
        </w:rPr>
        <w:t xml:space="preserve"> [Z-169]. Trudno orzec, czy autorowi chodziło o gra</w:t>
        <w:softHyphen/>
        <w:t>ficzne odzwierciedlenie uproszczonej artykulacji znanego rzeczownika, czy też jest to zwyczajna omyłka drukarska. We współczesnych utwo</w:t>
        <w:softHyphen/>
        <w:t>rach epickich zdarzają się bowiem, co prawda rzadkie, przypadki naru</w:t>
        <w:softHyphen/>
        <w:t xml:space="preserve">szania obowiązujących norm ortograficznych i interpunkcyjnych, czego potwierdzeniem jest fragment z powieści </w:t>
      </w:r>
      <w:r>
        <w:rPr>
          <w:rStyle w:val="CharStyle49"/>
        </w:rPr>
        <w:t>Gnój</w:t>
      </w:r>
      <w:r>
        <w:rPr>
          <w:lang w:val="pl-PL" w:eastAsia="pl-PL" w:bidi="pl-PL"/>
          <w:w w:val="100"/>
          <w:spacing w:val="0"/>
          <w:color w:val="000000"/>
          <w:position w:val="0"/>
        </w:rPr>
        <w:t xml:space="preserve">: </w:t>
      </w:r>
      <w:r>
        <w:rPr>
          <w:rStyle w:val="CharStyle49"/>
        </w:rPr>
        <w:t>Ty wściekła suko tam na górze uspokoisz się albo zadzwonię po policję</w:t>
      </w:r>
      <w:r>
        <w:rPr>
          <w:lang w:val="pl-PL" w:eastAsia="pl-PL" w:bidi="pl-PL"/>
          <w:w w:val="100"/>
          <w:spacing w:val="0"/>
          <w:color w:val="000000"/>
          <w:position w:val="0"/>
        </w:rPr>
        <w:t xml:space="preserve">, </w:t>
      </w:r>
      <w:r>
        <w:rPr>
          <w:rStyle w:val="CharStyle49"/>
        </w:rPr>
        <w:t>ty szmato</w:t>
      </w:r>
      <w:r>
        <w:rPr>
          <w:lang w:val="pl-PL" w:eastAsia="pl-PL" w:bidi="pl-PL"/>
          <w:w w:val="100"/>
          <w:spacing w:val="0"/>
          <w:color w:val="000000"/>
          <w:position w:val="0"/>
        </w:rPr>
        <w:t xml:space="preserve">, </w:t>
      </w:r>
      <w:r>
        <w:rPr>
          <w:rStyle w:val="CharStyle49"/>
        </w:rPr>
        <w:t>ty k*** ty hieno cmentarna, ja-ci-dam!!!</w:t>
      </w:r>
      <w:r>
        <w:rPr>
          <w:lang w:val="pl-PL" w:eastAsia="pl-PL" w:bidi="pl-PL"/>
          <w:w w:val="100"/>
          <w:spacing w:val="0"/>
          <w:color w:val="000000"/>
          <w:position w:val="0"/>
        </w:rPr>
        <w:t xml:space="preserve"> [G-91], w którym (prawdopodobnie przypadkowo) nie rozdzielono przecinkiem zbudowanych paralelnie członów wyliczenia </w:t>
      </w:r>
      <w:r>
        <w:rPr>
          <w:rStyle w:val="CharStyle49"/>
        </w:rPr>
        <w:t>(ty</w:t>
      </w:r>
      <w:r>
        <w:rPr>
          <w:lang w:val="pl-PL" w:eastAsia="pl-PL" w:bidi="pl-PL"/>
          <w:w w:val="100"/>
          <w:spacing w:val="0"/>
          <w:color w:val="000000"/>
          <w:position w:val="0"/>
        </w:rPr>
        <w:t xml:space="preserve"> + rzeczownik/wyrażenie). Podsumowując ten fragment, należy stwier</w:t>
        <w:softHyphen/>
        <w:t>dzić, że naśladowanie żywej mowy jest zamierzoną strategią pisarską. Nie musi być ona jednak oczywista dla czytelnika, zwłaszcza takiego, którego świadomość językowa dopiero się kształtuje.</w:t>
      </w:r>
    </w:p>
    <w:p>
      <w:pPr>
        <w:pStyle w:val="Style17"/>
        <w:framePr w:w="10690" w:h="10949" w:hRule="exact" w:wrap="none" w:vAnchor="page" w:hAnchor="page" w:x="580" w:y="5032"/>
        <w:widowControl w:val="0"/>
        <w:keepNext w:val="0"/>
        <w:keepLines w:val="0"/>
        <w:shd w:val="clear" w:color="auto" w:fill="auto"/>
        <w:bidi w:val="0"/>
        <w:jc w:val="both"/>
        <w:spacing w:before="0" w:after="0" w:line="240" w:lineRule="exact"/>
        <w:ind w:left="3040" w:right="500" w:firstLine="340"/>
      </w:pPr>
      <w:r>
        <w:rPr>
          <w:lang w:val="pl-PL" w:eastAsia="pl-PL" w:bidi="pl-PL"/>
          <w:w w:val="100"/>
          <w:spacing w:val="0"/>
          <w:color w:val="000000"/>
          <w:position w:val="0"/>
        </w:rPr>
        <w:t>Jeszcze inną tendencją we współczesnej prozie jest stylizowanie tekstu na komunikację sms-ową czy internetową, m.in. poprzez nie</w:t>
        <w:softHyphen/>
        <w:t xml:space="preserve">stosowanie znaków przestankowych (np. </w:t>
      </w:r>
      <w:r>
        <w:rPr>
          <w:rStyle w:val="CharStyle49"/>
        </w:rPr>
        <w:t>Odścianydościanyodścianydodrzwioddrzwidooknaodścianydościanyoddrzwidooknadościanyodścianyo ddrzwidookna</w:t>
      </w:r>
      <w:r>
        <w:rPr>
          <w:lang w:val="pl-PL" w:eastAsia="pl-PL" w:bidi="pl-PL"/>
          <w:w w:val="100"/>
          <w:spacing w:val="0"/>
          <w:color w:val="000000"/>
          <w:position w:val="0"/>
        </w:rPr>
        <w:t xml:space="preserve"> [MH-6]) lub polskich znaków diakrytycznych </w:t>
      </w:r>
      <w:r>
        <w:rPr>
          <w:rStyle w:val="CharStyle49"/>
        </w:rPr>
        <w:t>(Powoz zaje-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422" w:y="1331"/>
        <w:tabs>
          <w:tab w:leader="none" w:pos="6343" w:val="left"/>
        </w:tabs>
        <w:widowControl w:val="0"/>
        <w:keepNext w:val="0"/>
        <w:keepLines w:val="0"/>
        <w:shd w:val="clear" w:color="auto" w:fill="auto"/>
        <w:bidi w:val="0"/>
        <w:jc w:val="both"/>
        <w:spacing w:before="0" w:after="0" w:line="170" w:lineRule="exact"/>
        <w:ind w:left="0" w:right="0" w:firstLine="0"/>
      </w:pPr>
      <w:r>
        <w:rPr>
          <w:rStyle w:val="CharStyle23"/>
        </w:rPr>
        <w:t>WZORY KOMUNIKACYJNO-JĘZYKOWE A WSPÓŁCZESNA LITERATURA</w:t>
        <w:tab/>
        <w:t>41</w:t>
      </w:r>
    </w:p>
    <w:p>
      <w:pPr>
        <w:pStyle w:val="Style17"/>
        <w:framePr w:w="10690" w:h="10006" w:hRule="exact" w:wrap="none" w:vAnchor="page" w:hAnchor="page" w:x="544" w:y="1771"/>
        <w:widowControl w:val="0"/>
        <w:keepNext w:val="0"/>
        <w:keepLines w:val="0"/>
        <w:shd w:val="clear" w:color="auto" w:fill="auto"/>
        <w:bidi w:val="0"/>
        <w:jc w:val="both"/>
        <w:spacing w:before="0" w:after="0" w:line="242" w:lineRule="exact"/>
        <w:ind w:left="320" w:right="3220" w:firstLine="0"/>
      </w:pPr>
      <w:r>
        <w:rPr>
          <w:rStyle w:val="CharStyle49"/>
        </w:rPr>
        <w:t>chał, Twoja Margrabina juz w letnim palacu przybedzie kareta po polud</w:t>
        <w:softHyphen/>
        <w:t xml:space="preserve">niu do kuracji wodno-jodowej, jak tam la </w:t>
      </w:r>
      <w:r>
        <w:rPr>
          <w:rStyle w:val="CharStyle49"/>
          <w:lang w:val="en-US" w:eastAsia="en-US" w:bidi="en-US"/>
        </w:rPr>
        <w:t xml:space="preserve">intrigue </w:t>
      </w:r>
      <w:r>
        <w:rPr>
          <w:rStyle w:val="CharStyle49"/>
        </w:rPr>
        <w:t>pamiętaj o kapeluszu, płci nie przepal</w:t>
      </w:r>
      <w:r>
        <w:rPr>
          <w:lang w:val="pl-PL" w:eastAsia="pl-PL" w:bidi="pl-PL"/>
          <w:w w:val="100"/>
          <w:spacing w:val="0"/>
          <w:color w:val="000000"/>
          <w:position w:val="0"/>
        </w:rPr>
        <w:t xml:space="preserve"> [L-l 17]). Ciekawe jest także rozwiązanie Sławomira Shutego, który dialog między dwoma postaciami prezentuje w formie czatu. Treść wysyłanej przez jednego z bohaterów wiadomości zapisana jest w charakterystycznym nawiasie ostrokątnym i o ile występują polskie znaki diakrytyczne, o tyle dość często nowe zdanie nie jest rozpoczynane wielką literą (np. </w:t>
      </w:r>
      <w:r>
        <w:rPr>
          <w:rStyle w:val="CharStyle49"/>
        </w:rPr>
        <w:t>&lt;wymyśliłeś coś, aby przypieczętować naszą decyzję? chyba że się rozmyśliłeś, jakoś bym to przeżyła&gt;</w:t>
      </w:r>
      <w:r>
        <w:rPr>
          <w:lang w:val="pl-PL" w:eastAsia="pl-PL" w:bidi="pl-PL"/>
          <w:w w:val="100"/>
          <w:spacing w:val="0"/>
          <w:color w:val="000000"/>
          <w:position w:val="0"/>
        </w:rPr>
        <w:t xml:space="preserve"> [Z-147]).</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Co więcej, w kilku miejscach pojawiają się zapisy typu: </w:t>
      </w:r>
      <w:r>
        <w:rPr>
          <w:rStyle w:val="CharStyle49"/>
        </w:rPr>
        <w:t>&lt;Plik: kacper.gif&gt;</w:t>
      </w:r>
      <w:r>
        <w:rPr>
          <w:lang w:val="pl-PL" w:eastAsia="pl-PL" w:bidi="pl-PL"/>
          <w:w w:val="100"/>
          <w:spacing w:val="0"/>
          <w:color w:val="000000"/>
          <w:position w:val="0"/>
        </w:rPr>
        <w:t xml:space="preserve"> [Z-149], które zwyczajowo w kontaktach elektronicznych odsyłają do grafiki zapi</w:t>
        <w:softHyphen/>
        <w:t>sanej w rozszerzeniu *.gif. Czerpanie z wzorów komunikacyjnych funkcjo</w:t>
        <w:softHyphen/>
        <w:t>nujących w cyberprzestrzeni również niesie ze sobą pewne zagrożenia,</w:t>
      </w:r>
      <w:r>
        <w:rPr>
          <w:lang w:val="pl-PL" w:eastAsia="pl-PL" w:bidi="pl-PL"/>
          <w:vertAlign w:val="superscript"/>
          <w:w w:val="100"/>
          <w:spacing w:val="0"/>
          <w:color w:val="000000"/>
          <w:position w:val="0"/>
        </w:rPr>
        <w:t xml:space="preserve">8 </w:t>
      </w:r>
      <w:r>
        <w:rPr>
          <w:lang w:val="pl-PL" w:eastAsia="pl-PL" w:bidi="pl-PL"/>
          <w:w w:val="100"/>
          <w:spacing w:val="0"/>
          <w:color w:val="000000"/>
          <w:position w:val="0"/>
        </w:rPr>
        <w:t>może wszak upowszechniać chociażby niedbałą pisownię.</w:t>
      </w:r>
    </w:p>
    <w:p>
      <w:pPr>
        <w:pStyle w:val="Style17"/>
        <w:framePr w:w="10690" w:h="10006" w:hRule="exact" w:wrap="none" w:vAnchor="page" w:hAnchor="page" w:x="544" w:y="1771"/>
        <w:widowControl w:val="0"/>
        <w:keepNext w:val="0"/>
        <w:keepLines w:val="0"/>
        <w:shd w:val="clear" w:color="auto" w:fill="auto"/>
        <w:bidi w:val="0"/>
        <w:jc w:val="both"/>
        <w:spacing w:before="0" w:after="0" w:line="242" w:lineRule="exact"/>
        <w:ind w:left="320" w:right="3220" w:firstLine="320"/>
      </w:pPr>
      <w:r>
        <w:rPr>
          <w:lang w:val="pl-PL" w:eastAsia="pl-PL" w:bidi="pl-PL"/>
          <w:w w:val="100"/>
          <w:spacing w:val="0"/>
          <w:color w:val="000000"/>
          <w:position w:val="0"/>
        </w:rPr>
        <w:t>Podsumowując dokonane powyżej analizy, przypomnijmy, że przez wieki polszczyzna literacka stanowiła rodzaj estetycznego wzorca. We współczesnym świecie natomiast panuje przekonanie, że nikt i nic nie ma prawa do ograniczania wolności, również wolności mówienia, która przejawia się w językowym niedbalstwie i bylejakości [Ożóg 2006]. Post</w:t>
        <w:softHyphen/>
        <w:t>modernizmowi przypisuje się także „programowy nihilizm, dekompozy</w:t>
        <w:softHyphen/>
        <w:t>cję i dekonstrukcję środków językowych i stylistycznych (...), artystyczny eklektyzm, zatarcie granicy między stylem »wysokim« a »niskim«, poetykę banału” [Peisert 1999, 25]. W XXI wieku ludzie dążą do „bycia na cza</w:t>
        <w:softHyphen/>
        <w:t>sie”, ale też wyróżniania się i szokowania innych. Również pisarze sta</w:t>
        <w:softHyphen/>
        <w:t>rają się podążać za modą i nie rezygnują z kontrowersyjnych tematów, prowokują i schlebiają najniższym gustom. Klasyczne kategorie piękna i dbałość o językową elegancję stały się anachroniczne. Literaci progra</w:t>
        <w:softHyphen/>
        <w:t>mowo nadmiernie swobodnie i krytycznie podchodzą do wszelkich norm [Kornhauser 1999], twierdząc, że język ulicy winien stanowić tworzywo artystycznej ekspresji, gdyż jest naturalnym narzędziem komunikacji [Dunaj, w druku2]. W poczytnej, nierzadko nagradzanej prestiżowymi nagrodami, literaturze zagubiły się kryteria, zatarły granice między tym, co wypada, a czego nie należy. Nieustanna pokusa szokowania pociąga za sobą permanentne przekraczanie tabu, wszak we współczesnym świe</w:t>
        <w:softHyphen/>
        <w:t>cie źle widziany jest wstyd, powściągliwość czy ukrywanie się z własnymi, nieraz perwersyjnymi fantazjami. Mówi się wręcz o antyestetyzmie, czyli świadomym przeciwieństwie, odwróceniu się od pozytywnych wartości estetycznych i akceptacji „wartości estetycznie ujemnych, ostrych, takich jak: brzydota, cudaczność, dziwność, obrzydliwość, agresywność, brutal</w:t>
        <w:softHyphen/>
        <w:t>ność, ordynarność” [Witosz 2002, 48].</w:t>
      </w:r>
    </w:p>
    <w:p>
      <w:pPr>
        <w:pStyle w:val="Style17"/>
        <w:framePr w:w="10690" w:h="10006" w:hRule="exact" w:wrap="none" w:vAnchor="page" w:hAnchor="page" w:x="544" w:y="1771"/>
        <w:widowControl w:val="0"/>
        <w:keepNext w:val="0"/>
        <w:keepLines w:val="0"/>
        <w:shd w:val="clear" w:color="auto" w:fill="auto"/>
        <w:bidi w:val="0"/>
        <w:jc w:val="both"/>
        <w:spacing w:before="0" w:after="0" w:line="242" w:lineRule="exact"/>
        <w:ind w:left="320" w:right="0" w:firstLine="320"/>
      </w:pPr>
      <w:r>
        <w:rPr>
          <w:lang w:val="pl-PL" w:eastAsia="pl-PL" w:bidi="pl-PL"/>
          <w:w w:val="100"/>
          <w:spacing w:val="0"/>
          <w:color w:val="000000"/>
          <w:position w:val="0"/>
        </w:rPr>
        <w:t>Mamy świadomość, że</w:t>
      </w:r>
    </w:p>
    <w:p>
      <w:pPr>
        <w:pStyle w:val="Style50"/>
        <w:framePr w:w="7205" w:h="235" w:hRule="exact" w:wrap="none" w:vAnchor="page" w:hAnchor="page" w:x="817" w:y="12085"/>
        <w:tabs>
          <w:tab w:leader="none" w:pos="806" w:val="left"/>
        </w:tabs>
        <w:widowControl w:val="0"/>
        <w:keepNext w:val="0"/>
        <w:keepLines w:val="0"/>
        <w:shd w:val="clear" w:color="auto" w:fill="auto"/>
        <w:bidi w:val="0"/>
        <w:spacing w:before="0" w:after="0" w:line="209" w:lineRule="exact"/>
        <w:ind w:left="6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Por. np.: Karwatowska, Jarosz 2013.</w:t>
      </w:r>
    </w:p>
    <w:p>
      <w:pPr>
        <w:pStyle w:val="Style50"/>
        <w:framePr w:w="7205" w:h="457" w:hRule="exact" w:wrap="none" w:vAnchor="page" w:hAnchor="page" w:x="817" w:y="12317"/>
        <w:tabs>
          <w:tab w:leader="none" w:pos="797" w:val="left"/>
        </w:tabs>
        <w:widowControl w:val="0"/>
        <w:keepNext w:val="0"/>
        <w:keepLines w:val="0"/>
        <w:shd w:val="clear" w:color="auto" w:fill="auto"/>
        <w:bidi w:val="0"/>
        <w:jc w:val="left"/>
        <w:spacing w:before="0" w:after="0" w:line="209" w:lineRule="exact"/>
        <w:ind w:left="300" w:right="3240" w:firstLine="340"/>
      </w:pPr>
      <w:r>
        <w:rPr>
          <w:lang w:val="pl-PL" w:eastAsia="pl-PL" w:bidi="pl-PL"/>
          <w:vertAlign w:val="superscript"/>
          <w:w w:val="100"/>
          <w:spacing w:val="0"/>
          <w:color w:val="000000"/>
          <w:position w:val="0"/>
        </w:rPr>
        <w:t>8</w:t>
      </w:r>
      <w:r>
        <w:rPr>
          <w:lang w:val="pl-PL" w:eastAsia="pl-PL" w:bidi="pl-PL"/>
          <w:w w:val="100"/>
          <w:spacing w:val="0"/>
          <w:color w:val="000000"/>
          <w:position w:val="0"/>
        </w:rPr>
        <w:tab/>
        <w:t>Na temat motywów związanych z wirtualną rzeczywistością (Internetem, blogami, sms-ami) we współczesnej poezji pisała Ewa Dunaj [2013].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629" w:y="456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42</w:t>
      </w:r>
    </w:p>
    <w:p>
      <w:pPr>
        <w:pStyle w:val="Style8"/>
        <w:framePr w:wrap="none" w:vAnchor="page" w:hAnchor="page" w:x="5179" w:y="4574"/>
        <w:widowControl w:val="0"/>
        <w:keepNext w:val="0"/>
        <w:keepLines w:val="0"/>
        <w:shd w:val="clear" w:color="auto" w:fill="auto"/>
        <w:bidi w:val="0"/>
        <w:jc w:val="left"/>
        <w:spacing w:before="0" w:after="0" w:line="170" w:lineRule="exact"/>
        <w:ind w:left="0" w:right="0" w:firstLine="0"/>
      </w:pPr>
      <w:r>
        <w:rPr>
          <w:rStyle w:val="CharStyle23"/>
        </w:rPr>
        <w:t>MAŁGORZATA KARWATOWSKA, BEATA JAROSZ</w:t>
      </w:r>
    </w:p>
    <w:p>
      <w:pPr>
        <w:pStyle w:val="Style15"/>
        <w:framePr w:w="10690" w:h="8564" w:hRule="exact" w:wrap="none" w:vAnchor="page" w:hAnchor="page" w:x="504" w:y="4987"/>
        <w:widowControl w:val="0"/>
        <w:keepNext w:val="0"/>
        <w:keepLines w:val="0"/>
        <w:shd w:val="clear" w:color="auto" w:fill="auto"/>
        <w:bidi w:val="0"/>
        <w:jc w:val="both"/>
        <w:spacing w:before="0" w:after="27" w:line="199" w:lineRule="exact"/>
        <w:ind w:left="3480" w:right="420" w:firstLine="0"/>
      </w:pPr>
      <w:r>
        <w:rPr>
          <w:lang w:val="pl-PL" w:eastAsia="pl-PL" w:bidi="pl-PL"/>
          <w:w w:val="100"/>
          <w:spacing w:val="0"/>
          <w:color w:val="000000"/>
          <w:position w:val="0"/>
        </w:rPr>
        <w:t xml:space="preserve">literatura niska, »lekka«, </w:t>
      </w:r>
      <w:r>
        <w:rPr>
          <w:lang w:val="de-DE" w:eastAsia="de-DE" w:bidi="de-DE"/>
          <w:w w:val="100"/>
          <w:spacing w:val="0"/>
          <w:color w:val="000000"/>
          <w:position w:val="0"/>
        </w:rPr>
        <w:t xml:space="preserve">»podkasana«, </w:t>
      </w:r>
      <w:r>
        <w:rPr>
          <w:lang w:val="pl-PL" w:eastAsia="pl-PL" w:bidi="pl-PL"/>
          <w:w w:val="100"/>
          <w:spacing w:val="0"/>
          <w:color w:val="000000"/>
          <w:position w:val="0"/>
        </w:rPr>
        <w:t>swobodna, niecenzurowana, czy jak by ją jesz</w:t>
        <w:softHyphen/>
        <w:t>cze nie nazwać, istniała w każdej epoce; od początku dziejów równolegle z odami, eposami i poematami heroicznymi pisano ich parodie, fraszki, obsceniczne żarty, pornograficzne opowieści. Niczym awers i rewers, tworzone ku radości bogów i ludzi [Dunaj, w druku2].</w:t>
      </w:r>
    </w:p>
    <w:p>
      <w:pPr>
        <w:pStyle w:val="Style17"/>
        <w:framePr w:w="10690" w:h="8564" w:hRule="exact" w:wrap="none" w:vAnchor="page" w:hAnchor="page" w:x="504" w:y="4987"/>
        <w:widowControl w:val="0"/>
        <w:keepNext w:val="0"/>
        <w:keepLines w:val="0"/>
        <w:shd w:val="clear" w:color="auto" w:fill="auto"/>
        <w:bidi w:val="0"/>
        <w:jc w:val="both"/>
        <w:spacing w:before="0" w:after="0" w:line="240" w:lineRule="exact"/>
        <w:ind w:left="3140" w:right="420" w:firstLine="340"/>
      </w:pPr>
      <w:r>
        <w:rPr>
          <w:lang w:val="pl-PL" w:eastAsia="pl-PL" w:bidi="pl-PL"/>
          <w:w w:val="100"/>
          <w:spacing w:val="0"/>
          <w:color w:val="000000"/>
          <w:position w:val="0"/>
        </w:rPr>
        <w:t>Literaci nie stronili zatem od pikantnych tematów, jednak utwory te bardzo często istniały i trwały w ukryciu, były przeznaczone dla wąskiego grona wtajemniczonych, nie eksponowano ich publicznie</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[Kowalikowa 2008; Dunaj, w druku2]. Co więcej, pojawiające się w twórczości np.: Biernata z Lublina, Mikołaja Reja, Jana Kochanowskiego, Jana Andrzeja Morsztyna czy Daniela Naborowskiego obsceniczne, ordynarne słowa miały charakter sporadycznych tekstowych inkrustacji, a nie środków artystycznych, nośników informacji funkcjonujących na takich samych prawach jak inne jednostki leksykalne [por. Kowalikowa 2008].</w:t>
      </w:r>
    </w:p>
    <w:p>
      <w:pPr>
        <w:pStyle w:val="Style17"/>
        <w:framePr w:w="10690" w:h="8564" w:hRule="exact" w:wrap="none" w:vAnchor="page" w:hAnchor="page" w:x="504" w:y="4987"/>
        <w:widowControl w:val="0"/>
        <w:keepNext w:val="0"/>
        <w:keepLines w:val="0"/>
        <w:shd w:val="clear" w:color="auto" w:fill="auto"/>
        <w:bidi w:val="0"/>
        <w:jc w:val="both"/>
        <w:spacing w:before="0" w:after="0" w:line="240" w:lineRule="exact"/>
        <w:ind w:left="3140" w:right="420" w:firstLine="340"/>
      </w:pPr>
      <w:r>
        <w:rPr>
          <w:lang w:val="pl-PL" w:eastAsia="pl-PL" w:bidi="pl-PL"/>
          <w:w w:val="100"/>
          <w:spacing w:val="0"/>
          <w:color w:val="000000"/>
          <w:position w:val="0"/>
        </w:rPr>
        <w:t>Współcześnie wiele książek jest jednak wulgarnych do tego stopnia, że samo ich czytanie wywołuje silny dyskomfort, a w dwustustronicowych utworach trudno znaleźć choćby kilkanaście stron, na których nie poja</w:t>
        <w:softHyphen/>
        <w:t>wiają się mocne wyrazy. Co więcej, poziom wulgarności jest wprost pro</w:t>
        <w:softHyphen/>
        <w:t>porcjonalny do rangi sukcesu pisarza, który, by zaistnieć, musi mieć „dar władania polszczyzną, dar rozpruwania, nicowania, rozbijania na miazgę języka i tworzenia z tej miazgi języka swoistego, nieraz makabrycznego i karkołomnego, zawsze osobliwie poetyckiego”.</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Panuje więc przekona</w:t>
        <w:softHyphen/>
        <w:t>nie, że wulgaryzm to swoista kategoria estetyczna [Ożóg 2006], a przy tym niejako gwarant powodzenia na rynku. Dlatego też początkujący literaci myślą, że naszpikowanie tekstu obscenami i brutalizmami „zrobi dzieło” i - jak mówi Jacek Dehnel [2013] - postawi na nogi każde nudziarstwo. Jak pisze Bożena Witosz [2002, 56-57]:</w:t>
      </w:r>
    </w:p>
    <w:p>
      <w:pPr>
        <w:pStyle w:val="Style15"/>
        <w:framePr w:w="10690" w:h="8564" w:hRule="exact" w:wrap="none" w:vAnchor="page" w:hAnchor="page" w:x="504" w:y="4987"/>
        <w:widowControl w:val="0"/>
        <w:keepNext w:val="0"/>
        <w:keepLines w:val="0"/>
        <w:shd w:val="clear" w:color="auto" w:fill="auto"/>
        <w:bidi w:val="0"/>
        <w:jc w:val="both"/>
        <w:spacing w:before="0" w:after="26" w:line="199" w:lineRule="exact"/>
        <w:ind w:left="3480" w:right="420" w:firstLine="0"/>
      </w:pPr>
      <w:r>
        <w:rPr>
          <w:lang w:val="pl-PL" w:eastAsia="pl-PL" w:bidi="pl-PL"/>
          <w:w w:val="100"/>
          <w:spacing w:val="0"/>
          <w:color w:val="000000"/>
          <w:position w:val="0"/>
        </w:rPr>
        <w:t xml:space="preserve">w porównaniu z manifestacjami wcześniejszymi, by </w:t>
      </w:r>
      <w:r>
        <w:rPr>
          <w:rStyle w:val="CharStyle26"/>
        </w:rPr>
        <w:t>przywołać</w:t>
      </w:r>
      <w:r>
        <w:rPr>
          <w:lang w:val="pl-PL" w:eastAsia="pl-PL" w:bidi="pl-PL"/>
          <w:w w:val="100"/>
          <w:spacing w:val="0"/>
          <w:color w:val="000000"/>
          <w:position w:val="0"/>
        </w:rPr>
        <w:t xml:space="preserve"> tylko poetykę turpi</w:t>
        <w:softHyphen/>
        <w:t>zmu czy poezję Rafała Wojaczka, gdzie leksyka brutalna pojawiała się w sąsiedztwie wyszukanych figur literackich, by to, co wstrętne, uwydatniało siłę tego, co piękne, jak również, by zwrócić uwagę odbiorców, że antywartości rodzą także doznania es</w:t>
        <w:softHyphen/>
        <w:t>tetyczne - obecne artykulacje zaskakują stylistycznym ubóstwem: słowa wulgarne prezentują skromny pod względem leksykalnym i dość monotonny rejestr środków.</w:t>
      </w:r>
    </w:p>
    <w:p>
      <w:pPr>
        <w:pStyle w:val="Style17"/>
        <w:framePr w:w="10690" w:h="8564" w:hRule="exact" w:wrap="none" w:vAnchor="page" w:hAnchor="page" w:x="504" w:y="4987"/>
        <w:widowControl w:val="0"/>
        <w:keepNext w:val="0"/>
        <w:keepLines w:val="0"/>
        <w:shd w:val="clear" w:color="auto" w:fill="auto"/>
        <w:bidi w:val="0"/>
        <w:jc w:val="both"/>
        <w:spacing w:before="0" w:after="0" w:line="242" w:lineRule="exact"/>
        <w:ind w:left="3140" w:right="420" w:firstLine="340"/>
      </w:pPr>
      <w:r>
        <w:rPr>
          <w:lang w:val="pl-PL" w:eastAsia="pl-PL" w:bidi="pl-PL"/>
          <w:w w:val="100"/>
          <w:spacing w:val="0"/>
          <w:color w:val="000000"/>
          <w:position w:val="0"/>
        </w:rPr>
        <w:t>Używanie wyrazów brzydkich, obscenicznych, a także mówienie o te</w:t>
        <w:softHyphen/>
        <w:t>matach tabu nie tylko w literaturze stało się swoistą normą. Podobną tendencję obserwujemy w mediach,</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komiksach, filmach i kreskówkach.</w:t>
      </w:r>
    </w:p>
    <w:p>
      <w:pPr>
        <w:pStyle w:val="Style50"/>
        <w:framePr w:w="7224" w:h="1303" w:hRule="exact" w:wrap="none" w:vAnchor="page" w:hAnchor="page" w:x="3586" w:y="13789"/>
        <w:tabs>
          <w:tab w:leader="none" w:pos="3686" w:val="left"/>
        </w:tabs>
        <w:widowControl w:val="0"/>
        <w:keepNext w:val="0"/>
        <w:keepLines w:val="0"/>
        <w:shd w:val="clear" w:color="auto" w:fill="auto"/>
        <w:bidi w:val="0"/>
        <w:spacing w:before="0" w:after="0" w:line="209" w:lineRule="exact"/>
        <w:ind w:left="3120" w:right="42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ab/>
        <w:t>Trzeba także dodać, że frywolna twórczość wielkich pisarzy nierzadko nie zyskiwała aprobaty edytorów wydających zbiory tekstów jednego autora. Przy</w:t>
        <w:softHyphen/>
        <w:t xml:space="preserve">kładem może być seria </w:t>
      </w:r>
      <w:r>
        <w:rPr>
          <w:rStyle w:val="CharStyle52"/>
        </w:rPr>
        <w:t>Pisma wszystkie</w:t>
      </w:r>
      <w:r>
        <w:rPr>
          <w:lang w:val="pl-PL" w:eastAsia="pl-PL" w:bidi="pl-PL"/>
          <w:w w:val="100"/>
          <w:spacing w:val="0"/>
          <w:color w:val="000000"/>
          <w:position w:val="0"/>
        </w:rPr>
        <w:t xml:space="preserve"> zawierająca utwory Aleksandra Fre</w:t>
        <w:softHyphen/>
        <w:t>dry, w której zabrakło miejsca dla erotyków polskiego komediopisarza, co może świadczyć o tym, że przez edytora - Stanisława Pigonia - traktowane były jako teksty gorszego gatunku.</w:t>
      </w:r>
    </w:p>
    <w:p>
      <w:pPr>
        <w:pStyle w:val="Style50"/>
        <w:framePr w:w="7224" w:h="215" w:hRule="exact" w:wrap="none" w:vAnchor="page" w:hAnchor="page" w:x="3586" w:y="15083"/>
        <w:tabs>
          <w:tab w:leader="none" w:pos="3695" w:val="left"/>
        </w:tabs>
        <w:widowControl w:val="0"/>
        <w:keepNext w:val="0"/>
        <w:keepLines w:val="0"/>
        <w:shd w:val="clear" w:color="auto" w:fill="auto"/>
        <w:bidi w:val="0"/>
        <w:spacing w:before="0" w:after="0" w:line="209" w:lineRule="exact"/>
        <w:ind w:left="346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Komentarz Jerzego Pilcha na okładce książki Doroty Masłowskiej [2003].</w:t>
      </w:r>
    </w:p>
    <w:p>
      <w:pPr>
        <w:pStyle w:val="Style50"/>
        <w:framePr w:w="7224" w:h="667" w:hRule="exact" w:wrap="none" w:vAnchor="page" w:hAnchor="page" w:x="3586" w:y="15294"/>
        <w:tabs>
          <w:tab w:leader="none" w:pos="3698" w:val="left"/>
        </w:tabs>
        <w:widowControl w:val="0"/>
        <w:keepNext w:val="0"/>
        <w:keepLines w:val="0"/>
        <w:shd w:val="clear" w:color="auto" w:fill="auto"/>
        <w:bidi w:val="0"/>
        <w:spacing w:before="0" w:after="0" w:line="209" w:lineRule="exact"/>
        <w:ind w:left="3120" w:right="420" w:firstLine="340"/>
      </w:pPr>
      <w:r>
        <w:rPr>
          <w:lang w:val="pl-PL" w:eastAsia="pl-PL" w:bidi="pl-PL"/>
          <w:vertAlign w:val="superscript"/>
          <w:w w:val="100"/>
          <w:spacing w:val="0"/>
          <w:color w:val="000000"/>
          <w:position w:val="0"/>
        </w:rPr>
        <w:t>11</w:t>
      </w:r>
      <w:r>
        <w:rPr>
          <w:lang w:val="pl-PL" w:eastAsia="pl-PL" w:bidi="pl-PL"/>
          <w:w w:val="100"/>
          <w:spacing w:val="0"/>
          <w:color w:val="000000"/>
          <w:position w:val="0"/>
        </w:rPr>
        <w:tab/>
        <w:t>Wulgaryzmy mnożą się w telewizji i prasie, głównie młodzieżowej i alter</w:t>
        <w:softHyphen/>
        <w:t>natywnej, ale też w wysokonakładowych, opiniotwórczych czasopismach o cha</w:t>
        <w:softHyphen/>
        <w:t>rakterze społeczno-politycznym (np. „Polityce” czy „Newsweeku”). Od dłuższego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443" w:y="133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WZORY </w:t>
      </w:r>
      <w:r>
        <w:rPr>
          <w:rStyle w:val="CharStyle23"/>
        </w:rPr>
        <w:t>KOMUNIKACYJNO-JĘZYKOWE A WSPÓŁCZESNA LITERATURA 43</w:t>
      </w:r>
    </w:p>
    <w:p>
      <w:pPr>
        <w:pStyle w:val="Style17"/>
        <w:framePr w:w="10690" w:h="5879" w:hRule="exact" w:wrap="none" w:vAnchor="page" w:hAnchor="page" w:x="588" w:y="1769"/>
        <w:widowControl w:val="0"/>
        <w:keepNext w:val="0"/>
        <w:keepLines w:val="0"/>
        <w:shd w:val="clear" w:color="auto" w:fill="auto"/>
        <w:bidi w:val="0"/>
        <w:jc w:val="both"/>
        <w:spacing w:before="0" w:after="0" w:line="242" w:lineRule="exact"/>
        <w:ind w:left="300" w:right="3240" w:firstLine="0"/>
      </w:pPr>
      <w:r>
        <w:rPr>
          <w:lang w:val="pl-PL" w:eastAsia="pl-PL" w:bidi="pl-PL"/>
          <w:w w:val="100"/>
          <w:spacing w:val="0"/>
          <w:color w:val="000000"/>
          <w:position w:val="0"/>
        </w:rPr>
        <w:t>Rozluźnienie rygorów normatywnych i wyraźne odchodzenie od normy wysokiej powoduje, że określeniami prostackimi, nieprzyzwoitymi, grubiańskimi posługują się w XXI wieku niemal wszyscy, bez względu na płeć, wiek, wykształcenie, wykonywany zawód czy zajmowane stanowi</w:t>
        <w:softHyphen/>
        <w:t>sko. Halina Wiśniewska [1994] zauważyła, że wulgaryzmy to stałe ele</w:t>
        <w:softHyphen/>
        <w:t>menty w języku aktorów, piosenkarzy, polityków i pisarzy.</w:t>
      </w:r>
    </w:p>
    <w:p>
      <w:pPr>
        <w:pStyle w:val="Style17"/>
        <w:framePr w:w="10690" w:h="5879" w:hRule="exact" w:wrap="none" w:vAnchor="page" w:hAnchor="page" w:x="588" w:y="1769"/>
        <w:widowControl w:val="0"/>
        <w:keepNext w:val="0"/>
        <w:keepLines w:val="0"/>
        <w:shd w:val="clear" w:color="auto" w:fill="auto"/>
        <w:bidi w:val="0"/>
        <w:jc w:val="both"/>
        <w:spacing w:before="0" w:after="0" w:line="242" w:lineRule="exact"/>
        <w:ind w:left="300" w:right="3240" w:firstLine="340"/>
      </w:pPr>
      <w:r>
        <w:rPr>
          <w:lang w:val="pl-PL" w:eastAsia="pl-PL" w:bidi="pl-PL"/>
          <w:w w:val="100"/>
          <w:spacing w:val="0"/>
          <w:color w:val="000000"/>
          <w:position w:val="0"/>
        </w:rPr>
        <w:t>Oczywiście, mamy świadomość, że nie wszystkie utwory wydane po 1990 roku pisane są stylem, który cechują opisane wyżej wyznaczniki. Zbierając jednak materiał do niniejszego opracowania, celowo wybrały</w:t>
        <w:softHyphen/>
        <w:t>śmy szeroko komentowane w mediach książki kontrowersyjne, ale też honorowane prestiżowymi nagrodami, gdyż oba te czynniki gwarantują jeśli nie sukces literacki,</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to przynajmniej rozgłos zwiększający liczbę sprzedanych egzemplarzy, </w:t>
      </w:r>
      <w:r>
        <w:rPr>
          <w:rStyle w:val="CharStyle49"/>
        </w:rPr>
        <w:t>ergo</w:t>
      </w:r>
      <w:r>
        <w:rPr>
          <w:lang w:val="pl-PL" w:eastAsia="pl-PL" w:bidi="pl-PL"/>
          <w:w w:val="100"/>
          <w:spacing w:val="0"/>
          <w:color w:val="000000"/>
          <w:position w:val="0"/>
        </w:rPr>
        <w:t xml:space="preserve"> grono czytelników. Nie do końca zga</w:t>
        <w:softHyphen/>
        <w:t>dzamy się z konstatacją Doroty Kopczyńskiej [2007, 208], która twierdzi, że „teksty literackie nie są adresowane do masowego odbiorcy, (...) tylko do odbiorcy, który z założenia ma już pewną świadomość kulturalną, a »temu (...) nihilizm ani wulgarność, nie mogą zaszkodzić«”.</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 na</w:t>
        <w:softHyphen/>
        <w:t>szym przekonaniu po tę literaturę sięgają nie tylko dorośli, ale i ludzie młodzi o nieukształtowanym jeszcze systemie wartości i niskiej świado</w:t>
        <w:softHyphen/>
        <w:t>mości językowej.</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Są oni zatem szczególnie narażeni na negatywne od</w:t>
        <w:softHyphen/>
        <w:t>działywanie tych utworów. Stykają się bowiem z nieakceptowanymi przez większość społeczeństwa wzorami językowo-komunikacyjnymi i nabie</w:t>
        <w:softHyphen/>
        <w:t>rają nierzadko mylnych przekonań na temat aprobowanych społecznie zachowań i postaw. Z łatwością naśladują upowszechniane w literatu-</w:t>
      </w:r>
    </w:p>
    <w:p>
      <w:pPr>
        <w:pStyle w:val="Style42"/>
        <w:framePr w:w="10690" w:h="4487" w:hRule="exact" w:wrap="none" w:vAnchor="page" w:hAnchor="page" w:x="588" w:y="8288"/>
        <w:widowControl w:val="0"/>
        <w:keepNext w:val="0"/>
        <w:keepLines w:val="0"/>
        <w:shd w:val="clear" w:color="auto" w:fill="auto"/>
        <w:bidi w:val="0"/>
        <w:jc w:val="both"/>
        <w:spacing w:before="0" w:after="0" w:line="209" w:lineRule="exact"/>
        <w:ind w:left="300" w:right="3240" w:firstLine="0"/>
      </w:pPr>
      <w:r>
        <w:rPr>
          <w:lang w:val="pl-PL" w:eastAsia="pl-PL" w:bidi="pl-PL"/>
          <w:w w:val="100"/>
          <w:spacing w:val="0"/>
          <w:color w:val="000000"/>
          <w:position w:val="0"/>
        </w:rPr>
        <w:t>czasu w prasie słowa mocne, obsceniczne są zapisywane w pełni, a dziennikarze nie próbują ukryć ich kształtu graficznymi sztuczkami (gwiazdkami czy krop</w:t>
        <w:softHyphen/>
        <w:t xml:space="preserve">kami). W telewizji nie zagłusza się charakterystycznym dźwiękiem dosadnych wyrazów, w tym przymiotnika </w:t>
      </w:r>
      <w:r>
        <w:rPr>
          <w:rStyle w:val="CharStyle58"/>
        </w:rPr>
        <w:t>zajebisty</w:t>
      </w:r>
      <w:r>
        <w:rPr>
          <w:lang w:val="pl-PL" w:eastAsia="pl-PL" w:bidi="pl-PL"/>
          <w:w w:val="100"/>
          <w:spacing w:val="0"/>
          <w:color w:val="000000"/>
          <w:position w:val="0"/>
        </w:rPr>
        <w:t xml:space="preserve">, który jest chętnie używany we wszelkich programach rozrywkowych (np.: „Kuba Wojewódzki”, „Kuchenne Rewolucje”, „The </w:t>
      </w:r>
      <w:r>
        <w:rPr>
          <w:lang w:val="en-US" w:eastAsia="en-US" w:bidi="en-US"/>
          <w:w w:val="100"/>
          <w:spacing w:val="0"/>
          <w:color w:val="000000"/>
          <w:position w:val="0"/>
        </w:rPr>
        <w:t xml:space="preserve">Voice of Poland”) </w:t>
      </w:r>
      <w:r>
        <w:rPr>
          <w:lang w:val="pl-PL" w:eastAsia="pl-PL" w:bidi="pl-PL"/>
          <w:w w:val="100"/>
          <w:spacing w:val="0"/>
          <w:color w:val="000000"/>
          <w:position w:val="0"/>
        </w:rPr>
        <w:t>[Jarosz, w druku]. Wypada dodać za Mariuszem Rutkow</w:t>
        <w:softHyphen/>
        <w:t>skim [2012, 155], że w mediach wulgaryzmy często pojawiają się w cytowanych wypowiedziach znanych osób, a zatem usprawiedliwieniem ich pojawienia się jest uwiarygadnianie komunikatu i potwierdzenie własnej rzetelności.</w:t>
      </w:r>
    </w:p>
    <w:p>
      <w:pPr>
        <w:pStyle w:val="Style42"/>
        <w:numPr>
          <w:ilvl w:val="0"/>
          <w:numId w:val="9"/>
        </w:numPr>
        <w:framePr w:w="10690" w:h="4487" w:hRule="exact" w:wrap="none" w:vAnchor="page" w:hAnchor="page" w:x="588" w:y="8288"/>
        <w:tabs>
          <w:tab w:leader="none" w:pos="913" w:val="left"/>
        </w:tabs>
        <w:widowControl w:val="0"/>
        <w:keepNext w:val="0"/>
        <w:keepLines w:val="0"/>
        <w:shd w:val="clear" w:color="auto" w:fill="auto"/>
        <w:bidi w:val="0"/>
        <w:jc w:val="both"/>
        <w:spacing w:before="0" w:after="0" w:line="209" w:lineRule="exact"/>
        <w:ind w:left="300" w:right="3240" w:firstLine="340"/>
      </w:pPr>
      <w:r>
        <w:rPr>
          <w:lang w:val="pl-PL" w:eastAsia="pl-PL" w:bidi="pl-PL"/>
          <w:w w:val="100"/>
          <w:spacing w:val="0"/>
          <w:color w:val="000000"/>
          <w:position w:val="0"/>
        </w:rPr>
        <w:t>Trudno określić, na ile współczesna literatura jest sztuką, a na ile pro</w:t>
        <w:softHyphen/>
        <w:t>duktem na sprzedaż. Wydaje się nam jednak, że część utworów jest napisana z myślą o konkretnej grupie targetowej i potrzebach rynku księgarskiego.</w:t>
      </w:r>
    </w:p>
    <w:p>
      <w:pPr>
        <w:pStyle w:val="Style42"/>
        <w:numPr>
          <w:ilvl w:val="0"/>
          <w:numId w:val="9"/>
        </w:numPr>
        <w:framePr w:w="10690" w:h="4487" w:hRule="exact" w:wrap="none" w:vAnchor="page" w:hAnchor="page" w:x="588" w:y="8288"/>
        <w:tabs>
          <w:tab w:leader="none" w:pos="902" w:val="left"/>
        </w:tabs>
        <w:widowControl w:val="0"/>
        <w:keepNext w:val="0"/>
        <w:keepLines w:val="0"/>
        <w:shd w:val="clear" w:color="auto" w:fill="auto"/>
        <w:bidi w:val="0"/>
        <w:jc w:val="both"/>
        <w:spacing w:before="0" w:after="0" w:line="209" w:lineRule="exact"/>
        <w:ind w:left="300" w:right="0" w:firstLine="340"/>
      </w:pPr>
      <w:r>
        <w:rPr>
          <w:lang w:val="pl-PL" w:eastAsia="pl-PL" w:bidi="pl-PL"/>
          <w:w w:val="100"/>
          <w:spacing w:val="0"/>
          <w:color w:val="000000"/>
          <w:position w:val="0"/>
        </w:rPr>
        <w:t>Cytat w przytoczonym fragmencie pochodzi z: [Raczek, Kałużyński 2000].</w:t>
      </w:r>
    </w:p>
    <w:p>
      <w:pPr>
        <w:pStyle w:val="Style42"/>
        <w:numPr>
          <w:ilvl w:val="0"/>
          <w:numId w:val="9"/>
        </w:numPr>
        <w:framePr w:w="10690" w:h="4487" w:hRule="exact" w:wrap="none" w:vAnchor="page" w:hAnchor="page" w:x="588" w:y="8288"/>
        <w:tabs>
          <w:tab w:leader="none" w:pos="913" w:val="left"/>
        </w:tabs>
        <w:widowControl w:val="0"/>
        <w:keepNext w:val="0"/>
        <w:keepLines w:val="0"/>
        <w:shd w:val="clear" w:color="auto" w:fill="auto"/>
        <w:bidi w:val="0"/>
        <w:jc w:val="both"/>
        <w:spacing w:before="0" w:after="0" w:line="209" w:lineRule="exact"/>
        <w:ind w:left="300" w:right="3240" w:firstLine="340"/>
      </w:pPr>
      <w:r>
        <w:rPr>
          <w:lang w:val="pl-PL" w:eastAsia="pl-PL" w:bidi="pl-PL"/>
          <w:w w:val="100"/>
          <w:spacing w:val="0"/>
          <w:color w:val="000000"/>
          <w:position w:val="0"/>
        </w:rPr>
        <w:t xml:space="preserve">Przykładowo powieść Krzysztofa </w:t>
      </w:r>
      <w:r>
        <w:rPr>
          <w:lang w:val="en-US" w:eastAsia="en-US" w:bidi="en-US"/>
          <w:w w:val="100"/>
          <w:spacing w:val="0"/>
          <w:color w:val="000000"/>
          <w:position w:val="0"/>
        </w:rPr>
        <w:t xml:space="preserve">Vargi, </w:t>
      </w:r>
      <w:r>
        <w:rPr>
          <w:lang w:val="pl-PL" w:eastAsia="pl-PL" w:bidi="pl-PL"/>
          <w:w w:val="100"/>
          <w:spacing w:val="0"/>
          <w:color w:val="000000"/>
          <w:position w:val="0"/>
        </w:rPr>
        <w:t>programowo przeznaczona dla młodzieży, rozpoczyna się następującym fragmentem: „O Jezu, zaraz się prze</w:t>
        <w:softHyphen/>
        <w:t xml:space="preserve">wrócę. Dlaczego nikt nie odśnieżył tych schodów, kurwa, zaraz się wypieprzę, a oni nie dadzą rady, i taki będzie finał. Wypierdolę się, trumna spadnie obok, pęknie, on wypadnie na schody i sturla się w tę publikę, która stoi tam na dole i się lampi, czekając, kiedy coś się stanie. I wszystko będzie przeze mnie, wielki rokendrolowy [!] skandal, totalna kaszana, trup na ziemi, dupy mdleją, kolesie rzygają, a ja na górze jak ostatni palant” </w:t>
      </w:r>
      <w:r>
        <w:rPr>
          <w:lang w:val="ru-RU" w:eastAsia="ru-RU" w:bidi="ru-RU"/>
          <w:w w:val="100"/>
          <w:spacing w:val="0"/>
          <w:color w:val="000000"/>
          <w:position w:val="0"/>
        </w:rPr>
        <w:t>[Т-5].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615" w:y="45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44</w:t>
      </w:r>
    </w:p>
    <w:p>
      <w:pPr>
        <w:pStyle w:val="Style8"/>
        <w:framePr w:wrap="none" w:vAnchor="page" w:hAnchor="page" w:x="5160" w:y="4537"/>
        <w:widowControl w:val="0"/>
        <w:keepNext w:val="0"/>
        <w:keepLines w:val="0"/>
        <w:shd w:val="clear" w:color="auto" w:fill="auto"/>
        <w:bidi w:val="0"/>
        <w:jc w:val="left"/>
        <w:spacing w:before="0" w:after="0" w:line="170" w:lineRule="exact"/>
        <w:ind w:left="0" w:right="0" w:firstLine="0"/>
      </w:pPr>
      <w:r>
        <w:rPr>
          <w:rStyle w:val="CharStyle23"/>
        </w:rPr>
        <w:t>MAŁGORZATA KARWATOWSKA, BEATA JAROSZ</w:t>
      </w:r>
    </w:p>
    <w:p>
      <w:pPr>
        <w:pStyle w:val="Style17"/>
        <w:framePr w:w="10690" w:h="3672" w:hRule="exact" w:wrap="none" w:vAnchor="page" w:hAnchor="page" w:x="543" w:y="4970"/>
        <w:widowControl w:val="0"/>
        <w:keepNext w:val="0"/>
        <w:keepLines w:val="0"/>
        <w:shd w:val="clear" w:color="auto" w:fill="auto"/>
        <w:bidi w:val="0"/>
        <w:jc w:val="both"/>
        <w:spacing w:before="0" w:after="0" w:line="240" w:lineRule="exact"/>
        <w:ind w:left="3060" w:right="460" w:firstLine="0"/>
      </w:pPr>
      <w:r>
        <w:rPr>
          <w:lang w:val="pl-PL" w:eastAsia="pl-PL" w:bidi="pl-PL"/>
          <w:w w:val="100"/>
          <w:spacing w:val="0"/>
          <w:color w:val="000000"/>
          <w:position w:val="0"/>
        </w:rPr>
        <w:t>rze antywzory, przejmując dostrzeżone oryginalne wulgaryzmy,</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ale też nabierają przekonania, że nie ma tematów tabu. Z kolei nadmiar pluga</w:t>
        <w:softHyphen/>
        <w:t>wego języka, który atakuje człowieka niemal z każdego źródła, powoduje zwiększanie progu tolerancji wobec dosadnej polszczyzny czy wręcz jej nobilitowanie [Grybosiowa 1999]. Kwieciste ohydztwa zaczynają być po</w:t>
        <w:softHyphen/>
        <w:t>strzegane, zwłaszcza przez młodych ludzi, jako formy silnie ekspresywne, wręcz atrakcyjne, nie zaś wulgarne. A przecież współcześnie kolokwialny styl, agresja językowa</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czy wszelkie, nie tylko leksykalne, niezręczności w wielu środowiskach są postrzegane jako manifestacja swoiście rozu</w:t>
        <w:softHyphen/>
        <w:t>mianego, pożądanego indywidualizmu [por. Kornhauser 1999]. Z kolei praktykowane przez literatów intencjonalne łamanie tabu ,jest określo</w:t>
        <w:softHyphen/>
        <w:t>nym komunikatem - manifestacją nieliczenia się z regułami, z innymi ludźmi, z sankcjami (...), demonstracją siły, braku podporządkowania. (...) to komunikat: »Zobacz, ja mogę sobie na to pozwolić! Robię to i nic się nie dzieje!«” [Wasilewski 2009, 328].</w:t>
      </w:r>
    </w:p>
    <w:p>
      <w:pPr>
        <w:pStyle w:val="Style80"/>
        <w:framePr w:w="10690" w:h="4313" w:hRule="exact" w:wrap="none" w:vAnchor="page" w:hAnchor="page" w:x="543" w:y="9055"/>
        <w:widowControl w:val="0"/>
        <w:keepNext w:val="0"/>
        <w:keepLines w:val="0"/>
        <w:shd w:val="clear" w:color="auto" w:fill="auto"/>
        <w:bidi w:val="0"/>
        <w:spacing w:before="0" w:after="227" w:line="200" w:lineRule="exact"/>
        <w:ind w:left="3400" w:right="0" w:hanging="340"/>
      </w:pPr>
      <w:r>
        <w:rPr>
          <w:lang w:val="pl-PL" w:eastAsia="pl-PL" w:bidi="pl-PL"/>
          <w:w w:val="100"/>
          <w:spacing w:val="0"/>
          <w:color w:val="000000"/>
          <w:position w:val="0"/>
        </w:rPr>
        <w:t>Bibliografia</w:t>
      </w:r>
    </w:p>
    <w:p>
      <w:pPr>
        <w:pStyle w:val="Style42"/>
        <w:framePr w:w="10690" w:h="4313" w:hRule="exact" w:wrap="none" w:vAnchor="page" w:hAnchor="page" w:x="543" w:y="9055"/>
        <w:widowControl w:val="0"/>
        <w:keepNext w:val="0"/>
        <w:keepLines w:val="0"/>
        <w:shd w:val="clear" w:color="auto" w:fill="auto"/>
        <w:bidi w:val="0"/>
        <w:jc w:val="both"/>
        <w:spacing w:before="0" w:after="0" w:line="221" w:lineRule="exact"/>
        <w:ind w:left="3400" w:right="0" w:hanging="340"/>
      </w:pPr>
      <w:r>
        <w:rPr>
          <w:lang w:val="pl-PL" w:eastAsia="pl-PL" w:bidi="pl-PL"/>
          <w:w w:val="100"/>
          <w:spacing w:val="0"/>
          <w:color w:val="000000"/>
          <w:position w:val="0"/>
        </w:rPr>
        <w:t>Teksty analizowane</w:t>
      </w:r>
    </w:p>
    <w:p>
      <w:pPr>
        <w:pStyle w:val="Style42"/>
        <w:framePr w:w="10690" w:h="4313" w:hRule="exact" w:wrap="none" w:vAnchor="page" w:hAnchor="page" w:x="543" w:y="9055"/>
        <w:widowControl w:val="0"/>
        <w:keepNext w:val="0"/>
        <w:keepLines w:val="0"/>
        <w:shd w:val="clear" w:color="auto" w:fill="auto"/>
        <w:bidi w:val="0"/>
        <w:jc w:val="both"/>
        <w:spacing w:before="0" w:after="0" w:line="221" w:lineRule="exact"/>
        <w:ind w:left="3400" w:right="0" w:hanging="340"/>
      </w:pPr>
      <w:r>
        <w:rPr>
          <w:lang w:val="pl-PL" w:eastAsia="pl-PL" w:bidi="pl-PL"/>
          <w:w w:val="100"/>
          <w:spacing w:val="0"/>
          <w:color w:val="000000"/>
          <w:position w:val="0"/>
        </w:rPr>
        <w:t xml:space="preserve">M. Gretkowska, 1998, </w:t>
      </w:r>
      <w:r>
        <w:rPr>
          <w:rStyle w:val="CharStyle58"/>
        </w:rPr>
        <w:t>Namiętnik</w:t>
      </w:r>
      <w:r>
        <w:rPr>
          <w:lang w:val="pl-PL" w:eastAsia="pl-PL" w:bidi="pl-PL"/>
          <w:w w:val="100"/>
          <w:spacing w:val="0"/>
          <w:color w:val="000000"/>
          <w:position w:val="0"/>
        </w:rPr>
        <w:t>, Warszawa.</w:t>
      </w:r>
    </w:p>
    <w:p>
      <w:pPr>
        <w:pStyle w:val="Style42"/>
        <w:framePr w:w="10690" w:h="4313" w:hRule="exact" w:wrap="none" w:vAnchor="page" w:hAnchor="page" w:x="543" w:y="9055"/>
        <w:widowControl w:val="0"/>
        <w:keepNext w:val="0"/>
        <w:keepLines w:val="0"/>
        <w:shd w:val="clear" w:color="auto" w:fill="auto"/>
        <w:bidi w:val="0"/>
        <w:jc w:val="both"/>
        <w:spacing w:before="0" w:after="0" w:line="221" w:lineRule="exact"/>
        <w:ind w:left="3400" w:right="0" w:hanging="340"/>
      </w:pPr>
      <w:r>
        <w:rPr>
          <w:lang w:val="pl-PL" w:eastAsia="pl-PL" w:bidi="pl-PL"/>
          <w:w w:val="100"/>
          <w:spacing w:val="0"/>
          <w:color w:val="000000"/>
          <w:position w:val="0"/>
        </w:rPr>
        <w:t xml:space="preserve">W. Kuczok, 2007, </w:t>
      </w:r>
      <w:r>
        <w:rPr>
          <w:rStyle w:val="CharStyle58"/>
        </w:rPr>
        <w:t>Gnój</w:t>
      </w:r>
      <w:r>
        <w:rPr>
          <w:lang w:val="pl-PL" w:eastAsia="pl-PL" w:bidi="pl-PL"/>
          <w:w w:val="100"/>
          <w:spacing w:val="0"/>
          <w:color w:val="000000"/>
          <w:position w:val="0"/>
        </w:rPr>
        <w:t>, Warszawa.</w:t>
      </w:r>
    </w:p>
    <w:p>
      <w:pPr>
        <w:pStyle w:val="Style42"/>
        <w:numPr>
          <w:ilvl w:val="0"/>
          <w:numId w:val="11"/>
        </w:numPr>
        <w:framePr w:w="10690" w:h="4313" w:hRule="exact" w:wrap="none" w:vAnchor="page" w:hAnchor="page" w:x="543" w:y="9055"/>
        <w:tabs>
          <w:tab w:leader="none" w:pos="3390" w:val="left"/>
        </w:tabs>
        <w:widowControl w:val="0"/>
        <w:keepNext w:val="0"/>
        <w:keepLines w:val="0"/>
        <w:shd w:val="clear" w:color="auto" w:fill="auto"/>
        <w:bidi w:val="0"/>
        <w:jc w:val="both"/>
        <w:spacing w:before="0" w:after="0" w:line="221" w:lineRule="exact"/>
        <w:ind w:left="3060" w:right="460" w:firstLine="0"/>
      </w:pPr>
      <w:r>
        <w:rPr>
          <w:lang w:val="pl-PL" w:eastAsia="pl-PL" w:bidi="pl-PL"/>
          <w:w w:val="100"/>
          <w:spacing w:val="0"/>
          <w:color w:val="000000"/>
          <w:position w:val="0"/>
        </w:rPr>
        <w:t xml:space="preserve">Masłowska, 2003, </w:t>
      </w:r>
      <w:r>
        <w:rPr>
          <w:rStyle w:val="CharStyle58"/>
        </w:rPr>
        <w:t>Wojna polsko-ruska pod flagą biało-czerwoną,</w:t>
      </w:r>
      <w:r>
        <w:rPr>
          <w:lang w:val="pl-PL" w:eastAsia="pl-PL" w:bidi="pl-PL"/>
          <w:w w:val="100"/>
          <w:spacing w:val="0"/>
          <w:color w:val="000000"/>
          <w:position w:val="0"/>
        </w:rPr>
        <w:t xml:space="preserve"> Warszawa. S. Shuty, 2004, </w:t>
      </w:r>
      <w:r>
        <w:rPr>
          <w:rStyle w:val="CharStyle58"/>
        </w:rPr>
        <w:t>Zwał,</w:t>
      </w:r>
      <w:r>
        <w:rPr>
          <w:lang w:val="pl-PL" w:eastAsia="pl-PL" w:bidi="pl-PL"/>
          <w:w w:val="100"/>
          <w:spacing w:val="0"/>
          <w:color w:val="000000"/>
          <w:position w:val="0"/>
        </w:rPr>
        <w:t xml:space="preserve"> Warszawa.</w:t>
      </w:r>
    </w:p>
    <w:p>
      <w:pPr>
        <w:pStyle w:val="Style42"/>
        <w:framePr w:w="10690" w:h="4313" w:hRule="exact" w:wrap="none" w:vAnchor="page" w:hAnchor="page" w:x="543" w:y="9055"/>
        <w:widowControl w:val="0"/>
        <w:keepNext w:val="0"/>
        <w:keepLines w:val="0"/>
        <w:shd w:val="clear" w:color="auto" w:fill="auto"/>
        <w:bidi w:val="0"/>
        <w:jc w:val="both"/>
        <w:spacing w:before="0" w:after="0" w:line="221" w:lineRule="exact"/>
        <w:ind w:left="3400" w:right="0" w:hanging="340"/>
      </w:pPr>
      <w:r>
        <w:rPr>
          <w:lang w:val="pl-PL" w:eastAsia="pl-PL" w:bidi="pl-PL"/>
          <w:w w:val="100"/>
          <w:spacing w:val="0"/>
          <w:color w:val="000000"/>
          <w:position w:val="0"/>
        </w:rPr>
        <w:t xml:space="preserve">S. Shuty, 2008, </w:t>
      </w:r>
      <w:r>
        <w:rPr>
          <w:rStyle w:val="CharStyle58"/>
        </w:rPr>
        <w:t>Ruchy,</w:t>
      </w:r>
      <w:r>
        <w:rPr>
          <w:lang w:val="pl-PL" w:eastAsia="pl-PL" w:bidi="pl-PL"/>
          <w:w w:val="100"/>
          <w:spacing w:val="0"/>
          <w:color w:val="000000"/>
          <w:position w:val="0"/>
        </w:rPr>
        <w:t xml:space="preserve"> Warszawa.</w:t>
      </w:r>
    </w:p>
    <w:p>
      <w:pPr>
        <w:pStyle w:val="Style17"/>
        <w:framePr w:w="10690" w:h="4313" w:hRule="exact" w:wrap="none" w:vAnchor="page" w:hAnchor="page" w:x="543" w:y="9055"/>
        <w:widowControl w:val="0"/>
        <w:keepNext w:val="0"/>
        <w:keepLines w:val="0"/>
        <w:shd w:val="clear" w:color="auto" w:fill="auto"/>
        <w:bidi w:val="0"/>
        <w:jc w:val="both"/>
        <w:spacing w:before="0" w:after="0" w:line="221" w:lineRule="exact"/>
        <w:ind w:left="3400" w:right="0" w:hanging="340"/>
      </w:pPr>
      <w:r>
        <w:rPr>
          <w:lang w:val="pl-PL" w:eastAsia="pl-PL" w:bidi="pl-PL"/>
          <w:w w:val="100"/>
          <w:spacing w:val="0"/>
          <w:color w:val="000000"/>
          <w:position w:val="0"/>
        </w:rPr>
        <w:t xml:space="preserve">A. Stasiuk, 2011, </w:t>
      </w:r>
      <w:r>
        <w:rPr>
          <w:rStyle w:val="CharStyle49"/>
        </w:rPr>
        <w:t>Mury Hebronu,</w:t>
      </w:r>
      <w:r>
        <w:rPr>
          <w:lang w:val="pl-PL" w:eastAsia="pl-PL" w:bidi="pl-PL"/>
          <w:w w:val="100"/>
          <w:spacing w:val="0"/>
          <w:color w:val="000000"/>
          <w:position w:val="0"/>
        </w:rPr>
        <w:t xml:space="preserve"> Wołowiec.</w:t>
      </w:r>
    </w:p>
    <w:p>
      <w:pPr>
        <w:pStyle w:val="Style42"/>
        <w:framePr w:w="10690" w:h="4313" w:hRule="exact" w:wrap="none" w:vAnchor="page" w:hAnchor="page" w:x="543" w:y="9055"/>
        <w:widowControl w:val="0"/>
        <w:keepNext w:val="0"/>
        <w:keepLines w:val="0"/>
        <w:shd w:val="clear" w:color="auto" w:fill="auto"/>
        <w:bidi w:val="0"/>
        <w:jc w:val="both"/>
        <w:spacing w:before="0" w:after="0" w:line="221" w:lineRule="exact"/>
        <w:ind w:left="3400" w:right="0" w:hanging="340"/>
      </w:pPr>
      <w:r>
        <w:rPr>
          <w:lang w:val="pl-PL" w:eastAsia="pl-PL" w:bidi="pl-PL"/>
          <w:w w:val="100"/>
          <w:spacing w:val="0"/>
          <w:color w:val="000000"/>
          <w:position w:val="0"/>
        </w:rPr>
        <w:t xml:space="preserve">S. Twardoch, 2013, </w:t>
      </w:r>
      <w:r>
        <w:rPr>
          <w:rStyle w:val="CharStyle58"/>
        </w:rPr>
        <w:t>Morfina,</w:t>
      </w:r>
      <w:r>
        <w:rPr>
          <w:lang w:val="pl-PL" w:eastAsia="pl-PL" w:bidi="pl-PL"/>
          <w:w w:val="100"/>
          <w:spacing w:val="0"/>
          <w:color w:val="000000"/>
          <w:position w:val="0"/>
        </w:rPr>
        <w:t xml:space="preserve"> Kraków.</w:t>
      </w:r>
    </w:p>
    <w:p>
      <w:pPr>
        <w:pStyle w:val="Style42"/>
        <w:framePr w:w="10690" w:h="4313" w:hRule="exact" w:wrap="none" w:vAnchor="page" w:hAnchor="page" w:x="543" w:y="9055"/>
        <w:widowControl w:val="0"/>
        <w:keepNext w:val="0"/>
        <w:keepLines w:val="0"/>
        <w:shd w:val="clear" w:color="auto" w:fill="auto"/>
        <w:bidi w:val="0"/>
        <w:jc w:val="both"/>
        <w:spacing w:before="0" w:after="0" w:line="221" w:lineRule="exact"/>
        <w:ind w:left="3400" w:right="0" w:hanging="340"/>
      </w:pPr>
      <w:r>
        <w:rPr>
          <w:lang w:val="pl-PL" w:eastAsia="pl-PL" w:bidi="pl-PL"/>
          <w:w w:val="100"/>
          <w:spacing w:val="0"/>
          <w:color w:val="000000"/>
          <w:position w:val="0"/>
        </w:rPr>
        <w:t xml:space="preserve">K. </w:t>
      </w:r>
      <w:r>
        <w:rPr>
          <w:lang w:val="en-US" w:eastAsia="en-US" w:bidi="en-US"/>
          <w:w w:val="100"/>
          <w:spacing w:val="0"/>
          <w:color w:val="000000"/>
          <w:position w:val="0"/>
        </w:rPr>
        <w:t xml:space="preserve">Varga, </w:t>
      </w:r>
      <w:r>
        <w:rPr>
          <w:lang w:val="pl-PL" w:eastAsia="pl-PL" w:bidi="pl-PL"/>
          <w:w w:val="100"/>
          <w:spacing w:val="0"/>
          <w:color w:val="000000"/>
          <w:position w:val="0"/>
        </w:rPr>
        <w:t xml:space="preserve">2002, </w:t>
      </w:r>
      <w:r>
        <w:rPr>
          <w:rStyle w:val="CharStyle58"/>
          <w:lang w:val="en-US" w:eastAsia="en-US" w:bidi="en-US"/>
        </w:rPr>
        <w:t>Tequila,</w:t>
      </w:r>
      <w:r>
        <w:rPr>
          <w:lang w:val="en-US" w:eastAsia="en-US" w:bidi="en-US"/>
          <w:w w:val="100"/>
          <w:spacing w:val="0"/>
          <w:color w:val="000000"/>
          <w:position w:val="0"/>
        </w:rPr>
        <w:t xml:space="preserve"> </w:t>
      </w:r>
      <w:r>
        <w:rPr>
          <w:lang w:val="pl-PL" w:eastAsia="pl-PL" w:bidi="pl-PL"/>
          <w:w w:val="100"/>
          <w:spacing w:val="0"/>
          <w:color w:val="000000"/>
          <w:position w:val="0"/>
        </w:rPr>
        <w:t>Wołowiec.</w:t>
      </w:r>
    </w:p>
    <w:p>
      <w:pPr>
        <w:pStyle w:val="Style42"/>
        <w:framePr w:w="10690" w:h="4313" w:hRule="exact" w:wrap="none" w:vAnchor="page" w:hAnchor="page" w:x="543" w:y="9055"/>
        <w:widowControl w:val="0"/>
        <w:keepNext w:val="0"/>
        <w:keepLines w:val="0"/>
        <w:shd w:val="clear" w:color="auto" w:fill="auto"/>
        <w:bidi w:val="0"/>
        <w:jc w:val="both"/>
        <w:spacing w:before="0" w:after="197" w:line="221" w:lineRule="exact"/>
        <w:ind w:left="3400" w:right="0" w:hanging="340"/>
      </w:pPr>
      <w:r>
        <w:rPr>
          <w:lang w:val="pl-PL" w:eastAsia="pl-PL" w:bidi="pl-PL"/>
          <w:w w:val="100"/>
          <w:spacing w:val="0"/>
          <w:color w:val="000000"/>
          <w:position w:val="0"/>
        </w:rPr>
        <w:t xml:space="preserve">M. Witkowski, 2012, </w:t>
      </w:r>
      <w:r>
        <w:rPr>
          <w:rStyle w:val="CharStyle58"/>
        </w:rPr>
        <w:t>Lubiewo bez cenzury,</w:t>
      </w:r>
      <w:r>
        <w:rPr>
          <w:lang w:val="pl-PL" w:eastAsia="pl-PL" w:bidi="pl-PL"/>
          <w:w w:val="100"/>
          <w:spacing w:val="0"/>
          <w:color w:val="000000"/>
          <w:position w:val="0"/>
        </w:rPr>
        <w:t xml:space="preserve"> Warszawa.</w:t>
      </w:r>
    </w:p>
    <w:p>
      <w:pPr>
        <w:pStyle w:val="Style80"/>
        <w:framePr w:w="10690" w:h="4313" w:hRule="exact" w:wrap="none" w:vAnchor="page" w:hAnchor="page" w:x="543" w:y="9055"/>
        <w:widowControl w:val="0"/>
        <w:keepNext w:val="0"/>
        <w:keepLines w:val="0"/>
        <w:shd w:val="clear" w:color="auto" w:fill="auto"/>
        <w:bidi w:val="0"/>
        <w:spacing w:before="0" w:after="0" w:line="200" w:lineRule="exact"/>
        <w:ind w:left="3400" w:right="0" w:hanging="340"/>
      </w:pPr>
      <w:r>
        <w:rPr>
          <w:lang w:val="pl-PL" w:eastAsia="pl-PL" w:bidi="pl-PL"/>
          <w:w w:val="100"/>
          <w:spacing w:val="0"/>
          <w:color w:val="000000"/>
          <w:position w:val="0"/>
        </w:rPr>
        <w:t>Teksty cytowane</w:t>
      </w:r>
    </w:p>
    <w:p>
      <w:pPr>
        <w:pStyle w:val="Style59"/>
        <w:framePr w:w="10690" w:h="4313" w:hRule="exact" w:wrap="none" w:vAnchor="page" w:hAnchor="page" w:x="543" w:y="9055"/>
        <w:widowControl w:val="0"/>
        <w:keepNext w:val="0"/>
        <w:keepLines w:val="0"/>
        <w:shd w:val="clear" w:color="auto" w:fill="auto"/>
        <w:bidi w:val="0"/>
        <w:spacing w:before="0" w:after="0" w:line="221" w:lineRule="exact"/>
        <w:ind w:left="3400" w:right="460" w:hanging="340"/>
      </w:pPr>
      <w:r>
        <w:rPr>
          <w:rStyle w:val="CharStyle61"/>
          <w:i w:val="0"/>
          <w:iCs w:val="0"/>
        </w:rPr>
        <w:t xml:space="preserve">A. Będkowska-Kopczyk, 2009, </w:t>
      </w:r>
      <w:r>
        <w:rPr>
          <w:lang w:val="pl-PL" w:eastAsia="pl-PL" w:bidi="pl-PL"/>
          <w:w w:val="100"/>
          <w:spacing w:val="0"/>
          <w:color w:val="000000"/>
          <w:position w:val="0"/>
        </w:rPr>
        <w:t>Przekleństwa jako przykład łamania tabu (na podstawie języka polskiego i słoweńskiego oraz innych języków słowiań</w:t>
        <w:softHyphen/>
        <w:t>skich)</w:t>
      </w:r>
      <w:r>
        <w:rPr>
          <w:rStyle w:val="CharStyle61"/>
          <w:i w:val="0"/>
          <w:iCs w:val="0"/>
        </w:rPr>
        <w:t xml:space="preserve"> [w:] „Język a Kultura”, t. 21: A. Dąbrowska (red.), </w:t>
      </w:r>
      <w:r>
        <w:rPr>
          <w:lang w:val="pl-PL" w:eastAsia="pl-PL" w:bidi="pl-PL"/>
          <w:w w:val="100"/>
          <w:spacing w:val="0"/>
          <w:color w:val="000000"/>
          <w:position w:val="0"/>
        </w:rPr>
        <w:t>Tabu w języku i kul</w:t>
        <w:softHyphen/>
        <w:t>turze,</w:t>
      </w:r>
      <w:r>
        <w:rPr>
          <w:rStyle w:val="CharStyle61"/>
          <w:i w:val="0"/>
          <w:iCs w:val="0"/>
        </w:rPr>
        <w:t xml:space="preserve"> Wrocław, s. 209-224.</w:t>
      </w:r>
    </w:p>
    <w:p>
      <w:pPr>
        <w:pStyle w:val="Style42"/>
        <w:framePr w:w="10690" w:h="4313" w:hRule="exact" w:wrap="none" w:vAnchor="page" w:hAnchor="page" w:x="543" w:y="9055"/>
        <w:widowControl w:val="0"/>
        <w:keepNext w:val="0"/>
        <w:keepLines w:val="0"/>
        <w:shd w:val="clear" w:color="auto" w:fill="auto"/>
        <w:bidi w:val="0"/>
        <w:jc w:val="both"/>
        <w:spacing w:before="0" w:after="0" w:line="221" w:lineRule="exact"/>
        <w:ind w:left="3400" w:right="0" w:hanging="340"/>
      </w:pPr>
      <w:r>
        <w:rPr>
          <w:lang w:val="pl-PL" w:eastAsia="pl-PL" w:bidi="pl-PL"/>
          <w:w w:val="100"/>
          <w:spacing w:val="0"/>
          <w:color w:val="000000"/>
          <w:position w:val="0"/>
        </w:rPr>
        <w:t xml:space="preserve">D. Dabert, 1998, </w:t>
      </w:r>
      <w:r>
        <w:rPr>
          <w:rStyle w:val="CharStyle58"/>
        </w:rPr>
        <w:t>Zbuntowane wiersze,</w:t>
      </w:r>
      <w:r>
        <w:rPr>
          <w:lang w:val="pl-PL" w:eastAsia="pl-PL" w:bidi="pl-PL"/>
          <w:w w:val="100"/>
          <w:spacing w:val="0"/>
          <w:color w:val="000000"/>
          <w:position w:val="0"/>
        </w:rPr>
        <w:t xml:space="preserve"> Poznań.</w:t>
      </w:r>
    </w:p>
    <w:p>
      <w:pPr>
        <w:pStyle w:val="Style50"/>
        <w:framePr w:w="7234" w:h="683" w:hRule="exact" w:wrap="none" w:vAnchor="page" w:hAnchor="page" w:x="3557" w:y="14005"/>
        <w:tabs>
          <w:tab w:leader="none" w:pos="3648" w:val="left"/>
        </w:tabs>
        <w:widowControl w:val="0"/>
        <w:keepNext w:val="0"/>
        <w:keepLines w:val="0"/>
        <w:shd w:val="clear" w:color="auto" w:fill="auto"/>
        <w:bidi w:val="0"/>
        <w:spacing w:before="0" w:after="0"/>
        <w:ind w:left="3060" w:right="480" w:firstLine="340"/>
      </w:pPr>
      <w:r>
        <w:rPr>
          <w:lang w:val="pl-PL" w:eastAsia="pl-PL" w:bidi="pl-PL"/>
          <w:vertAlign w:val="superscript"/>
          <w:w w:val="100"/>
          <w:spacing w:val="0"/>
          <w:color w:val="000000"/>
          <w:position w:val="0"/>
        </w:rPr>
        <w:t>15</w:t>
      </w:r>
      <w:r>
        <w:rPr>
          <w:lang w:val="pl-PL" w:eastAsia="pl-PL" w:bidi="pl-PL"/>
          <w:w w:val="100"/>
          <w:spacing w:val="0"/>
          <w:color w:val="000000"/>
          <w:position w:val="0"/>
        </w:rPr>
        <w:tab/>
        <w:t>Fascynację brzydkimi wyrazami podkreśla także Jadwiga Kowalikowa [2008, 81], pisząc, że użytkownicy języka „im mniej są dojrzali, tym większej satysfakcji dostarcza im odkrywanie i poznawanie wulgaryzmów”.</w:t>
      </w:r>
    </w:p>
    <w:p>
      <w:pPr>
        <w:pStyle w:val="Style50"/>
        <w:framePr w:w="7234" w:h="1314" w:hRule="exact" w:wrap="none" w:vAnchor="page" w:hAnchor="page" w:x="3557" w:y="14667"/>
        <w:tabs>
          <w:tab w:leader="none" w:pos="3648" w:val="left"/>
        </w:tabs>
        <w:widowControl w:val="0"/>
        <w:keepNext w:val="0"/>
        <w:keepLines w:val="0"/>
        <w:shd w:val="clear" w:color="auto" w:fill="auto"/>
        <w:bidi w:val="0"/>
        <w:spacing w:before="0" w:after="0"/>
        <w:ind w:left="3060" w:right="480" w:firstLine="340"/>
      </w:pPr>
      <w:r>
        <w:rPr>
          <w:lang w:val="pl-PL" w:eastAsia="pl-PL" w:bidi="pl-PL"/>
          <w:vertAlign w:val="superscript"/>
          <w:w w:val="100"/>
          <w:spacing w:val="0"/>
          <w:color w:val="000000"/>
          <w:position w:val="0"/>
        </w:rPr>
        <w:t>16</w:t>
      </w:r>
      <w:r>
        <w:rPr>
          <w:lang w:val="pl-PL" w:eastAsia="pl-PL" w:bidi="pl-PL"/>
          <w:w w:val="100"/>
          <w:spacing w:val="0"/>
          <w:color w:val="000000"/>
          <w:position w:val="0"/>
        </w:rPr>
        <w:tab/>
        <w:t>Na temat agresji werbalnej tak pisze Małgorzata Kita [2005, 40]: „Agresyw</w:t>
        <w:softHyphen/>
        <w:t>ność wkroczyła w życie codzienne. Jej przejawy słychać już w ustach dzieci ba</w:t>
        <w:softHyphen/>
        <w:t>wiących się w piaskownicy czy grających z kolegami w piłkę, w ustach młodych dziewcząt i chłopców, widać na murach miast, gdzie z pięknymi, zdobiącymi szare ściany graffiti sąsiadują czasem dowcipne, czasem tylko wulgarne napisy” [zob. także: Karwatowska 2008].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498" w:y="1387"/>
        <w:widowControl w:val="0"/>
        <w:keepNext w:val="0"/>
        <w:keepLines w:val="0"/>
        <w:shd w:val="clear" w:color="auto" w:fill="auto"/>
        <w:bidi w:val="0"/>
        <w:jc w:val="left"/>
        <w:spacing w:before="0" w:after="0" w:line="170" w:lineRule="exact"/>
        <w:ind w:left="0" w:right="0" w:firstLine="0"/>
      </w:pPr>
      <w:r>
        <w:rPr>
          <w:rStyle w:val="CharStyle23"/>
        </w:rPr>
        <w:t>WZORY KOMUNIKACYJNO-JĘZYKOWE A WSPÓŁCZESNA LITERATURA 45</w:t>
      </w:r>
    </w:p>
    <w:p>
      <w:pPr>
        <w:pStyle w:val="Style42"/>
        <w:framePr w:w="10690" w:h="10865" w:hRule="exact" w:wrap="none" w:vAnchor="page" w:hAnchor="page" w:x="562" w:y="1834"/>
        <w:widowControl w:val="0"/>
        <w:keepNext w:val="0"/>
        <w:keepLines w:val="0"/>
        <w:shd w:val="clear" w:color="auto" w:fill="auto"/>
        <w:bidi w:val="0"/>
        <w:jc w:val="both"/>
        <w:spacing w:before="0" w:after="0" w:line="218" w:lineRule="exact"/>
        <w:ind w:left="700" w:right="3180" w:hanging="320"/>
      </w:pPr>
      <w:r>
        <w:rPr>
          <w:lang w:val="pl-PL" w:eastAsia="pl-PL" w:bidi="pl-PL"/>
          <w:w w:val="100"/>
          <w:spacing w:val="0"/>
          <w:color w:val="000000"/>
          <w:position w:val="0"/>
        </w:rPr>
        <w:t xml:space="preserve">A. Dąbrowska, 2009, </w:t>
      </w:r>
      <w:r>
        <w:rPr>
          <w:rStyle w:val="CharStyle58"/>
        </w:rPr>
        <w:t>Zmiany obszarów podlegających tabu we współczesnej kulturze</w:t>
      </w:r>
      <w:r>
        <w:rPr>
          <w:lang w:val="pl-PL" w:eastAsia="pl-PL" w:bidi="pl-PL"/>
          <w:w w:val="100"/>
          <w:spacing w:val="0"/>
          <w:color w:val="000000"/>
          <w:position w:val="0"/>
        </w:rPr>
        <w:t xml:space="preserve"> [w:] „Język a Kultura”, t. 21: A. Dąbrowska (red.), </w:t>
      </w:r>
      <w:r>
        <w:rPr>
          <w:rStyle w:val="CharStyle58"/>
        </w:rPr>
        <w:t>Tabu w języku i kulturze</w:t>
      </w:r>
      <w:r>
        <w:rPr>
          <w:lang w:val="pl-PL" w:eastAsia="pl-PL" w:bidi="pl-PL"/>
          <w:w w:val="100"/>
          <w:spacing w:val="0"/>
          <w:color w:val="000000"/>
          <w:position w:val="0"/>
        </w:rPr>
        <w:t>, Wrocław, s. 173-196.</w:t>
      </w:r>
    </w:p>
    <w:p>
      <w:pPr>
        <w:pStyle w:val="Style59"/>
        <w:framePr w:w="10690" w:h="10865" w:hRule="exact" w:wrap="none" w:vAnchor="page" w:hAnchor="page" w:x="562" w:y="1834"/>
        <w:widowControl w:val="0"/>
        <w:keepNext w:val="0"/>
        <w:keepLines w:val="0"/>
        <w:shd w:val="clear" w:color="auto" w:fill="auto"/>
        <w:bidi w:val="0"/>
        <w:spacing w:before="0" w:after="0"/>
        <w:ind w:left="700" w:right="3180" w:hanging="320"/>
      </w:pPr>
      <w:r>
        <w:rPr>
          <w:rStyle w:val="CharStyle61"/>
          <w:i w:val="0"/>
          <w:iCs w:val="0"/>
        </w:rPr>
        <w:t xml:space="preserve">J. Dehnel, 2013, </w:t>
      </w:r>
      <w:r>
        <w:rPr>
          <w:lang w:val="pl-PL" w:eastAsia="pl-PL" w:bidi="pl-PL"/>
          <w:w w:val="100"/>
          <w:spacing w:val="0"/>
          <w:color w:val="000000"/>
          <w:position w:val="0"/>
        </w:rPr>
        <w:t>Brzydkie słowa</w:t>
      </w:r>
      <w:r>
        <w:rPr>
          <w:rStyle w:val="CharStyle61"/>
          <w:i w:val="0"/>
          <w:iCs w:val="0"/>
        </w:rPr>
        <w:t xml:space="preserve"> [w:] </w:t>
      </w:r>
      <w:r>
        <w:rPr>
          <w:lang w:val="pl-PL" w:eastAsia="pl-PL" w:bidi="pl-PL"/>
          <w:w w:val="100"/>
          <w:spacing w:val="0"/>
          <w:color w:val="000000"/>
          <w:position w:val="0"/>
        </w:rPr>
        <w:t>Młodszy księgowy. O książkach, czytaniu i pisaniu,</w:t>
      </w:r>
      <w:r>
        <w:rPr>
          <w:rStyle w:val="CharStyle61"/>
          <w:i w:val="0"/>
          <w:iCs w:val="0"/>
        </w:rPr>
        <w:t xml:space="preserve"> Warszawa, s. 239-241.</w:t>
      </w:r>
    </w:p>
    <w:p>
      <w:pPr>
        <w:pStyle w:val="Style59"/>
        <w:numPr>
          <w:ilvl w:val="0"/>
          <w:numId w:val="11"/>
        </w:numPr>
        <w:framePr w:w="10690" w:h="10865" w:hRule="exact" w:wrap="none" w:vAnchor="page" w:hAnchor="page" w:x="562" w:y="1834"/>
        <w:tabs>
          <w:tab w:leader="none" w:pos="696" w:val="left"/>
        </w:tabs>
        <w:widowControl w:val="0"/>
        <w:keepNext w:val="0"/>
        <w:keepLines w:val="0"/>
        <w:shd w:val="clear" w:color="auto" w:fill="auto"/>
        <w:bidi w:val="0"/>
        <w:spacing w:before="0" w:after="0"/>
        <w:ind w:left="700" w:right="3180" w:hanging="320"/>
      </w:pPr>
      <w:r>
        <w:rPr>
          <w:rStyle w:val="CharStyle61"/>
          <w:i w:val="0"/>
          <w:iCs w:val="0"/>
        </w:rPr>
        <w:t xml:space="preserve">Dunaj, 2013, </w:t>
      </w:r>
      <w:r>
        <w:rPr>
          <w:lang w:val="en-US" w:eastAsia="en-US" w:bidi="en-US"/>
          <w:w w:val="100"/>
          <w:spacing w:val="0"/>
          <w:color w:val="000000"/>
          <w:position w:val="0"/>
        </w:rPr>
        <w:t>E-mail, sms</w:t>
      </w:r>
      <w:r>
        <w:rPr>
          <w:lang w:val="pl-PL" w:eastAsia="pl-PL" w:bidi="pl-PL"/>
          <w:w w:val="100"/>
          <w:spacing w:val="0"/>
          <w:color w:val="000000"/>
          <w:position w:val="0"/>
        </w:rPr>
        <w:t>, wpis na blogu jako motywy i źródła inspiracji języ</w:t>
        <w:softHyphen/>
        <w:t>kowej we współczesnej poezji polskiej</w:t>
      </w:r>
      <w:r>
        <w:rPr>
          <w:rStyle w:val="CharStyle61"/>
          <w:i w:val="0"/>
          <w:iCs w:val="0"/>
        </w:rPr>
        <w:t xml:space="preserve"> [w:] M. Karwatowska, A. Siwiec (red.), </w:t>
      </w:r>
      <w:r>
        <w:rPr>
          <w:lang w:val="pl-PL" w:eastAsia="pl-PL" w:bidi="pl-PL"/>
          <w:w w:val="100"/>
          <w:spacing w:val="0"/>
          <w:color w:val="000000"/>
          <w:position w:val="0"/>
        </w:rPr>
        <w:t>Komunikacja - tradycja i innowacje</w:t>
      </w:r>
      <w:r>
        <w:rPr>
          <w:rStyle w:val="CharStyle61"/>
          <w:i w:val="0"/>
          <w:iCs w:val="0"/>
        </w:rPr>
        <w:t>, Chełm, s. 378-390.</w:t>
      </w:r>
    </w:p>
    <w:p>
      <w:pPr>
        <w:pStyle w:val="Style42"/>
        <w:framePr w:w="10690" w:h="10865" w:hRule="exact" w:wrap="none" w:vAnchor="page" w:hAnchor="page" w:x="562" w:y="1834"/>
        <w:widowControl w:val="0"/>
        <w:keepNext w:val="0"/>
        <w:keepLines w:val="0"/>
        <w:shd w:val="clear" w:color="auto" w:fill="auto"/>
        <w:bidi w:val="0"/>
        <w:jc w:val="both"/>
        <w:spacing w:before="0" w:after="0" w:line="218" w:lineRule="exact"/>
        <w:ind w:left="700" w:right="3180" w:hanging="320"/>
      </w:pPr>
      <w:r>
        <w:rPr>
          <w:lang w:val="pl-PL" w:eastAsia="pl-PL" w:bidi="pl-PL"/>
          <w:w w:val="100"/>
          <w:spacing w:val="0"/>
          <w:color w:val="000000"/>
          <w:position w:val="0"/>
        </w:rPr>
        <w:t xml:space="preserve">E. Dunaj, [w druku2], </w:t>
      </w:r>
      <w:r>
        <w:rPr>
          <w:rStyle w:val="CharStyle58"/>
        </w:rPr>
        <w:t>Poeta mówi</w:t>
      </w:r>
      <w:r>
        <w:rPr>
          <w:lang w:val="pl-PL" w:eastAsia="pl-PL" w:bidi="pl-PL"/>
          <w:w w:val="100"/>
          <w:spacing w:val="0"/>
          <w:color w:val="000000"/>
          <w:position w:val="0"/>
        </w:rPr>
        <w:t xml:space="preserve"> [w:] G. Tomaszewska, B. Kapela, Z. Pomirska (red.), </w:t>
      </w:r>
      <w:r>
        <w:rPr>
          <w:rStyle w:val="CharStyle58"/>
        </w:rPr>
        <w:t>Mówię, więc jestem</w:t>
      </w:r>
      <w:r>
        <w:rPr>
          <w:lang w:val="pl-PL" w:eastAsia="pl-PL" w:bidi="pl-PL"/>
          <w:w w:val="100"/>
          <w:spacing w:val="0"/>
          <w:color w:val="000000"/>
          <w:position w:val="0"/>
        </w:rPr>
        <w:t>, Gdańsk.</w:t>
      </w:r>
    </w:p>
    <w:p>
      <w:pPr>
        <w:pStyle w:val="Style59"/>
        <w:framePr w:w="10690" w:h="10865" w:hRule="exact" w:wrap="none" w:vAnchor="page" w:hAnchor="page" w:x="562" w:y="1834"/>
        <w:widowControl w:val="0"/>
        <w:keepNext w:val="0"/>
        <w:keepLines w:val="0"/>
        <w:shd w:val="clear" w:color="auto" w:fill="auto"/>
        <w:bidi w:val="0"/>
        <w:spacing w:before="0" w:after="0"/>
        <w:ind w:left="700" w:right="3180" w:hanging="320"/>
      </w:pPr>
      <w:r>
        <w:rPr>
          <w:rStyle w:val="CharStyle61"/>
          <w:i w:val="0"/>
          <w:iCs w:val="0"/>
        </w:rPr>
        <w:t xml:space="preserve">A. S. Dyszak, 2006, </w:t>
      </w:r>
      <w:r>
        <w:rPr>
          <w:lang w:val="pl-PL" w:eastAsia="pl-PL" w:bidi="pl-PL"/>
          <w:w w:val="100"/>
          <w:spacing w:val="0"/>
          <w:color w:val="000000"/>
          <w:position w:val="0"/>
        </w:rPr>
        <w:t>Powieść Doroty Masłowskiej jako obraz przemian we współ</w:t>
        <w:softHyphen/>
        <w:t>czesnej kulturze i współczesnej polszczyźnie</w:t>
      </w:r>
      <w:r>
        <w:rPr>
          <w:rStyle w:val="CharStyle61"/>
          <w:i w:val="0"/>
          <w:iCs w:val="0"/>
        </w:rPr>
        <w:t xml:space="preserve"> [w:] K. Ożóg, E. Oronowicz-Kida (red.), </w:t>
      </w:r>
      <w:r>
        <w:rPr>
          <w:lang w:val="pl-PL" w:eastAsia="pl-PL" w:bidi="pl-PL"/>
          <w:w w:val="100"/>
          <w:spacing w:val="0"/>
          <w:color w:val="000000"/>
          <w:position w:val="0"/>
        </w:rPr>
        <w:t>Przemiany języka na tle przemian współczesnej kultury</w:t>
      </w:r>
      <w:r>
        <w:rPr>
          <w:rStyle w:val="CharStyle61"/>
          <w:i w:val="0"/>
          <w:iCs w:val="0"/>
        </w:rPr>
        <w:t>, Rzeszów, s. 21-30.</w:t>
      </w:r>
    </w:p>
    <w:p>
      <w:pPr>
        <w:pStyle w:val="Style42"/>
        <w:numPr>
          <w:ilvl w:val="0"/>
          <w:numId w:val="13"/>
        </w:numPr>
        <w:framePr w:w="10690" w:h="10865" w:hRule="exact" w:wrap="none" w:vAnchor="page" w:hAnchor="page" w:x="562" w:y="1834"/>
        <w:tabs>
          <w:tab w:leader="none" w:pos="693" w:val="left"/>
        </w:tabs>
        <w:widowControl w:val="0"/>
        <w:keepNext w:val="0"/>
        <w:keepLines w:val="0"/>
        <w:shd w:val="clear" w:color="auto" w:fill="auto"/>
        <w:bidi w:val="0"/>
        <w:jc w:val="both"/>
        <w:spacing w:before="0" w:after="0" w:line="218" w:lineRule="exact"/>
        <w:ind w:left="700" w:right="0" w:hanging="320"/>
      </w:pPr>
      <w:r>
        <w:rPr>
          <w:lang w:val="pl-PL" w:eastAsia="pl-PL" w:bidi="pl-PL"/>
          <w:w w:val="100"/>
          <w:spacing w:val="0"/>
          <w:color w:val="000000"/>
          <w:position w:val="0"/>
        </w:rPr>
        <w:t xml:space="preserve">Fromm, 1997, </w:t>
      </w:r>
      <w:r>
        <w:rPr>
          <w:rStyle w:val="CharStyle58"/>
        </w:rPr>
        <w:t>Mieć czy być?,</w:t>
      </w:r>
      <w:r>
        <w:rPr>
          <w:lang w:val="pl-PL" w:eastAsia="pl-PL" w:bidi="pl-PL"/>
          <w:w w:val="100"/>
          <w:spacing w:val="0"/>
          <w:color w:val="000000"/>
          <w:position w:val="0"/>
        </w:rPr>
        <w:t xml:space="preserve"> tłum. J. Karłowski, Poznań.</w:t>
      </w:r>
    </w:p>
    <w:p>
      <w:pPr>
        <w:pStyle w:val="Style42"/>
        <w:framePr w:w="10690" w:h="10865" w:hRule="exact" w:wrap="none" w:vAnchor="page" w:hAnchor="page" w:x="562" w:y="1834"/>
        <w:widowControl w:val="0"/>
        <w:keepNext w:val="0"/>
        <w:keepLines w:val="0"/>
        <w:shd w:val="clear" w:color="auto" w:fill="auto"/>
        <w:bidi w:val="0"/>
        <w:jc w:val="both"/>
        <w:spacing w:before="0" w:after="0" w:line="218" w:lineRule="exact"/>
        <w:ind w:left="700" w:right="3180" w:hanging="320"/>
      </w:pPr>
      <w:r>
        <w:rPr>
          <w:lang w:val="pl-PL" w:eastAsia="pl-PL" w:bidi="pl-PL"/>
          <w:w w:val="100"/>
          <w:spacing w:val="0"/>
          <w:color w:val="000000"/>
          <w:position w:val="0"/>
        </w:rPr>
        <w:t xml:space="preserve">A. Grybosiowa, 1999, O </w:t>
      </w:r>
      <w:r>
        <w:rPr>
          <w:rStyle w:val="CharStyle58"/>
        </w:rPr>
        <w:t>współczesnym stosunku do normy językowej. Uwagi dyskusyjne,</w:t>
      </w:r>
      <w:r>
        <w:rPr>
          <w:lang w:val="pl-PL" w:eastAsia="pl-PL" w:bidi="pl-PL"/>
          <w:w w:val="100"/>
          <w:spacing w:val="0"/>
          <w:color w:val="000000"/>
          <w:position w:val="0"/>
        </w:rPr>
        <w:t xml:space="preserve"> „Poradnik Językowy” z. 8-9, s. 6-13.</w:t>
      </w:r>
    </w:p>
    <w:p>
      <w:pPr>
        <w:pStyle w:val="Style59"/>
        <w:numPr>
          <w:ilvl w:val="0"/>
          <w:numId w:val="15"/>
        </w:numPr>
        <w:framePr w:w="10690" w:h="10865" w:hRule="exact" w:wrap="none" w:vAnchor="page" w:hAnchor="page" w:x="562" w:y="1834"/>
        <w:tabs>
          <w:tab w:leader="none" w:pos="693" w:val="left"/>
        </w:tabs>
        <w:widowControl w:val="0"/>
        <w:keepNext w:val="0"/>
        <w:keepLines w:val="0"/>
        <w:shd w:val="clear" w:color="auto" w:fill="auto"/>
        <w:bidi w:val="0"/>
        <w:spacing w:before="0" w:after="0"/>
        <w:ind w:left="700" w:right="0" w:hanging="320"/>
      </w:pPr>
      <w:r>
        <w:rPr>
          <w:rStyle w:val="CharStyle61"/>
          <w:i w:val="0"/>
          <w:iCs w:val="0"/>
        </w:rPr>
        <w:t xml:space="preserve">Grybosiowa, 2003, </w:t>
      </w:r>
      <w:r>
        <w:rPr>
          <w:lang w:val="pl-PL" w:eastAsia="pl-PL" w:bidi="pl-PL"/>
          <w:w w:val="100"/>
          <w:spacing w:val="0"/>
          <w:color w:val="000000"/>
          <w:position w:val="0"/>
        </w:rPr>
        <w:t>Mówić na luzie</w:t>
      </w:r>
      <w:r>
        <w:rPr>
          <w:rStyle w:val="CharStyle61"/>
          <w:i w:val="0"/>
          <w:iCs w:val="0"/>
        </w:rPr>
        <w:t xml:space="preserve"> [w:] tejże, </w:t>
      </w:r>
      <w:r>
        <w:rPr>
          <w:lang w:val="pl-PL" w:eastAsia="pl-PL" w:bidi="pl-PL"/>
          <w:w w:val="100"/>
          <w:spacing w:val="0"/>
          <w:color w:val="000000"/>
          <w:position w:val="0"/>
        </w:rPr>
        <w:t>Język wtopiony w rzeczywistość,</w:t>
      </w:r>
    </w:p>
    <w:p>
      <w:pPr>
        <w:pStyle w:val="Style42"/>
        <w:framePr w:w="10690" w:h="10865" w:hRule="exact" w:wrap="none" w:vAnchor="page" w:hAnchor="page" w:x="562" w:y="1834"/>
        <w:widowControl w:val="0"/>
        <w:keepNext w:val="0"/>
        <w:keepLines w:val="0"/>
        <w:shd w:val="clear" w:color="auto" w:fill="auto"/>
        <w:bidi w:val="0"/>
        <w:jc w:val="left"/>
        <w:spacing w:before="0" w:after="0" w:line="218" w:lineRule="exact"/>
        <w:ind w:left="700" w:right="0" w:firstLine="0"/>
      </w:pPr>
      <w:r>
        <w:rPr>
          <w:lang w:val="pl-PL" w:eastAsia="pl-PL" w:bidi="pl-PL"/>
          <w:w w:val="100"/>
          <w:spacing w:val="0"/>
          <w:color w:val="000000"/>
          <w:position w:val="0"/>
        </w:rPr>
        <w:t>Katowice, s. 70-75.</w:t>
      </w:r>
    </w:p>
    <w:p>
      <w:pPr>
        <w:pStyle w:val="Style59"/>
        <w:numPr>
          <w:ilvl w:val="0"/>
          <w:numId w:val="15"/>
        </w:numPr>
        <w:framePr w:w="10690" w:h="10865" w:hRule="exact" w:wrap="none" w:vAnchor="page" w:hAnchor="page" w:x="562" w:y="1834"/>
        <w:tabs>
          <w:tab w:leader="none" w:pos="698" w:val="left"/>
        </w:tabs>
        <w:widowControl w:val="0"/>
        <w:keepNext w:val="0"/>
        <w:keepLines w:val="0"/>
        <w:shd w:val="clear" w:color="auto" w:fill="auto"/>
        <w:bidi w:val="0"/>
        <w:spacing w:before="0" w:after="0"/>
        <w:ind w:left="700" w:right="0" w:hanging="320"/>
      </w:pPr>
      <w:r>
        <w:rPr>
          <w:rStyle w:val="CharStyle61"/>
          <w:i w:val="0"/>
          <w:iCs w:val="0"/>
        </w:rPr>
        <w:t xml:space="preserve">Jarosz, [w druku], </w:t>
      </w:r>
      <w:r>
        <w:rPr>
          <w:lang w:val="pl-PL" w:eastAsia="pl-PL" w:bidi="pl-PL"/>
          <w:w w:val="100"/>
          <w:spacing w:val="0"/>
          <w:color w:val="000000"/>
          <w:position w:val="0"/>
        </w:rPr>
        <w:t>Błędy językowe w relacjach sportowych</w:t>
      </w:r>
      <w:r>
        <w:rPr>
          <w:rStyle w:val="CharStyle61"/>
          <w:i w:val="0"/>
          <w:iCs w:val="0"/>
        </w:rPr>
        <w:t xml:space="preserve">, </w:t>
      </w:r>
      <w:r>
        <w:rPr>
          <w:lang w:val="pl-PL" w:eastAsia="pl-PL" w:bidi="pl-PL"/>
          <w:w w:val="100"/>
          <w:spacing w:val="0"/>
          <w:color w:val="000000"/>
          <w:position w:val="0"/>
        </w:rPr>
        <w:t>czyli o (nie)wzorco-</w:t>
      </w:r>
    </w:p>
    <w:p>
      <w:pPr>
        <w:pStyle w:val="Style42"/>
        <w:framePr w:w="10690" w:h="10865" w:hRule="exact" w:wrap="none" w:vAnchor="page" w:hAnchor="page" w:x="562" w:y="1834"/>
        <w:widowControl w:val="0"/>
        <w:keepNext w:val="0"/>
        <w:keepLines w:val="0"/>
        <w:shd w:val="clear" w:color="auto" w:fill="auto"/>
        <w:bidi w:val="0"/>
        <w:jc w:val="left"/>
        <w:spacing w:before="0" w:after="0" w:line="218" w:lineRule="exact"/>
        <w:ind w:left="700" w:right="3180" w:firstLine="0"/>
      </w:pPr>
      <w:r>
        <w:rPr>
          <w:rStyle w:val="CharStyle58"/>
        </w:rPr>
        <w:t>wości języka w mediach</w:t>
      </w:r>
      <w:r>
        <w:rPr>
          <w:lang w:val="pl-PL" w:eastAsia="pl-PL" w:bidi="pl-PL"/>
          <w:w w:val="100"/>
          <w:spacing w:val="0"/>
          <w:color w:val="000000"/>
          <w:position w:val="0"/>
        </w:rPr>
        <w:t xml:space="preserve"> [w:] I. Hofman, D. Kępa-Figura (red.), </w:t>
      </w:r>
      <w:r>
        <w:rPr>
          <w:rStyle w:val="CharStyle58"/>
        </w:rPr>
        <w:t>Współczesne media 5,</w:t>
      </w:r>
      <w:r>
        <w:rPr>
          <w:lang w:val="pl-PL" w:eastAsia="pl-PL" w:bidi="pl-PL"/>
          <w:w w:val="100"/>
          <w:spacing w:val="0"/>
          <w:color w:val="000000"/>
          <w:position w:val="0"/>
        </w:rPr>
        <w:t xml:space="preserve"> Lublin.</w:t>
      </w:r>
    </w:p>
    <w:p>
      <w:pPr>
        <w:pStyle w:val="Style42"/>
        <w:framePr w:w="10690" w:h="10865" w:hRule="exact" w:wrap="none" w:vAnchor="page" w:hAnchor="page" w:x="562" w:y="1834"/>
        <w:widowControl w:val="0"/>
        <w:keepNext w:val="0"/>
        <w:keepLines w:val="0"/>
        <w:shd w:val="clear" w:color="auto" w:fill="auto"/>
        <w:bidi w:val="0"/>
        <w:jc w:val="both"/>
        <w:spacing w:before="0" w:after="0" w:line="218" w:lineRule="exact"/>
        <w:ind w:left="700" w:right="3180" w:hanging="320"/>
      </w:pPr>
      <w:r>
        <w:rPr>
          <w:lang w:val="pl-PL" w:eastAsia="pl-PL" w:bidi="pl-PL"/>
          <w:w w:val="100"/>
          <w:spacing w:val="0"/>
          <w:color w:val="000000"/>
          <w:position w:val="0"/>
        </w:rPr>
        <w:t xml:space="preserve">M. Karwatowska, 2008, </w:t>
      </w:r>
      <w:r>
        <w:rPr>
          <w:rStyle w:val="CharStyle58"/>
        </w:rPr>
        <w:t>Językowe środki wyrażania agresji w rozmowach nasto</w:t>
        <w:softHyphen/>
        <w:t>latek,</w:t>
      </w:r>
      <w:r>
        <w:rPr>
          <w:lang w:val="pl-PL" w:eastAsia="pl-PL" w:bidi="pl-PL"/>
          <w:w w:val="100"/>
          <w:spacing w:val="0"/>
          <w:color w:val="000000"/>
          <w:position w:val="0"/>
        </w:rPr>
        <w:t xml:space="preserve"> „Linguistica Bidgostiana” </w:t>
      </w:r>
      <w:r>
        <w:rPr>
          <w:lang w:val="cs-CZ" w:eastAsia="cs-CZ" w:bidi="cs-CZ"/>
          <w:w w:val="100"/>
          <w:spacing w:val="0"/>
          <w:color w:val="000000"/>
          <w:position w:val="0"/>
        </w:rPr>
        <w:t xml:space="preserve">vol. </w:t>
      </w:r>
      <w:r>
        <w:rPr>
          <w:lang w:val="pl-PL" w:eastAsia="pl-PL" w:bidi="pl-PL"/>
          <w:w w:val="100"/>
          <w:spacing w:val="0"/>
          <w:color w:val="000000"/>
          <w:position w:val="0"/>
        </w:rPr>
        <w:t>5, s. 147-161.</w:t>
      </w:r>
    </w:p>
    <w:p>
      <w:pPr>
        <w:pStyle w:val="Style42"/>
        <w:framePr w:w="10690" w:h="10865" w:hRule="exact" w:wrap="none" w:vAnchor="page" w:hAnchor="page" w:x="562" w:y="1834"/>
        <w:widowControl w:val="0"/>
        <w:keepNext w:val="0"/>
        <w:keepLines w:val="0"/>
        <w:shd w:val="clear" w:color="auto" w:fill="auto"/>
        <w:bidi w:val="0"/>
        <w:jc w:val="both"/>
        <w:spacing w:before="0" w:after="0" w:line="218" w:lineRule="exact"/>
        <w:ind w:left="700" w:right="3180" w:hanging="320"/>
      </w:pPr>
      <w:r>
        <w:rPr>
          <w:lang w:val="pl-PL" w:eastAsia="pl-PL" w:bidi="pl-PL"/>
          <w:w w:val="100"/>
          <w:spacing w:val="0"/>
          <w:color w:val="000000"/>
          <w:position w:val="0"/>
        </w:rPr>
        <w:t xml:space="preserve">M. Karwatowska, 2010, </w:t>
      </w:r>
      <w:r>
        <w:rPr>
          <w:rStyle w:val="CharStyle58"/>
        </w:rPr>
        <w:t>Ostra jazda bez trzymanki, czyli</w:t>
      </w:r>
      <w:r>
        <w:rPr>
          <w:lang w:val="pl-PL" w:eastAsia="pl-PL" w:bidi="pl-PL"/>
          <w:w w:val="100"/>
          <w:spacing w:val="0"/>
          <w:color w:val="000000"/>
          <w:position w:val="0"/>
        </w:rPr>
        <w:t xml:space="preserve"> seks </w:t>
      </w:r>
      <w:r>
        <w:rPr>
          <w:rStyle w:val="CharStyle58"/>
        </w:rPr>
        <w:t>w werbalizacjach licealistów,</w:t>
      </w:r>
      <w:r>
        <w:rPr>
          <w:lang w:val="pl-PL" w:eastAsia="pl-PL" w:bidi="pl-PL"/>
          <w:w w:val="100"/>
          <w:spacing w:val="0"/>
          <w:color w:val="000000"/>
          <w:position w:val="0"/>
        </w:rPr>
        <w:t xml:space="preserve"> „Białostockie Archiwum Językowe” t. 10, s. 133-147.</w:t>
      </w:r>
    </w:p>
    <w:p>
      <w:pPr>
        <w:pStyle w:val="Style59"/>
        <w:framePr w:w="10690" w:h="10865" w:hRule="exact" w:wrap="none" w:vAnchor="page" w:hAnchor="page" w:x="562" w:y="1834"/>
        <w:widowControl w:val="0"/>
        <w:keepNext w:val="0"/>
        <w:keepLines w:val="0"/>
        <w:shd w:val="clear" w:color="auto" w:fill="auto"/>
        <w:bidi w:val="0"/>
        <w:spacing w:before="0" w:after="0"/>
        <w:ind w:left="700" w:right="3180" w:hanging="320"/>
      </w:pPr>
      <w:r>
        <w:rPr>
          <w:rStyle w:val="CharStyle61"/>
          <w:i w:val="0"/>
          <w:iCs w:val="0"/>
        </w:rPr>
        <w:t xml:space="preserve">M. Karwatowska, B. Jarosz, 2013, </w:t>
      </w:r>
      <w:r>
        <w:rPr>
          <w:lang w:val="pl-PL" w:eastAsia="pl-PL" w:bidi="pl-PL"/>
          <w:w w:val="100"/>
          <w:spacing w:val="0"/>
          <w:color w:val="000000"/>
          <w:position w:val="0"/>
        </w:rPr>
        <w:t>Forum internetowe, czyli (cyber)komunikacja o ograniczonym zasięgu społecznym?,</w:t>
      </w:r>
      <w:r>
        <w:rPr>
          <w:rStyle w:val="CharStyle61"/>
          <w:i w:val="0"/>
          <w:iCs w:val="0"/>
        </w:rPr>
        <w:t xml:space="preserve"> „Polonica”, t. 33, s. 93-102.</w:t>
      </w:r>
    </w:p>
    <w:p>
      <w:pPr>
        <w:pStyle w:val="Style42"/>
        <w:framePr w:w="10690" w:h="10865" w:hRule="exact" w:wrap="none" w:vAnchor="page" w:hAnchor="page" w:x="562" w:y="1834"/>
        <w:widowControl w:val="0"/>
        <w:keepNext w:val="0"/>
        <w:keepLines w:val="0"/>
        <w:shd w:val="clear" w:color="auto" w:fill="auto"/>
        <w:bidi w:val="0"/>
        <w:jc w:val="both"/>
        <w:spacing w:before="0" w:after="0" w:line="218" w:lineRule="exact"/>
        <w:ind w:left="700" w:right="3180" w:hanging="320"/>
      </w:pPr>
      <w:r>
        <w:rPr>
          <w:lang w:val="pl-PL" w:eastAsia="pl-PL" w:bidi="pl-PL"/>
          <w:w w:val="100"/>
          <w:spacing w:val="0"/>
          <w:color w:val="000000"/>
          <w:position w:val="0"/>
        </w:rPr>
        <w:t xml:space="preserve">M. Karwatowska, J. Szpyra-Kozłowska, 2005, </w:t>
      </w:r>
      <w:r>
        <w:rPr>
          <w:rStyle w:val="CharStyle58"/>
        </w:rPr>
        <w:t>Lingwistyka płci. Ona i on w ję</w:t>
        <w:softHyphen/>
        <w:t>zyku polskim,</w:t>
      </w:r>
      <w:r>
        <w:rPr>
          <w:lang w:val="pl-PL" w:eastAsia="pl-PL" w:bidi="pl-PL"/>
          <w:w w:val="100"/>
          <w:spacing w:val="0"/>
          <w:color w:val="000000"/>
          <w:position w:val="0"/>
        </w:rPr>
        <w:t xml:space="preserve"> Lublin.</w:t>
      </w:r>
    </w:p>
    <w:p>
      <w:pPr>
        <w:pStyle w:val="Style59"/>
        <w:framePr w:w="10690" w:h="10865" w:hRule="exact" w:wrap="none" w:vAnchor="page" w:hAnchor="page" w:x="562" w:y="1834"/>
        <w:widowControl w:val="0"/>
        <w:keepNext w:val="0"/>
        <w:keepLines w:val="0"/>
        <w:shd w:val="clear" w:color="auto" w:fill="auto"/>
        <w:bidi w:val="0"/>
        <w:spacing w:before="0" w:after="0"/>
        <w:ind w:left="700" w:right="0" w:hanging="320"/>
      </w:pPr>
      <w:r>
        <w:rPr>
          <w:rStyle w:val="CharStyle61"/>
          <w:i w:val="0"/>
          <w:iCs w:val="0"/>
        </w:rPr>
        <w:t xml:space="preserve">M. Kita, 2005, </w:t>
      </w:r>
      <w:r>
        <w:rPr>
          <w:lang w:val="pl-PL" w:eastAsia="pl-PL" w:bidi="pl-PL"/>
          <w:w w:val="100"/>
          <w:spacing w:val="0"/>
          <w:color w:val="000000"/>
          <w:position w:val="0"/>
        </w:rPr>
        <w:t>Językowe rytuały grzecznościowe,</w:t>
      </w:r>
      <w:r>
        <w:rPr>
          <w:rStyle w:val="CharStyle61"/>
          <w:i w:val="0"/>
          <w:iCs w:val="0"/>
        </w:rPr>
        <w:t xml:space="preserve"> Katowice.</w:t>
      </w:r>
    </w:p>
    <w:p>
      <w:pPr>
        <w:pStyle w:val="Style59"/>
        <w:framePr w:w="10690" w:h="10865" w:hRule="exact" w:wrap="none" w:vAnchor="page" w:hAnchor="page" w:x="562" w:y="1834"/>
        <w:widowControl w:val="0"/>
        <w:keepNext w:val="0"/>
        <w:keepLines w:val="0"/>
        <w:shd w:val="clear" w:color="auto" w:fill="auto"/>
        <w:bidi w:val="0"/>
        <w:spacing w:before="0" w:after="0"/>
        <w:ind w:left="700" w:right="3180" w:hanging="320"/>
      </w:pPr>
      <w:r>
        <w:rPr>
          <w:rStyle w:val="CharStyle61"/>
          <w:i w:val="0"/>
          <w:iCs w:val="0"/>
        </w:rPr>
        <w:t xml:space="preserve">D. Kopczyńska, 2007, </w:t>
      </w:r>
      <w:r>
        <w:rPr>
          <w:lang w:val="pl-PL" w:eastAsia="pl-PL" w:bidi="pl-PL"/>
          <w:w w:val="100"/>
          <w:spacing w:val="0"/>
          <w:color w:val="000000"/>
          <w:position w:val="0"/>
        </w:rPr>
        <w:t>Wulgaryzmy w mediach i literaturze z lat 2000-2001</w:t>
      </w:r>
      <w:r>
        <w:rPr>
          <w:rStyle w:val="CharStyle61"/>
          <w:i w:val="0"/>
          <w:iCs w:val="0"/>
        </w:rPr>
        <w:t xml:space="preserve"> [w:] E. Wolańska (red.), </w:t>
      </w:r>
      <w:r>
        <w:rPr>
          <w:lang w:val="pl-PL" w:eastAsia="pl-PL" w:bidi="pl-PL"/>
          <w:w w:val="100"/>
          <w:spacing w:val="0"/>
          <w:color w:val="000000"/>
          <w:position w:val="0"/>
        </w:rPr>
        <w:t>Polszczyzna publiczna początku XXI wieku.,</w:t>
      </w:r>
      <w:r>
        <w:rPr>
          <w:rStyle w:val="CharStyle61"/>
          <w:i w:val="0"/>
          <w:iCs w:val="0"/>
        </w:rPr>
        <w:t xml:space="preserve"> Warszawa, s. 191-218.</w:t>
      </w:r>
    </w:p>
    <w:p>
      <w:pPr>
        <w:pStyle w:val="Style59"/>
        <w:framePr w:w="10690" w:h="10865" w:hRule="exact" w:wrap="none" w:vAnchor="page" w:hAnchor="page" w:x="562" w:y="1834"/>
        <w:widowControl w:val="0"/>
        <w:keepNext w:val="0"/>
        <w:keepLines w:val="0"/>
        <w:shd w:val="clear" w:color="auto" w:fill="auto"/>
        <w:bidi w:val="0"/>
        <w:spacing w:before="0" w:after="0"/>
        <w:ind w:left="700" w:right="3180" w:hanging="320"/>
      </w:pPr>
      <w:r>
        <w:rPr>
          <w:rStyle w:val="CharStyle61"/>
          <w:i w:val="0"/>
          <w:iCs w:val="0"/>
        </w:rPr>
        <w:t xml:space="preserve">J. Kornhauser, 1999, </w:t>
      </w:r>
      <w:r>
        <w:rPr>
          <w:lang w:val="pl-PL" w:eastAsia="pl-PL" w:bidi="pl-PL"/>
          <w:w w:val="100"/>
          <w:spacing w:val="0"/>
          <w:color w:val="000000"/>
          <w:position w:val="0"/>
        </w:rPr>
        <w:t>Język we współczesnej literaturze polskiej</w:t>
      </w:r>
      <w:r>
        <w:rPr>
          <w:rStyle w:val="CharStyle61"/>
          <w:i w:val="0"/>
          <w:iCs w:val="0"/>
        </w:rPr>
        <w:t xml:space="preserve"> [w:] W. Pisa</w:t>
        <w:softHyphen/>
        <w:t xml:space="preserve">rek (red.), </w:t>
      </w:r>
      <w:r>
        <w:rPr>
          <w:lang w:val="pl-PL" w:eastAsia="pl-PL" w:bidi="pl-PL"/>
          <w:w w:val="100"/>
          <w:spacing w:val="0"/>
          <w:color w:val="000000"/>
          <w:position w:val="0"/>
        </w:rPr>
        <w:t xml:space="preserve">Polszczyzna 2000. Orędzie o stanie języka na przełomie tysiącleci, </w:t>
      </w:r>
      <w:r>
        <w:rPr>
          <w:rStyle w:val="CharStyle61"/>
          <w:i w:val="0"/>
          <w:iCs w:val="0"/>
        </w:rPr>
        <w:t>Kraków, s. 166-180.</w:t>
      </w:r>
    </w:p>
    <w:p>
      <w:pPr>
        <w:pStyle w:val="Style59"/>
        <w:framePr w:w="10690" w:h="10865" w:hRule="exact" w:wrap="none" w:vAnchor="page" w:hAnchor="page" w:x="562" w:y="1834"/>
        <w:tabs>
          <w:tab w:leader="none" w:pos="672" w:val="left"/>
        </w:tabs>
        <w:widowControl w:val="0"/>
        <w:keepNext w:val="0"/>
        <w:keepLines w:val="0"/>
        <w:shd w:val="clear" w:color="auto" w:fill="auto"/>
        <w:bidi w:val="0"/>
        <w:spacing w:before="0" w:after="0"/>
        <w:ind w:left="700" w:right="0" w:hanging="320"/>
      </w:pPr>
      <w:r>
        <w:rPr>
          <w:rStyle w:val="CharStyle61"/>
          <w:i w:val="0"/>
          <w:iCs w:val="0"/>
        </w:rPr>
        <w:t>J.</w:t>
        <w:tab/>
        <w:t xml:space="preserve">Kowalikowa, 2008, O </w:t>
      </w:r>
      <w:r>
        <w:rPr>
          <w:lang w:val="pl-PL" w:eastAsia="pl-PL" w:bidi="pl-PL"/>
          <w:w w:val="100"/>
          <w:spacing w:val="0"/>
          <w:color w:val="000000"/>
          <w:position w:val="0"/>
        </w:rPr>
        <w:t>wulgaryzacji i dewulgaryzacji we współczesnej polsz</w:t>
        <w:softHyphen/>
      </w:r>
    </w:p>
    <w:p>
      <w:pPr>
        <w:pStyle w:val="Style42"/>
        <w:framePr w:w="10690" w:h="10865" w:hRule="exact" w:wrap="none" w:vAnchor="page" w:hAnchor="page" w:x="562" w:y="1834"/>
        <w:widowControl w:val="0"/>
        <w:keepNext w:val="0"/>
        <w:keepLines w:val="0"/>
        <w:shd w:val="clear" w:color="auto" w:fill="auto"/>
        <w:bidi w:val="0"/>
        <w:jc w:val="left"/>
        <w:spacing w:before="0" w:after="0" w:line="218" w:lineRule="exact"/>
        <w:ind w:left="700" w:right="3180" w:firstLine="0"/>
      </w:pPr>
      <w:r>
        <w:rPr>
          <w:rStyle w:val="CharStyle58"/>
        </w:rPr>
        <w:t>czyźnie</w:t>
      </w:r>
      <w:r>
        <w:rPr>
          <w:lang w:val="pl-PL" w:eastAsia="pl-PL" w:bidi="pl-PL"/>
          <w:w w:val="100"/>
          <w:spacing w:val="0"/>
          <w:color w:val="000000"/>
          <w:position w:val="0"/>
        </w:rPr>
        <w:t xml:space="preserve"> [w:] „Język a Kultura”, t. 20: A. Dąbrowska (red.), </w:t>
      </w:r>
      <w:r>
        <w:rPr>
          <w:rStyle w:val="CharStyle58"/>
        </w:rPr>
        <w:t xml:space="preserve">Tom jubileuszowy, </w:t>
      </w:r>
      <w:r>
        <w:rPr>
          <w:lang w:val="pl-PL" w:eastAsia="pl-PL" w:bidi="pl-PL"/>
          <w:w w:val="100"/>
          <w:spacing w:val="0"/>
          <w:color w:val="000000"/>
          <w:position w:val="0"/>
        </w:rPr>
        <w:t>Wrocław, s. 81-88.</w:t>
      </w:r>
    </w:p>
    <w:p>
      <w:pPr>
        <w:pStyle w:val="Style59"/>
        <w:framePr w:w="10690" w:h="10865" w:hRule="exact" w:wrap="none" w:vAnchor="page" w:hAnchor="page" w:x="562" w:y="1834"/>
        <w:widowControl w:val="0"/>
        <w:keepNext w:val="0"/>
        <w:keepLines w:val="0"/>
        <w:shd w:val="clear" w:color="auto" w:fill="auto"/>
        <w:bidi w:val="0"/>
        <w:spacing w:before="0" w:after="0"/>
        <w:ind w:left="700" w:right="3180" w:hanging="320"/>
      </w:pPr>
      <w:r>
        <w:rPr>
          <w:rStyle w:val="CharStyle61"/>
          <w:i w:val="0"/>
          <w:iCs w:val="0"/>
        </w:rPr>
        <w:t xml:space="preserve">B. </w:t>
      </w:r>
      <w:r>
        <w:rPr>
          <w:rStyle w:val="CharStyle61"/>
          <w:lang w:val="en-US" w:eastAsia="en-US" w:bidi="en-US"/>
          <w:i w:val="0"/>
          <w:iCs w:val="0"/>
        </w:rPr>
        <w:t xml:space="preserve">McNair, </w:t>
      </w:r>
      <w:r>
        <w:rPr>
          <w:rStyle w:val="CharStyle61"/>
          <w:i w:val="0"/>
          <w:iCs w:val="0"/>
        </w:rPr>
        <w:t xml:space="preserve">2004, </w:t>
      </w:r>
      <w:r>
        <w:rPr>
          <w:lang w:val="pl-PL" w:eastAsia="pl-PL" w:bidi="pl-PL"/>
          <w:w w:val="100"/>
          <w:spacing w:val="0"/>
          <w:color w:val="000000"/>
          <w:position w:val="0"/>
        </w:rPr>
        <w:t>Seks, demokratyzacja pożądania i media, czyli kultura obnaża</w:t>
        <w:softHyphen/>
        <w:t>nia,</w:t>
      </w:r>
      <w:r>
        <w:rPr>
          <w:rStyle w:val="CharStyle61"/>
          <w:i w:val="0"/>
          <w:iCs w:val="0"/>
        </w:rPr>
        <w:t xml:space="preserve"> tłum. E. Klekot, Warszawa.</w:t>
      </w:r>
    </w:p>
    <w:p>
      <w:pPr>
        <w:pStyle w:val="Style59"/>
        <w:numPr>
          <w:ilvl w:val="0"/>
          <w:numId w:val="13"/>
        </w:numPr>
        <w:framePr w:w="10690" w:h="10865" w:hRule="exact" w:wrap="none" w:vAnchor="page" w:hAnchor="page" w:x="562" w:y="1834"/>
        <w:tabs>
          <w:tab w:leader="none" w:pos="693" w:val="left"/>
        </w:tabs>
        <w:widowControl w:val="0"/>
        <w:keepNext w:val="0"/>
        <w:keepLines w:val="0"/>
        <w:shd w:val="clear" w:color="auto" w:fill="auto"/>
        <w:bidi w:val="0"/>
        <w:spacing w:before="0" w:after="0"/>
        <w:ind w:left="700" w:right="0" w:hanging="320"/>
      </w:pPr>
      <w:r>
        <w:rPr>
          <w:rStyle w:val="CharStyle61"/>
          <w:i w:val="0"/>
          <w:iCs w:val="0"/>
        </w:rPr>
        <w:t xml:space="preserve">Nieckula, 2001, </w:t>
      </w:r>
      <w:r>
        <w:rPr>
          <w:lang w:val="pl-PL" w:eastAsia="pl-PL" w:bidi="pl-PL"/>
          <w:w w:val="100"/>
          <w:spacing w:val="0"/>
          <w:color w:val="000000"/>
          <w:position w:val="0"/>
        </w:rPr>
        <w:t>Język ustny a język pisany</w:t>
      </w:r>
      <w:r>
        <w:rPr>
          <w:rStyle w:val="CharStyle61"/>
          <w:i w:val="0"/>
          <w:iCs w:val="0"/>
        </w:rPr>
        <w:t xml:space="preserve"> [w:] </w:t>
      </w:r>
      <w:r>
        <w:rPr>
          <w:lang w:val="pl-PL" w:eastAsia="pl-PL" w:bidi="pl-PL"/>
          <w:w w:val="100"/>
          <w:spacing w:val="0"/>
          <w:color w:val="000000"/>
          <w:position w:val="0"/>
        </w:rPr>
        <w:t>Encyklopedia XX wieku,</w:t>
      </w:r>
      <w:r>
        <w:rPr>
          <w:rStyle w:val="CharStyle61"/>
          <w:i w:val="0"/>
          <w:iCs w:val="0"/>
        </w:rPr>
        <w:t xml:space="preserve"> t. 2:</w:t>
      </w:r>
    </w:p>
    <w:p>
      <w:pPr>
        <w:pStyle w:val="Style42"/>
        <w:framePr w:w="10690" w:h="10865" w:hRule="exact" w:wrap="none" w:vAnchor="page" w:hAnchor="page" w:x="562" w:y="1834"/>
        <w:widowControl w:val="0"/>
        <w:keepNext w:val="0"/>
        <w:keepLines w:val="0"/>
        <w:shd w:val="clear" w:color="auto" w:fill="auto"/>
        <w:bidi w:val="0"/>
        <w:jc w:val="left"/>
        <w:spacing w:before="0" w:after="0" w:line="218" w:lineRule="exact"/>
        <w:ind w:left="700" w:right="0" w:firstLine="0"/>
      </w:pPr>
      <w:r>
        <w:rPr>
          <w:lang w:val="pl-PL" w:eastAsia="pl-PL" w:bidi="pl-PL"/>
          <w:w w:val="100"/>
          <w:spacing w:val="0"/>
          <w:color w:val="000000"/>
          <w:position w:val="0"/>
        </w:rPr>
        <w:t xml:space="preserve">J. Bartmiński (red.), </w:t>
      </w:r>
      <w:r>
        <w:rPr>
          <w:rStyle w:val="CharStyle58"/>
        </w:rPr>
        <w:t>Współczesny język polski,</w:t>
      </w:r>
      <w:r>
        <w:rPr>
          <w:lang w:val="pl-PL" w:eastAsia="pl-PL" w:bidi="pl-PL"/>
          <w:w w:val="100"/>
          <w:spacing w:val="0"/>
          <w:color w:val="000000"/>
          <w:position w:val="0"/>
        </w:rPr>
        <w:t xml:space="preserve"> Lublin, s. 99-114.</w:t>
      </w:r>
    </w:p>
    <w:p>
      <w:pPr>
        <w:pStyle w:val="Style42"/>
        <w:framePr w:w="10690" w:h="10865" w:hRule="exact" w:wrap="none" w:vAnchor="page" w:hAnchor="page" w:x="562" w:y="1834"/>
        <w:widowControl w:val="0"/>
        <w:keepNext w:val="0"/>
        <w:keepLines w:val="0"/>
        <w:shd w:val="clear" w:color="auto" w:fill="auto"/>
        <w:bidi w:val="0"/>
        <w:jc w:val="both"/>
        <w:spacing w:before="0" w:after="0" w:line="218" w:lineRule="exact"/>
        <w:ind w:left="700" w:right="3180" w:hanging="320"/>
      </w:pPr>
      <w:r>
        <w:rPr>
          <w:lang w:val="pl-PL" w:eastAsia="pl-PL" w:bidi="pl-PL"/>
          <w:w w:val="100"/>
          <w:spacing w:val="0"/>
          <w:color w:val="000000"/>
          <w:position w:val="0"/>
        </w:rPr>
        <w:t xml:space="preserve">D. Nowacki, 2005, </w:t>
      </w:r>
      <w:r>
        <w:rPr>
          <w:rStyle w:val="CharStyle58"/>
        </w:rPr>
        <w:t>Lubiewo, Witkowski, Michał,</w:t>
      </w:r>
      <w:r>
        <w:rPr>
          <w:lang w:val="pl-PL" w:eastAsia="pl-PL" w:bidi="pl-PL"/>
          <w:w w:val="100"/>
          <w:spacing w:val="0"/>
          <w:color w:val="000000"/>
          <w:position w:val="0"/>
        </w:rPr>
        <w:t xml:space="preserve"> „Gazeta Wyborcza” z dn. 3.01.2005, </w:t>
      </w:r>
      <w:r>
        <w:fldChar w:fldCharType="begin"/>
      </w:r>
      <w:r>
        <w:rPr>
          <w:color w:val="000000"/>
        </w:rPr>
        <w:instrText> HYPERLINK "http://wyborcza.pl/" </w:instrText>
      </w:r>
      <w:r>
        <w:fldChar w:fldCharType="separate"/>
      </w:r>
      <w:r>
        <w:rPr>
          <w:rStyle w:val="Hyperlink"/>
          <w:lang w:val="en-US" w:eastAsia="en-US" w:bidi="en-US"/>
          <w:w w:val="100"/>
          <w:spacing w:val="0"/>
          <w:position w:val="0"/>
        </w:rPr>
        <w:t>http://wyborcza.pl/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14.05.2013].</w:t>
      </w:r>
    </w:p>
    <w:p>
      <w:pPr>
        <w:pStyle w:val="Style59"/>
        <w:framePr w:w="10690" w:h="10865" w:hRule="exact" w:wrap="none" w:vAnchor="page" w:hAnchor="page" w:x="562" w:y="1834"/>
        <w:tabs>
          <w:tab w:leader="none" w:pos="681" w:val="left"/>
        </w:tabs>
        <w:widowControl w:val="0"/>
        <w:keepNext w:val="0"/>
        <w:keepLines w:val="0"/>
        <w:shd w:val="clear" w:color="auto" w:fill="auto"/>
        <w:bidi w:val="0"/>
        <w:spacing w:before="0" w:after="0"/>
        <w:ind w:left="700" w:right="0" w:hanging="320"/>
      </w:pPr>
      <w:r>
        <w:rPr>
          <w:rStyle w:val="CharStyle61"/>
          <w:i w:val="0"/>
          <w:iCs w:val="0"/>
        </w:rPr>
        <w:t>K.</w:t>
        <w:tab/>
        <w:t xml:space="preserve">Ożóg, 2006, </w:t>
      </w:r>
      <w:r>
        <w:rPr>
          <w:lang w:val="pl-PL" w:eastAsia="pl-PL" w:bidi="pl-PL"/>
          <w:w w:val="100"/>
          <w:spacing w:val="0"/>
          <w:color w:val="000000"/>
          <w:position w:val="0"/>
        </w:rPr>
        <w:t>Współczesna polszczyzna a postmodernizm</w:t>
      </w:r>
      <w:r>
        <w:rPr>
          <w:rStyle w:val="CharStyle61"/>
          <w:i w:val="0"/>
          <w:iCs w:val="0"/>
        </w:rPr>
        <w:t xml:space="preserve"> [w:] K. Ożóg, E. Oro</w:t>
        <w:softHyphen/>
      </w:r>
    </w:p>
    <w:p>
      <w:pPr>
        <w:pStyle w:val="Style59"/>
        <w:framePr w:w="10690" w:h="10865" w:hRule="exact" w:wrap="none" w:vAnchor="page" w:hAnchor="page" w:x="562" w:y="1834"/>
        <w:widowControl w:val="0"/>
        <w:keepNext w:val="0"/>
        <w:keepLines w:val="0"/>
        <w:shd w:val="clear" w:color="auto" w:fill="auto"/>
        <w:bidi w:val="0"/>
        <w:jc w:val="left"/>
        <w:spacing w:before="0" w:after="0"/>
        <w:ind w:left="700" w:right="3180" w:firstLine="0"/>
      </w:pPr>
      <w:r>
        <w:rPr>
          <w:rStyle w:val="CharStyle61"/>
          <w:i w:val="0"/>
          <w:iCs w:val="0"/>
        </w:rPr>
        <w:t xml:space="preserve">nowicz-Kida (red.), </w:t>
      </w:r>
      <w:r>
        <w:rPr>
          <w:lang w:val="pl-PL" w:eastAsia="pl-PL" w:bidi="pl-PL"/>
          <w:w w:val="100"/>
          <w:spacing w:val="0"/>
          <w:color w:val="000000"/>
          <w:position w:val="0"/>
        </w:rPr>
        <w:t xml:space="preserve">Przemiany języka na tle przemian współczesnej kultury, </w:t>
      </w:r>
      <w:r>
        <w:rPr>
          <w:rStyle w:val="CharStyle61"/>
          <w:i w:val="0"/>
          <w:iCs w:val="0"/>
        </w:rPr>
        <w:t>Rzeszów, s. 98-109.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25" w:y="27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46</w:t>
      </w:r>
    </w:p>
    <w:p>
      <w:pPr>
        <w:pStyle w:val="Style8"/>
        <w:framePr w:wrap="none" w:vAnchor="page" w:hAnchor="page" w:x="5071" w:y="2804"/>
        <w:widowControl w:val="0"/>
        <w:keepNext w:val="0"/>
        <w:keepLines w:val="0"/>
        <w:shd w:val="clear" w:color="auto" w:fill="auto"/>
        <w:bidi w:val="0"/>
        <w:jc w:val="left"/>
        <w:spacing w:before="0" w:after="0" w:line="170" w:lineRule="exact"/>
        <w:ind w:left="0" w:right="0" w:firstLine="0"/>
      </w:pPr>
      <w:r>
        <w:rPr>
          <w:rStyle w:val="CharStyle23"/>
        </w:rPr>
        <w:t>MAŁGORZATA KARWATOWSKA, BEATA JAROSZ</w:t>
      </w:r>
    </w:p>
    <w:p>
      <w:pPr>
        <w:pStyle w:val="Style42"/>
        <w:framePr w:w="10690" w:h="5547" w:hRule="exact" w:wrap="none" w:vAnchor="page" w:hAnchor="page" w:x="583" w:y="3211"/>
        <w:widowControl w:val="0"/>
        <w:keepNext w:val="0"/>
        <w:keepLines w:val="0"/>
        <w:shd w:val="clear" w:color="auto" w:fill="auto"/>
        <w:bidi w:val="0"/>
        <w:jc w:val="both"/>
        <w:spacing w:before="0" w:after="0" w:line="218" w:lineRule="exact"/>
        <w:ind w:left="3300" w:right="600" w:hanging="360"/>
      </w:pPr>
      <w:r>
        <w:rPr>
          <w:lang w:val="pl-PL" w:eastAsia="pl-PL" w:bidi="pl-PL"/>
          <w:w w:val="100"/>
          <w:spacing w:val="0"/>
          <w:color w:val="000000"/>
          <w:position w:val="0"/>
        </w:rPr>
        <w:t xml:space="preserve">M. Peisert, 1999, </w:t>
      </w:r>
      <w:r>
        <w:rPr>
          <w:rStyle w:val="CharStyle58"/>
        </w:rPr>
        <w:t>Literatura tzw. postmodernizmu wobec normy językowej,</w:t>
      </w:r>
      <w:r>
        <w:rPr>
          <w:lang w:val="pl-PL" w:eastAsia="pl-PL" w:bidi="pl-PL"/>
          <w:w w:val="100"/>
          <w:spacing w:val="0"/>
          <w:color w:val="000000"/>
          <w:position w:val="0"/>
        </w:rPr>
        <w:t xml:space="preserve"> „Po</w:t>
        <w:softHyphen/>
        <w:t>radnik Językowy” z. 8-9, s. 24-28.</w:t>
      </w:r>
    </w:p>
    <w:p>
      <w:pPr>
        <w:pStyle w:val="Style42"/>
        <w:framePr w:w="10690" w:h="5547" w:hRule="exact" w:wrap="none" w:vAnchor="page" w:hAnchor="page" w:x="583" w:y="3211"/>
        <w:tabs>
          <w:tab w:leader="none" w:pos="3236" w:val="left"/>
        </w:tabs>
        <w:widowControl w:val="0"/>
        <w:keepNext w:val="0"/>
        <w:keepLines w:val="0"/>
        <w:shd w:val="clear" w:color="auto" w:fill="auto"/>
        <w:bidi w:val="0"/>
        <w:jc w:val="both"/>
        <w:spacing w:before="0" w:after="0" w:line="218" w:lineRule="exact"/>
        <w:ind w:left="3300" w:right="0" w:hanging="360"/>
      </w:pPr>
      <w:r>
        <w:rPr>
          <w:lang w:val="pl-PL" w:eastAsia="pl-PL" w:bidi="pl-PL"/>
          <w:w w:val="100"/>
          <w:spacing w:val="0"/>
          <w:color w:val="000000"/>
          <w:position w:val="0"/>
        </w:rPr>
        <w:t>J.</w:t>
        <w:tab/>
        <w:t xml:space="preserve">Puzynina, 1992, </w:t>
      </w:r>
      <w:r>
        <w:rPr>
          <w:rStyle w:val="CharStyle58"/>
        </w:rPr>
        <w:t>Język wartości</w:t>
      </w:r>
      <w:r>
        <w:rPr>
          <w:lang w:val="pl-PL" w:eastAsia="pl-PL" w:bidi="pl-PL"/>
          <w:w w:val="100"/>
          <w:spacing w:val="0"/>
          <w:color w:val="000000"/>
          <w:position w:val="0"/>
        </w:rPr>
        <w:t>, Warszawa.</w:t>
      </w:r>
    </w:p>
    <w:p>
      <w:pPr>
        <w:pStyle w:val="Style42"/>
        <w:framePr w:w="10690" w:h="5547" w:hRule="exact" w:wrap="none" w:vAnchor="page" w:hAnchor="page" w:x="583" w:y="3211"/>
        <w:widowControl w:val="0"/>
        <w:keepNext w:val="0"/>
        <w:keepLines w:val="0"/>
        <w:shd w:val="clear" w:color="auto" w:fill="auto"/>
        <w:bidi w:val="0"/>
        <w:jc w:val="both"/>
        <w:spacing w:before="0" w:after="0" w:line="218" w:lineRule="exact"/>
        <w:ind w:left="3300" w:right="600" w:hanging="360"/>
      </w:pPr>
      <w:r>
        <w:rPr>
          <w:lang w:val="pl-PL" w:eastAsia="pl-PL" w:bidi="pl-PL"/>
          <w:w w:val="100"/>
          <w:spacing w:val="0"/>
          <w:color w:val="000000"/>
          <w:position w:val="0"/>
        </w:rPr>
        <w:t xml:space="preserve">T. Raczek, Z. Kałużyński, 2000, </w:t>
      </w:r>
      <w:r>
        <w:rPr>
          <w:rStyle w:val="CharStyle58"/>
        </w:rPr>
        <w:t>Perły do lamusa?,</w:t>
      </w:r>
      <w:r>
        <w:rPr>
          <w:lang w:val="pl-PL" w:eastAsia="pl-PL" w:bidi="pl-PL"/>
          <w:w w:val="100"/>
          <w:spacing w:val="0"/>
          <w:color w:val="000000"/>
          <w:position w:val="0"/>
        </w:rPr>
        <w:t xml:space="preserve"> „Wprost” nr 904, http:// </w:t>
      </w:r>
      <w:r>
        <w:rPr>
          <w:lang w:val="en-US" w:eastAsia="en-US" w:bidi="en-US"/>
          <w:w w:val="100"/>
          <w:spacing w:val="0"/>
          <w:color w:val="000000"/>
          <w:position w:val="0"/>
        </w:rPr>
        <w:t xml:space="preserve">wprost.pl/ </w:t>
      </w:r>
      <w:r>
        <w:rPr>
          <w:lang w:val="pl-PL" w:eastAsia="pl-PL" w:bidi="pl-PL"/>
          <w:w w:val="100"/>
          <w:spacing w:val="0"/>
          <w:color w:val="000000"/>
          <w:position w:val="0"/>
        </w:rPr>
        <w:t>[dostęp: 15.05.2013].</w:t>
      </w:r>
    </w:p>
    <w:p>
      <w:pPr>
        <w:pStyle w:val="Style59"/>
        <w:framePr w:w="10690" w:h="5547" w:hRule="exact" w:wrap="none" w:vAnchor="page" w:hAnchor="page" w:x="583" w:y="3211"/>
        <w:widowControl w:val="0"/>
        <w:keepNext w:val="0"/>
        <w:keepLines w:val="0"/>
        <w:shd w:val="clear" w:color="auto" w:fill="auto"/>
        <w:bidi w:val="0"/>
        <w:spacing w:before="0" w:after="0"/>
        <w:ind w:left="3300" w:right="600" w:hanging="360"/>
      </w:pPr>
      <w:r>
        <w:rPr>
          <w:rStyle w:val="CharStyle61"/>
          <w:i w:val="0"/>
          <w:iCs w:val="0"/>
        </w:rPr>
        <w:t xml:space="preserve">M. Rutkowski, 2012, </w:t>
      </w:r>
      <w:r>
        <w:rPr>
          <w:lang w:val="pl-PL" w:eastAsia="pl-PL" w:bidi="pl-PL"/>
          <w:w w:val="100"/>
          <w:spacing w:val="0"/>
          <w:color w:val="000000"/>
          <w:position w:val="0"/>
        </w:rPr>
        <w:t>Kryzys czy efekt zrównania? Uwagi o wulgaryzmach w tek</w:t>
        <w:softHyphen/>
        <w:t>stach medialnych</w:t>
      </w:r>
      <w:r>
        <w:rPr>
          <w:rStyle w:val="CharStyle61"/>
          <w:i w:val="0"/>
          <w:iCs w:val="0"/>
        </w:rPr>
        <w:t xml:space="preserve"> [w:] I. Hofman, D. Kępa-Figura (red.), </w:t>
      </w:r>
      <w:r>
        <w:rPr>
          <w:lang w:val="pl-PL" w:eastAsia="pl-PL" w:bidi="pl-PL"/>
          <w:w w:val="100"/>
          <w:spacing w:val="0"/>
          <w:color w:val="000000"/>
          <w:position w:val="0"/>
        </w:rPr>
        <w:t>Współczesne media. Kryzys w mediach</w:t>
      </w:r>
      <w:r>
        <w:rPr>
          <w:rStyle w:val="CharStyle61"/>
          <w:i w:val="0"/>
          <w:iCs w:val="0"/>
        </w:rPr>
        <w:t>, t. 2, Lublin, s. 149-156.</w:t>
      </w:r>
    </w:p>
    <w:p>
      <w:pPr>
        <w:pStyle w:val="Style42"/>
        <w:framePr w:w="10690" w:h="5547" w:hRule="exact" w:wrap="none" w:vAnchor="page" w:hAnchor="page" w:x="583" w:y="3211"/>
        <w:widowControl w:val="0"/>
        <w:keepNext w:val="0"/>
        <w:keepLines w:val="0"/>
        <w:shd w:val="clear" w:color="auto" w:fill="auto"/>
        <w:bidi w:val="0"/>
        <w:jc w:val="both"/>
        <w:spacing w:before="0" w:after="0" w:line="218" w:lineRule="exact"/>
        <w:ind w:left="3300" w:right="0" w:hanging="360"/>
      </w:pPr>
      <w:r>
        <w:rPr>
          <w:lang w:val="pl-PL" w:eastAsia="pl-PL" w:bidi="pl-PL"/>
          <w:w w:val="100"/>
          <w:spacing w:val="0"/>
          <w:color w:val="000000"/>
          <w:position w:val="0"/>
        </w:rPr>
        <w:t xml:space="preserve">S. R., 1997, </w:t>
      </w:r>
      <w:r>
        <w:rPr>
          <w:rStyle w:val="CharStyle58"/>
        </w:rPr>
        <w:t>Wulgaryzmy w literaturze</w:t>
      </w:r>
      <w:r>
        <w:rPr>
          <w:lang w:val="pl-PL" w:eastAsia="pl-PL" w:bidi="pl-PL"/>
          <w:w w:val="100"/>
          <w:spacing w:val="0"/>
          <w:color w:val="000000"/>
          <w:position w:val="0"/>
        </w:rPr>
        <w:t>, „Poradnik Językowy” z. 6, s. 71-77.</w:t>
      </w:r>
    </w:p>
    <w:p>
      <w:pPr>
        <w:pStyle w:val="Style42"/>
        <w:framePr w:w="10690" w:h="5547" w:hRule="exact" w:wrap="none" w:vAnchor="page" w:hAnchor="page" w:x="583" w:y="3211"/>
        <w:tabs>
          <w:tab w:leader="none" w:pos="3248" w:val="left"/>
        </w:tabs>
        <w:widowControl w:val="0"/>
        <w:keepNext w:val="0"/>
        <w:keepLines w:val="0"/>
        <w:shd w:val="clear" w:color="auto" w:fill="auto"/>
        <w:bidi w:val="0"/>
        <w:jc w:val="both"/>
        <w:spacing w:before="0" w:after="0" w:line="218" w:lineRule="exact"/>
        <w:ind w:left="3300" w:right="0" w:hanging="360"/>
      </w:pPr>
      <w:r>
        <w:rPr>
          <w:lang w:val="pl-PL" w:eastAsia="pl-PL" w:bidi="pl-PL"/>
          <w:w w:val="100"/>
          <w:spacing w:val="0"/>
          <w:color w:val="000000"/>
          <w:position w:val="0"/>
        </w:rPr>
        <w:t>K.</w:t>
        <w:tab/>
        <w:t xml:space="preserve">Stępniak, Z. Podgórzec (współpraca), 1993, </w:t>
      </w:r>
      <w:r>
        <w:rPr>
          <w:rStyle w:val="CharStyle58"/>
        </w:rPr>
        <w:t>Słownik tajemnych gwar przestęp</w:t>
        <w:softHyphen/>
      </w:r>
    </w:p>
    <w:p>
      <w:pPr>
        <w:pStyle w:val="Style42"/>
        <w:framePr w:w="10690" w:h="5547" w:hRule="exact" w:wrap="none" w:vAnchor="page" w:hAnchor="page" w:x="583" w:y="3211"/>
        <w:widowControl w:val="0"/>
        <w:keepNext w:val="0"/>
        <w:keepLines w:val="0"/>
        <w:shd w:val="clear" w:color="auto" w:fill="auto"/>
        <w:bidi w:val="0"/>
        <w:jc w:val="left"/>
        <w:spacing w:before="0" w:after="0" w:line="218" w:lineRule="exact"/>
        <w:ind w:left="2940" w:right="0" w:firstLine="360"/>
      </w:pPr>
      <w:r>
        <w:rPr>
          <w:rStyle w:val="CharStyle58"/>
        </w:rPr>
        <w:t>czych,</w:t>
      </w:r>
      <w:r>
        <w:rPr>
          <w:lang w:val="pl-PL" w:eastAsia="pl-PL" w:bidi="pl-PL"/>
          <w:w w:val="100"/>
          <w:spacing w:val="0"/>
          <w:color w:val="000000"/>
          <w:position w:val="0"/>
        </w:rPr>
        <w:t xml:space="preserve"> Londyn.</w:t>
      </w:r>
    </w:p>
    <w:p>
      <w:pPr>
        <w:pStyle w:val="Style42"/>
        <w:numPr>
          <w:ilvl w:val="0"/>
          <w:numId w:val="17"/>
        </w:numPr>
        <w:framePr w:w="10690" w:h="5547" w:hRule="exact" w:wrap="none" w:vAnchor="page" w:hAnchor="page" w:x="583" w:y="3211"/>
        <w:tabs>
          <w:tab w:leader="none" w:pos="3250" w:val="left"/>
        </w:tabs>
        <w:widowControl w:val="0"/>
        <w:keepNext w:val="0"/>
        <w:keepLines w:val="0"/>
        <w:shd w:val="clear" w:color="auto" w:fill="auto"/>
        <w:bidi w:val="0"/>
        <w:jc w:val="both"/>
        <w:spacing w:before="0" w:after="0" w:line="218" w:lineRule="exact"/>
        <w:ind w:left="3300" w:right="0" w:hanging="360"/>
      </w:pPr>
      <w:r>
        <w:rPr>
          <w:lang w:val="pl-PL" w:eastAsia="pl-PL" w:bidi="pl-PL"/>
          <w:w w:val="100"/>
          <w:spacing w:val="0"/>
          <w:color w:val="000000"/>
          <w:position w:val="0"/>
        </w:rPr>
        <w:t xml:space="preserve">Toffler, 1998, </w:t>
      </w:r>
      <w:r>
        <w:rPr>
          <w:rStyle w:val="CharStyle58"/>
        </w:rPr>
        <w:t>Szok przyszłości,</w:t>
      </w:r>
      <w:r>
        <w:rPr>
          <w:lang w:val="pl-PL" w:eastAsia="pl-PL" w:bidi="pl-PL"/>
          <w:w w:val="100"/>
          <w:spacing w:val="0"/>
          <w:color w:val="000000"/>
          <w:position w:val="0"/>
        </w:rPr>
        <w:t xml:space="preserve"> tłum. W. Osiatyński, E. Ryszka, E. Woydyłło-Osiatyńska, Poznań.</w:t>
      </w:r>
    </w:p>
    <w:p>
      <w:pPr>
        <w:pStyle w:val="Style59"/>
        <w:numPr>
          <w:ilvl w:val="0"/>
          <w:numId w:val="17"/>
        </w:numPr>
        <w:framePr w:w="10690" w:h="5547" w:hRule="exact" w:wrap="none" w:vAnchor="page" w:hAnchor="page" w:x="583" w:y="3211"/>
        <w:tabs>
          <w:tab w:leader="none" w:pos="3255" w:val="left"/>
        </w:tabs>
        <w:widowControl w:val="0"/>
        <w:keepNext w:val="0"/>
        <w:keepLines w:val="0"/>
        <w:shd w:val="clear" w:color="auto" w:fill="auto"/>
        <w:bidi w:val="0"/>
        <w:spacing w:before="0" w:after="0"/>
        <w:ind w:left="3300" w:right="0" w:hanging="360"/>
      </w:pPr>
      <w:r>
        <w:rPr>
          <w:rStyle w:val="CharStyle61"/>
          <w:i w:val="0"/>
          <w:iCs w:val="0"/>
        </w:rPr>
        <w:t xml:space="preserve">Walczak, </w:t>
      </w:r>
      <w:r>
        <w:rPr>
          <w:lang w:val="pl-PL" w:eastAsia="pl-PL" w:bidi="pl-PL"/>
          <w:w w:val="100"/>
          <w:spacing w:val="0"/>
          <w:color w:val="000000"/>
          <w:position w:val="0"/>
        </w:rPr>
        <w:t>Magia językowa wczoraj i dziś</w:t>
      </w:r>
      <w:r>
        <w:rPr>
          <w:rStyle w:val="CharStyle61"/>
          <w:i w:val="0"/>
          <w:iCs w:val="0"/>
        </w:rPr>
        <w:t xml:space="preserve"> [w:] H. Zgółkowa (red.), </w:t>
      </w:r>
      <w:r>
        <w:rPr>
          <w:lang w:val="pl-PL" w:eastAsia="pl-PL" w:bidi="pl-PL"/>
          <w:w w:val="100"/>
          <w:spacing w:val="0"/>
          <w:color w:val="000000"/>
          <w:position w:val="0"/>
        </w:rPr>
        <w:t>Język zwier</w:t>
        <w:softHyphen/>
      </w:r>
    </w:p>
    <w:p>
      <w:pPr>
        <w:pStyle w:val="Style42"/>
        <w:framePr w:w="10690" w:h="5547" w:hRule="exact" w:wrap="none" w:vAnchor="page" w:hAnchor="page" w:x="583" w:y="3211"/>
        <w:widowControl w:val="0"/>
        <w:keepNext w:val="0"/>
        <w:keepLines w:val="0"/>
        <w:shd w:val="clear" w:color="auto" w:fill="auto"/>
        <w:bidi w:val="0"/>
        <w:jc w:val="left"/>
        <w:spacing w:before="0" w:after="0" w:line="218" w:lineRule="exact"/>
        <w:ind w:left="2940" w:right="600" w:firstLine="360"/>
      </w:pPr>
      <w:r>
        <w:rPr>
          <w:rStyle w:val="CharStyle58"/>
        </w:rPr>
        <w:t>ciadłem kultury, czyli nasza codzienna polszczyzna,</w:t>
      </w:r>
      <w:r>
        <w:rPr>
          <w:lang w:val="pl-PL" w:eastAsia="pl-PL" w:bidi="pl-PL"/>
          <w:w w:val="100"/>
          <w:spacing w:val="0"/>
          <w:color w:val="000000"/>
          <w:position w:val="0"/>
        </w:rPr>
        <w:t xml:space="preserve"> Poznań 1988, s. 54-68. J. Wasilewski, 2009, </w:t>
      </w:r>
      <w:r>
        <w:rPr>
          <w:rStyle w:val="CharStyle58"/>
        </w:rPr>
        <w:t>Łamanie tabu jako komunikat dominacyjny</w:t>
      </w:r>
      <w:r>
        <w:rPr>
          <w:lang w:val="pl-PL" w:eastAsia="pl-PL" w:bidi="pl-PL"/>
          <w:w w:val="100"/>
          <w:spacing w:val="0"/>
          <w:color w:val="000000"/>
          <w:position w:val="0"/>
        </w:rPr>
        <w:t xml:space="preserve"> [w:] „Język a Kultura”, t. 21: A. Dąbrowska (red.), </w:t>
      </w:r>
      <w:r>
        <w:rPr>
          <w:rStyle w:val="CharStyle58"/>
        </w:rPr>
        <w:t>Tabu w języku i kulturze,</w:t>
      </w:r>
      <w:r>
        <w:rPr>
          <w:lang w:val="pl-PL" w:eastAsia="pl-PL" w:bidi="pl-PL"/>
          <w:w w:val="100"/>
          <w:spacing w:val="0"/>
          <w:color w:val="000000"/>
          <w:position w:val="0"/>
        </w:rPr>
        <w:t xml:space="preserve"> Wrocław, s. 327-347.</w:t>
      </w:r>
    </w:p>
    <w:p>
      <w:pPr>
        <w:pStyle w:val="Style59"/>
        <w:framePr w:w="10690" w:h="5547" w:hRule="exact" w:wrap="none" w:vAnchor="page" w:hAnchor="page" w:x="583" w:y="3211"/>
        <w:widowControl w:val="0"/>
        <w:keepNext w:val="0"/>
        <w:keepLines w:val="0"/>
        <w:shd w:val="clear" w:color="auto" w:fill="auto"/>
        <w:bidi w:val="0"/>
        <w:jc w:val="left"/>
        <w:spacing w:before="0" w:after="0"/>
        <w:ind w:left="2940" w:right="600" w:firstLine="0"/>
      </w:pPr>
      <w:r>
        <w:rPr>
          <w:rStyle w:val="CharStyle61"/>
          <w:i w:val="0"/>
          <w:iCs w:val="0"/>
        </w:rPr>
        <w:t xml:space="preserve">H. Wiśniewska, 1994, Co </w:t>
      </w:r>
      <w:r>
        <w:rPr>
          <w:lang w:val="pl-PL" w:eastAsia="pl-PL" w:bidi="pl-PL"/>
          <w:w w:val="100"/>
          <w:spacing w:val="0"/>
          <w:color w:val="000000"/>
          <w:position w:val="0"/>
        </w:rPr>
        <w:t>począć z wulgaryzmami?,</w:t>
      </w:r>
      <w:r>
        <w:rPr>
          <w:rStyle w:val="CharStyle61"/>
          <w:i w:val="0"/>
          <w:iCs w:val="0"/>
        </w:rPr>
        <w:t xml:space="preserve"> „Polonistyka” nr 4, s. 82-86. H. Wiśniewska, 2010, </w:t>
      </w:r>
      <w:r>
        <w:rPr>
          <w:lang w:val="pl-PL" w:eastAsia="pl-PL" w:bidi="pl-PL"/>
          <w:w w:val="100"/>
          <w:spacing w:val="0"/>
          <w:color w:val="000000"/>
          <w:position w:val="0"/>
        </w:rPr>
        <w:t xml:space="preserve">Ekspansja wyrazu seks we współczesnych słownikach </w:t>
      </w:r>
      <w:r>
        <w:rPr>
          <w:rStyle w:val="CharStyle61"/>
          <w:i w:val="0"/>
          <w:iCs w:val="0"/>
        </w:rPr>
        <w:t xml:space="preserve">[w:] M. Karwatowska, A. Siwiec (red.), </w:t>
      </w:r>
      <w:r>
        <w:rPr>
          <w:lang w:val="pl-PL" w:eastAsia="pl-PL" w:bidi="pl-PL"/>
          <w:w w:val="100"/>
          <w:spacing w:val="0"/>
          <w:color w:val="000000"/>
          <w:position w:val="0"/>
        </w:rPr>
        <w:t>Przeobrażenia w języku i komunikacji medialnej na przełomie XX i XXI wieku,</w:t>
      </w:r>
      <w:r>
        <w:rPr>
          <w:rStyle w:val="CharStyle61"/>
          <w:i w:val="0"/>
          <w:iCs w:val="0"/>
        </w:rPr>
        <w:t xml:space="preserve"> Chełm, s. 197-205.</w:t>
      </w:r>
    </w:p>
    <w:p>
      <w:pPr>
        <w:pStyle w:val="Style59"/>
        <w:framePr w:w="10690" w:h="5547" w:hRule="exact" w:wrap="none" w:vAnchor="page" w:hAnchor="page" w:x="583" w:y="3211"/>
        <w:widowControl w:val="0"/>
        <w:keepNext w:val="0"/>
        <w:keepLines w:val="0"/>
        <w:shd w:val="clear" w:color="auto" w:fill="auto"/>
        <w:bidi w:val="0"/>
        <w:spacing w:before="0" w:after="0"/>
        <w:ind w:left="3300" w:right="600" w:hanging="360"/>
      </w:pPr>
      <w:r>
        <w:rPr>
          <w:rStyle w:val="CharStyle61"/>
          <w:i w:val="0"/>
          <w:iCs w:val="0"/>
        </w:rPr>
        <w:t xml:space="preserve">B. Witosz, 2002, </w:t>
      </w:r>
      <w:r>
        <w:rPr>
          <w:lang w:val="pl-PL" w:eastAsia="pl-PL" w:bidi="pl-PL"/>
          <w:w w:val="100"/>
          <w:spacing w:val="0"/>
          <w:color w:val="000000"/>
          <w:position w:val="0"/>
        </w:rPr>
        <w:t>Estetyzm, antyestetyzm, anestetyzm - refleksy pluralizmu war</w:t>
        <w:softHyphen/>
        <w:t>tości współczesnej estetyki w stylu polskiej prozy końca XX wieku,</w:t>
      </w:r>
      <w:r>
        <w:rPr>
          <w:rStyle w:val="CharStyle61"/>
          <w:i w:val="0"/>
          <w:iCs w:val="0"/>
        </w:rPr>
        <w:t xml:space="preserve"> „Styli</w:t>
        <w:softHyphen/>
        <w:t xml:space="preserve">styka”, t. XI: </w:t>
      </w:r>
      <w:r>
        <w:rPr>
          <w:lang w:val="pl-PL" w:eastAsia="pl-PL" w:bidi="pl-PL"/>
          <w:w w:val="100"/>
          <w:spacing w:val="0"/>
          <w:color w:val="000000"/>
          <w:position w:val="0"/>
        </w:rPr>
        <w:t>Stylistyka a poetyka,</w:t>
      </w:r>
      <w:r>
        <w:rPr>
          <w:rStyle w:val="CharStyle61"/>
          <w:i w:val="0"/>
          <w:iCs w:val="0"/>
        </w:rPr>
        <w:t xml:space="preserve"> s. 47-60.</w:t>
      </w:r>
    </w:p>
    <w:p>
      <w:pPr>
        <w:pStyle w:val="Style62"/>
        <w:framePr w:w="10690" w:h="4011" w:hRule="exact" w:wrap="none" w:vAnchor="page" w:hAnchor="page" w:x="583" w:y="9360"/>
        <w:widowControl w:val="0"/>
        <w:keepNext w:val="0"/>
        <w:keepLines w:val="0"/>
        <w:shd w:val="clear" w:color="auto" w:fill="auto"/>
        <w:bidi w:val="0"/>
        <w:jc w:val="left"/>
        <w:spacing w:before="0" w:after="227" w:line="218" w:lineRule="exact"/>
        <w:ind w:left="4620" w:right="2240" w:firstLine="0"/>
      </w:pPr>
      <w:r>
        <w:rPr>
          <w:w w:val="100"/>
          <w:spacing w:val="0"/>
          <w:color w:val="000000"/>
          <w:position w:val="0"/>
        </w:rPr>
        <w:t>Communication and linguistic patterns in light of the contemporary literature</w:t>
      </w:r>
    </w:p>
    <w:p>
      <w:pPr>
        <w:pStyle w:val="Style15"/>
        <w:framePr w:w="10690" w:h="4011" w:hRule="exact" w:wrap="none" w:vAnchor="page" w:hAnchor="page" w:x="583" w:y="9360"/>
        <w:widowControl w:val="0"/>
        <w:keepNext w:val="0"/>
        <w:keepLines w:val="0"/>
        <w:shd w:val="clear" w:color="auto" w:fill="auto"/>
        <w:bidi w:val="0"/>
        <w:jc w:val="left"/>
        <w:spacing w:before="0" w:after="117" w:line="160" w:lineRule="exact"/>
        <w:ind w:left="6160" w:right="0" w:firstLine="0"/>
      </w:pPr>
      <w:r>
        <w:rPr>
          <w:lang w:val="en-US" w:eastAsia="en-US" w:bidi="en-US"/>
          <w:w w:val="100"/>
          <w:spacing w:val="0"/>
          <w:color w:val="000000"/>
          <w:position w:val="0"/>
        </w:rPr>
        <w:t>Summary</w:t>
      </w:r>
    </w:p>
    <w:p>
      <w:pPr>
        <w:pStyle w:val="Style42"/>
        <w:framePr w:w="10690" w:h="4011" w:hRule="exact" w:wrap="none" w:vAnchor="page" w:hAnchor="page" w:x="583" w:y="9360"/>
        <w:widowControl w:val="0"/>
        <w:keepNext w:val="0"/>
        <w:keepLines w:val="0"/>
        <w:shd w:val="clear" w:color="auto" w:fill="auto"/>
        <w:bidi w:val="0"/>
        <w:jc w:val="both"/>
        <w:spacing w:before="0" w:after="0" w:line="218" w:lineRule="exact"/>
        <w:ind w:left="2940" w:right="600" w:firstLine="360"/>
      </w:pPr>
      <w:r>
        <w:rPr>
          <w:lang w:val="en-US" w:eastAsia="en-US" w:bidi="en-US"/>
          <w:w w:val="100"/>
          <w:spacing w:val="0"/>
          <w:color w:val="000000"/>
          <w:position w:val="0"/>
        </w:rPr>
        <w:t>Perceiving the role fulfilled by literature to date, communicating a socially significant system of values, teaching sensitivity and openness to others, helping understand their problems and learn motives for their conduct and behaviour, the authors make an attempt to answer two questions: Is the contemporary literature an indicator of a standard, a measure of beautiful and careful Polish? Is it then a model or an anti-model of communication and language for the recipient? They subject lexical layers of several novels published in the past two decades to analysis. They conclude that men of letters excessively freely and critically approach all standards, and make the language of the street a material for an artistic expression. Hence, anti-aestheticism, that is a conscious opposition to and diversion from positive aesthetic values, and acceptance of aesthetically negative values, such as ugliness, quirkiness, strangeness, disgust, aggressiveness, brutality, vulgarity, is becoming characteristic.</w:t>
      </w:r>
    </w:p>
    <w:p>
      <w:pPr>
        <w:pStyle w:val="Style42"/>
        <w:framePr w:wrap="none" w:vAnchor="page" w:hAnchor="page" w:x="583" w:y="13566"/>
        <w:widowControl w:val="0"/>
        <w:keepNext w:val="0"/>
        <w:keepLines w:val="0"/>
        <w:shd w:val="clear" w:color="auto" w:fill="auto"/>
        <w:bidi w:val="0"/>
        <w:jc w:val="left"/>
        <w:spacing w:before="0" w:after="0" w:line="180" w:lineRule="exact"/>
        <w:ind w:left="776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7"/>
        <w:framePr w:w="10690" w:h="503" w:hRule="exact" w:wrap="none" w:vAnchor="page" w:hAnchor="page" w:x="583" w:y="3348"/>
        <w:widowControl w:val="0"/>
        <w:keepNext w:val="0"/>
        <w:keepLines w:val="0"/>
        <w:shd w:val="clear" w:color="auto" w:fill="auto"/>
        <w:bidi w:val="0"/>
        <w:jc w:val="left"/>
        <w:spacing w:before="0" w:after="15" w:line="200" w:lineRule="exact"/>
        <w:ind w:left="300" w:right="0" w:firstLine="0"/>
      </w:pPr>
      <w:r>
        <w:rPr>
          <w:lang w:val="pl-PL" w:eastAsia="pl-PL" w:bidi="pl-PL"/>
          <w:w w:val="100"/>
          <w:spacing w:val="0"/>
          <w:color w:val="000000"/>
          <w:position w:val="0"/>
        </w:rPr>
        <w:t>Grzegorz Dąbkowski</w:t>
      </w:r>
    </w:p>
    <w:p>
      <w:pPr>
        <w:pStyle w:val="Style42"/>
        <w:framePr w:w="10690" w:h="503" w:hRule="exact" w:wrap="none" w:vAnchor="page" w:hAnchor="page" w:x="583" w:y="3348"/>
        <w:widowControl w:val="0"/>
        <w:keepNext w:val="0"/>
        <w:keepLines w:val="0"/>
        <w:shd w:val="clear" w:color="auto" w:fill="auto"/>
        <w:bidi w:val="0"/>
        <w:jc w:val="left"/>
        <w:spacing w:before="0" w:after="0" w:line="180" w:lineRule="exact"/>
        <w:ind w:left="300" w:right="0" w:firstLine="0"/>
      </w:pPr>
      <w:r>
        <w:rPr>
          <w:lang w:val="pl-PL" w:eastAsia="pl-PL" w:bidi="pl-PL"/>
          <w:w w:val="100"/>
          <w:spacing w:val="0"/>
          <w:color w:val="000000"/>
          <w:position w:val="0"/>
        </w:rPr>
        <w:t>(Szkoła Wyższa Psychologii Społecznej, Warszawa)</w:t>
      </w:r>
    </w:p>
    <w:p>
      <w:pPr>
        <w:pStyle w:val="Style45"/>
        <w:framePr w:w="10690" w:h="7143" w:hRule="exact" w:wrap="none" w:vAnchor="page" w:hAnchor="page" w:x="583" w:y="4280"/>
        <w:widowControl w:val="0"/>
        <w:keepNext w:val="0"/>
        <w:keepLines w:val="0"/>
        <w:shd w:val="clear" w:color="auto" w:fill="auto"/>
        <w:bidi w:val="0"/>
        <w:jc w:val="center"/>
        <w:spacing w:before="0" w:after="389"/>
        <w:ind w:left="1100" w:right="0" w:firstLine="0"/>
      </w:pPr>
      <w:bookmarkStart w:id="8" w:name="bookmark8"/>
      <w:r>
        <w:rPr>
          <w:lang w:val="pl-PL" w:eastAsia="pl-PL" w:bidi="pl-PL"/>
          <w:sz w:val="24"/>
          <w:szCs w:val="24"/>
          <w:w w:val="100"/>
          <w:spacing w:val="0"/>
          <w:color w:val="000000"/>
          <w:position w:val="0"/>
        </w:rPr>
        <w:t>POTOCZNOŚĆ W NAGŁÓWKACH POLSKICH</w:t>
        <w:br/>
        <w:t>I CZESKICH PORTALI INTERNETOWYCH</w:t>
      </w:r>
      <w:bookmarkEnd w:id="8"/>
    </w:p>
    <w:p>
      <w:pPr>
        <w:pStyle w:val="Style24"/>
        <w:framePr w:w="10690" w:h="7143" w:hRule="exact" w:wrap="none" w:vAnchor="page" w:hAnchor="page" w:x="583" w:y="4280"/>
        <w:widowControl w:val="0"/>
        <w:keepNext w:val="0"/>
        <w:keepLines w:val="0"/>
        <w:shd w:val="clear" w:color="auto" w:fill="auto"/>
        <w:bidi w:val="0"/>
        <w:spacing w:before="0" w:after="222" w:line="210" w:lineRule="exact"/>
        <w:ind w:left="1100" w:right="0" w:firstLine="0"/>
      </w:pPr>
      <w:bookmarkStart w:id="9" w:name="bookmark9"/>
      <w:r>
        <w:rPr>
          <w:rStyle w:val="CharStyle83"/>
          <w:b/>
          <w:bCs/>
        </w:rPr>
        <w:t>WSTĘP</w:t>
      </w:r>
      <w:bookmarkEnd w:id="9"/>
    </w:p>
    <w:p>
      <w:pPr>
        <w:pStyle w:val="Style17"/>
        <w:framePr w:w="10690" w:h="7143" w:hRule="exact" w:wrap="none" w:vAnchor="page" w:hAnchor="page" w:x="583" w:y="4280"/>
        <w:widowControl w:val="0"/>
        <w:keepNext w:val="0"/>
        <w:keepLines w:val="0"/>
        <w:shd w:val="clear" w:color="auto" w:fill="auto"/>
        <w:bidi w:val="0"/>
        <w:jc w:val="both"/>
        <w:spacing w:before="0" w:after="0" w:line="240" w:lineRule="exact"/>
        <w:ind w:left="300" w:right="3240" w:firstLine="340"/>
      </w:pPr>
      <w:r>
        <w:rPr>
          <w:rStyle w:val="CharStyle49"/>
        </w:rPr>
        <w:t>Język</w:t>
      </w:r>
      <w:r>
        <w:rPr>
          <w:lang w:val="pl-PL" w:eastAsia="pl-PL" w:bidi="pl-PL"/>
          <w:w w:val="100"/>
          <w:spacing w:val="0"/>
          <w:color w:val="000000"/>
          <w:position w:val="0"/>
        </w:rPr>
        <w:t xml:space="preserve"> współczesnych mediów zarówno polskich, jak i czeskich w wi</w:t>
        <w:softHyphen/>
        <w:t>doczny sposób odszedł od oficjalności obowiązującej przed transforma</w:t>
        <w:softHyphen/>
        <w:t xml:space="preserve">cją ustrojową, która nastąpiła po 1989 roku. Biorąc pod uwagę różnice w dziejach obu języków i jego odmian (zahamowanie rozwoju czeskiego języka literackiego po bitwie pod Białą Górą w 1620 r., jego odrodzenie w </w:t>
      </w:r>
      <w:r>
        <w:rPr>
          <w:lang w:val="cs-CZ" w:eastAsia="cs-CZ" w:bidi="cs-CZ"/>
          <w:w w:val="100"/>
          <w:spacing w:val="0"/>
          <w:color w:val="000000"/>
          <w:position w:val="0"/>
        </w:rPr>
        <w:t xml:space="preserve">XVIII-XIX </w:t>
      </w:r>
      <w:r>
        <w:rPr>
          <w:lang w:val="pl-PL" w:eastAsia="pl-PL" w:bidi="pl-PL"/>
          <w:w w:val="100"/>
          <w:spacing w:val="0"/>
          <w:color w:val="000000"/>
          <w:position w:val="0"/>
        </w:rPr>
        <w:t>w., większy zakres potocznej komunikacji niż w języku pol</w:t>
        <w:softHyphen/>
        <w:t>skim), można by wysnuć przypuszczenie o większym upotocznieniu me</w:t>
        <w:softHyphen/>
        <w:t>diów czeskich niż polskich.</w:t>
      </w:r>
    </w:p>
    <w:p>
      <w:pPr>
        <w:pStyle w:val="Style17"/>
        <w:framePr w:w="10690" w:h="7143" w:hRule="exact" w:wrap="none" w:vAnchor="page" w:hAnchor="page" w:x="583" w:y="4280"/>
        <w:widowControl w:val="0"/>
        <w:keepNext w:val="0"/>
        <w:keepLines w:val="0"/>
        <w:shd w:val="clear" w:color="auto" w:fill="auto"/>
        <w:bidi w:val="0"/>
        <w:jc w:val="both"/>
        <w:spacing w:before="0" w:after="0" w:line="240" w:lineRule="exact"/>
        <w:ind w:left="300" w:right="3240" w:firstLine="340"/>
      </w:pPr>
      <w:r>
        <w:rPr>
          <w:lang w:val="pl-PL" w:eastAsia="pl-PL" w:bidi="pl-PL"/>
          <w:w w:val="100"/>
          <w:spacing w:val="0"/>
          <w:color w:val="000000"/>
          <w:position w:val="0"/>
        </w:rPr>
        <w:t>Celem niniejszego artykułu jest analiza porównawcza elementów po</w:t>
        <w:softHyphen/>
        <w:t>tocznych, występujących w nagłówkach pierwszych stron trzech interne</w:t>
        <w:softHyphen/>
        <w:t xml:space="preserve">towych serwisów prasowych polskich: </w:t>
      </w:r>
      <w:r>
        <w:fldChar w:fldCharType="begin"/>
      </w:r>
      <w:r>
        <w:rPr>
          <w:color w:val="000000"/>
        </w:rPr>
        <w:instrText> HYPERLINK "http://www.gazeta.pl" </w:instrText>
      </w:r>
      <w:r>
        <w:fldChar w:fldCharType="separate"/>
      </w:r>
      <w:r>
        <w:rPr>
          <w:rStyle w:val="Hyperlink"/>
          <w:lang w:val="en-US" w:eastAsia="en-US" w:bidi="en-US"/>
          <w:w w:val="100"/>
          <w:spacing w:val="0"/>
          <w:position w:val="0"/>
        </w:rPr>
        <w:t>www.gazeta.pl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(„Gazeta Wyborcza”), </w:t>
      </w:r>
      <w:r>
        <w:fldChar w:fldCharType="begin"/>
      </w:r>
      <w:r>
        <w:rPr>
          <w:color w:val="000000"/>
        </w:rPr>
        <w:instrText> HYPERLINK "http://www.dziennik.pl" </w:instrText>
      </w:r>
      <w:r>
        <w:fldChar w:fldCharType="separate"/>
      </w:r>
      <w:r>
        <w:rPr>
          <w:rStyle w:val="Hyperlink"/>
          <w:lang w:val="en-US" w:eastAsia="en-US" w:bidi="en-US"/>
          <w:w w:val="100"/>
          <w:spacing w:val="0"/>
          <w:position w:val="0"/>
        </w:rPr>
        <w:t>www.dziennik.pl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(„Dziennik Gazeta Prawna”; ze względu na specjali</w:t>
        <w:softHyphen/>
        <w:t xml:space="preserve">styczną tematykę z badań wyłączyłem portal </w:t>
      </w:r>
      <w:r>
        <w:fldChar w:fldCharType="begin"/>
      </w:r>
      <w:r>
        <w:rPr>
          <w:color w:val="000000"/>
        </w:rPr>
        <w:instrText> HYPERLINK "http://www.gazetaprawna.pl" </w:instrText>
      </w:r>
      <w:r>
        <w:fldChar w:fldCharType="separate"/>
      </w:r>
      <w:r>
        <w:rPr>
          <w:rStyle w:val="Hyperlink"/>
          <w:lang w:val="en-US" w:eastAsia="en-US" w:bidi="en-US"/>
          <w:w w:val="100"/>
          <w:spacing w:val="0"/>
          <w:position w:val="0"/>
        </w:rPr>
        <w:t>www.gazetaprawna.pl</w:t>
      </w:r>
      <w:r>
        <w:fldChar w:fldCharType="end"/>
      </w:r>
      <w:r>
        <w:rPr>
          <w:lang w:val="en-US" w:eastAsia="en-US" w:bidi="en-US"/>
          <w:w w:val="100"/>
          <w:spacing w:val="0"/>
          <w:color w:val="000000"/>
          <w:position w:val="0"/>
        </w:rPr>
        <w:t xml:space="preserve">), </w:t>
      </w:r>
      <w:r>
        <w:fldChar w:fldCharType="begin"/>
      </w:r>
      <w:r>
        <w:rPr>
          <w:color w:val="000000"/>
        </w:rPr>
        <w:instrText> HYPERLINK "http://www.fakt.pl" </w:instrText>
      </w:r>
      <w:r>
        <w:fldChar w:fldCharType="separate"/>
      </w:r>
      <w:r>
        <w:rPr>
          <w:rStyle w:val="Hyperlink"/>
          <w:lang w:val="en-US" w:eastAsia="en-US" w:bidi="en-US"/>
          <w:w w:val="100"/>
          <w:spacing w:val="0"/>
          <w:position w:val="0"/>
        </w:rPr>
        <w:t>www.fakt.pl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(„Fakt”) i trzech serwisów czeskich: </w:t>
      </w:r>
      <w:r>
        <w:fldChar w:fldCharType="begin"/>
      </w:r>
      <w:r>
        <w:rPr>
          <w:color w:val="000000"/>
        </w:rPr>
        <w:instrText> HYPERLINK "http://www.iDnes.cz" </w:instrText>
      </w:r>
      <w:r>
        <w:fldChar w:fldCharType="separate"/>
      </w:r>
      <w:r>
        <w:rPr>
          <w:rStyle w:val="Hyperlink"/>
          <w:lang w:val="en-US" w:eastAsia="en-US" w:bidi="en-US"/>
          <w:w w:val="100"/>
          <w:spacing w:val="0"/>
          <w:position w:val="0"/>
        </w:rPr>
        <w:t>www.iDnes.cz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 xml:space="preserve">(„Mladá fronta dnes”), </w:t>
      </w:r>
      <w:r>
        <w:fldChar w:fldCharType="begin"/>
      </w:r>
      <w:r>
        <w:rPr>
          <w:color w:val="000000"/>
        </w:rPr>
        <w:instrText> HYPERLINK "http://www.lidovky.cz" </w:instrText>
      </w:r>
      <w:r>
        <w:fldChar w:fldCharType="separate"/>
      </w:r>
      <w:r>
        <w:rPr>
          <w:rStyle w:val="Hyperlink"/>
          <w:lang w:val="en-US" w:eastAsia="en-US" w:bidi="en-US"/>
          <w:w w:val="100"/>
          <w:spacing w:val="0"/>
          <w:position w:val="0"/>
        </w:rPr>
        <w:t>www.lidovky.cz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 xml:space="preserve">(„Lidové noviny”), </w:t>
      </w:r>
      <w:r>
        <w:fldChar w:fldCharType="begin"/>
      </w:r>
      <w:r>
        <w:rPr>
          <w:color w:val="000000"/>
        </w:rPr>
        <w:instrText> HYPERLINK "http://www.blesk.cz1" </w:instrText>
      </w:r>
      <w:r>
        <w:fldChar w:fldCharType="separate"/>
      </w:r>
      <w:r>
        <w:rPr>
          <w:rStyle w:val="Hyperlink"/>
          <w:lang w:val="en-US" w:eastAsia="en-US" w:bidi="en-US"/>
          <w:w w:val="100"/>
          <w:spacing w:val="0"/>
          <w:position w:val="0"/>
        </w:rPr>
        <w:t>www.blesk.cz</w:t>
      </w:r>
      <w:r>
        <w:rPr>
          <w:rStyle w:val="Hyperlink"/>
          <w:lang w:val="en-US" w:eastAsia="en-US" w:bidi="en-US"/>
          <w:vertAlign w:val="superscript"/>
          <w:w w:val="100"/>
          <w:spacing w:val="0"/>
          <w:position w:val="0"/>
        </w:rPr>
        <w:t>1</w:t>
      </w:r>
      <w:r>
        <w:fldChar w:fldCharType="end"/>
      </w:r>
      <w:r>
        <w:rPr>
          <w:lang w:val="en-US" w:eastAsia="en-US" w:bidi="en-US"/>
          <w:vertAlign w:val="superscript"/>
          <w:w w:val="100"/>
          <w:spacing w:val="0"/>
          <w:color w:val="000000"/>
          <w:position w:val="0"/>
        </w:rPr>
        <w:t xml:space="preserve"> </w:t>
      </w:r>
      <w:r>
        <w:rPr>
          <w:lang w:val="cs-CZ" w:eastAsia="cs-CZ" w:bidi="cs-CZ"/>
          <w:w w:val="100"/>
          <w:spacing w:val="0"/>
          <w:color w:val="000000"/>
          <w:position w:val="0"/>
        </w:rPr>
        <w:t>(„Blesk”).</w:t>
      </w:r>
      <w:r>
        <w:rPr>
          <w:lang w:val="cs-CZ" w:eastAsia="cs-CZ" w:bidi="cs-CZ"/>
          <w:vertAlign w:val="superscript"/>
          <w:w w:val="100"/>
          <w:spacing w:val="0"/>
          <w:color w:val="000000"/>
          <w:position w:val="0"/>
        </w:rPr>
        <w:t>1 2</w:t>
      </w:r>
      <w:r>
        <w:rPr>
          <w:lang w:val="cs-CZ" w:eastAsia="cs-CZ" w:bidi="cs-CZ"/>
          <w:w w:val="100"/>
          <w:spacing w:val="0"/>
          <w:color w:val="000000"/>
          <w:position w:val="0"/>
        </w:rPr>
        <w:t xml:space="preserve"> </w:t>
      </w:r>
      <w:r>
        <w:rPr>
          <w:lang w:val="pl-PL" w:eastAsia="pl-PL" w:bidi="pl-PL"/>
          <w:w w:val="100"/>
          <w:spacing w:val="0"/>
          <w:color w:val="000000"/>
          <w:position w:val="0"/>
        </w:rPr>
        <w:t xml:space="preserve">Pominięte zostały </w:t>
      </w:r>
      <w:r>
        <w:rPr>
          <w:lang w:val="cs-CZ" w:eastAsia="cs-CZ" w:bidi="cs-CZ"/>
          <w:w w:val="100"/>
          <w:spacing w:val="0"/>
          <w:color w:val="000000"/>
          <w:position w:val="0"/>
        </w:rPr>
        <w:t>reklamy.</w:t>
      </w:r>
    </w:p>
    <w:p>
      <w:pPr>
        <w:pStyle w:val="Style17"/>
        <w:framePr w:w="10690" w:h="7143" w:hRule="exact" w:wrap="none" w:vAnchor="page" w:hAnchor="page" w:x="583" w:y="4280"/>
        <w:widowControl w:val="0"/>
        <w:keepNext w:val="0"/>
        <w:keepLines w:val="0"/>
        <w:shd w:val="clear" w:color="auto" w:fill="auto"/>
        <w:bidi w:val="0"/>
        <w:jc w:val="both"/>
        <w:spacing w:before="0" w:after="0" w:line="240" w:lineRule="exact"/>
        <w:ind w:left="300" w:right="3240" w:firstLine="340"/>
      </w:pPr>
      <w:r>
        <w:rPr>
          <w:lang w:val="pl-PL" w:eastAsia="pl-PL" w:bidi="pl-PL"/>
          <w:w w:val="100"/>
          <w:spacing w:val="0"/>
          <w:color w:val="000000"/>
          <w:position w:val="0"/>
        </w:rPr>
        <w:t>Materiał zbierałem przez trzy miesiące: od 27 października 2012 r. do 26 stycznia 2013 r. Adresy cytatów wskazują na datę odczytania tytułu; często te same wiadomości widniały na stronie dłużej niż jeden dzień, czasem zmieniały się w ciągu tego samego dnia.</w:t>
      </w:r>
      <w:r>
        <w:rPr>
          <w:lang w:val="pl-PL" w:eastAsia="pl-PL" w:bidi="pl-PL"/>
          <w:vertAlign w:val="superscript"/>
          <w:w w:val="100"/>
          <w:spacing w:val="0"/>
          <w:color w:val="000000"/>
          <w:position w:val="0"/>
        </w:rPr>
        <w:t>3</w:t>
      </w:r>
    </w:p>
    <w:p>
      <w:pPr>
        <w:pStyle w:val="Style17"/>
        <w:framePr w:w="10690" w:h="7143" w:hRule="exact" w:wrap="none" w:vAnchor="page" w:hAnchor="page" w:x="583" w:y="4280"/>
        <w:widowControl w:val="0"/>
        <w:keepNext w:val="0"/>
        <w:keepLines w:val="0"/>
        <w:shd w:val="clear" w:color="auto" w:fill="auto"/>
        <w:bidi w:val="0"/>
        <w:jc w:val="both"/>
        <w:spacing w:before="0" w:after="0" w:line="240" w:lineRule="exact"/>
        <w:ind w:left="300" w:right="3240" w:firstLine="340"/>
      </w:pPr>
      <w:r>
        <w:rPr>
          <w:lang w:val="pl-PL" w:eastAsia="pl-PL" w:bidi="pl-PL"/>
          <w:w w:val="100"/>
          <w:spacing w:val="0"/>
          <w:color w:val="000000"/>
          <w:position w:val="0"/>
        </w:rPr>
        <w:t>Analiza materiału miała na celu ustalenie zakresu tematycznego uży</w:t>
        <w:softHyphen/>
        <w:t>tego słownictwa potocznego, a także zapisanych potocznych form fleksyjnych i fonetycznych. Zgromadzony materiał umożliwił zbadanie, w jakim</w:t>
      </w:r>
    </w:p>
    <w:p>
      <w:pPr>
        <w:pStyle w:val="Style84"/>
        <w:framePr w:w="7186" w:h="454" w:hRule="exact" w:wrap="none" w:vAnchor="page" w:hAnchor="page" w:x="871" w:y="11862"/>
        <w:tabs>
          <w:tab w:leader="none" w:pos="790" w:val="left"/>
        </w:tabs>
        <w:widowControl w:val="0"/>
        <w:keepNext w:val="0"/>
        <w:keepLines w:val="0"/>
        <w:shd w:val="clear" w:color="auto" w:fill="auto"/>
        <w:bidi w:val="0"/>
        <w:jc w:val="left"/>
        <w:spacing w:before="0" w:after="0"/>
        <w:ind w:left="320" w:right="32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Pełny tytuł portalu brzmi: </w:t>
      </w:r>
      <w:r>
        <w:rPr>
          <w:lang w:val="cs-CZ" w:eastAsia="cs-CZ" w:bidi="cs-CZ"/>
          <w:w w:val="100"/>
          <w:spacing w:val="0"/>
          <w:color w:val="000000"/>
          <w:position w:val="0"/>
        </w:rPr>
        <w:t xml:space="preserve">„Blesk </w:t>
      </w:r>
      <w:r>
        <w:rPr>
          <w:lang w:val="pl-PL" w:eastAsia="pl-PL" w:bidi="pl-PL"/>
          <w:w w:val="100"/>
          <w:spacing w:val="0"/>
          <w:color w:val="000000"/>
          <w:position w:val="0"/>
        </w:rPr>
        <w:t xml:space="preserve">- </w:t>
      </w:r>
      <w:r>
        <w:rPr>
          <w:lang w:val="cs-CZ" w:eastAsia="cs-CZ" w:bidi="cs-CZ"/>
          <w:w w:val="100"/>
          <w:spacing w:val="0"/>
          <w:color w:val="000000"/>
          <w:position w:val="0"/>
        </w:rPr>
        <w:t xml:space="preserve">nejzábavnější zpravodajský portál” </w:t>
      </w:r>
      <w:r>
        <w:rPr>
          <w:lang w:val="pl-PL" w:eastAsia="pl-PL" w:bidi="pl-PL"/>
          <w:w w:val="100"/>
          <w:spacing w:val="0"/>
          <w:color w:val="000000"/>
          <w:position w:val="0"/>
        </w:rPr>
        <w:t>(najatrakcyjniejszy portal informacyjny).</w:t>
      </w:r>
    </w:p>
    <w:p>
      <w:pPr>
        <w:pStyle w:val="Style84"/>
        <w:framePr w:w="7186" w:h="422" w:hRule="exact" w:wrap="none" w:vAnchor="page" w:hAnchor="page" w:x="871" w:y="12315"/>
        <w:tabs>
          <w:tab w:leader="none" w:pos="790" w:val="left"/>
        </w:tabs>
        <w:widowControl w:val="0"/>
        <w:keepNext w:val="0"/>
        <w:keepLines w:val="0"/>
        <w:shd w:val="clear" w:color="auto" w:fill="auto"/>
        <w:bidi w:val="0"/>
        <w:jc w:val="left"/>
        <w:spacing w:before="0" w:after="0"/>
        <w:ind w:left="320" w:right="3260"/>
      </w:pPr>
      <w:r>
        <w:rPr>
          <w:lang w:val="pl-PL" w:eastAsia="pl-PL" w:bidi="pl-PL"/>
          <w:vertAlign w:val="superscript"/>
          <w:w w:val="100"/>
          <w:spacing w:val="0"/>
          <w:color w:val="000000"/>
          <w:position w:val="0"/>
        </w:rPr>
        <w:t>2</w:t>
      </w:r>
      <w:r>
        <w:rPr>
          <w:lang w:val="pl-PL" w:eastAsia="pl-PL" w:bidi="pl-PL"/>
          <w:w w:val="100"/>
          <w:spacing w:val="0"/>
          <w:color w:val="000000"/>
          <w:position w:val="0"/>
        </w:rPr>
        <w:tab/>
        <w:t>W dalszym ciągu artykułu będę się posługiwał skróconymi nazwami por</w:t>
        <w:softHyphen/>
        <w:t xml:space="preserve">tali: GW, Dziennik, Fakt, iDnes, </w:t>
      </w:r>
      <w:r>
        <w:rPr>
          <w:lang w:val="cs-CZ" w:eastAsia="cs-CZ" w:bidi="cs-CZ"/>
          <w:w w:val="100"/>
          <w:spacing w:val="0"/>
          <w:color w:val="000000"/>
          <w:position w:val="0"/>
        </w:rPr>
        <w:t>Lidovky, Blesk.</w:t>
      </w:r>
    </w:p>
    <w:p>
      <w:pPr>
        <w:pStyle w:val="Style84"/>
        <w:framePr w:w="7186" w:h="666" w:hRule="exact" w:wrap="none" w:vAnchor="page" w:hAnchor="page" w:x="871" w:y="12738"/>
        <w:tabs>
          <w:tab w:leader="none" w:pos="790" w:val="left"/>
        </w:tabs>
        <w:widowControl w:val="0"/>
        <w:keepNext w:val="0"/>
        <w:keepLines w:val="0"/>
        <w:shd w:val="clear" w:color="auto" w:fill="auto"/>
        <w:bidi w:val="0"/>
        <w:jc w:val="both"/>
        <w:spacing w:before="0" w:after="0"/>
        <w:ind w:left="320" w:right="3260"/>
      </w:pPr>
      <w:r>
        <w:rPr>
          <w:lang w:val="pl-PL" w:eastAsia="pl-PL" w:bidi="pl-PL"/>
          <w:vertAlign w:val="superscript"/>
          <w:w w:val="100"/>
          <w:spacing w:val="0"/>
          <w:color w:val="000000"/>
          <w:position w:val="0"/>
        </w:rPr>
        <w:t>3</w:t>
      </w:r>
      <w:r>
        <w:rPr>
          <w:lang w:val="pl-PL" w:eastAsia="pl-PL" w:bidi="pl-PL"/>
          <w:w w:val="100"/>
          <w:spacing w:val="0"/>
          <w:color w:val="000000"/>
          <w:position w:val="0"/>
        </w:rPr>
        <w:tab/>
        <w:t>W czeskich portalach tytuł z pierwszej strony najczęściej był powta</w:t>
        <w:softHyphen/>
        <w:t>rzany przy kontynuacji artykułu, podczas gdy w polskich portalach z reguły był modyfikowany.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89" w:y="32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48</w:t>
      </w:r>
    </w:p>
    <w:p>
      <w:pPr>
        <w:pStyle w:val="Style8"/>
        <w:framePr w:wrap="none" w:vAnchor="page" w:hAnchor="page" w:x="6124" w:y="3311"/>
        <w:widowControl w:val="0"/>
        <w:keepNext w:val="0"/>
        <w:keepLines w:val="0"/>
        <w:shd w:val="clear" w:color="auto" w:fill="auto"/>
        <w:bidi w:val="0"/>
        <w:jc w:val="left"/>
        <w:spacing w:before="0" w:after="0" w:line="170" w:lineRule="exact"/>
        <w:ind w:left="0" w:right="0" w:firstLine="0"/>
      </w:pPr>
      <w:r>
        <w:rPr>
          <w:rStyle w:val="CharStyle23"/>
        </w:rPr>
        <w:t>GRZEGORZ DĄBROWSKI</w:t>
      </w:r>
    </w:p>
    <w:p>
      <w:pPr>
        <w:pStyle w:val="Style17"/>
        <w:framePr w:w="10690" w:h="8031" w:hRule="exact" w:wrap="none" w:vAnchor="page" w:hAnchor="page" w:x="580" w:y="3735"/>
        <w:widowControl w:val="0"/>
        <w:keepNext w:val="0"/>
        <w:keepLines w:val="0"/>
        <w:shd w:val="clear" w:color="auto" w:fill="auto"/>
        <w:bidi w:val="0"/>
        <w:jc w:val="both"/>
        <w:spacing w:before="0" w:after="0" w:line="240" w:lineRule="exact"/>
        <w:ind w:left="3020" w:right="520" w:firstLine="0"/>
      </w:pPr>
      <w:r>
        <w:rPr>
          <w:lang w:val="pl-PL" w:eastAsia="pl-PL" w:bidi="pl-PL"/>
          <w:w w:val="100"/>
          <w:spacing w:val="0"/>
          <w:color w:val="000000"/>
          <w:position w:val="0"/>
        </w:rPr>
        <w:t>stopniu użycie elementów potocznych wynikało z potrzeby ekonomiczności wypowiedzi, w jakim zaś z chęci wyrażenia ekspresji, uwiarygod</w:t>
        <w:softHyphen/>
        <w:t>nienia, a także uatrakcyjnienia przekazu. Pozwolił ponadto odpowiedzieć na pytanie, czy istnieje zależność między potocyzacją nagłówków a rangą gazety oraz jakie są podobieństwa i różnice między polskimi a czeskimi nagłówkami.</w:t>
      </w:r>
    </w:p>
    <w:p>
      <w:pPr>
        <w:pStyle w:val="Style17"/>
        <w:framePr w:w="10690" w:h="8031" w:hRule="exact" w:wrap="none" w:vAnchor="page" w:hAnchor="page" w:x="580" w:y="3735"/>
        <w:widowControl w:val="0"/>
        <w:keepNext w:val="0"/>
        <w:keepLines w:val="0"/>
        <w:shd w:val="clear" w:color="auto" w:fill="auto"/>
        <w:bidi w:val="0"/>
        <w:jc w:val="both"/>
        <w:spacing w:before="0" w:after="0" w:line="240" w:lineRule="exact"/>
        <w:ind w:left="3020" w:right="520" w:firstLine="340"/>
      </w:pPr>
      <w:r>
        <w:rPr>
          <w:lang w:val="pl-PL" w:eastAsia="pl-PL" w:bidi="pl-PL"/>
          <w:w w:val="100"/>
          <w:spacing w:val="0"/>
          <w:color w:val="000000"/>
          <w:position w:val="0"/>
        </w:rPr>
        <w:t xml:space="preserve">Do weryfikacji zgromadzonego materiału posłużyły mi następujące słowniki: </w:t>
      </w:r>
      <w:r>
        <w:rPr>
          <w:rStyle w:val="CharStyle49"/>
        </w:rPr>
        <w:t>Uniwersalny słownik języka polskiego</w:t>
      </w:r>
      <w:r>
        <w:rPr>
          <w:lang w:val="pl-PL" w:eastAsia="pl-PL" w:bidi="pl-PL"/>
          <w:w w:val="100"/>
          <w:spacing w:val="0"/>
          <w:color w:val="000000"/>
          <w:position w:val="0"/>
        </w:rPr>
        <w:t xml:space="preserve"> pod red. S. Dubisza, wersja 1.0, Wydawnictwo Naukowe PWN 2004; </w:t>
      </w:r>
      <w:r>
        <w:rPr>
          <w:rStyle w:val="CharStyle49"/>
        </w:rPr>
        <w:t>Słownik polszczyzny po</w:t>
        <w:softHyphen/>
        <w:t>tocznej</w:t>
      </w:r>
      <w:r>
        <w:rPr>
          <w:lang w:val="pl-PL" w:eastAsia="pl-PL" w:bidi="pl-PL"/>
          <w:w w:val="100"/>
          <w:spacing w:val="0"/>
          <w:color w:val="000000"/>
          <w:position w:val="0"/>
        </w:rPr>
        <w:t xml:space="preserve"> J. Anusiewicza i J. Skawińskiego, Warszawa-Wrocław 1996; wy</w:t>
        <w:softHyphen/>
        <w:t xml:space="preserve">dany przez Instytut Języka Czeskiego Czeskiej Akademii Nauk </w:t>
      </w:r>
      <w:r>
        <w:rPr>
          <w:rStyle w:val="CharStyle49"/>
          <w:lang w:val="cs-CZ" w:eastAsia="cs-CZ" w:bidi="cs-CZ"/>
        </w:rPr>
        <w:t>Slovník spisovného jazyka českého</w:t>
      </w:r>
      <w:r>
        <w:rPr>
          <w:lang w:val="cs-CZ" w:eastAsia="cs-CZ" w:bidi="cs-CZ"/>
          <w:w w:val="100"/>
          <w:spacing w:val="0"/>
          <w:color w:val="000000"/>
          <w:position w:val="0"/>
        </w:rPr>
        <w:t xml:space="preserve"> pod </w:t>
      </w:r>
      <w:r>
        <w:rPr>
          <w:lang w:val="en-US" w:eastAsia="en-US" w:bidi="en-US"/>
          <w:w w:val="100"/>
          <w:spacing w:val="0"/>
          <w:color w:val="000000"/>
          <w:position w:val="0"/>
        </w:rPr>
        <w:t xml:space="preserve">red. </w:t>
      </w:r>
      <w:r>
        <w:rPr>
          <w:lang w:val="ru-RU" w:eastAsia="ru-RU" w:bidi="ru-RU"/>
          <w:w w:val="100"/>
          <w:spacing w:val="0"/>
          <w:color w:val="000000"/>
          <w:position w:val="0"/>
        </w:rPr>
        <w:t xml:space="preserve">В. </w:t>
      </w:r>
      <w:r>
        <w:rPr>
          <w:lang w:val="cs-CZ" w:eastAsia="cs-CZ" w:bidi="cs-CZ"/>
          <w:w w:val="100"/>
          <w:spacing w:val="0"/>
          <w:color w:val="000000"/>
          <w:position w:val="0"/>
        </w:rPr>
        <w:t xml:space="preserve">Havránka (redaktor </w:t>
      </w:r>
      <w:r>
        <w:rPr>
          <w:lang w:val="pl-PL" w:eastAsia="pl-PL" w:bidi="pl-PL"/>
          <w:w w:val="100"/>
          <w:spacing w:val="0"/>
          <w:color w:val="000000"/>
          <w:position w:val="0"/>
        </w:rPr>
        <w:t xml:space="preserve">naczelny), </w:t>
      </w:r>
      <w:r>
        <w:rPr>
          <w:lang w:val="cs-CZ" w:eastAsia="cs-CZ" w:bidi="cs-CZ"/>
          <w:w w:val="100"/>
          <w:spacing w:val="0"/>
          <w:color w:val="000000"/>
          <w:position w:val="0"/>
        </w:rPr>
        <w:t xml:space="preserve">J. Běliča, M. </w:t>
      </w:r>
      <w:r>
        <w:rPr>
          <w:lang w:val="pl-PL" w:eastAsia="pl-PL" w:bidi="pl-PL"/>
          <w:w w:val="100"/>
          <w:spacing w:val="0"/>
          <w:color w:val="000000"/>
          <w:position w:val="0"/>
        </w:rPr>
        <w:t xml:space="preserve">Helcia i A. </w:t>
      </w:r>
      <w:r>
        <w:rPr>
          <w:lang w:val="cs-CZ" w:eastAsia="cs-CZ" w:bidi="cs-CZ"/>
          <w:w w:val="100"/>
          <w:spacing w:val="0"/>
          <w:color w:val="000000"/>
          <w:position w:val="0"/>
        </w:rPr>
        <w:t xml:space="preserve">Jedličky; </w:t>
      </w:r>
      <w:r>
        <w:rPr>
          <w:rStyle w:val="CharStyle49"/>
          <w:lang w:val="cs-CZ" w:eastAsia="cs-CZ" w:bidi="cs-CZ"/>
        </w:rPr>
        <w:t>Slovník nespisovné češtiny. Argot, slangy a obecná mluva od nejstarších dob po současnost Historie a původ slov</w:t>
      </w:r>
      <w:r>
        <w:rPr>
          <w:lang w:val="cs-CZ" w:eastAsia="cs-CZ" w:bidi="cs-CZ"/>
          <w:w w:val="100"/>
          <w:spacing w:val="0"/>
          <w:color w:val="000000"/>
          <w:position w:val="0"/>
        </w:rPr>
        <w:t xml:space="preserve">, 2. </w:t>
      </w:r>
      <w:r>
        <w:rPr>
          <w:lang w:val="pl-PL" w:eastAsia="pl-PL" w:bidi="pl-PL"/>
          <w:w w:val="100"/>
          <w:spacing w:val="0"/>
          <w:color w:val="000000"/>
          <w:position w:val="0"/>
        </w:rPr>
        <w:t xml:space="preserve">wydanie rozszerzone, </w:t>
      </w:r>
      <w:r>
        <w:rPr>
          <w:lang w:val="cs-CZ" w:eastAsia="cs-CZ" w:bidi="cs-CZ"/>
          <w:w w:val="100"/>
          <w:spacing w:val="0"/>
          <w:color w:val="000000"/>
          <w:position w:val="0"/>
        </w:rPr>
        <w:t xml:space="preserve">Praha 2006; </w:t>
      </w:r>
      <w:r>
        <w:rPr>
          <w:rStyle w:val="CharStyle49"/>
        </w:rPr>
        <w:t xml:space="preserve">Słownik </w:t>
      </w:r>
      <w:r>
        <w:rPr>
          <w:rStyle w:val="CharStyle49"/>
          <w:lang w:val="cs-CZ" w:eastAsia="cs-CZ" w:bidi="cs-CZ"/>
        </w:rPr>
        <w:t>czesko-polski</w:t>
      </w:r>
      <w:r>
        <w:rPr>
          <w:lang w:val="cs-CZ" w:eastAsia="cs-CZ" w:bidi="cs-CZ"/>
          <w:w w:val="100"/>
          <w:spacing w:val="0"/>
          <w:color w:val="000000"/>
          <w:position w:val="0"/>
        </w:rPr>
        <w:t xml:space="preserve"> J. </w:t>
      </w:r>
      <w:r>
        <w:rPr>
          <w:lang w:val="pl-PL" w:eastAsia="pl-PL" w:bidi="pl-PL"/>
          <w:w w:val="100"/>
          <w:spacing w:val="0"/>
          <w:color w:val="000000"/>
          <w:position w:val="0"/>
        </w:rPr>
        <w:t>Siat</w:t>
        <w:softHyphen/>
        <w:t xml:space="preserve">kowskiego </w:t>
      </w:r>
      <w:r>
        <w:rPr>
          <w:lang w:val="cs-CZ" w:eastAsia="cs-CZ" w:bidi="cs-CZ"/>
          <w:w w:val="100"/>
          <w:spacing w:val="0"/>
          <w:color w:val="000000"/>
          <w:position w:val="0"/>
        </w:rPr>
        <w:t>i M. Basaja, Warszawa-Praga 1991.</w:t>
      </w:r>
    </w:p>
    <w:p>
      <w:pPr>
        <w:pStyle w:val="Style17"/>
        <w:framePr w:w="10690" w:h="8031" w:hRule="exact" w:wrap="none" w:vAnchor="page" w:hAnchor="page" w:x="580" w:y="3735"/>
        <w:widowControl w:val="0"/>
        <w:keepNext w:val="0"/>
        <w:keepLines w:val="0"/>
        <w:shd w:val="clear" w:color="auto" w:fill="auto"/>
        <w:bidi w:val="0"/>
        <w:jc w:val="both"/>
        <w:spacing w:before="0" w:after="0" w:line="240" w:lineRule="exact"/>
        <w:ind w:left="3020" w:right="520" w:firstLine="340"/>
      </w:pPr>
      <w:r>
        <w:rPr>
          <w:lang w:val="pl-PL" w:eastAsia="pl-PL" w:bidi="pl-PL"/>
          <w:w w:val="100"/>
          <w:spacing w:val="0"/>
          <w:color w:val="000000"/>
          <w:position w:val="0"/>
        </w:rPr>
        <w:t xml:space="preserve">Porównanie materiału polskiego </w:t>
      </w:r>
      <w:r>
        <w:rPr>
          <w:lang w:val="cs-CZ" w:eastAsia="cs-CZ" w:bidi="cs-CZ"/>
          <w:w w:val="100"/>
          <w:spacing w:val="0"/>
          <w:color w:val="000000"/>
          <w:position w:val="0"/>
        </w:rPr>
        <w:t xml:space="preserve">i </w:t>
      </w:r>
      <w:r>
        <w:rPr>
          <w:lang w:val="pl-PL" w:eastAsia="pl-PL" w:bidi="pl-PL"/>
          <w:w w:val="100"/>
          <w:spacing w:val="0"/>
          <w:color w:val="000000"/>
          <w:position w:val="0"/>
        </w:rPr>
        <w:t>czeskiego było możliwe po przyję</w:t>
        <w:softHyphen/>
        <w:t>ciu pewnych założeń metodologicznych ze względu na to, że tradycyjna czeska stratyfikacja odmian języka jest bardziej złożona niż polski po</w:t>
        <w:softHyphen/>
        <w:t>dział na język ogólny i potoczny.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 obrębie ogólnego języka czeskiego </w:t>
      </w:r>
      <w:r>
        <w:rPr>
          <w:rStyle w:val="CharStyle49"/>
          <w:lang w:val="cs-CZ" w:eastAsia="cs-CZ" w:bidi="cs-CZ"/>
        </w:rPr>
        <w:t>(spisovná čeština</w:t>
      </w:r>
      <w:r>
        <w:rPr>
          <w:lang w:val="pl-PL" w:eastAsia="pl-PL" w:bidi="pl-PL"/>
          <w:w w:val="100"/>
          <w:spacing w:val="0"/>
          <w:color w:val="000000"/>
          <w:position w:val="0"/>
        </w:rPr>
        <w:t xml:space="preserve">) wyróżniane są odmiany o nazwach: </w:t>
      </w:r>
      <w:r>
        <w:rPr>
          <w:rStyle w:val="CharStyle49"/>
          <w:lang w:val="cs-CZ" w:eastAsia="cs-CZ" w:bidi="cs-CZ"/>
        </w:rPr>
        <w:t xml:space="preserve">neutrální čeština </w:t>
      </w:r>
      <w:r>
        <w:rPr>
          <w:lang w:val="pl-PL" w:eastAsia="pl-PL" w:bidi="pl-PL"/>
          <w:w w:val="100"/>
          <w:spacing w:val="0"/>
          <w:color w:val="000000"/>
          <w:position w:val="0"/>
        </w:rPr>
        <w:t xml:space="preserve">język neutralny’, </w:t>
      </w:r>
      <w:r>
        <w:rPr>
          <w:rStyle w:val="CharStyle49"/>
          <w:lang w:val="cs-CZ" w:eastAsia="cs-CZ" w:bidi="cs-CZ"/>
        </w:rPr>
        <w:t>knižní čeština</w:t>
      </w:r>
      <w:r>
        <w:rPr>
          <w:lang w:val="cs-CZ" w:eastAsia="cs-CZ" w:bidi="cs-CZ"/>
          <w:w w:val="100"/>
          <w:spacing w:val="0"/>
          <w:color w:val="000000"/>
          <w:position w:val="0"/>
        </w:rPr>
        <w:t xml:space="preserve"> </w:t>
      </w:r>
      <w:r>
        <w:rPr>
          <w:lang w:val="pl-PL" w:eastAsia="pl-PL" w:bidi="pl-PL"/>
          <w:w w:val="100"/>
          <w:spacing w:val="0"/>
          <w:color w:val="000000"/>
          <w:position w:val="0"/>
        </w:rPr>
        <w:t xml:space="preserve">język książkowy’ i </w:t>
      </w:r>
      <w:r>
        <w:rPr>
          <w:rStyle w:val="CharStyle49"/>
          <w:lang w:val="cs-CZ" w:eastAsia="cs-CZ" w:bidi="cs-CZ"/>
        </w:rPr>
        <w:t>hovorová čeština</w:t>
      </w:r>
      <w:r>
        <w:rPr>
          <w:lang w:val="cs-CZ" w:eastAsia="cs-CZ" w:bidi="cs-CZ"/>
          <w:w w:val="100"/>
          <w:spacing w:val="0"/>
          <w:color w:val="000000"/>
          <w:position w:val="0"/>
        </w:rPr>
        <w:t xml:space="preserve"> </w:t>
      </w:r>
      <w:r>
        <w:rPr>
          <w:lang w:val="pl-PL" w:eastAsia="pl-PL" w:bidi="pl-PL"/>
          <w:w w:val="100"/>
          <w:spacing w:val="0"/>
          <w:color w:val="000000"/>
          <w:position w:val="0"/>
        </w:rPr>
        <w:t>'mó</w:t>
        <w:softHyphen/>
        <w:t>wiony wariant języka ogólnego, używany w sytuacjach półoficjalnych lub nieoficjalnych’; poza językiem ogólnym umieszczana jest odmiana o na</w:t>
        <w:softHyphen/>
        <w:t xml:space="preserve">zwie </w:t>
      </w:r>
      <w:r>
        <w:rPr>
          <w:rStyle w:val="CharStyle49"/>
          <w:lang w:val="cs-CZ" w:eastAsia="cs-CZ" w:bidi="cs-CZ"/>
        </w:rPr>
        <w:t>obecná čeština</w:t>
      </w:r>
      <w:r>
        <w:rPr>
          <w:lang w:val="cs-CZ" w:eastAsia="cs-CZ" w:bidi="cs-CZ"/>
          <w:w w:val="100"/>
          <w:spacing w:val="0"/>
          <w:color w:val="000000"/>
          <w:position w:val="0"/>
        </w:rPr>
        <w:t xml:space="preserve"> </w:t>
      </w:r>
      <w:r>
        <w:rPr>
          <w:lang w:val="pl-PL" w:eastAsia="pl-PL" w:bidi="pl-PL"/>
          <w:w w:val="100"/>
          <w:spacing w:val="0"/>
          <w:color w:val="000000"/>
          <w:position w:val="0"/>
        </w:rPr>
        <w:t xml:space="preserve">'interdialekt, obejmujący całe Czechy i znaczną część Moraw, z którego powstała w przeszłości </w:t>
      </w:r>
      <w:r>
        <w:rPr>
          <w:rStyle w:val="CharStyle49"/>
          <w:lang w:val="cs-CZ" w:eastAsia="cs-CZ" w:bidi="cs-CZ"/>
        </w:rPr>
        <w:t>spisovná čeština</w:t>
      </w:r>
      <w:r>
        <w:rPr>
          <w:lang w:val="pl-PL" w:eastAsia="pl-PL" w:bidi="pl-PL"/>
          <w:w w:val="100"/>
          <w:spacing w:val="0"/>
          <w:color w:val="000000"/>
          <w:position w:val="0"/>
        </w:rPr>
        <w:t>’.</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 słowniku B. </w:t>
      </w:r>
      <w:r>
        <w:rPr>
          <w:lang w:val="cs-CZ" w:eastAsia="cs-CZ" w:bidi="cs-CZ"/>
          <w:w w:val="100"/>
          <w:spacing w:val="0"/>
          <w:color w:val="000000"/>
          <w:position w:val="0"/>
        </w:rPr>
        <w:t xml:space="preserve">Havránka </w:t>
      </w:r>
      <w:r>
        <w:rPr>
          <w:lang w:val="pl-PL" w:eastAsia="pl-PL" w:bidi="pl-PL"/>
          <w:w w:val="100"/>
          <w:spacing w:val="0"/>
          <w:color w:val="000000"/>
          <w:position w:val="0"/>
        </w:rPr>
        <w:t xml:space="preserve">podział ten był przestrzegany. W </w:t>
      </w:r>
      <w:r>
        <w:rPr>
          <w:rStyle w:val="CharStyle49"/>
          <w:lang w:val="cs-CZ" w:eastAsia="cs-CZ" w:bidi="cs-CZ"/>
        </w:rPr>
        <w:t>Slovníku nespisovné če</w:t>
        <w:softHyphen/>
        <w:t>štiny</w:t>
      </w:r>
      <w:r>
        <w:rPr>
          <w:lang w:val="cs-CZ" w:eastAsia="cs-CZ" w:bidi="cs-CZ"/>
          <w:w w:val="100"/>
          <w:spacing w:val="0"/>
          <w:color w:val="000000"/>
          <w:position w:val="0"/>
        </w:rPr>
        <w:t xml:space="preserve"> </w:t>
      </w:r>
      <w:r>
        <w:rPr>
          <w:lang w:val="pl-PL" w:eastAsia="pl-PL" w:bidi="pl-PL"/>
          <w:w w:val="100"/>
          <w:spacing w:val="0"/>
          <w:color w:val="000000"/>
          <w:position w:val="0"/>
        </w:rPr>
        <w:t xml:space="preserve">już nie podjęto się podziału nowych haseł na </w:t>
      </w:r>
      <w:r>
        <w:rPr>
          <w:rStyle w:val="CharStyle49"/>
          <w:lang w:val="cs-CZ" w:eastAsia="cs-CZ" w:bidi="cs-CZ"/>
        </w:rPr>
        <w:t>hovorové</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49"/>
          <w:lang w:val="cs-CZ" w:eastAsia="cs-CZ" w:bidi="cs-CZ"/>
        </w:rPr>
        <w:t xml:space="preserve">obecné; </w:t>
      </w:r>
      <w:r>
        <w:rPr>
          <w:lang w:val="pl-PL" w:eastAsia="pl-PL" w:bidi="pl-PL"/>
          <w:w w:val="100"/>
          <w:spacing w:val="0"/>
          <w:color w:val="000000"/>
          <w:position w:val="0"/>
        </w:rPr>
        <w:t xml:space="preserve">zaznaczono tylko, które hasła w słowniku B. </w:t>
      </w:r>
      <w:r>
        <w:rPr>
          <w:lang w:val="cs-CZ" w:eastAsia="cs-CZ" w:bidi="cs-CZ"/>
          <w:w w:val="100"/>
          <w:spacing w:val="0"/>
          <w:color w:val="000000"/>
          <w:position w:val="0"/>
        </w:rPr>
        <w:t xml:space="preserve">Havránka </w:t>
      </w:r>
      <w:r>
        <w:rPr>
          <w:lang w:val="pl-PL" w:eastAsia="pl-PL" w:bidi="pl-PL"/>
          <w:w w:val="100"/>
          <w:spacing w:val="0"/>
          <w:color w:val="000000"/>
          <w:position w:val="0"/>
        </w:rPr>
        <w:t xml:space="preserve">zakwalifikowano jako </w:t>
      </w:r>
      <w:r>
        <w:rPr>
          <w:rStyle w:val="CharStyle49"/>
          <w:lang w:val="cs-CZ" w:eastAsia="cs-CZ" w:bidi="cs-CZ"/>
        </w:rPr>
        <w:t>hovorové</w:t>
      </w:r>
      <w:r>
        <w:rPr>
          <w:lang w:val="pl-PL" w:eastAsia="pl-PL" w:bidi="pl-PL"/>
          <w:w w:val="100"/>
          <w:spacing w:val="0"/>
          <w:color w:val="000000"/>
          <w:position w:val="0"/>
        </w:rPr>
        <w:t>.</w:t>
      </w:r>
      <w:r>
        <w:rPr>
          <w:lang w:val="pl-PL" w:eastAsia="pl-PL" w:bidi="pl-PL"/>
          <w:vertAlign w:val="superscript"/>
          <w:w w:val="100"/>
          <w:spacing w:val="0"/>
          <w:color w:val="000000"/>
          <w:position w:val="0"/>
        </w:rPr>
        <w:t>6</w:t>
      </w:r>
    </w:p>
    <w:p>
      <w:pPr>
        <w:pStyle w:val="Style17"/>
        <w:framePr w:w="10690" w:h="8031" w:hRule="exact" w:wrap="none" w:vAnchor="page" w:hAnchor="page" w:x="580" w:y="3735"/>
        <w:widowControl w:val="0"/>
        <w:keepNext w:val="0"/>
        <w:keepLines w:val="0"/>
        <w:shd w:val="clear" w:color="auto" w:fill="auto"/>
        <w:bidi w:val="0"/>
        <w:jc w:val="both"/>
        <w:spacing w:before="0" w:after="0" w:line="240" w:lineRule="exact"/>
        <w:ind w:left="3020" w:right="520" w:firstLine="340"/>
      </w:pPr>
      <w:r>
        <w:rPr>
          <w:lang w:val="pl-PL" w:eastAsia="pl-PL" w:bidi="pl-PL"/>
          <w:w w:val="100"/>
          <w:spacing w:val="0"/>
          <w:color w:val="000000"/>
          <w:position w:val="0"/>
        </w:rPr>
        <w:t>Poza tym wiele jednostek, których odpowiedniki polskie są kwalifiko</w:t>
        <w:softHyphen/>
        <w:t xml:space="preserve">wane w polskim słowniku jako „potoczne”, w czeskim słowniku nie są traktowane ani jako </w:t>
      </w:r>
      <w:r>
        <w:rPr>
          <w:lang w:val="cs-CZ" w:eastAsia="cs-CZ" w:bidi="cs-CZ"/>
          <w:w w:val="100"/>
          <w:spacing w:val="0"/>
          <w:color w:val="000000"/>
          <w:position w:val="0"/>
        </w:rPr>
        <w:t xml:space="preserve">„hovorové”, </w:t>
      </w:r>
      <w:r>
        <w:rPr>
          <w:lang w:val="pl-PL" w:eastAsia="pl-PL" w:bidi="pl-PL"/>
          <w:w w:val="100"/>
          <w:spacing w:val="0"/>
          <w:color w:val="000000"/>
          <w:position w:val="0"/>
        </w:rPr>
        <w:t xml:space="preserve">ani jako </w:t>
      </w:r>
      <w:r>
        <w:rPr>
          <w:lang w:val="cs-CZ" w:eastAsia="cs-CZ" w:bidi="cs-CZ"/>
          <w:w w:val="100"/>
          <w:spacing w:val="0"/>
          <w:color w:val="000000"/>
          <w:position w:val="0"/>
        </w:rPr>
        <w:t xml:space="preserve">„obecné”; </w:t>
      </w:r>
      <w:r>
        <w:rPr>
          <w:lang w:val="pl-PL" w:eastAsia="pl-PL" w:bidi="pl-PL"/>
          <w:w w:val="100"/>
          <w:spacing w:val="0"/>
          <w:color w:val="000000"/>
          <w:position w:val="0"/>
        </w:rPr>
        <w:t>niektóre z nich mają</w:t>
      </w:r>
    </w:p>
    <w:p>
      <w:pPr>
        <w:pStyle w:val="Style50"/>
        <w:framePr w:w="7258" w:h="243" w:hRule="exact" w:wrap="none" w:vAnchor="page" w:hAnchor="page" w:x="3532" w:y="12105"/>
        <w:tabs>
          <w:tab w:leader="none" w:pos="3513" w:val="left"/>
        </w:tabs>
        <w:widowControl w:val="0"/>
        <w:keepNext w:val="0"/>
        <w:keepLines w:val="0"/>
        <w:shd w:val="clear" w:color="auto" w:fill="auto"/>
        <w:bidi w:val="0"/>
        <w:spacing w:before="0" w:after="0"/>
        <w:ind w:left="33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W. Lubaś, </w:t>
      </w:r>
      <w:r>
        <w:rPr>
          <w:rStyle w:val="CharStyle52"/>
        </w:rPr>
        <w:t>Polskie gadanie,</w:t>
      </w:r>
      <w:r>
        <w:rPr>
          <w:lang w:val="pl-PL" w:eastAsia="pl-PL" w:bidi="pl-PL"/>
          <w:w w:val="100"/>
          <w:spacing w:val="0"/>
          <w:color w:val="000000"/>
          <w:position w:val="0"/>
        </w:rPr>
        <w:t xml:space="preserve"> Opole 2003, s. 42-66.</w:t>
      </w:r>
    </w:p>
    <w:p>
      <w:pPr>
        <w:pStyle w:val="Style84"/>
        <w:framePr w:w="7258" w:h="1276" w:hRule="exact" w:wrap="none" w:vAnchor="page" w:hAnchor="page" w:x="3532" w:y="12347"/>
        <w:tabs>
          <w:tab w:leader="none" w:pos="3518" w:val="left"/>
        </w:tabs>
        <w:widowControl w:val="0"/>
        <w:keepNext w:val="0"/>
        <w:keepLines w:val="0"/>
        <w:shd w:val="clear" w:color="auto" w:fill="auto"/>
        <w:bidi w:val="0"/>
        <w:jc w:val="both"/>
        <w:spacing w:before="0" w:after="0"/>
        <w:ind w:left="3000" w:right="540" w:firstLine="3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Por. </w:t>
      </w:r>
      <w:r>
        <w:rPr>
          <w:rStyle w:val="CharStyle86"/>
          <w:lang w:val="cs-CZ" w:eastAsia="cs-CZ" w:bidi="cs-CZ"/>
        </w:rPr>
        <w:t>Encyklopedický slovník češtiny,</w:t>
      </w:r>
      <w:r>
        <w:rPr>
          <w:lang w:val="cs-CZ" w:eastAsia="cs-CZ" w:bidi="cs-CZ"/>
          <w:w w:val="100"/>
          <w:spacing w:val="0"/>
          <w:color w:val="000000"/>
          <w:position w:val="0"/>
        </w:rPr>
        <w:t xml:space="preserve"> </w:t>
      </w:r>
      <w:r>
        <w:rPr>
          <w:lang w:val="en-US" w:eastAsia="en-US" w:bidi="en-US"/>
          <w:w w:val="100"/>
          <w:spacing w:val="0"/>
          <w:color w:val="000000"/>
          <w:position w:val="0"/>
        </w:rPr>
        <w:t xml:space="preserve">red. P. </w:t>
      </w:r>
      <w:r>
        <w:rPr>
          <w:lang w:val="cs-CZ" w:eastAsia="cs-CZ" w:bidi="cs-CZ"/>
          <w:w w:val="100"/>
          <w:spacing w:val="0"/>
          <w:color w:val="000000"/>
          <w:position w:val="0"/>
        </w:rPr>
        <w:t xml:space="preserve">Karlík, </w:t>
      </w:r>
      <w:r>
        <w:rPr>
          <w:lang w:val="en-US" w:eastAsia="en-US" w:bidi="en-US"/>
          <w:w w:val="100"/>
          <w:spacing w:val="0"/>
          <w:color w:val="000000"/>
          <w:position w:val="0"/>
        </w:rPr>
        <w:t xml:space="preserve">M. </w:t>
      </w:r>
      <w:r>
        <w:rPr>
          <w:lang w:val="cs-CZ" w:eastAsia="cs-CZ" w:bidi="cs-CZ"/>
          <w:w w:val="100"/>
          <w:spacing w:val="0"/>
          <w:color w:val="000000"/>
          <w:position w:val="0"/>
        </w:rPr>
        <w:t>Nekula, J. Ples</w:t>
        <w:softHyphen/>
        <w:t>kalova, Praha 2002, has</w:t>
      </w:r>
      <w:r>
        <w:rPr>
          <w:lang w:val="pl-PL" w:eastAsia="pl-PL" w:bidi="pl-PL"/>
          <w:w w:val="100"/>
          <w:spacing w:val="0"/>
          <w:color w:val="000000"/>
          <w:position w:val="0"/>
        </w:rPr>
        <w:t>ł</w:t>
      </w:r>
      <w:r>
        <w:rPr>
          <w:lang w:val="cs-CZ" w:eastAsia="cs-CZ" w:bidi="cs-CZ"/>
          <w:w w:val="100"/>
          <w:spacing w:val="0"/>
          <w:color w:val="000000"/>
          <w:position w:val="0"/>
        </w:rPr>
        <w:t xml:space="preserve">a: </w:t>
      </w:r>
      <w:r>
        <w:rPr>
          <w:rStyle w:val="CharStyle86"/>
          <w:lang w:val="cs-CZ" w:eastAsia="cs-CZ" w:bidi="cs-CZ"/>
        </w:rPr>
        <w:t>čeština spisovná, čeština obecná.</w:t>
      </w:r>
      <w:r>
        <w:rPr>
          <w:lang w:val="cs-CZ" w:eastAsia="cs-CZ" w:bidi="cs-CZ"/>
          <w:w w:val="100"/>
          <w:spacing w:val="0"/>
          <w:color w:val="000000"/>
          <w:position w:val="0"/>
        </w:rPr>
        <w:t xml:space="preserve"> </w:t>
      </w:r>
      <w:r>
        <w:rPr>
          <w:lang w:val="pl-PL" w:eastAsia="pl-PL" w:bidi="pl-PL"/>
          <w:w w:val="100"/>
          <w:spacing w:val="0"/>
          <w:color w:val="000000"/>
          <w:position w:val="0"/>
        </w:rPr>
        <w:t xml:space="preserve">Różnice w sytuacji językowej polskiej </w:t>
      </w:r>
      <w:r>
        <w:rPr>
          <w:lang w:val="cs-CZ" w:eastAsia="cs-CZ" w:bidi="cs-CZ"/>
          <w:w w:val="100"/>
          <w:spacing w:val="0"/>
          <w:color w:val="000000"/>
          <w:position w:val="0"/>
        </w:rPr>
        <w:t xml:space="preserve">i </w:t>
      </w:r>
      <w:r>
        <w:rPr>
          <w:lang w:val="pl-PL" w:eastAsia="pl-PL" w:bidi="pl-PL"/>
          <w:w w:val="100"/>
          <w:spacing w:val="0"/>
          <w:color w:val="000000"/>
          <w:position w:val="0"/>
        </w:rPr>
        <w:t xml:space="preserve">czeskiej szczegółowo omawia G. Balowska, </w:t>
      </w:r>
      <w:r>
        <w:rPr>
          <w:rStyle w:val="CharStyle86"/>
        </w:rPr>
        <w:t>Problematyka czeszczyzny potocznej nieliterackiej (tzw.</w:t>
      </w:r>
      <w:r>
        <w:rPr>
          <w:lang w:val="pl-PL" w:eastAsia="pl-PL" w:bidi="pl-PL"/>
          <w:w w:val="100"/>
          <w:spacing w:val="0"/>
          <w:color w:val="000000"/>
          <w:position w:val="0"/>
        </w:rPr>
        <w:t xml:space="preserve"> </w:t>
      </w:r>
      <w:r>
        <w:rPr>
          <w:lang w:val="cs-CZ" w:eastAsia="cs-CZ" w:bidi="cs-CZ"/>
          <w:w w:val="100"/>
          <w:spacing w:val="0"/>
          <w:color w:val="000000"/>
          <w:position w:val="0"/>
        </w:rPr>
        <w:t xml:space="preserve">obecná čeština) </w:t>
      </w:r>
      <w:r>
        <w:rPr>
          <w:rStyle w:val="CharStyle86"/>
        </w:rPr>
        <w:t xml:space="preserve">na łamach czasopisma </w:t>
      </w:r>
      <w:r>
        <w:rPr>
          <w:rStyle w:val="CharStyle86"/>
          <w:lang w:val="cs-CZ" w:eastAsia="cs-CZ" w:bidi="cs-CZ"/>
        </w:rPr>
        <w:t>„Naše</w:t>
      </w:r>
      <w:r>
        <w:rPr>
          <w:lang w:val="cs-CZ" w:eastAsia="cs-CZ" w:bidi="cs-CZ"/>
          <w:w w:val="100"/>
          <w:spacing w:val="0"/>
          <w:color w:val="000000"/>
          <w:position w:val="0"/>
        </w:rPr>
        <w:t xml:space="preserve"> řeč” </w:t>
      </w:r>
      <w:r>
        <w:rPr>
          <w:rStyle w:val="CharStyle86"/>
        </w:rPr>
        <w:t>w latach dziewięćdziesiątych,</w:t>
      </w:r>
      <w:r>
        <w:rPr>
          <w:lang w:val="pl-PL" w:eastAsia="pl-PL" w:bidi="pl-PL"/>
          <w:w w:val="100"/>
          <w:spacing w:val="0"/>
          <w:color w:val="000000"/>
          <w:position w:val="0"/>
        </w:rPr>
        <w:t xml:space="preserve"> „Bohemistyka” 2006, nr 1, s. 25-39.</w:t>
      </w:r>
    </w:p>
    <w:p>
      <w:pPr>
        <w:pStyle w:val="Style50"/>
        <w:framePr w:w="7258" w:h="1086" w:hRule="exact" w:wrap="none" w:vAnchor="page" w:hAnchor="page" w:x="3532" w:y="13622"/>
        <w:tabs>
          <w:tab w:leader="none" w:pos="3524" w:val="left"/>
        </w:tabs>
        <w:widowControl w:val="0"/>
        <w:keepNext w:val="0"/>
        <w:keepLines w:val="0"/>
        <w:shd w:val="clear" w:color="auto" w:fill="auto"/>
        <w:bidi w:val="0"/>
        <w:spacing w:before="0" w:after="0"/>
        <w:ind w:left="3020" w:right="5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We wstępie do </w:t>
      </w:r>
      <w:r>
        <w:rPr>
          <w:rStyle w:val="CharStyle52"/>
          <w:lang w:val="cs-CZ" w:eastAsia="cs-CZ" w:bidi="cs-CZ"/>
        </w:rPr>
        <w:t>Slovníka nespisovné češtiny</w:t>
      </w:r>
      <w:r>
        <w:rPr>
          <w:lang w:val="cs-CZ" w:eastAsia="cs-CZ" w:bidi="cs-CZ"/>
          <w:w w:val="100"/>
          <w:spacing w:val="0"/>
          <w:color w:val="000000"/>
          <w:position w:val="0"/>
        </w:rPr>
        <w:t xml:space="preserve"> </w:t>
      </w:r>
      <w:r>
        <w:rPr>
          <w:lang w:val="pl-PL" w:eastAsia="pl-PL" w:bidi="pl-PL"/>
          <w:w w:val="100"/>
          <w:spacing w:val="0"/>
          <w:color w:val="000000"/>
          <w:position w:val="0"/>
        </w:rPr>
        <w:t xml:space="preserve">(s. 11) podano przykład synonimii międzyodmianowej: spis. </w:t>
      </w:r>
      <w:r>
        <w:rPr>
          <w:rStyle w:val="CharStyle52"/>
          <w:lang w:val="cs-CZ" w:eastAsia="cs-CZ" w:bidi="cs-CZ"/>
        </w:rPr>
        <w:t>dívat se</w:t>
      </w:r>
      <w:r>
        <w:rPr>
          <w:lang w:val="cs-CZ" w:eastAsia="cs-CZ" w:bidi="cs-CZ"/>
          <w:w w:val="100"/>
          <w:spacing w:val="0"/>
          <w:color w:val="000000"/>
          <w:position w:val="0"/>
        </w:rPr>
        <w:t xml:space="preserve"> </w:t>
      </w:r>
      <w:r>
        <w:rPr>
          <w:lang w:val="pl-PL" w:eastAsia="pl-PL" w:bidi="pl-PL"/>
          <w:w w:val="100"/>
          <w:spacing w:val="0"/>
          <w:color w:val="000000"/>
          <w:position w:val="0"/>
        </w:rPr>
        <w:t xml:space="preserve">‘patrzeć (się)’ - </w:t>
      </w:r>
      <w:r>
        <w:rPr>
          <w:lang w:val="cs-CZ" w:eastAsia="cs-CZ" w:bidi="cs-CZ"/>
          <w:w w:val="100"/>
          <w:spacing w:val="0"/>
          <w:color w:val="000000"/>
          <w:position w:val="0"/>
        </w:rPr>
        <w:t xml:space="preserve">hov. </w:t>
      </w:r>
      <w:r>
        <w:rPr>
          <w:rStyle w:val="CharStyle52"/>
          <w:lang w:val="cs-CZ" w:eastAsia="cs-CZ" w:bidi="cs-CZ"/>
        </w:rPr>
        <w:t>koukat se</w:t>
      </w:r>
      <w:r>
        <w:rPr>
          <w:lang w:val="cs-CZ" w:eastAsia="cs-CZ" w:bidi="cs-CZ"/>
          <w:w w:val="100"/>
          <w:spacing w:val="0"/>
          <w:color w:val="000000"/>
          <w:position w:val="0"/>
        </w:rPr>
        <w:t xml:space="preserve"> </w:t>
      </w:r>
      <w:r>
        <w:rPr>
          <w:lang w:val="pl-PL" w:eastAsia="pl-PL" w:bidi="pl-PL"/>
          <w:w w:val="100"/>
          <w:spacing w:val="0"/>
          <w:color w:val="000000"/>
          <w:position w:val="0"/>
        </w:rPr>
        <w:t xml:space="preserve">‘patrzeć (się), spoglądać’ - </w:t>
      </w:r>
      <w:r>
        <w:rPr>
          <w:lang w:val="cs-CZ" w:eastAsia="cs-CZ" w:bidi="cs-CZ"/>
          <w:w w:val="100"/>
          <w:spacing w:val="0"/>
          <w:color w:val="000000"/>
          <w:position w:val="0"/>
        </w:rPr>
        <w:t xml:space="preserve">ob. SSČ </w:t>
      </w:r>
      <w:r>
        <w:rPr>
          <w:lang w:val="pl-PL" w:eastAsia="pl-PL" w:bidi="pl-PL"/>
          <w:w w:val="100"/>
          <w:spacing w:val="0"/>
          <w:color w:val="000000"/>
          <w:position w:val="0"/>
        </w:rPr>
        <w:t xml:space="preserve">[odnotowane w </w:t>
      </w:r>
      <w:r>
        <w:rPr>
          <w:rStyle w:val="CharStyle52"/>
          <w:lang w:val="cs-CZ" w:eastAsia="cs-CZ" w:bidi="cs-CZ"/>
        </w:rPr>
        <w:t>Slovníku spisovného jazyka českého čumět</w:t>
      </w:r>
      <w:r>
        <w:rPr>
          <w:lang w:val="cs-CZ" w:eastAsia="cs-CZ" w:bidi="cs-CZ"/>
          <w:w w:val="100"/>
          <w:spacing w:val="0"/>
          <w:color w:val="000000"/>
          <w:position w:val="0"/>
        </w:rPr>
        <w:t xml:space="preserve"> </w:t>
      </w:r>
      <w:r>
        <w:rPr>
          <w:lang w:val="pl-PL" w:eastAsia="pl-PL" w:bidi="pl-PL"/>
          <w:w w:val="100"/>
          <w:spacing w:val="0"/>
          <w:color w:val="000000"/>
          <w:position w:val="0"/>
        </w:rPr>
        <w:t xml:space="preserve">‘gapić się, wytrzeszczać gały’] - </w:t>
      </w:r>
      <w:r>
        <w:rPr>
          <w:lang w:val="cs-CZ" w:eastAsia="cs-CZ" w:bidi="cs-CZ"/>
          <w:w w:val="100"/>
          <w:spacing w:val="0"/>
          <w:color w:val="000000"/>
          <w:position w:val="0"/>
        </w:rPr>
        <w:t xml:space="preserve">ob. </w:t>
      </w:r>
      <w:r>
        <w:rPr>
          <w:rStyle w:val="CharStyle52"/>
          <w:lang w:val="cs-CZ" w:eastAsia="cs-CZ" w:bidi="cs-CZ"/>
        </w:rPr>
        <w:t>vejrat</w:t>
      </w:r>
      <w:r>
        <w:rPr>
          <w:lang w:val="cs-CZ" w:eastAsia="cs-CZ" w:bidi="cs-CZ"/>
          <w:w w:val="100"/>
          <w:spacing w:val="0"/>
          <w:color w:val="000000"/>
          <w:position w:val="0"/>
        </w:rPr>
        <w:t xml:space="preserve"> </w:t>
      </w:r>
      <w:r>
        <w:rPr>
          <w:lang w:val="pl-PL" w:eastAsia="pl-PL" w:bidi="pl-PL"/>
          <w:w w:val="100"/>
          <w:spacing w:val="0"/>
          <w:color w:val="000000"/>
          <w:position w:val="0"/>
        </w:rPr>
        <w:t xml:space="preserve">(brak w </w:t>
      </w:r>
      <w:r>
        <w:rPr>
          <w:rStyle w:val="CharStyle52"/>
          <w:lang w:val="cs-CZ" w:eastAsia="cs-CZ" w:bidi="cs-CZ"/>
        </w:rPr>
        <w:t>Slovníku spisovného ja</w:t>
        <w:softHyphen/>
        <w:t>zyka českého).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583" w:y="28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POTOCZNOŚĆ W NAGŁÓWKACH POLSKICH I CZESKICH PORTALI...</w:t>
      </w:r>
    </w:p>
    <w:p>
      <w:pPr>
        <w:pStyle w:val="Style8"/>
        <w:framePr w:wrap="none" w:vAnchor="page" w:hAnchor="page" w:x="7847" w:y="28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49</w:t>
      </w:r>
    </w:p>
    <w:p>
      <w:pPr>
        <w:pStyle w:val="Style17"/>
        <w:framePr w:w="10690" w:h="1776" w:hRule="exact" w:wrap="none" w:vAnchor="page" w:hAnchor="page" w:x="489" w:y="3286"/>
        <w:widowControl w:val="0"/>
        <w:keepNext w:val="0"/>
        <w:keepLines w:val="0"/>
        <w:shd w:val="clear" w:color="auto" w:fill="auto"/>
        <w:bidi w:val="0"/>
        <w:jc w:val="both"/>
        <w:spacing w:before="0" w:after="0" w:line="245" w:lineRule="exact"/>
        <w:ind w:left="380" w:right="3160" w:firstLine="0"/>
      </w:pPr>
      <w:r>
        <w:rPr>
          <w:lang w:val="pl-PL" w:eastAsia="pl-PL" w:bidi="pl-PL"/>
          <w:w w:val="100"/>
          <w:spacing w:val="0"/>
          <w:color w:val="000000"/>
          <w:position w:val="0"/>
        </w:rPr>
        <w:t>kwalifikator „expr.” („ekspresywne”). Dotyczy to na przykład par wyra</w:t>
        <w:softHyphen/>
        <w:t xml:space="preserve">zów: czes. </w:t>
      </w:r>
      <w:r>
        <w:rPr>
          <w:lang w:val="cs-CZ" w:eastAsia="cs-CZ" w:bidi="cs-CZ"/>
          <w:w w:val="100"/>
          <w:spacing w:val="0"/>
          <w:color w:val="000000"/>
          <w:position w:val="0"/>
        </w:rPr>
        <w:t xml:space="preserve">expr. </w:t>
      </w:r>
      <w:r>
        <w:rPr>
          <w:rStyle w:val="CharStyle49"/>
          <w:lang w:val="cs-CZ" w:eastAsia="cs-CZ" w:bidi="cs-CZ"/>
        </w:rPr>
        <w:t xml:space="preserve">tatínek </w:t>
      </w:r>
      <w:r>
        <w:rPr>
          <w:rStyle w:val="CharStyle49"/>
        </w:rPr>
        <w:t>-</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lang w:val="pl-PL" w:eastAsia="pl-PL" w:bidi="pl-PL"/>
          <w:w w:val="100"/>
          <w:spacing w:val="0"/>
          <w:color w:val="000000"/>
          <w:position w:val="0"/>
        </w:rPr>
        <w:t xml:space="preserve">pot. pieszcz. </w:t>
      </w:r>
      <w:r>
        <w:rPr>
          <w:rStyle w:val="CharStyle49"/>
        </w:rPr>
        <w:t>tatuś,</w:t>
      </w:r>
      <w:r>
        <w:rPr>
          <w:lang w:val="pl-PL" w:eastAsia="pl-PL" w:bidi="pl-PL"/>
          <w:w w:val="100"/>
          <w:spacing w:val="0"/>
          <w:color w:val="000000"/>
          <w:position w:val="0"/>
        </w:rPr>
        <w:t xml:space="preserve"> czes. </w:t>
      </w:r>
      <w:r>
        <w:rPr>
          <w:rStyle w:val="CharStyle49"/>
        </w:rPr>
        <w:t>zadek -</w:t>
      </w:r>
      <w:r>
        <w:rPr>
          <w:lang w:val="pl-PL" w:eastAsia="pl-PL" w:bidi="pl-PL"/>
          <w:w w:val="100"/>
          <w:spacing w:val="0"/>
          <w:color w:val="000000"/>
          <w:position w:val="0"/>
        </w:rPr>
        <w:t xml:space="preserve"> pol. pot. </w:t>
      </w:r>
      <w:r>
        <w:rPr>
          <w:rStyle w:val="CharStyle49"/>
        </w:rPr>
        <w:t>tyłek,</w:t>
      </w:r>
      <w:r>
        <w:rPr>
          <w:lang w:val="pl-PL" w:eastAsia="pl-PL" w:bidi="pl-PL"/>
          <w:w w:val="100"/>
          <w:spacing w:val="0"/>
          <w:color w:val="000000"/>
          <w:position w:val="0"/>
        </w:rPr>
        <w:t xml:space="preserve"> czes. </w:t>
      </w:r>
      <w:r>
        <w:rPr>
          <w:lang w:val="cs-CZ" w:eastAsia="cs-CZ" w:bidi="cs-CZ"/>
          <w:w w:val="100"/>
          <w:spacing w:val="0"/>
          <w:color w:val="000000"/>
          <w:position w:val="0"/>
        </w:rPr>
        <w:t xml:space="preserve">expr. </w:t>
      </w:r>
      <w:r>
        <w:rPr>
          <w:rStyle w:val="CharStyle49"/>
          <w:lang w:val="cs-CZ" w:eastAsia="cs-CZ" w:bidi="cs-CZ"/>
        </w:rPr>
        <w:t>pusa-</w:t>
      </w:r>
      <w:r>
        <w:rPr>
          <w:lang w:val="cs-CZ" w:eastAsia="cs-CZ" w:bidi="cs-CZ"/>
          <w:w w:val="100"/>
          <w:spacing w:val="0"/>
          <w:color w:val="000000"/>
          <w:position w:val="0"/>
        </w:rPr>
        <w:t xml:space="preserve"> </w:t>
      </w:r>
      <w:r>
        <w:rPr>
          <w:lang w:val="de-DE" w:eastAsia="de-DE" w:bidi="de-DE"/>
          <w:w w:val="100"/>
          <w:spacing w:val="0"/>
          <w:color w:val="000000"/>
          <w:position w:val="0"/>
        </w:rPr>
        <w:t xml:space="preserve">pol. </w:t>
      </w:r>
      <w:r>
        <w:rPr>
          <w:lang w:val="pl-PL" w:eastAsia="pl-PL" w:bidi="pl-PL"/>
          <w:w w:val="100"/>
          <w:spacing w:val="0"/>
          <w:color w:val="000000"/>
          <w:position w:val="0"/>
        </w:rPr>
        <w:t xml:space="preserve">pot. </w:t>
      </w:r>
      <w:r>
        <w:rPr>
          <w:rStyle w:val="CharStyle49"/>
        </w:rPr>
        <w:t>buzia,</w:t>
      </w:r>
      <w:r>
        <w:rPr>
          <w:lang w:val="pl-PL" w:eastAsia="pl-PL" w:bidi="pl-PL"/>
          <w:w w:val="100"/>
          <w:spacing w:val="0"/>
          <w:color w:val="000000"/>
          <w:position w:val="0"/>
        </w:rPr>
        <w:t xml:space="preserve"> czes. </w:t>
      </w:r>
      <w:r>
        <w:rPr>
          <w:rStyle w:val="CharStyle49"/>
          <w:lang w:val="cs-CZ" w:eastAsia="cs-CZ" w:bidi="cs-CZ"/>
        </w:rPr>
        <w:t xml:space="preserve">stokoruna </w:t>
      </w:r>
      <w:r>
        <w:rPr>
          <w:rStyle w:val="CharStyle49"/>
        </w:rPr>
        <w:t>-</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lang w:val="pl-PL" w:eastAsia="pl-PL" w:bidi="pl-PL"/>
          <w:w w:val="100"/>
          <w:spacing w:val="0"/>
          <w:color w:val="000000"/>
          <w:position w:val="0"/>
        </w:rPr>
        <w:t>(analogicz</w:t>
        <w:softHyphen/>
        <w:t xml:space="preserve">nie) pot. </w:t>
      </w:r>
      <w:r>
        <w:rPr>
          <w:rStyle w:val="CharStyle49"/>
        </w:rPr>
        <w:t>stuzłotówka,</w:t>
      </w:r>
      <w:r>
        <w:rPr>
          <w:lang w:val="pl-PL" w:eastAsia="pl-PL" w:bidi="pl-PL"/>
          <w:w w:val="100"/>
          <w:spacing w:val="0"/>
          <w:color w:val="000000"/>
          <w:position w:val="0"/>
        </w:rPr>
        <w:t xml:space="preserve"> czes. </w:t>
      </w:r>
      <w:r>
        <w:rPr>
          <w:lang w:val="cs-CZ" w:eastAsia="cs-CZ" w:bidi="cs-CZ"/>
          <w:w w:val="100"/>
          <w:spacing w:val="0"/>
          <w:color w:val="000000"/>
          <w:position w:val="0"/>
        </w:rPr>
        <w:t xml:space="preserve">expr. </w:t>
      </w:r>
      <w:r>
        <w:rPr>
          <w:rStyle w:val="CharStyle49"/>
          <w:lang w:val="cs-CZ" w:eastAsia="cs-CZ" w:bidi="cs-CZ"/>
        </w:rPr>
        <w:t xml:space="preserve">dnna </w:t>
      </w:r>
      <w:r>
        <w:rPr>
          <w:rStyle w:val="CharStyle49"/>
        </w:rPr>
        <w:t>-</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lang w:val="pl-PL" w:eastAsia="pl-PL" w:bidi="pl-PL"/>
          <w:w w:val="100"/>
          <w:spacing w:val="0"/>
          <w:color w:val="000000"/>
          <w:position w:val="0"/>
        </w:rPr>
        <w:t xml:space="preserve">pot. </w:t>
      </w:r>
      <w:r>
        <w:rPr>
          <w:rStyle w:val="CharStyle49"/>
        </w:rPr>
        <w:t>harówka.</w:t>
      </w:r>
    </w:p>
    <w:p>
      <w:pPr>
        <w:pStyle w:val="Style17"/>
        <w:framePr w:w="10690" w:h="1776" w:hRule="exact" w:wrap="none" w:vAnchor="page" w:hAnchor="page" w:x="489" w:y="3286"/>
        <w:widowControl w:val="0"/>
        <w:keepNext w:val="0"/>
        <w:keepLines w:val="0"/>
        <w:shd w:val="clear" w:color="auto" w:fill="auto"/>
        <w:bidi w:val="0"/>
        <w:jc w:val="both"/>
        <w:spacing w:before="0" w:after="0" w:line="245" w:lineRule="exact"/>
        <w:ind w:left="380" w:right="3160" w:firstLine="340"/>
      </w:pPr>
      <w:r>
        <w:rPr>
          <w:lang w:val="pl-PL" w:eastAsia="pl-PL" w:bidi="pl-PL"/>
          <w:w w:val="100"/>
          <w:spacing w:val="0"/>
          <w:color w:val="000000"/>
          <w:position w:val="0"/>
        </w:rPr>
        <w:t>W niniejszym artykule ograniczyłem się w związku z tym do zbada</w:t>
        <w:softHyphen/>
        <w:t xml:space="preserve">nia opozycji: język ogólny </w:t>
      </w:r>
      <w:r>
        <w:rPr>
          <w:lang w:val="cs-CZ" w:eastAsia="cs-CZ" w:bidi="cs-CZ"/>
          <w:w w:val="100"/>
          <w:spacing w:val="0"/>
          <w:color w:val="000000"/>
          <w:position w:val="0"/>
        </w:rPr>
        <w:t xml:space="preserve">(spisovný jazyk) </w:t>
      </w:r>
      <w:r>
        <w:rPr>
          <w:lang w:val="pl-PL" w:eastAsia="pl-PL" w:bidi="pl-PL"/>
          <w:w w:val="100"/>
          <w:spacing w:val="0"/>
          <w:color w:val="000000"/>
          <w:position w:val="0"/>
        </w:rPr>
        <w:t xml:space="preserve">- język potoczny </w:t>
      </w:r>
      <w:r>
        <w:rPr>
          <w:lang w:val="cs-CZ" w:eastAsia="cs-CZ" w:bidi="cs-CZ"/>
          <w:w w:val="100"/>
          <w:spacing w:val="0"/>
          <w:color w:val="000000"/>
          <w:position w:val="0"/>
        </w:rPr>
        <w:t>(nespisovný jazyk).</w:t>
      </w:r>
    </w:p>
    <w:p>
      <w:pPr>
        <w:pStyle w:val="Style87"/>
        <w:numPr>
          <w:ilvl w:val="0"/>
          <w:numId w:val="19"/>
        </w:numPr>
        <w:framePr w:w="10690" w:h="2246" w:hRule="exact" w:wrap="none" w:vAnchor="page" w:hAnchor="page" w:x="489" w:y="5481"/>
        <w:tabs>
          <w:tab w:leader="none" w:pos="2868" w:val="left"/>
        </w:tabs>
        <w:widowControl w:val="0"/>
        <w:keepNext w:val="0"/>
        <w:keepLines w:val="0"/>
        <w:shd w:val="clear" w:color="auto" w:fill="auto"/>
        <w:bidi w:val="0"/>
        <w:spacing w:before="0" w:after="217" w:line="200" w:lineRule="exact"/>
        <w:ind w:left="2560" w:right="0" w:firstLine="0"/>
      </w:pPr>
      <w:bookmarkStart w:id="10" w:name="bookmark10"/>
      <w:r>
        <w:rPr>
          <w:lang w:val="pl-PL" w:eastAsia="pl-PL" w:bidi="pl-PL"/>
          <w:w w:val="100"/>
          <w:spacing w:val="0"/>
          <w:color w:val="000000"/>
          <w:position w:val="0"/>
        </w:rPr>
        <w:t>OBJĘTOŚĆ MATERIAŁU</w:t>
      </w:r>
      <w:bookmarkEnd w:id="10"/>
    </w:p>
    <w:p>
      <w:pPr>
        <w:pStyle w:val="Style17"/>
        <w:framePr w:w="10690" w:h="2246" w:hRule="exact" w:wrap="none" w:vAnchor="page" w:hAnchor="page" w:x="489" w:y="5481"/>
        <w:widowControl w:val="0"/>
        <w:keepNext w:val="0"/>
        <w:keepLines w:val="0"/>
        <w:shd w:val="clear" w:color="auto" w:fill="auto"/>
        <w:bidi w:val="0"/>
        <w:jc w:val="both"/>
        <w:spacing w:before="0" w:after="0" w:line="242" w:lineRule="exact"/>
        <w:ind w:left="380" w:right="3160" w:firstLine="340"/>
      </w:pPr>
      <w:r>
        <w:rPr>
          <w:lang w:val="pl-PL" w:eastAsia="pl-PL" w:bidi="pl-PL"/>
          <w:w w:val="100"/>
          <w:spacing w:val="0"/>
          <w:color w:val="000000"/>
          <w:position w:val="0"/>
        </w:rPr>
        <w:t>Liczba potocznych jednostek leksykalnych (wyrazów i związków fra</w:t>
        <w:softHyphen/>
        <w:t xml:space="preserve">zeologicznych) wyniosła w </w:t>
      </w:r>
      <w:r>
        <w:rPr>
          <w:rStyle w:val="CharStyle89"/>
        </w:rPr>
        <w:t>polskim</w:t>
      </w:r>
      <w:r>
        <w:rPr>
          <w:lang w:val="pl-PL" w:eastAsia="pl-PL" w:bidi="pl-PL"/>
          <w:w w:val="100"/>
          <w:spacing w:val="0"/>
          <w:color w:val="000000"/>
          <w:position w:val="0"/>
        </w:rPr>
        <w:t xml:space="preserve"> materiale 592 (GW 271, Dziennik 134, Fakt 187), w </w:t>
      </w:r>
      <w:r>
        <w:rPr>
          <w:rStyle w:val="CharStyle89"/>
        </w:rPr>
        <w:t>czeskim</w:t>
      </w:r>
      <w:r>
        <w:rPr>
          <w:lang w:val="pl-PL" w:eastAsia="pl-PL" w:bidi="pl-PL"/>
          <w:w w:val="100"/>
          <w:spacing w:val="0"/>
          <w:color w:val="000000"/>
          <w:position w:val="0"/>
        </w:rPr>
        <w:t xml:space="preserve"> natomiast - 280 (iDnes 98, </w:t>
      </w:r>
      <w:r>
        <w:rPr>
          <w:lang w:val="cs-CZ" w:eastAsia="cs-CZ" w:bidi="cs-CZ"/>
          <w:w w:val="100"/>
          <w:spacing w:val="0"/>
          <w:color w:val="000000"/>
          <w:position w:val="0"/>
        </w:rPr>
        <w:t xml:space="preserve">Lidovky </w:t>
      </w:r>
      <w:r>
        <w:rPr>
          <w:lang w:val="pl-PL" w:eastAsia="pl-PL" w:bidi="pl-PL"/>
          <w:w w:val="100"/>
          <w:spacing w:val="0"/>
          <w:color w:val="000000"/>
          <w:position w:val="0"/>
        </w:rPr>
        <w:t xml:space="preserve">61, </w:t>
      </w:r>
      <w:r>
        <w:rPr>
          <w:lang w:val="cs-CZ" w:eastAsia="cs-CZ" w:bidi="cs-CZ"/>
          <w:w w:val="100"/>
          <w:spacing w:val="0"/>
          <w:color w:val="000000"/>
          <w:position w:val="0"/>
        </w:rPr>
        <w:t xml:space="preserve">Blesk </w:t>
      </w:r>
      <w:r>
        <w:rPr>
          <w:lang w:val="pl-PL" w:eastAsia="pl-PL" w:bidi="pl-PL"/>
          <w:w w:val="100"/>
          <w:spacing w:val="0"/>
          <w:color w:val="000000"/>
          <w:position w:val="0"/>
        </w:rPr>
        <w:t>121).</w:t>
      </w:r>
    </w:p>
    <w:p>
      <w:pPr>
        <w:pStyle w:val="Style17"/>
        <w:framePr w:w="10690" w:h="2246" w:hRule="exact" w:wrap="none" w:vAnchor="page" w:hAnchor="page" w:x="489" w:y="5481"/>
        <w:widowControl w:val="0"/>
        <w:keepNext w:val="0"/>
        <w:keepLines w:val="0"/>
        <w:shd w:val="clear" w:color="auto" w:fill="auto"/>
        <w:bidi w:val="0"/>
        <w:jc w:val="both"/>
        <w:spacing w:before="0" w:after="0" w:line="242" w:lineRule="exact"/>
        <w:ind w:left="380" w:right="3160" w:firstLine="340"/>
      </w:pPr>
      <w:r>
        <w:rPr>
          <w:lang w:val="pl-PL" w:eastAsia="pl-PL" w:bidi="pl-PL"/>
          <w:w w:val="100"/>
          <w:spacing w:val="0"/>
          <w:color w:val="000000"/>
          <w:position w:val="0"/>
        </w:rPr>
        <w:t>Zgromadzony materiał czeski jest ilościowo uboższy od polskiego ze względu na to, że liczba nagłówków na pierwszej stronie czeskich portali (średnio 71) była znacznie mniejsza niż na polskich (średnio 127).</w:t>
      </w:r>
    </w:p>
    <w:p>
      <w:pPr>
        <w:pStyle w:val="Style87"/>
        <w:numPr>
          <w:ilvl w:val="0"/>
          <w:numId w:val="19"/>
        </w:numPr>
        <w:framePr w:w="10690" w:h="4864" w:hRule="exact" w:wrap="none" w:vAnchor="page" w:hAnchor="page" w:x="489" w:y="7961"/>
        <w:tabs>
          <w:tab w:leader="none" w:pos="2759" w:val="left"/>
        </w:tabs>
        <w:widowControl w:val="0"/>
        <w:keepNext w:val="0"/>
        <w:keepLines w:val="0"/>
        <w:shd w:val="clear" w:color="auto" w:fill="auto"/>
        <w:bidi w:val="0"/>
        <w:spacing w:before="0" w:after="0" w:line="485" w:lineRule="exact"/>
        <w:ind w:left="2420" w:right="0" w:firstLine="0"/>
      </w:pPr>
      <w:bookmarkStart w:id="11" w:name="bookmark11"/>
      <w:r>
        <w:rPr>
          <w:lang w:val="pl-PL" w:eastAsia="pl-PL" w:bidi="pl-PL"/>
          <w:w w:val="100"/>
          <w:spacing w:val="0"/>
          <w:color w:val="000000"/>
          <w:position w:val="0"/>
        </w:rPr>
        <w:t>SŁOWNICTWO POTOCZNE</w:t>
      </w:r>
      <w:bookmarkEnd w:id="11"/>
    </w:p>
    <w:p>
      <w:pPr>
        <w:pStyle w:val="Style87"/>
        <w:numPr>
          <w:ilvl w:val="1"/>
          <w:numId w:val="19"/>
        </w:numPr>
        <w:framePr w:w="10690" w:h="4864" w:hRule="exact" w:wrap="none" w:vAnchor="page" w:hAnchor="page" w:x="489" w:y="7961"/>
        <w:tabs>
          <w:tab w:leader="none" w:pos="885" w:val="left"/>
        </w:tabs>
        <w:widowControl w:val="0"/>
        <w:keepNext w:val="0"/>
        <w:keepLines w:val="0"/>
        <w:shd w:val="clear" w:color="auto" w:fill="auto"/>
        <w:bidi w:val="0"/>
        <w:spacing w:before="0" w:after="0" w:line="485" w:lineRule="exact"/>
        <w:ind w:left="380" w:right="0" w:firstLine="0"/>
      </w:pPr>
      <w:bookmarkStart w:id="12" w:name="bookmark12"/>
      <w:r>
        <w:rPr>
          <w:lang w:val="pl-PL" w:eastAsia="pl-PL" w:bidi="pl-PL"/>
          <w:w w:val="100"/>
          <w:spacing w:val="0"/>
          <w:color w:val="000000"/>
          <w:position w:val="0"/>
        </w:rPr>
        <w:t>Potoczne nazwy człowieka</w:t>
      </w:r>
      <w:bookmarkEnd w:id="12"/>
    </w:p>
    <w:p>
      <w:pPr>
        <w:pStyle w:val="Style17"/>
        <w:framePr w:w="10690" w:h="4864" w:hRule="exact" w:wrap="none" w:vAnchor="page" w:hAnchor="page" w:x="489" w:y="7961"/>
        <w:widowControl w:val="0"/>
        <w:keepNext w:val="0"/>
        <w:keepLines w:val="0"/>
        <w:shd w:val="clear" w:color="auto" w:fill="auto"/>
        <w:bidi w:val="0"/>
        <w:jc w:val="both"/>
        <w:spacing w:before="0" w:after="0" w:line="242" w:lineRule="exact"/>
        <w:ind w:left="380" w:right="3160" w:firstLine="340"/>
      </w:pPr>
      <w:r>
        <w:rPr>
          <w:lang w:val="pl-PL" w:eastAsia="pl-PL" w:bidi="pl-PL"/>
          <w:w w:val="100"/>
          <w:spacing w:val="0"/>
          <w:color w:val="000000"/>
          <w:position w:val="0"/>
        </w:rPr>
        <w:t>Zarówno w polskim, jak i w czeskim materiale widoczny jest antropocentryzm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najliczniejszą grupę stanowi słownictwo związane z czło</w:t>
        <w:softHyphen/>
        <w:t>wiekiem.</w:t>
      </w:r>
    </w:p>
    <w:p>
      <w:pPr>
        <w:pStyle w:val="Style17"/>
        <w:framePr w:w="10690" w:h="4864" w:hRule="exact" w:wrap="none" w:vAnchor="page" w:hAnchor="page" w:x="489" w:y="7961"/>
        <w:widowControl w:val="0"/>
        <w:keepNext w:val="0"/>
        <w:keepLines w:val="0"/>
        <w:shd w:val="clear" w:color="auto" w:fill="auto"/>
        <w:bidi w:val="0"/>
        <w:jc w:val="both"/>
        <w:spacing w:before="0" w:after="0" w:line="242" w:lineRule="exact"/>
        <w:ind w:left="380" w:right="3160" w:firstLine="340"/>
      </w:pPr>
      <w:r>
        <w:rPr>
          <w:lang w:val="pl-PL" w:eastAsia="pl-PL" w:bidi="pl-PL"/>
          <w:w w:val="100"/>
          <w:spacing w:val="0"/>
          <w:color w:val="000000"/>
          <w:position w:val="0"/>
        </w:rPr>
        <w:t xml:space="preserve">W p o 1 s </w:t>
      </w:r>
      <w:r>
        <w:rPr>
          <w:lang w:val="ru-RU" w:eastAsia="ru-RU" w:bidi="ru-RU"/>
          <w:w w:val="100"/>
          <w:spacing w:val="0"/>
          <w:color w:val="000000"/>
          <w:position w:val="0"/>
        </w:rPr>
        <w:t xml:space="preserve">к </w:t>
      </w:r>
      <w:r>
        <w:rPr>
          <w:lang w:val="pl-PL" w:eastAsia="pl-PL" w:bidi="pl-PL"/>
          <w:w w:val="100"/>
          <w:spacing w:val="0"/>
          <w:color w:val="000000"/>
          <w:position w:val="0"/>
        </w:rPr>
        <w:t xml:space="preserve">i c h nagłówkach zanotowałem 99 nazw człowieka (GW 37, Dziennik 21, Fakt 41). Nazwy te dotyczą wyglądu człowieka: </w:t>
      </w:r>
      <w:r>
        <w:rPr>
          <w:rStyle w:val="CharStyle49"/>
        </w:rPr>
        <w:t>przystoj</w:t>
        <w:softHyphen/>
        <w:t>niak (4),</w:t>
      </w:r>
      <w:r>
        <w:rPr>
          <w:rStyle w:val="CharStyle49"/>
          <w:vertAlign w:val="superscript"/>
        </w:rPr>
        <w:t>8</w:t>
      </w:r>
      <w:r>
        <w:rPr>
          <w:rStyle w:val="CharStyle49"/>
        </w:rPr>
        <w:t xml:space="preserve"> ciacho, laluś;</w:t>
      </w:r>
      <w:r>
        <w:rPr>
          <w:lang w:val="pl-PL" w:eastAsia="pl-PL" w:bidi="pl-PL"/>
          <w:w w:val="100"/>
          <w:spacing w:val="0"/>
          <w:color w:val="000000"/>
          <w:position w:val="0"/>
        </w:rPr>
        <w:t xml:space="preserve"> jego sprawności fizycznej: </w:t>
      </w:r>
      <w:r>
        <w:rPr>
          <w:rStyle w:val="CharStyle49"/>
        </w:rPr>
        <w:t>niezdara',</w:t>
      </w:r>
      <w:r>
        <w:rPr>
          <w:lang w:val="pl-PL" w:eastAsia="pl-PL" w:bidi="pl-PL"/>
          <w:w w:val="100"/>
          <w:spacing w:val="0"/>
          <w:color w:val="000000"/>
          <w:position w:val="0"/>
        </w:rPr>
        <w:t xml:space="preserve"> sprawności psychicznej i intelektualnej: </w:t>
      </w:r>
      <w:r>
        <w:rPr>
          <w:rStyle w:val="CharStyle49"/>
        </w:rPr>
        <w:t>matoł</w:t>
      </w:r>
      <w:r>
        <w:rPr>
          <w:lang w:val="pl-PL" w:eastAsia="pl-PL" w:bidi="pl-PL"/>
          <w:w w:val="100"/>
          <w:spacing w:val="0"/>
          <w:color w:val="000000"/>
          <w:position w:val="0"/>
        </w:rPr>
        <w:t xml:space="preserve"> (3), </w:t>
      </w:r>
      <w:r>
        <w:rPr>
          <w:rStyle w:val="CharStyle49"/>
        </w:rPr>
        <w:t>idiota</w:t>
      </w:r>
      <w:r>
        <w:rPr>
          <w:lang w:val="pl-PL" w:eastAsia="pl-PL" w:bidi="pl-PL"/>
          <w:w w:val="100"/>
          <w:spacing w:val="0"/>
          <w:color w:val="000000"/>
          <w:position w:val="0"/>
        </w:rPr>
        <w:t xml:space="preserve"> (2), </w:t>
      </w:r>
      <w:r>
        <w:rPr>
          <w:rStyle w:val="CharStyle49"/>
        </w:rPr>
        <w:t>bystrzak, głupek;</w:t>
      </w:r>
      <w:r>
        <w:rPr>
          <w:lang w:val="pl-PL" w:eastAsia="pl-PL" w:bidi="pl-PL"/>
          <w:w w:val="100"/>
          <w:spacing w:val="0"/>
          <w:color w:val="000000"/>
          <w:position w:val="0"/>
        </w:rPr>
        <w:t xml:space="preserve"> cech charakteru: </w:t>
      </w:r>
      <w:r>
        <w:rPr>
          <w:rStyle w:val="CharStyle49"/>
        </w:rPr>
        <w:t>buc, cwaniak</w:t>
      </w:r>
      <w:r>
        <w:rPr>
          <w:lang w:val="pl-PL" w:eastAsia="pl-PL" w:bidi="pl-PL"/>
          <w:w w:val="100"/>
          <w:spacing w:val="0"/>
          <w:color w:val="000000"/>
          <w:position w:val="0"/>
        </w:rPr>
        <w:t xml:space="preserve"> (3), </w:t>
      </w:r>
      <w:r>
        <w:rPr>
          <w:rStyle w:val="CharStyle49"/>
        </w:rPr>
        <w:t>cham</w:t>
      </w:r>
      <w:r>
        <w:rPr>
          <w:lang w:val="pl-PL" w:eastAsia="pl-PL" w:bidi="pl-PL"/>
          <w:w w:val="100"/>
          <w:spacing w:val="0"/>
          <w:color w:val="000000"/>
          <w:position w:val="0"/>
        </w:rPr>
        <w:t xml:space="preserve"> (2), </w:t>
      </w:r>
      <w:r>
        <w:rPr>
          <w:rStyle w:val="CharStyle49"/>
        </w:rPr>
        <w:t>cykor, gapcio, kutwa, wariat, twardziel;</w:t>
      </w:r>
      <w:r>
        <w:rPr>
          <w:lang w:val="pl-PL" w:eastAsia="pl-PL" w:bidi="pl-PL"/>
          <w:w w:val="100"/>
          <w:spacing w:val="0"/>
          <w:color w:val="000000"/>
          <w:position w:val="0"/>
        </w:rPr>
        <w:t xml:space="preserve"> pasji: </w:t>
      </w:r>
      <w:r>
        <w:rPr>
          <w:rStyle w:val="CharStyle49"/>
        </w:rPr>
        <w:t>fanka;</w:t>
      </w:r>
      <w:r>
        <w:rPr>
          <w:lang w:val="pl-PL" w:eastAsia="pl-PL" w:bidi="pl-PL"/>
          <w:w w:val="100"/>
          <w:spacing w:val="0"/>
          <w:color w:val="000000"/>
          <w:position w:val="0"/>
        </w:rPr>
        <w:t xml:space="preserve"> pracy: </w:t>
      </w:r>
      <w:r>
        <w:rPr>
          <w:rStyle w:val="CharStyle49"/>
        </w:rPr>
        <w:t>budowlaniec</w:t>
      </w:r>
      <w:r>
        <w:rPr>
          <w:lang w:val="pl-PL" w:eastAsia="pl-PL" w:bidi="pl-PL"/>
          <w:w w:val="100"/>
          <w:spacing w:val="0"/>
          <w:color w:val="000000"/>
          <w:position w:val="0"/>
        </w:rPr>
        <w:t xml:space="preserve"> (2); życia seksualnego: </w:t>
      </w:r>
      <w:r>
        <w:rPr>
          <w:rStyle w:val="CharStyle49"/>
        </w:rPr>
        <w:t>kochanica, kochaś;</w:t>
      </w:r>
      <w:r>
        <w:rPr>
          <w:lang w:val="pl-PL" w:eastAsia="pl-PL" w:bidi="pl-PL"/>
          <w:w w:val="100"/>
          <w:spacing w:val="0"/>
          <w:color w:val="000000"/>
          <w:position w:val="0"/>
        </w:rPr>
        <w:t xml:space="preserve"> nieformalnych więzi ludzkich: </w:t>
      </w:r>
      <w:r>
        <w:rPr>
          <w:rStyle w:val="CharStyle49"/>
        </w:rPr>
        <w:t>kumpel</w:t>
      </w:r>
      <w:r>
        <w:rPr>
          <w:lang w:val="pl-PL" w:eastAsia="pl-PL" w:bidi="pl-PL"/>
          <w:w w:val="100"/>
          <w:spacing w:val="0"/>
          <w:color w:val="000000"/>
          <w:position w:val="0"/>
        </w:rPr>
        <w:t xml:space="preserve"> (2), </w:t>
      </w:r>
      <w:r>
        <w:rPr>
          <w:rStyle w:val="CharStyle49"/>
        </w:rPr>
        <w:t>kumpela;</w:t>
      </w:r>
      <w:r>
        <w:rPr>
          <w:lang w:val="pl-PL" w:eastAsia="pl-PL" w:bidi="pl-PL"/>
          <w:w w:val="100"/>
          <w:spacing w:val="0"/>
          <w:color w:val="000000"/>
          <w:position w:val="0"/>
        </w:rPr>
        <w:t xml:space="preserve"> działań sprzecznych z prawem bądź społecznie nieakceptowanych: </w:t>
      </w:r>
      <w:r>
        <w:rPr>
          <w:rStyle w:val="CharStyle49"/>
        </w:rPr>
        <w:t xml:space="preserve">szabrownik </w:t>
      </w:r>
      <w:r>
        <w:rPr>
          <w:lang w:val="pl-PL" w:eastAsia="pl-PL" w:bidi="pl-PL"/>
          <w:w w:val="100"/>
          <w:spacing w:val="0"/>
          <w:color w:val="000000"/>
          <w:position w:val="0"/>
        </w:rPr>
        <w:t xml:space="preserve">(2), </w:t>
      </w:r>
      <w:r>
        <w:rPr>
          <w:rStyle w:val="CharStyle49"/>
        </w:rPr>
        <w:t>bandzior, glina</w:t>
      </w:r>
      <w:r>
        <w:rPr>
          <w:lang w:val="pl-PL" w:eastAsia="pl-PL" w:bidi="pl-PL"/>
          <w:w w:val="100"/>
          <w:spacing w:val="0"/>
          <w:color w:val="000000"/>
          <w:position w:val="0"/>
        </w:rPr>
        <w:t xml:space="preserve"> ‘policjant’, </w:t>
      </w:r>
      <w:r>
        <w:rPr>
          <w:rStyle w:val="CharStyle49"/>
        </w:rPr>
        <w:t>naciągacz.</w:t>
      </w:r>
    </w:p>
    <w:p>
      <w:pPr>
        <w:pStyle w:val="Style17"/>
        <w:framePr w:w="10690" w:h="4864" w:hRule="exact" w:wrap="none" w:vAnchor="page" w:hAnchor="page" w:x="489" w:y="7961"/>
        <w:widowControl w:val="0"/>
        <w:keepNext w:val="0"/>
        <w:keepLines w:val="0"/>
        <w:shd w:val="clear" w:color="auto" w:fill="auto"/>
        <w:bidi w:val="0"/>
        <w:jc w:val="both"/>
        <w:spacing w:before="0" w:after="0" w:line="242" w:lineRule="exact"/>
        <w:ind w:left="380" w:right="3160" w:firstLine="340"/>
      </w:pPr>
      <w:r>
        <w:rPr>
          <w:lang w:val="pl-PL" w:eastAsia="pl-PL" w:bidi="pl-PL"/>
          <w:w w:val="100"/>
          <w:spacing w:val="0"/>
          <w:color w:val="000000"/>
          <w:position w:val="0"/>
        </w:rPr>
        <w:t xml:space="preserve">W </w:t>
      </w:r>
      <w:r>
        <w:rPr>
          <w:rStyle w:val="CharStyle89"/>
        </w:rPr>
        <w:t>czeskim</w:t>
      </w:r>
      <w:r>
        <w:rPr>
          <w:lang w:val="pl-PL" w:eastAsia="pl-PL" w:bidi="pl-PL"/>
          <w:w w:val="100"/>
          <w:spacing w:val="0"/>
          <w:color w:val="000000"/>
          <w:position w:val="0"/>
        </w:rPr>
        <w:t xml:space="preserve"> materiale znalazły się 52 nazwy człowieka (iDnes 14, </w:t>
      </w:r>
      <w:r>
        <w:rPr>
          <w:lang w:val="cs-CZ" w:eastAsia="cs-CZ" w:bidi="cs-CZ"/>
          <w:w w:val="100"/>
          <w:spacing w:val="0"/>
          <w:color w:val="000000"/>
          <w:position w:val="0"/>
        </w:rPr>
        <w:t xml:space="preserve">Lidovky </w:t>
      </w:r>
      <w:r>
        <w:rPr>
          <w:lang w:val="pl-PL" w:eastAsia="pl-PL" w:bidi="pl-PL"/>
          <w:w w:val="100"/>
          <w:spacing w:val="0"/>
          <w:color w:val="000000"/>
          <w:position w:val="0"/>
        </w:rPr>
        <w:t xml:space="preserve">12, </w:t>
      </w:r>
      <w:r>
        <w:rPr>
          <w:lang w:val="cs-CZ" w:eastAsia="cs-CZ" w:bidi="cs-CZ"/>
          <w:w w:val="100"/>
          <w:spacing w:val="0"/>
          <w:color w:val="000000"/>
          <w:position w:val="0"/>
        </w:rPr>
        <w:t xml:space="preserve">Blesk </w:t>
      </w:r>
      <w:r>
        <w:rPr>
          <w:lang w:val="pl-PL" w:eastAsia="pl-PL" w:bidi="pl-PL"/>
          <w:w w:val="100"/>
          <w:spacing w:val="0"/>
          <w:color w:val="000000"/>
          <w:position w:val="0"/>
        </w:rPr>
        <w:t xml:space="preserve">26). Nazwy te dotyczą człowieka ze względu na jego wygląd: </w:t>
      </w:r>
      <w:r>
        <w:rPr>
          <w:rStyle w:val="CharStyle49"/>
          <w:lang w:val="cs-CZ" w:eastAsia="cs-CZ" w:bidi="cs-CZ"/>
        </w:rPr>
        <w:t>fešák</w:t>
      </w:r>
      <w:r>
        <w:rPr>
          <w:lang w:val="cs-CZ" w:eastAsia="cs-CZ" w:bidi="cs-CZ"/>
          <w:w w:val="100"/>
          <w:spacing w:val="0"/>
          <w:color w:val="000000"/>
          <w:position w:val="0"/>
        </w:rPr>
        <w:t xml:space="preserve"> </w:t>
      </w:r>
      <w:r>
        <w:rPr>
          <w:lang w:val="pl-PL" w:eastAsia="pl-PL" w:bidi="pl-PL"/>
          <w:w w:val="100"/>
          <w:spacing w:val="0"/>
          <w:color w:val="000000"/>
          <w:position w:val="0"/>
        </w:rPr>
        <w:t xml:space="preserve">(3) ‘przystojniak, elegant’, </w:t>
      </w:r>
      <w:r>
        <w:rPr>
          <w:rStyle w:val="CharStyle49"/>
        </w:rPr>
        <w:t>fiflena</w:t>
      </w:r>
      <w:r>
        <w:rPr>
          <w:lang w:val="pl-PL" w:eastAsia="pl-PL" w:bidi="pl-PL"/>
          <w:w w:val="100"/>
          <w:spacing w:val="0"/>
          <w:color w:val="000000"/>
          <w:position w:val="0"/>
        </w:rPr>
        <w:t xml:space="preserve"> ‘zbyt lubiąca się stroić</w:t>
      </w:r>
    </w:p>
    <w:p>
      <w:pPr>
        <w:pStyle w:val="Style50"/>
        <w:framePr w:w="7205" w:h="663" w:hRule="exact" w:wrap="none" w:vAnchor="page" w:hAnchor="page" w:x="825" w:y="13196"/>
        <w:tabs>
          <w:tab w:leader="none" w:pos="835" w:val="left"/>
        </w:tabs>
        <w:widowControl w:val="0"/>
        <w:keepNext w:val="0"/>
        <w:keepLines w:val="0"/>
        <w:shd w:val="clear" w:color="auto" w:fill="auto"/>
        <w:bidi w:val="0"/>
        <w:spacing w:before="0" w:after="0" w:line="209" w:lineRule="exact"/>
        <w:ind w:left="360" w:right="3180" w:firstLine="3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Jest to zgodne z wynikami badań przeprowadzonych przez J. Anusiewicza i J. Skawińskiego na potrzeby </w:t>
      </w:r>
      <w:r>
        <w:rPr>
          <w:rStyle w:val="CharStyle52"/>
        </w:rPr>
        <w:t>Słownika polszczyzny potocznej,</w:t>
      </w:r>
      <w:r>
        <w:rPr>
          <w:lang w:val="pl-PL" w:eastAsia="pl-PL" w:bidi="pl-PL"/>
          <w:w w:val="100"/>
          <w:spacing w:val="0"/>
          <w:color w:val="000000"/>
          <w:position w:val="0"/>
        </w:rPr>
        <w:t xml:space="preserve"> Warszawa-Wrocław 1996, por. s. 8. Poniższą klasyfikację oparłem na tym słowniku.</w:t>
      </w:r>
    </w:p>
    <w:p>
      <w:pPr>
        <w:pStyle w:val="Style50"/>
        <w:framePr w:w="7205" w:h="442" w:hRule="exact" w:wrap="none" w:vAnchor="page" w:hAnchor="page" w:x="825" w:y="13861"/>
        <w:tabs>
          <w:tab w:leader="none" w:pos="835" w:val="left"/>
        </w:tabs>
        <w:widowControl w:val="0"/>
        <w:keepNext w:val="0"/>
        <w:keepLines w:val="0"/>
        <w:shd w:val="clear" w:color="auto" w:fill="auto"/>
        <w:bidi w:val="0"/>
        <w:jc w:val="left"/>
        <w:spacing w:before="0" w:after="0" w:line="209" w:lineRule="exact"/>
        <w:ind w:left="360" w:right="3180"/>
      </w:pPr>
      <w:r>
        <w:rPr>
          <w:lang w:val="pl-PL" w:eastAsia="pl-PL" w:bidi="pl-PL"/>
          <w:vertAlign w:val="superscript"/>
          <w:w w:val="100"/>
          <w:spacing w:val="0"/>
          <w:color w:val="000000"/>
          <w:position w:val="0"/>
        </w:rPr>
        <w:t>8</w:t>
      </w:r>
      <w:r>
        <w:rPr>
          <w:lang w:val="pl-PL" w:eastAsia="pl-PL" w:bidi="pl-PL"/>
          <w:w w:val="100"/>
          <w:spacing w:val="0"/>
          <w:color w:val="000000"/>
          <w:position w:val="0"/>
        </w:rPr>
        <w:tab/>
        <w:t>W nawiasie podaję liczbę wystąpień danej jednostki leksykalnej w bada</w:t>
        <w:softHyphen/>
        <w:t>nym materiale.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70" w:y="34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50</w:t>
      </w:r>
    </w:p>
    <w:p>
      <w:pPr>
        <w:pStyle w:val="Style8"/>
        <w:framePr w:wrap="none" w:vAnchor="page" w:hAnchor="page" w:x="6100" w:y="3423"/>
        <w:widowControl w:val="0"/>
        <w:keepNext w:val="0"/>
        <w:keepLines w:val="0"/>
        <w:shd w:val="clear" w:color="auto" w:fill="auto"/>
        <w:bidi w:val="0"/>
        <w:jc w:val="left"/>
        <w:spacing w:before="0" w:after="0" w:line="170" w:lineRule="exact"/>
        <w:ind w:left="0" w:right="0" w:firstLine="0"/>
      </w:pPr>
      <w:r>
        <w:rPr>
          <w:rStyle w:val="CharStyle23"/>
        </w:rPr>
        <w:t>GRZEGORZ DĄBKOWSKI</w:t>
      </w:r>
    </w:p>
    <w:p>
      <w:pPr>
        <w:pStyle w:val="Style17"/>
        <w:numPr>
          <w:ilvl w:val="0"/>
          <w:numId w:val="21"/>
        </w:numPr>
        <w:framePr w:w="10690" w:h="6663" w:hRule="exact" w:wrap="none" w:vAnchor="page" w:hAnchor="page" w:x="589" w:y="3831"/>
        <w:tabs>
          <w:tab w:leader="none" w:pos="3197" w:val="left"/>
        </w:tabs>
        <w:widowControl w:val="0"/>
        <w:keepNext w:val="0"/>
        <w:keepLines w:val="0"/>
        <w:shd w:val="clear" w:color="auto" w:fill="auto"/>
        <w:bidi w:val="0"/>
        <w:jc w:val="both"/>
        <w:spacing w:before="0" w:after="212" w:line="240" w:lineRule="exact"/>
        <w:ind w:left="2980" w:right="560" w:firstLine="0"/>
      </w:pPr>
      <w:r>
        <w:rPr>
          <w:lang w:val="pl-PL" w:eastAsia="pl-PL" w:bidi="pl-PL"/>
          <w:w w:val="100"/>
          <w:spacing w:val="0"/>
          <w:color w:val="000000"/>
          <w:position w:val="0"/>
        </w:rPr>
        <w:t xml:space="preserve">zwykle też zarozumiała dziewczyna’, </w:t>
      </w:r>
      <w:r>
        <w:rPr>
          <w:rStyle w:val="CharStyle49"/>
        </w:rPr>
        <w:t>hezoun</w:t>
      </w:r>
      <w:r>
        <w:rPr>
          <w:lang w:val="pl-PL" w:eastAsia="pl-PL" w:bidi="pl-PL"/>
          <w:w w:val="100"/>
          <w:spacing w:val="0"/>
          <w:color w:val="000000"/>
          <w:position w:val="0"/>
        </w:rPr>
        <w:t xml:space="preserve"> ‘przystojniak’, </w:t>
      </w:r>
      <w:r>
        <w:rPr>
          <w:rStyle w:val="CharStyle49"/>
          <w:lang w:val="cs-CZ" w:eastAsia="cs-CZ" w:bidi="cs-CZ"/>
        </w:rPr>
        <w:t>švihák</w:t>
      </w:r>
      <w:r>
        <w:rPr>
          <w:lang w:val="cs-CZ" w:eastAsia="cs-CZ" w:bidi="cs-CZ"/>
          <w:w w:val="100"/>
          <w:spacing w:val="0"/>
          <w:color w:val="000000"/>
          <w:position w:val="0"/>
        </w:rPr>
        <w:t xml:space="preserve"> </w:t>
      </w:r>
      <w:r>
        <w:rPr>
          <w:lang w:val="pl-PL" w:eastAsia="pl-PL" w:bidi="pl-PL"/>
          <w:w w:val="100"/>
          <w:spacing w:val="0"/>
          <w:color w:val="000000"/>
          <w:position w:val="0"/>
        </w:rPr>
        <w:t>(3) dosł. ‘elegant’ (wyraz ten tylko w jednym wypadku odnosi się do mężczy</w:t>
        <w:softHyphen/>
        <w:t xml:space="preserve">zny, w pozostałych wypadkach użyty został przenośnie w stosunku do samochodu i telefonu komórkowego); cechy charakteru: </w:t>
      </w:r>
      <w:r>
        <w:rPr>
          <w:rStyle w:val="CharStyle49"/>
          <w:lang w:val="cs-CZ" w:eastAsia="cs-CZ" w:bidi="cs-CZ"/>
        </w:rPr>
        <w:t>frajeř*</w:t>
      </w:r>
      <w:r>
        <w:rPr>
          <w:lang w:val="cs-CZ" w:eastAsia="cs-CZ" w:bidi="cs-CZ"/>
          <w:w w:val="100"/>
          <w:spacing w:val="0"/>
          <w:color w:val="000000"/>
          <w:position w:val="0"/>
        </w:rPr>
        <w:t xml:space="preserve"> </w:t>
      </w:r>
      <w:r>
        <w:rPr>
          <w:lang w:val="pl-PL" w:eastAsia="pl-PL" w:bidi="pl-PL"/>
          <w:w w:val="100"/>
          <w:spacing w:val="0"/>
          <w:color w:val="000000"/>
          <w:position w:val="0"/>
        </w:rPr>
        <w:t xml:space="preserve">“kozak (o kimś popisującym się brawurą)’, </w:t>
      </w:r>
      <w:r>
        <w:rPr>
          <w:rStyle w:val="CharStyle49"/>
          <w:lang w:val="cs-CZ" w:eastAsia="cs-CZ" w:bidi="cs-CZ"/>
        </w:rPr>
        <w:t>křivák</w:t>
      </w:r>
      <w:r>
        <w:rPr>
          <w:lang w:val="cs-CZ" w:eastAsia="cs-CZ" w:bidi="cs-CZ"/>
          <w:w w:val="100"/>
          <w:spacing w:val="0"/>
          <w:color w:val="000000"/>
          <w:position w:val="0"/>
        </w:rPr>
        <w:t xml:space="preserve"> </w:t>
      </w:r>
      <w:r>
        <w:rPr>
          <w:lang w:val="pl-PL" w:eastAsia="pl-PL" w:bidi="pl-PL"/>
          <w:w w:val="100"/>
          <w:spacing w:val="0"/>
          <w:color w:val="000000"/>
          <w:position w:val="0"/>
        </w:rPr>
        <w:t xml:space="preserve">‘chytry, podstępny człowiek’, </w:t>
      </w:r>
      <w:r>
        <w:rPr>
          <w:rStyle w:val="CharStyle49"/>
          <w:lang w:val="cs-CZ" w:eastAsia="cs-CZ" w:bidi="cs-CZ"/>
        </w:rPr>
        <w:t>magor</w:t>
      </w:r>
      <w:r>
        <w:rPr>
          <w:lang w:val="cs-CZ" w:eastAsia="cs-CZ" w:bidi="cs-CZ"/>
          <w:w w:val="100"/>
          <w:spacing w:val="0"/>
          <w:color w:val="000000"/>
          <w:position w:val="0"/>
        </w:rPr>
        <w:t xml:space="preserve"> </w:t>
      </w:r>
      <w:r>
        <w:rPr>
          <w:lang w:val="pl-PL" w:eastAsia="pl-PL" w:bidi="pl-PL"/>
          <w:w w:val="100"/>
          <w:spacing w:val="0"/>
          <w:color w:val="000000"/>
          <w:position w:val="0"/>
        </w:rPr>
        <w:t xml:space="preserve">‘człowiek nieobliczalny’, </w:t>
      </w:r>
      <w:r>
        <w:rPr>
          <w:rStyle w:val="CharStyle49"/>
          <w:lang w:val="cs-CZ" w:eastAsia="cs-CZ" w:bidi="cs-CZ"/>
        </w:rPr>
        <w:t>podpantoflák</w:t>
      </w:r>
      <w:r>
        <w:rPr>
          <w:lang w:val="cs-CZ" w:eastAsia="cs-CZ" w:bidi="cs-CZ"/>
          <w:w w:val="100"/>
          <w:spacing w:val="0"/>
          <w:color w:val="000000"/>
          <w:position w:val="0"/>
        </w:rPr>
        <w:t xml:space="preserve"> </w:t>
      </w:r>
      <w:r>
        <w:rPr>
          <w:lang w:val="pl-PL" w:eastAsia="pl-PL" w:bidi="pl-PL"/>
          <w:w w:val="100"/>
          <w:spacing w:val="0"/>
          <w:color w:val="000000"/>
          <w:position w:val="0"/>
        </w:rPr>
        <w:t xml:space="preserve">‘mężczyzna pod pantoflem’, </w:t>
      </w:r>
      <w:r>
        <w:rPr>
          <w:rStyle w:val="CharStyle49"/>
          <w:lang w:val="cs-CZ" w:eastAsia="cs-CZ" w:bidi="cs-CZ"/>
        </w:rPr>
        <w:t>rošťák</w:t>
      </w:r>
      <w:r>
        <w:rPr>
          <w:lang w:val="cs-CZ" w:eastAsia="cs-CZ" w:bidi="cs-CZ"/>
          <w:w w:val="100"/>
          <w:spacing w:val="0"/>
          <w:color w:val="000000"/>
          <w:position w:val="0"/>
        </w:rPr>
        <w:t xml:space="preserve"> </w:t>
      </w:r>
      <w:r>
        <w:rPr>
          <w:lang w:val="pl-PL" w:eastAsia="pl-PL" w:bidi="pl-PL"/>
          <w:w w:val="100"/>
          <w:spacing w:val="0"/>
          <w:color w:val="000000"/>
          <w:position w:val="0"/>
        </w:rPr>
        <w:t xml:space="preserve">‘łobuz’, </w:t>
      </w:r>
      <w:r>
        <w:rPr>
          <w:rStyle w:val="CharStyle49"/>
          <w:lang w:val="cs-CZ" w:eastAsia="cs-CZ" w:bidi="cs-CZ"/>
        </w:rPr>
        <w:t>srab</w:t>
      </w:r>
      <w:r>
        <w:rPr>
          <w:lang w:val="cs-CZ" w:eastAsia="cs-CZ" w:bidi="cs-CZ"/>
          <w:w w:val="100"/>
          <w:spacing w:val="0"/>
          <w:color w:val="000000"/>
          <w:position w:val="0"/>
        </w:rPr>
        <w:t xml:space="preserve"> </w:t>
      </w:r>
      <w:r>
        <w:rPr>
          <w:lang w:val="pl-PL" w:eastAsia="pl-PL" w:bidi="pl-PL"/>
          <w:w w:val="100"/>
          <w:spacing w:val="0"/>
          <w:color w:val="000000"/>
          <w:position w:val="0"/>
        </w:rPr>
        <w:t xml:space="preserve">‘tchórz’, </w:t>
      </w:r>
      <w:r>
        <w:rPr>
          <w:rStyle w:val="CharStyle49"/>
          <w:lang w:val="cs-CZ" w:eastAsia="cs-CZ" w:bidi="cs-CZ"/>
        </w:rPr>
        <w:t>šíbr</w:t>
      </w:r>
      <w:r>
        <w:rPr>
          <w:lang w:val="cs-CZ" w:eastAsia="cs-CZ" w:bidi="cs-CZ"/>
          <w:w w:val="100"/>
          <w:spacing w:val="0"/>
          <w:color w:val="000000"/>
          <w:position w:val="0"/>
        </w:rPr>
        <w:t xml:space="preserve"> </w:t>
      </w:r>
      <w:r>
        <w:rPr>
          <w:lang w:val="pl-PL" w:eastAsia="pl-PL" w:bidi="pl-PL"/>
          <w:w w:val="100"/>
          <w:spacing w:val="0"/>
          <w:color w:val="000000"/>
          <w:position w:val="0"/>
        </w:rPr>
        <w:t xml:space="preserve">‘cwaniak’; status społeczny: </w:t>
      </w:r>
      <w:r>
        <w:rPr>
          <w:rStyle w:val="CharStyle49"/>
          <w:lang w:val="cs-CZ" w:eastAsia="cs-CZ" w:bidi="cs-CZ"/>
        </w:rPr>
        <w:t xml:space="preserve">papaláš </w:t>
      </w:r>
      <w:r>
        <w:rPr>
          <w:lang w:val="pl-PL" w:eastAsia="pl-PL" w:bidi="pl-PL"/>
          <w:w w:val="100"/>
          <w:spacing w:val="0"/>
          <w:color w:val="000000"/>
          <w:position w:val="0"/>
        </w:rPr>
        <w:t xml:space="preserve">‘szycha’, </w:t>
      </w:r>
      <w:r>
        <w:rPr>
          <w:rStyle w:val="CharStyle49"/>
          <w:lang w:val="cs-CZ" w:eastAsia="cs-CZ" w:bidi="cs-CZ"/>
        </w:rPr>
        <w:t>prachař</w:t>
      </w:r>
      <w:r>
        <w:rPr>
          <w:lang w:val="cs-CZ" w:eastAsia="cs-CZ" w:bidi="cs-CZ"/>
          <w:w w:val="100"/>
          <w:spacing w:val="0"/>
          <w:color w:val="000000"/>
          <w:position w:val="0"/>
        </w:rPr>
        <w:t xml:space="preserve"> </w:t>
      </w:r>
      <w:r>
        <w:rPr>
          <w:lang w:val="pl-PL" w:eastAsia="pl-PL" w:bidi="pl-PL"/>
          <w:w w:val="100"/>
          <w:spacing w:val="0"/>
          <w:color w:val="000000"/>
          <w:position w:val="0"/>
        </w:rPr>
        <w:t xml:space="preserve">‘bogacz’; pracę: </w:t>
      </w:r>
      <w:r>
        <w:rPr>
          <w:rStyle w:val="CharStyle49"/>
          <w:lang w:val="cs-CZ" w:eastAsia="cs-CZ" w:bidi="cs-CZ"/>
        </w:rPr>
        <w:t>cirkusák</w:t>
      </w:r>
      <w:r>
        <w:rPr>
          <w:lang w:val="cs-CZ" w:eastAsia="cs-CZ" w:bidi="cs-CZ"/>
          <w:w w:val="100"/>
          <w:spacing w:val="0"/>
          <w:color w:val="000000"/>
          <w:position w:val="0"/>
        </w:rPr>
        <w:t xml:space="preserve"> </w:t>
      </w:r>
      <w:r>
        <w:rPr>
          <w:lang w:val="pl-PL" w:eastAsia="pl-PL" w:bidi="pl-PL"/>
          <w:w w:val="100"/>
          <w:spacing w:val="0"/>
          <w:color w:val="000000"/>
          <w:position w:val="0"/>
        </w:rPr>
        <w:t xml:space="preserve">‘artysta cyrkowy’; politykę: </w:t>
      </w:r>
      <w:r>
        <w:rPr>
          <w:rStyle w:val="CharStyle49"/>
          <w:lang w:val="cs-CZ" w:eastAsia="cs-CZ" w:bidi="cs-CZ"/>
        </w:rPr>
        <w:t>komouš</w:t>
      </w:r>
      <w:r>
        <w:rPr>
          <w:lang w:val="cs-CZ" w:eastAsia="cs-CZ" w:bidi="cs-CZ"/>
          <w:w w:val="100"/>
          <w:spacing w:val="0"/>
          <w:color w:val="000000"/>
          <w:position w:val="0"/>
        </w:rPr>
        <w:t xml:space="preserve"> </w:t>
      </w:r>
      <w:r>
        <w:rPr>
          <w:lang w:val="pl-PL" w:eastAsia="pl-PL" w:bidi="pl-PL"/>
          <w:w w:val="100"/>
          <w:spacing w:val="0"/>
          <w:color w:val="000000"/>
          <w:position w:val="0"/>
        </w:rPr>
        <w:t xml:space="preserve">“komuch’, </w:t>
      </w:r>
      <w:r>
        <w:rPr>
          <w:rStyle w:val="CharStyle49"/>
          <w:lang w:val="cs-CZ" w:eastAsia="cs-CZ" w:bidi="cs-CZ"/>
        </w:rPr>
        <w:t>parťák</w:t>
      </w:r>
      <w:r>
        <w:rPr>
          <w:lang w:val="cs-CZ" w:eastAsia="cs-CZ" w:bidi="cs-CZ"/>
          <w:w w:val="100"/>
          <w:spacing w:val="0"/>
          <w:color w:val="000000"/>
          <w:position w:val="0"/>
        </w:rPr>
        <w:t xml:space="preserve"> </w:t>
      </w:r>
      <w:r>
        <w:rPr>
          <w:lang w:val="pl-PL" w:eastAsia="pl-PL" w:bidi="pl-PL"/>
          <w:w w:val="100"/>
          <w:spacing w:val="0"/>
          <w:color w:val="000000"/>
          <w:position w:val="0"/>
        </w:rPr>
        <w:t xml:space="preserve">‘członek partii’; życie seksualne: </w:t>
      </w:r>
      <w:r>
        <w:rPr>
          <w:rStyle w:val="CharStyle49"/>
        </w:rPr>
        <w:t>buzna</w:t>
      </w:r>
      <w:r>
        <w:rPr>
          <w:lang w:val="pl-PL" w:eastAsia="pl-PL" w:bidi="pl-PL"/>
          <w:w w:val="100"/>
          <w:spacing w:val="0"/>
          <w:color w:val="000000"/>
          <w:position w:val="0"/>
        </w:rPr>
        <w:t xml:space="preserve"> “ho</w:t>
        <w:softHyphen/>
        <w:t>moseksualista’; działania sprzeczne z prawem bądź społecznie nieakcep</w:t>
        <w:softHyphen/>
        <w:t xml:space="preserve">towane: </w:t>
      </w:r>
      <w:r>
        <w:rPr>
          <w:rStyle w:val="CharStyle49"/>
          <w:lang w:val="cs-CZ" w:eastAsia="cs-CZ" w:bidi="cs-CZ"/>
        </w:rPr>
        <w:t>aparátčík</w:t>
      </w:r>
      <w:r>
        <w:rPr>
          <w:lang w:val="cs-CZ" w:eastAsia="cs-CZ" w:bidi="cs-CZ"/>
          <w:w w:val="100"/>
          <w:spacing w:val="0"/>
          <w:color w:val="000000"/>
          <w:position w:val="0"/>
        </w:rPr>
        <w:t xml:space="preserve"> </w:t>
      </w:r>
      <w:r>
        <w:rPr>
          <w:lang w:val="pl-PL" w:eastAsia="pl-PL" w:bidi="pl-PL"/>
          <w:w w:val="100"/>
          <w:spacing w:val="0"/>
          <w:color w:val="000000"/>
          <w:position w:val="0"/>
        </w:rPr>
        <w:t xml:space="preserve">‘pracownik aparatu partyjnego’, </w:t>
      </w:r>
      <w:r>
        <w:rPr>
          <w:rStyle w:val="CharStyle49"/>
          <w:lang w:val="cs-CZ" w:eastAsia="cs-CZ" w:bidi="cs-CZ"/>
        </w:rPr>
        <w:t>bachař</w:t>
      </w:r>
      <w:r>
        <w:rPr>
          <w:lang w:val="cs-CZ" w:eastAsia="cs-CZ" w:bidi="cs-CZ"/>
          <w:w w:val="100"/>
          <w:spacing w:val="0"/>
          <w:color w:val="000000"/>
          <w:position w:val="0"/>
        </w:rPr>
        <w:t xml:space="preserve"> </w:t>
      </w:r>
      <w:r>
        <w:rPr>
          <w:lang w:val="pl-PL" w:eastAsia="pl-PL" w:bidi="pl-PL"/>
          <w:w w:val="100"/>
          <w:spacing w:val="0"/>
          <w:color w:val="000000"/>
          <w:position w:val="0"/>
        </w:rPr>
        <w:t xml:space="preserve">(3) ‘strażnik więzienny’, </w:t>
      </w:r>
      <w:r>
        <w:rPr>
          <w:rStyle w:val="CharStyle49"/>
          <w:lang w:val="cs-CZ" w:eastAsia="cs-CZ" w:bidi="cs-CZ"/>
        </w:rPr>
        <w:t>estébák</w:t>
      </w:r>
      <w:r>
        <w:rPr>
          <w:lang w:val="cs-CZ" w:eastAsia="cs-CZ" w:bidi="cs-CZ"/>
          <w:w w:val="100"/>
          <w:spacing w:val="0"/>
          <w:color w:val="000000"/>
          <w:position w:val="0"/>
        </w:rPr>
        <w:t xml:space="preserve"> </w:t>
      </w:r>
      <w:r>
        <w:rPr>
          <w:lang w:val="pl-PL" w:eastAsia="pl-PL" w:bidi="pl-PL"/>
          <w:w w:val="100"/>
          <w:spacing w:val="0"/>
          <w:color w:val="000000"/>
          <w:position w:val="0"/>
        </w:rPr>
        <w:t xml:space="preserve">“funkcjonariusz tajnej policji politycznej działającej w latach 1945-1990, o nazwie </w:t>
      </w:r>
      <w:r>
        <w:rPr>
          <w:rStyle w:val="CharStyle49"/>
          <w:lang w:val="cs-CZ" w:eastAsia="cs-CZ" w:bidi="cs-CZ"/>
        </w:rPr>
        <w:t>Státní bezpečnost,</w:t>
      </w:r>
      <w:r>
        <w:rPr>
          <w:lang w:val="cs-CZ" w:eastAsia="cs-CZ" w:bidi="cs-CZ"/>
          <w:w w:val="100"/>
          <w:spacing w:val="0"/>
          <w:color w:val="000000"/>
          <w:position w:val="0"/>
        </w:rPr>
        <w:t xml:space="preserve"> </w:t>
      </w:r>
      <w:r>
        <w:rPr>
          <w:lang w:val="pl-PL" w:eastAsia="pl-PL" w:bidi="pl-PL"/>
          <w:w w:val="100"/>
          <w:spacing w:val="0"/>
          <w:color w:val="000000"/>
          <w:position w:val="0"/>
        </w:rPr>
        <w:t xml:space="preserve">w skrócie </w:t>
      </w:r>
      <w:r>
        <w:rPr>
          <w:rStyle w:val="CharStyle49"/>
        </w:rPr>
        <w:t xml:space="preserve">StB’, </w:t>
      </w:r>
      <w:r>
        <w:rPr>
          <w:rStyle w:val="CharStyle49"/>
          <w:lang w:val="cs-CZ" w:eastAsia="cs-CZ" w:bidi="cs-CZ"/>
        </w:rPr>
        <w:t xml:space="preserve">feťák </w:t>
      </w:r>
      <w:r>
        <w:rPr>
          <w:lang w:val="pl-PL" w:eastAsia="pl-PL" w:bidi="pl-PL"/>
          <w:w w:val="100"/>
          <w:spacing w:val="0"/>
          <w:color w:val="000000"/>
          <w:position w:val="0"/>
        </w:rPr>
        <w:t xml:space="preserve">‘narkoman’, </w:t>
      </w:r>
      <w:r>
        <w:rPr>
          <w:rStyle w:val="CharStyle49"/>
          <w:lang w:val="cs-CZ" w:eastAsia="cs-CZ" w:bidi="cs-CZ"/>
        </w:rPr>
        <w:t>hulič</w:t>
      </w:r>
      <w:r>
        <w:rPr>
          <w:lang w:val="cs-CZ" w:eastAsia="cs-CZ" w:bidi="cs-CZ"/>
          <w:w w:val="100"/>
          <w:spacing w:val="0"/>
          <w:color w:val="000000"/>
          <w:position w:val="0"/>
        </w:rPr>
        <w:t xml:space="preserve"> </w:t>
      </w:r>
      <w:r>
        <w:rPr>
          <w:lang w:val="pl-PL" w:eastAsia="pl-PL" w:bidi="pl-PL"/>
          <w:w w:val="100"/>
          <w:spacing w:val="0"/>
          <w:color w:val="000000"/>
          <w:position w:val="0"/>
        </w:rPr>
        <w:t xml:space="preserve">‘człowiek palący marihuanę’, </w:t>
      </w:r>
      <w:r>
        <w:rPr>
          <w:rStyle w:val="CharStyle49"/>
          <w:lang w:val="cs-CZ" w:eastAsia="cs-CZ" w:bidi="cs-CZ"/>
        </w:rPr>
        <w:t>politruk</w:t>
      </w:r>
      <w:r>
        <w:rPr>
          <w:lang w:val="cs-CZ" w:eastAsia="cs-CZ" w:bidi="cs-CZ"/>
          <w:w w:val="100"/>
          <w:spacing w:val="0"/>
          <w:color w:val="000000"/>
          <w:position w:val="0"/>
        </w:rPr>
        <w:t xml:space="preserve"> </w:t>
      </w:r>
      <w:r>
        <w:rPr>
          <w:lang w:val="pl-PL" w:eastAsia="pl-PL" w:bidi="pl-PL"/>
          <w:w w:val="100"/>
          <w:spacing w:val="0"/>
          <w:color w:val="000000"/>
          <w:position w:val="0"/>
        </w:rPr>
        <w:t>‘oficer zajmujący się propagandą polityczną’.</w:t>
      </w:r>
    </w:p>
    <w:p>
      <w:pPr>
        <w:pStyle w:val="Style80"/>
        <w:numPr>
          <w:ilvl w:val="0"/>
          <w:numId w:val="23"/>
        </w:numPr>
        <w:framePr w:w="10690" w:h="6663" w:hRule="exact" w:wrap="none" w:vAnchor="page" w:hAnchor="page" w:x="589" w:y="3831"/>
        <w:tabs>
          <w:tab w:leader="none" w:pos="3662" w:val="left"/>
        </w:tabs>
        <w:widowControl w:val="0"/>
        <w:keepNext w:val="0"/>
        <w:keepLines w:val="0"/>
        <w:shd w:val="clear" w:color="auto" w:fill="auto"/>
        <w:bidi w:val="0"/>
        <w:spacing w:before="0" w:after="219" w:line="200" w:lineRule="exact"/>
        <w:ind w:left="2980" w:right="0" w:firstLine="0"/>
      </w:pPr>
      <w:r>
        <w:rPr>
          <w:lang w:val="pl-PL" w:eastAsia="pl-PL" w:bidi="pl-PL"/>
          <w:w w:val="100"/>
          <w:spacing w:val="0"/>
          <w:color w:val="000000"/>
          <w:position w:val="0"/>
        </w:rPr>
        <w:t>Potoczne nazwy części ciała człowieka</w:t>
      </w:r>
    </w:p>
    <w:p>
      <w:pPr>
        <w:pStyle w:val="Style17"/>
        <w:framePr w:w="10690" w:h="6663" w:hRule="exact" w:wrap="none" w:vAnchor="page" w:hAnchor="page" w:x="589" w:y="3831"/>
        <w:widowControl w:val="0"/>
        <w:keepNext w:val="0"/>
        <w:keepLines w:val="0"/>
        <w:shd w:val="clear" w:color="auto" w:fill="auto"/>
        <w:bidi w:val="0"/>
        <w:jc w:val="both"/>
        <w:spacing w:before="0" w:after="0" w:line="240" w:lineRule="exact"/>
        <w:ind w:left="2980" w:right="560" w:firstLine="340"/>
      </w:pPr>
      <w:r>
        <w:rPr>
          <w:lang w:val="pl-PL" w:eastAsia="pl-PL" w:bidi="pl-PL"/>
          <w:w w:val="100"/>
          <w:spacing w:val="0"/>
          <w:color w:val="000000"/>
          <w:position w:val="0"/>
        </w:rPr>
        <w:t xml:space="preserve">Dużą grupę potocznych </w:t>
      </w:r>
      <w:r>
        <w:rPr>
          <w:rStyle w:val="CharStyle89"/>
        </w:rPr>
        <w:t>polskich</w:t>
      </w:r>
      <w:r>
        <w:rPr>
          <w:lang w:val="pl-PL" w:eastAsia="pl-PL" w:bidi="pl-PL"/>
          <w:w w:val="100"/>
          <w:spacing w:val="0"/>
          <w:color w:val="000000"/>
          <w:position w:val="0"/>
        </w:rPr>
        <w:t xml:space="preserve"> nazw związanych z człowiekiem stanowią nazwy części ciała (16 wystąpień: GW 7, Dziennik 6, Fakt 3). Najczęściej wystąpiła </w:t>
      </w:r>
      <w:r>
        <w:rPr>
          <w:rStyle w:val="CharStyle49"/>
        </w:rPr>
        <w:t>pupa</w:t>
      </w:r>
      <w:r>
        <w:rPr>
          <w:lang w:val="pl-PL" w:eastAsia="pl-PL" w:bidi="pl-PL"/>
          <w:w w:val="100"/>
          <w:spacing w:val="0"/>
          <w:color w:val="000000"/>
          <w:position w:val="0"/>
        </w:rPr>
        <w:t xml:space="preserve"> (9: GW 4, Dziennik 3, Fakt 2), poza tym za</w:t>
        <w:softHyphen/>
        <w:t xml:space="preserve">notowałem wyrazy: </w:t>
      </w:r>
      <w:r>
        <w:rPr>
          <w:rStyle w:val="CharStyle49"/>
        </w:rPr>
        <w:t>tyłek</w:t>
      </w:r>
      <w:r>
        <w:rPr>
          <w:lang w:val="pl-PL" w:eastAsia="pl-PL" w:bidi="pl-PL"/>
          <w:w w:val="100"/>
          <w:spacing w:val="0"/>
          <w:color w:val="000000"/>
          <w:position w:val="0"/>
        </w:rPr>
        <w:t xml:space="preserve"> (2), </w:t>
      </w:r>
      <w:r>
        <w:rPr>
          <w:rStyle w:val="CharStyle49"/>
        </w:rPr>
        <w:t>morda</w:t>
      </w:r>
      <w:r>
        <w:rPr>
          <w:lang w:val="pl-PL" w:eastAsia="pl-PL" w:bidi="pl-PL"/>
          <w:w w:val="100"/>
          <w:spacing w:val="0"/>
          <w:color w:val="000000"/>
          <w:position w:val="0"/>
        </w:rPr>
        <w:t xml:space="preserve"> (2), </w:t>
      </w:r>
      <w:r>
        <w:rPr>
          <w:rStyle w:val="CharStyle49"/>
        </w:rPr>
        <w:t>cycki, brzuszek:</w:t>
      </w:r>
    </w:p>
    <w:p>
      <w:pPr>
        <w:pStyle w:val="Style15"/>
        <w:framePr w:w="10690" w:h="6663" w:hRule="exact" w:wrap="none" w:vAnchor="page" w:hAnchor="page" w:x="589" w:y="3831"/>
        <w:widowControl w:val="0"/>
        <w:keepNext w:val="0"/>
        <w:keepLines w:val="0"/>
        <w:shd w:val="clear" w:color="auto" w:fill="auto"/>
        <w:bidi w:val="0"/>
        <w:jc w:val="both"/>
        <w:spacing w:before="0" w:after="0" w:line="160" w:lineRule="exact"/>
        <w:ind w:left="2980" w:right="0" w:firstLine="340"/>
      </w:pPr>
      <w:r>
        <w:rPr>
          <w:lang w:val="pl-PL" w:eastAsia="pl-PL" w:bidi="pl-PL"/>
          <w:w w:val="100"/>
          <w:spacing w:val="0"/>
          <w:color w:val="000000"/>
          <w:position w:val="0"/>
        </w:rPr>
        <w:t xml:space="preserve">Księżna </w:t>
      </w:r>
      <w:r>
        <w:rPr>
          <w:lang w:val="cs-CZ" w:eastAsia="cs-CZ" w:bidi="cs-CZ"/>
          <w:w w:val="100"/>
          <w:spacing w:val="0"/>
          <w:color w:val="000000"/>
          <w:position w:val="0"/>
        </w:rPr>
        <w:t xml:space="preserve">Kate </w:t>
      </w:r>
      <w:r>
        <w:rPr>
          <w:lang w:val="pl-PL" w:eastAsia="pl-PL" w:bidi="pl-PL"/>
          <w:w w:val="100"/>
          <w:spacing w:val="0"/>
          <w:color w:val="000000"/>
          <w:position w:val="0"/>
        </w:rPr>
        <w:t xml:space="preserve">jest taka szczuplutka. W ogóle nie widać u niej </w:t>
      </w:r>
      <w:r>
        <w:rPr>
          <w:rStyle w:val="CharStyle26"/>
        </w:rPr>
        <w:t>brzuszka</w:t>
      </w:r>
      <w:r>
        <w:rPr>
          <w:lang w:val="pl-PL" w:eastAsia="pl-PL" w:bidi="pl-PL"/>
          <w:w w:val="100"/>
          <w:spacing w:val="0"/>
          <w:color w:val="000000"/>
          <w:position w:val="0"/>
        </w:rPr>
        <w:t>! [GW</w:t>
      </w:r>
    </w:p>
    <w:p>
      <w:pPr>
        <w:pStyle w:val="Style15"/>
        <w:framePr w:w="10690" w:h="6663" w:hRule="exact" w:wrap="none" w:vAnchor="page" w:hAnchor="page" w:x="589" w:y="3831"/>
        <w:widowControl w:val="0"/>
        <w:keepNext w:val="0"/>
        <w:keepLines w:val="0"/>
        <w:shd w:val="clear" w:color="auto" w:fill="auto"/>
        <w:bidi w:val="0"/>
        <w:jc w:val="both"/>
        <w:spacing w:before="0" w:after="144" w:line="160" w:lineRule="exact"/>
        <w:ind w:left="2980" w:right="0" w:firstLine="340"/>
      </w:pPr>
      <w:r>
        <w:rPr>
          <w:lang w:val="pl-PL" w:eastAsia="pl-PL" w:bidi="pl-PL"/>
          <w:w w:val="100"/>
          <w:spacing w:val="0"/>
          <w:color w:val="000000"/>
          <w:position w:val="0"/>
        </w:rPr>
        <w:t>15.01.2013].</w:t>
      </w:r>
    </w:p>
    <w:p>
      <w:pPr>
        <w:pStyle w:val="Style17"/>
        <w:framePr w:w="10690" w:h="6663" w:hRule="exact" w:wrap="none" w:vAnchor="page" w:hAnchor="page" w:x="589" w:y="3831"/>
        <w:widowControl w:val="0"/>
        <w:keepNext w:val="0"/>
        <w:keepLines w:val="0"/>
        <w:shd w:val="clear" w:color="auto" w:fill="auto"/>
        <w:bidi w:val="0"/>
        <w:jc w:val="both"/>
        <w:spacing w:before="0" w:after="137" w:line="200" w:lineRule="exact"/>
        <w:ind w:left="2980" w:right="0" w:firstLine="340"/>
      </w:pPr>
      <w:r>
        <w:rPr>
          <w:lang w:val="pl-PL" w:eastAsia="pl-PL" w:bidi="pl-PL"/>
          <w:w w:val="100"/>
          <w:spacing w:val="0"/>
          <w:color w:val="000000"/>
          <w:position w:val="0"/>
        </w:rPr>
        <w:t xml:space="preserve">Wśród </w:t>
      </w:r>
      <w:r>
        <w:rPr>
          <w:rStyle w:val="CharStyle89"/>
        </w:rPr>
        <w:t>czeskich</w:t>
      </w:r>
      <w:r>
        <w:rPr>
          <w:lang w:val="pl-PL" w:eastAsia="pl-PL" w:bidi="pl-PL"/>
          <w:w w:val="100"/>
          <w:spacing w:val="0"/>
          <w:color w:val="000000"/>
          <w:position w:val="0"/>
        </w:rPr>
        <w:t xml:space="preserve"> nagłówków znalazł się jedynie </w:t>
      </w:r>
      <w:r>
        <w:rPr>
          <w:rStyle w:val="CharStyle49"/>
          <w:lang w:val="cs-CZ" w:eastAsia="cs-CZ" w:bidi="cs-CZ"/>
        </w:rPr>
        <w:t>pindík</w:t>
      </w:r>
      <w:r>
        <w:rPr>
          <w:lang w:val="cs-CZ" w:eastAsia="cs-CZ" w:bidi="cs-CZ"/>
          <w:w w:val="100"/>
          <w:spacing w:val="0"/>
          <w:color w:val="000000"/>
          <w:position w:val="0"/>
        </w:rPr>
        <w:t xml:space="preserve"> </w:t>
      </w:r>
      <w:r>
        <w:rPr>
          <w:lang w:val="pl-PL" w:eastAsia="pl-PL" w:bidi="pl-PL"/>
          <w:w w:val="100"/>
          <w:spacing w:val="0"/>
          <w:color w:val="000000"/>
          <w:position w:val="0"/>
        </w:rPr>
        <w:t>'siusiak’:</w:t>
      </w:r>
    </w:p>
    <w:p>
      <w:pPr>
        <w:pStyle w:val="Style15"/>
        <w:framePr w:w="10690" w:h="6663" w:hRule="exact" w:wrap="none" w:vAnchor="page" w:hAnchor="page" w:x="589" w:y="3831"/>
        <w:widowControl w:val="0"/>
        <w:keepNext w:val="0"/>
        <w:keepLines w:val="0"/>
        <w:shd w:val="clear" w:color="auto" w:fill="auto"/>
        <w:bidi w:val="0"/>
        <w:jc w:val="both"/>
        <w:spacing w:before="0" w:after="0" w:line="160" w:lineRule="exact"/>
        <w:ind w:left="2980" w:right="0" w:firstLine="340"/>
      </w:pPr>
      <w:r>
        <w:rPr>
          <w:lang w:val="cs-CZ" w:eastAsia="cs-CZ" w:bidi="cs-CZ"/>
          <w:w w:val="100"/>
          <w:spacing w:val="0"/>
          <w:color w:val="000000"/>
          <w:position w:val="0"/>
        </w:rPr>
        <w:t xml:space="preserve">Má máma taky </w:t>
      </w:r>
      <w:r>
        <w:rPr>
          <w:rStyle w:val="CharStyle26"/>
          <w:lang w:val="cs-CZ" w:eastAsia="cs-CZ" w:bidi="cs-CZ"/>
        </w:rPr>
        <w:t>pindík?</w:t>
      </w:r>
      <w:r>
        <w:rPr>
          <w:lang w:val="cs-CZ" w:eastAsia="cs-CZ" w:bidi="cs-CZ"/>
          <w:w w:val="100"/>
          <w:spacing w:val="0"/>
          <w:color w:val="000000"/>
          <w:position w:val="0"/>
        </w:rPr>
        <w:t xml:space="preserve"> Jak zvládnout choulostivé dětské otázky ('Czy mama </w:t>
      </w:r>
      <w:r>
        <w:rPr>
          <w:lang w:val="pl-PL" w:eastAsia="pl-PL" w:bidi="pl-PL"/>
          <w:w w:val="100"/>
          <w:spacing w:val="0"/>
          <w:color w:val="000000"/>
          <w:position w:val="0"/>
        </w:rPr>
        <w:t>też ma</w:t>
      </w:r>
    </w:p>
    <w:p>
      <w:pPr>
        <w:pStyle w:val="Style15"/>
        <w:framePr w:w="10690" w:h="6663" w:hRule="exact" w:wrap="none" w:vAnchor="page" w:hAnchor="page" w:x="589" w:y="3831"/>
        <w:widowControl w:val="0"/>
        <w:keepNext w:val="0"/>
        <w:keepLines w:val="0"/>
        <w:shd w:val="clear" w:color="auto" w:fill="auto"/>
        <w:bidi w:val="0"/>
        <w:jc w:val="both"/>
        <w:spacing w:before="0" w:after="0" w:line="160" w:lineRule="exact"/>
        <w:ind w:left="2980" w:right="0" w:firstLine="340"/>
      </w:pPr>
      <w:r>
        <w:rPr>
          <w:lang w:val="pl-PL" w:eastAsia="pl-PL" w:bidi="pl-PL"/>
          <w:w w:val="100"/>
          <w:spacing w:val="0"/>
          <w:color w:val="000000"/>
          <w:position w:val="0"/>
        </w:rPr>
        <w:t xml:space="preserve">siusiaka? </w:t>
      </w:r>
      <w:r>
        <w:rPr>
          <w:lang w:val="cs-CZ" w:eastAsia="cs-CZ" w:bidi="cs-CZ"/>
          <w:w w:val="100"/>
          <w:spacing w:val="0"/>
          <w:color w:val="000000"/>
          <w:position w:val="0"/>
        </w:rPr>
        <w:t xml:space="preserve">Jak </w:t>
      </w:r>
      <w:r>
        <w:rPr>
          <w:lang w:val="pl-PL" w:eastAsia="pl-PL" w:bidi="pl-PL"/>
          <w:w w:val="100"/>
          <w:spacing w:val="0"/>
          <w:color w:val="000000"/>
          <w:position w:val="0"/>
        </w:rPr>
        <w:t xml:space="preserve">sobie poradzić z drażliwymi pytaniami dzieci’) </w:t>
      </w:r>
      <w:r>
        <w:rPr>
          <w:lang w:val="cs-CZ" w:eastAsia="cs-CZ" w:bidi="cs-CZ"/>
          <w:w w:val="100"/>
          <w:spacing w:val="0"/>
          <w:color w:val="000000"/>
          <w:position w:val="0"/>
        </w:rPr>
        <w:t xml:space="preserve">[Lidovky </w:t>
      </w:r>
      <w:r>
        <w:rPr>
          <w:lang w:val="pl-PL" w:eastAsia="pl-PL" w:bidi="pl-PL"/>
          <w:w w:val="100"/>
          <w:spacing w:val="0"/>
          <w:color w:val="000000"/>
          <w:position w:val="0"/>
        </w:rPr>
        <w:t>7.01.2013].</w:t>
      </w:r>
    </w:p>
    <w:p>
      <w:pPr>
        <w:pStyle w:val="Style80"/>
        <w:numPr>
          <w:ilvl w:val="0"/>
          <w:numId w:val="23"/>
        </w:numPr>
        <w:framePr w:w="10690" w:h="2935" w:hRule="exact" w:wrap="none" w:vAnchor="page" w:hAnchor="page" w:x="589" w:y="10794"/>
        <w:tabs>
          <w:tab w:leader="none" w:pos="3660" w:val="left"/>
        </w:tabs>
        <w:widowControl w:val="0"/>
        <w:keepNext w:val="0"/>
        <w:keepLines w:val="0"/>
        <w:shd w:val="clear" w:color="auto" w:fill="auto"/>
        <w:bidi w:val="0"/>
        <w:spacing w:before="0" w:after="222" w:line="200" w:lineRule="exact"/>
        <w:ind w:left="2980" w:right="0" w:firstLine="0"/>
      </w:pPr>
      <w:r>
        <w:rPr>
          <w:lang w:val="pl-PL" w:eastAsia="pl-PL" w:bidi="pl-PL"/>
          <w:w w:val="100"/>
          <w:spacing w:val="0"/>
          <w:color w:val="000000"/>
          <w:position w:val="0"/>
        </w:rPr>
        <w:t>Potoczne nazwy członków rodziny</w:t>
      </w:r>
    </w:p>
    <w:p>
      <w:pPr>
        <w:pStyle w:val="Style17"/>
        <w:framePr w:w="10690" w:h="2935" w:hRule="exact" w:wrap="none" w:vAnchor="page" w:hAnchor="page" w:x="589" w:y="10794"/>
        <w:widowControl w:val="0"/>
        <w:keepNext w:val="0"/>
        <w:keepLines w:val="0"/>
        <w:shd w:val="clear" w:color="auto" w:fill="auto"/>
        <w:bidi w:val="0"/>
        <w:jc w:val="both"/>
        <w:spacing w:before="0" w:after="212" w:line="240" w:lineRule="exact"/>
        <w:ind w:left="2980" w:right="560" w:firstLine="340"/>
      </w:pPr>
      <w:r>
        <w:rPr>
          <w:lang w:val="pl-PL" w:eastAsia="pl-PL" w:bidi="pl-PL"/>
          <w:w w:val="100"/>
          <w:spacing w:val="0"/>
          <w:color w:val="000000"/>
          <w:position w:val="0"/>
        </w:rPr>
        <w:t xml:space="preserve">Nacechowanie potoczne mają często nazwy członków rodziny zarówno w nagłówkach </w:t>
      </w:r>
      <w:r>
        <w:rPr>
          <w:rStyle w:val="CharStyle89"/>
        </w:rPr>
        <w:t>polskich</w:t>
      </w:r>
      <w:r>
        <w:rPr>
          <w:lang w:val="pl-PL" w:eastAsia="pl-PL" w:bidi="pl-PL"/>
          <w:w w:val="100"/>
          <w:spacing w:val="0"/>
          <w:color w:val="000000"/>
          <w:position w:val="0"/>
        </w:rPr>
        <w:t xml:space="preserve"> (10 wystąpień: GW 1, Dziennik 3, Fakt 6): </w:t>
      </w:r>
      <w:r>
        <w:rPr>
          <w:rStyle w:val="CharStyle49"/>
        </w:rPr>
        <w:t>mama</w:t>
      </w:r>
      <w:r>
        <w:rPr>
          <w:lang w:val="pl-PL" w:eastAsia="pl-PL" w:bidi="pl-PL"/>
          <w:w w:val="100"/>
          <w:spacing w:val="0"/>
          <w:color w:val="000000"/>
          <w:position w:val="0"/>
        </w:rPr>
        <w:t xml:space="preserve"> (6), </w:t>
      </w:r>
      <w:r>
        <w:rPr>
          <w:rStyle w:val="CharStyle49"/>
        </w:rPr>
        <w:t>tata</w:t>
      </w:r>
      <w:r>
        <w:rPr>
          <w:lang w:val="pl-PL" w:eastAsia="pl-PL" w:bidi="pl-PL"/>
          <w:w w:val="100"/>
          <w:spacing w:val="0"/>
          <w:color w:val="000000"/>
          <w:position w:val="0"/>
        </w:rPr>
        <w:t xml:space="preserve"> (3), </w:t>
      </w:r>
      <w:r>
        <w:rPr>
          <w:rStyle w:val="CharStyle49"/>
        </w:rPr>
        <w:t>babcia,</w:t>
      </w:r>
      <w:r>
        <w:rPr>
          <w:lang w:val="pl-PL" w:eastAsia="pl-PL" w:bidi="pl-PL"/>
          <w:w w:val="100"/>
          <w:spacing w:val="0"/>
          <w:color w:val="000000"/>
          <w:position w:val="0"/>
        </w:rPr>
        <w:t xml:space="preserve"> jak </w:t>
      </w:r>
      <w:r>
        <w:rPr>
          <w:rStyle w:val="CharStyle89"/>
        </w:rPr>
        <w:t>iczeskich(14</w:t>
      </w:r>
      <w:r>
        <w:rPr>
          <w:lang w:val="pl-PL" w:eastAsia="pl-PL" w:bidi="pl-PL"/>
          <w:w w:val="100"/>
          <w:spacing w:val="0"/>
          <w:color w:val="000000"/>
          <w:position w:val="0"/>
        </w:rPr>
        <w:t xml:space="preserve"> wystąpień: iDnes 2, </w:t>
      </w:r>
      <w:r>
        <w:rPr>
          <w:lang w:val="cs-CZ" w:eastAsia="cs-CZ" w:bidi="cs-CZ"/>
          <w:w w:val="100"/>
          <w:spacing w:val="0"/>
          <w:color w:val="000000"/>
          <w:position w:val="0"/>
        </w:rPr>
        <w:t>Lido</w:t>
        <w:softHyphen/>
        <w:t xml:space="preserve">vky </w:t>
      </w:r>
      <w:r>
        <w:rPr>
          <w:lang w:val="pl-PL" w:eastAsia="pl-PL" w:bidi="pl-PL"/>
          <w:w w:val="100"/>
          <w:spacing w:val="0"/>
          <w:color w:val="000000"/>
          <w:position w:val="0"/>
        </w:rPr>
        <w:t xml:space="preserve">2, </w:t>
      </w:r>
      <w:r>
        <w:rPr>
          <w:lang w:val="cs-CZ" w:eastAsia="cs-CZ" w:bidi="cs-CZ"/>
          <w:w w:val="100"/>
          <w:spacing w:val="0"/>
          <w:color w:val="000000"/>
          <w:position w:val="0"/>
        </w:rPr>
        <w:t xml:space="preserve">Blesk </w:t>
      </w:r>
      <w:r>
        <w:rPr>
          <w:lang w:val="pl-PL" w:eastAsia="pl-PL" w:bidi="pl-PL"/>
          <w:w w:val="100"/>
          <w:spacing w:val="0"/>
          <w:color w:val="000000"/>
          <w:position w:val="0"/>
        </w:rPr>
        <w:t xml:space="preserve">10): </w:t>
      </w:r>
      <w:r>
        <w:rPr>
          <w:rStyle w:val="CharStyle49"/>
          <w:lang w:val="cs-CZ" w:eastAsia="cs-CZ" w:bidi="cs-CZ"/>
        </w:rPr>
        <w:t>táta</w:t>
      </w:r>
      <w:r>
        <w:rPr>
          <w:lang w:val="cs-CZ" w:eastAsia="cs-CZ" w:bidi="cs-CZ"/>
          <w:w w:val="100"/>
          <w:spacing w:val="0"/>
          <w:color w:val="000000"/>
          <w:position w:val="0"/>
        </w:rPr>
        <w:t xml:space="preserve"> </w:t>
      </w:r>
      <w:r>
        <w:rPr>
          <w:lang w:val="pl-PL" w:eastAsia="pl-PL" w:bidi="pl-PL"/>
          <w:w w:val="100"/>
          <w:spacing w:val="0"/>
          <w:color w:val="000000"/>
          <w:position w:val="0"/>
        </w:rPr>
        <w:t xml:space="preserve">(6) ‘tata’, </w:t>
      </w:r>
      <w:r>
        <w:rPr>
          <w:rStyle w:val="CharStyle49"/>
          <w:lang w:val="cs-CZ" w:eastAsia="cs-CZ" w:bidi="cs-CZ"/>
        </w:rPr>
        <w:t>máma</w:t>
      </w:r>
      <w:r>
        <w:rPr>
          <w:lang w:val="cs-CZ" w:eastAsia="cs-CZ" w:bidi="cs-CZ"/>
          <w:w w:val="100"/>
          <w:spacing w:val="0"/>
          <w:color w:val="000000"/>
          <w:position w:val="0"/>
        </w:rPr>
        <w:t xml:space="preserve"> </w:t>
      </w:r>
      <w:r>
        <w:rPr>
          <w:lang w:val="pl-PL" w:eastAsia="pl-PL" w:bidi="pl-PL"/>
          <w:w w:val="100"/>
          <w:spacing w:val="0"/>
          <w:color w:val="000000"/>
          <w:position w:val="0"/>
        </w:rPr>
        <w:t xml:space="preserve">(2), </w:t>
      </w:r>
      <w:r>
        <w:rPr>
          <w:rStyle w:val="CharStyle49"/>
          <w:lang w:val="cs-CZ" w:eastAsia="cs-CZ" w:bidi="cs-CZ"/>
        </w:rPr>
        <w:t>mamka</w:t>
      </w:r>
      <w:r>
        <w:rPr>
          <w:lang w:val="cs-CZ" w:eastAsia="cs-CZ" w:bidi="cs-CZ"/>
          <w:w w:val="100"/>
          <w:spacing w:val="0"/>
          <w:color w:val="000000"/>
          <w:position w:val="0"/>
        </w:rPr>
        <w:t xml:space="preserve"> ‘mama’, </w:t>
      </w:r>
      <w:r>
        <w:rPr>
          <w:rStyle w:val="CharStyle49"/>
          <w:lang w:val="cs-CZ" w:eastAsia="cs-CZ" w:bidi="cs-CZ"/>
        </w:rPr>
        <w:t>brácha brať, děda</w:t>
      </w:r>
      <w:r>
        <w:rPr>
          <w:lang w:val="cs-CZ" w:eastAsia="cs-CZ" w:bidi="cs-CZ"/>
          <w:w w:val="100"/>
          <w:spacing w:val="0"/>
          <w:color w:val="000000"/>
          <w:position w:val="0"/>
        </w:rPr>
        <w:t xml:space="preserve"> </w:t>
      </w:r>
      <w:r>
        <w:rPr>
          <w:lang w:val="pl-PL" w:eastAsia="pl-PL" w:bidi="pl-PL"/>
          <w:w w:val="100"/>
          <w:spacing w:val="0"/>
          <w:color w:val="000000"/>
          <w:position w:val="0"/>
        </w:rPr>
        <w:t xml:space="preserve">'dziadek’, </w:t>
      </w:r>
      <w:r>
        <w:rPr>
          <w:rStyle w:val="CharStyle49"/>
          <w:lang w:val="cs-CZ" w:eastAsia="cs-CZ" w:bidi="cs-CZ"/>
        </w:rPr>
        <w:t>ségra</w:t>
      </w:r>
      <w:r>
        <w:rPr>
          <w:lang w:val="cs-CZ" w:eastAsia="cs-CZ" w:bidi="cs-CZ"/>
          <w:w w:val="100"/>
          <w:spacing w:val="0"/>
          <w:color w:val="000000"/>
          <w:position w:val="0"/>
        </w:rPr>
        <w:t xml:space="preserve"> </w:t>
      </w:r>
      <w:r>
        <w:rPr>
          <w:lang w:val="pl-PL" w:eastAsia="pl-PL" w:bidi="pl-PL"/>
          <w:w w:val="100"/>
          <w:spacing w:val="0"/>
          <w:color w:val="000000"/>
          <w:position w:val="0"/>
        </w:rPr>
        <w:t>'siostra’.</w:t>
      </w:r>
    </w:p>
    <w:p>
      <w:pPr>
        <w:pStyle w:val="Style80"/>
        <w:numPr>
          <w:ilvl w:val="0"/>
          <w:numId w:val="23"/>
        </w:numPr>
        <w:framePr w:w="10690" w:h="2935" w:hRule="exact" w:wrap="none" w:vAnchor="page" w:hAnchor="page" w:x="589" w:y="10794"/>
        <w:tabs>
          <w:tab w:leader="none" w:pos="3691" w:val="left"/>
        </w:tabs>
        <w:widowControl w:val="0"/>
        <w:keepNext w:val="0"/>
        <w:keepLines w:val="0"/>
        <w:shd w:val="clear" w:color="auto" w:fill="auto"/>
        <w:bidi w:val="0"/>
        <w:spacing w:before="0" w:after="222" w:line="200" w:lineRule="exact"/>
        <w:ind w:left="2980" w:right="0" w:firstLine="0"/>
      </w:pPr>
      <w:r>
        <w:rPr>
          <w:lang w:val="pl-PL" w:eastAsia="pl-PL" w:bidi="pl-PL"/>
          <w:w w:val="100"/>
          <w:spacing w:val="0"/>
          <w:color w:val="000000"/>
          <w:position w:val="0"/>
        </w:rPr>
        <w:t xml:space="preserve">Potoczne </w:t>
      </w:r>
      <w:r>
        <w:rPr>
          <w:lang w:val="cs-CZ" w:eastAsia="cs-CZ" w:bidi="cs-CZ"/>
          <w:w w:val="100"/>
          <w:spacing w:val="0"/>
          <w:color w:val="000000"/>
          <w:position w:val="0"/>
        </w:rPr>
        <w:t xml:space="preserve">formy </w:t>
      </w:r>
      <w:r>
        <w:rPr>
          <w:lang w:val="pl-PL" w:eastAsia="pl-PL" w:bidi="pl-PL"/>
          <w:w w:val="100"/>
          <w:spacing w:val="0"/>
          <w:color w:val="000000"/>
          <w:position w:val="0"/>
        </w:rPr>
        <w:t xml:space="preserve">nazwisk </w:t>
      </w:r>
      <w:r>
        <w:rPr>
          <w:lang w:val="cs-CZ" w:eastAsia="cs-CZ" w:bidi="cs-CZ"/>
          <w:w w:val="100"/>
          <w:spacing w:val="0"/>
          <w:color w:val="000000"/>
          <w:position w:val="0"/>
        </w:rPr>
        <w:t xml:space="preserve">i </w:t>
      </w:r>
      <w:r>
        <w:rPr>
          <w:lang w:val="pl-PL" w:eastAsia="pl-PL" w:bidi="pl-PL"/>
          <w:w w:val="100"/>
          <w:spacing w:val="0"/>
          <w:color w:val="000000"/>
          <w:position w:val="0"/>
        </w:rPr>
        <w:t>imion</w:t>
      </w:r>
    </w:p>
    <w:p>
      <w:pPr>
        <w:pStyle w:val="Style17"/>
        <w:framePr w:w="10690" w:h="2935" w:hRule="exact" w:wrap="none" w:vAnchor="page" w:hAnchor="page" w:x="589" w:y="10794"/>
        <w:widowControl w:val="0"/>
        <w:keepNext w:val="0"/>
        <w:keepLines w:val="0"/>
        <w:shd w:val="clear" w:color="auto" w:fill="auto"/>
        <w:bidi w:val="0"/>
        <w:jc w:val="both"/>
        <w:spacing w:before="0" w:after="0" w:line="242" w:lineRule="exact"/>
        <w:ind w:left="2980" w:right="560" w:firstLine="340"/>
      </w:pPr>
      <w:r>
        <w:rPr>
          <w:lang w:val="pl-PL" w:eastAsia="pl-PL" w:bidi="pl-PL"/>
          <w:w w:val="100"/>
          <w:spacing w:val="0"/>
          <w:color w:val="000000"/>
          <w:position w:val="0"/>
        </w:rPr>
        <w:t xml:space="preserve">Są one w </w:t>
      </w:r>
      <w:r>
        <w:rPr>
          <w:rStyle w:val="CharStyle89"/>
        </w:rPr>
        <w:t>polskich</w:t>
      </w:r>
      <w:r>
        <w:rPr>
          <w:lang w:val="pl-PL" w:eastAsia="pl-PL" w:bidi="pl-PL"/>
          <w:w w:val="100"/>
          <w:spacing w:val="0"/>
          <w:color w:val="000000"/>
          <w:position w:val="0"/>
        </w:rPr>
        <w:t xml:space="preserve"> nagłówkach dość częste (15 wystąpień: GW 0, Dziennik 2, Fakt 13). Stanowią chwyt stylistyki dziennikarskiej - auto-</w:t>
      </w:r>
    </w:p>
    <w:p>
      <w:pPr>
        <w:pStyle w:val="Style42"/>
        <w:numPr>
          <w:ilvl w:val="0"/>
          <w:numId w:val="25"/>
        </w:numPr>
        <w:framePr w:w="10690" w:h="685" w:hRule="exact" w:wrap="none" w:vAnchor="page" w:hAnchor="page" w:x="589" w:y="14099"/>
        <w:tabs>
          <w:tab w:leader="none" w:pos="3584" w:val="left"/>
        </w:tabs>
        <w:widowControl w:val="0"/>
        <w:keepNext w:val="0"/>
        <w:keepLines w:val="0"/>
        <w:shd w:val="clear" w:color="auto" w:fill="auto"/>
        <w:bidi w:val="0"/>
        <w:jc w:val="both"/>
        <w:spacing w:before="0" w:after="0" w:line="209" w:lineRule="exact"/>
        <w:ind w:left="2980" w:right="560" w:firstLine="340"/>
      </w:pPr>
      <w:r>
        <w:rPr>
          <w:lang w:val="pl-PL" w:eastAsia="pl-PL" w:bidi="pl-PL"/>
          <w:w w:val="100"/>
          <w:spacing w:val="0"/>
          <w:color w:val="000000"/>
          <w:position w:val="0"/>
        </w:rPr>
        <w:t>Ten germanizm funkcjonuje w języku czeskim w zupełnie innym znacze</w:t>
        <w:softHyphen/>
        <w:t xml:space="preserve">niu niż w polskim (również w znaczeniu </w:t>
      </w:r>
      <w:r>
        <w:rPr>
          <w:lang w:val="cs-CZ" w:eastAsia="cs-CZ" w:bidi="cs-CZ"/>
          <w:w w:val="100"/>
          <w:spacing w:val="0"/>
          <w:color w:val="000000"/>
          <w:position w:val="0"/>
        </w:rPr>
        <w:t xml:space="preserve">‘eleganť; </w:t>
      </w:r>
      <w:r>
        <w:rPr>
          <w:lang w:val="pl-PL" w:eastAsia="pl-PL" w:bidi="pl-PL"/>
          <w:w w:val="100"/>
          <w:spacing w:val="0"/>
          <w:color w:val="000000"/>
          <w:position w:val="0"/>
        </w:rPr>
        <w:t xml:space="preserve">w materiale znalazł się wyraz </w:t>
      </w:r>
      <w:r>
        <w:rPr>
          <w:rStyle w:val="CharStyle58"/>
          <w:lang w:val="cs-CZ" w:eastAsia="cs-CZ" w:bidi="cs-CZ"/>
        </w:rPr>
        <w:t>frajeřina</w:t>
      </w:r>
      <w:r>
        <w:rPr>
          <w:lang w:val="cs-CZ" w:eastAsia="cs-CZ" w:bidi="cs-CZ"/>
          <w:w w:val="100"/>
          <w:spacing w:val="0"/>
          <w:color w:val="000000"/>
          <w:position w:val="0"/>
        </w:rPr>
        <w:t xml:space="preserve"> </w:t>
      </w:r>
      <w:r>
        <w:rPr>
          <w:lang w:val="pl-PL" w:eastAsia="pl-PL" w:bidi="pl-PL"/>
          <w:w w:val="100"/>
          <w:spacing w:val="0"/>
          <w:color w:val="000000"/>
          <w:position w:val="0"/>
        </w:rPr>
        <w:t>‘elegantowanie się</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666" w:y="27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POTOCZNOŚĆ W NAGŁÓWKACH POLSKICH I CZESKICH PORTALI...</w:t>
      </w:r>
    </w:p>
    <w:p>
      <w:pPr>
        <w:pStyle w:val="Style8"/>
        <w:framePr w:wrap="none" w:vAnchor="page" w:hAnchor="page" w:x="7930" w:y="27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51</w:t>
      </w:r>
    </w:p>
    <w:p>
      <w:pPr>
        <w:pStyle w:val="Style17"/>
        <w:framePr w:w="10690" w:h="10977" w:hRule="exact" w:wrap="none" w:vAnchor="page" w:hAnchor="page" w:x="595" w:y="3232"/>
        <w:widowControl w:val="0"/>
        <w:keepNext w:val="0"/>
        <w:keepLines w:val="0"/>
        <w:shd w:val="clear" w:color="auto" w:fill="auto"/>
        <w:bidi w:val="0"/>
        <w:jc w:val="both"/>
        <w:spacing w:before="0" w:after="0" w:line="242" w:lineRule="exact"/>
        <w:ind w:left="380" w:right="3160" w:firstLine="0"/>
      </w:pPr>
      <w:r>
        <w:rPr>
          <w:lang w:val="pl-PL" w:eastAsia="pl-PL" w:bidi="pl-PL"/>
          <w:w w:val="100"/>
          <w:spacing w:val="0"/>
          <w:color w:val="000000"/>
          <w:position w:val="0"/>
        </w:rPr>
        <w:t xml:space="preserve">rzy potwierdzają, że są dobrze zorientowani, mają znajomości: </w:t>
      </w:r>
      <w:r>
        <w:rPr>
          <w:rStyle w:val="CharStyle49"/>
        </w:rPr>
        <w:t xml:space="preserve">Grycanka </w:t>
      </w:r>
      <w:r>
        <w:rPr>
          <w:lang w:val="pl-PL" w:eastAsia="pl-PL" w:bidi="pl-PL"/>
          <w:w w:val="100"/>
          <w:spacing w:val="0"/>
          <w:color w:val="000000"/>
          <w:position w:val="0"/>
        </w:rPr>
        <w:t xml:space="preserve">(5), </w:t>
      </w:r>
      <w:r>
        <w:rPr>
          <w:rStyle w:val="CharStyle49"/>
        </w:rPr>
        <w:t>Grycanica</w:t>
      </w:r>
      <w:r>
        <w:rPr>
          <w:lang w:val="pl-PL" w:eastAsia="pl-PL" w:bidi="pl-PL"/>
          <w:w w:val="100"/>
          <w:spacing w:val="0"/>
          <w:color w:val="000000"/>
          <w:position w:val="0"/>
        </w:rPr>
        <w:t xml:space="preserve"> (2) ‘żona lub córka znanego przedsiębiorcy - cukiernika’, </w:t>
      </w:r>
      <w:r>
        <w:rPr>
          <w:rStyle w:val="CharStyle49"/>
          <w:lang w:val="cs-CZ" w:eastAsia="cs-CZ" w:bidi="cs-CZ"/>
        </w:rPr>
        <w:t>Holek</w:t>
      </w:r>
      <w:r>
        <w:rPr>
          <w:lang w:val="cs-CZ" w:eastAsia="cs-CZ" w:bidi="cs-CZ"/>
          <w:w w:val="100"/>
          <w:spacing w:val="0"/>
          <w:color w:val="000000"/>
          <w:position w:val="0"/>
        </w:rPr>
        <w:t xml:space="preserve"> </w:t>
      </w:r>
      <w:r>
        <w:rPr>
          <w:lang w:val="pl-PL" w:eastAsia="pl-PL" w:bidi="pl-PL"/>
          <w:w w:val="100"/>
          <w:spacing w:val="0"/>
          <w:color w:val="000000"/>
          <w:position w:val="0"/>
        </w:rPr>
        <w:t xml:space="preserve">(3) ‘kierowca rajdowy Krzysztof Hołowczyc’, </w:t>
      </w:r>
      <w:r>
        <w:rPr>
          <w:rStyle w:val="CharStyle49"/>
        </w:rPr>
        <w:t>Isia</w:t>
      </w:r>
      <w:r>
        <w:rPr>
          <w:lang w:val="pl-PL" w:eastAsia="pl-PL" w:bidi="pl-PL"/>
          <w:w w:val="100"/>
          <w:spacing w:val="0"/>
          <w:color w:val="000000"/>
          <w:position w:val="0"/>
        </w:rPr>
        <w:t xml:space="preserve"> (3) ‘tenisistka Agnieszka Radwańska’, </w:t>
      </w:r>
      <w:r>
        <w:rPr>
          <w:rStyle w:val="CharStyle49"/>
        </w:rPr>
        <w:t>Jerzyk</w:t>
      </w:r>
      <w:r>
        <w:rPr>
          <w:lang w:val="pl-PL" w:eastAsia="pl-PL" w:bidi="pl-PL"/>
          <w:w w:val="100"/>
          <w:spacing w:val="0"/>
          <w:color w:val="000000"/>
          <w:position w:val="0"/>
        </w:rPr>
        <w:t xml:space="preserve"> ‘tenisista Jerzy Janowicz’, </w:t>
      </w:r>
      <w:r>
        <w:rPr>
          <w:rStyle w:val="CharStyle49"/>
        </w:rPr>
        <w:t>Przemek</w:t>
      </w:r>
      <w:r>
        <w:rPr>
          <w:lang w:val="pl-PL" w:eastAsia="pl-PL" w:bidi="pl-PL"/>
          <w:w w:val="100"/>
          <w:spacing w:val="0"/>
          <w:color w:val="000000"/>
          <w:position w:val="0"/>
        </w:rPr>
        <w:t xml:space="preserve"> 'kick-bokser i bokser Przemysław Saleta’.</w:t>
      </w:r>
    </w:p>
    <w:p>
      <w:pPr>
        <w:pStyle w:val="Style17"/>
        <w:framePr w:w="10690" w:h="10977" w:hRule="exact" w:wrap="none" w:vAnchor="page" w:hAnchor="page" w:x="595" w:y="3232"/>
        <w:widowControl w:val="0"/>
        <w:keepNext w:val="0"/>
        <w:keepLines w:val="0"/>
        <w:shd w:val="clear" w:color="auto" w:fill="auto"/>
        <w:bidi w:val="0"/>
        <w:jc w:val="both"/>
        <w:spacing w:before="0" w:after="214" w:line="242" w:lineRule="exact"/>
        <w:ind w:left="380" w:right="3160" w:firstLine="340"/>
      </w:pPr>
      <w:r>
        <w:rPr>
          <w:lang w:val="pl-PL" w:eastAsia="pl-PL" w:bidi="pl-PL"/>
          <w:w w:val="100"/>
          <w:spacing w:val="0"/>
          <w:color w:val="000000"/>
          <w:position w:val="0"/>
        </w:rPr>
        <w:t xml:space="preserve">W </w:t>
      </w:r>
      <w:r>
        <w:rPr>
          <w:rStyle w:val="CharStyle89"/>
        </w:rPr>
        <w:t>czeskim</w:t>
      </w:r>
      <w:r>
        <w:rPr>
          <w:lang w:val="pl-PL" w:eastAsia="pl-PL" w:bidi="pl-PL"/>
          <w:w w:val="100"/>
          <w:spacing w:val="0"/>
          <w:color w:val="000000"/>
          <w:position w:val="0"/>
        </w:rPr>
        <w:t xml:space="preserve"> materiale znalazła się tylko jedna tego typu nazwa: w zdaniu „</w:t>
      </w:r>
      <w:r>
        <w:rPr>
          <w:rStyle w:val="CharStyle49"/>
          <w:lang w:val="cs-CZ" w:eastAsia="cs-CZ" w:bidi="cs-CZ"/>
        </w:rPr>
        <w:t>Miloš</w:t>
      </w:r>
      <w:r>
        <w:rPr>
          <w:lang w:val="cs-CZ" w:eastAsia="cs-CZ" w:bidi="cs-CZ"/>
          <w:w w:val="100"/>
          <w:spacing w:val="0"/>
          <w:color w:val="000000"/>
          <w:position w:val="0"/>
        </w:rPr>
        <w:t xml:space="preserve"> </w:t>
      </w:r>
      <w:r>
        <w:rPr>
          <w:lang w:val="pl-PL" w:eastAsia="pl-PL" w:bidi="pl-PL"/>
          <w:w w:val="100"/>
          <w:spacing w:val="0"/>
          <w:color w:val="000000"/>
          <w:position w:val="0"/>
        </w:rPr>
        <w:t xml:space="preserve">to </w:t>
      </w:r>
      <w:r>
        <w:rPr>
          <w:lang w:val="cs-CZ" w:eastAsia="cs-CZ" w:bidi="cs-CZ"/>
          <w:w w:val="100"/>
          <w:spacing w:val="0"/>
          <w:color w:val="000000"/>
          <w:position w:val="0"/>
        </w:rPr>
        <w:t xml:space="preserve">bude mít hodně těžký” (‘Milošowi </w:t>
      </w:r>
      <w:r>
        <w:rPr>
          <w:lang w:val="pl-PL" w:eastAsia="pl-PL" w:bidi="pl-PL"/>
          <w:w w:val="100"/>
          <w:spacing w:val="0"/>
          <w:color w:val="000000"/>
          <w:position w:val="0"/>
        </w:rPr>
        <w:t xml:space="preserve">będzie trudno’) </w:t>
      </w:r>
      <w:r>
        <w:rPr>
          <w:lang w:val="cs-CZ" w:eastAsia="cs-CZ" w:bidi="cs-CZ"/>
          <w:w w:val="100"/>
          <w:spacing w:val="0"/>
          <w:color w:val="000000"/>
          <w:position w:val="0"/>
        </w:rPr>
        <w:t xml:space="preserve">[Blesk </w:t>
      </w:r>
      <w:r>
        <w:rPr>
          <w:lang w:val="pl-PL" w:eastAsia="pl-PL" w:bidi="pl-PL"/>
          <w:w w:val="100"/>
          <w:spacing w:val="0"/>
          <w:color w:val="000000"/>
          <w:position w:val="0"/>
        </w:rPr>
        <w:t>12.01.2013] - ówczesnego kandydata na prezydenta Milo</w:t>
      </w:r>
      <w:r>
        <w:rPr>
          <w:rStyle w:val="CharStyle49"/>
          <w:lang w:val="cs-CZ" w:eastAsia="cs-CZ" w:bidi="cs-CZ"/>
        </w:rPr>
        <w:t>š</w:t>
      </w:r>
      <w:r>
        <w:rPr>
          <w:lang w:val="pl-PL" w:eastAsia="pl-PL" w:bidi="pl-PL"/>
          <w:w w:val="100"/>
          <w:spacing w:val="0"/>
          <w:color w:val="000000"/>
          <w:position w:val="0"/>
        </w:rPr>
        <w:t>a Ze</w:t>
        <w:softHyphen/>
        <w:t>mana nazwano familiarnie samym imieniem.</w:t>
      </w:r>
    </w:p>
    <w:p>
      <w:pPr>
        <w:pStyle w:val="Style87"/>
        <w:numPr>
          <w:ilvl w:val="1"/>
          <w:numId w:val="19"/>
        </w:numPr>
        <w:framePr w:w="10690" w:h="10977" w:hRule="exact" w:wrap="none" w:vAnchor="page" w:hAnchor="page" w:x="595" w:y="3232"/>
        <w:tabs>
          <w:tab w:leader="none" w:pos="885" w:val="left"/>
        </w:tabs>
        <w:widowControl w:val="0"/>
        <w:keepNext w:val="0"/>
        <w:keepLines w:val="0"/>
        <w:shd w:val="clear" w:color="auto" w:fill="auto"/>
        <w:bidi w:val="0"/>
        <w:spacing w:before="0" w:after="224" w:line="200" w:lineRule="exact"/>
        <w:ind w:left="380" w:right="0" w:firstLine="0"/>
      </w:pPr>
      <w:bookmarkStart w:id="13" w:name="bookmark13"/>
      <w:r>
        <w:rPr>
          <w:lang w:val="pl-PL" w:eastAsia="pl-PL" w:bidi="pl-PL"/>
          <w:w w:val="100"/>
          <w:spacing w:val="0"/>
          <w:color w:val="000000"/>
          <w:position w:val="0"/>
        </w:rPr>
        <w:t>Słownictwo potoczne z zakresu sportu</w:t>
      </w:r>
      <w:bookmarkEnd w:id="13"/>
    </w:p>
    <w:p>
      <w:pPr>
        <w:pStyle w:val="Style17"/>
        <w:framePr w:w="10690" w:h="10977" w:hRule="exact" w:wrap="none" w:vAnchor="page" w:hAnchor="page" w:x="595" w:y="3232"/>
        <w:widowControl w:val="0"/>
        <w:keepNext w:val="0"/>
        <w:keepLines w:val="0"/>
        <w:shd w:val="clear" w:color="auto" w:fill="auto"/>
        <w:bidi w:val="0"/>
        <w:jc w:val="both"/>
        <w:spacing w:before="0" w:after="0" w:line="240" w:lineRule="exact"/>
        <w:ind w:left="380" w:right="3160" w:firstLine="340"/>
      </w:pPr>
      <w:r>
        <w:rPr>
          <w:lang w:val="pl-PL" w:eastAsia="pl-PL" w:bidi="pl-PL"/>
          <w:w w:val="100"/>
          <w:spacing w:val="0"/>
          <w:color w:val="000000"/>
          <w:position w:val="0"/>
        </w:rPr>
        <w:t xml:space="preserve">W </w:t>
      </w:r>
      <w:r>
        <w:rPr>
          <w:rStyle w:val="CharStyle89"/>
        </w:rPr>
        <w:t>polskiej</w:t>
      </w:r>
      <w:r>
        <w:rPr>
          <w:lang w:val="pl-PL" w:eastAsia="pl-PL" w:bidi="pl-PL"/>
          <w:w w:val="100"/>
          <w:spacing w:val="0"/>
          <w:color w:val="000000"/>
          <w:position w:val="0"/>
        </w:rPr>
        <w:t xml:space="preserve"> potocznej leksyce sportowej (32 wystąpienia: GW 17, Dziennik 9, Fakt 6) zwraca uwagę duża częstość słowa </w:t>
      </w:r>
      <w:r>
        <w:rPr>
          <w:rStyle w:val="CharStyle49"/>
        </w:rPr>
        <w:t>kibol</w:t>
      </w:r>
      <w:r>
        <w:rPr>
          <w:lang w:val="pl-PL" w:eastAsia="pl-PL" w:bidi="pl-PL"/>
          <w:w w:val="100"/>
          <w:spacing w:val="0"/>
          <w:color w:val="000000"/>
          <w:position w:val="0"/>
        </w:rPr>
        <w:t xml:space="preserve"> (12) ‘kibic</w:t>
      </w:r>
    </w:p>
    <w:p>
      <w:pPr>
        <w:pStyle w:val="Style17"/>
        <w:numPr>
          <w:ilvl w:val="0"/>
          <w:numId w:val="27"/>
        </w:numPr>
        <w:framePr w:w="10690" w:h="10977" w:hRule="exact" w:wrap="none" w:vAnchor="page" w:hAnchor="page" w:x="595" w:y="3232"/>
        <w:tabs>
          <w:tab w:leader="none" w:pos="630" w:val="left"/>
        </w:tabs>
        <w:widowControl w:val="0"/>
        <w:keepNext w:val="0"/>
        <w:keepLines w:val="0"/>
        <w:shd w:val="clear" w:color="auto" w:fill="auto"/>
        <w:bidi w:val="0"/>
        <w:jc w:val="both"/>
        <w:spacing w:before="0" w:after="0" w:line="240" w:lineRule="exact"/>
        <w:ind w:left="380" w:right="3160" w:firstLine="0"/>
      </w:pPr>
      <w:r>
        <w:rPr>
          <w:lang w:val="pl-PL" w:eastAsia="pl-PL" w:bidi="pl-PL"/>
          <w:w w:val="100"/>
          <w:spacing w:val="0"/>
          <w:color w:val="000000"/>
          <w:position w:val="0"/>
        </w:rPr>
        <w:t xml:space="preserve">chuligan’ (zanotowałem też przymiotnik </w:t>
      </w:r>
      <w:r>
        <w:rPr>
          <w:rStyle w:val="CharStyle49"/>
        </w:rPr>
        <w:t>kibolski</w:t>
      </w:r>
      <w:r>
        <w:rPr>
          <w:lang w:val="pl-PL" w:eastAsia="pl-PL" w:bidi="pl-PL"/>
          <w:w w:val="100"/>
          <w:spacing w:val="0"/>
          <w:color w:val="000000"/>
          <w:position w:val="0"/>
        </w:rPr>
        <w:t>). Oto inne wyrazy po</w:t>
        <w:softHyphen/>
        <w:t xml:space="preserve">toczne związane ze sportem: </w:t>
      </w:r>
      <w:r>
        <w:rPr>
          <w:rStyle w:val="CharStyle49"/>
        </w:rPr>
        <w:t>kamy</w:t>
      </w:r>
      <w:r>
        <w:rPr>
          <w:lang w:val="pl-PL" w:eastAsia="pl-PL" w:bidi="pl-PL"/>
          <w:w w:val="100"/>
          <w:spacing w:val="0"/>
          <w:color w:val="000000"/>
          <w:position w:val="0"/>
        </w:rPr>
        <w:t xml:space="preserve"> (3) ‘rzut karny’, </w:t>
      </w:r>
      <w:r>
        <w:rPr>
          <w:rStyle w:val="CharStyle49"/>
        </w:rPr>
        <w:t>futbol</w:t>
      </w:r>
      <w:r>
        <w:rPr>
          <w:lang w:val="pl-PL" w:eastAsia="pl-PL" w:bidi="pl-PL"/>
          <w:w w:val="100"/>
          <w:spacing w:val="0"/>
          <w:color w:val="000000"/>
          <w:position w:val="0"/>
        </w:rPr>
        <w:t xml:space="preserve"> ‘piłka nożna’, </w:t>
      </w:r>
      <w:r>
        <w:rPr>
          <w:rStyle w:val="CharStyle49"/>
        </w:rPr>
        <w:t>kopać</w:t>
      </w:r>
      <w:r>
        <w:rPr>
          <w:lang w:val="pl-PL" w:eastAsia="pl-PL" w:bidi="pl-PL"/>
          <w:w w:val="100"/>
          <w:spacing w:val="0"/>
          <w:color w:val="000000"/>
          <w:position w:val="0"/>
        </w:rPr>
        <w:t xml:space="preserve"> ‘grać w piłkę nożną’, </w:t>
      </w:r>
      <w:r>
        <w:rPr>
          <w:rStyle w:val="CharStyle49"/>
        </w:rPr>
        <w:t>ręka</w:t>
      </w:r>
      <w:r>
        <w:rPr>
          <w:lang w:val="pl-PL" w:eastAsia="pl-PL" w:bidi="pl-PL"/>
          <w:w w:val="100"/>
          <w:spacing w:val="0"/>
          <w:color w:val="000000"/>
          <w:position w:val="0"/>
        </w:rPr>
        <w:t xml:space="preserve"> 'w piłce nożnej: niedozwolone dotknię</w:t>
        <w:softHyphen/>
        <w:t xml:space="preserve">cie piłki ręką’, </w:t>
      </w:r>
      <w:r>
        <w:rPr>
          <w:rStyle w:val="CharStyle49"/>
        </w:rPr>
        <w:t>szczypiornista</w:t>
      </w:r>
      <w:r>
        <w:rPr>
          <w:lang w:val="pl-PL" w:eastAsia="pl-PL" w:bidi="pl-PL"/>
          <w:w w:val="100"/>
          <w:spacing w:val="0"/>
          <w:color w:val="000000"/>
          <w:position w:val="0"/>
        </w:rPr>
        <w:t xml:space="preserve"> (2) ‘piłkarz ręczny’, </w:t>
      </w:r>
      <w:r>
        <w:rPr>
          <w:rStyle w:val="CharStyle49"/>
        </w:rPr>
        <w:t>ręczna</w:t>
      </w:r>
      <w:r>
        <w:rPr>
          <w:lang w:val="pl-PL" w:eastAsia="pl-PL" w:bidi="pl-PL"/>
          <w:w w:val="100"/>
          <w:spacing w:val="0"/>
          <w:color w:val="000000"/>
          <w:position w:val="0"/>
        </w:rPr>
        <w:t xml:space="preserve"> ‘piłka ręczna’</w:t>
      </w:r>
    </w:p>
    <w:p>
      <w:pPr>
        <w:pStyle w:val="Style17"/>
        <w:numPr>
          <w:ilvl w:val="0"/>
          <w:numId w:val="27"/>
        </w:numPr>
        <w:framePr w:w="10690" w:h="10977" w:hRule="exact" w:wrap="none" w:vAnchor="page" w:hAnchor="page" w:x="595" w:y="3232"/>
        <w:tabs>
          <w:tab w:leader="none" w:pos="630" w:val="left"/>
        </w:tabs>
        <w:widowControl w:val="0"/>
        <w:keepNext w:val="0"/>
        <w:keepLines w:val="0"/>
        <w:shd w:val="clear" w:color="auto" w:fill="auto"/>
        <w:bidi w:val="0"/>
        <w:jc w:val="both"/>
        <w:spacing w:before="0" w:after="0" w:line="240" w:lineRule="exact"/>
        <w:ind w:left="380" w:right="3160" w:firstLine="0"/>
      </w:pPr>
      <w:r>
        <w:rPr>
          <w:rStyle w:val="CharStyle49"/>
        </w:rPr>
        <w:t>ręczni</w:t>
      </w:r>
      <w:r>
        <w:rPr>
          <w:lang w:val="pl-PL" w:eastAsia="pl-PL" w:bidi="pl-PL"/>
          <w:w w:val="100"/>
          <w:spacing w:val="0"/>
          <w:color w:val="000000"/>
          <w:position w:val="0"/>
        </w:rPr>
        <w:t xml:space="preserve"> ‘zawodnicy grający w piłkę ręczną’, </w:t>
      </w:r>
      <w:r>
        <w:rPr>
          <w:rStyle w:val="CharStyle49"/>
        </w:rPr>
        <w:t>„nożyce”</w:t>
      </w:r>
      <w:r>
        <w:rPr>
          <w:lang w:val="pl-PL" w:eastAsia="pl-PL" w:bidi="pl-PL"/>
          <w:w w:val="100"/>
          <w:spacing w:val="0"/>
          <w:color w:val="000000"/>
          <w:position w:val="0"/>
        </w:rPr>
        <w:t xml:space="preserve"> ‘mchy nóg wypro</w:t>
        <w:softHyphen/>
        <w:t xml:space="preserve">stowanych w kolanach, polegające na jednoczesnym unoszeniu jednej nogi, a opuszczaniu drugiej, wykonywane w czasie skoku lub w pozycji leżącej’, </w:t>
      </w:r>
      <w:r>
        <w:rPr>
          <w:rStyle w:val="CharStyle49"/>
        </w:rPr>
        <w:t>ograć</w:t>
      </w:r>
      <w:r>
        <w:rPr>
          <w:lang w:val="pl-PL" w:eastAsia="pl-PL" w:bidi="pl-PL"/>
          <w:w w:val="100"/>
          <w:spacing w:val="0"/>
          <w:color w:val="000000"/>
          <w:position w:val="0"/>
        </w:rPr>
        <w:t xml:space="preserve"> ‘zwyciężyć kogoś w grze (tu: w grze w tenisa)’, </w:t>
      </w:r>
      <w:r>
        <w:rPr>
          <w:rStyle w:val="CharStyle49"/>
        </w:rPr>
        <w:t xml:space="preserve">ustawiony </w:t>
      </w:r>
      <w:r>
        <w:rPr>
          <w:lang w:val="pl-PL" w:eastAsia="pl-PL" w:bidi="pl-PL"/>
          <w:w w:val="100"/>
          <w:spacing w:val="0"/>
          <w:color w:val="000000"/>
          <w:position w:val="0"/>
        </w:rPr>
        <w:t>[mecz].</w:t>
      </w:r>
    </w:p>
    <w:p>
      <w:pPr>
        <w:pStyle w:val="Style17"/>
        <w:framePr w:w="10690" w:h="10977" w:hRule="exact" w:wrap="none" w:vAnchor="page" w:hAnchor="page" w:x="595" w:y="3232"/>
        <w:widowControl w:val="0"/>
        <w:keepNext w:val="0"/>
        <w:keepLines w:val="0"/>
        <w:shd w:val="clear" w:color="auto" w:fill="auto"/>
        <w:bidi w:val="0"/>
        <w:jc w:val="both"/>
        <w:spacing w:before="0" w:after="212" w:line="240" w:lineRule="exact"/>
        <w:ind w:left="380" w:right="3160" w:firstLine="340"/>
      </w:pPr>
      <w:r>
        <w:rPr>
          <w:rStyle w:val="CharStyle89"/>
        </w:rPr>
        <w:t>Czeska</w:t>
      </w:r>
      <w:r>
        <w:rPr>
          <w:lang w:val="pl-PL" w:eastAsia="pl-PL" w:bidi="pl-PL"/>
          <w:w w:val="100"/>
          <w:spacing w:val="0"/>
          <w:color w:val="000000"/>
          <w:position w:val="0"/>
        </w:rPr>
        <w:t xml:space="preserve"> leksyka potoczna z zakresu sportu jest uboższa ilościowo (11 wystąpień: iDnes 6, </w:t>
      </w:r>
      <w:r>
        <w:rPr>
          <w:lang w:val="cs-CZ" w:eastAsia="cs-CZ" w:bidi="cs-CZ"/>
          <w:w w:val="100"/>
          <w:spacing w:val="0"/>
          <w:color w:val="000000"/>
          <w:position w:val="0"/>
        </w:rPr>
        <w:t xml:space="preserve">Blesk </w:t>
      </w:r>
      <w:r>
        <w:rPr>
          <w:lang w:val="pl-PL" w:eastAsia="pl-PL" w:bidi="pl-PL"/>
          <w:w w:val="100"/>
          <w:spacing w:val="0"/>
          <w:color w:val="000000"/>
          <w:position w:val="0"/>
        </w:rPr>
        <w:t xml:space="preserve">3, </w:t>
      </w:r>
      <w:r>
        <w:rPr>
          <w:lang w:val="cs-CZ" w:eastAsia="cs-CZ" w:bidi="cs-CZ"/>
          <w:w w:val="100"/>
          <w:spacing w:val="0"/>
          <w:color w:val="000000"/>
          <w:position w:val="0"/>
        </w:rPr>
        <w:t xml:space="preserve">Lidovky </w:t>
      </w:r>
      <w:r>
        <w:rPr>
          <w:lang w:val="pl-PL" w:eastAsia="pl-PL" w:bidi="pl-PL"/>
          <w:w w:val="100"/>
          <w:spacing w:val="0"/>
          <w:color w:val="000000"/>
          <w:position w:val="0"/>
        </w:rPr>
        <w:t xml:space="preserve">2): </w:t>
      </w:r>
      <w:r>
        <w:rPr>
          <w:rStyle w:val="CharStyle49"/>
          <w:lang w:val="cs-CZ" w:eastAsia="cs-CZ" w:bidi="cs-CZ"/>
        </w:rPr>
        <w:t>běžky</w:t>
      </w:r>
      <w:r>
        <w:rPr>
          <w:lang w:val="cs-CZ" w:eastAsia="cs-CZ" w:bidi="cs-CZ"/>
          <w:w w:val="100"/>
          <w:spacing w:val="0"/>
          <w:color w:val="000000"/>
          <w:position w:val="0"/>
        </w:rPr>
        <w:t xml:space="preserve"> </w:t>
      </w:r>
      <w:r>
        <w:rPr>
          <w:lang w:val="pl-PL" w:eastAsia="pl-PL" w:bidi="pl-PL"/>
          <w:w w:val="100"/>
          <w:spacing w:val="0"/>
          <w:color w:val="000000"/>
          <w:position w:val="0"/>
        </w:rPr>
        <w:t>‘narty biegowe, bie</w:t>
        <w:softHyphen/>
        <w:t xml:space="preserve">gówki’, </w:t>
      </w:r>
      <w:r>
        <w:rPr>
          <w:rStyle w:val="CharStyle49"/>
          <w:lang w:val="cs-CZ" w:eastAsia="cs-CZ" w:bidi="cs-CZ"/>
        </w:rPr>
        <w:t xml:space="preserve">červená (červená </w:t>
      </w:r>
      <w:r>
        <w:rPr>
          <w:rStyle w:val="CharStyle49"/>
        </w:rPr>
        <w:t>karta</w:t>
      </w:r>
      <w:r>
        <w:rPr>
          <w:lang w:val="pl-PL" w:eastAsia="pl-PL" w:bidi="pl-PL"/>
          <w:w w:val="100"/>
          <w:spacing w:val="0"/>
          <w:color w:val="000000"/>
          <w:position w:val="0"/>
        </w:rPr>
        <w:t xml:space="preserve"> ‘czerwona kartka’), </w:t>
      </w:r>
      <w:r>
        <w:rPr>
          <w:rStyle w:val="CharStyle49"/>
          <w:lang w:val="cs-CZ" w:eastAsia="cs-CZ" w:bidi="cs-CZ"/>
        </w:rPr>
        <w:t>generálka (generální klasifikace</w:t>
      </w:r>
      <w:r>
        <w:rPr>
          <w:lang w:val="cs-CZ" w:eastAsia="cs-CZ" w:bidi="cs-CZ"/>
          <w:w w:val="100"/>
          <w:spacing w:val="0"/>
          <w:color w:val="000000"/>
          <w:position w:val="0"/>
        </w:rPr>
        <w:t xml:space="preserve"> </w:t>
      </w:r>
      <w:r>
        <w:rPr>
          <w:lang w:val="pl-PL" w:eastAsia="pl-PL" w:bidi="pl-PL"/>
          <w:w w:val="100"/>
          <w:spacing w:val="0"/>
          <w:color w:val="000000"/>
          <w:position w:val="0"/>
        </w:rPr>
        <w:t xml:space="preserve">‘klasyfikacja generalna’), </w:t>
      </w:r>
      <w:r>
        <w:rPr>
          <w:rStyle w:val="CharStyle49"/>
        </w:rPr>
        <w:t>hausbót</w:t>
      </w:r>
      <w:r>
        <w:rPr>
          <w:lang w:val="pl-PL" w:eastAsia="pl-PL" w:bidi="pl-PL"/>
          <w:w w:val="100"/>
          <w:spacing w:val="0"/>
          <w:color w:val="000000"/>
          <w:position w:val="0"/>
        </w:rPr>
        <w:t xml:space="preserve"> ‘łódź mieszkalna’, </w:t>
      </w:r>
      <w:r>
        <w:rPr>
          <w:rStyle w:val="CharStyle49"/>
          <w:lang w:val="cs-CZ" w:eastAsia="cs-CZ" w:bidi="cs-CZ"/>
        </w:rPr>
        <w:t xml:space="preserve">kolář </w:t>
      </w:r>
      <w:r>
        <w:rPr>
          <w:lang w:val="pl-PL" w:eastAsia="pl-PL" w:bidi="pl-PL"/>
          <w:w w:val="100"/>
          <w:spacing w:val="0"/>
          <w:color w:val="000000"/>
          <w:position w:val="0"/>
        </w:rPr>
        <w:t xml:space="preserve">(spis. </w:t>
      </w:r>
      <w:r>
        <w:rPr>
          <w:rStyle w:val="CharStyle49"/>
        </w:rPr>
        <w:t>cyklista</w:t>
      </w:r>
      <w:r>
        <w:rPr>
          <w:lang w:val="pl-PL" w:eastAsia="pl-PL" w:bidi="pl-PL"/>
          <w:w w:val="100"/>
          <w:spacing w:val="0"/>
          <w:color w:val="000000"/>
          <w:position w:val="0"/>
        </w:rPr>
        <w:t xml:space="preserve"> ‘kolarz’), </w:t>
      </w:r>
      <w:r>
        <w:rPr>
          <w:rStyle w:val="CharStyle49"/>
          <w:lang w:val="cs-CZ" w:eastAsia="cs-CZ" w:bidi="cs-CZ"/>
        </w:rPr>
        <w:t>nefér</w:t>
      </w:r>
      <w:r>
        <w:rPr>
          <w:lang w:val="cs-CZ" w:eastAsia="cs-CZ" w:bidi="cs-CZ"/>
          <w:w w:val="100"/>
          <w:spacing w:val="0"/>
          <w:color w:val="000000"/>
          <w:position w:val="0"/>
        </w:rPr>
        <w:t xml:space="preserve"> </w:t>
      </w:r>
      <w:r>
        <w:rPr>
          <w:lang w:val="de-DE" w:eastAsia="de-DE" w:bidi="de-DE"/>
          <w:w w:val="100"/>
          <w:spacing w:val="0"/>
          <w:color w:val="000000"/>
          <w:position w:val="0"/>
        </w:rPr>
        <w:t xml:space="preserve">‘niefair’, </w:t>
      </w:r>
      <w:r>
        <w:rPr>
          <w:rStyle w:val="CharStyle49"/>
          <w:lang w:val="cs-CZ" w:eastAsia="cs-CZ" w:bidi="cs-CZ"/>
        </w:rPr>
        <w:t>přímák (přímý volný kop</w:t>
      </w:r>
      <w:r>
        <w:rPr>
          <w:lang w:val="cs-CZ" w:eastAsia="cs-CZ" w:bidi="cs-CZ"/>
          <w:w w:val="100"/>
          <w:spacing w:val="0"/>
          <w:color w:val="000000"/>
          <w:position w:val="0"/>
        </w:rPr>
        <w:t xml:space="preserve"> 'w pi</w:t>
      </w:r>
      <w:r>
        <w:rPr>
          <w:lang w:val="pl-PL" w:eastAsia="pl-PL" w:bidi="pl-PL"/>
          <w:w w:val="100"/>
          <w:spacing w:val="0"/>
          <w:color w:val="000000"/>
          <w:position w:val="0"/>
        </w:rPr>
        <w:t>ł</w:t>
      </w:r>
      <w:r>
        <w:rPr>
          <w:lang w:val="cs-CZ" w:eastAsia="cs-CZ" w:bidi="cs-CZ"/>
          <w:w w:val="100"/>
          <w:spacing w:val="0"/>
          <w:color w:val="000000"/>
          <w:position w:val="0"/>
        </w:rPr>
        <w:t xml:space="preserve">ce </w:t>
      </w:r>
      <w:r>
        <w:rPr>
          <w:lang w:val="pl-PL" w:eastAsia="pl-PL" w:bidi="pl-PL"/>
          <w:w w:val="100"/>
          <w:spacing w:val="0"/>
          <w:color w:val="000000"/>
          <w:position w:val="0"/>
        </w:rPr>
        <w:t xml:space="preserve">nożnej: rzut wolny bezpośredni’), </w:t>
      </w:r>
      <w:r>
        <w:rPr>
          <w:rStyle w:val="CharStyle49"/>
          <w:lang w:val="cs-CZ" w:eastAsia="cs-CZ" w:bidi="cs-CZ"/>
        </w:rPr>
        <w:t>sjezdovka (sjezdová trať</w:t>
      </w:r>
      <w:r>
        <w:rPr>
          <w:lang w:val="cs-CZ" w:eastAsia="cs-CZ" w:bidi="cs-CZ"/>
          <w:w w:val="100"/>
          <w:spacing w:val="0"/>
          <w:color w:val="000000"/>
          <w:position w:val="0"/>
        </w:rPr>
        <w:t xml:space="preserve"> </w:t>
      </w:r>
      <w:r>
        <w:rPr>
          <w:lang w:val="pl-PL" w:eastAsia="pl-PL" w:bidi="pl-PL"/>
          <w:w w:val="100"/>
          <w:spacing w:val="0"/>
          <w:color w:val="000000"/>
          <w:position w:val="0"/>
        </w:rPr>
        <w:t xml:space="preserve">‘nartostrada’), </w:t>
      </w:r>
      <w:r>
        <w:rPr>
          <w:rStyle w:val="CharStyle49"/>
          <w:lang w:val="cs-CZ" w:eastAsia="cs-CZ" w:bidi="cs-CZ"/>
        </w:rPr>
        <w:t>tenisák (tenisový míček</w:t>
      </w:r>
      <w:r>
        <w:rPr>
          <w:lang w:val="cs-CZ" w:eastAsia="cs-CZ" w:bidi="cs-CZ"/>
          <w:w w:val="100"/>
          <w:spacing w:val="0"/>
          <w:color w:val="000000"/>
          <w:position w:val="0"/>
        </w:rPr>
        <w:t xml:space="preserve"> </w:t>
      </w:r>
      <w:r>
        <w:rPr>
          <w:lang w:val="pl-PL" w:eastAsia="pl-PL" w:bidi="pl-PL"/>
          <w:w w:val="100"/>
          <w:spacing w:val="0"/>
          <w:color w:val="000000"/>
          <w:position w:val="0"/>
        </w:rPr>
        <w:t>‘piłka tenisowa’).</w:t>
      </w:r>
    </w:p>
    <w:p>
      <w:pPr>
        <w:pStyle w:val="Style87"/>
        <w:numPr>
          <w:ilvl w:val="1"/>
          <w:numId w:val="19"/>
        </w:numPr>
        <w:framePr w:w="10690" w:h="10977" w:hRule="exact" w:wrap="none" w:vAnchor="page" w:hAnchor="page" w:x="595" w:y="3232"/>
        <w:tabs>
          <w:tab w:leader="none" w:pos="885" w:val="left"/>
        </w:tabs>
        <w:widowControl w:val="0"/>
        <w:keepNext w:val="0"/>
        <w:keepLines w:val="0"/>
        <w:shd w:val="clear" w:color="auto" w:fill="auto"/>
        <w:bidi w:val="0"/>
        <w:spacing w:before="0" w:after="222" w:line="200" w:lineRule="exact"/>
        <w:ind w:left="380" w:right="0" w:firstLine="0"/>
      </w:pPr>
      <w:bookmarkStart w:id="14" w:name="bookmark14"/>
      <w:r>
        <w:rPr>
          <w:lang w:val="pl-PL" w:eastAsia="pl-PL" w:bidi="pl-PL"/>
          <w:w w:val="100"/>
          <w:spacing w:val="0"/>
          <w:color w:val="000000"/>
          <w:position w:val="0"/>
        </w:rPr>
        <w:t>Słownictwo potoczne z zakresu motoryzacji</w:t>
      </w:r>
      <w:bookmarkEnd w:id="14"/>
    </w:p>
    <w:p>
      <w:pPr>
        <w:pStyle w:val="Style17"/>
        <w:framePr w:w="10690" w:h="10977" w:hRule="exact" w:wrap="none" w:vAnchor="page" w:hAnchor="page" w:x="595" w:y="3232"/>
        <w:widowControl w:val="0"/>
        <w:keepNext w:val="0"/>
        <w:keepLines w:val="0"/>
        <w:shd w:val="clear" w:color="auto" w:fill="auto"/>
        <w:bidi w:val="0"/>
        <w:jc w:val="both"/>
        <w:spacing w:before="0" w:after="0" w:line="242" w:lineRule="exact"/>
        <w:ind w:left="380" w:right="3160" w:firstLine="340"/>
      </w:pPr>
      <w:r>
        <w:rPr>
          <w:lang w:val="pl-PL" w:eastAsia="pl-PL" w:bidi="pl-PL"/>
          <w:w w:val="100"/>
          <w:spacing w:val="0"/>
          <w:color w:val="000000"/>
          <w:position w:val="0"/>
        </w:rPr>
        <w:t xml:space="preserve">W p o 1 s </w:t>
      </w:r>
      <w:r>
        <w:rPr>
          <w:lang w:val="ru-RU" w:eastAsia="ru-RU" w:bidi="ru-RU"/>
          <w:w w:val="100"/>
          <w:spacing w:val="0"/>
          <w:color w:val="000000"/>
          <w:position w:val="0"/>
        </w:rPr>
        <w:t xml:space="preserve">к </w:t>
      </w:r>
      <w:r>
        <w:rPr>
          <w:lang w:val="pl-PL" w:eastAsia="pl-PL" w:bidi="pl-PL"/>
          <w:w w:val="100"/>
          <w:spacing w:val="0"/>
          <w:color w:val="000000"/>
          <w:position w:val="0"/>
        </w:rPr>
        <w:t xml:space="preserve">i c h nagłówkach związanych z motoryzacją (28 wystąpień: GW 14, Dziennik 7, Fakt 7) aż 5 razy pojawiła się potoczna nazwa prawa jazdy - </w:t>
      </w:r>
      <w:r>
        <w:rPr>
          <w:rStyle w:val="CharStyle49"/>
        </w:rPr>
        <w:t>prawko.</w:t>
      </w:r>
      <w:r>
        <w:rPr>
          <w:lang w:val="pl-PL" w:eastAsia="pl-PL" w:bidi="pl-PL"/>
          <w:w w:val="100"/>
          <w:spacing w:val="0"/>
          <w:color w:val="000000"/>
          <w:position w:val="0"/>
        </w:rPr>
        <w:t xml:space="preserve"> Wystąpiły również nazwy ogólne samochodu: </w:t>
      </w:r>
      <w:r>
        <w:rPr>
          <w:rStyle w:val="CharStyle49"/>
        </w:rPr>
        <w:t>bryka</w:t>
      </w:r>
      <w:r>
        <w:rPr>
          <w:lang w:val="pl-PL" w:eastAsia="pl-PL" w:bidi="pl-PL"/>
          <w:w w:val="100"/>
          <w:spacing w:val="0"/>
          <w:color w:val="000000"/>
          <w:position w:val="0"/>
        </w:rPr>
        <w:t xml:space="preserve"> (3), </w:t>
      </w:r>
      <w:r>
        <w:rPr>
          <w:rStyle w:val="CharStyle49"/>
        </w:rPr>
        <w:t>wóz</w:t>
      </w:r>
      <w:r>
        <w:rPr>
          <w:lang w:val="pl-PL" w:eastAsia="pl-PL" w:bidi="pl-PL"/>
          <w:w w:val="100"/>
          <w:spacing w:val="0"/>
          <w:color w:val="000000"/>
          <w:position w:val="0"/>
        </w:rPr>
        <w:t xml:space="preserve"> (2), </w:t>
      </w:r>
      <w:r>
        <w:rPr>
          <w:rStyle w:val="CharStyle49"/>
        </w:rPr>
        <w:t>fura, wózek</w:t>
      </w:r>
      <w:r>
        <w:rPr>
          <w:lang w:val="pl-PL" w:eastAsia="pl-PL" w:bidi="pl-PL"/>
          <w:w w:val="100"/>
          <w:spacing w:val="0"/>
          <w:color w:val="000000"/>
          <w:position w:val="0"/>
        </w:rPr>
        <w:t xml:space="preserve">; nazwy typów samochodu: </w:t>
      </w:r>
      <w:r>
        <w:rPr>
          <w:rStyle w:val="CharStyle49"/>
        </w:rPr>
        <w:t xml:space="preserve">osobówka, terenówka </w:t>
      </w:r>
      <w:r>
        <w:rPr>
          <w:lang w:val="pl-PL" w:eastAsia="pl-PL" w:bidi="pl-PL"/>
          <w:w w:val="100"/>
          <w:spacing w:val="0"/>
          <w:color w:val="000000"/>
          <w:position w:val="0"/>
        </w:rPr>
        <w:t xml:space="preserve">(2), </w:t>
      </w:r>
      <w:r>
        <w:rPr>
          <w:rStyle w:val="CharStyle49"/>
        </w:rPr>
        <w:t>wyścigówka;</w:t>
      </w:r>
      <w:r>
        <w:rPr>
          <w:lang w:val="pl-PL" w:eastAsia="pl-PL" w:bidi="pl-PL"/>
          <w:w w:val="100"/>
          <w:spacing w:val="0"/>
          <w:color w:val="000000"/>
          <w:position w:val="0"/>
        </w:rPr>
        <w:t xml:space="preserve"> nazwy dróg: </w:t>
      </w:r>
      <w:r>
        <w:rPr>
          <w:rStyle w:val="CharStyle49"/>
        </w:rPr>
        <w:t>ekspresówka</w:t>
      </w:r>
      <w:r>
        <w:rPr>
          <w:lang w:val="pl-PL" w:eastAsia="pl-PL" w:bidi="pl-PL"/>
          <w:w w:val="100"/>
          <w:spacing w:val="0"/>
          <w:color w:val="000000"/>
          <w:position w:val="0"/>
        </w:rPr>
        <w:t xml:space="preserve"> (2), </w:t>
      </w:r>
      <w:r>
        <w:rPr>
          <w:rStyle w:val="CharStyle49"/>
        </w:rPr>
        <w:t>wylotówka</w:t>
      </w:r>
      <w:r>
        <w:rPr>
          <w:lang w:val="pl-PL" w:eastAsia="pl-PL" w:bidi="pl-PL"/>
          <w:w w:val="100"/>
          <w:spacing w:val="0"/>
          <w:color w:val="000000"/>
          <w:position w:val="0"/>
        </w:rPr>
        <w:t xml:space="preserve"> (2), </w:t>
      </w:r>
      <w:r>
        <w:rPr>
          <w:rStyle w:val="CharStyle49"/>
        </w:rPr>
        <w:t>siódemka, zakopianka</w:t>
      </w:r>
      <w:r>
        <w:rPr>
          <w:lang w:val="pl-PL" w:eastAsia="pl-PL" w:bidi="pl-PL"/>
          <w:w w:val="100"/>
          <w:spacing w:val="0"/>
          <w:color w:val="000000"/>
          <w:position w:val="0"/>
        </w:rPr>
        <w:t xml:space="preserve">; określenia prędkości jazdy: </w:t>
      </w:r>
      <w:r>
        <w:rPr>
          <w:rStyle w:val="CharStyle49"/>
        </w:rPr>
        <w:t>setka, stówka;</w:t>
      </w:r>
      <w:r>
        <w:rPr>
          <w:lang w:val="pl-PL" w:eastAsia="pl-PL" w:bidi="pl-PL"/>
          <w:w w:val="100"/>
          <w:spacing w:val="0"/>
          <w:color w:val="000000"/>
          <w:position w:val="0"/>
        </w:rPr>
        <w:t xml:space="preserve"> nazwa policji drogowej </w:t>
      </w:r>
      <w:r>
        <w:rPr>
          <w:rStyle w:val="CharStyle49"/>
        </w:rPr>
        <w:t>drogówka</w:t>
      </w:r>
      <w:r>
        <w:rPr>
          <w:lang w:val="pl-PL" w:eastAsia="pl-PL" w:bidi="pl-PL"/>
          <w:w w:val="100"/>
          <w:spacing w:val="0"/>
          <w:color w:val="000000"/>
          <w:position w:val="0"/>
        </w:rPr>
        <w:t xml:space="preserve"> (2); nazwa utrudnienia drogowego </w:t>
      </w:r>
      <w:r>
        <w:rPr>
          <w:rStyle w:val="CharStyle49"/>
        </w:rPr>
        <w:t>korek;</w:t>
      </w:r>
      <w:r>
        <w:rPr>
          <w:lang w:val="pl-PL" w:eastAsia="pl-PL" w:bidi="pl-PL"/>
          <w:w w:val="100"/>
          <w:spacing w:val="0"/>
          <w:color w:val="000000"/>
          <w:position w:val="0"/>
        </w:rPr>
        <w:t xml:space="preserve"> synonim zwrotu </w:t>
      </w:r>
      <w:r>
        <w:rPr>
          <w:rStyle w:val="CharStyle49"/>
        </w:rPr>
        <w:t>jechać bardzo szybko: zasuwać.</w:t>
      </w:r>
    </w:p>
    <w:p>
      <w:pPr>
        <w:pStyle w:val="Style17"/>
        <w:framePr w:w="10690" w:h="10977" w:hRule="exact" w:wrap="none" w:vAnchor="page" w:hAnchor="page" w:x="595" w:y="3232"/>
        <w:widowControl w:val="0"/>
        <w:keepNext w:val="0"/>
        <w:keepLines w:val="0"/>
        <w:shd w:val="clear" w:color="auto" w:fill="auto"/>
        <w:bidi w:val="0"/>
        <w:jc w:val="both"/>
        <w:spacing w:before="0" w:after="0" w:line="242" w:lineRule="exact"/>
        <w:ind w:left="380" w:right="3160" w:firstLine="340"/>
      </w:pPr>
      <w:r>
        <w:rPr>
          <w:rStyle w:val="CharStyle89"/>
        </w:rPr>
        <w:t>Czeskich</w:t>
      </w:r>
      <w:r>
        <w:rPr>
          <w:lang w:val="pl-PL" w:eastAsia="pl-PL" w:bidi="pl-PL"/>
          <w:w w:val="100"/>
          <w:spacing w:val="0"/>
          <w:color w:val="000000"/>
          <w:position w:val="0"/>
        </w:rPr>
        <w:t xml:space="preserve"> potocznych nazw związanych z motoryzacją znalazło się w badanym materiale proporcjonalnie dwa razy więcej niż polskich (27 wystąpień: iDnes 13, </w:t>
      </w:r>
      <w:r>
        <w:rPr>
          <w:lang w:val="cs-CZ" w:eastAsia="cs-CZ" w:bidi="cs-CZ"/>
          <w:w w:val="100"/>
          <w:spacing w:val="0"/>
          <w:color w:val="000000"/>
          <w:position w:val="0"/>
        </w:rPr>
        <w:t xml:space="preserve">Lidovky </w:t>
      </w:r>
      <w:r>
        <w:rPr>
          <w:lang w:val="pl-PL" w:eastAsia="pl-PL" w:bidi="pl-PL"/>
          <w:w w:val="100"/>
          <w:spacing w:val="0"/>
          <w:color w:val="000000"/>
          <w:position w:val="0"/>
        </w:rPr>
        <w:t xml:space="preserve">8, </w:t>
      </w:r>
      <w:r>
        <w:rPr>
          <w:lang w:val="cs-CZ" w:eastAsia="cs-CZ" w:bidi="cs-CZ"/>
          <w:w w:val="100"/>
          <w:spacing w:val="0"/>
          <w:color w:val="000000"/>
          <w:position w:val="0"/>
        </w:rPr>
        <w:t xml:space="preserve">Blesk </w:t>
      </w:r>
      <w:r>
        <w:rPr>
          <w:lang w:val="pl-PL" w:eastAsia="pl-PL" w:bidi="pl-PL"/>
          <w:w w:val="100"/>
          <w:spacing w:val="0"/>
          <w:color w:val="000000"/>
          <w:position w:val="0"/>
        </w:rPr>
        <w:t xml:space="preserve">6). Były to: nazwa prawa jazdy </w:t>
      </w:r>
      <w:r>
        <w:rPr>
          <w:rStyle w:val="CharStyle49"/>
          <w:lang w:val="cs-CZ" w:eastAsia="cs-CZ" w:bidi="cs-CZ"/>
        </w:rPr>
        <w:t>řidičák</w:t>
      </w:r>
      <w:r>
        <w:rPr>
          <w:lang w:val="cs-CZ" w:eastAsia="cs-CZ" w:bidi="cs-CZ"/>
          <w:w w:val="100"/>
          <w:spacing w:val="0"/>
          <w:color w:val="000000"/>
          <w:position w:val="0"/>
        </w:rPr>
        <w:t xml:space="preserve"> </w:t>
      </w:r>
      <w:r>
        <w:rPr>
          <w:lang w:val="pl-PL" w:eastAsia="pl-PL" w:bidi="pl-PL"/>
          <w:w w:val="100"/>
          <w:spacing w:val="0"/>
          <w:color w:val="000000"/>
          <w:position w:val="0"/>
        </w:rPr>
        <w:t xml:space="preserve">(3) </w:t>
      </w:r>
      <w:r>
        <w:rPr>
          <w:rStyle w:val="CharStyle49"/>
          <w:lang w:val="cs-CZ" w:eastAsia="cs-CZ" w:bidi="cs-CZ"/>
        </w:rPr>
        <w:t>(řidičský průkaz);</w:t>
      </w:r>
      <w:r>
        <w:rPr>
          <w:lang w:val="cs-CZ" w:eastAsia="cs-CZ" w:bidi="cs-CZ"/>
          <w:w w:val="100"/>
          <w:spacing w:val="0"/>
          <w:color w:val="000000"/>
          <w:position w:val="0"/>
        </w:rPr>
        <w:t xml:space="preserve"> </w:t>
      </w:r>
      <w:r>
        <w:rPr>
          <w:lang w:val="pl-PL" w:eastAsia="pl-PL" w:bidi="pl-PL"/>
          <w:w w:val="100"/>
          <w:spacing w:val="0"/>
          <w:color w:val="000000"/>
          <w:position w:val="0"/>
        </w:rPr>
        <w:t xml:space="preserve">synonim </w:t>
      </w:r>
      <w:r>
        <w:rPr>
          <w:rStyle w:val="CharStyle49"/>
        </w:rPr>
        <w:t xml:space="preserve">auta - </w:t>
      </w:r>
      <w:r>
        <w:rPr>
          <w:rStyle w:val="CharStyle49"/>
          <w:lang w:val="cs-CZ" w:eastAsia="cs-CZ" w:bidi="cs-CZ"/>
        </w:rPr>
        <w:t>vůz;</w:t>
      </w:r>
      <w:r>
        <w:rPr>
          <w:lang w:val="cs-CZ" w:eastAsia="cs-CZ" w:bidi="cs-CZ"/>
          <w:w w:val="100"/>
          <w:spacing w:val="0"/>
          <w:color w:val="000000"/>
          <w:position w:val="0"/>
        </w:rPr>
        <w:t xml:space="preserve"> </w:t>
      </w:r>
      <w:r>
        <w:rPr>
          <w:lang w:val="pl-PL" w:eastAsia="pl-PL" w:bidi="pl-PL"/>
          <w:w w:val="100"/>
          <w:spacing w:val="0"/>
          <w:color w:val="000000"/>
          <w:position w:val="0"/>
        </w:rPr>
        <w:t>nazwy typów samo-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604" w:y="45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52</w:t>
      </w:r>
    </w:p>
    <w:p>
      <w:pPr>
        <w:pStyle w:val="Style8"/>
        <w:framePr w:wrap="none" w:vAnchor="page" w:hAnchor="page" w:x="6129" w:y="4513"/>
        <w:widowControl w:val="0"/>
        <w:keepNext w:val="0"/>
        <w:keepLines w:val="0"/>
        <w:shd w:val="clear" w:color="auto" w:fill="auto"/>
        <w:bidi w:val="0"/>
        <w:jc w:val="left"/>
        <w:spacing w:before="0" w:after="0" w:line="170" w:lineRule="exact"/>
        <w:ind w:left="0" w:right="0" w:firstLine="0"/>
      </w:pPr>
      <w:r>
        <w:rPr>
          <w:rStyle w:val="CharStyle23"/>
        </w:rPr>
        <w:t>GRZEGORZ DĄBROWSKI</w:t>
      </w:r>
    </w:p>
    <w:p>
      <w:pPr>
        <w:pStyle w:val="Style17"/>
        <w:framePr w:w="10690" w:h="10944" w:hRule="exact" w:wrap="none" w:vAnchor="page" w:hAnchor="page" w:x="527" w:y="4939"/>
        <w:widowControl w:val="0"/>
        <w:keepNext w:val="0"/>
        <w:keepLines w:val="0"/>
        <w:shd w:val="clear" w:color="auto" w:fill="auto"/>
        <w:bidi w:val="0"/>
        <w:jc w:val="both"/>
        <w:spacing w:before="0" w:after="272" w:line="240" w:lineRule="exact"/>
        <w:ind w:left="3060" w:right="460" w:firstLine="0"/>
      </w:pPr>
      <w:r>
        <w:rPr>
          <w:lang w:val="pl-PL" w:eastAsia="pl-PL" w:bidi="pl-PL"/>
          <w:w w:val="100"/>
          <w:spacing w:val="0"/>
          <w:color w:val="000000"/>
          <w:position w:val="0"/>
        </w:rPr>
        <w:t xml:space="preserve">chodów: </w:t>
      </w:r>
      <w:r>
        <w:rPr>
          <w:rStyle w:val="CharStyle49"/>
          <w:lang w:val="cs-CZ" w:eastAsia="cs-CZ" w:bidi="cs-CZ"/>
        </w:rPr>
        <w:t>náklaďák</w:t>
      </w:r>
      <w:r>
        <w:rPr>
          <w:lang w:val="cs-CZ" w:eastAsia="cs-CZ" w:bidi="cs-CZ"/>
          <w:w w:val="100"/>
          <w:spacing w:val="0"/>
          <w:color w:val="000000"/>
          <w:position w:val="0"/>
        </w:rPr>
        <w:t xml:space="preserve"> </w:t>
      </w:r>
      <w:r>
        <w:rPr>
          <w:lang w:val="pl-PL" w:eastAsia="pl-PL" w:bidi="pl-PL"/>
          <w:w w:val="100"/>
          <w:spacing w:val="0"/>
          <w:color w:val="000000"/>
          <w:position w:val="0"/>
        </w:rPr>
        <w:t xml:space="preserve">(5) </w:t>
      </w:r>
      <w:r>
        <w:rPr>
          <w:rStyle w:val="CharStyle49"/>
          <w:lang w:val="cs-CZ" w:eastAsia="cs-CZ" w:bidi="cs-CZ"/>
        </w:rPr>
        <w:t xml:space="preserve">(nákladní </w:t>
      </w:r>
      <w:r>
        <w:rPr>
          <w:rStyle w:val="CharStyle49"/>
        </w:rPr>
        <w:t>auto</w:t>
      </w:r>
      <w:r>
        <w:rPr>
          <w:lang w:val="pl-PL" w:eastAsia="pl-PL" w:bidi="pl-PL"/>
          <w:w w:val="100"/>
          <w:spacing w:val="0"/>
          <w:color w:val="000000"/>
          <w:position w:val="0"/>
        </w:rPr>
        <w:t xml:space="preserve"> 'samochód ciężarowy’), </w:t>
      </w:r>
      <w:r>
        <w:rPr>
          <w:rStyle w:val="CharStyle49"/>
          <w:lang w:val="cs-CZ" w:eastAsia="cs-CZ" w:bidi="cs-CZ"/>
        </w:rPr>
        <w:t>sporták</w:t>
      </w:r>
      <w:r>
        <w:rPr>
          <w:lang w:val="cs-CZ" w:eastAsia="cs-CZ" w:bidi="cs-CZ"/>
          <w:w w:val="100"/>
          <w:spacing w:val="0"/>
          <w:color w:val="000000"/>
          <w:position w:val="0"/>
        </w:rPr>
        <w:t xml:space="preserve"> </w:t>
      </w:r>
      <w:r>
        <w:rPr>
          <w:lang w:val="pl-PL" w:eastAsia="pl-PL" w:bidi="pl-PL"/>
          <w:w w:val="100"/>
          <w:spacing w:val="0"/>
          <w:color w:val="000000"/>
          <w:position w:val="0"/>
        </w:rPr>
        <w:t xml:space="preserve">(2) </w:t>
      </w:r>
      <w:r>
        <w:rPr>
          <w:rStyle w:val="CharStyle49"/>
          <w:lang w:val="cs-CZ" w:eastAsia="cs-CZ" w:bidi="cs-CZ"/>
        </w:rPr>
        <w:t xml:space="preserve">(sportovní </w:t>
      </w:r>
      <w:r>
        <w:rPr>
          <w:rStyle w:val="CharStyle49"/>
        </w:rPr>
        <w:t>auto</w:t>
      </w:r>
      <w:r>
        <w:rPr>
          <w:lang w:val="pl-PL" w:eastAsia="pl-PL" w:bidi="pl-PL"/>
          <w:w w:val="100"/>
          <w:spacing w:val="0"/>
          <w:color w:val="000000"/>
          <w:position w:val="0"/>
        </w:rPr>
        <w:t xml:space="preserve"> 'samochód sportowy’), </w:t>
      </w:r>
      <w:r>
        <w:rPr>
          <w:rStyle w:val="CharStyle49"/>
          <w:lang w:val="cs-CZ" w:eastAsia="cs-CZ" w:bidi="cs-CZ"/>
        </w:rPr>
        <w:t xml:space="preserve">dodávka (dodávkové </w:t>
      </w:r>
      <w:r>
        <w:rPr>
          <w:rStyle w:val="CharStyle49"/>
        </w:rPr>
        <w:t>auto</w:t>
      </w:r>
      <w:r>
        <w:rPr>
          <w:lang w:val="pl-PL" w:eastAsia="pl-PL" w:bidi="pl-PL"/>
          <w:w w:val="100"/>
          <w:spacing w:val="0"/>
          <w:color w:val="000000"/>
          <w:position w:val="0"/>
        </w:rPr>
        <w:t xml:space="preserve"> 'samo</w:t>
        <w:softHyphen/>
        <w:t xml:space="preserve">chód dostawczy’), </w:t>
      </w:r>
      <w:r>
        <w:rPr>
          <w:rStyle w:val="CharStyle49"/>
          <w:lang w:val="cs-CZ" w:eastAsia="cs-CZ" w:bidi="cs-CZ"/>
        </w:rPr>
        <w:t xml:space="preserve">osobák </w:t>
      </w:r>
      <w:r>
        <w:rPr>
          <w:rStyle w:val="CharStyle49"/>
        </w:rPr>
        <w:t>(osobni auto</w:t>
      </w:r>
      <w:r>
        <w:rPr>
          <w:lang w:val="pl-PL" w:eastAsia="pl-PL" w:bidi="pl-PL"/>
          <w:w w:val="100"/>
          <w:spacing w:val="0"/>
          <w:color w:val="000000"/>
          <w:position w:val="0"/>
        </w:rPr>
        <w:t xml:space="preserve"> 'auto osobowe</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49"/>
          <w:lang w:val="cs-CZ" w:eastAsia="cs-CZ" w:bidi="cs-CZ"/>
        </w:rPr>
        <w:t xml:space="preserve">sanitka </w:t>
      </w:r>
      <w:r>
        <w:rPr>
          <w:rStyle w:val="CharStyle49"/>
        </w:rPr>
        <w:t>(sanitni auto</w:t>
      </w:r>
      <w:r>
        <w:rPr>
          <w:lang w:val="pl-PL" w:eastAsia="pl-PL" w:bidi="pl-PL"/>
          <w:w w:val="100"/>
          <w:spacing w:val="0"/>
          <w:color w:val="000000"/>
          <w:position w:val="0"/>
        </w:rPr>
        <w:t xml:space="preserve"> ‘karetka pogotowia’), </w:t>
      </w:r>
      <w:r>
        <w:rPr>
          <w:rStyle w:val="CharStyle49"/>
          <w:lang w:val="cs-CZ" w:eastAsia="cs-CZ" w:bidi="cs-CZ"/>
        </w:rPr>
        <w:t>taxík</w:t>
      </w:r>
      <w:r>
        <w:rPr>
          <w:lang w:val="cs-CZ" w:eastAsia="cs-CZ" w:bidi="cs-CZ"/>
          <w:w w:val="100"/>
          <w:spacing w:val="0"/>
          <w:color w:val="000000"/>
          <w:position w:val="0"/>
        </w:rPr>
        <w:t xml:space="preserve"> </w:t>
      </w:r>
      <w:r>
        <w:rPr>
          <w:lang w:val="pl-PL" w:eastAsia="pl-PL" w:bidi="pl-PL"/>
          <w:w w:val="100"/>
          <w:spacing w:val="0"/>
          <w:color w:val="000000"/>
          <w:position w:val="0"/>
        </w:rPr>
        <w:t xml:space="preserve">(spis. </w:t>
      </w:r>
      <w:r>
        <w:rPr>
          <w:rStyle w:val="CharStyle49"/>
          <w:lang w:val="cs-CZ" w:eastAsia="cs-CZ" w:bidi="cs-CZ"/>
        </w:rPr>
        <w:t>taxi</w:t>
      </w:r>
      <w:r>
        <w:rPr>
          <w:lang w:val="cs-CZ" w:eastAsia="cs-CZ" w:bidi="cs-CZ"/>
          <w:w w:val="100"/>
          <w:spacing w:val="0"/>
          <w:color w:val="000000"/>
          <w:position w:val="0"/>
        </w:rPr>
        <w:t xml:space="preserve"> </w:t>
      </w:r>
      <w:r>
        <w:rPr>
          <w:lang w:val="pl-PL" w:eastAsia="pl-PL" w:bidi="pl-PL"/>
          <w:w w:val="100"/>
          <w:spacing w:val="0"/>
          <w:color w:val="000000"/>
          <w:position w:val="0"/>
        </w:rPr>
        <w:t xml:space="preserve">'taksówka’), </w:t>
      </w:r>
      <w:r>
        <w:rPr>
          <w:rStyle w:val="CharStyle49"/>
          <w:lang w:val="cs-CZ" w:eastAsia="cs-CZ" w:bidi="cs-CZ"/>
        </w:rPr>
        <w:t xml:space="preserve">tereňák (terénní </w:t>
      </w:r>
      <w:r>
        <w:rPr>
          <w:rStyle w:val="CharStyle49"/>
        </w:rPr>
        <w:t>auto</w:t>
      </w:r>
      <w:r>
        <w:rPr>
          <w:lang w:val="pl-PL" w:eastAsia="pl-PL" w:bidi="pl-PL"/>
          <w:w w:val="100"/>
          <w:spacing w:val="0"/>
          <w:color w:val="000000"/>
          <w:position w:val="0"/>
        </w:rPr>
        <w:t xml:space="preserve"> 'samochód terenowy’); nazwy marek samochodów: </w:t>
      </w:r>
      <w:r>
        <w:rPr>
          <w:rStyle w:val="CharStyle49"/>
          <w:lang w:val="cs-CZ" w:eastAsia="cs-CZ" w:bidi="cs-CZ"/>
        </w:rPr>
        <w:t>škodovka</w:t>
      </w:r>
      <w:r>
        <w:rPr>
          <w:lang w:val="cs-CZ" w:eastAsia="cs-CZ" w:bidi="cs-CZ"/>
          <w:w w:val="100"/>
          <w:spacing w:val="0"/>
          <w:color w:val="000000"/>
          <w:position w:val="0"/>
        </w:rPr>
        <w:t xml:space="preserve"> </w:t>
      </w:r>
      <w:r>
        <w:rPr>
          <w:lang w:val="pl-PL" w:eastAsia="pl-PL" w:bidi="pl-PL"/>
          <w:w w:val="100"/>
          <w:spacing w:val="0"/>
          <w:color w:val="000000"/>
          <w:position w:val="0"/>
        </w:rPr>
        <w:t>'samo</w:t>
        <w:softHyphen/>
        <w:t xml:space="preserve">chód marki </w:t>
      </w:r>
      <w:r>
        <w:rPr>
          <w:lang w:val="cs-CZ" w:eastAsia="cs-CZ" w:bidi="cs-CZ"/>
          <w:w w:val="100"/>
          <w:spacing w:val="0"/>
          <w:color w:val="000000"/>
          <w:position w:val="0"/>
        </w:rPr>
        <w:t xml:space="preserve">Škoda’, </w:t>
      </w:r>
      <w:r>
        <w:rPr>
          <w:rStyle w:val="CharStyle49"/>
          <w:lang w:val="cs-CZ" w:eastAsia="cs-CZ" w:bidi="cs-CZ"/>
        </w:rPr>
        <w:t>tatrovka</w:t>
      </w:r>
      <w:r>
        <w:rPr>
          <w:lang w:val="cs-CZ" w:eastAsia="cs-CZ" w:bidi="cs-CZ"/>
          <w:w w:val="100"/>
          <w:spacing w:val="0"/>
          <w:color w:val="000000"/>
          <w:position w:val="0"/>
        </w:rPr>
        <w:t xml:space="preserve"> </w:t>
      </w:r>
      <w:r>
        <w:rPr>
          <w:lang w:val="pl-PL" w:eastAsia="pl-PL" w:bidi="pl-PL"/>
          <w:w w:val="100"/>
          <w:spacing w:val="0"/>
          <w:color w:val="000000"/>
          <w:position w:val="0"/>
        </w:rPr>
        <w:t xml:space="preserve">(2) 'samochód marki Tatra’; nazwa modelu samochodu </w:t>
      </w:r>
      <w:r>
        <w:rPr>
          <w:rStyle w:val="CharStyle49"/>
          <w:lang w:val="cs-CZ" w:eastAsia="cs-CZ" w:bidi="cs-CZ"/>
        </w:rPr>
        <w:t>oktávka</w:t>
      </w:r>
      <w:r>
        <w:rPr>
          <w:lang w:val="cs-CZ" w:eastAsia="cs-CZ" w:bidi="cs-CZ"/>
          <w:w w:val="100"/>
          <w:spacing w:val="0"/>
          <w:color w:val="000000"/>
          <w:position w:val="0"/>
        </w:rPr>
        <w:t xml:space="preserve"> 'octavia”; </w:t>
      </w:r>
      <w:r>
        <w:rPr>
          <w:lang w:val="pl-PL" w:eastAsia="pl-PL" w:bidi="pl-PL"/>
          <w:w w:val="100"/>
          <w:spacing w:val="0"/>
          <w:color w:val="000000"/>
          <w:position w:val="0"/>
        </w:rPr>
        <w:t xml:space="preserve">ogólna nazwa fabryki samochodów </w:t>
      </w:r>
      <w:r>
        <w:rPr>
          <w:rStyle w:val="CharStyle49"/>
          <w:lang w:val="cs-CZ" w:eastAsia="cs-CZ" w:bidi="cs-CZ"/>
        </w:rPr>
        <w:t>auto</w:t>
        <w:softHyphen/>
        <w:t xml:space="preserve">mobilka (továrna </w:t>
      </w:r>
      <w:r>
        <w:rPr>
          <w:rStyle w:val="CharStyle49"/>
        </w:rPr>
        <w:t xml:space="preserve">na </w:t>
      </w:r>
      <w:r>
        <w:rPr>
          <w:rStyle w:val="CharStyle49"/>
          <w:lang w:val="cs-CZ" w:eastAsia="cs-CZ" w:bidi="cs-CZ"/>
        </w:rPr>
        <w:t>automobily</w:t>
      </w:r>
      <w:r>
        <w:rPr>
          <w:lang w:val="cs-CZ" w:eastAsia="cs-CZ" w:bidi="cs-CZ"/>
          <w:w w:val="100"/>
          <w:spacing w:val="0"/>
          <w:color w:val="000000"/>
          <w:position w:val="0"/>
        </w:rPr>
        <w:t xml:space="preserve"> </w:t>
      </w:r>
      <w:r>
        <w:rPr>
          <w:lang w:val="pl-PL" w:eastAsia="pl-PL" w:bidi="pl-PL"/>
          <w:w w:val="100"/>
          <w:spacing w:val="0"/>
          <w:color w:val="000000"/>
          <w:position w:val="0"/>
        </w:rPr>
        <w:t xml:space="preserve">'fabryka samochodów’); nazwa fabryki </w:t>
      </w:r>
      <w:r>
        <w:rPr>
          <w:rStyle w:val="CharStyle49"/>
          <w:lang w:val="cs-CZ" w:eastAsia="cs-CZ" w:bidi="cs-CZ"/>
        </w:rPr>
        <w:t>Škodovka</w:t>
      </w:r>
      <w:r>
        <w:rPr>
          <w:lang w:val="cs-CZ" w:eastAsia="cs-CZ" w:bidi="cs-CZ"/>
          <w:w w:val="100"/>
          <w:spacing w:val="0"/>
          <w:color w:val="000000"/>
          <w:position w:val="0"/>
        </w:rPr>
        <w:t xml:space="preserve"> </w:t>
      </w:r>
      <w:r>
        <w:rPr>
          <w:lang w:val="pl-PL" w:eastAsia="pl-PL" w:bidi="pl-PL"/>
          <w:w w:val="100"/>
          <w:spacing w:val="0"/>
          <w:color w:val="000000"/>
          <w:position w:val="0"/>
        </w:rPr>
        <w:t xml:space="preserve">(2) </w:t>
      </w:r>
      <w:r>
        <w:rPr>
          <w:lang w:val="en-US" w:eastAsia="en-US" w:bidi="en-US"/>
          <w:w w:val="100"/>
          <w:spacing w:val="0"/>
          <w:color w:val="000000"/>
          <w:position w:val="0"/>
        </w:rPr>
        <w:t xml:space="preserve">(daw. </w:t>
      </w:r>
      <w:r>
        <w:rPr>
          <w:rStyle w:val="CharStyle49"/>
          <w:lang w:val="cs-CZ" w:eastAsia="cs-CZ" w:bidi="cs-CZ"/>
        </w:rPr>
        <w:t>Škodovy závody</w:t>
      </w:r>
      <w:r>
        <w:rPr>
          <w:lang w:val="cs-CZ" w:eastAsia="cs-CZ" w:bidi="cs-CZ"/>
          <w:w w:val="100"/>
          <w:spacing w:val="0"/>
          <w:color w:val="000000"/>
          <w:position w:val="0"/>
        </w:rPr>
        <w:t xml:space="preserve"> </w:t>
      </w:r>
      <w:r>
        <w:rPr>
          <w:lang w:val="pl-PL" w:eastAsia="pl-PL" w:bidi="pl-PL"/>
          <w:w w:val="100"/>
          <w:spacing w:val="0"/>
          <w:color w:val="000000"/>
          <w:position w:val="0"/>
        </w:rPr>
        <w:t xml:space="preserve">'fabryka samochodów </w:t>
      </w:r>
      <w:r>
        <w:rPr>
          <w:lang w:val="cs-CZ" w:eastAsia="cs-CZ" w:bidi="cs-CZ"/>
          <w:w w:val="100"/>
          <w:spacing w:val="0"/>
          <w:color w:val="000000"/>
          <w:position w:val="0"/>
        </w:rPr>
        <w:t xml:space="preserve">Škoda, </w:t>
      </w:r>
      <w:r>
        <w:rPr>
          <w:lang w:val="pl-PL" w:eastAsia="pl-PL" w:bidi="pl-PL"/>
          <w:w w:val="100"/>
          <w:spacing w:val="0"/>
          <w:color w:val="000000"/>
          <w:position w:val="0"/>
        </w:rPr>
        <w:t xml:space="preserve">obecna nazwa: </w:t>
      </w:r>
      <w:r>
        <w:rPr>
          <w:rStyle w:val="CharStyle49"/>
          <w:lang w:val="cs-CZ" w:eastAsia="cs-CZ" w:bidi="cs-CZ"/>
        </w:rPr>
        <w:t xml:space="preserve">Škoda </w:t>
      </w:r>
      <w:r>
        <w:rPr>
          <w:rStyle w:val="CharStyle49"/>
        </w:rPr>
        <w:t>Transportation</w:t>
      </w:r>
      <w:r>
        <w:rPr>
          <w:lang w:val="pl-PL" w:eastAsia="pl-PL" w:bidi="pl-PL"/>
          <w:w w:val="100"/>
          <w:spacing w:val="0"/>
          <w:color w:val="000000"/>
          <w:position w:val="0"/>
        </w:rPr>
        <w:t xml:space="preserve"> a.s.’); nazwa używanego samochodu </w:t>
      </w:r>
      <w:r>
        <w:rPr>
          <w:rStyle w:val="CharStyle49"/>
          <w:lang w:val="cs-CZ" w:eastAsia="cs-CZ" w:bidi="cs-CZ"/>
        </w:rPr>
        <w:t xml:space="preserve">ojetina (ojetý </w:t>
      </w:r>
      <w:r>
        <w:rPr>
          <w:rStyle w:val="CharStyle49"/>
        </w:rPr>
        <w:t>automobil</w:t>
      </w:r>
      <w:r>
        <w:rPr>
          <w:lang w:val="pl-PL" w:eastAsia="pl-PL" w:bidi="pl-PL"/>
          <w:w w:val="100"/>
          <w:spacing w:val="0"/>
          <w:color w:val="000000"/>
          <w:position w:val="0"/>
        </w:rPr>
        <w:t xml:space="preserve">), synonim </w:t>
      </w:r>
      <w:r>
        <w:rPr>
          <w:rStyle w:val="CharStyle49"/>
        </w:rPr>
        <w:t>motocykla</w:t>
      </w:r>
      <w:r>
        <w:rPr>
          <w:lang w:val="pl-PL" w:eastAsia="pl-PL" w:bidi="pl-PL"/>
          <w:w w:val="100"/>
          <w:spacing w:val="0"/>
          <w:color w:val="000000"/>
          <w:position w:val="0"/>
        </w:rPr>
        <w:t xml:space="preserve"> - </w:t>
      </w:r>
      <w:r>
        <w:rPr>
          <w:rStyle w:val="CharStyle49"/>
        </w:rPr>
        <w:t>motorka</w:t>
      </w:r>
      <w:r>
        <w:rPr>
          <w:lang w:val="pl-PL" w:eastAsia="pl-PL" w:bidi="pl-PL"/>
          <w:w w:val="100"/>
          <w:spacing w:val="0"/>
          <w:color w:val="000000"/>
          <w:position w:val="0"/>
        </w:rPr>
        <w:t xml:space="preserve">; nazwa miniaturowego modelu auta (ang. </w:t>
      </w:r>
      <w:r>
        <w:rPr>
          <w:rStyle w:val="CharStyle49"/>
          <w:lang w:val="en-US" w:eastAsia="en-US" w:bidi="en-US"/>
        </w:rPr>
        <w:t xml:space="preserve">matchbox) </w:t>
      </w:r>
      <w:r>
        <w:rPr>
          <w:rStyle w:val="CharStyle49"/>
          <w:lang w:val="cs-CZ" w:eastAsia="cs-CZ" w:bidi="cs-CZ"/>
        </w:rPr>
        <w:t>angličák.</w:t>
      </w:r>
    </w:p>
    <w:p>
      <w:pPr>
        <w:pStyle w:val="Style87"/>
        <w:numPr>
          <w:ilvl w:val="1"/>
          <w:numId w:val="19"/>
        </w:numPr>
        <w:framePr w:w="10690" w:h="10944" w:hRule="exact" w:wrap="none" w:vAnchor="page" w:hAnchor="page" w:x="527" w:y="4939"/>
        <w:tabs>
          <w:tab w:leader="none" w:pos="3572" w:val="left"/>
        </w:tabs>
        <w:widowControl w:val="0"/>
        <w:keepNext w:val="0"/>
        <w:keepLines w:val="0"/>
        <w:shd w:val="clear" w:color="auto" w:fill="auto"/>
        <w:bidi w:val="0"/>
        <w:spacing w:before="0" w:after="222" w:line="200" w:lineRule="exact"/>
        <w:ind w:left="3060" w:right="0" w:firstLine="0"/>
      </w:pPr>
      <w:bookmarkStart w:id="15" w:name="bookmark15"/>
      <w:r>
        <w:rPr>
          <w:lang w:val="pl-PL" w:eastAsia="pl-PL" w:bidi="pl-PL"/>
          <w:w w:val="100"/>
          <w:spacing w:val="0"/>
          <w:color w:val="000000"/>
          <w:position w:val="0"/>
        </w:rPr>
        <w:t>Słownictwo potoczne związane z alkoholem i narkotykami</w:t>
      </w:r>
      <w:bookmarkEnd w:id="15"/>
    </w:p>
    <w:p>
      <w:pPr>
        <w:pStyle w:val="Style17"/>
        <w:framePr w:w="10690" w:h="10944" w:hRule="exact" w:wrap="none" w:vAnchor="page" w:hAnchor="page" w:x="527" w:y="4939"/>
        <w:widowControl w:val="0"/>
        <w:keepNext w:val="0"/>
        <w:keepLines w:val="0"/>
        <w:shd w:val="clear" w:color="auto" w:fill="auto"/>
        <w:bidi w:val="0"/>
        <w:jc w:val="both"/>
        <w:spacing w:before="0" w:after="0" w:line="240" w:lineRule="exact"/>
        <w:ind w:left="3060" w:right="460" w:firstLine="320"/>
      </w:pPr>
      <w:r>
        <w:rPr>
          <w:rStyle w:val="CharStyle89"/>
        </w:rPr>
        <w:t>W polskim</w:t>
      </w:r>
      <w:r>
        <w:rPr>
          <w:lang w:val="pl-PL" w:eastAsia="pl-PL" w:bidi="pl-PL"/>
          <w:w w:val="100"/>
          <w:spacing w:val="0"/>
          <w:color w:val="000000"/>
          <w:position w:val="0"/>
        </w:rPr>
        <w:t xml:space="preserve"> słownictwie potocznym związanym z alkoholem (21 wy</w:t>
        <w:softHyphen/>
        <w:t xml:space="preserve">stąpień: GW 7, Dziennik 7, Fakt 7) największą frekwencję miała nazwa złego samopoczucia po wypiciu większej ilości alkoholu </w:t>
      </w:r>
      <w:r>
        <w:rPr>
          <w:rStyle w:val="CharStyle49"/>
        </w:rPr>
        <w:t>kac</w:t>
      </w:r>
      <w:r>
        <w:rPr>
          <w:lang w:val="pl-PL" w:eastAsia="pl-PL" w:bidi="pl-PL"/>
          <w:w w:val="100"/>
          <w:spacing w:val="0"/>
          <w:color w:val="000000"/>
          <w:position w:val="0"/>
        </w:rPr>
        <w:t xml:space="preserve"> (7); 3 razy użyto wyrażenia </w:t>
      </w:r>
      <w:r>
        <w:rPr>
          <w:rStyle w:val="CharStyle49"/>
        </w:rPr>
        <w:t>po pijaku.</w:t>
      </w:r>
      <w:r>
        <w:rPr>
          <w:lang w:val="pl-PL" w:eastAsia="pl-PL" w:bidi="pl-PL"/>
          <w:w w:val="100"/>
          <w:spacing w:val="0"/>
          <w:color w:val="000000"/>
          <w:position w:val="0"/>
        </w:rPr>
        <w:t xml:space="preserve"> W materiale znalazły się nazwy mocnych al</w:t>
        <w:softHyphen/>
        <w:t xml:space="preserve">koholi: </w:t>
      </w:r>
      <w:r>
        <w:rPr>
          <w:rStyle w:val="CharStyle49"/>
        </w:rPr>
        <w:t>bimber, gorzałka</w:t>
      </w:r>
      <w:r>
        <w:rPr>
          <w:lang w:val="pl-PL" w:eastAsia="pl-PL" w:bidi="pl-PL"/>
          <w:w w:val="100"/>
          <w:spacing w:val="0"/>
          <w:color w:val="000000"/>
          <w:position w:val="0"/>
        </w:rPr>
        <w:t xml:space="preserve"> (użyto też zwrotu </w:t>
      </w:r>
      <w:r>
        <w:rPr>
          <w:rStyle w:val="CharStyle49"/>
        </w:rPr>
        <w:t>pędzić gorzałkę), %</w:t>
      </w:r>
      <w:r>
        <w:rPr>
          <w:lang w:val="pl-PL" w:eastAsia="pl-PL" w:bidi="pl-PL"/>
          <w:w w:val="100"/>
          <w:spacing w:val="0"/>
          <w:color w:val="000000"/>
          <w:position w:val="0"/>
        </w:rPr>
        <w:t xml:space="preserve"> (procenty), </w:t>
      </w:r>
      <w:r>
        <w:rPr>
          <w:rStyle w:val="CharStyle49"/>
          <w:lang w:val="de-DE" w:eastAsia="de-DE" w:bidi="de-DE"/>
        </w:rPr>
        <w:t>schnaps;</w:t>
      </w:r>
      <w:r>
        <w:rPr>
          <w:lang w:val="de-DE" w:eastAsia="de-DE" w:bidi="de-DE"/>
          <w:w w:val="100"/>
          <w:spacing w:val="0"/>
          <w:color w:val="000000"/>
          <w:position w:val="0"/>
        </w:rPr>
        <w:t xml:space="preserve"> </w:t>
      </w:r>
      <w:r>
        <w:rPr>
          <w:lang w:val="pl-PL" w:eastAsia="pl-PL" w:bidi="pl-PL"/>
          <w:w w:val="100"/>
          <w:spacing w:val="0"/>
          <w:color w:val="000000"/>
          <w:position w:val="0"/>
        </w:rPr>
        <w:t xml:space="preserve">nazwa piwa </w:t>
      </w:r>
      <w:r>
        <w:rPr>
          <w:rStyle w:val="CharStyle49"/>
        </w:rPr>
        <w:t>browiec</w:t>
      </w:r>
      <w:r>
        <w:rPr>
          <w:lang w:val="pl-PL" w:eastAsia="pl-PL" w:bidi="pl-PL"/>
          <w:w w:val="100"/>
          <w:spacing w:val="0"/>
          <w:color w:val="000000"/>
          <w:position w:val="0"/>
        </w:rPr>
        <w:t xml:space="preserve"> (derywat od </w:t>
      </w:r>
      <w:r>
        <w:rPr>
          <w:rStyle w:val="CharStyle49"/>
        </w:rPr>
        <w:t>browar</w:t>
      </w:r>
      <w:r>
        <w:rPr>
          <w:lang w:val="pl-PL" w:eastAsia="pl-PL" w:bidi="pl-PL"/>
          <w:w w:val="100"/>
          <w:spacing w:val="0"/>
          <w:color w:val="000000"/>
          <w:position w:val="0"/>
        </w:rPr>
        <w:t xml:space="preserve"> 'piwo’); nazwy naczyń związanych z piciem alkoholu: </w:t>
      </w:r>
      <w:r>
        <w:rPr>
          <w:rStyle w:val="CharStyle49"/>
        </w:rPr>
        <w:t>flaszka, kielich,</w:t>
      </w:r>
      <w:r>
        <w:rPr>
          <w:lang w:val="pl-PL" w:eastAsia="pl-PL" w:bidi="pl-PL"/>
          <w:w w:val="100"/>
          <w:spacing w:val="0"/>
          <w:color w:val="000000"/>
          <w:position w:val="0"/>
        </w:rPr>
        <w:t xml:space="preserve"> poza tym wyrazy po</w:t>
        <w:softHyphen/>
        <w:t xml:space="preserve">toczne: </w:t>
      </w:r>
      <w:r>
        <w:rPr>
          <w:rStyle w:val="CharStyle49"/>
        </w:rPr>
        <w:t>knajpa, odwyk</w:t>
      </w:r>
      <w:r>
        <w:rPr>
          <w:lang w:val="pl-PL" w:eastAsia="pl-PL" w:bidi="pl-PL"/>
          <w:w w:val="100"/>
          <w:spacing w:val="0"/>
          <w:color w:val="000000"/>
          <w:position w:val="0"/>
        </w:rPr>
        <w:t xml:space="preserve"> leczenie odwykowe’, </w:t>
      </w:r>
      <w:r>
        <w:rPr>
          <w:rStyle w:val="CharStyle49"/>
        </w:rPr>
        <w:t>pijak.</w:t>
      </w:r>
    </w:p>
    <w:p>
      <w:pPr>
        <w:pStyle w:val="Style17"/>
        <w:framePr w:w="10690" w:h="10944" w:hRule="exact" w:wrap="none" w:vAnchor="page" w:hAnchor="page" w:x="527" w:y="4939"/>
        <w:widowControl w:val="0"/>
        <w:keepNext w:val="0"/>
        <w:keepLines w:val="0"/>
        <w:shd w:val="clear" w:color="auto" w:fill="auto"/>
        <w:bidi w:val="0"/>
        <w:jc w:val="both"/>
        <w:spacing w:before="0" w:after="0" w:line="240" w:lineRule="exact"/>
        <w:ind w:left="3060" w:right="460" w:firstLine="320"/>
      </w:pPr>
      <w:r>
        <w:rPr>
          <w:lang w:val="pl-PL" w:eastAsia="pl-PL" w:bidi="pl-PL"/>
          <w:w w:val="100"/>
          <w:spacing w:val="0"/>
          <w:color w:val="000000"/>
          <w:position w:val="0"/>
        </w:rPr>
        <w:t xml:space="preserve">Z narkotykami związane były wyrazy potoczne: </w:t>
      </w:r>
      <w:r>
        <w:rPr>
          <w:rStyle w:val="CharStyle49"/>
        </w:rPr>
        <w:t>brać</w:t>
      </w:r>
      <w:r>
        <w:rPr>
          <w:lang w:val="pl-PL" w:eastAsia="pl-PL" w:bidi="pl-PL"/>
          <w:w w:val="100"/>
          <w:spacing w:val="0"/>
          <w:color w:val="000000"/>
          <w:position w:val="0"/>
        </w:rPr>
        <w:t xml:space="preserve"> (3), </w:t>
      </w:r>
      <w:r>
        <w:rPr>
          <w:rStyle w:val="CharStyle49"/>
        </w:rPr>
        <w:t>szprycować się, dopalacze.</w:t>
      </w:r>
    </w:p>
    <w:p>
      <w:pPr>
        <w:pStyle w:val="Style17"/>
        <w:framePr w:w="10690" w:h="10944" w:hRule="exact" w:wrap="none" w:vAnchor="page" w:hAnchor="page" w:x="527" w:y="4939"/>
        <w:widowControl w:val="0"/>
        <w:keepNext w:val="0"/>
        <w:keepLines w:val="0"/>
        <w:shd w:val="clear" w:color="auto" w:fill="auto"/>
        <w:bidi w:val="0"/>
        <w:jc w:val="both"/>
        <w:spacing w:before="0" w:after="272" w:line="240" w:lineRule="exact"/>
        <w:ind w:left="3060" w:right="460" w:firstLine="320"/>
      </w:pPr>
      <w:r>
        <w:rPr>
          <w:rStyle w:val="CharStyle89"/>
        </w:rPr>
        <w:t>W czeskich</w:t>
      </w:r>
      <w:r>
        <w:rPr>
          <w:lang w:val="pl-PL" w:eastAsia="pl-PL" w:bidi="pl-PL"/>
          <w:w w:val="100"/>
          <w:spacing w:val="0"/>
          <w:color w:val="000000"/>
          <w:position w:val="0"/>
        </w:rPr>
        <w:t xml:space="preserve"> nagłówkach wystąpił tylko jeden wyraz potoczny zwią</w:t>
        <w:softHyphen/>
        <w:t xml:space="preserve">zany z alkoholem: </w:t>
      </w:r>
      <w:r>
        <w:rPr>
          <w:rStyle w:val="CharStyle49"/>
        </w:rPr>
        <w:t>chlast</w:t>
      </w:r>
      <w:r>
        <w:rPr>
          <w:lang w:val="pl-PL" w:eastAsia="pl-PL" w:bidi="pl-PL"/>
          <w:w w:val="100"/>
          <w:spacing w:val="0"/>
          <w:color w:val="000000"/>
          <w:position w:val="0"/>
        </w:rPr>
        <w:t xml:space="preserve"> (2) 'alkohol’.</w:t>
      </w:r>
    </w:p>
    <w:p>
      <w:pPr>
        <w:pStyle w:val="Style87"/>
        <w:numPr>
          <w:ilvl w:val="1"/>
          <w:numId w:val="19"/>
        </w:numPr>
        <w:framePr w:w="10690" w:h="10944" w:hRule="exact" w:wrap="none" w:vAnchor="page" w:hAnchor="page" w:x="527" w:y="4939"/>
        <w:tabs>
          <w:tab w:leader="none" w:pos="3572" w:val="left"/>
        </w:tabs>
        <w:widowControl w:val="0"/>
        <w:keepNext w:val="0"/>
        <w:keepLines w:val="0"/>
        <w:shd w:val="clear" w:color="auto" w:fill="auto"/>
        <w:bidi w:val="0"/>
        <w:spacing w:before="0" w:after="222" w:line="200" w:lineRule="exact"/>
        <w:ind w:left="3060" w:right="0" w:firstLine="0"/>
      </w:pPr>
      <w:bookmarkStart w:id="16" w:name="bookmark16"/>
      <w:r>
        <w:rPr>
          <w:lang w:val="pl-PL" w:eastAsia="pl-PL" w:bidi="pl-PL"/>
          <w:w w:val="100"/>
          <w:spacing w:val="0"/>
          <w:color w:val="000000"/>
          <w:position w:val="0"/>
        </w:rPr>
        <w:t>Słownictwo potoczne związane z finansami</w:t>
      </w:r>
      <w:bookmarkEnd w:id="16"/>
    </w:p>
    <w:p>
      <w:pPr>
        <w:pStyle w:val="Style17"/>
        <w:framePr w:w="10690" w:h="10944" w:hRule="exact" w:wrap="none" w:vAnchor="page" w:hAnchor="page" w:x="527" w:y="4939"/>
        <w:widowControl w:val="0"/>
        <w:keepNext w:val="0"/>
        <w:keepLines w:val="0"/>
        <w:shd w:val="clear" w:color="auto" w:fill="auto"/>
        <w:bidi w:val="0"/>
        <w:jc w:val="both"/>
        <w:spacing w:before="0" w:after="0" w:line="240" w:lineRule="exact"/>
        <w:ind w:left="3060" w:right="460" w:firstLine="320"/>
      </w:pPr>
      <w:r>
        <w:rPr>
          <w:lang w:val="pl-PL" w:eastAsia="pl-PL" w:bidi="pl-PL"/>
          <w:w w:val="100"/>
          <w:spacing w:val="0"/>
          <w:color w:val="000000"/>
          <w:position w:val="0"/>
        </w:rPr>
        <w:t xml:space="preserve">Wyrazy potoczne związane z finansami (22 wystąpienia: GW 16, Dziennik 3, Fakt 3) stanowią wśród </w:t>
      </w:r>
      <w:r>
        <w:rPr>
          <w:rStyle w:val="CharStyle90"/>
        </w:rPr>
        <w:t>polskich</w:t>
      </w:r>
      <w:r>
        <w:rPr>
          <w:lang w:val="pl-PL" w:eastAsia="pl-PL" w:bidi="pl-PL"/>
          <w:w w:val="100"/>
          <w:spacing w:val="0"/>
          <w:color w:val="000000"/>
          <w:position w:val="0"/>
        </w:rPr>
        <w:t xml:space="preserve"> nagłówków zróżnico</w:t>
        <w:softHyphen/>
        <w:t xml:space="preserve">waną grupę: </w:t>
      </w:r>
      <w:r>
        <w:rPr>
          <w:rStyle w:val="CharStyle49"/>
        </w:rPr>
        <w:t>kasa</w:t>
      </w:r>
      <w:r>
        <w:rPr>
          <w:lang w:val="pl-PL" w:eastAsia="pl-PL" w:bidi="pl-PL"/>
          <w:w w:val="100"/>
          <w:spacing w:val="0"/>
          <w:color w:val="000000"/>
          <w:position w:val="0"/>
        </w:rPr>
        <w:t xml:space="preserve"> (7) 'pieniądze’, </w:t>
      </w:r>
      <w:r>
        <w:rPr>
          <w:rStyle w:val="CharStyle49"/>
        </w:rPr>
        <w:t>łapówka</w:t>
      </w:r>
      <w:r>
        <w:rPr>
          <w:lang w:val="pl-PL" w:eastAsia="pl-PL" w:bidi="pl-PL"/>
          <w:w w:val="100"/>
          <w:spacing w:val="0"/>
          <w:color w:val="000000"/>
          <w:position w:val="0"/>
        </w:rPr>
        <w:t xml:space="preserve"> (6) 'pieniądze lub prezent dane w celu przekupienia kogoś’, </w:t>
      </w:r>
      <w:r>
        <w:rPr>
          <w:rStyle w:val="CharStyle49"/>
        </w:rPr>
        <w:t>chwilówka</w:t>
      </w:r>
      <w:r>
        <w:rPr>
          <w:lang w:val="pl-PL" w:eastAsia="pl-PL" w:bidi="pl-PL"/>
          <w:w w:val="100"/>
          <w:spacing w:val="0"/>
          <w:color w:val="000000"/>
          <w:position w:val="0"/>
        </w:rPr>
        <w:t xml:space="preserve"> (4) 'krótkoterminowa pożyczka’, </w:t>
      </w:r>
      <w:r>
        <w:rPr>
          <w:rStyle w:val="CharStyle49"/>
        </w:rPr>
        <w:t>skarbówka</w:t>
      </w:r>
      <w:r>
        <w:rPr>
          <w:lang w:val="pl-PL" w:eastAsia="pl-PL" w:bidi="pl-PL"/>
          <w:w w:val="100"/>
          <w:spacing w:val="0"/>
          <w:color w:val="000000"/>
          <w:position w:val="0"/>
        </w:rPr>
        <w:t xml:space="preserve"> (3) 'urząd skarbowy’, </w:t>
      </w:r>
      <w:r>
        <w:rPr>
          <w:rStyle w:val="CharStyle49"/>
        </w:rPr>
        <w:t>fiskus</w:t>
      </w:r>
      <w:r>
        <w:rPr>
          <w:lang w:val="pl-PL" w:eastAsia="pl-PL" w:bidi="pl-PL"/>
          <w:w w:val="100"/>
          <w:spacing w:val="0"/>
          <w:color w:val="000000"/>
          <w:position w:val="0"/>
        </w:rPr>
        <w:t xml:space="preserve"> (2) 'organy administracyjne ścią</w:t>
        <w:softHyphen/>
        <w:t xml:space="preserve">gające podatki’, </w:t>
      </w:r>
      <w:r>
        <w:rPr>
          <w:rStyle w:val="CharStyle49"/>
        </w:rPr>
        <w:t>stówa, stówka</w:t>
      </w:r>
      <w:r>
        <w:rPr>
          <w:lang w:val="pl-PL" w:eastAsia="pl-PL" w:bidi="pl-PL"/>
          <w:w w:val="100"/>
          <w:spacing w:val="0"/>
          <w:color w:val="000000"/>
          <w:position w:val="0"/>
        </w:rPr>
        <w:t xml:space="preserve"> 'sto złotych’.</w:t>
      </w:r>
    </w:p>
    <w:p>
      <w:pPr>
        <w:pStyle w:val="Style17"/>
        <w:framePr w:w="10690" w:h="10944" w:hRule="exact" w:wrap="none" w:vAnchor="page" w:hAnchor="page" w:x="527" w:y="4939"/>
        <w:widowControl w:val="0"/>
        <w:keepNext w:val="0"/>
        <w:keepLines w:val="0"/>
        <w:shd w:val="clear" w:color="auto" w:fill="auto"/>
        <w:bidi w:val="0"/>
        <w:jc w:val="both"/>
        <w:spacing w:before="0" w:after="272" w:line="240" w:lineRule="exact"/>
        <w:ind w:left="3060" w:right="460" w:firstLine="320"/>
      </w:pPr>
      <w:r>
        <w:rPr>
          <w:rStyle w:val="CharStyle90"/>
        </w:rPr>
        <w:t>Czeskie</w:t>
      </w:r>
      <w:r>
        <w:rPr>
          <w:lang w:val="pl-PL" w:eastAsia="pl-PL" w:bidi="pl-PL"/>
          <w:w w:val="100"/>
          <w:spacing w:val="0"/>
          <w:color w:val="000000"/>
          <w:position w:val="0"/>
        </w:rPr>
        <w:t xml:space="preserve"> wyrazy związane z finansami (6 wystąpień: iDnes 1, </w:t>
      </w:r>
      <w:r>
        <w:rPr>
          <w:lang w:val="cs-CZ" w:eastAsia="cs-CZ" w:bidi="cs-CZ"/>
          <w:w w:val="100"/>
          <w:spacing w:val="0"/>
          <w:color w:val="000000"/>
          <w:position w:val="0"/>
        </w:rPr>
        <w:t>Li</w:t>
        <w:softHyphen/>
        <w:t xml:space="preserve">dovky </w:t>
      </w:r>
      <w:r>
        <w:rPr>
          <w:lang w:val="pl-PL" w:eastAsia="pl-PL" w:bidi="pl-PL"/>
          <w:w w:val="100"/>
          <w:spacing w:val="0"/>
          <w:color w:val="000000"/>
          <w:position w:val="0"/>
        </w:rPr>
        <w:t xml:space="preserve">0, </w:t>
      </w:r>
      <w:r>
        <w:rPr>
          <w:lang w:val="cs-CZ" w:eastAsia="cs-CZ" w:bidi="cs-CZ"/>
          <w:w w:val="100"/>
          <w:spacing w:val="0"/>
          <w:color w:val="000000"/>
          <w:position w:val="0"/>
        </w:rPr>
        <w:t xml:space="preserve">Blesk </w:t>
      </w:r>
      <w:r>
        <w:rPr>
          <w:lang w:val="pl-PL" w:eastAsia="pl-PL" w:bidi="pl-PL"/>
          <w:w w:val="100"/>
          <w:spacing w:val="0"/>
          <w:color w:val="000000"/>
          <w:position w:val="0"/>
        </w:rPr>
        <w:t xml:space="preserve">5) to: </w:t>
      </w:r>
      <w:r>
        <w:rPr>
          <w:rStyle w:val="CharStyle49"/>
          <w:lang w:val="cs-CZ" w:eastAsia="cs-CZ" w:bidi="cs-CZ"/>
        </w:rPr>
        <w:t>kšeft (z</w:t>
      </w:r>
      <w:r>
        <w:rPr>
          <w:lang w:val="cs-CZ" w:eastAsia="cs-CZ" w:bidi="cs-CZ"/>
          <w:w w:val="100"/>
          <w:spacing w:val="0"/>
          <w:color w:val="000000"/>
          <w:position w:val="0"/>
        </w:rPr>
        <w:t xml:space="preserve"> </w:t>
      </w:r>
      <w:r>
        <w:rPr>
          <w:lang w:val="de-DE" w:eastAsia="de-DE" w:bidi="de-DE"/>
          <w:w w:val="100"/>
          <w:spacing w:val="0"/>
          <w:color w:val="000000"/>
          <w:position w:val="0"/>
        </w:rPr>
        <w:t xml:space="preserve">niem. </w:t>
      </w:r>
      <w:r>
        <w:rPr>
          <w:rStyle w:val="CharStyle49"/>
          <w:lang w:val="de-DE" w:eastAsia="de-DE" w:bidi="de-DE"/>
        </w:rPr>
        <w:t>Geschäft)</w:t>
      </w:r>
      <w:r>
        <w:rPr>
          <w:lang w:val="de-DE" w:eastAsia="de-DE" w:bidi="de-DE"/>
          <w:w w:val="100"/>
          <w:spacing w:val="0"/>
          <w:color w:val="000000"/>
          <w:position w:val="0"/>
        </w:rPr>
        <w:t xml:space="preserve"> </w:t>
      </w:r>
      <w:r>
        <w:rPr>
          <w:lang w:val="cs-CZ" w:eastAsia="cs-CZ" w:bidi="cs-CZ"/>
          <w:w w:val="100"/>
          <w:spacing w:val="0"/>
          <w:color w:val="000000"/>
          <w:position w:val="0"/>
        </w:rPr>
        <w:t xml:space="preserve">(2) </w:t>
      </w:r>
      <w:r>
        <w:rPr>
          <w:lang w:val="pl-PL" w:eastAsia="pl-PL" w:bidi="pl-PL"/>
          <w:w w:val="100"/>
          <w:spacing w:val="0"/>
          <w:color w:val="000000"/>
          <w:position w:val="0"/>
        </w:rPr>
        <w:t xml:space="preserve">'podejrzany interes’, </w:t>
      </w:r>
      <w:r>
        <w:rPr>
          <w:rStyle w:val="CharStyle49"/>
          <w:lang w:val="cs-CZ" w:eastAsia="cs-CZ" w:bidi="cs-CZ"/>
        </w:rPr>
        <w:t>pra</w:t>
        <w:softHyphen/>
        <w:t>chy</w:t>
      </w:r>
      <w:r>
        <w:rPr>
          <w:lang w:val="cs-CZ" w:eastAsia="cs-CZ" w:bidi="cs-CZ"/>
          <w:w w:val="100"/>
          <w:spacing w:val="0"/>
          <w:color w:val="000000"/>
          <w:position w:val="0"/>
        </w:rPr>
        <w:t xml:space="preserve"> (2) </w:t>
      </w:r>
      <w:r>
        <w:rPr>
          <w:lang w:val="pl-PL" w:eastAsia="pl-PL" w:bidi="pl-PL"/>
          <w:w w:val="100"/>
          <w:spacing w:val="0"/>
          <w:color w:val="000000"/>
          <w:position w:val="0"/>
        </w:rPr>
        <w:t xml:space="preserve">'pieniądze’, </w:t>
      </w:r>
      <w:r>
        <w:rPr>
          <w:rStyle w:val="CharStyle49"/>
          <w:lang w:val="cs-CZ" w:eastAsia="cs-CZ" w:bidi="cs-CZ"/>
        </w:rPr>
        <w:t>kasa</w:t>
      </w:r>
      <w:r>
        <w:rPr>
          <w:lang w:val="cs-CZ" w:eastAsia="cs-CZ" w:bidi="cs-CZ"/>
          <w:w w:val="100"/>
          <w:spacing w:val="0"/>
          <w:color w:val="000000"/>
          <w:position w:val="0"/>
        </w:rPr>
        <w:t xml:space="preserve"> (spis. </w:t>
      </w:r>
      <w:r>
        <w:rPr>
          <w:rStyle w:val="CharStyle49"/>
          <w:lang w:val="cs-CZ" w:eastAsia="cs-CZ" w:bidi="cs-CZ"/>
        </w:rPr>
        <w:t>pokladna)</w:t>
      </w:r>
      <w:r>
        <w:rPr>
          <w:lang w:val="cs-CZ" w:eastAsia="cs-CZ" w:bidi="cs-CZ"/>
          <w:w w:val="100"/>
          <w:spacing w:val="0"/>
          <w:color w:val="000000"/>
          <w:position w:val="0"/>
        </w:rPr>
        <w:t xml:space="preserve"> 'kasa’, </w:t>
      </w:r>
      <w:r>
        <w:rPr>
          <w:rStyle w:val="CharStyle49"/>
          <w:lang w:val="cs-CZ" w:eastAsia="cs-CZ" w:bidi="cs-CZ"/>
        </w:rPr>
        <w:t>pakatel</w:t>
      </w:r>
      <w:r>
        <w:rPr>
          <w:lang w:val="cs-CZ" w:eastAsia="cs-CZ" w:bidi="cs-CZ"/>
          <w:w w:val="100"/>
          <w:spacing w:val="0"/>
          <w:color w:val="000000"/>
          <w:position w:val="0"/>
        </w:rPr>
        <w:t xml:space="preserve"> (daw. </w:t>
      </w:r>
      <w:r>
        <w:rPr>
          <w:rStyle w:val="CharStyle49"/>
          <w:lang w:val="cs-CZ" w:eastAsia="cs-CZ" w:bidi="cs-CZ"/>
        </w:rPr>
        <w:t>bagatel</w:t>
      </w:r>
      <w:r>
        <w:rPr>
          <w:lang w:val="cs-CZ" w:eastAsia="cs-CZ" w:bidi="cs-CZ"/>
          <w:w w:val="100"/>
          <w:spacing w:val="0"/>
          <w:color w:val="000000"/>
          <w:position w:val="0"/>
        </w:rPr>
        <w:t xml:space="preserve">) </w:t>
      </w:r>
      <w:r>
        <w:rPr>
          <w:lang w:val="pl-PL" w:eastAsia="pl-PL" w:bidi="pl-PL"/>
          <w:w w:val="100"/>
          <w:spacing w:val="0"/>
          <w:color w:val="000000"/>
          <w:position w:val="0"/>
        </w:rPr>
        <w:t xml:space="preserve">'niewielka </w:t>
      </w:r>
      <w:r>
        <w:rPr>
          <w:lang w:val="cs-CZ" w:eastAsia="cs-CZ" w:bidi="cs-CZ"/>
          <w:w w:val="100"/>
          <w:spacing w:val="0"/>
          <w:color w:val="000000"/>
          <w:position w:val="0"/>
        </w:rPr>
        <w:t xml:space="preserve">suma </w:t>
      </w:r>
      <w:r>
        <w:rPr>
          <w:lang w:val="pl-PL" w:eastAsia="pl-PL" w:bidi="pl-PL"/>
          <w:w w:val="100"/>
          <w:spacing w:val="0"/>
          <w:color w:val="000000"/>
          <w:position w:val="0"/>
        </w:rPr>
        <w:t>pieniędzy’.</w:t>
      </w:r>
    </w:p>
    <w:p>
      <w:pPr>
        <w:pStyle w:val="Style87"/>
        <w:numPr>
          <w:ilvl w:val="1"/>
          <w:numId w:val="19"/>
        </w:numPr>
        <w:framePr w:w="10690" w:h="10944" w:hRule="exact" w:wrap="none" w:vAnchor="page" w:hAnchor="page" w:x="527" w:y="4939"/>
        <w:tabs>
          <w:tab w:leader="none" w:pos="3574" w:val="left"/>
        </w:tabs>
        <w:widowControl w:val="0"/>
        <w:keepNext w:val="0"/>
        <w:keepLines w:val="0"/>
        <w:shd w:val="clear" w:color="auto" w:fill="auto"/>
        <w:bidi w:val="0"/>
        <w:spacing w:before="0" w:after="220" w:line="200" w:lineRule="exact"/>
        <w:ind w:left="3060" w:right="0" w:firstLine="0"/>
      </w:pPr>
      <w:bookmarkStart w:id="17" w:name="bookmark17"/>
      <w:r>
        <w:rPr>
          <w:lang w:val="pl-PL" w:eastAsia="pl-PL" w:bidi="pl-PL"/>
          <w:w w:val="100"/>
          <w:spacing w:val="0"/>
          <w:color w:val="000000"/>
          <w:position w:val="0"/>
        </w:rPr>
        <w:t>Słownictwo potoczne związane z pracą</w:t>
      </w:r>
      <w:bookmarkEnd w:id="17"/>
    </w:p>
    <w:p>
      <w:pPr>
        <w:pStyle w:val="Style17"/>
        <w:framePr w:w="10690" w:h="10944" w:hRule="exact" w:wrap="none" w:vAnchor="page" w:hAnchor="page" w:x="527" w:y="4939"/>
        <w:widowControl w:val="0"/>
        <w:keepNext w:val="0"/>
        <w:keepLines w:val="0"/>
        <w:shd w:val="clear" w:color="auto" w:fill="auto"/>
        <w:bidi w:val="0"/>
        <w:jc w:val="both"/>
        <w:spacing w:before="0" w:after="0" w:line="245" w:lineRule="exact"/>
        <w:ind w:left="3060" w:right="460" w:firstLine="320"/>
      </w:pPr>
      <w:r>
        <w:rPr>
          <w:lang w:val="pl-PL" w:eastAsia="pl-PL" w:bidi="pl-PL"/>
          <w:w w:val="100"/>
          <w:spacing w:val="0"/>
          <w:color w:val="000000"/>
          <w:position w:val="0"/>
        </w:rPr>
        <w:t xml:space="preserve">Słownictwo </w:t>
      </w:r>
      <w:r>
        <w:rPr>
          <w:rStyle w:val="CharStyle89"/>
        </w:rPr>
        <w:t>to w polskich</w:t>
      </w:r>
      <w:r>
        <w:rPr>
          <w:lang w:val="pl-PL" w:eastAsia="pl-PL" w:bidi="pl-PL"/>
          <w:w w:val="100"/>
          <w:spacing w:val="0"/>
          <w:color w:val="000000"/>
          <w:position w:val="0"/>
        </w:rPr>
        <w:t xml:space="preserve"> nagłówkach (9 wystąpień: GW 5, Dzien</w:t>
        <w:softHyphen/>
        <w:t>nik 2, Fakt 2) dotyczy tylko jej negatywnych przejawów i wytworów: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578" w:y="26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POTOCZNOŚĆ W NAGŁÓWKACH POLSKICH I CZESKICH PORTALI...</w:t>
      </w:r>
    </w:p>
    <w:p>
      <w:pPr>
        <w:pStyle w:val="Style8"/>
        <w:framePr w:wrap="none" w:vAnchor="page" w:hAnchor="page" w:x="7852" w:y="26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53</w:t>
      </w:r>
    </w:p>
    <w:p>
      <w:pPr>
        <w:pStyle w:val="Style17"/>
        <w:framePr w:w="10690" w:h="2006" w:hRule="exact" w:wrap="none" w:vAnchor="page" w:hAnchor="page" w:x="460" w:y="3134"/>
        <w:widowControl w:val="0"/>
        <w:keepNext w:val="0"/>
        <w:keepLines w:val="0"/>
        <w:shd w:val="clear" w:color="auto" w:fill="auto"/>
        <w:bidi w:val="0"/>
        <w:jc w:val="left"/>
        <w:spacing w:before="0" w:after="0" w:line="245" w:lineRule="exact"/>
        <w:ind w:left="420" w:right="3120" w:firstLine="0"/>
      </w:pPr>
      <w:r>
        <w:rPr>
          <w:rStyle w:val="CharStyle49"/>
        </w:rPr>
        <w:t>fucha</w:t>
      </w:r>
      <w:r>
        <w:rPr>
          <w:lang w:val="pl-PL" w:eastAsia="pl-PL" w:bidi="pl-PL"/>
          <w:w w:val="100"/>
          <w:spacing w:val="0"/>
          <w:color w:val="000000"/>
          <w:position w:val="0"/>
        </w:rPr>
        <w:t xml:space="preserve"> (3), </w:t>
      </w:r>
      <w:r>
        <w:rPr>
          <w:rStyle w:val="CharStyle49"/>
        </w:rPr>
        <w:t>fuszerka</w:t>
      </w:r>
      <w:r>
        <w:rPr>
          <w:lang w:val="pl-PL" w:eastAsia="pl-PL" w:bidi="pl-PL"/>
          <w:w w:val="100"/>
          <w:spacing w:val="0"/>
          <w:color w:val="000000"/>
          <w:position w:val="0"/>
        </w:rPr>
        <w:t xml:space="preserve"> (3), </w:t>
      </w:r>
      <w:r>
        <w:rPr>
          <w:rStyle w:val="CharStyle49"/>
        </w:rPr>
        <w:t>gniot, niedoróbka;</w:t>
      </w:r>
      <w:r>
        <w:rPr>
          <w:lang w:val="pl-PL" w:eastAsia="pl-PL" w:bidi="pl-PL"/>
          <w:w w:val="100"/>
          <w:spacing w:val="0"/>
          <w:color w:val="000000"/>
          <w:position w:val="0"/>
        </w:rPr>
        <w:t xml:space="preserve"> w materiale znalazł się też po</w:t>
        <w:softHyphen/>
        <w:t xml:space="preserve">toczny synonim </w:t>
      </w:r>
      <w:r>
        <w:rPr>
          <w:rStyle w:val="CharStyle49"/>
        </w:rPr>
        <w:t>pracy - robota.</w:t>
      </w:r>
    </w:p>
    <w:p>
      <w:pPr>
        <w:pStyle w:val="Style17"/>
        <w:framePr w:w="10690" w:h="2006" w:hRule="exact" w:wrap="none" w:vAnchor="page" w:hAnchor="page" w:x="460" w:y="3134"/>
        <w:widowControl w:val="0"/>
        <w:keepNext w:val="0"/>
        <w:keepLines w:val="0"/>
        <w:shd w:val="clear" w:color="auto" w:fill="auto"/>
        <w:bidi w:val="0"/>
        <w:jc w:val="both"/>
        <w:spacing w:before="0" w:after="0" w:line="245" w:lineRule="exact"/>
        <w:ind w:left="420" w:right="3120" w:firstLine="320"/>
      </w:pPr>
      <w:r>
        <w:rPr>
          <w:lang w:val="pl-PL" w:eastAsia="pl-PL" w:bidi="pl-PL"/>
          <w:w w:val="100"/>
          <w:spacing w:val="0"/>
          <w:color w:val="000000"/>
          <w:position w:val="0"/>
        </w:rPr>
        <w:t xml:space="preserve">Podobna sytuacja wystąpiła w wypadku nagłówków </w:t>
      </w:r>
      <w:r>
        <w:rPr>
          <w:rStyle w:val="CharStyle89"/>
        </w:rPr>
        <w:t xml:space="preserve">czeskich </w:t>
      </w:r>
      <w:r>
        <w:rPr>
          <w:lang w:val="pl-PL" w:eastAsia="pl-PL" w:bidi="pl-PL"/>
          <w:w w:val="100"/>
          <w:spacing w:val="0"/>
          <w:color w:val="000000"/>
          <w:position w:val="0"/>
        </w:rPr>
        <w:t xml:space="preserve">(6 wystąpień: iDnes 5, </w:t>
      </w:r>
      <w:r>
        <w:rPr>
          <w:lang w:val="cs-CZ" w:eastAsia="cs-CZ" w:bidi="cs-CZ"/>
          <w:w w:val="100"/>
          <w:spacing w:val="0"/>
          <w:color w:val="000000"/>
          <w:position w:val="0"/>
        </w:rPr>
        <w:t xml:space="preserve">Blesk </w:t>
      </w:r>
      <w:r>
        <w:rPr>
          <w:lang w:val="pl-PL" w:eastAsia="pl-PL" w:bidi="pl-PL"/>
          <w:w w:val="100"/>
          <w:spacing w:val="0"/>
          <w:color w:val="000000"/>
          <w:position w:val="0"/>
        </w:rPr>
        <w:t xml:space="preserve">1): </w:t>
      </w:r>
      <w:r>
        <w:rPr>
          <w:rStyle w:val="CharStyle49"/>
          <w:lang w:val="cs-CZ" w:eastAsia="cs-CZ" w:bidi="cs-CZ"/>
        </w:rPr>
        <w:t>fušovat</w:t>
      </w:r>
      <w:r>
        <w:rPr>
          <w:lang w:val="cs-CZ" w:eastAsia="cs-CZ" w:bidi="cs-CZ"/>
          <w:w w:val="100"/>
          <w:spacing w:val="0"/>
          <w:color w:val="000000"/>
          <w:position w:val="0"/>
        </w:rPr>
        <w:t xml:space="preserve"> </w:t>
      </w:r>
      <w:r>
        <w:rPr>
          <w:lang w:val="pl-PL" w:eastAsia="pl-PL" w:bidi="pl-PL"/>
          <w:w w:val="100"/>
          <w:spacing w:val="0"/>
          <w:color w:val="000000"/>
          <w:position w:val="0"/>
        </w:rPr>
        <w:t xml:space="preserve">‘fuszerować’, </w:t>
      </w:r>
      <w:r>
        <w:rPr>
          <w:rStyle w:val="CharStyle49"/>
          <w:lang w:val="cs-CZ" w:eastAsia="cs-CZ" w:bidi="cs-CZ"/>
        </w:rPr>
        <w:t>disciplinárka {di</w:t>
        <w:softHyphen/>
        <w:t>sciplinární řízení</w:t>
      </w:r>
      <w:r>
        <w:rPr>
          <w:rStyle w:val="CharStyle49"/>
        </w:rPr>
        <w:t xml:space="preserve"> ‘postępowanie dyscyplinarne), </w:t>
      </w:r>
      <w:r>
        <w:rPr>
          <w:rStyle w:val="CharStyle49"/>
          <w:lang w:val="cs-CZ" w:eastAsia="cs-CZ" w:bidi="cs-CZ"/>
        </w:rPr>
        <w:t>melouch</w:t>
      </w:r>
      <w:r>
        <w:rPr>
          <w:lang w:val="cs-CZ" w:eastAsia="cs-CZ" w:bidi="cs-CZ"/>
          <w:w w:val="100"/>
          <w:spacing w:val="0"/>
          <w:color w:val="000000"/>
          <w:position w:val="0"/>
        </w:rPr>
        <w:t xml:space="preserve"> </w:t>
      </w:r>
      <w:r>
        <w:rPr>
          <w:lang w:val="pl-PL" w:eastAsia="pl-PL" w:bidi="pl-PL"/>
          <w:w w:val="100"/>
          <w:spacing w:val="0"/>
          <w:color w:val="000000"/>
          <w:position w:val="0"/>
        </w:rPr>
        <w:t xml:space="preserve">‘fucha’, </w:t>
      </w:r>
      <w:r>
        <w:rPr>
          <w:rStyle w:val="CharStyle49"/>
          <w:lang w:val="cs-CZ" w:eastAsia="cs-CZ" w:bidi="cs-CZ"/>
        </w:rPr>
        <w:t xml:space="preserve">vyhazov </w:t>
      </w:r>
      <w:r>
        <w:rPr>
          <w:lang w:val="pl-PL" w:eastAsia="pl-PL" w:bidi="pl-PL"/>
          <w:w w:val="100"/>
          <w:spacing w:val="0"/>
          <w:color w:val="000000"/>
          <w:position w:val="0"/>
        </w:rPr>
        <w:t xml:space="preserve">‘wymówienie’, </w:t>
      </w:r>
      <w:r>
        <w:rPr>
          <w:rStyle w:val="CharStyle49"/>
          <w:lang w:val="cs-CZ" w:eastAsia="cs-CZ" w:bidi="cs-CZ"/>
        </w:rPr>
        <w:t>padák</w:t>
      </w:r>
      <w:r>
        <w:rPr>
          <w:lang w:val="cs-CZ" w:eastAsia="cs-CZ" w:bidi="cs-CZ"/>
          <w:w w:val="100"/>
          <w:spacing w:val="0"/>
          <w:color w:val="000000"/>
          <w:position w:val="0"/>
        </w:rPr>
        <w:t xml:space="preserve"> </w:t>
      </w:r>
      <w:r>
        <w:rPr>
          <w:lang w:val="pl-PL" w:eastAsia="pl-PL" w:bidi="pl-PL"/>
          <w:w w:val="100"/>
          <w:spacing w:val="0"/>
          <w:color w:val="000000"/>
          <w:position w:val="0"/>
        </w:rPr>
        <w:t>(2) “wymówienie’ (dosł. ‘spadochronj.</w:t>
      </w:r>
    </w:p>
    <w:p>
      <w:pPr>
        <w:pStyle w:val="Style15"/>
        <w:framePr w:w="10690" w:h="2006" w:hRule="exact" w:wrap="none" w:vAnchor="page" w:hAnchor="page" w:x="460" w:y="3134"/>
        <w:widowControl w:val="0"/>
        <w:keepNext w:val="0"/>
        <w:keepLines w:val="0"/>
        <w:shd w:val="clear" w:color="auto" w:fill="auto"/>
        <w:bidi w:val="0"/>
        <w:jc w:val="left"/>
        <w:spacing w:before="0" w:after="0" w:line="199" w:lineRule="exact"/>
        <w:ind w:left="740" w:right="3120" w:firstLine="0"/>
      </w:pPr>
      <w:r>
        <w:rPr>
          <w:lang w:val="cs-CZ" w:eastAsia="cs-CZ" w:bidi="cs-CZ"/>
          <w:w w:val="100"/>
          <w:spacing w:val="0"/>
          <w:color w:val="000000"/>
          <w:position w:val="0"/>
        </w:rPr>
        <w:t xml:space="preserve">„Ráno </w:t>
      </w:r>
      <w:r>
        <w:rPr>
          <w:rStyle w:val="CharStyle26"/>
          <w:lang w:val="cs-CZ" w:eastAsia="cs-CZ" w:bidi="cs-CZ"/>
        </w:rPr>
        <w:t>dostaneš</w:t>
      </w:r>
      <w:r>
        <w:rPr>
          <w:rStyle w:val="CharStyle26"/>
        </w:rPr>
        <w:t xml:space="preserve"> </w:t>
      </w:r>
      <w:r>
        <w:rPr>
          <w:rStyle w:val="CharStyle26"/>
          <w:lang w:val="cs-CZ" w:eastAsia="cs-CZ" w:bidi="cs-CZ"/>
        </w:rPr>
        <w:t>padákď</w:t>
      </w:r>
      <w:r>
        <w:rPr>
          <w:lang w:val="cs-CZ" w:eastAsia="cs-CZ" w:bidi="cs-CZ"/>
          <w:w w:val="100"/>
          <w:spacing w:val="0"/>
          <w:color w:val="000000"/>
          <w:position w:val="0"/>
        </w:rPr>
        <w:t xml:space="preserve"> zpívali Benítezovi po porážce fanoušci </w:t>
      </w:r>
      <w:r>
        <w:rPr>
          <w:lang w:val="pl-PL" w:eastAsia="pl-PL" w:bidi="pl-PL"/>
          <w:w w:val="100"/>
          <w:spacing w:val="0"/>
          <w:color w:val="000000"/>
          <w:position w:val="0"/>
        </w:rPr>
        <w:t>Chelsea (‘Rano dosta</w:t>
        <w:softHyphen/>
        <w:t>niesz wypowiedzenie - śpiewali Benitezowi [trenerowi] po przegranej kibice Chelsea’).</w:t>
      </w:r>
      <w:r>
        <w:rPr>
          <w:lang w:val="pl-PL" w:eastAsia="pl-PL" w:bidi="pl-PL"/>
          <w:vertAlign w:val="superscript"/>
          <w:w w:val="100"/>
          <w:spacing w:val="0"/>
          <w:color w:val="000000"/>
          <w:position w:val="0"/>
        </w:rPr>
        <w:t>10</w:t>
      </w:r>
    </w:p>
    <w:p>
      <w:pPr>
        <w:pStyle w:val="Style87"/>
        <w:numPr>
          <w:ilvl w:val="0"/>
          <w:numId w:val="19"/>
        </w:numPr>
        <w:framePr w:w="10690" w:h="3901" w:hRule="exact" w:wrap="none" w:vAnchor="page" w:hAnchor="page" w:x="460" w:y="5609"/>
        <w:tabs>
          <w:tab w:leader="none" w:pos="3387" w:val="left"/>
        </w:tabs>
        <w:widowControl w:val="0"/>
        <w:keepNext w:val="0"/>
        <w:keepLines w:val="0"/>
        <w:shd w:val="clear" w:color="auto" w:fill="auto"/>
        <w:bidi w:val="0"/>
        <w:spacing w:before="0" w:after="226" w:line="200" w:lineRule="exact"/>
        <w:ind w:left="3060" w:right="0" w:firstLine="0"/>
      </w:pPr>
      <w:bookmarkStart w:id="18" w:name="bookmark18"/>
      <w:r>
        <w:rPr>
          <w:lang w:val="pl-PL" w:eastAsia="pl-PL" w:bidi="pl-PL"/>
          <w:w w:val="100"/>
          <w:spacing w:val="0"/>
          <w:color w:val="000000"/>
          <w:position w:val="0"/>
        </w:rPr>
        <w:t>FRAZEOLOGIA</w:t>
      </w:r>
      <w:bookmarkEnd w:id="18"/>
    </w:p>
    <w:p>
      <w:pPr>
        <w:pStyle w:val="Style47"/>
        <w:framePr w:w="10690" w:h="3901" w:hRule="exact" w:wrap="none" w:vAnchor="page" w:hAnchor="page" w:x="460" w:y="5609"/>
        <w:widowControl w:val="0"/>
        <w:keepNext w:val="0"/>
        <w:keepLines w:val="0"/>
        <w:shd w:val="clear" w:color="auto" w:fill="auto"/>
        <w:bidi w:val="0"/>
        <w:jc w:val="both"/>
        <w:spacing w:before="0" w:after="0" w:line="240" w:lineRule="exact"/>
        <w:ind w:left="420" w:right="3120" w:firstLine="320"/>
      </w:pPr>
      <w:r>
        <w:rPr>
          <w:rStyle w:val="CharStyle82"/>
          <w:i w:val="0"/>
          <w:iCs w:val="0"/>
        </w:rPr>
        <w:t xml:space="preserve">W </w:t>
      </w:r>
      <w:r>
        <w:rPr>
          <w:rStyle w:val="CharStyle91"/>
          <w:i w:val="0"/>
          <w:iCs w:val="0"/>
        </w:rPr>
        <w:t>polskim</w:t>
      </w:r>
      <w:r>
        <w:rPr>
          <w:rStyle w:val="CharStyle82"/>
          <w:i w:val="0"/>
          <w:iCs w:val="0"/>
        </w:rPr>
        <w:t xml:space="preserve"> materiale znalazło się 37 frazeologizmów potocznych (GW 20, Dziennik 12, Fakt 5): </w:t>
      </w:r>
      <w:r>
        <w:rPr>
          <w:lang w:val="pl-PL" w:eastAsia="pl-PL" w:bidi="pl-PL"/>
          <w:w w:val="100"/>
          <w:spacing w:val="0"/>
          <w:color w:val="000000"/>
          <w:position w:val="0"/>
        </w:rPr>
        <w:t>po pijaku</w:t>
      </w:r>
      <w:r>
        <w:rPr>
          <w:rStyle w:val="CharStyle82"/>
          <w:i w:val="0"/>
          <w:iCs w:val="0"/>
        </w:rPr>
        <w:t xml:space="preserve"> (3), </w:t>
      </w:r>
      <w:r>
        <w:rPr>
          <w:lang w:val="pl-PL" w:eastAsia="pl-PL" w:bidi="pl-PL"/>
          <w:w w:val="100"/>
          <w:spacing w:val="0"/>
          <w:color w:val="000000"/>
          <w:position w:val="0"/>
        </w:rPr>
        <w:t>bez łaski, całować po tył</w:t>
        <w:softHyphen/>
        <w:t>kach, cyknąć fotkę, dać prztyczka w nos, dać sobie radę, dobrze mu tak, gęby pełne frazesów, głowa mała, i po strajku, jazda na gazie,</w:t>
      </w:r>
      <w:r>
        <w:rPr>
          <w:rStyle w:val="CharStyle82"/>
          <w:i w:val="0"/>
          <w:iCs w:val="0"/>
        </w:rPr>
        <w:t xml:space="preserve"> [iść] </w:t>
      </w:r>
      <w:r>
        <w:rPr>
          <w:lang w:val="pl-PL" w:eastAsia="pl-PL" w:bidi="pl-PL"/>
          <w:w w:val="100"/>
          <w:spacing w:val="0"/>
          <w:color w:val="000000"/>
          <w:position w:val="0"/>
        </w:rPr>
        <w:t>łeb w łeb, mieć fioła,</w:t>
      </w:r>
      <w:r>
        <w:rPr>
          <w:rStyle w:val="CharStyle82"/>
          <w:i w:val="0"/>
          <w:iCs w:val="0"/>
        </w:rPr>
        <w:t xml:space="preserve"> [robić coś] </w:t>
      </w:r>
      <w:r>
        <w:rPr>
          <w:lang w:val="pl-PL" w:eastAsia="pl-PL" w:bidi="pl-PL"/>
          <w:w w:val="100"/>
          <w:spacing w:val="0"/>
          <w:color w:val="000000"/>
          <w:position w:val="0"/>
        </w:rPr>
        <w:t>na luzie, pędzić gorzałkę, pracować na czarno, prztyczek w nos, robić skok, robić</w:t>
      </w:r>
      <w:r>
        <w:rPr>
          <w:rStyle w:val="CharStyle82"/>
          <w:i w:val="0"/>
          <w:iCs w:val="0"/>
        </w:rPr>
        <w:t xml:space="preserve"> [kogoś] </w:t>
      </w:r>
      <w:r>
        <w:rPr>
          <w:lang w:val="pl-PL" w:eastAsia="pl-PL" w:bidi="pl-PL"/>
          <w:w w:val="100"/>
          <w:spacing w:val="0"/>
          <w:color w:val="000000"/>
          <w:position w:val="0"/>
        </w:rPr>
        <w:t xml:space="preserve">w bambuko, robić </w:t>
      </w:r>
      <w:r>
        <w:rPr>
          <w:rStyle w:val="CharStyle82"/>
          <w:i w:val="0"/>
          <w:iCs w:val="0"/>
        </w:rPr>
        <w:t xml:space="preserve">[kogoś] </w:t>
      </w:r>
      <w:r>
        <w:rPr>
          <w:lang w:val="pl-PL" w:eastAsia="pl-PL" w:bidi="pl-PL"/>
          <w:w w:val="100"/>
          <w:spacing w:val="0"/>
          <w:color w:val="000000"/>
          <w:position w:val="0"/>
        </w:rPr>
        <w:t>w konia, szukać</w:t>
      </w:r>
      <w:r>
        <w:rPr>
          <w:rStyle w:val="CharStyle82"/>
          <w:i w:val="0"/>
          <w:iCs w:val="0"/>
        </w:rPr>
        <w:t xml:space="preserve"> [na kogoś] </w:t>
      </w:r>
      <w:r>
        <w:rPr>
          <w:lang w:val="pl-PL" w:eastAsia="pl-PL" w:bidi="pl-PL"/>
          <w:w w:val="100"/>
          <w:spacing w:val="0"/>
          <w:color w:val="000000"/>
          <w:position w:val="0"/>
        </w:rPr>
        <w:t>haków, zbierać</w:t>
      </w:r>
      <w:r>
        <w:rPr>
          <w:rStyle w:val="CharStyle82"/>
          <w:i w:val="0"/>
          <w:iCs w:val="0"/>
        </w:rPr>
        <w:t xml:space="preserve"> [na kogoś] </w:t>
      </w:r>
      <w:r>
        <w:rPr>
          <w:lang w:val="pl-PL" w:eastAsia="pl-PL" w:bidi="pl-PL"/>
          <w:w w:val="100"/>
          <w:spacing w:val="0"/>
          <w:color w:val="000000"/>
          <w:position w:val="0"/>
        </w:rPr>
        <w:t>haki, upasiona jak wieprz, ustawiać mecz, w sam raz, wrzucić fotę na Twittera, zagrać</w:t>
      </w:r>
      <w:r>
        <w:rPr>
          <w:rStyle w:val="CharStyle82"/>
          <w:i w:val="0"/>
          <w:iCs w:val="0"/>
        </w:rPr>
        <w:t xml:space="preserve"> [komuś] </w:t>
      </w:r>
      <w:r>
        <w:rPr>
          <w:lang w:val="pl-PL" w:eastAsia="pl-PL" w:bidi="pl-PL"/>
          <w:w w:val="100"/>
          <w:spacing w:val="0"/>
          <w:color w:val="000000"/>
          <w:position w:val="0"/>
        </w:rPr>
        <w:t>na nosie, zrzucić parę kilo</w:t>
      </w:r>
      <w:r>
        <w:rPr>
          <w:rStyle w:val="CharStyle82"/>
          <w:i w:val="0"/>
          <w:iCs w:val="0"/>
        </w:rPr>
        <w:t>.</w:t>
      </w:r>
    </w:p>
    <w:p>
      <w:pPr>
        <w:pStyle w:val="Style17"/>
        <w:framePr w:w="10690" w:h="3901" w:hRule="exact" w:wrap="none" w:vAnchor="page" w:hAnchor="page" w:x="460" w:y="5609"/>
        <w:widowControl w:val="0"/>
        <w:keepNext w:val="0"/>
        <w:keepLines w:val="0"/>
        <w:shd w:val="clear" w:color="auto" w:fill="auto"/>
        <w:bidi w:val="0"/>
        <w:jc w:val="both"/>
        <w:spacing w:before="0" w:after="0" w:line="240" w:lineRule="exact"/>
        <w:ind w:left="420" w:right="3120" w:firstLine="320"/>
      </w:pPr>
      <w:r>
        <w:rPr>
          <w:lang w:val="pl-PL" w:eastAsia="pl-PL" w:bidi="pl-PL"/>
          <w:w w:val="100"/>
          <w:spacing w:val="0"/>
          <w:color w:val="000000"/>
          <w:position w:val="0"/>
        </w:rPr>
        <w:t xml:space="preserve">Frazeologizmów </w:t>
      </w:r>
      <w:r>
        <w:rPr>
          <w:rStyle w:val="CharStyle89"/>
        </w:rPr>
        <w:t>czeskich</w:t>
      </w:r>
      <w:r>
        <w:rPr>
          <w:lang w:val="pl-PL" w:eastAsia="pl-PL" w:bidi="pl-PL"/>
          <w:w w:val="100"/>
          <w:spacing w:val="0"/>
          <w:color w:val="000000"/>
          <w:position w:val="0"/>
        </w:rPr>
        <w:t xml:space="preserve"> było proporcjonalnie mniej - 6 (iDnes 2, </w:t>
      </w:r>
      <w:r>
        <w:rPr>
          <w:lang w:val="cs-CZ" w:eastAsia="cs-CZ" w:bidi="cs-CZ"/>
          <w:w w:val="100"/>
          <w:spacing w:val="0"/>
          <w:color w:val="000000"/>
          <w:position w:val="0"/>
        </w:rPr>
        <w:t xml:space="preserve">Lidovky </w:t>
      </w:r>
      <w:r>
        <w:rPr>
          <w:lang w:val="pl-PL" w:eastAsia="pl-PL" w:bidi="pl-PL"/>
          <w:w w:val="100"/>
          <w:spacing w:val="0"/>
          <w:color w:val="000000"/>
          <w:position w:val="0"/>
        </w:rPr>
        <w:t xml:space="preserve">2, </w:t>
      </w:r>
      <w:r>
        <w:rPr>
          <w:lang w:val="cs-CZ" w:eastAsia="cs-CZ" w:bidi="cs-CZ"/>
          <w:w w:val="100"/>
          <w:spacing w:val="0"/>
          <w:color w:val="000000"/>
          <w:position w:val="0"/>
        </w:rPr>
        <w:t xml:space="preserve">Blesk </w:t>
      </w:r>
      <w:r>
        <w:rPr>
          <w:lang w:val="pl-PL" w:eastAsia="pl-PL" w:bidi="pl-PL"/>
          <w:w w:val="100"/>
          <w:spacing w:val="0"/>
          <w:color w:val="000000"/>
          <w:position w:val="0"/>
        </w:rPr>
        <w:t xml:space="preserve">2): </w:t>
      </w:r>
      <w:r>
        <w:rPr>
          <w:rStyle w:val="CharStyle49"/>
          <w:lang w:val="cs-CZ" w:eastAsia="cs-CZ" w:bidi="cs-CZ"/>
        </w:rPr>
        <w:t xml:space="preserve">být </w:t>
      </w:r>
      <w:r>
        <w:rPr>
          <w:rStyle w:val="CharStyle49"/>
        </w:rPr>
        <w:t xml:space="preserve">na </w:t>
      </w:r>
      <w:r>
        <w:rPr>
          <w:rStyle w:val="CharStyle49"/>
          <w:lang w:val="cs-CZ" w:eastAsia="cs-CZ" w:bidi="cs-CZ"/>
        </w:rPr>
        <w:t>suchu</w:t>
      </w:r>
      <w:r>
        <w:rPr>
          <w:lang w:val="cs-CZ" w:eastAsia="cs-CZ" w:bidi="cs-CZ"/>
          <w:w w:val="100"/>
          <w:spacing w:val="0"/>
          <w:color w:val="000000"/>
          <w:position w:val="0"/>
        </w:rPr>
        <w:t xml:space="preserve"> </w:t>
      </w:r>
      <w:r>
        <w:rPr>
          <w:lang w:val="pl-PL" w:eastAsia="pl-PL" w:bidi="pl-PL"/>
          <w:w w:val="100"/>
          <w:spacing w:val="0"/>
          <w:color w:val="000000"/>
          <w:position w:val="0"/>
        </w:rPr>
        <w:t xml:space="preserve">‘być bez pieniędzy, w niedostatku’, </w:t>
      </w:r>
      <w:r>
        <w:rPr>
          <w:rStyle w:val="CharStyle49"/>
          <w:lang w:val="cs-CZ" w:eastAsia="cs-CZ" w:bidi="cs-CZ"/>
        </w:rPr>
        <w:t>dát kopačky</w:t>
      </w:r>
      <w:r>
        <w:rPr>
          <w:lang w:val="cs-CZ" w:eastAsia="cs-CZ" w:bidi="cs-CZ"/>
          <w:w w:val="100"/>
          <w:spacing w:val="0"/>
          <w:color w:val="000000"/>
          <w:position w:val="0"/>
        </w:rPr>
        <w:t xml:space="preserve"> </w:t>
      </w:r>
      <w:r>
        <w:rPr>
          <w:lang w:val="pl-PL" w:eastAsia="pl-PL" w:bidi="pl-PL"/>
          <w:w w:val="100"/>
          <w:spacing w:val="0"/>
          <w:color w:val="000000"/>
          <w:position w:val="0"/>
        </w:rPr>
        <w:t xml:space="preserve">‘rozejść się z partnerem’, </w:t>
      </w:r>
      <w:r>
        <w:rPr>
          <w:rStyle w:val="CharStyle49"/>
          <w:lang w:val="cs-CZ" w:eastAsia="cs-CZ" w:bidi="cs-CZ"/>
        </w:rPr>
        <w:t xml:space="preserve">dávat </w:t>
      </w:r>
      <w:r>
        <w:rPr>
          <w:rStyle w:val="CharStyle49"/>
          <w:lang w:val="en-US" w:eastAsia="en-US" w:bidi="en-US"/>
        </w:rPr>
        <w:t xml:space="preserve">si </w:t>
      </w:r>
      <w:r>
        <w:rPr>
          <w:rStyle w:val="CharStyle49"/>
        </w:rPr>
        <w:t>bacha</w:t>
      </w:r>
      <w:r>
        <w:rPr>
          <w:lang w:val="pl-PL" w:eastAsia="pl-PL" w:bidi="pl-PL"/>
          <w:w w:val="100"/>
          <w:spacing w:val="0"/>
          <w:color w:val="000000"/>
          <w:position w:val="0"/>
        </w:rPr>
        <w:t xml:space="preserve"> ‘uważać’, </w:t>
      </w:r>
      <w:r>
        <w:rPr>
          <w:rStyle w:val="CharStyle49"/>
          <w:lang w:val="cs-CZ" w:eastAsia="cs-CZ" w:bidi="cs-CZ"/>
        </w:rPr>
        <w:t>dostat přes držku</w:t>
      </w:r>
      <w:r>
        <w:rPr>
          <w:lang w:val="cs-CZ" w:eastAsia="cs-CZ" w:bidi="cs-CZ"/>
          <w:w w:val="100"/>
          <w:spacing w:val="0"/>
          <w:color w:val="000000"/>
          <w:position w:val="0"/>
        </w:rPr>
        <w:t xml:space="preserve"> </w:t>
      </w:r>
      <w:r>
        <w:rPr>
          <w:lang w:val="pl-PL" w:eastAsia="pl-PL" w:bidi="pl-PL"/>
          <w:w w:val="100"/>
          <w:spacing w:val="0"/>
          <w:color w:val="000000"/>
          <w:position w:val="0"/>
        </w:rPr>
        <w:t xml:space="preserve">‘dostać w </w:t>
      </w:r>
      <w:r>
        <w:rPr>
          <w:rStyle w:val="CharStyle49"/>
        </w:rPr>
        <w:t>gębę’, je mi to u pr...</w:t>
      </w:r>
      <w:r>
        <w:rPr>
          <w:lang w:val="pl-PL" w:eastAsia="pl-PL" w:bidi="pl-PL"/>
          <w:w w:val="100"/>
          <w:spacing w:val="0"/>
          <w:color w:val="000000"/>
          <w:position w:val="0"/>
        </w:rPr>
        <w:t xml:space="preserve"> ‘mam to w d...’, </w:t>
      </w:r>
      <w:r>
        <w:rPr>
          <w:rStyle w:val="CharStyle49"/>
          <w:lang w:val="cs-CZ" w:eastAsia="cs-CZ" w:bidi="cs-CZ"/>
        </w:rPr>
        <w:t xml:space="preserve">jít </w:t>
      </w:r>
      <w:r>
        <w:rPr>
          <w:rStyle w:val="CharStyle49"/>
        </w:rPr>
        <w:t xml:space="preserve">na </w:t>
      </w:r>
      <w:r>
        <w:rPr>
          <w:rStyle w:val="CharStyle49"/>
          <w:lang w:val="cs-CZ" w:eastAsia="cs-CZ" w:bidi="cs-CZ"/>
        </w:rPr>
        <w:t>dračku</w:t>
      </w:r>
      <w:r>
        <w:rPr>
          <w:lang w:val="cs-CZ" w:eastAsia="cs-CZ" w:bidi="cs-CZ"/>
          <w:w w:val="100"/>
          <w:spacing w:val="0"/>
          <w:color w:val="000000"/>
          <w:position w:val="0"/>
        </w:rPr>
        <w:t xml:space="preserve"> </w:t>
      </w:r>
      <w:r>
        <w:rPr>
          <w:lang w:val="pl-PL" w:eastAsia="pl-PL" w:bidi="pl-PL"/>
          <w:w w:val="100"/>
          <w:spacing w:val="0"/>
          <w:color w:val="000000"/>
          <w:position w:val="0"/>
        </w:rPr>
        <w:t>‘cieszyć się dużym zainteresowaniem’.</w:t>
      </w:r>
    </w:p>
    <w:p>
      <w:pPr>
        <w:pStyle w:val="Style87"/>
        <w:numPr>
          <w:ilvl w:val="0"/>
          <w:numId w:val="19"/>
        </w:numPr>
        <w:framePr w:w="10690" w:h="3427" w:hRule="exact" w:wrap="none" w:vAnchor="page" w:hAnchor="page" w:x="460" w:y="9935"/>
        <w:tabs>
          <w:tab w:leader="none" w:pos="1367" w:val="left"/>
        </w:tabs>
        <w:widowControl w:val="0"/>
        <w:keepNext w:val="0"/>
        <w:keepLines w:val="0"/>
        <w:shd w:val="clear" w:color="auto" w:fill="auto"/>
        <w:bidi w:val="0"/>
        <w:spacing w:before="0" w:after="207" w:line="200" w:lineRule="exact"/>
        <w:ind w:left="1040" w:right="0" w:firstLine="0"/>
      </w:pPr>
      <w:bookmarkStart w:id="19" w:name="bookmark19"/>
      <w:r>
        <w:rPr>
          <w:lang w:val="pl-PL" w:eastAsia="pl-PL" w:bidi="pl-PL"/>
          <w:w w:val="100"/>
          <w:spacing w:val="0"/>
          <w:color w:val="000000"/>
          <w:position w:val="0"/>
        </w:rPr>
        <w:t>TENDENCJA DO JEDNORODNOŚCI STYLISTYCZNEJ</w:t>
      </w:r>
      <w:bookmarkEnd w:id="19"/>
    </w:p>
    <w:p>
      <w:pPr>
        <w:pStyle w:val="Style17"/>
        <w:framePr w:w="10690" w:h="3427" w:hRule="exact" w:wrap="none" w:vAnchor="page" w:hAnchor="page" w:x="460" w:y="9935"/>
        <w:widowControl w:val="0"/>
        <w:keepNext w:val="0"/>
        <w:keepLines w:val="0"/>
        <w:shd w:val="clear" w:color="auto" w:fill="auto"/>
        <w:bidi w:val="0"/>
        <w:jc w:val="left"/>
        <w:spacing w:before="0" w:after="0" w:line="264" w:lineRule="exact"/>
        <w:ind w:left="420" w:right="3120" w:firstLine="320"/>
      </w:pPr>
      <w:r>
        <w:rPr>
          <w:lang w:val="pl-PL" w:eastAsia="pl-PL" w:bidi="pl-PL"/>
          <w:w w:val="100"/>
          <w:spacing w:val="0"/>
          <w:color w:val="000000"/>
          <w:position w:val="0"/>
        </w:rPr>
        <w:t xml:space="preserve">W polskim materiale zdarzało się, że jeden </w:t>
      </w:r>
      <w:r>
        <w:rPr>
          <w:rStyle w:val="CharStyle49"/>
        </w:rPr>
        <w:t>tytuł</w:t>
      </w:r>
      <w:r>
        <w:rPr>
          <w:lang w:val="pl-PL" w:eastAsia="pl-PL" w:bidi="pl-PL"/>
          <w:w w:val="100"/>
          <w:spacing w:val="0"/>
          <w:color w:val="000000"/>
          <w:position w:val="0"/>
        </w:rPr>
        <w:t xml:space="preserve"> zawierał kilka ele</w:t>
        <w:softHyphen/>
        <w:t xml:space="preserve">mentów potocznych - osiągnięto dzięki temu harmonię stylistyczną: </w:t>
      </w:r>
      <w:r>
        <w:rPr>
          <w:rStyle w:val="CharStyle92"/>
        </w:rPr>
        <w:t>Zatłukł ją</w:t>
      </w:r>
      <w:r>
        <w:rPr>
          <w:rStyle w:val="CharStyle93"/>
        </w:rPr>
        <w:t xml:space="preserve"> młotkiem. </w:t>
      </w:r>
      <w:r>
        <w:rPr>
          <w:rStyle w:val="CharStyle92"/>
        </w:rPr>
        <w:t>Posiedzi</w:t>
      </w:r>
      <w:r>
        <w:rPr>
          <w:rStyle w:val="CharStyle93"/>
        </w:rPr>
        <w:t xml:space="preserve"> długo i </w:t>
      </w:r>
      <w:r>
        <w:rPr>
          <w:rStyle w:val="CharStyle92"/>
        </w:rPr>
        <w:t>dobrze mu taki</w:t>
      </w:r>
      <w:r>
        <w:rPr>
          <w:rStyle w:val="CharStyle93"/>
        </w:rPr>
        <w:t xml:space="preserve"> [Fakt 7.12.2012]</w:t>
      </w:r>
    </w:p>
    <w:p>
      <w:pPr>
        <w:pStyle w:val="Style15"/>
        <w:framePr w:w="10690" w:h="3427" w:hRule="exact" w:wrap="none" w:vAnchor="page" w:hAnchor="page" w:x="460" w:y="9935"/>
        <w:widowControl w:val="0"/>
        <w:keepNext w:val="0"/>
        <w:keepLines w:val="0"/>
        <w:shd w:val="clear" w:color="auto" w:fill="auto"/>
        <w:bidi w:val="0"/>
        <w:jc w:val="both"/>
        <w:spacing w:before="0" w:after="90" w:line="160" w:lineRule="exact"/>
        <w:ind w:left="420" w:right="0" w:firstLine="320"/>
      </w:pPr>
      <w:r>
        <w:rPr>
          <w:lang w:val="pl-PL" w:eastAsia="pl-PL" w:bidi="pl-PL"/>
          <w:w w:val="100"/>
          <w:spacing w:val="0"/>
          <w:color w:val="000000"/>
          <w:position w:val="0"/>
        </w:rPr>
        <w:t xml:space="preserve">[zawodnik] </w:t>
      </w:r>
      <w:r>
        <w:rPr>
          <w:rStyle w:val="CharStyle26"/>
        </w:rPr>
        <w:t>Wyleciał ze</w:t>
      </w:r>
      <w:r>
        <w:rPr>
          <w:lang w:val="pl-PL" w:eastAsia="pl-PL" w:bidi="pl-PL"/>
          <w:w w:val="100"/>
          <w:spacing w:val="0"/>
          <w:color w:val="000000"/>
          <w:position w:val="0"/>
        </w:rPr>
        <w:t xml:space="preserve"> Śląska za </w:t>
      </w:r>
      <w:r>
        <w:rPr>
          <w:rStyle w:val="CharStyle26"/>
        </w:rPr>
        <w:t>balangi?\</w:t>
      </w:r>
      <w:r>
        <w:rPr>
          <w:lang w:val="pl-PL" w:eastAsia="pl-PL" w:bidi="pl-PL"/>
          <w:w w:val="100"/>
          <w:spacing w:val="0"/>
          <w:color w:val="000000"/>
          <w:position w:val="0"/>
        </w:rPr>
        <w:t xml:space="preserve"> [Fakt 26.11.2012]</w:t>
      </w:r>
    </w:p>
    <w:p>
      <w:pPr>
        <w:pStyle w:val="Style15"/>
        <w:framePr w:w="10690" w:h="3427" w:hRule="exact" w:wrap="none" w:vAnchor="page" w:hAnchor="page" w:x="460" w:y="9935"/>
        <w:widowControl w:val="0"/>
        <w:keepNext w:val="0"/>
        <w:keepLines w:val="0"/>
        <w:shd w:val="clear" w:color="auto" w:fill="auto"/>
        <w:bidi w:val="0"/>
        <w:jc w:val="both"/>
        <w:spacing w:before="0" w:after="56" w:line="160" w:lineRule="exact"/>
        <w:ind w:left="420" w:right="0" w:firstLine="320"/>
      </w:pPr>
      <w:r>
        <w:rPr>
          <w:lang w:val="pl-PL" w:eastAsia="pl-PL" w:bidi="pl-PL"/>
          <w:w w:val="100"/>
          <w:spacing w:val="0"/>
          <w:color w:val="000000"/>
          <w:position w:val="0"/>
        </w:rPr>
        <w:t xml:space="preserve">Najpierw </w:t>
      </w:r>
      <w:r>
        <w:rPr>
          <w:rStyle w:val="CharStyle26"/>
        </w:rPr>
        <w:t>bazgrał,</w:t>
      </w:r>
      <w:r>
        <w:rPr>
          <w:lang w:val="pl-PL" w:eastAsia="pl-PL" w:bidi="pl-PL"/>
          <w:w w:val="100"/>
          <w:spacing w:val="0"/>
          <w:color w:val="000000"/>
          <w:position w:val="0"/>
        </w:rPr>
        <w:t xml:space="preserve"> a później robił zdjęcia. Teraz </w:t>
      </w:r>
      <w:r>
        <w:rPr>
          <w:rStyle w:val="CharStyle26"/>
        </w:rPr>
        <w:t>wpadł.</w:t>
      </w:r>
      <w:r>
        <w:rPr>
          <w:lang w:val="pl-PL" w:eastAsia="pl-PL" w:bidi="pl-PL"/>
          <w:w w:val="100"/>
          <w:spacing w:val="0"/>
          <w:color w:val="000000"/>
          <w:position w:val="0"/>
        </w:rPr>
        <w:t xml:space="preserve"> [GW 23.11.2012]</w:t>
      </w:r>
    </w:p>
    <w:p>
      <w:pPr>
        <w:pStyle w:val="Style15"/>
        <w:framePr w:w="10690" w:h="3427" w:hRule="exact" w:wrap="none" w:vAnchor="page" w:hAnchor="page" w:x="460" w:y="9935"/>
        <w:widowControl w:val="0"/>
        <w:keepNext w:val="0"/>
        <w:keepLines w:val="0"/>
        <w:shd w:val="clear" w:color="auto" w:fill="auto"/>
        <w:bidi w:val="0"/>
        <w:jc w:val="left"/>
        <w:spacing w:before="0" w:after="0" w:line="199" w:lineRule="exact"/>
        <w:ind w:left="740" w:right="3120" w:firstLine="0"/>
      </w:pPr>
      <w:r>
        <w:rPr>
          <w:rStyle w:val="CharStyle26"/>
        </w:rPr>
        <w:t>Cwaniactwo</w:t>
      </w:r>
      <w:r>
        <w:rPr>
          <w:lang w:val="pl-PL" w:eastAsia="pl-PL" w:bidi="pl-PL"/>
          <w:w w:val="100"/>
          <w:spacing w:val="0"/>
          <w:color w:val="000000"/>
          <w:position w:val="0"/>
        </w:rPr>
        <w:t xml:space="preserve"> studentów. W indeksie same </w:t>
      </w:r>
      <w:r>
        <w:rPr>
          <w:rStyle w:val="CharStyle26"/>
        </w:rPr>
        <w:t>tróje,</w:t>
      </w:r>
      <w:r>
        <w:rPr>
          <w:lang w:val="pl-PL" w:eastAsia="pl-PL" w:bidi="pl-PL"/>
          <w:w w:val="100"/>
          <w:spacing w:val="0"/>
          <w:color w:val="000000"/>
          <w:position w:val="0"/>
        </w:rPr>
        <w:t xml:space="preserve"> ale mają stypendium. Ci z piątkami </w:t>
      </w:r>
      <w:r>
        <w:rPr>
          <w:rStyle w:val="CharStyle26"/>
        </w:rPr>
        <w:t>się</w:t>
      </w:r>
      <w:r>
        <w:rPr>
          <w:lang w:val="pl-PL" w:eastAsia="pl-PL" w:bidi="pl-PL"/>
          <w:w w:val="100"/>
          <w:spacing w:val="0"/>
          <w:color w:val="000000"/>
          <w:position w:val="0"/>
        </w:rPr>
        <w:t xml:space="preserve"> nie </w:t>
      </w:r>
      <w:r>
        <w:rPr>
          <w:rStyle w:val="CharStyle26"/>
        </w:rPr>
        <w:t>załapali.</w:t>
      </w:r>
      <w:r>
        <w:rPr>
          <w:lang w:val="pl-PL" w:eastAsia="pl-PL" w:bidi="pl-PL"/>
          <w:w w:val="100"/>
          <w:spacing w:val="0"/>
          <w:color w:val="000000"/>
          <w:position w:val="0"/>
        </w:rPr>
        <w:t xml:space="preserve"> [GW 23.11.2012]</w:t>
      </w:r>
    </w:p>
    <w:p>
      <w:pPr>
        <w:pStyle w:val="Style15"/>
        <w:framePr w:w="10690" w:h="3427" w:hRule="exact" w:wrap="none" w:vAnchor="page" w:hAnchor="page" w:x="460" w:y="9935"/>
        <w:widowControl w:val="0"/>
        <w:keepNext w:val="0"/>
        <w:keepLines w:val="0"/>
        <w:shd w:val="clear" w:color="auto" w:fill="auto"/>
        <w:bidi w:val="0"/>
        <w:jc w:val="both"/>
        <w:spacing w:before="0" w:after="63" w:line="160" w:lineRule="exact"/>
        <w:ind w:left="420" w:right="0" w:firstLine="320"/>
      </w:pPr>
      <w:r>
        <w:rPr>
          <w:lang w:val="pl-PL" w:eastAsia="pl-PL" w:bidi="pl-PL"/>
          <w:w w:val="100"/>
          <w:spacing w:val="0"/>
          <w:color w:val="000000"/>
          <w:position w:val="0"/>
        </w:rPr>
        <w:t xml:space="preserve">Siwiec: Sprzedają się </w:t>
      </w:r>
      <w:r>
        <w:rPr>
          <w:rStyle w:val="CharStyle26"/>
        </w:rPr>
        <w:t>cycki</w:t>
      </w:r>
      <w:r>
        <w:rPr>
          <w:lang w:val="pl-PL" w:eastAsia="pl-PL" w:bidi="pl-PL"/>
          <w:w w:val="100"/>
          <w:spacing w:val="0"/>
          <w:color w:val="000000"/>
          <w:position w:val="0"/>
        </w:rPr>
        <w:t xml:space="preserve"> i </w:t>
      </w:r>
      <w:r>
        <w:rPr>
          <w:rStyle w:val="CharStyle26"/>
        </w:rPr>
        <w:t>pupa,</w:t>
      </w:r>
      <w:r>
        <w:rPr>
          <w:lang w:val="pl-PL" w:eastAsia="pl-PL" w:bidi="pl-PL"/>
          <w:w w:val="100"/>
          <w:spacing w:val="0"/>
          <w:color w:val="000000"/>
          <w:position w:val="0"/>
        </w:rPr>
        <w:t xml:space="preserve"> a nie intencje... [Dziennik 29.12.2012]</w:t>
      </w:r>
    </w:p>
    <w:p>
      <w:pPr>
        <w:pStyle w:val="Style15"/>
        <w:framePr w:w="10690" w:h="3427" w:hRule="exact" w:wrap="none" w:vAnchor="page" w:hAnchor="page" w:x="460" w:y="9935"/>
        <w:widowControl w:val="0"/>
        <w:keepNext w:val="0"/>
        <w:keepLines w:val="0"/>
        <w:shd w:val="clear" w:color="auto" w:fill="auto"/>
        <w:bidi w:val="0"/>
        <w:jc w:val="left"/>
        <w:spacing w:before="0" w:after="0" w:line="197" w:lineRule="exact"/>
        <w:ind w:left="740" w:right="3120" w:firstLine="0"/>
      </w:pPr>
      <w:r>
        <w:rPr>
          <w:lang w:val="pl-PL" w:eastAsia="pl-PL" w:bidi="pl-PL"/>
          <w:w w:val="100"/>
          <w:spacing w:val="0"/>
          <w:color w:val="000000"/>
          <w:position w:val="0"/>
        </w:rPr>
        <w:t xml:space="preserve">Wreszcie </w:t>
      </w:r>
      <w:r>
        <w:rPr>
          <w:rStyle w:val="CharStyle26"/>
        </w:rPr>
        <w:t>facet,</w:t>
      </w:r>
      <w:r>
        <w:rPr>
          <w:lang w:val="pl-PL" w:eastAsia="pl-PL" w:bidi="pl-PL"/>
          <w:w w:val="100"/>
          <w:spacing w:val="0"/>
          <w:color w:val="000000"/>
          <w:position w:val="0"/>
        </w:rPr>
        <w:t xml:space="preserve"> a nie </w:t>
      </w:r>
      <w:r>
        <w:rPr>
          <w:rStyle w:val="CharStyle26"/>
        </w:rPr>
        <w:t>laluś</w:t>
      </w:r>
      <w:r>
        <w:rPr>
          <w:lang w:val="pl-PL" w:eastAsia="pl-PL" w:bidi="pl-PL"/>
          <w:w w:val="100"/>
          <w:spacing w:val="0"/>
          <w:color w:val="000000"/>
          <w:position w:val="0"/>
        </w:rPr>
        <w:t xml:space="preserve"> w smokingu. Bond pomarszczony, ale w formie (relacja pre</w:t>
        <w:softHyphen/>
        <w:t xml:space="preserve">miery filmu </w:t>
      </w:r>
      <w:r>
        <w:rPr>
          <w:rStyle w:val="CharStyle26"/>
        </w:rPr>
        <w:t>Skyfall).</w:t>
      </w:r>
      <w:r>
        <w:rPr>
          <w:lang w:val="pl-PL" w:eastAsia="pl-PL" w:bidi="pl-PL"/>
          <w:w w:val="100"/>
          <w:spacing w:val="0"/>
          <w:color w:val="000000"/>
          <w:position w:val="0"/>
        </w:rPr>
        <w:t xml:space="preserve"> [GW 31.10.2012]</w:t>
      </w:r>
    </w:p>
    <w:p>
      <w:pPr>
        <w:pStyle w:val="Style15"/>
        <w:framePr w:w="10690" w:h="3427" w:hRule="exact" w:wrap="none" w:vAnchor="page" w:hAnchor="page" w:x="460" w:y="9935"/>
        <w:widowControl w:val="0"/>
        <w:keepNext w:val="0"/>
        <w:keepLines w:val="0"/>
        <w:shd w:val="clear" w:color="auto" w:fill="auto"/>
        <w:bidi w:val="0"/>
        <w:jc w:val="both"/>
        <w:spacing w:before="0" w:after="0" w:line="160" w:lineRule="exact"/>
        <w:ind w:left="420" w:right="0" w:firstLine="320"/>
      </w:pPr>
      <w:r>
        <w:rPr>
          <w:lang w:val="pl-PL" w:eastAsia="pl-PL" w:bidi="pl-PL"/>
          <w:w w:val="100"/>
          <w:spacing w:val="0"/>
          <w:color w:val="000000"/>
          <w:position w:val="0"/>
        </w:rPr>
        <w:t xml:space="preserve">Sowy są </w:t>
      </w:r>
      <w:r>
        <w:rPr>
          <w:rStyle w:val="CharStyle26"/>
        </w:rPr>
        <w:t>trendy</w:t>
      </w:r>
      <w:r>
        <w:rPr>
          <w:lang w:val="pl-PL" w:eastAsia="pl-PL" w:bidi="pl-PL"/>
          <w:w w:val="100"/>
          <w:spacing w:val="0"/>
          <w:color w:val="000000"/>
          <w:position w:val="0"/>
        </w:rPr>
        <w:t xml:space="preserve">! </w:t>
      </w:r>
      <w:r>
        <w:rPr>
          <w:rStyle w:val="CharStyle26"/>
        </w:rPr>
        <w:t>Fajne</w:t>
      </w:r>
      <w:r>
        <w:rPr>
          <w:lang w:val="pl-PL" w:eastAsia="pl-PL" w:bidi="pl-PL"/>
          <w:w w:val="100"/>
          <w:spacing w:val="0"/>
          <w:color w:val="000000"/>
          <w:position w:val="0"/>
        </w:rPr>
        <w:t xml:space="preserve"> gadżety z pohukującym motywem. [GW 8.11.2012]</w:t>
      </w:r>
    </w:p>
    <w:p>
      <w:pPr>
        <w:pStyle w:val="Style50"/>
        <w:framePr w:w="7176" w:h="470" w:hRule="exact" w:wrap="none" w:vAnchor="page" w:hAnchor="page" w:x="853" w:y="13670"/>
        <w:tabs>
          <w:tab w:leader="none" w:pos="965" w:val="left"/>
        </w:tabs>
        <w:widowControl w:val="0"/>
        <w:keepNext w:val="0"/>
        <w:keepLines w:val="0"/>
        <w:shd w:val="clear" w:color="auto" w:fill="auto"/>
        <w:bidi w:val="0"/>
        <w:jc w:val="left"/>
        <w:spacing w:before="0" w:after="0" w:line="204" w:lineRule="exact"/>
        <w:ind w:left="420" w:right="3160"/>
      </w:pPr>
      <w:r>
        <w:rPr>
          <w:lang w:val="pl-PL" w:eastAsia="pl-PL" w:bidi="pl-PL"/>
          <w:vertAlign w:val="superscript"/>
          <w:w w:val="100"/>
          <w:spacing w:val="0"/>
          <w:color w:val="000000"/>
          <w:position w:val="0"/>
        </w:rPr>
        <w:t>10</w:t>
      </w:r>
      <w:r>
        <w:rPr>
          <w:lang w:val="pl-PL" w:eastAsia="pl-PL" w:bidi="pl-PL"/>
          <w:w w:val="100"/>
          <w:spacing w:val="0"/>
          <w:color w:val="000000"/>
          <w:position w:val="0"/>
        </w:rPr>
        <w:tab/>
        <w:t>Należy zwrócić uwagę, że tekst piosenki został przetłumaczony z angiel</w:t>
        <w:softHyphen/>
        <w:t>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708" w:y="449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54</w:t>
      </w:r>
    </w:p>
    <w:p>
      <w:pPr>
        <w:pStyle w:val="Style8"/>
        <w:framePr w:wrap="none" w:vAnchor="page" w:hAnchor="page" w:x="6238" w:y="4505"/>
        <w:widowControl w:val="0"/>
        <w:keepNext w:val="0"/>
        <w:keepLines w:val="0"/>
        <w:shd w:val="clear" w:color="auto" w:fill="auto"/>
        <w:bidi w:val="0"/>
        <w:jc w:val="left"/>
        <w:spacing w:before="0" w:after="0" w:line="170" w:lineRule="exact"/>
        <w:ind w:left="0" w:right="0" w:firstLine="0"/>
      </w:pPr>
      <w:r>
        <w:rPr>
          <w:rStyle w:val="CharStyle23"/>
        </w:rPr>
        <w:t>GRZEGORZ DĄBKOWSKI</w:t>
      </w:r>
    </w:p>
    <w:p>
      <w:pPr>
        <w:pStyle w:val="Style15"/>
        <w:framePr w:w="10690" w:h="2594" w:hRule="exact" w:wrap="none" w:vAnchor="page" w:hAnchor="page" w:x="454" w:y="4867"/>
        <w:widowControl w:val="0"/>
        <w:keepNext w:val="0"/>
        <w:keepLines w:val="0"/>
        <w:shd w:val="clear" w:color="auto" w:fill="auto"/>
        <w:bidi w:val="0"/>
        <w:jc w:val="both"/>
        <w:spacing w:before="0" w:after="0" w:line="286" w:lineRule="exact"/>
        <w:ind w:left="3240" w:right="0" w:firstLine="380"/>
      </w:pPr>
      <w:r>
        <w:rPr>
          <w:lang w:val="pl-PL" w:eastAsia="pl-PL" w:bidi="pl-PL"/>
          <w:w w:val="100"/>
          <w:spacing w:val="0"/>
          <w:color w:val="000000"/>
          <w:position w:val="0"/>
        </w:rPr>
        <w:t xml:space="preserve">ZUS </w:t>
      </w:r>
      <w:r>
        <w:rPr>
          <w:rStyle w:val="CharStyle26"/>
        </w:rPr>
        <w:t>odpuszcza</w:t>
      </w:r>
      <w:r>
        <w:rPr>
          <w:lang w:val="pl-PL" w:eastAsia="pl-PL" w:bidi="pl-PL"/>
          <w:w w:val="100"/>
          <w:spacing w:val="0"/>
          <w:color w:val="000000"/>
          <w:position w:val="0"/>
        </w:rPr>
        <w:t xml:space="preserve"> długi, ale </w:t>
      </w:r>
      <w:r>
        <w:rPr>
          <w:rStyle w:val="CharStyle26"/>
        </w:rPr>
        <w:t>kasy</w:t>
      </w:r>
      <w:r>
        <w:rPr>
          <w:lang w:val="pl-PL" w:eastAsia="pl-PL" w:bidi="pl-PL"/>
          <w:w w:val="100"/>
          <w:spacing w:val="0"/>
          <w:color w:val="000000"/>
          <w:position w:val="0"/>
        </w:rPr>
        <w:t xml:space="preserve"> nie chce oddać. [Dziennik 30.12.2012]</w:t>
      </w:r>
    </w:p>
    <w:p>
      <w:pPr>
        <w:pStyle w:val="Style15"/>
        <w:framePr w:w="10690" w:h="2594" w:hRule="exact" w:wrap="none" w:vAnchor="page" w:hAnchor="page" w:x="454" w:y="4867"/>
        <w:widowControl w:val="0"/>
        <w:keepNext w:val="0"/>
        <w:keepLines w:val="0"/>
        <w:shd w:val="clear" w:color="auto" w:fill="auto"/>
        <w:bidi w:val="0"/>
        <w:jc w:val="both"/>
        <w:spacing w:before="0" w:after="0" w:line="286" w:lineRule="exact"/>
        <w:ind w:left="3240" w:right="0" w:firstLine="380"/>
      </w:pPr>
      <w:r>
        <w:rPr>
          <w:lang w:val="pl-PL" w:eastAsia="pl-PL" w:bidi="pl-PL"/>
          <w:w w:val="100"/>
          <w:spacing w:val="0"/>
          <w:color w:val="000000"/>
          <w:position w:val="0"/>
        </w:rPr>
        <w:t xml:space="preserve">Rektor </w:t>
      </w:r>
      <w:r>
        <w:rPr>
          <w:rStyle w:val="CharStyle26"/>
        </w:rPr>
        <w:t>poluzował</w:t>
      </w:r>
      <w:r>
        <w:rPr>
          <w:lang w:val="pl-PL" w:eastAsia="pl-PL" w:bidi="pl-PL"/>
          <w:w w:val="100"/>
          <w:spacing w:val="0"/>
          <w:color w:val="000000"/>
          <w:position w:val="0"/>
        </w:rPr>
        <w:t xml:space="preserve"> studentom. </w:t>
      </w:r>
      <w:r>
        <w:rPr>
          <w:rStyle w:val="CharStyle26"/>
        </w:rPr>
        <w:t>Waletowanie</w:t>
      </w:r>
      <w:r>
        <w:rPr>
          <w:lang w:val="pl-PL" w:eastAsia="pl-PL" w:bidi="pl-PL"/>
          <w:w w:val="100"/>
          <w:spacing w:val="0"/>
          <w:color w:val="000000"/>
          <w:position w:val="0"/>
        </w:rPr>
        <w:t xml:space="preserve"> legalne. [GW 26.11.2012]</w:t>
      </w:r>
    </w:p>
    <w:p>
      <w:pPr>
        <w:pStyle w:val="Style15"/>
        <w:framePr w:w="10690" w:h="2594" w:hRule="exact" w:wrap="none" w:vAnchor="page" w:hAnchor="page" w:x="454" w:y="4867"/>
        <w:widowControl w:val="0"/>
        <w:keepNext w:val="0"/>
        <w:keepLines w:val="0"/>
        <w:shd w:val="clear" w:color="auto" w:fill="auto"/>
        <w:bidi w:val="0"/>
        <w:jc w:val="both"/>
        <w:spacing w:before="0" w:after="0" w:line="286" w:lineRule="exact"/>
        <w:ind w:left="3240" w:right="0" w:firstLine="380"/>
      </w:pPr>
      <w:r>
        <w:rPr>
          <w:rStyle w:val="CharStyle26"/>
        </w:rPr>
        <w:t>Wrobiony</w:t>
      </w:r>
      <w:r>
        <w:rPr>
          <w:lang w:val="pl-PL" w:eastAsia="pl-PL" w:bidi="pl-PL"/>
          <w:w w:val="100"/>
          <w:spacing w:val="0"/>
          <w:color w:val="000000"/>
          <w:position w:val="0"/>
        </w:rPr>
        <w:t xml:space="preserve"> w psychopatę. Spędził siedem lat w bawarskim </w:t>
      </w:r>
      <w:r>
        <w:rPr>
          <w:rStyle w:val="CharStyle26"/>
        </w:rPr>
        <w:t>psychiatryku.</w:t>
      </w:r>
      <w:r>
        <w:rPr>
          <w:lang w:val="pl-PL" w:eastAsia="pl-PL" w:bidi="pl-PL"/>
          <w:w w:val="100"/>
          <w:spacing w:val="0"/>
          <w:color w:val="000000"/>
          <w:position w:val="0"/>
        </w:rPr>
        <w:t xml:space="preserve"> [GW</w:t>
      </w:r>
    </w:p>
    <w:p>
      <w:pPr>
        <w:pStyle w:val="Style15"/>
        <w:framePr w:w="10690" w:h="2594" w:hRule="exact" w:wrap="none" w:vAnchor="page" w:hAnchor="page" w:x="454" w:y="4867"/>
        <w:widowControl w:val="0"/>
        <w:keepNext w:val="0"/>
        <w:keepLines w:val="0"/>
        <w:shd w:val="clear" w:color="auto" w:fill="auto"/>
        <w:bidi w:val="0"/>
        <w:jc w:val="both"/>
        <w:spacing w:before="0" w:after="87" w:line="160" w:lineRule="exact"/>
        <w:ind w:left="3240" w:right="0" w:firstLine="380"/>
      </w:pPr>
      <w:r>
        <w:rPr>
          <w:lang w:val="pl-PL" w:eastAsia="pl-PL" w:bidi="pl-PL"/>
          <w:w w:val="100"/>
          <w:spacing w:val="0"/>
          <w:color w:val="000000"/>
          <w:position w:val="0"/>
        </w:rPr>
        <w:t>4.12.2012]</w:t>
      </w:r>
    </w:p>
    <w:p>
      <w:pPr>
        <w:pStyle w:val="Style15"/>
        <w:framePr w:w="10690" w:h="2594" w:hRule="exact" w:wrap="none" w:vAnchor="page" w:hAnchor="page" w:x="454" w:y="4867"/>
        <w:widowControl w:val="0"/>
        <w:keepNext w:val="0"/>
        <w:keepLines w:val="0"/>
        <w:shd w:val="clear" w:color="auto" w:fill="auto"/>
        <w:bidi w:val="0"/>
        <w:jc w:val="both"/>
        <w:spacing w:before="0" w:after="0" w:line="160" w:lineRule="exact"/>
        <w:ind w:left="3240" w:right="0" w:firstLine="380"/>
      </w:pPr>
      <w:r>
        <w:rPr>
          <w:lang w:val="pl-PL" w:eastAsia="pl-PL" w:bidi="pl-PL"/>
          <w:w w:val="100"/>
          <w:spacing w:val="0"/>
          <w:color w:val="000000"/>
          <w:position w:val="0"/>
        </w:rPr>
        <w:t xml:space="preserve">Kierowca do policjantów: Bierzcie </w:t>
      </w:r>
      <w:r>
        <w:rPr>
          <w:rStyle w:val="CharStyle26"/>
        </w:rPr>
        <w:t>kasę</w:t>
      </w:r>
      <w:r>
        <w:rPr>
          <w:lang w:val="pl-PL" w:eastAsia="pl-PL" w:bidi="pl-PL"/>
          <w:w w:val="100"/>
          <w:spacing w:val="0"/>
          <w:color w:val="000000"/>
          <w:position w:val="0"/>
        </w:rPr>
        <w:t xml:space="preserve">, bo stracę </w:t>
      </w:r>
      <w:r>
        <w:rPr>
          <w:rStyle w:val="CharStyle26"/>
        </w:rPr>
        <w:t>robotę</w:t>
      </w:r>
      <w:r>
        <w:rPr>
          <w:lang w:val="pl-PL" w:eastAsia="pl-PL" w:bidi="pl-PL"/>
          <w:w w:val="100"/>
          <w:spacing w:val="0"/>
          <w:color w:val="000000"/>
          <w:position w:val="0"/>
        </w:rPr>
        <w:t xml:space="preserve"> (nie miał prawa jazdy). [GW</w:t>
      </w:r>
    </w:p>
    <w:p>
      <w:pPr>
        <w:pStyle w:val="Style94"/>
        <w:framePr w:w="10690" w:h="2594" w:hRule="exact" w:wrap="none" w:vAnchor="page" w:hAnchor="page" w:x="454" w:y="4867"/>
        <w:widowControl w:val="0"/>
        <w:keepNext w:val="0"/>
        <w:keepLines w:val="0"/>
        <w:shd w:val="clear" w:color="auto" w:fill="auto"/>
        <w:bidi w:val="0"/>
        <w:spacing w:before="0" w:after="82" w:line="180" w:lineRule="exact"/>
        <w:ind w:left="3240" w:right="0"/>
      </w:pPr>
      <w:r>
        <w:rPr>
          <w:lang w:val="pl-PL" w:eastAsia="pl-PL" w:bidi="pl-PL"/>
          <w:w w:val="100"/>
          <w:spacing w:val="0"/>
          <w:color w:val="000000"/>
          <w:position w:val="0"/>
        </w:rPr>
        <w:t>6</w:t>
      </w:r>
      <w:r>
        <w:rPr>
          <w:rStyle w:val="CharStyle96"/>
          <w:b w:val="0"/>
          <w:bCs w:val="0"/>
        </w:rPr>
        <w:t>.</w:t>
      </w:r>
      <w:r>
        <w:rPr>
          <w:lang w:val="pl-PL" w:eastAsia="pl-PL" w:bidi="pl-PL"/>
          <w:w w:val="100"/>
          <w:spacing w:val="0"/>
          <w:color w:val="000000"/>
          <w:position w:val="0"/>
        </w:rPr>
        <w:t>11</w:t>
      </w:r>
      <w:r>
        <w:rPr>
          <w:rStyle w:val="CharStyle96"/>
          <w:b w:val="0"/>
          <w:bCs w:val="0"/>
        </w:rPr>
        <w:t>.</w:t>
      </w:r>
      <w:r>
        <w:rPr>
          <w:lang w:val="pl-PL" w:eastAsia="pl-PL" w:bidi="pl-PL"/>
          <w:w w:val="100"/>
          <w:spacing w:val="0"/>
          <w:color w:val="000000"/>
          <w:position w:val="0"/>
        </w:rPr>
        <w:t>2012</w:t>
      </w:r>
      <w:r>
        <w:rPr>
          <w:rStyle w:val="CharStyle96"/>
          <w:b w:val="0"/>
          <w:bCs w:val="0"/>
        </w:rPr>
        <w:t>]</w:t>
      </w:r>
    </w:p>
    <w:p>
      <w:pPr>
        <w:pStyle w:val="Style17"/>
        <w:framePr w:w="10690" w:h="2594" w:hRule="exact" w:wrap="none" w:vAnchor="page" w:hAnchor="page" w:x="454" w:y="4867"/>
        <w:widowControl w:val="0"/>
        <w:keepNext w:val="0"/>
        <w:keepLines w:val="0"/>
        <w:shd w:val="clear" w:color="auto" w:fill="auto"/>
        <w:bidi w:val="0"/>
        <w:jc w:val="both"/>
        <w:spacing w:before="0" w:after="70" w:line="200" w:lineRule="exact"/>
        <w:ind w:left="3240" w:right="0" w:firstLine="380"/>
      </w:pPr>
      <w:r>
        <w:rPr>
          <w:rStyle w:val="CharStyle89"/>
        </w:rPr>
        <w:t>Wczeskim</w:t>
      </w:r>
      <w:r>
        <w:rPr>
          <w:lang w:val="pl-PL" w:eastAsia="pl-PL" w:bidi="pl-PL"/>
          <w:w w:val="100"/>
          <w:spacing w:val="0"/>
          <w:color w:val="000000"/>
          <w:position w:val="0"/>
        </w:rPr>
        <w:t xml:space="preserve"> materiale znalazłem tylko jeden taki przykład:</w:t>
      </w:r>
    </w:p>
    <w:p>
      <w:pPr>
        <w:pStyle w:val="Style15"/>
        <w:framePr w:w="10690" w:h="2594" w:hRule="exact" w:wrap="none" w:vAnchor="page" w:hAnchor="page" w:x="454" w:y="4867"/>
        <w:widowControl w:val="0"/>
        <w:keepNext w:val="0"/>
        <w:keepLines w:val="0"/>
        <w:shd w:val="clear" w:color="auto" w:fill="auto"/>
        <w:bidi w:val="0"/>
        <w:jc w:val="both"/>
        <w:spacing w:before="0" w:after="0" w:line="199" w:lineRule="exact"/>
        <w:ind w:left="3620" w:right="280" w:firstLine="0"/>
      </w:pPr>
      <w:r>
        <w:rPr>
          <w:lang w:val="cs-CZ" w:eastAsia="cs-CZ" w:bidi="cs-CZ"/>
          <w:w w:val="100"/>
          <w:spacing w:val="0"/>
          <w:color w:val="000000"/>
          <w:position w:val="0"/>
        </w:rPr>
        <w:t xml:space="preserve">Špotáková odpočívá, přesto láme rekordy. </w:t>
      </w:r>
      <w:r>
        <w:rPr>
          <w:rStyle w:val="CharStyle26"/>
          <w:lang w:val="cs-CZ" w:eastAsia="cs-CZ" w:bidi="cs-CZ"/>
        </w:rPr>
        <w:t>Tenisákem</w:t>
      </w:r>
      <w:r>
        <w:rPr>
          <w:lang w:val="cs-CZ" w:eastAsia="cs-CZ" w:bidi="cs-CZ"/>
          <w:w w:val="100"/>
          <w:spacing w:val="0"/>
          <w:color w:val="000000"/>
          <w:position w:val="0"/>
        </w:rPr>
        <w:t xml:space="preserve"> hází </w:t>
      </w:r>
      <w:r>
        <w:rPr>
          <w:rStyle w:val="CharStyle26"/>
          <w:lang w:val="cs-CZ" w:eastAsia="cs-CZ" w:bidi="cs-CZ"/>
        </w:rPr>
        <w:t>devadesátky</w:t>
      </w:r>
      <w:r>
        <w:rPr>
          <w:lang w:val="cs-CZ" w:eastAsia="cs-CZ" w:bidi="cs-CZ"/>
          <w:w w:val="100"/>
          <w:spacing w:val="0"/>
          <w:color w:val="000000"/>
          <w:position w:val="0"/>
        </w:rPr>
        <w:t xml:space="preserve"> ‘[Barbora] Špotáková </w:t>
      </w:r>
      <w:r>
        <w:rPr>
          <w:lang w:val="pl-PL" w:eastAsia="pl-PL" w:bidi="pl-PL"/>
          <w:w w:val="100"/>
          <w:spacing w:val="0"/>
          <w:color w:val="000000"/>
          <w:position w:val="0"/>
        </w:rPr>
        <w:t xml:space="preserve">(wybitna oszczepniczka czeska) odpoczywa, </w:t>
      </w:r>
      <w:r>
        <w:rPr>
          <w:lang w:val="cs-CZ" w:eastAsia="cs-CZ" w:bidi="cs-CZ"/>
          <w:w w:val="100"/>
          <w:spacing w:val="0"/>
          <w:color w:val="000000"/>
          <w:position w:val="0"/>
        </w:rPr>
        <w:t xml:space="preserve">mimo to bije rekordy. </w:t>
      </w:r>
      <w:r>
        <w:rPr>
          <w:lang w:val="pl-PL" w:eastAsia="pl-PL" w:bidi="pl-PL"/>
          <w:w w:val="100"/>
          <w:spacing w:val="0"/>
          <w:color w:val="000000"/>
          <w:position w:val="0"/>
        </w:rPr>
        <w:t xml:space="preserve">Piłką tenisową rzuca </w:t>
      </w:r>
      <w:r>
        <w:rPr>
          <w:lang w:val="cs-CZ" w:eastAsia="cs-CZ" w:bidi="cs-CZ"/>
          <w:w w:val="100"/>
          <w:spacing w:val="0"/>
          <w:color w:val="000000"/>
          <w:position w:val="0"/>
        </w:rPr>
        <w:t>[psu] 90 m' [iDnes 11.12.2012]</w:t>
      </w:r>
    </w:p>
    <w:p>
      <w:pPr>
        <w:pStyle w:val="Style87"/>
        <w:numPr>
          <w:ilvl w:val="0"/>
          <w:numId w:val="19"/>
        </w:numPr>
        <w:framePr w:w="10690" w:h="7790" w:hRule="exact" w:wrap="none" w:vAnchor="page" w:hAnchor="page" w:x="454" w:y="7893"/>
        <w:tabs>
          <w:tab w:leader="none" w:pos="4642" w:val="left"/>
        </w:tabs>
        <w:widowControl w:val="0"/>
        <w:keepNext w:val="0"/>
        <w:keepLines w:val="0"/>
        <w:shd w:val="clear" w:color="auto" w:fill="auto"/>
        <w:bidi w:val="0"/>
        <w:spacing w:before="0" w:after="224" w:line="200" w:lineRule="exact"/>
        <w:ind w:left="4320" w:right="0" w:firstLine="0"/>
      </w:pPr>
      <w:bookmarkStart w:id="20" w:name="bookmark20"/>
      <w:r>
        <w:rPr>
          <w:lang w:val="pl-PL" w:eastAsia="pl-PL" w:bidi="pl-PL"/>
          <w:w w:val="100"/>
          <w:spacing w:val="0"/>
          <w:color w:val="000000"/>
          <w:position w:val="0"/>
        </w:rPr>
        <w:t xml:space="preserve">TENDENCJA </w:t>
      </w:r>
      <w:r>
        <w:rPr>
          <w:lang w:val="cs-CZ" w:eastAsia="cs-CZ" w:bidi="cs-CZ"/>
          <w:w w:val="100"/>
          <w:spacing w:val="0"/>
          <w:color w:val="000000"/>
          <w:position w:val="0"/>
        </w:rPr>
        <w:t xml:space="preserve">DO </w:t>
      </w:r>
      <w:r>
        <w:rPr>
          <w:lang w:val="pl-PL" w:eastAsia="pl-PL" w:bidi="pl-PL"/>
          <w:w w:val="100"/>
          <w:spacing w:val="0"/>
          <w:color w:val="000000"/>
          <w:position w:val="0"/>
        </w:rPr>
        <w:t>EKONOMICZNOŚCI JĘZYKA</w:t>
      </w:r>
      <w:bookmarkEnd w:id="20"/>
    </w:p>
    <w:p>
      <w:pPr>
        <w:pStyle w:val="Style17"/>
        <w:framePr w:w="10690" w:h="7790" w:hRule="exact" w:wrap="none" w:vAnchor="page" w:hAnchor="page" w:x="454" w:y="7893"/>
        <w:widowControl w:val="0"/>
        <w:keepNext w:val="0"/>
        <w:keepLines w:val="0"/>
        <w:shd w:val="clear" w:color="auto" w:fill="auto"/>
        <w:bidi w:val="0"/>
        <w:jc w:val="both"/>
        <w:spacing w:before="0" w:after="0" w:line="240" w:lineRule="exact"/>
        <w:ind w:left="3240" w:right="280" w:firstLine="380"/>
      </w:pPr>
      <w:r>
        <w:rPr>
          <w:lang w:val="pl-PL" w:eastAsia="pl-PL" w:bidi="pl-PL"/>
          <w:w w:val="100"/>
          <w:spacing w:val="0"/>
          <w:color w:val="000000"/>
          <w:position w:val="0"/>
        </w:rPr>
        <w:t xml:space="preserve">Potoczne jednostki leksykalne używane </w:t>
      </w:r>
      <w:r>
        <w:rPr>
          <w:rStyle w:val="CharStyle89"/>
        </w:rPr>
        <w:t>są w polskich</w:t>
      </w:r>
      <w:r>
        <w:rPr>
          <w:lang w:val="pl-PL" w:eastAsia="pl-PL" w:bidi="pl-PL"/>
          <w:w w:val="100"/>
          <w:spacing w:val="0"/>
          <w:color w:val="000000"/>
          <w:position w:val="0"/>
        </w:rPr>
        <w:t xml:space="preserve"> nagłówkach często ze względu na skrótowy przekaz informacji, konieczny w związku z ograniczonym miejscem na stronie (48 wystąpień: GW 25, Dziennik 13, Fakt 10): </w:t>
      </w:r>
      <w:r>
        <w:rPr>
          <w:rStyle w:val="CharStyle49"/>
        </w:rPr>
        <w:t>brać</w:t>
      </w:r>
      <w:r>
        <w:rPr>
          <w:lang w:val="pl-PL" w:eastAsia="pl-PL" w:bidi="pl-PL"/>
          <w:w w:val="100"/>
          <w:spacing w:val="0"/>
          <w:color w:val="000000"/>
          <w:position w:val="0"/>
        </w:rPr>
        <w:t xml:space="preserve"> (3) 'narkotyzować się’, </w:t>
      </w:r>
      <w:r>
        <w:rPr>
          <w:rStyle w:val="CharStyle49"/>
        </w:rPr>
        <w:t>skarbówka</w:t>
      </w:r>
      <w:r>
        <w:rPr>
          <w:lang w:val="pl-PL" w:eastAsia="pl-PL" w:bidi="pl-PL"/>
          <w:w w:val="100"/>
          <w:spacing w:val="0"/>
          <w:color w:val="000000"/>
          <w:position w:val="0"/>
        </w:rPr>
        <w:t xml:space="preserve"> (3) 4irząd skarbowy’, </w:t>
      </w:r>
      <w:r>
        <w:rPr>
          <w:rStyle w:val="CharStyle49"/>
        </w:rPr>
        <w:t>kamy</w:t>
      </w:r>
      <w:r>
        <w:rPr>
          <w:lang w:val="pl-PL" w:eastAsia="pl-PL" w:bidi="pl-PL"/>
          <w:w w:val="100"/>
          <w:spacing w:val="0"/>
          <w:color w:val="000000"/>
          <w:position w:val="0"/>
        </w:rPr>
        <w:t xml:space="preserve"> (3) 'rzut karny’, </w:t>
      </w:r>
      <w:r>
        <w:rPr>
          <w:rStyle w:val="CharStyle49"/>
        </w:rPr>
        <w:t>drogówka</w:t>
      </w:r>
      <w:r>
        <w:rPr>
          <w:lang w:val="pl-PL" w:eastAsia="pl-PL" w:bidi="pl-PL"/>
          <w:w w:val="100"/>
          <w:spacing w:val="0"/>
          <w:color w:val="000000"/>
          <w:position w:val="0"/>
        </w:rPr>
        <w:t xml:space="preserve"> (2) 'policja drogowa’, </w:t>
      </w:r>
      <w:r>
        <w:rPr>
          <w:rStyle w:val="CharStyle49"/>
        </w:rPr>
        <w:t>ekspresówka</w:t>
      </w:r>
      <w:r>
        <w:rPr>
          <w:lang w:val="pl-PL" w:eastAsia="pl-PL" w:bidi="pl-PL"/>
          <w:w w:val="100"/>
          <w:spacing w:val="0"/>
          <w:color w:val="000000"/>
          <w:position w:val="0"/>
        </w:rPr>
        <w:t xml:space="preserve"> (2) 'droga ekspresowa’, </w:t>
      </w:r>
      <w:r>
        <w:rPr>
          <w:rStyle w:val="CharStyle49"/>
        </w:rPr>
        <w:t>magisterka</w:t>
      </w:r>
      <w:r>
        <w:rPr>
          <w:lang w:val="pl-PL" w:eastAsia="pl-PL" w:bidi="pl-PL"/>
          <w:w w:val="100"/>
          <w:spacing w:val="0"/>
          <w:color w:val="000000"/>
          <w:position w:val="0"/>
        </w:rPr>
        <w:t xml:space="preserve"> (2) 'praca magisterska’, </w:t>
      </w:r>
      <w:r>
        <w:rPr>
          <w:rStyle w:val="CharStyle49"/>
        </w:rPr>
        <w:t>małolat</w:t>
      </w:r>
      <w:r>
        <w:rPr>
          <w:lang w:val="pl-PL" w:eastAsia="pl-PL" w:bidi="pl-PL"/>
          <w:w w:val="100"/>
          <w:spacing w:val="0"/>
          <w:color w:val="000000"/>
          <w:position w:val="0"/>
        </w:rPr>
        <w:t xml:space="preserve"> (2), </w:t>
      </w:r>
      <w:r>
        <w:rPr>
          <w:rStyle w:val="CharStyle49"/>
        </w:rPr>
        <w:t>pośredniak</w:t>
      </w:r>
      <w:r>
        <w:rPr>
          <w:lang w:val="pl-PL" w:eastAsia="pl-PL" w:bidi="pl-PL"/>
          <w:w w:val="100"/>
          <w:spacing w:val="0"/>
          <w:color w:val="000000"/>
          <w:position w:val="0"/>
        </w:rPr>
        <w:t xml:space="preserve"> (2) 'biuro pośrednictwa pracy’, </w:t>
      </w:r>
      <w:r>
        <w:rPr>
          <w:rStyle w:val="CharStyle49"/>
        </w:rPr>
        <w:t>samobój</w:t>
      </w:r>
      <w:r>
        <w:rPr>
          <w:lang w:val="pl-PL" w:eastAsia="pl-PL" w:bidi="pl-PL"/>
          <w:w w:val="100"/>
          <w:spacing w:val="0"/>
          <w:color w:val="000000"/>
          <w:position w:val="0"/>
        </w:rPr>
        <w:t xml:space="preserve"> (2) 'gol samobójczy’, </w:t>
      </w:r>
      <w:r>
        <w:rPr>
          <w:rStyle w:val="CharStyle49"/>
        </w:rPr>
        <w:t>tajniak</w:t>
      </w:r>
      <w:r>
        <w:rPr>
          <w:lang w:val="pl-PL" w:eastAsia="pl-PL" w:bidi="pl-PL"/>
          <w:w w:val="100"/>
          <w:spacing w:val="0"/>
          <w:color w:val="000000"/>
          <w:position w:val="0"/>
        </w:rPr>
        <w:t xml:space="preserve"> (2) 'tajny funkcjonariusz policji’, </w:t>
      </w:r>
      <w:r>
        <w:rPr>
          <w:rStyle w:val="CharStyle49"/>
        </w:rPr>
        <w:t>terenówka</w:t>
      </w:r>
      <w:r>
        <w:rPr>
          <w:lang w:val="pl-PL" w:eastAsia="pl-PL" w:bidi="pl-PL"/>
          <w:w w:val="100"/>
          <w:spacing w:val="0"/>
          <w:color w:val="000000"/>
          <w:position w:val="0"/>
        </w:rPr>
        <w:t xml:space="preserve"> (2) 'auto terenowe’, </w:t>
      </w:r>
      <w:r>
        <w:rPr>
          <w:rStyle w:val="CharStyle49"/>
        </w:rPr>
        <w:t>wylotówka</w:t>
      </w:r>
      <w:r>
        <w:rPr>
          <w:lang w:val="pl-PL" w:eastAsia="pl-PL" w:bidi="pl-PL"/>
          <w:w w:val="100"/>
          <w:spacing w:val="0"/>
          <w:color w:val="000000"/>
          <w:position w:val="0"/>
        </w:rPr>
        <w:t xml:space="preserve"> (2) 'droga wylotowa z dużego miasta’, </w:t>
      </w:r>
      <w:r>
        <w:rPr>
          <w:rStyle w:val="CharStyle49"/>
        </w:rPr>
        <w:t>brukowiec</w:t>
      </w:r>
      <w:r>
        <w:rPr>
          <w:lang w:val="pl-PL" w:eastAsia="pl-PL" w:bidi="pl-PL"/>
          <w:w w:val="100"/>
          <w:spacing w:val="0"/>
          <w:color w:val="000000"/>
          <w:position w:val="0"/>
        </w:rPr>
        <w:t xml:space="preserve">, </w:t>
      </w:r>
      <w:r>
        <w:rPr>
          <w:rStyle w:val="CharStyle49"/>
        </w:rPr>
        <w:t xml:space="preserve">domówka </w:t>
      </w:r>
      <w:r>
        <w:rPr>
          <w:lang w:val="pl-PL" w:eastAsia="pl-PL" w:bidi="pl-PL"/>
          <w:w w:val="100"/>
          <w:spacing w:val="0"/>
          <w:color w:val="000000"/>
          <w:position w:val="0"/>
        </w:rPr>
        <w:t xml:space="preserve">'impreza organizowana w domu’, </w:t>
      </w:r>
      <w:r>
        <w:rPr>
          <w:rStyle w:val="CharStyle49"/>
        </w:rPr>
        <w:t>dożywocie</w:t>
      </w:r>
      <w:r>
        <w:rPr>
          <w:lang w:val="pl-PL" w:eastAsia="pl-PL" w:bidi="pl-PL"/>
          <w:w w:val="100"/>
          <w:spacing w:val="0"/>
          <w:color w:val="000000"/>
          <w:position w:val="0"/>
        </w:rPr>
        <w:t xml:space="preserve"> 'kara dożywotniego więzie</w:t>
        <w:softHyphen/>
        <w:t xml:space="preserve">nia’, </w:t>
      </w:r>
      <w:r>
        <w:rPr>
          <w:rStyle w:val="CharStyle49"/>
        </w:rPr>
        <w:t>fotka</w:t>
      </w:r>
      <w:r>
        <w:rPr>
          <w:lang w:val="pl-PL" w:eastAsia="pl-PL" w:bidi="pl-PL"/>
          <w:w w:val="100"/>
          <w:spacing w:val="0"/>
          <w:color w:val="000000"/>
          <w:position w:val="0"/>
        </w:rPr>
        <w:t xml:space="preserve"> 'fotografia’, </w:t>
      </w:r>
      <w:r>
        <w:rPr>
          <w:rStyle w:val="CharStyle49"/>
        </w:rPr>
        <w:t>groszówka</w:t>
      </w:r>
      <w:r>
        <w:rPr>
          <w:lang w:val="pl-PL" w:eastAsia="pl-PL" w:bidi="pl-PL"/>
          <w:w w:val="100"/>
          <w:spacing w:val="0"/>
          <w:color w:val="000000"/>
          <w:position w:val="0"/>
        </w:rPr>
        <w:t xml:space="preserve"> 'moneta groszowa’, </w:t>
      </w:r>
      <w:r>
        <w:rPr>
          <w:rStyle w:val="CharStyle49"/>
        </w:rPr>
        <w:t>komórka</w:t>
      </w:r>
      <w:r>
        <w:rPr>
          <w:lang w:val="pl-PL" w:eastAsia="pl-PL" w:bidi="pl-PL"/>
          <w:w w:val="100"/>
          <w:spacing w:val="0"/>
          <w:color w:val="000000"/>
          <w:position w:val="0"/>
        </w:rPr>
        <w:t xml:space="preserve"> 'telefon komórkowy’, </w:t>
      </w:r>
      <w:r>
        <w:rPr>
          <w:rStyle w:val="CharStyle49"/>
        </w:rPr>
        <w:t>kopać</w:t>
      </w:r>
      <w:r>
        <w:rPr>
          <w:lang w:val="pl-PL" w:eastAsia="pl-PL" w:bidi="pl-PL"/>
          <w:w w:val="100"/>
          <w:spacing w:val="0"/>
          <w:color w:val="000000"/>
          <w:position w:val="0"/>
        </w:rPr>
        <w:t xml:space="preserve"> 'grać w piłkę nożną’, </w:t>
      </w:r>
      <w:r>
        <w:rPr>
          <w:rStyle w:val="CharStyle49"/>
        </w:rPr>
        <w:t>odwyk</w:t>
      </w:r>
      <w:r>
        <w:rPr>
          <w:lang w:val="pl-PL" w:eastAsia="pl-PL" w:bidi="pl-PL"/>
          <w:w w:val="100"/>
          <w:spacing w:val="0"/>
          <w:color w:val="000000"/>
          <w:position w:val="0"/>
        </w:rPr>
        <w:t xml:space="preserve"> 'leczenie odwykowe’, oso</w:t>
      </w:r>
      <w:r>
        <w:rPr>
          <w:rStyle w:val="CharStyle49"/>
        </w:rPr>
        <w:t>bówka</w:t>
      </w:r>
      <w:r>
        <w:rPr>
          <w:lang w:val="pl-PL" w:eastAsia="pl-PL" w:bidi="pl-PL"/>
          <w:w w:val="100"/>
          <w:spacing w:val="0"/>
          <w:color w:val="000000"/>
          <w:position w:val="0"/>
        </w:rPr>
        <w:t xml:space="preserve"> 'samochód osobowy’, </w:t>
      </w:r>
      <w:r>
        <w:rPr>
          <w:rStyle w:val="CharStyle49"/>
        </w:rPr>
        <w:t>ósemka</w:t>
      </w:r>
      <w:r>
        <w:rPr>
          <w:lang w:val="pl-PL" w:eastAsia="pl-PL" w:bidi="pl-PL"/>
          <w:w w:val="100"/>
          <w:spacing w:val="0"/>
          <w:color w:val="000000"/>
          <w:position w:val="0"/>
        </w:rPr>
        <w:t xml:space="preserve"> 'droga krajowa nr 8’, </w:t>
      </w:r>
      <w:r>
        <w:rPr>
          <w:rStyle w:val="CharStyle49"/>
        </w:rPr>
        <w:t xml:space="preserve">podstawówka </w:t>
      </w:r>
      <w:r>
        <w:rPr>
          <w:lang w:val="pl-PL" w:eastAsia="pl-PL" w:bidi="pl-PL"/>
          <w:w w:val="100"/>
          <w:spacing w:val="0"/>
          <w:color w:val="000000"/>
          <w:position w:val="0"/>
        </w:rPr>
        <w:t xml:space="preserve">'szkoła podstawowa’, </w:t>
      </w:r>
      <w:r>
        <w:rPr>
          <w:rStyle w:val="CharStyle49"/>
        </w:rPr>
        <w:t>porodówka</w:t>
      </w:r>
      <w:r>
        <w:rPr>
          <w:lang w:val="pl-PL" w:eastAsia="pl-PL" w:bidi="pl-PL"/>
          <w:w w:val="100"/>
          <w:spacing w:val="0"/>
          <w:color w:val="000000"/>
          <w:position w:val="0"/>
        </w:rPr>
        <w:t xml:space="preserve"> 'izba porodowa’, </w:t>
      </w:r>
      <w:r>
        <w:rPr>
          <w:rStyle w:val="CharStyle49"/>
        </w:rPr>
        <w:t>ręczna</w:t>
      </w:r>
      <w:r>
        <w:rPr>
          <w:lang w:val="pl-PL" w:eastAsia="pl-PL" w:bidi="pl-PL"/>
          <w:w w:val="100"/>
          <w:spacing w:val="0"/>
          <w:color w:val="000000"/>
          <w:position w:val="0"/>
        </w:rPr>
        <w:t xml:space="preserve"> 'piłka ręczna’, </w:t>
      </w:r>
      <w:r>
        <w:rPr>
          <w:rStyle w:val="CharStyle49"/>
        </w:rPr>
        <w:t>ręczni</w:t>
      </w:r>
      <w:r>
        <w:rPr>
          <w:lang w:val="pl-PL" w:eastAsia="pl-PL" w:bidi="pl-PL"/>
          <w:w w:val="100"/>
          <w:spacing w:val="0"/>
          <w:color w:val="000000"/>
          <w:position w:val="0"/>
        </w:rPr>
        <w:t xml:space="preserve"> 'piłkarze ręczni’, </w:t>
      </w:r>
      <w:r>
        <w:rPr>
          <w:rStyle w:val="CharStyle49"/>
        </w:rPr>
        <w:t>sieciówka</w:t>
      </w:r>
      <w:r>
        <w:rPr>
          <w:lang w:val="pl-PL" w:eastAsia="pl-PL" w:bidi="pl-PL"/>
          <w:w w:val="100"/>
          <w:spacing w:val="0"/>
          <w:color w:val="000000"/>
          <w:position w:val="0"/>
        </w:rPr>
        <w:t xml:space="preserve"> 'sklep należący do sieci’, </w:t>
      </w:r>
      <w:r>
        <w:rPr>
          <w:rStyle w:val="CharStyle49"/>
        </w:rPr>
        <w:t xml:space="preserve">siedzieć być </w:t>
      </w:r>
      <w:r>
        <w:rPr>
          <w:lang w:val="pl-PL" w:eastAsia="pl-PL" w:bidi="pl-PL"/>
          <w:w w:val="100"/>
          <w:spacing w:val="0"/>
          <w:color w:val="000000"/>
          <w:position w:val="0"/>
        </w:rPr>
        <w:t xml:space="preserve">pozbawionym wolności’, </w:t>
      </w:r>
      <w:r>
        <w:rPr>
          <w:rStyle w:val="CharStyle49"/>
        </w:rPr>
        <w:t>siódemka</w:t>
      </w:r>
      <w:r>
        <w:rPr>
          <w:lang w:val="pl-PL" w:eastAsia="pl-PL" w:bidi="pl-PL"/>
          <w:w w:val="100"/>
          <w:spacing w:val="0"/>
          <w:color w:val="000000"/>
          <w:position w:val="0"/>
        </w:rPr>
        <w:t xml:space="preserve"> 'droga krajowa nr 7’, </w:t>
      </w:r>
      <w:r>
        <w:rPr>
          <w:rStyle w:val="CharStyle49"/>
        </w:rPr>
        <w:t>fotka</w:t>
      </w:r>
      <w:r>
        <w:rPr>
          <w:lang w:val="pl-PL" w:eastAsia="pl-PL" w:bidi="pl-PL"/>
          <w:w w:val="100"/>
          <w:spacing w:val="0"/>
          <w:color w:val="000000"/>
          <w:position w:val="0"/>
        </w:rPr>
        <w:t xml:space="preserve"> 'fotografia’, </w:t>
      </w:r>
      <w:r>
        <w:rPr>
          <w:rStyle w:val="CharStyle49"/>
        </w:rPr>
        <w:t>starówka</w:t>
      </w:r>
      <w:r>
        <w:rPr>
          <w:lang w:val="pl-PL" w:eastAsia="pl-PL" w:bidi="pl-PL"/>
          <w:w w:val="100"/>
          <w:spacing w:val="0"/>
          <w:color w:val="000000"/>
          <w:position w:val="0"/>
        </w:rPr>
        <w:t xml:space="preserve"> 'stare miasto’, </w:t>
      </w:r>
      <w:r>
        <w:rPr>
          <w:rStyle w:val="CharStyle49"/>
        </w:rPr>
        <w:t>sylwek</w:t>
      </w:r>
      <w:r>
        <w:rPr>
          <w:lang w:val="pl-PL" w:eastAsia="pl-PL" w:bidi="pl-PL"/>
          <w:w w:val="100"/>
          <w:spacing w:val="0"/>
          <w:color w:val="000000"/>
          <w:position w:val="0"/>
        </w:rPr>
        <w:t xml:space="preserve"> 'sylwester’, </w:t>
      </w:r>
      <w:r>
        <w:rPr>
          <w:rStyle w:val="CharStyle49"/>
        </w:rPr>
        <w:t>wyścigówka</w:t>
      </w:r>
      <w:r>
        <w:rPr>
          <w:lang w:val="pl-PL" w:eastAsia="pl-PL" w:bidi="pl-PL"/>
          <w:w w:val="100"/>
          <w:spacing w:val="0"/>
          <w:color w:val="000000"/>
          <w:position w:val="0"/>
        </w:rPr>
        <w:t xml:space="preserve"> 'samochód wy</w:t>
        <w:softHyphen/>
        <w:t xml:space="preserve">ścigowy’, </w:t>
      </w:r>
      <w:r>
        <w:rPr>
          <w:rStyle w:val="CharStyle49"/>
        </w:rPr>
        <w:t>zakopianka</w:t>
      </w:r>
      <w:r>
        <w:rPr>
          <w:lang w:val="pl-PL" w:eastAsia="pl-PL" w:bidi="pl-PL"/>
          <w:w w:val="100"/>
          <w:spacing w:val="0"/>
          <w:color w:val="000000"/>
          <w:position w:val="0"/>
        </w:rPr>
        <w:t xml:space="preserve"> 'szosa do Zakopanego’.</w:t>
      </w:r>
    </w:p>
    <w:p>
      <w:pPr>
        <w:pStyle w:val="Style17"/>
        <w:framePr w:w="10690" w:h="7790" w:hRule="exact" w:wrap="none" w:vAnchor="page" w:hAnchor="page" w:x="454" w:y="7893"/>
        <w:widowControl w:val="0"/>
        <w:keepNext w:val="0"/>
        <w:keepLines w:val="0"/>
        <w:shd w:val="clear" w:color="auto" w:fill="auto"/>
        <w:bidi w:val="0"/>
        <w:jc w:val="both"/>
        <w:spacing w:before="0" w:after="0" w:line="240" w:lineRule="exact"/>
        <w:ind w:left="3240" w:right="280" w:firstLine="380"/>
      </w:pPr>
      <w:r>
        <w:rPr>
          <w:lang w:val="pl-PL" w:eastAsia="pl-PL" w:bidi="pl-PL"/>
          <w:w w:val="100"/>
          <w:spacing w:val="0"/>
          <w:color w:val="000000"/>
          <w:position w:val="0"/>
        </w:rPr>
        <w:t>Proporcjonalnie więcej przejawów tendencji do ekonomiczności ję</w:t>
        <w:softHyphen/>
        <w:t xml:space="preserve">zyka zaobserwowałem w nagłówkach </w:t>
      </w:r>
      <w:r>
        <w:rPr>
          <w:rStyle w:val="CharStyle89"/>
        </w:rPr>
        <w:t>czeskich</w:t>
      </w:r>
      <w:r>
        <w:rPr>
          <w:lang w:val="pl-PL" w:eastAsia="pl-PL" w:bidi="pl-PL"/>
          <w:w w:val="100"/>
          <w:spacing w:val="0"/>
          <w:color w:val="000000"/>
          <w:position w:val="0"/>
        </w:rPr>
        <w:t xml:space="preserve"> (32 wystąpienia: iDnes 16, </w:t>
      </w:r>
      <w:r>
        <w:rPr>
          <w:lang w:val="cs-CZ" w:eastAsia="cs-CZ" w:bidi="cs-CZ"/>
          <w:w w:val="100"/>
          <w:spacing w:val="0"/>
          <w:color w:val="000000"/>
          <w:position w:val="0"/>
        </w:rPr>
        <w:t xml:space="preserve">Lidovky </w:t>
      </w:r>
      <w:r>
        <w:rPr>
          <w:lang w:val="pl-PL" w:eastAsia="pl-PL" w:bidi="pl-PL"/>
          <w:w w:val="100"/>
          <w:spacing w:val="0"/>
          <w:color w:val="000000"/>
          <w:position w:val="0"/>
        </w:rPr>
        <w:t xml:space="preserve">7, </w:t>
      </w:r>
      <w:r>
        <w:rPr>
          <w:lang w:val="cs-CZ" w:eastAsia="cs-CZ" w:bidi="cs-CZ"/>
          <w:w w:val="100"/>
          <w:spacing w:val="0"/>
          <w:color w:val="000000"/>
          <w:position w:val="0"/>
        </w:rPr>
        <w:t xml:space="preserve">Blesk </w:t>
      </w:r>
      <w:r>
        <w:rPr>
          <w:lang w:val="pl-PL" w:eastAsia="pl-PL" w:bidi="pl-PL"/>
          <w:w w:val="100"/>
          <w:spacing w:val="0"/>
          <w:color w:val="000000"/>
          <w:position w:val="0"/>
        </w:rPr>
        <w:t xml:space="preserve">9): </w:t>
      </w:r>
      <w:r>
        <w:rPr>
          <w:rStyle w:val="CharStyle49"/>
          <w:lang w:val="cs-CZ" w:eastAsia="cs-CZ" w:bidi="cs-CZ"/>
        </w:rPr>
        <w:t>náklaďák</w:t>
      </w:r>
      <w:r>
        <w:rPr>
          <w:lang w:val="cs-CZ" w:eastAsia="cs-CZ" w:bidi="cs-CZ"/>
          <w:w w:val="100"/>
          <w:spacing w:val="0"/>
          <w:color w:val="000000"/>
          <w:position w:val="0"/>
        </w:rPr>
        <w:t xml:space="preserve"> </w:t>
      </w:r>
      <w:r>
        <w:rPr>
          <w:lang w:val="pl-PL" w:eastAsia="pl-PL" w:bidi="pl-PL"/>
          <w:w w:val="100"/>
          <w:spacing w:val="0"/>
          <w:color w:val="000000"/>
          <w:position w:val="0"/>
        </w:rPr>
        <w:t xml:space="preserve">(5) </w:t>
      </w:r>
      <w:r>
        <w:rPr>
          <w:rStyle w:val="CharStyle49"/>
          <w:lang w:val="cs-CZ" w:eastAsia="cs-CZ" w:bidi="cs-CZ"/>
        </w:rPr>
        <w:t>(nákladní automobil)</w:t>
      </w:r>
      <w:r>
        <w:rPr>
          <w:lang w:val="cs-CZ" w:eastAsia="cs-CZ" w:bidi="cs-CZ"/>
          <w:w w:val="100"/>
          <w:spacing w:val="0"/>
          <w:color w:val="000000"/>
          <w:position w:val="0"/>
        </w:rPr>
        <w:t xml:space="preserve"> </w:t>
      </w:r>
      <w:r>
        <w:rPr>
          <w:lang w:val="pl-PL" w:eastAsia="pl-PL" w:bidi="pl-PL"/>
          <w:w w:val="100"/>
          <w:spacing w:val="0"/>
          <w:color w:val="000000"/>
          <w:position w:val="0"/>
        </w:rPr>
        <w:t xml:space="preserve">'samochód ciężarowy’, </w:t>
      </w:r>
      <w:r>
        <w:rPr>
          <w:rStyle w:val="CharStyle49"/>
          <w:lang w:val="cs-CZ" w:eastAsia="cs-CZ" w:bidi="cs-CZ"/>
        </w:rPr>
        <w:t>řidičák</w:t>
      </w:r>
      <w:r>
        <w:rPr>
          <w:lang w:val="cs-CZ" w:eastAsia="cs-CZ" w:bidi="cs-CZ"/>
          <w:w w:val="100"/>
          <w:spacing w:val="0"/>
          <w:color w:val="000000"/>
          <w:position w:val="0"/>
        </w:rPr>
        <w:t xml:space="preserve"> (3) (</w:t>
      </w:r>
      <w:r>
        <w:rPr>
          <w:rStyle w:val="CharStyle49"/>
          <w:lang w:val="cs-CZ" w:eastAsia="cs-CZ" w:bidi="cs-CZ"/>
        </w:rPr>
        <w:t>řidičský průkaz)</w:t>
      </w:r>
      <w:r>
        <w:rPr>
          <w:lang w:val="cs-CZ" w:eastAsia="cs-CZ" w:bidi="cs-CZ"/>
          <w:w w:val="100"/>
          <w:spacing w:val="0"/>
          <w:color w:val="000000"/>
          <w:position w:val="0"/>
        </w:rPr>
        <w:t xml:space="preserve"> </w:t>
      </w:r>
      <w:r>
        <w:rPr>
          <w:lang w:val="pl-PL" w:eastAsia="pl-PL" w:bidi="pl-PL"/>
          <w:w w:val="100"/>
          <w:spacing w:val="0"/>
          <w:color w:val="000000"/>
          <w:position w:val="0"/>
        </w:rPr>
        <w:t xml:space="preserve">‘prawo jazdy’, </w:t>
      </w:r>
      <w:r>
        <w:rPr>
          <w:rStyle w:val="CharStyle49"/>
          <w:lang w:val="cs-CZ" w:eastAsia="cs-CZ" w:bidi="cs-CZ"/>
        </w:rPr>
        <w:t>animák</w:t>
      </w:r>
      <w:r>
        <w:rPr>
          <w:lang w:val="cs-CZ" w:eastAsia="cs-CZ" w:bidi="cs-CZ"/>
          <w:w w:val="100"/>
          <w:spacing w:val="0"/>
          <w:color w:val="000000"/>
          <w:position w:val="0"/>
        </w:rPr>
        <w:t xml:space="preserve"> (2) </w:t>
      </w:r>
      <w:r>
        <w:rPr>
          <w:rStyle w:val="CharStyle49"/>
          <w:lang w:val="cs-CZ" w:eastAsia="cs-CZ" w:bidi="cs-CZ"/>
        </w:rPr>
        <w:t>(ani</w:t>
        <w:softHyphen/>
        <w:t>movaný film)</w:t>
      </w:r>
      <w:r>
        <w:rPr>
          <w:lang w:val="cs-CZ" w:eastAsia="cs-CZ" w:bidi="cs-CZ"/>
          <w:w w:val="100"/>
          <w:spacing w:val="0"/>
          <w:color w:val="000000"/>
          <w:position w:val="0"/>
        </w:rPr>
        <w:t xml:space="preserve"> 'film </w:t>
      </w:r>
      <w:r>
        <w:rPr>
          <w:lang w:val="pl-PL" w:eastAsia="pl-PL" w:bidi="pl-PL"/>
          <w:w w:val="100"/>
          <w:spacing w:val="0"/>
          <w:color w:val="000000"/>
          <w:position w:val="0"/>
        </w:rPr>
        <w:t xml:space="preserve">animowany’, </w:t>
      </w:r>
      <w:r>
        <w:rPr>
          <w:rStyle w:val="CharStyle49"/>
          <w:lang w:val="cs-CZ" w:eastAsia="cs-CZ" w:bidi="cs-CZ"/>
        </w:rPr>
        <w:t>fotka</w:t>
      </w:r>
      <w:r>
        <w:rPr>
          <w:lang w:val="cs-CZ" w:eastAsia="cs-CZ" w:bidi="cs-CZ"/>
          <w:w w:val="100"/>
          <w:spacing w:val="0"/>
          <w:color w:val="000000"/>
          <w:position w:val="0"/>
        </w:rPr>
        <w:t xml:space="preserve"> (2) </w:t>
      </w:r>
      <w:r>
        <w:rPr>
          <w:rStyle w:val="CharStyle49"/>
          <w:lang w:val="cs-CZ" w:eastAsia="cs-CZ" w:bidi="cs-CZ"/>
        </w:rPr>
        <w:t>(fotografie)</w:t>
      </w:r>
      <w:r>
        <w:rPr>
          <w:lang w:val="cs-CZ" w:eastAsia="cs-CZ" w:bidi="cs-CZ"/>
          <w:w w:val="100"/>
          <w:spacing w:val="0"/>
          <w:color w:val="000000"/>
          <w:position w:val="0"/>
        </w:rPr>
        <w:t xml:space="preserve"> </w:t>
      </w:r>
      <w:r>
        <w:rPr>
          <w:lang w:val="pl-PL" w:eastAsia="pl-PL" w:bidi="pl-PL"/>
          <w:w w:val="100"/>
          <w:spacing w:val="0"/>
          <w:color w:val="000000"/>
          <w:position w:val="0"/>
        </w:rPr>
        <w:t xml:space="preserve">'fotografia’, </w:t>
      </w:r>
      <w:r>
        <w:rPr>
          <w:rStyle w:val="CharStyle49"/>
          <w:lang w:val="cs-CZ" w:eastAsia="cs-CZ" w:bidi="cs-CZ"/>
        </w:rPr>
        <w:t xml:space="preserve">sporták </w:t>
      </w:r>
      <w:r>
        <w:rPr>
          <w:lang w:val="cs-CZ" w:eastAsia="cs-CZ" w:bidi="cs-CZ"/>
          <w:w w:val="100"/>
          <w:spacing w:val="0"/>
          <w:color w:val="000000"/>
          <w:position w:val="0"/>
        </w:rPr>
        <w:t xml:space="preserve">(2) </w:t>
      </w:r>
      <w:r>
        <w:rPr>
          <w:rStyle w:val="CharStyle49"/>
          <w:lang w:val="cs-CZ" w:eastAsia="cs-CZ" w:bidi="cs-CZ"/>
        </w:rPr>
        <w:t>(sportovní automobil</w:t>
      </w:r>
      <w:r>
        <w:rPr>
          <w:lang w:val="cs-CZ" w:eastAsia="cs-CZ" w:bidi="cs-CZ"/>
          <w:w w:val="100"/>
          <w:spacing w:val="0"/>
          <w:color w:val="000000"/>
          <w:position w:val="0"/>
        </w:rPr>
        <w:t xml:space="preserve">) </w:t>
      </w:r>
      <w:r>
        <w:rPr>
          <w:lang w:val="pl-PL" w:eastAsia="pl-PL" w:bidi="pl-PL"/>
          <w:w w:val="100"/>
          <w:spacing w:val="0"/>
          <w:color w:val="000000"/>
          <w:position w:val="0"/>
        </w:rPr>
        <w:t xml:space="preserve">'samochód sportowy’, </w:t>
      </w:r>
      <w:r>
        <w:rPr>
          <w:rStyle w:val="CharStyle49"/>
          <w:lang w:val="cs-CZ" w:eastAsia="cs-CZ" w:bidi="cs-CZ"/>
        </w:rPr>
        <w:t xml:space="preserve">červená (červená karta) </w:t>
      </w:r>
      <w:r>
        <w:rPr>
          <w:lang w:val="pl-PL" w:eastAsia="pl-PL" w:bidi="pl-PL"/>
          <w:w w:val="100"/>
          <w:spacing w:val="0"/>
          <w:color w:val="000000"/>
          <w:position w:val="0"/>
        </w:rPr>
        <w:t xml:space="preserve">'czerwona kartka’, </w:t>
      </w:r>
      <w:r>
        <w:rPr>
          <w:rStyle w:val="CharStyle49"/>
          <w:lang w:val="cs-CZ" w:eastAsia="cs-CZ" w:bidi="cs-CZ"/>
        </w:rPr>
        <w:t>cirkusák (cirkusový artista)</w:t>
      </w:r>
      <w:r>
        <w:rPr>
          <w:lang w:val="cs-CZ" w:eastAsia="cs-CZ" w:bidi="cs-CZ"/>
          <w:w w:val="100"/>
          <w:spacing w:val="0"/>
          <w:color w:val="000000"/>
          <w:position w:val="0"/>
        </w:rPr>
        <w:t xml:space="preserve"> </w:t>
      </w:r>
      <w:r>
        <w:rPr>
          <w:lang w:val="pl-PL" w:eastAsia="pl-PL" w:bidi="pl-PL"/>
          <w:w w:val="100"/>
          <w:spacing w:val="0"/>
          <w:color w:val="000000"/>
          <w:position w:val="0"/>
        </w:rPr>
        <w:t xml:space="preserve">'artysta cyrkowy’, </w:t>
      </w:r>
      <w:r>
        <w:rPr>
          <w:rStyle w:val="CharStyle49"/>
          <w:lang w:val="cs-CZ" w:eastAsia="cs-CZ" w:bidi="cs-CZ"/>
        </w:rPr>
        <w:t>disciplinárka (disciplinární řízení)</w:t>
      </w:r>
      <w:r>
        <w:rPr>
          <w:lang w:val="cs-CZ" w:eastAsia="cs-CZ" w:bidi="cs-CZ"/>
          <w:w w:val="100"/>
          <w:spacing w:val="0"/>
          <w:color w:val="000000"/>
          <w:position w:val="0"/>
        </w:rPr>
        <w:t xml:space="preserve"> </w:t>
      </w:r>
      <w:r>
        <w:rPr>
          <w:lang w:val="pl-PL" w:eastAsia="pl-PL" w:bidi="pl-PL"/>
          <w:w w:val="100"/>
          <w:spacing w:val="0"/>
          <w:color w:val="000000"/>
          <w:position w:val="0"/>
        </w:rPr>
        <w:t xml:space="preserve">'postępowanie dyscyplinarne’, </w:t>
      </w:r>
      <w:r>
        <w:rPr>
          <w:rStyle w:val="CharStyle49"/>
          <w:lang w:val="cs-CZ" w:eastAsia="cs-CZ" w:bidi="cs-CZ"/>
        </w:rPr>
        <w:t>dodávka (do</w:t>
        <w:softHyphen/>
        <w:t>dávkové auto)</w:t>
      </w:r>
      <w:r>
        <w:rPr>
          <w:lang w:val="cs-CZ" w:eastAsia="cs-CZ" w:bidi="cs-CZ"/>
          <w:w w:val="100"/>
          <w:spacing w:val="0"/>
          <w:color w:val="000000"/>
          <w:position w:val="0"/>
        </w:rPr>
        <w:t xml:space="preserve"> </w:t>
      </w:r>
      <w:r>
        <w:rPr>
          <w:lang w:val="pl-PL" w:eastAsia="pl-PL" w:bidi="pl-PL"/>
          <w:w w:val="100"/>
          <w:spacing w:val="0"/>
          <w:color w:val="000000"/>
          <w:position w:val="0"/>
        </w:rPr>
        <w:t xml:space="preserve">'samochód dostawczy’, </w:t>
      </w:r>
      <w:r>
        <w:rPr>
          <w:rStyle w:val="CharStyle49"/>
          <w:lang w:val="cs-CZ" w:eastAsia="cs-CZ" w:bidi="cs-CZ"/>
        </w:rPr>
        <w:t>generálka (generální klasifikace</w:t>
      </w:r>
      <w:r>
        <w:rPr>
          <w:lang w:val="cs-CZ" w:eastAsia="cs-CZ" w:bidi="cs-CZ"/>
          <w:w w:val="100"/>
          <w:spacing w:val="0"/>
          <w:color w:val="000000"/>
          <w:position w:val="0"/>
        </w:rPr>
        <w:t xml:space="preserve">) </w:t>
      </w:r>
      <w:r>
        <w:rPr>
          <w:lang w:val="pl-PL" w:eastAsia="pl-PL" w:bidi="pl-PL"/>
          <w:w w:val="100"/>
          <w:spacing w:val="0"/>
          <w:color w:val="000000"/>
          <w:position w:val="0"/>
        </w:rPr>
        <w:t xml:space="preserve">'klasyfikacja generalna’, </w:t>
      </w:r>
      <w:r>
        <w:rPr>
          <w:rStyle w:val="CharStyle49"/>
          <w:lang w:val="cs-CZ" w:eastAsia="cs-CZ" w:bidi="cs-CZ"/>
        </w:rPr>
        <w:t>obchoďák (obchodní dům)</w:t>
      </w:r>
      <w:r>
        <w:rPr>
          <w:lang w:val="cs-CZ" w:eastAsia="cs-CZ" w:bidi="cs-CZ"/>
          <w:w w:val="100"/>
          <w:spacing w:val="0"/>
          <w:color w:val="000000"/>
          <w:position w:val="0"/>
        </w:rPr>
        <w:t xml:space="preserve"> </w:t>
      </w:r>
      <w:r>
        <w:rPr>
          <w:lang w:val="pl-PL" w:eastAsia="pl-PL" w:bidi="pl-PL"/>
          <w:w w:val="100"/>
          <w:spacing w:val="0"/>
          <w:color w:val="000000"/>
          <w:position w:val="0"/>
        </w:rPr>
        <w:t xml:space="preserve">'dom towarowy, </w:t>
      </w:r>
      <w:r>
        <w:rPr>
          <w:lang w:val="cs-CZ" w:eastAsia="cs-CZ" w:bidi="cs-CZ"/>
          <w:w w:val="100"/>
          <w:spacing w:val="0"/>
          <w:color w:val="000000"/>
          <w:position w:val="0"/>
        </w:rPr>
        <w:t>cen</w:t>
        <w:softHyphen/>
        <w:t xml:space="preserve">trum </w:t>
      </w:r>
      <w:r>
        <w:rPr>
          <w:lang w:val="pl-PL" w:eastAsia="pl-PL" w:bidi="pl-PL"/>
          <w:w w:val="100"/>
          <w:spacing w:val="0"/>
          <w:color w:val="000000"/>
          <w:position w:val="0"/>
        </w:rPr>
        <w:t xml:space="preserve">handlowe’, </w:t>
      </w:r>
      <w:r>
        <w:rPr>
          <w:rStyle w:val="CharStyle49"/>
          <w:lang w:val="cs-CZ" w:eastAsia="cs-CZ" w:bidi="cs-CZ"/>
        </w:rPr>
        <w:t>ojetina (ojetý automobil)</w:t>
      </w:r>
      <w:r>
        <w:rPr>
          <w:lang w:val="cs-CZ" w:eastAsia="cs-CZ" w:bidi="cs-CZ"/>
          <w:w w:val="100"/>
          <w:spacing w:val="0"/>
          <w:color w:val="000000"/>
          <w:position w:val="0"/>
        </w:rPr>
        <w:t xml:space="preserve"> </w:t>
      </w:r>
      <w:r>
        <w:rPr>
          <w:lang w:val="pl-PL" w:eastAsia="pl-PL" w:bidi="pl-PL"/>
          <w:w w:val="100"/>
          <w:spacing w:val="0"/>
          <w:color w:val="000000"/>
          <w:position w:val="0"/>
        </w:rPr>
        <w:t xml:space="preserve">'samochód używany’, </w:t>
      </w:r>
      <w:r>
        <w:rPr>
          <w:rStyle w:val="CharStyle49"/>
          <w:lang w:val="cs-CZ" w:eastAsia="cs-CZ" w:bidi="cs-CZ"/>
        </w:rPr>
        <w:t>osobák (osobní auto)</w:t>
      </w:r>
      <w:r>
        <w:rPr>
          <w:lang w:val="cs-CZ" w:eastAsia="cs-CZ" w:bidi="cs-CZ"/>
          <w:w w:val="100"/>
          <w:spacing w:val="0"/>
          <w:color w:val="000000"/>
          <w:position w:val="0"/>
        </w:rPr>
        <w:t xml:space="preserve"> 'auto </w:t>
      </w:r>
      <w:r>
        <w:rPr>
          <w:lang w:val="pl-PL" w:eastAsia="pl-PL" w:bidi="pl-PL"/>
          <w:w w:val="100"/>
          <w:spacing w:val="0"/>
          <w:color w:val="000000"/>
          <w:position w:val="0"/>
        </w:rPr>
        <w:t xml:space="preserve">osobowe’, </w:t>
      </w:r>
      <w:r>
        <w:rPr>
          <w:rStyle w:val="CharStyle49"/>
          <w:lang w:val="cs-CZ" w:eastAsia="cs-CZ" w:bidi="cs-CZ"/>
        </w:rPr>
        <w:t>panelák (panelový dům)</w:t>
      </w:r>
      <w:r>
        <w:rPr>
          <w:lang w:val="cs-CZ" w:eastAsia="cs-CZ" w:bidi="cs-CZ"/>
          <w:w w:val="100"/>
          <w:spacing w:val="0"/>
          <w:color w:val="000000"/>
          <w:position w:val="0"/>
        </w:rPr>
        <w:t xml:space="preserve"> </w:t>
      </w:r>
      <w:r>
        <w:rPr>
          <w:lang w:val="pl-PL" w:eastAsia="pl-PL" w:bidi="pl-PL"/>
          <w:w w:val="100"/>
          <w:spacing w:val="0"/>
          <w:color w:val="000000"/>
          <w:position w:val="0"/>
        </w:rPr>
        <w:t xml:space="preserve">'budynek </w:t>
      </w:r>
      <w:r>
        <w:rPr>
          <w:lang w:val="cs-CZ" w:eastAsia="cs-CZ" w:bidi="cs-CZ"/>
          <w:w w:val="100"/>
          <w:spacing w:val="0"/>
          <w:color w:val="000000"/>
          <w:position w:val="0"/>
        </w:rPr>
        <w:t xml:space="preserve">z </w:t>
      </w:r>
      <w:r>
        <w:rPr>
          <w:lang w:val="pl-PL" w:eastAsia="pl-PL" w:bidi="pl-PL"/>
          <w:w w:val="100"/>
          <w:spacing w:val="0"/>
          <w:color w:val="000000"/>
          <w:position w:val="0"/>
        </w:rPr>
        <w:t>wielkiej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726" w:y="25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POTOCZNOŚĆ W NAGŁÓWKACH POLSKICH I CZESKICH PORTALI...</w:t>
      </w:r>
    </w:p>
    <w:p>
      <w:pPr>
        <w:pStyle w:val="Style8"/>
        <w:framePr w:wrap="none" w:vAnchor="page" w:hAnchor="page" w:x="7990" w:y="25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55</w:t>
      </w:r>
    </w:p>
    <w:p>
      <w:pPr>
        <w:pStyle w:val="Style17"/>
        <w:framePr w:w="10690" w:h="1761" w:hRule="exact" w:wrap="none" w:vAnchor="page" w:hAnchor="page" w:x="574" w:y="2975"/>
        <w:widowControl w:val="0"/>
        <w:keepNext w:val="0"/>
        <w:keepLines w:val="0"/>
        <w:shd w:val="clear" w:color="auto" w:fill="auto"/>
        <w:bidi w:val="0"/>
        <w:jc w:val="both"/>
        <w:spacing w:before="0" w:after="0" w:line="242" w:lineRule="exact"/>
        <w:ind w:left="460" w:right="3100" w:firstLine="0"/>
      </w:pPr>
      <w:r>
        <w:rPr>
          <w:lang w:val="pl-PL" w:eastAsia="pl-PL" w:bidi="pl-PL"/>
          <w:w w:val="100"/>
          <w:spacing w:val="0"/>
          <w:color w:val="000000"/>
          <w:position w:val="0"/>
        </w:rPr>
        <w:t xml:space="preserve">płyty’, </w:t>
      </w:r>
      <w:r>
        <w:rPr>
          <w:rStyle w:val="CharStyle49"/>
          <w:lang w:val="cs-CZ" w:eastAsia="cs-CZ" w:bidi="cs-CZ"/>
        </w:rPr>
        <w:t xml:space="preserve">přímák (přímý volný </w:t>
      </w:r>
      <w:r>
        <w:rPr>
          <w:rStyle w:val="CharStyle49"/>
        </w:rPr>
        <w:t>kop) 'w</w:t>
      </w:r>
      <w:r>
        <w:rPr>
          <w:lang w:val="de-DE" w:eastAsia="de-DE" w:bidi="de-DE"/>
          <w:w w:val="100"/>
          <w:spacing w:val="0"/>
          <w:color w:val="000000"/>
          <w:position w:val="0"/>
        </w:rPr>
        <w:t xml:space="preserve"> </w:t>
      </w:r>
      <w:r>
        <w:rPr>
          <w:lang w:val="pl-PL" w:eastAsia="pl-PL" w:bidi="pl-PL"/>
          <w:w w:val="100"/>
          <w:spacing w:val="0"/>
          <w:color w:val="000000"/>
          <w:position w:val="0"/>
        </w:rPr>
        <w:t xml:space="preserve">piłce nożnej: rzut wolny bezpośredni’, </w:t>
      </w:r>
      <w:r>
        <w:rPr>
          <w:rStyle w:val="CharStyle49"/>
        </w:rPr>
        <w:t xml:space="preserve">silonka </w:t>
      </w:r>
      <w:r>
        <w:rPr>
          <w:rStyle w:val="CharStyle49"/>
          <w:lang w:val="cs-CZ" w:eastAsia="cs-CZ" w:bidi="cs-CZ"/>
        </w:rPr>
        <w:t>(silonová punčocha)</w:t>
      </w:r>
      <w:r>
        <w:rPr>
          <w:lang w:val="cs-CZ" w:eastAsia="cs-CZ" w:bidi="cs-CZ"/>
          <w:w w:val="100"/>
          <w:spacing w:val="0"/>
          <w:color w:val="000000"/>
          <w:position w:val="0"/>
        </w:rPr>
        <w:t xml:space="preserve"> </w:t>
      </w:r>
      <w:r>
        <w:rPr>
          <w:lang w:val="pl-PL" w:eastAsia="pl-PL" w:bidi="pl-PL"/>
          <w:w w:val="100"/>
          <w:spacing w:val="0"/>
          <w:color w:val="000000"/>
          <w:position w:val="0"/>
        </w:rPr>
        <w:t xml:space="preserve">'pończocha nylonowa’, </w:t>
      </w:r>
      <w:r>
        <w:rPr>
          <w:rStyle w:val="CharStyle49"/>
          <w:lang w:val="cs-CZ" w:eastAsia="cs-CZ" w:bidi="cs-CZ"/>
        </w:rPr>
        <w:t>škodovka</w:t>
      </w:r>
      <w:r>
        <w:rPr>
          <w:lang w:val="cs-CZ" w:eastAsia="cs-CZ" w:bidi="cs-CZ"/>
          <w:w w:val="100"/>
          <w:spacing w:val="0"/>
          <w:color w:val="000000"/>
          <w:position w:val="0"/>
        </w:rPr>
        <w:t xml:space="preserve"> </w:t>
      </w:r>
      <w:r>
        <w:rPr>
          <w:lang w:val="pl-PL" w:eastAsia="pl-PL" w:bidi="pl-PL"/>
          <w:w w:val="100"/>
          <w:spacing w:val="0"/>
          <w:color w:val="000000"/>
          <w:position w:val="0"/>
        </w:rPr>
        <w:t xml:space="preserve">'samochód marki </w:t>
      </w:r>
      <w:r>
        <w:rPr>
          <w:lang w:val="cs-CZ" w:eastAsia="cs-CZ" w:bidi="cs-CZ"/>
          <w:w w:val="100"/>
          <w:spacing w:val="0"/>
          <w:color w:val="000000"/>
          <w:position w:val="0"/>
        </w:rPr>
        <w:t xml:space="preserve">Škoda’, </w:t>
      </w:r>
      <w:r>
        <w:rPr>
          <w:rStyle w:val="CharStyle49"/>
          <w:lang w:val="cs-CZ" w:eastAsia="cs-CZ" w:bidi="cs-CZ"/>
        </w:rPr>
        <w:t>Škodovka</w:t>
      </w:r>
      <w:r>
        <w:rPr>
          <w:lang w:val="cs-CZ" w:eastAsia="cs-CZ" w:bidi="cs-CZ"/>
          <w:w w:val="100"/>
          <w:spacing w:val="0"/>
          <w:color w:val="000000"/>
          <w:position w:val="0"/>
        </w:rPr>
        <w:t xml:space="preserve"> </w:t>
      </w:r>
      <w:r>
        <w:rPr>
          <w:lang w:val="pl-PL" w:eastAsia="pl-PL" w:bidi="pl-PL"/>
          <w:w w:val="100"/>
          <w:spacing w:val="0"/>
          <w:color w:val="000000"/>
          <w:position w:val="0"/>
        </w:rPr>
        <w:t xml:space="preserve">'fabryka samochodów </w:t>
      </w:r>
      <w:r>
        <w:rPr>
          <w:lang w:val="cs-CZ" w:eastAsia="cs-CZ" w:bidi="cs-CZ"/>
          <w:w w:val="100"/>
          <w:spacing w:val="0"/>
          <w:color w:val="000000"/>
          <w:position w:val="0"/>
        </w:rPr>
        <w:t xml:space="preserve">Škoda, </w:t>
      </w:r>
      <w:r>
        <w:rPr>
          <w:lang w:val="pl-PL" w:eastAsia="pl-PL" w:bidi="pl-PL"/>
          <w:w w:val="100"/>
          <w:spacing w:val="0"/>
          <w:color w:val="000000"/>
          <w:position w:val="0"/>
        </w:rPr>
        <w:t xml:space="preserve">oficjalna nazwa: </w:t>
      </w:r>
      <w:r>
        <w:rPr>
          <w:rStyle w:val="CharStyle49"/>
          <w:lang w:val="cs-CZ" w:eastAsia="cs-CZ" w:bidi="cs-CZ"/>
        </w:rPr>
        <w:t xml:space="preserve">Škoda </w:t>
      </w:r>
      <w:r>
        <w:rPr>
          <w:rStyle w:val="CharStyle49"/>
        </w:rPr>
        <w:t>Transportation</w:t>
      </w:r>
      <w:r>
        <w:rPr>
          <w:lang w:val="pl-PL" w:eastAsia="pl-PL" w:bidi="pl-PL"/>
          <w:w w:val="100"/>
          <w:spacing w:val="0"/>
          <w:color w:val="000000"/>
          <w:position w:val="0"/>
        </w:rPr>
        <w:t xml:space="preserve"> a.s.’, </w:t>
      </w:r>
      <w:r>
        <w:rPr>
          <w:rStyle w:val="CharStyle49"/>
          <w:lang w:val="cs-CZ" w:eastAsia="cs-CZ" w:bidi="cs-CZ"/>
        </w:rPr>
        <w:t>stradivárky</w:t>
      </w:r>
      <w:r>
        <w:rPr>
          <w:lang w:val="cs-CZ" w:eastAsia="cs-CZ" w:bidi="cs-CZ"/>
          <w:w w:val="100"/>
          <w:spacing w:val="0"/>
          <w:color w:val="000000"/>
          <w:position w:val="0"/>
        </w:rPr>
        <w:t xml:space="preserve"> </w:t>
      </w:r>
      <w:r>
        <w:rPr>
          <w:lang w:val="pl-PL" w:eastAsia="pl-PL" w:bidi="pl-PL"/>
          <w:w w:val="100"/>
          <w:spacing w:val="0"/>
          <w:color w:val="000000"/>
          <w:position w:val="0"/>
        </w:rPr>
        <w:t xml:space="preserve">'skrzypce </w:t>
      </w:r>
      <w:r>
        <w:rPr>
          <w:lang w:val="cs-CZ" w:eastAsia="cs-CZ" w:bidi="cs-CZ"/>
          <w:w w:val="100"/>
          <w:spacing w:val="0"/>
          <w:color w:val="000000"/>
          <w:position w:val="0"/>
        </w:rPr>
        <w:t xml:space="preserve">Stradivariusa’, </w:t>
      </w:r>
      <w:r>
        <w:rPr>
          <w:rStyle w:val="CharStyle49"/>
          <w:lang w:val="cs-CZ" w:eastAsia="cs-CZ" w:bidi="cs-CZ"/>
        </w:rPr>
        <w:t>tereňák (terenní vůz)</w:t>
      </w:r>
      <w:r>
        <w:rPr>
          <w:lang w:val="cs-CZ" w:eastAsia="cs-CZ" w:bidi="cs-CZ"/>
          <w:w w:val="100"/>
          <w:spacing w:val="0"/>
          <w:color w:val="000000"/>
          <w:position w:val="0"/>
        </w:rPr>
        <w:t xml:space="preserve"> </w:t>
      </w:r>
      <w:r>
        <w:rPr>
          <w:lang w:val="pl-PL" w:eastAsia="pl-PL" w:bidi="pl-PL"/>
          <w:w w:val="100"/>
          <w:spacing w:val="0"/>
          <w:color w:val="000000"/>
          <w:position w:val="0"/>
        </w:rPr>
        <w:t xml:space="preserve">'samochód terenowy, </w:t>
      </w:r>
      <w:r>
        <w:rPr>
          <w:rStyle w:val="CharStyle49"/>
          <w:lang w:val="cs-CZ" w:eastAsia="cs-CZ" w:bidi="cs-CZ"/>
        </w:rPr>
        <w:t>textovka (krátká textová zpráva v mo</w:t>
        <w:softHyphen/>
        <w:t>bilní telefonní síti)</w:t>
      </w:r>
      <w:r>
        <w:rPr>
          <w:lang w:val="cs-CZ" w:eastAsia="cs-CZ" w:bidi="cs-CZ"/>
          <w:w w:val="100"/>
          <w:spacing w:val="0"/>
          <w:color w:val="000000"/>
          <w:position w:val="0"/>
        </w:rPr>
        <w:t xml:space="preserve"> </w:t>
      </w:r>
      <w:r>
        <w:rPr>
          <w:lang w:val="en-US" w:eastAsia="en-US" w:bidi="en-US"/>
          <w:w w:val="100"/>
          <w:spacing w:val="0"/>
          <w:color w:val="000000"/>
          <w:position w:val="0"/>
        </w:rPr>
        <w:t xml:space="preserve">'SMS’, </w:t>
      </w:r>
      <w:r>
        <w:rPr>
          <w:rStyle w:val="CharStyle49"/>
          <w:lang w:val="cs-CZ" w:eastAsia="cs-CZ" w:bidi="cs-CZ"/>
        </w:rPr>
        <w:t>Václavák (Václavské náměstí)</w:t>
      </w:r>
      <w:r>
        <w:rPr>
          <w:lang w:val="cs-CZ" w:eastAsia="cs-CZ" w:bidi="cs-CZ"/>
          <w:w w:val="100"/>
          <w:spacing w:val="0"/>
          <w:color w:val="000000"/>
          <w:position w:val="0"/>
        </w:rPr>
        <w:t xml:space="preserve"> 'pl. </w:t>
      </w:r>
      <w:r>
        <w:rPr>
          <w:lang w:val="pl-PL" w:eastAsia="pl-PL" w:bidi="pl-PL"/>
          <w:w w:val="100"/>
          <w:spacing w:val="0"/>
          <w:color w:val="000000"/>
          <w:position w:val="0"/>
        </w:rPr>
        <w:t xml:space="preserve">św. Wacława w Pradze’, </w:t>
      </w:r>
      <w:r>
        <w:rPr>
          <w:rStyle w:val="CharStyle49"/>
          <w:lang w:val="cs-CZ" w:eastAsia="cs-CZ" w:bidi="cs-CZ"/>
        </w:rPr>
        <w:t>záchranka (záchranná služba)</w:t>
      </w:r>
      <w:r>
        <w:rPr>
          <w:lang w:val="cs-CZ" w:eastAsia="cs-CZ" w:bidi="cs-CZ"/>
          <w:w w:val="100"/>
          <w:spacing w:val="0"/>
          <w:color w:val="000000"/>
          <w:position w:val="0"/>
        </w:rPr>
        <w:t xml:space="preserve"> </w:t>
      </w:r>
      <w:r>
        <w:rPr>
          <w:lang w:val="pl-PL" w:eastAsia="pl-PL" w:bidi="pl-PL"/>
          <w:w w:val="100"/>
          <w:spacing w:val="0"/>
          <w:color w:val="000000"/>
          <w:position w:val="0"/>
        </w:rPr>
        <w:t>'pogotowie ratunkowe’.</w:t>
      </w:r>
    </w:p>
    <w:p>
      <w:pPr>
        <w:pStyle w:val="Style87"/>
        <w:numPr>
          <w:ilvl w:val="0"/>
          <w:numId w:val="19"/>
        </w:numPr>
        <w:framePr w:w="10690" w:h="8434" w:hRule="exact" w:wrap="none" w:vAnchor="page" w:hAnchor="page" w:x="574" w:y="5158"/>
        <w:tabs>
          <w:tab w:leader="none" w:pos="1503" w:val="left"/>
        </w:tabs>
        <w:widowControl w:val="0"/>
        <w:keepNext w:val="0"/>
        <w:keepLines w:val="0"/>
        <w:shd w:val="clear" w:color="auto" w:fill="auto"/>
        <w:bidi w:val="0"/>
        <w:spacing w:before="0" w:after="222" w:line="200" w:lineRule="exact"/>
        <w:ind w:left="1160" w:right="0" w:firstLine="0"/>
      </w:pPr>
      <w:bookmarkStart w:id="21" w:name="bookmark21"/>
      <w:r>
        <w:rPr>
          <w:lang w:val="pl-PL" w:eastAsia="pl-PL" w:bidi="pl-PL"/>
          <w:w w:val="100"/>
          <w:spacing w:val="0"/>
          <w:color w:val="000000"/>
          <w:position w:val="0"/>
        </w:rPr>
        <w:t>TENDENCJA DO EKSPRESYWIZACJI NAGŁÓWKÓW</w:t>
      </w:r>
      <w:bookmarkEnd w:id="21"/>
    </w:p>
    <w:p>
      <w:pPr>
        <w:pStyle w:val="Style17"/>
        <w:framePr w:w="10690" w:h="8434" w:hRule="exact" w:wrap="none" w:vAnchor="page" w:hAnchor="page" w:x="574" w:y="5158"/>
        <w:widowControl w:val="0"/>
        <w:keepNext w:val="0"/>
        <w:keepLines w:val="0"/>
        <w:shd w:val="clear" w:color="auto" w:fill="auto"/>
        <w:bidi w:val="0"/>
        <w:jc w:val="both"/>
        <w:spacing w:before="0" w:after="0" w:line="242" w:lineRule="exact"/>
        <w:ind w:left="460" w:right="3100" w:firstLine="300"/>
      </w:pPr>
      <w:r>
        <w:rPr>
          <w:lang w:val="pl-PL" w:eastAsia="pl-PL" w:bidi="pl-PL"/>
          <w:w w:val="100"/>
          <w:spacing w:val="0"/>
          <w:color w:val="000000"/>
          <w:position w:val="0"/>
        </w:rPr>
        <w:t xml:space="preserve">Wśród badanych nagłówków występuje dość znaczna liczba ekspresywizmów, nierzadko wulgaryzmów. W tekstach </w:t>
      </w:r>
      <w:r>
        <w:rPr>
          <w:rStyle w:val="CharStyle89"/>
        </w:rPr>
        <w:t>polskich</w:t>
      </w:r>
      <w:r>
        <w:rPr>
          <w:lang w:val="pl-PL" w:eastAsia="pl-PL" w:bidi="pl-PL"/>
          <w:w w:val="100"/>
          <w:spacing w:val="0"/>
          <w:color w:val="000000"/>
          <w:position w:val="0"/>
        </w:rPr>
        <w:t xml:space="preserve"> zanotowa</w:t>
        <w:softHyphen/>
        <w:t xml:space="preserve">łem 28 wulgarnych wypowiedzi (GW 16, Dziennik 5, Fakt 7): </w:t>
      </w:r>
      <w:r>
        <w:rPr>
          <w:rStyle w:val="CharStyle49"/>
        </w:rPr>
        <w:t>buc, ten ch..A</w:t>
      </w:r>
      <w:r>
        <w:rPr>
          <w:lang w:val="pl-PL" w:eastAsia="pl-PL" w:bidi="pl-PL"/>
          <w:w w:val="100"/>
          <w:spacing w:val="0"/>
          <w:color w:val="000000"/>
          <w:position w:val="0"/>
        </w:rPr>
        <w:t xml:space="preserve">, </w:t>
      </w:r>
      <w:r>
        <w:rPr>
          <w:rStyle w:val="CharStyle49"/>
        </w:rPr>
        <w:t>sku...</w:t>
      </w:r>
    </w:p>
    <w:p>
      <w:pPr>
        <w:pStyle w:val="Style15"/>
        <w:framePr w:w="10690" w:h="8434" w:hRule="exact" w:wrap="none" w:vAnchor="page" w:hAnchor="page" w:x="574" w:y="5158"/>
        <w:widowControl w:val="0"/>
        <w:keepNext w:val="0"/>
        <w:keepLines w:val="0"/>
        <w:shd w:val="clear" w:color="auto" w:fill="auto"/>
        <w:bidi w:val="0"/>
        <w:jc w:val="left"/>
        <w:spacing w:before="0" w:after="0" w:line="286" w:lineRule="exact"/>
        <w:ind w:left="760" w:right="0" w:firstLine="0"/>
      </w:pPr>
      <w:r>
        <w:rPr>
          <w:rStyle w:val="CharStyle26"/>
        </w:rPr>
        <w:t>Gówniarzu</w:t>
      </w:r>
      <w:r>
        <w:rPr>
          <w:lang w:val="pl-PL" w:eastAsia="pl-PL" w:bidi="pl-PL"/>
          <w:w w:val="100"/>
          <w:spacing w:val="0"/>
          <w:color w:val="000000"/>
          <w:position w:val="0"/>
        </w:rPr>
        <w:t>... [GW 27.10.2012]</w:t>
      </w:r>
    </w:p>
    <w:p>
      <w:pPr>
        <w:pStyle w:val="Style15"/>
        <w:framePr w:w="10690" w:h="8434" w:hRule="exact" w:wrap="none" w:vAnchor="page" w:hAnchor="page" w:x="574" w:y="5158"/>
        <w:widowControl w:val="0"/>
        <w:keepNext w:val="0"/>
        <w:keepLines w:val="0"/>
        <w:shd w:val="clear" w:color="auto" w:fill="auto"/>
        <w:bidi w:val="0"/>
        <w:jc w:val="left"/>
        <w:spacing w:before="0" w:after="0" w:line="286" w:lineRule="exact"/>
        <w:ind w:left="760" w:right="0" w:firstLine="0"/>
      </w:pPr>
      <w:r>
        <w:rPr>
          <w:rStyle w:val="CharStyle26"/>
        </w:rPr>
        <w:t>Ch... ci w pysk</w:t>
      </w:r>
      <w:r>
        <w:rPr>
          <w:lang w:val="pl-PL" w:eastAsia="pl-PL" w:bidi="pl-PL"/>
          <w:w w:val="100"/>
          <w:spacing w:val="0"/>
          <w:color w:val="000000"/>
          <w:position w:val="0"/>
        </w:rPr>
        <w:t xml:space="preserve"> (na Facebooku do prezydenta RP) [GW 17.11.2012]</w:t>
      </w:r>
    </w:p>
    <w:p>
      <w:pPr>
        <w:pStyle w:val="Style15"/>
        <w:framePr w:w="10690" w:h="8434" w:hRule="exact" w:wrap="none" w:vAnchor="page" w:hAnchor="page" w:x="574" w:y="5158"/>
        <w:widowControl w:val="0"/>
        <w:keepNext w:val="0"/>
        <w:keepLines w:val="0"/>
        <w:shd w:val="clear" w:color="auto" w:fill="auto"/>
        <w:bidi w:val="0"/>
        <w:jc w:val="left"/>
        <w:spacing w:before="0" w:after="0" w:line="286" w:lineRule="exact"/>
        <w:ind w:left="760" w:right="3100" w:firstLine="0"/>
      </w:pPr>
      <w:r>
        <w:rPr>
          <w:rStyle w:val="CharStyle26"/>
        </w:rPr>
        <w:t xml:space="preserve">Ty </w:t>
      </w:r>
      <w:r>
        <w:rPr>
          <w:rStyle w:val="CharStyle26"/>
          <w:lang w:val="en-US" w:eastAsia="en-US" w:bidi="en-US"/>
        </w:rPr>
        <w:t>pier</w:t>
      </w:r>
      <w:r>
        <w:rPr>
          <w:rStyle w:val="CharStyle26"/>
        </w:rPr>
        <w:t>...</w:t>
      </w:r>
      <w:r>
        <w:rPr>
          <w:lang w:val="pl-PL" w:eastAsia="pl-PL" w:bidi="pl-PL"/>
          <w:w w:val="100"/>
          <w:spacing w:val="0"/>
          <w:color w:val="000000"/>
          <w:position w:val="0"/>
        </w:rPr>
        <w:t xml:space="preserve"> (sędzia do piłkarza) [Fakt 5.12.2012] </w:t>
      </w:r>
      <w:r>
        <w:rPr>
          <w:rStyle w:val="CharStyle26"/>
        </w:rPr>
        <w:t>zdechniesz ku***o!</w:t>
      </w:r>
      <w:r>
        <w:rPr>
          <w:lang w:val="pl-PL" w:eastAsia="pl-PL" w:bidi="pl-PL"/>
          <w:w w:val="100"/>
          <w:spacing w:val="0"/>
          <w:color w:val="000000"/>
          <w:position w:val="0"/>
        </w:rPr>
        <w:t xml:space="preserve"> (wypowiedź kibola) [GW 3.12.2012]</w:t>
      </w:r>
    </w:p>
    <w:p>
      <w:pPr>
        <w:pStyle w:val="Style17"/>
        <w:framePr w:w="10690" w:h="8434" w:hRule="exact" w:wrap="none" w:vAnchor="page" w:hAnchor="page" w:x="574" w:y="5158"/>
        <w:widowControl w:val="0"/>
        <w:keepNext w:val="0"/>
        <w:keepLines w:val="0"/>
        <w:shd w:val="clear" w:color="auto" w:fill="auto"/>
        <w:bidi w:val="0"/>
        <w:jc w:val="left"/>
        <w:spacing w:before="0" w:after="0" w:line="286" w:lineRule="exact"/>
        <w:ind w:left="760" w:right="0" w:firstLine="0"/>
      </w:pPr>
      <w:r>
        <w:rPr>
          <w:lang w:val="pl-PL" w:eastAsia="pl-PL" w:bidi="pl-PL"/>
          <w:w w:val="100"/>
          <w:spacing w:val="0"/>
          <w:color w:val="000000"/>
          <w:position w:val="0"/>
        </w:rPr>
        <w:t>Przytaczano dosadne wyrażanie poglądów:</w:t>
      </w:r>
    </w:p>
    <w:p>
      <w:pPr>
        <w:pStyle w:val="Style15"/>
        <w:framePr w:w="10690" w:h="8434" w:hRule="exact" w:wrap="none" w:vAnchor="page" w:hAnchor="page" w:x="574" w:y="5158"/>
        <w:widowControl w:val="0"/>
        <w:keepNext w:val="0"/>
        <w:keepLines w:val="0"/>
        <w:shd w:val="clear" w:color="auto" w:fill="auto"/>
        <w:bidi w:val="0"/>
        <w:jc w:val="left"/>
        <w:spacing w:before="0" w:after="0" w:line="286" w:lineRule="exact"/>
        <w:ind w:left="760" w:right="0" w:firstLine="0"/>
      </w:pPr>
      <w:r>
        <w:rPr>
          <w:rStyle w:val="CharStyle26"/>
        </w:rPr>
        <w:t>Wk***</w:t>
      </w:r>
      <w:r>
        <w:rPr>
          <w:lang w:val="pl-PL" w:eastAsia="pl-PL" w:bidi="pl-PL"/>
          <w:w w:val="100"/>
          <w:spacing w:val="0"/>
          <w:color w:val="000000"/>
          <w:position w:val="0"/>
        </w:rPr>
        <w:t xml:space="preserve"> mnie polska mentalność (wypowiedź aktorki) [Fakt 17.01.2013]</w:t>
      </w:r>
    </w:p>
    <w:p>
      <w:pPr>
        <w:pStyle w:val="Style15"/>
        <w:framePr w:w="10690" w:h="8434" w:hRule="exact" w:wrap="none" w:vAnchor="page" w:hAnchor="page" w:x="574" w:y="5158"/>
        <w:widowControl w:val="0"/>
        <w:keepNext w:val="0"/>
        <w:keepLines w:val="0"/>
        <w:shd w:val="clear" w:color="auto" w:fill="auto"/>
        <w:bidi w:val="0"/>
        <w:jc w:val="left"/>
        <w:spacing w:before="0" w:after="0" w:line="286" w:lineRule="exact"/>
        <w:ind w:left="760" w:right="0" w:firstLine="0"/>
      </w:pPr>
      <w:r>
        <w:rPr>
          <w:lang w:val="pl-PL" w:eastAsia="pl-PL" w:bidi="pl-PL"/>
          <w:w w:val="100"/>
          <w:spacing w:val="0"/>
          <w:color w:val="000000"/>
          <w:position w:val="0"/>
        </w:rPr>
        <w:t>I ch... z tego będzie (wypowiedź znanego trenera piłkarskiego) [Dziennik 14.01.2013]</w:t>
      </w:r>
    </w:p>
    <w:p>
      <w:pPr>
        <w:pStyle w:val="Style17"/>
        <w:framePr w:w="10690" w:h="8434" w:hRule="exact" w:wrap="none" w:vAnchor="page" w:hAnchor="page" w:x="574" w:y="5158"/>
        <w:widowControl w:val="0"/>
        <w:keepNext w:val="0"/>
        <w:keepLines w:val="0"/>
        <w:shd w:val="clear" w:color="auto" w:fill="auto"/>
        <w:bidi w:val="0"/>
        <w:jc w:val="both"/>
        <w:spacing w:before="0" w:after="0" w:line="242" w:lineRule="exact"/>
        <w:ind w:left="460" w:right="3100" w:firstLine="300"/>
      </w:pPr>
      <w:r>
        <w:rPr>
          <w:lang w:val="pl-PL" w:eastAsia="pl-PL" w:bidi="pl-PL"/>
          <w:w w:val="100"/>
          <w:spacing w:val="0"/>
          <w:color w:val="000000"/>
          <w:position w:val="0"/>
        </w:rPr>
        <w:t>Zdarzały się nawet przekleństwa w funkcji ekspresywnego przeryw</w:t>
        <w:softHyphen/>
        <w:t>nika wypowiedzi:</w:t>
      </w:r>
    </w:p>
    <w:p>
      <w:pPr>
        <w:pStyle w:val="Style15"/>
        <w:framePr w:w="10690" w:h="8434" w:hRule="exact" w:wrap="none" w:vAnchor="page" w:hAnchor="page" w:x="574" w:y="5158"/>
        <w:widowControl w:val="0"/>
        <w:keepNext w:val="0"/>
        <w:keepLines w:val="0"/>
        <w:shd w:val="clear" w:color="auto" w:fill="auto"/>
        <w:bidi w:val="0"/>
        <w:jc w:val="left"/>
        <w:spacing w:before="0" w:after="84" w:line="160" w:lineRule="exact"/>
        <w:ind w:left="760" w:right="0" w:firstLine="0"/>
      </w:pPr>
      <w:r>
        <w:rPr>
          <w:lang w:val="pl-PL" w:eastAsia="pl-PL" w:bidi="pl-PL"/>
          <w:w w:val="100"/>
          <w:spacing w:val="0"/>
          <w:color w:val="000000"/>
          <w:position w:val="0"/>
        </w:rPr>
        <w:t xml:space="preserve">Zamknijcie się, </w:t>
      </w:r>
      <w:r>
        <w:rPr>
          <w:rStyle w:val="CharStyle26"/>
        </w:rPr>
        <w:t>k...wa,</w:t>
      </w:r>
      <w:r>
        <w:rPr>
          <w:lang w:val="pl-PL" w:eastAsia="pl-PL" w:bidi="pl-PL"/>
          <w:w w:val="100"/>
          <w:spacing w:val="0"/>
          <w:color w:val="000000"/>
          <w:position w:val="0"/>
        </w:rPr>
        <w:t xml:space="preserve"> wszyscy (tłumaczenie z angielskiego) [GW 15.12.2012]</w:t>
      </w:r>
    </w:p>
    <w:p>
      <w:pPr>
        <w:pStyle w:val="Style17"/>
        <w:framePr w:w="10690" w:h="8434" w:hRule="exact" w:wrap="none" w:vAnchor="page" w:hAnchor="page" w:x="574" w:y="5158"/>
        <w:widowControl w:val="0"/>
        <w:keepNext w:val="0"/>
        <w:keepLines w:val="0"/>
        <w:shd w:val="clear" w:color="auto" w:fill="auto"/>
        <w:bidi w:val="0"/>
        <w:jc w:val="left"/>
        <w:spacing w:before="0" w:after="48" w:line="200" w:lineRule="exact"/>
        <w:ind w:left="760" w:right="0" w:firstLine="0"/>
      </w:pPr>
      <w:r>
        <w:rPr>
          <w:lang w:val="pl-PL" w:eastAsia="pl-PL" w:bidi="pl-PL"/>
          <w:w w:val="100"/>
          <w:spacing w:val="0"/>
          <w:color w:val="000000"/>
          <w:position w:val="0"/>
        </w:rPr>
        <w:t>W kilku wypadkach wulgaryzmów nie wykropkowano:</w:t>
      </w:r>
    </w:p>
    <w:p>
      <w:pPr>
        <w:pStyle w:val="Style15"/>
        <w:framePr w:w="10690" w:h="8434" w:hRule="exact" w:wrap="none" w:vAnchor="page" w:hAnchor="page" w:x="574" w:y="5158"/>
        <w:widowControl w:val="0"/>
        <w:keepNext w:val="0"/>
        <w:keepLines w:val="0"/>
        <w:shd w:val="clear" w:color="auto" w:fill="auto"/>
        <w:bidi w:val="0"/>
        <w:jc w:val="left"/>
        <w:spacing w:before="0" w:after="0" w:line="199" w:lineRule="exact"/>
        <w:ind w:left="760" w:right="3100" w:firstLine="0"/>
      </w:pPr>
      <w:r>
        <w:rPr>
          <w:lang w:val="pl-PL" w:eastAsia="pl-PL" w:bidi="pl-PL"/>
          <w:w w:val="100"/>
          <w:spacing w:val="0"/>
          <w:color w:val="000000"/>
          <w:position w:val="0"/>
        </w:rPr>
        <w:t xml:space="preserve">Marian Dziędziel (aktor) dla </w:t>
      </w:r>
      <w:r>
        <w:rPr>
          <w:lang w:val="en-US" w:eastAsia="en-US" w:bidi="en-US"/>
          <w:w w:val="100"/>
          <w:spacing w:val="0"/>
          <w:color w:val="000000"/>
          <w:position w:val="0"/>
        </w:rPr>
        <w:t xml:space="preserve">Gaizeta.pl: </w:t>
      </w:r>
      <w:r>
        <w:rPr>
          <w:lang w:val="pl-PL" w:eastAsia="pl-PL" w:bidi="pl-PL"/>
          <w:w w:val="100"/>
          <w:spacing w:val="0"/>
          <w:color w:val="000000"/>
          <w:position w:val="0"/>
        </w:rPr>
        <w:t xml:space="preserve">»Słowo </w:t>
      </w:r>
      <w:r>
        <w:rPr>
          <w:rStyle w:val="CharStyle26"/>
        </w:rPr>
        <w:t>kurwa</w:t>
      </w:r>
      <w:r>
        <w:rPr>
          <w:lang w:val="pl-PL" w:eastAsia="pl-PL" w:bidi="pl-PL"/>
          <w:w w:val="100"/>
          <w:spacing w:val="0"/>
          <w:color w:val="000000"/>
          <w:position w:val="0"/>
        </w:rPr>
        <w:t xml:space="preserve"> musi być tak powiedziane, żeby nie było go słychać« [GW 21.12.2012]</w:t>
      </w:r>
    </w:p>
    <w:p>
      <w:pPr>
        <w:pStyle w:val="Style15"/>
        <w:framePr w:w="10690" w:h="8434" w:hRule="exact" w:wrap="none" w:vAnchor="page" w:hAnchor="page" w:x="574" w:y="5158"/>
        <w:widowControl w:val="0"/>
        <w:keepNext w:val="0"/>
        <w:keepLines w:val="0"/>
        <w:shd w:val="clear" w:color="auto" w:fill="auto"/>
        <w:bidi w:val="0"/>
        <w:jc w:val="left"/>
        <w:spacing w:before="0" w:after="85" w:line="160" w:lineRule="exact"/>
        <w:ind w:left="760" w:right="0" w:firstLine="0"/>
      </w:pPr>
      <w:r>
        <w:rPr>
          <w:lang w:val="pl-PL" w:eastAsia="pl-PL" w:bidi="pl-PL"/>
          <w:w w:val="100"/>
          <w:spacing w:val="0"/>
          <w:color w:val="000000"/>
          <w:position w:val="0"/>
        </w:rPr>
        <w:t xml:space="preserve">Opiekunki: </w:t>
      </w:r>
      <w:r>
        <w:rPr>
          <w:rStyle w:val="CharStyle26"/>
        </w:rPr>
        <w:t>Sraj do cholery</w:t>
      </w:r>
      <w:r>
        <w:rPr>
          <w:lang w:val="pl-PL" w:eastAsia="pl-PL" w:bidi="pl-PL"/>
          <w:w w:val="100"/>
          <w:spacing w:val="0"/>
          <w:color w:val="000000"/>
          <w:position w:val="0"/>
        </w:rPr>
        <w:t xml:space="preserve"> (afera w żłobku) [Fakt 29.10.2012]</w:t>
      </w:r>
    </w:p>
    <w:p>
      <w:pPr>
        <w:pStyle w:val="Style15"/>
        <w:framePr w:w="10690" w:h="8434" w:hRule="exact" w:wrap="none" w:vAnchor="page" w:hAnchor="page" w:x="574" w:y="5158"/>
        <w:widowControl w:val="0"/>
        <w:keepNext w:val="0"/>
        <w:keepLines w:val="0"/>
        <w:shd w:val="clear" w:color="auto" w:fill="auto"/>
        <w:bidi w:val="0"/>
        <w:jc w:val="left"/>
        <w:spacing w:before="0" w:after="52" w:line="160" w:lineRule="exact"/>
        <w:ind w:left="760" w:right="0" w:firstLine="0"/>
      </w:pPr>
      <w:r>
        <w:rPr>
          <w:rStyle w:val="CharStyle26"/>
          <w:lang w:val="de-DE" w:eastAsia="de-DE" w:bidi="de-DE"/>
        </w:rPr>
        <w:t>»</w:t>
      </w:r>
      <w:r>
        <w:rPr>
          <w:rStyle w:val="CharStyle26"/>
        </w:rPr>
        <w:t>Zarzygane</w:t>
      </w:r>
      <w:r>
        <w:rPr>
          <w:lang w:val="pl-PL" w:eastAsia="pl-PL" w:bidi="pl-PL"/>
          <w:w w:val="100"/>
          <w:spacing w:val="0"/>
          <w:color w:val="000000"/>
          <w:position w:val="0"/>
        </w:rPr>
        <w:t xml:space="preserve"> łóżko, </w:t>
      </w:r>
      <w:r>
        <w:rPr>
          <w:rStyle w:val="CharStyle26"/>
        </w:rPr>
        <w:t>zasrane</w:t>
      </w:r>
      <w:r>
        <w:rPr>
          <w:lang w:val="pl-PL" w:eastAsia="pl-PL" w:bidi="pl-PL"/>
          <w:w w:val="100"/>
          <w:spacing w:val="0"/>
          <w:color w:val="000000"/>
          <w:position w:val="0"/>
        </w:rPr>
        <w:t xml:space="preserve"> spodnie«. Smarzowski o piciu [GW 6.12.2012]</w:t>
      </w:r>
    </w:p>
    <w:p>
      <w:pPr>
        <w:pStyle w:val="Style17"/>
        <w:framePr w:w="10690" w:h="8434" w:hRule="exact" w:wrap="none" w:vAnchor="page" w:hAnchor="page" w:x="574" w:y="5158"/>
        <w:widowControl w:val="0"/>
        <w:keepNext w:val="0"/>
        <w:keepLines w:val="0"/>
        <w:shd w:val="clear" w:color="auto" w:fill="auto"/>
        <w:bidi w:val="0"/>
        <w:jc w:val="both"/>
        <w:spacing w:before="0" w:after="0" w:line="240" w:lineRule="exact"/>
        <w:ind w:left="460" w:right="3100" w:firstLine="300"/>
      </w:pPr>
      <w:r>
        <w:rPr>
          <w:lang w:val="pl-PL" w:eastAsia="pl-PL" w:bidi="pl-PL"/>
          <w:w w:val="100"/>
          <w:spacing w:val="0"/>
          <w:color w:val="000000"/>
          <w:position w:val="0"/>
        </w:rPr>
        <w:t xml:space="preserve">Wulgaryzmy często używane są również w nagłówkach </w:t>
      </w:r>
      <w:r>
        <w:rPr>
          <w:rStyle w:val="CharStyle89"/>
        </w:rPr>
        <w:t xml:space="preserve">czeskich </w:t>
      </w:r>
      <w:r>
        <w:rPr>
          <w:lang w:val="pl-PL" w:eastAsia="pl-PL" w:bidi="pl-PL"/>
          <w:w w:val="100"/>
          <w:spacing w:val="0"/>
          <w:color w:val="000000"/>
          <w:position w:val="0"/>
        </w:rPr>
        <w:t xml:space="preserve">(17 wystąpień: iDnes 3, </w:t>
      </w:r>
      <w:r>
        <w:rPr>
          <w:lang w:val="cs-CZ" w:eastAsia="cs-CZ" w:bidi="cs-CZ"/>
          <w:w w:val="100"/>
          <w:spacing w:val="0"/>
          <w:color w:val="000000"/>
          <w:position w:val="0"/>
        </w:rPr>
        <w:t xml:space="preserve">Lidovky </w:t>
      </w:r>
      <w:r>
        <w:rPr>
          <w:lang w:val="pl-PL" w:eastAsia="pl-PL" w:bidi="pl-PL"/>
          <w:w w:val="100"/>
          <w:spacing w:val="0"/>
          <w:color w:val="000000"/>
          <w:position w:val="0"/>
        </w:rPr>
        <w:t xml:space="preserve">3, </w:t>
      </w:r>
      <w:r>
        <w:rPr>
          <w:lang w:val="cs-CZ" w:eastAsia="cs-CZ" w:bidi="cs-CZ"/>
          <w:w w:val="100"/>
          <w:spacing w:val="0"/>
          <w:color w:val="000000"/>
          <w:position w:val="0"/>
        </w:rPr>
        <w:t xml:space="preserve">Blesk </w:t>
      </w:r>
      <w:r>
        <w:rPr>
          <w:lang w:val="pl-PL" w:eastAsia="pl-PL" w:bidi="pl-PL"/>
          <w:w w:val="100"/>
          <w:spacing w:val="0"/>
          <w:color w:val="000000"/>
          <w:position w:val="0"/>
        </w:rPr>
        <w:t xml:space="preserve">11): </w:t>
      </w:r>
      <w:r>
        <w:rPr>
          <w:rStyle w:val="CharStyle49"/>
        </w:rPr>
        <w:t>blejt</w:t>
      </w:r>
      <w:r>
        <w:rPr>
          <w:lang w:val="pl-PL" w:eastAsia="pl-PL" w:bidi="pl-PL"/>
          <w:w w:val="100"/>
          <w:spacing w:val="0"/>
          <w:color w:val="000000"/>
          <w:position w:val="0"/>
        </w:rPr>
        <w:t xml:space="preserve"> 'wymiotować’, </w:t>
      </w:r>
      <w:r>
        <w:rPr>
          <w:rStyle w:val="CharStyle49"/>
          <w:lang w:val="cs-CZ" w:eastAsia="cs-CZ" w:bidi="cs-CZ"/>
        </w:rPr>
        <w:t xml:space="preserve">ségra </w:t>
      </w:r>
      <w:r>
        <w:rPr>
          <w:lang w:val="pl-PL" w:eastAsia="pl-PL" w:bidi="pl-PL"/>
          <w:w w:val="100"/>
          <w:spacing w:val="0"/>
          <w:color w:val="000000"/>
          <w:position w:val="0"/>
        </w:rPr>
        <w:t>'siostra’:</w:t>
      </w:r>
    </w:p>
    <w:p>
      <w:pPr>
        <w:pStyle w:val="Style15"/>
        <w:framePr w:w="10690" w:h="8434" w:hRule="exact" w:wrap="none" w:vAnchor="page" w:hAnchor="page" w:x="574" w:y="5158"/>
        <w:widowControl w:val="0"/>
        <w:keepNext w:val="0"/>
        <w:keepLines w:val="0"/>
        <w:shd w:val="clear" w:color="auto" w:fill="auto"/>
        <w:bidi w:val="0"/>
        <w:jc w:val="left"/>
        <w:spacing w:before="0" w:after="0" w:line="199" w:lineRule="exact"/>
        <w:ind w:left="760" w:right="3100" w:firstLine="0"/>
      </w:pPr>
      <w:r>
        <w:rPr>
          <w:lang w:val="cs-CZ" w:eastAsia="cs-CZ" w:bidi="cs-CZ"/>
          <w:w w:val="100"/>
          <w:spacing w:val="0"/>
          <w:color w:val="000000"/>
          <w:position w:val="0"/>
        </w:rPr>
        <w:t xml:space="preserve">Celníci spolupracují </w:t>
      </w:r>
      <w:r>
        <w:rPr>
          <w:lang w:val="pl-PL" w:eastAsia="pl-PL" w:bidi="pl-PL"/>
          <w:w w:val="100"/>
          <w:spacing w:val="0"/>
          <w:color w:val="000000"/>
          <w:position w:val="0"/>
        </w:rPr>
        <w:t xml:space="preserve">s </w:t>
      </w:r>
      <w:r>
        <w:rPr>
          <w:lang w:val="cs-CZ" w:eastAsia="cs-CZ" w:bidi="cs-CZ"/>
          <w:w w:val="100"/>
          <w:spacing w:val="0"/>
          <w:color w:val="000000"/>
          <w:position w:val="0"/>
        </w:rPr>
        <w:t xml:space="preserve">výrobci pančovaného </w:t>
      </w:r>
      <w:r>
        <w:rPr>
          <w:rStyle w:val="CharStyle26"/>
          <w:lang w:val="cs-CZ" w:eastAsia="cs-CZ" w:bidi="cs-CZ"/>
        </w:rPr>
        <w:t>chlastu</w:t>
      </w:r>
      <w:r>
        <w:rPr>
          <w:lang w:val="cs-CZ" w:eastAsia="cs-CZ" w:bidi="cs-CZ"/>
          <w:w w:val="100"/>
          <w:spacing w:val="0"/>
          <w:color w:val="000000"/>
          <w:position w:val="0"/>
        </w:rPr>
        <w:t xml:space="preserve">” </w:t>
      </w:r>
      <w:r>
        <w:rPr>
          <w:lang w:val="pl-PL" w:eastAsia="pl-PL" w:bidi="pl-PL"/>
          <w:w w:val="100"/>
          <w:spacing w:val="0"/>
          <w:color w:val="000000"/>
          <w:position w:val="0"/>
        </w:rPr>
        <w:t xml:space="preserve">(wypowiedź przestępcy) ‘Celnicy współpracują z producentami rozcieńczanego alkoholu’ </w:t>
      </w:r>
      <w:r>
        <w:rPr>
          <w:lang w:val="cs-CZ" w:eastAsia="cs-CZ" w:bidi="cs-CZ"/>
          <w:w w:val="100"/>
          <w:spacing w:val="0"/>
          <w:color w:val="000000"/>
          <w:position w:val="0"/>
        </w:rPr>
        <w:t xml:space="preserve">[Blesk </w:t>
      </w:r>
      <w:r>
        <w:rPr>
          <w:lang w:val="pl-PL" w:eastAsia="pl-PL" w:bidi="pl-PL"/>
          <w:w w:val="100"/>
          <w:spacing w:val="0"/>
          <w:color w:val="000000"/>
          <w:position w:val="0"/>
        </w:rPr>
        <w:t>27.10.2012]</w:t>
      </w:r>
    </w:p>
    <w:p>
      <w:pPr>
        <w:pStyle w:val="Style15"/>
        <w:framePr w:w="10690" w:h="8434" w:hRule="exact" w:wrap="none" w:vAnchor="page" w:hAnchor="page" w:x="574" w:y="5158"/>
        <w:widowControl w:val="0"/>
        <w:keepNext w:val="0"/>
        <w:keepLines w:val="0"/>
        <w:shd w:val="clear" w:color="auto" w:fill="auto"/>
        <w:bidi w:val="0"/>
        <w:jc w:val="left"/>
        <w:spacing w:before="0" w:after="0" w:line="288" w:lineRule="exact"/>
        <w:ind w:left="760" w:right="0" w:firstLine="0"/>
      </w:pPr>
      <w:r>
        <w:rPr>
          <w:lang w:val="pl-PL" w:eastAsia="pl-PL" w:bidi="pl-PL"/>
          <w:w w:val="100"/>
          <w:spacing w:val="0"/>
          <w:color w:val="000000"/>
          <w:position w:val="0"/>
        </w:rPr>
        <w:t xml:space="preserve">Co to </w:t>
      </w:r>
      <w:r>
        <w:rPr>
          <w:rStyle w:val="CharStyle26"/>
        </w:rPr>
        <w:t>kur...</w:t>
      </w:r>
      <w:r>
        <w:rPr>
          <w:lang w:val="pl-PL" w:eastAsia="pl-PL" w:bidi="pl-PL"/>
          <w:w w:val="100"/>
          <w:spacing w:val="0"/>
          <w:color w:val="000000"/>
          <w:position w:val="0"/>
        </w:rPr>
        <w:t xml:space="preserve"> </w:t>
      </w:r>
      <w:r>
        <w:rPr>
          <w:lang w:val="cs-CZ" w:eastAsia="cs-CZ" w:bidi="cs-CZ"/>
          <w:w w:val="100"/>
          <w:spacing w:val="0"/>
          <w:color w:val="000000"/>
          <w:position w:val="0"/>
        </w:rPr>
        <w:t xml:space="preserve">dělá? </w:t>
      </w:r>
      <w:r>
        <w:rPr>
          <w:lang w:val="pl-PL" w:eastAsia="pl-PL" w:bidi="pl-PL"/>
          <w:w w:val="100"/>
          <w:spacing w:val="0"/>
          <w:color w:val="000000"/>
          <w:position w:val="0"/>
        </w:rPr>
        <w:t>‘Co on, k..., robi?’ [iDnes 10.01.2013]</w:t>
      </w:r>
    </w:p>
    <w:p>
      <w:pPr>
        <w:pStyle w:val="Style15"/>
        <w:framePr w:w="10690" w:h="8434" w:hRule="exact" w:wrap="none" w:vAnchor="page" w:hAnchor="page" w:x="574" w:y="5158"/>
        <w:widowControl w:val="0"/>
        <w:keepNext w:val="0"/>
        <w:keepLines w:val="0"/>
        <w:shd w:val="clear" w:color="auto" w:fill="auto"/>
        <w:bidi w:val="0"/>
        <w:jc w:val="left"/>
        <w:spacing w:before="0" w:after="0" w:line="288" w:lineRule="exact"/>
        <w:ind w:left="760" w:right="0" w:firstLine="0"/>
      </w:pPr>
      <w:r>
        <w:rPr>
          <w:lang w:val="pl-PL" w:eastAsia="pl-PL" w:bidi="pl-PL"/>
          <w:w w:val="100"/>
          <w:spacing w:val="0"/>
          <w:color w:val="000000"/>
          <w:position w:val="0"/>
        </w:rPr>
        <w:t xml:space="preserve">To je </w:t>
      </w:r>
      <w:r>
        <w:rPr>
          <w:rStyle w:val="CharStyle26"/>
          <w:lang w:val="cs-CZ" w:eastAsia="cs-CZ" w:bidi="cs-CZ"/>
        </w:rPr>
        <w:t>sranda</w:t>
      </w:r>
      <w:r>
        <w:rPr>
          <w:lang w:val="cs-CZ" w:eastAsia="cs-CZ" w:bidi="cs-CZ"/>
          <w:w w:val="100"/>
          <w:spacing w:val="0"/>
          <w:color w:val="000000"/>
          <w:position w:val="0"/>
        </w:rPr>
        <w:t xml:space="preserve"> </w:t>
      </w:r>
      <w:r>
        <w:rPr>
          <w:lang w:val="pl-PL" w:eastAsia="pl-PL" w:bidi="pl-PL"/>
          <w:w w:val="100"/>
          <w:spacing w:val="0"/>
          <w:color w:val="000000"/>
          <w:position w:val="0"/>
        </w:rPr>
        <w:t xml:space="preserve">‘Ale heca’ </w:t>
      </w:r>
      <w:r>
        <w:rPr>
          <w:lang w:val="cs-CZ" w:eastAsia="cs-CZ" w:bidi="cs-CZ"/>
          <w:w w:val="100"/>
          <w:spacing w:val="0"/>
          <w:color w:val="000000"/>
          <w:position w:val="0"/>
        </w:rPr>
        <w:t xml:space="preserve">[Blesk </w:t>
      </w:r>
      <w:r>
        <w:rPr>
          <w:lang w:val="pl-PL" w:eastAsia="pl-PL" w:bidi="pl-PL"/>
          <w:w w:val="100"/>
          <w:spacing w:val="0"/>
          <w:color w:val="000000"/>
          <w:position w:val="0"/>
        </w:rPr>
        <w:t>24.01.2013]</w:t>
      </w:r>
    </w:p>
    <w:p>
      <w:pPr>
        <w:pStyle w:val="Style15"/>
        <w:framePr w:w="10690" w:h="8434" w:hRule="exact" w:wrap="none" w:vAnchor="page" w:hAnchor="page" w:x="574" w:y="5158"/>
        <w:widowControl w:val="0"/>
        <w:keepNext w:val="0"/>
        <w:keepLines w:val="0"/>
        <w:shd w:val="clear" w:color="auto" w:fill="auto"/>
        <w:bidi w:val="0"/>
        <w:jc w:val="left"/>
        <w:spacing w:before="0" w:after="0" w:line="288" w:lineRule="exact"/>
        <w:ind w:left="760" w:right="0" w:firstLine="0"/>
      </w:pPr>
      <w:r>
        <w:rPr>
          <w:lang w:val="cs-CZ" w:eastAsia="cs-CZ" w:bidi="cs-CZ"/>
          <w:w w:val="100"/>
          <w:spacing w:val="0"/>
          <w:color w:val="000000"/>
          <w:position w:val="0"/>
        </w:rPr>
        <w:t xml:space="preserve">Manželka mě celý život </w:t>
      </w:r>
      <w:r>
        <w:rPr>
          <w:rStyle w:val="CharStyle26"/>
          <w:lang w:val="cs-CZ" w:eastAsia="cs-CZ" w:bidi="cs-CZ"/>
        </w:rPr>
        <w:t>sra*a!</w:t>
      </w:r>
      <w:r>
        <w:rPr>
          <w:lang w:val="cs-CZ" w:eastAsia="cs-CZ" w:bidi="cs-CZ"/>
          <w:w w:val="100"/>
          <w:spacing w:val="0"/>
          <w:color w:val="000000"/>
          <w:position w:val="0"/>
        </w:rPr>
        <w:t xml:space="preserve"> </w:t>
      </w:r>
      <w:r>
        <w:rPr>
          <w:lang w:val="pl-PL" w:eastAsia="pl-PL" w:bidi="pl-PL"/>
          <w:w w:val="100"/>
          <w:spacing w:val="0"/>
          <w:color w:val="000000"/>
          <w:position w:val="0"/>
        </w:rPr>
        <w:t xml:space="preserve">‘Żona </w:t>
      </w:r>
      <w:r>
        <w:rPr>
          <w:lang w:val="cs-CZ" w:eastAsia="cs-CZ" w:bidi="cs-CZ"/>
          <w:w w:val="100"/>
          <w:spacing w:val="0"/>
          <w:color w:val="000000"/>
          <w:position w:val="0"/>
        </w:rPr>
        <w:t xml:space="preserve">mi </w:t>
      </w:r>
      <w:r>
        <w:rPr>
          <w:lang w:val="pl-PL" w:eastAsia="pl-PL" w:bidi="pl-PL"/>
          <w:w w:val="100"/>
          <w:spacing w:val="0"/>
          <w:color w:val="000000"/>
          <w:position w:val="0"/>
        </w:rPr>
        <w:t xml:space="preserve">całe życie działała </w:t>
      </w:r>
      <w:r>
        <w:rPr>
          <w:lang w:val="cs-CZ" w:eastAsia="cs-CZ" w:bidi="cs-CZ"/>
          <w:w w:val="100"/>
          <w:spacing w:val="0"/>
          <w:color w:val="000000"/>
          <w:position w:val="0"/>
        </w:rPr>
        <w:t xml:space="preserve">na </w:t>
      </w:r>
      <w:r>
        <w:rPr>
          <w:lang w:val="pl-PL" w:eastAsia="pl-PL" w:bidi="pl-PL"/>
          <w:w w:val="100"/>
          <w:spacing w:val="0"/>
          <w:color w:val="000000"/>
          <w:position w:val="0"/>
        </w:rPr>
        <w:t xml:space="preserve">nerwy’ </w:t>
      </w:r>
      <w:r>
        <w:rPr>
          <w:lang w:val="cs-CZ" w:eastAsia="cs-CZ" w:bidi="cs-CZ"/>
          <w:w w:val="100"/>
          <w:spacing w:val="0"/>
          <w:color w:val="000000"/>
          <w:position w:val="0"/>
        </w:rPr>
        <w:t>[Blesk 20.11.2012]</w:t>
      </w:r>
    </w:p>
    <w:p>
      <w:pPr>
        <w:pStyle w:val="Style15"/>
        <w:framePr w:w="10690" w:h="8434" w:hRule="exact" w:wrap="none" w:vAnchor="page" w:hAnchor="page" w:x="574" w:y="5158"/>
        <w:widowControl w:val="0"/>
        <w:keepNext w:val="0"/>
        <w:keepLines w:val="0"/>
        <w:shd w:val="clear" w:color="auto" w:fill="auto"/>
        <w:bidi w:val="0"/>
        <w:jc w:val="left"/>
        <w:spacing w:before="0" w:after="0" w:line="199" w:lineRule="exact"/>
        <w:ind w:left="760" w:right="3100" w:firstLine="0"/>
      </w:pPr>
      <w:r>
        <w:rPr>
          <w:lang w:val="cs-CZ" w:eastAsia="cs-CZ" w:bidi="cs-CZ"/>
          <w:w w:val="100"/>
          <w:spacing w:val="0"/>
          <w:color w:val="000000"/>
          <w:position w:val="0"/>
        </w:rPr>
        <w:t xml:space="preserve">Miluju Vánoce se vším tím </w:t>
      </w:r>
      <w:r>
        <w:rPr>
          <w:rStyle w:val="CharStyle26"/>
          <w:lang w:val="cs-CZ" w:eastAsia="cs-CZ" w:bidi="cs-CZ"/>
        </w:rPr>
        <w:t>bordelem!</w:t>
      </w:r>
      <w:r>
        <w:rPr>
          <w:lang w:val="cs-CZ" w:eastAsia="cs-CZ" w:bidi="cs-CZ"/>
          <w:w w:val="100"/>
          <w:spacing w:val="0"/>
          <w:color w:val="000000"/>
          <w:position w:val="0"/>
        </w:rPr>
        <w:t xml:space="preserve"> </w:t>
      </w:r>
      <w:r>
        <w:rPr>
          <w:lang w:val="pl-PL" w:eastAsia="pl-PL" w:bidi="pl-PL"/>
          <w:w w:val="100"/>
          <w:spacing w:val="0"/>
          <w:color w:val="000000"/>
          <w:position w:val="0"/>
        </w:rPr>
        <w:t xml:space="preserve">‘Kocham Boże Narodzenie </w:t>
      </w:r>
      <w:r>
        <w:rPr>
          <w:lang w:val="cs-CZ" w:eastAsia="cs-CZ" w:bidi="cs-CZ"/>
          <w:w w:val="100"/>
          <w:spacing w:val="0"/>
          <w:color w:val="000000"/>
          <w:position w:val="0"/>
        </w:rPr>
        <w:t xml:space="preserve">z </w:t>
      </w:r>
      <w:r>
        <w:rPr>
          <w:lang w:val="pl-PL" w:eastAsia="pl-PL" w:bidi="pl-PL"/>
          <w:w w:val="100"/>
          <w:spacing w:val="0"/>
          <w:color w:val="000000"/>
          <w:position w:val="0"/>
        </w:rPr>
        <w:t>tym całym burde</w:t>
        <w:softHyphen/>
        <w:t xml:space="preserve">lem’ (wypowiedź znanej modelki) </w:t>
      </w:r>
      <w:r>
        <w:rPr>
          <w:lang w:val="cs-CZ" w:eastAsia="cs-CZ" w:bidi="cs-CZ"/>
          <w:w w:val="100"/>
          <w:spacing w:val="0"/>
          <w:color w:val="000000"/>
          <w:position w:val="0"/>
        </w:rPr>
        <w:t xml:space="preserve">[Lidovky </w:t>
      </w:r>
      <w:r>
        <w:rPr>
          <w:lang w:val="pl-PL" w:eastAsia="pl-PL" w:bidi="pl-PL"/>
          <w:w w:val="100"/>
          <w:spacing w:val="0"/>
          <w:color w:val="000000"/>
          <w:position w:val="0"/>
        </w:rPr>
        <w:t>24.12.2012]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82" w:y="34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56</w:t>
      </w:r>
    </w:p>
    <w:p>
      <w:pPr>
        <w:pStyle w:val="Style8"/>
        <w:framePr w:wrap="none" w:vAnchor="page" w:hAnchor="page" w:x="6107" w:y="3482"/>
        <w:widowControl w:val="0"/>
        <w:keepNext w:val="0"/>
        <w:keepLines w:val="0"/>
        <w:shd w:val="clear" w:color="auto" w:fill="auto"/>
        <w:bidi w:val="0"/>
        <w:jc w:val="left"/>
        <w:spacing w:before="0" w:after="0" w:line="170" w:lineRule="exact"/>
        <w:ind w:left="0" w:right="0" w:firstLine="0"/>
      </w:pPr>
      <w:r>
        <w:rPr>
          <w:rStyle w:val="CharStyle23"/>
        </w:rPr>
        <w:t>GRZEGORZ DĄBROWSKI</w:t>
      </w:r>
    </w:p>
    <w:p>
      <w:pPr>
        <w:pStyle w:val="Style15"/>
        <w:framePr w:w="10690" w:h="1143" w:hRule="exact" w:wrap="none" w:vAnchor="page" w:hAnchor="page" w:x="587" w:y="3891"/>
        <w:widowControl w:val="0"/>
        <w:keepNext w:val="0"/>
        <w:keepLines w:val="0"/>
        <w:shd w:val="clear" w:color="auto" w:fill="auto"/>
        <w:bidi w:val="0"/>
        <w:jc w:val="both"/>
        <w:spacing w:before="0" w:after="0" w:line="199" w:lineRule="exact"/>
        <w:ind w:left="3340" w:right="520" w:firstLine="0"/>
      </w:pPr>
      <w:r>
        <w:rPr>
          <w:lang w:val="cs-CZ" w:eastAsia="cs-CZ" w:bidi="cs-CZ"/>
          <w:w w:val="100"/>
          <w:spacing w:val="0"/>
          <w:color w:val="000000"/>
          <w:position w:val="0"/>
        </w:rPr>
        <w:t xml:space="preserve">Nej trapnější okamžik v životě ženy? </w:t>
      </w:r>
      <w:r>
        <w:rPr>
          <w:rStyle w:val="CharStyle26"/>
          <w:lang w:val="cs-CZ" w:eastAsia="cs-CZ" w:bidi="cs-CZ"/>
        </w:rPr>
        <w:t>Prd</w:t>
      </w:r>
      <w:r>
        <w:rPr>
          <w:lang w:val="cs-CZ" w:eastAsia="cs-CZ" w:bidi="cs-CZ"/>
          <w:w w:val="100"/>
          <w:spacing w:val="0"/>
          <w:color w:val="000000"/>
          <w:position w:val="0"/>
        </w:rPr>
        <w:t xml:space="preserve"> v přímém přenosu! </w:t>
      </w:r>
      <w:r>
        <w:rPr>
          <w:lang w:val="pl-PL" w:eastAsia="pl-PL" w:bidi="pl-PL"/>
          <w:w w:val="100"/>
          <w:spacing w:val="0"/>
          <w:color w:val="000000"/>
          <w:position w:val="0"/>
        </w:rPr>
        <w:t xml:space="preserve">‘Najbardziej żenujący </w:t>
      </w:r>
      <w:r>
        <w:rPr>
          <w:lang w:val="cs-CZ" w:eastAsia="cs-CZ" w:bidi="cs-CZ"/>
          <w:w w:val="100"/>
          <w:spacing w:val="0"/>
          <w:color w:val="000000"/>
          <w:position w:val="0"/>
        </w:rPr>
        <w:t xml:space="preserve">moment </w:t>
      </w:r>
      <w:r>
        <w:rPr>
          <w:lang w:val="pl-PL" w:eastAsia="pl-PL" w:bidi="pl-PL"/>
          <w:w w:val="100"/>
          <w:spacing w:val="0"/>
          <w:color w:val="000000"/>
          <w:position w:val="0"/>
        </w:rPr>
        <w:t xml:space="preserve">w życiu kobiety? Pierdnięcie w bezpośredniej relacji (telewizyjnej)’ </w:t>
      </w:r>
      <w:r>
        <w:rPr>
          <w:lang w:val="cs-CZ" w:eastAsia="cs-CZ" w:bidi="cs-CZ"/>
          <w:w w:val="100"/>
          <w:spacing w:val="0"/>
          <w:color w:val="000000"/>
          <w:position w:val="0"/>
        </w:rPr>
        <w:t>[Blesk</w:t>
      </w:r>
    </w:p>
    <w:p>
      <w:pPr>
        <w:pStyle w:val="Style15"/>
        <w:framePr w:w="10690" w:h="1143" w:hRule="exact" w:wrap="none" w:vAnchor="page" w:hAnchor="page" w:x="587" w:y="3891"/>
        <w:widowControl w:val="0"/>
        <w:keepNext w:val="0"/>
        <w:keepLines w:val="0"/>
        <w:shd w:val="clear" w:color="auto" w:fill="auto"/>
        <w:bidi w:val="0"/>
        <w:jc w:val="both"/>
        <w:spacing w:before="0" w:after="0" w:line="199" w:lineRule="exact"/>
        <w:ind w:left="3340" w:right="0" w:firstLine="0"/>
      </w:pPr>
      <w:r>
        <w:rPr>
          <w:lang w:val="pl-PL" w:eastAsia="pl-PL" w:bidi="pl-PL"/>
          <w:w w:val="100"/>
          <w:spacing w:val="0"/>
          <w:color w:val="000000"/>
          <w:position w:val="0"/>
        </w:rPr>
        <w:t>16.12.2012]</w:t>
      </w:r>
    </w:p>
    <w:p>
      <w:pPr>
        <w:pStyle w:val="Style15"/>
        <w:framePr w:w="10690" w:h="1143" w:hRule="exact" w:wrap="none" w:vAnchor="page" w:hAnchor="page" w:x="587" w:y="3891"/>
        <w:widowControl w:val="0"/>
        <w:keepNext w:val="0"/>
        <w:keepLines w:val="0"/>
        <w:shd w:val="clear" w:color="auto" w:fill="auto"/>
        <w:bidi w:val="0"/>
        <w:jc w:val="left"/>
        <w:spacing w:before="0" w:after="0" w:line="199" w:lineRule="exact"/>
        <w:ind w:left="3340" w:right="0" w:firstLine="0"/>
      </w:pPr>
      <w:r>
        <w:rPr>
          <w:lang w:val="cs-CZ" w:eastAsia="cs-CZ" w:bidi="cs-CZ"/>
          <w:w w:val="100"/>
          <w:spacing w:val="0"/>
          <w:color w:val="000000"/>
          <w:position w:val="0"/>
        </w:rPr>
        <w:t xml:space="preserve">Vždycky jsem chtěla být </w:t>
      </w:r>
      <w:r>
        <w:rPr>
          <w:rStyle w:val="CharStyle26"/>
          <w:lang w:val="cs-CZ" w:eastAsia="cs-CZ" w:bidi="cs-CZ"/>
        </w:rPr>
        <w:t>prdelatá</w:t>
      </w:r>
      <w:r>
        <w:rPr>
          <w:lang w:val="cs-CZ" w:eastAsia="cs-CZ" w:bidi="cs-CZ"/>
          <w:w w:val="100"/>
          <w:spacing w:val="0"/>
          <w:color w:val="000000"/>
          <w:position w:val="0"/>
        </w:rPr>
        <w:t xml:space="preserve"> blondýnka </w:t>
      </w:r>
      <w:r>
        <w:rPr>
          <w:lang w:val="pl-PL" w:eastAsia="pl-PL" w:bidi="pl-PL"/>
          <w:w w:val="100"/>
          <w:spacing w:val="0"/>
          <w:color w:val="000000"/>
          <w:position w:val="0"/>
        </w:rPr>
        <w:t>‘Zawsze chciałam być dupiastą blon</w:t>
        <w:softHyphen/>
        <w:t>dynką’ (wypowiedź znanej aktorki, drobnej brunetki) [iDnes 10.12.2012]</w:t>
      </w:r>
    </w:p>
    <w:p>
      <w:pPr>
        <w:pStyle w:val="Style87"/>
        <w:numPr>
          <w:ilvl w:val="0"/>
          <w:numId w:val="19"/>
        </w:numPr>
        <w:framePr w:w="10690" w:h="6047" w:hRule="exact" w:wrap="none" w:vAnchor="page" w:hAnchor="page" w:x="587" w:y="5335"/>
        <w:tabs>
          <w:tab w:leader="none" w:pos="4988" w:val="left"/>
        </w:tabs>
        <w:widowControl w:val="0"/>
        <w:keepNext w:val="0"/>
        <w:keepLines w:val="0"/>
        <w:shd w:val="clear" w:color="auto" w:fill="auto"/>
        <w:bidi w:val="0"/>
        <w:spacing w:before="0" w:after="44" w:line="200" w:lineRule="exact"/>
        <w:ind w:left="4660" w:right="0" w:firstLine="0"/>
      </w:pPr>
      <w:bookmarkStart w:id="22" w:name="bookmark22"/>
      <w:r>
        <w:rPr>
          <w:lang w:val="pl-PL" w:eastAsia="pl-PL" w:bidi="pl-PL"/>
          <w:w w:val="100"/>
          <w:spacing w:val="0"/>
          <w:color w:val="000000"/>
          <w:position w:val="0"/>
        </w:rPr>
        <w:t>POTOCZNE FORMY FONETYCZNE</w:t>
      </w:r>
      <w:bookmarkEnd w:id="22"/>
    </w:p>
    <w:p>
      <w:pPr>
        <w:pStyle w:val="Style17"/>
        <w:framePr w:w="10690" w:h="6047" w:hRule="exact" w:wrap="none" w:vAnchor="page" w:hAnchor="page" w:x="587" w:y="5335"/>
        <w:widowControl w:val="0"/>
        <w:keepNext w:val="0"/>
        <w:keepLines w:val="0"/>
        <w:shd w:val="clear" w:color="auto" w:fill="auto"/>
        <w:bidi w:val="0"/>
        <w:jc w:val="both"/>
        <w:spacing w:before="0" w:after="0" w:line="240" w:lineRule="exact"/>
        <w:ind w:left="3000" w:right="520" w:firstLine="340"/>
      </w:pPr>
      <w:r>
        <w:rPr>
          <w:lang w:val="pl-PL" w:eastAsia="pl-PL" w:bidi="pl-PL"/>
          <w:w w:val="100"/>
          <w:spacing w:val="0"/>
          <w:color w:val="000000"/>
          <w:position w:val="0"/>
        </w:rPr>
        <w:t>W mówionym języku czeskim - inaczej niż w polskim - licznie wy</w:t>
        <w:softHyphen/>
        <w:t xml:space="preserve">stępują potoczne formy fonetyczne. </w:t>
      </w:r>
      <w:r>
        <w:rPr>
          <w:rStyle w:val="CharStyle89"/>
        </w:rPr>
        <w:t>Czescy</w:t>
      </w:r>
      <w:r>
        <w:rPr>
          <w:lang w:val="pl-PL" w:eastAsia="pl-PL" w:bidi="pl-PL"/>
          <w:w w:val="100"/>
          <w:spacing w:val="0"/>
          <w:color w:val="000000"/>
          <w:position w:val="0"/>
        </w:rPr>
        <w:t xml:space="preserve"> dziennikarze, aby zacho</w:t>
        <w:softHyphen/>
        <w:t xml:space="preserve">wać naturalność przytaczanych wypowiedzi, bardzo często zapisywali potoczną wymowę wypowiadanych słów (11 wystąpień: iDnes 3, </w:t>
      </w:r>
      <w:r>
        <w:rPr>
          <w:lang w:val="cs-CZ" w:eastAsia="cs-CZ" w:bidi="cs-CZ"/>
          <w:w w:val="100"/>
          <w:spacing w:val="0"/>
          <w:color w:val="000000"/>
          <w:position w:val="0"/>
        </w:rPr>
        <w:t>Lido</w:t>
        <w:softHyphen/>
        <w:t xml:space="preserve">vky </w:t>
      </w:r>
      <w:r>
        <w:rPr>
          <w:lang w:val="pl-PL" w:eastAsia="pl-PL" w:bidi="pl-PL"/>
          <w:w w:val="100"/>
          <w:spacing w:val="0"/>
          <w:color w:val="000000"/>
          <w:position w:val="0"/>
        </w:rPr>
        <w:t xml:space="preserve">1, </w:t>
      </w:r>
      <w:r>
        <w:rPr>
          <w:lang w:val="cs-CZ" w:eastAsia="cs-CZ" w:bidi="cs-CZ"/>
          <w:w w:val="100"/>
          <w:spacing w:val="0"/>
          <w:color w:val="000000"/>
          <w:position w:val="0"/>
        </w:rPr>
        <w:t xml:space="preserve">Blesk </w:t>
      </w:r>
      <w:r>
        <w:rPr>
          <w:lang w:val="pl-PL" w:eastAsia="pl-PL" w:bidi="pl-PL"/>
          <w:w w:val="100"/>
          <w:spacing w:val="0"/>
          <w:color w:val="000000"/>
          <w:position w:val="0"/>
        </w:rPr>
        <w:t>7):</w:t>
      </w:r>
    </w:p>
    <w:p>
      <w:pPr>
        <w:pStyle w:val="Style15"/>
        <w:framePr w:w="10690" w:h="6047" w:hRule="exact" w:wrap="none" w:vAnchor="page" w:hAnchor="page" w:x="587" w:y="5335"/>
        <w:widowControl w:val="0"/>
        <w:keepNext w:val="0"/>
        <w:keepLines w:val="0"/>
        <w:shd w:val="clear" w:color="auto" w:fill="auto"/>
        <w:bidi w:val="0"/>
        <w:jc w:val="both"/>
        <w:spacing w:before="0" w:after="0" w:line="199" w:lineRule="exact"/>
        <w:ind w:left="3340" w:right="520" w:firstLine="0"/>
      </w:pPr>
      <w:r>
        <w:rPr>
          <w:rStyle w:val="CharStyle26"/>
          <w:lang w:val="cs-CZ" w:eastAsia="cs-CZ" w:bidi="cs-CZ"/>
        </w:rPr>
        <w:t xml:space="preserve">Když </w:t>
      </w:r>
      <w:r>
        <w:rPr>
          <w:rStyle w:val="CharStyle26"/>
        </w:rPr>
        <w:t>blejsknete</w:t>
      </w:r>
      <w:r>
        <w:rPr>
          <w:lang w:val="pl-PL" w:eastAsia="pl-PL" w:bidi="pl-PL"/>
          <w:w w:val="100"/>
          <w:spacing w:val="0"/>
          <w:color w:val="000000"/>
          <w:position w:val="0"/>
        </w:rPr>
        <w:t xml:space="preserve"> (spis. </w:t>
      </w:r>
      <w:r>
        <w:rPr>
          <w:rStyle w:val="CharStyle26"/>
          <w:lang w:val="cs-CZ" w:eastAsia="cs-CZ" w:bidi="cs-CZ"/>
        </w:rPr>
        <w:t>blýsknete) chlupáče: Nejvtipnější fotky bláznivých zvířat!</w:t>
      </w:r>
      <w:r>
        <w:rPr>
          <w:lang w:val="cs-CZ" w:eastAsia="cs-CZ" w:bidi="cs-CZ"/>
          <w:w w:val="100"/>
          <w:spacing w:val="0"/>
          <w:color w:val="000000"/>
          <w:position w:val="0"/>
        </w:rPr>
        <w:t xml:space="preserve"> </w:t>
      </w:r>
      <w:r>
        <w:rPr>
          <w:lang w:val="pl-PL" w:eastAsia="pl-PL" w:bidi="pl-PL"/>
          <w:w w:val="100"/>
          <w:spacing w:val="0"/>
          <w:color w:val="000000"/>
          <w:position w:val="0"/>
        </w:rPr>
        <w:t>‘Kiedy zrobicie zdjęcie (dosł. błyśniecie fleszem) kudłaczowi: Najśmieszniejsze zdjęcia szalo</w:t>
        <w:softHyphen/>
        <w:t xml:space="preserve">nych zwierząt’ </w:t>
      </w:r>
      <w:r>
        <w:rPr>
          <w:lang w:val="cs-CZ" w:eastAsia="cs-CZ" w:bidi="cs-CZ"/>
          <w:w w:val="100"/>
          <w:spacing w:val="0"/>
          <w:color w:val="000000"/>
          <w:position w:val="0"/>
        </w:rPr>
        <w:t xml:space="preserve">[Blesk </w:t>
      </w:r>
      <w:r>
        <w:rPr>
          <w:lang w:val="pl-PL" w:eastAsia="pl-PL" w:bidi="pl-PL"/>
          <w:w w:val="100"/>
          <w:spacing w:val="0"/>
          <w:color w:val="000000"/>
          <w:position w:val="0"/>
        </w:rPr>
        <w:t>7.01.2013]</w:t>
      </w:r>
    </w:p>
    <w:p>
      <w:pPr>
        <w:pStyle w:val="Style15"/>
        <w:framePr w:w="10690" w:h="6047" w:hRule="exact" w:wrap="none" w:vAnchor="page" w:hAnchor="page" w:x="587" w:y="5335"/>
        <w:widowControl w:val="0"/>
        <w:keepNext w:val="0"/>
        <w:keepLines w:val="0"/>
        <w:shd w:val="clear" w:color="auto" w:fill="auto"/>
        <w:bidi w:val="0"/>
        <w:jc w:val="both"/>
        <w:spacing w:before="0" w:after="87" w:line="160" w:lineRule="exact"/>
        <w:ind w:left="3340" w:right="0" w:firstLine="0"/>
      </w:pPr>
      <w:r>
        <w:rPr>
          <w:rStyle w:val="CharStyle26"/>
          <w:lang w:val="cs-CZ" w:eastAsia="cs-CZ" w:bidi="cs-CZ"/>
        </w:rPr>
        <w:t>svlíkačka</w:t>
      </w:r>
      <w:r>
        <w:rPr>
          <w:lang w:val="cs-CZ" w:eastAsia="cs-CZ" w:bidi="cs-CZ"/>
          <w:w w:val="100"/>
          <w:spacing w:val="0"/>
          <w:color w:val="000000"/>
          <w:position w:val="0"/>
        </w:rPr>
        <w:t xml:space="preserve"> </w:t>
      </w:r>
      <w:r>
        <w:rPr>
          <w:lang w:val="pl-PL" w:eastAsia="pl-PL" w:bidi="pl-PL"/>
          <w:w w:val="100"/>
          <w:spacing w:val="0"/>
          <w:color w:val="000000"/>
          <w:position w:val="0"/>
        </w:rPr>
        <w:t xml:space="preserve">(spis. </w:t>
      </w:r>
      <w:r>
        <w:rPr>
          <w:rStyle w:val="CharStyle26"/>
          <w:lang w:val="cs-CZ" w:eastAsia="cs-CZ" w:bidi="cs-CZ"/>
        </w:rPr>
        <w:t>svlékačka)</w:t>
      </w:r>
      <w:r>
        <w:rPr>
          <w:lang w:val="cs-CZ" w:eastAsia="cs-CZ" w:bidi="cs-CZ"/>
          <w:w w:val="100"/>
          <w:spacing w:val="0"/>
          <w:color w:val="000000"/>
          <w:position w:val="0"/>
        </w:rPr>
        <w:t xml:space="preserve"> v garáži ‘rozbieranka </w:t>
      </w:r>
      <w:r>
        <w:rPr>
          <w:lang w:val="pl-PL" w:eastAsia="pl-PL" w:bidi="pl-PL"/>
          <w:w w:val="100"/>
          <w:spacing w:val="0"/>
          <w:color w:val="000000"/>
          <w:position w:val="0"/>
        </w:rPr>
        <w:t xml:space="preserve">w garażu’ </w:t>
      </w:r>
      <w:r>
        <w:rPr>
          <w:lang w:val="cs-CZ" w:eastAsia="cs-CZ" w:bidi="cs-CZ"/>
          <w:w w:val="100"/>
          <w:spacing w:val="0"/>
          <w:color w:val="000000"/>
          <w:position w:val="0"/>
        </w:rPr>
        <w:t>[Blesk 19.12.2012]</w:t>
      </w:r>
    </w:p>
    <w:p>
      <w:pPr>
        <w:pStyle w:val="Style15"/>
        <w:framePr w:w="10690" w:h="6047" w:hRule="exact" w:wrap="none" w:vAnchor="page" w:hAnchor="page" w:x="587" w:y="5335"/>
        <w:widowControl w:val="0"/>
        <w:keepNext w:val="0"/>
        <w:keepLines w:val="0"/>
        <w:shd w:val="clear" w:color="auto" w:fill="auto"/>
        <w:bidi w:val="0"/>
        <w:jc w:val="both"/>
        <w:spacing w:before="0" w:after="0" w:line="160" w:lineRule="exact"/>
        <w:ind w:left="3340" w:right="0" w:firstLine="0"/>
      </w:pPr>
      <w:r>
        <w:rPr>
          <w:lang w:val="cs-CZ" w:eastAsia="cs-CZ" w:bidi="cs-CZ"/>
          <w:w w:val="100"/>
          <w:spacing w:val="0"/>
          <w:color w:val="000000"/>
          <w:position w:val="0"/>
        </w:rPr>
        <w:t xml:space="preserve">Sliby se </w:t>
      </w:r>
      <w:r>
        <w:rPr>
          <w:rStyle w:val="CharStyle26"/>
          <w:lang w:val="cs-CZ" w:eastAsia="cs-CZ" w:bidi="cs-CZ"/>
        </w:rPr>
        <w:t>maj</w:t>
      </w:r>
      <w:r>
        <w:rPr>
          <w:lang w:val="cs-CZ" w:eastAsia="cs-CZ" w:bidi="cs-CZ"/>
          <w:w w:val="100"/>
          <w:spacing w:val="0"/>
          <w:color w:val="000000"/>
          <w:position w:val="0"/>
        </w:rPr>
        <w:t xml:space="preserve"> (spis. </w:t>
      </w:r>
      <w:r>
        <w:rPr>
          <w:rStyle w:val="CharStyle26"/>
          <w:lang w:val="cs-CZ" w:eastAsia="cs-CZ" w:bidi="cs-CZ"/>
        </w:rPr>
        <w:t>mají)</w:t>
      </w:r>
      <w:r>
        <w:rPr>
          <w:lang w:val="cs-CZ" w:eastAsia="cs-CZ" w:bidi="cs-CZ"/>
          <w:w w:val="100"/>
          <w:spacing w:val="0"/>
          <w:color w:val="000000"/>
          <w:position w:val="0"/>
        </w:rPr>
        <w:t xml:space="preserve"> plnit </w:t>
      </w:r>
      <w:r>
        <w:rPr>
          <w:lang w:val="pl-PL" w:eastAsia="pl-PL" w:bidi="pl-PL"/>
          <w:w w:val="100"/>
          <w:spacing w:val="0"/>
          <w:color w:val="000000"/>
          <w:position w:val="0"/>
        </w:rPr>
        <w:t xml:space="preserve">‘obietnice powinny być dotrzymywane’ </w:t>
      </w:r>
      <w:r>
        <w:rPr>
          <w:lang w:val="cs-CZ" w:eastAsia="cs-CZ" w:bidi="cs-CZ"/>
          <w:w w:val="100"/>
          <w:spacing w:val="0"/>
          <w:color w:val="000000"/>
          <w:position w:val="0"/>
        </w:rPr>
        <w:t>[Lidovky</w:t>
      </w:r>
    </w:p>
    <w:p>
      <w:pPr>
        <w:pStyle w:val="Style15"/>
        <w:framePr w:w="10690" w:h="6047" w:hRule="exact" w:wrap="none" w:vAnchor="page" w:hAnchor="page" w:x="587" w:y="5335"/>
        <w:widowControl w:val="0"/>
        <w:keepNext w:val="0"/>
        <w:keepLines w:val="0"/>
        <w:shd w:val="clear" w:color="auto" w:fill="auto"/>
        <w:bidi w:val="0"/>
        <w:jc w:val="both"/>
        <w:spacing w:before="0" w:after="52" w:line="160" w:lineRule="exact"/>
        <w:ind w:left="3340" w:right="0" w:firstLine="0"/>
      </w:pPr>
      <w:r>
        <w:rPr>
          <w:lang w:val="pl-PL" w:eastAsia="pl-PL" w:bidi="pl-PL"/>
          <w:w w:val="100"/>
          <w:spacing w:val="0"/>
          <w:color w:val="000000"/>
          <w:position w:val="0"/>
        </w:rPr>
        <w:t>19.12.2012]</w:t>
      </w:r>
    </w:p>
    <w:p>
      <w:pPr>
        <w:pStyle w:val="Style15"/>
        <w:framePr w:w="10690" w:h="6047" w:hRule="exact" w:wrap="none" w:vAnchor="page" w:hAnchor="page" w:x="587" w:y="5335"/>
        <w:widowControl w:val="0"/>
        <w:keepNext w:val="0"/>
        <w:keepLines w:val="0"/>
        <w:shd w:val="clear" w:color="auto" w:fill="auto"/>
        <w:bidi w:val="0"/>
        <w:jc w:val="left"/>
        <w:spacing w:before="0" w:after="0" w:line="202" w:lineRule="exact"/>
        <w:ind w:left="3340" w:right="0" w:firstLine="0"/>
      </w:pPr>
      <w:r>
        <w:rPr>
          <w:lang w:val="cs-CZ" w:eastAsia="cs-CZ" w:bidi="cs-CZ"/>
          <w:w w:val="100"/>
          <w:spacing w:val="0"/>
          <w:color w:val="000000"/>
          <w:position w:val="0"/>
        </w:rPr>
        <w:t xml:space="preserve">Budu hrát </w:t>
      </w:r>
      <w:r>
        <w:rPr>
          <w:rStyle w:val="CharStyle26"/>
          <w:lang w:val="cs-CZ" w:eastAsia="cs-CZ" w:bidi="cs-CZ"/>
        </w:rPr>
        <w:t>nejlíp</w:t>
      </w:r>
      <w:r>
        <w:rPr>
          <w:lang w:val="cs-CZ" w:eastAsia="cs-CZ" w:bidi="cs-CZ"/>
          <w:w w:val="100"/>
          <w:spacing w:val="0"/>
          <w:color w:val="000000"/>
          <w:position w:val="0"/>
        </w:rPr>
        <w:t xml:space="preserve"> (spis. </w:t>
      </w:r>
      <w:r>
        <w:rPr>
          <w:rStyle w:val="CharStyle26"/>
          <w:lang w:val="cs-CZ" w:eastAsia="cs-CZ" w:bidi="cs-CZ"/>
        </w:rPr>
        <w:t>nejlépe),</w:t>
      </w:r>
      <w:r>
        <w:rPr>
          <w:lang w:val="cs-CZ" w:eastAsia="cs-CZ" w:bidi="cs-CZ"/>
          <w:w w:val="100"/>
          <w:spacing w:val="0"/>
          <w:color w:val="000000"/>
          <w:position w:val="0"/>
        </w:rPr>
        <w:t xml:space="preserve"> jak umím </w:t>
      </w:r>
      <w:r>
        <w:rPr>
          <w:lang w:val="pl-PL" w:eastAsia="pl-PL" w:bidi="pl-PL"/>
          <w:w w:val="100"/>
          <w:spacing w:val="0"/>
          <w:color w:val="000000"/>
          <w:position w:val="0"/>
        </w:rPr>
        <w:t xml:space="preserve">‘będę grać najlepiej, </w:t>
      </w:r>
      <w:r>
        <w:rPr>
          <w:lang w:val="cs-CZ" w:eastAsia="cs-CZ" w:bidi="cs-CZ"/>
          <w:w w:val="100"/>
          <w:spacing w:val="0"/>
          <w:color w:val="000000"/>
          <w:position w:val="0"/>
        </w:rPr>
        <w:t xml:space="preserve">jak </w:t>
      </w:r>
      <w:r>
        <w:rPr>
          <w:lang w:val="pl-PL" w:eastAsia="pl-PL" w:bidi="pl-PL"/>
          <w:w w:val="100"/>
          <w:spacing w:val="0"/>
          <w:color w:val="000000"/>
          <w:position w:val="0"/>
        </w:rPr>
        <w:t>umiem’ (wypowiedź sportowca) [iDnes 12.12.2012]</w:t>
      </w:r>
    </w:p>
    <w:p>
      <w:pPr>
        <w:pStyle w:val="Style15"/>
        <w:framePr w:w="10690" w:h="6047" w:hRule="exact" w:wrap="none" w:vAnchor="page" w:hAnchor="page" w:x="587" w:y="5335"/>
        <w:widowControl w:val="0"/>
        <w:keepNext w:val="0"/>
        <w:keepLines w:val="0"/>
        <w:shd w:val="clear" w:color="auto" w:fill="auto"/>
        <w:bidi w:val="0"/>
        <w:jc w:val="both"/>
        <w:spacing w:before="0" w:after="54" w:line="160" w:lineRule="exact"/>
        <w:ind w:left="3340" w:right="0" w:firstLine="0"/>
      </w:pPr>
      <w:r>
        <w:rPr>
          <w:lang w:val="pl-PL" w:eastAsia="pl-PL" w:bidi="pl-PL"/>
          <w:w w:val="100"/>
          <w:spacing w:val="0"/>
          <w:color w:val="000000"/>
          <w:position w:val="0"/>
        </w:rPr>
        <w:t xml:space="preserve">Je to </w:t>
      </w:r>
      <w:r>
        <w:rPr>
          <w:lang w:val="cs-CZ" w:eastAsia="cs-CZ" w:bidi="cs-CZ"/>
          <w:w w:val="100"/>
          <w:spacing w:val="0"/>
          <w:color w:val="000000"/>
          <w:position w:val="0"/>
        </w:rPr>
        <w:t xml:space="preserve">hrozně </w:t>
      </w:r>
      <w:r>
        <w:rPr>
          <w:rStyle w:val="CharStyle26"/>
          <w:lang w:val="cs-CZ" w:eastAsia="cs-CZ" w:bidi="cs-CZ"/>
        </w:rPr>
        <w:t>smutný</w:t>
      </w:r>
      <w:r>
        <w:rPr>
          <w:lang w:val="cs-CZ" w:eastAsia="cs-CZ" w:bidi="cs-CZ"/>
          <w:w w:val="100"/>
          <w:spacing w:val="0"/>
          <w:color w:val="000000"/>
          <w:position w:val="0"/>
        </w:rPr>
        <w:t xml:space="preserve"> </w:t>
      </w:r>
      <w:r>
        <w:rPr>
          <w:lang w:val="pl-PL" w:eastAsia="pl-PL" w:bidi="pl-PL"/>
          <w:w w:val="100"/>
          <w:spacing w:val="0"/>
          <w:color w:val="000000"/>
          <w:position w:val="0"/>
        </w:rPr>
        <w:t xml:space="preserve">(spis. </w:t>
      </w:r>
      <w:r>
        <w:rPr>
          <w:rStyle w:val="CharStyle26"/>
        </w:rPr>
        <w:t>smutne)</w:t>
      </w:r>
      <w:r>
        <w:rPr>
          <w:lang w:val="pl-PL" w:eastAsia="pl-PL" w:bidi="pl-PL"/>
          <w:w w:val="100"/>
          <w:spacing w:val="0"/>
          <w:color w:val="000000"/>
          <w:position w:val="0"/>
        </w:rPr>
        <w:t xml:space="preserve"> ‘to bardzo smutne’ [iDnes 24.12.2012]</w:t>
      </w:r>
    </w:p>
    <w:p>
      <w:pPr>
        <w:pStyle w:val="Style15"/>
        <w:framePr w:w="10690" w:h="6047" w:hRule="exact" w:wrap="none" w:vAnchor="page" w:hAnchor="page" w:x="587" w:y="5335"/>
        <w:widowControl w:val="0"/>
        <w:keepNext w:val="0"/>
        <w:keepLines w:val="0"/>
        <w:shd w:val="clear" w:color="auto" w:fill="auto"/>
        <w:bidi w:val="0"/>
        <w:jc w:val="left"/>
        <w:spacing w:before="0" w:after="0" w:line="199" w:lineRule="exact"/>
        <w:ind w:left="3340" w:right="0" w:firstLine="0"/>
      </w:pPr>
      <w:r>
        <w:rPr>
          <w:lang w:val="de-DE" w:eastAsia="de-DE" w:bidi="de-DE"/>
          <w:w w:val="100"/>
          <w:spacing w:val="0"/>
          <w:color w:val="000000"/>
          <w:position w:val="0"/>
        </w:rPr>
        <w:t xml:space="preserve">Schwarzenberg </w:t>
      </w:r>
      <w:r>
        <w:rPr>
          <w:lang w:val="pl-PL" w:eastAsia="pl-PL" w:bidi="pl-PL"/>
          <w:w w:val="100"/>
          <w:spacing w:val="0"/>
          <w:color w:val="000000"/>
          <w:position w:val="0"/>
        </w:rPr>
        <w:t xml:space="preserve">(kandydat na prezydenta) je </w:t>
      </w:r>
      <w:r>
        <w:rPr>
          <w:rStyle w:val="CharStyle26"/>
          <w:lang w:val="cs-CZ" w:eastAsia="cs-CZ" w:bidi="cs-CZ"/>
        </w:rPr>
        <w:t>světověj</w:t>
      </w:r>
      <w:r>
        <w:rPr>
          <w:lang w:val="cs-CZ" w:eastAsia="cs-CZ" w:bidi="cs-CZ"/>
          <w:w w:val="100"/>
          <w:spacing w:val="0"/>
          <w:color w:val="000000"/>
          <w:position w:val="0"/>
        </w:rPr>
        <w:t xml:space="preserve"> </w:t>
      </w:r>
      <w:r>
        <w:rPr>
          <w:lang w:val="pl-PL" w:eastAsia="pl-PL" w:bidi="pl-PL"/>
          <w:w w:val="100"/>
          <w:spacing w:val="0"/>
          <w:color w:val="000000"/>
          <w:position w:val="0"/>
        </w:rPr>
        <w:t xml:space="preserve">(spis. </w:t>
      </w:r>
      <w:r>
        <w:rPr>
          <w:rStyle w:val="CharStyle26"/>
          <w:lang w:val="cs-CZ" w:eastAsia="cs-CZ" w:bidi="cs-CZ"/>
        </w:rPr>
        <w:t>světový)</w:t>
      </w:r>
      <w:r>
        <w:rPr>
          <w:lang w:val="cs-CZ" w:eastAsia="cs-CZ" w:bidi="cs-CZ"/>
          <w:w w:val="100"/>
          <w:spacing w:val="0"/>
          <w:color w:val="000000"/>
          <w:position w:val="0"/>
        </w:rPr>
        <w:t xml:space="preserve"> politik </w:t>
      </w:r>
      <w:r>
        <w:rPr>
          <w:lang w:val="de-DE" w:eastAsia="de-DE" w:bidi="de-DE"/>
          <w:w w:val="100"/>
          <w:spacing w:val="0"/>
          <w:color w:val="000000"/>
          <w:position w:val="0"/>
        </w:rPr>
        <w:t>‘Schwa</w:t>
        <w:softHyphen/>
        <w:t xml:space="preserve">rzenberg </w:t>
      </w:r>
      <w:r>
        <w:rPr>
          <w:lang w:val="pl-PL" w:eastAsia="pl-PL" w:bidi="pl-PL"/>
          <w:w w:val="100"/>
          <w:spacing w:val="0"/>
          <w:color w:val="000000"/>
          <w:position w:val="0"/>
        </w:rPr>
        <w:t xml:space="preserve">jest światowym politykiem’ </w:t>
      </w:r>
      <w:r>
        <w:rPr>
          <w:lang w:val="cs-CZ" w:eastAsia="cs-CZ" w:bidi="cs-CZ"/>
          <w:w w:val="100"/>
          <w:spacing w:val="0"/>
          <w:color w:val="000000"/>
          <w:position w:val="0"/>
        </w:rPr>
        <w:t xml:space="preserve">[Blesk </w:t>
      </w:r>
      <w:r>
        <w:rPr>
          <w:lang w:val="pl-PL" w:eastAsia="pl-PL" w:bidi="pl-PL"/>
          <w:w w:val="100"/>
          <w:spacing w:val="0"/>
          <w:color w:val="000000"/>
          <w:position w:val="0"/>
        </w:rPr>
        <w:t>10.01.2013]</w:t>
      </w:r>
    </w:p>
    <w:p>
      <w:pPr>
        <w:pStyle w:val="Style15"/>
        <w:framePr w:w="10690" w:h="6047" w:hRule="exact" w:wrap="none" w:vAnchor="page" w:hAnchor="page" w:x="587" w:y="5335"/>
        <w:widowControl w:val="0"/>
        <w:keepNext w:val="0"/>
        <w:keepLines w:val="0"/>
        <w:shd w:val="clear" w:color="auto" w:fill="auto"/>
        <w:bidi w:val="0"/>
        <w:jc w:val="both"/>
        <w:spacing w:before="0" w:after="0" w:line="160" w:lineRule="exact"/>
        <w:ind w:left="3340" w:right="0" w:firstLine="0"/>
      </w:pPr>
      <w:r>
        <w:rPr>
          <w:lang w:val="cs-CZ" w:eastAsia="cs-CZ" w:bidi="cs-CZ"/>
          <w:w w:val="100"/>
          <w:spacing w:val="0"/>
          <w:color w:val="000000"/>
          <w:position w:val="0"/>
        </w:rPr>
        <w:t xml:space="preserve">Miloš </w:t>
      </w:r>
      <w:r>
        <w:rPr>
          <w:lang w:val="pl-PL" w:eastAsia="pl-PL" w:bidi="pl-PL"/>
          <w:w w:val="100"/>
          <w:spacing w:val="0"/>
          <w:color w:val="000000"/>
          <w:position w:val="0"/>
        </w:rPr>
        <w:t xml:space="preserve">(Zeman, kandydat na prezydenta) to </w:t>
      </w:r>
      <w:r>
        <w:rPr>
          <w:lang w:val="cs-CZ" w:eastAsia="cs-CZ" w:bidi="cs-CZ"/>
          <w:w w:val="100"/>
          <w:spacing w:val="0"/>
          <w:color w:val="000000"/>
          <w:position w:val="0"/>
        </w:rPr>
        <w:t xml:space="preserve">bude mít hodně </w:t>
      </w:r>
      <w:r>
        <w:rPr>
          <w:rStyle w:val="CharStyle26"/>
          <w:lang w:val="cs-CZ" w:eastAsia="cs-CZ" w:bidi="cs-CZ"/>
        </w:rPr>
        <w:t>těžký</w:t>
      </w:r>
      <w:r>
        <w:rPr>
          <w:lang w:val="cs-CZ" w:eastAsia="cs-CZ" w:bidi="cs-CZ"/>
          <w:w w:val="100"/>
          <w:spacing w:val="0"/>
          <w:color w:val="000000"/>
          <w:position w:val="0"/>
        </w:rPr>
        <w:t xml:space="preserve"> </w:t>
      </w:r>
      <w:r>
        <w:rPr>
          <w:lang w:val="pl-PL" w:eastAsia="pl-PL" w:bidi="pl-PL"/>
          <w:w w:val="100"/>
          <w:spacing w:val="0"/>
          <w:color w:val="000000"/>
          <w:position w:val="0"/>
        </w:rPr>
        <w:t xml:space="preserve">(spis. </w:t>
      </w:r>
      <w:r>
        <w:rPr>
          <w:rStyle w:val="CharStyle26"/>
          <w:lang w:val="cs-CZ" w:eastAsia="cs-CZ" w:bidi="cs-CZ"/>
        </w:rPr>
        <w:t>těžké)</w:t>
      </w:r>
      <w:r>
        <w:rPr>
          <w:lang w:val="cs-CZ" w:eastAsia="cs-CZ" w:bidi="cs-CZ"/>
          <w:w w:val="100"/>
          <w:spacing w:val="0"/>
          <w:color w:val="000000"/>
          <w:position w:val="0"/>
        </w:rPr>
        <w:t xml:space="preserve"> [Blesk</w:t>
      </w:r>
    </w:p>
    <w:p>
      <w:pPr>
        <w:pStyle w:val="Style15"/>
        <w:framePr w:w="10690" w:h="6047" w:hRule="exact" w:wrap="none" w:vAnchor="page" w:hAnchor="page" w:x="587" w:y="5335"/>
        <w:widowControl w:val="0"/>
        <w:keepNext w:val="0"/>
        <w:keepLines w:val="0"/>
        <w:shd w:val="clear" w:color="auto" w:fill="auto"/>
        <w:bidi w:val="0"/>
        <w:jc w:val="both"/>
        <w:spacing w:before="0" w:after="54" w:line="160" w:lineRule="exact"/>
        <w:ind w:left="3340" w:right="0" w:firstLine="0"/>
      </w:pPr>
      <w:r>
        <w:rPr>
          <w:lang w:val="pl-PL" w:eastAsia="pl-PL" w:bidi="pl-PL"/>
          <w:w w:val="100"/>
          <w:spacing w:val="0"/>
          <w:color w:val="000000"/>
          <w:position w:val="0"/>
        </w:rPr>
        <w:t>12.01.2013]</w:t>
      </w:r>
    </w:p>
    <w:p>
      <w:pPr>
        <w:pStyle w:val="Style15"/>
        <w:framePr w:w="10690" w:h="6047" w:hRule="exact" w:wrap="none" w:vAnchor="page" w:hAnchor="page" w:x="587" w:y="5335"/>
        <w:widowControl w:val="0"/>
        <w:keepNext w:val="0"/>
        <w:keepLines w:val="0"/>
        <w:shd w:val="clear" w:color="auto" w:fill="auto"/>
        <w:bidi w:val="0"/>
        <w:jc w:val="left"/>
        <w:spacing w:before="0" w:after="0" w:line="199" w:lineRule="exact"/>
        <w:ind w:left="3340" w:right="0" w:firstLine="0"/>
      </w:pPr>
      <w:r>
        <w:rPr>
          <w:lang w:val="cs-CZ" w:eastAsia="cs-CZ" w:bidi="cs-CZ"/>
          <w:w w:val="100"/>
          <w:spacing w:val="0"/>
          <w:color w:val="000000"/>
          <w:position w:val="0"/>
        </w:rPr>
        <w:t xml:space="preserve">Jsem </w:t>
      </w:r>
      <w:r>
        <w:rPr>
          <w:rStyle w:val="CharStyle26"/>
          <w:lang w:val="cs-CZ" w:eastAsia="cs-CZ" w:bidi="cs-CZ"/>
        </w:rPr>
        <w:t>velkej</w:t>
      </w:r>
      <w:r>
        <w:rPr>
          <w:lang w:val="cs-CZ" w:eastAsia="cs-CZ" w:bidi="cs-CZ"/>
          <w:w w:val="100"/>
          <w:spacing w:val="0"/>
          <w:color w:val="000000"/>
          <w:position w:val="0"/>
        </w:rPr>
        <w:t xml:space="preserve"> a </w:t>
      </w:r>
      <w:r>
        <w:rPr>
          <w:rStyle w:val="CharStyle26"/>
        </w:rPr>
        <w:t>silnej</w:t>
      </w:r>
      <w:r>
        <w:rPr>
          <w:lang w:val="pl-PL" w:eastAsia="pl-PL" w:bidi="pl-PL"/>
          <w:w w:val="100"/>
          <w:spacing w:val="0"/>
          <w:color w:val="000000"/>
          <w:position w:val="0"/>
        </w:rPr>
        <w:t xml:space="preserve"> </w:t>
      </w:r>
      <w:r>
        <w:rPr>
          <w:lang w:val="cs-CZ" w:eastAsia="cs-CZ" w:bidi="cs-CZ"/>
          <w:w w:val="100"/>
          <w:spacing w:val="0"/>
          <w:color w:val="000000"/>
          <w:position w:val="0"/>
        </w:rPr>
        <w:t xml:space="preserve">(spis. </w:t>
      </w:r>
      <w:r>
        <w:rPr>
          <w:rStyle w:val="CharStyle26"/>
          <w:lang w:val="cs-CZ" w:eastAsia="cs-CZ" w:bidi="cs-CZ"/>
        </w:rPr>
        <w:t>velký</w:t>
      </w:r>
      <w:r>
        <w:rPr>
          <w:lang w:val="cs-CZ" w:eastAsia="cs-CZ" w:bidi="cs-CZ"/>
          <w:w w:val="100"/>
          <w:spacing w:val="0"/>
          <w:color w:val="000000"/>
          <w:position w:val="0"/>
        </w:rPr>
        <w:t xml:space="preserve"> a </w:t>
      </w:r>
      <w:r>
        <w:rPr>
          <w:rStyle w:val="CharStyle26"/>
          <w:lang w:val="cs-CZ" w:eastAsia="cs-CZ" w:bidi="cs-CZ"/>
        </w:rPr>
        <w:t>silný)</w:t>
      </w:r>
      <w:r>
        <w:rPr>
          <w:lang w:val="cs-CZ" w:eastAsia="cs-CZ" w:bidi="cs-CZ"/>
          <w:w w:val="100"/>
          <w:spacing w:val="0"/>
          <w:color w:val="000000"/>
          <w:position w:val="0"/>
        </w:rPr>
        <w:t xml:space="preserve"> </w:t>
      </w:r>
      <w:r>
        <w:rPr>
          <w:lang w:val="pl-PL" w:eastAsia="pl-PL" w:bidi="pl-PL"/>
          <w:w w:val="100"/>
          <w:spacing w:val="0"/>
          <w:color w:val="000000"/>
          <w:position w:val="0"/>
        </w:rPr>
        <w:t xml:space="preserve">‘jestem wielki </w:t>
      </w:r>
      <w:r>
        <w:rPr>
          <w:lang w:val="cs-CZ" w:eastAsia="cs-CZ" w:bidi="cs-CZ"/>
          <w:w w:val="100"/>
          <w:spacing w:val="0"/>
          <w:color w:val="000000"/>
          <w:position w:val="0"/>
        </w:rPr>
        <w:t xml:space="preserve">i </w:t>
      </w:r>
      <w:r>
        <w:rPr>
          <w:lang w:val="pl-PL" w:eastAsia="pl-PL" w:bidi="pl-PL"/>
          <w:w w:val="100"/>
          <w:spacing w:val="0"/>
          <w:color w:val="000000"/>
          <w:position w:val="0"/>
        </w:rPr>
        <w:t>silny’ (chwali się sportowiec) [iDnes 22.12.2012]</w:t>
      </w:r>
    </w:p>
    <w:p>
      <w:pPr>
        <w:pStyle w:val="Style15"/>
        <w:framePr w:w="10690" w:h="6047" w:hRule="exact" w:wrap="none" w:vAnchor="page" w:hAnchor="page" w:x="587" w:y="5335"/>
        <w:widowControl w:val="0"/>
        <w:keepNext w:val="0"/>
        <w:keepLines w:val="0"/>
        <w:shd w:val="clear" w:color="auto" w:fill="auto"/>
        <w:bidi w:val="0"/>
        <w:jc w:val="both"/>
        <w:spacing w:before="0" w:after="52" w:line="160" w:lineRule="exact"/>
        <w:ind w:left="3340" w:right="0" w:firstLine="0"/>
      </w:pPr>
      <w:r>
        <w:rPr>
          <w:lang w:val="cs-CZ" w:eastAsia="cs-CZ" w:bidi="cs-CZ"/>
          <w:w w:val="100"/>
          <w:spacing w:val="0"/>
          <w:color w:val="000000"/>
          <w:position w:val="0"/>
        </w:rPr>
        <w:t xml:space="preserve">Mám ráda </w:t>
      </w:r>
      <w:r>
        <w:rPr>
          <w:rStyle w:val="CharStyle26"/>
          <w:lang w:val="cs-CZ" w:eastAsia="cs-CZ" w:bidi="cs-CZ"/>
        </w:rPr>
        <w:t>velký</w:t>
      </w:r>
      <w:r>
        <w:rPr>
          <w:lang w:val="cs-CZ" w:eastAsia="cs-CZ" w:bidi="cs-CZ"/>
          <w:w w:val="100"/>
          <w:spacing w:val="0"/>
          <w:color w:val="000000"/>
          <w:position w:val="0"/>
        </w:rPr>
        <w:t xml:space="preserve"> </w:t>
      </w:r>
      <w:r>
        <w:rPr>
          <w:lang w:val="pl-PL" w:eastAsia="pl-PL" w:bidi="pl-PL"/>
          <w:w w:val="100"/>
          <w:spacing w:val="0"/>
          <w:color w:val="000000"/>
          <w:position w:val="0"/>
        </w:rPr>
        <w:t xml:space="preserve">(spis. </w:t>
      </w:r>
      <w:r>
        <w:rPr>
          <w:rStyle w:val="CharStyle26"/>
          <w:lang w:val="cs-CZ" w:eastAsia="cs-CZ" w:bidi="cs-CZ"/>
        </w:rPr>
        <w:t>velké)</w:t>
      </w:r>
      <w:r>
        <w:rPr>
          <w:lang w:val="cs-CZ" w:eastAsia="cs-CZ" w:bidi="cs-CZ"/>
          <w:w w:val="100"/>
          <w:spacing w:val="0"/>
          <w:color w:val="000000"/>
          <w:position w:val="0"/>
        </w:rPr>
        <w:t xml:space="preserve"> ptáky! </w:t>
      </w:r>
      <w:r>
        <w:rPr>
          <w:lang w:val="pl-PL" w:eastAsia="pl-PL" w:bidi="pl-PL"/>
          <w:w w:val="100"/>
          <w:spacing w:val="0"/>
          <w:color w:val="000000"/>
          <w:position w:val="0"/>
        </w:rPr>
        <w:t xml:space="preserve">lubię wielkie ptaki (penisy)’ </w:t>
      </w:r>
      <w:r>
        <w:rPr>
          <w:lang w:val="cs-CZ" w:eastAsia="cs-CZ" w:bidi="cs-CZ"/>
          <w:w w:val="100"/>
          <w:spacing w:val="0"/>
          <w:color w:val="000000"/>
          <w:position w:val="0"/>
        </w:rPr>
        <w:t xml:space="preserve">[Blesk </w:t>
      </w:r>
      <w:r>
        <w:rPr>
          <w:lang w:val="pl-PL" w:eastAsia="pl-PL" w:bidi="pl-PL"/>
          <w:w w:val="100"/>
          <w:spacing w:val="0"/>
          <w:color w:val="000000"/>
          <w:position w:val="0"/>
        </w:rPr>
        <w:t>15.01.2013]</w:t>
      </w:r>
    </w:p>
    <w:p>
      <w:pPr>
        <w:pStyle w:val="Style15"/>
        <w:framePr w:w="10690" w:h="6047" w:hRule="exact" w:wrap="none" w:vAnchor="page" w:hAnchor="page" w:x="587" w:y="5335"/>
        <w:widowControl w:val="0"/>
        <w:keepNext w:val="0"/>
        <w:keepLines w:val="0"/>
        <w:shd w:val="clear" w:color="auto" w:fill="auto"/>
        <w:bidi w:val="0"/>
        <w:jc w:val="left"/>
        <w:spacing w:before="0" w:after="0" w:line="202" w:lineRule="exact"/>
        <w:ind w:left="3340" w:right="0" w:firstLine="0"/>
      </w:pPr>
      <w:r>
        <w:rPr>
          <w:lang w:val="cs-CZ" w:eastAsia="cs-CZ" w:bidi="cs-CZ"/>
          <w:w w:val="100"/>
          <w:spacing w:val="0"/>
          <w:color w:val="000000"/>
          <w:position w:val="0"/>
        </w:rPr>
        <w:t xml:space="preserve">Až budu rodit, všichni se </w:t>
      </w:r>
      <w:r>
        <w:rPr>
          <w:rStyle w:val="CharStyle26"/>
          <w:lang w:val="cs-CZ" w:eastAsia="cs-CZ" w:bidi="cs-CZ"/>
        </w:rPr>
        <w:t>vožerou</w:t>
      </w:r>
      <w:r>
        <w:rPr>
          <w:lang w:val="cs-CZ" w:eastAsia="cs-CZ" w:bidi="cs-CZ"/>
          <w:w w:val="100"/>
          <w:spacing w:val="0"/>
          <w:color w:val="000000"/>
          <w:position w:val="0"/>
        </w:rPr>
        <w:t xml:space="preserve"> 'kiedy </w:t>
      </w:r>
      <w:r>
        <w:rPr>
          <w:lang w:val="pl-PL" w:eastAsia="pl-PL" w:bidi="pl-PL"/>
          <w:w w:val="100"/>
          <w:spacing w:val="0"/>
          <w:color w:val="000000"/>
          <w:position w:val="0"/>
        </w:rPr>
        <w:t xml:space="preserve">będę rodzić, wszyscy się upiją’ </w:t>
      </w:r>
      <w:r>
        <w:rPr>
          <w:lang w:val="cs-CZ" w:eastAsia="cs-CZ" w:bidi="cs-CZ"/>
          <w:w w:val="100"/>
          <w:spacing w:val="0"/>
          <w:color w:val="000000"/>
          <w:position w:val="0"/>
        </w:rPr>
        <w:t xml:space="preserve">[Blesk </w:t>
      </w:r>
      <w:r>
        <w:rPr>
          <w:lang w:val="pl-PL" w:eastAsia="pl-PL" w:bidi="pl-PL"/>
          <w:w w:val="100"/>
          <w:spacing w:val="0"/>
          <w:color w:val="000000"/>
          <w:position w:val="0"/>
        </w:rPr>
        <w:t>4.12.2012]</w:t>
      </w:r>
    </w:p>
    <w:p>
      <w:pPr>
        <w:pStyle w:val="Style87"/>
        <w:numPr>
          <w:ilvl w:val="0"/>
          <w:numId w:val="19"/>
        </w:numPr>
        <w:framePr w:w="10690" w:h="2303" w:hRule="exact" w:wrap="none" w:vAnchor="page" w:hAnchor="page" w:x="587" w:y="11719"/>
        <w:tabs>
          <w:tab w:leader="none" w:pos="4861" w:val="left"/>
        </w:tabs>
        <w:widowControl w:val="0"/>
        <w:keepNext w:val="0"/>
        <w:keepLines w:val="0"/>
        <w:shd w:val="clear" w:color="auto" w:fill="auto"/>
        <w:bidi w:val="0"/>
        <w:spacing w:before="0" w:after="40" w:line="200" w:lineRule="exact"/>
        <w:ind w:left="4520" w:right="0" w:firstLine="0"/>
      </w:pPr>
      <w:bookmarkStart w:id="23" w:name="bookmark23"/>
      <w:r>
        <w:rPr>
          <w:lang w:val="pl-PL" w:eastAsia="pl-PL" w:bidi="pl-PL"/>
          <w:w w:val="100"/>
          <w:spacing w:val="0"/>
          <w:color w:val="000000"/>
          <w:position w:val="0"/>
        </w:rPr>
        <w:t>POTOCZNE FORMY GRAMATYCZNE</w:t>
      </w:r>
      <w:bookmarkEnd w:id="23"/>
    </w:p>
    <w:p>
      <w:pPr>
        <w:pStyle w:val="Style17"/>
        <w:framePr w:w="10690" w:h="2303" w:hRule="exact" w:wrap="none" w:vAnchor="page" w:hAnchor="page" w:x="587" w:y="11719"/>
        <w:widowControl w:val="0"/>
        <w:keepNext w:val="0"/>
        <w:keepLines w:val="0"/>
        <w:shd w:val="clear" w:color="auto" w:fill="auto"/>
        <w:bidi w:val="0"/>
        <w:jc w:val="both"/>
        <w:spacing w:before="0" w:after="0" w:line="242" w:lineRule="exact"/>
        <w:ind w:left="3000" w:right="520" w:firstLine="340"/>
      </w:pPr>
      <w:r>
        <w:rPr>
          <w:lang w:val="pl-PL" w:eastAsia="pl-PL" w:bidi="pl-PL"/>
          <w:w w:val="100"/>
          <w:spacing w:val="0"/>
          <w:color w:val="000000"/>
          <w:position w:val="0"/>
        </w:rPr>
        <w:t xml:space="preserve">Podobnie jak w wypadku potocznej fonetyki, w przytaczanych przez dziennikarzy </w:t>
      </w:r>
      <w:r>
        <w:rPr>
          <w:rStyle w:val="CharStyle89"/>
        </w:rPr>
        <w:t>czeskich</w:t>
      </w:r>
      <w:r>
        <w:rPr>
          <w:lang w:val="pl-PL" w:eastAsia="pl-PL" w:bidi="pl-PL"/>
          <w:w w:val="100"/>
          <w:spacing w:val="0"/>
          <w:color w:val="000000"/>
          <w:position w:val="0"/>
        </w:rPr>
        <w:t xml:space="preserve"> wypowiedziach zachowywane były potoczne formy fleksyjne (4 wystąpienia: iDnes 1, </w:t>
      </w:r>
      <w:r>
        <w:rPr>
          <w:lang w:val="cs-CZ" w:eastAsia="cs-CZ" w:bidi="cs-CZ"/>
          <w:w w:val="100"/>
          <w:spacing w:val="0"/>
          <w:color w:val="000000"/>
          <w:position w:val="0"/>
        </w:rPr>
        <w:t xml:space="preserve">Blesk </w:t>
      </w:r>
      <w:r>
        <w:rPr>
          <w:lang w:val="pl-PL" w:eastAsia="pl-PL" w:bidi="pl-PL"/>
          <w:w w:val="100"/>
          <w:spacing w:val="0"/>
          <w:color w:val="000000"/>
          <w:position w:val="0"/>
        </w:rPr>
        <w:t>3):</w:t>
      </w:r>
    </w:p>
    <w:p>
      <w:pPr>
        <w:pStyle w:val="Style15"/>
        <w:framePr w:w="10690" w:h="2303" w:hRule="exact" w:wrap="none" w:vAnchor="page" w:hAnchor="page" w:x="587" w:y="11719"/>
        <w:widowControl w:val="0"/>
        <w:keepNext w:val="0"/>
        <w:keepLines w:val="0"/>
        <w:shd w:val="clear" w:color="auto" w:fill="auto"/>
        <w:bidi w:val="0"/>
        <w:jc w:val="both"/>
        <w:spacing w:before="0" w:after="0" w:line="199" w:lineRule="exact"/>
        <w:ind w:left="3340" w:right="520" w:firstLine="0"/>
      </w:pPr>
      <w:r>
        <w:rPr>
          <w:lang w:val="cs-CZ" w:eastAsia="cs-CZ" w:bidi="cs-CZ"/>
          <w:w w:val="100"/>
          <w:spacing w:val="0"/>
          <w:color w:val="000000"/>
          <w:position w:val="0"/>
        </w:rPr>
        <w:t xml:space="preserve">Čeští programátoři věznění v Řecku: Propustí je na kauci a </w:t>
      </w:r>
      <w:r>
        <w:rPr>
          <w:rStyle w:val="CharStyle26"/>
          <w:lang w:val="cs-CZ" w:eastAsia="cs-CZ" w:bidi="cs-CZ"/>
        </w:rPr>
        <w:t>můžou</w:t>
      </w:r>
      <w:r>
        <w:rPr>
          <w:lang w:val="cs-CZ" w:eastAsia="cs-CZ" w:bidi="cs-CZ"/>
          <w:w w:val="100"/>
          <w:spacing w:val="0"/>
          <w:color w:val="000000"/>
          <w:position w:val="0"/>
        </w:rPr>
        <w:t xml:space="preserve"> (spis. </w:t>
      </w:r>
      <w:r>
        <w:rPr>
          <w:rStyle w:val="CharStyle26"/>
          <w:lang w:val="cs-CZ" w:eastAsia="cs-CZ" w:bidi="cs-CZ"/>
        </w:rPr>
        <w:t>mohou)</w:t>
      </w:r>
      <w:r>
        <w:rPr>
          <w:lang w:val="cs-CZ" w:eastAsia="cs-CZ" w:bidi="cs-CZ"/>
          <w:w w:val="100"/>
          <w:spacing w:val="0"/>
          <w:color w:val="000000"/>
          <w:position w:val="0"/>
        </w:rPr>
        <w:t xml:space="preserve"> zpět do Česka </w:t>
      </w:r>
      <w:r>
        <w:rPr>
          <w:lang w:val="pl-PL" w:eastAsia="pl-PL" w:bidi="pl-PL"/>
          <w:w w:val="100"/>
          <w:spacing w:val="0"/>
          <w:color w:val="000000"/>
          <w:position w:val="0"/>
        </w:rPr>
        <w:t>‘Czescy programiści więzieni w Grecji: Wypuszczą ich za kaucją i mogą (je</w:t>
        <w:softHyphen/>
        <w:t xml:space="preserve">chać) z powrotem do Czech’ </w:t>
      </w:r>
      <w:r>
        <w:rPr>
          <w:lang w:val="cs-CZ" w:eastAsia="cs-CZ" w:bidi="cs-CZ"/>
          <w:w w:val="100"/>
          <w:spacing w:val="0"/>
          <w:color w:val="000000"/>
          <w:position w:val="0"/>
        </w:rPr>
        <w:t xml:space="preserve">[Blesk </w:t>
      </w:r>
      <w:r>
        <w:rPr>
          <w:lang w:val="pl-PL" w:eastAsia="pl-PL" w:bidi="pl-PL"/>
          <w:w w:val="100"/>
          <w:spacing w:val="0"/>
          <w:color w:val="000000"/>
          <w:position w:val="0"/>
        </w:rPr>
        <w:t>15.01.2013]</w:t>
      </w:r>
    </w:p>
    <w:p>
      <w:pPr>
        <w:pStyle w:val="Style15"/>
        <w:framePr w:w="10690" w:h="2303" w:hRule="exact" w:wrap="none" w:vAnchor="page" w:hAnchor="page" w:x="587" w:y="11719"/>
        <w:widowControl w:val="0"/>
        <w:keepNext w:val="0"/>
        <w:keepLines w:val="0"/>
        <w:shd w:val="clear" w:color="auto" w:fill="auto"/>
        <w:bidi w:val="0"/>
        <w:jc w:val="left"/>
        <w:spacing w:before="0" w:after="0" w:line="202" w:lineRule="exact"/>
        <w:ind w:left="3340" w:right="520" w:firstLine="0"/>
      </w:pPr>
      <w:r>
        <w:rPr>
          <w:rStyle w:val="CharStyle26"/>
        </w:rPr>
        <w:t xml:space="preserve">Miluju </w:t>
      </w:r>
      <w:r>
        <w:rPr>
          <w:rStyle w:val="CharStyle26"/>
          <w:lang w:val="cs-CZ" w:eastAsia="cs-CZ" w:bidi="cs-CZ"/>
        </w:rPr>
        <w:t>ruský</w:t>
      </w:r>
      <w:r>
        <w:rPr>
          <w:lang w:val="cs-CZ" w:eastAsia="cs-CZ" w:bidi="cs-CZ"/>
          <w:w w:val="100"/>
          <w:spacing w:val="0"/>
          <w:color w:val="000000"/>
          <w:position w:val="0"/>
        </w:rPr>
        <w:t xml:space="preserve"> </w:t>
      </w:r>
      <w:r>
        <w:rPr>
          <w:lang w:val="pl-PL" w:eastAsia="pl-PL" w:bidi="pl-PL"/>
          <w:w w:val="100"/>
          <w:spacing w:val="0"/>
          <w:color w:val="000000"/>
          <w:position w:val="0"/>
        </w:rPr>
        <w:t xml:space="preserve">(spis. </w:t>
      </w:r>
      <w:r>
        <w:rPr>
          <w:rStyle w:val="CharStyle26"/>
          <w:lang w:val="cs-CZ" w:eastAsia="cs-CZ" w:bidi="cs-CZ"/>
        </w:rPr>
        <w:t>miluji ruské)</w:t>
      </w:r>
      <w:r>
        <w:rPr>
          <w:lang w:val="cs-CZ" w:eastAsia="cs-CZ" w:bidi="cs-CZ"/>
          <w:w w:val="100"/>
          <w:spacing w:val="0"/>
          <w:color w:val="000000"/>
          <w:position w:val="0"/>
        </w:rPr>
        <w:t xml:space="preserve"> holky</w:t>
      </w:r>
      <w:r>
        <w:rPr>
          <w:lang w:val="cs-CZ" w:eastAsia="cs-CZ" w:bidi="cs-CZ"/>
          <w:vertAlign w:val="superscript"/>
          <w:w w:val="100"/>
          <w:spacing w:val="0"/>
          <w:color w:val="000000"/>
          <w:position w:val="0"/>
        </w:rPr>
        <w:t>11</w:t>
      </w:r>
      <w:r>
        <w:rPr>
          <w:lang w:val="cs-CZ" w:eastAsia="cs-CZ" w:bidi="cs-CZ"/>
          <w:w w:val="100"/>
          <w:spacing w:val="0"/>
          <w:color w:val="000000"/>
          <w:position w:val="0"/>
        </w:rPr>
        <w:t xml:space="preserve"> </w:t>
      </w:r>
      <w:r>
        <w:rPr>
          <w:lang w:val="pl-PL" w:eastAsia="pl-PL" w:bidi="pl-PL"/>
          <w:w w:val="100"/>
          <w:spacing w:val="0"/>
          <w:color w:val="000000"/>
          <w:position w:val="0"/>
        </w:rPr>
        <w:t xml:space="preserve">‘Kocham rosyjskie dziewczyny’ </w:t>
      </w:r>
      <w:r>
        <w:rPr>
          <w:lang w:val="cs-CZ" w:eastAsia="cs-CZ" w:bidi="cs-CZ"/>
          <w:w w:val="100"/>
          <w:spacing w:val="0"/>
          <w:color w:val="000000"/>
          <w:position w:val="0"/>
        </w:rPr>
        <w:t xml:space="preserve">[Blesk </w:t>
      </w:r>
      <w:r>
        <w:rPr>
          <w:lang w:val="pl-PL" w:eastAsia="pl-PL" w:bidi="pl-PL"/>
          <w:w w:val="100"/>
          <w:spacing w:val="0"/>
          <w:color w:val="000000"/>
          <w:position w:val="0"/>
        </w:rPr>
        <w:t>23.11.2012]</w:t>
      </w:r>
    </w:p>
    <w:p>
      <w:pPr>
        <w:pStyle w:val="Style50"/>
        <w:framePr w:w="7219" w:h="487" w:hRule="exact" w:wrap="none" w:vAnchor="page" w:hAnchor="page" w:x="3534" w:y="14358"/>
        <w:tabs>
          <w:tab w:leader="none" w:pos="3568" w:val="left"/>
        </w:tabs>
        <w:widowControl w:val="0"/>
        <w:keepNext w:val="0"/>
        <w:keepLines w:val="0"/>
        <w:shd w:val="clear" w:color="auto" w:fill="auto"/>
        <w:bidi w:val="0"/>
        <w:jc w:val="left"/>
        <w:spacing w:before="0" w:after="0" w:line="214" w:lineRule="exact"/>
        <w:ind w:left="2980" w:right="54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t>Dziennikarz, tłumacząc wypowiedź z języka angielskiego, uznał, że natu</w:t>
        <w:softHyphen/>
        <w:t>ralne będą potoczne formy fleksyjne.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672" w:y="25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POTOCZNOŚĆ W NAGŁÓWKACH POLSKICH I CZESKICH PORTALI...</w:t>
      </w:r>
    </w:p>
    <w:p>
      <w:pPr>
        <w:pStyle w:val="Style8"/>
        <w:framePr w:wrap="none" w:vAnchor="page" w:hAnchor="page" w:x="7936" w:y="25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57</w:t>
      </w:r>
    </w:p>
    <w:p>
      <w:pPr>
        <w:pStyle w:val="Style15"/>
        <w:framePr w:w="10690" w:h="3157" w:hRule="exact" w:wrap="none" w:vAnchor="page" w:hAnchor="page" w:x="568" w:y="3003"/>
        <w:widowControl w:val="0"/>
        <w:keepNext w:val="0"/>
        <w:keepLines w:val="0"/>
        <w:shd w:val="clear" w:color="auto" w:fill="auto"/>
        <w:bidi w:val="0"/>
        <w:jc w:val="left"/>
        <w:spacing w:before="0" w:after="87" w:line="199" w:lineRule="exact"/>
        <w:ind w:left="720" w:right="3140" w:firstLine="0"/>
      </w:pPr>
      <w:r>
        <w:rPr>
          <w:lang w:val="cs-CZ" w:eastAsia="cs-CZ" w:bidi="cs-CZ"/>
          <w:w w:val="100"/>
          <w:spacing w:val="0"/>
          <w:color w:val="000000"/>
          <w:position w:val="0"/>
        </w:rPr>
        <w:t xml:space="preserve">Příběh čtenářky: </w:t>
      </w:r>
      <w:r>
        <w:rPr>
          <w:rStyle w:val="CharStyle26"/>
          <w:lang w:val="cs-CZ" w:eastAsia="cs-CZ" w:bidi="cs-CZ"/>
        </w:rPr>
        <w:t>Žiju</w:t>
      </w:r>
      <w:r>
        <w:rPr>
          <w:lang w:val="cs-CZ" w:eastAsia="cs-CZ" w:bidi="cs-CZ"/>
          <w:w w:val="100"/>
          <w:spacing w:val="0"/>
          <w:color w:val="000000"/>
          <w:position w:val="0"/>
        </w:rPr>
        <w:t xml:space="preserve"> </w:t>
      </w:r>
      <w:r>
        <w:rPr>
          <w:lang w:val="pl-PL" w:eastAsia="pl-PL" w:bidi="pl-PL"/>
          <w:w w:val="100"/>
          <w:spacing w:val="0"/>
          <w:color w:val="000000"/>
          <w:position w:val="0"/>
        </w:rPr>
        <w:t xml:space="preserve">(spis. </w:t>
      </w:r>
      <w:r>
        <w:rPr>
          <w:rStyle w:val="CharStyle26"/>
          <w:lang w:val="cs-CZ" w:eastAsia="cs-CZ" w:bidi="cs-CZ"/>
        </w:rPr>
        <w:t>žiji</w:t>
      </w:r>
      <w:r>
        <w:rPr>
          <w:lang w:val="pl-PL" w:eastAsia="pl-PL" w:bidi="pl-PL"/>
          <w:w w:val="100"/>
          <w:spacing w:val="0"/>
          <w:color w:val="000000"/>
          <w:position w:val="0"/>
        </w:rPr>
        <w:t xml:space="preserve">) </w:t>
      </w:r>
      <w:r>
        <w:rPr>
          <w:lang w:val="cs-CZ" w:eastAsia="cs-CZ" w:bidi="cs-CZ"/>
          <w:w w:val="100"/>
          <w:spacing w:val="0"/>
          <w:color w:val="000000"/>
          <w:position w:val="0"/>
        </w:rPr>
        <w:t xml:space="preserve">se žárlivým maniakem </w:t>
      </w:r>
      <w:r>
        <w:rPr>
          <w:lang w:val="pl-PL" w:eastAsia="pl-PL" w:bidi="pl-PL"/>
          <w:w w:val="100"/>
          <w:spacing w:val="0"/>
          <w:color w:val="000000"/>
          <w:position w:val="0"/>
        </w:rPr>
        <w:t xml:space="preserve">‘Historia czytelniczki: Żyję </w:t>
      </w:r>
      <w:r>
        <w:rPr>
          <w:lang w:val="cs-CZ" w:eastAsia="cs-CZ" w:bidi="cs-CZ"/>
          <w:w w:val="100"/>
          <w:spacing w:val="0"/>
          <w:color w:val="000000"/>
          <w:position w:val="0"/>
        </w:rPr>
        <w:t xml:space="preserve">z </w:t>
      </w:r>
      <w:r>
        <w:rPr>
          <w:lang w:val="pl-PL" w:eastAsia="pl-PL" w:bidi="pl-PL"/>
          <w:w w:val="100"/>
          <w:spacing w:val="0"/>
          <w:color w:val="000000"/>
          <w:position w:val="0"/>
        </w:rPr>
        <w:t>za</w:t>
        <w:softHyphen/>
        <w:t xml:space="preserve">zdrosnym maniakiem’ </w:t>
      </w:r>
      <w:r>
        <w:rPr>
          <w:lang w:val="cs-CZ" w:eastAsia="cs-CZ" w:bidi="cs-CZ"/>
          <w:w w:val="100"/>
          <w:spacing w:val="0"/>
          <w:color w:val="000000"/>
          <w:position w:val="0"/>
        </w:rPr>
        <w:t xml:space="preserve">[Blesk </w:t>
      </w:r>
      <w:r>
        <w:rPr>
          <w:lang w:val="pl-PL" w:eastAsia="pl-PL" w:bidi="pl-PL"/>
          <w:w w:val="100"/>
          <w:spacing w:val="0"/>
          <w:color w:val="000000"/>
          <w:position w:val="0"/>
        </w:rPr>
        <w:t>20.11.2012]</w:t>
      </w:r>
    </w:p>
    <w:p>
      <w:pPr>
        <w:pStyle w:val="Style17"/>
        <w:framePr w:w="10690" w:h="3157" w:hRule="exact" w:wrap="none" w:vAnchor="page" w:hAnchor="page" w:x="568" w:y="3003"/>
        <w:widowControl w:val="0"/>
        <w:keepNext w:val="0"/>
        <w:keepLines w:val="0"/>
        <w:shd w:val="clear" w:color="auto" w:fill="auto"/>
        <w:bidi w:val="0"/>
        <w:jc w:val="both"/>
        <w:spacing w:before="0" w:after="0" w:line="240" w:lineRule="exact"/>
        <w:ind w:left="400" w:right="3140" w:firstLine="320"/>
      </w:pPr>
      <w:r>
        <w:rPr>
          <w:lang w:val="pl-PL" w:eastAsia="pl-PL" w:bidi="pl-PL"/>
          <w:w w:val="100"/>
          <w:spacing w:val="0"/>
          <w:color w:val="000000"/>
          <w:position w:val="0"/>
        </w:rPr>
        <w:t>W polskich tekstach formy gramatyczne niezgodne z normą ogólną wystąpiły sporadycznie:</w:t>
      </w:r>
    </w:p>
    <w:p>
      <w:pPr>
        <w:pStyle w:val="Style15"/>
        <w:framePr w:w="10690" w:h="3157" w:hRule="exact" w:wrap="none" w:vAnchor="page" w:hAnchor="page" w:x="568" w:y="3003"/>
        <w:widowControl w:val="0"/>
        <w:keepNext w:val="0"/>
        <w:keepLines w:val="0"/>
        <w:shd w:val="clear" w:color="auto" w:fill="auto"/>
        <w:bidi w:val="0"/>
        <w:jc w:val="left"/>
        <w:spacing w:before="0" w:after="0" w:line="199" w:lineRule="exact"/>
        <w:ind w:left="720" w:right="3140" w:firstLine="0"/>
      </w:pPr>
      <w:r>
        <w:rPr>
          <w:lang w:val="pl-PL" w:eastAsia="pl-PL" w:bidi="pl-PL"/>
          <w:w w:val="100"/>
          <w:spacing w:val="0"/>
          <w:color w:val="000000"/>
          <w:position w:val="0"/>
        </w:rPr>
        <w:t xml:space="preserve">Nie </w:t>
      </w:r>
      <w:r>
        <w:rPr>
          <w:rStyle w:val="CharStyle26"/>
        </w:rPr>
        <w:t>chceta?</w:t>
      </w:r>
      <w:r>
        <w:rPr>
          <w:lang w:val="pl-PL" w:eastAsia="pl-PL" w:bidi="pl-PL"/>
          <w:w w:val="100"/>
          <w:spacing w:val="0"/>
          <w:color w:val="000000"/>
          <w:position w:val="0"/>
        </w:rPr>
        <w:t xml:space="preserve"> Nie </w:t>
      </w:r>
      <w:r>
        <w:rPr>
          <w:rStyle w:val="CharStyle26"/>
        </w:rPr>
        <w:t>popierajta</w:t>
      </w:r>
      <w:r>
        <w:rPr>
          <w:lang w:val="pl-PL" w:eastAsia="pl-PL" w:bidi="pl-PL"/>
          <w:w w:val="100"/>
          <w:spacing w:val="0"/>
          <w:color w:val="000000"/>
          <w:position w:val="0"/>
        </w:rPr>
        <w:t xml:space="preserve"> Owsiaka, ale </w:t>
      </w:r>
      <w:r>
        <w:rPr>
          <w:rStyle w:val="CharStyle26"/>
        </w:rPr>
        <w:t>przestania</w:t>
      </w:r>
      <w:r>
        <w:rPr>
          <w:lang w:val="pl-PL" w:eastAsia="pl-PL" w:bidi="pl-PL"/>
          <w:w w:val="100"/>
          <w:spacing w:val="0"/>
          <w:color w:val="000000"/>
          <w:position w:val="0"/>
        </w:rPr>
        <w:t xml:space="preserve"> nudzić, bo tego się słuchać nie da [GW 14.01.2013]</w:t>
      </w:r>
    </w:p>
    <w:p>
      <w:pPr>
        <w:pStyle w:val="Style15"/>
        <w:framePr w:w="10690" w:h="3157" w:hRule="exact" w:wrap="none" w:vAnchor="page" w:hAnchor="page" w:x="568" w:y="3003"/>
        <w:widowControl w:val="0"/>
        <w:keepNext w:val="0"/>
        <w:keepLines w:val="0"/>
        <w:shd w:val="clear" w:color="auto" w:fill="auto"/>
        <w:bidi w:val="0"/>
        <w:jc w:val="both"/>
        <w:spacing w:before="0" w:after="85" w:line="160" w:lineRule="exact"/>
        <w:ind w:left="400" w:right="0" w:firstLine="320"/>
      </w:pPr>
      <w:r>
        <w:rPr>
          <w:rStyle w:val="CharStyle26"/>
        </w:rPr>
        <w:t>Pijaki</w:t>
      </w:r>
      <w:r>
        <w:rPr>
          <w:lang w:val="pl-PL" w:eastAsia="pl-PL" w:bidi="pl-PL"/>
          <w:w w:val="100"/>
          <w:spacing w:val="0"/>
          <w:color w:val="000000"/>
          <w:position w:val="0"/>
        </w:rPr>
        <w:t xml:space="preserve"> rządzą. Ludzie zastraszeni, policja bezradna [GW 24.11.2012]</w:t>
      </w:r>
    </w:p>
    <w:p>
      <w:pPr>
        <w:pStyle w:val="Style15"/>
        <w:framePr w:w="10690" w:h="3157" w:hRule="exact" w:wrap="none" w:vAnchor="page" w:hAnchor="page" w:x="568" w:y="3003"/>
        <w:widowControl w:val="0"/>
        <w:keepNext w:val="0"/>
        <w:keepLines w:val="0"/>
        <w:shd w:val="clear" w:color="auto" w:fill="auto"/>
        <w:bidi w:val="0"/>
        <w:jc w:val="both"/>
        <w:spacing w:before="0" w:after="48" w:line="160" w:lineRule="exact"/>
        <w:ind w:left="400" w:right="0" w:firstLine="320"/>
      </w:pPr>
      <w:r>
        <w:rPr>
          <w:lang w:val="pl-PL" w:eastAsia="pl-PL" w:bidi="pl-PL"/>
          <w:w w:val="100"/>
          <w:spacing w:val="0"/>
          <w:color w:val="000000"/>
          <w:position w:val="0"/>
        </w:rPr>
        <w:t xml:space="preserve">Poznajecie </w:t>
      </w:r>
      <w:r>
        <w:rPr>
          <w:rStyle w:val="CharStyle26"/>
        </w:rPr>
        <w:t>tą</w:t>
      </w:r>
      <w:r>
        <w:rPr>
          <w:lang w:val="pl-PL" w:eastAsia="pl-PL" w:bidi="pl-PL"/>
          <w:w w:val="100"/>
          <w:spacing w:val="0"/>
          <w:color w:val="000000"/>
          <w:position w:val="0"/>
        </w:rPr>
        <w:t xml:space="preserve"> aktorkę? [Fakt 27.11.2012]</w:t>
      </w:r>
    </w:p>
    <w:p>
      <w:pPr>
        <w:pStyle w:val="Style17"/>
        <w:framePr w:w="10690" w:h="3157" w:hRule="exact" w:wrap="none" w:vAnchor="page" w:hAnchor="page" w:x="568" w:y="3003"/>
        <w:widowControl w:val="0"/>
        <w:keepNext w:val="0"/>
        <w:keepLines w:val="0"/>
        <w:shd w:val="clear" w:color="auto" w:fill="auto"/>
        <w:bidi w:val="0"/>
        <w:jc w:val="both"/>
        <w:spacing w:before="0" w:after="0" w:line="242" w:lineRule="exact"/>
        <w:ind w:left="400" w:right="3140" w:firstLine="320"/>
      </w:pPr>
      <w:r>
        <w:rPr>
          <w:lang w:val="pl-PL" w:eastAsia="pl-PL" w:bidi="pl-PL"/>
          <w:w w:val="100"/>
          <w:spacing w:val="0"/>
          <w:color w:val="000000"/>
          <w:position w:val="0"/>
        </w:rPr>
        <w:t>W pierwszym cytacie mamy do czynienia ze stylizacją gwarową, na</w:t>
        <w:softHyphen/>
        <w:t>wiązującą do Owsiakowego hasła „róbta, co chceta”, w drugim dla więk</w:t>
        <w:softHyphen/>
        <w:t xml:space="preserve">szej ekspresji zamiast poprawnej formy </w:t>
      </w:r>
      <w:r>
        <w:rPr>
          <w:rStyle w:val="CharStyle49"/>
        </w:rPr>
        <w:t>pijacy</w:t>
      </w:r>
      <w:r>
        <w:rPr>
          <w:lang w:val="pl-PL" w:eastAsia="pl-PL" w:bidi="pl-PL"/>
          <w:w w:val="100"/>
          <w:spacing w:val="0"/>
          <w:color w:val="000000"/>
          <w:position w:val="0"/>
        </w:rPr>
        <w:t xml:space="preserve"> użyto potocznej formy </w:t>
      </w:r>
      <w:r>
        <w:rPr>
          <w:rStyle w:val="CharStyle49"/>
        </w:rPr>
        <w:t>pijaki,</w:t>
      </w:r>
      <w:r>
        <w:rPr>
          <w:lang w:val="pl-PL" w:eastAsia="pl-PL" w:bidi="pl-PL"/>
          <w:w w:val="100"/>
          <w:spacing w:val="0"/>
          <w:color w:val="000000"/>
          <w:position w:val="0"/>
        </w:rPr>
        <w:t xml:space="preserve"> trzeci przykład należy chyba potraktować jako błąd.</w:t>
      </w:r>
    </w:p>
    <w:p>
      <w:pPr>
        <w:pStyle w:val="Style87"/>
        <w:numPr>
          <w:ilvl w:val="0"/>
          <w:numId w:val="19"/>
        </w:numPr>
        <w:framePr w:w="10690" w:h="7005" w:hRule="exact" w:wrap="none" w:vAnchor="page" w:hAnchor="page" w:x="568" w:y="6587"/>
        <w:tabs>
          <w:tab w:leader="none" w:pos="2000" w:val="left"/>
        </w:tabs>
        <w:widowControl w:val="0"/>
        <w:keepNext w:val="0"/>
        <w:keepLines w:val="0"/>
        <w:shd w:val="clear" w:color="auto" w:fill="auto"/>
        <w:bidi w:val="0"/>
        <w:spacing w:before="0" w:after="228" w:line="200" w:lineRule="exact"/>
        <w:ind w:left="1640" w:right="0" w:firstLine="0"/>
      </w:pPr>
      <w:bookmarkStart w:id="24" w:name="bookmark24"/>
      <w:r>
        <w:rPr>
          <w:lang w:val="pl-PL" w:eastAsia="pl-PL" w:bidi="pl-PL"/>
          <w:w w:val="100"/>
          <w:spacing w:val="0"/>
          <w:color w:val="000000"/>
          <w:position w:val="0"/>
        </w:rPr>
        <w:t>DYSTANSOWANIE SIĘ OD POTOCZNOŚCI</w:t>
      </w:r>
      <w:bookmarkEnd w:id="24"/>
    </w:p>
    <w:p>
      <w:pPr>
        <w:pStyle w:val="Style17"/>
        <w:framePr w:w="10690" w:h="7005" w:hRule="exact" w:wrap="none" w:vAnchor="page" w:hAnchor="page" w:x="568" w:y="6587"/>
        <w:widowControl w:val="0"/>
        <w:keepNext w:val="0"/>
        <w:keepLines w:val="0"/>
        <w:shd w:val="clear" w:color="auto" w:fill="auto"/>
        <w:bidi w:val="0"/>
        <w:jc w:val="both"/>
        <w:spacing w:before="0" w:after="0" w:line="238" w:lineRule="exact"/>
        <w:ind w:left="400" w:right="3140" w:firstLine="320"/>
      </w:pPr>
      <w:r>
        <w:rPr>
          <w:lang w:val="pl-PL" w:eastAsia="pl-PL" w:bidi="pl-PL"/>
          <w:w w:val="100"/>
          <w:spacing w:val="0"/>
          <w:color w:val="000000"/>
          <w:position w:val="0"/>
        </w:rPr>
        <w:t xml:space="preserve">W </w:t>
      </w:r>
      <w:r>
        <w:rPr>
          <w:rStyle w:val="CharStyle89"/>
        </w:rPr>
        <w:t>polskich</w:t>
      </w:r>
      <w:r>
        <w:rPr>
          <w:lang w:val="pl-PL" w:eastAsia="pl-PL" w:bidi="pl-PL"/>
          <w:w w:val="100"/>
          <w:spacing w:val="0"/>
          <w:color w:val="000000"/>
          <w:position w:val="0"/>
        </w:rPr>
        <w:t xml:space="preserve"> nagłówkach 19 jednostek potocznych ujęto w cudzy</w:t>
        <w:softHyphen/>
        <w:t>słów: „chwilówka”, „prawko”, „siódemka” [droga].</w:t>
      </w:r>
    </w:p>
    <w:p>
      <w:pPr>
        <w:pStyle w:val="Style15"/>
        <w:framePr w:w="10690" w:h="7005" w:hRule="exact" w:wrap="none" w:vAnchor="page" w:hAnchor="page" w:x="568" w:y="6587"/>
        <w:widowControl w:val="0"/>
        <w:keepNext w:val="0"/>
        <w:keepLines w:val="0"/>
        <w:shd w:val="clear" w:color="auto" w:fill="auto"/>
        <w:bidi w:val="0"/>
        <w:jc w:val="both"/>
        <w:spacing w:before="0" w:after="58" w:line="160" w:lineRule="exact"/>
        <w:ind w:left="400" w:right="0" w:firstLine="320"/>
      </w:pPr>
      <w:r>
        <w:rPr>
          <w:lang w:val="pl-PL" w:eastAsia="pl-PL" w:bidi="pl-PL"/>
          <w:w w:val="100"/>
          <w:spacing w:val="0"/>
          <w:color w:val="000000"/>
          <w:position w:val="0"/>
        </w:rPr>
        <w:t>Zobacz jak Kliczko »lał« Wacha (o bokserach). [Dziennik 13.11.2012]</w:t>
      </w:r>
    </w:p>
    <w:p>
      <w:pPr>
        <w:pStyle w:val="Style15"/>
        <w:framePr w:w="10690" w:h="7005" w:hRule="exact" w:wrap="none" w:vAnchor="page" w:hAnchor="page" w:x="568" w:y="6587"/>
        <w:widowControl w:val="0"/>
        <w:keepNext w:val="0"/>
        <w:keepLines w:val="0"/>
        <w:shd w:val="clear" w:color="auto" w:fill="auto"/>
        <w:bidi w:val="0"/>
        <w:jc w:val="left"/>
        <w:spacing w:before="0" w:after="0" w:line="197" w:lineRule="exact"/>
        <w:ind w:left="720" w:right="3140" w:firstLine="0"/>
      </w:pPr>
      <w:r>
        <w:rPr>
          <w:lang w:val="pl-PL" w:eastAsia="pl-PL" w:bidi="pl-PL"/>
          <w:w w:val="100"/>
          <w:spacing w:val="0"/>
          <w:color w:val="000000"/>
          <w:position w:val="0"/>
        </w:rPr>
        <w:t>Do Kliczki nikt nie »podskoczył« (komentarz biernej postawy boksera wobec bójki w parlamencie). [Dziennik 15.12.2012]</w:t>
      </w:r>
    </w:p>
    <w:p>
      <w:pPr>
        <w:pStyle w:val="Style15"/>
        <w:framePr w:w="10690" w:h="7005" w:hRule="exact" w:wrap="none" w:vAnchor="page" w:hAnchor="page" w:x="568" w:y="6587"/>
        <w:widowControl w:val="0"/>
        <w:keepNext w:val="0"/>
        <w:keepLines w:val="0"/>
        <w:shd w:val="clear" w:color="auto" w:fill="auto"/>
        <w:bidi w:val="0"/>
        <w:jc w:val="left"/>
        <w:spacing w:before="0" w:after="0" w:line="283" w:lineRule="exact"/>
        <w:ind w:left="720" w:right="3140" w:firstLine="0"/>
      </w:pPr>
      <w:r>
        <w:rPr>
          <w:lang w:val="pl-PL" w:eastAsia="pl-PL" w:bidi="pl-PL"/>
          <w:w w:val="100"/>
          <w:spacing w:val="0"/>
          <w:color w:val="000000"/>
          <w:position w:val="0"/>
        </w:rPr>
        <w:t>Legendarna »jedenastka« - najsłynniejszy polski myśliwiec. [Dziennik 18.01.2013] Strzeż się tych filmów. Największe »gnioty« 2012 roku. [Dziennik 26.12.2012]</w:t>
      </w:r>
    </w:p>
    <w:p>
      <w:pPr>
        <w:pStyle w:val="Style15"/>
        <w:framePr w:w="10690" w:h="7005" w:hRule="exact" w:wrap="none" w:vAnchor="page" w:hAnchor="page" w:x="568" w:y="6587"/>
        <w:widowControl w:val="0"/>
        <w:keepNext w:val="0"/>
        <w:keepLines w:val="0"/>
        <w:shd w:val="clear" w:color="auto" w:fill="auto"/>
        <w:bidi w:val="0"/>
        <w:jc w:val="both"/>
        <w:spacing w:before="0" w:after="0" w:line="283" w:lineRule="exact"/>
        <w:ind w:left="400" w:right="0" w:firstLine="320"/>
      </w:pPr>
      <w:r>
        <w:rPr>
          <w:lang w:val="pl-PL" w:eastAsia="pl-PL" w:bidi="pl-PL"/>
          <w:w w:val="100"/>
          <w:spacing w:val="0"/>
          <w:color w:val="000000"/>
          <w:position w:val="0"/>
        </w:rPr>
        <w:t xml:space="preserve">PJN walczy z </w:t>
      </w:r>
      <w:r>
        <w:rPr>
          <w:lang w:val="de-DE" w:eastAsia="de-DE" w:bidi="de-DE"/>
          <w:w w:val="100"/>
          <w:spacing w:val="0"/>
          <w:color w:val="000000"/>
          <w:position w:val="0"/>
        </w:rPr>
        <w:t xml:space="preserve">»kolesiostwem«. </w:t>
      </w:r>
      <w:r>
        <w:rPr>
          <w:lang w:val="pl-PL" w:eastAsia="pl-PL" w:bidi="pl-PL"/>
          <w:w w:val="100"/>
          <w:spacing w:val="0"/>
          <w:color w:val="000000"/>
          <w:position w:val="0"/>
        </w:rPr>
        <w:t>[Dziennik 27.11.2012]</w:t>
      </w:r>
    </w:p>
    <w:p>
      <w:pPr>
        <w:pStyle w:val="Style15"/>
        <w:framePr w:w="10690" w:h="7005" w:hRule="exact" w:wrap="none" w:vAnchor="page" w:hAnchor="page" w:x="568" w:y="6587"/>
        <w:widowControl w:val="0"/>
        <w:keepNext w:val="0"/>
        <w:keepLines w:val="0"/>
        <w:shd w:val="clear" w:color="auto" w:fill="auto"/>
        <w:bidi w:val="0"/>
        <w:jc w:val="both"/>
        <w:spacing w:before="0" w:after="0" w:line="283" w:lineRule="exact"/>
        <w:ind w:left="400" w:right="0" w:firstLine="320"/>
      </w:pPr>
      <w:r>
        <w:rPr>
          <w:lang w:val="pl-PL" w:eastAsia="pl-PL" w:bidi="pl-PL"/>
          <w:w w:val="100"/>
          <w:spacing w:val="0"/>
          <w:color w:val="000000"/>
          <w:position w:val="0"/>
        </w:rPr>
        <w:t xml:space="preserve">»Kwasy« w </w:t>
      </w:r>
      <w:r>
        <w:rPr>
          <w:lang w:val="de-DE" w:eastAsia="de-DE" w:bidi="de-DE"/>
          <w:w w:val="100"/>
          <w:spacing w:val="0"/>
          <w:color w:val="000000"/>
          <w:position w:val="0"/>
        </w:rPr>
        <w:t xml:space="preserve">»M </w:t>
      </w:r>
      <w:r>
        <w:rPr>
          <w:lang w:val="pl-PL" w:eastAsia="pl-PL" w:bidi="pl-PL"/>
          <w:w w:val="100"/>
          <w:spacing w:val="0"/>
          <w:color w:val="000000"/>
          <w:position w:val="0"/>
        </w:rPr>
        <w:t>jak miłość«. Mają już dość tej gwiazdy. [Dziennik 28.12.2012]</w:t>
      </w:r>
    </w:p>
    <w:p>
      <w:pPr>
        <w:pStyle w:val="Style15"/>
        <w:framePr w:w="10690" w:h="7005" w:hRule="exact" w:wrap="none" w:vAnchor="page" w:hAnchor="page" w:x="568" w:y="6587"/>
        <w:widowControl w:val="0"/>
        <w:keepNext w:val="0"/>
        <w:keepLines w:val="0"/>
        <w:shd w:val="clear" w:color="auto" w:fill="auto"/>
        <w:bidi w:val="0"/>
        <w:jc w:val="both"/>
        <w:spacing w:before="0" w:after="0" w:line="283" w:lineRule="exact"/>
        <w:ind w:left="400" w:right="0" w:firstLine="320"/>
      </w:pPr>
      <w:r>
        <w:rPr>
          <w:lang w:val="pl-PL" w:eastAsia="pl-PL" w:bidi="pl-PL"/>
          <w:w w:val="100"/>
          <w:spacing w:val="0"/>
          <w:color w:val="000000"/>
          <w:position w:val="0"/>
        </w:rPr>
        <w:t xml:space="preserve">Mariola Gołota w </w:t>
      </w:r>
      <w:r>
        <w:rPr>
          <w:lang w:val="de-DE" w:eastAsia="de-DE" w:bidi="de-DE"/>
          <w:w w:val="100"/>
          <w:spacing w:val="0"/>
          <w:color w:val="000000"/>
          <w:position w:val="0"/>
        </w:rPr>
        <w:t xml:space="preserve">»oldskulowym« </w:t>
      </w:r>
      <w:r>
        <w:rPr>
          <w:lang w:val="pl-PL" w:eastAsia="pl-PL" w:bidi="pl-PL"/>
          <w:w w:val="100"/>
          <w:spacing w:val="0"/>
          <w:color w:val="000000"/>
          <w:position w:val="0"/>
        </w:rPr>
        <w:t>futrze. [Dziennik 6.01.2013]</w:t>
      </w:r>
    </w:p>
    <w:p>
      <w:pPr>
        <w:pStyle w:val="Style15"/>
        <w:framePr w:w="10690" w:h="7005" w:hRule="exact" w:wrap="none" w:vAnchor="page" w:hAnchor="page" w:x="568" w:y="6587"/>
        <w:widowControl w:val="0"/>
        <w:keepNext w:val="0"/>
        <w:keepLines w:val="0"/>
        <w:shd w:val="clear" w:color="auto" w:fill="auto"/>
        <w:bidi w:val="0"/>
        <w:jc w:val="left"/>
        <w:spacing w:before="0" w:after="0" w:line="283" w:lineRule="exact"/>
        <w:ind w:left="720" w:right="3140" w:firstLine="0"/>
      </w:pPr>
      <w:r>
        <w:rPr>
          <w:lang w:val="de-DE" w:eastAsia="de-DE" w:bidi="de-DE"/>
          <w:w w:val="100"/>
          <w:spacing w:val="0"/>
          <w:color w:val="000000"/>
          <w:position w:val="0"/>
        </w:rPr>
        <w:t xml:space="preserve">»Isia« </w:t>
      </w:r>
      <w:r>
        <w:rPr>
          <w:lang w:val="pl-PL" w:eastAsia="pl-PL" w:bidi="pl-PL"/>
          <w:w w:val="100"/>
          <w:spacing w:val="0"/>
          <w:color w:val="000000"/>
          <w:position w:val="0"/>
        </w:rPr>
        <w:t>(Agnieszka Radwańska) w półfinale bez straty seta. [Dziennik 9.01.2013] Chińczycy »walą« na Radwańską. [Fakt 22.01.2013]</w:t>
      </w:r>
    </w:p>
    <w:p>
      <w:pPr>
        <w:pStyle w:val="Style15"/>
        <w:framePr w:w="10690" w:h="7005" w:hRule="exact" w:wrap="none" w:vAnchor="page" w:hAnchor="page" w:x="568" w:y="6587"/>
        <w:widowControl w:val="0"/>
        <w:keepNext w:val="0"/>
        <w:keepLines w:val="0"/>
        <w:shd w:val="clear" w:color="auto" w:fill="auto"/>
        <w:bidi w:val="0"/>
        <w:jc w:val="both"/>
        <w:spacing w:before="0" w:after="0" w:line="283" w:lineRule="exact"/>
        <w:ind w:left="400" w:right="0" w:firstLine="320"/>
      </w:pPr>
      <w:r>
        <w:rPr>
          <w:lang w:val="pl-PL" w:eastAsia="pl-PL" w:bidi="pl-PL"/>
          <w:w w:val="100"/>
          <w:spacing w:val="0"/>
          <w:color w:val="000000"/>
          <w:position w:val="0"/>
        </w:rPr>
        <w:t>Zapomnij o ekspresowej »zakopiance«. Minister daje wybór. [GW 11.01.2013]</w:t>
      </w:r>
    </w:p>
    <w:p>
      <w:pPr>
        <w:pStyle w:val="Style15"/>
        <w:framePr w:w="10690" w:h="7005" w:hRule="exact" w:wrap="none" w:vAnchor="page" w:hAnchor="page" w:x="568" w:y="6587"/>
        <w:widowControl w:val="0"/>
        <w:keepNext w:val="0"/>
        <w:keepLines w:val="0"/>
        <w:shd w:val="clear" w:color="auto" w:fill="auto"/>
        <w:bidi w:val="0"/>
        <w:jc w:val="both"/>
        <w:spacing w:before="0" w:after="0" w:line="197" w:lineRule="exact"/>
        <w:ind w:left="400" w:right="0" w:firstLine="320"/>
      </w:pPr>
      <w:r>
        <w:rPr>
          <w:lang w:val="pl-PL" w:eastAsia="pl-PL" w:bidi="pl-PL"/>
          <w:w w:val="100"/>
          <w:spacing w:val="0"/>
          <w:color w:val="000000"/>
          <w:position w:val="0"/>
        </w:rPr>
        <w:t>Trasa Toruńska »ekspresówką«. Autobusy miejskie będą płaciły za przejazd. [GW</w:t>
      </w:r>
    </w:p>
    <w:p>
      <w:pPr>
        <w:pStyle w:val="Style15"/>
        <w:framePr w:w="10690" w:h="7005" w:hRule="exact" w:wrap="none" w:vAnchor="page" w:hAnchor="page" w:x="568" w:y="6587"/>
        <w:widowControl w:val="0"/>
        <w:keepNext w:val="0"/>
        <w:keepLines w:val="0"/>
        <w:shd w:val="clear" w:color="auto" w:fill="auto"/>
        <w:bidi w:val="0"/>
        <w:jc w:val="both"/>
        <w:spacing w:before="0" w:after="0" w:line="197" w:lineRule="exact"/>
        <w:ind w:left="400" w:right="0" w:firstLine="320"/>
      </w:pPr>
      <w:r>
        <w:rPr>
          <w:lang w:val="pl-PL" w:eastAsia="pl-PL" w:bidi="pl-PL"/>
          <w:w w:val="100"/>
          <w:spacing w:val="0"/>
          <w:color w:val="000000"/>
          <w:position w:val="0"/>
        </w:rPr>
        <w:t>11.01.2013]</w:t>
      </w:r>
    </w:p>
    <w:p>
      <w:pPr>
        <w:pStyle w:val="Style15"/>
        <w:framePr w:w="10690" w:h="7005" w:hRule="exact" w:wrap="none" w:vAnchor="page" w:hAnchor="page" w:x="568" w:y="6587"/>
        <w:widowControl w:val="0"/>
        <w:keepNext w:val="0"/>
        <w:keepLines w:val="0"/>
        <w:shd w:val="clear" w:color="auto" w:fill="auto"/>
        <w:bidi w:val="0"/>
        <w:jc w:val="both"/>
        <w:spacing w:before="0" w:after="87" w:line="160" w:lineRule="exact"/>
        <w:ind w:left="400" w:right="0" w:firstLine="320"/>
      </w:pPr>
      <w:r>
        <w:rPr>
          <w:lang w:val="pl-PL" w:eastAsia="pl-PL" w:bidi="pl-PL"/>
          <w:w w:val="100"/>
          <w:spacing w:val="0"/>
          <w:color w:val="000000"/>
          <w:position w:val="0"/>
        </w:rPr>
        <w:t>Sędzia jest oskarżony o jazdę »na gazie«. [GW 11.01.2013]</w:t>
      </w:r>
    </w:p>
    <w:p>
      <w:pPr>
        <w:pStyle w:val="Style15"/>
        <w:framePr w:w="10690" w:h="7005" w:hRule="exact" w:wrap="none" w:vAnchor="page" w:hAnchor="page" w:x="568" w:y="6587"/>
        <w:widowControl w:val="0"/>
        <w:keepNext w:val="0"/>
        <w:keepLines w:val="0"/>
        <w:shd w:val="clear" w:color="auto" w:fill="auto"/>
        <w:bidi w:val="0"/>
        <w:jc w:val="both"/>
        <w:spacing w:before="0" w:after="58" w:line="160" w:lineRule="exact"/>
        <w:ind w:left="400" w:right="0" w:firstLine="320"/>
      </w:pPr>
      <w:r>
        <w:rPr>
          <w:lang w:val="pl-PL" w:eastAsia="pl-PL" w:bidi="pl-PL"/>
          <w:w w:val="100"/>
          <w:spacing w:val="0"/>
          <w:color w:val="000000"/>
          <w:position w:val="0"/>
        </w:rPr>
        <w:t>Własnoręcznie robione kosmetyki. Lepsze od »sklepowych«? [GW 14.01.2013]</w:t>
      </w:r>
    </w:p>
    <w:p>
      <w:pPr>
        <w:pStyle w:val="Style15"/>
        <w:framePr w:w="10690" w:h="7005" w:hRule="exact" w:wrap="none" w:vAnchor="page" w:hAnchor="page" w:x="568" w:y="6587"/>
        <w:widowControl w:val="0"/>
        <w:keepNext w:val="0"/>
        <w:keepLines w:val="0"/>
        <w:shd w:val="clear" w:color="auto" w:fill="auto"/>
        <w:bidi w:val="0"/>
        <w:jc w:val="left"/>
        <w:spacing w:before="0" w:after="0" w:line="197" w:lineRule="exact"/>
        <w:ind w:left="720" w:right="3140" w:firstLine="0"/>
      </w:pPr>
      <w:r>
        <w:rPr>
          <w:lang w:val="pl-PL" w:eastAsia="pl-PL" w:bidi="pl-PL"/>
          <w:w w:val="100"/>
          <w:spacing w:val="0"/>
          <w:color w:val="000000"/>
          <w:position w:val="0"/>
        </w:rPr>
        <w:t>Bez Radwańskiej nie gramy? Absencja gwiazdy »kładzie« turniej (kontrast stylistyczny) [GW 27.12.2012]</w:t>
      </w:r>
    </w:p>
    <w:p>
      <w:pPr>
        <w:pStyle w:val="Style15"/>
        <w:framePr w:w="10690" w:h="7005" w:hRule="exact" w:wrap="none" w:vAnchor="page" w:hAnchor="page" w:x="568" w:y="6587"/>
        <w:widowControl w:val="0"/>
        <w:keepNext w:val="0"/>
        <w:keepLines w:val="0"/>
        <w:shd w:val="clear" w:color="auto" w:fill="auto"/>
        <w:bidi w:val="0"/>
        <w:jc w:val="both"/>
        <w:spacing w:before="0" w:after="90" w:line="160" w:lineRule="exact"/>
        <w:ind w:left="400" w:right="0" w:firstLine="320"/>
      </w:pPr>
      <w:r>
        <w:rPr>
          <w:lang w:val="pl-PL" w:eastAsia="pl-PL" w:bidi="pl-PL"/>
          <w:w w:val="100"/>
          <w:spacing w:val="0"/>
          <w:color w:val="000000"/>
          <w:position w:val="0"/>
        </w:rPr>
        <w:t>Wypatrzył na parkingu »czadowy wóz«. Czym się wyróżnia? [GW 9.12.2012]</w:t>
      </w:r>
    </w:p>
    <w:p>
      <w:pPr>
        <w:pStyle w:val="Style15"/>
        <w:framePr w:w="10690" w:h="7005" w:hRule="exact" w:wrap="none" w:vAnchor="page" w:hAnchor="page" w:x="568" w:y="6587"/>
        <w:widowControl w:val="0"/>
        <w:keepNext w:val="0"/>
        <w:keepLines w:val="0"/>
        <w:shd w:val="clear" w:color="auto" w:fill="auto"/>
        <w:bidi w:val="0"/>
        <w:jc w:val="both"/>
        <w:spacing w:before="0" w:after="55" w:line="160" w:lineRule="exact"/>
        <w:ind w:left="400" w:right="0" w:firstLine="320"/>
      </w:pPr>
      <w:r>
        <w:rPr>
          <w:lang w:val="pl-PL" w:eastAsia="pl-PL" w:bidi="pl-PL"/>
          <w:w w:val="100"/>
          <w:spacing w:val="0"/>
          <w:color w:val="000000"/>
          <w:position w:val="0"/>
        </w:rPr>
        <w:t>Rolnicy się buntują. »Słupy« kupują ziemię od ANR? [GW 9.12.2012]</w:t>
      </w:r>
    </w:p>
    <w:p>
      <w:pPr>
        <w:pStyle w:val="Style17"/>
        <w:framePr w:w="10690" w:h="7005" w:hRule="exact" w:wrap="none" w:vAnchor="page" w:hAnchor="page" w:x="568" w:y="6587"/>
        <w:widowControl w:val="0"/>
        <w:keepNext w:val="0"/>
        <w:keepLines w:val="0"/>
        <w:shd w:val="clear" w:color="auto" w:fill="auto"/>
        <w:bidi w:val="0"/>
        <w:jc w:val="both"/>
        <w:spacing w:before="0" w:after="0" w:line="242" w:lineRule="exact"/>
        <w:ind w:left="400" w:right="3140" w:firstLine="320"/>
      </w:pPr>
      <w:r>
        <w:rPr>
          <w:lang w:val="pl-PL" w:eastAsia="pl-PL" w:bidi="pl-PL"/>
          <w:w w:val="100"/>
          <w:spacing w:val="0"/>
          <w:color w:val="000000"/>
          <w:position w:val="0"/>
        </w:rPr>
        <w:t>Wielu z tych cudzysłowów użyto niepotrzebnie lub nawet niepopraw</w:t>
        <w:softHyphen/>
        <w:t xml:space="preserve">nie. W </w:t>
      </w:r>
      <w:r>
        <w:rPr>
          <w:rStyle w:val="CharStyle89"/>
        </w:rPr>
        <w:t>czeskich</w:t>
      </w:r>
      <w:r>
        <w:rPr>
          <w:lang w:val="pl-PL" w:eastAsia="pl-PL" w:bidi="pl-PL"/>
          <w:w w:val="100"/>
          <w:spacing w:val="0"/>
          <w:color w:val="000000"/>
          <w:position w:val="0"/>
        </w:rPr>
        <w:t xml:space="preserve"> nagłówkach nie umieszczano elementów potocznych w cudzysłowie.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83" w:y="33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58</w:t>
      </w:r>
    </w:p>
    <w:p>
      <w:pPr>
        <w:pStyle w:val="Style8"/>
        <w:framePr w:wrap="none" w:vAnchor="page" w:hAnchor="page" w:x="6113" w:y="3378"/>
        <w:widowControl w:val="0"/>
        <w:keepNext w:val="0"/>
        <w:keepLines w:val="0"/>
        <w:shd w:val="clear" w:color="auto" w:fill="auto"/>
        <w:bidi w:val="0"/>
        <w:jc w:val="left"/>
        <w:spacing w:before="0" w:after="0" w:line="170" w:lineRule="exact"/>
        <w:ind w:left="0" w:right="0" w:firstLine="0"/>
      </w:pPr>
      <w:r>
        <w:rPr>
          <w:rStyle w:val="CharStyle23"/>
        </w:rPr>
        <w:t>GRZEGORZ DĄBROWSKI</w:t>
      </w:r>
    </w:p>
    <w:p>
      <w:pPr>
        <w:pStyle w:val="Style87"/>
        <w:numPr>
          <w:ilvl w:val="0"/>
          <w:numId w:val="19"/>
        </w:numPr>
        <w:framePr w:w="10690" w:h="3682" w:hRule="exact" w:wrap="none" w:vAnchor="page" w:hAnchor="page" w:x="516" w:y="3805"/>
        <w:tabs>
          <w:tab w:leader="none" w:pos="6160" w:val="left"/>
        </w:tabs>
        <w:widowControl w:val="0"/>
        <w:keepNext w:val="0"/>
        <w:keepLines w:val="0"/>
        <w:shd w:val="clear" w:color="auto" w:fill="auto"/>
        <w:bidi w:val="0"/>
        <w:spacing w:before="0" w:after="222" w:line="200" w:lineRule="exact"/>
        <w:ind w:left="5720" w:right="0" w:firstLine="0"/>
      </w:pPr>
      <w:bookmarkStart w:id="25" w:name="bookmark25"/>
      <w:r>
        <w:rPr>
          <w:lang w:val="pl-PL" w:eastAsia="pl-PL" w:bidi="pl-PL"/>
          <w:w w:val="100"/>
          <w:spacing w:val="0"/>
          <w:color w:val="000000"/>
          <w:position w:val="0"/>
        </w:rPr>
        <w:t>CZĘŚCI MOWY</w:t>
      </w:r>
      <w:bookmarkEnd w:id="25"/>
    </w:p>
    <w:p>
      <w:pPr>
        <w:pStyle w:val="Style17"/>
        <w:framePr w:w="10690" w:h="3682" w:hRule="exact" w:wrap="none" w:vAnchor="page" w:hAnchor="page" w:x="516" w:y="3805"/>
        <w:widowControl w:val="0"/>
        <w:keepNext w:val="0"/>
        <w:keepLines w:val="0"/>
        <w:shd w:val="clear" w:color="auto" w:fill="auto"/>
        <w:bidi w:val="0"/>
        <w:jc w:val="both"/>
        <w:spacing w:before="0" w:after="0" w:line="240" w:lineRule="exact"/>
        <w:ind w:left="3060" w:right="460" w:firstLine="360"/>
      </w:pPr>
      <w:r>
        <w:rPr>
          <w:lang w:val="pl-PL" w:eastAsia="pl-PL" w:bidi="pl-PL"/>
          <w:w w:val="100"/>
          <w:spacing w:val="0"/>
          <w:color w:val="000000"/>
          <w:position w:val="0"/>
        </w:rPr>
        <w:t xml:space="preserve">W </w:t>
      </w:r>
      <w:r>
        <w:rPr>
          <w:rStyle w:val="CharStyle89"/>
        </w:rPr>
        <w:t>polskim</w:t>
      </w:r>
      <w:r>
        <w:rPr>
          <w:lang w:val="pl-PL" w:eastAsia="pl-PL" w:bidi="pl-PL"/>
          <w:w w:val="100"/>
          <w:spacing w:val="0"/>
          <w:color w:val="000000"/>
          <w:position w:val="0"/>
        </w:rPr>
        <w:t xml:space="preserve"> materiale znalazło się 347 rzeczowników, 134 czasow</w:t>
        <w:softHyphen/>
        <w:t xml:space="preserve">niki, 45 przymiotników, 6 przysłówków, w </w:t>
      </w:r>
      <w:r>
        <w:rPr>
          <w:rStyle w:val="CharStyle89"/>
        </w:rPr>
        <w:t>czeskim</w:t>
      </w:r>
      <w:r>
        <w:rPr>
          <w:lang w:val="pl-PL" w:eastAsia="pl-PL" w:bidi="pl-PL"/>
          <w:w w:val="100"/>
          <w:spacing w:val="0"/>
          <w:color w:val="000000"/>
          <w:position w:val="0"/>
        </w:rPr>
        <w:t xml:space="preserve"> - 178 rzeczow</w:t>
        <w:softHyphen/>
        <w:t>ników, 39 czasowników, 16 przymiotników, 2 przysłówki i 1 partykuła (jo).</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W obu językach widoczna jest przewaga rzeczowników.</w:t>
      </w:r>
    </w:p>
    <w:p>
      <w:pPr>
        <w:pStyle w:val="Style17"/>
        <w:framePr w:w="10690" w:h="3682" w:hRule="exact" w:wrap="none" w:vAnchor="page" w:hAnchor="page" w:x="516" w:y="3805"/>
        <w:widowControl w:val="0"/>
        <w:keepNext w:val="0"/>
        <w:keepLines w:val="0"/>
        <w:shd w:val="clear" w:color="auto" w:fill="auto"/>
        <w:bidi w:val="0"/>
        <w:jc w:val="both"/>
        <w:spacing w:before="0" w:after="0" w:line="240" w:lineRule="exact"/>
        <w:ind w:left="3060" w:right="460" w:firstLine="360"/>
      </w:pPr>
      <w:r>
        <w:rPr>
          <w:lang w:val="pl-PL" w:eastAsia="pl-PL" w:bidi="pl-PL"/>
          <w:w w:val="100"/>
          <w:spacing w:val="0"/>
          <w:color w:val="000000"/>
          <w:position w:val="0"/>
        </w:rPr>
        <w:t>Dość często w nagłówkach zarówno polskich, jak i czeskich wystąpiły potoczne rzeczowniki odliczebnikowe:</w:t>
      </w:r>
    </w:p>
    <w:p>
      <w:pPr>
        <w:pStyle w:val="Style47"/>
        <w:numPr>
          <w:ilvl w:val="0"/>
          <w:numId w:val="27"/>
        </w:numPr>
        <w:framePr w:w="10690" w:h="3682" w:hRule="exact" w:wrap="none" w:vAnchor="page" w:hAnchor="page" w:x="516" w:y="3805"/>
        <w:tabs>
          <w:tab w:leader="none" w:pos="3401" w:val="left"/>
        </w:tabs>
        <w:widowControl w:val="0"/>
        <w:keepNext w:val="0"/>
        <w:keepLines w:val="0"/>
        <w:shd w:val="clear" w:color="auto" w:fill="auto"/>
        <w:bidi w:val="0"/>
        <w:jc w:val="both"/>
        <w:spacing w:before="0" w:after="0" w:line="240" w:lineRule="exact"/>
        <w:ind w:left="3420" w:right="460" w:hanging="360"/>
      </w:pPr>
      <w:r>
        <w:rPr>
          <w:rStyle w:val="CharStyle82"/>
          <w:i w:val="0"/>
          <w:iCs w:val="0"/>
        </w:rPr>
        <w:t xml:space="preserve">w polskich: </w:t>
      </w:r>
      <w:r>
        <w:rPr>
          <w:lang w:val="pl-PL" w:eastAsia="pl-PL" w:bidi="pl-PL"/>
          <w:w w:val="100"/>
          <w:spacing w:val="0"/>
          <w:color w:val="000000"/>
          <w:position w:val="0"/>
        </w:rPr>
        <w:t>setka</w:t>
      </w:r>
      <w:r>
        <w:rPr>
          <w:rStyle w:val="CharStyle82"/>
          <w:i w:val="0"/>
          <w:iCs w:val="0"/>
        </w:rPr>
        <w:t xml:space="preserve"> (2), </w:t>
      </w:r>
      <w:r>
        <w:rPr>
          <w:lang w:val="pl-PL" w:eastAsia="pl-PL" w:bidi="pl-PL"/>
          <w:w w:val="100"/>
          <w:spacing w:val="0"/>
          <w:color w:val="000000"/>
          <w:position w:val="0"/>
        </w:rPr>
        <w:t xml:space="preserve">stówka </w:t>
      </w:r>
      <w:r>
        <w:rPr>
          <w:rStyle w:val="CharStyle97"/>
          <w:i/>
          <w:iCs/>
        </w:rPr>
        <w:t>(2),</w:t>
      </w:r>
      <w:r>
        <w:rPr>
          <w:lang w:val="pl-PL" w:eastAsia="pl-PL" w:bidi="pl-PL"/>
          <w:w w:val="100"/>
          <w:spacing w:val="0"/>
          <w:color w:val="000000"/>
          <w:position w:val="0"/>
        </w:rPr>
        <w:t xml:space="preserve"> jedenastka, ósemka, siódemka, stówa,</w:t>
      </w:r>
      <w:r>
        <w:rPr>
          <w:lang w:val="pl-PL" w:eastAsia="pl-PL" w:bidi="pl-PL"/>
          <w:vertAlign w:val="superscript"/>
          <w:w w:val="100"/>
          <w:spacing w:val="0"/>
          <w:color w:val="000000"/>
          <w:position w:val="0"/>
        </w:rPr>
        <w:t>13</w:t>
      </w:r>
    </w:p>
    <w:p>
      <w:pPr>
        <w:pStyle w:val="Style17"/>
        <w:numPr>
          <w:ilvl w:val="0"/>
          <w:numId w:val="27"/>
        </w:numPr>
        <w:framePr w:w="10690" w:h="3682" w:hRule="exact" w:wrap="none" w:vAnchor="page" w:hAnchor="page" w:x="516" w:y="3805"/>
        <w:tabs>
          <w:tab w:leader="none" w:pos="3401" w:val="left"/>
        </w:tabs>
        <w:widowControl w:val="0"/>
        <w:keepNext w:val="0"/>
        <w:keepLines w:val="0"/>
        <w:shd w:val="clear" w:color="auto" w:fill="auto"/>
        <w:bidi w:val="0"/>
        <w:jc w:val="both"/>
        <w:spacing w:before="0" w:after="0" w:line="240" w:lineRule="exact"/>
        <w:ind w:left="3420" w:right="460" w:hanging="360"/>
      </w:pPr>
      <w:r>
        <w:rPr>
          <w:lang w:val="pl-PL" w:eastAsia="pl-PL" w:bidi="pl-PL"/>
          <w:w w:val="100"/>
          <w:spacing w:val="0"/>
          <w:color w:val="000000"/>
          <w:position w:val="0"/>
        </w:rPr>
        <w:t xml:space="preserve">w czeskich: </w:t>
      </w:r>
      <w:r>
        <w:rPr>
          <w:rStyle w:val="CharStyle49"/>
          <w:lang w:val="cs-CZ" w:eastAsia="cs-CZ" w:bidi="cs-CZ"/>
        </w:rPr>
        <w:t>devadesátky</w:t>
      </w:r>
      <w:r>
        <w:rPr>
          <w:lang w:val="cs-CZ" w:eastAsia="cs-CZ" w:bidi="cs-CZ"/>
          <w:w w:val="100"/>
          <w:spacing w:val="0"/>
          <w:color w:val="000000"/>
          <w:position w:val="0"/>
        </w:rPr>
        <w:t xml:space="preserve"> </w:t>
      </w:r>
      <w:r>
        <w:rPr>
          <w:lang w:val="pl-PL" w:eastAsia="pl-PL" w:bidi="pl-PL"/>
          <w:w w:val="100"/>
          <w:spacing w:val="0"/>
          <w:color w:val="000000"/>
          <w:position w:val="0"/>
        </w:rPr>
        <w:t xml:space="preserve">lata </w:t>
      </w:r>
      <w:r>
        <w:rPr>
          <w:lang w:val="ru-RU" w:eastAsia="ru-RU" w:bidi="ru-RU"/>
          <w:w w:val="100"/>
          <w:spacing w:val="0"/>
          <w:color w:val="000000"/>
          <w:position w:val="0"/>
        </w:rPr>
        <w:t xml:space="preserve">90/, </w:t>
      </w:r>
      <w:r>
        <w:rPr>
          <w:rStyle w:val="CharStyle49"/>
          <w:lang w:val="cs-CZ" w:eastAsia="cs-CZ" w:bidi="cs-CZ"/>
        </w:rPr>
        <w:t>pětistovka, stopětka</w:t>
      </w:r>
      <w:r>
        <w:rPr>
          <w:lang w:val="cs-CZ" w:eastAsia="cs-CZ" w:bidi="cs-CZ"/>
          <w:w w:val="100"/>
          <w:spacing w:val="0"/>
          <w:color w:val="000000"/>
          <w:position w:val="0"/>
        </w:rPr>
        <w:t xml:space="preserve"> </w:t>
      </w:r>
      <w:r>
        <w:rPr>
          <w:lang w:val="pl-PL" w:eastAsia="pl-PL" w:bidi="pl-PL"/>
          <w:w w:val="100"/>
          <w:spacing w:val="0"/>
          <w:color w:val="000000"/>
          <w:position w:val="0"/>
        </w:rPr>
        <w:t>'samo</w:t>
        <w:softHyphen/>
        <w:t xml:space="preserve">chód </w:t>
      </w:r>
      <w:r>
        <w:rPr>
          <w:lang w:val="cs-CZ" w:eastAsia="cs-CZ" w:bidi="cs-CZ"/>
          <w:w w:val="100"/>
          <w:spacing w:val="0"/>
          <w:color w:val="000000"/>
          <w:position w:val="0"/>
        </w:rPr>
        <w:t xml:space="preserve">Škoda </w:t>
      </w:r>
      <w:r>
        <w:rPr>
          <w:lang w:val="pl-PL" w:eastAsia="pl-PL" w:bidi="pl-PL"/>
          <w:w w:val="100"/>
          <w:spacing w:val="0"/>
          <w:color w:val="000000"/>
          <w:position w:val="0"/>
        </w:rPr>
        <w:t xml:space="preserve">105’, </w:t>
      </w:r>
      <w:r>
        <w:rPr>
          <w:rStyle w:val="CharStyle49"/>
          <w:lang w:val="cs-CZ" w:eastAsia="cs-CZ" w:bidi="cs-CZ"/>
        </w:rPr>
        <w:t>stovka</w:t>
      </w:r>
      <w:r>
        <w:rPr>
          <w:lang w:val="cs-CZ" w:eastAsia="cs-CZ" w:bidi="cs-CZ"/>
          <w:w w:val="100"/>
          <w:spacing w:val="0"/>
          <w:color w:val="000000"/>
          <w:position w:val="0"/>
        </w:rPr>
        <w:t xml:space="preserve"> </w:t>
      </w:r>
      <w:r>
        <w:rPr>
          <w:lang w:val="pl-PL" w:eastAsia="pl-PL" w:bidi="pl-PL"/>
          <w:w w:val="100"/>
          <w:spacing w:val="0"/>
          <w:color w:val="000000"/>
          <w:position w:val="0"/>
        </w:rPr>
        <w:t xml:space="preserve">'banknot 100-koronowy’, </w:t>
      </w:r>
      <w:r>
        <w:rPr>
          <w:rStyle w:val="CharStyle49"/>
          <w:lang w:val="cs-CZ" w:eastAsia="cs-CZ" w:bidi="cs-CZ"/>
        </w:rPr>
        <w:t>tisícovka</w:t>
      </w:r>
      <w:r>
        <w:rPr>
          <w:lang w:val="cs-CZ" w:eastAsia="cs-CZ" w:bidi="cs-CZ"/>
          <w:w w:val="100"/>
          <w:spacing w:val="0"/>
          <w:color w:val="000000"/>
          <w:position w:val="0"/>
        </w:rPr>
        <w:t xml:space="preserve"> </w:t>
      </w:r>
      <w:r>
        <w:rPr>
          <w:lang w:val="pl-PL" w:eastAsia="pl-PL" w:bidi="pl-PL"/>
          <w:w w:val="100"/>
          <w:spacing w:val="0"/>
          <w:color w:val="000000"/>
          <w:position w:val="0"/>
        </w:rPr>
        <w:t>'bank</w:t>
        <w:softHyphen/>
        <w:t xml:space="preserve">not 1000-koronowy’, </w:t>
      </w:r>
      <w:r>
        <w:rPr>
          <w:rStyle w:val="CharStyle49"/>
          <w:lang w:val="cs-CZ" w:eastAsia="cs-CZ" w:bidi="cs-CZ"/>
        </w:rPr>
        <w:t>třicítka</w:t>
      </w:r>
      <w:r>
        <w:rPr>
          <w:lang w:val="cs-CZ" w:eastAsia="cs-CZ" w:bidi="cs-CZ"/>
          <w:w w:val="100"/>
          <w:spacing w:val="0"/>
          <w:color w:val="000000"/>
          <w:position w:val="0"/>
        </w:rPr>
        <w:t xml:space="preserve"> </w:t>
      </w:r>
      <w:r>
        <w:rPr>
          <w:lang w:val="pl-PL" w:eastAsia="pl-PL" w:bidi="pl-PL"/>
          <w:w w:val="100"/>
          <w:spacing w:val="0"/>
          <w:color w:val="000000"/>
          <w:position w:val="0"/>
        </w:rPr>
        <w:t xml:space="preserve">'trzydziestolecie’ („Kapela Precedens </w:t>
      </w:r>
      <w:r>
        <w:rPr>
          <w:lang w:val="cs-CZ" w:eastAsia="cs-CZ" w:bidi="cs-CZ"/>
          <w:w w:val="100"/>
          <w:spacing w:val="0"/>
          <w:color w:val="000000"/>
          <w:position w:val="0"/>
        </w:rPr>
        <w:t xml:space="preserve">oslaví </w:t>
      </w:r>
      <w:r>
        <w:rPr>
          <w:rStyle w:val="CharStyle49"/>
          <w:lang w:val="cs-CZ" w:eastAsia="cs-CZ" w:bidi="cs-CZ"/>
        </w:rPr>
        <w:t>třicítku</w:t>
      </w:r>
      <w:r>
        <w:rPr>
          <w:lang w:val="cs-CZ" w:eastAsia="cs-CZ" w:bidi="cs-CZ"/>
          <w:w w:val="100"/>
          <w:spacing w:val="0"/>
          <w:color w:val="000000"/>
          <w:position w:val="0"/>
        </w:rPr>
        <w:t xml:space="preserve"> třemi </w:t>
      </w:r>
      <w:r>
        <w:rPr>
          <w:lang w:val="pl-PL" w:eastAsia="pl-PL" w:bidi="pl-PL"/>
          <w:w w:val="100"/>
          <w:spacing w:val="0"/>
          <w:color w:val="000000"/>
          <w:position w:val="0"/>
        </w:rPr>
        <w:t xml:space="preserve">koncerty” 'zespół Precedens uczci trzydziestolecie trzema koncertami’) </w:t>
      </w:r>
      <w:r>
        <w:rPr>
          <w:lang w:val="cs-CZ" w:eastAsia="cs-CZ" w:bidi="cs-CZ"/>
          <w:w w:val="100"/>
          <w:spacing w:val="0"/>
          <w:color w:val="000000"/>
          <w:position w:val="0"/>
        </w:rPr>
        <w:t xml:space="preserve">[Lidovky </w:t>
      </w:r>
      <w:r>
        <w:rPr>
          <w:lang w:val="pl-PL" w:eastAsia="pl-PL" w:bidi="pl-PL"/>
          <w:w w:val="100"/>
          <w:spacing w:val="0"/>
          <w:color w:val="000000"/>
          <w:position w:val="0"/>
        </w:rPr>
        <w:t>9.11.2012].</w:t>
      </w:r>
    </w:p>
    <w:p>
      <w:pPr>
        <w:pStyle w:val="Style87"/>
        <w:numPr>
          <w:ilvl w:val="0"/>
          <w:numId w:val="19"/>
        </w:numPr>
        <w:framePr w:w="10690" w:h="4854" w:hRule="exact" w:wrap="none" w:vAnchor="page" w:hAnchor="page" w:x="516" w:y="7943"/>
        <w:tabs>
          <w:tab w:leader="none" w:pos="6002" w:val="left"/>
        </w:tabs>
        <w:widowControl w:val="0"/>
        <w:keepNext w:val="0"/>
        <w:keepLines w:val="0"/>
        <w:shd w:val="clear" w:color="auto" w:fill="auto"/>
        <w:bidi w:val="0"/>
        <w:spacing w:before="0" w:after="226" w:line="200" w:lineRule="exact"/>
        <w:ind w:left="5560" w:right="0" w:firstLine="0"/>
      </w:pPr>
      <w:bookmarkStart w:id="26" w:name="bookmark26"/>
      <w:r>
        <w:rPr>
          <w:lang w:val="pl-PL" w:eastAsia="pl-PL" w:bidi="pl-PL"/>
          <w:w w:val="100"/>
          <w:spacing w:val="0"/>
          <w:color w:val="000000"/>
          <w:position w:val="0"/>
        </w:rPr>
        <w:t>PODSUMOWANIE</w:t>
      </w:r>
      <w:bookmarkEnd w:id="26"/>
    </w:p>
    <w:p>
      <w:pPr>
        <w:pStyle w:val="Style17"/>
        <w:framePr w:w="10690" w:h="4854" w:hRule="exact" w:wrap="none" w:vAnchor="page" w:hAnchor="page" w:x="516" w:y="7943"/>
        <w:widowControl w:val="0"/>
        <w:keepNext w:val="0"/>
        <w:keepLines w:val="0"/>
        <w:shd w:val="clear" w:color="auto" w:fill="auto"/>
        <w:bidi w:val="0"/>
        <w:jc w:val="both"/>
        <w:spacing w:before="0" w:after="0" w:line="240" w:lineRule="exact"/>
        <w:ind w:left="3060" w:right="460" w:firstLine="360"/>
      </w:pPr>
      <w:r>
        <w:rPr>
          <w:lang w:val="pl-PL" w:eastAsia="pl-PL" w:bidi="pl-PL"/>
          <w:w w:val="100"/>
          <w:spacing w:val="0"/>
          <w:color w:val="000000"/>
          <w:position w:val="0"/>
        </w:rPr>
        <w:t>Zarówno w polskim, jak i w czeskim materiale widoczny był antropocentryzm. Potocznie charakteryzowano człowieka, jego wygląd, cechy charakteru. Używane były potoczne nazwy członków rodziny. W polskich nagłówkach chętnie używano potocznych form nazwisk i imion. Poza słownictwem związanym z człowiekiem liczne były nazwy odnoszące się do sportu (liczniejsze w polskich nagłówkach) i do motoryzacji (liczniej</w:t>
        <w:softHyphen/>
        <w:t>sze w czeskich nagłówkach), związane z alkoholem (głównie w polskich tekstach), finansami i pracą.</w:t>
      </w:r>
    </w:p>
    <w:p>
      <w:pPr>
        <w:pStyle w:val="Style17"/>
        <w:framePr w:w="10690" w:h="4854" w:hRule="exact" w:wrap="none" w:vAnchor="page" w:hAnchor="page" w:x="516" w:y="7943"/>
        <w:widowControl w:val="0"/>
        <w:keepNext w:val="0"/>
        <w:keepLines w:val="0"/>
        <w:shd w:val="clear" w:color="auto" w:fill="auto"/>
        <w:bidi w:val="0"/>
        <w:jc w:val="both"/>
        <w:spacing w:before="0" w:after="0" w:line="240" w:lineRule="exact"/>
        <w:ind w:left="3060" w:right="460" w:firstLine="360"/>
      </w:pPr>
      <w:r>
        <w:rPr>
          <w:lang w:val="pl-PL" w:eastAsia="pl-PL" w:bidi="pl-PL"/>
          <w:w w:val="100"/>
          <w:spacing w:val="0"/>
          <w:color w:val="000000"/>
          <w:position w:val="0"/>
        </w:rPr>
        <w:t>W czeskich nagłówkach wystąpiły liczne potoczne formy fonetyczne i gramatyczne, charakterystyczne dla języka mówionego. Zjawisko to jest obce językowi polskiemu.</w:t>
      </w:r>
    </w:p>
    <w:p>
      <w:pPr>
        <w:pStyle w:val="Style17"/>
        <w:framePr w:w="10690" w:h="4854" w:hRule="exact" w:wrap="none" w:vAnchor="page" w:hAnchor="page" w:x="516" w:y="7943"/>
        <w:widowControl w:val="0"/>
        <w:keepNext w:val="0"/>
        <w:keepLines w:val="0"/>
        <w:shd w:val="clear" w:color="auto" w:fill="auto"/>
        <w:bidi w:val="0"/>
        <w:jc w:val="both"/>
        <w:spacing w:before="0" w:after="0" w:line="240" w:lineRule="exact"/>
        <w:ind w:left="3060" w:right="460" w:firstLine="360"/>
      </w:pPr>
      <w:r>
        <w:rPr>
          <w:lang w:val="pl-PL" w:eastAsia="pl-PL" w:bidi="pl-PL"/>
          <w:w w:val="100"/>
          <w:spacing w:val="0"/>
          <w:color w:val="000000"/>
          <w:position w:val="0"/>
        </w:rPr>
        <w:t>Częściej spotkać można było potoczne frazeologizmy polskie niż cze</w:t>
        <w:softHyphen/>
        <w:t>skie.</w:t>
      </w:r>
    </w:p>
    <w:p>
      <w:pPr>
        <w:pStyle w:val="Style17"/>
        <w:framePr w:w="10690" w:h="4854" w:hRule="exact" w:wrap="none" w:vAnchor="page" w:hAnchor="page" w:x="516" w:y="7943"/>
        <w:widowControl w:val="0"/>
        <w:keepNext w:val="0"/>
        <w:keepLines w:val="0"/>
        <w:shd w:val="clear" w:color="auto" w:fill="auto"/>
        <w:bidi w:val="0"/>
        <w:jc w:val="both"/>
        <w:spacing w:before="0" w:after="0" w:line="240" w:lineRule="exact"/>
        <w:ind w:left="3060" w:right="460" w:firstLine="360"/>
      </w:pPr>
      <w:r>
        <w:rPr>
          <w:lang w:val="pl-PL" w:eastAsia="pl-PL" w:bidi="pl-PL"/>
          <w:w w:val="100"/>
          <w:spacing w:val="0"/>
          <w:color w:val="000000"/>
          <w:position w:val="0"/>
        </w:rPr>
        <w:t>Stosowanie potocznej leksyki w nagłówkach niewątpliwie miało na celu integrację nadawcy z odbiorcą, podkreślenie wspólnoty ocen i emo</w:t>
        <w:softHyphen/>
        <w:t>cji. Częściej eksponowano negatywne zdarzenia, kłopoty, porażki.</w:t>
      </w:r>
      <w:r>
        <w:rPr>
          <w:lang w:val="pl-PL" w:eastAsia="pl-PL" w:bidi="pl-PL"/>
          <w:vertAlign w:val="superscript"/>
          <w:w w:val="100"/>
          <w:spacing w:val="0"/>
          <w:color w:val="000000"/>
          <w:position w:val="0"/>
        </w:rPr>
        <w:t>14</w:t>
      </w:r>
    </w:p>
    <w:p>
      <w:pPr>
        <w:pStyle w:val="Style17"/>
        <w:framePr w:w="10690" w:h="4854" w:hRule="exact" w:wrap="none" w:vAnchor="page" w:hAnchor="page" w:x="516" w:y="7943"/>
        <w:widowControl w:val="0"/>
        <w:keepNext w:val="0"/>
        <w:keepLines w:val="0"/>
        <w:shd w:val="clear" w:color="auto" w:fill="auto"/>
        <w:bidi w:val="0"/>
        <w:jc w:val="both"/>
        <w:spacing w:before="0" w:after="0" w:line="240" w:lineRule="exact"/>
        <w:ind w:left="3060" w:right="460" w:firstLine="360"/>
      </w:pPr>
      <w:r>
        <w:rPr>
          <w:lang w:val="pl-PL" w:eastAsia="pl-PL" w:bidi="pl-PL"/>
          <w:w w:val="100"/>
          <w:spacing w:val="0"/>
          <w:color w:val="000000"/>
          <w:position w:val="0"/>
        </w:rPr>
        <w:t>Wyraźnie starano się zachować charakter potoczny wypowiedzi przy</w:t>
        <w:softHyphen/>
        <w:t>taczanych przez dziennikarzy. W polskich portalach zaobserwować</w:t>
      </w:r>
    </w:p>
    <w:p>
      <w:pPr>
        <w:pStyle w:val="Style50"/>
        <w:framePr w:w="7234" w:h="654" w:hRule="exact" w:wrap="none" w:vAnchor="page" w:hAnchor="page" w:x="3531" w:y="13440"/>
        <w:tabs>
          <w:tab w:leader="none" w:pos="3626" w:val="left"/>
        </w:tabs>
        <w:widowControl w:val="0"/>
        <w:keepNext w:val="0"/>
        <w:keepLines w:val="0"/>
        <w:shd w:val="clear" w:color="auto" w:fill="auto"/>
        <w:bidi w:val="0"/>
        <w:spacing w:before="0" w:after="0" w:line="209" w:lineRule="exact"/>
        <w:ind w:left="3040" w:right="480" w:firstLine="3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O nominalizacji słownictwa potocznego w nagłówkach pisze E. Pałuszyńska, </w:t>
      </w:r>
      <w:r>
        <w:rPr>
          <w:rStyle w:val="CharStyle52"/>
        </w:rPr>
        <w:t>Nagłówki w „Gazecie Wyborczej” (ekspresywna leksyka, frazematyka, me</w:t>
        <w:softHyphen/>
        <w:t>taforyka),</w:t>
      </w:r>
      <w:r>
        <w:rPr>
          <w:lang w:val="pl-PL" w:eastAsia="pl-PL" w:bidi="pl-PL"/>
          <w:w w:val="100"/>
          <w:spacing w:val="0"/>
          <w:color w:val="000000"/>
          <w:position w:val="0"/>
        </w:rPr>
        <w:t xml:space="preserve"> Łódź 2006, s. 28-29.</w:t>
      </w:r>
    </w:p>
    <w:p>
      <w:pPr>
        <w:pStyle w:val="Style50"/>
        <w:framePr w:w="7234" w:h="210" w:hRule="exact" w:wrap="none" w:vAnchor="page" w:hAnchor="page" w:x="3531" w:y="14095"/>
        <w:tabs>
          <w:tab w:leader="none" w:pos="3623" w:val="left"/>
        </w:tabs>
        <w:widowControl w:val="0"/>
        <w:keepNext w:val="0"/>
        <w:keepLines w:val="0"/>
        <w:shd w:val="clear" w:color="auto" w:fill="auto"/>
        <w:bidi w:val="0"/>
        <w:spacing w:before="0" w:after="0" w:line="209" w:lineRule="exact"/>
        <w:ind w:left="340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Też zapożyczenie </w:t>
      </w:r>
      <w:r>
        <w:rPr>
          <w:rStyle w:val="CharStyle52"/>
        </w:rPr>
        <w:t>dycha.</w:t>
      </w:r>
    </w:p>
    <w:p>
      <w:pPr>
        <w:pStyle w:val="Style50"/>
        <w:framePr w:w="7234" w:h="446" w:hRule="exact" w:wrap="none" w:vAnchor="page" w:hAnchor="page" w:x="3531" w:y="14308"/>
        <w:tabs>
          <w:tab w:leader="none" w:pos="3622" w:val="left"/>
        </w:tabs>
        <w:widowControl w:val="0"/>
        <w:keepNext w:val="0"/>
        <w:keepLines w:val="0"/>
        <w:shd w:val="clear" w:color="auto" w:fill="auto"/>
        <w:bidi w:val="0"/>
        <w:jc w:val="left"/>
        <w:spacing w:before="0" w:after="0" w:line="209" w:lineRule="exact"/>
        <w:ind w:left="3060" w:right="480" w:firstLine="34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Jest to zgodne z obserwacjami E. Pałuszyńskiej, </w:t>
      </w:r>
      <w:r>
        <w:rPr>
          <w:rStyle w:val="CharStyle52"/>
        </w:rPr>
        <w:t>Nagłówki w „Gazecie Wyborczej”,</w:t>
      </w:r>
      <w:r>
        <w:rPr>
          <w:lang w:val="pl-PL" w:eastAsia="pl-PL" w:bidi="pl-PL"/>
          <w:w w:val="100"/>
          <w:spacing w:val="0"/>
          <w:color w:val="000000"/>
          <w:position w:val="0"/>
        </w:rPr>
        <w:t xml:space="preserve"> s. 53.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665" w:y="25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POTOCZNOŚĆ W NAGŁÓWKACH POLSKICH I CZESKICH PORTALI...</w:t>
      </w:r>
    </w:p>
    <w:p>
      <w:pPr>
        <w:pStyle w:val="Style8"/>
        <w:framePr w:wrap="none" w:vAnchor="page" w:hAnchor="page" w:x="7933" w:y="25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59</w:t>
      </w:r>
    </w:p>
    <w:p>
      <w:pPr>
        <w:pStyle w:val="Style17"/>
        <w:framePr w:w="10690" w:h="4667" w:hRule="exact" w:wrap="none" w:vAnchor="page" w:hAnchor="page" w:x="599" w:y="2939"/>
        <w:widowControl w:val="0"/>
        <w:keepNext w:val="0"/>
        <w:keepLines w:val="0"/>
        <w:shd w:val="clear" w:color="auto" w:fill="auto"/>
        <w:bidi w:val="0"/>
        <w:jc w:val="left"/>
        <w:spacing w:before="0" w:after="0" w:line="242" w:lineRule="exact"/>
        <w:ind w:left="380" w:right="3160" w:firstLine="0"/>
      </w:pPr>
      <w:r>
        <w:rPr>
          <w:lang w:val="pl-PL" w:eastAsia="pl-PL" w:bidi="pl-PL"/>
          <w:w w:val="100"/>
          <w:spacing w:val="0"/>
          <w:color w:val="000000"/>
          <w:position w:val="0"/>
        </w:rPr>
        <w:t>można było ponadto tendencję do zachowania jednorodności stylistycz</w:t>
        <w:softHyphen/>
        <w:t>nej nagłówków.</w:t>
      </w:r>
    </w:p>
    <w:p>
      <w:pPr>
        <w:pStyle w:val="Style17"/>
        <w:framePr w:w="10690" w:h="4667" w:hRule="exact" w:wrap="none" w:vAnchor="page" w:hAnchor="page" w:x="599" w:y="2939"/>
        <w:widowControl w:val="0"/>
        <w:keepNext w:val="0"/>
        <w:keepLines w:val="0"/>
        <w:shd w:val="clear" w:color="auto" w:fill="auto"/>
        <w:bidi w:val="0"/>
        <w:jc w:val="both"/>
        <w:spacing w:before="0" w:after="0" w:line="242" w:lineRule="exact"/>
        <w:ind w:left="380" w:right="3160" w:firstLine="320"/>
      </w:pPr>
      <w:r>
        <w:rPr>
          <w:lang w:val="pl-PL" w:eastAsia="pl-PL" w:bidi="pl-PL"/>
          <w:w w:val="100"/>
          <w:spacing w:val="0"/>
          <w:color w:val="000000"/>
          <w:position w:val="0"/>
        </w:rPr>
        <w:t>Potoczność w wielu wypadkach wynikała z potrzeby ekonomiczności wypowiedzi - było to bardziej widoczne w czeskich nagłówkach.</w:t>
      </w:r>
    </w:p>
    <w:p>
      <w:pPr>
        <w:pStyle w:val="Style17"/>
        <w:framePr w:w="10690" w:h="4667" w:hRule="exact" w:wrap="none" w:vAnchor="page" w:hAnchor="page" w:x="599" w:y="2939"/>
        <w:widowControl w:val="0"/>
        <w:keepNext w:val="0"/>
        <w:keepLines w:val="0"/>
        <w:shd w:val="clear" w:color="auto" w:fill="auto"/>
        <w:bidi w:val="0"/>
        <w:jc w:val="both"/>
        <w:spacing w:before="0" w:after="0" w:line="242" w:lineRule="exact"/>
        <w:ind w:left="380" w:right="3160" w:firstLine="320"/>
      </w:pPr>
      <w:r>
        <w:rPr>
          <w:lang w:val="pl-PL" w:eastAsia="pl-PL" w:bidi="pl-PL"/>
          <w:w w:val="100"/>
          <w:spacing w:val="0"/>
          <w:color w:val="000000"/>
          <w:position w:val="0"/>
        </w:rPr>
        <w:t>Widoczna była również tendencja do ekspresywizacji, w wielu wypad</w:t>
        <w:softHyphen/>
        <w:t>kach nawet wulgaryzacji wypowiedzi.</w:t>
      </w:r>
    </w:p>
    <w:p>
      <w:pPr>
        <w:pStyle w:val="Style17"/>
        <w:framePr w:w="10690" w:h="4667" w:hRule="exact" w:wrap="none" w:vAnchor="page" w:hAnchor="page" w:x="599" w:y="2939"/>
        <w:widowControl w:val="0"/>
        <w:keepNext w:val="0"/>
        <w:keepLines w:val="0"/>
        <w:shd w:val="clear" w:color="auto" w:fill="auto"/>
        <w:bidi w:val="0"/>
        <w:jc w:val="both"/>
        <w:spacing w:before="0" w:after="0" w:line="242" w:lineRule="exact"/>
        <w:ind w:left="380" w:right="3160" w:firstLine="320"/>
      </w:pPr>
      <w:r>
        <w:rPr>
          <w:lang w:val="pl-PL" w:eastAsia="pl-PL" w:bidi="pl-PL"/>
          <w:w w:val="100"/>
          <w:spacing w:val="0"/>
          <w:color w:val="000000"/>
          <w:position w:val="0"/>
        </w:rPr>
        <w:t>Różnicą między polskimi a czeskimi nagłówkami było częste ujmowa</w:t>
        <w:softHyphen/>
        <w:t>nie w cudzysłów wyrazów potocznych w tekstach polskich.</w:t>
      </w:r>
    </w:p>
    <w:p>
      <w:pPr>
        <w:pStyle w:val="Style17"/>
        <w:framePr w:w="10690" w:h="4667" w:hRule="exact" w:wrap="none" w:vAnchor="page" w:hAnchor="page" w:x="599" w:y="2939"/>
        <w:widowControl w:val="0"/>
        <w:keepNext w:val="0"/>
        <w:keepLines w:val="0"/>
        <w:shd w:val="clear" w:color="auto" w:fill="auto"/>
        <w:bidi w:val="0"/>
        <w:jc w:val="both"/>
        <w:spacing w:before="0" w:after="0" w:line="242" w:lineRule="exact"/>
        <w:ind w:left="380" w:right="3160" w:firstLine="320"/>
      </w:pPr>
      <w:r>
        <w:rPr>
          <w:lang w:val="pl-PL" w:eastAsia="pl-PL" w:bidi="pl-PL"/>
          <w:w w:val="100"/>
          <w:spacing w:val="0"/>
          <w:color w:val="000000"/>
          <w:position w:val="0"/>
        </w:rPr>
        <w:t xml:space="preserve">Liczba elementów potocznych w czeskich portalach potwierdziła przypuszczenie, że najwięcej potocyzmów występuje w tabloidzie </w:t>
      </w:r>
      <w:r>
        <w:rPr>
          <w:lang w:val="cs-CZ" w:eastAsia="cs-CZ" w:bidi="cs-CZ"/>
          <w:w w:val="100"/>
          <w:spacing w:val="0"/>
          <w:color w:val="000000"/>
          <w:position w:val="0"/>
        </w:rPr>
        <w:t xml:space="preserve">„Blesk” </w:t>
      </w:r>
      <w:r>
        <w:rPr>
          <w:lang w:val="pl-PL" w:eastAsia="pl-PL" w:bidi="pl-PL"/>
          <w:w w:val="100"/>
          <w:spacing w:val="0"/>
          <w:color w:val="000000"/>
          <w:position w:val="0"/>
        </w:rPr>
        <w:t xml:space="preserve">(iDnes 98, </w:t>
      </w:r>
      <w:r>
        <w:rPr>
          <w:lang w:val="cs-CZ" w:eastAsia="cs-CZ" w:bidi="cs-CZ"/>
          <w:w w:val="100"/>
          <w:spacing w:val="0"/>
          <w:color w:val="000000"/>
          <w:position w:val="0"/>
        </w:rPr>
        <w:t xml:space="preserve">Lidovky </w:t>
      </w:r>
      <w:r>
        <w:rPr>
          <w:lang w:val="pl-PL" w:eastAsia="pl-PL" w:bidi="pl-PL"/>
          <w:w w:val="100"/>
          <w:spacing w:val="0"/>
          <w:color w:val="000000"/>
          <w:position w:val="0"/>
        </w:rPr>
        <w:t xml:space="preserve">61, </w:t>
      </w:r>
      <w:r>
        <w:rPr>
          <w:lang w:val="cs-CZ" w:eastAsia="cs-CZ" w:bidi="cs-CZ"/>
          <w:w w:val="100"/>
          <w:spacing w:val="0"/>
          <w:color w:val="000000"/>
          <w:position w:val="0"/>
        </w:rPr>
        <w:t xml:space="preserve">Blesk </w:t>
      </w:r>
      <w:r>
        <w:rPr>
          <w:lang w:val="pl-PL" w:eastAsia="pl-PL" w:bidi="pl-PL"/>
          <w:w w:val="100"/>
          <w:spacing w:val="0"/>
          <w:color w:val="000000"/>
          <w:position w:val="0"/>
        </w:rPr>
        <w:t>121). W polskich portalach sytuacja była inna - dużo więcej ich było w „Gazecie Wyborczej” niż w pozostałych por</w:t>
        <w:softHyphen/>
        <w:t>talach (GW 271, Dziennik 134, Fakt 187).</w:t>
      </w:r>
    </w:p>
    <w:p>
      <w:pPr>
        <w:pStyle w:val="Style17"/>
        <w:framePr w:w="10690" w:h="4667" w:hRule="exact" w:wrap="none" w:vAnchor="page" w:hAnchor="page" w:x="599" w:y="2939"/>
        <w:widowControl w:val="0"/>
        <w:keepNext w:val="0"/>
        <w:keepLines w:val="0"/>
        <w:shd w:val="clear" w:color="auto" w:fill="auto"/>
        <w:bidi w:val="0"/>
        <w:jc w:val="both"/>
        <w:spacing w:before="0" w:after="0" w:line="242" w:lineRule="exact"/>
        <w:ind w:left="380" w:right="3160" w:firstLine="320"/>
      </w:pPr>
      <w:r>
        <w:rPr>
          <w:lang w:val="pl-PL" w:eastAsia="pl-PL" w:bidi="pl-PL"/>
          <w:w w:val="100"/>
          <w:spacing w:val="0"/>
          <w:color w:val="000000"/>
          <w:position w:val="0"/>
        </w:rPr>
        <w:t>W nagłówkach pierwszych stron na czeskich portalach znaleźć można było mniej elementów potocznych ze względu na to, że samych nagłówków jest znacznie mniej. Stopień nasycenia potocznymi jednost</w:t>
        <w:softHyphen/>
        <w:t>kami leksykalnymi (wyrazami i związkami frazeologicznymi) w nagłów</w:t>
        <w:softHyphen/>
        <w:t>kach polskich i i czeskich był jednak - wbrew przypuszczeniom - bardzo zbliżony.</w:t>
      </w:r>
    </w:p>
    <w:p>
      <w:pPr>
        <w:pStyle w:val="Style80"/>
        <w:framePr w:w="10690" w:h="4267" w:hRule="exact" w:wrap="none" w:vAnchor="page" w:hAnchor="page" w:x="599" w:y="8034"/>
        <w:widowControl w:val="0"/>
        <w:keepNext w:val="0"/>
        <w:keepLines w:val="0"/>
        <w:shd w:val="clear" w:color="auto" w:fill="auto"/>
        <w:bidi w:val="0"/>
        <w:spacing w:before="0" w:after="224" w:line="200" w:lineRule="exact"/>
        <w:ind w:left="700" w:right="0" w:hanging="320"/>
      </w:pPr>
      <w:r>
        <w:rPr>
          <w:lang w:val="pl-PL" w:eastAsia="pl-PL" w:bidi="pl-PL"/>
          <w:w w:val="100"/>
          <w:spacing w:val="0"/>
          <w:color w:val="000000"/>
          <w:position w:val="0"/>
        </w:rPr>
        <w:t>Bibliografia</w:t>
      </w:r>
    </w:p>
    <w:p>
      <w:pPr>
        <w:pStyle w:val="Style42"/>
        <w:framePr w:w="10690" w:h="4267" w:hRule="exact" w:wrap="none" w:vAnchor="page" w:hAnchor="page" w:x="599" w:y="8034"/>
        <w:widowControl w:val="0"/>
        <w:keepNext w:val="0"/>
        <w:keepLines w:val="0"/>
        <w:shd w:val="clear" w:color="auto" w:fill="auto"/>
        <w:bidi w:val="0"/>
        <w:jc w:val="both"/>
        <w:spacing w:before="0" w:after="0" w:line="218" w:lineRule="exact"/>
        <w:ind w:left="700" w:right="3160" w:hanging="320"/>
      </w:pPr>
      <w:r>
        <w:rPr>
          <w:lang w:val="pl-PL" w:eastAsia="pl-PL" w:bidi="pl-PL"/>
          <w:w w:val="100"/>
          <w:spacing w:val="0"/>
          <w:color w:val="000000"/>
          <w:position w:val="0"/>
        </w:rPr>
        <w:t xml:space="preserve">J. Anusiewicz, J. Skawiński, </w:t>
      </w:r>
      <w:r>
        <w:rPr>
          <w:rStyle w:val="CharStyle58"/>
        </w:rPr>
        <w:t>Słownik polszczyzny potocznej</w:t>
      </w:r>
      <w:r>
        <w:rPr>
          <w:lang w:val="pl-PL" w:eastAsia="pl-PL" w:bidi="pl-PL"/>
          <w:w w:val="100"/>
          <w:spacing w:val="0"/>
          <w:color w:val="000000"/>
          <w:position w:val="0"/>
        </w:rPr>
        <w:t>, Warszawa-Wrocław 1996.</w:t>
      </w:r>
    </w:p>
    <w:p>
      <w:pPr>
        <w:pStyle w:val="Style59"/>
        <w:framePr w:w="10690" w:h="4267" w:hRule="exact" w:wrap="none" w:vAnchor="page" w:hAnchor="page" w:x="599" w:y="8034"/>
        <w:widowControl w:val="0"/>
        <w:keepNext w:val="0"/>
        <w:keepLines w:val="0"/>
        <w:shd w:val="clear" w:color="auto" w:fill="auto"/>
        <w:bidi w:val="0"/>
        <w:spacing w:before="0" w:after="0"/>
        <w:ind w:left="700" w:right="3160" w:hanging="320"/>
      </w:pPr>
      <w:r>
        <w:rPr>
          <w:rStyle w:val="CharStyle61"/>
          <w:i w:val="0"/>
          <w:iCs w:val="0"/>
        </w:rPr>
        <w:t xml:space="preserve">G. Balowska, </w:t>
      </w:r>
      <w:r>
        <w:rPr>
          <w:lang w:val="pl-PL" w:eastAsia="pl-PL" w:bidi="pl-PL"/>
          <w:w w:val="100"/>
          <w:spacing w:val="0"/>
          <w:color w:val="000000"/>
          <w:position w:val="0"/>
        </w:rPr>
        <w:t>Problematyka czeszczyzny potocznej nieliterackiej (tzw.</w:t>
      </w:r>
      <w:r>
        <w:rPr>
          <w:rStyle w:val="CharStyle61"/>
          <w:i w:val="0"/>
          <w:iCs w:val="0"/>
        </w:rPr>
        <w:t xml:space="preserve"> </w:t>
      </w:r>
      <w:r>
        <w:rPr>
          <w:rStyle w:val="CharStyle61"/>
          <w:lang w:val="cs-CZ" w:eastAsia="cs-CZ" w:bidi="cs-CZ"/>
          <w:i w:val="0"/>
          <w:iCs w:val="0"/>
        </w:rPr>
        <w:t>obecná če</w:t>
        <w:softHyphen/>
      </w:r>
      <w:r>
        <w:rPr>
          <w:lang w:val="cs-CZ" w:eastAsia="cs-CZ" w:bidi="cs-CZ"/>
          <w:w w:val="100"/>
          <w:spacing w:val="0"/>
          <w:color w:val="000000"/>
          <w:position w:val="0"/>
        </w:rPr>
        <w:t>š</w:t>
      </w:r>
      <w:r>
        <w:rPr>
          <w:rStyle w:val="CharStyle61"/>
          <w:lang w:val="cs-CZ" w:eastAsia="cs-CZ" w:bidi="cs-CZ"/>
          <w:i w:val="0"/>
          <w:iCs w:val="0"/>
        </w:rPr>
        <w:t>t</w:t>
      </w:r>
      <w:r>
        <w:rPr>
          <w:rStyle w:val="CharStyle61"/>
          <w:i w:val="0"/>
          <w:iCs w:val="0"/>
        </w:rPr>
        <w:t xml:space="preserve">ina) </w:t>
      </w:r>
      <w:r>
        <w:rPr>
          <w:lang w:val="pl-PL" w:eastAsia="pl-PL" w:bidi="pl-PL"/>
          <w:w w:val="100"/>
          <w:spacing w:val="0"/>
          <w:color w:val="000000"/>
          <w:position w:val="0"/>
        </w:rPr>
        <w:t xml:space="preserve">na łamach czasopisma </w:t>
      </w:r>
      <w:r>
        <w:rPr>
          <w:lang w:val="cs-CZ" w:eastAsia="cs-CZ" w:bidi="cs-CZ"/>
          <w:w w:val="100"/>
          <w:spacing w:val="0"/>
          <w:color w:val="000000"/>
          <w:position w:val="0"/>
        </w:rPr>
        <w:t xml:space="preserve">„Naše řeč” </w:t>
      </w:r>
      <w:r>
        <w:rPr>
          <w:lang w:val="pl-PL" w:eastAsia="pl-PL" w:bidi="pl-PL"/>
          <w:w w:val="100"/>
          <w:spacing w:val="0"/>
          <w:color w:val="000000"/>
          <w:position w:val="0"/>
        </w:rPr>
        <w:t>w latach dziewięćdziesiątych</w:t>
      </w:r>
      <w:r>
        <w:rPr>
          <w:rStyle w:val="CharStyle61"/>
          <w:i w:val="0"/>
          <w:iCs w:val="0"/>
        </w:rPr>
        <w:t>, „Bo- hemistyka” 2006, nr 1, s. 25-39.</w:t>
      </w:r>
    </w:p>
    <w:p>
      <w:pPr>
        <w:pStyle w:val="Style59"/>
        <w:framePr w:w="10690" w:h="4267" w:hRule="exact" w:wrap="none" w:vAnchor="page" w:hAnchor="page" w:x="599" w:y="8034"/>
        <w:widowControl w:val="0"/>
        <w:keepNext w:val="0"/>
        <w:keepLines w:val="0"/>
        <w:shd w:val="clear" w:color="auto" w:fill="auto"/>
        <w:bidi w:val="0"/>
        <w:spacing w:before="0" w:after="0"/>
        <w:ind w:left="700" w:right="0" w:hanging="320"/>
      </w:pPr>
      <w:r>
        <w:rPr>
          <w:rStyle w:val="CharStyle61"/>
          <w:i w:val="0"/>
          <w:iCs w:val="0"/>
        </w:rPr>
        <w:t xml:space="preserve">S. Dubisz (red.), </w:t>
      </w:r>
      <w:r>
        <w:rPr>
          <w:lang w:val="pl-PL" w:eastAsia="pl-PL" w:bidi="pl-PL"/>
          <w:w w:val="100"/>
          <w:spacing w:val="0"/>
          <w:color w:val="000000"/>
          <w:position w:val="0"/>
        </w:rPr>
        <w:t>Uniwersalny słownik języka polskiego</w:t>
      </w:r>
      <w:r>
        <w:rPr>
          <w:rStyle w:val="CharStyle61"/>
          <w:i w:val="0"/>
          <w:iCs w:val="0"/>
        </w:rPr>
        <w:t>, Warszawa 2004.</w:t>
      </w:r>
    </w:p>
    <w:p>
      <w:pPr>
        <w:pStyle w:val="Style42"/>
        <w:framePr w:w="10690" w:h="4267" w:hRule="exact" w:wrap="none" w:vAnchor="page" w:hAnchor="page" w:x="599" w:y="8034"/>
        <w:widowControl w:val="0"/>
        <w:keepNext w:val="0"/>
        <w:keepLines w:val="0"/>
        <w:shd w:val="clear" w:color="auto" w:fill="auto"/>
        <w:bidi w:val="0"/>
        <w:jc w:val="both"/>
        <w:spacing w:before="0" w:after="0" w:line="218" w:lineRule="exact"/>
        <w:ind w:left="700" w:right="3160" w:hanging="320"/>
      </w:pPr>
      <w:r>
        <w:rPr>
          <w:lang w:val="pl-PL" w:eastAsia="pl-PL" w:bidi="pl-PL"/>
          <w:w w:val="100"/>
          <w:spacing w:val="0"/>
          <w:color w:val="000000"/>
          <w:position w:val="0"/>
        </w:rPr>
        <w:t xml:space="preserve">B. </w:t>
      </w:r>
      <w:r>
        <w:rPr>
          <w:lang w:val="cs-CZ" w:eastAsia="cs-CZ" w:bidi="cs-CZ"/>
          <w:w w:val="100"/>
          <w:spacing w:val="0"/>
          <w:color w:val="000000"/>
          <w:position w:val="0"/>
        </w:rPr>
        <w:t xml:space="preserve">Havránek, </w:t>
      </w:r>
      <w:r>
        <w:rPr>
          <w:lang w:val="pl-PL" w:eastAsia="pl-PL" w:bidi="pl-PL"/>
          <w:w w:val="100"/>
          <w:spacing w:val="0"/>
          <w:color w:val="000000"/>
          <w:position w:val="0"/>
        </w:rPr>
        <w:t xml:space="preserve">J. </w:t>
      </w:r>
      <w:r>
        <w:rPr>
          <w:lang w:val="cs-CZ" w:eastAsia="cs-CZ" w:bidi="cs-CZ"/>
          <w:w w:val="100"/>
          <w:spacing w:val="0"/>
          <w:color w:val="000000"/>
          <w:position w:val="0"/>
        </w:rPr>
        <w:t xml:space="preserve">Bělič, </w:t>
      </w:r>
      <w:r>
        <w:rPr>
          <w:lang w:val="pl-PL" w:eastAsia="pl-PL" w:bidi="pl-PL"/>
          <w:w w:val="100"/>
          <w:spacing w:val="0"/>
          <w:color w:val="000000"/>
          <w:position w:val="0"/>
        </w:rPr>
        <w:t xml:space="preserve">M. Helci, A. </w:t>
      </w:r>
      <w:r>
        <w:rPr>
          <w:lang w:val="cs-CZ" w:eastAsia="cs-CZ" w:bidi="cs-CZ"/>
          <w:w w:val="100"/>
          <w:spacing w:val="0"/>
          <w:color w:val="000000"/>
          <w:position w:val="0"/>
        </w:rPr>
        <w:t xml:space="preserve">Jedlička </w:t>
      </w:r>
      <w:r>
        <w:rPr>
          <w:lang w:val="pl-PL" w:eastAsia="pl-PL" w:bidi="pl-PL"/>
          <w:w w:val="100"/>
          <w:spacing w:val="0"/>
          <w:color w:val="000000"/>
          <w:position w:val="0"/>
        </w:rPr>
        <w:t xml:space="preserve">(red.), </w:t>
      </w:r>
      <w:r>
        <w:rPr>
          <w:rStyle w:val="CharStyle58"/>
          <w:lang w:val="cs-CZ" w:eastAsia="cs-CZ" w:bidi="cs-CZ"/>
        </w:rPr>
        <w:t>Slovník spisovného jazyka če</w:t>
        <w:softHyphen/>
        <w:t>ského</w:t>
      </w:r>
      <w:r>
        <w:rPr>
          <w:lang w:val="cs-CZ" w:eastAsia="cs-CZ" w:bidi="cs-CZ"/>
          <w:w w:val="100"/>
          <w:spacing w:val="0"/>
          <w:color w:val="000000"/>
          <w:position w:val="0"/>
        </w:rPr>
        <w:t xml:space="preserve">, t. I-IV, Praha 1960-1971; </w:t>
      </w:r>
      <w:r>
        <w:rPr>
          <w:lang w:val="pl-PL" w:eastAsia="pl-PL" w:bidi="pl-PL"/>
          <w:w w:val="100"/>
          <w:spacing w:val="0"/>
          <w:color w:val="000000"/>
          <w:position w:val="0"/>
        </w:rPr>
        <w:t xml:space="preserve">wersja elektroniczna: </w:t>
      </w:r>
      <w:r>
        <w:fldChar w:fldCharType="begin"/>
      </w:r>
      <w:r>
        <w:rPr>
          <w:color w:val="000000"/>
        </w:rPr>
        <w:instrText> HYPERLINK "http://ssjc.ujc.cas" </w:instrText>
      </w:r>
      <w:r>
        <w:fldChar w:fldCharType="separate"/>
      </w:r>
      <w:r>
        <w:rPr>
          <w:rStyle w:val="Hyperlink"/>
          <w:lang w:val="en-US" w:eastAsia="en-US" w:bidi="en-US"/>
          <w:w w:val="100"/>
          <w:spacing w:val="0"/>
          <w:position w:val="0"/>
        </w:rPr>
        <w:t>http://ssjc.ujc.cas</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cz/</w:t>
      </w:r>
    </w:p>
    <w:p>
      <w:pPr>
        <w:pStyle w:val="Style42"/>
        <w:framePr w:w="10690" w:h="4267" w:hRule="exact" w:wrap="none" w:vAnchor="page" w:hAnchor="page" w:x="599" w:y="8034"/>
        <w:widowControl w:val="0"/>
        <w:keepNext w:val="0"/>
        <w:keepLines w:val="0"/>
        <w:shd w:val="clear" w:color="auto" w:fill="auto"/>
        <w:bidi w:val="0"/>
        <w:jc w:val="both"/>
        <w:spacing w:before="0" w:after="0" w:line="218" w:lineRule="exact"/>
        <w:ind w:left="700" w:right="3160" w:hanging="320"/>
      </w:pPr>
      <w:r>
        <w:rPr>
          <w:lang w:val="cs-CZ" w:eastAsia="cs-CZ" w:bidi="cs-CZ"/>
          <w:w w:val="100"/>
          <w:spacing w:val="0"/>
          <w:color w:val="000000"/>
          <w:position w:val="0"/>
        </w:rPr>
        <w:t xml:space="preserve">P. Karlík, M. Nekula, J. Pleskalova </w:t>
      </w:r>
      <w:r>
        <w:rPr>
          <w:lang w:val="en-US" w:eastAsia="en-US" w:bidi="en-US"/>
          <w:w w:val="100"/>
          <w:spacing w:val="0"/>
          <w:color w:val="000000"/>
          <w:position w:val="0"/>
        </w:rPr>
        <w:t xml:space="preserve">(red.), </w:t>
      </w:r>
      <w:r>
        <w:rPr>
          <w:rStyle w:val="CharStyle58"/>
          <w:lang w:val="cs-CZ" w:eastAsia="cs-CZ" w:bidi="cs-CZ"/>
        </w:rPr>
        <w:t>Encyklopedický slovník češtiny</w:t>
      </w:r>
      <w:r>
        <w:rPr>
          <w:lang w:val="cs-CZ" w:eastAsia="cs-CZ" w:bidi="cs-CZ"/>
          <w:w w:val="100"/>
          <w:spacing w:val="0"/>
          <w:color w:val="000000"/>
          <w:position w:val="0"/>
        </w:rPr>
        <w:t xml:space="preserve">, Praha </w:t>
      </w:r>
      <w:r>
        <w:rPr>
          <w:rStyle w:val="CharStyle98"/>
        </w:rPr>
        <w:t>2002</w:t>
      </w:r>
      <w:r>
        <w:rPr>
          <w:rStyle w:val="CharStyle99"/>
        </w:rPr>
        <w:t>.</w:t>
      </w:r>
    </w:p>
    <w:p>
      <w:pPr>
        <w:pStyle w:val="Style59"/>
        <w:framePr w:w="10690" w:h="4267" w:hRule="exact" w:wrap="none" w:vAnchor="page" w:hAnchor="page" w:x="599" w:y="8034"/>
        <w:widowControl w:val="0"/>
        <w:keepNext w:val="0"/>
        <w:keepLines w:val="0"/>
        <w:shd w:val="clear" w:color="auto" w:fill="auto"/>
        <w:bidi w:val="0"/>
        <w:spacing w:before="0" w:after="0"/>
        <w:ind w:left="700" w:right="3160" w:hanging="320"/>
      </w:pPr>
      <w:r>
        <w:rPr>
          <w:rStyle w:val="CharStyle61"/>
          <w:lang w:val="cs-CZ" w:eastAsia="cs-CZ" w:bidi="cs-CZ"/>
          <w:i w:val="0"/>
          <w:iCs w:val="0"/>
        </w:rPr>
        <w:t xml:space="preserve">E. </w:t>
      </w:r>
      <w:r>
        <w:rPr>
          <w:rStyle w:val="CharStyle61"/>
          <w:i w:val="0"/>
          <w:iCs w:val="0"/>
        </w:rPr>
        <w:t xml:space="preserve">Pałuszyńska, </w:t>
      </w:r>
      <w:r>
        <w:rPr>
          <w:lang w:val="pl-PL" w:eastAsia="pl-PL" w:bidi="pl-PL"/>
          <w:w w:val="100"/>
          <w:spacing w:val="0"/>
          <w:color w:val="000000"/>
          <w:position w:val="0"/>
        </w:rPr>
        <w:t xml:space="preserve">Nagłówki w </w:t>
      </w:r>
      <w:r>
        <w:rPr>
          <w:lang w:val="cs-CZ" w:eastAsia="cs-CZ" w:bidi="cs-CZ"/>
          <w:w w:val="100"/>
          <w:spacing w:val="0"/>
          <w:color w:val="000000"/>
          <w:position w:val="0"/>
        </w:rPr>
        <w:t xml:space="preserve">„ </w:t>
      </w:r>
      <w:r>
        <w:rPr>
          <w:lang w:val="pl-PL" w:eastAsia="pl-PL" w:bidi="pl-PL"/>
          <w:w w:val="100"/>
          <w:spacing w:val="0"/>
          <w:color w:val="000000"/>
          <w:position w:val="0"/>
        </w:rPr>
        <w:t>Gazecie Wyborczej” (ekspresywna leksyka</w:t>
      </w:r>
      <w:r>
        <w:rPr>
          <w:rStyle w:val="CharStyle61"/>
          <w:i w:val="0"/>
          <w:iCs w:val="0"/>
        </w:rPr>
        <w:t xml:space="preserve">, </w:t>
      </w:r>
      <w:r>
        <w:rPr>
          <w:lang w:val="pl-PL" w:eastAsia="pl-PL" w:bidi="pl-PL"/>
          <w:w w:val="100"/>
          <w:spacing w:val="0"/>
          <w:color w:val="000000"/>
          <w:position w:val="0"/>
        </w:rPr>
        <w:t>frazematyka, metaforyka),</w:t>
      </w:r>
      <w:r>
        <w:rPr>
          <w:rStyle w:val="CharStyle61"/>
          <w:i w:val="0"/>
          <w:iCs w:val="0"/>
        </w:rPr>
        <w:t xml:space="preserve"> Łódź 2006.</w:t>
      </w:r>
    </w:p>
    <w:p>
      <w:pPr>
        <w:pStyle w:val="Style42"/>
        <w:framePr w:w="10690" w:h="4267" w:hRule="exact" w:wrap="none" w:vAnchor="page" w:hAnchor="page" w:x="599" w:y="8034"/>
        <w:widowControl w:val="0"/>
        <w:keepNext w:val="0"/>
        <w:keepLines w:val="0"/>
        <w:shd w:val="clear" w:color="auto" w:fill="auto"/>
        <w:bidi w:val="0"/>
        <w:jc w:val="both"/>
        <w:spacing w:before="0" w:after="0" w:line="218" w:lineRule="exact"/>
        <w:ind w:left="700" w:right="0" w:hanging="320"/>
      </w:pPr>
      <w:r>
        <w:rPr>
          <w:lang w:val="pl-PL" w:eastAsia="pl-PL" w:bidi="pl-PL"/>
          <w:w w:val="100"/>
          <w:spacing w:val="0"/>
          <w:color w:val="000000"/>
          <w:position w:val="0"/>
        </w:rPr>
        <w:t xml:space="preserve">J. Siatkowski, M. Basaj, </w:t>
      </w:r>
      <w:r>
        <w:rPr>
          <w:rStyle w:val="CharStyle58"/>
        </w:rPr>
        <w:t>Słownik czesko-polski</w:t>
      </w:r>
      <w:r>
        <w:rPr>
          <w:lang w:val="pl-PL" w:eastAsia="pl-PL" w:bidi="pl-PL"/>
          <w:w w:val="100"/>
          <w:spacing w:val="0"/>
          <w:color w:val="000000"/>
          <w:position w:val="0"/>
        </w:rPr>
        <w:t>, Warszawa-Praga 1991.</w:t>
      </w:r>
    </w:p>
    <w:p>
      <w:pPr>
        <w:pStyle w:val="Style59"/>
        <w:framePr w:w="10690" w:h="4267" w:hRule="exact" w:wrap="none" w:vAnchor="page" w:hAnchor="page" w:x="599" w:y="8034"/>
        <w:widowControl w:val="0"/>
        <w:keepNext w:val="0"/>
        <w:keepLines w:val="0"/>
        <w:shd w:val="clear" w:color="auto" w:fill="auto"/>
        <w:bidi w:val="0"/>
        <w:spacing w:before="0" w:after="0"/>
        <w:ind w:left="700" w:right="3160" w:hanging="320"/>
      </w:pPr>
      <w:r>
        <w:rPr>
          <w:lang w:val="cs-CZ" w:eastAsia="cs-CZ" w:bidi="cs-CZ"/>
          <w:w w:val="100"/>
          <w:spacing w:val="0"/>
          <w:color w:val="000000"/>
          <w:position w:val="0"/>
        </w:rPr>
        <w:t xml:space="preserve">Slovník nespisovné češtiny. </w:t>
      </w:r>
      <w:r>
        <w:rPr>
          <w:lang w:val="de-DE" w:eastAsia="de-DE" w:bidi="de-DE"/>
          <w:w w:val="100"/>
          <w:spacing w:val="0"/>
          <w:color w:val="000000"/>
          <w:position w:val="0"/>
        </w:rPr>
        <w:t>Argot</w:t>
      </w:r>
      <w:r>
        <w:rPr>
          <w:rStyle w:val="CharStyle61"/>
          <w:lang w:val="de-DE" w:eastAsia="de-DE" w:bidi="de-DE"/>
          <w:i w:val="0"/>
          <w:iCs w:val="0"/>
        </w:rPr>
        <w:t xml:space="preserve">, </w:t>
      </w:r>
      <w:r>
        <w:rPr>
          <w:lang w:val="cs-CZ" w:eastAsia="cs-CZ" w:bidi="cs-CZ"/>
          <w:w w:val="100"/>
          <w:spacing w:val="0"/>
          <w:color w:val="000000"/>
          <w:position w:val="0"/>
        </w:rPr>
        <w:t xml:space="preserve">slangy a obecná mluva od nejstarších dob po současnost </w:t>
      </w:r>
      <w:r>
        <w:rPr>
          <w:lang w:val="pl-PL" w:eastAsia="pl-PL" w:bidi="pl-PL"/>
          <w:w w:val="100"/>
          <w:spacing w:val="0"/>
          <w:color w:val="000000"/>
          <w:position w:val="0"/>
        </w:rPr>
        <w:t xml:space="preserve">Historie </w:t>
      </w:r>
      <w:r>
        <w:rPr>
          <w:lang w:val="cs-CZ" w:eastAsia="cs-CZ" w:bidi="cs-CZ"/>
          <w:w w:val="100"/>
          <w:spacing w:val="0"/>
          <w:color w:val="000000"/>
          <w:position w:val="0"/>
        </w:rPr>
        <w:t>a původ slov</w:t>
      </w:r>
      <w:r>
        <w:rPr>
          <w:rStyle w:val="CharStyle61"/>
          <w:lang w:val="cs-CZ" w:eastAsia="cs-CZ" w:bidi="cs-CZ"/>
          <w:i w:val="0"/>
          <w:iCs w:val="0"/>
        </w:rPr>
        <w:t xml:space="preserve">, </w:t>
      </w:r>
      <w:r>
        <w:rPr>
          <w:rStyle w:val="CharStyle61"/>
          <w:i w:val="0"/>
          <w:iCs w:val="0"/>
        </w:rPr>
        <w:t xml:space="preserve">wyd. </w:t>
      </w:r>
      <w:r>
        <w:rPr>
          <w:rStyle w:val="CharStyle61"/>
          <w:lang w:val="cs-CZ" w:eastAsia="cs-CZ" w:bidi="cs-CZ"/>
          <w:i w:val="0"/>
          <w:iCs w:val="0"/>
        </w:rPr>
        <w:t xml:space="preserve">II </w:t>
      </w:r>
      <w:r>
        <w:rPr>
          <w:rStyle w:val="CharStyle61"/>
          <w:i w:val="0"/>
          <w:iCs w:val="0"/>
        </w:rPr>
        <w:t xml:space="preserve">rozszerzone </w:t>
      </w:r>
      <w:r>
        <w:rPr>
          <w:rStyle w:val="CharStyle61"/>
          <w:lang w:val="cs-CZ" w:eastAsia="cs-CZ" w:bidi="cs-CZ"/>
          <w:i w:val="0"/>
          <w:iCs w:val="0"/>
        </w:rPr>
        <w:t xml:space="preserve">(14 000 </w:t>
      </w:r>
      <w:r>
        <w:rPr>
          <w:rStyle w:val="CharStyle61"/>
          <w:i w:val="0"/>
          <w:iCs w:val="0"/>
        </w:rPr>
        <w:t xml:space="preserve">haseł), </w:t>
      </w:r>
      <w:r>
        <w:rPr>
          <w:rStyle w:val="CharStyle61"/>
          <w:lang w:val="cs-CZ" w:eastAsia="cs-CZ" w:bidi="cs-CZ"/>
          <w:i w:val="0"/>
          <w:iCs w:val="0"/>
        </w:rPr>
        <w:t>Praha 2006 (wyd. I 2006).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82" w:y="34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60</w:t>
      </w:r>
    </w:p>
    <w:p>
      <w:pPr>
        <w:pStyle w:val="Style8"/>
        <w:framePr w:wrap="none" w:vAnchor="page" w:hAnchor="page" w:x="6112" w:y="3418"/>
        <w:widowControl w:val="0"/>
        <w:keepNext w:val="0"/>
        <w:keepLines w:val="0"/>
        <w:shd w:val="clear" w:color="auto" w:fill="auto"/>
        <w:bidi w:val="0"/>
        <w:jc w:val="left"/>
        <w:spacing w:before="0" w:after="0" w:line="170" w:lineRule="exact"/>
        <w:ind w:left="0" w:right="0" w:firstLine="0"/>
      </w:pPr>
      <w:r>
        <w:rPr>
          <w:rStyle w:val="CharStyle23"/>
        </w:rPr>
        <w:t>GRZEGORZ DĄBKOWSKI</w:t>
      </w:r>
    </w:p>
    <w:p>
      <w:pPr>
        <w:pStyle w:val="Style62"/>
        <w:framePr w:w="10690" w:h="1787" w:hRule="exact" w:wrap="none" w:vAnchor="page" w:hAnchor="page" w:x="606" w:y="3878"/>
        <w:widowControl w:val="0"/>
        <w:keepNext w:val="0"/>
        <w:keepLines w:val="0"/>
        <w:shd w:val="clear" w:color="auto" w:fill="auto"/>
        <w:bidi w:val="0"/>
        <w:jc w:val="left"/>
        <w:spacing w:before="0" w:after="189" w:line="180" w:lineRule="exact"/>
        <w:ind w:left="4440" w:right="0" w:firstLine="0"/>
      </w:pPr>
      <w:r>
        <w:rPr>
          <w:w w:val="100"/>
          <w:spacing w:val="0"/>
          <w:color w:val="000000"/>
          <w:position w:val="0"/>
        </w:rPr>
        <w:t>Colloquialism in Polish and Czech headings</w:t>
      </w:r>
    </w:p>
    <w:p>
      <w:pPr>
        <w:pStyle w:val="Style15"/>
        <w:framePr w:w="10690" w:h="1787" w:hRule="exact" w:wrap="none" w:vAnchor="page" w:hAnchor="page" w:x="606" w:y="3878"/>
        <w:widowControl w:val="0"/>
        <w:keepNext w:val="0"/>
        <w:keepLines w:val="0"/>
        <w:shd w:val="clear" w:color="auto" w:fill="auto"/>
        <w:bidi w:val="0"/>
        <w:jc w:val="left"/>
        <w:spacing w:before="0" w:after="177" w:line="160" w:lineRule="exact"/>
        <w:ind w:left="6220" w:right="0" w:firstLine="0"/>
      </w:pPr>
      <w:r>
        <w:rPr>
          <w:lang w:val="en-US" w:eastAsia="en-US" w:bidi="en-US"/>
          <w:w w:val="100"/>
          <w:spacing w:val="0"/>
          <w:color w:val="000000"/>
          <w:position w:val="0"/>
        </w:rPr>
        <w:t>Summary</w:t>
      </w:r>
    </w:p>
    <w:p>
      <w:pPr>
        <w:pStyle w:val="Style42"/>
        <w:framePr w:w="10690" w:h="1787" w:hRule="exact" w:wrap="none" w:vAnchor="page" w:hAnchor="page" w:x="606" w:y="3878"/>
        <w:widowControl w:val="0"/>
        <w:keepNext w:val="0"/>
        <w:keepLines w:val="0"/>
        <w:shd w:val="clear" w:color="auto" w:fill="auto"/>
        <w:bidi w:val="0"/>
        <w:jc w:val="both"/>
        <w:spacing w:before="0" w:after="0" w:line="218" w:lineRule="exact"/>
        <w:ind w:left="3000" w:right="540" w:firstLine="320"/>
      </w:pPr>
      <w:r>
        <w:rPr>
          <w:lang w:val="en-US" w:eastAsia="en-US" w:bidi="en-US"/>
          <w:w w:val="100"/>
          <w:spacing w:val="0"/>
          <w:color w:val="000000"/>
          <w:position w:val="0"/>
        </w:rPr>
        <w:t>This paper includes results of an analysis of colloquial elements in headings of Polish and Czech news portals published on the Internet within 90 successive days. The results of the analysis do not confirm the initial assumption that Czech headings are characterised by a higher degree of colloquialism.</w:t>
      </w:r>
    </w:p>
    <w:p>
      <w:pPr>
        <w:pStyle w:val="Style42"/>
        <w:framePr w:wrap="none" w:vAnchor="page" w:hAnchor="page" w:x="606" w:y="5858"/>
        <w:widowControl w:val="0"/>
        <w:keepNext w:val="0"/>
        <w:keepLines w:val="0"/>
        <w:shd w:val="clear" w:color="auto" w:fill="auto"/>
        <w:bidi w:val="0"/>
        <w:jc w:val="left"/>
        <w:spacing w:before="0" w:after="0" w:line="180" w:lineRule="exact"/>
        <w:ind w:left="784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7"/>
        <w:framePr w:w="10690" w:h="542" w:hRule="exact" w:wrap="none" w:vAnchor="page" w:hAnchor="page" w:x="606" w:y="3710"/>
        <w:widowControl w:val="0"/>
        <w:keepNext w:val="0"/>
        <w:keepLines w:val="0"/>
        <w:shd w:val="clear" w:color="auto" w:fill="auto"/>
        <w:bidi w:val="0"/>
        <w:jc w:val="left"/>
        <w:spacing w:before="0" w:after="0" w:line="242" w:lineRule="exact"/>
        <w:ind w:left="380" w:right="6000" w:firstLine="0"/>
      </w:pPr>
      <w:r>
        <w:rPr>
          <w:lang w:val="pl-PL" w:eastAsia="pl-PL" w:bidi="pl-PL"/>
          <w:w w:val="100"/>
          <w:spacing w:val="0"/>
          <w:color w:val="000000"/>
          <w:position w:val="0"/>
        </w:rPr>
        <w:t xml:space="preserve">Anna Suchodolska </w:t>
      </w:r>
      <w:r>
        <w:rPr>
          <w:lang w:val="en-US" w:eastAsia="en-US" w:bidi="en-US"/>
          <w:w w:val="100"/>
          <w:spacing w:val="0"/>
          <w:color w:val="000000"/>
          <w:position w:val="0"/>
        </w:rPr>
        <w:t xml:space="preserve">(Hanna Sukhadolskaya) </w:t>
      </w:r>
      <w:r>
        <w:rPr>
          <w:rStyle w:val="CharStyle64"/>
          <w:i w:val="0"/>
          <w:iCs w:val="0"/>
        </w:rPr>
        <w:t>(Uniwersytet Warszawski)</w:t>
      </w:r>
    </w:p>
    <w:p>
      <w:pPr>
        <w:pStyle w:val="Style45"/>
        <w:framePr w:w="10690" w:h="1015" w:hRule="exact" w:wrap="none" w:vAnchor="page" w:hAnchor="page" w:x="606" w:y="4674"/>
        <w:widowControl w:val="0"/>
        <w:keepNext w:val="0"/>
        <w:keepLines w:val="0"/>
        <w:shd w:val="clear" w:color="auto" w:fill="auto"/>
        <w:bidi w:val="0"/>
        <w:jc w:val="center"/>
        <w:spacing w:before="0" w:after="0" w:line="319" w:lineRule="exact"/>
        <w:ind w:left="960" w:right="0" w:firstLine="0"/>
      </w:pPr>
      <w:bookmarkStart w:id="27" w:name="bookmark27"/>
      <w:r>
        <w:rPr>
          <w:lang w:val="pl-PL" w:eastAsia="pl-PL" w:bidi="pl-PL"/>
          <w:sz w:val="24"/>
          <w:szCs w:val="24"/>
          <w:w w:val="100"/>
          <w:spacing w:val="0"/>
          <w:color w:val="000000"/>
          <w:position w:val="0"/>
        </w:rPr>
        <w:t>SŁOWNICTWO ŚRODOWISKOWE POLSKICH</w:t>
        <w:br/>
        <w:t>KARDIOLOGÓW I KARDIOCHIRURGÓW</w:t>
        <w:br/>
        <w:t>- ANALIZA SEMANTYCZNA I SŁOWOTWÓRCZA</w:t>
      </w:r>
      <w:bookmarkEnd w:id="27"/>
    </w:p>
    <w:p>
      <w:pPr>
        <w:pStyle w:val="Style17"/>
        <w:framePr w:w="10690" w:h="7582" w:hRule="exact" w:wrap="none" w:vAnchor="page" w:hAnchor="page" w:x="606" w:y="6016"/>
        <w:widowControl w:val="0"/>
        <w:keepNext w:val="0"/>
        <w:keepLines w:val="0"/>
        <w:shd w:val="clear" w:color="auto" w:fill="auto"/>
        <w:bidi w:val="0"/>
        <w:jc w:val="both"/>
        <w:spacing w:before="0" w:after="0" w:line="242" w:lineRule="exact"/>
        <w:ind w:left="380" w:right="3160" w:firstLine="320"/>
      </w:pPr>
      <w:r>
        <w:rPr>
          <w:lang w:val="pl-PL" w:eastAsia="pl-PL" w:bidi="pl-PL"/>
          <w:w w:val="100"/>
          <w:spacing w:val="0"/>
          <w:color w:val="000000"/>
          <w:position w:val="0"/>
        </w:rPr>
        <w:t>Zainteresowanie lingwistów socjolektami, «odmianami języka uwa</w:t>
        <w:softHyphen/>
        <w:t>runkowanymi istnieniem powiązanych w rozmaity sposób grup spo</w:t>
        <w:softHyphen/>
        <w:t>łecznych», pojawiło się już w końcu XIX wieku [Grabias 1997, 81]. Terytorialnie i socjalnie ograniczone warianty języka od dawna są przed</w:t>
        <w:softHyphen/>
        <w:t>miotem zainteresowań wielu badaczy. Do analizy różnych socjolektów i profesjolektów sięgali Bronisław Wieczorkiewicz, Jan Ożdżyński, Ja</w:t>
        <w:softHyphen/>
        <w:t xml:space="preserve">dwiga Sułkowska, Janina Węgier, Danuta Bartol-Jarosińska, Stanisław Kania, Klemens Stępniak, Teodozja Rittel, Halina Zgółkowa, Zdzisław Uniszewski, Ewa Kołodziejczyk, </w:t>
      </w:r>
      <w:r>
        <w:rPr>
          <w:lang w:val="en-US" w:eastAsia="en-US" w:bidi="en-US"/>
          <w:w w:val="100"/>
          <w:spacing w:val="0"/>
          <w:color w:val="000000"/>
          <w:position w:val="0"/>
        </w:rPr>
        <w:t xml:space="preserve">Larisa </w:t>
      </w:r>
      <w:r>
        <w:rPr>
          <w:lang w:val="cs-CZ" w:eastAsia="cs-CZ" w:bidi="cs-CZ"/>
          <w:w w:val="100"/>
          <w:spacing w:val="0"/>
          <w:color w:val="000000"/>
          <w:position w:val="0"/>
        </w:rPr>
        <w:t xml:space="preserve">V. </w:t>
      </w:r>
      <w:r>
        <w:rPr>
          <w:lang w:val="en-US" w:eastAsia="en-US" w:bidi="en-US"/>
          <w:w w:val="100"/>
          <w:spacing w:val="0"/>
          <w:color w:val="000000"/>
          <w:position w:val="0"/>
        </w:rPr>
        <w:t xml:space="preserve">Pribytova, </w:t>
      </w:r>
      <w:r>
        <w:rPr>
          <w:lang w:val="pl-PL" w:eastAsia="pl-PL" w:bidi="pl-PL"/>
          <w:w w:val="100"/>
          <w:spacing w:val="0"/>
          <w:color w:val="000000"/>
          <w:position w:val="0"/>
        </w:rPr>
        <w:t>Marcin Lewandow</w:t>
        <w:softHyphen/>
        <w:t xml:space="preserve">ski, Dorota Dziadosz i </w:t>
      </w:r>
      <w:r>
        <w:rPr>
          <w:lang w:val="en-US" w:eastAsia="en-US" w:bidi="en-US"/>
          <w:w w:val="100"/>
          <w:spacing w:val="0"/>
          <w:color w:val="000000"/>
          <w:position w:val="0"/>
        </w:rPr>
        <w:t>in.</w:t>
      </w:r>
    </w:p>
    <w:p>
      <w:pPr>
        <w:pStyle w:val="Style17"/>
        <w:framePr w:w="10690" w:h="7582" w:hRule="exact" w:wrap="none" w:vAnchor="page" w:hAnchor="page" w:x="606" w:y="6016"/>
        <w:widowControl w:val="0"/>
        <w:keepNext w:val="0"/>
        <w:keepLines w:val="0"/>
        <w:shd w:val="clear" w:color="auto" w:fill="auto"/>
        <w:bidi w:val="0"/>
        <w:jc w:val="both"/>
        <w:spacing w:before="0" w:after="0" w:line="242" w:lineRule="exact"/>
        <w:ind w:left="380" w:right="3160" w:firstLine="320"/>
      </w:pPr>
      <w:r>
        <w:rPr>
          <w:lang w:val="pl-PL" w:eastAsia="pl-PL" w:bidi="pl-PL"/>
          <w:w w:val="100"/>
          <w:spacing w:val="0"/>
          <w:color w:val="000000"/>
          <w:position w:val="0"/>
        </w:rPr>
        <w:t>Zarówno w językoznawstwie rusycystycznym, jak polonistycznym i anglistycznym, najmniej zbadane są profesjonalnie ograniczone grupy i ich słownictwo środowiskowe. Przeprowadzenie badań np. nad me</w:t>
        <w:softHyphen/>
        <w:t>dycznym słownictwem środowiskowym jest skomplikowane głównie dla</w:t>
        <w:softHyphen/>
        <w:t>tego, że lekarzy charakteryzuje elitarna świadomość i silna solidarność ze względu na status profesjonalny. Ponadto lekarze zdają sobie sprawę z tego, że duża liczba używanych przez nich leksemów ma zabarwienie pejoratywne. W moich badaniach wzięło udział zaledwie 12,5% lekarzy, do których adresowana była prośba o wypełnienie ankiety.</w:t>
      </w:r>
    </w:p>
    <w:p>
      <w:pPr>
        <w:pStyle w:val="Style17"/>
        <w:framePr w:w="10690" w:h="7582" w:hRule="exact" w:wrap="none" w:vAnchor="page" w:hAnchor="page" w:x="606" w:y="6016"/>
        <w:widowControl w:val="0"/>
        <w:keepNext w:val="0"/>
        <w:keepLines w:val="0"/>
        <w:shd w:val="clear" w:color="auto" w:fill="auto"/>
        <w:bidi w:val="0"/>
        <w:jc w:val="both"/>
        <w:spacing w:before="0" w:after="0" w:line="242" w:lineRule="exact"/>
        <w:ind w:left="380" w:right="3160" w:firstLine="320"/>
      </w:pPr>
      <w:r>
        <w:rPr>
          <w:lang w:val="pl-PL" w:eastAsia="pl-PL" w:bidi="pl-PL"/>
          <w:w w:val="100"/>
          <w:spacing w:val="0"/>
          <w:color w:val="000000"/>
          <w:position w:val="0"/>
        </w:rPr>
        <w:t>W niniejszym opracowaniu podjęta została próba scharakteryzowa</w:t>
        <w:softHyphen/>
        <w:t>nia semantyki jednostek słownictwa środowiskowego oraz technik derywacyjnych występujących w medycznym słownictwie środowiskowym.</w:t>
      </w:r>
    </w:p>
    <w:p>
      <w:pPr>
        <w:pStyle w:val="Style17"/>
        <w:framePr w:w="10690" w:h="7582" w:hRule="exact" w:wrap="none" w:vAnchor="page" w:hAnchor="page" w:x="606" w:y="6016"/>
        <w:widowControl w:val="0"/>
        <w:keepNext w:val="0"/>
        <w:keepLines w:val="0"/>
        <w:shd w:val="clear" w:color="auto" w:fill="auto"/>
        <w:bidi w:val="0"/>
        <w:jc w:val="both"/>
        <w:spacing w:before="0" w:after="0" w:line="242" w:lineRule="exact"/>
        <w:ind w:left="380" w:right="3160" w:firstLine="320"/>
      </w:pPr>
      <w:r>
        <w:rPr>
          <w:lang w:val="pl-PL" w:eastAsia="pl-PL" w:bidi="pl-PL"/>
          <w:w w:val="100"/>
          <w:spacing w:val="0"/>
          <w:color w:val="000000"/>
          <w:position w:val="0"/>
        </w:rPr>
        <w:t>Zadaniami badań socjolingwistycznych w środowisku polskojęzycz</w:t>
        <w:softHyphen/>
        <w:t>nych kardiologów i kardiochirurgów były: 1) przedstawienie listy jedno</w:t>
        <w:softHyphen/>
        <w:t>stek słownictwa środowiskowego używanych przez lekarzy kardiologów i lekarzy kardiochirurgów oraz 2) słowotwórczo-leksykalna analiza jed</w:t>
        <w:softHyphen/>
        <w:t>nostek słownictwa środowiskowego.</w:t>
      </w:r>
    </w:p>
    <w:p>
      <w:pPr>
        <w:pStyle w:val="Style17"/>
        <w:framePr w:w="10690" w:h="7582" w:hRule="exact" w:wrap="none" w:vAnchor="page" w:hAnchor="page" w:x="606" w:y="6016"/>
        <w:widowControl w:val="0"/>
        <w:keepNext w:val="0"/>
        <w:keepLines w:val="0"/>
        <w:shd w:val="clear" w:color="auto" w:fill="auto"/>
        <w:bidi w:val="0"/>
        <w:jc w:val="both"/>
        <w:spacing w:before="0" w:after="0" w:line="242" w:lineRule="exact"/>
        <w:ind w:left="380" w:right="3160" w:firstLine="320"/>
      </w:pPr>
      <w:r>
        <w:rPr>
          <w:lang w:val="pl-PL" w:eastAsia="pl-PL" w:bidi="pl-PL"/>
          <w:w w:val="100"/>
          <w:spacing w:val="0"/>
          <w:color w:val="000000"/>
          <w:position w:val="0"/>
        </w:rPr>
        <w:t>We wszystkich etapach badań stosowane były następujące kryteria doboru respondentów: 1) język polski powinien być dla respondenta ję</w:t>
        <w:softHyphen/>
        <w:t>zykiem ojczystym; 2) respondent powinien mówić po polsku podczas komunikacji zawodowej.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59" w:y="30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62</w:t>
      </w:r>
    </w:p>
    <w:p>
      <w:pPr>
        <w:pStyle w:val="Style8"/>
        <w:framePr w:wrap="none" w:vAnchor="page" w:hAnchor="page" w:x="4999" w:y="30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SUCHODOLSKA (HANNA SUKHADOLSKAYA)</w:t>
      </w:r>
    </w:p>
    <w:p>
      <w:pPr>
        <w:pStyle w:val="Style17"/>
        <w:framePr w:w="10690" w:h="6818" w:hRule="exact" w:wrap="none" w:vAnchor="page" w:hAnchor="page" w:x="598" w:y="3428"/>
        <w:widowControl w:val="0"/>
        <w:keepNext w:val="0"/>
        <w:keepLines w:val="0"/>
        <w:shd w:val="clear" w:color="auto" w:fill="auto"/>
        <w:bidi w:val="0"/>
        <w:jc w:val="both"/>
        <w:spacing w:before="0" w:after="0" w:line="240" w:lineRule="exact"/>
        <w:ind w:left="3000" w:right="560" w:firstLine="320"/>
      </w:pPr>
      <w:r>
        <w:rPr>
          <w:lang w:val="pl-PL" w:eastAsia="pl-PL" w:bidi="pl-PL"/>
          <w:w w:val="100"/>
          <w:spacing w:val="0"/>
          <w:color w:val="000000"/>
          <w:position w:val="0"/>
        </w:rPr>
        <w:t>W etapie pierwszym (przygotowawczym) rozmawiano z lekarzami, aby zidentyfikować niektóre słowa środowiskowe. Później były one wykorzy</w:t>
        <w:softHyphen/>
        <w:t>stane podczas układania ankiety.</w:t>
      </w:r>
    </w:p>
    <w:p>
      <w:pPr>
        <w:pStyle w:val="Style17"/>
        <w:framePr w:w="10690" w:h="6818" w:hRule="exact" w:wrap="none" w:vAnchor="page" w:hAnchor="page" w:x="598" w:y="3428"/>
        <w:widowControl w:val="0"/>
        <w:keepNext w:val="0"/>
        <w:keepLines w:val="0"/>
        <w:shd w:val="clear" w:color="auto" w:fill="auto"/>
        <w:bidi w:val="0"/>
        <w:jc w:val="both"/>
        <w:spacing w:before="0" w:after="0" w:line="240" w:lineRule="exact"/>
        <w:ind w:left="3000" w:right="560" w:firstLine="320"/>
      </w:pPr>
      <w:r>
        <w:rPr>
          <w:lang w:val="pl-PL" w:eastAsia="pl-PL" w:bidi="pl-PL"/>
          <w:w w:val="100"/>
          <w:spacing w:val="0"/>
          <w:color w:val="000000"/>
          <w:position w:val="0"/>
        </w:rPr>
        <w:t>W drugim etapie badań przedstawiono respondentom ankietę. 87 polskojęzycznych lekarzy, którzy mieszkają w 11 miastach Polski, zostało poproszonych o podanie leksyki środowiskowej, którą posługują się w pracy.</w:t>
      </w:r>
    </w:p>
    <w:p>
      <w:pPr>
        <w:pStyle w:val="Style17"/>
        <w:framePr w:w="10690" w:h="6818" w:hRule="exact" w:wrap="none" w:vAnchor="page" w:hAnchor="page" w:x="598" w:y="3428"/>
        <w:widowControl w:val="0"/>
        <w:keepNext w:val="0"/>
        <w:keepLines w:val="0"/>
        <w:shd w:val="clear" w:color="auto" w:fill="auto"/>
        <w:bidi w:val="0"/>
        <w:jc w:val="both"/>
        <w:spacing w:before="0" w:after="0" w:line="240" w:lineRule="exact"/>
        <w:ind w:left="3000" w:right="0" w:firstLine="320"/>
      </w:pPr>
      <w:r>
        <w:rPr>
          <w:lang w:val="pl-PL" w:eastAsia="pl-PL" w:bidi="pl-PL"/>
          <w:w w:val="100"/>
          <w:spacing w:val="0"/>
          <w:color w:val="000000"/>
          <w:position w:val="0"/>
        </w:rPr>
        <w:t>W ramach badań przeprowadzone zostały następujące analizy:</w:t>
      </w:r>
    </w:p>
    <w:p>
      <w:pPr>
        <w:pStyle w:val="Style17"/>
        <w:numPr>
          <w:ilvl w:val="0"/>
          <w:numId w:val="29"/>
        </w:numPr>
        <w:framePr w:w="10690" w:h="6818" w:hRule="exact" w:wrap="none" w:vAnchor="page" w:hAnchor="page" w:x="598" w:y="3428"/>
        <w:tabs>
          <w:tab w:leader="none" w:pos="3324" w:val="left"/>
        </w:tabs>
        <w:widowControl w:val="0"/>
        <w:keepNext w:val="0"/>
        <w:keepLines w:val="0"/>
        <w:shd w:val="clear" w:color="auto" w:fill="auto"/>
        <w:bidi w:val="0"/>
        <w:jc w:val="left"/>
        <w:spacing w:before="0" w:after="0" w:line="240" w:lineRule="exact"/>
        <w:ind w:left="3000" w:right="0" w:firstLine="0"/>
      </w:pPr>
      <w:r>
        <w:rPr>
          <w:lang w:val="pl-PL" w:eastAsia="pl-PL" w:bidi="pl-PL"/>
          <w:w w:val="100"/>
          <w:spacing w:val="0"/>
          <w:color w:val="000000"/>
          <w:position w:val="0"/>
        </w:rPr>
        <w:t>analiza słownictwa ze względu na jego przynależność do pola seman</w:t>
        <w:softHyphen/>
        <w:t>tycznego oraz 2) analiza słowotwórcza.</w:t>
      </w:r>
    </w:p>
    <w:p>
      <w:pPr>
        <w:pStyle w:val="Style17"/>
        <w:framePr w:w="10690" w:h="6818" w:hRule="exact" w:wrap="none" w:vAnchor="page" w:hAnchor="page" w:x="598" w:y="3428"/>
        <w:widowControl w:val="0"/>
        <w:keepNext w:val="0"/>
        <w:keepLines w:val="0"/>
        <w:shd w:val="clear" w:color="auto" w:fill="auto"/>
        <w:bidi w:val="0"/>
        <w:jc w:val="both"/>
        <w:spacing w:before="0" w:after="0" w:line="240" w:lineRule="exact"/>
        <w:ind w:left="3000" w:right="0" w:firstLine="320"/>
      </w:pPr>
      <w:r>
        <w:rPr>
          <w:lang w:val="pl-PL" w:eastAsia="pl-PL" w:bidi="pl-PL"/>
          <w:w w:val="100"/>
          <w:spacing w:val="0"/>
          <w:color w:val="000000"/>
          <w:position w:val="0"/>
        </w:rPr>
        <w:t>Wyodrębnione zostały następujące pola semantyczne:</w:t>
      </w:r>
      <w:r>
        <w:rPr>
          <w:lang w:val="pl-PL" w:eastAsia="pl-PL" w:bidi="pl-PL"/>
          <w:vertAlign w:val="superscript"/>
          <w:w w:val="100"/>
          <w:spacing w:val="0"/>
          <w:color w:val="000000"/>
          <w:position w:val="0"/>
        </w:rPr>
        <w:t>1</w:t>
      </w:r>
    </w:p>
    <w:p>
      <w:pPr>
        <w:pStyle w:val="Style17"/>
        <w:numPr>
          <w:ilvl w:val="0"/>
          <w:numId w:val="31"/>
        </w:numPr>
        <w:framePr w:w="10690" w:h="6818" w:hRule="exact" w:wrap="none" w:vAnchor="page" w:hAnchor="page" w:x="598" w:y="3428"/>
        <w:tabs>
          <w:tab w:leader="none" w:pos="3324" w:val="left"/>
        </w:tabs>
        <w:widowControl w:val="0"/>
        <w:keepNext w:val="0"/>
        <w:keepLines w:val="0"/>
        <w:shd w:val="clear" w:color="auto" w:fill="auto"/>
        <w:bidi w:val="0"/>
        <w:jc w:val="both"/>
        <w:spacing w:before="0" w:after="0" w:line="240" w:lineRule="exact"/>
        <w:ind w:left="3320" w:right="560" w:hanging="320"/>
      </w:pPr>
      <w:r>
        <w:rPr>
          <w:lang w:val="pl-PL" w:eastAsia="pl-PL" w:bidi="pl-PL"/>
          <w:w w:val="100"/>
          <w:spacing w:val="0"/>
          <w:color w:val="000000"/>
          <w:position w:val="0"/>
        </w:rPr>
        <w:t xml:space="preserve">&lt;Lekarz&gt; (określenia lekarza </w:t>
      </w:r>
      <w:r>
        <w:rPr>
          <w:lang w:val="ru-RU" w:eastAsia="ru-RU" w:bidi="ru-RU"/>
          <w:w w:val="100"/>
          <w:spacing w:val="0"/>
          <w:color w:val="000000"/>
          <w:position w:val="0"/>
        </w:rPr>
        <w:t xml:space="preserve">/ </w:t>
      </w:r>
      <w:r>
        <w:rPr>
          <w:lang w:val="pl-PL" w:eastAsia="pl-PL" w:bidi="pl-PL"/>
          <w:w w:val="100"/>
          <w:spacing w:val="0"/>
          <w:color w:val="000000"/>
          <w:position w:val="0"/>
        </w:rPr>
        <w:t>personelu medycznego z punktu wi</w:t>
        <w:softHyphen/>
        <w:t xml:space="preserve">dzenia jego profesjonalizmu, specjalizacji, np.: </w:t>
      </w:r>
      <w:r>
        <w:rPr>
          <w:rStyle w:val="CharStyle49"/>
        </w:rPr>
        <w:t>ablacjonista</w:t>
      </w:r>
      <w:r>
        <w:rPr>
          <w:lang w:val="pl-PL" w:eastAsia="pl-PL" w:bidi="pl-PL"/>
          <w:w w:val="100"/>
          <w:spacing w:val="0"/>
          <w:color w:val="000000"/>
          <w:position w:val="0"/>
        </w:rPr>
        <w:t xml:space="preserve"> 'kardiolog wykonujący ablację’ (ablacja jest zabiegiem polegającym na zniszcze</w:t>
        <w:softHyphen/>
        <w:t xml:space="preserve">niu fragmentu mięśnia sercowego odpowiedzialnego za powstawanie zaburzeń rytmu) [G. Renata], </w:t>
      </w:r>
      <w:r>
        <w:rPr>
          <w:rStyle w:val="CharStyle49"/>
        </w:rPr>
        <w:t>żelek</w:t>
      </w:r>
      <w:r>
        <w:rPr>
          <w:lang w:val="pl-PL" w:eastAsia="pl-PL" w:bidi="pl-PL"/>
          <w:w w:val="100"/>
          <w:spacing w:val="0"/>
          <w:color w:val="000000"/>
          <w:position w:val="0"/>
        </w:rPr>
        <w:t xml:space="preserve"> 'echokardiografista’ [G. Renata]);</w:t>
      </w:r>
    </w:p>
    <w:p>
      <w:pPr>
        <w:pStyle w:val="Style17"/>
        <w:numPr>
          <w:ilvl w:val="0"/>
          <w:numId w:val="31"/>
        </w:numPr>
        <w:framePr w:w="10690" w:h="6818" w:hRule="exact" w:wrap="none" w:vAnchor="page" w:hAnchor="page" w:x="598" w:y="3428"/>
        <w:tabs>
          <w:tab w:leader="none" w:pos="3324" w:val="left"/>
        </w:tabs>
        <w:widowControl w:val="0"/>
        <w:keepNext w:val="0"/>
        <w:keepLines w:val="0"/>
        <w:shd w:val="clear" w:color="auto" w:fill="auto"/>
        <w:bidi w:val="0"/>
        <w:jc w:val="both"/>
        <w:spacing w:before="0" w:after="0" w:line="240" w:lineRule="exact"/>
        <w:ind w:left="3320" w:right="560" w:hanging="320"/>
      </w:pPr>
      <w:r>
        <w:rPr>
          <w:lang w:val="pl-PL" w:eastAsia="pl-PL" w:bidi="pl-PL"/>
          <w:w w:val="100"/>
          <w:spacing w:val="0"/>
          <w:color w:val="000000"/>
          <w:position w:val="0"/>
        </w:rPr>
        <w:t xml:space="preserve">&lt;Pacjent&gt; (określenia samopoczucia </w:t>
      </w:r>
      <w:r>
        <w:rPr>
          <w:lang w:val="ru-RU" w:eastAsia="ru-RU" w:bidi="ru-RU"/>
          <w:w w:val="100"/>
          <w:spacing w:val="0"/>
          <w:color w:val="000000"/>
          <w:position w:val="0"/>
        </w:rPr>
        <w:t xml:space="preserve">/ </w:t>
      </w:r>
      <w:r>
        <w:rPr>
          <w:lang w:val="pl-PL" w:eastAsia="pl-PL" w:bidi="pl-PL"/>
          <w:w w:val="100"/>
          <w:spacing w:val="0"/>
          <w:color w:val="000000"/>
          <w:position w:val="0"/>
        </w:rPr>
        <w:t xml:space="preserve">stanu i wyglądu pacjenta, np.: </w:t>
      </w:r>
      <w:r>
        <w:rPr>
          <w:rStyle w:val="CharStyle49"/>
        </w:rPr>
        <w:t xml:space="preserve">być na rurze </w:t>
      </w:r>
      <w:r>
        <w:rPr>
          <w:rStyle w:val="CharStyle49"/>
          <w:vertAlign w:val="superscript"/>
        </w:rPr>
        <w:t>(</w:t>
      </w:r>
      <w:r>
        <w:rPr>
          <w:rStyle w:val="CharStyle49"/>
        </w:rPr>
        <w:t>o</w:t>
      </w:r>
      <w:r>
        <w:rPr>
          <w:lang w:val="pl-PL" w:eastAsia="pl-PL" w:bidi="pl-PL"/>
          <w:w w:val="100"/>
          <w:spacing w:val="0"/>
          <w:color w:val="000000"/>
          <w:position w:val="0"/>
        </w:rPr>
        <w:t xml:space="preserve"> zaintubowanym pacjencie’ [D. Mirosław], </w:t>
      </w:r>
      <w:r>
        <w:rPr>
          <w:rStyle w:val="CharStyle49"/>
        </w:rPr>
        <w:t xml:space="preserve">kapusta </w:t>
      </w:r>
      <w:r>
        <w:rPr>
          <w:lang w:val="pl-PL" w:eastAsia="pl-PL" w:bidi="pl-PL"/>
          <w:w w:val="100"/>
          <w:spacing w:val="0"/>
          <w:color w:val="000000"/>
          <w:position w:val="0"/>
        </w:rPr>
        <w:t xml:space="preserve">emoc. -2 'pacjent, który jest przytomny, ale pozbawiony świadomości’ [P. Bożena], </w:t>
      </w:r>
      <w:r>
        <w:rPr>
          <w:rStyle w:val="CharStyle49"/>
        </w:rPr>
        <w:t>stymulowany</w:t>
      </w:r>
      <w:r>
        <w:rPr>
          <w:lang w:val="pl-PL" w:eastAsia="pl-PL" w:bidi="pl-PL"/>
          <w:w w:val="100"/>
          <w:spacing w:val="0"/>
          <w:color w:val="000000"/>
          <w:position w:val="0"/>
        </w:rPr>
        <w:t xml:space="preserve"> 'chory, który ma rozrusznik’ [O. Maria]);</w:t>
      </w:r>
    </w:p>
    <w:p>
      <w:pPr>
        <w:pStyle w:val="Style17"/>
        <w:numPr>
          <w:ilvl w:val="0"/>
          <w:numId w:val="31"/>
        </w:numPr>
        <w:framePr w:w="10690" w:h="6818" w:hRule="exact" w:wrap="none" w:vAnchor="page" w:hAnchor="page" w:x="598" w:y="3428"/>
        <w:tabs>
          <w:tab w:leader="none" w:pos="3324" w:val="left"/>
        </w:tabs>
        <w:widowControl w:val="0"/>
        <w:keepNext w:val="0"/>
        <w:keepLines w:val="0"/>
        <w:shd w:val="clear" w:color="auto" w:fill="auto"/>
        <w:bidi w:val="0"/>
        <w:jc w:val="both"/>
        <w:spacing w:before="0" w:after="0" w:line="240" w:lineRule="exact"/>
        <w:ind w:left="3320" w:right="560" w:hanging="320"/>
      </w:pPr>
      <w:r>
        <w:rPr>
          <w:lang w:val="pl-PL" w:eastAsia="pl-PL" w:bidi="pl-PL"/>
          <w:w w:val="100"/>
          <w:spacing w:val="0"/>
          <w:color w:val="000000"/>
          <w:position w:val="0"/>
        </w:rPr>
        <w:t xml:space="preserve">&lt;Choroba&gt; (nazwy chorób, np.: </w:t>
      </w:r>
      <w:r>
        <w:rPr>
          <w:rStyle w:val="CharStyle49"/>
        </w:rPr>
        <w:t>hertzklekoty</w:t>
      </w:r>
      <w:r>
        <w:rPr>
          <w:lang w:val="pl-PL" w:eastAsia="pl-PL" w:bidi="pl-PL"/>
          <w:w w:val="100"/>
          <w:spacing w:val="0"/>
          <w:color w:val="000000"/>
          <w:position w:val="0"/>
        </w:rPr>
        <w:t xml:space="preserve"> 'tachykardia nadkomorowa’ [S. Hanna], </w:t>
      </w:r>
      <w:r>
        <w:rPr>
          <w:rStyle w:val="CharStyle49"/>
        </w:rPr>
        <w:t>czajnik z wodą</w:t>
      </w:r>
      <w:r>
        <w:rPr>
          <w:lang w:val="pl-PL" w:eastAsia="pl-PL" w:bidi="pl-PL"/>
          <w:w w:val="100"/>
          <w:spacing w:val="0"/>
          <w:color w:val="000000"/>
          <w:position w:val="0"/>
        </w:rPr>
        <w:t xml:space="preserve"> 'obrzęk mózgu’ [P.-G. Edyta]);</w:t>
      </w:r>
    </w:p>
    <w:p>
      <w:pPr>
        <w:pStyle w:val="Style17"/>
        <w:numPr>
          <w:ilvl w:val="0"/>
          <w:numId w:val="31"/>
        </w:numPr>
        <w:framePr w:w="10690" w:h="6818" w:hRule="exact" w:wrap="none" w:vAnchor="page" w:hAnchor="page" w:x="598" w:y="3428"/>
        <w:tabs>
          <w:tab w:leader="none" w:pos="3324" w:val="left"/>
        </w:tabs>
        <w:widowControl w:val="0"/>
        <w:keepNext w:val="0"/>
        <w:keepLines w:val="0"/>
        <w:shd w:val="clear" w:color="auto" w:fill="auto"/>
        <w:bidi w:val="0"/>
        <w:jc w:val="both"/>
        <w:spacing w:before="0" w:after="0" w:line="240" w:lineRule="exact"/>
        <w:ind w:left="3320" w:right="560" w:hanging="320"/>
      </w:pPr>
      <w:r>
        <w:rPr>
          <w:lang w:val="pl-PL" w:eastAsia="pl-PL" w:bidi="pl-PL"/>
          <w:w w:val="100"/>
          <w:spacing w:val="0"/>
          <w:color w:val="000000"/>
          <w:position w:val="0"/>
        </w:rPr>
        <w:t xml:space="preserve">&lt;Objawy chorobowe&gt; (określenia przejawów choroby, np.: </w:t>
      </w:r>
      <w:r>
        <w:rPr>
          <w:rStyle w:val="CharStyle49"/>
        </w:rPr>
        <w:t>straszny gruz</w:t>
      </w:r>
      <w:r>
        <w:rPr>
          <w:lang w:val="pl-PL" w:eastAsia="pl-PL" w:bidi="pl-PL"/>
          <w:w w:val="100"/>
          <w:spacing w:val="0"/>
          <w:color w:val="000000"/>
          <w:position w:val="0"/>
        </w:rPr>
        <w:t xml:space="preserve"> Zwapnione zmiany miażdżycowe w naczyniach wieńcowych’ [K. Karol], </w:t>
      </w:r>
      <w:r>
        <w:rPr>
          <w:rStyle w:val="CharStyle49"/>
        </w:rPr>
        <w:t>wapno w naczyniach</w:t>
      </w:r>
      <w:r>
        <w:rPr>
          <w:lang w:val="pl-PL" w:eastAsia="pl-PL" w:bidi="pl-PL"/>
          <w:w w:val="100"/>
          <w:spacing w:val="0"/>
          <w:color w:val="000000"/>
          <w:position w:val="0"/>
        </w:rPr>
        <w:t xml:space="preserve"> 'zaawansowane zmiany miażdżycowe’ [G. Renata]);</w:t>
      </w:r>
    </w:p>
    <w:p>
      <w:pPr>
        <w:pStyle w:val="Style17"/>
        <w:numPr>
          <w:ilvl w:val="0"/>
          <w:numId w:val="31"/>
        </w:numPr>
        <w:framePr w:w="10690" w:h="6818" w:hRule="exact" w:wrap="none" w:vAnchor="page" w:hAnchor="page" w:x="598" w:y="3428"/>
        <w:tabs>
          <w:tab w:leader="none" w:pos="3324" w:val="left"/>
        </w:tabs>
        <w:widowControl w:val="0"/>
        <w:keepNext w:val="0"/>
        <w:keepLines w:val="0"/>
        <w:shd w:val="clear" w:color="auto" w:fill="auto"/>
        <w:bidi w:val="0"/>
        <w:jc w:val="both"/>
        <w:spacing w:before="0" w:after="0" w:line="240" w:lineRule="exact"/>
        <w:ind w:left="3320" w:right="560" w:hanging="320"/>
      </w:pPr>
      <w:r>
        <w:rPr>
          <w:lang w:val="pl-PL" w:eastAsia="pl-PL" w:bidi="pl-PL"/>
          <w:w w:val="100"/>
          <w:spacing w:val="0"/>
          <w:color w:val="000000"/>
          <w:position w:val="0"/>
        </w:rPr>
        <w:t>&lt;Diagnostyka&gt; (określenia przedmiotów i czynności związanych z dia</w:t>
        <w:softHyphen/>
        <w:t xml:space="preserve">gnostyką, np.: </w:t>
      </w:r>
      <w:r>
        <w:rPr>
          <w:rStyle w:val="CharStyle49"/>
        </w:rPr>
        <w:t>badawki</w:t>
      </w:r>
      <w:r>
        <w:rPr>
          <w:lang w:val="pl-PL" w:eastAsia="pl-PL" w:bidi="pl-PL"/>
          <w:w w:val="100"/>
          <w:spacing w:val="0"/>
          <w:color w:val="000000"/>
          <w:position w:val="0"/>
        </w:rPr>
        <w:t xml:space="preserve"> 'stetoskop’ [N. Jadwiga], </w:t>
      </w:r>
      <w:r>
        <w:rPr>
          <w:rStyle w:val="CharStyle49"/>
        </w:rPr>
        <w:t>nażelować kogoś</w:t>
      </w:r>
    </w:p>
    <w:p>
      <w:pPr>
        <w:pStyle w:val="Style50"/>
        <w:framePr w:w="7248" w:h="3844" w:hRule="exact" w:wrap="none" w:vAnchor="page" w:hAnchor="page" w:x="3521" w:y="10545"/>
        <w:widowControl w:val="0"/>
        <w:keepNext w:val="0"/>
        <w:keepLines w:val="0"/>
        <w:shd w:val="clear" w:color="auto" w:fill="auto"/>
        <w:bidi w:val="0"/>
        <w:spacing w:before="0" w:after="0" w:line="209" w:lineRule="exact"/>
        <w:ind w:left="2960" w:right="56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niniejszym opracowaniu przyjęta została teoria pól językowych, która zakłada, że omawiany materiał stanowi uporządkowany i hierarchiczny układ, a poszczególne jego elementy wchodzą ze sobą w różne relacje (np. synonimiczne). Teoria pól językowych (G. Ipsen, A. Jolles, J. Trier i W. Porzig) nawiązuje do filozofii W. Humboldta o narzucaniu przez język widzenia świata, a nawet do filozofii J. G. Herdera. Stanowi (szczególnie w ujęciu J. Triera i dzięki teoretycznej podbudowie L. Wieserberga) całkiem nową fazę w dziejach semantyki. W językoznawstwie polskim założenia teorii pól językowych zostały rozpropagowane dzięki artykułom Danuty Buttler i Walerego Pisarka, w językoznawstwie rusycystycznym - dzięki pracom Georgija S. </w:t>
      </w:r>
      <w:r>
        <w:rPr>
          <w:lang w:val="cs-CZ" w:eastAsia="cs-CZ" w:bidi="cs-CZ"/>
          <w:w w:val="100"/>
          <w:spacing w:val="0"/>
          <w:color w:val="000000"/>
          <w:position w:val="0"/>
        </w:rPr>
        <w:t xml:space="preserve">Šura </w:t>
      </w:r>
      <w:r>
        <w:rPr>
          <w:lang w:val="pl-PL" w:eastAsia="pl-PL" w:bidi="pl-PL"/>
          <w:w w:val="100"/>
          <w:spacing w:val="0"/>
          <w:color w:val="000000"/>
          <w:position w:val="0"/>
        </w:rPr>
        <w:t xml:space="preserve">i </w:t>
      </w:r>
      <w:r>
        <w:rPr>
          <w:lang w:val="en-US" w:eastAsia="en-US" w:bidi="en-US"/>
          <w:w w:val="100"/>
          <w:spacing w:val="0"/>
          <w:color w:val="000000"/>
          <w:position w:val="0"/>
        </w:rPr>
        <w:t xml:space="preserve">in. </w:t>
      </w:r>
      <w:r>
        <w:rPr>
          <w:lang w:val="cs-CZ" w:eastAsia="cs-CZ" w:bidi="cs-CZ"/>
          <w:w w:val="100"/>
          <w:spacing w:val="0"/>
          <w:color w:val="000000"/>
          <w:position w:val="0"/>
        </w:rPr>
        <w:t xml:space="preserve">[zob. </w:t>
      </w:r>
      <w:r>
        <w:rPr>
          <w:lang w:val="pl-PL" w:eastAsia="pl-PL" w:bidi="pl-PL"/>
          <w:w w:val="100"/>
          <w:spacing w:val="0"/>
          <w:color w:val="000000"/>
          <w:position w:val="0"/>
        </w:rPr>
        <w:t xml:space="preserve">Buttler 1967, 41-59; Pisarek 1967, 493-516; Sur 2007]. Według Ryszarda Tokarskiego pole leksykalno-znaczeniowe jest „grupą wyrazów powiązanych wspólnym znaczeniem, między którymi istnieją określone relacje znaczeniowe, mające dawać w konsekwencji system zwarty i hierarchiczny” [Tokarski 1984, 11]. Twórcą teorii pola parataktycznego był Jost Trier, a syntagmatycznego - </w:t>
      </w:r>
      <w:r>
        <w:rPr>
          <w:lang w:val="de-DE" w:eastAsia="de-DE" w:bidi="de-DE"/>
          <w:w w:val="100"/>
          <w:spacing w:val="0"/>
          <w:color w:val="000000"/>
          <w:position w:val="0"/>
        </w:rPr>
        <w:t xml:space="preserve">Walther </w:t>
      </w:r>
      <w:r>
        <w:rPr>
          <w:lang w:val="pl-PL" w:eastAsia="pl-PL" w:bidi="pl-PL"/>
          <w:w w:val="100"/>
          <w:spacing w:val="0"/>
          <w:color w:val="000000"/>
          <w:position w:val="0"/>
        </w:rPr>
        <w:t>Porzig [zob. Sur 2007, 20]. Pole paradygmatyczne (parataktyczne) stanowią wyrazy pozostające w określonych relacjach w słowniku. Pole syntagmatyczne stanowią wyrazy pozostające w określonych relacjach w tekście.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889" w:y="30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SŁOWNICTWO ŚRODOWISKOWE POLSKICH KARDIOLOGÓW...</w:t>
      </w:r>
    </w:p>
    <w:p>
      <w:pPr>
        <w:pStyle w:val="Style8"/>
        <w:framePr w:wrap="none" w:vAnchor="page" w:hAnchor="page" w:x="7947" w:y="30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63</w:t>
      </w:r>
    </w:p>
    <w:p>
      <w:pPr>
        <w:pStyle w:val="Style17"/>
        <w:framePr w:w="10690" w:h="5882" w:hRule="exact" w:wrap="none" w:vAnchor="page" w:hAnchor="page" w:x="598" w:y="3457"/>
        <w:widowControl w:val="0"/>
        <w:keepNext w:val="0"/>
        <w:keepLines w:val="0"/>
        <w:shd w:val="clear" w:color="auto" w:fill="auto"/>
        <w:bidi w:val="0"/>
        <w:jc w:val="both"/>
        <w:spacing w:before="0" w:after="0" w:line="242" w:lineRule="exact"/>
        <w:ind w:left="720" w:right="3140" w:firstLine="0"/>
      </w:pPr>
      <w:r>
        <w:rPr>
          <w:lang w:val="en-US" w:eastAsia="en-US" w:bidi="en-US"/>
          <w:w w:val="100"/>
          <w:spacing w:val="0"/>
          <w:color w:val="000000"/>
          <w:position w:val="0"/>
        </w:rPr>
        <w:t>'wykona</w:t>
      </w:r>
      <w:r>
        <w:rPr>
          <w:lang w:val="pl-PL" w:eastAsia="pl-PL" w:bidi="pl-PL"/>
          <w:w w:val="100"/>
          <w:spacing w:val="0"/>
          <w:color w:val="000000"/>
          <w:position w:val="0"/>
        </w:rPr>
        <w:t>ć</w:t>
      </w:r>
      <w:r>
        <w:rPr>
          <w:lang w:val="en-US" w:eastAsia="en-US" w:bidi="en-US"/>
          <w:w w:val="100"/>
          <w:spacing w:val="0"/>
          <w:color w:val="000000"/>
          <w:position w:val="0"/>
        </w:rPr>
        <w:t xml:space="preserve"> </w:t>
      </w:r>
      <w:r>
        <w:rPr>
          <w:lang w:val="pl-PL" w:eastAsia="pl-PL" w:bidi="pl-PL"/>
          <w:w w:val="100"/>
          <w:spacing w:val="0"/>
          <w:color w:val="000000"/>
          <w:position w:val="0"/>
        </w:rPr>
        <w:t xml:space="preserve">pacjentowi badanie ultrosonograficzne serca' [B. Marcin]; rodzaje diagnostyki: </w:t>
      </w:r>
      <w:r>
        <w:rPr>
          <w:rStyle w:val="CharStyle49"/>
        </w:rPr>
        <w:t>wysiłek</w:t>
      </w:r>
      <w:r>
        <w:rPr>
          <w:lang w:val="pl-PL" w:eastAsia="pl-PL" w:bidi="pl-PL"/>
          <w:w w:val="100"/>
          <w:spacing w:val="0"/>
          <w:color w:val="000000"/>
          <w:position w:val="0"/>
        </w:rPr>
        <w:t xml:space="preserve"> 'badanie wysiłkowe serca' [W. Marek], </w:t>
      </w:r>
      <w:r>
        <w:rPr>
          <w:rStyle w:val="CharStyle49"/>
        </w:rPr>
        <w:t>robaczki</w:t>
      </w:r>
      <w:r>
        <w:rPr>
          <w:lang w:val="pl-PL" w:eastAsia="pl-PL" w:bidi="pl-PL"/>
          <w:w w:val="100"/>
          <w:spacing w:val="0"/>
          <w:color w:val="000000"/>
          <w:position w:val="0"/>
        </w:rPr>
        <w:t xml:space="preserve"> 'EKG' [Ś. Daniel]);</w:t>
      </w:r>
    </w:p>
    <w:p>
      <w:pPr>
        <w:pStyle w:val="Style17"/>
        <w:numPr>
          <w:ilvl w:val="0"/>
          <w:numId w:val="31"/>
        </w:numPr>
        <w:framePr w:w="10690" w:h="5882" w:hRule="exact" w:wrap="none" w:vAnchor="page" w:hAnchor="page" w:x="598" w:y="3457"/>
        <w:tabs>
          <w:tab w:leader="none" w:pos="714" w:val="left"/>
        </w:tabs>
        <w:widowControl w:val="0"/>
        <w:keepNext w:val="0"/>
        <w:keepLines w:val="0"/>
        <w:shd w:val="clear" w:color="auto" w:fill="auto"/>
        <w:bidi w:val="0"/>
        <w:jc w:val="both"/>
        <w:spacing w:before="0" w:after="0" w:line="242" w:lineRule="exact"/>
        <w:ind w:left="720" w:right="3140" w:hanging="340"/>
      </w:pPr>
      <w:r>
        <w:rPr>
          <w:lang w:val="pl-PL" w:eastAsia="pl-PL" w:bidi="pl-PL"/>
          <w:w w:val="100"/>
          <w:spacing w:val="0"/>
          <w:color w:val="000000"/>
          <w:position w:val="0"/>
        </w:rPr>
        <w:t xml:space="preserve">&lt;Leczenie niechirurgiczne&gt; (określenia przedmiotów, sposobów oraz czynności związanych z leczeniem niechirurgicznym: </w:t>
      </w:r>
      <w:r>
        <w:rPr>
          <w:rStyle w:val="CharStyle49"/>
        </w:rPr>
        <w:t>dawać wia</w:t>
        <w:softHyphen/>
        <w:t>drami</w:t>
      </w:r>
      <w:r>
        <w:rPr>
          <w:lang w:val="pl-PL" w:eastAsia="pl-PL" w:bidi="pl-PL"/>
          <w:w w:val="100"/>
          <w:spacing w:val="0"/>
          <w:color w:val="000000"/>
          <w:position w:val="0"/>
        </w:rPr>
        <w:t xml:space="preserve"> 'o dużych dawkach leków' [S. Beata], </w:t>
      </w:r>
      <w:r>
        <w:rPr>
          <w:rStyle w:val="CharStyle49"/>
        </w:rPr>
        <w:t>zbierać ciśnienie z podłogi 'w</w:t>
      </w:r>
      <w:r>
        <w:rPr>
          <w:lang w:val="en-US" w:eastAsia="en-US" w:bidi="en-US"/>
          <w:w w:val="100"/>
          <w:spacing w:val="0"/>
          <w:color w:val="000000"/>
          <w:position w:val="0"/>
        </w:rPr>
        <w:t>lewa</w:t>
      </w:r>
      <w:r>
        <w:rPr>
          <w:lang w:val="pl-PL" w:eastAsia="pl-PL" w:bidi="pl-PL"/>
          <w:w w:val="100"/>
          <w:spacing w:val="0"/>
          <w:color w:val="000000"/>
          <w:position w:val="0"/>
        </w:rPr>
        <w:t>ć</w:t>
      </w:r>
      <w:r>
        <w:rPr>
          <w:lang w:val="en-US" w:eastAsia="en-US" w:bidi="en-US"/>
          <w:w w:val="100"/>
          <w:spacing w:val="0"/>
          <w:color w:val="000000"/>
          <w:position w:val="0"/>
        </w:rPr>
        <w:t xml:space="preserve"> </w:t>
      </w:r>
      <w:r>
        <w:rPr>
          <w:lang w:val="pl-PL" w:eastAsia="pl-PL" w:bidi="pl-PL"/>
          <w:w w:val="100"/>
          <w:spacing w:val="0"/>
          <w:color w:val="000000"/>
          <w:position w:val="0"/>
        </w:rPr>
        <w:t xml:space="preserve">katecholaminy' [O. Agnieszka], </w:t>
      </w:r>
      <w:r>
        <w:rPr>
          <w:rStyle w:val="CharStyle49"/>
        </w:rPr>
        <w:t>zrobić zabieg z małej dziurki 'w</w:t>
      </w:r>
      <w:r>
        <w:rPr>
          <w:lang w:val="cs-CZ" w:eastAsia="cs-CZ" w:bidi="cs-CZ"/>
          <w:w w:val="100"/>
          <w:spacing w:val="0"/>
          <w:color w:val="000000"/>
          <w:position w:val="0"/>
        </w:rPr>
        <w:t>ykona</w:t>
      </w:r>
      <w:r>
        <w:rPr>
          <w:lang w:val="pl-PL" w:eastAsia="pl-PL" w:bidi="pl-PL"/>
          <w:w w:val="100"/>
          <w:spacing w:val="0"/>
          <w:color w:val="000000"/>
          <w:position w:val="0"/>
        </w:rPr>
        <w:t>ć</w:t>
      </w:r>
      <w:r>
        <w:rPr>
          <w:lang w:val="cs-CZ" w:eastAsia="cs-CZ" w:bidi="cs-CZ"/>
          <w:w w:val="100"/>
          <w:spacing w:val="0"/>
          <w:color w:val="000000"/>
          <w:position w:val="0"/>
        </w:rPr>
        <w:t xml:space="preserve"> </w:t>
      </w:r>
      <w:r>
        <w:rPr>
          <w:lang w:val="pl-PL" w:eastAsia="pl-PL" w:bidi="pl-PL"/>
          <w:w w:val="100"/>
          <w:spacing w:val="0"/>
          <w:color w:val="000000"/>
          <w:position w:val="0"/>
        </w:rPr>
        <w:t>zabieg metodą małoinwazyjną z niewielkiego cięcia' [C. Da</w:t>
        <w:softHyphen/>
        <w:t>nuta]);</w:t>
      </w:r>
    </w:p>
    <w:p>
      <w:pPr>
        <w:pStyle w:val="Style17"/>
        <w:numPr>
          <w:ilvl w:val="0"/>
          <w:numId w:val="31"/>
        </w:numPr>
        <w:framePr w:w="10690" w:h="5882" w:hRule="exact" w:wrap="none" w:vAnchor="page" w:hAnchor="page" w:x="598" w:y="3457"/>
        <w:tabs>
          <w:tab w:leader="none" w:pos="714" w:val="left"/>
        </w:tabs>
        <w:widowControl w:val="0"/>
        <w:keepNext w:val="0"/>
        <w:keepLines w:val="0"/>
        <w:shd w:val="clear" w:color="auto" w:fill="auto"/>
        <w:bidi w:val="0"/>
        <w:jc w:val="both"/>
        <w:spacing w:before="0" w:after="0" w:line="242" w:lineRule="exact"/>
        <w:ind w:left="720" w:right="3140" w:hanging="340"/>
      </w:pPr>
      <w:r>
        <w:rPr>
          <w:lang w:val="pl-PL" w:eastAsia="pl-PL" w:bidi="pl-PL"/>
          <w:w w:val="100"/>
          <w:spacing w:val="0"/>
          <w:color w:val="000000"/>
          <w:position w:val="0"/>
        </w:rPr>
        <w:t>&lt;Leczenie chirurgiczne&gt; (określenia przedmiotów i czynności związa</w:t>
        <w:softHyphen/>
        <w:t xml:space="preserve">nych z operacją, nazwy operacji: </w:t>
      </w:r>
      <w:r>
        <w:rPr>
          <w:rStyle w:val="CharStyle49"/>
        </w:rPr>
        <w:t>lejka</w:t>
      </w:r>
      <w:r>
        <w:rPr>
          <w:lang w:val="pl-PL" w:eastAsia="pl-PL" w:bidi="pl-PL"/>
          <w:w w:val="100"/>
          <w:spacing w:val="0"/>
          <w:color w:val="000000"/>
          <w:position w:val="0"/>
        </w:rPr>
        <w:t xml:space="preserve"> 'nitka' [P.-G. Edyta]; </w:t>
      </w:r>
      <w:r>
        <w:rPr>
          <w:rStyle w:val="CharStyle49"/>
        </w:rPr>
        <w:t>przekrążyć kogoś</w:t>
      </w:r>
      <w:r>
        <w:rPr>
          <w:lang w:val="pl-PL" w:eastAsia="pl-PL" w:bidi="pl-PL"/>
          <w:w w:val="100"/>
          <w:spacing w:val="0"/>
          <w:color w:val="000000"/>
          <w:position w:val="0"/>
        </w:rPr>
        <w:t xml:space="preserve"> 'zoperować osobę w krążeniu pozaustrojowym' [G. Adam], </w:t>
      </w:r>
      <w:r>
        <w:rPr>
          <w:rStyle w:val="CharStyle49"/>
        </w:rPr>
        <w:t>przypalić coś</w:t>
      </w:r>
      <w:r>
        <w:rPr>
          <w:lang w:val="pl-PL" w:eastAsia="pl-PL" w:bidi="pl-PL"/>
          <w:w w:val="100"/>
          <w:spacing w:val="0"/>
          <w:color w:val="000000"/>
          <w:position w:val="0"/>
        </w:rPr>
        <w:t xml:space="preserve"> </w:t>
      </w:r>
      <w:r>
        <w:rPr>
          <w:rStyle w:val="CharStyle49"/>
        </w:rPr>
        <w:t>'w</w:t>
      </w:r>
      <w:r>
        <w:rPr>
          <w:lang w:val="cs-CZ" w:eastAsia="cs-CZ" w:bidi="cs-CZ"/>
          <w:w w:val="100"/>
          <w:spacing w:val="0"/>
          <w:color w:val="000000"/>
          <w:position w:val="0"/>
        </w:rPr>
        <w:t>ykona</w:t>
      </w:r>
      <w:r>
        <w:rPr>
          <w:lang w:val="pl-PL" w:eastAsia="pl-PL" w:bidi="pl-PL"/>
          <w:w w:val="100"/>
          <w:spacing w:val="0"/>
          <w:color w:val="000000"/>
          <w:position w:val="0"/>
        </w:rPr>
        <w:t>ć</w:t>
      </w:r>
      <w:r>
        <w:rPr>
          <w:lang w:val="cs-CZ" w:eastAsia="cs-CZ" w:bidi="cs-CZ"/>
          <w:w w:val="100"/>
          <w:spacing w:val="0"/>
          <w:color w:val="000000"/>
          <w:position w:val="0"/>
        </w:rPr>
        <w:t xml:space="preserve"> </w:t>
      </w:r>
      <w:r>
        <w:rPr>
          <w:lang w:val="pl-PL" w:eastAsia="pl-PL" w:bidi="pl-PL"/>
          <w:w w:val="100"/>
          <w:spacing w:val="0"/>
          <w:color w:val="000000"/>
          <w:position w:val="0"/>
        </w:rPr>
        <w:t xml:space="preserve">ablację arytmii serca' [B.-S. </w:t>
      </w:r>
      <w:r>
        <w:rPr>
          <w:rStyle w:val="CharStyle49"/>
        </w:rPr>
        <w:t>Hanna], poszerzać coś</w:t>
      </w:r>
      <w:r>
        <w:rPr>
          <w:lang w:val="pl-PL" w:eastAsia="pl-PL" w:bidi="pl-PL"/>
          <w:w w:val="100"/>
          <w:spacing w:val="0"/>
          <w:color w:val="000000"/>
          <w:position w:val="0"/>
        </w:rPr>
        <w:t xml:space="preserve"> </w:t>
      </w:r>
      <w:r>
        <w:rPr>
          <w:rStyle w:val="CharStyle49"/>
        </w:rPr>
        <w:t>'w</w:t>
      </w:r>
      <w:r>
        <w:rPr>
          <w:lang w:val="cs-CZ" w:eastAsia="cs-CZ" w:bidi="cs-CZ"/>
          <w:w w:val="100"/>
          <w:spacing w:val="0"/>
          <w:color w:val="000000"/>
          <w:position w:val="0"/>
        </w:rPr>
        <w:t>ykonywa</w:t>
      </w:r>
      <w:r>
        <w:rPr>
          <w:lang w:val="pl-PL" w:eastAsia="pl-PL" w:bidi="pl-PL"/>
          <w:w w:val="100"/>
          <w:spacing w:val="0"/>
          <w:color w:val="000000"/>
          <w:position w:val="0"/>
        </w:rPr>
        <w:t>ć</w:t>
      </w:r>
      <w:r>
        <w:rPr>
          <w:lang w:val="cs-CZ" w:eastAsia="cs-CZ" w:bidi="cs-CZ"/>
          <w:w w:val="100"/>
          <w:spacing w:val="0"/>
          <w:color w:val="000000"/>
          <w:position w:val="0"/>
        </w:rPr>
        <w:t xml:space="preserve"> </w:t>
      </w:r>
      <w:r>
        <w:rPr>
          <w:lang w:val="pl-PL" w:eastAsia="pl-PL" w:bidi="pl-PL"/>
          <w:w w:val="100"/>
          <w:spacing w:val="0"/>
          <w:color w:val="000000"/>
          <w:position w:val="0"/>
        </w:rPr>
        <w:t>angioplastykę naczynia' [K. Zbigniew]);</w:t>
      </w:r>
    </w:p>
    <w:p>
      <w:pPr>
        <w:pStyle w:val="Style17"/>
        <w:numPr>
          <w:ilvl w:val="0"/>
          <w:numId w:val="31"/>
        </w:numPr>
        <w:framePr w:w="10690" w:h="5882" w:hRule="exact" w:wrap="none" w:vAnchor="page" w:hAnchor="page" w:x="598" w:y="3457"/>
        <w:tabs>
          <w:tab w:leader="none" w:pos="714" w:val="left"/>
        </w:tabs>
        <w:widowControl w:val="0"/>
        <w:keepNext w:val="0"/>
        <w:keepLines w:val="0"/>
        <w:shd w:val="clear" w:color="auto" w:fill="auto"/>
        <w:bidi w:val="0"/>
        <w:jc w:val="both"/>
        <w:spacing w:before="0" w:after="0" w:line="242" w:lineRule="exact"/>
        <w:ind w:left="720" w:right="3140" w:hanging="340"/>
      </w:pPr>
      <w:r>
        <w:rPr>
          <w:lang w:val="pl-PL" w:eastAsia="pl-PL" w:bidi="pl-PL"/>
          <w:w w:val="100"/>
          <w:spacing w:val="0"/>
          <w:color w:val="000000"/>
          <w:position w:val="0"/>
        </w:rPr>
        <w:t xml:space="preserve">&lt;Szpital&gt; (określenia charakteryzujące strukturę, personel szpitala, np.: </w:t>
      </w:r>
      <w:r>
        <w:rPr>
          <w:rStyle w:val="CharStyle49"/>
        </w:rPr>
        <w:t>spaść z planu</w:t>
      </w:r>
      <w:r>
        <w:rPr>
          <w:lang w:val="pl-PL" w:eastAsia="pl-PL" w:bidi="pl-PL"/>
          <w:w w:val="100"/>
          <w:spacing w:val="0"/>
          <w:color w:val="000000"/>
          <w:position w:val="0"/>
        </w:rPr>
        <w:t xml:space="preserve"> 'o przełożeniu operacji' [O. Maria], </w:t>
      </w:r>
      <w:r>
        <w:rPr>
          <w:rStyle w:val="CharStyle49"/>
        </w:rPr>
        <w:t>szkieletować kogoś</w:t>
      </w:r>
      <w:r>
        <w:rPr>
          <w:lang w:val="pl-PL" w:eastAsia="pl-PL" w:bidi="pl-PL"/>
          <w:w w:val="100"/>
          <w:spacing w:val="0"/>
          <w:color w:val="000000"/>
          <w:position w:val="0"/>
        </w:rPr>
        <w:t xml:space="preserve"> 'pisać historię choroby pacjenta' [K. Anna]).</w:t>
      </w:r>
    </w:p>
    <w:p>
      <w:pPr>
        <w:pStyle w:val="Style17"/>
        <w:framePr w:w="10690" w:h="5882" w:hRule="exact" w:wrap="none" w:vAnchor="page" w:hAnchor="page" w:x="598" w:y="3457"/>
        <w:widowControl w:val="0"/>
        <w:keepNext w:val="0"/>
        <w:keepLines w:val="0"/>
        <w:shd w:val="clear" w:color="auto" w:fill="auto"/>
        <w:bidi w:val="0"/>
        <w:jc w:val="both"/>
        <w:spacing w:before="0" w:after="0" w:line="242" w:lineRule="exact"/>
        <w:ind w:left="380" w:right="3140" w:firstLine="340"/>
      </w:pPr>
      <w:r>
        <w:rPr>
          <w:lang w:val="pl-PL" w:eastAsia="pl-PL" w:bidi="pl-PL"/>
          <w:w w:val="100"/>
          <w:spacing w:val="0"/>
          <w:color w:val="000000"/>
          <w:position w:val="0"/>
        </w:rPr>
        <w:t>Analizując liczbę polskich leksemów, należących do wyodrębnionych pól semantycznych, warto zauważyć, że: 1) na pola semantyczne &lt;Leczenie chirurgiczne&gt;, &lt;Diagnostyka&gt;, &lt;Leczenie niechirurgiczne&gt; przy</w:t>
        <w:softHyphen/>
        <w:t>pada około połowy przeanalizowanych leksemów; 2) pole semantyczne &lt;Lekarz&gt; jest znacznie większe pod względem liczebności niż pole se</w:t>
        <w:softHyphen/>
        <w:t>mantyczne &lt;Pacjent&gt;; 3) w zbiorze nie znalazły odzwierciedlenia realia związane ze szpitalem.</w:t>
      </w:r>
    </w:p>
    <w:p>
      <w:pPr>
        <w:pStyle w:val="Style100"/>
        <w:framePr w:w="6235" w:h="500" w:hRule="exact" w:wrap="none" w:vAnchor="page" w:hAnchor="page" w:x="943" w:y="957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Tabela 1. Porównanie liczebności pól semantycznych w słownictwie środowiskowym polskojęzycznych kardiologów i kardiochirurgów</w:t>
      </w:r>
    </w:p>
    <w:tbl>
      <w:tblPr>
        <w:tblOverlap w:val="never"/>
        <w:tblLayout w:type="fixed"/>
        <w:jc w:val="left"/>
      </w:tblPr>
      <w:tblGrid>
        <w:gridCol w:w="802"/>
        <w:gridCol w:w="4430"/>
        <w:gridCol w:w="1939"/>
      </w:tblGrid>
      <w:tr>
        <w:trPr>
          <w:trHeight w:val="365" w:hRule="exact"/>
        </w:trPr>
        <w:tc>
          <w:tcPr>
            <w:shd w:val="clear" w:color="auto" w:fill="FFFFFF"/>
            <w:tcBorders>
              <w:left w:val="single" w:sz="4"/>
              <w:top w:val="single" w:sz="4"/>
            </w:tcBorders>
            <w:vAlign w:val="bottom"/>
          </w:tcPr>
          <w:p>
            <w:pPr>
              <w:pStyle w:val="Style17"/>
              <w:framePr w:w="7171" w:h="3235" w:wrap="none" w:vAnchor="page" w:hAnchor="page" w:x="963" w:y="10162"/>
              <w:widowControl w:val="0"/>
              <w:keepNext w:val="0"/>
              <w:keepLines w:val="0"/>
              <w:shd w:val="clear" w:color="auto" w:fill="auto"/>
              <w:bidi w:val="0"/>
              <w:spacing w:before="0" w:after="0" w:line="200" w:lineRule="exact"/>
              <w:ind w:left="0" w:right="0" w:firstLine="0"/>
            </w:pPr>
            <w:r>
              <w:rPr>
                <w:rStyle w:val="CharStyle53"/>
              </w:rPr>
              <w:t>Lp.</w:t>
            </w:r>
          </w:p>
        </w:tc>
        <w:tc>
          <w:tcPr>
            <w:shd w:val="clear" w:color="auto" w:fill="FFFFFF"/>
            <w:tcBorders>
              <w:left w:val="single" w:sz="4"/>
              <w:top w:val="single" w:sz="4"/>
            </w:tcBorders>
            <w:vAlign w:val="bottom"/>
          </w:tcPr>
          <w:p>
            <w:pPr>
              <w:pStyle w:val="Style17"/>
              <w:framePr w:w="7171" w:h="3235" w:wrap="none" w:vAnchor="page" w:hAnchor="page" w:x="963" w:y="10162"/>
              <w:widowControl w:val="0"/>
              <w:keepNext w:val="0"/>
              <w:keepLines w:val="0"/>
              <w:shd w:val="clear" w:color="auto" w:fill="auto"/>
              <w:bidi w:val="0"/>
              <w:spacing w:before="0" w:after="0" w:line="200" w:lineRule="exact"/>
              <w:ind w:left="0" w:right="0" w:firstLine="0"/>
            </w:pPr>
            <w:r>
              <w:rPr>
                <w:rStyle w:val="CharStyle53"/>
              </w:rPr>
              <w:t>Pole semantyczne</w:t>
            </w:r>
          </w:p>
        </w:tc>
        <w:tc>
          <w:tcPr>
            <w:shd w:val="clear" w:color="auto" w:fill="FFFFFF"/>
            <w:tcBorders>
              <w:left w:val="single" w:sz="4"/>
              <w:right w:val="single" w:sz="4"/>
              <w:top w:val="single" w:sz="4"/>
            </w:tcBorders>
            <w:vAlign w:val="bottom"/>
          </w:tcPr>
          <w:p>
            <w:pPr>
              <w:pStyle w:val="Style17"/>
              <w:framePr w:w="7171" w:h="3235" w:wrap="none" w:vAnchor="page" w:hAnchor="page" w:x="963" w:y="10162"/>
              <w:widowControl w:val="0"/>
              <w:keepNext w:val="0"/>
              <w:keepLines w:val="0"/>
              <w:shd w:val="clear" w:color="auto" w:fill="auto"/>
              <w:bidi w:val="0"/>
              <w:jc w:val="left"/>
              <w:spacing w:before="0" w:after="0" w:line="200" w:lineRule="exact"/>
              <w:ind w:left="200" w:right="0" w:firstLine="0"/>
            </w:pPr>
            <w:r>
              <w:rPr>
                <w:rStyle w:val="CharStyle53"/>
              </w:rPr>
              <w:t>Liczba leksemów</w:t>
            </w:r>
          </w:p>
        </w:tc>
      </w:tr>
      <w:tr>
        <w:trPr>
          <w:trHeight w:val="360" w:hRule="exact"/>
        </w:trPr>
        <w:tc>
          <w:tcPr>
            <w:shd w:val="clear" w:color="auto" w:fill="FFFFFF"/>
            <w:tcBorders>
              <w:left w:val="single" w:sz="4"/>
              <w:top w:val="single" w:sz="4"/>
            </w:tcBorders>
            <w:vAlign w:val="center"/>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2"/>
                <w:b w:val="0"/>
                <w:bCs w:val="0"/>
              </w:rPr>
              <w:t>1</w:t>
            </w:r>
            <w:r>
              <w:rPr>
                <w:rStyle w:val="CharStyle103"/>
              </w:rPr>
              <w:t>.</w:t>
            </w:r>
          </w:p>
        </w:tc>
        <w:tc>
          <w:tcPr>
            <w:shd w:val="clear" w:color="auto" w:fill="FFFFFF"/>
            <w:tcBorders>
              <w:left w:val="single" w:sz="4"/>
              <w:top w:val="single" w:sz="4"/>
            </w:tcBorders>
            <w:vAlign w:val="center"/>
          </w:tcPr>
          <w:p>
            <w:pPr>
              <w:pStyle w:val="Style17"/>
              <w:framePr w:w="7171" w:h="3235" w:wrap="none" w:vAnchor="page" w:hAnchor="page" w:x="963" w:y="10162"/>
              <w:widowControl w:val="0"/>
              <w:keepNext w:val="0"/>
              <w:keepLines w:val="0"/>
              <w:shd w:val="clear" w:color="auto" w:fill="auto"/>
              <w:bidi w:val="0"/>
              <w:jc w:val="left"/>
              <w:spacing w:before="0" w:after="0" w:line="180" w:lineRule="exact"/>
              <w:ind w:left="0" w:right="0" w:firstLine="0"/>
            </w:pPr>
            <w:r>
              <w:rPr>
                <w:rStyle w:val="CharStyle104"/>
              </w:rPr>
              <w:t>Lekarz</w:t>
            </w:r>
          </w:p>
        </w:tc>
        <w:tc>
          <w:tcPr>
            <w:shd w:val="clear" w:color="auto" w:fill="FFFFFF"/>
            <w:tcBorders>
              <w:left w:val="single" w:sz="4"/>
              <w:right w:val="single" w:sz="4"/>
              <w:top w:val="single" w:sz="4"/>
            </w:tcBorders>
            <w:vAlign w:val="center"/>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19 (15,2%)</w:t>
            </w:r>
          </w:p>
        </w:tc>
      </w:tr>
      <w:tr>
        <w:trPr>
          <w:trHeight w:val="355" w:hRule="exact"/>
        </w:trPr>
        <w:tc>
          <w:tcPr>
            <w:shd w:val="clear" w:color="auto" w:fill="FFFFFF"/>
            <w:tcBorders>
              <w:left w:val="single" w:sz="4"/>
              <w:top w:val="single" w:sz="4"/>
            </w:tcBorders>
            <w:vAlign w:val="center"/>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2.</w:t>
            </w:r>
          </w:p>
        </w:tc>
        <w:tc>
          <w:tcPr>
            <w:shd w:val="clear" w:color="auto" w:fill="FFFFFF"/>
            <w:tcBorders>
              <w:left w:val="single" w:sz="4"/>
              <w:top w:val="single" w:sz="4"/>
            </w:tcBorders>
            <w:vAlign w:val="center"/>
          </w:tcPr>
          <w:p>
            <w:pPr>
              <w:pStyle w:val="Style17"/>
              <w:framePr w:w="7171" w:h="3235" w:wrap="none" w:vAnchor="page" w:hAnchor="page" w:x="963" w:y="10162"/>
              <w:widowControl w:val="0"/>
              <w:keepNext w:val="0"/>
              <w:keepLines w:val="0"/>
              <w:shd w:val="clear" w:color="auto" w:fill="auto"/>
              <w:bidi w:val="0"/>
              <w:jc w:val="left"/>
              <w:spacing w:before="0" w:after="0" w:line="180" w:lineRule="exact"/>
              <w:ind w:left="0" w:right="0" w:firstLine="0"/>
            </w:pPr>
            <w:r>
              <w:rPr>
                <w:rStyle w:val="CharStyle104"/>
              </w:rPr>
              <w:t>Pacjent</w:t>
            </w:r>
          </w:p>
        </w:tc>
        <w:tc>
          <w:tcPr>
            <w:shd w:val="clear" w:color="auto" w:fill="FFFFFF"/>
            <w:tcBorders>
              <w:left w:val="single" w:sz="4"/>
              <w:right w:val="single" w:sz="4"/>
              <w:top w:val="single" w:sz="4"/>
            </w:tcBorders>
            <w:vAlign w:val="center"/>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7 (5,6%)</w:t>
            </w:r>
          </w:p>
        </w:tc>
      </w:tr>
      <w:tr>
        <w:trPr>
          <w:trHeight w:val="355" w:hRule="exact"/>
        </w:trPr>
        <w:tc>
          <w:tcPr>
            <w:shd w:val="clear" w:color="auto" w:fill="FFFFFF"/>
            <w:tcBorders>
              <w:left w:val="single" w:sz="4"/>
              <w:top w:val="single" w:sz="4"/>
            </w:tcBorders>
            <w:vAlign w:val="bottom"/>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3.</w:t>
            </w:r>
          </w:p>
        </w:tc>
        <w:tc>
          <w:tcPr>
            <w:shd w:val="clear" w:color="auto" w:fill="FFFFFF"/>
            <w:tcBorders>
              <w:left w:val="single" w:sz="4"/>
              <w:top w:val="single" w:sz="4"/>
            </w:tcBorders>
            <w:vAlign w:val="bottom"/>
          </w:tcPr>
          <w:p>
            <w:pPr>
              <w:pStyle w:val="Style17"/>
              <w:framePr w:w="7171" w:h="3235" w:wrap="none" w:vAnchor="page" w:hAnchor="page" w:x="963" w:y="10162"/>
              <w:widowControl w:val="0"/>
              <w:keepNext w:val="0"/>
              <w:keepLines w:val="0"/>
              <w:shd w:val="clear" w:color="auto" w:fill="auto"/>
              <w:bidi w:val="0"/>
              <w:jc w:val="left"/>
              <w:spacing w:before="0" w:after="0" w:line="180" w:lineRule="exact"/>
              <w:ind w:left="0" w:right="0" w:firstLine="0"/>
            </w:pPr>
            <w:r>
              <w:rPr>
                <w:rStyle w:val="CharStyle104"/>
              </w:rPr>
              <w:t>Choroba</w:t>
            </w:r>
          </w:p>
        </w:tc>
        <w:tc>
          <w:tcPr>
            <w:shd w:val="clear" w:color="auto" w:fill="FFFFFF"/>
            <w:tcBorders>
              <w:left w:val="single" w:sz="4"/>
              <w:right w:val="single" w:sz="4"/>
              <w:top w:val="single" w:sz="4"/>
            </w:tcBorders>
            <w:vAlign w:val="bottom"/>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4 (3,2%)</w:t>
            </w:r>
          </w:p>
        </w:tc>
      </w:tr>
      <w:tr>
        <w:trPr>
          <w:trHeight w:val="360" w:hRule="exact"/>
        </w:trPr>
        <w:tc>
          <w:tcPr>
            <w:shd w:val="clear" w:color="auto" w:fill="FFFFFF"/>
            <w:tcBorders>
              <w:left w:val="single" w:sz="4"/>
              <w:top w:val="single" w:sz="4"/>
            </w:tcBorders>
            <w:vAlign w:val="bottom"/>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4.</w:t>
            </w:r>
          </w:p>
        </w:tc>
        <w:tc>
          <w:tcPr>
            <w:shd w:val="clear" w:color="auto" w:fill="FFFFFF"/>
            <w:tcBorders>
              <w:left w:val="single" w:sz="4"/>
              <w:top w:val="single" w:sz="4"/>
            </w:tcBorders>
            <w:vAlign w:val="bottom"/>
          </w:tcPr>
          <w:p>
            <w:pPr>
              <w:pStyle w:val="Style17"/>
              <w:framePr w:w="7171" w:h="3235" w:wrap="none" w:vAnchor="page" w:hAnchor="page" w:x="963" w:y="10162"/>
              <w:widowControl w:val="0"/>
              <w:keepNext w:val="0"/>
              <w:keepLines w:val="0"/>
              <w:shd w:val="clear" w:color="auto" w:fill="auto"/>
              <w:bidi w:val="0"/>
              <w:jc w:val="left"/>
              <w:spacing w:before="0" w:after="0" w:line="180" w:lineRule="exact"/>
              <w:ind w:left="0" w:right="0" w:firstLine="0"/>
            </w:pPr>
            <w:r>
              <w:rPr>
                <w:rStyle w:val="CharStyle104"/>
              </w:rPr>
              <w:t>Objawy chorobowe</w:t>
            </w:r>
          </w:p>
        </w:tc>
        <w:tc>
          <w:tcPr>
            <w:shd w:val="clear" w:color="auto" w:fill="FFFFFF"/>
            <w:tcBorders>
              <w:left w:val="single" w:sz="4"/>
              <w:right w:val="single" w:sz="4"/>
              <w:top w:val="single" w:sz="4"/>
            </w:tcBorders>
            <w:vAlign w:val="bottom"/>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6 (4,8%)</w:t>
            </w:r>
          </w:p>
        </w:tc>
      </w:tr>
      <w:tr>
        <w:trPr>
          <w:trHeight w:val="355" w:hRule="exact"/>
        </w:trPr>
        <w:tc>
          <w:tcPr>
            <w:shd w:val="clear" w:color="auto" w:fill="FFFFFF"/>
            <w:tcBorders>
              <w:left w:val="single" w:sz="4"/>
              <w:top w:val="single" w:sz="4"/>
            </w:tcBorders>
            <w:vAlign w:val="bottom"/>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5.</w:t>
            </w:r>
          </w:p>
        </w:tc>
        <w:tc>
          <w:tcPr>
            <w:shd w:val="clear" w:color="auto" w:fill="FFFFFF"/>
            <w:tcBorders>
              <w:left w:val="single" w:sz="4"/>
              <w:top w:val="single" w:sz="4"/>
            </w:tcBorders>
            <w:vAlign w:val="bottom"/>
          </w:tcPr>
          <w:p>
            <w:pPr>
              <w:pStyle w:val="Style17"/>
              <w:framePr w:w="7171" w:h="3235" w:wrap="none" w:vAnchor="page" w:hAnchor="page" w:x="963" w:y="10162"/>
              <w:widowControl w:val="0"/>
              <w:keepNext w:val="0"/>
              <w:keepLines w:val="0"/>
              <w:shd w:val="clear" w:color="auto" w:fill="auto"/>
              <w:bidi w:val="0"/>
              <w:jc w:val="left"/>
              <w:spacing w:before="0" w:after="0" w:line="180" w:lineRule="exact"/>
              <w:ind w:left="0" w:right="0" w:firstLine="0"/>
            </w:pPr>
            <w:r>
              <w:rPr>
                <w:rStyle w:val="CharStyle104"/>
              </w:rPr>
              <w:t>Diagnostyka</w:t>
            </w:r>
          </w:p>
        </w:tc>
        <w:tc>
          <w:tcPr>
            <w:shd w:val="clear" w:color="auto" w:fill="FFFFFF"/>
            <w:tcBorders>
              <w:left w:val="single" w:sz="4"/>
              <w:right w:val="single" w:sz="4"/>
              <w:top w:val="single" w:sz="4"/>
            </w:tcBorders>
            <w:vAlign w:val="bottom"/>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25 (20%)</w:t>
            </w:r>
          </w:p>
        </w:tc>
      </w:tr>
      <w:tr>
        <w:trPr>
          <w:trHeight w:val="355" w:hRule="exact"/>
        </w:trPr>
        <w:tc>
          <w:tcPr>
            <w:shd w:val="clear" w:color="auto" w:fill="FFFFFF"/>
            <w:tcBorders>
              <w:left w:val="single" w:sz="4"/>
              <w:top w:val="single" w:sz="4"/>
            </w:tcBorders>
            <w:vAlign w:val="center"/>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6.</w:t>
            </w:r>
          </w:p>
        </w:tc>
        <w:tc>
          <w:tcPr>
            <w:shd w:val="clear" w:color="auto" w:fill="FFFFFF"/>
            <w:tcBorders>
              <w:left w:val="single" w:sz="4"/>
              <w:top w:val="single" w:sz="4"/>
            </w:tcBorders>
            <w:vAlign w:val="center"/>
          </w:tcPr>
          <w:p>
            <w:pPr>
              <w:pStyle w:val="Style17"/>
              <w:framePr w:w="7171" w:h="3235" w:wrap="none" w:vAnchor="page" w:hAnchor="page" w:x="963" w:y="10162"/>
              <w:widowControl w:val="0"/>
              <w:keepNext w:val="0"/>
              <w:keepLines w:val="0"/>
              <w:shd w:val="clear" w:color="auto" w:fill="auto"/>
              <w:bidi w:val="0"/>
              <w:jc w:val="left"/>
              <w:spacing w:before="0" w:after="0" w:line="180" w:lineRule="exact"/>
              <w:ind w:left="0" w:right="0" w:firstLine="0"/>
            </w:pPr>
            <w:r>
              <w:rPr>
                <w:rStyle w:val="CharStyle104"/>
              </w:rPr>
              <w:t>Leczenie niechirurgiczne</w:t>
            </w:r>
          </w:p>
        </w:tc>
        <w:tc>
          <w:tcPr>
            <w:shd w:val="clear" w:color="auto" w:fill="FFFFFF"/>
            <w:tcBorders>
              <w:left w:val="single" w:sz="4"/>
              <w:right w:val="single" w:sz="4"/>
              <w:top w:val="single" w:sz="4"/>
            </w:tcBorders>
            <w:vAlign w:val="center"/>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22 (17,6%)</w:t>
            </w:r>
          </w:p>
        </w:tc>
      </w:tr>
      <w:tr>
        <w:trPr>
          <w:trHeight w:val="355" w:hRule="exact"/>
        </w:trPr>
        <w:tc>
          <w:tcPr>
            <w:shd w:val="clear" w:color="auto" w:fill="FFFFFF"/>
            <w:tcBorders>
              <w:left w:val="single" w:sz="4"/>
              <w:top w:val="single" w:sz="4"/>
            </w:tcBorders>
            <w:vAlign w:val="bottom"/>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7.</w:t>
            </w:r>
          </w:p>
        </w:tc>
        <w:tc>
          <w:tcPr>
            <w:shd w:val="clear" w:color="auto" w:fill="FFFFFF"/>
            <w:tcBorders>
              <w:left w:val="single" w:sz="4"/>
              <w:top w:val="single" w:sz="4"/>
            </w:tcBorders>
            <w:vAlign w:val="bottom"/>
          </w:tcPr>
          <w:p>
            <w:pPr>
              <w:pStyle w:val="Style17"/>
              <w:framePr w:w="7171" w:h="3235" w:wrap="none" w:vAnchor="page" w:hAnchor="page" w:x="963" w:y="10162"/>
              <w:widowControl w:val="0"/>
              <w:keepNext w:val="0"/>
              <w:keepLines w:val="0"/>
              <w:shd w:val="clear" w:color="auto" w:fill="auto"/>
              <w:bidi w:val="0"/>
              <w:jc w:val="left"/>
              <w:spacing w:before="0" w:after="0" w:line="180" w:lineRule="exact"/>
              <w:ind w:left="0" w:right="0" w:firstLine="0"/>
            </w:pPr>
            <w:r>
              <w:rPr>
                <w:rStyle w:val="CharStyle104"/>
              </w:rPr>
              <w:t>Leczenie chirurgiczne</w:t>
            </w:r>
          </w:p>
        </w:tc>
        <w:tc>
          <w:tcPr>
            <w:shd w:val="clear" w:color="auto" w:fill="FFFFFF"/>
            <w:tcBorders>
              <w:left w:val="single" w:sz="4"/>
              <w:right w:val="single" w:sz="4"/>
              <w:top w:val="single" w:sz="4"/>
            </w:tcBorders>
            <w:vAlign w:val="bottom"/>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42 (33,6%)</w:t>
            </w:r>
          </w:p>
        </w:tc>
      </w:tr>
      <w:tr>
        <w:trPr>
          <w:trHeight w:val="374" w:hRule="exact"/>
        </w:trPr>
        <w:tc>
          <w:tcPr>
            <w:shd w:val="clear" w:color="auto" w:fill="FFFFFF"/>
            <w:gridSpan w:val="2"/>
            <w:tcBorders>
              <w:left w:val="single" w:sz="4"/>
              <w:top w:val="single" w:sz="4"/>
              <w:bottom w:val="single" w:sz="4"/>
            </w:tcBorders>
            <w:vAlign w:val="center"/>
          </w:tcPr>
          <w:p>
            <w:pPr>
              <w:pStyle w:val="Style17"/>
              <w:framePr w:w="7171" w:h="3235" w:wrap="none" w:vAnchor="page" w:hAnchor="page" w:x="963" w:y="10162"/>
              <w:widowControl w:val="0"/>
              <w:keepNext w:val="0"/>
              <w:keepLines w:val="0"/>
              <w:shd w:val="clear" w:color="auto" w:fill="auto"/>
              <w:bidi w:val="0"/>
              <w:jc w:val="right"/>
              <w:spacing w:before="0" w:after="0" w:line="180" w:lineRule="exact"/>
              <w:ind w:left="0" w:right="0" w:firstLine="0"/>
            </w:pPr>
            <w:r>
              <w:rPr>
                <w:rStyle w:val="CharStyle104"/>
              </w:rPr>
              <w:t>Razem:</w:t>
            </w:r>
          </w:p>
        </w:tc>
        <w:tc>
          <w:tcPr>
            <w:shd w:val="clear" w:color="auto" w:fill="FFFFFF"/>
            <w:tcBorders>
              <w:left w:val="single" w:sz="4"/>
              <w:right w:val="single" w:sz="4"/>
              <w:top w:val="single" w:sz="4"/>
              <w:bottom w:val="single" w:sz="4"/>
            </w:tcBorders>
            <w:vAlign w:val="center"/>
          </w:tcPr>
          <w:p>
            <w:pPr>
              <w:pStyle w:val="Style17"/>
              <w:framePr w:w="7171" w:h="3235" w:wrap="none" w:vAnchor="page" w:hAnchor="page" w:x="963" w:y="10162"/>
              <w:widowControl w:val="0"/>
              <w:keepNext w:val="0"/>
              <w:keepLines w:val="0"/>
              <w:shd w:val="clear" w:color="auto" w:fill="auto"/>
              <w:bidi w:val="0"/>
              <w:spacing w:before="0" w:after="0" w:line="180" w:lineRule="exact"/>
              <w:ind w:left="0" w:right="0" w:firstLine="0"/>
            </w:pPr>
            <w:r>
              <w:rPr>
                <w:rStyle w:val="CharStyle104"/>
              </w:rPr>
              <w:t>125 (100%)</w:t>
            </w:r>
          </w:p>
        </w:tc>
      </w:tr>
    </w:tbl>
    <w:p>
      <w:pPr>
        <w:pStyle w:val="Style17"/>
        <w:framePr w:w="10690" w:h="790" w:hRule="exact" w:wrap="none" w:vAnchor="page" w:hAnchor="page" w:x="598" w:y="13577"/>
        <w:widowControl w:val="0"/>
        <w:keepNext w:val="0"/>
        <w:keepLines w:val="0"/>
        <w:shd w:val="clear" w:color="auto" w:fill="auto"/>
        <w:bidi w:val="0"/>
        <w:jc w:val="both"/>
        <w:spacing w:before="0" w:after="0" w:line="242" w:lineRule="exact"/>
        <w:ind w:left="380" w:right="3140" w:firstLine="340"/>
      </w:pPr>
      <w:r>
        <w:rPr>
          <w:lang w:val="pl-PL" w:eastAsia="pl-PL" w:bidi="pl-PL"/>
          <w:w w:val="100"/>
          <w:spacing w:val="0"/>
          <w:color w:val="000000"/>
          <w:position w:val="0"/>
        </w:rPr>
        <w:t>W ramach analizy słowotwórczej wyróżnione zostały następujące techniki derywacyjne: 1) derywaty semantyczne, 2) derywaty morfolo</w:t>
        <w:softHyphen/>
        <w:t>giczne, 3) derywaty syntaktyczne oraz 4) derywaty frazeologiczne.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64" w:y="30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64</w:t>
      </w:r>
    </w:p>
    <w:p>
      <w:pPr>
        <w:pStyle w:val="Style8"/>
        <w:framePr w:wrap="none" w:vAnchor="page" w:hAnchor="page" w:x="4999" w:y="30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SUCHODOLSKA (HANNA SUKHADOLSKAYA)</w:t>
      </w:r>
    </w:p>
    <w:p>
      <w:pPr>
        <w:pStyle w:val="Style80"/>
        <w:numPr>
          <w:ilvl w:val="0"/>
          <w:numId w:val="33"/>
        </w:numPr>
        <w:framePr w:w="10690" w:h="9933" w:hRule="exact" w:wrap="none" w:vAnchor="page" w:hAnchor="page" w:x="598" w:y="3460"/>
        <w:tabs>
          <w:tab w:leader="none" w:pos="5286" w:val="left"/>
        </w:tabs>
        <w:widowControl w:val="0"/>
        <w:keepNext w:val="0"/>
        <w:keepLines w:val="0"/>
        <w:shd w:val="clear" w:color="auto" w:fill="auto"/>
        <w:bidi w:val="0"/>
        <w:spacing w:before="0" w:after="244" w:line="200" w:lineRule="exact"/>
        <w:ind w:left="4980" w:right="0" w:firstLine="0"/>
      </w:pPr>
      <w:r>
        <w:rPr>
          <w:lang w:val="pl-PL" w:eastAsia="pl-PL" w:bidi="pl-PL"/>
          <w:w w:val="100"/>
          <w:spacing w:val="0"/>
          <w:color w:val="000000"/>
          <w:position w:val="0"/>
        </w:rPr>
        <w:t>DERYWATY SEMANTYCZNE</w:t>
      </w:r>
    </w:p>
    <w:p>
      <w:pPr>
        <w:pStyle w:val="Style80"/>
        <w:numPr>
          <w:ilvl w:val="1"/>
          <w:numId w:val="33"/>
        </w:numPr>
        <w:framePr w:w="10690" w:h="9933" w:hRule="exact" w:wrap="none" w:vAnchor="page" w:hAnchor="page" w:x="598" w:y="3460"/>
        <w:tabs>
          <w:tab w:leader="none" w:pos="3473" w:val="left"/>
        </w:tabs>
        <w:widowControl w:val="0"/>
        <w:keepNext w:val="0"/>
        <w:keepLines w:val="0"/>
        <w:shd w:val="clear" w:color="auto" w:fill="auto"/>
        <w:bidi w:val="0"/>
        <w:spacing w:before="0" w:after="222" w:line="200" w:lineRule="exact"/>
        <w:ind w:left="3300" w:right="0" w:hanging="320"/>
      </w:pPr>
      <w:r>
        <w:rPr>
          <w:lang w:val="pl-PL" w:eastAsia="pl-PL" w:bidi="pl-PL"/>
          <w:w w:val="100"/>
          <w:spacing w:val="0"/>
          <w:color w:val="000000"/>
          <w:position w:val="0"/>
        </w:rPr>
        <w:t>Derywaty motywowane przeniesieniem metaforycznym</w:t>
      </w:r>
    </w:p>
    <w:p>
      <w:pPr>
        <w:pStyle w:val="Style17"/>
        <w:framePr w:w="10690" w:h="9933" w:hRule="exact" w:wrap="none" w:vAnchor="page" w:hAnchor="page" w:x="598" w:y="3460"/>
        <w:widowControl w:val="0"/>
        <w:keepNext w:val="0"/>
        <w:keepLines w:val="0"/>
        <w:shd w:val="clear" w:color="auto" w:fill="auto"/>
        <w:bidi w:val="0"/>
        <w:jc w:val="both"/>
        <w:spacing w:before="0" w:after="0" w:line="240" w:lineRule="exact"/>
        <w:ind w:left="2980" w:right="560" w:firstLine="320"/>
      </w:pPr>
      <w:r>
        <w:rPr>
          <w:lang w:val="pl-PL" w:eastAsia="pl-PL" w:bidi="pl-PL"/>
          <w:w w:val="100"/>
          <w:spacing w:val="0"/>
          <w:color w:val="000000"/>
          <w:position w:val="0"/>
        </w:rPr>
        <w:t>Powstanie derywatów semantycznych w profesjolekcie lekarzy wska</w:t>
        <w:softHyphen/>
        <w:t>zuje na świadomą kreatywność mówiących. Neosemantyzmy są tworzone na podstawie 1) specjalizacji znaczenia, 2) rozszerzenia znaczenia lub</w:t>
      </w:r>
    </w:p>
    <w:p>
      <w:pPr>
        <w:pStyle w:val="Style17"/>
        <w:numPr>
          <w:ilvl w:val="0"/>
          <w:numId w:val="35"/>
        </w:numPr>
        <w:framePr w:w="10690" w:h="9933" w:hRule="exact" w:wrap="none" w:vAnchor="page" w:hAnchor="page" w:x="598" w:y="3460"/>
        <w:tabs>
          <w:tab w:leader="none" w:pos="3298" w:val="left"/>
        </w:tabs>
        <w:widowControl w:val="0"/>
        <w:keepNext w:val="0"/>
        <w:keepLines w:val="0"/>
        <w:shd w:val="clear" w:color="auto" w:fill="auto"/>
        <w:bidi w:val="0"/>
        <w:jc w:val="both"/>
        <w:spacing w:before="0" w:after="0" w:line="240" w:lineRule="exact"/>
        <w:ind w:left="2980" w:right="560" w:firstLine="0"/>
      </w:pPr>
      <w:r>
        <w:rPr>
          <w:lang w:val="pl-PL" w:eastAsia="pl-PL" w:bidi="pl-PL"/>
          <w:w w:val="100"/>
          <w:spacing w:val="0"/>
          <w:color w:val="000000"/>
          <w:position w:val="0"/>
        </w:rPr>
        <w:t>przesunięcia znaczenia. Owe procesy, jak wskazuje A. Witalisz, „są świadectwem umiejętności myślenia abstrakcyjnego, uogólniania pew</w:t>
        <w:softHyphen/>
        <w:t>nych cech szczegółowych, umiejętności dostrzegania podobieństw, po</w:t>
        <w:softHyphen/>
        <w:t>zwalających nadać klasie desygnatów wspólną nazwę” [Witalisz 2007, 45]. Z. Klemensiewicz podkreślał, że „myślenie metaforyczne” jest cha</w:t>
        <w:softHyphen/>
        <w:t>rakterystyczne dla nosicieli języków albo gwar socjalnie ograniczonych: „Zarówno terminologia zawodowa, jak użycie wyrazów potocznie znanych w innym specyficznym znaczeniu są rezultatem refleksyjnej, umyśl</w:t>
        <w:softHyphen/>
        <w:t>nej, umownej działalności językowej użytkowników języka zawodowego i gwary zawodowej” [Klemensiewicz 1956, 207].</w:t>
      </w:r>
    </w:p>
    <w:p>
      <w:pPr>
        <w:pStyle w:val="Style17"/>
        <w:framePr w:w="10690" w:h="9933" w:hRule="exact" w:wrap="none" w:vAnchor="page" w:hAnchor="page" w:x="598" w:y="3460"/>
        <w:widowControl w:val="0"/>
        <w:keepNext w:val="0"/>
        <w:keepLines w:val="0"/>
        <w:shd w:val="clear" w:color="auto" w:fill="auto"/>
        <w:bidi w:val="0"/>
        <w:jc w:val="both"/>
        <w:spacing w:before="0" w:after="0" w:line="240" w:lineRule="exact"/>
        <w:ind w:left="2980" w:right="560" w:firstLine="320"/>
      </w:pPr>
      <w:r>
        <w:rPr>
          <w:lang w:val="pl-PL" w:eastAsia="pl-PL" w:bidi="pl-PL"/>
          <w:w w:val="100"/>
          <w:spacing w:val="0"/>
          <w:color w:val="000000"/>
          <w:position w:val="0"/>
        </w:rPr>
        <w:t>Wśród derywatów motywowanych przeniesieniem metaforycznym wy</w:t>
        <w:softHyphen/>
        <w:t>różnione zostały:</w:t>
      </w:r>
    </w:p>
    <w:p>
      <w:pPr>
        <w:pStyle w:val="Style17"/>
        <w:numPr>
          <w:ilvl w:val="0"/>
          <w:numId w:val="37"/>
        </w:numPr>
        <w:framePr w:w="10690" w:h="9933" w:hRule="exact" w:wrap="none" w:vAnchor="page" w:hAnchor="page" w:x="598" w:y="3460"/>
        <w:tabs>
          <w:tab w:leader="none" w:pos="3325" w:val="left"/>
        </w:tabs>
        <w:widowControl w:val="0"/>
        <w:keepNext w:val="0"/>
        <w:keepLines w:val="0"/>
        <w:shd w:val="clear" w:color="auto" w:fill="auto"/>
        <w:bidi w:val="0"/>
        <w:jc w:val="both"/>
        <w:spacing w:before="0" w:after="0" w:line="240" w:lineRule="exact"/>
        <w:ind w:left="3300" w:right="560" w:hanging="320"/>
      </w:pPr>
      <w:r>
        <w:rPr>
          <w:lang w:val="pl-PL" w:eastAsia="pl-PL" w:bidi="pl-PL"/>
          <w:w w:val="100"/>
          <w:spacing w:val="0"/>
          <w:color w:val="000000"/>
          <w:position w:val="0"/>
        </w:rPr>
        <w:t xml:space="preserve">derywaty rzeczownikowe, motywowane podobieństwem funkcji </w:t>
      </w:r>
      <w:r>
        <w:rPr>
          <w:rStyle w:val="CharStyle49"/>
        </w:rPr>
        <w:t>(du</w:t>
        <w:softHyphen/>
        <w:t>siciel</w:t>
      </w:r>
      <w:r>
        <w:rPr>
          <w:lang w:val="pl-PL" w:eastAsia="pl-PL" w:bidi="pl-PL"/>
          <w:w w:val="100"/>
          <w:spacing w:val="0"/>
          <w:color w:val="000000"/>
          <w:position w:val="0"/>
        </w:rPr>
        <w:t xml:space="preserve"> ‘anestezjolog’ [S. Beata], </w:t>
      </w:r>
      <w:r>
        <w:rPr>
          <w:rStyle w:val="CharStyle49"/>
        </w:rPr>
        <w:t>elektryk</w:t>
      </w:r>
      <w:r>
        <w:rPr>
          <w:lang w:val="pl-PL" w:eastAsia="pl-PL" w:bidi="pl-PL"/>
          <w:w w:val="100"/>
          <w:spacing w:val="0"/>
          <w:color w:val="000000"/>
          <w:position w:val="0"/>
        </w:rPr>
        <w:t xml:space="preserve"> ‘kardiolog, zajmujący się elek</w:t>
        <w:softHyphen/>
        <w:t>trofizjologią’ [K. Karol]),</w:t>
      </w:r>
    </w:p>
    <w:p>
      <w:pPr>
        <w:pStyle w:val="Style17"/>
        <w:numPr>
          <w:ilvl w:val="0"/>
          <w:numId w:val="37"/>
        </w:numPr>
        <w:framePr w:w="10690" w:h="9933" w:hRule="exact" w:wrap="none" w:vAnchor="page" w:hAnchor="page" w:x="598" w:y="3460"/>
        <w:tabs>
          <w:tab w:leader="none" w:pos="3325" w:val="left"/>
        </w:tabs>
        <w:widowControl w:val="0"/>
        <w:keepNext w:val="0"/>
        <w:keepLines w:val="0"/>
        <w:shd w:val="clear" w:color="auto" w:fill="auto"/>
        <w:bidi w:val="0"/>
        <w:jc w:val="both"/>
        <w:spacing w:before="0" w:after="0" w:line="240" w:lineRule="exact"/>
        <w:ind w:left="3300" w:right="560" w:hanging="320"/>
      </w:pPr>
      <w:r>
        <w:rPr>
          <w:lang w:val="pl-PL" w:eastAsia="pl-PL" w:bidi="pl-PL"/>
          <w:w w:val="100"/>
          <w:spacing w:val="0"/>
          <w:color w:val="000000"/>
          <w:position w:val="0"/>
        </w:rPr>
        <w:t>derywaty rzeczownikowe, motywowane podobieństwem cech obiek</w:t>
        <w:softHyphen/>
        <w:t xml:space="preserve">tów </w:t>
      </w:r>
      <w:r>
        <w:rPr>
          <w:rStyle w:val="CharStyle49"/>
        </w:rPr>
        <w:t>(kapusta -2</w:t>
      </w:r>
      <w:r>
        <w:rPr>
          <w:lang w:val="pl-PL" w:eastAsia="pl-PL" w:bidi="pl-PL"/>
          <w:w w:val="100"/>
          <w:spacing w:val="0"/>
          <w:color w:val="000000"/>
          <w:position w:val="0"/>
        </w:rPr>
        <w:t xml:space="preserve"> ‘pacjent, który jest przytomny, ale pozbawiony świa</w:t>
        <w:softHyphen/>
        <w:t>domości’ [P. Bożena]),</w:t>
      </w:r>
    </w:p>
    <w:p>
      <w:pPr>
        <w:pStyle w:val="Style17"/>
        <w:numPr>
          <w:ilvl w:val="0"/>
          <w:numId w:val="37"/>
        </w:numPr>
        <w:framePr w:w="10690" w:h="9933" w:hRule="exact" w:wrap="none" w:vAnchor="page" w:hAnchor="page" w:x="598" w:y="3460"/>
        <w:tabs>
          <w:tab w:leader="none" w:pos="3325" w:val="left"/>
        </w:tabs>
        <w:widowControl w:val="0"/>
        <w:keepNext w:val="0"/>
        <w:keepLines w:val="0"/>
        <w:shd w:val="clear" w:color="auto" w:fill="auto"/>
        <w:bidi w:val="0"/>
        <w:jc w:val="both"/>
        <w:spacing w:before="0" w:after="0" w:line="240" w:lineRule="exact"/>
        <w:ind w:left="3300" w:right="560" w:hanging="320"/>
      </w:pPr>
      <w:r>
        <w:rPr>
          <w:lang w:val="pl-PL" w:eastAsia="pl-PL" w:bidi="pl-PL"/>
          <w:w w:val="100"/>
          <w:spacing w:val="0"/>
          <w:color w:val="000000"/>
          <w:position w:val="0"/>
        </w:rPr>
        <w:t xml:space="preserve">derywaty rzeczownikowe, motywowane podobieństwem kształtu obiektów </w:t>
      </w:r>
      <w:r>
        <w:rPr>
          <w:rStyle w:val="CharStyle49"/>
        </w:rPr>
        <w:t>(krzywa</w:t>
      </w:r>
      <w:r>
        <w:rPr>
          <w:lang w:val="pl-PL" w:eastAsia="pl-PL" w:bidi="pl-PL"/>
          <w:w w:val="100"/>
          <w:spacing w:val="0"/>
          <w:color w:val="000000"/>
          <w:position w:val="0"/>
        </w:rPr>
        <w:t xml:space="preserve"> ‘zapis EKG’ [G. Renata], </w:t>
      </w:r>
      <w:r>
        <w:rPr>
          <w:rStyle w:val="CharStyle49"/>
        </w:rPr>
        <w:t>robaczki</w:t>
      </w:r>
      <w:r>
        <w:rPr>
          <w:lang w:val="pl-PL" w:eastAsia="pl-PL" w:bidi="pl-PL"/>
          <w:w w:val="100"/>
          <w:spacing w:val="0"/>
          <w:color w:val="000000"/>
          <w:position w:val="0"/>
        </w:rPr>
        <w:t xml:space="preserve"> ‘EKG’ [Ś. Daniel]),</w:t>
      </w:r>
    </w:p>
    <w:p>
      <w:pPr>
        <w:pStyle w:val="Style17"/>
        <w:numPr>
          <w:ilvl w:val="0"/>
          <w:numId w:val="37"/>
        </w:numPr>
        <w:framePr w:w="10690" w:h="9933" w:hRule="exact" w:wrap="none" w:vAnchor="page" w:hAnchor="page" w:x="598" w:y="3460"/>
        <w:tabs>
          <w:tab w:leader="none" w:pos="3325" w:val="left"/>
        </w:tabs>
        <w:widowControl w:val="0"/>
        <w:keepNext w:val="0"/>
        <w:keepLines w:val="0"/>
        <w:shd w:val="clear" w:color="auto" w:fill="auto"/>
        <w:bidi w:val="0"/>
        <w:jc w:val="both"/>
        <w:spacing w:before="0" w:after="0" w:line="240" w:lineRule="exact"/>
        <w:ind w:left="3300" w:right="560" w:hanging="320"/>
      </w:pPr>
      <w:r>
        <w:rPr>
          <w:lang w:val="pl-PL" w:eastAsia="pl-PL" w:bidi="pl-PL"/>
          <w:w w:val="100"/>
          <w:spacing w:val="0"/>
          <w:color w:val="000000"/>
          <w:position w:val="0"/>
        </w:rPr>
        <w:t>derywaty czasownikowe, utworzone na podstawie podobieństwa cha</w:t>
        <w:softHyphen/>
        <w:t xml:space="preserve">rakteru ruchu obiektów </w:t>
      </w:r>
      <w:r>
        <w:rPr>
          <w:rStyle w:val="CharStyle49"/>
        </w:rPr>
        <w:t>(deptać kogoś</w:t>
      </w:r>
      <w:r>
        <w:rPr>
          <w:lang w:val="pl-PL" w:eastAsia="pl-PL" w:bidi="pl-PL"/>
          <w:w w:val="100"/>
          <w:spacing w:val="0"/>
          <w:color w:val="000000"/>
          <w:position w:val="0"/>
        </w:rPr>
        <w:t xml:space="preserve"> ‘o reanimacji’ [P.-G. Edyta], </w:t>
      </w:r>
      <w:r>
        <w:rPr>
          <w:rStyle w:val="CharStyle49"/>
        </w:rPr>
        <w:t>przewiercić</w:t>
      </w:r>
      <w:r>
        <w:rPr>
          <w:lang w:val="pl-PL" w:eastAsia="pl-PL" w:bidi="pl-PL"/>
          <w:w w:val="100"/>
          <w:spacing w:val="0"/>
          <w:color w:val="000000"/>
          <w:position w:val="0"/>
        </w:rPr>
        <w:t xml:space="preserve"> </w:t>
      </w:r>
      <w:r>
        <w:rPr>
          <w:rStyle w:val="CharStyle49"/>
        </w:rPr>
        <w:t>'w</w:t>
      </w:r>
      <w:r>
        <w:rPr>
          <w:lang w:val="cs-CZ" w:eastAsia="cs-CZ" w:bidi="cs-CZ"/>
          <w:w w:val="100"/>
          <w:spacing w:val="0"/>
          <w:color w:val="000000"/>
          <w:position w:val="0"/>
        </w:rPr>
        <w:t>ykona</w:t>
      </w:r>
      <w:r>
        <w:rPr>
          <w:lang w:val="pl-PL" w:eastAsia="pl-PL" w:bidi="pl-PL"/>
          <w:w w:val="100"/>
          <w:spacing w:val="0"/>
          <w:color w:val="000000"/>
          <w:position w:val="0"/>
        </w:rPr>
        <w:t>ć</w:t>
      </w:r>
      <w:r>
        <w:rPr>
          <w:lang w:val="en-US" w:eastAsia="en-US" w:bidi="en-US"/>
          <w:w w:val="100"/>
          <w:spacing w:val="0"/>
          <w:color w:val="000000"/>
          <w:position w:val="0"/>
        </w:rPr>
        <w:t xml:space="preserve"> </w:t>
      </w:r>
      <w:r>
        <w:rPr>
          <w:lang w:val="pl-PL" w:eastAsia="pl-PL" w:bidi="pl-PL"/>
          <w:w w:val="100"/>
          <w:spacing w:val="0"/>
          <w:color w:val="000000"/>
          <w:position w:val="0"/>
        </w:rPr>
        <w:t xml:space="preserve">rotablację’ (co w sumie jest rodzajem wiercenia) [G. Robert], </w:t>
      </w:r>
      <w:r>
        <w:rPr>
          <w:rStyle w:val="CharStyle49"/>
        </w:rPr>
        <w:t>skakać po kimś</w:t>
      </w:r>
      <w:r>
        <w:rPr>
          <w:lang w:val="pl-PL" w:eastAsia="pl-PL" w:bidi="pl-PL"/>
          <w:w w:val="100"/>
          <w:spacing w:val="0"/>
          <w:color w:val="000000"/>
          <w:position w:val="0"/>
        </w:rPr>
        <w:t xml:space="preserve"> </w:t>
      </w:r>
      <w:r>
        <w:rPr>
          <w:lang w:val="en-US" w:eastAsia="en-US" w:bidi="en-US"/>
          <w:w w:val="100"/>
          <w:spacing w:val="0"/>
          <w:color w:val="000000"/>
          <w:position w:val="0"/>
        </w:rPr>
        <w:t xml:space="preserve">Svykonywac </w:t>
      </w:r>
      <w:r>
        <w:rPr>
          <w:lang w:val="pl-PL" w:eastAsia="pl-PL" w:bidi="pl-PL"/>
          <w:w w:val="100"/>
          <w:spacing w:val="0"/>
          <w:color w:val="000000"/>
          <w:position w:val="0"/>
        </w:rPr>
        <w:t>u chorego reanimację (masaż serca)’ [D. Mirosław]);</w:t>
      </w:r>
    </w:p>
    <w:p>
      <w:pPr>
        <w:pStyle w:val="Style17"/>
        <w:numPr>
          <w:ilvl w:val="0"/>
          <w:numId w:val="37"/>
        </w:numPr>
        <w:framePr w:w="10690" w:h="9933" w:hRule="exact" w:wrap="none" w:vAnchor="page" w:hAnchor="page" w:x="598" w:y="3460"/>
        <w:tabs>
          <w:tab w:leader="none" w:pos="3325" w:val="left"/>
        </w:tabs>
        <w:widowControl w:val="0"/>
        <w:keepNext w:val="0"/>
        <w:keepLines w:val="0"/>
        <w:shd w:val="clear" w:color="auto" w:fill="auto"/>
        <w:bidi w:val="0"/>
        <w:jc w:val="both"/>
        <w:spacing w:before="0" w:after="0" w:line="240" w:lineRule="exact"/>
        <w:ind w:left="3300" w:right="560" w:hanging="320"/>
      </w:pPr>
      <w:r>
        <w:rPr>
          <w:lang w:val="pl-PL" w:eastAsia="pl-PL" w:bidi="pl-PL"/>
          <w:w w:val="100"/>
          <w:spacing w:val="0"/>
          <w:color w:val="000000"/>
          <w:position w:val="0"/>
        </w:rPr>
        <w:t>derywaty czasownikowe, utworzone na podstawie podobieństwa przy</w:t>
        <w:softHyphen/>
        <w:t xml:space="preserve">rządów używanych do wykonywania czynności </w:t>
      </w:r>
      <w:r>
        <w:rPr>
          <w:rStyle w:val="CharStyle49"/>
        </w:rPr>
        <w:t>(nażelować kogoś "wy</w:t>
        <w:softHyphen/>
        <w:t>konać</w:t>
      </w:r>
      <w:r>
        <w:rPr>
          <w:lang w:val="pl-PL" w:eastAsia="pl-PL" w:bidi="pl-PL"/>
          <w:w w:val="100"/>
          <w:spacing w:val="0"/>
          <w:color w:val="000000"/>
          <w:position w:val="0"/>
        </w:rPr>
        <w:t xml:space="preserve"> komuś badanie ultrasonograficzne serca’ [B. Marcin]);</w:t>
      </w:r>
    </w:p>
    <w:p>
      <w:pPr>
        <w:pStyle w:val="Style17"/>
        <w:numPr>
          <w:ilvl w:val="0"/>
          <w:numId w:val="37"/>
        </w:numPr>
        <w:framePr w:w="10690" w:h="9933" w:hRule="exact" w:wrap="none" w:vAnchor="page" w:hAnchor="page" w:x="598" w:y="3460"/>
        <w:tabs>
          <w:tab w:leader="none" w:pos="3325" w:val="left"/>
        </w:tabs>
        <w:widowControl w:val="0"/>
        <w:keepNext w:val="0"/>
        <w:keepLines w:val="0"/>
        <w:shd w:val="clear" w:color="auto" w:fill="auto"/>
        <w:bidi w:val="0"/>
        <w:jc w:val="both"/>
        <w:spacing w:before="0" w:after="0" w:line="240" w:lineRule="exact"/>
        <w:ind w:left="3300" w:right="560" w:hanging="320"/>
      </w:pPr>
      <w:r>
        <w:rPr>
          <w:lang w:val="pl-PL" w:eastAsia="pl-PL" w:bidi="pl-PL"/>
          <w:w w:val="100"/>
          <w:spacing w:val="0"/>
          <w:color w:val="000000"/>
          <w:position w:val="0"/>
        </w:rPr>
        <w:t>derywaty czasownikowe, utworzone na podstawie podobieństwa re</w:t>
        <w:softHyphen/>
        <w:t xml:space="preserve">zultatów wykonywanych czynności </w:t>
      </w:r>
      <w:r>
        <w:rPr>
          <w:rStyle w:val="CharStyle49"/>
        </w:rPr>
        <w:t>(zrobić kogoś</w:t>
      </w:r>
      <w:r>
        <w:rPr>
          <w:lang w:val="pl-PL" w:eastAsia="pl-PL" w:bidi="pl-PL"/>
          <w:w w:val="100"/>
          <w:spacing w:val="0"/>
          <w:color w:val="000000"/>
          <w:position w:val="0"/>
        </w:rPr>
        <w:t xml:space="preserve"> </w:t>
      </w:r>
      <w:r>
        <w:rPr>
          <w:rStyle w:val="CharStyle49"/>
        </w:rPr>
        <w:t>'w</w:t>
      </w:r>
      <w:r>
        <w:rPr>
          <w:lang w:val="cs-CZ" w:eastAsia="cs-CZ" w:bidi="cs-CZ"/>
          <w:w w:val="100"/>
          <w:spacing w:val="0"/>
          <w:color w:val="000000"/>
          <w:position w:val="0"/>
        </w:rPr>
        <w:t>ykona</w:t>
      </w:r>
      <w:r>
        <w:rPr>
          <w:lang w:val="pl-PL" w:eastAsia="pl-PL" w:bidi="pl-PL"/>
          <w:w w:val="100"/>
          <w:spacing w:val="0"/>
          <w:color w:val="000000"/>
          <w:position w:val="0"/>
        </w:rPr>
        <w:t>ć procedurę inwazyjną’ [D. Witold]).</w:t>
      </w:r>
    </w:p>
    <w:p>
      <w:pPr>
        <w:pStyle w:val="Style17"/>
        <w:framePr w:w="10690" w:h="9933" w:hRule="exact" w:wrap="none" w:vAnchor="page" w:hAnchor="page" w:x="598" w:y="3460"/>
        <w:widowControl w:val="0"/>
        <w:keepNext w:val="0"/>
        <w:keepLines w:val="0"/>
        <w:shd w:val="clear" w:color="auto" w:fill="auto"/>
        <w:bidi w:val="0"/>
        <w:jc w:val="both"/>
        <w:spacing w:before="0" w:after="0" w:line="240" w:lineRule="exact"/>
        <w:ind w:left="2980" w:right="560" w:firstLine="320"/>
      </w:pPr>
      <w:r>
        <w:rPr>
          <w:lang w:val="pl-PL" w:eastAsia="pl-PL" w:bidi="pl-PL"/>
          <w:w w:val="100"/>
          <w:spacing w:val="0"/>
          <w:color w:val="000000"/>
          <w:position w:val="0"/>
        </w:rPr>
        <w:t xml:space="preserve">Liczba podobnych formacji jest dość duża (około 30%) i świadczy o dużej kreatywności językowej respondentów oraz o metaforyczności ich myślenia </w:t>
      </w:r>
      <w:r>
        <w:rPr>
          <w:rStyle w:val="CharStyle49"/>
          <w:lang w:val="ru-RU" w:eastAsia="ru-RU" w:bidi="ru-RU"/>
        </w:rPr>
        <w:t>(метафоричность мышления).</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941" w:y="29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SŁOWNICTWO ŚRODOWISKOWE POLSKICH KARDIOLOGÓW...</w:t>
      </w:r>
    </w:p>
    <w:p>
      <w:pPr>
        <w:pStyle w:val="Style8"/>
        <w:framePr w:wrap="none" w:vAnchor="page" w:hAnchor="page" w:x="7993" w:y="29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65</w:t>
      </w:r>
    </w:p>
    <w:p>
      <w:pPr>
        <w:pStyle w:val="Style80"/>
        <w:numPr>
          <w:ilvl w:val="1"/>
          <w:numId w:val="33"/>
        </w:numPr>
        <w:framePr w:w="10690" w:h="4389" w:hRule="exact" w:wrap="none" w:vAnchor="page" w:hAnchor="page" w:x="592" w:y="3382"/>
        <w:tabs>
          <w:tab w:leader="none" w:pos="928" w:val="left"/>
        </w:tabs>
        <w:widowControl w:val="0"/>
        <w:keepNext w:val="0"/>
        <w:keepLines w:val="0"/>
        <w:shd w:val="clear" w:color="auto" w:fill="auto"/>
        <w:bidi w:val="0"/>
        <w:spacing w:before="0" w:after="222" w:line="200" w:lineRule="exact"/>
        <w:ind w:left="440" w:right="0" w:firstLine="0"/>
      </w:pPr>
      <w:r>
        <w:rPr>
          <w:lang w:val="pl-PL" w:eastAsia="pl-PL" w:bidi="pl-PL"/>
          <w:w w:val="100"/>
          <w:spacing w:val="0"/>
          <w:color w:val="000000"/>
          <w:position w:val="0"/>
        </w:rPr>
        <w:t>Derywaty motywowane podobieństwem elementów rzeczywistości</w:t>
      </w:r>
    </w:p>
    <w:p>
      <w:pPr>
        <w:pStyle w:val="Style17"/>
        <w:framePr w:w="10690" w:h="4389" w:hRule="exact" w:wrap="none" w:vAnchor="page" w:hAnchor="page" w:x="592" w:y="3382"/>
        <w:widowControl w:val="0"/>
        <w:keepNext w:val="0"/>
        <w:keepLines w:val="0"/>
        <w:shd w:val="clear" w:color="auto" w:fill="auto"/>
        <w:bidi w:val="0"/>
        <w:jc w:val="both"/>
        <w:spacing w:before="0" w:after="0" w:line="242" w:lineRule="exact"/>
        <w:ind w:left="440" w:right="3080" w:firstLine="340"/>
      </w:pPr>
      <w:r>
        <w:rPr>
          <w:lang w:val="pl-PL" w:eastAsia="pl-PL" w:bidi="pl-PL"/>
          <w:w w:val="100"/>
          <w:spacing w:val="0"/>
          <w:color w:val="000000"/>
          <w:position w:val="0"/>
        </w:rPr>
        <w:t>W zbiorze profesjonalizmów znalazły się derywaty utworzone przez przeniesienie metonimiczne (derywaty motywowane podobieństwem ele</w:t>
        <w:softHyphen/>
        <w:t xml:space="preserve">mentów rzeczywistości). Oto kilka przykładów: </w:t>
      </w:r>
      <w:r>
        <w:rPr>
          <w:rStyle w:val="CharStyle49"/>
        </w:rPr>
        <w:t>balon</w:t>
      </w:r>
      <w:r>
        <w:rPr>
          <w:lang w:val="pl-PL" w:eastAsia="pl-PL" w:bidi="pl-PL"/>
          <w:w w:val="100"/>
          <w:spacing w:val="0"/>
          <w:color w:val="000000"/>
          <w:position w:val="0"/>
        </w:rPr>
        <w:t xml:space="preserve"> 'cewnik balonowy’ [D. Witold], </w:t>
      </w:r>
      <w:r>
        <w:rPr>
          <w:rStyle w:val="CharStyle49"/>
        </w:rPr>
        <w:t>ostrze</w:t>
      </w:r>
      <w:r>
        <w:rPr>
          <w:lang w:val="pl-PL" w:eastAsia="pl-PL" w:bidi="pl-PL"/>
          <w:w w:val="100"/>
          <w:spacing w:val="0"/>
          <w:color w:val="000000"/>
          <w:position w:val="0"/>
        </w:rPr>
        <w:t xml:space="preserve"> 'skalpel’ [O. Maria], </w:t>
      </w:r>
      <w:r>
        <w:rPr>
          <w:rStyle w:val="CharStyle49"/>
        </w:rPr>
        <w:t>palenie</w:t>
      </w:r>
      <w:r>
        <w:rPr>
          <w:lang w:val="pl-PL" w:eastAsia="pl-PL" w:bidi="pl-PL"/>
          <w:w w:val="100"/>
          <w:spacing w:val="0"/>
          <w:color w:val="000000"/>
          <w:position w:val="0"/>
        </w:rPr>
        <w:t xml:space="preserve"> 'narzędzie do koagulacji’ [P.-G. Edyta], </w:t>
      </w:r>
      <w:r>
        <w:rPr>
          <w:rStyle w:val="CharStyle49"/>
        </w:rPr>
        <w:t>przełyk</w:t>
      </w:r>
      <w:r>
        <w:rPr>
          <w:lang w:val="pl-PL" w:eastAsia="pl-PL" w:bidi="pl-PL"/>
          <w:w w:val="100"/>
          <w:spacing w:val="0"/>
          <w:color w:val="000000"/>
          <w:position w:val="0"/>
        </w:rPr>
        <w:t xml:space="preserve"> 'echo przezprzełykowe’ [O. Maria], </w:t>
      </w:r>
      <w:r>
        <w:rPr>
          <w:rStyle w:val="CharStyle49"/>
        </w:rPr>
        <w:t>wysiłek</w:t>
      </w:r>
      <w:r>
        <w:rPr>
          <w:lang w:val="pl-PL" w:eastAsia="pl-PL" w:bidi="pl-PL"/>
          <w:w w:val="100"/>
          <w:spacing w:val="0"/>
          <w:color w:val="000000"/>
          <w:position w:val="0"/>
        </w:rPr>
        <w:t xml:space="preserve"> 'badanie wysiłkowe serca’ [W. Marek].</w:t>
      </w:r>
    </w:p>
    <w:p>
      <w:pPr>
        <w:pStyle w:val="Style17"/>
        <w:framePr w:w="10690" w:h="4389" w:hRule="exact" w:wrap="none" w:vAnchor="page" w:hAnchor="page" w:x="592" w:y="3382"/>
        <w:widowControl w:val="0"/>
        <w:keepNext w:val="0"/>
        <w:keepLines w:val="0"/>
        <w:shd w:val="clear" w:color="auto" w:fill="auto"/>
        <w:bidi w:val="0"/>
        <w:jc w:val="both"/>
        <w:spacing w:before="0" w:after="0" w:line="242" w:lineRule="exact"/>
        <w:ind w:left="440" w:right="3080" w:firstLine="340"/>
      </w:pPr>
      <w:r>
        <w:rPr>
          <w:lang w:val="pl-PL" w:eastAsia="pl-PL" w:bidi="pl-PL"/>
          <w:w w:val="100"/>
          <w:spacing w:val="0"/>
          <w:color w:val="000000"/>
          <w:position w:val="0"/>
        </w:rPr>
        <w:t xml:space="preserve">Podanym przykładom odpowiadają następne schematy: 1) „rodzaj </w:t>
      </w:r>
      <w:r>
        <w:rPr>
          <w:rStyle w:val="CharStyle49"/>
        </w:rPr>
        <w:t>rzeczy -</w:t>
      </w:r>
      <w:r>
        <w:rPr>
          <w:lang w:val="pl-PL" w:eastAsia="pl-PL" w:bidi="pl-PL"/>
          <w:w w:val="100"/>
          <w:spacing w:val="0"/>
          <w:color w:val="000000"/>
          <w:position w:val="0"/>
        </w:rPr>
        <w:t xml:space="preserve"> typ rzeczy”, 2) „część </w:t>
      </w:r>
      <w:r>
        <w:rPr>
          <w:rStyle w:val="CharStyle49"/>
        </w:rPr>
        <w:t>rzeczy</w:t>
      </w:r>
      <w:r>
        <w:rPr>
          <w:lang w:val="pl-PL" w:eastAsia="pl-PL" w:bidi="pl-PL"/>
          <w:w w:val="100"/>
          <w:spacing w:val="0"/>
          <w:color w:val="000000"/>
          <w:position w:val="0"/>
        </w:rPr>
        <w:t xml:space="preserve"> (narzędzia) - rzecz (narzędzie)”,</w:t>
      </w:r>
    </w:p>
    <w:p>
      <w:pPr>
        <w:pStyle w:val="Style17"/>
        <w:numPr>
          <w:ilvl w:val="0"/>
          <w:numId w:val="39"/>
        </w:numPr>
        <w:framePr w:w="10690" w:h="4389" w:hRule="exact" w:wrap="none" w:vAnchor="page" w:hAnchor="page" w:x="592" w:y="3382"/>
        <w:tabs>
          <w:tab w:leader="none" w:pos="743" w:val="left"/>
        </w:tabs>
        <w:widowControl w:val="0"/>
        <w:keepNext w:val="0"/>
        <w:keepLines w:val="0"/>
        <w:shd w:val="clear" w:color="auto" w:fill="auto"/>
        <w:bidi w:val="0"/>
        <w:jc w:val="both"/>
        <w:spacing w:before="0" w:after="0" w:line="242" w:lineRule="exact"/>
        <w:ind w:left="440" w:right="0" w:firstLine="0"/>
      </w:pPr>
      <w:r>
        <w:rPr>
          <w:lang w:val="pl-PL" w:eastAsia="pl-PL" w:bidi="pl-PL"/>
          <w:w w:val="100"/>
          <w:spacing w:val="0"/>
          <w:color w:val="000000"/>
          <w:position w:val="0"/>
        </w:rPr>
        <w:t>„czynność (operacja) - narzędzie do wykonania czynności (operacji)”,</w:t>
      </w:r>
    </w:p>
    <w:p>
      <w:pPr>
        <w:pStyle w:val="Style17"/>
        <w:numPr>
          <w:ilvl w:val="0"/>
          <w:numId w:val="39"/>
        </w:numPr>
        <w:framePr w:w="10690" w:h="4389" w:hRule="exact" w:wrap="none" w:vAnchor="page" w:hAnchor="page" w:x="592" w:y="3382"/>
        <w:tabs>
          <w:tab w:leader="none" w:pos="746" w:val="left"/>
        </w:tabs>
        <w:widowControl w:val="0"/>
        <w:keepNext w:val="0"/>
        <w:keepLines w:val="0"/>
        <w:shd w:val="clear" w:color="auto" w:fill="auto"/>
        <w:bidi w:val="0"/>
        <w:jc w:val="both"/>
        <w:spacing w:before="0" w:after="0" w:line="242" w:lineRule="exact"/>
        <w:ind w:left="440" w:right="3080" w:firstLine="0"/>
      </w:pPr>
      <w:r>
        <w:rPr>
          <w:lang w:val="pl-PL" w:eastAsia="pl-PL" w:bidi="pl-PL"/>
          <w:w w:val="100"/>
          <w:spacing w:val="0"/>
          <w:color w:val="000000"/>
          <w:position w:val="0"/>
        </w:rPr>
        <w:t>„organ, na którym wykonuje się czynność (robi się badanie) - czynność (badanie)”, 5) „stan albo uczucie podczas wykonywania czynności (bada</w:t>
        <w:softHyphen/>
        <w:t>nia) - czynność (badanie)”.</w:t>
      </w:r>
    </w:p>
    <w:p>
      <w:pPr>
        <w:pStyle w:val="Style17"/>
        <w:framePr w:w="10690" w:h="4389" w:hRule="exact" w:wrap="none" w:vAnchor="page" w:hAnchor="page" w:x="592" w:y="3382"/>
        <w:widowControl w:val="0"/>
        <w:keepNext w:val="0"/>
        <w:keepLines w:val="0"/>
        <w:shd w:val="clear" w:color="auto" w:fill="auto"/>
        <w:bidi w:val="0"/>
        <w:jc w:val="both"/>
        <w:spacing w:before="0" w:after="0" w:line="242" w:lineRule="exact"/>
        <w:ind w:left="440" w:right="3080" w:firstLine="340"/>
      </w:pPr>
      <w:r>
        <w:rPr>
          <w:lang w:val="pl-PL" w:eastAsia="pl-PL" w:bidi="pl-PL"/>
          <w:w w:val="100"/>
          <w:spacing w:val="0"/>
          <w:color w:val="000000"/>
          <w:position w:val="0"/>
        </w:rPr>
        <w:t>Schematy 3., 4. i 5. są charakterystyczne dla języków specjalistycz</w:t>
        <w:softHyphen/>
        <w:t>nych. Dane formacje niewątpliwie pojawiają się wobec konieczności powstania przeniesień znaczeń podczas wykonywania przez lekarzy pew</w:t>
        <w:softHyphen/>
        <w:t xml:space="preserve">nych czynności zawodowych. </w:t>
      </w:r>
      <w:r>
        <w:rPr>
          <w:lang w:val="pl-PL" w:eastAsia="pl-PL" w:bidi="pl-PL"/>
          <w:vertAlign w:val="superscript"/>
          <w:w w:val="100"/>
          <w:spacing w:val="0"/>
          <w:color w:val="000000"/>
          <w:position w:val="0"/>
        </w:rPr>
        <w:t>2</w:t>
      </w:r>
    </w:p>
    <w:p>
      <w:pPr>
        <w:pStyle w:val="Style105"/>
        <w:framePr w:w="7219" w:h="5594" w:hRule="exact" w:wrap="none" w:vAnchor="page" w:hAnchor="page" w:x="1000" w:y="7997"/>
        <w:tabs>
          <w:tab w:leader="none" w:pos="2511" w:val="left"/>
        </w:tabs>
        <w:widowControl w:val="0"/>
        <w:keepNext w:val="0"/>
        <w:keepLines w:val="0"/>
        <w:shd w:val="clear" w:color="auto" w:fill="auto"/>
        <w:bidi w:val="0"/>
        <w:jc w:val="left"/>
        <w:spacing w:before="0" w:after="0"/>
        <w:ind w:left="440" w:right="4920"/>
      </w:pPr>
      <w:r>
        <w:rPr>
          <w:lang w:val="pl-PL" w:eastAsia="pl-PL" w:bidi="pl-PL"/>
          <w:w w:val="100"/>
          <w:spacing w:val="0"/>
          <w:color w:val="000000"/>
          <w:position w:val="0"/>
        </w:rPr>
        <w:t>2.</w:t>
        <w:tab/>
        <w:t>DERYWATY MORFOLOGICZNE 2.1. Derywaty afiksalne</w:t>
      </w:r>
    </w:p>
    <w:p>
      <w:pPr>
        <w:pStyle w:val="Style84"/>
        <w:framePr w:w="7219" w:h="5594" w:hRule="exact" w:wrap="none" w:vAnchor="page" w:hAnchor="page" w:x="1000" w:y="7997"/>
        <w:widowControl w:val="0"/>
        <w:keepNext w:val="0"/>
        <w:keepLines w:val="0"/>
        <w:shd w:val="clear" w:color="auto" w:fill="auto"/>
        <w:bidi w:val="0"/>
        <w:jc w:val="both"/>
        <w:spacing w:before="0" w:after="0" w:line="242" w:lineRule="exact"/>
        <w:ind w:left="440" w:right="3120"/>
      </w:pPr>
      <w:r>
        <w:rPr>
          <w:lang w:val="pl-PL" w:eastAsia="pl-PL" w:bidi="pl-PL"/>
          <w:w w:val="100"/>
          <w:spacing w:val="0"/>
          <w:color w:val="000000"/>
          <w:position w:val="0"/>
        </w:rPr>
        <w:t>Ze względu na małą liczbę derywatów afiksalnych w analizowanym materiale repertuar środków słowotwórczych jest dość ograniczony. De</w:t>
        <w:softHyphen/>
        <w:t>rywaty tej grupy zostały utworzone za pomocą: 1) prefiksów, które okre</w:t>
        <w:softHyphen/>
        <w:t xml:space="preserve">ślają znaczenie wykonanej czynności, np. prefiks </w:t>
      </w:r>
      <w:r>
        <w:rPr>
          <w:rStyle w:val="CharStyle86"/>
        </w:rPr>
        <w:t xml:space="preserve">za- (zarurować kogoś </w:t>
      </w:r>
      <w:r>
        <w:rPr>
          <w:lang w:val="pl-PL" w:eastAsia="pl-PL" w:bidi="pl-PL"/>
          <w:w w:val="100"/>
          <w:spacing w:val="0"/>
          <w:color w:val="000000"/>
          <w:position w:val="0"/>
        </w:rPr>
        <w:t>'zaintubować kogoś’ [N. Jadwiga]); 2) sufiksów, które sygnalizują zna</w:t>
        <w:softHyphen/>
        <w:t xml:space="preserve">czenie procesualne, np. sufiks </w:t>
      </w:r>
      <w:r>
        <w:rPr>
          <w:rStyle w:val="CharStyle86"/>
        </w:rPr>
        <w:t>-owa- (szkieletować kogoś</w:t>
      </w:r>
      <w:r>
        <w:rPr>
          <w:lang w:val="pl-PL" w:eastAsia="pl-PL" w:bidi="pl-PL"/>
          <w:w w:val="100"/>
          <w:spacing w:val="0"/>
          <w:color w:val="000000"/>
          <w:position w:val="0"/>
        </w:rPr>
        <w:t xml:space="preserve"> 'pisać historię choroby pacjenta’ [K. Anna], </w:t>
      </w:r>
      <w:r>
        <w:rPr>
          <w:rStyle w:val="CharStyle86"/>
        </w:rPr>
        <w:t>ablować kogoś</w:t>
      </w:r>
      <w:r>
        <w:rPr>
          <w:lang w:val="pl-PL" w:eastAsia="pl-PL" w:bidi="pl-PL"/>
          <w:w w:val="100"/>
          <w:spacing w:val="0"/>
          <w:color w:val="000000"/>
          <w:position w:val="0"/>
        </w:rPr>
        <w:t xml:space="preserve"> 'w</w:t>
      </w:r>
      <w:r>
        <w:rPr>
          <w:lang w:val="en-US" w:eastAsia="en-US" w:bidi="en-US"/>
          <w:w w:val="100"/>
          <w:spacing w:val="0"/>
          <w:color w:val="000000"/>
          <w:position w:val="0"/>
        </w:rPr>
        <w:t>ykonywa</w:t>
      </w:r>
      <w:r>
        <w:rPr>
          <w:lang w:val="pl-PL" w:eastAsia="pl-PL" w:bidi="pl-PL"/>
          <w:w w:val="100"/>
          <w:spacing w:val="0"/>
          <w:color w:val="000000"/>
          <w:position w:val="0"/>
        </w:rPr>
        <w:t>ć</w:t>
      </w:r>
      <w:r>
        <w:rPr>
          <w:lang w:val="en-US" w:eastAsia="en-US" w:bidi="en-US"/>
          <w:w w:val="100"/>
          <w:spacing w:val="0"/>
          <w:color w:val="000000"/>
          <w:position w:val="0"/>
        </w:rPr>
        <w:t xml:space="preserve"> </w:t>
      </w:r>
      <w:r>
        <w:rPr>
          <w:lang w:val="pl-PL" w:eastAsia="pl-PL" w:bidi="pl-PL"/>
          <w:w w:val="100"/>
          <w:spacing w:val="0"/>
          <w:color w:val="000000"/>
          <w:position w:val="0"/>
        </w:rPr>
        <w:t>ablację arytmii’ [B. Maciej]); 3) sufiksów, które wprowadzają znaczenie 'podmiot czyn</w:t>
        <w:softHyphen/>
        <w:t xml:space="preserve">ności’, np. sufiks </w:t>
      </w:r>
      <w:r>
        <w:rPr>
          <w:rStyle w:val="CharStyle86"/>
        </w:rPr>
        <w:t>-ownik- (szczękownik</w:t>
      </w:r>
      <w:r>
        <w:rPr>
          <w:lang w:val="pl-PL" w:eastAsia="pl-PL" w:bidi="pl-PL"/>
          <w:w w:val="100"/>
          <w:spacing w:val="0"/>
          <w:color w:val="000000"/>
          <w:position w:val="0"/>
        </w:rPr>
        <w:t xml:space="preserve"> 'chirurg szczękowo-twarzowy’ [P.-G. Edyta]), sufiks </w:t>
      </w:r>
      <w:r>
        <w:rPr>
          <w:rStyle w:val="CharStyle86"/>
        </w:rPr>
        <w:t>-onist- (ablacjonista</w:t>
      </w:r>
      <w:r>
        <w:rPr>
          <w:lang w:val="pl-PL" w:eastAsia="pl-PL" w:bidi="pl-PL"/>
          <w:w w:val="100"/>
          <w:spacing w:val="0"/>
          <w:color w:val="000000"/>
          <w:position w:val="0"/>
        </w:rPr>
        <w:t xml:space="preserve"> 'kardiolog wykonujący abla</w:t>
        <w:softHyphen/>
        <w:t xml:space="preserve">cję’ [G. Renata]), sufiks </w:t>
      </w:r>
      <w:r>
        <w:rPr>
          <w:rStyle w:val="CharStyle86"/>
        </w:rPr>
        <w:t>-arz (druciarz</w:t>
      </w:r>
      <w:r>
        <w:rPr>
          <w:lang w:val="pl-PL" w:eastAsia="pl-PL" w:bidi="pl-PL"/>
          <w:w w:val="100"/>
          <w:spacing w:val="0"/>
          <w:color w:val="000000"/>
          <w:position w:val="0"/>
        </w:rPr>
        <w:t xml:space="preserve"> 'kardiolog inwazyjny’ [D. Rafał]; </w:t>
      </w:r>
      <w:r>
        <w:rPr>
          <w:rStyle w:val="CharStyle86"/>
        </w:rPr>
        <w:t>kobziarz</w:t>
      </w:r>
      <w:r>
        <w:rPr>
          <w:lang w:val="pl-PL" w:eastAsia="pl-PL" w:bidi="pl-PL"/>
          <w:w w:val="100"/>
          <w:spacing w:val="0"/>
          <w:color w:val="000000"/>
          <w:position w:val="0"/>
        </w:rPr>
        <w:t xml:space="preserve"> 'anestezjolog’ [D. Rafał] w derywatach odrzeczownikowych); 4) sufiksów, które mają funkcję deminutywną, np. sufiks </w:t>
      </w:r>
      <w:r>
        <w:rPr>
          <w:rStyle w:val="CharStyle86"/>
        </w:rPr>
        <w:t>-ik (defik</w:t>
      </w:r>
      <w:r>
        <w:rPr>
          <w:lang w:val="pl-PL" w:eastAsia="pl-PL" w:bidi="pl-PL"/>
          <w:w w:val="100"/>
          <w:spacing w:val="0"/>
          <w:color w:val="000000"/>
          <w:position w:val="0"/>
        </w:rPr>
        <w:t xml:space="preserve"> 'de</w:t>
        <w:softHyphen/>
        <w:t xml:space="preserve">fibrylator’ [S. Hanna]); 5) sufiksów, które mają znaczenie 'przedmioty używane podczas wykonywania czynności’, np. sufiks </w:t>
      </w:r>
      <w:r>
        <w:rPr>
          <w:rStyle w:val="CharStyle86"/>
        </w:rPr>
        <w:t xml:space="preserve">-awk- (badawki </w:t>
      </w:r>
      <w:r>
        <w:rPr>
          <w:lang w:val="pl-PL" w:eastAsia="pl-PL" w:bidi="pl-PL"/>
          <w:w w:val="100"/>
          <w:spacing w:val="0"/>
          <w:color w:val="000000"/>
          <w:position w:val="0"/>
        </w:rPr>
        <w:t xml:space="preserve">'stetoskop’ [N. Jadwiga]; 6) sufiksów, które mają znaczenie 'zjawisko, charakteryzowane przez czynność’, np. </w:t>
      </w:r>
      <w:r>
        <w:rPr>
          <w:rStyle w:val="CharStyle86"/>
        </w:rPr>
        <w:t>migotki</w:t>
      </w:r>
      <w:r>
        <w:rPr>
          <w:lang w:val="pl-PL" w:eastAsia="pl-PL" w:bidi="pl-PL"/>
          <w:w w:val="100"/>
          <w:spacing w:val="0"/>
          <w:color w:val="000000"/>
          <w:position w:val="0"/>
        </w:rPr>
        <w:t xml:space="preserve"> 'migotanie przedsionków’ [K. Włodzimierz]).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688" w:y="43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66</w:t>
      </w:r>
    </w:p>
    <w:p>
      <w:pPr>
        <w:pStyle w:val="Style8"/>
        <w:framePr w:wrap="none" w:vAnchor="page" w:hAnchor="page" w:x="5128" w:y="43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SUCHODOLSKA (HANNA SUKHADOLSKAYA)</w:t>
      </w:r>
    </w:p>
    <w:p>
      <w:pPr>
        <w:pStyle w:val="Style80"/>
        <w:numPr>
          <w:ilvl w:val="0"/>
          <w:numId w:val="41"/>
        </w:numPr>
        <w:framePr w:w="10690" w:h="9916" w:hRule="exact" w:wrap="none" w:vAnchor="page" w:hAnchor="page" w:x="606" w:y="4848"/>
        <w:tabs>
          <w:tab w:leader="none" w:pos="3532" w:val="left"/>
        </w:tabs>
        <w:widowControl w:val="0"/>
        <w:keepNext w:val="0"/>
        <w:keepLines w:val="0"/>
        <w:shd w:val="clear" w:color="auto" w:fill="auto"/>
        <w:bidi w:val="0"/>
        <w:spacing w:before="0" w:after="162" w:line="200" w:lineRule="exact"/>
        <w:ind w:left="3020" w:right="0" w:firstLine="0"/>
      </w:pPr>
      <w:r>
        <w:rPr>
          <w:lang w:val="pl-PL" w:eastAsia="pl-PL" w:bidi="pl-PL"/>
          <w:w w:val="100"/>
          <w:spacing w:val="0"/>
          <w:color w:val="000000"/>
          <w:position w:val="0"/>
        </w:rPr>
        <w:t>Derywaty wsteczne</w:t>
      </w:r>
    </w:p>
    <w:p>
      <w:pPr>
        <w:pStyle w:val="Style17"/>
        <w:framePr w:w="10690" w:h="9916" w:hRule="exact" w:wrap="none" w:vAnchor="page" w:hAnchor="page" w:x="606" w:y="4848"/>
        <w:widowControl w:val="0"/>
        <w:keepNext w:val="0"/>
        <w:keepLines w:val="0"/>
        <w:shd w:val="clear" w:color="auto" w:fill="auto"/>
        <w:bidi w:val="0"/>
        <w:jc w:val="both"/>
        <w:spacing w:before="0" w:after="272" w:line="240" w:lineRule="exact"/>
        <w:ind w:left="3020" w:right="520" w:firstLine="340"/>
      </w:pPr>
      <w:r>
        <w:rPr>
          <w:lang w:val="pl-PL" w:eastAsia="pl-PL" w:bidi="pl-PL"/>
          <w:w w:val="100"/>
          <w:spacing w:val="0"/>
          <w:color w:val="000000"/>
          <w:position w:val="0"/>
        </w:rPr>
        <w:t xml:space="preserve">W </w:t>
      </w:r>
      <w:r>
        <w:rPr>
          <w:rStyle w:val="CharStyle49"/>
        </w:rPr>
        <w:t>zbiorze polskich profesjonalizmów</w:t>
      </w:r>
      <w:r>
        <w:rPr>
          <w:lang w:val="pl-PL" w:eastAsia="pl-PL" w:bidi="pl-PL"/>
          <w:w w:val="100"/>
          <w:spacing w:val="0"/>
          <w:color w:val="000000"/>
          <w:position w:val="0"/>
        </w:rPr>
        <w:t xml:space="preserve"> występuje </w:t>
      </w:r>
      <w:r>
        <w:rPr>
          <w:rStyle w:val="CharStyle49"/>
        </w:rPr>
        <w:t>tylko jeden</w:t>
      </w:r>
      <w:r>
        <w:rPr>
          <w:lang w:val="pl-PL" w:eastAsia="pl-PL" w:bidi="pl-PL"/>
          <w:w w:val="100"/>
          <w:spacing w:val="0"/>
          <w:color w:val="000000"/>
          <w:position w:val="0"/>
        </w:rPr>
        <w:t xml:space="preserve"> derywat wsteczny - </w:t>
      </w:r>
      <w:r>
        <w:rPr>
          <w:rStyle w:val="CharStyle49"/>
        </w:rPr>
        <w:t>echo</w:t>
      </w:r>
      <w:r>
        <w:rPr>
          <w:lang w:val="pl-PL" w:eastAsia="pl-PL" w:bidi="pl-PL"/>
          <w:w w:val="100"/>
          <w:spacing w:val="0"/>
          <w:color w:val="000000"/>
          <w:position w:val="0"/>
        </w:rPr>
        <w:t xml:space="preserve"> </w:t>
      </w:r>
      <w:r>
        <w:rPr>
          <w:rStyle w:val="CharStyle49"/>
        </w:rPr>
        <w:t>‘aparat do</w:t>
      </w:r>
      <w:r>
        <w:rPr>
          <w:lang w:val="pl-PL" w:eastAsia="pl-PL" w:bidi="pl-PL"/>
          <w:w w:val="100"/>
          <w:spacing w:val="0"/>
          <w:color w:val="000000"/>
          <w:position w:val="0"/>
        </w:rPr>
        <w:t xml:space="preserve"> echokardiografii’ [T. Michał].</w:t>
      </w:r>
    </w:p>
    <w:p>
      <w:pPr>
        <w:pStyle w:val="Style80"/>
        <w:numPr>
          <w:ilvl w:val="0"/>
          <w:numId w:val="41"/>
        </w:numPr>
        <w:framePr w:w="10690" w:h="9916" w:hRule="exact" w:wrap="none" w:vAnchor="page" w:hAnchor="page" w:x="606" w:y="4848"/>
        <w:tabs>
          <w:tab w:leader="none" w:pos="3530" w:val="left"/>
        </w:tabs>
        <w:widowControl w:val="0"/>
        <w:keepNext w:val="0"/>
        <w:keepLines w:val="0"/>
        <w:shd w:val="clear" w:color="auto" w:fill="auto"/>
        <w:bidi w:val="0"/>
        <w:spacing w:before="0" w:after="162" w:line="200" w:lineRule="exact"/>
        <w:ind w:left="3020" w:right="0" w:firstLine="0"/>
      </w:pPr>
      <w:r>
        <w:rPr>
          <w:lang w:val="pl-PL" w:eastAsia="pl-PL" w:bidi="pl-PL"/>
          <w:w w:val="100"/>
          <w:spacing w:val="0"/>
          <w:color w:val="000000"/>
          <w:position w:val="0"/>
        </w:rPr>
        <w:t>Derywaty paradygmatyczne</w:t>
      </w:r>
    </w:p>
    <w:p>
      <w:pPr>
        <w:pStyle w:val="Style17"/>
        <w:framePr w:w="10690" w:h="9916" w:hRule="exact" w:wrap="none" w:vAnchor="page" w:hAnchor="page" w:x="606" w:y="4848"/>
        <w:widowControl w:val="0"/>
        <w:keepNext w:val="0"/>
        <w:keepLines w:val="0"/>
        <w:shd w:val="clear" w:color="auto" w:fill="auto"/>
        <w:bidi w:val="0"/>
        <w:jc w:val="both"/>
        <w:spacing w:before="0" w:after="272" w:line="240" w:lineRule="exact"/>
        <w:ind w:left="3020" w:right="520" w:firstLine="340"/>
      </w:pPr>
      <w:r>
        <w:rPr>
          <w:lang w:val="pl-PL" w:eastAsia="pl-PL" w:bidi="pl-PL"/>
          <w:w w:val="100"/>
          <w:spacing w:val="0"/>
          <w:color w:val="000000"/>
          <w:position w:val="0"/>
        </w:rPr>
        <w:t xml:space="preserve">Wyodrębnione zostały cztery derywaty paradygmatyczne - </w:t>
      </w:r>
      <w:r>
        <w:rPr>
          <w:rStyle w:val="CharStyle49"/>
        </w:rPr>
        <w:t xml:space="preserve">szlaczki </w:t>
      </w:r>
      <w:r>
        <w:rPr>
          <w:lang w:val="pl-PL" w:eastAsia="pl-PL" w:bidi="pl-PL"/>
          <w:w w:val="100"/>
          <w:spacing w:val="0"/>
          <w:color w:val="000000"/>
          <w:position w:val="0"/>
        </w:rPr>
        <w:t xml:space="preserve">‘EKG’ [Ś. Daniel], </w:t>
      </w:r>
      <w:r>
        <w:rPr>
          <w:rStyle w:val="CharStyle49"/>
        </w:rPr>
        <w:t>migotki</w:t>
      </w:r>
      <w:r>
        <w:rPr>
          <w:lang w:val="pl-PL" w:eastAsia="pl-PL" w:bidi="pl-PL"/>
          <w:w w:val="100"/>
          <w:spacing w:val="0"/>
          <w:color w:val="000000"/>
          <w:position w:val="0"/>
        </w:rPr>
        <w:t xml:space="preserve"> ‘migotanie przedsionków’ [K. Włodzimierz], </w:t>
      </w:r>
      <w:r>
        <w:rPr>
          <w:rStyle w:val="CharStyle49"/>
        </w:rPr>
        <w:t>przepływy</w:t>
      </w:r>
      <w:r>
        <w:rPr>
          <w:lang w:val="pl-PL" w:eastAsia="pl-PL" w:bidi="pl-PL"/>
          <w:w w:val="100"/>
          <w:spacing w:val="0"/>
          <w:color w:val="000000"/>
          <w:position w:val="0"/>
        </w:rPr>
        <w:t xml:space="preserve"> 'USG dopplerowskie’ [W. Marek] i </w:t>
      </w:r>
      <w:r>
        <w:rPr>
          <w:rStyle w:val="CharStyle49"/>
        </w:rPr>
        <w:t>robaczki</w:t>
      </w:r>
      <w:r>
        <w:rPr>
          <w:lang w:val="pl-PL" w:eastAsia="pl-PL" w:bidi="pl-PL"/>
          <w:w w:val="100"/>
          <w:spacing w:val="0"/>
          <w:color w:val="000000"/>
          <w:position w:val="0"/>
        </w:rPr>
        <w:t xml:space="preserve"> ‘EKG’ [Ś. Daniel]. Derywacja paradygmatyczna jest mało produktywnym środkiem słowo</w:t>
        <w:softHyphen/>
        <w:t>twórczym w polskim kardiologicznym słownictwie środowiskowym.</w:t>
      </w:r>
    </w:p>
    <w:p>
      <w:pPr>
        <w:pStyle w:val="Style80"/>
        <w:numPr>
          <w:ilvl w:val="0"/>
          <w:numId w:val="41"/>
        </w:numPr>
        <w:framePr w:w="10690" w:h="9916" w:hRule="exact" w:wrap="none" w:vAnchor="page" w:hAnchor="page" w:x="606" w:y="4848"/>
        <w:tabs>
          <w:tab w:leader="none" w:pos="3532" w:val="left"/>
        </w:tabs>
        <w:widowControl w:val="0"/>
        <w:keepNext w:val="0"/>
        <w:keepLines w:val="0"/>
        <w:shd w:val="clear" w:color="auto" w:fill="auto"/>
        <w:bidi w:val="0"/>
        <w:spacing w:before="0" w:after="148" w:line="200" w:lineRule="exact"/>
        <w:ind w:left="3020" w:right="0" w:firstLine="0"/>
      </w:pPr>
      <w:r>
        <w:rPr>
          <w:lang w:val="pl-PL" w:eastAsia="pl-PL" w:bidi="pl-PL"/>
          <w:w w:val="100"/>
          <w:spacing w:val="0"/>
          <w:color w:val="000000"/>
          <w:position w:val="0"/>
        </w:rPr>
        <w:t>Uniwerbizmy</w:t>
      </w:r>
      <w:r>
        <w:rPr>
          <w:lang w:val="pl-PL" w:eastAsia="pl-PL" w:bidi="pl-PL"/>
          <w:vertAlign w:val="superscript"/>
          <w:w w:val="100"/>
          <w:spacing w:val="0"/>
          <w:color w:val="000000"/>
          <w:position w:val="0"/>
        </w:rPr>
        <w:t>2</w:t>
      </w:r>
    </w:p>
    <w:p>
      <w:pPr>
        <w:pStyle w:val="Style80"/>
        <w:numPr>
          <w:ilvl w:val="0"/>
          <w:numId w:val="43"/>
        </w:numPr>
        <w:framePr w:w="10690" w:h="9916" w:hRule="exact" w:wrap="none" w:vAnchor="page" w:hAnchor="page" w:x="606" w:y="4848"/>
        <w:tabs>
          <w:tab w:leader="none" w:pos="3700" w:val="left"/>
        </w:tabs>
        <w:widowControl w:val="0"/>
        <w:keepNext w:val="0"/>
        <w:keepLines w:val="0"/>
        <w:shd w:val="clear" w:color="auto" w:fill="auto"/>
        <w:bidi w:val="0"/>
        <w:spacing w:before="0" w:after="0" w:line="242" w:lineRule="exact"/>
        <w:ind w:left="3020" w:right="0" w:firstLine="0"/>
      </w:pPr>
      <w:r>
        <w:rPr>
          <w:lang w:val="pl-PL" w:eastAsia="pl-PL" w:bidi="pl-PL"/>
          <w:w w:val="100"/>
          <w:spacing w:val="0"/>
          <w:color w:val="000000"/>
          <w:position w:val="0"/>
        </w:rPr>
        <w:t>Abrewiacje</w:t>
      </w:r>
    </w:p>
    <w:p>
      <w:pPr>
        <w:pStyle w:val="Style17"/>
        <w:framePr w:w="10690" w:h="9916" w:hRule="exact" w:wrap="none" w:vAnchor="page" w:hAnchor="page" w:x="606" w:y="4848"/>
        <w:widowControl w:val="0"/>
        <w:keepNext w:val="0"/>
        <w:keepLines w:val="0"/>
        <w:shd w:val="clear" w:color="auto" w:fill="auto"/>
        <w:bidi w:val="0"/>
        <w:jc w:val="both"/>
        <w:spacing w:before="0" w:after="242" w:line="242" w:lineRule="exact"/>
        <w:ind w:left="3020" w:right="520" w:firstLine="340"/>
      </w:pPr>
      <w:r>
        <w:rPr>
          <w:lang w:val="pl-PL" w:eastAsia="pl-PL" w:bidi="pl-PL"/>
          <w:w w:val="100"/>
          <w:spacing w:val="0"/>
          <w:color w:val="000000"/>
          <w:position w:val="0"/>
        </w:rPr>
        <w:t>Do tej klasy w analizowanym polskim materiale należy jeden profe</w:t>
        <w:softHyphen/>
        <w:t xml:space="preserve">sjonalizm o postaci skróconej: </w:t>
      </w:r>
      <w:r>
        <w:rPr>
          <w:rStyle w:val="CharStyle49"/>
        </w:rPr>
        <w:t xml:space="preserve">DEF </w:t>
      </w:r>
      <w:r>
        <w:rPr>
          <w:lang w:val="pl-PL" w:eastAsia="pl-PL" w:bidi="pl-PL"/>
          <w:w w:val="100"/>
          <w:spacing w:val="0"/>
          <w:color w:val="000000"/>
          <w:position w:val="0"/>
        </w:rPr>
        <w:t>‘defibrylator’ [W. Marek].</w:t>
      </w:r>
    </w:p>
    <w:p>
      <w:pPr>
        <w:pStyle w:val="Style80"/>
        <w:numPr>
          <w:ilvl w:val="0"/>
          <w:numId w:val="43"/>
        </w:numPr>
        <w:framePr w:w="10690" w:h="9916" w:hRule="exact" w:wrap="none" w:vAnchor="page" w:hAnchor="page" w:x="606" w:y="4848"/>
        <w:tabs>
          <w:tab w:leader="none" w:pos="3700" w:val="left"/>
        </w:tabs>
        <w:widowControl w:val="0"/>
        <w:keepNext w:val="0"/>
        <w:keepLines w:val="0"/>
        <w:shd w:val="clear" w:color="auto" w:fill="auto"/>
        <w:bidi w:val="0"/>
        <w:spacing w:before="0" w:after="0" w:line="240" w:lineRule="exact"/>
        <w:ind w:left="3020" w:right="0" w:firstLine="0"/>
      </w:pPr>
      <w:r>
        <w:rPr>
          <w:lang w:val="pl-PL" w:eastAsia="pl-PL" w:bidi="pl-PL"/>
          <w:w w:val="100"/>
          <w:spacing w:val="0"/>
          <w:color w:val="000000"/>
          <w:position w:val="0"/>
        </w:rPr>
        <w:t>Elipsa</w:t>
      </w:r>
    </w:p>
    <w:p>
      <w:pPr>
        <w:pStyle w:val="Style17"/>
        <w:framePr w:w="10690" w:h="9916" w:hRule="exact" w:wrap="none" w:vAnchor="page" w:hAnchor="page" w:x="606" w:y="4848"/>
        <w:widowControl w:val="0"/>
        <w:keepNext w:val="0"/>
        <w:keepLines w:val="0"/>
        <w:shd w:val="clear" w:color="auto" w:fill="auto"/>
        <w:bidi w:val="0"/>
        <w:jc w:val="both"/>
        <w:spacing w:before="0" w:after="272" w:line="240" w:lineRule="exact"/>
        <w:ind w:left="3020" w:right="520" w:firstLine="340"/>
      </w:pPr>
      <w:r>
        <w:rPr>
          <w:lang w:val="pl-PL" w:eastAsia="pl-PL" w:bidi="pl-PL"/>
          <w:w w:val="100"/>
          <w:spacing w:val="0"/>
          <w:color w:val="000000"/>
          <w:position w:val="0"/>
        </w:rPr>
        <w:t>Jedynym przykładem elipsy w analizowanym materiale jest profesjo</w:t>
        <w:softHyphen/>
        <w:t xml:space="preserve">nalizm </w:t>
      </w:r>
      <w:r>
        <w:rPr>
          <w:rStyle w:val="CharStyle49"/>
        </w:rPr>
        <w:t>rura</w:t>
      </w:r>
      <w:r>
        <w:rPr>
          <w:lang w:val="pl-PL" w:eastAsia="pl-PL" w:bidi="pl-PL"/>
          <w:w w:val="100"/>
          <w:spacing w:val="0"/>
          <w:color w:val="000000"/>
          <w:position w:val="0"/>
        </w:rPr>
        <w:t xml:space="preserve"> ‘rura intubacyjna’ [T. Michał].</w:t>
      </w:r>
    </w:p>
    <w:p>
      <w:pPr>
        <w:pStyle w:val="Style80"/>
        <w:numPr>
          <w:ilvl w:val="1"/>
          <w:numId w:val="43"/>
        </w:numPr>
        <w:framePr w:w="10690" w:h="9916" w:hRule="exact" w:wrap="none" w:vAnchor="page" w:hAnchor="page" w:x="606" w:y="4848"/>
        <w:tabs>
          <w:tab w:leader="none" w:pos="3532" w:val="left"/>
        </w:tabs>
        <w:widowControl w:val="0"/>
        <w:keepNext w:val="0"/>
        <w:keepLines w:val="0"/>
        <w:shd w:val="clear" w:color="auto" w:fill="auto"/>
        <w:bidi w:val="0"/>
        <w:spacing w:before="0" w:after="162" w:line="200" w:lineRule="exact"/>
        <w:ind w:left="3020" w:right="0" w:firstLine="0"/>
      </w:pPr>
      <w:r>
        <w:rPr>
          <w:lang w:val="pl-PL" w:eastAsia="pl-PL" w:bidi="pl-PL"/>
          <w:w w:val="100"/>
          <w:spacing w:val="0"/>
          <w:color w:val="000000"/>
          <w:position w:val="0"/>
        </w:rPr>
        <w:t>Złożenia</w:t>
      </w:r>
    </w:p>
    <w:p>
      <w:pPr>
        <w:pStyle w:val="Style17"/>
        <w:framePr w:w="10690" w:h="9916" w:hRule="exact" w:wrap="none" w:vAnchor="page" w:hAnchor="page" w:x="606" w:y="4848"/>
        <w:widowControl w:val="0"/>
        <w:keepNext w:val="0"/>
        <w:keepLines w:val="0"/>
        <w:shd w:val="clear" w:color="auto" w:fill="auto"/>
        <w:bidi w:val="0"/>
        <w:jc w:val="both"/>
        <w:spacing w:before="0" w:after="0" w:line="240" w:lineRule="exact"/>
        <w:ind w:left="3020" w:right="520" w:firstLine="340"/>
      </w:pPr>
      <w:r>
        <w:rPr>
          <w:lang w:val="pl-PL" w:eastAsia="pl-PL" w:bidi="pl-PL"/>
          <w:w w:val="100"/>
          <w:spacing w:val="0"/>
          <w:color w:val="000000"/>
          <w:position w:val="0"/>
        </w:rPr>
        <w:t>Złożenia powstają dlatego, że język nie ma w swoim repertuarze do</w:t>
        <w:softHyphen/>
        <w:t>statecznej liczby pojęć jednowyrazowych, które by były w stanie wyrazić wszystkie możliwe zjawiska i cechy jednoznacznie” [Musiołek-Choinski 1987, 122]. Tendencja do powstawania złożeń jest tendencją przeciwną wobec tendencji do skrótowości, kompresji [Musiołek-Choinski 1987, 123].</w:t>
      </w:r>
    </w:p>
    <w:p>
      <w:pPr>
        <w:pStyle w:val="Style17"/>
        <w:framePr w:w="10690" w:h="9916" w:hRule="exact" w:wrap="none" w:vAnchor="page" w:hAnchor="page" w:x="606" w:y="4848"/>
        <w:widowControl w:val="0"/>
        <w:keepNext w:val="0"/>
        <w:keepLines w:val="0"/>
        <w:shd w:val="clear" w:color="auto" w:fill="auto"/>
        <w:bidi w:val="0"/>
        <w:jc w:val="both"/>
        <w:spacing w:before="0" w:after="0" w:line="240" w:lineRule="exact"/>
        <w:ind w:left="3020" w:right="520" w:firstLine="340"/>
      </w:pPr>
      <w:r>
        <w:rPr>
          <w:lang w:val="pl-PL" w:eastAsia="pl-PL" w:bidi="pl-PL"/>
          <w:w w:val="100"/>
          <w:spacing w:val="0"/>
          <w:color w:val="000000"/>
          <w:position w:val="0"/>
        </w:rPr>
        <w:t xml:space="preserve">Nieliczne przykłady złożeń stanowią następujące profesjonalizmy: </w:t>
      </w:r>
      <w:r>
        <w:rPr>
          <w:rStyle w:val="CharStyle49"/>
        </w:rPr>
        <w:t>ortopedał</w:t>
      </w:r>
      <w:r>
        <w:rPr>
          <w:lang w:val="pl-PL" w:eastAsia="pl-PL" w:bidi="pl-PL"/>
          <w:w w:val="100"/>
          <w:spacing w:val="0"/>
          <w:color w:val="000000"/>
          <w:position w:val="0"/>
        </w:rPr>
        <w:t xml:space="preserve"> ‘ortopeda’ [P.-G. Edyta] od </w:t>
      </w:r>
      <w:r>
        <w:rPr>
          <w:rStyle w:val="CharStyle49"/>
        </w:rPr>
        <w:t>ortopeda</w:t>
      </w:r>
      <w:r>
        <w:rPr>
          <w:lang w:val="pl-PL" w:eastAsia="pl-PL" w:bidi="pl-PL"/>
          <w:w w:val="100"/>
          <w:spacing w:val="0"/>
          <w:color w:val="000000"/>
          <w:position w:val="0"/>
        </w:rPr>
        <w:t xml:space="preserve"> i </w:t>
      </w:r>
      <w:r>
        <w:rPr>
          <w:rStyle w:val="CharStyle49"/>
        </w:rPr>
        <w:t>pedał, rurkomaniec</w:t>
      </w:r>
      <w:r>
        <w:rPr>
          <w:lang w:val="pl-PL" w:eastAsia="pl-PL" w:bidi="pl-PL"/>
          <w:w w:val="100"/>
          <w:spacing w:val="0"/>
          <w:color w:val="000000"/>
          <w:position w:val="0"/>
        </w:rPr>
        <w:t xml:space="preserve"> lekarz zajmujący się kardiologią interwencyjną’ [H.-J. Anita] od </w:t>
      </w:r>
      <w:r>
        <w:rPr>
          <w:rStyle w:val="CharStyle49"/>
        </w:rPr>
        <w:t>rurka</w:t>
      </w:r>
      <w:r>
        <w:rPr>
          <w:lang w:val="pl-PL" w:eastAsia="pl-PL" w:bidi="pl-PL"/>
          <w:w w:val="100"/>
          <w:spacing w:val="0"/>
          <w:color w:val="000000"/>
          <w:position w:val="0"/>
        </w:rPr>
        <w:t xml:space="preserve"> i </w:t>
      </w:r>
      <w:r>
        <w:rPr>
          <w:rStyle w:val="CharStyle49"/>
        </w:rPr>
        <w:t>mania</w:t>
      </w:r>
      <w:r>
        <w:rPr>
          <w:lang w:val="pl-PL" w:eastAsia="pl-PL" w:bidi="pl-PL"/>
          <w:w w:val="100"/>
          <w:spacing w:val="0"/>
          <w:color w:val="000000"/>
          <w:position w:val="0"/>
        </w:rPr>
        <w:t xml:space="preserve">, </w:t>
      </w:r>
      <w:r>
        <w:rPr>
          <w:rStyle w:val="CharStyle49"/>
        </w:rPr>
        <w:t>hertzklekoty</w:t>
      </w:r>
      <w:r>
        <w:rPr>
          <w:lang w:val="pl-PL" w:eastAsia="pl-PL" w:bidi="pl-PL"/>
          <w:w w:val="100"/>
          <w:spacing w:val="0"/>
          <w:color w:val="000000"/>
          <w:position w:val="0"/>
        </w:rPr>
        <w:t xml:space="preserve"> ‘tachykardia nadkomorowa’ [S. Hanna) od </w:t>
      </w:r>
      <w:r>
        <w:rPr>
          <w:rStyle w:val="CharStyle49"/>
        </w:rPr>
        <w:t>Hertz</w:t>
      </w:r>
      <w:r>
        <w:rPr>
          <w:lang w:val="pl-PL" w:eastAsia="pl-PL" w:bidi="pl-PL"/>
          <w:w w:val="100"/>
          <w:spacing w:val="0"/>
          <w:color w:val="000000"/>
          <w:position w:val="0"/>
        </w:rPr>
        <w:t xml:space="preserve"> (niem. ‘serce’) i </w:t>
      </w:r>
      <w:r>
        <w:rPr>
          <w:rStyle w:val="CharStyle49"/>
        </w:rPr>
        <w:t>klekot</w:t>
      </w:r>
    </w:p>
    <w:p>
      <w:pPr>
        <w:pStyle w:val="Style17"/>
        <w:framePr w:w="10690" w:h="9916" w:hRule="exact" w:wrap="none" w:vAnchor="page" w:hAnchor="page" w:x="606" w:y="4848"/>
        <w:widowControl w:val="0"/>
        <w:keepNext w:val="0"/>
        <w:keepLines w:val="0"/>
        <w:shd w:val="clear" w:color="auto" w:fill="auto"/>
        <w:bidi w:val="0"/>
        <w:jc w:val="both"/>
        <w:spacing w:before="0" w:after="0" w:line="240" w:lineRule="exact"/>
        <w:ind w:left="3020" w:right="520" w:firstLine="340"/>
      </w:pPr>
      <w:r>
        <w:rPr>
          <w:lang w:val="pl-PL" w:eastAsia="pl-PL" w:bidi="pl-PL"/>
          <w:w w:val="100"/>
          <w:spacing w:val="0"/>
          <w:color w:val="000000"/>
          <w:position w:val="0"/>
        </w:rPr>
        <w:t xml:space="preserve">Często złożenia są emocjonalnie nacechowane, np. </w:t>
      </w:r>
      <w:r>
        <w:rPr>
          <w:rStyle w:val="CharStyle49"/>
        </w:rPr>
        <w:t>ortopedał</w:t>
      </w:r>
      <w:r>
        <w:rPr>
          <w:lang w:val="pl-PL" w:eastAsia="pl-PL" w:bidi="pl-PL"/>
          <w:w w:val="100"/>
          <w:spacing w:val="0"/>
          <w:color w:val="000000"/>
          <w:position w:val="0"/>
        </w:rPr>
        <w:t xml:space="preserve"> i </w:t>
      </w:r>
      <w:r>
        <w:rPr>
          <w:rStyle w:val="CharStyle49"/>
        </w:rPr>
        <w:t>rur</w:t>
        <w:softHyphen/>
        <w:t>komaniec.</w:t>
      </w:r>
      <w:r>
        <w:rPr>
          <w:lang w:val="pl-PL" w:eastAsia="pl-PL" w:bidi="pl-PL"/>
          <w:w w:val="100"/>
          <w:spacing w:val="0"/>
          <w:color w:val="000000"/>
          <w:position w:val="0"/>
        </w:rPr>
        <w:t xml:space="preserve"> Można zatem stwierdzać, że złożenia stają się środkiem gry językowej.</w:t>
      </w:r>
    </w:p>
    <w:p>
      <w:pPr>
        <w:pStyle w:val="Style17"/>
        <w:framePr w:w="10690" w:h="9916" w:hRule="exact" w:wrap="none" w:vAnchor="page" w:hAnchor="page" w:x="606" w:y="4848"/>
        <w:widowControl w:val="0"/>
        <w:keepNext w:val="0"/>
        <w:keepLines w:val="0"/>
        <w:shd w:val="clear" w:color="auto" w:fill="auto"/>
        <w:bidi w:val="0"/>
        <w:jc w:val="both"/>
        <w:spacing w:before="0" w:after="0" w:line="240" w:lineRule="exact"/>
        <w:ind w:left="3020" w:right="520" w:firstLine="340"/>
      </w:pPr>
      <w:r>
        <w:rPr>
          <w:lang w:val="pl-PL" w:eastAsia="pl-PL" w:bidi="pl-PL"/>
          <w:w w:val="100"/>
          <w:spacing w:val="0"/>
          <w:color w:val="000000"/>
          <w:position w:val="0"/>
        </w:rPr>
        <w:t>W polskim kardiologicznym i kardiochirurgicznym słownictwie śro</w:t>
        <w:softHyphen/>
        <w:t xml:space="preserve">dowiskowym tendencja do budowanej struktury określeń jest silniejsza niż tendencja do skrótowości. </w:t>
      </w:r>
      <w:r>
        <w:rPr>
          <w:lang w:val="pl-PL" w:eastAsia="pl-PL" w:bidi="pl-PL"/>
          <w:vertAlign w:val="superscript"/>
          <w:w w:val="100"/>
          <w:spacing w:val="0"/>
          <w:color w:val="000000"/>
          <w:position w:val="0"/>
        </w:rPr>
        <w:t>2</w:t>
      </w:r>
    </w:p>
    <w:p>
      <w:pPr>
        <w:pStyle w:val="Style50"/>
        <w:framePr w:w="7219" w:h="689" w:hRule="exact" w:wrap="none" w:vAnchor="page" w:hAnchor="page" w:x="3563" w:y="15077"/>
        <w:tabs>
          <w:tab w:leader="none" w:pos="3489" w:val="left"/>
        </w:tabs>
        <w:widowControl w:val="0"/>
        <w:keepNext w:val="0"/>
        <w:keepLines w:val="0"/>
        <w:shd w:val="clear" w:color="auto" w:fill="auto"/>
        <w:bidi w:val="0"/>
        <w:spacing w:before="0" w:after="0" w:line="209" w:lineRule="exact"/>
        <w:ind w:left="2980" w:right="54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Brak jest uniwerbizmów sufiksalnych i dezintegracyjnych w badanym ma</w:t>
        <w:softHyphen/>
        <w:t>teriale. W rozpatrywanym indeksie nie ma także żadnych derywatów utworzo</w:t>
        <w:softHyphen/>
        <w:t>nych w wyniku kontaminacji.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1931" w:y="27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SŁOWNICTWO ŚRODOWISKOWE POLSKICH KARDIOLOGÓW...</w:t>
      </w:r>
    </w:p>
    <w:p>
      <w:pPr>
        <w:pStyle w:val="Style8"/>
        <w:framePr w:wrap="none" w:vAnchor="page" w:hAnchor="page" w:x="7979" w:y="27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67</w:t>
      </w:r>
    </w:p>
    <w:p>
      <w:pPr>
        <w:pStyle w:val="Style80"/>
        <w:numPr>
          <w:ilvl w:val="0"/>
          <w:numId w:val="45"/>
        </w:numPr>
        <w:framePr w:w="10690" w:h="6088" w:hRule="exact" w:wrap="none" w:vAnchor="page" w:hAnchor="page" w:x="606" w:y="3185"/>
        <w:tabs>
          <w:tab w:leader="none" w:pos="2522" w:val="left"/>
        </w:tabs>
        <w:widowControl w:val="0"/>
        <w:keepNext w:val="0"/>
        <w:keepLines w:val="0"/>
        <w:shd w:val="clear" w:color="auto" w:fill="auto"/>
        <w:bidi w:val="0"/>
        <w:spacing w:before="0" w:after="222" w:line="200" w:lineRule="exact"/>
        <w:ind w:left="2200" w:right="0" w:firstLine="0"/>
      </w:pPr>
      <w:r>
        <w:rPr>
          <w:lang w:val="pl-PL" w:eastAsia="pl-PL" w:bidi="pl-PL"/>
          <w:w w:val="100"/>
          <w:spacing w:val="0"/>
          <w:color w:val="000000"/>
          <w:position w:val="0"/>
        </w:rPr>
        <w:t>DERYWATY FRAZEOLOGICZNE</w:t>
      </w:r>
    </w:p>
    <w:p>
      <w:pPr>
        <w:pStyle w:val="Style17"/>
        <w:framePr w:w="10690" w:h="6088" w:hRule="exact" w:wrap="none" w:vAnchor="page" w:hAnchor="page" w:x="606" w:y="3185"/>
        <w:widowControl w:val="0"/>
        <w:keepNext w:val="0"/>
        <w:keepLines w:val="0"/>
        <w:shd w:val="clear" w:color="auto" w:fill="auto"/>
        <w:bidi w:val="0"/>
        <w:jc w:val="both"/>
        <w:spacing w:before="0" w:after="0" w:line="240" w:lineRule="exact"/>
        <w:ind w:left="420" w:right="3120" w:firstLine="320"/>
      </w:pPr>
      <w:r>
        <w:rPr>
          <w:lang w:val="pl-PL" w:eastAsia="pl-PL" w:bidi="pl-PL"/>
          <w:w w:val="100"/>
          <w:spacing w:val="0"/>
          <w:color w:val="000000"/>
          <w:position w:val="0"/>
        </w:rPr>
        <w:t>Janina Węgier, analizując gwary środowiskowe w Szczecinie, zauwa</w:t>
        <w:softHyphen/>
        <w:t>żyła: „Bardziej szczegółowa analiza zebranego materiału wykazuje, że najliczniejszą grupę w nim stanowi też słownictwo, ale tworzenie nowych związków frazeologicznych czy nadawania nowych znaczeń już istnieją</w:t>
        <w:softHyphen/>
        <w:t>cym nie jest wcale rzadkością” [Węgier 1980, 154].</w:t>
      </w:r>
    </w:p>
    <w:p>
      <w:pPr>
        <w:pStyle w:val="Style17"/>
        <w:framePr w:w="10690" w:h="6088" w:hRule="exact" w:wrap="none" w:vAnchor="page" w:hAnchor="page" w:x="606" w:y="3185"/>
        <w:widowControl w:val="0"/>
        <w:keepNext w:val="0"/>
        <w:keepLines w:val="0"/>
        <w:shd w:val="clear" w:color="auto" w:fill="auto"/>
        <w:bidi w:val="0"/>
        <w:jc w:val="both"/>
        <w:spacing w:before="0" w:after="0" w:line="240" w:lineRule="exact"/>
        <w:ind w:left="420" w:right="3120" w:firstLine="320"/>
      </w:pPr>
      <w:r>
        <w:rPr>
          <w:lang w:val="pl-PL" w:eastAsia="pl-PL" w:bidi="pl-PL"/>
          <w:w w:val="100"/>
          <w:spacing w:val="0"/>
          <w:color w:val="000000"/>
          <w:position w:val="0"/>
        </w:rPr>
        <w:t>Zarówno w gwarze środowiskowej, opisanej przez autorkę, jak i w pol</w:t>
        <w:softHyphen/>
        <w:t xml:space="preserve">skim słownictwie środowiskowym jest dużo połączeń frazeologicznych. Profesjolekt polskojęzycznych lekarzy ma swój własny „idiomatykon” [Chlebda 2002, 18]. Derywaty frazeologiczne stanowią dużą grupę profesjonalizmów: </w:t>
      </w:r>
      <w:r>
        <w:rPr>
          <w:rStyle w:val="CharStyle49"/>
        </w:rPr>
        <w:t>dawać wiadrami</w:t>
      </w:r>
      <w:r>
        <w:rPr>
          <w:lang w:val="pl-PL" w:eastAsia="pl-PL" w:bidi="pl-PL"/>
          <w:w w:val="100"/>
          <w:spacing w:val="0"/>
          <w:color w:val="000000"/>
          <w:position w:val="0"/>
        </w:rPr>
        <w:t xml:space="preserve"> 'o dużych dawkach leków’ [S. Beata], </w:t>
      </w:r>
      <w:r>
        <w:rPr>
          <w:rStyle w:val="CharStyle49"/>
        </w:rPr>
        <w:t>przeżegnać kogoś słuchawką</w:t>
      </w:r>
      <w:r>
        <w:rPr>
          <w:lang w:val="pl-PL" w:eastAsia="pl-PL" w:bidi="pl-PL"/>
          <w:w w:val="100"/>
          <w:spacing w:val="0"/>
          <w:color w:val="000000"/>
          <w:position w:val="0"/>
        </w:rPr>
        <w:t xml:space="preserve"> 'zbadać pacjenta na porannej wizycie’ [G. Adam] etc.</w:t>
      </w:r>
    </w:p>
    <w:p>
      <w:pPr>
        <w:pStyle w:val="Style17"/>
        <w:framePr w:w="10690" w:h="6088" w:hRule="exact" w:wrap="none" w:vAnchor="page" w:hAnchor="page" w:x="606" w:y="3185"/>
        <w:widowControl w:val="0"/>
        <w:keepNext w:val="0"/>
        <w:keepLines w:val="0"/>
        <w:shd w:val="clear" w:color="auto" w:fill="auto"/>
        <w:bidi w:val="0"/>
        <w:jc w:val="both"/>
        <w:spacing w:before="0" w:after="0" w:line="240" w:lineRule="exact"/>
        <w:ind w:left="420" w:right="3120" w:firstLine="320"/>
      </w:pPr>
      <w:r>
        <w:rPr>
          <w:lang w:val="pl-PL" w:eastAsia="pl-PL" w:bidi="pl-PL"/>
          <w:w w:val="100"/>
          <w:spacing w:val="0"/>
          <w:color w:val="000000"/>
          <w:position w:val="0"/>
        </w:rPr>
        <w:t>Na podstawie klasyfikacji Andrzeja Lewickiego wyróżnia się następu</w:t>
        <w:softHyphen/>
        <w:t>jące grupy frazeologizmów [Lewicki 2003, 21]:</w:t>
      </w:r>
    </w:p>
    <w:p>
      <w:pPr>
        <w:pStyle w:val="Style17"/>
        <w:numPr>
          <w:ilvl w:val="0"/>
          <w:numId w:val="47"/>
        </w:numPr>
        <w:framePr w:w="10690" w:h="6088" w:hRule="exact" w:wrap="none" w:vAnchor="page" w:hAnchor="page" w:x="606" w:y="3185"/>
        <w:tabs>
          <w:tab w:leader="none" w:pos="740" w:val="left"/>
        </w:tabs>
        <w:widowControl w:val="0"/>
        <w:keepNext w:val="0"/>
        <w:keepLines w:val="0"/>
        <w:shd w:val="clear" w:color="auto" w:fill="auto"/>
        <w:bidi w:val="0"/>
        <w:jc w:val="both"/>
        <w:spacing w:before="0" w:after="0" w:line="240" w:lineRule="exact"/>
        <w:ind w:left="740" w:right="3120" w:hanging="320"/>
      </w:pPr>
      <w:r>
        <w:rPr>
          <w:lang w:val="pl-PL" w:eastAsia="pl-PL" w:bidi="pl-PL"/>
          <w:w w:val="100"/>
          <w:spacing w:val="0"/>
          <w:color w:val="000000"/>
          <w:position w:val="0"/>
        </w:rPr>
        <w:t xml:space="preserve">frazeologizmy rzeczownikowe (np. </w:t>
      </w:r>
      <w:r>
        <w:rPr>
          <w:rStyle w:val="CharStyle49"/>
        </w:rPr>
        <w:t>ciśnienie pod sufitem</w:t>
      </w:r>
      <w:r>
        <w:rPr>
          <w:lang w:val="pl-PL" w:eastAsia="pl-PL" w:bidi="pl-PL"/>
          <w:w w:val="100"/>
          <w:spacing w:val="0"/>
          <w:color w:val="000000"/>
          <w:position w:val="0"/>
        </w:rPr>
        <w:t xml:space="preserve"> 'w</w:t>
      </w:r>
      <w:r>
        <w:rPr>
          <w:lang w:val="en-US" w:eastAsia="en-US" w:bidi="en-US"/>
          <w:w w:val="100"/>
          <w:spacing w:val="0"/>
          <w:color w:val="000000"/>
          <w:position w:val="0"/>
        </w:rPr>
        <w:t xml:space="preserve">ysokie </w:t>
      </w:r>
      <w:r>
        <w:rPr>
          <w:lang w:val="pl-PL" w:eastAsia="pl-PL" w:bidi="pl-PL"/>
          <w:w w:val="100"/>
          <w:spacing w:val="0"/>
          <w:color w:val="000000"/>
          <w:position w:val="0"/>
        </w:rPr>
        <w:t>ci</w:t>
        <w:softHyphen/>
        <w:t xml:space="preserve">śnienie tętnicze’ [O. Agnieszka], </w:t>
      </w:r>
      <w:r>
        <w:rPr>
          <w:rStyle w:val="CharStyle49"/>
        </w:rPr>
        <w:t>zwapniała tętnica</w:t>
      </w:r>
      <w:r>
        <w:rPr>
          <w:lang w:val="pl-PL" w:eastAsia="pl-PL" w:bidi="pl-PL"/>
          <w:w w:val="100"/>
          <w:spacing w:val="0"/>
          <w:color w:val="000000"/>
          <w:position w:val="0"/>
        </w:rPr>
        <w:t xml:space="preserve"> 'tętnica z bardzo zaawansowanymi zmianami miażdżycowymi’ [F. Bożena]),</w:t>
      </w:r>
    </w:p>
    <w:p>
      <w:pPr>
        <w:pStyle w:val="Style17"/>
        <w:numPr>
          <w:ilvl w:val="0"/>
          <w:numId w:val="47"/>
        </w:numPr>
        <w:framePr w:w="10690" w:h="6088" w:hRule="exact" w:wrap="none" w:vAnchor="page" w:hAnchor="page" w:x="606" w:y="3185"/>
        <w:tabs>
          <w:tab w:leader="none" w:pos="740" w:val="left"/>
        </w:tabs>
        <w:widowControl w:val="0"/>
        <w:keepNext w:val="0"/>
        <w:keepLines w:val="0"/>
        <w:shd w:val="clear" w:color="auto" w:fill="auto"/>
        <w:bidi w:val="0"/>
        <w:jc w:val="both"/>
        <w:spacing w:before="0" w:after="0" w:line="240" w:lineRule="exact"/>
        <w:ind w:left="740" w:right="3120" w:hanging="320"/>
      </w:pPr>
      <w:r>
        <w:rPr>
          <w:lang w:val="pl-PL" w:eastAsia="pl-PL" w:bidi="pl-PL"/>
          <w:w w:val="100"/>
          <w:spacing w:val="0"/>
          <w:color w:val="000000"/>
          <w:position w:val="0"/>
        </w:rPr>
        <w:t xml:space="preserve">frazeologizmy czasownikowe (np. </w:t>
      </w:r>
      <w:r>
        <w:rPr>
          <w:rStyle w:val="CharStyle49"/>
        </w:rPr>
        <w:t>być na balonie</w:t>
      </w:r>
      <w:r>
        <w:rPr>
          <w:lang w:val="pl-PL" w:eastAsia="pl-PL" w:bidi="pl-PL"/>
          <w:w w:val="100"/>
          <w:spacing w:val="0"/>
          <w:color w:val="000000"/>
          <w:position w:val="0"/>
        </w:rPr>
        <w:t xml:space="preserve"> 'o kontrapulsacji wewnątrzaortalnej’ (kontrapulsacja wewnątrzaortalna jest metodą doraźnego leczenia podtrzymującego stosowanego u pacjentów z nie</w:t>
        <w:softHyphen/>
        <w:t>wydolnością lewej komory serca, polegającą na wprowadzeniu balo</w:t>
        <w:softHyphen/>
        <w:t xml:space="preserve">nika do aorty) [K. Cezary], </w:t>
      </w:r>
      <w:r>
        <w:rPr>
          <w:rStyle w:val="CharStyle49"/>
        </w:rPr>
        <w:t>dmuchnąć zmianę</w:t>
      </w:r>
      <w:r>
        <w:rPr>
          <w:lang w:val="pl-PL" w:eastAsia="pl-PL" w:bidi="pl-PL"/>
          <w:w w:val="100"/>
          <w:spacing w:val="0"/>
          <w:color w:val="000000"/>
          <w:position w:val="0"/>
        </w:rPr>
        <w:t xml:space="preserve"> 'poszerzyć zmianę przy użyciu cewnika balonowego’ [D. Witold]).</w:t>
      </w:r>
    </w:p>
    <w:p>
      <w:pPr>
        <w:pStyle w:val="Style80"/>
        <w:numPr>
          <w:ilvl w:val="0"/>
          <w:numId w:val="45"/>
        </w:numPr>
        <w:framePr w:w="10690" w:h="2717" w:hRule="exact" w:wrap="none" w:vAnchor="page" w:hAnchor="page" w:x="606" w:y="9705"/>
        <w:tabs>
          <w:tab w:leader="none" w:pos="3325" w:val="left"/>
        </w:tabs>
        <w:widowControl w:val="0"/>
        <w:keepNext w:val="0"/>
        <w:keepLines w:val="0"/>
        <w:shd w:val="clear" w:color="auto" w:fill="auto"/>
        <w:bidi w:val="0"/>
        <w:spacing w:before="0" w:after="220" w:line="200" w:lineRule="exact"/>
        <w:ind w:left="3000" w:right="0" w:firstLine="0"/>
      </w:pPr>
      <w:r>
        <w:rPr>
          <w:lang w:val="pl-PL" w:eastAsia="pl-PL" w:bidi="pl-PL"/>
          <w:w w:val="100"/>
          <w:spacing w:val="0"/>
          <w:color w:val="000000"/>
          <w:position w:val="0"/>
        </w:rPr>
        <w:t>ZAPOŻYCZENIA</w:t>
      </w:r>
    </w:p>
    <w:p>
      <w:pPr>
        <w:pStyle w:val="Style17"/>
        <w:framePr w:w="10690" w:h="2717" w:hRule="exact" w:wrap="none" w:vAnchor="page" w:hAnchor="page" w:x="606" w:y="9705"/>
        <w:widowControl w:val="0"/>
        <w:keepNext w:val="0"/>
        <w:keepLines w:val="0"/>
        <w:shd w:val="clear" w:color="auto" w:fill="auto"/>
        <w:bidi w:val="0"/>
        <w:jc w:val="both"/>
        <w:spacing w:before="0" w:after="0" w:line="242" w:lineRule="exact"/>
        <w:ind w:left="420" w:right="3120" w:firstLine="320"/>
      </w:pPr>
      <w:r>
        <w:rPr>
          <w:lang w:val="pl-PL" w:eastAsia="pl-PL" w:bidi="pl-PL"/>
          <w:w w:val="100"/>
          <w:spacing w:val="0"/>
          <w:color w:val="000000"/>
          <w:position w:val="0"/>
        </w:rPr>
        <w:t>W socjolektach lekarzy polskojęzycznych, rosyjskojęzycznych i an</w:t>
        <w:softHyphen/>
        <w:t>gielskojęzycznych nie ma tendencji do samoizolacji.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Te trzy socjolekty są ze sobą powiązane: lekarze z różnych środowisk kontaktują się ze sobą, dlatego określenia z jednego socjolektu (np. socjolektu lekarzy angielsko</w:t>
        <w:softHyphen/>
        <w:t>języcznych) przechodzą do innych socjolektów.</w:t>
      </w:r>
    </w:p>
    <w:p>
      <w:pPr>
        <w:pStyle w:val="Style17"/>
        <w:framePr w:w="10690" w:h="2717" w:hRule="exact" w:wrap="none" w:vAnchor="page" w:hAnchor="page" w:x="606" w:y="9705"/>
        <w:widowControl w:val="0"/>
        <w:keepNext w:val="0"/>
        <w:keepLines w:val="0"/>
        <w:shd w:val="clear" w:color="auto" w:fill="auto"/>
        <w:bidi w:val="0"/>
        <w:jc w:val="both"/>
        <w:spacing w:before="0" w:after="0" w:line="242" w:lineRule="exact"/>
        <w:ind w:left="420" w:right="3120" w:firstLine="320"/>
      </w:pPr>
      <w:r>
        <w:rPr>
          <w:lang w:val="pl-PL" w:eastAsia="pl-PL" w:bidi="pl-PL"/>
          <w:w w:val="100"/>
          <w:spacing w:val="0"/>
          <w:color w:val="000000"/>
          <w:position w:val="0"/>
        </w:rPr>
        <w:t>Najczęściej chodzi o zapożyczenia o rodowodzie angielskim.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Domi</w:t>
        <w:softHyphen/>
        <w:t>nujący dziś globalny język angielski wpływa na wszystkie sfery naszego życia. O dominacji języka angielskiego piszą różni badacze, np. E. Mańczak-Wohlfeld [Mańczak-Wohlfeld 1992, 38], M. Górnicz [Górnicz 2000,</w:t>
      </w:r>
    </w:p>
    <w:p>
      <w:pPr>
        <w:pStyle w:val="Style50"/>
        <w:framePr w:w="7224" w:h="664" w:hRule="exact" w:wrap="none" w:vAnchor="page" w:hAnchor="page" w:x="957" w:y="13037"/>
        <w:tabs>
          <w:tab w:leader="none" w:pos="879" w:val="left"/>
        </w:tabs>
        <w:widowControl w:val="0"/>
        <w:keepNext w:val="0"/>
        <w:keepLines w:val="0"/>
        <w:shd w:val="clear" w:color="auto" w:fill="auto"/>
        <w:bidi w:val="0"/>
        <w:spacing w:before="0" w:after="0"/>
        <w:ind w:left="380" w:right="314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W związku z rozprawą doktorską, opracowywaną w Instytucie Polonistyki Stosowanej UW, badam również socjolekt angielskojęzycznych oraz rosyjskoję</w:t>
        <w:softHyphen/>
        <w:t>zycznych kardiologów i kardiochirurgów.</w:t>
      </w:r>
    </w:p>
    <w:p>
      <w:pPr>
        <w:pStyle w:val="Style50"/>
        <w:framePr w:w="7224" w:h="456" w:hRule="exact" w:wrap="none" w:vAnchor="page" w:hAnchor="page" w:x="957" w:y="13700"/>
        <w:tabs>
          <w:tab w:leader="none" w:pos="879" w:val="left"/>
        </w:tabs>
        <w:widowControl w:val="0"/>
        <w:keepNext w:val="0"/>
        <w:keepLines w:val="0"/>
        <w:shd w:val="clear" w:color="auto" w:fill="auto"/>
        <w:bidi w:val="0"/>
        <w:jc w:val="left"/>
        <w:spacing w:before="0" w:after="0"/>
        <w:ind w:left="380" w:right="316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W materiale polskim mamy jedno częściowe zapożyczenie z języka niemiec</w:t>
        <w:softHyphen/>
        <w:t xml:space="preserve">kiego </w:t>
      </w:r>
      <w:r>
        <w:rPr>
          <w:rStyle w:val="CharStyle52"/>
        </w:rPr>
        <w:t>hertzklekoty.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615" w:y="29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68</w:t>
      </w:r>
    </w:p>
    <w:p>
      <w:pPr>
        <w:pStyle w:val="Style8"/>
        <w:framePr w:wrap="none" w:vAnchor="page" w:hAnchor="page" w:x="5050" w:y="298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SUCHODOLSKA (HANNA SUKHADOLSKAYA)</w:t>
      </w:r>
    </w:p>
    <w:p>
      <w:pPr>
        <w:pStyle w:val="Style17"/>
        <w:framePr w:w="10690" w:h="10929" w:hRule="exact" w:wrap="none" w:vAnchor="page" w:hAnchor="page" w:x="577" w:y="3410"/>
        <w:widowControl w:val="0"/>
        <w:keepNext w:val="0"/>
        <w:keepLines w:val="0"/>
        <w:shd w:val="clear" w:color="auto" w:fill="auto"/>
        <w:bidi w:val="0"/>
        <w:jc w:val="left"/>
        <w:spacing w:before="0" w:after="0" w:line="240" w:lineRule="exact"/>
        <w:ind w:left="3060" w:right="500" w:firstLine="0"/>
      </w:pPr>
      <w:r>
        <w:rPr>
          <w:lang w:val="pl-PL" w:eastAsia="pl-PL" w:bidi="pl-PL"/>
          <w:w w:val="100"/>
          <w:spacing w:val="0"/>
          <w:color w:val="000000"/>
          <w:position w:val="0"/>
        </w:rPr>
        <w:t xml:space="preserve">25], E. Mańczak-Wohlfeld [Mańczak-Wohlfeld 2006, 10], A. Witalisz [Witalisz 2007, 121], L. </w:t>
      </w:r>
      <w:r>
        <w:rPr>
          <w:lang w:val="en-US" w:eastAsia="en-US" w:bidi="en-US"/>
          <w:w w:val="100"/>
          <w:spacing w:val="0"/>
          <w:color w:val="000000"/>
          <w:position w:val="0"/>
        </w:rPr>
        <w:t xml:space="preserve">Lobanova [Lobanova </w:t>
      </w:r>
      <w:r>
        <w:rPr>
          <w:lang w:val="pl-PL" w:eastAsia="pl-PL" w:bidi="pl-PL"/>
          <w:w w:val="100"/>
          <w:spacing w:val="0"/>
          <w:color w:val="000000"/>
          <w:position w:val="0"/>
        </w:rPr>
        <w:t>2007, 90].</w:t>
      </w:r>
    </w:p>
    <w:p>
      <w:pPr>
        <w:pStyle w:val="Style17"/>
        <w:framePr w:w="10690" w:h="10929" w:hRule="exact" w:wrap="none" w:vAnchor="page" w:hAnchor="page" w:x="577" w:y="3410"/>
        <w:widowControl w:val="0"/>
        <w:keepNext w:val="0"/>
        <w:keepLines w:val="0"/>
        <w:shd w:val="clear" w:color="auto" w:fill="auto"/>
        <w:bidi w:val="0"/>
        <w:jc w:val="both"/>
        <w:spacing w:before="0" w:after="0" w:line="240" w:lineRule="exact"/>
        <w:ind w:left="3060" w:right="500" w:firstLine="320"/>
      </w:pPr>
      <w:r>
        <w:rPr>
          <w:lang w:val="pl-PL" w:eastAsia="pl-PL" w:bidi="pl-PL"/>
          <w:w w:val="100"/>
          <w:spacing w:val="0"/>
          <w:color w:val="000000"/>
          <w:position w:val="0"/>
        </w:rPr>
        <w:t>Występuje zarówno przejmowanie do polszczyzny (albo do języka ro</w:t>
        <w:softHyphen/>
        <w:t xml:space="preserve">syjskiego) zapożyczeń, jak i tworzenie </w:t>
      </w:r>
      <w:r>
        <w:rPr>
          <w:lang w:val="de-DE" w:eastAsia="de-DE" w:bidi="de-DE"/>
          <w:w w:val="100"/>
          <w:spacing w:val="0"/>
          <w:color w:val="000000"/>
          <w:position w:val="0"/>
        </w:rPr>
        <w:t xml:space="preserve">kalk </w:t>
      </w:r>
      <w:r>
        <w:rPr>
          <w:lang w:val="pl-PL" w:eastAsia="pl-PL" w:bidi="pl-PL"/>
          <w:w w:val="100"/>
          <w:spacing w:val="0"/>
          <w:color w:val="000000"/>
          <w:position w:val="0"/>
        </w:rPr>
        <w:t>obcych struktur. Doświad</w:t>
        <w:softHyphen/>
        <w:t>czenie jednego respondenta podpowiada, że „częściej obserwuje się używanie angielskiej terminologii w spolszczonej formie” [D. Witold]. Przypuszczenie respondenta potwierdza stwierdzenie zawarte w artykule</w:t>
      </w:r>
    </w:p>
    <w:p>
      <w:pPr>
        <w:pStyle w:val="Style17"/>
        <w:framePr w:w="10690" w:h="10929" w:hRule="exact" w:wrap="none" w:vAnchor="page" w:hAnchor="page" w:x="577" w:y="3410"/>
        <w:tabs>
          <w:tab w:leader="none" w:pos="3387" w:val="left"/>
        </w:tabs>
        <w:widowControl w:val="0"/>
        <w:keepNext w:val="0"/>
        <w:keepLines w:val="0"/>
        <w:shd w:val="clear" w:color="auto" w:fill="auto"/>
        <w:bidi w:val="0"/>
        <w:jc w:val="both"/>
        <w:spacing w:before="0" w:after="0" w:line="240" w:lineRule="exact"/>
        <w:ind w:left="3380" w:right="0" w:hanging="320"/>
      </w:pPr>
      <w:r>
        <w:rPr>
          <w:lang w:val="pl-PL" w:eastAsia="pl-PL" w:bidi="pl-PL"/>
          <w:w w:val="100"/>
          <w:spacing w:val="0"/>
          <w:color w:val="000000"/>
          <w:position w:val="0"/>
        </w:rPr>
        <w:t>K.</w:t>
        <w:tab/>
        <w:t>Musiołka-Choinskiego:</w:t>
      </w:r>
    </w:p>
    <w:p>
      <w:pPr>
        <w:pStyle w:val="Style15"/>
        <w:framePr w:w="10690" w:h="10929" w:hRule="exact" w:wrap="none" w:vAnchor="page" w:hAnchor="page" w:x="577" w:y="3410"/>
        <w:widowControl w:val="0"/>
        <w:keepNext w:val="0"/>
        <w:keepLines w:val="0"/>
        <w:shd w:val="clear" w:color="auto" w:fill="auto"/>
        <w:bidi w:val="0"/>
        <w:jc w:val="both"/>
        <w:spacing w:before="0" w:after="27" w:line="199" w:lineRule="exact"/>
        <w:ind w:left="3380" w:right="500" w:firstLine="0"/>
      </w:pPr>
      <w:r>
        <w:rPr>
          <w:lang w:val="pl-PL" w:eastAsia="pl-PL" w:bidi="pl-PL"/>
          <w:w w:val="100"/>
          <w:spacing w:val="0"/>
          <w:color w:val="000000"/>
          <w:position w:val="0"/>
        </w:rPr>
        <w:t>Najczęstsza w chwili obecnej jest adaptacja terminów latynizowanych, chociaż w ostatnim czasie przybiera na sile zjawisko zapożyczania nazw angloamerykańskich bez adaptacji fonetycznej i morfologicznej w związku z dominacją krajów angielskiej strefy językowej w naukach medycznych [Musiołek-Choinski 1987, 118].</w:t>
      </w:r>
    </w:p>
    <w:p>
      <w:pPr>
        <w:pStyle w:val="Style17"/>
        <w:framePr w:w="10690" w:h="10929" w:hRule="exact" w:wrap="none" w:vAnchor="page" w:hAnchor="page" w:x="577" w:y="3410"/>
        <w:widowControl w:val="0"/>
        <w:keepNext w:val="0"/>
        <w:keepLines w:val="0"/>
        <w:shd w:val="clear" w:color="auto" w:fill="auto"/>
        <w:bidi w:val="0"/>
        <w:jc w:val="both"/>
        <w:spacing w:before="0" w:after="0" w:line="240" w:lineRule="exact"/>
        <w:ind w:left="3060" w:right="500" w:firstLine="320"/>
      </w:pPr>
      <w:r>
        <w:rPr>
          <w:lang w:val="pl-PL" w:eastAsia="pl-PL" w:bidi="pl-PL"/>
          <w:w w:val="100"/>
          <w:spacing w:val="0"/>
          <w:color w:val="000000"/>
          <w:position w:val="0"/>
        </w:rPr>
        <w:t>Nie sposób nie zgodzić się np. z J. Doroszewskim i A. Witalisz, którzy wyznaczają takie powody wprowadzenia do polszczyzny nowych słów: 1) „potrzeba nazywania”, 2) „potrzeba ekspresji uczuć i ocen”, 3) „obce wpływy kulturowe”, 4) „moda językowa”, 5) „niekompetencja i niedbal</w:t>
        <w:softHyphen/>
        <w:t>stwo” [Doroszewski 1996, 254; Witalisz 2007, 174].</w:t>
      </w:r>
    </w:p>
    <w:p>
      <w:pPr>
        <w:pStyle w:val="Style17"/>
        <w:framePr w:w="10690" w:h="10929" w:hRule="exact" w:wrap="none" w:vAnchor="page" w:hAnchor="page" w:x="577" w:y="3410"/>
        <w:widowControl w:val="0"/>
        <w:keepNext w:val="0"/>
        <w:keepLines w:val="0"/>
        <w:shd w:val="clear" w:color="auto" w:fill="auto"/>
        <w:bidi w:val="0"/>
        <w:jc w:val="both"/>
        <w:spacing w:before="0" w:after="0" w:line="240" w:lineRule="exact"/>
        <w:ind w:left="3060" w:right="500" w:firstLine="320"/>
      </w:pPr>
      <w:r>
        <w:rPr>
          <w:lang w:val="pl-PL" w:eastAsia="pl-PL" w:bidi="pl-PL"/>
          <w:w w:val="100"/>
          <w:spacing w:val="0"/>
          <w:color w:val="000000"/>
          <w:position w:val="0"/>
        </w:rPr>
        <w:t>Do klasy zapożyczeń należy włączyć przykładowo następujące jed</w:t>
        <w:softHyphen/>
        <w:t xml:space="preserve">nostki słownictwa środowiskowego: </w:t>
      </w:r>
      <w:r>
        <w:rPr>
          <w:rStyle w:val="CharStyle49"/>
        </w:rPr>
        <w:t>ciągnąć druty</w:t>
      </w:r>
      <w:r>
        <w:rPr>
          <w:lang w:val="pl-PL" w:eastAsia="pl-PL" w:bidi="pl-PL"/>
          <w:w w:val="100"/>
          <w:spacing w:val="0"/>
          <w:color w:val="000000"/>
          <w:position w:val="0"/>
        </w:rPr>
        <w:t xml:space="preserve"> ‘zakładać szwy me</w:t>
        <w:softHyphen/>
        <w:t xml:space="preserve">talowe na mostek’ [C. Jacek], </w:t>
      </w:r>
      <w:r>
        <w:rPr>
          <w:rStyle w:val="CharStyle49"/>
        </w:rPr>
        <w:t>drut</w:t>
      </w:r>
      <w:r>
        <w:rPr>
          <w:lang w:val="pl-PL" w:eastAsia="pl-PL" w:bidi="pl-PL"/>
          <w:w w:val="100"/>
          <w:spacing w:val="0"/>
          <w:color w:val="000000"/>
          <w:position w:val="0"/>
        </w:rPr>
        <w:t xml:space="preserve"> ‘elektroda przedsercowa dla EKG’ [S. Hanna] </w:t>
      </w:r>
      <w:r>
        <w:rPr>
          <w:rStyle w:val="CharStyle49"/>
        </w:rPr>
        <w:t>(drut</w:t>
      </w:r>
      <w:r>
        <w:rPr>
          <w:lang w:val="pl-PL" w:eastAsia="pl-PL" w:bidi="pl-PL"/>
          <w:w w:val="100"/>
          <w:spacing w:val="0"/>
          <w:color w:val="000000"/>
          <w:position w:val="0"/>
        </w:rPr>
        <w:t xml:space="preserve"> od ang. </w:t>
      </w:r>
      <w:r>
        <w:rPr>
          <w:rStyle w:val="CharStyle49"/>
          <w:lang w:val="en-US" w:eastAsia="en-US" w:bidi="en-US"/>
        </w:rPr>
        <w:t>wire</w:t>
      </w:r>
      <w:r>
        <w:rPr>
          <w:lang w:val="pl-PL" w:eastAsia="pl-PL" w:bidi="pl-PL"/>
          <w:w w:val="100"/>
          <w:spacing w:val="0"/>
          <w:color w:val="000000"/>
          <w:position w:val="0"/>
        </w:rPr>
        <w:t xml:space="preserve">; kalka semantyczna), </w:t>
      </w:r>
      <w:r>
        <w:rPr>
          <w:rStyle w:val="CharStyle49"/>
        </w:rPr>
        <w:t>kapusta - 1</w:t>
      </w:r>
      <w:r>
        <w:rPr>
          <w:lang w:val="pl-PL" w:eastAsia="pl-PL" w:bidi="pl-PL"/>
          <w:w w:val="100"/>
          <w:spacing w:val="0"/>
          <w:color w:val="000000"/>
          <w:position w:val="0"/>
        </w:rPr>
        <w:t xml:space="preserve"> ‘pomostowanie aortalno-wieńcowe’ [K. Cezary] (od ang. </w:t>
      </w:r>
      <w:r>
        <w:rPr>
          <w:rStyle w:val="CharStyle49"/>
          <w:lang w:val="en-US" w:eastAsia="en-US" w:bidi="en-US"/>
        </w:rPr>
        <w:t>cabbage;</w:t>
      </w:r>
      <w:r>
        <w:rPr>
          <w:lang w:val="en-US" w:eastAsia="en-US" w:bidi="en-US"/>
          <w:w w:val="100"/>
          <w:spacing w:val="0"/>
          <w:color w:val="000000"/>
          <w:position w:val="0"/>
        </w:rPr>
        <w:t xml:space="preserve"> </w:t>
      </w:r>
      <w:r>
        <w:rPr>
          <w:lang w:val="pl-PL" w:eastAsia="pl-PL" w:bidi="pl-PL"/>
          <w:w w:val="100"/>
          <w:spacing w:val="0"/>
          <w:color w:val="000000"/>
          <w:position w:val="0"/>
        </w:rPr>
        <w:t>kalka seman</w:t>
        <w:softHyphen/>
        <w:t>tyczna). Ostatni profesjonalizm w języku angielskim został utworzony od skrótu CABG na podstawie podobieństwa brzmieniowego.</w:t>
      </w:r>
    </w:p>
    <w:p>
      <w:pPr>
        <w:pStyle w:val="Style17"/>
        <w:framePr w:w="10690" w:h="10929" w:hRule="exact" w:wrap="none" w:vAnchor="page" w:hAnchor="page" w:x="577" w:y="3410"/>
        <w:widowControl w:val="0"/>
        <w:keepNext w:val="0"/>
        <w:keepLines w:val="0"/>
        <w:shd w:val="clear" w:color="auto" w:fill="auto"/>
        <w:bidi w:val="0"/>
        <w:jc w:val="both"/>
        <w:spacing w:before="0" w:after="0" w:line="240" w:lineRule="exact"/>
        <w:ind w:left="3060" w:right="500" w:firstLine="320"/>
      </w:pPr>
      <w:r>
        <w:rPr>
          <w:lang w:val="pl-PL" w:eastAsia="pl-PL" w:bidi="pl-PL"/>
          <w:w w:val="100"/>
          <w:spacing w:val="0"/>
          <w:color w:val="000000"/>
          <w:position w:val="0"/>
        </w:rPr>
        <w:t>Język angielski w wyżej wskazanych przykładach nie był pośredni</w:t>
        <w:softHyphen/>
        <w:t>kiem, lecz źródłem zapożyczenia, więc kontakt między językami można scharakteryzować jako bezpośredni [Fisiak 1962, 287].</w:t>
      </w:r>
    </w:p>
    <w:p>
      <w:pPr>
        <w:pStyle w:val="Style17"/>
        <w:framePr w:w="10690" w:h="10929" w:hRule="exact" w:wrap="none" w:vAnchor="page" w:hAnchor="page" w:x="577" w:y="3410"/>
        <w:widowControl w:val="0"/>
        <w:keepNext w:val="0"/>
        <w:keepLines w:val="0"/>
        <w:shd w:val="clear" w:color="auto" w:fill="auto"/>
        <w:bidi w:val="0"/>
        <w:jc w:val="both"/>
        <w:spacing w:before="0" w:after="0" w:line="240" w:lineRule="exact"/>
        <w:ind w:left="3060" w:right="500" w:firstLine="320"/>
      </w:pPr>
      <w:r>
        <w:rPr>
          <w:lang w:val="pl-PL" w:eastAsia="pl-PL" w:bidi="pl-PL"/>
          <w:w w:val="100"/>
          <w:spacing w:val="0"/>
          <w:color w:val="000000"/>
          <w:position w:val="0"/>
        </w:rPr>
        <w:t>Z analizy słownictwa środowiskowego polskich kardiologów i kardio</w:t>
        <w:softHyphen/>
        <w:t>chirurgów wynika, że:</w:t>
      </w:r>
    </w:p>
    <w:p>
      <w:pPr>
        <w:pStyle w:val="Style17"/>
        <w:numPr>
          <w:ilvl w:val="0"/>
          <w:numId w:val="49"/>
        </w:numPr>
        <w:framePr w:w="10690" w:h="10929" w:hRule="exact" w:wrap="none" w:vAnchor="page" w:hAnchor="page" w:x="577" w:y="3410"/>
        <w:tabs>
          <w:tab w:leader="none" w:pos="3376" w:val="left"/>
        </w:tabs>
        <w:widowControl w:val="0"/>
        <w:keepNext w:val="0"/>
        <w:keepLines w:val="0"/>
        <w:shd w:val="clear" w:color="auto" w:fill="auto"/>
        <w:bidi w:val="0"/>
        <w:jc w:val="both"/>
        <w:spacing w:before="0" w:after="0" w:line="240" w:lineRule="exact"/>
        <w:ind w:left="3380" w:right="500" w:hanging="320"/>
      </w:pPr>
      <w:r>
        <w:rPr>
          <w:lang w:val="pl-PL" w:eastAsia="pl-PL" w:bidi="pl-PL"/>
          <w:w w:val="100"/>
          <w:spacing w:val="0"/>
          <w:color w:val="000000"/>
          <w:position w:val="0"/>
        </w:rPr>
        <w:t>najważniejsze dla polskich kardiologów i kardiochirurgów są realia, związane z operowaniem, leczeniem oraz diagnostyką pacjenta (zob. zestawienie pól semantycznych powyżej);</w:t>
      </w:r>
    </w:p>
    <w:p>
      <w:pPr>
        <w:pStyle w:val="Style17"/>
        <w:numPr>
          <w:ilvl w:val="0"/>
          <w:numId w:val="49"/>
        </w:numPr>
        <w:framePr w:w="10690" w:h="10929" w:hRule="exact" w:wrap="none" w:vAnchor="page" w:hAnchor="page" w:x="577" w:y="3410"/>
        <w:tabs>
          <w:tab w:leader="none" w:pos="3376" w:val="left"/>
        </w:tabs>
        <w:widowControl w:val="0"/>
        <w:keepNext w:val="0"/>
        <w:keepLines w:val="0"/>
        <w:shd w:val="clear" w:color="auto" w:fill="auto"/>
        <w:bidi w:val="0"/>
        <w:jc w:val="both"/>
        <w:spacing w:before="0" w:after="0" w:line="240" w:lineRule="exact"/>
        <w:ind w:left="3380" w:right="500" w:hanging="320"/>
      </w:pPr>
      <w:r>
        <w:rPr>
          <w:lang w:val="pl-PL" w:eastAsia="pl-PL" w:bidi="pl-PL"/>
          <w:w w:val="100"/>
          <w:spacing w:val="0"/>
          <w:color w:val="000000"/>
          <w:position w:val="0"/>
        </w:rPr>
        <w:t>językowy obraz świata lekarzy polskojęzycznych nie jest antropocentryczny (pola semantyczne &lt;Pacjent&gt; i &lt;Lekarz&gt; są mniej liczne niż inne pola semantyczne);</w:t>
      </w:r>
    </w:p>
    <w:p>
      <w:pPr>
        <w:pStyle w:val="Style17"/>
        <w:numPr>
          <w:ilvl w:val="0"/>
          <w:numId w:val="49"/>
        </w:numPr>
        <w:framePr w:w="10690" w:h="10929" w:hRule="exact" w:wrap="none" w:vAnchor="page" w:hAnchor="page" w:x="577" w:y="3410"/>
        <w:tabs>
          <w:tab w:leader="none" w:pos="3376" w:val="left"/>
        </w:tabs>
        <w:widowControl w:val="0"/>
        <w:keepNext w:val="0"/>
        <w:keepLines w:val="0"/>
        <w:shd w:val="clear" w:color="auto" w:fill="auto"/>
        <w:bidi w:val="0"/>
        <w:jc w:val="both"/>
        <w:spacing w:before="0" w:after="0" w:line="240" w:lineRule="exact"/>
        <w:ind w:left="3380" w:right="500" w:hanging="320"/>
      </w:pPr>
      <w:r>
        <w:rPr>
          <w:lang w:val="pl-PL" w:eastAsia="pl-PL" w:bidi="pl-PL"/>
          <w:w w:val="100"/>
          <w:spacing w:val="0"/>
          <w:color w:val="000000"/>
          <w:position w:val="0"/>
        </w:rPr>
        <w:t>dla polskich kardiologów i kardiochirurgów charakterystyczna jest kreatywność językowa; u kardiologów i kardiochirurgów rozwinięte jest myślenie metaforyczne, o czym świadczy duża liczba derywatów motywowanych podobieństwem cech albo funkcji;</w:t>
      </w:r>
    </w:p>
    <w:p>
      <w:pPr>
        <w:pStyle w:val="Style17"/>
        <w:numPr>
          <w:ilvl w:val="0"/>
          <w:numId w:val="49"/>
        </w:numPr>
        <w:framePr w:w="10690" w:h="10929" w:hRule="exact" w:wrap="none" w:vAnchor="page" w:hAnchor="page" w:x="577" w:y="3410"/>
        <w:tabs>
          <w:tab w:leader="none" w:pos="3376" w:val="left"/>
        </w:tabs>
        <w:widowControl w:val="0"/>
        <w:keepNext w:val="0"/>
        <w:keepLines w:val="0"/>
        <w:shd w:val="clear" w:color="auto" w:fill="auto"/>
        <w:bidi w:val="0"/>
        <w:jc w:val="both"/>
        <w:spacing w:before="0" w:after="0" w:line="240" w:lineRule="exact"/>
        <w:ind w:left="3380" w:right="500" w:hanging="320"/>
      </w:pPr>
      <w:r>
        <w:rPr>
          <w:lang w:val="pl-PL" w:eastAsia="pl-PL" w:bidi="pl-PL"/>
          <w:w w:val="100"/>
          <w:spacing w:val="0"/>
          <w:color w:val="000000"/>
          <w:position w:val="0"/>
        </w:rPr>
        <w:t>tendencja do rozszerzenia znaczenia oznacza tę zmianę w ramach tej samej formy; tendencja do skrócenia formy oznacza tę zmianę pr</w:t>
      </w:r>
      <w:r>
        <w:rPr>
          <w:rStyle w:val="CharStyle54"/>
        </w:rPr>
        <w:t>2</w:t>
      </w:r>
      <w:r>
        <w:rPr>
          <w:lang w:val="pl-PL" w:eastAsia="pl-PL" w:bidi="pl-PL"/>
          <w:w w:val="100"/>
          <w:spacing w:val="0"/>
          <w:color w:val="000000"/>
          <w:position w:val="0"/>
        </w:rPr>
        <w:t>y tym samym znaczeniu (wynik ekonomii środków językowych). Pierw</w:t>
        <w:softHyphen/>
        <w:t>sza tendencja realizuje się poprzez aktywną derywację semantyczną, kompozycję oraz derywację frazeologiczną. Druga tendencja realizuje się poprzez aktywną derywację wsteczną oraz uniwerbizację. Biorąc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2012" w:y="29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SŁOWNICTWO ŚRODOWISKOWE POLSKICH KARDIOLOGÓW...</w:t>
      </w:r>
    </w:p>
    <w:p>
      <w:pPr>
        <w:pStyle w:val="Style8"/>
        <w:framePr w:wrap="none" w:vAnchor="page" w:hAnchor="page" w:x="8060" w:y="30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69</w:t>
      </w:r>
    </w:p>
    <w:p>
      <w:pPr>
        <w:pStyle w:val="Style17"/>
        <w:framePr w:w="10690" w:h="1761" w:hRule="exact" w:wrap="none" w:vAnchor="page" w:hAnchor="page" w:x="577" w:y="3436"/>
        <w:widowControl w:val="0"/>
        <w:keepNext w:val="0"/>
        <w:keepLines w:val="0"/>
        <w:shd w:val="clear" w:color="auto" w:fill="auto"/>
        <w:bidi w:val="0"/>
        <w:jc w:val="both"/>
        <w:spacing w:before="0" w:after="0" w:line="242" w:lineRule="exact"/>
        <w:ind w:left="860" w:right="3020" w:firstLine="0"/>
      </w:pPr>
      <w:r>
        <w:rPr>
          <w:lang w:val="pl-PL" w:eastAsia="pl-PL" w:bidi="pl-PL"/>
          <w:w w:val="100"/>
          <w:spacing w:val="0"/>
          <w:color w:val="000000"/>
          <w:position w:val="0"/>
        </w:rPr>
        <w:t>pod uwagę te dane, można stwierdzić w socjolekcie polskich lekarzy tendencję do rozszerzenia znaczenia jednostek słownictwa środowi</w:t>
        <w:softHyphen/>
        <w:t>skowego;</w:t>
      </w:r>
    </w:p>
    <w:p>
      <w:pPr>
        <w:pStyle w:val="Style17"/>
        <w:numPr>
          <w:ilvl w:val="0"/>
          <w:numId w:val="49"/>
        </w:numPr>
        <w:framePr w:w="10690" w:h="1761" w:hRule="exact" w:wrap="none" w:vAnchor="page" w:hAnchor="page" w:x="577" w:y="3436"/>
        <w:tabs>
          <w:tab w:leader="none" w:pos="844" w:val="left"/>
        </w:tabs>
        <w:widowControl w:val="0"/>
        <w:keepNext w:val="0"/>
        <w:keepLines w:val="0"/>
        <w:shd w:val="clear" w:color="auto" w:fill="auto"/>
        <w:bidi w:val="0"/>
        <w:jc w:val="both"/>
        <w:spacing w:before="0" w:after="0" w:line="242" w:lineRule="exact"/>
        <w:ind w:left="860" w:right="3020" w:hanging="340"/>
      </w:pPr>
      <w:r>
        <w:rPr>
          <w:lang w:val="pl-PL" w:eastAsia="pl-PL" w:bidi="pl-PL"/>
          <w:w w:val="100"/>
          <w:spacing w:val="0"/>
          <w:color w:val="000000"/>
          <w:position w:val="0"/>
        </w:rPr>
        <w:t>proces zapożyczenia jednostek słownictwa środowiskowego odbywa się w kierunku język angielski —► język polski. Język angielski jako język globalny jest źródłem zapożyczenia jednostek słownictwa środo</w:t>
        <w:softHyphen/>
        <w:t xml:space="preserve">wiskowego. Zapożyczenia mają formę zapożyczeń właściwych i </w:t>
      </w:r>
      <w:r>
        <w:rPr>
          <w:lang w:val="de-DE" w:eastAsia="de-DE" w:bidi="de-DE"/>
          <w:w w:val="100"/>
          <w:spacing w:val="0"/>
          <w:color w:val="000000"/>
          <w:position w:val="0"/>
        </w:rPr>
        <w:t>kalk.</w:t>
      </w:r>
    </w:p>
    <w:p>
      <w:pPr>
        <w:pStyle w:val="Style21"/>
        <w:framePr w:w="10690" w:h="500" w:hRule="exact" w:wrap="none" w:vAnchor="page" w:hAnchor="page" w:x="577" w:y="5435"/>
        <w:widowControl w:val="0"/>
        <w:keepNext w:val="0"/>
        <w:keepLines w:val="0"/>
        <w:shd w:val="clear" w:color="auto" w:fill="auto"/>
        <w:bidi w:val="0"/>
        <w:jc w:val="left"/>
        <w:spacing w:before="0" w:after="0" w:line="218" w:lineRule="exact"/>
        <w:ind w:left="520" w:right="3020" w:firstLine="0"/>
      </w:pPr>
      <w:r>
        <w:rPr>
          <w:lang w:val="pl-PL" w:eastAsia="pl-PL" w:bidi="pl-PL"/>
          <w:w w:val="100"/>
          <w:spacing w:val="0"/>
          <w:color w:val="000000"/>
          <w:position w:val="0"/>
        </w:rPr>
        <w:t>Tabela 2. Porównanie liczebności jednostek słownictwa środowiskowego polskojęzycznych respondentów ze względu na sposób derywacji</w:t>
      </w:r>
    </w:p>
    <w:tbl>
      <w:tblPr>
        <w:tblOverlap w:val="never"/>
        <w:tblLayout w:type="fixed"/>
        <w:jc w:val="left"/>
      </w:tblPr>
      <w:tblGrid>
        <w:gridCol w:w="1776"/>
        <w:gridCol w:w="4085"/>
        <w:gridCol w:w="1320"/>
      </w:tblGrid>
      <w:tr>
        <w:trPr>
          <w:trHeight w:val="566" w:hRule="exact"/>
        </w:trPr>
        <w:tc>
          <w:tcPr>
            <w:shd w:val="clear" w:color="auto" w:fill="FFFFFF"/>
            <w:gridSpan w:val="2"/>
            <w:tcBorders>
              <w:left w:val="single" w:sz="4"/>
              <w:top w:val="single" w:sz="4"/>
            </w:tcBorders>
            <w:vAlign w:val="center"/>
          </w:tcPr>
          <w:p>
            <w:pPr>
              <w:pStyle w:val="Style17"/>
              <w:framePr w:w="7181" w:h="6211" w:wrap="none" w:vAnchor="page" w:hAnchor="page" w:x="1076" w:y="6013"/>
              <w:widowControl w:val="0"/>
              <w:keepNext w:val="0"/>
              <w:keepLines w:val="0"/>
              <w:shd w:val="clear" w:color="auto" w:fill="auto"/>
              <w:bidi w:val="0"/>
              <w:spacing w:before="0" w:after="0" w:line="170" w:lineRule="exact"/>
              <w:ind w:left="0" w:right="0" w:firstLine="0"/>
            </w:pPr>
            <w:r>
              <w:rPr>
                <w:rStyle w:val="CharStyle107"/>
              </w:rPr>
              <w:t>Sposób derywacji</w:t>
            </w:r>
          </w:p>
        </w:tc>
        <w:tc>
          <w:tcPr>
            <w:shd w:val="clear" w:color="auto" w:fill="FFFFFF"/>
            <w:tcBorders>
              <w:left w:val="single" w:sz="4"/>
              <w:right w:val="single" w:sz="4"/>
              <w:top w:val="single" w:sz="4"/>
            </w:tcBorders>
            <w:vAlign w:val="center"/>
          </w:tcPr>
          <w:p>
            <w:pPr>
              <w:pStyle w:val="Style17"/>
              <w:framePr w:w="7181" w:h="6211" w:wrap="none" w:vAnchor="page" w:hAnchor="page" w:x="1076" w:y="6013"/>
              <w:widowControl w:val="0"/>
              <w:keepNext w:val="0"/>
              <w:keepLines w:val="0"/>
              <w:shd w:val="clear" w:color="auto" w:fill="auto"/>
              <w:bidi w:val="0"/>
              <w:spacing w:before="0" w:after="0" w:line="170" w:lineRule="exact"/>
              <w:ind w:left="0" w:right="0" w:firstLine="0"/>
            </w:pPr>
            <w:r>
              <w:rPr>
                <w:rStyle w:val="CharStyle107"/>
              </w:rPr>
              <w:t>Liczba</w:t>
            </w:r>
          </w:p>
          <w:p>
            <w:pPr>
              <w:pStyle w:val="Style17"/>
              <w:framePr w:w="7181" w:h="6211" w:wrap="none" w:vAnchor="page" w:hAnchor="page" w:x="1076" w:y="6013"/>
              <w:widowControl w:val="0"/>
              <w:keepNext w:val="0"/>
              <w:keepLines w:val="0"/>
              <w:shd w:val="clear" w:color="auto" w:fill="auto"/>
              <w:bidi w:val="0"/>
              <w:jc w:val="left"/>
              <w:spacing w:before="0" w:after="0" w:line="170" w:lineRule="exact"/>
              <w:ind w:left="260" w:right="0" w:firstLine="0"/>
            </w:pPr>
            <w:r>
              <w:rPr>
                <w:rStyle w:val="CharStyle107"/>
              </w:rPr>
              <w:t>leksemów</w:t>
            </w:r>
          </w:p>
        </w:tc>
      </w:tr>
      <w:tr>
        <w:trPr>
          <w:trHeight w:val="758" w:hRule="exact"/>
        </w:trPr>
        <w:tc>
          <w:tcPr>
            <w:shd w:val="clear" w:color="auto" w:fill="FFFFFF"/>
            <w:vMerge w:val="restart"/>
            <w:tcBorders>
              <w:left w:val="single" w:sz="4"/>
              <w:top w:val="single" w:sz="4"/>
            </w:tcBorders>
            <w:vAlign w:val="center"/>
          </w:tcPr>
          <w:p>
            <w:pPr>
              <w:pStyle w:val="Style17"/>
              <w:framePr w:w="7181" w:h="6211" w:wrap="none" w:vAnchor="page" w:hAnchor="page" w:x="1076" w:y="6013"/>
              <w:widowControl w:val="0"/>
              <w:keepNext w:val="0"/>
              <w:keepLines w:val="0"/>
              <w:shd w:val="clear" w:color="auto" w:fill="auto"/>
              <w:bidi w:val="0"/>
              <w:jc w:val="left"/>
              <w:spacing w:before="0" w:after="0" w:line="202" w:lineRule="exact"/>
              <w:ind w:left="300" w:right="0" w:hanging="300"/>
            </w:pPr>
            <w:r>
              <w:rPr>
                <w:rStyle w:val="CharStyle104"/>
              </w:rPr>
              <w:t>1. Derywaty semantyczne</w:t>
            </w:r>
          </w:p>
        </w:tc>
        <w:tc>
          <w:tcPr>
            <w:shd w:val="clear" w:color="auto" w:fill="FFFFFF"/>
            <w:tcBorders>
              <w:left w:val="single" w:sz="4"/>
              <w:top w:val="single" w:sz="4"/>
            </w:tcBorders>
            <w:vAlign w:val="bottom"/>
          </w:tcPr>
          <w:p>
            <w:pPr>
              <w:pStyle w:val="Style17"/>
              <w:framePr w:w="7181" w:h="6211" w:wrap="none" w:vAnchor="page" w:hAnchor="page" w:x="1076" w:y="6013"/>
              <w:widowControl w:val="0"/>
              <w:keepNext w:val="0"/>
              <w:keepLines w:val="0"/>
              <w:shd w:val="clear" w:color="auto" w:fill="auto"/>
              <w:bidi w:val="0"/>
              <w:jc w:val="left"/>
              <w:spacing w:before="0" w:after="0" w:line="199" w:lineRule="exact"/>
              <w:ind w:left="460" w:right="0" w:hanging="460"/>
            </w:pPr>
            <w:r>
              <w:rPr>
                <w:rStyle w:val="CharStyle104"/>
              </w:rPr>
              <w:t>1.1. Motywowane podobieństwem cech funkcji, czynności, przeznaczenia (metafora)</w:t>
            </w:r>
          </w:p>
        </w:tc>
        <w:tc>
          <w:tcPr>
            <w:shd w:val="clear" w:color="auto" w:fill="FFFFFF"/>
            <w:tcBorders>
              <w:left w:val="single" w:sz="4"/>
              <w:right w:val="single" w:sz="4"/>
              <w:top w:val="single" w:sz="4"/>
            </w:tcBorders>
            <w:vAlign w:val="center"/>
          </w:tcPr>
          <w:p>
            <w:pPr>
              <w:pStyle w:val="Style17"/>
              <w:framePr w:w="7181" w:h="6211" w:wrap="none" w:vAnchor="page" w:hAnchor="page" w:x="1076" w:y="6013"/>
              <w:widowControl w:val="0"/>
              <w:keepNext w:val="0"/>
              <w:keepLines w:val="0"/>
              <w:shd w:val="clear" w:color="auto" w:fill="auto"/>
              <w:bidi w:val="0"/>
              <w:spacing w:before="0" w:after="0" w:line="180" w:lineRule="exact"/>
              <w:ind w:left="0" w:right="0" w:firstLine="0"/>
            </w:pPr>
            <w:r>
              <w:rPr>
                <w:rStyle w:val="CharStyle104"/>
              </w:rPr>
              <w:t>42 (33,6%)</w:t>
            </w:r>
          </w:p>
        </w:tc>
      </w:tr>
      <w:tr>
        <w:trPr>
          <w:trHeight w:val="557" w:hRule="exact"/>
        </w:trPr>
        <w:tc>
          <w:tcPr>
            <w:shd w:val="clear" w:color="auto" w:fill="FFFFFF"/>
            <w:vMerge/>
            <w:tcBorders>
              <w:left w:val="single" w:sz="4"/>
            </w:tcBorders>
            <w:vAlign w:val="center"/>
          </w:tcPr>
          <w:p>
            <w:pPr>
              <w:framePr w:w="7181" w:h="6211" w:wrap="none" w:vAnchor="page" w:hAnchor="page" w:x="1076" w:y="6013"/>
            </w:pPr>
          </w:p>
        </w:tc>
        <w:tc>
          <w:tcPr>
            <w:shd w:val="clear" w:color="auto" w:fill="FFFFFF"/>
            <w:tcBorders>
              <w:left w:val="single" w:sz="4"/>
              <w:top w:val="single" w:sz="4"/>
            </w:tcBorders>
            <w:vAlign w:val="center"/>
          </w:tcPr>
          <w:p>
            <w:pPr>
              <w:pStyle w:val="Style17"/>
              <w:framePr w:w="7181" w:h="6211" w:wrap="none" w:vAnchor="page" w:hAnchor="page" w:x="1076" w:y="6013"/>
              <w:widowControl w:val="0"/>
              <w:keepNext w:val="0"/>
              <w:keepLines w:val="0"/>
              <w:shd w:val="clear" w:color="auto" w:fill="auto"/>
              <w:bidi w:val="0"/>
              <w:jc w:val="left"/>
              <w:spacing w:before="0" w:after="0" w:line="199" w:lineRule="exact"/>
              <w:ind w:left="460" w:right="0" w:hanging="460"/>
            </w:pPr>
            <w:r>
              <w:rPr>
                <w:rStyle w:val="CharStyle104"/>
              </w:rPr>
              <w:t>1.2. Motywowane podobieństwem elementów rzeczywistości (metonimia)</w:t>
            </w:r>
          </w:p>
        </w:tc>
        <w:tc>
          <w:tcPr>
            <w:shd w:val="clear" w:color="auto" w:fill="FFFFFF"/>
            <w:tcBorders>
              <w:left w:val="single" w:sz="4"/>
              <w:right w:val="single" w:sz="4"/>
              <w:top w:val="single" w:sz="4"/>
            </w:tcBorders>
            <w:vAlign w:val="center"/>
          </w:tcPr>
          <w:p>
            <w:pPr>
              <w:pStyle w:val="Style17"/>
              <w:framePr w:w="7181" w:h="6211" w:wrap="none" w:vAnchor="page" w:hAnchor="page" w:x="1076" w:y="6013"/>
              <w:widowControl w:val="0"/>
              <w:keepNext w:val="0"/>
              <w:keepLines w:val="0"/>
              <w:shd w:val="clear" w:color="auto" w:fill="auto"/>
              <w:bidi w:val="0"/>
              <w:spacing w:before="0" w:after="0" w:line="180" w:lineRule="exact"/>
              <w:ind w:left="0" w:right="0" w:firstLine="0"/>
            </w:pPr>
            <w:r>
              <w:rPr>
                <w:rStyle w:val="CharStyle104"/>
              </w:rPr>
              <w:t>5 (4%)</w:t>
            </w:r>
          </w:p>
        </w:tc>
      </w:tr>
      <w:tr>
        <w:trPr>
          <w:trHeight w:val="355" w:hRule="exact"/>
        </w:trPr>
        <w:tc>
          <w:tcPr>
            <w:shd w:val="clear" w:color="auto" w:fill="FFFFFF"/>
            <w:vMerge w:val="restart"/>
            <w:tcBorders>
              <w:left w:val="single" w:sz="4"/>
              <w:top w:val="single" w:sz="4"/>
            </w:tcBorders>
            <w:vAlign w:val="center"/>
          </w:tcPr>
          <w:p>
            <w:pPr>
              <w:pStyle w:val="Style17"/>
              <w:framePr w:w="7181" w:h="6211" w:wrap="none" w:vAnchor="page" w:hAnchor="page" w:x="1076" w:y="6013"/>
              <w:widowControl w:val="0"/>
              <w:keepNext w:val="0"/>
              <w:keepLines w:val="0"/>
              <w:shd w:val="clear" w:color="auto" w:fill="auto"/>
              <w:bidi w:val="0"/>
              <w:jc w:val="left"/>
              <w:spacing w:before="0" w:after="0" w:line="202" w:lineRule="exact"/>
              <w:ind w:left="300" w:right="0" w:hanging="300"/>
            </w:pPr>
            <w:r>
              <w:rPr>
                <w:rStyle w:val="CharStyle104"/>
              </w:rPr>
              <w:t>2. Derywaty morfologiczne</w:t>
            </w:r>
          </w:p>
        </w:tc>
        <w:tc>
          <w:tcPr>
            <w:shd w:val="clear" w:color="auto" w:fill="FFFFFF"/>
            <w:tcBorders>
              <w:left w:val="single" w:sz="4"/>
              <w:top w:val="single" w:sz="4"/>
            </w:tcBorders>
            <w:vAlign w:val="bottom"/>
          </w:tcPr>
          <w:p>
            <w:pPr>
              <w:pStyle w:val="Style17"/>
              <w:framePr w:w="7181" w:h="6211" w:wrap="none" w:vAnchor="page" w:hAnchor="page" w:x="1076" w:y="6013"/>
              <w:widowControl w:val="0"/>
              <w:keepNext w:val="0"/>
              <w:keepLines w:val="0"/>
              <w:shd w:val="clear" w:color="auto" w:fill="auto"/>
              <w:bidi w:val="0"/>
              <w:jc w:val="left"/>
              <w:spacing w:before="0" w:after="0" w:line="180" w:lineRule="exact"/>
              <w:ind w:left="460" w:right="0" w:hanging="460"/>
            </w:pPr>
            <w:r>
              <w:rPr>
                <w:rStyle w:val="CharStyle104"/>
              </w:rPr>
              <w:t>2.1. Derywaty afiksalne</w:t>
            </w:r>
          </w:p>
        </w:tc>
        <w:tc>
          <w:tcPr>
            <w:shd w:val="clear" w:color="auto" w:fill="FFFFFF"/>
            <w:tcBorders>
              <w:left w:val="single" w:sz="4"/>
              <w:right w:val="single" w:sz="4"/>
              <w:top w:val="single" w:sz="4"/>
            </w:tcBorders>
            <w:vAlign w:val="bottom"/>
          </w:tcPr>
          <w:p>
            <w:pPr>
              <w:pStyle w:val="Style17"/>
              <w:framePr w:w="7181" w:h="6211" w:wrap="none" w:vAnchor="page" w:hAnchor="page" w:x="1076" w:y="6013"/>
              <w:widowControl w:val="0"/>
              <w:keepNext w:val="0"/>
              <w:keepLines w:val="0"/>
              <w:shd w:val="clear" w:color="auto" w:fill="auto"/>
              <w:bidi w:val="0"/>
              <w:spacing w:before="0" w:after="0" w:line="180" w:lineRule="exact"/>
              <w:ind w:left="0" w:right="0" w:firstLine="0"/>
            </w:pPr>
            <w:r>
              <w:rPr>
                <w:rStyle w:val="CharStyle104"/>
              </w:rPr>
              <w:t>12 (9,6%)</w:t>
            </w:r>
          </w:p>
        </w:tc>
      </w:tr>
      <w:tr>
        <w:trPr>
          <w:trHeight w:val="355" w:hRule="exact"/>
        </w:trPr>
        <w:tc>
          <w:tcPr>
            <w:shd w:val="clear" w:color="auto" w:fill="FFFFFF"/>
            <w:vMerge/>
            <w:tcBorders>
              <w:left w:val="single" w:sz="4"/>
            </w:tcBorders>
            <w:vAlign w:val="center"/>
          </w:tcPr>
          <w:p>
            <w:pPr>
              <w:framePr w:w="7181" w:h="6211" w:wrap="none" w:vAnchor="page" w:hAnchor="page" w:x="1076" w:y="6013"/>
            </w:pPr>
          </w:p>
        </w:tc>
        <w:tc>
          <w:tcPr>
            <w:shd w:val="clear" w:color="auto" w:fill="FFFFFF"/>
            <w:tcBorders>
              <w:left w:val="single" w:sz="4"/>
              <w:top w:val="single" w:sz="4"/>
            </w:tcBorders>
            <w:vAlign w:val="bottom"/>
          </w:tcPr>
          <w:p>
            <w:pPr>
              <w:pStyle w:val="Style17"/>
              <w:framePr w:w="7181" w:h="6211" w:wrap="none" w:vAnchor="page" w:hAnchor="page" w:x="1076" w:y="6013"/>
              <w:widowControl w:val="0"/>
              <w:keepNext w:val="0"/>
              <w:keepLines w:val="0"/>
              <w:shd w:val="clear" w:color="auto" w:fill="auto"/>
              <w:bidi w:val="0"/>
              <w:jc w:val="left"/>
              <w:spacing w:before="0" w:after="0" w:line="180" w:lineRule="exact"/>
              <w:ind w:left="460" w:right="0" w:hanging="460"/>
            </w:pPr>
            <w:r>
              <w:rPr>
                <w:rStyle w:val="CharStyle104"/>
              </w:rPr>
              <w:t>2.2. Derywaty wsteczne</w:t>
            </w:r>
          </w:p>
        </w:tc>
        <w:tc>
          <w:tcPr>
            <w:shd w:val="clear" w:color="auto" w:fill="FFFFFF"/>
            <w:tcBorders>
              <w:left w:val="single" w:sz="4"/>
              <w:right w:val="single" w:sz="4"/>
              <w:top w:val="single" w:sz="4"/>
            </w:tcBorders>
            <w:vAlign w:val="bottom"/>
          </w:tcPr>
          <w:p>
            <w:pPr>
              <w:pStyle w:val="Style17"/>
              <w:framePr w:w="7181" w:h="6211" w:wrap="none" w:vAnchor="page" w:hAnchor="page" w:x="1076" w:y="6013"/>
              <w:widowControl w:val="0"/>
              <w:keepNext w:val="0"/>
              <w:keepLines w:val="0"/>
              <w:shd w:val="clear" w:color="auto" w:fill="auto"/>
              <w:bidi w:val="0"/>
              <w:spacing w:before="0" w:after="0" w:line="180" w:lineRule="exact"/>
              <w:ind w:left="0" w:right="0" w:firstLine="0"/>
            </w:pPr>
            <w:r>
              <w:rPr>
                <w:rStyle w:val="CharStyle104"/>
              </w:rPr>
              <w:t>1 jedn</w:t>
            </w:r>
          </w:p>
        </w:tc>
      </w:tr>
      <w:tr>
        <w:trPr>
          <w:trHeight w:val="355" w:hRule="exact"/>
        </w:trPr>
        <w:tc>
          <w:tcPr>
            <w:shd w:val="clear" w:color="auto" w:fill="FFFFFF"/>
            <w:vMerge/>
            <w:tcBorders>
              <w:left w:val="single" w:sz="4"/>
            </w:tcBorders>
            <w:vAlign w:val="center"/>
          </w:tcPr>
          <w:p>
            <w:pPr>
              <w:framePr w:w="7181" w:h="6211" w:wrap="none" w:vAnchor="page" w:hAnchor="page" w:x="1076" w:y="6013"/>
            </w:pPr>
          </w:p>
        </w:tc>
        <w:tc>
          <w:tcPr>
            <w:shd w:val="clear" w:color="auto" w:fill="FFFFFF"/>
            <w:tcBorders>
              <w:left w:val="single" w:sz="4"/>
              <w:top w:val="single" w:sz="4"/>
            </w:tcBorders>
            <w:vAlign w:val="bottom"/>
          </w:tcPr>
          <w:p>
            <w:pPr>
              <w:pStyle w:val="Style17"/>
              <w:framePr w:w="7181" w:h="6211" w:wrap="none" w:vAnchor="page" w:hAnchor="page" w:x="1076" w:y="6013"/>
              <w:widowControl w:val="0"/>
              <w:keepNext w:val="0"/>
              <w:keepLines w:val="0"/>
              <w:shd w:val="clear" w:color="auto" w:fill="auto"/>
              <w:bidi w:val="0"/>
              <w:jc w:val="left"/>
              <w:spacing w:before="0" w:after="0" w:line="180" w:lineRule="exact"/>
              <w:ind w:left="460" w:right="0" w:hanging="460"/>
            </w:pPr>
            <w:r>
              <w:rPr>
                <w:rStyle w:val="CharStyle104"/>
              </w:rPr>
              <w:t>2.3. Derywaty paradygmatyczne</w:t>
            </w:r>
          </w:p>
        </w:tc>
        <w:tc>
          <w:tcPr>
            <w:shd w:val="clear" w:color="auto" w:fill="FFFFFF"/>
            <w:tcBorders>
              <w:left w:val="single" w:sz="4"/>
              <w:right w:val="single" w:sz="4"/>
              <w:top w:val="single" w:sz="4"/>
            </w:tcBorders>
            <w:vAlign w:val="bottom"/>
          </w:tcPr>
          <w:p>
            <w:pPr>
              <w:pStyle w:val="Style17"/>
              <w:framePr w:w="7181" w:h="6211" w:wrap="none" w:vAnchor="page" w:hAnchor="page" w:x="1076" w:y="6013"/>
              <w:widowControl w:val="0"/>
              <w:keepNext w:val="0"/>
              <w:keepLines w:val="0"/>
              <w:shd w:val="clear" w:color="auto" w:fill="auto"/>
              <w:bidi w:val="0"/>
              <w:spacing w:before="0" w:after="0" w:line="180" w:lineRule="exact"/>
              <w:ind w:left="0" w:right="0" w:firstLine="0"/>
            </w:pPr>
            <w:r>
              <w:rPr>
                <w:rStyle w:val="CharStyle104"/>
              </w:rPr>
              <w:t>1 jedn.</w:t>
            </w:r>
          </w:p>
        </w:tc>
      </w:tr>
      <w:tr>
        <w:trPr>
          <w:trHeight w:val="360" w:hRule="exact"/>
        </w:trPr>
        <w:tc>
          <w:tcPr>
            <w:shd w:val="clear" w:color="auto" w:fill="FFFFFF"/>
            <w:vMerge/>
            <w:tcBorders>
              <w:left w:val="single" w:sz="4"/>
            </w:tcBorders>
            <w:vAlign w:val="center"/>
          </w:tcPr>
          <w:p>
            <w:pPr>
              <w:framePr w:w="7181" w:h="6211" w:wrap="none" w:vAnchor="page" w:hAnchor="page" w:x="1076" w:y="6013"/>
            </w:pPr>
          </w:p>
        </w:tc>
        <w:tc>
          <w:tcPr>
            <w:shd w:val="clear" w:color="auto" w:fill="FFFFFF"/>
            <w:tcBorders>
              <w:left w:val="single" w:sz="4"/>
              <w:top w:val="single" w:sz="4"/>
            </w:tcBorders>
            <w:vAlign w:val="center"/>
          </w:tcPr>
          <w:p>
            <w:pPr>
              <w:pStyle w:val="Style17"/>
              <w:framePr w:w="7181" w:h="6211" w:wrap="none" w:vAnchor="page" w:hAnchor="page" w:x="1076" w:y="6013"/>
              <w:widowControl w:val="0"/>
              <w:keepNext w:val="0"/>
              <w:keepLines w:val="0"/>
              <w:shd w:val="clear" w:color="auto" w:fill="auto"/>
              <w:bidi w:val="0"/>
              <w:jc w:val="left"/>
              <w:spacing w:before="0" w:after="0" w:line="180" w:lineRule="exact"/>
              <w:ind w:left="460" w:right="0" w:hanging="460"/>
            </w:pPr>
            <w:r>
              <w:rPr>
                <w:rStyle w:val="CharStyle104"/>
              </w:rPr>
              <w:t>2.4. Uniwerbizmy</w:t>
            </w:r>
          </w:p>
        </w:tc>
        <w:tc>
          <w:tcPr>
            <w:shd w:val="clear" w:color="auto" w:fill="FFFFFF"/>
            <w:tcBorders>
              <w:left w:val="single" w:sz="4"/>
              <w:right w:val="single" w:sz="4"/>
              <w:top w:val="single" w:sz="4"/>
            </w:tcBorders>
            <w:vAlign w:val="center"/>
          </w:tcPr>
          <w:p>
            <w:pPr>
              <w:pStyle w:val="Style17"/>
              <w:framePr w:w="7181" w:h="6211" w:wrap="none" w:vAnchor="page" w:hAnchor="page" w:x="1076" w:y="6013"/>
              <w:widowControl w:val="0"/>
              <w:keepNext w:val="0"/>
              <w:keepLines w:val="0"/>
              <w:shd w:val="clear" w:color="auto" w:fill="auto"/>
              <w:bidi w:val="0"/>
              <w:spacing w:before="0" w:after="0" w:line="180" w:lineRule="exact"/>
              <w:ind w:left="0" w:right="0" w:firstLine="0"/>
            </w:pPr>
            <w:r>
              <w:rPr>
                <w:rStyle w:val="CharStyle104"/>
              </w:rPr>
              <w:t>-</w:t>
            </w:r>
          </w:p>
        </w:tc>
      </w:tr>
      <w:tr>
        <w:trPr>
          <w:trHeight w:val="355" w:hRule="exact"/>
        </w:trPr>
        <w:tc>
          <w:tcPr>
            <w:shd w:val="clear" w:color="auto" w:fill="FFFFFF"/>
            <w:vMerge/>
            <w:tcBorders>
              <w:left w:val="single" w:sz="4"/>
            </w:tcBorders>
            <w:vAlign w:val="center"/>
          </w:tcPr>
          <w:p>
            <w:pPr>
              <w:framePr w:w="7181" w:h="6211" w:wrap="none" w:vAnchor="page" w:hAnchor="page" w:x="1076" w:y="6013"/>
            </w:pPr>
          </w:p>
        </w:tc>
        <w:tc>
          <w:tcPr>
            <w:shd w:val="clear" w:color="auto" w:fill="FFFFFF"/>
            <w:tcBorders>
              <w:left w:val="single" w:sz="4"/>
              <w:top w:val="single" w:sz="4"/>
            </w:tcBorders>
            <w:vAlign w:val="bottom"/>
          </w:tcPr>
          <w:p>
            <w:pPr>
              <w:pStyle w:val="Style17"/>
              <w:framePr w:w="7181" w:h="6211" w:wrap="none" w:vAnchor="page" w:hAnchor="page" w:x="1076" w:y="6013"/>
              <w:widowControl w:val="0"/>
              <w:keepNext w:val="0"/>
              <w:keepLines w:val="0"/>
              <w:shd w:val="clear" w:color="auto" w:fill="auto"/>
              <w:bidi w:val="0"/>
              <w:jc w:val="left"/>
              <w:spacing w:before="0" w:after="0" w:line="180" w:lineRule="exact"/>
              <w:ind w:left="460" w:right="0" w:firstLine="0"/>
            </w:pPr>
            <w:r>
              <w:rPr>
                <w:rStyle w:val="CharStyle104"/>
              </w:rPr>
              <w:t>2.4.1. Abrewiacje</w:t>
            </w:r>
          </w:p>
        </w:tc>
        <w:tc>
          <w:tcPr>
            <w:shd w:val="clear" w:color="auto" w:fill="FFFFFF"/>
            <w:tcBorders>
              <w:left w:val="single" w:sz="4"/>
              <w:right w:val="single" w:sz="4"/>
              <w:top w:val="single" w:sz="4"/>
            </w:tcBorders>
            <w:vAlign w:val="bottom"/>
          </w:tcPr>
          <w:p>
            <w:pPr>
              <w:pStyle w:val="Style17"/>
              <w:framePr w:w="7181" w:h="6211" w:wrap="none" w:vAnchor="page" w:hAnchor="page" w:x="1076" w:y="6013"/>
              <w:widowControl w:val="0"/>
              <w:keepNext w:val="0"/>
              <w:keepLines w:val="0"/>
              <w:shd w:val="clear" w:color="auto" w:fill="auto"/>
              <w:bidi w:val="0"/>
              <w:spacing w:before="0" w:after="0" w:line="180" w:lineRule="exact"/>
              <w:ind w:left="0" w:right="0" w:firstLine="0"/>
            </w:pPr>
            <w:r>
              <w:rPr>
                <w:rStyle w:val="CharStyle104"/>
              </w:rPr>
              <w:t>1 jedn.</w:t>
            </w:r>
          </w:p>
        </w:tc>
      </w:tr>
      <w:tr>
        <w:trPr>
          <w:trHeight w:val="355" w:hRule="exact"/>
        </w:trPr>
        <w:tc>
          <w:tcPr>
            <w:shd w:val="clear" w:color="auto" w:fill="FFFFFF"/>
            <w:vMerge/>
            <w:tcBorders>
              <w:left w:val="single" w:sz="4"/>
            </w:tcBorders>
            <w:vAlign w:val="center"/>
          </w:tcPr>
          <w:p>
            <w:pPr>
              <w:framePr w:w="7181" w:h="6211" w:wrap="none" w:vAnchor="page" w:hAnchor="page" w:x="1076" w:y="6013"/>
            </w:pPr>
          </w:p>
        </w:tc>
        <w:tc>
          <w:tcPr>
            <w:shd w:val="clear" w:color="auto" w:fill="FFFFFF"/>
            <w:tcBorders>
              <w:left w:val="single" w:sz="4"/>
              <w:top w:val="single" w:sz="4"/>
            </w:tcBorders>
            <w:vAlign w:val="bottom"/>
          </w:tcPr>
          <w:p>
            <w:pPr>
              <w:pStyle w:val="Style17"/>
              <w:framePr w:w="7181" w:h="6211" w:wrap="none" w:vAnchor="page" w:hAnchor="page" w:x="1076" w:y="6013"/>
              <w:widowControl w:val="0"/>
              <w:keepNext w:val="0"/>
              <w:keepLines w:val="0"/>
              <w:shd w:val="clear" w:color="auto" w:fill="auto"/>
              <w:bidi w:val="0"/>
              <w:jc w:val="left"/>
              <w:spacing w:before="0" w:after="0" w:line="180" w:lineRule="exact"/>
              <w:ind w:left="460" w:right="0" w:firstLine="0"/>
            </w:pPr>
            <w:r>
              <w:rPr>
                <w:rStyle w:val="CharStyle104"/>
              </w:rPr>
              <w:t>2.4.2. Elipsa</w:t>
            </w:r>
          </w:p>
        </w:tc>
        <w:tc>
          <w:tcPr>
            <w:shd w:val="clear" w:color="auto" w:fill="FFFFFF"/>
            <w:tcBorders>
              <w:left w:val="single" w:sz="4"/>
              <w:right w:val="single" w:sz="4"/>
              <w:top w:val="single" w:sz="4"/>
            </w:tcBorders>
            <w:vAlign w:val="bottom"/>
          </w:tcPr>
          <w:p>
            <w:pPr>
              <w:pStyle w:val="Style17"/>
              <w:framePr w:w="7181" w:h="6211" w:wrap="none" w:vAnchor="page" w:hAnchor="page" w:x="1076" w:y="6013"/>
              <w:widowControl w:val="0"/>
              <w:keepNext w:val="0"/>
              <w:keepLines w:val="0"/>
              <w:shd w:val="clear" w:color="auto" w:fill="auto"/>
              <w:bidi w:val="0"/>
              <w:spacing w:before="0" w:after="0" w:line="180" w:lineRule="exact"/>
              <w:ind w:left="0" w:right="0" w:firstLine="0"/>
            </w:pPr>
            <w:r>
              <w:rPr>
                <w:rStyle w:val="CharStyle104"/>
              </w:rPr>
              <w:t>1 jedn.</w:t>
            </w:r>
          </w:p>
        </w:tc>
      </w:tr>
      <w:tr>
        <w:trPr>
          <w:trHeight w:val="355" w:hRule="exact"/>
        </w:trPr>
        <w:tc>
          <w:tcPr>
            <w:shd w:val="clear" w:color="auto" w:fill="FFFFFF"/>
            <w:vMerge/>
            <w:tcBorders>
              <w:left w:val="single" w:sz="4"/>
            </w:tcBorders>
            <w:vAlign w:val="center"/>
          </w:tcPr>
          <w:p>
            <w:pPr>
              <w:framePr w:w="7181" w:h="6211" w:wrap="none" w:vAnchor="page" w:hAnchor="page" w:x="1076" w:y="6013"/>
            </w:pPr>
          </w:p>
        </w:tc>
        <w:tc>
          <w:tcPr>
            <w:shd w:val="clear" w:color="auto" w:fill="FFFFFF"/>
            <w:tcBorders>
              <w:left w:val="single" w:sz="4"/>
              <w:top w:val="single" w:sz="4"/>
            </w:tcBorders>
            <w:vAlign w:val="bottom"/>
          </w:tcPr>
          <w:p>
            <w:pPr>
              <w:pStyle w:val="Style17"/>
              <w:framePr w:w="7181" w:h="6211" w:wrap="none" w:vAnchor="page" w:hAnchor="page" w:x="1076" w:y="6013"/>
              <w:widowControl w:val="0"/>
              <w:keepNext w:val="0"/>
              <w:keepLines w:val="0"/>
              <w:shd w:val="clear" w:color="auto" w:fill="auto"/>
              <w:bidi w:val="0"/>
              <w:jc w:val="left"/>
              <w:spacing w:before="0" w:after="0" w:line="180" w:lineRule="exact"/>
              <w:ind w:left="460" w:right="0" w:hanging="460"/>
            </w:pPr>
            <w:r>
              <w:rPr>
                <w:rStyle w:val="CharStyle104"/>
              </w:rPr>
              <w:t>2.5. Złożenia</w:t>
            </w:r>
          </w:p>
        </w:tc>
        <w:tc>
          <w:tcPr>
            <w:shd w:val="clear" w:color="auto" w:fill="FFFFFF"/>
            <w:tcBorders>
              <w:left w:val="single" w:sz="4"/>
              <w:right w:val="single" w:sz="4"/>
              <w:top w:val="single" w:sz="4"/>
            </w:tcBorders>
            <w:vAlign w:val="bottom"/>
          </w:tcPr>
          <w:p>
            <w:pPr>
              <w:pStyle w:val="Style17"/>
              <w:framePr w:w="7181" w:h="6211" w:wrap="none" w:vAnchor="page" w:hAnchor="page" w:x="1076" w:y="6013"/>
              <w:widowControl w:val="0"/>
              <w:keepNext w:val="0"/>
              <w:keepLines w:val="0"/>
              <w:shd w:val="clear" w:color="auto" w:fill="auto"/>
              <w:bidi w:val="0"/>
              <w:spacing w:before="0" w:after="0" w:line="180" w:lineRule="exact"/>
              <w:ind w:left="0" w:right="0" w:firstLine="0"/>
            </w:pPr>
            <w:r>
              <w:rPr>
                <w:rStyle w:val="CharStyle104"/>
              </w:rPr>
              <w:t>4 (3,2%)</w:t>
            </w:r>
          </w:p>
        </w:tc>
      </w:tr>
      <w:tr>
        <w:trPr>
          <w:trHeight w:val="557" w:hRule="exact"/>
        </w:trPr>
        <w:tc>
          <w:tcPr>
            <w:shd w:val="clear" w:color="auto" w:fill="FFFFFF"/>
            <w:tcBorders>
              <w:left w:val="single" w:sz="4"/>
              <w:top w:val="single" w:sz="4"/>
            </w:tcBorders>
            <w:vAlign w:val="center"/>
          </w:tcPr>
          <w:p>
            <w:pPr>
              <w:pStyle w:val="Style17"/>
              <w:framePr w:w="7181" w:h="6211" w:wrap="none" w:vAnchor="page" w:hAnchor="page" w:x="1076" w:y="6013"/>
              <w:widowControl w:val="0"/>
              <w:keepNext w:val="0"/>
              <w:keepLines w:val="0"/>
              <w:shd w:val="clear" w:color="auto" w:fill="auto"/>
              <w:bidi w:val="0"/>
              <w:jc w:val="left"/>
              <w:spacing w:before="0" w:after="0" w:line="199" w:lineRule="exact"/>
              <w:ind w:left="300" w:right="0" w:hanging="300"/>
            </w:pPr>
            <w:r>
              <w:rPr>
                <w:rStyle w:val="CharStyle104"/>
              </w:rPr>
              <w:t>3. Derywaty złożone</w:t>
            </w:r>
          </w:p>
        </w:tc>
        <w:tc>
          <w:tcPr>
            <w:shd w:val="clear" w:color="auto" w:fill="FFFFFF"/>
            <w:tcBorders>
              <w:left w:val="single" w:sz="4"/>
              <w:top w:val="single" w:sz="4"/>
            </w:tcBorders>
            <w:vAlign w:val="top"/>
          </w:tcPr>
          <w:p>
            <w:pPr>
              <w:framePr w:w="7181" w:h="6211" w:wrap="none" w:vAnchor="page" w:hAnchor="page" w:x="1076" w:y="6013"/>
              <w:widowControl w:val="0"/>
              <w:rPr>
                <w:sz w:val="10"/>
                <w:szCs w:val="10"/>
              </w:rPr>
            </w:pPr>
          </w:p>
        </w:tc>
        <w:tc>
          <w:tcPr>
            <w:shd w:val="clear" w:color="auto" w:fill="FFFFFF"/>
            <w:tcBorders>
              <w:left w:val="single" w:sz="4"/>
              <w:right w:val="single" w:sz="4"/>
              <w:top w:val="single" w:sz="4"/>
            </w:tcBorders>
            <w:vAlign w:val="center"/>
          </w:tcPr>
          <w:p>
            <w:pPr>
              <w:pStyle w:val="Style17"/>
              <w:framePr w:w="7181" w:h="6211" w:wrap="none" w:vAnchor="page" w:hAnchor="page" w:x="1076" w:y="6013"/>
              <w:widowControl w:val="0"/>
              <w:keepNext w:val="0"/>
              <w:keepLines w:val="0"/>
              <w:shd w:val="clear" w:color="auto" w:fill="auto"/>
              <w:bidi w:val="0"/>
              <w:spacing w:before="0" w:after="0" w:line="180" w:lineRule="exact"/>
              <w:ind w:left="0" w:right="0" w:firstLine="0"/>
            </w:pPr>
            <w:r>
              <w:rPr>
                <w:rStyle w:val="CharStyle104"/>
              </w:rPr>
              <w:t>3 (2,4%)</w:t>
            </w:r>
          </w:p>
        </w:tc>
      </w:tr>
      <w:tr>
        <w:trPr>
          <w:trHeight w:val="557" w:hRule="exact"/>
        </w:trPr>
        <w:tc>
          <w:tcPr>
            <w:shd w:val="clear" w:color="auto" w:fill="FFFFFF"/>
            <w:tcBorders>
              <w:left w:val="single" w:sz="4"/>
              <w:top w:val="single" w:sz="4"/>
            </w:tcBorders>
            <w:vAlign w:val="bottom"/>
          </w:tcPr>
          <w:p>
            <w:pPr>
              <w:pStyle w:val="Style17"/>
              <w:framePr w:w="7181" w:h="6211" w:wrap="none" w:vAnchor="page" w:hAnchor="page" w:x="1076" w:y="6013"/>
              <w:widowControl w:val="0"/>
              <w:keepNext w:val="0"/>
              <w:keepLines w:val="0"/>
              <w:shd w:val="clear" w:color="auto" w:fill="auto"/>
              <w:bidi w:val="0"/>
              <w:jc w:val="left"/>
              <w:spacing w:before="0" w:after="0" w:line="199" w:lineRule="exact"/>
              <w:ind w:left="300" w:right="0" w:hanging="300"/>
            </w:pPr>
            <w:r>
              <w:rPr>
                <w:rStyle w:val="CharStyle104"/>
              </w:rPr>
              <w:t>4. Derywaty frazeologiczne</w:t>
            </w:r>
          </w:p>
        </w:tc>
        <w:tc>
          <w:tcPr>
            <w:shd w:val="clear" w:color="auto" w:fill="FFFFFF"/>
            <w:tcBorders>
              <w:left w:val="single" w:sz="4"/>
              <w:top w:val="single" w:sz="4"/>
            </w:tcBorders>
            <w:vAlign w:val="top"/>
          </w:tcPr>
          <w:p>
            <w:pPr>
              <w:framePr w:w="7181" w:h="6211" w:wrap="none" w:vAnchor="page" w:hAnchor="page" w:x="1076" w:y="6013"/>
              <w:widowControl w:val="0"/>
              <w:rPr>
                <w:sz w:val="10"/>
                <w:szCs w:val="10"/>
              </w:rPr>
            </w:pPr>
          </w:p>
        </w:tc>
        <w:tc>
          <w:tcPr>
            <w:shd w:val="clear" w:color="auto" w:fill="FFFFFF"/>
            <w:tcBorders>
              <w:left w:val="single" w:sz="4"/>
              <w:right w:val="single" w:sz="4"/>
              <w:top w:val="single" w:sz="4"/>
            </w:tcBorders>
            <w:vAlign w:val="center"/>
          </w:tcPr>
          <w:p>
            <w:pPr>
              <w:pStyle w:val="Style17"/>
              <w:framePr w:w="7181" w:h="6211" w:wrap="none" w:vAnchor="page" w:hAnchor="page" w:x="1076" w:y="6013"/>
              <w:widowControl w:val="0"/>
              <w:keepNext w:val="0"/>
              <w:keepLines w:val="0"/>
              <w:shd w:val="clear" w:color="auto" w:fill="auto"/>
              <w:bidi w:val="0"/>
              <w:spacing w:before="0" w:after="0" w:line="180" w:lineRule="exact"/>
              <w:ind w:left="0" w:right="0" w:firstLine="0"/>
            </w:pPr>
            <w:r>
              <w:rPr>
                <w:rStyle w:val="CharStyle104"/>
              </w:rPr>
              <w:t>50 (40%)</w:t>
            </w:r>
          </w:p>
        </w:tc>
      </w:tr>
      <w:tr>
        <w:trPr>
          <w:trHeight w:val="355" w:hRule="exact"/>
        </w:trPr>
        <w:tc>
          <w:tcPr>
            <w:shd w:val="clear" w:color="auto" w:fill="FFFFFF"/>
            <w:tcBorders>
              <w:left w:val="single" w:sz="4"/>
              <w:top w:val="single" w:sz="4"/>
            </w:tcBorders>
            <w:vAlign w:val="bottom"/>
          </w:tcPr>
          <w:p>
            <w:pPr>
              <w:pStyle w:val="Style17"/>
              <w:framePr w:w="7181" w:h="6211" w:wrap="none" w:vAnchor="page" w:hAnchor="page" w:x="1076" w:y="6013"/>
              <w:widowControl w:val="0"/>
              <w:keepNext w:val="0"/>
              <w:keepLines w:val="0"/>
              <w:shd w:val="clear" w:color="auto" w:fill="auto"/>
              <w:bidi w:val="0"/>
              <w:jc w:val="left"/>
              <w:spacing w:before="0" w:after="0" w:line="180" w:lineRule="exact"/>
              <w:ind w:left="300" w:right="0" w:hanging="300"/>
            </w:pPr>
            <w:r>
              <w:rPr>
                <w:rStyle w:val="CharStyle104"/>
              </w:rPr>
              <w:t>5. Zapożyczenia</w:t>
            </w:r>
          </w:p>
        </w:tc>
        <w:tc>
          <w:tcPr>
            <w:shd w:val="clear" w:color="auto" w:fill="FFFFFF"/>
            <w:tcBorders>
              <w:left w:val="single" w:sz="4"/>
              <w:top w:val="single" w:sz="4"/>
            </w:tcBorders>
            <w:vAlign w:val="top"/>
          </w:tcPr>
          <w:p>
            <w:pPr>
              <w:framePr w:w="7181" w:h="6211" w:wrap="none" w:vAnchor="page" w:hAnchor="page" w:x="1076" w:y="6013"/>
              <w:widowControl w:val="0"/>
              <w:rPr>
                <w:sz w:val="10"/>
                <w:szCs w:val="10"/>
              </w:rPr>
            </w:pPr>
          </w:p>
        </w:tc>
        <w:tc>
          <w:tcPr>
            <w:shd w:val="clear" w:color="auto" w:fill="FFFFFF"/>
            <w:tcBorders>
              <w:left w:val="single" w:sz="4"/>
              <w:right w:val="single" w:sz="4"/>
              <w:top w:val="single" w:sz="4"/>
            </w:tcBorders>
            <w:vAlign w:val="bottom"/>
          </w:tcPr>
          <w:p>
            <w:pPr>
              <w:pStyle w:val="Style17"/>
              <w:framePr w:w="7181" w:h="6211" w:wrap="none" w:vAnchor="page" w:hAnchor="page" w:x="1076" w:y="6013"/>
              <w:widowControl w:val="0"/>
              <w:keepNext w:val="0"/>
              <w:keepLines w:val="0"/>
              <w:shd w:val="clear" w:color="auto" w:fill="auto"/>
              <w:bidi w:val="0"/>
              <w:spacing w:before="0" w:after="0" w:line="180" w:lineRule="exact"/>
              <w:ind w:left="0" w:right="0" w:firstLine="0"/>
            </w:pPr>
            <w:r>
              <w:rPr>
                <w:rStyle w:val="CharStyle104"/>
              </w:rPr>
              <w:t>5 (4%)</w:t>
            </w:r>
          </w:p>
        </w:tc>
      </w:tr>
      <w:tr>
        <w:trPr>
          <w:trHeight w:val="370" w:hRule="exact"/>
        </w:trPr>
        <w:tc>
          <w:tcPr>
            <w:shd w:val="clear" w:color="auto" w:fill="FFFFFF"/>
            <w:gridSpan w:val="2"/>
            <w:tcBorders>
              <w:left w:val="single" w:sz="4"/>
              <w:top w:val="single" w:sz="4"/>
              <w:bottom w:val="single" w:sz="4"/>
            </w:tcBorders>
            <w:vAlign w:val="center"/>
          </w:tcPr>
          <w:p>
            <w:pPr>
              <w:pStyle w:val="Style17"/>
              <w:framePr w:w="7181" w:h="6211" w:wrap="none" w:vAnchor="page" w:hAnchor="page" w:x="1076" w:y="6013"/>
              <w:widowControl w:val="0"/>
              <w:keepNext w:val="0"/>
              <w:keepLines w:val="0"/>
              <w:shd w:val="clear" w:color="auto" w:fill="auto"/>
              <w:bidi w:val="0"/>
              <w:jc w:val="right"/>
              <w:spacing w:before="0" w:after="0" w:line="180" w:lineRule="exact"/>
              <w:ind w:left="0" w:right="0" w:firstLine="0"/>
            </w:pPr>
            <w:r>
              <w:rPr>
                <w:rStyle w:val="CharStyle104"/>
              </w:rPr>
              <w:t>Razem:</w:t>
            </w:r>
          </w:p>
        </w:tc>
        <w:tc>
          <w:tcPr>
            <w:shd w:val="clear" w:color="auto" w:fill="FFFFFF"/>
            <w:tcBorders>
              <w:left w:val="single" w:sz="4"/>
              <w:right w:val="single" w:sz="4"/>
              <w:top w:val="single" w:sz="4"/>
              <w:bottom w:val="single" w:sz="4"/>
            </w:tcBorders>
            <w:vAlign w:val="center"/>
          </w:tcPr>
          <w:p>
            <w:pPr>
              <w:pStyle w:val="Style17"/>
              <w:framePr w:w="7181" w:h="6211" w:wrap="none" w:vAnchor="page" w:hAnchor="page" w:x="1076" w:y="6013"/>
              <w:widowControl w:val="0"/>
              <w:keepNext w:val="0"/>
              <w:keepLines w:val="0"/>
              <w:shd w:val="clear" w:color="auto" w:fill="auto"/>
              <w:bidi w:val="0"/>
              <w:jc w:val="left"/>
              <w:spacing w:before="0" w:after="0" w:line="180" w:lineRule="exact"/>
              <w:ind w:left="160" w:right="0" w:firstLine="0"/>
            </w:pPr>
            <w:r>
              <w:rPr>
                <w:rStyle w:val="CharStyle104"/>
              </w:rPr>
              <w:t>125 (100%)</w:t>
            </w:r>
          </w:p>
        </w:tc>
      </w:tr>
    </w:tbl>
    <w:p>
      <w:pPr>
        <w:pStyle w:val="Style21"/>
        <w:framePr w:w="10690" w:h="1609" w:hRule="exact" w:wrap="none" w:vAnchor="page" w:hAnchor="page" w:x="577" w:y="12666"/>
        <w:widowControl w:val="0"/>
        <w:keepNext w:val="0"/>
        <w:keepLines w:val="0"/>
        <w:shd w:val="clear" w:color="auto" w:fill="auto"/>
        <w:bidi w:val="0"/>
        <w:jc w:val="both"/>
        <w:spacing w:before="0" w:after="168" w:line="170" w:lineRule="exact"/>
        <w:ind w:left="860" w:right="0"/>
      </w:pPr>
      <w:r>
        <w:rPr>
          <w:lang w:val="pl-PL" w:eastAsia="pl-PL" w:bidi="pl-PL"/>
          <w:w w:val="100"/>
          <w:spacing w:val="0"/>
          <w:color w:val="000000"/>
          <w:position w:val="0"/>
        </w:rPr>
        <w:t>Bibliografia</w:t>
      </w:r>
    </w:p>
    <w:p>
      <w:pPr>
        <w:pStyle w:val="Style42"/>
        <w:framePr w:w="10690" w:h="1609" w:hRule="exact" w:wrap="none" w:vAnchor="page" w:hAnchor="page" w:x="577" w:y="12666"/>
        <w:widowControl w:val="0"/>
        <w:keepNext w:val="0"/>
        <w:keepLines w:val="0"/>
        <w:shd w:val="clear" w:color="auto" w:fill="auto"/>
        <w:bidi w:val="0"/>
        <w:jc w:val="both"/>
        <w:spacing w:before="0" w:after="0" w:line="221" w:lineRule="exact"/>
        <w:ind w:left="860" w:right="3020" w:hanging="340"/>
      </w:pPr>
      <w:r>
        <w:rPr>
          <w:lang w:val="pl-PL" w:eastAsia="pl-PL" w:bidi="pl-PL"/>
          <w:w w:val="100"/>
          <w:spacing w:val="0"/>
          <w:color w:val="000000"/>
          <w:position w:val="0"/>
        </w:rPr>
        <w:t xml:space="preserve">D. Buttler, 1967, </w:t>
      </w:r>
      <w:r>
        <w:rPr>
          <w:rStyle w:val="CharStyle58"/>
        </w:rPr>
        <w:t>Koncepcja pola znaczeniowego</w:t>
      </w:r>
      <w:r>
        <w:rPr>
          <w:lang w:val="pl-PL" w:eastAsia="pl-PL" w:bidi="pl-PL"/>
          <w:w w:val="100"/>
          <w:spacing w:val="0"/>
          <w:color w:val="000000"/>
          <w:position w:val="0"/>
        </w:rPr>
        <w:t>, „Przegląd Humanistyczny” nr 2, s. 41-59.</w:t>
      </w:r>
    </w:p>
    <w:p>
      <w:pPr>
        <w:pStyle w:val="Style59"/>
        <w:framePr w:w="10690" w:h="1609" w:hRule="exact" w:wrap="none" w:vAnchor="page" w:hAnchor="page" w:x="577" w:y="12666"/>
        <w:widowControl w:val="0"/>
        <w:keepNext w:val="0"/>
        <w:keepLines w:val="0"/>
        <w:shd w:val="clear" w:color="auto" w:fill="auto"/>
        <w:bidi w:val="0"/>
        <w:spacing w:before="0" w:after="0" w:line="221" w:lineRule="exact"/>
        <w:ind w:left="860" w:right="3020" w:hanging="340"/>
      </w:pPr>
      <w:r>
        <w:rPr>
          <w:rStyle w:val="CharStyle61"/>
          <w:i w:val="0"/>
          <w:iCs w:val="0"/>
        </w:rPr>
        <w:t xml:space="preserve">W. Chlebda, 2002, </w:t>
      </w:r>
      <w:r>
        <w:rPr>
          <w:lang w:val="pl-PL" w:eastAsia="pl-PL" w:bidi="pl-PL"/>
          <w:w w:val="100"/>
          <w:spacing w:val="0"/>
          <w:color w:val="000000"/>
          <w:position w:val="0"/>
        </w:rPr>
        <w:t>Poszukiwanie idiomatykonu. Szkic informacyjny o najnow</w:t>
        <w:softHyphen/>
        <w:t>szych dociekaniach frazeologii rosyjskiej</w:t>
      </w:r>
      <w:r>
        <w:rPr>
          <w:rStyle w:val="CharStyle61"/>
          <w:i w:val="0"/>
          <w:iCs w:val="0"/>
        </w:rPr>
        <w:t xml:space="preserve"> [w:] A. M. Lewicki (red.), </w:t>
      </w:r>
      <w:r>
        <w:rPr>
          <w:lang w:val="pl-PL" w:eastAsia="pl-PL" w:bidi="pl-PL"/>
          <w:w w:val="100"/>
          <w:spacing w:val="0"/>
          <w:color w:val="000000"/>
          <w:position w:val="0"/>
        </w:rPr>
        <w:t>Problemy frazeologii europejskiej</w:t>
      </w:r>
      <w:r>
        <w:rPr>
          <w:rStyle w:val="CharStyle61"/>
          <w:i w:val="0"/>
          <w:iCs w:val="0"/>
        </w:rPr>
        <w:t>, t. V, Lublin, s. 9-20.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33" w:y="41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70</w:t>
      </w:r>
    </w:p>
    <w:p>
      <w:pPr>
        <w:pStyle w:val="Style8"/>
        <w:framePr w:wrap="none" w:vAnchor="page" w:hAnchor="page" w:x="4973" w:y="4173"/>
        <w:widowControl w:val="0"/>
        <w:keepNext w:val="0"/>
        <w:keepLines w:val="0"/>
        <w:shd w:val="clear" w:color="auto" w:fill="auto"/>
        <w:bidi w:val="0"/>
        <w:jc w:val="left"/>
        <w:spacing w:before="0" w:after="0" w:line="170" w:lineRule="exact"/>
        <w:ind w:left="0" w:right="0" w:firstLine="0"/>
      </w:pPr>
      <w:r>
        <w:rPr>
          <w:rStyle w:val="CharStyle23"/>
        </w:rPr>
        <w:t>ANNA SUCHODOLSKA (HANNA SUKHADOLSKAYA)</w:t>
      </w:r>
    </w:p>
    <w:p>
      <w:pPr>
        <w:pStyle w:val="Style59"/>
        <w:framePr w:w="10690" w:h="6860" w:hRule="exact" w:wrap="none" w:vAnchor="page" w:hAnchor="page" w:x="552" w:y="4602"/>
        <w:tabs>
          <w:tab w:leader="none" w:pos="3286" w:val="left"/>
        </w:tabs>
        <w:widowControl w:val="0"/>
        <w:keepNext w:val="0"/>
        <w:keepLines w:val="0"/>
        <w:shd w:val="clear" w:color="auto" w:fill="auto"/>
        <w:bidi w:val="0"/>
        <w:spacing w:before="0" w:after="0"/>
        <w:ind w:left="3340" w:right="540" w:hanging="360"/>
      </w:pPr>
      <w:r>
        <w:rPr>
          <w:rStyle w:val="CharStyle61"/>
          <w:i w:val="0"/>
          <w:iCs w:val="0"/>
        </w:rPr>
        <w:t>J.</w:t>
        <w:tab/>
        <w:t xml:space="preserve">Doroszewski, 1996, O </w:t>
      </w:r>
      <w:r>
        <w:rPr>
          <w:lang w:val="pl-PL" w:eastAsia="pl-PL" w:bidi="pl-PL"/>
          <w:w w:val="100"/>
          <w:spacing w:val="0"/>
          <w:color w:val="000000"/>
          <w:position w:val="0"/>
        </w:rPr>
        <w:t>języku medycyny</w:t>
      </w:r>
      <w:r>
        <w:rPr>
          <w:rStyle w:val="CharStyle61"/>
          <w:i w:val="0"/>
          <w:iCs w:val="0"/>
        </w:rPr>
        <w:t xml:space="preserve"> [w:] J. Miodek (red.), </w:t>
      </w:r>
      <w:r>
        <w:rPr>
          <w:lang w:val="pl-PL" w:eastAsia="pl-PL" w:bidi="pl-PL"/>
          <w:w w:val="100"/>
          <w:spacing w:val="0"/>
          <w:color w:val="000000"/>
          <w:position w:val="0"/>
        </w:rPr>
        <w:t>O zagrożeniach i bogactwie polszczyzny: Forum Kultury Słowa</w:t>
      </w:r>
      <w:r>
        <w:rPr>
          <w:rStyle w:val="CharStyle61"/>
          <w:i w:val="0"/>
          <w:iCs w:val="0"/>
        </w:rPr>
        <w:t>, Wrocław, s. 253-255.</w:t>
      </w:r>
    </w:p>
    <w:p>
      <w:pPr>
        <w:pStyle w:val="Style59"/>
        <w:framePr w:w="10690" w:h="6860" w:hRule="exact" w:wrap="none" w:vAnchor="page" w:hAnchor="page" w:x="552" w:y="4602"/>
        <w:tabs>
          <w:tab w:leader="none" w:pos="3286" w:val="left"/>
        </w:tabs>
        <w:widowControl w:val="0"/>
        <w:keepNext w:val="0"/>
        <w:keepLines w:val="0"/>
        <w:shd w:val="clear" w:color="auto" w:fill="auto"/>
        <w:bidi w:val="0"/>
        <w:spacing w:before="0" w:after="0"/>
        <w:ind w:left="3340" w:right="0" w:hanging="360"/>
      </w:pPr>
      <w:r>
        <w:rPr>
          <w:rStyle w:val="CharStyle61"/>
          <w:i w:val="0"/>
          <w:iCs w:val="0"/>
        </w:rPr>
        <w:t>J.</w:t>
        <w:tab/>
        <w:t xml:space="preserve">Fisiak, 1962, </w:t>
      </w:r>
      <w:r>
        <w:rPr>
          <w:lang w:val="pl-PL" w:eastAsia="pl-PL" w:bidi="pl-PL"/>
          <w:w w:val="100"/>
          <w:spacing w:val="0"/>
          <w:color w:val="000000"/>
          <w:position w:val="0"/>
        </w:rPr>
        <w:t>Złożony kontakt językowy w procesie zapożyczania z języka an</w:t>
        <w:softHyphen/>
      </w:r>
    </w:p>
    <w:p>
      <w:pPr>
        <w:pStyle w:val="Style42"/>
        <w:framePr w:w="10690" w:h="6860" w:hRule="exact" w:wrap="none" w:vAnchor="page" w:hAnchor="page" w:x="552" w:y="4602"/>
        <w:widowControl w:val="0"/>
        <w:keepNext w:val="0"/>
        <w:keepLines w:val="0"/>
        <w:shd w:val="clear" w:color="auto" w:fill="auto"/>
        <w:bidi w:val="0"/>
        <w:jc w:val="both"/>
        <w:spacing w:before="0" w:after="0" w:line="218" w:lineRule="exact"/>
        <w:ind w:left="2980" w:right="0" w:firstLine="360"/>
      </w:pPr>
      <w:r>
        <w:rPr>
          <w:rStyle w:val="CharStyle58"/>
        </w:rPr>
        <w:t>gielskiego do polskiego</w:t>
      </w:r>
      <w:r>
        <w:rPr>
          <w:lang w:val="pl-PL" w:eastAsia="pl-PL" w:bidi="pl-PL"/>
          <w:w w:val="100"/>
          <w:spacing w:val="0"/>
          <w:color w:val="000000"/>
          <w:position w:val="0"/>
        </w:rPr>
        <w:t xml:space="preserve">, „Język Polski” t. </w:t>
      </w:r>
      <w:r>
        <w:rPr>
          <w:lang w:val="cs-CZ" w:eastAsia="cs-CZ" w:bidi="cs-CZ"/>
          <w:w w:val="100"/>
          <w:spacing w:val="0"/>
          <w:color w:val="000000"/>
          <w:position w:val="0"/>
        </w:rPr>
        <w:t xml:space="preserve">XXLII, </w:t>
      </w:r>
      <w:r>
        <w:rPr>
          <w:lang w:val="pl-PL" w:eastAsia="pl-PL" w:bidi="pl-PL"/>
          <w:w w:val="100"/>
          <w:spacing w:val="0"/>
          <w:color w:val="000000"/>
          <w:position w:val="0"/>
        </w:rPr>
        <w:t>s. 286-294.</w:t>
      </w:r>
    </w:p>
    <w:p>
      <w:pPr>
        <w:pStyle w:val="Style59"/>
        <w:framePr w:w="10690" w:h="6860" w:hRule="exact" w:wrap="none" w:vAnchor="page" w:hAnchor="page" w:x="552" w:y="4602"/>
        <w:widowControl w:val="0"/>
        <w:keepNext w:val="0"/>
        <w:keepLines w:val="0"/>
        <w:shd w:val="clear" w:color="auto" w:fill="auto"/>
        <w:bidi w:val="0"/>
        <w:spacing w:before="0" w:after="0"/>
        <w:ind w:left="3340" w:right="540" w:hanging="360"/>
      </w:pPr>
      <w:r>
        <w:rPr>
          <w:rStyle w:val="CharStyle61"/>
          <w:i w:val="0"/>
          <w:iCs w:val="0"/>
        </w:rPr>
        <w:t xml:space="preserve">M. Górnicz, 2000, </w:t>
      </w:r>
      <w:r>
        <w:rPr>
          <w:lang w:val="pl-PL" w:eastAsia="pl-PL" w:bidi="pl-PL"/>
          <w:w w:val="100"/>
          <w:spacing w:val="0"/>
          <w:color w:val="000000"/>
          <w:position w:val="0"/>
        </w:rPr>
        <w:t>Elementy anglojęzyczne w tekstach medycznych (na podsta</w:t>
        <w:softHyphen/>
        <w:t>wie tekstów z dziedziny immunologii opublikowanych w miesięczniku „Pro</w:t>
        <w:softHyphen/>
        <w:t>blemy”),</w:t>
      </w:r>
      <w:r>
        <w:rPr>
          <w:rStyle w:val="CharStyle61"/>
          <w:i w:val="0"/>
          <w:iCs w:val="0"/>
        </w:rPr>
        <w:t xml:space="preserve"> „Poradnik Językowy” z. 2, s. 17-26.</w:t>
      </w:r>
    </w:p>
    <w:p>
      <w:pPr>
        <w:pStyle w:val="Style59"/>
        <w:framePr w:w="10690" w:h="6860" w:hRule="exact" w:wrap="none" w:vAnchor="page" w:hAnchor="page" w:x="552" w:y="4602"/>
        <w:tabs>
          <w:tab w:leader="none" w:pos="3286" w:val="left"/>
        </w:tabs>
        <w:widowControl w:val="0"/>
        <w:keepNext w:val="0"/>
        <w:keepLines w:val="0"/>
        <w:shd w:val="clear" w:color="auto" w:fill="auto"/>
        <w:bidi w:val="0"/>
        <w:spacing w:before="0" w:after="0"/>
        <w:ind w:left="3340" w:right="0" w:hanging="360"/>
      </w:pPr>
      <w:r>
        <w:rPr>
          <w:rStyle w:val="CharStyle61"/>
          <w:i w:val="0"/>
          <w:iCs w:val="0"/>
        </w:rPr>
        <w:t>S.</w:t>
        <w:tab/>
        <w:t xml:space="preserve">Grabias, 1994, </w:t>
      </w:r>
      <w:r>
        <w:rPr>
          <w:lang w:val="pl-PL" w:eastAsia="pl-PL" w:bidi="pl-PL"/>
          <w:w w:val="100"/>
          <w:spacing w:val="0"/>
          <w:color w:val="000000"/>
          <w:position w:val="0"/>
        </w:rPr>
        <w:t>Język w zachowaniach społecznych</w:t>
      </w:r>
      <w:r>
        <w:rPr>
          <w:rStyle w:val="CharStyle61"/>
          <w:i w:val="0"/>
          <w:iCs w:val="0"/>
        </w:rPr>
        <w:t>, Lublin.</w:t>
      </w:r>
    </w:p>
    <w:p>
      <w:pPr>
        <w:pStyle w:val="Style59"/>
        <w:framePr w:w="10690" w:h="6860" w:hRule="exact" w:wrap="none" w:vAnchor="page" w:hAnchor="page" w:x="552" w:y="4602"/>
        <w:widowControl w:val="0"/>
        <w:keepNext w:val="0"/>
        <w:keepLines w:val="0"/>
        <w:shd w:val="clear" w:color="auto" w:fill="auto"/>
        <w:bidi w:val="0"/>
        <w:spacing w:before="0" w:after="0"/>
        <w:ind w:left="3340" w:right="540" w:hanging="360"/>
      </w:pPr>
      <w:r>
        <w:rPr>
          <w:rStyle w:val="CharStyle61"/>
          <w:i w:val="0"/>
          <w:iCs w:val="0"/>
        </w:rPr>
        <w:t xml:space="preserve">Z. Klemensiewicz, 1956, </w:t>
      </w:r>
      <w:r>
        <w:rPr>
          <w:lang w:val="pl-PL" w:eastAsia="pl-PL" w:bidi="pl-PL"/>
          <w:w w:val="100"/>
          <w:spacing w:val="0"/>
          <w:color w:val="000000"/>
          <w:position w:val="0"/>
        </w:rPr>
        <w:t>O różnych odmianach współczesnej polszczyzny. Próba charakterystyki odmian współczesnej polszczyzny z uwzględnieniem przy</w:t>
        <w:softHyphen/>
        <w:t>puszczalnych warunków ich początkowego rozwoju</w:t>
      </w:r>
      <w:r>
        <w:rPr>
          <w:rStyle w:val="CharStyle61"/>
          <w:i w:val="0"/>
          <w:iCs w:val="0"/>
        </w:rPr>
        <w:t xml:space="preserve"> [w:] K. Budzyk (red.), </w:t>
      </w:r>
      <w:r>
        <w:rPr>
          <w:lang w:val="pl-PL" w:eastAsia="pl-PL" w:bidi="pl-PL"/>
          <w:w w:val="100"/>
          <w:spacing w:val="0"/>
          <w:color w:val="000000"/>
          <w:position w:val="0"/>
        </w:rPr>
        <w:t>Po</w:t>
        <w:softHyphen/>
        <w:t>chodzenie polskiego języka literackiego</w:t>
      </w:r>
      <w:r>
        <w:rPr>
          <w:rStyle w:val="CharStyle61"/>
          <w:i w:val="0"/>
          <w:iCs w:val="0"/>
        </w:rPr>
        <w:t>, Wrocław, s. 128-241.</w:t>
      </w:r>
    </w:p>
    <w:p>
      <w:pPr>
        <w:pStyle w:val="Style59"/>
        <w:framePr w:w="10690" w:h="6860" w:hRule="exact" w:wrap="none" w:vAnchor="page" w:hAnchor="page" w:x="552" w:y="4602"/>
        <w:widowControl w:val="0"/>
        <w:keepNext w:val="0"/>
        <w:keepLines w:val="0"/>
        <w:shd w:val="clear" w:color="auto" w:fill="auto"/>
        <w:bidi w:val="0"/>
        <w:spacing w:before="0" w:after="0"/>
        <w:ind w:left="3340" w:right="0" w:hanging="360"/>
      </w:pPr>
      <w:r>
        <w:rPr>
          <w:rStyle w:val="CharStyle61"/>
          <w:i w:val="0"/>
          <w:iCs w:val="0"/>
        </w:rPr>
        <w:t xml:space="preserve">A. Lewicki, 2003, </w:t>
      </w:r>
      <w:r>
        <w:rPr>
          <w:lang w:val="pl-PL" w:eastAsia="pl-PL" w:bidi="pl-PL"/>
          <w:w w:val="100"/>
          <w:spacing w:val="0"/>
          <w:color w:val="000000"/>
          <w:position w:val="0"/>
        </w:rPr>
        <w:t>Studia z teorii frazeologii</w:t>
      </w:r>
      <w:r>
        <w:rPr>
          <w:rStyle w:val="CharStyle61"/>
          <w:i w:val="0"/>
          <w:iCs w:val="0"/>
        </w:rPr>
        <w:t>, Łask.</w:t>
      </w:r>
    </w:p>
    <w:p>
      <w:pPr>
        <w:pStyle w:val="Style42"/>
        <w:numPr>
          <w:ilvl w:val="0"/>
          <w:numId w:val="51"/>
        </w:numPr>
        <w:framePr w:w="10690" w:h="6860" w:hRule="exact" w:wrap="none" w:vAnchor="page" w:hAnchor="page" w:x="552" w:y="4602"/>
        <w:tabs>
          <w:tab w:leader="none" w:pos="3279" w:val="left"/>
        </w:tabs>
        <w:widowControl w:val="0"/>
        <w:keepNext w:val="0"/>
        <w:keepLines w:val="0"/>
        <w:shd w:val="clear" w:color="auto" w:fill="auto"/>
        <w:bidi w:val="0"/>
        <w:jc w:val="both"/>
        <w:spacing w:before="0" w:after="0" w:line="218" w:lineRule="exact"/>
        <w:ind w:left="3340" w:right="540" w:hanging="360"/>
      </w:pPr>
      <w:r>
        <w:rPr>
          <w:lang w:val="pl-PL" w:eastAsia="pl-PL" w:bidi="pl-PL"/>
          <w:w w:val="100"/>
          <w:spacing w:val="0"/>
          <w:color w:val="000000"/>
          <w:position w:val="0"/>
        </w:rPr>
        <w:t xml:space="preserve">P. </w:t>
      </w:r>
      <w:r>
        <w:rPr>
          <w:lang w:val="en-US" w:eastAsia="en-US" w:bidi="en-US"/>
          <w:w w:val="100"/>
          <w:spacing w:val="0"/>
          <w:color w:val="000000"/>
          <w:position w:val="0"/>
        </w:rPr>
        <w:t xml:space="preserve">Lobanova, </w:t>
      </w:r>
      <w:r>
        <w:rPr>
          <w:lang w:val="pl-PL" w:eastAsia="pl-PL" w:bidi="pl-PL"/>
          <w:w w:val="100"/>
          <w:spacing w:val="0"/>
          <w:color w:val="000000"/>
          <w:position w:val="0"/>
        </w:rPr>
        <w:t xml:space="preserve">2007, O </w:t>
      </w:r>
      <w:r>
        <w:rPr>
          <w:rStyle w:val="CharStyle58"/>
        </w:rPr>
        <w:t>â</w:t>
      </w:r>
      <w:r>
        <w:rPr>
          <w:rStyle w:val="CharStyle58"/>
          <w:lang w:val="de-DE" w:eastAsia="de-DE" w:bidi="de-DE"/>
        </w:rPr>
        <w:t xml:space="preserve">zyke </w:t>
      </w:r>
      <w:r>
        <w:rPr>
          <w:rStyle w:val="CharStyle58"/>
        </w:rPr>
        <w:t xml:space="preserve">nauki </w:t>
      </w:r>
      <w:r>
        <w:rPr>
          <w:rStyle w:val="CharStyle58"/>
          <w:lang w:val="cs-CZ" w:eastAsia="cs-CZ" w:bidi="cs-CZ"/>
        </w:rPr>
        <w:t>v uslovi</w:t>
      </w:r>
      <w:r>
        <w:rPr>
          <w:rStyle w:val="CharStyle58"/>
        </w:rPr>
        <w:t>â</w:t>
      </w:r>
      <w:r>
        <w:rPr>
          <w:rStyle w:val="CharStyle58"/>
          <w:lang w:val="cs-CZ" w:eastAsia="cs-CZ" w:bidi="cs-CZ"/>
        </w:rPr>
        <w:t xml:space="preserve">h </w:t>
      </w:r>
      <w:r>
        <w:rPr>
          <w:rStyle w:val="CharStyle58"/>
        </w:rPr>
        <w:t>globalizacii,</w:t>
      </w:r>
      <w:r>
        <w:rPr>
          <w:lang w:val="pl-PL" w:eastAsia="pl-PL" w:bidi="pl-PL"/>
          <w:w w:val="100"/>
          <w:spacing w:val="0"/>
          <w:color w:val="000000"/>
          <w:position w:val="0"/>
        </w:rPr>
        <w:t xml:space="preserve"> </w:t>
      </w:r>
      <w:r>
        <w:rPr>
          <w:lang w:val="cs-CZ" w:eastAsia="cs-CZ" w:bidi="cs-CZ"/>
          <w:w w:val="100"/>
          <w:spacing w:val="0"/>
          <w:color w:val="000000"/>
          <w:position w:val="0"/>
        </w:rPr>
        <w:t xml:space="preserve">„Filologičeskie </w:t>
      </w:r>
      <w:r>
        <w:rPr>
          <w:lang w:val="pl-PL" w:eastAsia="pl-PL" w:bidi="pl-PL"/>
          <w:w w:val="100"/>
          <w:spacing w:val="0"/>
          <w:color w:val="000000"/>
          <w:position w:val="0"/>
        </w:rPr>
        <w:t>nauki” nr 2, s. 82-91.</w:t>
      </w:r>
    </w:p>
    <w:p>
      <w:pPr>
        <w:pStyle w:val="Style59"/>
        <w:framePr w:w="10690" w:h="6860" w:hRule="exact" w:wrap="none" w:vAnchor="page" w:hAnchor="page" w:x="552" w:y="4602"/>
        <w:widowControl w:val="0"/>
        <w:keepNext w:val="0"/>
        <w:keepLines w:val="0"/>
        <w:shd w:val="clear" w:color="auto" w:fill="auto"/>
        <w:bidi w:val="0"/>
        <w:spacing w:before="0" w:after="0"/>
        <w:ind w:left="3340" w:right="540" w:hanging="360"/>
      </w:pPr>
      <w:r>
        <w:rPr>
          <w:rStyle w:val="CharStyle61"/>
          <w:i w:val="0"/>
          <w:iCs w:val="0"/>
        </w:rPr>
        <w:t xml:space="preserve">E. Mańczak-Wohlfeld, 1992, </w:t>
      </w:r>
      <w:r>
        <w:rPr>
          <w:lang w:val="pl-PL" w:eastAsia="pl-PL" w:bidi="pl-PL"/>
          <w:w w:val="100"/>
          <w:spacing w:val="0"/>
          <w:color w:val="000000"/>
          <w:position w:val="0"/>
        </w:rPr>
        <w:t>Analiza dekompozycyjna zapożyczeń angielskich w języku polskim</w:t>
      </w:r>
      <w:r>
        <w:rPr>
          <w:rStyle w:val="CharStyle61"/>
          <w:i w:val="0"/>
          <w:iCs w:val="0"/>
        </w:rPr>
        <w:t>, Kraków.</w:t>
      </w:r>
    </w:p>
    <w:p>
      <w:pPr>
        <w:pStyle w:val="Style42"/>
        <w:framePr w:w="10690" w:h="6860" w:hRule="exact" w:wrap="none" w:vAnchor="page" w:hAnchor="page" w:x="552" w:y="4602"/>
        <w:widowControl w:val="0"/>
        <w:keepNext w:val="0"/>
        <w:keepLines w:val="0"/>
        <w:shd w:val="clear" w:color="auto" w:fill="auto"/>
        <w:bidi w:val="0"/>
        <w:jc w:val="both"/>
        <w:spacing w:before="0" w:after="0" w:line="218" w:lineRule="exact"/>
        <w:ind w:left="3340" w:right="0" w:hanging="360"/>
      </w:pPr>
      <w:r>
        <w:rPr>
          <w:lang w:val="pl-PL" w:eastAsia="pl-PL" w:bidi="pl-PL"/>
          <w:w w:val="100"/>
          <w:spacing w:val="0"/>
          <w:color w:val="000000"/>
          <w:position w:val="0"/>
        </w:rPr>
        <w:t xml:space="preserve">E. Mańczak-Wohlfeld, 2006, </w:t>
      </w:r>
      <w:r>
        <w:rPr>
          <w:rStyle w:val="CharStyle58"/>
        </w:rPr>
        <w:t>Angielsko-polskie kontakty językowe</w:t>
      </w:r>
      <w:r>
        <w:rPr>
          <w:lang w:val="pl-PL" w:eastAsia="pl-PL" w:bidi="pl-PL"/>
          <w:w w:val="100"/>
          <w:spacing w:val="0"/>
          <w:color w:val="000000"/>
          <w:position w:val="0"/>
        </w:rPr>
        <w:t>, Kraków.</w:t>
      </w:r>
    </w:p>
    <w:p>
      <w:pPr>
        <w:pStyle w:val="Style59"/>
        <w:framePr w:w="10690" w:h="6860" w:hRule="exact" w:wrap="none" w:vAnchor="page" w:hAnchor="page" w:x="552" w:y="4602"/>
        <w:tabs>
          <w:tab w:leader="none" w:pos="3300" w:val="left"/>
        </w:tabs>
        <w:widowControl w:val="0"/>
        <w:keepNext w:val="0"/>
        <w:keepLines w:val="0"/>
        <w:shd w:val="clear" w:color="auto" w:fill="auto"/>
        <w:bidi w:val="0"/>
        <w:spacing w:before="0" w:after="0"/>
        <w:ind w:left="3340" w:right="0" w:hanging="360"/>
      </w:pPr>
      <w:r>
        <w:rPr>
          <w:rStyle w:val="CharStyle61"/>
          <w:i w:val="0"/>
          <w:iCs w:val="0"/>
        </w:rPr>
        <w:t>K.</w:t>
        <w:tab/>
        <w:t xml:space="preserve">Musiołek-Choinski, 1987, </w:t>
      </w:r>
      <w:r>
        <w:rPr>
          <w:lang w:val="pl-PL" w:eastAsia="pl-PL" w:bidi="pl-PL"/>
          <w:w w:val="100"/>
          <w:spacing w:val="0"/>
          <w:color w:val="000000"/>
          <w:position w:val="0"/>
        </w:rPr>
        <w:t>Terminy medyczne a zasady tworzenia terminów</w:t>
      </w:r>
    </w:p>
    <w:p>
      <w:pPr>
        <w:pStyle w:val="Style42"/>
        <w:framePr w:w="10690" w:h="6860" w:hRule="exact" w:wrap="none" w:vAnchor="page" w:hAnchor="page" w:x="552" w:y="4602"/>
        <w:widowControl w:val="0"/>
        <w:keepNext w:val="0"/>
        <w:keepLines w:val="0"/>
        <w:shd w:val="clear" w:color="auto" w:fill="auto"/>
        <w:bidi w:val="0"/>
        <w:jc w:val="left"/>
        <w:spacing w:before="0" w:after="0" w:line="218" w:lineRule="exact"/>
        <w:ind w:left="3340" w:right="0" w:firstLine="0"/>
      </w:pPr>
      <w:r>
        <w:rPr>
          <w:rStyle w:val="CharStyle58"/>
        </w:rPr>
        <w:t>naukowych</w:t>
      </w:r>
      <w:r>
        <w:rPr>
          <w:lang w:val="pl-PL" w:eastAsia="pl-PL" w:bidi="pl-PL"/>
          <w:w w:val="100"/>
          <w:spacing w:val="0"/>
          <w:color w:val="000000"/>
          <w:position w:val="0"/>
        </w:rPr>
        <w:t>, „Rozprawy Komisji Językowej Wrocławskiego Towarzystwa Na</w:t>
        <w:softHyphen/>
        <w:t>ukowego” 15, s. 113-131.</w:t>
      </w:r>
    </w:p>
    <w:p>
      <w:pPr>
        <w:pStyle w:val="Style59"/>
        <w:framePr w:w="10690" w:h="6860" w:hRule="exact" w:wrap="none" w:vAnchor="page" w:hAnchor="page" w:x="552" w:y="4602"/>
        <w:widowControl w:val="0"/>
        <w:keepNext w:val="0"/>
        <w:keepLines w:val="0"/>
        <w:shd w:val="clear" w:color="auto" w:fill="auto"/>
        <w:bidi w:val="0"/>
        <w:spacing w:before="0" w:after="0"/>
        <w:ind w:left="3340" w:right="540" w:hanging="360"/>
      </w:pPr>
      <w:r>
        <w:rPr>
          <w:rStyle w:val="CharStyle61"/>
          <w:i w:val="0"/>
          <w:iCs w:val="0"/>
        </w:rPr>
        <w:t xml:space="preserve">W. Pisarek, 1967, </w:t>
      </w:r>
      <w:r>
        <w:rPr>
          <w:lang w:val="pl-PL" w:eastAsia="pl-PL" w:bidi="pl-PL"/>
          <w:w w:val="100"/>
          <w:spacing w:val="0"/>
          <w:color w:val="000000"/>
          <w:position w:val="0"/>
        </w:rPr>
        <w:t>Pojęcie pola wyrazowego i jego użyteczność w badaniach sty</w:t>
        <w:softHyphen/>
        <w:t>listycznych,</w:t>
      </w:r>
      <w:r>
        <w:rPr>
          <w:rStyle w:val="CharStyle61"/>
          <w:i w:val="0"/>
          <w:iCs w:val="0"/>
        </w:rPr>
        <w:t xml:space="preserve"> „Pamiętnik Literacki” </w:t>
      </w:r>
      <w:r>
        <w:rPr>
          <w:rStyle w:val="CharStyle61"/>
          <w:lang w:val="cs-CZ" w:eastAsia="cs-CZ" w:bidi="cs-CZ"/>
          <w:i w:val="0"/>
          <w:iCs w:val="0"/>
        </w:rPr>
        <w:t xml:space="preserve">LVIII, </w:t>
      </w:r>
      <w:r>
        <w:rPr>
          <w:rStyle w:val="CharStyle61"/>
          <w:i w:val="0"/>
          <w:iCs w:val="0"/>
        </w:rPr>
        <w:t>nr 2, s. 493-516.</w:t>
      </w:r>
    </w:p>
    <w:p>
      <w:pPr>
        <w:pStyle w:val="Style59"/>
        <w:framePr w:w="10690" w:h="6860" w:hRule="exact" w:wrap="none" w:vAnchor="page" w:hAnchor="page" w:x="552" w:y="4602"/>
        <w:tabs>
          <w:tab w:leader="none" w:pos="3303" w:val="left"/>
        </w:tabs>
        <w:widowControl w:val="0"/>
        <w:keepNext w:val="0"/>
        <w:keepLines w:val="0"/>
        <w:shd w:val="clear" w:color="auto" w:fill="auto"/>
        <w:bidi w:val="0"/>
        <w:spacing w:before="0" w:after="0"/>
        <w:ind w:left="3340" w:right="540" w:hanging="360"/>
      </w:pPr>
      <w:r>
        <w:rPr>
          <w:rStyle w:val="CharStyle61"/>
          <w:i w:val="0"/>
          <w:iCs w:val="0"/>
        </w:rPr>
        <w:t>R.</w:t>
        <w:tab/>
        <w:t xml:space="preserve">Tokarski, 1984, </w:t>
      </w:r>
      <w:r>
        <w:rPr>
          <w:lang w:val="pl-PL" w:eastAsia="pl-PL" w:bidi="pl-PL"/>
          <w:w w:val="100"/>
          <w:spacing w:val="0"/>
          <w:color w:val="000000"/>
          <w:position w:val="0"/>
        </w:rPr>
        <w:t xml:space="preserve">Struktura pola znaczeniowego: (studium językoznawcze), </w:t>
      </w:r>
      <w:r>
        <w:rPr>
          <w:rStyle w:val="CharStyle61"/>
          <w:i w:val="0"/>
          <w:iCs w:val="0"/>
        </w:rPr>
        <w:t>Warszawa.</w:t>
      </w:r>
    </w:p>
    <w:p>
      <w:pPr>
        <w:pStyle w:val="Style59"/>
        <w:framePr w:w="10690" w:h="6860" w:hRule="exact" w:wrap="none" w:vAnchor="page" w:hAnchor="page" w:x="552" w:y="4602"/>
        <w:tabs>
          <w:tab w:leader="none" w:pos="3303" w:val="left"/>
        </w:tabs>
        <w:widowControl w:val="0"/>
        <w:keepNext w:val="0"/>
        <w:keepLines w:val="0"/>
        <w:shd w:val="clear" w:color="auto" w:fill="auto"/>
        <w:bidi w:val="0"/>
        <w:spacing w:before="0" w:after="0"/>
        <w:ind w:left="3340" w:right="0" w:hanging="360"/>
      </w:pPr>
      <w:r>
        <w:rPr>
          <w:rStyle w:val="CharStyle61"/>
          <w:i w:val="0"/>
          <w:iCs w:val="0"/>
        </w:rPr>
        <w:t>S.</w:t>
        <w:tab/>
        <w:t xml:space="preserve">Szadyko, 2000, </w:t>
      </w:r>
      <w:r>
        <w:rPr>
          <w:lang w:val="cs-CZ" w:eastAsia="cs-CZ" w:bidi="cs-CZ"/>
          <w:w w:val="100"/>
          <w:spacing w:val="0"/>
          <w:color w:val="000000"/>
          <w:position w:val="0"/>
        </w:rPr>
        <w:t xml:space="preserve">Abbreviacija v </w:t>
      </w:r>
      <w:r>
        <w:rPr>
          <w:lang w:val="pl-PL" w:eastAsia="pl-PL" w:bidi="pl-PL"/>
          <w:w w:val="100"/>
          <w:spacing w:val="0"/>
          <w:color w:val="000000"/>
          <w:position w:val="0"/>
        </w:rPr>
        <w:t xml:space="preserve">russkom jazyke: </w:t>
      </w:r>
      <w:r>
        <w:rPr>
          <w:lang w:val="cs-CZ" w:eastAsia="cs-CZ" w:bidi="cs-CZ"/>
          <w:w w:val="100"/>
          <w:spacing w:val="0"/>
          <w:color w:val="000000"/>
          <w:position w:val="0"/>
        </w:rPr>
        <w:t>(v sopostavlenii s pol'skim),</w:t>
      </w:r>
    </w:p>
    <w:p>
      <w:pPr>
        <w:pStyle w:val="Style42"/>
        <w:framePr w:w="10690" w:h="6860" w:hRule="exact" w:wrap="none" w:vAnchor="page" w:hAnchor="page" w:x="552" w:y="4602"/>
        <w:widowControl w:val="0"/>
        <w:keepNext w:val="0"/>
        <w:keepLines w:val="0"/>
        <w:shd w:val="clear" w:color="auto" w:fill="auto"/>
        <w:bidi w:val="0"/>
        <w:jc w:val="both"/>
        <w:spacing w:before="0" w:after="0" w:line="218" w:lineRule="exact"/>
        <w:ind w:left="2980" w:right="0" w:firstLine="360"/>
      </w:pPr>
      <w:r>
        <w:rPr>
          <w:lang w:val="de-DE" w:eastAsia="de-DE" w:bidi="de-DE"/>
          <w:w w:val="100"/>
          <w:spacing w:val="0"/>
          <w:color w:val="000000"/>
          <w:position w:val="0"/>
        </w:rPr>
        <w:t>Warszawa.</w:t>
      </w:r>
    </w:p>
    <w:p>
      <w:pPr>
        <w:pStyle w:val="Style42"/>
        <w:framePr w:w="10690" w:h="6860" w:hRule="exact" w:wrap="none" w:vAnchor="page" w:hAnchor="page" w:x="552" w:y="4602"/>
        <w:widowControl w:val="0"/>
        <w:keepNext w:val="0"/>
        <w:keepLines w:val="0"/>
        <w:shd w:val="clear" w:color="auto" w:fill="auto"/>
        <w:bidi w:val="0"/>
        <w:jc w:val="both"/>
        <w:spacing w:before="0" w:after="0" w:line="218" w:lineRule="exact"/>
        <w:ind w:left="3340" w:right="0" w:hanging="360"/>
      </w:pPr>
      <w:r>
        <w:rPr>
          <w:lang w:val="cs-CZ" w:eastAsia="cs-CZ" w:bidi="cs-CZ"/>
          <w:w w:val="100"/>
          <w:spacing w:val="0"/>
          <w:color w:val="000000"/>
          <w:position w:val="0"/>
        </w:rPr>
        <w:t xml:space="preserve">G. S. Šur, 2007, </w:t>
      </w:r>
      <w:r>
        <w:rPr>
          <w:rStyle w:val="CharStyle58"/>
        </w:rPr>
        <w:t xml:space="preserve">Teoriâ polâ </w:t>
      </w:r>
      <w:r>
        <w:rPr>
          <w:rStyle w:val="CharStyle58"/>
          <w:lang w:val="cs-CZ" w:eastAsia="cs-CZ" w:bidi="cs-CZ"/>
        </w:rPr>
        <w:t>v lingvistike,</w:t>
      </w:r>
      <w:r>
        <w:rPr>
          <w:lang w:val="cs-CZ" w:eastAsia="cs-CZ" w:bidi="cs-CZ"/>
          <w:w w:val="100"/>
          <w:spacing w:val="0"/>
          <w:color w:val="000000"/>
          <w:position w:val="0"/>
        </w:rPr>
        <w:t xml:space="preserve"> Moskva.</w:t>
      </w:r>
    </w:p>
    <w:p>
      <w:pPr>
        <w:pStyle w:val="Style42"/>
        <w:framePr w:w="10690" w:h="6860" w:hRule="exact" w:wrap="none" w:vAnchor="page" w:hAnchor="page" w:x="552" w:y="4602"/>
        <w:tabs>
          <w:tab w:leader="none" w:pos="3286" w:val="left"/>
        </w:tabs>
        <w:widowControl w:val="0"/>
        <w:keepNext w:val="0"/>
        <w:keepLines w:val="0"/>
        <w:shd w:val="clear" w:color="auto" w:fill="auto"/>
        <w:bidi w:val="0"/>
        <w:jc w:val="both"/>
        <w:spacing w:before="0" w:after="0" w:line="218" w:lineRule="exact"/>
        <w:ind w:left="3340" w:right="540" w:hanging="360"/>
      </w:pPr>
      <w:r>
        <w:rPr>
          <w:lang w:val="cs-CZ" w:eastAsia="cs-CZ" w:bidi="cs-CZ"/>
          <w:w w:val="100"/>
          <w:spacing w:val="0"/>
          <w:color w:val="000000"/>
          <w:position w:val="0"/>
        </w:rPr>
        <w:t>J.</w:t>
        <w:tab/>
      </w:r>
      <w:r>
        <w:rPr>
          <w:lang w:val="pl-PL" w:eastAsia="pl-PL" w:bidi="pl-PL"/>
          <w:w w:val="100"/>
          <w:spacing w:val="0"/>
          <w:color w:val="000000"/>
          <w:position w:val="0"/>
        </w:rPr>
        <w:t xml:space="preserve">Węgier, </w:t>
      </w:r>
      <w:r>
        <w:rPr>
          <w:lang w:val="cs-CZ" w:eastAsia="cs-CZ" w:bidi="cs-CZ"/>
          <w:w w:val="100"/>
          <w:spacing w:val="0"/>
          <w:color w:val="000000"/>
          <w:position w:val="0"/>
        </w:rPr>
        <w:t xml:space="preserve">1980, </w:t>
      </w:r>
      <w:r>
        <w:rPr>
          <w:rStyle w:val="CharStyle58"/>
        </w:rPr>
        <w:t>Frazeologia gwar środowiskowych w Szczecinie,</w:t>
      </w:r>
      <w:r>
        <w:rPr>
          <w:lang w:val="pl-PL" w:eastAsia="pl-PL" w:bidi="pl-PL"/>
          <w:w w:val="100"/>
          <w:spacing w:val="0"/>
          <w:color w:val="000000"/>
          <w:position w:val="0"/>
        </w:rPr>
        <w:t xml:space="preserve"> „Socjolingwi- styka” nr 3, s. 153-160.</w:t>
      </w:r>
    </w:p>
    <w:p>
      <w:pPr>
        <w:pStyle w:val="Style59"/>
        <w:framePr w:w="10690" w:h="6860" w:hRule="exact" w:wrap="none" w:vAnchor="page" w:hAnchor="page" w:x="552" w:y="4602"/>
        <w:widowControl w:val="0"/>
        <w:keepNext w:val="0"/>
        <w:keepLines w:val="0"/>
        <w:shd w:val="clear" w:color="auto" w:fill="auto"/>
        <w:bidi w:val="0"/>
        <w:spacing w:before="0" w:after="0"/>
        <w:ind w:left="3340" w:right="0" w:hanging="360"/>
      </w:pPr>
      <w:r>
        <w:rPr>
          <w:rStyle w:val="CharStyle61"/>
          <w:i w:val="0"/>
          <w:iCs w:val="0"/>
        </w:rPr>
        <w:t xml:space="preserve">A. Witalisz, 2007, </w:t>
      </w:r>
      <w:r>
        <w:rPr>
          <w:lang w:val="pl-PL" w:eastAsia="pl-PL" w:bidi="pl-PL"/>
          <w:w w:val="100"/>
          <w:spacing w:val="0"/>
          <w:color w:val="000000"/>
          <w:position w:val="0"/>
        </w:rPr>
        <w:t>Anglosemantyzmy w języku polskim: ze słownikiem,</w:t>
      </w:r>
      <w:r>
        <w:rPr>
          <w:rStyle w:val="CharStyle61"/>
          <w:i w:val="0"/>
          <w:iCs w:val="0"/>
        </w:rPr>
        <w:t xml:space="preserve"> Kraków.</w:t>
      </w:r>
    </w:p>
    <w:p>
      <w:pPr>
        <w:pStyle w:val="Style62"/>
        <w:framePr w:w="10690" w:h="502" w:hRule="exact" w:wrap="none" w:vAnchor="page" w:hAnchor="page" w:x="552" w:y="12059"/>
        <w:widowControl w:val="0"/>
        <w:keepNext w:val="0"/>
        <w:keepLines w:val="0"/>
        <w:shd w:val="clear" w:color="auto" w:fill="auto"/>
        <w:bidi w:val="0"/>
        <w:spacing w:before="0" w:after="0"/>
        <w:ind w:left="0" w:right="600" w:firstLine="0"/>
      </w:pPr>
      <w:r>
        <w:rPr>
          <w:w w:val="100"/>
          <w:spacing w:val="0"/>
          <w:color w:val="000000"/>
          <w:position w:val="0"/>
        </w:rPr>
        <w:t>The jargon used by Polish-speaking cardiologists and cardiac surgeons</w:t>
        <w:br/>
        <w:t>- a semantic and derivational analysis</w:t>
      </w:r>
    </w:p>
    <w:p>
      <w:pPr>
        <w:pStyle w:val="Style15"/>
        <w:framePr w:w="10690" w:h="221" w:hRule="exact" w:wrap="none" w:vAnchor="page" w:hAnchor="page" w:x="552" w:y="12770"/>
        <w:widowControl w:val="0"/>
        <w:keepNext w:val="0"/>
        <w:keepLines w:val="0"/>
        <w:shd w:val="clear" w:color="auto" w:fill="auto"/>
        <w:bidi w:val="0"/>
        <w:spacing w:before="0" w:after="0" w:line="160" w:lineRule="exact"/>
        <w:ind w:left="0" w:right="600" w:firstLine="0"/>
      </w:pPr>
      <w:r>
        <w:rPr>
          <w:lang w:val="en-US" w:eastAsia="en-US" w:bidi="en-US"/>
          <w:w w:val="100"/>
          <w:spacing w:val="0"/>
          <w:color w:val="000000"/>
          <w:position w:val="0"/>
        </w:rPr>
        <w:t>Summary</w:t>
      </w:r>
    </w:p>
    <w:p>
      <w:pPr>
        <w:pStyle w:val="Style42"/>
        <w:framePr w:w="10690" w:h="1823" w:hRule="exact" w:wrap="none" w:vAnchor="page" w:hAnchor="page" w:x="552" w:y="13157"/>
        <w:widowControl w:val="0"/>
        <w:keepNext w:val="0"/>
        <w:keepLines w:val="0"/>
        <w:shd w:val="clear" w:color="auto" w:fill="auto"/>
        <w:bidi w:val="0"/>
        <w:jc w:val="both"/>
        <w:spacing w:before="0" w:after="0" w:line="218" w:lineRule="exact"/>
        <w:ind w:left="2980" w:right="540" w:firstLine="360"/>
      </w:pPr>
      <w:r>
        <w:rPr>
          <w:lang w:val="en-US" w:eastAsia="en-US" w:bidi="en-US"/>
          <w:w w:val="100"/>
          <w:spacing w:val="0"/>
          <w:color w:val="000000"/>
          <w:position w:val="0"/>
        </w:rPr>
        <w:t>This paper is dedicated to the study of the Polish medical sociolect. This paper highlights that: 1) the lexemes that are most commonly used by Polish cardiologists and cardiac surgeons are related to operations, diagnostics and medical treatment; 2) the cardiologists and cardiac surgeons' image of the world is “anthropocentric”; 3) linguistic creativity is a distinctive feature of Polish physicians; 4) the Polish medical sociolect could be characterised by the tendency for the sociolect-specific words to gain a broader meaning whilst the form stays the same; 5) Polish tends to borrow words from English.</w:t>
      </w:r>
    </w:p>
    <w:p>
      <w:pPr>
        <w:pStyle w:val="Style42"/>
        <w:framePr w:wrap="none" w:vAnchor="page" w:hAnchor="page" w:x="552" w:y="15166"/>
        <w:widowControl w:val="0"/>
        <w:keepNext w:val="0"/>
        <w:keepLines w:val="0"/>
        <w:shd w:val="clear" w:color="auto" w:fill="auto"/>
        <w:bidi w:val="0"/>
        <w:jc w:val="left"/>
        <w:spacing w:before="0" w:after="0" w:line="180" w:lineRule="exact"/>
        <w:ind w:left="804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7"/>
        <w:framePr w:w="10690" w:h="547" w:hRule="exact" w:wrap="none" w:vAnchor="page" w:hAnchor="page" w:x="575" w:y="2463"/>
        <w:widowControl w:val="0"/>
        <w:keepNext w:val="0"/>
        <w:keepLines w:val="0"/>
        <w:shd w:val="clear" w:color="auto" w:fill="auto"/>
        <w:bidi w:val="0"/>
        <w:jc w:val="left"/>
        <w:spacing w:before="0" w:after="0" w:line="242" w:lineRule="exact"/>
        <w:ind w:left="540" w:right="5160" w:firstLine="0"/>
      </w:pPr>
      <w:r>
        <w:rPr>
          <w:lang w:val="pl-PL" w:eastAsia="pl-PL" w:bidi="pl-PL"/>
          <w:w w:val="100"/>
          <w:spacing w:val="0"/>
          <w:color w:val="000000"/>
          <w:position w:val="0"/>
        </w:rPr>
        <w:t>Anna Piotrowicz</w:t>
      </w:r>
      <w:r>
        <w:rPr>
          <w:rStyle w:val="CharStyle82"/>
          <w:lang w:val="en-US" w:eastAsia="en-US" w:bidi="en-US"/>
          <w:i w:val="0"/>
          <w:iCs w:val="0"/>
        </w:rPr>
        <w:t xml:space="preserve">, </w:t>
      </w:r>
      <w:r>
        <w:rPr>
          <w:lang w:val="pl-PL" w:eastAsia="pl-PL" w:bidi="pl-PL"/>
          <w:w w:val="100"/>
          <w:spacing w:val="0"/>
          <w:color w:val="000000"/>
          <w:position w:val="0"/>
        </w:rPr>
        <w:t xml:space="preserve">Małgorzata </w:t>
      </w:r>
      <w:r>
        <w:rPr>
          <w:lang w:val="de-DE" w:eastAsia="de-DE" w:bidi="de-DE"/>
          <w:w w:val="100"/>
          <w:spacing w:val="0"/>
          <w:color w:val="000000"/>
          <w:position w:val="0"/>
        </w:rPr>
        <w:t xml:space="preserve">Witaszek-Samborska </w:t>
      </w:r>
      <w:r>
        <w:rPr>
          <w:rStyle w:val="CharStyle64"/>
          <w:i w:val="0"/>
          <w:iCs w:val="0"/>
        </w:rPr>
        <w:t>(Uniwersytet im. Adama Mickiewicza, Poznań)</w:t>
      </w:r>
    </w:p>
    <w:p>
      <w:pPr>
        <w:pStyle w:val="Style45"/>
        <w:framePr w:w="10690" w:h="699" w:hRule="exact" w:wrap="none" w:vAnchor="page" w:hAnchor="page" w:x="575" w:y="3432"/>
        <w:widowControl w:val="0"/>
        <w:keepNext w:val="0"/>
        <w:keepLines w:val="0"/>
        <w:shd w:val="clear" w:color="auto" w:fill="auto"/>
        <w:bidi w:val="0"/>
        <w:jc w:val="center"/>
        <w:spacing w:before="0" w:after="0"/>
        <w:ind w:left="1880" w:right="0" w:firstLine="0"/>
      </w:pPr>
      <w:bookmarkStart w:id="28" w:name="bookmark28"/>
      <w:r>
        <w:rPr>
          <w:lang w:val="pl-PL" w:eastAsia="pl-PL" w:bidi="pl-PL"/>
          <w:sz w:val="24"/>
          <w:szCs w:val="24"/>
          <w:w w:val="100"/>
          <w:spacing w:val="0"/>
          <w:color w:val="000000"/>
          <w:position w:val="0"/>
        </w:rPr>
        <w:t>JĘZYKOWY WIZERUNEK KOBIETY</w:t>
        <w:br/>
        <w:t>W GWARZE POZNAŃSKIEJ</w:t>
      </w:r>
      <w:bookmarkEnd w:id="28"/>
    </w:p>
    <w:p>
      <w:pPr>
        <w:pStyle w:val="Style17"/>
        <w:framePr w:w="10690" w:h="1516" w:hRule="exact" w:wrap="none" w:vAnchor="page" w:hAnchor="page" w:x="575" w:y="4451"/>
        <w:widowControl w:val="0"/>
        <w:keepNext w:val="0"/>
        <w:keepLines w:val="0"/>
        <w:shd w:val="clear" w:color="auto" w:fill="auto"/>
        <w:bidi w:val="0"/>
        <w:jc w:val="both"/>
        <w:spacing w:before="0" w:after="0" w:line="242" w:lineRule="exact"/>
        <w:ind w:left="540" w:right="3000" w:firstLine="340"/>
      </w:pPr>
      <w:r>
        <w:rPr>
          <w:lang w:val="pl-PL" w:eastAsia="pl-PL" w:bidi="pl-PL"/>
          <w:w w:val="100"/>
          <w:spacing w:val="0"/>
          <w:color w:val="000000"/>
          <w:position w:val="0"/>
        </w:rPr>
        <w:t>W badaniach lingwistycznych nad zróżnicowaniem języka płci można wskazać dwa główne kierunki - opis i analizę biolektów ze względu na płeć</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oraz rekonstruowanie zawartego w języku (w różnych gatun</w:t>
        <w:softHyphen/>
        <w:t>kach mowy) obrazu kobiety i mężczyzny.</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Cechy stereotypowo wiązane z przedstawicielami obu płci </w:t>
      </w:r>
      <w:r>
        <w:rPr>
          <w:lang w:val="en-US" w:eastAsia="en-US" w:bidi="en-US"/>
          <w:w w:val="100"/>
          <w:spacing w:val="0"/>
          <w:color w:val="000000"/>
          <w:position w:val="0"/>
        </w:rPr>
        <w:t xml:space="preserve">Kay Deaux </w:t>
      </w:r>
      <w:r>
        <w:rPr>
          <w:lang w:val="pl-PL" w:eastAsia="pl-PL" w:bidi="pl-PL"/>
          <w:w w:val="100"/>
          <w:spacing w:val="0"/>
          <w:color w:val="000000"/>
          <w:position w:val="0"/>
        </w:rPr>
        <w:t xml:space="preserve">i </w:t>
      </w:r>
      <w:r>
        <w:rPr>
          <w:lang w:val="en-US" w:eastAsia="en-US" w:bidi="en-US"/>
          <w:w w:val="100"/>
          <w:spacing w:val="0"/>
          <w:color w:val="000000"/>
          <w:position w:val="0"/>
        </w:rPr>
        <w:t xml:space="preserve">Laurie </w:t>
      </w:r>
      <w:r>
        <w:rPr>
          <w:lang w:val="pl-PL" w:eastAsia="pl-PL" w:bidi="pl-PL"/>
          <w:w w:val="100"/>
          <w:spacing w:val="0"/>
          <w:color w:val="000000"/>
          <w:position w:val="0"/>
        </w:rPr>
        <w:t>L. Lewis ujmują w po</w:t>
        <w:softHyphen/>
        <w:t>staci czterech komponentów. Są to: 1) cechy osobowości, 2) role spo-</w:t>
      </w:r>
    </w:p>
    <w:p>
      <w:pPr>
        <w:pStyle w:val="Style42"/>
        <w:numPr>
          <w:ilvl w:val="0"/>
          <w:numId w:val="53"/>
        </w:numPr>
        <w:framePr w:w="10690" w:h="6373" w:hRule="exact" w:wrap="none" w:vAnchor="page" w:hAnchor="page" w:x="575" w:y="6407"/>
        <w:tabs>
          <w:tab w:leader="none" w:pos="1074" w:val="left"/>
        </w:tabs>
        <w:widowControl w:val="0"/>
        <w:keepNext w:val="0"/>
        <w:keepLines w:val="0"/>
        <w:shd w:val="clear" w:color="auto" w:fill="auto"/>
        <w:bidi w:val="0"/>
        <w:jc w:val="both"/>
        <w:spacing w:before="0" w:after="0" w:line="209" w:lineRule="exact"/>
        <w:ind w:left="540" w:right="3000" w:firstLine="340"/>
      </w:pPr>
      <w:r>
        <w:rPr>
          <w:lang w:val="pl-PL" w:eastAsia="pl-PL" w:bidi="pl-PL"/>
          <w:w w:val="100"/>
          <w:spacing w:val="0"/>
          <w:color w:val="000000"/>
          <w:position w:val="0"/>
        </w:rPr>
        <w:t xml:space="preserve">Por. przykładowo: K. Handke, </w:t>
      </w:r>
      <w:r>
        <w:rPr>
          <w:rStyle w:val="CharStyle58"/>
        </w:rPr>
        <w:t>Status rodzinny i zawodowy a językowe zachowania kobiet i mężczyzn</w:t>
      </w:r>
      <w:r>
        <w:rPr>
          <w:lang w:val="pl-PL" w:eastAsia="pl-PL" w:bidi="pl-PL"/>
          <w:w w:val="100"/>
          <w:spacing w:val="0"/>
          <w:color w:val="000000"/>
          <w:position w:val="0"/>
        </w:rPr>
        <w:t xml:space="preserve">, „Prace Językoznawcze” 1992, nr 7, s. 151-160; eadem, </w:t>
      </w:r>
      <w:r>
        <w:rPr>
          <w:rStyle w:val="CharStyle58"/>
        </w:rPr>
        <w:t>Język a determinanty płci</w:t>
      </w:r>
      <w:r>
        <w:rPr>
          <w:lang w:val="pl-PL" w:eastAsia="pl-PL" w:bidi="pl-PL"/>
          <w:w w:val="100"/>
          <w:spacing w:val="0"/>
          <w:color w:val="000000"/>
          <w:position w:val="0"/>
        </w:rPr>
        <w:t xml:space="preserve"> [w]: </w:t>
      </w:r>
      <w:r>
        <w:rPr>
          <w:rStyle w:val="CharStyle58"/>
        </w:rPr>
        <w:t>Język a kultura</w:t>
      </w:r>
      <w:r>
        <w:rPr>
          <w:lang w:val="pl-PL" w:eastAsia="pl-PL" w:bidi="pl-PL"/>
          <w:w w:val="100"/>
          <w:spacing w:val="0"/>
          <w:color w:val="000000"/>
          <w:position w:val="0"/>
        </w:rPr>
        <w:t xml:space="preserve">, t. IX: </w:t>
      </w:r>
      <w:r>
        <w:rPr>
          <w:rStyle w:val="CharStyle58"/>
        </w:rPr>
        <w:t>Płeć w języku i kul</w:t>
        <w:softHyphen/>
        <w:t>turze</w:t>
      </w:r>
      <w:r>
        <w:rPr>
          <w:lang w:val="pl-PL" w:eastAsia="pl-PL" w:bidi="pl-PL"/>
          <w:w w:val="100"/>
          <w:spacing w:val="0"/>
          <w:color w:val="000000"/>
          <w:position w:val="0"/>
        </w:rPr>
        <w:t xml:space="preserve"> pod red. J. Anusiewicza i K. Handke, Wrocław 1994, s. 15-29; B. Walczak, </w:t>
      </w:r>
      <w:r>
        <w:rPr>
          <w:rStyle w:val="CharStyle58"/>
        </w:rPr>
        <w:t>Polszczyzna kobiet</w:t>
      </w:r>
      <w:r>
        <w:rPr>
          <w:lang w:val="pl-PL" w:eastAsia="pl-PL" w:bidi="pl-PL"/>
          <w:w w:val="100"/>
          <w:spacing w:val="0"/>
          <w:color w:val="000000"/>
          <w:position w:val="0"/>
        </w:rPr>
        <w:t xml:space="preserve"> - </w:t>
      </w:r>
      <w:r>
        <w:rPr>
          <w:rStyle w:val="CharStyle58"/>
        </w:rPr>
        <w:t>prolegomena historyczna</w:t>
      </w:r>
      <w:r>
        <w:rPr>
          <w:lang w:val="pl-PL" w:eastAsia="pl-PL" w:bidi="pl-PL"/>
          <w:w w:val="100"/>
          <w:spacing w:val="0"/>
          <w:color w:val="000000"/>
          <w:position w:val="0"/>
        </w:rPr>
        <w:t xml:space="preserve"> [w]: </w:t>
      </w:r>
      <w:r>
        <w:rPr>
          <w:rStyle w:val="CharStyle58"/>
        </w:rPr>
        <w:t>Język a kultura</w:t>
      </w:r>
      <w:r>
        <w:rPr>
          <w:lang w:val="pl-PL" w:eastAsia="pl-PL" w:bidi="pl-PL"/>
          <w:w w:val="100"/>
          <w:spacing w:val="0"/>
          <w:color w:val="000000"/>
          <w:position w:val="0"/>
        </w:rPr>
        <w:t xml:space="preserve">, t. IX,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59"/>
        <w:framePr w:w="10690" w:h="6373" w:hRule="exact" w:wrap="none" w:vAnchor="page" w:hAnchor="page" w:x="575" w:y="6407"/>
        <w:tabs>
          <w:tab w:leader="none" w:pos="819" w:val="left"/>
        </w:tabs>
        <w:widowControl w:val="0"/>
        <w:keepNext w:val="0"/>
        <w:keepLines w:val="0"/>
        <w:shd w:val="clear" w:color="auto" w:fill="auto"/>
        <w:bidi w:val="0"/>
        <w:spacing w:before="0" w:after="0" w:line="209" w:lineRule="exact"/>
        <w:ind w:left="540" w:right="3000" w:firstLine="0"/>
      </w:pPr>
      <w:r>
        <w:rPr>
          <w:rStyle w:val="CharStyle61"/>
          <w:i w:val="0"/>
          <w:iCs w:val="0"/>
        </w:rPr>
        <w:t>s.</w:t>
        <w:tab/>
        <w:t xml:space="preserve">85-96; D. K. </w:t>
      </w:r>
      <w:r>
        <w:rPr>
          <w:rStyle w:val="CharStyle61"/>
          <w:lang w:val="en-US" w:eastAsia="en-US" w:bidi="en-US"/>
          <w:i w:val="0"/>
          <w:iCs w:val="0"/>
        </w:rPr>
        <w:t xml:space="preserve">Ivy, </w:t>
      </w:r>
      <w:r>
        <w:rPr>
          <w:rStyle w:val="CharStyle61"/>
          <w:i w:val="0"/>
          <w:iCs w:val="0"/>
        </w:rPr>
        <w:t xml:space="preserve">P. </w:t>
      </w:r>
      <w:r>
        <w:rPr>
          <w:rStyle w:val="CharStyle61"/>
          <w:lang w:val="en-US" w:eastAsia="en-US" w:bidi="en-US"/>
          <w:i w:val="0"/>
          <w:iCs w:val="0"/>
        </w:rPr>
        <w:t xml:space="preserve">Backhand, </w:t>
      </w:r>
      <w:r>
        <w:rPr>
          <w:lang w:val="pl-PL" w:eastAsia="pl-PL" w:bidi="pl-PL"/>
          <w:w w:val="100"/>
          <w:spacing w:val="0"/>
          <w:color w:val="000000"/>
          <w:position w:val="0"/>
        </w:rPr>
        <w:t>Język kobiet i język mężczyzn,</w:t>
      </w:r>
      <w:r>
        <w:rPr>
          <w:rStyle w:val="CharStyle61"/>
          <w:i w:val="0"/>
          <w:iCs w:val="0"/>
        </w:rPr>
        <w:t xml:space="preserve"> tłum. P. Kostyło [w:] </w:t>
      </w:r>
      <w:r>
        <w:rPr>
          <w:lang w:val="pl-PL" w:eastAsia="pl-PL" w:bidi="pl-PL"/>
          <w:w w:val="100"/>
          <w:spacing w:val="0"/>
          <w:color w:val="000000"/>
          <w:position w:val="0"/>
        </w:rPr>
        <w:t>Mosty zamiast murów. Podręcznik komunikacji interpersonalnej</w:t>
      </w:r>
      <w:r>
        <w:rPr>
          <w:rStyle w:val="CharStyle61"/>
          <w:i w:val="0"/>
          <w:iCs w:val="0"/>
        </w:rPr>
        <w:t xml:space="preserve"> pod red. J. Stewarta, Warszawa 2005, s. 273-288; M. Kasperczak, </w:t>
      </w:r>
      <w:r>
        <w:rPr>
          <w:lang w:val="pl-PL" w:eastAsia="pl-PL" w:bidi="pl-PL"/>
          <w:w w:val="100"/>
          <w:spacing w:val="0"/>
          <w:color w:val="000000"/>
          <w:position w:val="0"/>
        </w:rPr>
        <w:t>Biolekty we współ</w:t>
        <w:softHyphen/>
        <w:t>czesnej polszczyźnie, czyli o języku Marsjan i języku Wenusjanek. Na przykła</w:t>
        <w:softHyphen/>
        <w:t>dzie języka studentów i studentek poznańskich uczelni wyższych</w:t>
      </w:r>
      <w:r>
        <w:rPr>
          <w:rStyle w:val="CharStyle61"/>
          <w:i w:val="0"/>
          <w:iCs w:val="0"/>
        </w:rPr>
        <w:t>, Poznań 2004;</w:t>
      </w:r>
    </w:p>
    <w:p>
      <w:pPr>
        <w:pStyle w:val="Style59"/>
        <w:framePr w:w="10690" w:h="6373" w:hRule="exact" w:wrap="none" w:vAnchor="page" w:hAnchor="page" w:x="575" w:y="6407"/>
        <w:tabs>
          <w:tab w:leader="none" w:pos="833" w:val="left"/>
          <w:tab w:leader="none" w:pos="884" w:val="left"/>
        </w:tabs>
        <w:widowControl w:val="0"/>
        <w:keepNext w:val="0"/>
        <w:keepLines w:val="0"/>
        <w:shd w:val="clear" w:color="auto" w:fill="auto"/>
        <w:bidi w:val="0"/>
        <w:spacing w:before="0" w:after="0" w:line="209" w:lineRule="exact"/>
        <w:ind w:left="540" w:right="0" w:firstLine="0"/>
      </w:pPr>
      <w:r>
        <w:rPr>
          <w:rStyle w:val="CharStyle61"/>
          <w:i w:val="0"/>
          <w:iCs w:val="0"/>
        </w:rPr>
        <w:t>M.</w:t>
        <w:tab/>
        <w:t xml:space="preserve">Dąbrowska, </w:t>
      </w:r>
      <w:r>
        <w:rPr>
          <w:lang w:val="pl-PL" w:eastAsia="pl-PL" w:bidi="pl-PL"/>
          <w:w w:val="100"/>
          <w:spacing w:val="0"/>
          <w:color w:val="000000"/>
          <w:position w:val="0"/>
        </w:rPr>
        <w:t>Język płci - prawda czy mit?</w:t>
      </w:r>
      <w:r>
        <w:rPr>
          <w:rStyle w:val="CharStyle61"/>
          <w:i w:val="0"/>
          <w:iCs w:val="0"/>
        </w:rPr>
        <w:t xml:space="preserve"> [w:] </w:t>
      </w:r>
      <w:r>
        <w:rPr>
          <w:lang w:val="pl-PL" w:eastAsia="pl-PL" w:bidi="pl-PL"/>
          <w:w w:val="100"/>
          <w:spacing w:val="0"/>
          <w:color w:val="000000"/>
          <w:position w:val="0"/>
        </w:rPr>
        <w:t>Język trzeciego tysiąclecia III,</w:t>
      </w:r>
    </w:p>
    <w:p>
      <w:pPr>
        <w:pStyle w:val="Style42"/>
        <w:framePr w:w="10690" w:h="6373" w:hRule="exact" w:wrap="none" w:vAnchor="page" w:hAnchor="page" w:x="575" w:y="6407"/>
        <w:tabs>
          <w:tab w:leader="none" w:pos="807" w:val="left"/>
        </w:tabs>
        <w:widowControl w:val="0"/>
        <w:keepNext w:val="0"/>
        <w:keepLines w:val="0"/>
        <w:shd w:val="clear" w:color="auto" w:fill="auto"/>
        <w:bidi w:val="0"/>
        <w:jc w:val="both"/>
        <w:spacing w:before="0" w:after="0" w:line="209" w:lineRule="exact"/>
        <w:ind w:left="540" w:right="3000" w:firstLine="0"/>
      </w:pPr>
      <w:r>
        <w:rPr>
          <w:lang w:val="pl-PL" w:eastAsia="pl-PL" w:bidi="pl-PL"/>
          <w:w w:val="100"/>
          <w:spacing w:val="0"/>
          <w:color w:val="000000"/>
          <w:position w:val="0"/>
        </w:rPr>
        <w:t>t.</w:t>
        <w:tab/>
        <w:t xml:space="preserve">III: </w:t>
      </w:r>
      <w:r>
        <w:rPr>
          <w:rStyle w:val="CharStyle58"/>
        </w:rPr>
        <w:t>Język polski i języki obce - kontakty, kultura, dydaktyka</w:t>
      </w:r>
      <w:r>
        <w:rPr>
          <w:lang w:val="pl-PL" w:eastAsia="pl-PL" w:bidi="pl-PL"/>
          <w:w w:val="100"/>
          <w:spacing w:val="0"/>
          <w:color w:val="000000"/>
          <w:position w:val="0"/>
        </w:rPr>
        <w:t xml:space="preserve"> pod red. M. Dą</w:t>
        <w:softHyphen/>
        <w:t xml:space="preserve">browskiej, Kraków 2005, s. 145-159; K. Wyrwas, </w:t>
      </w:r>
      <w:r>
        <w:rPr>
          <w:rStyle w:val="CharStyle58"/>
        </w:rPr>
        <w:t>Jak opowiadają mężczyźni</w:t>
      </w:r>
      <w:r>
        <w:rPr>
          <w:lang w:val="pl-PL" w:eastAsia="pl-PL" w:bidi="pl-PL"/>
          <w:w w:val="100"/>
          <w:spacing w:val="0"/>
          <w:color w:val="000000"/>
          <w:position w:val="0"/>
        </w:rPr>
        <w:t xml:space="preserve"> [w:] </w:t>
      </w:r>
      <w:r>
        <w:rPr>
          <w:rStyle w:val="CharStyle58"/>
        </w:rPr>
        <w:t>Style konwersacyjne</w:t>
      </w:r>
      <w:r>
        <w:rPr>
          <w:lang w:val="pl-PL" w:eastAsia="pl-PL" w:bidi="pl-PL"/>
          <w:w w:val="100"/>
          <w:spacing w:val="0"/>
          <w:color w:val="000000"/>
          <w:position w:val="0"/>
        </w:rPr>
        <w:t xml:space="preserve"> pod red. B. Witosz, Katowice 2006, s. 98-109.</w:t>
      </w:r>
    </w:p>
    <w:p>
      <w:pPr>
        <w:pStyle w:val="Style59"/>
        <w:numPr>
          <w:ilvl w:val="0"/>
          <w:numId w:val="53"/>
        </w:numPr>
        <w:framePr w:w="10690" w:h="6373" w:hRule="exact" w:wrap="none" w:vAnchor="page" w:hAnchor="page" w:x="575" w:y="6407"/>
        <w:tabs>
          <w:tab w:leader="none" w:pos="1095" w:val="left"/>
        </w:tabs>
        <w:widowControl w:val="0"/>
        <w:keepNext w:val="0"/>
        <w:keepLines w:val="0"/>
        <w:shd w:val="clear" w:color="auto" w:fill="auto"/>
        <w:bidi w:val="0"/>
        <w:spacing w:before="0" w:after="0" w:line="209" w:lineRule="exact"/>
        <w:ind w:left="540" w:right="3000" w:firstLine="340"/>
      </w:pPr>
      <w:r>
        <w:rPr>
          <w:rStyle w:val="CharStyle61"/>
          <w:i w:val="0"/>
          <w:iCs w:val="0"/>
        </w:rPr>
        <w:t xml:space="preserve">Por. przykładowo: M. Peisert, „On” </w:t>
      </w:r>
      <w:r>
        <w:rPr>
          <w:lang w:val="pl-PL" w:eastAsia="pl-PL" w:bidi="pl-PL"/>
          <w:w w:val="100"/>
          <w:spacing w:val="0"/>
          <w:color w:val="000000"/>
          <w:position w:val="0"/>
        </w:rPr>
        <w:t>i „ona” we współczesnej polszczyźnie potocznej</w:t>
      </w:r>
      <w:r>
        <w:rPr>
          <w:rStyle w:val="CharStyle61"/>
          <w:i w:val="0"/>
          <w:iCs w:val="0"/>
        </w:rPr>
        <w:t xml:space="preserve"> [w:] </w:t>
      </w:r>
      <w:r>
        <w:rPr>
          <w:lang w:val="pl-PL" w:eastAsia="pl-PL" w:bidi="pl-PL"/>
          <w:w w:val="100"/>
          <w:spacing w:val="0"/>
          <w:color w:val="000000"/>
          <w:position w:val="0"/>
        </w:rPr>
        <w:t>Język a kultura,</w:t>
      </w:r>
      <w:r>
        <w:rPr>
          <w:rStyle w:val="CharStyle61"/>
          <w:i w:val="0"/>
          <w:iCs w:val="0"/>
        </w:rPr>
        <w:t xml:space="preserve"> t. IX, op. cit., s. 95-108; D. Dzienniak-Pulina, </w:t>
      </w:r>
      <w:r>
        <w:rPr>
          <w:lang w:val="pl-PL" w:eastAsia="pl-PL" w:bidi="pl-PL"/>
          <w:w w:val="100"/>
          <w:spacing w:val="0"/>
          <w:color w:val="000000"/>
          <w:position w:val="0"/>
        </w:rPr>
        <w:t>Ję</w:t>
        <w:softHyphen/>
        <w:t>zykowy i obrazowy świat kobiet i mężczyzn na przykładzie prasy rozrywkowej dla nich przeznaczonej</w:t>
      </w:r>
      <w:r>
        <w:rPr>
          <w:rStyle w:val="CharStyle61"/>
          <w:i w:val="0"/>
          <w:iCs w:val="0"/>
        </w:rPr>
        <w:t xml:space="preserve"> [w:] </w:t>
      </w:r>
      <w:r>
        <w:rPr>
          <w:lang w:val="pl-PL" w:eastAsia="pl-PL" w:bidi="pl-PL"/>
          <w:w w:val="100"/>
          <w:spacing w:val="0"/>
          <w:color w:val="000000"/>
          <w:position w:val="0"/>
        </w:rPr>
        <w:t>Funkcje komunikacji społecznej</w:t>
      </w:r>
      <w:r>
        <w:rPr>
          <w:rStyle w:val="CharStyle61"/>
          <w:i w:val="0"/>
          <w:iCs w:val="0"/>
        </w:rPr>
        <w:t xml:space="preserve"> pod red. K. Wódz i J. Wodza, Dąbrowa Górnicza 2003, s. 99-108; eadem, </w:t>
      </w:r>
      <w:r>
        <w:rPr>
          <w:lang w:val="pl-PL" w:eastAsia="pl-PL" w:bidi="pl-PL"/>
          <w:w w:val="100"/>
          <w:spacing w:val="0"/>
          <w:color w:val="000000"/>
          <w:position w:val="0"/>
        </w:rPr>
        <w:t>Rekonstrukcja stereo</w:t>
        <w:softHyphen/>
        <w:t>typowych obrazów kobiet i mężczyzn w prasie rozrywkowej</w:t>
      </w:r>
      <w:r>
        <w:rPr>
          <w:rStyle w:val="CharStyle61"/>
          <w:i w:val="0"/>
          <w:iCs w:val="0"/>
        </w:rPr>
        <w:t xml:space="preserve"> [w:] </w:t>
      </w:r>
      <w:r>
        <w:rPr>
          <w:lang w:val="pl-PL" w:eastAsia="pl-PL" w:bidi="pl-PL"/>
          <w:w w:val="100"/>
          <w:spacing w:val="0"/>
          <w:color w:val="000000"/>
          <w:position w:val="0"/>
        </w:rPr>
        <w:t>Płeć w zwier</w:t>
        <w:softHyphen/>
        <w:t>ciadle mass mediów</w:t>
      </w:r>
      <w:r>
        <w:rPr>
          <w:rStyle w:val="CharStyle61"/>
          <w:i w:val="0"/>
          <w:iCs w:val="0"/>
        </w:rPr>
        <w:t xml:space="preserve"> pod red. K. Wódz, Dąbrowa Górnicza 2004, s. 95-105; E. Jędrzejko, </w:t>
      </w:r>
      <w:r>
        <w:rPr>
          <w:lang w:val="pl-PL" w:eastAsia="pl-PL" w:bidi="pl-PL"/>
          <w:w w:val="100"/>
          <w:spacing w:val="0"/>
          <w:color w:val="000000"/>
          <w:position w:val="0"/>
        </w:rPr>
        <w:t>Mężczyzna idealny AD 2000. W kręgu lingwistycznych</w:t>
      </w:r>
      <w:r>
        <w:rPr>
          <w:rStyle w:val="CharStyle61"/>
          <w:i w:val="0"/>
          <w:iCs w:val="0"/>
        </w:rPr>
        <w:t xml:space="preserve"> </w:t>
      </w:r>
      <w:r>
        <w:rPr>
          <w:rStyle w:val="CharStyle61"/>
          <w:lang w:val="en-US" w:eastAsia="en-US" w:bidi="en-US"/>
          <w:i w:val="0"/>
          <w:iCs w:val="0"/>
        </w:rPr>
        <w:t>gender stu</w:t>
        <w:softHyphen/>
        <w:t xml:space="preserve">dies: </w:t>
      </w:r>
      <w:r>
        <w:rPr>
          <w:lang w:val="pl-PL" w:eastAsia="pl-PL" w:bidi="pl-PL"/>
          <w:w w:val="100"/>
          <w:spacing w:val="0"/>
          <w:color w:val="000000"/>
          <w:position w:val="0"/>
        </w:rPr>
        <w:t>teksty kultury popularnej wobec językowo-kulturowych stereotypów</w:t>
      </w:r>
      <w:r>
        <w:rPr>
          <w:rStyle w:val="CharStyle61"/>
          <w:i w:val="0"/>
          <w:iCs w:val="0"/>
        </w:rPr>
        <w:t xml:space="preserve"> [w:] </w:t>
      </w:r>
      <w:r>
        <w:rPr>
          <w:lang w:val="pl-PL" w:eastAsia="pl-PL" w:bidi="pl-PL"/>
          <w:w w:val="100"/>
          <w:spacing w:val="0"/>
          <w:color w:val="000000"/>
          <w:position w:val="0"/>
        </w:rPr>
        <w:t>Studia nad polszczyzną współczesną i historyczną. Prace dedykowane Profeso</w:t>
        <w:softHyphen/>
        <w:t>rowi Stanisławowi Bąbie w 65-lecie urodzin</w:t>
      </w:r>
      <w:r>
        <w:rPr>
          <w:rStyle w:val="CharStyle61"/>
          <w:i w:val="0"/>
          <w:iCs w:val="0"/>
        </w:rPr>
        <w:t xml:space="preserve"> pod red. J. </w:t>
      </w:r>
      <w:r>
        <w:rPr>
          <w:rStyle w:val="CharStyle61"/>
          <w:lang w:val="cs-CZ" w:eastAsia="cs-CZ" w:bidi="cs-CZ"/>
          <w:i w:val="0"/>
          <w:iCs w:val="0"/>
        </w:rPr>
        <w:t xml:space="preserve">Liberka, </w:t>
      </w:r>
      <w:r>
        <w:rPr>
          <w:rStyle w:val="CharStyle61"/>
          <w:i w:val="0"/>
          <w:iCs w:val="0"/>
        </w:rPr>
        <w:t xml:space="preserve">Poznań 2004, s. 121-135; M. Karwatowska, J. Szpyra-Kozłowska, </w:t>
      </w:r>
      <w:r>
        <w:rPr>
          <w:lang w:val="pl-PL" w:eastAsia="pl-PL" w:bidi="pl-PL"/>
          <w:w w:val="100"/>
          <w:spacing w:val="0"/>
          <w:color w:val="000000"/>
          <w:position w:val="0"/>
        </w:rPr>
        <w:t>Lingwistyka płci. Ona i on w języku polskim,</w:t>
      </w:r>
      <w:r>
        <w:rPr>
          <w:rStyle w:val="CharStyle61"/>
          <w:i w:val="0"/>
          <w:iCs w:val="0"/>
        </w:rPr>
        <w:t xml:space="preserve"> Lublin 2005; M. Łaziński, O </w:t>
      </w:r>
      <w:r>
        <w:rPr>
          <w:lang w:val="pl-PL" w:eastAsia="pl-PL" w:bidi="pl-PL"/>
          <w:w w:val="100"/>
          <w:spacing w:val="0"/>
          <w:color w:val="000000"/>
          <w:position w:val="0"/>
        </w:rPr>
        <w:t>panach i paniach. Polskie rzeczow</w:t>
        <w:softHyphen/>
        <w:t>niki tytularne i ich asymetria rodzajowo-płciowa,</w:t>
      </w:r>
      <w:r>
        <w:rPr>
          <w:rStyle w:val="CharStyle61"/>
          <w:i w:val="0"/>
          <w:iCs w:val="0"/>
        </w:rPr>
        <w:t xml:space="preserve"> Warszawa 2006; A. Piechnik, </w:t>
      </w:r>
      <w:r>
        <w:rPr>
          <w:lang w:val="pl-PL" w:eastAsia="pl-PL" w:bidi="pl-PL"/>
          <w:w w:val="100"/>
          <w:spacing w:val="0"/>
          <w:color w:val="000000"/>
          <w:position w:val="0"/>
        </w:rPr>
        <w:t xml:space="preserve">Wizerunek kobiety i mężczyzny w językowym obrazie świata ludności wiejskiej (na przykładzie gminy </w:t>
      </w:r>
      <w:r>
        <w:rPr>
          <w:lang w:val="cs-CZ" w:eastAsia="cs-CZ" w:bidi="cs-CZ"/>
          <w:w w:val="100"/>
          <w:spacing w:val="0"/>
          <w:color w:val="000000"/>
          <w:position w:val="0"/>
        </w:rPr>
        <w:t xml:space="preserve">Zakliczyn </w:t>
      </w:r>
      <w:r>
        <w:rPr>
          <w:lang w:val="pl-PL" w:eastAsia="pl-PL" w:bidi="pl-PL"/>
          <w:w w:val="100"/>
          <w:spacing w:val="0"/>
          <w:color w:val="000000"/>
          <w:position w:val="0"/>
        </w:rPr>
        <w:t>nad Dunajcem),</w:t>
      </w:r>
      <w:r>
        <w:rPr>
          <w:rStyle w:val="CharStyle61"/>
          <w:i w:val="0"/>
          <w:iCs w:val="0"/>
        </w:rPr>
        <w:t xml:space="preserve"> Kraków 2009.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37" w:y="39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72</w:t>
      </w:r>
    </w:p>
    <w:p>
      <w:pPr>
        <w:pStyle w:val="Style8"/>
        <w:framePr w:wrap="none" w:vAnchor="page" w:hAnchor="page" w:x="4564" w:y="3954"/>
        <w:widowControl w:val="0"/>
        <w:keepNext w:val="0"/>
        <w:keepLines w:val="0"/>
        <w:shd w:val="clear" w:color="auto" w:fill="auto"/>
        <w:bidi w:val="0"/>
        <w:jc w:val="left"/>
        <w:spacing w:before="0" w:after="0" w:line="170" w:lineRule="exact"/>
        <w:ind w:left="0" w:right="0" w:firstLine="0"/>
      </w:pPr>
      <w:r>
        <w:rPr>
          <w:rStyle w:val="CharStyle23"/>
        </w:rPr>
        <w:t>ANNA PIOTROWICZ, MAŁGORZATA WITASZEK-SAMBORSKA</w:t>
      </w:r>
    </w:p>
    <w:p>
      <w:pPr>
        <w:pStyle w:val="Style17"/>
        <w:framePr w:w="10690" w:h="7982" w:hRule="exact" w:wrap="none" w:vAnchor="page" w:hAnchor="page" w:x="570" w:y="4381"/>
        <w:widowControl w:val="0"/>
        <w:keepNext w:val="0"/>
        <w:keepLines w:val="0"/>
        <w:shd w:val="clear" w:color="auto" w:fill="auto"/>
        <w:bidi w:val="0"/>
        <w:jc w:val="both"/>
        <w:spacing w:before="0" w:after="0" w:line="240" w:lineRule="exact"/>
        <w:ind w:left="2980" w:right="540" w:firstLine="0"/>
      </w:pPr>
      <w:r>
        <w:rPr>
          <w:lang w:val="pl-PL" w:eastAsia="pl-PL" w:bidi="pl-PL"/>
          <w:w w:val="100"/>
          <w:spacing w:val="0"/>
          <w:color w:val="000000"/>
          <w:position w:val="0"/>
        </w:rPr>
        <w:t>łeczne, 3) wygląd zewnętrzny, 4) zawód. Poszczególnym komponentom składającym się na stereotyp kobiety amerykańskie badaczki przypisują: 1) cechy osobowości: emocjonalność, zdolność do poświęceń, delikat</w:t>
        <w:softHyphen/>
        <w:t>ność, czułość, troskę o uczucia innych, umiejętność rozumienia innych, ciepło w relacjach z innymi, pomaganie; 2) role społeczne: bycie źródłem wsparcia emocjonalnego dla innych, zarządzanie domem, opieka nad dziećmi, urządzanie domu; 3) wygląd zewnętrzny: delikatny głos, schlud</w:t>
        <w:softHyphen/>
        <w:t xml:space="preserve">ność, wdzięk, miękkość ruchów; 4) zawód: </w:t>
      </w:r>
      <w:r>
        <w:rPr>
          <w:lang w:val="cs-CZ" w:eastAsia="cs-CZ" w:bidi="cs-CZ"/>
          <w:w w:val="100"/>
          <w:spacing w:val="0"/>
          <w:color w:val="000000"/>
          <w:position w:val="0"/>
        </w:rPr>
        <w:t xml:space="preserve">terapeutka, </w:t>
      </w:r>
      <w:r>
        <w:rPr>
          <w:lang w:val="pl-PL" w:eastAsia="pl-PL" w:bidi="pl-PL"/>
          <w:w w:val="100"/>
          <w:spacing w:val="0"/>
          <w:color w:val="000000"/>
          <w:position w:val="0"/>
        </w:rPr>
        <w:t>telefonistka, lo</w:t>
        <w:softHyphen/>
        <w:t>gopeda, nauczycielka w szkole podstawowej, pielęgniarka.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Maria Peisert w artykule </w:t>
      </w:r>
      <w:r>
        <w:rPr>
          <w:rStyle w:val="CharStyle49"/>
        </w:rPr>
        <w:t>„On” i „ona” we współczesnej polszczyźnie potocznej</w:t>
      </w:r>
      <w:r>
        <w:rPr>
          <w:lang w:val="pl-PL" w:eastAsia="pl-PL" w:bidi="pl-PL"/>
          <w:w w:val="100"/>
          <w:spacing w:val="0"/>
          <w:color w:val="000000"/>
          <w:position w:val="0"/>
        </w:rPr>
        <w:t xml:space="preserve"> grupuje leksykę kolokwialną charakteryzującą mężczyznę i kobietę w kilku kate</w:t>
        <w:softHyphen/>
        <w:t xml:space="preserve">goriach. Zauważa, że słownictwo odnoszące się do kobiet koncentruje się wokół takich pojęć, jak: cnota, uroda, wiek i intelekt. Spośród tych cech wiek wydaje się szczególnie ważny w stereotypowym wizerunku kobiety. Maria Peisert pisze: „Obdarzenie kobiety wulgarnym słowem </w:t>
      </w:r>
      <w:r>
        <w:rPr>
          <w:rStyle w:val="CharStyle49"/>
        </w:rPr>
        <w:t>dziwka</w:t>
      </w:r>
      <w:r>
        <w:rPr>
          <w:lang w:val="pl-PL" w:eastAsia="pl-PL" w:bidi="pl-PL"/>
          <w:w w:val="100"/>
          <w:spacing w:val="0"/>
          <w:color w:val="000000"/>
          <w:position w:val="0"/>
        </w:rPr>
        <w:t xml:space="preserve"> nie deprecjonuje cech jej płci, ale słowo </w:t>
      </w:r>
      <w:r>
        <w:rPr>
          <w:rStyle w:val="CharStyle49"/>
        </w:rPr>
        <w:t>stara</w:t>
      </w:r>
      <w:r>
        <w:rPr>
          <w:lang w:val="pl-PL" w:eastAsia="pl-PL" w:bidi="pl-PL"/>
          <w:w w:val="100"/>
          <w:spacing w:val="0"/>
          <w:color w:val="000000"/>
          <w:position w:val="0"/>
        </w:rPr>
        <w:t xml:space="preserve"> - tak”.</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Z obserwacji autorki wynika też, że do kobiety często odnoszą się ujemnie zabarwione okre</w:t>
        <w:softHyphen/>
        <w:t xml:space="preserve">ślenia odzwierzęce, typu </w:t>
      </w:r>
      <w:r>
        <w:rPr>
          <w:rStyle w:val="CharStyle49"/>
        </w:rPr>
        <w:t>flądra</w:t>
      </w:r>
      <w:r>
        <w:rPr>
          <w:lang w:val="pl-PL" w:eastAsia="pl-PL" w:bidi="pl-PL"/>
          <w:w w:val="100"/>
          <w:spacing w:val="0"/>
          <w:color w:val="000000"/>
          <w:position w:val="0"/>
        </w:rPr>
        <w:t xml:space="preserve">, </w:t>
      </w:r>
      <w:r>
        <w:rPr>
          <w:rStyle w:val="CharStyle49"/>
        </w:rPr>
        <w:t>gęś</w:t>
      </w:r>
      <w:r>
        <w:rPr>
          <w:lang w:val="pl-PL" w:eastAsia="pl-PL" w:bidi="pl-PL"/>
          <w:w w:val="100"/>
          <w:spacing w:val="0"/>
          <w:color w:val="000000"/>
          <w:position w:val="0"/>
        </w:rPr>
        <w:t xml:space="preserve">, </w:t>
      </w:r>
      <w:r>
        <w:rPr>
          <w:rStyle w:val="CharStyle49"/>
        </w:rPr>
        <w:t>krowa</w:t>
      </w:r>
      <w:r>
        <w:rPr>
          <w:lang w:val="pl-PL" w:eastAsia="pl-PL" w:bidi="pl-PL"/>
          <w:w w:val="100"/>
          <w:spacing w:val="0"/>
          <w:color w:val="000000"/>
          <w:position w:val="0"/>
        </w:rPr>
        <w:t xml:space="preserve">, </w:t>
      </w:r>
      <w:r>
        <w:rPr>
          <w:rStyle w:val="CharStyle49"/>
        </w:rPr>
        <w:t>żmija.</w:t>
      </w:r>
    </w:p>
    <w:p>
      <w:pPr>
        <w:pStyle w:val="Style17"/>
        <w:framePr w:w="10690" w:h="7982" w:hRule="exact" w:wrap="none" w:vAnchor="page" w:hAnchor="page" w:x="570" w:y="4381"/>
        <w:widowControl w:val="0"/>
        <w:keepNext w:val="0"/>
        <w:keepLines w:val="0"/>
        <w:shd w:val="clear" w:color="auto" w:fill="auto"/>
        <w:bidi w:val="0"/>
        <w:jc w:val="both"/>
        <w:spacing w:before="0" w:after="0" w:line="240" w:lineRule="exact"/>
        <w:ind w:left="2980" w:right="540" w:firstLine="340"/>
      </w:pPr>
      <w:r>
        <w:rPr>
          <w:lang w:val="pl-PL" w:eastAsia="pl-PL" w:bidi="pl-PL"/>
          <w:w w:val="100"/>
          <w:spacing w:val="0"/>
          <w:color w:val="000000"/>
          <w:position w:val="0"/>
        </w:rPr>
        <w:t>W literaturze językoznawczej podjęto próbę rekonstrukcji wizerunku kobiety i mężczyzny zawartego nie tylko w polszczyźnie ogólnej, ale także w gwarze. Anna Piechnik, pisząc o wizerunku kobiety i mężczyzny w ję</w:t>
        <w:softHyphen/>
        <w:t>zykowym obrazie świata ludności wiejskiej, stwierdza m.in.:</w:t>
      </w:r>
    </w:p>
    <w:p>
      <w:pPr>
        <w:pStyle w:val="Style15"/>
        <w:framePr w:w="10690" w:h="7982" w:hRule="exact" w:wrap="none" w:vAnchor="page" w:hAnchor="page" w:x="570" w:y="4381"/>
        <w:widowControl w:val="0"/>
        <w:keepNext w:val="0"/>
        <w:keepLines w:val="0"/>
        <w:shd w:val="clear" w:color="auto" w:fill="auto"/>
        <w:bidi w:val="0"/>
        <w:jc w:val="both"/>
        <w:spacing w:before="0" w:after="27" w:line="199" w:lineRule="exact"/>
        <w:ind w:left="3320" w:right="540" w:firstLine="0"/>
      </w:pPr>
      <w:r>
        <w:rPr>
          <w:lang w:val="pl-PL" w:eastAsia="pl-PL" w:bidi="pl-PL"/>
          <w:w w:val="100"/>
          <w:spacing w:val="0"/>
          <w:color w:val="000000"/>
          <w:position w:val="0"/>
        </w:rPr>
        <w:t>Kontrastowe postrzeganie płci uzewnętrznia się w ekspresywizmach osobowych (...). Obraz mężczyzny i kobiety (...) jest bardzo szablonowy, stereotypowy, tradycyjny. Za sferę w naturalny sposób przynależną [sic!] działalności kobiety uznaje się dom i ro</w:t>
        <w:softHyphen/>
        <w:t>dzinę, za pole realizacji życiowej dla mężczyzny - aktywność społeczną.</w:t>
      </w:r>
      <w:r>
        <w:rPr>
          <w:lang w:val="pl-PL" w:eastAsia="pl-PL" w:bidi="pl-PL"/>
          <w:vertAlign w:val="superscript"/>
          <w:w w:val="100"/>
          <w:spacing w:val="0"/>
          <w:color w:val="000000"/>
          <w:position w:val="0"/>
        </w:rPr>
        <w:t>5</w:t>
      </w:r>
    </w:p>
    <w:p>
      <w:pPr>
        <w:pStyle w:val="Style17"/>
        <w:framePr w:w="10690" w:h="7982" w:hRule="exact" w:wrap="none" w:vAnchor="page" w:hAnchor="page" w:x="570" w:y="4381"/>
        <w:widowControl w:val="0"/>
        <w:keepNext w:val="0"/>
        <w:keepLines w:val="0"/>
        <w:shd w:val="clear" w:color="auto" w:fill="auto"/>
        <w:bidi w:val="0"/>
        <w:jc w:val="both"/>
        <w:spacing w:before="0" w:after="0" w:line="240" w:lineRule="exact"/>
        <w:ind w:left="2980" w:right="540" w:firstLine="340"/>
      </w:pPr>
      <w:r>
        <w:rPr>
          <w:lang w:val="pl-PL" w:eastAsia="pl-PL" w:bidi="pl-PL"/>
          <w:w w:val="100"/>
          <w:spacing w:val="0"/>
          <w:color w:val="000000"/>
          <w:position w:val="0"/>
        </w:rPr>
        <w:t>Pisze też, że w słownictwie nacechowanym ekspresywnie w wize</w:t>
        <w:softHyphen/>
        <w:t>runku kobiety i mężczyzny najczęściej charakteryzowana jest fizjonomia, jednak największy ładunek emocjonalny w odniesieniu do kobiety niesie leksyka związana z moralnością. Anna Piechnik zwraca uwagę na to, że:</w:t>
      </w:r>
    </w:p>
    <w:p>
      <w:pPr>
        <w:pStyle w:val="Style15"/>
        <w:framePr w:w="10690" w:h="7982" w:hRule="exact" w:wrap="none" w:vAnchor="page" w:hAnchor="page" w:x="570" w:y="4381"/>
        <w:widowControl w:val="0"/>
        <w:keepNext w:val="0"/>
        <w:keepLines w:val="0"/>
        <w:shd w:val="clear" w:color="auto" w:fill="auto"/>
        <w:bidi w:val="0"/>
        <w:jc w:val="both"/>
        <w:spacing w:before="0" w:after="0" w:line="199" w:lineRule="exact"/>
        <w:ind w:left="3320" w:right="540" w:firstLine="0"/>
      </w:pPr>
      <w:r>
        <w:rPr>
          <w:lang w:val="pl-PL" w:eastAsia="pl-PL" w:bidi="pl-PL"/>
          <w:w w:val="100"/>
          <w:spacing w:val="0"/>
          <w:color w:val="000000"/>
          <w:position w:val="0"/>
        </w:rPr>
        <w:t>Przed kobietą stawia się znacznie większe wymogi etyczne niż przed mężczyzną (męska swoboda erotyczna traktowana jest bardziej pobłażliwie). Wiąże się to z przy</w:t>
        <w:softHyphen/>
        <w:t>pisywaną kobiecie - matce rolą przykładnej wychowawczyni dzieci (...).</w:t>
      </w:r>
      <w:r>
        <w:rPr>
          <w:lang w:val="pl-PL" w:eastAsia="pl-PL" w:bidi="pl-PL"/>
          <w:vertAlign w:val="superscript"/>
          <w:w w:val="100"/>
          <w:spacing w:val="0"/>
          <w:color w:val="000000"/>
          <w:position w:val="0"/>
        </w:rPr>
        <w:t>6</w:t>
      </w:r>
    </w:p>
    <w:p>
      <w:pPr>
        <w:pStyle w:val="Style50"/>
        <w:framePr w:w="7224" w:h="1715" w:hRule="exact" w:wrap="none" w:vAnchor="page" w:hAnchor="page" w:x="3498" w:y="12964"/>
        <w:tabs>
          <w:tab w:leader="none" w:pos="3481" w:val="left"/>
        </w:tabs>
        <w:widowControl w:val="0"/>
        <w:keepNext w:val="0"/>
        <w:keepLines w:val="0"/>
        <w:shd w:val="clear" w:color="auto" w:fill="auto"/>
        <w:bidi w:val="0"/>
        <w:spacing w:before="0" w:after="0" w:line="209" w:lineRule="exact"/>
        <w:ind w:left="2960" w:right="58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Podajemy za: D. Dzienniak-Pulina, </w:t>
      </w:r>
      <w:r>
        <w:rPr>
          <w:rStyle w:val="CharStyle52"/>
        </w:rPr>
        <w:t>Językowy i obrazowy świat...,</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100-101. Dla porównania na stereotyp mężczyzny składają się: 1. cechy oso</w:t>
        <w:softHyphen/>
        <w:t>bowości: niezależność, aktywność, kompetencja, łatwość podejmowania decyzji, niezawodność, wiara w siebie, nieuleganie naciskowi, poczucie przywództwa; 2. role społeczne: jest głową domu, utrzymuje finansowo rodzinę, jest przy</w:t>
        <w:softHyphen/>
        <w:t>wódcą, odpowiada za domowe naprawy; 3. wygląd zewnętrzny: wysoki, silny, krzepki, szeroki w ramionach; 4. zawód: kierowca ciężarówki, agent ubezpiecze</w:t>
        <w:softHyphen/>
        <w:t>niowy, instalator telefonów, chemik, burmistrz.</w:t>
      </w:r>
    </w:p>
    <w:p>
      <w:pPr>
        <w:pStyle w:val="Style50"/>
        <w:framePr w:w="7224" w:h="210" w:hRule="exact" w:wrap="none" w:vAnchor="page" w:hAnchor="page" w:x="3498" w:y="14682"/>
        <w:tabs>
          <w:tab w:leader="none" w:pos="3473" w:val="left"/>
        </w:tabs>
        <w:widowControl w:val="0"/>
        <w:keepNext w:val="0"/>
        <w:keepLines w:val="0"/>
        <w:shd w:val="clear" w:color="auto" w:fill="auto"/>
        <w:bidi w:val="0"/>
        <w:spacing w:before="0" w:after="0" w:line="209" w:lineRule="exact"/>
        <w:ind w:left="33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M. Peisert, op. cit., s. 107.</w:t>
      </w:r>
    </w:p>
    <w:p>
      <w:pPr>
        <w:pStyle w:val="Style50"/>
        <w:framePr w:w="7224" w:h="209" w:hRule="exact" w:wrap="none" w:vAnchor="page" w:hAnchor="page" w:x="3498" w:y="14891"/>
        <w:tabs>
          <w:tab w:leader="none" w:pos="3458" w:val="left"/>
        </w:tabs>
        <w:widowControl w:val="0"/>
        <w:keepNext w:val="0"/>
        <w:keepLines w:val="0"/>
        <w:shd w:val="clear" w:color="auto" w:fill="auto"/>
        <w:bidi w:val="0"/>
        <w:spacing w:before="0" w:after="0" w:line="209" w:lineRule="exact"/>
        <w:ind w:left="33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A. Piechnik, op. cit., s. 145.</w:t>
      </w:r>
    </w:p>
    <w:p>
      <w:pPr>
        <w:pStyle w:val="Style50"/>
        <w:framePr w:w="7224" w:h="241" w:hRule="exact" w:wrap="none" w:vAnchor="page" w:hAnchor="page" w:x="3498" w:y="15102"/>
        <w:tabs>
          <w:tab w:leader="none" w:pos="3466" w:val="left"/>
        </w:tabs>
        <w:widowControl w:val="0"/>
        <w:keepNext w:val="0"/>
        <w:keepLines w:val="0"/>
        <w:shd w:val="clear" w:color="auto" w:fill="auto"/>
        <w:bidi w:val="0"/>
        <w:spacing w:before="0" w:after="0" w:line="209" w:lineRule="exact"/>
        <w:ind w:left="33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Ibidem.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2053" w:y="2545"/>
        <w:widowControl w:val="0"/>
        <w:keepNext w:val="0"/>
        <w:keepLines w:val="0"/>
        <w:shd w:val="clear" w:color="auto" w:fill="auto"/>
        <w:bidi w:val="0"/>
        <w:jc w:val="left"/>
        <w:spacing w:before="0" w:after="0" w:line="170" w:lineRule="exact"/>
        <w:ind w:left="0" w:right="0" w:firstLine="0"/>
      </w:pPr>
      <w:r>
        <w:rPr>
          <w:rStyle w:val="CharStyle23"/>
        </w:rPr>
        <w:t>JĘZYKOWY WIZERUNEK KOBIETY W GWARZE POZNAŃSKIEJ</w:t>
      </w:r>
    </w:p>
    <w:p>
      <w:pPr>
        <w:pStyle w:val="Style8"/>
        <w:framePr w:wrap="none" w:vAnchor="page" w:hAnchor="page" w:x="8082" w:y="25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73</w:t>
      </w:r>
    </w:p>
    <w:p>
      <w:pPr>
        <w:pStyle w:val="Style17"/>
        <w:framePr w:w="10690" w:h="9030" w:hRule="exact" w:wrap="none" w:vAnchor="page" w:hAnchor="page" w:x="555" w:y="2982"/>
        <w:widowControl w:val="0"/>
        <w:keepNext w:val="0"/>
        <w:keepLines w:val="0"/>
        <w:shd w:val="clear" w:color="auto" w:fill="auto"/>
        <w:bidi w:val="0"/>
        <w:jc w:val="both"/>
        <w:spacing w:before="0" w:after="0" w:line="242" w:lineRule="exact"/>
        <w:ind w:left="560" w:right="2980" w:firstLine="340"/>
      </w:pPr>
      <w:r>
        <w:rPr>
          <w:lang w:val="pl-PL" w:eastAsia="pl-PL" w:bidi="pl-PL"/>
          <w:w w:val="100"/>
          <w:spacing w:val="0"/>
          <w:color w:val="000000"/>
          <w:position w:val="0"/>
        </w:rPr>
        <w:t>W badanym przez autorkę słownictwie dialektalnym ujemnie oce</w:t>
        <w:softHyphen/>
        <w:t>niane są te zachowania i role społeczne kobiety, które nie są zakorze</w:t>
        <w:softHyphen/>
        <w:t>nione w kulturze ludowej, na przykład dążenie do kariery zawodowej. Dodatnio wartościowane są umiar i przeciętność, wyznaczane ramami tradycji ludowej.</w:t>
      </w:r>
    </w:p>
    <w:p>
      <w:pPr>
        <w:pStyle w:val="Style17"/>
        <w:framePr w:w="10690" w:h="9030" w:hRule="exact" w:wrap="none" w:vAnchor="page" w:hAnchor="page" w:x="555" w:y="2982"/>
        <w:widowControl w:val="0"/>
        <w:keepNext w:val="0"/>
        <w:keepLines w:val="0"/>
        <w:shd w:val="clear" w:color="auto" w:fill="auto"/>
        <w:bidi w:val="0"/>
        <w:jc w:val="both"/>
        <w:spacing w:before="0" w:after="0" w:line="242" w:lineRule="exact"/>
        <w:ind w:left="560" w:right="2980" w:firstLine="340"/>
      </w:pPr>
      <w:r>
        <w:rPr>
          <w:lang w:val="pl-PL" w:eastAsia="pl-PL" w:bidi="pl-PL"/>
          <w:w w:val="100"/>
          <w:spacing w:val="0"/>
          <w:color w:val="000000"/>
          <w:position w:val="0"/>
        </w:rPr>
        <w:t>Interesujące wydaje się również zbadanie językowego wizerunku płci męskiej i żeńskiej w polszczyźnie miejskiej. Wizerunek mężczyzny, od</w:t>
        <w:softHyphen/>
        <w:t xml:space="preserve">tworzony na podstawie zawartości </w:t>
      </w:r>
      <w:r>
        <w:rPr>
          <w:rStyle w:val="CharStyle49"/>
        </w:rPr>
        <w:t xml:space="preserve">Słownika gwary miejskiej Poznania </w:t>
      </w:r>
      <w:r>
        <w:rPr>
          <w:lang w:val="pl-PL" w:eastAsia="pl-PL" w:bidi="pl-PL"/>
          <w:w w:val="100"/>
          <w:spacing w:val="0"/>
          <w:color w:val="000000"/>
          <w:position w:val="0"/>
        </w:rPr>
        <w:t>(dalej: SGMP),</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zaprezentowałyśmy już we wcześniejszym artykule.</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Tu zatem podejmujemy próbę rekonstrukcji wizerunku kobiety w gwarze mieszkańców Poznania. Wizerunek ów odtworzymy, uwzględniając wy</w:t>
        <w:softHyphen/>
        <w:t>brane kategorie semantyczne, takie jak: wiek, wygląd zewnętrzny, osobo</w:t>
        <w:softHyphen/>
        <w:t xml:space="preserve">wość, zachowanie, relacje społeczne, życie zawodowe i formy spędzania czasu wolnego. Często w ramach tych kategorii językowo wyróżniane są cechy kontrastowe, czego rezultatem są ciągi regionalnych leksemów wchodzących w relację antonimii (typu „wysoki - niski”, „dobry - </w:t>
      </w:r>
      <w:r>
        <w:rPr>
          <w:rStyle w:val="CharStyle49"/>
        </w:rPr>
        <w:t>zły”).</w:t>
      </w:r>
    </w:p>
    <w:p>
      <w:pPr>
        <w:pStyle w:val="Style17"/>
        <w:framePr w:w="10690" w:h="9030" w:hRule="exact" w:wrap="none" w:vAnchor="page" w:hAnchor="page" w:x="555" w:y="2982"/>
        <w:widowControl w:val="0"/>
        <w:keepNext w:val="0"/>
        <w:keepLines w:val="0"/>
        <w:shd w:val="clear" w:color="auto" w:fill="auto"/>
        <w:bidi w:val="0"/>
        <w:jc w:val="both"/>
        <w:spacing w:before="0" w:after="0" w:line="242" w:lineRule="exact"/>
        <w:ind w:left="560" w:right="2980" w:firstLine="340"/>
      </w:pPr>
      <w:r>
        <w:rPr>
          <w:lang w:val="pl-PL" w:eastAsia="pl-PL" w:bidi="pl-PL"/>
          <w:w w:val="100"/>
          <w:spacing w:val="0"/>
          <w:color w:val="000000"/>
          <w:position w:val="0"/>
        </w:rPr>
        <w:t>Określenia związane z wiekiem kobiety nie są w polszczyźnie poznań</w:t>
        <w:softHyphen/>
        <w:t xml:space="preserve">skiej zbyt liczne. Do </w:t>
      </w:r>
      <w:r>
        <w:rPr>
          <w:rStyle w:val="CharStyle89"/>
        </w:rPr>
        <w:t>młodej kobiety, dziewczyny</w:t>
      </w:r>
      <w:r>
        <w:rPr>
          <w:lang w:val="pl-PL" w:eastAsia="pl-PL" w:bidi="pl-PL"/>
          <w:w w:val="100"/>
          <w:spacing w:val="0"/>
          <w:color w:val="000000"/>
          <w:position w:val="0"/>
        </w:rPr>
        <w:t xml:space="preserve"> odnoszą się nazwy: </w:t>
      </w:r>
      <w:r>
        <w:rPr>
          <w:rStyle w:val="CharStyle49"/>
        </w:rPr>
        <w:t>biba</w:t>
      </w:r>
      <w:r>
        <w:rPr>
          <w:lang w:val="pl-PL" w:eastAsia="pl-PL" w:bidi="pl-PL"/>
          <w:w w:val="100"/>
          <w:spacing w:val="0"/>
          <w:color w:val="000000"/>
          <w:position w:val="0"/>
        </w:rPr>
        <w:t xml:space="preserve"> („Poczóntkowo to chodziuł z innóm bibom do „Kolumbii” na</w:t>
        <w:softHyphen/>
        <w:t>przeciw dziecińca przy Drodze Dębińskiej”</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w:t>
      </w:r>
      <w:r>
        <w:rPr>
          <w:rStyle w:val="CharStyle49"/>
        </w:rPr>
        <w:t>ema</w:t>
      </w:r>
      <w:r>
        <w:rPr>
          <w:lang w:val="pl-PL" w:eastAsia="pl-PL" w:bidi="pl-PL"/>
          <w:w w:val="100"/>
          <w:spacing w:val="0"/>
          <w:color w:val="000000"/>
          <w:position w:val="0"/>
        </w:rPr>
        <w:t xml:space="preserve"> („Na majówce na dział</w:t>
        <w:softHyphen/>
        <w:t xml:space="preserve">kach poznałem fajnom, młodom eme”), </w:t>
      </w:r>
      <w:r>
        <w:rPr>
          <w:rStyle w:val="CharStyle49"/>
          <w:lang w:val="cs-CZ" w:eastAsia="cs-CZ" w:bidi="cs-CZ"/>
        </w:rPr>
        <w:t>mela</w:t>
      </w:r>
      <w:r>
        <w:rPr>
          <w:lang w:val="cs-CZ" w:eastAsia="cs-CZ" w:bidi="cs-CZ"/>
          <w:w w:val="100"/>
          <w:spacing w:val="0"/>
          <w:color w:val="000000"/>
          <w:position w:val="0"/>
        </w:rPr>
        <w:t xml:space="preserve"> </w:t>
      </w:r>
      <w:r>
        <w:rPr>
          <w:lang w:val="pl-PL" w:eastAsia="pl-PL" w:bidi="pl-PL"/>
          <w:w w:val="100"/>
          <w:spacing w:val="0"/>
          <w:color w:val="000000"/>
          <w:position w:val="0"/>
        </w:rPr>
        <w:t xml:space="preserve">(„Tej, patrz, fajno </w:t>
      </w:r>
      <w:r>
        <w:rPr>
          <w:lang w:val="cs-CZ" w:eastAsia="cs-CZ" w:bidi="cs-CZ"/>
          <w:w w:val="100"/>
          <w:spacing w:val="0"/>
          <w:color w:val="000000"/>
          <w:position w:val="0"/>
        </w:rPr>
        <w:t xml:space="preserve">mela, </w:t>
      </w:r>
      <w:r>
        <w:rPr>
          <w:lang w:val="pl-PL" w:eastAsia="pl-PL" w:bidi="pl-PL"/>
          <w:w w:val="100"/>
          <w:spacing w:val="0"/>
          <w:color w:val="000000"/>
          <w:position w:val="0"/>
        </w:rPr>
        <w:t xml:space="preserve">ta z tymi rozpuszczonymi włosami”) i </w:t>
      </w:r>
      <w:r>
        <w:rPr>
          <w:rStyle w:val="CharStyle49"/>
        </w:rPr>
        <w:t>srajda</w:t>
      </w:r>
      <w:r>
        <w:rPr>
          <w:lang w:val="pl-PL" w:eastAsia="pl-PL" w:bidi="pl-PL"/>
          <w:w w:val="100"/>
          <w:spacing w:val="0"/>
          <w:color w:val="000000"/>
          <w:position w:val="0"/>
        </w:rPr>
        <w:t xml:space="preserve"> („Ty mosz cheba rozum po równo z kozom - tako srajda, a już by chciała ze szczónami kramować”), do ko</w:t>
      </w:r>
      <w:r>
        <w:rPr>
          <w:rStyle w:val="CharStyle89"/>
        </w:rPr>
        <w:t>biety starej</w:t>
      </w:r>
      <w:r>
        <w:rPr>
          <w:lang w:val="pl-PL" w:eastAsia="pl-PL" w:bidi="pl-PL"/>
          <w:w w:val="100"/>
          <w:spacing w:val="0"/>
          <w:color w:val="000000"/>
          <w:position w:val="0"/>
        </w:rPr>
        <w:t xml:space="preserve"> jedynie </w:t>
      </w:r>
      <w:r>
        <w:rPr>
          <w:rStyle w:val="CharStyle49"/>
        </w:rPr>
        <w:t>pierdoła,</w:t>
      </w:r>
      <w:r>
        <w:rPr>
          <w:lang w:val="pl-PL" w:eastAsia="pl-PL" w:bidi="pl-PL"/>
          <w:w w:val="100"/>
          <w:spacing w:val="0"/>
          <w:color w:val="000000"/>
          <w:position w:val="0"/>
        </w:rPr>
        <w:t xml:space="preserve"> który to leksem zresztą dotyczy obu płci (choć w SGMP brak przykładu, który odnosiłby się do osoby płci żeńskiej).</w:t>
      </w:r>
    </w:p>
    <w:p>
      <w:pPr>
        <w:pStyle w:val="Style17"/>
        <w:framePr w:w="10690" w:h="9030" w:hRule="exact" w:wrap="none" w:vAnchor="page" w:hAnchor="page" w:x="555" w:y="2982"/>
        <w:widowControl w:val="0"/>
        <w:keepNext w:val="0"/>
        <w:keepLines w:val="0"/>
        <w:shd w:val="clear" w:color="auto" w:fill="auto"/>
        <w:bidi w:val="0"/>
        <w:jc w:val="both"/>
        <w:spacing w:before="0" w:after="0" w:line="242" w:lineRule="exact"/>
        <w:ind w:left="560" w:right="2980" w:firstLine="340"/>
      </w:pPr>
      <w:r>
        <w:rPr>
          <w:rStyle w:val="CharStyle89"/>
        </w:rPr>
        <w:t>Cechy wyglądu kobiety</w:t>
      </w:r>
      <w:r>
        <w:rPr>
          <w:lang w:val="pl-PL" w:eastAsia="pl-PL" w:bidi="pl-PL"/>
          <w:w w:val="100"/>
          <w:spacing w:val="0"/>
          <w:color w:val="000000"/>
          <w:position w:val="0"/>
        </w:rPr>
        <w:t xml:space="preserve"> wyróżniane w leksyce regionalnej związane są wyłącznie z </w:t>
      </w:r>
      <w:r>
        <w:rPr>
          <w:rStyle w:val="CharStyle89"/>
        </w:rPr>
        <w:t>tuszą i wzrostem.</w:t>
      </w:r>
      <w:r>
        <w:rPr>
          <w:lang w:val="pl-PL" w:eastAsia="pl-PL" w:bidi="pl-PL"/>
          <w:w w:val="100"/>
          <w:spacing w:val="0"/>
          <w:color w:val="000000"/>
          <w:position w:val="0"/>
        </w:rPr>
        <w:t xml:space="preserve"> W obu kategoriach występują określenia antonimiczne, odzwierciedlające cechy przeciw</w:t>
        <w:softHyphen/>
        <w:t xml:space="preserve">stawne. Dodatnio wartościowane nie są ani nazwy kobiety otyłej: </w:t>
      </w:r>
      <w:r>
        <w:rPr>
          <w:rStyle w:val="CharStyle49"/>
        </w:rPr>
        <w:t>bulaica</w:t>
      </w:r>
      <w:r>
        <w:rPr>
          <w:lang w:val="pl-PL" w:eastAsia="pl-PL" w:bidi="pl-PL"/>
          <w:w w:val="100"/>
          <w:spacing w:val="0"/>
          <w:color w:val="000000"/>
          <w:position w:val="0"/>
        </w:rPr>
        <w:t xml:space="preserve"> („Zobacz tylko, co za bulaica - istna beczka śmiechu!”), </w:t>
      </w:r>
      <w:r>
        <w:rPr>
          <w:rStyle w:val="CharStyle49"/>
        </w:rPr>
        <w:t xml:space="preserve">grubacha </w:t>
      </w:r>
      <w:r>
        <w:rPr>
          <w:lang w:val="pl-PL" w:eastAsia="pl-PL" w:bidi="pl-PL"/>
          <w:w w:val="100"/>
          <w:spacing w:val="0"/>
          <w:color w:val="000000"/>
          <w:position w:val="0"/>
        </w:rPr>
        <w:t xml:space="preserve">(„W szkole tośmy się z tej Kachy grubachy wszyscy wyśmiewali”) czy </w:t>
      </w:r>
      <w:r>
        <w:rPr>
          <w:rStyle w:val="CharStyle49"/>
        </w:rPr>
        <w:t>klofta</w:t>
      </w:r>
      <w:r>
        <w:rPr>
          <w:lang w:val="pl-PL" w:eastAsia="pl-PL" w:bidi="pl-PL"/>
          <w:w w:val="100"/>
          <w:spacing w:val="0"/>
          <w:color w:val="000000"/>
          <w:position w:val="0"/>
        </w:rPr>
        <w:t xml:space="preserve"> („Same klofty czekały, jedna grubsza od drugiej”), ani stroniącej od jedzenia, przesadnie chudej: </w:t>
      </w:r>
      <w:r>
        <w:rPr>
          <w:rStyle w:val="CharStyle49"/>
        </w:rPr>
        <w:t>mrzygłód</w:t>
      </w:r>
      <w:r>
        <w:rPr>
          <w:lang w:val="pl-PL" w:eastAsia="pl-PL" w:bidi="pl-PL"/>
          <w:w w:val="100"/>
          <w:spacing w:val="0"/>
          <w:color w:val="000000"/>
          <w:position w:val="0"/>
        </w:rPr>
        <w:t xml:space="preserve"> („(...) ona żgała widelcem po naj</w:t>
        <w:softHyphen/>
        <w:t xml:space="preserve">lepszej potrawie, a kotlet wydłubywała tylko ze środka. Nie dziw też, była takim mrzygłodem i chudzielcem”) i </w:t>
      </w:r>
      <w:r>
        <w:rPr>
          <w:rStyle w:val="CharStyle49"/>
        </w:rPr>
        <w:t>mrzywa</w:t>
      </w:r>
      <w:r>
        <w:rPr>
          <w:lang w:val="pl-PL" w:eastAsia="pl-PL" w:bidi="pl-PL"/>
          <w:w w:val="100"/>
          <w:spacing w:val="0"/>
          <w:color w:val="000000"/>
          <w:position w:val="0"/>
        </w:rPr>
        <w:t xml:space="preserve"> („Ona jest tako mrzywa do jedzynio”). Kobieta wysoka to </w:t>
      </w:r>
      <w:r>
        <w:rPr>
          <w:rStyle w:val="CharStyle49"/>
        </w:rPr>
        <w:t xml:space="preserve">gideja/ </w:t>
      </w:r>
      <w:r>
        <w:rPr>
          <w:rStyle w:val="CharStyle49"/>
          <w:lang w:val="ru-RU" w:eastAsia="ru-RU" w:bidi="ru-RU"/>
        </w:rPr>
        <w:t>/</w:t>
      </w:r>
      <w:r>
        <w:rPr>
          <w:rStyle w:val="CharStyle49"/>
        </w:rPr>
        <w:t xml:space="preserve">gidyja/ </w:t>
      </w:r>
      <w:r>
        <w:rPr>
          <w:rStyle w:val="CharStyle49"/>
          <w:lang w:val="ru-RU" w:eastAsia="ru-RU" w:bidi="ru-RU"/>
        </w:rPr>
        <w:t>/</w:t>
      </w:r>
      <w:r>
        <w:rPr>
          <w:rStyle w:val="CharStyle49"/>
        </w:rPr>
        <w:t>gidia</w:t>
      </w:r>
      <w:r>
        <w:rPr>
          <w:lang w:val="pl-PL" w:eastAsia="pl-PL" w:bidi="pl-PL"/>
          <w:w w:val="100"/>
          <w:spacing w:val="0"/>
          <w:color w:val="000000"/>
          <w:position w:val="0"/>
        </w:rPr>
        <w:t xml:space="preserve"> („Coś ty za gideje wziął, Biniu, na głowę ci napluje!”), </w:t>
      </w:r>
      <w:r>
        <w:rPr>
          <w:rStyle w:val="CharStyle49"/>
        </w:rPr>
        <w:t>ginolicha</w:t>
      </w:r>
      <w:r>
        <w:rPr>
          <w:lang w:val="pl-PL" w:eastAsia="pl-PL" w:bidi="pl-PL"/>
          <w:w w:val="100"/>
          <w:spacing w:val="0"/>
          <w:color w:val="000000"/>
          <w:position w:val="0"/>
        </w:rPr>
        <w:t xml:space="preserve"> („Co za ginolicha ta dziewu-</w:t>
      </w:r>
    </w:p>
    <w:p>
      <w:pPr>
        <w:pStyle w:val="Style50"/>
        <w:framePr w:w="7243" w:h="453" w:hRule="exact" w:wrap="none" w:vAnchor="page" w:hAnchor="page" w:x="1055" w:y="12232"/>
        <w:tabs>
          <w:tab w:leader="none" w:pos="1056" w:val="left"/>
        </w:tabs>
        <w:widowControl w:val="0"/>
        <w:keepNext w:val="0"/>
        <w:keepLines w:val="0"/>
        <w:shd w:val="clear" w:color="auto" w:fill="auto"/>
        <w:bidi w:val="0"/>
        <w:jc w:val="left"/>
        <w:spacing w:before="0" w:after="0"/>
        <w:ind w:left="540" w:right="3000" w:firstLine="34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52"/>
        </w:rPr>
        <w:t>Słownik gwary miejskiej Poznania</w:t>
      </w:r>
      <w:r>
        <w:rPr>
          <w:lang w:val="pl-PL" w:eastAsia="pl-PL" w:bidi="pl-PL"/>
          <w:w w:val="100"/>
          <w:spacing w:val="0"/>
          <w:color w:val="000000"/>
          <w:position w:val="0"/>
        </w:rPr>
        <w:t xml:space="preserve"> pod red. M. Gruchmanowej i B. Wal</w:t>
        <w:softHyphen/>
        <w:t>czaka, wyd. 2. z suplementem, Warszawa - Poznań 1999 (SGMP).</w:t>
      </w:r>
    </w:p>
    <w:p>
      <w:pPr>
        <w:pStyle w:val="Style65"/>
        <w:framePr w:w="7243" w:h="846" w:hRule="exact" w:wrap="none" w:vAnchor="page" w:hAnchor="page" w:x="1055" w:y="12683"/>
        <w:tabs>
          <w:tab w:leader="none" w:pos="1042" w:val="left"/>
        </w:tabs>
        <w:widowControl w:val="0"/>
        <w:keepNext w:val="0"/>
        <w:keepLines w:val="0"/>
        <w:shd w:val="clear" w:color="auto" w:fill="auto"/>
        <w:bidi w:val="0"/>
        <w:spacing w:before="0" w:after="0" w:line="211" w:lineRule="exact"/>
        <w:ind w:left="540" w:right="2980" w:firstLine="340"/>
      </w:pPr>
      <w:r>
        <w:rPr>
          <w:rStyle w:val="CharStyle67"/>
          <w:vertAlign w:val="superscript"/>
          <w:i w:val="0"/>
          <w:iCs w:val="0"/>
        </w:rPr>
        <w:t>8</w:t>
      </w:r>
      <w:r>
        <w:rPr>
          <w:rStyle w:val="CharStyle67"/>
          <w:i w:val="0"/>
          <w:iCs w:val="0"/>
        </w:rPr>
        <w:tab/>
        <w:t xml:space="preserve">A. Piotrowicz, M. Witaszek-Samborska, </w:t>
      </w:r>
      <w:r>
        <w:rPr>
          <w:lang w:val="pl-PL" w:eastAsia="pl-PL" w:bidi="pl-PL"/>
          <w:w w:val="100"/>
          <w:spacing w:val="0"/>
          <w:color w:val="000000"/>
          <w:position w:val="0"/>
        </w:rPr>
        <w:t>Językowy wizerunek mężczy</w:t>
        <w:softHyphen/>
        <w:t>zny w gwarze poznańskiej</w:t>
      </w:r>
      <w:r>
        <w:rPr>
          <w:rStyle w:val="CharStyle67"/>
          <w:i w:val="0"/>
          <w:iCs w:val="0"/>
        </w:rPr>
        <w:t xml:space="preserve"> [w:] </w:t>
      </w:r>
      <w:r>
        <w:rPr>
          <w:lang w:val="pl-PL" w:eastAsia="pl-PL" w:bidi="pl-PL"/>
          <w:w w:val="100"/>
          <w:spacing w:val="0"/>
          <w:color w:val="000000"/>
          <w:position w:val="0"/>
        </w:rPr>
        <w:t xml:space="preserve">Cum </w:t>
      </w:r>
      <w:r>
        <w:rPr>
          <w:lang w:val="en-US" w:eastAsia="en-US" w:bidi="en-US"/>
          <w:w w:val="100"/>
          <w:spacing w:val="0"/>
          <w:color w:val="000000"/>
          <w:position w:val="0"/>
        </w:rPr>
        <w:t xml:space="preserve">reverentia, gratia, </w:t>
      </w:r>
      <w:r>
        <w:rPr>
          <w:lang w:val="pl-PL" w:eastAsia="pl-PL" w:bidi="pl-PL"/>
          <w:w w:val="100"/>
          <w:spacing w:val="0"/>
          <w:color w:val="000000"/>
          <w:position w:val="0"/>
        </w:rPr>
        <w:t>amicitia... Księga jubi</w:t>
        <w:softHyphen/>
        <w:t>leuszowa dedykowana Profesorowi Bogdanowi Walczakowi</w:t>
      </w:r>
      <w:r>
        <w:rPr>
          <w:rStyle w:val="CharStyle67"/>
          <w:i w:val="0"/>
          <w:iCs w:val="0"/>
        </w:rPr>
        <w:t xml:space="preserve"> pod red. J. Migdał i A. Piotrowskiej-Wojaczyk, Poznań 2013, t. III, s. 5-18.</w:t>
      </w:r>
    </w:p>
    <w:p>
      <w:pPr>
        <w:pStyle w:val="Style50"/>
        <w:framePr w:w="7243" w:h="451" w:hRule="exact" w:wrap="none" w:vAnchor="page" w:hAnchor="page" w:x="1055" w:y="13526"/>
        <w:tabs>
          <w:tab w:leader="none" w:pos="1056" w:val="left"/>
        </w:tabs>
        <w:widowControl w:val="0"/>
        <w:keepNext w:val="0"/>
        <w:keepLines w:val="0"/>
        <w:shd w:val="clear" w:color="auto" w:fill="auto"/>
        <w:bidi w:val="0"/>
        <w:jc w:val="left"/>
        <w:spacing w:before="0" w:after="0"/>
        <w:ind w:left="540" w:right="2980"/>
      </w:pPr>
      <w:r>
        <w:rPr>
          <w:lang w:val="pl-PL" w:eastAsia="pl-PL" w:bidi="pl-PL"/>
          <w:vertAlign w:val="superscript"/>
          <w:w w:val="100"/>
          <w:spacing w:val="0"/>
          <w:color w:val="000000"/>
          <w:position w:val="0"/>
        </w:rPr>
        <w:t>9</w:t>
      </w:r>
      <w:r>
        <w:rPr>
          <w:lang w:val="pl-PL" w:eastAsia="pl-PL" w:bidi="pl-PL"/>
          <w:w w:val="100"/>
          <w:spacing w:val="0"/>
          <w:color w:val="000000"/>
          <w:position w:val="0"/>
        </w:rPr>
        <w:tab/>
        <w:t>Materiał leksykalny wraz z poświadczeniami cytatowymi czerpiemy z SGMP.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55" w:y="25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74</w:t>
      </w:r>
    </w:p>
    <w:p>
      <w:pPr>
        <w:pStyle w:val="Style8"/>
        <w:framePr w:wrap="none" w:vAnchor="page" w:hAnchor="page" w:x="4578" w:y="2584"/>
        <w:widowControl w:val="0"/>
        <w:keepNext w:val="0"/>
        <w:keepLines w:val="0"/>
        <w:shd w:val="clear" w:color="auto" w:fill="auto"/>
        <w:bidi w:val="0"/>
        <w:jc w:val="left"/>
        <w:spacing w:before="0" w:after="0" w:line="170" w:lineRule="exact"/>
        <w:ind w:left="0" w:right="0" w:firstLine="0"/>
      </w:pPr>
      <w:r>
        <w:rPr>
          <w:rStyle w:val="CharStyle23"/>
        </w:rPr>
        <w:t>ANNA PIOTROWICZ, MAŁGORZATA WITASZEK-SAMBORSKA</w:t>
      </w:r>
    </w:p>
    <w:p>
      <w:pPr>
        <w:pStyle w:val="Style17"/>
        <w:framePr w:w="10690" w:h="10935" w:hRule="exact" w:wrap="none" w:vAnchor="page" w:hAnchor="page" w:x="555" w:y="3012"/>
        <w:widowControl w:val="0"/>
        <w:keepNext w:val="0"/>
        <w:keepLines w:val="0"/>
        <w:shd w:val="clear" w:color="auto" w:fill="auto"/>
        <w:bidi w:val="0"/>
        <w:jc w:val="both"/>
        <w:spacing w:before="0" w:after="0" w:line="240" w:lineRule="exact"/>
        <w:ind w:left="3000" w:right="520" w:firstLine="0"/>
      </w:pPr>
      <w:r>
        <w:rPr>
          <w:lang w:val="pl-PL" w:eastAsia="pl-PL" w:bidi="pl-PL"/>
          <w:w w:val="100"/>
          <w:spacing w:val="0"/>
          <w:color w:val="000000"/>
          <w:position w:val="0"/>
        </w:rPr>
        <w:t xml:space="preserve">cha od Zygi wyrosła”) i </w:t>
      </w:r>
      <w:r>
        <w:rPr>
          <w:rStyle w:val="CharStyle49"/>
        </w:rPr>
        <w:t>salacha</w:t>
      </w:r>
      <w:r>
        <w:rPr>
          <w:lang w:val="pl-PL" w:eastAsia="pl-PL" w:bidi="pl-PL"/>
          <w:w w:val="100"/>
          <w:spacing w:val="0"/>
          <w:color w:val="000000"/>
          <w:position w:val="0"/>
        </w:rPr>
        <w:t xml:space="preserve"> („A ja już myślałam, żeś se jakąś salachę przygruchał”), a niska: </w:t>
      </w:r>
      <w:r>
        <w:rPr>
          <w:rStyle w:val="CharStyle49"/>
        </w:rPr>
        <w:t>maluda</w:t>
      </w:r>
      <w:r>
        <w:rPr>
          <w:lang w:val="pl-PL" w:eastAsia="pl-PL" w:bidi="pl-PL"/>
          <w:w w:val="100"/>
          <w:spacing w:val="0"/>
          <w:color w:val="000000"/>
          <w:position w:val="0"/>
        </w:rPr>
        <w:t xml:space="preserve"> (cytaty w SGMP odnoszą się jednak tylko do dzieci i mężczyzn), </w:t>
      </w:r>
      <w:r>
        <w:rPr>
          <w:rStyle w:val="CharStyle49"/>
        </w:rPr>
        <w:t>pyrda</w:t>
      </w:r>
      <w:r>
        <w:rPr>
          <w:lang w:val="pl-PL" w:eastAsia="pl-PL" w:bidi="pl-PL"/>
          <w:w w:val="100"/>
          <w:spacing w:val="0"/>
          <w:color w:val="000000"/>
          <w:position w:val="0"/>
        </w:rPr>
        <w:t xml:space="preserve"> („Ożyniuł się z takóm pyrdóm, co mu pod pache siyngo”) i </w:t>
      </w:r>
      <w:r>
        <w:rPr>
          <w:rStyle w:val="CharStyle49"/>
        </w:rPr>
        <w:t>pyrdka</w:t>
      </w:r>
      <w:r>
        <w:rPr>
          <w:lang w:val="pl-PL" w:eastAsia="pl-PL" w:bidi="pl-PL"/>
          <w:w w:val="100"/>
          <w:spacing w:val="0"/>
          <w:color w:val="000000"/>
          <w:position w:val="0"/>
        </w:rPr>
        <w:t xml:space="preserve"> („Nie wiem, czy ta spódnica nie będzie na nią za duża. Przecież to taka pyrdka!”). Płeć piękną może też wyróżniać, zwłasz</w:t>
        <w:softHyphen/>
        <w:t xml:space="preserve">cza w męskich oczach, </w:t>
      </w:r>
      <w:r>
        <w:rPr>
          <w:rStyle w:val="CharStyle89"/>
        </w:rPr>
        <w:t>duży biust,</w:t>
      </w:r>
      <w:r>
        <w:rPr>
          <w:lang w:val="pl-PL" w:eastAsia="pl-PL" w:bidi="pl-PL"/>
          <w:w w:val="100"/>
          <w:spacing w:val="0"/>
          <w:color w:val="000000"/>
          <w:position w:val="0"/>
        </w:rPr>
        <w:t xml:space="preserve"> co wyraża regionalizm </w:t>
      </w:r>
      <w:r>
        <w:rPr>
          <w:rStyle w:val="CharStyle49"/>
        </w:rPr>
        <w:t>cycata</w:t>
      </w:r>
      <w:r>
        <w:rPr>
          <w:lang w:val="ru-RU" w:eastAsia="ru-RU" w:bidi="ru-RU"/>
          <w:w w:val="100"/>
          <w:spacing w:val="0"/>
          <w:color w:val="000000"/>
          <w:position w:val="0"/>
        </w:rPr>
        <w:t xml:space="preserve">// / / </w:t>
      </w:r>
      <w:r>
        <w:rPr>
          <w:rStyle w:val="CharStyle49"/>
        </w:rPr>
        <w:t>cycato</w:t>
      </w:r>
      <w:r>
        <w:rPr>
          <w:lang w:val="pl-PL" w:eastAsia="pl-PL" w:bidi="pl-PL"/>
          <w:w w:val="100"/>
          <w:spacing w:val="0"/>
          <w:color w:val="000000"/>
          <w:position w:val="0"/>
        </w:rPr>
        <w:t xml:space="preserve"> („Hela, Heniu poczuł mięte do tej cycatej”). Kolejna cecha charakterystyczna wyłącznie dla wyglądu kobiet to </w:t>
      </w:r>
      <w:r>
        <w:rPr>
          <w:rStyle w:val="CharStyle89"/>
        </w:rPr>
        <w:t>powiększony brzuch podczas ciąży.</w:t>
      </w:r>
      <w:r>
        <w:rPr>
          <w:lang w:val="pl-PL" w:eastAsia="pl-PL" w:bidi="pl-PL"/>
          <w:w w:val="100"/>
          <w:spacing w:val="0"/>
          <w:color w:val="000000"/>
          <w:position w:val="0"/>
        </w:rPr>
        <w:t xml:space="preserve"> Z tym przejściowym stanem fizjologicz</w:t>
        <w:softHyphen/>
        <w:t>nym związane są dwa regionalne frazeologizmy, oba o statusie innowa</w:t>
        <w:softHyphen/>
        <w:t xml:space="preserve">cji wymieniających w porównaniu z ogólnopolskimi spetryfikowanymi połączeniami wyrazowymi: </w:t>
      </w:r>
      <w:r>
        <w:rPr>
          <w:rStyle w:val="CharStyle49"/>
        </w:rPr>
        <w:t xml:space="preserve">być na ostatnich girach/ </w:t>
      </w:r>
      <w:r>
        <w:rPr>
          <w:rStyle w:val="CharStyle49"/>
          <w:lang w:val="ru-RU" w:eastAsia="ru-RU" w:bidi="ru-RU"/>
        </w:rPr>
        <w:t>/</w:t>
      </w:r>
      <w:r>
        <w:rPr>
          <w:rStyle w:val="CharStyle49"/>
        </w:rPr>
        <w:t xml:space="preserve">giyrach/ </w:t>
      </w:r>
      <w:r>
        <w:rPr>
          <w:rStyle w:val="CharStyle49"/>
          <w:lang w:val="ru-RU" w:eastAsia="ru-RU" w:bidi="ru-RU"/>
        </w:rPr>
        <w:t xml:space="preserve">/ </w:t>
      </w:r>
      <w:r>
        <w:rPr>
          <w:rStyle w:val="CharStyle49"/>
        </w:rPr>
        <w:t xml:space="preserve">gierach </w:t>
      </w:r>
      <w:r>
        <w:rPr>
          <w:lang w:val="pl-PL" w:eastAsia="pl-PL" w:bidi="pl-PL"/>
          <w:w w:val="100"/>
          <w:spacing w:val="0"/>
          <w:color w:val="000000"/>
          <w:position w:val="0"/>
        </w:rPr>
        <w:t xml:space="preserve">w stosunku do ogólnopolskiego </w:t>
      </w:r>
      <w:r>
        <w:rPr>
          <w:rStyle w:val="CharStyle49"/>
        </w:rPr>
        <w:t>być na ostatnich nogach być</w:t>
      </w:r>
      <w:r>
        <w:rPr>
          <w:lang w:val="pl-PL" w:eastAsia="pl-PL" w:bidi="pl-PL"/>
          <w:w w:val="100"/>
          <w:spacing w:val="0"/>
          <w:color w:val="000000"/>
          <w:position w:val="0"/>
        </w:rPr>
        <w:t xml:space="preserve"> w zaawan</w:t>
        <w:softHyphen/>
        <w:t xml:space="preserve">sowanej ciąży’ („Jak się wojna zaczyła, to jo na ostatnich giyrach byłam. Zyga </w:t>
      </w:r>
      <w:r>
        <w:rPr>
          <w:lang w:val="de-DE" w:eastAsia="de-DE" w:bidi="de-DE"/>
          <w:w w:val="100"/>
          <w:spacing w:val="0"/>
          <w:color w:val="000000"/>
          <w:position w:val="0"/>
        </w:rPr>
        <w:t xml:space="preserve">sie </w:t>
      </w:r>
      <w:r>
        <w:rPr>
          <w:lang w:val="pl-PL" w:eastAsia="pl-PL" w:bidi="pl-PL"/>
          <w:w w:val="100"/>
          <w:spacing w:val="0"/>
          <w:color w:val="000000"/>
          <w:position w:val="0"/>
        </w:rPr>
        <w:t xml:space="preserve">urodził, to już Niymcy tu byli”) oraz </w:t>
      </w:r>
      <w:r>
        <w:rPr>
          <w:rStyle w:val="CharStyle49"/>
        </w:rPr>
        <w:t>chodzić z korbolem</w:t>
      </w:r>
      <w:r>
        <w:rPr>
          <w:lang w:val="pl-PL" w:eastAsia="pl-PL" w:bidi="pl-PL"/>
          <w:w w:val="100"/>
          <w:spacing w:val="0"/>
          <w:color w:val="000000"/>
          <w:position w:val="0"/>
        </w:rPr>
        <w:t xml:space="preserve"> zamiast potocznego ogólnopolskiego </w:t>
      </w:r>
      <w:r>
        <w:rPr>
          <w:rStyle w:val="CharStyle49"/>
        </w:rPr>
        <w:t>chodzić z brzuchem</w:t>
      </w:r>
      <w:r>
        <w:rPr>
          <w:lang w:val="pl-PL" w:eastAsia="pl-PL" w:bidi="pl-PL"/>
          <w:w w:val="100"/>
          <w:spacing w:val="0"/>
          <w:color w:val="000000"/>
          <w:position w:val="0"/>
        </w:rPr>
        <w:t xml:space="preserve"> ‘być w ciąży’ (w SGMP tylko poświadczenie do </w:t>
      </w:r>
      <w:r>
        <w:rPr>
          <w:rStyle w:val="CharStyle49"/>
        </w:rPr>
        <w:t>korbol</w:t>
      </w:r>
      <w:r>
        <w:rPr>
          <w:lang w:val="pl-PL" w:eastAsia="pl-PL" w:bidi="pl-PL"/>
          <w:w w:val="100"/>
          <w:spacing w:val="0"/>
          <w:color w:val="000000"/>
          <w:position w:val="0"/>
        </w:rPr>
        <w:t xml:space="preserve"> ‘duży brzuch’: „W kwietniu </w:t>
      </w:r>
      <w:r>
        <w:rPr>
          <w:lang w:val="de-DE" w:eastAsia="de-DE" w:bidi="de-DE"/>
          <w:w w:val="100"/>
          <w:spacing w:val="0"/>
          <w:color w:val="000000"/>
          <w:position w:val="0"/>
        </w:rPr>
        <w:t xml:space="preserve">sie </w:t>
      </w:r>
      <w:r>
        <w:rPr>
          <w:lang w:val="pl-PL" w:eastAsia="pl-PL" w:bidi="pl-PL"/>
          <w:w w:val="100"/>
          <w:spacing w:val="0"/>
          <w:color w:val="000000"/>
          <w:position w:val="0"/>
        </w:rPr>
        <w:t>Zdzichu urodził, to w marcu już z takim korbolem na ślubie Zochy byłam”).</w:t>
      </w:r>
    </w:p>
    <w:p>
      <w:pPr>
        <w:pStyle w:val="Style17"/>
        <w:framePr w:w="10690" w:h="10935" w:hRule="exact" w:wrap="none" w:vAnchor="page" w:hAnchor="page" w:x="555" w:y="3012"/>
        <w:widowControl w:val="0"/>
        <w:keepNext w:val="0"/>
        <w:keepLines w:val="0"/>
        <w:shd w:val="clear" w:color="auto" w:fill="auto"/>
        <w:bidi w:val="0"/>
        <w:jc w:val="both"/>
        <w:spacing w:before="0" w:after="0" w:line="240" w:lineRule="exact"/>
        <w:ind w:left="3000" w:right="520" w:firstLine="340"/>
      </w:pPr>
      <w:r>
        <w:rPr>
          <w:lang w:val="pl-PL" w:eastAsia="pl-PL" w:bidi="pl-PL"/>
          <w:w w:val="100"/>
          <w:spacing w:val="0"/>
          <w:color w:val="000000"/>
          <w:position w:val="0"/>
        </w:rPr>
        <w:t xml:space="preserve">Kolejna kategoria dotycząca wyglądu zewnętrznego człowieka to ogólna </w:t>
      </w:r>
      <w:r>
        <w:rPr>
          <w:rStyle w:val="CharStyle89"/>
        </w:rPr>
        <w:t>estetyka.</w:t>
      </w:r>
      <w:r>
        <w:rPr>
          <w:lang w:val="pl-PL" w:eastAsia="pl-PL" w:bidi="pl-PL"/>
          <w:w w:val="100"/>
          <w:spacing w:val="0"/>
          <w:color w:val="000000"/>
          <w:position w:val="0"/>
        </w:rPr>
        <w:t xml:space="preserve"> Wydawać by się mogło, że w nazwach z tej katego</w:t>
        <w:softHyphen/>
        <w:t xml:space="preserve">rii odbijać się powinny potoczne stereotypy kulturowo-płciowe, według których kobiety częściej dbają o swój fizyczny wizerunek. Tymczasem z oglądu słownictwa gwary miejskiej Poznania wynika, że jest odwrotnie. Tutaj również regionalne określenia tworzą ciągi antonimiczne.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bowiem są to rzeczowniki nazywające niechlujną kobietę: </w:t>
      </w:r>
      <w:r>
        <w:rPr>
          <w:rStyle w:val="CharStyle49"/>
        </w:rPr>
        <w:t xml:space="preserve">ciachera </w:t>
      </w:r>
      <w:r>
        <w:rPr>
          <w:lang w:val="pl-PL" w:eastAsia="pl-PL" w:bidi="pl-PL"/>
          <w:w w:val="100"/>
          <w:spacing w:val="0"/>
          <w:color w:val="000000"/>
          <w:position w:val="0"/>
        </w:rPr>
        <w:t xml:space="preserve">(„Ta z szóstygu piyntra łazi wiecznie obszarpano, kołtuny na łbie - istno ciachera”), </w:t>
      </w:r>
      <w:r>
        <w:rPr>
          <w:rStyle w:val="CharStyle49"/>
        </w:rPr>
        <w:t>fleja</w:t>
      </w:r>
      <w:r>
        <w:rPr>
          <w:lang w:val="pl-PL" w:eastAsia="pl-PL" w:bidi="pl-PL"/>
          <w:w w:val="100"/>
          <w:spacing w:val="0"/>
          <w:color w:val="000000"/>
          <w:position w:val="0"/>
        </w:rPr>
        <w:t xml:space="preserve"> („Jak zobaczyłem, jaka z tej kelnerki fleja, to mi się jeść odechciało”), </w:t>
      </w:r>
      <w:r>
        <w:rPr>
          <w:rStyle w:val="CharStyle49"/>
        </w:rPr>
        <w:t>glajda</w:t>
      </w:r>
      <w:r>
        <w:rPr>
          <w:lang w:val="pl-PL" w:eastAsia="pl-PL" w:bidi="pl-PL"/>
          <w:w w:val="100"/>
          <w:spacing w:val="0"/>
          <w:color w:val="000000"/>
          <w:position w:val="0"/>
        </w:rPr>
        <w:t xml:space="preserve"> („Ty glajdo chorobno, jak ty mosz w tym pokoju - istny bajzel!”), </w:t>
      </w:r>
      <w:r>
        <w:rPr>
          <w:rStyle w:val="CharStyle49"/>
        </w:rPr>
        <w:t>nośpłat</w:t>
      </w:r>
      <w:r>
        <w:rPr>
          <w:lang w:val="pl-PL" w:eastAsia="pl-PL" w:bidi="pl-PL"/>
          <w:w w:val="100"/>
          <w:spacing w:val="0"/>
          <w:color w:val="000000"/>
          <w:position w:val="0"/>
        </w:rPr>
        <w:t xml:space="preserve"> („Nośpłat dziewucha, papa wymalowano jak na afiszu, a żałoba za paznokciami!”), </w:t>
      </w:r>
      <w:r>
        <w:rPr>
          <w:rStyle w:val="CharStyle49"/>
        </w:rPr>
        <w:t>stochmol</w:t>
      </w:r>
      <w:r>
        <w:rPr>
          <w:lang w:val="pl-PL" w:eastAsia="pl-PL" w:bidi="pl-PL"/>
          <w:w w:val="100"/>
          <w:spacing w:val="0"/>
          <w:color w:val="000000"/>
          <w:position w:val="0"/>
        </w:rPr>
        <w:t xml:space="preserve"> („Przyjechała wczoraj (...) eee taki tam stochmol (...) w jakimś fartuszysku wyszła </w:t>
      </w:r>
      <w:r>
        <w:rPr>
          <w:lang w:val="de-DE" w:eastAsia="de-DE" w:bidi="de-DE"/>
          <w:w w:val="100"/>
          <w:spacing w:val="0"/>
          <w:color w:val="000000"/>
          <w:position w:val="0"/>
        </w:rPr>
        <w:t xml:space="preserve">sie </w:t>
      </w:r>
      <w:r>
        <w:rPr>
          <w:lang w:val="pl-PL" w:eastAsia="pl-PL" w:bidi="pl-PL"/>
          <w:w w:val="100"/>
          <w:spacing w:val="0"/>
          <w:color w:val="000000"/>
          <w:position w:val="0"/>
        </w:rPr>
        <w:t xml:space="preserve">przywitać”), </w:t>
      </w:r>
      <w:r>
        <w:rPr>
          <w:rStyle w:val="CharStyle49"/>
        </w:rPr>
        <w:t>szmodruch</w:t>
      </w:r>
      <w:r>
        <w:rPr>
          <w:lang w:val="pl-PL" w:eastAsia="pl-PL" w:bidi="pl-PL"/>
          <w:w w:val="100"/>
          <w:spacing w:val="0"/>
          <w:color w:val="000000"/>
          <w:position w:val="0"/>
        </w:rPr>
        <w:t xml:space="preserve"> („Już nie mówię, żeby chłopok - ale dziewucha i taki szmodruch”), </w:t>
      </w:r>
      <w:r>
        <w:rPr>
          <w:rStyle w:val="CharStyle49"/>
        </w:rPr>
        <w:t>ślumpa/ /ślompa</w:t>
      </w:r>
      <w:r>
        <w:rPr>
          <w:lang w:val="pl-PL" w:eastAsia="pl-PL" w:bidi="pl-PL"/>
          <w:w w:val="100"/>
          <w:spacing w:val="0"/>
          <w:color w:val="000000"/>
          <w:position w:val="0"/>
        </w:rPr>
        <w:t xml:space="preserve"> („W chałupie ma brudno, bo to tako ślumpa”), w tym dwa ze względu na stan włosów i fryzurę: </w:t>
      </w:r>
      <w:r>
        <w:rPr>
          <w:rStyle w:val="CharStyle49"/>
        </w:rPr>
        <w:t>kudlok</w:t>
      </w:r>
      <w:r>
        <w:rPr>
          <w:lang w:val="pl-PL" w:eastAsia="pl-PL" w:bidi="pl-PL"/>
          <w:w w:val="100"/>
          <w:spacing w:val="0"/>
          <w:color w:val="000000"/>
          <w:position w:val="0"/>
        </w:rPr>
        <w:t xml:space="preserve"> („No wiesz, ta Hela przyjdzie, noo taki kudlok!”), </w:t>
      </w:r>
      <w:r>
        <w:rPr>
          <w:rStyle w:val="CharStyle49"/>
        </w:rPr>
        <w:t>puteradło</w:t>
      </w:r>
      <w:r>
        <w:rPr>
          <w:lang w:val="pl-PL" w:eastAsia="pl-PL" w:bidi="pl-PL"/>
          <w:w w:val="100"/>
          <w:spacing w:val="0"/>
          <w:color w:val="000000"/>
          <w:position w:val="0"/>
        </w:rPr>
        <w:t xml:space="preserve"> („Jak ty wyglóndosz, kobito! Istne puteradło!”), z drugiej strony - znacznie mniej liczne wyrazy - okre</w:t>
        <w:softHyphen/>
        <w:t xml:space="preserve">ślające strojnisię: </w:t>
      </w:r>
      <w:r>
        <w:rPr>
          <w:rStyle w:val="CharStyle49"/>
        </w:rPr>
        <w:t>pinda</w:t>
      </w:r>
      <w:r>
        <w:rPr>
          <w:lang w:val="pl-PL" w:eastAsia="pl-PL" w:bidi="pl-PL"/>
          <w:w w:val="100"/>
          <w:spacing w:val="0"/>
          <w:color w:val="000000"/>
          <w:position w:val="0"/>
        </w:rPr>
        <w:t xml:space="preserve"> („Schował się za te gabloty, bo obok przeszła ka</w:t>
        <w:softHyphen/>
        <w:t xml:space="preserve">drowa - tleniona pinda po wydziale prawa”), </w:t>
      </w:r>
      <w:r>
        <w:rPr>
          <w:rStyle w:val="CharStyle49"/>
        </w:rPr>
        <w:t>pinda-rinda/</w:t>
      </w:r>
      <w:r>
        <w:rPr>
          <w:lang w:val="ru-RU" w:eastAsia="ru-RU" w:bidi="ru-RU"/>
          <w:w w:val="100"/>
          <w:spacing w:val="0"/>
          <w:color w:val="000000"/>
          <w:position w:val="0"/>
        </w:rPr>
        <w:t>/</w:t>
      </w:r>
      <w:r>
        <w:rPr>
          <w:rStyle w:val="CharStyle49"/>
        </w:rPr>
        <w:t>pinda-rynda</w:t>
      </w:r>
      <w:r>
        <w:rPr>
          <w:lang w:val="pl-PL" w:eastAsia="pl-PL" w:bidi="pl-PL"/>
          <w:w w:val="100"/>
          <w:spacing w:val="0"/>
          <w:color w:val="000000"/>
          <w:position w:val="0"/>
        </w:rPr>
        <w:t>/</w:t>
      </w:r>
      <w:r>
        <w:rPr>
          <w:lang w:val="ru-RU" w:eastAsia="ru-RU" w:bidi="ru-RU"/>
          <w:w w:val="100"/>
          <w:spacing w:val="0"/>
          <w:color w:val="000000"/>
          <w:position w:val="0"/>
        </w:rPr>
        <w:t>/ / /</w:t>
      </w:r>
      <w:r>
        <w:rPr>
          <w:rStyle w:val="CharStyle49"/>
        </w:rPr>
        <w:t>pinde-rinda</w:t>
      </w:r>
      <w:r>
        <w:rPr>
          <w:lang w:val="pl-PL" w:eastAsia="pl-PL" w:bidi="pl-PL"/>
          <w:w w:val="100"/>
          <w:spacing w:val="0"/>
          <w:color w:val="000000"/>
          <w:position w:val="0"/>
        </w:rPr>
        <w:t xml:space="preserve"> („Czego chciała od ciebie ta pinde-rinda?”).</w:t>
      </w:r>
    </w:p>
    <w:p>
      <w:pPr>
        <w:pStyle w:val="Style17"/>
        <w:framePr w:w="10690" w:h="10935" w:hRule="exact" w:wrap="none" w:vAnchor="page" w:hAnchor="page" w:x="555" w:y="3012"/>
        <w:widowControl w:val="0"/>
        <w:keepNext w:val="0"/>
        <w:keepLines w:val="0"/>
        <w:shd w:val="clear" w:color="auto" w:fill="auto"/>
        <w:bidi w:val="0"/>
        <w:jc w:val="both"/>
        <w:spacing w:before="0" w:after="0" w:line="240" w:lineRule="exact"/>
        <w:ind w:left="3000" w:right="520" w:firstLine="340"/>
      </w:pPr>
      <w:r>
        <w:rPr>
          <w:lang w:val="pl-PL" w:eastAsia="pl-PL" w:bidi="pl-PL"/>
          <w:w w:val="100"/>
          <w:spacing w:val="0"/>
          <w:color w:val="000000"/>
          <w:position w:val="0"/>
        </w:rPr>
        <w:t xml:space="preserve">Nawet </w:t>
      </w:r>
      <w:r>
        <w:rPr>
          <w:rStyle w:val="CharStyle89"/>
        </w:rPr>
        <w:t>fizyczna ułomność</w:t>
      </w:r>
      <w:r>
        <w:rPr>
          <w:lang w:val="pl-PL" w:eastAsia="pl-PL" w:bidi="pl-PL"/>
          <w:w w:val="100"/>
          <w:spacing w:val="0"/>
          <w:color w:val="000000"/>
          <w:position w:val="0"/>
        </w:rPr>
        <w:t xml:space="preserve"> może być podstawą regionalnej nomi</w:t>
        <w:softHyphen/>
        <w:t xml:space="preserve">nacji, zawierającej ujemną waloryzację. Kobieta z widocznymi oznakami różnego typu kalectwa to: </w:t>
      </w:r>
      <w:r>
        <w:rPr>
          <w:rStyle w:val="CharStyle49"/>
          <w:lang w:val="cs-CZ" w:eastAsia="cs-CZ" w:bidi="cs-CZ"/>
        </w:rPr>
        <w:t>kalika</w:t>
      </w:r>
      <w:r>
        <w:rPr>
          <w:lang w:val="cs-CZ" w:eastAsia="cs-CZ" w:bidi="cs-CZ"/>
          <w:w w:val="100"/>
          <w:spacing w:val="0"/>
          <w:color w:val="000000"/>
          <w:position w:val="0"/>
        </w:rPr>
        <w:t xml:space="preserve"> </w:t>
      </w:r>
      <w:r>
        <w:rPr>
          <w:lang w:val="pl-PL" w:eastAsia="pl-PL" w:bidi="pl-PL"/>
          <w:w w:val="100"/>
          <w:spacing w:val="0"/>
          <w:color w:val="000000"/>
          <w:position w:val="0"/>
        </w:rPr>
        <w:t xml:space="preserve">‘kaleka’ („Do szklarni potrzebuje zdrowy i mocny kobiyty, a tu tako </w:t>
      </w:r>
      <w:r>
        <w:rPr>
          <w:lang w:val="cs-CZ" w:eastAsia="cs-CZ" w:bidi="cs-CZ"/>
          <w:w w:val="100"/>
          <w:spacing w:val="0"/>
          <w:color w:val="000000"/>
          <w:position w:val="0"/>
        </w:rPr>
        <w:t xml:space="preserve">kalika </w:t>
      </w:r>
      <w:r>
        <w:rPr>
          <w:lang w:val="pl-PL" w:eastAsia="pl-PL" w:bidi="pl-PL"/>
          <w:w w:val="100"/>
          <w:spacing w:val="0"/>
          <w:color w:val="000000"/>
          <w:position w:val="0"/>
        </w:rPr>
        <w:t xml:space="preserve">przychodzi”), </w:t>
      </w:r>
      <w:r>
        <w:rPr>
          <w:rStyle w:val="CharStyle49"/>
        </w:rPr>
        <w:t>niemota</w:t>
      </w:r>
      <w:r>
        <w:rPr>
          <w:lang w:val="pl-PL" w:eastAsia="pl-PL" w:bidi="pl-PL"/>
          <w:w w:val="100"/>
          <w:spacing w:val="0"/>
          <w:color w:val="000000"/>
          <w:position w:val="0"/>
        </w:rPr>
        <w:t xml:space="preserve"> ‘niemowa’ („Ja do niej tak i tak, a ta nic. Niemota”), </w:t>
      </w:r>
      <w:r>
        <w:rPr>
          <w:rStyle w:val="CharStyle49"/>
        </w:rPr>
        <w:t>szmaja</w:t>
      </w:r>
      <w:r>
        <w:rPr>
          <w:lang w:val="pl-PL" w:eastAsia="pl-PL" w:bidi="pl-PL"/>
          <w:w w:val="100"/>
          <w:spacing w:val="0"/>
          <w:color w:val="000000"/>
          <w:position w:val="0"/>
        </w:rPr>
        <w:t xml:space="preserve"> („Nigdy nie wiadomo, jaki feler okaże się człowiekowi przydatny i pożyteczny, tak i z moim mańkuctwem,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2067" w:y="2542"/>
        <w:widowControl w:val="0"/>
        <w:keepNext w:val="0"/>
        <w:keepLines w:val="0"/>
        <w:shd w:val="clear" w:color="auto" w:fill="auto"/>
        <w:bidi w:val="0"/>
        <w:jc w:val="left"/>
        <w:spacing w:before="0" w:after="0" w:line="170" w:lineRule="exact"/>
        <w:ind w:left="0" w:right="0" w:firstLine="0"/>
      </w:pPr>
      <w:r>
        <w:rPr>
          <w:rStyle w:val="CharStyle23"/>
        </w:rPr>
        <w:t>JĘZYKOWY WIZERUNEK KOBIETY W GWARZE POZNAŃSKIEJ</w:t>
      </w:r>
    </w:p>
    <w:p>
      <w:pPr>
        <w:pStyle w:val="Style8"/>
        <w:framePr w:wrap="none" w:vAnchor="page" w:hAnchor="page" w:x="8101" w:y="25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75</w:t>
      </w:r>
    </w:p>
    <w:p>
      <w:pPr>
        <w:pStyle w:val="Style17"/>
        <w:framePr w:w="10690" w:h="10968" w:hRule="exact" w:wrap="none" w:vAnchor="page" w:hAnchor="page" w:x="555" w:y="2979"/>
        <w:widowControl w:val="0"/>
        <w:keepNext w:val="0"/>
        <w:keepLines w:val="0"/>
        <w:shd w:val="clear" w:color="auto" w:fill="auto"/>
        <w:bidi w:val="0"/>
        <w:jc w:val="both"/>
        <w:spacing w:before="0" w:after="0" w:line="242" w:lineRule="exact"/>
        <w:ind w:left="580" w:right="2960" w:firstLine="0"/>
      </w:pPr>
      <w:r>
        <w:rPr>
          <w:lang w:val="pl-PL" w:eastAsia="pl-PL" w:bidi="pl-PL"/>
          <w:w w:val="100"/>
          <w:spacing w:val="0"/>
          <w:color w:val="000000"/>
          <w:position w:val="0"/>
        </w:rPr>
        <w:t xml:space="preserve">od którego przezwano mnie w szkole „szmają”, co mnie zresztą bardzo złościło”), </w:t>
      </w:r>
      <w:r>
        <w:rPr>
          <w:rStyle w:val="CharStyle49"/>
        </w:rPr>
        <w:t>szmajdyga/</w:t>
      </w:r>
      <w:r>
        <w:rPr>
          <w:rStyle w:val="CharStyle49"/>
          <w:lang w:val="ru-RU" w:eastAsia="ru-RU" w:bidi="ru-RU"/>
        </w:rPr>
        <w:t>/</w:t>
      </w:r>
      <w:r>
        <w:rPr>
          <w:rStyle w:val="CharStyle49"/>
        </w:rPr>
        <w:t>szmańdyga</w:t>
      </w:r>
      <w:r>
        <w:rPr>
          <w:lang w:val="pl-PL" w:eastAsia="pl-PL" w:bidi="pl-PL"/>
          <w:w w:val="100"/>
          <w:spacing w:val="0"/>
          <w:color w:val="000000"/>
          <w:position w:val="0"/>
        </w:rPr>
        <w:t xml:space="preserve"> („Namkni </w:t>
      </w:r>
      <w:r>
        <w:rPr>
          <w:lang w:val="de-DE" w:eastAsia="de-DE" w:bidi="de-DE"/>
          <w:w w:val="100"/>
          <w:spacing w:val="0"/>
          <w:color w:val="000000"/>
          <w:position w:val="0"/>
        </w:rPr>
        <w:t xml:space="preserve">sie, </w:t>
      </w:r>
      <w:r>
        <w:rPr>
          <w:lang w:val="pl-PL" w:eastAsia="pl-PL" w:bidi="pl-PL"/>
          <w:w w:val="100"/>
          <w:spacing w:val="0"/>
          <w:color w:val="000000"/>
          <w:position w:val="0"/>
        </w:rPr>
        <w:t xml:space="preserve">ty szmańdygo!”) i </w:t>
      </w:r>
      <w:r>
        <w:rPr>
          <w:rStyle w:val="CharStyle49"/>
        </w:rPr>
        <w:t>szmania</w:t>
      </w:r>
      <w:r>
        <w:rPr>
          <w:lang w:val="pl-PL" w:eastAsia="pl-PL" w:bidi="pl-PL"/>
          <w:w w:val="100"/>
          <w:spacing w:val="0"/>
          <w:color w:val="000000"/>
          <w:position w:val="0"/>
        </w:rPr>
        <w:t xml:space="preserve"> („Ty, szmania, pisze się prawom rękom”) ‘osoba leworęczna’, </w:t>
      </w:r>
      <w:r>
        <w:rPr>
          <w:rStyle w:val="CharStyle49"/>
        </w:rPr>
        <w:t xml:space="preserve">zyzol </w:t>
      </w:r>
      <w:r>
        <w:rPr>
          <w:lang w:val="pl-PL" w:eastAsia="pl-PL" w:bidi="pl-PL"/>
          <w:w w:val="100"/>
          <w:spacing w:val="0"/>
          <w:color w:val="000000"/>
          <w:position w:val="0"/>
        </w:rPr>
        <w:t xml:space="preserve">‘osoba zezowata, czasem też o kimś w okularach’ („Rozmowiej z zyzolem, to nie wiysz, czy do cie mówi, czy do szafy”). Kobietę wątłą i chorowitą obdarza się mianem </w:t>
      </w:r>
      <w:r>
        <w:rPr>
          <w:rStyle w:val="CharStyle49"/>
        </w:rPr>
        <w:t>choróbki</w:t>
      </w:r>
      <w:r>
        <w:rPr>
          <w:lang w:val="pl-PL" w:eastAsia="pl-PL" w:bidi="pl-PL"/>
          <w:w w:val="100"/>
          <w:spacing w:val="0"/>
          <w:color w:val="000000"/>
          <w:position w:val="0"/>
        </w:rPr>
        <w:t xml:space="preserve"> („Ach, to taka choróbka. Wiecznie na coś choruje”), </w:t>
      </w:r>
      <w:r>
        <w:rPr>
          <w:rStyle w:val="CharStyle49"/>
        </w:rPr>
        <w:t>lebiody</w:t>
      </w:r>
      <w:r>
        <w:rPr>
          <w:lang w:val="pl-PL" w:eastAsia="pl-PL" w:bidi="pl-PL"/>
          <w:w w:val="100"/>
          <w:spacing w:val="0"/>
          <w:color w:val="000000"/>
          <w:position w:val="0"/>
        </w:rPr>
        <w:t xml:space="preserve"> („Blade to, chude, istno lebioda”) lub </w:t>
      </w:r>
      <w:r>
        <w:rPr>
          <w:rStyle w:val="CharStyle49"/>
        </w:rPr>
        <w:t>miągwy/</w:t>
      </w:r>
      <w:r>
        <w:rPr>
          <w:lang w:val="ru-RU" w:eastAsia="ru-RU" w:bidi="ru-RU"/>
          <w:w w:val="100"/>
          <w:spacing w:val="0"/>
          <w:color w:val="000000"/>
          <w:position w:val="0"/>
        </w:rPr>
        <w:t>/</w:t>
      </w:r>
      <w:r>
        <w:rPr>
          <w:rStyle w:val="CharStyle49"/>
        </w:rPr>
        <w:t>mióngwy</w:t>
      </w:r>
      <w:r>
        <w:rPr>
          <w:rStyle w:val="CharStyle49"/>
          <w:lang w:val="ru-RU" w:eastAsia="ru-RU" w:bidi="ru-RU"/>
        </w:rPr>
        <w:t>//</w:t>
      </w:r>
      <w:r>
        <w:rPr>
          <w:rStyle w:val="CharStyle49"/>
        </w:rPr>
        <w:t>miungwy</w:t>
      </w:r>
      <w:r>
        <w:rPr>
          <w:lang w:val="pl-PL" w:eastAsia="pl-PL" w:bidi="pl-PL"/>
          <w:w w:val="100"/>
          <w:spacing w:val="0"/>
          <w:color w:val="000000"/>
          <w:position w:val="0"/>
        </w:rPr>
        <w:t xml:space="preserve"> („Wyrosły na płaczki, czyli miągwy, jak mówiła babcia”).</w:t>
      </w:r>
    </w:p>
    <w:p>
      <w:pPr>
        <w:pStyle w:val="Style17"/>
        <w:framePr w:w="10690" w:h="10968" w:hRule="exact" w:wrap="none" w:vAnchor="page" w:hAnchor="page" w:x="555" w:y="2979"/>
        <w:widowControl w:val="0"/>
        <w:keepNext w:val="0"/>
        <w:keepLines w:val="0"/>
        <w:shd w:val="clear" w:color="auto" w:fill="auto"/>
        <w:bidi w:val="0"/>
        <w:jc w:val="both"/>
        <w:spacing w:before="0" w:after="0" w:line="242" w:lineRule="exact"/>
        <w:ind w:left="580" w:right="2960" w:firstLine="340"/>
      </w:pPr>
      <w:r>
        <w:rPr>
          <w:lang w:val="pl-PL" w:eastAsia="pl-PL" w:bidi="pl-PL"/>
          <w:w w:val="100"/>
          <w:spacing w:val="0"/>
          <w:color w:val="000000"/>
          <w:position w:val="0"/>
        </w:rPr>
        <w:t>Za pomocą regionalizmów wyróżnia się także takie ujemnie warto</w:t>
        <w:softHyphen/>
        <w:t xml:space="preserve">ściowane cechy fizyczne kobiet, jak </w:t>
      </w:r>
      <w:r>
        <w:rPr>
          <w:rStyle w:val="CharStyle89"/>
        </w:rPr>
        <w:t xml:space="preserve">niezdarność i ociężałość. </w:t>
      </w:r>
      <w:r>
        <w:rPr>
          <w:lang w:val="pl-PL" w:eastAsia="pl-PL" w:bidi="pl-PL"/>
          <w:w w:val="100"/>
          <w:spacing w:val="0"/>
          <w:color w:val="000000"/>
          <w:position w:val="0"/>
        </w:rPr>
        <w:t xml:space="preserve">Kobieta oceniana jako ociężała fizycznie i/lub umysłowo to: </w:t>
      </w:r>
      <w:r>
        <w:rPr>
          <w:rStyle w:val="CharStyle49"/>
        </w:rPr>
        <w:t>fulfa</w:t>
      </w:r>
      <w:r>
        <w:rPr>
          <w:lang w:val="pl-PL" w:eastAsia="pl-PL" w:bidi="pl-PL"/>
          <w:w w:val="100"/>
          <w:spacing w:val="0"/>
          <w:color w:val="000000"/>
          <w:position w:val="0"/>
        </w:rPr>
        <w:t xml:space="preserve"> („Wto</w:t>
        <w:softHyphen/>
        <w:t>czyła się do pokoju jakaś fulfa, lejąca się grubacha, czyli moja niedo</w:t>
        <w:softHyphen/>
        <w:t xml:space="preserve">szła narzeczona”), </w:t>
      </w:r>
      <w:r>
        <w:rPr>
          <w:rStyle w:val="CharStyle49"/>
        </w:rPr>
        <w:t>gilezja/</w:t>
      </w:r>
      <w:r>
        <w:rPr>
          <w:lang w:val="ru-RU" w:eastAsia="ru-RU" w:bidi="ru-RU"/>
          <w:w w:val="100"/>
          <w:spacing w:val="0"/>
          <w:color w:val="000000"/>
          <w:position w:val="0"/>
        </w:rPr>
        <w:t>/</w:t>
      </w:r>
      <w:r>
        <w:rPr>
          <w:rStyle w:val="CharStyle49"/>
        </w:rPr>
        <w:t>gielejza/</w:t>
      </w:r>
      <w:r>
        <w:rPr>
          <w:rStyle w:val="CharStyle49"/>
          <w:lang w:val="ru-RU" w:eastAsia="ru-RU" w:bidi="ru-RU"/>
        </w:rPr>
        <w:t>/</w:t>
      </w:r>
      <w:r>
        <w:rPr>
          <w:rStyle w:val="CharStyle49"/>
        </w:rPr>
        <w:t>gelejza</w:t>
      </w:r>
      <w:r>
        <w:rPr>
          <w:lang w:val="pl-PL" w:eastAsia="pl-PL" w:bidi="pl-PL"/>
          <w:w w:val="100"/>
          <w:spacing w:val="0"/>
          <w:color w:val="000000"/>
          <w:position w:val="0"/>
        </w:rPr>
        <w:t xml:space="preserve"> („Dali, pospiesz </w:t>
      </w:r>
      <w:r>
        <w:rPr>
          <w:lang w:val="de-DE" w:eastAsia="de-DE" w:bidi="de-DE"/>
          <w:w w:val="100"/>
          <w:spacing w:val="0"/>
          <w:color w:val="000000"/>
          <w:position w:val="0"/>
        </w:rPr>
        <w:t xml:space="preserve">sie, </w:t>
      </w:r>
      <w:r>
        <w:rPr>
          <w:lang w:val="pl-PL" w:eastAsia="pl-PL" w:bidi="pl-PL"/>
          <w:w w:val="100"/>
          <w:spacing w:val="0"/>
          <w:color w:val="000000"/>
          <w:position w:val="0"/>
        </w:rPr>
        <w:t xml:space="preserve">gielejzo. Winda odjedzie”), </w:t>
      </w:r>
      <w:r>
        <w:rPr>
          <w:rStyle w:val="CharStyle49"/>
        </w:rPr>
        <w:t>gramajda</w:t>
      </w:r>
      <w:r>
        <w:rPr>
          <w:lang w:val="pl-PL" w:eastAsia="pl-PL" w:bidi="pl-PL"/>
          <w:w w:val="100"/>
          <w:spacing w:val="0"/>
          <w:color w:val="000000"/>
          <w:position w:val="0"/>
        </w:rPr>
        <w:t xml:space="preserve"> („Jak się kto gramajdóm urodzi, to już gramajdóm zostanie”), </w:t>
      </w:r>
      <w:r>
        <w:rPr>
          <w:rStyle w:val="CharStyle49"/>
        </w:rPr>
        <w:t>grula</w:t>
      </w:r>
      <w:r>
        <w:rPr>
          <w:lang w:val="pl-PL" w:eastAsia="pl-PL" w:bidi="pl-PL"/>
          <w:w w:val="100"/>
          <w:spacing w:val="0"/>
          <w:color w:val="000000"/>
          <w:position w:val="0"/>
        </w:rPr>
        <w:t xml:space="preserve"> („Toczy </w:t>
      </w:r>
      <w:r>
        <w:rPr>
          <w:lang w:val="de-DE" w:eastAsia="de-DE" w:bidi="de-DE"/>
          <w:w w:val="100"/>
          <w:spacing w:val="0"/>
          <w:color w:val="000000"/>
          <w:position w:val="0"/>
        </w:rPr>
        <w:t xml:space="preserve">sie </w:t>
      </w:r>
      <w:r>
        <w:rPr>
          <w:lang w:val="pl-PL" w:eastAsia="pl-PL" w:bidi="pl-PL"/>
          <w:w w:val="100"/>
          <w:spacing w:val="0"/>
          <w:color w:val="000000"/>
          <w:position w:val="0"/>
        </w:rPr>
        <w:t xml:space="preserve">taka grula po ulicy”), </w:t>
      </w:r>
      <w:r>
        <w:rPr>
          <w:rStyle w:val="CharStyle49"/>
        </w:rPr>
        <w:t>gula</w:t>
      </w:r>
      <w:r>
        <w:rPr>
          <w:lang w:val="pl-PL" w:eastAsia="pl-PL" w:bidi="pl-PL"/>
          <w:w w:val="100"/>
          <w:spacing w:val="0"/>
          <w:color w:val="000000"/>
          <w:position w:val="0"/>
        </w:rPr>
        <w:t xml:space="preserve"> („Nazwał mnie tylko głupią gułą”) czy </w:t>
      </w:r>
      <w:r>
        <w:rPr>
          <w:rStyle w:val="CharStyle49"/>
        </w:rPr>
        <w:t>tuleja</w:t>
      </w:r>
      <w:r>
        <w:rPr>
          <w:lang w:val="pl-PL" w:eastAsia="pl-PL" w:bidi="pl-PL"/>
          <w:w w:val="100"/>
          <w:spacing w:val="0"/>
          <w:color w:val="000000"/>
          <w:position w:val="0"/>
        </w:rPr>
        <w:t xml:space="preserve"> („Pusty śmiech i złość mnie dusiły na te tuleje pierońskie, co to nie wiedziały, ile jest dwa i dwa”).</w:t>
      </w:r>
    </w:p>
    <w:p>
      <w:pPr>
        <w:pStyle w:val="Style17"/>
        <w:framePr w:w="10690" w:h="10968" w:hRule="exact" w:wrap="none" w:vAnchor="page" w:hAnchor="page" w:x="555" w:y="2979"/>
        <w:widowControl w:val="0"/>
        <w:keepNext w:val="0"/>
        <w:keepLines w:val="0"/>
        <w:shd w:val="clear" w:color="auto" w:fill="auto"/>
        <w:bidi w:val="0"/>
        <w:jc w:val="both"/>
        <w:spacing w:before="0" w:after="0" w:line="242" w:lineRule="exact"/>
        <w:ind w:left="580" w:right="2960" w:firstLine="340"/>
      </w:pPr>
      <w:r>
        <w:rPr>
          <w:lang w:val="pl-PL" w:eastAsia="pl-PL" w:bidi="pl-PL"/>
          <w:w w:val="100"/>
          <w:spacing w:val="0"/>
          <w:color w:val="000000"/>
          <w:position w:val="0"/>
        </w:rPr>
        <w:t xml:space="preserve">Wyrazistymi, stereotypowo składającymi się na wizerunek kobiety cechami są </w:t>
      </w:r>
      <w:r>
        <w:rPr>
          <w:rStyle w:val="CharStyle89"/>
        </w:rPr>
        <w:t>gadulstwo i skłonność do plotkarstwa.</w:t>
      </w:r>
      <w:r>
        <w:rPr>
          <w:lang w:val="pl-PL" w:eastAsia="pl-PL" w:bidi="pl-PL"/>
          <w:w w:val="100"/>
          <w:spacing w:val="0"/>
          <w:color w:val="000000"/>
          <w:position w:val="0"/>
        </w:rPr>
        <w:t xml:space="preserve"> Znaj</w:t>
        <w:softHyphen/>
        <w:t xml:space="preserve">dują one potwierdzenie w dość licznych, pejoratywnie zabarwionych leksemach regionalnych: </w:t>
      </w:r>
      <w:r>
        <w:rPr>
          <w:rStyle w:val="CharStyle49"/>
        </w:rPr>
        <w:t>klecicha</w:t>
      </w:r>
      <w:r>
        <w:rPr>
          <w:lang w:val="pl-PL" w:eastAsia="pl-PL" w:bidi="pl-PL"/>
          <w:w w:val="100"/>
          <w:spacing w:val="0"/>
          <w:color w:val="000000"/>
          <w:position w:val="0"/>
        </w:rPr>
        <w:t xml:space="preserve"> („Klecichy się zlatywały co tydzień i obrabiały jęzorami całom chate”), </w:t>
      </w:r>
      <w:r>
        <w:rPr>
          <w:rStyle w:val="CharStyle49"/>
        </w:rPr>
        <w:t>klepidupa</w:t>
      </w:r>
      <w:r>
        <w:rPr>
          <w:lang w:val="pl-PL" w:eastAsia="pl-PL" w:bidi="pl-PL"/>
          <w:w w:val="100"/>
          <w:spacing w:val="0"/>
          <w:color w:val="000000"/>
          <w:position w:val="0"/>
        </w:rPr>
        <w:t xml:space="preserve"> („I ty słuchasz, co ci ta klepidupa opowiada?”), </w:t>
      </w:r>
      <w:r>
        <w:rPr>
          <w:rStyle w:val="CharStyle49"/>
        </w:rPr>
        <w:t>kletuśnica</w:t>
      </w:r>
      <w:r>
        <w:rPr>
          <w:lang w:val="pl-PL" w:eastAsia="pl-PL" w:bidi="pl-PL"/>
          <w:w w:val="100"/>
          <w:spacing w:val="0"/>
          <w:color w:val="000000"/>
          <w:position w:val="0"/>
        </w:rPr>
        <w:t xml:space="preserve"> („Ciotka Frącka nie dowierzała wujewi, bo jej jedna kletuśnica z drugiego podwórka nagodała, że widziała Ceśka z jedną wdową...”), </w:t>
      </w:r>
      <w:r>
        <w:rPr>
          <w:rStyle w:val="CharStyle49"/>
        </w:rPr>
        <w:t>pierdoła</w:t>
      </w:r>
      <w:r>
        <w:rPr>
          <w:lang w:val="pl-PL" w:eastAsia="pl-PL" w:bidi="pl-PL"/>
          <w:w w:val="100"/>
          <w:spacing w:val="0"/>
          <w:color w:val="000000"/>
          <w:position w:val="0"/>
        </w:rPr>
        <w:t xml:space="preserve"> (choć w SGMP brak przykładu, który odno</w:t>
        <w:softHyphen/>
        <w:t xml:space="preserve">siłby się do osoby płci żeńskiej), </w:t>
      </w:r>
      <w:r>
        <w:rPr>
          <w:rStyle w:val="CharStyle49"/>
        </w:rPr>
        <w:t>pierduśnica</w:t>
      </w:r>
      <w:r>
        <w:rPr>
          <w:lang w:val="pl-PL" w:eastAsia="pl-PL" w:bidi="pl-PL"/>
          <w:w w:val="100"/>
          <w:spacing w:val="0"/>
          <w:color w:val="000000"/>
          <w:position w:val="0"/>
        </w:rPr>
        <w:t xml:space="preserve"> („Ona jest dobrze znana, to straszna pierduśnica”), </w:t>
      </w:r>
      <w:r>
        <w:rPr>
          <w:rStyle w:val="CharStyle49"/>
        </w:rPr>
        <w:t>trzepaka</w:t>
      </w:r>
      <w:r>
        <w:rPr>
          <w:lang w:val="pl-PL" w:eastAsia="pl-PL" w:bidi="pl-PL"/>
          <w:w w:val="100"/>
          <w:spacing w:val="0"/>
          <w:color w:val="000000"/>
          <w:position w:val="0"/>
        </w:rPr>
        <w:t xml:space="preserve"> („Z tej Elizy to taka trzepaka, że nawet jej zrozumieć nie można”). O kobiecie </w:t>
      </w:r>
      <w:r>
        <w:rPr>
          <w:rStyle w:val="CharStyle89"/>
        </w:rPr>
        <w:t>bezczelnej i pyskatej</w:t>
      </w:r>
      <w:r>
        <w:rPr>
          <w:lang w:val="pl-PL" w:eastAsia="pl-PL" w:bidi="pl-PL"/>
          <w:w w:val="100"/>
          <w:spacing w:val="0"/>
          <w:color w:val="000000"/>
          <w:position w:val="0"/>
        </w:rPr>
        <w:t xml:space="preserve"> po</w:t>
        <w:softHyphen/>
        <w:t xml:space="preserve">znaniacy mówią </w:t>
      </w:r>
      <w:r>
        <w:rPr>
          <w:rStyle w:val="CharStyle49"/>
        </w:rPr>
        <w:t>frechkunda/ /freśkunda</w:t>
      </w:r>
      <w:r>
        <w:rPr>
          <w:lang w:val="pl-PL" w:eastAsia="pl-PL" w:bidi="pl-PL"/>
          <w:w w:val="100"/>
          <w:spacing w:val="0"/>
          <w:color w:val="000000"/>
          <w:position w:val="0"/>
        </w:rPr>
        <w:t xml:space="preserve"> (choć w SGMP brak przykładu, który odnosiłby się do osoby płci żeńskiej) lub </w:t>
      </w:r>
      <w:r>
        <w:rPr>
          <w:rStyle w:val="CharStyle49"/>
        </w:rPr>
        <w:t>pyskolicha</w:t>
      </w:r>
      <w:r>
        <w:rPr>
          <w:lang w:val="pl-PL" w:eastAsia="pl-PL" w:bidi="pl-PL"/>
          <w:w w:val="100"/>
          <w:spacing w:val="0"/>
          <w:color w:val="000000"/>
          <w:position w:val="0"/>
        </w:rPr>
        <w:t xml:space="preserve"> („Dziewucha ładno i rajcowno, ale pyskolicha!”) ,a </w:t>
      </w:r>
      <w:r>
        <w:rPr>
          <w:rStyle w:val="CharStyle89"/>
        </w:rPr>
        <w:t>prostactwo</w:t>
      </w:r>
      <w:r>
        <w:rPr>
          <w:lang w:val="pl-PL" w:eastAsia="pl-PL" w:bidi="pl-PL"/>
          <w:w w:val="100"/>
          <w:spacing w:val="0"/>
          <w:color w:val="000000"/>
          <w:position w:val="0"/>
        </w:rPr>
        <w:t xml:space="preserve"> wpisane jest w se</w:t>
        <w:softHyphen/>
        <w:t xml:space="preserve">mantykę takich określeń regionalnych, jak: </w:t>
      </w:r>
      <w:r>
        <w:rPr>
          <w:rStyle w:val="CharStyle49"/>
        </w:rPr>
        <w:t>bamberka</w:t>
      </w:r>
      <w:r>
        <w:rPr>
          <w:lang w:val="pl-PL" w:eastAsia="pl-PL" w:bidi="pl-PL"/>
          <w:w w:val="100"/>
          <w:spacing w:val="0"/>
          <w:color w:val="000000"/>
          <w:position w:val="0"/>
        </w:rPr>
        <w:t xml:space="preserve"> („Naubliżał mi od bamberki, że on niby z miasta (...)”), </w:t>
      </w:r>
      <w:r>
        <w:rPr>
          <w:rStyle w:val="CharStyle49"/>
        </w:rPr>
        <w:t>ciaracha</w:t>
      </w:r>
      <w:r>
        <w:rPr>
          <w:lang w:val="pl-PL" w:eastAsia="pl-PL" w:bidi="pl-PL"/>
          <w:w w:val="100"/>
          <w:spacing w:val="0"/>
          <w:color w:val="000000"/>
          <w:position w:val="0"/>
        </w:rPr>
        <w:t xml:space="preserve"> („Znowyk Patrycja zro</w:t>
        <w:softHyphen/>
        <w:t xml:space="preserve">biła kukuk ty ciarachy kole okna, aż ta zez strachu pokazała cołkom amerykę”) i </w:t>
      </w:r>
      <w:r>
        <w:rPr>
          <w:rStyle w:val="CharStyle49"/>
        </w:rPr>
        <w:t>wiocha</w:t>
      </w:r>
      <w:r>
        <w:rPr>
          <w:lang w:val="pl-PL" w:eastAsia="pl-PL" w:bidi="pl-PL"/>
          <w:w w:val="100"/>
          <w:spacing w:val="0"/>
          <w:color w:val="000000"/>
          <w:position w:val="0"/>
        </w:rPr>
        <w:t xml:space="preserve"> („Co za wiochę przyprowadziłeś?”) </w:t>
      </w:r>
      <w:r>
        <w:rPr>
          <w:rStyle w:val="CharStyle89"/>
        </w:rPr>
        <w:t>. Inne kobiece przywary</w:t>
      </w:r>
      <w:r>
        <w:rPr>
          <w:lang w:val="pl-PL" w:eastAsia="pl-PL" w:bidi="pl-PL"/>
          <w:w w:val="100"/>
          <w:spacing w:val="0"/>
          <w:color w:val="000000"/>
          <w:position w:val="0"/>
        </w:rPr>
        <w:t xml:space="preserve"> znajdują odzwierciedlenie w nielicznych, czasem wręcz po</w:t>
        <w:softHyphen/>
        <w:t xml:space="preserve">jedynczych, regionalizmach. Przywary te i związane z nimi określenia to: lenistwo - </w:t>
      </w:r>
      <w:r>
        <w:rPr>
          <w:rStyle w:val="CharStyle49"/>
        </w:rPr>
        <w:t>mara</w:t>
      </w:r>
      <w:r>
        <w:rPr>
          <w:lang w:val="pl-PL" w:eastAsia="pl-PL" w:bidi="pl-PL"/>
          <w:w w:val="100"/>
          <w:spacing w:val="0"/>
          <w:color w:val="000000"/>
          <w:position w:val="0"/>
        </w:rPr>
        <w:t xml:space="preserve"> („Mówię na nią mara albo miągwa. Kto ją dosta</w:t>
        <w:softHyphen/>
        <w:t xml:space="preserve">nie, przegro”) i świętoszkowatość - </w:t>
      </w:r>
      <w:r>
        <w:rPr>
          <w:rStyle w:val="CharStyle49"/>
        </w:rPr>
        <w:t>nona</w:t>
      </w:r>
      <w:r>
        <w:rPr>
          <w:lang w:val="pl-PL" w:eastAsia="pl-PL" w:bidi="pl-PL"/>
          <w:w w:val="100"/>
          <w:spacing w:val="0"/>
          <w:color w:val="000000"/>
          <w:position w:val="0"/>
        </w:rPr>
        <w:t xml:space="preserve"> („Takie się święte nony zrobiły, a tu dziecko!”), </w:t>
      </w:r>
      <w:r>
        <w:rPr>
          <w:rStyle w:val="CharStyle49"/>
        </w:rPr>
        <w:t>pituchna</w:t>
      </w:r>
      <w:r>
        <w:rPr>
          <w:lang w:val="pl-PL" w:eastAsia="pl-PL" w:bidi="pl-PL"/>
          <w:w w:val="100"/>
          <w:spacing w:val="0"/>
          <w:color w:val="000000"/>
          <w:position w:val="0"/>
        </w:rPr>
        <w:t xml:space="preserve"> („Te dwie pituchny na dole to na pewno krzy</w:t>
        <w:softHyphen/>
        <w:t xml:space="preserve">żem leżały i myślały, że to koniec świata”), </w:t>
      </w:r>
      <w:r>
        <w:rPr>
          <w:rStyle w:val="CharStyle49"/>
        </w:rPr>
        <w:t>pitusia</w:t>
      </w:r>
      <w:r>
        <w:rPr>
          <w:lang w:val="pl-PL" w:eastAsia="pl-PL" w:bidi="pl-PL"/>
          <w:w w:val="100"/>
          <w:spacing w:val="0"/>
          <w:color w:val="000000"/>
          <w:position w:val="0"/>
        </w:rPr>
        <w:t xml:space="preserve"> („Zbytecznem by było stwierdzać, że na zewnątrz nie wygląda jak pitusia chodząca w brązo</w:t>
        <w:softHyphen/>
        <w:t xml:space="preserve">wej spódnicy i czarnej chustce, ze spuszczonemi oczyma (...)”). </w:t>
      </w:r>
      <w:r>
        <w:rPr>
          <w:rStyle w:val="CharStyle49"/>
        </w:rPr>
        <w:t xml:space="preserve">Heksa </w:t>
      </w:r>
      <w:r>
        <w:rPr>
          <w:lang w:val="pl-PL" w:eastAsia="pl-PL" w:bidi="pl-PL"/>
          <w:w w:val="100"/>
          <w:spacing w:val="0"/>
          <w:color w:val="000000"/>
          <w:position w:val="0"/>
        </w:rPr>
        <w:t xml:space="preserve">(„Co uszporoł, jakie bejmy, ta heksa do swoji kabzy brała”), </w:t>
      </w:r>
      <w:r>
        <w:rPr>
          <w:rStyle w:val="CharStyle49"/>
        </w:rPr>
        <w:t>pukwa</w:t>
      </w:r>
      <w:r>
        <w:rPr>
          <w:lang w:val="pl-PL" w:eastAsia="pl-PL" w:bidi="pl-PL"/>
          <w:w w:val="100"/>
          <w:spacing w:val="0"/>
          <w:color w:val="000000"/>
          <w:position w:val="0"/>
        </w:rPr>
        <w:t xml:space="preserve"> („Ty pukwo chorobno, namkniesz </w:t>
      </w:r>
      <w:r>
        <w:rPr>
          <w:lang w:val="de-DE" w:eastAsia="de-DE" w:bidi="de-DE"/>
          <w:w w:val="100"/>
          <w:spacing w:val="0"/>
          <w:color w:val="000000"/>
          <w:position w:val="0"/>
        </w:rPr>
        <w:t xml:space="preserve">sie </w:t>
      </w:r>
      <w:r>
        <w:rPr>
          <w:lang w:val="pl-PL" w:eastAsia="pl-PL" w:bidi="pl-PL"/>
          <w:w w:val="100"/>
          <w:spacing w:val="0"/>
          <w:color w:val="000000"/>
          <w:position w:val="0"/>
        </w:rPr>
        <w:t xml:space="preserve">od mojego męża?”), </w:t>
      </w:r>
      <w:r>
        <w:rPr>
          <w:rStyle w:val="CharStyle49"/>
        </w:rPr>
        <w:t>puszwa</w:t>
      </w:r>
      <w:r>
        <w:rPr>
          <w:lang w:val="pl-PL" w:eastAsia="pl-PL" w:bidi="pl-PL"/>
          <w:w w:val="100"/>
          <w:spacing w:val="0"/>
          <w:color w:val="000000"/>
          <w:position w:val="0"/>
        </w:rPr>
        <w:t xml:space="preserve"> („Ta nowa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17" w:y="463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76</w:t>
      </w:r>
    </w:p>
    <w:p>
      <w:pPr>
        <w:pStyle w:val="Style8"/>
        <w:framePr w:wrap="none" w:vAnchor="page" w:hAnchor="page" w:x="4540" w:y="4636"/>
        <w:widowControl w:val="0"/>
        <w:keepNext w:val="0"/>
        <w:keepLines w:val="0"/>
        <w:shd w:val="clear" w:color="auto" w:fill="auto"/>
        <w:bidi w:val="0"/>
        <w:jc w:val="left"/>
        <w:spacing w:before="0" w:after="0" w:line="170" w:lineRule="exact"/>
        <w:ind w:left="0" w:right="0" w:firstLine="0"/>
      </w:pPr>
      <w:r>
        <w:rPr>
          <w:rStyle w:val="CharStyle23"/>
        </w:rPr>
        <w:t>ANNA PIOTROWICZ, MAŁGORZATA WITASZEK-SAMBORSKA</w:t>
      </w:r>
    </w:p>
    <w:p>
      <w:pPr>
        <w:pStyle w:val="Style17"/>
        <w:framePr w:w="10690" w:h="10930" w:hRule="exact" w:wrap="none" w:vAnchor="page" w:hAnchor="page" w:x="556" w:y="5059"/>
        <w:widowControl w:val="0"/>
        <w:keepNext w:val="0"/>
        <w:keepLines w:val="0"/>
        <w:shd w:val="clear" w:color="auto" w:fill="auto"/>
        <w:bidi w:val="0"/>
        <w:jc w:val="both"/>
        <w:spacing w:before="0" w:after="0" w:line="240" w:lineRule="exact"/>
        <w:ind w:left="2980" w:right="560" w:firstLine="0"/>
      </w:pPr>
      <w:r>
        <w:rPr>
          <w:lang w:val="pl-PL" w:eastAsia="pl-PL" w:bidi="pl-PL"/>
          <w:w w:val="100"/>
          <w:spacing w:val="0"/>
          <w:color w:val="000000"/>
          <w:position w:val="0"/>
        </w:rPr>
        <w:t xml:space="preserve">ekspedientka to taka nadęta puszwa”) i </w:t>
      </w:r>
      <w:r>
        <w:rPr>
          <w:rStyle w:val="CharStyle49"/>
        </w:rPr>
        <w:t xml:space="preserve">sadowa/ </w:t>
      </w:r>
      <w:r>
        <w:rPr>
          <w:rStyle w:val="CharStyle49"/>
          <w:lang w:val="ru-RU" w:eastAsia="ru-RU" w:bidi="ru-RU"/>
        </w:rPr>
        <w:t xml:space="preserve">/ </w:t>
      </w:r>
      <w:r>
        <w:rPr>
          <w:rStyle w:val="CharStyle49"/>
        </w:rPr>
        <w:t>sadowo</w:t>
      </w:r>
      <w:r>
        <w:rPr>
          <w:lang w:val="pl-PL" w:eastAsia="pl-PL" w:bidi="pl-PL"/>
          <w:w w:val="100"/>
          <w:spacing w:val="0"/>
          <w:color w:val="000000"/>
          <w:position w:val="0"/>
        </w:rPr>
        <w:t xml:space="preserve"> („A przycho</w:t>
        <w:softHyphen/>
        <w:t xml:space="preserve">dziła, przychodziła, sądowo tako!”) to z kolei nazwy kobiet ogólnie </w:t>
      </w:r>
      <w:r>
        <w:rPr>
          <w:rStyle w:val="CharStyle89"/>
        </w:rPr>
        <w:t>nie</w:t>
        <w:softHyphen/>
        <w:t>sympatycznych.</w:t>
      </w:r>
    </w:p>
    <w:p>
      <w:pPr>
        <w:pStyle w:val="Style17"/>
        <w:framePr w:w="10690" w:h="10930" w:hRule="exact" w:wrap="none" w:vAnchor="page" w:hAnchor="page" w:x="556" w:y="5059"/>
        <w:widowControl w:val="0"/>
        <w:keepNext w:val="0"/>
        <w:keepLines w:val="0"/>
        <w:shd w:val="clear" w:color="auto" w:fill="auto"/>
        <w:bidi w:val="0"/>
        <w:jc w:val="both"/>
        <w:spacing w:before="0" w:after="0" w:line="240" w:lineRule="exact"/>
        <w:ind w:left="2980" w:right="560" w:firstLine="340"/>
      </w:pPr>
      <w:r>
        <w:rPr>
          <w:lang w:val="pl-PL" w:eastAsia="pl-PL" w:bidi="pl-PL"/>
          <w:w w:val="100"/>
          <w:spacing w:val="0"/>
          <w:color w:val="000000"/>
          <w:position w:val="0"/>
        </w:rPr>
        <w:t>Oprócz cech fizycznych i psychicznych na wizerunek kobiety skła</w:t>
        <w:softHyphen/>
        <w:t xml:space="preserve">dają się także role </w:t>
      </w:r>
      <w:r>
        <w:rPr>
          <w:rStyle w:val="CharStyle89"/>
        </w:rPr>
        <w:t>odgrywane przez nią w rodzinie.</w:t>
      </w:r>
      <w:r>
        <w:rPr>
          <w:lang w:val="pl-PL" w:eastAsia="pl-PL" w:bidi="pl-PL"/>
          <w:w w:val="100"/>
          <w:spacing w:val="0"/>
          <w:color w:val="000000"/>
          <w:position w:val="0"/>
        </w:rPr>
        <w:t xml:space="preserve"> Narze</w:t>
        <w:softHyphen/>
        <w:t xml:space="preserve">czona to po poznańsku </w:t>
      </w:r>
      <w:r>
        <w:rPr>
          <w:rStyle w:val="CharStyle49"/>
          <w:lang w:val="cs-CZ" w:eastAsia="cs-CZ" w:bidi="cs-CZ"/>
        </w:rPr>
        <w:t>mela</w:t>
      </w:r>
      <w:r>
        <w:rPr>
          <w:lang w:val="cs-CZ" w:eastAsia="cs-CZ" w:bidi="cs-CZ"/>
          <w:w w:val="100"/>
          <w:spacing w:val="0"/>
          <w:color w:val="000000"/>
          <w:position w:val="0"/>
        </w:rPr>
        <w:t xml:space="preserve"> („Eda </w:t>
      </w:r>
      <w:r>
        <w:rPr>
          <w:lang w:val="pl-PL" w:eastAsia="pl-PL" w:bidi="pl-PL"/>
          <w:w w:val="100"/>
          <w:spacing w:val="0"/>
          <w:color w:val="000000"/>
          <w:position w:val="0"/>
        </w:rPr>
        <w:t xml:space="preserve">przyszedł ze swojóm melóm - piyrszy roz jóm widziaam, gdzie tyn chłopok mo oczy!”) lub żartobliwie </w:t>
      </w:r>
      <w:r>
        <w:rPr>
          <w:rStyle w:val="CharStyle49"/>
        </w:rPr>
        <w:t xml:space="preserve">ta istna </w:t>
      </w:r>
      <w:r>
        <w:rPr>
          <w:lang w:val="pl-PL" w:eastAsia="pl-PL" w:bidi="pl-PL"/>
          <w:w w:val="100"/>
          <w:spacing w:val="0"/>
          <w:color w:val="000000"/>
          <w:position w:val="0"/>
        </w:rPr>
        <w:t xml:space="preserve">(„Przyjdzie </w:t>
      </w:r>
      <w:r>
        <w:rPr>
          <w:lang w:val="cs-CZ" w:eastAsia="cs-CZ" w:bidi="cs-CZ"/>
          <w:w w:val="100"/>
          <w:spacing w:val="0"/>
          <w:color w:val="000000"/>
          <w:position w:val="0"/>
        </w:rPr>
        <w:t>Sta</w:t>
      </w:r>
      <w:r>
        <w:rPr>
          <w:lang w:val="pl-PL" w:eastAsia="pl-PL" w:bidi="pl-PL"/>
          <w:w w:val="100"/>
          <w:spacing w:val="0"/>
          <w:color w:val="000000"/>
          <w:position w:val="0"/>
        </w:rPr>
        <w:t>ś</w:t>
      </w:r>
      <w:r>
        <w:rPr>
          <w:lang w:val="cs-CZ" w:eastAsia="cs-CZ" w:bidi="cs-CZ"/>
          <w:w w:val="100"/>
          <w:spacing w:val="0"/>
          <w:color w:val="000000"/>
          <w:position w:val="0"/>
        </w:rPr>
        <w:t xml:space="preserve">ku, </w:t>
      </w:r>
      <w:r>
        <w:rPr>
          <w:lang w:val="pl-PL" w:eastAsia="pl-PL" w:bidi="pl-PL"/>
          <w:w w:val="100"/>
          <w:spacing w:val="0"/>
          <w:color w:val="000000"/>
          <w:position w:val="0"/>
        </w:rPr>
        <w:t xml:space="preserve">ta jego istno i Zyga”), żona to </w:t>
      </w:r>
      <w:r>
        <w:rPr>
          <w:rStyle w:val="CharStyle49"/>
        </w:rPr>
        <w:t>moja</w:t>
      </w:r>
      <w:r>
        <w:rPr>
          <w:lang w:val="pl-PL" w:eastAsia="pl-PL" w:bidi="pl-PL"/>
          <w:w w:val="100"/>
          <w:spacing w:val="0"/>
          <w:color w:val="000000"/>
          <w:position w:val="0"/>
        </w:rPr>
        <w:t xml:space="preserve"> („Moja to ci gotuje pierszorzyndnie, ale do pieczynio niy mo zmiyru”) lub - w odniesieniu do żony cudzej - </w:t>
      </w:r>
      <w:r>
        <w:rPr>
          <w:rStyle w:val="CharStyle49"/>
        </w:rPr>
        <w:t>twoja</w:t>
      </w:r>
      <w:r>
        <w:rPr>
          <w:lang w:val="pl-PL" w:eastAsia="pl-PL" w:bidi="pl-PL"/>
          <w:w w:val="100"/>
          <w:spacing w:val="0"/>
          <w:color w:val="000000"/>
          <w:position w:val="0"/>
        </w:rPr>
        <w:t xml:space="preserve"> („Twoja to jes fajno kobiyta, żebym to jo takóm mioł!”), wdowa to </w:t>
      </w:r>
      <w:r>
        <w:rPr>
          <w:rStyle w:val="CharStyle49"/>
        </w:rPr>
        <w:t>gdowa</w:t>
      </w:r>
      <w:r>
        <w:rPr>
          <w:lang w:val="pl-PL" w:eastAsia="pl-PL" w:bidi="pl-PL"/>
          <w:w w:val="100"/>
          <w:spacing w:val="0"/>
          <w:color w:val="000000"/>
          <w:position w:val="0"/>
        </w:rPr>
        <w:t xml:space="preserve"> („Tak go utruła i co z tego mo? </w:t>
      </w:r>
      <w:r>
        <w:rPr>
          <w:lang w:val="en-US" w:eastAsia="en-US" w:bidi="en-US"/>
          <w:w w:val="100"/>
          <w:spacing w:val="0"/>
          <w:color w:val="000000"/>
          <w:position w:val="0"/>
        </w:rPr>
        <w:t xml:space="preserve">Chop </w:t>
      </w:r>
      <w:r>
        <w:rPr>
          <w:lang w:val="pl-PL" w:eastAsia="pl-PL" w:bidi="pl-PL"/>
          <w:w w:val="100"/>
          <w:spacing w:val="0"/>
          <w:color w:val="000000"/>
          <w:position w:val="0"/>
        </w:rPr>
        <w:t xml:space="preserve">ziymie gryzie, a una gdowa”) bądź </w:t>
      </w:r>
      <w:r>
        <w:rPr>
          <w:rStyle w:val="CharStyle49"/>
        </w:rPr>
        <w:t>gdówka</w:t>
      </w:r>
      <w:r>
        <w:rPr>
          <w:lang w:val="pl-PL" w:eastAsia="pl-PL" w:bidi="pl-PL"/>
          <w:w w:val="100"/>
          <w:spacing w:val="0"/>
          <w:color w:val="000000"/>
          <w:position w:val="0"/>
        </w:rPr>
        <w:t xml:space="preserve"> („I co, została młodom gdówkom?”), matka to </w:t>
      </w:r>
      <w:r>
        <w:rPr>
          <w:rStyle w:val="CharStyle49"/>
        </w:rPr>
        <w:t>macia</w:t>
      </w:r>
      <w:r>
        <w:rPr>
          <w:lang w:val="pl-PL" w:eastAsia="pl-PL" w:bidi="pl-PL"/>
          <w:w w:val="100"/>
          <w:spacing w:val="0"/>
          <w:color w:val="000000"/>
          <w:position w:val="0"/>
        </w:rPr>
        <w:t xml:space="preserve"> („(...) jo je kupiłem za maci forsę (...)”), a macocha - </w:t>
      </w:r>
      <w:r>
        <w:rPr>
          <w:rStyle w:val="CharStyle49"/>
          <w:lang w:val="cs-CZ" w:eastAsia="cs-CZ" w:bidi="cs-CZ"/>
        </w:rPr>
        <w:t>ma</w:t>
        <w:softHyphen/>
        <w:t>cecha</w:t>
      </w:r>
      <w:r>
        <w:rPr>
          <w:lang w:val="cs-CZ" w:eastAsia="cs-CZ" w:bidi="cs-CZ"/>
          <w:w w:val="100"/>
          <w:spacing w:val="0"/>
          <w:color w:val="000000"/>
          <w:position w:val="0"/>
        </w:rPr>
        <w:t xml:space="preserve"> </w:t>
      </w:r>
      <w:r>
        <w:rPr>
          <w:lang w:val="pl-PL" w:eastAsia="pl-PL" w:bidi="pl-PL"/>
          <w:w w:val="100"/>
          <w:spacing w:val="0"/>
          <w:color w:val="000000"/>
          <w:position w:val="0"/>
        </w:rPr>
        <w:t xml:space="preserve">(„Żeby najlepsza </w:t>
      </w:r>
      <w:r>
        <w:rPr>
          <w:lang w:val="cs-CZ" w:eastAsia="cs-CZ" w:bidi="cs-CZ"/>
          <w:w w:val="100"/>
          <w:spacing w:val="0"/>
          <w:color w:val="000000"/>
          <w:position w:val="0"/>
        </w:rPr>
        <w:t xml:space="preserve">macecha, </w:t>
      </w:r>
      <w:r>
        <w:rPr>
          <w:lang w:val="pl-PL" w:eastAsia="pl-PL" w:bidi="pl-PL"/>
          <w:w w:val="100"/>
          <w:spacing w:val="0"/>
          <w:color w:val="000000"/>
          <w:position w:val="0"/>
        </w:rPr>
        <w:t xml:space="preserve">to nigdy, pani, nie jes matka”). Córkę poznaniacy powszechnie nazywają </w:t>
      </w:r>
      <w:r>
        <w:rPr>
          <w:rStyle w:val="CharStyle49"/>
        </w:rPr>
        <w:t>córą</w:t>
      </w:r>
      <w:r>
        <w:rPr>
          <w:lang w:val="pl-PL" w:eastAsia="pl-PL" w:bidi="pl-PL"/>
          <w:w w:val="100"/>
          <w:spacing w:val="0"/>
          <w:color w:val="000000"/>
          <w:position w:val="0"/>
        </w:rPr>
        <w:t xml:space="preserve"> („Synowi urodziła </w:t>
      </w:r>
      <w:r>
        <w:rPr>
          <w:lang w:val="de-DE" w:eastAsia="de-DE" w:bidi="de-DE"/>
          <w:w w:val="100"/>
          <w:spacing w:val="0"/>
          <w:color w:val="000000"/>
          <w:position w:val="0"/>
        </w:rPr>
        <w:t xml:space="preserve">sie </w:t>
      </w:r>
      <w:r>
        <w:rPr>
          <w:lang w:val="pl-PL" w:eastAsia="pl-PL" w:bidi="pl-PL"/>
          <w:w w:val="100"/>
          <w:spacing w:val="0"/>
          <w:color w:val="000000"/>
          <w:position w:val="0"/>
        </w:rPr>
        <w:t xml:space="preserve">córa - tak </w:t>
      </w:r>
      <w:r>
        <w:rPr>
          <w:lang w:val="de-DE" w:eastAsia="de-DE" w:bidi="de-DE"/>
          <w:w w:val="100"/>
          <w:spacing w:val="0"/>
          <w:color w:val="000000"/>
          <w:position w:val="0"/>
        </w:rPr>
        <w:t xml:space="preserve">sie </w:t>
      </w:r>
      <w:r>
        <w:rPr>
          <w:lang w:val="pl-PL" w:eastAsia="pl-PL" w:bidi="pl-PL"/>
          <w:w w:val="100"/>
          <w:spacing w:val="0"/>
          <w:color w:val="000000"/>
          <w:position w:val="0"/>
        </w:rPr>
        <w:t xml:space="preserve">cieszóm”), siostrę zaś - </w:t>
      </w:r>
      <w:r>
        <w:rPr>
          <w:rStyle w:val="CharStyle49"/>
        </w:rPr>
        <w:t>siorą</w:t>
      </w:r>
      <w:r>
        <w:rPr>
          <w:lang w:val="pl-PL" w:eastAsia="pl-PL" w:bidi="pl-PL"/>
          <w:w w:val="100"/>
          <w:spacing w:val="0"/>
          <w:color w:val="000000"/>
          <w:position w:val="0"/>
        </w:rPr>
        <w:t xml:space="preserve"> („Zostaw ją, to moja siora!”).</w:t>
      </w:r>
    </w:p>
    <w:p>
      <w:pPr>
        <w:pStyle w:val="Style17"/>
        <w:framePr w:w="10690" w:h="10930" w:hRule="exact" w:wrap="none" w:vAnchor="page" w:hAnchor="page" w:x="556" w:y="5059"/>
        <w:widowControl w:val="0"/>
        <w:keepNext w:val="0"/>
        <w:keepLines w:val="0"/>
        <w:shd w:val="clear" w:color="auto" w:fill="auto"/>
        <w:bidi w:val="0"/>
        <w:jc w:val="both"/>
        <w:spacing w:before="0" w:after="0" w:line="240" w:lineRule="exact"/>
        <w:ind w:left="2980" w:right="560" w:firstLine="340"/>
      </w:pPr>
      <w:r>
        <w:rPr>
          <w:lang w:val="pl-PL" w:eastAsia="pl-PL" w:bidi="pl-PL"/>
          <w:w w:val="100"/>
          <w:spacing w:val="0"/>
          <w:color w:val="000000"/>
          <w:position w:val="0"/>
        </w:rPr>
        <w:t>W regionalnym językowym wizerunku mężczyzny (o czym pisałyśmy we wspomnianym już artykule) marginalną rolę odgrywa leksyka zwią</w:t>
        <w:softHyphen/>
        <w:t>zana ze s p o r t e m. Nieliczne są nazwy mężczyzn - zawodników, kibiców itp. Nazwy kobiet w tym polu semantycznym w ogóle nie występują.</w:t>
      </w:r>
    </w:p>
    <w:p>
      <w:pPr>
        <w:pStyle w:val="Style17"/>
        <w:framePr w:w="10690" w:h="10930" w:hRule="exact" w:wrap="none" w:vAnchor="page" w:hAnchor="page" w:x="556" w:y="5059"/>
        <w:widowControl w:val="0"/>
        <w:keepNext w:val="0"/>
        <w:keepLines w:val="0"/>
        <w:shd w:val="clear" w:color="auto" w:fill="auto"/>
        <w:bidi w:val="0"/>
        <w:jc w:val="both"/>
        <w:spacing w:before="0" w:after="0" w:line="240" w:lineRule="exact"/>
        <w:ind w:left="2980" w:right="560" w:firstLine="340"/>
      </w:pPr>
      <w:r>
        <w:rPr>
          <w:lang w:val="pl-PL" w:eastAsia="pl-PL" w:bidi="pl-PL"/>
          <w:w w:val="100"/>
          <w:spacing w:val="0"/>
          <w:color w:val="000000"/>
          <w:position w:val="0"/>
        </w:rPr>
        <w:t xml:space="preserve">Ważniejszą cechą konstytuującą wizerunek kobiety jest </w:t>
      </w:r>
      <w:r>
        <w:rPr>
          <w:rStyle w:val="CharStyle89"/>
        </w:rPr>
        <w:t>wykony</w:t>
        <w:softHyphen/>
        <w:t>wany zawód,</w:t>
      </w:r>
      <w:r>
        <w:rPr>
          <w:lang w:val="pl-PL" w:eastAsia="pl-PL" w:bidi="pl-PL"/>
          <w:w w:val="100"/>
          <w:spacing w:val="0"/>
          <w:color w:val="000000"/>
          <w:position w:val="0"/>
        </w:rPr>
        <w:t xml:space="preserve"> który wyznacza jej miejsce w strukturze społecznej. Jed</w:t>
        <w:softHyphen/>
        <w:t>nak w polszczyźnie miejskiej Poznania, zgodnie ze wspomnianym na wstępie stereotypem kobiety - żony i matki, strażniczki domowego ogniska - żeń</w:t>
        <w:softHyphen/>
        <w:t xml:space="preserve">skich nazw zawodowych jest znacznie mniej niż męskich, a ponadto odnoszą się one do niewielu zawodów. Wśród profesji inteligenckich wskazać można jedynie nazwy takie, jak: </w:t>
      </w:r>
      <w:r>
        <w:rPr>
          <w:rStyle w:val="CharStyle49"/>
        </w:rPr>
        <w:t xml:space="preserve">doktorowa/ </w:t>
      </w:r>
      <w:r>
        <w:rPr>
          <w:rStyle w:val="CharStyle49"/>
          <w:lang w:val="ru-RU" w:eastAsia="ru-RU" w:bidi="ru-RU"/>
        </w:rPr>
        <w:t xml:space="preserve">/ </w:t>
      </w:r>
      <w:r>
        <w:rPr>
          <w:rStyle w:val="CharStyle49"/>
        </w:rPr>
        <w:t>dochtorowa</w:t>
      </w:r>
      <w:r>
        <w:rPr>
          <w:lang w:val="pl-PL" w:eastAsia="pl-PL" w:bidi="pl-PL"/>
          <w:w w:val="100"/>
          <w:spacing w:val="0"/>
          <w:color w:val="000000"/>
          <w:position w:val="0"/>
        </w:rPr>
        <w:t xml:space="preserve"> („No i co ci doktorowa po</w:t>
        <w:softHyphen/>
        <w:t xml:space="preserve">wiedziała? Ospa?”) i </w:t>
      </w:r>
      <w:r>
        <w:rPr>
          <w:rStyle w:val="CharStyle49"/>
        </w:rPr>
        <w:t>doktorka//dochtórka</w:t>
      </w:r>
      <w:r>
        <w:rPr>
          <w:lang w:val="pl-PL" w:eastAsia="pl-PL" w:bidi="pl-PL"/>
          <w:w w:val="100"/>
          <w:spacing w:val="0"/>
          <w:color w:val="000000"/>
          <w:position w:val="0"/>
        </w:rPr>
        <w:t xml:space="preserve"> („Widziałeś już te naszom nowom doktorkę?”) lekarka’, </w:t>
      </w:r>
      <w:r>
        <w:rPr>
          <w:rStyle w:val="CharStyle49"/>
        </w:rPr>
        <w:t>pielęgniara</w:t>
      </w:r>
      <w:r>
        <w:rPr>
          <w:lang w:val="pl-PL" w:eastAsia="pl-PL" w:bidi="pl-PL"/>
          <w:w w:val="100"/>
          <w:spacing w:val="0"/>
          <w:color w:val="000000"/>
          <w:position w:val="0"/>
        </w:rPr>
        <w:t xml:space="preserve"> pielęgniarka’ („Idź pani do tej młodej pielęgniary - ona chętnie pani zmieni opatrunek”) oraz dawne </w:t>
      </w:r>
      <w:r>
        <w:rPr>
          <w:rStyle w:val="CharStyle49"/>
        </w:rPr>
        <w:t>ochroniara</w:t>
      </w:r>
      <w:r>
        <w:rPr>
          <w:lang w:val="pl-PL" w:eastAsia="pl-PL" w:bidi="pl-PL"/>
          <w:w w:val="100"/>
          <w:spacing w:val="0"/>
          <w:color w:val="000000"/>
          <w:position w:val="0"/>
        </w:rPr>
        <w:t xml:space="preserve"> („«Idzie ochroniara» - mówiono za naszymi plecami (...)”) i </w:t>
      </w:r>
      <w:r>
        <w:rPr>
          <w:rStyle w:val="CharStyle49"/>
        </w:rPr>
        <w:t>ochroniarka</w:t>
      </w:r>
      <w:r>
        <w:rPr>
          <w:lang w:val="pl-PL" w:eastAsia="pl-PL" w:bidi="pl-PL"/>
          <w:w w:val="100"/>
          <w:spacing w:val="0"/>
          <w:color w:val="000000"/>
          <w:position w:val="0"/>
        </w:rPr>
        <w:t xml:space="preserve"> („Czy wystar</w:t>
        <w:softHyphen/>
        <w:t xml:space="preserve">czy pracy w przedszkolach dla wszystkich ochroniarek”) przedszkolanka’. Trzy, też już chronologicznie nacechowane określenia, dotyczą zakonnic: </w:t>
      </w:r>
      <w:r>
        <w:rPr>
          <w:rStyle w:val="CharStyle49"/>
        </w:rPr>
        <w:t>kapelusznica</w:t>
      </w:r>
      <w:r>
        <w:rPr>
          <w:lang w:val="pl-PL" w:eastAsia="pl-PL" w:bidi="pl-PL"/>
          <w:w w:val="100"/>
          <w:spacing w:val="0"/>
          <w:color w:val="000000"/>
          <w:position w:val="0"/>
        </w:rPr>
        <w:t xml:space="preserve"> („W szpitalu była lepsza opieka, jak kapelusznice dyżurowały przy chorych”), </w:t>
      </w:r>
      <w:r>
        <w:rPr>
          <w:rStyle w:val="CharStyle49"/>
        </w:rPr>
        <w:t>kawka</w:t>
      </w:r>
      <w:r>
        <w:rPr>
          <w:lang w:val="pl-PL" w:eastAsia="pl-PL" w:bidi="pl-PL"/>
          <w:w w:val="100"/>
          <w:spacing w:val="0"/>
          <w:color w:val="000000"/>
          <w:position w:val="0"/>
        </w:rPr>
        <w:t xml:space="preserve"> („Tej, zobocz ino, kawka, kawka autym kieruje!”) i </w:t>
      </w:r>
      <w:r>
        <w:rPr>
          <w:rStyle w:val="CharStyle49"/>
        </w:rPr>
        <w:t xml:space="preserve">nona </w:t>
      </w:r>
      <w:r>
        <w:rPr>
          <w:lang w:val="pl-PL" w:eastAsia="pl-PL" w:bidi="pl-PL"/>
          <w:w w:val="100"/>
          <w:spacing w:val="0"/>
          <w:color w:val="000000"/>
          <w:position w:val="0"/>
        </w:rPr>
        <w:t xml:space="preserve">(„I pomyśleć, że te </w:t>
      </w:r>
      <w:r>
        <w:rPr>
          <w:lang w:val="de-DE" w:eastAsia="de-DE" w:bidi="de-DE"/>
          <w:w w:val="100"/>
          <w:spacing w:val="0"/>
          <w:color w:val="000000"/>
          <w:position w:val="0"/>
        </w:rPr>
        <w:t xml:space="preserve">verfluchte </w:t>
      </w:r>
      <w:r>
        <w:rPr>
          <w:lang w:val="pl-PL" w:eastAsia="pl-PL" w:bidi="pl-PL"/>
          <w:w w:val="100"/>
          <w:spacing w:val="0"/>
          <w:color w:val="000000"/>
          <w:position w:val="0"/>
        </w:rPr>
        <w:t xml:space="preserve">nony ślubowały ubóstwo”). Z rzemieślniczo-kupieckim charakterem dawnego Poznania wiążą się nazwy: </w:t>
      </w:r>
      <w:r>
        <w:rPr>
          <w:rStyle w:val="CharStyle49"/>
        </w:rPr>
        <w:t xml:space="preserve">czepczorka </w:t>
      </w:r>
      <w:r>
        <w:rPr>
          <w:lang w:val="pl-PL" w:eastAsia="pl-PL" w:bidi="pl-PL"/>
          <w:w w:val="100"/>
          <w:spacing w:val="0"/>
          <w:color w:val="000000"/>
          <w:position w:val="0"/>
        </w:rPr>
        <w:t xml:space="preserve">"kobieta robiąca czepce’ („Znane </w:t>
      </w:r>
      <w:r>
        <w:rPr>
          <w:lang w:val="de-DE" w:eastAsia="de-DE" w:bidi="de-DE"/>
          <w:w w:val="100"/>
          <w:spacing w:val="0"/>
          <w:color w:val="000000"/>
          <w:position w:val="0"/>
        </w:rPr>
        <w:t xml:space="preserve">«czepczorki» </w:t>
      </w:r>
      <w:r>
        <w:rPr>
          <w:lang w:val="pl-PL" w:eastAsia="pl-PL" w:bidi="pl-PL"/>
          <w:w w:val="100"/>
          <w:spacing w:val="0"/>
          <w:color w:val="000000"/>
          <w:position w:val="0"/>
        </w:rPr>
        <w:t>poznańskie (...) nie zdobiły swoich czepków jedwabnicą, tylko czasem rulonikiem ze zwiniętej bia</w:t>
        <w:softHyphen/>
        <w:t xml:space="preserve">łej lub błękitnej wstążeczki”) oraz derywaty z sufiksem </w:t>
      </w:r>
      <w:r>
        <w:rPr>
          <w:rStyle w:val="CharStyle49"/>
        </w:rPr>
        <w:t xml:space="preserve">-yni krawczyni </w:t>
      </w:r>
      <w:r>
        <w:rPr>
          <w:lang w:val="pl-PL" w:eastAsia="pl-PL" w:bidi="pl-PL"/>
          <w:w w:val="100"/>
          <w:spacing w:val="0"/>
          <w:color w:val="000000"/>
          <w:position w:val="0"/>
        </w:rPr>
        <w:t xml:space="preserve">(„Ta córka to była pierwszorzędna krawczyni”) i </w:t>
      </w:r>
      <w:r>
        <w:rPr>
          <w:rStyle w:val="CharStyle49"/>
        </w:rPr>
        <w:t>kupczyni</w:t>
      </w:r>
      <w:r>
        <w:rPr>
          <w:lang w:val="pl-PL" w:eastAsia="pl-PL" w:bidi="pl-PL"/>
          <w:w w:val="100"/>
          <w:spacing w:val="0"/>
          <w:color w:val="000000"/>
          <w:position w:val="0"/>
        </w:rPr>
        <w:t xml:space="preserve"> („(...) patrzyłam, jak się ta mająca za lepszą kupczyni indyczy”), środowiska robotniczego do</w:t>
        <w:softHyphen/>
        <w:t xml:space="preserve">tyczą współcześnie jeszcze używane: </w:t>
      </w:r>
      <w:r>
        <w:rPr>
          <w:rStyle w:val="CharStyle49"/>
        </w:rPr>
        <w:t>listowa</w:t>
      </w:r>
      <w:r>
        <w:rPr>
          <w:lang w:val="pl-PL" w:eastAsia="pl-PL" w:bidi="pl-PL"/>
          <w:w w:val="100"/>
          <w:spacing w:val="0"/>
          <w:color w:val="000000"/>
          <w:position w:val="0"/>
        </w:rPr>
        <w:t xml:space="preserve"> listonoszka’ („Jutro już będę mieć pieniądze, bo listowa przyniesie mi </w:t>
      </w:r>
      <w:r>
        <w:rPr>
          <w:lang w:val="en-US" w:eastAsia="en-US" w:bidi="en-US"/>
          <w:w w:val="100"/>
          <w:spacing w:val="0"/>
          <w:color w:val="000000"/>
          <w:position w:val="0"/>
        </w:rPr>
        <w:t xml:space="preserve">rente”), </w:t>
      </w:r>
      <w:r>
        <w:rPr>
          <w:rStyle w:val="CharStyle49"/>
        </w:rPr>
        <w:t>motorowa</w:t>
      </w:r>
      <w:r>
        <w:rPr>
          <w:lang w:val="pl-PL" w:eastAsia="pl-PL" w:bidi="pl-PL"/>
          <w:w w:val="100"/>
          <w:spacing w:val="0"/>
          <w:color w:val="000000"/>
          <w:position w:val="0"/>
        </w:rPr>
        <w:t xml:space="preserve"> "kobieta mo</w:t>
        <w:softHyphen/>
        <w:t>torniczy’ („Ale stanąłem na przodku, przy motorowej, żeby dobrze patrzeć,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2067" w:y="1899"/>
        <w:widowControl w:val="0"/>
        <w:keepNext w:val="0"/>
        <w:keepLines w:val="0"/>
        <w:shd w:val="clear" w:color="auto" w:fill="auto"/>
        <w:bidi w:val="0"/>
        <w:jc w:val="left"/>
        <w:spacing w:before="0" w:after="0" w:line="170" w:lineRule="exact"/>
        <w:ind w:left="0" w:right="0" w:firstLine="0"/>
      </w:pPr>
      <w:r>
        <w:rPr>
          <w:rStyle w:val="CharStyle23"/>
        </w:rPr>
        <w:t>JĘZYKOWY WIZERUNEK KOBIETY W GWARZE POZNAŃSKIEJ</w:t>
      </w:r>
    </w:p>
    <w:p>
      <w:pPr>
        <w:pStyle w:val="Style8"/>
        <w:framePr w:wrap="none" w:vAnchor="page" w:hAnchor="page" w:x="8095" w:y="19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77</w:t>
      </w:r>
    </w:p>
    <w:p>
      <w:pPr>
        <w:pStyle w:val="Style17"/>
        <w:framePr w:w="10690" w:h="10001" w:hRule="exact" w:wrap="none" w:vAnchor="page" w:hAnchor="page" w:x="588" w:y="2333"/>
        <w:widowControl w:val="0"/>
        <w:keepNext w:val="0"/>
        <w:keepLines w:val="0"/>
        <w:shd w:val="clear" w:color="auto" w:fill="auto"/>
        <w:bidi w:val="0"/>
        <w:jc w:val="both"/>
        <w:spacing w:before="0" w:after="0" w:line="240" w:lineRule="exact"/>
        <w:ind w:left="540" w:right="3000" w:firstLine="0"/>
      </w:pPr>
      <w:r>
        <w:rPr>
          <w:lang w:val="pl-PL" w:eastAsia="pl-PL" w:bidi="pl-PL"/>
          <w:w w:val="100"/>
          <w:spacing w:val="0"/>
          <w:color w:val="000000"/>
          <w:position w:val="0"/>
        </w:rPr>
        <w:t xml:space="preserve">bo jakby czasem bimba z szyn wyhycła... żeby zaro pierwszy wyhycnąć”) i </w:t>
      </w:r>
      <w:r>
        <w:rPr>
          <w:rStyle w:val="CharStyle49"/>
        </w:rPr>
        <w:t>stróżka</w:t>
      </w:r>
      <w:r>
        <w:rPr>
          <w:lang w:val="pl-PL" w:eastAsia="pl-PL" w:bidi="pl-PL"/>
          <w:w w:val="100"/>
          <w:spacing w:val="0"/>
          <w:color w:val="000000"/>
          <w:position w:val="0"/>
        </w:rPr>
        <w:t xml:space="preserve"> ‘dozorczyni’ („Idź do stróżki, niech posprzónto, bo to </w:t>
      </w:r>
      <w:r>
        <w:rPr>
          <w:lang w:val="de-DE" w:eastAsia="de-DE" w:bidi="de-DE"/>
          <w:w w:val="100"/>
          <w:spacing w:val="0"/>
          <w:color w:val="000000"/>
          <w:position w:val="0"/>
        </w:rPr>
        <w:t xml:space="preserve">du </w:t>
      </w:r>
      <w:r>
        <w:rPr>
          <w:lang w:val="pl-PL" w:eastAsia="pl-PL" w:bidi="pl-PL"/>
          <w:w w:val="100"/>
          <w:spacing w:val="0"/>
          <w:color w:val="000000"/>
          <w:position w:val="0"/>
        </w:rPr>
        <w:t xml:space="preserve">ni noleży”) oraz dawne </w:t>
      </w:r>
      <w:r>
        <w:rPr>
          <w:rStyle w:val="CharStyle49"/>
        </w:rPr>
        <w:t>kasztelanka</w:t>
      </w:r>
      <w:r>
        <w:rPr>
          <w:lang w:val="pl-PL" w:eastAsia="pl-PL" w:bidi="pl-PL"/>
          <w:w w:val="100"/>
          <w:spacing w:val="0"/>
          <w:color w:val="000000"/>
          <w:position w:val="0"/>
        </w:rPr>
        <w:t xml:space="preserve"> 'woźna’ („Podczas wielkiej przerwy dziewczynki ku</w:t>
        <w:softHyphen/>
        <w:t xml:space="preserve">pują u kasztelanki ciepłe mleko czy kakao oraz bułki”) i </w:t>
      </w:r>
      <w:r>
        <w:rPr>
          <w:rStyle w:val="CharStyle49"/>
        </w:rPr>
        <w:t>ubieraczka</w:t>
      </w:r>
      <w:r>
        <w:rPr>
          <w:lang w:val="pl-PL" w:eastAsia="pl-PL" w:bidi="pl-PL"/>
          <w:w w:val="100"/>
          <w:spacing w:val="0"/>
          <w:color w:val="000000"/>
          <w:position w:val="0"/>
        </w:rPr>
        <w:t xml:space="preserve"> kobieta ubierająca zmarłych do pochówku’ („Strój uroczysty panien i mężatek był też ich strojem trumiennym. Według opinii ostatniej żyjącej </w:t>
      </w:r>
      <w:r>
        <w:rPr>
          <w:lang w:val="de-DE" w:eastAsia="de-DE" w:bidi="de-DE"/>
          <w:w w:val="100"/>
          <w:spacing w:val="0"/>
          <w:color w:val="000000"/>
          <w:position w:val="0"/>
        </w:rPr>
        <w:t xml:space="preserve">«ubieraczki», </w:t>
      </w:r>
      <w:r>
        <w:rPr>
          <w:lang w:val="pl-PL" w:eastAsia="pl-PL" w:bidi="pl-PL"/>
          <w:w w:val="100"/>
          <w:spacing w:val="0"/>
          <w:color w:val="000000"/>
          <w:position w:val="0"/>
        </w:rPr>
        <w:t xml:space="preserve">Stanisławy Jabłońskiej”). Do regionalnego archiwum leksykalnego należą też </w:t>
      </w:r>
      <w:r>
        <w:rPr>
          <w:rStyle w:val="CharStyle49"/>
        </w:rPr>
        <w:t>stręczarka</w:t>
      </w:r>
      <w:r>
        <w:rPr>
          <w:lang w:val="pl-PL" w:eastAsia="pl-PL" w:bidi="pl-PL"/>
          <w:w w:val="100"/>
          <w:spacing w:val="0"/>
          <w:color w:val="000000"/>
          <w:position w:val="0"/>
        </w:rPr>
        <w:t xml:space="preserve"> i </w:t>
      </w:r>
      <w:r>
        <w:rPr>
          <w:rStyle w:val="CharStyle49"/>
        </w:rPr>
        <w:t>stręczora,</w:t>
      </w:r>
      <w:r>
        <w:rPr>
          <w:lang w:val="pl-PL" w:eastAsia="pl-PL" w:bidi="pl-PL"/>
          <w:w w:val="100"/>
          <w:spacing w:val="0"/>
          <w:color w:val="000000"/>
          <w:position w:val="0"/>
        </w:rPr>
        <w:t xml:space="preserve"> czyli 1. kobieta zajmująca się wyszukiwaniem i polecaniem służących’ („Stręczarka w jednym pokoju przyjmowała panie, służące czekały w drugim pokoju lub w kuchni”); 2. ‘pośredniczka czerpiąca zyski z wysyłania robotników do pracy w Niemczech’ („Jeśli ktoś ukończył 16 lat i posiadał kartę pracy, «stręczora» chętnie pośredniczyła w odesłaniu go do Westfalii, do tamtejszych kopalń węgla, do hut czy do fabryk”).</w:t>
      </w:r>
    </w:p>
    <w:p>
      <w:pPr>
        <w:pStyle w:val="Style17"/>
        <w:framePr w:w="10690" w:h="10001" w:hRule="exact" w:wrap="none" w:vAnchor="page" w:hAnchor="page" w:x="588" w:y="2333"/>
        <w:widowControl w:val="0"/>
        <w:keepNext w:val="0"/>
        <w:keepLines w:val="0"/>
        <w:shd w:val="clear" w:color="auto" w:fill="auto"/>
        <w:bidi w:val="0"/>
        <w:jc w:val="both"/>
        <w:spacing w:before="0" w:after="0" w:line="240" w:lineRule="exact"/>
        <w:ind w:left="540" w:right="3000" w:firstLine="340"/>
      </w:pPr>
      <w:r>
        <w:rPr>
          <w:lang w:val="pl-PL" w:eastAsia="pl-PL" w:bidi="pl-PL"/>
          <w:w w:val="100"/>
          <w:spacing w:val="0"/>
          <w:color w:val="000000"/>
          <w:position w:val="0"/>
        </w:rPr>
        <w:t xml:space="preserve">Zajęciem - bo przecież nie zawodem - które w regionalnej polszczyźnie poznańskiej prowokuje do licznych nominacji jest prostytucja. Kobieta utrzymująca się z nierządu to: </w:t>
      </w:r>
      <w:r>
        <w:rPr>
          <w:rStyle w:val="CharStyle49"/>
        </w:rPr>
        <w:t xml:space="preserve">blerwa/ </w:t>
      </w:r>
      <w:r>
        <w:rPr>
          <w:rStyle w:val="CharStyle49"/>
          <w:lang w:val="ru-RU" w:eastAsia="ru-RU" w:bidi="ru-RU"/>
        </w:rPr>
        <w:t xml:space="preserve">/ </w:t>
      </w:r>
      <w:r>
        <w:rPr>
          <w:rStyle w:val="CharStyle49"/>
        </w:rPr>
        <w:t>blyrwa</w:t>
      </w:r>
      <w:r>
        <w:rPr>
          <w:lang w:val="pl-PL" w:eastAsia="pl-PL" w:bidi="pl-PL"/>
          <w:w w:val="100"/>
          <w:spacing w:val="0"/>
          <w:color w:val="000000"/>
          <w:position w:val="0"/>
        </w:rPr>
        <w:t xml:space="preserve"> („Puszczające się panienki zwane pospolicie blerwami też nie cieszyły się dobrą opinią”), </w:t>
      </w:r>
      <w:r>
        <w:rPr>
          <w:rStyle w:val="CharStyle49"/>
        </w:rPr>
        <w:t xml:space="preserve">krukiewa </w:t>
      </w:r>
      <w:r>
        <w:rPr>
          <w:lang w:val="pl-PL" w:eastAsia="pl-PL" w:bidi="pl-PL"/>
          <w:w w:val="100"/>
          <w:spacing w:val="0"/>
          <w:color w:val="000000"/>
          <w:position w:val="0"/>
        </w:rPr>
        <w:t xml:space="preserve">(„(...) że byłam potraktowana przez was jak krukiewa”), </w:t>
      </w:r>
      <w:r>
        <w:rPr>
          <w:rStyle w:val="CharStyle49"/>
        </w:rPr>
        <w:t>lepsza nuta</w:t>
      </w:r>
      <w:r>
        <w:rPr>
          <w:lang w:val="pl-PL" w:eastAsia="pl-PL" w:bidi="pl-PL"/>
          <w:w w:val="100"/>
          <w:spacing w:val="0"/>
          <w:color w:val="000000"/>
          <w:position w:val="0"/>
        </w:rPr>
        <w:t xml:space="preserve"> („Z tej Jadźki to lepszo nuta, wciąż </w:t>
      </w:r>
      <w:r>
        <w:rPr>
          <w:lang w:val="de-DE" w:eastAsia="de-DE" w:bidi="de-DE"/>
          <w:w w:val="100"/>
          <w:spacing w:val="0"/>
          <w:color w:val="000000"/>
          <w:position w:val="0"/>
        </w:rPr>
        <w:t xml:space="preserve">sie </w:t>
      </w:r>
      <w:r>
        <w:rPr>
          <w:lang w:val="pl-PL" w:eastAsia="pl-PL" w:bidi="pl-PL"/>
          <w:w w:val="100"/>
          <w:spacing w:val="0"/>
          <w:color w:val="000000"/>
          <w:position w:val="0"/>
        </w:rPr>
        <w:t xml:space="preserve">włóczy po ciymku z chłopokami”), </w:t>
      </w:r>
      <w:r>
        <w:rPr>
          <w:rStyle w:val="CharStyle49"/>
        </w:rPr>
        <w:t xml:space="preserve">nuta </w:t>
      </w:r>
      <w:r>
        <w:rPr>
          <w:lang w:val="pl-PL" w:eastAsia="pl-PL" w:bidi="pl-PL"/>
          <w:w w:val="100"/>
          <w:spacing w:val="0"/>
          <w:color w:val="000000"/>
          <w:position w:val="0"/>
        </w:rPr>
        <w:t xml:space="preserve">(„Ty mnie chcesz traktować jak penerę?... pierwszą lepszą nutę?”), </w:t>
      </w:r>
      <w:r>
        <w:rPr>
          <w:rStyle w:val="CharStyle49"/>
        </w:rPr>
        <w:t>obyczajówka</w:t>
      </w:r>
      <w:r>
        <w:rPr>
          <w:lang w:val="pl-PL" w:eastAsia="pl-PL" w:bidi="pl-PL"/>
          <w:w w:val="100"/>
          <w:spacing w:val="0"/>
          <w:color w:val="000000"/>
          <w:position w:val="0"/>
        </w:rPr>
        <w:t xml:space="preserve"> („Nie mniejszy harmider czyniły na schodach «obyczajówki», gdy wracały pod gazem”), </w:t>
      </w:r>
      <w:r>
        <w:rPr>
          <w:rStyle w:val="CharStyle49"/>
        </w:rPr>
        <w:t>penera</w:t>
      </w:r>
      <w:r>
        <w:rPr>
          <w:lang w:val="pl-PL" w:eastAsia="pl-PL" w:bidi="pl-PL"/>
          <w:w w:val="100"/>
          <w:spacing w:val="0"/>
          <w:color w:val="000000"/>
          <w:position w:val="0"/>
        </w:rPr>
        <w:t xml:space="preserve"> („Z ni zaś tako penera </w:t>
      </w:r>
      <w:r>
        <w:rPr>
          <w:lang w:val="de-DE" w:eastAsia="de-DE" w:bidi="de-DE"/>
          <w:w w:val="100"/>
          <w:spacing w:val="0"/>
          <w:color w:val="000000"/>
          <w:position w:val="0"/>
        </w:rPr>
        <w:t xml:space="preserve">sie </w:t>
      </w:r>
      <w:r>
        <w:rPr>
          <w:lang w:val="pl-PL" w:eastAsia="pl-PL" w:bidi="pl-PL"/>
          <w:w w:val="100"/>
          <w:spacing w:val="0"/>
          <w:color w:val="000000"/>
          <w:position w:val="0"/>
        </w:rPr>
        <w:t xml:space="preserve">zrobiła; łaziła z tymi z Kantaka”), </w:t>
      </w:r>
      <w:r>
        <w:rPr>
          <w:rStyle w:val="CharStyle49"/>
        </w:rPr>
        <w:t>putyfara</w:t>
      </w:r>
      <w:r>
        <w:rPr>
          <w:lang w:val="pl-PL" w:eastAsia="pl-PL" w:bidi="pl-PL"/>
          <w:w w:val="100"/>
          <w:spacing w:val="0"/>
          <w:color w:val="000000"/>
          <w:position w:val="0"/>
        </w:rPr>
        <w:t xml:space="preserve"> („(...) zaprosił mnie pewnego razu do takiej mocno zdartej «putyfary»”), </w:t>
      </w:r>
      <w:r>
        <w:rPr>
          <w:rStyle w:val="CharStyle49"/>
        </w:rPr>
        <w:t>ta z Butelskiej</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(„Określenie «ta z Butelskiej» nie pozostawiało żadnej wątpliwości”). W tym samym kręgu tematycznym mieszczą się: </w:t>
      </w:r>
      <w:r>
        <w:rPr>
          <w:rStyle w:val="CharStyle49"/>
        </w:rPr>
        <w:t>pufmuter</w:t>
      </w:r>
      <w:r>
        <w:rPr>
          <w:lang w:val="pl-PL" w:eastAsia="pl-PL" w:bidi="pl-PL"/>
          <w:w w:val="100"/>
          <w:spacing w:val="0"/>
          <w:color w:val="000000"/>
          <w:position w:val="0"/>
        </w:rPr>
        <w:t xml:space="preserve"> 'właścicielka domu publicznego’ („Bufetowa z wy</w:t>
        <w:softHyphen/>
        <w:t xml:space="preserve">glądu na pufmuter spytała, skąd jestem?”) i </w:t>
      </w:r>
      <w:r>
        <w:rPr>
          <w:rStyle w:val="CharStyle49"/>
        </w:rPr>
        <w:t>parkietówka</w:t>
      </w:r>
      <w:r>
        <w:rPr>
          <w:lang w:val="pl-PL" w:eastAsia="pl-PL" w:bidi="pl-PL"/>
          <w:w w:val="100"/>
          <w:spacing w:val="0"/>
          <w:color w:val="000000"/>
          <w:position w:val="0"/>
        </w:rPr>
        <w:t xml:space="preserve"> ‘fordanserka’ („Moi chłopcy... idą na salę... i sprowadzają dwie parkietówki”). Zaznaczyć trzeba, że leksemy te należą do dawnej warstwy gwary miejskiej Poznania. Negatywne konotacje z nimi związane potwierdzają wspomnianą już emo</w:t>
        <w:softHyphen/>
        <w:t>cjonalnie ujemną ocenę niemoralnych zachowań kobiety, niemieszczących się w stereotypie nienagannej pani domu, żony i matki.</w:t>
      </w:r>
    </w:p>
    <w:p>
      <w:pPr>
        <w:pStyle w:val="Style17"/>
        <w:framePr w:w="10690" w:h="10001" w:hRule="exact" w:wrap="none" w:vAnchor="page" w:hAnchor="page" w:x="588" w:y="2333"/>
        <w:widowControl w:val="0"/>
        <w:keepNext w:val="0"/>
        <w:keepLines w:val="0"/>
        <w:shd w:val="clear" w:color="auto" w:fill="auto"/>
        <w:bidi w:val="0"/>
        <w:jc w:val="both"/>
        <w:spacing w:before="0" w:after="0" w:line="240" w:lineRule="exact"/>
        <w:ind w:left="540" w:right="3000" w:firstLine="340"/>
      </w:pPr>
      <w:r>
        <w:rPr>
          <w:lang w:val="pl-PL" w:eastAsia="pl-PL" w:bidi="pl-PL"/>
          <w:w w:val="100"/>
          <w:spacing w:val="0"/>
          <w:color w:val="000000"/>
          <w:position w:val="0"/>
        </w:rPr>
        <w:t>Porównanie wyłaniającego się z analizowanej tu leksyki wizerunku kobiety z wcześniej przez nas analizowanym wizerunkiem mężczyzny</w:t>
      </w:r>
      <w:r>
        <w:rPr>
          <w:lang w:val="pl-PL" w:eastAsia="pl-PL" w:bidi="pl-PL"/>
          <w:vertAlign w:val="superscript"/>
          <w:w w:val="100"/>
          <w:spacing w:val="0"/>
          <w:color w:val="000000"/>
          <w:position w:val="0"/>
        </w:rPr>
        <w:t xml:space="preserve">11 </w:t>
      </w:r>
      <w:r>
        <w:rPr>
          <w:lang w:val="pl-PL" w:eastAsia="pl-PL" w:bidi="pl-PL"/>
          <w:w w:val="100"/>
          <w:spacing w:val="0"/>
          <w:color w:val="000000"/>
          <w:position w:val="0"/>
        </w:rPr>
        <w:t>wskazuje na nierówną rangę obu płci w regionalnym językowym obrazie świata poznaniaków. Do mężczyzn odnosi się znacznie więcej miejskich gwaryzmów (około 230 jednostek językowych) niż do kobiet (około 100 jednostek). W dodatku w męskim wizerunku układają się one w o wiele bogatszą siatkę kategorii semantycznych. Przykładowo, w językowym wi</w:t>
        <w:softHyphen/>
        <w:t xml:space="preserve">zerunku kobiety nie pojawiły się - obecne w wizerunku męskim - ani pozytywnie wartościowane określenia związane z zaradnością życiową, </w:t>
      </w:r>
      <w:r>
        <w:rPr>
          <w:lang w:val="pl-PL" w:eastAsia="pl-PL" w:bidi="pl-PL"/>
          <w:vertAlign w:val="superscript"/>
          <w:w w:val="100"/>
          <w:spacing w:val="0"/>
          <w:color w:val="000000"/>
          <w:position w:val="0"/>
        </w:rPr>
        <w:t>10 11</w:t>
      </w:r>
    </w:p>
    <w:p>
      <w:pPr>
        <w:pStyle w:val="Style50"/>
        <w:framePr w:w="7224" w:h="457" w:hRule="exact" w:wrap="none" w:vAnchor="page" w:hAnchor="page" w:x="1073" w:y="12636"/>
        <w:tabs>
          <w:tab w:leader="none" w:pos="1098" w:val="left"/>
        </w:tabs>
        <w:widowControl w:val="0"/>
        <w:keepNext w:val="0"/>
        <w:keepLines w:val="0"/>
        <w:shd w:val="clear" w:color="auto" w:fill="auto"/>
        <w:bidi w:val="0"/>
        <w:jc w:val="left"/>
        <w:spacing w:before="0" w:after="0"/>
        <w:ind w:left="520" w:right="3020" w:firstLine="34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rStyle w:val="CharStyle52"/>
        </w:rPr>
        <w:t>Butelska</w:t>
      </w:r>
      <w:r>
        <w:rPr>
          <w:lang w:val="pl-PL" w:eastAsia="pl-PL" w:bidi="pl-PL"/>
          <w:w w:val="100"/>
          <w:spacing w:val="0"/>
          <w:color w:val="000000"/>
          <w:position w:val="0"/>
        </w:rPr>
        <w:t xml:space="preserve"> to dawna nazwa ulicy, przy której znajdował się znany w mieście dom publiczny.</w:t>
      </w:r>
    </w:p>
    <w:p>
      <w:pPr>
        <w:pStyle w:val="Style50"/>
        <w:framePr w:w="7224" w:h="241" w:hRule="exact" w:wrap="none" w:vAnchor="page" w:hAnchor="page" w:x="1073" w:y="13092"/>
        <w:tabs>
          <w:tab w:leader="none" w:pos="1090" w:val="left"/>
        </w:tabs>
        <w:widowControl w:val="0"/>
        <w:keepNext w:val="0"/>
        <w:keepLines w:val="0"/>
        <w:shd w:val="clear" w:color="auto" w:fill="auto"/>
        <w:bidi w:val="0"/>
        <w:spacing w:before="0" w:after="0"/>
        <w:ind w:left="8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Por. przypis 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3534" w:y="46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78</w:t>
      </w:r>
    </w:p>
    <w:p>
      <w:pPr>
        <w:pStyle w:val="Style8"/>
        <w:framePr w:wrap="none" w:vAnchor="page" w:hAnchor="page" w:x="4561" w:y="4621"/>
        <w:widowControl w:val="0"/>
        <w:keepNext w:val="0"/>
        <w:keepLines w:val="0"/>
        <w:shd w:val="clear" w:color="auto" w:fill="auto"/>
        <w:bidi w:val="0"/>
        <w:jc w:val="left"/>
        <w:spacing w:before="0" w:after="0" w:line="170" w:lineRule="exact"/>
        <w:ind w:left="0" w:right="0" w:firstLine="0"/>
      </w:pPr>
      <w:r>
        <w:rPr>
          <w:rStyle w:val="CharStyle23"/>
        </w:rPr>
        <w:t>ANNA PIOTROWICZ, MAŁGORZATA WITASZEK-SAMBORSKA</w:t>
      </w:r>
    </w:p>
    <w:p>
      <w:pPr>
        <w:pStyle w:val="Style17"/>
        <w:framePr w:w="10690" w:h="8510" w:hRule="exact" w:wrap="none" w:vAnchor="page" w:hAnchor="page" w:x="597" w:y="5050"/>
        <w:widowControl w:val="0"/>
        <w:keepNext w:val="0"/>
        <w:keepLines w:val="0"/>
        <w:shd w:val="clear" w:color="auto" w:fill="auto"/>
        <w:bidi w:val="0"/>
        <w:jc w:val="both"/>
        <w:spacing w:before="0" w:after="0" w:line="240" w:lineRule="exact"/>
        <w:ind w:left="2940" w:right="580" w:firstLine="0"/>
      </w:pPr>
      <w:r>
        <w:rPr>
          <w:lang w:val="pl-PL" w:eastAsia="pl-PL" w:bidi="pl-PL"/>
          <w:w w:val="100"/>
          <w:spacing w:val="0"/>
          <w:color w:val="000000"/>
          <w:position w:val="0"/>
        </w:rPr>
        <w:t>zainteresowaniami sportowymi i aktywnością fizyczną, ani ujemnie wa</w:t>
        <w:softHyphen/>
        <w:t>loryzowane leksemy dotyczące głupoty, ponuractwa czy stereotypowo przypisywanych mężczyznom takich cech, jak skłonność do naduży</w:t>
        <w:softHyphen/>
        <w:t>wania alkoholu, chuligaństwo i łobuzerstwo. Na marginesie nadmienić tu można, że w wizerunku mężczyzny ujawniły się jednak pewne cechy stereotypowo przypisywane kobietom, takie jak zrzędliwość, gadulstwo i plotkarstwo. Z oczywistych względów z kolei językowy portret kobiety obejmuje jej tylko właściwe cechy fizyczne i fizjologiczne, takie jak duży biust czy ciąża. W słownictwie poznaniaków kobietę wyróżniają też pewne cechy psychiczne - świętoszkowatość i kłótliwość. Nadto deprecjonują ją leksemy związane z uprawianiem prostytucji, w regionalnym wizerunku wciąż stereotypowo przypisywanej wyłącznie kobiecie.</w:t>
      </w:r>
    </w:p>
    <w:p>
      <w:pPr>
        <w:pStyle w:val="Style17"/>
        <w:framePr w:w="10690" w:h="8510" w:hRule="exact" w:wrap="none" w:vAnchor="page" w:hAnchor="page" w:x="597" w:y="5050"/>
        <w:widowControl w:val="0"/>
        <w:keepNext w:val="0"/>
        <w:keepLines w:val="0"/>
        <w:shd w:val="clear" w:color="auto" w:fill="auto"/>
        <w:bidi w:val="0"/>
        <w:jc w:val="both"/>
        <w:spacing w:before="0" w:after="0" w:line="240" w:lineRule="exact"/>
        <w:ind w:left="2940" w:right="580" w:firstLine="340"/>
      </w:pPr>
      <w:r>
        <w:rPr>
          <w:lang w:val="pl-PL" w:eastAsia="pl-PL" w:bidi="pl-PL"/>
          <w:w w:val="100"/>
          <w:spacing w:val="0"/>
          <w:color w:val="000000"/>
          <w:position w:val="0"/>
        </w:rPr>
        <w:t>Należy podkreślić, że w związku z ponaddwukrotną przewagą re</w:t>
        <w:softHyphen/>
        <w:t>gionalnych określeń mężczyzny nad określeniami kobiety wyróżnione na podstawie zgromadzonego materiału kategorie zawsze bogatsze są w wypadku wizerunku mężczyzny. Największe dysproporcje występują w zakresie słownictwa nazywającego osoby ze względu na ich cechy psychiczne (82 leksemy „męskie” i zaledwie 29 „kobiecych”) oraz wyko</w:t>
        <w:softHyphen/>
        <w:t>nywany zawód (odpowiednio: 59 i 18 określeń). Najmniejsza liczebna róż</w:t>
        <w:softHyphen/>
        <w:t>nica rysuje się w odniesieniu do nazw pokrewieństwa i powinowactwa (11 jednostek językowych „męskich” i 8 „kobiecych”).</w:t>
      </w:r>
    </w:p>
    <w:p>
      <w:pPr>
        <w:pStyle w:val="Style47"/>
        <w:framePr w:w="10690" w:h="8510" w:hRule="exact" w:wrap="none" w:vAnchor="page" w:hAnchor="page" w:x="597" w:y="5050"/>
        <w:widowControl w:val="0"/>
        <w:keepNext w:val="0"/>
        <w:keepLines w:val="0"/>
        <w:shd w:val="clear" w:color="auto" w:fill="auto"/>
        <w:bidi w:val="0"/>
        <w:jc w:val="both"/>
        <w:spacing w:before="0" w:after="0" w:line="240" w:lineRule="exact"/>
        <w:ind w:left="2940" w:right="580" w:firstLine="340"/>
      </w:pPr>
      <w:r>
        <w:rPr>
          <w:rStyle w:val="CharStyle82"/>
          <w:i w:val="0"/>
          <w:iCs w:val="0"/>
        </w:rPr>
        <w:t xml:space="preserve">Warto też zauważyć, że dość liczne spośród omawianych tu określeń są dwurodzajowe, a więc odnoszą się do obu płci, np. </w:t>
      </w:r>
      <w:r>
        <w:rPr>
          <w:lang w:val="pl-PL" w:eastAsia="pl-PL" w:bidi="pl-PL"/>
          <w:w w:val="100"/>
          <w:spacing w:val="0"/>
          <w:color w:val="000000"/>
          <w:position w:val="0"/>
        </w:rPr>
        <w:t xml:space="preserve">fleja, fulfa, gilejza, gula, </w:t>
      </w:r>
      <w:r>
        <w:rPr>
          <w:lang w:val="cs-CZ" w:eastAsia="cs-CZ" w:bidi="cs-CZ"/>
          <w:w w:val="100"/>
          <w:spacing w:val="0"/>
          <w:color w:val="000000"/>
          <w:position w:val="0"/>
        </w:rPr>
        <w:t>kalika</w:t>
      </w:r>
      <w:r>
        <w:rPr>
          <w:lang w:val="pl-PL" w:eastAsia="pl-PL" w:bidi="pl-PL"/>
          <w:w w:val="100"/>
          <w:spacing w:val="0"/>
          <w:color w:val="000000"/>
          <w:position w:val="0"/>
        </w:rPr>
        <w:t>, klepidupa, kudlok, lebioda, maluda, miągwa, mrzygłód, mrzywa, pierdoła, szmaja, szmodruch, tuleja, zyzol.</w:t>
      </w:r>
    </w:p>
    <w:p>
      <w:pPr>
        <w:pStyle w:val="Style17"/>
        <w:framePr w:w="10690" w:h="8510" w:hRule="exact" w:wrap="none" w:vAnchor="page" w:hAnchor="page" w:x="597" w:y="5050"/>
        <w:widowControl w:val="0"/>
        <w:keepNext w:val="0"/>
        <w:keepLines w:val="0"/>
        <w:shd w:val="clear" w:color="auto" w:fill="auto"/>
        <w:bidi w:val="0"/>
        <w:jc w:val="both"/>
        <w:spacing w:before="0" w:after="0" w:line="240" w:lineRule="exact"/>
        <w:ind w:left="2940" w:right="580" w:firstLine="340"/>
      </w:pPr>
      <w:r>
        <w:rPr>
          <w:lang w:val="pl-PL" w:eastAsia="pl-PL" w:bidi="pl-PL"/>
          <w:w w:val="100"/>
          <w:spacing w:val="0"/>
          <w:color w:val="000000"/>
          <w:position w:val="0"/>
        </w:rPr>
        <w:t>Nakreślony w niniejszym artykule językowy wizerunek kobiety w gwarze miejskiej Poznania nie odbiega - podobnie jak mężczyzny - od wizerunku potocznego. Widoczne są w nim przede wszystkim cechy ne</w:t>
        <w:softHyphen/>
        <w:t>gatywne wyrażane przez leksemy silnie zabarwione emocjonalnie. Po</w:t>
        <w:softHyphen/>
        <w:t>twierdziły się też obserwacje Anny Piechnik dotyczące wizerunku obu płci w językowym obrazie świata ludności wiejskiej, w którym domi</w:t>
        <w:softHyphen/>
        <w:t>nuje stereotypowe postrzeganie cech oraz ról społecznych kobiety i męż</w:t>
        <w:softHyphen/>
        <w:t>czyzny. Regionalne słownictwo poznańskie liczebnie znacznie uboższe w odniesieniu do kobiet niż do mężczyzn także dysproporcje między wi</w:t>
        <w:softHyphen/>
        <w:t>zerunkami obu płci podkreśla.</w:t>
      </w:r>
    </w:p>
    <w:p>
      <w:pPr>
        <w:pStyle w:val="Style42"/>
        <w:framePr w:w="10690" w:h="1401" w:hRule="exact" w:wrap="none" w:vAnchor="page" w:hAnchor="page" w:x="597" w:y="13893"/>
        <w:widowControl w:val="0"/>
        <w:keepNext w:val="0"/>
        <w:keepLines w:val="0"/>
        <w:shd w:val="clear" w:color="auto" w:fill="auto"/>
        <w:bidi w:val="0"/>
        <w:jc w:val="left"/>
        <w:spacing w:before="0" w:after="232" w:line="211" w:lineRule="exact"/>
        <w:ind w:left="2940" w:right="2280" w:firstLine="0"/>
      </w:pPr>
      <w:r>
        <w:rPr>
          <w:lang w:val="pl-PL" w:eastAsia="pl-PL" w:bidi="pl-PL"/>
          <w:w w:val="100"/>
          <w:spacing w:val="0"/>
          <w:color w:val="000000"/>
          <w:position w:val="0"/>
        </w:rPr>
        <w:t>Wyrazy z gwary poznańskiej, które wystąpiły w artykule, a nie zostały objaśnione</w:t>
      </w:r>
      <w:r>
        <w:rPr>
          <w:lang w:val="pl-PL" w:eastAsia="pl-PL" w:bidi="pl-PL"/>
          <w:vertAlign w:val="superscript"/>
          <w:w w:val="100"/>
          <w:spacing w:val="0"/>
          <w:color w:val="000000"/>
          <w:position w:val="0"/>
        </w:rPr>
        <w:t>12</w:t>
      </w:r>
    </w:p>
    <w:p>
      <w:pPr>
        <w:pStyle w:val="Style42"/>
        <w:framePr w:w="10690" w:h="1401" w:hRule="exact" w:wrap="none" w:vAnchor="page" w:hAnchor="page" w:x="597" w:y="13893"/>
        <w:widowControl w:val="0"/>
        <w:keepNext w:val="0"/>
        <w:keepLines w:val="0"/>
        <w:shd w:val="clear" w:color="auto" w:fill="auto"/>
        <w:bidi w:val="0"/>
        <w:jc w:val="left"/>
        <w:spacing w:before="0" w:after="0" w:line="221" w:lineRule="exact"/>
        <w:ind w:left="2940" w:right="4480" w:firstLine="0"/>
      </w:pPr>
      <w:r>
        <w:rPr>
          <w:lang w:val="pl-PL" w:eastAsia="pl-PL" w:bidi="pl-PL"/>
          <w:w w:val="100"/>
          <w:spacing w:val="0"/>
          <w:color w:val="000000"/>
          <w:position w:val="0"/>
        </w:rPr>
        <w:t xml:space="preserve">ameryka </w:t>
      </w:r>
      <w:r>
        <w:rPr>
          <w:rStyle w:val="CharStyle58"/>
        </w:rPr>
        <w:t>rzad., żart.</w:t>
      </w:r>
      <w:r>
        <w:rPr>
          <w:lang w:val="pl-PL" w:eastAsia="pl-PL" w:bidi="pl-PL"/>
          <w:w w:val="100"/>
          <w:spacing w:val="0"/>
          <w:color w:val="000000"/>
          <w:position w:val="0"/>
        </w:rPr>
        <w:t xml:space="preserve"> ‘tyłek bejm częściej w </w:t>
      </w:r>
      <w:r>
        <w:rPr>
          <w:rStyle w:val="CharStyle58"/>
        </w:rPr>
        <w:t>Im, ekspr.</w:t>
      </w:r>
      <w:r>
        <w:rPr>
          <w:lang w:val="pl-PL" w:eastAsia="pl-PL" w:bidi="pl-PL"/>
          <w:w w:val="100"/>
          <w:spacing w:val="0"/>
          <w:color w:val="000000"/>
          <w:position w:val="0"/>
        </w:rPr>
        <w:t xml:space="preserve"> ‘pieniądz' bimba </w:t>
      </w:r>
      <w:r>
        <w:rPr>
          <w:rStyle w:val="CharStyle58"/>
        </w:rPr>
        <w:t>powsz.</w:t>
      </w:r>
      <w:r>
        <w:rPr>
          <w:lang w:val="pl-PL" w:eastAsia="pl-PL" w:bidi="pl-PL"/>
          <w:w w:val="100"/>
          <w:spacing w:val="0"/>
          <w:color w:val="000000"/>
          <w:position w:val="0"/>
        </w:rPr>
        <w:t xml:space="preserve"> ‘tramwaj'</w:t>
      </w:r>
    </w:p>
    <w:p>
      <w:pPr>
        <w:pStyle w:val="Style50"/>
        <w:framePr w:w="7234" w:h="484" w:hRule="exact" w:wrap="none" w:vAnchor="page" w:hAnchor="page" w:x="3496" w:y="15522"/>
        <w:tabs>
          <w:tab w:leader="none" w:pos="3535" w:val="left"/>
        </w:tabs>
        <w:widowControl w:val="0"/>
        <w:keepNext w:val="0"/>
        <w:keepLines w:val="0"/>
        <w:shd w:val="clear" w:color="auto" w:fill="auto"/>
        <w:bidi w:val="0"/>
        <w:jc w:val="left"/>
        <w:spacing w:before="0" w:after="0"/>
        <w:ind w:left="2940" w:right="580" w:firstLine="3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Formy hasłowe, kwalifikatory i definicje przytaczamy za </w:t>
      </w:r>
      <w:r>
        <w:rPr>
          <w:rStyle w:val="CharStyle52"/>
        </w:rPr>
        <w:t>Słownikiem gwary miejskiej Poznania.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2092" w:y="1329"/>
        <w:widowControl w:val="0"/>
        <w:keepNext w:val="0"/>
        <w:keepLines w:val="0"/>
        <w:shd w:val="clear" w:color="auto" w:fill="auto"/>
        <w:bidi w:val="0"/>
        <w:jc w:val="left"/>
        <w:spacing w:before="0" w:after="0" w:line="170" w:lineRule="exact"/>
        <w:ind w:left="0" w:right="0" w:firstLine="0"/>
      </w:pPr>
      <w:r>
        <w:rPr>
          <w:rStyle w:val="CharStyle23"/>
        </w:rPr>
        <w:t>JĘZYKOWY WIZERUNEK KOBIETY W GWARZE POZNAŃSKIEJ</w:t>
      </w:r>
    </w:p>
    <w:p>
      <w:pPr>
        <w:pStyle w:val="Style8"/>
        <w:framePr w:wrap="none" w:vAnchor="page" w:hAnchor="page" w:x="8121" w:y="13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79</w:t>
      </w:r>
    </w:p>
    <w:p>
      <w:pPr>
        <w:pStyle w:val="Style42"/>
        <w:framePr w:w="10690" w:h="5130" w:hRule="exact" w:wrap="none" w:vAnchor="page" w:hAnchor="page" w:x="561" w:y="1768"/>
        <w:widowControl w:val="0"/>
        <w:keepNext w:val="0"/>
        <w:keepLines w:val="0"/>
        <w:shd w:val="clear" w:color="auto" w:fill="auto"/>
        <w:bidi w:val="0"/>
        <w:jc w:val="left"/>
        <w:spacing w:before="0" w:after="0" w:line="218" w:lineRule="exact"/>
        <w:ind w:left="600" w:right="8520" w:firstLine="0"/>
      </w:pPr>
      <w:r>
        <w:rPr>
          <w:lang w:val="pl-PL" w:eastAsia="pl-PL" w:bidi="pl-PL"/>
          <w:w w:val="100"/>
          <w:spacing w:val="0"/>
          <w:color w:val="000000"/>
          <w:position w:val="0"/>
        </w:rPr>
        <w:t>całki, cołki 'cały’ cheba ‘chyba’</w:t>
      </w:r>
    </w:p>
    <w:p>
      <w:pPr>
        <w:pStyle w:val="Style42"/>
        <w:framePr w:w="10690" w:h="5130" w:hRule="exact" w:wrap="none" w:vAnchor="page" w:hAnchor="page" w:x="561" w:y="1768"/>
        <w:widowControl w:val="0"/>
        <w:keepNext w:val="0"/>
        <w:keepLines w:val="0"/>
        <w:shd w:val="clear" w:color="auto" w:fill="auto"/>
        <w:bidi w:val="0"/>
        <w:jc w:val="left"/>
        <w:spacing w:before="0" w:after="0" w:line="218" w:lineRule="exact"/>
        <w:ind w:left="920" w:right="2940" w:hanging="320"/>
      </w:pPr>
      <w:r>
        <w:rPr>
          <w:lang w:val="cs-CZ" w:eastAsia="cs-CZ" w:bidi="cs-CZ"/>
          <w:w w:val="100"/>
          <w:spacing w:val="0"/>
          <w:color w:val="000000"/>
          <w:position w:val="0"/>
        </w:rPr>
        <w:t xml:space="preserve">chorobny </w:t>
      </w:r>
      <w:r>
        <w:rPr>
          <w:rStyle w:val="CharStyle44"/>
        </w:rPr>
        <w:t>ekspr.</w:t>
      </w:r>
      <w:r>
        <w:rPr>
          <w:rStyle w:val="CharStyle108"/>
        </w:rPr>
        <w:t xml:space="preserve"> </w:t>
      </w:r>
      <w:r>
        <w:rPr>
          <w:lang w:val="pl-PL" w:eastAsia="pl-PL" w:bidi="pl-PL"/>
          <w:w w:val="100"/>
          <w:spacing w:val="0"/>
          <w:color w:val="000000"/>
          <w:position w:val="0"/>
        </w:rPr>
        <w:t>‘przeklęty, okropny, szkaradny; cholerny (niekiedy z odcieniem aprobatywnym) ’</w:t>
      </w:r>
    </w:p>
    <w:p>
      <w:pPr>
        <w:pStyle w:val="Style42"/>
        <w:framePr w:w="10690" w:h="5130" w:hRule="exact" w:wrap="none" w:vAnchor="page" w:hAnchor="page" w:x="561" w:y="1768"/>
        <w:widowControl w:val="0"/>
        <w:keepNext w:val="0"/>
        <w:keepLines w:val="0"/>
        <w:shd w:val="clear" w:color="auto" w:fill="auto"/>
        <w:bidi w:val="0"/>
        <w:jc w:val="left"/>
        <w:spacing w:before="0" w:after="0" w:line="218" w:lineRule="exact"/>
        <w:ind w:left="600" w:right="2940" w:firstLine="0"/>
      </w:pPr>
      <w:r>
        <w:rPr>
          <w:lang w:val="pl-PL" w:eastAsia="pl-PL" w:bidi="pl-PL"/>
          <w:w w:val="100"/>
          <w:spacing w:val="0"/>
          <w:color w:val="000000"/>
          <w:position w:val="0"/>
        </w:rPr>
        <w:t xml:space="preserve">dzieciniec </w:t>
      </w:r>
      <w:r>
        <w:rPr>
          <w:rStyle w:val="CharStyle44"/>
        </w:rPr>
        <w:t>przestarz.</w:t>
      </w:r>
      <w:r>
        <w:rPr>
          <w:rStyle w:val="CharStyle108"/>
        </w:rPr>
        <w:t xml:space="preserve"> </w:t>
      </w:r>
      <w:r>
        <w:rPr>
          <w:lang w:val="pl-PL" w:eastAsia="pl-PL" w:bidi="pl-PL"/>
          <w:w w:val="100"/>
          <w:spacing w:val="0"/>
          <w:color w:val="000000"/>
          <w:position w:val="0"/>
        </w:rPr>
        <w:t xml:space="preserve">‘teren zabaw dla dzieci’ ino </w:t>
      </w:r>
      <w:r>
        <w:rPr>
          <w:lang w:val="ru-RU" w:eastAsia="ru-RU" w:bidi="ru-RU"/>
          <w:w w:val="100"/>
          <w:spacing w:val="0"/>
          <w:color w:val="000000"/>
          <w:position w:val="0"/>
        </w:rPr>
        <w:t xml:space="preserve">// </w:t>
      </w:r>
      <w:r>
        <w:rPr>
          <w:lang w:val="pl-PL" w:eastAsia="pl-PL" w:bidi="pl-PL"/>
          <w:w w:val="100"/>
          <w:spacing w:val="0"/>
          <w:color w:val="000000"/>
          <w:position w:val="0"/>
        </w:rPr>
        <w:t xml:space="preserve">jino </w:t>
      </w:r>
      <w:r>
        <w:rPr>
          <w:lang w:val="ru-RU" w:eastAsia="ru-RU" w:bidi="ru-RU"/>
          <w:w w:val="100"/>
          <w:spacing w:val="0"/>
          <w:color w:val="000000"/>
          <w:position w:val="0"/>
        </w:rPr>
        <w:t xml:space="preserve">// </w:t>
      </w:r>
      <w:r>
        <w:rPr>
          <w:lang w:val="pl-PL" w:eastAsia="pl-PL" w:bidi="pl-PL"/>
          <w:w w:val="100"/>
          <w:spacing w:val="0"/>
          <w:color w:val="000000"/>
          <w:position w:val="0"/>
        </w:rPr>
        <w:t xml:space="preserve">jyno ‘tylko’ istny </w:t>
      </w:r>
      <w:r>
        <w:rPr>
          <w:rStyle w:val="CharStyle44"/>
        </w:rPr>
        <w:t>wych. z użycia</w:t>
      </w:r>
      <w:r>
        <w:rPr>
          <w:rStyle w:val="CharStyle108"/>
        </w:rPr>
        <w:t xml:space="preserve"> </w:t>
      </w:r>
      <w:r>
        <w:rPr>
          <w:lang w:val="pl-PL" w:eastAsia="pl-PL" w:bidi="pl-PL"/>
          <w:w w:val="100"/>
          <w:spacing w:val="0"/>
          <w:color w:val="000000"/>
          <w:position w:val="0"/>
        </w:rPr>
        <w:t xml:space="preserve">‘ten właśnie, ów’ jedwabnica ‘chustka jedwabna’ kabza </w:t>
      </w:r>
      <w:r>
        <w:rPr>
          <w:rStyle w:val="CharStyle44"/>
        </w:rPr>
        <w:t>wych. z użycia</w:t>
      </w:r>
      <w:r>
        <w:rPr>
          <w:rStyle w:val="CharStyle108"/>
        </w:rPr>
        <w:t xml:space="preserve"> </w:t>
      </w:r>
      <w:r>
        <w:rPr>
          <w:lang w:val="pl-PL" w:eastAsia="pl-PL" w:bidi="pl-PL"/>
          <w:w w:val="100"/>
          <w:spacing w:val="0"/>
          <w:color w:val="000000"/>
          <w:position w:val="0"/>
        </w:rPr>
        <w:t xml:space="preserve">kieszeń’ kole koło, około, wokół’ kramować </w:t>
      </w:r>
      <w:r>
        <w:rPr>
          <w:rStyle w:val="CharStyle44"/>
        </w:rPr>
        <w:t>wych. z użycia</w:t>
      </w:r>
      <w:r>
        <w:rPr>
          <w:rStyle w:val="CharStyle108"/>
        </w:rPr>
        <w:t xml:space="preserve"> </w:t>
      </w:r>
      <w:r>
        <w:rPr>
          <w:lang w:val="pl-PL" w:eastAsia="pl-PL" w:bidi="pl-PL"/>
          <w:w w:val="100"/>
          <w:spacing w:val="0"/>
          <w:color w:val="000000"/>
          <w:position w:val="0"/>
        </w:rPr>
        <w:t xml:space="preserve">‘flirtować’ mieć rozum po równo z kozum </w:t>
      </w:r>
      <w:r>
        <w:rPr>
          <w:rStyle w:val="CharStyle44"/>
        </w:rPr>
        <w:t>rzad. być</w:t>
      </w:r>
      <w:r>
        <w:rPr>
          <w:rStyle w:val="CharStyle108"/>
        </w:rPr>
        <w:t xml:space="preserve"> </w:t>
      </w:r>
      <w:r>
        <w:rPr>
          <w:lang w:val="pl-PL" w:eastAsia="pl-PL" w:bidi="pl-PL"/>
          <w:w w:val="100"/>
          <w:spacing w:val="0"/>
          <w:color w:val="000000"/>
          <w:position w:val="0"/>
        </w:rPr>
        <w:t xml:space="preserve">głupim’ mieć zmir, mieć zmier, mieć zmiyr </w:t>
      </w:r>
      <w:r>
        <w:rPr>
          <w:rStyle w:val="CharStyle44"/>
        </w:rPr>
        <w:t>rzad.</w:t>
      </w:r>
      <w:r>
        <w:rPr>
          <w:rStyle w:val="CharStyle108"/>
        </w:rPr>
        <w:t xml:space="preserve"> </w:t>
      </w:r>
      <w:r>
        <w:rPr>
          <w:lang w:val="pl-PL" w:eastAsia="pl-PL" w:bidi="pl-PL"/>
          <w:w w:val="100"/>
          <w:spacing w:val="0"/>
          <w:color w:val="000000"/>
          <w:position w:val="0"/>
        </w:rPr>
        <w:t xml:space="preserve">‘mieć cierpliwość’ namykać się </w:t>
      </w:r>
      <w:r>
        <w:rPr>
          <w:rStyle w:val="CharStyle44"/>
        </w:rPr>
        <w:t>ndk-</w:t>
      </w:r>
      <w:r>
        <w:rPr>
          <w:rStyle w:val="CharStyle108"/>
        </w:rPr>
        <w:t xml:space="preserve"> </w:t>
      </w:r>
      <w:r>
        <w:rPr>
          <w:lang w:val="pl-PL" w:eastAsia="pl-PL" w:bidi="pl-PL"/>
          <w:w w:val="100"/>
          <w:spacing w:val="0"/>
          <w:color w:val="000000"/>
          <w:position w:val="0"/>
        </w:rPr>
        <w:t xml:space="preserve">namknąć się </w:t>
      </w:r>
      <w:r>
        <w:rPr>
          <w:rStyle w:val="CharStyle44"/>
        </w:rPr>
        <w:t>dk</w:t>
      </w:r>
      <w:r>
        <w:rPr>
          <w:rStyle w:val="CharStyle108"/>
        </w:rPr>
        <w:t xml:space="preserve"> </w:t>
      </w:r>
      <w:r>
        <w:rPr>
          <w:lang w:val="pl-PL" w:eastAsia="pl-PL" w:bidi="pl-PL"/>
          <w:w w:val="100"/>
          <w:spacing w:val="0"/>
          <w:color w:val="000000"/>
          <w:position w:val="0"/>
        </w:rPr>
        <w:t>^usuwać się, usunąć się’ rajcowny 1. ‘ponętny, pełen wdzięku’; 2. ‘rezolutny’; 3. ‘dowcipny, zabawny; fikuśny’</w:t>
      </w:r>
    </w:p>
    <w:p>
      <w:pPr>
        <w:pStyle w:val="Style42"/>
        <w:framePr w:w="10690" w:h="5130" w:hRule="exact" w:wrap="none" w:vAnchor="page" w:hAnchor="page" w:x="561" w:y="1768"/>
        <w:widowControl w:val="0"/>
        <w:keepNext w:val="0"/>
        <w:keepLines w:val="0"/>
        <w:shd w:val="clear" w:color="auto" w:fill="auto"/>
        <w:bidi w:val="0"/>
        <w:jc w:val="left"/>
        <w:spacing w:before="0" w:after="0" w:line="218" w:lineRule="exact"/>
        <w:ind w:left="600" w:right="6180" w:firstLine="0"/>
      </w:pPr>
      <w:r>
        <w:rPr>
          <w:lang w:val="pl-PL" w:eastAsia="pl-PL" w:bidi="pl-PL"/>
          <w:w w:val="100"/>
          <w:spacing w:val="0"/>
          <w:color w:val="000000"/>
          <w:position w:val="0"/>
        </w:rPr>
        <w:t xml:space="preserve">szczun </w:t>
      </w:r>
      <w:r>
        <w:rPr>
          <w:lang w:val="ru-RU" w:eastAsia="ru-RU" w:bidi="ru-RU"/>
          <w:w w:val="100"/>
          <w:spacing w:val="0"/>
          <w:color w:val="000000"/>
          <w:position w:val="0"/>
        </w:rPr>
        <w:t xml:space="preserve">// </w:t>
      </w:r>
      <w:r>
        <w:rPr>
          <w:lang w:val="pl-PL" w:eastAsia="pl-PL" w:bidi="pl-PL"/>
          <w:w w:val="100"/>
          <w:spacing w:val="0"/>
          <w:color w:val="000000"/>
          <w:position w:val="0"/>
        </w:rPr>
        <w:t xml:space="preserve">szczón ‘chłopak’ tej </w:t>
      </w:r>
      <w:r>
        <w:rPr>
          <w:rStyle w:val="CharStyle44"/>
        </w:rPr>
        <w:t>powsz.</w:t>
      </w:r>
      <w:r>
        <w:rPr>
          <w:rStyle w:val="CharStyle108"/>
        </w:rPr>
        <w:t xml:space="preserve"> 'woł</w:t>
      </w:r>
      <w:r>
        <w:rPr>
          <w:lang w:val="cs-CZ" w:eastAsia="cs-CZ" w:bidi="cs-CZ"/>
          <w:w w:val="100"/>
          <w:spacing w:val="0"/>
          <w:color w:val="000000"/>
          <w:position w:val="0"/>
        </w:rPr>
        <w:t xml:space="preserve">acz </w:t>
      </w:r>
      <w:r>
        <w:rPr>
          <w:lang w:val="pl-PL" w:eastAsia="pl-PL" w:bidi="pl-PL"/>
          <w:w w:val="100"/>
          <w:spacing w:val="0"/>
          <w:color w:val="000000"/>
          <w:position w:val="0"/>
        </w:rPr>
        <w:t xml:space="preserve">zaimka </w:t>
      </w:r>
      <w:r>
        <w:rPr>
          <w:rStyle w:val="CharStyle44"/>
        </w:rPr>
        <w:t>ty</w:t>
      </w:r>
      <w:r>
        <w:rPr>
          <w:rStyle w:val="CharStyle108"/>
        </w:rPr>
        <w:t xml:space="preserve">’ </w:t>
      </w:r>
      <w:r>
        <w:rPr>
          <w:lang w:val="pl-PL" w:eastAsia="pl-PL" w:bidi="pl-PL"/>
          <w:w w:val="100"/>
          <w:spacing w:val="0"/>
          <w:color w:val="000000"/>
          <w:position w:val="0"/>
        </w:rPr>
        <w:t>uszparać, uszporać ‘zaoszczędzić, uciułać’ utruć ‘zdenerwować, udręczyć, utrapić’ wyhycnąć ‘wyskoczyć’</w:t>
      </w:r>
    </w:p>
    <w:p>
      <w:pPr>
        <w:pStyle w:val="Style42"/>
        <w:framePr w:w="10690" w:h="5130" w:hRule="exact" w:wrap="none" w:vAnchor="page" w:hAnchor="page" w:x="561" w:y="1768"/>
        <w:widowControl w:val="0"/>
        <w:keepNext w:val="0"/>
        <w:keepLines w:val="0"/>
        <w:shd w:val="clear" w:color="auto" w:fill="auto"/>
        <w:bidi w:val="0"/>
        <w:jc w:val="left"/>
        <w:spacing w:before="0" w:after="0" w:line="218" w:lineRule="exact"/>
        <w:ind w:left="920" w:right="2940" w:hanging="320"/>
      </w:pPr>
      <w:r>
        <w:rPr>
          <w:lang w:val="pl-PL" w:eastAsia="pl-PL" w:bidi="pl-PL"/>
          <w:w w:val="100"/>
          <w:spacing w:val="0"/>
          <w:color w:val="000000"/>
          <w:position w:val="0"/>
        </w:rPr>
        <w:t>zez, zes ‘przyimek z łączący się z rzeczownikami (i innymi wyrazami w ich funk</w:t>
        <w:softHyphen/>
        <w:t>cji) w dopełniaczu i narzędniku’</w:t>
      </w:r>
    </w:p>
    <w:p>
      <w:pPr>
        <w:pStyle w:val="Style62"/>
        <w:framePr w:w="10690" w:h="3781" w:hRule="exact" w:wrap="none" w:vAnchor="page" w:hAnchor="page" w:x="561" w:y="7732"/>
        <w:widowControl w:val="0"/>
        <w:keepNext w:val="0"/>
        <w:keepLines w:val="0"/>
        <w:shd w:val="clear" w:color="auto" w:fill="auto"/>
        <w:bidi w:val="0"/>
        <w:jc w:val="left"/>
        <w:spacing w:before="0" w:after="189" w:line="180" w:lineRule="exact"/>
        <w:ind w:left="1400" w:right="0" w:firstLine="0"/>
      </w:pPr>
      <w:r>
        <w:rPr>
          <w:w w:val="100"/>
          <w:spacing w:val="0"/>
          <w:color w:val="000000"/>
          <w:position w:val="0"/>
        </w:rPr>
        <w:t xml:space="preserve">The linguistic </w:t>
      </w:r>
      <w:r>
        <w:rPr>
          <w:lang w:val="pl-PL" w:eastAsia="pl-PL" w:bidi="pl-PL"/>
          <w:w w:val="100"/>
          <w:spacing w:val="0"/>
          <w:color w:val="000000"/>
          <w:position w:val="0"/>
        </w:rPr>
        <w:t xml:space="preserve">image </w:t>
      </w:r>
      <w:r>
        <w:rPr>
          <w:w w:val="100"/>
          <w:spacing w:val="0"/>
          <w:color w:val="000000"/>
          <w:position w:val="0"/>
        </w:rPr>
        <w:t xml:space="preserve">of the woman in the </w:t>
      </w:r>
      <w:r>
        <w:rPr>
          <w:lang w:val="pl-PL" w:eastAsia="pl-PL" w:bidi="pl-PL"/>
          <w:w w:val="100"/>
          <w:spacing w:val="0"/>
          <w:color w:val="000000"/>
          <w:position w:val="0"/>
        </w:rPr>
        <w:t xml:space="preserve">Poznań </w:t>
      </w:r>
      <w:r>
        <w:rPr>
          <w:w w:val="100"/>
          <w:spacing w:val="0"/>
          <w:color w:val="000000"/>
          <w:position w:val="0"/>
        </w:rPr>
        <w:t>dialect</w:t>
      </w:r>
    </w:p>
    <w:p>
      <w:pPr>
        <w:pStyle w:val="Style15"/>
        <w:framePr w:w="10690" w:h="3781" w:hRule="exact" w:wrap="none" w:vAnchor="page" w:hAnchor="page" w:x="561" w:y="7732"/>
        <w:widowControl w:val="0"/>
        <w:keepNext w:val="0"/>
        <w:keepLines w:val="0"/>
        <w:shd w:val="clear" w:color="auto" w:fill="auto"/>
        <w:bidi w:val="0"/>
        <w:jc w:val="left"/>
        <w:spacing w:before="0" w:after="177" w:line="160" w:lineRule="exact"/>
        <w:ind w:left="3780" w:right="0" w:firstLine="0"/>
      </w:pPr>
      <w:r>
        <w:rPr>
          <w:lang w:val="en-US" w:eastAsia="en-US" w:bidi="en-US"/>
          <w:w w:val="100"/>
          <w:spacing w:val="0"/>
          <w:color w:val="000000"/>
          <w:position w:val="0"/>
        </w:rPr>
        <w:t>Summary</w:t>
      </w:r>
    </w:p>
    <w:p>
      <w:pPr>
        <w:pStyle w:val="Style42"/>
        <w:framePr w:w="10690" w:h="3781" w:hRule="exact" w:wrap="none" w:vAnchor="page" w:hAnchor="page" w:x="561" w:y="7732"/>
        <w:widowControl w:val="0"/>
        <w:keepNext w:val="0"/>
        <w:keepLines w:val="0"/>
        <w:shd w:val="clear" w:color="auto" w:fill="auto"/>
        <w:bidi w:val="0"/>
        <w:jc w:val="both"/>
        <w:spacing w:before="0" w:after="0" w:line="218" w:lineRule="exact"/>
        <w:ind w:left="600" w:right="2940" w:firstLine="320"/>
      </w:pPr>
      <w:r>
        <w:rPr>
          <w:lang w:val="en-US" w:eastAsia="en-US" w:bidi="en-US"/>
          <w:w w:val="100"/>
          <w:spacing w:val="0"/>
          <w:color w:val="000000"/>
          <w:position w:val="0"/>
        </w:rPr>
        <w:t xml:space="preserve">This paper aims to reconstruct the image of the woman comprised in lexical items of the </w:t>
      </w:r>
      <w:r>
        <w:rPr>
          <w:lang w:val="pl-PL" w:eastAsia="pl-PL" w:bidi="pl-PL"/>
          <w:w w:val="100"/>
          <w:spacing w:val="0"/>
          <w:color w:val="000000"/>
          <w:position w:val="0"/>
        </w:rPr>
        <w:t xml:space="preserve">Poznań </w:t>
      </w:r>
      <w:r>
        <w:rPr>
          <w:lang w:val="en-US" w:eastAsia="en-US" w:bidi="en-US"/>
          <w:w w:val="100"/>
          <w:spacing w:val="0"/>
          <w:color w:val="000000"/>
          <w:position w:val="0"/>
        </w:rPr>
        <w:t xml:space="preserve">dialect. The research material (circa 100 lexemes) were excerpted from </w:t>
      </w:r>
      <w:r>
        <w:rPr>
          <w:rStyle w:val="CharStyle44"/>
        </w:rPr>
        <w:t xml:space="preserve">Słownik gwary miejskiej Poznania </w:t>
      </w:r>
      <w:r>
        <w:rPr>
          <w:rStyle w:val="CharStyle44"/>
          <w:lang w:val="en-US" w:eastAsia="en-US" w:bidi="en-US"/>
        </w:rPr>
        <w:t xml:space="preserve">(Dictionary of the </w:t>
      </w:r>
      <w:r>
        <w:rPr>
          <w:rStyle w:val="CharStyle44"/>
          <w:lang w:val="cs-CZ" w:eastAsia="cs-CZ" w:bidi="cs-CZ"/>
        </w:rPr>
        <w:t xml:space="preserve">Poznaň </w:t>
      </w:r>
      <w:r>
        <w:rPr>
          <w:rStyle w:val="CharStyle44"/>
          <w:lang w:val="en-US" w:eastAsia="en-US" w:bidi="en-US"/>
        </w:rPr>
        <w:t>urban dialect)</w:t>
      </w:r>
      <w:r>
        <w:rPr>
          <w:rStyle w:val="CharStyle108"/>
          <w:lang w:val="en-US" w:eastAsia="en-US" w:bidi="en-US"/>
        </w:rPr>
        <w:t xml:space="preserve"> </w:t>
      </w:r>
      <w:r>
        <w:rPr>
          <w:lang w:val="en-US" w:eastAsia="en-US" w:bidi="en-US"/>
          <w:w w:val="100"/>
          <w:spacing w:val="0"/>
          <w:color w:val="000000"/>
          <w:position w:val="0"/>
        </w:rPr>
        <w:t xml:space="preserve">edited by Monika Gruchmanowa and Bogdan </w:t>
      </w:r>
      <w:r>
        <w:rPr>
          <w:lang w:val="pl-PL" w:eastAsia="pl-PL" w:bidi="pl-PL"/>
          <w:w w:val="100"/>
          <w:spacing w:val="0"/>
          <w:color w:val="000000"/>
          <w:position w:val="0"/>
        </w:rPr>
        <w:t xml:space="preserve">Walczak </w:t>
      </w:r>
      <w:r>
        <w:rPr>
          <w:lang w:val="en-US" w:eastAsia="en-US" w:bidi="en-US"/>
          <w:w w:val="100"/>
          <w:spacing w:val="0"/>
          <w:color w:val="000000"/>
          <w:position w:val="0"/>
        </w:rPr>
        <w:t xml:space="preserve">(ed. 2. with a supplement, Warsaw - </w:t>
      </w:r>
      <w:r>
        <w:rPr>
          <w:lang w:val="pl-PL" w:eastAsia="pl-PL" w:bidi="pl-PL"/>
          <w:w w:val="100"/>
          <w:spacing w:val="0"/>
          <w:color w:val="000000"/>
          <w:position w:val="0"/>
        </w:rPr>
        <w:t xml:space="preserve">Poznań </w:t>
      </w:r>
      <w:r>
        <w:rPr>
          <w:lang w:val="en-US" w:eastAsia="en-US" w:bidi="en-US"/>
          <w:w w:val="100"/>
          <w:spacing w:val="0"/>
          <w:color w:val="000000"/>
          <w:position w:val="0"/>
        </w:rPr>
        <w:t xml:space="preserve">1999). The image of the woman was reconstructed with consideration for selected semantic categories, such as age, physical appearance, personality, behaviour, social relations, professional life and forms of spending leisure time. This image in the </w:t>
      </w:r>
      <w:r>
        <w:rPr>
          <w:lang w:val="pl-PL" w:eastAsia="pl-PL" w:bidi="pl-PL"/>
          <w:w w:val="100"/>
          <w:spacing w:val="0"/>
          <w:color w:val="000000"/>
          <w:position w:val="0"/>
        </w:rPr>
        <w:t xml:space="preserve">Poznań </w:t>
      </w:r>
      <w:r>
        <w:rPr>
          <w:lang w:val="en-US" w:eastAsia="en-US" w:bidi="en-US"/>
          <w:w w:val="100"/>
          <w:spacing w:val="0"/>
          <w:color w:val="000000"/>
          <w:position w:val="0"/>
        </w:rPr>
        <w:t>urban dialect does not deviate - similarly to that of the man - from the popular image. What is visible there is primarily negative characteristics expressed by lexemes with a strong emotional tinge. Observations regarding the image of both sexes in the linguistic image of the rural population, where stereotypical perception of characteristics and social roles of women and men, were also confirmed.</w:t>
      </w:r>
    </w:p>
    <w:p>
      <w:pPr>
        <w:pStyle w:val="Style42"/>
        <w:framePr w:wrap="none" w:vAnchor="page" w:hAnchor="page" w:x="561" w:y="11705"/>
        <w:widowControl w:val="0"/>
        <w:keepNext w:val="0"/>
        <w:keepLines w:val="0"/>
        <w:shd w:val="clear" w:color="auto" w:fill="auto"/>
        <w:bidi w:val="0"/>
        <w:jc w:val="left"/>
        <w:spacing w:before="0" w:after="0" w:line="180" w:lineRule="exact"/>
        <w:ind w:left="540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10690" w:h="537" w:hRule="exact" w:wrap="none" w:vAnchor="page" w:hAnchor="page" w:x="568" w:y="4545"/>
        <w:widowControl w:val="0"/>
        <w:keepNext w:val="0"/>
        <w:keepLines w:val="0"/>
        <w:shd w:val="clear" w:color="auto" w:fill="auto"/>
        <w:bidi w:val="0"/>
        <w:jc w:val="left"/>
        <w:spacing w:before="0" w:after="0" w:line="240" w:lineRule="exact"/>
        <w:ind w:left="2960" w:right="4600" w:firstLine="0"/>
      </w:pPr>
      <w:r>
        <w:rPr>
          <w:rStyle w:val="CharStyle44"/>
        </w:rPr>
        <w:t xml:space="preserve">Agata Kwaśnicka-Janowicz </w:t>
      </w:r>
      <w:r>
        <w:rPr>
          <w:lang w:val="pl-PL" w:eastAsia="pl-PL" w:bidi="pl-PL"/>
          <w:w w:val="100"/>
          <w:spacing w:val="0"/>
          <w:color w:val="000000"/>
          <w:position w:val="0"/>
        </w:rPr>
        <w:t>(Uniwersytet Jagielloński, Kraków)</w:t>
      </w:r>
    </w:p>
    <w:p>
      <w:pPr>
        <w:pStyle w:val="Style45"/>
        <w:framePr w:w="10690" w:h="701" w:hRule="exact" w:wrap="none" w:vAnchor="page" w:hAnchor="page" w:x="568" w:y="5501"/>
        <w:widowControl w:val="0"/>
        <w:keepNext w:val="0"/>
        <w:keepLines w:val="0"/>
        <w:shd w:val="clear" w:color="auto" w:fill="auto"/>
        <w:bidi w:val="0"/>
        <w:jc w:val="left"/>
        <w:spacing w:before="0" w:after="0" w:line="319" w:lineRule="exact"/>
        <w:ind w:left="4060" w:right="580" w:firstLine="0"/>
      </w:pPr>
      <w:bookmarkStart w:id="29" w:name="bookmark29"/>
      <w:r>
        <w:rPr>
          <w:lang w:val="pl-PL" w:eastAsia="pl-PL" w:bidi="pl-PL"/>
          <w:sz w:val="24"/>
          <w:szCs w:val="24"/>
          <w:w w:val="100"/>
          <w:spacing w:val="0"/>
          <w:color w:val="000000"/>
          <w:position w:val="0"/>
        </w:rPr>
        <w:t>MIEJSCE TERMINOLOGII BARTNICZEJ WŚRÓD ODMIAN JĘZYKA POLSKIEGO</w:t>
      </w:r>
      <w:bookmarkEnd w:id="29"/>
    </w:p>
    <w:p>
      <w:pPr>
        <w:pStyle w:val="Style17"/>
        <w:framePr w:w="10690" w:h="8033" w:hRule="exact" w:wrap="none" w:vAnchor="page" w:hAnchor="page" w:x="568" w:y="6526"/>
        <w:widowControl w:val="0"/>
        <w:keepNext w:val="0"/>
        <w:keepLines w:val="0"/>
        <w:shd w:val="clear" w:color="auto" w:fill="auto"/>
        <w:bidi w:val="0"/>
        <w:jc w:val="both"/>
        <w:spacing w:before="0" w:after="0" w:line="240" w:lineRule="exact"/>
        <w:ind w:left="2960" w:right="580" w:firstLine="340"/>
      </w:pPr>
      <w:r>
        <w:rPr>
          <w:lang w:val="pl-PL" w:eastAsia="pl-PL" w:bidi="pl-PL"/>
          <w:w w:val="100"/>
          <w:spacing w:val="0"/>
          <w:color w:val="000000"/>
          <w:position w:val="0"/>
        </w:rPr>
        <w:t>Stając przed próbą opisu terminologii bartniczej, musimy przyjąć zło</w:t>
        <w:softHyphen/>
        <w:t>żony charakter tego zadania i uwzględnić kilka problemów zasadniczych. Po pierwsze, w historycznojęzykowych badaniach tego rodzaju leksyki specjalnej kluczowym zagadnieniem staje się zdefiniowanie samego po</w:t>
        <w:softHyphen/>
        <w:t>jęcia &lt;terminologia bartnicza&gt; oraz jej umiejscowienie w systemie lek</w:t>
        <w:softHyphen/>
        <w:t>sykalnym historycznej polszczyzny. Po drugie, archaiczny charakter tej części zasobu leksykalnego języka oraz jej ograniczone czasowo funk</w:t>
        <w:softHyphen/>
        <w:t>cjonowanie - początki sięgające okresu wspólnoty prasłowiańskiej oraz koniec wyznaczony zamknięciem w XIX wieku tego działu gospodarki w kompleksach leśnych - stwarzają dodatkowe problemy jej opisu i kla</w:t>
        <w:softHyphen/>
        <w:t>syfikacji. Problem staje się tym bardziej złożony, że natura terminów, nie tylko w aspekcie diachronicznym, wykazuje cechy zmienności, które dodatkowo utrudniają ich opis i klasyfikację. Termin nie jest bowiem specjalnie powołaną do życia jednostką, która trwale referuje specja</w:t>
        <w:softHyphen/>
        <w:t>listyczne pojęcie, ale jest jednostką językową, która może przyjmować takie funkcje czasowo. Termin jest bowiem, jak uważa część badaczy, jednostką językową w specjalnym użyciu - nie jednostką specjalną, stąd istniejący zasób języka może zostać wykorzystany do nazywania specja</w:t>
        <w:softHyphen/>
        <w:t>listycznych pojęć, prowadząc do terminologizacji wyrazów potocznych, lub może przyjmować kierunek odwrotny, tj. determinologizacji jedno</w:t>
        <w:softHyphen/>
        <w:t xml:space="preserve">stek dotąd funkcjonujących w znaczeniach wyspecjalizowanych [Buttler </w:t>
      </w:r>
      <w:r>
        <w:rPr>
          <w:lang w:val="cs-CZ" w:eastAsia="cs-CZ" w:bidi="cs-CZ"/>
          <w:w w:val="100"/>
          <w:spacing w:val="0"/>
          <w:color w:val="000000"/>
          <w:position w:val="0"/>
        </w:rPr>
        <w:t xml:space="preserve">1979a, </w:t>
      </w:r>
      <w:r>
        <w:rPr>
          <w:lang w:val="pl-PL" w:eastAsia="pl-PL" w:bidi="pl-PL"/>
          <w:w w:val="100"/>
          <w:spacing w:val="0"/>
          <w:color w:val="000000"/>
          <w:position w:val="0"/>
        </w:rPr>
        <w:t>1979b]. Uchwycenie tej dwoistej natury jednostki językowej staje się tym trudniejsze, kiedy stajemy przed opisem terminologii dziś już o charakterze historycznym, dysponując ograniczoną liczbą tekstów źródłowych.</w:t>
      </w:r>
    </w:p>
    <w:p>
      <w:pPr>
        <w:pStyle w:val="Style17"/>
        <w:framePr w:w="10690" w:h="8033" w:hRule="exact" w:wrap="none" w:vAnchor="page" w:hAnchor="page" w:x="568" w:y="6526"/>
        <w:widowControl w:val="0"/>
        <w:keepNext w:val="0"/>
        <w:keepLines w:val="0"/>
        <w:shd w:val="clear" w:color="auto" w:fill="auto"/>
        <w:bidi w:val="0"/>
        <w:jc w:val="both"/>
        <w:spacing w:before="0" w:after="0" w:line="240" w:lineRule="exact"/>
        <w:ind w:left="2960" w:right="580" w:firstLine="340"/>
      </w:pPr>
      <w:r>
        <w:rPr>
          <w:lang w:val="pl-PL" w:eastAsia="pl-PL" w:bidi="pl-PL"/>
          <w:w w:val="100"/>
          <w:spacing w:val="0"/>
          <w:color w:val="000000"/>
          <w:position w:val="0"/>
        </w:rPr>
        <w:t>Zdefiniowanie pojęcia &lt;termin bartniczy&gt; pociąga za sobą koniecz</w:t>
        <w:softHyphen/>
        <w:t>ność umiejscowienia tej odmiany leksyki specjalnej w systemie leksykal</w:t>
        <w:softHyphen/>
        <w:t>nym historycznej polszczyzny, co rodzi dodatkowe pytania o możliwości wydzielenia (i też jakich) odmian języka polskiego w aspekcie diachro</w:t>
        <w:softHyphen/>
        <w:t>nicznym, zważywszy, że specjalna leksyka bartnicza zaczyna wykształ</w:t>
        <w:softHyphen/>
        <w:t>cać się jeszcze w dobie przedhistorycznej i funkcjonuje do końca XIX wieku, by przejść następnie do warstwy archaicznej współczesnej termi</w:t>
        <w:softHyphen/>
        <w:t>nologii pszczelarskiej i leśnej.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2229" w:y="31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MIEJSCE TERMINOLOGII BARTNICZEJ WŚRÓD ODMIAN...</w:t>
      </w:r>
    </w:p>
    <w:p>
      <w:pPr>
        <w:pStyle w:val="Style8"/>
        <w:framePr w:wrap="none" w:vAnchor="page" w:hAnchor="page" w:x="8119" w:y="31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81</w:t>
      </w:r>
    </w:p>
    <w:p>
      <w:pPr>
        <w:pStyle w:val="Style17"/>
        <w:framePr w:w="10690" w:h="10118" w:hRule="exact" w:wrap="none" w:vAnchor="page" w:hAnchor="page" w:x="568" w:y="3561"/>
        <w:widowControl w:val="0"/>
        <w:keepNext w:val="0"/>
        <w:keepLines w:val="0"/>
        <w:shd w:val="clear" w:color="auto" w:fill="auto"/>
        <w:bidi w:val="0"/>
        <w:jc w:val="both"/>
        <w:spacing w:before="0" w:after="0" w:line="242" w:lineRule="exact"/>
        <w:ind w:left="580" w:right="2940" w:firstLine="340"/>
      </w:pPr>
      <w:r>
        <w:rPr>
          <w:lang w:val="pl-PL" w:eastAsia="pl-PL" w:bidi="pl-PL"/>
          <w:w w:val="100"/>
          <w:spacing w:val="0"/>
          <w:color w:val="000000"/>
          <w:position w:val="0"/>
        </w:rPr>
        <w:t>Artykuł jest też próbą polemiki z tymi założeniami badaczy, którzy klasyfikują terminologię bartniczą w obrębie odmiany ludowej systemu językowego, w której ludowość, po pierwsze, implikuje zróżnicowanie te</w:t>
        <w:softHyphen/>
        <w:t xml:space="preserve">rytorialne, po drugie, człon określający </w:t>
      </w:r>
      <w:r>
        <w:rPr>
          <w:rStyle w:val="CharStyle49"/>
        </w:rPr>
        <w:t>ludowa</w:t>
      </w:r>
      <w:r>
        <w:rPr>
          <w:lang w:val="pl-PL" w:eastAsia="pl-PL" w:bidi="pl-PL"/>
          <w:w w:val="100"/>
          <w:spacing w:val="0"/>
          <w:color w:val="000000"/>
          <w:position w:val="0"/>
        </w:rPr>
        <w:t>, o niezbyt sprecyzowa</w:t>
        <w:softHyphen/>
        <w:t>nym tu znaczeniu, stawia ten rodzaj leksyki specjalnej na równi z ludową terminologią rolniczą [Gajda 1990]. Uwzględniając parametry opisu so</w:t>
        <w:softHyphen/>
        <w:t>cjolingwistycznego - kategorie socjalne, stanowiące element zewnętrznej historii języka, uda się wykazać różnice dzielące te dwie odmiany.</w:t>
      </w:r>
    </w:p>
    <w:p>
      <w:pPr>
        <w:pStyle w:val="Style17"/>
        <w:framePr w:w="10690" w:h="10118" w:hRule="exact" w:wrap="none" w:vAnchor="page" w:hAnchor="page" w:x="568" w:y="3561"/>
        <w:widowControl w:val="0"/>
        <w:keepNext w:val="0"/>
        <w:keepLines w:val="0"/>
        <w:shd w:val="clear" w:color="auto" w:fill="auto"/>
        <w:bidi w:val="0"/>
        <w:jc w:val="both"/>
        <w:spacing w:before="0" w:after="0" w:line="242" w:lineRule="exact"/>
        <w:ind w:left="580" w:right="2940" w:firstLine="340"/>
      </w:pPr>
      <w:r>
        <w:rPr>
          <w:lang w:val="pl-PL" w:eastAsia="pl-PL" w:bidi="pl-PL"/>
          <w:w w:val="100"/>
          <w:spacing w:val="0"/>
          <w:color w:val="000000"/>
          <w:position w:val="0"/>
        </w:rPr>
        <w:t>W szerokiej dyskusji dotyczącej metodologii opisu terminu i termino</w:t>
        <w:softHyphen/>
        <w:t xml:space="preserve">logii pojawiają się propozycje zastąpienia nazw </w:t>
      </w:r>
      <w:r>
        <w:rPr>
          <w:rStyle w:val="CharStyle49"/>
        </w:rPr>
        <w:t>terminologia naukowa</w:t>
      </w:r>
      <w:r>
        <w:rPr>
          <w:lang w:val="pl-PL" w:eastAsia="pl-PL" w:bidi="pl-PL"/>
          <w:w w:val="100"/>
          <w:spacing w:val="0"/>
          <w:color w:val="000000"/>
          <w:position w:val="0"/>
        </w:rPr>
        <w:t xml:space="preserve">, </w:t>
      </w:r>
      <w:r>
        <w:rPr>
          <w:rStyle w:val="CharStyle49"/>
        </w:rPr>
        <w:t>techniczna</w:t>
      </w:r>
      <w:r>
        <w:rPr>
          <w:lang w:val="pl-PL" w:eastAsia="pl-PL" w:bidi="pl-PL"/>
          <w:w w:val="100"/>
          <w:spacing w:val="0"/>
          <w:color w:val="000000"/>
          <w:position w:val="0"/>
        </w:rPr>
        <w:t xml:space="preserve"> i </w:t>
      </w:r>
      <w:r>
        <w:rPr>
          <w:rStyle w:val="CharStyle49"/>
        </w:rPr>
        <w:t>zawodowa</w:t>
      </w:r>
      <w:r>
        <w:rPr>
          <w:lang w:val="pl-PL" w:eastAsia="pl-PL" w:bidi="pl-PL"/>
          <w:w w:val="100"/>
          <w:spacing w:val="0"/>
          <w:color w:val="000000"/>
          <w:position w:val="0"/>
        </w:rPr>
        <w:t>, jako zbyt mało pojemnych (wykluczenie termi</w:t>
        <w:softHyphen/>
        <w:t xml:space="preserve">nologii sportowej czy religijnej), określeniami: </w:t>
      </w:r>
      <w:r>
        <w:rPr>
          <w:rStyle w:val="CharStyle49"/>
        </w:rPr>
        <w:t>terminologia języków spe</w:t>
        <w:softHyphen/>
        <w:t>cjalnych albo środowiskowych</w:t>
      </w:r>
      <w:r>
        <w:rPr>
          <w:lang w:val="pl-PL" w:eastAsia="pl-PL" w:bidi="pl-PL"/>
          <w:w w:val="100"/>
          <w:spacing w:val="0"/>
          <w:color w:val="000000"/>
          <w:position w:val="0"/>
        </w:rPr>
        <w:t xml:space="preserve"> [Bajerowa 1982]. Proponuje się również precyzujące rozgraniczenie w obrębie słownictwa środowiskowego, prze</w:t>
        <w:softHyphen/>
        <w:t>ciwstawianego ogólnonarodowemu, warstwy środowiskowo-terytorialnej, tzn. dialektalnej, oraz warstwy środowiskowo-zawodowej. W tej ostatniej mieści się słownictwo określane mianem terminologii naukowej, tech</w:t>
        <w:softHyphen/>
        <w:t>nicznej i zawodowej.</w:t>
      </w:r>
    </w:p>
    <w:p>
      <w:pPr>
        <w:pStyle w:val="Style15"/>
        <w:framePr w:w="10690" w:h="10118" w:hRule="exact" w:wrap="none" w:vAnchor="page" w:hAnchor="page" w:x="568" w:y="3561"/>
        <w:widowControl w:val="0"/>
        <w:keepNext w:val="0"/>
        <w:keepLines w:val="0"/>
        <w:shd w:val="clear" w:color="auto" w:fill="auto"/>
        <w:bidi w:val="0"/>
        <w:jc w:val="both"/>
        <w:spacing w:before="0" w:after="26" w:line="199" w:lineRule="exact"/>
        <w:ind w:left="920" w:right="2940" w:firstLine="0"/>
      </w:pPr>
      <w:r>
        <w:rPr>
          <w:lang w:val="pl-PL" w:eastAsia="pl-PL" w:bidi="pl-PL"/>
          <w:w w:val="100"/>
          <w:spacing w:val="0"/>
          <w:color w:val="000000"/>
          <w:position w:val="0"/>
        </w:rPr>
        <w:t>Różnica między słownictwem środowiskowo-terytorialnym i środowiskowo-zawodowym polega nie tylko na tym, że pierwsze jest wydzielone na podstawie kryterium geograficznego, a drugie na podstawie kryterium społecznego, ale również na tym, że pierwszemu towarzyszy zróżnicowanie systemu gramatycznego w stosunku do języka ogólnonarodowego, a drugiemu nie. (...) Z językoznawczego punktu widzenia terminy naukowe, techniczne i zawodowe są częścią słownictwa języka narodowego, a nauka o nich, czyli terminologia - częścią leksykologii [Szymczak 1979, 50].</w:t>
      </w:r>
    </w:p>
    <w:p>
      <w:pPr>
        <w:pStyle w:val="Style17"/>
        <w:framePr w:w="10690" w:h="10118" w:hRule="exact" w:wrap="none" w:vAnchor="page" w:hAnchor="page" w:x="568" w:y="3561"/>
        <w:widowControl w:val="0"/>
        <w:keepNext w:val="0"/>
        <w:keepLines w:val="0"/>
        <w:shd w:val="clear" w:color="auto" w:fill="auto"/>
        <w:bidi w:val="0"/>
        <w:jc w:val="both"/>
        <w:spacing w:before="0" w:after="0" w:line="242" w:lineRule="exact"/>
        <w:ind w:left="580" w:right="2940" w:firstLine="340"/>
      </w:pPr>
      <w:r>
        <w:rPr>
          <w:lang w:val="pl-PL" w:eastAsia="pl-PL" w:bidi="pl-PL"/>
          <w:w w:val="100"/>
          <w:spacing w:val="0"/>
          <w:color w:val="000000"/>
          <w:position w:val="0"/>
        </w:rPr>
        <w:t>Terminologia może kojarzyć się stereotypowo jako wynik świadomej, naukowej wręcz refleksji czy świadomego działania językowego, prowa</w:t>
        <w:softHyphen/>
        <w:t>dzącego do specjalizacji znaczeń jednostek leksykalnych, które funkcjo</w:t>
        <w:softHyphen/>
        <w:t>nowały dotychczas w rejestrze potocznym (ogólnym). Termin bowiem, jak definiują go badacze, nie jest jednostką specjalną, ale stanowi spe</w:t>
        <w:softHyphen/>
        <w:t>cjalną sferę użycia jednostki językowej (jednostka językowa w specjalnej funkcji wyrażania specjalistycznego pojęcia [Gajda 1990, 39]). Specjalna wartość pragmatyczna jednostki leksykalnej osiągana jest poprzez prze</w:t>
        <w:softHyphen/>
        <w:t>sunięcia semantyczne, takie jak zawężanie znaczenia (wyspecjalizowanie treści jednostki) [por. Sędzik 1979], poprzez metaforyczną nominację ter</w:t>
        <w:softHyphen/>
        <w:t xml:space="preserve">minologiczną, polegającą na zmianie zakresu nazwy i odniesieniu jej do innego desygnatu na zasadzie wspólnej cechy, czyli podobieństwa </w:t>
      </w:r>
      <w:r>
        <w:rPr>
          <w:rStyle w:val="CharStyle49"/>
        </w:rPr>
        <w:t>(am</w:t>
        <w:softHyphen/>
        <w:t>bona</w:t>
      </w:r>
      <w:r>
        <w:rPr>
          <w:lang w:val="pl-PL" w:eastAsia="pl-PL" w:bidi="pl-PL"/>
          <w:w w:val="100"/>
          <w:spacing w:val="0"/>
          <w:color w:val="000000"/>
          <w:position w:val="0"/>
        </w:rPr>
        <w:t xml:space="preserve"> geogr. ‘skała wystająca na zboczu górskim’ [Buttler 1979, 62]) lub jej funkcjonowanie w strukturze frazemu, który aktualizuje kontekstowo jej znaczenie specjalne, np. </w:t>
      </w:r>
      <w:r>
        <w:rPr>
          <w:rStyle w:val="CharStyle49"/>
        </w:rPr>
        <w:t>(po)łazić pszczoły/miód</w:t>
      </w:r>
      <w:r>
        <w:rPr>
          <w:lang w:val="pl-PL" w:eastAsia="pl-PL" w:bidi="pl-PL"/>
          <w:w w:val="100"/>
          <w:spacing w:val="0"/>
          <w:color w:val="000000"/>
          <w:position w:val="0"/>
        </w:rPr>
        <w:t xml:space="preserve"> “podebrać pszczoły, tj. wybrać miód z barci’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Eckert 1981, 75], stp. </w:t>
      </w:r>
      <w:r>
        <w:rPr>
          <w:rStyle w:val="CharStyle49"/>
        </w:rPr>
        <w:t>lipiec połaził XV</w:t>
      </w:r>
      <w:r>
        <w:rPr>
          <w:lang w:val="pl-PL" w:eastAsia="pl-PL" w:bidi="pl-PL"/>
          <w:w w:val="100"/>
          <w:spacing w:val="0"/>
          <w:color w:val="000000"/>
          <w:position w:val="0"/>
        </w:rPr>
        <w:t xml:space="preserve"> w. [SStp. 6, 1972].</w:t>
      </w:r>
    </w:p>
    <w:p>
      <w:pPr>
        <w:pStyle w:val="Style50"/>
        <w:framePr w:w="7229" w:h="489" w:hRule="exact" w:wrap="none" w:vAnchor="page" w:hAnchor="page" w:x="1106" w:y="14069"/>
        <w:tabs>
          <w:tab w:leader="none" w:pos="1069" w:val="left"/>
        </w:tabs>
        <w:widowControl w:val="0"/>
        <w:keepNext w:val="0"/>
        <w:keepLines w:val="0"/>
        <w:shd w:val="clear" w:color="auto" w:fill="auto"/>
        <w:bidi w:val="0"/>
        <w:jc w:val="left"/>
        <w:spacing w:before="0" w:after="0"/>
        <w:ind w:left="560" w:right="296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Psł. </w:t>
      </w:r>
      <w:r>
        <w:rPr>
          <w:rStyle w:val="CharStyle52"/>
        </w:rPr>
        <w:t xml:space="preserve">*laziti </w:t>
      </w:r>
      <w:r>
        <w:rPr>
          <w:rStyle w:val="CharStyle52"/>
          <w:lang w:val="cs-CZ" w:eastAsia="cs-CZ" w:bidi="cs-CZ"/>
        </w:rPr>
        <w:t>b</w:t>
      </w:r>
      <w:r>
        <w:rPr>
          <w:rStyle w:val="CharStyle52"/>
        </w:rPr>
        <w:t>ъ</w:t>
      </w:r>
      <w:r>
        <w:rPr>
          <w:rStyle w:val="CharStyle52"/>
          <w:lang w:val="cs-CZ" w:eastAsia="cs-CZ" w:bidi="cs-CZ"/>
        </w:rPr>
        <w:t>čely</w:t>
      </w:r>
      <w:r>
        <w:rPr>
          <w:lang w:val="cs-CZ" w:eastAsia="cs-CZ" w:bidi="cs-CZ"/>
          <w:w w:val="100"/>
          <w:spacing w:val="0"/>
          <w:color w:val="000000"/>
          <w:position w:val="0"/>
        </w:rPr>
        <w:t xml:space="preserve"> </w:t>
      </w:r>
      <w:r>
        <w:rPr>
          <w:lang w:val="pl-PL" w:eastAsia="pl-PL" w:bidi="pl-PL"/>
          <w:w w:val="100"/>
          <w:spacing w:val="0"/>
          <w:color w:val="000000"/>
          <w:position w:val="0"/>
        </w:rPr>
        <w:t xml:space="preserve">(potwierdzone w ros. </w:t>
      </w:r>
      <w:r>
        <w:rPr>
          <w:lang w:val="en-US" w:eastAsia="en-US" w:bidi="en-US"/>
          <w:w w:val="100"/>
          <w:spacing w:val="0"/>
          <w:color w:val="000000"/>
          <w:position w:val="0"/>
        </w:rPr>
        <w:t xml:space="preserve">dial, </w:t>
      </w:r>
      <w:r>
        <w:rPr>
          <w:rStyle w:val="CharStyle52"/>
        </w:rPr>
        <w:t>łazitь p</w:t>
      </w:r>
      <w:r>
        <w:rPr>
          <w:rStyle w:val="CharStyle52"/>
          <w:lang w:val="cs-CZ" w:eastAsia="cs-CZ" w:bidi="cs-CZ"/>
        </w:rPr>
        <w:t>č</w:t>
      </w:r>
      <w:r>
        <w:rPr>
          <w:rStyle w:val="CharStyle52"/>
        </w:rPr>
        <w:t>eł, bort</w:t>
      </w:r>
      <w:r>
        <w:rPr>
          <w:lang w:val="pl-PL" w:eastAsia="pl-PL" w:bidi="pl-PL"/>
          <w:w w:val="100"/>
          <w:spacing w:val="0"/>
          <w:color w:val="000000"/>
          <w:position w:val="0"/>
        </w:rPr>
        <w:t>ь “podbierać pszczoły, barcie, wybierać z uli, barci część miodu’ [por. Sławski 5, 1975-1982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rap="none" w:vAnchor="page" w:hAnchor="page" w:x="797" w:y="4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82</w:t>
      </w:r>
    </w:p>
    <w:p>
      <w:pPr>
        <w:pStyle w:val="Style8"/>
        <w:framePr w:wrap="none" w:vAnchor="page" w:hAnchor="page" w:x="3033" w:y="4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AGATA KWAŚNICKA-JANOWICZ</w:t>
      </w:r>
    </w:p>
    <w:p>
      <w:pPr>
        <w:pStyle w:val="Style17"/>
        <w:framePr w:w="7267" w:h="8553" w:hRule="exact" w:wrap="none" w:vAnchor="page" w:hAnchor="page" w:x="758" w:y="87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Terminologizowanie znaczeń jest procesem odzwierciedlającym na poziomie językowym specjalizowanie się określonych dziedzin życia, stanowiąc przejaw ich zaawansowanego rozwoju. Jak wykazują bada</w:t>
        <w:softHyphen/>
        <w:t>nia, wykształcanie się terminologii może sięgać okresu wspólnoty indoeuropejskiej, by poprzez jej dziedzictwo umacniać procesy specjalizacji znaczeń w innowacjach językowych epoki prasłowiańskiej. Ten rodzaj procesów udało się ustalić podczas rekonstrukcji prasłowiańskiej ter</w:t>
        <w:softHyphen/>
        <w:t>minologii rolniczej, która wykazała, że głównie poprzez zawężanie zna</w:t>
        <w:softHyphen/>
        <w:t>czeń jednostki leksykalne specjalizowały swoje znaczenie, tworząc zrąb leksyki specjalnej. Jej terminologiczny charakter potwierdzony został dodatkowo przez ogólnosłowiański zasięg występowania zgodności zna</w:t>
        <w:softHyphen/>
        <w:t>czeniowych omawianych jednostek językowych [Sędzik 1977]. Dziedzic</w:t>
        <w:softHyphen/>
        <w:t xml:space="preserve">two indoeuropejskie w leksyce prasłowiańskiej stanowią ie. terminy rolnicze: </w:t>
      </w:r>
      <w:r>
        <w:rPr>
          <w:rStyle w:val="CharStyle49"/>
        </w:rPr>
        <w:t>r</w:t>
      </w:r>
      <w:r>
        <w:rPr>
          <w:rStyle w:val="CharStyle49"/>
          <w:lang w:val="ru-RU" w:eastAsia="ru-RU" w:bidi="ru-RU"/>
        </w:rPr>
        <w:t>ъ</w:t>
      </w:r>
      <w:r>
        <w:rPr>
          <w:rStyle w:val="CharStyle49"/>
          <w:lang w:val="cs-CZ" w:eastAsia="cs-CZ" w:bidi="cs-CZ"/>
        </w:rPr>
        <w:t>ž</w:t>
      </w:r>
      <w:r>
        <w:rPr>
          <w:rStyle w:val="CharStyle49"/>
          <w:lang w:val="ru-RU" w:eastAsia="ru-RU" w:bidi="ru-RU"/>
        </w:rPr>
        <w:t>ь</w:t>
      </w:r>
      <w:r>
        <w:rPr>
          <w:lang w:val="pl-PL" w:eastAsia="pl-PL" w:bidi="pl-PL"/>
          <w:w w:val="100"/>
          <w:spacing w:val="0"/>
          <w:color w:val="000000"/>
          <w:position w:val="0"/>
        </w:rPr>
        <w:t xml:space="preserve"> ‘żyto’ i </w:t>
      </w:r>
      <w:r>
        <w:rPr>
          <w:rStyle w:val="CharStyle49"/>
          <w:lang w:val="cs-CZ" w:eastAsia="cs-CZ" w:bidi="cs-CZ"/>
        </w:rPr>
        <w:t>žito</w:t>
      </w:r>
      <w:r>
        <w:rPr>
          <w:lang w:val="cs-CZ" w:eastAsia="cs-CZ" w:bidi="cs-CZ"/>
          <w:w w:val="100"/>
          <w:spacing w:val="0"/>
          <w:color w:val="000000"/>
          <w:position w:val="0"/>
        </w:rPr>
        <w:t xml:space="preserve"> </w:t>
      </w:r>
      <w:r>
        <w:rPr>
          <w:lang w:val="pl-PL" w:eastAsia="pl-PL" w:bidi="pl-PL"/>
          <w:w w:val="100"/>
          <w:spacing w:val="0"/>
          <w:color w:val="000000"/>
          <w:position w:val="0"/>
        </w:rPr>
        <w:t xml:space="preserve">‘to, co służy do utrzymania życia’, </w:t>
      </w:r>
      <w:r>
        <w:rPr>
          <w:rStyle w:val="CharStyle49"/>
          <w:lang w:val="ru-RU" w:eastAsia="ru-RU" w:bidi="ru-RU"/>
        </w:rPr>
        <w:t>о</w:t>
      </w:r>
      <w:r>
        <w:rPr>
          <w:rStyle w:val="CharStyle49"/>
        </w:rPr>
        <w:t>v</w:t>
      </w:r>
      <w:r>
        <w:rPr>
          <w:rStyle w:val="CharStyle49"/>
          <w:lang w:val="ru-RU" w:eastAsia="ru-RU" w:bidi="ru-RU"/>
        </w:rPr>
        <w:t>ь</w:t>
      </w:r>
      <w:r>
        <w:rPr>
          <w:rStyle w:val="CharStyle49"/>
        </w:rPr>
        <w:t>s</w:t>
      </w:r>
      <w:r>
        <w:rPr>
          <w:rStyle w:val="CharStyle49"/>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‘owies’, </w:t>
      </w:r>
      <w:r>
        <w:rPr>
          <w:rStyle w:val="CharStyle49"/>
          <w:lang w:val="ru-RU" w:eastAsia="ru-RU" w:bidi="ru-RU"/>
        </w:rPr>
        <w:t>ру</w:t>
      </w:r>
      <w:r>
        <w:rPr>
          <w:rStyle w:val="CharStyle49"/>
        </w:rPr>
        <w:t>r</w:t>
      </w:r>
      <w:r>
        <w:rPr>
          <w:rStyle w:val="CharStyle49"/>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‘gatunek pszenicy’; </w:t>
      </w:r>
      <w:r>
        <w:rPr>
          <w:rStyle w:val="CharStyle49"/>
        </w:rPr>
        <w:t>jar</w:t>
      </w:r>
      <w:r>
        <w:rPr>
          <w:rStyle w:val="CharStyle49"/>
          <w:lang w:val="ru-RU" w:eastAsia="ru-RU" w:bidi="ru-RU"/>
        </w:rPr>
        <w:t>ь</w:t>
      </w:r>
      <w:r>
        <w:rPr>
          <w:lang w:val="pl-PL" w:eastAsia="pl-PL" w:bidi="pl-PL"/>
          <w:w w:val="100"/>
          <w:spacing w:val="0"/>
          <w:color w:val="000000"/>
          <w:position w:val="0"/>
        </w:rPr>
        <w:t xml:space="preserve"> 'w</w:t>
      </w:r>
      <w:r>
        <w:rPr>
          <w:lang w:val="cs-CZ" w:eastAsia="cs-CZ" w:bidi="cs-CZ"/>
          <w:w w:val="100"/>
          <w:spacing w:val="0"/>
          <w:color w:val="000000"/>
          <w:position w:val="0"/>
        </w:rPr>
        <w:t xml:space="preserve">iosna’ </w:t>
      </w:r>
      <w:r>
        <w:rPr>
          <w:lang w:val="pl-PL" w:eastAsia="pl-PL" w:bidi="pl-PL"/>
          <w:w w:val="100"/>
          <w:spacing w:val="0"/>
          <w:color w:val="000000"/>
          <w:position w:val="0"/>
        </w:rPr>
        <w:t>&gt; ‘gatunek zboża wysiewany wio</w:t>
        <w:softHyphen/>
        <w:t>sną’ [Sędzik 1977, 13]. Prasłowiańskie innowacje znaczeniowe spowo</w:t>
        <w:softHyphen/>
        <w:t xml:space="preserve">dowały specjalizację terminologiczną odziedziczonych nazw: </w:t>
      </w:r>
      <w:r>
        <w:rPr>
          <w:rStyle w:val="CharStyle49"/>
          <w:lang w:val="cs-CZ" w:eastAsia="cs-CZ" w:bidi="cs-CZ"/>
        </w:rPr>
        <w:t>žito</w:t>
      </w:r>
      <w:r>
        <w:rPr>
          <w:lang w:val="cs-CZ" w:eastAsia="cs-CZ" w:bidi="cs-CZ"/>
          <w:w w:val="100"/>
          <w:spacing w:val="0"/>
          <w:color w:val="000000"/>
          <w:position w:val="0"/>
        </w:rPr>
        <w:t xml:space="preserve"> </w:t>
      </w:r>
      <w:r>
        <w:rPr>
          <w:lang w:val="pl-PL" w:eastAsia="pl-PL" w:bidi="pl-PL"/>
          <w:w w:val="100"/>
          <w:spacing w:val="0"/>
          <w:color w:val="000000"/>
          <w:position w:val="0"/>
        </w:rPr>
        <w:t>‘to, co służy do utrzymania życia’ &gt; ‘główny składnik pożywienia, np. zboże’ &gt; &gt; ‘zboże’ &gt; ‘główny w uprawie gatunek zboża, zwłaszcza żyto, pszenica’, stanowiąc przesunięcia o charakterze metonimicznym, które wykorzy</w:t>
        <w:softHyphen/>
        <w:t>stują styczność w obrębie pól semantycznych. Jednostkowa referencja (jednoznaczność) omawianych jednostek, stąd ich specjalizacja znacze</w:t>
        <w:softHyphen/>
        <w:t>niowa (ścisłość), dalej funkcjonowanie w strukturze określonego pola pojęciowego, wreszcie ich charakter ogólnosłowiański, spełniają kryteria definicyjne terminu. Prasłowiańska terminologia rolnicza stanowi dziś wspólny zasób leksyki języków słowiańskich:</w:t>
      </w:r>
    </w:p>
    <w:p>
      <w:pPr>
        <w:pStyle w:val="Style15"/>
        <w:framePr w:w="7267" w:h="8553" w:hRule="exact" w:wrap="none" w:vAnchor="page" w:hAnchor="page" w:x="758" w:y="873"/>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Prasłowianie mieli własną terminologię rolniczą ukształtowaną tak wysoce, że w głów</w:t>
        <w:softHyphen/>
        <w:t>nym swym zrębie przetrwała do czasów współczesnych, stanowiąc dziedzictwo prasło</w:t>
        <w:softHyphen/>
        <w:t>wiańskie z tego zakresu w poszczególnych językach słowiańskich [Sędzik 1977, 108].</w:t>
      </w:r>
    </w:p>
    <w:p>
      <w:pPr>
        <w:pStyle w:val="Style17"/>
        <w:framePr w:w="7267" w:h="8553" w:hRule="exact" w:wrap="none" w:vAnchor="page" w:hAnchor="page" w:x="758" w:y="87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Pisząc o terminologicznym znaczeniu notowanych form prasłowiań</w:t>
        <w:softHyphen/>
        <w:t>skich, Władysław Sędzik zwraca uwagę na ich jednolite, ścisłe i wy</w:t>
        <w:softHyphen/>
        <w:t>specjalizowane znaczenie, także ogólnosłowiański zasięg omawianych terminów.</w:t>
      </w:r>
    </w:p>
    <w:p>
      <w:pPr>
        <w:pStyle w:val="Style17"/>
        <w:framePr w:w="7267" w:h="8553" w:hRule="exact" w:wrap="none" w:vAnchor="page" w:hAnchor="page" w:x="758" w:y="87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Obecność wspólnego dziedzictwa prasłowiańskiego w zakresie termi</w:t>
        <w:softHyphen/>
        <w:t>nów rolniczych potwierdzona została także w systemach leksykalnych</w:t>
      </w:r>
    </w:p>
    <w:p>
      <w:pPr>
        <w:pStyle w:val="Style50"/>
        <w:framePr w:w="7238" w:h="2162" w:hRule="exact" w:wrap="none" w:vAnchor="page" w:hAnchor="page" w:x="758" w:y="9670"/>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(SE)]) reprezentuje typ archaicznej konstrukcji składniowej, polegającej na za</w:t>
        <w:softHyphen/>
        <w:t>stosowaniu biernika do oznaczenia punktu, w stronę którego skierowany jest ruch [Eckert 1981, 75]. Konstrukcja ta, potwierdzona w zabytkach starosłowiań</w:t>
        <w:softHyphen/>
        <w:t xml:space="preserve">skiego piśmiennictwa: </w:t>
      </w:r>
      <w:r>
        <w:rPr>
          <w:rStyle w:val="CharStyle52"/>
        </w:rPr>
        <w:t xml:space="preserve">Postupili </w:t>
      </w:r>
      <w:r>
        <w:rPr>
          <w:rStyle w:val="CharStyle52"/>
          <w:lang w:val="cs-CZ" w:eastAsia="cs-CZ" w:bidi="cs-CZ"/>
        </w:rPr>
        <w:t>Konstantin</w:t>
      </w:r>
      <w:r>
        <w:rPr>
          <w:rStyle w:val="CharStyle49"/>
          <w:lang w:val="ru-RU" w:eastAsia="ru-RU" w:bidi="ru-RU"/>
        </w:rPr>
        <w:t>ъ</w:t>
      </w:r>
      <w:r>
        <w:rPr>
          <w:rStyle w:val="CharStyle52"/>
          <w:lang w:val="cs-CZ" w:eastAsia="cs-CZ" w:bidi="cs-CZ"/>
        </w:rPr>
        <w:t xml:space="preserve"> grad</w:t>
      </w:r>
      <w:r>
        <w:rPr>
          <w:rStyle w:val="CharStyle49"/>
          <w:lang w:val="ru-RU" w:eastAsia="ru-RU" w:bidi="ru-RU"/>
        </w:rPr>
        <w:t>ъ</w:t>
      </w:r>
      <w:r>
        <w:rPr>
          <w:lang w:val="cs-CZ" w:eastAsia="cs-CZ" w:bidi="cs-CZ"/>
          <w:w w:val="100"/>
          <w:spacing w:val="0"/>
          <w:color w:val="000000"/>
          <w:position w:val="0"/>
        </w:rPr>
        <w:t xml:space="preserve"> </w:t>
      </w:r>
      <w:r>
        <w:rPr>
          <w:lang w:val="pl-PL" w:eastAsia="pl-PL" w:bidi="pl-PL"/>
          <w:w w:val="100"/>
          <w:spacing w:val="0"/>
          <w:color w:val="000000"/>
          <w:position w:val="0"/>
        </w:rPr>
        <w:t>‘Udali się do Konstantyno</w:t>
        <w:softHyphen/>
        <w:t xml:space="preserve">pola' (tamże), znana jest również ze składni tekstów staropolskich. Dopełnienie w formie przypadka (bezprzyimkowe) występuje w tekście </w:t>
      </w:r>
      <w:r>
        <w:rPr>
          <w:rStyle w:val="CharStyle52"/>
        </w:rPr>
        <w:t>Kazań świętokrzy</w:t>
        <w:softHyphen/>
        <w:t xml:space="preserve">skich (czegoż nas dowiedzi </w:t>
      </w:r>
      <w:r>
        <w:rPr>
          <w:rStyle w:val="CharStyle52"/>
          <w:lang w:val="ru-RU" w:eastAsia="ru-RU" w:bidi="ru-RU"/>
        </w:rPr>
        <w:t>Во</w:t>
      </w:r>
      <w:r>
        <w:rPr>
          <w:rStyle w:val="CharStyle52"/>
        </w:rPr>
        <w:t>g</w:t>
      </w:r>
      <w:r>
        <w:rPr>
          <w:rStyle w:val="CharStyle52"/>
          <w:lang w:val="ru-RU" w:eastAsia="ru-RU" w:bidi="ru-RU"/>
        </w:rPr>
        <w:t xml:space="preserve"> </w:t>
      </w:r>
      <w:r>
        <w:rPr>
          <w:rStyle w:val="CharStyle52"/>
        </w:rPr>
        <w:t>wszemogący</w:t>
      </w:r>
      <w:r>
        <w:rPr>
          <w:lang w:val="pl-PL" w:eastAsia="pl-PL" w:bidi="pl-PL"/>
          <w:w w:val="100"/>
          <w:spacing w:val="0"/>
          <w:color w:val="000000"/>
          <w:position w:val="0"/>
        </w:rPr>
        <w:t xml:space="preserve"> ‘do czego niech nas dowiedzie Bóg wszechmogący') i, jak pisze W. Kupiszewski, jest z pochodzenia konstrukcją prasłowiańską, dziś żywą w j. rosyjskim [Kupiszewski 2003, 110], co może po</w:t>
        <w:softHyphen/>
        <w:t>twierdzać cytowany materiał z leksyki bartniczej.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1660" w:y="2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MIEJSCE TERMINOLOGII BARTNICZEJ WŚRÓD ODMIAN...</w:t>
      </w:r>
    </w:p>
    <w:p>
      <w:pPr>
        <w:pStyle w:val="Style8"/>
        <w:framePr w:wrap="none" w:vAnchor="page" w:hAnchor="page" w:x="7549" w:y="2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83</w:t>
      </w:r>
    </w:p>
    <w:p>
      <w:pPr>
        <w:pStyle w:val="Style17"/>
        <w:framePr w:w="7272" w:h="10240" w:hRule="exact" w:wrap="none" w:vAnchor="page" w:hAnchor="page" w:x="522" w:y="71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współczesnych dialektów polskich. Tutaj także pojawia się konieczność odniesienia do tych propozycji badaczy, którzy klasyfikują terminolo</w:t>
        <w:softHyphen/>
        <w:t xml:space="preserve">gię bartniczą jako przykład terminologii ludowej, sytuując ją w szeregu z terminologią rolniczą czy ludową terminologią z zakresu wiejskiego budownictwa. Niejasne wydaje się tu, po pierwsze, znaczenie członu określającego </w:t>
      </w:r>
      <w:r>
        <w:rPr>
          <w:rStyle w:val="CharStyle49"/>
        </w:rPr>
        <w:t>ludowa</w:t>
      </w:r>
      <w:r>
        <w:rPr>
          <w:lang w:val="pl-PL" w:eastAsia="pl-PL" w:bidi="pl-PL"/>
          <w:w w:val="100"/>
          <w:spacing w:val="0"/>
          <w:color w:val="000000"/>
          <w:position w:val="0"/>
        </w:rPr>
        <w:t>, po drugie rodzi się pytanie o istotę i zestaw cech wyróżniających ludowej terminologii rolniczej.</w:t>
      </w:r>
    </w:p>
    <w:p>
      <w:pPr>
        <w:pStyle w:val="Style17"/>
        <w:framePr w:w="7272" w:h="10240" w:hRule="exact" w:wrap="none" w:vAnchor="page" w:hAnchor="page" w:x="522" w:y="71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Pisząc o polskiej gwarowej terminologii rolniczej, Anna i Jan Basarowie [Basara, Basara 1992] nie poświęcają uwagi teoretycznemu opisowi pojęcia terminu ani nie precyzują jego cech dystynktywnych. Zebrany wśród wiejskich informatorów materiał leksykalny zawiera część wspólną odziedziczoną z epoki prasłowiańskiej, np.: </w:t>
      </w:r>
      <w:r>
        <w:rPr>
          <w:rStyle w:val="CharStyle49"/>
        </w:rPr>
        <w:t>skrudlić, nać, badyle</w:t>
      </w:r>
      <w:r>
        <w:rPr>
          <w:lang w:val="pl-PL" w:eastAsia="pl-PL" w:bidi="pl-PL"/>
          <w:w w:val="100"/>
          <w:spacing w:val="0"/>
          <w:color w:val="000000"/>
          <w:position w:val="0"/>
        </w:rPr>
        <w:t>, o cha</w:t>
        <w:softHyphen/>
        <w:t>rakterze ogólnogwarowym, ale notuje także słownictwo tematyczne gwar polskich, które wykazuje zróżnicowanie terytorialne, co może sugero</w:t>
        <w:softHyphen/>
        <w:t>wać, że mamy tu do czynienia nie z gwarową terminologią rolniczą, lecz z tematycznym słownictwem dyferencyjnym (wspólne wszystkim gwarom słownictwo tematyczne, czyli wspólny plan treści, ale różny plan wyra</w:t>
        <w:softHyphen/>
        <w:t>żenia). Problem pojawia się na poziomie precyzowania pytań kwestiona</w:t>
        <w:softHyphen/>
        <w:t xml:space="preserve">riusza - pojęcie &lt;nać od kartofli&gt; referowane jest przez nazwy: </w:t>
      </w:r>
      <w:r>
        <w:rPr>
          <w:rStyle w:val="CharStyle49"/>
        </w:rPr>
        <w:t>nać, łęty, badyle, kartoflina, chmielina, bulwiny, łoza, bylanka,</w:t>
      </w:r>
      <w:r>
        <w:rPr>
          <w:lang w:val="pl-PL" w:eastAsia="pl-PL" w:bidi="pl-PL"/>
          <w:w w:val="100"/>
          <w:spacing w:val="0"/>
          <w:color w:val="000000"/>
          <w:position w:val="0"/>
        </w:rPr>
        <w:t xml:space="preserve"> mieszcząc w sobie zarówno nazwy referujące 'zielone łodygi kartofli’, jak i 'nać suchą’, które już w okresie prasłowiańskim oznaczane były odrębnymi terminami, tj. </w:t>
      </w:r>
      <w:r>
        <w:rPr>
          <w:rStyle w:val="CharStyle49"/>
          <w:lang w:val="en-US" w:eastAsia="en-US" w:bidi="en-US"/>
        </w:rPr>
        <w:t>nat</w:t>
      </w:r>
      <w:r>
        <w:rPr>
          <w:lang w:val="pl-PL" w:eastAsia="pl-PL" w:bidi="pl-PL"/>
          <w:w w:val="100"/>
          <w:spacing w:val="0"/>
          <w:color w:val="000000"/>
          <w:position w:val="0"/>
        </w:rPr>
        <w:t>ь</w:t>
      </w:r>
      <w:r>
        <w:rPr>
          <w:lang w:val="en-US" w:eastAsia="en-US" w:bidi="en-US"/>
          <w:w w:val="100"/>
          <w:spacing w:val="0"/>
          <w:color w:val="000000"/>
          <w:position w:val="0"/>
        </w:rPr>
        <w:t xml:space="preserve"> </w:t>
      </w:r>
      <w:r>
        <w:rPr>
          <w:lang w:val="pl-PL" w:eastAsia="pl-PL" w:bidi="pl-PL"/>
          <w:w w:val="100"/>
          <w:spacing w:val="0"/>
          <w:color w:val="000000"/>
          <w:position w:val="0"/>
        </w:rPr>
        <w:t xml:space="preserve">'zielona część łodygi’ oraz </w:t>
      </w:r>
      <w:r>
        <w:rPr>
          <w:rStyle w:val="CharStyle49"/>
        </w:rPr>
        <w:t>badyl</w:t>
      </w:r>
      <w:r>
        <w:rPr>
          <w:lang w:val="pl-PL" w:eastAsia="pl-PL" w:bidi="pl-PL"/>
          <w:w w:val="100"/>
          <w:spacing w:val="0"/>
          <w:color w:val="000000"/>
          <w:position w:val="0"/>
        </w:rPr>
        <w:t>ь 'łodyga po uschnięciu’.</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To prze</w:t>
        <w:softHyphen/>
        <w:t>mieszanie materiału leksykalnego sprawia, że powinniśmy raczej mówić o dwóch warstwach prezentowanego słownictwa: wyspecjalizowanej znaczeniowo leksyce o charakterze ponadregionalnym, odziedziczonej z epoki prasłowiańskiej, oraz o dyferencyjnym słownictwie tematycznym gwar polskich, wykazującym zróżnicowanie geograficzne. W prezentowa</w:t>
        <w:softHyphen/>
        <w:t>nej pracy, podobnie jak w wypadku opracowania dotyczącego terminolo</w:t>
        <w:softHyphen/>
        <w:t xml:space="preserve">gii budownictwa wiejskiego, cz. I. </w:t>
      </w:r>
      <w:r>
        <w:rPr>
          <w:rStyle w:val="CharStyle49"/>
        </w:rPr>
        <w:t>Dom mieszkalny</w:t>
      </w:r>
      <w:r>
        <w:rPr>
          <w:lang w:val="pl-PL" w:eastAsia="pl-PL" w:bidi="pl-PL"/>
          <w:w w:val="100"/>
          <w:spacing w:val="0"/>
          <w:color w:val="000000"/>
          <w:position w:val="0"/>
        </w:rPr>
        <w:t xml:space="preserve"> [Basara 1964], cz. II. </w:t>
      </w:r>
      <w:r>
        <w:rPr>
          <w:rStyle w:val="CharStyle49"/>
        </w:rPr>
        <w:t>Pomieszczenia gospodarskie, ogrodzenia, zamknięcia</w:t>
      </w:r>
      <w:r>
        <w:rPr>
          <w:lang w:val="pl-PL" w:eastAsia="pl-PL" w:bidi="pl-PL"/>
          <w:w w:val="100"/>
          <w:spacing w:val="0"/>
          <w:color w:val="000000"/>
          <w:position w:val="0"/>
        </w:rPr>
        <w:t xml:space="preserve"> [Basara 1965], ter</w:t>
        <w:softHyphen/>
        <w:t>minologia rozumiana jest intuicyjnie jako słownictwo fachowe ograni</w:t>
        <w:softHyphen/>
        <w:t>czone do określonej sfery działalności człowieka (grupy tematycznej), które nie wykazuje jednak zawsze ścisłości znaczeniowej ani ponadre</w:t>
        <w:softHyphen/>
        <w:t>gionalnego zasięgu. W części II. terminologii budownictwa wiejskiego pojawiają się nazwy, które mają więcej niż 1 znaczenie (od 2 do 11), do</w:t>
        <w:softHyphen/>
        <w:t xml:space="preserve">datkowo znaczenia wykazują zróżnicowanie terytorialne, co ostatecznie sprawia, że to samo pojęcie określane jest przez szereg nazw synonimicznych (pojęcie &lt;stóg zboża&gt; referowane przez nazwy: </w:t>
      </w:r>
      <w:r>
        <w:rPr>
          <w:rStyle w:val="CharStyle49"/>
        </w:rPr>
        <w:t xml:space="preserve">sterta, skirta, scerta, stóg, </w:t>
      </w:r>
      <w:r>
        <w:rPr>
          <w:rStyle w:val="CharStyle49"/>
          <w:lang w:val="cs-CZ" w:eastAsia="cs-CZ" w:bidi="cs-CZ"/>
        </w:rPr>
        <w:t xml:space="preserve">stoh, </w:t>
      </w:r>
      <w:r>
        <w:rPr>
          <w:rStyle w:val="CharStyle49"/>
        </w:rPr>
        <w:t>stoga, kopa, kopica, bróg, brodło, szober</w:t>
      </w:r>
      <w:r>
        <w:rPr>
          <w:lang w:val="pl-PL" w:eastAsia="pl-PL" w:bidi="pl-PL"/>
          <w:w w:val="100"/>
          <w:spacing w:val="0"/>
          <w:color w:val="000000"/>
          <w:position w:val="0"/>
        </w:rPr>
        <w:t xml:space="preserve"> [Basara 1965, mapa 3]; nazwa </w:t>
      </w:r>
      <w:r>
        <w:rPr>
          <w:rStyle w:val="CharStyle49"/>
        </w:rPr>
        <w:t>bróg</w:t>
      </w:r>
      <w:r>
        <w:rPr>
          <w:lang w:val="pl-PL" w:eastAsia="pl-PL" w:bidi="pl-PL"/>
          <w:w w:val="100"/>
          <w:spacing w:val="0"/>
          <w:color w:val="000000"/>
          <w:position w:val="0"/>
        </w:rPr>
        <w:t xml:space="preserve"> ('dach na siano i zboże’, stanowiąca dziedzictwo prasło</w:t>
        <w:softHyphen/>
        <w:t xml:space="preserve">wiańskie od </w:t>
      </w:r>
      <w:r>
        <w:rPr>
          <w:rStyle w:val="CharStyle49"/>
          <w:lang w:val="ru-RU" w:eastAsia="ru-RU" w:bidi="ru-RU"/>
        </w:rPr>
        <w:t>*</w:t>
      </w:r>
      <w:r>
        <w:rPr>
          <w:rStyle w:val="CharStyle49"/>
        </w:rPr>
        <w:t>b</w:t>
      </w:r>
      <w:r>
        <w:rPr>
          <w:rStyle w:val="CharStyle49"/>
          <w:lang w:val="ru-RU" w:eastAsia="ru-RU" w:bidi="ru-RU"/>
        </w:rPr>
        <w:t>е</w:t>
      </w:r>
      <w:r>
        <w:rPr>
          <w:rStyle w:val="CharStyle49"/>
        </w:rPr>
        <w:t>rg</w:t>
      </w:r>
      <w:r>
        <w:rPr>
          <w:rStyle w:val="CharStyle49"/>
          <w:lang w:val="ru-RU" w:eastAsia="ru-RU" w:bidi="ru-RU"/>
        </w:rPr>
        <w:t xml:space="preserve">ъ, </w:t>
      </w:r>
      <w:r>
        <w:rPr>
          <w:rStyle w:val="CharStyle49"/>
        </w:rPr>
        <w:t>bergti</w:t>
      </w:r>
      <w:r>
        <w:rPr>
          <w:lang w:val="pl-PL" w:eastAsia="pl-PL" w:bidi="pl-PL"/>
          <w:w w:val="100"/>
          <w:spacing w:val="0"/>
          <w:color w:val="000000"/>
          <w:position w:val="0"/>
        </w:rPr>
        <w:t xml:space="preserve"> 'strzec, ochraniać’) desygnuje 'bróg’, 'stóg</w:t>
      </w:r>
    </w:p>
    <w:p>
      <w:pPr>
        <w:pStyle w:val="Style50"/>
        <w:framePr w:w="7229" w:h="490" w:hRule="exact" w:wrap="none" w:vAnchor="page" w:hAnchor="page" w:x="536" w:y="11222"/>
        <w:tabs>
          <w:tab w:leader="none" w:pos="506" w:val="left"/>
        </w:tabs>
        <w:widowControl w:val="0"/>
        <w:keepNext w:val="0"/>
        <w:keepLines w:val="0"/>
        <w:shd w:val="clear" w:color="auto" w:fill="auto"/>
        <w:bidi w:val="0"/>
        <w:jc w:val="left"/>
        <w:spacing w:before="0" w:after="0" w:line="216"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Odrębna denotacja nazw </w:t>
      </w:r>
      <w:r>
        <w:rPr>
          <w:rStyle w:val="CharStyle52"/>
        </w:rPr>
        <w:t>nać</w:t>
      </w:r>
      <w:r>
        <w:rPr>
          <w:lang w:val="pl-PL" w:eastAsia="pl-PL" w:bidi="pl-PL"/>
          <w:w w:val="100"/>
          <w:spacing w:val="0"/>
          <w:color w:val="000000"/>
          <w:position w:val="0"/>
        </w:rPr>
        <w:t xml:space="preserve"> i </w:t>
      </w:r>
      <w:r>
        <w:rPr>
          <w:rStyle w:val="CharStyle52"/>
        </w:rPr>
        <w:t>badyle</w:t>
      </w:r>
      <w:r>
        <w:rPr>
          <w:lang w:val="pl-PL" w:eastAsia="pl-PL" w:bidi="pl-PL"/>
          <w:w w:val="100"/>
          <w:spacing w:val="0"/>
          <w:color w:val="000000"/>
          <w:position w:val="0"/>
        </w:rPr>
        <w:t xml:space="preserve"> sugerowana była przez informatorów gwarowych [por. tamże].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563" w:y="3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84</w:t>
      </w:r>
    </w:p>
    <w:p>
      <w:pPr>
        <w:pStyle w:val="Style8"/>
        <w:framePr w:wrap="none" w:vAnchor="page" w:hAnchor="page" w:x="2800" w:y="3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AGATA KWAŚNICKA-JANOWICZ</w:t>
      </w:r>
    </w:p>
    <w:p>
      <w:pPr>
        <w:pStyle w:val="Style17"/>
        <w:framePr w:w="7267" w:h="10932" w:hRule="exact" w:wrap="none" w:vAnchor="page" w:hAnchor="page" w:x="524" w:y="79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siana’, ‘stóg zboża’, ale też ‘sąsiek’ i *kopiec kartofli’ [Basara 1965, 45]). Brak jednoznaczności i precyzji znaczeniowej prezentowanych jednostek może świadczyć wręcz o ich determinologizacji w systemach gwarowych. Problem synonimiczności obserwowanej w ludowej terminologii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staje w sprzeczności z cechami przypisywanymi terminowi i ter</w:t>
        <w:softHyphen/>
        <w:t>minologii, które powinna cechować precyzja znaczeniowa i jednoznaczna odpowiedniość między pojęciem a terminem, z drugiej strony jest immanentną cechą wszystkich systemów terminologicznych, bez względu na stopień ich rozwoju i naukowości. Synonimiczność w równym stopniu po</w:t>
        <w:softHyphen/>
        <w:t>twierdzona została zarówno w terminologiach definiowanych jako ludowe (przednaukowe), jak i we współczesnych systemach terminologicznych, nawet tak wyspecjalizowanych i precyzyjnych jak terminologia z zakresu teorii muzyki [Dąbkowski 1991]. Obserwowana jest również w termino</w:t>
        <w:softHyphen/>
        <w:t>logii bartniczej, przy czym różne mogą być jej przyczyny - w termino</w:t>
        <w:softHyphen/>
        <w:t>logiach kształtujących się może stanowić rodzaj tzw. tautonimii (brak współwystępowania terminów tworzonych niezależnie w różnych ośrod</w:t>
        <w:softHyphen/>
        <w:t xml:space="preserve">kach (różnice regionalne: ‘powrozy bartnicze’- </w:t>
      </w:r>
      <w:r>
        <w:rPr>
          <w:rStyle w:val="CharStyle49"/>
        </w:rPr>
        <w:t>leziwo</w:t>
      </w:r>
      <w:r>
        <w:rPr>
          <w:lang w:val="pl-PL" w:eastAsia="pl-PL" w:bidi="pl-PL"/>
          <w:w w:val="100"/>
          <w:spacing w:val="0"/>
          <w:color w:val="000000"/>
          <w:position w:val="0"/>
        </w:rPr>
        <w:t xml:space="preserve">, </w:t>
      </w:r>
      <w:r>
        <w:rPr>
          <w:rStyle w:val="CharStyle49"/>
        </w:rPr>
        <w:t>kireń</w:t>
      </w:r>
      <w:r>
        <w:rPr>
          <w:lang w:val="pl-PL" w:eastAsia="pl-PL" w:bidi="pl-PL"/>
          <w:w w:val="100"/>
          <w:spacing w:val="0"/>
          <w:color w:val="000000"/>
          <w:position w:val="0"/>
        </w:rPr>
        <w:t xml:space="preserve"> (Rosja), </w:t>
      </w:r>
      <w:r>
        <w:rPr>
          <w:rStyle w:val="CharStyle49"/>
        </w:rPr>
        <w:t>po</w:t>
        <w:softHyphen/>
        <w:t>wróz</w:t>
      </w:r>
      <w:r>
        <w:rPr>
          <w:lang w:val="pl-PL" w:eastAsia="pl-PL" w:bidi="pl-PL"/>
          <w:w w:val="100"/>
          <w:spacing w:val="0"/>
          <w:color w:val="000000"/>
          <w:position w:val="0"/>
        </w:rPr>
        <w:t xml:space="preserve"> (Kurpie); </w:t>
      </w:r>
      <w:r>
        <w:rPr>
          <w:rStyle w:val="CharStyle49"/>
        </w:rPr>
        <w:t>łaźbić - wrozić</w:t>
      </w:r>
      <w:r>
        <w:rPr>
          <w:lang w:val="pl-PL" w:eastAsia="pl-PL" w:bidi="pl-PL"/>
          <w:w w:val="100"/>
          <w:spacing w:val="0"/>
          <w:color w:val="000000"/>
          <w:position w:val="0"/>
        </w:rPr>
        <w:t xml:space="preserve"> (Kurpie)), w terminologiach naukowych jest wynikiem wykorzystywania różnych źródeł do tworzenia terminów (wyrazy obce, leksyka ogólna, terminologia ludowa) [Gajda 1990, 74].</w:t>
      </w:r>
    </w:p>
    <w:p>
      <w:pPr>
        <w:pStyle w:val="Style17"/>
        <w:framePr w:w="7267" w:h="10932" w:hRule="exact" w:wrap="none" w:vAnchor="page" w:hAnchor="page" w:x="524" w:y="79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Co stanowi zatem cechę dystynktywną terminu i terminologii? W opracowaniach naukowych termin definiowany jest jako jednostka leksykalna w specjalnej funkcji wyrażania specjalistycznego pojęcia. Przeważa pogląd, że jako znak profesjonalnego pojęcia jest rodzajem użycia, a nie specjalnym typem jednostki leksykalnej. Wychodząc od funkcjonalności terminu, można zadać pytanie, czy termin ma stałe se</w:t>
        <w:softHyphen/>
        <w:t>mantyczne i formalne właściwości wyodrębniające go z nieterminów, czy przyjmuje je tylko „czasowo”, gdy wyraża pojęcia naukowe w obrębie ja</w:t>
        <w:softHyphen/>
        <w:t>kiegoś systemu terminologicznego.</w:t>
      </w:r>
    </w:p>
    <w:p>
      <w:pPr>
        <w:pStyle w:val="Style17"/>
        <w:framePr w:w="7267" w:h="10932" w:hRule="exact" w:wrap="none" w:vAnchor="page" w:hAnchor="page" w:x="524" w:y="79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Jako jednostka w specjalnej funkcji termin charakteryzuje wiązka cech definicyjnych, wśród których wymienia się:</w:t>
      </w:r>
    </w:p>
    <w:p>
      <w:pPr>
        <w:pStyle w:val="Style17"/>
        <w:numPr>
          <w:ilvl w:val="0"/>
          <w:numId w:val="37"/>
        </w:numPr>
        <w:framePr w:w="7267" w:h="10932" w:hRule="exact" w:wrap="none" w:vAnchor="page" w:hAnchor="page" w:x="524" w:y="794"/>
        <w:tabs>
          <w:tab w:leader="none" w:pos="325"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sferę użycia - profesjonalną, ograniczoną;</w:t>
      </w:r>
    </w:p>
    <w:p>
      <w:pPr>
        <w:pStyle w:val="Style17"/>
        <w:numPr>
          <w:ilvl w:val="0"/>
          <w:numId w:val="37"/>
        </w:numPr>
        <w:framePr w:w="7267" w:h="10932" w:hRule="exact" w:wrap="none" w:vAnchor="page" w:hAnchor="page" w:x="524" w:y="794"/>
        <w:tabs>
          <w:tab w:leader="none" w:pos="325"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definicyjność - termin jako znak wprowadzonej definicji, stąd jego se</w:t>
        <w:softHyphen/>
        <w:t>mantyczna ścisłość i jednoznaczność;</w:t>
      </w:r>
    </w:p>
    <w:p>
      <w:pPr>
        <w:pStyle w:val="Style17"/>
        <w:numPr>
          <w:ilvl w:val="0"/>
          <w:numId w:val="37"/>
        </w:numPr>
        <w:framePr w:w="7267" w:h="10932" w:hRule="exact" w:wrap="none" w:vAnchor="page" w:hAnchor="page" w:x="524" w:y="794"/>
        <w:tabs>
          <w:tab w:leader="none" w:pos="325"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systemowość - termin jest znakiem pojęcia fachowego stanowiącego składnik szerszej wiedzy, stąd sam jest częścią określonego systemu terminologicznego;</w:t>
      </w:r>
    </w:p>
    <w:p>
      <w:pPr>
        <w:pStyle w:val="Style17"/>
        <w:numPr>
          <w:ilvl w:val="0"/>
          <w:numId w:val="37"/>
        </w:numPr>
        <w:framePr w:w="7267" w:h="10932" w:hRule="exact" w:wrap="none" w:vAnchor="page" w:hAnchor="page" w:x="524" w:y="794"/>
        <w:tabs>
          <w:tab w:leader="none" w:pos="325"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jednoznaczną odpowiedniość między pojęciem a terminem, brak po</w:t>
        <w:softHyphen/>
        <w:t>lisemii i synonimii;</w:t>
      </w:r>
    </w:p>
    <w:p>
      <w:pPr>
        <w:pStyle w:val="Style17"/>
        <w:numPr>
          <w:ilvl w:val="0"/>
          <w:numId w:val="37"/>
        </w:numPr>
        <w:framePr w:w="7267" w:h="10932" w:hRule="exact" w:wrap="none" w:vAnchor="page" w:hAnchor="page" w:x="524" w:y="794"/>
        <w:tabs>
          <w:tab w:leader="none" w:pos="325"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nieekspresywność, niekonotacyjność, stylową neutralność [Gajda 1990, 39].</w:t>
      </w:r>
    </w:p>
    <w:p>
      <w:pPr>
        <w:pStyle w:val="Style17"/>
        <w:framePr w:w="7267" w:h="10932" w:hRule="exact" w:wrap="none" w:vAnchor="page" w:hAnchor="page" w:x="524" w:y="79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Terminologia w najszerszym rozumieniu jest zbiorem terminów, czyli leksyką specjalną określonej dziedziny życia (działalności człowieka), stąd według niektórych badaczy możemy mówić o terminologii naukowo-technicznej, rzemieślniczej czy ludowej.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1667" w:y="2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MIEJSCE TERMINOLOGII BARTNICZEJ WŚRÓD ODMIAN...</w:t>
      </w:r>
    </w:p>
    <w:p>
      <w:pPr>
        <w:pStyle w:val="Style8"/>
        <w:framePr w:wrap="none" w:vAnchor="page" w:hAnchor="page" w:x="7556" w:y="2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85</w:t>
      </w:r>
    </w:p>
    <w:p>
      <w:pPr>
        <w:pStyle w:val="Style17"/>
        <w:framePr w:w="7277" w:h="9264" w:hRule="exact" w:wrap="none" w:vAnchor="page" w:hAnchor="page" w:x="520" w:y="71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Mówiąc o terminologii ludowej, która stanowi znaczną część zasobu leksykalnego poszczególnych gwar zróżnicowanego na leksykę potoczną, fachową i artystyczną, Stanisław Gajda za podstawę uznania wyrazu za termin podaje jego przynależność do określonej grupy tematycznej, jako przykład wymieniając leksykę pasterską, tkacką, budowlaną i bartniczą. Pytania rodzi jednak zestaw kryteriów, które zadecydowały o po</w:t>
        <w:softHyphen/>
        <w:t xml:space="preserve">traktowaniu terminologii bartniczej jako przykładu terminologii ludowej na podobieństwo rolniczej czy tkackiej. Jednym z podstawowych jest twierdzenie o ogólnym użyciu terminów w gwarze, ponieważ cała ludność zajmuje się danym typem zajęcia, co pozostaje w bezpośrednim związku z tezą o braku odseparowania w życiu wsi wyspecjalizowanych gałęzi działalności, które dodatkowo charakteryzuje niski poziom fachowości. Sposób funkcjonowania terminologii ludowej ograniczony jest według autora do tekstów ustnych, brak zatem jej systematyzacji, co przekłada się na zawartość treściową terminów. Jeśli przyjąć, że człon określający </w:t>
      </w:r>
      <w:r>
        <w:rPr>
          <w:rStyle w:val="CharStyle49"/>
        </w:rPr>
        <w:t>ludowa</w:t>
      </w:r>
      <w:r>
        <w:rPr>
          <w:lang w:val="pl-PL" w:eastAsia="pl-PL" w:bidi="pl-PL"/>
          <w:w w:val="100"/>
          <w:spacing w:val="0"/>
          <w:color w:val="000000"/>
          <w:position w:val="0"/>
        </w:rPr>
        <w:t xml:space="preserve"> jest tu potraktowany jako przeciwstawny naukowości, wiąza</w:t>
        <w:softHyphen/>
        <w:t>nej ze świadomą działalnością porządkującą i kodyfikującą terminologię, to rzeczywiście możemy wiązać prawa rozwoju formalnego i treściowego terminologii ludowej z tendencjami rozwojowymi całej leksyki gwarowej. Stąd słusznie również można przyjąć, że terminologia ludowa jest termi</w:t>
        <w:softHyphen/>
        <w:t>nologią naturalnie kształtującą się. Teza o powszechnym użyciu, także więc znajomości terminologii określonych grup tematycznych, w środo</w:t>
        <w:softHyphen/>
        <w:t>wisku wiejskim może wydawać się trafna w wypadku zajęć powszechnie wykonywanych, typu zajęcia rolnicze, stanowiące specyfikę życia na wsi. To również może wpływać na interdialektalny charakter terminologii rol</w:t>
        <w:softHyphen/>
        <w:t>niczej oraz spory udział archaizmów w jej zasobie leksykalnym (interdialektalność potwierdzona głównie w warstwie archaizmów).</w:t>
      </w:r>
    </w:p>
    <w:p>
      <w:pPr>
        <w:pStyle w:val="Style17"/>
        <w:framePr w:w="7277" w:h="9264" w:hRule="exact" w:wrap="none" w:vAnchor="page" w:hAnchor="page" w:x="520" w:y="71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Wątpliwości rodzą się w wypadku podobnego potraktowania leksyki bartniczej. Nie budzi zastrzeżeń stwierdzenie, że bartnictwem zajmowała się głównie ludność wiejska, choć bartnikami byli też mieszczanie i osoby szlachetnie urodzone; źródeł terminologii bartniczej możemy więc poszu</w:t>
        <w:softHyphen/>
        <w:t>kiwać w odmianach ludowych języka polskiego, które prymarnie funk</w:t>
        <w:softHyphen/>
        <w:t>cjonowały tylko w formie ustnej.</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Pamiętać również musimy, że odmiany dialektalne języka wywodzą się z wcześniejszych stadiów rozwojowych i w wypadku dialektów języka polskiego mają swoją genezę w dialek</w:t>
        <w:softHyphen/>
        <w:t>cie wspólnoty prasłowiańskiej. Stadium terminologii ludowej (czy może prototerminologii) stanowi wspólny początek wielu dziś terminologii na</w:t>
        <w:softHyphen/>
        <w:t>ukowych, ponieważ to terminologia ludowa (prototerminologia) stano</w:t>
        <w:softHyphen/>
      </w:r>
    </w:p>
    <w:p>
      <w:pPr>
        <w:pStyle w:val="Style50"/>
        <w:framePr w:w="7234" w:h="1330" w:hRule="exact" w:wrap="none" w:vAnchor="page" w:hAnchor="page" w:x="520" w:y="10376"/>
        <w:tabs>
          <w:tab w:leader="none" w:pos="50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Zaznaczyć jednak należy, że - uwzględniając aspekt diachroniczny i czas kształtowania się terminologii bartniczej ściśle związany z rozwojem tej gałęzi gospodarki Słowian, przypadający na okres przedhistoryczny - musimy założyć podobną genezę wszystkich dzisiejszych systemów terminologicznych (dziś na</w:t>
        <w:softHyphen/>
        <w:t>ukowych), które u swych podstaw miały pierwotną terminologię ludową (nienau</w:t>
        <w:softHyphen/>
        <w:t>kową/prototerminologię).</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572" w:y="3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86</w:t>
      </w:r>
    </w:p>
    <w:p>
      <w:pPr>
        <w:pStyle w:val="Style8"/>
        <w:framePr w:wrap="none" w:vAnchor="page" w:hAnchor="page" w:x="2809" w:y="3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AGATA KWAŚNICKA-JANOWICZ</w:t>
      </w:r>
    </w:p>
    <w:p>
      <w:pPr>
        <w:pStyle w:val="Style17"/>
        <w:framePr w:w="7277" w:h="10937" w:hRule="exact" w:wrap="none" w:vAnchor="page" w:hAnchor="page" w:x="520" w:y="78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wiła pierwowzór systemów terminologicznych wielu dzisiejszych dziedzin nauki i techniki. Ulegając historycznym przeobrażeniom, terminologia ludowa (prototerminologia) albo ostatecznie ginęła, albo ulegała rady</w:t>
        <w:softHyphen/>
        <w:t>kalnej przebudowie pod wpływem zmiany warunków życia czy nowej techniki. Ściśle gwarowa terminologia mogła się zachować, przechodząc jednak do biernego zasobu leksykalnego [por. Gajda 1990]. W wypadku terminologii bartniczej mamy do czynienia z formą systemu terminolo</w:t>
        <w:softHyphen/>
        <w:t>gicznego - prototerminologią (terminologią historyczną), którego funk</w:t>
        <w:softHyphen/>
        <w:t>cjonowanie ogranicza się do czasu istnienia tej dziedziny działalności człowieka, czyli od okresu przedhistorycznego do końca wieku XIX, kiedy bartnictwo zanika. Przeobrażające się warunki hodowli pszczół, oparte już na gospodarce pasiecznej, prowadzą ostatecznie do zmiany formy ist</w:t>
        <w:softHyphen/>
        <w:t>nienia tej odmiany leksyki specjalnej i przejścia terminologii bartniczej do biernego zasobu leksykalnego, funkcjonującego w warstwie archaicz</w:t>
        <w:softHyphen/>
        <w:t>nej współczesnej terminologii pszczelarskiej i leśnej.</w:t>
      </w:r>
    </w:p>
    <w:p>
      <w:pPr>
        <w:pStyle w:val="Style17"/>
        <w:framePr w:w="7277" w:h="10937" w:hRule="exact" w:wrap="none" w:vAnchor="page" w:hAnchor="page" w:x="520" w:y="7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Jako historyczny już dziś system terminologiczny specjalna lek</w:t>
        <w:softHyphen/>
        <w:t>syka bartnicza ewoluowała jednak odmiennie niż większość, dziś de</w:t>
        <w:softHyphen/>
        <w:t>finiowanych jako ludowe, systemów terminologicznych. Tezy o ogólnej powszechności wykonywanego zajęcia, niskiej fachowości tego rodzaju działalności, braku odseparowania tej wyspecjalizowanej gałęzi go</w:t>
        <w:softHyphen/>
        <w:t>spodarki, wreszcie funkcjonowaniu specjalnej leksyki bartniczej tylko w formie ustnej, wymagają pewnej rewizji. W odróżnieniu od wiejskiej ludności, trudniącej się rolnictwem, tkactwem czy wiejskim budownic</w:t>
        <w:softHyphen/>
        <w:t>twem, bartnicy już w okresie wczesnego średniowiecza wyodrębniają się w zorganizowaną grupę zawodową, którą w swej strukturze i organi</w:t>
        <w:softHyphen/>
        <w:t>zacji możemy porównać do cechu rzemieślniczego. Według historyków najpóźniej w VIII w. n.e. dokonało się w całej Słowiańszczyźnie „przej</w:t>
        <w:softHyphen/>
        <w:t>ście z rolnictwa ruchomego do stałego” [por. Gieysztor 1957], a bartnic</w:t>
        <w:softHyphen/>
        <w:t>two w puszczach stało się jedną z ważnych gałęzi ówczesnej gospodarki, co może potwierdzać datowany na ten okres zwyczaj składania daniny w miodzie u Słowian zachodnich [SSS 2, 41]. Na początku drugiej po</w:t>
        <w:softHyphen/>
        <w:t>łowy X wieku, w okresie tworzenia się państwowości polskiej, bartnictwo zaczyna funkcjonować jako już odrębny zawód. Obfitość lasów sprzyjała wyodrębnieniu się grup wyspecjalizowanych zawodów, choć nadal zwią</w:t>
        <w:softHyphen/>
        <w:t>zanych z rolnictwem, mianowicie bartodziejów - bartników, bobrowników i innych [Gieysztor 1957]. Oznaczałoby to, że już w okresie chrztu Polski bartnictwo stawało się dziedziną dostępną tylko dla niektórych ludzi, oddanych temu zawodowi, mających do jego wykonywania po</w:t>
        <w:softHyphen/>
        <w:t>trzebne uprawnienia oraz utrzymujących się z niego całkowicie lub czę</w:t>
        <w:softHyphen/>
        <w:t>ściowo (bartnictwo jako dodatkowe zajęcie letnie ludności rolniczej).</w:t>
      </w:r>
    </w:p>
    <w:p>
      <w:pPr>
        <w:pStyle w:val="Style17"/>
        <w:framePr w:w="7277" w:h="10937" w:hRule="exact" w:wrap="none" w:vAnchor="page" w:hAnchor="page" w:x="520" w:y="7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Bartnicy są grupą mniej lub bardziej izolowaną (zamkniętą), wewnętrz</w:t>
        <w:softHyphen/>
        <w:t>nie ustrukturyzowaną (samorząd i członkowie bractwa), podlegającą własnemu prawodawstwu (prawo bartne skodyfikowane w poł. XVI w.), funkcjonującą w strukturze regaliów królewskich (daniny). Bartnictwo jest zawodem (rodzajem rzemiosła), stąd leksyka specjalna tej grupy po</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1662" w:y="2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MIEJSCE TERMINOLOGII BARTNICZEJ WŚRÓD ODMIAN...</w:t>
      </w:r>
    </w:p>
    <w:p>
      <w:pPr>
        <w:pStyle w:val="Style8"/>
        <w:framePr w:wrap="none" w:vAnchor="page" w:hAnchor="page" w:x="7547" w:y="28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87</w:t>
      </w:r>
    </w:p>
    <w:p>
      <w:pPr>
        <w:pStyle w:val="Style17"/>
        <w:framePr w:w="7277" w:h="9508" w:hRule="exact" w:wrap="none" w:vAnchor="page" w:hAnchor="page" w:x="520" w:y="71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winna zostać opisana nie jako wyspecjalizowana funkcyjnie część lek</w:t>
        <w:softHyphen/>
        <w:t>syki gwar ludowych, ale słownictwo fachowe gwary zawodowej (warstwa środowiskowo-zawodowa według klasyfikacji Mieczysława Szymczaka). Terminologia bartnicza nie będzie więc tylko jednym z rodzajów wyspecja</w:t>
        <w:softHyphen/>
        <w:t>lizowanego słownictwa tematycznego ludności wiejskiej, ponieważ będzie się wyodrębniała z zasobów słownictwa ludowego historycznej polszczy</w:t>
        <w:softHyphen/>
        <w:t>zny (warstwy ludowej, mieszczańskiej i szlacheckiej) poprzez warunki i odmienne czynniki kształtujące jej tendencje rozwojowe (odrębna, po</w:t>
        <w:softHyphen/>
        <w:t>nadregionalna i ponadstanowa grupa zawodowa, skodyfikowane prawo - XVI-wieczna leksyka specjalna w formie pisanej). W takim ujęciu nale</w:t>
        <w:softHyphen/>
        <w:t>żałoby umiejscowić terminologię bartniczą nie w obrębie terminologii lu</w:t>
        <w:softHyphen/>
        <w:t>dowej - warstwy środowiskowo-terytorialnej (typu terminologia rolnicza), ale przyznać jej wyższy stopień specjalizacji i rozwoju, czyli przenieść ją w obręb leksyki warstwy środowiskowo-zawodowej. Jakie wynikają z tego konsekwencje opisu językowego? Opis terminologii bartniczej jako części leksyki gwarowej zakłada analizę jednego z podsystemów języka ludo</w:t>
        <w:softHyphen/>
        <w:t>wego z jednoczesnym założeniem, że termin niezbyt wyraźnie odgrani</w:t>
        <w:softHyphen/>
        <w:t>cza się od słownictwa potocznego, wykazując niski stopień specjalizacji, co pozwala na jego ogólne użycie w gwarze [Gajda 1990, 41]. Zakłada</w:t>
        <w:softHyphen/>
        <w:t>jąc opis w obrębie języka odrębnej grupy zawodowej, opisujemy ją jako składową odmiany ponadregionalnej języka i przyjmujemy wyższy sto</w:t>
        <w:softHyphen/>
        <w:t>pień wyspecjalizowania denotacji terminów, który jest wynikiem wyż</w:t>
        <w:softHyphen/>
        <w:t>szego stopnia fachowości tej dziedziny. Pociąga to za sobą ograniczony zasięg użycia terminów oraz większy stopień ich niejawności.</w:t>
      </w:r>
    </w:p>
    <w:p>
      <w:pPr>
        <w:pStyle w:val="Style17"/>
        <w:framePr w:w="7277" w:h="9508" w:hRule="exact" w:wrap="none" w:vAnchor="page" w:hAnchor="page" w:x="520" w:y="71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Ten wzajemny splot uwarunkowań pokazuje jednocześnie możliwość opisu terminologii bartniczej jako części składowej socjolektu.</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Jako język trwałej grupy społecznej połączonej określonym rodzajem więzi, socjolekt jest kategorią, która najlepiej oddaje charakter związków grupy zawo</w:t>
        <w:softHyphen/>
        <w:t>dowej bartników. Przy jej zastosowaniu możemy uwzględnić charakter działalności grupy (jawna profesja), typ kształtującej ją więzi (społeczna i prawna), miejsce grupy w życiu całego społeczeństwa (długoletnia tra</w:t>
        <w:softHyphen/>
        <w:t>dycja sięgająca okresu wspólnoty prasłowiańskiej), system wartości po</w:t>
        <w:softHyphen/>
        <w:t>dzielanych przez jej członków i wyznaczających im sposoby postępowania (prawo bartne). Uwzględniając kategorie socjolektalne, możemy opisać terminologię bartniczą jako przejaw zawodowości grupy, która nazywając specjalistyczne pojęcia związane z rodzajem działalności, prowadzi tym do nieintencjonalnej tajności stosowanych terminów. Socjolekt bartni</w:t>
        <w:softHyphen/>
        <w:t>ków o prymarnej funkcji profesjonalno-komunikatywnej byłby językiem zawodowym, w którym dobór środków językowych podporządkowany był</w:t>
      </w:r>
    </w:p>
    <w:p>
      <w:pPr>
        <w:pStyle w:val="Style50"/>
        <w:framePr w:w="7219" w:h="1117" w:hRule="exact" w:wrap="none" w:vAnchor="page" w:hAnchor="page" w:x="539" w:y="10595"/>
        <w:tabs>
          <w:tab w:leader="none" w:pos="497"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Odnoszę się tu do propozycji opisu odmian historycznej polszczyzny w ka</w:t>
        <w:softHyphen/>
        <w:t>tegoriach socjolektów (m.in. szlacheckiego) przedstawionej przez Bogdana Wal</w:t>
        <w:softHyphen/>
        <w:t>czaka i Wojciecha Rzepkę w roku 1987 [Walczak 2012] oraz teorii socjolektu prezentowanej w pracach S. Grabiasa [Grabias 1974, 2001] oraz A. Wilkonia [Wilkoń 1987].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565" w:y="3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88</w:t>
      </w:r>
    </w:p>
    <w:p>
      <w:pPr>
        <w:pStyle w:val="Style8"/>
        <w:framePr w:wrap="none" w:vAnchor="page" w:hAnchor="page" w:x="2802" w:y="3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AGATA KWAŚNICKA-JANOWICZ</w:t>
      </w:r>
    </w:p>
    <w:p>
      <w:pPr>
        <w:pStyle w:val="Style17"/>
        <w:framePr w:w="7253" w:h="9958" w:hRule="exact" w:wrap="none" w:vAnchor="page" w:hAnchor="page" w:x="532" w:y="76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precyzyjnemu wyrażaniu pojęć fachowych przy jednoczesnym reduko</w:t>
        <w:softHyphen/>
        <w:t>waniu ich ekspresywności na rzecz aspektu zawodowego [por. Grabias 2001, 250]. Jawny charakter tej odmiany wyklucza możliwość potrak</w:t>
        <w:softHyphen/>
        <w:t>towania socjolektu bartników jako przykładu żargonu, w którym mamy do czynienia z intencjonalną tajnością, charakterystyczną zwłaszcza dla środowisk zamkniętych (żargon więzienny, ochweśnicki) [Grabias 2001, 250]. Żargon w perspektywie synchronicznej zakłada również binarny charakter zasobu leksykalnego tej odmiany języka - obok oficjalnej ter</w:t>
        <w:softHyphen/>
        <w:t>minologii pojawiają się jednostki zastępcze jako ekspresywne synonimy oficjalnych oznaczeń. Jak stwierdza Stanisław Gajda, żargon wytwarza się na określonym etapie rozwoju leksyki specjalnej i może być reakcją na wzrastający stopień jej specjalizacji [Gajda 1990, 42].</w:t>
      </w:r>
    </w:p>
    <w:p>
      <w:pPr>
        <w:pStyle w:val="Style17"/>
        <w:framePr w:w="7253" w:h="9958" w:hRule="exact" w:wrap="none" w:vAnchor="page" w:hAnchor="page" w:x="532" w:y="76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To, co dodatkowo łączy żargon z terminologią rzemieślniczą i ludową to brak systemowości [Gajda 1990, 42]. Przez systemowość rozumie się właściwość terminu, która wiąże się z jego uczestnictwem w systemie terminologii danej dziedziny i z wynikającymi stąd relacjami do innych terminów. Poza reprezentacją sfery pojęciowej (aspekt zewnątrzjęzykowy) mamy tu na myśli także stosunki paradygmatyczne, syntagmatyczne czy derywacyjne, które wykazuje termin w obrębie systemu (aspekt wewnątrzjęzykowy) [Gajda 1990, 76]. Systemowość terminologii przejawia się w procesach nominacyjnych, wśród których główne to nominacje mo</w:t>
        <w:softHyphen/>
        <w:t>tywowane, wskazujące na miejsce pojęcia w systemie terminologicznym i charakterystyczne występowanie gniazdowości. Hierarchiczne zorgani</w:t>
        <w:softHyphen/>
        <w:t>zowanie grup terminów, w których jeden wyjściowy semantycznie i for</w:t>
        <w:softHyphen/>
        <w:t>malnie motywuje pozostałe oraz grupy terminów jednordzennych, lub o tych samych afiksach, tworzą system pól słowotwórczo-semantycznych tworzonych przez produkty jednego modelu słowotwórczego [Gajda 1990, 92-93]. Czy ten rodzaj systemowości daje się obserwować w terminolo</w:t>
        <w:softHyphen/>
        <w:t>gii bartniczej? Pojęcie &lt;czynności wykonywane przy pszczołach&gt; repre</w:t>
        <w:softHyphen/>
        <w:t xml:space="preserve">zentowane jest przez pole leksykalne o strukturze gniazdowej, w którym kolejne derywaty tworzone są według tego samego modelu (nawet typu) słowotwórczego: </w:t>
      </w:r>
      <w:r>
        <w:rPr>
          <w:rStyle w:val="CharStyle49"/>
        </w:rPr>
        <w:t>*łazić</w:t>
      </w:r>
      <w:r>
        <w:rPr>
          <w:lang w:val="pl-PL" w:eastAsia="pl-PL" w:bidi="pl-PL"/>
          <w:w w:val="100"/>
          <w:spacing w:val="0"/>
          <w:color w:val="000000"/>
          <w:position w:val="0"/>
        </w:rPr>
        <w:t xml:space="preserve"> (stp. </w:t>
      </w:r>
      <w:r>
        <w:rPr>
          <w:rStyle w:val="CharStyle49"/>
        </w:rPr>
        <w:t>połazić) - łaźba - łaźbić - (łaźbienie)-połaź; kleczyć (okleczyć) - kleczba - (kleczenie) - oklek; tworzyć (zatworzyć) - tworzba - (tworzenie) - twarz.</w:t>
      </w:r>
      <w:r>
        <w:rPr>
          <w:lang w:val="pl-PL" w:eastAsia="pl-PL" w:bidi="pl-PL"/>
          <w:w w:val="100"/>
          <w:spacing w:val="0"/>
          <w:color w:val="000000"/>
          <w:position w:val="0"/>
        </w:rPr>
        <w:t xml:space="preserve"> Frazeologia bartnicza daje się opisać jako spójny fragment systemu terminologicznego, czego dowodzi praca Ra</w:t>
        <w:softHyphen/>
        <w:t>inera Eckerta, ujmująca bogaty materiał leksykalno-frazeologiczny w ob</w:t>
        <w:softHyphen/>
        <w:t xml:space="preserve">rębie dwóch gniazd słowotwórczych, skupionych wokół psł. czasowników </w:t>
      </w:r>
      <w:r>
        <w:rPr>
          <w:rStyle w:val="CharStyle49"/>
          <w:lang w:val="cs-CZ" w:eastAsia="cs-CZ" w:bidi="cs-CZ"/>
        </w:rPr>
        <w:t xml:space="preserve">*dějati, </w:t>
      </w:r>
      <w:r>
        <w:rPr>
          <w:rStyle w:val="CharStyle49"/>
        </w:rPr>
        <w:t>*lezti</w:t>
      </w:r>
      <w:r>
        <w:rPr>
          <w:lang w:val="pl-PL" w:eastAsia="pl-PL" w:bidi="pl-PL"/>
          <w:w w:val="100"/>
          <w:spacing w:val="0"/>
          <w:color w:val="000000"/>
          <w:position w:val="0"/>
        </w:rPr>
        <w:t xml:space="preserve"> (pol. </w:t>
      </w:r>
      <w:r>
        <w:rPr>
          <w:rStyle w:val="CharStyle49"/>
        </w:rPr>
        <w:t>dziać</w:t>
      </w:r>
      <w:r>
        <w:rPr>
          <w:lang w:val="pl-PL" w:eastAsia="pl-PL" w:bidi="pl-PL"/>
          <w:w w:val="100"/>
          <w:spacing w:val="0"/>
          <w:color w:val="000000"/>
          <w:position w:val="0"/>
        </w:rPr>
        <w:t xml:space="preserve">? i </w:t>
      </w:r>
      <w:r>
        <w:rPr>
          <w:rStyle w:val="CharStyle49"/>
        </w:rPr>
        <w:t>leźć)</w:t>
      </w:r>
      <w:r>
        <w:rPr>
          <w:lang w:val="pl-PL" w:eastAsia="pl-PL" w:bidi="pl-PL"/>
          <w:w w:val="100"/>
          <w:spacing w:val="0"/>
          <w:color w:val="000000"/>
          <w:position w:val="0"/>
        </w:rPr>
        <w:t xml:space="preserve"> [Eckert 1981; 1987]. Trzecia część sys</w:t>
        <w:softHyphen/>
        <w:t xml:space="preserve">temu oparta na psł. </w:t>
      </w:r>
      <w:r>
        <w:rPr>
          <w:rStyle w:val="CharStyle49"/>
        </w:rPr>
        <w:t>*derti</w:t>
      </w:r>
      <w:r>
        <w:rPr>
          <w:lang w:val="pl-PL" w:eastAsia="pl-PL" w:bidi="pl-PL"/>
          <w:w w:val="100"/>
          <w:spacing w:val="0"/>
          <w:color w:val="000000"/>
          <w:position w:val="0"/>
        </w:rPr>
        <w:t xml:space="preserve"> (pol. </w:t>
      </w:r>
      <w:r>
        <w:rPr>
          <w:rStyle w:val="CharStyle49"/>
        </w:rPr>
        <w:t>drzeć)</w:t>
      </w:r>
      <w:r>
        <w:rPr>
          <w:lang w:val="pl-PL" w:eastAsia="pl-PL" w:bidi="pl-PL"/>
          <w:w w:val="100"/>
          <w:spacing w:val="0"/>
          <w:color w:val="000000"/>
          <w:position w:val="0"/>
        </w:rPr>
        <w:t xml:space="preserve"> opisana została w pracy z roku 1979 [Eckert 1979]. Systematyzacji terminologii w aspekcie jej ewolucji towarzyszy etap jej poświadczeń w formie pisemnej. Jako pośredni spo-</w:t>
      </w:r>
    </w:p>
    <w:p>
      <w:pPr>
        <w:pStyle w:val="Style42"/>
        <w:numPr>
          <w:ilvl w:val="0"/>
          <w:numId w:val="55"/>
        </w:numPr>
        <w:framePr w:w="7253" w:h="695" w:hRule="exact" w:wrap="none" w:vAnchor="page" w:hAnchor="page" w:x="532" w:y="11029"/>
        <w:tabs>
          <w:tab w:leader="none" w:pos="538"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 xml:space="preserve">Gniazdo słowotwórcze czasownika </w:t>
      </w:r>
      <w:r>
        <w:rPr>
          <w:rStyle w:val="CharStyle58"/>
        </w:rPr>
        <w:t>dziać</w:t>
      </w:r>
      <w:r>
        <w:rPr>
          <w:lang w:val="pl-PL" w:eastAsia="pl-PL" w:bidi="pl-PL"/>
          <w:w w:val="100"/>
          <w:spacing w:val="0"/>
          <w:color w:val="000000"/>
          <w:position w:val="0"/>
        </w:rPr>
        <w:t xml:space="preserve">: </w:t>
      </w:r>
      <w:r>
        <w:rPr>
          <w:rStyle w:val="CharStyle58"/>
        </w:rPr>
        <w:t>dziać barć</w:t>
      </w:r>
      <w:r>
        <w:rPr>
          <w:lang w:val="pl-PL" w:eastAsia="pl-PL" w:bidi="pl-PL"/>
          <w:w w:val="100"/>
          <w:spacing w:val="0"/>
          <w:color w:val="000000"/>
          <w:position w:val="0"/>
        </w:rPr>
        <w:t xml:space="preserve"> (</w:t>
      </w:r>
      <w:r>
        <w:rPr>
          <w:rStyle w:val="CharStyle58"/>
        </w:rPr>
        <w:t>dodziać</w:t>
      </w:r>
      <w:r>
        <w:rPr>
          <w:lang w:val="pl-PL" w:eastAsia="pl-PL" w:bidi="pl-PL"/>
          <w:w w:val="100"/>
          <w:spacing w:val="0"/>
          <w:color w:val="000000"/>
          <w:position w:val="0"/>
        </w:rPr>
        <w:t xml:space="preserve">, </w:t>
      </w:r>
      <w:r>
        <w:rPr>
          <w:rStyle w:val="CharStyle58"/>
        </w:rPr>
        <w:t>wydziać), dzień</w:t>
      </w:r>
      <w:r>
        <w:rPr>
          <w:lang w:val="pl-PL" w:eastAsia="pl-PL" w:bidi="pl-PL"/>
          <w:w w:val="100"/>
          <w:spacing w:val="0"/>
          <w:color w:val="000000"/>
          <w:position w:val="0"/>
        </w:rPr>
        <w:t xml:space="preserve">, </w:t>
      </w:r>
      <w:r>
        <w:rPr>
          <w:rStyle w:val="CharStyle58"/>
        </w:rPr>
        <w:t>dzienia</w:t>
      </w:r>
      <w:r>
        <w:rPr>
          <w:lang w:val="pl-PL" w:eastAsia="pl-PL" w:bidi="pl-PL"/>
          <w:w w:val="100"/>
          <w:spacing w:val="0"/>
          <w:color w:val="000000"/>
          <w:position w:val="0"/>
        </w:rPr>
        <w:t xml:space="preserve"> barć’, </w:t>
      </w:r>
      <w:r>
        <w:rPr>
          <w:rStyle w:val="CharStyle58"/>
        </w:rPr>
        <w:t>zadziatek</w:t>
      </w:r>
      <w:r>
        <w:rPr>
          <w:lang w:val="pl-PL" w:eastAsia="pl-PL" w:bidi="pl-PL"/>
          <w:w w:val="100"/>
          <w:spacing w:val="0"/>
          <w:color w:val="000000"/>
          <w:position w:val="0"/>
        </w:rPr>
        <w:t xml:space="preserve"> barć, którą rozpoczyna się dopiero dziać’, </w:t>
      </w:r>
      <w:r>
        <w:rPr>
          <w:rStyle w:val="CharStyle58"/>
        </w:rPr>
        <w:t>barto</w:t>
        <w:softHyphen/>
        <w:t>dziej</w:t>
      </w:r>
      <w:r>
        <w:rPr>
          <w:lang w:val="pl-PL" w:eastAsia="pl-PL" w:bidi="pl-PL"/>
          <w:w w:val="100"/>
          <w:spacing w:val="0"/>
          <w:color w:val="000000"/>
          <w:position w:val="0"/>
        </w:rPr>
        <w:t xml:space="preserve">, </w:t>
      </w:r>
      <w:r>
        <w:rPr>
          <w:rStyle w:val="CharStyle58"/>
        </w:rPr>
        <w:t>dziatwa</w:t>
      </w:r>
      <w:r>
        <w:rPr>
          <w:lang w:val="pl-PL" w:eastAsia="pl-PL" w:bidi="pl-PL"/>
          <w:w w:val="100"/>
          <w:spacing w:val="0"/>
          <w:color w:val="000000"/>
          <w:position w:val="0"/>
        </w:rPr>
        <w:t xml:space="preserve"> 'praca przy dzianiu barci’ [por. Kwaśnicka-Janowicz 2011].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1652" w:y="2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MIEJSCE TERMINOLOGII BARTNICZEJ WŚRÓD ODMIAN...</w:t>
      </w:r>
    </w:p>
    <w:p>
      <w:pPr>
        <w:pStyle w:val="Style8"/>
        <w:framePr w:wrap="none" w:vAnchor="page" w:hAnchor="page" w:x="7542" w:y="2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89</w:t>
      </w:r>
    </w:p>
    <w:p>
      <w:pPr>
        <w:pStyle w:val="Style17"/>
        <w:framePr w:w="7267" w:h="7099" w:hRule="exact" w:wrap="none" w:vAnchor="page" w:hAnchor="page" w:x="524" w:y="71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sób prowadzący do systematyzacji terminologii bartniczej możemy po</w:t>
        <w:softHyphen/>
        <w:t xml:space="preserve">traktować jej adnotacje w dokumentach prawnych XIV wieku (statuty Kazimierza Wielkiego - </w:t>
      </w:r>
      <w:r>
        <w:rPr>
          <w:rStyle w:val="CharStyle49"/>
        </w:rPr>
        <w:t>Statut Wiślicki</w:t>
      </w:r>
      <w:r>
        <w:rPr>
          <w:lang w:val="pl-PL" w:eastAsia="pl-PL" w:bidi="pl-PL"/>
          <w:w w:val="100"/>
          <w:spacing w:val="0"/>
          <w:color w:val="000000"/>
          <w:position w:val="0"/>
        </w:rPr>
        <w:t xml:space="preserve"> 1374 r.) oraz jej rejestrację i upo</w:t>
        <w:softHyphen/>
        <w:t>rządkowanie w procesie kodyfikacji prawa bartnego w XVI i XVII wieku (Krzysztof Niszczycki 1559 r. i Stanisław Skrodzki 1616 r.).</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Ostatecznie terminologia bartnicza została usystematyzowana w opisie leksykograficznym z roku 1846, kiedy pojawia się jako jeden z działów słownic</w:t>
        <w:softHyphen/>
        <w:t xml:space="preserve">twa specjalnego w </w:t>
      </w:r>
      <w:r>
        <w:rPr>
          <w:rStyle w:val="CharStyle49"/>
        </w:rPr>
        <w:t>Słowniku leśnym</w:t>
      </w:r>
      <w:r>
        <w:rPr>
          <w:lang w:val="pl-PL" w:eastAsia="pl-PL" w:bidi="pl-PL"/>
          <w:w w:val="100"/>
          <w:spacing w:val="0"/>
          <w:color w:val="000000"/>
          <w:position w:val="0"/>
        </w:rPr>
        <w:t xml:space="preserve">, </w:t>
      </w:r>
      <w:r>
        <w:rPr>
          <w:rStyle w:val="CharStyle49"/>
        </w:rPr>
        <w:t xml:space="preserve">bartnym, bursztyniarskim i orylskim </w:t>
      </w:r>
      <w:r>
        <w:rPr>
          <w:lang w:val="pl-PL" w:eastAsia="pl-PL" w:bidi="pl-PL"/>
          <w:w w:val="100"/>
          <w:spacing w:val="0"/>
          <w:color w:val="000000"/>
          <w:position w:val="0"/>
        </w:rPr>
        <w:t>Wiktora Kozłowskiego, stanowiąc dowód zinstytucjonalizowanego zarzą</w:t>
        <w:softHyphen/>
        <w:t>dzania bartnictwem, które funkcjonuje już wtedy jako dział usystematy</w:t>
        <w:softHyphen/>
        <w:t>zowanej i planowanej gospodarki leśnej.</w:t>
      </w:r>
    </w:p>
    <w:p>
      <w:pPr>
        <w:pStyle w:val="Style17"/>
        <w:framePr w:w="7267" w:h="7099" w:hRule="exact" w:wrap="none" w:vAnchor="page" w:hAnchor="page" w:x="524" w:y="71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Terminologia bartnicza może zostać opisana jako część socjolektu bartników-języka zawodowego o charakterze jawnym. Nie stanowi tylko wyspecjalizowanego funkcyjnie działu tematycznego słownictwa gwa</w:t>
        <w:softHyphen/>
        <w:t>rowego. Wykazuje ograniczoną profesjonalnie sferę użycia, precyzyjną denotację oraz cechy systemowości. Czerpiąc zasadniczy zasób leksyki specjalnej z okresu wspólnoty prasłowiańskiej, terminologia bartnicza ewoluowała w kierunku ponadregionalnej odmiany środowiskowo-zawodowej, by ostatecznie po zaniku tej formy hodowli pszczół pozostać w warstwie archaicznej współczesnej terminologii pszczelarskiej i leśnej. Uwzględniając jej historyczny rozwój oraz parametry socjalne, możemy opisać terminologię bartniczą jako historyczną terminologię środowiskowo-zawodową o pewnych cechach systematyzacji zbliżających ją do w pełni wykształconej współcześnie terminologii naukowej. Funkcjonu</w:t>
        <w:softHyphen/>
        <w:t>jąc dziś w warstwie archaicznej terminologii pszczelarskiej i leśnej, nazy</w:t>
        <w:softHyphen/>
        <w:t>wała specjalistyczne pojęcia charakterystyczne dla wczesnej fazy hodowli pszczół w warunkach pierwotnego bartnictwa leśnego, ograniczając czas swego istnienia do okresu funkcjonowania tej wczesnej gałęzi gospodarki Słowian.</w:t>
      </w:r>
    </w:p>
    <w:p>
      <w:pPr>
        <w:pStyle w:val="Style50"/>
        <w:framePr w:w="7258" w:h="3434" w:hRule="exact" w:wrap="none" w:vAnchor="page" w:hAnchor="page" w:x="524" w:y="8290"/>
        <w:tabs>
          <w:tab w:leader="none" w:pos="52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Pierwszy skodyfikowany zbiór prawa bartnego autorstwa Krzysztofa Niszczyckiego: </w:t>
      </w:r>
      <w:r>
        <w:rPr>
          <w:rStyle w:val="CharStyle52"/>
        </w:rPr>
        <w:t>Prawo Bartne, bartnikom należące, którzy według niego sprawować się i sądzić mają, jako się niżej opisze, do Starostwa Przasnyskiego przez Wiel</w:t>
        <w:softHyphen/>
        <w:t xml:space="preserve">możnego Imci Pana Krzysztofa Niszczyckiego: Przasnyskiego, Ciechanowskiego Starostę etc. postanowione </w:t>
      </w:r>
      <w:r>
        <w:rPr>
          <w:rStyle w:val="CharStyle52"/>
          <w:lang w:val="en-US" w:eastAsia="en-US" w:bidi="en-US"/>
        </w:rPr>
        <w:t xml:space="preserve">in </w:t>
      </w:r>
      <w:r>
        <w:rPr>
          <w:rStyle w:val="CharStyle52"/>
        </w:rPr>
        <w:t>Anno Domini 1559</w:t>
      </w:r>
      <w:r>
        <w:rPr>
          <w:lang w:val="pl-PL" w:eastAsia="pl-PL" w:bidi="pl-PL"/>
          <w:w w:val="100"/>
          <w:spacing w:val="0"/>
          <w:color w:val="000000"/>
          <w:position w:val="0"/>
        </w:rPr>
        <w:t xml:space="preserve"> jest zapisem 94 artykułów wszystkich praw zwyczajowych, którymi się rządzili Kurpie mazowieccy. W ślad za nim w roku 1616 pojawia się drugi obszerny zbiór prawa bartnego - do</w:t>
        <w:softHyphen/>
        <w:t xml:space="preserve">kument sporządzony przez Stanisława Skrodzkiego </w:t>
      </w:r>
      <w:r>
        <w:rPr>
          <w:rStyle w:val="CharStyle52"/>
        </w:rPr>
        <w:t>Porządek prawa Bartnego, wedle starożytnego zwyczaju i dawnych ustaw potocznych Spraw Bartnych z pośrodka Bartników uchwalony i wydany, najwięcej dla nowych młodych i swej woli używających bartników spisany roku pańskiego 1616. Porządek</w:t>
      </w:r>
      <w:r>
        <w:rPr>
          <w:lang w:val="pl-PL" w:eastAsia="pl-PL" w:bidi="pl-PL"/>
          <w:w w:val="100"/>
          <w:spacing w:val="0"/>
          <w:color w:val="000000"/>
          <w:position w:val="0"/>
        </w:rPr>
        <w:t xml:space="preserve"> S. Skrodz</w:t>
        <w:softHyphen/>
        <w:t>kiego zawiera zwyczaje prawne bartników starostwa łomżyńskiego, spisane w 117 artykułach, w znacznej części wzięte wprost ze zbioru K. Niszczyckiego. Zbiory praw stanowią najobszerniejsze źródła do poznania terminologii bartni</w:t>
        <w:softHyphen/>
        <w:t xml:space="preserve">czej, dokumentując stan rozwoju bartnictwa w wiekach XVI i XVII, rejestrują pierwotne prawo przekazywane </w:t>
      </w:r>
      <w:r>
        <w:rPr>
          <w:rStyle w:val="CharStyle52"/>
          <w:lang w:val="cs-CZ" w:eastAsia="cs-CZ" w:bidi="cs-CZ"/>
        </w:rPr>
        <w:t xml:space="preserve">ex antiquo </w:t>
      </w:r>
      <w:r>
        <w:rPr>
          <w:rStyle w:val="CharStyle52"/>
        </w:rPr>
        <w:t>usu</w:t>
      </w:r>
      <w:r>
        <w:rPr>
          <w:lang w:val="pl-PL" w:eastAsia="pl-PL" w:bidi="pl-PL"/>
          <w:w w:val="100"/>
          <w:spacing w:val="0"/>
          <w:color w:val="000000"/>
          <w:position w:val="0"/>
        </w:rPr>
        <w:t xml:space="preserve"> od pokoleń.</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563" w:y="3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90</w:t>
      </w:r>
    </w:p>
    <w:p>
      <w:pPr>
        <w:pStyle w:val="Style8"/>
        <w:framePr w:wrap="none" w:vAnchor="page" w:hAnchor="page" w:x="2804" w:y="3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AGATA KWAŚNICKA-JANOWICZ</w:t>
      </w:r>
    </w:p>
    <w:p>
      <w:pPr>
        <w:pStyle w:val="Style42"/>
        <w:framePr w:w="7277" w:h="10801" w:hRule="exact" w:wrap="none" w:vAnchor="page" w:hAnchor="page" w:x="520" w:y="780"/>
        <w:widowControl w:val="0"/>
        <w:keepNext w:val="0"/>
        <w:keepLines w:val="0"/>
        <w:shd w:val="clear" w:color="auto" w:fill="auto"/>
        <w:bidi w:val="0"/>
        <w:jc w:val="both"/>
        <w:spacing w:before="0" w:after="173" w:line="180" w:lineRule="exact"/>
        <w:ind w:left="400" w:right="0" w:hanging="400"/>
      </w:pPr>
      <w:r>
        <w:rPr>
          <w:lang w:val="pl-PL" w:eastAsia="pl-PL" w:bidi="pl-PL"/>
          <w:w w:val="100"/>
          <w:spacing w:val="0"/>
          <w:color w:val="000000"/>
          <w:position w:val="0"/>
        </w:rPr>
        <w:t>Bibliografia</w:t>
      </w:r>
    </w:p>
    <w:p>
      <w:pPr>
        <w:pStyle w:val="Style59"/>
        <w:numPr>
          <w:ilvl w:val="0"/>
          <w:numId w:val="57"/>
        </w:numPr>
        <w:framePr w:w="7277" w:h="10801" w:hRule="exact" w:wrap="none" w:vAnchor="page" w:hAnchor="page" w:x="520" w:y="780"/>
        <w:tabs>
          <w:tab w:leader="none" w:pos="257" w:val="left"/>
        </w:tabs>
        <w:widowControl w:val="0"/>
        <w:keepNext w:val="0"/>
        <w:keepLines w:val="0"/>
        <w:shd w:val="clear" w:color="auto" w:fill="auto"/>
        <w:bidi w:val="0"/>
        <w:spacing w:before="0" w:after="0"/>
        <w:ind w:left="400" w:right="0" w:hanging="400"/>
      </w:pPr>
      <w:r>
        <w:rPr>
          <w:rStyle w:val="CharStyle61"/>
          <w:i w:val="0"/>
          <w:iCs w:val="0"/>
        </w:rPr>
        <w:t xml:space="preserve">Bajerowa, 1982, </w:t>
      </w:r>
      <w:r>
        <w:rPr>
          <w:lang w:val="pl-PL" w:eastAsia="pl-PL" w:bidi="pl-PL"/>
          <w:w w:val="100"/>
          <w:spacing w:val="0"/>
          <w:color w:val="000000"/>
          <w:position w:val="0"/>
        </w:rPr>
        <w:t>Badania nad terminologią języków specjalnych (środowisko</w:t>
        <w:softHyphen/>
      </w:r>
    </w:p>
    <w:p>
      <w:pPr>
        <w:pStyle w:val="Style59"/>
        <w:framePr w:w="7277" w:h="10801" w:hRule="exact" w:wrap="none" w:vAnchor="page" w:hAnchor="page" w:x="520" w:y="780"/>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wych)</w:t>
      </w:r>
      <w:r>
        <w:rPr>
          <w:rStyle w:val="CharStyle61"/>
          <w:i w:val="0"/>
          <w:iCs w:val="0"/>
        </w:rPr>
        <w:t xml:space="preserve"> [w:] </w:t>
      </w:r>
      <w:r>
        <w:rPr>
          <w:rStyle w:val="CharStyle61"/>
          <w:lang w:val="en-US" w:eastAsia="en-US" w:bidi="en-US"/>
          <w:i w:val="0"/>
          <w:iCs w:val="0"/>
        </w:rPr>
        <w:t xml:space="preserve">J. Rieger, </w:t>
      </w:r>
      <w:r>
        <w:rPr>
          <w:rStyle w:val="CharStyle61"/>
          <w:i w:val="0"/>
          <w:iCs w:val="0"/>
        </w:rPr>
        <w:t xml:space="preserve">M. Szymczak (red.), </w:t>
      </w:r>
      <w:r>
        <w:rPr>
          <w:lang w:val="pl-PL" w:eastAsia="pl-PL" w:bidi="pl-PL"/>
          <w:w w:val="100"/>
          <w:spacing w:val="0"/>
          <w:color w:val="000000"/>
          <w:position w:val="0"/>
        </w:rPr>
        <w:t>Język polski i językoznawstwo pol</w:t>
        <w:softHyphen/>
        <w:t>skie w sześćdziesięcioleciu niepodległości</w:t>
      </w:r>
      <w:r>
        <w:rPr>
          <w:rStyle w:val="CharStyle61"/>
          <w:i w:val="0"/>
          <w:iCs w:val="0"/>
        </w:rPr>
        <w:t>, Wrocław, s. 37-40.</w:t>
      </w:r>
    </w:p>
    <w:p>
      <w:pPr>
        <w:pStyle w:val="Style59"/>
        <w:framePr w:w="7277" w:h="10801" w:hRule="exact" w:wrap="none" w:vAnchor="page" w:hAnchor="page" w:x="520" w:y="780"/>
        <w:widowControl w:val="0"/>
        <w:keepNext w:val="0"/>
        <w:keepLines w:val="0"/>
        <w:shd w:val="clear" w:color="auto" w:fill="auto"/>
        <w:bidi w:val="0"/>
        <w:spacing w:before="0" w:after="0"/>
        <w:ind w:left="400" w:right="0" w:hanging="400"/>
      </w:pPr>
      <w:r>
        <w:rPr>
          <w:rStyle w:val="CharStyle61"/>
          <w:i w:val="0"/>
          <w:iCs w:val="0"/>
        </w:rPr>
        <w:t xml:space="preserve">A. </w:t>
      </w:r>
      <w:r>
        <w:rPr>
          <w:rStyle w:val="CharStyle61"/>
          <w:lang w:val="de-DE" w:eastAsia="de-DE" w:bidi="de-DE"/>
          <w:i w:val="0"/>
          <w:iCs w:val="0"/>
        </w:rPr>
        <w:t xml:space="preserve">Basara, </w:t>
      </w:r>
      <w:r>
        <w:rPr>
          <w:rStyle w:val="CharStyle61"/>
          <w:i w:val="0"/>
          <w:iCs w:val="0"/>
        </w:rPr>
        <w:t xml:space="preserve">J. Basara, 1992, </w:t>
      </w:r>
      <w:r>
        <w:rPr>
          <w:lang w:val="pl-PL" w:eastAsia="pl-PL" w:bidi="pl-PL"/>
          <w:w w:val="100"/>
          <w:spacing w:val="0"/>
          <w:color w:val="000000"/>
          <w:position w:val="0"/>
        </w:rPr>
        <w:t>Polska gwarowa terminologia rolnicza. Przygotowa</w:t>
        <w:softHyphen/>
        <w:t>nie gleby, uprawa ziemniaków</w:t>
      </w:r>
      <w:r>
        <w:rPr>
          <w:rStyle w:val="CharStyle61"/>
          <w:i w:val="0"/>
          <w:iCs w:val="0"/>
        </w:rPr>
        <w:t>, Kraków.</w:t>
      </w:r>
    </w:p>
    <w:p>
      <w:pPr>
        <w:pStyle w:val="Style59"/>
        <w:framePr w:w="7277" w:h="10801" w:hRule="exact" w:wrap="none" w:vAnchor="page" w:hAnchor="page" w:x="520" w:y="780"/>
        <w:tabs>
          <w:tab w:leader="none" w:pos="315" w:val="left"/>
        </w:tabs>
        <w:widowControl w:val="0"/>
        <w:keepNext w:val="0"/>
        <w:keepLines w:val="0"/>
        <w:shd w:val="clear" w:color="auto" w:fill="auto"/>
        <w:bidi w:val="0"/>
        <w:spacing w:before="0" w:after="0"/>
        <w:ind w:left="400" w:right="0" w:hanging="400"/>
      </w:pPr>
      <w:r>
        <w:rPr>
          <w:rStyle w:val="CharStyle61"/>
          <w:i w:val="0"/>
          <w:iCs w:val="0"/>
        </w:rPr>
        <w:t>J.</w:t>
        <w:tab/>
        <w:t xml:space="preserve">Basara, 1964, </w:t>
      </w:r>
      <w:r>
        <w:rPr>
          <w:lang w:val="pl-PL" w:eastAsia="pl-PL" w:bidi="pl-PL"/>
          <w:w w:val="100"/>
          <w:spacing w:val="0"/>
          <w:color w:val="000000"/>
          <w:position w:val="0"/>
        </w:rPr>
        <w:t>Terminologia budownictwa wiejskiego w dialektach polskich,</w:t>
      </w:r>
    </w:p>
    <w:p>
      <w:pPr>
        <w:pStyle w:val="Style42"/>
        <w:framePr w:w="7277" w:h="10801" w:hRule="exact" w:wrap="none" w:vAnchor="page" w:hAnchor="page" w:x="520" w:y="780"/>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 xml:space="preserve">cz. I. </w:t>
      </w:r>
      <w:r>
        <w:rPr>
          <w:rStyle w:val="CharStyle58"/>
        </w:rPr>
        <w:t>Dom mieszkalny</w:t>
      </w:r>
      <w:r>
        <w:rPr>
          <w:lang w:val="pl-PL" w:eastAsia="pl-PL" w:bidi="pl-PL"/>
          <w:w w:val="100"/>
          <w:spacing w:val="0"/>
          <w:color w:val="000000"/>
          <w:position w:val="0"/>
        </w:rPr>
        <w:t>, Wrocław.</w:t>
      </w:r>
    </w:p>
    <w:p>
      <w:pPr>
        <w:pStyle w:val="Style59"/>
        <w:framePr w:w="7277" w:h="10801" w:hRule="exact" w:wrap="none" w:vAnchor="page" w:hAnchor="page" w:x="520" w:y="780"/>
        <w:widowControl w:val="0"/>
        <w:keepNext w:val="0"/>
        <w:keepLines w:val="0"/>
        <w:shd w:val="clear" w:color="auto" w:fill="auto"/>
        <w:bidi w:val="0"/>
        <w:spacing w:before="0" w:after="0"/>
        <w:ind w:left="400" w:right="0" w:hanging="400"/>
      </w:pPr>
      <w:r>
        <w:rPr>
          <w:rStyle w:val="CharStyle61"/>
          <w:i w:val="0"/>
          <w:iCs w:val="0"/>
        </w:rPr>
        <w:t xml:space="preserve">J. Basara, 1965, </w:t>
      </w:r>
      <w:r>
        <w:rPr>
          <w:lang w:val="pl-PL" w:eastAsia="pl-PL" w:bidi="pl-PL"/>
          <w:w w:val="100"/>
          <w:spacing w:val="0"/>
          <w:color w:val="000000"/>
          <w:position w:val="0"/>
        </w:rPr>
        <w:t xml:space="preserve">Terminologia budownictwa wiejskiego w dialektach polskich, </w:t>
      </w:r>
      <w:r>
        <w:rPr>
          <w:rStyle w:val="CharStyle61"/>
          <w:i w:val="0"/>
          <w:iCs w:val="0"/>
        </w:rPr>
        <w:t xml:space="preserve">cz. II. </w:t>
      </w:r>
      <w:r>
        <w:rPr>
          <w:lang w:val="pl-PL" w:eastAsia="pl-PL" w:bidi="pl-PL"/>
          <w:w w:val="100"/>
          <w:spacing w:val="0"/>
          <w:color w:val="000000"/>
          <w:position w:val="0"/>
        </w:rPr>
        <w:t>Pomieszczenia gospodarskie, ogrodzenia, zamknięcia</w:t>
      </w:r>
      <w:r>
        <w:rPr>
          <w:rStyle w:val="CharStyle61"/>
          <w:i w:val="0"/>
          <w:iCs w:val="0"/>
        </w:rPr>
        <w:t>, Wrocław.</w:t>
      </w:r>
    </w:p>
    <w:p>
      <w:pPr>
        <w:pStyle w:val="Style59"/>
        <w:framePr w:w="7277" w:h="10801" w:hRule="exact" w:wrap="none" w:vAnchor="page" w:hAnchor="page" w:x="520" w:y="780"/>
        <w:widowControl w:val="0"/>
        <w:keepNext w:val="0"/>
        <w:keepLines w:val="0"/>
        <w:shd w:val="clear" w:color="auto" w:fill="auto"/>
        <w:bidi w:val="0"/>
        <w:spacing w:before="0" w:after="0"/>
        <w:ind w:left="400" w:right="0" w:hanging="400"/>
      </w:pPr>
      <w:r>
        <w:rPr>
          <w:rStyle w:val="CharStyle61"/>
          <w:i w:val="0"/>
          <w:iCs w:val="0"/>
        </w:rPr>
        <w:t xml:space="preserve">D. Buttler, </w:t>
      </w:r>
      <w:r>
        <w:rPr>
          <w:rStyle w:val="CharStyle61"/>
          <w:lang w:val="en-US" w:eastAsia="en-US" w:bidi="en-US"/>
          <w:i w:val="0"/>
          <w:iCs w:val="0"/>
        </w:rPr>
        <w:t xml:space="preserve">1979a, </w:t>
      </w:r>
      <w:r>
        <w:rPr>
          <w:rStyle w:val="CharStyle61"/>
          <w:i w:val="0"/>
          <w:iCs w:val="0"/>
        </w:rPr>
        <w:t xml:space="preserve">1979b, </w:t>
      </w:r>
      <w:r>
        <w:rPr>
          <w:lang w:val="pl-PL" w:eastAsia="pl-PL" w:bidi="pl-PL"/>
          <w:w w:val="100"/>
          <w:spacing w:val="0"/>
          <w:color w:val="000000"/>
          <w:position w:val="0"/>
        </w:rPr>
        <w:t>O wzajemnym oddziaływaniu terminologii i słownic</w:t>
        <w:softHyphen/>
        <w:t>twa ogólnego</w:t>
      </w:r>
      <w:r>
        <w:rPr>
          <w:rStyle w:val="CharStyle61"/>
          <w:i w:val="0"/>
          <w:iCs w:val="0"/>
        </w:rPr>
        <w:t xml:space="preserve">, cz. I. </w:t>
      </w:r>
      <w:r>
        <w:rPr>
          <w:lang w:val="pl-PL" w:eastAsia="pl-PL" w:bidi="pl-PL"/>
          <w:w w:val="100"/>
          <w:spacing w:val="0"/>
          <w:color w:val="000000"/>
          <w:position w:val="0"/>
        </w:rPr>
        <w:t>Terminologizacja wyrazów potocznych</w:t>
      </w:r>
      <w:r>
        <w:rPr>
          <w:rStyle w:val="CharStyle61"/>
          <w:i w:val="0"/>
          <w:iCs w:val="0"/>
        </w:rPr>
        <w:t>, „Poradnik Języ</w:t>
        <w:softHyphen/>
        <w:t xml:space="preserve">kowy” z. 2, s. 58-66; cz. II. </w:t>
      </w:r>
      <w:r>
        <w:rPr>
          <w:lang w:val="pl-PL" w:eastAsia="pl-PL" w:bidi="pl-PL"/>
          <w:w w:val="100"/>
          <w:spacing w:val="0"/>
          <w:color w:val="000000"/>
          <w:position w:val="0"/>
        </w:rPr>
        <w:t xml:space="preserve">Determinologizacja wyrazów z leksyki specjalnej, </w:t>
      </w:r>
      <w:r>
        <w:rPr>
          <w:rStyle w:val="CharStyle61"/>
          <w:i w:val="0"/>
          <w:iCs w:val="0"/>
        </w:rPr>
        <w:t>„Poradnik Językowy” z. 3, s. 127-135.</w:t>
      </w:r>
    </w:p>
    <w:p>
      <w:pPr>
        <w:pStyle w:val="Style59"/>
        <w:framePr w:w="7277" w:h="10801" w:hRule="exact" w:wrap="none" w:vAnchor="page" w:hAnchor="page" w:x="520" w:y="780"/>
        <w:widowControl w:val="0"/>
        <w:keepNext w:val="0"/>
        <w:keepLines w:val="0"/>
        <w:shd w:val="clear" w:color="auto" w:fill="auto"/>
        <w:bidi w:val="0"/>
        <w:spacing w:before="0" w:after="0"/>
        <w:ind w:left="400" w:right="0" w:hanging="400"/>
      </w:pPr>
      <w:r>
        <w:rPr>
          <w:rStyle w:val="CharStyle61"/>
          <w:i w:val="0"/>
          <w:iCs w:val="0"/>
        </w:rPr>
        <w:t xml:space="preserve">G. Dąbkowski, 1991, </w:t>
      </w:r>
      <w:r>
        <w:rPr>
          <w:lang w:val="pl-PL" w:eastAsia="pl-PL" w:bidi="pl-PL"/>
          <w:w w:val="100"/>
          <w:spacing w:val="0"/>
          <w:color w:val="000000"/>
          <w:position w:val="0"/>
        </w:rPr>
        <w:t>Polska terminologia z zakresu teorii muzyki,</w:t>
      </w:r>
      <w:r>
        <w:rPr>
          <w:rStyle w:val="CharStyle61"/>
          <w:i w:val="0"/>
          <w:iCs w:val="0"/>
        </w:rPr>
        <w:t xml:space="preserve"> Kielce.</w:t>
      </w:r>
    </w:p>
    <w:p>
      <w:pPr>
        <w:pStyle w:val="Style42"/>
        <w:framePr w:w="7277" w:h="10801" w:hRule="exact" w:wrap="none" w:vAnchor="page" w:hAnchor="page" w:x="520" w:y="7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R. Eckert, 1979, </w:t>
      </w:r>
      <w:r>
        <w:rPr>
          <w:rStyle w:val="CharStyle58"/>
          <w:lang w:val="ru-RU" w:eastAsia="ru-RU" w:bidi="ru-RU"/>
        </w:rPr>
        <w:t>Фрагмент исторического изучения устойчивых сочетаний в восточнословянских языках,</w:t>
      </w:r>
      <w:r>
        <w:rPr>
          <w:lang w:val="ru-RU" w:eastAsia="ru-RU" w:bidi="ru-RU"/>
          <w:w w:val="100"/>
          <w:spacing w:val="0"/>
          <w:color w:val="000000"/>
          <w:position w:val="0"/>
        </w:rPr>
        <w:t xml:space="preserve"> </w:t>
      </w:r>
      <w:r>
        <w:rPr>
          <w:lang w:val="de-DE" w:eastAsia="de-DE" w:bidi="de-DE"/>
          <w:w w:val="100"/>
          <w:spacing w:val="0"/>
          <w:color w:val="000000"/>
          <w:position w:val="0"/>
        </w:rPr>
        <w:t>„Zeitschrift für Slavistic”, Bd. 24, H. 4, Ber</w:t>
        <w:softHyphen/>
        <w:t>lin, s. 533-540.</w:t>
      </w:r>
    </w:p>
    <w:p>
      <w:pPr>
        <w:pStyle w:val="Style59"/>
        <w:framePr w:w="7277" w:h="10801" w:hRule="exact" w:wrap="none" w:vAnchor="page" w:hAnchor="page" w:x="520" w:y="780"/>
        <w:widowControl w:val="0"/>
        <w:keepNext w:val="0"/>
        <w:keepLines w:val="0"/>
        <w:shd w:val="clear" w:color="auto" w:fill="auto"/>
        <w:bidi w:val="0"/>
        <w:spacing w:before="0" w:after="0"/>
        <w:ind w:left="400" w:right="0" w:hanging="400"/>
      </w:pPr>
      <w:r>
        <w:rPr>
          <w:rStyle w:val="CharStyle61"/>
          <w:lang w:val="de-DE" w:eastAsia="de-DE" w:bidi="de-DE"/>
          <w:i w:val="0"/>
          <w:iCs w:val="0"/>
        </w:rPr>
        <w:t xml:space="preserve">R. Eckert, 1981, </w:t>
      </w:r>
      <w:r>
        <w:rPr>
          <w:lang w:val="de-DE" w:eastAsia="de-DE" w:bidi="de-DE"/>
          <w:w w:val="100"/>
          <w:spacing w:val="0"/>
          <w:color w:val="000000"/>
          <w:position w:val="0"/>
        </w:rPr>
        <w:t>Untersuchungen zur historischen Phraseologie und Lexicologie des Slawischen und Baltischen (Systemfragmente aus der Terminologie der Waldimkerei),</w:t>
      </w:r>
      <w:r>
        <w:rPr>
          <w:rStyle w:val="CharStyle61"/>
          <w:lang w:val="de-DE" w:eastAsia="de-DE" w:bidi="de-DE"/>
          <w:i w:val="0"/>
          <w:iCs w:val="0"/>
        </w:rPr>
        <w:t xml:space="preserve"> Berlin.</w:t>
      </w:r>
    </w:p>
    <w:p>
      <w:pPr>
        <w:pStyle w:val="Style59"/>
        <w:framePr w:w="7277" w:h="10801" w:hRule="exact" w:wrap="none" w:vAnchor="page" w:hAnchor="page" w:x="520" w:y="780"/>
        <w:tabs>
          <w:tab w:leader="none" w:pos="329" w:val="left"/>
        </w:tabs>
        <w:widowControl w:val="0"/>
        <w:keepNext w:val="0"/>
        <w:keepLines w:val="0"/>
        <w:shd w:val="clear" w:color="auto" w:fill="auto"/>
        <w:bidi w:val="0"/>
        <w:spacing w:before="0" w:after="0"/>
        <w:ind w:left="400" w:right="0" w:hanging="400"/>
      </w:pPr>
      <w:r>
        <w:rPr>
          <w:rStyle w:val="CharStyle61"/>
          <w:lang w:val="de-DE" w:eastAsia="de-DE" w:bidi="de-DE"/>
          <w:i w:val="0"/>
          <w:iCs w:val="0"/>
        </w:rPr>
        <w:t>R.</w:t>
        <w:tab/>
        <w:t xml:space="preserve">Eckert, 1987, </w:t>
      </w:r>
      <w:r>
        <w:rPr>
          <w:lang w:val="de-DE" w:eastAsia="de-DE" w:bidi="de-DE"/>
          <w:w w:val="100"/>
          <w:spacing w:val="0"/>
          <w:color w:val="000000"/>
          <w:position w:val="0"/>
        </w:rPr>
        <w:t>Waren die Südslawen mit der Waldimkerei vertraut?,</w:t>
      </w:r>
      <w:r>
        <w:rPr>
          <w:rStyle w:val="CharStyle61"/>
          <w:lang w:val="de-DE" w:eastAsia="de-DE" w:bidi="de-DE"/>
          <w:i w:val="0"/>
          <w:iCs w:val="0"/>
        </w:rPr>
        <w:t xml:space="preserve"> „Slavia</w:t>
      </w:r>
    </w:p>
    <w:p>
      <w:pPr>
        <w:pStyle w:val="Style42"/>
        <w:framePr w:w="7277" w:h="10801" w:hRule="exact" w:wrap="none" w:vAnchor="page" w:hAnchor="page" w:x="520" w:y="780"/>
        <w:widowControl w:val="0"/>
        <w:keepNext w:val="0"/>
        <w:keepLines w:val="0"/>
        <w:shd w:val="clear" w:color="auto" w:fill="auto"/>
        <w:bidi w:val="0"/>
        <w:jc w:val="both"/>
        <w:spacing w:before="0" w:after="0" w:line="218" w:lineRule="exact"/>
        <w:ind w:left="400" w:right="0" w:firstLine="0"/>
      </w:pPr>
      <w:r>
        <w:rPr>
          <w:lang w:val="de-DE" w:eastAsia="de-DE" w:bidi="de-DE"/>
          <w:w w:val="100"/>
          <w:spacing w:val="0"/>
          <w:color w:val="000000"/>
          <w:position w:val="0"/>
        </w:rPr>
        <w:t>Orientalis” 36, nr 3-4, s. 481-484.</w:t>
      </w:r>
    </w:p>
    <w:p>
      <w:pPr>
        <w:pStyle w:val="Style59"/>
        <w:framePr w:w="7277" w:h="10801" w:hRule="exact" w:wrap="none" w:vAnchor="page" w:hAnchor="page" w:x="520" w:y="780"/>
        <w:tabs>
          <w:tab w:leader="none" w:pos="329" w:val="left"/>
        </w:tabs>
        <w:widowControl w:val="0"/>
        <w:keepNext w:val="0"/>
        <w:keepLines w:val="0"/>
        <w:shd w:val="clear" w:color="auto" w:fill="auto"/>
        <w:bidi w:val="0"/>
        <w:spacing w:before="0" w:after="0"/>
        <w:ind w:left="400" w:right="0" w:hanging="400"/>
      </w:pPr>
      <w:r>
        <w:rPr>
          <w:rStyle w:val="CharStyle61"/>
          <w:lang w:val="de-DE" w:eastAsia="de-DE" w:bidi="de-DE"/>
          <w:i w:val="0"/>
          <w:iCs w:val="0"/>
        </w:rPr>
        <w:t>S.</w:t>
        <w:tab/>
      </w:r>
      <w:r>
        <w:rPr>
          <w:rStyle w:val="CharStyle61"/>
          <w:i w:val="0"/>
          <w:iCs w:val="0"/>
        </w:rPr>
        <w:t xml:space="preserve">Gajda, </w:t>
      </w:r>
      <w:r>
        <w:rPr>
          <w:rStyle w:val="CharStyle61"/>
          <w:lang w:val="de-DE" w:eastAsia="de-DE" w:bidi="de-DE"/>
          <w:i w:val="0"/>
          <w:iCs w:val="0"/>
        </w:rPr>
        <w:t xml:space="preserve">1990, </w:t>
      </w:r>
      <w:r>
        <w:rPr>
          <w:lang w:val="pl-PL" w:eastAsia="pl-PL" w:bidi="pl-PL"/>
          <w:w w:val="100"/>
          <w:spacing w:val="0"/>
          <w:color w:val="000000"/>
          <w:position w:val="0"/>
        </w:rPr>
        <w:t>Wprowadzenie do teorii terminu,</w:t>
      </w:r>
      <w:r>
        <w:rPr>
          <w:rStyle w:val="CharStyle61"/>
          <w:i w:val="0"/>
          <w:iCs w:val="0"/>
        </w:rPr>
        <w:t xml:space="preserve"> Opole.</w:t>
      </w:r>
    </w:p>
    <w:p>
      <w:pPr>
        <w:pStyle w:val="Style42"/>
        <w:framePr w:w="7277" w:h="10801" w:hRule="exact" w:wrap="none" w:vAnchor="page" w:hAnchor="page" w:x="520" w:y="7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Gieysztor, 1957, </w:t>
      </w:r>
      <w:r>
        <w:rPr>
          <w:rStyle w:val="CharStyle58"/>
        </w:rPr>
        <w:t>Historia Polski,</w:t>
      </w:r>
      <w:r>
        <w:rPr>
          <w:lang w:val="pl-PL" w:eastAsia="pl-PL" w:bidi="pl-PL"/>
          <w:w w:val="100"/>
          <w:spacing w:val="0"/>
          <w:color w:val="000000"/>
          <w:position w:val="0"/>
        </w:rPr>
        <w:t xml:space="preserve"> praca zbiorowa pod red. H. Łowmiańskiego, Warszawa.</w:t>
      </w:r>
    </w:p>
    <w:p>
      <w:pPr>
        <w:pStyle w:val="Style59"/>
        <w:framePr w:w="7277" w:h="10801" w:hRule="exact" w:wrap="none" w:vAnchor="page" w:hAnchor="page" w:x="520" w:y="780"/>
        <w:widowControl w:val="0"/>
        <w:keepNext w:val="0"/>
        <w:keepLines w:val="0"/>
        <w:shd w:val="clear" w:color="auto" w:fill="auto"/>
        <w:bidi w:val="0"/>
        <w:spacing w:before="0" w:after="0"/>
        <w:ind w:left="400" w:right="0" w:hanging="400"/>
      </w:pPr>
      <w:r>
        <w:rPr>
          <w:rStyle w:val="CharStyle61"/>
          <w:i w:val="0"/>
          <w:iCs w:val="0"/>
        </w:rPr>
        <w:t xml:space="preserve">S. Grabias, 1974, </w:t>
      </w:r>
      <w:r>
        <w:rPr>
          <w:lang w:val="pl-PL" w:eastAsia="pl-PL" w:bidi="pl-PL"/>
          <w:w w:val="100"/>
          <w:spacing w:val="0"/>
          <w:color w:val="000000"/>
          <w:position w:val="0"/>
        </w:rPr>
        <w:t>Funkcyjna klasyfikacja socjalnych wariantów języka,</w:t>
      </w:r>
      <w:r>
        <w:rPr>
          <w:rStyle w:val="CharStyle61"/>
          <w:i w:val="0"/>
          <w:iCs w:val="0"/>
        </w:rPr>
        <w:t xml:space="preserve"> „Język Polski” 54, s. 22-31.</w:t>
      </w:r>
    </w:p>
    <w:p>
      <w:pPr>
        <w:pStyle w:val="Style59"/>
        <w:framePr w:w="7277" w:h="10801" w:hRule="exact" w:wrap="none" w:vAnchor="page" w:hAnchor="page" w:x="520" w:y="780"/>
        <w:widowControl w:val="0"/>
        <w:keepNext w:val="0"/>
        <w:keepLines w:val="0"/>
        <w:shd w:val="clear" w:color="auto" w:fill="auto"/>
        <w:bidi w:val="0"/>
        <w:spacing w:before="0" w:after="0"/>
        <w:ind w:left="400" w:right="0" w:hanging="400"/>
      </w:pPr>
      <w:r>
        <w:rPr>
          <w:rStyle w:val="CharStyle61"/>
          <w:i w:val="0"/>
          <w:iCs w:val="0"/>
        </w:rPr>
        <w:t xml:space="preserve">S. Grabias, 2001, </w:t>
      </w:r>
      <w:r>
        <w:rPr>
          <w:lang w:val="pl-PL" w:eastAsia="pl-PL" w:bidi="pl-PL"/>
          <w:w w:val="100"/>
          <w:spacing w:val="0"/>
          <w:color w:val="000000"/>
          <w:position w:val="0"/>
        </w:rPr>
        <w:t>Środowiskowe i zawodowe odmiany języka - socjolekty</w:t>
      </w:r>
      <w:r>
        <w:rPr>
          <w:rStyle w:val="CharStyle61"/>
          <w:i w:val="0"/>
          <w:iCs w:val="0"/>
        </w:rPr>
        <w:t xml:space="preserve"> [w:] J. Bartmiński (red.), </w:t>
      </w:r>
      <w:r>
        <w:rPr>
          <w:lang w:val="pl-PL" w:eastAsia="pl-PL" w:bidi="pl-PL"/>
          <w:w w:val="100"/>
          <w:spacing w:val="0"/>
          <w:color w:val="000000"/>
          <w:position w:val="0"/>
        </w:rPr>
        <w:t>Współczesny język polski,</w:t>
      </w:r>
      <w:r>
        <w:rPr>
          <w:rStyle w:val="CharStyle61"/>
          <w:i w:val="0"/>
          <w:iCs w:val="0"/>
        </w:rPr>
        <w:t xml:space="preserve"> Lublin, s. 235-253.</w:t>
      </w:r>
    </w:p>
    <w:p>
      <w:pPr>
        <w:pStyle w:val="Style42"/>
        <w:framePr w:w="7277" w:h="10801" w:hRule="exact" w:wrap="none" w:vAnchor="page" w:hAnchor="page" w:x="520" w:y="7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W. Kupiszewski, 2003, </w:t>
      </w:r>
      <w:r>
        <w:rPr>
          <w:rStyle w:val="CharStyle58"/>
        </w:rPr>
        <w:t>Kazania świętokrzyskie</w:t>
      </w:r>
      <w:r>
        <w:rPr>
          <w:lang w:val="pl-PL" w:eastAsia="pl-PL" w:bidi="pl-PL"/>
          <w:w w:val="100"/>
          <w:spacing w:val="0"/>
          <w:color w:val="000000"/>
          <w:position w:val="0"/>
        </w:rPr>
        <w:t xml:space="preserve"> [w:] W. Decyk-Zięba, S. Dubisz (red.), </w:t>
      </w:r>
      <w:r>
        <w:rPr>
          <w:rStyle w:val="CharStyle58"/>
        </w:rPr>
        <w:t>Teksty staropolskie. Analizy i interpretacje,</w:t>
      </w:r>
      <w:r>
        <w:rPr>
          <w:lang w:val="pl-PL" w:eastAsia="pl-PL" w:bidi="pl-PL"/>
          <w:w w:val="100"/>
          <w:spacing w:val="0"/>
          <w:color w:val="000000"/>
          <w:position w:val="0"/>
        </w:rPr>
        <w:t xml:space="preserve"> Warszawa, s. 101-112.</w:t>
      </w:r>
    </w:p>
    <w:p>
      <w:pPr>
        <w:pStyle w:val="Style59"/>
        <w:numPr>
          <w:ilvl w:val="0"/>
          <w:numId w:val="59"/>
        </w:numPr>
        <w:framePr w:w="7277" w:h="10801" w:hRule="exact" w:wrap="none" w:vAnchor="page" w:hAnchor="page" w:x="520" w:y="780"/>
        <w:tabs>
          <w:tab w:leader="none" w:pos="329" w:val="left"/>
        </w:tabs>
        <w:widowControl w:val="0"/>
        <w:keepNext w:val="0"/>
        <w:keepLines w:val="0"/>
        <w:shd w:val="clear" w:color="auto" w:fill="auto"/>
        <w:bidi w:val="0"/>
        <w:spacing w:before="0" w:after="0"/>
        <w:ind w:left="400" w:right="0" w:hanging="400"/>
      </w:pPr>
      <w:r>
        <w:rPr>
          <w:rStyle w:val="CharStyle61"/>
          <w:i w:val="0"/>
          <w:iCs w:val="0"/>
        </w:rPr>
        <w:t xml:space="preserve">Kwaśnicka-Janowicz, 2011, </w:t>
      </w:r>
      <w:r>
        <w:rPr>
          <w:lang w:val="pl-PL" w:eastAsia="pl-PL" w:bidi="pl-PL"/>
          <w:w w:val="100"/>
          <w:spacing w:val="0"/>
          <w:color w:val="000000"/>
          <w:position w:val="0"/>
        </w:rPr>
        <w:t>Dziać i dziejać w słowiańskiej tradycji bartniczej</w:t>
      </w:r>
    </w:p>
    <w:p>
      <w:pPr>
        <w:pStyle w:val="Style59"/>
        <w:framePr w:w="7277" w:h="10801" w:hRule="exact" w:wrap="none" w:vAnchor="page" w:hAnchor="page" w:x="520" w:y="780"/>
        <w:widowControl w:val="0"/>
        <w:keepNext w:val="0"/>
        <w:keepLines w:val="0"/>
        <w:shd w:val="clear" w:color="auto" w:fill="auto"/>
        <w:bidi w:val="0"/>
        <w:spacing w:before="0" w:after="0"/>
        <w:ind w:left="400" w:right="0" w:firstLine="0"/>
      </w:pPr>
      <w:r>
        <w:rPr>
          <w:rStyle w:val="CharStyle61"/>
          <w:i w:val="0"/>
          <w:iCs w:val="0"/>
        </w:rPr>
        <w:t xml:space="preserve">[w:] B. Dunaj, M. Rak (red.), </w:t>
      </w:r>
      <w:r>
        <w:rPr>
          <w:lang w:val="pl-PL" w:eastAsia="pl-PL" w:bidi="pl-PL"/>
          <w:w w:val="100"/>
          <w:spacing w:val="0"/>
          <w:color w:val="000000"/>
          <w:position w:val="0"/>
        </w:rPr>
        <w:t>Badania historycznojęzykowe - stan, metodolo</w:t>
        <w:softHyphen/>
        <w:t>gia, perspektywy,</w:t>
      </w:r>
      <w:r>
        <w:rPr>
          <w:rStyle w:val="CharStyle61"/>
          <w:i w:val="0"/>
          <w:iCs w:val="0"/>
        </w:rPr>
        <w:t xml:space="preserve"> Kraków, s. 261-269.</w:t>
      </w:r>
    </w:p>
    <w:p>
      <w:pPr>
        <w:pStyle w:val="Style59"/>
        <w:framePr w:w="7277" w:h="10801" w:hRule="exact" w:wrap="none" w:vAnchor="page" w:hAnchor="page" w:x="520" w:y="780"/>
        <w:widowControl w:val="0"/>
        <w:keepNext w:val="0"/>
        <w:keepLines w:val="0"/>
        <w:shd w:val="clear" w:color="auto" w:fill="auto"/>
        <w:bidi w:val="0"/>
        <w:jc w:val="left"/>
        <w:spacing w:before="0" w:after="0"/>
        <w:ind w:left="0" w:right="0" w:firstLine="0"/>
      </w:pPr>
      <w:r>
        <w:rPr>
          <w:rStyle w:val="CharStyle61"/>
          <w:i w:val="0"/>
          <w:iCs w:val="0"/>
        </w:rPr>
        <w:t xml:space="preserve">SE = F. Sławski, 1975-1982, </w:t>
      </w:r>
      <w:r>
        <w:rPr>
          <w:lang w:val="pl-PL" w:eastAsia="pl-PL" w:bidi="pl-PL"/>
          <w:w w:val="100"/>
          <w:spacing w:val="0"/>
          <w:color w:val="000000"/>
          <w:position w:val="0"/>
        </w:rPr>
        <w:t>Słownik etymologiczny języka polskiego,</w:t>
      </w:r>
      <w:r>
        <w:rPr>
          <w:rStyle w:val="CharStyle61"/>
          <w:i w:val="0"/>
          <w:iCs w:val="0"/>
        </w:rPr>
        <w:t xml:space="preserve"> t. V, Kraków. W. Sędzik, 1977, </w:t>
      </w:r>
      <w:r>
        <w:rPr>
          <w:lang w:val="pl-PL" w:eastAsia="pl-PL" w:bidi="pl-PL"/>
          <w:w w:val="100"/>
          <w:spacing w:val="0"/>
          <w:color w:val="000000"/>
          <w:position w:val="0"/>
        </w:rPr>
        <w:t>Prasłowiańska terminologia rolnicza. Rośliny uprawne. Użytki rolne,</w:t>
      </w:r>
      <w:r>
        <w:rPr>
          <w:rStyle w:val="CharStyle61"/>
          <w:i w:val="0"/>
          <w:iCs w:val="0"/>
        </w:rPr>
        <w:t xml:space="preserve"> Wrocław.</w:t>
      </w:r>
    </w:p>
    <w:p>
      <w:pPr>
        <w:pStyle w:val="Style42"/>
        <w:framePr w:w="7277" w:h="10801" w:hRule="exact" w:wrap="none" w:vAnchor="page" w:hAnchor="page" w:x="520" w:y="7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SSS = W. Kowalenko, G. Labuda, T. Lehr-Spławiński (red.), 1961, </w:t>
      </w:r>
      <w:r>
        <w:rPr>
          <w:rStyle w:val="CharStyle58"/>
        </w:rPr>
        <w:t>Słownik sta</w:t>
        <w:softHyphen/>
        <w:t>rożytności słowiańskich,</w:t>
      </w:r>
      <w:r>
        <w:rPr>
          <w:lang w:val="pl-PL" w:eastAsia="pl-PL" w:bidi="pl-PL"/>
          <w:w w:val="100"/>
          <w:spacing w:val="0"/>
          <w:color w:val="000000"/>
          <w:position w:val="0"/>
        </w:rPr>
        <w:t xml:space="preserve"> t. I, cz. 1, Wrocław.</w:t>
      </w:r>
    </w:p>
    <w:p>
      <w:pPr>
        <w:pStyle w:val="Style42"/>
        <w:framePr w:w="7277" w:h="10801" w:hRule="exact" w:wrap="none" w:vAnchor="page" w:hAnchor="page" w:x="520" w:y="7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SStp = S. Urbańczyk (red.), 1972, </w:t>
      </w:r>
      <w:r>
        <w:rPr>
          <w:rStyle w:val="CharStyle58"/>
        </w:rPr>
        <w:t>Słownik staropolski,</w:t>
      </w:r>
      <w:r>
        <w:rPr>
          <w:lang w:val="pl-PL" w:eastAsia="pl-PL" w:bidi="pl-PL"/>
          <w:w w:val="100"/>
          <w:spacing w:val="0"/>
          <w:color w:val="000000"/>
          <w:position w:val="0"/>
        </w:rPr>
        <w:t xml:space="preserve"> t. VI, Warszawa.</w:t>
      </w:r>
    </w:p>
    <w:p>
      <w:pPr>
        <w:pStyle w:val="Style42"/>
        <w:framePr w:w="7277" w:h="10801" w:hRule="exact" w:wrap="none" w:vAnchor="page" w:hAnchor="page" w:x="520" w:y="780"/>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Szymczak, 1979, </w:t>
      </w:r>
      <w:r>
        <w:rPr>
          <w:rStyle w:val="CharStyle58"/>
        </w:rPr>
        <w:t>Rola i miejsce terminologii w języku ogólnonarodowym,</w:t>
      </w:r>
      <w:r>
        <w:rPr>
          <w:lang w:val="pl-PL" w:eastAsia="pl-PL" w:bidi="pl-PL"/>
          <w:w w:val="100"/>
          <w:spacing w:val="0"/>
          <w:color w:val="000000"/>
          <w:position w:val="0"/>
        </w:rPr>
        <w:t xml:space="preserve"> „Po</w:t>
        <w:softHyphen/>
        <w:t>radnik Językowy” z. 2, s. 49-57.</w:t>
      </w:r>
    </w:p>
    <w:p>
      <w:pPr>
        <w:pStyle w:val="Style59"/>
        <w:numPr>
          <w:ilvl w:val="0"/>
          <w:numId w:val="59"/>
        </w:numPr>
        <w:framePr w:w="7277" w:h="10801" w:hRule="exact" w:wrap="none" w:vAnchor="page" w:hAnchor="page" w:x="520" w:y="780"/>
        <w:tabs>
          <w:tab w:leader="none" w:pos="336" w:val="left"/>
        </w:tabs>
        <w:widowControl w:val="0"/>
        <w:keepNext w:val="0"/>
        <w:keepLines w:val="0"/>
        <w:shd w:val="clear" w:color="auto" w:fill="auto"/>
        <w:bidi w:val="0"/>
        <w:spacing w:before="0" w:after="0"/>
        <w:ind w:left="400" w:right="0" w:hanging="400"/>
      </w:pPr>
      <w:r>
        <w:rPr>
          <w:rStyle w:val="CharStyle61"/>
          <w:i w:val="0"/>
          <w:iCs w:val="0"/>
        </w:rPr>
        <w:t xml:space="preserve">Walczak, 2012, </w:t>
      </w:r>
      <w:r>
        <w:rPr>
          <w:lang w:val="pl-PL" w:eastAsia="pl-PL" w:bidi="pl-PL"/>
          <w:w w:val="100"/>
          <w:spacing w:val="0"/>
          <w:color w:val="000000"/>
          <w:position w:val="0"/>
        </w:rPr>
        <w:t>Rola socjolektu szlacheckiego w dziejach polszczyzny</w:t>
      </w:r>
      <w:r>
        <w:rPr>
          <w:rStyle w:val="CharStyle61"/>
          <w:i w:val="0"/>
          <w:iCs w:val="0"/>
        </w:rPr>
        <w:t xml:space="preserve"> [w:]</w:t>
      </w:r>
    </w:p>
    <w:p>
      <w:pPr>
        <w:pStyle w:val="Style59"/>
        <w:framePr w:w="7277" w:h="10801" w:hRule="exact" w:wrap="none" w:vAnchor="page" w:hAnchor="page" w:x="520" w:y="780"/>
        <w:widowControl w:val="0"/>
        <w:keepNext w:val="0"/>
        <w:keepLines w:val="0"/>
        <w:shd w:val="clear" w:color="auto" w:fill="auto"/>
        <w:bidi w:val="0"/>
        <w:spacing w:before="0" w:after="0"/>
        <w:ind w:left="400" w:right="0" w:firstLine="0"/>
      </w:pPr>
      <w:r>
        <w:rPr>
          <w:rStyle w:val="CharStyle61"/>
          <w:i w:val="0"/>
          <w:iCs w:val="0"/>
        </w:rPr>
        <w:t xml:space="preserve">H. Kurek (red.), </w:t>
      </w:r>
      <w:r>
        <w:rPr>
          <w:lang w:val="pl-PL" w:eastAsia="pl-PL" w:bidi="pl-PL"/>
          <w:w w:val="100"/>
          <w:spacing w:val="0"/>
          <w:color w:val="000000"/>
          <w:position w:val="0"/>
        </w:rPr>
        <w:t>Języki słowiańskie w ujęciu socjolingwistycznym,</w:t>
      </w:r>
      <w:r>
        <w:rPr>
          <w:rStyle w:val="CharStyle61"/>
          <w:i w:val="0"/>
          <w:iCs w:val="0"/>
        </w:rPr>
        <w:t xml:space="preserve"> Kraków, s. 269-279.</w:t>
      </w:r>
    </w:p>
    <w:p>
      <w:pPr>
        <w:pStyle w:val="Style59"/>
        <w:framePr w:w="7277" w:h="10801" w:hRule="exact" w:wrap="none" w:vAnchor="page" w:hAnchor="page" w:x="520" w:y="780"/>
        <w:widowControl w:val="0"/>
        <w:keepNext w:val="0"/>
        <w:keepLines w:val="0"/>
        <w:shd w:val="clear" w:color="auto" w:fill="auto"/>
        <w:bidi w:val="0"/>
        <w:spacing w:before="0" w:after="0"/>
        <w:ind w:left="400" w:right="0" w:hanging="400"/>
      </w:pPr>
      <w:r>
        <w:rPr>
          <w:rStyle w:val="CharStyle61"/>
          <w:i w:val="0"/>
          <w:iCs w:val="0"/>
        </w:rPr>
        <w:t xml:space="preserve">A. Wilkoń, 1987, </w:t>
      </w:r>
      <w:r>
        <w:rPr>
          <w:lang w:val="pl-PL" w:eastAsia="pl-PL" w:bidi="pl-PL"/>
          <w:w w:val="100"/>
          <w:spacing w:val="0"/>
          <w:color w:val="000000"/>
          <w:position w:val="0"/>
        </w:rPr>
        <w:t>Typologia odmian językowych współczesnej polszczyzny,</w:t>
      </w:r>
      <w:r>
        <w:rPr>
          <w:rStyle w:val="CharStyle61"/>
          <w:i w:val="0"/>
          <w:iCs w:val="0"/>
        </w:rPr>
        <w:t xml:space="preserve"> Ka</w:t>
        <w:softHyphen/>
        <w:t>towice.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1645" w:y="2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MIEJSCE TERMINOLOGII BARTNICZEJ WŚRÓD ODMIAN...</w:t>
      </w:r>
    </w:p>
    <w:p>
      <w:pPr>
        <w:pStyle w:val="Style8"/>
        <w:framePr w:wrap="none" w:vAnchor="page" w:hAnchor="page" w:x="7530" w:y="28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91</w:t>
      </w:r>
    </w:p>
    <w:p>
      <w:pPr>
        <w:pStyle w:val="Style62"/>
        <w:framePr w:w="7253" w:h="3364" w:hRule="exact" w:wrap="none" w:vAnchor="page" w:hAnchor="page" w:x="532" w:y="716"/>
        <w:widowControl w:val="0"/>
        <w:keepNext w:val="0"/>
        <w:keepLines w:val="0"/>
        <w:shd w:val="clear" w:color="auto" w:fill="auto"/>
        <w:bidi w:val="0"/>
        <w:spacing w:before="0" w:after="229"/>
        <w:ind w:left="0" w:right="0" w:firstLine="0"/>
      </w:pPr>
      <w:r>
        <w:rPr>
          <w:lang w:val="pl-PL" w:eastAsia="pl-PL" w:bidi="pl-PL"/>
          <w:w w:val="100"/>
          <w:spacing w:val="0"/>
          <w:color w:val="000000"/>
          <w:position w:val="0"/>
        </w:rPr>
        <w:t xml:space="preserve">The place </w:t>
      </w:r>
      <w:r>
        <w:rPr>
          <w:w w:val="100"/>
          <w:spacing w:val="0"/>
          <w:color w:val="000000"/>
          <w:position w:val="0"/>
        </w:rPr>
        <w:t>of beekeeping terminology in variants</w:t>
        <w:br/>
        <w:t>of the Polish language</w:t>
      </w:r>
    </w:p>
    <w:p>
      <w:pPr>
        <w:pStyle w:val="Style15"/>
        <w:framePr w:w="7253" w:h="3364" w:hRule="exact" w:wrap="none" w:vAnchor="page" w:hAnchor="page" w:x="532" w:y="716"/>
        <w:widowControl w:val="0"/>
        <w:keepNext w:val="0"/>
        <w:keepLines w:val="0"/>
        <w:shd w:val="clear" w:color="auto" w:fill="auto"/>
        <w:bidi w:val="0"/>
        <w:spacing w:before="0" w:after="175" w:line="160" w:lineRule="exact"/>
        <w:ind w:left="0" w:right="0" w:firstLine="0"/>
      </w:pPr>
      <w:r>
        <w:rPr>
          <w:lang w:val="en-US" w:eastAsia="en-US" w:bidi="en-US"/>
          <w:w w:val="100"/>
          <w:spacing w:val="0"/>
          <w:color w:val="000000"/>
          <w:position w:val="0"/>
        </w:rPr>
        <w:t>Summary</w:t>
      </w:r>
    </w:p>
    <w:p>
      <w:pPr>
        <w:pStyle w:val="Style42"/>
        <w:framePr w:w="7253" w:h="3364" w:hRule="exact" w:wrap="none" w:vAnchor="page" w:hAnchor="page" w:x="532" w:y="716"/>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 xml:space="preserve">This paper aims to define the notion of &lt;beekeeping terminology&gt; and its location in the lexical system of both historical and contemporary Polish. By the adoption of the sociolinguistic description methodology, this paper is also an attempt to engage in polemic against propositions to describe beekeeping terminology as a functionally specialised portion of dialect lexis (a type of folk terminology). The description of beekeeping terminology in sociolect categories permits its characterisation as a </w:t>
      </w:r>
      <w:r>
        <w:rPr>
          <w:lang w:val="de-DE" w:eastAsia="de-DE" w:bidi="de-DE"/>
          <w:w w:val="100"/>
          <w:spacing w:val="0"/>
          <w:color w:val="000000"/>
          <w:position w:val="0"/>
        </w:rPr>
        <w:t xml:space="preserve">supraregional </w:t>
      </w:r>
      <w:r>
        <w:rPr>
          <w:lang w:val="en-US" w:eastAsia="en-US" w:bidi="en-US"/>
          <w:w w:val="100"/>
          <w:spacing w:val="0"/>
          <w:color w:val="000000"/>
          <w:position w:val="0"/>
        </w:rPr>
        <w:t>social and professional variant of the language, which - upon the disappearance of this form of forestry beekeeping - has been preserved in the archaic layer of the contemporary beekeeping and forestry terminology.</w:t>
      </w:r>
    </w:p>
    <w:p>
      <w:pPr>
        <w:pStyle w:val="Style42"/>
        <w:framePr w:w="7253" w:h="235" w:hRule="exact" w:wrap="none" w:vAnchor="page" w:hAnchor="page" w:x="532" w:y="4277"/>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5"/>
        <w:framePr w:wrap="none" w:vAnchor="page" w:hAnchor="page" w:x="647" w:y="401"/>
        <w:widowControl w:val="0"/>
        <w:keepNext w:val="0"/>
        <w:keepLines w:val="0"/>
        <w:shd w:val="clear" w:color="auto" w:fill="auto"/>
        <w:bidi w:val="0"/>
        <w:jc w:val="left"/>
        <w:spacing w:before="0" w:after="0" w:line="240" w:lineRule="exact"/>
        <w:ind w:left="0" w:right="0" w:firstLine="0"/>
      </w:pPr>
      <w:bookmarkStart w:id="30" w:name="bookmark30"/>
      <w:r>
        <w:rPr>
          <w:rStyle w:val="CharStyle109"/>
          <w:b/>
          <w:bCs/>
        </w:rPr>
        <w:t>OBJAŚNIENIA WYRAZÓW I ZWROTÓW</w:t>
      </w:r>
      <w:bookmarkEnd w:id="30"/>
    </w:p>
    <w:p>
      <w:pPr>
        <w:pStyle w:val="Style45"/>
        <w:framePr w:w="7277" w:h="699" w:hRule="exact" w:wrap="none" w:vAnchor="page" w:hAnchor="page" w:x="647" w:y="2716"/>
        <w:widowControl w:val="0"/>
        <w:keepNext w:val="0"/>
        <w:keepLines w:val="0"/>
        <w:shd w:val="clear" w:color="auto" w:fill="auto"/>
        <w:bidi w:val="0"/>
        <w:jc w:val="center"/>
        <w:spacing w:before="0" w:after="0" w:line="319" w:lineRule="exact"/>
        <w:ind w:left="0" w:right="0" w:firstLine="0"/>
      </w:pPr>
      <w:bookmarkStart w:id="31" w:name="bookmark31"/>
      <w:r>
        <w:rPr>
          <w:lang w:val="pl-PL" w:eastAsia="pl-PL" w:bidi="pl-PL"/>
          <w:sz w:val="24"/>
          <w:szCs w:val="24"/>
          <w:w w:val="100"/>
          <w:spacing w:val="0"/>
          <w:color w:val="000000"/>
          <w:position w:val="0"/>
        </w:rPr>
        <w:t xml:space="preserve">POŁĄCZENIE </w:t>
      </w:r>
      <w:r>
        <w:rPr>
          <w:rStyle w:val="CharStyle110"/>
          <w:b/>
          <w:bCs/>
        </w:rPr>
        <w:t>POLAK POTRAFI</w:t>
        <w:br/>
      </w:r>
      <w:r>
        <w:rPr>
          <w:lang w:val="pl-PL" w:eastAsia="pl-PL" w:bidi="pl-PL"/>
          <w:sz w:val="24"/>
          <w:szCs w:val="24"/>
          <w:w w:val="100"/>
          <w:spacing w:val="0"/>
          <w:color w:val="000000"/>
          <w:position w:val="0"/>
        </w:rPr>
        <w:t>WE WSPÓŁCZESNEJ POLSZCZYŹNIE</w:t>
      </w:r>
      <w:bookmarkEnd w:id="31"/>
    </w:p>
    <w:p>
      <w:pPr>
        <w:pStyle w:val="Style17"/>
        <w:framePr w:w="7277" w:h="4080" w:hRule="exact" w:wrap="none" w:vAnchor="page" w:hAnchor="page" w:x="647" w:y="373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Utrwalony związek wyrazowy </w:t>
      </w:r>
      <w:r>
        <w:rPr>
          <w:rStyle w:val="CharStyle49"/>
        </w:rPr>
        <w:t>Polak potrafi</w:t>
      </w:r>
      <w:r>
        <w:rPr>
          <w:lang w:val="pl-PL" w:eastAsia="pl-PL" w:bidi="pl-PL"/>
          <w:w w:val="100"/>
          <w:spacing w:val="0"/>
          <w:color w:val="000000"/>
          <w:position w:val="0"/>
        </w:rPr>
        <w:t xml:space="preserve"> stanowił pierwotnie slogan - hasło wywieszone w 1975 r. na budowie stalowni w Hucie Katowice.</w:t>
      </w:r>
    </w:p>
    <w:p>
      <w:pPr>
        <w:pStyle w:val="Style15"/>
        <w:framePr w:w="7277" w:h="4080" w:hRule="exact" w:wrap="none" w:vAnchor="page" w:hAnchor="page" w:x="647" w:y="3737"/>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Hasło to (...) miało pokazać, w ramach propagandy sukcesu, że w Polsce (...) jest możliwe stworzenie wielkiego przemysłu i przekształcenie kraju z rolniczo-przemy</w:t>
        <w:softHyphen/>
        <w:t>słowego w przemysłowo-rolniczy. Fascynowano się przy tym wskaźnikami produkcyj</w:t>
        <w:softHyphen/>
        <w:t>nymi, które plasowały nas w pierwszej dwudziestce państw o największej produkcji przemysłowej, nie zwracając uwagi na energochłonność, zagrożenia ekologiczne oraz fakt, że większość inwestycji powstała na kredyt.</w:t>
      </w:r>
      <w:r>
        <w:rPr>
          <w:lang w:val="pl-PL" w:eastAsia="pl-PL" w:bidi="pl-PL"/>
          <w:vertAlign w:val="superscript"/>
          <w:w w:val="100"/>
          <w:spacing w:val="0"/>
          <w:color w:val="000000"/>
          <w:position w:val="0"/>
        </w:rPr>
        <w:t>1</w:t>
      </w:r>
    </w:p>
    <w:p>
      <w:pPr>
        <w:pStyle w:val="Style17"/>
        <w:framePr w:w="7277" w:h="4080" w:hRule="exact" w:wrap="none" w:vAnchor="page" w:hAnchor="page" w:x="647" w:y="373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Wyróżniony związek wyrazowy stał się również tytułem książki T. Strumffa, traktującej o Hucie Katowice. Pozycja ta, powstała w 1976 r., w pewnym stopniu spopularyzowała badane połączenie. J. Bralczyk wskazuje, że „dobre slogany bywały niepełne, i ten taki jest. Nie wiemy, co Polak potrafi, wiemy, że potrafi. Może wszystko, może cokolwiek”.</w:t>
      </w:r>
      <w:r>
        <w:rPr>
          <w:lang w:val="pl-PL" w:eastAsia="pl-PL" w:bidi="pl-PL"/>
          <w:vertAlign w:val="superscript"/>
          <w:w w:val="100"/>
          <w:spacing w:val="0"/>
          <w:color w:val="000000"/>
          <w:position w:val="0"/>
        </w:rPr>
        <w:t xml:space="preserve">1 2 </w:t>
      </w:r>
      <w:r>
        <w:rPr>
          <w:lang w:val="pl-PL" w:eastAsia="pl-PL" w:bidi="pl-PL"/>
          <w:w w:val="100"/>
          <w:spacing w:val="0"/>
          <w:color w:val="000000"/>
          <w:position w:val="0"/>
        </w:rPr>
        <w:t xml:space="preserve">Czasownik </w:t>
      </w:r>
      <w:r>
        <w:rPr>
          <w:rStyle w:val="CharStyle49"/>
        </w:rPr>
        <w:t>potrafić</w:t>
      </w:r>
      <w:r>
        <w:rPr>
          <w:lang w:val="pl-PL" w:eastAsia="pl-PL" w:bidi="pl-PL"/>
          <w:w w:val="100"/>
          <w:spacing w:val="0"/>
          <w:color w:val="000000"/>
          <w:position w:val="0"/>
        </w:rPr>
        <w:t xml:space="preserve"> może wyrażać zarówno działania niedokonane, jak i dokonane; zarówno teraźniejsze, jak i przyszłe. W wypadku jednostki </w:t>
      </w:r>
      <w:r>
        <w:rPr>
          <w:rStyle w:val="CharStyle49"/>
        </w:rPr>
        <w:t>Polak potrafi</w:t>
      </w:r>
      <w:r>
        <w:rPr>
          <w:lang w:val="pl-PL" w:eastAsia="pl-PL" w:bidi="pl-PL"/>
          <w:w w:val="100"/>
          <w:spacing w:val="0"/>
          <w:color w:val="000000"/>
          <w:position w:val="0"/>
        </w:rPr>
        <w:t xml:space="preserve"> istotne są więc realia polityczne, społeczne, warunkujące powstanie wspomnianego związku</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 jego funkcjonowanie w określonych</w:t>
      </w:r>
    </w:p>
    <w:p>
      <w:pPr>
        <w:pStyle w:val="Style50"/>
        <w:framePr w:w="7248" w:h="450" w:hRule="exact" w:wrap="none" w:vAnchor="page" w:hAnchor="page" w:x="647" w:y="8192"/>
        <w:tabs>
          <w:tab w:leader="none" w:pos="497"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M. Wilamowski, K. Wnęk, L. A. Zyblikiewicz, </w:t>
      </w:r>
      <w:r>
        <w:rPr>
          <w:rStyle w:val="CharStyle52"/>
        </w:rPr>
        <w:t>Leksykon polskich powiedzeń historycznych</w:t>
      </w:r>
      <w:r>
        <w:rPr>
          <w:lang w:val="pl-PL" w:eastAsia="pl-PL" w:bidi="pl-PL"/>
          <w:w w:val="100"/>
          <w:spacing w:val="0"/>
          <w:color w:val="000000"/>
          <w:position w:val="0"/>
        </w:rPr>
        <w:t>, Kraków 1998, s. 108.</w:t>
      </w:r>
    </w:p>
    <w:p>
      <w:pPr>
        <w:pStyle w:val="Style50"/>
        <w:framePr w:w="7248" w:h="209" w:hRule="exact" w:wrap="none" w:vAnchor="page" w:hAnchor="page" w:x="647" w:y="8643"/>
        <w:tabs>
          <w:tab w:leader="none" w:pos="541"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 Bralczyk, </w:t>
      </w:r>
      <w:r>
        <w:rPr>
          <w:rStyle w:val="CharStyle52"/>
        </w:rPr>
        <w:t>444 zdania polskie,</w:t>
      </w:r>
      <w:r>
        <w:rPr>
          <w:lang w:val="pl-PL" w:eastAsia="pl-PL" w:bidi="pl-PL"/>
          <w:w w:val="100"/>
          <w:spacing w:val="0"/>
          <w:color w:val="000000"/>
          <w:position w:val="0"/>
        </w:rPr>
        <w:t xml:space="preserve"> Warszawa 2007, s. 321.</w:t>
      </w:r>
    </w:p>
    <w:p>
      <w:pPr>
        <w:pStyle w:val="Style50"/>
        <w:framePr w:w="7248" w:h="2970" w:hRule="exact" w:wrap="none" w:vAnchor="page" w:hAnchor="page" w:x="647" w:y="8850"/>
        <w:tabs>
          <w:tab w:leader="none" w:pos="51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w:t>
      </w:r>
      <w:r>
        <w:rPr>
          <w:rStyle w:val="CharStyle52"/>
        </w:rPr>
        <w:t>Leksykonie polskich powiedzeń historycznych</w:t>
      </w:r>
      <w:r>
        <w:rPr>
          <w:lang w:val="pl-PL" w:eastAsia="pl-PL" w:bidi="pl-PL"/>
          <w:w w:val="100"/>
          <w:spacing w:val="0"/>
          <w:color w:val="000000"/>
          <w:position w:val="0"/>
        </w:rPr>
        <w:t xml:space="preserve"> czytamy: „Po dojściu do władzy nowego I sekretarza (...) </w:t>
      </w:r>
      <w:r>
        <w:rPr>
          <w:lang w:val="ru-RU" w:eastAsia="ru-RU" w:bidi="ru-RU"/>
          <w:w w:val="100"/>
          <w:spacing w:val="0"/>
          <w:color w:val="000000"/>
          <w:position w:val="0"/>
        </w:rPr>
        <w:t xml:space="preserve">КС </w:t>
      </w:r>
      <w:r>
        <w:rPr>
          <w:lang w:val="pl-PL" w:eastAsia="pl-PL" w:bidi="pl-PL"/>
          <w:w w:val="100"/>
          <w:spacing w:val="0"/>
          <w:color w:val="000000"/>
          <w:position w:val="0"/>
        </w:rPr>
        <w:t>PZPR Edwarda Gierka, który pochodził ze Śląska i znajdował się pod naciskiem lobby przemysłowo-górniczego, podjęto decyzję o budowie wielkiego kombinatu metalurgicznego. W kwietniu 1972 r. rozpoczęto prace przy wznoszeniu Huty Katowice niedaleko Dąbrowy Górniczej. Była to ogromna inwestycja finansowana głównie z kredytów zaciągniętych na Zachodzie. Pierwsza stal została wytopiona w 1976 r. Do końca lat siedemdzie</w:t>
        <w:softHyphen/>
        <w:t>siątych huta pochłaniała ogromne środki. Tę gigantyczną i niepotrzebną inwe</w:t>
        <w:softHyphen/>
        <w:t>stycję zakończono w trzy lata później kosztem 80 mld zł. Szczególnym powodem do dumy dla ekipy partyjno-rządowej było to, że konstrukcja huty była w 100% polska, a 60% wyposażenia wyprodukowano w naszym kraju. Produkcja stali odbywała się w Hucie Katowice według przestarzałej technologii o niskiej wydaj</w:t>
        <w:softHyphen/>
        <w:t>ności, powodującej zatrucie środowiska, choć w liczbach bezwzględnych przed</w:t>
        <w:softHyphen/>
        <w:t>stawiała się imponująco - w 1977 r. wytopiono tylko 2 mln ton stali, a w 1978 r.</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2675" w:y="1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8"/>
        <w:framePr w:wrap="none" w:vAnchor="page" w:hAnchor="page" w:x="7696" w:y="1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93</w:t>
      </w:r>
    </w:p>
    <w:p>
      <w:pPr>
        <w:pStyle w:val="Style17"/>
        <w:framePr w:w="7310" w:h="9050" w:hRule="exact" w:wrap="none" w:vAnchor="page" w:hAnchor="page" w:x="630" w:y="558"/>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kontekstach. W komunikatach oficjalnych z badanym połączeniem pier</w:t>
        <w:softHyphen/>
        <w:t>wotnie łączono głównie konotacje pozytywne - zgodnie zresztą z założe</w:t>
        <w:softHyphen/>
        <w:t>niami totalitarnej propagandy sukcesu. Jednak wielu Polaków nawet w PRL-u miało świadomość, że Huta Katowice to gigantyczna, niepo</w:t>
        <w:softHyphen/>
        <w:t>trzebna, przestarzała technologicznie, nietrafiona inwestycja. U tych odbiorców nawet w okresie totalitaryzmu mogły się rodzić negatywne konotacje związane z badanym połączeniem.</w:t>
      </w:r>
    </w:p>
    <w:p>
      <w:pPr>
        <w:pStyle w:val="Style17"/>
        <w:framePr w:w="7310" w:h="9050" w:hRule="exact" w:wrap="none" w:vAnchor="page" w:hAnchor="page" w:x="630" w:y="558"/>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Analizowany związek wyrazowy mógł być także próbą przełamania niektórych negatywnych konotacji, związanych ze stereotypem Polaka.</w:t>
      </w:r>
    </w:p>
    <w:p>
      <w:pPr>
        <w:pStyle w:val="Style17"/>
        <w:framePr w:w="7310" w:h="9050" w:hRule="exact" w:wrap="none" w:vAnchor="page" w:hAnchor="page" w:x="630" w:y="558"/>
        <w:tabs>
          <w:tab w:leader="none" w:pos="310"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J.</w:t>
        <w:tab/>
        <w:t>Bralczyk zauważa:</w:t>
      </w:r>
    </w:p>
    <w:p>
      <w:pPr>
        <w:pStyle w:val="Style15"/>
        <w:framePr w:w="7310" w:h="9050" w:hRule="exact" w:wrap="none" w:vAnchor="page" w:hAnchor="page" w:x="630" w:y="558"/>
        <w:widowControl w:val="0"/>
        <w:keepNext w:val="0"/>
        <w:keepLines w:val="0"/>
        <w:shd w:val="clear" w:color="auto" w:fill="auto"/>
        <w:bidi w:val="0"/>
        <w:jc w:val="both"/>
        <w:spacing w:before="0" w:after="28" w:line="202" w:lineRule="exact"/>
        <w:ind w:left="420" w:right="0" w:firstLine="0"/>
      </w:pPr>
      <w:r>
        <w:rPr>
          <w:lang w:val="pl-PL" w:eastAsia="pl-PL" w:bidi="pl-PL"/>
          <w:w w:val="100"/>
          <w:spacing w:val="0"/>
          <w:color w:val="000000"/>
          <w:position w:val="0"/>
        </w:rPr>
        <w:t>Zależy nam na naszym wizerunku u innych i chcielibyśmy, żeby uważali na przykład, że Polak to ten, co to potrafi. Wszystko jedno co, najlepiej wszystko. (...) I hasło „Polak potrafi” dałoby się najpierw odczytać jako „Polak, a potrafi”. Odnosiłoby się do negu</w:t>
        <w:softHyphen/>
        <w:t>jących negatywny stereotyp egzemplifikacji, by potem z nich móc próbować uczynić nowe, pozytywne reguły. I wtedy byłoby dopiero, że Polak potrafi, bo taki jest.</w:t>
      </w:r>
      <w:r>
        <w:rPr>
          <w:lang w:val="pl-PL" w:eastAsia="pl-PL" w:bidi="pl-PL"/>
          <w:vertAlign w:val="superscript"/>
          <w:w w:val="100"/>
          <w:spacing w:val="0"/>
          <w:color w:val="000000"/>
          <w:position w:val="0"/>
        </w:rPr>
        <w:t>4</w:t>
      </w:r>
    </w:p>
    <w:p>
      <w:pPr>
        <w:pStyle w:val="Style17"/>
        <w:framePr w:w="7310" w:h="9050" w:hRule="exact" w:wrap="none" w:vAnchor="page" w:hAnchor="page" w:x="630" w:y="558"/>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Przyjrzyjmy się na początku przykładowym współczesnym cytatom, w których ujawniają się pozytywne konotacje, łączone z połączeniem </w:t>
      </w:r>
      <w:r>
        <w:rPr>
          <w:rStyle w:val="CharStyle49"/>
        </w:rPr>
        <w:t>Polak potrafi:</w:t>
      </w:r>
    </w:p>
    <w:p>
      <w:pPr>
        <w:pStyle w:val="Style15"/>
        <w:framePr w:w="7310" w:h="9050" w:hRule="exact" w:wrap="none" w:vAnchor="page" w:hAnchor="page" w:x="630" w:y="558"/>
        <w:widowControl w:val="0"/>
        <w:keepNext w:val="0"/>
        <w:keepLines w:val="0"/>
        <w:shd w:val="clear" w:color="auto" w:fill="auto"/>
        <w:bidi w:val="0"/>
        <w:jc w:val="both"/>
        <w:spacing w:before="0" w:after="0" w:line="199" w:lineRule="exact"/>
        <w:ind w:left="420" w:right="0" w:firstLine="0"/>
      </w:pPr>
      <w:r>
        <w:rPr>
          <w:lang w:val="pl-PL" w:eastAsia="pl-PL" w:bidi="pl-PL"/>
          <w:w w:val="100"/>
          <w:spacing w:val="0"/>
          <w:color w:val="000000"/>
          <w:position w:val="0"/>
        </w:rPr>
        <w:t>Niepełnosprawny pan Henryk rowerem objechał Europę [nadtytuł].</w:t>
      </w:r>
    </w:p>
    <w:p>
      <w:pPr>
        <w:pStyle w:val="Style15"/>
        <w:framePr w:w="7310" w:h="9050" w:hRule="exact" w:wrap="none" w:vAnchor="page" w:hAnchor="page" w:x="630" w:y="558"/>
        <w:widowControl w:val="0"/>
        <w:keepNext w:val="0"/>
        <w:keepLines w:val="0"/>
        <w:shd w:val="clear" w:color="auto" w:fill="auto"/>
        <w:bidi w:val="0"/>
        <w:jc w:val="both"/>
        <w:spacing w:before="0" w:after="0" w:line="199" w:lineRule="exact"/>
        <w:ind w:left="420" w:right="0" w:firstLine="0"/>
      </w:pPr>
      <w:r>
        <w:rPr>
          <w:lang w:val="pl-PL" w:eastAsia="pl-PL" w:bidi="pl-PL"/>
          <w:w w:val="100"/>
          <w:spacing w:val="0"/>
          <w:color w:val="000000"/>
          <w:position w:val="0"/>
        </w:rPr>
        <w:t>Wyprawa życia [tytuł].</w:t>
      </w:r>
    </w:p>
    <w:p>
      <w:pPr>
        <w:pStyle w:val="Style15"/>
        <w:framePr w:w="7310" w:h="9050" w:hRule="exact" w:wrap="none" w:vAnchor="page" w:hAnchor="page" w:x="630" w:y="558"/>
        <w:widowControl w:val="0"/>
        <w:keepNext w:val="0"/>
        <w:keepLines w:val="0"/>
        <w:shd w:val="clear" w:color="auto" w:fill="auto"/>
        <w:bidi w:val="0"/>
        <w:jc w:val="both"/>
        <w:spacing w:before="0" w:after="0" w:line="199" w:lineRule="exact"/>
        <w:ind w:left="420" w:right="0" w:firstLine="0"/>
      </w:pPr>
      <w:r>
        <w:rPr>
          <w:lang w:val="pl-PL" w:eastAsia="pl-PL" w:bidi="pl-PL"/>
          <w:w w:val="100"/>
          <w:spacing w:val="0"/>
          <w:color w:val="000000"/>
          <w:position w:val="0"/>
        </w:rPr>
        <w:t>Cóż tam Europa! [śródtytuł].</w:t>
      </w:r>
    </w:p>
    <w:p>
      <w:pPr>
        <w:pStyle w:val="Style15"/>
        <w:framePr w:w="7310" w:h="9050" w:hRule="exact" w:wrap="none" w:vAnchor="page" w:hAnchor="page" w:x="630" w:y="558"/>
        <w:widowControl w:val="0"/>
        <w:keepNext w:val="0"/>
        <w:keepLines w:val="0"/>
        <w:shd w:val="clear" w:color="auto" w:fill="auto"/>
        <w:bidi w:val="0"/>
        <w:jc w:val="both"/>
        <w:spacing w:before="0" w:after="60" w:line="199" w:lineRule="exact"/>
        <w:ind w:left="420" w:right="0" w:firstLine="0"/>
      </w:pPr>
      <w:r>
        <w:rPr>
          <w:rStyle w:val="CharStyle26"/>
        </w:rPr>
        <w:t>Polak potrafi</w:t>
      </w:r>
      <w:r>
        <w:rPr>
          <w:lang w:val="pl-PL" w:eastAsia="pl-PL" w:bidi="pl-PL"/>
          <w:w w:val="100"/>
          <w:spacing w:val="0"/>
          <w:color w:val="000000"/>
          <w:position w:val="0"/>
        </w:rPr>
        <w:t xml:space="preserve"> [śródtytuł].</w:t>
      </w:r>
    </w:p>
    <w:p>
      <w:pPr>
        <w:pStyle w:val="Style15"/>
        <w:framePr w:w="7310" w:h="9050" w:hRule="exact" w:wrap="none" w:vAnchor="page" w:hAnchor="page" w:x="630" w:y="558"/>
        <w:widowControl w:val="0"/>
        <w:keepNext w:val="0"/>
        <w:keepLines w:val="0"/>
        <w:shd w:val="clear" w:color="auto" w:fill="auto"/>
        <w:bidi w:val="0"/>
        <w:jc w:val="both"/>
        <w:spacing w:before="0" w:after="91" w:line="199" w:lineRule="exact"/>
        <w:ind w:left="420" w:right="0" w:firstLine="0"/>
      </w:pPr>
      <w:r>
        <w:rPr>
          <w:lang w:val="pl-PL" w:eastAsia="pl-PL" w:bidi="pl-PL"/>
          <w:w w:val="100"/>
          <w:spacing w:val="0"/>
          <w:color w:val="000000"/>
          <w:position w:val="0"/>
        </w:rPr>
        <w:t>Maszyna ucięła mu część nogi. (...) Amputowano mu ją aż do kolana. - Nie miałem jeszcze 30 lat. (...) Wiedziałem, że muszę się czymś zająć, by nie zwariować. (...) Za</w:t>
        <w:softHyphen/>
        <w:t>czął trenować koszykówkę na wózku, brał udział w maratonach, aż odkrył dla siebie rower. Pewnego dnia obejrzał w telewizji reportaż o mężczyźnie, który, tak jak on, nie mając jednej nogi, objechał rowerem całe Stany Zjednoczone. „Skoro on może, to ja też. Objadę Polskę!” - oświadczył i od następnego dnia zaczął intensywne treningi. - Jak powiedział, tak zrobił. 27 czerwca 2002 roku wyjechał z Wałbrzycha, wrócił 10 sierpnia. (...) Poradził sobie doskonale. (...) Wjeżdżając na metę, zaskoczył kolej</w:t>
        <w:softHyphen/>
        <w:t>nym pomysłem. „W przyszłym roku objadę Europę” - rzekł. (...) Słowa dotrzymał. (...) Jak coś sobie postanowi, musi dopiąć celu. - Zacząłem intensywne przygotowania. Dbałem o kondycję, jeżdżąc po kilkadziesiąt kilometrów dziennie. A moi (...) przyja</w:t>
        <w:softHyphen/>
        <w:t>ciele wysyłali pisma o pomoc do potencjalnych sponsorów i stowarzyszeń polonijnych. (...) I stało się. Henryk Fortoński wyruszył na podbój Europy. Razem z synem i nie</w:t>
        <w:softHyphen/>
        <w:t xml:space="preserve">pełnosprawnym przyjacielem. Było ciężko, ale było też pięknie. (...) Były też chwile zwątpienia, zwłaszcza kiedy upał dawał nam się we znaki. Wtedy mówiłem sobie, że dam radę, że </w:t>
      </w:r>
      <w:r>
        <w:rPr>
          <w:rStyle w:val="CharStyle26"/>
        </w:rPr>
        <w:t>Polak potrafi.</w:t>
      </w:r>
      <w:r>
        <w:rPr>
          <w:lang w:val="pl-PL" w:eastAsia="pl-PL" w:bidi="pl-PL"/>
          <w:w w:val="100"/>
          <w:spacing w:val="0"/>
          <w:color w:val="000000"/>
          <w:position w:val="0"/>
        </w:rPr>
        <w:t xml:space="preserve"> (...) Teraz (...) zaczął coś przebąkiwać o objechaniu Ame</w:t>
        <w:softHyphen/>
        <w:t>ryki [„Życie na Gorąco” 2, 2004, s. 9].</w:t>
      </w:r>
    </w:p>
    <w:p>
      <w:pPr>
        <w:pStyle w:val="Style15"/>
        <w:framePr w:w="7310" w:h="9050" w:hRule="exact" w:wrap="none" w:vAnchor="page" w:hAnchor="page" w:x="630" w:y="558"/>
        <w:widowControl w:val="0"/>
        <w:keepNext w:val="0"/>
        <w:keepLines w:val="0"/>
        <w:shd w:val="clear" w:color="auto" w:fill="auto"/>
        <w:bidi w:val="0"/>
        <w:jc w:val="both"/>
        <w:spacing w:before="0" w:after="0" w:line="160" w:lineRule="exact"/>
        <w:ind w:left="420" w:right="0" w:firstLine="0"/>
      </w:pPr>
      <w:r>
        <w:rPr>
          <w:lang w:val="pl-PL" w:eastAsia="pl-PL" w:bidi="pl-PL"/>
          <w:w w:val="100"/>
          <w:spacing w:val="0"/>
          <w:color w:val="000000"/>
          <w:position w:val="0"/>
        </w:rPr>
        <w:t xml:space="preserve">Pokaż Europie, co </w:t>
      </w:r>
      <w:r>
        <w:rPr>
          <w:rStyle w:val="CharStyle26"/>
        </w:rPr>
        <w:t>Polak potrafi</w:t>
      </w:r>
      <w:r>
        <w:rPr>
          <w:lang w:val="pl-PL" w:eastAsia="pl-PL" w:bidi="pl-PL"/>
          <w:w w:val="100"/>
          <w:spacing w:val="0"/>
          <w:color w:val="000000"/>
          <w:position w:val="0"/>
        </w:rPr>
        <w:t xml:space="preserve"> [tytuł].</w:t>
      </w:r>
    </w:p>
    <w:p>
      <w:pPr>
        <w:pStyle w:val="Style50"/>
        <w:framePr w:w="7248" w:h="1089" w:hRule="exact" w:wrap="none" w:vAnchor="page" w:hAnchor="page" w:x="630" w:y="10244"/>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już 19,2 mln ton. Stal ta nie była jednak najwyższej jakości, m.in. z powodu niskiej jakości surowca dostarczanego przez ZSRR. Drugi etap rozbudowy Huty Katowice planowano na lata 1980-1984 kosztem przeszło 140 mld złotych, co na szczęście nie nastąpiło z powodu kryzysu gospodarczego [M. Wilamowski,</w:t>
      </w:r>
    </w:p>
    <w:p>
      <w:pPr>
        <w:pStyle w:val="Style50"/>
        <w:framePr w:w="7248" w:h="1089" w:hRule="exact" w:wrap="none" w:vAnchor="page" w:hAnchor="page" w:x="630" w:y="10244"/>
        <w:tabs>
          <w:tab w:leader="none" w:pos="240"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K.</w:t>
        <w:tab/>
        <w:t xml:space="preserve">Wnęk, L. A. Zyblikiewicz, </w:t>
      </w:r>
      <w:r>
        <w:rPr>
          <w:rStyle w:val="CharStyle52"/>
        </w:rPr>
        <w:t>Leksykon polskich powiedzeń</w:t>
      </w:r>
      <w:r>
        <w:rPr>
          <w:lang w:val="pl-PL" w:eastAsia="pl-PL" w:bidi="pl-PL"/>
          <w:w w:val="100"/>
          <w:spacing w:val="0"/>
          <w:color w:val="000000"/>
          <w:position w:val="0"/>
        </w:rPr>
        <w:t>..., s. 108].</w:t>
      </w:r>
    </w:p>
    <w:p>
      <w:pPr>
        <w:pStyle w:val="Style50"/>
        <w:framePr w:w="7248" w:h="239" w:hRule="exact" w:wrap="none" w:vAnchor="page" w:hAnchor="page" w:x="630" w:y="11327"/>
        <w:tabs>
          <w:tab w:leader="none" w:pos="53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J. Bralczyk, </w:t>
      </w:r>
      <w:r>
        <w:rPr>
          <w:rStyle w:val="CharStyle52"/>
        </w:rPr>
        <w:t>444 zdania polskie...,</w:t>
      </w:r>
      <w:r>
        <w:rPr>
          <w:lang w:val="pl-PL" w:eastAsia="pl-PL" w:bidi="pl-PL"/>
          <w:w w:val="100"/>
          <w:spacing w:val="0"/>
          <w:color w:val="000000"/>
          <w:position w:val="0"/>
        </w:rPr>
        <w:t xml:space="preserve"> s. 321.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616" w:y="36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94</w:t>
      </w:r>
    </w:p>
    <w:p>
      <w:pPr>
        <w:pStyle w:val="Style8"/>
        <w:framePr w:wrap="none" w:vAnchor="page" w:hAnchor="page" w:x="2579" w:y="3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5"/>
        <w:framePr w:w="7253" w:h="10368" w:hRule="exact" w:wrap="none" w:vAnchor="page" w:hAnchor="page" w:x="582" w:y="798"/>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Chcesz rozwijać się bez granic? Zgłoś się do nas! Pracuj razem z nami. My wypro</w:t>
        <w:softHyphen/>
        <w:t>mujemy Twój talent za granicą. Mamy takie możliwości. Dzięki nam masz szansę dołączyć do innych utalentowanych ludzi z Polski, którzy, pracując nad projektem w centrali oraz w filiach naszych firm, już od dawna zadziwiają całą Europę [„Gazeta Wyborcza” 150, 2003, s. 6].</w:t>
      </w:r>
    </w:p>
    <w:p>
      <w:pPr>
        <w:pStyle w:val="Style17"/>
        <w:framePr w:w="7253" w:h="10368" w:hRule="exact" w:wrap="none" w:vAnchor="page" w:hAnchor="page" w:x="582" w:y="798"/>
        <w:widowControl w:val="0"/>
        <w:keepNext w:val="0"/>
        <w:keepLines w:val="0"/>
        <w:shd w:val="clear" w:color="auto" w:fill="auto"/>
        <w:bidi w:val="0"/>
        <w:jc w:val="both"/>
        <w:spacing w:before="0" w:after="93" w:line="240" w:lineRule="exact"/>
        <w:ind w:left="0" w:right="0" w:firstLine="380"/>
      </w:pPr>
      <w:r>
        <w:rPr>
          <w:lang w:val="pl-PL" w:eastAsia="pl-PL" w:bidi="pl-PL"/>
          <w:w w:val="100"/>
          <w:spacing w:val="0"/>
          <w:color w:val="000000"/>
          <w:position w:val="0"/>
        </w:rPr>
        <w:t>Badania współczesnych tekstów ujawniają jednak, że z utrwalo</w:t>
        <w:softHyphen/>
        <w:t xml:space="preserve">nym związkiem </w:t>
      </w:r>
      <w:r>
        <w:rPr>
          <w:rStyle w:val="CharStyle49"/>
        </w:rPr>
        <w:t>Polak potrafi</w:t>
      </w:r>
      <w:r>
        <w:rPr>
          <w:lang w:val="pl-PL" w:eastAsia="pl-PL" w:bidi="pl-PL"/>
          <w:w w:val="100"/>
          <w:spacing w:val="0"/>
          <w:color w:val="000000"/>
          <w:position w:val="0"/>
        </w:rPr>
        <w:t xml:space="preserve"> łączone są nie tylko konotacje pozytywne, ale i negatywne. Może to być związane z faktem, że przez wielu odbior</w:t>
        <w:softHyphen/>
        <w:t>ców wskazane połączenie kojarzone jest ze źle ocenianym okresem pro</w:t>
        <w:softHyphen/>
        <w:t>pagandy komunistycznej, z krytycznie ocenianą inwestycją. Niekiedy w kontekstach połączenia pojawiają się wyrażane wprost komentarze, wskazujące na negatywne konotacje badanego związku wyrazowego. Trafna wydaje się teza J. Bralczyka:</w:t>
      </w:r>
    </w:p>
    <w:p>
      <w:pPr>
        <w:pStyle w:val="Style15"/>
        <w:framePr w:w="7253" w:h="10368" w:hRule="exact" w:wrap="none" w:vAnchor="page" w:hAnchor="page" w:x="582" w:y="798"/>
        <w:widowControl w:val="0"/>
        <w:keepNext w:val="0"/>
        <w:keepLines w:val="0"/>
        <w:shd w:val="clear" w:color="auto" w:fill="auto"/>
        <w:bidi w:val="0"/>
        <w:jc w:val="both"/>
        <w:spacing w:before="0" w:after="59" w:line="199" w:lineRule="exact"/>
        <w:ind w:left="380" w:right="0" w:firstLine="0"/>
      </w:pPr>
      <w:r>
        <w:rPr>
          <w:lang w:val="pl-PL" w:eastAsia="pl-PL" w:bidi="pl-PL"/>
          <w:w w:val="100"/>
          <w:spacing w:val="0"/>
          <w:color w:val="000000"/>
          <w:position w:val="0"/>
        </w:rPr>
        <w:t xml:space="preserve">Brak uzupełnienia, co </w:t>
      </w:r>
      <w:r>
        <w:rPr>
          <w:rStyle w:val="CharStyle26"/>
        </w:rPr>
        <w:t>potrafi,</w:t>
      </w:r>
      <w:r>
        <w:rPr>
          <w:lang w:val="pl-PL" w:eastAsia="pl-PL" w:bidi="pl-PL"/>
          <w:w w:val="100"/>
          <w:spacing w:val="0"/>
          <w:color w:val="000000"/>
          <w:position w:val="0"/>
        </w:rPr>
        <w:t xml:space="preserve"> jest (...) dobry, bo pozytywnie otwiera na te wszystkie </w:t>
      </w:r>
      <w:r>
        <w:rPr>
          <w:rStyle w:val="CharStyle26"/>
        </w:rPr>
        <w:t>rzeczy,</w:t>
      </w:r>
      <w:r>
        <w:rPr>
          <w:lang w:val="pl-PL" w:eastAsia="pl-PL" w:bidi="pl-PL"/>
          <w:w w:val="100"/>
          <w:spacing w:val="0"/>
          <w:color w:val="000000"/>
          <w:position w:val="0"/>
        </w:rPr>
        <w:t xml:space="preserve"> które tu sobie można swobodnie dopowiedzieć. Ale co, gdy pojawiają się nie tylko </w:t>
      </w:r>
      <w:r>
        <w:rPr>
          <w:rStyle w:val="CharStyle26"/>
        </w:rPr>
        <w:t>pozytywne</w:t>
      </w:r>
      <w:r>
        <w:rPr>
          <w:lang w:val="pl-PL" w:eastAsia="pl-PL" w:bidi="pl-PL"/>
          <w:w w:val="100"/>
          <w:spacing w:val="0"/>
          <w:color w:val="000000"/>
          <w:position w:val="0"/>
        </w:rPr>
        <w:t xml:space="preserve"> i ktoś doda - powiedzmy - że </w:t>
      </w:r>
      <w:r>
        <w:rPr>
          <w:rStyle w:val="CharStyle26"/>
        </w:rPr>
        <w:t>Polak potrafi</w:t>
      </w:r>
      <w:r>
        <w:rPr>
          <w:lang w:val="pl-PL" w:eastAsia="pl-PL" w:bidi="pl-PL"/>
          <w:w w:val="100"/>
          <w:spacing w:val="0"/>
          <w:color w:val="000000"/>
          <w:position w:val="0"/>
        </w:rPr>
        <w:t xml:space="preserve"> wszystko zepsuć? A co, jak trzeba, to też </w:t>
      </w:r>
      <w:r>
        <w:rPr>
          <w:rStyle w:val="CharStyle26"/>
        </w:rPr>
        <w:t>Polak potrafi!</w:t>
      </w:r>
      <w:r>
        <w:rPr>
          <w:rStyle w:val="CharStyle26"/>
          <w:vertAlign w:val="superscript"/>
        </w:rPr>
        <w:t>5</w:t>
      </w:r>
    </w:p>
    <w:p>
      <w:pPr>
        <w:pStyle w:val="Style17"/>
        <w:framePr w:w="7253" w:h="10368" w:hRule="exact" w:wrap="none" w:vAnchor="page" w:hAnchor="page" w:x="582" w:y="798"/>
        <w:widowControl w:val="0"/>
        <w:keepNext w:val="0"/>
        <w:keepLines w:val="0"/>
        <w:shd w:val="clear" w:color="auto" w:fill="auto"/>
        <w:bidi w:val="0"/>
        <w:jc w:val="both"/>
        <w:spacing w:before="0" w:after="0" w:line="200" w:lineRule="exact"/>
        <w:ind w:left="0" w:right="0" w:firstLine="380"/>
      </w:pPr>
      <w:r>
        <w:rPr>
          <w:lang w:val="pl-PL" w:eastAsia="pl-PL" w:bidi="pl-PL"/>
          <w:w w:val="100"/>
          <w:spacing w:val="0"/>
          <w:color w:val="000000"/>
          <w:position w:val="0"/>
        </w:rPr>
        <w:t>Przejdźmy do tego typu cytatów:</w:t>
      </w:r>
    </w:p>
    <w:p>
      <w:pPr>
        <w:pStyle w:val="Style15"/>
        <w:framePr w:w="7253" w:h="10368" w:hRule="exact" w:wrap="none" w:vAnchor="page" w:hAnchor="page" w:x="582" w:y="798"/>
        <w:widowControl w:val="0"/>
        <w:keepNext w:val="0"/>
        <w:keepLines w:val="0"/>
        <w:shd w:val="clear" w:color="auto" w:fill="auto"/>
        <w:bidi w:val="0"/>
        <w:jc w:val="both"/>
        <w:spacing w:before="0" w:after="60" w:line="199" w:lineRule="exact"/>
        <w:ind w:left="380" w:right="0" w:firstLine="0"/>
      </w:pPr>
      <w:r>
        <w:rPr>
          <w:rStyle w:val="CharStyle26"/>
        </w:rPr>
        <w:t>Polak potrafi.</w:t>
      </w:r>
      <w:r>
        <w:rPr>
          <w:lang w:val="pl-PL" w:eastAsia="pl-PL" w:bidi="pl-PL"/>
          <w:w w:val="100"/>
          <w:spacing w:val="0"/>
          <w:color w:val="000000"/>
          <w:position w:val="0"/>
        </w:rPr>
        <w:t xml:space="preserve"> Niestety. (...) Ułańska fantazja to cecha wielu Polaków. Trasa Kielce- Tarnów - 140 km/h jechał kierowca Tico. Miał we krwi 1 promil alkoholu, nie za</w:t>
        <w:softHyphen/>
        <w:t xml:space="preserve">trzymał się na żądanie policji, nie pozwolił się wyprzedzić radiowozowi, zajeżdżał mu drogę. Wreszcie zatrzymał się, ale nie chciał wysiąść z samochodu. Policjant musiał wybić szybę </w:t>
      </w:r>
      <w:r>
        <w:rPr>
          <w:lang w:val="en-US" w:eastAsia="en-US" w:bidi="en-US"/>
          <w:w w:val="100"/>
          <w:spacing w:val="0"/>
          <w:color w:val="000000"/>
          <w:position w:val="0"/>
        </w:rPr>
        <w:t xml:space="preserve">[TV </w:t>
      </w:r>
      <w:r>
        <w:rPr>
          <w:lang w:val="pl-PL" w:eastAsia="pl-PL" w:bidi="pl-PL"/>
          <w:w w:val="100"/>
          <w:spacing w:val="0"/>
          <w:color w:val="000000"/>
          <w:position w:val="0"/>
        </w:rPr>
        <w:t xml:space="preserve">Polsat, </w:t>
      </w:r>
      <w:r>
        <w:rPr>
          <w:rStyle w:val="CharStyle26"/>
        </w:rPr>
        <w:t>Wydarzenia,</w:t>
      </w:r>
      <w:r>
        <w:rPr>
          <w:lang w:val="pl-PL" w:eastAsia="pl-PL" w:bidi="pl-PL"/>
          <w:w w:val="100"/>
          <w:spacing w:val="0"/>
          <w:color w:val="000000"/>
          <w:position w:val="0"/>
        </w:rPr>
        <w:t xml:space="preserve"> 04.02.2009].</w:t>
      </w:r>
    </w:p>
    <w:p>
      <w:pPr>
        <w:pStyle w:val="Style15"/>
        <w:framePr w:w="7253" w:h="10368" w:hRule="exact" w:wrap="none" w:vAnchor="page" w:hAnchor="page" w:x="582" w:y="798"/>
        <w:widowControl w:val="0"/>
        <w:keepNext w:val="0"/>
        <w:keepLines w:val="0"/>
        <w:shd w:val="clear" w:color="auto" w:fill="auto"/>
        <w:bidi w:val="0"/>
        <w:jc w:val="both"/>
        <w:spacing w:before="0" w:after="60" w:line="199" w:lineRule="exact"/>
        <w:ind w:left="380" w:right="0" w:firstLine="0"/>
      </w:pPr>
      <w:r>
        <w:rPr>
          <w:lang w:val="pl-PL" w:eastAsia="pl-PL" w:bidi="pl-PL"/>
          <w:w w:val="100"/>
          <w:spacing w:val="0"/>
          <w:color w:val="000000"/>
          <w:position w:val="0"/>
        </w:rPr>
        <w:t xml:space="preserve">P. Bukrewicz: </w:t>
      </w:r>
      <w:r>
        <w:rPr>
          <w:rStyle w:val="CharStyle26"/>
        </w:rPr>
        <w:t>Polak potrafi,</w:t>
      </w:r>
      <w:r>
        <w:rPr>
          <w:lang w:val="pl-PL" w:eastAsia="pl-PL" w:bidi="pl-PL"/>
          <w:w w:val="100"/>
          <w:spacing w:val="0"/>
          <w:color w:val="000000"/>
          <w:position w:val="0"/>
        </w:rPr>
        <w:t xml:space="preserve"> nawet okraść policję. [Po tej zapowiedzi następuje infor</w:t>
        <w:softHyphen/>
        <w:t xml:space="preserve">macja, że Piotr W. zrobił podkop i przez ponad rok kradł energię elektryczną z kabla zasilającego słup z fotoradarem; Piotr W. i jego konkubina ukradli energię elektryczną za ponad 4 tys. zł] </w:t>
      </w:r>
      <w:r>
        <w:rPr>
          <w:lang w:val="en-US" w:eastAsia="en-US" w:bidi="en-US"/>
          <w:w w:val="100"/>
          <w:spacing w:val="0"/>
          <w:color w:val="000000"/>
          <w:position w:val="0"/>
        </w:rPr>
        <w:t xml:space="preserve">[TVP1, </w:t>
      </w:r>
      <w:r>
        <w:rPr>
          <w:rStyle w:val="CharStyle26"/>
          <w:lang w:val="en-US" w:eastAsia="en-US" w:bidi="en-US"/>
        </w:rPr>
        <w:t>Teleexpress</w:t>
      </w:r>
      <w:r>
        <w:rPr>
          <w:rStyle w:val="CharStyle26"/>
        </w:rPr>
        <w:t>,</w:t>
      </w:r>
      <w:r>
        <w:rPr>
          <w:lang w:val="pl-PL" w:eastAsia="pl-PL" w:bidi="pl-PL"/>
          <w:w w:val="100"/>
          <w:spacing w:val="0"/>
          <w:color w:val="000000"/>
          <w:position w:val="0"/>
        </w:rPr>
        <w:t xml:space="preserve"> 29.01.2009].</w:t>
      </w:r>
    </w:p>
    <w:p>
      <w:pPr>
        <w:pStyle w:val="Style15"/>
        <w:framePr w:w="7253" w:h="10368" w:hRule="exact" w:wrap="none" w:vAnchor="page" w:hAnchor="page" w:x="582" w:y="798"/>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[Mąż i żona gotujący w kuchni oświadczają, że odwiedzili kilkadziesiąt restauracji, które zostały polecone w napisanej przez nich książce. Pani stwierdza, że to przetrzy</w:t>
        <w:softHyphen/>
        <w:t xml:space="preserve">mała.] - </w:t>
      </w:r>
      <w:r>
        <w:rPr>
          <w:rStyle w:val="CharStyle26"/>
        </w:rPr>
        <w:t>Polak potrafi!</w:t>
      </w:r>
      <w:r>
        <w:rPr>
          <w:lang w:val="pl-PL" w:eastAsia="pl-PL" w:bidi="pl-PL"/>
          <w:w w:val="100"/>
          <w:spacing w:val="0"/>
          <w:color w:val="000000"/>
          <w:position w:val="0"/>
        </w:rPr>
        <w:t xml:space="preserve"> [Śmiech obecnych w studiu.] - Wytrzymaliśmy, bo </w:t>
      </w:r>
      <w:r>
        <w:rPr>
          <w:rStyle w:val="CharStyle26"/>
        </w:rPr>
        <w:t>Polacy</w:t>
      </w:r>
      <w:r>
        <w:rPr>
          <w:lang w:val="pl-PL" w:eastAsia="pl-PL" w:bidi="pl-PL"/>
          <w:w w:val="100"/>
          <w:spacing w:val="0"/>
          <w:color w:val="000000"/>
          <w:position w:val="0"/>
        </w:rPr>
        <w:t xml:space="preserve"> są przyzwyczajeni do picia alkoholu </w:t>
      </w:r>
      <w:r>
        <w:rPr>
          <w:lang w:val="en-US" w:eastAsia="en-US" w:bidi="en-US"/>
          <w:w w:val="100"/>
          <w:spacing w:val="0"/>
          <w:color w:val="000000"/>
          <w:position w:val="0"/>
        </w:rPr>
        <w:t xml:space="preserve">[TVP1, </w:t>
      </w:r>
      <w:r>
        <w:rPr>
          <w:rStyle w:val="CharStyle26"/>
        </w:rPr>
        <w:t>Kawa czy herbata,</w:t>
      </w:r>
      <w:r>
        <w:rPr>
          <w:lang w:val="pl-PL" w:eastAsia="pl-PL" w:bidi="pl-PL"/>
          <w:w w:val="100"/>
          <w:spacing w:val="0"/>
          <w:color w:val="000000"/>
          <w:position w:val="0"/>
        </w:rPr>
        <w:t xml:space="preserve"> 21.05.2009].</w:t>
      </w:r>
    </w:p>
    <w:p>
      <w:pPr>
        <w:pStyle w:val="Style17"/>
        <w:framePr w:w="7253" w:h="10368" w:hRule="exact" w:wrap="none" w:vAnchor="page" w:hAnchor="page" w:x="582" w:y="79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Kolejnym przykładem jest nagłówek </w:t>
      </w:r>
      <w:r>
        <w:rPr>
          <w:rStyle w:val="CharStyle49"/>
        </w:rPr>
        <w:t>Polak potrafi</w:t>
      </w:r>
      <w:r>
        <w:rPr>
          <w:lang w:val="pl-PL" w:eastAsia="pl-PL" w:bidi="pl-PL"/>
          <w:w w:val="100"/>
          <w:spacing w:val="0"/>
          <w:color w:val="000000"/>
          <w:position w:val="0"/>
        </w:rPr>
        <w:t xml:space="preserve"> [„Przegląd” 1, 2008, s. 23], sygnujący tekst, który opisuje zachowanie naszych rodaków mieszkających w Irlandii. Mamy tam niezbyt dobrą opinię. W Irlandii Polaków postrzega się jako kombinatorów. Wydźwięk artykułu jest ne</w:t>
        <w:softHyphen/>
        <w:t>gatywny.</w:t>
      </w:r>
    </w:p>
    <w:p>
      <w:pPr>
        <w:pStyle w:val="Style17"/>
        <w:framePr w:w="7253" w:h="10368" w:hRule="exact" w:wrap="none" w:vAnchor="page" w:hAnchor="page" w:x="582" w:y="79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We współczesnych tekstach rejestrowane są także modyfikacje anali</w:t>
        <w:softHyphen/>
        <w:t xml:space="preserve">zowanego połączenia - zazwyczaj wymianie ulega komponent nominalny. Niektóre modyfikacje rejestrowane są wielokrotnie. Należy do nich m.in. modyfikacja wymieniająca </w:t>
      </w:r>
      <w:r>
        <w:rPr>
          <w:rStyle w:val="CharStyle49"/>
        </w:rPr>
        <w:t>kobieta potrafi</w:t>
      </w:r>
      <w:r>
        <w:rPr>
          <w:lang w:val="pl-PL" w:eastAsia="pl-PL" w:bidi="pl-PL"/>
          <w:w w:val="100"/>
          <w:spacing w:val="0"/>
          <w:color w:val="000000"/>
          <w:position w:val="0"/>
        </w:rPr>
        <w:t>, por. również semantykę ta</w:t>
        <w:softHyphen/>
        <w:t>kich połączeń, wywodzących się z tego samego okresu w historii Pol</w:t>
        <w:softHyphen/>
        <w:t xml:space="preserve">ski, jak: </w:t>
      </w:r>
      <w:r>
        <w:rPr>
          <w:rStyle w:val="CharStyle49"/>
        </w:rPr>
        <w:t>kobiety na traktory, (ktoś jest) kobieta pracująca (żadnej pracy się nie boi)</w:t>
      </w:r>
      <w:r>
        <w:rPr>
          <w:lang w:val="pl-PL" w:eastAsia="pl-PL" w:bidi="pl-PL"/>
          <w:w w:val="100"/>
          <w:spacing w:val="0"/>
          <w:color w:val="000000"/>
          <w:position w:val="0"/>
        </w:rPr>
        <w:t xml:space="preserve">. Pojawiają się nawet modyfikacje połączenia </w:t>
      </w:r>
      <w:r>
        <w:rPr>
          <w:rStyle w:val="CharStyle49"/>
        </w:rPr>
        <w:t xml:space="preserve">kobieta potrafi, </w:t>
      </w:r>
      <w:r>
        <w:rPr>
          <w:lang w:val="pl-PL" w:eastAsia="pl-PL" w:bidi="pl-PL"/>
          <w:w w:val="100"/>
          <w:spacing w:val="0"/>
          <w:color w:val="000000"/>
          <w:position w:val="0"/>
        </w:rPr>
        <w:t>por. chociażby odnotowaną poniżej modyfikację ilościową oraz fleksyjną</w:t>
      </w:r>
    </w:p>
    <w:p>
      <w:pPr>
        <w:pStyle w:val="Style50"/>
        <w:framePr w:wrap="none" w:vAnchor="page" w:hAnchor="page" w:x="923" w:y="11502"/>
        <w:tabs>
          <w:tab w:leader="none" w:pos="528"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Ibidem.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2572" w:y="2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8"/>
        <w:framePr w:wrap="none" w:vAnchor="page" w:hAnchor="page" w:x="7593" w:y="3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95</w:t>
      </w:r>
    </w:p>
    <w:p>
      <w:pPr>
        <w:pStyle w:val="Style17"/>
        <w:framePr w:w="7277" w:h="10990" w:hRule="exact" w:wrap="none" w:vAnchor="page" w:hAnchor="page" w:x="570" w:y="724"/>
        <w:widowControl w:val="0"/>
        <w:keepNext w:val="0"/>
        <w:keepLines w:val="0"/>
        <w:shd w:val="clear" w:color="auto" w:fill="auto"/>
        <w:bidi w:val="0"/>
        <w:jc w:val="both"/>
        <w:spacing w:before="0" w:after="0" w:line="242" w:lineRule="exact"/>
        <w:ind w:left="0" w:right="0" w:firstLine="0"/>
      </w:pPr>
      <w:r>
        <w:rPr>
          <w:rStyle w:val="CharStyle49"/>
        </w:rPr>
        <w:t xml:space="preserve">my </w:t>
      </w:r>
      <w:r>
        <w:rPr>
          <w:rStyle w:val="CharStyle111"/>
        </w:rPr>
        <w:t xml:space="preserve">kobiety </w:t>
      </w:r>
      <w:r>
        <w:rPr>
          <w:rStyle w:val="CharStyle49"/>
        </w:rPr>
        <w:t>potrafimy,</w:t>
      </w:r>
      <w:r>
        <w:rPr>
          <w:lang w:val="pl-PL" w:eastAsia="pl-PL" w:bidi="pl-PL"/>
          <w:w w:val="100"/>
          <w:spacing w:val="0"/>
          <w:color w:val="000000"/>
          <w:position w:val="0"/>
        </w:rPr>
        <w:t xml:space="preserve"> zawierającą dodatkowy człon </w:t>
      </w:r>
      <w:r>
        <w:rPr>
          <w:rStyle w:val="CharStyle49"/>
        </w:rPr>
        <w:t>my oraz</w:t>
      </w:r>
      <w:r>
        <w:rPr>
          <w:lang w:val="pl-PL" w:eastAsia="pl-PL" w:bidi="pl-PL"/>
          <w:w w:val="100"/>
          <w:spacing w:val="0"/>
          <w:color w:val="000000"/>
          <w:position w:val="0"/>
        </w:rPr>
        <w:t xml:space="preserve"> różniącą się kategorią liczby komponentu nominalnego i kategorią liczby, osoby członu werbalnego.</w:t>
      </w:r>
    </w:p>
    <w:p>
      <w:pPr>
        <w:pStyle w:val="Style17"/>
        <w:framePr w:w="7277" w:h="10990" w:hRule="exact" w:wrap="none" w:vAnchor="page" w:hAnchor="page" w:x="570" w:y="72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 tekstach współczesnej polszczyzny funkcjonuje także modyfikacja </w:t>
      </w:r>
      <w:r>
        <w:rPr>
          <w:rStyle w:val="CharStyle111"/>
        </w:rPr>
        <w:t xml:space="preserve">Polka </w:t>
      </w:r>
      <w:r>
        <w:rPr>
          <w:rStyle w:val="CharStyle49"/>
        </w:rPr>
        <w:t>potrafi.</w:t>
      </w:r>
      <w:r>
        <w:rPr>
          <w:lang w:val="pl-PL" w:eastAsia="pl-PL" w:bidi="pl-PL"/>
          <w:w w:val="100"/>
          <w:spacing w:val="0"/>
          <w:color w:val="000000"/>
          <w:position w:val="0"/>
        </w:rPr>
        <w:t xml:space="preserve"> Człon nominalny związku jest derywatem słowotwórczym, pochodzącym od wyrazu </w:t>
      </w:r>
      <w:r>
        <w:rPr>
          <w:rStyle w:val="CharStyle49"/>
        </w:rPr>
        <w:t>Polak,</w:t>
      </w:r>
      <w:r>
        <w:rPr>
          <w:lang w:val="pl-PL" w:eastAsia="pl-PL" w:bidi="pl-PL"/>
          <w:w w:val="100"/>
          <w:spacing w:val="0"/>
          <w:color w:val="000000"/>
          <w:position w:val="0"/>
        </w:rPr>
        <w:t xml:space="preserve"> który jest równokształtny z komponen</w:t>
        <w:softHyphen/>
        <w:t xml:space="preserve">tem rzeczownikowym połączenia w postaci kanonicznej. Przy realizacji modyfikacji - </w:t>
      </w:r>
      <w:r>
        <w:rPr>
          <w:rStyle w:val="CharStyle111"/>
        </w:rPr>
        <w:t xml:space="preserve">kobieta </w:t>
      </w:r>
      <w:r>
        <w:rPr>
          <w:rStyle w:val="CharStyle49"/>
        </w:rPr>
        <w:t xml:space="preserve">potrafi, </w:t>
      </w:r>
      <w:r>
        <w:rPr>
          <w:rStyle w:val="CharStyle111"/>
        </w:rPr>
        <w:t xml:space="preserve">Polka </w:t>
      </w:r>
      <w:r>
        <w:rPr>
          <w:rStyle w:val="CharStyle49"/>
        </w:rPr>
        <w:t>potrafi</w:t>
      </w:r>
      <w:r>
        <w:rPr>
          <w:lang w:val="pl-PL" w:eastAsia="pl-PL" w:bidi="pl-PL"/>
          <w:w w:val="100"/>
          <w:spacing w:val="0"/>
          <w:color w:val="000000"/>
          <w:position w:val="0"/>
        </w:rPr>
        <w:t xml:space="preserve"> - mogą się pojawić różno</w:t>
        <w:softHyphen/>
        <w:t>rodne konotacje - od negatywnych do pozytywnych. Zdarzają się również konteksty, w których ujawnia się ironia, kpina, żart itp. Tego typu zja</w:t>
        <w:softHyphen/>
        <w:t xml:space="preserve">wiska pojawiały się również przy realizacji połączenia </w:t>
      </w:r>
      <w:r>
        <w:rPr>
          <w:rStyle w:val="CharStyle49"/>
        </w:rPr>
        <w:t>Polak potrafi,</w:t>
      </w:r>
      <w:r>
        <w:rPr>
          <w:lang w:val="pl-PL" w:eastAsia="pl-PL" w:bidi="pl-PL"/>
          <w:w w:val="100"/>
          <w:spacing w:val="0"/>
          <w:color w:val="000000"/>
          <w:position w:val="0"/>
        </w:rPr>
        <w:t xml:space="preserve"> czyli związku w postaci kanonicznej. Przejdźmy do przykładowych cytatów:</w:t>
      </w:r>
    </w:p>
    <w:p>
      <w:pPr>
        <w:pStyle w:val="Style15"/>
        <w:framePr w:w="7277" w:h="10990" w:hRule="exact" w:wrap="none" w:vAnchor="page" w:hAnchor="page" w:x="570" w:y="724"/>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Pamiętaj! </w:t>
      </w:r>
      <w:r>
        <w:rPr>
          <w:rStyle w:val="CharStyle112"/>
        </w:rPr>
        <w:t xml:space="preserve">Kobieta </w:t>
      </w:r>
      <w:r>
        <w:rPr>
          <w:rStyle w:val="CharStyle26"/>
        </w:rPr>
        <w:t>potrafi.</w:t>
      </w:r>
      <w:r>
        <w:rPr>
          <w:lang w:val="pl-PL" w:eastAsia="pl-PL" w:bidi="pl-PL"/>
          <w:w w:val="100"/>
          <w:spacing w:val="0"/>
          <w:color w:val="000000"/>
          <w:position w:val="0"/>
        </w:rPr>
        <w:t xml:space="preserve"> By to udowodnić, </w:t>
      </w:r>
      <w:r>
        <w:rPr>
          <w:lang w:val="en-US" w:eastAsia="en-US" w:bidi="en-US"/>
          <w:w w:val="100"/>
          <w:spacing w:val="0"/>
          <w:color w:val="000000"/>
          <w:position w:val="0"/>
        </w:rPr>
        <w:t xml:space="preserve">George </w:t>
      </w:r>
      <w:r>
        <w:rPr>
          <w:lang w:val="pl-PL" w:eastAsia="pl-PL" w:bidi="pl-PL"/>
          <w:w w:val="100"/>
          <w:spacing w:val="0"/>
          <w:color w:val="000000"/>
          <w:position w:val="0"/>
        </w:rPr>
        <w:t>Sand paliła cygara, zatruwając życie kaszlącemu Chopinowi. Ty wiesz już jednak, że dym tytoniowy to zaraza. (...) Jeśli nie rzucisz, za kilka lat ujrzysz przedwcześnie postarzałą panią z żółtą cerą, po</w:t>
        <w:softHyphen/>
        <w:t>oraną zmarszczkami. (...) Nałogowi palacze żyją średnio o 22 lata krócej niż niepalący. Co skraca im życie? Choroby nowotworowe, zawały, udary mózgu. Wielu cierpi z po</w:t>
        <w:softHyphen/>
        <w:t>wodu wrzodów żołądka i dwunastnicy, chorób płuc, nawracających infekcji gardła, paradontozy. Dlatego nie odkładaj w nieskończoność decyzji o rozstaniu. By ułatwić sobie zadanie, sięgnij po preparaty łagodzące objawy nikotynowej abstynencji.</w:t>
      </w:r>
    </w:p>
    <w:p>
      <w:pPr>
        <w:pStyle w:val="Style15"/>
        <w:framePr w:w="7277" w:h="10990" w:hRule="exact" w:wrap="none" w:vAnchor="page" w:hAnchor="page" w:x="570" w:y="724"/>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Kuracja tabletkami [śródtytuł]. Pomocne terapie [śródtytuł]. (...) Nie masz przekona</w:t>
        <w:softHyphen/>
        <w:t>nia do chemii? Zastosuj metody naturalne [„Życie na Gorąco” 47, 2004, s. 36].</w:t>
      </w:r>
    </w:p>
    <w:p>
      <w:pPr>
        <w:pStyle w:val="Style15"/>
        <w:framePr w:w="7277" w:h="10990" w:hRule="exact" w:wrap="none" w:vAnchor="page" w:hAnchor="page" w:x="570" w:y="724"/>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Festiwalowej publiczności szczególnie podobał się wieczór piosenek Seweryna Krajew</w:t>
        <w:softHyphen/>
        <w:t>skiego „Trzymaj się swoich chmur”. Prawdziwy entuzjazm wywołała piosenka „Anna Maria” w brawurowym wykonaniu niezwykłego tria: Jopek, Turnau, Sojka. Widzowie nie szczędzili też braw Krystynie Jandzie i Maryli Rodowicz. Dobrze słuchało się Ka</w:t>
        <w:softHyphen/>
        <w:t xml:space="preserve">tarzyny Groniec, Edyty Geppert i Janusza Radka. Reżyserka koncertu, Magda Umer, dowiodła, że </w:t>
      </w:r>
      <w:r>
        <w:rPr>
          <w:rStyle w:val="CharStyle112"/>
        </w:rPr>
        <w:t xml:space="preserve">kobieta </w:t>
      </w:r>
      <w:r>
        <w:rPr>
          <w:rStyle w:val="CharStyle26"/>
        </w:rPr>
        <w:t>potrafi</w:t>
      </w:r>
      <w:r>
        <w:rPr>
          <w:lang w:val="pl-PL" w:eastAsia="pl-PL" w:bidi="pl-PL"/>
          <w:w w:val="100"/>
          <w:spacing w:val="0"/>
          <w:color w:val="000000"/>
          <w:position w:val="0"/>
        </w:rPr>
        <w:t xml:space="preserve"> [„Życie na Gorąco” 20, 2004, s. 13].</w:t>
      </w:r>
    </w:p>
    <w:p>
      <w:pPr>
        <w:pStyle w:val="Style15"/>
        <w:framePr w:w="7277" w:h="10990" w:hRule="exact" w:wrap="none" w:vAnchor="page" w:hAnchor="page" w:x="570" w:y="724"/>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Kobiety, błoto i samochód, czyli nietypowy rajd samochodowy. III Kobiecy Rajd Samo</w:t>
        <w:softHyphen/>
        <w:t xml:space="preserve">chodowy. Jego uczestniczka mówi: - Kobiety nie tylko nadają się do prania, gotowania i prasowania - </w:t>
      </w:r>
      <w:r>
        <w:rPr>
          <w:rStyle w:val="CharStyle112"/>
        </w:rPr>
        <w:t xml:space="preserve">my kobiety </w:t>
      </w:r>
      <w:r>
        <w:rPr>
          <w:rStyle w:val="CharStyle26"/>
        </w:rPr>
        <w:t>potrafimy.</w:t>
      </w:r>
      <w:r>
        <w:rPr>
          <w:lang w:val="pl-PL" w:eastAsia="pl-PL" w:bidi="pl-PL"/>
          <w:w w:val="100"/>
          <w:spacing w:val="0"/>
          <w:color w:val="000000"/>
          <w:position w:val="0"/>
        </w:rPr>
        <w:t xml:space="preserve"> Kobiety chciały to udowodnić swoim mężom. W rajdzie mogli wziąć udział mężczyźni, jeśli byli przebrani za kobiety. [Na zdjęciach dołączonych do tego tekstu widzimy kobiety w samochodach, które przejeżdżają przez wzniesienia, rzeki, buksują w błocie.] </w:t>
      </w:r>
      <w:r>
        <w:rPr>
          <w:lang w:val="en-US" w:eastAsia="en-US" w:bidi="en-US"/>
          <w:w w:val="100"/>
          <w:spacing w:val="0"/>
          <w:color w:val="000000"/>
          <w:position w:val="0"/>
        </w:rPr>
        <w:t xml:space="preserve">[TVN, </w:t>
      </w:r>
      <w:r>
        <w:rPr>
          <w:rStyle w:val="CharStyle26"/>
        </w:rPr>
        <w:t xml:space="preserve">Dzień dobry </w:t>
      </w:r>
      <w:r>
        <w:rPr>
          <w:rStyle w:val="CharStyle26"/>
          <w:lang w:val="en-US" w:eastAsia="en-US" w:bidi="en-US"/>
        </w:rPr>
        <w:t>TVN,</w:t>
      </w:r>
      <w:r>
        <w:rPr>
          <w:lang w:val="en-US" w:eastAsia="en-US" w:bidi="en-US"/>
          <w:w w:val="100"/>
          <w:spacing w:val="0"/>
          <w:color w:val="000000"/>
          <w:position w:val="0"/>
        </w:rPr>
        <w:t xml:space="preserve"> </w:t>
      </w:r>
      <w:r>
        <w:rPr>
          <w:lang w:val="pl-PL" w:eastAsia="pl-PL" w:bidi="pl-PL"/>
          <w:w w:val="100"/>
          <w:spacing w:val="0"/>
          <w:color w:val="000000"/>
          <w:position w:val="0"/>
        </w:rPr>
        <w:t>10.03.2009].</w:t>
      </w:r>
    </w:p>
    <w:p>
      <w:pPr>
        <w:pStyle w:val="Style15"/>
        <w:framePr w:w="7277" w:h="10990" w:hRule="exact" w:wrap="none" w:vAnchor="page" w:hAnchor="page" w:x="570" w:y="724"/>
        <w:widowControl w:val="0"/>
        <w:keepNext w:val="0"/>
        <w:keepLines w:val="0"/>
        <w:shd w:val="clear" w:color="auto" w:fill="auto"/>
        <w:bidi w:val="0"/>
        <w:jc w:val="both"/>
        <w:spacing w:before="0" w:after="0" w:line="199" w:lineRule="exact"/>
        <w:ind w:left="380" w:right="0" w:firstLine="0"/>
      </w:pPr>
      <w:r>
        <w:rPr>
          <w:rStyle w:val="CharStyle112"/>
        </w:rPr>
        <w:t xml:space="preserve">Polka </w:t>
      </w:r>
      <w:r>
        <w:rPr>
          <w:rStyle w:val="CharStyle26"/>
        </w:rPr>
        <w:t>potrafi</w:t>
      </w:r>
      <w:r>
        <w:rPr>
          <w:lang w:val="pl-PL" w:eastAsia="pl-PL" w:bidi="pl-PL"/>
          <w:w w:val="100"/>
          <w:spacing w:val="0"/>
          <w:color w:val="000000"/>
          <w:position w:val="0"/>
        </w:rPr>
        <w:t xml:space="preserve"> [tytuł]. Drodzy Mieszkańcy Ziemi Małopolskiej i Świętokrzyskiej! Pol</w:t>
        <w:softHyphen/>
        <w:t>ska potrzebuje silnego, odważnego głosu w Europie. Mojego głosu. W Waszym imie</w:t>
        <w:softHyphen/>
        <w:t xml:space="preserve">niu będę walczyć o prawa człowieka, rozdział Kościoła i państwa, </w:t>
      </w:r>
      <w:r>
        <w:rPr>
          <w:lang w:val="en-US" w:eastAsia="en-US" w:bidi="en-US"/>
          <w:w w:val="100"/>
          <w:spacing w:val="0"/>
          <w:color w:val="000000"/>
          <w:position w:val="0"/>
        </w:rPr>
        <w:t xml:space="preserve">in vitro, </w:t>
      </w:r>
      <w:r>
        <w:rPr>
          <w:lang w:val="pl-PL" w:eastAsia="pl-PL" w:bidi="pl-PL"/>
          <w:w w:val="100"/>
          <w:spacing w:val="0"/>
          <w:color w:val="000000"/>
          <w:position w:val="0"/>
        </w:rPr>
        <w:t xml:space="preserve">równy status kobiet i mężczyzn. Przywiozę z Brukseli unijne środki na modernizację dróg, studencki program </w:t>
      </w:r>
      <w:r>
        <w:rPr>
          <w:lang w:val="en-US" w:eastAsia="en-US" w:bidi="en-US"/>
          <w:w w:val="100"/>
          <w:spacing w:val="0"/>
          <w:color w:val="000000"/>
          <w:position w:val="0"/>
        </w:rPr>
        <w:t xml:space="preserve">Erasmus, </w:t>
      </w:r>
      <w:r>
        <w:rPr>
          <w:lang w:val="pl-PL" w:eastAsia="pl-PL" w:bidi="pl-PL"/>
          <w:w w:val="100"/>
          <w:spacing w:val="0"/>
          <w:color w:val="000000"/>
          <w:position w:val="0"/>
        </w:rPr>
        <w:t xml:space="preserve">ochronę środowiska. Europa to nasz wspólny dom. Kobieta urządzi go lepiej. </w:t>
      </w:r>
      <w:r>
        <w:rPr>
          <w:rStyle w:val="CharStyle112"/>
        </w:rPr>
        <w:t xml:space="preserve">Polka </w:t>
      </w:r>
      <w:r>
        <w:rPr>
          <w:rStyle w:val="CharStyle26"/>
        </w:rPr>
        <w:t>potrafi</w:t>
      </w:r>
      <w:r>
        <w:rPr>
          <w:lang w:val="pl-PL" w:eastAsia="pl-PL" w:bidi="pl-PL"/>
          <w:w w:val="100"/>
          <w:spacing w:val="0"/>
          <w:color w:val="000000"/>
          <w:position w:val="0"/>
        </w:rPr>
        <w:t xml:space="preserve"> [Joanna Senyszyn, </w:t>
      </w:r>
      <w:r>
        <w:rPr>
          <w:lang w:val="en-US" w:eastAsia="en-US" w:bidi="en-US"/>
          <w:w w:val="100"/>
          <w:spacing w:val="0"/>
          <w:color w:val="000000"/>
          <w:position w:val="0"/>
        </w:rPr>
        <w:t xml:space="preserve">TVP </w:t>
      </w:r>
      <w:r>
        <w:rPr>
          <w:lang w:val="pl-PL" w:eastAsia="pl-PL" w:bidi="pl-PL"/>
          <w:w w:val="100"/>
          <w:spacing w:val="0"/>
          <w:color w:val="000000"/>
          <w:position w:val="0"/>
        </w:rPr>
        <w:t xml:space="preserve">Kielce, </w:t>
      </w:r>
      <w:r>
        <w:rPr>
          <w:rStyle w:val="CharStyle26"/>
        </w:rPr>
        <w:t>Informacje</w:t>
      </w:r>
      <w:r>
        <w:rPr>
          <w:lang w:val="pl-PL" w:eastAsia="pl-PL" w:bidi="pl-PL"/>
          <w:w w:val="100"/>
          <w:spacing w:val="0"/>
          <w:color w:val="000000"/>
          <w:position w:val="0"/>
        </w:rPr>
        <w:t>, 30.05.2009].</w:t>
      </w:r>
    </w:p>
    <w:p>
      <w:pPr>
        <w:pStyle w:val="Style17"/>
        <w:framePr w:w="7277" w:h="10990" w:hRule="exact" w:wrap="none" w:vAnchor="page" w:hAnchor="page" w:x="570" w:y="72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Inny charakter ma nagłówek </w:t>
      </w:r>
      <w:r>
        <w:rPr>
          <w:rStyle w:val="CharStyle111"/>
        </w:rPr>
        <w:t xml:space="preserve">Polka </w:t>
      </w:r>
      <w:r>
        <w:rPr>
          <w:rStyle w:val="CharStyle49"/>
        </w:rPr>
        <w:t>potrafi</w:t>
      </w:r>
      <w:r>
        <w:rPr>
          <w:lang w:val="pl-PL" w:eastAsia="pl-PL" w:bidi="pl-PL"/>
          <w:w w:val="100"/>
          <w:spacing w:val="0"/>
          <w:color w:val="000000"/>
          <w:position w:val="0"/>
        </w:rPr>
        <w:t xml:space="preserve"> [„Przegląd” 33, 2007, s. 72], poprzedzający tekst dotyczący lekarki, która dokonała skompli</w:t>
        <w:softHyphen/>
        <w:t>kowanej operacji - przyszycia pacjentowi odciętego prącia. Artykuł utrzy</w:t>
        <w:softHyphen/>
        <w:t xml:space="preserve">many jest w żartobliwym tonie. Nadawca tekstu „z przymrużeniem oka” eksponuje fakt, że </w:t>
      </w:r>
      <w:r>
        <w:rPr>
          <w:rStyle w:val="CharStyle111"/>
        </w:rPr>
        <w:t xml:space="preserve">Polka </w:t>
      </w:r>
      <w:r>
        <w:rPr>
          <w:rStyle w:val="CharStyle49"/>
        </w:rPr>
        <w:t>potrafi</w:t>
      </w:r>
      <w:r>
        <w:rPr>
          <w:lang w:val="pl-PL" w:eastAsia="pl-PL" w:bidi="pl-PL"/>
          <w:w w:val="100"/>
          <w:spacing w:val="0"/>
          <w:color w:val="000000"/>
          <w:position w:val="0"/>
        </w:rPr>
        <w:t xml:space="preserve"> dokonywać tego typu działań.</w:t>
      </w:r>
    </w:p>
    <w:p>
      <w:pPr>
        <w:pStyle w:val="Style17"/>
        <w:framePr w:w="7277" w:h="10990" w:hRule="exact" w:wrap="none" w:vAnchor="page" w:hAnchor="page" w:x="570" w:y="72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Zarejestrowano również modyfikacje, w których w miejscu nazwy </w:t>
      </w:r>
      <w:r>
        <w:rPr>
          <w:rStyle w:val="CharStyle49"/>
        </w:rPr>
        <w:t>Polak</w:t>
      </w:r>
      <w:r>
        <w:rPr>
          <w:lang w:val="pl-PL" w:eastAsia="pl-PL" w:bidi="pl-PL"/>
          <w:w w:val="100"/>
          <w:spacing w:val="0"/>
          <w:color w:val="000000"/>
          <w:position w:val="0"/>
        </w:rPr>
        <w:t xml:space="preserve"> pojawiają się nazwy innych narodowości, przy czym najczęściej są</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621" w:y="3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96</w:t>
      </w:r>
    </w:p>
    <w:p>
      <w:pPr>
        <w:pStyle w:val="Style8"/>
        <w:framePr w:wrap="none" w:vAnchor="page" w:hAnchor="page" w:x="2589" w:y="33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7"/>
        <w:framePr w:w="7272" w:h="9982" w:hRule="exact" w:wrap="none" w:vAnchor="page" w:hAnchor="page" w:x="573" w:y="772"/>
        <w:widowControl w:val="0"/>
        <w:keepNext w:val="0"/>
        <w:keepLines w:val="0"/>
        <w:shd w:val="clear" w:color="auto" w:fill="auto"/>
        <w:bidi w:val="0"/>
        <w:jc w:val="both"/>
        <w:spacing w:before="0" w:after="93" w:line="240" w:lineRule="exact"/>
        <w:ind w:left="0" w:right="0" w:firstLine="0"/>
      </w:pPr>
      <w:r>
        <w:rPr>
          <w:lang w:val="pl-PL" w:eastAsia="pl-PL" w:bidi="pl-PL"/>
          <w:w w:val="100"/>
          <w:spacing w:val="0"/>
          <w:color w:val="000000"/>
          <w:position w:val="0"/>
        </w:rPr>
        <w:t>to wyrazy oznaczające przedstawicieli narodowości, które stereotypowo są postrzegane przez Polaków pozytywnie. Niektóre z tych modyfikacji stanowią nie tylko modyfikacje wymieniające, ale i rozszerzające. W do</w:t>
        <w:softHyphen/>
        <w:t>danym ciągu wyrazowym pojawiają się niejednokrotnie nazwy przed</w:t>
        <w:softHyphen/>
        <w:t>stawicieli narodowości, w stereotypie których w polszczyźnie występują konotacje negatywne.</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Oto przykładowe cytaty:</w:t>
      </w:r>
    </w:p>
    <w:p>
      <w:pPr>
        <w:pStyle w:val="Style15"/>
        <w:framePr w:w="7272" w:h="9982" w:hRule="exact" w:wrap="none" w:vAnchor="page" w:hAnchor="page" w:x="573" w:y="772"/>
        <w:widowControl w:val="0"/>
        <w:keepNext w:val="0"/>
        <w:keepLines w:val="0"/>
        <w:shd w:val="clear" w:color="auto" w:fill="auto"/>
        <w:bidi w:val="0"/>
        <w:jc w:val="both"/>
        <w:spacing w:before="0" w:after="58" w:line="199" w:lineRule="exact"/>
        <w:ind w:left="400" w:right="0" w:firstLine="0"/>
      </w:pPr>
      <w:r>
        <w:rPr>
          <w:rStyle w:val="CharStyle112"/>
        </w:rPr>
        <w:t xml:space="preserve">Szwedzi </w:t>
      </w:r>
      <w:r>
        <w:rPr>
          <w:rStyle w:val="CharStyle26"/>
        </w:rPr>
        <w:t xml:space="preserve">potrafią, </w:t>
      </w:r>
      <w:r>
        <w:rPr>
          <w:rStyle w:val="CharStyle112"/>
        </w:rPr>
        <w:t>a Niemcy nie</w:t>
      </w:r>
      <w:r>
        <w:rPr>
          <w:rStyle w:val="CharStyle113"/>
        </w:rPr>
        <w:t xml:space="preserve"> </w:t>
      </w:r>
      <w:r>
        <w:rPr>
          <w:lang w:val="pl-PL" w:eastAsia="pl-PL" w:bidi="pl-PL"/>
          <w:w w:val="100"/>
          <w:spacing w:val="0"/>
          <w:color w:val="000000"/>
          <w:position w:val="0"/>
        </w:rPr>
        <w:t xml:space="preserve">[tytuł]. </w:t>
      </w:r>
      <w:r>
        <w:rPr>
          <w:rStyle w:val="CharStyle112"/>
        </w:rPr>
        <w:t>Szwecja</w:t>
      </w:r>
      <w:r>
        <w:rPr>
          <w:rStyle w:val="CharStyle113"/>
        </w:rPr>
        <w:t xml:space="preserve"> </w:t>
      </w:r>
      <w:r>
        <w:rPr>
          <w:lang w:val="pl-PL" w:eastAsia="pl-PL" w:bidi="pl-PL"/>
          <w:w w:val="100"/>
          <w:spacing w:val="0"/>
          <w:color w:val="000000"/>
          <w:position w:val="0"/>
        </w:rPr>
        <w:t xml:space="preserve">to nie tylko </w:t>
      </w:r>
      <w:r>
        <w:rPr>
          <w:lang w:val="en-US" w:eastAsia="en-US" w:bidi="en-US"/>
          <w:w w:val="100"/>
          <w:spacing w:val="0"/>
          <w:color w:val="000000"/>
          <w:position w:val="0"/>
        </w:rPr>
        <w:t xml:space="preserve">Abba </w:t>
      </w:r>
      <w:r>
        <w:rPr>
          <w:lang w:val="pl-PL" w:eastAsia="pl-PL" w:bidi="pl-PL"/>
          <w:w w:val="100"/>
          <w:spacing w:val="0"/>
          <w:color w:val="000000"/>
          <w:position w:val="0"/>
        </w:rPr>
        <w:t>i słynny produ</w:t>
        <w:softHyphen/>
        <w:t xml:space="preserve">cent </w:t>
      </w:r>
      <w:r>
        <w:rPr>
          <w:lang w:val="en-US" w:eastAsia="en-US" w:bidi="en-US"/>
          <w:w w:val="100"/>
          <w:spacing w:val="0"/>
          <w:color w:val="000000"/>
          <w:position w:val="0"/>
        </w:rPr>
        <w:t xml:space="preserve">Max </w:t>
      </w:r>
      <w:r>
        <w:rPr>
          <w:lang w:val="pl-PL" w:eastAsia="pl-PL" w:bidi="pl-PL"/>
          <w:w w:val="100"/>
          <w:spacing w:val="0"/>
          <w:color w:val="000000"/>
          <w:position w:val="0"/>
        </w:rPr>
        <w:t xml:space="preserve">Martin, który odpowiedzialny jest za największe przeboje </w:t>
      </w:r>
      <w:r>
        <w:rPr>
          <w:lang w:val="en-US" w:eastAsia="en-US" w:bidi="en-US"/>
          <w:w w:val="100"/>
          <w:spacing w:val="0"/>
          <w:color w:val="000000"/>
          <w:position w:val="0"/>
        </w:rPr>
        <w:t xml:space="preserve">Britney Spears </w:t>
      </w:r>
      <w:r>
        <w:rPr>
          <w:lang w:val="pl-PL" w:eastAsia="pl-PL" w:bidi="pl-PL"/>
          <w:w w:val="100"/>
          <w:spacing w:val="0"/>
          <w:color w:val="000000"/>
          <w:position w:val="0"/>
        </w:rPr>
        <w:t xml:space="preserve">i </w:t>
      </w:r>
      <w:r>
        <w:rPr>
          <w:lang w:val="en-US" w:eastAsia="en-US" w:bidi="en-US"/>
          <w:w w:val="100"/>
          <w:spacing w:val="0"/>
          <w:color w:val="000000"/>
          <w:position w:val="0"/>
        </w:rPr>
        <w:t xml:space="preserve">Backstreet Boys, </w:t>
      </w:r>
      <w:r>
        <w:rPr>
          <w:lang w:val="pl-PL" w:eastAsia="pl-PL" w:bidi="pl-PL"/>
          <w:w w:val="100"/>
          <w:spacing w:val="0"/>
          <w:color w:val="000000"/>
          <w:position w:val="0"/>
        </w:rPr>
        <w:t xml:space="preserve">jak i na przykład za </w:t>
      </w:r>
      <w:r>
        <w:rPr>
          <w:lang w:val="cs-CZ" w:eastAsia="cs-CZ" w:bidi="cs-CZ"/>
          <w:w w:val="100"/>
          <w:spacing w:val="0"/>
          <w:color w:val="000000"/>
          <w:position w:val="0"/>
        </w:rPr>
        <w:t xml:space="preserve">„Iťs </w:t>
      </w:r>
      <w:r>
        <w:rPr>
          <w:lang w:val="pl-PL" w:eastAsia="pl-PL" w:bidi="pl-PL"/>
          <w:w w:val="100"/>
          <w:spacing w:val="0"/>
          <w:color w:val="000000"/>
          <w:position w:val="0"/>
        </w:rPr>
        <w:t xml:space="preserve">My Life” z repertuaru Bon </w:t>
      </w:r>
      <w:r>
        <w:rPr>
          <w:lang w:val="de-DE" w:eastAsia="de-DE" w:bidi="de-DE"/>
          <w:w w:val="100"/>
          <w:spacing w:val="0"/>
          <w:color w:val="000000"/>
          <w:position w:val="0"/>
        </w:rPr>
        <w:t xml:space="preserve">Jovi. </w:t>
      </w:r>
      <w:r>
        <w:rPr>
          <w:lang w:val="pl-PL" w:eastAsia="pl-PL" w:bidi="pl-PL"/>
          <w:w w:val="100"/>
          <w:spacing w:val="0"/>
          <w:color w:val="000000"/>
          <w:position w:val="0"/>
        </w:rPr>
        <w:t>To także cała grupa zespołów rockowych, które znakomicie radzą sobie nie tylko w Europie, ale także na wyjątkowo trudnych rynkach: brytyjskim i amerykańskim. W zachod</w:t>
        <w:softHyphen/>
        <w:t>niej prasie muzycznej mówi się czasem nawet o „</w:t>
      </w:r>
      <w:r>
        <w:rPr>
          <w:rStyle w:val="CharStyle112"/>
        </w:rPr>
        <w:t>szwedzkiej</w:t>
      </w:r>
      <w:r>
        <w:rPr>
          <w:rStyle w:val="CharStyle113"/>
        </w:rPr>
        <w:t xml:space="preserve"> </w:t>
      </w:r>
      <w:r>
        <w:rPr>
          <w:lang w:val="pl-PL" w:eastAsia="pl-PL" w:bidi="pl-PL"/>
          <w:w w:val="100"/>
          <w:spacing w:val="0"/>
          <w:color w:val="000000"/>
          <w:position w:val="0"/>
        </w:rPr>
        <w:t xml:space="preserve">fali”. Należeć mają do niej grupy tak różne, jak The </w:t>
      </w:r>
      <w:r>
        <w:rPr>
          <w:lang w:val="de-DE" w:eastAsia="de-DE" w:bidi="de-DE"/>
          <w:w w:val="100"/>
          <w:spacing w:val="0"/>
          <w:color w:val="000000"/>
          <w:position w:val="0"/>
        </w:rPr>
        <w:t xml:space="preserve">Cardigans, </w:t>
      </w:r>
      <w:r>
        <w:rPr>
          <w:lang w:val="en-US" w:eastAsia="en-US" w:bidi="en-US"/>
          <w:w w:val="100"/>
          <w:spacing w:val="0"/>
          <w:color w:val="000000"/>
          <w:position w:val="0"/>
        </w:rPr>
        <w:t xml:space="preserve">The Hives, Soundtrack Of Our Life </w:t>
      </w:r>
      <w:r>
        <w:rPr>
          <w:lang w:val="pl-PL" w:eastAsia="pl-PL" w:bidi="pl-PL"/>
          <w:w w:val="100"/>
          <w:spacing w:val="0"/>
          <w:color w:val="000000"/>
          <w:position w:val="0"/>
        </w:rPr>
        <w:t xml:space="preserve">czy </w:t>
      </w:r>
      <w:r>
        <w:rPr>
          <w:lang w:val="en-US" w:eastAsia="en-US" w:bidi="en-US"/>
          <w:w w:val="100"/>
          <w:spacing w:val="0"/>
          <w:color w:val="000000"/>
          <w:position w:val="0"/>
        </w:rPr>
        <w:t xml:space="preserve">Hellacopters. (...) </w:t>
      </w:r>
      <w:r>
        <w:rPr>
          <w:rStyle w:val="CharStyle112"/>
        </w:rPr>
        <w:t>Niemcy</w:t>
      </w:r>
      <w:r>
        <w:rPr>
          <w:rStyle w:val="CharStyle113"/>
        </w:rPr>
        <w:t xml:space="preserve"> </w:t>
      </w:r>
      <w:r>
        <w:rPr>
          <w:lang w:val="pl-PL" w:eastAsia="pl-PL" w:bidi="pl-PL"/>
          <w:w w:val="100"/>
          <w:spacing w:val="0"/>
          <w:color w:val="000000"/>
          <w:position w:val="0"/>
        </w:rPr>
        <w:t xml:space="preserve">uchodzą za trzeci pod względem wielkości rynek muzyki pop na świecie, ustępując tylko potencjałowi rynków amerykańskiego i brytyjskiego. Kraj ten ma bardzo dobrze rozwiniętą lokalną scenę muzyczną. Płyty największych </w:t>
      </w:r>
      <w:r>
        <w:rPr>
          <w:rStyle w:val="CharStyle112"/>
        </w:rPr>
        <w:t>nie</w:t>
        <w:softHyphen/>
        <w:t>mieckich</w:t>
      </w:r>
      <w:r>
        <w:rPr>
          <w:rStyle w:val="CharStyle113"/>
        </w:rPr>
        <w:t xml:space="preserve"> </w:t>
      </w:r>
      <w:r>
        <w:rPr>
          <w:lang w:val="pl-PL" w:eastAsia="pl-PL" w:bidi="pl-PL"/>
          <w:w w:val="100"/>
          <w:spacing w:val="0"/>
          <w:color w:val="000000"/>
          <w:position w:val="0"/>
        </w:rPr>
        <w:t xml:space="preserve">gwiazd regularnie rozchodzą się w kilkusettysięcznych nakładach. Mimo to jednak od czasów pamiętnego duetu Modem </w:t>
      </w:r>
      <w:r>
        <w:rPr>
          <w:lang w:val="en-US" w:eastAsia="en-US" w:bidi="en-US"/>
          <w:w w:val="100"/>
          <w:spacing w:val="0"/>
          <w:color w:val="000000"/>
          <w:position w:val="0"/>
        </w:rPr>
        <w:t xml:space="preserve">Talking </w:t>
      </w:r>
      <w:r>
        <w:rPr>
          <w:lang w:val="pl-PL" w:eastAsia="pl-PL" w:bidi="pl-PL"/>
          <w:w w:val="100"/>
          <w:spacing w:val="0"/>
          <w:color w:val="000000"/>
          <w:position w:val="0"/>
        </w:rPr>
        <w:t xml:space="preserve">żaden artysta </w:t>
      </w:r>
      <w:r>
        <w:rPr>
          <w:rStyle w:val="CharStyle112"/>
        </w:rPr>
        <w:t>niemiecki</w:t>
      </w:r>
      <w:r>
        <w:rPr>
          <w:rStyle w:val="CharStyle113"/>
        </w:rPr>
        <w:t xml:space="preserve"> </w:t>
      </w:r>
      <w:r>
        <w:rPr>
          <w:lang w:val="pl-PL" w:eastAsia="pl-PL" w:bidi="pl-PL"/>
          <w:w w:val="100"/>
          <w:spacing w:val="0"/>
          <w:color w:val="000000"/>
          <w:position w:val="0"/>
        </w:rPr>
        <w:t>nie po</w:t>
        <w:softHyphen/>
        <w:t>trafi zaistnieć na arenie międzynarodowej. Prawdziwą światową karierę zrobiła jedy</w:t>
        <w:softHyphen/>
        <w:t>nie industrialno-metalowa formacja Ramstein [„Gazeta Wyborcza” 163, 2003, s. 10].</w:t>
      </w:r>
    </w:p>
    <w:p>
      <w:pPr>
        <w:pStyle w:val="Style15"/>
        <w:framePr w:w="7272" w:h="9982" w:hRule="exact" w:wrap="none" w:vAnchor="page" w:hAnchor="page" w:x="573" w:y="772"/>
        <w:widowControl w:val="0"/>
        <w:keepNext w:val="0"/>
        <w:keepLines w:val="0"/>
        <w:shd w:val="clear" w:color="auto" w:fill="auto"/>
        <w:bidi w:val="0"/>
        <w:jc w:val="both"/>
        <w:spacing w:before="0" w:after="29" w:line="202" w:lineRule="exact"/>
        <w:ind w:left="400" w:right="0" w:firstLine="0"/>
      </w:pPr>
      <w:r>
        <w:rPr>
          <w:rStyle w:val="CharStyle112"/>
        </w:rPr>
        <w:t xml:space="preserve">Bułgar </w:t>
      </w:r>
      <w:r>
        <w:rPr>
          <w:rStyle w:val="CharStyle26"/>
        </w:rPr>
        <w:t xml:space="preserve">potrafi, </w:t>
      </w:r>
      <w:r>
        <w:rPr>
          <w:rStyle w:val="CharStyle112"/>
        </w:rPr>
        <w:t>Rosja out</w:t>
      </w:r>
      <w:r>
        <w:rPr>
          <w:rStyle w:val="CharStyle113"/>
        </w:rPr>
        <w:t xml:space="preserve"> </w:t>
      </w:r>
      <w:r>
        <w:rPr>
          <w:lang w:val="pl-PL" w:eastAsia="pl-PL" w:bidi="pl-PL"/>
          <w:w w:val="100"/>
          <w:spacing w:val="0"/>
          <w:color w:val="000000"/>
          <w:position w:val="0"/>
        </w:rPr>
        <w:t xml:space="preserve">[tytuł]. Sensacja w Lidze Światowej. Broniący trofeum i wielcy faworyci turnieju finałowego </w:t>
      </w:r>
      <w:r>
        <w:rPr>
          <w:rStyle w:val="CharStyle112"/>
        </w:rPr>
        <w:t>Rosjanie</w:t>
      </w:r>
      <w:r>
        <w:rPr>
          <w:rStyle w:val="CharStyle113"/>
        </w:rPr>
        <w:t xml:space="preserve"> </w:t>
      </w:r>
      <w:r>
        <w:rPr>
          <w:lang w:val="pl-PL" w:eastAsia="pl-PL" w:bidi="pl-PL"/>
          <w:w w:val="100"/>
          <w:spacing w:val="0"/>
          <w:color w:val="000000"/>
          <w:position w:val="0"/>
        </w:rPr>
        <w:t xml:space="preserve">przegrali z </w:t>
      </w:r>
      <w:r>
        <w:rPr>
          <w:rStyle w:val="CharStyle112"/>
        </w:rPr>
        <w:t>Bułgarią</w:t>
      </w:r>
      <w:r>
        <w:rPr>
          <w:rStyle w:val="CharStyle113"/>
        </w:rPr>
        <w:t xml:space="preserve"> </w:t>
      </w:r>
      <w:r>
        <w:rPr>
          <w:lang w:val="pl-PL" w:eastAsia="pl-PL" w:bidi="pl-PL"/>
          <w:w w:val="100"/>
          <w:spacing w:val="0"/>
          <w:color w:val="000000"/>
          <w:position w:val="0"/>
        </w:rPr>
        <w:t>i zajęli ostatnie miejsce w grupie [„Gazeta Wyborcza” 160, 2003, s. 28].</w:t>
      </w:r>
    </w:p>
    <w:p>
      <w:pPr>
        <w:pStyle w:val="Style17"/>
        <w:framePr w:w="7272" w:h="9982" w:hRule="exact" w:wrap="none" w:vAnchor="page" w:hAnchor="page" w:x="573" w:y="77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Odnotowano też przykłady innych modyfikacji. Tytuł </w:t>
      </w:r>
      <w:r>
        <w:rPr>
          <w:rStyle w:val="CharStyle114"/>
        </w:rPr>
        <w:t xml:space="preserve">Leo </w:t>
      </w:r>
      <w:r>
        <w:rPr>
          <w:rStyle w:val="CharStyle49"/>
        </w:rPr>
        <w:t xml:space="preserve">potrafi </w:t>
      </w:r>
      <w:r>
        <w:rPr>
          <w:lang w:val="pl-PL" w:eastAsia="pl-PL" w:bidi="pl-PL"/>
          <w:w w:val="100"/>
          <w:spacing w:val="0"/>
          <w:color w:val="000000"/>
          <w:position w:val="0"/>
        </w:rPr>
        <w:t xml:space="preserve">[„Przegląd Sportowy” 33, 2007, s. 3] stanowi modyfikację wymieniającą połączenia </w:t>
      </w:r>
      <w:r>
        <w:rPr>
          <w:rStyle w:val="CharStyle49"/>
        </w:rPr>
        <w:t>Polak potrafi</w:t>
      </w:r>
      <w:r>
        <w:rPr>
          <w:lang w:val="pl-PL" w:eastAsia="pl-PL" w:bidi="pl-PL"/>
          <w:w w:val="100"/>
          <w:spacing w:val="0"/>
          <w:color w:val="000000"/>
          <w:position w:val="0"/>
        </w:rPr>
        <w:t xml:space="preserve">. Nagłówek ten poprzedza komentarz Z. Bońka, dotyczący wyników osiąganych przez piłkarską reprezentację Polski pod wodzą </w:t>
      </w:r>
      <w:r>
        <w:rPr>
          <w:rStyle w:val="CharStyle114"/>
        </w:rPr>
        <w:t>Leo</w:t>
      </w:r>
      <w:r>
        <w:rPr>
          <w:rStyle w:val="CharStyle115"/>
        </w:rPr>
        <w:t xml:space="preserve"> </w:t>
      </w:r>
      <w:r>
        <w:rPr>
          <w:lang w:val="pl-PL" w:eastAsia="pl-PL" w:bidi="pl-PL"/>
          <w:w w:val="100"/>
          <w:spacing w:val="0"/>
          <w:color w:val="000000"/>
          <w:position w:val="0"/>
        </w:rPr>
        <w:t>Beenhakkera. W modyfikacji nastąpiła wymiana komponentu nominalnego - w miejscu wyrazu określającego narodowość pojawił się człon, będący nazwą własną - jest to imię holenderskiego szkoleniowca (por. przedstawione powyżej warianty, zawierające nazwy przedstawicieli innych narodowości oraz poprzedzający je komentarz). Ujawnia się tu typowa dla współczesnych mediów tendencja do używania tylko imion osób, zamiast imienia i nazwiska (poprzedzonego czasem wyrazem ozna</w:t>
        <w:softHyphen/>
        <w:t>czającym pełnioną funkcję, stopień naukowy itp.). Następuje tu zawę</w:t>
        <w:softHyphen/>
        <w:t xml:space="preserve">żenie znaczenia połączenia - odnosi się ono tylko do jednej, konkretnej osoby, która poza tym nie jest Polakiem. Natomiast tytuł </w:t>
      </w:r>
      <w:r>
        <w:rPr>
          <w:rStyle w:val="CharStyle49"/>
        </w:rPr>
        <w:t xml:space="preserve">Polak </w:t>
      </w:r>
      <w:r>
        <w:rPr>
          <w:rStyle w:val="CharStyle114"/>
        </w:rPr>
        <w:t xml:space="preserve">to </w:t>
      </w:r>
      <w:r>
        <w:rPr>
          <w:rStyle w:val="CharStyle49"/>
        </w:rPr>
        <w:t>po</w:t>
        <w:softHyphen/>
        <w:t>trafi</w:t>
      </w:r>
      <w:r>
        <w:rPr>
          <w:lang w:val="pl-PL" w:eastAsia="pl-PL" w:bidi="pl-PL"/>
          <w:w w:val="100"/>
          <w:spacing w:val="0"/>
          <w:color w:val="000000"/>
          <w:position w:val="0"/>
        </w:rPr>
        <w:t xml:space="preserve"> [„Przegląd Sportowy” 101, 2007, s. 19] poprzedza tekst o niedoce</w:t>
        <w:softHyphen/>
        <w:t xml:space="preserve">nianym W. Jagusiu, który po brawurowej jeździe zajął trzecie miejsce w żużlowym Grand </w:t>
      </w:r>
      <w:r>
        <w:rPr>
          <w:lang w:val="de-DE" w:eastAsia="de-DE" w:bidi="de-DE"/>
          <w:w w:val="100"/>
          <w:spacing w:val="0"/>
          <w:color w:val="000000"/>
          <w:position w:val="0"/>
        </w:rPr>
        <w:t xml:space="preserve">Prix. </w:t>
      </w:r>
      <w:r>
        <w:rPr>
          <w:lang w:val="pl-PL" w:eastAsia="pl-PL" w:bidi="pl-PL"/>
          <w:w w:val="100"/>
          <w:spacing w:val="0"/>
          <w:color w:val="000000"/>
          <w:position w:val="0"/>
        </w:rPr>
        <w:t xml:space="preserve">Nagłówek stanowi wariant ilościowy połączenia </w:t>
      </w:r>
      <w:r>
        <w:rPr>
          <w:rStyle w:val="CharStyle49"/>
        </w:rPr>
        <w:t>Polak potrafi.</w:t>
      </w:r>
      <w:r>
        <w:rPr>
          <w:lang w:val="pl-PL" w:eastAsia="pl-PL" w:bidi="pl-PL"/>
          <w:w w:val="100"/>
          <w:spacing w:val="0"/>
          <w:color w:val="000000"/>
          <w:position w:val="0"/>
        </w:rPr>
        <w:t xml:space="preserve"> Zaimek wskazujący może sugerować, że polską specjalno</w:t>
        <w:softHyphen/>
        <w:t>ścią w zakresie zmagań sportowych jest jazda na żużlu. Patrząc na wy</w:t>
        <w:softHyphen/>
        <w:t xml:space="preserve">czyny Polaków w zawodach Grand </w:t>
      </w:r>
      <w:r>
        <w:rPr>
          <w:lang w:val="de-DE" w:eastAsia="de-DE" w:bidi="de-DE"/>
          <w:w w:val="100"/>
          <w:spacing w:val="0"/>
          <w:color w:val="000000"/>
          <w:position w:val="0"/>
        </w:rPr>
        <w:t xml:space="preserve">Prix </w:t>
      </w:r>
      <w:r>
        <w:rPr>
          <w:lang w:val="pl-PL" w:eastAsia="pl-PL" w:bidi="pl-PL"/>
          <w:w w:val="100"/>
          <w:spacing w:val="0"/>
          <w:color w:val="000000"/>
          <w:position w:val="0"/>
        </w:rPr>
        <w:t>w ostatnich latach, trudno się</w:t>
      </w:r>
    </w:p>
    <w:p>
      <w:pPr>
        <w:pStyle w:val="Style50"/>
        <w:framePr w:w="7243" w:h="692" w:hRule="exact" w:wrap="none" w:vAnchor="page" w:hAnchor="page" w:x="573" w:y="11033"/>
        <w:tabs>
          <w:tab w:leader="none" w:pos="50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J. Bartmiński, J. Panasiuk, </w:t>
      </w:r>
      <w:r>
        <w:rPr>
          <w:rStyle w:val="CharStyle52"/>
        </w:rPr>
        <w:t>Stereotypy językowe</w:t>
      </w:r>
      <w:r>
        <w:rPr>
          <w:lang w:val="pl-PL" w:eastAsia="pl-PL" w:bidi="pl-PL"/>
          <w:w w:val="100"/>
          <w:spacing w:val="0"/>
          <w:color w:val="000000"/>
          <w:position w:val="0"/>
        </w:rPr>
        <w:t xml:space="preserve"> [w:] </w:t>
      </w:r>
      <w:r>
        <w:rPr>
          <w:rStyle w:val="CharStyle52"/>
        </w:rPr>
        <w:t>Encyklopedia kultury polskiej XX wieku</w:t>
      </w:r>
      <w:r>
        <w:rPr>
          <w:lang w:val="pl-PL" w:eastAsia="pl-PL" w:bidi="pl-PL"/>
          <w:w w:val="100"/>
          <w:spacing w:val="0"/>
          <w:color w:val="000000"/>
          <w:position w:val="0"/>
        </w:rPr>
        <w:t xml:space="preserve">, t. II. </w:t>
      </w:r>
      <w:r>
        <w:rPr>
          <w:rStyle w:val="CharStyle52"/>
        </w:rPr>
        <w:t>Współczesny język polski</w:t>
      </w:r>
      <w:r>
        <w:rPr>
          <w:lang w:val="pl-PL" w:eastAsia="pl-PL" w:bidi="pl-PL"/>
          <w:w w:val="100"/>
          <w:spacing w:val="0"/>
          <w:color w:val="000000"/>
          <w:position w:val="0"/>
        </w:rPr>
        <w:t>, pod red. J. Bartmińskiego, Wrocław 1993, s. 379-381.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2562" w:y="2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8"/>
        <w:framePr w:wrap="none" w:vAnchor="page" w:hAnchor="page" w:x="7588" w:y="3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97</w:t>
      </w:r>
    </w:p>
    <w:p>
      <w:pPr>
        <w:pStyle w:val="Style17"/>
        <w:framePr w:w="7267" w:h="5088" w:hRule="exact" w:wrap="none" w:vAnchor="page" w:hAnchor="page" w:x="575" w:y="73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z tym nie zgodzić. Możliwe są także inne interpretacje, tj.: </w:t>
      </w:r>
      <w:r>
        <w:rPr>
          <w:rStyle w:val="CharStyle49"/>
        </w:rPr>
        <w:t>Polak to po</w:t>
        <w:softHyphen/>
        <w:t>trafi</w:t>
      </w:r>
      <w:r>
        <w:rPr>
          <w:lang w:val="pl-PL" w:eastAsia="pl-PL" w:bidi="pl-PL"/>
          <w:w w:val="100"/>
          <w:spacing w:val="0"/>
          <w:color w:val="000000"/>
          <w:position w:val="0"/>
        </w:rPr>
        <w:t xml:space="preserve"> zwyciężać; to </w:t>
      </w:r>
      <w:r>
        <w:rPr>
          <w:rStyle w:val="CharStyle49"/>
        </w:rPr>
        <w:t>Polak potrafi</w:t>
      </w:r>
      <w:r>
        <w:rPr>
          <w:lang w:val="pl-PL" w:eastAsia="pl-PL" w:bidi="pl-PL"/>
          <w:w w:val="100"/>
          <w:spacing w:val="0"/>
          <w:color w:val="000000"/>
          <w:position w:val="0"/>
        </w:rPr>
        <w:t xml:space="preserve"> zwyciężać, a nie np. przedstawiciel innej narodowości itp.</w:t>
      </w:r>
    </w:p>
    <w:p>
      <w:pPr>
        <w:pStyle w:val="Style17"/>
        <w:framePr w:w="7267" w:h="5088" w:hRule="exact" w:wrap="none" w:vAnchor="page" w:hAnchor="page" w:x="575" w:y="73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We współczesnych tekstach odnotowałam również modyfikacje wy</w:t>
        <w:softHyphen/>
        <w:t>mieniające, w których w miejscu komponentu nominalnego, oznaczają</w:t>
        <w:softHyphen/>
        <w:t>cego osobę - pierwotnie przedstawiciela określonej narodowości - pojawia się nazwa desygnatu nieżywotnego, nieosobowego. Może to wynikać z dwóch przyczyn - być przejawem personifikacji lub próbą rozszerzenia semantyki połączenia - obejmowałaby ona wówczas zarówno nazwy desygnatów żywotnych, jak i nieżywotnych (co pozostaje poza normą języ</w:t>
        <w:softHyphen/>
        <w:t>kową). Przejdźmy do przykładu:</w:t>
      </w:r>
    </w:p>
    <w:p>
      <w:pPr>
        <w:pStyle w:val="Style15"/>
        <w:framePr w:w="7267" w:h="5088" w:hRule="exact" w:wrap="none" w:vAnchor="page" w:hAnchor="page" w:x="575" w:y="731"/>
        <w:widowControl w:val="0"/>
        <w:keepNext w:val="0"/>
        <w:keepLines w:val="0"/>
        <w:shd w:val="clear" w:color="auto" w:fill="auto"/>
        <w:bidi w:val="0"/>
        <w:jc w:val="both"/>
        <w:spacing w:before="0" w:after="0" w:line="199" w:lineRule="exact"/>
        <w:ind w:left="380" w:right="0" w:firstLine="0"/>
      </w:pPr>
      <w:r>
        <w:rPr>
          <w:rStyle w:val="CharStyle26"/>
        </w:rPr>
        <w:t xml:space="preserve">Plaster </w:t>
      </w:r>
      <w:r>
        <w:rPr>
          <w:rStyle w:val="CharStyle116"/>
        </w:rPr>
        <w:t>potrafi!</w:t>
      </w:r>
      <w:r>
        <w:rPr>
          <w:rStyle w:val="CharStyle117"/>
        </w:rPr>
        <w:t xml:space="preserve"> </w:t>
      </w:r>
      <w:r>
        <w:rPr>
          <w:lang w:val="pl-PL" w:eastAsia="pl-PL" w:bidi="pl-PL"/>
          <w:w w:val="100"/>
          <w:spacing w:val="0"/>
          <w:color w:val="000000"/>
          <w:position w:val="0"/>
        </w:rPr>
        <w:t>[tytuł]. Wszyscy znamy te opatrunkowe, używane do zabezpieczania drobnych ran. Tymczasem plastry nie tylko chronią. Za ich pośrednictwem mogą wni</w:t>
        <w:softHyphen/>
        <w:t>kać przez skórę do naszego organizmu rozmaite chemiczne substancje - lecznicze lub pomagające walczyć np. z uzależnieniami. Taka terapia niesie zdaniem lekarzy mniej działań ubocznych.</w:t>
      </w:r>
    </w:p>
    <w:p>
      <w:pPr>
        <w:pStyle w:val="Style15"/>
        <w:framePr w:w="7267" w:h="5088" w:hRule="exact" w:wrap="none" w:vAnchor="page" w:hAnchor="page" w:x="575" w:y="731"/>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[śródtytuły]: Pomaga rzucić palenie. Osłabia objawy </w:t>
      </w:r>
      <w:r>
        <w:rPr>
          <w:lang w:val="cs-CZ" w:eastAsia="cs-CZ" w:bidi="cs-CZ"/>
          <w:w w:val="100"/>
          <w:spacing w:val="0"/>
          <w:color w:val="000000"/>
          <w:position w:val="0"/>
        </w:rPr>
        <w:t xml:space="preserve">menopauzy. </w:t>
      </w:r>
      <w:r>
        <w:rPr>
          <w:lang w:val="pl-PL" w:eastAsia="pl-PL" w:bidi="pl-PL"/>
          <w:w w:val="100"/>
          <w:spacing w:val="0"/>
          <w:color w:val="000000"/>
          <w:position w:val="0"/>
        </w:rPr>
        <w:t>Pozwala przetrwać długą podróż. Walczy z migreną. Rozprawia się z opryszczką. Chroni halluksy. Za</w:t>
        <w:softHyphen/>
        <w:t>bezpiecza przed ciążą. Przynosi ulgę w bólu. Usuwa pęcherze. Zawarty w plastrze środek leczniczy jest sukcesywnie uwalniany do krwi. Połknięta tabletka najsilniej działa tuż po rozpuszczeniu, a potem jej skuteczność słabnie [„Poradnik Domowy” 2, 2007, s. 80-81].</w:t>
      </w:r>
    </w:p>
    <w:p>
      <w:pPr>
        <w:pStyle w:val="Style118"/>
        <w:framePr w:w="7267" w:h="156" w:hRule="exact" w:wrap="none" w:vAnchor="page" w:hAnchor="page" w:x="575" w:y="6053"/>
        <w:widowControl w:val="0"/>
        <w:keepNext w:val="0"/>
        <w:keepLines w:val="0"/>
        <w:shd w:val="clear" w:color="auto" w:fill="auto"/>
        <w:bidi w:val="0"/>
        <w:spacing w:before="0" w:after="0" w:line="100" w:lineRule="exact"/>
        <w:ind w:left="0" w:right="0" w:firstLine="0"/>
      </w:pPr>
      <w:r>
        <w:rPr>
          <w:lang w:val="pl-PL" w:eastAsia="pl-PL" w:bidi="pl-PL"/>
          <w:w w:val="100"/>
          <w:spacing w:val="0"/>
          <w:color w:val="000000"/>
          <w:position w:val="0"/>
        </w:rPr>
        <w:t>*</w:t>
      </w:r>
    </w:p>
    <w:p>
      <w:pPr>
        <w:pStyle w:val="Style17"/>
        <w:framePr w:w="7267" w:h="1752" w:hRule="exact" w:wrap="none" w:vAnchor="page" w:hAnchor="page" w:x="575" w:y="6498"/>
        <w:widowControl w:val="0"/>
        <w:keepNext w:val="0"/>
        <w:keepLines w:val="0"/>
        <w:shd w:val="clear" w:color="auto" w:fill="auto"/>
        <w:bidi w:val="0"/>
        <w:jc w:val="both"/>
        <w:spacing w:before="0" w:after="180" w:line="240" w:lineRule="exact"/>
        <w:ind w:left="0" w:right="0" w:firstLine="380"/>
      </w:pPr>
      <w:r>
        <w:rPr>
          <w:lang w:val="pl-PL" w:eastAsia="pl-PL" w:bidi="pl-PL"/>
          <w:w w:val="100"/>
          <w:spacing w:val="0"/>
          <w:color w:val="000000"/>
          <w:position w:val="0"/>
        </w:rPr>
        <w:t xml:space="preserve">Analiza połączenia </w:t>
      </w:r>
      <w:r>
        <w:rPr>
          <w:rStyle w:val="CharStyle49"/>
        </w:rPr>
        <w:t>Polak potrafi</w:t>
      </w:r>
      <w:r>
        <w:rPr>
          <w:lang w:val="pl-PL" w:eastAsia="pl-PL" w:bidi="pl-PL"/>
          <w:w w:val="100"/>
          <w:spacing w:val="0"/>
          <w:color w:val="000000"/>
          <w:position w:val="0"/>
        </w:rPr>
        <w:t xml:space="preserve"> ujawniła, jak istotny może być wpływ czynników pozajęzykowych na funkcjonowanie utrwalonego związku wy</w:t>
        <w:softHyphen/>
        <w:t>razowego w języku, jak różne konotacje może mieć dany frazeologizm, jak różnorodnym modyfikacjom może on ulegać.</w:t>
      </w:r>
    </w:p>
    <w:p>
      <w:pPr>
        <w:pStyle w:val="Style17"/>
        <w:framePr w:w="7267" w:h="1752" w:hRule="exact" w:wrap="none" w:vAnchor="page" w:hAnchor="page" w:x="575" w:y="6498"/>
        <w:widowControl w:val="0"/>
        <w:keepNext w:val="0"/>
        <w:keepLines w:val="0"/>
        <w:shd w:val="clear" w:color="auto" w:fill="auto"/>
        <w:bidi w:val="0"/>
        <w:jc w:val="right"/>
        <w:spacing w:before="0" w:after="0" w:line="240" w:lineRule="exact"/>
        <w:ind w:left="2880" w:right="0" w:firstLine="0"/>
      </w:pPr>
      <w:r>
        <w:rPr>
          <w:rStyle w:val="CharStyle49"/>
        </w:rPr>
        <w:t xml:space="preserve">Dorota Połowniak-Wawrzonek </w:t>
      </w:r>
      <w:r>
        <w:rPr>
          <w:lang w:val="pl-PL" w:eastAsia="pl-PL" w:bidi="pl-PL"/>
          <w:w w:val="100"/>
          <w:spacing w:val="0"/>
          <w:color w:val="000000"/>
          <w:position w:val="0"/>
        </w:rPr>
        <w:t>(Uniwersytet Jana Kochanowskiego, Kielce)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621" w:y="330"/>
        <w:widowControl w:val="0"/>
        <w:keepNext w:val="0"/>
        <w:keepLines w:val="0"/>
        <w:shd w:val="clear" w:color="auto" w:fill="auto"/>
        <w:bidi w:val="0"/>
        <w:jc w:val="left"/>
        <w:spacing w:before="0" w:after="0" w:line="240" w:lineRule="exact"/>
        <w:ind w:left="0" w:right="0" w:firstLine="0"/>
      </w:pPr>
      <w:r>
        <w:rPr>
          <w:rStyle w:val="CharStyle120"/>
          <w:b/>
          <w:bCs/>
        </w:rPr>
        <w:t>SŁOWNIKI DAWNE</w:t>
      </w:r>
    </w:p>
    <w:p>
      <w:pPr>
        <w:pStyle w:val="Style40"/>
        <w:framePr w:wrap="none" w:vAnchor="page" w:hAnchor="page" w:x="4571" w:y="326"/>
        <w:widowControl w:val="0"/>
        <w:keepNext w:val="0"/>
        <w:keepLines w:val="0"/>
        <w:shd w:val="clear" w:color="auto" w:fill="auto"/>
        <w:bidi w:val="0"/>
        <w:jc w:val="left"/>
        <w:spacing w:before="0" w:after="0" w:line="240" w:lineRule="exact"/>
        <w:ind w:left="0" w:right="0" w:firstLine="0"/>
      </w:pPr>
      <w:r>
        <w:rPr>
          <w:rStyle w:val="CharStyle120"/>
          <w:b/>
          <w:bCs/>
        </w:rPr>
        <w:t>I</w:t>
      </w:r>
    </w:p>
    <w:p>
      <w:pPr>
        <w:pStyle w:val="Style40"/>
        <w:framePr w:wrap="none" w:vAnchor="page" w:hAnchor="page" w:x="5051" w:y="295"/>
        <w:widowControl w:val="0"/>
        <w:keepNext w:val="0"/>
        <w:keepLines w:val="0"/>
        <w:shd w:val="clear" w:color="auto" w:fill="auto"/>
        <w:bidi w:val="0"/>
        <w:jc w:val="left"/>
        <w:spacing w:before="0" w:after="0" w:line="240" w:lineRule="exact"/>
        <w:ind w:left="0" w:right="0" w:firstLine="0"/>
      </w:pPr>
      <w:r>
        <w:rPr>
          <w:rStyle w:val="CharStyle120"/>
          <w:b/>
          <w:bCs/>
        </w:rPr>
        <w:t>WSPÓŁCZESNE</w:t>
      </w:r>
    </w:p>
    <w:p>
      <w:pPr>
        <w:pStyle w:val="Style42"/>
        <w:framePr w:w="7253" w:h="542" w:hRule="exact" w:wrap="none" w:vAnchor="page" w:hAnchor="page" w:x="583" w:y="1524"/>
        <w:widowControl w:val="0"/>
        <w:keepNext w:val="0"/>
        <w:keepLines w:val="0"/>
        <w:shd w:val="clear" w:color="auto" w:fill="auto"/>
        <w:bidi w:val="0"/>
        <w:jc w:val="left"/>
        <w:spacing w:before="0" w:after="0"/>
        <w:ind w:left="0" w:right="4880" w:firstLine="0"/>
      </w:pPr>
      <w:r>
        <w:rPr>
          <w:rStyle w:val="CharStyle44"/>
        </w:rPr>
        <w:t>Alina Kępińska</w:t>
      </w:r>
      <w:r>
        <w:rPr>
          <w:rStyle w:val="CharStyle44"/>
          <w:vertAlign w:val="superscript"/>
        </w:rPr>
        <w:t xml:space="preserve">1 </w:t>
      </w:r>
      <w:r>
        <w:rPr>
          <w:lang w:val="pl-PL" w:eastAsia="pl-PL" w:bidi="pl-PL"/>
          <w:w w:val="100"/>
          <w:spacing w:val="0"/>
          <w:color w:val="000000"/>
          <w:position w:val="0"/>
        </w:rPr>
        <w:t>(Uniwersytet Warszawski)</w:t>
      </w:r>
    </w:p>
    <w:p>
      <w:pPr>
        <w:pStyle w:val="Style121"/>
        <w:framePr w:w="7253" w:h="1019" w:hRule="exact" w:wrap="none" w:vAnchor="page" w:hAnchor="page" w:x="583" w:y="2483"/>
        <w:widowControl w:val="0"/>
        <w:keepNext w:val="0"/>
        <w:keepLines w:val="0"/>
        <w:shd w:val="clear" w:color="auto" w:fill="auto"/>
        <w:bidi w:val="0"/>
        <w:spacing w:before="0" w:after="0"/>
        <w:ind w:left="0" w:right="20" w:firstLine="0"/>
      </w:pPr>
      <w:r>
        <w:rPr>
          <w:rStyle w:val="CharStyle123"/>
          <w:b/>
          <w:bCs/>
          <w:i w:val="0"/>
          <w:iCs w:val="0"/>
        </w:rPr>
        <w:t xml:space="preserve">MICHAŁ ABRAHAM </w:t>
      </w:r>
      <w:r>
        <w:rPr>
          <w:rStyle w:val="CharStyle123"/>
          <w:lang w:val="de-DE" w:eastAsia="de-DE" w:bidi="de-DE"/>
          <w:b/>
          <w:bCs/>
          <w:i w:val="0"/>
          <w:iCs w:val="0"/>
        </w:rPr>
        <w:t xml:space="preserve">TROTZ, </w:t>
      </w:r>
      <w:r>
        <w:rPr>
          <w:lang w:val="pl-PL" w:eastAsia="pl-PL" w:bidi="pl-PL"/>
          <w:w w:val="100"/>
          <w:color w:val="000000"/>
          <w:position w:val="0"/>
        </w:rPr>
        <w:t>NOWY DYKCJONARZ,</w:t>
        <w:br/>
        <w:t>TO JEST MOWNIK POLSKO-NIEMIECKO-FRANCUSKI</w:t>
      </w:r>
      <w:r>
        <w:rPr>
          <w:rStyle w:val="CharStyle123"/>
          <w:b/>
          <w:bCs/>
          <w:i w:val="0"/>
          <w:iCs w:val="0"/>
        </w:rPr>
        <w:t>,</w:t>
      </w:r>
    </w:p>
    <w:p>
      <w:pPr>
        <w:pStyle w:val="Style45"/>
        <w:framePr w:w="7253" w:h="1019" w:hRule="exact" w:wrap="none" w:vAnchor="page" w:hAnchor="page" w:x="583" w:y="2483"/>
        <w:widowControl w:val="0"/>
        <w:keepNext w:val="0"/>
        <w:keepLines w:val="0"/>
        <w:shd w:val="clear" w:color="auto" w:fill="auto"/>
        <w:bidi w:val="0"/>
        <w:jc w:val="center"/>
        <w:spacing w:before="0" w:after="0" w:line="319" w:lineRule="exact"/>
        <w:ind w:left="0" w:right="20" w:firstLine="0"/>
      </w:pPr>
      <w:bookmarkStart w:id="32" w:name="bookmark32"/>
      <w:r>
        <w:rPr>
          <w:lang w:val="pl-PL" w:eastAsia="pl-PL" w:bidi="pl-PL"/>
          <w:sz w:val="24"/>
          <w:szCs w:val="24"/>
          <w:w w:val="100"/>
          <w:spacing w:val="0"/>
          <w:color w:val="000000"/>
          <w:position w:val="0"/>
        </w:rPr>
        <w:t>LIPSK 1764</w:t>
      </w:r>
      <w:bookmarkEnd w:id="32"/>
    </w:p>
    <w:p>
      <w:pPr>
        <w:pStyle w:val="Style17"/>
        <w:framePr w:w="7253" w:h="6820" w:hRule="exact" w:wrap="none" w:vAnchor="page" w:hAnchor="page" w:x="583" w:y="3914"/>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PEŁNY TYTUŁ</w:t>
      </w:r>
    </w:p>
    <w:p>
      <w:pPr>
        <w:pStyle w:val="Style17"/>
        <w:framePr w:w="7253" w:h="6820" w:hRule="exact" w:wrap="none" w:vAnchor="page" w:hAnchor="page" w:x="583" w:y="3914"/>
        <w:widowControl w:val="0"/>
        <w:keepNext w:val="0"/>
        <w:keepLines w:val="0"/>
        <w:shd w:val="clear" w:color="auto" w:fill="auto"/>
        <w:bidi w:val="0"/>
        <w:jc w:val="both"/>
        <w:spacing w:before="0" w:after="152" w:line="240" w:lineRule="exact"/>
        <w:ind w:left="0" w:right="0" w:firstLine="400"/>
      </w:pPr>
      <w:r>
        <w:rPr>
          <w:rStyle w:val="CharStyle49"/>
        </w:rPr>
        <w:t>Nowy dykcjonarz, to jest mownik polsko-niemiecko-francuski z przy</w:t>
        <w:softHyphen/>
        <w:t>datkiem przysłow potocznych, przestrog gramatycznych, lekarskich, ma</w:t>
        <w:softHyphen/>
        <w:t xml:space="preserve">tematycznych, fortyfikacyjnych, żeglaskich, łowczych i inszym naukom przyzwoitych wyrazow przez Michała Abrahama Troca, warszawianina, </w:t>
      </w:r>
      <w:r>
        <w:rPr>
          <w:lang w:val="pl-PL" w:eastAsia="pl-PL" w:bidi="pl-PL"/>
          <w:w w:val="100"/>
          <w:spacing w:val="0"/>
          <w:color w:val="000000"/>
          <w:position w:val="0"/>
        </w:rPr>
        <w:t>tom trzeci, w Lipsku, nakładem Jana Fryderyka Gledycza. Na karcie ty</w:t>
        <w:softHyphen/>
        <w:t>tułowej dokładny odpowiednik francuski i dopiero na jej dole rok wyda</w:t>
        <w:softHyphen/>
        <w:t xml:space="preserve">nia podany cyframi rzymskimi </w:t>
      </w:r>
      <w:r>
        <w:rPr>
          <w:lang w:val="de-DE" w:eastAsia="de-DE" w:bidi="de-DE"/>
          <w:w w:val="100"/>
          <w:spacing w:val="0"/>
          <w:color w:val="000000"/>
          <w:position w:val="0"/>
        </w:rPr>
        <w:t xml:space="preserve">MDCCLXTV. </w:t>
      </w:r>
      <w:r>
        <w:rPr>
          <w:lang w:val="pl-PL" w:eastAsia="pl-PL" w:bidi="pl-PL"/>
          <w:w w:val="100"/>
          <w:spacing w:val="0"/>
          <w:color w:val="000000"/>
          <w:position w:val="0"/>
        </w:rPr>
        <w:t xml:space="preserve">Obecność w tytule określenia </w:t>
      </w:r>
      <w:r>
        <w:rPr>
          <w:rStyle w:val="CharStyle49"/>
        </w:rPr>
        <w:t>tom trzeci</w:t>
      </w:r>
      <w:r>
        <w:rPr>
          <w:lang w:val="pl-PL" w:eastAsia="pl-PL" w:bidi="pl-PL"/>
          <w:w w:val="100"/>
          <w:spacing w:val="0"/>
          <w:color w:val="000000"/>
          <w:position w:val="0"/>
        </w:rPr>
        <w:t xml:space="preserve"> nawiązuje do dwóch tomów wcześniejszej, francusko-niemiecko-polskiej wersji słownika, z lat 1744 i 1747.</w:t>
      </w:r>
    </w:p>
    <w:p>
      <w:pPr>
        <w:pStyle w:val="Style17"/>
        <w:framePr w:w="7253" w:h="6820" w:hRule="exact" w:wrap="none" w:vAnchor="page" w:hAnchor="page" w:x="583" w:y="3914"/>
        <w:widowControl w:val="0"/>
        <w:keepNext w:val="0"/>
        <w:keepLines w:val="0"/>
        <w:shd w:val="clear" w:color="auto" w:fill="auto"/>
        <w:bidi w:val="0"/>
        <w:jc w:val="both"/>
        <w:spacing w:before="0" w:after="74" w:line="200" w:lineRule="exact"/>
        <w:ind w:left="0" w:right="0" w:firstLine="400"/>
      </w:pPr>
      <w:r>
        <w:rPr>
          <w:lang w:val="pl-PL" w:eastAsia="pl-PL" w:bidi="pl-PL"/>
          <w:w w:val="100"/>
          <w:spacing w:val="0"/>
          <w:color w:val="000000"/>
          <w:position w:val="0"/>
        </w:rPr>
        <w:t xml:space="preserve">JĘZYK </w:t>
      </w:r>
      <w:r>
        <w:rPr>
          <w:lang w:val="ru-RU" w:eastAsia="ru-RU" w:bidi="ru-RU"/>
          <w:w w:val="100"/>
          <w:spacing w:val="0"/>
          <w:color w:val="000000"/>
          <w:position w:val="0"/>
        </w:rPr>
        <w:t xml:space="preserve">/ </w:t>
      </w:r>
      <w:r>
        <w:rPr>
          <w:lang w:val="pl-PL" w:eastAsia="pl-PL" w:bidi="pl-PL"/>
          <w:w w:val="100"/>
          <w:spacing w:val="0"/>
          <w:color w:val="000000"/>
          <w:position w:val="0"/>
        </w:rPr>
        <w:t>JĘZYKI</w:t>
      </w:r>
    </w:p>
    <w:p>
      <w:pPr>
        <w:pStyle w:val="Style17"/>
        <w:framePr w:w="7253" w:h="6820" w:hRule="exact" w:wrap="none" w:vAnchor="page" w:hAnchor="page" w:x="583" w:y="3914"/>
        <w:widowControl w:val="0"/>
        <w:keepNext w:val="0"/>
        <w:keepLines w:val="0"/>
        <w:shd w:val="clear" w:color="auto" w:fill="auto"/>
        <w:bidi w:val="0"/>
        <w:spacing w:before="0" w:after="126" w:line="200" w:lineRule="exact"/>
        <w:ind w:left="0" w:right="20" w:firstLine="0"/>
      </w:pPr>
      <w:r>
        <w:rPr>
          <w:lang w:val="pl-PL" w:eastAsia="pl-PL" w:bidi="pl-PL"/>
          <w:w w:val="100"/>
          <w:spacing w:val="0"/>
          <w:color w:val="000000"/>
          <w:position w:val="0"/>
        </w:rPr>
        <w:t>Polski - jako pierwszy, potem odpowiedniki: niemiecki i francuski.</w:t>
      </w:r>
    </w:p>
    <w:p>
      <w:pPr>
        <w:pStyle w:val="Style17"/>
        <w:framePr w:w="7253" w:h="6820" w:hRule="exact" w:wrap="none" w:vAnchor="page" w:hAnchor="page" w:x="583" w:y="3914"/>
        <w:widowControl w:val="0"/>
        <w:keepNext w:val="0"/>
        <w:keepLines w:val="0"/>
        <w:shd w:val="clear" w:color="auto" w:fill="auto"/>
        <w:bidi w:val="0"/>
        <w:jc w:val="both"/>
        <w:spacing w:before="0" w:after="49" w:line="200" w:lineRule="exact"/>
        <w:ind w:left="0" w:right="0" w:firstLine="400"/>
      </w:pPr>
      <w:r>
        <w:rPr>
          <w:lang w:val="pl-PL" w:eastAsia="pl-PL" w:bidi="pl-PL"/>
          <w:w w:val="100"/>
          <w:spacing w:val="0"/>
          <w:color w:val="000000"/>
          <w:position w:val="0"/>
        </w:rPr>
        <w:t>LICZBA HASEŁ</w:t>
      </w:r>
    </w:p>
    <w:p>
      <w:pPr>
        <w:pStyle w:val="Style17"/>
        <w:framePr w:w="7253" w:h="6820" w:hRule="exact" w:wrap="none" w:vAnchor="page" w:hAnchor="page" w:x="583" w:y="3914"/>
        <w:widowControl w:val="0"/>
        <w:keepNext w:val="0"/>
        <w:keepLines w:val="0"/>
        <w:shd w:val="clear" w:color="auto" w:fill="auto"/>
        <w:bidi w:val="0"/>
        <w:jc w:val="both"/>
        <w:spacing w:before="0" w:after="154" w:line="242" w:lineRule="exact"/>
        <w:ind w:left="0" w:right="0" w:firstLine="400"/>
      </w:pPr>
      <w:r>
        <w:rPr>
          <w:lang w:val="pl-PL" w:eastAsia="pl-PL" w:bidi="pl-PL"/>
          <w:w w:val="100"/>
          <w:spacing w:val="0"/>
          <w:color w:val="000000"/>
          <w:position w:val="0"/>
        </w:rPr>
        <w:t>Około 45 500; czasem zamiast liczby haseł podaje się liczbę szpalt, czyli 3077 (po dwie szpalty na każdej stronie).</w:t>
      </w:r>
    </w:p>
    <w:p>
      <w:pPr>
        <w:pStyle w:val="Style17"/>
        <w:framePr w:w="7253" w:h="6820" w:hRule="exact" w:wrap="none" w:vAnchor="page" w:hAnchor="page" w:x="583" w:y="3914"/>
        <w:widowControl w:val="0"/>
        <w:keepNext w:val="0"/>
        <w:keepLines w:val="0"/>
        <w:shd w:val="clear" w:color="auto" w:fill="auto"/>
        <w:bidi w:val="0"/>
        <w:jc w:val="both"/>
        <w:spacing w:before="0" w:after="40" w:line="200" w:lineRule="exact"/>
        <w:ind w:left="0" w:right="0" w:firstLine="400"/>
      </w:pPr>
      <w:r>
        <w:rPr>
          <w:lang w:val="pl-PL" w:eastAsia="pl-PL" w:bidi="pl-PL"/>
          <w:w w:val="100"/>
          <w:spacing w:val="0"/>
          <w:color w:val="000000"/>
          <w:position w:val="0"/>
        </w:rPr>
        <w:t>UKŁAD HASEŁ</w:t>
      </w:r>
    </w:p>
    <w:p>
      <w:pPr>
        <w:pStyle w:val="Style17"/>
        <w:framePr w:w="7253" w:h="6820" w:hRule="exact" w:wrap="none" w:vAnchor="page" w:hAnchor="page" w:x="583" w:y="3914"/>
        <w:widowControl w:val="0"/>
        <w:keepNext w:val="0"/>
        <w:keepLines w:val="0"/>
        <w:shd w:val="clear" w:color="auto" w:fill="auto"/>
        <w:bidi w:val="0"/>
        <w:jc w:val="both"/>
        <w:spacing w:before="0" w:after="156" w:line="245" w:lineRule="exact"/>
        <w:ind w:left="0" w:right="0" w:firstLine="400"/>
      </w:pPr>
      <w:r>
        <w:rPr>
          <w:lang w:val="pl-PL" w:eastAsia="pl-PL" w:bidi="pl-PL"/>
          <w:w w:val="100"/>
          <w:spacing w:val="0"/>
          <w:color w:val="000000"/>
          <w:position w:val="0"/>
        </w:rPr>
        <w:t>W obrębie haseł głównych konsekwentnie alfabetyczny, ale do arty</w:t>
        <w:softHyphen/>
        <w:t>kułu słownikowego zaliczają się również - wyróżnione kursywą - poda</w:t>
        <w:softHyphen/>
        <w:t>wane od nowego wersu podhasła.</w:t>
      </w:r>
    </w:p>
    <w:p>
      <w:pPr>
        <w:pStyle w:val="Style17"/>
        <w:framePr w:w="7253" w:h="6820" w:hRule="exact" w:wrap="none" w:vAnchor="page" w:hAnchor="page" w:x="583" w:y="3914"/>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TWÓRCY</w:t>
      </w:r>
    </w:p>
    <w:p>
      <w:pPr>
        <w:pStyle w:val="Style17"/>
        <w:framePr w:w="7253" w:h="6820" w:hRule="exact" w:wrap="none" w:vAnchor="page" w:hAnchor="page" w:x="583" w:y="391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Autor, Michał Abraham </w:t>
      </w:r>
      <w:r>
        <w:rPr>
          <w:lang w:val="de-DE" w:eastAsia="de-DE" w:bidi="de-DE"/>
          <w:w w:val="100"/>
          <w:spacing w:val="0"/>
          <w:color w:val="000000"/>
          <w:position w:val="0"/>
        </w:rPr>
        <w:t xml:space="preserve">Trotz </w:t>
      </w:r>
      <w:r>
        <w:rPr>
          <w:lang w:val="pl-PL" w:eastAsia="pl-PL" w:bidi="pl-PL"/>
          <w:w w:val="100"/>
          <w:spacing w:val="0"/>
          <w:color w:val="000000"/>
          <w:position w:val="0"/>
        </w:rPr>
        <w:t>(Troc) (ok. 1703-1769), urodził się w „mieszczańskiej ewangelickiej (luterańskiej) rodzinie o tradycjach kupieckich, od lat związanej z Warszawą. Był prawdopodobnie synem Ephraima Troca (ur. 1683 w Warszawie); imienia matki nie znamy, jej</w:t>
      </w:r>
    </w:p>
    <w:p>
      <w:pPr>
        <w:pStyle w:val="Style50"/>
        <w:framePr w:w="7210" w:h="490" w:hRule="exact" w:wrap="none" w:vAnchor="page" w:hAnchor="page" w:x="602" w:y="11234"/>
        <w:tabs>
          <w:tab w:leader="none" w:pos="499" w:val="left"/>
        </w:tabs>
        <w:widowControl w:val="0"/>
        <w:keepNext w:val="0"/>
        <w:keepLines w:val="0"/>
        <w:shd w:val="clear" w:color="auto" w:fill="auto"/>
        <w:bidi w:val="0"/>
        <w:jc w:val="left"/>
        <w:spacing w:before="0" w:after="0" w:line="214"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Pierwsza wersja artykułu ukazała się w witrynie </w:t>
      </w:r>
      <w:r>
        <w:rPr>
          <w:rStyle w:val="CharStyle52"/>
        </w:rPr>
        <w:t>Słowniki dawne i współcze</w:t>
        <w:softHyphen/>
        <w:t>sne. Internetowy przewodnik edukacyjny,</w:t>
      </w:r>
      <w:r>
        <w:rPr>
          <w:lang w:val="pl-PL" w:eastAsia="pl-PL" w:bidi="pl-PL"/>
          <w:w w:val="100"/>
          <w:spacing w:val="0"/>
          <w:color w:val="000000"/>
          <w:position w:val="0"/>
        </w:rPr>
        <w:t xml:space="preserve"> 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"http://www.leksykografia.uw.edu.pl" </w:instrText>
      </w:r>
      <w:r>
        <w:fldChar w:fldCharType="separate"/>
      </w:r>
      <w:r>
        <w:rPr>
          <w:rStyle w:val="Hyperlink"/>
          <w:lang w:val="en-US" w:eastAsia="en-US" w:bidi="en-US"/>
          <w:w w:val="100"/>
          <w:spacing w:val="0"/>
          <w:position w:val="0"/>
        </w:rPr>
        <w:t>www.leksykografia.uw.edu.pl</w:t>
      </w:r>
      <w:r>
        <w:fldChar w:fldCharType="end"/>
      </w:r>
      <w:r>
        <w:rPr>
          <w:lang w:val="en-US" w:eastAsia="en-US" w:bidi="en-US"/>
          <w:w w:val="100"/>
          <w:spacing w:val="0"/>
          <w:color w:val="000000"/>
          <w:position w:val="0"/>
        </w:rPr>
        <w: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2663" w:y="2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8"/>
        <w:framePr w:wrap="none" w:vAnchor="page" w:hAnchor="page" w:x="7598" w:y="29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99</w:t>
      </w:r>
    </w:p>
    <w:p>
      <w:pPr>
        <w:pStyle w:val="Style17"/>
        <w:framePr w:w="7267" w:h="9977" w:hRule="exact" w:wrap="none" w:vAnchor="page" w:hAnchor="page" w:x="575" w:y="72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nazwisko panieńskie: </w:t>
      </w:r>
      <w:r>
        <w:rPr>
          <w:lang w:val="de-DE" w:eastAsia="de-DE" w:bidi="de-DE"/>
          <w:w w:val="100"/>
          <w:spacing w:val="0"/>
          <w:color w:val="000000"/>
          <w:position w:val="0"/>
        </w:rPr>
        <w:t xml:space="preserve">Krieger </w:t>
      </w:r>
      <w:r>
        <w:rPr>
          <w:lang w:val="pl-PL" w:eastAsia="pl-PL" w:bidi="pl-PL"/>
          <w:w w:val="100"/>
          <w:spacing w:val="0"/>
          <w:color w:val="000000"/>
          <w:position w:val="0"/>
        </w:rPr>
        <w:t>(zm. 1741 w Gdańsku)”.</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Choć we wczesnej młodości opuścił stolicę, przez całe życie używał nazwy „warszawianin”, tak dookreślając się na kartach tytułowych ksiąg. Większość życia spędził w Lipsku, gdzie przebywał od 1726 r., początkowo jako student wydziału prawa Uniwersytetu Lipskiego, potem długoletni lektor języka polskiego na tym uniwersytecie. Dziełem jego życia jest słownik, ale M. A. </w:t>
      </w:r>
      <w:r>
        <w:rPr>
          <w:lang w:val="de-DE" w:eastAsia="de-DE" w:bidi="de-DE"/>
          <w:w w:val="100"/>
          <w:spacing w:val="0"/>
          <w:color w:val="000000"/>
          <w:position w:val="0"/>
        </w:rPr>
        <w:t xml:space="preserve">Trotz </w:t>
      </w:r>
      <w:r>
        <w:rPr>
          <w:lang w:val="pl-PL" w:eastAsia="pl-PL" w:bidi="pl-PL"/>
          <w:w w:val="100"/>
          <w:spacing w:val="0"/>
          <w:color w:val="000000"/>
          <w:position w:val="0"/>
        </w:rPr>
        <w:t>był również wydawcą literatury polskiej, propagatorem i obrońcą języka pol</w:t>
        <w:softHyphen/>
        <w:t>skiego oraz tłumaczem literatury francuskiej na język polski. Był także współpracownikiem braci Józefa Andrzeja i Andrzeja Stanisława Zału</w:t>
        <w:softHyphen/>
        <w:t>skich, biskupów kompletujących pierwszą polską bibliotekę narodową, nazwaną Biblioteką Załuskich. Zachowana korespondencja wskazuje, że obaj bracia pomagali leksykografowi zbierać i objaśniać słownictwo spe</w:t>
        <w:softHyphen/>
        <w:t xml:space="preserve">cjalistyczne, udostępniając odpowiednią literaturę. M. A. </w:t>
      </w:r>
      <w:r>
        <w:rPr>
          <w:lang w:val="de-DE" w:eastAsia="de-DE" w:bidi="de-DE"/>
          <w:w w:val="100"/>
          <w:spacing w:val="0"/>
          <w:color w:val="000000"/>
          <w:position w:val="0"/>
        </w:rPr>
        <w:t xml:space="preserve">Trotz </w:t>
      </w:r>
      <w:r>
        <w:rPr>
          <w:lang w:val="pl-PL" w:eastAsia="pl-PL" w:bidi="pl-PL"/>
          <w:w w:val="100"/>
          <w:spacing w:val="0"/>
          <w:color w:val="000000"/>
          <w:position w:val="0"/>
        </w:rPr>
        <w:t>funkcjo</w:t>
        <w:softHyphen/>
        <w:t>nował w środowisku działających w Saksonii uczonych i erudytów epoki saskiej, uczestniczył w lipskim życiu naukowym i kulturalnym oraz po</w:t>
        <w:softHyphen/>
        <w:t>zostawał pod wpływem oświecenia zachodnioeuropejskiego, zwłaszcza niemieckiego, ale też francuskiego.</w:t>
      </w:r>
    </w:p>
    <w:p>
      <w:pPr>
        <w:pStyle w:val="Style17"/>
        <w:framePr w:w="7267" w:h="9977" w:hRule="exact" w:wrap="none" w:vAnchor="page" w:hAnchor="page" w:x="575" w:y="725"/>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 xml:space="preserve">Postać nazwiska autora dykcjonarza jest sporna, na kartach jednych dzieł jest polska </w:t>
      </w:r>
      <w:r>
        <w:rPr>
          <w:rStyle w:val="CharStyle49"/>
        </w:rPr>
        <w:t>Troc</w:t>
      </w:r>
      <w:r>
        <w:rPr>
          <w:lang w:val="pl-PL" w:eastAsia="pl-PL" w:bidi="pl-PL"/>
          <w:w w:val="100"/>
          <w:spacing w:val="0"/>
          <w:color w:val="000000"/>
          <w:position w:val="0"/>
        </w:rPr>
        <w:t xml:space="preserve"> (jak w omawianym słowniku), na kartach innych w pisowni niemieckiej </w:t>
      </w:r>
      <w:r>
        <w:rPr>
          <w:rStyle w:val="CharStyle49"/>
          <w:lang w:val="de-DE" w:eastAsia="de-DE" w:bidi="de-DE"/>
        </w:rPr>
        <w:t>Trotz.</w:t>
      </w:r>
      <w:r>
        <w:rPr>
          <w:lang w:val="de-DE" w:eastAsia="de-DE" w:bidi="de-DE"/>
          <w:w w:val="100"/>
          <w:spacing w:val="0"/>
          <w:color w:val="000000"/>
          <w:position w:val="0"/>
        </w:rPr>
        <w:t xml:space="preserve"> </w:t>
      </w:r>
      <w:r>
        <w:rPr>
          <w:lang w:val="pl-PL" w:eastAsia="pl-PL" w:bidi="pl-PL"/>
          <w:w w:val="100"/>
          <w:spacing w:val="0"/>
          <w:color w:val="000000"/>
          <w:position w:val="0"/>
        </w:rPr>
        <w:t>Jest to zgodne z prawidłowością wprowa</w:t>
        <w:softHyphen/>
        <w:t>dzoną przez samego Trotza, mianowicie w autorskich dziełach drukowa</w:t>
        <w:softHyphen/>
        <w:t xml:space="preserve">nych: forma </w:t>
      </w:r>
      <w:r>
        <w:rPr>
          <w:rStyle w:val="CharStyle49"/>
        </w:rPr>
        <w:t>Troc - w</w:t>
      </w:r>
      <w:r>
        <w:rPr>
          <w:lang w:val="pl-PL" w:eastAsia="pl-PL" w:bidi="pl-PL"/>
          <w:w w:val="100"/>
          <w:spacing w:val="0"/>
          <w:color w:val="000000"/>
          <w:position w:val="0"/>
        </w:rPr>
        <w:t xml:space="preserve"> wypadku języka polskiego, </w:t>
      </w:r>
      <w:r>
        <w:rPr>
          <w:rStyle w:val="CharStyle49"/>
          <w:lang w:val="de-DE" w:eastAsia="de-DE" w:bidi="de-DE"/>
        </w:rPr>
        <w:t>Trotz</w:t>
      </w:r>
      <w:r>
        <w:rPr>
          <w:lang w:val="de-DE" w:eastAsia="de-DE" w:bidi="de-DE"/>
          <w:w w:val="100"/>
          <w:spacing w:val="0"/>
          <w:color w:val="000000"/>
          <w:position w:val="0"/>
        </w:rPr>
        <w:t xml:space="preserve"> </w:t>
      </w:r>
      <w:r>
        <w:rPr>
          <w:lang w:val="pl-PL" w:eastAsia="pl-PL" w:bidi="pl-PL"/>
          <w:w w:val="100"/>
          <w:spacing w:val="0"/>
          <w:color w:val="000000"/>
          <w:position w:val="0"/>
        </w:rPr>
        <w:t xml:space="preserve">zaś - niemieckiego i francuskiego. Sam M. A. </w:t>
      </w:r>
      <w:r>
        <w:rPr>
          <w:lang w:val="de-DE" w:eastAsia="de-DE" w:bidi="de-DE"/>
          <w:w w:val="100"/>
          <w:spacing w:val="0"/>
          <w:color w:val="000000"/>
          <w:position w:val="0"/>
        </w:rPr>
        <w:t xml:space="preserve">Trotz </w:t>
      </w:r>
      <w:r>
        <w:rPr>
          <w:lang w:val="pl-PL" w:eastAsia="pl-PL" w:bidi="pl-PL"/>
          <w:w w:val="100"/>
          <w:spacing w:val="0"/>
          <w:color w:val="000000"/>
          <w:position w:val="0"/>
        </w:rPr>
        <w:t>czuł się Polakiem.</w:t>
      </w:r>
    </w:p>
    <w:p>
      <w:pPr>
        <w:pStyle w:val="Style17"/>
        <w:framePr w:w="7267" w:h="9977" w:hRule="exact" w:wrap="none" w:vAnchor="page" w:hAnchor="page" w:x="575" w:y="725"/>
        <w:widowControl w:val="0"/>
        <w:keepNext w:val="0"/>
        <w:keepLines w:val="0"/>
        <w:shd w:val="clear" w:color="auto" w:fill="auto"/>
        <w:bidi w:val="0"/>
        <w:jc w:val="both"/>
        <w:spacing w:before="0" w:after="42" w:line="200" w:lineRule="exact"/>
        <w:ind w:left="0" w:right="0" w:firstLine="400"/>
      </w:pPr>
      <w:r>
        <w:rPr>
          <w:lang w:val="pl-PL" w:eastAsia="pl-PL" w:bidi="pl-PL"/>
          <w:w w:val="100"/>
          <w:spacing w:val="0"/>
          <w:color w:val="000000"/>
          <w:position w:val="0"/>
        </w:rPr>
        <w:t>CHARAKTERYSTYKA</w:t>
      </w:r>
    </w:p>
    <w:p>
      <w:pPr>
        <w:pStyle w:val="Style17"/>
        <w:framePr w:w="7267" w:h="9977" w:hRule="exact" w:wrap="none" w:vAnchor="page" w:hAnchor="page" w:x="575" w:y="72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Dzieło M. A. Trotza jest po słowniku Knapiusza pierwszym dużym słownikiem trójjęzycznym, z językiem polskim jako pierwszym. W prze</w:t>
        <w:softHyphen/>
        <w:t xml:space="preserve">ciwieństwie do poprzednika uwzględnia jednak języki nowożytne - niemiecki i francuski. W przedmowie M. A. </w:t>
      </w:r>
      <w:r>
        <w:rPr>
          <w:lang w:val="de-DE" w:eastAsia="de-DE" w:bidi="de-DE"/>
          <w:w w:val="100"/>
          <w:spacing w:val="0"/>
          <w:color w:val="000000"/>
          <w:position w:val="0"/>
        </w:rPr>
        <w:t xml:space="preserve">Trotz </w:t>
      </w:r>
      <w:r>
        <w:rPr>
          <w:lang w:val="pl-PL" w:eastAsia="pl-PL" w:bidi="pl-PL"/>
          <w:w w:val="100"/>
          <w:spacing w:val="0"/>
          <w:color w:val="000000"/>
          <w:position w:val="0"/>
        </w:rPr>
        <w:t>nawiązuje do „nie</w:t>
        <w:softHyphen/>
        <w:t xml:space="preserve">porównanego </w:t>
      </w:r>
      <w:r>
        <w:rPr>
          <w:rStyle w:val="CharStyle49"/>
        </w:rPr>
        <w:t>Knapiusza</w:t>
      </w:r>
      <w:r>
        <w:rPr>
          <w:lang w:val="pl-PL" w:eastAsia="pl-PL" w:bidi="pl-PL"/>
          <w:w w:val="100"/>
          <w:spacing w:val="0"/>
          <w:color w:val="000000"/>
          <w:position w:val="0"/>
        </w:rPr>
        <w:t xml:space="preserve">”, twierdząc, że fundament jego pracy stanowi </w:t>
      </w:r>
      <w:r>
        <w:rPr>
          <w:rStyle w:val="CharStyle49"/>
          <w:lang w:val="de-DE" w:eastAsia="de-DE" w:bidi="de-DE"/>
        </w:rPr>
        <w:t>Thesaurus</w:t>
      </w:r>
      <w:r>
        <w:rPr>
          <w:lang w:val="pl-PL" w:eastAsia="pl-PL" w:bidi="pl-PL"/>
          <w:w w:val="100"/>
          <w:spacing w:val="0"/>
          <w:color w:val="000000"/>
          <w:position w:val="0"/>
        </w:rPr>
        <w:t>, a do skarbca tego pozbierał „wieloliczne z Autorow naszych przydatki”. Leksykograf krytycznie jednak wyzyskuje słownik źródłowy, świadomie dostosowując warsztat leksykograficzny do potrzeb odbiorcy osiemnastowiecznego. Własny słownik uzupełnia o formy słowotwórcze, wyrazy obce, wyrazy środowiskowe, nazwy własne, wyrazy literackie, frazeologizmy, a także wyrazy potoczne i regionalizmy. Inaczej redaguje ar</w:t>
        <w:softHyphen/>
        <w:t>tykuł hasłowy, wprowadza wiele kwalifikatorów, numerowanie znaczeń, dużą liczbę przykładów. Przy cytatach, podobnie jak poprzednik, nie po</w:t>
        <w:softHyphen/>
        <w:t>daje lokalizacji.</w:t>
      </w:r>
    </w:p>
    <w:p>
      <w:pPr>
        <w:pStyle w:val="Style17"/>
        <w:framePr w:w="7267" w:h="9977" w:hRule="exact" w:wrap="none" w:vAnchor="page" w:hAnchor="page" w:x="575" w:y="72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Zasługą M. A. Trotza jest odnotowanie po raz pierwszy w leksykogra</w:t>
        <w:softHyphen/>
        <w:t>fii polskiej dużej liczby jednostek leksykalnych z zakresu różnych dzie-</w:t>
      </w:r>
    </w:p>
    <w:p>
      <w:pPr>
        <w:pStyle w:val="Style50"/>
        <w:framePr w:w="7224" w:h="486" w:hRule="exact" w:wrap="none" w:vAnchor="page" w:hAnchor="page" w:x="575" w:y="11233"/>
        <w:tabs>
          <w:tab w:leader="none" w:pos="502" w:val="left"/>
        </w:tabs>
        <w:widowControl w:val="0"/>
        <w:keepNext w:val="0"/>
        <w:keepLines w:val="0"/>
        <w:shd w:val="clear" w:color="auto" w:fill="auto"/>
        <w:bidi w:val="0"/>
        <w:jc w:val="left"/>
        <w:spacing w:before="0" w:after="0" w:line="214"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A. Iwanowska, </w:t>
      </w:r>
      <w:r>
        <w:rPr>
          <w:rStyle w:val="CharStyle52"/>
        </w:rPr>
        <w:t xml:space="preserve">Troc czy </w:t>
      </w:r>
      <w:r>
        <w:rPr>
          <w:rStyle w:val="CharStyle52"/>
          <w:lang w:val="de-DE" w:eastAsia="de-DE" w:bidi="de-DE"/>
        </w:rPr>
        <w:t xml:space="preserve">Trotz? </w:t>
      </w:r>
      <w:r>
        <w:rPr>
          <w:rStyle w:val="CharStyle52"/>
        </w:rPr>
        <w:t>(Część I),</w:t>
      </w:r>
      <w:r>
        <w:rPr>
          <w:lang w:val="pl-PL" w:eastAsia="pl-PL" w:bidi="pl-PL"/>
          <w:w w:val="100"/>
          <w:spacing w:val="0"/>
          <w:color w:val="000000"/>
          <w:position w:val="0"/>
        </w:rPr>
        <w:t xml:space="preserve"> „Studia z Filologii Polskiej i Sło</w:t>
        <w:softHyphen/>
        <w:t>wiańskiej” 1989, t. 25, s. 17.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643" w:y="3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100</w:t>
      </w:r>
    </w:p>
    <w:p>
      <w:pPr>
        <w:pStyle w:val="Style8"/>
        <w:framePr w:wrap="none" w:vAnchor="page" w:hAnchor="page" w:x="2678" w:y="3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7"/>
        <w:framePr w:w="7286" w:h="10097" w:hRule="exact" w:wrap="none" w:vAnchor="page" w:hAnchor="page" w:x="566" w:y="78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dzin nauki i techniki; słownictwo specjalistyczne, techniczne stanowi ok. 4,5% zasobu leksykalnego słownika.</w:t>
      </w:r>
    </w:p>
    <w:p>
      <w:pPr>
        <w:pStyle w:val="Style17"/>
        <w:framePr w:w="7286" w:h="10097" w:hRule="exact" w:wrap="none" w:vAnchor="page" w:hAnchor="page" w:x="566" w:y="787"/>
        <w:widowControl w:val="0"/>
        <w:keepNext w:val="0"/>
        <w:keepLines w:val="0"/>
        <w:shd w:val="clear" w:color="auto" w:fill="auto"/>
        <w:bidi w:val="0"/>
        <w:jc w:val="both"/>
        <w:spacing w:before="0" w:after="92" w:line="240" w:lineRule="exact"/>
        <w:ind w:left="0" w:right="0" w:firstLine="420"/>
      </w:pPr>
      <w:r>
        <w:rPr>
          <w:lang w:val="pl-PL" w:eastAsia="pl-PL" w:bidi="pl-PL"/>
          <w:w w:val="100"/>
          <w:spacing w:val="0"/>
          <w:color w:val="000000"/>
          <w:position w:val="0"/>
        </w:rPr>
        <w:t>Słownik M. A. Trotza zarówno zawartością, jak i sposobem opraco</w:t>
        <w:softHyphen/>
        <w:t>wania haseł przewyższa współczesny sobie, wydany w Warszawie w la</w:t>
        <w:softHyphen/>
        <w:t xml:space="preserve">tach 1743-1745, dwutomowy słownik </w:t>
      </w:r>
      <w:r>
        <w:rPr>
          <w:rStyle w:val="CharStyle49"/>
          <w:lang w:val="de-DE" w:eastAsia="de-DE" w:bidi="de-DE"/>
        </w:rPr>
        <w:t xml:space="preserve">Le Nouveau </w:t>
      </w:r>
      <w:r>
        <w:rPr>
          <w:rStyle w:val="CharStyle49"/>
        </w:rPr>
        <w:t xml:space="preserve">Grand Dictionnaire Franęois, </w:t>
      </w:r>
      <w:r>
        <w:rPr>
          <w:rStyle w:val="CharStyle49"/>
          <w:lang w:val="de-DE" w:eastAsia="de-DE" w:bidi="de-DE"/>
        </w:rPr>
        <w:t xml:space="preserve">Latin </w:t>
      </w:r>
      <w:r>
        <w:rPr>
          <w:rStyle w:val="CharStyle49"/>
        </w:rPr>
        <w:t xml:space="preserve">et polonois et sa place </w:t>
      </w:r>
      <w:r>
        <w:rPr>
          <w:rStyle w:val="CharStyle49"/>
          <w:lang w:val="en-US" w:eastAsia="en-US" w:bidi="en-US"/>
        </w:rPr>
        <w:t xml:space="preserve">dans </w:t>
      </w:r>
      <w:r>
        <w:rPr>
          <w:rStyle w:val="CharStyle49"/>
        </w:rPr>
        <w:t xml:space="preserve">le </w:t>
      </w:r>
      <w:r>
        <w:rPr>
          <w:rStyle w:val="CharStyle49"/>
          <w:lang w:val="en-US" w:eastAsia="en-US" w:bidi="en-US"/>
        </w:rPr>
        <w:t xml:space="preserve">lexicographie polonaise </w:t>
      </w:r>
      <w:r>
        <w:rPr>
          <w:lang w:val="en-US" w:eastAsia="en-US" w:bidi="en-US"/>
          <w:w w:val="100"/>
          <w:spacing w:val="0"/>
          <w:color w:val="000000"/>
          <w:position w:val="0"/>
        </w:rPr>
        <w:t xml:space="preserve">Pierre’a Daneta, </w:t>
      </w:r>
      <w:r>
        <w:rPr>
          <w:lang w:val="pl-PL" w:eastAsia="pl-PL" w:bidi="pl-PL"/>
          <w:w w:val="100"/>
          <w:spacing w:val="0"/>
          <w:color w:val="000000"/>
          <w:position w:val="0"/>
        </w:rPr>
        <w:t>z częścią polską dodaną przez Franciszka Kolę.</w:t>
      </w:r>
    </w:p>
    <w:p>
      <w:pPr>
        <w:pStyle w:val="Style17"/>
        <w:framePr w:w="7286" w:h="10097" w:hRule="exact" w:wrap="none" w:vAnchor="page" w:hAnchor="page" w:x="566" w:y="787"/>
        <w:widowControl w:val="0"/>
        <w:keepNext w:val="0"/>
        <w:keepLines w:val="0"/>
        <w:shd w:val="clear" w:color="auto" w:fill="auto"/>
        <w:bidi w:val="0"/>
        <w:jc w:val="both"/>
        <w:spacing w:before="0" w:after="0" w:line="200" w:lineRule="exact"/>
        <w:ind w:left="0" w:right="0" w:firstLine="420"/>
      </w:pPr>
      <w:r>
        <w:rPr>
          <w:lang w:val="pl-PL" w:eastAsia="pl-PL" w:bidi="pl-PL"/>
          <w:w w:val="100"/>
          <w:spacing w:val="0"/>
          <w:color w:val="000000"/>
          <w:position w:val="0"/>
        </w:rPr>
        <w:t>INNOWACJE WARSZTATOWE</w:t>
      </w:r>
    </w:p>
    <w:p>
      <w:pPr>
        <w:pStyle w:val="Style17"/>
        <w:numPr>
          <w:ilvl w:val="0"/>
          <w:numId w:val="61"/>
        </w:numPr>
        <w:framePr w:w="7286" w:h="10097" w:hRule="exact" w:wrap="none" w:vAnchor="page" w:hAnchor="page" w:x="566" w:y="787"/>
        <w:tabs>
          <w:tab w:leader="none" w:pos="656" w:val="left"/>
        </w:tabs>
        <w:widowControl w:val="0"/>
        <w:keepNext w:val="0"/>
        <w:keepLines w:val="0"/>
        <w:shd w:val="clear" w:color="auto" w:fill="auto"/>
        <w:bidi w:val="0"/>
        <w:jc w:val="both"/>
        <w:spacing w:before="0" w:after="62" w:line="242" w:lineRule="exact"/>
        <w:ind w:left="0" w:right="0" w:firstLine="420"/>
      </w:pPr>
      <w:r>
        <w:rPr>
          <w:lang w:val="pl-PL" w:eastAsia="pl-PL" w:bidi="pl-PL"/>
          <w:w w:val="100"/>
          <w:spacing w:val="0"/>
          <w:color w:val="000000"/>
          <w:position w:val="0"/>
        </w:rPr>
        <w:t>Najważniejszą innowacją warsztatową słownika M. A. Trotza jest umieszczanie w jednym haśle różnych znaczeń wyrazu oraz ich numero</w:t>
        <w:softHyphen/>
        <w:t>wanie i szeregowanie - od podstawowego do rzadkich i drugorzędnych.</w:t>
      </w:r>
    </w:p>
    <w:p>
      <w:pPr>
        <w:pStyle w:val="Style17"/>
        <w:numPr>
          <w:ilvl w:val="0"/>
          <w:numId w:val="61"/>
        </w:numPr>
        <w:framePr w:w="7286" w:h="10097" w:hRule="exact" w:wrap="none" w:vAnchor="page" w:hAnchor="page" w:x="566" w:y="787"/>
        <w:tabs>
          <w:tab w:leader="none" w:pos="668" w:val="left"/>
        </w:tabs>
        <w:widowControl w:val="0"/>
        <w:keepNext w:val="0"/>
        <w:keepLines w:val="0"/>
        <w:shd w:val="clear" w:color="auto" w:fill="auto"/>
        <w:bidi w:val="0"/>
        <w:jc w:val="both"/>
        <w:spacing w:before="0" w:after="60" w:line="240" w:lineRule="exact"/>
        <w:ind w:left="0" w:right="0" w:firstLine="420"/>
      </w:pPr>
      <w:r>
        <w:rPr>
          <w:lang w:val="pl-PL" w:eastAsia="pl-PL" w:bidi="pl-PL"/>
          <w:w w:val="100"/>
          <w:spacing w:val="0"/>
          <w:color w:val="000000"/>
          <w:position w:val="0"/>
        </w:rPr>
        <w:t>W słowniku M. A. Trotza po raz pierwszy pojawia się sygnalizo</w:t>
        <w:softHyphen/>
        <w:t xml:space="preserve">wana odpowiednim skrótem informacja gramatyczna, charakteryzująca wyraz hasłowy pod względem fleksyjnym i słowotwórczym (niekiedy też składniowym, np. bardzo konsekwentnie podana rekcja przyimków). M. A. </w:t>
      </w:r>
      <w:r>
        <w:rPr>
          <w:lang w:val="de-DE" w:eastAsia="de-DE" w:bidi="de-DE"/>
          <w:w w:val="100"/>
          <w:spacing w:val="0"/>
          <w:color w:val="000000"/>
          <w:position w:val="0"/>
        </w:rPr>
        <w:t xml:space="preserve">Trotz </w:t>
      </w:r>
      <w:r>
        <w:rPr>
          <w:lang w:val="pl-PL" w:eastAsia="pl-PL" w:bidi="pl-PL"/>
          <w:w w:val="100"/>
          <w:spacing w:val="0"/>
          <w:color w:val="000000"/>
          <w:position w:val="0"/>
        </w:rPr>
        <w:t>niekonsekwentnie sygnalizuje rodzaj rzeczowników, za słow</w:t>
        <w:softHyphen/>
        <w:t>nikami łacińskimi informuje o formie dopełniacza (zwłaszcza w wypadku rzeczowników męskich), a wyjątkowo podaje formy innych przypadków. „W odniesieniu do czasowników informacja gramatyczna jest chaotyczna i niekonsekwentna. Brak konsekwencji już przy wyborze formy hasło</w:t>
        <w:softHyphen/>
        <w:t>wej: najczęściej, zgodnie z łacińską tradycją leksykograficzną, jest nią 1. osoba liczby pojedynczej czasu teraźniejszego, czasem jednak już bez</w:t>
        <w:softHyphen/>
        <w:t>okolicznik”.</w:t>
      </w:r>
      <w:r>
        <w:rPr>
          <w:lang w:val="pl-PL" w:eastAsia="pl-PL" w:bidi="pl-PL"/>
          <w:vertAlign w:val="superscript"/>
          <w:w w:val="100"/>
          <w:spacing w:val="0"/>
          <w:color w:val="000000"/>
          <w:position w:val="0"/>
        </w:rPr>
        <w:t>3</w:t>
      </w:r>
    </w:p>
    <w:p>
      <w:pPr>
        <w:pStyle w:val="Style17"/>
        <w:numPr>
          <w:ilvl w:val="0"/>
          <w:numId w:val="61"/>
        </w:numPr>
        <w:framePr w:w="7286" w:h="10097" w:hRule="exact" w:wrap="none" w:vAnchor="page" w:hAnchor="page" w:x="566" w:y="787"/>
        <w:tabs>
          <w:tab w:leader="none" w:pos="685" w:val="left"/>
        </w:tabs>
        <w:widowControl w:val="0"/>
        <w:keepNext w:val="0"/>
        <w:keepLines w:val="0"/>
        <w:shd w:val="clear" w:color="auto" w:fill="auto"/>
        <w:bidi w:val="0"/>
        <w:jc w:val="both"/>
        <w:spacing w:before="0" w:after="92" w:line="240" w:lineRule="exact"/>
        <w:ind w:left="0" w:right="0" w:firstLine="420"/>
      </w:pPr>
      <w:r>
        <w:rPr>
          <w:lang w:val="pl-PL" w:eastAsia="pl-PL" w:bidi="pl-PL"/>
          <w:w w:val="100"/>
          <w:spacing w:val="0"/>
          <w:color w:val="000000"/>
          <w:position w:val="0"/>
        </w:rPr>
        <w:t>Nowością w stosunku do wcześniejszych słowników jest wpro</w:t>
        <w:softHyphen/>
        <w:t>wadzenie nowoczesnych kwalifikatorów, sygnalizowanych kursywą, umieszczanych w stałym miejscu artykułu hasłowego. Są to kwalifi</w:t>
        <w:softHyphen/>
        <w:t xml:space="preserve">katory chronologiczne, wskazujące skrótem </w:t>
      </w:r>
      <w:r>
        <w:rPr>
          <w:rStyle w:val="CharStyle49"/>
        </w:rPr>
        <w:t>obs.</w:t>
      </w:r>
      <w:r>
        <w:rPr>
          <w:lang w:val="pl-PL" w:eastAsia="pl-PL" w:bidi="pl-PL"/>
          <w:w w:val="100"/>
          <w:spacing w:val="0"/>
          <w:color w:val="000000"/>
          <w:position w:val="0"/>
        </w:rPr>
        <w:t xml:space="preserve"> (od łac. </w:t>
      </w:r>
      <w:r>
        <w:rPr>
          <w:rStyle w:val="CharStyle49"/>
        </w:rPr>
        <w:t>obsoletum)</w:t>
      </w:r>
      <w:r>
        <w:rPr>
          <w:lang w:val="pl-PL" w:eastAsia="pl-PL" w:bidi="pl-PL"/>
          <w:w w:val="100"/>
          <w:spacing w:val="0"/>
          <w:color w:val="000000"/>
          <w:position w:val="0"/>
        </w:rPr>
        <w:t xml:space="preserve"> na słowa „stare, niezwyczayne”, a także stylistyczne, np. wskazujące na „słowa podłe, karczemne” skrótem </w:t>
      </w:r>
      <w:r>
        <w:rPr>
          <w:rStyle w:val="CharStyle49"/>
        </w:rPr>
        <w:t>vulg.</w:t>
      </w:r>
      <w:r>
        <w:rPr>
          <w:lang w:val="pl-PL" w:eastAsia="pl-PL" w:bidi="pl-PL"/>
          <w:w w:val="100"/>
          <w:spacing w:val="0"/>
          <w:color w:val="000000"/>
          <w:position w:val="0"/>
        </w:rPr>
        <w:t xml:space="preserve"> (od łac. </w:t>
      </w:r>
      <w:r>
        <w:rPr>
          <w:rStyle w:val="CharStyle49"/>
          <w:lang w:val="de-DE" w:eastAsia="de-DE" w:bidi="de-DE"/>
        </w:rPr>
        <w:t>vulgare).</w:t>
      </w:r>
      <w:r>
        <w:rPr>
          <w:lang w:val="de-DE" w:eastAsia="de-DE" w:bidi="de-DE"/>
          <w:w w:val="100"/>
          <w:spacing w:val="0"/>
          <w:color w:val="000000"/>
          <w:position w:val="0"/>
        </w:rPr>
        <w:t xml:space="preserve"> </w:t>
      </w:r>
      <w:r>
        <w:rPr>
          <w:lang w:val="pl-PL" w:eastAsia="pl-PL" w:bidi="pl-PL"/>
          <w:w w:val="100"/>
          <w:spacing w:val="0"/>
          <w:color w:val="000000"/>
          <w:position w:val="0"/>
        </w:rPr>
        <w:t>Przełom w za</w:t>
        <w:softHyphen/>
        <w:t>kresie kwalifikowania wyrazów stanowi wprowadzenie około 20 kwali</w:t>
        <w:softHyphen/>
        <w:t xml:space="preserve">fikatorów terminologicznych, choć w poprzedzającym słownik wykazie o tytule </w:t>
      </w:r>
      <w:r>
        <w:rPr>
          <w:rStyle w:val="CharStyle49"/>
        </w:rPr>
        <w:t>Wykład znakow i abrewiacyy</w:t>
      </w:r>
      <w:r>
        <w:rPr>
          <w:lang w:val="pl-PL" w:eastAsia="pl-PL" w:bidi="pl-PL"/>
          <w:w w:val="100"/>
          <w:spacing w:val="0"/>
          <w:color w:val="000000"/>
          <w:position w:val="0"/>
        </w:rPr>
        <w:t xml:space="preserve"> są uwzględnione tylko dwa, mia</w:t>
        <w:softHyphen/>
        <w:t xml:space="preserve">nowicie: </w:t>
      </w:r>
      <w:r>
        <w:rPr>
          <w:rStyle w:val="CharStyle49"/>
        </w:rPr>
        <w:t>archit.</w:t>
      </w:r>
      <w:r>
        <w:rPr>
          <w:lang w:val="pl-PL" w:eastAsia="pl-PL" w:bidi="pl-PL"/>
          <w:w w:val="100"/>
          <w:spacing w:val="0"/>
          <w:color w:val="000000"/>
          <w:position w:val="0"/>
        </w:rPr>
        <w:t xml:space="preserve"> i </w:t>
      </w:r>
      <w:r>
        <w:rPr>
          <w:rStyle w:val="CharStyle49"/>
        </w:rPr>
        <w:t>aritm</w:t>
      </w:r>
      <w:r>
        <w:rPr>
          <w:lang w:val="pl-PL" w:eastAsia="pl-PL" w:bidi="pl-PL"/>
          <w:w w:val="100"/>
          <w:spacing w:val="0"/>
          <w:color w:val="000000"/>
          <w:position w:val="0"/>
        </w:rPr>
        <w:t xml:space="preserve">., czyli architektoniczny i arytmetyczny. Wśród kwalifikatorów terminologicznych występujących na kartach słownika są jednak takie, jak przykładowe </w:t>
      </w:r>
      <w:r>
        <w:rPr>
          <w:rStyle w:val="CharStyle49"/>
          <w:lang w:val="cs-CZ" w:eastAsia="cs-CZ" w:bidi="cs-CZ"/>
        </w:rPr>
        <w:t>géom.</w:t>
      </w:r>
      <w:r>
        <w:rPr>
          <w:lang w:val="cs-CZ" w:eastAsia="cs-CZ" w:bidi="cs-CZ"/>
          <w:w w:val="100"/>
          <w:spacing w:val="0"/>
          <w:color w:val="000000"/>
          <w:position w:val="0"/>
        </w:rPr>
        <w:t xml:space="preserve"> </w:t>
      </w:r>
      <w:r>
        <w:rPr>
          <w:lang w:val="pl-PL" w:eastAsia="pl-PL" w:bidi="pl-PL"/>
          <w:w w:val="100"/>
          <w:spacing w:val="0"/>
          <w:color w:val="000000"/>
          <w:position w:val="0"/>
        </w:rPr>
        <w:t xml:space="preserve">(przy haśle </w:t>
      </w:r>
      <w:r>
        <w:rPr>
          <w:rStyle w:val="CharStyle49"/>
        </w:rPr>
        <w:t xml:space="preserve">jajowa figura) czy gram. </w:t>
      </w:r>
      <w:r>
        <w:rPr>
          <w:lang w:val="pl-PL" w:eastAsia="pl-PL" w:bidi="pl-PL"/>
          <w:w w:val="100"/>
          <w:spacing w:val="0"/>
          <w:color w:val="000000"/>
          <w:position w:val="0"/>
        </w:rPr>
        <w:t xml:space="preserve">(przy haśle </w:t>
      </w:r>
      <w:r>
        <w:rPr>
          <w:rStyle w:val="CharStyle49"/>
        </w:rPr>
        <w:t>przyłączający sposob).</w:t>
      </w:r>
    </w:p>
    <w:p>
      <w:pPr>
        <w:pStyle w:val="Style17"/>
        <w:framePr w:w="7286" w:h="10097" w:hRule="exact" w:wrap="none" w:vAnchor="page" w:hAnchor="page" w:x="566" w:y="787"/>
        <w:widowControl w:val="0"/>
        <w:keepNext w:val="0"/>
        <w:keepLines w:val="0"/>
        <w:shd w:val="clear" w:color="auto" w:fill="auto"/>
        <w:bidi w:val="0"/>
        <w:jc w:val="both"/>
        <w:spacing w:before="0" w:after="0" w:line="200" w:lineRule="exact"/>
        <w:ind w:left="0" w:right="0" w:firstLine="420"/>
      </w:pPr>
      <w:r>
        <w:rPr>
          <w:lang w:val="pl-PL" w:eastAsia="pl-PL" w:bidi="pl-PL"/>
          <w:w w:val="100"/>
          <w:spacing w:val="0"/>
          <w:color w:val="000000"/>
          <w:position w:val="0"/>
        </w:rPr>
        <w:t>BUDOWA ARTYKUŁU HASŁOWEGO</w:t>
      </w:r>
    </w:p>
    <w:p>
      <w:pPr>
        <w:pStyle w:val="Style17"/>
        <w:framePr w:w="7286" w:h="10097" w:hRule="exact" w:wrap="none" w:vAnchor="page" w:hAnchor="page" w:x="566" w:y="78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Po nieco wysuniętym na lewy margines, pisanym dużą literą, wyra</w:t>
        <w:softHyphen/>
        <w:t>żeniu hasłowym w języku polskim (np. Broda) następują najpierw odpo</w:t>
        <w:softHyphen/>
      </w:r>
    </w:p>
    <w:p>
      <w:pPr>
        <w:pStyle w:val="Style65"/>
        <w:framePr w:w="7195" w:h="485" w:hRule="exact" w:wrap="none" w:vAnchor="page" w:hAnchor="page" w:x="609" w:y="11250"/>
        <w:tabs>
          <w:tab w:leader="none" w:pos="485" w:val="left"/>
        </w:tabs>
        <w:widowControl w:val="0"/>
        <w:keepNext w:val="0"/>
        <w:keepLines w:val="0"/>
        <w:shd w:val="clear" w:color="auto" w:fill="auto"/>
        <w:bidi w:val="0"/>
        <w:jc w:val="left"/>
        <w:spacing w:before="0" w:after="0" w:line="214" w:lineRule="exact"/>
        <w:ind w:left="0" w:right="0" w:firstLine="400"/>
      </w:pPr>
      <w:r>
        <w:rPr>
          <w:rStyle w:val="CharStyle67"/>
          <w:vertAlign w:val="superscript"/>
          <w:i w:val="0"/>
          <w:iCs w:val="0"/>
        </w:rPr>
        <w:t>3</w:t>
      </w:r>
      <w:r>
        <w:rPr>
          <w:rStyle w:val="CharStyle67"/>
          <w:i w:val="0"/>
          <w:iCs w:val="0"/>
        </w:rPr>
        <w:tab/>
        <w:t xml:space="preserve">B. Walczak, </w:t>
      </w:r>
      <w:r>
        <w:rPr>
          <w:lang w:val="pl-PL" w:eastAsia="pl-PL" w:bidi="pl-PL"/>
          <w:w w:val="100"/>
          <w:spacing w:val="0"/>
          <w:color w:val="000000"/>
          <w:position w:val="0"/>
        </w:rPr>
        <w:t>Słownik wileński na tle dziejów polskiej leksykografii</w:t>
      </w:r>
      <w:r>
        <w:rPr>
          <w:rStyle w:val="CharStyle67"/>
          <w:i w:val="0"/>
          <w:iCs w:val="0"/>
        </w:rPr>
        <w:t>, Poznań 1991, s. 25.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2663" w:y="2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8"/>
        <w:framePr w:wrap="none" w:vAnchor="page" w:hAnchor="page" w:x="7521" w:y="2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101</w:t>
      </w:r>
    </w:p>
    <w:p>
      <w:pPr>
        <w:pStyle w:val="Style17"/>
        <w:framePr w:w="7286" w:h="10240" w:hRule="exact" w:wrap="none" w:vAnchor="page" w:hAnchor="page" w:x="566" w:y="72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wiedniki niemieckie, z ponumerowanymi kolejnymi znaczeniami, czyli:</w:t>
      </w:r>
    </w:p>
    <w:p>
      <w:pPr>
        <w:pStyle w:val="Style17"/>
        <w:numPr>
          <w:ilvl w:val="0"/>
          <w:numId w:val="63"/>
        </w:numPr>
        <w:framePr w:w="7286" w:h="10240" w:hRule="exact" w:wrap="none" w:vAnchor="page" w:hAnchor="page" w:x="566" w:y="725"/>
        <w:tabs>
          <w:tab w:leader="none" w:pos="315" w:val="left"/>
        </w:tabs>
        <w:widowControl w:val="0"/>
        <w:keepNext w:val="0"/>
        <w:keepLines w:val="0"/>
        <w:shd w:val="clear" w:color="auto" w:fill="auto"/>
        <w:bidi w:val="0"/>
        <w:jc w:val="both"/>
        <w:spacing w:before="0" w:after="0" w:line="242" w:lineRule="exact"/>
        <w:ind w:left="0" w:right="0" w:firstLine="0"/>
      </w:pPr>
      <w:r>
        <w:rPr>
          <w:rStyle w:val="CharStyle49"/>
          <w:lang w:val="de-DE" w:eastAsia="de-DE" w:bidi="de-DE"/>
        </w:rPr>
        <w:t>Barth am Kinne</w:t>
      </w:r>
      <w:r>
        <w:rPr>
          <w:lang w:val="de-DE" w:eastAsia="de-DE" w:bidi="de-DE"/>
          <w:w w:val="100"/>
          <w:spacing w:val="0"/>
          <w:color w:val="000000"/>
          <w:position w:val="0"/>
        </w:rPr>
        <w:t xml:space="preserve"> </w:t>
      </w:r>
      <w:r>
        <w:rPr>
          <w:lang w:val="pl-PL" w:eastAsia="pl-PL" w:bidi="pl-PL"/>
          <w:w w:val="100"/>
          <w:spacing w:val="0"/>
          <w:color w:val="000000"/>
          <w:position w:val="0"/>
        </w:rPr>
        <w:t xml:space="preserve">(dosł. ‘broda na brodzie, podbródku’). </w:t>
      </w:r>
      <w:r>
        <w:rPr>
          <w:rStyle w:val="CharStyle49"/>
        </w:rPr>
        <w:t xml:space="preserve">2) </w:t>
      </w:r>
      <w:r>
        <w:rPr>
          <w:rStyle w:val="CharStyle49"/>
          <w:lang w:val="de-DE" w:eastAsia="de-DE" w:bidi="de-DE"/>
        </w:rPr>
        <w:t>Barth</w:t>
      </w:r>
      <w:r>
        <w:rPr>
          <w:rStyle w:val="CharStyle49"/>
        </w:rPr>
        <w:t xml:space="preserve">, </w:t>
      </w:r>
      <w:r>
        <w:rPr>
          <w:rStyle w:val="CharStyle49"/>
          <w:lang w:val="de-DE" w:eastAsia="de-DE" w:bidi="de-DE"/>
        </w:rPr>
        <w:t xml:space="preserve">Kinn </w:t>
      </w:r>
      <w:r>
        <w:rPr>
          <w:lang w:val="pl-PL" w:eastAsia="pl-PL" w:bidi="pl-PL"/>
          <w:w w:val="100"/>
          <w:spacing w:val="0"/>
          <w:color w:val="000000"/>
          <w:position w:val="0"/>
        </w:rPr>
        <w:t xml:space="preserve">‘broda (owłosienie)’, ‘broda (część ciała)’. 3) </w:t>
      </w:r>
      <w:r>
        <w:rPr>
          <w:rStyle w:val="CharStyle49"/>
          <w:lang w:val="de-DE" w:eastAsia="de-DE" w:bidi="de-DE"/>
        </w:rPr>
        <w:t>Barth den man balbiert</w:t>
      </w:r>
      <w:r>
        <w:rPr>
          <w:lang w:val="de-DE" w:eastAsia="de-DE" w:bidi="de-DE"/>
          <w:w w:val="100"/>
          <w:spacing w:val="0"/>
          <w:color w:val="000000"/>
          <w:position w:val="0"/>
        </w:rPr>
        <w:t xml:space="preserve"> </w:t>
      </w:r>
      <w:r>
        <w:rPr>
          <w:lang w:val="pl-PL" w:eastAsia="pl-PL" w:bidi="pl-PL"/>
          <w:w w:val="100"/>
          <w:spacing w:val="0"/>
          <w:color w:val="000000"/>
          <w:position w:val="0"/>
        </w:rPr>
        <w:t>(dosł. ‘broda, którą się goli’, z formą regionalną b</w:t>
      </w:r>
      <w:r>
        <w:rPr>
          <w:rStyle w:val="CharStyle49"/>
          <w:lang w:val="de-DE" w:eastAsia="de-DE" w:bidi="de-DE"/>
        </w:rPr>
        <w:t>albiert,</w:t>
      </w:r>
      <w:r>
        <w:rPr>
          <w:lang w:val="de-DE" w:eastAsia="de-DE" w:bidi="de-DE"/>
          <w:w w:val="100"/>
          <w:spacing w:val="0"/>
          <w:color w:val="000000"/>
          <w:position w:val="0"/>
        </w:rPr>
        <w:t xml:space="preserve"> </w:t>
      </w:r>
      <w:r>
        <w:rPr>
          <w:lang w:val="pl-PL" w:eastAsia="pl-PL" w:bidi="pl-PL"/>
          <w:w w:val="100"/>
          <w:spacing w:val="0"/>
          <w:color w:val="000000"/>
          <w:position w:val="0"/>
        </w:rPr>
        <w:t xml:space="preserve">zamiast </w:t>
      </w:r>
      <w:r>
        <w:rPr>
          <w:rStyle w:val="CharStyle49"/>
          <w:lang w:val="de-DE" w:eastAsia="de-DE" w:bidi="de-DE"/>
        </w:rPr>
        <w:t xml:space="preserve">barbiert). </w:t>
      </w:r>
      <w:r>
        <w:rPr>
          <w:lang w:val="pl-PL" w:eastAsia="pl-PL" w:bidi="pl-PL"/>
          <w:w w:val="100"/>
          <w:spacing w:val="0"/>
          <w:color w:val="000000"/>
          <w:position w:val="0"/>
        </w:rPr>
        <w:t xml:space="preserve">4) </w:t>
      </w:r>
      <w:r>
        <w:rPr>
          <w:rStyle w:val="CharStyle49"/>
          <w:lang w:val="de-DE" w:eastAsia="de-DE" w:bidi="de-DE"/>
        </w:rPr>
        <w:t xml:space="preserve">Ein bärtiger </w:t>
      </w:r>
      <w:r>
        <w:rPr>
          <w:rStyle w:val="CharStyle49"/>
        </w:rPr>
        <w:t>Mann</w:t>
      </w:r>
      <w:r>
        <w:rPr>
          <w:lang w:val="pl-PL" w:eastAsia="pl-PL" w:bidi="pl-PL"/>
          <w:w w:val="100"/>
          <w:spacing w:val="0"/>
          <w:color w:val="000000"/>
          <w:position w:val="0"/>
        </w:rPr>
        <w:t xml:space="preserve"> brodacz’, dosł. 'brodaty mężczyzna’. Jak wskazują przytoczone niemieckie leksemy z podanymi tu tłumaczeniami (nie ma ich w słowniku), po pojedynczym haśle polskim pojawiają się różne zna</w:t>
        <w:softHyphen/>
        <w:t>czenia i użycia odpowiadających mu leksemów niemieckich. To samo do</w:t>
        <w:softHyphen/>
        <w:t xml:space="preserve">tyczy kolejnych, czyli francuskich odpowiedników, mianowicie: 1) </w:t>
      </w:r>
      <w:r>
        <w:rPr>
          <w:rStyle w:val="CharStyle49"/>
        </w:rPr>
        <w:t xml:space="preserve">barbe; de </w:t>
      </w:r>
      <w:r>
        <w:rPr>
          <w:rStyle w:val="CharStyle49"/>
          <w:lang w:val="en-US" w:eastAsia="en-US" w:bidi="en-US"/>
        </w:rPr>
        <w:t xml:space="preserve">grands </w:t>
      </w:r>
      <w:r>
        <w:rPr>
          <w:rStyle w:val="CharStyle49"/>
        </w:rPr>
        <w:t>poils au menton</w:t>
      </w:r>
      <w:r>
        <w:rPr>
          <w:lang w:val="pl-PL" w:eastAsia="pl-PL" w:bidi="pl-PL"/>
          <w:w w:val="100"/>
          <w:spacing w:val="0"/>
          <w:color w:val="000000"/>
          <w:position w:val="0"/>
        </w:rPr>
        <w:t xml:space="preserve"> (dosł. ‘zarost; bujne owłosienie na brodzie’).</w:t>
      </w:r>
    </w:p>
    <w:p>
      <w:pPr>
        <w:pStyle w:val="Style17"/>
        <w:numPr>
          <w:ilvl w:val="0"/>
          <w:numId w:val="63"/>
        </w:numPr>
        <w:framePr w:w="7286" w:h="10240" w:hRule="exact" w:wrap="none" w:vAnchor="page" w:hAnchor="page" w:x="566" w:y="725"/>
        <w:tabs>
          <w:tab w:leader="none" w:pos="346" w:val="left"/>
        </w:tabs>
        <w:widowControl w:val="0"/>
        <w:keepNext w:val="0"/>
        <w:keepLines w:val="0"/>
        <w:shd w:val="clear" w:color="auto" w:fill="auto"/>
        <w:bidi w:val="0"/>
        <w:jc w:val="both"/>
        <w:spacing w:before="0" w:after="0" w:line="242" w:lineRule="exact"/>
        <w:ind w:left="0" w:right="0" w:firstLine="0"/>
      </w:pPr>
      <w:r>
        <w:rPr>
          <w:rStyle w:val="CharStyle49"/>
        </w:rPr>
        <w:t>barbe, menton</w:t>
      </w:r>
      <w:r>
        <w:rPr>
          <w:lang w:val="pl-PL" w:eastAsia="pl-PL" w:bidi="pl-PL"/>
          <w:w w:val="100"/>
          <w:spacing w:val="0"/>
          <w:color w:val="000000"/>
          <w:position w:val="0"/>
        </w:rPr>
        <w:t xml:space="preserve"> ‘zarost’, ‘broda (część ciała)’. 3) </w:t>
      </w:r>
      <w:r>
        <w:rPr>
          <w:rStyle w:val="CharStyle49"/>
        </w:rPr>
        <w:t xml:space="preserve">barbe, poil </w:t>
      </w:r>
      <w:r>
        <w:rPr>
          <w:rStyle w:val="CharStyle49"/>
          <w:lang w:val="en-US" w:eastAsia="en-US" w:bidi="en-US"/>
        </w:rPr>
        <w:t>qu’on</w:t>
      </w:r>
      <w:r>
        <w:rPr>
          <w:rStyle w:val="CharStyle49"/>
        </w:rPr>
        <w:t xml:space="preserve"> </w:t>
      </w:r>
      <w:r>
        <w:rPr>
          <w:rStyle w:val="CharStyle49"/>
          <w:lang w:val="en-US" w:eastAsia="en-US" w:bidi="en-US"/>
        </w:rPr>
        <w:t xml:space="preserve">fait </w:t>
      </w:r>
      <w:r>
        <w:rPr>
          <w:lang w:val="pl-PL" w:eastAsia="pl-PL" w:bidi="pl-PL"/>
          <w:w w:val="100"/>
          <w:spacing w:val="0"/>
          <w:color w:val="000000"/>
          <w:position w:val="0"/>
        </w:rPr>
        <w:t xml:space="preserve">(dosł. ‘zarost, owłosienie, którym jest broda’). 4) </w:t>
      </w:r>
      <w:r>
        <w:rPr>
          <w:rStyle w:val="CharStyle49"/>
        </w:rPr>
        <w:t>barbon</w:t>
      </w:r>
      <w:r>
        <w:rPr>
          <w:lang w:val="pl-PL" w:eastAsia="pl-PL" w:bidi="pl-PL"/>
          <w:w w:val="100"/>
          <w:spacing w:val="0"/>
          <w:color w:val="000000"/>
          <w:position w:val="0"/>
        </w:rPr>
        <w:t xml:space="preserve"> ‘starzec’. Na</w:t>
        <w:softHyphen/>
        <w:t>stępnie po znaku § są zgromadzone polskie „przykłady, w których się używanie i ekscerpcyje wyrażają”, czyli ilustracja przykładowa kolejnych znaczeń. Przykłady są liczne, często w formie cytatu, bez podania źró</w:t>
        <w:softHyphen/>
        <w:t xml:space="preserve">deł, jak ilustrujące drugie znaczenie wyrazu </w:t>
      </w:r>
      <w:r>
        <w:rPr>
          <w:rStyle w:val="CharStyle49"/>
        </w:rPr>
        <w:t>broda,</w:t>
      </w:r>
      <w:r>
        <w:rPr>
          <w:lang w:val="pl-PL" w:eastAsia="pl-PL" w:bidi="pl-PL"/>
          <w:w w:val="100"/>
          <w:spacing w:val="0"/>
          <w:color w:val="000000"/>
          <w:position w:val="0"/>
        </w:rPr>
        <w:t xml:space="preserve"> czyli ustalone tu na podstawie cytatów ‘broda, podbródek’: 2) </w:t>
      </w:r>
      <w:r>
        <w:rPr>
          <w:rStyle w:val="CharStyle49"/>
        </w:rPr>
        <w:t>włosami jeszcze gładkiej nie okrywał brody; włosy się sypią na brodzie; głaskała mię pod brodę.</w:t>
      </w:r>
      <w:r>
        <w:rPr>
          <w:lang w:val="pl-PL" w:eastAsia="pl-PL" w:bidi="pl-PL"/>
          <w:w w:val="100"/>
          <w:spacing w:val="0"/>
          <w:color w:val="000000"/>
          <w:position w:val="0"/>
        </w:rPr>
        <w:t xml:space="preserve"> Pod numerem 1) są natomiast kolejno przywołane dwa przysłowia, każde sy</w:t>
        <w:softHyphen/>
        <w:t xml:space="preserve">gnalizowane skrótem </w:t>
      </w:r>
      <w:r>
        <w:rPr>
          <w:rStyle w:val="CharStyle49"/>
        </w:rPr>
        <w:t>prov.</w:t>
      </w:r>
      <w:r>
        <w:rPr>
          <w:lang w:val="pl-PL" w:eastAsia="pl-PL" w:bidi="pl-PL"/>
          <w:w w:val="100"/>
          <w:spacing w:val="0"/>
          <w:color w:val="000000"/>
          <w:position w:val="0"/>
        </w:rPr>
        <w:t xml:space="preserve"> (łac. </w:t>
      </w:r>
      <w:r>
        <w:rPr>
          <w:rStyle w:val="CharStyle49"/>
          <w:lang w:val="en-US" w:eastAsia="en-US" w:bidi="en-US"/>
        </w:rPr>
        <w:t>proverbium),</w:t>
      </w:r>
      <w:r>
        <w:rPr>
          <w:lang w:val="en-US" w:eastAsia="en-US" w:bidi="en-US"/>
          <w:w w:val="100"/>
          <w:spacing w:val="0"/>
          <w:color w:val="000000"/>
          <w:position w:val="0"/>
        </w:rPr>
        <w:t xml:space="preserve"> </w:t>
      </w:r>
      <w:r>
        <w:rPr>
          <w:lang w:val="pl-PL" w:eastAsia="pl-PL" w:bidi="pl-PL"/>
          <w:w w:val="100"/>
          <w:spacing w:val="0"/>
          <w:color w:val="000000"/>
          <w:position w:val="0"/>
        </w:rPr>
        <w:t xml:space="preserve">mianowicie: </w:t>
      </w:r>
      <w:r>
        <w:rPr>
          <w:rStyle w:val="CharStyle49"/>
        </w:rPr>
        <w:t>broda nie czyni mądrego, brody dość, by tyle rozumu.</w:t>
      </w:r>
      <w:r>
        <w:rPr>
          <w:lang w:val="pl-PL" w:eastAsia="pl-PL" w:bidi="pl-PL"/>
          <w:w w:val="100"/>
          <w:spacing w:val="0"/>
          <w:color w:val="000000"/>
          <w:position w:val="0"/>
        </w:rPr>
        <w:t xml:space="preserve"> Obok nich pojawia się wyrażenie: </w:t>
      </w:r>
      <w:r>
        <w:rPr>
          <w:rStyle w:val="CharStyle49"/>
        </w:rPr>
        <w:t>broda rozdwojona,</w:t>
      </w:r>
      <w:r>
        <w:rPr>
          <w:lang w:val="pl-PL" w:eastAsia="pl-PL" w:bidi="pl-PL"/>
          <w:w w:val="100"/>
          <w:spacing w:val="0"/>
          <w:color w:val="000000"/>
          <w:position w:val="0"/>
        </w:rPr>
        <w:t xml:space="preserve"> a wszystkie poświadczają pierwsze znaczenie wyrazu </w:t>
      </w:r>
      <w:r>
        <w:rPr>
          <w:rStyle w:val="CharStyle49"/>
        </w:rPr>
        <w:t>broda,</w:t>
      </w:r>
      <w:r>
        <w:rPr>
          <w:lang w:val="pl-PL" w:eastAsia="pl-PL" w:bidi="pl-PL"/>
          <w:w w:val="100"/>
          <w:spacing w:val="0"/>
          <w:color w:val="000000"/>
          <w:position w:val="0"/>
        </w:rPr>
        <w:t xml:space="preserve"> czyli ‘zarost’ (wskazanych znaczeń w słowniku nie ma, ilustrują je tylko przykłady).</w:t>
      </w:r>
    </w:p>
    <w:p>
      <w:pPr>
        <w:pStyle w:val="Style17"/>
        <w:framePr w:w="7286" w:h="10240" w:hRule="exact" w:wrap="none" w:vAnchor="page" w:hAnchor="page" w:x="566" w:y="72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Do artykułu słownikowego należą również podhasła, podane kursywą od nowego wersu, również z odpowiednikami niemieckimi i francuskimi, czyli np. </w:t>
      </w:r>
      <w:r>
        <w:rPr>
          <w:rStyle w:val="CharStyle49"/>
        </w:rPr>
        <w:t>„broda do pasa; długa broda,</w:t>
      </w:r>
      <w:r>
        <w:rPr>
          <w:lang w:val="pl-PL" w:eastAsia="pl-PL" w:bidi="pl-PL"/>
          <w:w w:val="100"/>
          <w:spacing w:val="0"/>
          <w:color w:val="000000"/>
          <w:position w:val="0"/>
        </w:rPr>
        <w:t xml:space="preserve"> </w:t>
      </w:r>
      <w:r>
        <w:rPr>
          <w:lang w:val="de-DE" w:eastAsia="de-DE" w:bidi="de-DE"/>
          <w:w w:val="100"/>
          <w:spacing w:val="0"/>
          <w:color w:val="000000"/>
          <w:position w:val="0"/>
        </w:rPr>
        <w:t xml:space="preserve">ein langer Barth, </w:t>
      </w:r>
      <w:r>
        <w:rPr>
          <w:lang w:val="pl-PL" w:eastAsia="pl-PL" w:bidi="pl-PL"/>
          <w:w w:val="100"/>
          <w:spacing w:val="0"/>
          <w:color w:val="000000"/>
          <w:position w:val="0"/>
        </w:rPr>
        <w:t xml:space="preserve">barbe </w:t>
      </w:r>
      <w:r>
        <w:rPr>
          <w:lang w:val="en-US" w:eastAsia="en-US" w:bidi="en-US"/>
          <w:w w:val="100"/>
          <w:spacing w:val="0"/>
          <w:color w:val="000000"/>
          <w:position w:val="0"/>
        </w:rPr>
        <w:t xml:space="preserve">a triple </w:t>
      </w:r>
      <w:r>
        <w:rPr>
          <w:lang w:val="cs-CZ" w:eastAsia="cs-CZ" w:bidi="cs-CZ"/>
          <w:w w:val="100"/>
          <w:spacing w:val="0"/>
          <w:color w:val="000000"/>
          <w:position w:val="0"/>
        </w:rPr>
        <w:t xml:space="preserve">étage; </w:t>
      </w:r>
      <w:r>
        <w:rPr>
          <w:lang w:val="en-US" w:eastAsia="en-US" w:bidi="en-US"/>
          <w:w w:val="100"/>
          <w:spacing w:val="0"/>
          <w:color w:val="000000"/>
          <w:position w:val="0"/>
        </w:rPr>
        <w:t xml:space="preserve">barbe in folio”. </w:t>
      </w:r>
      <w:r>
        <w:rPr>
          <w:lang w:val="pl-PL" w:eastAsia="pl-PL" w:bidi="pl-PL"/>
          <w:w w:val="100"/>
          <w:spacing w:val="0"/>
          <w:color w:val="000000"/>
          <w:position w:val="0"/>
        </w:rPr>
        <w:t xml:space="preserve">Jak wskazuje </w:t>
      </w:r>
      <w:r>
        <w:rPr>
          <w:lang w:val="de-DE" w:eastAsia="de-DE" w:bidi="de-DE"/>
          <w:w w:val="100"/>
          <w:spacing w:val="0"/>
          <w:color w:val="000000"/>
          <w:position w:val="0"/>
        </w:rPr>
        <w:t xml:space="preserve">fr. </w:t>
      </w:r>
      <w:r>
        <w:rPr>
          <w:lang w:val="pl-PL" w:eastAsia="pl-PL" w:bidi="pl-PL"/>
          <w:w w:val="100"/>
          <w:spacing w:val="0"/>
          <w:color w:val="000000"/>
          <w:position w:val="0"/>
        </w:rPr>
        <w:t xml:space="preserve">wyrażenie </w:t>
      </w:r>
      <w:r>
        <w:rPr>
          <w:rStyle w:val="CharStyle49"/>
          <w:lang w:val="en-US" w:eastAsia="en-US" w:bidi="en-US"/>
        </w:rPr>
        <w:t xml:space="preserve">barbe a triple </w:t>
      </w:r>
      <w:r>
        <w:rPr>
          <w:rStyle w:val="CharStyle49"/>
          <w:lang w:val="cs-CZ" w:eastAsia="cs-CZ" w:bidi="cs-CZ"/>
        </w:rPr>
        <w:t xml:space="preserve">étage </w:t>
      </w:r>
      <w:r>
        <w:rPr>
          <w:lang w:val="pl-PL" w:eastAsia="pl-PL" w:bidi="pl-PL"/>
          <w:w w:val="100"/>
          <w:spacing w:val="0"/>
          <w:color w:val="000000"/>
          <w:position w:val="0"/>
        </w:rPr>
        <w:t>(dosł. ‘trzeci podbródek’, w zn. ‘mieć drugi podbródek’) czasami nie są to dokładne odpowiedniki wyrażeń polskich. Kolejnym podhasłem w ana</w:t>
        <w:softHyphen/>
        <w:t xml:space="preserve">lizowanym tu artykule hasłowym jest nieobjaśnione w języku polskim wyrażenie </w:t>
      </w:r>
      <w:r>
        <w:rPr>
          <w:rStyle w:val="CharStyle49"/>
        </w:rPr>
        <w:t>kozia broda,</w:t>
      </w:r>
      <w:r>
        <w:rPr>
          <w:lang w:val="pl-PL" w:eastAsia="pl-PL" w:bidi="pl-PL"/>
          <w:w w:val="100"/>
          <w:spacing w:val="0"/>
          <w:color w:val="000000"/>
          <w:position w:val="0"/>
        </w:rPr>
        <w:t xml:space="preserve"> które ma po dwa znaczenia w każdym z obu ję</w:t>
        <w:softHyphen/>
        <w:t>zyków, sygnalizowane odpowiednią cyfrą, mianowicie w języku niemiec</w:t>
        <w:softHyphen/>
        <w:t xml:space="preserve">kim: 1) </w:t>
      </w:r>
      <w:r>
        <w:rPr>
          <w:rStyle w:val="CharStyle49"/>
          <w:lang w:val="de-DE" w:eastAsia="de-DE" w:bidi="de-DE"/>
        </w:rPr>
        <w:t>Barth eines Bocks</w:t>
      </w:r>
      <w:r>
        <w:rPr>
          <w:lang w:val="de-DE" w:eastAsia="de-DE" w:bidi="de-DE"/>
          <w:w w:val="100"/>
          <w:spacing w:val="0"/>
          <w:color w:val="000000"/>
          <w:position w:val="0"/>
        </w:rPr>
        <w:t xml:space="preserve"> </w:t>
      </w:r>
      <w:r>
        <w:rPr>
          <w:lang w:val="pl-PL" w:eastAsia="pl-PL" w:bidi="pl-PL"/>
          <w:w w:val="100"/>
          <w:spacing w:val="0"/>
          <w:color w:val="000000"/>
          <w:position w:val="0"/>
        </w:rPr>
        <w:t xml:space="preserve">(dosł. </w:t>
      </w:r>
      <w:r>
        <w:rPr>
          <w:rStyle w:val="CharStyle49"/>
        </w:rPr>
        <w:t>broda</w:t>
      </w:r>
      <w:r>
        <w:rPr>
          <w:lang w:val="pl-PL" w:eastAsia="pl-PL" w:bidi="pl-PL"/>
          <w:w w:val="100"/>
          <w:spacing w:val="0"/>
          <w:color w:val="000000"/>
          <w:position w:val="0"/>
        </w:rPr>
        <w:t xml:space="preserve"> kozła’). 2) </w:t>
      </w:r>
      <w:r>
        <w:rPr>
          <w:rStyle w:val="CharStyle49"/>
          <w:lang w:val="de-DE" w:eastAsia="de-DE" w:bidi="de-DE"/>
        </w:rPr>
        <w:t>Bocksbarth</w:t>
      </w:r>
      <w:r>
        <w:rPr>
          <w:rStyle w:val="CharStyle49"/>
        </w:rPr>
        <w:t xml:space="preserve">, </w:t>
      </w:r>
      <w:r>
        <w:rPr>
          <w:rStyle w:val="CharStyle49"/>
          <w:lang w:val="de-DE" w:eastAsia="de-DE" w:bidi="de-DE"/>
        </w:rPr>
        <w:t xml:space="preserve">ein Kraut </w:t>
      </w:r>
      <w:r>
        <w:rPr>
          <w:lang w:val="pl-PL" w:eastAsia="pl-PL" w:bidi="pl-PL"/>
          <w:w w:val="100"/>
          <w:spacing w:val="0"/>
          <w:color w:val="000000"/>
          <w:position w:val="0"/>
        </w:rPr>
        <w:t xml:space="preserve">(dosł. 'kozia broda, ziele’; chodzi o kozibród porolistny </w:t>
      </w:r>
      <w:r>
        <w:rPr>
          <w:rStyle w:val="CharStyle49"/>
        </w:rPr>
        <w:t>(Tragopogon porsifolium),</w:t>
      </w:r>
      <w:r>
        <w:rPr>
          <w:lang w:val="pl-PL" w:eastAsia="pl-PL" w:bidi="pl-PL"/>
          <w:w w:val="100"/>
          <w:spacing w:val="0"/>
          <w:color w:val="000000"/>
          <w:position w:val="0"/>
        </w:rPr>
        <w:t xml:space="preserve"> oraz francuskim: 1) </w:t>
      </w:r>
      <w:r>
        <w:rPr>
          <w:rStyle w:val="CharStyle49"/>
        </w:rPr>
        <w:t>barbe de bouc</w:t>
      </w:r>
      <w:r>
        <w:rPr>
          <w:lang w:val="pl-PL" w:eastAsia="pl-PL" w:bidi="pl-PL"/>
          <w:w w:val="100"/>
          <w:spacing w:val="0"/>
          <w:color w:val="000000"/>
          <w:position w:val="0"/>
        </w:rPr>
        <w:t xml:space="preserve"> ‘kozia bródka’ (o zaroście).</w:t>
      </w:r>
    </w:p>
    <w:p>
      <w:pPr>
        <w:pStyle w:val="Style17"/>
        <w:numPr>
          <w:ilvl w:val="0"/>
          <w:numId w:val="65"/>
        </w:numPr>
        <w:framePr w:w="7286" w:h="10240" w:hRule="exact" w:wrap="none" w:vAnchor="page" w:hAnchor="page" w:x="566" w:y="725"/>
        <w:tabs>
          <w:tab w:leader="none" w:pos="306" w:val="left"/>
        </w:tabs>
        <w:widowControl w:val="0"/>
        <w:keepNext w:val="0"/>
        <w:keepLines w:val="0"/>
        <w:shd w:val="clear" w:color="auto" w:fill="auto"/>
        <w:bidi w:val="0"/>
        <w:jc w:val="both"/>
        <w:spacing w:before="0" w:after="0" w:line="242" w:lineRule="exact"/>
        <w:ind w:left="0" w:right="0" w:firstLine="0"/>
      </w:pPr>
      <w:r>
        <w:rPr>
          <w:rStyle w:val="CharStyle49"/>
        </w:rPr>
        <w:t xml:space="preserve">barbe </w:t>
      </w:r>
      <w:r>
        <w:rPr>
          <w:rStyle w:val="CharStyle49"/>
          <w:lang w:val="de-DE" w:eastAsia="de-DE" w:bidi="de-DE"/>
        </w:rPr>
        <w:t xml:space="preserve">de </w:t>
      </w:r>
      <w:r>
        <w:rPr>
          <w:rStyle w:val="CharStyle49"/>
        </w:rPr>
        <w:t xml:space="preserve">bouc une </w:t>
      </w:r>
      <w:r>
        <w:rPr>
          <w:rStyle w:val="CharStyle49"/>
          <w:lang w:val="de-DE" w:eastAsia="de-DE" w:bidi="de-DE"/>
        </w:rPr>
        <w:t>plante:</w:t>
      </w:r>
      <w:r>
        <w:rPr>
          <w:lang w:val="de-DE" w:eastAsia="de-DE" w:bidi="de-DE"/>
          <w:w w:val="100"/>
          <w:spacing w:val="0"/>
          <w:color w:val="000000"/>
          <w:position w:val="0"/>
        </w:rPr>
        <w:t xml:space="preserve"> </w:t>
      </w:r>
      <w:r>
        <w:rPr>
          <w:lang w:val="pl-PL" w:eastAsia="pl-PL" w:bidi="pl-PL"/>
          <w:w w:val="100"/>
          <w:spacing w:val="0"/>
          <w:color w:val="000000"/>
          <w:position w:val="0"/>
        </w:rPr>
        <w:t xml:space="preserve">‘parzydło leśne </w:t>
      </w:r>
      <w:r>
        <w:rPr>
          <w:rStyle w:val="CharStyle49"/>
        </w:rPr>
        <w:t>(Aruncus dioicus</w:t>
      </w:r>
      <w:r>
        <w:rPr>
          <w:lang w:val="pl-PL" w:eastAsia="pl-PL" w:bidi="pl-PL"/>
          <w:w w:val="100"/>
          <w:spacing w:val="0"/>
          <w:color w:val="000000"/>
          <w:position w:val="0"/>
        </w:rPr>
        <w:t>)’. Odpo</w:t>
        <w:softHyphen/>
        <w:t xml:space="preserve">wiedniki w trzech zestawianych językach wskazują, że w każdym z nich istnieje podobna metaforyczna nazwa rośliny, lecz może się ona odnosić do różnych desygnatów. Nie wiadomo, czy polska nazwa rośliny </w:t>
      </w:r>
      <w:r>
        <w:rPr>
          <w:rStyle w:val="CharStyle49"/>
        </w:rPr>
        <w:t>kozia broda</w:t>
      </w:r>
      <w:r>
        <w:rPr>
          <w:lang w:val="pl-PL" w:eastAsia="pl-PL" w:bidi="pl-PL"/>
          <w:w w:val="100"/>
          <w:spacing w:val="0"/>
          <w:color w:val="000000"/>
          <w:position w:val="0"/>
        </w:rPr>
        <w:t xml:space="preserve"> jest równoznaczna z nazwą </w:t>
      </w:r>
      <w:r>
        <w:rPr>
          <w:rStyle w:val="CharStyle49"/>
        </w:rPr>
        <w:t>kozibród porolistny, czy</w:t>
      </w:r>
      <w:r>
        <w:rPr>
          <w:lang w:val="pl-PL" w:eastAsia="pl-PL" w:bidi="pl-PL"/>
          <w:w w:val="100"/>
          <w:spacing w:val="0"/>
          <w:color w:val="000000"/>
          <w:position w:val="0"/>
        </w:rPr>
        <w:t xml:space="preserve"> może - jako </w:t>
      </w:r>
      <w:r>
        <w:rPr>
          <w:rStyle w:val="CharStyle49"/>
        </w:rPr>
        <w:t>kozia bródka -</w:t>
      </w:r>
      <w:r>
        <w:rPr>
          <w:lang w:val="pl-PL" w:eastAsia="pl-PL" w:bidi="pl-PL"/>
          <w:w w:val="100"/>
          <w:spacing w:val="0"/>
          <w:color w:val="000000"/>
          <w:position w:val="0"/>
        </w:rPr>
        <w:t xml:space="preserve"> oznacza rodzaj grzyba, goździankę żółtą </w:t>
      </w:r>
      <w:r>
        <w:rPr>
          <w:rStyle w:val="CharStyle49"/>
          <w:lang w:val="de-DE" w:eastAsia="de-DE" w:bidi="de-DE"/>
        </w:rPr>
        <w:t>(Clavaria flava</w:t>
      </w:r>
      <w:r>
        <w:rPr>
          <w:lang w:val="de-DE" w:eastAsia="de-DE" w:bidi="de-DE"/>
          <w:w w:val="100"/>
          <w:spacing w:val="0"/>
          <w:color w:val="000000"/>
          <w:position w:val="0"/>
        </w:rPr>
        <w:t>)</w:t>
      </w:r>
      <w:r>
        <w:rPr>
          <w:lang w:val="pl-PL" w:eastAsia="pl-PL" w:bidi="pl-PL"/>
          <w:w w:val="100"/>
          <w:spacing w:val="0"/>
          <w:color w:val="000000"/>
          <w:position w:val="0"/>
        </w:rPr>
        <w:t>.</w:t>
      </w:r>
      <w:r>
        <w:rPr>
          <w:lang w:val="pl-PL" w:eastAsia="pl-PL" w:bidi="pl-PL"/>
          <w:vertAlign w:val="superscript"/>
          <w:w w:val="100"/>
          <w:spacing w:val="0"/>
          <w:color w:val="000000"/>
          <w:position w:val="0"/>
        </w:rPr>
        <w:t>4</w:t>
      </w:r>
    </w:p>
    <w:p>
      <w:pPr>
        <w:pStyle w:val="Style50"/>
        <w:framePr w:wrap="none" w:vAnchor="page" w:hAnchor="page" w:x="897" w:y="11474"/>
        <w:tabs>
          <w:tab w:leader="none" w:pos="523"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Wyrażenia francuskie przetłumaczyła Agata </w:t>
      </w:r>
      <w:r>
        <w:rPr>
          <w:lang w:val="cs-CZ" w:eastAsia="cs-CZ" w:bidi="cs-CZ"/>
          <w:w w:val="100"/>
          <w:spacing w:val="0"/>
          <w:color w:val="000000"/>
          <w:position w:val="0"/>
        </w:rPr>
        <w:t>Liberek.</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626" w:y="2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102</w:t>
      </w:r>
    </w:p>
    <w:p>
      <w:pPr>
        <w:pStyle w:val="Style8"/>
        <w:framePr w:wrap="none" w:vAnchor="page" w:hAnchor="page" w:x="2661" w:y="28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7"/>
        <w:framePr w:w="7262" w:h="10183" w:hRule="exact" w:wrap="none" w:vAnchor="page" w:hAnchor="page" w:x="578" w:y="72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Podhasła nie są numerowane, ale wysunięte na lewy margines i po</w:t>
        <w:softHyphen/>
        <w:t>dane kursywą; jest to czytelne i dobrze wyodrębnia główny artykuł słow</w:t>
        <w:softHyphen/>
        <w:t>nikowy. Obecność podhaseł to znak szczególny tego typu słowników wielojęzycznych, w których każdy kontekst w języku podstawowym ma odpowiedniki w kolejnych tytułowych językach. Dobrze ten stan reje</w:t>
        <w:softHyphen/>
        <w:t xml:space="preserve">strują hasła bardziej rozbudowane niż </w:t>
      </w:r>
      <w:r>
        <w:rPr>
          <w:rStyle w:val="CharStyle49"/>
        </w:rPr>
        <w:t>broda,</w:t>
      </w:r>
      <w:r>
        <w:rPr>
          <w:lang w:val="pl-PL" w:eastAsia="pl-PL" w:bidi="pl-PL"/>
          <w:w w:val="100"/>
          <w:spacing w:val="0"/>
          <w:color w:val="000000"/>
          <w:position w:val="0"/>
        </w:rPr>
        <w:t xml:space="preserve"> np. w haśle </w:t>
      </w:r>
      <w:r>
        <w:rPr>
          <w:rStyle w:val="CharStyle49"/>
        </w:rPr>
        <w:t>matka</w:t>
      </w:r>
      <w:r>
        <w:rPr>
          <w:lang w:val="pl-PL" w:eastAsia="pl-PL" w:bidi="pl-PL"/>
          <w:w w:val="100"/>
          <w:spacing w:val="0"/>
          <w:color w:val="000000"/>
          <w:position w:val="0"/>
        </w:rPr>
        <w:t xml:space="preserve"> (po</w:t>
        <w:softHyphen/>
        <w:t xml:space="preserve">danym antykwą) podhasłami są: </w:t>
      </w:r>
      <w:r>
        <w:rPr>
          <w:rStyle w:val="CharStyle49"/>
        </w:rPr>
        <w:t>Matka Boża, Matko Boża!, matka chrzestna albo duchowna, matka pszczoł, macica, od jednej matki, słysz matko dokąd droga, od matki komu zadać,</w:t>
      </w:r>
      <w:r>
        <w:rPr>
          <w:lang w:val="pl-PL" w:eastAsia="pl-PL" w:bidi="pl-PL"/>
          <w:w w:val="100"/>
          <w:spacing w:val="0"/>
          <w:color w:val="000000"/>
          <w:position w:val="0"/>
        </w:rPr>
        <w:t xml:space="preserve"> zapisane kursywą i z odpo</w:t>
        <w:softHyphen/>
        <w:t>wiednikami - niemieckim i francuskim.</w:t>
      </w:r>
    </w:p>
    <w:p>
      <w:pPr>
        <w:pStyle w:val="Style17"/>
        <w:framePr w:w="7262" w:h="10183" w:hRule="exact" w:wrap="none" w:vAnchor="page" w:hAnchor="page" w:x="578" w:y="727"/>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 xml:space="preserve">Osobnymi artykułami słownikowymi są: Brodacz, Brodal, Brodaty (jako jedno hasło) oraz Brodaty, </w:t>
      </w:r>
      <w:r>
        <w:rPr>
          <w:rStyle w:val="CharStyle49"/>
        </w:rPr>
        <w:t>adj.</w:t>
      </w:r>
      <w:r>
        <w:rPr>
          <w:lang w:val="pl-PL" w:eastAsia="pl-PL" w:bidi="pl-PL"/>
          <w:w w:val="100"/>
          <w:spacing w:val="0"/>
          <w:color w:val="000000"/>
          <w:position w:val="0"/>
        </w:rPr>
        <w:t xml:space="preserve"> (łac. </w:t>
      </w:r>
      <w:r>
        <w:rPr>
          <w:rStyle w:val="CharStyle49"/>
        </w:rPr>
        <w:t>adiectivum</w:t>
      </w:r>
      <w:r>
        <w:rPr>
          <w:lang w:val="pl-PL" w:eastAsia="pl-PL" w:bidi="pl-PL"/>
          <w:w w:val="100"/>
          <w:spacing w:val="0"/>
          <w:color w:val="000000"/>
          <w:position w:val="0"/>
        </w:rPr>
        <w:t xml:space="preserve"> 'przymiotnik"). Jak wskazuje pierwszy z nich, hasło może stanowić ciąg synonimów.</w:t>
      </w:r>
    </w:p>
    <w:p>
      <w:pPr>
        <w:pStyle w:val="Style17"/>
        <w:framePr w:w="7262" w:h="10183" w:hRule="exact" w:wrap="none" w:vAnchor="page" w:hAnchor="page" w:x="578" w:y="727"/>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INNE</w:t>
      </w:r>
    </w:p>
    <w:p>
      <w:pPr>
        <w:pStyle w:val="Style47"/>
        <w:framePr w:w="7262" w:h="10183" w:hRule="exact" w:wrap="none" w:vAnchor="page" w:hAnchor="page" w:x="578" w:y="727"/>
        <w:widowControl w:val="0"/>
        <w:keepNext w:val="0"/>
        <w:keepLines w:val="0"/>
        <w:shd w:val="clear" w:color="auto" w:fill="auto"/>
        <w:bidi w:val="0"/>
        <w:jc w:val="both"/>
        <w:spacing w:before="0" w:after="0" w:line="240" w:lineRule="exact"/>
        <w:ind w:left="0" w:right="0" w:firstLine="400"/>
      </w:pPr>
      <w:r>
        <w:rPr>
          <w:rStyle w:val="CharStyle82"/>
          <w:i w:val="0"/>
          <w:iCs w:val="0"/>
        </w:rPr>
        <w:t xml:space="preserve">Omawiany trzeci tom słownika M. A. Trotza z częścią polską jako pierwszą poprzedziły dwa tomy: </w:t>
      </w:r>
      <w:r>
        <w:rPr>
          <w:lang w:val="de-DE" w:eastAsia="de-DE" w:bidi="de-DE"/>
          <w:w w:val="100"/>
          <w:spacing w:val="0"/>
          <w:color w:val="000000"/>
          <w:position w:val="0"/>
        </w:rPr>
        <w:t xml:space="preserve">Nouveau </w:t>
      </w:r>
      <w:r>
        <w:rPr>
          <w:lang w:val="pl-PL" w:eastAsia="pl-PL" w:bidi="pl-PL"/>
          <w:w w:val="100"/>
          <w:spacing w:val="0"/>
          <w:color w:val="000000"/>
          <w:position w:val="0"/>
        </w:rPr>
        <w:t>dictionnaire Franęois, allemand et polonais,</w:t>
      </w:r>
      <w:r>
        <w:rPr>
          <w:rStyle w:val="CharStyle82"/>
          <w:i w:val="0"/>
          <w:iCs w:val="0"/>
        </w:rPr>
        <w:t xml:space="preserve"> wydane w Lipsku w latach 1744 i 1747. Pełny tytuł to: </w:t>
      </w:r>
      <w:r>
        <w:rPr>
          <w:lang w:val="de-DE" w:eastAsia="de-DE" w:bidi="de-DE"/>
          <w:w w:val="100"/>
          <w:spacing w:val="0"/>
          <w:color w:val="000000"/>
          <w:position w:val="0"/>
        </w:rPr>
        <w:t>No</w:t>
        <w:softHyphen/>
        <w:t xml:space="preserve">uveau </w:t>
      </w:r>
      <w:r>
        <w:rPr>
          <w:lang w:val="pl-PL" w:eastAsia="pl-PL" w:bidi="pl-PL"/>
          <w:w w:val="100"/>
          <w:spacing w:val="0"/>
          <w:color w:val="000000"/>
          <w:position w:val="0"/>
        </w:rPr>
        <w:t xml:space="preserve">dictionnaire franęois, allemand et polonois, enrichie de plusieurs </w:t>
      </w:r>
      <w:r>
        <w:rPr>
          <w:lang w:val="de-DE" w:eastAsia="de-DE" w:bidi="de-DE"/>
          <w:w w:val="100"/>
          <w:spacing w:val="0"/>
          <w:color w:val="000000"/>
          <w:position w:val="0"/>
        </w:rPr>
        <w:t xml:space="preserve">exemples de l'histoire </w:t>
      </w:r>
      <w:r>
        <w:rPr>
          <w:lang w:val="pl-PL" w:eastAsia="pl-PL" w:bidi="pl-PL"/>
          <w:w w:val="100"/>
          <w:spacing w:val="0"/>
          <w:color w:val="000000"/>
          <w:position w:val="0"/>
        </w:rPr>
        <w:t xml:space="preserve">polonoise, des termes ordinaires des </w:t>
      </w:r>
      <w:r>
        <w:rPr>
          <w:lang w:val="en-US" w:eastAsia="en-US" w:bidi="en-US"/>
          <w:w w:val="100"/>
          <w:spacing w:val="0"/>
          <w:color w:val="000000"/>
          <w:position w:val="0"/>
        </w:rPr>
        <w:t xml:space="preserve">arts </w:t>
      </w:r>
      <w:r>
        <w:rPr>
          <w:lang w:val="pl-PL" w:eastAsia="pl-PL" w:bidi="pl-PL"/>
          <w:w w:val="100"/>
          <w:spacing w:val="0"/>
          <w:color w:val="000000"/>
          <w:position w:val="0"/>
        </w:rPr>
        <w:t xml:space="preserve">et </w:t>
      </w:r>
      <w:r>
        <w:rPr>
          <w:lang w:val="de-DE" w:eastAsia="de-DE" w:bidi="de-DE"/>
          <w:w w:val="100"/>
          <w:spacing w:val="0"/>
          <w:color w:val="000000"/>
          <w:position w:val="0"/>
        </w:rPr>
        <w:t>des re</w:t>
        <w:softHyphen/>
        <w:t xml:space="preserve">marques </w:t>
      </w:r>
      <w:r>
        <w:rPr>
          <w:lang w:val="pl-PL" w:eastAsia="pl-PL" w:bidi="pl-PL"/>
          <w:w w:val="100"/>
          <w:spacing w:val="0"/>
          <w:color w:val="000000"/>
          <w:position w:val="0"/>
        </w:rPr>
        <w:t xml:space="preserve">de grammaire les </w:t>
      </w:r>
      <w:r>
        <w:rPr>
          <w:lang w:val="en-US" w:eastAsia="en-US" w:bidi="en-US"/>
          <w:w w:val="100"/>
          <w:spacing w:val="0"/>
          <w:color w:val="000000"/>
          <w:position w:val="0"/>
        </w:rPr>
        <w:t xml:space="preserve">plus necessaries, </w:t>
      </w:r>
      <w:r>
        <w:rPr>
          <w:lang w:val="cs-CZ" w:eastAsia="cs-CZ" w:bidi="cs-CZ"/>
          <w:w w:val="100"/>
          <w:spacing w:val="0"/>
          <w:color w:val="000000"/>
          <w:position w:val="0"/>
        </w:rPr>
        <w:t xml:space="preserve">avec </w:t>
      </w:r>
      <w:r>
        <w:rPr>
          <w:lang w:val="pl-PL" w:eastAsia="pl-PL" w:bidi="pl-PL"/>
          <w:w w:val="100"/>
          <w:spacing w:val="0"/>
          <w:color w:val="000000"/>
          <w:position w:val="0"/>
        </w:rPr>
        <w:t xml:space="preserve">une </w:t>
      </w:r>
      <w:r>
        <w:rPr>
          <w:lang w:val="cs-CZ" w:eastAsia="cs-CZ" w:bidi="cs-CZ"/>
          <w:w w:val="100"/>
          <w:spacing w:val="0"/>
          <w:color w:val="000000"/>
          <w:position w:val="0"/>
        </w:rPr>
        <w:t xml:space="preserve">liste alpfabétique </w:t>
      </w:r>
      <w:r>
        <w:rPr>
          <w:lang w:val="pl-PL" w:eastAsia="pl-PL" w:bidi="pl-PL"/>
          <w:w w:val="100"/>
          <w:spacing w:val="0"/>
          <w:color w:val="000000"/>
          <w:position w:val="0"/>
        </w:rPr>
        <w:t xml:space="preserve">des </w:t>
      </w:r>
      <w:r>
        <w:rPr>
          <w:lang w:val="cs-CZ" w:eastAsia="cs-CZ" w:bidi="cs-CZ"/>
          <w:w w:val="100"/>
          <w:spacing w:val="0"/>
          <w:color w:val="000000"/>
          <w:position w:val="0"/>
        </w:rPr>
        <w:t xml:space="preserve">poetes </w:t>
      </w:r>
      <w:r>
        <w:rPr>
          <w:lang w:val="de-DE" w:eastAsia="de-DE" w:bidi="de-DE"/>
          <w:w w:val="100"/>
          <w:spacing w:val="0"/>
          <w:color w:val="000000"/>
          <w:position w:val="0"/>
        </w:rPr>
        <w:t>et des meilleurs livres polonois,</w:t>
      </w:r>
      <w:r>
        <w:rPr>
          <w:rStyle w:val="CharStyle82"/>
          <w:lang w:val="de-DE" w:eastAsia="de-DE" w:bidi="de-DE"/>
          <w:i w:val="0"/>
          <w:iCs w:val="0"/>
        </w:rPr>
        <w:t xml:space="preserve"> </w:t>
      </w:r>
      <w:r>
        <w:rPr>
          <w:rStyle w:val="CharStyle82"/>
          <w:i w:val="0"/>
          <w:iCs w:val="0"/>
        </w:rPr>
        <w:t xml:space="preserve">czyli: </w:t>
      </w:r>
      <w:r>
        <w:rPr>
          <w:lang w:val="pl-PL" w:eastAsia="pl-PL" w:bidi="pl-PL"/>
          <w:w w:val="100"/>
          <w:spacing w:val="0"/>
          <w:color w:val="000000"/>
          <w:position w:val="0"/>
        </w:rPr>
        <w:t xml:space="preserve">Nowy słownik </w:t>
      </w:r>
      <w:r>
        <w:rPr>
          <w:lang w:val="de-DE" w:eastAsia="de-DE" w:bidi="de-DE"/>
          <w:w w:val="100"/>
          <w:spacing w:val="0"/>
          <w:color w:val="000000"/>
          <w:position w:val="0"/>
        </w:rPr>
        <w:t>francusko--</w:t>
      </w:r>
      <w:r>
        <w:rPr>
          <w:lang w:val="pl-PL" w:eastAsia="pl-PL" w:bidi="pl-PL"/>
          <w:w w:val="100"/>
          <w:spacing w:val="0"/>
          <w:color w:val="000000"/>
          <w:position w:val="0"/>
        </w:rPr>
        <w:t>niemiecko-polski</w:t>
      </w:r>
      <w:r>
        <w:rPr>
          <w:lang w:val="de-DE" w:eastAsia="de-DE" w:bidi="de-DE"/>
          <w:w w:val="100"/>
          <w:spacing w:val="0"/>
          <w:color w:val="000000"/>
          <w:position w:val="0"/>
        </w:rPr>
        <w:t xml:space="preserve">, </w:t>
      </w:r>
      <w:r>
        <w:rPr>
          <w:lang w:val="pl-PL" w:eastAsia="pl-PL" w:bidi="pl-PL"/>
          <w:w w:val="100"/>
          <w:spacing w:val="0"/>
          <w:color w:val="000000"/>
          <w:position w:val="0"/>
        </w:rPr>
        <w:t>wzbogacony licznymi przykładami z polskiej historii, terminami ze sztuk i najpotrzebniejszymi informacjami gramatycznymi, z alfabetyczną listą poetów i najwybitniejszych polskich książek.</w:t>
      </w:r>
      <w:r>
        <w:rPr>
          <w:rStyle w:val="CharStyle82"/>
          <w:i w:val="0"/>
          <w:iCs w:val="0"/>
        </w:rPr>
        <w:t xml:space="preserve"> Słownik wypełniał zapotrzebowanie epoki dzięki usunięciu z haseł łaciny, wpro</w:t>
        <w:softHyphen/>
        <w:t>wadzeniu języka francuskiego, który zaczęto utożsamiać z kulturą wy</w:t>
        <w:softHyphen/>
        <w:t>soką, a także obecności języka niemieckiego i polskiego, co miało związek z unią personalną polsko-saską (1697-1763).</w:t>
      </w:r>
    </w:p>
    <w:p>
      <w:pPr>
        <w:pStyle w:val="Style17"/>
        <w:framePr w:w="7262" w:h="10183" w:hRule="exact" w:wrap="none" w:vAnchor="page" w:hAnchor="page" w:x="578" w:y="72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Dopełnieniem trzytomowego słownika M. A. Trotza, rejestrującego zasób leksykalny języka polskiego, niemieckiego i francuskiego, jest czwarty tom i zarazem ostatnia część, tylko niemiecko-polska, miano</w:t>
        <w:softHyphen/>
        <w:t xml:space="preserve">wicie </w:t>
      </w:r>
      <w:r>
        <w:rPr>
          <w:rStyle w:val="CharStyle49"/>
          <w:lang w:val="de-DE" w:eastAsia="de-DE" w:bidi="de-DE"/>
        </w:rPr>
        <w:t>Vollständiges Deutsches und Polnisches Wörter-Buch welches die gebräuchlichsten Wörter und Redens-Arten, auch vornehmsten Kunst und Handwerks-Wörter enthält,</w:t>
      </w:r>
      <w:r>
        <w:rPr>
          <w:lang w:val="de-DE" w:eastAsia="de-DE" w:bidi="de-DE"/>
          <w:w w:val="100"/>
          <w:spacing w:val="0"/>
          <w:color w:val="000000"/>
          <w:position w:val="0"/>
        </w:rPr>
        <w:t xml:space="preserve"> als M. A. Trotzens, </w:t>
      </w:r>
      <w:r>
        <w:rPr>
          <w:rStyle w:val="CharStyle49"/>
          <w:lang w:val="de-DE" w:eastAsia="de-DE" w:bidi="de-DE"/>
        </w:rPr>
        <w:t>Polnischen Wörter-Buches letzter Theil</w:t>
      </w:r>
      <w:r>
        <w:rPr>
          <w:lang w:val="de-DE" w:eastAsia="de-DE" w:bidi="de-DE"/>
          <w:w w:val="100"/>
          <w:spacing w:val="0"/>
          <w:color w:val="000000"/>
          <w:position w:val="0"/>
        </w:rPr>
        <w:t xml:space="preserve"> herausgegeben durch Stanislaus </w:t>
      </w:r>
      <w:r>
        <w:rPr>
          <w:lang w:val="pl-PL" w:eastAsia="pl-PL" w:bidi="pl-PL"/>
          <w:w w:val="100"/>
          <w:spacing w:val="0"/>
          <w:color w:val="000000"/>
          <w:position w:val="0"/>
        </w:rPr>
        <w:t xml:space="preserve">Nałęcz </w:t>
      </w:r>
      <w:r>
        <w:rPr>
          <w:lang w:val="de-DE" w:eastAsia="de-DE" w:bidi="de-DE"/>
          <w:w w:val="100"/>
          <w:spacing w:val="0"/>
          <w:color w:val="000000"/>
          <w:position w:val="0"/>
        </w:rPr>
        <w:t xml:space="preserve">Moszczenski, </w:t>
      </w:r>
      <w:r>
        <w:rPr>
          <w:lang w:val="pl-PL" w:eastAsia="pl-PL" w:bidi="pl-PL"/>
          <w:w w:val="100"/>
          <w:spacing w:val="0"/>
          <w:color w:val="000000"/>
          <w:position w:val="0"/>
        </w:rPr>
        <w:t xml:space="preserve">czyli </w:t>
      </w:r>
      <w:r>
        <w:rPr>
          <w:rStyle w:val="CharStyle49"/>
        </w:rPr>
        <w:t xml:space="preserve">Zupełny niemiecki </w:t>
      </w:r>
      <w:r>
        <w:rPr>
          <w:rStyle w:val="CharStyle49"/>
          <w:lang w:val="ru-RU" w:eastAsia="ru-RU" w:bidi="ru-RU"/>
        </w:rPr>
        <w:t xml:space="preserve">у </w:t>
      </w:r>
      <w:r>
        <w:rPr>
          <w:rStyle w:val="CharStyle49"/>
        </w:rPr>
        <w:t xml:space="preserve">polski mownik, maiący naywięcey zażywane słowa </w:t>
      </w:r>
      <w:r>
        <w:rPr>
          <w:rStyle w:val="CharStyle49"/>
          <w:lang w:val="ru-RU" w:eastAsia="ru-RU" w:bidi="ru-RU"/>
        </w:rPr>
        <w:t xml:space="preserve">у </w:t>
      </w:r>
      <w:r>
        <w:rPr>
          <w:rStyle w:val="CharStyle49"/>
        </w:rPr>
        <w:t xml:space="preserve">zwykłe Mowienia-kszałty, tudzież przednieysze słowa w Sztukach </w:t>
      </w:r>
      <w:r>
        <w:rPr>
          <w:rStyle w:val="CharStyle49"/>
          <w:lang w:val="ru-RU" w:eastAsia="ru-RU" w:bidi="ru-RU"/>
        </w:rPr>
        <w:t xml:space="preserve">у </w:t>
      </w:r>
      <w:r>
        <w:rPr>
          <w:rStyle w:val="CharStyle49"/>
        </w:rPr>
        <w:t>Rzemiesłach, iako Ostatnia Część polskiego mownika,</w:t>
      </w:r>
      <w:r>
        <w:rPr>
          <w:lang w:val="pl-PL" w:eastAsia="pl-PL" w:bidi="pl-PL"/>
          <w:w w:val="100"/>
          <w:spacing w:val="0"/>
          <w:color w:val="000000"/>
          <w:position w:val="0"/>
        </w:rPr>
        <w:t xml:space="preserve"> Lipsk 1791. Tę część z notatek M. A. Trotza zebrał i wydał trzy lata po jego śmierci Sta</w:t>
        <w:softHyphen/>
        <w:t>nisław Nałęcz Moszczeński, kolejny lektor języka polskiego na uniwer</w:t>
        <w:softHyphen/>
        <w:t>sytecie lipskim. To po nim stanowisko przejął Samuel Bogumił Linde.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2654" w:y="2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8"/>
        <w:framePr w:wrap="none" w:vAnchor="page" w:hAnchor="page" w:x="7511" w:y="2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103</w:t>
      </w:r>
    </w:p>
    <w:p>
      <w:pPr>
        <w:pStyle w:val="Style17"/>
        <w:framePr w:w="7286" w:h="9765" w:hRule="exact" w:wrap="none" w:vAnchor="page" w:hAnchor="page" w:x="566" w:y="754"/>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CIEKAWOSTKI</w:t>
      </w:r>
    </w:p>
    <w:p>
      <w:pPr>
        <w:pStyle w:val="Style17"/>
        <w:numPr>
          <w:ilvl w:val="0"/>
          <w:numId w:val="61"/>
        </w:numPr>
        <w:framePr w:w="7286" w:h="9765" w:hRule="exact" w:wrap="none" w:vAnchor="page" w:hAnchor="page" w:x="566" w:y="754"/>
        <w:tabs>
          <w:tab w:leader="none" w:pos="656" w:val="left"/>
        </w:tabs>
        <w:widowControl w:val="0"/>
        <w:keepNext w:val="0"/>
        <w:keepLines w:val="0"/>
        <w:shd w:val="clear" w:color="auto" w:fill="auto"/>
        <w:bidi w:val="0"/>
        <w:jc w:val="both"/>
        <w:spacing w:before="0" w:after="62" w:line="242" w:lineRule="exact"/>
        <w:ind w:left="0" w:right="0" w:firstLine="400"/>
      </w:pPr>
      <w:r>
        <w:rPr>
          <w:rStyle w:val="CharStyle49"/>
          <w:lang w:val="de-DE" w:eastAsia="de-DE" w:bidi="de-DE"/>
        </w:rPr>
        <w:t>Trotz</w:t>
      </w:r>
      <w:r>
        <w:rPr>
          <w:lang w:val="de-DE" w:eastAsia="de-DE" w:bidi="de-DE"/>
          <w:w w:val="100"/>
          <w:spacing w:val="0"/>
          <w:color w:val="000000"/>
          <w:position w:val="0"/>
        </w:rPr>
        <w:t xml:space="preserve"> </w:t>
      </w:r>
      <w:r>
        <w:rPr>
          <w:lang w:val="pl-PL" w:eastAsia="pl-PL" w:bidi="pl-PL"/>
          <w:w w:val="100"/>
          <w:spacing w:val="0"/>
          <w:color w:val="000000"/>
          <w:position w:val="0"/>
        </w:rPr>
        <w:t xml:space="preserve">to niemieckie nazwisko odapelatywne, a rzeczownik </w:t>
      </w:r>
      <w:r>
        <w:rPr>
          <w:rStyle w:val="CharStyle49"/>
          <w:lang w:val="de-DE" w:eastAsia="de-DE" w:bidi="de-DE"/>
        </w:rPr>
        <w:t xml:space="preserve">Trotz </w:t>
      </w:r>
      <w:r>
        <w:rPr>
          <w:lang w:val="pl-PL" w:eastAsia="pl-PL" w:bidi="pl-PL"/>
          <w:w w:val="100"/>
          <w:spacing w:val="0"/>
          <w:color w:val="000000"/>
          <w:position w:val="0"/>
        </w:rPr>
        <w:t>oznacza ‘przekorę, upór, niesforność, krnąbrność, nieposłuszeństwo’; po</w:t>
        <w:softHyphen/>
        <w:t xml:space="preserve">chodzą od niego czasownik </w:t>
      </w:r>
      <w:r>
        <w:rPr>
          <w:rStyle w:val="CharStyle49"/>
          <w:lang w:val="de-DE" w:eastAsia="de-DE" w:bidi="de-DE"/>
        </w:rPr>
        <w:t>trotzen</w:t>
      </w:r>
      <w:r>
        <w:rPr>
          <w:lang w:val="de-DE" w:eastAsia="de-DE" w:bidi="de-DE"/>
          <w:w w:val="100"/>
          <w:spacing w:val="0"/>
          <w:color w:val="000000"/>
          <w:position w:val="0"/>
        </w:rPr>
        <w:t xml:space="preserve"> </w:t>
      </w:r>
      <w:r>
        <w:rPr>
          <w:lang w:val="pl-PL" w:eastAsia="pl-PL" w:bidi="pl-PL"/>
          <w:w w:val="100"/>
          <w:spacing w:val="0"/>
          <w:color w:val="000000"/>
          <w:position w:val="0"/>
        </w:rPr>
        <w:t>‘stawiać opór, upierać się’ i przymiot</w:t>
        <w:softHyphen/>
        <w:t xml:space="preserve">nik </w:t>
      </w:r>
      <w:r>
        <w:rPr>
          <w:rStyle w:val="CharStyle49"/>
          <w:lang w:val="de-DE" w:eastAsia="de-DE" w:bidi="de-DE"/>
        </w:rPr>
        <w:t>trotzig</w:t>
      </w:r>
      <w:r>
        <w:rPr>
          <w:lang w:val="de-DE" w:eastAsia="de-DE" w:bidi="de-DE"/>
          <w:w w:val="100"/>
          <w:spacing w:val="0"/>
          <w:color w:val="000000"/>
          <w:position w:val="0"/>
        </w:rPr>
        <w:t xml:space="preserve"> </w:t>
      </w:r>
      <w:r>
        <w:rPr>
          <w:lang w:val="pl-PL" w:eastAsia="pl-PL" w:bidi="pl-PL"/>
          <w:w w:val="100"/>
          <w:spacing w:val="0"/>
          <w:color w:val="000000"/>
          <w:position w:val="0"/>
        </w:rPr>
        <w:t xml:space="preserve">‘przekorny, wojowniczy’. Samo nazwisko zapisywano także w postaci polskiej </w:t>
      </w:r>
      <w:r>
        <w:rPr>
          <w:rStyle w:val="CharStyle49"/>
        </w:rPr>
        <w:t>Troc,</w:t>
      </w:r>
      <w:r>
        <w:rPr>
          <w:lang w:val="pl-PL" w:eastAsia="pl-PL" w:bidi="pl-PL"/>
          <w:w w:val="100"/>
          <w:spacing w:val="0"/>
          <w:color w:val="000000"/>
          <w:position w:val="0"/>
        </w:rPr>
        <w:t xml:space="preserve"> zlatynizowanej jako </w:t>
      </w:r>
      <w:r>
        <w:rPr>
          <w:rStyle w:val="CharStyle49"/>
        </w:rPr>
        <w:t>Trotzius</w:t>
      </w:r>
      <w:r>
        <w:rPr>
          <w:lang w:val="pl-PL" w:eastAsia="pl-PL" w:bidi="pl-PL"/>
          <w:w w:val="100"/>
          <w:spacing w:val="0"/>
          <w:color w:val="000000"/>
          <w:position w:val="0"/>
        </w:rPr>
        <w:t xml:space="preserve"> i </w:t>
      </w:r>
      <w:r>
        <w:rPr>
          <w:rStyle w:val="CharStyle49"/>
        </w:rPr>
        <w:t>Trozius,</w:t>
      </w:r>
      <w:r>
        <w:rPr>
          <w:lang w:val="pl-PL" w:eastAsia="pl-PL" w:bidi="pl-PL"/>
          <w:w w:val="100"/>
          <w:spacing w:val="0"/>
          <w:color w:val="000000"/>
          <w:position w:val="0"/>
        </w:rPr>
        <w:t xml:space="preserve"> a nawet wyjątkowo po repolonizacji łacińskiej formy jako </w:t>
      </w:r>
      <w:r>
        <w:rPr>
          <w:rStyle w:val="CharStyle49"/>
        </w:rPr>
        <w:t>Trocki.</w:t>
      </w:r>
    </w:p>
    <w:p>
      <w:pPr>
        <w:pStyle w:val="Style17"/>
        <w:numPr>
          <w:ilvl w:val="0"/>
          <w:numId w:val="61"/>
        </w:numPr>
        <w:framePr w:w="7286" w:h="9765" w:hRule="exact" w:wrap="none" w:vAnchor="page" w:hAnchor="page" w:x="566" w:y="754"/>
        <w:tabs>
          <w:tab w:leader="none" w:pos="678" w:val="left"/>
        </w:tabs>
        <w:widowControl w:val="0"/>
        <w:keepNext w:val="0"/>
        <w:keepLines w:val="0"/>
        <w:shd w:val="clear" w:color="auto" w:fill="auto"/>
        <w:bidi w:val="0"/>
        <w:jc w:val="both"/>
        <w:spacing w:before="0" w:after="60" w:line="240" w:lineRule="exact"/>
        <w:ind w:left="0" w:right="0" w:firstLine="400"/>
      </w:pPr>
      <w:r>
        <w:rPr>
          <w:lang w:val="pl-PL" w:eastAsia="pl-PL" w:bidi="pl-PL"/>
          <w:w w:val="100"/>
          <w:spacing w:val="0"/>
          <w:color w:val="000000"/>
          <w:position w:val="0"/>
        </w:rPr>
        <w:t>Słownik M. A. Trotza stał się punktem wyjścia dla słownika Sa</w:t>
        <w:softHyphen/>
        <w:t>muela Bogumiła Lindego, choć Linde nie przejął od poprzednika no</w:t>
        <w:softHyphen/>
        <w:t>woczesnych rozwiązań warsztatowych, np. spośród kwalifikatorów wykorzystał tylko dwa nieliterowe, mianowicie jedną gwiazdkę (oznacza</w:t>
        <w:softHyphen/>
        <w:t xml:space="preserve">jącą u M. A. Trotza „słowo podeyrzane albo rzatkiego używania, do takich utarte słowa przydawane bywałą”) oraz dwie gwiazdki - u M. A. Trotza oznaczające „słowo Poetyckie albo krasomowskie”. Znaki te M. A. </w:t>
      </w:r>
      <w:r>
        <w:rPr>
          <w:lang w:val="de-DE" w:eastAsia="de-DE" w:bidi="de-DE"/>
          <w:w w:val="100"/>
          <w:spacing w:val="0"/>
          <w:color w:val="000000"/>
          <w:position w:val="0"/>
        </w:rPr>
        <w:t xml:space="preserve">Trotz </w:t>
      </w:r>
      <w:r>
        <w:rPr>
          <w:lang w:val="pl-PL" w:eastAsia="pl-PL" w:bidi="pl-PL"/>
          <w:w w:val="100"/>
          <w:spacing w:val="0"/>
          <w:color w:val="000000"/>
          <w:position w:val="0"/>
        </w:rPr>
        <w:t xml:space="preserve">umieszczał przed hasłem, np. „*Zmiennik, zdrayca, *Boch, tułów woli </w:t>
      </w:r>
      <w:r>
        <w:rPr>
          <w:rStyle w:val="CharStyle49"/>
        </w:rPr>
        <w:t xml:space="preserve">czy </w:t>
      </w:r>
      <w:r>
        <w:rPr>
          <w:lang w:val="pl-PL" w:eastAsia="pl-PL" w:bidi="pl-PL"/>
          <w:w w:val="100"/>
          <w:spacing w:val="0"/>
          <w:color w:val="000000"/>
          <w:position w:val="0"/>
        </w:rPr>
        <w:t xml:space="preserve">**Broczę, </w:t>
      </w:r>
      <w:r>
        <w:rPr>
          <w:rStyle w:val="CharStyle49"/>
        </w:rPr>
        <w:t>czy, czyi</w:t>
      </w:r>
      <w:r>
        <w:rPr>
          <w:lang w:val="pl-PL" w:eastAsia="pl-PL" w:bidi="pl-PL"/>
          <w:w w:val="100"/>
          <w:spacing w:val="0"/>
          <w:color w:val="000000"/>
          <w:position w:val="0"/>
        </w:rPr>
        <w:t xml:space="preserve"> </w:t>
      </w:r>
      <w:r>
        <w:rPr>
          <w:lang w:val="de-DE" w:eastAsia="de-DE" w:bidi="de-DE"/>
          <w:w w:val="100"/>
          <w:spacing w:val="0"/>
          <w:color w:val="000000"/>
          <w:position w:val="0"/>
        </w:rPr>
        <w:t>mit Blut besprißen”.</w:t>
      </w:r>
    </w:p>
    <w:p>
      <w:pPr>
        <w:pStyle w:val="Style17"/>
        <w:numPr>
          <w:ilvl w:val="0"/>
          <w:numId w:val="61"/>
        </w:numPr>
        <w:framePr w:w="7286" w:h="9765" w:hRule="exact" w:wrap="none" w:vAnchor="page" w:hAnchor="page" w:x="566" w:y="754"/>
        <w:tabs>
          <w:tab w:leader="none" w:pos="654" w:val="left"/>
        </w:tabs>
        <w:widowControl w:val="0"/>
        <w:keepNext w:val="0"/>
        <w:keepLines w:val="0"/>
        <w:shd w:val="clear" w:color="auto" w:fill="auto"/>
        <w:bidi w:val="0"/>
        <w:jc w:val="both"/>
        <w:spacing w:before="0" w:after="92" w:line="240" w:lineRule="exact"/>
        <w:ind w:left="0" w:right="0" w:firstLine="400"/>
      </w:pPr>
      <w:r>
        <w:rPr>
          <w:lang w:val="pl-PL" w:eastAsia="pl-PL" w:bidi="pl-PL"/>
          <w:w w:val="100"/>
          <w:spacing w:val="0"/>
          <w:color w:val="000000"/>
          <w:position w:val="0"/>
        </w:rPr>
        <w:t xml:space="preserve">Słownik M. A. Trotza był m.in. wzorem dla kolejnego słownika XIX-wiecznego, którym jest Jana Litwińskiego </w:t>
      </w:r>
      <w:r>
        <w:rPr>
          <w:rStyle w:val="CharStyle49"/>
        </w:rPr>
        <w:t>Słownik polsko-łacińsko-francuski na zasadach słowników Knapskiego, Daneta i Troca ułożony i pomnożony,</w:t>
      </w:r>
      <w:r>
        <w:rPr>
          <w:lang w:val="pl-PL" w:eastAsia="pl-PL" w:bidi="pl-PL"/>
          <w:w w:val="100"/>
          <w:spacing w:val="0"/>
          <w:color w:val="000000"/>
          <w:position w:val="0"/>
        </w:rPr>
        <w:t xml:space="preserve"> Warszawa 1815.</w:t>
      </w:r>
    </w:p>
    <w:p>
      <w:pPr>
        <w:pStyle w:val="Style17"/>
        <w:framePr w:w="7286" w:h="9765" w:hRule="exact" w:wrap="none" w:vAnchor="page" w:hAnchor="page" w:x="566" w:y="754"/>
        <w:widowControl w:val="0"/>
        <w:keepNext w:val="0"/>
        <w:keepLines w:val="0"/>
        <w:shd w:val="clear" w:color="auto" w:fill="auto"/>
        <w:bidi w:val="0"/>
        <w:jc w:val="both"/>
        <w:spacing w:before="0" w:after="42" w:line="200" w:lineRule="exact"/>
        <w:ind w:left="0" w:right="0" w:firstLine="400"/>
      </w:pPr>
      <w:r>
        <w:rPr>
          <w:lang w:val="pl-PL" w:eastAsia="pl-PL" w:bidi="pl-PL"/>
          <w:w w:val="100"/>
          <w:spacing w:val="0"/>
          <w:color w:val="000000"/>
          <w:position w:val="0"/>
        </w:rPr>
        <w:t>WYDANIA</w:t>
      </w:r>
    </w:p>
    <w:p>
      <w:pPr>
        <w:pStyle w:val="Style47"/>
        <w:framePr w:w="7286" w:h="9765" w:hRule="exact" w:wrap="none" w:vAnchor="page" w:hAnchor="page" w:x="566" w:y="754"/>
        <w:widowControl w:val="0"/>
        <w:keepNext w:val="0"/>
        <w:keepLines w:val="0"/>
        <w:shd w:val="clear" w:color="auto" w:fill="auto"/>
        <w:bidi w:val="0"/>
        <w:jc w:val="both"/>
        <w:spacing w:before="0" w:after="60" w:line="242" w:lineRule="exact"/>
        <w:ind w:left="0" w:right="0" w:firstLine="400"/>
      </w:pPr>
      <w:r>
        <w:rPr>
          <w:lang w:val="pl-PL" w:eastAsia="pl-PL" w:bidi="pl-PL"/>
          <w:w w:val="100"/>
          <w:spacing w:val="0"/>
          <w:color w:val="000000"/>
          <w:position w:val="0"/>
        </w:rPr>
        <w:t>Nowy dykcyonarz to jest mownik polsko-niemiecko-francuski z przy</w:t>
        <w:softHyphen/>
        <w:t>datkiem przysłow potocznych, przestrog gramatycznych, lekarskich, ma</w:t>
        <w:softHyphen/>
        <w:t>tematycznych, fortyfikacyjnych, żeglaskich, łowczych i inszym naukom przyzwoitych wyrazow</w:t>
      </w:r>
      <w:r>
        <w:rPr>
          <w:rStyle w:val="CharStyle82"/>
          <w:i w:val="0"/>
          <w:iCs w:val="0"/>
        </w:rPr>
        <w:t xml:space="preserve"> przez Michała Abrahama Troca, warszawianina, tom trzeci, w Lipsku, nakładem Jana Fryderyka Gledycza, Lipsk 1764.</w:t>
      </w:r>
    </w:p>
    <w:p>
      <w:pPr>
        <w:pStyle w:val="Style17"/>
        <w:framePr w:w="7286" w:h="9765" w:hRule="exact" w:wrap="none" w:vAnchor="page" w:hAnchor="page" w:x="566" w:y="754"/>
        <w:widowControl w:val="0"/>
        <w:keepNext w:val="0"/>
        <w:keepLines w:val="0"/>
        <w:shd w:val="clear" w:color="auto" w:fill="auto"/>
        <w:bidi w:val="0"/>
        <w:jc w:val="both"/>
        <w:spacing w:before="0" w:after="94" w:line="242" w:lineRule="exact"/>
        <w:ind w:left="0" w:right="0" w:firstLine="400"/>
      </w:pPr>
      <w:r>
        <w:rPr>
          <w:lang w:val="pl-PL" w:eastAsia="pl-PL" w:bidi="pl-PL"/>
          <w:w w:val="100"/>
          <w:spacing w:val="0"/>
          <w:color w:val="000000"/>
          <w:position w:val="0"/>
        </w:rPr>
        <w:t>Już po śmierci autora ukazało się w Lipsku kilka wydań jego słownika, w tym tomu trzeciego, mianowicie w 1779, 1802 (edycja uzupełniona, zmieniona i podana do druku przez Stanisława Nałęcz Moszczeńskiego), 1822-1824, a wszystkie cztery tomy jako całość wydano w 1812 r. Słow</w:t>
        <w:softHyphen/>
        <w:t>nik M. A. Trotza wydano ponadto we Wrocławiu w 1832 r.</w:t>
      </w:r>
    </w:p>
    <w:p>
      <w:pPr>
        <w:pStyle w:val="Style17"/>
        <w:framePr w:w="7286" w:h="9765" w:hRule="exact" w:wrap="none" w:vAnchor="page" w:hAnchor="page" w:x="566" w:y="754"/>
        <w:widowControl w:val="0"/>
        <w:keepNext w:val="0"/>
        <w:keepLines w:val="0"/>
        <w:shd w:val="clear" w:color="auto" w:fill="auto"/>
        <w:bidi w:val="0"/>
        <w:jc w:val="both"/>
        <w:spacing w:before="0" w:after="42" w:line="200" w:lineRule="exact"/>
        <w:ind w:left="0" w:right="0" w:firstLine="400"/>
      </w:pPr>
      <w:r>
        <w:rPr>
          <w:lang w:val="pl-PL" w:eastAsia="pl-PL" w:bidi="pl-PL"/>
          <w:w w:val="100"/>
          <w:spacing w:val="0"/>
          <w:color w:val="000000"/>
          <w:position w:val="0"/>
        </w:rPr>
        <w:t>WERSJA ELEKTRONICZNA</w:t>
      </w:r>
    </w:p>
    <w:p>
      <w:pPr>
        <w:pStyle w:val="Style17"/>
        <w:numPr>
          <w:ilvl w:val="0"/>
          <w:numId w:val="67"/>
        </w:numPr>
        <w:framePr w:w="7286" w:h="9765" w:hRule="exact" w:wrap="none" w:vAnchor="page" w:hAnchor="page" w:x="566" w:y="754"/>
        <w:tabs>
          <w:tab w:leader="none" w:pos="317"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Dolnośląska Biblioteka Cyfrowa:</w:t>
      </w:r>
    </w:p>
    <w:p>
      <w:pPr>
        <w:pStyle w:val="Style17"/>
        <w:framePr w:w="7286" w:h="9765" w:hRule="exact" w:wrap="none" w:vAnchor="page" w:hAnchor="page" w:x="566" w:y="75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"http://www.dbc.wroc" </w:instrText>
      </w:r>
      <w:r>
        <w:fldChar w:fldCharType="separate"/>
      </w:r>
      <w:r>
        <w:rPr>
          <w:rStyle w:val="Hyperlink"/>
          <w:lang w:val="en-US" w:eastAsia="en-US" w:bidi="en-US"/>
          <w:w w:val="100"/>
          <w:spacing w:val="0"/>
          <w:position w:val="0"/>
        </w:rPr>
        <w:t>www.dbc.wroc</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pl/dlibra/docmetadata?id=7138&amp;from=publi-</w:t>
      </w:r>
    </w:p>
    <w:p>
      <w:pPr>
        <w:pStyle w:val="Style17"/>
        <w:framePr w:w="7286" w:h="9765" w:hRule="exact" w:wrap="none" w:vAnchor="page" w:hAnchor="page" w:x="566" w:y="75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cation</w:t>
      </w:r>
    </w:p>
    <w:p>
      <w:pPr>
        <w:pStyle w:val="Style17"/>
        <w:numPr>
          <w:ilvl w:val="0"/>
          <w:numId w:val="67"/>
        </w:numPr>
        <w:framePr w:w="7286" w:h="9765" w:hRule="exact" w:wrap="none" w:vAnchor="page" w:hAnchor="page" w:x="566" w:y="754"/>
        <w:tabs>
          <w:tab w:leader="none" w:pos="317"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E-biblioteka Uniwersytetu Warszawskiego:</w:t>
      </w:r>
    </w:p>
    <w:p>
      <w:pPr>
        <w:pStyle w:val="Style17"/>
        <w:framePr w:w="7286" w:h="9765" w:hRule="exact" w:wrap="none" w:vAnchor="page" w:hAnchor="page" w:x="566" w:y="75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http:/ </w:t>
      </w:r>
      <w:r>
        <w:rPr>
          <w:lang w:val="en-US" w:eastAsia="en-US" w:bidi="en-US"/>
          <w:w w:val="100"/>
          <w:spacing w:val="0"/>
          <w:color w:val="000000"/>
          <w:position w:val="0"/>
        </w:rPr>
        <w:t>/ebuw.uw.edu.</w:t>
      </w:r>
      <w:r>
        <w:rPr>
          <w:lang w:val="pl-PL" w:eastAsia="pl-PL" w:bidi="pl-PL"/>
          <w:w w:val="100"/>
          <w:spacing w:val="0"/>
          <w:color w:val="000000"/>
          <w:position w:val="0"/>
        </w:rPr>
        <w:t>pl/dlibra/doccontent?id=802&amp;dirids= 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652" w:y="2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104</w:t>
      </w:r>
    </w:p>
    <w:p>
      <w:pPr>
        <w:pStyle w:val="Style8"/>
        <w:framePr w:wrap="none" w:vAnchor="page" w:hAnchor="page" w:x="2687" w:y="2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7"/>
        <w:framePr w:w="7306" w:h="10495" w:hRule="exact" w:wrap="none" w:vAnchor="page" w:hAnchor="page" w:x="556" w:y="751"/>
        <w:widowControl w:val="0"/>
        <w:keepNext w:val="0"/>
        <w:keepLines w:val="0"/>
        <w:shd w:val="clear" w:color="auto" w:fill="auto"/>
        <w:bidi w:val="0"/>
        <w:jc w:val="both"/>
        <w:spacing w:before="0" w:after="44" w:line="200" w:lineRule="exact"/>
        <w:ind w:left="0" w:right="0" w:firstLine="420"/>
      </w:pPr>
      <w:r>
        <w:rPr>
          <w:lang w:val="pl-PL" w:eastAsia="pl-PL" w:bidi="pl-PL"/>
          <w:w w:val="100"/>
          <w:spacing w:val="0"/>
          <w:color w:val="000000"/>
          <w:position w:val="0"/>
        </w:rPr>
        <w:t>BIBLIOGRAFIA</w:t>
      </w:r>
    </w:p>
    <w:p>
      <w:pPr>
        <w:pStyle w:val="Style1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O Michale Abrahamie Trotzu i jego słowniku powstała nieopublikowana rozprawa doktorska Aleksandry Iwanowskiej </w:t>
      </w:r>
      <w:r>
        <w:rPr>
          <w:rStyle w:val="CharStyle49"/>
        </w:rPr>
        <w:t xml:space="preserve">Michał Abraham Troc </w:t>
      </w:r>
      <w:r>
        <w:rPr>
          <w:rStyle w:val="CharStyle49"/>
          <w:lang w:val="en-US" w:eastAsia="en-US" w:bidi="en-US"/>
        </w:rPr>
        <w:t xml:space="preserve">(ok. </w:t>
      </w:r>
      <w:r>
        <w:rPr>
          <w:rStyle w:val="CharStyle49"/>
        </w:rPr>
        <w:t>1703-1769). Edytor - leksykograf - tłumacz.</w:t>
      </w:r>
      <w:r>
        <w:rPr>
          <w:lang w:val="pl-PL" w:eastAsia="pl-PL" w:bidi="pl-PL"/>
          <w:w w:val="100"/>
          <w:spacing w:val="0"/>
          <w:color w:val="000000"/>
          <w:position w:val="0"/>
        </w:rPr>
        <w:t xml:space="preserve"> Jej autorka opubliko</w:t>
        <w:softHyphen/>
        <w:t>wała wiele artykułów, wykazanych poniżej.</w:t>
      </w:r>
    </w:p>
    <w:p>
      <w:pPr>
        <w:pStyle w:val="Style1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A. Bochnakowa, </w:t>
      </w:r>
      <w:r>
        <w:rPr>
          <w:rStyle w:val="CharStyle49"/>
          <w:lang w:val="de-DE" w:eastAsia="de-DE" w:bidi="de-DE"/>
        </w:rPr>
        <w:t xml:space="preserve">Le Nouveau </w:t>
      </w:r>
      <w:r>
        <w:rPr>
          <w:rStyle w:val="CharStyle49"/>
        </w:rPr>
        <w:t xml:space="preserve">Grand Dictionnaire Franęois, </w:t>
      </w:r>
      <w:r>
        <w:rPr>
          <w:rStyle w:val="CharStyle49"/>
          <w:lang w:val="de-DE" w:eastAsia="de-DE" w:bidi="de-DE"/>
        </w:rPr>
        <w:t xml:space="preserve">Latin </w:t>
      </w:r>
      <w:r>
        <w:rPr>
          <w:rStyle w:val="CharStyle49"/>
        </w:rPr>
        <w:t xml:space="preserve">et polonois et sa place </w:t>
      </w:r>
      <w:r>
        <w:rPr>
          <w:rStyle w:val="CharStyle49"/>
          <w:lang w:val="en-US" w:eastAsia="en-US" w:bidi="en-US"/>
        </w:rPr>
        <w:t xml:space="preserve">dans </w:t>
      </w:r>
      <w:r>
        <w:rPr>
          <w:rStyle w:val="CharStyle49"/>
        </w:rPr>
        <w:t xml:space="preserve">le </w:t>
      </w:r>
      <w:r>
        <w:rPr>
          <w:rStyle w:val="CharStyle49"/>
          <w:lang w:val="en-US" w:eastAsia="en-US" w:bidi="en-US"/>
        </w:rPr>
        <w:t>lexicographie polonaise,</w:t>
      </w:r>
      <w:r>
        <w:rPr>
          <w:lang w:val="en-US" w:eastAsia="en-US" w:bidi="en-US"/>
          <w:w w:val="100"/>
          <w:spacing w:val="0"/>
          <w:color w:val="000000"/>
          <w:position w:val="0"/>
        </w:rPr>
        <w:t xml:space="preserve"> </w:t>
      </w:r>
      <w:r>
        <w:rPr>
          <w:lang w:val="pl-PL" w:eastAsia="pl-PL" w:bidi="pl-PL"/>
          <w:w w:val="100"/>
          <w:spacing w:val="0"/>
          <w:color w:val="000000"/>
          <w:position w:val="0"/>
        </w:rPr>
        <w:t>Kraków 1991 (mo</w:t>
        <w:softHyphen/>
        <w:t>nografia słownika Daneta-Koli, zawierająca rozdział o pierwszym tomie słownika M. A. Trotza).</w:t>
      </w:r>
    </w:p>
    <w:p>
      <w:pPr>
        <w:pStyle w:val="Style4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rStyle w:val="CharStyle82"/>
          <w:i w:val="0"/>
          <w:iCs w:val="0"/>
        </w:rPr>
        <w:t xml:space="preserve">A. Iwanowska, </w:t>
      </w:r>
      <w:r>
        <w:rPr>
          <w:lang w:val="pl-PL" w:eastAsia="pl-PL" w:bidi="pl-PL"/>
          <w:w w:val="100"/>
          <w:spacing w:val="0"/>
          <w:color w:val="000000"/>
          <w:position w:val="0"/>
        </w:rPr>
        <w:t>Wyrazy „żeglarskie” w dykcjonarzach Michała Abra</w:t>
        <w:softHyphen/>
        <w:t>hama Troca. Kilka uwag o kształtowaniu się polskiej leksyki morskiej XVIII w.,</w:t>
      </w:r>
      <w:r>
        <w:rPr>
          <w:rStyle w:val="CharStyle82"/>
          <w:i w:val="0"/>
          <w:iCs w:val="0"/>
        </w:rPr>
        <w:t xml:space="preserve"> „Zeszyty Naukowe Wydziału Humanistycznego Uniwersytetu Gdańskiego. Prace Językoznawcze” 1986, t. 12, s. 43-86.</w:t>
      </w:r>
    </w:p>
    <w:p>
      <w:pPr>
        <w:pStyle w:val="Style1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A. Iwanowska, </w:t>
      </w:r>
      <w:r>
        <w:rPr>
          <w:rStyle w:val="CharStyle49"/>
        </w:rPr>
        <w:t xml:space="preserve">Michał Abraham Troc a początki Biblioteki Załuskich, </w:t>
      </w:r>
      <w:r>
        <w:rPr>
          <w:lang w:val="pl-PL" w:eastAsia="pl-PL" w:bidi="pl-PL"/>
          <w:w w:val="100"/>
          <w:spacing w:val="0"/>
          <w:color w:val="000000"/>
          <w:position w:val="0"/>
        </w:rPr>
        <w:t>„Kwartalnik Historii Nauki i Techniki” 1989, 4, s. 871-890.</w:t>
      </w:r>
    </w:p>
    <w:p>
      <w:pPr>
        <w:pStyle w:val="Style1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A. Iwanowska, </w:t>
      </w:r>
      <w:r>
        <w:rPr>
          <w:rStyle w:val="CharStyle49"/>
        </w:rPr>
        <w:t>Michał Abraham Troc i bracia Załuscy,</w:t>
      </w:r>
      <w:r>
        <w:rPr>
          <w:lang w:val="pl-PL" w:eastAsia="pl-PL" w:bidi="pl-PL"/>
          <w:w w:val="100"/>
          <w:spacing w:val="0"/>
          <w:color w:val="000000"/>
          <w:position w:val="0"/>
        </w:rPr>
        <w:t xml:space="preserve"> „Kwartalnik Hi</w:t>
        <w:softHyphen/>
        <w:t>storii Nauki i Techniki” 1989, t. 34, nr 2, s. 237-260.</w:t>
      </w:r>
    </w:p>
    <w:p>
      <w:pPr>
        <w:pStyle w:val="Style1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A. Iwanowska, </w:t>
      </w:r>
      <w:r>
        <w:rPr>
          <w:rStyle w:val="CharStyle49"/>
        </w:rPr>
        <w:t xml:space="preserve">Troc czy </w:t>
      </w:r>
      <w:r>
        <w:rPr>
          <w:rStyle w:val="CharStyle49"/>
          <w:lang w:val="de-DE" w:eastAsia="de-DE" w:bidi="de-DE"/>
        </w:rPr>
        <w:t xml:space="preserve">Trotz? </w:t>
      </w:r>
      <w:r>
        <w:rPr>
          <w:rStyle w:val="CharStyle49"/>
        </w:rPr>
        <w:t>(Część I),</w:t>
      </w:r>
      <w:r>
        <w:rPr>
          <w:lang w:val="pl-PL" w:eastAsia="pl-PL" w:bidi="pl-PL"/>
          <w:w w:val="100"/>
          <w:spacing w:val="0"/>
          <w:color w:val="000000"/>
          <w:position w:val="0"/>
        </w:rPr>
        <w:t xml:space="preserve"> „Studia z Filologii Polskiej i Słowiańskiej” 1989, t. 25, s. 17-29.</w:t>
      </w:r>
    </w:p>
    <w:p>
      <w:pPr>
        <w:pStyle w:val="Style1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A. Iwanowska, </w:t>
      </w:r>
      <w:r>
        <w:rPr>
          <w:rStyle w:val="CharStyle49"/>
        </w:rPr>
        <w:t xml:space="preserve">Troc czy </w:t>
      </w:r>
      <w:r>
        <w:rPr>
          <w:rStyle w:val="CharStyle49"/>
          <w:lang w:val="de-DE" w:eastAsia="de-DE" w:bidi="de-DE"/>
        </w:rPr>
        <w:t xml:space="preserve">Trotz? </w:t>
      </w:r>
      <w:r>
        <w:rPr>
          <w:rStyle w:val="CharStyle49"/>
        </w:rPr>
        <w:t>(Część II),</w:t>
      </w:r>
      <w:r>
        <w:rPr>
          <w:lang w:val="pl-PL" w:eastAsia="pl-PL" w:bidi="pl-PL"/>
          <w:w w:val="100"/>
          <w:spacing w:val="0"/>
          <w:color w:val="000000"/>
          <w:position w:val="0"/>
        </w:rPr>
        <w:t xml:space="preserve"> „Studia z Filologii Polskiej i Słowiańskiej” 1990, t. 26, s. 25-39.</w:t>
      </w:r>
    </w:p>
    <w:p>
      <w:pPr>
        <w:pStyle w:val="Style4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rStyle w:val="CharStyle82"/>
          <w:i w:val="0"/>
          <w:iCs w:val="0"/>
        </w:rPr>
        <w:t xml:space="preserve">A. Iwanowska, O </w:t>
      </w:r>
      <w:r>
        <w:rPr>
          <w:lang w:val="pl-PL" w:eastAsia="pl-PL" w:bidi="pl-PL"/>
          <w:w w:val="100"/>
          <w:spacing w:val="0"/>
          <w:color w:val="000000"/>
          <w:position w:val="0"/>
        </w:rPr>
        <w:t xml:space="preserve">definicjach słownikowych w </w:t>
      </w:r>
      <w:r>
        <w:rPr>
          <w:lang w:val="de-DE" w:eastAsia="de-DE" w:bidi="de-DE"/>
          <w:w w:val="100"/>
          <w:spacing w:val="0"/>
          <w:color w:val="000000"/>
          <w:position w:val="0"/>
        </w:rPr>
        <w:t xml:space="preserve">„Nouveau </w:t>
      </w:r>
      <w:r>
        <w:rPr>
          <w:lang w:val="pl-PL" w:eastAsia="pl-PL" w:bidi="pl-PL"/>
          <w:w w:val="100"/>
          <w:spacing w:val="0"/>
          <w:color w:val="000000"/>
          <w:position w:val="0"/>
        </w:rPr>
        <w:t>dictionnaire francois, allemand et polonois” Michała Abrahama Troca,</w:t>
      </w:r>
      <w:r>
        <w:rPr>
          <w:rStyle w:val="CharStyle82"/>
          <w:i w:val="0"/>
          <w:iCs w:val="0"/>
        </w:rPr>
        <w:t xml:space="preserve"> „Studia z Filo</w:t>
        <w:softHyphen/>
        <w:t>logii Polskiej i Słowiańskiej” 1991, t. 28, s. 5-22.</w:t>
      </w:r>
    </w:p>
    <w:p>
      <w:pPr>
        <w:pStyle w:val="Style1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A. Iwanowska, </w:t>
      </w:r>
      <w:r>
        <w:rPr>
          <w:rStyle w:val="CharStyle49"/>
        </w:rPr>
        <w:t>Praca Michała Abrahama Troca nad słownictwem mor</w:t>
        <w:softHyphen/>
        <w:t>skim,</w:t>
      </w:r>
      <w:r>
        <w:rPr>
          <w:lang w:val="pl-PL" w:eastAsia="pl-PL" w:bidi="pl-PL"/>
          <w:w w:val="100"/>
          <w:spacing w:val="0"/>
          <w:color w:val="000000"/>
          <w:position w:val="0"/>
        </w:rPr>
        <w:t xml:space="preserve"> „Gdańskie Studia Językoznawcze” 1991, t. 5, s. 31-58.</w:t>
      </w:r>
    </w:p>
    <w:p>
      <w:pPr>
        <w:pStyle w:val="Style1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A. Iwanowska, </w:t>
      </w:r>
      <w:r>
        <w:rPr>
          <w:rStyle w:val="CharStyle49"/>
        </w:rPr>
        <w:t>Michał Abraham Troc w kulturze naukowej lat czter</w:t>
        <w:softHyphen/>
        <w:t>dziestych XVIII w.,</w:t>
      </w:r>
      <w:r>
        <w:rPr>
          <w:lang w:val="pl-PL" w:eastAsia="pl-PL" w:bidi="pl-PL"/>
          <w:w w:val="100"/>
          <w:spacing w:val="0"/>
          <w:color w:val="000000"/>
          <w:position w:val="0"/>
        </w:rPr>
        <w:t xml:space="preserve"> „Kwartalnik Historii Nauki i Techniki” 1993, t. 38, nr 3, s. 35-60.</w:t>
      </w:r>
    </w:p>
    <w:p>
      <w:pPr>
        <w:pStyle w:val="Style1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A. Iwanowska, </w:t>
      </w:r>
      <w:r>
        <w:rPr>
          <w:rStyle w:val="CharStyle49"/>
        </w:rPr>
        <w:t>Michał Abraham Troc - lektor języka polskiego w Lip</w:t>
        <w:softHyphen/>
        <w:t>sku,</w:t>
      </w:r>
      <w:r>
        <w:rPr>
          <w:lang w:val="pl-PL" w:eastAsia="pl-PL" w:bidi="pl-PL"/>
          <w:w w:val="100"/>
          <w:spacing w:val="0"/>
          <w:color w:val="000000"/>
          <w:position w:val="0"/>
        </w:rPr>
        <w:t xml:space="preserve"> „Zeszyty Naukowe Wydziału Humanistycznego Uniwersytetu Gdań</w:t>
        <w:softHyphen/>
        <w:t xml:space="preserve">skiego, Prace Historycznoliterackie” 1993, t. 16. </w:t>
      </w:r>
      <w:r>
        <w:rPr>
          <w:rStyle w:val="CharStyle49"/>
        </w:rPr>
        <w:t>Oświecenie. Studia i szkice,</w:t>
      </w:r>
      <w:r>
        <w:rPr>
          <w:lang w:val="pl-PL" w:eastAsia="pl-PL" w:bidi="pl-PL"/>
          <w:w w:val="100"/>
          <w:spacing w:val="0"/>
          <w:color w:val="000000"/>
          <w:position w:val="0"/>
        </w:rPr>
        <w:t xml:space="preserve"> s. 73-85.</w:t>
      </w:r>
    </w:p>
    <w:p>
      <w:pPr>
        <w:pStyle w:val="Style4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rStyle w:val="CharStyle82"/>
          <w:i w:val="0"/>
          <w:iCs w:val="0"/>
        </w:rPr>
        <w:t xml:space="preserve">A. Iwanowska, O </w:t>
      </w:r>
      <w:r>
        <w:rPr>
          <w:lang w:val="pl-PL" w:eastAsia="pl-PL" w:bidi="pl-PL"/>
          <w:w w:val="100"/>
          <w:spacing w:val="0"/>
          <w:color w:val="000000"/>
          <w:position w:val="0"/>
        </w:rPr>
        <w:t>metodzie leksykograficznej „Nowego dykcyjonarza to jest mownika polsko-niemiecko-francuskiego ” (1764) Michała Abrahama Troca,</w:t>
      </w:r>
      <w:r>
        <w:rPr>
          <w:rStyle w:val="CharStyle82"/>
          <w:i w:val="0"/>
          <w:iCs w:val="0"/>
        </w:rPr>
        <w:t xml:space="preserve"> „Prace Filologiczne” 1994, t. 39, s. 291-325.</w:t>
      </w:r>
    </w:p>
    <w:p>
      <w:pPr>
        <w:pStyle w:val="Style4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rStyle w:val="CharStyle82"/>
          <w:i w:val="0"/>
          <w:iCs w:val="0"/>
        </w:rPr>
        <w:t xml:space="preserve">A. Iwanowska, </w:t>
      </w:r>
      <w:r>
        <w:rPr>
          <w:lang w:val="pl-PL" w:eastAsia="pl-PL" w:bidi="pl-PL"/>
          <w:w w:val="100"/>
          <w:spacing w:val="0"/>
          <w:color w:val="000000"/>
          <w:position w:val="0"/>
        </w:rPr>
        <w:t>Znaki czasu w słowniku Michała Abrahama Troca</w:t>
      </w:r>
      <w:r>
        <w:rPr>
          <w:rStyle w:val="CharStyle82"/>
          <w:i w:val="0"/>
          <w:iCs w:val="0"/>
        </w:rPr>
        <w:t xml:space="preserve"> [w:]</w:t>
      </w:r>
    </w:p>
    <w:p>
      <w:pPr>
        <w:pStyle w:val="Style47"/>
        <w:framePr w:w="7306" w:h="10495" w:hRule="exact" w:wrap="none" w:vAnchor="page" w:hAnchor="page" w:x="556" w:y="751"/>
        <w:tabs>
          <w:tab w:leader="none" w:pos="332" w:val="left"/>
        </w:tabs>
        <w:widowControl w:val="0"/>
        <w:keepNext w:val="0"/>
        <w:keepLines w:val="0"/>
        <w:shd w:val="clear" w:color="auto" w:fill="auto"/>
        <w:bidi w:val="0"/>
        <w:jc w:val="both"/>
        <w:spacing w:before="0" w:after="0" w:line="240" w:lineRule="exact"/>
        <w:ind w:left="0" w:right="0" w:firstLine="0"/>
      </w:pPr>
      <w:r>
        <w:rPr>
          <w:rStyle w:val="CharStyle82"/>
          <w:i w:val="0"/>
          <w:iCs w:val="0"/>
        </w:rPr>
        <w:t>K.</w:t>
        <w:tab/>
        <w:t xml:space="preserve">Stasiewicz, S. Achremczyk (red.), </w:t>
      </w:r>
      <w:r>
        <w:rPr>
          <w:lang w:val="pl-PL" w:eastAsia="pl-PL" w:bidi="pl-PL"/>
          <w:w w:val="100"/>
          <w:spacing w:val="0"/>
          <w:color w:val="000000"/>
          <w:position w:val="0"/>
        </w:rPr>
        <w:t>Między barokiem a oświeceniem: nowe spojrzenie na czasy saskie,</w:t>
      </w:r>
      <w:r>
        <w:rPr>
          <w:rStyle w:val="CharStyle82"/>
          <w:i w:val="0"/>
          <w:iCs w:val="0"/>
        </w:rPr>
        <w:t xml:space="preserve"> Olsztyn 1996, s. 271-283.</w:t>
      </w:r>
    </w:p>
    <w:p>
      <w:pPr>
        <w:pStyle w:val="Style47"/>
        <w:framePr w:w="7306" w:h="10495" w:hRule="exact" w:wrap="none" w:vAnchor="page" w:hAnchor="page" w:x="556" w:y="751"/>
        <w:widowControl w:val="0"/>
        <w:keepNext w:val="0"/>
        <w:keepLines w:val="0"/>
        <w:shd w:val="clear" w:color="auto" w:fill="auto"/>
        <w:bidi w:val="0"/>
        <w:jc w:val="both"/>
        <w:spacing w:before="0" w:after="0" w:line="240" w:lineRule="exact"/>
        <w:ind w:left="0" w:right="0" w:firstLine="420"/>
      </w:pPr>
      <w:r>
        <w:rPr>
          <w:rStyle w:val="CharStyle82"/>
          <w:i w:val="0"/>
          <w:iCs w:val="0"/>
        </w:rPr>
        <w:t xml:space="preserve">A. Iwanowska, </w:t>
      </w:r>
      <w:r>
        <w:rPr>
          <w:lang w:val="pl-PL" w:eastAsia="pl-PL" w:bidi="pl-PL"/>
          <w:w w:val="100"/>
          <w:spacing w:val="0"/>
          <w:color w:val="000000"/>
          <w:position w:val="0"/>
        </w:rPr>
        <w:t xml:space="preserve">„Ku ojczystemu językowi uwiedziony poszanowaniem”. Michał Abraham Troc w kulturze literackiej lat czterdziestych XVIII w. </w:t>
      </w:r>
      <w:r>
        <w:rPr>
          <w:rStyle w:val="CharStyle82"/>
          <w:i w:val="0"/>
          <w:iCs w:val="0"/>
        </w:rPr>
        <w:t xml:space="preserve">[w:] T. Kostkiewiczowa (red.), </w:t>
      </w:r>
      <w:r>
        <w:rPr>
          <w:lang w:val="pl-PL" w:eastAsia="pl-PL" w:bidi="pl-PL"/>
          <w:w w:val="100"/>
          <w:spacing w:val="0"/>
          <w:color w:val="000000"/>
          <w:position w:val="0"/>
        </w:rPr>
        <w:t>Kultura literacka połowy XVIII wieku. Stu</w:t>
        <w:softHyphen/>
        <w:t>dia i szkice,</w:t>
      </w:r>
      <w:r>
        <w:rPr>
          <w:rStyle w:val="CharStyle82"/>
          <w:i w:val="0"/>
          <w:iCs w:val="0"/>
        </w:rPr>
        <w:t xml:space="preserve"> Wrocław 1992.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2644" w:y="2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8"/>
        <w:framePr w:wrap="none" w:vAnchor="page" w:hAnchor="page" w:x="7497" w:y="2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105</w:t>
      </w:r>
    </w:p>
    <w:p>
      <w:pPr>
        <w:pStyle w:val="Style47"/>
        <w:framePr w:w="7248" w:h="3698" w:hRule="exact" w:wrap="none" w:vAnchor="page" w:hAnchor="page" w:x="585" w:y="718"/>
        <w:tabs>
          <w:tab w:leader="none" w:pos="634" w:val="left"/>
        </w:tabs>
        <w:widowControl w:val="0"/>
        <w:keepNext w:val="0"/>
        <w:keepLines w:val="0"/>
        <w:shd w:val="clear" w:color="auto" w:fill="auto"/>
        <w:bidi w:val="0"/>
        <w:jc w:val="both"/>
        <w:spacing w:before="0" w:after="0" w:line="242" w:lineRule="exact"/>
        <w:ind w:left="0" w:right="0" w:firstLine="380"/>
      </w:pPr>
      <w:r>
        <w:rPr>
          <w:rStyle w:val="CharStyle82"/>
          <w:i w:val="0"/>
          <w:iCs w:val="0"/>
        </w:rPr>
        <w:t>J.</w:t>
        <w:tab/>
      </w:r>
      <w:r>
        <w:rPr>
          <w:rStyle w:val="CharStyle64"/>
          <w:i w:val="0"/>
          <w:iCs w:val="0"/>
        </w:rPr>
        <w:t xml:space="preserve">Puzynina, </w:t>
      </w:r>
      <w:r>
        <w:rPr>
          <w:lang w:val="pl-PL" w:eastAsia="pl-PL" w:bidi="pl-PL"/>
          <w:w w:val="100"/>
          <w:spacing w:val="0"/>
          <w:color w:val="000000"/>
          <w:position w:val="0"/>
        </w:rPr>
        <w:t>Obraz świata w dziele leksykograficznym M. A. Troca (1764)</w:t>
      </w:r>
      <w:r>
        <w:rPr>
          <w:rStyle w:val="CharStyle82"/>
          <w:i w:val="0"/>
          <w:iCs w:val="0"/>
        </w:rPr>
        <w:t xml:space="preserve"> [w:] </w:t>
      </w:r>
      <w:r>
        <w:rPr>
          <w:lang w:val="de-DE" w:eastAsia="de-DE" w:bidi="de-DE"/>
          <w:w w:val="100"/>
          <w:spacing w:val="0"/>
          <w:color w:val="000000"/>
          <w:position w:val="0"/>
        </w:rPr>
        <w:t>Studien zur polnischen Literatur-, Sprach- und Kulturgeschichte im 18. Jahrhundert: Vorträge der 3. deutsch-polnischen Polonistenkonferenz, Tübingen, April 1991,</w:t>
      </w:r>
      <w:r>
        <w:rPr>
          <w:rStyle w:val="CharStyle82"/>
          <w:lang w:val="de-DE" w:eastAsia="de-DE" w:bidi="de-DE"/>
          <w:i w:val="0"/>
          <w:iCs w:val="0"/>
        </w:rPr>
        <w:t xml:space="preserve"> Hrsg, von Ilse </w:t>
      </w:r>
      <w:r>
        <w:rPr>
          <w:rStyle w:val="CharStyle82"/>
          <w:i w:val="0"/>
          <w:iCs w:val="0"/>
        </w:rPr>
        <w:t xml:space="preserve">Kunert, </w:t>
      </w:r>
      <w:r>
        <w:rPr>
          <w:rStyle w:val="CharStyle82"/>
          <w:lang w:val="de-DE" w:eastAsia="de-DE" w:bidi="de-DE"/>
          <w:i w:val="0"/>
          <w:iCs w:val="0"/>
        </w:rPr>
        <w:t>Köln-Weimar-Wien 1993, s. 71-87.</w:t>
      </w:r>
    </w:p>
    <w:p>
      <w:pPr>
        <w:pStyle w:val="Style17"/>
        <w:framePr w:w="7248" w:h="3698" w:hRule="exact" w:wrap="none" w:vAnchor="page" w:hAnchor="page" w:x="585" w:y="718"/>
        <w:tabs>
          <w:tab w:leader="none" w:pos="663" w:val="left"/>
        </w:tabs>
        <w:widowControl w:val="0"/>
        <w:keepNext w:val="0"/>
        <w:keepLines w:val="0"/>
        <w:shd w:val="clear" w:color="auto" w:fill="auto"/>
        <w:bidi w:val="0"/>
        <w:jc w:val="both"/>
        <w:spacing w:before="0" w:after="0" w:line="242" w:lineRule="exact"/>
        <w:ind w:left="0" w:right="0" w:firstLine="380"/>
      </w:pPr>
      <w:r>
        <w:rPr>
          <w:lang w:val="de-DE" w:eastAsia="de-DE" w:bidi="de-DE"/>
          <w:w w:val="100"/>
          <w:spacing w:val="0"/>
          <w:color w:val="000000"/>
          <w:position w:val="0"/>
        </w:rPr>
        <w:t>K.</w:t>
        <w:tab/>
      </w:r>
      <w:r>
        <w:rPr>
          <w:lang w:val="pl-PL" w:eastAsia="pl-PL" w:bidi="pl-PL"/>
          <w:w w:val="100"/>
          <w:spacing w:val="0"/>
          <w:color w:val="000000"/>
          <w:position w:val="0"/>
        </w:rPr>
        <w:t xml:space="preserve">Siekierska, </w:t>
      </w:r>
      <w:r>
        <w:rPr>
          <w:rStyle w:val="CharStyle49"/>
        </w:rPr>
        <w:t>Rzeczywistość w słownikach Knapiusza i Troca,</w:t>
      </w:r>
      <w:r>
        <w:rPr>
          <w:lang w:val="pl-PL" w:eastAsia="pl-PL" w:bidi="pl-PL"/>
          <w:w w:val="100"/>
          <w:spacing w:val="0"/>
          <w:color w:val="000000"/>
          <w:position w:val="0"/>
        </w:rPr>
        <w:t xml:space="preserve"> „Prace Filologiczne” 1992, t. 37, s. 259-268.</w:t>
      </w:r>
    </w:p>
    <w:p>
      <w:pPr>
        <w:pStyle w:val="Style47"/>
        <w:framePr w:w="7248" w:h="3698" w:hRule="exact" w:wrap="none" w:vAnchor="page" w:hAnchor="page" w:x="585" w:y="718"/>
        <w:widowControl w:val="0"/>
        <w:keepNext w:val="0"/>
        <w:keepLines w:val="0"/>
        <w:shd w:val="clear" w:color="auto" w:fill="auto"/>
        <w:bidi w:val="0"/>
        <w:jc w:val="both"/>
        <w:spacing w:before="0" w:after="0" w:line="242" w:lineRule="exact"/>
        <w:ind w:left="0" w:right="0" w:firstLine="380"/>
      </w:pPr>
      <w:r>
        <w:rPr>
          <w:rStyle w:val="CharStyle82"/>
          <w:i w:val="0"/>
          <w:iCs w:val="0"/>
        </w:rPr>
        <w:t xml:space="preserve">B. Walczak, </w:t>
      </w:r>
      <w:r>
        <w:rPr>
          <w:lang w:val="pl-PL" w:eastAsia="pl-PL" w:bidi="pl-PL"/>
          <w:w w:val="100"/>
          <w:spacing w:val="0"/>
          <w:color w:val="000000"/>
          <w:position w:val="0"/>
        </w:rPr>
        <w:t xml:space="preserve">Słownik wileński na tle dziejów polskiej leksykografii, </w:t>
      </w:r>
      <w:r>
        <w:rPr>
          <w:rStyle w:val="CharStyle82"/>
          <w:i w:val="0"/>
          <w:iCs w:val="0"/>
        </w:rPr>
        <w:t>Poznań 1991.</w:t>
      </w:r>
    </w:p>
    <w:p>
      <w:pPr>
        <w:pStyle w:val="Style17"/>
        <w:framePr w:w="7248" w:h="3698" w:hRule="exact" w:wrap="none" w:vAnchor="page" w:hAnchor="page" w:x="585" w:y="71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B. Walczak, </w:t>
      </w:r>
      <w:r>
        <w:rPr>
          <w:rStyle w:val="CharStyle49"/>
        </w:rPr>
        <w:t>Co wiemy, a czego nie wiemy o słowniku Trotza,</w:t>
      </w:r>
      <w:r>
        <w:rPr>
          <w:lang w:val="pl-PL" w:eastAsia="pl-PL" w:bidi="pl-PL"/>
          <w:w w:val="100"/>
          <w:spacing w:val="0"/>
          <w:color w:val="000000"/>
          <w:position w:val="0"/>
        </w:rPr>
        <w:t xml:space="preserve"> „Spra</w:t>
        <w:softHyphen/>
        <w:t>wozdania Poznańskiego Towarzystwa Przyjaciół Nauk. Wydział Filolo- giczno-Filozoficzny” 1994, nr 107, cz. 2, s. 53-65.</w:t>
      </w:r>
    </w:p>
    <w:p>
      <w:pPr>
        <w:pStyle w:val="Style47"/>
        <w:framePr w:w="7248" w:h="3698" w:hRule="exact" w:wrap="none" w:vAnchor="page" w:hAnchor="page" w:x="585" w:y="718"/>
        <w:widowControl w:val="0"/>
        <w:keepNext w:val="0"/>
        <w:keepLines w:val="0"/>
        <w:shd w:val="clear" w:color="auto" w:fill="auto"/>
        <w:bidi w:val="0"/>
        <w:jc w:val="both"/>
        <w:spacing w:before="0" w:after="0" w:line="242" w:lineRule="exact"/>
        <w:ind w:left="0" w:right="0" w:firstLine="380"/>
      </w:pPr>
      <w:r>
        <w:rPr>
          <w:rStyle w:val="CharStyle82"/>
          <w:i w:val="0"/>
          <w:iCs w:val="0"/>
        </w:rPr>
        <w:t xml:space="preserve">B. Walczak, </w:t>
      </w:r>
      <w:r>
        <w:rPr>
          <w:lang w:val="pl-PL" w:eastAsia="pl-PL" w:bidi="pl-PL"/>
          <w:w w:val="100"/>
          <w:spacing w:val="0"/>
          <w:color w:val="000000"/>
          <w:position w:val="0"/>
        </w:rPr>
        <w:t xml:space="preserve">Nowe prace o polskich słownikach osiemnastowiecznych </w:t>
      </w:r>
      <w:r>
        <w:rPr>
          <w:rStyle w:val="CharStyle82"/>
          <w:i w:val="0"/>
          <w:iCs w:val="0"/>
        </w:rPr>
        <w:t xml:space="preserve">[w:] H. </w:t>
      </w:r>
      <w:r>
        <w:rPr>
          <w:rStyle w:val="CharStyle82"/>
          <w:lang w:val="de-DE" w:eastAsia="de-DE" w:bidi="de-DE"/>
          <w:i w:val="0"/>
          <w:iCs w:val="0"/>
        </w:rPr>
        <w:t xml:space="preserve">Misterski, </w:t>
      </w:r>
      <w:r>
        <w:rPr>
          <w:rStyle w:val="CharStyle82"/>
          <w:i w:val="0"/>
          <w:iCs w:val="0"/>
        </w:rPr>
        <w:t xml:space="preserve">J. Sypnicki (red.), </w:t>
      </w:r>
      <w:r>
        <w:rPr>
          <w:lang w:val="pl-PL" w:eastAsia="pl-PL" w:bidi="pl-PL"/>
          <w:w w:val="100"/>
          <w:spacing w:val="0"/>
          <w:color w:val="000000"/>
          <w:position w:val="0"/>
        </w:rPr>
        <w:t xml:space="preserve">Studia romanica </w:t>
      </w:r>
      <w:r>
        <w:rPr>
          <w:lang w:val="de-DE" w:eastAsia="de-DE" w:bidi="de-DE"/>
          <w:w w:val="100"/>
          <w:spacing w:val="0"/>
          <w:color w:val="000000"/>
          <w:position w:val="0"/>
        </w:rPr>
        <w:t xml:space="preserve">in </w:t>
      </w:r>
      <w:r>
        <w:rPr>
          <w:lang w:val="pl-PL" w:eastAsia="pl-PL" w:bidi="pl-PL"/>
          <w:w w:val="100"/>
          <w:spacing w:val="0"/>
          <w:color w:val="000000"/>
          <w:position w:val="0"/>
        </w:rPr>
        <w:t>honorem Stanislai Gniadek,</w:t>
      </w:r>
      <w:r>
        <w:rPr>
          <w:rStyle w:val="CharStyle82"/>
          <w:i w:val="0"/>
          <w:iCs w:val="0"/>
        </w:rPr>
        <w:t xml:space="preserve"> Poznań 1994, s. 45-57.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4"/>
        <w:framePr w:wrap="none" w:vAnchor="page" w:hAnchor="page" w:x="5819" w:y="44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POLEMIKI</w:t>
      </w:r>
    </w:p>
    <w:p>
      <w:pPr>
        <w:pStyle w:val="Style45"/>
        <w:framePr w:wrap="none" w:vAnchor="page" w:hAnchor="page" w:x="563" w:y="442"/>
        <w:widowControl w:val="0"/>
        <w:keepNext w:val="0"/>
        <w:keepLines w:val="0"/>
        <w:shd w:val="clear" w:color="auto" w:fill="auto"/>
        <w:bidi w:val="0"/>
        <w:jc w:val="left"/>
        <w:spacing w:before="0" w:after="0" w:line="240" w:lineRule="exact"/>
        <w:ind w:left="67" w:right="0" w:firstLine="0"/>
      </w:pPr>
      <w:bookmarkStart w:id="33" w:name="bookmark33"/>
      <w:r>
        <w:rPr>
          <w:rStyle w:val="CharStyle126"/>
          <w:b/>
          <w:bCs/>
        </w:rPr>
        <w:t>SPRAWOZDANIA, UWAGI,</w:t>
      </w:r>
      <w:bookmarkEnd w:id="33"/>
    </w:p>
    <w:p>
      <w:pPr>
        <w:pStyle w:val="Style87"/>
        <w:framePr w:w="7267" w:h="1497" w:hRule="exact" w:wrap="none" w:vAnchor="page" w:hAnchor="page" w:x="563" w:y="2024"/>
        <w:widowControl w:val="0"/>
        <w:keepNext w:val="0"/>
        <w:keepLines w:val="0"/>
        <w:shd w:val="clear" w:color="auto" w:fill="auto"/>
        <w:bidi w:val="0"/>
        <w:jc w:val="center"/>
        <w:spacing w:before="0" w:after="0" w:line="240" w:lineRule="exact"/>
        <w:ind w:left="0" w:right="20" w:firstLine="0"/>
      </w:pPr>
      <w:bookmarkStart w:id="34" w:name="bookmark34"/>
      <w:r>
        <w:rPr>
          <w:lang w:val="pl-PL" w:eastAsia="pl-PL" w:bidi="pl-PL"/>
          <w:w w:val="100"/>
          <w:spacing w:val="0"/>
          <w:color w:val="000000"/>
          <w:position w:val="0"/>
        </w:rPr>
        <w:t>SPRAWOZDANIE</w:t>
      </w:r>
      <w:bookmarkEnd w:id="34"/>
    </w:p>
    <w:p>
      <w:pPr>
        <w:pStyle w:val="Style87"/>
        <w:framePr w:w="7267" w:h="1497" w:hRule="exact" w:wrap="none" w:vAnchor="page" w:hAnchor="page" w:x="563" w:y="2024"/>
        <w:widowControl w:val="0"/>
        <w:keepNext w:val="0"/>
        <w:keepLines w:val="0"/>
        <w:shd w:val="clear" w:color="auto" w:fill="auto"/>
        <w:bidi w:val="0"/>
        <w:jc w:val="center"/>
        <w:spacing w:before="0" w:after="0" w:line="240" w:lineRule="exact"/>
        <w:ind w:left="0" w:right="20" w:firstLine="0"/>
      </w:pPr>
      <w:bookmarkStart w:id="35" w:name="bookmark35"/>
      <w:r>
        <w:rPr>
          <w:lang w:val="pl-PL" w:eastAsia="pl-PL" w:bidi="pl-PL"/>
          <w:w w:val="100"/>
          <w:spacing w:val="0"/>
          <w:color w:val="000000"/>
          <w:position w:val="0"/>
        </w:rPr>
        <w:t>Z MIĘDZYNARODOWEJ KONFERENCJI NAUKOWEJ</w:t>
        <w:br/>
      </w:r>
      <w:r>
        <w:rPr>
          <w:lang w:val="en-US" w:eastAsia="en-US" w:bidi="en-US"/>
          <w:w w:val="100"/>
          <w:spacing w:val="0"/>
          <w:color w:val="000000"/>
          <w:position w:val="0"/>
        </w:rPr>
        <w:t>AUSTRALEX ADELAIDE:</w:t>
      </w:r>
      <w:bookmarkEnd w:id="35"/>
    </w:p>
    <w:p>
      <w:pPr>
        <w:pStyle w:val="Style87"/>
        <w:framePr w:w="7267" w:h="1497" w:hRule="exact" w:wrap="none" w:vAnchor="page" w:hAnchor="page" w:x="563" w:y="2024"/>
        <w:widowControl w:val="0"/>
        <w:keepNext w:val="0"/>
        <w:keepLines w:val="0"/>
        <w:shd w:val="clear" w:color="auto" w:fill="auto"/>
        <w:bidi w:val="0"/>
        <w:jc w:val="center"/>
        <w:spacing w:before="0" w:after="0" w:line="240" w:lineRule="exact"/>
        <w:ind w:left="0" w:right="20" w:firstLine="0"/>
      </w:pPr>
      <w:bookmarkStart w:id="36" w:name="bookmark36"/>
      <w:r>
        <w:rPr>
          <w:lang w:val="en-US" w:eastAsia="en-US" w:bidi="en-US"/>
          <w:w w:val="100"/>
          <w:spacing w:val="0"/>
          <w:color w:val="000000"/>
          <w:position w:val="0"/>
        </w:rPr>
        <w:t>„ENDANGERED WORDS, AND SIGNS OF REVIVAL”,</w:t>
        <w:br/>
        <w:t xml:space="preserve">25-27 </w:t>
      </w:r>
      <w:r>
        <w:rPr>
          <w:lang w:val="pl-PL" w:eastAsia="pl-PL" w:bidi="pl-PL"/>
          <w:w w:val="100"/>
          <w:spacing w:val="0"/>
          <w:color w:val="000000"/>
          <w:position w:val="0"/>
        </w:rPr>
        <w:t xml:space="preserve">LIPCA </w:t>
      </w:r>
      <w:r>
        <w:rPr>
          <w:lang w:val="en-US" w:eastAsia="en-US" w:bidi="en-US"/>
          <w:w w:val="100"/>
          <w:spacing w:val="0"/>
          <w:color w:val="000000"/>
          <w:position w:val="0"/>
        </w:rPr>
        <w:t>2013 R.,</w:t>
      </w:r>
      <w:bookmarkEnd w:id="36"/>
    </w:p>
    <w:p>
      <w:pPr>
        <w:pStyle w:val="Style87"/>
        <w:framePr w:w="7267" w:h="1497" w:hRule="exact" w:wrap="none" w:vAnchor="page" w:hAnchor="page" w:x="563" w:y="2024"/>
        <w:widowControl w:val="0"/>
        <w:keepNext w:val="0"/>
        <w:keepLines w:val="0"/>
        <w:shd w:val="clear" w:color="auto" w:fill="auto"/>
        <w:bidi w:val="0"/>
        <w:jc w:val="center"/>
        <w:spacing w:before="0" w:after="0" w:line="240" w:lineRule="exact"/>
        <w:ind w:left="0" w:right="20" w:firstLine="0"/>
      </w:pPr>
      <w:bookmarkStart w:id="37" w:name="bookmark37"/>
      <w:r>
        <w:rPr>
          <w:lang w:val="en-US" w:eastAsia="en-US" w:bidi="en-US"/>
          <w:w w:val="100"/>
          <w:spacing w:val="0"/>
          <w:color w:val="000000"/>
          <w:position w:val="0"/>
        </w:rPr>
        <w:t>THE UNIVERSITY OF ADELAIDE, AUSTRALIA</w:t>
      </w:r>
      <w:bookmarkEnd w:id="37"/>
    </w:p>
    <w:p>
      <w:pPr>
        <w:pStyle w:val="Style42"/>
        <w:framePr w:w="7267" w:h="7931" w:hRule="exact" w:wrap="none" w:vAnchor="page" w:hAnchor="page" w:x="563" w:y="3856"/>
        <w:widowControl w:val="0"/>
        <w:keepNext w:val="0"/>
        <w:keepLines w:val="0"/>
        <w:shd w:val="clear" w:color="auto" w:fill="auto"/>
        <w:bidi w:val="0"/>
        <w:jc w:val="both"/>
        <w:spacing w:before="0" w:after="0" w:line="230" w:lineRule="exact"/>
        <w:ind w:left="0" w:right="0" w:firstLine="400"/>
      </w:pPr>
      <w:r>
        <w:rPr>
          <w:lang w:val="en-US" w:eastAsia="en-US" w:bidi="en-US"/>
          <w:w w:val="100"/>
          <w:spacing w:val="0"/>
          <w:color w:val="000000"/>
          <w:position w:val="0"/>
        </w:rPr>
        <w:t xml:space="preserve">W Adelaide </w:t>
      </w:r>
      <w:r>
        <w:rPr>
          <w:lang w:val="pl-PL" w:eastAsia="pl-PL" w:bidi="pl-PL"/>
          <w:w w:val="100"/>
          <w:spacing w:val="0"/>
          <w:color w:val="000000"/>
          <w:position w:val="0"/>
        </w:rPr>
        <w:t xml:space="preserve">w dniach </w:t>
      </w:r>
      <w:r>
        <w:rPr>
          <w:lang w:val="en-US" w:eastAsia="en-US" w:bidi="en-US"/>
          <w:w w:val="100"/>
          <w:spacing w:val="0"/>
          <w:color w:val="000000"/>
          <w:position w:val="0"/>
        </w:rPr>
        <w:t xml:space="preserve">23-27 lipca 2013 </w:t>
      </w:r>
      <w:r>
        <w:rPr>
          <w:lang w:val="pl-PL" w:eastAsia="pl-PL" w:bidi="pl-PL"/>
          <w:w w:val="100"/>
          <w:spacing w:val="0"/>
          <w:color w:val="000000"/>
          <w:position w:val="0"/>
        </w:rPr>
        <w:t xml:space="preserve">roku odbyła się konferencja leksykograficzna </w:t>
      </w:r>
      <w:r>
        <w:rPr>
          <w:lang w:val="en-US" w:eastAsia="en-US" w:bidi="en-US"/>
          <w:w w:val="100"/>
          <w:spacing w:val="0"/>
          <w:color w:val="000000"/>
          <w:position w:val="0"/>
        </w:rPr>
        <w:t xml:space="preserve">„Endangered Words, and Signs of Revival” </w:t>
      </w:r>
      <w:r>
        <w:rPr>
          <w:lang w:val="pl-PL" w:eastAsia="pl-PL" w:bidi="pl-PL"/>
          <w:w w:val="100"/>
          <w:spacing w:val="0"/>
          <w:color w:val="000000"/>
          <w:position w:val="0"/>
        </w:rPr>
        <w:t xml:space="preserve">zorganizowana przez </w:t>
      </w:r>
      <w:r>
        <w:rPr>
          <w:lang w:val="en-US" w:eastAsia="en-US" w:bidi="en-US"/>
          <w:w w:val="100"/>
          <w:spacing w:val="0"/>
          <w:color w:val="000000"/>
          <w:position w:val="0"/>
        </w:rPr>
        <w:t>Au</w:t>
        <w:softHyphen/>
        <w:t xml:space="preserve">stralasian Association for Lexicography. </w:t>
      </w:r>
      <w:r>
        <w:rPr>
          <w:lang w:val="pl-PL" w:eastAsia="pl-PL" w:bidi="pl-PL"/>
          <w:w w:val="100"/>
          <w:spacing w:val="0"/>
          <w:color w:val="000000"/>
          <w:position w:val="0"/>
        </w:rPr>
        <w:t xml:space="preserve">Miała ona charakter międzynarodowy: uczestnicy reprezentowali wiele krajów: Arabię Saudyjską, Australię, Austrię, Chiny, Francję, Hongkong, Indonezję, Izrael, Japonię, Kanadę, Niemcy, Nową Zelandię, Polskę, Szwecję, Ukrainę, Wielką Brytanię. Środowisko językoznawców z </w:t>
      </w:r>
      <w:r>
        <w:rPr>
          <w:lang w:val="en-US" w:eastAsia="en-US" w:bidi="en-US"/>
          <w:w w:val="100"/>
          <w:spacing w:val="0"/>
          <w:color w:val="000000"/>
          <w:position w:val="0"/>
        </w:rPr>
        <w:t xml:space="preserve">Adelaide </w:t>
      </w:r>
      <w:r>
        <w:rPr>
          <w:lang w:val="pl-PL" w:eastAsia="pl-PL" w:bidi="pl-PL"/>
          <w:w w:val="100"/>
          <w:spacing w:val="0"/>
          <w:color w:val="000000"/>
          <w:position w:val="0"/>
        </w:rPr>
        <w:t>zajmuje się między innymi zagrożonymi językami rdzennej ludności Australii i zainteresowania te znalazły odzwierciedlenie w tematyce konferencji, której hasłem przewodnim były języki zagrożone oraz przejawy ich odradzania się.</w:t>
      </w:r>
    </w:p>
    <w:p>
      <w:pPr>
        <w:pStyle w:val="Style42"/>
        <w:framePr w:w="7267" w:h="7931" w:hRule="exact" w:wrap="none" w:vAnchor="page" w:hAnchor="page" w:x="563" w:y="385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Uroczyste rozpoczęcie konferencji poprzedzone było muzycznymi występami Oscara Asbanu i Johna Buckskina. Uczestników przywitał wicekanclerz do spraw nauki </w:t>
      </w:r>
      <w:r>
        <w:rPr>
          <w:lang w:val="en-US" w:eastAsia="en-US" w:bidi="en-US"/>
          <w:w w:val="100"/>
          <w:spacing w:val="0"/>
          <w:color w:val="000000"/>
          <w:position w:val="0"/>
        </w:rPr>
        <w:t xml:space="preserve">Mike Brooks. </w:t>
      </w:r>
      <w:r>
        <w:rPr>
          <w:lang w:val="pl-PL" w:eastAsia="pl-PL" w:bidi="pl-PL"/>
          <w:w w:val="100"/>
          <w:spacing w:val="0"/>
          <w:color w:val="000000"/>
          <w:position w:val="0"/>
        </w:rPr>
        <w:t xml:space="preserve">Następnie miało miejsce wystąpienie profesor </w:t>
      </w:r>
      <w:r>
        <w:rPr>
          <w:lang w:val="de-DE" w:eastAsia="de-DE" w:bidi="de-DE"/>
          <w:w w:val="100"/>
          <w:spacing w:val="0"/>
          <w:color w:val="000000"/>
          <w:position w:val="0"/>
        </w:rPr>
        <w:t xml:space="preserve">Luise </w:t>
      </w:r>
      <w:r>
        <w:rPr>
          <w:lang w:val="pl-PL" w:eastAsia="pl-PL" w:bidi="pl-PL"/>
          <w:w w:val="100"/>
          <w:spacing w:val="0"/>
          <w:color w:val="000000"/>
          <w:position w:val="0"/>
        </w:rPr>
        <w:t xml:space="preserve">Hercus, która obchodziła pięćdziesięciolecie pracy nad językami australijskimi. Po przerwie rozpoczęto obrady w dwóch sekcjach. Peter </w:t>
      </w:r>
      <w:r>
        <w:rPr>
          <w:lang w:val="en-US" w:eastAsia="en-US" w:bidi="en-US"/>
          <w:w w:val="100"/>
          <w:spacing w:val="0"/>
          <w:color w:val="000000"/>
          <w:position w:val="0"/>
        </w:rPr>
        <w:t xml:space="preserve">Sutton </w:t>
      </w:r>
      <w:r>
        <w:rPr>
          <w:lang w:val="pl-PL" w:eastAsia="pl-PL" w:bidi="pl-PL"/>
          <w:w w:val="100"/>
          <w:spacing w:val="0"/>
          <w:color w:val="000000"/>
          <w:position w:val="0"/>
        </w:rPr>
        <w:t xml:space="preserve">poświęcił swoje wystąpienie leksyce języka wik. W referacie zatytułowanym </w:t>
      </w:r>
      <w:r>
        <w:rPr>
          <w:rStyle w:val="CharStyle58"/>
          <w:lang w:val="en-US" w:eastAsia="en-US" w:bidi="en-US"/>
        </w:rPr>
        <w:t>The lexicon of clas</w:t>
        <w:softHyphen/>
        <w:t xml:space="preserve">sical </w:t>
      </w:r>
      <w:r>
        <w:rPr>
          <w:rStyle w:val="CharStyle58"/>
          <w:lang w:val="de-DE" w:eastAsia="de-DE" w:bidi="de-DE"/>
        </w:rPr>
        <w:t xml:space="preserve">Wik </w:t>
      </w:r>
      <w:r>
        <w:rPr>
          <w:rStyle w:val="CharStyle58"/>
          <w:lang w:val="en-US" w:eastAsia="en-US" w:bidi="en-US"/>
        </w:rPr>
        <w:t>technology</w:t>
      </w:r>
      <w:r>
        <w:rPr>
          <w:lang w:val="en-US" w:eastAsia="en-US" w:bidi="en-US"/>
          <w:w w:val="100"/>
          <w:spacing w:val="0"/>
          <w:color w:val="000000"/>
          <w:position w:val="0"/>
        </w:rPr>
        <w:t xml:space="preserve"> </w:t>
      </w:r>
      <w:r>
        <w:rPr>
          <w:lang w:val="pl-PL" w:eastAsia="pl-PL" w:bidi="pl-PL"/>
          <w:w w:val="100"/>
          <w:spacing w:val="0"/>
          <w:color w:val="000000"/>
          <w:position w:val="0"/>
        </w:rPr>
        <w:t xml:space="preserve">przedstawił on wyniki prac nad nazewnictwem artefaktów zgromadzonych w The South </w:t>
      </w:r>
      <w:r>
        <w:rPr>
          <w:lang w:val="en-US" w:eastAsia="en-US" w:bidi="en-US"/>
          <w:w w:val="100"/>
          <w:spacing w:val="0"/>
          <w:color w:val="000000"/>
          <w:position w:val="0"/>
        </w:rPr>
        <w:t xml:space="preserve">Australian Museum. </w:t>
      </w:r>
      <w:r>
        <w:rPr>
          <w:lang w:val="pl-PL" w:eastAsia="pl-PL" w:bidi="pl-PL"/>
          <w:w w:val="100"/>
          <w:spacing w:val="0"/>
          <w:color w:val="000000"/>
          <w:position w:val="0"/>
        </w:rPr>
        <w:t xml:space="preserve">Omówione zostały aspekty kulturowe wybranej grupy jednostek leksyki tego języka. </w:t>
      </w:r>
      <w:r>
        <w:rPr>
          <w:lang w:val="en-US" w:eastAsia="en-US" w:bidi="en-US"/>
          <w:w w:val="100"/>
          <w:spacing w:val="0"/>
          <w:color w:val="000000"/>
          <w:position w:val="0"/>
        </w:rPr>
        <w:t xml:space="preserve">John Hobson </w:t>
      </w:r>
      <w:r>
        <w:rPr>
          <w:lang w:val="pl-PL" w:eastAsia="pl-PL" w:bidi="pl-PL"/>
          <w:w w:val="100"/>
          <w:spacing w:val="0"/>
          <w:color w:val="000000"/>
          <w:position w:val="0"/>
        </w:rPr>
        <w:t>w refera</w:t>
        <w:softHyphen/>
        <w:t xml:space="preserve">cie </w:t>
      </w:r>
      <w:r>
        <w:rPr>
          <w:rStyle w:val="CharStyle58"/>
          <w:lang w:val="en-US" w:eastAsia="en-US" w:bidi="en-US"/>
        </w:rPr>
        <w:t>How do you fill all the gaps in the dictionary? Identifying lexical replacement strategies for re-awakening Australian languages</w:t>
      </w:r>
      <w:r>
        <w:rPr>
          <w:lang w:val="en-US" w:eastAsia="en-US" w:bidi="en-US"/>
          <w:w w:val="100"/>
          <w:spacing w:val="0"/>
          <w:color w:val="000000"/>
          <w:position w:val="0"/>
        </w:rPr>
        <w:t xml:space="preserve"> </w:t>
      </w:r>
      <w:r>
        <w:rPr>
          <w:lang w:val="pl-PL" w:eastAsia="pl-PL" w:bidi="pl-PL"/>
          <w:w w:val="100"/>
          <w:spacing w:val="0"/>
          <w:color w:val="000000"/>
          <w:position w:val="0"/>
        </w:rPr>
        <w:t>zwrócił uwagę na brak mate</w:t>
        <w:softHyphen/>
        <w:t>riałów niezbędnych do rewernakularyzacji języków australijskich. Zapropono</w:t>
        <w:softHyphen/>
        <w:t xml:space="preserve">wane zostały rozwiązania dotyczące ich opisu leksykograficznego. Prezentacja </w:t>
      </w:r>
      <w:r>
        <w:rPr>
          <w:lang w:val="en-US" w:eastAsia="en-US" w:bidi="en-US"/>
          <w:w w:val="100"/>
          <w:spacing w:val="0"/>
          <w:color w:val="000000"/>
          <w:position w:val="0"/>
        </w:rPr>
        <w:t xml:space="preserve">Jasmin </w:t>
      </w:r>
      <w:r>
        <w:rPr>
          <w:lang w:val="pl-PL" w:eastAsia="pl-PL" w:bidi="pl-PL"/>
          <w:w w:val="100"/>
          <w:spacing w:val="0"/>
          <w:color w:val="000000"/>
          <w:position w:val="0"/>
        </w:rPr>
        <w:t xml:space="preserve">Morley </w:t>
      </w:r>
      <w:r>
        <w:rPr>
          <w:rStyle w:val="CharStyle58"/>
          <w:lang w:val="en-US" w:eastAsia="en-US" w:bidi="en-US"/>
        </w:rPr>
        <w:t>Revival languages and their changing lexica</w:t>
      </w:r>
      <w:r>
        <w:rPr>
          <w:lang w:val="en-US" w:eastAsia="en-US" w:bidi="en-US"/>
          <w:w w:val="100"/>
          <w:spacing w:val="0"/>
          <w:color w:val="000000"/>
          <w:position w:val="0"/>
        </w:rPr>
        <w:t xml:space="preserve"> </w:t>
      </w:r>
      <w:r>
        <w:rPr>
          <w:lang w:val="pl-PL" w:eastAsia="pl-PL" w:bidi="pl-PL"/>
          <w:w w:val="100"/>
          <w:spacing w:val="0"/>
          <w:color w:val="000000"/>
          <w:position w:val="0"/>
        </w:rPr>
        <w:t>miała na celu przed</w:t>
        <w:softHyphen/>
        <w:t>stawienie sposobów uaktualniania zasobów języków zagrożonych. Badaczka omówiła neologizmy w wybranych językach zagrożonych i przedstawiła stosu</w:t>
        <w:softHyphen/>
        <w:t>nek użytkowników tych języków do nowych elementów leksykalnych.</w:t>
      </w:r>
    </w:p>
    <w:p>
      <w:pPr>
        <w:pStyle w:val="Style42"/>
        <w:framePr w:w="7267" w:h="7931" w:hRule="exact" w:wrap="none" w:vAnchor="page" w:hAnchor="page" w:x="563" w:y="385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Obrady w drugiej sekcji rozpoczął Kenosuke Ezawa wystąpieniem zatytuło</w:t>
        <w:softHyphen/>
        <w:t xml:space="preserve">wanym </w:t>
      </w:r>
      <w:r>
        <w:rPr>
          <w:rStyle w:val="CharStyle58"/>
          <w:lang w:val="en-US" w:eastAsia="en-US" w:bidi="en-US"/>
        </w:rPr>
        <w:t>Foreign words and foreign inspired words.</w:t>
      </w:r>
      <w:r>
        <w:rPr>
          <w:lang w:val="en-US" w:eastAsia="en-US" w:bidi="en-US"/>
          <w:w w:val="100"/>
          <w:spacing w:val="0"/>
          <w:color w:val="000000"/>
          <w:position w:val="0"/>
        </w:rPr>
        <w:t xml:space="preserve"> </w:t>
      </w:r>
      <w:r>
        <w:rPr>
          <w:lang w:val="pl-PL" w:eastAsia="pl-PL" w:bidi="pl-PL"/>
          <w:w w:val="100"/>
          <w:spacing w:val="0"/>
          <w:color w:val="000000"/>
          <w:position w:val="0"/>
        </w:rPr>
        <w:t xml:space="preserve">Omówił </w:t>
      </w:r>
      <w:r>
        <w:rPr>
          <w:lang w:val="en-US" w:eastAsia="en-US" w:bidi="en-US"/>
          <w:w w:val="100"/>
          <w:spacing w:val="0"/>
          <w:color w:val="000000"/>
          <w:position w:val="0"/>
        </w:rPr>
        <w:t xml:space="preserve">on </w:t>
      </w:r>
      <w:r>
        <w:rPr>
          <w:lang w:val="pl-PL" w:eastAsia="pl-PL" w:bidi="pl-PL"/>
          <w:w w:val="100"/>
          <w:spacing w:val="0"/>
          <w:color w:val="000000"/>
          <w:position w:val="0"/>
        </w:rPr>
        <w:t xml:space="preserve">kalki z różnych języków powstałe w wyniku adaptacji zachodniej kultury w Japonii po 1868 r. Joanna Szerszunowicz w referacie </w:t>
      </w:r>
      <w:r>
        <w:rPr>
          <w:rStyle w:val="CharStyle58"/>
          <w:lang w:val="en-US" w:eastAsia="en-US" w:bidi="en-US"/>
        </w:rPr>
        <w:t>Phraseological units containing archaic and paleosemantic elements in bilingual lexicography</w:t>
      </w:r>
      <w:r>
        <w:rPr>
          <w:lang w:val="en-US" w:eastAsia="en-US" w:bidi="en-US"/>
          <w:w w:val="100"/>
          <w:spacing w:val="0"/>
          <w:color w:val="000000"/>
          <w:position w:val="0"/>
        </w:rPr>
        <w:t xml:space="preserve"> </w:t>
      </w:r>
      <w:r>
        <w:rPr>
          <w:lang w:val="pl-PL" w:eastAsia="pl-PL" w:bidi="pl-PL"/>
          <w:w w:val="100"/>
          <w:spacing w:val="0"/>
          <w:color w:val="000000"/>
          <w:position w:val="0"/>
        </w:rPr>
        <w:t xml:space="preserve">poruszyła </w:t>
      </w:r>
      <w:r>
        <w:rPr>
          <w:lang w:val="en-US" w:eastAsia="en-US" w:bidi="en-US"/>
          <w:w w:val="100"/>
          <w:spacing w:val="0"/>
          <w:color w:val="000000"/>
          <w:position w:val="0"/>
        </w:rPr>
        <w:t xml:space="preserve">problem </w:t>
      </w:r>
      <w:r>
        <w:rPr>
          <w:lang w:val="pl-PL" w:eastAsia="pl-PL" w:bidi="pl-PL"/>
          <w:w w:val="100"/>
          <w:spacing w:val="0"/>
          <w:color w:val="000000"/>
          <w:position w:val="0"/>
        </w:rPr>
        <w:t>opisu kom</w:t>
        <w:softHyphen/>
        <w:t>ponentów archaicznych występujących w stałych połączeniach językowych. Omówione zostały rodzaje archaizmów i model opisu jednostek ze składnikiem archaicznym. Zagadnienia z zakresu frazeologii były również przedmiotem wy</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2649" w:y="167"/>
        <w:widowControl w:val="0"/>
        <w:keepNext w:val="0"/>
        <w:keepLines w:val="0"/>
        <w:shd w:val="clear" w:color="auto" w:fill="auto"/>
        <w:bidi w:val="0"/>
        <w:jc w:val="left"/>
        <w:spacing w:before="0" w:after="0" w:line="170" w:lineRule="exact"/>
        <w:ind w:left="0" w:right="0" w:firstLine="0"/>
      </w:pPr>
      <w:r>
        <w:rPr>
          <w:rStyle w:val="CharStyle23"/>
        </w:rPr>
        <w:t>SPRAWOZDANIA, UWAGI, POLEMIKI</w:t>
      </w:r>
    </w:p>
    <w:p>
      <w:pPr>
        <w:pStyle w:val="Style8"/>
        <w:framePr w:wrap="none" w:vAnchor="page" w:hAnchor="page" w:x="7506" w:y="1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107</w:t>
      </w:r>
    </w:p>
    <w:p>
      <w:pPr>
        <w:pStyle w:val="Style42"/>
        <w:framePr w:w="7291" w:h="10986" w:hRule="exact" w:wrap="none" w:vAnchor="page" w:hAnchor="page" w:x="551" w:y="58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stąpienia Adama Smitha. W swoim referacie zatytułowanym </w:t>
      </w:r>
      <w:r>
        <w:rPr>
          <w:rStyle w:val="CharStyle58"/>
          <w:lang w:val="en-US" w:eastAsia="en-US" w:bidi="en-US"/>
        </w:rPr>
        <w:t xml:space="preserve">Unacknowledged phrases: the </w:t>
      </w:r>
      <w:r>
        <w:rPr>
          <w:rStyle w:val="CharStyle58"/>
        </w:rPr>
        <w:t xml:space="preserve">challenge </w:t>
      </w:r>
      <w:r>
        <w:rPr>
          <w:rStyle w:val="CharStyle58"/>
          <w:lang w:val="en-US" w:eastAsia="en-US" w:bidi="en-US"/>
        </w:rPr>
        <w:t>to lexicographers in identifying and presenting emerging lexical or grammatical units</w:t>
      </w:r>
      <w:r>
        <w:rPr>
          <w:lang w:val="en-US" w:eastAsia="en-US" w:bidi="en-US"/>
          <w:w w:val="100"/>
          <w:spacing w:val="0"/>
          <w:color w:val="000000"/>
          <w:position w:val="0"/>
        </w:rPr>
        <w:t xml:space="preserve"> </w:t>
      </w:r>
      <w:r>
        <w:rPr>
          <w:lang w:val="pl-PL" w:eastAsia="pl-PL" w:bidi="pl-PL"/>
          <w:w w:val="100"/>
          <w:spacing w:val="0"/>
          <w:color w:val="000000"/>
          <w:position w:val="0"/>
        </w:rPr>
        <w:t xml:space="preserve">przedstawił </w:t>
      </w:r>
      <w:r>
        <w:rPr>
          <w:lang w:val="en-US" w:eastAsia="en-US" w:bidi="en-US"/>
          <w:w w:val="100"/>
          <w:spacing w:val="0"/>
          <w:color w:val="000000"/>
          <w:position w:val="0"/>
        </w:rPr>
        <w:t xml:space="preserve">on </w:t>
      </w:r>
      <w:r>
        <w:rPr>
          <w:lang w:val="pl-PL" w:eastAsia="pl-PL" w:bidi="pl-PL"/>
          <w:w w:val="100"/>
          <w:spacing w:val="0"/>
          <w:color w:val="000000"/>
          <w:position w:val="0"/>
        </w:rPr>
        <w:t>problemy opisu leksykograficznego połączeń wyrazowych, związane między innymi z tym, że w tradycyjnym słow</w:t>
        <w:softHyphen/>
        <w:t>niku podstawową jednostką jest wyraz.</w:t>
      </w:r>
    </w:p>
    <w:p>
      <w:pPr>
        <w:pStyle w:val="Style42"/>
        <w:framePr w:w="7291" w:h="10986" w:hRule="exact" w:wrap="none" w:vAnchor="page" w:hAnchor="page" w:x="551" w:y="5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Po przerwie kontynuowano obrady w sekcjach. W pierwszej wysłuchano </w:t>
      </w:r>
      <w:r>
        <w:rPr>
          <w:lang w:val="cs-CZ" w:eastAsia="cs-CZ" w:bidi="cs-CZ"/>
          <w:w w:val="100"/>
          <w:spacing w:val="0"/>
          <w:color w:val="000000"/>
          <w:position w:val="0"/>
        </w:rPr>
        <w:t>Da</w:t>
        <w:softHyphen/>
        <w:t xml:space="preserve">vida </w:t>
      </w:r>
      <w:r>
        <w:rPr>
          <w:lang w:val="pl-PL" w:eastAsia="pl-PL" w:bidi="pl-PL"/>
          <w:w w:val="100"/>
          <w:spacing w:val="0"/>
          <w:color w:val="000000"/>
          <w:position w:val="0"/>
        </w:rPr>
        <w:t xml:space="preserve">Nasha, którego wystąpienie zatytułowane </w:t>
      </w:r>
      <w:r>
        <w:rPr>
          <w:rStyle w:val="CharStyle58"/>
          <w:lang w:val="en-US" w:eastAsia="en-US" w:bidi="en-US"/>
        </w:rPr>
        <w:t>Reviving unique words</w:t>
      </w:r>
      <w:r>
        <w:rPr>
          <w:lang w:val="en-US" w:eastAsia="en-US" w:bidi="en-US"/>
          <w:w w:val="100"/>
          <w:spacing w:val="0"/>
          <w:color w:val="000000"/>
          <w:position w:val="0"/>
        </w:rPr>
        <w:t xml:space="preserve"> </w:t>
      </w:r>
      <w:r>
        <w:rPr>
          <w:lang w:val="pl-PL" w:eastAsia="pl-PL" w:bidi="pl-PL"/>
          <w:w w:val="100"/>
          <w:spacing w:val="0"/>
          <w:color w:val="000000"/>
          <w:position w:val="0"/>
        </w:rPr>
        <w:t>poświę</w:t>
        <w:softHyphen/>
        <w:t xml:space="preserve">cone było wyrazom z zagrożonego języka warlmanpa przekazującym znaczenia niewyrażane przez jednostki leksykalne obecne w innych językach. Mary </w:t>
      </w:r>
      <w:r>
        <w:rPr>
          <w:lang w:val="de-DE" w:eastAsia="de-DE" w:bidi="de-DE"/>
          <w:w w:val="100"/>
          <w:spacing w:val="0"/>
          <w:color w:val="000000"/>
          <w:position w:val="0"/>
        </w:rPr>
        <w:t xml:space="preserve">Anne </w:t>
      </w:r>
      <w:r>
        <w:rPr>
          <w:lang w:val="pl-PL" w:eastAsia="pl-PL" w:bidi="pl-PL"/>
          <w:w w:val="100"/>
          <w:spacing w:val="0"/>
          <w:color w:val="000000"/>
          <w:position w:val="0"/>
        </w:rPr>
        <w:t xml:space="preserve">Gale i Barry </w:t>
      </w:r>
      <w:r>
        <w:rPr>
          <w:lang w:val="de-DE" w:eastAsia="de-DE" w:bidi="de-DE"/>
          <w:w w:val="100"/>
          <w:spacing w:val="0"/>
          <w:color w:val="000000"/>
          <w:position w:val="0"/>
        </w:rPr>
        <w:t xml:space="preserve">Blake </w:t>
      </w:r>
      <w:r>
        <w:rPr>
          <w:lang w:val="pl-PL" w:eastAsia="pl-PL" w:bidi="pl-PL"/>
          <w:w w:val="100"/>
          <w:spacing w:val="0"/>
          <w:color w:val="000000"/>
          <w:position w:val="0"/>
        </w:rPr>
        <w:t xml:space="preserve">w referacie </w:t>
      </w:r>
      <w:r>
        <w:rPr>
          <w:rStyle w:val="CharStyle58"/>
          <w:lang w:val="en-US" w:eastAsia="en-US" w:bidi="en-US"/>
        </w:rPr>
        <w:t xml:space="preserve">The reawakening </w:t>
      </w:r>
      <w:r>
        <w:rPr>
          <w:rStyle w:val="CharStyle58"/>
        </w:rPr>
        <w:t xml:space="preserve">of Craitbul: </w:t>
      </w:r>
      <w:r>
        <w:rPr>
          <w:rStyle w:val="CharStyle58"/>
          <w:lang w:val="en-US" w:eastAsia="en-US" w:bidi="en-US"/>
        </w:rPr>
        <w:t xml:space="preserve">the revival of the Boandik language of Mount </w:t>
      </w:r>
      <w:r>
        <w:rPr>
          <w:rStyle w:val="CharStyle58"/>
          <w:lang w:val="de-DE" w:eastAsia="de-DE" w:bidi="de-DE"/>
        </w:rPr>
        <w:t>Gambier</w:t>
      </w:r>
      <w:r>
        <w:rPr>
          <w:lang w:val="de-DE" w:eastAsia="de-DE" w:bidi="de-DE"/>
          <w:w w:val="100"/>
          <w:spacing w:val="0"/>
          <w:color w:val="000000"/>
          <w:position w:val="0"/>
        </w:rPr>
        <w:t xml:space="preserve"> </w:t>
      </w:r>
      <w:r>
        <w:rPr>
          <w:lang w:val="pl-PL" w:eastAsia="pl-PL" w:bidi="pl-PL"/>
          <w:w w:val="100"/>
          <w:spacing w:val="0"/>
          <w:color w:val="000000"/>
          <w:position w:val="0"/>
        </w:rPr>
        <w:t xml:space="preserve">omówili sposoby wzbogacania leksyki języka boandik o nowe wyrazy. Prezentacja </w:t>
      </w:r>
      <w:r>
        <w:rPr>
          <w:lang w:val="en-US" w:eastAsia="en-US" w:bidi="en-US"/>
          <w:w w:val="100"/>
          <w:spacing w:val="0"/>
          <w:color w:val="000000"/>
          <w:position w:val="0"/>
        </w:rPr>
        <w:t xml:space="preserve">Lauren </w:t>
      </w:r>
      <w:r>
        <w:rPr>
          <w:lang w:val="pl-PL" w:eastAsia="pl-PL" w:bidi="pl-PL"/>
          <w:w w:val="100"/>
          <w:spacing w:val="0"/>
          <w:color w:val="000000"/>
          <w:position w:val="0"/>
        </w:rPr>
        <w:t xml:space="preserve">Gawne </w:t>
      </w:r>
      <w:r>
        <w:rPr>
          <w:rStyle w:val="CharStyle58"/>
          <w:lang w:val="en-US" w:eastAsia="en-US" w:bidi="en-US"/>
        </w:rPr>
        <w:t>Two similar languages, two different dictionaries: a discussion of the Lamjung Yolmo and Kagate dictionary projects</w:t>
      </w:r>
      <w:r>
        <w:rPr>
          <w:lang w:val="en-US" w:eastAsia="en-US" w:bidi="en-US"/>
          <w:w w:val="100"/>
          <w:spacing w:val="0"/>
          <w:color w:val="000000"/>
          <w:position w:val="0"/>
        </w:rPr>
        <w:t xml:space="preserve"> </w:t>
      </w:r>
      <w:r>
        <w:rPr>
          <w:lang w:val="pl-PL" w:eastAsia="pl-PL" w:bidi="pl-PL"/>
          <w:w w:val="100"/>
          <w:spacing w:val="0"/>
          <w:color w:val="000000"/>
          <w:position w:val="0"/>
        </w:rPr>
        <w:t>miała na celu porównanie słowników dwóch języków używanych w róż</w:t>
        <w:softHyphen/>
        <w:t>nych regionach Nepalu - lamjung yolmo i kagate.</w:t>
      </w:r>
    </w:p>
    <w:p>
      <w:pPr>
        <w:pStyle w:val="Style42"/>
        <w:framePr w:w="7291" w:h="10986" w:hRule="exact" w:wrap="none" w:vAnchor="page" w:hAnchor="page" w:x="551" w:y="5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Obrady w drugiej sekcji rozpoczęli François </w:t>
      </w:r>
      <w:r>
        <w:rPr>
          <w:lang w:val="en-US" w:eastAsia="en-US" w:bidi="en-US"/>
          <w:w w:val="100"/>
          <w:spacing w:val="0"/>
          <w:color w:val="000000"/>
          <w:position w:val="0"/>
        </w:rPr>
        <w:t xml:space="preserve">Nemo </w:t>
      </w:r>
      <w:r>
        <w:rPr>
          <w:lang w:val="pl-PL" w:eastAsia="pl-PL" w:bidi="pl-PL"/>
          <w:w w:val="100"/>
          <w:spacing w:val="0"/>
          <w:color w:val="000000"/>
          <w:position w:val="0"/>
        </w:rPr>
        <w:t xml:space="preserve">i Antonia Cristinoi. Ich referat zatytułowany </w:t>
      </w:r>
      <w:r>
        <w:rPr>
          <w:rStyle w:val="CharStyle58"/>
          <w:lang w:val="en-US" w:eastAsia="en-US" w:bidi="en-US"/>
        </w:rPr>
        <w:t>Changing words, vanishing words: lexicography on the edge</w:t>
      </w:r>
      <w:r>
        <w:rPr>
          <w:lang w:val="en-US" w:eastAsia="en-US" w:bidi="en-US"/>
          <w:w w:val="100"/>
          <w:spacing w:val="0"/>
          <w:color w:val="000000"/>
          <w:position w:val="0"/>
        </w:rPr>
        <w:t xml:space="preserve"> </w:t>
      </w:r>
      <w:r>
        <w:rPr>
          <w:lang w:val="pl-PL" w:eastAsia="pl-PL" w:bidi="pl-PL"/>
          <w:w w:val="100"/>
          <w:spacing w:val="0"/>
          <w:color w:val="000000"/>
          <w:position w:val="0"/>
        </w:rPr>
        <w:t>poświęcony był wyrazom, które przestają być używane w danym języku. Omówione zostały metody umożliwiające ich właściwy opis leksykograficzny na przykładzie nazw ptaków, owadów i drzew w słowniku języka palikur. Celem wy</w:t>
        <w:softHyphen/>
        <w:t xml:space="preserve">stąpienia </w:t>
      </w:r>
      <w:r>
        <w:rPr>
          <w:rStyle w:val="CharStyle58"/>
          <w:lang w:val="en-US" w:eastAsia="en-US" w:bidi="en-US"/>
        </w:rPr>
        <w:t>Reduplication in the Bamgarla Aboriginal language</w:t>
      </w:r>
      <w:r>
        <w:rPr>
          <w:lang w:val="en-US" w:eastAsia="en-US" w:bidi="en-US"/>
          <w:w w:val="100"/>
          <w:spacing w:val="0"/>
          <w:color w:val="000000"/>
          <w:position w:val="0"/>
        </w:rPr>
        <w:t xml:space="preserve"> </w:t>
      </w:r>
      <w:r>
        <w:rPr>
          <w:lang w:val="pl-PL" w:eastAsia="pl-PL" w:bidi="pl-PL"/>
          <w:w w:val="100"/>
          <w:spacing w:val="0"/>
          <w:color w:val="000000"/>
          <w:position w:val="0"/>
        </w:rPr>
        <w:t xml:space="preserve">wygłoszonego przez </w:t>
      </w:r>
      <w:r>
        <w:rPr>
          <w:lang w:val="en-US" w:eastAsia="en-US" w:bidi="en-US"/>
          <w:w w:val="100"/>
          <w:spacing w:val="0"/>
          <w:color w:val="000000"/>
          <w:position w:val="0"/>
        </w:rPr>
        <w:t xml:space="preserve">Anne Quandt </w:t>
      </w:r>
      <w:r>
        <w:rPr>
          <w:lang w:val="pl-PL" w:eastAsia="pl-PL" w:bidi="pl-PL"/>
          <w:w w:val="100"/>
          <w:spacing w:val="0"/>
          <w:color w:val="000000"/>
          <w:position w:val="0"/>
        </w:rPr>
        <w:t>było przedstawienie reduplikacji w języku bamgarla, ze szczegól</w:t>
        <w:softHyphen/>
        <w:t>nym uwzględnieniem jej funkcji gramatycznych. Tematem referatu Romana Try</w:t>
      </w:r>
      <w:r>
        <w:rPr>
          <w:lang w:val="en-US" w:eastAsia="en-US" w:bidi="en-US"/>
          <w:w w:val="100"/>
          <w:spacing w:val="0"/>
          <w:color w:val="000000"/>
          <w:position w:val="0"/>
        </w:rPr>
        <w:t xml:space="preserve">fonova </w:t>
      </w:r>
      <w:r>
        <w:rPr>
          <w:rStyle w:val="CharStyle58"/>
          <w:lang w:val="en-US" w:eastAsia="en-US" w:bidi="en-US"/>
        </w:rPr>
        <w:t>The repressed lexical units of the Ukrainian language: Soviet elimination, post-Soviet comeback</w:t>
      </w:r>
      <w:r>
        <w:rPr>
          <w:lang w:val="en-US" w:eastAsia="en-US" w:bidi="en-US"/>
          <w:w w:val="100"/>
          <w:spacing w:val="0"/>
          <w:color w:val="000000"/>
          <w:position w:val="0"/>
        </w:rPr>
        <w:t xml:space="preserve"> </w:t>
      </w:r>
      <w:r>
        <w:rPr>
          <w:lang w:val="pl-PL" w:eastAsia="pl-PL" w:bidi="pl-PL"/>
          <w:w w:val="100"/>
          <w:spacing w:val="0"/>
          <w:color w:val="000000"/>
          <w:position w:val="0"/>
        </w:rPr>
        <w:t>była leksyka ukraińska zakazana w czasach komunistycz</w:t>
        <w:softHyphen/>
        <w:t>nych. Przeprowadzona analiza wykazała, że jej ponowne wprowadzenie do języka budzi różne odczucia rodzimych użytkowników języka ukraińskiego.</w:t>
      </w:r>
    </w:p>
    <w:p>
      <w:pPr>
        <w:pStyle w:val="Style42"/>
        <w:framePr w:w="7291" w:h="10986" w:hRule="exact" w:wrap="none" w:vAnchor="page" w:hAnchor="page" w:x="551" w:y="5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Po zakończeniu obrad w sekcjach odbyły się uroczystości upamiętnia</w:t>
        <w:softHyphen/>
        <w:t xml:space="preserve">jące 175-lecie leksykografii misji luterańskiej. Jako pierwszy wystąpił </w:t>
      </w:r>
      <w:r>
        <w:rPr>
          <w:lang w:val="de-DE" w:eastAsia="de-DE" w:bidi="de-DE"/>
          <w:w w:val="100"/>
          <w:spacing w:val="0"/>
          <w:color w:val="000000"/>
          <w:position w:val="0"/>
        </w:rPr>
        <w:t xml:space="preserve">Volker </w:t>
      </w:r>
      <w:r>
        <w:rPr>
          <w:lang w:val="en-US" w:eastAsia="en-US" w:bidi="en-US"/>
          <w:w w:val="100"/>
          <w:spacing w:val="0"/>
          <w:color w:val="000000"/>
          <w:position w:val="0"/>
        </w:rPr>
        <w:t xml:space="preserve">Dally </w:t>
      </w:r>
      <w:r>
        <w:rPr>
          <w:lang w:val="pl-PL" w:eastAsia="pl-PL" w:bidi="pl-PL"/>
          <w:w w:val="100"/>
          <w:spacing w:val="0"/>
          <w:color w:val="000000"/>
          <w:position w:val="0"/>
        </w:rPr>
        <w:t xml:space="preserve">z wykładem </w:t>
      </w:r>
      <w:r>
        <w:rPr>
          <w:rStyle w:val="CharStyle58"/>
          <w:lang w:val="en-US" w:eastAsia="en-US" w:bidi="en-US"/>
        </w:rPr>
        <w:t>Triple-</w:t>
      </w:r>
      <w:r>
        <w:rPr>
          <w:rStyle w:val="CharStyle58"/>
        </w:rPr>
        <w:t xml:space="preserve">A: Christian </w:t>
      </w:r>
      <w:r>
        <w:rPr>
          <w:rStyle w:val="CharStyle58"/>
          <w:lang w:val="en-US" w:eastAsia="en-US" w:bidi="en-US"/>
        </w:rPr>
        <w:t>missionaries as preservers of Indigenous languages in Australia, Asia and Africa.</w:t>
      </w:r>
      <w:r>
        <w:rPr>
          <w:lang w:val="en-US" w:eastAsia="en-US" w:bidi="en-US"/>
          <w:w w:val="100"/>
          <w:spacing w:val="0"/>
          <w:color w:val="000000"/>
          <w:position w:val="0"/>
        </w:rPr>
        <w:t xml:space="preserve"> </w:t>
      </w:r>
      <w:r>
        <w:rPr>
          <w:lang w:val="pl-PL" w:eastAsia="pl-PL" w:bidi="pl-PL"/>
          <w:w w:val="100"/>
          <w:spacing w:val="0"/>
          <w:color w:val="000000"/>
          <w:position w:val="0"/>
        </w:rPr>
        <w:t>Podjęte zostały zagadnienia związane z przekładem terminów religijnych na języki używane na terenach objętych dzia</w:t>
        <w:softHyphen/>
        <w:t xml:space="preserve">łalnością misyjną. Następnie Rob Amery i Mary </w:t>
      </w:r>
      <w:r>
        <w:rPr>
          <w:lang w:val="de-DE" w:eastAsia="de-DE" w:bidi="de-DE"/>
          <w:w w:val="100"/>
          <w:spacing w:val="0"/>
          <w:color w:val="000000"/>
          <w:position w:val="0"/>
        </w:rPr>
        <w:t xml:space="preserve">Anne </w:t>
      </w:r>
      <w:r>
        <w:rPr>
          <w:lang w:val="pl-PL" w:eastAsia="pl-PL" w:bidi="pl-PL"/>
          <w:w w:val="100"/>
          <w:spacing w:val="0"/>
          <w:color w:val="000000"/>
          <w:position w:val="0"/>
        </w:rPr>
        <w:t xml:space="preserve">Gale w wystąpieniu </w:t>
      </w:r>
      <w:r>
        <w:rPr>
          <w:rStyle w:val="CharStyle58"/>
          <w:lang w:val="en-US" w:eastAsia="en-US" w:bidi="en-US"/>
        </w:rPr>
        <w:t xml:space="preserve">They came, they heard, they documented: the Dresden missionaries as lexicographers </w:t>
      </w:r>
      <w:r>
        <w:rPr>
          <w:lang w:val="pl-PL" w:eastAsia="pl-PL" w:bidi="pl-PL"/>
          <w:w w:val="100"/>
          <w:spacing w:val="0"/>
          <w:color w:val="000000"/>
          <w:position w:val="0"/>
        </w:rPr>
        <w:t xml:space="preserve">omówili wyniki analizy prac leksykograficznych misjonarzy drezdeńskich, które dokumentowały języki australijskie, takie jak kauma, bamgarla i ngarrindjeri. Ostatni wykład plenarny tego dnia wygłosił </w:t>
      </w:r>
      <w:r>
        <w:rPr>
          <w:lang w:val="en-US" w:eastAsia="en-US" w:bidi="en-US"/>
          <w:w w:val="100"/>
          <w:spacing w:val="0"/>
          <w:color w:val="000000"/>
          <w:position w:val="0"/>
        </w:rPr>
        <w:t xml:space="preserve">Michael Walsh. </w:t>
      </w:r>
      <w:r>
        <w:rPr>
          <w:lang w:val="pl-PL" w:eastAsia="pl-PL" w:bidi="pl-PL"/>
          <w:w w:val="100"/>
          <w:spacing w:val="0"/>
          <w:color w:val="000000"/>
          <w:position w:val="0"/>
        </w:rPr>
        <w:t>Celem jego wystą</w:t>
        <w:softHyphen/>
        <w:t xml:space="preserve">pienia </w:t>
      </w:r>
      <w:r>
        <w:rPr>
          <w:rStyle w:val="CharStyle58"/>
          <w:lang w:val="en-US" w:eastAsia="en-US" w:bidi="en-US"/>
        </w:rPr>
        <w:t xml:space="preserve">Endangered words in the Archive: The Rio Tinto </w:t>
      </w:r>
      <w:r>
        <w:rPr>
          <w:rStyle w:val="CharStyle58"/>
          <w:lang w:val="ru-RU" w:eastAsia="ru-RU" w:bidi="ru-RU"/>
        </w:rPr>
        <w:t xml:space="preserve">/ </w:t>
      </w:r>
      <w:r>
        <w:rPr>
          <w:rStyle w:val="CharStyle58"/>
          <w:lang w:val="en-US" w:eastAsia="en-US" w:bidi="en-US"/>
        </w:rPr>
        <w:t xml:space="preserve">Mitchell Library project </w:t>
      </w:r>
      <w:r>
        <w:rPr>
          <w:lang w:val="pl-PL" w:eastAsia="pl-PL" w:bidi="pl-PL"/>
          <w:w w:val="100"/>
          <w:spacing w:val="0"/>
          <w:color w:val="000000"/>
          <w:position w:val="0"/>
        </w:rPr>
        <w:t xml:space="preserve">było przedstawienie projektu „The Rio Tinto </w:t>
      </w:r>
      <w:r>
        <w:rPr>
          <w:lang w:val="ru-RU" w:eastAsia="ru-RU" w:bidi="ru-RU"/>
          <w:w w:val="100"/>
          <w:spacing w:val="0"/>
          <w:color w:val="000000"/>
          <w:position w:val="0"/>
        </w:rPr>
        <w:t xml:space="preserve">/ </w:t>
      </w:r>
      <w:r>
        <w:rPr>
          <w:lang w:val="pl-PL" w:eastAsia="pl-PL" w:bidi="pl-PL"/>
          <w:w w:val="100"/>
          <w:spacing w:val="0"/>
          <w:color w:val="000000"/>
          <w:position w:val="0"/>
        </w:rPr>
        <w:t xml:space="preserve">Mitchell </w:t>
      </w:r>
      <w:r>
        <w:rPr>
          <w:lang w:val="de-DE" w:eastAsia="de-DE" w:bidi="de-DE"/>
          <w:w w:val="100"/>
          <w:spacing w:val="0"/>
          <w:color w:val="000000"/>
          <w:position w:val="0"/>
        </w:rPr>
        <w:t xml:space="preserve">Library”, </w:t>
      </w:r>
      <w:r>
        <w:rPr>
          <w:lang w:val="pl-PL" w:eastAsia="pl-PL" w:bidi="pl-PL"/>
          <w:w w:val="100"/>
          <w:spacing w:val="0"/>
          <w:color w:val="000000"/>
          <w:position w:val="0"/>
        </w:rPr>
        <w:t xml:space="preserve">poświęconego językom australijskim. Zbadanie zasobów Mitchell </w:t>
      </w:r>
      <w:r>
        <w:rPr>
          <w:lang w:val="de-DE" w:eastAsia="de-DE" w:bidi="de-DE"/>
          <w:w w:val="100"/>
          <w:spacing w:val="0"/>
          <w:color w:val="000000"/>
          <w:position w:val="0"/>
        </w:rPr>
        <w:t xml:space="preserve">Library </w:t>
      </w:r>
      <w:r>
        <w:rPr>
          <w:lang w:val="pl-PL" w:eastAsia="pl-PL" w:bidi="pl-PL"/>
          <w:w w:val="100"/>
          <w:spacing w:val="0"/>
          <w:color w:val="000000"/>
          <w:position w:val="0"/>
        </w:rPr>
        <w:t>pod kątem potrzeb projektu pokazało, że znajdują się tam nie tylko materiały dotyczące języków australijskich, ale również innych, na przykład maori, tongan czy yhgan. Refe</w:t>
        <w:softHyphen/>
        <w:t>rent zwrócił uwagę na ograniczoną dostępność tego typu materiałów i podkreślił konieczność analiz zawartości bibliotek.</w:t>
      </w:r>
    </w:p>
    <w:p>
      <w:pPr>
        <w:pStyle w:val="Style42"/>
        <w:framePr w:w="7291" w:h="10986" w:hRule="exact" w:wrap="none" w:vAnchor="page" w:hAnchor="page" w:x="551" w:y="58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Kolejny dzień rozpoczęło walne zgromadzenie </w:t>
      </w:r>
      <w:r>
        <w:rPr>
          <w:lang w:val="de-DE" w:eastAsia="de-DE" w:bidi="de-DE"/>
          <w:w w:val="100"/>
          <w:spacing w:val="0"/>
          <w:color w:val="000000"/>
          <w:position w:val="0"/>
        </w:rPr>
        <w:t xml:space="preserve">AUSTRALEX-u, </w:t>
      </w:r>
      <w:r>
        <w:rPr>
          <w:lang w:val="pl-PL" w:eastAsia="pl-PL" w:bidi="pl-PL"/>
          <w:w w:val="100"/>
          <w:spacing w:val="0"/>
          <w:color w:val="000000"/>
          <w:position w:val="0"/>
        </w:rPr>
        <w:t>podczas któ</w:t>
        <w:softHyphen/>
        <w:t xml:space="preserve">rego przeprowadzono wybory do władz organizacji. Jej przewodniczącym został </w:t>
      </w:r>
      <w:r>
        <w:rPr>
          <w:lang w:val="de-DE" w:eastAsia="de-DE" w:bidi="de-DE"/>
          <w:w w:val="100"/>
          <w:spacing w:val="0"/>
          <w:color w:val="000000"/>
          <w:position w:val="0"/>
        </w:rPr>
        <w:t xml:space="preserve">Ghil'ad Zuckermann, </w:t>
      </w:r>
      <w:r>
        <w:rPr>
          <w:lang w:val="pl-PL" w:eastAsia="pl-PL" w:bidi="pl-PL"/>
          <w:w w:val="100"/>
          <w:spacing w:val="0"/>
          <w:color w:val="000000"/>
          <w:position w:val="0"/>
        </w:rPr>
        <w:t>wiceprzewodniczącą - Julia Miller, sekretarzem - Mary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646" w:y="4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108</w:t>
      </w:r>
    </w:p>
    <w:p>
      <w:pPr>
        <w:pStyle w:val="Style8"/>
        <w:framePr w:wrap="none" w:vAnchor="page" w:hAnchor="page" w:x="2676" w:y="426"/>
        <w:widowControl w:val="0"/>
        <w:keepNext w:val="0"/>
        <w:keepLines w:val="0"/>
        <w:shd w:val="clear" w:color="auto" w:fill="auto"/>
        <w:bidi w:val="0"/>
        <w:jc w:val="left"/>
        <w:spacing w:before="0" w:after="0" w:line="170" w:lineRule="exact"/>
        <w:ind w:left="0" w:right="0" w:firstLine="0"/>
      </w:pPr>
      <w:r>
        <w:rPr>
          <w:rStyle w:val="CharStyle23"/>
        </w:rPr>
        <w:t>SPRAWOZDANIA, UWAGI, POLEMIKI</w:t>
      </w:r>
    </w:p>
    <w:p>
      <w:pPr>
        <w:pStyle w:val="Style42"/>
        <w:framePr w:w="7301" w:h="10706" w:hRule="exact" w:wrap="none" w:vAnchor="page" w:hAnchor="page" w:x="574" w:y="845"/>
        <w:widowControl w:val="0"/>
        <w:keepNext w:val="0"/>
        <w:keepLines w:val="0"/>
        <w:shd w:val="clear" w:color="auto" w:fill="auto"/>
        <w:bidi w:val="0"/>
        <w:jc w:val="both"/>
        <w:spacing w:before="0" w:after="0" w:line="230" w:lineRule="exact"/>
        <w:ind w:left="0" w:right="0" w:firstLine="0"/>
      </w:pPr>
      <w:r>
        <w:rPr>
          <w:lang w:val="en-US" w:eastAsia="en-US" w:bidi="en-US"/>
          <w:w w:val="100"/>
          <w:spacing w:val="0"/>
          <w:color w:val="000000"/>
          <w:position w:val="0"/>
        </w:rPr>
        <w:t xml:space="preserve">Salisbury, </w:t>
      </w:r>
      <w:r>
        <w:rPr>
          <w:lang w:val="pl-PL" w:eastAsia="pl-PL" w:bidi="pl-PL"/>
          <w:w w:val="100"/>
          <w:spacing w:val="0"/>
          <w:color w:val="000000"/>
          <w:position w:val="0"/>
        </w:rPr>
        <w:t xml:space="preserve">a skarbnikiem - </w:t>
      </w:r>
      <w:r>
        <w:rPr>
          <w:lang w:val="en-US" w:eastAsia="en-US" w:bidi="en-US"/>
          <w:w w:val="100"/>
          <w:spacing w:val="0"/>
          <w:color w:val="000000"/>
          <w:position w:val="0"/>
        </w:rPr>
        <w:t xml:space="preserve">Jasmin </w:t>
      </w:r>
      <w:r>
        <w:rPr>
          <w:lang w:val="pl-PL" w:eastAsia="pl-PL" w:bidi="pl-PL"/>
          <w:w w:val="100"/>
          <w:spacing w:val="0"/>
          <w:color w:val="000000"/>
          <w:position w:val="0"/>
        </w:rPr>
        <w:t xml:space="preserve">Morley. Do komitetu wybrano następujące osoby: </w:t>
      </w:r>
      <w:r>
        <w:rPr>
          <w:lang w:val="en-US" w:eastAsia="en-US" w:bidi="en-US"/>
          <w:w w:val="100"/>
          <w:spacing w:val="0"/>
          <w:color w:val="000000"/>
          <w:position w:val="0"/>
        </w:rPr>
        <w:t xml:space="preserve">Lauren </w:t>
      </w:r>
      <w:r>
        <w:rPr>
          <w:lang w:val="pl-PL" w:eastAsia="pl-PL" w:bidi="pl-PL"/>
          <w:w w:val="100"/>
          <w:spacing w:val="0"/>
          <w:color w:val="000000"/>
          <w:position w:val="0"/>
        </w:rPr>
        <w:t>Gawne, Amandę Laugesen, Pam Peters, Adama Smitha, Michaela Walsha. Omówiono również kwestię organizacji kolejnej konferencji.</w:t>
      </w:r>
    </w:p>
    <w:p>
      <w:pPr>
        <w:pStyle w:val="Style42"/>
        <w:framePr w:w="7301" w:h="10706" w:hRule="exact" w:wrap="none" w:vAnchor="page" w:hAnchor="page" w:x="574" w:y="84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Później miała miejsce sesja plakatowa, podczas której uczestnicy konferen</w:t>
        <w:softHyphen/>
        <w:t xml:space="preserve">cji mogli zapoznać się z czterema prezentacjami: </w:t>
      </w:r>
      <w:r>
        <w:rPr>
          <w:rStyle w:val="CharStyle58"/>
          <w:lang w:val="cs-CZ" w:eastAsia="cs-CZ" w:bidi="cs-CZ"/>
        </w:rPr>
        <w:t xml:space="preserve">Zahraní </w:t>
      </w:r>
      <w:r>
        <w:rPr>
          <w:rStyle w:val="CharStyle58"/>
          <w:lang w:val="en-US" w:eastAsia="en-US" w:bidi="en-US"/>
        </w:rPr>
        <w:t xml:space="preserve">Spoken </w:t>
      </w:r>
      <w:r>
        <w:rPr>
          <w:rStyle w:val="CharStyle58"/>
        </w:rPr>
        <w:t xml:space="preserve">Arabic: </w:t>
      </w:r>
      <w:r>
        <w:rPr>
          <w:rStyle w:val="CharStyle58"/>
          <w:lang w:val="en-US" w:eastAsia="en-US" w:bidi="en-US"/>
        </w:rPr>
        <w:t>the use of text corpora to build a lexical knowledge base entry</w:t>
      </w:r>
      <w:r>
        <w:rPr>
          <w:lang w:val="en-US" w:eastAsia="en-US" w:bidi="en-US"/>
          <w:w w:val="100"/>
          <w:spacing w:val="0"/>
          <w:color w:val="000000"/>
          <w:position w:val="0"/>
        </w:rPr>
        <w:t xml:space="preserve"> Saliha A1 Zahrani Zahraniego, </w:t>
      </w:r>
      <w:r>
        <w:rPr>
          <w:rStyle w:val="CharStyle58"/>
          <w:lang w:val="en-US" w:eastAsia="en-US" w:bidi="en-US"/>
        </w:rPr>
        <w:t>Language planning as warrant of authenticity</w:t>
      </w:r>
      <w:r>
        <w:rPr>
          <w:lang w:val="en-US" w:eastAsia="en-US" w:bidi="en-US"/>
          <w:w w:val="100"/>
          <w:spacing w:val="0"/>
          <w:color w:val="000000"/>
          <w:position w:val="0"/>
        </w:rPr>
        <w:t xml:space="preserve"> Guillaume Engueharda, </w:t>
      </w:r>
      <w:r>
        <w:rPr>
          <w:rStyle w:val="CharStyle58"/>
          <w:lang w:val="en-US" w:eastAsia="en-US" w:bidi="en-US"/>
        </w:rPr>
        <w:t>The biblical word in modem context - signs of revival</w:t>
      </w:r>
      <w:r>
        <w:rPr>
          <w:lang w:val="en-US" w:eastAsia="en-US" w:bidi="en-US"/>
          <w:w w:val="100"/>
          <w:spacing w:val="0"/>
          <w:color w:val="000000"/>
          <w:position w:val="0"/>
        </w:rPr>
        <w:t xml:space="preserve"> Judith Kopenhagen-Urian </w:t>
      </w:r>
      <w:r>
        <w:rPr>
          <w:lang w:val="pl-PL" w:eastAsia="pl-PL" w:bidi="pl-PL"/>
          <w:w w:val="100"/>
          <w:spacing w:val="0"/>
          <w:color w:val="000000"/>
          <w:position w:val="0"/>
        </w:rPr>
        <w:t xml:space="preserve">oraz </w:t>
      </w:r>
      <w:r>
        <w:rPr>
          <w:rStyle w:val="CharStyle58"/>
          <w:lang w:val="en-US" w:eastAsia="en-US" w:bidi="en-US"/>
        </w:rPr>
        <w:t>A geolinguistic approach: challenges and changes for modem archives and corpora</w:t>
      </w:r>
      <w:r>
        <w:rPr>
          <w:lang w:val="en-US" w:eastAsia="en-US" w:bidi="en-US"/>
          <w:w w:val="100"/>
          <w:spacing w:val="0"/>
          <w:color w:val="000000"/>
          <w:position w:val="0"/>
        </w:rPr>
        <w:t xml:space="preserve"> Eveline Wandlt-Vogt. </w:t>
      </w:r>
      <w:r>
        <w:rPr>
          <w:lang w:val="pl-PL" w:eastAsia="pl-PL" w:bidi="pl-PL"/>
          <w:w w:val="100"/>
          <w:spacing w:val="0"/>
          <w:color w:val="000000"/>
          <w:position w:val="0"/>
        </w:rPr>
        <w:t xml:space="preserve">Następnie wykład plenarny zatytułowany </w:t>
      </w:r>
      <w:r>
        <w:rPr>
          <w:rStyle w:val="CharStyle58"/>
          <w:lang w:val="en-US" w:eastAsia="en-US" w:bidi="en-US"/>
        </w:rPr>
        <w:t>Working on a dictionary for an unfocussed language: the case of Pitkem-Norfk</w:t>
      </w:r>
      <w:r>
        <w:rPr>
          <w:lang w:val="en-US" w:eastAsia="en-US" w:bidi="en-US"/>
          <w:w w:val="100"/>
          <w:spacing w:val="0"/>
          <w:color w:val="000000"/>
          <w:position w:val="0"/>
        </w:rPr>
        <w:t xml:space="preserve"> </w:t>
      </w:r>
      <w:r>
        <w:rPr>
          <w:lang w:val="pl-PL" w:eastAsia="pl-PL" w:bidi="pl-PL"/>
          <w:w w:val="100"/>
          <w:spacing w:val="0"/>
          <w:color w:val="000000"/>
          <w:position w:val="0"/>
        </w:rPr>
        <w:t xml:space="preserve">wygłosił profesor </w:t>
      </w:r>
      <w:r>
        <w:rPr>
          <w:lang w:val="en-US" w:eastAsia="en-US" w:bidi="en-US"/>
          <w:w w:val="100"/>
          <w:spacing w:val="0"/>
          <w:color w:val="000000"/>
          <w:position w:val="0"/>
        </w:rPr>
        <w:t xml:space="preserve">Peter </w:t>
      </w:r>
      <w:r>
        <w:rPr>
          <w:lang w:val="de-DE" w:eastAsia="de-DE" w:bidi="de-DE"/>
          <w:w w:val="100"/>
          <w:spacing w:val="0"/>
          <w:color w:val="000000"/>
          <w:position w:val="0"/>
        </w:rPr>
        <w:t xml:space="preserve">Mühlhäusler, </w:t>
      </w:r>
      <w:r>
        <w:rPr>
          <w:lang w:val="pl-PL" w:eastAsia="pl-PL" w:bidi="pl-PL"/>
          <w:w w:val="100"/>
          <w:spacing w:val="0"/>
          <w:color w:val="000000"/>
          <w:position w:val="0"/>
        </w:rPr>
        <w:t xml:space="preserve">który obchodził 20-lecie pracy na </w:t>
      </w:r>
      <w:r>
        <w:rPr>
          <w:lang w:val="en-US" w:eastAsia="en-US" w:bidi="en-US"/>
          <w:w w:val="100"/>
          <w:spacing w:val="0"/>
          <w:color w:val="000000"/>
          <w:position w:val="0"/>
        </w:rPr>
        <w:t xml:space="preserve">The University of Adelaide. </w:t>
      </w:r>
      <w:r>
        <w:rPr>
          <w:lang w:val="pl-PL" w:eastAsia="pl-PL" w:bidi="pl-PL"/>
          <w:w w:val="100"/>
          <w:spacing w:val="0"/>
          <w:color w:val="000000"/>
          <w:position w:val="0"/>
        </w:rPr>
        <w:t>Przedstawił on problemy związane z opisem leksykograficznym języka Pitkern-Norf'k, które wystąpiły podczas opracowywania jego słownika.</w:t>
      </w:r>
    </w:p>
    <w:p>
      <w:pPr>
        <w:pStyle w:val="Style42"/>
        <w:framePr w:w="7301" w:h="10706" w:hRule="exact" w:wrap="none" w:vAnchor="page" w:hAnchor="page" w:x="574" w:y="84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Po przerwie rozpoczęto obrady w sekcjach. W pierwszej wysłuchano referatu </w:t>
      </w:r>
      <w:r>
        <w:rPr>
          <w:lang w:val="en-US" w:eastAsia="en-US" w:bidi="en-US"/>
          <w:w w:val="100"/>
          <w:spacing w:val="0"/>
          <w:color w:val="000000"/>
          <w:position w:val="0"/>
        </w:rPr>
        <w:t xml:space="preserve">Catherine Amis </w:t>
      </w:r>
      <w:r>
        <w:rPr>
          <w:lang w:val="pl-PL" w:eastAsia="pl-PL" w:bidi="pl-PL"/>
          <w:w w:val="100"/>
          <w:spacing w:val="0"/>
          <w:color w:val="000000"/>
          <w:position w:val="0"/>
        </w:rPr>
        <w:t xml:space="preserve">i </w:t>
      </w:r>
      <w:r>
        <w:rPr>
          <w:lang w:val="en-US" w:eastAsia="en-US" w:bidi="en-US"/>
          <w:w w:val="100"/>
          <w:spacing w:val="0"/>
          <w:color w:val="000000"/>
          <w:position w:val="0"/>
        </w:rPr>
        <w:t xml:space="preserve">Paul </w:t>
      </w:r>
      <w:r>
        <w:rPr>
          <w:lang w:val="pl-PL" w:eastAsia="pl-PL" w:bidi="pl-PL"/>
          <w:w w:val="100"/>
          <w:spacing w:val="0"/>
          <w:color w:val="000000"/>
          <w:position w:val="0"/>
        </w:rPr>
        <w:t xml:space="preserve">Monaghana </w:t>
      </w:r>
      <w:r>
        <w:rPr>
          <w:rStyle w:val="CharStyle58"/>
          <w:lang w:val="en-US" w:eastAsia="en-US" w:bidi="en-US"/>
        </w:rPr>
        <w:t>Outsiders</w:t>
      </w:r>
      <w:r>
        <w:rPr>
          <w:rStyle w:val="CharStyle58"/>
        </w:rPr>
        <w:t xml:space="preserve">, </w:t>
      </w:r>
      <w:r>
        <w:rPr>
          <w:rStyle w:val="CharStyle58"/>
          <w:lang w:val="en-US" w:eastAsia="en-US" w:bidi="en-US"/>
        </w:rPr>
        <w:t>making big and scary women: lexi</w:t>
        <w:softHyphen/>
        <w:t>cal fields in Pitkem-Norfk</w:t>
      </w:r>
      <w:r>
        <w:rPr>
          <w:lang w:val="en-US" w:eastAsia="en-US" w:bidi="en-US"/>
          <w:w w:val="100"/>
          <w:spacing w:val="0"/>
          <w:color w:val="000000"/>
          <w:position w:val="0"/>
        </w:rPr>
        <w:t xml:space="preserve"> </w:t>
      </w:r>
      <w:r>
        <w:rPr>
          <w:lang w:val="pl-PL" w:eastAsia="pl-PL" w:bidi="pl-PL"/>
          <w:w w:val="100"/>
          <w:spacing w:val="0"/>
          <w:color w:val="000000"/>
          <w:position w:val="0"/>
        </w:rPr>
        <w:t xml:space="preserve">na temat wybranych pól semantycznych leksyki języka Pitkem-Norfk. Li Ya w wystąpieniu </w:t>
      </w:r>
      <w:r>
        <w:rPr>
          <w:rStyle w:val="CharStyle58"/>
        </w:rPr>
        <w:t xml:space="preserve">Inheriting </w:t>
      </w:r>
      <w:r>
        <w:rPr>
          <w:rStyle w:val="CharStyle58"/>
          <w:lang w:val="en-US" w:eastAsia="en-US" w:bidi="en-US"/>
        </w:rPr>
        <w:t>ethnic memory: the importance of creating a revivalistic reference dictionary of the oral history of the Gyalrong-Tibetan minorities in China</w:t>
      </w:r>
      <w:r>
        <w:rPr>
          <w:lang w:val="en-US" w:eastAsia="en-US" w:bidi="en-US"/>
          <w:w w:val="100"/>
          <w:spacing w:val="0"/>
          <w:color w:val="000000"/>
          <w:position w:val="0"/>
        </w:rPr>
        <w:t xml:space="preserve"> </w:t>
      </w:r>
      <w:r>
        <w:rPr>
          <w:lang w:val="pl-PL" w:eastAsia="pl-PL" w:bidi="pl-PL"/>
          <w:w w:val="100"/>
          <w:spacing w:val="0"/>
          <w:color w:val="000000"/>
          <w:position w:val="0"/>
        </w:rPr>
        <w:t xml:space="preserve">przedstawił propozycję słownika, który pozwoliłby na przywrócenie języka Gyalrong-Tibetan na obszarze, na którym był on używany. Referat Larsa-Gunnara Larssona </w:t>
      </w:r>
      <w:r>
        <w:rPr>
          <w:rStyle w:val="CharStyle58"/>
          <w:lang w:val="en-US" w:eastAsia="en-US" w:bidi="en-US"/>
        </w:rPr>
        <w:t>Language variations in the revivalisation pro</w:t>
        <w:softHyphen/>
        <w:t>cess</w:t>
      </w:r>
      <w:r>
        <w:rPr>
          <w:lang w:val="en-US" w:eastAsia="en-US" w:bidi="en-US"/>
          <w:w w:val="100"/>
          <w:spacing w:val="0"/>
          <w:color w:val="000000"/>
          <w:position w:val="0"/>
        </w:rPr>
        <w:t xml:space="preserve"> </w:t>
      </w:r>
      <w:r>
        <w:rPr>
          <w:lang w:val="pl-PL" w:eastAsia="pl-PL" w:bidi="pl-PL"/>
          <w:w w:val="100"/>
          <w:spacing w:val="0"/>
          <w:color w:val="000000"/>
          <w:position w:val="0"/>
        </w:rPr>
        <w:t>dotyczył odmian wymarłego języka. Problem ten został omówiony na przy</w:t>
        <w:softHyphen/>
        <w:t>kładzie ume saami.</w:t>
      </w:r>
    </w:p>
    <w:p>
      <w:pPr>
        <w:pStyle w:val="Style42"/>
        <w:framePr w:w="7301" w:h="10706" w:hRule="exact" w:wrap="none" w:vAnchor="page" w:hAnchor="page" w:x="574" w:y="84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Obrady w drugiej sekcji rozpoczęła Amanda Laugesen wystąpieniem </w:t>
      </w:r>
      <w:r>
        <w:rPr>
          <w:rStyle w:val="CharStyle58"/>
          <w:lang w:val="en-US" w:eastAsia="en-US" w:bidi="en-US"/>
        </w:rPr>
        <w:t>Trans</w:t>
        <w:softHyphen/>
        <w:t xml:space="preserve">formation in </w:t>
      </w:r>
      <w:r>
        <w:rPr>
          <w:rStyle w:val="CharStyle58"/>
        </w:rPr>
        <w:t xml:space="preserve">a slang </w:t>
      </w:r>
      <w:r>
        <w:rPr>
          <w:rStyle w:val="CharStyle58"/>
          <w:lang w:val="en-US" w:eastAsia="en-US" w:bidi="en-US"/>
        </w:rPr>
        <w:t>dictionary: insights into the publication history of a dictionary and aspects of historical remembrance.</w:t>
      </w:r>
      <w:r>
        <w:rPr>
          <w:lang w:val="en-US" w:eastAsia="en-US" w:bidi="en-US"/>
          <w:w w:val="100"/>
          <w:spacing w:val="0"/>
          <w:color w:val="000000"/>
          <w:position w:val="0"/>
        </w:rPr>
        <w:t xml:space="preserve"> </w:t>
      </w:r>
      <w:r>
        <w:rPr>
          <w:lang w:val="pl-PL" w:eastAsia="pl-PL" w:bidi="pl-PL"/>
          <w:w w:val="100"/>
          <w:spacing w:val="0"/>
          <w:color w:val="000000"/>
          <w:position w:val="0"/>
        </w:rPr>
        <w:t>Poddała ona analizie różne wydania opra</w:t>
        <w:softHyphen/>
        <w:t xml:space="preserve">cowania leksykograficznego </w:t>
      </w:r>
      <w:r>
        <w:rPr>
          <w:rStyle w:val="CharStyle58"/>
          <w:lang w:val="en-US" w:eastAsia="en-US" w:bidi="en-US"/>
        </w:rPr>
        <w:t xml:space="preserve">Songs </w:t>
      </w:r>
      <w:r>
        <w:rPr>
          <w:rStyle w:val="CharStyle58"/>
        </w:rPr>
        <w:t xml:space="preserve">and Slang </w:t>
      </w:r>
      <w:r>
        <w:rPr>
          <w:rStyle w:val="CharStyle58"/>
          <w:lang w:val="en-US" w:eastAsia="en-US" w:bidi="en-US"/>
        </w:rPr>
        <w:t>of the British Soldier</w:t>
      </w:r>
      <w:r>
        <w:rPr>
          <w:lang w:val="en-US" w:eastAsia="en-US" w:bidi="en-US"/>
          <w:w w:val="100"/>
          <w:spacing w:val="0"/>
          <w:color w:val="000000"/>
          <w:position w:val="0"/>
        </w:rPr>
        <w:t xml:space="preserve"> J. Brothy’ego </w:t>
      </w:r>
      <w:r>
        <w:rPr>
          <w:lang w:val="pl-PL" w:eastAsia="pl-PL" w:bidi="pl-PL"/>
          <w:w w:val="100"/>
          <w:spacing w:val="0"/>
          <w:color w:val="000000"/>
          <w:position w:val="0"/>
        </w:rPr>
        <w:t xml:space="preserve">i </w:t>
      </w:r>
      <w:r>
        <w:rPr>
          <w:lang w:val="en-US" w:eastAsia="en-US" w:bidi="en-US"/>
          <w:w w:val="100"/>
          <w:spacing w:val="0"/>
          <w:color w:val="000000"/>
          <w:position w:val="0"/>
        </w:rPr>
        <w:t xml:space="preserve">E. Patridge’a, </w:t>
      </w:r>
      <w:r>
        <w:rPr>
          <w:lang w:val="pl-PL" w:eastAsia="pl-PL" w:bidi="pl-PL"/>
          <w:w w:val="100"/>
          <w:spacing w:val="0"/>
          <w:color w:val="000000"/>
          <w:position w:val="0"/>
        </w:rPr>
        <w:t xml:space="preserve">zwracając uwagę na rolę redaktorów w kształtowaniu obrazu wojny. Autorzy prezentacji </w:t>
      </w:r>
      <w:r>
        <w:rPr>
          <w:rStyle w:val="CharStyle58"/>
        </w:rPr>
        <w:t xml:space="preserve">The Web </w:t>
      </w:r>
      <w:r>
        <w:rPr>
          <w:rStyle w:val="CharStyle58"/>
          <w:lang w:val="en-US" w:eastAsia="en-US" w:bidi="en-US"/>
        </w:rPr>
        <w:t xml:space="preserve">and social </w:t>
      </w:r>
      <w:r>
        <w:rPr>
          <w:rStyle w:val="CharStyle58"/>
        </w:rPr>
        <w:t xml:space="preserve">media </w:t>
      </w:r>
      <w:r>
        <w:rPr>
          <w:rStyle w:val="CharStyle58"/>
          <w:lang w:val="en-US" w:eastAsia="en-US" w:bidi="en-US"/>
        </w:rPr>
        <w:t>as sources of lexicographi</w:t>
        <w:softHyphen/>
        <w:t>cal evidence for English regionalisms</w:t>
      </w:r>
      <w:r>
        <w:rPr>
          <w:lang w:val="en-US" w:eastAsia="en-US" w:bidi="en-US"/>
          <w:w w:val="100"/>
          <w:spacing w:val="0"/>
          <w:color w:val="000000"/>
          <w:position w:val="0"/>
        </w:rPr>
        <w:t xml:space="preserve">, Paul Cook i Laurel Brinton, </w:t>
      </w:r>
      <w:r>
        <w:rPr>
          <w:lang w:val="pl-PL" w:eastAsia="pl-PL" w:bidi="pl-PL"/>
          <w:w w:val="100"/>
          <w:spacing w:val="0"/>
          <w:color w:val="000000"/>
          <w:position w:val="0"/>
        </w:rPr>
        <w:t xml:space="preserve">skupili się na badaniu regionalizmów z wykorzystaniem korpusów internetowych. Referat Yao Chunlin zatytułowany </w:t>
      </w:r>
      <w:r>
        <w:rPr>
          <w:rStyle w:val="CharStyle58"/>
          <w:lang w:val="en-US" w:eastAsia="en-US" w:bidi="en-US"/>
        </w:rPr>
        <w:t>The vitality of new Chinese words and phrases</w:t>
      </w:r>
      <w:r>
        <w:rPr>
          <w:lang w:val="en-US" w:eastAsia="en-US" w:bidi="en-US"/>
          <w:w w:val="100"/>
          <w:spacing w:val="0"/>
          <w:color w:val="000000"/>
          <w:position w:val="0"/>
        </w:rPr>
        <w:t xml:space="preserve"> </w:t>
      </w:r>
      <w:r>
        <w:rPr>
          <w:lang w:val="pl-PL" w:eastAsia="pl-PL" w:bidi="pl-PL"/>
          <w:w w:val="100"/>
          <w:spacing w:val="0"/>
          <w:color w:val="000000"/>
          <w:position w:val="0"/>
        </w:rPr>
        <w:t>poświę</w:t>
        <w:softHyphen/>
        <w:t>cony był neologizmom w języku chińskim.</w:t>
      </w:r>
    </w:p>
    <w:p>
      <w:pPr>
        <w:pStyle w:val="Style42"/>
        <w:framePr w:w="7301" w:h="10706" w:hRule="exact" w:wrap="none" w:vAnchor="page" w:hAnchor="page" w:x="574" w:y="84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Po przerwie </w:t>
      </w:r>
      <w:r>
        <w:rPr>
          <w:lang w:val="en-US" w:eastAsia="en-US" w:bidi="en-US"/>
          <w:w w:val="100"/>
          <w:spacing w:val="0"/>
          <w:color w:val="000000"/>
          <w:position w:val="0"/>
        </w:rPr>
        <w:t xml:space="preserve">Carol Priestly </w:t>
      </w:r>
      <w:r>
        <w:rPr>
          <w:lang w:val="pl-PL" w:eastAsia="pl-PL" w:bidi="pl-PL"/>
          <w:w w:val="100"/>
          <w:spacing w:val="0"/>
          <w:color w:val="000000"/>
          <w:position w:val="0"/>
        </w:rPr>
        <w:t xml:space="preserve">w wystąpieniu </w:t>
      </w:r>
      <w:r>
        <w:rPr>
          <w:rStyle w:val="CharStyle58"/>
          <w:lang w:val="en-US" w:eastAsia="en-US" w:bidi="en-US"/>
        </w:rPr>
        <w:t>Words and traditional environmental knowledge: research and conservation strategies</w:t>
      </w:r>
      <w:r>
        <w:rPr>
          <w:lang w:val="en-US" w:eastAsia="en-US" w:bidi="en-US"/>
          <w:w w:val="100"/>
          <w:spacing w:val="0"/>
          <w:color w:val="000000"/>
          <w:position w:val="0"/>
        </w:rPr>
        <w:t xml:space="preserve"> </w:t>
      </w:r>
      <w:r>
        <w:rPr>
          <w:lang w:val="pl-PL" w:eastAsia="pl-PL" w:bidi="pl-PL"/>
          <w:w w:val="100"/>
          <w:spacing w:val="0"/>
          <w:color w:val="000000"/>
          <w:position w:val="0"/>
        </w:rPr>
        <w:t xml:space="preserve">przedstawiła strategie badania zagrożonych wyrazów związanych z wiedzą dotyczącą środowiska naturalnego. Prezentacja </w:t>
      </w:r>
      <w:r>
        <w:rPr>
          <w:lang w:val="en-US" w:eastAsia="en-US" w:bidi="en-US"/>
          <w:w w:val="100"/>
          <w:spacing w:val="0"/>
          <w:color w:val="000000"/>
          <w:position w:val="0"/>
        </w:rPr>
        <w:t xml:space="preserve">Clary </w:t>
      </w:r>
      <w:r>
        <w:rPr>
          <w:lang w:val="de-DE" w:eastAsia="de-DE" w:bidi="de-DE"/>
          <w:w w:val="100"/>
          <w:spacing w:val="0"/>
          <w:color w:val="000000"/>
          <w:position w:val="0"/>
        </w:rPr>
        <w:t xml:space="preserve">Stockigt </w:t>
      </w:r>
      <w:r>
        <w:rPr>
          <w:lang w:val="pl-PL" w:eastAsia="pl-PL" w:bidi="pl-PL"/>
          <w:w w:val="100"/>
          <w:spacing w:val="0"/>
          <w:color w:val="000000"/>
          <w:position w:val="0"/>
        </w:rPr>
        <w:t xml:space="preserve">zatytułowana </w:t>
      </w:r>
      <w:r>
        <w:rPr>
          <w:rStyle w:val="CharStyle58"/>
        </w:rPr>
        <w:t xml:space="preserve">Charles </w:t>
      </w:r>
      <w:r>
        <w:rPr>
          <w:rStyle w:val="CharStyle58"/>
          <w:lang w:val="en-US" w:eastAsia="en-US" w:bidi="en-US"/>
        </w:rPr>
        <w:t xml:space="preserve">Chewings’ Aranda vocabulary </w:t>
      </w:r>
      <w:r>
        <w:rPr>
          <w:lang w:val="pl-PL" w:eastAsia="pl-PL" w:bidi="pl-PL"/>
          <w:w w:val="100"/>
          <w:spacing w:val="0"/>
          <w:color w:val="000000"/>
          <w:position w:val="0"/>
        </w:rPr>
        <w:t xml:space="preserve">przybliżyła prace Charlesa Chewingsa, który opracowywał słownictwo języka aranda. Referat Mary </w:t>
      </w:r>
      <w:r>
        <w:rPr>
          <w:lang w:val="en-US" w:eastAsia="en-US" w:bidi="en-US"/>
          <w:w w:val="100"/>
          <w:spacing w:val="0"/>
          <w:color w:val="000000"/>
          <w:position w:val="0"/>
        </w:rPr>
        <w:t xml:space="preserve">Salisbury </w:t>
      </w:r>
      <w:r>
        <w:rPr>
          <w:rStyle w:val="CharStyle58"/>
          <w:lang w:val="en-US" w:eastAsia="en-US" w:bidi="en-US"/>
        </w:rPr>
        <w:t>Endangered 'Danger island' words</w:t>
      </w:r>
      <w:r>
        <w:rPr>
          <w:lang w:val="en-US" w:eastAsia="en-US" w:bidi="en-US"/>
          <w:w w:val="100"/>
          <w:spacing w:val="0"/>
          <w:color w:val="000000"/>
          <w:position w:val="0"/>
        </w:rPr>
        <w:t xml:space="preserve">, </w:t>
      </w:r>
      <w:r>
        <w:rPr>
          <w:rStyle w:val="CharStyle58"/>
          <w:lang w:val="en-US" w:eastAsia="en-US" w:bidi="en-US"/>
        </w:rPr>
        <w:t>oral tradi</w:t>
        <w:softHyphen/>
        <w:t>tions and social media</w:t>
      </w:r>
      <w:r>
        <w:rPr>
          <w:lang w:val="en-US" w:eastAsia="en-US" w:bidi="en-US"/>
          <w:w w:val="100"/>
          <w:spacing w:val="0"/>
          <w:color w:val="000000"/>
          <w:position w:val="0"/>
        </w:rPr>
        <w:t xml:space="preserve"> </w:t>
      </w:r>
      <w:r>
        <w:rPr>
          <w:lang w:val="pl-PL" w:eastAsia="pl-PL" w:bidi="pl-PL"/>
          <w:w w:val="100"/>
          <w:spacing w:val="0"/>
          <w:color w:val="000000"/>
          <w:position w:val="0"/>
        </w:rPr>
        <w:t xml:space="preserve">poświęcony był sposobom wykorzystywania cyfrowych mediów, nieformalnych sieci edukacyjnych i imprez o charakterze społecznym do zachowania dziedzictwa Pukapuka dla potomności. </w:t>
      </w:r>
      <w:r>
        <w:rPr>
          <w:lang w:val="en-US" w:eastAsia="en-US" w:bidi="en-US"/>
          <w:w w:val="100"/>
          <w:spacing w:val="0"/>
          <w:color w:val="000000"/>
          <w:position w:val="0"/>
        </w:rPr>
        <w:t xml:space="preserve">Dorothea </w:t>
      </w:r>
      <w:r>
        <w:rPr>
          <w:lang w:val="pl-PL" w:eastAsia="pl-PL" w:bidi="pl-PL"/>
          <w:w w:val="100"/>
          <w:spacing w:val="0"/>
          <w:color w:val="000000"/>
          <w:position w:val="0"/>
        </w:rPr>
        <w:t>Hoffmann omó</w:t>
        <w:softHyphen/>
        <w:t>wiła opisywanie zagrożonych języków w systemie przestrzennym. W jej wystąpie</w:t>
        <w:softHyphen/>
        <w:t xml:space="preserve">niu </w:t>
      </w:r>
      <w:r>
        <w:rPr>
          <w:rStyle w:val="CharStyle58"/>
          <w:lang w:val="en-US" w:eastAsia="en-US" w:bidi="en-US"/>
        </w:rPr>
        <w:t xml:space="preserve">Mapping the language </w:t>
      </w:r>
      <w:r>
        <w:rPr>
          <w:rStyle w:val="CharStyle58"/>
        </w:rPr>
        <w:t xml:space="preserve">- </w:t>
      </w:r>
      <w:r>
        <w:rPr>
          <w:rStyle w:val="CharStyle58"/>
          <w:lang w:val="en-US" w:eastAsia="en-US" w:bidi="en-US"/>
        </w:rPr>
        <w:t>how a dying language loses its place in the world</w:t>
      </w:r>
      <w:r>
        <w:rPr>
          <w:lang w:val="en-US" w:eastAsia="en-US" w:bidi="en-US"/>
          <w:w w:val="100"/>
          <w:spacing w:val="0"/>
          <w:color w:val="000000"/>
          <w:position w:val="0"/>
        </w:rPr>
        <w:t xml:space="preserve"> to </w:t>
      </w:r>
      <w:r>
        <w:rPr>
          <w:lang w:val="pl-PL" w:eastAsia="pl-PL" w:bidi="pl-PL"/>
          <w:w w:val="100"/>
          <w:spacing w:val="0"/>
          <w:color w:val="000000"/>
          <w:position w:val="0"/>
        </w:rPr>
        <w:t>zagadnienie zostało przedstawione na przykładzie języka malakmalak.</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2667" w:y="424"/>
        <w:widowControl w:val="0"/>
        <w:keepNext w:val="0"/>
        <w:keepLines w:val="0"/>
        <w:shd w:val="clear" w:color="auto" w:fill="auto"/>
        <w:bidi w:val="0"/>
        <w:jc w:val="left"/>
        <w:spacing w:before="0" w:after="0" w:line="170" w:lineRule="exact"/>
        <w:ind w:left="0" w:right="0" w:firstLine="0"/>
      </w:pPr>
      <w:r>
        <w:rPr>
          <w:rStyle w:val="CharStyle23"/>
        </w:rPr>
        <w:t>SPRAWOZDANIA, UWAGI, POLEMIKI</w:t>
      </w:r>
    </w:p>
    <w:p>
      <w:pPr>
        <w:pStyle w:val="Style8"/>
        <w:framePr w:wrap="none" w:vAnchor="page" w:hAnchor="page" w:x="7524" w:y="4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109</w:t>
      </w:r>
    </w:p>
    <w:p>
      <w:pPr>
        <w:pStyle w:val="Style42"/>
        <w:framePr w:w="7272" w:h="7949" w:hRule="exact" w:wrap="none" w:vAnchor="page" w:hAnchor="page" w:x="588" w:y="84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Referat Munzhedzi Jamesa Mafeli </w:t>
      </w:r>
      <w:r>
        <w:rPr>
          <w:rStyle w:val="CharStyle58"/>
          <w:lang w:val="en-US" w:eastAsia="en-US" w:bidi="en-US"/>
        </w:rPr>
        <w:t xml:space="preserve">User's </w:t>
      </w:r>
      <w:r>
        <w:rPr>
          <w:rStyle w:val="CharStyle58"/>
        </w:rPr>
        <w:t xml:space="preserve">style guide </w:t>
      </w:r>
      <w:r>
        <w:rPr>
          <w:rStyle w:val="CharStyle58"/>
          <w:lang w:val="en-US" w:eastAsia="en-US" w:bidi="en-US"/>
        </w:rPr>
        <w:t>and bilingual dictiona</w:t>
        <w:softHyphen/>
        <w:t>ries: the case of Indigenous African languages</w:t>
      </w:r>
      <w:r>
        <w:rPr>
          <w:lang w:val="en-US" w:eastAsia="en-US" w:bidi="en-US"/>
          <w:w w:val="100"/>
          <w:spacing w:val="0"/>
          <w:color w:val="000000"/>
          <w:position w:val="0"/>
        </w:rPr>
        <w:t xml:space="preserve"> </w:t>
      </w:r>
      <w:r>
        <w:rPr>
          <w:lang w:val="pl-PL" w:eastAsia="pl-PL" w:bidi="pl-PL"/>
          <w:w w:val="100"/>
          <w:spacing w:val="0"/>
          <w:color w:val="000000"/>
          <w:position w:val="0"/>
        </w:rPr>
        <w:t>poświęcony był roli wskazówek dla użytkownika słownika w słownikach dwujęzycznych języków afrykańskich. Opracowanie trójjęzycznego słownika (zachodni yugur-angielski-chiński) zo</w:t>
        <w:softHyphen/>
        <w:t xml:space="preserve">stało przedstawione przez Norę </w:t>
      </w:r>
      <w:r>
        <w:rPr>
          <w:lang w:val="en-US" w:eastAsia="en-US" w:bidi="en-US"/>
          <w:w w:val="100"/>
          <w:spacing w:val="0"/>
          <w:color w:val="000000"/>
          <w:position w:val="0"/>
        </w:rPr>
        <w:t xml:space="preserve">Xueqing </w:t>
      </w:r>
      <w:r>
        <w:rPr>
          <w:lang w:val="pl-PL" w:eastAsia="pl-PL" w:bidi="pl-PL"/>
          <w:w w:val="100"/>
          <w:spacing w:val="0"/>
          <w:color w:val="000000"/>
          <w:position w:val="0"/>
        </w:rPr>
        <w:t xml:space="preserve">Zhong w wystąpieniu </w:t>
      </w:r>
      <w:r>
        <w:rPr>
          <w:rStyle w:val="CharStyle58"/>
          <w:lang w:val="en-US" w:eastAsia="en-US" w:bidi="en-US"/>
        </w:rPr>
        <w:t>Compiling a tri</w:t>
        <w:softHyphen/>
        <w:t>lingual dictionary for an unwritten endangered language of China.</w:t>
      </w:r>
      <w:r>
        <w:rPr>
          <w:lang w:val="en-US" w:eastAsia="en-US" w:bidi="en-US"/>
          <w:w w:val="100"/>
          <w:spacing w:val="0"/>
          <w:color w:val="000000"/>
          <w:position w:val="0"/>
        </w:rPr>
        <w:t xml:space="preserve"> </w:t>
      </w:r>
      <w:r>
        <w:rPr>
          <w:lang w:val="pl-PL" w:eastAsia="pl-PL" w:bidi="pl-PL"/>
          <w:w w:val="100"/>
          <w:spacing w:val="0"/>
          <w:color w:val="000000"/>
          <w:position w:val="0"/>
        </w:rPr>
        <w:t xml:space="preserve">Przedmiotem wystąpienia </w:t>
      </w:r>
      <w:r>
        <w:rPr>
          <w:lang w:val="en-US" w:eastAsia="en-US" w:bidi="en-US"/>
          <w:w w:val="100"/>
          <w:spacing w:val="0"/>
          <w:color w:val="000000"/>
          <w:position w:val="0"/>
        </w:rPr>
        <w:t xml:space="preserve">Deny’ego Kwary’ego i Rika Novrianiego </w:t>
      </w:r>
      <w:r>
        <w:rPr>
          <w:lang w:val="pl-PL" w:eastAsia="pl-PL" w:bidi="pl-PL"/>
          <w:w w:val="100"/>
          <w:spacing w:val="0"/>
          <w:color w:val="000000"/>
          <w:position w:val="0"/>
        </w:rPr>
        <w:t xml:space="preserve">były zapożyczenia jawajskie </w:t>
      </w:r>
      <w:r>
        <w:rPr>
          <w:lang w:val="en-US" w:eastAsia="en-US" w:bidi="en-US"/>
          <w:w w:val="100"/>
          <w:spacing w:val="0"/>
          <w:color w:val="000000"/>
          <w:position w:val="0"/>
        </w:rPr>
        <w:t xml:space="preserve">w </w:t>
      </w:r>
      <w:r>
        <w:rPr>
          <w:rStyle w:val="CharStyle58"/>
          <w:lang w:val="en-US" w:eastAsia="en-US" w:bidi="en-US"/>
        </w:rPr>
        <w:t>Oxford English Dictionary.</w:t>
      </w:r>
      <w:r>
        <w:rPr>
          <w:lang w:val="en-US" w:eastAsia="en-US" w:bidi="en-US"/>
          <w:w w:val="100"/>
          <w:spacing w:val="0"/>
          <w:color w:val="000000"/>
          <w:position w:val="0"/>
        </w:rPr>
        <w:t xml:space="preserve"> </w:t>
      </w:r>
      <w:r>
        <w:rPr>
          <w:lang w:val="pl-PL" w:eastAsia="pl-PL" w:bidi="pl-PL"/>
          <w:w w:val="100"/>
          <w:spacing w:val="0"/>
          <w:color w:val="000000"/>
          <w:position w:val="0"/>
        </w:rPr>
        <w:t xml:space="preserve">Ich referat </w:t>
      </w:r>
      <w:r>
        <w:rPr>
          <w:rStyle w:val="CharStyle58"/>
          <w:lang w:val="en-US" w:eastAsia="en-US" w:bidi="en-US"/>
        </w:rPr>
        <w:t>Revisiting the Javanese loanwords in the OED</w:t>
      </w:r>
      <w:r>
        <w:rPr>
          <w:lang w:val="en-US" w:eastAsia="en-US" w:bidi="en-US"/>
          <w:w w:val="100"/>
          <w:spacing w:val="0"/>
          <w:color w:val="000000"/>
          <w:position w:val="0"/>
        </w:rPr>
        <w:t xml:space="preserve"> </w:t>
      </w:r>
      <w:r>
        <w:rPr>
          <w:lang w:val="pl-PL" w:eastAsia="pl-PL" w:bidi="pl-PL"/>
          <w:w w:val="100"/>
          <w:spacing w:val="0"/>
          <w:color w:val="000000"/>
          <w:position w:val="0"/>
        </w:rPr>
        <w:t xml:space="preserve">zasygnalizował potrzebę uaktualnienia </w:t>
      </w:r>
      <w:r>
        <w:rPr>
          <w:lang w:val="en-US" w:eastAsia="en-US" w:bidi="en-US"/>
          <w:w w:val="100"/>
          <w:spacing w:val="0"/>
          <w:color w:val="000000"/>
          <w:position w:val="0"/>
        </w:rPr>
        <w:t xml:space="preserve">pod </w:t>
      </w:r>
      <w:r>
        <w:rPr>
          <w:lang w:val="pl-PL" w:eastAsia="pl-PL" w:bidi="pl-PL"/>
          <w:w w:val="100"/>
          <w:spacing w:val="0"/>
          <w:color w:val="000000"/>
          <w:position w:val="0"/>
        </w:rPr>
        <w:t xml:space="preserve">tym kątem analizowanego słownika. Z kolei Julia Robinson w swoim wystąpieniu </w:t>
      </w:r>
      <w:r>
        <w:rPr>
          <w:rStyle w:val="CharStyle58"/>
          <w:lang w:val="en-US" w:eastAsia="en-US" w:bidi="en-US"/>
        </w:rPr>
        <w:t>Lost words and the chal</w:t>
        <w:softHyphen/>
        <w:t>lenging nature of collecting evidence for a historical dictionary</w:t>
      </w:r>
      <w:r>
        <w:rPr>
          <w:lang w:val="en-US" w:eastAsia="en-US" w:bidi="en-US"/>
          <w:w w:val="100"/>
          <w:spacing w:val="0"/>
          <w:color w:val="000000"/>
          <w:position w:val="0"/>
        </w:rPr>
        <w:t xml:space="preserve"> </w:t>
      </w:r>
      <w:r>
        <w:rPr>
          <w:lang w:val="pl-PL" w:eastAsia="pl-PL" w:bidi="pl-PL"/>
          <w:w w:val="100"/>
          <w:spacing w:val="0"/>
          <w:color w:val="000000"/>
          <w:position w:val="0"/>
        </w:rPr>
        <w:t xml:space="preserve">przedstawiła, jak opracowywany </w:t>
      </w:r>
      <w:r>
        <w:rPr>
          <w:lang w:val="en-US" w:eastAsia="en-US" w:bidi="en-US"/>
          <w:w w:val="100"/>
          <w:spacing w:val="0"/>
          <w:color w:val="000000"/>
          <w:position w:val="0"/>
        </w:rPr>
        <w:t xml:space="preserve">jest </w:t>
      </w:r>
      <w:r>
        <w:rPr>
          <w:lang w:val="pl-PL" w:eastAsia="pl-PL" w:bidi="pl-PL"/>
          <w:w w:val="100"/>
          <w:spacing w:val="0"/>
          <w:color w:val="000000"/>
          <w:position w:val="0"/>
        </w:rPr>
        <w:t>słownik wyrazów i związków frazeologicznych typowych dla australijskiej odmiany języka angielskiego.</w:t>
      </w:r>
    </w:p>
    <w:p>
      <w:pPr>
        <w:pStyle w:val="Style42"/>
        <w:framePr w:w="7272" w:h="7949" w:hRule="exact" w:wrap="none" w:vAnchor="page" w:hAnchor="page" w:x="588" w:y="84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Ostatni wykład plenarny </w:t>
      </w:r>
      <w:r>
        <w:rPr>
          <w:rStyle w:val="CharStyle58"/>
          <w:lang w:val="en-US" w:eastAsia="en-US" w:bidi="en-US"/>
        </w:rPr>
        <w:t xml:space="preserve">Reclaiming </w:t>
      </w:r>
      <w:r>
        <w:rPr>
          <w:rStyle w:val="CharStyle58"/>
        </w:rPr>
        <w:t xml:space="preserve">socio-cultural </w:t>
      </w:r>
      <w:r>
        <w:rPr>
          <w:rStyle w:val="CharStyle58"/>
          <w:lang w:val="en-US" w:eastAsia="en-US" w:bidi="en-US"/>
        </w:rPr>
        <w:t>memory: creating a refe</w:t>
        <w:softHyphen/>
        <w:t>rence dictionary of Hong Kong Cantonese slogans and quotations</w:t>
      </w:r>
      <w:r>
        <w:rPr>
          <w:lang w:val="en-US" w:eastAsia="en-US" w:bidi="en-US"/>
          <w:w w:val="100"/>
          <w:spacing w:val="0"/>
          <w:color w:val="000000"/>
          <w:position w:val="0"/>
        </w:rPr>
        <w:t xml:space="preserve"> </w:t>
      </w:r>
      <w:r>
        <w:rPr>
          <w:lang w:val="pl-PL" w:eastAsia="pl-PL" w:bidi="pl-PL"/>
          <w:w w:val="100"/>
          <w:spacing w:val="0"/>
          <w:color w:val="000000"/>
          <w:position w:val="0"/>
        </w:rPr>
        <w:t>został wygło</w:t>
        <w:softHyphen/>
        <w:t xml:space="preserve">szony przez </w:t>
      </w:r>
      <w:r>
        <w:rPr>
          <w:lang w:val="en-US" w:eastAsia="en-US" w:bidi="en-US"/>
          <w:w w:val="100"/>
          <w:spacing w:val="0"/>
          <w:color w:val="000000"/>
          <w:position w:val="0"/>
        </w:rPr>
        <w:t xml:space="preserve">Christophera Huttona. </w:t>
      </w:r>
      <w:r>
        <w:rPr>
          <w:lang w:val="pl-PL" w:eastAsia="pl-PL" w:bidi="pl-PL"/>
          <w:w w:val="100"/>
          <w:spacing w:val="0"/>
          <w:color w:val="000000"/>
          <w:position w:val="0"/>
        </w:rPr>
        <w:t xml:space="preserve">Omówił </w:t>
      </w:r>
      <w:r>
        <w:rPr>
          <w:lang w:val="en-US" w:eastAsia="en-US" w:bidi="en-US"/>
          <w:w w:val="100"/>
          <w:spacing w:val="0"/>
          <w:color w:val="000000"/>
          <w:position w:val="0"/>
        </w:rPr>
        <w:t xml:space="preserve">on </w:t>
      </w:r>
      <w:r>
        <w:rPr>
          <w:lang w:val="pl-PL" w:eastAsia="pl-PL" w:bidi="pl-PL"/>
          <w:w w:val="100"/>
          <w:spacing w:val="0"/>
          <w:color w:val="000000"/>
          <w:position w:val="0"/>
        </w:rPr>
        <w:t>założenia projektu, który ma na celu opracowanie sloganów, cytatów i innych jednostek osadzonych w kulturze, używanych w języku kantońskim w Hongkongu od lat 50. XX w. do chwili obecnej.</w:t>
      </w:r>
    </w:p>
    <w:p>
      <w:pPr>
        <w:pStyle w:val="Style42"/>
        <w:framePr w:w="7272" w:h="7949" w:hRule="exact" w:wrap="none" w:vAnchor="page" w:hAnchor="page" w:x="588" w:y="84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Dnia 27 lipca miała miejsce całodniowa impreza towarzysząca konferencji: „Pirltawardli: </w:t>
      </w:r>
      <w:r>
        <w:rPr>
          <w:lang w:val="en-US" w:eastAsia="en-US" w:bidi="en-US"/>
          <w:w w:val="100"/>
          <w:spacing w:val="0"/>
          <w:color w:val="000000"/>
          <w:position w:val="0"/>
        </w:rPr>
        <w:t xml:space="preserve">where it all began - lexicography in South Australia”. </w:t>
      </w:r>
      <w:r>
        <w:rPr>
          <w:lang w:val="pl-PL" w:eastAsia="pl-PL" w:bidi="pl-PL"/>
          <w:w w:val="100"/>
          <w:spacing w:val="0"/>
          <w:color w:val="000000"/>
          <w:position w:val="0"/>
        </w:rPr>
        <w:t xml:space="preserve">Została ona zorganizowana nad jeziorem </w:t>
      </w:r>
      <w:r>
        <w:rPr>
          <w:lang w:val="en-US" w:eastAsia="en-US" w:bidi="en-US"/>
          <w:w w:val="100"/>
          <w:spacing w:val="0"/>
          <w:color w:val="000000"/>
          <w:position w:val="0"/>
        </w:rPr>
        <w:t xml:space="preserve">Torrens </w:t>
      </w:r>
      <w:r>
        <w:rPr>
          <w:lang w:val="pl-PL" w:eastAsia="pl-PL" w:bidi="pl-PL"/>
          <w:w w:val="100"/>
          <w:spacing w:val="0"/>
          <w:color w:val="000000"/>
          <w:position w:val="0"/>
        </w:rPr>
        <w:t>przy udziale Yitpi Foundation. Uczestnicy mogli zobaczyć miejsce, gdzie w grudniu 1839 r. przybyli niemieccy misjona</w:t>
        <w:softHyphen/>
        <w:t>rze luterańscy, którzy założyli szkołę dla dzieci z plemienia kauma i opisali jego język. Prezentacja historii leksykografii języka kauma połączona była z wystę</w:t>
        <w:softHyphen/>
        <w:t>pami muzycznymi. Kolejny dzień przeznaczono na wycieczkę do Portu Elliot.</w:t>
      </w:r>
    </w:p>
    <w:p>
      <w:pPr>
        <w:pStyle w:val="Style42"/>
        <w:framePr w:w="7272" w:h="7949" w:hRule="exact" w:wrap="none" w:vAnchor="page" w:hAnchor="page" w:x="588" w:y="846"/>
        <w:widowControl w:val="0"/>
        <w:keepNext w:val="0"/>
        <w:keepLines w:val="0"/>
        <w:shd w:val="clear" w:color="auto" w:fill="auto"/>
        <w:bidi w:val="0"/>
        <w:jc w:val="both"/>
        <w:spacing w:before="0" w:after="178" w:line="230" w:lineRule="exact"/>
        <w:ind w:left="0" w:right="0" w:firstLine="400"/>
      </w:pPr>
      <w:r>
        <w:rPr>
          <w:lang w:val="pl-PL" w:eastAsia="pl-PL" w:bidi="pl-PL"/>
          <w:w w:val="100"/>
          <w:spacing w:val="0"/>
          <w:color w:val="000000"/>
          <w:position w:val="0"/>
        </w:rPr>
        <w:t xml:space="preserve">Podsumowując, należy podkreślić, że organizatorzy konferencji, </w:t>
      </w:r>
      <w:r>
        <w:rPr>
          <w:lang w:val="de-DE" w:eastAsia="de-DE" w:bidi="de-DE"/>
          <w:w w:val="100"/>
          <w:spacing w:val="0"/>
          <w:color w:val="000000"/>
          <w:position w:val="0"/>
        </w:rPr>
        <w:t>Gilh’ad Zuc</w:t>
        <w:softHyphen/>
        <w:t xml:space="preserve">kermann </w:t>
      </w:r>
      <w:r>
        <w:rPr>
          <w:lang w:val="pl-PL" w:eastAsia="pl-PL" w:bidi="pl-PL"/>
          <w:w w:val="100"/>
          <w:spacing w:val="0"/>
          <w:color w:val="000000"/>
          <w:position w:val="0"/>
        </w:rPr>
        <w:t xml:space="preserve">i Julia Miller z </w:t>
      </w:r>
      <w:r>
        <w:rPr>
          <w:lang w:val="en-US" w:eastAsia="en-US" w:bidi="en-US"/>
          <w:w w:val="100"/>
          <w:spacing w:val="0"/>
          <w:color w:val="000000"/>
          <w:position w:val="0"/>
        </w:rPr>
        <w:t xml:space="preserve">The University of Adelaide, </w:t>
      </w:r>
      <w:r>
        <w:rPr>
          <w:lang w:val="pl-PL" w:eastAsia="pl-PL" w:bidi="pl-PL"/>
          <w:w w:val="100"/>
          <w:spacing w:val="0"/>
          <w:color w:val="000000"/>
          <w:position w:val="0"/>
        </w:rPr>
        <w:t>bardzo starannie ją przygo</w:t>
        <w:softHyphen/>
        <w:t>towali. Pozwoliła ona na wymianę doświadczeń badaczom z różnych ośrodków i umożliwiła nawiązanie nowych kontaktów. Dyskusje towarzyszące wystąpie</w:t>
        <w:softHyphen/>
        <w:t>niom referentów świadczyły o dużym zainteresowaniu omawianymi zagadnie</w:t>
        <w:softHyphen/>
        <w:t>niami. Warto dodać, że planowane jest przygotowanie tomu pokonferencyjnego.</w:t>
      </w:r>
    </w:p>
    <w:p>
      <w:pPr>
        <w:pStyle w:val="Style42"/>
        <w:framePr w:w="7272" w:h="7949" w:hRule="exact" w:wrap="none" w:vAnchor="page" w:hAnchor="page" w:x="588" w:y="846"/>
        <w:widowControl w:val="0"/>
        <w:keepNext w:val="0"/>
        <w:keepLines w:val="0"/>
        <w:shd w:val="clear" w:color="auto" w:fill="auto"/>
        <w:bidi w:val="0"/>
        <w:jc w:val="right"/>
        <w:spacing w:before="0" w:after="0" w:line="233" w:lineRule="exact"/>
        <w:ind w:left="4620" w:right="0" w:firstLine="0"/>
      </w:pPr>
      <w:r>
        <w:rPr>
          <w:rStyle w:val="CharStyle58"/>
        </w:rPr>
        <w:t xml:space="preserve">Joanna Szerszunowicz </w:t>
      </w:r>
      <w:r>
        <w:rPr>
          <w:lang w:val="pl-PL" w:eastAsia="pl-PL" w:bidi="pl-PL"/>
          <w:w w:val="100"/>
          <w:spacing w:val="0"/>
          <w:color w:val="000000"/>
          <w:position w:val="0"/>
        </w:rPr>
        <w:t>(Uniwersytet w Białymstoku)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9"/>
        <w:framePr w:w="7358" w:h="1023" w:hRule="exact" w:wrap="none" w:vAnchor="page" w:hAnchor="page" w:x="790" w:y="2342"/>
        <w:widowControl w:val="0"/>
        <w:keepNext w:val="0"/>
        <w:keepLines w:val="0"/>
        <w:shd w:val="clear" w:color="auto" w:fill="auto"/>
        <w:bidi w:val="0"/>
        <w:spacing w:before="0" w:after="0" w:line="240" w:lineRule="exact"/>
        <w:ind w:left="420" w:right="0" w:firstLine="0"/>
      </w:pPr>
      <w:r>
        <w:rPr>
          <w:rStyle w:val="CharStyle61"/>
          <w:i w:val="0"/>
          <w:iCs w:val="0"/>
        </w:rPr>
        <w:t xml:space="preserve">ANNA CEGIEŁA, </w:t>
      </w:r>
      <w:r>
        <w:rPr>
          <w:lang w:val="pl-PL" w:eastAsia="pl-PL" w:bidi="pl-PL"/>
          <w:w w:val="100"/>
          <w:spacing w:val="0"/>
          <w:color w:val="000000"/>
          <w:position w:val="0"/>
        </w:rPr>
        <w:t>MORALNOŚĆ W PERSPEKTYWIE SŁOWNIKA I WYPO</w:t>
        <w:softHyphen/>
        <w:t>WIEDZI. STUDIUM Z ZAKRESU LEKSYKOLOGII I PRAGMATYKI JĘZY</w:t>
        <w:softHyphen/>
        <w:t>KOWEJ</w:t>
      </w:r>
      <w:r>
        <w:rPr>
          <w:rStyle w:val="CharStyle61"/>
          <w:i w:val="0"/>
          <w:iCs w:val="0"/>
        </w:rPr>
        <w:t>, Wydawnictwo Uniwersytetu Warszawskiego, Warszawa 2011, ss. 248</w:t>
      </w:r>
    </w:p>
    <w:p>
      <w:pPr>
        <w:pStyle w:val="Style42"/>
        <w:framePr w:w="7358" w:h="7927" w:hRule="exact" w:wrap="none" w:vAnchor="page" w:hAnchor="page" w:x="790" w:y="3699"/>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We współczesnej komunikacji językowej można zauważyć wyraźny proces przemian aksjologiczno-etycznych, które znajdują odzwierciedlenie w języku. Mówi się o destrukcji, kryzysie, relatywizacji, załamywaniu, rozmywaniu, chybotliwości pewnych wartości, których nośnikiem jest słowo. W ostatnim czasie problematyka związana z językowym aspektem moralności cieszy się coraz więk</w:t>
        <w:softHyphen/>
        <w:t>szym zainteresowaniem, na co wskazywać może jej interdyscyplinarny charak</w:t>
        <w:softHyphen/>
        <w:t>ter. W nurt myśli i praktyki moralnościowej, wynikających z bardzo złożonych i dynamicznych zmian społecznych, kulturowych i cywilizacyjnych w sferze war</w:t>
        <w:softHyphen/>
        <w:t xml:space="preserve">tości moralnych, wpisuje się książka Anny Cegieły </w:t>
      </w:r>
      <w:r>
        <w:rPr>
          <w:rStyle w:val="CharStyle58"/>
        </w:rPr>
        <w:t>Moralność w perspektywie słownika i wypowiedzi. Studium z zakresu leksykologii i pragmatyki językowej.</w:t>
      </w:r>
    </w:p>
    <w:p>
      <w:pPr>
        <w:pStyle w:val="Style42"/>
        <w:framePr w:w="7358" w:h="7927" w:hRule="exact" w:wrap="none" w:vAnchor="page" w:hAnchor="page" w:x="790" w:y="3699"/>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Jest to opracowanie naukowe poświęcone językowemu obrazowi moralności w ujęciu synchronicznym i diachronicznym. Autorka postawiła sobie za cel prze</w:t>
        <w:softHyphen/>
        <w:t>analizowanie, jak we współczesnej komunikacji językowej jest definiowane jedno z podstawowych, fundamentalnych i skomplikowanych pojęć związanych z etyką społeczną - moralność. Jak się o nim myśli, mówi? Czy na podstawie współcze</w:t>
        <w:softHyphen/>
        <w:t xml:space="preserve">snych kontekstów użycia słowa </w:t>
      </w:r>
      <w:r>
        <w:rPr>
          <w:rStyle w:val="CharStyle58"/>
        </w:rPr>
        <w:t>moralność</w:t>
      </w:r>
      <w:r>
        <w:rPr>
          <w:lang w:val="pl-PL" w:eastAsia="pl-PL" w:bidi="pl-PL"/>
          <w:w w:val="100"/>
          <w:spacing w:val="0"/>
          <w:color w:val="000000"/>
          <w:position w:val="0"/>
        </w:rPr>
        <w:t xml:space="preserve"> można wyróżnić stale komponenty myślenia o moralności, które pozwalałyby na uchwycenie zmian zachodzących w sposobie rozumienia tego pojęcia?</w:t>
      </w:r>
    </w:p>
    <w:p>
      <w:pPr>
        <w:pStyle w:val="Style42"/>
        <w:framePr w:w="7358" w:h="7927" w:hRule="exact" w:wrap="none" w:vAnchor="page" w:hAnchor="page" w:x="790" w:y="3699"/>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Materiałem badawczym w poszukiwaniu odpowiedzi na postawione pytania stały się prace leksykograficzne, na podstawie których Autorka śledzi proces rozwoju semantycznego pojęć związanych z moralnością i ustala, które z nich mają nadal żywe znaczenie i są utrwalone w ustabilizowanych połączeniach wy</w:t>
        <w:softHyphen/>
        <w:t>razowych i metaforach. A. Cegieła, kreśląc współczesny językowy obraz pojęcia &lt;moralność&gt;, przedstawiła także ciekawe rozważania na temat jego rozumienia w dyskursie moralnym, w którym pod wpływem przekonań, poglądów i emocji dają się zaobserwować spory zachodzące w myśleniu o moralności.</w:t>
      </w:r>
    </w:p>
    <w:p>
      <w:pPr>
        <w:pStyle w:val="Style42"/>
        <w:framePr w:w="7358" w:h="7927" w:hRule="exact" w:wrap="none" w:vAnchor="page" w:hAnchor="page" w:x="790" w:y="3699"/>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Jest to praca ściśle językoznawcza, choć, jak zaznacza Autorka, specyfiką badań nad moralnością jest to, że muszą odwoływać się one do aparatu poję</w:t>
        <w:softHyphen/>
        <w:t>ciowego wypracowanego przez nauki, mające długą tradycję - filozofię, socjolo</w:t>
        <w:softHyphen/>
        <w:t>gię, psychologię, teologię. Autorka usytuowała moralność w szerokim kontekście badawczym. Wynika to z tego, że analizowane w pracy pojęcie jest zjawiskiem bardzo złożonym, skomplikowanym, problematycznym. To z kolei sprawia, że o moralności nie da się mówić jako o całości. Wymusza to wyznaczenie granic zjawiskom moralnym, których wyodrębnienie jest możliwe na podstawie „ocen,</w:t>
      </w:r>
    </w:p>
    <w:p>
      <w:pPr>
        <w:pStyle w:val="Style45"/>
        <w:framePr w:wrap="none" w:vAnchor="page" w:hAnchor="page" w:x="790" w:y="362"/>
        <w:widowControl w:val="0"/>
        <w:keepNext w:val="0"/>
        <w:keepLines w:val="0"/>
        <w:shd w:val="clear" w:color="auto" w:fill="auto"/>
        <w:bidi w:val="0"/>
        <w:jc w:val="left"/>
        <w:spacing w:before="0" w:after="0" w:line="240" w:lineRule="exact"/>
        <w:ind w:left="0" w:right="0" w:firstLine="0"/>
      </w:pPr>
      <w:bookmarkStart w:id="38" w:name="bookmark38"/>
      <w:r>
        <w:rPr>
          <w:rStyle w:val="CharStyle127"/>
          <w:b/>
          <w:bCs/>
        </w:rPr>
        <w:t>RECENZJE</w:t>
      </w:r>
      <w:bookmarkEnd w:id="38"/>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3812" w:y="2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8"/>
        <w:framePr w:wrap="none" w:vAnchor="page" w:hAnchor="page" w:x="7608" w:y="29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111</w:t>
      </w:r>
    </w:p>
    <w:p>
      <w:pPr>
        <w:pStyle w:val="Style42"/>
        <w:framePr w:w="7286" w:h="10739" w:hRule="exact" w:wrap="none" w:vAnchor="page" w:hAnchor="page" w:x="653" w:y="72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postaw moralnych, motywacji moralnych, przeżyć, wzorów moralnych, wiedzy moralnej, stosunku do naruszania norm itd.” [s. 11].</w:t>
      </w:r>
    </w:p>
    <w:p>
      <w:pPr>
        <w:pStyle w:val="Style42"/>
        <w:framePr w:w="7286" w:h="10739" w:hRule="exact" w:wrap="none" w:vAnchor="page" w:hAnchor="page" w:x="653" w:y="7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Wiele miejsca zajęło Autorce zrekonstruowanie językowego obrazu leksemu </w:t>
      </w:r>
      <w:r>
        <w:rPr>
          <w:rStyle w:val="CharStyle58"/>
        </w:rPr>
        <w:t>moralność</w:t>
      </w:r>
      <w:r>
        <w:rPr>
          <w:lang w:val="pl-PL" w:eastAsia="pl-PL" w:bidi="pl-PL"/>
          <w:w w:val="100"/>
          <w:spacing w:val="0"/>
          <w:color w:val="000000"/>
          <w:position w:val="0"/>
        </w:rPr>
        <w:t xml:space="preserve"> i powiązanego z nim przymiotnika </w:t>
      </w:r>
      <w:r>
        <w:rPr>
          <w:rStyle w:val="CharStyle58"/>
        </w:rPr>
        <w:t>moralny.</w:t>
      </w:r>
      <w:r>
        <w:rPr>
          <w:lang w:val="pl-PL" w:eastAsia="pl-PL" w:bidi="pl-PL"/>
          <w:w w:val="100"/>
          <w:spacing w:val="0"/>
          <w:color w:val="000000"/>
          <w:position w:val="0"/>
        </w:rPr>
        <w:t xml:space="preserve"> Odtworzenie struktury znaczeniowej wspomnianych wyrazów i ich skomentowanie wymagało od Au</w:t>
        <w:softHyphen/>
        <w:t>torki niełatwego zadania - uwzględnienia świadomości językowej ówczesnych użytkowników języka, a także obowiązującej tendencji wiązania moralno</w:t>
        <w:softHyphen/>
        <w:t xml:space="preserve">ści z obyczajem. W tworzeniu naukowego i historycznego „portretu” trudnych i skomplikowanych leksemów </w:t>
      </w:r>
      <w:r>
        <w:rPr>
          <w:rStyle w:val="CharStyle58"/>
        </w:rPr>
        <w:t>moralność</w:t>
      </w:r>
      <w:r>
        <w:rPr>
          <w:lang w:val="pl-PL" w:eastAsia="pl-PL" w:bidi="pl-PL"/>
          <w:w w:val="100"/>
          <w:spacing w:val="0"/>
          <w:color w:val="000000"/>
          <w:position w:val="0"/>
        </w:rPr>
        <w:t xml:space="preserve"> i </w:t>
      </w:r>
      <w:r>
        <w:rPr>
          <w:rStyle w:val="CharStyle58"/>
        </w:rPr>
        <w:t>moralny</w:t>
      </w:r>
      <w:r>
        <w:rPr>
          <w:lang w:val="pl-PL" w:eastAsia="pl-PL" w:bidi="pl-PL"/>
          <w:w w:val="100"/>
          <w:spacing w:val="0"/>
          <w:color w:val="000000"/>
          <w:position w:val="0"/>
        </w:rPr>
        <w:t xml:space="preserve">, na podstawie ujęć leksykograficznych </w:t>
      </w:r>
      <w:r>
        <w:rPr>
          <w:lang w:val="en-US" w:eastAsia="en-US" w:bidi="en-US"/>
          <w:w w:val="100"/>
          <w:spacing w:val="0"/>
          <w:color w:val="000000"/>
          <w:position w:val="0"/>
        </w:rPr>
        <w:t xml:space="preserve">(XVI-XXI </w:t>
      </w:r>
      <w:r>
        <w:rPr>
          <w:lang w:val="pl-PL" w:eastAsia="pl-PL" w:bidi="pl-PL"/>
          <w:w w:val="100"/>
          <w:spacing w:val="0"/>
          <w:color w:val="000000"/>
          <w:position w:val="0"/>
        </w:rPr>
        <w:t>wiek), widoczna jest erudycyjna interpretacja Autorki w tych miejscach, w których słowniki rejestrują pewne luki i nieścisłości.</w:t>
      </w:r>
    </w:p>
    <w:p>
      <w:pPr>
        <w:pStyle w:val="Style42"/>
        <w:framePr w:w="7286" w:h="10739" w:hRule="exact" w:wrap="none" w:vAnchor="page" w:hAnchor="page" w:x="653" w:y="7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Wszechstronna znajomość problemu daje się zauważyć także na poziomie przedstawiania zmian w strukturze znaczeniowej leksemu </w:t>
      </w:r>
      <w:r>
        <w:rPr>
          <w:rStyle w:val="CharStyle58"/>
        </w:rPr>
        <w:t>moralność</w:t>
      </w:r>
      <w:r>
        <w:rPr>
          <w:lang w:val="pl-PL" w:eastAsia="pl-PL" w:bidi="pl-PL"/>
          <w:w w:val="100"/>
          <w:spacing w:val="0"/>
          <w:color w:val="000000"/>
          <w:position w:val="0"/>
        </w:rPr>
        <w:t xml:space="preserve"> i określa</w:t>
        <w:softHyphen/>
        <w:t>nia etapów powstawania nowych jego znaczeń, w które wpisane są jego główne aspekty - powinnościowy, normatywny i oceniający.</w:t>
      </w:r>
    </w:p>
    <w:p>
      <w:pPr>
        <w:pStyle w:val="Style42"/>
        <w:framePr w:w="7286" w:h="10739" w:hRule="exact" w:wrap="none" w:vAnchor="page" w:hAnchor="page" w:x="653" w:y="7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Autorka podejmuje się także wyjaśnienia powiązań innych pojęć, mających podobną funkcję znaczeniową, która zawiera się w leksemach </w:t>
      </w:r>
      <w:r>
        <w:rPr>
          <w:rStyle w:val="CharStyle58"/>
        </w:rPr>
        <w:t>moralność</w:t>
      </w:r>
      <w:r>
        <w:rPr>
          <w:lang w:val="pl-PL" w:eastAsia="pl-PL" w:bidi="pl-PL"/>
          <w:w w:val="100"/>
          <w:spacing w:val="0"/>
          <w:color w:val="000000"/>
          <w:position w:val="0"/>
        </w:rPr>
        <w:t xml:space="preserve"> i </w:t>
      </w:r>
      <w:r>
        <w:rPr>
          <w:rStyle w:val="CharStyle58"/>
        </w:rPr>
        <w:t>mo</w:t>
        <w:softHyphen/>
        <w:t>ralny.</w:t>
      </w:r>
      <w:r>
        <w:rPr>
          <w:lang w:val="pl-PL" w:eastAsia="pl-PL" w:bidi="pl-PL"/>
          <w:w w:val="100"/>
          <w:spacing w:val="0"/>
          <w:color w:val="000000"/>
          <w:position w:val="0"/>
        </w:rPr>
        <w:t xml:space="preserve"> Istotne dla dalszych rozważań są także socjologiczne i psychologiczne eksplikacje moralności, które podświetlają relacje człowieka do wartości.</w:t>
      </w:r>
    </w:p>
    <w:p>
      <w:pPr>
        <w:pStyle w:val="Style42"/>
        <w:framePr w:w="7286" w:h="10739" w:hRule="exact" w:wrap="none" w:vAnchor="page" w:hAnchor="page" w:x="653" w:y="7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Od leksykograficznego ujęcia </w:t>
      </w:r>
      <w:r>
        <w:rPr>
          <w:rStyle w:val="CharStyle58"/>
        </w:rPr>
        <w:t>moralności</w:t>
      </w:r>
      <w:r>
        <w:rPr>
          <w:lang w:val="pl-PL" w:eastAsia="pl-PL" w:bidi="pl-PL"/>
          <w:w w:val="100"/>
          <w:spacing w:val="0"/>
          <w:color w:val="000000"/>
          <w:position w:val="0"/>
        </w:rPr>
        <w:t xml:space="preserve"> przechodzi Autorka do poszukiwań znaczenia tego leksemu w różnych typach tekstów mówionych i pisanych. Warto zauważyć, że analizując językową konceptualizację moralności, jako zjawiska i moralnego działania człowieka, utrwaloną w codziennych przekazach języko</w:t>
        <w:softHyphen/>
        <w:t>wych, Autorka odnosi się do opisu o charakterze leksykograficznym, by wspie</w:t>
        <w:softHyphen/>
        <w:t xml:space="preserve">rać interpretację </w:t>
      </w:r>
      <w:r>
        <w:rPr>
          <w:rStyle w:val="CharStyle58"/>
        </w:rPr>
        <w:t>moralności</w:t>
      </w:r>
      <w:r>
        <w:rPr>
          <w:lang w:val="pl-PL" w:eastAsia="pl-PL" w:bidi="pl-PL"/>
          <w:w w:val="100"/>
          <w:spacing w:val="0"/>
          <w:color w:val="000000"/>
          <w:position w:val="0"/>
        </w:rPr>
        <w:t xml:space="preserve"> i pokazać, na ile konceptualizacja </w:t>
      </w:r>
      <w:r>
        <w:rPr>
          <w:rStyle w:val="CharStyle58"/>
        </w:rPr>
        <w:t>moralności</w:t>
      </w:r>
      <w:r>
        <w:rPr>
          <w:lang w:val="pl-PL" w:eastAsia="pl-PL" w:bidi="pl-PL"/>
          <w:w w:val="100"/>
          <w:spacing w:val="0"/>
          <w:color w:val="000000"/>
          <w:position w:val="0"/>
        </w:rPr>
        <w:t xml:space="preserve"> jest bogatsza i bardziej żywa od jej ujęcia leksykograficznego.</w:t>
      </w:r>
    </w:p>
    <w:p>
      <w:pPr>
        <w:pStyle w:val="Style42"/>
        <w:framePr w:w="7286" w:h="10739" w:hRule="exact" w:wrap="none" w:vAnchor="page" w:hAnchor="page" w:x="653" w:y="7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W omawianej publikacji uwaga Autorki, a także czytelnika, skupia się wokół współczesnych dyskusji o moralności. Na podstawie debat polityczno-moralnych ostatnich lat Autorka pokazuje, że o moralności nie mówi się wprost, choć użyt</w:t>
        <w:softHyphen/>
        <w:t>kownicy języka mają świadomość konkretnych przejawów (nie)moralności. Au</w:t>
        <w:softHyphen/>
        <w:t>torka podkreśla, że mówienie o moralności jest trudne, niewygodne, niemodne. Wynika to z tego, że pluralizujący się współczesny świat debat publicznych czyni moralność pojęciem coraz mniej wyrazistym.</w:t>
      </w:r>
    </w:p>
    <w:p>
      <w:pPr>
        <w:pStyle w:val="Style42"/>
        <w:framePr w:w="7286" w:h="10739" w:hRule="exact" w:wrap="none" w:vAnchor="page" w:hAnchor="page" w:x="653" w:y="7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Odwołując się do publicznych dyskusji nad moralnością, które pojawiają się pod wpływem wydarzeń wzburzających opinię publiczną, Autorce udało się pokazać, że język moralny, który dominuje ostatnio w debatach i sporach pu</w:t>
        <w:softHyphen/>
        <w:t>blicznych, jest niezbywalnym elementem sfery dyskursu publicznego. Trudno</w:t>
        <w:softHyphen/>
        <w:t>ści pojawiają się we współczesnym rozumieniu tego pojęcia z jego interpretacją, która utrwala się w jego językowym obrazie.</w:t>
      </w:r>
    </w:p>
    <w:p>
      <w:pPr>
        <w:pStyle w:val="Style42"/>
        <w:framePr w:w="7286" w:h="10739" w:hRule="exact" w:wrap="none" w:vAnchor="page" w:hAnchor="page" w:x="653" w:y="7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A. Cegieła zaprezentowała świat debat publicystycznych, pokazując jedno</w:t>
        <w:softHyphen/>
        <w:t>cześnie, które sfery życia etyczno-społecznego są najistotniejsze i które pojęcia są konstytutywne dla moralności społecznej. Dowodzi także, że dyskusje publiczne nad czynami sprzecznymi z zasadami moralnymi pokazują sposób językowego wyrażania ocen sytuacji pod względem etycznym. Są one także pomocne w defi</w:t>
        <w:softHyphen/>
        <w:t xml:space="preserve">niowaniu pojęcia &lt;moralności&gt; i ustaleniu, jak zmienią się aspekty znaczeniowe </w:t>
      </w:r>
      <w:r>
        <w:rPr>
          <w:rStyle w:val="CharStyle58"/>
        </w:rPr>
        <w:t>moralności</w:t>
      </w:r>
      <w:r>
        <w:rPr>
          <w:lang w:val="pl-PL" w:eastAsia="pl-PL" w:bidi="pl-PL"/>
          <w:w w:val="100"/>
          <w:spacing w:val="0"/>
          <w:color w:val="000000"/>
          <w:position w:val="0"/>
        </w:rPr>
        <w:t>, a tym samym, jak kształtuje się uzus językowy.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735" w:y="2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112</w:t>
      </w:r>
    </w:p>
    <w:p>
      <w:pPr>
        <w:pStyle w:val="Style8"/>
        <w:framePr w:wrap="none" w:vAnchor="page" w:hAnchor="page" w:x="3836" w:y="2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42"/>
        <w:framePr w:w="7267" w:h="6061" w:hRule="exact" w:wrap="none" w:vAnchor="page" w:hAnchor="page" w:x="663" w:y="72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Sporo uwagi poświęca Autorka także rekonstrukcji znaczeń takich leksemów, jak: </w:t>
      </w:r>
      <w:r>
        <w:rPr>
          <w:rStyle w:val="CharStyle58"/>
        </w:rPr>
        <w:t>moralność</w:t>
      </w:r>
      <w:r>
        <w:rPr>
          <w:lang w:val="pl-PL" w:eastAsia="pl-PL" w:bidi="pl-PL"/>
          <w:w w:val="100"/>
          <w:spacing w:val="0"/>
          <w:color w:val="000000"/>
          <w:position w:val="0"/>
        </w:rPr>
        <w:t xml:space="preserve">, </w:t>
      </w:r>
      <w:r>
        <w:rPr>
          <w:rStyle w:val="CharStyle58"/>
        </w:rPr>
        <w:t>morale</w:t>
      </w:r>
      <w:r>
        <w:rPr>
          <w:lang w:val="pl-PL" w:eastAsia="pl-PL" w:bidi="pl-PL"/>
          <w:w w:val="100"/>
          <w:spacing w:val="0"/>
          <w:color w:val="000000"/>
          <w:position w:val="0"/>
        </w:rPr>
        <w:t xml:space="preserve">, </w:t>
      </w:r>
      <w:r>
        <w:rPr>
          <w:rStyle w:val="CharStyle58"/>
        </w:rPr>
        <w:t>moralny</w:t>
      </w:r>
      <w:r>
        <w:rPr>
          <w:lang w:val="pl-PL" w:eastAsia="pl-PL" w:bidi="pl-PL"/>
          <w:w w:val="100"/>
          <w:spacing w:val="0"/>
          <w:color w:val="000000"/>
          <w:position w:val="0"/>
        </w:rPr>
        <w:t xml:space="preserve">, </w:t>
      </w:r>
      <w:r>
        <w:rPr>
          <w:rStyle w:val="CharStyle58"/>
        </w:rPr>
        <w:t>moralnie</w:t>
      </w:r>
      <w:r>
        <w:rPr>
          <w:lang w:val="pl-PL" w:eastAsia="pl-PL" w:bidi="pl-PL"/>
          <w:w w:val="100"/>
          <w:spacing w:val="0"/>
          <w:color w:val="000000"/>
          <w:position w:val="0"/>
        </w:rPr>
        <w:t>, wynikających z ich szerokiej łączliwości. Ważne dla podjętych rozważań jest to, że wyrażenia z wymienionymi powyżej leksemami mają różny charakter i są między nimi istotne różnice zna</w:t>
        <w:softHyphen/>
        <w:t>czeniowe.</w:t>
      </w:r>
    </w:p>
    <w:p>
      <w:pPr>
        <w:pStyle w:val="Style42"/>
        <w:framePr w:w="7267" w:h="6061" w:hRule="exact" w:wrap="none" w:vAnchor="page" w:hAnchor="page" w:x="663" w:y="72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Dla pełniejszej oceny zjawisk językowych w perspektywie moralności Au</w:t>
        <w:softHyphen/>
        <w:t xml:space="preserve">torka bada kwestię związków znaczeniowych </w:t>
      </w:r>
      <w:r>
        <w:rPr>
          <w:rStyle w:val="CharStyle58"/>
        </w:rPr>
        <w:t>etyki</w:t>
      </w:r>
      <w:r>
        <w:rPr>
          <w:lang w:val="pl-PL" w:eastAsia="pl-PL" w:bidi="pl-PL"/>
          <w:w w:val="100"/>
          <w:spacing w:val="0"/>
          <w:color w:val="000000"/>
          <w:position w:val="0"/>
        </w:rPr>
        <w:t xml:space="preserve"> i </w:t>
      </w:r>
      <w:r>
        <w:rPr>
          <w:rStyle w:val="CharStyle58"/>
        </w:rPr>
        <w:t>moralności</w:t>
      </w:r>
      <w:r>
        <w:rPr>
          <w:lang w:val="pl-PL" w:eastAsia="pl-PL" w:bidi="pl-PL"/>
          <w:w w:val="100"/>
          <w:spacing w:val="0"/>
          <w:color w:val="000000"/>
          <w:position w:val="0"/>
        </w:rPr>
        <w:t xml:space="preserve"> ze szczególnym uwzględnieniem ich normatywnego użycia w tekstach prasowych i dyskusjach. Autorka widzi potrzebę wyraźnego rozdzielania tych pojęć i takiego ich stosowa</w:t>
        <w:softHyphen/>
        <w:t>nia, by kontekst użycia sygnalizował jednoznaczne granice między tymi znacze</w:t>
        <w:softHyphen/>
        <w:t>niami wyrazów.</w:t>
      </w:r>
    </w:p>
    <w:p>
      <w:pPr>
        <w:pStyle w:val="Style42"/>
        <w:framePr w:w="7267" w:h="6061" w:hRule="exact" w:wrap="none" w:vAnchor="page" w:hAnchor="page" w:x="663" w:y="72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 uwagę zasługuje sama kompozycja książki, umożliwiająca precyzyjne przedstawienie poszczególnych zagadnień składających się na leksykograficzny i pragmatyczny aspekt opisu leksemu </w:t>
      </w:r>
      <w:r>
        <w:rPr>
          <w:rStyle w:val="CharStyle58"/>
        </w:rPr>
        <w:t>moralność.</w:t>
      </w:r>
    </w:p>
    <w:p>
      <w:pPr>
        <w:pStyle w:val="Style42"/>
        <w:framePr w:w="7267" w:h="6061" w:hRule="exact" w:wrap="none" w:vAnchor="page" w:hAnchor="page" w:x="663" w:y="72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 zakończenie należy podkreślić, że Autorka, odwołując się do bogatej tra</w:t>
        <w:softHyphen/>
        <w:t>dycji używania pojęcia &lt;moralność&gt;, wytycza nową (inną?) drogę jego rozumie</w:t>
        <w:softHyphen/>
        <w:t xml:space="preserve">nia. Bierze pod uwagę fakt, że leksykograficzny i pragmatyczny opis leksemu </w:t>
      </w:r>
      <w:r>
        <w:rPr>
          <w:rStyle w:val="CharStyle58"/>
        </w:rPr>
        <w:t>moralność</w:t>
      </w:r>
      <w:r>
        <w:rPr>
          <w:lang w:val="pl-PL" w:eastAsia="pl-PL" w:bidi="pl-PL"/>
          <w:w w:val="100"/>
          <w:spacing w:val="0"/>
          <w:color w:val="000000"/>
          <w:position w:val="0"/>
        </w:rPr>
        <w:t xml:space="preserve"> wyznaczają dwa różne obszary jej rozumienia. Ten pierwszy, zdaniem Autorki, uogólnia i kategoryzuje. Z kolei analiza pragmatyczna, której podstawą jest analiza dyskursu i kognitywistyczna analiza metafor, umożliwia odkrywanie i weryfikowanie znaczeń &lt;moralności&gt;.</w:t>
      </w:r>
    </w:p>
    <w:p>
      <w:pPr>
        <w:pStyle w:val="Style42"/>
        <w:framePr w:w="7267" w:h="6061" w:hRule="exact" w:wrap="none" w:vAnchor="page" w:hAnchor="page" w:x="663" w:y="720"/>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Omawiana książka jest cenna także z tego punktu widzenia, że Autorka umiejętnie połączyła zalety dzieła o charakterze naukowym z jasnością wykładu. Z pewnością zasługuje na zainteresowanie, ponieważ dostarcza nowych i cieka</w:t>
        <w:softHyphen/>
        <w:t>wych informacji na temat historycznego i współczesnego portretu moralności utrwalonego w języku.</w:t>
      </w:r>
    </w:p>
    <w:p>
      <w:pPr>
        <w:pStyle w:val="Style42"/>
        <w:framePr w:w="7267" w:h="525" w:hRule="exact" w:wrap="none" w:vAnchor="page" w:hAnchor="page" w:x="663" w:y="6960"/>
        <w:widowControl w:val="0"/>
        <w:keepNext w:val="0"/>
        <w:keepLines w:val="0"/>
        <w:shd w:val="clear" w:color="auto" w:fill="auto"/>
        <w:bidi w:val="0"/>
        <w:jc w:val="right"/>
        <w:spacing w:before="0" w:after="0" w:line="233" w:lineRule="exact"/>
        <w:ind w:left="4780" w:right="0" w:firstLine="0"/>
      </w:pPr>
      <w:r>
        <w:rPr>
          <w:rStyle w:val="CharStyle58"/>
        </w:rPr>
        <w:t xml:space="preserve">Monika Kaczor </w:t>
      </w:r>
      <w:r>
        <w:rPr>
          <w:lang w:val="pl-PL" w:eastAsia="pl-PL" w:bidi="pl-PL"/>
          <w:w w:val="100"/>
          <w:spacing w:val="0"/>
          <w:color w:val="000000"/>
          <w:position w:val="0"/>
        </w:rPr>
        <w:t>(Uniwersytet Zielonogórski)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2"/>
        <w:framePr w:w="7301" w:h="1498" w:hRule="exact" w:wrap="none" w:vAnchor="page" w:hAnchor="page" w:x="488" w:y="1804"/>
        <w:widowControl w:val="0"/>
        <w:keepNext w:val="0"/>
        <w:keepLines w:val="0"/>
        <w:shd w:val="clear" w:color="auto" w:fill="auto"/>
        <w:bidi w:val="0"/>
        <w:jc w:val="both"/>
        <w:spacing w:before="0" w:after="0" w:line="240" w:lineRule="exact"/>
        <w:ind w:left="420" w:right="0" w:firstLine="0"/>
      </w:pPr>
      <w:r>
        <w:rPr>
          <w:lang w:val="de-DE" w:eastAsia="de-DE" w:bidi="de-DE"/>
          <w:w w:val="100"/>
          <w:spacing w:val="0"/>
          <w:color w:val="000000"/>
          <w:position w:val="0"/>
        </w:rPr>
        <w:t xml:space="preserve">ELENA </w:t>
      </w:r>
      <w:r>
        <w:rPr>
          <w:lang w:val="en-US" w:eastAsia="en-US" w:bidi="en-US"/>
          <w:w w:val="100"/>
          <w:spacing w:val="0"/>
          <w:color w:val="000000"/>
          <w:position w:val="0"/>
        </w:rPr>
        <w:t xml:space="preserve">KORIAKOWCEWA, VIOLETTA </w:t>
      </w:r>
      <w:r>
        <w:rPr>
          <w:lang w:val="pl-PL" w:eastAsia="pl-PL" w:bidi="pl-PL"/>
          <w:w w:val="100"/>
          <w:spacing w:val="0"/>
          <w:color w:val="000000"/>
          <w:position w:val="0"/>
        </w:rPr>
        <w:t xml:space="preserve">MACHNICKA, </w:t>
      </w:r>
      <w:r>
        <w:rPr>
          <w:lang w:val="de-DE" w:eastAsia="de-DE" w:bidi="de-DE"/>
          <w:w w:val="100"/>
          <w:spacing w:val="0"/>
          <w:color w:val="000000"/>
          <w:position w:val="0"/>
        </w:rPr>
        <w:t xml:space="preserve">ROMAN </w:t>
      </w:r>
      <w:r>
        <w:rPr>
          <w:lang w:val="pl-PL" w:eastAsia="pl-PL" w:bidi="pl-PL"/>
          <w:w w:val="100"/>
          <w:spacing w:val="0"/>
          <w:color w:val="000000"/>
          <w:position w:val="0"/>
        </w:rPr>
        <w:t xml:space="preserve">MNICH, KRYSTYNA WOJTCZUK </w:t>
      </w:r>
      <w:r>
        <w:rPr>
          <w:lang w:val="cs-CZ" w:eastAsia="cs-CZ" w:bidi="cs-CZ"/>
          <w:w w:val="100"/>
          <w:spacing w:val="0"/>
          <w:color w:val="000000"/>
          <w:position w:val="0"/>
        </w:rPr>
        <w:t xml:space="preserve">(RED.), </w:t>
      </w:r>
      <w:r>
        <w:rPr>
          <w:rStyle w:val="CharStyle58"/>
          <w:lang w:val="cs-CZ" w:eastAsia="cs-CZ" w:bidi="cs-CZ"/>
        </w:rPr>
        <w:t xml:space="preserve">VERBA </w:t>
      </w:r>
      <w:r>
        <w:rPr>
          <w:rStyle w:val="CharStyle58"/>
        </w:rPr>
        <w:t>DOCENT,</w:t>
      </w:r>
      <w:r>
        <w:rPr>
          <w:lang w:val="pl-PL" w:eastAsia="pl-PL" w:bidi="pl-PL"/>
          <w:w w:val="100"/>
          <w:spacing w:val="0"/>
          <w:color w:val="000000"/>
          <w:position w:val="0"/>
        </w:rPr>
        <w:t xml:space="preserve"> I. </w:t>
      </w:r>
      <w:r>
        <w:rPr>
          <w:rStyle w:val="CharStyle58"/>
        </w:rPr>
        <w:t>KSIĘGA JUBILE</w:t>
        <w:softHyphen/>
        <w:t>USZOWA DEDYKOWANA PROFESOR JANINIE GARDZIŃSKIEJ,</w:t>
      </w:r>
      <w:r>
        <w:rPr>
          <w:lang w:val="pl-PL" w:eastAsia="pl-PL" w:bidi="pl-PL"/>
          <w:w w:val="100"/>
          <w:spacing w:val="0"/>
          <w:color w:val="000000"/>
          <w:position w:val="0"/>
        </w:rPr>
        <w:t xml:space="preserve"> Uniwer</w:t>
        <w:softHyphen/>
        <w:t>sytet Przyrodniczo-Humanistyczny w Siedlcach, Instytut Filologii Polskiej i Lingwistyki Stosowanej, Towarzystwo Kultury Języka, Oddział w Siedl</w:t>
        <w:softHyphen/>
        <w:t>cach, Siedlce 2013, ss. 236</w:t>
      </w:r>
    </w:p>
    <w:p>
      <w:pPr>
        <w:pStyle w:val="Style42"/>
        <w:framePr w:w="7301" w:h="7951" w:hRule="exact" w:wrap="none" w:vAnchor="page" w:hAnchor="page" w:x="488" w:y="364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Omawiana publikacja ukazała się z okazji 40-lecia pracy Profesor Janiny Gardzińskiej w siedleckiej uczelni. Tom zawiera </w:t>
      </w:r>
      <w:r>
        <w:rPr>
          <w:rStyle w:val="CharStyle58"/>
        </w:rPr>
        <w:t>Słowo wstępne, Życiorys na</w:t>
        <w:softHyphen/>
        <w:t>ukowy Janiny Krystyny Gardzińskiej</w:t>
      </w:r>
      <w:r>
        <w:rPr>
          <w:lang w:val="pl-PL" w:eastAsia="pl-PL" w:bidi="pl-PL"/>
          <w:w w:val="100"/>
          <w:spacing w:val="0"/>
          <w:color w:val="000000"/>
          <w:position w:val="0"/>
        </w:rPr>
        <w:t xml:space="preserve"> autorstwa Krystyny Wojtczuk, </w:t>
      </w:r>
      <w:r>
        <w:rPr>
          <w:rStyle w:val="CharStyle58"/>
        </w:rPr>
        <w:t>Bibliografię prac naukowych Profesor Janiny Krystyny Gardzińskiej</w:t>
      </w:r>
      <w:r>
        <w:rPr>
          <w:lang w:val="pl-PL" w:eastAsia="pl-PL" w:bidi="pl-PL"/>
          <w:w w:val="100"/>
          <w:spacing w:val="0"/>
          <w:color w:val="000000"/>
          <w:position w:val="0"/>
        </w:rPr>
        <w:t xml:space="preserve"> w opracowaniu Joanny Kuć oraz dziewiętnaście prac językoznawczych.</w:t>
      </w:r>
    </w:p>
    <w:p>
      <w:pPr>
        <w:pStyle w:val="Style42"/>
        <w:framePr w:w="7301" w:h="7951" w:hRule="exact" w:wrap="none" w:vAnchor="page" w:hAnchor="page" w:x="488" w:y="364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Trzy artykuły dotyczą onomastyki. Edward Breza prezentuje w swoim opra</w:t>
        <w:softHyphen/>
        <w:t xml:space="preserve">cowaniu imiona wywodzące się od wyrazów </w:t>
      </w:r>
      <w:r>
        <w:rPr>
          <w:rStyle w:val="CharStyle58"/>
        </w:rPr>
        <w:t>cześć, honor i chwała.</w:t>
      </w:r>
      <w:r>
        <w:rPr>
          <w:lang w:val="pl-PL" w:eastAsia="pl-PL" w:bidi="pl-PL"/>
          <w:w w:val="100"/>
          <w:spacing w:val="0"/>
          <w:color w:val="000000"/>
          <w:position w:val="0"/>
        </w:rPr>
        <w:t xml:space="preserve"> Należą tu m.in. imiona pochodzenia greckiego, np. </w:t>
      </w:r>
      <w:r>
        <w:rPr>
          <w:rStyle w:val="CharStyle58"/>
        </w:rPr>
        <w:t>Doksa, Eudokia,</w:t>
      </w:r>
      <w:r>
        <w:rPr>
          <w:lang w:val="pl-PL" w:eastAsia="pl-PL" w:bidi="pl-PL"/>
          <w:w w:val="100"/>
          <w:spacing w:val="0"/>
          <w:color w:val="000000"/>
          <w:position w:val="0"/>
        </w:rPr>
        <w:t xml:space="preserve"> germańskiego (tych jest najwięcej), np. </w:t>
      </w:r>
      <w:r>
        <w:rPr>
          <w:rStyle w:val="CharStyle58"/>
        </w:rPr>
        <w:t>Erwin, Eryk,</w:t>
      </w:r>
      <w:r>
        <w:rPr>
          <w:lang w:val="pl-PL" w:eastAsia="pl-PL" w:bidi="pl-PL"/>
          <w:w w:val="100"/>
          <w:spacing w:val="0"/>
          <w:color w:val="000000"/>
          <w:position w:val="0"/>
        </w:rPr>
        <w:t xml:space="preserve"> ale również staropolskiego i staropomorskiego. Zagadnieniami z gramatyki onomastycznej zajął się Zygmunt Gałecki. Rozważa on problem odmiany toponimów zakończonych w mianowniku na spółgłoskę miękką. Omawiane nazwy typu </w:t>
      </w:r>
      <w:r>
        <w:rPr>
          <w:rStyle w:val="CharStyle58"/>
        </w:rPr>
        <w:t>Błogoszcz, Jabłoń, Nieciecz, Radomyśl</w:t>
      </w:r>
      <w:r>
        <w:rPr>
          <w:lang w:val="pl-PL" w:eastAsia="pl-PL" w:bidi="pl-PL"/>
          <w:w w:val="100"/>
          <w:spacing w:val="0"/>
          <w:color w:val="000000"/>
          <w:position w:val="0"/>
        </w:rPr>
        <w:t xml:space="preserve"> doty</w:t>
        <w:softHyphen/>
        <w:t xml:space="preserve">czą miejscowości leżących na terenie historycznego Podlasia, ziemi łukowskiej i wschodniego Mazowsza. Ewa Rogowska-Cybulska omawia wypowiedzi, które - według etymologii ludowej - stały się nazwami miejscowości typu </w:t>
      </w:r>
      <w:r>
        <w:rPr>
          <w:rStyle w:val="CharStyle58"/>
        </w:rPr>
        <w:t>Grajewo</w:t>
      </w:r>
      <w:r>
        <w:rPr>
          <w:lang w:val="pl-PL" w:eastAsia="pl-PL" w:bidi="pl-PL"/>
          <w:w w:val="100"/>
          <w:spacing w:val="0"/>
          <w:color w:val="000000"/>
          <w:position w:val="0"/>
        </w:rPr>
        <w:t xml:space="preserve"> od: </w:t>
      </w:r>
      <w:r>
        <w:rPr>
          <w:rStyle w:val="CharStyle58"/>
        </w:rPr>
        <w:t>graj Ewo, Domaniewice</w:t>
      </w:r>
      <w:r>
        <w:rPr>
          <w:lang w:val="pl-PL" w:eastAsia="pl-PL" w:bidi="pl-PL"/>
          <w:w w:val="100"/>
          <w:spacing w:val="0"/>
          <w:color w:val="000000"/>
          <w:position w:val="0"/>
        </w:rPr>
        <w:t xml:space="preserve"> od: </w:t>
      </w:r>
      <w:r>
        <w:rPr>
          <w:rStyle w:val="CharStyle58"/>
          <w:lang w:val="cs-CZ" w:eastAsia="cs-CZ" w:bidi="cs-CZ"/>
        </w:rPr>
        <w:t xml:space="preserve">doma </w:t>
      </w:r>
      <w:r>
        <w:rPr>
          <w:rStyle w:val="CharStyle58"/>
        </w:rPr>
        <w:t>nie widzę, Opoczno</w:t>
      </w:r>
      <w:r>
        <w:rPr>
          <w:lang w:val="pl-PL" w:eastAsia="pl-PL" w:bidi="pl-PL"/>
          <w:w w:val="100"/>
          <w:spacing w:val="0"/>
          <w:color w:val="000000"/>
          <w:position w:val="0"/>
        </w:rPr>
        <w:t xml:space="preserve"> od imienia </w:t>
      </w:r>
      <w:r>
        <w:rPr>
          <w:rStyle w:val="CharStyle58"/>
        </w:rPr>
        <w:t>Opocz</w:t>
      </w:r>
      <w:r>
        <w:rPr>
          <w:lang w:val="pl-PL" w:eastAsia="pl-PL" w:bidi="pl-PL"/>
          <w:w w:val="100"/>
          <w:spacing w:val="0"/>
          <w:color w:val="000000"/>
          <w:position w:val="0"/>
        </w:rPr>
        <w:t xml:space="preserve"> i wy</w:t>
        <w:softHyphen/>
        <w:t>krzyknika no.</w:t>
      </w:r>
    </w:p>
    <w:p>
      <w:pPr>
        <w:pStyle w:val="Style42"/>
        <w:framePr w:w="7301" w:h="7951" w:hRule="exact" w:wrap="none" w:vAnchor="page" w:hAnchor="page" w:x="488" w:y="364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Artykuł Stanisława </w:t>
      </w:r>
      <w:r>
        <w:rPr>
          <w:rStyle w:val="CharStyle58"/>
        </w:rPr>
        <w:t>Cygana dotyczy</w:t>
      </w:r>
      <w:r>
        <w:rPr>
          <w:lang w:val="pl-PL" w:eastAsia="pl-PL" w:bidi="pl-PL"/>
          <w:w w:val="100"/>
          <w:spacing w:val="0"/>
          <w:color w:val="000000"/>
          <w:position w:val="0"/>
        </w:rPr>
        <w:t xml:space="preserve"> dialektologii. Autor, opierając się na wy</w:t>
        <w:softHyphen/>
        <w:t xml:space="preserve">branych tekstach mówionego języka mieszkańców wsi Lasocin (gmina Łopuszno, powiat kielecki, woj. świętokrzyskie), ukazuje w opracowaniu ich poglądy na terytorialne zróżnicowanie języka. Jedną z cech językowych, dostrzeżoną przez jego informatorów, jest sposób mówienia (podlaska mowa określana jest jako </w:t>
      </w:r>
      <w:r>
        <w:rPr>
          <w:rStyle w:val="CharStyle58"/>
        </w:rPr>
        <w:t>więcej śpiewająca).</w:t>
      </w:r>
      <w:r>
        <w:rPr>
          <w:lang w:val="pl-PL" w:eastAsia="pl-PL" w:bidi="pl-PL"/>
          <w:w w:val="100"/>
          <w:spacing w:val="0"/>
          <w:color w:val="000000"/>
          <w:position w:val="0"/>
        </w:rPr>
        <w:t xml:space="preserve"> Inną cechą tego języka jest występowanie elementów dialek</w:t>
        <w:softHyphen/>
        <w:t>tycznych białoruskich i rosyjskich.</w:t>
      </w:r>
    </w:p>
    <w:p>
      <w:pPr>
        <w:pStyle w:val="Style42"/>
        <w:framePr w:w="7301" w:h="7951" w:hRule="exact" w:wrap="none" w:vAnchor="page" w:hAnchor="page" w:x="488" w:y="364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Dwa artykuły omawiają język pisarzy. </w:t>
      </w:r>
      <w:r>
        <w:rPr>
          <w:lang w:val="en-US" w:eastAsia="en-US" w:bidi="en-US"/>
          <w:w w:val="100"/>
          <w:spacing w:val="0"/>
          <w:color w:val="000000"/>
          <w:position w:val="0"/>
        </w:rPr>
        <w:t xml:space="preserve">Violetta </w:t>
      </w:r>
      <w:r>
        <w:rPr>
          <w:lang w:val="pl-PL" w:eastAsia="pl-PL" w:bidi="pl-PL"/>
          <w:w w:val="100"/>
          <w:spacing w:val="0"/>
          <w:color w:val="000000"/>
          <w:position w:val="0"/>
        </w:rPr>
        <w:t>Machnicka stawia w cen</w:t>
        <w:softHyphen/>
        <w:t xml:space="preserve">trum zainteresowania poetyckość tekstów Bolesława Prusa. Zdaniem autorki poetycka natura B. Prusa w wielu fragmentach prozatorskich znajduje źródło w przyjętej przez pisarza postawie animistyczno-chrześcijańskiej. Według animizmu (łac. </w:t>
      </w:r>
      <w:r>
        <w:rPr>
          <w:rStyle w:val="CharStyle58"/>
        </w:rPr>
        <w:t>anima -</w:t>
      </w:r>
      <w:r>
        <w:rPr>
          <w:lang w:val="pl-PL" w:eastAsia="pl-PL" w:bidi="pl-PL"/>
          <w:w w:val="100"/>
          <w:spacing w:val="0"/>
          <w:color w:val="000000"/>
          <w:position w:val="0"/>
        </w:rPr>
        <w:t xml:space="preserve"> dusza) cały świat jest jednością, a ludzie, zwierzęta, rośliny, przedmioty mają duszę.</w:t>
      </w:r>
    </w:p>
    <w:p>
      <w:pPr>
        <w:pStyle w:val="Style42"/>
        <w:framePr w:w="7301" w:h="7951" w:hRule="exact" w:wrap="none" w:vAnchor="page" w:hAnchor="page" w:x="488" w:y="364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Henryka Sędziak zajęła się artystycznymi środkami obrazowania poetyc</w:t>
        <w:softHyphen/>
        <w:t xml:space="preserve">kiego, czyli porównaniami w pierwszym tomie </w:t>
      </w:r>
      <w:r>
        <w:rPr>
          <w:rStyle w:val="CharStyle58"/>
        </w:rPr>
        <w:t>Popiołów</w:t>
      </w:r>
      <w:r>
        <w:rPr>
          <w:lang w:val="pl-PL" w:eastAsia="pl-PL" w:bidi="pl-PL"/>
          <w:w w:val="100"/>
          <w:spacing w:val="0"/>
          <w:color w:val="000000"/>
          <w:position w:val="0"/>
        </w:rPr>
        <w:t xml:space="preserve"> Stefana Żeromskiego. Autorka wzięła pod uwagę treści zawarte w porównaniach i wyróżniła porówna</w:t>
        <w:softHyphen/>
        <w:t>nia dotyczące: 1. przyrody, 2. uczuć i przeżyć, 3. różnych treści.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567" w:y="3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114</w:t>
      </w:r>
    </w:p>
    <w:p>
      <w:pPr>
        <w:pStyle w:val="Style8"/>
        <w:framePr w:wrap="none" w:vAnchor="page" w:hAnchor="page" w:x="3673" w:y="3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42"/>
        <w:framePr w:w="7248" w:h="10941" w:hRule="exact" w:wrap="none" w:vAnchor="page" w:hAnchor="page" w:x="514" w:y="73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Witold Mańczak objaśnia, dlaczego w słowie </w:t>
      </w:r>
      <w:r>
        <w:rPr>
          <w:rStyle w:val="CharStyle58"/>
        </w:rPr>
        <w:t>młyn</w:t>
      </w:r>
      <w:r>
        <w:rPr>
          <w:lang w:val="pl-PL" w:eastAsia="pl-PL" w:bidi="pl-PL"/>
          <w:w w:val="100"/>
          <w:spacing w:val="0"/>
          <w:color w:val="000000"/>
          <w:position w:val="0"/>
        </w:rPr>
        <w:t xml:space="preserve"> występuje </w:t>
      </w:r>
      <w:r>
        <w:rPr>
          <w:rStyle w:val="CharStyle58"/>
        </w:rPr>
        <w:t>ł.</w:t>
      </w:r>
      <w:r>
        <w:rPr>
          <w:lang w:val="pl-PL" w:eastAsia="pl-PL" w:bidi="pl-PL"/>
          <w:w w:val="100"/>
          <w:spacing w:val="0"/>
          <w:color w:val="000000"/>
          <w:position w:val="0"/>
        </w:rPr>
        <w:t xml:space="preserve"> W języku pol</w:t>
        <w:softHyphen/>
        <w:t xml:space="preserve">skim, zdaniem badacza, pojawiło się </w:t>
      </w:r>
      <w:r>
        <w:rPr>
          <w:rStyle w:val="CharStyle58"/>
        </w:rPr>
        <w:t>ł</w:t>
      </w:r>
      <w:r>
        <w:rPr>
          <w:lang w:val="pl-PL" w:eastAsia="pl-PL" w:bidi="pl-PL"/>
          <w:w w:val="100"/>
          <w:spacing w:val="0"/>
          <w:color w:val="000000"/>
          <w:position w:val="0"/>
        </w:rPr>
        <w:t xml:space="preserve"> zamiast </w:t>
      </w:r>
      <w:r>
        <w:rPr>
          <w:rStyle w:val="CharStyle58"/>
        </w:rPr>
        <w:t>l</w:t>
      </w:r>
      <w:r>
        <w:rPr>
          <w:lang w:val="pl-PL" w:eastAsia="pl-PL" w:bidi="pl-PL"/>
          <w:w w:val="100"/>
          <w:spacing w:val="0"/>
          <w:color w:val="000000"/>
          <w:position w:val="0"/>
        </w:rPr>
        <w:t xml:space="preserve"> w wyniku kontaminacji z formą czasownikową </w:t>
      </w:r>
      <w:r>
        <w:rPr>
          <w:rStyle w:val="CharStyle58"/>
        </w:rPr>
        <w:t>mełł.</w:t>
      </w:r>
    </w:p>
    <w:p>
      <w:pPr>
        <w:pStyle w:val="Style42"/>
        <w:framePr w:w="7248" w:h="10941" w:hRule="exact" w:wrap="none" w:vAnchor="page" w:hAnchor="page" w:x="514" w:y="73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Andrzej S. Dyszak uczynił przedmiotem swego opracowania kolory emisji światła, a dokładniej mówiąc, zajął się zdaniami polipredykatywnymi, w których komunikuje się o emisji światła, a do kolorów tych zjawisk odnoszą się wyraże</w:t>
        <w:softHyphen/>
        <w:t>nia dodane. Zdania cytowane w artykule pochodzą głównie z definicyjnych słow</w:t>
        <w:softHyphen/>
        <w:t>ników współczesnego języka polskiego.</w:t>
      </w:r>
    </w:p>
    <w:p>
      <w:pPr>
        <w:pStyle w:val="Style42"/>
        <w:framePr w:w="7248" w:h="10941" w:hRule="exact" w:wrap="none" w:vAnchor="page" w:hAnchor="page" w:x="514" w:y="73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Przysłowia są tematem pracy Ewy Dzięcioł. Autorka poszukuje odpowiedzi na pytanie, czy osoby z uszkodzonym słuchem używają przysłów i w jaki sposób je rozumieją. W badaniu uczestniczyło 18 studentów uczęszczających na lekto</w:t>
        <w:softHyphen/>
        <w:t>rat języka polskiego dla osób niedosłyszących.</w:t>
      </w:r>
    </w:p>
    <w:p>
      <w:pPr>
        <w:pStyle w:val="Style42"/>
        <w:framePr w:w="7248" w:h="10941" w:hRule="exact" w:wrap="none" w:vAnchor="page" w:hAnchor="page" w:x="514" w:y="73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Joanna Kuć charakteryzuje w swoim opracowaniu łukowskie akty notarialne z początku XIX wieku. Zdaniem badaczki są to teksty standaryzowane o dość sztywnej strukturze. Analiza notariatów ukazuje bogactwo leksyki z różnych chronologicznie okresów rozwoju polszczyzny. Warte uwagi są wyrazy o zmie</w:t>
        <w:softHyphen/>
        <w:t>nionych zakresach znaczeniowych, co być może wiąże się z procesem archaizacji języka.</w:t>
      </w:r>
    </w:p>
    <w:p>
      <w:pPr>
        <w:pStyle w:val="Style42"/>
        <w:framePr w:w="7248" w:h="10941" w:hRule="exact" w:wrap="none" w:vAnchor="page" w:hAnchor="page" w:x="514" w:y="73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Stereotypowi matki studentów niedosłyszących oraz ich słyszących rówie</w:t>
        <w:softHyphen/>
        <w:t>śników poświęca swą uwagę Alina Maciejewska. Analiza przeprowadzona przez autorkę opierała się na danych pochodzących z ankiet 32 studentów z uszkodzo</w:t>
        <w:softHyphen/>
        <w:t>nych słuchem, reprezentujących kierunki pedagogiczne, oraz z ankiet 30 stu</w:t>
        <w:softHyphen/>
        <w:t>dentów filologii polskiej.</w:t>
      </w:r>
    </w:p>
    <w:p>
      <w:pPr>
        <w:pStyle w:val="Style42"/>
        <w:framePr w:w="7248" w:h="10941" w:hRule="exact" w:wrap="none" w:vAnchor="page" w:hAnchor="page" w:x="514" w:y="73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Urszula Sokolska i Magdalena Ancypo przedstawiają model pojęciowy domu ‘budynku’ w pieśniach ludowych ziemi sokolskiej. Wyobrażenie domu konceptualizowane jest na różne sposoby: dom jako punkt centralny, dom jako pudełko. Ponadto na podstawie zebranego materiału ludowego autorki wyodrębniły słow</w:t>
        <w:softHyphen/>
        <w:t xml:space="preserve">nictwo dotyczące opozycji: zamieszkałe - niezamieszkałe </w:t>
      </w:r>
      <w:r>
        <w:rPr>
          <w:rStyle w:val="CharStyle58"/>
        </w:rPr>
        <w:t>(komora</w:t>
      </w:r>
      <w:r>
        <w:rPr>
          <w:lang w:val="pl-PL" w:eastAsia="pl-PL" w:bidi="pl-PL"/>
          <w:w w:val="100"/>
          <w:spacing w:val="0"/>
          <w:color w:val="000000"/>
          <w:position w:val="0"/>
        </w:rPr>
        <w:t xml:space="preserve"> i </w:t>
      </w:r>
      <w:r>
        <w:rPr>
          <w:rStyle w:val="CharStyle58"/>
        </w:rPr>
        <w:t>pokój),</w:t>
      </w:r>
      <w:r>
        <w:rPr>
          <w:lang w:val="pl-PL" w:eastAsia="pl-PL" w:bidi="pl-PL"/>
          <w:w w:val="100"/>
          <w:spacing w:val="0"/>
          <w:color w:val="000000"/>
          <w:position w:val="0"/>
        </w:rPr>
        <w:t xml:space="preserve"> do</w:t>
        <w:softHyphen/>
        <w:t>tyczące wyposażenia wiejskiej chaty oraz relacji swój - obcy//własny - cudzy.</w:t>
      </w:r>
    </w:p>
    <w:p>
      <w:pPr>
        <w:pStyle w:val="Style42"/>
        <w:framePr w:w="7248" w:h="10941" w:hRule="exact" w:wrap="none" w:vAnchor="page" w:hAnchor="page" w:x="514" w:y="73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Barbara Taras przedmiotem swej analizy uczyniła zbiór listów i rachunków z lat 1639-1641, opublikowany i opracowany przez K. Muszyńską pod tytułem </w:t>
      </w:r>
      <w:r>
        <w:rPr>
          <w:rStyle w:val="CharStyle58"/>
        </w:rPr>
        <w:t>Jasia Ługowskiego podróże do szkół w cudzych krajach.</w:t>
      </w:r>
      <w:r>
        <w:rPr>
          <w:lang w:val="pl-PL" w:eastAsia="pl-PL" w:bidi="pl-PL"/>
          <w:w w:val="100"/>
          <w:spacing w:val="0"/>
          <w:color w:val="000000"/>
          <w:position w:val="0"/>
        </w:rPr>
        <w:t xml:space="preserve"> Jest to dokumentacja podróży edukacyjnej młodego szlachcica do Niemiec i Włoch, który korespondo</w:t>
        <w:softHyphen/>
        <w:t>wał ze swoim ojcem.</w:t>
      </w:r>
    </w:p>
    <w:p>
      <w:pPr>
        <w:pStyle w:val="Style42"/>
        <w:framePr w:w="7248" w:h="10941" w:hRule="exact" w:wrap="none" w:vAnchor="page" w:hAnchor="page" w:x="514" w:y="73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Artykuł Agnieszki Wierzbickiej prezentuje specyfikę poradnictwa interneto</w:t>
        <w:softHyphen/>
        <w:t>wego oraz stanowi próbę pokazania, jak formułuje się odpowiedzi na pytania w poradniach i na innych stronach poświęconych kulturze języka polskiego. Podsumowując, autorka stwierdza, że poradnictwo internetowe ma szerokie grono odbiorców, ale nie wolno zapominać, że internauci oczekują czytelnych i prostych odpowiedzi, pozbawionych językoznawczego żargonu.</w:t>
      </w:r>
    </w:p>
    <w:p>
      <w:pPr>
        <w:pStyle w:val="Style42"/>
        <w:framePr w:w="7248" w:h="10941" w:hRule="exact" w:wrap="none" w:vAnchor="page" w:hAnchor="page" w:x="514" w:y="73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Maria Woj tak zajęła się analizą genologiczną modlitewnika zatytułowanego </w:t>
      </w:r>
      <w:r>
        <w:rPr>
          <w:rStyle w:val="CharStyle58"/>
        </w:rPr>
        <w:t>Modlitwa dla pielgrzymów i podróżnych.</w:t>
      </w:r>
      <w:r>
        <w:rPr>
          <w:lang w:val="pl-PL" w:eastAsia="pl-PL" w:bidi="pl-PL"/>
          <w:w w:val="100"/>
          <w:spacing w:val="0"/>
          <w:color w:val="000000"/>
          <w:position w:val="0"/>
        </w:rPr>
        <w:t xml:space="preserve"> Swoją uwagę skoncentrowała autorka na wybranych składnikach tekstowej mozaiki, które nadają modlitewnikowi ory</w:t>
        <w:softHyphen/>
        <w:t>ginalny charakter.</w:t>
      </w:r>
    </w:p>
    <w:p>
      <w:pPr>
        <w:pStyle w:val="Style42"/>
        <w:framePr w:w="7248" w:h="10941" w:hRule="exact" w:wrap="none" w:vAnchor="page" w:hAnchor="page" w:x="514" w:y="73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Krystyna Wojtczuk w centrum swojego zainteresowania stawia wykrzykniki prymarnie potoczne w magicznej funkcji zaklęć. W wyrazy tego typu obfitują tomy 1. i 2. </w:t>
      </w:r>
      <w:r>
        <w:rPr>
          <w:rStyle w:val="CharStyle58"/>
        </w:rPr>
        <w:t>Harry’ego Pottera</w:t>
      </w:r>
      <w:r>
        <w:rPr>
          <w:lang w:val="pl-PL" w:eastAsia="pl-PL" w:bidi="pl-PL"/>
          <w:w w:val="100"/>
          <w:spacing w:val="0"/>
          <w:color w:val="000000"/>
          <w:position w:val="0"/>
        </w:rPr>
        <w:t xml:space="preserve"> (przetłumaczone na język polski przez Andrzeja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3654" w:y="3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8"/>
        <w:framePr w:wrap="none" w:vAnchor="page" w:hAnchor="page" w:x="7446" w:y="3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115</w:t>
      </w:r>
    </w:p>
    <w:p>
      <w:pPr>
        <w:pStyle w:val="Style42"/>
        <w:framePr w:w="7267" w:h="7016" w:hRule="exact" w:wrap="none" w:vAnchor="page" w:hAnchor="page" w:x="505" w:y="74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Polkowskiego), które budują w książce atmosferę magii i niezwykłości. Przedsta</w:t>
        <w:softHyphen/>
        <w:t>wione wykrzykniki albo nie mają żadnej motywacji, albo motywowane są wyra</w:t>
        <w:softHyphen/>
        <w:t>zami łacińskimi, rzadziej polskimi, włoskimi, angielskimi, hawajskimi.</w:t>
      </w:r>
    </w:p>
    <w:p>
      <w:pPr>
        <w:pStyle w:val="Style42"/>
        <w:framePr w:w="7267" w:h="7016" w:hRule="exact" w:wrap="none" w:vAnchor="page" w:hAnchor="page" w:x="505" w:y="74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Dwa artykuły zredagowano w języku rosyjskim. </w:t>
      </w:r>
      <w:r>
        <w:rPr>
          <w:lang w:val="cs-CZ" w:eastAsia="cs-CZ" w:bidi="cs-CZ"/>
          <w:w w:val="100"/>
          <w:spacing w:val="0"/>
          <w:color w:val="000000"/>
          <w:position w:val="0"/>
        </w:rPr>
        <w:t xml:space="preserve">Elena </w:t>
      </w:r>
      <w:r>
        <w:rPr>
          <w:lang w:val="pl-PL" w:eastAsia="pl-PL" w:bidi="pl-PL"/>
          <w:w w:val="100"/>
          <w:spacing w:val="0"/>
          <w:color w:val="000000"/>
          <w:position w:val="0"/>
        </w:rPr>
        <w:t>I. Koriakowcewa po</w:t>
        <w:softHyphen/>
        <w:t>święca uwagę słowotwórstwu historycznemu, Hanna Wadas-Woźny zajęła się wariantywnością w przekładzie.</w:t>
      </w:r>
    </w:p>
    <w:p>
      <w:pPr>
        <w:pStyle w:val="Style42"/>
        <w:framePr w:w="7267" w:h="7016" w:hRule="exact" w:wrap="none" w:vAnchor="page" w:hAnchor="page" w:x="505" w:y="74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Autorką artykułu o homonimii w słownictwie polskim i rosyjskim jest Małgo</w:t>
        <w:softHyphen/>
        <w:t xml:space="preserve">rzata Jasińska. Przedmiotem analizy uczyniła autorka </w:t>
      </w:r>
      <w:r>
        <w:rPr>
          <w:rStyle w:val="CharStyle58"/>
        </w:rPr>
        <w:t>pluralia tantum</w:t>
      </w:r>
      <w:r>
        <w:rPr>
          <w:lang w:val="pl-PL" w:eastAsia="pl-PL" w:bidi="pl-PL"/>
          <w:w w:val="100"/>
          <w:spacing w:val="0"/>
          <w:color w:val="000000"/>
          <w:position w:val="0"/>
        </w:rPr>
        <w:t xml:space="preserve"> w języku rosyjskim, które tworzą pary aproksymatów z polskimi ekwiwalentami. Materiał badawczy pochodzi z </w:t>
      </w:r>
      <w:r>
        <w:rPr>
          <w:rStyle w:val="CharStyle58"/>
        </w:rPr>
        <w:t>Rosyjsko-polskiego słownika homonimów międzyjęzykowych K.</w:t>
      </w:r>
      <w:r>
        <w:rPr>
          <w:lang w:val="pl-PL" w:eastAsia="pl-PL" w:bidi="pl-PL"/>
          <w:w w:val="100"/>
          <w:spacing w:val="0"/>
          <w:color w:val="000000"/>
          <w:position w:val="0"/>
        </w:rPr>
        <w:t xml:space="preserve"> Kusala.</w:t>
      </w:r>
    </w:p>
    <w:p>
      <w:pPr>
        <w:pStyle w:val="Style42"/>
        <w:framePr w:w="7267" w:h="7016" w:hRule="exact" w:wrap="none" w:vAnchor="page" w:hAnchor="page" w:x="505" w:y="743"/>
        <w:widowControl w:val="0"/>
        <w:keepNext w:val="0"/>
        <w:keepLines w:val="0"/>
        <w:shd w:val="clear" w:color="auto" w:fill="auto"/>
        <w:bidi w:val="0"/>
        <w:jc w:val="both"/>
        <w:spacing w:before="0" w:after="220" w:line="230" w:lineRule="exact"/>
        <w:ind w:left="0" w:right="0" w:firstLine="400"/>
      </w:pPr>
      <w:r>
        <w:rPr>
          <w:lang w:val="pl-PL" w:eastAsia="pl-PL" w:bidi="pl-PL"/>
          <w:w w:val="100"/>
          <w:spacing w:val="0"/>
          <w:color w:val="000000"/>
          <w:position w:val="0"/>
        </w:rPr>
        <w:t>Jak wynika z pobieżnego przeglądu artykułów zamieszczonych w prezento</w:t>
        <w:softHyphen/>
        <w:t>wanym tomie, ich zakres tematyczny jest bardzo szeroki. Publikacja charaktery</w:t>
        <w:softHyphen/>
        <w:t>zuje się wysokim poziomem merytorycznym opracowań. Wart podkreślenia jest fakt, że w tomie znajdują się prace tak znakomitych polskich językoznawców, jak Edward Breza i Witold Mańczak. Tom recenzowany był przez aż sześciu spe</w:t>
        <w:softHyphen/>
        <w:t>cjalistów, w tym dwie osoby pochodziły z innych ośrodków niż Siedlce. Książka wydana jest w twardej oprawie z reprodukcją obrazu męża Jubilatki, Mariana Gardzińskiego, na okładce. Także wnętrze publikacji nie budzi zastrzeżeń, nie dostrzegłam w niej uchybień edytorskich, z wyjątkiem jednego błędu (brak li</w:t>
        <w:softHyphen/>
        <w:t xml:space="preserve">tery) na stronie 233. Z aprobatą przyjęłam też uwagę Komitetu Redakcyjnego, zamieszczoną pod </w:t>
      </w:r>
      <w:r>
        <w:rPr>
          <w:rStyle w:val="CharStyle58"/>
        </w:rPr>
        <w:t>Słowem wstępnym</w:t>
      </w:r>
      <w:r>
        <w:rPr>
          <w:lang w:val="pl-PL" w:eastAsia="pl-PL" w:bidi="pl-PL"/>
          <w:w w:val="100"/>
          <w:spacing w:val="0"/>
          <w:color w:val="000000"/>
          <w:position w:val="0"/>
        </w:rPr>
        <w:t>, że Zespół świadomie dopuścił autorskie rozwiązania redakcyjne, głównie odnośnie do bibliografii, której zapis nie jest jednolity. Jedyne, czego nie mogę zrozumieć, to rok wydania książki: 2013 na okładce, a 2012 wewnątrz na stronie tytułowej. I jeszcze jeden fakt, który jest trudny do zaakceptowania. Wielka szkoda, że na stronie internetowej Wydawnic</w:t>
        <w:softHyphen/>
        <w:t>twa UPH w Siedlcach nie zamieszczono spisu treści powyższej publikacji.</w:t>
      </w:r>
    </w:p>
    <w:p>
      <w:pPr>
        <w:pStyle w:val="Style59"/>
        <w:framePr w:w="7267" w:h="7016" w:hRule="exact" w:wrap="none" w:vAnchor="page" w:hAnchor="page" w:x="505" w:y="743"/>
        <w:widowControl w:val="0"/>
        <w:keepNext w:val="0"/>
        <w:keepLines w:val="0"/>
        <w:shd w:val="clear" w:color="auto" w:fill="auto"/>
        <w:bidi w:val="0"/>
        <w:jc w:val="right"/>
        <w:spacing w:before="0" w:after="22" w:line="180" w:lineRule="exact"/>
        <w:ind w:left="0" w:right="0" w:firstLine="0"/>
      </w:pPr>
      <w:r>
        <w:rPr>
          <w:lang w:val="pl-PL" w:eastAsia="pl-PL" w:bidi="pl-PL"/>
          <w:w w:val="100"/>
          <w:spacing w:val="0"/>
          <w:color w:val="000000"/>
          <w:position w:val="0"/>
        </w:rPr>
        <w:t>Marzena Guz</w:t>
      </w:r>
    </w:p>
    <w:p>
      <w:pPr>
        <w:pStyle w:val="Style42"/>
        <w:framePr w:w="7267" w:h="7016" w:hRule="exact" w:wrap="none" w:vAnchor="page" w:hAnchor="page" w:x="505" w:y="743"/>
        <w:widowControl w:val="0"/>
        <w:keepNext w:val="0"/>
        <w:keepLines w:val="0"/>
        <w:shd w:val="clear" w:color="auto" w:fill="auto"/>
        <w:bidi w:val="0"/>
        <w:jc w:val="right"/>
        <w:spacing w:before="0" w:after="0" w:line="180" w:lineRule="exact"/>
        <w:ind w:left="0" w:right="0" w:firstLine="0"/>
      </w:pPr>
      <w:r>
        <w:rPr>
          <w:lang w:val="pl-PL" w:eastAsia="pl-PL" w:bidi="pl-PL"/>
          <w:w w:val="100"/>
          <w:spacing w:val="0"/>
          <w:color w:val="000000"/>
          <w:position w:val="0"/>
        </w:rPr>
        <w:t>(Uniwersytet Warmińsko-Mazurski, Olsztyn)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0"/>
        <w:framePr w:wrap="none" w:vAnchor="page" w:hAnchor="page" w:x="703" w:y="409"/>
        <w:tabs>
          <w:tab w:leader="none" w:pos="3262" w:val="left"/>
        </w:tabs>
        <w:widowControl w:val="0"/>
        <w:keepNext w:val="0"/>
        <w:keepLines w:val="0"/>
        <w:shd w:val="clear" w:color="auto" w:fill="auto"/>
        <w:bidi w:val="0"/>
        <w:jc w:val="both"/>
        <w:spacing w:before="0" w:after="0" w:line="240" w:lineRule="exact"/>
        <w:ind w:left="0" w:right="0" w:firstLine="0"/>
      </w:pPr>
      <w:r>
        <w:rPr>
          <w:rStyle w:val="CharStyle128"/>
          <w:b/>
          <w:bCs/>
        </w:rPr>
        <w:t>SŁOWA</w:t>
        <w:tab/>
      </w:r>
      <w:r>
        <w:rPr>
          <w:rStyle w:val="CharStyle128"/>
          <w:lang w:val="en-US" w:eastAsia="en-US" w:bidi="en-US"/>
          <w:b/>
          <w:bCs/>
        </w:rPr>
        <w:t>I</w:t>
      </w:r>
    </w:p>
    <w:p>
      <w:pPr>
        <w:pStyle w:val="Style40"/>
        <w:framePr w:wrap="none" w:vAnchor="page" w:hAnchor="page" w:x="4937" w:y="376"/>
        <w:widowControl w:val="0"/>
        <w:keepNext w:val="0"/>
        <w:keepLines w:val="0"/>
        <w:shd w:val="clear" w:color="auto" w:fill="auto"/>
        <w:bidi w:val="0"/>
        <w:jc w:val="left"/>
        <w:spacing w:before="0" w:after="0" w:line="240" w:lineRule="exact"/>
        <w:ind w:left="0" w:right="0" w:firstLine="0"/>
      </w:pPr>
      <w:r>
        <w:rPr>
          <w:rStyle w:val="CharStyle128"/>
          <w:b/>
          <w:bCs/>
        </w:rPr>
        <w:t>SŁÓWKA</w:t>
      </w:r>
    </w:p>
    <w:p>
      <w:pPr>
        <w:pStyle w:val="Style87"/>
        <w:framePr w:w="7248" w:h="278" w:hRule="exact" w:wrap="none" w:vAnchor="page" w:hAnchor="page" w:x="674" w:y="3147"/>
        <w:widowControl w:val="0"/>
        <w:keepNext w:val="0"/>
        <w:keepLines w:val="0"/>
        <w:shd w:val="clear" w:color="auto" w:fill="auto"/>
        <w:bidi w:val="0"/>
        <w:jc w:val="center"/>
        <w:spacing w:before="0" w:after="0" w:line="220" w:lineRule="exact"/>
        <w:ind w:left="0" w:right="0" w:firstLine="0"/>
      </w:pPr>
      <w:bookmarkStart w:id="39" w:name="bookmark39"/>
      <w:r>
        <w:rPr>
          <w:lang w:val="pl-PL" w:eastAsia="pl-PL" w:bidi="pl-PL"/>
          <w:w w:val="100"/>
          <w:spacing w:val="0"/>
          <w:color w:val="000000"/>
          <w:position w:val="0"/>
        </w:rPr>
        <w:t xml:space="preserve">ZAGADKOWA </w:t>
      </w:r>
      <w:r>
        <w:rPr>
          <w:rStyle w:val="CharStyle129"/>
          <w:b/>
          <w:bCs/>
        </w:rPr>
        <w:t>KOBIETA</w:t>
      </w:r>
      <w:bookmarkEnd w:id="39"/>
    </w:p>
    <w:p>
      <w:pPr>
        <w:pStyle w:val="Style42"/>
        <w:framePr w:w="7248" w:h="7931" w:hRule="exact" w:wrap="none" w:vAnchor="page" w:hAnchor="page" w:x="674" w:y="376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skrzydlatych słowach wyraz </w:t>
      </w:r>
      <w:r>
        <w:rPr>
          <w:rStyle w:val="CharStyle58"/>
        </w:rPr>
        <w:t>kobieta</w:t>
      </w:r>
      <w:r>
        <w:rPr>
          <w:lang w:val="pl-PL" w:eastAsia="pl-PL" w:bidi="pl-PL"/>
          <w:w w:val="100"/>
          <w:spacing w:val="0"/>
          <w:color w:val="000000"/>
          <w:position w:val="0"/>
        </w:rPr>
        <w:t xml:space="preserve"> gości często. Wystarczy tu przypo</w:t>
        <w:softHyphen/>
        <w:t xml:space="preserve">mnieć takie, jak: </w:t>
      </w:r>
      <w:r>
        <w:rPr>
          <w:rStyle w:val="CharStyle58"/>
        </w:rPr>
        <w:t>kobieta fatalna</w:t>
      </w:r>
      <w:r>
        <w:rPr>
          <w:lang w:val="pl-PL" w:eastAsia="pl-PL" w:bidi="pl-PL"/>
          <w:w w:val="100"/>
          <w:spacing w:val="0"/>
          <w:color w:val="000000"/>
          <w:position w:val="0"/>
        </w:rPr>
        <w:t xml:space="preserve"> (anonimowe, zapewne przekład fr. </w:t>
      </w:r>
      <w:r>
        <w:rPr>
          <w:rStyle w:val="CharStyle58"/>
          <w:lang w:val="en-US" w:eastAsia="en-US" w:bidi="en-US"/>
        </w:rPr>
        <w:t xml:space="preserve">femme </w:t>
      </w:r>
      <w:r>
        <w:rPr>
          <w:rStyle w:val="CharStyle58"/>
          <w:lang w:val="de-DE" w:eastAsia="de-DE" w:bidi="de-DE"/>
        </w:rPr>
        <w:t>fa</w:t>
        <w:softHyphen/>
        <w:t>tale,</w:t>
      </w:r>
      <w:r>
        <w:rPr>
          <w:lang w:val="de-DE" w:eastAsia="de-DE" w:bidi="de-DE"/>
          <w:w w:val="100"/>
          <w:spacing w:val="0"/>
          <w:color w:val="000000"/>
          <w:position w:val="0"/>
        </w:rPr>
        <w:t xml:space="preserve"> </w:t>
      </w:r>
      <w:r>
        <w:rPr>
          <w:lang w:val="pl-PL" w:eastAsia="pl-PL" w:bidi="pl-PL"/>
          <w:w w:val="100"/>
          <w:spacing w:val="0"/>
          <w:color w:val="000000"/>
          <w:position w:val="0"/>
        </w:rPr>
        <w:t xml:space="preserve">1. połowa XIX w.), </w:t>
      </w:r>
      <w:r>
        <w:rPr>
          <w:rStyle w:val="CharStyle58"/>
        </w:rPr>
        <w:t>kobieta zmienną jest</w:t>
      </w:r>
      <w:r>
        <w:rPr>
          <w:lang w:val="pl-PL" w:eastAsia="pl-PL" w:bidi="pl-PL"/>
          <w:w w:val="100"/>
          <w:spacing w:val="0"/>
          <w:color w:val="000000"/>
          <w:position w:val="0"/>
        </w:rPr>
        <w:t xml:space="preserve"> (Giuseppe </w:t>
      </w:r>
      <w:r>
        <w:rPr>
          <w:lang w:val="de-DE" w:eastAsia="de-DE" w:bidi="de-DE"/>
          <w:w w:val="100"/>
          <w:spacing w:val="0"/>
          <w:color w:val="000000"/>
          <w:position w:val="0"/>
        </w:rPr>
        <w:t xml:space="preserve">Verdi, </w:t>
      </w:r>
      <w:r>
        <w:rPr>
          <w:rStyle w:val="CharStyle58"/>
        </w:rPr>
        <w:t>Rigoletto -</w:t>
      </w:r>
      <w:r>
        <w:rPr>
          <w:lang w:val="pl-PL" w:eastAsia="pl-PL" w:bidi="pl-PL"/>
          <w:w w:val="100"/>
          <w:spacing w:val="0"/>
          <w:color w:val="000000"/>
          <w:position w:val="0"/>
        </w:rPr>
        <w:t xml:space="preserve"> 1851, zapewne za Wergiliuszem), </w:t>
      </w:r>
      <w:r>
        <w:rPr>
          <w:rStyle w:val="CharStyle58"/>
        </w:rPr>
        <w:t>Kobieto! puchu mamy! ty wietrzna istoto!</w:t>
      </w:r>
      <w:r>
        <w:rPr>
          <w:lang w:val="pl-PL" w:eastAsia="pl-PL" w:bidi="pl-PL"/>
          <w:w w:val="100"/>
          <w:spacing w:val="0"/>
          <w:color w:val="000000"/>
          <w:position w:val="0"/>
        </w:rPr>
        <w:t xml:space="preserve"> (Adam Mic</w:t>
        <w:softHyphen/>
        <w:t xml:space="preserve">kiewicz, </w:t>
      </w:r>
      <w:r>
        <w:rPr>
          <w:rStyle w:val="CharStyle58"/>
        </w:rPr>
        <w:t>Dziady</w:t>
      </w:r>
      <w:r>
        <w:rPr>
          <w:lang w:val="pl-PL" w:eastAsia="pl-PL" w:bidi="pl-PL"/>
          <w:w w:val="100"/>
          <w:spacing w:val="0"/>
          <w:color w:val="000000"/>
          <w:position w:val="0"/>
        </w:rPr>
        <w:t xml:space="preserve">, cz. IV - 1823), </w:t>
      </w:r>
      <w:r>
        <w:rPr>
          <w:rStyle w:val="CharStyle58"/>
        </w:rPr>
        <w:t>kobiety nie bij nawet kwiatem</w:t>
      </w:r>
      <w:r>
        <w:rPr>
          <w:lang w:val="pl-PL" w:eastAsia="pl-PL" w:bidi="pl-PL"/>
          <w:w w:val="100"/>
          <w:spacing w:val="0"/>
          <w:color w:val="000000"/>
          <w:position w:val="0"/>
        </w:rPr>
        <w:t xml:space="preserve"> (aforyzm japoń</w:t>
        <w:softHyphen/>
        <w:t xml:space="preserve">ski, z przekładu autorstwa Remigiusza Kwiatkowskiego - 1920), </w:t>
      </w:r>
      <w:r>
        <w:rPr>
          <w:rStyle w:val="CharStyle58"/>
        </w:rPr>
        <w:t>Wino, kobieta i śpiew</w:t>
      </w:r>
      <w:r>
        <w:rPr>
          <w:lang w:val="pl-PL" w:eastAsia="pl-PL" w:bidi="pl-PL"/>
          <w:w w:val="100"/>
          <w:spacing w:val="0"/>
          <w:color w:val="000000"/>
          <w:position w:val="0"/>
        </w:rPr>
        <w:t xml:space="preserve"> (tytuł walca </w:t>
      </w:r>
      <w:r>
        <w:rPr>
          <w:lang w:val="de-DE" w:eastAsia="de-DE" w:bidi="de-DE"/>
          <w:w w:val="100"/>
          <w:spacing w:val="0"/>
          <w:color w:val="000000"/>
          <w:position w:val="0"/>
        </w:rPr>
        <w:t xml:space="preserve">Johanna </w:t>
      </w:r>
      <w:r>
        <w:rPr>
          <w:lang w:val="pl-PL" w:eastAsia="pl-PL" w:bidi="pl-PL"/>
          <w:w w:val="100"/>
          <w:spacing w:val="0"/>
          <w:color w:val="000000"/>
          <w:position w:val="0"/>
        </w:rPr>
        <w:t xml:space="preserve">Straussa syna - 1869), </w:t>
      </w:r>
      <w:r>
        <w:rPr>
          <w:rStyle w:val="CharStyle58"/>
        </w:rPr>
        <w:t xml:space="preserve">Słabości, twe imię kobieta </w:t>
      </w:r>
      <w:r>
        <w:rPr>
          <w:lang w:val="pl-PL" w:eastAsia="pl-PL" w:bidi="pl-PL"/>
          <w:w w:val="100"/>
          <w:spacing w:val="0"/>
          <w:color w:val="000000"/>
          <w:position w:val="0"/>
        </w:rPr>
        <w:t xml:space="preserve">(William </w:t>
      </w:r>
      <w:r>
        <w:rPr>
          <w:lang w:val="de-DE" w:eastAsia="de-DE" w:bidi="de-DE"/>
          <w:w w:val="100"/>
          <w:spacing w:val="0"/>
          <w:color w:val="000000"/>
          <w:position w:val="0"/>
        </w:rPr>
        <w:t xml:space="preserve">Shakespeare, </w:t>
      </w:r>
      <w:r>
        <w:rPr>
          <w:rStyle w:val="CharStyle58"/>
        </w:rPr>
        <w:t>Hamlet -</w:t>
      </w:r>
      <w:r>
        <w:rPr>
          <w:lang w:val="pl-PL" w:eastAsia="pl-PL" w:bidi="pl-PL"/>
          <w:w w:val="100"/>
          <w:spacing w:val="0"/>
          <w:color w:val="000000"/>
          <w:position w:val="0"/>
        </w:rPr>
        <w:t xml:space="preserve"> 1602), </w:t>
      </w:r>
      <w:r>
        <w:rPr>
          <w:rStyle w:val="CharStyle58"/>
        </w:rPr>
        <w:t xml:space="preserve">My rządzim światem, a nami kobiety </w:t>
      </w:r>
      <w:r>
        <w:rPr>
          <w:lang w:val="pl-PL" w:eastAsia="pl-PL" w:bidi="pl-PL"/>
          <w:w w:val="100"/>
          <w:spacing w:val="0"/>
          <w:color w:val="000000"/>
          <w:position w:val="0"/>
        </w:rPr>
        <w:t xml:space="preserve">(Ignacy Krasicki, </w:t>
      </w:r>
      <w:r>
        <w:rPr>
          <w:rStyle w:val="CharStyle58"/>
        </w:rPr>
        <w:t>Myszeida -</w:t>
      </w:r>
      <w:r>
        <w:rPr>
          <w:lang w:val="pl-PL" w:eastAsia="pl-PL" w:bidi="pl-PL"/>
          <w:w w:val="100"/>
          <w:spacing w:val="0"/>
          <w:color w:val="000000"/>
          <w:position w:val="0"/>
        </w:rPr>
        <w:t xml:space="preserve"> 1775, z </w:t>
      </w:r>
      <w:r>
        <w:rPr>
          <w:rStyle w:val="CharStyle58"/>
        </w:rPr>
        <w:t>Moraliów</w:t>
      </w:r>
      <w:r>
        <w:rPr>
          <w:lang w:val="pl-PL" w:eastAsia="pl-PL" w:bidi="pl-PL"/>
          <w:w w:val="100"/>
          <w:spacing w:val="0"/>
          <w:color w:val="000000"/>
          <w:position w:val="0"/>
        </w:rPr>
        <w:t xml:space="preserve"> Plutracha).</w:t>
      </w:r>
    </w:p>
    <w:p>
      <w:pPr>
        <w:pStyle w:val="Style42"/>
        <w:framePr w:w="7248" w:h="7931" w:hRule="exact" w:wrap="none" w:vAnchor="page" w:hAnchor="page" w:x="674" w:y="376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We współczesnej polszczyźnie wyraz </w:t>
      </w:r>
      <w:r>
        <w:rPr>
          <w:rStyle w:val="CharStyle58"/>
        </w:rPr>
        <w:t>kobieta</w:t>
      </w:r>
      <w:r>
        <w:rPr>
          <w:lang w:val="pl-PL" w:eastAsia="pl-PL" w:bidi="pl-PL"/>
          <w:w w:val="100"/>
          <w:spacing w:val="0"/>
          <w:color w:val="000000"/>
          <w:position w:val="0"/>
        </w:rPr>
        <w:t xml:space="preserve"> należy do podstawowego, czę</w:t>
        <w:softHyphen/>
        <w:t xml:space="preserve">sto używanego, słownictwa czynnego, jest stylistycznie neutralny i ma dwa podstawowe znaczenia: 1. ‘dorosły człowiek płci żeńskiej': </w:t>
      </w:r>
      <w:r>
        <w:rPr>
          <w:rStyle w:val="CharStyle58"/>
        </w:rPr>
        <w:t>kobieta elegancka, inteligentna, rozumna, gospodarna, pracowita, piękna, ponętna, wytworna, wy</w:t>
        <w:softHyphen/>
        <w:t>zywająca, samotna, zamężna; 2. pot</w:t>
      </w:r>
      <w:r>
        <w:rPr>
          <w:lang w:val="pl-PL" w:eastAsia="pl-PL" w:bidi="pl-PL"/>
          <w:w w:val="100"/>
          <w:spacing w:val="0"/>
          <w:color w:val="000000"/>
          <w:position w:val="0"/>
        </w:rPr>
        <w:t xml:space="preserve"> ‘żona': </w:t>
      </w:r>
      <w:r>
        <w:rPr>
          <w:rStyle w:val="CharStyle58"/>
        </w:rPr>
        <w:t>Franka nie było w domu, jego ko</w:t>
        <w:softHyphen/>
        <w:t>bieta powiedziała nam, że wróci dopiero wieczorem.</w:t>
      </w:r>
      <w:r>
        <w:rPr>
          <w:lang w:val="pl-PL" w:eastAsia="pl-PL" w:bidi="pl-PL"/>
          <w:w w:val="100"/>
          <w:spacing w:val="0"/>
          <w:color w:val="000000"/>
          <w:position w:val="0"/>
        </w:rPr>
        <w:t xml:space="preserve"> Słowniki odnotowują także potoczną (a może - pospolitą?) formę </w:t>
      </w:r>
      <w:r>
        <w:rPr>
          <w:rStyle w:val="CharStyle58"/>
        </w:rPr>
        <w:t>kobita,</w:t>
      </w:r>
      <w:r>
        <w:rPr>
          <w:lang w:val="pl-PL" w:eastAsia="pl-PL" w:bidi="pl-PL"/>
          <w:w w:val="100"/>
          <w:spacing w:val="0"/>
          <w:color w:val="000000"/>
          <w:position w:val="0"/>
        </w:rPr>
        <w:t xml:space="preserve"> w której dawne </w:t>
      </w:r>
      <w:r>
        <w:rPr>
          <w:rStyle w:val="CharStyle58"/>
          <w:lang w:val="cs-CZ" w:eastAsia="cs-CZ" w:bidi="cs-CZ"/>
        </w:rPr>
        <w:t xml:space="preserve">é </w:t>
      </w:r>
      <w:r>
        <w:rPr>
          <w:rStyle w:val="CharStyle58"/>
        </w:rPr>
        <w:t>(e</w:t>
      </w:r>
      <w:r>
        <w:rPr>
          <w:lang w:val="pl-PL" w:eastAsia="pl-PL" w:bidi="pl-PL"/>
          <w:w w:val="100"/>
          <w:spacing w:val="0"/>
          <w:color w:val="000000"/>
          <w:position w:val="0"/>
        </w:rPr>
        <w:t xml:space="preserve"> ścieśnione) utożsamiło się z </w:t>
      </w:r>
      <w:r>
        <w:rPr>
          <w:rStyle w:val="CharStyle58"/>
        </w:rPr>
        <w:t>i</w:t>
      </w:r>
      <w:r>
        <w:rPr>
          <w:lang w:val="pl-PL" w:eastAsia="pl-PL" w:bidi="pl-PL"/>
          <w:w w:val="100"/>
          <w:spacing w:val="0"/>
          <w:color w:val="000000"/>
          <w:position w:val="0"/>
        </w:rPr>
        <w:t xml:space="preserve"> oraz uległo leksykalizacji, która występuje również w dwóch (wy</w:t>
        <w:softHyphen/>
        <w:t xml:space="preserve">odrębnionych wyżej) znaczeniach, a także dwie potoczne formacje deminutywne </w:t>
      </w:r>
      <w:r>
        <w:rPr>
          <w:rStyle w:val="CharStyle58"/>
        </w:rPr>
        <w:t>kobietka, kobitka,</w:t>
      </w:r>
      <w:r>
        <w:rPr>
          <w:lang w:val="pl-PL" w:eastAsia="pl-PL" w:bidi="pl-PL"/>
          <w:w w:val="100"/>
          <w:spacing w:val="0"/>
          <w:color w:val="000000"/>
          <w:position w:val="0"/>
        </w:rPr>
        <w:t xml:space="preserve"> odnoszące się zwykle do 1. znaczenia rzeczownika </w:t>
      </w:r>
      <w:r>
        <w:rPr>
          <w:rStyle w:val="CharStyle58"/>
        </w:rPr>
        <w:t>kobieta.</w:t>
      </w:r>
    </w:p>
    <w:p>
      <w:pPr>
        <w:pStyle w:val="Style42"/>
        <w:framePr w:w="7248" w:h="7931" w:hRule="exact" w:wrap="none" w:vAnchor="page" w:hAnchor="page" w:x="674" w:y="376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Polska literatura romantyczna i pozytywistyczna w XIX w. ukształtowały wzorzec (stereotyp) </w:t>
      </w:r>
      <w:r>
        <w:rPr>
          <w:rStyle w:val="CharStyle58"/>
        </w:rPr>
        <w:t>Kobiety Polki - Matki, Żony, Dziewicy,</w:t>
      </w:r>
      <w:r>
        <w:rPr>
          <w:lang w:val="pl-PL" w:eastAsia="pl-PL" w:bidi="pl-PL"/>
          <w:w w:val="100"/>
          <w:spacing w:val="0"/>
          <w:color w:val="000000"/>
          <w:position w:val="0"/>
        </w:rPr>
        <w:t xml:space="preserve"> stawiający ją na pie</w:t>
        <w:softHyphen/>
        <w:t>destale poświęcenia się dla wartości patriotycznych. Taka kobieta jest natchnie</w:t>
        <w:softHyphen/>
        <w:t>niem i aniołem opiekuńczym, ale zarazem jest bohaterem poświęcającym życie dla ojczyzny, niezłomną towarzyszką życia zesłańców na Sybir, konspiratorką i „siłaczką” prowadzącą pracę organiczną „u podstaw”. Ten wzorzec przeciwsta</w:t>
        <w:softHyphen/>
        <w:t>wiał się zachodnioeuropejskiemu stereotypowi kobiety przedstawicielki warstw średnich, ograniczającemu jej role do sfery prywatności. Wiek XX wprowadził wzorzec trzeci - kobiety samodzielnej i działającej, zajmującej stanowiska pu</w:t>
        <w:softHyphen/>
        <w:t>bliczne i realizującej się we wszystkich sferach życia. W naszej kulturze współ</w:t>
        <w:softHyphen/>
        <w:t>czesnej wszystkie te stereotypy występują w przemieszaniu, przy czym - co trzeba podkreślić - wszystkie one mają nacechowanie pozytywne i co do genezy, i w odbiorze społecznym.</w:t>
      </w:r>
    </w:p>
    <w:p>
      <w:pPr>
        <w:pStyle w:val="Style42"/>
        <w:framePr w:w="7248" w:h="7931" w:hRule="exact" w:wrap="none" w:vAnchor="page" w:hAnchor="page" w:x="674" w:y="376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Inny obraz kobiety rysują przysłowia ludowe, odnotowane przez Oskara Kol</w:t>
        <w:softHyphen/>
        <w:t xml:space="preserve">berga - por. np. </w:t>
      </w:r>
      <w:r>
        <w:rPr>
          <w:rStyle w:val="CharStyle58"/>
        </w:rPr>
        <w:t>Dużo na głowie, mało w głowie, jeszcze mniej w sercu - dziś się</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3521" w:y="2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8"/>
        <w:framePr w:wrap="none" w:vAnchor="page" w:hAnchor="page" w:x="7606" w:y="2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117</w:t>
      </w:r>
    </w:p>
    <w:p>
      <w:pPr>
        <w:pStyle w:val="Style59"/>
        <w:framePr w:w="7277" w:h="10982" w:hRule="exact" w:wrap="none" w:vAnchor="page" w:hAnchor="page" w:x="660" w:y="720"/>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kobietą zowie; Jak się kobieta na co zaweźmie, dokazać tego musi; Kiedy kobieta pierze, to ją diabeł bierze, kiedy </w:t>
      </w:r>
      <w:r>
        <w:rPr>
          <w:lang w:val="cs-CZ" w:eastAsia="cs-CZ" w:bidi="cs-CZ"/>
          <w:w w:val="100"/>
          <w:spacing w:val="0"/>
          <w:color w:val="000000"/>
          <w:position w:val="0"/>
        </w:rPr>
        <w:t xml:space="preserve">chleb </w:t>
      </w:r>
      <w:r>
        <w:rPr>
          <w:lang w:val="pl-PL" w:eastAsia="pl-PL" w:bidi="pl-PL"/>
          <w:w w:val="100"/>
          <w:spacing w:val="0"/>
          <w:color w:val="000000"/>
          <w:position w:val="0"/>
        </w:rPr>
        <w:t>piecze, to się ledwo nie wściecze; Kobieta bez męża jest ni to, ni owo; Kobiety, choć się nie uczą w szkole, wywiodą niejed</w:t>
        <w:softHyphen/>
        <w:t>nego w pole; Nad diabła rogatego gorsza zła kobieta; Włos kobiety dalej pocią</w:t>
        <w:softHyphen/>
        <w:t>gnie niż cztery siwe konie.</w:t>
      </w:r>
      <w:r>
        <w:rPr>
          <w:rStyle w:val="CharStyle61"/>
          <w:i w:val="0"/>
          <w:iCs w:val="0"/>
        </w:rPr>
        <w:t xml:space="preserve"> W tym wypadku mamy do czynienia ze stereotypem kobiety ,jako dzieła szatana”, będącej osobą przebiegłą, bezkompromisową, za</w:t>
        <w:softHyphen/>
        <w:t xml:space="preserve">wziętą i </w:t>
      </w:r>
      <w:r>
        <w:rPr>
          <w:lang w:val="pl-PL" w:eastAsia="pl-PL" w:bidi="pl-PL"/>
          <w:w w:val="100"/>
          <w:spacing w:val="0"/>
          <w:color w:val="000000"/>
          <w:position w:val="0"/>
        </w:rPr>
        <w:t>de facto złą,</w:t>
      </w:r>
      <w:r>
        <w:rPr>
          <w:rStyle w:val="CharStyle61"/>
          <w:i w:val="0"/>
          <w:iCs w:val="0"/>
        </w:rPr>
        <w:t xml:space="preserve"> chociaż niezbędną w świecie mężczyzn. Jest to bez wątpienia stereotyp dziś już archaiczny, kształtowany z perspektywy kultury maskulinistycznej, powiązany z ortodoksyjną i rytualną ludową religijnością.</w:t>
      </w:r>
    </w:p>
    <w:p>
      <w:pPr>
        <w:pStyle w:val="Style42"/>
        <w:framePr w:w="7277" w:h="10982" w:hRule="exact" w:wrap="none" w:vAnchor="page" w:hAnchor="page" w:x="660" w:y="7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Podstawy takiego poglądu na świat mężczyzn i kobiet znajdujemy w zie</w:t>
        <w:softHyphen/>
        <w:t>miańskiej kulturze sarmackiej, według której mąż zajmował się sprawami pu</w:t>
        <w:softHyphen/>
        <w:t xml:space="preserve">blicznymi, a żona domowymi. Sięgamy zatem źródeł znaczenia i samej nazwy </w:t>
      </w:r>
      <w:r>
        <w:rPr>
          <w:rStyle w:val="CharStyle58"/>
        </w:rPr>
        <w:t>kobieta</w:t>
      </w:r>
      <w:r>
        <w:rPr>
          <w:lang w:val="pl-PL" w:eastAsia="pl-PL" w:bidi="pl-PL"/>
          <w:w w:val="100"/>
          <w:spacing w:val="0"/>
          <w:color w:val="000000"/>
          <w:position w:val="0"/>
        </w:rPr>
        <w:t>, która w XVI w. była określeniem obelżywym. W satyrze Marcina Biel</w:t>
        <w:softHyphen/>
        <w:t xml:space="preserve">skiego pt. </w:t>
      </w:r>
      <w:r>
        <w:rPr>
          <w:rStyle w:val="CharStyle58"/>
        </w:rPr>
        <w:t>Sjem</w:t>
      </w:r>
      <w:r>
        <w:rPr>
          <w:lang w:val="pl-PL" w:eastAsia="pl-PL" w:bidi="pl-PL"/>
          <w:w w:val="100"/>
          <w:spacing w:val="0"/>
          <w:color w:val="000000"/>
          <w:position w:val="0"/>
        </w:rPr>
        <w:t xml:space="preserve"> [= sejm] </w:t>
      </w:r>
      <w:r>
        <w:rPr>
          <w:rStyle w:val="CharStyle58"/>
        </w:rPr>
        <w:t>niewieści</w:t>
      </w:r>
      <w:r>
        <w:rPr>
          <w:lang w:val="pl-PL" w:eastAsia="pl-PL" w:bidi="pl-PL"/>
          <w:w w:val="100"/>
          <w:spacing w:val="0"/>
          <w:color w:val="000000"/>
          <w:position w:val="0"/>
        </w:rPr>
        <w:t xml:space="preserve"> znajdujemy m.in. cytaty: „Chocia oni nas zowią białogłowy, prządki, ku więtszemu zelżeniu </w:t>
      </w:r>
      <w:r>
        <w:rPr>
          <w:rStyle w:val="CharStyle108"/>
        </w:rPr>
        <w:t xml:space="preserve">kobietami </w:t>
      </w:r>
      <w:r>
        <w:rPr>
          <w:lang w:val="pl-PL" w:eastAsia="pl-PL" w:bidi="pl-PL"/>
          <w:w w:val="100"/>
          <w:spacing w:val="0"/>
          <w:color w:val="000000"/>
          <w:position w:val="0"/>
        </w:rPr>
        <w:t xml:space="preserve">zowią”; „Mogąc męże przezywać żony </w:t>
      </w:r>
      <w:r>
        <w:rPr>
          <w:rStyle w:val="CharStyle108"/>
        </w:rPr>
        <w:t xml:space="preserve">kobietami, </w:t>
      </w:r>
      <w:r>
        <w:rPr>
          <w:lang w:val="pl-PL" w:eastAsia="pl-PL" w:bidi="pl-PL"/>
          <w:w w:val="100"/>
          <w:spacing w:val="0"/>
          <w:color w:val="000000"/>
          <w:position w:val="0"/>
        </w:rPr>
        <w:t xml:space="preserve">ale też nie do końca mają rozum sami”. Wówczas nazwami podstawowymi i neutralnymi znaczeniowo były </w:t>
      </w:r>
      <w:r>
        <w:rPr>
          <w:rStyle w:val="CharStyle58"/>
        </w:rPr>
        <w:t xml:space="preserve">niewiasta, białogłowa, </w:t>
      </w:r>
      <w:r>
        <w:rPr>
          <w:lang w:val="pl-PL" w:eastAsia="pl-PL" w:bidi="pl-PL"/>
          <w:w w:val="100"/>
          <w:spacing w:val="0"/>
          <w:color w:val="000000"/>
          <w:position w:val="0"/>
        </w:rPr>
        <w:t xml:space="preserve">natomiast </w:t>
      </w:r>
      <w:r>
        <w:rPr>
          <w:rStyle w:val="CharStyle58"/>
        </w:rPr>
        <w:t>kobieta</w:t>
      </w:r>
      <w:r>
        <w:rPr>
          <w:lang w:val="pl-PL" w:eastAsia="pl-PL" w:bidi="pl-PL"/>
          <w:w w:val="100"/>
          <w:spacing w:val="0"/>
          <w:color w:val="000000"/>
          <w:position w:val="0"/>
        </w:rPr>
        <w:t xml:space="preserve"> była wyraźnie nacechowana negatywnie i miała znaczenia: ‘pogardliwie o niewieście’, ‘niewiasta rozwiązła, rozpustna’, także ‘niewiasta ni</w:t>
        <w:softHyphen/>
        <w:t>skiego stanu zajmująca się najniższymi posługami’.</w:t>
      </w:r>
    </w:p>
    <w:p>
      <w:pPr>
        <w:pStyle w:val="Style42"/>
        <w:framePr w:w="7277" w:h="10982" w:hRule="exact" w:wrap="none" w:vAnchor="page" w:hAnchor="page" w:x="660" w:y="7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Te znaczenia bez wątpienia wiążą się z etymologią nazwy, ale ta jest zagad</w:t>
        <w:softHyphen/>
        <w:t>kowa i chociaż istnieje szereg propozycji etymologicznych, to jednak żadna z nich nie jest uznawana za podstawową. Przykładowo można wymienić kilka:</w:t>
      </w:r>
    </w:p>
    <w:p>
      <w:pPr>
        <w:pStyle w:val="Style42"/>
        <w:numPr>
          <w:ilvl w:val="0"/>
          <w:numId w:val="69"/>
        </w:numPr>
        <w:framePr w:w="7277" w:h="10982" w:hRule="exact" w:wrap="none" w:vAnchor="page" w:hAnchor="page" w:x="660" w:y="720"/>
        <w:tabs>
          <w:tab w:leader="none" w:pos="340" w:val="left"/>
        </w:tabs>
        <w:widowControl w:val="0"/>
        <w:keepNext w:val="0"/>
        <w:keepLines w:val="0"/>
        <w:shd w:val="clear" w:color="auto" w:fill="auto"/>
        <w:bidi w:val="0"/>
        <w:jc w:val="both"/>
        <w:spacing w:before="0" w:after="0" w:line="230" w:lineRule="exact"/>
        <w:ind w:left="380" w:right="0" w:hanging="380"/>
      </w:pPr>
      <w:r>
        <w:rPr>
          <w:rStyle w:val="CharStyle58"/>
        </w:rPr>
        <w:t>kobieta &lt; kob-ieta &lt; kob</w:t>
      </w:r>
      <w:r>
        <w:rPr>
          <w:lang w:val="pl-PL" w:eastAsia="pl-PL" w:bidi="pl-PL"/>
          <w:w w:val="100"/>
          <w:spacing w:val="0"/>
          <w:color w:val="000000"/>
          <w:position w:val="0"/>
        </w:rPr>
        <w:t xml:space="preserve"> ‘chlew’//</w:t>
      </w:r>
      <w:r>
        <w:rPr>
          <w:rStyle w:val="CharStyle58"/>
        </w:rPr>
        <w:t>koba</w:t>
      </w:r>
      <w:r>
        <w:rPr>
          <w:lang w:val="pl-PL" w:eastAsia="pl-PL" w:bidi="pl-PL"/>
          <w:w w:val="100"/>
          <w:spacing w:val="0"/>
          <w:color w:val="000000"/>
          <w:position w:val="0"/>
        </w:rPr>
        <w:t xml:space="preserve"> kobyła”; </w:t>
      </w:r>
      <w:r>
        <w:rPr>
          <w:rStyle w:val="CharStyle58"/>
        </w:rPr>
        <w:t>kob</w:t>
      </w:r>
      <w:r>
        <w:rPr>
          <w:lang w:val="pl-PL" w:eastAsia="pl-PL" w:bidi="pl-PL"/>
          <w:w w:val="100"/>
          <w:spacing w:val="0"/>
          <w:color w:val="000000"/>
          <w:position w:val="0"/>
        </w:rPr>
        <w:t xml:space="preserve"> &lt; niem. </w:t>
      </w:r>
      <w:r>
        <w:rPr>
          <w:rStyle w:val="CharStyle58"/>
        </w:rPr>
        <w:t>koben</w:t>
      </w:r>
      <w:r>
        <w:rPr>
          <w:lang w:val="pl-PL" w:eastAsia="pl-PL" w:bidi="pl-PL"/>
          <w:w w:val="100"/>
          <w:spacing w:val="0"/>
          <w:color w:val="000000"/>
          <w:position w:val="0"/>
        </w:rPr>
        <w:t xml:space="preserve"> ‘chlew’ - zatem pierwotnie byłoby to określenie osoby zajmującej się obrządzaniem świń i innych zwierząt gospodarskich, co było m.in. obowiązkiem gospodyni [A. </w:t>
      </w:r>
      <w:r>
        <w:rPr>
          <w:lang w:val="de-DE" w:eastAsia="de-DE" w:bidi="de-DE"/>
          <w:w w:val="100"/>
          <w:spacing w:val="0"/>
          <w:color w:val="000000"/>
          <w:position w:val="0"/>
        </w:rPr>
        <w:t>Brückner];</w:t>
      </w:r>
    </w:p>
    <w:p>
      <w:pPr>
        <w:pStyle w:val="Style42"/>
        <w:numPr>
          <w:ilvl w:val="0"/>
          <w:numId w:val="69"/>
        </w:numPr>
        <w:framePr w:w="7277" w:h="10982" w:hRule="exact" w:wrap="none" w:vAnchor="page" w:hAnchor="page" w:x="660" w:y="720"/>
        <w:tabs>
          <w:tab w:leader="none" w:pos="340" w:val="left"/>
        </w:tabs>
        <w:widowControl w:val="0"/>
        <w:keepNext w:val="0"/>
        <w:keepLines w:val="0"/>
        <w:shd w:val="clear" w:color="auto" w:fill="auto"/>
        <w:bidi w:val="0"/>
        <w:jc w:val="both"/>
        <w:spacing w:before="0" w:after="0" w:line="230" w:lineRule="exact"/>
        <w:ind w:left="380" w:right="0" w:hanging="380"/>
      </w:pPr>
      <w:r>
        <w:rPr>
          <w:rStyle w:val="CharStyle58"/>
        </w:rPr>
        <w:t>kobieta &lt; kob-jeit-a &lt;</w:t>
      </w:r>
      <w:r>
        <w:rPr>
          <w:lang w:val="pl-PL" w:eastAsia="pl-PL" w:bidi="pl-PL"/>
          <w:w w:val="100"/>
          <w:spacing w:val="0"/>
          <w:color w:val="000000"/>
          <w:position w:val="0"/>
        </w:rPr>
        <w:t xml:space="preserve"> śr.-d.-niem </w:t>
      </w:r>
      <w:r>
        <w:rPr>
          <w:rStyle w:val="CharStyle58"/>
        </w:rPr>
        <w:t>kob-jeit &lt; kob(e)-geit</w:t>
      </w:r>
      <w:r>
        <w:rPr>
          <w:lang w:val="pl-PL" w:eastAsia="pl-PL" w:bidi="pl-PL"/>
          <w:w w:val="100"/>
          <w:spacing w:val="0"/>
          <w:color w:val="000000"/>
          <w:position w:val="0"/>
        </w:rPr>
        <w:t xml:space="preserve"> koza z chlewa’ - byłoby to zatem pierwotnie pogardliwe określenie dziewki służebnej [A. Bańkowski];</w:t>
      </w:r>
    </w:p>
    <w:p>
      <w:pPr>
        <w:pStyle w:val="Style42"/>
        <w:numPr>
          <w:ilvl w:val="0"/>
          <w:numId w:val="69"/>
        </w:numPr>
        <w:framePr w:w="7277" w:h="10982" w:hRule="exact" w:wrap="none" w:vAnchor="page" w:hAnchor="page" w:x="660" w:y="720"/>
        <w:tabs>
          <w:tab w:leader="none" w:pos="340" w:val="left"/>
        </w:tabs>
        <w:widowControl w:val="0"/>
        <w:keepNext w:val="0"/>
        <w:keepLines w:val="0"/>
        <w:shd w:val="clear" w:color="auto" w:fill="auto"/>
        <w:bidi w:val="0"/>
        <w:jc w:val="both"/>
        <w:spacing w:before="0" w:after="0" w:line="230" w:lineRule="exact"/>
        <w:ind w:left="380" w:right="0" w:hanging="380"/>
      </w:pPr>
      <w:r>
        <w:rPr>
          <w:rStyle w:val="CharStyle58"/>
        </w:rPr>
        <w:t>kobieta</w:t>
      </w:r>
      <w:r>
        <w:rPr>
          <w:lang w:val="pl-PL" w:eastAsia="pl-PL" w:bidi="pl-PL"/>
          <w:w w:val="100"/>
          <w:spacing w:val="0"/>
          <w:color w:val="000000"/>
          <w:position w:val="0"/>
        </w:rPr>
        <w:t xml:space="preserve"> &lt; st.-g.-niem. </w:t>
      </w:r>
      <w:r>
        <w:rPr>
          <w:rStyle w:val="CharStyle58"/>
        </w:rPr>
        <w:t>Gambetta/</w:t>
      </w:r>
      <w:r>
        <w:rPr>
          <w:rStyle w:val="CharStyle58"/>
          <w:lang w:val="ru-RU" w:eastAsia="ru-RU" w:bidi="ru-RU"/>
        </w:rPr>
        <w:t>/</w:t>
      </w:r>
      <w:r>
        <w:rPr>
          <w:rStyle w:val="CharStyle58"/>
        </w:rPr>
        <w:t>gebette</w:t>
      </w:r>
      <w:r>
        <w:rPr>
          <w:lang w:val="pl-PL" w:eastAsia="pl-PL" w:bidi="pl-PL"/>
          <w:w w:val="100"/>
          <w:spacing w:val="0"/>
          <w:color w:val="000000"/>
          <w:position w:val="0"/>
        </w:rPr>
        <w:t xml:space="preserve"> ‘małżonka, konkubina’, por. czes. </w:t>
      </w:r>
      <w:r>
        <w:rPr>
          <w:rStyle w:val="CharStyle58"/>
          <w:lang w:val="cs-CZ" w:eastAsia="cs-CZ" w:bidi="cs-CZ"/>
        </w:rPr>
        <w:t>kuběna</w:t>
      </w:r>
      <w:r>
        <w:rPr>
          <w:lang w:val="cs-CZ" w:eastAsia="cs-CZ" w:bidi="cs-CZ"/>
          <w:w w:val="100"/>
          <w:spacing w:val="0"/>
          <w:color w:val="000000"/>
          <w:position w:val="0"/>
        </w:rPr>
        <w:t xml:space="preserve"> </w:t>
      </w:r>
      <w:r>
        <w:rPr>
          <w:lang w:val="pl-PL" w:eastAsia="pl-PL" w:bidi="pl-PL"/>
          <w:w w:val="100"/>
          <w:spacing w:val="0"/>
          <w:color w:val="000000"/>
          <w:position w:val="0"/>
        </w:rPr>
        <w:t xml:space="preserve">‘nałożnica’, niem. </w:t>
      </w:r>
      <w:r>
        <w:rPr>
          <w:rStyle w:val="CharStyle58"/>
        </w:rPr>
        <w:t>Kebs-weib</w:t>
      </w:r>
      <w:r>
        <w:rPr>
          <w:lang w:val="pl-PL" w:eastAsia="pl-PL" w:bidi="pl-PL"/>
          <w:w w:val="100"/>
          <w:spacing w:val="0"/>
          <w:color w:val="000000"/>
          <w:position w:val="0"/>
        </w:rPr>
        <w:t xml:space="preserve"> ‘nałożnica, konkubina’ - byłoby to zatem pierwotnie określenie kobiety lekkich obyczajów [V. Machek];</w:t>
      </w:r>
    </w:p>
    <w:p>
      <w:pPr>
        <w:pStyle w:val="Style42"/>
        <w:numPr>
          <w:ilvl w:val="0"/>
          <w:numId w:val="69"/>
        </w:numPr>
        <w:framePr w:w="7277" w:h="10982" w:hRule="exact" w:wrap="none" w:vAnchor="page" w:hAnchor="page" w:x="660" w:y="720"/>
        <w:tabs>
          <w:tab w:leader="none" w:pos="340" w:val="left"/>
        </w:tabs>
        <w:widowControl w:val="0"/>
        <w:keepNext w:val="0"/>
        <w:keepLines w:val="0"/>
        <w:shd w:val="clear" w:color="auto" w:fill="auto"/>
        <w:bidi w:val="0"/>
        <w:jc w:val="both"/>
        <w:spacing w:before="0" w:after="0" w:line="230" w:lineRule="exact"/>
        <w:ind w:left="380" w:right="0" w:hanging="380"/>
      </w:pPr>
      <w:r>
        <w:rPr>
          <w:rStyle w:val="CharStyle58"/>
        </w:rPr>
        <w:t>kobieta &lt;</w:t>
      </w:r>
      <w:r>
        <w:rPr>
          <w:lang w:val="pl-PL" w:eastAsia="pl-PL" w:bidi="pl-PL"/>
          <w:w w:val="100"/>
          <w:spacing w:val="0"/>
          <w:color w:val="000000"/>
          <w:position w:val="0"/>
        </w:rPr>
        <w:t xml:space="preserve"> psł. </w:t>
      </w:r>
      <w:r>
        <w:rPr>
          <w:rStyle w:val="CharStyle58"/>
          <w:lang w:val="cs-CZ" w:eastAsia="cs-CZ" w:bidi="cs-CZ"/>
        </w:rPr>
        <w:t>*kob</w:t>
      </w:r>
      <w:r>
        <w:rPr>
          <w:rStyle w:val="CharStyle58"/>
        </w:rPr>
        <w:t>ь</w:t>
      </w:r>
      <w:r>
        <w:rPr>
          <w:rStyle w:val="CharStyle58"/>
          <w:lang w:val="cs-CZ" w:eastAsia="cs-CZ" w:bidi="cs-CZ"/>
        </w:rPr>
        <w:t>-věta</w:t>
      </w:r>
      <w:r>
        <w:rPr>
          <w:lang w:val="cs-CZ" w:eastAsia="cs-CZ" w:bidi="cs-CZ"/>
          <w:w w:val="100"/>
          <w:spacing w:val="0"/>
          <w:color w:val="000000"/>
          <w:position w:val="0"/>
        </w:rPr>
        <w:t xml:space="preserve"> 'w</w:t>
      </w:r>
      <w:r>
        <w:rPr>
          <w:lang w:val="en-US" w:eastAsia="en-US" w:bidi="en-US"/>
          <w:w w:val="100"/>
          <w:spacing w:val="0"/>
          <w:color w:val="000000"/>
          <w:position w:val="0"/>
        </w:rPr>
        <w:t xml:space="preserve">ieszczka, </w:t>
      </w:r>
      <w:r>
        <w:rPr>
          <w:lang w:val="pl-PL" w:eastAsia="pl-PL" w:bidi="pl-PL"/>
          <w:w w:val="100"/>
          <w:spacing w:val="0"/>
          <w:color w:val="000000"/>
          <w:position w:val="0"/>
        </w:rPr>
        <w:t xml:space="preserve">wróżka’ &lt; psł. </w:t>
      </w:r>
      <w:r>
        <w:rPr>
          <w:rStyle w:val="CharStyle58"/>
        </w:rPr>
        <w:t>*kob</w:t>
      </w:r>
      <w:r>
        <w:rPr>
          <w:lang w:val="pl-PL" w:eastAsia="pl-PL" w:bidi="pl-PL"/>
          <w:w w:val="100"/>
          <w:spacing w:val="0"/>
          <w:color w:val="000000"/>
          <w:position w:val="0"/>
        </w:rPr>
        <w:t xml:space="preserve">ь 'wróżba’ + psł. </w:t>
      </w:r>
      <w:r>
        <w:rPr>
          <w:rStyle w:val="CharStyle58"/>
          <w:lang w:val="cs-CZ" w:eastAsia="cs-CZ" w:bidi="cs-CZ"/>
        </w:rPr>
        <w:t>*větiti</w:t>
      </w:r>
      <w:r>
        <w:rPr>
          <w:lang w:val="cs-CZ" w:eastAsia="cs-CZ" w:bidi="cs-CZ"/>
          <w:w w:val="100"/>
          <w:spacing w:val="0"/>
          <w:color w:val="000000"/>
          <w:position w:val="0"/>
        </w:rPr>
        <w:t xml:space="preserve"> </w:t>
      </w:r>
      <w:r>
        <w:rPr>
          <w:lang w:val="pl-PL" w:eastAsia="pl-PL" w:bidi="pl-PL"/>
          <w:w w:val="100"/>
          <w:spacing w:val="0"/>
          <w:color w:val="000000"/>
          <w:position w:val="0"/>
        </w:rPr>
        <w:t>‘mówić’ - zatem byłoby to określenie osoby, która mówi (dużo mówi, paple?) [J. Łoś];</w:t>
      </w:r>
    </w:p>
    <w:p>
      <w:pPr>
        <w:pStyle w:val="Style42"/>
        <w:numPr>
          <w:ilvl w:val="0"/>
          <w:numId w:val="69"/>
        </w:numPr>
        <w:framePr w:w="7277" w:h="10982" w:hRule="exact" w:wrap="none" w:vAnchor="page" w:hAnchor="page" w:x="660" w:y="720"/>
        <w:tabs>
          <w:tab w:leader="none" w:pos="340" w:val="left"/>
        </w:tabs>
        <w:widowControl w:val="0"/>
        <w:keepNext w:val="0"/>
        <w:keepLines w:val="0"/>
        <w:shd w:val="clear" w:color="auto" w:fill="auto"/>
        <w:bidi w:val="0"/>
        <w:jc w:val="both"/>
        <w:spacing w:before="0" w:after="0" w:line="230" w:lineRule="exact"/>
        <w:ind w:left="380" w:right="0" w:hanging="380"/>
      </w:pPr>
      <w:r>
        <w:rPr>
          <w:rStyle w:val="CharStyle58"/>
        </w:rPr>
        <w:t>kobieta &lt; psł.</w:t>
      </w:r>
      <w:r>
        <w:rPr>
          <w:lang w:val="pl-PL" w:eastAsia="pl-PL" w:bidi="pl-PL"/>
          <w:w w:val="100"/>
          <w:spacing w:val="0"/>
          <w:color w:val="000000"/>
          <w:position w:val="0"/>
        </w:rPr>
        <w:t xml:space="preserve"> * </w:t>
      </w:r>
      <w:r>
        <w:rPr>
          <w:rStyle w:val="CharStyle58"/>
        </w:rPr>
        <w:t>kojbita</w:t>
      </w:r>
      <w:r>
        <w:rPr>
          <w:lang w:val="pl-PL" w:eastAsia="pl-PL" w:bidi="pl-PL"/>
          <w:w w:val="100"/>
          <w:spacing w:val="0"/>
          <w:color w:val="000000"/>
          <w:position w:val="0"/>
        </w:rPr>
        <w:t xml:space="preserve"> karmicielka, karmiąca dziecko’ &lt; psł. * </w:t>
      </w:r>
      <w:r>
        <w:rPr>
          <w:rStyle w:val="CharStyle58"/>
        </w:rPr>
        <w:t>kojba &lt;</w:t>
      </w:r>
      <w:r>
        <w:rPr>
          <w:lang w:val="pl-PL" w:eastAsia="pl-PL" w:bidi="pl-PL"/>
          <w:w w:val="100"/>
          <w:spacing w:val="0"/>
          <w:color w:val="000000"/>
          <w:position w:val="0"/>
        </w:rPr>
        <w:t xml:space="preserve"> * </w:t>
      </w:r>
      <w:r>
        <w:rPr>
          <w:rStyle w:val="CharStyle58"/>
        </w:rPr>
        <w:t>kojiti</w:t>
      </w:r>
      <w:r>
        <w:rPr>
          <w:lang w:val="pl-PL" w:eastAsia="pl-PL" w:bidi="pl-PL"/>
          <w:w w:val="100"/>
          <w:spacing w:val="0"/>
          <w:color w:val="000000"/>
          <w:position w:val="0"/>
        </w:rPr>
        <w:t xml:space="preserve"> karmić, dawać piersi’ - byłoby to zatem pierwotne określenie mamki [J. Otrębski].</w:t>
      </w:r>
    </w:p>
    <w:p>
      <w:pPr>
        <w:pStyle w:val="Style42"/>
        <w:framePr w:w="7277" w:h="10982" w:hRule="exact" w:wrap="none" w:vAnchor="page" w:hAnchor="page" w:x="660" w:y="7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Podobnych etymologii można by przytoczyć jeszcze kilka; trzeba jednak ra</w:t>
        <w:softHyphen/>
        <w:t xml:space="preserve">czej poprzestać na konstatacji, że wyraz </w:t>
      </w:r>
      <w:r>
        <w:rPr>
          <w:rStyle w:val="CharStyle58"/>
        </w:rPr>
        <w:t>kobieta</w:t>
      </w:r>
      <w:r>
        <w:rPr>
          <w:lang w:val="pl-PL" w:eastAsia="pl-PL" w:bidi="pl-PL"/>
          <w:w w:val="100"/>
          <w:spacing w:val="0"/>
          <w:color w:val="000000"/>
          <w:position w:val="0"/>
        </w:rPr>
        <w:t xml:space="preserve"> jest prawdopodobnie polską in</w:t>
        <w:softHyphen/>
        <w:t xml:space="preserve">nowacją, ale jej podstawa nie jest dotychczas ustalona [W. Boryś]. W tym sensie </w:t>
      </w:r>
      <w:r>
        <w:rPr>
          <w:rStyle w:val="CharStyle58"/>
        </w:rPr>
        <w:t>kobieta</w:t>
      </w:r>
      <w:r>
        <w:rPr>
          <w:lang w:val="pl-PL" w:eastAsia="pl-PL" w:bidi="pl-PL"/>
          <w:w w:val="100"/>
          <w:spacing w:val="0"/>
          <w:color w:val="000000"/>
          <w:position w:val="0"/>
        </w:rPr>
        <w:t xml:space="preserve"> pozostaje zagadką.</w:t>
      </w:r>
    </w:p>
    <w:p>
      <w:pPr>
        <w:pStyle w:val="Style42"/>
        <w:framePr w:w="7277" w:h="10982" w:hRule="exact" w:wrap="none" w:vAnchor="page" w:hAnchor="page" w:x="660" w:y="720"/>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Nie ulega natomiast wątpliwości, że w ciągu XVII w. wyraz </w:t>
      </w:r>
      <w:r>
        <w:rPr>
          <w:rStyle w:val="CharStyle58"/>
        </w:rPr>
        <w:t>kobieta</w:t>
      </w:r>
      <w:r>
        <w:rPr>
          <w:lang w:val="pl-PL" w:eastAsia="pl-PL" w:bidi="pl-PL"/>
          <w:w w:val="100"/>
          <w:spacing w:val="0"/>
          <w:color w:val="000000"/>
          <w:position w:val="0"/>
        </w:rPr>
        <w:t xml:space="preserve"> zatraca swe pierwotne negatywne nacechowanie stylistyczne i znaczeniowe, czego do</w:t>
        <w:softHyphen/>
        <w:t xml:space="preserve">wody znajdujemy m.in. w </w:t>
      </w:r>
      <w:r>
        <w:rPr>
          <w:rStyle w:val="CharStyle58"/>
        </w:rPr>
        <w:t>Pamiętnikach</w:t>
      </w:r>
      <w:r>
        <w:rPr>
          <w:lang w:val="pl-PL" w:eastAsia="pl-PL" w:bidi="pl-PL"/>
          <w:w w:val="100"/>
          <w:spacing w:val="0"/>
          <w:color w:val="000000"/>
          <w:position w:val="0"/>
        </w:rPr>
        <w:t xml:space="preserve"> Jana Chryzostoma Paska (spisanych z końcem tego wieku), w których to określenie współwystępuje z </w:t>
      </w:r>
      <w:r>
        <w:rPr>
          <w:rStyle w:val="CharStyle58"/>
        </w:rPr>
        <w:t>niewiastą</w:t>
      </w:r>
      <w:r>
        <w:rPr>
          <w:lang w:val="pl-PL" w:eastAsia="pl-PL" w:bidi="pl-PL"/>
          <w:w w:val="100"/>
          <w:spacing w:val="0"/>
          <w:color w:val="000000"/>
          <w:position w:val="0"/>
        </w:rPr>
        <w:t xml:space="preserve"> i </w:t>
      </w:r>
      <w:r>
        <w:rPr>
          <w:rStyle w:val="CharStyle58"/>
        </w:rPr>
        <w:t>bia</w:t>
        <w:softHyphen/>
        <w:t>łogłową</w:t>
      </w:r>
      <w:r>
        <w:rPr>
          <w:lang w:val="pl-PL" w:eastAsia="pl-PL" w:bidi="pl-PL"/>
          <w:w w:val="100"/>
          <w:spacing w:val="0"/>
          <w:color w:val="000000"/>
          <w:position w:val="0"/>
        </w:rPr>
        <w:t xml:space="preserve"> jako synonim. Podobnie definiuje </w:t>
      </w:r>
      <w:r>
        <w:rPr>
          <w:rStyle w:val="CharStyle58"/>
        </w:rPr>
        <w:t>kobietę</w:t>
      </w:r>
      <w:r>
        <w:rPr>
          <w:lang w:val="pl-PL" w:eastAsia="pl-PL" w:bidi="pl-PL"/>
          <w:w w:val="100"/>
          <w:spacing w:val="0"/>
          <w:color w:val="000000"/>
          <w:position w:val="0"/>
        </w:rPr>
        <w:t xml:space="preserve"> Samuel Bogumił Linde w swym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rap="none" w:vAnchor="page" w:hAnchor="page" w:x="713" w:y="4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118</w:t>
      </w:r>
    </w:p>
    <w:p>
      <w:pPr>
        <w:pStyle w:val="Style8"/>
        <w:framePr w:wrap="none" w:vAnchor="page" w:hAnchor="page" w:x="3521" w:y="4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42"/>
        <w:framePr w:w="7229" w:h="1447" w:hRule="exact" w:wrap="none" w:vAnchor="page" w:hAnchor="page" w:x="684" w:y="845"/>
        <w:widowControl w:val="0"/>
        <w:keepNext w:val="0"/>
        <w:keepLines w:val="0"/>
        <w:shd w:val="clear" w:color="auto" w:fill="auto"/>
        <w:bidi w:val="0"/>
        <w:jc w:val="both"/>
        <w:spacing w:before="0" w:after="0" w:line="230" w:lineRule="exact"/>
        <w:ind w:left="0" w:right="0" w:firstLine="0"/>
      </w:pPr>
      <w:r>
        <w:rPr>
          <w:rStyle w:val="CharStyle58"/>
        </w:rPr>
        <w:t>Słowniku języka polskiego</w:t>
      </w:r>
      <w:r>
        <w:rPr>
          <w:lang w:val="pl-PL" w:eastAsia="pl-PL" w:bidi="pl-PL"/>
          <w:w w:val="100"/>
          <w:spacing w:val="0"/>
          <w:color w:val="000000"/>
          <w:position w:val="0"/>
        </w:rPr>
        <w:t xml:space="preserve">, wydanym na początku XIX w.: „(słowo w dawnych pismach rzadkie, od Knapskiego opuszczone, w słowiańskich słownikach się nie znajdujące; pierwiastkowo wzgardliwe), białogłowa, niewiasta”, podając także takie derywaty, jak: </w:t>
      </w:r>
      <w:r>
        <w:rPr>
          <w:rStyle w:val="CharStyle58"/>
        </w:rPr>
        <w:t>kobietka</w:t>
      </w:r>
      <w:r>
        <w:rPr>
          <w:lang w:val="pl-PL" w:eastAsia="pl-PL" w:bidi="pl-PL"/>
          <w:w w:val="100"/>
          <w:spacing w:val="0"/>
          <w:color w:val="000000"/>
          <w:position w:val="0"/>
        </w:rPr>
        <w:t xml:space="preserve">, </w:t>
      </w:r>
      <w:r>
        <w:rPr>
          <w:rStyle w:val="CharStyle58"/>
        </w:rPr>
        <w:t>kobieteczka</w:t>
      </w:r>
      <w:r>
        <w:rPr>
          <w:lang w:val="pl-PL" w:eastAsia="pl-PL" w:bidi="pl-PL"/>
          <w:w w:val="100"/>
          <w:spacing w:val="0"/>
          <w:color w:val="000000"/>
          <w:position w:val="0"/>
        </w:rPr>
        <w:t xml:space="preserve">, </w:t>
      </w:r>
      <w:r>
        <w:rPr>
          <w:rStyle w:val="CharStyle58"/>
        </w:rPr>
        <w:t>kobiecina</w:t>
      </w:r>
      <w:r>
        <w:rPr>
          <w:lang w:val="pl-PL" w:eastAsia="pl-PL" w:bidi="pl-PL"/>
          <w:w w:val="100"/>
          <w:spacing w:val="0"/>
          <w:color w:val="000000"/>
          <w:position w:val="0"/>
        </w:rPr>
        <w:t xml:space="preserve">, </w:t>
      </w:r>
      <w:r>
        <w:rPr>
          <w:rStyle w:val="CharStyle58"/>
        </w:rPr>
        <w:t>kobiecisko</w:t>
      </w:r>
      <w:r>
        <w:rPr>
          <w:lang w:val="pl-PL" w:eastAsia="pl-PL" w:bidi="pl-PL"/>
          <w:w w:val="100"/>
          <w:spacing w:val="0"/>
          <w:color w:val="000000"/>
          <w:position w:val="0"/>
        </w:rPr>
        <w:t xml:space="preserve">, </w:t>
      </w:r>
      <w:r>
        <w:rPr>
          <w:rStyle w:val="CharStyle58"/>
        </w:rPr>
        <w:t>kobieciarz</w:t>
      </w:r>
      <w:r>
        <w:rPr>
          <w:lang w:val="pl-PL" w:eastAsia="pl-PL" w:bidi="pl-PL"/>
          <w:w w:val="100"/>
          <w:spacing w:val="0"/>
          <w:color w:val="000000"/>
          <w:position w:val="0"/>
        </w:rPr>
        <w:t xml:space="preserve">, </w:t>
      </w:r>
      <w:r>
        <w:rPr>
          <w:rStyle w:val="CharStyle58"/>
        </w:rPr>
        <w:t>kobieciarstwo</w:t>
      </w:r>
      <w:r>
        <w:rPr>
          <w:lang w:val="pl-PL" w:eastAsia="pl-PL" w:bidi="pl-PL"/>
          <w:w w:val="100"/>
          <w:spacing w:val="0"/>
          <w:color w:val="000000"/>
          <w:position w:val="0"/>
        </w:rPr>
        <w:t>, które poświadczają już pełnoprawne obywatelstwo tej rodziny wy</w:t>
        <w:softHyphen/>
        <w:t>razów w polszczyźnie XVIII wieku.</w:t>
      </w:r>
    </w:p>
    <w:p>
      <w:pPr>
        <w:pStyle w:val="Style42"/>
        <w:framePr w:w="7229" w:h="243" w:hRule="exact" w:wrap="none" w:vAnchor="page" w:hAnchor="page" w:x="684" w:y="2507"/>
        <w:widowControl w:val="0"/>
        <w:keepNext w:val="0"/>
        <w:keepLines w:val="0"/>
        <w:shd w:val="clear" w:color="auto" w:fill="auto"/>
        <w:bidi w:val="0"/>
        <w:jc w:val="right"/>
        <w:spacing w:before="0" w:after="0" w:line="180" w:lineRule="exact"/>
        <w:ind w:left="0" w:right="0" w:firstLine="0"/>
      </w:pPr>
      <w:r>
        <w:rPr>
          <w:lang w:val="pl-PL" w:eastAsia="pl-PL" w:bidi="pl-PL"/>
          <w:w w:val="100"/>
          <w:spacing w:val="0"/>
          <w:color w:val="000000"/>
          <w:position w:val="0"/>
        </w:rPr>
        <w:t xml:space="preserve">S. </w:t>
      </w:r>
      <w:r>
        <w:rPr>
          <w:rStyle w:val="CharStyle58"/>
        </w:rPr>
        <w:t>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7"/>
        <w:framePr w:wrap="none" w:vAnchor="page" w:hAnchor="page" w:x="704" w:y="1136"/>
        <w:widowControl w:val="0"/>
        <w:keepNext w:val="0"/>
        <w:keepLines w:val="0"/>
        <w:shd w:val="clear" w:color="auto" w:fill="auto"/>
        <w:bidi w:val="0"/>
        <w:spacing w:before="0" w:after="0" w:line="200" w:lineRule="exact"/>
        <w:ind w:left="600" w:right="0" w:hanging="220"/>
      </w:pPr>
      <w:bookmarkStart w:id="40" w:name="bookmark40"/>
      <w:r>
        <w:rPr>
          <w:lang w:val="pl-PL" w:eastAsia="pl-PL" w:bidi="pl-PL"/>
          <w:w w:val="100"/>
          <w:spacing w:val="0"/>
          <w:color w:val="000000"/>
          <w:position w:val="0"/>
        </w:rPr>
        <w:t>INFORMACJE DLA AUTORÓW „PORADNIKA JĘZYKOWEGO”</w:t>
      </w:r>
      <w:bookmarkEnd w:id="40"/>
    </w:p>
    <w:p>
      <w:pPr>
        <w:pStyle w:val="Style42"/>
        <w:framePr w:w="7123" w:h="8683" w:hRule="exact" w:wrap="none" w:vAnchor="page" w:hAnchor="page" w:x="704" w:y="1540"/>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42"/>
        <w:framePr w:w="7123" w:h="8683" w:hRule="exact" w:wrap="none" w:vAnchor="page" w:hAnchor="page" w:x="704" w:y="1540"/>
        <w:widowControl w:val="0"/>
        <w:keepNext w:val="0"/>
        <w:keepLines w:val="0"/>
        <w:shd w:val="clear" w:color="auto" w:fill="auto"/>
        <w:bidi w:val="0"/>
        <w:jc w:val="both"/>
        <w:spacing w:before="0" w:after="64" w:line="226" w:lineRule="exact"/>
        <w:ind w:left="0" w:right="0" w:firstLine="380"/>
      </w:pPr>
      <w:r>
        <w:rPr>
          <w:lang w:val="pl-PL" w:eastAsia="pl-PL" w:bidi="pl-PL"/>
          <w:w w:val="100"/>
          <w:spacing w:val="0"/>
          <w:color w:val="000000"/>
          <w:position w:val="0"/>
        </w:rPr>
        <w:t>Uprzejmie prosimy Autorów o przestrzeganie następujących zasad redak</w:t>
        <w:softHyphen/>
        <w:t>cyjnych:</w:t>
      </w:r>
    </w:p>
    <w:p>
      <w:pPr>
        <w:pStyle w:val="Style42"/>
        <w:numPr>
          <w:ilvl w:val="0"/>
          <w:numId w:val="71"/>
        </w:numPr>
        <w:framePr w:w="7123" w:h="8683" w:hRule="exact" w:wrap="none" w:vAnchor="page" w:hAnchor="page" w:x="704" w:y="1540"/>
        <w:tabs>
          <w:tab w:leader="none" w:pos="603" w:val="left"/>
        </w:tabs>
        <w:widowControl w:val="0"/>
        <w:keepNext w:val="0"/>
        <w:keepLines w:val="0"/>
        <w:shd w:val="clear" w:color="auto" w:fill="auto"/>
        <w:bidi w:val="0"/>
        <w:jc w:val="both"/>
        <w:spacing w:before="0" w:after="60" w:line="221" w:lineRule="exact"/>
        <w:ind w:left="600" w:right="0" w:hanging="22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42"/>
        <w:numPr>
          <w:ilvl w:val="0"/>
          <w:numId w:val="71"/>
        </w:numPr>
        <w:framePr w:w="7123" w:h="8683" w:hRule="exact" w:wrap="none" w:vAnchor="page" w:hAnchor="page" w:x="704" w:y="1540"/>
        <w:tabs>
          <w:tab w:leader="none" w:pos="603" w:val="left"/>
        </w:tabs>
        <w:widowControl w:val="0"/>
        <w:keepNext w:val="0"/>
        <w:keepLines w:val="0"/>
        <w:shd w:val="clear" w:color="auto" w:fill="auto"/>
        <w:bidi w:val="0"/>
        <w:jc w:val="both"/>
        <w:spacing w:before="0" w:after="60" w:line="221" w:lineRule="exact"/>
        <w:ind w:left="600" w:right="0" w:hanging="22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42"/>
        <w:numPr>
          <w:ilvl w:val="0"/>
          <w:numId w:val="71"/>
        </w:numPr>
        <w:framePr w:w="7123" w:h="8683" w:hRule="exact" w:wrap="none" w:vAnchor="page" w:hAnchor="page" w:x="704" w:y="1540"/>
        <w:tabs>
          <w:tab w:leader="none" w:pos="603" w:val="left"/>
        </w:tabs>
        <w:widowControl w:val="0"/>
        <w:keepNext w:val="0"/>
        <w:keepLines w:val="0"/>
        <w:shd w:val="clear" w:color="auto" w:fill="auto"/>
        <w:bidi w:val="0"/>
        <w:jc w:val="left"/>
        <w:spacing w:before="0" w:after="60" w:line="221" w:lineRule="exact"/>
        <w:ind w:left="600" w:right="0" w:hanging="22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42"/>
        <w:numPr>
          <w:ilvl w:val="0"/>
          <w:numId w:val="71"/>
        </w:numPr>
        <w:framePr w:w="7123" w:h="8683" w:hRule="exact" w:wrap="none" w:vAnchor="page" w:hAnchor="page" w:x="704" w:y="1540"/>
        <w:tabs>
          <w:tab w:leader="none" w:pos="603" w:val="left"/>
        </w:tabs>
        <w:widowControl w:val="0"/>
        <w:keepNext w:val="0"/>
        <w:keepLines w:val="0"/>
        <w:shd w:val="clear" w:color="auto" w:fill="auto"/>
        <w:bidi w:val="0"/>
        <w:jc w:val="both"/>
        <w:spacing w:before="0" w:after="93" w:line="221" w:lineRule="exact"/>
        <w:ind w:left="600" w:right="0" w:hanging="22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42"/>
        <w:numPr>
          <w:ilvl w:val="0"/>
          <w:numId w:val="71"/>
        </w:numPr>
        <w:framePr w:w="7123" w:h="8683" w:hRule="exact" w:wrap="none" w:vAnchor="page" w:hAnchor="page" w:x="704" w:y="1540"/>
        <w:tabs>
          <w:tab w:leader="none" w:pos="603" w:val="left"/>
        </w:tabs>
        <w:widowControl w:val="0"/>
        <w:keepNext w:val="0"/>
        <w:keepLines w:val="0"/>
        <w:shd w:val="clear" w:color="auto" w:fill="auto"/>
        <w:bidi w:val="0"/>
        <w:jc w:val="both"/>
        <w:spacing w:before="0" w:after="142" w:line="180" w:lineRule="exact"/>
        <w:ind w:left="600" w:right="0" w:hanging="220"/>
      </w:pPr>
      <w:r>
        <w:rPr>
          <w:lang w:val="pl-PL" w:eastAsia="pl-PL" w:bidi="pl-PL"/>
          <w:w w:val="100"/>
          <w:spacing w:val="0"/>
          <w:color w:val="000000"/>
          <w:position w:val="0"/>
        </w:rPr>
        <w:t>Podkreślenia tekstowe oznaczamy spacją (druk rozstrzelony).</w:t>
      </w:r>
    </w:p>
    <w:p>
      <w:pPr>
        <w:pStyle w:val="Style42"/>
        <w:numPr>
          <w:ilvl w:val="0"/>
          <w:numId w:val="71"/>
        </w:numPr>
        <w:framePr w:w="7123" w:h="8683" w:hRule="exact" w:wrap="none" w:vAnchor="page" w:hAnchor="page" w:x="704" w:y="1540"/>
        <w:tabs>
          <w:tab w:leader="none" w:pos="603" w:val="left"/>
        </w:tabs>
        <w:widowControl w:val="0"/>
        <w:keepNext w:val="0"/>
        <w:keepLines w:val="0"/>
        <w:shd w:val="clear" w:color="auto" w:fill="auto"/>
        <w:bidi w:val="0"/>
        <w:jc w:val="both"/>
        <w:spacing w:before="0" w:after="108" w:line="180" w:lineRule="exact"/>
        <w:ind w:left="600" w:right="0" w:hanging="220"/>
      </w:pPr>
      <w:r>
        <w:rPr>
          <w:lang w:val="pl-PL" w:eastAsia="pl-PL" w:bidi="pl-PL"/>
          <w:w w:val="100"/>
          <w:spacing w:val="0"/>
          <w:color w:val="000000"/>
          <w:position w:val="0"/>
        </w:rPr>
        <w:t>Znaczenie wyrazów omawianych podajemy w łapkach ' \</w:t>
      </w:r>
    </w:p>
    <w:p>
      <w:pPr>
        <w:pStyle w:val="Style42"/>
        <w:numPr>
          <w:ilvl w:val="0"/>
          <w:numId w:val="71"/>
        </w:numPr>
        <w:framePr w:w="7123" w:h="8683" w:hRule="exact" w:wrap="none" w:vAnchor="page" w:hAnchor="page" w:x="704" w:y="1540"/>
        <w:tabs>
          <w:tab w:leader="none" w:pos="603" w:val="left"/>
        </w:tabs>
        <w:widowControl w:val="0"/>
        <w:keepNext w:val="0"/>
        <w:keepLines w:val="0"/>
        <w:shd w:val="clear" w:color="auto" w:fill="auto"/>
        <w:bidi w:val="0"/>
        <w:jc w:val="left"/>
        <w:spacing w:before="0" w:after="62" w:line="223" w:lineRule="exact"/>
        <w:ind w:left="600" w:right="0" w:hanging="22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p>
    <w:p>
      <w:pPr>
        <w:pStyle w:val="Style42"/>
        <w:numPr>
          <w:ilvl w:val="0"/>
          <w:numId w:val="71"/>
        </w:numPr>
        <w:framePr w:w="7123" w:h="8683" w:hRule="exact" w:wrap="none" w:vAnchor="page" w:hAnchor="page" w:x="704" w:y="1540"/>
        <w:tabs>
          <w:tab w:leader="none" w:pos="603" w:val="left"/>
        </w:tabs>
        <w:widowControl w:val="0"/>
        <w:keepNext w:val="0"/>
        <w:keepLines w:val="0"/>
        <w:shd w:val="clear" w:color="auto" w:fill="auto"/>
        <w:bidi w:val="0"/>
        <w:jc w:val="both"/>
        <w:spacing w:before="0" w:after="54" w:line="221" w:lineRule="exact"/>
        <w:ind w:left="600" w:right="0" w:hanging="22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42"/>
        <w:numPr>
          <w:ilvl w:val="0"/>
          <w:numId w:val="71"/>
        </w:numPr>
        <w:framePr w:w="7123" w:h="8683" w:hRule="exact" w:wrap="none" w:vAnchor="page" w:hAnchor="page" w:x="704" w:y="1540"/>
        <w:tabs>
          <w:tab w:leader="none" w:pos="603" w:val="left"/>
        </w:tabs>
        <w:widowControl w:val="0"/>
        <w:keepNext w:val="0"/>
        <w:keepLines w:val="0"/>
        <w:shd w:val="clear" w:color="auto" w:fill="auto"/>
        <w:bidi w:val="0"/>
        <w:jc w:val="left"/>
        <w:spacing w:before="0" w:after="106" w:line="228" w:lineRule="exact"/>
        <w:ind w:left="600" w:right="0" w:hanging="220"/>
      </w:pPr>
      <w:r>
        <w:rPr>
          <w:lang w:val="pl-PL" w:eastAsia="pl-PL" w:bidi="pl-PL"/>
          <w:w w:val="100"/>
          <w:spacing w:val="0"/>
          <w:color w:val="000000"/>
          <w:position w:val="0"/>
        </w:rPr>
        <w:t>Autorzy są zobowiązani do złożenia oświadczenia o oryginalności autor</w:t>
        <w:softHyphen/>
        <w:t>skiej tekstów.</w:t>
      </w:r>
    </w:p>
    <w:p>
      <w:pPr>
        <w:pStyle w:val="Style21"/>
        <w:framePr w:w="7123" w:h="8683" w:hRule="exact" w:wrap="none" w:vAnchor="page" w:hAnchor="page" w:x="704" w:y="1540"/>
        <w:widowControl w:val="0"/>
        <w:keepNext w:val="0"/>
        <w:keepLines w:val="0"/>
        <w:shd w:val="clear" w:color="auto" w:fill="auto"/>
        <w:bidi w:val="0"/>
        <w:jc w:val="left"/>
        <w:spacing w:before="0" w:after="0" w:line="170" w:lineRule="exact"/>
        <w:ind w:left="60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0"/>
        <w:framePr w:w="7166" w:h="367" w:hRule="exact" w:wrap="none" w:vAnchor="page" w:hAnchor="page" w:x="682" w:y="694"/>
        <w:widowControl w:val="0"/>
        <w:keepNext w:val="0"/>
        <w:keepLines w:val="0"/>
        <w:shd w:val="clear" w:color="auto" w:fill="auto"/>
        <w:bidi w:val="0"/>
        <w:spacing w:before="0" w:after="0"/>
        <w:ind w:left="6300" w:right="0" w:firstLine="0"/>
      </w:pPr>
      <w:r>
        <w:rPr>
          <w:lang w:val="pl-PL" w:eastAsia="pl-PL" w:bidi="pl-PL"/>
          <w:w w:val="100"/>
          <w:spacing w:val="0"/>
          <w:color w:val="000000"/>
          <w:position w:val="0"/>
        </w:rPr>
        <w:t xml:space="preserve">Cena zł 15,00 </w:t>
      </w:r>
      <w:r>
        <w:rPr>
          <w:rStyle w:val="CharStyle132"/>
          <w:b/>
          <w:bCs/>
        </w:rPr>
        <w:t xml:space="preserve">w tym </w:t>
      </w:r>
      <w:r>
        <w:rPr>
          <w:rStyle w:val="CharStyle132"/>
          <w:lang w:val="cs-CZ" w:eastAsia="cs-CZ" w:bidi="cs-CZ"/>
          <w:b/>
          <w:bCs/>
        </w:rPr>
        <w:t xml:space="preserve">VAT </w:t>
      </w:r>
      <w:r>
        <w:rPr>
          <w:rStyle w:val="CharStyle132"/>
          <w:b/>
          <w:bCs/>
        </w:rPr>
        <w:t>5%</w:t>
      </w:r>
    </w:p>
    <w:p>
      <w:pPr>
        <w:pStyle w:val="Style87"/>
        <w:framePr w:w="7166" w:h="263" w:hRule="exact" w:wrap="none" w:vAnchor="page" w:hAnchor="page" w:x="682" w:y="1904"/>
        <w:widowControl w:val="0"/>
        <w:keepNext w:val="0"/>
        <w:keepLines w:val="0"/>
        <w:shd w:val="clear" w:color="auto" w:fill="auto"/>
        <w:bidi w:val="0"/>
        <w:jc w:val="center"/>
        <w:spacing w:before="0" w:after="0" w:line="200" w:lineRule="exact"/>
        <w:ind w:left="0" w:right="20" w:firstLine="0"/>
      </w:pPr>
      <w:bookmarkStart w:id="41" w:name="bookmark41"/>
      <w:r>
        <w:rPr>
          <w:rStyle w:val="CharStyle133"/>
          <w:b/>
          <w:bCs/>
        </w:rPr>
        <w:t>INFORMACJA O PRENUMERACIE</w:t>
      </w:r>
      <w:bookmarkEnd w:id="41"/>
    </w:p>
    <w:p>
      <w:pPr>
        <w:pStyle w:val="Style87"/>
        <w:framePr w:w="7166" w:h="263" w:hRule="exact" w:wrap="none" w:vAnchor="page" w:hAnchor="page" w:x="682" w:y="2634"/>
        <w:widowControl w:val="0"/>
        <w:keepNext w:val="0"/>
        <w:keepLines w:val="0"/>
        <w:shd w:val="clear" w:color="auto" w:fill="auto"/>
        <w:bidi w:val="0"/>
        <w:jc w:val="center"/>
        <w:spacing w:before="0" w:after="0" w:line="200" w:lineRule="exact"/>
        <w:ind w:left="0" w:right="20" w:firstLine="0"/>
      </w:pPr>
      <w:bookmarkStart w:id="42" w:name="bookmark42"/>
      <w:r>
        <w:rPr>
          <w:lang w:val="pl-PL" w:eastAsia="pl-PL" w:bidi="pl-PL"/>
          <w:w w:val="100"/>
          <w:spacing w:val="0"/>
          <w:color w:val="000000"/>
          <w:position w:val="0"/>
        </w:rPr>
        <w:t>„PORADNIKA JĘZYKOWEGO”</w:t>
      </w:r>
      <w:bookmarkEnd w:id="42"/>
    </w:p>
    <w:p>
      <w:pPr>
        <w:pStyle w:val="Style15"/>
        <w:framePr w:w="7166" w:h="1320" w:hRule="exact" w:wrap="none" w:vAnchor="page" w:hAnchor="page" w:x="682" w:y="3426"/>
        <w:widowControl w:val="0"/>
        <w:keepNext w:val="0"/>
        <w:keepLines w:val="0"/>
        <w:shd w:val="clear" w:color="auto" w:fill="auto"/>
        <w:bidi w:val="0"/>
        <w:jc w:val="left"/>
        <w:spacing w:before="0" w:after="118" w:line="180" w:lineRule="exact"/>
        <w:ind w:left="0" w:right="3440" w:firstLine="0"/>
      </w:pPr>
      <w:r>
        <w:rPr>
          <w:lang w:val="pl-PL" w:eastAsia="pl-PL" w:bidi="pl-PL"/>
          <w:w w:val="100"/>
          <w:spacing w:val="0"/>
          <w:color w:val="000000"/>
          <w:position w:val="0"/>
        </w:rPr>
        <w:t>Ceny „Poradnika Językowego” w roku 2014: prenumerata roczna (10 numerów) - 150,00 zł, prenumerata półroczna (5 numerów) - 75,00 zł, opłata za pojedynczy numer - 15,00 zł.</w:t>
      </w:r>
    </w:p>
    <w:p>
      <w:pPr>
        <w:pStyle w:val="Style15"/>
        <w:framePr w:w="7166" w:h="1320" w:hRule="exact" w:wrap="none" w:vAnchor="page" w:hAnchor="page" w:x="682" w:y="3426"/>
        <w:widowControl w:val="0"/>
        <w:keepNext w:val="0"/>
        <w:keepLines w:val="0"/>
        <w:shd w:val="clear" w:color="auto" w:fill="auto"/>
        <w:bidi w:val="0"/>
        <w:jc w:val="left"/>
        <w:spacing w:before="0" w:after="0" w:line="182"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21"/>
        <w:framePr w:w="7166" w:h="3031" w:hRule="exact" w:wrap="none" w:vAnchor="page" w:hAnchor="page" w:x="682" w:y="5231"/>
        <w:widowControl w:val="0"/>
        <w:keepNext w:val="0"/>
        <w:keepLines w:val="0"/>
        <w:shd w:val="clear" w:color="auto" w:fill="auto"/>
        <w:bidi w:val="0"/>
        <w:spacing w:before="0" w:after="0" w:line="170" w:lineRule="exact"/>
        <w:ind w:left="0" w:right="20" w:firstLine="0"/>
      </w:pPr>
      <w:r>
        <w:rPr>
          <w:lang w:val="pl-PL" w:eastAsia="pl-PL" w:bidi="pl-PL"/>
          <w:w w:val="100"/>
          <w:spacing w:val="0"/>
          <w:color w:val="000000"/>
          <w:position w:val="0"/>
        </w:rPr>
        <w:t>Prenumerata krajowa i zagraniczna</w:t>
      </w:r>
    </w:p>
    <w:p>
      <w:pPr>
        <w:pStyle w:val="Style15"/>
        <w:framePr w:w="7166" w:h="3031" w:hRule="exact" w:wrap="none" w:vAnchor="page" w:hAnchor="page" w:x="682" w:y="5231"/>
        <w:widowControl w:val="0"/>
        <w:keepNext w:val="0"/>
        <w:keepLines w:val="0"/>
        <w:shd w:val="clear" w:color="auto" w:fill="auto"/>
        <w:bidi w:val="0"/>
        <w:jc w:val="left"/>
        <w:spacing w:before="0" w:after="0" w:line="281"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134"/>
        </w:rPr>
        <w:t xml:space="preserve">RUCH SA, </w:t>
      </w:r>
      <w:r>
        <w:rPr>
          <w:lang w:val="pl-PL" w:eastAsia="pl-PL" w:bidi="pl-PL"/>
          <w:w w:val="100"/>
          <w:spacing w:val="0"/>
          <w:color w:val="000000"/>
          <w:position w:val="0"/>
        </w:rPr>
        <w:t xml:space="preserve">www. prenumerata, ruch. </w:t>
      </w:r>
      <w:r>
        <w:rPr>
          <w:lang w:val="en-US" w:eastAsia="en-US" w:bidi="en-US"/>
          <w:w w:val="100"/>
          <w:spacing w:val="0"/>
          <w:color w:val="000000"/>
          <w:position w:val="0"/>
        </w:rPr>
        <w:t>com</w:t>
      </w:r>
      <w:r>
        <w:rPr>
          <w:lang w:val="pl-PL" w:eastAsia="pl-PL" w:bidi="pl-PL"/>
          <w:w w:val="100"/>
          <w:spacing w:val="0"/>
          <w:color w:val="000000"/>
          <w:position w:val="0"/>
        </w:rPr>
        <w:t>. pl</w:t>
      </w:r>
    </w:p>
    <w:p>
      <w:pPr>
        <w:pStyle w:val="Style15"/>
        <w:framePr w:w="7166" w:h="3031" w:hRule="exact" w:wrap="none" w:vAnchor="page" w:hAnchor="page" w:x="682" w:y="5231"/>
        <w:widowControl w:val="0"/>
        <w:keepNext w:val="0"/>
        <w:keepLines w:val="0"/>
        <w:shd w:val="clear" w:color="auto" w:fill="auto"/>
        <w:bidi w:val="0"/>
        <w:jc w:val="both"/>
        <w:spacing w:before="0" w:after="136" w:line="180" w:lineRule="exact"/>
        <w:ind w:left="0" w:right="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5"/>
        <w:framePr w:w="7166" w:h="3031" w:hRule="exact" w:wrap="none" w:vAnchor="page" w:hAnchor="page" w:x="682" w:y="5231"/>
        <w:widowControl w:val="0"/>
        <w:keepNext w:val="0"/>
        <w:keepLines w:val="0"/>
        <w:shd w:val="clear" w:color="auto" w:fill="auto"/>
        <w:bidi w:val="0"/>
        <w:jc w:val="left"/>
        <w:spacing w:before="0" w:after="64" w:line="160" w:lineRule="exact"/>
        <w:ind w:left="0" w:right="0" w:firstLine="0"/>
      </w:pPr>
      <w:r>
        <w:rPr>
          <w:lang w:val="pl-PL" w:eastAsia="pl-PL" w:bidi="pl-PL"/>
          <w:w w:val="100"/>
          <w:spacing w:val="0"/>
          <w:color w:val="000000"/>
          <w:position w:val="0"/>
        </w:rPr>
        <w:t>Zamówienia na prenumeratę przyjmują również:</w:t>
      </w:r>
    </w:p>
    <w:p>
      <w:pPr>
        <w:pStyle w:val="Style15"/>
        <w:framePr w:w="7166" w:h="3031" w:hRule="exact" w:wrap="none" w:vAnchor="page" w:hAnchor="page" w:x="682" w:y="5231"/>
        <w:widowControl w:val="0"/>
        <w:keepNext w:val="0"/>
        <w:keepLines w:val="0"/>
        <w:shd w:val="clear" w:color="auto" w:fill="auto"/>
        <w:bidi w:val="0"/>
        <w:jc w:val="left"/>
        <w:spacing w:before="0" w:after="120" w:line="182" w:lineRule="exact"/>
        <w:ind w:left="0" w:right="0" w:firstLine="0"/>
      </w:pPr>
      <w:r>
        <w:rPr>
          <w:rStyle w:val="CharStyle134"/>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5"/>
        <w:framePr w:w="7166" w:h="3031" w:hRule="exact" w:wrap="none" w:vAnchor="page" w:hAnchor="page" w:x="682" w:y="5231"/>
        <w:widowControl w:val="0"/>
        <w:keepNext w:val="0"/>
        <w:keepLines w:val="0"/>
        <w:shd w:val="clear" w:color="auto" w:fill="auto"/>
        <w:bidi w:val="0"/>
        <w:jc w:val="left"/>
        <w:spacing w:before="0" w:after="0" w:line="182" w:lineRule="exact"/>
        <w:ind w:left="0" w:right="0" w:firstLine="0"/>
      </w:pPr>
      <w:r>
        <w:rPr>
          <w:rStyle w:val="CharStyle134"/>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5"/>
        <w:framePr w:w="7166" w:h="1478" w:hRule="exact" w:wrap="none" w:vAnchor="page" w:hAnchor="page" w:x="682" w:y="8745"/>
        <w:widowControl w:val="0"/>
        <w:keepNext w:val="0"/>
        <w:keepLines w:val="0"/>
        <w:shd w:val="clear" w:color="auto" w:fill="auto"/>
        <w:bidi w:val="0"/>
        <w:jc w:val="left"/>
        <w:spacing w:before="0" w:after="118" w:line="180"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5"/>
        <w:framePr w:w="7166" w:h="1478" w:hRule="exact" w:wrap="none" w:vAnchor="page" w:hAnchor="page" w:x="682" w:y="8745"/>
        <w:widowControl w:val="0"/>
        <w:keepNext w:val="0"/>
        <w:keepLines w:val="0"/>
        <w:shd w:val="clear" w:color="auto" w:fill="auto"/>
        <w:bidi w:val="0"/>
        <w:jc w:val="left"/>
        <w:spacing w:before="0" w:after="122" w:line="182" w:lineRule="exact"/>
        <w:ind w:left="0" w:right="0" w:firstLine="0"/>
      </w:pPr>
      <w:r>
        <w:rPr>
          <w:rStyle w:val="CharStyle134"/>
          <w:lang w:val="en-US" w:eastAsia="en-US" w:bidi="en-US"/>
        </w:rPr>
        <w:t xml:space="preserve">Foreign Trade Enterprise </w:t>
      </w:r>
      <w:r>
        <w:rPr>
          <w:rStyle w:val="CharStyle134"/>
        </w:rPr>
        <w:t xml:space="preserve">ARS </w:t>
      </w:r>
      <w:r>
        <w:rPr>
          <w:rStyle w:val="CharStyle134"/>
          <w:lang w:val="en-US" w:eastAsia="en-US" w:bidi="en-US"/>
        </w:rPr>
        <w:t xml:space="preserve">POLONA </w:t>
      </w:r>
      <w:r>
        <w:rPr>
          <w:rStyle w:val="CharStyle134"/>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5"/>
        <w:framePr w:w="7166" w:h="1478" w:hRule="exact" w:wrap="none" w:vAnchor="page" w:hAnchor="page" w:x="682" w:y="8745"/>
        <w:widowControl w:val="0"/>
        <w:keepNext w:val="0"/>
        <w:keepLines w:val="0"/>
        <w:shd w:val="clear" w:color="auto" w:fill="auto"/>
        <w:bidi w:val="0"/>
        <w:jc w:val="left"/>
        <w:spacing w:before="0" w:after="0" w:line="180" w:lineRule="exact"/>
        <w:ind w:left="0" w:right="0" w:firstLine="0"/>
      </w:pPr>
      <w:r>
        <w:rPr>
          <w:rStyle w:val="CharStyle134"/>
          <w:lang w:val="en-US" w:eastAsia="en-US" w:bidi="en-US"/>
        </w:rPr>
        <w:t xml:space="preserve">IPS Sp. </w:t>
      </w:r>
      <w:r>
        <w:rPr>
          <w:rStyle w:val="CharStyle134"/>
        </w:rPr>
        <w:t xml:space="preserve">z </w:t>
      </w:r>
      <w:r>
        <w:rPr>
          <w:rStyle w:val="CharStyle135"/>
        </w:rPr>
        <w:t xml:space="preserve">O.O.,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
    <w:multiLevelType w:val="multilevel"/>
    <w:lvl w:ilvl="0">
      <w:start w:val="12"/>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0">
    <w:multiLevelType w:val="multilevel"/>
    <w:lvl w:ilvl="0">
      <w:start w:val="4"/>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2">
    <w:multiLevelType w:val="multilevel"/>
    <w:lvl w:ilvl="0">
      <w:start w:val="5"/>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lvl w:ilvl="1">
      <w:start w:val="1"/>
      <w:numFmt w:val="decimal"/>
      <w:lvlText w:val="%1.%2."/>
      <w:rPr>
        <w:lang w:val="cs-CZ" w:eastAsia="cs-CZ" w:bidi="cs-CZ"/>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lowerRoman"/>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2.1.%1."/>
      <w:rPr>
        <w:lang w:val="cs-CZ" w:eastAsia="cs-CZ" w:bidi="cs-CZ"/>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4">
    <w:multiLevelType w:val="multilevel"/>
    <w:lvl w:ilvl="0">
      <w:start w:val="9"/>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4">
    <w:multiLevelType w:val="multilevel"/>
    <w:lvl w:ilvl="0">
      <w:start w:val="3"/>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8">
    <w:multiLevelType w:val="multilevel"/>
    <w:lvl w:ilvl="0">
      <w:start w:val="3"/>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0">
    <w:multiLevelType w:val="multilevel"/>
    <w:lvl w:ilvl="0">
      <w:start w:val="2"/>
      <w:numFmt w:val="decimal"/>
      <w:lvlText w:val="2.%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decimal"/>
      <w:lvlText w:val="2.4.%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lvl w:ilvl="1">
      <w:start w:val="5"/>
      <w:numFmt w:val="decimal"/>
      <w:lvlText w:val="%1.%2."/>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4">
    <w:multiLevelType w:val="multilevel"/>
    <w:lvl w:ilvl="0">
      <w:start w:val="3"/>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0">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4">
    <w:multiLevelType w:val="multilevel"/>
    <w:lvl w:ilvl="0">
      <w:start w:val="5"/>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4">
    <w:multiLevelType w:val="multilevel"/>
    <w:lvl w:ilvl="0">
      <w:start w:val="2"/>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val="0"/>
      <w:bCs w:val="0"/>
      <w:i w:val="0"/>
      <w:iCs w:val="0"/>
      <w:u w:val="none"/>
      <w:strike w:val="0"/>
      <w:smallCaps w:val="0"/>
      <w:sz w:val="112"/>
      <w:szCs w:val="112"/>
      <w:rFonts w:ascii="Franklin Gothic Heavy" w:eastAsia="Franklin Gothic Heavy" w:hAnsi="Franklin Gothic Heavy" w:cs="Franklin Gothic Heavy"/>
      <w:spacing w:val="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bCs/>
      <w:i w:val="0"/>
      <w:iCs w:val="0"/>
      <w:u w:val="none"/>
      <w:strike w:val="0"/>
      <w:smallCaps w:val="0"/>
      <w:sz w:val="14"/>
      <w:szCs w:val="14"/>
      <w:rFonts w:ascii="Times New Roman" w:eastAsia="Times New Roman" w:hAnsi="Times New Roman" w:cs="Times New Roman"/>
    </w:rPr>
  </w:style>
  <w:style w:type="character" w:customStyle="1" w:styleId="CharStyle9">
    <w:name w:val="Nagłówek lub stopka_"/>
    <w:basedOn w:val="DefaultParagraphFont"/>
    <w:link w:val="Style8"/>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11">
    <w:name w:val="Tekst treści (4)_"/>
    <w:basedOn w:val="DefaultParagraphFont"/>
    <w:link w:val="Style10"/>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12">
    <w:name w:val="Tekst treści (4) + 12 pt"/>
    <w:basedOn w:val="CharStyle11"/>
    <w:rPr>
      <w:lang w:val="pl-PL" w:eastAsia="pl-PL" w:bidi="pl-PL"/>
      <w:sz w:val="24"/>
      <w:szCs w:val="24"/>
      <w:w w:val="100"/>
      <w:spacing w:val="0"/>
      <w:color w:val="000000"/>
      <w:position w:val="0"/>
    </w:rPr>
  </w:style>
  <w:style w:type="character" w:customStyle="1" w:styleId="CharStyle14">
    <w:name w:val="Nagłówek #2_"/>
    <w:basedOn w:val="DefaultParagraphFont"/>
    <w:link w:val="Style13"/>
    <w:rPr>
      <w:b w:val="0"/>
      <w:bCs w:val="0"/>
      <w:i w:val="0"/>
      <w:iCs w:val="0"/>
      <w:u w:val="none"/>
      <w:strike w:val="0"/>
      <w:smallCaps w:val="0"/>
      <w:sz w:val="92"/>
      <w:szCs w:val="92"/>
      <w:rFonts w:ascii="Franklin Gothic Heavy" w:eastAsia="Franklin Gothic Heavy" w:hAnsi="Franklin Gothic Heavy" w:cs="Franklin Gothic Heavy"/>
    </w:rPr>
  </w:style>
  <w:style w:type="character" w:customStyle="1" w:styleId="CharStyle16">
    <w:name w:val="Tekst treści (5)_"/>
    <w:basedOn w:val="DefaultParagraphFont"/>
    <w:link w:val="Style15"/>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8">
    <w:name w:val="Tekst treści (2)_"/>
    <w:basedOn w:val="DefaultParagraphFont"/>
    <w:link w:val="Style17"/>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0">
    <w:name w:val="Nagłówek lub stopka (2)_"/>
    <w:basedOn w:val="DefaultParagraphFont"/>
    <w:link w:val="Style19"/>
    <w:rPr>
      <w:b/>
      <w:bCs/>
      <w:i w:val="0"/>
      <w:iCs w:val="0"/>
      <w:u w:val="none"/>
      <w:strike w:val="0"/>
      <w:smallCaps w:val="0"/>
      <w:sz w:val="16"/>
      <w:szCs w:val="16"/>
      <w:rFonts w:ascii="Bookman Old Style" w:eastAsia="Bookman Old Style" w:hAnsi="Bookman Old Style" w:cs="Bookman Old Style"/>
    </w:rPr>
  </w:style>
  <w:style w:type="character" w:customStyle="1" w:styleId="CharStyle22">
    <w:name w:val="Tekst treści (6)_"/>
    <w:basedOn w:val="DefaultParagraphFont"/>
    <w:link w:val="Style21"/>
    <w:rPr>
      <w:b/>
      <w:bCs/>
      <w:i w:val="0"/>
      <w:iCs w:val="0"/>
      <w:u w:val="none"/>
      <w:strike w:val="0"/>
      <w:smallCaps w:val="0"/>
      <w:sz w:val="17"/>
      <w:szCs w:val="17"/>
      <w:rFonts w:ascii="Bookman Old Style" w:eastAsia="Bookman Old Style" w:hAnsi="Bookman Old Style" w:cs="Bookman Old Style"/>
    </w:rPr>
  </w:style>
  <w:style w:type="character" w:customStyle="1" w:styleId="CharStyle23">
    <w:name w:val="Nagłówek lub stopka"/>
    <w:basedOn w:val="CharStyle9"/>
    <w:rPr>
      <w:lang w:val="pl-PL" w:eastAsia="pl-PL" w:bidi="pl-PL"/>
      <w:u w:val="single"/>
      <w:w w:val="100"/>
      <w:spacing w:val="0"/>
      <w:color w:val="000000"/>
      <w:position w:val="0"/>
    </w:rPr>
  </w:style>
  <w:style w:type="character" w:customStyle="1" w:styleId="CharStyle25">
    <w:name w:val="Nagłówek #4_"/>
    <w:basedOn w:val="DefaultParagraphFont"/>
    <w:link w:val="Style24"/>
    <w:rPr>
      <w:b/>
      <w:bCs/>
      <w:i w:val="0"/>
      <w:iCs w:val="0"/>
      <w:u w:val="none"/>
      <w:strike w:val="0"/>
      <w:smallCaps w:val="0"/>
      <w:sz w:val="21"/>
      <w:szCs w:val="21"/>
      <w:rFonts w:ascii="Bookman Old Style" w:eastAsia="Bookman Old Style" w:hAnsi="Bookman Old Style" w:cs="Bookman Old Style"/>
    </w:rPr>
  </w:style>
  <w:style w:type="character" w:customStyle="1" w:styleId="CharStyle26">
    <w:name w:val="Tekst treści (5) + Kursywa"/>
    <w:basedOn w:val="CharStyle16"/>
    <w:rPr>
      <w:lang w:val="pl-PL" w:eastAsia="pl-PL" w:bidi="pl-PL"/>
      <w:i/>
      <w:iCs/>
      <w:sz w:val="16"/>
      <w:szCs w:val="16"/>
      <w:w w:val="100"/>
      <w:spacing w:val="0"/>
      <w:color w:val="000000"/>
      <w:position w:val="0"/>
    </w:rPr>
  </w:style>
  <w:style w:type="character" w:customStyle="1" w:styleId="CharStyle28">
    <w:name w:val="Tekst treści (7)_"/>
    <w:basedOn w:val="DefaultParagraphFont"/>
    <w:link w:val="Style27"/>
    <w:rPr>
      <w:b w:val="0"/>
      <w:bCs w:val="0"/>
      <w:i w:val="0"/>
      <w:iCs w:val="0"/>
      <w:u w:val="none"/>
      <w:strike w:val="0"/>
      <w:smallCaps w:val="0"/>
      <w:sz w:val="8"/>
      <w:szCs w:val="8"/>
      <w:rFonts w:ascii="Franklin Gothic Heavy" w:eastAsia="Franklin Gothic Heavy" w:hAnsi="Franklin Gothic Heavy" w:cs="Franklin Gothic Heavy"/>
    </w:rPr>
  </w:style>
  <w:style w:type="character" w:customStyle="1" w:styleId="CharStyle30">
    <w:name w:val="Tekst treści (8)_"/>
    <w:basedOn w:val="DefaultParagraphFont"/>
    <w:link w:val="Style29"/>
    <w:rPr>
      <w:b w:val="0"/>
      <w:bCs w:val="0"/>
      <w:i/>
      <w:iCs/>
      <w:u w:val="none"/>
      <w:strike w:val="0"/>
      <w:smallCaps w:val="0"/>
      <w:sz w:val="16"/>
      <w:szCs w:val="16"/>
      <w:rFonts w:ascii="Bookman Old Style" w:eastAsia="Bookman Old Style" w:hAnsi="Bookman Old Style" w:cs="Bookman Old Style"/>
    </w:rPr>
  </w:style>
  <w:style w:type="character" w:customStyle="1" w:styleId="CharStyle32">
    <w:name w:val="Tekst treści (28)_"/>
    <w:basedOn w:val="DefaultParagraphFont"/>
    <w:link w:val="Style3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4">
    <w:name w:val="Spis treści_"/>
    <w:basedOn w:val="DefaultParagraphFont"/>
    <w:link w:val="TOC_4"/>
    <w:rPr>
      <w:lang w:val="en-US" w:eastAsia="en-US" w:bidi="en-US"/>
      <w:b w:val="0"/>
      <w:bCs w:val="0"/>
      <w:i w:val="0"/>
      <w:iCs w:val="0"/>
      <w:u w:val="none"/>
      <w:strike w:val="0"/>
      <w:smallCaps w:val="0"/>
      <w:sz w:val="16"/>
      <w:szCs w:val="16"/>
      <w:rFonts w:ascii="Bookman Old Style" w:eastAsia="Bookman Old Style" w:hAnsi="Bookman Old Style" w:cs="Bookman Old Style"/>
    </w:rPr>
  </w:style>
  <w:style w:type="character" w:customStyle="1" w:styleId="CharStyle35">
    <w:name w:val="Spis treści + Kursywa"/>
    <w:basedOn w:val="CharStyle34"/>
    <w:rPr>
      <w:lang w:val="pl-PL" w:eastAsia="pl-PL" w:bidi="pl-PL"/>
      <w:i/>
      <w:iCs/>
      <w:sz w:val="16"/>
      <w:szCs w:val="16"/>
      <w:w w:val="100"/>
      <w:spacing w:val="0"/>
      <w:color w:val="000000"/>
      <w:position w:val="0"/>
    </w:rPr>
  </w:style>
  <w:style w:type="character" w:customStyle="1" w:styleId="CharStyle37">
    <w:name w:val="Spis treści (2)_"/>
    <w:basedOn w:val="DefaultParagraphFont"/>
    <w:link w:val="Style36"/>
    <w:rPr>
      <w:b w:val="0"/>
      <w:bCs w:val="0"/>
      <w:i/>
      <w:iCs/>
      <w:u w:val="none"/>
      <w:strike w:val="0"/>
      <w:smallCaps w:val="0"/>
      <w:sz w:val="16"/>
      <w:szCs w:val="16"/>
      <w:rFonts w:ascii="Bookman Old Style" w:eastAsia="Bookman Old Style" w:hAnsi="Bookman Old Style" w:cs="Bookman Old Style"/>
    </w:rPr>
  </w:style>
  <w:style w:type="character" w:customStyle="1" w:styleId="CharStyle38">
    <w:name w:val="Spis treści (2) + Bez kursywy"/>
    <w:basedOn w:val="CharStyle37"/>
    <w:rPr>
      <w:lang w:val="pl-PL" w:eastAsia="pl-PL" w:bidi="pl-PL"/>
      <w:i/>
      <w:iCs/>
      <w:sz w:val="16"/>
      <w:szCs w:val="16"/>
      <w:w w:val="100"/>
      <w:spacing w:val="0"/>
      <w:color w:val="000000"/>
      <w:position w:val="0"/>
    </w:rPr>
  </w:style>
  <w:style w:type="character" w:customStyle="1" w:styleId="CharStyle39">
    <w:name w:val="Tekst treści (8) + Bez kursywy"/>
    <w:basedOn w:val="CharStyle30"/>
    <w:rPr>
      <w:lang w:val="en-US" w:eastAsia="en-US" w:bidi="en-US"/>
      <w:i/>
      <w:iCs/>
      <w:sz w:val="16"/>
      <w:szCs w:val="16"/>
      <w:w w:val="100"/>
      <w:spacing w:val="0"/>
      <w:color w:val="000000"/>
      <w:position w:val="0"/>
    </w:rPr>
  </w:style>
  <w:style w:type="character" w:customStyle="1" w:styleId="CharStyle41">
    <w:name w:val="Nagłówek lub stopka (3)_"/>
    <w:basedOn w:val="DefaultParagraphFont"/>
    <w:link w:val="Style40"/>
    <w:rPr>
      <w:b/>
      <w:bCs/>
      <w:i w:val="0"/>
      <w:iCs w:val="0"/>
      <w:u w:val="none"/>
      <w:strike w:val="0"/>
      <w:smallCaps w:val="0"/>
      <w:rFonts w:ascii="Bookman Old Style" w:eastAsia="Bookman Old Style" w:hAnsi="Bookman Old Style" w:cs="Bookman Old Style"/>
      <w:spacing w:val="220"/>
    </w:rPr>
  </w:style>
  <w:style w:type="character" w:customStyle="1" w:styleId="CharStyle43">
    <w:name w:val="Tekst treści (9)_"/>
    <w:basedOn w:val="DefaultParagraphFont"/>
    <w:link w:val="Style42"/>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44">
    <w:name w:val="Tekst treści (9) + 10 pt,Kursywa"/>
    <w:basedOn w:val="CharStyle43"/>
    <w:rPr>
      <w:lang w:val="pl-PL" w:eastAsia="pl-PL" w:bidi="pl-PL"/>
      <w:i/>
      <w:iCs/>
      <w:sz w:val="20"/>
      <w:szCs w:val="20"/>
      <w:w w:val="100"/>
      <w:spacing w:val="0"/>
      <w:color w:val="000000"/>
      <w:position w:val="0"/>
    </w:rPr>
  </w:style>
  <w:style w:type="character" w:customStyle="1" w:styleId="CharStyle46">
    <w:name w:val="Nagłówek #3_"/>
    <w:basedOn w:val="DefaultParagraphFont"/>
    <w:link w:val="Style45"/>
    <w:rPr>
      <w:b/>
      <w:bCs/>
      <w:i w:val="0"/>
      <w:iCs w:val="0"/>
      <w:u w:val="none"/>
      <w:strike w:val="0"/>
      <w:smallCaps w:val="0"/>
      <w:rFonts w:ascii="Bookman Old Style" w:eastAsia="Bookman Old Style" w:hAnsi="Bookman Old Style" w:cs="Bookman Old Style"/>
    </w:rPr>
  </w:style>
  <w:style w:type="character" w:customStyle="1" w:styleId="CharStyle48">
    <w:name w:val="Tekst treści (10)_"/>
    <w:basedOn w:val="DefaultParagraphFont"/>
    <w:link w:val="Style47"/>
    <w:rPr>
      <w:b w:val="0"/>
      <w:bCs w:val="0"/>
      <w:i/>
      <w:iCs/>
      <w:u w:val="none"/>
      <w:strike w:val="0"/>
      <w:smallCaps w:val="0"/>
      <w:sz w:val="20"/>
      <w:szCs w:val="20"/>
      <w:rFonts w:ascii="Bookman Old Style" w:eastAsia="Bookman Old Style" w:hAnsi="Bookman Old Style" w:cs="Bookman Old Style"/>
    </w:rPr>
  </w:style>
  <w:style w:type="character" w:customStyle="1" w:styleId="CharStyle49">
    <w:name w:val="Tekst treści (2) + Kursywa"/>
    <w:basedOn w:val="CharStyle18"/>
    <w:rPr>
      <w:lang w:val="pl-PL" w:eastAsia="pl-PL" w:bidi="pl-PL"/>
      <w:i/>
      <w:iCs/>
      <w:sz w:val="20"/>
      <w:szCs w:val="20"/>
      <w:w w:val="100"/>
      <w:spacing w:val="0"/>
      <w:color w:val="000000"/>
      <w:position w:val="0"/>
    </w:rPr>
  </w:style>
  <w:style w:type="character" w:customStyle="1" w:styleId="CharStyle51">
    <w:name w:val="Stopka_"/>
    <w:basedOn w:val="DefaultParagraphFont"/>
    <w:link w:val="Style50"/>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52">
    <w:name w:val="Stopka + Kursywa"/>
    <w:basedOn w:val="CharStyle51"/>
    <w:rPr>
      <w:lang w:val="pl-PL" w:eastAsia="pl-PL" w:bidi="pl-PL"/>
      <w:i/>
      <w:iCs/>
      <w:sz w:val="18"/>
      <w:szCs w:val="18"/>
      <w:w w:val="100"/>
      <w:spacing w:val="0"/>
      <w:color w:val="000000"/>
      <w:position w:val="0"/>
    </w:rPr>
  </w:style>
  <w:style w:type="character" w:customStyle="1" w:styleId="CharStyle53">
    <w:name w:val="Tekst treści (2) + Pogrubienie"/>
    <w:basedOn w:val="CharStyle18"/>
    <w:rPr>
      <w:lang w:val="pl-PL" w:eastAsia="pl-PL" w:bidi="pl-PL"/>
      <w:b/>
      <w:bCs/>
      <w:sz w:val="20"/>
      <w:szCs w:val="20"/>
      <w:w w:val="100"/>
      <w:spacing w:val="0"/>
      <w:color w:val="000000"/>
      <w:position w:val="0"/>
    </w:rPr>
  </w:style>
  <w:style w:type="character" w:customStyle="1" w:styleId="CharStyle54">
    <w:name w:val="Tekst treści (2) + Candara,9,5 pt,Pogrubienie"/>
    <w:basedOn w:val="CharStyle18"/>
    <w:rPr>
      <w:lang w:val="pl-PL" w:eastAsia="pl-PL" w:bidi="pl-PL"/>
      <w:b/>
      <w:bCs/>
      <w:sz w:val="19"/>
      <w:szCs w:val="19"/>
      <w:rFonts w:ascii="Candara" w:eastAsia="Candara" w:hAnsi="Candara" w:cs="Candara"/>
      <w:w w:val="100"/>
      <w:spacing w:val="0"/>
      <w:color w:val="000000"/>
      <w:position w:val="0"/>
    </w:rPr>
  </w:style>
  <w:style w:type="character" w:customStyle="1" w:styleId="CharStyle56">
    <w:name w:val="Tekst treści (29)_"/>
    <w:basedOn w:val="DefaultParagraphFont"/>
    <w:link w:val="Style55"/>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57">
    <w:name w:val="Tekst treści (29) + Franklin Gothic Heavy,4 pt,Kursywa"/>
    <w:basedOn w:val="CharStyle56"/>
    <w:rPr>
      <w:lang w:val="pl-PL" w:eastAsia="pl-PL" w:bidi="pl-PL"/>
      <w:b/>
      <w:bCs/>
      <w:i/>
      <w:iCs/>
      <w:sz w:val="8"/>
      <w:szCs w:val="8"/>
      <w:rFonts w:ascii="Franklin Gothic Heavy" w:eastAsia="Franklin Gothic Heavy" w:hAnsi="Franklin Gothic Heavy" w:cs="Franklin Gothic Heavy"/>
      <w:w w:val="100"/>
      <w:spacing w:val="0"/>
      <w:color w:val="000000"/>
      <w:position w:val="0"/>
    </w:rPr>
  </w:style>
  <w:style w:type="character" w:customStyle="1" w:styleId="CharStyle58">
    <w:name w:val="Tekst treści (9) + Kursywa"/>
    <w:basedOn w:val="CharStyle43"/>
    <w:rPr>
      <w:lang w:val="pl-PL" w:eastAsia="pl-PL" w:bidi="pl-PL"/>
      <w:i/>
      <w:iCs/>
      <w:sz w:val="18"/>
      <w:szCs w:val="18"/>
      <w:w w:val="100"/>
      <w:spacing w:val="0"/>
      <w:color w:val="000000"/>
      <w:position w:val="0"/>
    </w:rPr>
  </w:style>
  <w:style w:type="character" w:customStyle="1" w:styleId="CharStyle60">
    <w:name w:val="Tekst treści (12)_"/>
    <w:basedOn w:val="DefaultParagraphFont"/>
    <w:link w:val="Style59"/>
    <w:rPr>
      <w:b w:val="0"/>
      <w:bCs w:val="0"/>
      <w:i/>
      <w:iCs/>
      <w:u w:val="none"/>
      <w:strike w:val="0"/>
      <w:smallCaps w:val="0"/>
      <w:sz w:val="18"/>
      <w:szCs w:val="18"/>
      <w:rFonts w:ascii="Bookman Old Style" w:eastAsia="Bookman Old Style" w:hAnsi="Bookman Old Style" w:cs="Bookman Old Style"/>
    </w:rPr>
  </w:style>
  <w:style w:type="character" w:customStyle="1" w:styleId="CharStyle61">
    <w:name w:val="Tekst treści (12) + Bez kursywy"/>
    <w:basedOn w:val="CharStyle60"/>
    <w:rPr>
      <w:lang w:val="pl-PL" w:eastAsia="pl-PL" w:bidi="pl-PL"/>
      <w:i/>
      <w:iCs/>
      <w:sz w:val="18"/>
      <w:szCs w:val="18"/>
      <w:w w:val="100"/>
      <w:spacing w:val="0"/>
      <w:color w:val="000000"/>
      <w:position w:val="0"/>
    </w:rPr>
  </w:style>
  <w:style w:type="character" w:customStyle="1" w:styleId="CharStyle63">
    <w:name w:val="Tekst treści (13)_"/>
    <w:basedOn w:val="DefaultParagraphFont"/>
    <w:link w:val="Style62"/>
    <w:rPr>
      <w:lang w:val="en-US" w:eastAsia="en-US" w:bidi="en-US"/>
      <w:b/>
      <w:bCs/>
      <w:i/>
      <w:iCs/>
      <w:u w:val="none"/>
      <w:strike w:val="0"/>
      <w:smallCaps w:val="0"/>
      <w:sz w:val="18"/>
      <w:szCs w:val="18"/>
      <w:rFonts w:ascii="Bookman Old Style" w:eastAsia="Bookman Old Style" w:hAnsi="Bookman Old Style" w:cs="Bookman Old Style"/>
    </w:rPr>
  </w:style>
  <w:style w:type="character" w:customStyle="1" w:styleId="CharStyle64">
    <w:name w:val="Tekst treści (10) + 9 pt,Bez kursywy"/>
    <w:basedOn w:val="CharStyle48"/>
    <w:rPr>
      <w:lang w:val="pl-PL" w:eastAsia="pl-PL" w:bidi="pl-PL"/>
      <w:i/>
      <w:iCs/>
      <w:sz w:val="18"/>
      <w:szCs w:val="18"/>
      <w:w w:val="100"/>
      <w:spacing w:val="0"/>
      <w:color w:val="000000"/>
      <w:position w:val="0"/>
    </w:rPr>
  </w:style>
  <w:style w:type="character" w:customStyle="1" w:styleId="CharStyle66">
    <w:name w:val="Stopka (2)_"/>
    <w:basedOn w:val="DefaultParagraphFont"/>
    <w:link w:val="Style65"/>
    <w:rPr>
      <w:b w:val="0"/>
      <w:bCs w:val="0"/>
      <w:i/>
      <w:iCs/>
      <w:u w:val="none"/>
      <w:strike w:val="0"/>
      <w:smallCaps w:val="0"/>
      <w:sz w:val="18"/>
      <w:szCs w:val="18"/>
      <w:rFonts w:ascii="Bookman Old Style" w:eastAsia="Bookman Old Style" w:hAnsi="Bookman Old Style" w:cs="Bookman Old Style"/>
    </w:rPr>
  </w:style>
  <w:style w:type="character" w:customStyle="1" w:styleId="CharStyle67">
    <w:name w:val="Stopka (2) + Bez kursywy"/>
    <w:basedOn w:val="CharStyle66"/>
    <w:rPr>
      <w:lang w:val="pl-PL" w:eastAsia="pl-PL" w:bidi="pl-PL"/>
      <w:i/>
      <w:iCs/>
      <w:sz w:val="18"/>
      <w:szCs w:val="18"/>
      <w:w w:val="100"/>
      <w:spacing w:val="0"/>
      <w:color w:val="000000"/>
      <w:position w:val="0"/>
    </w:rPr>
  </w:style>
  <w:style w:type="character" w:customStyle="1" w:styleId="CharStyle69">
    <w:name w:val="Tekst treści (14)_"/>
    <w:basedOn w:val="DefaultParagraphFont"/>
    <w:link w:val="Style68"/>
    <w:rPr>
      <w:lang w:val="en-US" w:eastAsia="en-US" w:bidi="en-US"/>
      <w:b w:val="0"/>
      <w:bCs w:val="0"/>
      <w:i/>
      <w:iCs/>
      <w:u w:val="none"/>
      <w:strike w:val="0"/>
      <w:smallCaps w:val="0"/>
      <w:sz w:val="8"/>
      <w:szCs w:val="8"/>
      <w:rFonts w:ascii="Franklin Gothic Heavy" w:eastAsia="Franklin Gothic Heavy" w:hAnsi="Franklin Gothic Heavy" w:cs="Franklin Gothic Heavy"/>
      <w:spacing w:val="0"/>
    </w:rPr>
  </w:style>
  <w:style w:type="character" w:customStyle="1" w:styleId="CharStyle71">
    <w:name w:val="Tekst treści (15)_"/>
    <w:basedOn w:val="DefaultParagraphFont"/>
    <w:link w:val="Style70"/>
    <w:rPr>
      <w:b w:val="0"/>
      <w:bCs w:val="0"/>
      <w:i w:val="0"/>
      <w:iCs w:val="0"/>
      <w:u w:val="none"/>
      <w:strike w:val="0"/>
      <w:smallCaps w:val="0"/>
      <w:sz w:val="17"/>
      <w:szCs w:val="17"/>
      <w:rFonts w:ascii="Bookman Old Style" w:eastAsia="Bookman Old Style" w:hAnsi="Bookman Old Style" w:cs="Bookman Old Style"/>
      <w:spacing w:val="0"/>
    </w:rPr>
  </w:style>
  <w:style w:type="character" w:customStyle="1" w:styleId="CharStyle73">
    <w:name w:val="Tekst treści (16)_"/>
    <w:basedOn w:val="DefaultParagraphFont"/>
    <w:link w:val="Style72"/>
    <w:rPr>
      <w:b/>
      <w:bCs/>
      <w:i w:val="0"/>
      <w:iCs w:val="0"/>
      <w:u w:val="none"/>
      <w:strike w:val="0"/>
      <w:smallCaps w:val="0"/>
      <w:sz w:val="13"/>
      <w:szCs w:val="13"/>
      <w:rFonts w:ascii="Bookman Old Style" w:eastAsia="Bookman Old Style" w:hAnsi="Bookman Old Style" w:cs="Bookman Old Style"/>
      <w:spacing w:val="0"/>
    </w:rPr>
  </w:style>
  <w:style w:type="character" w:customStyle="1" w:styleId="CharStyle75">
    <w:name w:val="Tekst treści (17)_"/>
    <w:basedOn w:val="DefaultParagraphFont"/>
    <w:link w:val="Style74"/>
    <w:rPr>
      <w:b w:val="0"/>
      <w:bCs w:val="0"/>
      <w:i w:val="0"/>
      <w:iCs w:val="0"/>
      <w:u w:val="none"/>
      <w:strike w:val="0"/>
      <w:smallCaps w:val="0"/>
      <w:sz w:val="16"/>
      <w:szCs w:val="16"/>
      <w:rFonts w:ascii="Bookman Old Style" w:eastAsia="Bookman Old Style" w:hAnsi="Bookman Old Style" w:cs="Bookman Old Style"/>
      <w:spacing w:val="0"/>
    </w:rPr>
  </w:style>
  <w:style w:type="character" w:customStyle="1" w:styleId="CharStyle77">
    <w:name w:val="Tekst treści (18)_"/>
    <w:basedOn w:val="DefaultParagraphFont"/>
    <w:link w:val="Style76"/>
    <w:rPr>
      <w:b/>
      <w:bCs/>
      <w:i w:val="0"/>
      <w:iCs w:val="0"/>
      <w:u w:val="none"/>
      <w:strike w:val="0"/>
      <w:smallCaps w:val="0"/>
      <w:sz w:val="13"/>
      <w:szCs w:val="13"/>
      <w:rFonts w:ascii="Bookman Old Style" w:eastAsia="Bookman Old Style" w:hAnsi="Bookman Old Style" w:cs="Bookman Old Style"/>
      <w:spacing w:val="0"/>
    </w:rPr>
  </w:style>
  <w:style w:type="character" w:customStyle="1" w:styleId="CharStyle79">
    <w:name w:val="Tekst treści (19)_"/>
    <w:basedOn w:val="DefaultParagraphFont"/>
    <w:link w:val="Style78"/>
    <w:rPr>
      <w:b w:val="0"/>
      <w:bCs w:val="0"/>
      <w:i w:val="0"/>
      <w:iCs w:val="0"/>
      <w:u w:val="none"/>
      <w:strike w:val="0"/>
      <w:smallCaps w:val="0"/>
      <w:sz w:val="16"/>
      <w:szCs w:val="16"/>
      <w:rFonts w:ascii="Bookman Old Style" w:eastAsia="Bookman Old Style" w:hAnsi="Bookman Old Style" w:cs="Bookman Old Style"/>
      <w:spacing w:val="0"/>
    </w:rPr>
  </w:style>
  <w:style w:type="character" w:customStyle="1" w:styleId="CharStyle81">
    <w:name w:val="Tekst treści (20)_"/>
    <w:basedOn w:val="DefaultParagraphFont"/>
    <w:link w:val="Style80"/>
    <w:rPr>
      <w:b/>
      <w:bCs/>
      <w:i w:val="0"/>
      <w:iCs w:val="0"/>
      <w:u w:val="none"/>
      <w:strike w:val="0"/>
      <w:smallCaps w:val="0"/>
      <w:sz w:val="20"/>
      <w:szCs w:val="20"/>
      <w:rFonts w:ascii="Bookman Old Style" w:eastAsia="Bookman Old Style" w:hAnsi="Bookman Old Style" w:cs="Bookman Old Style"/>
    </w:rPr>
  </w:style>
  <w:style w:type="character" w:customStyle="1" w:styleId="CharStyle82">
    <w:name w:val="Tekst treści (10) + Bez kursywy"/>
    <w:basedOn w:val="CharStyle48"/>
    <w:rPr>
      <w:lang w:val="pl-PL" w:eastAsia="pl-PL" w:bidi="pl-PL"/>
      <w:i/>
      <w:iCs/>
      <w:sz w:val="20"/>
      <w:szCs w:val="20"/>
      <w:w w:val="100"/>
      <w:spacing w:val="0"/>
      <w:color w:val="000000"/>
      <w:position w:val="0"/>
    </w:rPr>
  </w:style>
  <w:style w:type="character" w:customStyle="1" w:styleId="CharStyle83">
    <w:name w:val="Nagłówek #4"/>
    <w:basedOn w:val="CharStyle25"/>
    <w:rPr>
      <w:lang w:val="pl-PL" w:eastAsia="pl-PL" w:bidi="pl-PL"/>
      <w:w w:val="100"/>
      <w:spacing w:val="0"/>
      <w:color w:val="000000"/>
      <w:position w:val="0"/>
    </w:rPr>
  </w:style>
  <w:style w:type="character" w:customStyle="1" w:styleId="CharStyle85">
    <w:name w:val="Stopka (3)_"/>
    <w:basedOn w:val="DefaultParagraphFont"/>
    <w:link w:val="Style84"/>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86">
    <w:name w:val="Stopka (3) + Kursywa"/>
    <w:basedOn w:val="CharStyle85"/>
    <w:rPr>
      <w:lang w:val="pl-PL" w:eastAsia="pl-PL" w:bidi="pl-PL"/>
      <w:i/>
      <w:iCs/>
      <w:sz w:val="20"/>
      <w:szCs w:val="20"/>
      <w:w w:val="100"/>
      <w:spacing w:val="0"/>
      <w:color w:val="000000"/>
      <w:position w:val="0"/>
    </w:rPr>
  </w:style>
  <w:style w:type="character" w:customStyle="1" w:styleId="CharStyle88">
    <w:name w:val="Nagłówek #4 (2)_"/>
    <w:basedOn w:val="DefaultParagraphFont"/>
    <w:link w:val="Style87"/>
    <w:rPr>
      <w:b/>
      <w:bCs/>
      <w:i w:val="0"/>
      <w:iCs w:val="0"/>
      <w:u w:val="none"/>
      <w:strike w:val="0"/>
      <w:smallCaps w:val="0"/>
      <w:sz w:val="20"/>
      <w:szCs w:val="20"/>
      <w:rFonts w:ascii="Bookman Old Style" w:eastAsia="Bookman Old Style" w:hAnsi="Bookman Old Style" w:cs="Bookman Old Style"/>
    </w:rPr>
  </w:style>
  <w:style w:type="character" w:customStyle="1" w:styleId="CharStyle89">
    <w:name w:val="Tekst treści (2) + Odstępy 2 pt"/>
    <w:basedOn w:val="CharStyle18"/>
    <w:rPr>
      <w:lang w:val="pl-PL" w:eastAsia="pl-PL" w:bidi="pl-PL"/>
      <w:w w:val="100"/>
      <w:spacing w:val="40"/>
      <w:color w:val="000000"/>
      <w:position w:val="0"/>
    </w:rPr>
  </w:style>
  <w:style w:type="character" w:customStyle="1" w:styleId="CharStyle90">
    <w:name w:val="Tekst treści (2) + Odstępy 3 pt"/>
    <w:basedOn w:val="CharStyle18"/>
    <w:rPr>
      <w:lang w:val="pl-PL" w:eastAsia="pl-PL" w:bidi="pl-PL"/>
      <w:w w:val="100"/>
      <w:spacing w:val="70"/>
      <w:color w:val="000000"/>
      <w:position w:val="0"/>
    </w:rPr>
  </w:style>
  <w:style w:type="character" w:customStyle="1" w:styleId="CharStyle91">
    <w:name w:val="Tekst treści (10) + Bez kursywy,Odstępy 2 pt"/>
    <w:basedOn w:val="CharStyle48"/>
    <w:rPr>
      <w:lang w:val="pl-PL" w:eastAsia="pl-PL" w:bidi="pl-PL"/>
      <w:i/>
      <w:iCs/>
      <w:sz w:val="20"/>
      <w:szCs w:val="20"/>
      <w:w w:val="100"/>
      <w:spacing w:val="40"/>
      <w:color w:val="000000"/>
      <w:position w:val="0"/>
    </w:rPr>
  </w:style>
  <w:style w:type="character" w:customStyle="1" w:styleId="CharStyle92">
    <w:name w:val="Tekst treści (2) + 8 pt,Kursywa"/>
    <w:basedOn w:val="CharStyle18"/>
    <w:rPr>
      <w:lang w:val="pl-PL" w:eastAsia="pl-PL" w:bidi="pl-PL"/>
      <w:i/>
      <w:iCs/>
      <w:sz w:val="16"/>
      <w:szCs w:val="16"/>
      <w:w w:val="100"/>
      <w:spacing w:val="0"/>
      <w:color w:val="000000"/>
      <w:position w:val="0"/>
    </w:rPr>
  </w:style>
  <w:style w:type="character" w:customStyle="1" w:styleId="CharStyle93">
    <w:name w:val="Tekst treści (2) + 8 pt"/>
    <w:basedOn w:val="CharStyle18"/>
    <w:rPr>
      <w:lang w:val="pl-PL" w:eastAsia="pl-PL" w:bidi="pl-PL"/>
      <w:sz w:val="16"/>
      <w:szCs w:val="16"/>
      <w:w w:val="100"/>
      <w:spacing w:val="0"/>
      <w:color w:val="000000"/>
      <w:position w:val="0"/>
    </w:rPr>
  </w:style>
  <w:style w:type="character" w:customStyle="1" w:styleId="CharStyle95">
    <w:name w:val="Tekst treści (21)_"/>
    <w:basedOn w:val="DefaultParagraphFont"/>
    <w:link w:val="Style94"/>
    <w:rPr>
      <w:b/>
      <w:bCs/>
      <w:i w:val="0"/>
      <w:iCs w:val="0"/>
      <w:u w:val="none"/>
      <w:strike w:val="0"/>
      <w:smallCaps w:val="0"/>
      <w:sz w:val="16"/>
      <w:szCs w:val="16"/>
      <w:rFonts w:ascii="Segoe UI" w:eastAsia="Segoe UI" w:hAnsi="Segoe UI" w:cs="Segoe UI"/>
    </w:rPr>
  </w:style>
  <w:style w:type="character" w:customStyle="1" w:styleId="CharStyle96">
    <w:name w:val="Tekst treści (21) + Bookman Old Style,9 pt,Bez pogrubienia"/>
    <w:basedOn w:val="CharStyle95"/>
    <w:rPr>
      <w:lang w:val="pl-PL" w:eastAsia="pl-PL" w:bidi="pl-PL"/>
      <w:b/>
      <w:bCs/>
      <w:sz w:val="18"/>
      <w:szCs w:val="18"/>
      <w:rFonts w:ascii="Bookman Old Style" w:eastAsia="Bookman Old Style" w:hAnsi="Bookman Old Style" w:cs="Bookman Old Style"/>
      <w:w w:val="100"/>
      <w:spacing w:val="0"/>
      <w:color w:val="000000"/>
      <w:position w:val="0"/>
    </w:rPr>
  </w:style>
  <w:style w:type="character" w:customStyle="1" w:styleId="CharStyle97">
    <w:name w:val="Tekst treści (10) + Odstępy 1 pt"/>
    <w:basedOn w:val="CharStyle48"/>
    <w:rPr>
      <w:lang w:val="pl-PL" w:eastAsia="pl-PL" w:bidi="pl-PL"/>
      <w:w w:val="100"/>
      <w:spacing w:val="20"/>
      <w:color w:val="000000"/>
      <w:position w:val="0"/>
    </w:rPr>
  </w:style>
  <w:style w:type="character" w:customStyle="1" w:styleId="CharStyle98">
    <w:name w:val="Tekst treści (9) + Segoe UI,Pogrubienie"/>
    <w:basedOn w:val="CharStyle43"/>
    <w:rPr>
      <w:lang w:val="cs-CZ" w:eastAsia="cs-CZ" w:bidi="cs-CZ"/>
      <w:b/>
      <w:bCs/>
      <w:rFonts w:ascii="Segoe UI" w:eastAsia="Segoe UI" w:hAnsi="Segoe UI" w:cs="Segoe UI"/>
      <w:w w:val="100"/>
      <w:spacing w:val="0"/>
      <w:color w:val="000000"/>
      <w:position w:val="0"/>
    </w:rPr>
  </w:style>
  <w:style w:type="character" w:customStyle="1" w:styleId="CharStyle99">
    <w:name w:val="Tekst treści (9) + Franklin Gothic Book,9,5 pt"/>
    <w:basedOn w:val="CharStyle43"/>
    <w:rPr>
      <w:lang w:val="cs-CZ" w:eastAsia="cs-CZ" w:bidi="cs-CZ"/>
      <w:sz w:val="19"/>
      <w:szCs w:val="19"/>
      <w:rFonts w:ascii="Franklin Gothic Book" w:eastAsia="Franklin Gothic Book" w:hAnsi="Franklin Gothic Book" w:cs="Franklin Gothic Book"/>
      <w:w w:val="100"/>
      <w:spacing w:val="0"/>
      <w:color w:val="000000"/>
      <w:position w:val="0"/>
    </w:rPr>
  </w:style>
  <w:style w:type="character" w:customStyle="1" w:styleId="CharStyle101">
    <w:name w:val="Podpis tabeli_"/>
    <w:basedOn w:val="DefaultParagraphFont"/>
    <w:link w:val="Style100"/>
    <w:rPr>
      <w:b/>
      <w:bCs/>
      <w:i w:val="0"/>
      <w:iCs w:val="0"/>
      <w:u w:val="none"/>
      <w:strike w:val="0"/>
      <w:smallCaps w:val="0"/>
      <w:sz w:val="20"/>
      <w:szCs w:val="20"/>
      <w:rFonts w:ascii="Bookman Old Style" w:eastAsia="Bookman Old Style" w:hAnsi="Bookman Old Style" w:cs="Bookman Old Style"/>
    </w:rPr>
  </w:style>
  <w:style w:type="character" w:customStyle="1" w:styleId="CharStyle102">
    <w:name w:val="Tekst treści (2) + Franklin Gothic Medium Cond,9 pt"/>
    <w:basedOn w:val="CharStyle18"/>
    <w:rPr>
      <w:lang w:val="pl-PL" w:eastAsia="pl-PL" w:bidi="pl-PL"/>
      <w:b/>
      <w:bCs/>
      <w:sz w:val="18"/>
      <w:szCs w:val="18"/>
      <w:rFonts w:ascii="Franklin Gothic Medium Cond" w:eastAsia="Franklin Gothic Medium Cond" w:hAnsi="Franklin Gothic Medium Cond" w:cs="Franklin Gothic Medium Cond"/>
      <w:w w:val="100"/>
      <w:spacing w:val="0"/>
      <w:color w:val="000000"/>
      <w:position w:val="0"/>
    </w:rPr>
  </w:style>
  <w:style w:type="character" w:customStyle="1" w:styleId="CharStyle103">
    <w:name w:val="Tekst treści (2) + Franklin Gothic Book,8,5 pt"/>
    <w:basedOn w:val="CharStyle18"/>
    <w:rPr>
      <w:lang w:val="pl-PL" w:eastAsia="pl-PL" w:bidi="pl-PL"/>
      <w:sz w:val="17"/>
      <w:szCs w:val="17"/>
      <w:rFonts w:ascii="Franklin Gothic Book" w:eastAsia="Franklin Gothic Book" w:hAnsi="Franklin Gothic Book" w:cs="Franklin Gothic Book"/>
      <w:w w:val="100"/>
      <w:spacing w:val="0"/>
      <w:color w:val="000000"/>
      <w:position w:val="0"/>
    </w:rPr>
  </w:style>
  <w:style w:type="character" w:customStyle="1" w:styleId="CharStyle104">
    <w:name w:val="Tekst treści (2) + 9 pt"/>
    <w:basedOn w:val="CharStyle18"/>
    <w:rPr>
      <w:lang w:val="pl-PL" w:eastAsia="pl-PL" w:bidi="pl-PL"/>
      <w:sz w:val="18"/>
      <w:szCs w:val="18"/>
      <w:w w:val="100"/>
      <w:spacing w:val="0"/>
      <w:color w:val="000000"/>
      <w:position w:val="0"/>
    </w:rPr>
  </w:style>
  <w:style w:type="character" w:customStyle="1" w:styleId="CharStyle106">
    <w:name w:val="Stopka (4)_"/>
    <w:basedOn w:val="DefaultParagraphFont"/>
    <w:link w:val="Style105"/>
    <w:rPr>
      <w:b/>
      <w:bCs/>
      <w:i w:val="0"/>
      <w:iCs w:val="0"/>
      <w:u w:val="none"/>
      <w:strike w:val="0"/>
      <w:smallCaps w:val="0"/>
      <w:sz w:val="20"/>
      <w:szCs w:val="20"/>
      <w:rFonts w:ascii="Bookman Old Style" w:eastAsia="Bookman Old Style" w:hAnsi="Bookman Old Style" w:cs="Bookman Old Style"/>
    </w:rPr>
  </w:style>
  <w:style w:type="character" w:customStyle="1" w:styleId="CharStyle107">
    <w:name w:val="Tekst treści (2) + 8,5 pt,Pogrubienie"/>
    <w:basedOn w:val="CharStyle18"/>
    <w:rPr>
      <w:lang w:val="pl-PL" w:eastAsia="pl-PL" w:bidi="pl-PL"/>
      <w:b/>
      <w:bCs/>
      <w:sz w:val="17"/>
      <w:szCs w:val="17"/>
      <w:w w:val="100"/>
      <w:spacing w:val="0"/>
      <w:color w:val="000000"/>
      <w:position w:val="0"/>
    </w:rPr>
  </w:style>
  <w:style w:type="character" w:customStyle="1" w:styleId="CharStyle108">
    <w:name w:val="Tekst treści (9) + 10 pt"/>
    <w:basedOn w:val="CharStyle43"/>
    <w:rPr>
      <w:lang w:val="pl-PL" w:eastAsia="pl-PL" w:bidi="pl-PL"/>
      <w:sz w:val="20"/>
      <w:szCs w:val="20"/>
      <w:w w:val="100"/>
      <w:spacing w:val="0"/>
      <w:color w:val="000000"/>
      <w:position w:val="0"/>
    </w:rPr>
  </w:style>
  <w:style w:type="character" w:customStyle="1" w:styleId="CharStyle109">
    <w:name w:val="Nagłówek #3 + Odstępy 3 pt"/>
    <w:basedOn w:val="CharStyle46"/>
    <w:rPr>
      <w:lang w:val="pl-PL" w:eastAsia="pl-PL" w:bidi="pl-PL"/>
      <w:sz w:val="24"/>
      <w:szCs w:val="24"/>
      <w:w w:val="100"/>
      <w:spacing w:val="70"/>
      <w:color w:val="000000"/>
      <w:position w:val="0"/>
    </w:rPr>
  </w:style>
  <w:style w:type="character" w:customStyle="1" w:styleId="CharStyle110">
    <w:name w:val="Nagłówek #3 + Kursywa"/>
    <w:basedOn w:val="CharStyle46"/>
    <w:rPr>
      <w:lang w:val="pl-PL" w:eastAsia="pl-PL" w:bidi="pl-PL"/>
      <w:b/>
      <w:bCs/>
      <w:i/>
      <w:iCs/>
      <w:sz w:val="24"/>
      <w:szCs w:val="24"/>
      <w:w w:val="100"/>
      <w:spacing w:val="0"/>
      <w:color w:val="000000"/>
      <w:position w:val="0"/>
    </w:rPr>
  </w:style>
  <w:style w:type="character" w:customStyle="1" w:styleId="CharStyle111">
    <w:name w:val="Tekst treści (2) + Pogrubienie,Kursywa"/>
    <w:basedOn w:val="CharStyle18"/>
    <w:rPr>
      <w:lang w:val="pl-PL" w:eastAsia="pl-PL" w:bidi="pl-PL"/>
      <w:b/>
      <w:bCs/>
      <w:i/>
      <w:iCs/>
      <w:sz w:val="20"/>
      <w:szCs w:val="20"/>
      <w:w w:val="100"/>
      <w:spacing w:val="0"/>
      <w:color w:val="000000"/>
      <w:position w:val="0"/>
    </w:rPr>
  </w:style>
  <w:style w:type="character" w:customStyle="1" w:styleId="CharStyle112">
    <w:name w:val="Tekst treści (5) + Pogrubienie,Kursywa"/>
    <w:basedOn w:val="CharStyle16"/>
    <w:rPr>
      <w:lang w:val="pl-PL" w:eastAsia="pl-PL" w:bidi="pl-PL"/>
      <w:b/>
      <w:bCs/>
      <w:i/>
      <w:iCs/>
      <w:sz w:val="16"/>
      <w:szCs w:val="16"/>
      <w:w w:val="100"/>
      <w:spacing w:val="0"/>
      <w:color w:val="000000"/>
      <w:position w:val="0"/>
    </w:rPr>
  </w:style>
  <w:style w:type="character" w:customStyle="1" w:styleId="CharStyle113">
    <w:name w:val="Tekst treści (5) + 10 pt"/>
    <w:basedOn w:val="CharStyle16"/>
    <w:rPr>
      <w:lang w:val="pl-PL" w:eastAsia="pl-PL" w:bidi="pl-PL"/>
      <w:sz w:val="20"/>
      <w:szCs w:val="20"/>
      <w:w w:val="100"/>
      <w:spacing w:val="0"/>
      <w:color w:val="000000"/>
      <w:position w:val="0"/>
    </w:rPr>
  </w:style>
  <w:style w:type="character" w:customStyle="1" w:styleId="CharStyle114">
    <w:name w:val="Tekst treści (2) + Pogrubienie,Kursywa"/>
    <w:basedOn w:val="CharStyle18"/>
    <w:rPr>
      <w:lang w:val="pl-PL" w:eastAsia="pl-PL" w:bidi="pl-PL"/>
      <w:b/>
      <w:bCs/>
      <w:i/>
      <w:iCs/>
      <w:sz w:val="20"/>
      <w:szCs w:val="20"/>
      <w:w w:val="100"/>
      <w:spacing w:val="0"/>
      <w:color w:val="000000"/>
      <w:position w:val="0"/>
    </w:rPr>
  </w:style>
  <w:style w:type="character" w:customStyle="1" w:styleId="CharStyle115">
    <w:name w:val="Tekst treści (2)"/>
    <w:basedOn w:val="CharStyle18"/>
    <w:rPr>
      <w:lang w:val="pl-PL" w:eastAsia="pl-PL" w:bidi="pl-PL"/>
      <w:w w:val="100"/>
      <w:spacing w:val="0"/>
      <w:color w:val="000000"/>
      <w:position w:val="0"/>
    </w:rPr>
  </w:style>
  <w:style w:type="character" w:customStyle="1" w:styleId="CharStyle116">
    <w:name w:val="Tekst treści (5) + 9 pt,Kursywa"/>
    <w:basedOn w:val="CharStyle16"/>
    <w:rPr>
      <w:lang w:val="pl-PL" w:eastAsia="pl-PL" w:bidi="pl-PL"/>
      <w:i/>
      <w:iCs/>
      <w:sz w:val="18"/>
      <w:szCs w:val="18"/>
      <w:w w:val="100"/>
      <w:spacing w:val="0"/>
      <w:color w:val="000000"/>
      <w:position w:val="0"/>
    </w:rPr>
  </w:style>
  <w:style w:type="character" w:customStyle="1" w:styleId="CharStyle117">
    <w:name w:val="Tekst treści (5) + 9 pt"/>
    <w:basedOn w:val="CharStyle16"/>
    <w:rPr>
      <w:lang w:val="pl-PL" w:eastAsia="pl-PL" w:bidi="pl-PL"/>
      <w:sz w:val="18"/>
      <w:szCs w:val="18"/>
      <w:w w:val="100"/>
      <w:spacing w:val="0"/>
      <w:color w:val="000000"/>
      <w:position w:val="0"/>
    </w:rPr>
  </w:style>
  <w:style w:type="character" w:customStyle="1" w:styleId="CharStyle119">
    <w:name w:val="Tekst treści (22)_"/>
    <w:basedOn w:val="DefaultParagraphFont"/>
    <w:link w:val="Style118"/>
    <w:rPr>
      <w:b/>
      <w:bCs/>
      <w:i w:val="0"/>
      <w:iCs w:val="0"/>
      <w:u w:val="none"/>
      <w:strike w:val="0"/>
      <w:smallCaps w:val="0"/>
      <w:sz w:val="10"/>
      <w:szCs w:val="10"/>
      <w:rFonts w:ascii="Bookman Old Style" w:eastAsia="Bookman Old Style" w:hAnsi="Bookman Old Style" w:cs="Bookman Old Style"/>
    </w:rPr>
  </w:style>
  <w:style w:type="character" w:customStyle="1" w:styleId="CharStyle120">
    <w:name w:val="Nagłówek lub stopka (3) + Odstępy 4 pt"/>
    <w:basedOn w:val="CharStyle41"/>
    <w:rPr>
      <w:lang w:val="pl-PL" w:eastAsia="pl-PL" w:bidi="pl-PL"/>
      <w:sz w:val="24"/>
      <w:szCs w:val="24"/>
      <w:w w:val="100"/>
      <w:spacing w:val="80"/>
      <w:color w:val="000000"/>
      <w:position w:val="0"/>
    </w:rPr>
  </w:style>
  <w:style w:type="character" w:customStyle="1" w:styleId="CharStyle122">
    <w:name w:val="Tekst treści (23)_"/>
    <w:basedOn w:val="DefaultParagraphFont"/>
    <w:link w:val="Style121"/>
    <w:rPr>
      <w:b/>
      <w:bCs/>
      <w:i/>
      <w:iCs/>
      <w:u w:val="none"/>
      <w:strike w:val="0"/>
      <w:smallCaps w:val="0"/>
      <w:sz w:val="24"/>
      <w:szCs w:val="24"/>
      <w:rFonts w:ascii="Bookman Old Style" w:eastAsia="Bookman Old Style" w:hAnsi="Bookman Old Style" w:cs="Bookman Old Style"/>
      <w:spacing w:val="0"/>
    </w:rPr>
  </w:style>
  <w:style w:type="character" w:customStyle="1" w:styleId="CharStyle123">
    <w:name w:val="Tekst treści (23) + Bez kursywy"/>
    <w:basedOn w:val="CharStyle122"/>
    <w:rPr>
      <w:lang w:val="pl-PL" w:eastAsia="pl-PL" w:bidi="pl-PL"/>
      <w:b/>
      <w:bCs/>
      <w:i/>
      <w:iCs/>
      <w:sz w:val="24"/>
      <w:szCs w:val="24"/>
      <w:w w:val="100"/>
      <w:spacing w:val="0"/>
      <w:color w:val="000000"/>
      <w:position w:val="0"/>
    </w:rPr>
  </w:style>
  <w:style w:type="character" w:customStyle="1" w:styleId="CharStyle125">
    <w:name w:val="Tekst treści (24)_"/>
    <w:basedOn w:val="DefaultParagraphFont"/>
    <w:link w:val="Style124"/>
    <w:rPr>
      <w:b/>
      <w:bCs/>
      <w:i w:val="0"/>
      <w:iCs w:val="0"/>
      <w:u w:val="none"/>
      <w:strike w:val="0"/>
      <w:smallCaps w:val="0"/>
      <w:rFonts w:ascii="Bookman Old Style" w:eastAsia="Bookman Old Style" w:hAnsi="Bookman Old Style" w:cs="Bookman Old Style"/>
      <w:spacing w:val="100"/>
    </w:rPr>
  </w:style>
  <w:style w:type="character" w:customStyle="1" w:styleId="CharStyle126">
    <w:name w:val="Nagłówek #3 + Odstępy 4 pt"/>
    <w:basedOn w:val="CharStyle46"/>
    <w:rPr>
      <w:lang w:val="pl-PL" w:eastAsia="pl-PL" w:bidi="pl-PL"/>
      <w:sz w:val="24"/>
      <w:szCs w:val="24"/>
      <w:w w:val="100"/>
      <w:spacing w:val="90"/>
      <w:color w:val="000000"/>
      <w:position w:val="0"/>
    </w:rPr>
  </w:style>
  <w:style w:type="character" w:customStyle="1" w:styleId="CharStyle127">
    <w:name w:val="Nagłówek #3 + Odstępy 41 pt"/>
    <w:basedOn w:val="CharStyle46"/>
    <w:rPr>
      <w:lang w:val="pl-PL" w:eastAsia="pl-PL" w:bidi="pl-PL"/>
      <w:sz w:val="24"/>
      <w:szCs w:val="24"/>
      <w:w w:val="100"/>
      <w:spacing w:val="820"/>
      <w:color w:val="000000"/>
      <w:position w:val="0"/>
    </w:rPr>
  </w:style>
  <w:style w:type="character" w:customStyle="1" w:styleId="CharStyle128">
    <w:name w:val="Nagłówek lub stopka (3) + Odstępy 18 pt"/>
    <w:basedOn w:val="CharStyle41"/>
    <w:rPr>
      <w:lang w:val="pl-PL" w:eastAsia="pl-PL" w:bidi="pl-PL"/>
      <w:sz w:val="24"/>
      <w:szCs w:val="24"/>
      <w:w w:val="100"/>
      <w:spacing w:val="370"/>
      <w:color w:val="000000"/>
      <w:position w:val="0"/>
    </w:rPr>
  </w:style>
  <w:style w:type="character" w:customStyle="1" w:styleId="CharStyle129">
    <w:name w:val="Nagłówek #4 (2) + 11 pt,Kursywa"/>
    <w:basedOn w:val="CharStyle88"/>
    <w:rPr>
      <w:lang w:val="pl-PL" w:eastAsia="pl-PL" w:bidi="pl-PL"/>
      <w:b/>
      <w:bCs/>
      <w:i/>
      <w:iCs/>
      <w:sz w:val="22"/>
      <w:szCs w:val="22"/>
      <w:w w:val="100"/>
      <w:spacing w:val="0"/>
      <w:color w:val="000000"/>
      <w:position w:val="0"/>
    </w:rPr>
  </w:style>
  <w:style w:type="character" w:customStyle="1" w:styleId="CharStyle131">
    <w:name w:val="Tekst treści (27)_"/>
    <w:basedOn w:val="DefaultParagraphFont"/>
    <w:link w:val="Style130"/>
    <w:rPr>
      <w:b/>
      <w:bCs/>
      <w:i w:val="0"/>
      <w:iCs w:val="0"/>
      <w:u w:val="none"/>
      <w:strike w:val="0"/>
      <w:smallCaps w:val="0"/>
      <w:sz w:val="14"/>
      <w:szCs w:val="14"/>
      <w:rFonts w:ascii="Times New Roman" w:eastAsia="Times New Roman" w:hAnsi="Times New Roman" w:cs="Times New Roman"/>
    </w:rPr>
  </w:style>
  <w:style w:type="character" w:customStyle="1" w:styleId="CharStyle132">
    <w:name w:val="Tekst treści (27) + 6,5 pt,Odstępy 0 pt"/>
    <w:basedOn w:val="CharStyle131"/>
    <w:rPr>
      <w:lang w:val="pl-PL" w:eastAsia="pl-PL" w:bidi="pl-PL"/>
      <w:b/>
      <w:bCs/>
      <w:sz w:val="13"/>
      <w:szCs w:val="13"/>
      <w:w w:val="100"/>
      <w:spacing w:val="-10"/>
      <w:color w:val="000000"/>
      <w:position w:val="0"/>
    </w:rPr>
  </w:style>
  <w:style w:type="character" w:customStyle="1" w:styleId="CharStyle133">
    <w:name w:val="Nagłówek #4 (2) + Odstępy 3 pt"/>
    <w:basedOn w:val="CharStyle88"/>
    <w:rPr>
      <w:lang w:val="pl-PL" w:eastAsia="pl-PL" w:bidi="pl-PL"/>
      <w:w w:val="100"/>
      <w:spacing w:val="60"/>
      <w:color w:val="000000"/>
      <w:position w:val="0"/>
    </w:rPr>
  </w:style>
  <w:style w:type="character" w:customStyle="1" w:styleId="CharStyle134">
    <w:name w:val="Tekst treści (5) + 8,5 pt,Pogrubienie"/>
    <w:basedOn w:val="CharStyle16"/>
    <w:rPr>
      <w:lang w:val="pl-PL" w:eastAsia="pl-PL" w:bidi="pl-PL"/>
      <w:b/>
      <w:bCs/>
      <w:sz w:val="17"/>
      <w:szCs w:val="17"/>
      <w:w w:val="100"/>
      <w:spacing w:val="0"/>
      <w:color w:val="000000"/>
      <w:position w:val="0"/>
    </w:rPr>
  </w:style>
  <w:style w:type="character" w:customStyle="1" w:styleId="CharStyle135">
    <w:name w:val="Tekst treści (5) + 6 pt,Pogrubienie"/>
    <w:basedOn w:val="CharStyle16"/>
    <w:rPr>
      <w:lang w:val="en-US" w:eastAsia="en-US" w:bidi="en-US"/>
      <w:b/>
      <w:bCs/>
      <w:sz w:val="12"/>
      <w:szCs w:val="12"/>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1140" w:line="0" w:lineRule="exact"/>
    </w:pPr>
    <w:rPr>
      <w:b w:val="0"/>
      <w:bCs w:val="0"/>
      <w:i w:val="0"/>
      <w:iCs w:val="0"/>
      <w:u w:val="none"/>
      <w:strike w:val="0"/>
      <w:smallCaps w:val="0"/>
      <w:sz w:val="112"/>
      <w:szCs w:val="112"/>
      <w:rFonts w:ascii="Franklin Gothic Heavy" w:eastAsia="Franklin Gothic Heavy" w:hAnsi="Franklin Gothic Heavy" w:cs="Franklin Gothic Heavy"/>
      <w:spacing w:val="0"/>
    </w:rPr>
  </w:style>
  <w:style w:type="paragraph" w:customStyle="1" w:styleId="Style6">
    <w:name w:val="Tekst treści (3)"/>
    <w:basedOn w:val="Normal"/>
    <w:link w:val="CharStyle7"/>
    <w:pPr>
      <w:widowControl w:val="0"/>
      <w:shd w:val="clear" w:color="auto" w:fill="FFFFFF"/>
      <w:jc w:val="both"/>
      <w:spacing w:after="1260" w:line="199" w:lineRule="exact"/>
    </w:pPr>
    <w:rPr>
      <w:b/>
      <w:bCs/>
      <w:i w:val="0"/>
      <w:iCs w:val="0"/>
      <w:u w:val="none"/>
      <w:strike w:val="0"/>
      <w:smallCaps w:val="0"/>
      <w:sz w:val="14"/>
      <w:szCs w:val="14"/>
      <w:rFonts w:ascii="Times New Roman" w:eastAsia="Times New Roman" w:hAnsi="Times New Roman" w:cs="Times New Roman"/>
    </w:rPr>
  </w:style>
  <w:style w:type="paragraph" w:customStyle="1" w:styleId="Style8">
    <w:name w:val="Nagłówek lub stopka"/>
    <w:basedOn w:val="Normal"/>
    <w:link w:val="CharStyle9"/>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10">
    <w:name w:val="Tekst treści (4)"/>
    <w:basedOn w:val="Normal"/>
    <w:link w:val="CharStyle11"/>
    <w:pPr>
      <w:widowControl w:val="0"/>
      <w:shd w:val="clear" w:color="auto" w:fill="FFFFFF"/>
      <w:spacing w:before="1260" w:line="300" w:lineRule="exact"/>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13">
    <w:name w:val="Nagłówek #2"/>
    <w:basedOn w:val="Normal"/>
    <w:link w:val="CharStyle14"/>
    <w:pPr>
      <w:widowControl w:val="0"/>
      <w:shd w:val="clear" w:color="auto" w:fill="FFFFFF"/>
      <w:outlineLvl w:val="1"/>
      <w:spacing w:after="420" w:line="0" w:lineRule="exact"/>
    </w:pPr>
    <w:rPr>
      <w:b w:val="0"/>
      <w:bCs w:val="0"/>
      <w:i w:val="0"/>
      <w:iCs w:val="0"/>
      <w:u w:val="none"/>
      <w:strike w:val="0"/>
      <w:smallCaps w:val="0"/>
      <w:sz w:val="92"/>
      <w:szCs w:val="92"/>
      <w:rFonts w:ascii="Franklin Gothic Heavy" w:eastAsia="Franklin Gothic Heavy" w:hAnsi="Franklin Gothic Heavy" w:cs="Franklin Gothic Heavy"/>
    </w:rPr>
  </w:style>
  <w:style w:type="paragraph" w:customStyle="1" w:styleId="Style15">
    <w:name w:val="Tekst treści (5)"/>
    <w:basedOn w:val="Normal"/>
    <w:link w:val="CharStyle16"/>
    <w:pPr>
      <w:widowControl w:val="0"/>
      <w:shd w:val="clear" w:color="auto" w:fill="FFFFFF"/>
      <w:jc w:val="center"/>
      <w:spacing w:before="1140" w:after="60" w:line="276" w:lineRule="exact"/>
      <w:ind w:hanging="320"/>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7">
    <w:name w:val="Tekst treści (2)"/>
    <w:basedOn w:val="Normal"/>
    <w:link w:val="CharStyle18"/>
    <w:pPr>
      <w:widowControl w:val="0"/>
      <w:shd w:val="clear" w:color="auto" w:fill="FFFFFF"/>
      <w:jc w:val="center"/>
      <w:spacing w:before="60" w:after="114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9">
    <w:name w:val="Nagłówek lub stopka (2)"/>
    <w:basedOn w:val="Normal"/>
    <w:link w:val="CharStyle20"/>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21">
    <w:name w:val="Tekst treści (6)"/>
    <w:basedOn w:val="Normal"/>
    <w:link w:val="CharStyle22"/>
    <w:pPr>
      <w:widowControl w:val="0"/>
      <w:shd w:val="clear" w:color="auto" w:fill="FFFFFF"/>
      <w:jc w:val="center"/>
      <w:spacing w:before="60" w:after="180" w:line="0" w:lineRule="exact"/>
      <w:ind w:hanging="340"/>
    </w:pPr>
    <w:rPr>
      <w:b/>
      <w:bCs/>
      <w:i w:val="0"/>
      <w:iCs w:val="0"/>
      <w:u w:val="none"/>
      <w:strike w:val="0"/>
      <w:smallCaps w:val="0"/>
      <w:sz w:val="17"/>
      <w:szCs w:val="17"/>
      <w:rFonts w:ascii="Bookman Old Style" w:eastAsia="Bookman Old Style" w:hAnsi="Bookman Old Style" w:cs="Bookman Old Style"/>
    </w:rPr>
  </w:style>
  <w:style w:type="paragraph" w:customStyle="1" w:styleId="Style24">
    <w:name w:val="Nagłówek #4"/>
    <w:basedOn w:val="Normal"/>
    <w:link w:val="CharStyle25"/>
    <w:pPr>
      <w:widowControl w:val="0"/>
      <w:shd w:val="clear" w:color="auto" w:fill="FFFFFF"/>
      <w:jc w:val="center"/>
      <w:outlineLvl w:val="3"/>
      <w:spacing w:after="240" w:line="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27">
    <w:name w:val="Tekst treści (7)"/>
    <w:basedOn w:val="Normal"/>
    <w:link w:val="CharStyle28"/>
    <w:pPr>
      <w:widowControl w:val="0"/>
      <w:shd w:val="clear" w:color="auto" w:fill="FFFFFF"/>
      <w:jc w:val="center"/>
      <w:spacing w:before="240" w:after="240" w:line="0" w:lineRule="exact"/>
    </w:pPr>
    <w:rPr>
      <w:b w:val="0"/>
      <w:bCs w:val="0"/>
      <w:i w:val="0"/>
      <w:iCs w:val="0"/>
      <w:u w:val="none"/>
      <w:strike w:val="0"/>
      <w:smallCaps w:val="0"/>
      <w:sz w:val="8"/>
      <w:szCs w:val="8"/>
      <w:rFonts w:ascii="Franklin Gothic Heavy" w:eastAsia="Franklin Gothic Heavy" w:hAnsi="Franklin Gothic Heavy" w:cs="Franklin Gothic Heavy"/>
    </w:rPr>
  </w:style>
  <w:style w:type="paragraph" w:customStyle="1" w:styleId="Style29">
    <w:name w:val="Tekst treści (8)"/>
    <w:basedOn w:val="Normal"/>
    <w:link w:val="CharStyle30"/>
    <w:pPr>
      <w:widowControl w:val="0"/>
      <w:shd w:val="clear" w:color="auto" w:fill="FFFFFF"/>
      <w:jc w:val="right"/>
      <w:spacing w:line="0" w:lineRule="exact"/>
      <w:ind w:hanging="340"/>
    </w:pPr>
    <w:rPr>
      <w:b w:val="0"/>
      <w:bCs w:val="0"/>
      <w:i/>
      <w:iCs/>
      <w:u w:val="none"/>
      <w:strike w:val="0"/>
      <w:smallCaps w:val="0"/>
      <w:sz w:val="16"/>
      <w:szCs w:val="16"/>
      <w:rFonts w:ascii="Bookman Old Style" w:eastAsia="Bookman Old Style" w:hAnsi="Bookman Old Style" w:cs="Bookman Old Style"/>
    </w:rPr>
  </w:style>
  <w:style w:type="paragraph" w:customStyle="1" w:styleId="Style31">
    <w:name w:val="Tekst treści (28)"/>
    <w:basedOn w:val="Normal"/>
    <w:link w:val="CharStyle32"/>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styleId="TOC_4">
    <w:name w:val="toc 4"/>
    <w:basedOn w:val="Normal"/>
    <w:link w:val="CharStyle34"/>
    <w:autoRedefine/>
    <w:pPr>
      <w:widowControl w:val="0"/>
      <w:shd w:val="clear" w:color="auto" w:fill="FFFFFF"/>
      <w:jc w:val="both"/>
      <w:spacing w:line="211" w:lineRule="exact"/>
      <w:ind w:hanging="340"/>
    </w:pPr>
    <w:rPr>
      <w:lang w:val="en-US" w:eastAsia="en-US" w:bidi="en-US"/>
      <w:b w:val="0"/>
      <w:bCs w:val="0"/>
      <w:i w:val="0"/>
      <w:iCs w:val="0"/>
      <w:u w:val="none"/>
      <w:strike w:val="0"/>
      <w:smallCaps w:val="0"/>
      <w:sz w:val="16"/>
      <w:szCs w:val="16"/>
      <w:rFonts w:ascii="Bookman Old Style" w:eastAsia="Bookman Old Style" w:hAnsi="Bookman Old Style" w:cs="Bookman Old Style"/>
    </w:rPr>
  </w:style>
  <w:style w:type="paragraph" w:customStyle="1" w:styleId="Style36">
    <w:name w:val="Spis treści (2)"/>
    <w:basedOn w:val="Normal"/>
    <w:link w:val="CharStyle37"/>
    <w:pPr>
      <w:widowControl w:val="0"/>
      <w:shd w:val="clear" w:color="auto" w:fill="FFFFFF"/>
      <w:jc w:val="both"/>
      <w:spacing w:line="211" w:lineRule="exact"/>
      <w:ind w:hanging="320"/>
    </w:pPr>
    <w:rPr>
      <w:b w:val="0"/>
      <w:bCs w:val="0"/>
      <w:i/>
      <w:iCs/>
      <w:u w:val="none"/>
      <w:strike w:val="0"/>
      <w:smallCaps w:val="0"/>
      <w:sz w:val="16"/>
      <w:szCs w:val="16"/>
      <w:rFonts w:ascii="Bookman Old Style" w:eastAsia="Bookman Old Style" w:hAnsi="Bookman Old Style" w:cs="Bookman Old Style"/>
    </w:rPr>
  </w:style>
  <w:style w:type="paragraph" w:customStyle="1" w:styleId="Style40">
    <w:name w:val="Nagłówek lub stopka (3)"/>
    <w:basedOn w:val="Normal"/>
    <w:link w:val="CharStyle41"/>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42">
    <w:name w:val="Tekst treści (9)"/>
    <w:basedOn w:val="Normal"/>
    <w:link w:val="CharStyle43"/>
    <w:pPr>
      <w:widowControl w:val="0"/>
      <w:shd w:val="clear" w:color="auto" w:fill="FFFFFF"/>
      <w:spacing w:after="480" w:line="242" w:lineRule="exact"/>
      <w:ind w:hanging="440"/>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45">
    <w:name w:val="Nagłówek #3"/>
    <w:basedOn w:val="Normal"/>
    <w:link w:val="CharStyle46"/>
    <w:pPr>
      <w:widowControl w:val="0"/>
      <w:shd w:val="clear" w:color="auto" w:fill="FFFFFF"/>
      <w:outlineLvl w:val="2"/>
      <w:spacing w:before="480" w:after="240" w:line="322" w:lineRule="exact"/>
    </w:pPr>
    <w:rPr>
      <w:b/>
      <w:bCs/>
      <w:i w:val="0"/>
      <w:iCs w:val="0"/>
      <w:u w:val="none"/>
      <w:strike w:val="0"/>
      <w:smallCaps w:val="0"/>
      <w:rFonts w:ascii="Bookman Old Style" w:eastAsia="Bookman Old Style" w:hAnsi="Bookman Old Style" w:cs="Bookman Old Style"/>
    </w:rPr>
  </w:style>
  <w:style w:type="paragraph" w:customStyle="1" w:styleId="Style47">
    <w:name w:val="Tekst treści (10)"/>
    <w:basedOn w:val="Normal"/>
    <w:link w:val="CharStyle48"/>
    <w:pPr>
      <w:widowControl w:val="0"/>
      <w:shd w:val="clear" w:color="auto" w:fill="FFFFFF"/>
      <w:jc w:val="right"/>
      <w:spacing w:before="240" w:after="240" w:line="245"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50">
    <w:name w:val="Stopka"/>
    <w:basedOn w:val="Normal"/>
    <w:link w:val="CharStyle51"/>
    <w:pPr>
      <w:widowControl w:val="0"/>
      <w:shd w:val="clear" w:color="auto" w:fill="FFFFFF"/>
      <w:jc w:val="both"/>
      <w:spacing w:line="211" w:lineRule="exact"/>
      <w:ind w:firstLine="320"/>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55">
    <w:name w:val="Tekst treści (29)"/>
    <w:basedOn w:val="Normal"/>
    <w:link w:val="CharStyle56"/>
    <w:pPr>
      <w:widowControl w:val="0"/>
      <w:shd w:val="clear" w:color="auto" w:fill="FFFFFF"/>
      <w:spacing w:before="120" w:after="36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59">
    <w:name w:val="Tekst treści (12)"/>
    <w:basedOn w:val="Normal"/>
    <w:link w:val="CharStyle60"/>
    <w:pPr>
      <w:widowControl w:val="0"/>
      <w:shd w:val="clear" w:color="auto" w:fill="FFFFFF"/>
      <w:jc w:val="both"/>
      <w:spacing w:before="300" w:line="218" w:lineRule="exact"/>
      <w:ind w:hanging="440"/>
    </w:pPr>
    <w:rPr>
      <w:b w:val="0"/>
      <w:bCs w:val="0"/>
      <w:i/>
      <w:iCs/>
      <w:u w:val="none"/>
      <w:strike w:val="0"/>
      <w:smallCaps w:val="0"/>
      <w:sz w:val="18"/>
      <w:szCs w:val="18"/>
      <w:rFonts w:ascii="Bookman Old Style" w:eastAsia="Bookman Old Style" w:hAnsi="Bookman Old Style" w:cs="Bookman Old Style"/>
    </w:rPr>
  </w:style>
  <w:style w:type="paragraph" w:customStyle="1" w:styleId="Style62">
    <w:name w:val="Tekst treści (13)"/>
    <w:basedOn w:val="Normal"/>
    <w:link w:val="CharStyle63"/>
    <w:pPr>
      <w:widowControl w:val="0"/>
      <w:shd w:val="clear" w:color="auto" w:fill="FFFFFF"/>
      <w:jc w:val="center"/>
      <w:spacing w:after="180" w:line="221" w:lineRule="exact"/>
    </w:pPr>
    <w:rPr>
      <w:lang w:val="en-US" w:eastAsia="en-US" w:bidi="en-US"/>
      <w:b/>
      <w:bCs/>
      <w:i/>
      <w:iCs/>
      <w:u w:val="none"/>
      <w:strike w:val="0"/>
      <w:smallCaps w:val="0"/>
      <w:sz w:val="18"/>
      <w:szCs w:val="18"/>
      <w:rFonts w:ascii="Bookman Old Style" w:eastAsia="Bookman Old Style" w:hAnsi="Bookman Old Style" w:cs="Bookman Old Style"/>
    </w:rPr>
  </w:style>
  <w:style w:type="paragraph" w:customStyle="1" w:styleId="Style65">
    <w:name w:val="Stopka (2)"/>
    <w:basedOn w:val="Normal"/>
    <w:link w:val="CharStyle66"/>
    <w:pPr>
      <w:widowControl w:val="0"/>
      <w:shd w:val="clear" w:color="auto" w:fill="FFFFFF"/>
      <w:jc w:val="both"/>
      <w:spacing w:line="209" w:lineRule="exact"/>
      <w:ind w:firstLine="320"/>
    </w:pPr>
    <w:rPr>
      <w:b w:val="0"/>
      <w:bCs w:val="0"/>
      <w:i/>
      <w:iCs/>
      <w:u w:val="none"/>
      <w:strike w:val="0"/>
      <w:smallCaps w:val="0"/>
      <w:sz w:val="18"/>
      <w:szCs w:val="18"/>
      <w:rFonts w:ascii="Bookman Old Style" w:eastAsia="Bookman Old Style" w:hAnsi="Bookman Old Style" w:cs="Bookman Old Style"/>
    </w:rPr>
  </w:style>
  <w:style w:type="paragraph" w:customStyle="1" w:styleId="Style68">
    <w:name w:val="Tekst treści (14)"/>
    <w:basedOn w:val="Normal"/>
    <w:link w:val="CharStyle69"/>
    <w:pPr>
      <w:widowControl w:val="0"/>
      <w:shd w:val="clear" w:color="auto" w:fill="FFFFFF"/>
      <w:spacing w:line="214" w:lineRule="exact"/>
    </w:pPr>
    <w:rPr>
      <w:lang w:val="en-US" w:eastAsia="en-US" w:bidi="en-US"/>
      <w:b w:val="0"/>
      <w:bCs w:val="0"/>
      <w:i/>
      <w:iCs/>
      <w:u w:val="none"/>
      <w:strike w:val="0"/>
      <w:smallCaps w:val="0"/>
      <w:sz w:val="8"/>
      <w:szCs w:val="8"/>
      <w:rFonts w:ascii="Franklin Gothic Heavy" w:eastAsia="Franklin Gothic Heavy" w:hAnsi="Franklin Gothic Heavy" w:cs="Franklin Gothic Heavy"/>
      <w:spacing w:val="0"/>
    </w:rPr>
  </w:style>
  <w:style w:type="paragraph" w:customStyle="1" w:styleId="Style70">
    <w:name w:val="Tekst treści (15)"/>
    <w:basedOn w:val="Normal"/>
    <w:link w:val="CharStyle71"/>
    <w:pPr>
      <w:widowControl w:val="0"/>
      <w:shd w:val="clear" w:color="auto" w:fill="FFFFFF"/>
      <w:jc w:val="both"/>
      <w:spacing w:before="120" w:line="0" w:lineRule="exact"/>
      <w:ind w:firstLine="340"/>
    </w:pPr>
    <w:rPr>
      <w:b w:val="0"/>
      <w:bCs w:val="0"/>
      <w:i w:val="0"/>
      <w:iCs w:val="0"/>
      <w:u w:val="none"/>
      <w:strike w:val="0"/>
      <w:smallCaps w:val="0"/>
      <w:sz w:val="17"/>
      <w:szCs w:val="17"/>
      <w:rFonts w:ascii="Bookman Old Style" w:eastAsia="Bookman Old Style" w:hAnsi="Bookman Old Style" w:cs="Bookman Old Style"/>
      <w:spacing w:val="0"/>
    </w:rPr>
  </w:style>
  <w:style w:type="paragraph" w:customStyle="1" w:styleId="Style72">
    <w:name w:val="Tekst treści (16)"/>
    <w:basedOn w:val="Normal"/>
    <w:link w:val="CharStyle73"/>
    <w:pPr>
      <w:widowControl w:val="0"/>
      <w:shd w:val="clear" w:color="auto" w:fill="FFFFFF"/>
      <w:spacing w:before="180" w:line="199" w:lineRule="exact"/>
    </w:pPr>
    <w:rPr>
      <w:b/>
      <w:bCs/>
      <w:i w:val="0"/>
      <w:iCs w:val="0"/>
      <w:u w:val="none"/>
      <w:strike w:val="0"/>
      <w:smallCaps w:val="0"/>
      <w:sz w:val="13"/>
      <w:szCs w:val="13"/>
      <w:rFonts w:ascii="Bookman Old Style" w:eastAsia="Bookman Old Style" w:hAnsi="Bookman Old Style" w:cs="Bookman Old Style"/>
      <w:spacing w:val="0"/>
    </w:rPr>
  </w:style>
  <w:style w:type="paragraph" w:customStyle="1" w:styleId="Style74">
    <w:name w:val="Tekst treści (17)"/>
    <w:basedOn w:val="Normal"/>
    <w:link w:val="CharStyle75"/>
    <w:pPr>
      <w:widowControl w:val="0"/>
      <w:shd w:val="clear" w:color="auto" w:fill="FFFFFF"/>
      <w:spacing w:before="180" w:line="199" w:lineRule="exact"/>
    </w:pPr>
    <w:rPr>
      <w:b w:val="0"/>
      <w:bCs w:val="0"/>
      <w:i w:val="0"/>
      <w:iCs w:val="0"/>
      <w:u w:val="none"/>
      <w:strike w:val="0"/>
      <w:smallCaps w:val="0"/>
      <w:sz w:val="16"/>
      <w:szCs w:val="16"/>
      <w:rFonts w:ascii="Bookman Old Style" w:eastAsia="Bookman Old Style" w:hAnsi="Bookman Old Style" w:cs="Bookman Old Style"/>
      <w:spacing w:val="0"/>
    </w:rPr>
  </w:style>
  <w:style w:type="paragraph" w:customStyle="1" w:styleId="Style76">
    <w:name w:val="Tekst treści (18)"/>
    <w:basedOn w:val="Normal"/>
    <w:link w:val="CharStyle77"/>
    <w:pPr>
      <w:widowControl w:val="0"/>
      <w:shd w:val="clear" w:color="auto" w:fill="FFFFFF"/>
      <w:jc w:val="both"/>
      <w:spacing w:before="120" w:line="0" w:lineRule="exact"/>
      <w:ind w:firstLine="340"/>
    </w:pPr>
    <w:rPr>
      <w:b/>
      <w:bCs/>
      <w:i w:val="0"/>
      <w:iCs w:val="0"/>
      <w:u w:val="none"/>
      <w:strike w:val="0"/>
      <w:smallCaps w:val="0"/>
      <w:sz w:val="13"/>
      <w:szCs w:val="13"/>
      <w:rFonts w:ascii="Bookman Old Style" w:eastAsia="Bookman Old Style" w:hAnsi="Bookman Old Style" w:cs="Bookman Old Style"/>
      <w:spacing w:val="0"/>
    </w:rPr>
  </w:style>
  <w:style w:type="paragraph" w:customStyle="1" w:styleId="Style78">
    <w:name w:val="Tekst treści (19)"/>
    <w:basedOn w:val="Normal"/>
    <w:link w:val="CharStyle79"/>
    <w:pPr>
      <w:widowControl w:val="0"/>
      <w:shd w:val="clear" w:color="auto" w:fill="FFFFFF"/>
      <w:jc w:val="both"/>
      <w:spacing w:before="180" w:line="0" w:lineRule="exact"/>
      <w:ind w:firstLine="340"/>
    </w:pPr>
    <w:rPr>
      <w:b w:val="0"/>
      <w:bCs w:val="0"/>
      <w:i w:val="0"/>
      <w:iCs w:val="0"/>
      <w:u w:val="none"/>
      <w:strike w:val="0"/>
      <w:smallCaps w:val="0"/>
      <w:sz w:val="16"/>
      <w:szCs w:val="16"/>
      <w:rFonts w:ascii="Bookman Old Style" w:eastAsia="Bookman Old Style" w:hAnsi="Bookman Old Style" w:cs="Bookman Old Style"/>
      <w:spacing w:val="0"/>
    </w:rPr>
  </w:style>
  <w:style w:type="paragraph" w:customStyle="1" w:styleId="Style80">
    <w:name w:val="Tekst treści (20)"/>
    <w:basedOn w:val="Normal"/>
    <w:link w:val="CharStyle81"/>
    <w:pPr>
      <w:widowControl w:val="0"/>
      <w:shd w:val="clear" w:color="auto" w:fill="FFFFFF"/>
      <w:jc w:val="both"/>
      <w:spacing w:before="180" w:line="218" w:lineRule="exact"/>
      <w:ind w:hanging="360"/>
    </w:pPr>
    <w:rPr>
      <w:b/>
      <w:bCs/>
      <w:i w:val="0"/>
      <w:iCs w:val="0"/>
      <w:u w:val="none"/>
      <w:strike w:val="0"/>
      <w:smallCaps w:val="0"/>
      <w:sz w:val="20"/>
      <w:szCs w:val="20"/>
      <w:rFonts w:ascii="Bookman Old Style" w:eastAsia="Bookman Old Style" w:hAnsi="Bookman Old Style" w:cs="Bookman Old Style"/>
    </w:rPr>
  </w:style>
  <w:style w:type="paragraph" w:customStyle="1" w:styleId="Style84">
    <w:name w:val="Stopka (3)"/>
    <w:basedOn w:val="Normal"/>
    <w:link w:val="CharStyle85"/>
    <w:pPr>
      <w:widowControl w:val="0"/>
      <w:shd w:val="clear" w:color="auto" w:fill="FFFFFF"/>
      <w:spacing w:line="211" w:lineRule="exact"/>
      <w:ind w:firstLine="32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87">
    <w:name w:val="Nagłówek #4 (2)"/>
    <w:basedOn w:val="Normal"/>
    <w:link w:val="CharStyle88"/>
    <w:pPr>
      <w:widowControl w:val="0"/>
      <w:shd w:val="clear" w:color="auto" w:fill="FFFFFF"/>
      <w:jc w:val="both"/>
      <w:outlineLvl w:val="3"/>
      <w:spacing w:before="420" w:after="300" w:line="0"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94">
    <w:name w:val="Tekst treści (21)"/>
    <w:basedOn w:val="Normal"/>
    <w:link w:val="CharStyle95"/>
    <w:pPr>
      <w:widowControl w:val="0"/>
      <w:shd w:val="clear" w:color="auto" w:fill="FFFFFF"/>
      <w:jc w:val="both"/>
      <w:spacing w:after="120" w:line="0" w:lineRule="exact"/>
      <w:ind w:firstLine="380"/>
    </w:pPr>
    <w:rPr>
      <w:b/>
      <w:bCs/>
      <w:i w:val="0"/>
      <w:iCs w:val="0"/>
      <w:u w:val="none"/>
      <w:strike w:val="0"/>
      <w:smallCaps w:val="0"/>
      <w:sz w:val="16"/>
      <w:szCs w:val="16"/>
      <w:rFonts w:ascii="Segoe UI" w:eastAsia="Segoe UI" w:hAnsi="Segoe UI" w:cs="Segoe UI"/>
    </w:rPr>
  </w:style>
  <w:style w:type="paragraph" w:customStyle="1" w:styleId="Style100">
    <w:name w:val="Podpis tabeli"/>
    <w:basedOn w:val="Normal"/>
    <w:link w:val="CharStyle101"/>
    <w:pPr>
      <w:widowControl w:val="0"/>
      <w:shd w:val="clear" w:color="auto" w:fill="FFFFFF"/>
      <w:jc w:val="both"/>
      <w:spacing w:line="221"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105">
    <w:name w:val="Stopka (4)"/>
    <w:basedOn w:val="Normal"/>
    <w:link w:val="CharStyle106"/>
    <w:pPr>
      <w:widowControl w:val="0"/>
      <w:shd w:val="clear" w:color="auto" w:fill="FFFFFF"/>
      <w:spacing w:line="485" w:lineRule="exact"/>
      <w:ind w:firstLine="1800"/>
    </w:pPr>
    <w:rPr>
      <w:b/>
      <w:bCs/>
      <w:i w:val="0"/>
      <w:iCs w:val="0"/>
      <w:u w:val="none"/>
      <w:strike w:val="0"/>
      <w:smallCaps w:val="0"/>
      <w:sz w:val="20"/>
      <w:szCs w:val="20"/>
      <w:rFonts w:ascii="Bookman Old Style" w:eastAsia="Bookman Old Style" w:hAnsi="Bookman Old Style" w:cs="Bookman Old Style"/>
    </w:rPr>
  </w:style>
  <w:style w:type="paragraph" w:customStyle="1" w:styleId="Style118">
    <w:name w:val="Tekst treści (22)"/>
    <w:basedOn w:val="Normal"/>
    <w:link w:val="CharStyle119"/>
    <w:pPr>
      <w:widowControl w:val="0"/>
      <w:shd w:val="clear" w:color="auto" w:fill="FFFFFF"/>
      <w:jc w:val="center"/>
      <w:spacing w:before="180" w:after="360" w:line="0" w:lineRule="exact"/>
    </w:pPr>
    <w:rPr>
      <w:b/>
      <w:bCs/>
      <w:i w:val="0"/>
      <w:iCs w:val="0"/>
      <w:u w:val="none"/>
      <w:strike w:val="0"/>
      <w:smallCaps w:val="0"/>
      <w:sz w:val="10"/>
      <w:szCs w:val="10"/>
      <w:rFonts w:ascii="Bookman Old Style" w:eastAsia="Bookman Old Style" w:hAnsi="Bookman Old Style" w:cs="Bookman Old Style"/>
    </w:rPr>
  </w:style>
  <w:style w:type="paragraph" w:customStyle="1" w:styleId="Style121">
    <w:name w:val="Tekst treści (23)"/>
    <w:basedOn w:val="Normal"/>
    <w:link w:val="CharStyle122"/>
    <w:pPr>
      <w:widowControl w:val="0"/>
      <w:shd w:val="clear" w:color="auto" w:fill="FFFFFF"/>
      <w:jc w:val="center"/>
      <w:spacing w:before="480" w:line="319" w:lineRule="exact"/>
    </w:pPr>
    <w:rPr>
      <w:b/>
      <w:bCs/>
      <w:i/>
      <w:iCs/>
      <w:u w:val="none"/>
      <w:strike w:val="0"/>
      <w:smallCaps w:val="0"/>
      <w:sz w:val="24"/>
      <w:szCs w:val="24"/>
      <w:rFonts w:ascii="Bookman Old Style" w:eastAsia="Bookman Old Style" w:hAnsi="Bookman Old Style" w:cs="Bookman Old Style"/>
      <w:spacing w:val="0"/>
    </w:rPr>
  </w:style>
  <w:style w:type="paragraph" w:customStyle="1" w:styleId="Style124">
    <w:name w:val="Tekst treści (24)"/>
    <w:basedOn w:val="Normal"/>
    <w:link w:val="CharStyle125"/>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100"/>
    </w:rPr>
  </w:style>
  <w:style w:type="paragraph" w:customStyle="1" w:styleId="Style130">
    <w:name w:val="Tekst treści (27)"/>
    <w:basedOn w:val="Normal"/>
    <w:link w:val="CharStyle131"/>
    <w:pPr>
      <w:widowControl w:val="0"/>
      <w:shd w:val="clear" w:color="auto" w:fill="FFFFFF"/>
      <w:jc w:val="both"/>
      <w:spacing w:after="900" w:line="154" w:lineRule="exact"/>
    </w:pPr>
    <w:rPr>
      <w:b/>
      <w:bCs/>
      <w:i w:val="0"/>
      <w:iCs w:val="0"/>
      <w:u w:val="none"/>
      <w:strike w:val="0"/>
      <w:smallCaps w:val="0"/>
      <w:sz w:val="14"/>
      <w:szCs w:val="14"/>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s>
</file>