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285" w:rsidRDefault="00342EEC">
      <w:pPr>
        <w:pStyle w:val="Nagwek10"/>
        <w:framePr w:w="8376" w:h="7882" w:hRule="exact" w:wrap="none" w:vAnchor="page" w:hAnchor="page" w:x="2020" w:y="2111"/>
        <w:shd w:val="clear" w:color="auto" w:fill="auto"/>
        <w:spacing w:after="64" w:line="1280" w:lineRule="exact"/>
      </w:pPr>
      <w:bookmarkStart w:id="0" w:name="bookmark0"/>
      <w:r>
        <w:t>PORADNIK</w:t>
      </w:r>
      <w:bookmarkEnd w:id="0"/>
    </w:p>
    <w:p w:rsidR="00F87285" w:rsidRDefault="00342EEC">
      <w:pPr>
        <w:pStyle w:val="Nagwek10"/>
        <w:framePr w:w="8376" w:h="7882" w:hRule="exact" w:wrap="none" w:vAnchor="page" w:hAnchor="page" w:x="2020" w:y="2111"/>
        <w:shd w:val="clear" w:color="auto" w:fill="auto"/>
        <w:spacing w:after="994" w:line="1280" w:lineRule="exact"/>
      </w:pPr>
      <w:bookmarkStart w:id="1" w:name="bookmark1"/>
      <w:r>
        <w:t>JĘZYKOWY</w:t>
      </w:r>
      <w:bookmarkEnd w:id="1"/>
    </w:p>
    <w:p w:rsidR="00F87285" w:rsidRDefault="00342EEC">
      <w:pPr>
        <w:pStyle w:val="Teksttreci30"/>
        <w:framePr w:w="8376" w:h="7882" w:hRule="exact" w:wrap="none" w:vAnchor="page" w:hAnchor="page" w:x="2020" w:y="2111"/>
        <w:shd w:val="clear" w:color="auto" w:fill="auto"/>
        <w:spacing w:before="0" w:line="380" w:lineRule="exact"/>
        <w:ind w:left="2320"/>
      </w:pPr>
      <w:r>
        <w:rPr>
          <w:rStyle w:val="Teksttreci3Odstpy4pt"/>
        </w:rPr>
        <w:t>MIESIĘCZNIK</w:t>
      </w:r>
    </w:p>
    <w:p w:rsidR="00F87285" w:rsidRDefault="00F87285">
      <w:pPr>
        <w:framePr w:w="8376" w:h="7882" w:hRule="exact" w:wrap="none" w:vAnchor="page" w:hAnchor="page" w:x="2020" w:y="2111"/>
      </w:pPr>
    </w:p>
    <w:p w:rsidR="00F87285" w:rsidRDefault="00342EEC">
      <w:pPr>
        <w:pStyle w:val="Teksttreci30"/>
        <w:framePr w:w="8376" w:h="7882" w:hRule="exact" w:wrap="none" w:vAnchor="page" w:hAnchor="page" w:x="2020" w:y="2111"/>
        <w:shd w:val="clear" w:color="auto" w:fill="auto"/>
        <w:spacing w:before="0" w:line="588" w:lineRule="exact"/>
        <w:ind w:left="2320" w:right="2840"/>
      </w:pPr>
      <w:r>
        <w:rPr>
          <w:rStyle w:val="Teksttreci3ConstantiaOdstpy22pt"/>
        </w:rPr>
        <w:t xml:space="preserve">ORGAN </w:t>
      </w:r>
      <w:r>
        <w:t xml:space="preserve">TOWARZYSTWA </w:t>
      </w:r>
      <w:r>
        <w:rPr>
          <w:rStyle w:val="Teksttreci3Odstpy4pt"/>
        </w:rPr>
        <w:t xml:space="preserve">KRZEWIENIA </w:t>
      </w:r>
      <w:r>
        <w:t>POPRAWNOŚCI I KULTURY</w:t>
      </w:r>
    </w:p>
    <w:p w:rsidR="00F87285" w:rsidRDefault="00342EEC">
      <w:pPr>
        <w:pStyle w:val="Teksttreci40"/>
        <w:framePr w:w="8376" w:h="7882" w:hRule="exact" w:wrap="none" w:vAnchor="page" w:hAnchor="page" w:x="2020" w:y="2111"/>
        <w:shd w:val="clear" w:color="auto" w:fill="auto"/>
        <w:spacing w:after="0"/>
        <w:ind w:left="2320"/>
        <w:jc w:val="both"/>
      </w:pPr>
      <w:r>
        <w:rPr>
          <w:rStyle w:val="Teksttreci4Odstpy19pt"/>
        </w:rPr>
        <w:t xml:space="preserve">JĘZYKA </w:t>
      </w:r>
    </w:p>
    <w:p w:rsidR="00F87285" w:rsidRDefault="00342EEC">
      <w:pPr>
        <w:pStyle w:val="Teksttreci50"/>
        <w:framePr w:w="8376" w:h="1368" w:hRule="exact" w:wrap="none" w:vAnchor="page" w:hAnchor="page" w:x="2020" w:y="11193"/>
        <w:shd w:val="clear" w:color="auto" w:fill="auto"/>
        <w:spacing w:before="0" w:after="0" w:line="1320" w:lineRule="exact"/>
        <w:ind w:left="500"/>
      </w:pPr>
      <w:r>
        <w:rPr>
          <w:rStyle w:val="Teksttreci5Maelitery"/>
        </w:rPr>
        <w:t>Nr 4-5</w:t>
      </w:r>
    </w:p>
    <w:p w:rsidR="00F87285" w:rsidRDefault="00342EEC">
      <w:pPr>
        <w:pStyle w:val="Teksttreci30"/>
        <w:framePr w:wrap="none" w:vAnchor="page" w:hAnchor="page" w:x="2020" w:y="14307"/>
        <w:shd w:val="clear" w:color="auto" w:fill="auto"/>
        <w:spacing w:before="0" w:line="380" w:lineRule="exact"/>
        <w:jc w:val="left"/>
      </w:pPr>
      <w:r>
        <w:t>WARSZAWA GRUDZIEŃ-STYCZEŃ R. 1938</w:t>
      </w:r>
    </w:p>
    <w:p w:rsidR="00F87285" w:rsidRDefault="00F87285">
      <w:pPr>
        <w:rPr>
          <w:sz w:val="2"/>
          <w:szCs w:val="2"/>
        </w:rPr>
        <w:sectPr w:rsidR="00F87285">
          <w:pgSz w:w="12240" w:h="15840"/>
          <w:pgMar w:top="360" w:right="360" w:bottom="360" w:left="360" w:header="0" w:footer="3" w:gutter="0"/>
          <w:cols w:space="720"/>
          <w:noEndnote/>
          <w:docGrid w:linePitch="360"/>
        </w:sectPr>
      </w:pPr>
    </w:p>
    <w:p w:rsidR="00F87285" w:rsidRDefault="00F87285">
      <w:pPr>
        <w:rPr>
          <w:sz w:val="2"/>
          <w:szCs w:val="2"/>
        </w:rPr>
      </w:pPr>
    </w:p>
    <w:p w:rsidR="00F87285" w:rsidRDefault="00342EEC">
      <w:pPr>
        <w:pStyle w:val="Teksttreci30"/>
        <w:framePr w:w="9228" w:h="5582" w:hRule="exact" w:wrap="none" w:vAnchor="page" w:hAnchor="page" w:x="1508" w:y="2659"/>
        <w:shd w:val="clear" w:color="auto" w:fill="auto"/>
        <w:spacing w:before="0" w:after="694" w:line="380" w:lineRule="exact"/>
        <w:jc w:val="left"/>
      </w:pPr>
      <w:r>
        <w:rPr>
          <w:rStyle w:val="Teksttreci3Odstpy28pt"/>
        </w:rPr>
        <w:t>TREŚĆ</w:t>
      </w:r>
      <w:r>
        <w:rPr>
          <w:rStyle w:val="Teksttreci3Odstpy25pt"/>
        </w:rPr>
        <w:t xml:space="preserve"> NUMERU:</w:t>
      </w:r>
    </w:p>
    <w:p w:rsidR="00F87285" w:rsidRDefault="00342EEC">
      <w:pPr>
        <w:pStyle w:val="Teksttreci60"/>
        <w:framePr w:w="9228" w:h="5582" w:hRule="exact" w:wrap="none" w:vAnchor="page" w:hAnchor="page" w:x="1508" w:y="2659"/>
        <w:shd w:val="clear" w:color="auto" w:fill="auto"/>
        <w:spacing w:before="0" w:after="72" w:line="260" w:lineRule="exact"/>
        <w:ind w:left="1600"/>
      </w:pPr>
      <w:r>
        <w:t>I. ARTYKUŁY:</w:t>
      </w:r>
    </w:p>
    <w:p w:rsidR="00F87285" w:rsidRDefault="00342EEC">
      <w:pPr>
        <w:pStyle w:val="Teksttreci20"/>
        <w:framePr w:w="9228" w:h="5582" w:hRule="exact" w:wrap="none" w:vAnchor="page" w:hAnchor="page" w:x="1508" w:y="2659"/>
        <w:numPr>
          <w:ilvl w:val="0"/>
          <w:numId w:val="1"/>
        </w:numPr>
        <w:shd w:val="clear" w:color="auto" w:fill="auto"/>
        <w:tabs>
          <w:tab w:val="left" w:pos="2390"/>
        </w:tabs>
        <w:spacing w:after="0" w:line="318" w:lineRule="exact"/>
        <w:ind w:left="2020"/>
        <w:jc w:val="both"/>
      </w:pPr>
      <w:r>
        <w:t>Jak wyrazy wychodzą z obiegu, — Józefa Rossowskiego.</w:t>
      </w:r>
    </w:p>
    <w:p w:rsidR="00F87285" w:rsidRDefault="00342EEC">
      <w:pPr>
        <w:pStyle w:val="Teksttreci20"/>
        <w:framePr w:w="9228" w:h="5582" w:hRule="exact" w:wrap="none" w:vAnchor="page" w:hAnchor="page" w:x="1508" w:y="2659"/>
        <w:numPr>
          <w:ilvl w:val="0"/>
          <w:numId w:val="1"/>
        </w:numPr>
        <w:shd w:val="clear" w:color="auto" w:fill="auto"/>
        <w:tabs>
          <w:tab w:val="left" w:pos="2390"/>
        </w:tabs>
        <w:spacing w:after="0" w:line="318" w:lineRule="exact"/>
        <w:ind w:left="2020"/>
        <w:jc w:val="both"/>
      </w:pPr>
      <w:r>
        <w:t xml:space="preserve">Uwagi o </w:t>
      </w:r>
      <w:r>
        <w:t>zniekształceniach językowych,—</w:t>
      </w:r>
      <w:r w:rsidR="00BB694B">
        <w:t xml:space="preserve"> </w:t>
      </w:r>
      <w:r>
        <w:t>Jerzego Żebrowskiego.</w:t>
      </w:r>
    </w:p>
    <w:p w:rsidR="00F87285" w:rsidRDefault="00342EEC">
      <w:pPr>
        <w:pStyle w:val="Teksttreci20"/>
        <w:framePr w:w="9228" w:h="5582" w:hRule="exact" w:wrap="none" w:vAnchor="page" w:hAnchor="page" w:x="1508" w:y="2659"/>
        <w:numPr>
          <w:ilvl w:val="0"/>
          <w:numId w:val="1"/>
        </w:numPr>
        <w:shd w:val="clear" w:color="auto" w:fill="auto"/>
        <w:tabs>
          <w:tab w:val="left" w:pos="2394"/>
        </w:tabs>
        <w:spacing w:after="226" w:line="318" w:lineRule="exact"/>
        <w:ind w:left="2020"/>
        <w:jc w:val="both"/>
      </w:pPr>
      <w:r>
        <w:t>Znaczenie i forma w języku, — Jana Tokarskiego.</w:t>
      </w:r>
    </w:p>
    <w:p w:rsidR="00F87285" w:rsidRDefault="00342EEC">
      <w:pPr>
        <w:pStyle w:val="Teksttreci60"/>
        <w:framePr w:w="9228" w:h="5582" w:hRule="exact" w:wrap="none" w:vAnchor="page" w:hAnchor="page" w:x="1508" w:y="2659"/>
        <w:shd w:val="clear" w:color="auto" w:fill="auto"/>
        <w:spacing w:before="0" w:after="61" w:line="260" w:lineRule="exact"/>
        <w:ind w:left="1480"/>
        <w:jc w:val="both"/>
      </w:pPr>
      <w:r>
        <w:t>II. ROZTRZĄSANIA:</w:t>
      </w:r>
    </w:p>
    <w:p w:rsidR="00F87285" w:rsidRDefault="00342EEC">
      <w:pPr>
        <w:pStyle w:val="Teksttreci20"/>
        <w:framePr w:w="9228" w:h="5582" w:hRule="exact" w:wrap="none" w:vAnchor="page" w:hAnchor="page" w:x="1508" w:y="2659"/>
        <w:numPr>
          <w:ilvl w:val="0"/>
          <w:numId w:val="2"/>
        </w:numPr>
        <w:shd w:val="clear" w:color="auto" w:fill="auto"/>
        <w:tabs>
          <w:tab w:val="left" w:pos="2390"/>
        </w:tabs>
        <w:spacing w:after="0" w:line="324" w:lineRule="exact"/>
        <w:ind w:left="2020"/>
        <w:jc w:val="both"/>
      </w:pPr>
      <w:r>
        <w:t xml:space="preserve">Jerzy Bandrowski, , </w:t>
      </w:r>
      <w:proofErr w:type="spellStart"/>
      <w:r>
        <w:t>Zolojka</w:t>
      </w:r>
      <w:proofErr w:type="spellEnd"/>
      <w:r>
        <w:t>”, — H. K.</w:t>
      </w:r>
    </w:p>
    <w:p w:rsidR="00F87285" w:rsidRDefault="00342EEC">
      <w:pPr>
        <w:pStyle w:val="Teksttreci20"/>
        <w:framePr w:w="9228" w:h="5582" w:hRule="exact" w:wrap="none" w:vAnchor="page" w:hAnchor="page" w:x="1508" w:y="2659"/>
        <w:numPr>
          <w:ilvl w:val="0"/>
          <w:numId w:val="2"/>
        </w:numPr>
        <w:shd w:val="clear" w:color="auto" w:fill="auto"/>
        <w:tabs>
          <w:tab w:val="left" w:pos="2390"/>
        </w:tabs>
        <w:spacing w:after="0" w:line="324" w:lineRule="exact"/>
        <w:ind w:left="2020"/>
        <w:jc w:val="both"/>
      </w:pPr>
      <w:r>
        <w:t>Jeszcze raz o młodzieżowym, — Andrzeja Sieczkowskiego.</w:t>
      </w:r>
    </w:p>
    <w:p w:rsidR="00F87285" w:rsidRDefault="00342EEC">
      <w:pPr>
        <w:pStyle w:val="Teksttreci20"/>
        <w:framePr w:w="9228" w:h="5582" w:hRule="exact" w:wrap="none" w:vAnchor="page" w:hAnchor="page" w:x="1508" w:y="2659"/>
        <w:numPr>
          <w:ilvl w:val="0"/>
          <w:numId w:val="2"/>
        </w:numPr>
        <w:shd w:val="clear" w:color="auto" w:fill="auto"/>
        <w:tabs>
          <w:tab w:val="left" w:pos="2390"/>
        </w:tabs>
        <w:spacing w:after="0" w:line="324" w:lineRule="exact"/>
        <w:ind w:left="2020"/>
        <w:jc w:val="both"/>
      </w:pPr>
      <w:r>
        <w:t xml:space="preserve">Dokoła </w:t>
      </w:r>
      <w:r>
        <w:rPr>
          <w:rStyle w:val="Teksttreci2Kursywa"/>
        </w:rPr>
        <w:t>flejtucha,</w:t>
      </w:r>
      <w:r>
        <w:t xml:space="preserve"> — Jerzego Żebrowskiego.</w:t>
      </w:r>
    </w:p>
    <w:p w:rsidR="00F87285" w:rsidRDefault="00342EEC">
      <w:pPr>
        <w:pStyle w:val="Teksttreci20"/>
        <w:framePr w:w="9228" w:h="5582" w:hRule="exact" w:wrap="none" w:vAnchor="page" w:hAnchor="page" w:x="1508" w:y="2659"/>
        <w:numPr>
          <w:ilvl w:val="0"/>
          <w:numId w:val="3"/>
        </w:numPr>
        <w:shd w:val="clear" w:color="auto" w:fill="auto"/>
        <w:tabs>
          <w:tab w:val="left" w:pos="2003"/>
        </w:tabs>
        <w:spacing w:after="0" w:line="432" w:lineRule="exact"/>
        <w:ind w:left="1380"/>
        <w:jc w:val="both"/>
      </w:pPr>
      <w:r>
        <w:t>OBJAŚNIENIA WYRAZÓW I ZWROTÓW, — W. D.</w:t>
      </w:r>
    </w:p>
    <w:p w:rsidR="00F87285" w:rsidRDefault="00342EEC">
      <w:pPr>
        <w:pStyle w:val="Teksttreci20"/>
        <w:framePr w:w="9228" w:h="5582" w:hRule="exact" w:wrap="none" w:vAnchor="page" w:hAnchor="page" w:x="1508" w:y="2659"/>
        <w:numPr>
          <w:ilvl w:val="0"/>
          <w:numId w:val="3"/>
        </w:numPr>
        <w:shd w:val="clear" w:color="auto" w:fill="auto"/>
        <w:tabs>
          <w:tab w:val="left" w:pos="2003"/>
        </w:tabs>
        <w:spacing w:after="0" w:line="432" w:lineRule="exact"/>
        <w:ind w:left="1380"/>
        <w:jc w:val="both"/>
      </w:pPr>
      <w:r>
        <w:t>Z ŻYCIA WYRAZÓW I RZECZY, — Henryka Friedricha.</w:t>
      </w:r>
    </w:p>
    <w:p w:rsidR="00F87285" w:rsidRDefault="00342EEC">
      <w:pPr>
        <w:pStyle w:val="Teksttreci20"/>
        <w:framePr w:w="9228" w:h="5582" w:hRule="exact" w:wrap="none" w:vAnchor="page" w:hAnchor="page" w:x="1508" w:y="2659"/>
        <w:numPr>
          <w:ilvl w:val="0"/>
          <w:numId w:val="3"/>
        </w:numPr>
        <w:shd w:val="clear" w:color="auto" w:fill="auto"/>
        <w:tabs>
          <w:tab w:val="left" w:pos="2003"/>
        </w:tabs>
        <w:spacing w:after="0" w:line="432" w:lineRule="exact"/>
        <w:ind w:left="1480"/>
        <w:jc w:val="both"/>
      </w:pPr>
      <w:r>
        <w:t>CO PISZĄ O JĘZYKU? — A. S.</w:t>
      </w:r>
    </w:p>
    <w:p w:rsidR="00F87285" w:rsidRDefault="00342EEC">
      <w:pPr>
        <w:pStyle w:val="Teksttreci70"/>
        <w:framePr w:w="9228" w:h="5704" w:hRule="exact" w:wrap="none" w:vAnchor="page" w:hAnchor="page" w:x="1508" w:y="9437"/>
        <w:shd w:val="clear" w:color="auto" w:fill="auto"/>
        <w:spacing w:before="0" w:after="76" w:line="280" w:lineRule="exact"/>
      </w:pPr>
      <w:r>
        <w:rPr>
          <w:rStyle w:val="Teksttreci7Odstpy3pt"/>
        </w:rPr>
        <w:t xml:space="preserve">NAKŁADEM ZWIĄZKU </w:t>
      </w:r>
      <w:r>
        <w:rPr>
          <w:rStyle w:val="Teksttreci7Odstpy4pt"/>
        </w:rPr>
        <w:t>NAUCZYCIELSTWA</w:t>
      </w:r>
      <w:r>
        <w:rPr>
          <w:rStyle w:val="Teksttreci7Odstpy3pt"/>
        </w:rPr>
        <w:t xml:space="preserve"> </w:t>
      </w:r>
      <w:r>
        <w:rPr>
          <w:rStyle w:val="Teksttreci7Odstpy3pt0"/>
        </w:rPr>
        <w:t>POL.</w:t>
      </w:r>
    </w:p>
    <w:p w:rsidR="00F87285" w:rsidRDefault="00342EEC">
      <w:pPr>
        <w:pStyle w:val="Teksttreci80"/>
        <w:framePr w:w="9228" w:h="5704" w:hRule="exact" w:wrap="none" w:vAnchor="page" w:hAnchor="page" w:x="1508" w:y="9437"/>
        <w:shd w:val="clear" w:color="auto" w:fill="auto"/>
        <w:spacing w:before="0"/>
        <w:ind w:firstLine="0"/>
      </w:pPr>
      <w:r>
        <w:t>REDAKCJA: WARSZAWA, UL. MORSZYŃSKA 43.</w:t>
      </w:r>
    </w:p>
    <w:p w:rsidR="00F87285" w:rsidRDefault="00342EEC">
      <w:pPr>
        <w:pStyle w:val="Teksttreci80"/>
        <w:framePr w:w="9228" w:h="5704" w:hRule="exact" w:wrap="none" w:vAnchor="page" w:hAnchor="page" w:x="1508" w:y="9437"/>
        <w:shd w:val="clear" w:color="auto" w:fill="auto"/>
        <w:spacing w:before="0"/>
        <w:ind w:firstLine="0"/>
      </w:pPr>
      <w:r>
        <w:t>ADMINISTRACJA: WARSZAWA. UL. SMULIKOWSKIEGO 4.</w:t>
      </w:r>
    </w:p>
    <w:p w:rsidR="00F87285" w:rsidRDefault="00342EEC">
      <w:pPr>
        <w:pStyle w:val="Teksttreci80"/>
        <w:framePr w:w="9228" w:h="5704" w:hRule="exact" w:wrap="none" w:vAnchor="page" w:hAnchor="page" w:x="1508" w:y="9437"/>
        <w:shd w:val="clear" w:color="auto" w:fill="auto"/>
        <w:spacing w:before="0"/>
        <w:ind w:firstLine="0"/>
      </w:pPr>
      <w:r>
        <w:t xml:space="preserve">TELEP.: Redakcji </w:t>
      </w:r>
      <w:r>
        <w:t xml:space="preserve">669-70, Administracji 269-49. GODZINY BIUROWE: </w:t>
      </w:r>
      <w:proofErr w:type="spellStart"/>
      <w:r>
        <w:t>Administr</w:t>
      </w:r>
      <w:proofErr w:type="spellEnd"/>
      <w:r>
        <w:t>. 8 — 15. WARUNKI PRENUMERATY:</w:t>
      </w:r>
    </w:p>
    <w:p w:rsidR="00F87285" w:rsidRDefault="00342EEC">
      <w:pPr>
        <w:pStyle w:val="Teksttreci80"/>
        <w:framePr w:w="9228" w:h="5704" w:hRule="exact" w:wrap="none" w:vAnchor="page" w:hAnchor="page" w:x="1508" w:y="9437"/>
        <w:shd w:val="clear" w:color="auto" w:fill="auto"/>
        <w:spacing w:before="0"/>
        <w:ind w:left="1760" w:firstLine="0"/>
      </w:pPr>
      <w:r>
        <w:t xml:space="preserve">Prenumerata roczna wraz ze składką członkowską do </w:t>
      </w:r>
      <w:proofErr w:type="spellStart"/>
      <w:r>
        <w:t>T-wa</w:t>
      </w:r>
      <w:proofErr w:type="spellEnd"/>
      <w:r>
        <w:t xml:space="preserve"> Krzewienia Poprawności i Kultury Języka </w:t>
      </w:r>
      <w:r>
        <w:tab/>
        <w:t>zł 8.—</w:t>
      </w:r>
    </w:p>
    <w:p w:rsidR="00F87285" w:rsidRDefault="00342EEC">
      <w:pPr>
        <w:pStyle w:val="Teksttreci80"/>
        <w:framePr w:w="9228" w:h="5704" w:hRule="exact" w:wrap="none" w:vAnchor="page" w:hAnchor="page" w:x="1508" w:y="9437"/>
        <w:shd w:val="clear" w:color="auto" w:fill="auto"/>
        <w:tabs>
          <w:tab w:val="left" w:pos="8233"/>
        </w:tabs>
        <w:spacing w:before="0"/>
        <w:ind w:left="6760" w:firstLine="0"/>
      </w:pPr>
      <w:r>
        <w:t>za granicą  zł 10.—</w:t>
      </w:r>
    </w:p>
    <w:p w:rsidR="00F87285" w:rsidRDefault="00342EEC">
      <w:pPr>
        <w:pStyle w:val="Teksttreci80"/>
        <w:framePr w:w="9228" w:h="5704" w:hRule="exact" w:wrap="none" w:vAnchor="page" w:hAnchor="page" w:x="1508" w:y="9437"/>
        <w:shd w:val="clear" w:color="auto" w:fill="auto"/>
        <w:tabs>
          <w:tab w:val="left" w:leader="dot" w:pos="7634"/>
        </w:tabs>
        <w:spacing w:before="0"/>
        <w:ind w:left="1760" w:firstLine="0"/>
      </w:pPr>
      <w:r>
        <w:t xml:space="preserve">Bez składki członkowskiej </w:t>
      </w:r>
      <w:r>
        <w:tab/>
        <w:t>zł 5.— i 7.—</w:t>
      </w:r>
    </w:p>
    <w:p w:rsidR="00F87285" w:rsidRDefault="00342EEC">
      <w:pPr>
        <w:pStyle w:val="Teksttreci80"/>
        <w:framePr w:w="9228" w:h="5704" w:hRule="exact" w:wrap="none" w:vAnchor="page" w:hAnchor="page" w:x="1508" w:y="9437"/>
        <w:shd w:val="clear" w:color="auto" w:fill="auto"/>
        <w:spacing w:before="0" w:after="84" w:line="300" w:lineRule="exact"/>
        <w:ind w:left="1760" w:firstLine="0"/>
      </w:pPr>
      <w:r>
        <w:t>Prenumerata dla członków Związku Nauczycielstwa Polskiego . . zł 4.— Prenumeratę nadsyłać należy do Związku Nauczycielstwa Polskiego, ul. Smulikowskiego 4. Konto P. K. O. 6880.</w:t>
      </w:r>
    </w:p>
    <w:p w:rsidR="00F87285" w:rsidRDefault="00342EEC">
      <w:pPr>
        <w:pStyle w:val="Teksttreci80"/>
        <w:framePr w:w="9228" w:h="5704" w:hRule="exact" w:wrap="none" w:vAnchor="page" w:hAnchor="page" w:x="1508" w:y="9437"/>
        <w:shd w:val="clear" w:color="auto" w:fill="auto"/>
        <w:spacing w:before="0"/>
        <w:ind w:left="1760"/>
      </w:pPr>
      <w:r>
        <w:t>KAŻDY CZŁONEK ZWIĄZKU NAUCZYCIELSTWA POLSKIEGO MOŻE OTRZYMAĆ „PORADNIK JĘZYKOWY</w:t>
      </w:r>
      <w:r>
        <w:t>" BEZPŁATNIE JAKO DODATEK DO „GŁOSU NAUCZYCIELSKIEGO".</w:t>
      </w:r>
    </w:p>
    <w:p w:rsidR="00F87285" w:rsidRDefault="00342EEC">
      <w:pPr>
        <w:pStyle w:val="Teksttreci80"/>
        <w:framePr w:w="9228" w:h="5704" w:hRule="exact" w:wrap="none" w:vAnchor="page" w:hAnchor="page" w:x="1508" w:y="9437"/>
        <w:shd w:val="clear" w:color="auto" w:fill="auto"/>
        <w:spacing w:before="0"/>
        <w:ind w:firstLine="0"/>
      </w:pPr>
      <w:r>
        <w:t xml:space="preserve">Zarząd </w:t>
      </w:r>
      <w:proofErr w:type="spellStart"/>
      <w:r>
        <w:t>T-stwa</w:t>
      </w:r>
      <w:proofErr w:type="spellEnd"/>
      <w:r>
        <w:t xml:space="preserve"> Krzewienia Poprawności i Kultury Języka — Mianowskiego 24. P. K. O. 24900 Poradnia Językowa, biblioteka Towarzystwa oraz dostawa dawnych roczników „Poradnika’ Smulikowskiego 4.</w:t>
      </w:r>
    </w:p>
    <w:p w:rsidR="00F87285" w:rsidRDefault="00342EEC">
      <w:pPr>
        <w:pStyle w:val="Teksttreci70"/>
        <w:framePr w:w="9228" w:h="5704" w:hRule="exact" w:wrap="none" w:vAnchor="page" w:hAnchor="page" w:x="1508" w:y="9437"/>
        <w:shd w:val="clear" w:color="auto" w:fill="auto"/>
        <w:spacing w:before="0" w:after="0" w:line="280" w:lineRule="exact"/>
        <w:ind w:left="20"/>
        <w:jc w:val="center"/>
      </w:pPr>
      <w:r>
        <w:t>Wychodzi c</w:t>
      </w:r>
      <w:r>
        <w:t>o miesiąc, prócz miesięcy letnich.</w:t>
      </w:r>
    </w:p>
    <w:p w:rsidR="00F87285" w:rsidRDefault="00342EEC">
      <w:pPr>
        <w:pStyle w:val="Teksttreci80"/>
        <w:framePr w:w="9228" w:h="270" w:hRule="exact" w:wrap="none" w:vAnchor="page" w:hAnchor="page" w:x="1508" w:y="15697"/>
        <w:shd w:val="clear" w:color="auto" w:fill="auto"/>
        <w:spacing w:before="0" w:line="210" w:lineRule="exact"/>
        <w:ind w:left="20" w:firstLine="0"/>
        <w:jc w:val="center"/>
      </w:pPr>
      <w:r>
        <w:t>Zakłady Graficzne „NASZA DRUKARNIA", Warszawa, ul. Sienna 15.</w:t>
      </w:r>
    </w:p>
    <w:p w:rsidR="00F87285" w:rsidRDefault="00F87285">
      <w:pPr>
        <w:rPr>
          <w:sz w:val="2"/>
          <w:szCs w:val="2"/>
        </w:rPr>
        <w:sectPr w:rsidR="00F87285">
          <w:pgSz w:w="12235" w:h="16957"/>
          <w:pgMar w:top="360" w:right="360" w:bottom="360" w:left="360" w:header="0" w:footer="3" w:gutter="0"/>
          <w:cols w:space="720"/>
          <w:noEndnote/>
          <w:docGrid w:linePitch="360"/>
        </w:sectPr>
      </w:pPr>
    </w:p>
    <w:p w:rsidR="00F87285" w:rsidRDefault="00F87285">
      <w:pPr>
        <w:rPr>
          <w:sz w:val="2"/>
          <w:szCs w:val="2"/>
        </w:rPr>
      </w:pPr>
      <w:r w:rsidRPr="00F87285">
        <w:lastRenderedPageBreak/>
        <w:pict>
          <v:rect id="_x0000_s1038" style="position:absolute;margin-left:345.45pt;margin-top:808pt;width:8.4pt;height:9.55pt;z-index:-251658751;mso-position-horizontal-relative:page;mso-position-vertical-relative:page" fillcolor="#020202" stroked="f">
            <w10:wrap anchorx="page" anchory="page"/>
          </v:rect>
        </w:pict>
      </w:r>
    </w:p>
    <w:p w:rsidR="00F87285" w:rsidRDefault="00342EEC">
      <w:pPr>
        <w:pStyle w:val="Nagweklubstopka0"/>
        <w:framePr w:wrap="none" w:vAnchor="page" w:hAnchor="page" w:x="1696" w:y="543"/>
        <w:shd w:val="clear" w:color="auto" w:fill="auto"/>
        <w:spacing w:line="200" w:lineRule="exact"/>
      </w:pPr>
      <w:r>
        <w:t xml:space="preserve">ROK </w:t>
      </w:r>
      <w:r>
        <w:rPr>
          <w:lang w:val="ru-RU" w:eastAsia="ru-RU" w:bidi="ru-RU"/>
        </w:rPr>
        <w:t>1938/39</w:t>
      </w:r>
    </w:p>
    <w:p w:rsidR="00F87285" w:rsidRDefault="00342EEC">
      <w:pPr>
        <w:pStyle w:val="Nagweklubstopka0"/>
        <w:framePr w:wrap="none" w:vAnchor="page" w:hAnchor="page" w:x="4924" w:y="525"/>
        <w:shd w:val="clear" w:color="auto" w:fill="auto"/>
        <w:spacing w:line="200" w:lineRule="exact"/>
      </w:pPr>
      <w:r>
        <w:t>GRUDZIEŃ — STYCZEŃ</w:t>
      </w:r>
    </w:p>
    <w:p w:rsidR="00F87285" w:rsidRDefault="00342EEC">
      <w:pPr>
        <w:pStyle w:val="Nagweklubstopka0"/>
        <w:framePr w:wrap="none" w:vAnchor="page" w:hAnchor="page" w:x="9508" w:y="555"/>
        <w:shd w:val="clear" w:color="auto" w:fill="auto"/>
        <w:spacing w:line="200" w:lineRule="exact"/>
      </w:pPr>
      <w:r>
        <w:t xml:space="preserve">ZESZYT </w:t>
      </w:r>
      <w:r>
        <w:rPr>
          <w:lang w:val="ru-RU" w:eastAsia="ru-RU" w:bidi="ru-RU"/>
        </w:rPr>
        <w:t>4/5</w:t>
      </w:r>
    </w:p>
    <w:p w:rsidR="00F87285" w:rsidRDefault="00342EEC">
      <w:pPr>
        <w:pStyle w:val="Teksttreci90"/>
        <w:framePr w:w="9144" w:h="2407" w:hRule="exact" w:wrap="none" w:vAnchor="page" w:hAnchor="page" w:x="1636" w:y="895"/>
        <w:shd w:val="clear" w:color="auto" w:fill="auto"/>
        <w:spacing w:after="36" w:line="700" w:lineRule="exact"/>
      </w:pPr>
      <w:r>
        <w:t>PORADNIK JĘZYKOWY</w:t>
      </w:r>
    </w:p>
    <w:p w:rsidR="00F87285" w:rsidRDefault="00342EEC">
      <w:pPr>
        <w:pStyle w:val="Teksttreci100"/>
        <w:framePr w:w="9144" w:h="2407" w:hRule="exact" w:wrap="none" w:vAnchor="page" w:hAnchor="page" w:x="1636" w:y="895"/>
        <w:shd w:val="clear" w:color="auto" w:fill="auto"/>
        <w:spacing w:before="0" w:after="20" w:line="170" w:lineRule="exact"/>
      </w:pPr>
      <w:r>
        <w:t>(założony r. 1901 przez ROMANA ZA</w:t>
      </w:r>
      <w:r>
        <w:rPr>
          <w:lang w:val="en-US" w:eastAsia="en-US" w:bidi="en-US"/>
        </w:rPr>
        <w:t>WILI</w:t>
      </w:r>
      <w:r>
        <w:t>ŃSKIEGO)</w:t>
      </w:r>
    </w:p>
    <w:p w:rsidR="00F87285" w:rsidRDefault="00342EEC">
      <w:pPr>
        <w:pStyle w:val="Teksttreci80"/>
        <w:framePr w:w="9144" w:h="2407" w:hRule="exact" w:wrap="none" w:vAnchor="page" w:hAnchor="page" w:x="1636" w:y="895"/>
        <w:shd w:val="clear" w:color="auto" w:fill="auto"/>
        <w:spacing w:before="0" w:after="71" w:line="210" w:lineRule="exact"/>
        <w:ind w:firstLine="0"/>
        <w:jc w:val="right"/>
      </w:pPr>
      <w:r>
        <w:t xml:space="preserve">ORGAN TOWARZYSTWA </w:t>
      </w:r>
      <w:r>
        <w:t>KRZEWIENIA POPRAWNOŚCI I KULTURY JĘZYKA</w:t>
      </w:r>
    </w:p>
    <w:p w:rsidR="00F87285" w:rsidRDefault="00342EEC">
      <w:pPr>
        <w:pStyle w:val="Teksttreci110"/>
        <w:framePr w:w="9144" w:h="2407" w:hRule="exact" w:wrap="none" w:vAnchor="page" w:hAnchor="page" w:x="1636" w:y="895"/>
        <w:shd w:val="clear" w:color="auto" w:fill="auto"/>
        <w:spacing w:before="0" w:after="0"/>
        <w:ind w:left="380" w:right="360"/>
      </w:pPr>
      <w:r>
        <w:t>,,Poradnik Językowy” zalecony został przez Ministerstwo Wyznań Religijnych i Oświecenia Publicznego dla szkół wszelkich typów rozporządzeniem Nr II</w:t>
      </w:r>
      <w:r>
        <w:rPr>
          <w:rStyle w:val="Teksttreci11Bezkursywy"/>
        </w:rPr>
        <w:t xml:space="preserve"> — 9</w:t>
      </w:r>
      <w:r>
        <w:rPr>
          <w:lang w:val="cs-CZ" w:eastAsia="cs-CZ" w:bidi="cs-CZ"/>
        </w:rPr>
        <w:t xml:space="preserve">864/32, </w:t>
      </w:r>
      <w:r>
        <w:t xml:space="preserve">ogłoszonym w </w:t>
      </w:r>
      <w:proofErr w:type="spellStart"/>
      <w:r>
        <w:t>Nrze</w:t>
      </w:r>
      <w:proofErr w:type="spellEnd"/>
      <w:r>
        <w:t xml:space="preserve"> 9 Dziennika Urzędowego Min. z r. 19</w:t>
      </w:r>
      <w:r>
        <w:rPr>
          <w:lang w:val="cs-CZ" w:eastAsia="cs-CZ" w:bidi="cs-CZ"/>
        </w:rPr>
        <w:t>32.</w:t>
      </w:r>
    </w:p>
    <w:p w:rsidR="00F87285" w:rsidRDefault="00342EEC">
      <w:pPr>
        <w:pStyle w:val="Teksttreci20"/>
        <w:framePr w:w="9144" w:h="10259" w:hRule="exact" w:wrap="none" w:vAnchor="page" w:hAnchor="page" w:x="1636" w:y="4641"/>
        <w:shd w:val="clear" w:color="auto" w:fill="auto"/>
        <w:spacing w:after="75" w:line="220" w:lineRule="exact"/>
        <w:jc w:val="center"/>
      </w:pPr>
      <w:r>
        <w:t>JAK WYRAZY WYCHODZĄ Z OBIEGU</w:t>
      </w:r>
    </w:p>
    <w:p w:rsidR="00F87285" w:rsidRDefault="00342EEC">
      <w:pPr>
        <w:pStyle w:val="Teksttreci20"/>
        <w:framePr w:w="9144" w:h="10259" w:hRule="exact" w:wrap="none" w:vAnchor="page" w:hAnchor="page" w:x="1636" w:y="4641"/>
        <w:shd w:val="clear" w:color="auto" w:fill="auto"/>
        <w:spacing w:after="0" w:line="324" w:lineRule="exact"/>
        <w:ind w:firstLine="500"/>
        <w:jc w:val="both"/>
      </w:pPr>
      <w:r>
        <w:t xml:space="preserve">Wiadomą jest rzeczą, że wyrazy z biegiem czasu tracą swoją siłę, dobitność, i wtedy ustępują miejsca innym. Jedne wychodzą w ten sposób z użycia prędzej, inne później, różnica w czasie może wynosić nieraz wiele stuleci, ale </w:t>
      </w:r>
      <w:r>
        <w:t>zasadniczo wszyst</w:t>
      </w:r>
      <w:r>
        <w:softHyphen/>
        <w:t>kie z czasem zamierają, ustępując miejsca nowym.</w:t>
      </w:r>
    </w:p>
    <w:p w:rsidR="00F87285" w:rsidRDefault="00342EEC">
      <w:pPr>
        <w:pStyle w:val="Teksttreci20"/>
        <w:framePr w:w="9144" w:h="10259" w:hRule="exact" w:wrap="none" w:vAnchor="page" w:hAnchor="page" w:x="1636" w:y="4641"/>
        <w:shd w:val="clear" w:color="auto" w:fill="auto"/>
        <w:spacing w:after="0" w:line="324" w:lineRule="exact"/>
        <w:ind w:firstLine="500"/>
        <w:jc w:val="both"/>
      </w:pPr>
      <w:r>
        <w:t>Rozumie się, że to usuwanie się z życia dotyczy przede wszystkim tych wyrazów, których treść ma wyrażać siłę, wielkość, wysoki stopień natężenia; po pewnym czasie wyrazy powszednieją i miej</w:t>
      </w:r>
      <w:r>
        <w:t>sce ich zajmują nowe.</w:t>
      </w:r>
    </w:p>
    <w:p w:rsidR="00F87285" w:rsidRDefault="00342EEC">
      <w:pPr>
        <w:pStyle w:val="Teksttreci20"/>
        <w:framePr w:w="9144" w:h="10259" w:hRule="exact" w:wrap="none" w:vAnchor="page" w:hAnchor="page" w:x="1636" w:y="4641"/>
        <w:shd w:val="clear" w:color="auto" w:fill="auto"/>
        <w:spacing w:after="0" w:line="324" w:lineRule="exact"/>
        <w:ind w:firstLine="500"/>
        <w:jc w:val="both"/>
      </w:pPr>
      <w:r>
        <w:t xml:space="preserve">Jednym z takich jest przysłówek </w:t>
      </w:r>
      <w:r>
        <w:rPr>
          <w:rStyle w:val="Teksttreci2Kursywa"/>
        </w:rPr>
        <w:t>bardzo.</w:t>
      </w:r>
      <w:r>
        <w:t xml:space="preserve"> Z tekstów starszej polszczyzny wiemy, że przysłówek ten brzmiał dawniej </w:t>
      </w:r>
      <w:proofErr w:type="spellStart"/>
      <w:r>
        <w:rPr>
          <w:rStyle w:val="Teksttreci2Kursywa"/>
        </w:rPr>
        <w:t>barzo</w:t>
      </w:r>
      <w:proofErr w:type="spellEnd"/>
      <w:r>
        <w:t xml:space="preserve"> (wymawiane osobno </w:t>
      </w:r>
      <w:proofErr w:type="spellStart"/>
      <w:r>
        <w:rPr>
          <w:rStyle w:val="Teksttreci2Kursywa"/>
        </w:rPr>
        <w:t>r</w:t>
      </w:r>
      <w:proofErr w:type="spellEnd"/>
      <w:r>
        <w:t xml:space="preserve"> i </w:t>
      </w:r>
      <w:r>
        <w:rPr>
          <w:rStyle w:val="Teksttreci2Kursywa"/>
        </w:rPr>
        <w:t>z,</w:t>
      </w:r>
      <w:r>
        <w:t xml:space="preserve"> a więc nie jak ż</w:t>
      </w:r>
      <w:r>
        <w:rPr>
          <w:rStyle w:val="Teksttreci2Kursywa"/>
        </w:rPr>
        <w:t xml:space="preserve">). </w:t>
      </w:r>
      <w:r>
        <w:t xml:space="preserve">Bo urobiony jest od przymiotnika </w:t>
      </w:r>
      <w:proofErr w:type="spellStart"/>
      <w:r>
        <w:rPr>
          <w:rStyle w:val="Teksttreci2Kursywa"/>
        </w:rPr>
        <w:t>barzy</w:t>
      </w:r>
      <w:proofErr w:type="spellEnd"/>
      <w:r>
        <w:t xml:space="preserve"> »szybki« tak jak od tegoż przymiotnika, tyl</w:t>
      </w:r>
      <w:r>
        <w:softHyphen/>
        <w:t xml:space="preserve">ko w innych warunkach fonetycznych pochodzi nazwa rzeki </w:t>
      </w:r>
      <w:proofErr w:type="spellStart"/>
      <w:r>
        <w:rPr>
          <w:rStyle w:val="Teksttreci2Kursywa"/>
        </w:rPr>
        <w:t>Br-zura</w:t>
      </w:r>
      <w:proofErr w:type="spellEnd"/>
      <w:r>
        <w:rPr>
          <w:rStyle w:val="Teksttreci2Kursywa"/>
        </w:rPr>
        <w:t>,</w:t>
      </w:r>
      <w:r>
        <w:t xml:space="preserve"> dziś </w:t>
      </w:r>
      <w:r>
        <w:rPr>
          <w:rStyle w:val="Teksttreci2Kursywa"/>
        </w:rPr>
        <w:t xml:space="preserve">Bzura </w:t>
      </w:r>
      <w:r>
        <w:t>»szybka, bystra«. Ten sam przymiotnik z niewielkimi odchyleniami fonetycznymi za</w:t>
      </w:r>
      <w:r>
        <w:softHyphen/>
        <w:t>chował się do dzisiaj w językach rosyjskim i ruskim (u</w:t>
      </w:r>
      <w:r>
        <w:t xml:space="preserve">kraińskim) jako </w:t>
      </w:r>
      <w:proofErr w:type="spellStart"/>
      <w:r>
        <w:rPr>
          <w:rStyle w:val="Teksttreci2Kursywa"/>
        </w:rPr>
        <w:t>borzyj</w:t>
      </w:r>
      <w:proofErr w:type="spellEnd"/>
      <w:r>
        <w:rPr>
          <w:rStyle w:val="Teksttreci2Kursywa"/>
        </w:rPr>
        <w:t xml:space="preserve">, </w:t>
      </w:r>
      <w:r>
        <w:t xml:space="preserve">w czeskim </w:t>
      </w:r>
      <w:r>
        <w:rPr>
          <w:rStyle w:val="Teksttreci2Kursywa"/>
          <w:lang w:val="cs-CZ" w:eastAsia="cs-CZ" w:bidi="cs-CZ"/>
        </w:rPr>
        <w:t>brzy.</w:t>
      </w:r>
      <w:r>
        <w:rPr>
          <w:lang w:val="cs-CZ" w:eastAsia="cs-CZ" w:bidi="cs-CZ"/>
        </w:rPr>
        <w:t xml:space="preserve"> </w:t>
      </w:r>
      <w:r>
        <w:t xml:space="preserve">w południowo-słowiańskich </w:t>
      </w:r>
      <w:proofErr w:type="spellStart"/>
      <w:r>
        <w:rPr>
          <w:rStyle w:val="Teksttreci2Kursywa"/>
        </w:rPr>
        <w:t>brz</w:t>
      </w:r>
      <w:proofErr w:type="spellEnd"/>
      <w:r>
        <w:rPr>
          <w:rStyle w:val="Teksttreci2Kursywa"/>
        </w:rPr>
        <w:t>.</w:t>
      </w:r>
      <w:r>
        <w:t xml:space="preserve"> Dawniej używaliśmy w tym zna</w:t>
      </w:r>
      <w:r>
        <w:softHyphen/>
        <w:t xml:space="preserve">czeniu przysłówka </w:t>
      </w:r>
      <w:r>
        <w:rPr>
          <w:rStyle w:val="Teksttreci2Kursywa"/>
        </w:rPr>
        <w:t>wielce,</w:t>
      </w:r>
      <w:r>
        <w:t xml:space="preserve"> który poniekąd już wyszedł z użycia, tak że dzisiaj odczu</w:t>
      </w:r>
      <w:r>
        <w:softHyphen/>
        <w:t>wamy go jako archaizm. I to mimo że treścią swoją jest odpowiedniejszy o</w:t>
      </w:r>
      <w:r>
        <w:t>d używa</w:t>
      </w:r>
      <w:r>
        <w:softHyphen/>
        <w:t xml:space="preserve">nego dziś </w:t>
      </w:r>
      <w:r>
        <w:rPr>
          <w:rStyle w:val="Teksttreci2Kursywa"/>
        </w:rPr>
        <w:t>bardzo.</w:t>
      </w:r>
      <w:r>
        <w:t xml:space="preserve"> Bo gdzież tu o szybkość chodzi? A w takim wyrażeniu jak „bar</w:t>
      </w:r>
      <w:r>
        <w:softHyphen/>
        <w:t xml:space="preserve">dzo powoli” to wprost sprzeczność. A jednak tak dziś wszyscy mówimy, bo </w:t>
      </w:r>
      <w:r>
        <w:rPr>
          <w:rStyle w:val="Teksttreci2Kursywa"/>
        </w:rPr>
        <w:t xml:space="preserve">wielce </w:t>
      </w:r>
      <w:r>
        <w:t>zatraciło swoją wyrazistość wobec czego język posłużył się w jego zastępstwie innym przysł</w:t>
      </w:r>
      <w:r>
        <w:t>ówkiem, bez względu na jego treść znaczeniową.</w:t>
      </w:r>
    </w:p>
    <w:p w:rsidR="00F87285" w:rsidRDefault="00342EEC">
      <w:pPr>
        <w:pStyle w:val="Teksttreci20"/>
        <w:framePr w:w="9144" w:h="10259" w:hRule="exact" w:wrap="none" w:vAnchor="page" w:hAnchor="page" w:x="1636" w:y="4641"/>
        <w:shd w:val="clear" w:color="auto" w:fill="auto"/>
        <w:spacing w:after="0" w:line="324" w:lineRule="exact"/>
        <w:ind w:firstLine="500"/>
        <w:jc w:val="both"/>
      </w:pPr>
      <w:r>
        <w:t xml:space="preserve">Zresztą ten brak związku między pierwotną treścią przysłówka </w:t>
      </w:r>
      <w:r>
        <w:rPr>
          <w:rStyle w:val="Teksttreci2Kursywa"/>
        </w:rPr>
        <w:t>bardzo</w:t>
      </w:r>
      <w:r>
        <w:t xml:space="preserve"> a tą, któ</w:t>
      </w:r>
      <w:r>
        <w:softHyphen/>
        <w:t>rą on ma wyrażać w dzisiejszej funkcji, nie zachodził wtedy, kiedy go język zaczął do tej nowej funkcji używać, a więc sprzeczności</w:t>
      </w:r>
      <w:r>
        <w:t xml:space="preserve"> nie było. Prawdopodobnie zaczęło się od używania go tam, gdzie istotnie chodziło o wyrażenie dużej szybkości, po czym przysłówek ten coraz bardziej rozszerzał swój zakres użycia obejmując również takie wypadki, w których o szybkość nie chodziło. A sprzyja</w:t>
      </w:r>
      <w:r>
        <w:t>ł temu jednoczesny zanik przy</w:t>
      </w:r>
      <w:r>
        <w:softHyphen/>
        <w:t xml:space="preserve">miotnika </w:t>
      </w:r>
      <w:r>
        <w:rPr>
          <w:rStyle w:val="Teksttreci2Kursywa"/>
        </w:rPr>
        <w:t>b(a)</w:t>
      </w:r>
      <w:proofErr w:type="spellStart"/>
      <w:r>
        <w:rPr>
          <w:rStyle w:val="Teksttreci2Kursywa"/>
        </w:rPr>
        <w:t>rzy</w:t>
      </w:r>
      <w:proofErr w:type="spellEnd"/>
      <w:r>
        <w:rPr>
          <w:rStyle w:val="Teksttreci2Kursywa"/>
        </w:rPr>
        <w:t>,</w:t>
      </w:r>
      <w:r>
        <w:t xml:space="preserve"> który by przypominał pierwotną treść przysłówka </w:t>
      </w:r>
      <w:r>
        <w:rPr>
          <w:rStyle w:val="Teksttreci2Kursywa"/>
        </w:rPr>
        <w:t>b(a)</w:t>
      </w:r>
      <w:proofErr w:type="spellStart"/>
      <w:r>
        <w:rPr>
          <w:rStyle w:val="Teksttreci2Kursywa"/>
        </w:rPr>
        <w:t>rzo</w:t>
      </w:r>
      <w:proofErr w:type="spellEnd"/>
      <w:r>
        <w:rPr>
          <w:rStyle w:val="Teksttreci2Kursywa"/>
        </w:rPr>
        <w:t>,</w:t>
      </w:r>
      <w:r>
        <w:t xml:space="preserve"> wystę</w:t>
      </w:r>
      <w:r>
        <w:softHyphen/>
        <w:t>pującego w nowej funkcji, niezgodnej na razie z tym jego pierwotnym znaczeniem.</w:t>
      </w:r>
    </w:p>
    <w:p w:rsidR="00F87285" w:rsidRDefault="00342EEC">
      <w:pPr>
        <w:pStyle w:val="Teksttreci20"/>
        <w:framePr w:w="9144" w:h="10259" w:hRule="exact" w:wrap="none" w:vAnchor="page" w:hAnchor="page" w:x="1636" w:y="4641"/>
        <w:shd w:val="clear" w:color="auto" w:fill="auto"/>
        <w:spacing w:after="0" w:line="324" w:lineRule="exact"/>
        <w:jc w:val="both"/>
      </w:pPr>
      <w:r>
        <w:t>A jeśli nam to występowanie wyrazów w nowym znaczeniu w przyszłoś</w:t>
      </w:r>
      <w:r>
        <w:t>ci nie wy</w:t>
      </w:r>
      <w:r>
        <w:softHyphen/>
        <w:t>daje się dość jasne, to uprzytomnijmy sobie, że „w naszych oczach” odbywa się po</w:t>
      </w:r>
      <w:r>
        <w:softHyphen/>
      </w:r>
    </w:p>
    <w:p w:rsidR="00F87285" w:rsidRDefault="00F87285">
      <w:pPr>
        <w:rPr>
          <w:sz w:val="2"/>
          <w:szCs w:val="2"/>
        </w:rPr>
        <w:sectPr w:rsidR="00F87285">
          <w:pgSz w:w="12240" w:h="15840"/>
          <w:pgMar w:top="360" w:right="360" w:bottom="360" w:left="360" w:header="0" w:footer="3" w:gutter="0"/>
          <w:cols w:space="720"/>
          <w:noEndnote/>
          <w:docGrid w:linePitch="360"/>
        </w:sectPr>
      </w:pPr>
    </w:p>
    <w:p w:rsidR="00F87285" w:rsidRDefault="00342EEC">
      <w:pPr>
        <w:pStyle w:val="Nagweklubstopka0"/>
        <w:framePr w:wrap="none" w:vAnchor="page" w:hAnchor="page" w:x="1651" w:y="551"/>
        <w:shd w:val="clear" w:color="auto" w:fill="auto"/>
        <w:spacing w:line="200" w:lineRule="exact"/>
      </w:pPr>
      <w:r>
        <w:lastRenderedPageBreak/>
        <w:t>50</w:t>
      </w:r>
    </w:p>
    <w:p w:rsidR="00F87285" w:rsidRDefault="00342EEC">
      <w:pPr>
        <w:pStyle w:val="Nagweklubstopka0"/>
        <w:framePr w:wrap="none" w:vAnchor="page" w:hAnchor="page" w:x="4903" w:y="527"/>
        <w:shd w:val="clear" w:color="auto" w:fill="auto"/>
        <w:spacing w:line="200" w:lineRule="exact"/>
      </w:pPr>
      <w:r>
        <w:t>PORADNIK JĘZYKOWY</w:t>
      </w:r>
    </w:p>
    <w:p w:rsidR="00F87285" w:rsidRDefault="00342EEC">
      <w:pPr>
        <w:pStyle w:val="Nagweklubstopka0"/>
        <w:framePr w:wrap="none" w:vAnchor="page" w:hAnchor="page" w:x="9373" w:y="513"/>
        <w:shd w:val="clear" w:color="auto" w:fill="auto"/>
        <w:spacing w:line="200" w:lineRule="exact"/>
      </w:pPr>
      <w:r>
        <w:rPr>
          <w:lang w:val="ru-RU" w:eastAsia="ru-RU" w:bidi="ru-RU"/>
        </w:rPr>
        <w:t xml:space="preserve">1938/39, </w:t>
      </w:r>
      <w:r>
        <w:t xml:space="preserve">z. </w:t>
      </w:r>
      <w:r>
        <w:rPr>
          <w:lang w:val="ru-RU" w:eastAsia="ru-RU" w:bidi="ru-RU"/>
        </w:rPr>
        <w:t>4/5</w:t>
      </w:r>
    </w:p>
    <w:p w:rsidR="00F87285" w:rsidRDefault="00342EEC">
      <w:pPr>
        <w:pStyle w:val="Teksttreci20"/>
        <w:framePr w:w="9210" w:h="13141" w:hRule="exact" w:wrap="none" w:vAnchor="page" w:hAnchor="page" w:x="1603" w:y="1118"/>
        <w:shd w:val="clear" w:color="auto" w:fill="auto"/>
        <w:spacing w:after="0" w:line="324" w:lineRule="exact"/>
        <w:jc w:val="both"/>
      </w:pPr>
      <w:proofErr w:type="spellStart"/>
      <w:r>
        <w:t>dobna</w:t>
      </w:r>
      <w:proofErr w:type="spellEnd"/>
      <w:r>
        <w:t xml:space="preserve"> zmiana funkcji, i to na tym samym stanowisku. Oto i przysłówek </w:t>
      </w:r>
      <w:r>
        <w:rPr>
          <w:rStyle w:val="Teksttreci2Kursywa"/>
        </w:rPr>
        <w:t>bardzo</w:t>
      </w:r>
      <w:r>
        <w:t xml:space="preserve"> jest, przynajmniej dla niektóry</w:t>
      </w:r>
      <w:r>
        <w:t>ch Polaków, za mało już dobitny, skoro go zastępują no</w:t>
      </w:r>
      <w:r>
        <w:softHyphen/>
        <w:t xml:space="preserve">wym, dobitniejszym — </w:t>
      </w:r>
      <w:r>
        <w:rPr>
          <w:rStyle w:val="Teksttreci2Kursywa"/>
        </w:rPr>
        <w:t>szalenie.</w:t>
      </w:r>
      <w:r>
        <w:t xml:space="preserve"> I tutaj również uderza rozbieżność między istotnym znaczeniem tego przysłówka a jego nową funkcją, tym bardziej, że żywo odczuwa</w:t>
      </w:r>
      <w:r>
        <w:softHyphen/>
        <w:t xml:space="preserve">my jeszcze treść przymiotnika </w:t>
      </w:r>
      <w:r>
        <w:rPr>
          <w:rStyle w:val="Teksttreci2Kursywa"/>
        </w:rPr>
        <w:t>szalony.</w:t>
      </w:r>
      <w:r>
        <w:t xml:space="preserve"> I </w:t>
      </w:r>
      <w:r>
        <w:t>tu również uderza czasem rażąca rozbież</w:t>
      </w:r>
      <w:r>
        <w:softHyphen/>
        <w:t>ność między tym przysłówkiem a przymiotnikiem obok niego użytym, np. ,,szalenie mądry”, bo szał i mądrość to cechy wprost przeciwne. A jednak proces ten się od</w:t>
      </w:r>
      <w:r>
        <w:softHyphen/>
        <w:t xml:space="preserve">bywa, a przymiotnik </w:t>
      </w:r>
      <w:r>
        <w:rPr>
          <w:rStyle w:val="Teksttreci2Kursywa"/>
        </w:rPr>
        <w:t>szalony</w:t>
      </w:r>
      <w:r>
        <w:t xml:space="preserve"> nie tylko nie wpływa na przy</w:t>
      </w:r>
      <w:r>
        <w:t xml:space="preserve">słówek </w:t>
      </w:r>
      <w:r>
        <w:rPr>
          <w:rStyle w:val="Teksttreci2Kursywa"/>
        </w:rPr>
        <w:t>szalenie</w:t>
      </w:r>
      <w:r>
        <w:t xml:space="preserve"> w sposób hamujący jego rozszerzanie się w nowej funkcji, ale sam się jej poddaje. Jakże czę</w:t>
      </w:r>
      <w:r>
        <w:softHyphen/>
        <w:t xml:space="preserve">sto bowiem spotykamy się z takimi wyrażeniami jak </w:t>
      </w:r>
      <w:r>
        <w:rPr>
          <w:rStyle w:val="Teksttreci2Kursywa"/>
        </w:rPr>
        <w:t>szalone góry, szalone upały, sza</w:t>
      </w:r>
      <w:r>
        <w:rPr>
          <w:rStyle w:val="Teksttreci2Kursywa"/>
        </w:rPr>
        <w:softHyphen/>
        <w:t>lona ciekawość,</w:t>
      </w:r>
      <w:r>
        <w:t xml:space="preserve"> choć wcale o szał w tych wypadkach nie chodzi.</w:t>
      </w:r>
    </w:p>
    <w:p w:rsidR="00F87285" w:rsidRDefault="00342EEC">
      <w:pPr>
        <w:pStyle w:val="Teksttreci20"/>
        <w:framePr w:w="9210" w:h="13141" w:hRule="exact" w:wrap="none" w:vAnchor="page" w:hAnchor="page" w:x="1603" w:y="1118"/>
        <w:shd w:val="clear" w:color="auto" w:fill="auto"/>
        <w:spacing w:after="0" w:line="330" w:lineRule="exact"/>
        <w:ind w:firstLine="500"/>
        <w:jc w:val="both"/>
      </w:pPr>
      <w:r>
        <w:t xml:space="preserve">To samo da się powiedzieć o innym przysłówku tejże funkcji, mianowicie </w:t>
      </w:r>
      <w:r>
        <w:rPr>
          <w:rStyle w:val="Teksttreci2Kursywa"/>
        </w:rPr>
        <w:t xml:space="preserve">strasznie. </w:t>
      </w:r>
      <w:r>
        <w:t>Bo jakże może ktoś być „</w:t>
      </w:r>
      <w:proofErr w:type="spellStart"/>
      <w:r>
        <w:t>strasznei</w:t>
      </w:r>
      <w:proofErr w:type="spellEnd"/>
      <w:r>
        <w:t xml:space="preserve"> miły”? Czasem spotyka się w tej funkcji przy</w:t>
      </w:r>
      <w:r>
        <w:softHyphen/>
        <w:t xml:space="preserve">słówek </w:t>
      </w:r>
      <w:r>
        <w:rPr>
          <w:rStyle w:val="Teksttreci2Kursywa"/>
        </w:rPr>
        <w:t>ogromnie,</w:t>
      </w:r>
      <w:r>
        <w:t xml:space="preserve"> też w niektórych zestawieniach rażący, np. </w:t>
      </w:r>
      <w:r>
        <w:rPr>
          <w:rStyle w:val="Teksttreci2Kursywa"/>
        </w:rPr>
        <w:t>ogromnie mały,</w:t>
      </w:r>
      <w:r>
        <w:t xml:space="preserve"> czasem </w:t>
      </w:r>
      <w:r>
        <w:rPr>
          <w:rStyle w:val="Teksttreci2Kursywa"/>
        </w:rPr>
        <w:t>okropnie, okr</w:t>
      </w:r>
      <w:r>
        <w:rPr>
          <w:rStyle w:val="Teksttreci2Kursywa"/>
        </w:rPr>
        <w:t>utnie</w:t>
      </w:r>
      <w:r>
        <w:t xml:space="preserve"> (to zresztą stare), co jeszcze bardziej razi. Nie pomoże tu jednak rozumowanie posługujące się logiką, bo tu nie o logikę chodzi. Wyraz będący dłuższy czas w użyciu staje się zużytym, pozbawionym wyrazistości, wobec czego miejsce je</w:t>
      </w:r>
      <w:r>
        <w:softHyphen/>
        <w:t xml:space="preserve">go zajmuje inny, </w:t>
      </w:r>
      <w:r>
        <w:t>choćby o znaczeniu niezupełnie tym samym, co miał dawny, ale do</w:t>
      </w:r>
      <w:r>
        <w:softHyphen/>
        <w:t xml:space="preserve">bitniejszy, choćby dzięki temu, że użyty ze świadomą przesadą </w:t>
      </w:r>
      <w:r>
        <w:rPr>
          <w:rStyle w:val="Teksttreci2Kursywa"/>
        </w:rPr>
        <w:t>(szalenie, okropnie, okrutnie).</w:t>
      </w:r>
    </w:p>
    <w:p w:rsidR="00F87285" w:rsidRDefault="00342EEC">
      <w:pPr>
        <w:pStyle w:val="Teksttreci20"/>
        <w:framePr w:w="9210" w:h="13141" w:hRule="exact" w:wrap="none" w:vAnchor="page" w:hAnchor="page" w:x="1603" w:y="1118"/>
        <w:shd w:val="clear" w:color="auto" w:fill="auto"/>
        <w:spacing w:after="0" w:line="330" w:lineRule="exact"/>
        <w:ind w:firstLine="500"/>
        <w:jc w:val="both"/>
      </w:pPr>
      <w:r>
        <w:t xml:space="preserve">Dzieje się tak oczywiście nie tylko w języku polskim, bo w innych jest tak samo. W języku czeskim </w:t>
      </w:r>
      <w:r>
        <w:t xml:space="preserve">funkcję polskiego </w:t>
      </w:r>
      <w:r>
        <w:rPr>
          <w:rStyle w:val="Teksttreci2Kursywa"/>
        </w:rPr>
        <w:t>bardzo</w:t>
      </w:r>
      <w:r>
        <w:t xml:space="preserve"> spełnia przysłówek </w:t>
      </w:r>
      <w:r>
        <w:rPr>
          <w:rStyle w:val="Teksttreci2Kursywa"/>
          <w:lang w:val="cs-CZ" w:eastAsia="cs-CZ" w:bidi="cs-CZ"/>
        </w:rPr>
        <w:t>velmi,</w:t>
      </w:r>
      <w:r>
        <w:rPr>
          <w:lang w:val="cs-CZ" w:eastAsia="cs-CZ" w:bidi="cs-CZ"/>
        </w:rPr>
        <w:t xml:space="preserve"> </w:t>
      </w:r>
      <w:r>
        <w:t xml:space="preserve">etymologicznie związany z przymiotnikiem </w:t>
      </w:r>
      <w:r>
        <w:rPr>
          <w:rStyle w:val="Teksttreci2Kursywa"/>
          <w:lang w:val="cs-CZ" w:eastAsia="cs-CZ" w:bidi="cs-CZ"/>
        </w:rPr>
        <w:t>veliký</w:t>
      </w:r>
      <w:r>
        <w:rPr>
          <w:lang w:val="cs-CZ" w:eastAsia="cs-CZ" w:bidi="cs-CZ"/>
        </w:rPr>
        <w:t xml:space="preserve"> </w:t>
      </w:r>
      <w:r>
        <w:t xml:space="preserve">»wielki« a obok niego jest </w:t>
      </w:r>
      <w:r>
        <w:rPr>
          <w:rStyle w:val="Teksttreci2Kursywa"/>
          <w:lang w:val="cs-CZ" w:eastAsia="cs-CZ" w:bidi="cs-CZ"/>
        </w:rPr>
        <w:t>velice,</w:t>
      </w:r>
      <w:r>
        <w:rPr>
          <w:lang w:val="cs-CZ" w:eastAsia="cs-CZ" w:bidi="cs-CZ"/>
        </w:rPr>
        <w:t xml:space="preserve"> </w:t>
      </w:r>
      <w:r>
        <w:t>odpowiednik na</w:t>
      </w:r>
      <w:r>
        <w:softHyphen/>
        <w:t xml:space="preserve">szego </w:t>
      </w:r>
      <w:r>
        <w:rPr>
          <w:rStyle w:val="Teksttreci2Kursywa"/>
        </w:rPr>
        <w:t>wielce.</w:t>
      </w:r>
      <w:r>
        <w:t xml:space="preserve"> I tu więc zmiana starszego na nowszy, choć na razie istnieją jeszcze obydwa obok siebie.</w:t>
      </w:r>
    </w:p>
    <w:p w:rsidR="00F87285" w:rsidRDefault="00342EEC">
      <w:pPr>
        <w:pStyle w:val="Teksttreci20"/>
        <w:framePr w:w="9210" w:h="13141" w:hRule="exact" w:wrap="none" w:vAnchor="page" w:hAnchor="page" w:x="1603" w:y="1118"/>
        <w:shd w:val="clear" w:color="auto" w:fill="auto"/>
        <w:spacing w:after="0" w:line="330" w:lineRule="exact"/>
        <w:ind w:firstLine="500"/>
        <w:jc w:val="both"/>
      </w:pPr>
      <w:r>
        <w:t xml:space="preserve">Podobnie w ruskim, gdzie </w:t>
      </w:r>
      <w:r>
        <w:rPr>
          <w:rStyle w:val="Teksttreci2Kursywa"/>
        </w:rPr>
        <w:t>duże</w:t>
      </w:r>
      <w:r>
        <w:t xml:space="preserve"> jest tego samego pochodzenia co nasze </w:t>
      </w:r>
      <w:r>
        <w:rPr>
          <w:rStyle w:val="Teksttreci2Kursywa"/>
        </w:rPr>
        <w:t xml:space="preserve">duży. </w:t>
      </w:r>
      <w:r>
        <w:t xml:space="preserve">pierwotnie »silny«. Tu już różnica między znaczeniami większa, ale nie rażąca. W </w:t>
      </w:r>
      <w:proofErr w:type="spellStart"/>
      <w:r>
        <w:rPr>
          <w:lang w:val="en-US" w:eastAsia="en-US" w:bidi="en-US"/>
        </w:rPr>
        <w:t>serbochorwackim</w:t>
      </w:r>
      <w:proofErr w:type="spellEnd"/>
      <w:r>
        <w:rPr>
          <w:lang w:val="en-US" w:eastAsia="en-US" w:bidi="en-US"/>
        </w:rPr>
        <w:t xml:space="preserve"> </w:t>
      </w:r>
      <w:r>
        <w:t xml:space="preserve">jest przysłówek </w:t>
      </w:r>
      <w:proofErr w:type="spellStart"/>
      <w:r>
        <w:rPr>
          <w:rStyle w:val="Teksttreci2Kursywa"/>
          <w:lang w:val="en-US" w:eastAsia="en-US" w:bidi="en-US"/>
        </w:rPr>
        <w:t>veoma</w:t>
      </w:r>
      <w:proofErr w:type="spellEnd"/>
      <w:r>
        <w:rPr>
          <w:rStyle w:val="Teksttreci2Kursywa"/>
          <w:lang w:val="en-US" w:eastAsia="en-US" w:bidi="en-US"/>
        </w:rPr>
        <w:t>,</w:t>
      </w:r>
      <w:r>
        <w:rPr>
          <w:lang w:val="en-US" w:eastAsia="en-US" w:bidi="en-US"/>
        </w:rPr>
        <w:t xml:space="preserve"> </w:t>
      </w:r>
      <w:r>
        <w:t xml:space="preserve">tego samego pochodzenia co </w:t>
      </w:r>
      <w:proofErr w:type="spellStart"/>
      <w:r>
        <w:rPr>
          <w:rStyle w:val="Teksttreci2Kursywa"/>
          <w:lang w:val="en-US" w:eastAsia="en-US" w:bidi="en-US"/>
        </w:rPr>
        <w:t>velik</w:t>
      </w:r>
      <w:proofErr w:type="spellEnd"/>
      <w:r>
        <w:rPr>
          <w:lang w:val="en-US" w:eastAsia="en-US" w:bidi="en-US"/>
        </w:rPr>
        <w:t xml:space="preserve"> </w:t>
      </w:r>
      <w:r>
        <w:t>»wiel</w:t>
      </w:r>
      <w:r>
        <w:softHyphen/>
        <w:t xml:space="preserve">ki«, ale obok niego </w:t>
      </w:r>
      <w:proofErr w:type="spellStart"/>
      <w:r>
        <w:rPr>
          <w:rStyle w:val="Teksttreci2Kursywa"/>
        </w:rPr>
        <w:t>vrl</w:t>
      </w:r>
      <w:r>
        <w:rPr>
          <w:rStyle w:val="Teksttreci2Kursywa"/>
        </w:rPr>
        <w:t>o</w:t>
      </w:r>
      <w:proofErr w:type="spellEnd"/>
      <w:r>
        <w:rPr>
          <w:rStyle w:val="Teksttreci2Kursywa"/>
        </w:rPr>
        <w:t>,</w:t>
      </w:r>
      <w:r>
        <w:t xml:space="preserve"> od przymiotnika </w:t>
      </w:r>
      <w:proofErr w:type="spellStart"/>
      <w:r>
        <w:rPr>
          <w:rStyle w:val="Teksttreci2Kursywa"/>
        </w:rPr>
        <w:t>vrli</w:t>
      </w:r>
      <w:proofErr w:type="spellEnd"/>
      <w:r>
        <w:t xml:space="preserve"> »doskonały« oraz </w:t>
      </w:r>
      <w:r>
        <w:rPr>
          <w:rStyle w:val="Teksttreci2Kursywa"/>
        </w:rPr>
        <w:t>jak</w:t>
      </w:r>
      <w:r>
        <w:t xml:space="preserve"> »mocny« i </w:t>
      </w:r>
      <w:proofErr w:type="spellStart"/>
      <w:r>
        <w:rPr>
          <w:rStyle w:val="Teksttreci2Kursywa"/>
        </w:rPr>
        <w:t>zdrawo</w:t>
      </w:r>
      <w:proofErr w:type="spellEnd"/>
      <w:r>
        <w:rPr>
          <w:rStyle w:val="Teksttreci2Kursywa"/>
        </w:rPr>
        <w:t xml:space="preserve"> </w:t>
      </w:r>
      <w:r>
        <w:t xml:space="preserve">odpowiadające naszemu </w:t>
      </w:r>
      <w:r>
        <w:rPr>
          <w:rStyle w:val="Teksttreci2Kursywa"/>
        </w:rPr>
        <w:t>zdrowo,</w:t>
      </w:r>
      <w:r>
        <w:t xml:space="preserve"> co już bardzo odbiega od treści istotnie tu potrzebnej, a czasem może się nie zgadzać z przymiotnikiem obok stojącym, np. </w:t>
      </w:r>
      <w:r>
        <w:rPr>
          <w:rStyle w:val="Teksttreci2Kursywa"/>
        </w:rPr>
        <w:t>jako slab</w:t>
      </w:r>
      <w:r>
        <w:t xml:space="preserve"> »bardzo słaby« (dosłownie „silni</w:t>
      </w:r>
      <w:r>
        <w:t xml:space="preserve">e słaby”), albo </w:t>
      </w:r>
      <w:r>
        <w:rPr>
          <w:rStyle w:val="Teksttreci2Kursywa"/>
          <w:lang w:val="cs-CZ" w:eastAsia="cs-CZ" w:bidi="cs-CZ"/>
        </w:rPr>
        <w:t xml:space="preserve">zdravo </w:t>
      </w:r>
      <w:proofErr w:type="spellStart"/>
      <w:r>
        <w:rPr>
          <w:rStyle w:val="Teksttreci2Kursywa"/>
        </w:rPr>
        <w:t>bolestan</w:t>
      </w:r>
      <w:proofErr w:type="spellEnd"/>
      <w:r>
        <w:rPr>
          <w:rStyle w:val="Teksttreci2Kursywa"/>
        </w:rPr>
        <w:t>-)</w:t>
      </w:r>
      <w:r>
        <w:t xml:space="preserve"> »bardzo chory« (dosłownie [zdrowo chory]). Istnienie obok siebie kilku przysłówków o tej samej funkcji świad</w:t>
      </w:r>
      <w:r>
        <w:softHyphen/>
        <w:t>czy o ich szybkim wyżywaniu się.</w:t>
      </w:r>
    </w:p>
    <w:p w:rsidR="00F87285" w:rsidRDefault="00342EEC">
      <w:pPr>
        <w:pStyle w:val="Teksttreci20"/>
        <w:framePr w:w="9210" w:h="13141" w:hRule="exact" w:wrap="none" w:vAnchor="page" w:hAnchor="page" w:x="1603" w:y="1118"/>
        <w:shd w:val="clear" w:color="auto" w:fill="auto"/>
        <w:spacing w:after="0" w:line="348" w:lineRule="exact"/>
        <w:ind w:firstLine="500"/>
        <w:jc w:val="both"/>
      </w:pPr>
      <w:r>
        <w:t xml:space="preserve">Po </w:t>
      </w:r>
      <w:proofErr w:type="spellStart"/>
      <w:r>
        <w:t>bułgarsku</w:t>
      </w:r>
      <w:proofErr w:type="spellEnd"/>
      <w:r>
        <w:t xml:space="preserve"> »bardzo« to </w:t>
      </w:r>
      <w:r>
        <w:rPr>
          <w:rStyle w:val="Teksttreci2Kursywa"/>
          <w:lang w:val="cs-CZ" w:eastAsia="cs-CZ" w:bidi="cs-CZ"/>
        </w:rPr>
        <w:t>tvrdé,</w:t>
      </w:r>
      <w:r>
        <w:rPr>
          <w:lang w:val="cs-CZ" w:eastAsia="cs-CZ" w:bidi="cs-CZ"/>
        </w:rPr>
        <w:t xml:space="preserve"> </w:t>
      </w:r>
      <w:r>
        <w:t>a więc »twardo« co również daleko odbiega od tre</w:t>
      </w:r>
      <w:r>
        <w:t>ści istotnie tu wymaganej.</w:t>
      </w:r>
    </w:p>
    <w:p w:rsidR="00F87285" w:rsidRDefault="00342EEC">
      <w:pPr>
        <w:pStyle w:val="Teksttreci20"/>
        <w:framePr w:w="9210" w:h="13141" w:hRule="exact" w:wrap="none" w:vAnchor="page" w:hAnchor="page" w:x="1603" w:y="1118"/>
        <w:shd w:val="clear" w:color="auto" w:fill="auto"/>
        <w:spacing w:after="0" w:line="348" w:lineRule="exact"/>
        <w:ind w:firstLine="500"/>
        <w:jc w:val="both"/>
      </w:pPr>
      <w:r>
        <w:t xml:space="preserve">W języku litewskim przysłówek ten — </w:t>
      </w:r>
      <w:proofErr w:type="spellStart"/>
      <w:r>
        <w:rPr>
          <w:rStyle w:val="Teksttreci2Kursywa"/>
        </w:rPr>
        <w:t>labai</w:t>
      </w:r>
      <w:proofErr w:type="spellEnd"/>
      <w:r>
        <w:t xml:space="preserve"> — urobiony jest od przymiotnika </w:t>
      </w:r>
      <w:proofErr w:type="spellStart"/>
      <w:r>
        <w:rPr>
          <w:rStyle w:val="Teksttreci2Kursywa"/>
        </w:rPr>
        <w:t>labas</w:t>
      </w:r>
      <w:proofErr w:type="spellEnd"/>
      <w:r>
        <w:t xml:space="preserve"> »dobry«, który już wyszedł z ogólnego obiegu.</w:t>
      </w:r>
    </w:p>
    <w:p w:rsidR="00F87285" w:rsidRDefault="00342EEC">
      <w:pPr>
        <w:pStyle w:val="Teksttreci20"/>
        <w:framePr w:w="9210" w:h="13141" w:hRule="exact" w:wrap="none" w:vAnchor="page" w:hAnchor="page" w:x="1603" w:y="1118"/>
        <w:shd w:val="clear" w:color="auto" w:fill="auto"/>
        <w:spacing w:after="0" w:line="220" w:lineRule="exact"/>
        <w:ind w:firstLine="500"/>
        <w:jc w:val="both"/>
      </w:pPr>
      <w:r>
        <w:t xml:space="preserve">A w dalszych językach? </w:t>
      </w:r>
      <w:r>
        <w:rPr>
          <w:vertAlign w:val="superscript"/>
        </w:rPr>
        <w:t>*)</w:t>
      </w:r>
    </w:p>
    <w:p w:rsidR="00F87285" w:rsidRDefault="00342EEC">
      <w:pPr>
        <w:pStyle w:val="Stopka1"/>
        <w:framePr w:wrap="none" w:vAnchor="page" w:hAnchor="page" w:x="2059" w:y="14775"/>
        <w:shd w:val="clear" w:color="auto" w:fill="auto"/>
        <w:spacing w:line="220" w:lineRule="exact"/>
        <w:ind w:left="480"/>
      </w:pPr>
      <w:r>
        <w:t xml:space="preserve">*) Ten przykład cytował kiedyś </w:t>
      </w:r>
      <w:proofErr w:type="spellStart"/>
      <w:r>
        <w:rPr>
          <w:lang w:val="en-US" w:eastAsia="en-US" w:bidi="en-US"/>
        </w:rPr>
        <w:t>prof</w:t>
      </w:r>
      <w:proofErr w:type="spellEnd"/>
      <w:r>
        <w:rPr>
          <w:lang w:val="en-US" w:eastAsia="en-US" w:bidi="en-US"/>
        </w:rPr>
        <w:t xml:space="preserve">. </w:t>
      </w:r>
      <w:r>
        <w:t>Rozwadowski.</w:t>
      </w:r>
    </w:p>
    <w:p w:rsidR="00F87285" w:rsidRDefault="00F87285">
      <w:pPr>
        <w:rPr>
          <w:sz w:val="2"/>
          <w:szCs w:val="2"/>
        </w:rPr>
        <w:sectPr w:rsidR="00F87285">
          <w:pgSz w:w="12240" w:h="15840"/>
          <w:pgMar w:top="360" w:right="360" w:bottom="360" w:left="360" w:header="0" w:footer="3" w:gutter="0"/>
          <w:cols w:space="720"/>
          <w:noEndnote/>
          <w:docGrid w:linePitch="360"/>
        </w:sectPr>
      </w:pPr>
    </w:p>
    <w:p w:rsidR="00F87285" w:rsidRDefault="00342EEC">
      <w:pPr>
        <w:pStyle w:val="Nagweklubstopka0"/>
        <w:framePr w:wrap="none" w:vAnchor="page" w:hAnchor="page" w:x="1663" w:y="507"/>
        <w:shd w:val="clear" w:color="auto" w:fill="auto"/>
        <w:tabs>
          <w:tab w:val="left" w:pos="3198"/>
          <w:tab w:val="left" w:pos="8916"/>
        </w:tabs>
        <w:spacing w:line="240" w:lineRule="exact"/>
        <w:jc w:val="both"/>
      </w:pPr>
      <w:r>
        <w:rPr>
          <w:lang w:val="ru-RU" w:eastAsia="ru-RU" w:bidi="ru-RU"/>
        </w:rPr>
        <w:lastRenderedPageBreak/>
        <w:t>1938/39</w:t>
      </w:r>
      <w:r>
        <w:rPr>
          <w:lang w:val="ru-RU" w:eastAsia="ru-RU" w:bidi="ru-RU"/>
        </w:rPr>
        <w:t xml:space="preserve">, </w:t>
      </w:r>
      <w:r>
        <w:t>z</w:t>
      </w:r>
      <w:r>
        <w:rPr>
          <w:rStyle w:val="NagweklubstopkaMicrosoftSansSerif12pt"/>
          <w:b w:val="0"/>
          <w:bCs w:val="0"/>
        </w:rPr>
        <w:t xml:space="preserve">. </w:t>
      </w:r>
      <w:r>
        <w:rPr>
          <w:lang w:val="ru-RU" w:eastAsia="ru-RU" w:bidi="ru-RU"/>
        </w:rPr>
        <w:t>4/5</w:t>
      </w:r>
      <w:r>
        <w:rPr>
          <w:lang w:val="ru-RU" w:eastAsia="ru-RU" w:bidi="ru-RU"/>
        </w:rPr>
        <w:tab/>
      </w:r>
      <w:r>
        <w:t>PORADNIK JĘZYKOWY</w:t>
      </w:r>
      <w:r>
        <w:tab/>
        <w:t>51</w:t>
      </w:r>
    </w:p>
    <w:p w:rsidR="00F87285" w:rsidRDefault="00342EEC">
      <w:pPr>
        <w:pStyle w:val="Teksttreci20"/>
        <w:framePr w:w="9246" w:h="13572" w:hRule="exact" w:wrap="none" w:vAnchor="page" w:hAnchor="page" w:x="1585" w:y="1112"/>
        <w:shd w:val="clear" w:color="auto" w:fill="auto"/>
        <w:spacing w:after="0" w:line="324" w:lineRule="exact"/>
        <w:ind w:firstLine="520"/>
        <w:jc w:val="both"/>
      </w:pPr>
      <w:r>
        <w:t xml:space="preserve">Włoskie </w:t>
      </w:r>
      <w:r>
        <w:rPr>
          <w:rStyle w:val="Teksttreci2Kursywa"/>
          <w:lang w:val="de-DE" w:eastAsia="de-DE" w:bidi="de-DE"/>
        </w:rPr>
        <w:t>molto,</w:t>
      </w:r>
      <w:r>
        <w:rPr>
          <w:lang w:val="de-DE" w:eastAsia="de-DE" w:bidi="de-DE"/>
        </w:rPr>
        <w:t xml:space="preserve"> </w:t>
      </w:r>
      <w:r>
        <w:t xml:space="preserve">hiszpańskie </w:t>
      </w:r>
      <w:proofErr w:type="spellStart"/>
      <w:r>
        <w:rPr>
          <w:rStyle w:val="Teksttreci2Kursywa"/>
        </w:rPr>
        <w:t>muy</w:t>
      </w:r>
      <w:proofErr w:type="spellEnd"/>
      <w:r>
        <w:t xml:space="preserve"> i portugalskie </w:t>
      </w:r>
      <w:proofErr w:type="spellStart"/>
      <w:r>
        <w:rPr>
          <w:rStyle w:val="Teksttreci2Kursywa"/>
        </w:rPr>
        <w:t>mui</w:t>
      </w:r>
      <w:proofErr w:type="spellEnd"/>
      <w:r>
        <w:rPr>
          <w:rStyle w:val="Teksttreci2Kursywa"/>
        </w:rPr>
        <w:t>,</w:t>
      </w:r>
      <w:r>
        <w:t xml:space="preserve"> szwedzkie </w:t>
      </w:r>
      <w:proofErr w:type="spellStart"/>
      <w:r>
        <w:rPr>
          <w:rStyle w:val="Teksttreci2Kursywa"/>
        </w:rPr>
        <w:t>mycket</w:t>
      </w:r>
      <w:proofErr w:type="spellEnd"/>
      <w:r>
        <w:t xml:space="preserve"> i duńskie </w:t>
      </w:r>
      <w:proofErr w:type="spellStart"/>
      <w:r>
        <w:rPr>
          <w:rStyle w:val="Teksttreci2Kursywa"/>
        </w:rPr>
        <w:t>meget</w:t>
      </w:r>
      <w:proofErr w:type="spellEnd"/>
      <w:r>
        <w:t xml:space="preserve"> znaczyły pierwotnie »dużo«.</w:t>
      </w:r>
    </w:p>
    <w:p w:rsidR="00F87285" w:rsidRDefault="00342EEC">
      <w:pPr>
        <w:pStyle w:val="Teksttreci20"/>
        <w:framePr w:w="9246" w:h="13572" w:hRule="exact" w:wrap="none" w:vAnchor="page" w:hAnchor="page" w:x="1585" w:y="1112"/>
        <w:shd w:val="clear" w:color="auto" w:fill="auto"/>
        <w:spacing w:after="0" w:line="324" w:lineRule="exact"/>
        <w:ind w:firstLine="520"/>
        <w:jc w:val="both"/>
      </w:pPr>
      <w:r>
        <w:t>Bardziej odbiegają od właściwej treści i dowodzą szukania nowych określeń, bar</w:t>
      </w:r>
      <w:r>
        <w:softHyphen/>
        <w:t xml:space="preserve">dziej wyrazistych, francuskie </w:t>
      </w:r>
      <w:proofErr w:type="spellStart"/>
      <w:r>
        <w:rPr>
          <w:rStyle w:val="Teksttreci2Kursywa"/>
        </w:rPr>
        <w:t>tres</w:t>
      </w:r>
      <w:proofErr w:type="spellEnd"/>
      <w:r>
        <w:rPr>
          <w:rStyle w:val="Teksttreci2Kursywa"/>
        </w:rPr>
        <w:t>,</w:t>
      </w:r>
      <w:r>
        <w:t xml:space="preserve"> od łacińskiego </w:t>
      </w:r>
      <w:r>
        <w:rPr>
          <w:rStyle w:val="Teksttreci2Kursywa"/>
        </w:rPr>
        <w:t>trans</w:t>
      </w:r>
      <w:r>
        <w:t xml:space="preserve"> »poza« (z domyślnym »grani</w:t>
      </w:r>
      <w:r>
        <w:softHyphen/>
        <w:t xml:space="preserve">cami zwykłości«), angielskie </w:t>
      </w:r>
      <w:r>
        <w:rPr>
          <w:rStyle w:val="Teksttreci2Kursywa"/>
          <w:lang w:val="en-US" w:eastAsia="en-US" w:bidi="en-US"/>
        </w:rPr>
        <w:t>very</w:t>
      </w:r>
      <w:r>
        <w:rPr>
          <w:lang w:val="en-US" w:eastAsia="en-US" w:bidi="en-US"/>
        </w:rPr>
        <w:t xml:space="preserve"> </w:t>
      </w:r>
      <w:r>
        <w:t xml:space="preserve">od starofrancuskiego </w:t>
      </w:r>
      <w:proofErr w:type="spellStart"/>
      <w:r>
        <w:rPr>
          <w:rStyle w:val="Teksttreci2Kursywa"/>
          <w:lang w:val="en-US" w:eastAsia="en-US" w:bidi="en-US"/>
        </w:rPr>
        <w:t>veray</w:t>
      </w:r>
      <w:proofErr w:type="spellEnd"/>
      <w:r>
        <w:rPr>
          <w:lang w:val="en-US" w:eastAsia="en-US" w:bidi="en-US"/>
        </w:rPr>
        <w:t xml:space="preserve"> </w:t>
      </w:r>
      <w:r>
        <w:t xml:space="preserve">[prawdziwy], norweskie </w:t>
      </w:r>
      <w:proofErr w:type="spellStart"/>
      <w:r>
        <w:rPr>
          <w:rStyle w:val="Teksttreci2Kursywa"/>
          <w:lang w:val="de-DE" w:eastAsia="de-DE" w:bidi="de-DE"/>
        </w:rPr>
        <w:t>svärt</w:t>
      </w:r>
      <w:proofErr w:type="spellEnd"/>
      <w:r>
        <w:rPr>
          <w:lang w:val="de-DE" w:eastAsia="de-DE" w:bidi="de-DE"/>
        </w:rPr>
        <w:t xml:space="preserve"> </w:t>
      </w:r>
      <w:r>
        <w:t>dosłownie »ciężko«.</w:t>
      </w:r>
    </w:p>
    <w:p w:rsidR="00F87285" w:rsidRDefault="00342EEC">
      <w:pPr>
        <w:pStyle w:val="Teksttreci20"/>
        <w:framePr w:w="9246" w:h="13572" w:hRule="exact" w:wrap="none" w:vAnchor="page" w:hAnchor="page" w:x="1585" w:y="1112"/>
        <w:shd w:val="clear" w:color="auto" w:fill="auto"/>
        <w:spacing w:after="0" w:line="324" w:lineRule="exact"/>
        <w:ind w:firstLine="520"/>
        <w:jc w:val="both"/>
      </w:pPr>
      <w:r>
        <w:t>Innym pojęciem potrzebującym z natury rzeczy częstego zastępowania wyrazu nowszym, dobitniejszym,</w:t>
      </w:r>
      <w:r>
        <w:t xml:space="preserve"> jest nasz przysłówek </w:t>
      </w:r>
      <w:r>
        <w:rPr>
          <w:rStyle w:val="Teksttreci2Kursywa"/>
        </w:rPr>
        <w:t>dużo.</w:t>
      </w:r>
    </w:p>
    <w:p w:rsidR="00F87285" w:rsidRDefault="00342EEC">
      <w:pPr>
        <w:pStyle w:val="Teksttreci20"/>
        <w:framePr w:w="9246" w:h="13572" w:hRule="exact" w:wrap="none" w:vAnchor="page" w:hAnchor="page" w:x="1585" w:y="1112"/>
        <w:shd w:val="clear" w:color="auto" w:fill="auto"/>
        <w:spacing w:after="0" w:line="324" w:lineRule="exact"/>
        <w:ind w:firstLine="520"/>
        <w:jc w:val="both"/>
      </w:pPr>
      <w:r>
        <w:t xml:space="preserve">Często go się zastępuje rzeczownikiem </w:t>
      </w:r>
      <w:r>
        <w:rPr>
          <w:rStyle w:val="Teksttreci2Kursywa"/>
        </w:rPr>
        <w:t>mnóstwo</w:t>
      </w:r>
      <w:r>
        <w:t xml:space="preserve"> lub obcym </w:t>
      </w:r>
      <w:r>
        <w:rPr>
          <w:rStyle w:val="Teksttreci2Kursywa"/>
        </w:rPr>
        <w:t>masa,</w:t>
      </w:r>
      <w:r>
        <w:t xml:space="preserve"> mimo że z wie</w:t>
      </w:r>
      <w:r>
        <w:softHyphen/>
        <w:t xml:space="preserve">lu względów są niewygodne. W języku czeskim mówi się </w:t>
      </w:r>
      <w:r>
        <w:rPr>
          <w:rStyle w:val="Teksttreci2Kursywa"/>
        </w:rPr>
        <w:t>moc,</w:t>
      </w:r>
      <w:r>
        <w:t xml:space="preserve"> a w ruskim </w:t>
      </w:r>
      <w:proofErr w:type="spellStart"/>
      <w:r>
        <w:rPr>
          <w:rStyle w:val="Teksttreci2Kursywa"/>
        </w:rPr>
        <w:t>syla</w:t>
      </w:r>
      <w:proofErr w:type="spellEnd"/>
      <w:r>
        <w:rPr>
          <w:rStyle w:val="Teksttreci2Kursywa"/>
        </w:rPr>
        <w:t xml:space="preserve"> </w:t>
      </w:r>
      <w:r>
        <w:t xml:space="preserve">»siła« albo </w:t>
      </w:r>
      <w:proofErr w:type="spellStart"/>
      <w:r>
        <w:rPr>
          <w:rStyle w:val="Teksttreci2Kursywa"/>
        </w:rPr>
        <w:t>bohato</w:t>
      </w:r>
      <w:proofErr w:type="spellEnd"/>
      <w:r>
        <w:t xml:space="preserve"> »bogato«.</w:t>
      </w:r>
    </w:p>
    <w:p w:rsidR="00F87285" w:rsidRDefault="00342EEC">
      <w:pPr>
        <w:pStyle w:val="Teksttreci20"/>
        <w:framePr w:w="9246" w:h="13572" w:hRule="exact" w:wrap="none" w:vAnchor="page" w:hAnchor="page" w:x="1585" w:y="1112"/>
        <w:shd w:val="clear" w:color="auto" w:fill="auto"/>
        <w:spacing w:after="0" w:line="324" w:lineRule="exact"/>
        <w:ind w:firstLine="520"/>
        <w:jc w:val="both"/>
      </w:pPr>
      <w:r>
        <w:t xml:space="preserve">Znamienne francuskie </w:t>
      </w:r>
      <w:proofErr w:type="spellStart"/>
      <w:r>
        <w:rPr>
          <w:rStyle w:val="Teksttreci2Kursywa"/>
        </w:rPr>
        <w:t>beaucoup</w:t>
      </w:r>
      <w:proofErr w:type="spellEnd"/>
      <w:r>
        <w:t xml:space="preserve"> »ładny cios«, ,,dob</w:t>
      </w:r>
      <w:r>
        <w:t>re uderzenie” (w znaczeniu dzisiejszym od XIV w.).</w:t>
      </w:r>
    </w:p>
    <w:p w:rsidR="00F87285" w:rsidRDefault="00342EEC">
      <w:pPr>
        <w:pStyle w:val="Teksttreci20"/>
        <w:framePr w:w="9246" w:h="13572" w:hRule="exact" w:wrap="none" w:vAnchor="page" w:hAnchor="page" w:x="1585" w:y="1112"/>
        <w:shd w:val="clear" w:color="auto" w:fill="auto"/>
        <w:spacing w:after="0" w:line="324" w:lineRule="exact"/>
        <w:ind w:firstLine="520"/>
        <w:jc w:val="both"/>
      </w:pPr>
      <w:r>
        <w:t xml:space="preserve">Ta dążność do szukania jak najdobitniejszych wyrażeń jest też przyczyną, dla której pojęcie </w:t>
      </w:r>
      <w:r>
        <w:rPr>
          <w:rStyle w:val="Teksttreci2Kursywa"/>
        </w:rPr>
        <w:t>piękny</w:t>
      </w:r>
      <w:r>
        <w:t xml:space="preserve"> wyraża się w wielu językach za pomocą dwu, a nawet więcej przymiotników. W języku polskim mamy </w:t>
      </w:r>
      <w:r>
        <w:rPr>
          <w:rStyle w:val="Teksttreci2Kursywa"/>
        </w:rPr>
        <w:t>ładny, pięk</w:t>
      </w:r>
      <w:r>
        <w:rPr>
          <w:rStyle w:val="Teksttreci2Kursywa"/>
        </w:rPr>
        <w:t>ny</w:t>
      </w:r>
      <w:r>
        <w:t xml:space="preserve">. </w:t>
      </w:r>
      <w:r>
        <w:rPr>
          <w:rStyle w:val="Teksttreci2Kursywa"/>
        </w:rPr>
        <w:t>śliczny, cudny,</w:t>
      </w:r>
      <w:r>
        <w:t xml:space="preserve"> oczywiście z różnymi odcieniami znaczeniowymi, bo w razie pojawienia się kilku wyrazów o po</w:t>
      </w:r>
      <w:r>
        <w:softHyphen/>
        <w:t xml:space="preserve">dobnym znaczeniu wytwarzają się z natury rzeczy odcienie znaczeniowe między nimi. Tak samo w rosyjskim </w:t>
      </w:r>
      <w:proofErr w:type="spellStart"/>
      <w:r>
        <w:rPr>
          <w:rStyle w:val="Teksttreci2Kursywa"/>
        </w:rPr>
        <w:t>krasiwyj</w:t>
      </w:r>
      <w:proofErr w:type="spellEnd"/>
      <w:r>
        <w:rPr>
          <w:rStyle w:val="Teksttreci2Kursywa"/>
        </w:rPr>
        <w:t xml:space="preserve">, </w:t>
      </w:r>
      <w:proofErr w:type="spellStart"/>
      <w:r>
        <w:rPr>
          <w:rStyle w:val="Teksttreci2Kursywa"/>
        </w:rPr>
        <w:t>choroszij</w:t>
      </w:r>
      <w:proofErr w:type="spellEnd"/>
      <w:r>
        <w:rPr>
          <w:rStyle w:val="Teksttreci2Kursywa"/>
        </w:rPr>
        <w:t>,</w:t>
      </w:r>
      <w:r>
        <w:t xml:space="preserve"> w niemieckim </w:t>
      </w:r>
      <w:r>
        <w:rPr>
          <w:rStyle w:val="Teksttreci2Kursywa"/>
          <w:lang w:val="de-DE" w:eastAsia="de-DE" w:bidi="de-DE"/>
        </w:rPr>
        <w:t xml:space="preserve">schön, hübsch, </w:t>
      </w:r>
      <w:r>
        <w:rPr>
          <w:rStyle w:val="Teksttreci2Kursywa"/>
        </w:rPr>
        <w:t xml:space="preserve">nett, </w:t>
      </w:r>
      <w:r>
        <w:rPr>
          <w:rStyle w:val="Teksttreci2Kursywa"/>
          <w:lang w:val="de-DE" w:eastAsia="de-DE" w:bidi="de-DE"/>
        </w:rPr>
        <w:t>nied</w:t>
      </w:r>
      <w:r>
        <w:rPr>
          <w:rStyle w:val="Teksttreci2Kursywa"/>
          <w:lang w:val="de-DE" w:eastAsia="de-DE" w:bidi="de-DE"/>
        </w:rPr>
        <w:softHyphen/>
        <w:t>lich,</w:t>
      </w:r>
      <w:r>
        <w:rPr>
          <w:lang w:val="de-DE" w:eastAsia="de-DE" w:bidi="de-DE"/>
        </w:rPr>
        <w:t xml:space="preserve"> </w:t>
      </w:r>
      <w:r>
        <w:t xml:space="preserve">angielskim </w:t>
      </w:r>
      <w:r>
        <w:rPr>
          <w:rStyle w:val="Teksttreci2Kursywa"/>
          <w:lang w:val="en-US" w:eastAsia="en-US" w:bidi="en-US"/>
        </w:rPr>
        <w:t>pretty, nice, neat, handsome, fine, beautiful,</w:t>
      </w:r>
      <w:r>
        <w:rPr>
          <w:lang w:val="en-US" w:eastAsia="en-US" w:bidi="en-US"/>
        </w:rPr>
        <w:t xml:space="preserve"> </w:t>
      </w:r>
      <w:r>
        <w:t xml:space="preserve">francuskim </w:t>
      </w:r>
      <w:r>
        <w:rPr>
          <w:rStyle w:val="Teksttreci2Kursywa"/>
          <w:lang w:val="en-US" w:eastAsia="en-US" w:bidi="en-US"/>
        </w:rPr>
        <w:t xml:space="preserve">beau, </w:t>
      </w:r>
      <w:r>
        <w:rPr>
          <w:rStyle w:val="Teksttreci2Kursywa"/>
        </w:rPr>
        <w:t>joli, gentil</w:t>
      </w:r>
      <w:r>
        <w:rPr>
          <w:lang w:val="en-US" w:eastAsia="en-US" w:bidi="en-US"/>
        </w:rPr>
        <w:t>.</w:t>
      </w:r>
    </w:p>
    <w:p w:rsidR="00F87285" w:rsidRDefault="00342EEC">
      <w:pPr>
        <w:pStyle w:val="Teksttreci20"/>
        <w:framePr w:w="9246" w:h="13572" w:hRule="exact" w:wrap="none" w:vAnchor="page" w:hAnchor="page" w:x="1585" w:y="1112"/>
        <w:shd w:val="clear" w:color="auto" w:fill="auto"/>
        <w:spacing w:after="0" w:line="324" w:lineRule="exact"/>
        <w:ind w:firstLine="520"/>
        <w:jc w:val="both"/>
      </w:pPr>
      <w:r>
        <w:t>Oczywiście nie wszystkie te przymiotniki są wynikiem dążenia do jak najwięk</w:t>
      </w:r>
      <w:r>
        <w:softHyphen/>
        <w:t>szej ekspresywności, bo działa tu także czynnik szukania od</w:t>
      </w:r>
      <w:r>
        <w:t>cieni znaczeniowych a granicę między tymi dwoma czynnikami niełatwo stwierdzi!. Ale okoliczność istnie</w:t>
      </w:r>
      <w:r>
        <w:softHyphen/>
        <w:t>nia kilku przymiotników o tak bliskim, jeśli nie identycznym, znaczeniu, potrzebu</w:t>
      </w:r>
      <w:r>
        <w:softHyphen/>
        <w:t>jącym silnej wyrazistości, dowodzi, że czynnik dążenia do niej tutaj dz</w:t>
      </w:r>
      <w:r>
        <w:t>iała.</w:t>
      </w:r>
    </w:p>
    <w:p w:rsidR="00F87285" w:rsidRDefault="00342EEC">
      <w:pPr>
        <w:pStyle w:val="Teksttreci20"/>
        <w:framePr w:w="9246" w:h="13572" w:hRule="exact" w:wrap="none" w:vAnchor="page" w:hAnchor="page" w:x="1585" w:y="1112"/>
        <w:shd w:val="clear" w:color="auto" w:fill="auto"/>
        <w:spacing w:after="0" w:line="324" w:lineRule="exact"/>
        <w:ind w:firstLine="520"/>
        <w:jc w:val="both"/>
      </w:pPr>
      <w:r>
        <w:t>A jeśli przymiotniki wyrażające piękność mogą nastręczać co do tego wątpli</w:t>
      </w:r>
      <w:r>
        <w:softHyphen/>
        <w:t>wości, czy nie chodzi tu o różne względy, pod jakimi piękno oceniamy, to lepiej może będą się do naszych rozważań nadawały przymiotniki wyrażające wielkość. Dawniej mieliśmy w</w:t>
      </w:r>
      <w:r>
        <w:t xml:space="preserve"> języku polskim tylko przymiotnik w</w:t>
      </w:r>
      <w:proofErr w:type="spellStart"/>
      <w:r>
        <w:rPr>
          <w:rStyle w:val="Teksttreci2Kursywa"/>
          <w:lang w:val="en-US" w:eastAsia="en-US" w:bidi="en-US"/>
        </w:rPr>
        <w:t>ielki</w:t>
      </w:r>
      <w:proofErr w:type="spellEnd"/>
      <w:r>
        <w:rPr>
          <w:rStyle w:val="Teksttreci2Kursywa"/>
          <w:lang w:val="en-US" w:eastAsia="en-US" w:bidi="en-US"/>
        </w:rPr>
        <w:t>,</w:t>
      </w:r>
      <w:r>
        <w:rPr>
          <w:lang w:val="en-US" w:eastAsia="en-US" w:bidi="en-US"/>
        </w:rPr>
        <w:t xml:space="preserve"> </w:t>
      </w:r>
      <w:r>
        <w:t>a dopiero później (według Brucknera w XVIII wieku) zaczęliśmy w tym znaczeniu używać przy</w:t>
      </w:r>
      <w:r>
        <w:softHyphen/>
        <w:t xml:space="preserve">miotnika </w:t>
      </w:r>
      <w:r>
        <w:rPr>
          <w:rStyle w:val="Teksttreci2Kursywa"/>
        </w:rPr>
        <w:t>duży.</w:t>
      </w:r>
      <w:r>
        <w:t xml:space="preserve"> W łacinie był w powszechnym użyciu przymiotnik </w:t>
      </w:r>
      <w:proofErr w:type="spellStart"/>
      <w:r>
        <w:rPr>
          <w:rStyle w:val="Teksttreci2Kursywa"/>
        </w:rPr>
        <w:t>magnus</w:t>
      </w:r>
      <w:proofErr w:type="spellEnd"/>
      <w:r>
        <w:rPr>
          <w:rStyle w:val="Teksttreci2Kursywa"/>
        </w:rPr>
        <w:t>,</w:t>
      </w:r>
      <w:r>
        <w:t xml:space="preserve"> a tylko</w:t>
      </w:r>
    </w:p>
    <w:p w:rsidR="00F87285" w:rsidRDefault="00342EEC">
      <w:pPr>
        <w:pStyle w:val="Teksttreci20"/>
        <w:framePr w:w="9246" w:h="13572" w:hRule="exact" w:wrap="none" w:vAnchor="page" w:hAnchor="page" w:x="1585" w:y="1112"/>
        <w:shd w:val="clear" w:color="auto" w:fill="auto"/>
        <w:tabs>
          <w:tab w:val="left" w:pos="245"/>
        </w:tabs>
        <w:spacing w:after="0" w:line="324" w:lineRule="exact"/>
        <w:jc w:val="both"/>
      </w:pPr>
      <w:r>
        <w:t>o</w:t>
      </w:r>
      <w:r>
        <w:tab/>
        <w:t>przedmiotach zawierających ziarna, a więc pr</w:t>
      </w:r>
      <w:r>
        <w:t xml:space="preserve">zede wszystkim gdy chodziło o rośliny, używano przymiotnika </w:t>
      </w:r>
      <w:proofErr w:type="spellStart"/>
      <w:r>
        <w:rPr>
          <w:rStyle w:val="Teksttreci2Kursywa"/>
        </w:rPr>
        <w:t>grandis</w:t>
      </w:r>
      <w:proofErr w:type="spellEnd"/>
      <w:r>
        <w:t xml:space="preserve"> (od </w:t>
      </w:r>
      <w:proofErr w:type="spellStart"/>
      <w:r>
        <w:rPr>
          <w:rStyle w:val="Teksttreci2Kursywa"/>
        </w:rPr>
        <w:t>granum</w:t>
      </w:r>
      <w:proofErr w:type="spellEnd"/>
      <w:r>
        <w:t xml:space="preserve"> »ziarno«), po czym przymiotnik ten, odczuwany jako bardziej wyrazisty od starego </w:t>
      </w:r>
      <w:proofErr w:type="spellStart"/>
      <w:r>
        <w:rPr>
          <w:rStyle w:val="Teksttreci2Kursywa"/>
        </w:rPr>
        <w:t>magnus</w:t>
      </w:r>
      <w:proofErr w:type="spellEnd"/>
      <w:r>
        <w:rPr>
          <w:rStyle w:val="Teksttreci2Kursywa"/>
        </w:rPr>
        <w:t>,</w:t>
      </w:r>
      <w:r>
        <w:t xml:space="preserve"> coraz bardziej zajmował jego miejsce, tak że w końcu wyparł go zupełnie i zajął jego mie</w:t>
      </w:r>
      <w:r>
        <w:t>jsce we wszystkich nowoczesnych językach romańskich prócz rumuńskiego. Czy taka zmiana ról czeka</w:t>
      </w:r>
    </w:p>
    <w:p w:rsidR="00F87285" w:rsidRDefault="00342EEC">
      <w:pPr>
        <w:pStyle w:val="Teksttreci20"/>
        <w:framePr w:w="9246" w:h="13572" w:hRule="exact" w:wrap="none" w:vAnchor="page" w:hAnchor="page" w:x="1585" w:y="1112"/>
        <w:shd w:val="clear" w:color="auto" w:fill="auto"/>
        <w:tabs>
          <w:tab w:val="left" w:pos="248"/>
        </w:tabs>
        <w:spacing w:after="0" w:line="324" w:lineRule="exact"/>
        <w:jc w:val="both"/>
      </w:pPr>
      <w:r>
        <w:t>i</w:t>
      </w:r>
      <w:r>
        <w:tab/>
        <w:t xml:space="preserve">nasze przymiotniki </w:t>
      </w:r>
      <w:r>
        <w:rPr>
          <w:rStyle w:val="Teksttreci2Kursywa"/>
        </w:rPr>
        <w:t>wielki</w:t>
      </w:r>
      <w:r>
        <w:t xml:space="preserve"> i </w:t>
      </w:r>
      <w:r>
        <w:rPr>
          <w:rStyle w:val="Teksttreci2Kursywa"/>
        </w:rPr>
        <w:t>duży</w:t>
      </w:r>
      <w:r>
        <w:t xml:space="preserve"> i inne wymienione z obcych języków, to dopiero odległa przyszłość może pokazać. Bo nie wszystkie wyrazy tak szybko tracą swo</w:t>
      </w:r>
      <w:r>
        <w:t xml:space="preserve">ją żywość i tak szybko wskutek tego ustępują miejsca nowym jak wyrazy oznaczające </w:t>
      </w:r>
      <w:r>
        <w:rPr>
          <w:rStyle w:val="Teksttreci2Kursywa"/>
        </w:rPr>
        <w:t>bardzo,</w:t>
      </w:r>
      <w:r>
        <w:t xml:space="preserve"> a więc szczególnie powołane do wyrażania dobitności.</w:t>
      </w:r>
    </w:p>
    <w:p w:rsidR="00F87285" w:rsidRDefault="00342EEC">
      <w:pPr>
        <w:pStyle w:val="Teksttreci110"/>
        <w:framePr w:wrap="none" w:vAnchor="page" w:hAnchor="page" w:x="1585" w:y="14691"/>
        <w:shd w:val="clear" w:color="auto" w:fill="auto"/>
        <w:spacing w:before="0" w:after="0" w:line="220" w:lineRule="exact"/>
        <w:ind w:left="6960"/>
        <w:jc w:val="left"/>
      </w:pPr>
      <w:r>
        <w:t>Józef Rossowski</w:t>
      </w:r>
    </w:p>
    <w:p w:rsidR="00F87285" w:rsidRDefault="00F87285">
      <w:pPr>
        <w:rPr>
          <w:sz w:val="2"/>
          <w:szCs w:val="2"/>
        </w:rPr>
        <w:sectPr w:rsidR="00F87285">
          <w:pgSz w:w="12240" w:h="15840"/>
          <w:pgMar w:top="360" w:right="360" w:bottom="360" w:left="360" w:header="0" w:footer="3" w:gutter="0"/>
          <w:cols w:space="720"/>
          <w:noEndnote/>
          <w:docGrid w:linePitch="360"/>
        </w:sectPr>
      </w:pPr>
    </w:p>
    <w:p w:rsidR="00F87285" w:rsidRDefault="00342EEC">
      <w:pPr>
        <w:pStyle w:val="Nagweklubstopka0"/>
        <w:framePr w:w="9378" w:h="834" w:hRule="exact" w:wrap="none" w:vAnchor="page" w:hAnchor="page" w:x="1519" w:y="345"/>
        <w:shd w:val="clear" w:color="auto" w:fill="auto"/>
        <w:tabs>
          <w:tab w:val="left" w:pos="3222"/>
          <w:tab w:val="left" w:pos="7662"/>
        </w:tabs>
        <w:spacing w:line="696" w:lineRule="exact"/>
        <w:jc w:val="both"/>
      </w:pPr>
      <w:r>
        <w:lastRenderedPageBreak/>
        <w:t>52</w:t>
      </w:r>
      <w:r>
        <w:tab/>
        <w:t>PORADNIK JĘZYKOWY</w:t>
      </w:r>
      <w:r>
        <w:tab/>
      </w:r>
      <w:r>
        <w:rPr>
          <w:lang w:val="ru-RU" w:eastAsia="ru-RU" w:bidi="ru-RU"/>
        </w:rPr>
        <w:t xml:space="preserve">1938/39, </w:t>
      </w:r>
      <w:r>
        <w:t xml:space="preserve">z. </w:t>
      </w:r>
      <w:r>
        <w:rPr>
          <w:lang w:val="ru-RU" w:eastAsia="ru-RU" w:bidi="ru-RU"/>
        </w:rPr>
        <w:t>4/5</w:t>
      </w:r>
    </w:p>
    <w:p w:rsidR="00F87285" w:rsidRDefault="00342EEC">
      <w:pPr>
        <w:pStyle w:val="Teksttreci20"/>
        <w:framePr w:w="9378" w:h="11938" w:hRule="exact" w:wrap="none" w:vAnchor="page" w:hAnchor="page" w:x="1519" w:y="1173"/>
        <w:shd w:val="clear" w:color="auto" w:fill="auto"/>
        <w:spacing w:after="0" w:line="696" w:lineRule="exact"/>
        <w:ind w:left="80"/>
        <w:jc w:val="center"/>
      </w:pPr>
      <w:r>
        <w:t>UWAGI O ZNIEKSZTAŁCENIACH JĘZYKOWYCH</w:t>
      </w:r>
    </w:p>
    <w:p w:rsidR="00F87285" w:rsidRDefault="00342EEC">
      <w:pPr>
        <w:pStyle w:val="Teksttreci20"/>
        <w:framePr w:w="9378" w:h="11938" w:hRule="exact" w:wrap="none" w:vAnchor="page" w:hAnchor="page" w:x="1519" w:y="1173"/>
        <w:shd w:val="clear" w:color="auto" w:fill="auto"/>
        <w:spacing w:after="135" w:line="220" w:lineRule="exact"/>
        <w:ind w:left="80"/>
        <w:jc w:val="center"/>
      </w:pPr>
      <w:r>
        <w:t>I.</w:t>
      </w:r>
    </w:p>
    <w:p w:rsidR="00F87285" w:rsidRDefault="00342EEC">
      <w:pPr>
        <w:pStyle w:val="Teksttreci20"/>
        <w:framePr w:w="9378" w:h="11938" w:hRule="exact" w:wrap="none" w:vAnchor="page" w:hAnchor="page" w:x="1519" w:y="1173"/>
        <w:shd w:val="clear" w:color="auto" w:fill="auto"/>
        <w:spacing w:after="0" w:line="324" w:lineRule="exact"/>
        <w:ind w:right="220" w:firstLine="580"/>
        <w:jc w:val="both"/>
      </w:pPr>
      <w:r>
        <w:t>Na jednej płaszczyźnie czasowej współistnieją w języku nieraz liczne i wyraźnie zróżnicowane odmianki wyrazowe.</w:t>
      </w:r>
    </w:p>
    <w:p w:rsidR="00F87285" w:rsidRDefault="00342EEC">
      <w:pPr>
        <w:pStyle w:val="Teksttreci20"/>
        <w:framePr w:w="9378" w:h="11938" w:hRule="exact" w:wrap="none" w:vAnchor="page" w:hAnchor="page" w:x="1519" w:y="1173"/>
        <w:shd w:val="clear" w:color="auto" w:fill="auto"/>
        <w:spacing w:after="0" w:line="324" w:lineRule="exact"/>
        <w:ind w:right="220" w:firstLine="580"/>
        <w:jc w:val="both"/>
      </w:pPr>
      <w:r>
        <w:t xml:space="preserve">Tak więc obok </w:t>
      </w:r>
      <w:r>
        <w:rPr>
          <w:rStyle w:val="Teksttreci2Kursywa"/>
        </w:rPr>
        <w:t>piwa</w:t>
      </w:r>
      <w:r>
        <w:t xml:space="preserve"> żyje sobie </w:t>
      </w:r>
      <w:proofErr w:type="spellStart"/>
      <w:r>
        <w:rPr>
          <w:rStyle w:val="Teksttreci2Kursywa"/>
        </w:rPr>
        <w:t>pjiwo</w:t>
      </w:r>
      <w:proofErr w:type="spellEnd"/>
      <w:r>
        <w:t xml:space="preserve"> i </w:t>
      </w:r>
      <w:proofErr w:type="spellStart"/>
      <w:r>
        <w:rPr>
          <w:rStyle w:val="Teksttreci2Kursywa"/>
        </w:rPr>
        <w:t>pśiwo</w:t>
      </w:r>
      <w:proofErr w:type="spellEnd"/>
      <w:r>
        <w:rPr>
          <w:rStyle w:val="Teksttreci2Kursywa"/>
        </w:rPr>
        <w:t>,</w:t>
      </w:r>
      <w:r>
        <w:t xml:space="preserve"> obok </w:t>
      </w:r>
      <w:r>
        <w:rPr>
          <w:rStyle w:val="Teksttreci2Kursywa"/>
        </w:rPr>
        <w:t>rozjemcy</w:t>
      </w:r>
      <w:r>
        <w:t xml:space="preserve"> bez żadnych aluzji politycznych </w:t>
      </w:r>
      <w:proofErr w:type="spellStart"/>
      <w:r>
        <w:rPr>
          <w:rStyle w:val="Teksttreci2Kursywa"/>
        </w:rPr>
        <w:t>rozniemca</w:t>
      </w:r>
      <w:proofErr w:type="spellEnd"/>
      <w:r>
        <w:rPr>
          <w:rStyle w:val="Teksttreci2Kursywa"/>
        </w:rPr>
        <w:t>,</w:t>
      </w:r>
      <w:r>
        <w:t xml:space="preserve"> obok </w:t>
      </w:r>
      <w:r>
        <w:rPr>
          <w:rStyle w:val="Teksttreci2Kursywa"/>
        </w:rPr>
        <w:t>tubylca</w:t>
      </w:r>
      <w:r>
        <w:t xml:space="preserve"> panoszy się </w:t>
      </w:r>
      <w:proofErr w:type="spellStart"/>
      <w:r>
        <w:rPr>
          <w:rStyle w:val="Teksttreci2Kursywa"/>
        </w:rPr>
        <w:t>tybulec</w:t>
      </w:r>
      <w:proofErr w:type="spellEnd"/>
      <w:r>
        <w:t xml:space="preserve">, obok </w:t>
      </w:r>
      <w:r>
        <w:rPr>
          <w:rStyle w:val="Teksttreci2Kursywa"/>
        </w:rPr>
        <w:t>aeroplan</w:t>
      </w:r>
      <w:r>
        <w:t xml:space="preserve"> — </w:t>
      </w:r>
      <w:proofErr w:type="spellStart"/>
      <w:r>
        <w:rPr>
          <w:rStyle w:val="Teksttreci2Kursywa"/>
        </w:rPr>
        <w:t>areoplan</w:t>
      </w:r>
      <w:proofErr w:type="spellEnd"/>
      <w:r>
        <w:rPr>
          <w:rStyle w:val="Teksttreci2Kursywa"/>
        </w:rPr>
        <w:t xml:space="preserve">, </w:t>
      </w:r>
      <w:proofErr w:type="spellStart"/>
      <w:r>
        <w:rPr>
          <w:rStyle w:val="Teksttreci2Kursywa"/>
        </w:rPr>
        <w:t>europlan</w:t>
      </w:r>
      <w:proofErr w:type="spellEnd"/>
      <w:r>
        <w:t xml:space="preserve"> i nawet </w:t>
      </w:r>
      <w:proofErr w:type="spellStart"/>
      <w:r>
        <w:rPr>
          <w:rStyle w:val="Teksttreci2Kursywa"/>
        </w:rPr>
        <w:t>uroplan</w:t>
      </w:r>
      <w:proofErr w:type="spellEnd"/>
      <w:r>
        <w:rPr>
          <w:rStyle w:val="Teksttreci2Kursywa"/>
        </w:rPr>
        <w:t>!</w:t>
      </w:r>
    </w:p>
    <w:p w:rsidR="00F87285" w:rsidRDefault="00342EEC">
      <w:pPr>
        <w:pStyle w:val="Teksttreci20"/>
        <w:framePr w:w="9378" w:h="11938" w:hRule="exact" w:wrap="none" w:vAnchor="page" w:hAnchor="page" w:x="1519" w:y="1173"/>
        <w:shd w:val="clear" w:color="auto" w:fill="auto"/>
        <w:spacing w:after="0" w:line="324" w:lineRule="exact"/>
        <w:ind w:right="220" w:firstLine="580"/>
        <w:jc w:val="both"/>
      </w:pPr>
      <w:r>
        <w:t>Jaka jest przyczyna tego zjawiska? Z grubsza rzecz ujmując można wskazać na dwa zasadnicze czynniki: fonetyczny (artykulacyjny) i mechaniczno-formalny czyli analogiczny, ale w praktyce w wielu konkretnych wypa</w:t>
      </w:r>
      <w:r>
        <w:t>dkach stajemy wobec trudno</w:t>
      </w:r>
      <w:r>
        <w:softHyphen/>
        <w:t>ści klasyfikacyjnych albo ulegamy złudzeniom.</w:t>
      </w:r>
    </w:p>
    <w:p w:rsidR="00F87285" w:rsidRDefault="00342EEC">
      <w:pPr>
        <w:pStyle w:val="Teksttreci20"/>
        <w:framePr w:w="9378" w:h="11938" w:hRule="exact" w:wrap="none" w:vAnchor="page" w:hAnchor="page" w:x="1519" w:y="1173"/>
        <w:shd w:val="clear" w:color="auto" w:fill="auto"/>
        <w:spacing w:after="0" w:line="324" w:lineRule="exact"/>
        <w:ind w:right="220" w:firstLine="580"/>
        <w:jc w:val="both"/>
      </w:pPr>
      <w:r>
        <w:t>Szczególnie częste są złudzenia na tle fonetycznym, a trafiają się one nie tylko przygodnym badaczom językowym.</w:t>
      </w:r>
    </w:p>
    <w:p w:rsidR="00F87285" w:rsidRDefault="00342EEC">
      <w:pPr>
        <w:pStyle w:val="Teksttreci20"/>
        <w:framePr w:w="9378" w:h="11938" w:hRule="exact" w:wrap="none" w:vAnchor="page" w:hAnchor="page" w:x="1519" w:y="1173"/>
        <w:shd w:val="clear" w:color="auto" w:fill="auto"/>
        <w:spacing w:after="0" w:line="324" w:lineRule="exact"/>
        <w:ind w:right="220" w:firstLine="580"/>
        <w:jc w:val="both"/>
      </w:pPr>
      <w:r>
        <w:t>Pewna osoba, zasłyszawszy formę ludową w</w:t>
      </w:r>
      <w:proofErr w:type="spellStart"/>
      <w:r>
        <w:rPr>
          <w:rStyle w:val="Teksttreci2Kursywa"/>
          <w:lang w:val="en-US" w:eastAsia="en-US" w:bidi="en-US"/>
        </w:rPr>
        <w:t>inokle</w:t>
      </w:r>
      <w:proofErr w:type="spellEnd"/>
      <w:r>
        <w:rPr>
          <w:lang w:val="en-US" w:eastAsia="en-US" w:bidi="en-US"/>
        </w:rPr>
        <w:t xml:space="preserve"> </w:t>
      </w:r>
      <w:r>
        <w:t xml:space="preserve">(Osiny, pow. Brzeziny), </w:t>
      </w:r>
      <w:r>
        <w:t>ko</w:t>
      </w:r>
      <w:r>
        <w:softHyphen/>
        <w:t xml:space="preserve">niecznie chciała ją powiązać z </w:t>
      </w:r>
      <w:r>
        <w:rPr>
          <w:rStyle w:val="Teksttreci2Kursywa"/>
        </w:rPr>
        <w:t>winem,</w:t>
      </w:r>
      <w:r>
        <w:t xml:space="preserve"> chociaż w rzeczywistości mamy tutaj zwykłą, usprawiedliwioną fizjologicznie, wymianę fonetyczną </w:t>
      </w:r>
      <w:r>
        <w:rPr>
          <w:rStyle w:val="Teksttreci2Kursywa"/>
        </w:rPr>
        <w:t>b//w</w:t>
      </w:r>
      <w:r>
        <w:t xml:space="preserve"> tak jak w obocznościach </w:t>
      </w:r>
      <w:proofErr w:type="spellStart"/>
      <w:r>
        <w:rPr>
          <w:rStyle w:val="Teksttreci2Kursywa"/>
        </w:rPr>
        <w:t>owirki\\obirki</w:t>
      </w:r>
      <w:proofErr w:type="spellEnd"/>
      <w:r>
        <w:rPr>
          <w:rStyle w:val="Teksttreci2Kursywa"/>
        </w:rPr>
        <w:t xml:space="preserve">, </w:t>
      </w:r>
      <w:proofErr w:type="spellStart"/>
      <w:r>
        <w:rPr>
          <w:rStyle w:val="Teksttreci2Kursywa"/>
        </w:rPr>
        <w:t>grzewjeń\\grzebień</w:t>
      </w:r>
      <w:proofErr w:type="spellEnd"/>
      <w:r>
        <w:t xml:space="preserve"> *), a na tej samej podstawie trzeba uznać za błędne wyj</w:t>
      </w:r>
      <w:r>
        <w:t xml:space="preserve">aśnienie Karłowicza, że w niektórych okolicach lud nasz mówi </w:t>
      </w:r>
      <w:proofErr w:type="spellStart"/>
      <w:r>
        <w:rPr>
          <w:rStyle w:val="Teksttreci2Kursywa"/>
        </w:rPr>
        <w:t>potrzewny</w:t>
      </w:r>
      <w:proofErr w:type="spellEnd"/>
      <w:r>
        <w:t xml:space="preserve"> zamiast </w:t>
      </w:r>
      <w:r>
        <w:rPr>
          <w:rStyle w:val="Teksttreci2Kursywa"/>
        </w:rPr>
        <w:t>potrzebny</w:t>
      </w:r>
      <w:r>
        <w:t xml:space="preserve"> rzekomo na wzór częstego zakończenia -</w:t>
      </w:r>
      <w:proofErr w:type="spellStart"/>
      <w:r>
        <w:rPr>
          <w:rStyle w:val="Teksttreci2Kursywa"/>
        </w:rPr>
        <w:t>wny</w:t>
      </w:r>
      <w:proofErr w:type="spellEnd"/>
      <w:r>
        <w:t xml:space="preserve"> </w:t>
      </w:r>
      <w:r>
        <w:rPr>
          <w:vertAlign w:val="superscript"/>
        </w:rPr>
        <w:t>1 2</w:t>
      </w:r>
      <w:r>
        <w:t>).</w:t>
      </w:r>
    </w:p>
    <w:p w:rsidR="00F87285" w:rsidRDefault="00342EEC">
      <w:pPr>
        <w:pStyle w:val="Teksttreci20"/>
        <w:framePr w:w="9378" w:h="11938" w:hRule="exact" w:wrap="none" w:vAnchor="page" w:hAnchor="page" w:x="1519" w:y="1173"/>
        <w:shd w:val="clear" w:color="auto" w:fill="auto"/>
        <w:spacing w:after="0" w:line="324" w:lineRule="exact"/>
        <w:ind w:right="220" w:firstLine="580"/>
        <w:jc w:val="both"/>
      </w:pPr>
      <w:r>
        <w:t xml:space="preserve">Podobnie trudno przystać na pogląd </w:t>
      </w:r>
      <w:proofErr w:type="spellStart"/>
      <w:r>
        <w:t>Karłowiczowy</w:t>
      </w:r>
      <w:proofErr w:type="spellEnd"/>
      <w:r>
        <w:t xml:space="preserve"> (tamże str. </w:t>
      </w:r>
      <w:r>
        <w:rPr>
          <w:rStyle w:val="Teksttreci2Odstpy2pt"/>
        </w:rPr>
        <w:t>11),</w:t>
      </w:r>
      <w:r>
        <w:t xml:space="preserve"> że </w:t>
      </w:r>
      <w:r>
        <w:rPr>
          <w:rStyle w:val="Teksttreci2Kursywa"/>
        </w:rPr>
        <w:t>Druskienniki,</w:t>
      </w:r>
      <w:r>
        <w:t xml:space="preserve"> nazwane tak od litewskiego </w:t>
      </w:r>
      <w:proofErr w:type="spellStart"/>
      <w:r>
        <w:rPr>
          <w:rStyle w:val="Teksttreci2Kursywa"/>
        </w:rPr>
        <w:t>druska</w:t>
      </w:r>
      <w:proofErr w:type="spellEnd"/>
      <w:r>
        <w:t xml:space="preserve"> »só</w:t>
      </w:r>
      <w:r>
        <w:t xml:space="preserve">l«, wiele osób wymawia jako </w:t>
      </w:r>
      <w:proofErr w:type="spellStart"/>
      <w:r>
        <w:rPr>
          <w:rStyle w:val="Teksttreci2Kursywa"/>
        </w:rPr>
        <w:t>Druzgienniki</w:t>
      </w:r>
      <w:proofErr w:type="spellEnd"/>
      <w:r>
        <w:t xml:space="preserve"> pod wpływem wyrazów </w:t>
      </w:r>
      <w:proofErr w:type="spellStart"/>
      <w:r>
        <w:rPr>
          <w:rStyle w:val="Teksttreci2Kursywa"/>
        </w:rPr>
        <w:t>druzgi</w:t>
      </w:r>
      <w:proofErr w:type="spellEnd"/>
      <w:r>
        <w:rPr>
          <w:rStyle w:val="Teksttreci2Kursywa"/>
        </w:rPr>
        <w:t>, druzgotać,</w:t>
      </w:r>
      <w:r>
        <w:t xml:space="preserve"> prościej przecie i prawdopodobniej jest założyć udźwięcznienie grupy </w:t>
      </w:r>
      <w:proofErr w:type="spellStart"/>
      <w:r>
        <w:rPr>
          <w:rStyle w:val="Teksttreci2Kursywa"/>
        </w:rPr>
        <w:t>sk</w:t>
      </w:r>
      <w:proofErr w:type="spellEnd"/>
      <w:r>
        <w:t xml:space="preserve"> w sąsiedztwie tzw. płynnych spółgłosek tak jak w wyrazach </w:t>
      </w:r>
      <w:proofErr w:type="spellStart"/>
      <w:r>
        <w:rPr>
          <w:rStyle w:val="Teksttreci2Kursywa"/>
        </w:rPr>
        <w:t>blomba</w:t>
      </w:r>
      <w:proofErr w:type="spellEnd"/>
      <w:r>
        <w:rPr>
          <w:rStyle w:val="Teksttreci2Kursywa"/>
        </w:rPr>
        <w:t xml:space="preserve">, </w:t>
      </w:r>
      <w:proofErr w:type="spellStart"/>
      <w:r>
        <w:rPr>
          <w:rStyle w:val="Teksttreci2Kursywa"/>
        </w:rPr>
        <w:t>pargan</w:t>
      </w:r>
      <w:proofErr w:type="spellEnd"/>
      <w:r>
        <w:rPr>
          <w:rStyle w:val="Teksttreci2Kursywa"/>
        </w:rPr>
        <w:t>;</w:t>
      </w:r>
      <w:r>
        <w:t xml:space="preserve"> dalej wątpliwym jest czy nie w</w:t>
      </w:r>
      <w:r>
        <w:t xml:space="preserve">yjaśniony dotąd </w:t>
      </w:r>
      <w:proofErr w:type="spellStart"/>
      <w:r>
        <w:rPr>
          <w:rStyle w:val="Teksttreci2Kursywa"/>
        </w:rPr>
        <w:t>alimentarz</w:t>
      </w:r>
      <w:proofErr w:type="spellEnd"/>
      <w:r>
        <w:t xml:space="preserve"> »elementarz« zawdzięcza swoją postać dźwiękową </w:t>
      </w:r>
      <w:r>
        <w:rPr>
          <w:rStyle w:val="Teksttreci2Kursywa"/>
        </w:rPr>
        <w:t>alimentom</w:t>
      </w:r>
      <w:r>
        <w:t xml:space="preserve"> </w:t>
      </w:r>
      <w:r>
        <w:rPr>
          <w:vertAlign w:val="superscript"/>
        </w:rPr>
        <w:t>3</w:t>
      </w:r>
      <w:r>
        <w:t xml:space="preserve">) skoro </w:t>
      </w:r>
      <w:r>
        <w:rPr>
          <w:rStyle w:val="Teksttreci2Kursywa"/>
        </w:rPr>
        <w:t>elegant, elegancki</w:t>
      </w:r>
      <w:r>
        <w:t xml:space="preserve"> w ustach ludu przechodzi często w </w:t>
      </w:r>
      <w:proofErr w:type="spellStart"/>
      <w:r>
        <w:rPr>
          <w:rStyle w:val="Teksttreci2Kursywa"/>
        </w:rPr>
        <w:t>aligant</w:t>
      </w:r>
      <w:proofErr w:type="spellEnd"/>
      <w:r>
        <w:rPr>
          <w:rStyle w:val="Teksttreci2Kursywa"/>
        </w:rPr>
        <w:t xml:space="preserve">, </w:t>
      </w:r>
      <w:proofErr w:type="spellStart"/>
      <w:r>
        <w:rPr>
          <w:rStyle w:val="Teksttreci2Kursywa"/>
        </w:rPr>
        <w:t>aligancki</w:t>
      </w:r>
      <w:proofErr w:type="spellEnd"/>
      <w:r>
        <w:rPr>
          <w:rStyle w:val="Teksttreci2Kursywa"/>
        </w:rPr>
        <w:t>;</w:t>
      </w:r>
      <w:r>
        <w:t xml:space="preserve"> a także można za</w:t>
      </w:r>
      <w:r>
        <w:softHyphen/>
        <w:t xml:space="preserve">kwestionować zdanie p. L. Malinowskiego, że „Na Kaszubach mówią </w:t>
      </w:r>
      <w:proofErr w:type="spellStart"/>
      <w:r>
        <w:rPr>
          <w:rStyle w:val="Teksttreci2Kursywa"/>
        </w:rPr>
        <w:t>bąmba</w:t>
      </w:r>
      <w:proofErr w:type="spellEnd"/>
      <w:r>
        <w:t xml:space="preserve"> zam</w:t>
      </w:r>
      <w:r>
        <w:t xml:space="preserve">iast </w:t>
      </w:r>
      <w:r>
        <w:rPr>
          <w:rStyle w:val="Teksttreci2Kursywa"/>
        </w:rPr>
        <w:t>baba</w:t>
      </w:r>
      <w:r>
        <w:t xml:space="preserve"> (ciasto) przez podobieństwo do wyrazu </w:t>
      </w:r>
      <w:r>
        <w:rPr>
          <w:rStyle w:val="Teksttreci2Kursywa"/>
        </w:rPr>
        <w:t>bomba”</w:t>
      </w:r>
      <w:r>
        <w:t xml:space="preserve"> (Prace Filologiczne I.149).</w:t>
      </w:r>
    </w:p>
    <w:p w:rsidR="00F87285" w:rsidRDefault="00342EEC">
      <w:pPr>
        <w:pStyle w:val="Teksttreci20"/>
        <w:framePr w:w="9378" w:h="11938" w:hRule="exact" w:wrap="none" w:vAnchor="page" w:hAnchor="page" w:x="1519" w:y="1173"/>
        <w:shd w:val="clear" w:color="auto" w:fill="auto"/>
        <w:spacing w:after="0" w:line="324" w:lineRule="exact"/>
        <w:ind w:right="220" w:firstLine="580"/>
        <w:jc w:val="both"/>
      </w:pPr>
      <w:r>
        <w:t xml:space="preserve">W ostatnim przykładzie działa ta sama siła, która formy: </w:t>
      </w:r>
      <w:r>
        <w:rPr>
          <w:rStyle w:val="Teksttreci2Kursywa"/>
        </w:rPr>
        <w:t>medal, metryka, zabo</w:t>
      </w:r>
      <w:r>
        <w:rPr>
          <w:rStyle w:val="Teksttreci2Kursywa"/>
        </w:rPr>
        <w:softHyphen/>
        <w:t>bon, apartament</w:t>
      </w:r>
      <w:r>
        <w:t xml:space="preserve"> przemienia na </w:t>
      </w:r>
      <w:proofErr w:type="spellStart"/>
      <w:r>
        <w:rPr>
          <w:rStyle w:val="Teksttreci2Kursywa"/>
        </w:rPr>
        <w:t>mendal</w:t>
      </w:r>
      <w:proofErr w:type="spellEnd"/>
      <w:r>
        <w:rPr>
          <w:rStyle w:val="Teksttreci2Kursywa"/>
        </w:rPr>
        <w:t xml:space="preserve">, </w:t>
      </w:r>
      <w:proofErr w:type="spellStart"/>
      <w:r>
        <w:rPr>
          <w:rStyle w:val="Teksttreci2Kursywa"/>
        </w:rPr>
        <w:t>mentryka</w:t>
      </w:r>
      <w:proofErr w:type="spellEnd"/>
      <w:r>
        <w:t xml:space="preserve"> (Łódź), </w:t>
      </w:r>
      <w:proofErr w:type="spellStart"/>
      <w:r>
        <w:rPr>
          <w:rStyle w:val="Teksttreci2Kursywa"/>
        </w:rPr>
        <w:t>zabombon</w:t>
      </w:r>
      <w:proofErr w:type="spellEnd"/>
      <w:r>
        <w:rPr>
          <w:rStyle w:val="Teksttreci2Kursywa"/>
        </w:rPr>
        <w:t xml:space="preserve">, </w:t>
      </w:r>
      <w:proofErr w:type="spellStart"/>
      <w:r>
        <w:rPr>
          <w:rStyle w:val="Teksttreci2Kursywa"/>
        </w:rPr>
        <w:t>ampartament</w:t>
      </w:r>
      <w:proofErr w:type="spellEnd"/>
      <w:r>
        <w:rPr>
          <w:rStyle w:val="Teksttreci2Kursywa"/>
        </w:rPr>
        <w:t xml:space="preserve">, </w:t>
      </w:r>
      <w:r>
        <w:t xml:space="preserve">czyli jest to </w:t>
      </w:r>
      <w:r>
        <w:t>jeden z wypadków tzw. „wtórnej nosowości”, na który w dialektach pol</w:t>
      </w:r>
      <w:r>
        <w:softHyphen/>
        <w:t xml:space="preserve">skich zwrócił uwagę </w:t>
      </w:r>
      <w:proofErr w:type="spellStart"/>
      <w:r>
        <w:rPr>
          <w:lang w:val="en-US" w:eastAsia="en-US" w:bidi="en-US"/>
        </w:rPr>
        <w:t>prof</w:t>
      </w:r>
      <w:proofErr w:type="spellEnd"/>
      <w:r>
        <w:rPr>
          <w:lang w:val="en-US" w:eastAsia="en-US" w:bidi="en-US"/>
        </w:rPr>
        <w:t xml:space="preserve">. </w:t>
      </w:r>
      <w:r>
        <w:t xml:space="preserve">W. Doroszewski, a we włoskich — </w:t>
      </w:r>
      <w:proofErr w:type="spellStart"/>
      <w:r>
        <w:rPr>
          <w:lang w:val="en-US" w:eastAsia="en-US" w:bidi="en-US"/>
        </w:rPr>
        <w:t>prof</w:t>
      </w:r>
      <w:proofErr w:type="spellEnd"/>
      <w:r>
        <w:rPr>
          <w:lang w:val="en-US" w:eastAsia="en-US" w:bidi="en-US"/>
        </w:rPr>
        <w:t xml:space="preserve">. </w:t>
      </w:r>
      <w:proofErr w:type="spellStart"/>
      <w:r>
        <w:t>Calzia</w:t>
      </w:r>
      <w:proofErr w:type="spellEnd"/>
      <w:r>
        <w:t>.</w:t>
      </w:r>
    </w:p>
    <w:p w:rsidR="00F87285" w:rsidRDefault="00342EEC">
      <w:pPr>
        <w:pStyle w:val="Teksttreci20"/>
        <w:framePr w:w="9378" w:h="11938" w:hRule="exact" w:wrap="none" w:vAnchor="page" w:hAnchor="page" w:x="1519" w:y="1173"/>
        <w:shd w:val="clear" w:color="auto" w:fill="auto"/>
        <w:spacing w:after="0" w:line="324" w:lineRule="exact"/>
        <w:ind w:right="220" w:firstLine="580"/>
        <w:jc w:val="both"/>
      </w:pPr>
      <w:r>
        <w:t xml:space="preserve">Z kolei omówimy dwa wypadki bardziej złożone. W tym samym tomie „Prac Filologicznych” </w:t>
      </w:r>
      <w:proofErr w:type="spellStart"/>
      <w:r>
        <w:rPr>
          <w:lang w:val="en-US" w:eastAsia="en-US" w:bidi="en-US"/>
        </w:rPr>
        <w:t>prof</w:t>
      </w:r>
      <w:proofErr w:type="spellEnd"/>
      <w:r>
        <w:rPr>
          <w:lang w:val="en-US" w:eastAsia="en-US" w:bidi="en-US"/>
        </w:rPr>
        <w:t xml:space="preserve">. </w:t>
      </w:r>
      <w:r>
        <w:t>Malinowski twierdzi, że</w:t>
      </w:r>
      <w:r>
        <w:t xml:space="preserve"> „z </w:t>
      </w:r>
      <w:proofErr w:type="spellStart"/>
      <w:r>
        <w:t>niem</w:t>
      </w:r>
      <w:proofErr w:type="spellEnd"/>
      <w:r>
        <w:t xml:space="preserve">. </w:t>
      </w:r>
      <w:r>
        <w:rPr>
          <w:rStyle w:val="Teksttreci2Kursywa"/>
          <w:lang w:val="en-US" w:eastAsia="en-US" w:bidi="en-US"/>
        </w:rPr>
        <w:t>pickling</w:t>
      </w:r>
      <w:r>
        <w:rPr>
          <w:lang w:val="en-US" w:eastAsia="en-US" w:bidi="en-US"/>
        </w:rPr>
        <w:t xml:space="preserve"> </w:t>
      </w:r>
      <w:r>
        <w:t>(wędzony śledź)</w:t>
      </w:r>
    </w:p>
    <w:p w:rsidR="00F87285" w:rsidRDefault="00342EEC">
      <w:pPr>
        <w:pStyle w:val="Stopka1"/>
        <w:framePr w:w="9378" w:h="568" w:hRule="exact" w:wrap="none" w:vAnchor="page" w:hAnchor="page" w:x="1519" w:y="13522"/>
        <w:shd w:val="clear" w:color="auto" w:fill="auto"/>
        <w:tabs>
          <w:tab w:val="left" w:pos="822"/>
        </w:tabs>
        <w:spacing w:line="282" w:lineRule="exact"/>
        <w:ind w:firstLine="580"/>
      </w:pPr>
      <w:r>
        <w:t>1)</w:t>
      </w:r>
      <w:r>
        <w:tab/>
        <w:t xml:space="preserve">Por. H. Friedrich. Fonetyczna wymiana </w:t>
      </w:r>
      <w:proofErr w:type="spellStart"/>
      <w:r>
        <w:rPr>
          <w:rStyle w:val="StopkaKursywaOdstpy-1pt"/>
        </w:rPr>
        <w:t>b\\w</w:t>
      </w:r>
      <w:proofErr w:type="spellEnd"/>
      <w:r>
        <w:t xml:space="preserve"> i </w:t>
      </w:r>
      <w:proofErr w:type="spellStart"/>
      <w:r>
        <w:rPr>
          <w:rStyle w:val="StopkaKursywa"/>
        </w:rPr>
        <w:t>p\\f</w:t>
      </w:r>
      <w:proofErr w:type="spellEnd"/>
      <w:r>
        <w:t xml:space="preserve"> w świetle materiału ma</w:t>
      </w:r>
      <w:r>
        <w:softHyphen/>
        <w:t>zowieckiego. Sprawozdania Komisji Językowej T. N. W. XXX.I.1937.</w:t>
      </w:r>
    </w:p>
    <w:p w:rsidR="00F87285" w:rsidRDefault="00342EEC">
      <w:pPr>
        <w:pStyle w:val="Stopka1"/>
        <w:framePr w:w="9378" w:h="258" w:hRule="exact" w:wrap="none" w:vAnchor="page" w:hAnchor="page" w:x="1519" w:y="14156"/>
        <w:numPr>
          <w:ilvl w:val="0"/>
          <w:numId w:val="4"/>
        </w:numPr>
        <w:shd w:val="clear" w:color="auto" w:fill="auto"/>
        <w:tabs>
          <w:tab w:val="left" w:pos="934"/>
        </w:tabs>
        <w:spacing w:line="220" w:lineRule="exact"/>
        <w:ind w:left="580"/>
        <w:jc w:val="both"/>
      </w:pPr>
      <w:r>
        <w:t>J. Karłowicz. Słowo ród ludowy. Kraków 1878, str. 10.</w:t>
      </w:r>
    </w:p>
    <w:p w:rsidR="00F87285" w:rsidRDefault="00342EEC">
      <w:pPr>
        <w:pStyle w:val="Stopka1"/>
        <w:framePr w:w="9378" w:h="953" w:hRule="exact" w:wrap="none" w:vAnchor="page" w:hAnchor="page" w:x="1519" w:y="14445"/>
        <w:shd w:val="clear" w:color="auto" w:fill="auto"/>
        <w:tabs>
          <w:tab w:val="left" w:pos="822"/>
        </w:tabs>
        <w:spacing w:line="276" w:lineRule="exact"/>
        <w:ind w:right="200" w:firstLine="560"/>
        <w:jc w:val="both"/>
      </w:pPr>
      <w:r>
        <w:rPr>
          <w:rStyle w:val="StopkaFranklinGothicHeavy115pt"/>
        </w:rPr>
        <w:t>3</w:t>
      </w:r>
      <w:r>
        <w:t>)</w:t>
      </w:r>
      <w:r>
        <w:tab/>
      </w:r>
      <w:r>
        <w:t xml:space="preserve">„Trudno dziś dociec, czemu </w:t>
      </w:r>
      <w:r>
        <w:rPr>
          <w:rStyle w:val="StopkaKursywa"/>
        </w:rPr>
        <w:t>elementarz</w:t>
      </w:r>
      <w:r>
        <w:t xml:space="preserve"> ma w wymowie ludu formę </w:t>
      </w:r>
      <w:proofErr w:type="spellStart"/>
      <w:r>
        <w:rPr>
          <w:rStyle w:val="StopkaKursywa"/>
        </w:rPr>
        <w:t>alimentarza</w:t>
      </w:r>
      <w:proofErr w:type="spellEnd"/>
      <w:r>
        <w:rPr>
          <w:rStyle w:val="StopkaKursywa"/>
        </w:rPr>
        <w:t>.</w:t>
      </w:r>
      <w:r>
        <w:t xml:space="preserve"> Nasuwa się przypuszczenie, że to wpływ’ </w:t>
      </w:r>
      <w:r>
        <w:rPr>
          <w:rStyle w:val="StopkaKursywa"/>
          <w:lang w:val="cs-CZ" w:eastAsia="cs-CZ" w:bidi="cs-CZ"/>
        </w:rPr>
        <w:t>alimentów,</w:t>
      </w:r>
      <w:r>
        <w:rPr>
          <w:lang w:val="cs-CZ" w:eastAsia="cs-CZ" w:bidi="cs-CZ"/>
        </w:rPr>
        <w:t xml:space="preserve"> </w:t>
      </w:r>
      <w:r>
        <w:t xml:space="preserve">wszakże i ten wyraz nie jest również zbyt znany”. Poradnik Językowy </w:t>
      </w:r>
      <w:r>
        <w:rPr>
          <w:lang w:val="ru-RU" w:eastAsia="ru-RU" w:bidi="ru-RU"/>
        </w:rPr>
        <w:t xml:space="preserve">36/7, </w:t>
      </w:r>
      <w:r>
        <w:t>str. 95.</w:t>
      </w:r>
    </w:p>
    <w:p w:rsidR="00F87285" w:rsidRDefault="00F87285">
      <w:pPr>
        <w:rPr>
          <w:sz w:val="2"/>
          <w:szCs w:val="2"/>
        </w:rPr>
        <w:sectPr w:rsidR="00F87285">
          <w:pgSz w:w="12240" w:h="15840"/>
          <w:pgMar w:top="360" w:right="360" w:bottom="360" w:left="360" w:header="0" w:footer="3" w:gutter="0"/>
          <w:cols w:space="720"/>
          <w:noEndnote/>
          <w:docGrid w:linePitch="360"/>
        </w:sectPr>
      </w:pPr>
    </w:p>
    <w:p w:rsidR="00F87285" w:rsidRDefault="00342EEC">
      <w:pPr>
        <w:pStyle w:val="Nagweklubstopka0"/>
        <w:framePr w:wrap="none" w:vAnchor="page" w:hAnchor="page" w:x="1222" w:y="1073"/>
        <w:shd w:val="clear" w:color="auto" w:fill="auto"/>
        <w:tabs>
          <w:tab w:val="left" w:pos="3210"/>
          <w:tab w:val="left" w:pos="8964"/>
        </w:tabs>
        <w:spacing w:line="200" w:lineRule="exact"/>
        <w:jc w:val="both"/>
      </w:pPr>
      <w:r>
        <w:rPr>
          <w:lang w:val="ru-RU" w:eastAsia="ru-RU" w:bidi="ru-RU"/>
        </w:rPr>
        <w:lastRenderedPageBreak/>
        <w:t xml:space="preserve">1938/39, </w:t>
      </w:r>
      <w:r>
        <w:t xml:space="preserve">z. </w:t>
      </w:r>
      <w:r>
        <w:rPr>
          <w:lang w:val="ru-RU" w:eastAsia="ru-RU" w:bidi="ru-RU"/>
        </w:rPr>
        <w:t>4/5</w:t>
      </w:r>
      <w:r>
        <w:rPr>
          <w:lang w:val="ru-RU" w:eastAsia="ru-RU" w:bidi="ru-RU"/>
        </w:rPr>
        <w:tab/>
      </w:r>
      <w:r>
        <w:t>PORADNIK JĘ</w:t>
      </w:r>
      <w:r>
        <w:t>ZYKOWY</w:t>
      </w:r>
      <w:r>
        <w:tab/>
        <w:t>53</w:t>
      </w:r>
    </w:p>
    <w:p w:rsidR="00F87285" w:rsidRDefault="00342EEC">
      <w:pPr>
        <w:pStyle w:val="Teksttreci20"/>
        <w:framePr w:w="11994" w:h="5593" w:hRule="exact" w:wrap="none" w:vAnchor="page" w:hAnchor="page" w:x="94" w:y="1690"/>
        <w:shd w:val="clear" w:color="auto" w:fill="auto"/>
        <w:spacing w:after="0" w:line="324" w:lineRule="exact"/>
        <w:ind w:left="1120" w:right="1700"/>
        <w:jc w:val="both"/>
      </w:pPr>
      <w:r>
        <w:t xml:space="preserve">powstał wyraz polski </w:t>
      </w:r>
      <w:proofErr w:type="spellStart"/>
      <w:r>
        <w:rPr>
          <w:rStyle w:val="Teksttreci2Kursywa"/>
        </w:rPr>
        <w:t>bydlinek</w:t>
      </w:r>
      <w:proofErr w:type="spellEnd"/>
      <w:r>
        <w:t xml:space="preserve"> a to przez asymilację czysto fonetyczną czyli </w:t>
      </w:r>
      <w:proofErr w:type="spellStart"/>
      <w:r>
        <w:t>assonację</w:t>
      </w:r>
      <w:proofErr w:type="spellEnd"/>
      <w:r>
        <w:t xml:space="preserve"> do wyrazu </w:t>
      </w:r>
      <w:r>
        <w:rPr>
          <w:rStyle w:val="Teksttreci2Kursywa"/>
        </w:rPr>
        <w:t>bydło"</w:t>
      </w:r>
      <w:r>
        <w:t xml:space="preserve"> (str. 153) i że „Lud w okolicach Warszawy, Błonia, Czerska za</w:t>
      </w:r>
      <w:r>
        <w:softHyphen/>
        <w:t xml:space="preserve">miast </w:t>
      </w:r>
      <w:r>
        <w:rPr>
          <w:rStyle w:val="Teksttreci2Kursywa"/>
        </w:rPr>
        <w:t>bednarz</w:t>
      </w:r>
      <w:r>
        <w:t xml:space="preserve"> wymawia </w:t>
      </w:r>
      <w:proofErr w:type="spellStart"/>
      <w:r>
        <w:rPr>
          <w:rStyle w:val="Teksttreci2Kursywa"/>
        </w:rPr>
        <w:t>bęmbnarz</w:t>
      </w:r>
      <w:proofErr w:type="spellEnd"/>
      <w:r>
        <w:rPr>
          <w:rStyle w:val="Teksttreci2Kursywa"/>
        </w:rPr>
        <w:t xml:space="preserve">, </w:t>
      </w:r>
      <w:proofErr w:type="spellStart"/>
      <w:r>
        <w:rPr>
          <w:rStyle w:val="Teksttreci2Kursywa"/>
        </w:rPr>
        <w:t>bębnarczyk</w:t>
      </w:r>
      <w:proofErr w:type="spellEnd"/>
      <w:r>
        <w:rPr>
          <w:rStyle w:val="Teksttreci2Kursywa"/>
        </w:rPr>
        <w:t>,</w:t>
      </w:r>
      <w:r>
        <w:t xml:space="preserve"> asymilując ten wyraz do </w:t>
      </w:r>
      <w:r>
        <w:rPr>
          <w:rStyle w:val="Teksttreci2Kursywa"/>
        </w:rPr>
        <w:t>bęben,</w:t>
      </w:r>
      <w:r>
        <w:t xml:space="preserve"> może d</w:t>
      </w:r>
      <w:r>
        <w:t>latego, że pobijanie beczek przypomina bicie w bęben” (str. 307).</w:t>
      </w:r>
    </w:p>
    <w:p w:rsidR="00F87285" w:rsidRDefault="00342EEC">
      <w:pPr>
        <w:pStyle w:val="Teksttreci20"/>
        <w:framePr w:w="11994" w:h="5593" w:hRule="exact" w:wrap="none" w:vAnchor="page" w:hAnchor="page" w:x="94" w:y="1690"/>
        <w:shd w:val="clear" w:color="auto" w:fill="auto"/>
        <w:spacing w:after="0" w:line="324" w:lineRule="exact"/>
        <w:ind w:left="1120" w:right="1700" w:firstLine="440"/>
        <w:jc w:val="both"/>
      </w:pPr>
      <w:r>
        <w:t xml:space="preserve">Przede wszystkim niemiecki </w:t>
      </w:r>
      <w:r>
        <w:rPr>
          <w:rStyle w:val="Teksttreci2Kursywa"/>
          <w:lang w:val="en-US" w:eastAsia="en-US" w:bidi="en-US"/>
        </w:rPr>
        <w:t xml:space="preserve">Pickling, </w:t>
      </w:r>
      <w:r>
        <w:rPr>
          <w:rStyle w:val="Teksttreci2Kursywa"/>
          <w:lang w:val="de-DE" w:eastAsia="de-DE" w:bidi="de-DE"/>
        </w:rPr>
        <w:t>Bückling</w:t>
      </w:r>
      <w:r>
        <w:rPr>
          <w:lang w:val="de-DE" w:eastAsia="de-DE" w:bidi="de-DE"/>
        </w:rPr>
        <w:t xml:space="preserve"> </w:t>
      </w:r>
      <w:r>
        <w:t xml:space="preserve">od razu nie przekształcił się na polskiego </w:t>
      </w:r>
      <w:proofErr w:type="spellStart"/>
      <w:r>
        <w:rPr>
          <w:rStyle w:val="Teksttreci2Kursywa"/>
        </w:rPr>
        <w:t>bydlinka</w:t>
      </w:r>
      <w:proofErr w:type="spellEnd"/>
      <w:r>
        <w:rPr>
          <w:rStyle w:val="Teksttreci2Kursywa"/>
        </w:rPr>
        <w:t>,</w:t>
      </w:r>
      <w:r>
        <w:t xml:space="preserve"> o czym najlepiej świadczą zapiski słownikowe </w:t>
      </w:r>
      <w:proofErr w:type="spellStart"/>
      <w:r>
        <w:t>Mymera</w:t>
      </w:r>
      <w:proofErr w:type="spellEnd"/>
      <w:r>
        <w:t xml:space="preserve">: </w:t>
      </w:r>
      <w:proofErr w:type="spellStart"/>
      <w:r>
        <w:rPr>
          <w:rStyle w:val="Teksttreci2Kursywa"/>
        </w:rPr>
        <w:t>byklinek</w:t>
      </w:r>
      <w:proofErr w:type="spellEnd"/>
      <w:r>
        <w:rPr>
          <w:rStyle w:val="Teksttreci2Kursywa"/>
        </w:rPr>
        <w:t xml:space="preserve"> </w:t>
      </w:r>
      <w:r>
        <w:t xml:space="preserve">i </w:t>
      </w:r>
      <w:proofErr w:type="spellStart"/>
      <w:r>
        <w:rPr>
          <w:rStyle w:val="Teksttreci2Kursywa"/>
        </w:rPr>
        <w:t>bytling</w:t>
      </w:r>
      <w:proofErr w:type="spellEnd"/>
      <w:r>
        <w:t xml:space="preserve"> (1592).</w:t>
      </w:r>
    </w:p>
    <w:p w:rsidR="00F87285" w:rsidRDefault="00342EEC">
      <w:pPr>
        <w:pStyle w:val="Teksttreci20"/>
        <w:framePr w:w="11994" w:h="5593" w:hRule="exact" w:wrap="none" w:vAnchor="page" w:hAnchor="page" w:x="94" w:y="1690"/>
        <w:shd w:val="clear" w:color="auto" w:fill="auto"/>
        <w:spacing w:after="69" w:line="220" w:lineRule="exact"/>
        <w:ind w:left="1120" w:firstLine="440"/>
        <w:jc w:val="both"/>
      </w:pPr>
      <w:r>
        <w:t>Był to więc</w:t>
      </w:r>
      <w:r>
        <w:t xml:space="preserve"> proces złożony:</w:t>
      </w:r>
    </w:p>
    <w:p w:rsidR="00F87285" w:rsidRDefault="00342EEC">
      <w:pPr>
        <w:pStyle w:val="Teksttreci20"/>
        <w:framePr w:w="11994" w:h="5593" w:hRule="exact" w:wrap="none" w:vAnchor="page" w:hAnchor="page" w:x="94" w:y="1690"/>
        <w:shd w:val="clear" w:color="auto" w:fill="auto"/>
        <w:spacing w:after="0" w:line="324" w:lineRule="exact"/>
        <w:ind w:left="1120" w:right="1700" w:firstLine="980"/>
      </w:pPr>
      <w:r>
        <w:rPr>
          <w:rStyle w:val="Teksttreci2Kursywa"/>
          <w:lang w:val="de-DE" w:eastAsia="de-DE" w:bidi="de-DE"/>
        </w:rPr>
        <w:t>Bückling</w:t>
      </w:r>
      <w:r>
        <w:rPr>
          <w:lang w:val="de-DE" w:eastAsia="de-DE" w:bidi="de-DE"/>
        </w:rPr>
        <w:t xml:space="preserve"> </w:t>
      </w:r>
      <w:r>
        <w:t xml:space="preserve">— </w:t>
      </w:r>
      <w:r>
        <w:rPr>
          <w:rStyle w:val="Teksttreci2Kursywa"/>
        </w:rPr>
        <w:t>by kling (</w:t>
      </w:r>
      <w:proofErr w:type="spellStart"/>
      <w:r>
        <w:rPr>
          <w:rStyle w:val="Teksttreci2Kursywa"/>
        </w:rPr>
        <w:t>byklinek</w:t>
      </w:r>
      <w:proofErr w:type="spellEnd"/>
      <w:r>
        <w:rPr>
          <w:rStyle w:val="Teksttreci2Kursywa"/>
        </w:rPr>
        <w:t>)</w:t>
      </w:r>
      <w:r>
        <w:t xml:space="preserve"> — </w:t>
      </w:r>
      <w:proofErr w:type="spellStart"/>
      <w:r>
        <w:rPr>
          <w:rStyle w:val="Teksttreci2Kursywa"/>
        </w:rPr>
        <w:t>bytling</w:t>
      </w:r>
      <w:proofErr w:type="spellEnd"/>
      <w:r>
        <w:rPr>
          <w:rStyle w:val="Teksttreci2Kursywa"/>
        </w:rPr>
        <w:t xml:space="preserve"> (</w:t>
      </w:r>
      <w:proofErr w:type="spellStart"/>
      <w:r>
        <w:rPr>
          <w:rStyle w:val="Teksttreci2Kursywa"/>
        </w:rPr>
        <w:t>bytlinek</w:t>
      </w:r>
      <w:proofErr w:type="spellEnd"/>
      <w:r>
        <w:rPr>
          <w:rStyle w:val="Teksttreci2Kursywa"/>
        </w:rPr>
        <w:t>)</w:t>
      </w:r>
      <w:r>
        <w:t xml:space="preserve"> — </w:t>
      </w:r>
      <w:proofErr w:type="spellStart"/>
      <w:r>
        <w:rPr>
          <w:rStyle w:val="Teksttreci2Kursywa"/>
        </w:rPr>
        <w:t>bydlinek</w:t>
      </w:r>
      <w:proofErr w:type="spellEnd"/>
      <w:r>
        <w:rPr>
          <w:rStyle w:val="Teksttreci2Kursywa"/>
        </w:rPr>
        <w:t xml:space="preserve"> </w:t>
      </w:r>
      <w:r>
        <w:t xml:space="preserve">i w pierwszym jego etapie mamy do czynienia z faktem wyłącznie fonetycznym tak jak w obocznościach lud. </w:t>
      </w:r>
      <w:proofErr w:type="spellStart"/>
      <w:r>
        <w:rPr>
          <w:rStyle w:val="Teksttreci2Kursywa"/>
        </w:rPr>
        <w:t>miądlica\\miąglica</w:t>
      </w:r>
      <w:proofErr w:type="spellEnd"/>
      <w:r>
        <w:rPr>
          <w:rStyle w:val="Teksttreci2Kursywa"/>
        </w:rPr>
        <w:t>,</w:t>
      </w:r>
      <w:r>
        <w:t xml:space="preserve"> pol. </w:t>
      </w:r>
      <w:r>
        <w:rPr>
          <w:rStyle w:val="Teksttreci2Kursywa"/>
        </w:rPr>
        <w:t xml:space="preserve">jodła, </w:t>
      </w:r>
      <w:proofErr w:type="spellStart"/>
      <w:r>
        <w:rPr>
          <w:rStyle w:val="Teksttreci2Kursywa"/>
        </w:rPr>
        <w:t>jeglina</w:t>
      </w:r>
      <w:proofErr w:type="spellEnd"/>
      <w:r>
        <w:t xml:space="preserve"> obok lit. </w:t>
      </w:r>
      <w:proofErr w:type="spellStart"/>
      <w:r>
        <w:rPr>
          <w:rStyle w:val="Teksttreci2Kursywa"/>
        </w:rPr>
        <w:t>êgle</w:t>
      </w:r>
      <w:proofErr w:type="spellEnd"/>
      <w:r>
        <w:rPr>
          <w:rStyle w:val="Teksttreci2Kursywa"/>
        </w:rPr>
        <w:t>,</w:t>
      </w:r>
      <w:r>
        <w:t xml:space="preserve"> a dopiero w osta</w:t>
      </w:r>
      <w:r>
        <w:t xml:space="preserve">tnim momencie możliwy (ale tylko możliwy) jest wpływ formalny wyrazu </w:t>
      </w:r>
      <w:r>
        <w:rPr>
          <w:rStyle w:val="Teksttreci2Kursywa"/>
        </w:rPr>
        <w:t>bydło.</w:t>
      </w:r>
    </w:p>
    <w:p w:rsidR="00F87285" w:rsidRDefault="00342EEC">
      <w:pPr>
        <w:pStyle w:val="Teksttreci20"/>
        <w:framePr w:w="11994" w:h="5593" w:hRule="exact" w:wrap="none" w:vAnchor="page" w:hAnchor="page" w:x="94" w:y="1690"/>
        <w:shd w:val="clear" w:color="auto" w:fill="auto"/>
        <w:spacing w:after="0" w:line="330" w:lineRule="exact"/>
        <w:ind w:left="1120" w:right="1700" w:firstLine="440"/>
        <w:jc w:val="both"/>
      </w:pPr>
      <w:r>
        <w:t xml:space="preserve">Tak samo z </w:t>
      </w:r>
      <w:proofErr w:type="spellStart"/>
      <w:r>
        <w:rPr>
          <w:rStyle w:val="Teksttreci2Kursywa"/>
        </w:rPr>
        <w:t>bęmbnarzem</w:t>
      </w:r>
      <w:proofErr w:type="spellEnd"/>
      <w:r>
        <w:t xml:space="preserve"> »bednarzem«. Najpierw </w:t>
      </w:r>
      <w:r>
        <w:rPr>
          <w:rStyle w:val="Teksttreci2Kursywa"/>
        </w:rPr>
        <w:t>bednarz</w:t>
      </w:r>
      <w:r>
        <w:t xml:space="preserve"> uzyskał nosowość </w:t>
      </w:r>
      <w:proofErr w:type="spellStart"/>
      <w:r>
        <w:rPr>
          <w:rStyle w:val="Teksttreci2Kursywa"/>
        </w:rPr>
        <w:t>będnarz</w:t>
      </w:r>
      <w:proofErr w:type="spellEnd"/>
      <w:r>
        <w:rPr>
          <w:rStyle w:val="Teksttreci2Kursywa"/>
        </w:rPr>
        <w:t>,</w:t>
      </w:r>
      <w:r>
        <w:t xml:space="preserve"> a potem wtórnie upodobnił się do </w:t>
      </w:r>
      <w:r>
        <w:rPr>
          <w:rStyle w:val="Teksttreci2Kursywa"/>
        </w:rPr>
        <w:t>bębna,</w:t>
      </w:r>
      <w:r>
        <w:t xml:space="preserve"> ale na tej podstawie nie można utrzy</w:t>
      </w:r>
      <w:r>
        <w:softHyphen/>
        <w:t xml:space="preserve">mywać, że </w:t>
      </w:r>
      <w:r>
        <w:rPr>
          <w:rStyle w:val="Teksttreci2Kursywa"/>
        </w:rPr>
        <w:t>bęben</w:t>
      </w:r>
      <w:r>
        <w:t xml:space="preserve"> zniekszta</w:t>
      </w:r>
      <w:r>
        <w:t xml:space="preserve">łcił </w:t>
      </w:r>
      <w:r>
        <w:rPr>
          <w:rStyle w:val="Teksttreci2Kursywa"/>
        </w:rPr>
        <w:t>bednarza.</w:t>
      </w:r>
    </w:p>
    <w:p w:rsidR="00F87285" w:rsidRDefault="00342EEC">
      <w:pPr>
        <w:pStyle w:val="Teksttreci20"/>
        <w:framePr w:w="11994" w:h="7692" w:hRule="exact" w:wrap="none" w:vAnchor="page" w:hAnchor="page" w:x="94" w:y="7841"/>
        <w:shd w:val="clear" w:color="auto" w:fill="auto"/>
        <w:spacing w:after="195" w:line="220" w:lineRule="exact"/>
        <w:ind w:left="5560"/>
      </w:pPr>
      <w:r>
        <w:t>II.</w:t>
      </w:r>
    </w:p>
    <w:p w:rsidR="00F87285" w:rsidRDefault="00342EEC">
      <w:pPr>
        <w:pStyle w:val="Teksttreci20"/>
        <w:framePr w:w="11994" w:h="7692" w:hRule="exact" w:wrap="none" w:vAnchor="page" w:hAnchor="page" w:x="94" w:y="7841"/>
        <w:shd w:val="clear" w:color="auto" w:fill="auto"/>
        <w:spacing w:after="0" w:line="324" w:lineRule="exact"/>
        <w:ind w:left="1120" w:right="1700" w:firstLine="440"/>
        <w:jc w:val="both"/>
      </w:pPr>
      <w:r>
        <w:t xml:space="preserve">Między bardzo rozległą grupą odmianek fonetycznych, obejmującą zarówno oboczności </w:t>
      </w:r>
      <w:proofErr w:type="spellStart"/>
      <w:r>
        <w:rPr>
          <w:rStyle w:val="Teksttreci2Kursywa"/>
        </w:rPr>
        <w:t>koń\\kuń</w:t>
      </w:r>
      <w:proofErr w:type="spellEnd"/>
      <w:r>
        <w:t xml:space="preserve"> jak i </w:t>
      </w:r>
      <w:proofErr w:type="spellStart"/>
      <w:r>
        <w:rPr>
          <w:rStyle w:val="Teksttreci2Kursywa"/>
        </w:rPr>
        <w:t>binokle\\winokle</w:t>
      </w:r>
      <w:proofErr w:type="spellEnd"/>
      <w:r>
        <w:rPr>
          <w:rStyle w:val="Teksttreci2Kursywa"/>
        </w:rPr>
        <w:t xml:space="preserve">, </w:t>
      </w:r>
      <w:proofErr w:type="spellStart"/>
      <w:r>
        <w:rPr>
          <w:rStyle w:val="Teksttreci2Kursywa"/>
        </w:rPr>
        <w:t>bednarz\\będnarz</w:t>
      </w:r>
      <w:proofErr w:type="spellEnd"/>
      <w:r>
        <w:rPr>
          <w:rStyle w:val="Teksttreci2Kursywa"/>
        </w:rPr>
        <w:t>,</w:t>
      </w:r>
      <w:r>
        <w:t xml:space="preserve"> a zniekształceniami wła</w:t>
      </w:r>
      <w:r>
        <w:softHyphen/>
        <w:t xml:space="preserve">ściwymi leży przejściowa warstwa wyrazów’, które są zniekształceniami, ale </w:t>
      </w:r>
      <w:r>
        <w:t>korzenia</w:t>
      </w:r>
      <w:r>
        <w:softHyphen/>
        <w:t>mi swymi tkwią jeszcze w glebie fonetycznej.</w:t>
      </w:r>
    </w:p>
    <w:p w:rsidR="00F87285" w:rsidRDefault="00342EEC">
      <w:pPr>
        <w:pStyle w:val="Teksttreci20"/>
        <w:framePr w:w="11994" w:h="7692" w:hRule="exact" w:wrap="none" w:vAnchor="page" w:hAnchor="page" w:x="94" w:y="7841"/>
        <w:shd w:val="clear" w:color="auto" w:fill="auto"/>
        <w:spacing w:after="0" w:line="336" w:lineRule="exact"/>
        <w:ind w:left="1120" w:right="1700" w:firstLine="440"/>
        <w:jc w:val="both"/>
      </w:pPr>
      <w:r>
        <w:t xml:space="preserve">Mamy na przykład formy </w:t>
      </w:r>
      <w:proofErr w:type="spellStart"/>
      <w:r>
        <w:rPr>
          <w:rStyle w:val="Teksttreci2Kursywa"/>
        </w:rPr>
        <w:t>zadrzewieć</w:t>
      </w:r>
      <w:proofErr w:type="spellEnd"/>
      <w:r>
        <w:t xml:space="preserve"> »zardzewieć« (Piotrków Kujawski), </w:t>
      </w:r>
      <w:proofErr w:type="spellStart"/>
      <w:r>
        <w:rPr>
          <w:rStyle w:val="Teksttreci2Kursywa"/>
        </w:rPr>
        <w:t>europlan</w:t>
      </w:r>
      <w:proofErr w:type="spellEnd"/>
      <w:r>
        <w:t xml:space="preserve"> »aeroplan« i </w:t>
      </w:r>
      <w:proofErr w:type="spellStart"/>
      <w:r>
        <w:rPr>
          <w:rStyle w:val="Teksttreci2Kursywa"/>
        </w:rPr>
        <w:t>capsztyk</w:t>
      </w:r>
      <w:proofErr w:type="spellEnd"/>
      <w:r>
        <w:t xml:space="preserve"> »capstrzyk«.</w:t>
      </w:r>
    </w:p>
    <w:p w:rsidR="00F87285" w:rsidRDefault="00342EEC">
      <w:pPr>
        <w:pStyle w:val="Teksttreci20"/>
        <w:framePr w:w="11994" w:h="7692" w:hRule="exact" w:wrap="none" w:vAnchor="page" w:hAnchor="page" w:x="94" w:y="7841"/>
        <w:shd w:val="clear" w:color="auto" w:fill="auto"/>
        <w:spacing w:after="0" w:line="336" w:lineRule="exact"/>
        <w:ind w:left="1120" w:right="1700" w:firstLine="440"/>
        <w:jc w:val="both"/>
      </w:pPr>
      <w:r>
        <w:t xml:space="preserve">Czy można powiedzieć, że źródłem zniekształconych form </w:t>
      </w:r>
      <w:proofErr w:type="spellStart"/>
      <w:r>
        <w:rPr>
          <w:rStyle w:val="Teksttreci2Kursywa"/>
        </w:rPr>
        <w:t>zadrzewieć</w:t>
      </w:r>
      <w:proofErr w:type="spellEnd"/>
      <w:r>
        <w:rPr>
          <w:rStyle w:val="Teksttreci2Kursywa"/>
        </w:rPr>
        <w:t xml:space="preserve">, </w:t>
      </w:r>
      <w:proofErr w:type="spellStart"/>
      <w:r>
        <w:rPr>
          <w:rStyle w:val="Teksttreci2Kursywa"/>
        </w:rPr>
        <w:t>europlan</w:t>
      </w:r>
      <w:proofErr w:type="spellEnd"/>
      <w:r>
        <w:rPr>
          <w:rStyle w:val="Teksttreci2Kursywa"/>
        </w:rPr>
        <w:t xml:space="preserve"> </w:t>
      </w:r>
      <w:r>
        <w:t xml:space="preserve">i </w:t>
      </w:r>
      <w:proofErr w:type="spellStart"/>
      <w:r>
        <w:rPr>
          <w:rStyle w:val="Teksttreci2Kursywa"/>
        </w:rPr>
        <w:t>capsztyk</w:t>
      </w:r>
      <w:proofErr w:type="spellEnd"/>
      <w:r>
        <w:t xml:space="preserve"> są </w:t>
      </w:r>
      <w:r>
        <w:t xml:space="preserve">wyrazy </w:t>
      </w:r>
      <w:r>
        <w:rPr>
          <w:rStyle w:val="Teksttreci2Kursywa"/>
        </w:rPr>
        <w:t>drzewo, Europa</w:t>
      </w:r>
      <w:r>
        <w:t xml:space="preserve"> i </w:t>
      </w:r>
      <w:r>
        <w:rPr>
          <w:rStyle w:val="Teksttreci2Kursywa"/>
        </w:rPr>
        <w:t>sztyk?</w:t>
      </w:r>
    </w:p>
    <w:p w:rsidR="00F87285" w:rsidRDefault="00342EEC">
      <w:pPr>
        <w:pStyle w:val="Teksttreci20"/>
        <w:framePr w:w="11994" w:h="7692" w:hRule="exact" w:wrap="none" w:vAnchor="page" w:hAnchor="page" w:x="94" w:y="7841"/>
        <w:shd w:val="clear" w:color="auto" w:fill="auto"/>
        <w:spacing w:after="0" w:line="330" w:lineRule="exact"/>
        <w:ind w:left="1120" w:right="1700" w:firstLine="440"/>
        <w:jc w:val="both"/>
      </w:pPr>
      <w:r>
        <w:t xml:space="preserve">Owszem można, ale będzie to sformułowanie nieścisłe. Konkretniej. Punktem wyjściowym dla zniekształcenia formy </w:t>
      </w:r>
      <w:r>
        <w:rPr>
          <w:rStyle w:val="Teksttreci2Kursywa"/>
        </w:rPr>
        <w:t>zardzewieć</w:t>
      </w:r>
      <w:r>
        <w:t xml:space="preserve"> była trudność w wymowie grup </w:t>
      </w:r>
      <w:r>
        <w:rPr>
          <w:rStyle w:val="Teksttreci2Kursywa"/>
        </w:rPr>
        <w:t xml:space="preserve">rdz, </w:t>
      </w:r>
      <w:r>
        <w:t xml:space="preserve">widoczna zwłaszcza w </w:t>
      </w:r>
      <w:proofErr w:type="spellStart"/>
      <w:r>
        <w:rPr>
          <w:rStyle w:val="Teksttreci2Kursywa"/>
        </w:rPr>
        <w:t>zadrdzewieć</w:t>
      </w:r>
      <w:proofErr w:type="spellEnd"/>
      <w:r>
        <w:t xml:space="preserve"> i obocznościach </w:t>
      </w:r>
      <w:proofErr w:type="spellStart"/>
      <w:r>
        <w:rPr>
          <w:rStyle w:val="Teksttreci2Kursywa"/>
        </w:rPr>
        <w:t>drża\\drza\\drdza</w:t>
      </w:r>
      <w:proofErr w:type="spellEnd"/>
      <w:r>
        <w:t xml:space="preserve"> »r</w:t>
      </w:r>
      <w:r>
        <w:t>dza« (Wieluń).</w:t>
      </w:r>
    </w:p>
    <w:p w:rsidR="00F87285" w:rsidRDefault="00342EEC">
      <w:pPr>
        <w:pStyle w:val="Teksttreci20"/>
        <w:framePr w:w="11994" w:h="7692" w:hRule="exact" w:wrap="none" w:vAnchor="page" w:hAnchor="page" w:x="94" w:y="7841"/>
        <w:shd w:val="clear" w:color="auto" w:fill="auto"/>
        <w:spacing w:after="0" w:line="330" w:lineRule="exact"/>
        <w:ind w:left="1120" w:right="1700" w:firstLine="440"/>
        <w:jc w:val="both"/>
      </w:pPr>
      <w:r>
        <w:t xml:space="preserve">Tak samo </w:t>
      </w:r>
      <w:r>
        <w:rPr>
          <w:rStyle w:val="Teksttreci2Kursywa"/>
        </w:rPr>
        <w:t>aeroplan</w:t>
      </w:r>
      <w:r>
        <w:t xml:space="preserve"> zawiera w sobie niewygodną dla polskiej artykulacji dwu- zgłoskę </w:t>
      </w:r>
      <w:proofErr w:type="spellStart"/>
      <w:r>
        <w:rPr>
          <w:rStyle w:val="Teksttreci2Kursywa"/>
        </w:rPr>
        <w:t>ae</w:t>
      </w:r>
      <w:proofErr w:type="spellEnd"/>
      <w:r>
        <w:t xml:space="preserve"> i stąd podstawa do różnych zniekształceń wyrazu. W ustach jednego osob</w:t>
      </w:r>
      <w:r>
        <w:softHyphen/>
        <w:t xml:space="preserve">nika powstaje </w:t>
      </w:r>
      <w:proofErr w:type="spellStart"/>
      <w:r>
        <w:rPr>
          <w:rStyle w:val="Teksttreci2Kursywa"/>
        </w:rPr>
        <w:t>areoplan</w:t>
      </w:r>
      <w:proofErr w:type="spellEnd"/>
      <w:r>
        <w:t xml:space="preserve"> (bez wpływu </w:t>
      </w:r>
      <w:proofErr w:type="spellStart"/>
      <w:r>
        <w:rPr>
          <w:rStyle w:val="Teksttreci2Kursywa"/>
        </w:rPr>
        <w:t>aeropagu</w:t>
      </w:r>
      <w:proofErr w:type="spellEnd"/>
      <w:r>
        <w:t xml:space="preserve">), w innym znowu wykonaniu mamy </w:t>
      </w:r>
      <w:proofErr w:type="spellStart"/>
      <w:r>
        <w:rPr>
          <w:rStyle w:val="Teksttreci2Kursywa"/>
        </w:rPr>
        <w:t>europlan</w:t>
      </w:r>
      <w:proofErr w:type="spellEnd"/>
      <w:r>
        <w:rPr>
          <w:rStyle w:val="Teksttreci2Kursywa"/>
        </w:rPr>
        <w:t>,</w:t>
      </w:r>
      <w:r>
        <w:t xml:space="preserve"> niby przez zbliżenie do często używanej </w:t>
      </w:r>
      <w:r>
        <w:rPr>
          <w:rStyle w:val="Teksttreci2Kursywa"/>
        </w:rPr>
        <w:t>Europy</w:t>
      </w:r>
      <w:r>
        <w:t xml:space="preserve"> i w końcu najbardziej uproszczony </w:t>
      </w:r>
      <w:proofErr w:type="spellStart"/>
      <w:r>
        <w:rPr>
          <w:rStyle w:val="Teksttreci2Kursywa"/>
        </w:rPr>
        <w:t>uroplan</w:t>
      </w:r>
      <w:proofErr w:type="spellEnd"/>
      <w:r>
        <w:t xml:space="preserve"> (słyszałem od dziecka).</w:t>
      </w:r>
    </w:p>
    <w:p w:rsidR="00F87285" w:rsidRDefault="00342EEC">
      <w:pPr>
        <w:pStyle w:val="Teksttreci20"/>
        <w:framePr w:w="11994" w:h="7692" w:hRule="exact" w:wrap="none" w:vAnchor="page" w:hAnchor="page" w:x="94" w:y="7841"/>
        <w:shd w:val="clear" w:color="auto" w:fill="auto"/>
        <w:spacing w:after="0" w:line="330" w:lineRule="exact"/>
        <w:ind w:left="1120" w:right="1700" w:firstLine="440"/>
        <w:jc w:val="both"/>
      </w:pPr>
      <w:r>
        <w:t xml:space="preserve">Analogicznie </w:t>
      </w:r>
      <w:r>
        <w:rPr>
          <w:rStyle w:val="Teksttreci2Kursywa"/>
        </w:rPr>
        <w:t>kreatura</w:t>
      </w:r>
      <w:r>
        <w:t xml:space="preserve"> przeistacza się w </w:t>
      </w:r>
      <w:proofErr w:type="spellStart"/>
      <w:r>
        <w:rPr>
          <w:rStyle w:val="Teksttreci2Kursywa"/>
        </w:rPr>
        <w:t>kryjaturę</w:t>
      </w:r>
      <w:proofErr w:type="spellEnd"/>
      <w:r>
        <w:rPr>
          <w:rStyle w:val="Teksttreci2Kursywa"/>
        </w:rPr>
        <w:t>, stearyna</w:t>
      </w:r>
      <w:r>
        <w:t xml:space="preserve"> — prawie zawsze w </w:t>
      </w:r>
      <w:proofErr w:type="spellStart"/>
      <w:r>
        <w:rPr>
          <w:rStyle w:val="Teksttreci2Kursywa"/>
        </w:rPr>
        <w:t>starynę</w:t>
      </w:r>
      <w:proofErr w:type="spellEnd"/>
      <w:r>
        <w:rPr>
          <w:rStyle w:val="Teksttreci2Kursywa"/>
        </w:rPr>
        <w:t>, kooperatywa</w:t>
      </w:r>
      <w:r>
        <w:t xml:space="preserve"> czasami w </w:t>
      </w:r>
      <w:proofErr w:type="spellStart"/>
      <w:r>
        <w:rPr>
          <w:rStyle w:val="Teksttreci2Kursywa"/>
        </w:rPr>
        <w:t>kroperatywę</w:t>
      </w:r>
      <w:proofErr w:type="spellEnd"/>
      <w:r>
        <w:t xml:space="preserve"> albo nawet </w:t>
      </w:r>
      <w:r>
        <w:rPr>
          <w:rStyle w:val="Teksttreci2Kursywa"/>
        </w:rPr>
        <w:t>kuropatwę</w:t>
      </w:r>
      <w:r>
        <w:t xml:space="preserve"> </w:t>
      </w:r>
      <w:r>
        <w:t xml:space="preserve">(Wilno) z przypadkowym upodobnieniem do </w:t>
      </w:r>
      <w:r>
        <w:rPr>
          <w:rStyle w:val="Teksttreci2Kursywa"/>
        </w:rPr>
        <w:t>kuropatwy, reumatyzm</w:t>
      </w:r>
      <w:r>
        <w:t xml:space="preserve"> — w </w:t>
      </w:r>
      <w:proofErr w:type="spellStart"/>
      <w:r>
        <w:rPr>
          <w:rStyle w:val="Teksttreci2Kursywa"/>
        </w:rPr>
        <w:t>rumatyzm</w:t>
      </w:r>
      <w:proofErr w:type="spellEnd"/>
      <w:r>
        <w:rPr>
          <w:rStyle w:val="Teksttreci2Kursywa"/>
        </w:rPr>
        <w:t xml:space="preserve">, </w:t>
      </w:r>
      <w:proofErr w:type="spellStart"/>
      <w:r>
        <w:rPr>
          <w:rStyle w:val="Teksttreci2Kursywa"/>
        </w:rPr>
        <w:t>rymatyzm</w:t>
      </w:r>
      <w:proofErr w:type="spellEnd"/>
      <w:r>
        <w:t xml:space="preserve"> i </w:t>
      </w:r>
      <w:proofErr w:type="spellStart"/>
      <w:r>
        <w:rPr>
          <w:rStyle w:val="Teksttreci2Kursywa"/>
        </w:rPr>
        <w:t>romatyzm</w:t>
      </w:r>
      <w:proofErr w:type="spellEnd"/>
      <w:r>
        <w:t xml:space="preserve"> (Zgierz), </w:t>
      </w:r>
      <w:r>
        <w:rPr>
          <w:rStyle w:val="Teksttreci2Kursywa"/>
        </w:rPr>
        <w:t>restauracja</w:t>
      </w:r>
      <w:r>
        <w:t xml:space="preserve"> </w:t>
      </w:r>
      <w:proofErr w:type="spellStart"/>
      <w:r>
        <w:t>w</w:t>
      </w:r>
      <w:r>
        <w:rPr>
          <w:vertAlign w:val="superscript"/>
        </w:rPr>
        <w:t>r</w:t>
      </w:r>
      <w:proofErr w:type="spellEnd"/>
      <w:r>
        <w:t xml:space="preserve"> </w:t>
      </w:r>
      <w:proofErr w:type="spellStart"/>
      <w:r>
        <w:rPr>
          <w:rStyle w:val="Teksttreci2Kursywa"/>
        </w:rPr>
        <w:t>storację</w:t>
      </w:r>
      <w:proofErr w:type="spellEnd"/>
      <w:r>
        <w:rPr>
          <w:rStyle w:val="Teksttreci2Kursywa"/>
        </w:rPr>
        <w:t>,</w:t>
      </w:r>
      <w:r>
        <w:t xml:space="preserve"> a ta sama </w:t>
      </w:r>
      <w:r>
        <w:rPr>
          <w:rStyle w:val="Teksttreci2Kursywa"/>
        </w:rPr>
        <w:t>restauracja</w:t>
      </w:r>
      <w:r>
        <w:t xml:space="preserve"> w’ innym</w:t>
      </w:r>
    </w:p>
    <w:p w:rsidR="00F87285" w:rsidRDefault="00F87285">
      <w:pPr>
        <w:rPr>
          <w:sz w:val="2"/>
          <w:szCs w:val="2"/>
        </w:rPr>
        <w:sectPr w:rsidR="00F87285">
          <w:pgSz w:w="12235" w:h="16957"/>
          <w:pgMar w:top="360" w:right="360" w:bottom="360" w:left="360" w:header="0" w:footer="3" w:gutter="0"/>
          <w:cols w:space="720"/>
          <w:noEndnote/>
          <w:docGrid w:linePitch="360"/>
        </w:sectPr>
      </w:pPr>
    </w:p>
    <w:p w:rsidR="00F87285" w:rsidRDefault="00342EEC">
      <w:pPr>
        <w:pStyle w:val="Nagweklubstopka0"/>
        <w:framePr w:wrap="none" w:vAnchor="page" w:hAnchor="page" w:x="1978" w:y="1117"/>
        <w:shd w:val="clear" w:color="auto" w:fill="auto"/>
        <w:spacing w:line="200" w:lineRule="exact"/>
      </w:pPr>
      <w:r>
        <w:lastRenderedPageBreak/>
        <w:t>54</w:t>
      </w:r>
    </w:p>
    <w:p w:rsidR="00F87285" w:rsidRDefault="00342EEC">
      <w:pPr>
        <w:pStyle w:val="Nagweklubstopka0"/>
        <w:framePr w:wrap="none" w:vAnchor="page" w:hAnchor="page" w:x="5224" w:y="1135"/>
        <w:shd w:val="clear" w:color="auto" w:fill="auto"/>
        <w:spacing w:line="200" w:lineRule="exact"/>
      </w:pPr>
      <w:r>
        <w:t>PORADNIK JĘZYKOWY</w:t>
      </w:r>
    </w:p>
    <w:p w:rsidR="00F87285" w:rsidRDefault="00342EEC">
      <w:pPr>
        <w:pStyle w:val="Nagweklubstopka0"/>
        <w:framePr w:wrap="none" w:vAnchor="page" w:hAnchor="page" w:x="9676" w:y="1145"/>
        <w:shd w:val="clear" w:color="auto" w:fill="auto"/>
        <w:spacing w:line="200" w:lineRule="exact"/>
      </w:pPr>
      <w:r>
        <w:rPr>
          <w:lang w:val="ru-RU" w:eastAsia="ru-RU" w:bidi="ru-RU"/>
        </w:rPr>
        <w:t xml:space="preserve">1938/39, </w:t>
      </w:r>
      <w:r>
        <w:t xml:space="preserve">z. </w:t>
      </w:r>
      <w:r>
        <w:rPr>
          <w:lang w:val="ru-RU" w:eastAsia="ru-RU" w:bidi="ru-RU"/>
        </w:rPr>
        <w:t>4/5</w:t>
      </w:r>
    </w:p>
    <w:p w:rsidR="00F87285" w:rsidRDefault="00342EEC">
      <w:pPr>
        <w:pStyle w:val="Teksttreci20"/>
        <w:framePr w:w="11994" w:h="12360" w:hRule="exact" w:wrap="none" w:vAnchor="page" w:hAnchor="page" w:x="94" w:y="1714"/>
        <w:shd w:val="clear" w:color="auto" w:fill="auto"/>
        <w:spacing w:after="0" w:line="324" w:lineRule="exact"/>
        <w:ind w:left="1900" w:right="1020"/>
      </w:pPr>
      <w:r>
        <w:t xml:space="preserve">wypadku jest </w:t>
      </w:r>
      <w:proofErr w:type="spellStart"/>
      <w:r>
        <w:rPr>
          <w:rStyle w:val="Teksttreci2Kursywa"/>
        </w:rPr>
        <w:t>resztancją</w:t>
      </w:r>
      <w:proofErr w:type="spellEnd"/>
      <w:r>
        <w:rPr>
          <w:rStyle w:val="Teksttreci2Kursywa"/>
        </w:rPr>
        <w:t>*)</w:t>
      </w:r>
      <w:r>
        <w:t xml:space="preserve">, gdzie w końcowej części mamy jakąś </w:t>
      </w:r>
      <w:r>
        <w:rPr>
          <w:rStyle w:val="Teksttreci2Kursywa"/>
        </w:rPr>
        <w:t>stancję</w:t>
      </w:r>
      <w:r>
        <w:t xml:space="preserve"> a w począt</w:t>
      </w:r>
      <w:r>
        <w:softHyphen/>
        <w:t xml:space="preserve">kowej — pachnie </w:t>
      </w:r>
      <w:r>
        <w:rPr>
          <w:rStyle w:val="Teksttreci2Kursywa"/>
        </w:rPr>
        <w:t>aresztem.</w:t>
      </w:r>
    </w:p>
    <w:p w:rsidR="00F87285" w:rsidRDefault="00342EEC">
      <w:pPr>
        <w:pStyle w:val="Teksttreci20"/>
        <w:framePr w:w="11994" w:h="12360" w:hRule="exact" w:wrap="none" w:vAnchor="page" w:hAnchor="page" w:x="94" w:y="1714"/>
        <w:shd w:val="clear" w:color="auto" w:fill="auto"/>
        <w:spacing w:after="0" w:line="324" w:lineRule="exact"/>
        <w:ind w:left="1900" w:right="1020" w:firstLine="460"/>
        <w:jc w:val="both"/>
      </w:pPr>
      <w:proofErr w:type="spellStart"/>
      <w:r>
        <w:rPr>
          <w:rStyle w:val="Teksttreci2Kursywa"/>
        </w:rPr>
        <w:t>Capsztyk</w:t>
      </w:r>
      <w:proofErr w:type="spellEnd"/>
      <w:r>
        <w:t xml:space="preserve"> nie jest jedyną odmianką </w:t>
      </w:r>
      <w:r>
        <w:rPr>
          <w:rStyle w:val="Teksttreci2Kursywa"/>
        </w:rPr>
        <w:t>capstrzyku,</w:t>
      </w:r>
      <w:r>
        <w:t xml:space="preserve"> spotyka się jeszcze </w:t>
      </w:r>
      <w:proofErr w:type="spellStart"/>
      <w:r>
        <w:rPr>
          <w:rStyle w:val="Teksttreci2Kursywa"/>
        </w:rPr>
        <w:t>czapsztyk</w:t>
      </w:r>
      <w:proofErr w:type="spellEnd"/>
      <w:r>
        <w:t xml:space="preserve"> (</w:t>
      </w:r>
      <w:proofErr w:type="spellStart"/>
      <w:r>
        <w:t>Mołodeczno</w:t>
      </w:r>
      <w:proofErr w:type="spellEnd"/>
      <w:r>
        <w:t xml:space="preserve">), </w:t>
      </w:r>
      <w:proofErr w:type="spellStart"/>
      <w:r>
        <w:rPr>
          <w:rStyle w:val="Teksttreci2Kursywa"/>
        </w:rPr>
        <w:t>zapsztyk</w:t>
      </w:r>
      <w:proofErr w:type="spellEnd"/>
      <w:r>
        <w:t xml:space="preserve"> (Suwałki) i ogólne </w:t>
      </w:r>
      <w:proofErr w:type="spellStart"/>
      <w:r>
        <w:rPr>
          <w:rStyle w:val="Teksttreci2Kursywa"/>
        </w:rPr>
        <w:t>capstryk</w:t>
      </w:r>
      <w:proofErr w:type="spellEnd"/>
      <w:r>
        <w:rPr>
          <w:rStyle w:val="Teksttreci2Kursywa"/>
        </w:rPr>
        <w:t>;</w:t>
      </w:r>
      <w:r>
        <w:t xml:space="preserve"> słowo to zresztą od dawna jest najrozmaiciej p</w:t>
      </w:r>
      <w:r>
        <w:t>rzekręcane, o czym pouczają nas cenne zapiski Lindego:</w:t>
      </w:r>
    </w:p>
    <w:p w:rsidR="00F87285" w:rsidRDefault="00342EEC">
      <w:pPr>
        <w:pStyle w:val="Teksttreci20"/>
        <w:framePr w:w="11994" w:h="12360" w:hRule="exact" w:wrap="none" w:vAnchor="page" w:hAnchor="page" w:x="94" w:y="1714"/>
        <w:shd w:val="clear" w:color="auto" w:fill="auto"/>
        <w:spacing w:after="0" w:line="324" w:lineRule="exact"/>
        <w:ind w:left="2680" w:right="1020"/>
      </w:pPr>
      <w:proofErr w:type="spellStart"/>
      <w:r>
        <w:rPr>
          <w:rStyle w:val="Teksttreci2Kursywa"/>
        </w:rPr>
        <w:t>capstryk</w:t>
      </w:r>
      <w:proofErr w:type="spellEnd"/>
      <w:r>
        <w:rPr>
          <w:rStyle w:val="Teksttreci2Kursywa"/>
        </w:rPr>
        <w:t xml:space="preserve">, capstrzyk, </w:t>
      </w:r>
      <w:proofErr w:type="spellStart"/>
      <w:r>
        <w:rPr>
          <w:rStyle w:val="Teksttreci2Kursywa"/>
        </w:rPr>
        <w:t>czapstrych</w:t>
      </w:r>
      <w:proofErr w:type="spellEnd"/>
      <w:r>
        <w:rPr>
          <w:rStyle w:val="Teksttreci2Kursywa"/>
        </w:rPr>
        <w:t xml:space="preserve">, </w:t>
      </w:r>
      <w:proofErr w:type="spellStart"/>
      <w:r>
        <w:rPr>
          <w:rStyle w:val="Teksttreci2Kursywa"/>
        </w:rPr>
        <w:t>czapstrzyk</w:t>
      </w:r>
      <w:proofErr w:type="spellEnd"/>
      <w:r>
        <w:t xml:space="preserve"> »uderzenie w bęben pod wieczór na znak spoczynku« z </w:t>
      </w:r>
      <w:proofErr w:type="spellStart"/>
      <w:r>
        <w:t>niem</w:t>
      </w:r>
      <w:proofErr w:type="spellEnd"/>
      <w:r>
        <w:t xml:space="preserve">. </w:t>
      </w:r>
      <w:r>
        <w:rPr>
          <w:rStyle w:val="Teksttreci2Kursywa"/>
          <w:lang w:val="de-DE" w:eastAsia="de-DE" w:bidi="de-DE"/>
        </w:rPr>
        <w:t>Zapfenstreich</w:t>
      </w:r>
      <w:r>
        <w:rPr>
          <w:rStyle w:val="Teksttreci2Kursywa"/>
        </w:rPr>
        <w:t>.</w:t>
      </w:r>
    </w:p>
    <w:p w:rsidR="00F87285" w:rsidRDefault="00342EEC">
      <w:pPr>
        <w:pStyle w:val="Teksttreci20"/>
        <w:framePr w:w="11994" w:h="12360" w:hRule="exact" w:wrap="none" w:vAnchor="page" w:hAnchor="page" w:x="94" w:y="1714"/>
        <w:shd w:val="clear" w:color="auto" w:fill="auto"/>
        <w:spacing w:after="0" w:line="324" w:lineRule="exact"/>
        <w:ind w:left="1900" w:right="1020" w:firstLine="460"/>
        <w:jc w:val="both"/>
      </w:pPr>
      <w:r>
        <w:t>Charakterystyczne, że Linde na pierwszym miejscu stawia formę, która dzisiaj na równ</w:t>
      </w:r>
      <w:r>
        <w:t xml:space="preserve">i z </w:t>
      </w:r>
      <w:proofErr w:type="spellStart"/>
      <w:r>
        <w:rPr>
          <w:rStyle w:val="Teksttreci2Kursywa"/>
        </w:rPr>
        <w:t>elepstryką</w:t>
      </w:r>
      <w:proofErr w:type="spellEnd"/>
      <w:r>
        <w:t xml:space="preserve"> «elektrycznością» uchodzi nieraz za etymologię ludową, co jak widać stąd jest fałszem gruntownym</w:t>
      </w:r>
      <w:r>
        <w:rPr>
          <w:vertAlign w:val="superscript"/>
        </w:rPr>
        <w:t>4 5</w:t>
      </w:r>
      <w:r>
        <w:t>).</w:t>
      </w:r>
    </w:p>
    <w:p w:rsidR="00F87285" w:rsidRDefault="00342EEC">
      <w:pPr>
        <w:pStyle w:val="Teksttreci20"/>
        <w:framePr w:w="11994" w:h="12360" w:hRule="exact" w:wrap="none" w:vAnchor="page" w:hAnchor="page" w:x="94" w:y="1714"/>
        <w:shd w:val="clear" w:color="auto" w:fill="auto"/>
        <w:spacing w:after="0" w:line="324" w:lineRule="exact"/>
        <w:ind w:left="1900" w:right="1020" w:firstLine="460"/>
        <w:jc w:val="both"/>
      </w:pPr>
      <w:r>
        <w:t xml:space="preserve">Właściwą przyczyną licznych odmianek </w:t>
      </w:r>
      <w:proofErr w:type="spellStart"/>
      <w:r>
        <w:rPr>
          <w:rStyle w:val="Teksttreci2Kursywa"/>
        </w:rPr>
        <w:t>capstrzyka</w:t>
      </w:r>
      <w:proofErr w:type="spellEnd"/>
      <w:r>
        <w:t xml:space="preserve"> jest trudność artykulacyjna: </w:t>
      </w:r>
      <w:proofErr w:type="spellStart"/>
      <w:r>
        <w:rPr>
          <w:rStyle w:val="Teksttreci2Kursywa"/>
        </w:rPr>
        <w:t>tsapstsyk</w:t>
      </w:r>
      <w:proofErr w:type="spellEnd"/>
      <w:r>
        <w:t xml:space="preserve"> — zespół trudniejszy od rodzimego </w:t>
      </w:r>
      <w:proofErr w:type="spellStart"/>
      <w:r>
        <w:rPr>
          <w:rStyle w:val="Teksttreci2Kursywa"/>
        </w:rPr>
        <w:t>pstsyć</w:t>
      </w:r>
      <w:proofErr w:type="spellEnd"/>
      <w:r>
        <w:rPr>
          <w:rStyle w:val="Teksttreci2Kursywa"/>
        </w:rPr>
        <w:t xml:space="preserve"> (pstrzyć),</w:t>
      </w:r>
    </w:p>
    <w:p w:rsidR="00F87285" w:rsidRDefault="00342EEC">
      <w:pPr>
        <w:pStyle w:val="Teksttreci20"/>
        <w:framePr w:w="11994" w:h="12360" w:hRule="exact" w:wrap="none" w:vAnchor="page" w:hAnchor="page" w:x="94" w:y="1714"/>
        <w:shd w:val="clear" w:color="auto" w:fill="auto"/>
        <w:spacing w:after="0" w:line="324" w:lineRule="exact"/>
        <w:ind w:left="1900" w:right="1020" w:firstLine="460"/>
        <w:jc w:val="both"/>
      </w:pPr>
      <w:r>
        <w:t xml:space="preserve">Z dawności pożyczki wynika, że </w:t>
      </w:r>
      <w:r>
        <w:rPr>
          <w:rStyle w:val="Teksttreci2Kursywa"/>
        </w:rPr>
        <w:t>capstrzyk</w:t>
      </w:r>
      <w:r>
        <w:t xml:space="preserve"> ma na gruncie polskim pewną trady</w:t>
      </w:r>
      <w:r>
        <w:softHyphen/>
        <w:t xml:space="preserve">cję, chociaż jako termin specjalny rozpowszechniony nigdy nie był, ale w nowszych czasach uzyskał drugie, nowe znaczenie »wieczorny pochód z orkiestrą w wigilię świąt narodowych« i </w:t>
      </w:r>
      <w:r>
        <w:t xml:space="preserve">przez to wyszedł poza ścisłe ramy wojskowe, stając się </w:t>
      </w:r>
      <w:proofErr w:type="spellStart"/>
      <w:r>
        <w:t>arcywątpliwej</w:t>
      </w:r>
      <w:proofErr w:type="spellEnd"/>
      <w:r>
        <w:t xml:space="preserve"> wartości nabytkiem mowy ogólnopolskiej.</w:t>
      </w:r>
    </w:p>
    <w:p w:rsidR="00F87285" w:rsidRDefault="00342EEC">
      <w:pPr>
        <w:pStyle w:val="Teksttreci20"/>
        <w:framePr w:w="11994" w:h="12360" w:hRule="exact" w:wrap="none" w:vAnchor="page" w:hAnchor="page" w:x="94" w:y="1714"/>
        <w:shd w:val="clear" w:color="auto" w:fill="auto"/>
        <w:spacing w:after="0" w:line="324" w:lineRule="exact"/>
        <w:ind w:left="1900" w:right="1020" w:firstLine="460"/>
        <w:jc w:val="both"/>
      </w:pPr>
      <w:r>
        <w:t xml:space="preserve">Streszczając możemy powiedzieć, że impuls do tworzenia form typu </w:t>
      </w:r>
      <w:proofErr w:type="spellStart"/>
      <w:r>
        <w:rPr>
          <w:rStyle w:val="Teksttreci2Kursywa"/>
        </w:rPr>
        <w:t>zadrzewieć</w:t>
      </w:r>
      <w:proofErr w:type="spellEnd"/>
      <w:r>
        <w:rPr>
          <w:rStyle w:val="Teksttreci2Kursywa"/>
        </w:rPr>
        <w:t xml:space="preserve">, </w:t>
      </w:r>
      <w:proofErr w:type="spellStart"/>
      <w:r>
        <w:rPr>
          <w:rStyle w:val="Teksttreci2Kursywa"/>
        </w:rPr>
        <w:t>europlan</w:t>
      </w:r>
      <w:proofErr w:type="spellEnd"/>
      <w:r>
        <w:rPr>
          <w:rStyle w:val="Teksttreci2Kursywa"/>
        </w:rPr>
        <w:t xml:space="preserve">, </w:t>
      </w:r>
      <w:proofErr w:type="spellStart"/>
      <w:r>
        <w:rPr>
          <w:rStyle w:val="Teksttreci2Kursywa"/>
        </w:rPr>
        <w:t>capsztyk</w:t>
      </w:r>
      <w:proofErr w:type="spellEnd"/>
      <w:r>
        <w:t xml:space="preserve"> jest fonetyczny (trudność w wymowie pewnego zespołu</w:t>
      </w:r>
      <w:r>
        <w:t xml:space="preserve"> dźwięko</w:t>
      </w:r>
      <w:r>
        <w:softHyphen/>
        <w:t>wego), ale przypadkowy uskok od tej trudności wkracza w dziedzinę zniekształceń wyrazowych.</w:t>
      </w:r>
    </w:p>
    <w:p w:rsidR="00F87285" w:rsidRDefault="00342EEC">
      <w:pPr>
        <w:pStyle w:val="Teksttreci110"/>
        <w:framePr w:w="11994" w:h="12360" w:hRule="exact" w:wrap="none" w:vAnchor="page" w:hAnchor="page" w:x="94" w:y="1714"/>
        <w:shd w:val="clear" w:color="auto" w:fill="auto"/>
        <w:tabs>
          <w:tab w:val="left" w:pos="8758"/>
        </w:tabs>
        <w:spacing w:before="0" w:after="392" w:line="220" w:lineRule="exact"/>
        <w:ind w:left="1900"/>
      </w:pPr>
      <w:r>
        <w:rPr>
          <w:rStyle w:val="Teksttreci11Bezkursywy"/>
        </w:rPr>
        <w:t>(dok. nast.)</w:t>
      </w:r>
      <w:r>
        <w:rPr>
          <w:rStyle w:val="Teksttreci11Bezkursywy"/>
        </w:rPr>
        <w:tab/>
      </w:r>
      <w:r>
        <w:t>Jerzy Żebrowski</w:t>
      </w:r>
    </w:p>
    <w:p w:rsidR="00F87285" w:rsidRDefault="00342EEC">
      <w:pPr>
        <w:pStyle w:val="Teksttreci20"/>
        <w:framePr w:w="11994" w:h="12360" w:hRule="exact" w:wrap="none" w:vAnchor="page" w:hAnchor="page" w:x="94" w:y="1714"/>
        <w:shd w:val="clear" w:color="auto" w:fill="auto"/>
        <w:spacing w:after="86" w:line="220" w:lineRule="exact"/>
        <w:ind w:left="4120"/>
      </w:pPr>
      <w:r>
        <w:t>ZNACZENIE I FORMA W JĘZYKU</w:t>
      </w:r>
    </w:p>
    <w:p w:rsidR="00F87285" w:rsidRDefault="00342EEC">
      <w:pPr>
        <w:pStyle w:val="Teksttreci110"/>
        <w:framePr w:w="11994" w:h="12360" w:hRule="exact" w:wrap="none" w:vAnchor="page" w:hAnchor="page" w:x="94" w:y="1714"/>
        <w:shd w:val="clear" w:color="auto" w:fill="auto"/>
        <w:spacing w:before="0" w:after="123" w:line="220" w:lineRule="exact"/>
        <w:ind w:left="3340"/>
        <w:jc w:val="left"/>
      </w:pPr>
      <w:r>
        <w:t>(Rozważania poniższe mają charakter dyskusyjny. Red,)</w:t>
      </w:r>
    </w:p>
    <w:p w:rsidR="00F87285" w:rsidRDefault="00342EEC">
      <w:pPr>
        <w:pStyle w:val="Teksttreci20"/>
        <w:framePr w:w="11994" w:h="12360" w:hRule="exact" w:wrap="none" w:vAnchor="page" w:hAnchor="page" w:x="94" w:y="1714"/>
        <w:shd w:val="clear" w:color="auto" w:fill="auto"/>
        <w:spacing w:after="0" w:line="324" w:lineRule="exact"/>
        <w:ind w:left="1900" w:right="1020" w:firstLine="460"/>
        <w:jc w:val="both"/>
      </w:pPr>
      <w:r>
        <w:t xml:space="preserve">Rozważmy na wstępie zagadnienie, w jaki </w:t>
      </w:r>
      <w:r>
        <w:t>sposób z rzeczywistości psychicznej wyodrębniają się fakty językowe.</w:t>
      </w:r>
    </w:p>
    <w:p w:rsidR="00F87285" w:rsidRDefault="00342EEC">
      <w:pPr>
        <w:pStyle w:val="Teksttreci20"/>
        <w:framePr w:w="11994" w:h="12360" w:hRule="exact" w:wrap="none" w:vAnchor="page" w:hAnchor="page" w:x="94" w:y="1714"/>
        <w:shd w:val="clear" w:color="auto" w:fill="auto"/>
        <w:spacing w:after="0" w:line="324" w:lineRule="exact"/>
        <w:ind w:left="1900" w:right="1020" w:firstLine="460"/>
        <w:jc w:val="both"/>
      </w:pPr>
      <w:r>
        <w:t xml:space="preserve">Przypuśćmy, iż w naszej świadomości pojawia się czucie czy obraz dźwiękowy </w:t>
      </w:r>
      <w:r>
        <w:rPr>
          <w:rStyle w:val="Teksttreci2Kursywa"/>
        </w:rPr>
        <w:t>woda.</w:t>
      </w:r>
      <w:r>
        <w:t xml:space="preserve"> Natychmiast powstaje w niej obraz, którego składnikami są doznania czegoś wilgotnego, chłodnego czy też ci</w:t>
      </w:r>
      <w:r>
        <w:t>epłego, odczuwamy pewne właściwości smakowe, roztaczają się przed nami krajobrazy rzek czy oceanów, skłębionych chmur ze smu</w:t>
      </w:r>
      <w:r>
        <w:softHyphen/>
        <w:t>gami deszczu, zawiei śniegowych, gór lodowatych, przypomina się nam wzór che</w:t>
      </w:r>
      <w:r>
        <w:softHyphen/>
        <w:t>miczny H</w:t>
      </w:r>
      <w:r>
        <w:rPr>
          <w:vertAlign w:val="subscript"/>
        </w:rPr>
        <w:t>2</w:t>
      </w:r>
      <w:r>
        <w:t>O, dalej najrozmaitsze przeobrażenia i zastos</w:t>
      </w:r>
      <w:r>
        <w:t xml:space="preserve">owania techniczne żywiołu, o którym mowa. Czyli dźwięk </w:t>
      </w:r>
      <w:r>
        <w:rPr>
          <w:rStyle w:val="Teksttreci2Kursywa"/>
        </w:rPr>
        <w:t>woda</w:t>
      </w:r>
      <w:r>
        <w:t xml:space="preserve"> stał się jak gdyby bodźcem, wyzwalającym w nas niesłychanie skomplikowany zespół procesów psychicznych, poczynając od obrazów, a kończąc na wznowieniu uczuć, opartych na przeżyciach, jakich doznal</w:t>
      </w:r>
      <w:r>
        <w:t>iśmy w związku z wodą. Co więcej, zdajemy sobie sprawę, iż bodźcem do wznowienia</w:t>
      </w:r>
    </w:p>
    <w:p w:rsidR="00F87285" w:rsidRDefault="00342EEC">
      <w:pPr>
        <w:pStyle w:val="Stopka1"/>
        <w:framePr w:w="9156" w:h="834" w:hRule="exact" w:wrap="none" w:vAnchor="page" w:hAnchor="page" w:x="1966" w:y="14393"/>
        <w:shd w:val="clear" w:color="auto" w:fill="auto"/>
        <w:tabs>
          <w:tab w:val="left" w:pos="2716"/>
        </w:tabs>
        <w:spacing w:line="270" w:lineRule="exact"/>
        <w:ind w:left="1900" w:right="1000" w:firstLine="440"/>
        <w:jc w:val="both"/>
      </w:pPr>
      <w:r>
        <w:rPr>
          <w:vertAlign w:val="superscript"/>
        </w:rPr>
        <w:t>4</w:t>
      </w:r>
      <w:r>
        <w:t>)</w:t>
      </w:r>
      <w:r>
        <w:tab/>
      </w:r>
      <w:r>
        <w:rPr>
          <w:lang w:val="de-DE" w:eastAsia="de-DE" w:bidi="de-DE"/>
        </w:rPr>
        <w:t xml:space="preserve">»I </w:t>
      </w:r>
      <w:r>
        <w:t xml:space="preserve">wyszli, a między nimi chłopak, w którego niekulturalnym umyśle wyraz </w:t>
      </w:r>
      <w:r>
        <w:rPr>
          <w:rStyle w:val="StopkaKursywa"/>
        </w:rPr>
        <w:t>restauracja</w:t>
      </w:r>
      <w:r>
        <w:t xml:space="preserve"> przemienił się w </w:t>
      </w:r>
      <w:proofErr w:type="spellStart"/>
      <w:r>
        <w:rPr>
          <w:rStyle w:val="StopkaKursywa"/>
        </w:rPr>
        <w:t>resztancję</w:t>
      </w:r>
      <w:proofErr w:type="spellEnd"/>
      <w:r>
        <w:t xml:space="preserve"> i wywołał wspomnienie gminnego aresztu”. Prus, IX. 212.</w:t>
      </w:r>
    </w:p>
    <w:p w:rsidR="00F87285" w:rsidRDefault="00342EEC">
      <w:pPr>
        <w:pStyle w:val="Stopka1"/>
        <w:framePr w:w="9156" w:h="300" w:hRule="exact" w:wrap="none" w:vAnchor="page" w:hAnchor="page" w:x="1966" w:y="15227"/>
        <w:shd w:val="clear" w:color="auto" w:fill="auto"/>
        <w:tabs>
          <w:tab w:val="left" w:pos="2726"/>
        </w:tabs>
        <w:spacing w:line="270" w:lineRule="exact"/>
        <w:ind w:left="2360"/>
        <w:jc w:val="both"/>
      </w:pPr>
      <w:r>
        <w:rPr>
          <w:vertAlign w:val="superscript"/>
        </w:rPr>
        <w:t>5</w:t>
      </w:r>
      <w:r>
        <w:t>)</w:t>
      </w:r>
      <w:r>
        <w:tab/>
        <w:t>D</w:t>
      </w:r>
      <w:r>
        <w:t>o tej sprawy jeszcze powrócimy.</w:t>
      </w:r>
    </w:p>
    <w:p w:rsidR="00F87285" w:rsidRDefault="00F87285">
      <w:pPr>
        <w:rPr>
          <w:sz w:val="2"/>
          <w:szCs w:val="2"/>
        </w:rPr>
        <w:sectPr w:rsidR="00F87285">
          <w:pgSz w:w="12235" w:h="16957"/>
          <w:pgMar w:top="360" w:right="360" w:bottom="360" w:left="360" w:header="0" w:footer="3" w:gutter="0"/>
          <w:cols w:space="720"/>
          <w:noEndnote/>
          <w:docGrid w:linePitch="360"/>
        </w:sectPr>
      </w:pPr>
    </w:p>
    <w:p w:rsidR="00F87285" w:rsidRDefault="00342EEC">
      <w:pPr>
        <w:pStyle w:val="Nagweklubstopka0"/>
        <w:framePr w:wrap="none" w:vAnchor="page" w:hAnchor="page" w:x="1207" w:y="860"/>
        <w:shd w:val="clear" w:color="auto" w:fill="auto"/>
        <w:spacing w:line="200" w:lineRule="exact"/>
      </w:pPr>
      <w:r>
        <w:rPr>
          <w:lang w:val="ru-RU" w:eastAsia="ru-RU" w:bidi="ru-RU"/>
        </w:rPr>
        <w:lastRenderedPageBreak/>
        <w:t xml:space="preserve">1938/39, </w:t>
      </w:r>
      <w:r>
        <w:t xml:space="preserve">z. </w:t>
      </w:r>
      <w:r>
        <w:rPr>
          <w:lang w:val="ru-RU" w:eastAsia="ru-RU" w:bidi="ru-RU"/>
        </w:rPr>
        <w:t>4/5</w:t>
      </w:r>
    </w:p>
    <w:p w:rsidR="00F87285" w:rsidRDefault="00342EEC">
      <w:pPr>
        <w:pStyle w:val="Nagweklubstopka0"/>
        <w:framePr w:wrap="none" w:vAnchor="page" w:hAnchor="page" w:x="4429" w:y="868"/>
        <w:shd w:val="clear" w:color="auto" w:fill="auto"/>
        <w:spacing w:line="200" w:lineRule="exact"/>
      </w:pPr>
      <w:r>
        <w:t>PORADNIK JĘZYKOWY</w:t>
      </w:r>
    </w:p>
    <w:p w:rsidR="00F87285" w:rsidRDefault="00342EEC">
      <w:pPr>
        <w:pStyle w:val="Nagweklubstopka0"/>
        <w:framePr w:wrap="none" w:vAnchor="page" w:hAnchor="page" w:x="10195" w:y="892"/>
        <w:shd w:val="clear" w:color="auto" w:fill="auto"/>
        <w:spacing w:line="200" w:lineRule="exact"/>
      </w:pPr>
      <w:r>
        <w:t>55</w:t>
      </w:r>
    </w:p>
    <w:p w:rsidR="00F87285" w:rsidRDefault="00342EEC">
      <w:pPr>
        <w:pStyle w:val="Teksttreci20"/>
        <w:framePr w:w="11994" w:h="13926" w:hRule="exact" w:wrap="none" w:vAnchor="page" w:hAnchor="page" w:x="121" w:y="1454"/>
        <w:shd w:val="clear" w:color="auto" w:fill="auto"/>
        <w:spacing w:after="0" w:line="330" w:lineRule="exact"/>
        <w:ind w:left="1100" w:right="1700"/>
        <w:jc w:val="both"/>
      </w:pPr>
      <w:r>
        <w:t xml:space="preserve">tych samych doznań może być także dźwięk czy obraz wzrokowy </w:t>
      </w:r>
      <w:r>
        <w:rPr>
          <w:rStyle w:val="Teksttreci2Kursywa"/>
          <w:lang w:val="de-DE" w:eastAsia="de-DE" w:bidi="de-DE"/>
        </w:rPr>
        <w:t xml:space="preserve">Wasser, </w:t>
      </w:r>
      <w:proofErr w:type="spellStart"/>
      <w:r>
        <w:rPr>
          <w:rStyle w:val="Teksttreci2Kursywa"/>
        </w:rPr>
        <w:t>eau</w:t>
      </w:r>
      <w:proofErr w:type="spellEnd"/>
      <w:r>
        <w:rPr>
          <w:rStyle w:val="Teksttreci2Kursywa"/>
        </w:rPr>
        <w:t xml:space="preserve">, </w:t>
      </w:r>
      <w:r>
        <w:rPr>
          <w:rStyle w:val="Teksttreci2Kursywa"/>
          <w:lang w:val="en-US" w:eastAsia="en-US" w:bidi="en-US"/>
        </w:rPr>
        <w:t xml:space="preserve">aqua </w:t>
      </w:r>
      <w:r>
        <w:t xml:space="preserve">itd., czyli że w samym zespole dźwiękowym </w:t>
      </w:r>
      <w:r>
        <w:rPr>
          <w:rStyle w:val="Teksttreci2Kursywa"/>
        </w:rPr>
        <w:t>woda</w:t>
      </w:r>
      <w:r>
        <w:t xml:space="preserve"> nie ma nic, co by z natury swojej determinowało występowanie tych a nie innych procesów* psychicznych. Ponadto sam zespół dźwiękowy </w:t>
      </w:r>
      <w:r>
        <w:rPr>
          <w:rStyle w:val="Teksttreci2Kursywa"/>
        </w:rPr>
        <w:t>woda</w:t>
      </w:r>
      <w:r>
        <w:t xml:space="preserve"> nie zawsze uruchamia całą ową skomplikowaną machinę,</w:t>
      </w:r>
    </w:p>
    <w:p w:rsidR="00F87285" w:rsidRDefault="00342EEC">
      <w:pPr>
        <w:pStyle w:val="Teksttreci20"/>
        <w:framePr w:w="11994" w:h="13926" w:hRule="exact" w:wrap="none" w:vAnchor="page" w:hAnchor="page" w:x="121" w:y="1454"/>
        <w:numPr>
          <w:ilvl w:val="0"/>
          <w:numId w:val="5"/>
        </w:numPr>
        <w:shd w:val="clear" w:color="auto" w:fill="auto"/>
        <w:tabs>
          <w:tab w:val="left" w:pos="1366"/>
        </w:tabs>
        <w:spacing w:after="0" w:line="330" w:lineRule="exact"/>
        <w:ind w:left="1100" w:right="1700"/>
        <w:jc w:val="both"/>
      </w:pPr>
      <w:r>
        <w:t xml:space="preserve">której przed chwilą mówiłem. Zazwyczaj w świadomości pojawia się </w:t>
      </w:r>
      <w:r>
        <w:t>tylko to, na co w danej chwili jest ona nastawiona. Inne wrażenie wywoła ów dźwięk u wędrow</w:t>
      </w:r>
      <w:r>
        <w:softHyphen/>
        <w:t>ca na pustyni, znużonego upałem, inne zaś u nie lubiącego się myć dziecka, a jeszcze inne u człowieka, myślącego w danej chwili o procesach chemicznych. Stąd wynika</w:t>
      </w:r>
      <w:r>
        <w:t>, iż jeden i ten sam zespół dźwiękowy może wywoływać różne i z sobą dość luźno związane całości kojarzeniowe, a jednocześnie jedna i ta sama treść psychiczna może być skojarzona z różnymi zespołami dźwięków.</w:t>
      </w:r>
    </w:p>
    <w:p w:rsidR="00F87285" w:rsidRDefault="00342EEC">
      <w:pPr>
        <w:pStyle w:val="Teksttreci20"/>
        <w:framePr w:w="11994" w:h="13926" w:hRule="exact" w:wrap="none" w:vAnchor="page" w:hAnchor="page" w:x="121" w:y="1454"/>
        <w:shd w:val="clear" w:color="auto" w:fill="auto"/>
        <w:spacing w:after="0" w:line="330" w:lineRule="exact"/>
        <w:ind w:left="1100" w:right="1700" w:firstLine="440"/>
        <w:jc w:val="both"/>
      </w:pPr>
      <w:r>
        <w:t>Ów zespół jakości czuciowych, którego pojawienie</w:t>
      </w:r>
      <w:r>
        <w:t xml:space="preserve"> się w naszej świadomości sta</w:t>
      </w:r>
      <w:r>
        <w:softHyphen/>
        <w:t>nowi bodziec do uruchomienia całego szeregu bardziej złożonych procesów psychicz</w:t>
      </w:r>
      <w:r>
        <w:softHyphen/>
        <w:t xml:space="preserve">nych — nazywamy w psychologii </w:t>
      </w:r>
      <w:r>
        <w:rPr>
          <w:rStyle w:val="Teksttreci2Kursywa"/>
        </w:rPr>
        <w:t>znakiem,</w:t>
      </w:r>
      <w:r>
        <w:t xml:space="preserve"> zaś rekonstruowaną resztę całości psy</w:t>
      </w:r>
      <w:r>
        <w:softHyphen/>
        <w:t xml:space="preserve">chicznej, w której skład ów znak wchodzi — </w:t>
      </w:r>
      <w:r>
        <w:rPr>
          <w:rStyle w:val="Teksttreci2Kursywa"/>
        </w:rPr>
        <w:t>znaczeniem</w:t>
      </w:r>
      <w:r>
        <w:t>. Znak więc w t</w:t>
      </w:r>
      <w:r>
        <w:t>ym rozu</w:t>
      </w:r>
      <w:r>
        <w:softHyphen/>
        <w:t>mieniu staje się czymś równie psychicznym, jak i znaczenie.</w:t>
      </w:r>
    </w:p>
    <w:p w:rsidR="00F87285" w:rsidRDefault="00342EEC">
      <w:pPr>
        <w:pStyle w:val="Teksttreci20"/>
        <w:framePr w:w="11994" w:h="13926" w:hRule="exact" w:wrap="none" w:vAnchor="page" w:hAnchor="page" w:x="121" w:y="1454"/>
        <w:shd w:val="clear" w:color="auto" w:fill="auto"/>
        <w:spacing w:after="0" w:line="330" w:lineRule="exact"/>
        <w:ind w:left="1100" w:right="1700" w:firstLine="440"/>
        <w:jc w:val="both"/>
      </w:pPr>
      <w:r>
        <w:t>Ze stanowiska językowego ważne są te stany psychiczne, którym towarzyszą proce</w:t>
      </w:r>
      <w:r>
        <w:softHyphen/>
        <w:t>sy fizjologiczne obwodowe, gdyż jedynie dzięki nim mamy możność nawiązania kon</w:t>
      </w:r>
      <w:r>
        <w:softHyphen/>
        <w:t xml:space="preserve">taktu </w:t>
      </w:r>
      <w:proofErr w:type="spellStart"/>
      <w:r>
        <w:t>międzypsychicznego</w:t>
      </w:r>
      <w:proofErr w:type="spellEnd"/>
      <w:r>
        <w:t>. Ze w</w:t>
      </w:r>
      <w:r>
        <w:t>zględu na pewne predyspozycje, wskutek których człowiek z natury jest skłonny do posługiwania się głosem (istnienie specjalnych na</w:t>
      </w:r>
      <w:r>
        <w:softHyphen/>
        <w:t>rządów głosowych), znakami mowy są zazwyczaj zespoły dźwiękowe, z którymi łą</w:t>
      </w:r>
      <w:r>
        <w:softHyphen/>
        <w:t>czą się bardzo ściśle odpowiednie zespoły czuć m</w:t>
      </w:r>
      <w:r>
        <w:t>ięśniowo-ścięgnowych, związanych z artykulacją. Ponieważ zaś stałości tych zespołów domagają się wrodzone człowie</w:t>
      </w:r>
      <w:r>
        <w:softHyphen/>
        <w:t>kowi impulsy społeczne, więc rychło przekształcają się one w nawyki społeczne</w:t>
      </w:r>
    </w:p>
    <w:p w:rsidR="00F87285" w:rsidRDefault="00342EEC">
      <w:pPr>
        <w:pStyle w:val="Teksttreci20"/>
        <w:framePr w:w="11994" w:h="13926" w:hRule="exact" w:wrap="none" w:vAnchor="page" w:hAnchor="page" w:x="121" w:y="1454"/>
        <w:shd w:val="clear" w:color="auto" w:fill="auto"/>
        <w:tabs>
          <w:tab w:val="left" w:pos="1366"/>
        </w:tabs>
        <w:spacing w:after="0" w:line="330" w:lineRule="exact"/>
        <w:ind w:left="1100" w:right="1700"/>
        <w:jc w:val="both"/>
      </w:pPr>
      <w:r>
        <w:t>i</w:t>
      </w:r>
      <w:r>
        <w:tab/>
        <w:t xml:space="preserve">w ten sposób niejako uniezależniają się od wpływu </w:t>
      </w:r>
      <w:r>
        <w:t>indywidualnego dynamizmu jaźni, w której istnieją. Tyle o stronie znakowej elementów językowych.</w:t>
      </w:r>
    </w:p>
    <w:p w:rsidR="00F87285" w:rsidRDefault="00342EEC">
      <w:pPr>
        <w:pStyle w:val="Teksttreci20"/>
        <w:framePr w:w="11994" w:h="13926" w:hRule="exact" w:wrap="none" w:vAnchor="page" w:hAnchor="page" w:x="121" w:y="1454"/>
        <w:shd w:val="clear" w:color="auto" w:fill="auto"/>
        <w:spacing w:after="0" w:line="330" w:lineRule="exact"/>
        <w:ind w:left="1100" w:right="1700" w:firstLine="440"/>
        <w:jc w:val="both"/>
      </w:pPr>
      <w:r>
        <w:t>Jeśli zaś chodzi o stronę znaczeniową, rzecz się ma inaczej. Znaczenia, a mówię tylko o znaczeniach doraźnych, bo inne są abstrakcją, nie są niczym innym w swe</w:t>
      </w:r>
      <w:r>
        <w:t>j istocie, jak postawami psychicznymi całego człowieka, skojarzonymi jedynie ze zna</w:t>
      </w:r>
      <w:r>
        <w:softHyphen/>
        <w:t>kami językowymi. Postawy te podlegają ogólnemu dynamizmowi jaźni, która nie znosi zastoju, stąd ich ustawiczne przekształcanie się i rozbudowa. Nic więc dziw</w:t>
      </w:r>
      <w:r>
        <w:softHyphen/>
        <w:t>nego, że związ</w:t>
      </w:r>
      <w:r>
        <w:t>ki skojarzeniowe łączące znak ze znaczeniem są dość luźne i niestałe, że u każdej jednostki są one inne, że tak trudno o porozumienie między osobami nie mającymi wspólnych przeżyć, których psychika rozwijała się odmiennie, mimo iż posługują się tymi samymi</w:t>
      </w:r>
      <w:r>
        <w:t xml:space="preserve"> terminami. W ewolucji językowej znaczenia wyrazów są bardziej płynne niż ich strona znakowa, zwana także </w:t>
      </w:r>
      <w:r>
        <w:rPr>
          <w:rStyle w:val="Teksttreci2Kursywa"/>
        </w:rPr>
        <w:t>formą,</w:t>
      </w:r>
      <w:r>
        <w:t xml:space="preserve"> która odznacza się pewną inercją i nie może po prostu za nimi nadążyć. Nic w tym dziwnego, bo zna</w:t>
      </w:r>
      <w:r>
        <w:softHyphen/>
        <w:t xml:space="preserve">czenia wyrazów są tylko jednostkowymi </w:t>
      </w:r>
      <w:r>
        <w:rPr>
          <w:rStyle w:val="Teksttreci2Odstpy5pt"/>
        </w:rPr>
        <w:t>użyciam</w:t>
      </w:r>
      <w:r>
        <w:rPr>
          <w:rStyle w:val="Teksttreci2Odstpy5pt"/>
        </w:rPr>
        <w:t>i</w:t>
      </w:r>
      <w:r>
        <w:t xml:space="preserve"> danych form wyrazowych.</w:t>
      </w:r>
    </w:p>
    <w:p w:rsidR="00F87285" w:rsidRDefault="00342EEC">
      <w:pPr>
        <w:pStyle w:val="Teksttreci20"/>
        <w:framePr w:w="11994" w:h="13926" w:hRule="exact" w:wrap="none" w:vAnchor="page" w:hAnchor="page" w:x="121" w:y="1454"/>
        <w:shd w:val="clear" w:color="auto" w:fill="auto"/>
        <w:spacing w:after="0" w:line="330" w:lineRule="exact"/>
        <w:ind w:left="1100" w:right="1700" w:firstLine="440"/>
        <w:jc w:val="both"/>
      </w:pPr>
      <w:r>
        <w:t>Ten stan rzeczy jest źródłem dualizmu między znaczeniem i formą języka, na co żalili się poeci, że wspomnę choćby Mickiewicza, a zresztą każdy doświadcza na sobie jego skutków, gdy usiłuje swe myśli i przeżycia wtłoczyć w ramy jęz</w:t>
      </w:r>
      <w:r>
        <w:t>ykowe do nich niezupełnie pasujące i w końcu spostrzega się, że przestaje być rozumiany. Nigdy</w:t>
      </w:r>
    </w:p>
    <w:p w:rsidR="00F87285" w:rsidRDefault="00F87285">
      <w:pPr>
        <w:rPr>
          <w:sz w:val="2"/>
          <w:szCs w:val="2"/>
        </w:rPr>
        <w:sectPr w:rsidR="00F87285">
          <w:pgSz w:w="12235" w:h="16957"/>
          <w:pgMar w:top="360" w:right="360" w:bottom="360" w:left="360" w:header="0" w:footer="3" w:gutter="0"/>
          <w:cols w:space="720"/>
          <w:noEndnote/>
          <w:docGrid w:linePitch="360"/>
        </w:sectPr>
      </w:pPr>
    </w:p>
    <w:p w:rsidR="00F87285" w:rsidRDefault="00F87285">
      <w:pPr>
        <w:rPr>
          <w:sz w:val="2"/>
          <w:szCs w:val="2"/>
        </w:rPr>
      </w:pPr>
      <w:r w:rsidRPr="00F87285">
        <w:lastRenderedPageBreak/>
        <w:pict>
          <v:rect id="_x0000_s1037" style="position:absolute;margin-left:6.9pt;margin-top:168.05pt;width:21.6pt;height:13.8pt;z-index:-251658750;mso-position-horizontal-relative:page;mso-position-vertical-relative:page" fillcolor="#5d4933" stroked="f">
            <w10:wrap anchorx="page" anchory="page"/>
          </v:rect>
        </w:pict>
      </w:r>
    </w:p>
    <w:p w:rsidR="00F87285" w:rsidRDefault="00342EEC">
      <w:pPr>
        <w:pStyle w:val="Nagweklubstopka0"/>
        <w:framePr w:wrap="none" w:vAnchor="page" w:hAnchor="page" w:x="1891" w:y="1546"/>
        <w:shd w:val="clear" w:color="auto" w:fill="auto"/>
        <w:spacing w:line="200" w:lineRule="exact"/>
      </w:pPr>
      <w:r>
        <w:t>56</w:t>
      </w:r>
    </w:p>
    <w:p w:rsidR="00F87285" w:rsidRDefault="00342EEC">
      <w:pPr>
        <w:pStyle w:val="Nagweklubstopka0"/>
        <w:framePr w:wrap="none" w:vAnchor="page" w:hAnchor="page" w:x="5143" w:y="1534"/>
        <w:shd w:val="clear" w:color="auto" w:fill="auto"/>
        <w:spacing w:line="200" w:lineRule="exact"/>
      </w:pPr>
      <w:r>
        <w:t>PORADNIK JĘZYKOWY</w:t>
      </w:r>
    </w:p>
    <w:p w:rsidR="00F87285" w:rsidRDefault="00342EEC">
      <w:pPr>
        <w:pStyle w:val="Nagweklubstopka0"/>
        <w:framePr w:wrap="none" w:vAnchor="page" w:hAnchor="page" w:x="9607" w:y="1526"/>
        <w:shd w:val="clear" w:color="auto" w:fill="auto"/>
        <w:spacing w:line="200" w:lineRule="exact"/>
      </w:pPr>
      <w:r>
        <w:rPr>
          <w:lang w:val="ru-RU" w:eastAsia="ru-RU" w:bidi="ru-RU"/>
        </w:rPr>
        <w:t xml:space="preserve">1938/39, </w:t>
      </w:r>
      <w:r>
        <w:t xml:space="preserve">z. </w:t>
      </w:r>
      <w:r>
        <w:rPr>
          <w:lang w:val="ru-RU" w:eastAsia="ru-RU" w:bidi="ru-RU"/>
        </w:rPr>
        <w:t>4/5</w:t>
      </w:r>
    </w:p>
    <w:p w:rsidR="00F87285" w:rsidRDefault="00342EEC">
      <w:pPr>
        <w:pStyle w:val="Teksttreci20"/>
        <w:framePr w:w="11994" w:h="13812" w:hRule="exact" w:wrap="none" w:vAnchor="page" w:hAnchor="page" w:x="121" w:y="2119"/>
        <w:shd w:val="clear" w:color="auto" w:fill="auto"/>
        <w:spacing w:after="0" w:line="324" w:lineRule="exact"/>
        <w:ind w:left="1780" w:right="1120"/>
        <w:jc w:val="both"/>
      </w:pPr>
      <w:r>
        <w:t>nie zdamy sobie sprawy z istoty danego języka, gdy będziemy do niego podchodzili jedynie od strony</w:t>
      </w:r>
      <w:r>
        <w:t xml:space="preserve"> przeżyć psychicznych. A jeszcze gorzej sprawa się przedstawia, gdy tworzymy sobie abstrakcyjne kanony typów tych przeżyć i do nich usiłujemy wtłoczyć wciąż zmienne stany naszej świadomości oraz związane z nimi w sposób luźny formy językowe.</w:t>
      </w:r>
    </w:p>
    <w:p w:rsidR="00F87285" w:rsidRDefault="00342EEC">
      <w:pPr>
        <w:pStyle w:val="Teksttreci20"/>
        <w:framePr w:w="11994" w:h="13812" w:hRule="exact" w:wrap="none" w:vAnchor="page" w:hAnchor="page" w:x="121" w:y="2119"/>
        <w:shd w:val="clear" w:color="auto" w:fill="auto"/>
        <w:spacing w:after="0" w:line="324" w:lineRule="exact"/>
        <w:ind w:left="1780" w:right="1120" w:firstLine="460"/>
        <w:jc w:val="both"/>
      </w:pPr>
      <w:r>
        <w:t>Przy klasyfika</w:t>
      </w:r>
      <w:r>
        <w:t>cji konieczne jest zachowanie dwóch warunków: i) klasyfikacja powinna się opierać na cechach istotnie różniących rzeczy klasyfikowane i 2) klasy</w:t>
      </w:r>
      <w:r>
        <w:softHyphen/>
        <w:t>fikacja nie powinna iść dalej, niż tego wymaga natura rzeczy i cel tej klasyfikacji.</w:t>
      </w:r>
    </w:p>
    <w:p w:rsidR="00F87285" w:rsidRDefault="00342EEC">
      <w:pPr>
        <w:pStyle w:val="Teksttreci20"/>
        <w:framePr w:w="11994" w:h="13812" w:hRule="exact" w:wrap="none" w:vAnchor="page" w:hAnchor="page" w:x="121" w:y="2119"/>
        <w:shd w:val="clear" w:color="auto" w:fill="auto"/>
        <w:spacing w:after="0" w:line="324" w:lineRule="exact"/>
        <w:ind w:left="1780" w:right="1120" w:firstLine="460"/>
        <w:jc w:val="both"/>
      </w:pPr>
      <w:r>
        <w:t xml:space="preserve">Rozpatrzmy teraz, jak się </w:t>
      </w:r>
      <w:r>
        <w:t xml:space="preserve">ta sprawa przedstawia w podręcznikach gramatyki. Biorę pod uwagę typ sformułowań powtarzający się mniej lub więcej dosłownie. Wyrazy oznaczające stany uczuciowe noszą ogólną nazwę wykrzykników’. Wyrazy, które odpowiadają na pytania </w:t>
      </w:r>
      <w:r>
        <w:rPr>
          <w:rStyle w:val="Teksttreci2Kursywa"/>
        </w:rPr>
        <w:t>kto? co?,</w:t>
      </w:r>
      <w:r>
        <w:t xml:space="preserve"> oznaczają prze</w:t>
      </w:r>
      <w:r>
        <w:t>dmioty, nazywają się rzeczow</w:t>
      </w:r>
      <w:r>
        <w:softHyphen/>
        <w:t xml:space="preserve">nikami. Wyrazy, które odpowiadają na pytania </w:t>
      </w:r>
      <w:r>
        <w:rPr>
          <w:rStyle w:val="Teksttreci2Kursywa"/>
        </w:rPr>
        <w:t>jaki? jaka? jakie? który? która? któ</w:t>
      </w:r>
      <w:r>
        <w:rPr>
          <w:rStyle w:val="Teksttreci2Kursywa"/>
        </w:rPr>
        <w:softHyphen/>
        <w:t>re? czyj? czyja? czyje?,</w:t>
      </w:r>
      <w:r>
        <w:t xml:space="preserve"> oznaczają właściwości przedmiotów, nazywają się przymiot</w:t>
      </w:r>
      <w:r>
        <w:softHyphen/>
        <w:t xml:space="preserve">nikami. Wyrazy, które odpowiadając na pytania </w:t>
      </w:r>
      <w:r>
        <w:rPr>
          <w:rStyle w:val="Teksttreci2Kursywa"/>
        </w:rPr>
        <w:t>co się robi? co s</w:t>
      </w:r>
      <w:r>
        <w:rPr>
          <w:rStyle w:val="Teksttreci2Kursywa"/>
        </w:rPr>
        <w:t>ię dzieje?,</w:t>
      </w:r>
      <w:r>
        <w:t xml:space="preserve"> oznaczają czynności lub stany przedmiotów, nazywają się czasownikami.</w:t>
      </w:r>
    </w:p>
    <w:p w:rsidR="00F87285" w:rsidRDefault="00342EEC">
      <w:pPr>
        <w:pStyle w:val="Teksttreci20"/>
        <w:framePr w:w="11994" w:h="13812" w:hRule="exact" w:wrap="none" w:vAnchor="page" w:hAnchor="page" w:x="121" w:y="2119"/>
        <w:shd w:val="clear" w:color="auto" w:fill="auto"/>
        <w:spacing w:after="0" w:line="324" w:lineRule="exact"/>
        <w:ind w:left="1780" w:right="1120" w:firstLine="460"/>
        <w:jc w:val="both"/>
      </w:pPr>
      <w:r>
        <w:t>Oto niektóre rodzaje wyrazów, jakie rozróżnia współczesna gramatyka, wraz z ich mniej lub więcej dokładnymi określeniami. Jakie są kryteria tego podziału? Z przytoczonych def</w:t>
      </w:r>
      <w:r>
        <w:t>inicji widać, że na pierwszy plan wysuwają się różnice znacze</w:t>
      </w:r>
      <w:r>
        <w:softHyphen/>
        <w:t>niowe. Ale czy można klasyfikować wyrazy wedle ich znaczeń, skoro użycia poszcze</w:t>
      </w:r>
      <w:r>
        <w:softHyphen/>
        <w:t>gólnych wyrazów w zdaniach mogą być różne? Dalej, jakiej natury ma być ów po</w:t>
      </w:r>
      <w:r>
        <w:softHyphen/>
        <w:t xml:space="preserve">dział? Czy psychologicznej? Nie. Bo </w:t>
      </w:r>
      <w:r>
        <w:t>wówczas musielibyśmy wprowadzić osobną kategorię wyrazów na oznaczenie czuć, osobną na oznaczenie obrazów, osobną na oznaczenie instynktów czy popędów — a tego tu niema. Mamy tu natomiast pojęcia przedmiotu, liczby, cechy, jakości, stanu, a więc logicznie,</w:t>
      </w:r>
      <w:r>
        <w:t xml:space="preserve"> a raczej metafizyczne. Lecz sposoby ich wyrażania w języku są tego rodzaju, iż filozofowie czuliby się w towa</w:t>
      </w:r>
      <w:r>
        <w:softHyphen/>
        <w:t>rzystwie poprzednio wyróżnionych części mowy bardzo nieswojo. A skargi na prze</w:t>
      </w:r>
      <w:r>
        <w:softHyphen/>
        <w:t>noszenie kategorii językowych do logiki i metafizyki są aż nadto c</w:t>
      </w:r>
      <w:r>
        <w:t>zęste. Zresztą kla</w:t>
      </w:r>
      <w:r>
        <w:softHyphen/>
        <w:t xml:space="preserve">syfikacja znaczeniowa nie odpowiada przyjętej klasyfikacji gramatycznej. Na jakiej bowiem podstawie </w:t>
      </w:r>
      <w:r>
        <w:rPr>
          <w:rStyle w:val="Teksttreci2Kursywa"/>
        </w:rPr>
        <w:t>czerwień</w:t>
      </w:r>
      <w:r>
        <w:t xml:space="preserve"> i </w:t>
      </w:r>
      <w:r>
        <w:rPr>
          <w:rStyle w:val="Teksttreci2Kursywa"/>
        </w:rPr>
        <w:t>czytanie</w:t>
      </w:r>
      <w:r>
        <w:t xml:space="preserve"> zaliczamy do rzeczowników, podczas gdy pierwszy z tych wyrazów jest nazwą cechy, a drugi nazwą czynności, a więc powi</w:t>
      </w:r>
      <w:r>
        <w:softHyphen/>
        <w:t xml:space="preserve">nien być przymiotnikiem albo czasownikiem? Aby temu zaradzić, wprowadzono tu </w:t>
      </w:r>
      <w:r>
        <w:rPr>
          <w:lang w:val="cs-CZ" w:eastAsia="cs-CZ" w:bidi="cs-CZ"/>
        </w:rPr>
        <w:t xml:space="preserve">korektury: </w:t>
      </w:r>
      <w:r>
        <w:t xml:space="preserve">,,odpowiada na pytanie </w:t>
      </w:r>
      <w:r>
        <w:rPr>
          <w:rStyle w:val="Teksttreci2Kursywa"/>
        </w:rPr>
        <w:t>kto, co? jaki? co robi?”</w:t>
      </w:r>
      <w:r>
        <w:t xml:space="preserve"> Na jakiej podstawie w zwrotach </w:t>
      </w:r>
      <w:r>
        <w:rPr>
          <w:rStyle w:val="Teksttreci2Kursywa"/>
        </w:rPr>
        <w:t>majątek ojca</w:t>
      </w:r>
      <w:r>
        <w:t xml:space="preserve"> czy </w:t>
      </w:r>
      <w:r>
        <w:rPr>
          <w:rStyle w:val="Teksttreci2Kursywa"/>
        </w:rPr>
        <w:t>majątek ojcowy</w:t>
      </w:r>
      <w:r>
        <w:t xml:space="preserve"> wyraz </w:t>
      </w:r>
      <w:r>
        <w:rPr>
          <w:rStyle w:val="Teksttreci2Kursywa"/>
        </w:rPr>
        <w:t>ojca</w:t>
      </w:r>
      <w:r>
        <w:t xml:space="preserve"> zaliczamy do rzeczowników, zaś wyraz </w:t>
      </w:r>
      <w:r>
        <w:rPr>
          <w:rStyle w:val="Teksttreci2Kursywa"/>
        </w:rPr>
        <w:t>ojcowy</w:t>
      </w:r>
      <w:r>
        <w:t xml:space="preserve"> do przymiotników, mimo iż oba te wyrazy znaczą to samo i od</w:t>
      </w:r>
      <w:r>
        <w:softHyphen/>
        <w:t xml:space="preserve">powiadają na pytanie </w:t>
      </w:r>
      <w:r>
        <w:rPr>
          <w:rStyle w:val="Teksttreci2Kursywa"/>
        </w:rPr>
        <w:t>czyj?</w:t>
      </w:r>
      <w:r>
        <w:t xml:space="preserve"> I ostatecznie rzecz sprowadziłaby się do tego, że dany wyraz dlatego nazywa się rzeczownikiem, że umówiliśmy się w słowniku pisać przy nim </w:t>
      </w:r>
      <w:r>
        <w:rPr>
          <w:rStyle w:val="Teksttreci2Kursywa"/>
        </w:rPr>
        <w:t>rz.</w:t>
      </w:r>
      <w:r>
        <w:t xml:space="preserve"> Nauka zatem o częściach m</w:t>
      </w:r>
      <w:r>
        <w:t>owy stałaby się niczym innym, jak nauką o kon</w:t>
      </w:r>
      <w:r>
        <w:softHyphen/>
        <w:t>wencjonalnych etykietach wyrazowych przyczepianych do nich nie wiadomo po co — i nic dziwnego, że ze wspomnieniem tego działu gramatyki szkolnej łączy się w na</w:t>
      </w:r>
      <w:r>
        <w:softHyphen/>
        <w:t>szej świadomości pojęcie czegoś bezbrzeżnie nudneg</w:t>
      </w:r>
      <w:r>
        <w:t>o, co nie odpowiada żadnemu za</w:t>
      </w:r>
      <w:r>
        <w:softHyphen/>
        <w:t>interesowaniu myślowemu ucznia.</w:t>
      </w:r>
    </w:p>
    <w:p w:rsidR="00F87285" w:rsidRDefault="00F87285">
      <w:pPr>
        <w:rPr>
          <w:sz w:val="2"/>
          <w:szCs w:val="2"/>
        </w:rPr>
        <w:sectPr w:rsidR="00F87285">
          <w:pgSz w:w="12235" w:h="16957"/>
          <w:pgMar w:top="360" w:right="360" w:bottom="360" w:left="360" w:header="0" w:footer="3" w:gutter="0"/>
          <w:cols w:space="720"/>
          <w:noEndnote/>
          <w:docGrid w:linePitch="360"/>
        </w:sectPr>
      </w:pPr>
    </w:p>
    <w:p w:rsidR="00F87285" w:rsidRDefault="00342EEC">
      <w:pPr>
        <w:pStyle w:val="Nagweklubstopka0"/>
        <w:framePr w:wrap="none" w:vAnchor="page" w:hAnchor="page" w:x="1300" w:y="315"/>
        <w:shd w:val="clear" w:color="auto" w:fill="auto"/>
        <w:spacing w:line="210" w:lineRule="exact"/>
      </w:pPr>
      <w:r>
        <w:rPr>
          <w:lang w:val="ru-RU" w:eastAsia="ru-RU" w:bidi="ru-RU"/>
        </w:rPr>
        <w:lastRenderedPageBreak/>
        <w:t xml:space="preserve">1938/39, </w:t>
      </w:r>
      <w:r>
        <w:t xml:space="preserve">z. </w:t>
      </w:r>
      <w:r>
        <w:rPr>
          <w:rStyle w:val="Nagweklubstopka105ptKursywaOdstpy1pt"/>
        </w:rPr>
        <w:t>4/</w:t>
      </w:r>
      <w:r>
        <w:t>5</w:t>
      </w:r>
    </w:p>
    <w:p w:rsidR="00F87285" w:rsidRDefault="00342EEC">
      <w:pPr>
        <w:pStyle w:val="Nagweklubstopka0"/>
        <w:framePr w:wrap="none" w:vAnchor="page" w:hAnchor="page" w:x="4516" w:y="323"/>
        <w:shd w:val="clear" w:color="auto" w:fill="auto"/>
        <w:spacing w:line="200" w:lineRule="exact"/>
      </w:pPr>
      <w:r>
        <w:t>PORADNIK JĘZYKOWY</w:t>
      </w:r>
    </w:p>
    <w:p w:rsidR="00F87285" w:rsidRDefault="00342EEC">
      <w:pPr>
        <w:pStyle w:val="Nagweklubstopka0"/>
        <w:framePr w:wrap="none" w:vAnchor="page" w:hAnchor="page" w:x="10282" w:y="329"/>
        <w:shd w:val="clear" w:color="auto" w:fill="auto"/>
        <w:spacing w:line="200" w:lineRule="exact"/>
      </w:pPr>
      <w:r>
        <w:t>57</w:t>
      </w:r>
    </w:p>
    <w:p w:rsidR="00F87285" w:rsidRDefault="00342EEC">
      <w:pPr>
        <w:pStyle w:val="Teksttreci20"/>
        <w:framePr w:w="11994" w:h="13955" w:hRule="exact" w:wrap="none" w:vAnchor="page" w:hAnchor="page" w:x="112" w:y="903"/>
        <w:shd w:val="clear" w:color="auto" w:fill="auto"/>
        <w:spacing w:after="0" w:line="330" w:lineRule="exact"/>
        <w:ind w:left="1180" w:right="1600" w:firstLine="460"/>
        <w:jc w:val="both"/>
      </w:pPr>
      <w:r>
        <w:t>To niesprecyzowanie podziału na części mowy ma swoje uzasadnienie. Jego bo</w:t>
      </w:r>
      <w:r>
        <w:softHyphen/>
        <w:t xml:space="preserve">wiem punktem wyjścia jest znaczenie wyrazu, a nie jego </w:t>
      </w:r>
      <w:r>
        <w:t>forma, i to nie jego znacze</w:t>
      </w:r>
      <w:r>
        <w:softHyphen/>
        <w:t>nie rzeczywiste, konkretne, ale znaczenie pseudo-metafizyczne. W zasadzie dawno by ten podział zarzucono, gdyby nie presja tradycji, bo w wyżej przedstawionym pojmo</w:t>
      </w:r>
      <w:r>
        <w:softHyphen/>
        <w:t>waniu rzeczy nic on w języku nie tłumaczy. Oparty został on kie</w:t>
      </w:r>
      <w:r>
        <w:t>dyś przed wiekami nie na zrozumieniu struktury języka, ale na nieudatnym przetransponowaniu kategorii metafizycznych Arystotelesa na kategorie gramatyczne. Toteż dzieci w szkole nie są w stanie pojąć, dlaczego jakiś wyraz zalicza się do tej czy innej częśc</w:t>
      </w:r>
      <w:r>
        <w:t>i mowy, gdyż w dotychczasowym stanie rzeczy niejednokrotnie jedyną racją, przesądzającą o przy</w:t>
      </w:r>
      <w:r>
        <w:softHyphen/>
        <w:t>należności danego wyrazu do tej czy innej kategorii, staje się mianowanie go na „rze</w:t>
      </w:r>
      <w:r>
        <w:softHyphen/>
        <w:t>czownik” czy „czasownik” przez jakiś podręcznik autorytatywny.</w:t>
      </w:r>
    </w:p>
    <w:p w:rsidR="00F87285" w:rsidRDefault="00342EEC">
      <w:pPr>
        <w:pStyle w:val="Teksttreci20"/>
        <w:framePr w:w="11994" w:h="13955" w:hRule="exact" w:wrap="none" w:vAnchor="page" w:hAnchor="page" w:x="112" w:y="903"/>
        <w:shd w:val="clear" w:color="auto" w:fill="auto"/>
        <w:spacing w:after="0" w:line="324" w:lineRule="exact"/>
        <w:ind w:left="1180" w:right="1600" w:firstLine="460"/>
        <w:jc w:val="both"/>
      </w:pPr>
      <w:r>
        <w:t xml:space="preserve">Czy więc nie </w:t>
      </w:r>
      <w:r>
        <w:t>ma żadnego sposobu klasyfikacji wyrazów? Jest ,ale trzeba zacho</w:t>
      </w:r>
      <w:r>
        <w:softHyphen/>
        <w:t>wać wspomniane wyżej postulaty i klasyfikować je wedle tego, co je różni istotnie. W każdym razie nie może to być klasyfikacja jedynie znaczeniowa, bo nie ma równo</w:t>
      </w:r>
      <w:r>
        <w:softHyphen/>
        <w:t>ległości między rzeczami czy</w:t>
      </w:r>
      <w:r>
        <w:t xml:space="preserve"> stanami psychicznymi a wyrazami. Jeśli zatem klasy</w:t>
      </w:r>
      <w:r>
        <w:softHyphen/>
        <w:t>fikujemy wyrazy, bierzmy same wyrazy, a nie rzeczy, które one oznaczają. Wyrazy nabierają swej treści jedynie w zdaniu, należy je więc rozpatrywać na tle zdań. Otóż okazuje się, że cały szereg wyrazów zac</w:t>
      </w:r>
      <w:r>
        <w:t>howuje poprzez wszystkie zdania, w których występuje, formę niezmienną, inne zaś wyrazy ją zmieniają w ten czy inny sposób. Mamy więc dwie zasadnicze kategorie wyrazów: odmienne i nieodmienne, co zresztą uznają dotychczasowe gramatyki. Wśród odmiennych nie</w:t>
      </w:r>
      <w:r>
        <w:t>które odmieniają się tylko przez przypadki i liczby, są to rzeczowniki, inne zaś przez przypadki, liczby i rodzaje, są to przymiotniki, a jeszcze inne przez osoby, cz</w:t>
      </w:r>
      <w:proofErr w:type="spellStart"/>
      <w:r>
        <w:rPr>
          <w:lang w:val="en-US" w:eastAsia="en-US" w:bidi="en-US"/>
        </w:rPr>
        <w:t>asy</w:t>
      </w:r>
      <w:proofErr w:type="spellEnd"/>
      <w:r>
        <w:rPr>
          <w:lang w:val="en-US" w:eastAsia="en-US" w:bidi="en-US"/>
        </w:rPr>
        <w:t xml:space="preserve"> </w:t>
      </w:r>
      <w:r>
        <w:t xml:space="preserve">i tryby, mianowicie </w:t>
      </w:r>
      <w:proofErr w:type="spellStart"/>
      <w:r>
        <w:t>zcasowniki</w:t>
      </w:r>
      <w:proofErr w:type="spellEnd"/>
      <w:r>
        <w:t>. W ten sposób mamy zarysowane główne rodzaje wyrazów od</w:t>
      </w:r>
      <w:r>
        <w:t>miennych, bo liczebniki i zaimki to pewne grupy rzeczowników i przymiotników wyodrębnionych konwencjo</w:t>
      </w:r>
      <w:r>
        <w:softHyphen/>
        <w:t>nalnie dla celów szkolnych. Zresztą liczba ich jest znikoma w porównaniu do reszty wyrazów.</w:t>
      </w:r>
    </w:p>
    <w:p w:rsidR="00F87285" w:rsidRDefault="00342EEC">
      <w:pPr>
        <w:pStyle w:val="Teksttreci20"/>
        <w:framePr w:w="11994" w:h="13955" w:hRule="exact" w:wrap="none" w:vAnchor="page" w:hAnchor="page" w:x="112" w:y="903"/>
        <w:shd w:val="clear" w:color="auto" w:fill="auto"/>
        <w:spacing w:after="0" w:line="324" w:lineRule="exact"/>
        <w:ind w:left="1180" w:right="1600" w:firstLine="460"/>
        <w:jc w:val="both"/>
      </w:pPr>
      <w:r>
        <w:t>Zapewne, w szczegółach niejeden z dotychczasowych rzeczowników</w:t>
      </w:r>
      <w:r>
        <w:t xml:space="preserve"> przy ścisłym stosowaniu kryterium formalnego przejdzie np. do przymiotników i odwrotnie, mogą też być doraźne wątpliwości, ale ogólnie biorąc wielkie ramy klasyfikacyjne zaryso</w:t>
      </w:r>
      <w:r>
        <w:softHyphen/>
        <w:t>wują się wyraźnie, niedwuznacznie i co ciekawsze na ogół zgodnie z dotychczaso</w:t>
      </w:r>
      <w:r>
        <w:t>wą praktyką. Wynika to stąd, iż dzielono wyrazy właściwie według ich różnic formal</w:t>
      </w:r>
      <w:r>
        <w:softHyphen/>
        <w:t xml:space="preserve">nych, starając się </w:t>
      </w:r>
      <w:r>
        <w:rPr>
          <w:rStyle w:val="Teksttreci2Kursywa"/>
          <w:lang w:val="en-US" w:eastAsia="en-US" w:bidi="en-US"/>
        </w:rPr>
        <w:t xml:space="preserve">ex </w:t>
      </w:r>
      <w:r>
        <w:rPr>
          <w:rStyle w:val="Teksttreci2Kursywa"/>
        </w:rPr>
        <w:t>post</w:t>
      </w:r>
      <w:r>
        <w:t xml:space="preserve"> ten podział uzasadnić na podstawie znaczeniowej. To spo</w:t>
      </w:r>
      <w:r>
        <w:softHyphen/>
        <w:t>wodowało owo pomieszanie kryteriów’ ,o którym była mowa i całkiem niepotrzebnie skomplikow</w:t>
      </w:r>
      <w:r>
        <w:t>ało samą sprawę, co fatalnie odbiło się i odbija w dalszym ciągu na praktyce szkolnej. W III kl. szkoły powszechnej trzeba niekiedy dokonywać karko</w:t>
      </w:r>
      <w:r>
        <w:softHyphen/>
        <w:t>łomnych wyczynów, by naprowadzić dziecko na pojęcie rzeczownika czy czasownika, zanim nie pozna ono cech róż</w:t>
      </w:r>
      <w:r>
        <w:t xml:space="preserve">niących je formalnie, co nie jest przewidziane przez program w tej klasie. O przydatności schematów </w:t>
      </w:r>
      <w:proofErr w:type="spellStart"/>
      <w:r>
        <w:t>pytaniowych</w:t>
      </w:r>
      <w:proofErr w:type="spellEnd"/>
      <w:r>
        <w:t xml:space="preserve"> do tych celów wie</w:t>
      </w:r>
      <w:r>
        <w:softHyphen/>
        <w:t>dzą dobrze nauczyciele, którym dzieci mieszają podmiot z mianownikiem, a czasow</w:t>
      </w:r>
      <w:r>
        <w:softHyphen/>
        <w:t>nik w formie osobowej z orzeczeniem. Uczeń zaś</w:t>
      </w:r>
      <w:r>
        <w:t>, który intuicyjnie odgadnie w czym rzecz, musi się dodatkowo uczyć owych pytań i sformułowań znaczeniowych, które</w:t>
      </w:r>
    </w:p>
    <w:p w:rsidR="00F87285" w:rsidRDefault="00F87285">
      <w:pPr>
        <w:rPr>
          <w:sz w:val="2"/>
          <w:szCs w:val="2"/>
        </w:rPr>
        <w:sectPr w:rsidR="00F87285">
          <w:pgSz w:w="12240" w:h="15840"/>
          <w:pgMar w:top="360" w:right="360" w:bottom="360" w:left="360" w:header="0" w:footer="3" w:gutter="0"/>
          <w:cols w:space="720"/>
          <w:noEndnote/>
          <w:docGrid w:linePitch="360"/>
        </w:sectPr>
      </w:pPr>
    </w:p>
    <w:p w:rsidR="00F87285" w:rsidRDefault="00F87285">
      <w:pPr>
        <w:rPr>
          <w:sz w:val="2"/>
          <w:szCs w:val="2"/>
        </w:rPr>
      </w:pPr>
      <w:r w:rsidRPr="00F87285">
        <w:lastRenderedPageBreak/>
        <w:pict>
          <v:rect id="_x0000_s1036" style="position:absolute;margin-left:7.95pt;margin-top:301.65pt;width:19.5pt;height:52.5pt;z-index:-251658749;mso-position-horizontal-relative:page;mso-position-vertical-relative:page" fillcolor="#5d4833" stroked="f">
            <w10:wrap anchorx="page" anchory="page"/>
          </v:rect>
        </w:pict>
      </w:r>
    </w:p>
    <w:p w:rsidR="00F87285" w:rsidRDefault="00342EEC">
      <w:pPr>
        <w:pStyle w:val="Nagweklubstopka0"/>
        <w:framePr w:wrap="none" w:vAnchor="page" w:hAnchor="page" w:x="1906" w:y="694"/>
        <w:shd w:val="clear" w:color="auto" w:fill="auto"/>
        <w:tabs>
          <w:tab w:val="left" w:pos="3258"/>
          <w:tab w:val="left" w:pos="7722"/>
        </w:tabs>
        <w:spacing w:line="200" w:lineRule="exact"/>
        <w:jc w:val="both"/>
      </w:pPr>
      <w:r>
        <w:t>58</w:t>
      </w:r>
      <w:r>
        <w:tab/>
        <w:t>PORADNIK JĘZYKOWY</w:t>
      </w:r>
      <w:r>
        <w:tab/>
      </w:r>
      <w:r>
        <w:rPr>
          <w:lang w:val="ru-RU" w:eastAsia="ru-RU" w:bidi="ru-RU"/>
        </w:rPr>
        <w:t xml:space="preserve">1938/39, </w:t>
      </w:r>
      <w:r>
        <w:t xml:space="preserve">z. </w:t>
      </w:r>
      <w:r>
        <w:rPr>
          <w:lang w:val="ru-RU" w:eastAsia="ru-RU" w:bidi="ru-RU"/>
        </w:rPr>
        <w:t>4/5</w:t>
      </w:r>
    </w:p>
    <w:p w:rsidR="00F87285" w:rsidRDefault="00342EEC">
      <w:pPr>
        <w:pStyle w:val="Teksttreci20"/>
        <w:framePr w:w="11994" w:h="12840" w:hRule="exact" w:wrap="none" w:vAnchor="page" w:hAnchor="page" w:x="106" w:y="1287"/>
        <w:shd w:val="clear" w:color="auto" w:fill="auto"/>
        <w:spacing w:after="0" w:line="324" w:lineRule="exact"/>
        <w:ind w:left="1800" w:right="1080"/>
        <w:jc w:val="both"/>
      </w:pPr>
      <w:r>
        <w:t>mu przesłaniają faktyczny stan rzeczy i naprawdę podziwiać trzeba sprawność umy</w:t>
      </w:r>
      <w:r>
        <w:softHyphen/>
        <w:t>sł</w:t>
      </w:r>
      <w:r>
        <w:t xml:space="preserve">ową młodzieży, która przez to wszystko jakoś się przedziera i zdobywa jakie takie wiadomości. Czyż więc nie prościej zgodnie z samą naturą rzeczy wziąć w nauczaniu za punkt wyjścia to, co bardziej uchwytne w języku, bardziej dostępne, a więc </w:t>
      </w:r>
      <w:r>
        <w:rPr>
          <w:rStyle w:val="Teksttreci2Kursywa"/>
        </w:rPr>
        <w:t>formę,</w:t>
      </w:r>
      <w:r>
        <w:t xml:space="preserve"> a znacz</w:t>
      </w:r>
      <w:r>
        <w:t>enie uwzględniać jedynie w tej mierze, w jakiej się ono ściśle wiąże z ową formą i nie zmuszać uczniów do przedwczesnych introspekcji i metafizycznego ujmo</w:t>
      </w:r>
      <w:r>
        <w:softHyphen/>
        <w:t>wania rzeczywistości, tak niestosownego dla stopnia ich rozwoju umysłowego?</w:t>
      </w:r>
    </w:p>
    <w:p w:rsidR="00F87285" w:rsidRDefault="00342EEC">
      <w:pPr>
        <w:pStyle w:val="Teksttreci20"/>
        <w:framePr w:w="11994" w:h="12840" w:hRule="exact" w:wrap="none" w:vAnchor="page" w:hAnchor="page" w:x="106" w:y="1287"/>
        <w:shd w:val="clear" w:color="auto" w:fill="auto"/>
        <w:tabs>
          <w:tab w:val="left" w:pos="4566"/>
        </w:tabs>
        <w:spacing w:after="0" w:line="324" w:lineRule="exact"/>
        <w:ind w:left="1800" w:right="1080" w:firstLine="440"/>
        <w:jc w:val="both"/>
      </w:pPr>
      <w:r>
        <w:t>Jeszcze gorzej rzecz się</w:t>
      </w:r>
      <w:r>
        <w:t xml:space="preserve"> przedstawia gdy zastosujemy takie „chwyty” grama</w:t>
      </w:r>
      <w:r>
        <w:softHyphen/>
        <w:t>tyczne, jak podziały rzeczowników na własne i pospolite, osobowe i rzeczowe, ży</w:t>
      </w:r>
      <w:r>
        <w:softHyphen/>
        <w:t>wotne i nieżywotne, jednostkowe i zbiorowe itp.” Postępujący tak przypomina czło</w:t>
      </w:r>
      <w:r>
        <w:softHyphen/>
        <w:t>wieka, który by w ten sposób zaczął klasyfiko</w:t>
      </w:r>
      <w:r>
        <w:t>wać rzeczowniki: rzeczowniki dzielą się na takie, które oznaczają przedmioty okrągłe, jak np. kula, takie, które oznaczają przedmioty podłużne, jak np. wiosło, przedmioty ostre, jak np. dzida itp. Podział tego rodzaju ze stanowiska faktycznego byłby słuszn</w:t>
      </w:r>
      <w:r>
        <w:t>y, bo w istocie są takie wyrazy, mające formę rzeczowników, które oznaczają wszystkie wyliczone przedmioty i nie</w:t>
      </w:r>
      <w:r>
        <w:softHyphen/>
        <w:t>skończone mnóstwo innych — dla osób chętnych otwierałyby się szerokie „perspek</w:t>
      </w:r>
      <w:r>
        <w:softHyphen/>
        <w:t>tywy” i możność tworzenia niezliczonej ilości klas w owym podzia</w:t>
      </w:r>
      <w:r>
        <w:t>le. Cały ten po</w:t>
      </w:r>
      <w:r>
        <w:softHyphen/>
        <w:t xml:space="preserve">dział jednak nie miałby nic wspólnego z formą wyrazów, stanowiącą o ogólnej ich przynależności do rzeczowników, i tym samym nic wspólnego z gramatyką” </w:t>
      </w:r>
      <w:r>
        <w:rPr>
          <w:vertAlign w:val="superscript"/>
        </w:rPr>
        <w:t>1</w:t>
      </w:r>
      <w:r>
        <w:t xml:space="preserve">). I to samo mamy z każdą klasą wyrazów, jeśli je chcemy ugrupować wedle , ich znaczeń. </w:t>
      </w:r>
      <w:r>
        <w:t>Konsekwentne zastosowanie kryterium znaczeniowego sprowadza wszelką próbę upo</w:t>
      </w:r>
      <w:r>
        <w:softHyphen/>
        <w:t>rządkowania zjawisk językowych do absurdu. Zresztą po tym, cośmy powiedzieli o stosunku między znaczeniem a formą wyrazową, łatwo pojąć, dlaczego się tak dzieje. Fakt zaś, iż prz</w:t>
      </w:r>
      <w:r>
        <w:t xml:space="preserve">eprowadzenie tak elementarnej zasady, iż wyrazy należy grupować wedle tego, czym się </w:t>
      </w:r>
      <w:r>
        <w:rPr>
          <w:rStyle w:val="Teksttreci2Kursywa"/>
        </w:rPr>
        <w:t>one</w:t>
      </w:r>
      <w:r>
        <w:t xml:space="preserve"> różnią między sobą, a nie rzeczy, które są te same dla każ</w:t>
      </w:r>
      <w:r>
        <w:softHyphen/>
        <w:t xml:space="preserve">dego języka, natrafia na trudności, należy tłumaczyć istnieniem owych </w:t>
      </w:r>
      <w:r>
        <w:rPr>
          <w:rStyle w:val="Teksttreci2Kursywa"/>
        </w:rPr>
        <w:t xml:space="preserve">idola </w:t>
      </w:r>
      <w:proofErr w:type="spellStart"/>
      <w:r>
        <w:rPr>
          <w:rStyle w:val="Teksttreci2Kursywa"/>
        </w:rPr>
        <w:t>fori</w:t>
      </w:r>
      <w:proofErr w:type="spellEnd"/>
      <w:r>
        <w:t xml:space="preserve"> ru</w:t>
      </w:r>
      <w:r>
        <w:softHyphen/>
        <w:t>tyny szkolarskiej, z któ</w:t>
      </w:r>
      <w:r>
        <w:t xml:space="preserve">rą </w:t>
      </w:r>
      <w:proofErr w:type="spellStart"/>
      <w:r>
        <w:t>takeśmy</w:t>
      </w:r>
      <w:proofErr w:type="spellEnd"/>
      <w:r>
        <w:t xml:space="preserve"> się zżyli, iż nie widzimy rażących nieporozumień, jakie z niej wynikają. Owe </w:t>
      </w:r>
      <w:r>
        <w:rPr>
          <w:rStyle w:val="Teksttreci2Kursywa"/>
        </w:rPr>
        <w:t>idola</w:t>
      </w:r>
      <w:r>
        <w:t xml:space="preserve"> </w:t>
      </w:r>
      <w:proofErr w:type="spellStart"/>
      <w:r>
        <w:t>fori</w:t>
      </w:r>
      <w:proofErr w:type="spellEnd"/>
      <w:r>
        <w:t xml:space="preserve"> przesłaniają nam prawdziwą rzeczywistość ję</w:t>
      </w:r>
      <w:r>
        <w:softHyphen/>
        <w:t>zykową i uniemożliwiają zrozumienie jej głębszego nurtu żywego, opornego na wszel</w:t>
      </w:r>
      <w:r>
        <w:softHyphen/>
        <w:t>kie zabiegi prosektoryjne, rozw</w:t>
      </w:r>
      <w:r>
        <w:t>ijające się zaś nie w świecie systemów idealnych, lecz w żywym człowieku. Do tych spraw zamierzamy powrócić jeszcze w następnych artykułach.</w:t>
      </w:r>
      <w:r>
        <w:tab/>
      </w:r>
    </w:p>
    <w:p w:rsidR="00F87285" w:rsidRDefault="00342EEC">
      <w:pPr>
        <w:pStyle w:val="Teksttreci110"/>
        <w:framePr w:w="11994" w:h="12840" w:hRule="exact" w:wrap="none" w:vAnchor="page" w:hAnchor="page" w:x="106" w:y="1287"/>
        <w:shd w:val="clear" w:color="auto" w:fill="auto"/>
        <w:spacing w:before="0" w:after="398" w:line="220" w:lineRule="exact"/>
        <w:ind w:left="9040"/>
        <w:jc w:val="left"/>
      </w:pPr>
      <w:r>
        <w:t>Jan Tokarski</w:t>
      </w:r>
    </w:p>
    <w:p w:rsidR="00F87285" w:rsidRDefault="00342EEC">
      <w:pPr>
        <w:pStyle w:val="Nagwek40"/>
        <w:framePr w:w="11994" w:h="12840" w:hRule="exact" w:wrap="none" w:vAnchor="page" w:hAnchor="page" w:x="106" w:y="1287"/>
        <w:shd w:val="clear" w:color="auto" w:fill="auto"/>
        <w:spacing w:before="0" w:after="303" w:line="220" w:lineRule="exact"/>
        <w:ind w:left="5280"/>
      </w:pPr>
      <w:bookmarkStart w:id="2" w:name="bookmark2"/>
      <w:r>
        <w:t>ROZTRZĄSANIA</w:t>
      </w:r>
      <w:bookmarkEnd w:id="2"/>
    </w:p>
    <w:p w:rsidR="00F87285" w:rsidRDefault="00342EEC">
      <w:pPr>
        <w:pStyle w:val="Teksttreci20"/>
        <w:framePr w:w="11994" w:h="12840" w:hRule="exact" w:wrap="none" w:vAnchor="page" w:hAnchor="page" w:x="106" w:y="1287"/>
        <w:shd w:val="clear" w:color="auto" w:fill="auto"/>
        <w:spacing w:after="0" w:line="324" w:lineRule="exact"/>
        <w:ind w:left="1800" w:right="1080" w:firstLine="440"/>
        <w:jc w:val="both"/>
      </w:pPr>
      <w:r>
        <w:rPr>
          <w:rStyle w:val="Teksttreci2Odstpy5pt"/>
        </w:rPr>
        <w:t>Jerzy Bandrowski.</w:t>
      </w:r>
      <w:r>
        <w:t xml:space="preserve"> </w:t>
      </w:r>
      <w:proofErr w:type="spellStart"/>
      <w:r>
        <w:rPr>
          <w:rStyle w:val="Teksttreci2Kursywa"/>
        </w:rPr>
        <w:t>Zolojka</w:t>
      </w:r>
      <w:proofErr w:type="spellEnd"/>
      <w:r>
        <w:t>. Powieść z nadmorskiej Polski. Nakład Księgarni św. Wojciecha.</w:t>
      </w:r>
      <w:r>
        <w:t xml:space="preserve"> Poznań.</w:t>
      </w:r>
    </w:p>
    <w:p w:rsidR="00F87285" w:rsidRDefault="00342EEC">
      <w:pPr>
        <w:pStyle w:val="Teksttreci20"/>
        <w:framePr w:w="11994" w:h="12840" w:hRule="exact" w:wrap="none" w:vAnchor="page" w:hAnchor="page" w:x="106" w:y="1287"/>
        <w:shd w:val="clear" w:color="auto" w:fill="auto"/>
        <w:spacing w:after="0" w:line="324" w:lineRule="exact"/>
        <w:ind w:left="1800" w:firstLine="440"/>
        <w:jc w:val="both"/>
      </w:pPr>
      <w:r>
        <w:t>Każdego z czytających „</w:t>
      </w:r>
      <w:proofErr w:type="spellStart"/>
      <w:r>
        <w:t>Zolojkę</w:t>
      </w:r>
      <w:proofErr w:type="spellEnd"/>
      <w:r>
        <w:t xml:space="preserve">” ujmuje serdeczny stosunek autora do </w:t>
      </w:r>
      <w:proofErr w:type="spellStart"/>
      <w:r>
        <w:t>Kaszu</w:t>
      </w:r>
      <w:proofErr w:type="spellEnd"/>
      <w:r>
        <w:t>-</w:t>
      </w:r>
    </w:p>
    <w:p w:rsidR="00F87285" w:rsidRDefault="00342EEC">
      <w:pPr>
        <w:pStyle w:val="Teksttreci110"/>
        <w:framePr w:w="11994" w:h="612" w:hRule="exact" w:wrap="none" w:vAnchor="page" w:hAnchor="page" w:x="106" w:y="14536"/>
        <w:shd w:val="clear" w:color="auto" w:fill="auto"/>
        <w:spacing w:before="0" w:after="0" w:line="270" w:lineRule="exact"/>
        <w:ind w:left="1800" w:right="1080" w:firstLine="440"/>
      </w:pPr>
      <w:r>
        <w:rPr>
          <w:rStyle w:val="Teksttreci11Bezkursywy"/>
        </w:rPr>
        <w:t xml:space="preserve">W. Doroszewski, </w:t>
      </w:r>
      <w:r>
        <w:t>O znaczeniu dokonanym osnów czasownikowych (słownych) w języku polskim.</w:t>
      </w:r>
      <w:r>
        <w:rPr>
          <w:rStyle w:val="Teksttreci11Bezkursywy"/>
        </w:rPr>
        <w:t xml:space="preserve"> Prace Filologiczne t. X, str. 202, Warszawa, 1925.</w:t>
      </w:r>
    </w:p>
    <w:p w:rsidR="00F87285" w:rsidRDefault="00F87285">
      <w:pPr>
        <w:rPr>
          <w:sz w:val="2"/>
          <w:szCs w:val="2"/>
        </w:rPr>
        <w:sectPr w:rsidR="00F87285">
          <w:pgSz w:w="12240" w:h="15840"/>
          <w:pgMar w:top="360" w:right="360" w:bottom="360" w:left="360" w:header="0" w:footer="3" w:gutter="0"/>
          <w:cols w:space="720"/>
          <w:noEndnote/>
          <w:docGrid w:linePitch="360"/>
        </w:sectPr>
      </w:pPr>
    </w:p>
    <w:p w:rsidR="00F87285" w:rsidRDefault="00342EEC">
      <w:pPr>
        <w:pStyle w:val="Nagweklubstopka0"/>
        <w:framePr w:wrap="none" w:vAnchor="page" w:hAnchor="page" w:x="1243" w:y="686"/>
        <w:shd w:val="clear" w:color="auto" w:fill="auto"/>
        <w:spacing w:line="200" w:lineRule="exact"/>
      </w:pPr>
      <w:r>
        <w:rPr>
          <w:lang w:val="ru-RU" w:eastAsia="ru-RU" w:bidi="ru-RU"/>
        </w:rPr>
        <w:lastRenderedPageBreak/>
        <w:t xml:space="preserve">1938/39, </w:t>
      </w:r>
      <w:r>
        <w:t xml:space="preserve">z. </w:t>
      </w:r>
      <w:r>
        <w:rPr>
          <w:lang w:val="ru-RU" w:eastAsia="ru-RU" w:bidi="ru-RU"/>
        </w:rPr>
        <w:t>4/5</w:t>
      </w:r>
    </w:p>
    <w:p w:rsidR="00F87285" w:rsidRDefault="00342EEC">
      <w:pPr>
        <w:pStyle w:val="Nagweklubstopka0"/>
        <w:framePr w:wrap="none" w:vAnchor="page" w:hAnchor="page" w:x="4447" w:y="698"/>
        <w:shd w:val="clear" w:color="auto" w:fill="auto"/>
        <w:spacing w:line="200" w:lineRule="exact"/>
      </w:pPr>
      <w:r>
        <w:t xml:space="preserve">PORADNIK </w:t>
      </w:r>
      <w:r>
        <w:rPr>
          <w:rStyle w:val="Nagweklubstopka1"/>
        </w:rPr>
        <w:t>JĘZYKOWY</w:t>
      </w:r>
    </w:p>
    <w:p w:rsidR="00F87285" w:rsidRDefault="00342EEC">
      <w:pPr>
        <w:pStyle w:val="Nagweklubstopka0"/>
        <w:framePr w:wrap="none" w:vAnchor="page" w:hAnchor="page" w:x="10183" w:y="712"/>
        <w:shd w:val="clear" w:color="auto" w:fill="auto"/>
        <w:spacing w:line="200" w:lineRule="exact"/>
      </w:pPr>
      <w:r>
        <w:t>59</w:t>
      </w:r>
    </w:p>
    <w:p w:rsidR="00F87285" w:rsidRDefault="00342EEC">
      <w:pPr>
        <w:pStyle w:val="Teksttreci20"/>
        <w:framePr w:w="11994" w:h="13914" w:hRule="exact" w:wrap="none" w:vAnchor="page" w:hAnchor="page" w:x="109" w:y="1225"/>
        <w:shd w:val="clear" w:color="auto" w:fill="auto"/>
        <w:spacing w:after="0" w:line="324" w:lineRule="exact"/>
        <w:ind w:left="1160" w:right="1680"/>
        <w:jc w:val="both"/>
      </w:pPr>
      <w:proofErr w:type="spellStart"/>
      <w:r>
        <w:t>bów-rybaków</w:t>
      </w:r>
      <w:proofErr w:type="spellEnd"/>
      <w:r>
        <w:t xml:space="preserve"> z Półwyspu Helskiego. Bandrowski darzy miłością nie tylko nasze morze i Hel, lecz z równie głębokim uczuciem odnosi się do mieszkańców Helu, stara się wniknąć w ich warunki życia, poznać ich psychologię tak odmienną od </w:t>
      </w:r>
      <w:r>
        <w:t>psychologii ludzi z lądu, przygląda się ich pracy całorocznej — ciągłej walce z ży</w:t>
      </w:r>
      <w:r>
        <w:softHyphen/>
        <w:t>wiołem straszliwym — morzem, które do niedawna jeszcze było ich jedynym żywi</w:t>
      </w:r>
      <w:r>
        <w:softHyphen/>
        <w:t>cielem.</w:t>
      </w:r>
    </w:p>
    <w:p w:rsidR="00F87285" w:rsidRDefault="00342EEC">
      <w:pPr>
        <w:pStyle w:val="Teksttreci20"/>
        <w:framePr w:w="11994" w:h="13914" w:hRule="exact" w:wrap="none" w:vAnchor="page" w:hAnchor="page" w:x="109" w:y="1225"/>
        <w:shd w:val="clear" w:color="auto" w:fill="auto"/>
        <w:spacing w:after="0" w:line="324" w:lineRule="exact"/>
        <w:ind w:left="1160" w:right="1680" w:firstLine="440"/>
        <w:jc w:val="both"/>
      </w:pPr>
      <w:r>
        <w:t xml:space="preserve">Oczywiście interesuje go bardzo mowa rybaków, toteż w książce mamy wiele bardzo wyrazów </w:t>
      </w:r>
      <w:r>
        <w:t xml:space="preserve">z życia codziennego </w:t>
      </w:r>
      <w:proofErr w:type="spellStart"/>
      <w:r>
        <w:t>Helan</w:t>
      </w:r>
      <w:proofErr w:type="spellEnd"/>
      <w:r>
        <w:t xml:space="preserve">, a zwłaszcza z dziedziny rybołówstwa. Wyrazy te podaje autor zazwyczaj nie w ścisłym brzmieniu kaszubskim, lecz w formie dostosowanej przede wszystkim do naszej pisowni, a także i do naszej fonetyki. Niekiedy jednak stara się — w </w:t>
      </w:r>
      <w:r>
        <w:t>miarę swych możności — wiernie oddawać fone</w:t>
      </w:r>
      <w:r>
        <w:softHyphen/>
        <w:t xml:space="preserve">tyczne właściwości gwary, a więc np. </w:t>
      </w:r>
      <w:proofErr w:type="spellStart"/>
      <w:r>
        <w:rPr>
          <w:rStyle w:val="Teksttreci2Kursywa"/>
        </w:rPr>
        <w:t>sejce</w:t>
      </w:r>
      <w:proofErr w:type="spellEnd"/>
      <w:r>
        <w:rPr>
          <w:rStyle w:val="Teksttreci2Kursywa"/>
        </w:rPr>
        <w:t xml:space="preserve"> (w </w:t>
      </w:r>
      <w:proofErr w:type="spellStart"/>
      <w:r>
        <w:rPr>
          <w:rStyle w:val="Teksttreci2Kursywa"/>
        </w:rPr>
        <w:t>sejcach</w:t>
      </w:r>
      <w:proofErr w:type="spellEnd"/>
      <w:r>
        <w:t xml:space="preserve"> — 264), </w:t>
      </w:r>
      <w:proofErr w:type="spellStart"/>
      <w:r>
        <w:rPr>
          <w:rStyle w:val="Teksttreci2Kursywa"/>
        </w:rPr>
        <w:t>ousech</w:t>
      </w:r>
      <w:proofErr w:type="spellEnd"/>
      <w:r>
        <w:t xml:space="preserve"> (= </w:t>
      </w:r>
      <w:proofErr w:type="spellStart"/>
      <w:r>
        <w:t>osuch</w:t>
      </w:r>
      <w:proofErr w:type="spellEnd"/>
      <w:r>
        <w:t xml:space="preserve"> — 164), </w:t>
      </w:r>
      <w:proofErr w:type="spellStart"/>
      <w:r>
        <w:rPr>
          <w:rStyle w:val="Teksttreci2Kursywa"/>
        </w:rPr>
        <w:t>ueda</w:t>
      </w:r>
      <w:proofErr w:type="spellEnd"/>
      <w:r>
        <w:t xml:space="preserve"> (woda 159), </w:t>
      </w:r>
      <w:proofErr w:type="spellStart"/>
      <w:r>
        <w:rPr>
          <w:rStyle w:val="Teksttreci2Kursywa"/>
        </w:rPr>
        <w:t>rozguerzony</w:t>
      </w:r>
      <w:proofErr w:type="spellEnd"/>
      <w:r>
        <w:t xml:space="preserve"> (109), </w:t>
      </w:r>
      <w:proofErr w:type="spellStart"/>
      <w:r>
        <w:rPr>
          <w:rStyle w:val="Teksttreci2Kursywa"/>
        </w:rPr>
        <w:t>bretlindzi</w:t>
      </w:r>
      <w:proofErr w:type="spellEnd"/>
      <w:r>
        <w:t xml:space="preserve"> (180) itd.</w:t>
      </w:r>
    </w:p>
    <w:p w:rsidR="00F87285" w:rsidRDefault="00342EEC">
      <w:pPr>
        <w:pStyle w:val="Teksttreci20"/>
        <w:framePr w:w="11994" w:h="13914" w:hRule="exact" w:wrap="none" w:vAnchor="page" w:hAnchor="page" w:x="109" w:y="1225"/>
        <w:shd w:val="clear" w:color="auto" w:fill="auto"/>
        <w:spacing w:after="0" w:line="324" w:lineRule="exact"/>
        <w:ind w:left="1160" w:right="1680" w:firstLine="440"/>
        <w:jc w:val="both"/>
      </w:pPr>
      <w:r>
        <w:t>Poza szeregiem wyrazów, które autor przyswaja czytelnikowi w ten spo</w:t>
      </w:r>
      <w:r>
        <w:t>sób, że wiele z nich objaśnia od razu w tekście lub podaje wraz ze znaczeniem pod koniec książki w „Słowniczku znajdujących się w powieści wyrażeń z gwary rybackiej” — zresztą bardzo niepełnym, partie książki, odnoszące się wyłącznie do życia Kaszu</w:t>
      </w:r>
      <w:r>
        <w:softHyphen/>
        <w:t>bów, pi</w:t>
      </w:r>
      <w:r>
        <w:t>sane są kaszubską gwarą stylizowaną.</w:t>
      </w:r>
    </w:p>
    <w:p w:rsidR="00F87285" w:rsidRDefault="00342EEC">
      <w:pPr>
        <w:pStyle w:val="Teksttreci20"/>
        <w:framePr w:w="11994" w:h="13914" w:hRule="exact" w:wrap="none" w:vAnchor="page" w:hAnchor="page" w:x="109" w:y="1225"/>
        <w:shd w:val="clear" w:color="auto" w:fill="auto"/>
        <w:spacing w:after="0" w:line="324" w:lineRule="exact"/>
        <w:ind w:left="1160" w:right="1440" w:firstLine="440"/>
        <w:jc w:val="both"/>
      </w:pPr>
      <w:r>
        <w:t>Jakkolwiek ta chęć autora zapoznania szerokich mas polskich czytelników z językiem Kaszubów mile bardzo usposabia nas do „</w:t>
      </w:r>
      <w:proofErr w:type="spellStart"/>
      <w:r>
        <w:t>Zolojki</w:t>
      </w:r>
      <w:proofErr w:type="spellEnd"/>
      <w:r>
        <w:t xml:space="preserve">”, nie byłoby to jednak jeszcze powodem do zabierania głosu na łamach „Poradnika” w </w:t>
      </w:r>
      <w:r>
        <w:t>sprawie książki, wydanej przed dziesięciu mniej więcej laty. To, co skłoniło nas do bliższego zajęcia się „</w:t>
      </w:r>
      <w:proofErr w:type="spellStart"/>
      <w:r>
        <w:t>Zolojką</w:t>
      </w:r>
      <w:proofErr w:type="spellEnd"/>
      <w:r>
        <w:t>”, to dodany pod koniec książki: „Dla lepszego zrozumienia rzeczy komentarz”, a w nim rozdział p. t. „Narzecze rybackie” (315—320). Jest to bl</w:t>
      </w:r>
      <w:r>
        <w:t xml:space="preserve">isko sześciostronicowa bardzo gorąca, bardzo patriotyczna, ale zarazem niesłychanie naiwna obrona mowy </w:t>
      </w:r>
      <w:proofErr w:type="spellStart"/>
      <w:r>
        <w:t>Helan</w:t>
      </w:r>
      <w:proofErr w:type="spellEnd"/>
      <w:r>
        <w:t>, a dokładniej — mieszkańców Jastarni i Boru — przed tezą „niektórych lingwistów naszych”, jakoby język ten wykazywał silne wpływy czeskie.</w:t>
      </w:r>
    </w:p>
    <w:p w:rsidR="00F87285" w:rsidRDefault="00342EEC">
      <w:pPr>
        <w:pStyle w:val="Teksttreci20"/>
        <w:framePr w:w="11994" w:h="13914" w:hRule="exact" w:wrap="none" w:vAnchor="page" w:hAnchor="page" w:x="109" w:y="1225"/>
        <w:shd w:val="clear" w:color="auto" w:fill="auto"/>
        <w:spacing w:after="0" w:line="324" w:lineRule="exact"/>
        <w:ind w:left="1160" w:right="1680" w:firstLine="440"/>
        <w:jc w:val="both"/>
      </w:pPr>
      <w:r>
        <w:t>Bandrows</w:t>
      </w:r>
      <w:r>
        <w:t>ki buntuje się przeciw tej tezie, jednak naukowo zbić jej nie potrafi. Choć więc niemożliwym wydaje mu się, aby weterani, ranni lub jeńcy z dawnych zaciężnych wojsk czeskich (którzy według niego prawdopodobnie osiedlali się na Pomorzu! (str. 317), wywieral</w:t>
      </w:r>
      <w:r>
        <w:t xml:space="preserve">i wpływ na język rdzennej ludności — jednakowoż przyznaje, że „jakieś niby „wpływy” czeskie w mowie kaszubskiej niewątpliwie są, zwłaszcza zaś zauważyć je można w gwarze rybackiej”. Nadal jednak zdrowy rozum autora każe mu uznać teorię wpływów czeskich za </w:t>
      </w:r>
      <w:r>
        <w:t>błędną, wobec czego stwarza swoją własną teorię (!), według której owe czeskie naleciałości są „pozostałościami z języków Słowian pomorskich i połabskich... ciągnących się przez całą Europę środ</w:t>
      </w:r>
      <w:r>
        <w:softHyphen/>
        <w:t xml:space="preserve">kową aż do Czech, Moraw, Śląska i Polski a wspólnymi tak dla </w:t>
      </w:r>
      <w:r>
        <w:t>języka naszego jak i czeskiego”.</w:t>
      </w:r>
    </w:p>
    <w:p w:rsidR="00F87285" w:rsidRDefault="00342EEC">
      <w:pPr>
        <w:pStyle w:val="Teksttreci20"/>
        <w:framePr w:w="11994" w:h="13914" w:hRule="exact" w:wrap="none" w:vAnchor="page" w:hAnchor="page" w:x="109" w:y="1225"/>
        <w:shd w:val="clear" w:color="auto" w:fill="auto"/>
        <w:spacing w:after="0" w:line="324" w:lineRule="exact"/>
        <w:ind w:left="1160" w:right="1680" w:firstLine="440"/>
        <w:jc w:val="both"/>
      </w:pPr>
      <w:r>
        <w:t>Przykładów w zakresie rzekomych wpływów języka czeskiego na słownictwo kaszubskie — o czym mówi w pierwszej połowie rozdziału — nie daje żadnych. Porusza natomiast parę kwestii fonetycznych. Z samogłosek, które według niego</w:t>
      </w:r>
      <w:r>
        <w:t xml:space="preserve"> odgrywają w gwarze rybackiej ważną rolę i nadają jej „niemałą śpiewność”, porusza</w:t>
      </w:r>
    </w:p>
    <w:p w:rsidR="00F87285" w:rsidRDefault="00F87285">
      <w:pPr>
        <w:rPr>
          <w:sz w:val="2"/>
          <w:szCs w:val="2"/>
        </w:rPr>
        <w:sectPr w:rsidR="00F87285">
          <w:pgSz w:w="12235" w:h="16957"/>
          <w:pgMar w:top="360" w:right="360" w:bottom="360" w:left="360" w:header="0" w:footer="3" w:gutter="0"/>
          <w:cols w:space="720"/>
          <w:noEndnote/>
          <w:docGrid w:linePitch="360"/>
        </w:sectPr>
      </w:pPr>
    </w:p>
    <w:p w:rsidR="00F87285" w:rsidRDefault="00342EEC">
      <w:pPr>
        <w:pStyle w:val="Nagweklubstopka0"/>
        <w:framePr w:wrap="none" w:vAnchor="page" w:hAnchor="page" w:x="1933" w:y="1288"/>
        <w:shd w:val="clear" w:color="auto" w:fill="auto"/>
        <w:spacing w:line="200" w:lineRule="exact"/>
      </w:pPr>
      <w:r>
        <w:lastRenderedPageBreak/>
        <w:t>60</w:t>
      </w:r>
    </w:p>
    <w:p w:rsidR="00F87285" w:rsidRDefault="00342EEC">
      <w:pPr>
        <w:pStyle w:val="Nagweklubstopka0"/>
        <w:framePr w:wrap="none" w:vAnchor="page" w:hAnchor="page" w:x="5197" w:y="1306"/>
        <w:shd w:val="clear" w:color="auto" w:fill="auto"/>
        <w:spacing w:line="200" w:lineRule="exact"/>
      </w:pPr>
      <w:r>
        <w:t>PORADNIK JĘZYKOWY</w:t>
      </w:r>
    </w:p>
    <w:p w:rsidR="00F87285" w:rsidRDefault="00342EEC">
      <w:pPr>
        <w:pStyle w:val="Nagweklubstopka0"/>
        <w:framePr w:wrap="none" w:vAnchor="page" w:hAnchor="page" w:x="9655" w:y="1310"/>
        <w:shd w:val="clear" w:color="auto" w:fill="auto"/>
        <w:spacing w:line="200" w:lineRule="exact"/>
      </w:pPr>
      <w:r>
        <w:rPr>
          <w:lang w:val="ru-RU" w:eastAsia="ru-RU" w:bidi="ru-RU"/>
        </w:rPr>
        <w:t xml:space="preserve">1938/39, </w:t>
      </w:r>
      <w:r>
        <w:t xml:space="preserve">z. </w:t>
      </w:r>
      <w:r>
        <w:rPr>
          <w:lang w:val="ru-RU" w:eastAsia="ru-RU" w:bidi="ru-RU"/>
        </w:rPr>
        <w:t>4/5</w:t>
      </w:r>
    </w:p>
    <w:p w:rsidR="00F87285" w:rsidRDefault="00342EEC">
      <w:pPr>
        <w:pStyle w:val="Teksttreci20"/>
        <w:framePr w:w="11994" w:h="10926" w:hRule="exact" w:wrap="none" w:vAnchor="page" w:hAnchor="page" w:x="121" w:y="1885"/>
        <w:shd w:val="clear" w:color="auto" w:fill="auto"/>
        <w:spacing w:after="0" w:line="324" w:lineRule="exact"/>
        <w:ind w:left="1800" w:right="1080"/>
        <w:jc w:val="both"/>
      </w:pPr>
      <w:r>
        <w:t xml:space="preserve">tylko dwugłoskę </w:t>
      </w:r>
      <w:proofErr w:type="spellStart"/>
      <w:r>
        <w:rPr>
          <w:rStyle w:val="Teksttreci2Kursywa"/>
        </w:rPr>
        <w:t>ou</w:t>
      </w:r>
      <w:proofErr w:type="spellEnd"/>
      <w:r>
        <w:rPr>
          <w:rStyle w:val="Teksttreci2Kursywa"/>
        </w:rPr>
        <w:t>.</w:t>
      </w:r>
      <w:r>
        <w:t xml:space="preserve"> „Samogłoska ta mogłaby również świadczyć o... wpływach czeskich... na szczęście jednak była </w:t>
      </w:r>
      <w:r>
        <w:t>ona właściwa naszemu własnemu językowi, a praw</w:t>
      </w:r>
      <w:r>
        <w:softHyphen/>
        <w:t xml:space="preserve">dopodobnie i innym językom słowiańskim”. Poza tym omawia jeszcze spółgłoskę </w:t>
      </w:r>
      <w:proofErr w:type="spellStart"/>
      <w:r>
        <w:rPr>
          <w:rStyle w:val="Teksttreci2Kursywa"/>
        </w:rPr>
        <w:t>rż</w:t>
      </w:r>
      <w:proofErr w:type="spellEnd"/>
      <w:r>
        <w:rPr>
          <w:rStyle w:val="Teksttreci2Kursywa"/>
        </w:rPr>
        <w:t xml:space="preserve"> </w:t>
      </w:r>
      <w:r>
        <w:t>wymawianą na półwyspie tak jak i w czeskim „w jednym dźwięku”., ale i tu pociesza siebie i nas, że wymowa taka istnieje także w in</w:t>
      </w:r>
      <w:r>
        <w:t xml:space="preserve">nych gwarach polskich. Wreszcie brak spółgłoski </w:t>
      </w:r>
      <w:r>
        <w:rPr>
          <w:rStyle w:val="Teksttreci2Kursywa"/>
        </w:rPr>
        <w:t>ł</w:t>
      </w:r>
      <w:r>
        <w:t xml:space="preserve"> w mowie </w:t>
      </w:r>
      <w:proofErr w:type="spellStart"/>
      <w:r>
        <w:t>Helan</w:t>
      </w:r>
      <w:proofErr w:type="spellEnd"/>
      <w:r>
        <w:t xml:space="preserve"> i zastępowanie jej przez </w:t>
      </w:r>
      <w:r>
        <w:rPr>
          <w:lang w:val="ru-RU" w:eastAsia="ru-RU" w:bidi="ru-RU"/>
        </w:rPr>
        <w:t xml:space="preserve">/ </w:t>
      </w:r>
      <w:r>
        <w:t xml:space="preserve">nie niepokoi go jako czechizm, bo... i język serbsko-łużycki należący wg B. do grupy języków </w:t>
      </w:r>
      <w:proofErr w:type="spellStart"/>
      <w:r>
        <w:t>zachodnio-północno-słowiańskich</w:t>
      </w:r>
      <w:proofErr w:type="spellEnd"/>
      <w:r>
        <w:t xml:space="preserve"> również spółgłoski </w:t>
      </w:r>
      <w:r>
        <w:rPr>
          <w:lang w:val="ru-RU" w:eastAsia="ru-RU" w:bidi="ru-RU"/>
        </w:rPr>
        <w:t xml:space="preserve">/ </w:t>
      </w:r>
      <w:r>
        <w:t xml:space="preserve">nie posiada. Pod </w:t>
      </w:r>
      <w:r>
        <w:t>koniec rozważań przy</w:t>
      </w:r>
      <w:r>
        <w:softHyphen/>
        <w:t>znaje autor, że poza językiem niemieckim, o czym zresztą mówi wcześniej, na kaszubszczyznę wywierały znaczny wpływ język fiński i szwedzki.</w:t>
      </w:r>
    </w:p>
    <w:p w:rsidR="00F87285" w:rsidRDefault="00342EEC">
      <w:pPr>
        <w:pStyle w:val="Teksttreci20"/>
        <w:framePr w:w="11994" w:h="10926" w:hRule="exact" w:wrap="none" w:vAnchor="page" w:hAnchor="page" w:x="121" w:y="1885"/>
        <w:shd w:val="clear" w:color="auto" w:fill="auto"/>
        <w:spacing w:after="0" w:line="324" w:lineRule="exact"/>
        <w:ind w:left="1800" w:right="1080" w:firstLine="440"/>
        <w:jc w:val="both"/>
      </w:pPr>
      <w:r>
        <w:t xml:space="preserve">Oto wszystko, czego się dowiadujemy od Bandrowskiego o języku kaszubskim! Nie możemy mieć </w:t>
      </w:r>
      <w:r>
        <w:t>pretensji do Bandrowskiego, że nie jest lingwistą, że wyraża się nieściśle i nie orientuje się w terminach takich jak język pomorski i kaszubski, że wlicza łużyckie języki w skład północno-zachodnich języków słowiańskich itd. Jeżeli jednak autor chce dawać</w:t>
      </w:r>
      <w:r>
        <w:t xml:space="preserve"> bliższe dane co do pochodzenia kaszubszczyzny i stosunku jej do polskiego i innych języków słowiańskich i zdobywa się na osobny rozdział, poświęcony tej sprawie, to powinien porozumieć się przedtem z którymś z języko</w:t>
      </w:r>
      <w:r>
        <w:softHyphen/>
        <w:t xml:space="preserve">znawców lub nawet dobrym nauczycielem </w:t>
      </w:r>
      <w:r>
        <w:t>języka polskiego w gimnazjum i prze</w:t>
      </w:r>
      <w:r>
        <w:softHyphen/>
        <w:t xml:space="preserve">czytać choćby tylko popularną rozprawkę z tego zakresu. Dowiedziałby się wtedy, że już od roku 1842, tj. od czasu ukazania się pracy Czecha P. J. </w:t>
      </w:r>
      <w:proofErr w:type="spellStart"/>
      <w:r>
        <w:t>Szafarzyka</w:t>
      </w:r>
      <w:proofErr w:type="spellEnd"/>
      <w:r>
        <w:t xml:space="preserve"> p. t. </w:t>
      </w:r>
      <w:r>
        <w:rPr>
          <w:lang w:val="cs-CZ" w:eastAsia="cs-CZ" w:bidi="cs-CZ"/>
        </w:rPr>
        <w:t xml:space="preserve">„Slovanský národopis” </w:t>
      </w:r>
      <w:r>
        <w:t>uważa się, iż języki polski, pomors</w:t>
      </w:r>
      <w:r>
        <w:t>ki (tj. kaszubski) i połabski są z sobą bliżej spokrewnione i w stosunku do innych zachodnio-słowiańskich języków stanowią bliższą grupę językową tzw. leską albo lechicką.</w:t>
      </w:r>
    </w:p>
    <w:p w:rsidR="00F87285" w:rsidRDefault="00342EEC">
      <w:pPr>
        <w:pStyle w:val="Teksttreci20"/>
        <w:framePr w:w="11994" w:h="10926" w:hRule="exact" w:wrap="none" w:vAnchor="page" w:hAnchor="page" w:x="121" w:y="1885"/>
        <w:shd w:val="clear" w:color="auto" w:fill="auto"/>
        <w:spacing w:after="0" w:line="324" w:lineRule="exact"/>
        <w:ind w:left="1800" w:right="1080" w:firstLine="440"/>
        <w:jc w:val="both"/>
      </w:pPr>
      <w:r>
        <w:t>Skromna garść wiadomości z tego zakresu zaoszczędziłaby autorowi wiele czasu i trudu</w:t>
      </w:r>
      <w:r>
        <w:t xml:space="preserve"> na tę tak ciężką walkę z rzekomymi silnymi wpływami języka czeskiego na kaszubski i na cięższe jeszcze tworzenie szumnie przez autora nazwanej własną teorii o pochodzeniu języka mieszkańców Helu, teorii w gruncie rzeczy słusznej, ale jakże chwiejnie i nie</w:t>
      </w:r>
      <w:r>
        <w:t>zdarnie zbudowanej! Czytanie tego rozdziału książki Ban</w:t>
      </w:r>
      <w:r>
        <w:softHyphen/>
        <w:t>drowskiego robi wrażenie — mimo całej życzliwości dc autora — walki z wiatra</w:t>
      </w:r>
      <w:r>
        <w:softHyphen/>
        <w:t>kami, uwieńczonej przysłowiowym odkryciem Ameryki.</w:t>
      </w:r>
    </w:p>
    <w:p w:rsidR="00F87285" w:rsidRDefault="00342EEC">
      <w:pPr>
        <w:pStyle w:val="Teksttreci20"/>
        <w:framePr w:w="11994" w:h="10926" w:hRule="exact" w:wrap="none" w:vAnchor="page" w:hAnchor="page" w:x="121" w:y="1885"/>
        <w:shd w:val="clear" w:color="auto" w:fill="auto"/>
        <w:spacing w:after="0" w:line="324" w:lineRule="exact"/>
        <w:ind w:left="1800" w:right="1080" w:firstLine="440"/>
        <w:jc w:val="both"/>
      </w:pPr>
      <w:r>
        <w:t>O materiale wyrazowym zawartym w książce Bandrowskiego pomówimy od</w:t>
      </w:r>
      <w:r>
        <w:softHyphen/>
        <w:t>dziel</w:t>
      </w:r>
      <w:r>
        <w:t>nie.</w:t>
      </w:r>
    </w:p>
    <w:p w:rsidR="00F87285" w:rsidRDefault="00342EEC">
      <w:pPr>
        <w:pStyle w:val="Teksttreci110"/>
        <w:framePr w:w="11994" w:h="10926" w:hRule="exact" w:wrap="none" w:vAnchor="page" w:hAnchor="page" w:x="121" w:y="1885"/>
        <w:shd w:val="clear" w:color="auto" w:fill="auto"/>
        <w:spacing w:before="0" w:after="0"/>
        <w:ind w:left="9820"/>
        <w:jc w:val="left"/>
      </w:pPr>
      <w:r>
        <w:t>H. K.</w:t>
      </w:r>
    </w:p>
    <w:p w:rsidR="00F87285" w:rsidRDefault="00342EEC">
      <w:pPr>
        <w:pStyle w:val="Teksttreci20"/>
        <w:framePr w:w="11994" w:h="2537" w:hRule="exact" w:wrap="none" w:vAnchor="page" w:hAnchor="page" w:x="121" w:y="13142"/>
        <w:shd w:val="clear" w:color="auto" w:fill="auto"/>
        <w:spacing w:after="183" w:line="220" w:lineRule="exact"/>
        <w:ind w:left="3500"/>
      </w:pPr>
      <w:r>
        <w:t xml:space="preserve">JESZCZE RAZ O </w:t>
      </w:r>
      <w:r>
        <w:rPr>
          <w:rStyle w:val="Teksttreci2Odstpy3pt"/>
        </w:rPr>
        <w:t>MŁODZIEŻOWYM</w:t>
      </w:r>
    </w:p>
    <w:p w:rsidR="00F87285" w:rsidRDefault="00342EEC">
      <w:pPr>
        <w:pStyle w:val="Teksttreci20"/>
        <w:framePr w:w="11994" w:h="2537" w:hRule="exact" w:wrap="none" w:vAnchor="page" w:hAnchor="page" w:x="121" w:y="13142"/>
        <w:shd w:val="clear" w:color="auto" w:fill="auto"/>
        <w:spacing w:after="0" w:line="324" w:lineRule="exact"/>
        <w:ind w:left="1800" w:right="1080" w:firstLine="440"/>
        <w:jc w:val="both"/>
      </w:pPr>
      <w:r>
        <w:t xml:space="preserve">Od lat kilku coraz częściej spotkać można w druku a także w mowie przymiotnik </w:t>
      </w:r>
      <w:r>
        <w:rPr>
          <w:rStyle w:val="Teksttreci2Kursywa"/>
        </w:rPr>
        <w:t>młodzieżowy:</w:t>
      </w:r>
      <w:r>
        <w:t xml:space="preserve"> organizacja </w:t>
      </w:r>
      <w:r>
        <w:rPr>
          <w:rStyle w:val="Teksttreci2Kursywa"/>
        </w:rPr>
        <w:t>młodzieżowa,</w:t>
      </w:r>
      <w:r>
        <w:t xml:space="preserve"> pismo </w:t>
      </w:r>
      <w:r>
        <w:rPr>
          <w:rStyle w:val="Teksttreci2Kursywa"/>
        </w:rPr>
        <w:t>młodzieżowe</w:t>
      </w:r>
      <w:r>
        <w:t xml:space="preserve"> itp. Nie ulega wątpli</w:t>
      </w:r>
      <w:r>
        <w:softHyphen/>
        <w:t xml:space="preserve">wości, że wyraz ten razi każde czulsze pod względem językowym </w:t>
      </w:r>
      <w:r>
        <w:t>ucho. Zachodzi pytanie, dlaczego?</w:t>
      </w:r>
    </w:p>
    <w:p w:rsidR="00F87285" w:rsidRDefault="00342EEC">
      <w:pPr>
        <w:pStyle w:val="Teksttreci20"/>
        <w:framePr w:w="11994" w:h="2537" w:hRule="exact" w:wrap="none" w:vAnchor="page" w:hAnchor="page" w:x="121" w:y="13142"/>
        <w:shd w:val="clear" w:color="auto" w:fill="auto"/>
        <w:spacing w:after="0" w:line="324" w:lineRule="exact"/>
        <w:ind w:left="1800" w:right="1080" w:firstLine="440"/>
        <w:jc w:val="both"/>
      </w:pPr>
      <w:r>
        <w:t xml:space="preserve">„Poradnik” już dwa razy w tej sprawie głos zabierał, temat jednak nie został całkowicie wyczerpany i sądzę, że niniejsze rozważania będą w pewnej mierze </w:t>
      </w:r>
      <w:proofErr w:type="spellStart"/>
      <w:r>
        <w:t>dopeł</w:t>
      </w:r>
      <w:proofErr w:type="spellEnd"/>
      <w:r>
        <w:t>-</w:t>
      </w:r>
    </w:p>
    <w:p w:rsidR="00F87285" w:rsidRDefault="00F87285">
      <w:pPr>
        <w:rPr>
          <w:sz w:val="2"/>
          <w:szCs w:val="2"/>
        </w:rPr>
        <w:sectPr w:rsidR="00F87285">
          <w:pgSz w:w="12235" w:h="16957"/>
          <w:pgMar w:top="360" w:right="360" w:bottom="360" w:left="360" w:header="0" w:footer="3" w:gutter="0"/>
          <w:cols w:space="720"/>
          <w:noEndnote/>
          <w:docGrid w:linePitch="360"/>
        </w:sectPr>
      </w:pPr>
    </w:p>
    <w:p w:rsidR="00F87285" w:rsidRDefault="00F87285">
      <w:pPr>
        <w:rPr>
          <w:sz w:val="2"/>
          <w:szCs w:val="2"/>
        </w:rPr>
      </w:pPr>
      <w:r w:rsidRPr="00F87285">
        <w:lastRenderedPageBreak/>
        <w:pict>
          <v:rect id="_x0000_s1035" style="position:absolute;margin-left:583.3pt;margin-top:483.1pt;width:14.4pt;height:52.5pt;z-index:-251658748;mso-position-horizontal-relative:page;mso-position-vertical-relative:page" fillcolor="#453525" stroked="f">
            <w10:wrap anchorx="page" anchory="page"/>
          </v:rect>
        </w:pict>
      </w:r>
    </w:p>
    <w:p w:rsidR="00F87285" w:rsidRDefault="00342EEC">
      <w:pPr>
        <w:pStyle w:val="Nagweklubstopka0"/>
        <w:framePr w:wrap="none" w:vAnchor="page" w:hAnchor="page" w:x="1437" w:y="1077"/>
        <w:shd w:val="clear" w:color="auto" w:fill="auto"/>
        <w:spacing w:line="200" w:lineRule="exact"/>
      </w:pPr>
      <w:r>
        <w:rPr>
          <w:lang w:val="ru-RU" w:eastAsia="ru-RU" w:bidi="ru-RU"/>
        </w:rPr>
        <w:t xml:space="preserve">1938/39, </w:t>
      </w:r>
      <w:r>
        <w:t xml:space="preserve">z. </w:t>
      </w:r>
      <w:r>
        <w:rPr>
          <w:lang w:val="ru-RU" w:eastAsia="ru-RU" w:bidi="ru-RU"/>
        </w:rPr>
        <w:t>4/5</w:t>
      </w:r>
    </w:p>
    <w:p w:rsidR="00F87285" w:rsidRDefault="00342EEC">
      <w:pPr>
        <w:pStyle w:val="Nagweklubstopka0"/>
        <w:framePr w:wrap="none" w:vAnchor="page" w:hAnchor="page" w:x="4611" w:y="1085"/>
        <w:shd w:val="clear" w:color="auto" w:fill="auto"/>
        <w:spacing w:line="200" w:lineRule="exact"/>
      </w:pPr>
      <w:r>
        <w:t>PORADNIK JĘZYKOWY</w:t>
      </w:r>
    </w:p>
    <w:p w:rsidR="00F87285" w:rsidRDefault="00342EEC">
      <w:pPr>
        <w:pStyle w:val="Nagweklubstopka0"/>
        <w:framePr w:wrap="none" w:vAnchor="page" w:hAnchor="page" w:x="10311" w:y="1109"/>
        <w:shd w:val="clear" w:color="auto" w:fill="auto"/>
        <w:spacing w:line="200" w:lineRule="exact"/>
      </w:pPr>
      <w:r>
        <w:t>61</w:t>
      </w:r>
    </w:p>
    <w:p w:rsidR="00F87285" w:rsidRDefault="00342EEC">
      <w:pPr>
        <w:pStyle w:val="Teksttreci20"/>
        <w:framePr w:w="11994" w:h="13788" w:hRule="exact" w:wrap="none" w:vAnchor="page" w:hAnchor="page" w:x="117" w:y="1670"/>
        <w:shd w:val="clear" w:color="auto" w:fill="auto"/>
        <w:spacing w:after="0" w:line="324" w:lineRule="exact"/>
        <w:ind w:left="1280" w:right="1620"/>
      </w:pPr>
      <w:proofErr w:type="spellStart"/>
      <w:r>
        <w:t>nieniem</w:t>
      </w:r>
      <w:proofErr w:type="spellEnd"/>
      <w:r>
        <w:t xml:space="preserve"> poprzednich (patrz </w:t>
      </w:r>
      <w:r>
        <w:rPr>
          <w:rStyle w:val="Teksttreci2Kursywa"/>
        </w:rPr>
        <w:t>Zapytania i odpowiedzi',</w:t>
      </w:r>
      <w:r>
        <w:t xml:space="preserve"> 1934, s. 41 oraz W. Doro</w:t>
      </w:r>
      <w:r>
        <w:softHyphen/>
        <w:t>szewskiego "</w:t>
      </w:r>
      <w:r>
        <w:rPr>
          <w:rStyle w:val="Teksttreci2Kursywa"/>
        </w:rPr>
        <w:t>Język</w:t>
      </w:r>
      <w:r>
        <w:t xml:space="preserve"> — </w:t>
      </w:r>
      <w:r>
        <w:rPr>
          <w:rStyle w:val="Teksttreci2Kursywa"/>
        </w:rPr>
        <w:t>dobro ogółu",</w:t>
      </w:r>
      <w:r>
        <w:t xml:space="preserve"> </w:t>
      </w:r>
      <w:r>
        <w:rPr>
          <w:lang w:val="ru-RU" w:eastAsia="ru-RU" w:bidi="ru-RU"/>
        </w:rPr>
        <w:t xml:space="preserve">1935/36, </w:t>
      </w:r>
      <w:r>
        <w:t>ustęp na str. 35 i n.).</w:t>
      </w:r>
    </w:p>
    <w:p w:rsidR="00F87285" w:rsidRDefault="00342EEC">
      <w:pPr>
        <w:pStyle w:val="Teksttreci20"/>
        <w:framePr w:w="11994" w:h="13788" w:hRule="exact" w:wrap="none" w:vAnchor="page" w:hAnchor="page" w:x="117" w:y="1670"/>
        <w:shd w:val="clear" w:color="auto" w:fill="auto"/>
        <w:spacing w:after="0" w:line="324" w:lineRule="exact"/>
        <w:ind w:left="1280" w:right="1620" w:firstLine="460"/>
        <w:jc w:val="both"/>
      </w:pPr>
      <w:r>
        <w:t>Pierwszą przyczyną odruchowej niechęci, jaką w nas budzi omawiany przy</w:t>
      </w:r>
      <w:r>
        <w:softHyphen/>
        <w:t>miotnik, jest jego bezsporna nowość, a w</w:t>
      </w:r>
      <w:r>
        <w:t>iadomo, że każda nowość szczególnie silnie bije w słuch językowy. Określenie (</w:t>
      </w:r>
      <w:proofErr w:type="spellStart"/>
      <w:r>
        <w:t>Rz</w:t>
      </w:r>
      <w:proofErr w:type="spellEnd"/>
      <w:r>
        <w:t xml:space="preserve">) z działu </w:t>
      </w:r>
      <w:r>
        <w:rPr>
          <w:rStyle w:val="Teksttreci2Kursywa"/>
        </w:rPr>
        <w:t>Zapytań,</w:t>
      </w:r>
      <w:r>
        <w:t xml:space="preserve"> że „przymiotnika takiego w języku naszym nie ma” i dlatego jest niedobry — nie ujmuje sprawy należycie. Istotnie, żaden ze słowników (nie wyłączając </w:t>
      </w:r>
      <w:r>
        <w:rPr>
          <w:rStyle w:val="Teksttreci2Kursywa"/>
        </w:rPr>
        <w:t>Ortoepi</w:t>
      </w:r>
      <w:r>
        <w:rPr>
          <w:rStyle w:val="Teksttreci2Kursywa"/>
        </w:rPr>
        <w:t>cznego</w:t>
      </w:r>
      <w:r>
        <w:t xml:space="preserve"> </w:t>
      </w:r>
      <w:proofErr w:type="spellStart"/>
      <w:r>
        <w:rPr>
          <w:lang w:val="en-US" w:eastAsia="en-US" w:bidi="en-US"/>
        </w:rPr>
        <w:t>prof</w:t>
      </w:r>
      <w:proofErr w:type="spellEnd"/>
      <w:r>
        <w:rPr>
          <w:lang w:val="en-US" w:eastAsia="en-US" w:bidi="en-US"/>
        </w:rPr>
        <w:t xml:space="preserve">. </w:t>
      </w:r>
      <w:r>
        <w:t>Szobera) wyrazu tego nie zna, niemniej jednak, jakeśmy powiedzieli, od lat kilku go słychać, czego jawnym dowodem jest zapytanie jednego z czytelników. A więc — wyraz istnieje. Istnieje, ale — choć sam fakt nowości żadną miarą nie może być pow</w:t>
      </w:r>
      <w:r>
        <w:t>odem do usprawiedliwionej niechęci, wyraz nasz, jako świeży przybysz, przejść musi próbę dokładnej analizy słowotwórczej, która dopiero pozwoli na wydanie wyroku. A więc szukajmy.</w:t>
      </w:r>
    </w:p>
    <w:p w:rsidR="00F87285" w:rsidRDefault="00342EEC">
      <w:pPr>
        <w:pStyle w:val="Teksttreci20"/>
        <w:framePr w:w="11994" w:h="13788" w:hRule="exact" w:wrap="none" w:vAnchor="page" w:hAnchor="page" w:x="117" w:y="1670"/>
        <w:shd w:val="clear" w:color="auto" w:fill="auto"/>
        <w:spacing w:after="0" w:line="312" w:lineRule="exact"/>
        <w:ind w:left="1280" w:right="1620" w:firstLine="460"/>
        <w:jc w:val="both"/>
      </w:pPr>
      <w:r>
        <w:t>Czy czasem nie jest niewłaściwe utworzenie przymiotnika na -</w:t>
      </w:r>
      <w:r>
        <w:rPr>
          <w:rStyle w:val="Teksttreci2Kursywa"/>
        </w:rPr>
        <w:t>owy</w:t>
      </w:r>
      <w:r>
        <w:t xml:space="preserve"> od rzeczow</w:t>
      </w:r>
      <w:r>
        <w:softHyphen/>
      </w:r>
      <w:r>
        <w:t>nika żeńskiego?</w:t>
      </w:r>
    </w:p>
    <w:p w:rsidR="00F87285" w:rsidRDefault="00342EEC">
      <w:pPr>
        <w:pStyle w:val="Teksttreci20"/>
        <w:framePr w:w="11994" w:h="13788" w:hRule="exact" w:wrap="none" w:vAnchor="page" w:hAnchor="page" w:x="117" w:y="1670"/>
        <w:shd w:val="clear" w:color="auto" w:fill="auto"/>
        <w:spacing w:after="0" w:line="324" w:lineRule="exact"/>
        <w:ind w:left="1280" w:right="1620" w:firstLine="460"/>
        <w:jc w:val="both"/>
      </w:pPr>
      <w:r>
        <w:t xml:space="preserve">Sprawą tą zajmuje się i </w:t>
      </w:r>
      <w:proofErr w:type="spellStart"/>
      <w:r>
        <w:rPr>
          <w:lang w:val="en-US" w:eastAsia="en-US" w:bidi="en-US"/>
        </w:rPr>
        <w:t>prof</w:t>
      </w:r>
      <w:proofErr w:type="spellEnd"/>
      <w:r>
        <w:rPr>
          <w:lang w:val="en-US" w:eastAsia="en-US" w:bidi="en-US"/>
        </w:rPr>
        <w:t xml:space="preserve">. </w:t>
      </w:r>
      <w:r>
        <w:t>Doroszewski, i (</w:t>
      </w:r>
      <w:proofErr w:type="spellStart"/>
      <w:r>
        <w:t>Rz</w:t>
      </w:r>
      <w:proofErr w:type="spellEnd"/>
      <w:r>
        <w:t xml:space="preserve">). Wiadomo, że zasadniczo przyrostek </w:t>
      </w:r>
      <w:r>
        <w:rPr>
          <w:rStyle w:val="Teksttreci2Kursywa"/>
        </w:rPr>
        <w:t xml:space="preserve">-owy, -owa, </w:t>
      </w:r>
      <w:r>
        <w:rPr>
          <w:rStyle w:val="Teksttreci2Kursywa"/>
          <w:lang w:val="cs-CZ" w:eastAsia="cs-CZ" w:bidi="cs-CZ"/>
        </w:rPr>
        <w:t>-owe</w:t>
      </w:r>
      <w:r>
        <w:rPr>
          <w:lang w:val="cs-CZ" w:eastAsia="cs-CZ" w:bidi="cs-CZ"/>
        </w:rPr>
        <w:t xml:space="preserve"> </w:t>
      </w:r>
      <w:r>
        <w:t>tworzy przymiotniki od rzeczowników rodzaju męskie</w:t>
      </w:r>
      <w:r>
        <w:softHyphen/>
        <w:t xml:space="preserve">go: </w:t>
      </w:r>
      <w:proofErr w:type="spellStart"/>
      <w:r>
        <w:rPr>
          <w:rStyle w:val="Teksttreci2Kursywa"/>
        </w:rPr>
        <w:t>stół</w:t>
      </w:r>
      <w:r>
        <w:t>—</w:t>
      </w:r>
      <w:r>
        <w:rPr>
          <w:rStyle w:val="Teksttreci2Kursywa"/>
        </w:rPr>
        <w:t>stołowy</w:t>
      </w:r>
      <w:proofErr w:type="spellEnd"/>
      <w:r>
        <w:rPr>
          <w:rStyle w:val="Teksttreci2Kursywa"/>
        </w:rPr>
        <w:t xml:space="preserve">, </w:t>
      </w:r>
      <w:proofErr w:type="spellStart"/>
      <w:r>
        <w:rPr>
          <w:rStyle w:val="Teksttreci2Kursywa"/>
        </w:rPr>
        <w:t>dom</w:t>
      </w:r>
      <w:r>
        <w:t>—</w:t>
      </w:r>
      <w:r>
        <w:rPr>
          <w:rStyle w:val="Teksttreci2Kursywa"/>
        </w:rPr>
        <w:t>domowy</w:t>
      </w:r>
      <w:proofErr w:type="spellEnd"/>
      <w:r>
        <w:rPr>
          <w:rStyle w:val="Teksttreci2Kursywa"/>
        </w:rPr>
        <w:t>,</w:t>
      </w:r>
      <w:r>
        <w:t xml:space="preserve"> wkracza jednak stopniowo do nijakich i żeńskich. Dla (</w:t>
      </w:r>
      <w:proofErr w:type="spellStart"/>
      <w:r>
        <w:t>Rz</w:t>
      </w:r>
      <w:proofErr w:type="spellEnd"/>
      <w:r>
        <w:t>)</w:t>
      </w:r>
      <w:r>
        <w:t xml:space="preserve"> to zasadnicze użycie przyrostka rozstrzyga o potępieniu </w:t>
      </w:r>
      <w:r>
        <w:rPr>
          <w:rStyle w:val="Teksttreci2Kursywa"/>
        </w:rPr>
        <w:t xml:space="preserve">młodzieżowego, </w:t>
      </w:r>
      <w:r>
        <w:t xml:space="preserve">dla </w:t>
      </w:r>
      <w:proofErr w:type="spellStart"/>
      <w:r>
        <w:rPr>
          <w:lang w:val="en-US" w:eastAsia="en-US" w:bidi="en-US"/>
        </w:rPr>
        <w:t>prof</w:t>
      </w:r>
      <w:proofErr w:type="spellEnd"/>
      <w:r>
        <w:rPr>
          <w:lang w:val="en-US" w:eastAsia="en-US" w:bidi="en-US"/>
        </w:rPr>
        <w:t xml:space="preserve">. </w:t>
      </w:r>
      <w:r>
        <w:t xml:space="preserve">Doroszewskiego zaś rozszerzenie zakresu tego użycia omawiany wyraz właśnie rozgrzesza: „pod względem formalnym trudno zatem przymiotnikowi </w:t>
      </w:r>
      <w:r>
        <w:rPr>
          <w:rStyle w:val="Teksttreci2Kursywa"/>
        </w:rPr>
        <w:t>mło</w:t>
      </w:r>
      <w:r>
        <w:rPr>
          <w:rStyle w:val="Teksttreci2Kursywa"/>
        </w:rPr>
        <w:softHyphen/>
        <w:t>dzieżowy</w:t>
      </w:r>
      <w:r>
        <w:t xml:space="preserve"> coś zarzucić”. Przyjrz</w:t>
      </w:r>
      <w:r>
        <w:t>yjmy się sprawie z bliska.</w:t>
      </w:r>
    </w:p>
    <w:p w:rsidR="00F87285" w:rsidRDefault="00342EEC">
      <w:pPr>
        <w:pStyle w:val="Teksttreci20"/>
        <w:framePr w:w="11994" w:h="13788" w:hRule="exact" w:wrap="none" w:vAnchor="page" w:hAnchor="page" w:x="117" w:y="1670"/>
        <w:shd w:val="clear" w:color="auto" w:fill="auto"/>
        <w:spacing w:after="0" w:line="324" w:lineRule="exact"/>
        <w:ind w:left="1280" w:right="1620" w:firstLine="460"/>
        <w:jc w:val="both"/>
      </w:pPr>
      <w:r>
        <w:t xml:space="preserve">Jak czytamy u </w:t>
      </w:r>
      <w:proofErr w:type="spellStart"/>
      <w:r>
        <w:rPr>
          <w:lang w:val="en-US" w:eastAsia="en-US" w:bidi="en-US"/>
        </w:rPr>
        <w:t>prof</w:t>
      </w:r>
      <w:proofErr w:type="spellEnd"/>
      <w:r>
        <w:rPr>
          <w:lang w:val="en-US" w:eastAsia="en-US" w:bidi="en-US"/>
        </w:rPr>
        <w:t xml:space="preserve">. </w:t>
      </w:r>
      <w:r>
        <w:t xml:space="preserve">D., mamy liczne przymiotniki na </w:t>
      </w:r>
      <w:r>
        <w:rPr>
          <w:rStyle w:val="Teksttreci2Kursywa"/>
        </w:rPr>
        <w:t>-owy</w:t>
      </w:r>
      <w:r>
        <w:t xml:space="preserve"> od żeńskich nazw drzew i owoców: </w:t>
      </w:r>
      <w:r>
        <w:rPr>
          <w:rStyle w:val="Teksttreci2Kursywa"/>
        </w:rPr>
        <w:t>brzozowy, malinowy,</w:t>
      </w:r>
      <w:r>
        <w:t xml:space="preserve"> z innej grupy: </w:t>
      </w:r>
      <w:r>
        <w:rPr>
          <w:rStyle w:val="Teksttreci2Kursywa"/>
        </w:rPr>
        <w:t>naukowy, drogowy.</w:t>
      </w:r>
      <w:r>
        <w:t xml:space="preserve"> Zau</w:t>
      </w:r>
      <w:r>
        <w:softHyphen/>
        <w:t xml:space="preserve">ważmy jednak, że podstawę tych form stanowią rzeczowniki na </w:t>
      </w:r>
      <w:r>
        <w:rPr>
          <w:rStyle w:val="Teksttreci2Kursywa"/>
        </w:rPr>
        <w:t xml:space="preserve">-a (brzoza, malina </w:t>
      </w:r>
      <w:r>
        <w:t>itd</w:t>
      </w:r>
      <w:r>
        <w:t xml:space="preserve">.), wyraz zaś </w:t>
      </w:r>
      <w:r>
        <w:rPr>
          <w:rStyle w:val="Teksttreci2Kursywa"/>
        </w:rPr>
        <w:t>młodzież</w:t>
      </w:r>
      <w:r>
        <w:t xml:space="preserve"> należy do kategorii zakończonych na spółgłoskę i w tym dziale szukać trzeba wzorów. Jako bezpośredniego towarzysza naszego wyrazu obaj autorzy przytaczają formę </w:t>
      </w:r>
      <w:r>
        <w:rPr>
          <w:rStyle w:val="Teksttreci2Kursywa"/>
        </w:rPr>
        <w:t>odzieżowy.</w:t>
      </w:r>
      <w:r>
        <w:t xml:space="preserve"> Szukajmy innych podobnych formacji. Jest ich sporo, wszystkie</w:t>
      </w:r>
      <w:r>
        <w:t xml:space="preserve"> nowe, powstaniem swym nie sięgające wstecz poza ostatnie dzie</w:t>
      </w:r>
      <w:r>
        <w:softHyphen/>
        <w:t xml:space="preserve">siątki zeszłego stulecia. Przede wszystkim wybija tu się grupa przymiotników od rzeczowników’ na </w:t>
      </w:r>
      <w:r>
        <w:rPr>
          <w:rStyle w:val="Teksttreci2Kursywa"/>
        </w:rPr>
        <w:t>-ość: opatrznościowy</w:t>
      </w:r>
      <w:r>
        <w:t xml:space="preserve"> (w słowniku Warszawskim cytaty z Asnyka i Orzeszkowej), </w:t>
      </w:r>
      <w:r>
        <w:rPr>
          <w:rStyle w:val="Teksttreci2Kursywa"/>
        </w:rPr>
        <w:t>okolicznościowy, ja</w:t>
      </w:r>
      <w:r>
        <w:rPr>
          <w:rStyle w:val="Teksttreci2Kursywa"/>
        </w:rPr>
        <w:t>kościowy, ilościowy</w:t>
      </w:r>
      <w:r>
        <w:t xml:space="preserve"> (cytata z Wł. </w:t>
      </w:r>
      <w:proofErr w:type="spellStart"/>
      <w:r>
        <w:t>Spasowicza</w:t>
      </w:r>
      <w:proofErr w:type="spellEnd"/>
      <w:r>
        <w:t xml:space="preserve">, w </w:t>
      </w:r>
      <w:r>
        <w:rPr>
          <w:lang w:val="de-DE" w:eastAsia="de-DE" w:bidi="de-DE"/>
        </w:rPr>
        <w:t xml:space="preserve">Lindem </w:t>
      </w:r>
      <w:r>
        <w:t xml:space="preserve">wszystkich tych przymiotników' oczywiście nie ma), </w:t>
      </w:r>
      <w:r>
        <w:rPr>
          <w:rStyle w:val="Teksttreci2Kursywa"/>
        </w:rPr>
        <w:t xml:space="preserve">oszczędnościowy... </w:t>
      </w:r>
      <w:r>
        <w:t xml:space="preserve">jeszcze nowsze, nie znane Sł. Warszawskiemu: </w:t>
      </w:r>
      <w:r>
        <w:rPr>
          <w:rStyle w:val="Teksttreci2Kursywa"/>
        </w:rPr>
        <w:t xml:space="preserve">'poprawnościowy, przyjemnościowy... </w:t>
      </w:r>
      <w:r>
        <w:t>Od rzeczowników z innymi przyrostkami przymiotniki</w:t>
      </w:r>
      <w:r>
        <w:t xml:space="preserve"> na </w:t>
      </w:r>
      <w:r>
        <w:rPr>
          <w:rStyle w:val="Teksttreci2Kursywa"/>
        </w:rPr>
        <w:t>-owy</w:t>
      </w:r>
      <w:r>
        <w:t xml:space="preserve"> są rzadsze, ale można je znaleźć: </w:t>
      </w:r>
      <w:r>
        <w:rPr>
          <w:rStyle w:val="Teksttreci2Kursywa"/>
        </w:rPr>
        <w:t>myślowy, płciowy, rzeczowy</w:t>
      </w:r>
      <w:r>
        <w:t xml:space="preserve"> (znaczenie odbiegło trochę od podstawy słowotwórczej, czyli od </w:t>
      </w:r>
      <w:r>
        <w:rPr>
          <w:rStyle w:val="Teksttreci2Kursywa"/>
        </w:rPr>
        <w:t>rzecz),</w:t>
      </w:r>
      <w:r>
        <w:t xml:space="preserve"> wspomniany już </w:t>
      </w:r>
      <w:r>
        <w:rPr>
          <w:rStyle w:val="Teksttreci2Kursywa"/>
        </w:rPr>
        <w:t>odzieżowy,</w:t>
      </w:r>
      <w:r>
        <w:t xml:space="preserve"> doraźnie spotykany </w:t>
      </w:r>
      <w:r>
        <w:rPr>
          <w:rStyle w:val="Teksttreci2Kursywa"/>
        </w:rPr>
        <w:t>Macierzowy</w:t>
      </w:r>
      <w:r>
        <w:t xml:space="preserve"> (od Polskiej Macierzy Szkolnej), wreszcie, z modniarskiej g</w:t>
      </w:r>
      <w:r>
        <w:t>wary za</w:t>
      </w:r>
      <w:r>
        <w:softHyphen/>
        <w:t xml:space="preserve">czerpnięty rażący każdego: </w:t>
      </w:r>
      <w:r>
        <w:rPr>
          <w:rStyle w:val="Teksttreci2Kursywa"/>
        </w:rPr>
        <w:t>twarzowy</w:t>
      </w:r>
      <w:r>
        <w:t xml:space="preserve"> (kapelusz, </w:t>
      </w:r>
      <w:proofErr w:type="spellStart"/>
      <w:r>
        <w:t>szuknia</w:t>
      </w:r>
      <w:proofErr w:type="spellEnd"/>
      <w:r>
        <w:t xml:space="preserve"> twarzowa).</w:t>
      </w:r>
    </w:p>
    <w:p w:rsidR="00F87285" w:rsidRDefault="00342EEC">
      <w:pPr>
        <w:pStyle w:val="Teksttreci20"/>
        <w:framePr w:w="11994" w:h="13788" w:hRule="exact" w:wrap="none" w:vAnchor="page" w:hAnchor="page" w:x="117" w:y="1670"/>
        <w:shd w:val="clear" w:color="auto" w:fill="auto"/>
        <w:spacing w:after="0" w:line="324" w:lineRule="exact"/>
        <w:ind w:left="1280" w:right="1620" w:firstLine="460"/>
        <w:jc w:val="both"/>
      </w:pPr>
      <w:r>
        <w:t xml:space="preserve">Zbyt dużo formacji tych nie ma, przymiotniki starsze mają inne przyrostki, a więc </w:t>
      </w:r>
      <w:r>
        <w:rPr>
          <w:rStyle w:val="Teksttreci2Kursywa"/>
        </w:rPr>
        <w:t>potwarz</w:t>
      </w:r>
      <w:r>
        <w:t xml:space="preserve"> — </w:t>
      </w:r>
      <w:r>
        <w:rPr>
          <w:rStyle w:val="Teksttreci2Kursywa"/>
        </w:rPr>
        <w:t xml:space="preserve">potwarczy, </w:t>
      </w:r>
      <w:proofErr w:type="spellStart"/>
      <w:r>
        <w:rPr>
          <w:rStyle w:val="Teksttreci2Kursywa"/>
        </w:rPr>
        <w:t>prabież</w:t>
      </w:r>
      <w:proofErr w:type="spellEnd"/>
      <w:r>
        <w:t xml:space="preserve"> — </w:t>
      </w:r>
      <w:r>
        <w:rPr>
          <w:rStyle w:val="Teksttreci2Kursywa"/>
        </w:rPr>
        <w:t>grabieżczy, wieś</w:t>
      </w:r>
      <w:r>
        <w:t xml:space="preserve"> — </w:t>
      </w:r>
      <w:r>
        <w:rPr>
          <w:rStyle w:val="Teksttreci2Kursywa"/>
        </w:rPr>
        <w:t>wiejski</w:t>
      </w:r>
      <w:r>
        <w:t xml:space="preserve"> (obok gwarowo zabarwionego — </w:t>
      </w:r>
      <w:r>
        <w:rPr>
          <w:rStyle w:val="Teksttreci2Kursywa"/>
        </w:rPr>
        <w:t>wsiowy). O</w:t>
      </w:r>
      <w:r>
        <w:t xml:space="preserve"> * </w:t>
      </w:r>
      <w:r>
        <w:rPr>
          <w:rStyle w:val="Teksttreci2Kursywa"/>
        </w:rPr>
        <w:t xml:space="preserve">miłościwym, * </w:t>
      </w:r>
      <w:proofErr w:type="spellStart"/>
      <w:r>
        <w:rPr>
          <w:rStyle w:val="Teksttreci2Kursywa"/>
        </w:rPr>
        <w:t>korzyściowym</w:t>
      </w:r>
      <w:proofErr w:type="spellEnd"/>
      <w:r>
        <w:t xml:space="preserve"> itp. nie słychać. </w:t>
      </w:r>
      <w:r>
        <w:rPr>
          <w:rStyle w:val="Teksttreci2Kursywa"/>
        </w:rPr>
        <w:t>Mie-</w:t>
      </w:r>
    </w:p>
    <w:p w:rsidR="00F87285" w:rsidRDefault="00F87285">
      <w:pPr>
        <w:rPr>
          <w:sz w:val="2"/>
          <w:szCs w:val="2"/>
        </w:rPr>
        <w:sectPr w:rsidR="00F87285">
          <w:pgSz w:w="12235" w:h="16957"/>
          <w:pgMar w:top="360" w:right="360" w:bottom="360" w:left="360" w:header="0" w:footer="3" w:gutter="0"/>
          <w:cols w:space="720"/>
          <w:noEndnote/>
          <w:docGrid w:linePitch="360"/>
        </w:sectPr>
      </w:pPr>
    </w:p>
    <w:p w:rsidR="00F87285" w:rsidRDefault="00F87285">
      <w:pPr>
        <w:rPr>
          <w:sz w:val="2"/>
          <w:szCs w:val="2"/>
        </w:rPr>
      </w:pPr>
      <w:r w:rsidRPr="00F87285">
        <w:lastRenderedPageBreak/>
        <w:pict>
          <v:rect id="_x0000_s1034" style="position:absolute;margin-left:6.85pt;margin-top:295.05pt;width:20.1pt;height:52.5pt;z-index:-251658747;mso-position-horizontal-relative:page;mso-position-vertical-relative:page" fillcolor="#5c4732" stroked="f">
            <w10:wrap anchorx="page" anchory="page"/>
          </v:rect>
        </w:pict>
      </w:r>
    </w:p>
    <w:p w:rsidR="00F87285" w:rsidRDefault="00342EEC">
      <w:pPr>
        <w:pStyle w:val="Nagweklubstopka0"/>
        <w:framePr w:wrap="none" w:vAnchor="page" w:hAnchor="page" w:x="1806" w:y="660"/>
        <w:shd w:val="clear" w:color="auto" w:fill="auto"/>
        <w:spacing w:line="200" w:lineRule="exact"/>
      </w:pPr>
      <w:r>
        <w:t>62</w:t>
      </w:r>
    </w:p>
    <w:p w:rsidR="00F87285" w:rsidRDefault="00342EEC">
      <w:pPr>
        <w:pStyle w:val="Nagweklubstopka0"/>
        <w:framePr w:wrap="none" w:vAnchor="page" w:hAnchor="page" w:x="5064" w:y="660"/>
        <w:shd w:val="clear" w:color="auto" w:fill="auto"/>
        <w:spacing w:line="200" w:lineRule="exact"/>
      </w:pPr>
      <w:r>
        <w:t>PORADNIK JĘZYKOWY</w:t>
      </w:r>
    </w:p>
    <w:p w:rsidR="00F87285" w:rsidRDefault="00342EEC">
      <w:pPr>
        <w:pStyle w:val="Nagweklubstopka0"/>
        <w:framePr w:wrap="none" w:vAnchor="page" w:hAnchor="page" w:x="9528" w:y="658"/>
        <w:shd w:val="clear" w:color="auto" w:fill="auto"/>
        <w:spacing w:line="200" w:lineRule="exact"/>
      </w:pPr>
      <w:r>
        <w:rPr>
          <w:lang w:val="ru-RU" w:eastAsia="ru-RU" w:bidi="ru-RU"/>
        </w:rPr>
        <w:t>1938/39,</w:t>
      </w:r>
      <w:r>
        <w:t xml:space="preserve"> z. </w:t>
      </w:r>
      <w:r>
        <w:rPr>
          <w:lang w:val="ru-RU" w:eastAsia="ru-RU" w:bidi="ru-RU"/>
        </w:rPr>
        <w:t>4/5</w:t>
      </w:r>
    </w:p>
    <w:p w:rsidR="00F87285" w:rsidRDefault="00342EEC">
      <w:pPr>
        <w:pStyle w:val="Teksttreci20"/>
        <w:framePr w:w="11994" w:h="13740" w:hRule="exact" w:wrap="none" w:vAnchor="page" w:hAnchor="page" w:x="120" w:y="1239"/>
        <w:shd w:val="clear" w:color="auto" w:fill="auto"/>
        <w:spacing w:after="0" w:line="324" w:lineRule="exact"/>
        <w:ind w:left="1720" w:right="1160"/>
        <w:jc w:val="both"/>
      </w:pPr>
      <w:proofErr w:type="spellStart"/>
      <w:r>
        <w:rPr>
          <w:rStyle w:val="Teksttreci2Kursywa"/>
        </w:rPr>
        <w:t>dziowy</w:t>
      </w:r>
      <w:proofErr w:type="spellEnd"/>
      <w:r>
        <w:t xml:space="preserve"> jest w użyciu tylko u chemików. Ogólnie więc biorąc, przymiotnik </w:t>
      </w:r>
      <w:r>
        <w:rPr>
          <w:rStyle w:val="Teksttreci2Kursywa"/>
        </w:rPr>
        <w:t>młodzie</w:t>
      </w:r>
      <w:r>
        <w:rPr>
          <w:rStyle w:val="Teksttreci2Kursywa"/>
        </w:rPr>
        <w:softHyphen/>
        <w:t>żowy</w:t>
      </w:r>
      <w:r>
        <w:t xml:space="preserve"> nie jest odosobniony jako typ słowotwórczy, najbliższa mu jednak grupa wyra</w:t>
      </w:r>
      <w:r>
        <w:softHyphen/>
        <w:t xml:space="preserve">zów jest raczej nieliczna, a pod względem czasu powstania bardzo młoda. Oczywiście postać </w:t>
      </w:r>
      <w:r>
        <w:rPr>
          <w:rStyle w:val="Teksttreci2Kursywa"/>
        </w:rPr>
        <w:t>*młodzieńczy,</w:t>
      </w:r>
      <w:r>
        <w:t xml:space="preserve"> według dzisiejszego poczucia sztuczna, jest niemożliwa do przyjęcia.</w:t>
      </w:r>
    </w:p>
    <w:p w:rsidR="00F87285" w:rsidRDefault="00342EEC">
      <w:pPr>
        <w:pStyle w:val="Teksttreci20"/>
        <w:framePr w:w="11994" w:h="13740" w:hRule="exact" w:wrap="none" w:vAnchor="page" w:hAnchor="page" w:x="120" w:y="1239"/>
        <w:shd w:val="clear" w:color="auto" w:fill="auto"/>
        <w:spacing w:after="0" w:line="324" w:lineRule="exact"/>
        <w:ind w:left="1720" w:firstLine="460"/>
        <w:jc w:val="both"/>
      </w:pPr>
      <w:r>
        <w:t>Tyle c</w:t>
      </w:r>
      <w:r>
        <w:t>o do strony formalno-słowotwórczej. Ale jest jeszcze strona słowotwórczo-znaczeniowa:</w:t>
      </w:r>
    </w:p>
    <w:p w:rsidR="00F87285" w:rsidRDefault="00342EEC">
      <w:pPr>
        <w:pStyle w:val="Teksttreci20"/>
        <w:framePr w:w="11994" w:h="13740" w:hRule="exact" w:wrap="none" w:vAnchor="page" w:hAnchor="page" w:x="120" w:y="1239"/>
        <w:shd w:val="clear" w:color="auto" w:fill="auto"/>
        <w:spacing w:after="0" w:line="324" w:lineRule="exact"/>
        <w:ind w:left="1720" w:right="1160" w:firstLine="460"/>
        <w:jc w:val="both"/>
      </w:pPr>
      <w:r>
        <w:t xml:space="preserve">Pierwotnie przyrostek o formie rzeczownikowej </w:t>
      </w:r>
      <w:r>
        <w:rPr>
          <w:rStyle w:val="Teksttreci2Kursywa"/>
        </w:rPr>
        <w:t>-ów, -owa, -owo</w:t>
      </w:r>
      <w:r>
        <w:t xml:space="preserve"> i przymiotni</w:t>
      </w:r>
      <w:r>
        <w:softHyphen/>
        <w:t xml:space="preserve">kowej : </w:t>
      </w:r>
      <w:r>
        <w:rPr>
          <w:rStyle w:val="Teksttreci2Kursywa"/>
        </w:rPr>
        <w:t>-owy, -owa, -owe</w:t>
      </w:r>
      <w:r>
        <w:t xml:space="preserve"> urabiał wyłącznie przymiotniki dzierżawcze od męskich nazw osób, a wię</w:t>
      </w:r>
      <w:r>
        <w:t xml:space="preserve">c </w:t>
      </w:r>
      <w:r>
        <w:rPr>
          <w:rStyle w:val="Teksttreci2Kursywa"/>
        </w:rPr>
        <w:t>król</w:t>
      </w:r>
      <w:r>
        <w:t xml:space="preserve"> — </w:t>
      </w:r>
      <w:r>
        <w:rPr>
          <w:rStyle w:val="Teksttreci2Kursywa"/>
        </w:rPr>
        <w:t>królowa</w:t>
      </w:r>
      <w:r>
        <w:t xml:space="preserve"> (żona lub matka), </w:t>
      </w:r>
      <w:r>
        <w:rPr>
          <w:rStyle w:val="Teksttreci2Kursywa"/>
        </w:rPr>
        <w:t>Dawid</w:t>
      </w:r>
      <w:r>
        <w:t xml:space="preserve"> — </w:t>
      </w:r>
      <w:r>
        <w:rPr>
          <w:rStyle w:val="Teksttreci2Kursywa"/>
        </w:rPr>
        <w:t>Dawidowy, Piotr</w:t>
      </w:r>
      <w:r>
        <w:t xml:space="preserve"> — </w:t>
      </w:r>
      <w:r>
        <w:rPr>
          <w:rStyle w:val="Teksttreci2Kursywa"/>
        </w:rPr>
        <w:t>Piotrowy.</w:t>
      </w:r>
      <w:r>
        <w:t xml:space="preserve"> Pozostałością tego stanu rzeczy są liczne nazwy miejscowe, jak </w:t>
      </w:r>
      <w:r>
        <w:rPr>
          <w:rStyle w:val="Teksttreci2Kursywa"/>
        </w:rPr>
        <w:t>Lwów, Kraków, Ojców.</w:t>
      </w:r>
    </w:p>
    <w:p w:rsidR="00F87285" w:rsidRDefault="00342EEC">
      <w:pPr>
        <w:pStyle w:val="Teksttreci20"/>
        <w:framePr w:w="11994" w:h="13740" w:hRule="exact" w:wrap="none" w:vAnchor="page" w:hAnchor="page" w:x="120" w:y="1239"/>
        <w:shd w:val="clear" w:color="auto" w:fill="auto"/>
        <w:spacing w:after="0" w:line="324" w:lineRule="exact"/>
        <w:ind w:left="1720" w:right="1160" w:firstLine="460"/>
        <w:jc w:val="both"/>
      </w:pPr>
      <w:r>
        <w:t xml:space="preserve">Z biegiem wieków zakres użycia przyrostka </w:t>
      </w:r>
      <w:r>
        <w:rPr>
          <w:rStyle w:val="Teksttreci2Kursywa"/>
        </w:rPr>
        <w:t>-owy</w:t>
      </w:r>
      <w:r>
        <w:t xml:space="preserve"> znacznie się rozszerzył, ogar</w:t>
      </w:r>
      <w:r>
        <w:softHyphen/>
        <w:t>niając początkowo rzeczo</w:t>
      </w:r>
      <w:r>
        <w:t xml:space="preserve">wniki męskie nieosobowe, potem także nijakie </w:t>
      </w:r>
      <w:r>
        <w:rPr>
          <w:rStyle w:val="Teksttreci2Kursywa"/>
        </w:rPr>
        <w:t>(zbożowy, sercowy)</w:t>
      </w:r>
      <w:r>
        <w:t xml:space="preserve"> i — jakeśmy widzieli żeńskie. Jednocześnie zacierało się, a wreszcie zupeł</w:t>
      </w:r>
      <w:r>
        <w:softHyphen/>
        <w:t xml:space="preserve">nie znikło, znaczenie dzierżawcze utworzonych przymiotników. I oto dziś </w:t>
      </w:r>
      <w:proofErr w:type="spellStart"/>
      <w:r>
        <w:t>w</w:t>
      </w:r>
      <w:r>
        <w:rPr>
          <w:vertAlign w:val="superscript"/>
        </w:rPr>
        <w:t>r</w:t>
      </w:r>
      <w:proofErr w:type="spellEnd"/>
      <w:r>
        <w:t xml:space="preserve"> porów</w:t>
      </w:r>
      <w:r>
        <w:softHyphen/>
        <w:t xml:space="preserve">naniu ze stanem pierwotnym sytuacja </w:t>
      </w:r>
      <w:r>
        <w:t xml:space="preserve">całkowicie się odwróciła. Formacje na </w:t>
      </w:r>
      <w:r>
        <w:rPr>
          <w:rStyle w:val="Teksttreci2Kursywa"/>
        </w:rPr>
        <w:t>-owy, -owa, -owe</w:t>
      </w:r>
      <w:r>
        <w:t xml:space="preserve"> tworzymy od wszystkich niemal rzeczowników z wyjątkiem osobowych.</w:t>
      </w:r>
    </w:p>
    <w:p w:rsidR="00F87285" w:rsidRDefault="00342EEC">
      <w:pPr>
        <w:pStyle w:val="Teksttreci20"/>
        <w:framePr w:w="11994" w:h="13740" w:hRule="exact" w:wrap="none" w:vAnchor="page" w:hAnchor="page" w:x="120" w:y="1239"/>
        <w:shd w:val="clear" w:color="auto" w:fill="auto"/>
        <w:spacing w:after="0" w:line="324" w:lineRule="exact"/>
        <w:ind w:left="1720" w:right="1160" w:firstLine="460"/>
        <w:jc w:val="both"/>
      </w:pPr>
      <w:r>
        <w:t xml:space="preserve">Żywa dziś jeszcze formacja typu </w:t>
      </w:r>
      <w:r>
        <w:rPr>
          <w:rStyle w:val="Teksttreci2Kursywa"/>
        </w:rPr>
        <w:t>inżynier</w:t>
      </w:r>
      <w:r>
        <w:rPr>
          <w:rStyle w:val="Teksttreci2Kursywa"/>
          <w:lang w:val="cs-CZ" w:eastAsia="cs-CZ" w:bidi="cs-CZ"/>
        </w:rPr>
        <w:t xml:space="preserve">owa, </w:t>
      </w:r>
      <w:proofErr w:type="spellStart"/>
      <w:r>
        <w:rPr>
          <w:rStyle w:val="Teksttreci2Kursywa"/>
        </w:rPr>
        <w:t>Tyszkiewiczowa</w:t>
      </w:r>
      <w:proofErr w:type="spellEnd"/>
      <w:r>
        <w:t xml:space="preserve"> oraz nazwy </w:t>
      </w:r>
      <w:r>
        <w:rPr>
          <w:rStyle w:val="Teksttreci2Kursywa"/>
        </w:rPr>
        <w:t>kró</w:t>
      </w:r>
      <w:r>
        <w:rPr>
          <w:rStyle w:val="Teksttreci2Kursywa"/>
        </w:rPr>
        <w:softHyphen/>
        <w:t>lowa, synowa, bratowa,</w:t>
      </w:r>
      <w:r>
        <w:t xml:space="preserve"> choć z pochodzenia przymiotniki, pełn</w:t>
      </w:r>
      <w:r>
        <w:t>ią dziś funkcje zwyk</w:t>
      </w:r>
      <w:r>
        <w:softHyphen/>
        <w:t>łych rzeczowników i zamykają się w określonej grupie znaczeniowej.</w:t>
      </w:r>
    </w:p>
    <w:p w:rsidR="00F87285" w:rsidRDefault="00342EEC">
      <w:pPr>
        <w:pStyle w:val="Teksttreci20"/>
        <w:framePr w:w="11994" w:h="13740" w:hRule="exact" w:wrap="none" w:vAnchor="page" w:hAnchor="page" w:x="120" w:y="1239"/>
        <w:shd w:val="clear" w:color="auto" w:fill="auto"/>
        <w:spacing w:after="0" w:line="324" w:lineRule="exact"/>
        <w:ind w:left="1720" w:right="1160" w:firstLine="460"/>
        <w:jc w:val="both"/>
      </w:pPr>
      <w:r>
        <w:t xml:space="preserve">Trafiające się formy: </w:t>
      </w:r>
      <w:r>
        <w:rPr>
          <w:rStyle w:val="Teksttreci2Kursywa"/>
        </w:rPr>
        <w:t>Chrystusowy, Piotrowy</w:t>
      </w:r>
      <w:r>
        <w:t xml:space="preserve"> są archaizmami o określonej barwie stylistycznej. </w:t>
      </w:r>
      <w:proofErr w:type="spellStart"/>
      <w:r>
        <w:t>Brücknerowskie</w:t>
      </w:r>
      <w:proofErr w:type="spellEnd"/>
      <w:r>
        <w:t xml:space="preserve"> np. sielanki </w:t>
      </w:r>
      <w:proofErr w:type="spellStart"/>
      <w:r>
        <w:rPr>
          <w:rStyle w:val="Teksttreci2Kursywa"/>
        </w:rPr>
        <w:t>Simonidowe</w:t>
      </w:r>
      <w:proofErr w:type="spellEnd"/>
      <w:r>
        <w:rPr>
          <w:rStyle w:val="Teksttreci2Kursywa"/>
        </w:rPr>
        <w:t>,</w:t>
      </w:r>
      <w:r>
        <w:t xml:space="preserve"> wiersze </w:t>
      </w:r>
      <w:r>
        <w:rPr>
          <w:rStyle w:val="Teksttreci2Kursywa"/>
        </w:rPr>
        <w:t>Mickiewiczowe</w:t>
      </w:r>
      <w:r>
        <w:t xml:space="preserve"> itp. odczuwamy jako formy nienaturalne.</w:t>
      </w:r>
    </w:p>
    <w:p w:rsidR="00F87285" w:rsidRDefault="00342EEC">
      <w:pPr>
        <w:pStyle w:val="Teksttreci20"/>
        <w:framePr w:w="11994" w:h="13740" w:hRule="exact" w:wrap="none" w:vAnchor="page" w:hAnchor="page" w:x="120" w:y="1239"/>
        <w:shd w:val="clear" w:color="auto" w:fill="auto"/>
        <w:spacing w:after="0" w:line="324" w:lineRule="exact"/>
        <w:ind w:left="1720" w:right="1160" w:firstLine="460"/>
        <w:jc w:val="both"/>
      </w:pPr>
      <w:r>
        <w:t xml:space="preserve">Na takim tle wyraz </w:t>
      </w:r>
      <w:r>
        <w:rPr>
          <w:rStyle w:val="Teksttreci2Kursywa"/>
        </w:rPr>
        <w:t>młodzieżowy,</w:t>
      </w:r>
      <w:r>
        <w:t xml:space="preserve"> z jednej strony związany z nastrojem </w:t>
      </w:r>
      <w:proofErr w:type="spellStart"/>
      <w:r>
        <w:t>archicznym</w:t>
      </w:r>
      <w:proofErr w:type="spellEnd"/>
      <w:r>
        <w:t xml:space="preserve"> (por. </w:t>
      </w:r>
      <w:r>
        <w:rPr>
          <w:rStyle w:val="Teksttreci2Kursywa"/>
        </w:rPr>
        <w:t>Dawidowy, Piotrowy, ojcowy),</w:t>
      </w:r>
      <w:r>
        <w:t xml:space="preserve"> z drugiej, i co do zakresu użycia, i ściśle formalnie — wybitnie nowoczesny *— przedstawia niemiłą mieszaninę stylów.</w:t>
      </w:r>
    </w:p>
    <w:p w:rsidR="00F87285" w:rsidRDefault="00342EEC">
      <w:pPr>
        <w:pStyle w:val="Teksttreci20"/>
        <w:framePr w:w="11994" w:h="13740" w:hRule="exact" w:wrap="none" w:vAnchor="page" w:hAnchor="page" w:x="120" w:y="1239"/>
        <w:shd w:val="clear" w:color="auto" w:fill="auto"/>
        <w:spacing w:after="0" w:line="324" w:lineRule="exact"/>
        <w:ind w:left="1720" w:right="1160" w:firstLine="460"/>
        <w:jc w:val="both"/>
      </w:pPr>
      <w:r>
        <w:t xml:space="preserve">Rzecz jednak najważniejsza, iż jego podstawą słowotwórczą jest rzeczownik co do znaczenia niewątpliwie osobowy i stąd forma </w:t>
      </w:r>
      <w:r>
        <w:rPr>
          <w:rStyle w:val="Teksttreci2Kursywa"/>
        </w:rPr>
        <w:t>młodzieżowy</w:t>
      </w:r>
      <w:r>
        <w:t xml:space="preserve"> u</w:t>
      </w:r>
      <w:r>
        <w:t>kazuje swą niezgod</w:t>
      </w:r>
      <w:r>
        <w:softHyphen/>
        <w:t>ność ze współczesnym zwyczajem, a co za tym idzie, z odczuciem językowym.</w:t>
      </w:r>
    </w:p>
    <w:p w:rsidR="00F87285" w:rsidRDefault="00342EEC">
      <w:pPr>
        <w:pStyle w:val="Teksttreci20"/>
        <w:framePr w:w="11994" w:h="13740" w:hRule="exact" w:wrap="none" w:vAnchor="page" w:hAnchor="page" w:x="120" w:y="1239"/>
        <w:shd w:val="clear" w:color="auto" w:fill="auto"/>
        <w:spacing w:after="0" w:line="324" w:lineRule="exact"/>
        <w:ind w:left="1720" w:right="1160" w:firstLine="460"/>
        <w:jc w:val="both"/>
      </w:pPr>
      <w:r>
        <w:t xml:space="preserve">Pozostaje jeszcze kwestia ściśle znaczeniowa, która właśnie wedle </w:t>
      </w:r>
      <w:proofErr w:type="spellStart"/>
      <w:r>
        <w:rPr>
          <w:lang w:val="en-US" w:eastAsia="en-US" w:bidi="en-US"/>
        </w:rPr>
        <w:t>prof</w:t>
      </w:r>
      <w:proofErr w:type="spellEnd"/>
      <w:r>
        <w:rPr>
          <w:lang w:val="en-US" w:eastAsia="en-US" w:bidi="en-US"/>
        </w:rPr>
        <w:t xml:space="preserve">. </w:t>
      </w:r>
      <w:r>
        <w:t>Doro</w:t>
      </w:r>
      <w:r>
        <w:softHyphen/>
        <w:t xml:space="preserve">szewskiego rozstrzyga o niefortunności omawianego wyrazu. Istotnie, </w:t>
      </w:r>
      <w:r>
        <w:rPr>
          <w:rStyle w:val="Teksttreci2Kursywa"/>
        </w:rPr>
        <w:t xml:space="preserve">młodzieżowy </w:t>
      </w:r>
      <w:r>
        <w:t>jest n</w:t>
      </w:r>
      <w:r>
        <w:t xml:space="preserve">azwą niejasną, często wieloznaczną. Np. </w:t>
      </w:r>
      <w:r>
        <w:rPr>
          <w:rStyle w:val="Teksttreci2Kursywa"/>
        </w:rPr>
        <w:t>pismo młodzieżowe</w:t>
      </w:r>
      <w:r>
        <w:t xml:space="preserve"> może zarówno oznaczać </w:t>
      </w:r>
      <w:r>
        <w:rPr>
          <w:rStyle w:val="Teksttreci2Kursywa"/>
        </w:rPr>
        <w:t>pismo dla młodzieży,</w:t>
      </w:r>
      <w:r>
        <w:t xml:space="preserve"> jak </w:t>
      </w:r>
      <w:r>
        <w:rPr>
          <w:rStyle w:val="Teksttreci2Kursywa"/>
        </w:rPr>
        <w:t>wydawane przez młodzież.</w:t>
      </w:r>
      <w:r>
        <w:t xml:space="preserve"> Trudno by się domy</w:t>
      </w:r>
      <w:r>
        <w:softHyphen/>
        <w:t xml:space="preserve">ślić, co oznacza np. </w:t>
      </w:r>
      <w:r>
        <w:rPr>
          <w:rStyle w:val="Teksttreci2Kursywa"/>
        </w:rPr>
        <w:t>sekcję młodzieżowa,</w:t>
      </w:r>
      <w:r>
        <w:t xml:space="preserve"> czy </w:t>
      </w:r>
      <w:r>
        <w:rPr>
          <w:rStyle w:val="Teksttreci2Kursywa"/>
        </w:rPr>
        <w:t>sekcję młodych,</w:t>
      </w:r>
      <w:r>
        <w:t xml:space="preserve"> czy też </w:t>
      </w:r>
      <w:r>
        <w:rPr>
          <w:rStyle w:val="Teksttreci2Kursywa"/>
        </w:rPr>
        <w:t>sekcję do spraw młodzieży.</w:t>
      </w:r>
      <w:r>
        <w:t xml:space="preserve"> O niejasnoś</w:t>
      </w:r>
      <w:r>
        <w:t xml:space="preserve">ci określenia </w:t>
      </w:r>
      <w:r>
        <w:rPr>
          <w:rStyle w:val="Teksttreci2Kursywa"/>
        </w:rPr>
        <w:t>praca młodzieżowa (nad młodzieżą? wśród młodzieży?)</w:t>
      </w:r>
      <w:r>
        <w:t xml:space="preserve"> pisał już </w:t>
      </w:r>
      <w:proofErr w:type="spellStart"/>
      <w:r>
        <w:rPr>
          <w:lang w:val="en-US" w:eastAsia="en-US" w:bidi="en-US"/>
        </w:rPr>
        <w:t>prof</w:t>
      </w:r>
      <w:proofErr w:type="spellEnd"/>
      <w:r>
        <w:rPr>
          <w:lang w:val="en-US" w:eastAsia="en-US" w:bidi="en-US"/>
        </w:rPr>
        <w:t xml:space="preserve">. </w:t>
      </w:r>
      <w:r>
        <w:t>D.</w:t>
      </w:r>
    </w:p>
    <w:p w:rsidR="00F87285" w:rsidRDefault="00342EEC">
      <w:pPr>
        <w:pStyle w:val="Teksttreci20"/>
        <w:framePr w:w="11994" w:h="13740" w:hRule="exact" w:wrap="none" w:vAnchor="page" w:hAnchor="page" w:x="120" w:y="1239"/>
        <w:shd w:val="clear" w:color="auto" w:fill="auto"/>
        <w:spacing w:after="15" w:line="220" w:lineRule="exact"/>
        <w:ind w:left="1720" w:firstLine="460"/>
        <w:jc w:val="both"/>
      </w:pPr>
      <w:r>
        <w:t>Tak więc ogólnie:</w:t>
      </w:r>
    </w:p>
    <w:p w:rsidR="00F87285" w:rsidRDefault="00342EEC">
      <w:pPr>
        <w:pStyle w:val="Teksttreci20"/>
        <w:framePr w:w="11994" w:h="13740" w:hRule="exact" w:wrap="none" w:vAnchor="page" w:hAnchor="page" w:x="120" w:y="1239"/>
        <w:shd w:val="clear" w:color="auto" w:fill="auto"/>
        <w:spacing w:after="0" w:line="324" w:lineRule="exact"/>
        <w:ind w:left="1720" w:right="1160" w:firstLine="460"/>
        <w:jc w:val="both"/>
      </w:pPr>
      <w:r>
        <w:t xml:space="preserve">Przymiotnik </w:t>
      </w:r>
      <w:r>
        <w:rPr>
          <w:rStyle w:val="Teksttreci2Kursywa"/>
        </w:rPr>
        <w:t>młodzieżowy</w:t>
      </w:r>
      <w:r>
        <w:t xml:space="preserve"> ze stanowiska formalno-słowotwórczego nie może być potępiony w sposób bezwzględny, jednak jego najbliżsi krewniacy są nieliczni i</w:t>
      </w:r>
      <w:r>
        <w:t xml:space="preserve"> słabo go popierają </w:t>
      </w:r>
      <w:r>
        <w:rPr>
          <w:rStyle w:val="Teksttreci2Kursywa"/>
        </w:rPr>
        <w:t>(rzeczowy:</w:t>
      </w:r>
      <w:r>
        <w:t xml:space="preserve"> częściowe przesunięcie znaczeniowe, </w:t>
      </w:r>
      <w:r>
        <w:rPr>
          <w:rStyle w:val="Teksttreci2Kursywa"/>
        </w:rPr>
        <w:t>twarzowy:</w:t>
      </w:r>
      <w:r>
        <w:t xml:space="preserve"> szpetna</w:t>
      </w:r>
    </w:p>
    <w:p w:rsidR="00F87285" w:rsidRDefault="00F87285">
      <w:pPr>
        <w:rPr>
          <w:sz w:val="2"/>
          <w:szCs w:val="2"/>
        </w:rPr>
        <w:sectPr w:rsidR="00F87285">
          <w:pgSz w:w="12240" w:h="15840"/>
          <w:pgMar w:top="360" w:right="360" w:bottom="360" w:left="360" w:header="0" w:footer="3" w:gutter="0"/>
          <w:cols w:space="720"/>
          <w:noEndnote/>
          <w:docGrid w:linePitch="360"/>
        </w:sectPr>
      </w:pPr>
    </w:p>
    <w:p w:rsidR="00F87285" w:rsidRDefault="00F87285">
      <w:pPr>
        <w:rPr>
          <w:sz w:val="2"/>
          <w:szCs w:val="2"/>
        </w:rPr>
      </w:pPr>
      <w:r w:rsidRPr="00F87285">
        <w:lastRenderedPageBreak/>
        <w:pict>
          <v:rect id="_x0000_s1033" style="position:absolute;margin-left:581.7pt;margin-top:3.2pt;width:14.4pt;height:315.9pt;z-index:-251658746;mso-position-horizontal-relative:page;mso-position-vertical-relative:page" fillcolor="#352a1b" stroked="f">
            <w10:wrap anchorx="page" anchory="page"/>
          </v:rect>
        </w:pict>
      </w:r>
      <w:r w:rsidRPr="00F87285">
        <w:pict>
          <v:rect id="_x0000_s1032" style="position:absolute;margin-left:582pt;margin-top:336.8pt;width:14.4pt;height:130.5pt;z-index:-251658745;mso-position-horizontal-relative:page;mso-position-vertical-relative:page" fillcolor="#433524" stroked="f">
            <w10:wrap anchorx="page" anchory="page"/>
          </v:rect>
        </w:pict>
      </w:r>
    </w:p>
    <w:p w:rsidR="00F87285" w:rsidRDefault="00342EEC">
      <w:pPr>
        <w:pStyle w:val="Nagweklubstopka0"/>
        <w:framePr w:wrap="none" w:vAnchor="page" w:hAnchor="page" w:x="1291" w:y="731"/>
        <w:shd w:val="clear" w:color="auto" w:fill="auto"/>
        <w:spacing w:line="200" w:lineRule="exact"/>
      </w:pPr>
      <w:r>
        <w:rPr>
          <w:lang w:val="ru-RU" w:eastAsia="ru-RU" w:bidi="ru-RU"/>
        </w:rPr>
        <w:t xml:space="preserve">1938/39, </w:t>
      </w:r>
      <w:r>
        <w:t xml:space="preserve">z. </w:t>
      </w:r>
      <w:r>
        <w:rPr>
          <w:lang w:val="ru-RU" w:eastAsia="ru-RU" w:bidi="ru-RU"/>
        </w:rPr>
        <w:t>4/5</w:t>
      </w:r>
    </w:p>
    <w:p w:rsidR="00F87285" w:rsidRDefault="00342EEC">
      <w:pPr>
        <w:pStyle w:val="Nagweklubstopka0"/>
        <w:framePr w:wrap="none" w:vAnchor="page" w:hAnchor="page" w:x="4507" w:y="745"/>
        <w:shd w:val="clear" w:color="auto" w:fill="auto"/>
        <w:spacing w:line="200" w:lineRule="exact"/>
      </w:pPr>
      <w:r>
        <w:t>PORADNIK JĘZYKOWY</w:t>
      </w:r>
    </w:p>
    <w:p w:rsidR="00F87285" w:rsidRDefault="00342EEC">
      <w:pPr>
        <w:pStyle w:val="Nagweklubstopka0"/>
        <w:framePr w:wrap="none" w:vAnchor="page" w:hAnchor="page" w:x="10243" w:y="767"/>
        <w:shd w:val="clear" w:color="auto" w:fill="auto"/>
        <w:spacing w:line="200" w:lineRule="exact"/>
      </w:pPr>
      <w:r>
        <w:t>63</w:t>
      </w:r>
    </w:p>
    <w:p w:rsidR="00F87285" w:rsidRDefault="00342EEC">
      <w:pPr>
        <w:pStyle w:val="Teksttreci20"/>
        <w:framePr w:w="11994" w:h="2364" w:hRule="exact" w:wrap="none" w:vAnchor="page" w:hAnchor="page" w:x="121" w:y="1330"/>
        <w:shd w:val="clear" w:color="auto" w:fill="auto"/>
        <w:spacing w:after="0" w:line="324" w:lineRule="exact"/>
        <w:ind w:left="1160" w:right="1660"/>
      </w:pPr>
      <w:r>
        <w:t>gwara). Jego formę trzeba uznać za odbryzg silnej, od wieków wzbierającej, a dziś będącej u szczytu fali, którą</w:t>
      </w:r>
      <w:r>
        <w:t xml:space="preserve"> (R) nazwał ,,zachłannością przyrostka -</w:t>
      </w:r>
      <w:r>
        <w:rPr>
          <w:rStyle w:val="Teksttreci2Kursywa"/>
        </w:rPr>
        <w:t>owy".</w:t>
      </w:r>
    </w:p>
    <w:p w:rsidR="00F87285" w:rsidRDefault="00342EEC">
      <w:pPr>
        <w:pStyle w:val="Teksttreci20"/>
        <w:framePr w:w="11994" w:h="2364" w:hRule="exact" w:wrap="none" w:vAnchor="page" w:hAnchor="page" w:x="121" w:y="1330"/>
        <w:shd w:val="clear" w:color="auto" w:fill="auto"/>
        <w:spacing w:after="0" w:line="324" w:lineRule="exact"/>
        <w:ind w:left="1160" w:right="1660" w:firstLine="460"/>
        <w:jc w:val="both"/>
      </w:pPr>
      <w:r>
        <w:t>Pod względem semantyczno-słowotwórczym wyraz jest niedobry, spiera się z pa</w:t>
      </w:r>
      <w:r>
        <w:softHyphen/>
        <w:t>nującym dziś zwyczajem językowym.</w:t>
      </w:r>
    </w:p>
    <w:p w:rsidR="00F87285" w:rsidRDefault="00342EEC">
      <w:pPr>
        <w:pStyle w:val="Teksttreci20"/>
        <w:framePr w:w="11994" w:h="2364" w:hRule="exact" w:wrap="none" w:vAnchor="page" w:hAnchor="page" w:x="121" w:y="1330"/>
        <w:shd w:val="clear" w:color="auto" w:fill="auto"/>
        <w:spacing w:after="0" w:line="324" w:lineRule="exact"/>
        <w:ind w:left="1160" w:firstLine="460"/>
      </w:pPr>
      <w:r>
        <w:t>Brany znaczeniowo, okazuje się mało poręczny, czasem wprost niejasny.</w:t>
      </w:r>
    </w:p>
    <w:p w:rsidR="00F87285" w:rsidRDefault="00342EEC">
      <w:pPr>
        <w:pStyle w:val="Teksttreci20"/>
        <w:framePr w:w="11994" w:h="2364" w:hRule="exact" w:wrap="none" w:vAnchor="page" w:hAnchor="page" w:x="121" w:y="1330"/>
        <w:shd w:val="clear" w:color="auto" w:fill="auto"/>
        <w:spacing w:after="0" w:line="324" w:lineRule="exact"/>
        <w:ind w:left="1160" w:firstLine="460"/>
      </w:pPr>
      <w:r>
        <w:t xml:space="preserve">Lepiej go unikać, używając dopełniacza </w:t>
      </w:r>
      <w:r>
        <w:rPr>
          <w:rStyle w:val="Teksttreci2Kursywa"/>
        </w:rPr>
        <w:t>młodzieży</w:t>
      </w:r>
      <w:r>
        <w:t xml:space="preserve"> lub określeń z przyimkiem.</w:t>
      </w:r>
    </w:p>
    <w:p w:rsidR="00F87285" w:rsidRDefault="00342EEC">
      <w:pPr>
        <w:pStyle w:val="Teksttreci110"/>
        <w:framePr w:w="11994" w:h="2364" w:hRule="exact" w:wrap="none" w:vAnchor="page" w:hAnchor="page" w:x="121" w:y="1330"/>
        <w:shd w:val="clear" w:color="auto" w:fill="auto"/>
        <w:spacing w:before="0" w:after="0"/>
        <w:ind w:left="7680"/>
        <w:jc w:val="left"/>
      </w:pPr>
      <w:r>
        <w:t>Andrzej Sieczkowski</w:t>
      </w:r>
    </w:p>
    <w:p w:rsidR="00F87285" w:rsidRDefault="00342EEC">
      <w:pPr>
        <w:pStyle w:val="Teksttreci20"/>
        <w:framePr w:w="11994" w:h="1386" w:hRule="exact" w:wrap="none" w:vAnchor="page" w:hAnchor="page" w:x="121" w:y="3935"/>
        <w:shd w:val="clear" w:color="auto" w:fill="auto"/>
        <w:spacing w:after="0" w:line="330" w:lineRule="exact"/>
        <w:ind w:left="1160" w:right="1660" w:firstLine="460"/>
        <w:jc w:val="both"/>
      </w:pPr>
      <w:r>
        <w:t xml:space="preserve">Formy </w:t>
      </w:r>
      <w:r>
        <w:rPr>
          <w:rStyle w:val="Teksttreci2Kursywa"/>
        </w:rPr>
        <w:t>naukowy, drogowy</w:t>
      </w:r>
      <w:r>
        <w:t xml:space="preserve"> przytaczałem dla ilustracji faktu, że przyrostek -</w:t>
      </w:r>
      <w:r>
        <w:rPr>
          <w:rStyle w:val="Teksttreci2Kursywa"/>
        </w:rPr>
        <w:t xml:space="preserve">owy </w:t>
      </w:r>
      <w:r>
        <w:t>może się łączyć z rzeczownikami żeńskimi: jeżeli się łączy z rzeczownikami zakoń</w:t>
      </w:r>
      <w:r>
        <w:softHyphen/>
        <w:t>cz</w:t>
      </w:r>
      <w:r>
        <w:t xml:space="preserve">onymi na </w:t>
      </w:r>
      <w:r>
        <w:rPr>
          <w:rStyle w:val="Teksttreci2Kursywa"/>
        </w:rPr>
        <w:t>-a,</w:t>
      </w:r>
      <w:r>
        <w:t xml:space="preserve"> to oczywiście tym łatwiej z takimi, które są zakończone na spółgłoskę.</w:t>
      </w:r>
    </w:p>
    <w:p w:rsidR="00F87285" w:rsidRDefault="00342EEC">
      <w:pPr>
        <w:pStyle w:val="Teksttreci110"/>
        <w:framePr w:w="11994" w:h="1386" w:hRule="exact" w:wrap="none" w:vAnchor="page" w:hAnchor="page" w:x="121" w:y="3935"/>
        <w:shd w:val="clear" w:color="auto" w:fill="auto"/>
        <w:spacing w:before="0" w:after="0" w:line="330" w:lineRule="exact"/>
        <w:ind w:left="9180"/>
        <w:jc w:val="left"/>
      </w:pPr>
      <w:r>
        <w:t>W. D.</w:t>
      </w:r>
    </w:p>
    <w:p w:rsidR="00F87285" w:rsidRDefault="00342EEC">
      <w:pPr>
        <w:pStyle w:val="Nagwek40"/>
        <w:framePr w:w="11994" w:h="7895" w:hRule="exact" w:wrap="none" w:vAnchor="page" w:hAnchor="page" w:x="121" w:y="5472"/>
        <w:shd w:val="clear" w:color="auto" w:fill="auto"/>
        <w:spacing w:before="0" w:after="0" w:line="486" w:lineRule="exact"/>
        <w:ind w:left="4220"/>
      </w:pPr>
      <w:bookmarkStart w:id="3" w:name="bookmark3"/>
      <w:r>
        <w:t>DOKOŁA FLEJTUCHA</w:t>
      </w:r>
      <w:bookmarkEnd w:id="3"/>
    </w:p>
    <w:p w:rsidR="00F87285" w:rsidRDefault="00342EEC">
      <w:pPr>
        <w:pStyle w:val="Teksttreci20"/>
        <w:framePr w:w="11994" w:h="7895" w:hRule="exact" w:wrap="none" w:vAnchor="page" w:hAnchor="page" w:x="121" w:y="5472"/>
        <w:shd w:val="clear" w:color="auto" w:fill="auto"/>
        <w:spacing w:after="0" w:line="486" w:lineRule="exact"/>
        <w:ind w:left="5660"/>
      </w:pPr>
      <w:r>
        <w:t>I.</w:t>
      </w:r>
    </w:p>
    <w:p w:rsidR="00F87285" w:rsidRDefault="00342EEC">
      <w:pPr>
        <w:pStyle w:val="Teksttreci20"/>
        <w:framePr w:w="11994" w:h="7895" w:hRule="exact" w:wrap="none" w:vAnchor="page" w:hAnchor="page" w:x="121" w:y="5472"/>
        <w:shd w:val="clear" w:color="auto" w:fill="auto"/>
        <w:spacing w:after="0" w:line="486" w:lineRule="exact"/>
        <w:ind w:left="1160" w:firstLine="460"/>
      </w:pPr>
      <w:r>
        <w:t>Flejtuch, według Słownika Warszawskiego, ma dziś następujące znaczenia:</w:t>
      </w:r>
    </w:p>
    <w:p w:rsidR="00F87285" w:rsidRDefault="00342EEC">
      <w:pPr>
        <w:pStyle w:val="Teksttreci20"/>
        <w:framePr w:w="11994" w:h="7895" w:hRule="exact" w:wrap="none" w:vAnchor="page" w:hAnchor="page" w:x="121" w:y="5472"/>
        <w:numPr>
          <w:ilvl w:val="0"/>
          <w:numId w:val="6"/>
        </w:numPr>
        <w:shd w:val="clear" w:color="auto" w:fill="auto"/>
        <w:tabs>
          <w:tab w:val="left" w:pos="2838"/>
        </w:tabs>
        <w:spacing w:after="0" w:line="324" w:lineRule="exact"/>
        <w:ind w:left="2460"/>
        <w:jc w:val="both"/>
      </w:pPr>
      <w:r>
        <w:t xml:space="preserve">lek. zwitek ze skubanki do opatrunku, </w:t>
      </w:r>
      <w:proofErr w:type="spellStart"/>
      <w:r>
        <w:t>szarpia</w:t>
      </w:r>
      <w:proofErr w:type="spellEnd"/>
      <w:r>
        <w:t>.</w:t>
      </w:r>
    </w:p>
    <w:p w:rsidR="00F87285" w:rsidRDefault="00342EEC">
      <w:pPr>
        <w:pStyle w:val="Teksttreci20"/>
        <w:framePr w:w="11994" w:h="7895" w:hRule="exact" w:wrap="none" w:vAnchor="page" w:hAnchor="page" w:x="121" w:y="5472"/>
        <w:numPr>
          <w:ilvl w:val="0"/>
          <w:numId w:val="6"/>
        </w:numPr>
        <w:shd w:val="clear" w:color="auto" w:fill="auto"/>
        <w:tabs>
          <w:tab w:val="left" w:pos="2838"/>
        </w:tabs>
        <w:spacing w:after="0" w:line="324" w:lineRule="exact"/>
        <w:ind w:left="2460"/>
        <w:jc w:val="both"/>
      </w:pPr>
      <w:r>
        <w:t xml:space="preserve">knot, kłak do </w:t>
      </w:r>
      <w:r>
        <w:t>przeczyszczania (np. fajki lub strzelby).</w:t>
      </w:r>
    </w:p>
    <w:p w:rsidR="00F87285" w:rsidRDefault="00342EEC">
      <w:pPr>
        <w:pStyle w:val="Teksttreci20"/>
        <w:framePr w:w="11994" w:h="7895" w:hRule="exact" w:wrap="none" w:vAnchor="page" w:hAnchor="page" w:x="121" w:y="5472"/>
        <w:numPr>
          <w:ilvl w:val="0"/>
          <w:numId w:val="6"/>
        </w:numPr>
        <w:shd w:val="clear" w:color="auto" w:fill="auto"/>
        <w:tabs>
          <w:tab w:val="left" w:pos="2838"/>
        </w:tabs>
        <w:spacing w:after="0" w:line="324" w:lineRule="exact"/>
        <w:ind w:left="2460"/>
        <w:jc w:val="both"/>
      </w:pPr>
      <w:r>
        <w:t>człowiek nieporządny, niechlujny, flądra, brudas, świntuch.</w:t>
      </w:r>
    </w:p>
    <w:p w:rsidR="00F87285" w:rsidRDefault="00342EEC">
      <w:pPr>
        <w:pStyle w:val="Teksttreci20"/>
        <w:framePr w:w="11994" w:h="7895" w:hRule="exact" w:wrap="none" w:vAnchor="page" w:hAnchor="page" w:x="121" w:y="5472"/>
        <w:shd w:val="clear" w:color="auto" w:fill="auto"/>
        <w:spacing w:after="0" w:line="324" w:lineRule="exact"/>
        <w:ind w:left="1160" w:firstLine="460"/>
      </w:pPr>
      <w:r>
        <w:t>Pierwsze dwa znaczenie znane są głównie w językach specjalnych, chociaż i tam</w:t>
      </w:r>
    </w:p>
    <w:p w:rsidR="00F87285" w:rsidRDefault="00342EEC">
      <w:pPr>
        <w:pStyle w:val="Teksttreci20"/>
        <w:framePr w:w="11994" w:h="7895" w:hRule="exact" w:wrap="none" w:vAnchor="page" w:hAnchor="page" w:x="121" w:y="5472"/>
        <w:shd w:val="clear" w:color="auto" w:fill="auto"/>
        <w:spacing w:after="0" w:line="324" w:lineRule="exact"/>
        <w:ind w:left="1160"/>
      </w:pPr>
      <w:r>
        <w:t>nie są zbyt żywe, a w powszechnym użyciu jest tylko wariant ostatni.</w:t>
      </w:r>
    </w:p>
    <w:p w:rsidR="00F87285" w:rsidRDefault="00342EEC">
      <w:pPr>
        <w:pStyle w:val="Teksttreci20"/>
        <w:framePr w:w="11994" w:h="7895" w:hRule="exact" w:wrap="none" w:vAnchor="page" w:hAnchor="page" w:x="121" w:y="5472"/>
        <w:shd w:val="clear" w:color="auto" w:fill="auto"/>
        <w:spacing w:after="263" w:line="324" w:lineRule="exact"/>
        <w:ind w:left="1160" w:firstLine="460"/>
      </w:pPr>
      <w:r>
        <w:t xml:space="preserve">Jak </w:t>
      </w:r>
      <w:r>
        <w:t>było dawniej? Najlepiej informuje nas o tym Słownik Lindego:</w:t>
      </w:r>
    </w:p>
    <w:p w:rsidR="00F87285" w:rsidRDefault="00342EEC">
      <w:pPr>
        <w:pStyle w:val="Teksttreci20"/>
        <w:framePr w:w="11994" w:h="7895" w:hRule="exact" w:wrap="none" w:vAnchor="page" w:hAnchor="page" w:x="121" w:y="5472"/>
        <w:shd w:val="clear" w:color="auto" w:fill="auto"/>
        <w:spacing w:after="4" w:line="220" w:lineRule="exact"/>
        <w:ind w:left="2460"/>
        <w:jc w:val="both"/>
      </w:pPr>
      <w:r>
        <w:t>FLEJTUCH, *FLAJTUCH, FLEJTUSZEK</w:t>
      </w:r>
    </w:p>
    <w:p w:rsidR="00F87285" w:rsidRDefault="00342EEC">
      <w:pPr>
        <w:pStyle w:val="Teksttreci20"/>
        <w:framePr w:w="11994" w:h="7895" w:hRule="exact" w:wrap="none" w:vAnchor="page" w:hAnchor="page" w:x="121" w:y="5472"/>
        <w:shd w:val="clear" w:color="auto" w:fill="auto"/>
        <w:spacing w:after="0" w:line="270" w:lineRule="exact"/>
        <w:ind w:left="2460" w:right="1660"/>
        <w:jc w:val="both"/>
      </w:pPr>
      <w:r>
        <w:rPr>
          <w:rStyle w:val="Teksttreci2Kursywa"/>
        </w:rPr>
        <w:t>Flejtuch</w:t>
      </w:r>
      <w:r>
        <w:t xml:space="preserve"> jest u </w:t>
      </w:r>
      <w:proofErr w:type="spellStart"/>
      <w:r>
        <w:t>barwierzów</w:t>
      </w:r>
      <w:proofErr w:type="spellEnd"/>
      <w:r>
        <w:t xml:space="preserve"> mech </w:t>
      </w:r>
      <w:proofErr w:type="spellStart"/>
      <w:r>
        <w:t>chuściany</w:t>
      </w:r>
      <w:proofErr w:type="spellEnd"/>
      <w:r>
        <w:t xml:space="preserve">, owo co wyskubują nici z starej chusty a z tego knoty czynią albo też tak wziąwszy szczypty na to </w:t>
      </w:r>
      <w:proofErr w:type="spellStart"/>
      <w:r>
        <w:t>maźci</w:t>
      </w:r>
      <w:proofErr w:type="spellEnd"/>
      <w:r>
        <w:t xml:space="preserve"> </w:t>
      </w:r>
      <w:proofErr w:type="spellStart"/>
      <w:r>
        <w:t>nakałdą</w:t>
      </w:r>
      <w:proofErr w:type="spellEnd"/>
      <w:r>
        <w:t xml:space="preserve"> a na rany</w:t>
      </w:r>
      <w:r>
        <w:t xml:space="preserve"> przyłożą. </w:t>
      </w:r>
      <w:proofErr w:type="spellStart"/>
      <w:r>
        <w:t>Sienn</w:t>
      </w:r>
      <w:proofErr w:type="spellEnd"/>
      <w:r>
        <w:t>.</w:t>
      </w:r>
    </w:p>
    <w:p w:rsidR="00F87285" w:rsidRDefault="00342EEC">
      <w:pPr>
        <w:pStyle w:val="Teksttreci20"/>
        <w:framePr w:w="11994" w:h="7895" w:hRule="exact" w:wrap="none" w:vAnchor="page" w:hAnchor="page" w:x="121" w:y="5472"/>
        <w:shd w:val="clear" w:color="auto" w:fill="auto"/>
        <w:spacing w:after="0" w:line="270" w:lineRule="exact"/>
        <w:ind w:left="2460"/>
        <w:jc w:val="both"/>
      </w:pPr>
      <w:r>
        <w:t xml:space="preserve">Mech z płótna skrobanego, knot do rany. </w:t>
      </w:r>
      <w:proofErr w:type="spellStart"/>
      <w:r>
        <w:t>Cn</w:t>
      </w:r>
      <w:proofErr w:type="spellEnd"/>
      <w:r>
        <w:t>. Th.</w:t>
      </w:r>
    </w:p>
    <w:p w:rsidR="00F87285" w:rsidRDefault="00342EEC">
      <w:pPr>
        <w:pStyle w:val="Teksttreci20"/>
        <w:framePr w:w="11994" w:h="7895" w:hRule="exact" w:wrap="none" w:vAnchor="page" w:hAnchor="page" w:x="121" w:y="5472"/>
        <w:shd w:val="clear" w:color="auto" w:fill="auto"/>
        <w:spacing w:after="0" w:line="270" w:lineRule="exact"/>
        <w:ind w:left="2460"/>
        <w:jc w:val="both"/>
      </w:pPr>
      <w:proofErr w:type="spellStart"/>
      <w:r>
        <w:rPr>
          <w:rStyle w:val="Teksttreci2Kursywa"/>
        </w:rPr>
        <w:t>Flajtuch</w:t>
      </w:r>
      <w:proofErr w:type="spellEnd"/>
      <w:r>
        <w:t xml:space="preserve"> (!) w rany kładą. </w:t>
      </w:r>
      <w:proofErr w:type="spellStart"/>
      <w:r>
        <w:t>Syr</w:t>
      </w:r>
      <w:proofErr w:type="spellEnd"/>
      <w:r>
        <w:t>. 54.</w:t>
      </w:r>
    </w:p>
    <w:p w:rsidR="00F87285" w:rsidRDefault="00342EEC">
      <w:pPr>
        <w:pStyle w:val="Teksttreci20"/>
        <w:framePr w:w="11994" w:h="7895" w:hRule="exact" w:wrap="none" w:vAnchor="page" w:hAnchor="page" w:x="121" w:y="5472"/>
        <w:shd w:val="clear" w:color="auto" w:fill="auto"/>
        <w:spacing w:after="0" w:line="270" w:lineRule="exact"/>
        <w:ind w:left="2460"/>
        <w:jc w:val="both"/>
      </w:pPr>
      <w:r>
        <w:rPr>
          <w:rStyle w:val="Teksttreci2Kursywa"/>
        </w:rPr>
        <w:t>Flejtuchy</w:t>
      </w:r>
      <w:r>
        <w:t xml:space="preserve"> skubane. Perz. </w:t>
      </w:r>
      <w:proofErr w:type="spellStart"/>
      <w:r>
        <w:t>Cyr</w:t>
      </w:r>
      <w:proofErr w:type="spellEnd"/>
      <w:r>
        <w:t>.</w:t>
      </w:r>
    </w:p>
    <w:p w:rsidR="00F87285" w:rsidRDefault="00342EEC">
      <w:pPr>
        <w:pStyle w:val="Teksttreci20"/>
        <w:framePr w:w="11994" w:h="7895" w:hRule="exact" w:wrap="none" w:vAnchor="page" w:hAnchor="page" w:x="121" w:y="5472"/>
        <w:shd w:val="clear" w:color="auto" w:fill="auto"/>
        <w:spacing w:after="0" w:line="270" w:lineRule="exact"/>
        <w:ind w:left="2460"/>
        <w:jc w:val="both"/>
      </w:pPr>
      <w:r>
        <w:t xml:space="preserve">Narobiwszy z rozdartej </w:t>
      </w:r>
      <w:r>
        <w:rPr>
          <w:rStyle w:val="Teksttreci2Kursywa"/>
        </w:rPr>
        <w:t>flejtuchy</w:t>
      </w:r>
      <w:r>
        <w:t xml:space="preserve"> koszuli. Pot. </w:t>
      </w:r>
      <w:proofErr w:type="spellStart"/>
      <w:r>
        <w:t>Arg</w:t>
      </w:r>
      <w:proofErr w:type="spellEnd"/>
      <w:r>
        <w:t>.</w:t>
      </w:r>
    </w:p>
    <w:p w:rsidR="00F87285" w:rsidRDefault="00342EEC">
      <w:pPr>
        <w:pStyle w:val="Teksttreci20"/>
        <w:framePr w:w="11994" w:h="7895" w:hRule="exact" w:wrap="none" w:vAnchor="page" w:hAnchor="page" w:x="121" w:y="5472"/>
        <w:shd w:val="clear" w:color="auto" w:fill="auto"/>
        <w:spacing w:after="0" w:line="270" w:lineRule="exact"/>
        <w:ind w:left="2460"/>
        <w:jc w:val="both"/>
      </w:pPr>
      <w:r>
        <w:t xml:space="preserve">Cyrulik mu </w:t>
      </w:r>
      <w:r>
        <w:rPr>
          <w:rStyle w:val="Teksttreci2Kursywa"/>
        </w:rPr>
        <w:t>flejtuchy</w:t>
      </w:r>
      <w:r>
        <w:t xml:space="preserve"> w rany kładł. Pot. Pocz.</w:t>
      </w:r>
    </w:p>
    <w:p w:rsidR="00F87285" w:rsidRDefault="00342EEC">
      <w:pPr>
        <w:pStyle w:val="Teksttreci20"/>
        <w:framePr w:w="11994" w:h="7895" w:hRule="exact" w:wrap="none" w:vAnchor="page" w:hAnchor="page" w:x="121" w:y="5472"/>
        <w:shd w:val="clear" w:color="auto" w:fill="auto"/>
        <w:spacing w:after="0" w:line="270" w:lineRule="exact"/>
        <w:ind w:left="2460"/>
        <w:jc w:val="both"/>
      </w:pPr>
      <w:proofErr w:type="spellStart"/>
      <w:r>
        <w:t>Maźcią</w:t>
      </w:r>
      <w:proofErr w:type="spellEnd"/>
      <w:r>
        <w:t xml:space="preserve"> tą trzeba </w:t>
      </w:r>
      <w:r>
        <w:rPr>
          <w:rStyle w:val="Teksttreci2Kursywa"/>
        </w:rPr>
        <w:t>flejtuchy</w:t>
      </w:r>
      <w:r>
        <w:t xml:space="preserve"> albo knoty nacierać. </w:t>
      </w:r>
      <w:proofErr w:type="spellStart"/>
      <w:r>
        <w:t>Haur</w:t>
      </w:r>
      <w:proofErr w:type="spellEnd"/>
      <w:r>
        <w:t xml:space="preserve">. </w:t>
      </w:r>
      <w:proofErr w:type="spellStart"/>
      <w:r>
        <w:t>Ck</w:t>
      </w:r>
      <w:proofErr w:type="spellEnd"/>
      <w:r>
        <w:t>.</w:t>
      </w:r>
    </w:p>
    <w:p w:rsidR="00F87285" w:rsidRDefault="00342EEC">
      <w:pPr>
        <w:pStyle w:val="Teksttreci20"/>
        <w:framePr w:w="11994" w:h="7895" w:hRule="exact" w:wrap="none" w:vAnchor="page" w:hAnchor="page" w:x="121" w:y="5472"/>
        <w:shd w:val="clear" w:color="auto" w:fill="auto"/>
        <w:spacing w:after="0" w:line="270" w:lineRule="exact"/>
        <w:ind w:left="2460" w:right="1660"/>
        <w:jc w:val="both"/>
      </w:pPr>
      <w:r>
        <w:t xml:space="preserve">W tym przypadku niech </w:t>
      </w:r>
      <w:r>
        <w:rPr>
          <w:rStyle w:val="Teksttreci2Kursywa"/>
        </w:rPr>
        <w:t>flejtuszek</w:t>
      </w:r>
      <w:r>
        <w:t xml:space="preserve"> </w:t>
      </w:r>
      <w:proofErr w:type="spellStart"/>
      <w:r>
        <w:t>maźcią</w:t>
      </w:r>
      <w:proofErr w:type="spellEnd"/>
      <w:r>
        <w:t xml:space="preserve"> posmaruje, na miejsce stłu</w:t>
      </w:r>
      <w:r>
        <w:softHyphen/>
        <w:t>czone przyłoży i plastrem pokryje. Krup.</w:t>
      </w:r>
    </w:p>
    <w:p w:rsidR="00F87285" w:rsidRDefault="00342EEC">
      <w:pPr>
        <w:pStyle w:val="Teksttreci20"/>
        <w:framePr w:w="11994" w:h="7895" w:hRule="exact" w:wrap="none" w:vAnchor="page" w:hAnchor="page" w:x="121" w:y="5472"/>
        <w:shd w:val="clear" w:color="auto" w:fill="auto"/>
        <w:spacing w:after="0" w:line="270" w:lineRule="exact"/>
        <w:ind w:left="2460" w:right="3200"/>
      </w:pPr>
      <w:r>
        <w:t xml:space="preserve">Chłopiec służący do stołu </w:t>
      </w:r>
      <w:r>
        <w:rPr>
          <w:rStyle w:val="Teksttreci2Kursywa"/>
        </w:rPr>
        <w:t>flejtuch</w:t>
      </w:r>
      <w:r>
        <w:t xml:space="preserve"> rozczochrany. Hor. </w:t>
      </w:r>
      <w:proofErr w:type="spellStart"/>
      <w:r>
        <w:t>sat</w:t>
      </w:r>
      <w:proofErr w:type="spellEnd"/>
      <w:r>
        <w:t>. FLEJTUCHOWATY »niechlujny«.</w:t>
      </w:r>
    </w:p>
    <w:p w:rsidR="00F87285" w:rsidRDefault="00342EEC">
      <w:pPr>
        <w:pStyle w:val="Teksttreci20"/>
        <w:framePr w:w="11994" w:h="7895" w:hRule="exact" w:wrap="none" w:vAnchor="page" w:hAnchor="page" w:x="121" w:y="5472"/>
        <w:shd w:val="clear" w:color="auto" w:fill="auto"/>
        <w:spacing w:after="0" w:line="270" w:lineRule="exact"/>
        <w:ind w:left="2680"/>
      </w:pPr>
      <w:r>
        <w:t xml:space="preserve">*FLEJTUSZKIEWICZ żart. imię </w:t>
      </w:r>
      <w:proofErr w:type="spellStart"/>
      <w:r>
        <w:t>c</w:t>
      </w:r>
      <w:r>
        <w:t>yruliczka</w:t>
      </w:r>
      <w:proofErr w:type="spellEnd"/>
      <w:r>
        <w:t>.</w:t>
      </w:r>
    </w:p>
    <w:p w:rsidR="00F87285" w:rsidRDefault="00342EEC">
      <w:pPr>
        <w:pStyle w:val="Teksttreci20"/>
        <w:framePr w:w="11994" w:h="1686" w:hRule="exact" w:wrap="none" w:vAnchor="page" w:hAnchor="page" w:x="121" w:y="13552"/>
        <w:shd w:val="clear" w:color="auto" w:fill="auto"/>
        <w:spacing w:after="0" w:line="324" w:lineRule="exact"/>
        <w:ind w:left="1160" w:right="1660" w:firstLine="460"/>
        <w:jc w:val="both"/>
      </w:pPr>
      <w:r>
        <w:t>Widzimy, że omawiany wyraz w staropolszczyźnie był używany przede wszy</w:t>
      </w:r>
      <w:r>
        <w:softHyphen/>
        <w:t xml:space="preserve">stkim w znaczeniu »skubane płótno, </w:t>
      </w:r>
      <w:proofErr w:type="spellStart"/>
      <w:r>
        <w:t>szarpia</w:t>
      </w:r>
      <w:proofErr w:type="spellEnd"/>
      <w:r>
        <w:t xml:space="preserve">«, a odmianka przenośna </w:t>
      </w:r>
      <w:r>
        <w:rPr>
          <w:lang w:val="de-DE" w:eastAsia="de-DE" w:bidi="de-DE"/>
        </w:rPr>
        <w:t>»</w:t>
      </w:r>
      <w:proofErr w:type="spellStart"/>
      <w:r>
        <w:rPr>
          <w:lang w:val="de-DE" w:eastAsia="de-DE" w:bidi="de-DE"/>
        </w:rPr>
        <w:t>niechluj</w:t>
      </w:r>
      <w:proofErr w:type="spellEnd"/>
      <w:r>
        <w:rPr>
          <w:lang w:val="de-DE" w:eastAsia="de-DE" w:bidi="de-DE"/>
        </w:rPr>
        <w:t xml:space="preserve">« </w:t>
      </w:r>
      <w:r>
        <w:t>dopiero się formowała.</w:t>
      </w:r>
    </w:p>
    <w:p w:rsidR="00F87285" w:rsidRDefault="00342EEC">
      <w:pPr>
        <w:pStyle w:val="Teksttreci20"/>
        <w:framePr w:w="11994" w:h="1686" w:hRule="exact" w:wrap="none" w:vAnchor="page" w:hAnchor="page" w:x="121" w:y="13552"/>
        <w:shd w:val="clear" w:color="auto" w:fill="auto"/>
        <w:spacing w:after="0" w:line="324" w:lineRule="exact"/>
        <w:ind w:left="1160" w:right="1660" w:firstLine="460"/>
        <w:jc w:val="both"/>
      </w:pPr>
      <w:r>
        <w:t xml:space="preserve">Przejście znaczeniowe zupełnie wyraźne: w zacytowanym materiale </w:t>
      </w:r>
      <w:r>
        <w:t>,,chłopiec— flejtuch rozczochrany’’ doskonale łączy »skubankę« i »</w:t>
      </w:r>
      <w:proofErr w:type="spellStart"/>
      <w:r>
        <w:t>nieporządnika</w:t>
      </w:r>
      <w:proofErr w:type="spellEnd"/>
      <w:r>
        <w:t>«.</w:t>
      </w:r>
    </w:p>
    <w:p w:rsidR="00F87285" w:rsidRDefault="00F87285">
      <w:pPr>
        <w:rPr>
          <w:sz w:val="2"/>
          <w:szCs w:val="2"/>
        </w:rPr>
        <w:sectPr w:rsidR="00F87285">
          <w:pgSz w:w="12235" w:h="16957"/>
          <w:pgMar w:top="360" w:right="360" w:bottom="360" w:left="360" w:header="0" w:footer="3" w:gutter="0"/>
          <w:cols w:space="720"/>
          <w:noEndnote/>
          <w:docGrid w:linePitch="360"/>
        </w:sectPr>
      </w:pPr>
    </w:p>
    <w:p w:rsidR="00F87285" w:rsidRDefault="00342EEC">
      <w:pPr>
        <w:pStyle w:val="Nagweklubstopka20"/>
        <w:framePr w:wrap="none" w:vAnchor="page" w:hAnchor="page" w:x="1891" w:y="1268"/>
        <w:shd w:val="clear" w:color="auto" w:fill="auto"/>
        <w:spacing w:line="210" w:lineRule="exact"/>
      </w:pPr>
      <w:r>
        <w:lastRenderedPageBreak/>
        <w:t>64</w:t>
      </w:r>
    </w:p>
    <w:p w:rsidR="00F87285" w:rsidRDefault="00342EEC">
      <w:pPr>
        <w:pStyle w:val="Nagweklubstopka0"/>
        <w:framePr w:wrap="none" w:vAnchor="page" w:hAnchor="page" w:x="5149" w:y="1258"/>
        <w:shd w:val="clear" w:color="auto" w:fill="auto"/>
        <w:spacing w:line="200" w:lineRule="exact"/>
      </w:pPr>
      <w:r>
        <w:t>PORADNIK JĘZYKOWY</w:t>
      </w:r>
    </w:p>
    <w:p w:rsidR="00F87285" w:rsidRDefault="00342EEC">
      <w:pPr>
        <w:pStyle w:val="Nagweklubstopka0"/>
        <w:framePr w:wrap="none" w:vAnchor="page" w:hAnchor="page" w:x="9601" w:y="1250"/>
        <w:shd w:val="clear" w:color="auto" w:fill="auto"/>
        <w:spacing w:line="200" w:lineRule="exact"/>
      </w:pPr>
      <w:r>
        <w:rPr>
          <w:lang w:val="ru-RU" w:eastAsia="ru-RU" w:bidi="ru-RU"/>
        </w:rPr>
        <w:t xml:space="preserve">1938/39, </w:t>
      </w:r>
      <w:r>
        <w:t xml:space="preserve">z. </w:t>
      </w:r>
      <w:r>
        <w:rPr>
          <w:lang w:val="ru-RU" w:eastAsia="ru-RU" w:bidi="ru-RU"/>
        </w:rPr>
        <w:t>4/5</w:t>
      </w:r>
    </w:p>
    <w:p w:rsidR="00F87285" w:rsidRDefault="00342EEC">
      <w:pPr>
        <w:pStyle w:val="Teksttreci20"/>
        <w:framePr w:w="11994" w:h="1032" w:hRule="exact" w:wrap="none" w:vAnchor="page" w:hAnchor="page" w:x="121" w:y="1843"/>
        <w:shd w:val="clear" w:color="auto" w:fill="auto"/>
        <w:spacing w:after="0" w:line="324" w:lineRule="exact"/>
        <w:ind w:left="1800" w:right="1120" w:firstLine="460"/>
        <w:jc w:val="both"/>
      </w:pPr>
      <w:r>
        <w:t xml:space="preserve">Można poza tym </w:t>
      </w:r>
      <w:r>
        <w:rPr>
          <w:rStyle w:val="Teksttreci2Kursywa"/>
        </w:rPr>
        <w:t>flejtucha</w:t>
      </w:r>
      <w:r>
        <w:t xml:space="preserve"> </w:t>
      </w:r>
      <w:r>
        <w:rPr>
          <w:lang w:val="de-DE" w:eastAsia="de-DE" w:bidi="de-DE"/>
        </w:rPr>
        <w:t>»</w:t>
      </w:r>
      <w:proofErr w:type="spellStart"/>
      <w:r>
        <w:rPr>
          <w:lang w:val="de-DE" w:eastAsia="de-DE" w:bidi="de-DE"/>
        </w:rPr>
        <w:t>niechluja</w:t>
      </w:r>
      <w:proofErr w:type="spellEnd"/>
      <w:r>
        <w:rPr>
          <w:lang w:val="de-DE" w:eastAsia="de-DE" w:bidi="de-DE"/>
        </w:rPr>
        <w:t xml:space="preserve">« </w:t>
      </w:r>
      <w:r>
        <w:t xml:space="preserve">w stosunku do </w:t>
      </w:r>
      <w:r>
        <w:rPr>
          <w:lang w:val="de-DE" w:eastAsia="de-DE" w:bidi="de-DE"/>
        </w:rPr>
        <w:t>»</w:t>
      </w:r>
      <w:proofErr w:type="spellStart"/>
      <w:r>
        <w:rPr>
          <w:lang w:val="de-DE" w:eastAsia="de-DE" w:bidi="de-DE"/>
        </w:rPr>
        <w:t>skubanki</w:t>
      </w:r>
      <w:proofErr w:type="spellEnd"/>
      <w:r>
        <w:rPr>
          <w:lang w:val="de-DE" w:eastAsia="de-DE" w:bidi="de-DE"/>
        </w:rPr>
        <w:t xml:space="preserve">«, </w:t>
      </w:r>
      <w:r>
        <w:t>smarowanej maścią i przykładanej do ran, uważać za</w:t>
      </w:r>
      <w:r>
        <w:t xml:space="preserve"> zwykłą metaforę.</w:t>
      </w:r>
    </w:p>
    <w:p w:rsidR="00F87285" w:rsidRDefault="00342EEC">
      <w:pPr>
        <w:pStyle w:val="Teksttreci20"/>
        <w:framePr w:w="11994" w:h="1032" w:hRule="exact" w:wrap="none" w:vAnchor="page" w:hAnchor="page" w:x="121" w:y="1843"/>
        <w:shd w:val="clear" w:color="auto" w:fill="auto"/>
        <w:spacing w:after="0" w:line="324" w:lineRule="exact"/>
        <w:ind w:left="1800" w:firstLine="460"/>
        <w:jc w:val="both"/>
      </w:pPr>
      <w:r>
        <w:t>Wspólny motyw znaczeniowy (lepkość, brud) nie budzi chyba wątpliwości.</w:t>
      </w:r>
    </w:p>
    <w:p w:rsidR="00F87285" w:rsidRDefault="00342EEC">
      <w:pPr>
        <w:pStyle w:val="Nagwek40"/>
        <w:framePr w:w="11994" w:h="8136" w:hRule="exact" w:wrap="none" w:vAnchor="page" w:hAnchor="page" w:x="121" w:y="3218"/>
        <w:shd w:val="clear" w:color="auto" w:fill="auto"/>
        <w:spacing w:before="0" w:after="9" w:line="220" w:lineRule="exact"/>
        <w:ind w:left="6200"/>
      </w:pPr>
      <w:bookmarkStart w:id="4" w:name="bookmark4"/>
      <w:r>
        <w:t>II.</w:t>
      </w:r>
      <w:bookmarkEnd w:id="4"/>
    </w:p>
    <w:p w:rsidR="00F87285" w:rsidRDefault="00342EEC">
      <w:pPr>
        <w:pStyle w:val="Teksttreci20"/>
        <w:framePr w:w="11994" w:h="8136" w:hRule="exact" w:wrap="none" w:vAnchor="page" w:hAnchor="page" w:x="121" w:y="3218"/>
        <w:shd w:val="clear" w:color="auto" w:fill="auto"/>
        <w:spacing w:after="0" w:line="324" w:lineRule="exact"/>
        <w:ind w:left="1800" w:right="1120" w:firstLine="460"/>
        <w:jc w:val="both"/>
      </w:pPr>
      <w:r>
        <w:t xml:space="preserve">Z jakiego języka się wywodzi nasz </w:t>
      </w:r>
      <w:r>
        <w:rPr>
          <w:rStyle w:val="Teksttreci2Kursywa"/>
        </w:rPr>
        <w:t>flejtuch?</w:t>
      </w:r>
      <w:r>
        <w:t xml:space="preserve"> Niewątpliwie z niemieckiego, ale dotychczas nie ustalono z jakiego wyrazu.</w:t>
      </w:r>
    </w:p>
    <w:p w:rsidR="00F87285" w:rsidRDefault="00342EEC">
      <w:pPr>
        <w:pStyle w:val="Teksttreci20"/>
        <w:framePr w:w="11994" w:h="8136" w:hRule="exact" w:wrap="none" w:vAnchor="page" w:hAnchor="page" w:x="121" w:y="3218"/>
        <w:shd w:val="clear" w:color="auto" w:fill="auto"/>
        <w:spacing w:after="0" w:line="324" w:lineRule="exact"/>
        <w:ind w:left="1800" w:right="1120" w:firstLine="460"/>
        <w:jc w:val="both"/>
      </w:pPr>
      <w:r>
        <w:t xml:space="preserve">Linde przypuszcza, że z </w:t>
      </w:r>
      <w:r>
        <w:rPr>
          <w:rStyle w:val="Teksttreci2Kursywa"/>
          <w:lang w:val="de-DE" w:eastAsia="de-DE" w:bidi="de-DE"/>
        </w:rPr>
        <w:t>Pflücktuch,</w:t>
      </w:r>
      <w:r>
        <w:rPr>
          <w:lang w:val="de-DE" w:eastAsia="de-DE" w:bidi="de-DE"/>
        </w:rPr>
        <w:t xml:space="preserve"> </w:t>
      </w:r>
      <w:r>
        <w:t xml:space="preserve">tak samo Korbut </w:t>
      </w:r>
      <w:r>
        <w:rPr>
          <w:lang w:val="de-DE" w:eastAsia="de-DE" w:bidi="de-DE"/>
        </w:rPr>
        <w:t xml:space="preserve">(PF. </w:t>
      </w:r>
      <w:r>
        <w:t>IV. 532), ale zu</w:t>
      </w:r>
      <w:r>
        <w:softHyphen/>
        <w:t xml:space="preserve">pełnie nie wiadomo dlaczego </w:t>
      </w:r>
      <w:r>
        <w:rPr>
          <w:rStyle w:val="Teksttreci2Kursywa"/>
        </w:rPr>
        <w:t>flejtuch</w:t>
      </w:r>
      <w:r>
        <w:t xml:space="preserve"> </w:t>
      </w:r>
      <w:r>
        <w:rPr>
          <w:lang w:val="de-DE" w:eastAsia="de-DE" w:bidi="de-DE"/>
        </w:rPr>
        <w:t>»</w:t>
      </w:r>
      <w:proofErr w:type="spellStart"/>
      <w:r>
        <w:rPr>
          <w:lang w:val="de-DE" w:eastAsia="de-DE" w:bidi="de-DE"/>
        </w:rPr>
        <w:t>skubanka</w:t>
      </w:r>
      <w:proofErr w:type="spellEnd"/>
      <w:r>
        <w:rPr>
          <w:lang w:val="de-DE" w:eastAsia="de-DE" w:bidi="de-DE"/>
        </w:rPr>
        <w:t xml:space="preserve">« </w:t>
      </w:r>
      <w:r>
        <w:t xml:space="preserve">i </w:t>
      </w:r>
      <w:r>
        <w:rPr>
          <w:rStyle w:val="Teksttreci2Kursywa"/>
        </w:rPr>
        <w:t>flejtuch</w:t>
      </w:r>
      <w:r>
        <w:t xml:space="preserve"> </w:t>
      </w:r>
      <w:r>
        <w:rPr>
          <w:lang w:val="de-DE" w:eastAsia="de-DE" w:bidi="de-DE"/>
        </w:rPr>
        <w:t>»</w:t>
      </w:r>
      <w:proofErr w:type="spellStart"/>
      <w:r>
        <w:rPr>
          <w:lang w:val="de-DE" w:eastAsia="de-DE" w:bidi="de-DE"/>
        </w:rPr>
        <w:t>niechluj</w:t>
      </w:r>
      <w:proofErr w:type="spellEnd"/>
      <w:r>
        <w:rPr>
          <w:lang w:val="de-DE" w:eastAsia="de-DE" w:bidi="de-DE"/>
        </w:rPr>
        <w:t xml:space="preserve">«, </w:t>
      </w:r>
      <w:r>
        <w:t xml:space="preserve">rzekomo z </w:t>
      </w:r>
      <w:proofErr w:type="spellStart"/>
      <w:r>
        <w:t>niem</w:t>
      </w:r>
      <w:proofErr w:type="spellEnd"/>
      <w:r>
        <w:t xml:space="preserve">. </w:t>
      </w:r>
      <w:proofErr w:type="spellStart"/>
      <w:r>
        <w:rPr>
          <w:rStyle w:val="Teksttreci2Kursywa"/>
          <w:lang w:val="de-DE" w:eastAsia="de-DE" w:bidi="de-DE"/>
        </w:rPr>
        <w:t>unvlätig</w:t>
      </w:r>
      <w:proofErr w:type="spellEnd"/>
      <w:r>
        <w:rPr>
          <w:rStyle w:val="Teksttreci2Kursywa"/>
          <w:lang w:val="de-DE" w:eastAsia="de-DE" w:bidi="de-DE"/>
        </w:rPr>
        <w:t>,</w:t>
      </w:r>
      <w:r>
        <w:rPr>
          <w:lang w:val="de-DE" w:eastAsia="de-DE" w:bidi="de-DE"/>
        </w:rPr>
        <w:t xml:space="preserve"> </w:t>
      </w:r>
      <w:r>
        <w:t xml:space="preserve">uważa za dwa odrębne wyrazy </w:t>
      </w:r>
      <w:r>
        <w:rPr>
          <w:rStyle w:val="Teksttreci2Kursywa"/>
          <w:vertAlign w:val="superscript"/>
        </w:rPr>
        <w:t>l</w:t>
      </w:r>
      <w:r>
        <w:rPr>
          <w:rStyle w:val="Teksttreci2Kursywa"/>
        </w:rPr>
        <w:t>).</w:t>
      </w:r>
    </w:p>
    <w:p w:rsidR="00F87285" w:rsidRDefault="00342EEC">
      <w:pPr>
        <w:pStyle w:val="Teksttreci20"/>
        <w:framePr w:w="11994" w:h="8136" w:hRule="exact" w:wrap="none" w:vAnchor="page" w:hAnchor="page" w:x="121" w:y="3218"/>
        <w:shd w:val="clear" w:color="auto" w:fill="auto"/>
        <w:spacing w:after="0" w:line="324" w:lineRule="exact"/>
        <w:ind w:left="1800" w:right="1120" w:firstLine="460"/>
        <w:jc w:val="both"/>
      </w:pPr>
      <w:r>
        <w:t>Karłowicz w swoim „Słowniku wyrazów obcego a mniej jasnego pochodzenia” (162) dopuszcza w</w:t>
      </w:r>
      <w:r>
        <w:t xml:space="preserve">ywód z </w:t>
      </w:r>
      <w:r>
        <w:rPr>
          <w:rStyle w:val="Teksttreci2Kursywa"/>
          <w:lang w:val="de-DE" w:eastAsia="de-DE" w:bidi="de-DE"/>
        </w:rPr>
        <w:t>Pflücktuch,</w:t>
      </w:r>
      <w:r>
        <w:rPr>
          <w:lang w:val="de-DE" w:eastAsia="de-DE" w:bidi="de-DE"/>
        </w:rPr>
        <w:t xml:space="preserve"> </w:t>
      </w:r>
      <w:r>
        <w:t xml:space="preserve">ale skłonniejszy jest do wiązania wyrazu z dawniejszym </w:t>
      </w:r>
      <w:proofErr w:type="spellStart"/>
      <w:r>
        <w:t>niem</w:t>
      </w:r>
      <w:proofErr w:type="spellEnd"/>
      <w:r>
        <w:t xml:space="preserve"> </w:t>
      </w:r>
      <w:proofErr w:type="spellStart"/>
      <w:r>
        <w:rPr>
          <w:rStyle w:val="Teksttreci2Kursywa"/>
        </w:rPr>
        <w:t>flaien</w:t>
      </w:r>
      <w:proofErr w:type="spellEnd"/>
      <w:r>
        <w:t xml:space="preserve"> »myć, płukać«, </w:t>
      </w:r>
      <w:r>
        <w:rPr>
          <w:rStyle w:val="Teksttreci2Kursywa"/>
        </w:rPr>
        <w:t>*</w:t>
      </w:r>
      <w:proofErr w:type="spellStart"/>
      <w:r>
        <w:rPr>
          <w:rStyle w:val="Teksttreci2Kursywa"/>
        </w:rPr>
        <w:t>Tlaituch</w:t>
      </w:r>
      <w:proofErr w:type="spellEnd"/>
      <w:r>
        <w:t xml:space="preserve"> »szmata do obmywania ran«.</w:t>
      </w:r>
    </w:p>
    <w:p w:rsidR="00F87285" w:rsidRDefault="00342EEC">
      <w:pPr>
        <w:pStyle w:val="Teksttreci20"/>
        <w:framePr w:w="11994" w:h="8136" w:hRule="exact" w:wrap="none" w:vAnchor="page" w:hAnchor="page" w:x="121" w:y="3218"/>
        <w:shd w:val="clear" w:color="auto" w:fill="auto"/>
        <w:spacing w:after="0" w:line="324" w:lineRule="exact"/>
        <w:ind w:left="1800" w:right="1120" w:firstLine="460"/>
        <w:jc w:val="both"/>
      </w:pPr>
      <w:r>
        <w:t xml:space="preserve">Najoryginalniejszy jest jednak </w:t>
      </w:r>
      <w:proofErr w:type="spellStart"/>
      <w:r>
        <w:rPr>
          <w:lang w:val="en-US" w:eastAsia="en-US" w:bidi="en-US"/>
        </w:rPr>
        <w:t>prof</w:t>
      </w:r>
      <w:proofErr w:type="spellEnd"/>
      <w:r>
        <w:rPr>
          <w:lang w:val="en-US" w:eastAsia="en-US" w:bidi="en-US"/>
        </w:rPr>
        <w:t xml:space="preserve">. </w:t>
      </w:r>
      <w:r>
        <w:rPr>
          <w:lang w:val="de-DE" w:eastAsia="de-DE" w:bidi="de-DE"/>
        </w:rPr>
        <w:t xml:space="preserve">Brückner, </w:t>
      </w:r>
      <w:r>
        <w:t xml:space="preserve">bo uważa </w:t>
      </w:r>
      <w:r>
        <w:rPr>
          <w:rStyle w:val="Teksttreci2Kursywa"/>
        </w:rPr>
        <w:t>flejtuch</w:t>
      </w:r>
      <w:r>
        <w:t xml:space="preserve"> za „złożenie z </w:t>
      </w:r>
      <w:r>
        <w:rPr>
          <w:rStyle w:val="Teksttreci2Kursywa"/>
          <w:lang w:val="cs-CZ" w:eastAsia="cs-CZ" w:bidi="cs-CZ"/>
        </w:rPr>
        <w:t>tuch</w:t>
      </w:r>
      <w:r>
        <w:rPr>
          <w:lang w:val="cs-CZ" w:eastAsia="cs-CZ" w:bidi="cs-CZ"/>
        </w:rPr>
        <w:t xml:space="preserve"> </w:t>
      </w:r>
      <w:r>
        <w:t xml:space="preserve">i </w:t>
      </w:r>
      <w:proofErr w:type="spellStart"/>
      <w:r>
        <w:rPr>
          <w:rStyle w:val="Teksttreci2Kursywa"/>
        </w:rPr>
        <w:t>flete</w:t>
      </w:r>
      <w:proofErr w:type="spellEnd"/>
      <w:r>
        <w:t xml:space="preserve"> »</w:t>
      </w:r>
      <w:proofErr w:type="spellStart"/>
      <w:r>
        <w:t>puszczadło</w:t>
      </w:r>
      <w:proofErr w:type="spellEnd"/>
      <w:r>
        <w:t>« (?)”! (SE).</w:t>
      </w:r>
    </w:p>
    <w:p w:rsidR="00F87285" w:rsidRDefault="00342EEC">
      <w:pPr>
        <w:pStyle w:val="Teksttreci20"/>
        <w:framePr w:w="11994" w:h="8136" w:hRule="exact" w:wrap="none" w:vAnchor="page" w:hAnchor="page" w:x="121" w:y="3218"/>
        <w:shd w:val="clear" w:color="auto" w:fill="auto"/>
        <w:spacing w:after="0" w:line="324" w:lineRule="exact"/>
        <w:ind w:left="1800" w:right="1120" w:firstLine="460"/>
      </w:pPr>
      <w:r>
        <w:t xml:space="preserve">Ostatecznie etymologia </w:t>
      </w:r>
      <w:r>
        <w:rPr>
          <w:rStyle w:val="Teksttreci2Kursywa"/>
        </w:rPr>
        <w:t>flejtucha</w:t>
      </w:r>
      <w:r>
        <w:t xml:space="preserve"> nie została ustalona. Najprawdopodobniejsza z zacytowanych jest najstarsza hipoteza Lindego. Niemiecki </w:t>
      </w:r>
      <w:r>
        <w:rPr>
          <w:rStyle w:val="Teksttreci2Kursywa"/>
          <w:lang w:val="de-DE" w:eastAsia="de-DE" w:bidi="de-DE"/>
        </w:rPr>
        <w:t>Pflücktuch</w:t>
      </w:r>
      <w:r>
        <w:rPr>
          <w:lang w:val="de-DE" w:eastAsia="de-DE" w:bidi="de-DE"/>
        </w:rPr>
        <w:t xml:space="preserve"> </w:t>
      </w:r>
      <w:r>
        <w:t xml:space="preserve">składa się z czasownika </w:t>
      </w:r>
      <w:r>
        <w:rPr>
          <w:rStyle w:val="Teksttreci2Kursywa"/>
          <w:lang w:val="de-DE" w:eastAsia="de-DE" w:bidi="de-DE"/>
        </w:rPr>
        <w:t>pflücken,</w:t>
      </w:r>
      <w:r>
        <w:rPr>
          <w:lang w:val="de-DE" w:eastAsia="de-DE" w:bidi="de-DE"/>
        </w:rPr>
        <w:t xml:space="preserve"> </w:t>
      </w:r>
      <w:r>
        <w:t>według Grimma, »carpere</w:t>
      </w:r>
      <w:r>
        <w:rPr>
          <w:vertAlign w:val="superscript"/>
        </w:rPr>
        <w:t>2</w:t>
      </w:r>
      <w:r>
        <w:t xml:space="preserve">), </w:t>
      </w:r>
      <w:proofErr w:type="spellStart"/>
      <w:r>
        <w:t>decerpere</w:t>
      </w:r>
      <w:proofErr w:type="spellEnd"/>
      <w:r>
        <w:t xml:space="preserve">, </w:t>
      </w:r>
      <w:proofErr w:type="spellStart"/>
      <w:r>
        <w:t>plumare</w:t>
      </w:r>
      <w:proofErr w:type="spellEnd"/>
      <w:r>
        <w:t xml:space="preserve">, </w:t>
      </w:r>
      <w:r>
        <w:rPr>
          <w:lang w:val="de-DE" w:eastAsia="de-DE" w:bidi="de-DE"/>
        </w:rPr>
        <w:t xml:space="preserve">zupfen, rupfen« </w:t>
      </w:r>
      <w:r>
        <w:t>i rzeczownik</w:t>
      </w:r>
      <w:r>
        <w:t xml:space="preserve">a </w:t>
      </w:r>
      <w:r>
        <w:rPr>
          <w:rStyle w:val="Teksttreci2Kursywa"/>
          <w:lang w:val="de-DE" w:eastAsia="de-DE" w:bidi="de-DE"/>
        </w:rPr>
        <w:t>Tuch</w:t>
      </w:r>
      <w:r>
        <w:rPr>
          <w:lang w:val="de-DE" w:eastAsia="de-DE" w:bidi="de-DE"/>
        </w:rPr>
        <w:t xml:space="preserve"> </w:t>
      </w:r>
      <w:r>
        <w:t>»płótno«, a jako złożenie oznacza »płótno skubane, nitki z płótna skubanego« czyli dokładnie to samo, co podają nam najstarsze cytaty z literatury.</w:t>
      </w:r>
    </w:p>
    <w:p w:rsidR="00F87285" w:rsidRDefault="00342EEC">
      <w:pPr>
        <w:pStyle w:val="Teksttreci110"/>
        <w:framePr w:w="11994" w:h="8136" w:hRule="exact" w:wrap="none" w:vAnchor="page" w:hAnchor="page" w:x="121" w:y="3218"/>
        <w:shd w:val="clear" w:color="auto" w:fill="auto"/>
        <w:spacing w:before="0" w:after="0"/>
        <w:ind w:left="1800" w:right="1120" w:firstLine="460"/>
      </w:pPr>
      <w:r>
        <w:rPr>
          <w:rStyle w:val="Teksttreci11Bezkursywy"/>
        </w:rPr>
        <w:t xml:space="preserve">Fonetyka. Przejście </w:t>
      </w:r>
      <w:proofErr w:type="spellStart"/>
      <w:r>
        <w:t>pf</w:t>
      </w:r>
      <w:proofErr w:type="spellEnd"/>
      <w:r>
        <w:rPr>
          <w:rStyle w:val="Teksttreci11Bezkursywy"/>
        </w:rPr>
        <w:t xml:space="preserve"> — f</w:t>
      </w:r>
      <w:r>
        <w:rPr>
          <w:rStyle w:val="Teksttreci11Bezkursywy"/>
          <w:lang w:val="ru-RU" w:eastAsia="ru-RU" w:bidi="ru-RU"/>
        </w:rPr>
        <w:t xml:space="preserve"> </w:t>
      </w:r>
      <w:r>
        <w:rPr>
          <w:rStyle w:val="Teksttreci11Bezkursywy"/>
        </w:rPr>
        <w:t xml:space="preserve">znane: </w:t>
      </w:r>
      <w:r>
        <w:t xml:space="preserve">funt </w:t>
      </w:r>
      <w:r>
        <w:rPr>
          <w:lang w:val="de-DE" w:eastAsia="de-DE" w:bidi="de-DE"/>
        </w:rPr>
        <w:t xml:space="preserve">(Pfund), </w:t>
      </w:r>
      <w:r>
        <w:t xml:space="preserve">fant, </w:t>
      </w:r>
      <w:r>
        <w:rPr>
          <w:lang w:val="de-DE" w:eastAsia="de-DE" w:bidi="de-DE"/>
        </w:rPr>
        <w:t xml:space="preserve">(Pfand), </w:t>
      </w:r>
      <w:r>
        <w:t xml:space="preserve">fajka </w:t>
      </w:r>
      <w:r>
        <w:rPr>
          <w:lang w:val="de-DE" w:eastAsia="de-DE" w:bidi="de-DE"/>
        </w:rPr>
        <w:t>(Pfei</w:t>
      </w:r>
      <w:r>
        <w:rPr>
          <w:lang w:val="de-DE" w:eastAsia="de-DE" w:bidi="de-DE"/>
        </w:rPr>
        <w:softHyphen/>
        <w:t>fe)... (</w:t>
      </w:r>
      <w:proofErr w:type="spellStart"/>
      <w:r>
        <w:rPr>
          <w:lang w:val="de-DE" w:eastAsia="de-DE" w:bidi="de-DE"/>
        </w:rPr>
        <w:t>Badtuch</w:t>
      </w:r>
      <w:proofErr w:type="spellEnd"/>
      <w:r>
        <w:rPr>
          <w:lang w:val="de-DE" w:eastAsia="de-DE" w:bidi="de-DE"/>
        </w:rPr>
        <w:t>)</w:t>
      </w:r>
      <w:r>
        <w:t xml:space="preserve">, </w:t>
      </w:r>
      <w:r>
        <w:rPr>
          <w:lang w:val="cs-CZ" w:eastAsia="cs-CZ" w:bidi="cs-CZ"/>
        </w:rPr>
        <w:t xml:space="preserve">lajtuch </w:t>
      </w:r>
      <w:r>
        <w:rPr>
          <w:lang w:val="de-DE" w:eastAsia="de-DE" w:bidi="de-DE"/>
        </w:rPr>
        <w:t>(Leichentuch)</w:t>
      </w:r>
      <w:r>
        <w:rPr>
          <w:lang w:val="cs-CZ" w:eastAsia="cs-CZ" w:bidi="cs-CZ"/>
        </w:rPr>
        <w:t xml:space="preserve">, </w:t>
      </w:r>
      <w:proofErr w:type="spellStart"/>
      <w:r>
        <w:t>lańtuch</w:t>
      </w:r>
      <w:proofErr w:type="spellEnd"/>
      <w:r>
        <w:t xml:space="preserve"> </w:t>
      </w:r>
      <w:r>
        <w:rPr>
          <w:lang w:val="de-DE" w:eastAsia="de-DE" w:bidi="de-DE"/>
        </w:rPr>
        <w:t>(</w:t>
      </w:r>
      <w:proofErr w:type="spellStart"/>
      <w:r>
        <w:rPr>
          <w:lang w:val="de-DE" w:eastAsia="de-DE" w:bidi="de-DE"/>
        </w:rPr>
        <w:t>Landtuch</w:t>
      </w:r>
      <w:proofErr w:type="spellEnd"/>
      <w:r>
        <w:rPr>
          <w:lang w:val="de-DE" w:eastAsia="de-DE" w:bidi="de-DE"/>
        </w:rPr>
        <w:t>)</w:t>
      </w:r>
      <w:r>
        <w:t xml:space="preserve">, rańtuch </w:t>
      </w:r>
      <w:r>
        <w:rPr>
          <w:lang w:val="de-DE" w:eastAsia="de-DE" w:bidi="de-DE"/>
        </w:rPr>
        <w:t>(</w:t>
      </w:r>
      <w:proofErr w:type="spellStart"/>
      <w:r>
        <w:rPr>
          <w:lang w:val="de-DE" w:eastAsia="de-DE" w:bidi="de-DE"/>
        </w:rPr>
        <w:t>Randtuch</w:t>
      </w:r>
      <w:proofErr w:type="spellEnd"/>
      <w:r>
        <w:rPr>
          <w:lang w:val="de-DE" w:eastAsia="de-DE" w:bidi="de-DE"/>
        </w:rPr>
        <w:t>)</w:t>
      </w:r>
      <w:r>
        <w:t xml:space="preserve">, </w:t>
      </w:r>
      <w:proofErr w:type="spellStart"/>
      <w:r>
        <w:t>wantuch</w:t>
      </w:r>
      <w:proofErr w:type="spellEnd"/>
      <w:r>
        <w:t xml:space="preserve"> </w:t>
      </w:r>
      <w:r>
        <w:rPr>
          <w:lang w:val="cs-CZ" w:eastAsia="cs-CZ" w:bidi="cs-CZ"/>
        </w:rPr>
        <w:t>(Wagentuch)</w:t>
      </w:r>
      <w:r>
        <w:t>.</w:t>
      </w:r>
    </w:p>
    <w:p w:rsidR="00F87285" w:rsidRDefault="00342EEC">
      <w:pPr>
        <w:pStyle w:val="Teksttreci20"/>
        <w:framePr w:w="11994" w:h="8136" w:hRule="exact" w:wrap="none" w:vAnchor="page" w:hAnchor="page" w:x="121" w:y="3218"/>
        <w:shd w:val="clear" w:color="auto" w:fill="auto"/>
        <w:spacing w:after="0" w:line="330" w:lineRule="exact"/>
        <w:ind w:left="1800" w:right="1120" w:firstLine="460"/>
        <w:jc w:val="both"/>
      </w:pPr>
      <w:r>
        <w:t xml:space="preserve">Budzi jedynie zastrzeżenia dwugłoska w pierwszej części złożenia, </w:t>
      </w:r>
      <w:r>
        <w:rPr>
          <w:rStyle w:val="Teksttreci2Kursywa"/>
          <w:lang w:val="de-DE" w:eastAsia="de-DE" w:bidi="de-DE"/>
        </w:rPr>
        <w:t xml:space="preserve">Pflücktuch </w:t>
      </w:r>
      <w:r>
        <w:t xml:space="preserve">mógł dać jakiś </w:t>
      </w:r>
      <w:r>
        <w:rPr>
          <w:rStyle w:val="Teksttreci2Kursywa"/>
        </w:rPr>
        <w:t>*</w:t>
      </w:r>
      <w:proofErr w:type="spellStart"/>
      <w:r>
        <w:rPr>
          <w:rStyle w:val="Teksttreci2Kursywa"/>
        </w:rPr>
        <w:t>flituch</w:t>
      </w:r>
      <w:proofErr w:type="spellEnd"/>
      <w:r>
        <w:rPr>
          <w:rStyle w:val="Teksttreci2Kursywa"/>
        </w:rPr>
        <w:t>.</w:t>
      </w:r>
      <w:r>
        <w:t xml:space="preserve"> Dawniejsza forma polska </w:t>
      </w:r>
      <w:proofErr w:type="spellStart"/>
      <w:r>
        <w:rPr>
          <w:rStyle w:val="Teksttreci2Kursywa"/>
        </w:rPr>
        <w:t>flajtuch</w:t>
      </w:r>
      <w:proofErr w:type="spellEnd"/>
      <w:r>
        <w:t xml:space="preserve"> zdaje się sytuacji nie ra</w:t>
      </w:r>
      <w:r>
        <w:softHyphen/>
      </w:r>
      <w:r>
        <w:t xml:space="preserve">tować, bo przejście </w:t>
      </w:r>
      <w:r>
        <w:rPr>
          <w:rStyle w:val="Teksttreci2Kursywa"/>
        </w:rPr>
        <w:t>i</w:t>
      </w:r>
      <w:r>
        <w:t xml:space="preserve"> długiego w </w:t>
      </w:r>
      <w:proofErr w:type="spellStart"/>
      <w:r>
        <w:rPr>
          <w:rStyle w:val="Teksttreci2Kursywa"/>
        </w:rPr>
        <w:t>ai</w:t>
      </w:r>
      <w:proofErr w:type="spellEnd"/>
      <w:r>
        <w:t xml:space="preserve"> dokonywało się na gruncie niemieckim. Germaniści powinni nam te wątpliwości usunąć.</w:t>
      </w:r>
    </w:p>
    <w:p w:rsidR="00F87285" w:rsidRDefault="00342EEC">
      <w:pPr>
        <w:pStyle w:val="Teksttreci110"/>
        <w:framePr w:w="11994" w:h="8136" w:hRule="exact" w:wrap="none" w:vAnchor="page" w:hAnchor="page" w:x="121" w:y="3218"/>
        <w:shd w:val="clear" w:color="auto" w:fill="auto"/>
        <w:spacing w:before="0" w:after="0" w:line="220" w:lineRule="exact"/>
        <w:ind w:left="8700"/>
        <w:jc w:val="left"/>
      </w:pPr>
      <w:r>
        <w:t>Jerzy Żebrowski</w:t>
      </w:r>
    </w:p>
    <w:p w:rsidR="00F87285" w:rsidRDefault="00342EEC">
      <w:pPr>
        <w:pStyle w:val="Teksttreci20"/>
        <w:framePr w:wrap="none" w:vAnchor="page" w:hAnchor="page" w:x="2347" w:y="11462"/>
        <w:shd w:val="clear" w:color="auto" w:fill="auto"/>
        <w:spacing w:after="0" w:line="220" w:lineRule="exact"/>
      </w:pPr>
      <w:r>
        <w:t>Objaśnienie skrótów: PF — Prace</w:t>
      </w:r>
    </w:p>
    <w:p w:rsidR="00F87285" w:rsidRDefault="00342EEC">
      <w:pPr>
        <w:pStyle w:val="Teksttreci20"/>
        <w:framePr w:wrap="none" w:vAnchor="page" w:hAnchor="page" w:x="121" w:y="11450"/>
        <w:shd w:val="clear" w:color="auto" w:fill="auto"/>
        <w:spacing w:after="0" w:line="220" w:lineRule="exact"/>
        <w:ind w:left="6192"/>
      </w:pPr>
      <w:r>
        <w:t>filologiczne. SE — Słownik etymologiczny.</w:t>
      </w:r>
    </w:p>
    <w:p w:rsidR="00F87285" w:rsidRDefault="00342EEC">
      <w:pPr>
        <w:pStyle w:val="Teksttreci20"/>
        <w:framePr w:w="11994" w:h="2141" w:hRule="exact" w:wrap="none" w:vAnchor="page" w:hAnchor="page" w:x="121" w:y="12080"/>
        <w:shd w:val="clear" w:color="auto" w:fill="auto"/>
        <w:spacing w:after="195" w:line="220" w:lineRule="exact"/>
        <w:ind w:left="3660"/>
      </w:pPr>
      <w:r>
        <w:t>OBJAŚNIENIA WYRAZÓW I ZWROTÓW</w:t>
      </w:r>
    </w:p>
    <w:p w:rsidR="00F87285" w:rsidRDefault="00342EEC">
      <w:pPr>
        <w:pStyle w:val="Teksttreci20"/>
        <w:framePr w:w="11994" w:h="2141" w:hRule="exact" w:wrap="none" w:vAnchor="page" w:hAnchor="page" w:x="121" w:y="12080"/>
        <w:shd w:val="clear" w:color="auto" w:fill="auto"/>
        <w:spacing w:after="0" w:line="324" w:lineRule="exact"/>
        <w:ind w:left="1800" w:right="1120" w:firstLine="460"/>
        <w:jc w:val="both"/>
      </w:pPr>
      <w:r>
        <w:t xml:space="preserve">Pani J. O. z Warszawy zapytuje: „czy rzeczownik </w:t>
      </w:r>
      <w:r>
        <w:rPr>
          <w:rStyle w:val="Teksttreci2Kursywa"/>
        </w:rPr>
        <w:t>koleżeństwo</w:t>
      </w:r>
      <w:r>
        <w:t xml:space="preserve"> może być użyty wyłącznie dla oznaczenia więzi uczuciowej łączącej ludzi jednego zawodu, czy też może również oznaczać zespół ludzi pracujących w jednym zawodzie, podobnie jak: nauczycielstwo, duch</w:t>
      </w:r>
      <w:r>
        <w:t>owieństwo? Czy więc zwroty takie jak: „Kto z koleżeństwa zabrał z etażerki książki? Lub: stosunek koleżeństwa do mnie jest życzliwy,</w:t>
      </w:r>
    </w:p>
    <w:p w:rsidR="00F87285" w:rsidRDefault="00342EEC">
      <w:pPr>
        <w:pStyle w:val="Stopka1"/>
        <w:framePr w:w="9162" w:h="1127" w:hRule="exact" w:wrap="none" w:vAnchor="page" w:hAnchor="page" w:x="1885" w:y="14529"/>
        <w:shd w:val="clear" w:color="auto" w:fill="auto"/>
        <w:tabs>
          <w:tab w:val="left" w:pos="2628"/>
        </w:tabs>
        <w:spacing w:line="276" w:lineRule="exact"/>
        <w:ind w:left="1800" w:right="1100" w:firstLine="460"/>
        <w:jc w:val="both"/>
      </w:pPr>
      <w:r>
        <w:t>1)</w:t>
      </w:r>
      <w:r>
        <w:tab/>
      </w:r>
      <w:r>
        <w:t xml:space="preserve">Przy tym zdaniu trwał Korbut do ostatnich czasów. „Wyrazy niemieckie w języku polskim”, Warszawa, 1935, str. 97. Niejasne również dlaczego </w:t>
      </w:r>
      <w:r>
        <w:rPr>
          <w:rStyle w:val="StopkaKursywa"/>
        </w:rPr>
        <w:t>flejtuch</w:t>
      </w:r>
      <w:r>
        <w:t xml:space="preserve"> ma oznaczać »niedołęgę«? (ib.).</w:t>
      </w:r>
    </w:p>
    <w:p w:rsidR="00F87285" w:rsidRDefault="00342EEC">
      <w:pPr>
        <w:pStyle w:val="Stopka1"/>
        <w:framePr w:w="9162" w:h="1127" w:hRule="exact" w:wrap="none" w:vAnchor="page" w:hAnchor="page" w:x="1885" w:y="14529"/>
        <w:numPr>
          <w:ilvl w:val="0"/>
          <w:numId w:val="7"/>
        </w:numPr>
        <w:shd w:val="clear" w:color="auto" w:fill="auto"/>
        <w:tabs>
          <w:tab w:val="left" w:pos="2626"/>
        </w:tabs>
        <w:spacing w:line="220" w:lineRule="exact"/>
        <w:ind w:left="1800" w:firstLine="460"/>
        <w:jc w:val="both"/>
      </w:pPr>
      <w:r>
        <w:t xml:space="preserve">Z tego właśnie źródła pochodzi </w:t>
      </w:r>
      <w:r>
        <w:rPr>
          <w:lang w:val="en-US" w:eastAsia="en-US" w:bidi="en-US"/>
        </w:rPr>
        <w:t xml:space="preserve">franc, </w:t>
      </w:r>
      <w:proofErr w:type="spellStart"/>
      <w:r>
        <w:rPr>
          <w:rStyle w:val="StopkaKursywa"/>
        </w:rPr>
        <w:t>charpie</w:t>
      </w:r>
      <w:proofErr w:type="spellEnd"/>
      <w:r>
        <w:t xml:space="preserve"> »skrobanka«.</w:t>
      </w:r>
    </w:p>
    <w:p w:rsidR="00F87285" w:rsidRDefault="00F87285">
      <w:pPr>
        <w:rPr>
          <w:sz w:val="2"/>
          <w:szCs w:val="2"/>
        </w:rPr>
        <w:sectPr w:rsidR="00F87285">
          <w:pgSz w:w="12235" w:h="16957"/>
          <w:pgMar w:top="360" w:right="360" w:bottom="360" w:left="360" w:header="0" w:footer="3" w:gutter="0"/>
          <w:cols w:space="720"/>
          <w:noEndnote/>
          <w:docGrid w:linePitch="360"/>
        </w:sectPr>
      </w:pPr>
    </w:p>
    <w:p w:rsidR="00F87285" w:rsidRDefault="00342EEC">
      <w:pPr>
        <w:pStyle w:val="Nagweklubstopka0"/>
        <w:framePr w:wrap="none" w:vAnchor="page" w:hAnchor="page" w:x="1348" w:y="473"/>
        <w:shd w:val="clear" w:color="auto" w:fill="auto"/>
        <w:spacing w:line="200" w:lineRule="exact"/>
      </w:pPr>
      <w:r>
        <w:rPr>
          <w:lang w:val="ru-RU" w:eastAsia="ru-RU" w:bidi="ru-RU"/>
        </w:rPr>
        <w:lastRenderedPageBreak/>
        <w:t xml:space="preserve">1938/39, </w:t>
      </w:r>
      <w:r>
        <w:t xml:space="preserve">z. </w:t>
      </w:r>
      <w:r>
        <w:rPr>
          <w:lang w:val="ru-RU" w:eastAsia="ru-RU" w:bidi="ru-RU"/>
        </w:rPr>
        <w:t>4/5</w:t>
      </w:r>
    </w:p>
    <w:p w:rsidR="00F87285" w:rsidRDefault="00342EEC">
      <w:pPr>
        <w:pStyle w:val="Nagweklubstopka0"/>
        <w:framePr w:wrap="none" w:vAnchor="page" w:hAnchor="page" w:x="4558" w:y="475"/>
        <w:shd w:val="clear" w:color="auto" w:fill="auto"/>
        <w:spacing w:line="200" w:lineRule="exact"/>
      </w:pPr>
      <w:r>
        <w:t>PORADNIK JĘZYKOWY</w:t>
      </w:r>
    </w:p>
    <w:p w:rsidR="00F87285" w:rsidRDefault="00342EEC">
      <w:pPr>
        <w:pStyle w:val="Nagweklubstopka0"/>
        <w:framePr w:wrap="none" w:vAnchor="page" w:hAnchor="page" w:x="10300" w:y="487"/>
        <w:shd w:val="clear" w:color="auto" w:fill="auto"/>
        <w:spacing w:line="200" w:lineRule="exact"/>
      </w:pPr>
      <w:r>
        <w:t>65</w:t>
      </w:r>
    </w:p>
    <w:p w:rsidR="00F87285" w:rsidRDefault="00342EEC">
      <w:pPr>
        <w:pStyle w:val="Teksttreci20"/>
        <w:framePr w:w="11994" w:h="13914" w:hRule="exact" w:wrap="none" w:vAnchor="page" w:hAnchor="page" w:x="124" w:y="1066"/>
        <w:shd w:val="clear" w:color="auto" w:fill="auto"/>
        <w:spacing w:after="0" w:line="324" w:lineRule="exact"/>
        <w:ind w:left="1200" w:right="1620"/>
      </w:pPr>
      <w:r>
        <w:t>albo proszę koleżeństwa (analogicznie do: proszę państwa) — zawierają błędy językowe”.</w:t>
      </w:r>
    </w:p>
    <w:p w:rsidR="00F87285" w:rsidRDefault="00342EEC">
      <w:pPr>
        <w:pStyle w:val="Teksttreci20"/>
        <w:framePr w:w="11994" w:h="13914" w:hRule="exact" w:wrap="none" w:vAnchor="page" w:hAnchor="page" w:x="124" w:y="1066"/>
        <w:shd w:val="clear" w:color="auto" w:fill="auto"/>
        <w:spacing w:after="0" w:line="324" w:lineRule="exact"/>
        <w:ind w:left="1200" w:right="1620" w:firstLine="440"/>
        <w:jc w:val="both"/>
      </w:pPr>
      <w:r>
        <w:t xml:space="preserve">Na podstawie informacji, które znaleźć można w słownikach, wypada stwierdzić, że użycie wyrazu </w:t>
      </w:r>
      <w:r>
        <w:rPr>
          <w:rStyle w:val="Teksttreci2Kursywa"/>
        </w:rPr>
        <w:t>koleżeństwo</w:t>
      </w:r>
      <w:r>
        <w:t xml:space="preserve"> w znaczeniu »ogółu kolegów« nie ma za sobą długiej historii, że jest to fakt dość świeżej daty. Słownik Warszawski znaczenia tego nie notuje wcale i objaśnia wyraz </w:t>
      </w:r>
      <w:r>
        <w:rPr>
          <w:rStyle w:val="Teksttreci2Kursywa"/>
        </w:rPr>
        <w:t>koleżeństwo</w:t>
      </w:r>
      <w:r>
        <w:t xml:space="preserve"> tylko jako synonim </w:t>
      </w:r>
      <w:r>
        <w:rPr>
          <w:rStyle w:val="Teksttreci2Kursywa"/>
        </w:rPr>
        <w:t>koleżeńskości</w:t>
      </w:r>
      <w:r>
        <w:t xml:space="preserve"> oraz dodatkowo »stosunek kolegów do siebie; to</w:t>
      </w:r>
      <w:r>
        <w:t xml:space="preserve">warzystwo, przestawanie, obcowanie, kompania z kim« (zarówno </w:t>
      </w:r>
      <w:r>
        <w:rPr>
          <w:rStyle w:val="Teksttreci2Kursywa"/>
        </w:rPr>
        <w:t>towarzystwo</w:t>
      </w:r>
      <w:r>
        <w:t xml:space="preserve"> jak </w:t>
      </w:r>
      <w:r>
        <w:rPr>
          <w:rStyle w:val="Teksttreci2Kursywa"/>
        </w:rPr>
        <w:t>kompania</w:t>
      </w:r>
      <w:r>
        <w:t xml:space="preserve"> użyte tu są nie w znaczeniu zespołu ludzi, ale jako nazwy czynności, czyli tak jak w zwrocie </w:t>
      </w:r>
      <w:r>
        <w:rPr>
          <w:rStyle w:val="Teksttreci2Kursywa"/>
        </w:rPr>
        <w:t>mieć z kim towa</w:t>
      </w:r>
      <w:r>
        <w:rPr>
          <w:rStyle w:val="Teksttreci2Kursywa"/>
        </w:rPr>
        <w:softHyphen/>
        <w:t>rzystwo</w:t>
      </w:r>
      <w:r>
        <w:t xml:space="preserve"> »przebywać z kim«). O ile chodzi o postać zewnętrzną </w:t>
      </w:r>
      <w:r>
        <w:t xml:space="preserve">tego wyrazu — bo i ta czasem budzi rozmaite reakcje — to znajdujemy w Słowniku Warszawskim odmianę </w:t>
      </w:r>
      <w:r>
        <w:rPr>
          <w:rStyle w:val="Teksttreci2Kursywa"/>
        </w:rPr>
        <w:t>koleżaństwo</w:t>
      </w:r>
      <w:r>
        <w:t xml:space="preserve"> oznaczoną jako ,,mało używaną”, ale nie opatrzoną wykrzyk</w:t>
      </w:r>
      <w:r>
        <w:softHyphen/>
        <w:t>nikiem — ostrzeżeniem, że „wyrazu unikać należy”.</w:t>
      </w:r>
    </w:p>
    <w:p w:rsidR="00F87285" w:rsidRDefault="00342EEC">
      <w:pPr>
        <w:pStyle w:val="Teksttreci20"/>
        <w:framePr w:w="11994" w:h="13914" w:hRule="exact" w:wrap="none" w:vAnchor="page" w:hAnchor="page" w:x="124" w:y="1066"/>
        <w:shd w:val="clear" w:color="auto" w:fill="auto"/>
        <w:spacing w:after="0" w:line="324" w:lineRule="exact"/>
        <w:ind w:left="1200" w:right="1620" w:firstLine="440"/>
        <w:jc w:val="both"/>
      </w:pPr>
      <w:r>
        <w:t xml:space="preserve">U Lindego natomiast owa rażąca wielu </w:t>
      </w:r>
      <w:r>
        <w:t xml:space="preserve">postać </w:t>
      </w:r>
      <w:r>
        <w:rPr>
          <w:rStyle w:val="Teksttreci2Kursywa"/>
        </w:rPr>
        <w:t>koleżaństwa</w:t>
      </w:r>
      <w:r>
        <w:t xml:space="preserve"> podana jest jako jedyna zarówno w haśle jak i w przykładach (formy </w:t>
      </w:r>
      <w:r>
        <w:rPr>
          <w:rStyle w:val="Teksttreci2Kursywa"/>
        </w:rPr>
        <w:t>koleżeństwo</w:t>
      </w:r>
      <w:r>
        <w:t xml:space="preserve"> nie ma wcale). Wyraz ten objaśnia Linde jako »społeczeństwo, osobliwie urzędu«, co dziś brzmi trochę archaicznie i niejasno, a co miało znaczyć »wspólne przeb</w:t>
      </w:r>
      <w:r>
        <w:t>ywanie z kimś, zwłaszcza wspólne sprawowanie urzędu«. Znaczenie widoczne zresztą z przykładu (z Diariusza z Grodzieńskiego Sejmu z r. 1784) : „Miło mi, żeś poseł ze mną razem z jednego powiatu, bo stąd udziela się zaszczytu i powiatowi z obrania i mnie z k</w:t>
      </w:r>
      <w:r>
        <w:t>o</w:t>
      </w:r>
      <w:r>
        <w:softHyphen/>
        <w:t xml:space="preserve">leżaństwa” (= z tej racji, że jestem twoim kolegą). Do przytoczonego objaśnienia dodaje Linde: „Ogólniej: towarzystwo, obcowanie, przestawanie”, podkreślając w ten sposób odcień znaczenia czynności. Na ten odcień przykład (z Monitora): „Jak się tylko od </w:t>
      </w:r>
      <w:r>
        <w:t xml:space="preserve">koleżaństwa wiechowego uchylił, a z ludźmi zacnymi zaczął przestawać, stał się między nimi równie zacnym”. „Koleżaństwo wiechowe” to mniej więcej »kolegowanie po karczmach« (bo karczmę nazywano dawniej i wiechą od </w:t>
      </w:r>
      <w:r>
        <w:rPr>
          <w:rStyle w:val="Teksttreci2Kursywa"/>
        </w:rPr>
        <w:t xml:space="preserve">wiech </w:t>
      </w:r>
      <w:r>
        <w:t xml:space="preserve">służących jako szyldy). Można by to </w:t>
      </w:r>
      <w:r>
        <w:t xml:space="preserve">co prawda przetłumaczyć i jako »towarzystwo karczemne«, a w takim razie </w:t>
      </w:r>
      <w:r>
        <w:rPr>
          <w:rStyle w:val="Teksttreci2Kursywa"/>
        </w:rPr>
        <w:t>koleżaństwo</w:t>
      </w:r>
      <w:r>
        <w:t xml:space="preserve"> byłoby towarzystwem jako zespołem ludzi, ale dalej mowa o uchyleniu się, czasownik zaś </w:t>
      </w:r>
      <w:r>
        <w:rPr>
          <w:rStyle w:val="Teksttreci2Kursywa"/>
        </w:rPr>
        <w:t>uchylić się</w:t>
      </w:r>
      <w:r>
        <w:t xml:space="preserve"> używany bywa najczęściej wówczas, gdy mowa o uchylaniu się od </w:t>
      </w:r>
      <w:r>
        <w:rPr>
          <w:rStyle w:val="Teksttreci2Kursywa"/>
        </w:rPr>
        <w:t>uczynienia</w:t>
      </w:r>
      <w:r>
        <w:t xml:space="preserve"> </w:t>
      </w:r>
      <w:r>
        <w:t xml:space="preserve">czegoś. A więc </w:t>
      </w:r>
      <w:r>
        <w:rPr>
          <w:rStyle w:val="Teksttreci2Kursywa"/>
        </w:rPr>
        <w:t>uchylić się od koleżaństwa</w:t>
      </w:r>
      <w:r>
        <w:t xml:space="preserve"> — to raczej uchylić się od »kolegowania«, zgodnie zresztą z treścią objaśnienia Lindego.</w:t>
      </w:r>
    </w:p>
    <w:p w:rsidR="00F87285" w:rsidRDefault="00342EEC">
      <w:pPr>
        <w:pStyle w:val="Teksttreci20"/>
        <w:framePr w:w="11994" w:h="13914" w:hRule="exact" w:wrap="none" w:vAnchor="page" w:hAnchor="page" w:x="124" w:y="1066"/>
        <w:shd w:val="clear" w:color="auto" w:fill="auto"/>
        <w:spacing w:after="0" w:line="324" w:lineRule="exact"/>
        <w:ind w:left="1200" w:right="1620" w:firstLine="440"/>
        <w:jc w:val="both"/>
      </w:pPr>
      <w:r>
        <w:t xml:space="preserve">Co do owego </w:t>
      </w:r>
      <w:r>
        <w:rPr>
          <w:rStyle w:val="Teksttreci2Kursywa"/>
        </w:rPr>
        <w:t>a</w:t>
      </w:r>
      <w:r>
        <w:t xml:space="preserve"> w </w:t>
      </w:r>
      <w:r>
        <w:rPr>
          <w:rStyle w:val="Teksttreci2Kursywa"/>
        </w:rPr>
        <w:t>koleżaństwie,</w:t>
      </w:r>
      <w:r>
        <w:t xml:space="preserve"> to w Słowniku Gwar Polskich Karłowicza znaj</w:t>
      </w:r>
      <w:r>
        <w:softHyphen/>
        <w:t xml:space="preserve">dujemy formę </w:t>
      </w:r>
      <w:proofErr w:type="spellStart"/>
      <w:r>
        <w:rPr>
          <w:rStyle w:val="Teksttreci2Kursywa"/>
        </w:rPr>
        <w:t>koleżan</w:t>
      </w:r>
      <w:proofErr w:type="spellEnd"/>
      <w:r>
        <w:t xml:space="preserve"> („zabił mego </w:t>
      </w:r>
      <w:proofErr w:type="spellStart"/>
      <w:r>
        <w:t>koleżana</w:t>
      </w:r>
      <w:proofErr w:type="spellEnd"/>
      <w:r>
        <w:t>” w przyk</w:t>
      </w:r>
      <w:r>
        <w:t xml:space="preserve">ładzie z Kolberga mającym pochodzić z Radomskiego), forma więc </w:t>
      </w:r>
      <w:r>
        <w:rPr>
          <w:rStyle w:val="Teksttreci2Kursywa"/>
        </w:rPr>
        <w:t>koleżaństwo</w:t>
      </w:r>
      <w:r>
        <w:t xml:space="preserve"> ma pewne oparcie w gwarze.</w:t>
      </w:r>
    </w:p>
    <w:p w:rsidR="00F87285" w:rsidRDefault="00342EEC">
      <w:pPr>
        <w:pStyle w:val="Teksttreci20"/>
        <w:framePr w:w="11994" w:h="13914" w:hRule="exact" w:wrap="none" w:vAnchor="page" w:hAnchor="page" w:x="124" w:y="1066"/>
        <w:shd w:val="clear" w:color="auto" w:fill="auto"/>
        <w:spacing w:after="0" w:line="324" w:lineRule="exact"/>
        <w:ind w:left="1200" w:right="1620" w:firstLine="440"/>
        <w:jc w:val="both"/>
      </w:pPr>
      <w:r>
        <w:t xml:space="preserve">W Słowniku Wileńskim (1861) figuruje tylko forma </w:t>
      </w:r>
      <w:r>
        <w:rPr>
          <w:rStyle w:val="Teksttreci2Kursywa"/>
        </w:rPr>
        <w:t>koleżeństwo</w:t>
      </w:r>
      <w:r>
        <w:t xml:space="preserve"> (z </w:t>
      </w:r>
      <w:r>
        <w:rPr>
          <w:rStyle w:val="Teksttreci2Kursywa"/>
        </w:rPr>
        <w:t>e)</w:t>
      </w:r>
      <w:r>
        <w:t xml:space="preserve"> objaś</w:t>
      </w:r>
      <w:r>
        <w:softHyphen/>
      </w:r>
      <w:r>
        <w:t>niona jako »</w:t>
      </w:r>
      <w:proofErr w:type="spellStart"/>
      <w:r>
        <w:t>wspołeczeństwo</w:t>
      </w:r>
      <w:proofErr w:type="spellEnd"/>
      <w:r>
        <w:t xml:space="preserve">, szczególnie urzędu, szkoły; towarzystwo, obcowanie« — a więc mniej więcej jako »kolegowanie«, tłumaczenie zresztą powtórzone jest za </w:t>
      </w:r>
      <w:r>
        <w:rPr>
          <w:lang w:val="de-DE" w:eastAsia="de-DE" w:bidi="de-DE"/>
        </w:rPr>
        <w:t xml:space="preserve">Lindem. </w:t>
      </w:r>
      <w:r>
        <w:t xml:space="preserve">We wszystkich więc wymienionych słownikach nie znajdujemy </w:t>
      </w:r>
      <w:r>
        <w:rPr>
          <w:rStyle w:val="Teksttreci2Kursywa"/>
        </w:rPr>
        <w:t xml:space="preserve">koleżeństwa </w:t>
      </w:r>
      <w:r>
        <w:t>w znaczeniu »ogół</w:t>
      </w:r>
      <w:r>
        <w:t>u kolegów«, a więc osobach.</w:t>
      </w:r>
    </w:p>
    <w:p w:rsidR="00F87285" w:rsidRDefault="00342EEC">
      <w:pPr>
        <w:pStyle w:val="Teksttreci20"/>
        <w:framePr w:w="11994" w:h="13914" w:hRule="exact" w:wrap="none" w:vAnchor="page" w:hAnchor="page" w:x="124" w:y="1066"/>
        <w:shd w:val="clear" w:color="auto" w:fill="auto"/>
        <w:spacing w:after="0" w:line="324" w:lineRule="exact"/>
        <w:ind w:left="1200" w:right="1620" w:firstLine="440"/>
        <w:jc w:val="both"/>
      </w:pPr>
      <w:r>
        <w:t xml:space="preserve">Dziś wyraz </w:t>
      </w:r>
      <w:r>
        <w:rPr>
          <w:rStyle w:val="Teksttreci2Kursywa"/>
        </w:rPr>
        <w:t>koleżeństwo</w:t>
      </w:r>
      <w:r>
        <w:t xml:space="preserve"> w znaczeniu »ogółu kolegów i koleżanek« słyszy się często w środowiskach nauczycielskich. Jego atutem jest być może to, że obejmuje</w:t>
      </w:r>
    </w:p>
    <w:p w:rsidR="00F87285" w:rsidRDefault="00F87285">
      <w:pPr>
        <w:rPr>
          <w:sz w:val="2"/>
          <w:szCs w:val="2"/>
        </w:rPr>
        <w:sectPr w:rsidR="00F87285">
          <w:pgSz w:w="12240" w:h="15840"/>
          <w:pgMar w:top="360" w:right="360" w:bottom="360" w:left="360" w:header="0" w:footer="3" w:gutter="0"/>
          <w:cols w:space="720"/>
          <w:noEndnote/>
          <w:docGrid w:linePitch="360"/>
        </w:sectPr>
      </w:pPr>
    </w:p>
    <w:p w:rsidR="00F87285" w:rsidRDefault="00342EEC">
      <w:pPr>
        <w:pStyle w:val="Nagweklubstopka0"/>
        <w:framePr w:wrap="none" w:vAnchor="page" w:hAnchor="page" w:x="1924" w:y="851"/>
        <w:shd w:val="clear" w:color="auto" w:fill="auto"/>
        <w:spacing w:line="200" w:lineRule="exact"/>
      </w:pPr>
      <w:r>
        <w:lastRenderedPageBreak/>
        <w:t>66</w:t>
      </w:r>
    </w:p>
    <w:p w:rsidR="00F87285" w:rsidRDefault="00342EEC">
      <w:pPr>
        <w:pStyle w:val="Nagweklubstopka0"/>
        <w:framePr w:wrap="none" w:vAnchor="page" w:hAnchor="page" w:x="5182" w:y="863"/>
        <w:shd w:val="clear" w:color="auto" w:fill="auto"/>
        <w:spacing w:line="200" w:lineRule="exact"/>
      </w:pPr>
      <w:r>
        <w:t>PORADNIK JĘZYKOWY</w:t>
      </w:r>
    </w:p>
    <w:p w:rsidR="00F87285" w:rsidRDefault="00342EEC">
      <w:pPr>
        <w:pStyle w:val="Nagweklubstopka0"/>
        <w:framePr w:wrap="none" w:vAnchor="page" w:hAnchor="page" w:x="9562" w:y="861"/>
        <w:shd w:val="clear" w:color="auto" w:fill="auto"/>
        <w:spacing w:line="210" w:lineRule="exact"/>
      </w:pPr>
      <w:r>
        <w:rPr>
          <w:lang w:val="ru-RU" w:eastAsia="ru-RU" w:bidi="ru-RU"/>
        </w:rPr>
        <w:t xml:space="preserve">1938/39, </w:t>
      </w:r>
      <w:r>
        <w:t>z. 4/5</w:t>
      </w:r>
    </w:p>
    <w:p w:rsidR="00F87285" w:rsidRDefault="00342EEC">
      <w:pPr>
        <w:pStyle w:val="Teksttreci20"/>
        <w:framePr w:w="11994" w:h="13422" w:hRule="exact" w:wrap="none" w:vAnchor="page" w:hAnchor="page" w:x="112" w:y="1430"/>
        <w:shd w:val="clear" w:color="auto" w:fill="auto"/>
        <w:spacing w:after="0" w:line="324" w:lineRule="exact"/>
        <w:ind w:left="1840" w:right="1100"/>
        <w:jc w:val="both"/>
      </w:pPr>
      <w:r>
        <w:t>on i panów i pan</w:t>
      </w:r>
      <w:r>
        <w:t>ie: zwrot „proszę kolegów” pod względem formalnym zostawia poza nawiasem koleżanki, „proszę koleżanek i kolegów” jest nieco długie (choć wła</w:t>
      </w:r>
      <w:r>
        <w:softHyphen/>
        <w:t>ściwie nie jest to wzgląd istotny), „proszę koleżeństwa” — wydaje się wobec tego mówiącym zwrotem najprostszym. Nie</w:t>
      </w:r>
      <w:r>
        <w:t>którzy upatrują znamię czasu w tym, że pod</w:t>
      </w:r>
      <w:r>
        <w:softHyphen/>
        <w:t xml:space="preserve">czas gdy „koleżanki i koledzy” — to są zgromadzone razem </w:t>
      </w:r>
      <w:r>
        <w:rPr>
          <w:rStyle w:val="Teksttreci2Kursywa"/>
        </w:rPr>
        <w:t>osoby, koleżeństwo</w:t>
      </w:r>
      <w:r>
        <w:t xml:space="preserve"> — to bezosobowa masa, zbiorowość, w której sylwetki jednostek są zatarte. Może jest w tym ziarnko prawdy, ale reagując doraźnie na fakty </w:t>
      </w:r>
      <w:r>
        <w:t>językowe łatwo popaść w pewnego rodzaju impresjonizm i „dramat układać” na temat takich rzeczy, o któ</w:t>
      </w:r>
      <w:r>
        <w:softHyphen/>
        <w:t>rych obliczu rozstrzygają czynniki bardzo złożone i różnorakie.</w:t>
      </w:r>
    </w:p>
    <w:p w:rsidR="00F87285" w:rsidRDefault="00342EEC">
      <w:pPr>
        <w:pStyle w:val="Teksttreci20"/>
        <w:framePr w:w="11994" w:h="13422" w:hRule="exact" w:wrap="none" w:vAnchor="page" w:hAnchor="page" w:x="112" w:y="1430"/>
        <w:shd w:val="clear" w:color="auto" w:fill="auto"/>
        <w:spacing w:after="0" w:line="324" w:lineRule="exact"/>
        <w:ind w:left="1840" w:right="1100" w:firstLine="460"/>
        <w:jc w:val="both"/>
      </w:pPr>
      <w:r>
        <w:t>Obiektywnie można stwierdzić, że nazwy pojęć oderwanych bardzo często ule</w:t>
      </w:r>
      <w:r>
        <w:softHyphen/>
      </w:r>
      <w:r>
        <w:t xml:space="preserve">gają konkretyzacji i stają się nazwami o znaczeniu zbiorowym, a czasem nawet konkretnie jednostkowym (np. </w:t>
      </w:r>
      <w:r>
        <w:rPr>
          <w:rStyle w:val="Teksttreci2Kursywa"/>
        </w:rPr>
        <w:t>prostota</w:t>
      </w:r>
      <w:r>
        <w:t xml:space="preserve"> to pojęcie oderwane, a u Mickiewicza spo</w:t>
      </w:r>
      <w:r>
        <w:softHyphen/>
        <w:t xml:space="preserve">tykamy: „chodziły wieści pomiędzy </w:t>
      </w:r>
      <w:r>
        <w:rPr>
          <w:rStyle w:val="Teksttreci2Kursywa"/>
        </w:rPr>
        <w:t>prostotą”,</w:t>
      </w:r>
      <w:r>
        <w:t xml:space="preserve"> — gdzie </w:t>
      </w:r>
      <w:r>
        <w:rPr>
          <w:rStyle w:val="Teksttreci2Kursywa"/>
        </w:rPr>
        <w:t>prostota</w:t>
      </w:r>
      <w:r>
        <w:t xml:space="preserve"> — to ludzie prości, tzw. pospólstwo; </w:t>
      </w:r>
      <w:r>
        <w:rPr>
          <w:rStyle w:val="Teksttreci2Kursywa"/>
        </w:rPr>
        <w:t>p</w:t>
      </w:r>
      <w:r>
        <w:rPr>
          <w:rStyle w:val="Teksttreci2Kursywa"/>
        </w:rPr>
        <w:t>iękność</w:t>
      </w:r>
      <w:r>
        <w:t xml:space="preserve"> — to pojęcie, ale i osoba wybitnie piękna itp.). Zatem przejście znaczeniowe od </w:t>
      </w:r>
      <w:r>
        <w:rPr>
          <w:rStyle w:val="Teksttreci2Kursywa"/>
        </w:rPr>
        <w:t>koleżeństwa</w:t>
      </w:r>
      <w:r>
        <w:t xml:space="preserve"> — więzi uczuciowej do </w:t>
      </w:r>
      <w:r>
        <w:rPr>
          <w:rStyle w:val="Teksttreci2Kursywa"/>
        </w:rPr>
        <w:t>koleżeństwa</w:t>
      </w:r>
      <w:r>
        <w:t xml:space="preserve"> — zespołu ludzi połączonych tą więzią nie jest czymś osobliwym i samym w sobie godnym potę</w:t>
      </w:r>
      <w:r>
        <w:softHyphen/>
        <w:t>pienia. Niektórych jednak wyraz</w:t>
      </w:r>
      <w:r>
        <w:t xml:space="preserve"> </w:t>
      </w:r>
      <w:r>
        <w:rPr>
          <w:rStyle w:val="Teksttreci2Kursywa"/>
        </w:rPr>
        <w:t>koleżeństwo</w:t>
      </w:r>
      <w:r>
        <w:t xml:space="preserve"> użyty w znaczeniu »ogółu kolegów« razi, wyrażenia zaś typu — </w:t>
      </w:r>
      <w:r>
        <w:rPr>
          <w:rStyle w:val="Teksttreci2Kursywa"/>
        </w:rPr>
        <w:t>nauczyciele polscy</w:t>
      </w:r>
      <w:r>
        <w:t xml:space="preserve"> wydają się często sympatyczniejsze niż </w:t>
      </w:r>
      <w:r>
        <w:rPr>
          <w:rStyle w:val="Teksttreci2Kursywa"/>
        </w:rPr>
        <w:t>nauczycielstwo polskie,</w:t>
      </w:r>
      <w:r>
        <w:t xml:space="preserve"> ponieważ z przyrostkiem </w:t>
      </w:r>
      <w:r>
        <w:rPr>
          <w:rStyle w:val="Teksttreci2Kursywa"/>
        </w:rPr>
        <w:t>-</w:t>
      </w:r>
      <w:proofErr w:type="spellStart"/>
      <w:r>
        <w:rPr>
          <w:rStyle w:val="Teksttreci2Kursywa"/>
        </w:rPr>
        <w:t>stwo</w:t>
      </w:r>
      <w:proofErr w:type="spellEnd"/>
      <w:r>
        <w:t xml:space="preserve"> wiąże się jak gdyby znaczenie niemal lekceważące — ale odczucie to nie</w:t>
      </w:r>
      <w:r>
        <w:t xml:space="preserve"> jest widocznie powszechne, skoro sami nauczyciele często się nazywają </w:t>
      </w:r>
      <w:r>
        <w:rPr>
          <w:rStyle w:val="Teksttreci2Kursywa"/>
        </w:rPr>
        <w:t>nauczycielstwem</w:t>
      </w:r>
      <w:r>
        <w:t xml:space="preserve">. Dodajmy, że w tym wypadku znaczenie »ogółu nauczycieli« jest starsze niż w </w:t>
      </w:r>
      <w:r>
        <w:rPr>
          <w:rStyle w:val="Teksttreci2Kursywa"/>
        </w:rPr>
        <w:t>koleżeństwie</w:t>
      </w:r>
      <w:r>
        <w:t xml:space="preserve"> — znaczenie »ogółu kolegów«, bo już u Lindego </w:t>
      </w:r>
      <w:r>
        <w:rPr>
          <w:rStyle w:val="Teksttreci2Kursywa"/>
        </w:rPr>
        <w:t>nauczycielstwo</w:t>
      </w:r>
      <w:r>
        <w:t xml:space="preserve"> to nie tylko „funkc</w:t>
      </w:r>
      <w:r>
        <w:t>ja nauczycielska, trudnienie się uczeniem”, ale i „stan nauczycielski”.</w:t>
      </w:r>
    </w:p>
    <w:p w:rsidR="00F87285" w:rsidRDefault="00342EEC">
      <w:pPr>
        <w:pStyle w:val="Teksttreci20"/>
        <w:framePr w:w="11994" w:h="13422" w:hRule="exact" w:wrap="none" w:vAnchor="page" w:hAnchor="page" w:x="112" w:y="1430"/>
        <w:shd w:val="clear" w:color="auto" w:fill="auto"/>
        <w:spacing w:after="0" w:line="324" w:lineRule="exact"/>
        <w:ind w:left="1840" w:right="1100" w:firstLine="460"/>
        <w:jc w:val="both"/>
      </w:pPr>
      <w:r>
        <w:t xml:space="preserve">Gdy w samy wyrazie nie znajdujemy rozstrzygających powodów do potępienia, rozejrzyjmy się w jego „sąsiedztwie wyrazowym”. Jakie inne wyrazy na </w:t>
      </w:r>
      <w:r>
        <w:rPr>
          <w:rStyle w:val="Teksttreci2Kursywa"/>
        </w:rPr>
        <w:t>-</w:t>
      </w:r>
      <w:proofErr w:type="spellStart"/>
      <w:r>
        <w:rPr>
          <w:rStyle w:val="Teksttreci2Kursywa"/>
        </w:rPr>
        <w:t>stwo</w:t>
      </w:r>
      <w:proofErr w:type="spellEnd"/>
      <w:r>
        <w:t xml:space="preserve"> mają znaczenie zbiorowe?</w:t>
      </w:r>
    </w:p>
    <w:p w:rsidR="00F87285" w:rsidRDefault="00342EEC">
      <w:pPr>
        <w:pStyle w:val="Teksttreci20"/>
        <w:framePr w:w="11994" w:h="13422" w:hRule="exact" w:wrap="none" w:vAnchor="page" w:hAnchor="page" w:x="112" w:y="1430"/>
        <w:shd w:val="clear" w:color="auto" w:fill="auto"/>
        <w:spacing w:after="0" w:line="324" w:lineRule="exact"/>
        <w:ind w:left="1840" w:right="1100" w:firstLine="460"/>
        <w:jc w:val="both"/>
      </w:pPr>
      <w:r>
        <w:t>Rzeczownik</w:t>
      </w:r>
      <w:r>
        <w:t>i odpowiadające przymiotnikom są najczęściej nazwami pojęć oder</w:t>
      </w:r>
      <w:r>
        <w:softHyphen/>
        <w:t xml:space="preserve">wanych : </w:t>
      </w:r>
      <w:r>
        <w:rPr>
          <w:rStyle w:val="Teksttreci2Kursywa"/>
        </w:rPr>
        <w:t>boski</w:t>
      </w:r>
      <w:r>
        <w:t xml:space="preserve"> — </w:t>
      </w:r>
      <w:r>
        <w:rPr>
          <w:rStyle w:val="Teksttreci2Kursywa"/>
        </w:rPr>
        <w:t>bóstwo, ubogi</w:t>
      </w:r>
      <w:r>
        <w:t xml:space="preserve"> — </w:t>
      </w:r>
      <w:r>
        <w:rPr>
          <w:rStyle w:val="Teksttreci2Kursywa"/>
        </w:rPr>
        <w:t>ubóstwo, bogaty</w:t>
      </w:r>
      <w:r>
        <w:t xml:space="preserve"> — </w:t>
      </w:r>
      <w:r>
        <w:rPr>
          <w:rStyle w:val="Teksttreci2Kursywa"/>
        </w:rPr>
        <w:t>bogactwo</w:t>
      </w:r>
      <w:r>
        <w:t xml:space="preserve">. Czasem czynności: </w:t>
      </w:r>
      <w:proofErr w:type="spellStart"/>
      <w:r>
        <w:rPr>
          <w:rStyle w:val="Teksttreci2Kursywa"/>
        </w:rPr>
        <w:t>myśliwstwo</w:t>
      </w:r>
      <w:proofErr w:type="spellEnd"/>
      <w:r>
        <w:t xml:space="preserve">. Rzadziej formacje tego typu mają znaczenie osobowe: </w:t>
      </w:r>
      <w:r>
        <w:rPr>
          <w:rStyle w:val="Teksttreci2Kursywa"/>
        </w:rPr>
        <w:t>potomny</w:t>
      </w:r>
      <w:r>
        <w:t xml:space="preserve"> — </w:t>
      </w:r>
      <w:r>
        <w:rPr>
          <w:rStyle w:val="Teksttreci2Kursywa"/>
        </w:rPr>
        <w:t>po</w:t>
      </w:r>
      <w:r>
        <w:rPr>
          <w:rStyle w:val="Teksttreci2Kursywa"/>
        </w:rPr>
        <w:softHyphen/>
        <w:t>tomstwo</w:t>
      </w:r>
      <w:r>
        <w:t>. Czasem w formacjach odprzym</w:t>
      </w:r>
      <w:r>
        <w:t>iotnikowych występuje znaczenie wzmocnio</w:t>
      </w:r>
      <w:r>
        <w:softHyphen/>
        <w:t xml:space="preserve">ne i ujemne: </w:t>
      </w:r>
      <w:proofErr w:type="spellStart"/>
      <w:r>
        <w:rPr>
          <w:rStyle w:val="Teksttreci2Kursywa"/>
        </w:rPr>
        <w:t>obrzydliwstwo</w:t>
      </w:r>
      <w:proofErr w:type="spellEnd"/>
      <w:r>
        <w:rPr>
          <w:rStyle w:val="Teksttreci2Kursywa"/>
        </w:rPr>
        <w:t xml:space="preserve">, </w:t>
      </w:r>
      <w:proofErr w:type="spellStart"/>
      <w:r>
        <w:rPr>
          <w:rStyle w:val="Teksttreci2Kursywa"/>
        </w:rPr>
        <w:t>plugawstwo</w:t>
      </w:r>
      <w:proofErr w:type="spellEnd"/>
      <w:r>
        <w:t>.</w:t>
      </w:r>
    </w:p>
    <w:p w:rsidR="00F87285" w:rsidRDefault="00342EEC">
      <w:pPr>
        <w:pStyle w:val="Teksttreci20"/>
        <w:framePr w:w="11994" w:h="13422" w:hRule="exact" w:wrap="none" w:vAnchor="page" w:hAnchor="page" w:x="112" w:y="1430"/>
        <w:shd w:val="clear" w:color="auto" w:fill="auto"/>
        <w:spacing w:after="0" w:line="324" w:lineRule="exact"/>
        <w:ind w:left="1840" w:right="1100" w:firstLine="460"/>
        <w:jc w:val="both"/>
      </w:pPr>
      <w:r>
        <w:t xml:space="preserve">Ten odcień ujemny występuje i w wielu wyrazach na </w:t>
      </w:r>
      <w:r>
        <w:rPr>
          <w:rStyle w:val="Teksttreci2Kursywa"/>
        </w:rPr>
        <w:t>-</w:t>
      </w:r>
      <w:proofErr w:type="spellStart"/>
      <w:r>
        <w:rPr>
          <w:rStyle w:val="Teksttreci2Kursywa"/>
        </w:rPr>
        <w:t>stwo</w:t>
      </w:r>
      <w:proofErr w:type="spellEnd"/>
      <w:r>
        <w:t xml:space="preserve"> utworzonych od rzeczowników: „profesorstwo”, „</w:t>
      </w:r>
      <w:proofErr w:type="spellStart"/>
      <w:r>
        <w:t>adwokactwo</w:t>
      </w:r>
      <w:proofErr w:type="spellEnd"/>
      <w:r>
        <w:t xml:space="preserve">”, „oficerstwo” — choć nie ma go np. w nazwie </w:t>
      </w:r>
      <w:r>
        <w:rPr>
          <w:rStyle w:val="Teksttreci2Kursywa"/>
        </w:rPr>
        <w:t>ptactwo,</w:t>
      </w:r>
      <w:r>
        <w:t xml:space="preserve"> a więc większość wyrazów na </w:t>
      </w:r>
      <w:r>
        <w:rPr>
          <w:rStyle w:val="Teksttreci2Kursywa"/>
        </w:rPr>
        <w:t>-</w:t>
      </w:r>
      <w:proofErr w:type="spellStart"/>
      <w:r>
        <w:rPr>
          <w:rStyle w:val="Teksttreci2Kursywa"/>
        </w:rPr>
        <w:t>stwo</w:t>
      </w:r>
      <w:proofErr w:type="spellEnd"/>
      <w:r>
        <w:t xml:space="preserve"> o znaczeniu osobowym ma odcień ujemny.</w:t>
      </w:r>
    </w:p>
    <w:p w:rsidR="00F87285" w:rsidRDefault="00342EEC">
      <w:pPr>
        <w:pStyle w:val="Teksttreci20"/>
        <w:framePr w:w="11994" w:h="13422" w:hRule="exact" w:wrap="none" w:vAnchor="page" w:hAnchor="page" w:x="112" w:y="1430"/>
        <w:shd w:val="clear" w:color="auto" w:fill="auto"/>
        <w:spacing w:after="0" w:line="324" w:lineRule="exact"/>
        <w:ind w:left="1840" w:right="1100" w:firstLine="460"/>
        <w:jc w:val="both"/>
      </w:pPr>
      <w:r>
        <w:t xml:space="preserve">Wniosek: </w:t>
      </w:r>
      <w:r>
        <w:rPr>
          <w:rStyle w:val="Teksttreci2Kursywa"/>
        </w:rPr>
        <w:t>koleżeństwo</w:t>
      </w:r>
      <w:r>
        <w:t xml:space="preserve"> »ogół kolegów« nie jest błędem, ale też nie jest zwrotem szczęśliwym, można by nawet powiedzieć, że jest pewną — w dzisiejszym stanie rzeczy — niewłaściwością st</w:t>
      </w:r>
      <w:r>
        <w:t>ylistyczną, bo wywołuje niezharmonizowane (jeszcze?) skojarzenia.</w:t>
      </w:r>
    </w:p>
    <w:p w:rsidR="00F87285" w:rsidRDefault="00342EEC">
      <w:pPr>
        <w:pStyle w:val="Teksttreci110"/>
        <w:framePr w:wrap="none" w:vAnchor="page" w:hAnchor="page" w:x="112" w:y="14871"/>
        <w:shd w:val="clear" w:color="auto" w:fill="auto"/>
        <w:spacing w:before="0" w:after="0" w:line="220" w:lineRule="exact"/>
        <w:ind w:left="9400"/>
        <w:jc w:val="left"/>
      </w:pPr>
      <w:r>
        <w:rPr>
          <w:rStyle w:val="Teksttreci11Bezkursywy"/>
        </w:rPr>
        <w:t xml:space="preserve"> </w:t>
      </w:r>
      <w:r>
        <w:t>W. D.</w:t>
      </w:r>
    </w:p>
    <w:p w:rsidR="00F87285" w:rsidRDefault="00F87285">
      <w:pPr>
        <w:rPr>
          <w:sz w:val="2"/>
          <w:szCs w:val="2"/>
        </w:rPr>
        <w:sectPr w:rsidR="00F87285">
          <w:pgSz w:w="12240" w:h="15840"/>
          <w:pgMar w:top="360" w:right="360" w:bottom="360" w:left="360" w:header="0" w:footer="3" w:gutter="0"/>
          <w:cols w:space="720"/>
          <w:noEndnote/>
          <w:docGrid w:linePitch="360"/>
        </w:sectPr>
      </w:pPr>
    </w:p>
    <w:p w:rsidR="00F87285" w:rsidRDefault="00342EEC">
      <w:pPr>
        <w:pStyle w:val="Nagweklubstopka0"/>
        <w:framePr w:wrap="none" w:vAnchor="page" w:hAnchor="page" w:x="1357" w:y="866"/>
        <w:shd w:val="clear" w:color="auto" w:fill="auto"/>
        <w:spacing w:line="200" w:lineRule="exact"/>
      </w:pPr>
      <w:r>
        <w:rPr>
          <w:lang w:val="ru-RU" w:eastAsia="ru-RU" w:bidi="ru-RU"/>
        </w:rPr>
        <w:lastRenderedPageBreak/>
        <w:t xml:space="preserve">1938/39, </w:t>
      </w:r>
      <w:r>
        <w:t xml:space="preserve">z. </w:t>
      </w:r>
      <w:r>
        <w:rPr>
          <w:lang w:val="ru-RU" w:eastAsia="ru-RU" w:bidi="ru-RU"/>
        </w:rPr>
        <w:t>4/5</w:t>
      </w:r>
    </w:p>
    <w:p w:rsidR="00F87285" w:rsidRDefault="00342EEC">
      <w:pPr>
        <w:pStyle w:val="Nagweklubstopka0"/>
        <w:framePr w:wrap="none" w:vAnchor="page" w:hAnchor="page" w:x="4567" w:y="868"/>
        <w:shd w:val="clear" w:color="auto" w:fill="auto"/>
        <w:spacing w:line="200" w:lineRule="exact"/>
      </w:pPr>
      <w:r>
        <w:t>PORADNIK JĘZYKOWY</w:t>
      </w:r>
    </w:p>
    <w:p w:rsidR="00F87285" w:rsidRDefault="00342EEC">
      <w:pPr>
        <w:pStyle w:val="Nagweklubstopka0"/>
        <w:framePr w:wrap="none" w:vAnchor="page" w:hAnchor="page" w:x="10291" w:y="898"/>
        <w:shd w:val="clear" w:color="auto" w:fill="auto"/>
        <w:spacing w:line="200" w:lineRule="exact"/>
      </w:pPr>
      <w:r>
        <w:t>67</w:t>
      </w:r>
    </w:p>
    <w:p w:rsidR="00F87285" w:rsidRDefault="00342EEC">
      <w:pPr>
        <w:pStyle w:val="Teksttreci20"/>
        <w:framePr w:w="11994" w:h="13002" w:hRule="exact" w:wrap="none" w:vAnchor="page" w:hAnchor="page" w:x="121" w:y="1459"/>
        <w:shd w:val="clear" w:color="auto" w:fill="auto"/>
        <w:spacing w:line="324" w:lineRule="exact"/>
        <w:ind w:left="1280" w:right="1580" w:firstLine="620"/>
        <w:jc w:val="both"/>
      </w:pPr>
      <w:r>
        <w:t xml:space="preserve">W otoczeniu. Niezbyt się powiodło autorowi reportażu w piśmie codziennym z takim zwrotem: „Jubilat, </w:t>
      </w:r>
      <w:r>
        <w:rPr>
          <w:rStyle w:val="Teksttreci2Kursywa"/>
        </w:rPr>
        <w:t>w otoczeniu</w:t>
      </w:r>
      <w:r>
        <w:t xml:space="preserve"> pana wojewody”: ma to znaczyć nie to, że jubilat znajdował się wśród osób otaczających wojewodę, ale to, że jubilatowi towa</w:t>
      </w:r>
      <w:r>
        <w:softHyphen/>
        <w:t xml:space="preserve">rzyszył wojewoda. Jak słusznie zaznacza korespondent, jedna osoba — jakiejkolwiek byłaby rangi, dodajmy — nie może nikogo </w:t>
      </w:r>
      <w:r>
        <w:rPr>
          <w:rStyle w:val="Teksttreci2Kursywa"/>
        </w:rPr>
        <w:t>otaczać</w:t>
      </w:r>
      <w:r>
        <w:t xml:space="preserve">. </w:t>
      </w:r>
      <w:r>
        <w:t xml:space="preserve">Efekt przytoczonego zdania, gdy się zastanowimy nad jego zamierzoną treścią, staje się nieco komiczny. </w:t>
      </w:r>
      <w:r>
        <w:rPr>
          <w:rStyle w:val="Teksttreci2Kursywa"/>
        </w:rPr>
        <w:t>Otoczenie</w:t>
      </w:r>
      <w:r>
        <w:t xml:space="preserve"> to prawie tyleż co towarzystwo, ale znaczenie etymologiczne jeszcze w tym wyrazie żyje i przypomina o sobie, gdy wyraz zostanie niestosownie uż</w:t>
      </w:r>
      <w:r>
        <w:t>yty.</w:t>
      </w:r>
    </w:p>
    <w:p w:rsidR="00F87285" w:rsidRDefault="00342EEC">
      <w:pPr>
        <w:pStyle w:val="Teksttreci20"/>
        <w:framePr w:w="11994" w:h="13002" w:hRule="exact" w:wrap="none" w:vAnchor="page" w:hAnchor="page" w:x="121" w:y="1459"/>
        <w:shd w:val="clear" w:color="auto" w:fill="auto"/>
        <w:spacing w:after="0" w:line="324" w:lineRule="exact"/>
        <w:ind w:left="1280" w:right="1580" w:firstLine="620"/>
        <w:jc w:val="both"/>
      </w:pPr>
      <w:r>
        <w:t>Wuj, wujo, wuja. W dalszym ciągu korespondent stwierdza z żalem, że „na</w:t>
      </w:r>
      <w:r>
        <w:softHyphen/>
        <w:t xml:space="preserve">wet ludzie mający aspiracje do wykształcenia nazywają brata matki </w:t>
      </w:r>
      <w:r>
        <w:rPr>
          <w:rStyle w:val="Teksttreci2Kursywa"/>
        </w:rPr>
        <w:t>mój wujo,</w:t>
      </w:r>
      <w:r>
        <w:t xml:space="preserve"> albo jeszcze gorzej </w:t>
      </w:r>
      <w:r>
        <w:rPr>
          <w:rStyle w:val="Teksttreci2Kursywa"/>
        </w:rPr>
        <w:t>mój wuja,</w:t>
      </w:r>
      <w:r>
        <w:t xml:space="preserve"> podczas gdy poprawnie, nawet według najnowszej pisowni, powinno być </w:t>
      </w:r>
      <w:r>
        <w:rPr>
          <w:rStyle w:val="Teksttreci2Kursywa"/>
        </w:rPr>
        <w:t>mój w</w:t>
      </w:r>
      <w:r>
        <w:rPr>
          <w:rStyle w:val="Teksttreci2Kursywa"/>
        </w:rPr>
        <w:t>uj.</w:t>
      </w:r>
      <w:r>
        <w:t xml:space="preserve"> Zauważmy mimochodem — jako że tę kwestię i korespondent mimochodem porusza — że sprawa pisowni nie wchodzi tu w ogóle w grę: nikt się nie waha co do tego, czy np. pisać </w:t>
      </w:r>
      <w:r>
        <w:rPr>
          <w:rStyle w:val="Teksttreci2Kursywa"/>
        </w:rPr>
        <w:t>wuj</w:t>
      </w:r>
      <w:r>
        <w:t xml:space="preserve"> przez </w:t>
      </w:r>
      <w:r>
        <w:rPr>
          <w:rStyle w:val="Teksttreci2Kursywa"/>
        </w:rPr>
        <w:t>ó</w:t>
      </w:r>
      <w:r>
        <w:t xml:space="preserve"> czy przez </w:t>
      </w:r>
      <w:r>
        <w:rPr>
          <w:rStyle w:val="Teksttreci2Kursywa"/>
        </w:rPr>
        <w:t>u,</w:t>
      </w:r>
      <w:r>
        <w:t xml:space="preserve"> a to dopiero byłoby waha</w:t>
      </w:r>
      <w:r>
        <w:softHyphen/>
        <w:t>niem ortograficznym, natomiast ró</w:t>
      </w:r>
      <w:r>
        <w:t xml:space="preserve">żnica między </w:t>
      </w:r>
      <w:r>
        <w:rPr>
          <w:rStyle w:val="Teksttreci2Kursywa"/>
        </w:rPr>
        <w:t>wujo</w:t>
      </w:r>
      <w:r>
        <w:t xml:space="preserve"> a </w:t>
      </w:r>
      <w:r>
        <w:rPr>
          <w:rStyle w:val="Teksttreci2Kursywa"/>
        </w:rPr>
        <w:t>wuja</w:t>
      </w:r>
      <w:r>
        <w:t xml:space="preserve"> lub </w:t>
      </w:r>
      <w:r>
        <w:rPr>
          <w:rStyle w:val="Teksttreci2Kursywa"/>
        </w:rPr>
        <w:t>wuj</w:t>
      </w:r>
      <w:r>
        <w:t xml:space="preserve"> jest różnicą </w:t>
      </w:r>
      <w:r>
        <w:rPr>
          <w:rStyle w:val="Teksttreci2Odstpy3pt"/>
        </w:rPr>
        <w:t>form</w:t>
      </w:r>
      <w:r>
        <w:t xml:space="preserve"> wyrazowych i kwestia polega nie na tym, jak daną formę napisać, tylko na tym, której formy używać zarówno w piśmie jak w mowie.</w:t>
      </w:r>
    </w:p>
    <w:p w:rsidR="00F87285" w:rsidRDefault="00342EEC">
      <w:pPr>
        <w:pStyle w:val="Teksttreci20"/>
        <w:framePr w:w="11994" w:h="13002" w:hRule="exact" w:wrap="none" w:vAnchor="page" w:hAnchor="page" w:x="121" w:y="1459"/>
        <w:shd w:val="clear" w:color="auto" w:fill="auto"/>
        <w:spacing w:after="0" w:line="324" w:lineRule="exact"/>
        <w:ind w:left="1280" w:right="1580" w:firstLine="620"/>
        <w:jc w:val="both"/>
      </w:pPr>
      <w:r>
        <w:t xml:space="preserve">W języku literackim formą panującą jest </w:t>
      </w:r>
      <w:r>
        <w:rPr>
          <w:rStyle w:val="Teksttreci2Kursywa"/>
        </w:rPr>
        <w:t>wuj,</w:t>
      </w:r>
      <w:r>
        <w:t xml:space="preserve"> tamte zaś dwie — </w:t>
      </w:r>
      <w:r>
        <w:rPr>
          <w:rStyle w:val="Teksttreci2Kursywa"/>
        </w:rPr>
        <w:t>wujo</w:t>
      </w:r>
      <w:r>
        <w:t xml:space="preserve"> i </w:t>
      </w:r>
      <w:r>
        <w:rPr>
          <w:rStyle w:val="Teksttreci2Kursywa"/>
        </w:rPr>
        <w:t xml:space="preserve">wuja, </w:t>
      </w:r>
      <w:r>
        <w:t>ma</w:t>
      </w:r>
      <w:r>
        <w:t xml:space="preserve">ją charakter gwarowy, a więc nie powszechny, i dlatego w języku wykształconym nieco rażą. Zresztą Słownik Warszawski tylko formę </w:t>
      </w:r>
      <w:r>
        <w:rPr>
          <w:rStyle w:val="Teksttreci2Kursywa"/>
        </w:rPr>
        <w:t>wuja</w:t>
      </w:r>
      <w:r>
        <w:t xml:space="preserve"> oznacza jako gwarową, formę zaś </w:t>
      </w:r>
      <w:r>
        <w:rPr>
          <w:rStyle w:val="Teksttreci2Kursywa"/>
        </w:rPr>
        <w:t>wujo</w:t>
      </w:r>
      <w:r>
        <w:t xml:space="preserve"> przytacza bez żadnego komentarza. Każda z postaci ma swoje zasięgi geograficzne, o kt</w:t>
      </w:r>
      <w:r>
        <w:t xml:space="preserve">órych możemy się dowiedzieć z pracy poświęconej m. </w:t>
      </w:r>
      <w:r>
        <w:rPr>
          <w:lang w:val="en-US" w:eastAsia="en-US" w:bidi="en-US"/>
        </w:rPr>
        <w:t xml:space="preserve">in. </w:t>
      </w:r>
      <w:r>
        <w:t>tym właśnie wyrazom, napisanej przez p. A. Obrębską, a wydanej przez Polską Akademię Umie</w:t>
      </w:r>
      <w:r>
        <w:softHyphen/>
        <w:t>jętności w r. 1929 pt. „</w:t>
      </w:r>
      <w:r>
        <w:rPr>
          <w:rStyle w:val="Teksttreci2Kursywa"/>
        </w:rPr>
        <w:t>Stryj", „wuj", „</w:t>
      </w:r>
      <w:proofErr w:type="spellStart"/>
      <w:r>
        <w:rPr>
          <w:rStyle w:val="Teksttreci2Kursywa"/>
        </w:rPr>
        <w:t>swak</w:t>
      </w:r>
      <w:proofErr w:type="spellEnd"/>
      <w:r>
        <w:rPr>
          <w:rStyle w:val="Teksttreci2Kursywa"/>
        </w:rPr>
        <w:t>" w dialektach i historii języka polskie</w:t>
      </w:r>
      <w:r>
        <w:rPr>
          <w:rStyle w:val="Teksttreci2Kursywa"/>
        </w:rPr>
        <w:softHyphen/>
        <w:t>go</w:t>
      </w:r>
      <w:r>
        <w:t xml:space="preserve">) Otóż zwraca uwagę, że odpowiadająca literackiej forma </w:t>
      </w:r>
      <w:r>
        <w:rPr>
          <w:rStyle w:val="Teksttreci2Kursywa"/>
        </w:rPr>
        <w:t>wuj</w:t>
      </w:r>
      <w:r>
        <w:t xml:space="preserve"> nie ma wielkiego zasięgu i występuje głównie w okolicach, których udział historyczny w kulturalnym życiu Polski był późny i słaby: znajdujemy tę formę na obszarach leżących na północ od linii Biał</w:t>
      </w:r>
      <w:r>
        <w:t>ystok — Płock — Chełmno oraz w kierunku północno-zachodnim od Chełmna. Ale właśnie tej formie poszczęściło się w języku literackim.</w:t>
      </w:r>
    </w:p>
    <w:p w:rsidR="00F87285" w:rsidRDefault="00342EEC">
      <w:pPr>
        <w:pStyle w:val="Teksttreci20"/>
        <w:framePr w:w="11994" w:h="13002" w:hRule="exact" w:wrap="none" w:vAnchor="page" w:hAnchor="page" w:x="121" w:y="1459"/>
        <w:shd w:val="clear" w:color="auto" w:fill="auto"/>
        <w:spacing w:after="0" w:line="324" w:lineRule="exact"/>
        <w:ind w:left="1280" w:right="1580" w:firstLine="620"/>
        <w:jc w:val="both"/>
      </w:pPr>
      <w:r>
        <w:t xml:space="preserve">Warszawa leży na obszarze formy </w:t>
      </w:r>
      <w:r>
        <w:rPr>
          <w:rStyle w:val="Teksttreci2Kursywa"/>
        </w:rPr>
        <w:t>wujo,</w:t>
      </w:r>
      <w:r>
        <w:t xml:space="preserve"> zajmującej Polskę centralną, mniej więcej w granicach linii: Płock — Łęczyca — Rawa Ma</w:t>
      </w:r>
      <w:r>
        <w:t>zowiecka — Lublin — Siedl</w:t>
      </w:r>
      <w:r>
        <w:softHyphen/>
        <w:t>ce — Modlin — Płock (częściowo również występującej poza te linie).</w:t>
      </w:r>
    </w:p>
    <w:p w:rsidR="00F87285" w:rsidRDefault="00342EEC">
      <w:pPr>
        <w:pStyle w:val="Teksttreci20"/>
        <w:framePr w:w="11994" w:h="13002" w:hRule="exact" w:wrap="none" w:vAnchor="page" w:hAnchor="page" w:x="121" w:y="1459"/>
        <w:shd w:val="clear" w:color="auto" w:fill="auto"/>
        <w:spacing w:after="0" w:line="318" w:lineRule="exact"/>
        <w:ind w:left="1280" w:right="1580" w:firstLine="620"/>
        <w:jc w:val="both"/>
      </w:pPr>
      <w:r>
        <w:rPr>
          <w:rStyle w:val="Teksttreci2Kursywa"/>
        </w:rPr>
        <w:t>Wuja</w:t>
      </w:r>
      <w:r>
        <w:t xml:space="preserve"> jest formą typowo zachodnią, używaną na obszarze Wielkopolski wraz z Krajną i na Kaszubach.</w:t>
      </w:r>
    </w:p>
    <w:p w:rsidR="00F87285" w:rsidRDefault="00342EEC">
      <w:pPr>
        <w:pStyle w:val="Teksttreci20"/>
        <w:framePr w:w="11994" w:h="13002" w:hRule="exact" w:wrap="none" w:vAnchor="page" w:hAnchor="page" w:x="121" w:y="1459"/>
        <w:shd w:val="clear" w:color="auto" w:fill="auto"/>
        <w:spacing w:after="0" w:line="324" w:lineRule="exact"/>
        <w:ind w:left="1280" w:right="1580" w:firstLine="620"/>
        <w:jc w:val="both"/>
      </w:pPr>
      <w:r>
        <w:t xml:space="preserve">Formą może rażącą najbardziej ze wszystkich jest forma </w:t>
      </w:r>
      <w:r>
        <w:rPr>
          <w:rStyle w:val="Teksttreci2Kursywa"/>
        </w:rPr>
        <w:t>wuju,</w:t>
      </w:r>
      <w:r>
        <w:t xml:space="preserve"> czyl</w:t>
      </w:r>
      <w:r>
        <w:t xml:space="preserve">i forma wołacza przeniesiona do mianownika, a więc na przykład w takich zdaniach, jak: </w:t>
      </w:r>
      <w:r>
        <w:rPr>
          <w:rStyle w:val="Teksttreci2Kursywa"/>
        </w:rPr>
        <w:t>wuju przyjechał, wujciu Stasiu powrócił</w:t>
      </w:r>
      <w:r>
        <w:t xml:space="preserve"> itp. Forma ta nadaje mowie, a tym bardziej słowu pisanemu, piętno jaskrawej ordynarności.</w:t>
      </w:r>
    </w:p>
    <w:p w:rsidR="00F87285" w:rsidRDefault="00342EEC">
      <w:pPr>
        <w:pStyle w:val="Teksttreci20"/>
        <w:framePr w:wrap="none" w:vAnchor="page" w:hAnchor="page" w:x="121" w:y="15062"/>
        <w:shd w:val="clear" w:color="auto" w:fill="auto"/>
        <w:spacing w:after="0" w:line="220" w:lineRule="exact"/>
        <w:ind w:left="1280" w:firstLine="620"/>
        <w:jc w:val="both"/>
      </w:pPr>
      <w:r>
        <w:rPr>
          <w:lang w:val="ru-RU" w:eastAsia="ru-RU" w:bidi="ru-RU"/>
        </w:rPr>
        <w:t xml:space="preserve">1) </w:t>
      </w:r>
      <w:r>
        <w:t xml:space="preserve">Monografie polskich cech gwarowych, </w:t>
      </w:r>
      <w:r>
        <w:t>nr 5, stron 100 i 3 mapy.</w:t>
      </w:r>
    </w:p>
    <w:p w:rsidR="00F87285" w:rsidRDefault="00F87285">
      <w:pPr>
        <w:rPr>
          <w:sz w:val="2"/>
          <w:szCs w:val="2"/>
        </w:rPr>
        <w:sectPr w:rsidR="00F87285">
          <w:pgSz w:w="12235" w:h="16957"/>
          <w:pgMar w:top="360" w:right="360" w:bottom="360" w:left="360" w:header="0" w:footer="3" w:gutter="0"/>
          <w:cols w:space="720"/>
          <w:noEndnote/>
          <w:docGrid w:linePitch="360"/>
        </w:sectPr>
      </w:pPr>
    </w:p>
    <w:p w:rsidR="00F87285" w:rsidRDefault="00F87285">
      <w:pPr>
        <w:rPr>
          <w:sz w:val="2"/>
          <w:szCs w:val="2"/>
        </w:rPr>
      </w:pPr>
      <w:r w:rsidRPr="00F87285">
        <w:lastRenderedPageBreak/>
        <w:pict>
          <v:rect id="_x0000_s1031" style="position:absolute;margin-left:7.05pt;margin-top:58.35pt;width:19.8pt;height:14.1pt;z-index:-251658744;mso-position-horizontal-relative:page;mso-position-vertical-relative:page" fillcolor="#594734" stroked="f">
            <w10:wrap anchorx="page" anchory="page"/>
          </v:rect>
        </w:pict>
      </w:r>
    </w:p>
    <w:p w:rsidR="00F87285" w:rsidRDefault="00342EEC">
      <w:pPr>
        <w:pStyle w:val="Nagweklubstopka0"/>
        <w:framePr w:wrap="none" w:vAnchor="page" w:hAnchor="page" w:x="1852" w:y="768"/>
        <w:shd w:val="clear" w:color="auto" w:fill="auto"/>
        <w:spacing w:line="200" w:lineRule="exact"/>
      </w:pPr>
      <w:r>
        <w:t>68</w:t>
      </w:r>
    </w:p>
    <w:p w:rsidR="00F87285" w:rsidRDefault="00342EEC">
      <w:pPr>
        <w:pStyle w:val="Nagweklubstopka0"/>
        <w:framePr w:wrap="none" w:vAnchor="page" w:hAnchor="page" w:x="5116" w:y="768"/>
        <w:shd w:val="clear" w:color="auto" w:fill="auto"/>
        <w:spacing w:line="200" w:lineRule="exact"/>
      </w:pPr>
      <w:r>
        <w:t>PORADNIK JĘZYKOWY</w:t>
      </w:r>
    </w:p>
    <w:p w:rsidR="00F87285" w:rsidRDefault="00342EEC">
      <w:pPr>
        <w:pStyle w:val="Nagweklubstopka0"/>
        <w:framePr w:wrap="none" w:vAnchor="page" w:hAnchor="page" w:x="9586" w:y="766"/>
        <w:shd w:val="clear" w:color="auto" w:fill="auto"/>
        <w:spacing w:line="200" w:lineRule="exact"/>
      </w:pPr>
      <w:r>
        <w:rPr>
          <w:lang w:val="ru-RU" w:eastAsia="ru-RU" w:bidi="ru-RU"/>
        </w:rPr>
        <w:t xml:space="preserve">1938/39, </w:t>
      </w:r>
      <w:r>
        <w:t xml:space="preserve">z. </w:t>
      </w:r>
      <w:r>
        <w:rPr>
          <w:lang w:val="ru-RU" w:eastAsia="ru-RU" w:bidi="ru-RU"/>
        </w:rPr>
        <w:t>4/5</w:t>
      </w:r>
    </w:p>
    <w:p w:rsidR="00F87285" w:rsidRDefault="00342EEC">
      <w:pPr>
        <w:pStyle w:val="Nagwek40"/>
        <w:framePr w:w="11994" w:h="10961" w:hRule="exact" w:wrap="none" w:vAnchor="page" w:hAnchor="page" w:x="124" w:y="1414"/>
        <w:shd w:val="clear" w:color="auto" w:fill="auto"/>
        <w:spacing w:before="0" w:after="177" w:line="220" w:lineRule="exact"/>
        <w:ind w:left="4220"/>
      </w:pPr>
      <w:bookmarkStart w:id="5" w:name="bookmark5"/>
      <w:r>
        <w:t>Z ŻYCIA WYRAZÓW I RZECZY</w:t>
      </w:r>
      <w:bookmarkEnd w:id="5"/>
    </w:p>
    <w:p w:rsidR="00F87285" w:rsidRDefault="00342EEC">
      <w:pPr>
        <w:pStyle w:val="Teksttreci110"/>
        <w:framePr w:w="11994" w:h="10961" w:hRule="exact" w:wrap="none" w:vAnchor="page" w:hAnchor="page" w:x="124" w:y="1414"/>
        <w:shd w:val="clear" w:color="auto" w:fill="auto"/>
        <w:spacing w:before="0" w:after="0"/>
        <w:ind w:left="3240"/>
        <w:jc w:val="left"/>
      </w:pPr>
      <w:r>
        <w:t>O gwarowych nazwach źrenicy i o rzeczach pokrewnych</w:t>
      </w:r>
    </w:p>
    <w:p w:rsidR="00F87285" w:rsidRDefault="00342EEC">
      <w:pPr>
        <w:pStyle w:val="Teksttreci20"/>
        <w:framePr w:w="11994" w:h="10961" w:hRule="exact" w:wrap="none" w:vAnchor="page" w:hAnchor="page" w:x="124" w:y="1414"/>
        <w:shd w:val="clear" w:color="auto" w:fill="auto"/>
        <w:spacing w:after="0" w:line="324" w:lineRule="exact"/>
        <w:ind w:left="1720" w:right="1160" w:firstLine="440"/>
        <w:jc w:val="both"/>
      </w:pPr>
      <w:r>
        <w:t xml:space="preserve">Wyraz </w:t>
      </w:r>
      <w:r>
        <w:rPr>
          <w:rStyle w:val="Teksttreci2Kursywa"/>
        </w:rPr>
        <w:t>źrenica,</w:t>
      </w:r>
      <w:r>
        <w:t xml:space="preserve"> </w:t>
      </w:r>
      <w:proofErr w:type="spellStart"/>
      <w:r>
        <w:t>stpol</w:t>
      </w:r>
      <w:proofErr w:type="spellEnd"/>
      <w:r>
        <w:t xml:space="preserve">. </w:t>
      </w:r>
      <w:proofErr w:type="spellStart"/>
      <w:r>
        <w:rPr>
          <w:rStyle w:val="Teksttreci2Kursywa"/>
        </w:rPr>
        <w:t>źrzenica</w:t>
      </w:r>
      <w:proofErr w:type="spellEnd"/>
      <w:r>
        <w:t xml:space="preserve"> został urobiony analogicznie do czasownika </w:t>
      </w:r>
      <w:proofErr w:type="spellStart"/>
      <w:r>
        <w:rPr>
          <w:rStyle w:val="Teksttreci2Kursywa"/>
        </w:rPr>
        <w:t>źrzeć</w:t>
      </w:r>
      <w:proofErr w:type="spellEnd"/>
      <w:r>
        <w:rPr>
          <w:rStyle w:val="Teksttreci2Kursywa"/>
        </w:rPr>
        <w:t xml:space="preserve">, </w:t>
      </w:r>
      <w:proofErr w:type="spellStart"/>
      <w:r>
        <w:rPr>
          <w:rStyle w:val="Teksttreci2Kursywa"/>
        </w:rPr>
        <w:t>poźrzeć</w:t>
      </w:r>
      <w:proofErr w:type="spellEnd"/>
      <w:r>
        <w:rPr>
          <w:rStyle w:val="Teksttreci2Kursywa"/>
        </w:rPr>
        <w:t>,</w:t>
      </w:r>
      <w:r>
        <w:t xml:space="preserve"> odpowiadającego dzisiejszemu </w:t>
      </w:r>
      <w:r>
        <w:rPr>
          <w:rStyle w:val="Teksttreci2Kursywa"/>
        </w:rPr>
        <w:t>spojrzeć,</w:t>
      </w:r>
      <w:r>
        <w:t xml:space="preserve"> zamiast spodziewanej formy *zienica</w:t>
      </w:r>
      <w:r>
        <w:rPr>
          <w:vertAlign w:val="superscript"/>
        </w:rPr>
        <w:t>1</w:t>
      </w:r>
      <w:r>
        <w:t xml:space="preserve">) (por. ros. </w:t>
      </w:r>
      <w:proofErr w:type="spellStart"/>
      <w:r>
        <w:rPr>
          <w:rStyle w:val="Teksttreci2Kursywa"/>
        </w:rPr>
        <w:t>zienica</w:t>
      </w:r>
      <w:proofErr w:type="spellEnd"/>
      <w:r>
        <w:rPr>
          <w:rStyle w:val="Teksttreci2Kursywa"/>
        </w:rPr>
        <w:t xml:space="preserve">, </w:t>
      </w:r>
      <w:proofErr w:type="spellStart"/>
      <w:r>
        <w:rPr>
          <w:rStyle w:val="Teksttreci2Kursywa"/>
        </w:rPr>
        <w:t>zienok</w:t>
      </w:r>
      <w:proofErr w:type="spellEnd"/>
      <w:r>
        <w:t xml:space="preserve"> o tymże znaczeniu, a także </w:t>
      </w:r>
      <w:proofErr w:type="spellStart"/>
      <w:r>
        <w:rPr>
          <w:rStyle w:val="Teksttreci2Kursywa"/>
        </w:rPr>
        <w:t>zienki</w:t>
      </w:r>
      <w:proofErr w:type="spellEnd"/>
      <w:r>
        <w:t xml:space="preserve"> »oczy«, wresz</w:t>
      </w:r>
      <w:r>
        <w:softHyphen/>
        <w:t xml:space="preserve">cie formę </w:t>
      </w:r>
      <w:proofErr w:type="spellStart"/>
      <w:r>
        <w:t>cerk</w:t>
      </w:r>
      <w:proofErr w:type="spellEnd"/>
      <w:r>
        <w:t xml:space="preserve">. </w:t>
      </w:r>
      <w:proofErr w:type="spellStart"/>
      <w:r>
        <w:t>słow</w:t>
      </w:r>
      <w:proofErr w:type="spellEnd"/>
      <w:r>
        <w:t xml:space="preserve"> </w:t>
      </w:r>
      <w:proofErr w:type="spellStart"/>
      <w:r>
        <w:rPr>
          <w:rStyle w:val="Teksttreci2Kursywa"/>
        </w:rPr>
        <w:t>zenica</w:t>
      </w:r>
      <w:proofErr w:type="spellEnd"/>
      <w:r>
        <w:rPr>
          <w:rStyle w:val="Teksttreci2Kursywa"/>
        </w:rPr>
        <w:t>),</w:t>
      </w:r>
      <w:r>
        <w:t xml:space="preserve"> Wyraz ten notują wszystkie prawie słowniki staro</w:t>
      </w:r>
      <w:r>
        <w:softHyphen/>
        <w:t>polskie, w dzisiejszym j</w:t>
      </w:r>
      <w:r>
        <w:t xml:space="preserve">ęzyku warstw wykształconych jest on powszechnie używany, występuje także w terminologii naukowej </w:t>
      </w:r>
      <w:r>
        <w:rPr>
          <w:vertAlign w:val="superscript"/>
        </w:rPr>
        <w:t>2</w:t>
      </w:r>
      <w:r>
        <w:t>) ale zwraca uwagę, że w gwarach sta</w:t>
      </w:r>
      <w:r>
        <w:softHyphen/>
        <w:t xml:space="preserve">nowi pozycję dość rzadką, jak świadczy choćby jego brak w </w:t>
      </w:r>
      <w:r>
        <w:rPr>
          <w:rStyle w:val="Teksttreci2Kursywa"/>
        </w:rPr>
        <w:t xml:space="preserve">Słowniku Gwar Polskich </w:t>
      </w:r>
      <w:r>
        <w:t>Karłowicza. Znajdujemy tam tylko raz zap</w:t>
      </w:r>
      <w:r>
        <w:t xml:space="preserve">isaną </w:t>
      </w:r>
      <w:r>
        <w:rPr>
          <w:rStyle w:val="Teksttreci2Kursywa"/>
        </w:rPr>
        <w:t>źreniczkę</w:t>
      </w:r>
      <w:r>
        <w:t xml:space="preserve"> — (z „Pieśni ludu kra</w:t>
      </w:r>
      <w:r>
        <w:softHyphen/>
        <w:t xml:space="preserve">kowskiego” J. Konopki, Kraków, 1840). Ta informacja nie świadczy jednak, że wyraz </w:t>
      </w:r>
      <w:r>
        <w:rPr>
          <w:rStyle w:val="Teksttreci2Kursywa"/>
        </w:rPr>
        <w:t>źreniczka</w:t>
      </w:r>
      <w:r>
        <w:t xml:space="preserve"> jest naprawdę w Krakowskim ludowy. W słowniczkach załączo</w:t>
      </w:r>
      <w:r>
        <w:softHyphen/>
        <w:t xml:space="preserve">nych do prac monograficznych </w:t>
      </w:r>
      <w:proofErr w:type="spellStart"/>
      <w:r>
        <w:rPr>
          <w:lang w:val="en-US" w:eastAsia="en-US" w:bidi="en-US"/>
        </w:rPr>
        <w:t>prof</w:t>
      </w:r>
      <w:proofErr w:type="spellEnd"/>
      <w:r>
        <w:rPr>
          <w:lang w:val="en-US" w:eastAsia="en-US" w:bidi="en-US"/>
        </w:rPr>
        <w:t xml:space="preserve">. </w:t>
      </w:r>
      <w:r>
        <w:t xml:space="preserve">Nitscha o dialektach Śląska, Prus Zachodnich i Prus Wschodnich, </w:t>
      </w:r>
      <w:r>
        <w:rPr>
          <w:rStyle w:val="Teksttreci2Kursywa"/>
        </w:rPr>
        <w:t>źrenicy</w:t>
      </w:r>
      <w:r>
        <w:t xml:space="preserve"> ani </w:t>
      </w:r>
      <w:proofErr w:type="spellStart"/>
      <w:r>
        <w:rPr>
          <w:rStyle w:val="Teksttreci2Kursywa"/>
        </w:rPr>
        <w:t>zreniczki</w:t>
      </w:r>
      <w:proofErr w:type="spellEnd"/>
      <w:r>
        <w:t xml:space="preserve"> nie spotykamy. Nie podaje ich także p. H. Świderska w swoim „Dialekcie Księstwa Łowickiego”</w:t>
      </w:r>
      <w:r>
        <w:rPr>
          <w:vertAlign w:val="superscript"/>
        </w:rPr>
        <w:t>3</w:t>
      </w:r>
      <w:r>
        <w:t>); na Mazowszu i Podlasiu dotychczas także ich nie spotkałem.</w:t>
      </w:r>
    </w:p>
    <w:p w:rsidR="00F87285" w:rsidRDefault="00342EEC">
      <w:pPr>
        <w:pStyle w:val="Teksttreci20"/>
        <w:framePr w:w="11994" w:h="10961" w:hRule="exact" w:wrap="none" w:vAnchor="page" w:hAnchor="page" w:x="124" w:y="1414"/>
        <w:shd w:val="clear" w:color="auto" w:fill="auto"/>
        <w:tabs>
          <w:tab w:val="left" w:pos="8542"/>
        </w:tabs>
        <w:spacing w:after="0" w:line="324" w:lineRule="exact"/>
        <w:ind w:left="1720" w:right="1160" w:firstLine="440"/>
        <w:jc w:val="both"/>
      </w:pPr>
      <w:r>
        <w:t xml:space="preserve">Obok </w:t>
      </w:r>
      <w:r>
        <w:rPr>
          <w:rStyle w:val="Teksttreci2Kursywa"/>
        </w:rPr>
        <w:t>źrenicy</w:t>
      </w:r>
      <w:r>
        <w:t xml:space="preserve"> powszechnie znana jest forma </w:t>
      </w:r>
      <w:r>
        <w:rPr>
          <w:rStyle w:val="Teksttreci2Kursywa"/>
        </w:rPr>
        <w:t>panienka</w:t>
      </w:r>
      <w:r>
        <w:t xml:space="preserve"> oraz rzadsza trochę </w:t>
      </w:r>
      <w:r>
        <w:rPr>
          <w:rStyle w:val="Teksttreci2Kursywa"/>
        </w:rPr>
        <w:t>panna</w:t>
      </w:r>
      <w:r>
        <w:t xml:space="preserve">. Karłowicz notuje obie z paru źródeł. Pierwszą z tych form spotykałem nieraz na Mazowszu, a także na Kurpiach </w:t>
      </w:r>
      <w:r>
        <w:rPr>
          <w:lang w:val="en-US" w:eastAsia="en-US" w:bidi="en-US"/>
        </w:rPr>
        <w:t xml:space="preserve">(Leman, </w:t>
      </w:r>
      <w:r>
        <w:t>Łączki, Pełty).</w:t>
      </w:r>
      <w:r>
        <w:tab/>
        <w:t>Mam informacje, że</w:t>
      </w:r>
    </w:p>
    <w:p w:rsidR="00F87285" w:rsidRDefault="00342EEC">
      <w:pPr>
        <w:pStyle w:val="Teksttreci20"/>
        <w:framePr w:w="11994" w:h="10961" w:hRule="exact" w:wrap="none" w:vAnchor="page" w:hAnchor="page" w:x="124" w:y="1414"/>
        <w:shd w:val="clear" w:color="auto" w:fill="auto"/>
        <w:spacing w:after="0" w:line="324" w:lineRule="exact"/>
        <w:ind w:left="1720"/>
      </w:pPr>
      <w:r>
        <w:t>występują one także na Podlasiu (Serpe</w:t>
      </w:r>
      <w:r>
        <w:t>lice n. Bugiem).</w:t>
      </w:r>
    </w:p>
    <w:p w:rsidR="00F87285" w:rsidRDefault="00342EEC">
      <w:pPr>
        <w:pStyle w:val="Teksttreci20"/>
        <w:framePr w:w="11994" w:h="10961" w:hRule="exact" w:wrap="none" w:vAnchor="page" w:hAnchor="page" w:x="124" w:y="1414"/>
        <w:shd w:val="clear" w:color="auto" w:fill="auto"/>
        <w:spacing w:after="0" w:line="324" w:lineRule="exact"/>
        <w:ind w:left="1720" w:right="1160" w:firstLine="440"/>
        <w:jc w:val="both"/>
      </w:pPr>
      <w:r>
        <w:t xml:space="preserve">Skojarzenie, które doprowadziło do przeniesienia nazwy »panny« na »źrenicę« nie jest zresztą wyłączną właściwością naszego języka, bo — rzecz znamienna — to samo mamy w języku greckim, gdzie wyraz </w:t>
      </w:r>
      <w:proofErr w:type="spellStart"/>
      <w:r>
        <w:t>χόρη</w:t>
      </w:r>
      <w:proofErr w:type="spellEnd"/>
      <w:r>
        <w:t>] oznaczał 1. »dziewczynę, dzie</w:t>
      </w:r>
      <w:r>
        <w:softHyphen/>
        <w:t>wicę«,</w:t>
      </w:r>
      <w:r>
        <w:t xml:space="preserve"> 2. »lalkę z wosku lub gipsu«, 3. »źrenicę«. Podobnie rzecz się ma w łacinie; tam, jak wiadomo, wyrazy </w:t>
      </w:r>
      <w:proofErr w:type="spellStart"/>
      <w:r>
        <w:rPr>
          <w:rStyle w:val="Teksttreci2Kursywa"/>
        </w:rPr>
        <w:t>pupula</w:t>
      </w:r>
      <w:proofErr w:type="spellEnd"/>
      <w:r>
        <w:t xml:space="preserve"> i </w:t>
      </w:r>
      <w:proofErr w:type="spellStart"/>
      <w:r>
        <w:rPr>
          <w:rStyle w:val="Teksttreci2Kursywa"/>
        </w:rPr>
        <w:t>pupilla</w:t>
      </w:r>
      <w:proofErr w:type="spellEnd"/>
      <w:r>
        <w:t xml:space="preserve"> oprócz »źrenicy« oznaczają także »dziewczynkę« i »laleczkę«. Od form łacińskich wywodzą się z kolei romańskie, jak np. </w:t>
      </w:r>
      <w:r>
        <w:rPr>
          <w:lang w:val="en-US" w:eastAsia="en-US" w:bidi="en-US"/>
        </w:rPr>
        <w:t xml:space="preserve">franc, </w:t>
      </w:r>
      <w:r>
        <w:rPr>
          <w:rStyle w:val="Teksttreci2Kursywa"/>
        </w:rPr>
        <w:t>pupile,</w:t>
      </w:r>
      <w:r>
        <w:t xml:space="preserve"> a </w:t>
      </w:r>
      <w:r>
        <w:t xml:space="preserve">w tym wypadku także i niemiecka </w:t>
      </w:r>
      <w:r>
        <w:rPr>
          <w:rStyle w:val="Teksttreci2Kursywa"/>
          <w:lang w:val="de-DE" w:eastAsia="de-DE" w:bidi="de-DE"/>
        </w:rPr>
        <w:t>Pupille</w:t>
      </w:r>
      <w:r>
        <w:rPr>
          <w:lang w:val="de-DE" w:eastAsia="de-DE" w:bidi="de-DE"/>
        </w:rPr>
        <w:t xml:space="preserve"> </w:t>
      </w:r>
      <w:r>
        <w:t xml:space="preserve">(oraz </w:t>
      </w:r>
      <w:r>
        <w:rPr>
          <w:rStyle w:val="Teksttreci2Kursywa"/>
          <w:lang w:val="de-DE" w:eastAsia="de-DE" w:bidi="de-DE"/>
        </w:rPr>
        <w:t>Puppe</w:t>
      </w:r>
      <w:r>
        <w:t xml:space="preserve">, </w:t>
      </w:r>
      <w:r>
        <w:rPr>
          <w:rStyle w:val="Teksttreci2Kursywa"/>
          <w:lang w:val="de-DE" w:eastAsia="de-DE" w:bidi="de-DE"/>
        </w:rPr>
        <w:t>Püppchen</w:t>
      </w:r>
      <w:r>
        <w:rPr>
          <w:lang w:val="de-DE" w:eastAsia="de-DE" w:bidi="de-DE"/>
        </w:rPr>
        <w:t xml:space="preserve"> </w:t>
      </w:r>
      <w:r>
        <w:t xml:space="preserve">»lalka«). O tym, a także o pewnych dalszych analogiach prowadzących aż do języka hebrajskiego i arabskiego pisał w swoim czasie </w:t>
      </w:r>
      <w:proofErr w:type="spellStart"/>
      <w:r>
        <w:rPr>
          <w:lang w:val="en-US" w:eastAsia="en-US" w:bidi="en-US"/>
        </w:rPr>
        <w:t>prof</w:t>
      </w:r>
      <w:proofErr w:type="spellEnd"/>
      <w:r>
        <w:rPr>
          <w:lang w:val="en-US" w:eastAsia="en-US" w:bidi="en-US"/>
        </w:rPr>
        <w:t xml:space="preserve">. </w:t>
      </w:r>
      <w:r>
        <w:t xml:space="preserve">A. Śmieszek („Język Polski” </w:t>
      </w:r>
      <w:proofErr w:type="spellStart"/>
      <w:r>
        <w:t>r</w:t>
      </w:r>
      <w:proofErr w:type="spellEnd"/>
      <w:r>
        <w:rPr>
          <w:lang w:val="ru-RU" w:eastAsia="ru-RU" w:bidi="ru-RU"/>
        </w:rPr>
        <w:t xml:space="preserve">. </w:t>
      </w:r>
      <w:r>
        <w:t>II, str. 123, Kraków, 1914).</w:t>
      </w:r>
    </w:p>
    <w:p w:rsidR="00F87285" w:rsidRDefault="00342EEC">
      <w:pPr>
        <w:pStyle w:val="Teksttreci20"/>
        <w:framePr w:w="11994" w:h="10961" w:hRule="exact" w:wrap="none" w:vAnchor="page" w:hAnchor="page" w:x="124" w:y="1414"/>
        <w:shd w:val="clear" w:color="auto" w:fill="auto"/>
        <w:spacing w:after="0" w:line="324" w:lineRule="exact"/>
        <w:ind w:left="1720" w:right="1160" w:firstLine="440"/>
        <w:jc w:val="both"/>
      </w:pPr>
      <w:r>
        <w:t xml:space="preserve">Otóż jest rzeczą znamienną, że i w języku polskim wyrazy </w:t>
      </w:r>
      <w:r>
        <w:rPr>
          <w:rStyle w:val="Teksttreci2Kursywa"/>
        </w:rPr>
        <w:t>lalka, laleczka</w:t>
      </w:r>
      <w:r>
        <w:t xml:space="preserve"> mogą oznaczać także »źrenicę«, a choć w mowie warstw wykształconych to znaczenie jest na ogół nie znane, występuje jednak w gwarach. </w:t>
      </w:r>
      <w:r>
        <w:rPr>
          <w:lang w:val="en-US" w:eastAsia="en-US" w:bidi="en-US"/>
        </w:rPr>
        <w:t xml:space="preserve">Prof. </w:t>
      </w:r>
      <w:r>
        <w:t>Nitsch notował je np. na</w:t>
      </w:r>
    </w:p>
    <w:p w:rsidR="00F87285" w:rsidRDefault="00342EEC">
      <w:pPr>
        <w:pStyle w:val="Stopka1"/>
        <w:framePr w:w="9252" w:h="2484" w:hRule="exact" w:wrap="none" w:vAnchor="page" w:hAnchor="page" w:x="1768" w:y="12688"/>
        <w:shd w:val="clear" w:color="auto" w:fill="auto"/>
        <w:spacing w:line="270" w:lineRule="exact"/>
        <w:ind w:left="1680" w:right="1200" w:firstLine="460"/>
        <w:jc w:val="both"/>
      </w:pPr>
      <w:r>
        <w:t xml:space="preserve">*) </w:t>
      </w:r>
      <w:r>
        <w:rPr>
          <w:lang w:val="de-DE" w:eastAsia="de-DE" w:bidi="de-DE"/>
        </w:rPr>
        <w:t xml:space="preserve">Prof. Brückner </w:t>
      </w:r>
      <w:r>
        <w:t>w</w:t>
      </w:r>
      <w:r>
        <w:t xml:space="preserve"> </w:t>
      </w:r>
      <w:r>
        <w:rPr>
          <w:rStyle w:val="StopkaKursywa"/>
        </w:rPr>
        <w:t>Słowniku Etymologicznym j. p.</w:t>
      </w:r>
      <w:r>
        <w:t xml:space="preserve"> podaje ponadto formę </w:t>
      </w:r>
      <w:proofErr w:type="spellStart"/>
      <w:r>
        <w:rPr>
          <w:rStyle w:val="StopkaKursywa"/>
        </w:rPr>
        <w:t>jirzenica</w:t>
      </w:r>
      <w:proofErr w:type="spellEnd"/>
      <w:r>
        <w:t xml:space="preserve"> (z XVI w.), którą uważa za błędną, choć może to być fonetycznie </w:t>
      </w:r>
      <w:proofErr w:type="spellStart"/>
      <w:r>
        <w:rPr>
          <w:rStyle w:val="StopkaKursywa"/>
        </w:rPr>
        <w:t>jrzenica</w:t>
      </w:r>
      <w:proofErr w:type="spellEnd"/>
      <w:r>
        <w:rPr>
          <w:rStyle w:val="StopkaKursywa"/>
        </w:rPr>
        <w:t xml:space="preserve">, </w:t>
      </w:r>
      <w:r>
        <w:t xml:space="preserve">nagłosowe zaś </w:t>
      </w:r>
      <w:r>
        <w:rPr>
          <w:rStyle w:val="StopkaKursywa"/>
        </w:rPr>
        <w:t>j</w:t>
      </w:r>
      <w:r>
        <w:t xml:space="preserve"> może być obocznym odpowiednikiem </w:t>
      </w:r>
      <w:r>
        <w:rPr>
          <w:lang w:val="ru-RU" w:eastAsia="ru-RU" w:bidi="ru-RU"/>
        </w:rPr>
        <w:t xml:space="preserve">г </w:t>
      </w:r>
      <w:r>
        <w:t xml:space="preserve">w grupie </w:t>
      </w:r>
      <w:proofErr w:type="spellStart"/>
      <w:r>
        <w:rPr>
          <w:rStyle w:val="StopkaKursywa"/>
        </w:rPr>
        <w:t>źrz</w:t>
      </w:r>
      <w:proofErr w:type="spellEnd"/>
      <w:r>
        <w:t xml:space="preserve"> jak w </w:t>
      </w:r>
      <w:proofErr w:type="spellStart"/>
      <w:r>
        <w:t>dzs</w:t>
      </w:r>
      <w:proofErr w:type="spellEnd"/>
      <w:r>
        <w:t xml:space="preserve">. </w:t>
      </w:r>
      <w:r>
        <w:rPr>
          <w:rStyle w:val="StopkaKursywa"/>
        </w:rPr>
        <w:t>spojrzeć, dojrzały</w:t>
      </w:r>
      <w:r>
        <w:t xml:space="preserve"> = </w:t>
      </w:r>
      <w:proofErr w:type="spellStart"/>
      <w:r>
        <w:rPr>
          <w:rStyle w:val="StopkaKursywa"/>
        </w:rPr>
        <w:t>do-źrzały</w:t>
      </w:r>
      <w:proofErr w:type="spellEnd"/>
      <w:r>
        <w:rPr>
          <w:rStyle w:val="StopkaKursywa"/>
        </w:rPr>
        <w:t xml:space="preserve"> itp.</w:t>
      </w:r>
    </w:p>
    <w:p w:rsidR="00F87285" w:rsidRDefault="00342EEC">
      <w:pPr>
        <w:pStyle w:val="Stopka1"/>
        <w:framePr w:w="9252" w:h="2484" w:hRule="exact" w:wrap="none" w:vAnchor="page" w:hAnchor="page" w:x="1768" w:y="12688"/>
        <w:numPr>
          <w:ilvl w:val="0"/>
          <w:numId w:val="8"/>
        </w:numPr>
        <w:shd w:val="clear" w:color="auto" w:fill="auto"/>
        <w:tabs>
          <w:tab w:val="left" w:pos="2520"/>
        </w:tabs>
        <w:spacing w:line="270" w:lineRule="exact"/>
        <w:ind w:left="1680" w:right="1200" w:firstLine="460"/>
        <w:jc w:val="both"/>
      </w:pPr>
      <w:proofErr w:type="spellStart"/>
      <w:r>
        <w:t>Fr</w:t>
      </w:r>
      <w:proofErr w:type="spellEnd"/>
      <w:r>
        <w:t xml:space="preserve">. Giedroyć, </w:t>
      </w:r>
      <w:r>
        <w:rPr>
          <w:rStyle w:val="StopkaKursywa"/>
        </w:rPr>
        <w:t>Polski słownik lekarski,</w:t>
      </w:r>
      <w:r>
        <w:t xml:space="preserve"> Warszawa, 1931, notuje obok </w:t>
      </w:r>
      <w:r>
        <w:rPr>
          <w:rStyle w:val="StopkaKursywa"/>
        </w:rPr>
        <w:t xml:space="preserve">źrenica </w:t>
      </w:r>
      <w:r>
        <w:t xml:space="preserve">także </w:t>
      </w:r>
      <w:proofErr w:type="spellStart"/>
      <w:r>
        <w:rPr>
          <w:rStyle w:val="StopkaKursywa"/>
        </w:rPr>
        <w:t>źrennica</w:t>
      </w:r>
      <w:proofErr w:type="spellEnd"/>
      <w:r>
        <w:t xml:space="preserve">. Podobną chwiejność mamy np. w formie </w:t>
      </w:r>
      <w:proofErr w:type="spellStart"/>
      <w:r>
        <w:rPr>
          <w:rStyle w:val="StopkaKursywa"/>
        </w:rPr>
        <w:t>uczenica</w:t>
      </w:r>
      <w:proofErr w:type="spellEnd"/>
      <w:r>
        <w:rPr>
          <w:rStyle w:val="StopkaKursywa"/>
          <w:lang w:val="en-US" w:eastAsia="en-US" w:bidi="en-US"/>
        </w:rPr>
        <w:t>\\uczennica,</w:t>
      </w:r>
      <w:r>
        <w:rPr>
          <w:lang w:val="en-US" w:eastAsia="en-US" w:bidi="en-US"/>
        </w:rPr>
        <w:t xml:space="preserve"> </w:t>
      </w:r>
      <w:r>
        <w:t>Nato</w:t>
      </w:r>
      <w:r>
        <w:softHyphen/>
        <w:t xml:space="preserve">miast </w:t>
      </w:r>
      <w:proofErr w:type="spellStart"/>
      <w:r>
        <w:t>zdrobn</w:t>
      </w:r>
      <w:proofErr w:type="spellEnd"/>
      <w:r>
        <w:t xml:space="preserve">. </w:t>
      </w:r>
      <w:proofErr w:type="spellStart"/>
      <w:r>
        <w:rPr>
          <w:rStyle w:val="StopkaKursywa"/>
        </w:rPr>
        <w:t>źrzeniczki</w:t>
      </w:r>
      <w:proofErr w:type="spellEnd"/>
      <w:r>
        <w:t xml:space="preserve"> występują tam już w innych znaczeniach: 1. </w:t>
      </w:r>
      <w:r>
        <w:rPr>
          <w:rStyle w:val="StopkaKursywa"/>
          <w:lang w:val="en-US" w:eastAsia="en-US" w:bidi="en-US"/>
        </w:rPr>
        <w:t>cilia</w:t>
      </w:r>
      <w:r>
        <w:rPr>
          <w:lang w:val="en-US" w:eastAsia="en-US" w:bidi="en-US"/>
        </w:rPr>
        <w:t xml:space="preserve"> </w:t>
      </w:r>
      <w:r>
        <w:t xml:space="preserve">= rzęsy i 2. </w:t>
      </w:r>
      <w:proofErr w:type="spellStart"/>
      <w:r>
        <w:rPr>
          <w:rStyle w:val="StopkaKursywa"/>
          <w:lang w:val="en-US" w:eastAsia="en-US" w:bidi="en-US"/>
        </w:rPr>
        <w:t>supercilia</w:t>
      </w:r>
      <w:proofErr w:type="spellEnd"/>
      <w:r>
        <w:rPr>
          <w:rStyle w:val="StopkaKursywa"/>
          <w:lang w:val="en-US" w:eastAsia="en-US" w:bidi="en-US"/>
        </w:rPr>
        <w:t xml:space="preserve"> </w:t>
      </w:r>
      <w:r>
        <w:rPr>
          <w:rStyle w:val="StopkaKursywa"/>
        </w:rPr>
        <w:t>—</w:t>
      </w:r>
      <w:r>
        <w:t xml:space="preserve"> br</w:t>
      </w:r>
      <w:r>
        <w:t>wi.</w:t>
      </w:r>
    </w:p>
    <w:p w:rsidR="00F87285" w:rsidRDefault="00342EEC">
      <w:pPr>
        <w:pStyle w:val="Stopka1"/>
        <w:framePr w:w="9252" w:h="2484" w:hRule="exact" w:wrap="none" w:vAnchor="page" w:hAnchor="page" w:x="1768" w:y="12688"/>
        <w:numPr>
          <w:ilvl w:val="0"/>
          <w:numId w:val="8"/>
        </w:numPr>
        <w:shd w:val="clear" w:color="auto" w:fill="auto"/>
        <w:tabs>
          <w:tab w:val="left" w:pos="2512"/>
        </w:tabs>
        <w:spacing w:line="270" w:lineRule="exact"/>
        <w:ind w:left="1680" w:firstLine="460"/>
        <w:jc w:val="both"/>
      </w:pPr>
      <w:r>
        <w:rPr>
          <w:rStyle w:val="StopkaKursywa"/>
        </w:rPr>
        <w:t>Prace Filologiczne,</w:t>
      </w:r>
      <w:r>
        <w:t xml:space="preserve"> t. XIV, Warszawa, 1929.</w:t>
      </w:r>
    </w:p>
    <w:p w:rsidR="00F87285" w:rsidRDefault="00F87285">
      <w:pPr>
        <w:rPr>
          <w:sz w:val="2"/>
          <w:szCs w:val="2"/>
        </w:rPr>
        <w:sectPr w:rsidR="00F87285">
          <w:pgSz w:w="12240" w:h="15840"/>
          <w:pgMar w:top="360" w:right="360" w:bottom="360" w:left="360" w:header="0" w:footer="3" w:gutter="0"/>
          <w:cols w:space="720"/>
          <w:noEndnote/>
          <w:docGrid w:linePitch="360"/>
        </w:sectPr>
      </w:pPr>
    </w:p>
    <w:p w:rsidR="00F87285" w:rsidRDefault="00342EEC">
      <w:pPr>
        <w:pStyle w:val="Nagweklubstopka0"/>
        <w:framePr w:wrap="none" w:vAnchor="page" w:hAnchor="page" w:x="1317" w:y="720"/>
        <w:shd w:val="clear" w:color="auto" w:fill="auto"/>
        <w:spacing w:line="200" w:lineRule="exact"/>
      </w:pPr>
      <w:r>
        <w:rPr>
          <w:lang w:val="ru-RU" w:eastAsia="ru-RU" w:bidi="ru-RU"/>
        </w:rPr>
        <w:lastRenderedPageBreak/>
        <w:t xml:space="preserve">1938/39, </w:t>
      </w:r>
      <w:r>
        <w:t xml:space="preserve">z. </w:t>
      </w:r>
      <w:r>
        <w:rPr>
          <w:lang w:val="ru-RU" w:eastAsia="ru-RU" w:bidi="ru-RU"/>
        </w:rPr>
        <w:t>4/5</w:t>
      </w:r>
    </w:p>
    <w:p w:rsidR="00F87285" w:rsidRDefault="00342EEC">
      <w:pPr>
        <w:pStyle w:val="Nagweklubstopka0"/>
        <w:framePr w:wrap="none" w:vAnchor="page" w:hAnchor="page" w:x="4521" w:y="714"/>
        <w:shd w:val="clear" w:color="auto" w:fill="auto"/>
        <w:spacing w:line="200" w:lineRule="exact"/>
      </w:pPr>
      <w:r>
        <w:t>PORADNIK JĘZYKOWY</w:t>
      </w:r>
    </w:p>
    <w:p w:rsidR="00F87285" w:rsidRDefault="00342EEC">
      <w:pPr>
        <w:pStyle w:val="Nagweklubstopka0"/>
        <w:framePr w:wrap="none" w:vAnchor="page" w:hAnchor="page" w:x="10257" w:y="738"/>
        <w:shd w:val="clear" w:color="auto" w:fill="auto"/>
        <w:spacing w:line="200" w:lineRule="exact"/>
      </w:pPr>
      <w:r>
        <w:t>69</w:t>
      </w:r>
    </w:p>
    <w:p w:rsidR="00F87285" w:rsidRDefault="00342EEC">
      <w:pPr>
        <w:pStyle w:val="Teksttreci20"/>
        <w:framePr w:w="11994" w:h="12978" w:hRule="exact" w:wrap="none" w:vAnchor="page" w:hAnchor="page" w:x="93" w:y="1314"/>
        <w:shd w:val="clear" w:color="auto" w:fill="auto"/>
        <w:spacing w:after="0" w:line="330" w:lineRule="exact"/>
        <w:ind w:left="1220" w:right="1620"/>
        <w:jc w:val="both"/>
      </w:pPr>
      <w:r>
        <w:t xml:space="preserve">Śląsku, a jakem parokrotnie stwierdzał </w:t>
      </w:r>
      <w:r>
        <w:rPr>
          <w:rStyle w:val="Teksttreci2Kursywa"/>
        </w:rPr>
        <w:t>lalka</w:t>
      </w:r>
      <w:r>
        <w:t xml:space="preserve"> jest pospolitą nazwą źrenicy również na Kurpiach. Trudno na razie orzec, czy te zasięgi znaczeniowe jakoś się teryto</w:t>
      </w:r>
      <w:r>
        <w:softHyphen/>
        <w:t>rialnie wiążą.</w:t>
      </w:r>
    </w:p>
    <w:p w:rsidR="00F87285" w:rsidRDefault="00342EEC">
      <w:pPr>
        <w:pStyle w:val="Teksttreci20"/>
        <w:framePr w:w="11994" w:h="12978" w:hRule="exact" w:wrap="none" w:vAnchor="page" w:hAnchor="page" w:x="93" w:y="1314"/>
        <w:shd w:val="clear" w:color="auto" w:fill="auto"/>
        <w:spacing w:after="0" w:line="330" w:lineRule="exact"/>
        <w:ind w:left="1220" w:right="1620" w:firstLine="440"/>
        <w:jc w:val="both"/>
      </w:pPr>
      <w:r>
        <w:t xml:space="preserve">Podstawowa forma </w:t>
      </w:r>
      <w:r>
        <w:rPr>
          <w:rStyle w:val="Teksttreci2Kursywa"/>
        </w:rPr>
        <w:t>lala</w:t>
      </w:r>
      <w:r>
        <w:t xml:space="preserve"> (tak zresztą jak i łac. </w:t>
      </w:r>
      <w:r>
        <w:rPr>
          <w:rStyle w:val="Teksttreci2Kursywa"/>
        </w:rPr>
        <w:t>pupa)</w:t>
      </w:r>
      <w:r>
        <w:t xml:space="preserve"> jest najprawdopodobniej ,,zapożyczeniem” ze szczebiotu dziecięcego. Świ</w:t>
      </w:r>
      <w:r>
        <w:t xml:space="preserve">adczy o tym budowa zewnętrzna wyrazu, w którym mamy powtórzenie tej samej zgłoski. Można go zestawie z takimi jak </w:t>
      </w:r>
      <w:r>
        <w:rPr>
          <w:rStyle w:val="Teksttreci2Kursywa"/>
        </w:rPr>
        <w:t xml:space="preserve">mama, tata , papa, baba, </w:t>
      </w:r>
      <w:r>
        <w:rPr>
          <w:rStyle w:val="Teksttreci2Kursywa"/>
          <w:lang w:val="cs-CZ" w:eastAsia="cs-CZ" w:bidi="cs-CZ"/>
        </w:rPr>
        <w:t xml:space="preserve">ťuť </w:t>
      </w:r>
      <w:r>
        <w:rPr>
          <w:rStyle w:val="Teksttreci2Kursywa"/>
        </w:rPr>
        <w:t>u, duciu, niania</w:t>
      </w:r>
      <w:r>
        <w:t xml:space="preserve"> itd.</w:t>
      </w:r>
    </w:p>
    <w:p w:rsidR="00F87285" w:rsidRDefault="00342EEC">
      <w:pPr>
        <w:pStyle w:val="Teksttreci20"/>
        <w:framePr w:w="11994" w:h="12978" w:hRule="exact" w:wrap="none" w:vAnchor="page" w:hAnchor="page" w:x="93" w:y="1314"/>
        <w:shd w:val="clear" w:color="auto" w:fill="auto"/>
        <w:spacing w:after="0" w:line="330" w:lineRule="exact"/>
        <w:ind w:left="1220" w:right="1620" w:firstLine="440"/>
        <w:jc w:val="both"/>
      </w:pPr>
      <w:r>
        <w:rPr>
          <w:rStyle w:val="Teksttreci2Kursywa"/>
        </w:rPr>
        <w:t>Lala</w:t>
      </w:r>
      <w:r>
        <w:t xml:space="preserve"> może oznaczać wszelką zabawkę, a dalej także każdą osobę lub rzecz zwracającą na siebi</w:t>
      </w:r>
      <w:r>
        <w:t>e uwagę dziecka i wywołującą jego dodatnią reakcję uczuciową.</w:t>
      </w:r>
    </w:p>
    <w:p w:rsidR="00F87285" w:rsidRDefault="00342EEC">
      <w:pPr>
        <w:pStyle w:val="Teksttreci20"/>
        <w:framePr w:w="11994" w:h="12978" w:hRule="exact" w:wrap="none" w:vAnchor="page" w:hAnchor="page" w:x="93" w:y="1314"/>
        <w:shd w:val="clear" w:color="auto" w:fill="auto"/>
        <w:spacing w:after="0" w:line="330" w:lineRule="exact"/>
        <w:ind w:left="1220" w:right="1620" w:firstLine="440"/>
        <w:jc w:val="both"/>
      </w:pPr>
      <w:r>
        <w:t>Ojciec i matka różnicują się w jego świadomości bardzo wcześnie, toteż potrafi ono odrębnie nazywać każde z nich, oczywiście wyrazami podsuwanymi mu przez otoczenie. Ale dalsze osoby z tego otoczenia (rzecz prosta poza nianią-piastunką), to zrazu bezbarwne</w:t>
      </w:r>
      <w:r>
        <w:t xml:space="preserve"> indywidua pozbawione wyraźnej fizjonomii w psychice dziecka, nie bardzo nawet różne od jego „lali” kładącej się tak samo na noc do łóżeczka, przymykającej oczy i umiejącej wydawać głos. Bardzo też często wyrazem </w:t>
      </w:r>
      <w:r>
        <w:rPr>
          <w:rStyle w:val="Teksttreci2Kursywa"/>
        </w:rPr>
        <w:t xml:space="preserve">lala </w:t>
      </w:r>
      <w:r>
        <w:t>dziecko od 1 do 2 lat nazywa różne oso</w:t>
      </w:r>
      <w:r>
        <w:t>by, z którymi nic ma stałego kontaktu.</w:t>
      </w:r>
    </w:p>
    <w:p w:rsidR="00F87285" w:rsidRDefault="00342EEC">
      <w:pPr>
        <w:pStyle w:val="Teksttreci20"/>
        <w:framePr w:w="11994" w:h="12978" w:hRule="exact" w:wrap="none" w:vAnchor="page" w:hAnchor="page" w:x="93" w:y="1314"/>
        <w:shd w:val="clear" w:color="auto" w:fill="auto"/>
        <w:spacing w:after="0" w:line="330" w:lineRule="exact"/>
        <w:ind w:left="1220" w:right="1620" w:firstLine="440"/>
        <w:jc w:val="both"/>
      </w:pPr>
      <w:r>
        <w:t>Przechodząc następnie do języka dorosłych wyrazy dziecięce mogą przybierać różne formy słowotwórcze, przybierają one takie czy inne sufiksy, końcówki rodza</w:t>
      </w:r>
      <w:r>
        <w:softHyphen/>
        <w:t xml:space="preserve">jowe itd. W ten sposób dość łatwo wytłumaczymy formy </w:t>
      </w:r>
      <w:r>
        <w:rPr>
          <w:rStyle w:val="Teksttreci2Kursywa"/>
        </w:rPr>
        <w:t>lulek</w:t>
      </w:r>
      <w:r>
        <w:t xml:space="preserve"> i </w:t>
      </w:r>
      <w:r>
        <w:rPr>
          <w:rStyle w:val="Teksttreci2Kursywa"/>
        </w:rPr>
        <w:t>lulka</w:t>
      </w:r>
      <w:r>
        <w:t xml:space="preserve"> jako nazwy »dziadka« i »babki«, zapisane przez </w:t>
      </w:r>
      <w:proofErr w:type="spellStart"/>
      <w:r>
        <w:rPr>
          <w:lang w:val="en-US" w:eastAsia="en-US" w:bidi="en-US"/>
        </w:rPr>
        <w:t>prof</w:t>
      </w:r>
      <w:proofErr w:type="spellEnd"/>
      <w:r>
        <w:rPr>
          <w:lang w:val="en-US" w:eastAsia="en-US" w:bidi="en-US"/>
        </w:rPr>
        <w:t xml:space="preserve">. </w:t>
      </w:r>
      <w:r>
        <w:t>Nitscha na Pomorzu</w:t>
      </w:r>
      <w:r>
        <w:rPr>
          <w:vertAlign w:val="superscript"/>
        </w:rPr>
        <w:t>4</w:t>
      </w:r>
      <w:r>
        <w:t xml:space="preserve">), a dalej także małoruskie i połabskie </w:t>
      </w:r>
      <w:proofErr w:type="spellStart"/>
      <w:r>
        <w:rPr>
          <w:rStyle w:val="Teksttreci2Kursywa"/>
        </w:rPr>
        <w:t>lola</w:t>
      </w:r>
      <w:proofErr w:type="spellEnd"/>
      <w:r>
        <w:t xml:space="preserve"> »ojciec«, bułgarskie </w:t>
      </w:r>
      <w:proofErr w:type="spellStart"/>
      <w:r>
        <w:rPr>
          <w:rStyle w:val="Teksttreci2Kursywa"/>
        </w:rPr>
        <w:t>lelak</w:t>
      </w:r>
      <w:proofErr w:type="spellEnd"/>
      <w:r>
        <w:t xml:space="preserve"> </w:t>
      </w:r>
      <w:r>
        <w:rPr>
          <w:lang w:val="de-DE" w:eastAsia="de-DE" w:bidi="de-DE"/>
        </w:rPr>
        <w:t>»</w:t>
      </w:r>
      <w:proofErr w:type="spellStart"/>
      <w:r>
        <w:rPr>
          <w:lang w:val="de-DE" w:eastAsia="de-DE" w:bidi="de-DE"/>
        </w:rPr>
        <w:t>wuj</w:t>
      </w:r>
      <w:proofErr w:type="spellEnd"/>
      <w:r>
        <w:rPr>
          <w:lang w:val="de-DE" w:eastAsia="de-DE" w:bidi="de-DE"/>
        </w:rPr>
        <w:t xml:space="preserve">« </w:t>
      </w:r>
      <w:r>
        <w:t xml:space="preserve">i </w:t>
      </w:r>
      <w:r>
        <w:rPr>
          <w:lang w:val="en-US" w:eastAsia="en-US" w:bidi="en-US"/>
        </w:rPr>
        <w:t>in.</w:t>
      </w:r>
      <w:r>
        <w:rPr>
          <w:vertAlign w:val="superscript"/>
          <w:lang w:val="en-US" w:eastAsia="en-US" w:bidi="en-US"/>
        </w:rPr>
        <w:t>5</w:t>
      </w:r>
      <w:r>
        <w:rPr>
          <w:lang w:val="en-US" w:eastAsia="en-US" w:bidi="en-US"/>
        </w:rPr>
        <w:t>).</w:t>
      </w:r>
    </w:p>
    <w:p w:rsidR="00F87285" w:rsidRDefault="00342EEC">
      <w:pPr>
        <w:pStyle w:val="Teksttreci20"/>
        <w:framePr w:w="11994" w:h="12978" w:hRule="exact" w:wrap="none" w:vAnchor="page" w:hAnchor="page" w:x="93" w:y="1314"/>
        <w:shd w:val="clear" w:color="auto" w:fill="auto"/>
        <w:spacing w:after="0" w:line="330" w:lineRule="exact"/>
        <w:ind w:left="1220" w:right="1620" w:firstLine="440"/>
        <w:jc w:val="both"/>
      </w:pPr>
      <w:r>
        <w:t xml:space="preserve">Na podstawie szczebiotu dziecięcego dorośli urobili też czasownik </w:t>
      </w:r>
      <w:proofErr w:type="spellStart"/>
      <w:r>
        <w:rPr>
          <w:rStyle w:val="Teksttreci2Kursywa"/>
        </w:rPr>
        <w:t>lalkać</w:t>
      </w:r>
      <w:proofErr w:type="spellEnd"/>
      <w:r>
        <w:t xml:space="preserve"> = »beł</w:t>
      </w:r>
      <w:r>
        <w:softHyphen/>
      </w:r>
      <w:r>
        <w:t xml:space="preserve">kotać dziecinnie«, który znajdujemy </w:t>
      </w:r>
      <w:r>
        <w:rPr>
          <w:rStyle w:val="Teksttreci2Kursywa"/>
        </w:rPr>
        <w:t>w</w:t>
      </w:r>
      <w:r>
        <w:t xml:space="preserve"> Słowniku Warszawskim. Tutaj także trzeba szukać źródła makabryczno-żartobliwego zwrotu </w:t>
      </w:r>
      <w:r>
        <w:rPr>
          <w:rStyle w:val="Teksttreci2Kursywa"/>
        </w:rPr>
        <w:t>iść do lali,</w:t>
      </w:r>
      <w:r>
        <w:t xml:space="preserve"> który prawdopodobnie jest jakimś odpowiednikiem zwrotu </w:t>
      </w:r>
      <w:r>
        <w:rPr>
          <w:rStyle w:val="Teksttreci2Kursywa"/>
        </w:rPr>
        <w:t>iść do Bozi,</w:t>
      </w:r>
      <w:r>
        <w:t xml:space="preserve"> jako że tak zwykle tłumaczy się dzieciom zjawisko </w:t>
      </w:r>
      <w:r>
        <w:t>śmierci.</w:t>
      </w:r>
    </w:p>
    <w:p w:rsidR="00F87285" w:rsidRDefault="00342EEC">
      <w:pPr>
        <w:pStyle w:val="Teksttreci20"/>
        <w:framePr w:w="11994" w:h="12978" w:hRule="exact" w:wrap="none" w:vAnchor="page" w:hAnchor="page" w:x="93" w:y="1314"/>
        <w:shd w:val="clear" w:color="auto" w:fill="auto"/>
        <w:spacing w:after="0" w:line="330" w:lineRule="exact"/>
        <w:ind w:left="1220" w:right="1620" w:firstLine="440"/>
        <w:jc w:val="both"/>
      </w:pPr>
      <w:r>
        <w:t>A teraz weźmy jeszcze pod uwagę pewne fakty gwarowe. Na północnym Ma</w:t>
      </w:r>
      <w:r>
        <w:softHyphen/>
        <w:t xml:space="preserve">zowszu i na Kurpiach wyrazy </w:t>
      </w:r>
      <w:proofErr w:type="spellStart"/>
      <w:r>
        <w:rPr>
          <w:rStyle w:val="Teksttreci2Kursywa"/>
        </w:rPr>
        <w:t>lóla</w:t>
      </w:r>
      <w:proofErr w:type="spellEnd"/>
      <w:r>
        <w:rPr>
          <w:rStyle w:val="Teksttreci2Kursywa"/>
        </w:rPr>
        <w:t xml:space="preserve">, </w:t>
      </w:r>
      <w:proofErr w:type="spellStart"/>
      <w:r>
        <w:rPr>
          <w:rStyle w:val="Teksttreci2Kursywa"/>
        </w:rPr>
        <w:t>lólka</w:t>
      </w:r>
      <w:proofErr w:type="spellEnd"/>
      <w:r>
        <w:t xml:space="preserve"> (odpowiadające ogólnopolskim </w:t>
      </w:r>
      <w:r>
        <w:rPr>
          <w:rStyle w:val="Teksttreci2Kursywa"/>
        </w:rPr>
        <w:t xml:space="preserve">lala, lalka) </w:t>
      </w:r>
      <w:r>
        <w:t>oznaczają młodą jałoszkę. W tym znaczeniu zapisałem je np. w Dąbrowach, Łącz</w:t>
      </w:r>
      <w:r>
        <w:softHyphen/>
        <w:t>kach i Turośli. Pon</w:t>
      </w:r>
      <w:r>
        <w:t xml:space="preserve">adto </w:t>
      </w:r>
      <w:proofErr w:type="spellStart"/>
      <w:r>
        <w:rPr>
          <w:rStyle w:val="Teksttreci2Kursywa"/>
        </w:rPr>
        <w:t>lola</w:t>
      </w:r>
      <w:proofErr w:type="spellEnd"/>
      <w:r>
        <w:t xml:space="preserve"> jest tam zwykłym okrzykiem przyzywającym na krowę. Mamy tutaj do czynienia z przeniesieniem wyrazów dziecięcych ze sfery osób na sferę równie niemal bliską, jeśli idzie o stosunki wiejskie, jak gospodarstwo domowe i żywy inwentarz, a w szczególno</w:t>
      </w:r>
      <w:r>
        <w:t xml:space="preserve">ści na najważniejszego przyjaciela człowieka — krowę. Do rzędu takich nazw-zawołań, kategorii językowej, która nie doczekała się jeszcze własnego terminu należy np. pn.-mazowiecki </w:t>
      </w:r>
      <w:proofErr w:type="spellStart"/>
      <w:r>
        <w:rPr>
          <w:rStyle w:val="Teksttreci2Kursywa"/>
        </w:rPr>
        <w:t>kiziacek</w:t>
      </w:r>
      <w:proofErr w:type="spellEnd"/>
      <w:r>
        <w:t xml:space="preserve"> = »źrebaczek«, urobienie od okrzyku nawołującego: </w:t>
      </w:r>
      <w:r>
        <w:rPr>
          <w:rStyle w:val="Teksttreci2Kursywa"/>
        </w:rPr>
        <w:t>kizia, kizia!,</w:t>
      </w:r>
      <w:r>
        <w:t xml:space="preserve"> kt</w:t>
      </w:r>
      <w:r>
        <w:t>óry gdzie indziej znowu służy do przyzywania kota.</w:t>
      </w:r>
    </w:p>
    <w:p w:rsidR="00F87285" w:rsidRDefault="00342EEC">
      <w:pPr>
        <w:pStyle w:val="Teksttreci20"/>
        <w:framePr w:w="11994" w:h="12978" w:hRule="exact" w:wrap="none" w:vAnchor="page" w:hAnchor="page" w:x="93" w:y="1314"/>
        <w:shd w:val="clear" w:color="auto" w:fill="auto"/>
        <w:spacing w:after="0" w:line="330" w:lineRule="exact"/>
        <w:ind w:left="1220" w:right="1620" w:firstLine="440"/>
        <w:jc w:val="both"/>
      </w:pPr>
      <w:r>
        <w:t xml:space="preserve">Wracając do nazw »źrenicy« musimy zasygnalizować, że na Kurpiach, niezwykle bogatych pod względem słownictwa, spotyka się także wyraz </w:t>
      </w:r>
      <w:r>
        <w:rPr>
          <w:rStyle w:val="Teksttreci2Kursywa"/>
        </w:rPr>
        <w:t>człowieczek,</w:t>
      </w:r>
      <w:r>
        <w:t xml:space="preserve"> który (jako</w:t>
      </w:r>
    </w:p>
    <w:p w:rsidR="00F87285" w:rsidRDefault="00342EEC">
      <w:pPr>
        <w:pStyle w:val="Stopka1"/>
        <w:framePr w:w="8262" w:h="300" w:hRule="exact" w:wrap="none" w:vAnchor="page" w:hAnchor="page" w:x="1719" w:y="14688"/>
        <w:shd w:val="clear" w:color="auto" w:fill="auto"/>
        <w:tabs>
          <w:tab w:val="left" w:pos="2044"/>
        </w:tabs>
        <w:spacing w:line="220" w:lineRule="exact"/>
        <w:ind w:left="1660"/>
        <w:jc w:val="both"/>
      </w:pPr>
      <w:r>
        <w:rPr>
          <w:vertAlign w:val="superscript"/>
        </w:rPr>
        <w:t>4</w:t>
      </w:r>
      <w:r>
        <w:t>)</w:t>
      </w:r>
      <w:r>
        <w:tab/>
        <w:t xml:space="preserve">Materiały i Prace Kom. Jęz. </w:t>
      </w:r>
      <w:proofErr w:type="spellStart"/>
      <w:r>
        <w:t>Ak</w:t>
      </w:r>
      <w:proofErr w:type="spellEnd"/>
      <w:r>
        <w:t xml:space="preserve">. </w:t>
      </w:r>
      <w:r>
        <w:rPr>
          <w:lang w:val="de-DE" w:eastAsia="de-DE" w:bidi="de-DE"/>
        </w:rPr>
        <w:t xml:space="preserve">Um., </w:t>
      </w:r>
      <w:r>
        <w:t>t. III</w:t>
      </w:r>
      <w:r>
        <w:t>, str. 274, Kraków, 1907.</w:t>
      </w:r>
    </w:p>
    <w:p w:rsidR="00F87285" w:rsidRDefault="00342EEC">
      <w:pPr>
        <w:pStyle w:val="Stopka1"/>
        <w:framePr w:w="8262" w:h="300" w:hRule="exact" w:wrap="none" w:vAnchor="page" w:hAnchor="page" w:x="1719" w:y="15000"/>
        <w:shd w:val="clear" w:color="auto" w:fill="auto"/>
        <w:tabs>
          <w:tab w:val="left" w:pos="2032"/>
        </w:tabs>
        <w:spacing w:line="220" w:lineRule="exact"/>
        <w:ind w:left="1660"/>
        <w:jc w:val="both"/>
      </w:pPr>
      <w:r>
        <w:rPr>
          <w:vertAlign w:val="superscript"/>
        </w:rPr>
        <w:t>5</w:t>
      </w:r>
      <w:r>
        <w:t>)</w:t>
      </w:r>
      <w:r>
        <w:tab/>
        <w:t xml:space="preserve">Cytuję ze </w:t>
      </w:r>
      <w:r>
        <w:rPr>
          <w:rStyle w:val="StopkaKursywa"/>
        </w:rPr>
        <w:t>Słownika Etymologicznego</w:t>
      </w:r>
      <w:r>
        <w:t xml:space="preserve"> A. </w:t>
      </w:r>
      <w:proofErr w:type="spellStart"/>
      <w:r>
        <w:t>Brückrera</w:t>
      </w:r>
      <w:proofErr w:type="spellEnd"/>
      <w:r>
        <w:t>.</w:t>
      </w:r>
    </w:p>
    <w:p w:rsidR="00F87285" w:rsidRDefault="00F87285">
      <w:pPr>
        <w:rPr>
          <w:sz w:val="2"/>
          <w:szCs w:val="2"/>
        </w:rPr>
        <w:sectPr w:rsidR="00F87285">
          <w:pgSz w:w="12235" w:h="16957"/>
          <w:pgMar w:top="360" w:right="360" w:bottom="360" w:left="360" w:header="0" w:footer="3" w:gutter="0"/>
          <w:cols w:space="720"/>
          <w:noEndnote/>
          <w:docGrid w:linePitch="360"/>
        </w:sectPr>
      </w:pPr>
    </w:p>
    <w:p w:rsidR="00F87285" w:rsidRDefault="00F87285">
      <w:pPr>
        <w:rPr>
          <w:sz w:val="2"/>
          <w:szCs w:val="2"/>
        </w:rPr>
      </w:pPr>
    </w:p>
    <w:p w:rsidR="00F87285" w:rsidRDefault="00342EEC">
      <w:pPr>
        <w:pStyle w:val="Nagweklubstopka0"/>
        <w:framePr w:wrap="none" w:vAnchor="page" w:hAnchor="page" w:x="1946" w:y="665"/>
        <w:shd w:val="clear" w:color="auto" w:fill="auto"/>
        <w:spacing w:line="200" w:lineRule="exact"/>
      </w:pPr>
      <w:r>
        <w:rPr>
          <w:lang w:val="de-DE" w:eastAsia="de-DE" w:bidi="de-DE"/>
        </w:rPr>
        <w:t>70</w:t>
      </w:r>
    </w:p>
    <w:p w:rsidR="00F87285" w:rsidRDefault="00342EEC">
      <w:pPr>
        <w:pStyle w:val="Nagweklubstopka0"/>
        <w:framePr w:wrap="none" w:vAnchor="page" w:hAnchor="page" w:x="5186" w:y="677"/>
        <w:shd w:val="clear" w:color="auto" w:fill="auto"/>
        <w:spacing w:line="200" w:lineRule="exact"/>
      </w:pPr>
      <w:r>
        <w:t>PORADNIK JĘZYKOWY</w:t>
      </w:r>
    </w:p>
    <w:p w:rsidR="00F87285" w:rsidRDefault="00342EEC">
      <w:pPr>
        <w:pStyle w:val="Nagweklubstopka0"/>
        <w:framePr w:wrap="none" w:vAnchor="page" w:hAnchor="page" w:x="9638" w:y="687"/>
        <w:shd w:val="clear" w:color="auto" w:fill="auto"/>
        <w:spacing w:line="200" w:lineRule="exact"/>
      </w:pPr>
      <w:r>
        <w:rPr>
          <w:lang w:val="ru-RU" w:eastAsia="ru-RU" w:bidi="ru-RU"/>
        </w:rPr>
        <w:t xml:space="preserve">1938/39, </w:t>
      </w:r>
      <w:r>
        <w:t xml:space="preserve">z. </w:t>
      </w:r>
      <w:r>
        <w:rPr>
          <w:lang w:val="ru-RU" w:eastAsia="ru-RU" w:bidi="ru-RU"/>
        </w:rPr>
        <w:t>4/5</w:t>
      </w:r>
    </w:p>
    <w:p w:rsidR="00F87285" w:rsidRDefault="00342EEC">
      <w:pPr>
        <w:pStyle w:val="Teksttreci20"/>
        <w:framePr w:w="11994" w:h="8106" w:hRule="exact" w:wrap="none" w:vAnchor="page" w:hAnchor="page" w:x="110" w:y="1262"/>
        <w:shd w:val="clear" w:color="auto" w:fill="auto"/>
        <w:spacing w:after="0" w:line="324" w:lineRule="exact"/>
        <w:ind w:left="1840" w:right="1080"/>
        <w:jc w:val="both"/>
      </w:pPr>
      <w:r>
        <w:t xml:space="preserve">termin znany tylko z Wołynia i Ukrainy) posłużył </w:t>
      </w:r>
      <w:proofErr w:type="spellStart"/>
      <w:r>
        <w:rPr>
          <w:lang w:val="en-US" w:eastAsia="en-US" w:bidi="en-US"/>
        </w:rPr>
        <w:t>prof</w:t>
      </w:r>
      <w:proofErr w:type="spellEnd"/>
      <w:r>
        <w:rPr>
          <w:lang w:val="en-US" w:eastAsia="en-US" w:bidi="en-US"/>
        </w:rPr>
        <w:t xml:space="preserve">. </w:t>
      </w:r>
      <w:r>
        <w:t>A. Śmieszkowi do prze</w:t>
      </w:r>
      <w:r>
        <w:softHyphen/>
        <w:t xml:space="preserve">prowadzenia interesujących paralel </w:t>
      </w:r>
      <w:proofErr w:type="spellStart"/>
      <w:r>
        <w:t>polsko-hebrajsko-arabskich</w:t>
      </w:r>
      <w:proofErr w:type="spellEnd"/>
      <w:r>
        <w:t>, tym ciekawszych, że trudno przypuścić, aby między użyciem polskim a tamtymi, (znacznie starszymi) mógł zachodzić jakiś związek. Chyba by takie przenośne użycie wyrazu oznacza</w:t>
      </w:r>
      <w:r>
        <w:softHyphen/>
        <w:t>jącego »człowieka« przedostało się do polszczyzny z j</w:t>
      </w:r>
      <w:r>
        <w:t>ęzyka hebrajskiego za pośred</w:t>
      </w:r>
      <w:r>
        <w:softHyphen/>
        <w:t>nictwem Starego Testamentu...</w:t>
      </w:r>
    </w:p>
    <w:p w:rsidR="00F87285" w:rsidRDefault="00342EEC">
      <w:pPr>
        <w:pStyle w:val="Teksttreci20"/>
        <w:framePr w:w="11994" w:h="8106" w:hRule="exact" w:wrap="none" w:vAnchor="page" w:hAnchor="page" w:x="110" w:y="1262"/>
        <w:shd w:val="clear" w:color="auto" w:fill="auto"/>
        <w:spacing w:after="0" w:line="318" w:lineRule="exact"/>
        <w:ind w:left="1840" w:right="1080" w:firstLine="460"/>
        <w:jc w:val="both"/>
      </w:pPr>
      <w:r>
        <w:t xml:space="preserve">W gwarach podlaskich występują dla »źrenicy« ruskie odpowiedniki tego wyrazu, np. </w:t>
      </w:r>
      <w:r>
        <w:rPr>
          <w:rStyle w:val="Teksttreci2Kursywa"/>
        </w:rPr>
        <w:t>č</w:t>
      </w:r>
      <w:r>
        <w:rPr>
          <w:rStyle w:val="Teksttreci2Kursywa"/>
          <w:lang w:val="en-US" w:eastAsia="en-US" w:bidi="en-US"/>
        </w:rPr>
        <w:t>o</w:t>
      </w:r>
      <w:r>
        <w:rPr>
          <w:rStyle w:val="Teksttreci2Kursywa"/>
        </w:rPr>
        <w:t>ł</w:t>
      </w:r>
      <w:proofErr w:type="spellStart"/>
      <w:r>
        <w:rPr>
          <w:rStyle w:val="Teksttreci2Kursywa"/>
          <w:lang w:val="en-US" w:eastAsia="en-US" w:bidi="en-US"/>
        </w:rPr>
        <w:t>ow’i</w:t>
      </w:r>
      <w:proofErr w:type="spellEnd"/>
      <w:r>
        <w:rPr>
          <w:rStyle w:val="Teksttreci2Kursywa"/>
        </w:rPr>
        <w:t>č</w:t>
      </w:r>
      <w:r>
        <w:rPr>
          <w:rStyle w:val="Teksttreci2Kursywa"/>
          <w:lang w:val="en-US" w:eastAsia="en-US" w:bidi="en-US"/>
        </w:rPr>
        <w:t>ok</w:t>
      </w:r>
      <w:r>
        <w:rPr>
          <w:lang w:val="en-US" w:eastAsia="en-US" w:bidi="en-US"/>
        </w:rPr>
        <w:t xml:space="preserve"> </w:t>
      </w:r>
      <w:r>
        <w:t xml:space="preserve">(Stawiszcze k. Czeremchy oraz Piszczac) albo </w:t>
      </w:r>
      <w:r>
        <w:rPr>
          <w:rStyle w:val="Teksttreci2Kursywa"/>
        </w:rPr>
        <w:t>č</w:t>
      </w:r>
      <w:r>
        <w:rPr>
          <w:rStyle w:val="Teksttreci2Kursywa"/>
          <w:lang w:val="en-US" w:eastAsia="en-US" w:bidi="en-US"/>
        </w:rPr>
        <w:t>o</w:t>
      </w:r>
      <w:r>
        <w:rPr>
          <w:rStyle w:val="Teksttreci2Kursywa"/>
        </w:rPr>
        <w:t>ł</w:t>
      </w:r>
      <w:proofErr w:type="spellStart"/>
      <w:r>
        <w:rPr>
          <w:rStyle w:val="Teksttreci2Kursywa"/>
          <w:lang w:val="en-US" w:eastAsia="en-US" w:bidi="en-US"/>
        </w:rPr>
        <w:t>ow'e</w:t>
      </w:r>
      <w:proofErr w:type="spellEnd"/>
      <w:r>
        <w:rPr>
          <w:rStyle w:val="Teksttreci2Kursywa"/>
        </w:rPr>
        <w:t>č</w:t>
      </w:r>
      <w:r>
        <w:rPr>
          <w:rStyle w:val="Teksttreci2Kursywa"/>
          <w:lang w:val="en-US" w:eastAsia="en-US" w:bidi="en-US"/>
        </w:rPr>
        <w:t>ok</w:t>
      </w:r>
      <w:r>
        <w:rPr>
          <w:lang w:val="en-US" w:eastAsia="en-US" w:bidi="en-US"/>
        </w:rPr>
        <w:t xml:space="preserve"> </w:t>
      </w:r>
      <w:r>
        <w:t>(Serpelice n. Bugiem). Prawdopodobnie więc międz</w:t>
      </w:r>
      <w:r>
        <w:t>y Wołyniem a Kurpiami kontakt dałby się nawiązać.</w:t>
      </w:r>
    </w:p>
    <w:p w:rsidR="00F87285" w:rsidRDefault="00342EEC">
      <w:pPr>
        <w:pStyle w:val="Teksttreci20"/>
        <w:framePr w:w="11994" w:h="8106" w:hRule="exact" w:wrap="none" w:vAnchor="page" w:hAnchor="page" w:x="110" w:y="1262"/>
        <w:shd w:val="clear" w:color="auto" w:fill="auto"/>
        <w:spacing w:after="0" w:line="324" w:lineRule="exact"/>
        <w:ind w:left="1840" w:right="1080" w:firstLine="460"/>
        <w:jc w:val="both"/>
      </w:pPr>
      <w:r>
        <w:t xml:space="preserve">Wreszcie pozostaje nam przytoczyć formy, których zasięgu nie możemy bliżej określić. Są to zanotowana przez p. H. Świderską </w:t>
      </w:r>
      <w:r>
        <w:rPr>
          <w:lang w:val="cs-CZ" w:eastAsia="cs-CZ" w:bidi="cs-CZ"/>
        </w:rPr>
        <w:t xml:space="preserve">(op. </w:t>
      </w:r>
      <w:r>
        <w:t xml:space="preserve">cit.) </w:t>
      </w:r>
      <w:proofErr w:type="spellStart"/>
      <w:r>
        <w:rPr>
          <w:rStyle w:val="Teksttreci2Kursywa"/>
        </w:rPr>
        <w:t>patrzączka</w:t>
      </w:r>
      <w:proofErr w:type="spellEnd"/>
      <w:r>
        <w:rPr>
          <w:rStyle w:val="Teksttreci2Kursywa"/>
        </w:rPr>
        <w:t xml:space="preserve"> </w:t>
      </w:r>
      <w:r>
        <w:rPr>
          <w:rStyle w:val="Teksttreci2Kursywa"/>
          <w:lang w:val="en-US" w:eastAsia="en-US" w:bidi="en-US"/>
        </w:rPr>
        <w:t>\</w:t>
      </w:r>
      <w:proofErr w:type="spellStart"/>
      <w:r>
        <w:rPr>
          <w:rStyle w:val="Teksttreci2Kursywa"/>
          <w:lang w:val="en-US" w:eastAsia="en-US" w:bidi="en-US"/>
        </w:rPr>
        <w:t>patsuncka</w:t>
      </w:r>
      <w:proofErr w:type="spellEnd"/>
      <w:r>
        <w:rPr>
          <w:rStyle w:val="Teksttreci2Kursywa"/>
          <w:lang w:val="en-US" w:eastAsia="en-US" w:bidi="en-US"/>
        </w:rPr>
        <w:t xml:space="preserve">] </w:t>
      </w:r>
      <w:r>
        <w:t>—z Łowickiego oraz od tego samego pnia utworzone</w:t>
      </w:r>
      <w:r>
        <w:t xml:space="preserve">, tylko z pomocą innego sufiksu, </w:t>
      </w:r>
      <w:proofErr w:type="spellStart"/>
      <w:r>
        <w:rPr>
          <w:rStyle w:val="Teksttreci2Kursywa"/>
        </w:rPr>
        <w:t>patrzidło</w:t>
      </w:r>
      <w:proofErr w:type="spellEnd"/>
      <w:r>
        <w:rPr>
          <w:rStyle w:val="Teksttreci2Kursywa"/>
        </w:rPr>
        <w:t>,</w:t>
      </w:r>
      <w:r>
        <w:t xml:space="preserve"> zapisane przeze mnie we wsiach Zaręby, Surowe, Czarnia k. Myszyńca i Turośl na Kurpiach. Obie te formy przypominają żywo staropolskie, znane choćby z W. Potockiego </w:t>
      </w:r>
      <w:r>
        <w:rPr>
          <w:rStyle w:val="Teksttreci2Kursywa"/>
          <w:lang w:val="cs-CZ" w:eastAsia="cs-CZ" w:bidi="cs-CZ"/>
        </w:rPr>
        <w:t>patry</w:t>
      </w:r>
      <w:r>
        <w:rPr>
          <w:lang w:val="cs-CZ" w:eastAsia="cs-CZ" w:bidi="cs-CZ"/>
        </w:rPr>
        <w:t xml:space="preserve"> </w:t>
      </w:r>
      <w:r>
        <w:t>— oczy, od których jako od antycznego prot</w:t>
      </w:r>
      <w:r>
        <w:t xml:space="preserve">oplasty wywodzi się dzisiejszy czasownik </w:t>
      </w:r>
      <w:r>
        <w:rPr>
          <w:rStyle w:val="Teksttreci2Kursywa"/>
        </w:rPr>
        <w:t>patrzeć.</w:t>
      </w:r>
    </w:p>
    <w:p w:rsidR="00F87285" w:rsidRDefault="00342EEC">
      <w:pPr>
        <w:pStyle w:val="Teksttreci20"/>
        <w:framePr w:w="11994" w:h="8106" w:hRule="exact" w:wrap="none" w:vAnchor="page" w:hAnchor="page" w:x="110" w:y="1262"/>
        <w:shd w:val="clear" w:color="auto" w:fill="auto"/>
        <w:spacing w:after="0" w:line="324" w:lineRule="exact"/>
        <w:ind w:left="1840" w:right="1080" w:firstLine="460"/>
      </w:pPr>
      <w:r>
        <w:t>Bylibyśmy wdzięczni, gdyby czytelnicy »Poradnika Językowego«, którym znane są te formy skąd inąd, zechcieli przesłać wiadomość pod adresem naszej redakcji. Prosilibyśmy także o podanie wszelkich innych ludo</w:t>
      </w:r>
      <w:r>
        <w:t xml:space="preserve">wych nazw »źrenicy«. Druga prośba dotyczyłaby podania form wyrazowych utworzonych od połączeń </w:t>
      </w:r>
      <w:r>
        <w:rPr>
          <w:rStyle w:val="Teksttreci2KursywaOdstpy1pt"/>
        </w:rPr>
        <w:t xml:space="preserve">lala-, </w:t>
      </w:r>
      <w:proofErr w:type="spellStart"/>
      <w:r>
        <w:rPr>
          <w:rStyle w:val="Teksttreci2KursywaOdstpy1pt"/>
        </w:rPr>
        <w:t>lela</w:t>
      </w:r>
      <w:proofErr w:type="spellEnd"/>
      <w:r>
        <w:rPr>
          <w:rStyle w:val="Teksttreci2KursywaOdstpy1pt"/>
        </w:rPr>
        <w:t xml:space="preserve">- </w:t>
      </w:r>
      <w:proofErr w:type="spellStart"/>
      <w:r>
        <w:rPr>
          <w:rStyle w:val="Teksttreci2Kursywa"/>
        </w:rPr>
        <w:t>lola</w:t>
      </w:r>
      <w:proofErr w:type="spellEnd"/>
      <w:r>
        <w:t>- oraz ich użyć. Przyczyniłoby się to do oświetlenia dziedziny faktów językowych dotychczas bardzo mało znanych.</w:t>
      </w:r>
    </w:p>
    <w:p w:rsidR="00F87285" w:rsidRDefault="00342EEC">
      <w:pPr>
        <w:pStyle w:val="Teksttreci110"/>
        <w:framePr w:w="11994" w:h="8106" w:hRule="exact" w:wrap="none" w:vAnchor="page" w:hAnchor="page" w:x="110" w:y="1262"/>
        <w:shd w:val="clear" w:color="auto" w:fill="auto"/>
        <w:spacing w:before="0" w:after="0"/>
        <w:ind w:left="8600"/>
        <w:jc w:val="left"/>
      </w:pPr>
      <w:r>
        <w:t>Henryk Friedrich</w:t>
      </w:r>
    </w:p>
    <w:p w:rsidR="00F87285" w:rsidRDefault="00342EEC">
      <w:pPr>
        <w:pStyle w:val="Nagwek40"/>
        <w:framePr w:w="11994" w:h="5261" w:hRule="exact" w:wrap="none" w:vAnchor="page" w:hAnchor="page" w:x="110" w:y="9807"/>
        <w:shd w:val="clear" w:color="auto" w:fill="auto"/>
        <w:spacing w:before="0" w:after="249" w:line="220" w:lineRule="exact"/>
        <w:ind w:left="4880"/>
      </w:pPr>
      <w:bookmarkStart w:id="6" w:name="bookmark6"/>
      <w:r>
        <w:t xml:space="preserve">CO PISZĄ O </w:t>
      </w:r>
      <w:r>
        <w:t>JĘZYKU?</w:t>
      </w:r>
      <w:bookmarkEnd w:id="6"/>
    </w:p>
    <w:p w:rsidR="00F87285" w:rsidRDefault="00342EEC">
      <w:pPr>
        <w:pStyle w:val="Teksttreci20"/>
        <w:framePr w:w="11994" w:h="5261" w:hRule="exact" w:wrap="none" w:vAnchor="page" w:hAnchor="page" w:x="110" w:y="9807"/>
        <w:shd w:val="clear" w:color="auto" w:fill="auto"/>
        <w:spacing w:after="0" w:line="324" w:lineRule="exact"/>
        <w:ind w:left="1840" w:right="1080" w:firstLine="460"/>
        <w:jc w:val="both"/>
      </w:pPr>
      <w:r>
        <w:t xml:space="preserve">Doniosły fakt przyłączenia do Polski oderwanej poprzednio przez Czechów części Śląska odbił się głośnym echem również w językowym dziale prasy. Ukazało się więc kilka artykułów omawiających polskość dialektów Śląska Cieszyńskiego, najwięcej jednak </w:t>
      </w:r>
      <w:r>
        <w:t>rozgłosu wznieciła sprawa nazwy rzeki Olzy.</w:t>
      </w:r>
    </w:p>
    <w:p w:rsidR="00F87285" w:rsidRDefault="00342EEC">
      <w:pPr>
        <w:pStyle w:val="Teksttreci20"/>
        <w:framePr w:w="11994" w:h="5261" w:hRule="exact" w:wrap="none" w:vAnchor="page" w:hAnchor="page" w:x="110" w:y="9807"/>
        <w:shd w:val="clear" w:color="auto" w:fill="auto"/>
        <w:spacing w:after="0" w:line="324" w:lineRule="exact"/>
        <w:ind w:left="1840" w:right="1080" w:firstLine="460"/>
        <w:jc w:val="both"/>
      </w:pPr>
      <w:r>
        <w:t xml:space="preserve">W kilku pismach naraz ukazały się wzmianki, w których atakowano rzekomo zniemczoną nazwę </w:t>
      </w:r>
      <w:r>
        <w:rPr>
          <w:rStyle w:val="Teksttreci2Kursywa"/>
        </w:rPr>
        <w:t>Olza,</w:t>
      </w:r>
      <w:r>
        <w:t xml:space="preserve"> a wysuwano brzmienie </w:t>
      </w:r>
      <w:r>
        <w:rPr>
          <w:rStyle w:val="Teksttreci2Kursywa"/>
        </w:rPr>
        <w:t>Olsza,</w:t>
      </w:r>
      <w:r>
        <w:t xml:space="preserve"> powołując się nawet na pewne atlasy i słowniki. W spór wdali się i rozstrzygnęli go facho</w:t>
      </w:r>
      <w:r>
        <w:t xml:space="preserve">wcy-językoznawcy, opowiadając się stanowczo za brzmieniem </w:t>
      </w:r>
      <w:r>
        <w:rPr>
          <w:rStyle w:val="Teksttreci2Kursywa"/>
        </w:rPr>
        <w:t>Olza</w:t>
      </w:r>
      <w:r>
        <w:t xml:space="preserve"> (dawniej </w:t>
      </w:r>
      <w:proofErr w:type="spellStart"/>
      <w:r>
        <w:rPr>
          <w:rStyle w:val="Teksttreci2Kursywa"/>
        </w:rPr>
        <w:t>Oldza</w:t>
      </w:r>
      <w:proofErr w:type="spellEnd"/>
      <w:r>
        <w:rPr>
          <w:rStyle w:val="Teksttreci2Kursywa"/>
        </w:rPr>
        <w:t>).</w:t>
      </w:r>
      <w:r>
        <w:t xml:space="preserve"> Przy sposobności przypomniano, że kwestia </w:t>
      </w:r>
      <w:r>
        <w:rPr>
          <w:rStyle w:val="Teksttreci2Kursywa"/>
        </w:rPr>
        <w:t>Olza</w:t>
      </w:r>
      <w:r>
        <w:t xml:space="preserve"> — </w:t>
      </w:r>
      <w:r>
        <w:rPr>
          <w:rStyle w:val="Teksttreci2Kursywa"/>
        </w:rPr>
        <w:t>Olsza</w:t>
      </w:r>
      <w:r>
        <w:t xml:space="preserve"> była przedmiotem dyskusji jeszcze na po</w:t>
      </w:r>
      <w:r>
        <w:softHyphen/>
        <w:t xml:space="preserve">czątku naszego stulecia. Prawidłowego brzmienia Olzy bronił wtedy </w:t>
      </w:r>
      <w:proofErr w:type="spellStart"/>
      <w:r>
        <w:rPr>
          <w:lang w:val="en-US" w:eastAsia="en-US" w:bidi="en-US"/>
        </w:rPr>
        <w:t>prof</w:t>
      </w:r>
      <w:proofErr w:type="spellEnd"/>
      <w:r>
        <w:rPr>
          <w:lang w:val="en-US" w:eastAsia="en-US" w:bidi="en-US"/>
        </w:rPr>
        <w:t xml:space="preserve">. </w:t>
      </w:r>
      <w:r>
        <w:t>Roz</w:t>
      </w:r>
      <w:r>
        <w:softHyphen/>
      </w:r>
      <w:r>
        <w:t>wadowski.</w:t>
      </w:r>
    </w:p>
    <w:p w:rsidR="00F87285" w:rsidRDefault="00342EEC">
      <w:pPr>
        <w:pStyle w:val="Teksttreci20"/>
        <w:framePr w:w="11994" w:h="5261" w:hRule="exact" w:wrap="none" w:vAnchor="page" w:hAnchor="page" w:x="110" w:y="9807"/>
        <w:shd w:val="clear" w:color="auto" w:fill="auto"/>
        <w:spacing w:after="0" w:line="324" w:lineRule="exact"/>
        <w:ind w:left="1840" w:right="1080" w:firstLine="460"/>
        <w:jc w:val="both"/>
      </w:pPr>
      <w:r>
        <w:t xml:space="preserve">Nie tu jednak koniec kłopotów językowych. Oto wątpliwości budzi przymiotnik </w:t>
      </w:r>
      <w:proofErr w:type="spellStart"/>
      <w:r>
        <w:rPr>
          <w:rStyle w:val="Teksttreci2Kursywa"/>
        </w:rPr>
        <w:t>zaolzański</w:t>
      </w:r>
      <w:proofErr w:type="spellEnd"/>
      <w:r>
        <w:t xml:space="preserve"> (zamiast </w:t>
      </w:r>
      <w:r>
        <w:rPr>
          <w:rStyle w:val="Teksttreci2Kursywa"/>
        </w:rPr>
        <w:t>zaolziański)</w:t>
      </w:r>
      <w:r>
        <w:t xml:space="preserve"> na poczekaniu utworzony przez prasę i bez zastrze</w:t>
      </w:r>
      <w:r>
        <w:softHyphen/>
        <w:t xml:space="preserve">żeń natychmiast rozpowszechniony. O tym p. poprzedni numer </w:t>
      </w:r>
      <w:r>
        <w:rPr>
          <w:rStyle w:val="Teksttreci2Kursywa"/>
        </w:rPr>
        <w:t>Poradnika</w:t>
      </w:r>
      <w:r>
        <w:t>.</w:t>
      </w:r>
    </w:p>
    <w:p w:rsidR="00F87285" w:rsidRDefault="00F87285">
      <w:pPr>
        <w:rPr>
          <w:sz w:val="2"/>
          <w:szCs w:val="2"/>
        </w:rPr>
        <w:sectPr w:rsidR="00F87285">
          <w:pgSz w:w="12240" w:h="15840"/>
          <w:pgMar w:top="360" w:right="360" w:bottom="360" w:left="360" w:header="0" w:footer="3" w:gutter="0"/>
          <w:cols w:space="720"/>
          <w:noEndnote/>
          <w:docGrid w:linePitch="360"/>
        </w:sectPr>
      </w:pPr>
    </w:p>
    <w:p w:rsidR="00F87285" w:rsidRDefault="00F87285">
      <w:pPr>
        <w:rPr>
          <w:sz w:val="2"/>
          <w:szCs w:val="2"/>
        </w:rPr>
      </w:pPr>
      <w:r w:rsidRPr="00F87285">
        <w:lastRenderedPageBreak/>
        <w:pict>
          <v:rect id="_x0000_s1030" style="position:absolute;margin-left:583.3pt;margin-top:342.55pt;width:15.9pt;height:130.5pt;z-index:-251658743;mso-position-horizontal-relative:page;mso-position-vertical-relative:page" fillcolor="#483726" stroked="f">
            <w10:wrap anchorx="page" anchory="page"/>
          </v:rect>
        </w:pict>
      </w:r>
    </w:p>
    <w:p w:rsidR="00F87285" w:rsidRDefault="00342EEC">
      <w:pPr>
        <w:pStyle w:val="Nagweklubstopka0"/>
        <w:framePr w:wrap="none" w:vAnchor="page" w:hAnchor="page" w:x="4473" w:y="722"/>
        <w:shd w:val="clear" w:color="auto" w:fill="auto"/>
        <w:spacing w:line="200" w:lineRule="exact"/>
      </w:pPr>
      <w:r>
        <w:t>PORADNIK JĘZYKOWY</w:t>
      </w:r>
    </w:p>
    <w:p w:rsidR="00F87285" w:rsidRDefault="00342EEC">
      <w:pPr>
        <w:pStyle w:val="Nagweklubstopka0"/>
        <w:framePr w:wrap="none" w:vAnchor="page" w:hAnchor="page" w:x="10209" w:y="734"/>
        <w:shd w:val="clear" w:color="auto" w:fill="auto"/>
        <w:spacing w:line="200" w:lineRule="exact"/>
      </w:pPr>
      <w:r>
        <w:t>71</w:t>
      </w:r>
    </w:p>
    <w:p w:rsidR="00F87285" w:rsidRDefault="00342EEC">
      <w:pPr>
        <w:pStyle w:val="Nagweklubstopka0"/>
        <w:framePr w:wrap="none" w:vAnchor="page" w:hAnchor="page" w:x="1269" w:y="720"/>
        <w:shd w:val="clear" w:color="auto" w:fill="auto"/>
        <w:spacing w:line="200" w:lineRule="exact"/>
      </w:pPr>
      <w:r>
        <w:rPr>
          <w:lang w:val="ru-RU" w:eastAsia="ru-RU" w:bidi="ru-RU"/>
        </w:rPr>
        <w:t xml:space="preserve">1938/39, </w:t>
      </w:r>
      <w:r>
        <w:t xml:space="preserve">z. </w:t>
      </w:r>
      <w:r>
        <w:rPr>
          <w:lang w:val="ru-RU" w:eastAsia="ru-RU" w:bidi="ru-RU"/>
        </w:rPr>
        <w:t>4/5</w:t>
      </w:r>
    </w:p>
    <w:p w:rsidR="00F87285" w:rsidRDefault="00342EEC">
      <w:pPr>
        <w:pStyle w:val="Teksttreci20"/>
        <w:framePr w:w="11994" w:h="13980" w:hRule="exact" w:wrap="none" w:vAnchor="page" w:hAnchor="page" w:x="93" w:y="1314"/>
        <w:numPr>
          <w:ilvl w:val="0"/>
          <w:numId w:val="9"/>
        </w:numPr>
        <w:shd w:val="clear" w:color="auto" w:fill="auto"/>
        <w:tabs>
          <w:tab w:val="left" w:pos="2030"/>
        </w:tabs>
        <w:spacing w:after="0" w:line="330" w:lineRule="exact"/>
        <w:ind w:left="1200" w:right="1640" w:firstLine="440"/>
        <w:jc w:val="both"/>
      </w:pPr>
      <w:r>
        <w:t>Skończywszy z aktualnościami, wspomnieć musimy o kilku poważnych artyku</w:t>
      </w:r>
      <w:r>
        <w:softHyphen/>
        <w:t xml:space="preserve">łach ogólno-językowych. Mamy więc w </w:t>
      </w:r>
      <w:proofErr w:type="spellStart"/>
      <w:r>
        <w:rPr>
          <w:rStyle w:val="Teksttreci2Kursywa"/>
        </w:rPr>
        <w:t>Ilusłr</w:t>
      </w:r>
      <w:proofErr w:type="spellEnd"/>
      <w:r>
        <w:rPr>
          <w:rStyle w:val="Teksttreci2Kursywa"/>
        </w:rPr>
        <w:t>. Kur. Codziennym</w:t>
      </w:r>
      <w:r>
        <w:t xml:space="preserve"> dr S. Petersa „Rozkwit filologii polskiej” (jeszcze z </w:t>
      </w:r>
      <w:r>
        <w:rPr>
          <w:lang w:val="cs-CZ" w:eastAsia="cs-CZ" w:bidi="cs-CZ"/>
        </w:rPr>
        <w:t xml:space="preserve">25.IV) </w:t>
      </w:r>
      <w:r>
        <w:t xml:space="preserve">i „Grzechy główne współczesnej polszczyzny” (4.VII), J. Kossowskiego „Rodowód i koligacje języka polskiego” </w:t>
      </w:r>
      <w:r>
        <w:rPr>
          <w:rStyle w:val="Teksttreci2Kursywa"/>
        </w:rPr>
        <w:t>(Polska Zbrojna</w:t>
      </w:r>
      <w:r>
        <w:t xml:space="preserve"> z </w:t>
      </w:r>
      <w:r>
        <w:rPr>
          <w:lang w:val="cs-CZ" w:eastAsia="cs-CZ" w:bidi="cs-CZ"/>
        </w:rPr>
        <w:t xml:space="preserve">18.VI </w:t>
      </w:r>
      <w:r>
        <w:t xml:space="preserve">i </w:t>
      </w:r>
      <w:proofErr w:type="spellStart"/>
      <w:r>
        <w:t>I</w:t>
      </w:r>
      <w:proofErr w:type="spellEnd"/>
      <w:r>
        <w:t xml:space="preserve">. </w:t>
      </w:r>
      <w:proofErr w:type="spellStart"/>
      <w:r>
        <w:t>Schreibera</w:t>
      </w:r>
      <w:proofErr w:type="spellEnd"/>
      <w:r>
        <w:t xml:space="preserve"> „O gwarze uczniowskiej” </w:t>
      </w:r>
      <w:r>
        <w:rPr>
          <w:rStyle w:val="Teksttreci2Kursywa"/>
        </w:rPr>
        <w:t xml:space="preserve">(Wiad. Lit. </w:t>
      </w:r>
      <w:r>
        <w:t xml:space="preserve">z </w:t>
      </w:r>
      <w:r>
        <w:rPr>
          <w:lang w:val="cs-CZ" w:eastAsia="cs-CZ" w:bidi="cs-CZ"/>
        </w:rPr>
        <w:t xml:space="preserve">30.X). </w:t>
      </w:r>
      <w:r>
        <w:t xml:space="preserve">Na ten sam temat ukazała się rozprawka </w:t>
      </w:r>
      <w:proofErr w:type="spellStart"/>
      <w:r>
        <w:rPr>
          <w:lang w:val="en-US" w:eastAsia="en-US" w:bidi="en-US"/>
        </w:rPr>
        <w:t>prof</w:t>
      </w:r>
      <w:proofErr w:type="spellEnd"/>
      <w:r>
        <w:rPr>
          <w:lang w:val="en-US" w:eastAsia="en-US" w:bidi="en-US"/>
        </w:rPr>
        <w:t xml:space="preserve">. </w:t>
      </w:r>
      <w:proofErr w:type="spellStart"/>
      <w:r>
        <w:t>Ułaszyna</w:t>
      </w:r>
      <w:proofErr w:type="spellEnd"/>
      <w:r>
        <w:t xml:space="preserve"> („Trzy gw</w:t>
      </w:r>
      <w:r>
        <w:t>ary uczniowskie: wielkopolska, królewiacka i galicyjska”), w związku z czym dr A. To</w:t>
      </w:r>
      <w:r>
        <w:softHyphen/>
        <w:t xml:space="preserve">maszowski pisze o „Gwarze </w:t>
      </w:r>
      <w:proofErr w:type="spellStart"/>
      <w:r>
        <w:t>gamazistów</w:t>
      </w:r>
      <w:proofErr w:type="spellEnd"/>
      <w:r>
        <w:t xml:space="preserve"> i sztubaków” </w:t>
      </w:r>
      <w:r>
        <w:rPr>
          <w:rStyle w:val="Teksttreci2Kursywa"/>
        </w:rPr>
        <w:t>(Dziennik Poznański</w:t>
      </w:r>
      <w:r>
        <w:t xml:space="preserve"> z </w:t>
      </w:r>
      <w:r>
        <w:rPr>
          <w:lang w:val="en-US" w:eastAsia="en-US" w:bidi="en-US"/>
        </w:rPr>
        <w:t>28.V).</w:t>
      </w:r>
    </w:p>
    <w:p w:rsidR="00F87285" w:rsidRDefault="00342EEC">
      <w:pPr>
        <w:pStyle w:val="Teksttreci20"/>
        <w:framePr w:w="11994" w:h="13980" w:hRule="exact" w:wrap="none" w:vAnchor="page" w:hAnchor="page" w:x="93" w:y="1314"/>
        <w:numPr>
          <w:ilvl w:val="0"/>
          <w:numId w:val="9"/>
        </w:numPr>
        <w:shd w:val="clear" w:color="auto" w:fill="auto"/>
        <w:tabs>
          <w:tab w:val="left" w:pos="2030"/>
        </w:tabs>
        <w:spacing w:after="0" w:line="330" w:lineRule="exact"/>
        <w:ind w:left="1200" w:right="1640" w:firstLine="440"/>
        <w:jc w:val="both"/>
      </w:pPr>
      <w:r>
        <w:t xml:space="preserve">Ciekawe rozważania z zakresu poetyki zamieścił w </w:t>
      </w:r>
      <w:r>
        <w:rPr>
          <w:rStyle w:val="Teksttreci2Kursywa"/>
        </w:rPr>
        <w:t>Trybunie Literatów i Artystów</w:t>
      </w:r>
      <w:r>
        <w:t xml:space="preserve"> (z maja) M. C</w:t>
      </w:r>
      <w:r>
        <w:t>hmielowiec: „Rym jako deformacja”.</w:t>
      </w:r>
    </w:p>
    <w:p w:rsidR="00F87285" w:rsidRDefault="00342EEC">
      <w:pPr>
        <w:pStyle w:val="Teksttreci20"/>
        <w:framePr w:w="11994" w:h="13980" w:hRule="exact" w:wrap="none" w:vAnchor="page" w:hAnchor="page" w:x="93" w:y="1314"/>
        <w:numPr>
          <w:ilvl w:val="0"/>
          <w:numId w:val="9"/>
        </w:numPr>
        <w:shd w:val="clear" w:color="auto" w:fill="auto"/>
        <w:tabs>
          <w:tab w:val="left" w:pos="2036"/>
        </w:tabs>
        <w:spacing w:after="0" w:line="330" w:lineRule="exact"/>
        <w:ind w:left="1200" w:right="1640" w:firstLine="440"/>
        <w:jc w:val="both"/>
      </w:pPr>
      <w:r>
        <w:t xml:space="preserve">Ostatnie zeszyty </w:t>
      </w:r>
      <w:r>
        <w:rPr>
          <w:rStyle w:val="Teksttreci2Kursywa"/>
        </w:rPr>
        <w:t>„Języka Polskiego”</w:t>
      </w:r>
      <w:r>
        <w:t xml:space="preserve"> zawierają: zeszyt 4 — H. </w:t>
      </w:r>
      <w:proofErr w:type="spellStart"/>
      <w:r>
        <w:t>Safarewiczowej</w:t>
      </w:r>
      <w:proofErr w:type="spellEnd"/>
      <w:r>
        <w:t xml:space="preserve"> „Dopełniacz w funkcji okolicznika sposobu”, j. Janowa: „</w:t>
      </w:r>
      <w:proofErr w:type="spellStart"/>
      <w:r>
        <w:t>Perkały</w:t>
      </w:r>
      <w:proofErr w:type="spellEnd"/>
      <w:r>
        <w:t xml:space="preserve">, </w:t>
      </w:r>
      <w:proofErr w:type="spellStart"/>
      <w:r>
        <w:t>perkonosy</w:t>
      </w:r>
      <w:proofErr w:type="spellEnd"/>
      <w:r>
        <w:t xml:space="preserve">. </w:t>
      </w:r>
      <w:proofErr w:type="spellStart"/>
      <w:r>
        <w:t>pernonosy</w:t>
      </w:r>
      <w:proofErr w:type="spellEnd"/>
      <w:r>
        <w:t xml:space="preserve">”, Wł. </w:t>
      </w:r>
      <w:proofErr w:type="spellStart"/>
      <w:r>
        <w:t>Biermańskiego</w:t>
      </w:r>
      <w:proofErr w:type="spellEnd"/>
      <w:r>
        <w:t>: „Nazwy członków rodziny książęcej w gw</w:t>
      </w:r>
      <w:r>
        <w:t>arach polskich”, K. N. wspomnienie o ś. p. K. Wóycickim, tegoż „Dwaj zapomniani mi</w:t>
      </w:r>
      <w:r>
        <w:softHyphen/>
        <w:t xml:space="preserve">łośnicy języka”, recenzje, uwagi, odpowiedzi Redakcji; zeszyt 5 — T. Lehra-Spławińskiego wspomnienie o ś. p. S. Szoberze, ciąg dalszy rozprawy H. </w:t>
      </w:r>
      <w:proofErr w:type="spellStart"/>
      <w:r>
        <w:t>Safarewiczowej</w:t>
      </w:r>
      <w:proofErr w:type="spellEnd"/>
      <w:r>
        <w:t xml:space="preserve">, J. </w:t>
      </w:r>
      <w:proofErr w:type="spellStart"/>
      <w:r>
        <w:t>Birkenma</w:t>
      </w:r>
      <w:r>
        <w:t>jera</w:t>
      </w:r>
      <w:proofErr w:type="spellEnd"/>
      <w:r>
        <w:t xml:space="preserve"> „O tytułach: </w:t>
      </w:r>
      <w:proofErr w:type="spellStart"/>
      <w:r>
        <w:t>cesarzi</w:t>
      </w:r>
      <w:proofErr w:type="spellEnd"/>
      <w:r>
        <w:t xml:space="preserve"> król”, H. </w:t>
      </w:r>
      <w:proofErr w:type="spellStart"/>
      <w:r>
        <w:t>Ułaszyna</w:t>
      </w:r>
      <w:proofErr w:type="spellEnd"/>
      <w:r>
        <w:t xml:space="preserve"> „Polacy czy </w:t>
      </w:r>
      <w:proofErr w:type="spellStart"/>
      <w:r>
        <w:t>Polactwo</w:t>
      </w:r>
      <w:proofErr w:type="spellEnd"/>
      <w:r>
        <w:t xml:space="preserve">?” oraz zwykłe działy pomniejsze. Ten ostatni artykuł zasługuje na baczną uwagę m. </w:t>
      </w:r>
      <w:r>
        <w:rPr>
          <w:lang w:val="en-US" w:eastAsia="en-US" w:bidi="en-US"/>
        </w:rPr>
        <w:t xml:space="preserve">in. </w:t>
      </w:r>
      <w:r>
        <w:t xml:space="preserve">z tego względu że termin </w:t>
      </w:r>
      <w:proofErr w:type="spellStart"/>
      <w:r>
        <w:rPr>
          <w:rStyle w:val="Teksttreci2Kursywa"/>
        </w:rPr>
        <w:t>Polactwo</w:t>
      </w:r>
      <w:proofErr w:type="spellEnd"/>
      <w:r>
        <w:t xml:space="preserve"> jest w powszechnym użyciu u Polaków w Niemczech i stamtąd stara się pr</w:t>
      </w:r>
      <w:r>
        <w:t xml:space="preserve">zedostać do pism krajowych (p. o tym poprzedni numer </w:t>
      </w:r>
      <w:r>
        <w:rPr>
          <w:rStyle w:val="Teksttreci2Kursywa"/>
        </w:rPr>
        <w:t>Poradnika).</w:t>
      </w:r>
    </w:p>
    <w:p w:rsidR="00F87285" w:rsidRDefault="00342EEC">
      <w:pPr>
        <w:pStyle w:val="Teksttreci20"/>
        <w:framePr w:w="11994" w:h="13980" w:hRule="exact" w:wrap="none" w:vAnchor="page" w:hAnchor="page" w:x="93" w:y="1314"/>
        <w:numPr>
          <w:ilvl w:val="0"/>
          <w:numId w:val="9"/>
        </w:numPr>
        <w:shd w:val="clear" w:color="auto" w:fill="auto"/>
        <w:tabs>
          <w:tab w:val="left" w:pos="2036"/>
        </w:tabs>
        <w:spacing w:after="0" w:line="330" w:lineRule="exact"/>
        <w:ind w:left="1200" w:right="1640" w:firstLine="440"/>
        <w:jc w:val="both"/>
      </w:pPr>
      <w:r>
        <w:t xml:space="preserve">W miesiącach letnich wiele pism </w:t>
      </w:r>
      <w:proofErr w:type="spellStart"/>
      <w:r>
        <w:t>prowincjonalnjch</w:t>
      </w:r>
      <w:proofErr w:type="spellEnd"/>
      <w:r>
        <w:t xml:space="preserve"> zamieściło artykuł o pol</w:t>
      </w:r>
      <w:r>
        <w:softHyphen/>
        <w:t>skich nazwach miejscowych na kuli ziemskiej (góra Kościuszki, Dybowskiego, wyspy Potockiego itp.).</w:t>
      </w:r>
    </w:p>
    <w:p w:rsidR="00F87285" w:rsidRDefault="00342EEC">
      <w:pPr>
        <w:pStyle w:val="Teksttreci20"/>
        <w:framePr w:w="11994" w:h="13980" w:hRule="exact" w:wrap="none" w:vAnchor="page" w:hAnchor="page" w:x="93" w:y="1314"/>
        <w:numPr>
          <w:ilvl w:val="0"/>
          <w:numId w:val="9"/>
        </w:numPr>
        <w:shd w:val="clear" w:color="auto" w:fill="auto"/>
        <w:tabs>
          <w:tab w:val="left" w:pos="2036"/>
        </w:tabs>
        <w:spacing w:after="0" w:line="330" w:lineRule="exact"/>
        <w:ind w:left="1200" w:right="1640" w:firstLine="440"/>
        <w:jc w:val="both"/>
      </w:pPr>
      <w:r>
        <w:t>Na zakończenie: dz</w:t>
      </w:r>
      <w:r>
        <w:t xml:space="preserve">iał ściśle poprawnościowy. Od wiosny b. r. miesięcznik </w:t>
      </w:r>
      <w:r>
        <w:rPr>
          <w:rStyle w:val="Teksttreci2Kursywa"/>
        </w:rPr>
        <w:t>Polacy za Granica</w:t>
      </w:r>
      <w:r>
        <w:t xml:space="preserve"> wprowadził stały dział ,,Jak mówić i pisać po polsku”, prowa</w:t>
      </w:r>
      <w:r>
        <w:softHyphen/>
        <w:t>dzony fachowo przez I. Z. Im wyższy poziom, tym większe wymagania; a więc pragnęlibyśmy większej specjalizacji zagadnień w</w:t>
      </w:r>
      <w:r>
        <w:t xml:space="preserve"> poszczególnych artykułach i wy</w:t>
      </w:r>
      <w:r>
        <w:softHyphen/>
        <w:t>raźniejszego tła faktycznego omawianych zjawisk językowych.</w:t>
      </w:r>
    </w:p>
    <w:p w:rsidR="00F87285" w:rsidRDefault="00342EEC">
      <w:pPr>
        <w:pStyle w:val="Teksttreci20"/>
        <w:framePr w:w="11994" w:h="13980" w:hRule="exact" w:wrap="none" w:vAnchor="page" w:hAnchor="page" w:x="93" w:y="1314"/>
        <w:numPr>
          <w:ilvl w:val="0"/>
          <w:numId w:val="9"/>
        </w:numPr>
        <w:shd w:val="clear" w:color="auto" w:fill="auto"/>
        <w:tabs>
          <w:tab w:val="left" w:pos="2036"/>
        </w:tabs>
        <w:spacing w:after="0" w:line="330" w:lineRule="exact"/>
        <w:ind w:left="1200" w:right="1640" w:firstLine="440"/>
        <w:jc w:val="both"/>
      </w:pPr>
      <w:r>
        <w:t xml:space="preserve">Zacny w intencji, powierzchowny w wykonaniu jest kącik </w:t>
      </w:r>
      <w:r>
        <w:rPr>
          <w:rStyle w:val="Teksttreci2Kursywa"/>
        </w:rPr>
        <w:t>Tygodnika Pol</w:t>
      </w:r>
      <w:r>
        <w:rPr>
          <w:rStyle w:val="Teksttreci2Kursywa"/>
        </w:rPr>
        <w:softHyphen/>
        <w:t>skiego</w:t>
      </w:r>
      <w:r>
        <w:t xml:space="preserve"> wychodzącego w Charbinie. Oczywiście chodzi o walkę z rusycyzmami. Draż</w:t>
      </w:r>
      <w:r>
        <w:softHyphen/>
        <w:t xml:space="preserve">niące jest </w:t>
      </w:r>
      <w:r>
        <w:rPr>
          <w:rStyle w:val="Teksttreci2Kursywa"/>
        </w:rPr>
        <w:t>a</w:t>
      </w:r>
      <w:r>
        <w:t xml:space="preserve"> przeciwstawne, bez przerwy używane w kąciku: „nie mówi się </w:t>
      </w:r>
      <w:r>
        <w:rPr>
          <w:rStyle w:val="Teksttreci2Kursywa"/>
        </w:rPr>
        <w:t>to ruski człowiek,</w:t>
      </w:r>
      <w:r>
        <w:t xml:space="preserve"> a </w:t>
      </w:r>
      <w:r>
        <w:rPr>
          <w:rStyle w:val="Teksttreci2Kursywa"/>
        </w:rPr>
        <w:t>to Rosjanin,</w:t>
      </w:r>
      <w:r>
        <w:t xml:space="preserve"> nie mówi się </w:t>
      </w:r>
      <w:r>
        <w:rPr>
          <w:rStyle w:val="Teksttreci2Kursywa"/>
        </w:rPr>
        <w:t>mój syn przyjedzie przez parę miesięcy,</w:t>
      </w:r>
      <w:r>
        <w:t xml:space="preserve"> a </w:t>
      </w:r>
      <w:r>
        <w:rPr>
          <w:rStyle w:val="Teksttreci2Kursywa"/>
        </w:rPr>
        <w:t>za parę miesięcy</w:t>
      </w:r>
      <w:r>
        <w:t xml:space="preserve"> — i tak stale. Z pewnością jednak kącik swą praktyczną rolę spełnia.</w:t>
      </w:r>
    </w:p>
    <w:p w:rsidR="00F87285" w:rsidRDefault="00342EEC">
      <w:pPr>
        <w:pStyle w:val="Teksttreci20"/>
        <w:framePr w:w="11994" w:h="13980" w:hRule="exact" w:wrap="none" w:vAnchor="page" w:hAnchor="page" w:x="93" w:y="1314"/>
        <w:shd w:val="clear" w:color="auto" w:fill="auto"/>
        <w:spacing w:after="0" w:line="330" w:lineRule="exact"/>
        <w:ind w:left="1200" w:right="1640" w:firstLine="440"/>
        <w:jc w:val="both"/>
      </w:pPr>
      <w:r>
        <w:t>Z zagadnień szczegóło</w:t>
      </w:r>
      <w:r>
        <w:t xml:space="preserve">wych — St. Marczewski występuje w </w:t>
      </w:r>
      <w:r>
        <w:rPr>
          <w:rStyle w:val="Teksttreci2Kursywa"/>
        </w:rPr>
        <w:t xml:space="preserve">Jutrze Pracy </w:t>
      </w:r>
      <w:r>
        <w:rPr>
          <w:lang w:val="en-US" w:eastAsia="en-US" w:bidi="en-US"/>
        </w:rPr>
        <w:t xml:space="preserve">(17.VII: </w:t>
      </w:r>
      <w:r>
        <w:t>„</w:t>
      </w:r>
      <w:proofErr w:type="spellStart"/>
      <w:r>
        <w:t>Śmieciarstwo</w:t>
      </w:r>
      <w:proofErr w:type="spellEnd"/>
      <w:r>
        <w:t xml:space="preserve"> językowe”) przeciw zalewowi obczyzny, w stylu takich zdań: „Intensywna kooperacja zunifikowanych formacji komercjalnych” itd., jakie każdy zna z gazet lub nawet przemówień.</w:t>
      </w:r>
    </w:p>
    <w:p w:rsidR="00F87285" w:rsidRDefault="00342EEC">
      <w:pPr>
        <w:pStyle w:val="Teksttreci20"/>
        <w:framePr w:w="11994" w:h="13980" w:hRule="exact" w:wrap="none" w:vAnchor="page" w:hAnchor="page" w:x="93" w:y="1314"/>
        <w:shd w:val="clear" w:color="auto" w:fill="auto"/>
        <w:spacing w:after="0" w:line="330" w:lineRule="exact"/>
        <w:ind w:left="1200" w:right="1640" w:firstLine="440"/>
        <w:jc w:val="both"/>
      </w:pPr>
      <w:r>
        <w:t xml:space="preserve">H. w </w:t>
      </w:r>
      <w:r>
        <w:rPr>
          <w:rStyle w:val="Teksttreci2Kursywa"/>
        </w:rPr>
        <w:t>Kur. Por</w:t>
      </w:r>
      <w:r>
        <w:rPr>
          <w:rStyle w:val="Teksttreci2Kursywa"/>
        </w:rPr>
        <w:t>.</w:t>
      </w:r>
      <w:r>
        <w:t xml:space="preserve"> z </w:t>
      </w:r>
      <w:r>
        <w:rPr>
          <w:lang w:val="en-US" w:eastAsia="en-US" w:bidi="en-US"/>
        </w:rPr>
        <w:t xml:space="preserve">30.VIII </w:t>
      </w:r>
      <w:r>
        <w:t xml:space="preserve">zastanawia się nad zwrotami </w:t>
      </w:r>
      <w:r>
        <w:rPr>
          <w:rStyle w:val="Teksttreci2Kursywa"/>
        </w:rPr>
        <w:t xml:space="preserve">obejść się, obyć się. </w:t>
      </w:r>
      <w:r>
        <w:rPr>
          <w:lang w:val="en-US" w:eastAsia="en-US" w:bidi="en-US"/>
        </w:rPr>
        <w:t xml:space="preserve">a </w:t>
      </w:r>
      <w:proofErr w:type="spellStart"/>
      <w:r>
        <w:rPr>
          <w:lang w:val="en-US" w:eastAsia="en-US" w:bidi="en-US"/>
        </w:rPr>
        <w:t>prof</w:t>
      </w:r>
      <w:proofErr w:type="spellEnd"/>
      <w:r>
        <w:rPr>
          <w:lang w:val="en-US" w:eastAsia="en-US" w:bidi="en-US"/>
        </w:rPr>
        <w:t xml:space="preserve">. </w:t>
      </w:r>
      <w:proofErr w:type="spellStart"/>
      <w:r>
        <w:t>Ułaszyn</w:t>
      </w:r>
      <w:proofErr w:type="spellEnd"/>
      <w:r>
        <w:t xml:space="preserve"> </w:t>
      </w:r>
      <w:r>
        <w:rPr>
          <w:rStyle w:val="Teksttreci2Kursywa"/>
        </w:rPr>
        <w:t>(Wiedza i Życie)</w:t>
      </w:r>
      <w:r>
        <w:t xml:space="preserve"> usprawiedliwia wyrażenie </w:t>
      </w:r>
      <w:r>
        <w:rPr>
          <w:rStyle w:val="Teksttreci2Kursywa"/>
        </w:rPr>
        <w:t>oddać strzał.</w:t>
      </w:r>
      <w:r>
        <w:t xml:space="preserve"> Obszerny wywód obrończy autor kończy słowami: „Osobiście zwrotu tego nie używam, ale</w:t>
      </w:r>
    </w:p>
    <w:p w:rsidR="00F87285" w:rsidRDefault="00F87285">
      <w:pPr>
        <w:rPr>
          <w:sz w:val="2"/>
          <w:szCs w:val="2"/>
        </w:rPr>
        <w:sectPr w:rsidR="00F87285">
          <w:pgSz w:w="12235" w:h="16957"/>
          <w:pgMar w:top="360" w:right="360" w:bottom="360" w:left="360" w:header="0" w:footer="3" w:gutter="0"/>
          <w:cols w:space="720"/>
          <w:noEndnote/>
          <w:docGrid w:linePitch="360"/>
        </w:sectPr>
      </w:pPr>
    </w:p>
    <w:p w:rsidR="00F87285" w:rsidRDefault="00342EEC">
      <w:pPr>
        <w:pStyle w:val="Nagweklubstopka0"/>
        <w:framePr w:wrap="none" w:vAnchor="page" w:hAnchor="page" w:x="1970" w:y="705"/>
        <w:shd w:val="clear" w:color="auto" w:fill="auto"/>
        <w:tabs>
          <w:tab w:val="left" w:pos="3240"/>
          <w:tab w:val="left" w:pos="7680"/>
        </w:tabs>
        <w:spacing w:line="200" w:lineRule="exact"/>
        <w:jc w:val="both"/>
      </w:pPr>
      <w:r>
        <w:lastRenderedPageBreak/>
        <w:t>72</w:t>
      </w:r>
      <w:r>
        <w:tab/>
        <w:t xml:space="preserve">PORADNIK </w:t>
      </w:r>
      <w:r>
        <w:t>JĘZYKOWY</w:t>
      </w:r>
      <w:r>
        <w:tab/>
      </w:r>
      <w:r>
        <w:rPr>
          <w:lang w:val="ru-RU" w:eastAsia="ru-RU" w:bidi="ru-RU"/>
        </w:rPr>
        <w:t xml:space="preserve">1938/39, </w:t>
      </w:r>
      <w:r>
        <w:t xml:space="preserve">z. </w:t>
      </w:r>
      <w:r>
        <w:rPr>
          <w:lang w:val="ru-RU" w:eastAsia="ru-RU" w:bidi="ru-RU"/>
        </w:rPr>
        <w:t>4/5</w:t>
      </w:r>
    </w:p>
    <w:p w:rsidR="00F87285" w:rsidRDefault="00342EEC">
      <w:pPr>
        <w:pStyle w:val="Teksttreci20"/>
        <w:framePr w:w="11994" w:h="11346" w:hRule="exact" w:wrap="none" w:vAnchor="page" w:hAnchor="page" w:x="110" w:y="1289"/>
        <w:shd w:val="clear" w:color="auto" w:fill="auto"/>
        <w:spacing w:after="0" w:line="312" w:lineRule="exact"/>
        <w:ind w:left="1860" w:right="1080"/>
        <w:jc w:val="both"/>
      </w:pPr>
      <w:r>
        <w:t>nie widzę też wystarczających podstaw do potępiania go”. Pierwsza część zdania przypada nam bardzo do smaku.</w:t>
      </w:r>
    </w:p>
    <w:p w:rsidR="00F87285" w:rsidRDefault="00342EEC">
      <w:pPr>
        <w:pStyle w:val="Teksttreci20"/>
        <w:framePr w:w="11994" w:h="11346" w:hRule="exact" w:wrap="none" w:vAnchor="page" w:hAnchor="page" w:x="110" w:y="1289"/>
        <w:numPr>
          <w:ilvl w:val="0"/>
          <w:numId w:val="10"/>
        </w:numPr>
        <w:shd w:val="clear" w:color="auto" w:fill="auto"/>
        <w:tabs>
          <w:tab w:val="left" w:pos="2774"/>
        </w:tabs>
        <w:spacing w:after="0" w:line="324" w:lineRule="exact"/>
        <w:ind w:left="1860" w:right="1080" w:firstLine="440"/>
        <w:jc w:val="both"/>
      </w:pPr>
      <w:r>
        <w:t xml:space="preserve">Z drobiazgów, w paru wzmiankach i wierszykach jest mowa o ulicy Żurawiej, której nazwa występuje na jednych domach przez </w:t>
      </w:r>
      <w:r>
        <w:rPr>
          <w:rStyle w:val="Teksttreci2Kursywa"/>
        </w:rPr>
        <w:t>u</w:t>
      </w:r>
      <w:r>
        <w:rPr>
          <w:rStyle w:val="Teksttreci2Kursywa"/>
        </w:rPr>
        <w:t>,</w:t>
      </w:r>
      <w:r>
        <w:t xml:space="preserve"> na innych przez </w:t>
      </w:r>
      <w:r>
        <w:rPr>
          <w:rStyle w:val="Teksttreci2Kursywa"/>
        </w:rPr>
        <w:t>ó.</w:t>
      </w:r>
      <w:r>
        <w:t xml:space="preserve"> Niefortunna nazwa gimnazjum </w:t>
      </w:r>
      <w:r>
        <w:rPr>
          <w:rStyle w:val="Teksttreci2Kursywa"/>
        </w:rPr>
        <w:t>dziewiarskiego</w:t>
      </w:r>
      <w:r>
        <w:t xml:space="preserve"> (od </w:t>
      </w:r>
      <w:r>
        <w:rPr>
          <w:rStyle w:val="Teksttreci2Kursywa"/>
        </w:rPr>
        <w:t>dziania,</w:t>
      </w:r>
      <w:r>
        <w:t xml:space="preserve"> wyroby </w:t>
      </w:r>
      <w:r>
        <w:rPr>
          <w:rStyle w:val="Teksttreci2Kursywa"/>
        </w:rPr>
        <w:t>dziane)</w:t>
      </w:r>
      <w:r>
        <w:t xml:space="preserve"> posłużyła Z. Nowa</w:t>
      </w:r>
      <w:r>
        <w:softHyphen/>
        <w:t xml:space="preserve">kowskiemu za temat do zabawnego felietonu, w którym nadto autor wyśmiewa przesadne, jak twierdzi, tytuły niektórych szkół zawodowych </w:t>
      </w:r>
      <w:r>
        <w:rPr>
          <w:rStyle w:val="Teksttreci2Kursywa"/>
        </w:rPr>
        <w:t>(</w:t>
      </w:r>
      <w:proofErr w:type="spellStart"/>
      <w:r>
        <w:rPr>
          <w:rStyle w:val="Teksttreci2Kursywa"/>
        </w:rPr>
        <w:t>Ilustr</w:t>
      </w:r>
      <w:proofErr w:type="spellEnd"/>
      <w:r>
        <w:rPr>
          <w:rStyle w:val="Teksttreci2Kursywa"/>
        </w:rPr>
        <w:t>. Kur.</w:t>
      </w:r>
      <w:r>
        <w:rPr>
          <w:rStyle w:val="Teksttreci2Kursywa"/>
        </w:rPr>
        <w:t xml:space="preserve"> </w:t>
      </w:r>
      <w:proofErr w:type="spellStart"/>
      <w:r>
        <w:rPr>
          <w:rStyle w:val="Teksttreci2Kursywa"/>
        </w:rPr>
        <w:t>Codz</w:t>
      </w:r>
      <w:proofErr w:type="spellEnd"/>
      <w:r>
        <w:rPr>
          <w:rStyle w:val="Teksttreci2Kursywa"/>
        </w:rPr>
        <w:t xml:space="preserve">. </w:t>
      </w:r>
      <w:r>
        <w:t xml:space="preserve">z </w:t>
      </w:r>
      <w:r>
        <w:rPr>
          <w:lang w:val="cs-CZ" w:eastAsia="cs-CZ" w:bidi="cs-CZ"/>
        </w:rPr>
        <w:t>22.VIII</w:t>
      </w:r>
      <w:r>
        <w:t>: „Doktor wszech nauk hafciarskich”).</w:t>
      </w:r>
    </w:p>
    <w:p w:rsidR="00F87285" w:rsidRDefault="00342EEC">
      <w:pPr>
        <w:pStyle w:val="Teksttreci20"/>
        <w:framePr w:w="11994" w:h="11346" w:hRule="exact" w:wrap="none" w:vAnchor="page" w:hAnchor="page" w:x="110" w:y="1289"/>
        <w:numPr>
          <w:ilvl w:val="0"/>
          <w:numId w:val="10"/>
        </w:numPr>
        <w:shd w:val="clear" w:color="auto" w:fill="auto"/>
        <w:tabs>
          <w:tab w:val="left" w:pos="2768"/>
        </w:tabs>
        <w:spacing w:after="0" w:line="324" w:lineRule="exact"/>
        <w:ind w:left="1860" w:right="1080" w:firstLine="440"/>
        <w:jc w:val="both"/>
      </w:pPr>
      <w:r>
        <w:t xml:space="preserve">Doskonałym choć mimowiednym dowodem związku języka z życiem jest artykuł wymienionego wyżej dziennika (z </w:t>
      </w:r>
      <w:r>
        <w:rPr>
          <w:lang w:val="cs-CZ" w:eastAsia="cs-CZ" w:bidi="cs-CZ"/>
        </w:rPr>
        <w:t xml:space="preserve">22.VI) </w:t>
      </w:r>
      <w:r>
        <w:t>o pijaństwie. Widomym znakiem moralnego upadku społeczeństwa, spowodowanego nadmiernym pic</w:t>
      </w:r>
      <w:r>
        <w:t xml:space="preserve">iem, jest dla autora rozrost gwary pijackiej i jej właściwości (np. same spieszczenia: </w:t>
      </w:r>
      <w:r>
        <w:rPr>
          <w:rStyle w:val="Teksttreci2Kursywa"/>
        </w:rPr>
        <w:t>bączek, szpa</w:t>
      </w:r>
      <w:r>
        <w:rPr>
          <w:rStyle w:val="Teksttreci2Kursywa"/>
        </w:rPr>
        <w:softHyphen/>
        <w:t>czek, wróbelek</w:t>
      </w:r>
      <w:r>
        <w:t xml:space="preserve"> lub takie nazwy dla butelki, jak </w:t>
      </w:r>
      <w:r>
        <w:rPr>
          <w:rStyle w:val="Teksttreci2Kursywa"/>
        </w:rPr>
        <w:t>matka).</w:t>
      </w:r>
    </w:p>
    <w:p w:rsidR="00F87285" w:rsidRDefault="00342EEC">
      <w:pPr>
        <w:pStyle w:val="Teksttreci110"/>
        <w:framePr w:w="11994" w:h="11346" w:hRule="exact" w:wrap="none" w:vAnchor="page" w:hAnchor="page" w:x="110" w:y="1289"/>
        <w:shd w:val="clear" w:color="auto" w:fill="auto"/>
        <w:spacing w:before="0" w:after="129" w:line="220" w:lineRule="exact"/>
        <w:ind w:left="9960"/>
        <w:jc w:val="left"/>
      </w:pPr>
      <w:r>
        <w:t>A</w:t>
      </w:r>
      <w:r>
        <w:rPr>
          <w:rStyle w:val="Teksttreci11Bezkursywy"/>
        </w:rPr>
        <w:t xml:space="preserve">. </w:t>
      </w:r>
      <w:r>
        <w:t>S.</w:t>
      </w:r>
    </w:p>
    <w:p w:rsidR="00F87285" w:rsidRDefault="00342EEC">
      <w:pPr>
        <w:pStyle w:val="Teksttreci20"/>
        <w:framePr w:w="11994" w:h="11346" w:hRule="exact" w:wrap="none" w:vAnchor="page" w:hAnchor="page" w:x="110" w:y="1289"/>
        <w:shd w:val="clear" w:color="auto" w:fill="auto"/>
        <w:spacing w:after="95" w:line="264" w:lineRule="exact"/>
        <w:ind w:left="1860" w:right="1080" w:firstLine="440"/>
        <w:jc w:val="both"/>
      </w:pPr>
      <w:r>
        <w:t xml:space="preserve">Otrzymaliśmy kilka egzemplarzy pism polskich wychodzących w Niemczech, jak </w:t>
      </w:r>
      <w:r>
        <w:rPr>
          <w:rStyle w:val="Teksttreci2Kursywa"/>
        </w:rPr>
        <w:t>Polak w Niemczech,</w:t>
      </w:r>
      <w:r>
        <w:t xml:space="preserve"> miesięcznik organizacyjny Związku Polaków w Niemczech, wy</w:t>
      </w:r>
      <w:r>
        <w:softHyphen/>
        <w:t xml:space="preserve">dawany w Berlinie pod redakcją p. Edmunda </w:t>
      </w:r>
      <w:proofErr w:type="spellStart"/>
      <w:r>
        <w:t>Osmańczyka</w:t>
      </w:r>
      <w:proofErr w:type="spellEnd"/>
      <w:r>
        <w:t xml:space="preserve">, </w:t>
      </w:r>
      <w:r>
        <w:rPr>
          <w:rStyle w:val="Teksttreci2Kursywa"/>
        </w:rPr>
        <w:t>Miody Polak w Niem</w:t>
      </w:r>
      <w:r>
        <w:rPr>
          <w:rStyle w:val="Teksttreci2Kursywa"/>
        </w:rPr>
        <w:softHyphen/>
        <w:t>czech,</w:t>
      </w:r>
      <w:r>
        <w:t xml:space="preserve"> dodatek do poprzedniego pisma, wydawnictwo specjalne poświęcone Kongresowi Polaków w Niemczech, który się odbył w Ber</w:t>
      </w:r>
      <w:r>
        <w:t>linie 6 marca 1938 r., liczące blisko 150 stron. Ze wszystkich pism, z każdej niemal ich strony bije rozmach, impet i nieustępli</w:t>
      </w:r>
      <w:r>
        <w:softHyphen/>
        <w:t>we, nieugięte poczucie godności. Wyrazem tego jest na przykład wiersz (o ile orien</w:t>
      </w:r>
      <w:r>
        <w:softHyphen/>
        <w:t xml:space="preserve">tujemy się z układu, p. </w:t>
      </w:r>
      <w:proofErr w:type="spellStart"/>
      <w:r>
        <w:t>Osmańczyka</w:t>
      </w:r>
      <w:proofErr w:type="spellEnd"/>
      <w:r>
        <w:t>):</w:t>
      </w:r>
    </w:p>
    <w:p w:rsidR="00F87285" w:rsidRDefault="00342EEC">
      <w:pPr>
        <w:pStyle w:val="Teksttreci20"/>
        <w:framePr w:w="11994" w:h="11346" w:hRule="exact" w:wrap="none" w:vAnchor="page" w:hAnchor="page" w:x="110" w:y="1289"/>
        <w:shd w:val="clear" w:color="auto" w:fill="auto"/>
        <w:spacing w:after="0" w:line="220" w:lineRule="exact"/>
        <w:ind w:left="2880"/>
      </w:pPr>
      <w:r>
        <w:t>Ślepi s</w:t>
      </w:r>
      <w:r>
        <w:t xml:space="preserve">zczytów nie widzą, chociaż mgły zgonił </w:t>
      </w:r>
      <w:proofErr w:type="spellStart"/>
      <w:r>
        <w:t>wiater</w:t>
      </w:r>
      <w:proofErr w:type="spellEnd"/>
      <w:r>
        <w:t>.</w:t>
      </w:r>
    </w:p>
    <w:p w:rsidR="00F87285" w:rsidRDefault="00342EEC">
      <w:pPr>
        <w:pStyle w:val="Teksttreci20"/>
        <w:framePr w:w="11994" w:h="11346" w:hRule="exact" w:wrap="none" w:vAnchor="page" w:hAnchor="page" w:x="110" w:y="1289"/>
        <w:shd w:val="clear" w:color="auto" w:fill="auto"/>
        <w:spacing w:after="0" w:line="220" w:lineRule="exact"/>
        <w:ind w:left="2880"/>
      </w:pPr>
      <w:r>
        <w:t xml:space="preserve">Nie </w:t>
      </w:r>
      <w:proofErr w:type="spellStart"/>
      <w:r>
        <w:t>pomieścim</w:t>
      </w:r>
      <w:proofErr w:type="spellEnd"/>
      <w:r>
        <w:t xml:space="preserve"> wielkości od Bałtyku do </w:t>
      </w:r>
      <w:r>
        <w:rPr>
          <w:lang w:val="cs-CZ" w:eastAsia="cs-CZ" w:bidi="cs-CZ"/>
        </w:rPr>
        <w:t>Tater.</w:t>
      </w:r>
    </w:p>
    <w:p w:rsidR="00F87285" w:rsidRDefault="00342EEC">
      <w:pPr>
        <w:pStyle w:val="Teksttreci20"/>
        <w:framePr w:w="11994" w:h="11346" w:hRule="exact" w:wrap="none" w:vAnchor="page" w:hAnchor="page" w:x="110" w:y="1289"/>
        <w:shd w:val="clear" w:color="auto" w:fill="auto"/>
        <w:spacing w:after="0" w:line="270" w:lineRule="exact"/>
        <w:ind w:left="2880"/>
      </w:pPr>
      <w:r>
        <w:rPr>
          <w:rStyle w:val="Teksttreci2Kursywa"/>
        </w:rPr>
        <w:t>W nas</w:t>
      </w:r>
      <w:r>
        <w:t xml:space="preserve"> jest wielkość! Nie w czasie! Nie w czasie, ni w przestrzeni.</w:t>
      </w:r>
    </w:p>
    <w:p w:rsidR="00F87285" w:rsidRDefault="00342EEC">
      <w:pPr>
        <w:pStyle w:val="Teksttreci20"/>
        <w:framePr w:w="11994" w:h="11346" w:hRule="exact" w:wrap="none" w:vAnchor="page" w:hAnchor="page" w:x="110" w:y="1289"/>
        <w:shd w:val="clear" w:color="auto" w:fill="auto"/>
        <w:spacing w:after="0" w:line="270" w:lineRule="exact"/>
        <w:ind w:left="2880"/>
      </w:pPr>
      <w:r>
        <w:t>W sercach młodych, walczących cały świat się płomieni.</w:t>
      </w:r>
    </w:p>
    <w:p w:rsidR="00F87285" w:rsidRDefault="00342EEC">
      <w:pPr>
        <w:pStyle w:val="Teksttreci20"/>
        <w:framePr w:w="11994" w:h="11346" w:hRule="exact" w:wrap="none" w:vAnchor="page" w:hAnchor="page" w:x="110" w:y="1289"/>
        <w:shd w:val="clear" w:color="auto" w:fill="auto"/>
        <w:spacing w:after="0" w:line="270" w:lineRule="exact"/>
        <w:ind w:left="2880"/>
      </w:pPr>
      <w:r>
        <w:t>Ogień płonie po niebie, słońcem świat jest</w:t>
      </w:r>
      <w:r>
        <w:t xml:space="preserve"> owiany,</w:t>
      </w:r>
    </w:p>
    <w:p w:rsidR="00F87285" w:rsidRDefault="00342EEC">
      <w:pPr>
        <w:pStyle w:val="Teksttreci20"/>
        <w:framePr w:w="11994" w:h="11346" w:hRule="exact" w:wrap="none" w:vAnchor="page" w:hAnchor="page" w:x="110" w:y="1289"/>
        <w:shd w:val="clear" w:color="auto" w:fill="auto"/>
        <w:spacing w:after="0" w:line="270" w:lineRule="exact"/>
        <w:ind w:left="2880"/>
      </w:pPr>
      <w:r>
        <w:t>Wiatry niebo kołyszą a wichry oceany.</w:t>
      </w:r>
    </w:p>
    <w:p w:rsidR="00F87285" w:rsidRDefault="00342EEC">
      <w:pPr>
        <w:pStyle w:val="Teksttreci20"/>
        <w:framePr w:w="11994" w:h="11346" w:hRule="exact" w:wrap="none" w:vAnchor="page" w:hAnchor="page" w:x="110" w:y="1289"/>
        <w:shd w:val="clear" w:color="auto" w:fill="auto"/>
        <w:spacing w:after="0" w:line="270" w:lineRule="exact"/>
        <w:ind w:left="1860" w:right="1080" w:firstLine="440"/>
        <w:jc w:val="both"/>
      </w:pPr>
      <w:r>
        <w:t>O języku wszystkich utworów nie wystarczyłoby powiedzieć negatywnie, że jest bez zarzutu: jest on mocny, jędrny, żywy. W jednym z wierszy czytamy:</w:t>
      </w:r>
    </w:p>
    <w:p w:rsidR="00F87285" w:rsidRDefault="00342EEC">
      <w:pPr>
        <w:pStyle w:val="Teksttreci20"/>
        <w:framePr w:w="11994" w:h="11346" w:hRule="exact" w:wrap="none" w:vAnchor="page" w:hAnchor="page" w:x="110" w:y="1289"/>
        <w:shd w:val="clear" w:color="auto" w:fill="auto"/>
        <w:spacing w:after="0" w:line="270" w:lineRule="exact"/>
        <w:ind w:left="2880"/>
      </w:pPr>
      <w:r>
        <w:t>„Na rynku, pochylonym ku rzece mej Odrze,</w:t>
      </w:r>
    </w:p>
    <w:p w:rsidR="00F87285" w:rsidRDefault="00342EEC">
      <w:pPr>
        <w:pStyle w:val="Teksttreci20"/>
        <w:framePr w:w="11994" w:h="11346" w:hRule="exact" w:wrap="none" w:vAnchor="page" w:hAnchor="page" w:x="110" w:y="1289"/>
        <w:shd w:val="clear" w:color="auto" w:fill="auto"/>
        <w:spacing w:after="0" w:line="270" w:lineRule="exact"/>
        <w:ind w:left="2880"/>
      </w:pPr>
      <w:r>
        <w:t>Oddycham słowem żywy</w:t>
      </w:r>
      <w:r>
        <w:t>m pośród braci moich.</w:t>
      </w:r>
    </w:p>
    <w:p w:rsidR="00F87285" w:rsidRDefault="00342EEC">
      <w:pPr>
        <w:pStyle w:val="Teksttreci20"/>
        <w:framePr w:w="11994" w:h="11346" w:hRule="exact" w:wrap="none" w:vAnchor="page" w:hAnchor="page" w:x="110" w:y="1289"/>
        <w:shd w:val="clear" w:color="auto" w:fill="auto"/>
        <w:spacing w:after="0" w:line="270" w:lineRule="exact"/>
        <w:ind w:left="2880"/>
      </w:pPr>
      <w:r>
        <w:t>Mowy codziennej słucham...</w:t>
      </w:r>
    </w:p>
    <w:p w:rsidR="00F87285" w:rsidRDefault="00342EEC">
      <w:pPr>
        <w:pStyle w:val="Teksttreci20"/>
        <w:framePr w:w="11994" w:h="11346" w:hRule="exact" w:wrap="none" w:vAnchor="page" w:hAnchor="page" w:x="110" w:y="1289"/>
        <w:shd w:val="clear" w:color="auto" w:fill="auto"/>
        <w:spacing w:after="0" w:line="270" w:lineRule="exact"/>
        <w:ind w:left="2880"/>
      </w:pPr>
      <w:r>
        <w:t>...W Tobie słowo moje!</w:t>
      </w:r>
    </w:p>
    <w:p w:rsidR="00F87285" w:rsidRDefault="00342EEC">
      <w:pPr>
        <w:pStyle w:val="Teksttreci20"/>
        <w:framePr w:w="11994" w:h="11346" w:hRule="exact" w:wrap="none" w:vAnchor="page" w:hAnchor="page" w:x="110" w:y="1289"/>
        <w:shd w:val="clear" w:color="auto" w:fill="auto"/>
        <w:spacing w:after="0" w:line="270" w:lineRule="exact"/>
        <w:ind w:left="2880"/>
      </w:pPr>
      <w:r>
        <w:t>Słowo niezwyciężone jak wszystko, co polskie!</w:t>
      </w:r>
    </w:p>
    <w:p w:rsidR="00F87285" w:rsidRDefault="00342EEC">
      <w:pPr>
        <w:pStyle w:val="Teksttreci20"/>
        <w:framePr w:w="11994" w:h="11346" w:hRule="exact" w:wrap="none" w:vAnchor="page" w:hAnchor="page" w:x="110" w:y="1289"/>
        <w:shd w:val="clear" w:color="auto" w:fill="auto"/>
        <w:spacing w:after="0" w:line="270" w:lineRule="exact"/>
        <w:ind w:left="2880"/>
      </w:pPr>
      <w:r>
        <w:t>Oto na Ziemi Ojców słowem żywym stoję!”</w:t>
      </w:r>
    </w:p>
    <w:p w:rsidR="00F87285" w:rsidRDefault="00342EEC">
      <w:pPr>
        <w:pStyle w:val="Teksttreci20"/>
        <w:framePr w:w="11994" w:h="11346" w:hRule="exact" w:wrap="none" w:vAnchor="page" w:hAnchor="page" w:x="110" w:y="1289"/>
        <w:shd w:val="clear" w:color="auto" w:fill="auto"/>
        <w:spacing w:after="0" w:line="220" w:lineRule="exact"/>
        <w:ind w:left="1860" w:firstLine="440"/>
        <w:jc w:val="both"/>
      </w:pPr>
      <w:r>
        <w:t>To słowo żywe ma prawdziwy, samoistny urok.</w:t>
      </w:r>
    </w:p>
    <w:p w:rsidR="00F87285" w:rsidRDefault="00342EEC">
      <w:pPr>
        <w:pStyle w:val="Teksttreci20"/>
        <w:framePr w:w="11994" w:h="1982" w:hRule="exact" w:wrap="none" w:vAnchor="page" w:hAnchor="page" w:x="110" w:y="13101"/>
        <w:shd w:val="clear" w:color="auto" w:fill="auto"/>
        <w:spacing w:after="112" w:line="220" w:lineRule="exact"/>
        <w:ind w:left="3260"/>
      </w:pPr>
      <w:r>
        <w:t xml:space="preserve">REDAKTOR: </w:t>
      </w:r>
      <w:r>
        <w:rPr>
          <w:lang w:val="en-US" w:eastAsia="en-US" w:bidi="en-US"/>
        </w:rPr>
        <w:t xml:space="preserve">PROF. </w:t>
      </w:r>
      <w:r>
        <w:t>WITOLD DOROSZEWSKI</w:t>
      </w:r>
    </w:p>
    <w:p w:rsidR="00F87285" w:rsidRDefault="00342EEC">
      <w:pPr>
        <w:pStyle w:val="Teksttreci20"/>
        <w:framePr w:w="11994" w:h="1982" w:hRule="exact" w:wrap="none" w:vAnchor="page" w:hAnchor="page" w:x="110" w:y="13101"/>
        <w:shd w:val="clear" w:color="auto" w:fill="auto"/>
        <w:tabs>
          <w:tab w:val="left" w:leader="underscore" w:pos="5664"/>
          <w:tab w:val="left" w:leader="underscore" w:pos="10944"/>
        </w:tabs>
        <w:spacing w:after="100" w:line="270" w:lineRule="exact"/>
        <w:ind w:left="1860" w:right="1080"/>
        <w:jc w:val="both"/>
      </w:pPr>
      <w:r>
        <w:rPr>
          <w:rStyle w:val="Teksttreci2Odstpy5pt"/>
        </w:rPr>
        <w:t>KOMITET REDAKCYJNY:</w:t>
      </w:r>
      <w:r>
        <w:t xml:space="preserve"> DR HENRYK FRIEDRICH, DR HALINA KONECZNA, </w:t>
      </w:r>
      <w:r>
        <w:rPr>
          <w:lang w:val="en-US" w:eastAsia="en-US" w:bidi="en-US"/>
        </w:rPr>
        <w:t xml:space="preserve">PROF. </w:t>
      </w:r>
      <w:r>
        <w:t xml:space="preserve">STANISŁAW SŁOŃSKI, DR JÓZEF </w:t>
      </w:r>
      <w:r>
        <w:tab/>
      </w:r>
      <w:r>
        <w:rPr>
          <w:rStyle w:val="Teksttreci21"/>
        </w:rPr>
        <w:t>TARNACKI.</w:t>
      </w:r>
      <w:r>
        <w:tab/>
      </w:r>
    </w:p>
    <w:p w:rsidR="00F87285" w:rsidRDefault="00342EEC">
      <w:pPr>
        <w:pStyle w:val="Teksttreci20"/>
        <w:framePr w:w="11994" w:h="1982" w:hRule="exact" w:wrap="none" w:vAnchor="page" w:hAnchor="page" w:x="110" w:y="13101"/>
        <w:shd w:val="clear" w:color="auto" w:fill="auto"/>
        <w:spacing w:after="38" w:line="220" w:lineRule="exact"/>
        <w:ind w:left="1860"/>
        <w:jc w:val="both"/>
      </w:pPr>
      <w:r>
        <w:t>WYDAWCA W IMIENIU ZWIĄZKU NAUCZYCIELSTWA POLSKIEGO</w:t>
      </w:r>
    </w:p>
    <w:p w:rsidR="00F87285" w:rsidRDefault="00342EEC">
      <w:pPr>
        <w:pStyle w:val="Teksttreci20"/>
        <w:framePr w:w="11994" w:h="1982" w:hRule="exact" w:wrap="none" w:vAnchor="page" w:hAnchor="page" w:x="110" w:y="13101"/>
        <w:shd w:val="clear" w:color="auto" w:fill="auto"/>
        <w:spacing w:after="0" w:line="220" w:lineRule="exact"/>
        <w:ind w:left="4440"/>
      </w:pPr>
      <w:r>
        <w:t>STANISŁAW KWIATKOWSKI</w:t>
      </w:r>
    </w:p>
    <w:p w:rsidR="00F87285" w:rsidRDefault="00F87285">
      <w:pPr>
        <w:rPr>
          <w:sz w:val="2"/>
          <w:szCs w:val="2"/>
        </w:rPr>
        <w:sectPr w:rsidR="00F87285">
          <w:pgSz w:w="12240" w:h="15840"/>
          <w:pgMar w:top="360" w:right="360" w:bottom="360" w:left="360" w:header="0" w:footer="3" w:gutter="0"/>
          <w:cols w:space="720"/>
          <w:noEndnote/>
          <w:docGrid w:linePitch="360"/>
        </w:sectPr>
      </w:pPr>
    </w:p>
    <w:p w:rsidR="00F87285" w:rsidRDefault="00342EEC">
      <w:pPr>
        <w:pStyle w:val="Nagwek220"/>
        <w:framePr w:w="11994" w:h="11373" w:hRule="exact" w:wrap="none" w:vAnchor="page" w:hAnchor="page" w:x="106" w:y="1724"/>
        <w:shd w:val="clear" w:color="auto" w:fill="auto"/>
        <w:spacing w:after="180" w:line="560" w:lineRule="exact"/>
        <w:ind w:left="640"/>
      </w:pPr>
      <w:bookmarkStart w:id="7" w:name="bookmark7"/>
      <w:r>
        <w:lastRenderedPageBreak/>
        <w:t>KORZYSTNA OKAZJA!</w:t>
      </w:r>
      <w:bookmarkEnd w:id="7"/>
    </w:p>
    <w:p w:rsidR="00F87285" w:rsidRDefault="00342EEC">
      <w:pPr>
        <w:pStyle w:val="Nagwek30"/>
        <w:framePr w:w="11994" w:h="11373" w:hRule="exact" w:wrap="none" w:vAnchor="page" w:hAnchor="page" w:x="106" w:y="1724"/>
        <w:shd w:val="clear" w:color="auto" w:fill="auto"/>
        <w:spacing w:before="0" w:after="100" w:line="280" w:lineRule="exact"/>
        <w:ind w:left="640"/>
      </w:pPr>
      <w:bookmarkStart w:id="8" w:name="bookmark8"/>
      <w:r>
        <w:t>REPRODUKCJE OBRAZÓW ARTYSTYCZNYCH,</w:t>
      </w:r>
      <w:bookmarkEnd w:id="8"/>
    </w:p>
    <w:p w:rsidR="00F87285" w:rsidRDefault="00342EEC">
      <w:pPr>
        <w:pStyle w:val="Teksttreci140"/>
        <w:framePr w:w="11994" w:h="11373" w:hRule="exact" w:wrap="none" w:vAnchor="page" w:hAnchor="page" w:x="106" w:y="1724"/>
        <w:shd w:val="clear" w:color="auto" w:fill="auto"/>
        <w:spacing w:before="0" w:after="292"/>
        <w:ind w:left="1120" w:right="1760"/>
      </w:pPr>
      <w:r>
        <w:t xml:space="preserve">komplet 15 obrazów </w:t>
      </w:r>
      <w:r>
        <w:t>barwnych, wydanych w różnych seriach „Ilustracji Szkolnej", nadający się do oprawy i upiększenia mieszkań. Cena tego kompletu wynosi 10 złotych z przesyłką pocztową.</w:t>
      </w:r>
    </w:p>
    <w:p w:rsidR="00F87285" w:rsidRDefault="00342EEC">
      <w:pPr>
        <w:pStyle w:val="Nagwek30"/>
        <w:framePr w:w="11994" w:h="11373" w:hRule="exact" w:wrap="none" w:vAnchor="page" w:hAnchor="page" w:x="106" w:y="1724"/>
        <w:shd w:val="clear" w:color="auto" w:fill="auto"/>
        <w:spacing w:before="0" w:after="100" w:line="280" w:lineRule="exact"/>
        <w:ind w:left="640"/>
      </w:pPr>
      <w:bookmarkStart w:id="9" w:name="bookmark9"/>
      <w:r>
        <w:t>KOMPLET ŚWIETLICOWY „ILUSTRACJI SZKOLNEJ”</w:t>
      </w:r>
      <w:bookmarkEnd w:id="9"/>
    </w:p>
    <w:p w:rsidR="00F87285" w:rsidRDefault="00342EEC">
      <w:pPr>
        <w:pStyle w:val="Teksttreci140"/>
        <w:framePr w:w="11994" w:h="11373" w:hRule="exact" w:wrap="none" w:vAnchor="page" w:hAnchor="page" w:x="106" w:y="1724"/>
        <w:shd w:val="clear" w:color="auto" w:fill="auto"/>
        <w:spacing w:before="0" w:after="292"/>
        <w:ind w:left="1120" w:right="1760"/>
      </w:pPr>
      <w:r>
        <w:t>składający się z 21 reprodukcji artystycznych go</w:t>
      </w:r>
      <w:r>
        <w:t>dła Państwa Polskiego, portre</w:t>
      </w:r>
      <w:r>
        <w:softHyphen/>
        <w:t>tów Pana Prezydenta R. P., Marszałka J. Piłsudskiego, Marszałka E. Śmigłego-Rydza oraz obrazów historycznych jest do nabycia za cenę zł. 12.50 z przesyłką pocztową. Komplet ten nadaje się do upiększenia różnego rodzaju świetli</w:t>
      </w:r>
      <w:r>
        <w:t>c, zwłaszcza żołnierskich, przysposobienia wojskowego i młodzieżowych.</w:t>
      </w:r>
    </w:p>
    <w:p w:rsidR="00F87285" w:rsidRDefault="00342EEC">
      <w:pPr>
        <w:pStyle w:val="Nagwek30"/>
        <w:framePr w:w="11994" w:h="11373" w:hRule="exact" w:wrap="none" w:vAnchor="page" w:hAnchor="page" w:x="106" w:y="1724"/>
        <w:shd w:val="clear" w:color="auto" w:fill="auto"/>
        <w:spacing w:before="0" w:after="106" w:line="280" w:lineRule="exact"/>
        <w:ind w:left="640"/>
      </w:pPr>
      <w:bookmarkStart w:id="10" w:name="bookmark10"/>
      <w:r>
        <w:t>ROCZNIKI CZASOPISM DZIECIĘCYCH,</w:t>
      </w:r>
      <w:bookmarkEnd w:id="10"/>
    </w:p>
    <w:p w:rsidR="00F87285" w:rsidRDefault="00342EEC">
      <w:pPr>
        <w:pStyle w:val="Teksttreci140"/>
        <w:framePr w:w="11994" w:h="11373" w:hRule="exact" w:wrap="none" w:vAnchor="page" w:hAnchor="page" w:x="106" w:y="1724"/>
        <w:shd w:val="clear" w:color="auto" w:fill="auto"/>
        <w:spacing w:before="0" w:after="292"/>
        <w:ind w:left="1120" w:right="1760"/>
      </w:pPr>
      <w:r>
        <w:t xml:space="preserve">pięknie oprawione, bogato ilustrowane, są najmilszym upominkiem dla dzieci. Roczniki te powinny znajdować się w bibliotece każdej szkoły powszechnej. Są </w:t>
      </w:r>
      <w:r>
        <w:t>do nabycia po następującej cenie: „Płomyk"</w:t>
      </w:r>
      <w:r>
        <w:rPr>
          <w:rStyle w:val="Teksttreci14Bezkursywy"/>
        </w:rPr>
        <w:t xml:space="preserve"> — 7 </w:t>
      </w:r>
      <w:r>
        <w:t>złotych. „Płomyczek"</w:t>
      </w:r>
      <w:r>
        <w:rPr>
          <w:rStyle w:val="Teksttreci14Bezkursywy"/>
        </w:rPr>
        <w:t xml:space="preserve"> — </w:t>
      </w:r>
      <w:r>
        <w:t>6 złotych. „Mały Płomyczek"</w:t>
      </w:r>
      <w:r>
        <w:rPr>
          <w:rStyle w:val="Teksttreci14Bezkursywy"/>
        </w:rPr>
        <w:t xml:space="preserve"> — </w:t>
      </w:r>
      <w:r>
        <w:t>5 złotych. „Młody Zawodowiec</w:t>
      </w:r>
      <w:r>
        <w:rPr>
          <w:rStyle w:val="Teksttreci14Bezkursywy"/>
        </w:rPr>
        <w:t xml:space="preserve"> — </w:t>
      </w:r>
      <w:r>
        <w:t>6 złotych.</w:t>
      </w:r>
    </w:p>
    <w:p w:rsidR="00F87285" w:rsidRDefault="00342EEC">
      <w:pPr>
        <w:pStyle w:val="Nagwek30"/>
        <w:framePr w:w="11994" w:h="11373" w:hRule="exact" w:wrap="none" w:vAnchor="page" w:hAnchor="page" w:x="106" w:y="1724"/>
        <w:shd w:val="clear" w:color="auto" w:fill="auto"/>
        <w:spacing w:before="0" w:after="116" w:line="280" w:lineRule="exact"/>
        <w:ind w:left="640"/>
      </w:pPr>
      <w:bookmarkStart w:id="11" w:name="bookmark11"/>
      <w:r>
        <w:t>KOMPLET BIBLIOTECZKI DLA DZIECI,</w:t>
      </w:r>
      <w:bookmarkEnd w:id="11"/>
    </w:p>
    <w:p w:rsidR="00F87285" w:rsidRDefault="00342EEC">
      <w:pPr>
        <w:pStyle w:val="Teksttreci140"/>
        <w:framePr w:w="11994" w:h="11373" w:hRule="exact" w:wrap="none" w:vAnchor="page" w:hAnchor="page" w:x="106" w:y="1724"/>
        <w:shd w:val="clear" w:color="auto" w:fill="auto"/>
        <w:spacing w:before="0" w:after="282" w:line="258" w:lineRule="exact"/>
        <w:ind w:left="1120" w:right="1760"/>
      </w:pPr>
      <w:r>
        <w:t>zawierający 11 książeczek</w:t>
      </w:r>
      <w:r>
        <w:rPr>
          <w:rStyle w:val="Teksttreci14Bezkursywy"/>
        </w:rPr>
        <w:t xml:space="preserve"> — </w:t>
      </w:r>
      <w:r>
        <w:t xml:space="preserve">powiastek, jest do nabycia za cenę złotych 2.50 z </w:t>
      </w:r>
      <w:r>
        <w:t>przesyłką pocztową.</w:t>
      </w:r>
    </w:p>
    <w:p w:rsidR="00F87285" w:rsidRDefault="00342EEC">
      <w:pPr>
        <w:pStyle w:val="Nagwek30"/>
        <w:framePr w:w="11994" w:h="11373" w:hRule="exact" w:wrap="none" w:vAnchor="page" w:hAnchor="page" w:x="106" w:y="1724"/>
        <w:shd w:val="clear" w:color="auto" w:fill="auto"/>
        <w:spacing w:before="0" w:after="112" w:line="280" w:lineRule="exact"/>
        <w:ind w:left="640"/>
      </w:pPr>
      <w:bookmarkStart w:id="12" w:name="bookmark12"/>
      <w:r>
        <w:t>GRY I ZABAWY,</w:t>
      </w:r>
      <w:bookmarkEnd w:id="12"/>
    </w:p>
    <w:p w:rsidR="00F87285" w:rsidRDefault="00342EEC">
      <w:pPr>
        <w:pStyle w:val="Teksttreci140"/>
        <w:framePr w:w="11994" w:h="11373" w:hRule="exact" w:wrap="none" w:vAnchor="page" w:hAnchor="page" w:x="106" w:y="1724"/>
        <w:shd w:val="clear" w:color="auto" w:fill="auto"/>
        <w:spacing w:before="0" w:after="292"/>
        <w:ind w:left="1120" w:right="1760"/>
      </w:pPr>
      <w:r>
        <w:t>dla młodszych dzieci: loteryjka, domino płomyczkowe, łamigłówka obrazkowa, podróż harcerzy</w:t>
      </w:r>
      <w:r>
        <w:rPr>
          <w:rStyle w:val="Teksttreci14Bezkursywy"/>
        </w:rPr>
        <w:t xml:space="preserve"> — </w:t>
      </w:r>
      <w:r>
        <w:t xml:space="preserve">komplet 1 złoty. Dla starszych dzieci: manewry, zwiedzamy Warszawę, </w:t>
      </w:r>
      <w:proofErr w:type="spellStart"/>
      <w:r>
        <w:t>płomyczaki</w:t>
      </w:r>
      <w:proofErr w:type="spellEnd"/>
      <w:r>
        <w:t xml:space="preserve">, szopka, droga </w:t>
      </w:r>
      <w:r>
        <w:rPr>
          <w:lang w:val="en-US" w:eastAsia="en-US" w:bidi="en-US"/>
        </w:rPr>
        <w:t xml:space="preserve">do Redeem </w:t>
      </w:r>
      <w:r>
        <w:t>— komplet 3 złote. Koszty</w:t>
      </w:r>
      <w:r>
        <w:t xml:space="preserve"> przesyłki pocztowej każdego kompletu wynoszą zł 0,50, które należy dodać do ceny zamówionego kompletu.</w:t>
      </w:r>
    </w:p>
    <w:p w:rsidR="00F87285" w:rsidRDefault="00342EEC">
      <w:pPr>
        <w:pStyle w:val="Nagwek30"/>
        <w:framePr w:w="11994" w:h="11373" w:hRule="exact" w:wrap="none" w:vAnchor="page" w:hAnchor="page" w:x="106" w:y="1724"/>
        <w:shd w:val="clear" w:color="auto" w:fill="auto"/>
        <w:spacing w:before="0" w:after="117" w:line="280" w:lineRule="exact"/>
        <w:ind w:left="640"/>
      </w:pPr>
      <w:bookmarkStart w:id="13" w:name="bookmark13"/>
      <w:r>
        <w:t>ROCZNIKI CZASOPISM NAUCZYCIELSKICH</w:t>
      </w:r>
      <w:bookmarkEnd w:id="13"/>
    </w:p>
    <w:p w:rsidR="00F87285" w:rsidRDefault="00342EEC">
      <w:pPr>
        <w:pStyle w:val="Teksttreci140"/>
        <w:framePr w:w="11994" w:h="11373" w:hRule="exact" w:wrap="none" w:vAnchor="page" w:hAnchor="page" w:x="106" w:y="1724"/>
        <w:shd w:val="clear" w:color="auto" w:fill="auto"/>
        <w:spacing w:before="0" w:after="0" w:line="264" w:lineRule="exact"/>
        <w:ind w:left="1120" w:right="1760"/>
      </w:pPr>
      <w:r>
        <w:t>z lat ubiegłych są do nabycia dla członków Z. N. P. po cenie 4 złote za nieoprawny, a 5 złotych za pięknie oprawny to</w:t>
      </w:r>
      <w:r>
        <w:t xml:space="preserve">m każdego czasopisma, z wyjątkiem roczników </w:t>
      </w:r>
      <w:r>
        <w:rPr>
          <w:lang w:val="ru-RU" w:eastAsia="ru-RU" w:bidi="ru-RU"/>
        </w:rPr>
        <w:t xml:space="preserve">1937/38, </w:t>
      </w:r>
      <w:r>
        <w:t>które ze względu na mniejszą objętość są do nabycia w cenie 1 i 2 zł.</w:t>
      </w:r>
    </w:p>
    <w:p w:rsidR="00F87285" w:rsidRDefault="00342EEC">
      <w:pPr>
        <w:pStyle w:val="Teksttreci150"/>
        <w:framePr w:w="11994" w:h="1356" w:hRule="exact" w:wrap="none" w:vAnchor="page" w:hAnchor="page" w:x="106" w:y="13427"/>
        <w:shd w:val="clear" w:color="auto" w:fill="auto"/>
        <w:spacing w:before="0"/>
        <w:ind w:left="640"/>
      </w:pPr>
      <w:r>
        <w:t>ZAMÓWIENIA KIEROWAĆ NALEŻY POD ADRESEM: SKLEP „PŁOMYKA”</w:t>
      </w:r>
      <w:r>
        <w:br/>
        <w:t>WARSZAWA 1, ULICA ŚWIĘTOKRZYSKA 18. NALEŻNOŚĆ ZA ZAMÓWIONE KOMPLETY PRZESYŁAĆ</w:t>
      </w:r>
      <w:r>
        <w:t xml:space="preserve"> CZEKIEM P. K. O. NR 6880, WYDZIAŁ</w:t>
      </w:r>
      <w:r>
        <w:br/>
        <w:t>WYDAWNICZY Z. N. P., WARSZAWA.</w:t>
      </w:r>
    </w:p>
    <w:p w:rsidR="00F87285" w:rsidRDefault="00F87285">
      <w:pPr>
        <w:rPr>
          <w:sz w:val="2"/>
          <w:szCs w:val="2"/>
        </w:rPr>
        <w:sectPr w:rsidR="00F87285">
          <w:pgSz w:w="12235" w:h="16957"/>
          <w:pgMar w:top="360" w:right="360" w:bottom="360" w:left="360" w:header="0" w:footer="3" w:gutter="0"/>
          <w:cols w:space="720"/>
          <w:noEndnote/>
          <w:docGrid w:linePitch="360"/>
        </w:sectPr>
      </w:pPr>
    </w:p>
    <w:p w:rsidR="00F87285" w:rsidRDefault="00F87285">
      <w:pPr>
        <w:rPr>
          <w:sz w:val="2"/>
          <w:szCs w:val="2"/>
        </w:rPr>
      </w:pPr>
      <w:r w:rsidRPr="00F87285">
        <w:lastRenderedPageBreak/>
        <w:pict>
          <v:rect id="_x0000_s1029" style="position:absolute;margin-left:6.35pt;margin-top:53.2pt;width:18.3pt;height:122.35pt;z-index:-251658742;mso-position-horizontal-relative:page;mso-position-vertical-relative:page" fillcolor="#5a4734" stroked="f">
            <w10:wrap anchorx="page" anchory="page"/>
          </v:rect>
        </w:pict>
      </w:r>
    </w:p>
    <w:p w:rsidR="00F87285" w:rsidRDefault="00F87285">
      <w:pPr>
        <w:framePr w:wrap="none" w:vAnchor="page" w:hAnchor="page" w:x="2246" w:y="887"/>
      </w:pPr>
    </w:p>
    <w:p w:rsidR="00F87285" w:rsidRDefault="00BB694B">
      <w:pPr>
        <w:framePr w:wrap="none" w:vAnchor="page" w:hAnchor="page" w:x="2270" w:y="1281"/>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05pt;height:98.2pt">
            <v:imagedata r:id="rId7" r:href="rId8"/>
          </v:shape>
        </w:pict>
      </w:r>
    </w:p>
    <w:p w:rsidR="00F87285" w:rsidRDefault="00342EEC">
      <w:pPr>
        <w:pStyle w:val="Teksttreci170"/>
        <w:framePr w:w="11994" w:h="1360" w:hRule="exact" w:wrap="none" w:vAnchor="page" w:hAnchor="page" w:x="110" w:y="2049"/>
        <w:shd w:val="clear" w:color="auto" w:fill="auto"/>
        <w:spacing w:after="208" w:line="260" w:lineRule="exact"/>
        <w:ind w:left="4332" w:right="798"/>
      </w:pPr>
      <w:r>
        <w:rPr>
          <w:rStyle w:val="Teksttreci17Odstpy0pt"/>
        </w:rPr>
        <w:t>ZAPOZNAJ S</w:t>
      </w:r>
      <w:r>
        <w:rPr>
          <w:rStyle w:val="Teksttreci17Odstpy0pt0"/>
        </w:rPr>
        <w:t xml:space="preserve">IĘ z </w:t>
      </w:r>
      <w:r>
        <w:t>nowym katalogiem</w:t>
      </w:r>
    </w:p>
    <w:p w:rsidR="00F87285" w:rsidRDefault="00342EEC">
      <w:pPr>
        <w:pStyle w:val="Nagwek20"/>
        <w:framePr w:w="11994" w:h="1360" w:hRule="exact" w:wrap="none" w:vAnchor="page" w:hAnchor="page" w:x="110" w:y="2049"/>
        <w:shd w:val="clear" w:color="auto" w:fill="auto"/>
        <w:spacing w:before="0" w:line="620" w:lineRule="exact"/>
        <w:ind w:left="4332" w:right="860"/>
      </w:pPr>
      <w:bookmarkStart w:id="14" w:name="bookmark14"/>
      <w:r>
        <w:t>ILUSTRACJI SZKOLNEJ!</w:t>
      </w:r>
      <w:bookmarkEnd w:id="14"/>
    </w:p>
    <w:p w:rsidR="00F87285" w:rsidRDefault="00BB694B">
      <w:pPr>
        <w:framePr w:wrap="none" w:vAnchor="page" w:hAnchor="page" w:x="2246" w:y="3381"/>
        <w:rPr>
          <w:sz w:val="2"/>
          <w:szCs w:val="2"/>
        </w:rPr>
      </w:pPr>
      <w:r>
        <w:pict>
          <v:shape id="_x0000_i1026" type="#_x0000_t75" style="width:104.9pt;height:263.85pt">
            <v:imagedata r:id="rId9" r:href="rId10"/>
          </v:shape>
        </w:pict>
      </w:r>
    </w:p>
    <w:p w:rsidR="00F87285" w:rsidRDefault="00342EEC">
      <w:pPr>
        <w:pStyle w:val="Teksttreci170"/>
        <w:framePr w:wrap="none" w:vAnchor="page" w:hAnchor="page" w:x="4442" w:y="4233"/>
        <w:shd w:val="clear" w:color="auto" w:fill="auto"/>
        <w:spacing w:after="0" w:line="260" w:lineRule="exact"/>
      </w:pPr>
      <w:r>
        <w:t>NAUCZ SIĘ</w:t>
      </w:r>
    </w:p>
    <w:p w:rsidR="00F87285" w:rsidRDefault="00342EEC">
      <w:pPr>
        <w:pStyle w:val="Nagwek30"/>
        <w:framePr w:wrap="none" w:vAnchor="page" w:hAnchor="page" w:x="110" w:y="4305"/>
        <w:shd w:val="clear" w:color="auto" w:fill="auto"/>
        <w:spacing w:before="0" w:after="0" w:line="260" w:lineRule="exact"/>
        <w:ind w:left="7074" w:right="840"/>
        <w:jc w:val="left"/>
      </w:pPr>
      <w:bookmarkStart w:id="15" w:name="bookmark15"/>
      <w:r>
        <w:rPr>
          <w:rStyle w:val="Nagwek3MicrosoftSansSerif13ptOdstpy3pt"/>
        </w:rPr>
        <w:t>racjonalnie stosować</w:t>
      </w:r>
      <w:bookmarkEnd w:id="15"/>
    </w:p>
    <w:p w:rsidR="00F87285" w:rsidRDefault="00342EEC">
      <w:pPr>
        <w:pStyle w:val="Nagwek20"/>
        <w:framePr w:w="11994" w:h="2564" w:hRule="exact" w:wrap="none" w:vAnchor="page" w:hAnchor="page" w:x="110" w:y="4871"/>
        <w:shd w:val="clear" w:color="auto" w:fill="auto"/>
        <w:spacing w:before="0" w:after="688" w:line="620" w:lineRule="exact"/>
        <w:ind w:left="4320" w:right="860"/>
      </w:pPr>
      <w:bookmarkStart w:id="16" w:name="bookmark16"/>
      <w:r>
        <w:t>ILUSTRACJE SZKOLNA!</w:t>
      </w:r>
      <w:bookmarkEnd w:id="16"/>
    </w:p>
    <w:p w:rsidR="00F87285" w:rsidRDefault="00342EEC">
      <w:pPr>
        <w:pStyle w:val="Nagwek30"/>
        <w:framePr w:w="11994" w:h="2564" w:hRule="exact" w:wrap="none" w:vAnchor="page" w:hAnchor="page" w:x="110" w:y="4871"/>
        <w:shd w:val="clear" w:color="auto" w:fill="auto"/>
        <w:spacing w:before="0" w:after="196" w:line="260" w:lineRule="exact"/>
        <w:ind w:left="4320" w:right="846"/>
        <w:jc w:val="left"/>
      </w:pPr>
      <w:bookmarkStart w:id="17" w:name="bookmark17"/>
      <w:r>
        <w:rPr>
          <w:rStyle w:val="Nagwek3MicrosoftSansSerif13ptOdstpy3pt"/>
        </w:rPr>
        <w:t xml:space="preserve">PILNUJ by </w:t>
      </w:r>
      <w:r>
        <w:rPr>
          <w:rStyle w:val="Nagwek3MicrosoftSansSerif13pt"/>
        </w:rPr>
        <w:t>szkoła posiadała komplety</w:t>
      </w:r>
      <w:bookmarkEnd w:id="17"/>
    </w:p>
    <w:p w:rsidR="00F87285" w:rsidRDefault="00342EEC">
      <w:pPr>
        <w:pStyle w:val="Nagwek20"/>
        <w:framePr w:w="11994" w:h="2564" w:hRule="exact" w:wrap="none" w:vAnchor="page" w:hAnchor="page" w:x="110" w:y="4871"/>
        <w:shd w:val="clear" w:color="auto" w:fill="auto"/>
        <w:spacing w:before="0" w:line="620" w:lineRule="exact"/>
        <w:ind w:left="4320" w:right="846"/>
        <w:jc w:val="left"/>
      </w:pPr>
      <w:bookmarkStart w:id="18" w:name="bookmark18"/>
      <w:r>
        <w:t>ILUSTRACJI SZKOLNEJ!</w:t>
      </w:r>
      <w:bookmarkEnd w:id="18"/>
    </w:p>
    <w:p w:rsidR="00F87285" w:rsidRDefault="00BB694B">
      <w:pPr>
        <w:framePr w:wrap="none" w:vAnchor="page" w:hAnchor="page" w:x="1964" w:y="8667"/>
        <w:rPr>
          <w:sz w:val="2"/>
          <w:szCs w:val="2"/>
        </w:rPr>
      </w:pPr>
      <w:r>
        <w:pict>
          <v:shape id="_x0000_i1027" type="#_x0000_t75" style="width:459.05pt;height:252.2pt">
            <v:imagedata r:id="rId11" r:href="rId12"/>
          </v:shape>
        </w:pict>
      </w:r>
    </w:p>
    <w:p w:rsidR="00F87285" w:rsidRDefault="00342EEC">
      <w:pPr>
        <w:pStyle w:val="Podpisobrazu30"/>
        <w:framePr w:w="9138" w:h="492" w:hRule="exact" w:wrap="none" w:vAnchor="page" w:hAnchor="page" w:x="2096" w:y="13690"/>
        <w:shd w:val="clear" w:color="auto" w:fill="auto"/>
      </w:pPr>
      <w:r>
        <w:t>Zamówienia przyjmuje Wydział Wydawniczy Z. N. P. w Warszawie, ul. Smulikowskiego 4, cel. 269-49 oraz Sklep „Płomyka’’, ul. Świętokrzyska 18, tel. 522-18. Konto P. K. O.</w:t>
      </w:r>
      <w:r>
        <w:t xml:space="preserve"> 6880.</w:t>
      </w:r>
    </w:p>
    <w:p w:rsidR="00F87285" w:rsidRDefault="00F87285">
      <w:pPr>
        <w:rPr>
          <w:sz w:val="2"/>
          <w:szCs w:val="2"/>
        </w:rPr>
      </w:pPr>
    </w:p>
    <w:sectPr w:rsidR="00F87285" w:rsidSect="00F87285">
      <w:pgSz w:w="12240" w:h="15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EEC" w:rsidRDefault="00342EEC" w:rsidP="00F87285">
      <w:r>
        <w:separator/>
      </w:r>
    </w:p>
  </w:endnote>
  <w:endnote w:type="continuationSeparator" w:id="0">
    <w:p w:rsidR="00342EEC" w:rsidRDefault="00342EEC" w:rsidP="00F87285">
      <w:r>
        <w:continuationSeparator/>
      </w:r>
    </w:p>
  </w:endnote>
</w:endnotes>
</file>

<file path=word/fontTable.xml><?xml version="1.0" encoding="utf-8"?>
<w:fonts xmlns:r="http://schemas.openxmlformats.org/officeDocument/2006/relationships" xmlns:w="http://schemas.openxmlformats.org/wordprocessingml/2006/main">
  <w:font w:name="Constantia">
    <w:panose1 w:val="02030602050306030303"/>
    <w:charset w:val="EE"/>
    <w:family w:val="roman"/>
    <w:pitch w:val="variable"/>
    <w:sig w:usb0="A00002EF" w:usb1="4000204B"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EEC" w:rsidRDefault="00342EEC">
      <w:r>
        <w:separator/>
      </w:r>
    </w:p>
  </w:footnote>
  <w:footnote w:type="continuationSeparator" w:id="0">
    <w:p w:rsidR="00342EEC" w:rsidRDefault="00342E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59AE"/>
    <w:multiLevelType w:val="multilevel"/>
    <w:tmpl w:val="8682BBC6"/>
    <w:lvl w:ilvl="0">
      <w:start w:val="1"/>
      <w:numFmt w:val="bullet"/>
      <w:lvlText w:val="—"/>
      <w:lvlJc w:val="left"/>
      <w:rPr>
        <w:rFonts w:ascii="Constantia" w:eastAsia="Constantia" w:hAnsi="Constantia" w:cs="Constantia"/>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0255AC"/>
    <w:multiLevelType w:val="multilevel"/>
    <w:tmpl w:val="DD84AB9C"/>
    <w:lvl w:ilvl="0">
      <w:start w:val="1"/>
      <w:numFmt w:val="bullet"/>
      <w:lvlText w:val="—"/>
      <w:lvlJc w:val="left"/>
      <w:rPr>
        <w:rFonts w:ascii="Constantia" w:eastAsia="Constantia" w:hAnsi="Constantia" w:cs="Constantia"/>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EF3578"/>
    <w:multiLevelType w:val="multilevel"/>
    <w:tmpl w:val="F27C1B3C"/>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991399"/>
    <w:multiLevelType w:val="multilevel"/>
    <w:tmpl w:val="1B3E66D6"/>
    <w:lvl w:ilvl="0">
      <w:start w:val="2"/>
      <w:numFmt w:val="decimal"/>
      <w:lvlText w:val="%1)"/>
      <w:lvlJc w:val="left"/>
      <w:rPr>
        <w:rFonts w:ascii="Constantia" w:eastAsia="Constantia" w:hAnsi="Constantia" w:cs="Constantia"/>
        <w:b w:val="0"/>
        <w:bCs w:val="0"/>
        <w:i w:val="0"/>
        <w:iCs w:val="0"/>
        <w:smallCaps w:val="0"/>
        <w:strike w:val="0"/>
        <w:color w:val="000000"/>
        <w:spacing w:val="0"/>
        <w:w w:val="100"/>
        <w:position w:val="0"/>
        <w:sz w:val="22"/>
        <w:szCs w:val="22"/>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9D32D9"/>
    <w:multiLevelType w:val="multilevel"/>
    <w:tmpl w:val="C11855B0"/>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E57261"/>
    <w:multiLevelType w:val="multilevel"/>
    <w:tmpl w:val="57F6EADA"/>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FF001E"/>
    <w:multiLevelType w:val="multilevel"/>
    <w:tmpl w:val="724E9F42"/>
    <w:lvl w:ilvl="0">
      <w:numFmt w:val="decimal"/>
      <w:lvlText w:val="%1"/>
      <w:lvlJc w:val="left"/>
      <w:rPr>
        <w:rFonts w:ascii="Constantia" w:eastAsia="Constantia" w:hAnsi="Constantia" w:cs="Constantia"/>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E17BE2"/>
    <w:multiLevelType w:val="multilevel"/>
    <w:tmpl w:val="D3D8A936"/>
    <w:lvl w:ilvl="0">
      <w:start w:val="2"/>
      <w:numFmt w:val="decimal"/>
      <w:lvlText w:val="%1)"/>
      <w:lvlJc w:val="left"/>
      <w:rPr>
        <w:rFonts w:ascii="Constantia" w:eastAsia="Constantia" w:hAnsi="Constantia" w:cs="Constantia"/>
        <w:b w:val="0"/>
        <w:bCs w:val="0"/>
        <w:i w:val="0"/>
        <w:iCs w:val="0"/>
        <w:smallCaps w:val="0"/>
        <w:strike w:val="0"/>
        <w:color w:val="000000"/>
        <w:spacing w:val="0"/>
        <w:w w:val="100"/>
        <w:position w:val="0"/>
        <w:sz w:val="22"/>
        <w:szCs w:val="22"/>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BD46FC"/>
    <w:multiLevelType w:val="multilevel"/>
    <w:tmpl w:val="C3C4E6B2"/>
    <w:lvl w:ilvl="0">
      <w:start w:val="3"/>
      <w:numFmt w:val="upperRoman"/>
      <w:lvlText w:val="%1."/>
      <w:lvlJc w:val="left"/>
      <w:rPr>
        <w:rFonts w:ascii="Constantia" w:eastAsia="Constantia" w:hAnsi="Constantia" w:cs="Constantia"/>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1F5EEC"/>
    <w:multiLevelType w:val="multilevel"/>
    <w:tmpl w:val="93886BEA"/>
    <w:lvl w:ilvl="0">
      <w:start w:val="2"/>
      <w:numFmt w:val="decimal"/>
      <w:lvlText w:val="%1)"/>
      <w:lvlJc w:val="left"/>
      <w:rPr>
        <w:rFonts w:ascii="Constantia" w:eastAsia="Constantia" w:hAnsi="Constantia" w:cs="Constantia"/>
        <w:b w:val="0"/>
        <w:bCs w:val="0"/>
        <w:i w:val="0"/>
        <w:iCs w:val="0"/>
        <w:smallCaps w:val="0"/>
        <w:strike w:val="0"/>
        <w:color w:val="000000"/>
        <w:spacing w:val="0"/>
        <w:w w:val="100"/>
        <w:position w:val="0"/>
        <w:sz w:val="22"/>
        <w:szCs w:val="22"/>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8"/>
  </w:num>
  <w:num w:numId="4">
    <w:abstractNumId w:val="9"/>
  </w:num>
  <w:num w:numId="5">
    <w:abstractNumId w:val="6"/>
  </w:num>
  <w:num w:numId="6">
    <w:abstractNumId w:val="2"/>
  </w:num>
  <w:num w:numId="7">
    <w:abstractNumId w:val="3"/>
  </w:num>
  <w:num w:numId="8">
    <w:abstractNumId w:val="7"/>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F87285"/>
    <w:rsid w:val="00342EEC"/>
    <w:rsid w:val="00BB694B"/>
    <w:rsid w:val="00F8728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8728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87285"/>
    <w:rPr>
      <w:color w:val="0066CC"/>
      <w:u w:val="single"/>
    </w:rPr>
  </w:style>
  <w:style w:type="character" w:customStyle="1" w:styleId="Nagwek1">
    <w:name w:val="Nagłówek #1_"/>
    <w:basedOn w:val="Domylnaczcionkaakapitu"/>
    <w:link w:val="Nagwek10"/>
    <w:rsid w:val="00F87285"/>
    <w:rPr>
      <w:rFonts w:ascii="Constantia" w:eastAsia="Constantia" w:hAnsi="Constantia" w:cs="Constantia"/>
      <w:b w:val="0"/>
      <w:bCs w:val="0"/>
      <w:i w:val="0"/>
      <w:iCs w:val="0"/>
      <w:smallCaps w:val="0"/>
      <w:strike w:val="0"/>
      <w:spacing w:val="160"/>
      <w:sz w:val="128"/>
      <w:szCs w:val="128"/>
      <w:u w:val="none"/>
    </w:rPr>
  </w:style>
  <w:style w:type="character" w:customStyle="1" w:styleId="Teksttreci3">
    <w:name w:val="Tekst treści (3)_"/>
    <w:basedOn w:val="Domylnaczcionkaakapitu"/>
    <w:link w:val="Teksttreci30"/>
    <w:rsid w:val="00F87285"/>
    <w:rPr>
      <w:rFonts w:ascii="Times New Roman" w:eastAsia="Times New Roman" w:hAnsi="Times New Roman" w:cs="Times New Roman"/>
      <w:b w:val="0"/>
      <w:bCs w:val="0"/>
      <w:i w:val="0"/>
      <w:iCs w:val="0"/>
      <w:smallCaps w:val="0"/>
      <w:strike w:val="0"/>
      <w:sz w:val="38"/>
      <w:szCs w:val="38"/>
      <w:u w:val="none"/>
    </w:rPr>
  </w:style>
  <w:style w:type="character" w:customStyle="1" w:styleId="Teksttreci3Odstpy4pt">
    <w:name w:val="Tekst treści (3) + Odstępy 4 pt"/>
    <w:basedOn w:val="Teksttreci3"/>
    <w:rsid w:val="00F87285"/>
    <w:rPr>
      <w:color w:val="000000"/>
      <w:spacing w:val="90"/>
      <w:w w:val="100"/>
      <w:position w:val="0"/>
      <w:lang w:val="pl-PL" w:eastAsia="pl-PL" w:bidi="pl-PL"/>
    </w:rPr>
  </w:style>
  <w:style w:type="character" w:customStyle="1" w:styleId="Teksttreci2">
    <w:name w:val="Tekst treści (2)_"/>
    <w:basedOn w:val="Domylnaczcionkaakapitu"/>
    <w:link w:val="Teksttreci20"/>
    <w:rsid w:val="00F87285"/>
    <w:rPr>
      <w:rFonts w:ascii="Constantia" w:eastAsia="Constantia" w:hAnsi="Constantia" w:cs="Constantia"/>
      <w:b w:val="0"/>
      <w:bCs w:val="0"/>
      <w:i w:val="0"/>
      <w:iCs w:val="0"/>
      <w:smallCaps w:val="0"/>
      <w:strike w:val="0"/>
      <w:sz w:val="22"/>
      <w:szCs w:val="22"/>
      <w:u w:val="none"/>
    </w:rPr>
  </w:style>
  <w:style w:type="character" w:customStyle="1" w:styleId="Teksttreci3ConstantiaOdstpy22pt">
    <w:name w:val="Tekst treści (3) + Constantia;Odstępy 22 pt"/>
    <w:basedOn w:val="Teksttreci3"/>
    <w:rsid w:val="00F87285"/>
    <w:rPr>
      <w:rFonts w:ascii="Constantia" w:eastAsia="Constantia" w:hAnsi="Constantia" w:cs="Constantia"/>
      <w:color w:val="000000"/>
      <w:spacing w:val="450"/>
      <w:w w:val="100"/>
      <w:position w:val="0"/>
      <w:sz w:val="38"/>
      <w:szCs w:val="38"/>
      <w:lang w:val="pl-PL" w:eastAsia="pl-PL" w:bidi="pl-PL"/>
    </w:rPr>
  </w:style>
  <w:style w:type="character" w:customStyle="1" w:styleId="Teksttreci4">
    <w:name w:val="Tekst treści (4)_"/>
    <w:basedOn w:val="Domylnaczcionkaakapitu"/>
    <w:link w:val="Teksttreci40"/>
    <w:rsid w:val="00F87285"/>
    <w:rPr>
      <w:rFonts w:ascii="Constantia" w:eastAsia="Constantia" w:hAnsi="Constantia" w:cs="Constantia"/>
      <w:b w:val="0"/>
      <w:bCs w:val="0"/>
      <w:i w:val="0"/>
      <w:iCs w:val="0"/>
      <w:smallCaps w:val="0"/>
      <w:strike w:val="0"/>
      <w:spacing w:val="-10"/>
      <w:sz w:val="34"/>
      <w:szCs w:val="34"/>
      <w:u w:val="none"/>
    </w:rPr>
  </w:style>
  <w:style w:type="character" w:customStyle="1" w:styleId="Teksttreci4Odstpy19pt">
    <w:name w:val="Tekst treści (4) + Odstępy 19 pt"/>
    <w:basedOn w:val="Teksttreci4"/>
    <w:rsid w:val="00F87285"/>
    <w:rPr>
      <w:color w:val="000000"/>
      <w:spacing w:val="380"/>
      <w:w w:val="100"/>
      <w:position w:val="0"/>
      <w:lang w:val="pl-PL" w:eastAsia="pl-PL" w:bidi="pl-PL"/>
    </w:rPr>
  </w:style>
  <w:style w:type="character" w:customStyle="1" w:styleId="Teksttreci5">
    <w:name w:val="Tekst treści (5)_"/>
    <w:basedOn w:val="Domylnaczcionkaakapitu"/>
    <w:link w:val="Teksttreci50"/>
    <w:rsid w:val="00F87285"/>
    <w:rPr>
      <w:rFonts w:ascii="Times New Roman" w:eastAsia="Times New Roman" w:hAnsi="Times New Roman" w:cs="Times New Roman"/>
      <w:b w:val="0"/>
      <w:bCs w:val="0"/>
      <w:i w:val="0"/>
      <w:iCs w:val="0"/>
      <w:smallCaps w:val="0"/>
      <w:strike w:val="0"/>
      <w:spacing w:val="-30"/>
      <w:sz w:val="132"/>
      <w:szCs w:val="132"/>
      <w:u w:val="none"/>
    </w:rPr>
  </w:style>
  <w:style w:type="character" w:customStyle="1" w:styleId="Teksttreci5Maelitery">
    <w:name w:val="Tekst treści (5) + Małe litery"/>
    <w:basedOn w:val="Teksttreci5"/>
    <w:rsid w:val="00F87285"/>
    <w:rPr>
      <w:smallCaps/>
      <w:color w:val="000000"/>
      <w:w w:val="100"/>
      <w:position w:val="0"/>
      <w:lang w:val="pl-PL" w:eastAsia="pl-PL" w:bidi="pl-PL"/>
    </w:rPr>
  </w:style>
  <w:style w:type="character" w:customStyle="1" w:styleId="Teksttreci3Odstpy28pt">
    <w:name w:val="Tekst treści (3) + Odstępy 28 pt"/>
    <w:basedOn w:val="Teksttreci3"/>
    <w:rsid w:val="00F87285"/>
    <w:rPr>
      <w:color w:val="000000"/>
      <w:spacing w:val="570"/>
      <w:w w:val="100"/>
      <w:position w:val="0"/>
      <w:lang w:val="pl-PL" w:eastAsia="pl-PL" w:bidi="pl-PL"/>
    </w:rPr>
  </w:style>
  <w:style w:type="character" w:customStyle="1" w:styleId="Teksttreci3Odstpy25pt">
    <w:name w:val="Tekst treści (3) + Odstępy 25 pt"/>
    <w:basedOn w:val="Teksttreci3"/>
    <w:rsid w:val="00F87285"/>
    <w:rPr>
      <w:color w:val="000000"/>
      <w:spacing w:val="510"/>
      <w:w w:val="100"/>
      <w:position w:val="0"/>
      <w:lang w:val="pl-PL" w:eastAsia="pl-PL" w:bidi="pl-PL"/>
    </w:rPr>
  </w:style>
  <w:style w:type="character" w:customStyle="1" w:styleId="Teksttreci6">
    <w:name w:val="Tekst treści (6)_"/>
    <w:basedOn w:val="Domylnaczcionkaakapitu"/>
    <w:link w:val="Teksttreci60"/>
    <w:rsid w:val="00F87285"/>
    <w:rPr>
      <w:rFonts w:ascii="Constantia" w:eastAsia="Constantia" w:hAnsi="Constantia" w:cs="Constantia"/>
      <w:b w:val="0"/>
      <w:bCs w:val="0"/>
      <w:i w:val="0"/>
      <w:iCs w:val="0"/>
      <w:smallCaps w:val="0"/>
      <w:strike w:val="0"/>
      <w:sz w:val="26"/>
      <w:szCs w:val="26"/>
      <w:u w:val="none"/>
    </w:rPr>
  </w:style>
  <w:style w:type="character" w:customStyle="1" w:styleId="Teksttreci2Kursywa">
    <w:name w:val="Tekst treści (2) + Kursywa"/>
    <w:basedOn w:val="Teksttreci2"/>
    <w:rsid w:val="00F87285"/>
    <w:rPr>
      <w:i/>
      <w:iCs/>
      <w:color w:val="000000"/>
      <w:spacing w:val="0"/>
      <w:w w:val="100"/>
      <w:position w:val="0"/>
      <w:lang w:val="pl-PL" w:eastAsia="pl-PL" w:bidi="pl-PL"/>
    </w:rPr>
  </w:style>
  <w:style w:type="character" w:customStyle="1" w:styleId="Teksttreci7">
    <w:name w:val="Tekst treści (7)_"/>
    <w:basedOn w:val="Domylnaczcionkaakapitu"/>
    <w:link w:val="Teksttreci70"/>
    <w:rsid w:val="00F87285"/>
    <w:rPr>
      <w:rFonts w:ascii="Constantia" w:eastAsia="Constantia" w:hAnsi="Constantia" w:cs="Constantia"/>
      <w:b w:val="0"/>
      <w:bCs w:val="0"/>
      <w:i w:val="0"/>
      <w:iCs w:val="0"/>
      <w:smallCaps w:val="0"/>
      <w:strike w:val="0"/>
      <w:sz w:val="28"/>
      <w:szCs w:val="28"/>
      <w:u w:val="none"/>
    </w:rPr>
  </w:style>
  <w:style w:type="character" w:customStyle="1" w:styleId="Teksttreci7Odstpy3pt">
    <w:name w:val="Tekst treści (7) + Odstępy 3 pt"/>
    <w:basedOn w:val="Teksttreci7"/>
    <w:rsid w:val="00F87285"/>
    <w:rPr>
      <w:color w:val="000000"/>
      <w:spacing w:val="60"/>
      <w:w w:val="100"/>
      <w:position w:val="0"/>
      <w:lang w:val="pl-PL" w:eastAsia="pl-PL" w:bidi="pl-PL"/>
    </w:rPr>
  </w:style>
  <w:style w:type="character" w:customStyle="1" w:styleId="Teksttreci7Odstpy4pt">
    <w:name w:val="Tekst treści (7) + Odstępy 4 pt"/>
    <w:basedOn w:val="Teksttreci7"/>
    <w:rsid w:val="00F87285"/>
    <w:rPr>
      <w:color w:val="000000"/>
      <w:spacing w:val="90"/>
      <w:w w:val="100"/>
      <w:position w:val="0"/>
      <w:lang w:val="pl-PL" w:eastAsia="pl-PL" w:bidi="pl-PL"/>
    </w:rPr>
  </w:style>
  <w:style w:type="character" w:customStyle="1" w:styleId="Teksttreci7Odstpy3pt0">
    <w:name w:val="Tekst treści (7) + Odstępy 3 pt"/>
    <w:basedOn w:val="Teksttreci7"/>
    <w:rsid w:val="00F87285"/>
    <w:rPr>
      <w:color w:val="000000"/>
      <w:spacing w:val="60"/>
      <w:w w:val="100"/>
      <w:position w:val="0"/>
      <w:lang w:val="pl-PL" w:eastAsia="pl-PL" w:bidi="pl-PL"/>
    </w:rPr>
  </w:style>
  <w:style w:type="character" w:customStyle="1" w:styleId="Teksttreci8">
    <w:name w:val="Tekst treści (8)_"/>
    <w:basedOn w:val="Domylnaczcionkaakapitu"/>
    <w:link w:val="Teksttreci80"/>
    <w:rsid w:val="00F87285"/>
    <w:rPr>
      <w:rFonts w:ascii="Times New Roman" w:eastAsia="Times New Roman" w:hAnsi="Times New Roman" w:cs="Times New Roman"/>
      <w:b/>
      <w:bCs/>
      <w:i w:val="0"/>
      <w:iCs w:val="0"/>
      <w:smallCaps w:val="0"/>
      <w:strike w:val="0"/>
      <w:sz w:val="21"/>
      <w:szCs w:val="21"/>
      <w:u w:val="none"/>
    </w:rPr>
  </w:style>
  <w:style w:type="character" w:customStyle="1" w:styleId="Nagweklubstopka">
    <w:name w:val="Nagłówek lub stopka_"/>
    <w:basedOn w:val="Domylnaczcionkaakapitu"/>
    <w:link w:val="Nagweklubstopka0"/>
    <w:rsid w:val="00F87285"/>
    <w:rPr>
      <w:rFonts w:ascii="Times New Roman" w:eastAsia="Times New Roman" w:hAnsi="Times New Roman" w:cs="Times New Roman"/>
      <w:b w:val="0"/>
      <w:bCs w:val="0"/>
      <w:i w:val="0"/>
      <w:iCs w:val="0"/>
      <w:smallCaps w:val="0"/>
      <w:strike w:val="0"/>
      <w:sz w:val="20"/>
      <w:szCs w:val="20"/>
      <w:u w:val="none"/>
    </w:rPr>
  </w:style>
  <w:style w:type="character" w:customStyle="1" w:styleId="Teksttreci9">
    <w:name w:val="Tekst treści (9)_"/>
    <w:basedOn w:val="Domylnaczcionkaakapitu"/>
    <w:link w:val="Teksttreci90"/>
    <w:rsid w:val="00F87285"/>
    <w:rPr>
      <w:rFonts w:ascii="Times New Roman" w:eastAsia="Times New Roman" w:hAnsi="Times New Roman" w:cs="Times New Roman"/>
      <w:b w:val="0"/>
      <w:bCs w:val="0"/>
      <w:i w:val="0"/>
      <w:iCs w:val="0"/>
      <w:smallCaps w:val="0"/>
      <w:strike w:val="0"/>
      <w:spacing w:val="100"/>
      <w:sz w:val="70"/>
      <w:szCs w:val="70"/>
      <w:u w:val="none"/>
    </w:rPr>
  </w:style>
  <w:style w:type="character" w:customStyle="1" w:styleId="Teksttreci10">
    <w:name w:val="Tekst treści (10)_"/>
    <w:basedOn w:val="Domylnaczcionkaakapitu"/>
    <w:link w:val="Teksttreci100"/>
    <w:rsid w:val="00F87285"/>
    <w:rPr>
      <w:rFonts w:ascii="Times New Roman" w:eastAsia="Times New Roman" w:hAnsi="Times New Roman" w:cs="Times New Roman"/>
      <w:b w:val="0"/>
      <w:bCs w:val="0"/>
      <w:i w:val="0"/>
      <w:iCs w:val="0"/>
      <w:smallCaps w:val="0"/>
      <w:strike w:val="0"/>
      <w:sz w:val="17"/>
      <w:szCs w:val="17"/>
      <w:u w:val="none"/>
    </w:rPr>
  </w:style>
  <w:style w:type="character" w:customStyle="1" w:styleId="Teksttreci11">
    <w:name w:val="Tekst treści (11)_"/>
    <w:basedOn w:val="Domylnaczcionkaakapitu"/>
    <w:link w:val="Teksttreci110"/>
    <w:rsid w:val="00F87285"/>
    <w:rPr>
      <w:rFonts w:ascii="Constantia" w:eastAsia="Constantia" w:hAnsi="Constantia" w:cs="Constantia"/>
      <w:b w:val="0"/>
      <w:bCs w:val="0"/>
      <w:i/>
      <w:iCs/>
      <w:smallCaps w:val="0"/>
      <w:strike w:val="0"/>
      <w:sz w:val="22"/>
      <w:szCs w:val="22"/>
      <w:u w:val="none"/>
    </w:rPr>
  </w:style>
  <w:style w:type="character" w:customStyle="1" w:styleId="Teksttreci11Bezkursywy">
    <w:name w:val="Tekst treści (11) + Bez kursywy"/>
    <w:basedOn w:val="Teksttreci11"/>
    <w:rsid w:val="00F87285"/>
    <w:rPr>
      <w:i/>
      <w:iCs/>
      <w:color w:val="000000"/>
      <w:spacing w:val="0"/>
      <w:w w:val="100"/>
      <w:position w:val="0"/>
      <w:lang w:val="pl-PL" w:eastAsia="pl-PL" w:bidi="pl-PL"/>
    </w:rPr>
  </w:style>
  <w:style w:type="character" w:customStyle="1" w:styleId="Stopka">
    <w:name w:val="Stopka_"/>
    <w:basedOn w:val="Domylnaczcionkaakapitu"/>
    <w:link w:val="Stopka1"/>
    <w:rsid w:val="00F87285"/>
    <w:rPr>
      <w:rFonts w:ascii="Constantia" w:eastAsia="Constantia" w:hAnsi="Constantia" w:cs="Constantia"/>
      <w:b w:val="0"/>
      <w:bCs w:val="0"/>
      <w:i w:val="0"/>
      <w:iCs w:val="0"/>
      <w:smallCaps w:val="0"/>
      <w:strike w:val="0"/>
      <w:sz w:val="22"/>
      <w:szCs w:val="22"/>
      <w:u w:val="none"/>
    </w:rPr>
  </w:style>
  <w:style w:type="character" w:customStyle="1" w:styleId="NagweklubstopkaMicrosoftSansSerif12pt">
    <w:name w:val="Nagłówek lub stopka + Microsoft Sans Serif;12 pt"/>
    <w:basedOn w:val="Nagweklubstopka"/>
    <w:rsid w:val="00F87285"/>
    <w:rPr>
      <w:rFonts w:ascii="Microsoft Sans Serif" w:eastAsia="Microsoft Sans Serif" w:hAnsi="Microsoft Sans Serif" w:cs="Microsoft Sans Serif"/>
      <w:b/>
      <w:bCs/>
      <w:color w:val="000000"/>
      <w:spacing w:val="0"/>
      <w:w w:val="100"/>
      <w:position w:val="0"/>
      <w:sz w:val="24"/>
      <w:szCs w:val="24"/>
      <w:lang w:val="pl-PL" w:eastAsia="pl-PL" w:bidi="pl-PL"/>
    </w:rPr>
  </w:style>
  <w:style w:type="character" w:customStyle="1" w:styleId="Teksttreci2Odstpy2pt">
    <w:name w:val="Tekst treści (2) + Odstępy 2 pt"/>
    <w:basedOn w:val="Teksttreci2"/>
    <w:rsid w:val="00F87285"/>
    <w:rPr>
      <w:color w:val="000000"/>
      <w:spacing w:val="50"/>
      <w:w w:val="100"/>
      <w:position w:val="0"/>
      <w:lang w:val="pl-PL" w:eastAsia="pl-PL" w:bidi="pl-PL"/>
    </w:rPr>
  </w:style>
  <w:style w:type="character" w:customStyle="1" w:styleId="StopkaKursywaOdstpy-1pt">
    <w:name w:val="Stopka + Kursywa;Odstępy -1 pt"/>
    <w:basedOn w:val="Stopka"/>
    <w:rsid w:val="00F87285"/>
    <w:rPr>
      <w:i/>
      <w:iCs/>
      <w:color w:val="000000"/>
      <w:spacing w:val="-30"/>
      <w:w w:val="100"/>
      <w:position w:val="0"/>
      <w:lang w:val="pl-PL" w:eastAsia="pl-PL" w:bidi="pl-PL"/>
    </w:rPr>
  </w:style>
  <w:style w:type="character" w:customStyle="1" w:styleId="StopkaKursywa">
    <w:name w:val="Stopka + Kursywa"/>
    <w:basedOn w:val="Stopka"/>
    <w:rsid w:val="00F87285"/>
    <w:rPr>
      <w:i/>
      <w:iCs/>
      <w:color w:val="000000"/>
      <w:spacing w:val="0"/>
      <w:w w:val="100"/>
      <w:position w:val="0"/>
      <w:lang w:val="pl-PL" w:eastAsia="pl-PL" w:bidi="pl-PL"/>
    </w:rPr>
  </w:style>
  <w:style w:type="character" w:customStyle="1" w:styleId="StopkaFranklinGothicHeavy115pt">
    <w:name w:val="Stopka + Franklin Gothic Heavy;11;5 pt"/>
    <w:basedOn w:val="Stopka"/>
    <w:rsid w:val="00F87285"/>
    <w:rPr>
      <w:rFonts w:ascii="Franklin Gothic Heavy" w:eastAsia="Franklin Gothic Heavy" w:hAnsi="Franklin Gothic Heavy" w:cs="Franklin Gothic Heavy"/>
      <w:color w:val="000000"/>
      <w:spacing w:val="0"/>
      <w:w w:val="100"/>
      <w:position w:val="0"/>
      <w:sz w:val="23"/>
      <w:szCs w:val="23"/>
      <w:lang w:val="pl-PL" w:eastAsia="pl-PL" w:bidi="pl-PL"/>
    </w:rPr>
  </w:style>
  <w:style w:type="character" w:customStyle="1" w:styleId="Teksttreci2Odstpy5pt">
    <w:name w:val="Tekst treści (2) + Odstępy 5 pt"/>
    <w:basedOn w:val="Teksttreci2"/>
    <w:rsid w:val="00F87285"/>
    <w:rPr>
      <w:color w:val="000000"/>
      <w:spacing w:val="100"/>
      <w:w w:val="100"/>
      <w:position w:val="0"/>
      <w:lang w:val="pl-PL" w:eastAsia="pl-PL" w:bidi="pl-PL"/>
    </w:rPr>
  </w:style>
  <w:style w:type="character" w:customStyle="1" w:styleId="Nagweklubstopka105ptKursywaOdstpy1pt">
    <w:name w:val="Nagłówek lub stopka + 10;5 pt;Kursywa;Odstępy 1 pt"/>
    <w:basedOn w:val="Nagweklubstopka"/>
    <w:rsid w:val="00F87285"/>
    <w:rPr>
      <w:i/>
      <w:iCs/>
      <w:color w:val="000000"/>
      <w:spacing w:val="20"/>
      <w:w w:val="100"/>
      <w:position w:val="0"/>
      <w:sz w:val="21"/>
      <w:szCs w:val="21"/>
      <w:lang w:val="pl-PL" w:eastAsia="pl-PL" w:bidi="pl-PL"/>
    </w:rPr>
  </w:style>
  <w:style w:type="character" w:customStyle="1" w:styleId="Nagwek4">
    <w:name w:val="Nagłówek #4_"/>
    <w:basedOn w:val="Domylnaczcionkaakapitu"/>
    <w:link w:val="Nagwek40"/>
    <w:rsid w:val="00F87285"/>
    <w:rPr>
      <w:rFonts w:ascii="Constantia" w:eastAsia="Constantia" w:hAnsi="Constantia" w:cs="Constantia"/>
      <w:b w:val="0"/>
      <w:bCs w:val="0"/>
      <w:i w:val="0"/>
      <w:iCs w:val="0"/>
      <w:smallCaps w:val="0"/>
      <w:strike w:val="0"/>
      <w:sz w:val="22"/>
      <w:szCs w:val="22"/>
      <w:u w:val="none"/>
    </w:rPr>
  </w:style>
  <w:style w:type="character" w:customStyle="1" w:styleId="Nagweklubstopka1">
    <w:name w:val="Nagłówek lub stopka"/>
    <w:basedOn w:val="Nagweklubstopka"/>
    <w:rsid w:val="00F87285"/>
    <w:rPr>
      <w:color w:val="000000"/>
      <w:spacing w:val="0"/>
      <w:w w:val="100"/>
      <w:position w:val="0"/>
      <w:u w:val="single"/>
      <w:lang w:val="pl-PL" w:eastAsia="pl-PL" w:bidi="pl-PL"/>
    </w:rPr>
  </w:style>
  <w:style w:type="character" w:customStyle="1" w:styleId="Teksttreci2Odstpy3pt">
    <w:name w:val="Tekst treści (2) + Odstępy 3 pt"/>
    <w:basedOn w:val="Teksttreci2"/>
    <w:rsid w:val="00F87285"/>
    <w:rPr>
      <w:color w:val="000000"/>
      <w:spacing w:val="70"/>
      <w:w w:val="100"/>
      <w:position w:val="0"/>
      <w:lang w:val="pl-PL" w:eastAsia="pl-PL" w:bidi="pl-PL"/>
    </w:rPr>
  </w:style>
  <w:style w:type="character" w:customStyle="1" w:styleId="Nagweklubstopka2">
    <w:name w:val="Nagłówek lub stopka (2)_"/>
    <w:basedOn w:val="Domylnaczcionkaakapitu"/>
    <w:link w:val="Nagweklubstopka20"/>
    <w:rsid w:val="00F87285"/>
    <w:rPr>
      <w:rFonts w:ascii="Times New Roman" w:eastAsia="Times New Roman" w:hAnsi="Times New Roman" w:cs="Times New Roman"/>
      <w:b w:val="0"/>
      <w:bCs w:val="0"/>
      <w:i/>
      <w:iCs/>
      <w:smallCaps w:val="0"/>
      <w:strike w:val="0"/>
      <w:spacing w:val="20"/>
      <w:sz w:val="21"/>
      <w:szCs w:val="21"/>
      <w:u w:val="none"/>
    </w:rPr>
  </w:style>
  <w:style w:type="character" w:customStyle="1" w:styleId="Teksttreci2KursywaOdstpy1pt">
    <w:name w:val="Tekst treści (2) + Kursywa;Odstępy 1 pt"/>
    <w:basedOn w:val="Teksttreci2"/>
    <w:rsid w:val="00F87285"/>
    <w:rPr>
      <w:i/>
      <w:iCs/>
      <w:color w:val="000000"/>
      <w:spacing w:val="30"/>
      <w:w w:val="100"/>
      <w:position w:val="0"/>
      <w:lang w:val="pl-PL" w:eastAsia="pl-PL" w:bidi="pl-PL"/>
    </w:rPr>
  </w:style>
  <w:style w:type="character" w:customStyle="1" w:styleId="Teksttreci21">
    <w:name w:val="Tekst treści (2)"/>
    <w:basedOn w:val="Teksttreci2"/>
    <w:rsid w:val="00F87285"/>
    <w:rPr>
      <w:color w:val="000000"/>
      <w:spacing w:val="0"/>
      <w:w w:val="100"/>
      <w:position w:val="0"/>
      <w:u w:val="single"/>
      <w:lang w:val="pl-PL" w:eastAsia="pl-PL" w:bidi="pl-PL"/>
    </w:rPr>
  </w:style>
  <w:style w:type="character" w:customStyle="1" w:styleId="Nagwek22">
    <w:name w:val="Nagłówek #2 (2)_"/>
    <w:basedOn w:val="Domylnaczcionkaakapitu"/>
    <w:link w:val="Nagwek220"/>
    <w:rsid w:val="00F87285"/>
    <w:rPr>
      <w:b/>
      <w:bCs/>
      <w:i w:val="0"/>
      <w:iCs w:val="0"/>
      <w:smallCaps w:val="0"/>
      <w:strike w:val="0"/>
      <w:sz w:val="56"/>
      <w:szCs w:val="56"/>
      <w:u w:val="none"/>
    </w:rPr>
  </w:style>
  <w:style w:type="character" w:customStyle="1" w:styleId="Nagwek3">
    <w:name w:val="Nagłówek #3_"/>
    <w:basedOn w:val="Domylnaczcionkaakapitu"/>
    <w:link w:val="Nagwek30"/>
    <w:rsid w:val="00F87285"/>
    <w:rPr>
      <w:rFonts w:ascii="Constantia" w:eastAsia="Constantia" w:hAnsi="Constantia" w:cs="Constantia"/>
      <w:b w:val="0"/>
      <w:bCs w:val="0"/>
      <w:i w:val="0"/>
      <w:iCs w:val="0"/>
      <w:smallCaps w:val="0"/>
      <w:strike w:val="0"/>
      <w:sz w:val="28"/>
      <w:szCs w:val="28"/>
      <w:u w:val="none"/>
    </w:rPr>
  </w:style>
  <w:style w:type="character" w:customStyle="1" w:styleId="Teksttreci14">
    <w:name w:val="Tekst treści (14)_"/>
    <w:basedOn w:val="Domylnaczcionkaakapitu"/>
    <w:link w:val="Teksttreci140"/>
    <w:rsid w:val="00F87285"/>
    <w:rPr>
      <w:rFonts w:ascii="Times New Roman" w:eastAsia="Times New Roman" w:hAnsi="Times New Roman" w:cs="Times New Roman"/>
      <w:b w:val="0"/>
      <w:bCs w:val="0"/>
      <w:i/>
      <w:iCs/>
      <w:smallCaps w:val="0"/>
      <w:strike w:val="0"/>
      <w:sz w:val="26"/>
      <w:szCs w:val="26"/>
      <w:u w:val="none"/>
    </w:rPr>
  </w:style>
  <w:style w:type="character" w:customStyle="1" w:styleId="Teksttreci14Bezkursywy">
    <w:name w:val="Tekst treści (14) + Bez kursywy"/>
    <w:basedOn w:val="Teksttreci14"/>
    <w:rsid w:val="00F87285"/>
    <w:rPr>
      <w:i/>
      <w:iCs/>
      <w:color w:val="000000"/>
      <w:spacing w:val="0"/>
      <w:w w:val="100"/>
      <w:position w:val="0"/>
      <w:lang w:val="pl-PL" w:eastAsia="pl-PL" w:bidi="pl-PL"/>
    </w:rPr>
  </w:style>
  <w:style w:type="character" w:customStyle="1" w:styleId="Teksttreci15">
    <w:name w:val="Tekst treści (15)_"/>
    <w:basedOn w:val="Domylnaczcionkaakapitu"/>
    <w:link w:val="Teksttreci150"/>
    <w:rsid w:val="00F87285"/>
    <w:rPr>
      <w:rFonts w:ascii="Times New Roman" w:eastAsia="Times New Roman" w:hAnsi="Times New Roman" w:cs="Times New Roman"/>
      <w:b w:val="0"/>
      <w:bCs w:val="0"/>
      <w:i w:val="0"/>
      <w:iCs w:val="0"/>
      <w:smallCaps w:val="0"/>
      <w:strike w:val="0"/>
      <w:sz w:val="26"/>
      <w:szCs w:val="26"/>
      <w:u w:val="none"/>
    </w:rPr>
  </w:style>
  <w:style w:type="character" w:customStyle="1" w:styleId="Inne">
    <w:name w:val="Inne_"/>
    <w:basedOn w:val="Domylnaczcionkaakapitu"/>
    <w:link w:val="Inne0"/>
    <w:rsid w:val="00F87285"/>
    <w:rPr>
      <w:rFonts w:ascii="Times New Roman" w:eastAsia="Times New Roman" w:hAnsi="Times New Roman" w:cs="Times New Roman"/>
      <w:b w:val="0"/>
      <w:bCs w:val="0"/>
      <w:i w:val="0"/>
      <w:iCs w:val="0"/>
      <w:smallCaps w:val="0"/>
      <w:strike w:val="0"/>
      <w:sz w:val="20"/>
      <w:szCs w:val="20"/>
      <w:u w:val="none"/>
    </w:rPr>
  </w:style>
  <w:style w:type="character" w:customStyle="1" w:styleId="Teksttreci17">
    <w:name w:val="Tekst treści (17)_"/>
    <w:basedOn w:val="Domylnaczcionkaakapitu"/>
    <w:link w:val="Teksttreci170"/>
    <w:rsid w:val="00F87285"/>
    <w:rPr>
      <w:b w:val="0"/>
      <w:bCs w:val="0"/>
      <w:i w:val="0"/>
      <w:iCs w:val="0"/>
      <w:smallCaps w:val="0"/>
      <w:strike w:val="0"/>
      <w:spacing w:val="70"/>
      <w:sz w:val="26"/>
      <w:szCs w:val="26"/>
      <w:u w:val="none"/>
    </w:rPr>
  </w:style>
  <w:style w:type="character" w:customStyle="1" w:styleId="Teksttreci17Odstpy0pt">
    <w:name w:val="Tekst treści (17) + Odstępy 0 pt"/>
    <w:basedOn w:val="Teksttreci17"/>
    <w:rsid w:val="00F87285"/>
    <w:rPr>
      <w:rFonts w:ascii="Microsoft Sans Serif" w:eastAsia="Microsoft Sans Serif" w:hAnsi="Microsoft Sans Serif" w:cs="Microsoft Sans Serif"/>
      <w:color w:val="000000"/>
      <w:spacing w:val="0"/>
      <w:w w:val="100"/>
      <w:position w:val="0"/>
      <w:u w:val="single"/>
      <w:lang w:val="pl-PL" w:eastAsia="pl-PL" w:bidi="pl-PL"/>
    </w:rPr>
  </w:style>
  <w:style w:type="character" w:customStyle="1" w:styleId="Teksttreci17Odstpy0pt0">
    <w:name w:val="Tekst treści (17) + Odstępy 0 pt"/>
    <w:basedOn w:val="Teksttreci17"/>
    <w:rsid w:val="00F87285"/>
    <w:rPr>
      <w:rFonts w:ascii="Microsoft Sans Serif" w:eastAsia="Microsoft Sans Serif" w:hAnsi="Microsoft Sans Serif" w:cs="Microsoft Sans Serif"/>
      <w:color w:val="000000"/>
      <w:spacing w:val="0"/>
      <w:w w:val="100"/>
      <w:position w:val="0"/>
      <w:lang w:val="pl-PL" w:eastAsia="pl-PL" w:bidi="pl-PL"/>
    </w:rPr>
  </w:style>
  <w:style w:type="character" w:customStyle="1" w:styleId="Nagwek2">
    <w:name w:val="Nagłówek #2_"/>
    <w:basedOn w:val="Domylnaczcionkaakapitu"/>
    <w:link w:val="Nagwek20"/>
    <w:rsid w:val="00F87285"/>
    <w:rPr>
      <w:rFonts w:ascii="Franklin Gothic Heavy" w:eastAsia="Franklin Gothic Heavy" w:hAnsi="Franklin Gothic Heavy" w:cs="Franklin Gothic Heavy"/>
      <w:b w:val="0"/>
      <w:bCs w:val="0"/>
      <w:i w:val="0"/>
      <w:iCs w:val="0"/>
      <w:smallCaps w:val="0"/>
      <w:strike w:val="0"/>
      <w:w w:val="60"/>
      <w:sz w:val="62"/>
      <w:szCs w:val="62"/>
      <w:u w:val="none"/>
    </w:rPr>
  </w:style>
  <w:style w:type="character" w:customStyle="1" w:styleId="Nagwek3MicrosoftSansSerif13ptOdstpy3pt">
    <w:name w:val="Nagłówek #3 + Microsoft Sans Serif;13 pt;Odstępy 3 pt"/>
    <w:basedOn w:val="Nagwek3"/>
    <w:rsid w:val="00F87285"/>
    <w:rPr>
      <w:rFonts w:ascii="Microsoft Sans Serif" w:eastAsia="Microsoft Sans Serif" w:hAnsi="Microsoft Sans Serif" w:cs="Microsoft Sans Serif"/>
      <w:color w:val="000000"/>
      <w:spacing w:val="70"/>
      <w:w w:val="100"/>
      <w:position w:val="0"/>
      <w:sz w:val="26"/>
      <w:szCs w:val="26"/>
      <w:lang w:val="pl-PL" w:eastAsia="pl-PL" w:bidi="pl-PL"/>
    </w:rPr>
  </w:style>
  <w:style w:type="character" w:customStyle="1" w:styleId="Nagwek3MicrosoftSansSerif13pt">
    <w:name w:val="Nagłówek #3 + Microsoft Sans Serif;13 pt"/>
    <w:basedOn w:val="Nagwek3"/>
    <w:rsid w:val="00F87285"/>
    <w:rPr>
      <w:rFonts w:ascii="Microsoft Sans Serif" w:eastAsia="Microsoft Sans Serif" w:hAnsi="Microsoft Sans Serif" w:cs="Microsoft Sans Serif"/>
      <w:color w:val="000000"/>
      <w:spacing w:val="0"/>
      <w:w w:val="100"/>
      <w:position w:val="0"/>
      <w:sz w:val="26"/>
      <w:szCs w:val="26"/>
      <w:lang w:val="pl-PL" w:eastAsia="pl-PL" w:bidi="pl-PL"/>
    </w:rPr>
  </w:style>
  <w:style w:type="character" w:customStyle="1" w:styleId="Podpisobrazu3">
    <w:name w:val="Podpis obrazu (3)_"/>
    <w:basedOn w:val="Domylnaczcionkaakapitu"/>
    <w:link w:val="Podpisobrazu30"/>
    <w:rsid w:val="00F87285"/>
    <w:rPr>
      <w:rFonts w:ascii="Times New Roman" w:eastAsia="Times New Roman" w:hAnsi="Times New Roman" w:cs="Times New Roman"/>
      <w:b/>
      <w:bCs/>
      <w:i w:val="0"/>
      <w:iCs w:val="0"/>
      <w:smallCaps w:val="0"/>
      <w:strike w:val="0"/>
      <w:sz w:val="21"/>
      <w:szCs w:val="21"/>
      <w:u w:val="none"/>
    </w:rPr>
  </w:style>
  <w:style w:type="paragraph" w:customStyle="1" w:styleId="Nagwek10">
    <w:name w:val="Nagłówek #1"/>
    <w:basedOn w:val="Normalny"/>
    <w:link w:val="Nagwek1"/>
    <w:rsid w:val="00F87285"/>
    <w:pPr>
      <w:shd w:val="clear" w:color="auto" w:fill="FFFFFF"/>
      <w:spacing w:after="420" w:line="0" w:lineRule="atLeast"/>
      <w:outlineLvl w:val="0"/>
    </w:pPr>
    <w:rPr>
      <w:rFonts w:ascii="Constantia" w:eastAsia="Constantia" w:hAnsi="Constantia" w:cs="Constantia"/>
      <w:spacing w:val="160"/>
      <w:sz w:val="128"/>
      <w:szCs w:val="128"/>
    </w:rPr>
  </w:style>
  <w:style w:type="paragraph" w:customStyle="1" w:styleId="Teksttreci30">
    <w:name w:val="Tekst treści (3)"/>
    <w:basedOn w:val="Normalny"/>
    <w:link w:val="Teksttreci3"/>
    <w:rsid w:val="00F87285"/>
    <w:pPr>
      <w:shd w:val="clear" w:color="auto" w:fill="FFFFFF"/>
      <w:spacing w:before="1260" w:line="0" w:lineRule="atLeast"/>
      <w:jc w:val="both"/>
    </w:pPr>
    <w:rPr>
      <w:rFonts w:ascii="Times New Roman" w:eastAsia="Times New Roman" w:hAnsi="Times New Roman" w:cs="Times New Roman"/>
      <w:sz w:val="38"/>
      <w:szCs w:val="38"/>
    </w:rPr>
  </w:style>
  <w:style w:type="paragraph" w:customStyle="1" w:styleId="Teksttreci20">
    <w:name w:val="Tekst treści (2)"/>
    <w:basedOn w:val="Normalny"/>
    <w:link w:val="Teksttreci2"/>
    <w:rsid w:val="00F87285"/>
    <w:pPr>
      <w:shd w:val="clear" w:color="auto" w:fill="FFFFFF"/>
      <w:spacing w:after="300" w:line="0" w:lineRule="atLeast"/>
    </w:pPr>
    <w:rPr>
      <w:rFonts w:ascii="Constantia" w:eastAsia="Constantia" w:hAnsi="Constantia" w:cs="Constantia"/>
      <w:sz w:val="22"/>
      <w:szCs w:val="22"/>
    </w:rPr>
  </w:style>
  <w:style w:type="paragraph" w:customStyle="1" w:styleId="Teksttreci40">
    <w:name w:val="Tekst treści (4)"/>
    <w:basedOn w:val="Normalny"/>
    <w:link w:val="Teksttreci4"/>
    <w:rsid w:val="00F87285"/>
    <w:pPr>
      <w:shd w:val="clear" w:color="auto" w:fill="FFFFFF"/>
      <w:spacing w:after="2040" w:line="288" w:lineRule="exact"/>
      <w:jc w:val="right"/>
    </w:pPr>
    <w:rPr>
      <w:rFonts w:ascii="Constantia" w:eastAsia="Constantia" w:hAnsi="Constantia" w:cs="Constantia"/>
      <w:spacing w:val="-10"/>
      <w:sz w:val="34"/>
      <w:szCs w:val="34"/>
    </w:rPr>
  </w:style>
  <w:style w:type="paragraph" w:customStyle="1" w:styleId="Teksttreci50">
    <w:name w:val="Tekst treści (5)"/>
    <w:basedOn w:val="Normalny"/>
    <w:link w:val="Teksttreci5"/>
    <w:rsid w:val="00F87285"/>
    <w:pPr>
      <w:shd w:val="clear" w:color="auto" w:fill="FFFFFF"/>
      <w:spacing w:before="2040" w:after="2040" w:line="0" w:lineRule="atLeast"/>
      <w:jc w:val="center"/>
    </w:pPr>
    <w:rPr>
      <w:rFonts w:ascii="Times New Roman" w:eastAsia="Times New Roman" w:hAnsi="Times New Roman" w:cs="Times New Roman"/>
      <w:spacing w:val="-30"/>
      <w:sz w:val="132"/>
      <w:szCs w:val="132"/>
    </w:rPr>
  </w:style>
  <w:style w:type="paragraph" w:customStyle="1" w:styleId="Teksttreci60">
    <w:name w:val="Tekst treści (6)"/>
    <w:basedOn w:val="Normalny"/>
    <w:link w:val="Teksttreci6"/>
    <w:rsid w:val="00F87285"/>
    <w:pPr>
      <w:shd w:val="clear" w:color="auto" w:fill="FFFFFF"/>
      <w:spacing w:before="780" w:after="180" w:line="0" w:lineRule="atLeast"/>
    </w:pPr>
    <w:rPr>
      <w:rFonts w:ascii="Constantia" w:eastAsia="Constantia" w:hAnsi="Constantia" w:cs="Constantia"/>
      <w:sz w:val="26"/>
      <w:szCs w:val="26"/>
    </w:rPr>
  </w:style>
  <w:style w:type="paragraph" w:customStyle="1" w:styleId="Teksttreci70">
    <w:name w:val="Tekst treści (7)"/>
    <w:basedOn w:val="Normalny"/>
    <w:link w:val="Teksttreci7"/>
    <w:rsid w:val="00F87285"/>
    <w:pPr>
      <w:shd w:val="clear" w:color="auto" w:fill="FFFFFF"/>
      <w:spacing w:before="1080" w:after="180" w:line="0" w:lineRule="atLeast"/>
      <w:jc w:val="both"/>
    </w:pPr>
    <w:rPr>
      <w:rFonts w:ascii="Constantia" w:eastAsia="Constantia" w:hAnsi="Constantia" w:cs="Constantia"/>
      <w:sz w:val="28"/>
      <w:szCs w:val="28"/>
    </w:rPr>
  </w:style>
  <w:style w:type="paragraph" w:customStyle="1" w:styleId="Teksttreci80">
    <w:name w:val="Tekst treści (8)"/>
    <w:basedOn w:val="Normalny"/>
    <w:link w:val="Teksttreci8"/>
    <w:rsid w:val="00F87285"/>
    <w:pPr>
      <w:shd w:val="clear" w:color="auto" w:fill="FFFFFF"/>
      <w:spacing w:before="180" w:line="270" w:lineRule="exact"/>
      <w:ind w:hanging="1760"/>
      <w:jc w:val="both"/>
    </w:pPr>
    <w:rPr>
      <w:rFonts w:ascii="Times New Roman" w:eastAsia="Times New Roman" w:hAnsi="Times New Roman" w:cs="Times New Roman"/>
      <w:b/>
      <w:bCs/>
      <w:sz w:val="21"/>
      <w:szCs w:val="21"/>
    </w:rPr>
  </w:style>
  <w:style w:type="paragraph" w:customStyle="1" w:styleId="Nagweklubstopka0">
    <w:name w:val="Nagłówek lub stopka"/>
    <w:basedOn w:val="Normalny"/>
    <w:link w:val="Nagweklubstopka"/>
    <w:rsid w:val="00F87285"/>
    <w:pPr>
      <w:shd w:val="clear" w:color="auto" w:fill="FFFFFF"/>
      <w:spacing w:line="0" w:lineRule="atLeast"/>
    </w:pPr>
    <w:rPr>
      <w:rFonts w:ascii="Times New Roman" w:eastAsia="Times New Roman" w:hAnsi="Times New Roman" w:cs="Times New Roman"/>
      <w:sz w:val="20"/>
      <w:szCs w:val="20"/>
    </w:rPr>
  </w:style>
  <w:style w:type="paragraph" w:customStyle="1" w:styleId="Teksttreci90">
    <w:name w:val="Tekst treści (9)"/>
    <w:basedOn w:val="Normalny"/>
    <w:link w:val="Teksttreci9"/>
    <w:rsid w:val="00F87285"/>
    <w:pPr>
      <w:shd w:val="clear" w:color="auto" w:fill="FFFFFF"/>
      <w:spacing w:after="180" w:line="0" w:lineRule="atLeast"/>
    </w:pPr>
    <w:rPr>
      <w:rFonts w:ascii="Times New Roman" w:eastAsia="Times New Roman" w:hAnsi="Times New Roman" w:cs="Times New Roman"/>
      <w:spacing w:val="100"/>
      <w:sz w:val="70"/>
      <w:szCs w:val="70"/>
    </w:rPr>
  </w:style>
  <w:style w:type="paragraph" w:customStyle="1" w:styleId="Teksttreci100">
    <w:name w:val="Tekst treści (10)"/>
    <w:basedOn w:val="Normalny"/>
    <w:link w:val="Teksttreci10"/>
    <w:rsid w:val="00F87285"/>
    <w:pPr>
      <w:shd w:val="clear" w:color="auto" w:fill="FFFFFF"/>
      <w:spacing w:before="180" w:after="60" w:line="0" w:lineRule="atLeast"/>
      <w:jc w:val="center"/>
    </w:pPr>
    <w:rPr>
      <w:rFonts w:ascii="Times New Roman" w:eastAsia="Times New Roman" w:hAnsi="Times New Roman" w:cs="Times New Roman"/>
      <w:sz w:val="17"/>
      <w:szCs w:val="17"/>
    </w:rPr>
  </w:style>
  <w:style w:type="paragraph" w:customStyle="1" w:styleId="Teksttreci110">
    <w:name w:val="Tekst treści (11)"/>
    <w:basedOn w:val="Normalny"/>
    <w:link w:val="Teksttreci11"/>
    <w:rsid w:val="00F87285"/>
    <w:pPr>
      <w:shd w:val="clear" w:color="auto" w:fill="FFFFFF"/>
      <w:spacing w:before="180" w:after="1320" w:line="324" w:lineRule="exact"/>
      <w:jc w:val="both"/>
    </w:pPr>
    <w:rPr>
      <w:rFonts w:ascii="Constantia" w:eastAsia="Constantia" w:hAnsi="Constantia" w:cs="Constantia"/>
      <w:i/>
      <w:iCs/>
      <w:sz w:val="22"/>
      <w:szCs w:val="22"/>
    </w:rPr>
  </w:style>
  <w:style w:type="paragraph" w:customStyle="1" w:styleId="Stopka1">
    <w:name w:val="Stopka1"/>
    <w:basedOn w:val="Normalny"/>
    <w:link w:val="Stopka"/>
    <w:rsid w:val="00F87285"/>
    <w:pPr>
      <w:shd w:val="clear" w:color="auto" w:fill="FFFFFF"/>
      <w:spacing w:line="0" w:lineRule="atLeast"/>
    </w:pPr>
    <w:rPr>
      <w:rFonts w:ascii="Constantia" w:eastAsia="Constantia" w:hAnsi="Constantia" w:cs="Constantia"/>
      <w:sz w:val="22"/>
      <w:szCs w:val="22"/>
    </w:rPr>
  </w:style>
  <w:style w:type="paragraph" w:customStyle="1" w:styleId="Nagwek40">
    <w:name w:val="Nagłówek #4"/>
    <w:basedOn w:val="Normalny"/>
    <w:link w:val="Nagwek4"/>
    <w:rsid w:val="00F87285"/>
    <w:pPr>
      <w:shd w:val="clear" w:color="auto" w:fill="FFFFFF"/>
      <w:spacing w:before="420" w:after="420" w:line="0" w:lineRule="atLeast"/>
      <w:outlineLvl w:val="3"/>
    </w:pPr>
    <w:rPr>
      <w:rFonts w:ascii="Constantia" w:eastAsia="Constantia" w:hAnsi="Constantia" w:cs="Constantia"/>
      <w:sz w:val="22"/>
      <w:szCs w:val="22"/>
    </w:rPr>
  </w:style>
  <w:style w:type="paragraph" w:customStyle="1" w:styleId="Nagweklubstopka20">
    <w:name w:val="Nagłówek lub stopka (2)"/>
    <w:basedOn w:val="Normalny"/>
    <w:link w:val="Nagweklubstopka2"/>
    <w:rsid w:val="00F87285"/>
    <w:pPr>
      <w:shd w:val="clear" w:color="auto" w:fill="FFFFFF"/>
      <w:spacing w:line="0" w:lineRule="atLeast"/>
    </w:pPr>
    <w:rPr>
      <w:rFonts w:ascii="Times New Roman" w:eastAsia="Times New Roman" w:hAnsi="Times New Roman" w:cs="Times New Roman"/>
      <w:i/>
      <w:iCs/>
      <w:spacing w:val="20"/>
      <w:sz w:val="21"/>
      <w:szCs w:val="21"/>
    </w:rPr>
  </w:style>
  <w:style w:type="paragraph" w:customStyle="1" w:styleId="Nagwek220">
    <w:name w:val="Nagłówek #2 (2)"/>
    <w:basedOn w:val="Normalny"/>
    <w:link w:val="Nagwek22"/>
    <w:rsid w:val="00F87285"/>
    <w:pPr>
      <w:shd w:val="clear" w:color="auto" w:fill="FFFFFF"/>
      <w:spacing w:after="300" w:line="0" w:lineRule="atLeast"/>
      <w:jc w:val="center"/>
      <w:outlineLvl w:val="1"/>
    </w:pPr>
    <w:rPr>
      <w:b/>
      <w:bCs/>
      <w:sz w:val="56"/>
      <w:szCs w:val="56"/>
    </w:rPr>
  </w:style>
  <w:style w:type="paragraph" w:customStyle="1" w:styleId="Nagwek30">
    <w:name w:val="Nagłówek #3"/>
    <w:basedOn w:val="Normalny"/>
    <w:link w:val="Nagwek3"/>
    <w:rsid w:val="00F87285"/>
    <w:pPr>
      <w:shd w:val="clear" w:color="auto" w:fill="FFFFFF"/>
      <w:spacing w:before="300" w:after="180" w:line="0" w:lineRule="atLeast"/>
      <w:jc w:val="center"/>
      <w:outlineLvl w:val="2"/>
    </w:pPr>
    <w:rPr>
      <w:rFonts w:ascii="Constantia" w:eastAsia="Constantia" w:hAnsi="Constantia" w:cs="Constantia"/>
      <w:sz w:val="28"/>
      <w:szCs w:val="28"/>
    </w:rPr>
  </w:style>
  <w:style w:type="paragraph" w:customStyle="1" w:styleId="Teksttreci140">
    <w:name w:val="Tekst treści (14)"/>
    <w:basedOn w:val="Normalny"/>
    <w:link w:val="Teksttreci14"/>
    <w:rsid w:val="00F87285"/>
    <w:pPr>
      <w:shd w:val="clear" w:color="auto" w:fill="FFFFFF"/>
      <w:spacing w:before="180" w:after="300" w:line="270" w:lineRule="exact"/>
      <w:jc w:val="both"/>
    </w:pPr>
    <w:rPr>
      <w:rFonts w:ascii="Times New Roman" w:eastAsia="Times New Roman" w:hAnsi="Times New Roman" w:cs="Times New Roman"/>
      <w:i/>
      <w:iCs/>
      <w:sz w:val="26"/>
      <w:szCs w:val="26"/>
    </w:rPr>
  </w:style>
  <w:style w:type="paragraph" w:customStyle="1" w:styleId="Teksttreci150">
    <w:name w:val="Tekst treści (15)"/>
    <w:basedOn w:val="Normalny"/>
    <w:link w:val="Teksttreci15"/>
    <w:rsid w:val="00F87285"/>
    <w:pPr>
      <w:shd w:val="clear" w:color="auto" w:fill="FFFFFF"/>
      <w:spacing w:before="300" w:line="324" w:lineRule="exact"/>
      <w:jc w:val="center"/>
    </w:pPr>
    <w:rPr>
      <w:rFonts w:ascii="Times New Roman" w:eastAsia="Times New Roman" w:hAnsi="Times New Roman" w:cs="Times New Roman"/>
      <w:sz w:val="26"/>
      <w:szCs w:val="26"/>
    </w:rPr>
  </w:style>
  <w:style w:type="paragraph" w:customStyle="1" w:styleId="Inne0">
    <w:name w:val="Inne"/>
    <w:basedOn w:val="Normalny"/>
    <w:link w:val="Inne"/>
    <w:rsid w:val="00F87285"/>
    <w:pPr>
      <w:shd w:val="clear" w:color="auto" w:fill="FFFFFF"/>
    </w:pPr>
    <w:rPr>
      <w:rFonts w:ascii="Times New Roman" w:eastAsia="Times New Roman" w:hAnsi="Times New Roman" w:cs="Times New Roman"/>
      <w:sz w:val="20"/>
      <w:szCs w:val="20"/>
    </w:rPr>
  </w:style>
  <w:style w:type="paragraph" w:customStyle="1" w:styleId="Teksttreci170">
    <w:name w:val="Tekst treści (17)"/>
    <w:basedOn w:val="Normalny"/>
    <w:link w:val="Teksttreci17"/>
    <w:rsid w:val="00F87285"/>
    <w:pPr>
      <w:shd w:val="clear" w:color="auto" w:fill="FFFFFF"/>
      <w:spacing w:after="300" w:line="0" w:lineRule="atLeast"/>
    </w:pPr>
    <w:rPr>
      <w:spacing w:val="70"/>
      <w:sz w:val="26"/>
      <w:szCs w:val="26"/>
    </w:rPr>
  </w:style>
  <w:style w:type="paragraph" w:customStyle="1" w:styleId="Nagwek20">
    <w:name w:val="Nagłówek #2"/>
    <w:basedOn w:val="Normalny"/>
    <w:link w:val="Nagwek2"/>
    <w:rsid w:val="00F87285"/>
    <w:pPr>
      <w:shd w:val="clear" w:color="auto" w:fill="FFFFFF"/>
      <w:spacing w:before="300" w:line="0" w:lineRule="atLeast"/>
      <w:jc w:val="right"/>
      <w:outlineLvl w:val="1"/>
    </w:pPr>
    <w:rPr>
      <w:rFonts w:ascii="Franklin Gothic Heavy" w:eastAsia="Franklin Gothic Heavy" w:hAnsi="Franklin Gothic Heavy" w:cs="Franklin Gothic Heavy"/>
      <w:w w:val="60"/>
      <w:sz w:val="62"/>
      <w:szCs w:val="62"/>
    </w:rPr>
  </w:style>
  <w:style w:type="paragraph" w:customStyle="1" w:styleId="Podpisobrazu30">
    <w:name w:val="Podpis obrazu (3)"/>
    <w:basedOn w:val="Normalny"/>
    <w:link w:val="Podpisobrazu3"/>
    <w:rsid w:val="00F87285"/>
    <w:pPr>
      <w:shd w:val="clear" w:color="auto" w:fill="FFFFFF"/>
      <w:spacing w:line="216" w:lineRule="exact"/>
      <w:jc w:val="both"/>
    </w:pPr>
    <w:rPr>
      <w:rFonts w:ascii="Times New Roman" w:eastAsia="Times New Roman" w:hAnsi="Times New Roman" w:cs="Times New Roman"/>
      <w:b/>
      <w:bCs/>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10530</Words>
  <Characters>63186</Characters>
  <Application>Microsoft Office Word</Application>
  <DocSecurity>0</DocSecurity>
  <Lines>526</Lines>
  <Paragraphs>147</Paragraphs>
  <ScaleCrop>false</ScaleCrop>
  <Company/>
  <LinksUpToDate>false</LinksUpToDate>
  <CharactersWithSpaces>73569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1174</dc:title>
  <dc:subject/>
  <dc:creator/>
  <cp:keywords/>
  <cp:lastModifiedBy>ewkar</cp:lastModifiedBy>
  <cp:revision>2</cp:revision>
  <dcterms:created xsi:type="dcterms:W3CDTF">2017-10-27T10:10:00Z</dcterms:created>
  <dcterms:modified xsi:type="dcterms:W3CDTF">2017-10-27T10:11:00Z</dcterms:modified>
</cp:coreProperties>
</file>