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07" w:rsidRDefault="00BF704F" w:rsidP="00DE546B">
      <w:pPr>
        <w:pStyle w:val="Nagwek10"/>
        <w:framePr w:w="6758" w:h="1441" w:hRule="exact" w:wrap="none" w:vAnchor="page" w:hAnchor="page" w:x="724" w:y="763"/>
        <w:shd w:val="clear" w:color="auto" w:fill="auto"/>
        <w:spacing w:after="198" w:line="540" w:lineRule="exact"/>
        <w:ind w:left="300"/>
      </w:pPr>
      <w:bookmarkStart w:id="0" w:name="bookmark0"/>
      <w:r>
        <w:t>PORADNIK JĘZYKOWY</w:t>
      </w:r>
      <w:bookmarkEnd w:id="0"/>
    </w:p>
    <w:p w:rsidR="00424807" w:rsidRDefault="00BF704F" w:rsidP="00DE546B">
      <w:pPr>
        <w:pStyle w:val="Teksttreci30"/>
        <w:framePr w:w="6758" w:h="1441" w:hRule="exact" w:wrap="none" w:vAnchor="page" w:hAnchor="page" w:x="724" w:y="763"/>
        <w:shd w:val="clear" w:color="auto" w:fill="auto"/>
        <w:tabs>
          <w:tab w:val="left" w:pos="2856"/>
          <w:tab w:val="left" w:pos="6043"/>
        </w:tabs>
        <w:spacing w:before="0" w:after="82" w:line="160" w:lineRule="exact"/>
      </w:pPr>
      <w:r>
        <w:t>ROCZNIK III.</w:t>
      </w:r>
      <w:r>
        <w:tab/>
      </w:r>
      <w:r>
        <w:rPr>
          <w:rStyle w:val="Teksttreci3Odstpy2pt"/>
          <w:b/>
          <w:bCs/>
        </w:rPr>
        <w:t>LUTY</w:t>
      </w:r>
      <w:r>
        <w:rPr>
          <w:rStyle w:val="Teksttreci3Odstpy2pt"/>
          <w:b/>
          <w:bCs/>
        </w:rPr>
        <w:tab/>
        <w:t>Nr. 2.</w:t>
      </w:r>
    </w:p>
    <w:p w:rsidR="00424807" w:rsidRDefault="00BF704F" w:rsidP="00DE546B">
      <w:pPr>
        <w:pStyle w:val="Nagwek220"/>
        <w:framePr w:w="6758" w:h="1441" w:hRule="exact" w:wrap="none" w:vAnchor="page" w:hAnchor="page" w:x="724" w:y="763"/>
        <w:shd w:val="clear" w:color="auto" w:fill="auto"/>
        <w:spacing w:before="0" w:after="0" w:line="200" w:lineRule="exact"/>
        <w:ind w:right="40"/>
      </w:pPr>
      <w:bookmarkStart w:id="1" w:name="bookmark1"/>
      <w:r>
        <w:t>1903.</w:t>
      </w:r>
      <w:bookmarkEnd w:id="1"/>
    </w:p>
    <w:p w:rsidR="00424807" w:rsidRDefault="00BF704F">
      <w:pPr>
        <w:pStyle w:val="Nagwek230"/>
        <w:framePr w:w="6758" w:h="8323" w:hRule="exact" w:wrap="none" w:vAnchor="page" w:hAnchor="page" w:x="724" w:y="3062"/>
        <w:numPr>
          <w:ilvl w:val="0"/>
          <w:numId w:val="1"/>
        </w:numPr>
        <w:shd w:val="clear" w:color="auto" w:fill="auto"/>
        <w:tabs>
          <w:tab w:val="left" w:pos="1131"/>
        </w:tabs>
        <w:spacing w:before="0" w:after="129" w:line="200" w:lineRule="exact"/>
        <w:ind w:left="900"/>
      </w:pPr>
      <w:bookmarkStart w:id="2" w:name="bookmark2"/>
      <w:r>
        <w:t>Z PSYCHOLOGII JĘZYKA POLSKIEGO.</w:t>
      </w:r>
      <w:bookmarkEnd w:id="2"/>
    </w:p>
    <w:p w:rsidR="00424807" w:rsidRDefault="00BF704F">
      <w:pPr>
        <w:pStyle w:val="Teksttreci40"/>
        <w:framePr w:w="6758" w:h="8323" w:hRule="exact" w:wrap="none" w:vAnchor="page" w:hAnchor="page" w:x="724" w:y="3062"/>
        <w:shd w:val="clear" w:color="auto" w:fill="auto"/>
        <w:spacing w:before="0" w:after="94" w:line="140" w:lineRule="exact"/>
        <w:ind w:right="40"/>
      </w:pPr>
      <w:r>
        <w:t>NAPISAŁ</w:t>
      </w:r>
    </w:p>
    <w:p w:rsidR="00424807" w:rsidRDefault="00BF704F">
      <w:pPr>
        <w:pStyle w:val="Teksttreci30"/>
        <w:framePr w:w="6758" w:h="8323" w:hRule="exact" w:wrap="none" w:vAnchor="page" w:hAnchor="page" w:x="724" w:y="3062"/>
        <w:shd w:val="clear" w:color="auto" w:fill="auto"/>
        <w:spacing w:before="0" w:after="281" w:line="160" w:lineRule="exact"/>
        <w:ind w:right="40"/>
        <w:jc w:val="center"/>
      </w:pPr>
      <w:r>
        <w:t>Dr. STANISŁAW DOBRZYCKI.</w:t>
      </w:r>
      <w:bookmarkStart w:id="3" w:name="_GoBack"/>
      <w:bookmarkEnd w:id="3"/>
    </w:p>
    <w:p w:rsidR="00424807" w:rsidRDefault="00BF704F">
      <w:pPr>
        <w:pStyle w:val="Teksttreci40"/>
        <w:framePr w:w="6758" w:h="8323" w:hRule="exact" w:wrap="none" w:vAnchor="page" w:hAnchor="page" w:x="724" w:y="3062"/>
        <w:shd w:val="clear" w:color="auto" w:fill="auto"/>
        <w:spacing w:before="0" w:after="38" w:line="140" w:lineRule="exact"/>
        <w:ind w:right="40"/>
      </w:pPr>
      <w:r>
        <w:t>(.DOKOŃCZENIE).</w:t>
      </w:r>
    </w:p>
    <w:p w:rsidR="00424807" w:rsidRDefault="00BF704F">
      <w:pPr>
        <w:pStyle w:val="Teksttreci20"/>
        <w:framePr w:w="6758" w:h="8323" w:hRule="exact" w:wrap="none" w:vAnchor="page" w:hAnchor="page" w:x="724" w:y="3062"/>
        <w:shd w:val="clear" w:color="auto" w:fill="auto"/>
        <w:spacing w:before="0"/>
        <w:ind w:firstLine="300"/>
      </w:pPr>
      <w:r>
        <w:t xml:space="preserve">Spójrzmy teraz na drugą stronę sprawy, która nas obchodzi. Mamy przed oczyma język polski jako całość i chcemy z niego wyrozumieć, jakie po za jego dźwiękami i tych dźwięków </w:t>
      </w:r>
      <w:proofErr w:type="spellStart"/>
      <w:r>
        <w:t>kombinacyami</w:t>
      </w:r>
      <w:proofErr w:type="spellEnd"/>
      <w:r>
        <w:t xml:space="preserve"> ukrywają się wyobrażenia.</w:t>
      </w:r>
    </w:p>
    <w:p w:rsidR="00424807" w:rsidRDefault="00BF704F">
      <w:pPr>
        <w:pStyle w:val="Teksttreci20"/>
        <w:framePr w:w="6758" w:h="8323" w:hRule="exact" w:wrap="none" w:vAnchor="page" w:hAnchor="page" w:x="724" w:y="3062"/>
        <w:shd w:val="clear" w:color="auto" w:fill="auto"/>
        <w:spacing w:before="0"/>
        <w:ind w:firstLine="300"/>
      </w:pPr>
      <w:r>
        <w:t xml:space="preserve">Takie ujęcie sprawy wydaje się w pierwszej chwili </w:t>
      </w:r>
      <w:proofErr w:type="spellStart"/>
      <w:r>
        <w:t>czemś</w:t>
      </w:r>
      <w:proofErr w:type="spellEnd"/>
      <w:r>
        <w:t xml:space="preserve"> zgoła </w:t>
      </w:r>
      <w:proofErr w:type="spellStart"/>
      <w:r>
        <w:t>niepotrzebnem</w:t>
      </w:r>
      <w:proofErr w:type="spellEnd"/>
      <w:r>
        <w:t xml:space="preserve">: </w:t>
      </w:r>
      <w:r>
        <w:rPr>
          <w:lang w:val="cs-CZ" w:eastAsia="cs-CZ" w:bidi="cs-CZ"/>
        </w:rPr>
        <w:t xml:space="preserve">jasnem </w:t>
      </w:r>
      <w:r>
        <w:t xml:space="preserve">jest, że z grupą dźwięków </w:t>
      </w:r>
      <w:r>
        <w:rPr>
          <w:rStyle w:val="Teksttreci2105ptKursywa"/>
        </w:rPr>
        <w:t>pies</w:t>
      </w:r>
      <w:r>
        <w:t xml:space="preserve"> łączy się wyobrażenie psa, z grupą dźwięków </w:t>
      </w:r>
      <w:r>
        <w:rPr>
          <w:rStyle w:val="Teksttreci2105ptKursywa"/>
        </w:rPr>
        <w:t>pies szczeka</w:t>
      </w:r>
      <w:r>
        <w:t xml:space="preserve"> łączy się wyobrażenie szczekania psa. Tymczasem rzecz jest nie tak prosta, jak się w pierwszej chwili wydaje. Naprzód sięgnąć trzeba do dalszych i najdalszych epok języka, a wtedy pokaże się właściwe znaczenie wyrazu: </w:t>
      </w:r>
      <w:r>
        <w:rPr>
          <w:rStyle w:val="Teksttreci2105ptKursywa"/>
        </w:rPr>
        <w:t>ręka</w:t>
      </w:r>
      <w:r>
        <w:t xml:space="preserve"> oznacza pierwotnie to narzędzie ludzkiego ciała, które służy do </w:t>
      </w:r>
      <w:r>
        <w:rPr>
          <w:rStyle w:val="Teksttreci2105ptKursywa"/>
        </w:rPr>
        <w:t>zbierania,</w:t>
      </w:r>
      <w:r>
        <w:t xml:space="preserve"> zagarniania; </w:t>
      </w:r>
      <w:r>
        <w:rPr>
          <w:rStyle w:val="Teksttreci2105ptKursywa"/>
        </w:rPr>
        <w:t>lękać się</w:t>
      </w:r>
      <w:r>
        <w:t xml:space="preserve"> oznaczało pierwotnie </w:t>
      </w:r>
      <w:r>
        <w:rPr>
          <w:rStyle w:val="Teksttreci2105ptKursywa"/>
        </w:rPr>
        <w:t>zginać się.</w:t>
      </w:r>
      <w:r>
        <w:t xml:space="preserve"> Dalej język każdy, więc i polski, ma mnóstwo obrazów, na które w zwykłej mowie się nie zważa, a które są widoczne, gdy się nad nimi zastanowić. Po prostu każdy język jest właściwie zbiorem obrazów bardzo plastycznych, bardzo zmysłowych, służących do oznaczania pojęć umysłowych, abstrakcyjnych. O człowieku odważnym mówimy, że </w:t>
      </w:r>
      <w:r>
        <w:rPr>
          <w:rStyle w:val="Teksttreci2105ptKursywa"/>
        </w:rPr>
        <w:t>śmiało śmierci spogląda w oczy; o</w:t>
      </w:r>
      <w:r>
        <w:t xml:space="preserve"> bywalcu: </w:t>
      </w:r>
      <w:r>
        <w:rPr>
          <w:rStyle w:val="Teksttreci2105ptKursywa"/>
        </w:rPr>
        <w:t xml:space="preserve">jadał </w:t>
      </w:r>
      <w:r>
        <w:rPr>
          <w:rStyle w:val="Teksttreci2105ptKursywa"/>
          <w:lang w:val="cs-CZ" w:eastAsia="cs-CZ" w:bidi="cs-CZ"/>
        </w:rPr>
        <w:t xml:space="preserve">chleb </w:t>
      </w:r>
      <w:r>
        <w:rPr>
          <w:rStyle w:val="Teksttreci2105ptKursywa"/>
        </w:rPr>
        <w:t>z niejednego pieca; o</w:t>
      </w:r>
      <w:r>
        <w:t xml:space="preserve"> nielitościwym: </w:t>
      </w:r>
      <w:r>
        <w:rPr>
          <w:rStyle w:val="Teksttreci2105ptKursywa"/>
        </w:rPr>
        <w:t>ma serce kamienne;</w:t>
      </w:r>
      <w:r>
        <w:t xml:space="preserve"> o nie dającym nad sobą przewodzić mówimy, że </w:t>
      </w:r>
      <w:r>
        <w:rPr>
          <w:rStyle w:val="Teksttreci2105ptKursywa"/>
        </w:rPr>
        <w:t>nie da sobie pluć to kaszę, grać na nosie, jeździć po głowie</w:t>
      </w:r>
      <w:r>
        <w:t xml:space="preserve"> i </w:t>
      </w:r>
      <w:r>
        <w:rPr>
          <w:rStyle w:val="Teksttreci2105ptKursywa"/>
        </w:rPr>
        <w:t>nie da się za nos wodzić.</w:t>
      </w:r>
      <w:r>
        <w:t xml:space="preserve"> Co wyrażenie, to obraz. Ale nie tylko w takich wypadkach mamy te obrazy: każdy najprostszy wyraz, każde najzwyklejsze zdanie jest takim obrazem, tylko że go już takim nie odczuwamy. Ot w samem dopiero co </w:t>
      </w:r>
      <w:proofErr w:type="spellStart"/>
      <w:r>
        <w:t>wypowiedzianem</w:t>
      </w:r>
      <w:proofErr w:type="spellEnd"/>
      <w:r>
        <w:t xml:space="preserve"> zdaniu: </w:t>
      </w:r>
      <w:r>
        <w:rPr>
          <w:rStyle w:val="Teksttreci2105ptKursywa"/>
        </w:rPr>
        <w:t>wyraz</w:t>
      </w:r>
      <w:r>
        <w:t xml:space="preserve"> znaczy tyle, co </w:t>
      </w:r>
      <w:r>
        <w:rPr>
          <w:rStyle w:val="Teksttreci2105ptKursywa"/>
        </w:rPr>
        <w:t>wyrzezanie, wyrąbanie;</w:t>
      </w:r>
      <w:r>
        <w:t xml:space="preserve"> </w:t>
      </w:r>
      <w:proofErr w:type="spellStart"/>
      <w:r>
        <w:t>uważmy</w:t>
      </w:r>
      <w:proofErr w:type="spellEnd"/>
      <w:r>
        <w:t xml:space="preserve">, że ten wyraz jest </w:t>
      </w:r>
      <w:r>
        <w:rPr>
          <w:rStyle w:val="Teksttreci2105ptKursywa"/>
        </w:rPr>
        <w:t>prosty;</w:t>
      </w:r>
      <w:r>
        <w:t xml:space="preserve"> </w:t>
      </w:r>
      <w:proofErr w:type="spellStart"/>
      <w:r>
        <w:t>uważmy</w:t>
      </w:r>
      <w:proofErr w:type="spellEnd"/>
      <w:r>
        <w:t xml:space="preserve">, że </w:t>
      </w:r>
      <w:r>
        <w:rPr>
          <w:rStyle w:val="Teksttreci2105ptKursywa"/>
        </w:rPr>
        <w:t>zdanie jest obrazem;</w:t>
      </w:r>
      <w:r>
        <w:t xml:space="preserve"> że to zdanie jest </w:t>
      </w:r>
      <w:r>
        <w:rPr>
          <w:rStyle w:val="Teksttreci2105ptKursywa"/>
        </w:rPr>
        <w:t>zwykłe,</w:t>
      </w:r>
      <w:r>
        <w:t xml:space="preserve"> to znaczy takie, do którego</w:t>
      </w:r>
    </w:p>
    <w:p w:rsidR="00424807" w:rsidRDefault="00424807">
      <w:pPr>
        <w:rPr>
          <w:sz w:val="2"/>
          <w:szCs w:val="2"/>
        </w:rPr>
        <w:sectPr w:rsidR="0042480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4807" w:rsidRDefault="00BF704F">
      <w:pPr>
        <w:pStyle w:val="Nagweklubstopka20"/>
        <w:framePr w:wrap="none" w:vAnchor="page" w:hAnchor="page" w:x="756" w:y="283"/>
        <w:shd w:val="clear" w:color="auto" w:fill="auto"/>
        <w:spacing w:line="150" w:lineRule="exact"/>
      </w:pPr>
      <w:r>
        <w:lastRenderedPageBreak/>
        <w:t>18</w:t>
      </w:r>
    </w:p>
    <w:p w:rsidR="00424807" w:rsidRDefault="00BF704F">
      <w:pPr>
        <w:pStyle w:val="Nagweklubstopka0"/>
        <w:framePr w:wrap="none" w:vAnchor="page" w:hAnchor="page" w:x="3060" w:y="262"/>
        <w:shd w:val="clear" w:color="auto" w:fill="auto"/>
        <w:spacing w:line="170" w:lineRule="exact"/>
      </w:pPr>
      <w:r>
        <w:t>PORADNIK JĘZYKOWY</w:t>
      </w:r>
    </w:p>
    <w:p w:rsidR="00424807" w:rsidRDefault="00BF704F">
      <w:pPr>
        <w:pStyle w:val="Nagweklubstopka0"/>
        <w:framePr w:wrap="none" w:vAnchor="page" w:hAnchor="page" w:x="6933" w:y="257"/>
        <w:shd w:val="clear" w:color="auto" w:fill="auto"/>
        <w:spacing w:line="170" w:lineRule="exact"/>
      </w:pPr>
      <w:r>
        <w:t xml:space="preserve">Nr. </w:t>
      </w:r>
      <w:r>
        <w:rPr>
          <w:rStyle w:val="NagweklubstopkaKursywa"/>
        </w:rPr>
        <w:t>i.</w:t>
      </w:r>
    </w:p>
    <w:p w:rsidR="00424807" w:rsidRDefault="00BF704F">
      <w:pPr>
        <w:pStyle w:val="Teksttreci20"/>
        <w:framePr w:w="6744" w:h="10772" w:hRule="exact" w:wrap="none" w:vAnchor="page" w:hAnchor="page" w:x="732" w:y="738"/>
        <w:shd w:val="clear" w:color="auto" w:fill="auto"/>
        <w:spacing w:before="0"/>
        <w:ind w:firstLine="0"/>
      </w:pPr>
      <w:r>
        <w:t xml:space="preserve">można </w:t>
      </w:r>
      <w:r>
        <w:rPr>
          <w:rStyle w:val="Teksttreci2105ptKursywa"/>
        </w:rPr>
        <w:t>przywyknąć,</w:t>
      </w:r>
      <w:r>
        <w:t xml:space="preserve"> czyli (pierw, znaczenie wyr. </w:t>
      </w:r>
      <w:proofErr w:type="spellStart"/>
      <w:r>
        <w:t>wyknąć</w:t>
      </w:r>
      <w:proofErr w:type="spellEnd"/>
      <w:r>
        <w:t xml:space="preserve">) </w:t>
      </w:r>
      <w:r>
        <w:rPr>
          <w:rStyle w:val="Teksttreci2105ptKursywa"/>
        </w:rPr>
        <w:t>nauczyć się.</w:t>
      </w:r>
      <w:r>
        <w:t xml:space="preserve"> Przypatrzywszy się temu zdaniu, zobaczymy dalej, że </w:t>
      </w:r>
      <w:r>
        <w:rPr>
          <w:rStyle w:val="Teksttreci2105ptKursywa"/>
        </w:rPr>
        <w:t>wyraz</w:t>
      </w:r>
      <w:r>
        <w:t xml:space="preserve"> jest mężczyzną (rodzaj męski) a </w:t>
      </w:r>
      <w:r>
        <w:rPr>
          <w:rStyle w:val="Teksttreci2105ptKursywa"/>
        </w:rPr>
        <w:t>zdanie</w:t>
      </w:r>
      <w:r>
        <w:t xml:space="preserve"> dzieckiem (rodzaj nijaki). </w:t>
      </w:r>
      <w:proofErr w:type="spellStart"/>
      <w:r>
        <w:t>Jednem</w:t>
      </w:r>
      <w:proofErr w:type="spellEnd"/>
      <w:r>
        <w:t xml:space="preserve"> słowem język jest poetą niepoślednim, z rozrzutnością bogacza zasypuje nas pięknymi obrazami, tylko że my </w:t>
      </w:r>
      <w:proofErr w:type="spellStart"/>
      <w:r>
        <w:t>niebardzo</w:t>
      </w:r>
      <w:proofErr w:type="spellEnd"/>
      <w:r>
        <w:t xml:space="preserve"> się przypatrujemy tym obrazom.</w:t>
      </w:r>
    </w:p>
    <w:p w:rsidR="00424807" w:rsidRDefault="00BF704F">
      <w:pPr>
        <w:pStyle w:val="Teksttreci20"/>
        <w:framePr w:w="6744" w:h="10772" w:hRule="exact" w:wrap="none" w:vAnchor="page" w:hAnchor="page" w:x="732" w:y="738"/>
        <w:shd w:val="clear" w:color="auto" w:fill="auto"/>
        <w:spacing w:before="0"/>
        <w:ind w:firstLine="260"/>
      </w:pPr>
      <w:r>
        <w:t xml:space="preserve">Otóż zechciej, łaskawy czytelniku, przejść się ze mną po tej </w:t>
      </w:r>
      <w:proofErr w:type="spellStart"/>
      <w:r>
        <w:t>galeryi</w:t>
      </w:r>
      <w:proofErr w:type="spellEnd"/>
      <w:r>
        <w:t>. Nie wiele mamy czasu, więc pokażę ci nie wiele takich obrazów, ale są to obrazy bardzo zajmujące, i może cię zechcą do szukania innych na własną rękę. Znajdujemy tam obrazy bardzo stare i bardzo niedawno powstałe, wymalowane u nas lub przywiezione z za granicy.</w:t>
      </w:r>
    </w:p>
    <w:p w:rsidR="00424807" w:rsidRDefault="00BF704F">
      <w:pPr>
        <w:pStyle w:val="Teksttreci20"/>
        <w:framePr w:w="6744" w:h="10772" w:hRule="exact" w:wrap="none" w:vAnchor="page" w:hAnchor="page" w:x="732" w:y="738"/>
        <w:shd w:val="clear" w:color="auto" w:fill="auto"/>
        <w:spacing w:before="0"/>
        <w:ind w:firstLine="260"/>
      </w:pPr>
      <w:r>
        <w:t>Powiedzieliśmy poprzednio, że w języku co zdanie, to obraz; że nie potrzeba wcale wyobraźni, aby te obrazy widzieć i odczuwać. Wskutek codziennego używania jednak te obrazy nam powszednieją, nie zwracamy na nie uwagi, nie wywierają na nas silnego wrażenia; dopiero gdy poeta, powieściopisarz, użyją jakiegoś obrazu mniej zwykłego, mniej wyblakłego, dopiero wtedy je dostrzegamy. Otóż obrazy te, na które dziś nie uważamy, niegdyś także należały do rzadkości; niegdyś także musiały dopiero być stworzone; i na odwrót: wiele z nowych nam i niezwykłych obrazów z czasem stanie się podobnymi do tamtych.</w:t>
      </w:r>
    </w:p>
    <w:p w:rsidR="00424807" w:rsidRDefault="00BF704F">
      <w:pPr>
        <w:pStyle w:val="Teksttreci20"/>
        <w:framePr w:w="6744" w:h="10772" w:hRule="exact" w:wrap="none" w:vAnchor="page" w:hAnchor="page" w:x="732" w:y="738"/>
        <w:shd w:val="clear" w:color="auto" w:fill="auto"/>
        <w:spacing w:before="0"/>
        <w:ind w:firstLine="260"/>
      </w:pPr>
      <w:r>
        <w:t>Otwieram na chybił trafił pierwszą książkę, która mi wpadła do ręki (już obraz!), i wypisuję z niej pewną liczbę przykładów; polecam czytelnikowi tę zabawkę, bardzo przyjemną i pożyteczną. I tak:</w:t>
      </w:r>
    </w:p>
    <w:p w:rsidR="00424807" w:rsidRDefault="00BF704F">
      <w:pPr>
        <w:pStyle w:val="Teksttreci50"/>
        <w:framePr w:w="6744" w:h="10772" w:hRule="exact" w:wrap="none" w:vAnchor="page" w:hAnchor="page" w:x="732" w:y="738"/>
        <w:shd w:val="clear" w:color="auto" w:fill="auto"/>
        <w:ind w:firstLine="260"/>
      </w:pPr>
      <w:r>
        <w:t>powiem ci otwarcie; przychodziła mu myśl głęboka do głowy; nic nie staje na przeszkodzie; przypłaciłem zdrowiem; przyjść z pomocą; ten człowiek szedł złą i gorączkową drogą</w:t>
      </w:r>
      <w:r>
        <w:rPr>
          <w:rStyle w:val="Teksttreci510ptBezkursywy"/>
        </w:rPr>
        <w:t xml:space="preserve">, </w:t>
      </w:r>
      <w:r>
        <w:t>ale się namęczył i naszarpał; wracał do domu z pewną ulgą, pogrążony w myślach; wił się w rozpaczy,</w:t>
      </w:r>
      <w:r>
        <w:rPr>
          <w:rStyle w:val="Teksttreci510ptBezkursywy"/>
        </w:rPr>
        <w:t xml:space="preserve"> —</w:t>
      </w:r>
    </w:p>
    <w:p w:rsidR="00424807" w:rsidRDefault="00BF704F">
      <w:pPr>
        <w:pStyle w:val="Teksttreci20"/>
        <w:framePr w:w="6744" w:h="10772" w:hRule="exact" w:wrap="none" w:vAnchor="page" w:hAnchor="page" w:x="732" w:y="738"/>
        <w:shd w:val="clear" w:color="auto" w:fill="auto"/>
        <w:spacing w:before="0"/>
        <w:ind w:firstLine="360"/>
      </w:pPr>
      <w:r>
        <w:t xml:space="preserve">i tak dalej, — nie chcę mnożyć przykładów, każdy je sam widzi i sam zbierze poczet ich ogromny. Będzie miał </w:t>
      </w:r>
      <w:proofErr w:type="spellStart"/>
      <w:r>
        <w:t>przytem</w:t>
      </w:r>
      <w:proofErr w:type="spellEnd"/>
      <w:r>
        <w:t xml:space="preserve"> tę pociechę, że zobaczy, jak on to całe życie mówi tak pięknymi, tak poetycznymi obrazami; podobnie jak pan </w:t>
      </w:r>
      <w:r>
        <w:rPr>
          <w:lang w:val="fr-FR" w:eastAsia="fr-FR" w:bidi="fr-FR"/>
        </w:rPr>
        <w:t xml:space="preserve">Jourdain, </w:t>
      </w:r>
      <w:r>
        <w:t>który ze zdumieniem i z wielką radością dowiedział się, że od lat kilkudziesięciu mówił prozą.</w:t>
      </w:r>
    </w:p>
    <w:p w:rsidR="00424807" w:rsidRDefault="00BF704F">
      <w:pPr>
        <w:pStyle w:val="Teksttreci20"/>
        <w:framePr w:w="6744" w:h="10772" w:hRule="exact" w:wrap="none" w:vAnchor="page" w:hAnchor="page" w:x="732" w:y="738"/>
        <w:shd w:val="clear" w:color="auto" w:fill="auto"/>
        <w:spacing w:before="0"/>
        <w:ind w:firstLine="260"/>
      </w:pPr>
      <w:r>
        <w:t xml:space="preserve">Przy przykładach, powyżej podanych, mógłby </w:t>
      </w:r>
      <w:proofErr w:type="spellStart"/>
      <w:r>
        <w:t>któś</w:t>
      </w:r>
      <w:proofErr w:type="spellEnd"/>
      <w:r>
        <w:t xml:space="preserve"> zrobić zarzut,</w:t>
      </w:r>
      <w:r>
        <w:rPr>
          <w:vertAlign w:val="subscript"/>
        </w:rPr>
        <w:t xml:space="preserve"> </w:t>
      </w:r>
      <w:r>
        <w:t>że to jest mowa książkowa i ludzi bardzo wykształconych, a przecież jest masa ludzi, którzy mówią bardzo po prostu. Czy i w ich mowie będą jeżeli nie takie same, to przynajmniej podobne obrazy?</w:t>
      </w:r>
    </w:p>
    <w:p w:rsidR="00424807" w:rsidRDefault="00BF704F">
      <w:pPr>
        <w:pStyle w:val="Teksttreci20"/>
        <w:framePr w:w="6744" w:h="10772" w:hRule="exact" w:wrap="none" w:vAnchor="page" w:hAnchor="page" w:x="732" w:y="738"/>
        <w:shd w:val="clear" w:color="auto" w:fill="auto"/>
        <w:spacing w:before="0"/>
        <w:ind w:firstLine="260"/>
      </w:pPr>
      <w:r>
        <w:t>Oczywiście, że będą. Jeżeli dwóch prostaczków wita się słowami: j</w:t>
      </w:r>
      <w:r>
        <w:rPr>
          <w:rStyle w:val="Teksttreci2105ptKursywa"/>
        </w:rPr>
        <w:t>ak się masz?,</w:t>
      </w:r>
      <w:r>
        <w:t xml:space="preserve"> to już i w tym zwrocie jest obraz bardzo oryginalny i piękny.</w:t>
      </w:r>
    </w:p>
    <w:p w:rsidR="00424807" w:rsidRDefault="00424807">
      <w:pPr>
        <w:rPr>
          <w:sz w:val="2"/>
          <w:szCs w:val="2"/>
        </w:rPr>
        <w:sectPr w:rsidR="0042480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4807" w:rsidRDefault="00BF704F">
      <w:pPr>
        <w:pStyle w:val="Nagweklubstopka0"/>
        <w:framePr w:wrap="none" w:vAnchor="page" w:hAnchor="page" w:x="760" w:y="252"/>
        <w:shd w:val="clear" w:color="auto" w:fill="auto"/>
        <w:spacing w:line="170" w:lineRule="exact"/>
      </w:pPr>
      <w:r>
        <w:lastRenderedPageBreak/>
        <w:t xml:space="preserve">Nr. </w:t>
      </w:r>
      <w:r>
        <w:rPr>
          <w:rStyle w:val="NagweklubstopkaKursywa"/>
        </w:rPr>
        <w:t>2.</w:t>
      </w:r>
    </w:p>
    <w:p w:rsidR="00424807" w:rsidRDefault="00BF704F">
      <w:pPr>
        <w:pStyle w:val="Nagweklubstopka0"/>
        <w:framePr w:wrap="none" w:vAnchor="page" w:hAnchor="page" w:x="3007" w:y="257"/>
        <w:shd w:val="clear" w:color="auto" w:fill="auto"/>
        <w:spacing w:line="170" w:lineRule="exact"/>
      </w:pPr>
      <w:r>
        <w:t>PORADNIK JĘZYKOWY</w:t>
      </w:r>
    </w:p>
    <w:p w:rsidR="00424807" w:rsidRDefault="00BF704F">
      <w:pPr>
        <w:pStyle w:val="Nagweklubstopka0"/>
        <w:framePr w:wrap="none" w:vAnchor="page" w:hAnchor="page" w:x="7250" w:y="267"/>
        <w:shd w:val="clear" w:color="auto" w:fill="auto"/>
        <w:spacing w:line="170" w:lineRule="exact"/>
      </w:pPr>
      <w:r>
        <w:t>19</w:t>
      </w:r>
    </w:p>
    <w:p w:rsidR="00424807" w:rsidRDefault="00BF704F">
      <w:pPr>
        <w:pStyle w:val="Teksttreci20"/>
        <w:framePr w:w="6725" w:h="10801" w:hRule="exact" w:wrap="none" w:vAnchor="page" w:hAnchor="page" w:x="741" w:y="728"/>
        <w:shd w:val="clear" w:color="auto" w:fill="auto"/>
        <w:spacing w:before="0"/>
        <w:ind w:firstLine="260"/>
      </w:pPr>
      <w:r>
        <w:t xml:space="preserve">Gdy te większe, więcej złożone obrazy, rozbierzemy na części składowe, zostaną nam wyrazy. Są to najmniejsze cząstki psychiczne języka; części wyrazu już znaczenia nie mają, więc są tylko cząstkami </w:t>
      </w:r>
      <w:proofErr w:type="spellStart"/>
      <w:r>
        <w:t>fizycznemi</w:t>
      </w:r>
      <w:proofErr w:type="spellEnd"/>
      <w:r>
        <w:t xml:space="preserve">, </w:t>
      </w:r>
      <w:proofErr w:type="spellStart"/>
      <w:r>
        <w:t>materyalnemi</w:t>
      </w:r>
      <w:proofErr w:type="spellEnd"/>
      <w:r>
        <w:t>. Otóż rozważając poszczególne wyrazy, bez związku z innymi, czy i tu znajdziemy ową obrazowość?</w:t>
      </w:r>
    </w:p>
    <w:p w:rsidR="00424807" w:rsidRDefault="00BF704F">
      <w:pPr>
        <w:pStyle w:val="Teksttreci20"/>
        <w:framePr w:w="6725" w:h="10801" w:hRule="exact" w:wrap="none" w:vAnchor="page" w:hAnchor="page" w:x="741" w:y="728"/>
        <w:shd w:val="clear" w:color="auto" w:fill="auto"/>
        <w:spacing w:before="0"/>
        <w:ind w:firstLine="260"/>
      </w:pPr>
      <w:r>
        <w:t xml:space="preserve">Niewątpliwie, tylko nasuwają się większe trudności. W zdaniu nietrudno tę obrazowość zauważyć; tutaj zaś w jednych wyrazach występuje ona wyraźnie, w drugich trzeba sięgnąć do starszych i najstarszych epok języka, trzeba sięgnąć do porównań i zestawień z innymi językami, trzeba być po prostu biologiem (nie mówię o filologach »klasycznych«), aby ją odkryć. Jeżeli mówimy </w:t>
      </w:r>
      <w:r>
        <w:rPr>
          <w:rStyle w:val="Teksttreci2105ptKursywa"/>
        </w:rPr>
        <w:t>odkryć</w:t>
      </w:r>
      <w:r>
        <w:t xml:space="preserve"> (nową część świata np.), </w:t>
      </w:r>
      <w:r>
        <w:rPr>
          <w:rStyle w:val="Teksttreci2105ptKursywa"/>
        </w:rPr>
        <w:t>posiadać</w:t>
      </w:r>
      <w:r>
        <w:t xml:space="preserve"> (majątek), to obrazowość widoczna jest każdemu. Ale że </w:t>
      </w:r>
      <w:r>
        <w:rPr>
          <w:rStyle w:val="Teksttreci2105ptKursywa"/>
        </w:rPr>
        <w:t>goić</w:t>
      </w:r>
      <w:r>
        <w:t xml:space="preserve"> znaczy dosłownie tyle, co </w:t>
      </w:r>
      <w:r>
        <w:rPr>
          <w:rStyle w:val="Teksttreci2105ptKursywa"/>
        </w:rPr>
        <w:t>sprawić, aby ktoś żył,</w:t>
      </w:r>
      <w:r>
        <w:t xml:space="preserve"> że </w:t>
      </w:r>
      <w:r>
        <w:rPr>
          <w:rStyle w:val="Teksttreci2105ptKursywa"/>
        </w:rPr>
        <w:t>córka</w:t>
      </w:r>
      <w:r>
        <w:t xml:space="preserve"> pierwotnie nie oznacza nic innego, jak tylko, </w:t>
      </w:r>
      <w:r>
        <w:rPr>
          <w:rStyle w:val="Teksttreci2105ptKursywa"/>
        </w:rPr>
        <w:t>niewiastę dojącą krowy,</w:t>
      </w:r>
      <w:r>
        <w:t xml:space="preserve"> że </w:t>
      </w:r>
      <w:r>
        <w:rPr>
          <w:rStyle w:val="Teksttreci2105ptKursywa"/>
        </w:rPr>
        <w:t>pięć</w:t>
      </w:r>
      <w:r>
        <w:t xml:space="preserve"> znaczy to samo, co </w:t>
      </w:r>
      <w:r>
        <w:rPr>
          <w:rStyle w:val="Teksttreci2105ptKursywa"/>
        </w:rPr>
        <w:t>pięść</w:t>
      </w:r>
      <w:r>
        <w:t xml:space="preserve"> (t. j. pierwotni przodkowie nasi, chcąc wyrazić liczbę pięć, pokazywali rękę z pięcioma palcami), i t. p.: — tego wszystkiego możemy się dowiedzieć dopiero od filologów. I wtedy widzimy, że język, w najdawniejszych swoich okresach, u swego początku (jako mowa prawdziwa), miał </w:t>
      </w:r>
      <w:proofErr w:type="spellStart"/>
      <w:r>
        <w:t>wyraże</w:t>
      </w:r>
      <w:proofErr w:type="spellEnd"/>
      <w:r>
        <w:rPr>
          <w:lang w:val="fr-FR" w:eastAsia="fr-FR" w:bidi="fr-FR"/>
        </w:rPr>
        <w:t xml:space="preserve">nia, </w:t>
      </w:r>
      <w:r>
        <w:t>którym odpowiadały wyobrażenia czysto zmysłowe, konkretne, nie umysłowe, abstrakcyjne. Język nie miał wtedy zupełnie uogólnień, jak ich nie było i w umyśle człowieka pierwotnego. Z braku pierwszych wnosimy o nieistnieniu drugich. I tylko badanie języka może to wykazać, żadna inna nauka. Psychologia tylko z pomocą języka może dojść do tych wniosków, jeżeli chce postępować metodą doświadczalną; ani badanie psychy dziecięcej, ani rozumowanie, do tak pewnych wyników doprowadzić nie może.</w:t>
      </w:r>
    </w:p>
    <w:p w:rsidR="00424807" w:rsidRDefault="00BF704F">
      <w:pPr>
        <w:pStyle w:val="Teksttreci20"/>
        <w:framePr w:w="6725" w:h="10801" w:hRule="exact" w:wrap="none" w:vAnchor="page" w:hAnchor="page" w:x="741" w:y="728"/>
        <w:shd w:val="clear" w:color="auto" w:fill="auto"/>
        <w:spacing w:before="0"/>
        <w:ind w:firstLine="260"/>
      </w:pPr>
      <w:r>
        <w:t xml:space="preserve">Ale te pierwotne obrazowe, zmysłowe wyrażenia z czasem zaczęły tracić swoją pierwotną wyrazistość i plastykę zupełnie tak samo, jak później obrazy, więcej złożone. Zaczęły się stawać coraz bardziej monetą zdawkową, </w:t>
      </w:r>
      <w:proofErr w:type="spellStart"/>
      <w:r>
        <w:t>konwencyonalną</w:t>
      </w:r>
      <w:proofErr w:type="spellEnd"/>
      <w:r>
        <w:t xml:space="preserve">. Pojęcia psychiczne się różniczkowały, bogaciły, więc zmieniały się i wyrażenia. Z pierwotnych pojęć czysto zmysłowych powstawały pojęcia umysłowe, jak n. p. pojęcie </w:t>
      </w:r>
      <w:r>
        <w:rPr>
          <w:rStyle w:val="Teksttreci2105ptKursywa"/>
        </w:rPr>
        <w:t>bytu,</w:t>
      </w:r>
      <w:r>
        <w:t xml:space="preserve"> które pierwotnie było zwykłem </w:t>
      </w:r>
      <w:r>
        <w:rPr>
          <w:lang w:val="cs-CZ" w:eastAsia="cs-CZ" w:bidi="cs-CZ"/>
        </w:rPr>
        <w:t xml:space="preserve">konkretnem </w:t>
      </w:r>
      <w:r>
        <w:t xml:space="preserve">wyobrażeniem. Stosownie do tego wyrazy zmieniały dawne znaczenie, ze symbolów, oznaczających przedmioty lub czynność, stawały się symbolami, oznaczającymi stan, byt. Zawsze jednak, jeżeli się bada </w:t>
      </w:r>
      <w:r>
        <w:rPr>
          <w:lang w:val="fr-FR" w:eastAsia="fr-FR" w:bidi="fr-FR"/>
        </w:rPr>
        <w:t xml:space="preserve">wyraz </w:t>
      </w:r>
      <w:r>
        <w:t>aż do końca, do ostatecznego jego znaczenia, odkryje się w nim znaczenie czysto zmysłowe, konkretne.</w:t>
      </w:r>
    </w:p>
    <w:p w:rsidR="00424807" w:rsidRDefault="00BF704F">
      <w:pPr>
        <w:pStyle w:val="Teksttreci20"/>
        <w:framePr w:w="6725" w:h="10801" w:hRule="exact" w:wrap="none" w:vAnchor="page" w:hAnchor="page" w:x="741" w:y="728"/>
        <w:shd w:val="clear" w:color="auto" w:fill="auto"/>
        <w:spacing w:before="0"/>
        <w:ind w:firstLine="260"/>
      </w:pPr>
      <w:r>
        <w:t xml:space="preserve">Na </w:t>
      </w:r>
      <w:proofErr w:type="spellStart"/>
      <w:r>
        <w:t>takiem</w:t>
      </w:r>
      <w:proofErr w:type="spellEnd"/>
      <w:r>
        <w:t xml:space="preserve"> tle przedstawia się bardzo interesująca </w:t>
      </w:r>
      <w:proofErr w:type="spellStart"/>
      <w:r>
        <w:t>kwestya</w:t>
      </w:r>
      <w:proofErr w:type="spellEnd"/>
      <w:r>
        <w:t xml:space="preserve"> zapożyczeń z obcych języków. Wyrazy obce nic nam nie mówią, podczas gdy własne w zasadzie są zawsze obrazami. Z tego więc względu</w:t>
      </w:r>
    </w:p>
    <w:p w:rsidR="00424807" w:rsidRDefault="00424807">
      <w:pPr>
        <w:rPr>
          <w:sz w:val="2"/>
          <w:szCs w:val="2"/>
        </w:rPr>
        <w:sectPr w:rsidR="0042480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4807" w:rsidRDefault="00BF704F">
      <w:pPr>
        <w:pStyle w:val="Nagweklubstopka0"/>
        <w:framePr w:wrap="none" w:vAnchor="page" w:hAnchor="page" w:x="770" w:y="248"/>
        <w:shd w:val="clear" w:color="auto" w:fill="auto"/>
        <w:spacing w:line="170" w:lineRule="exact"/>
      </w:pPr>
      <w:r>
        <w:lastRenderedPageBreak/>
        <w:t>20</w:t>
      </w:r>
    </w:p>
    <w:p w:rsidR="00424807" w:rsidRDefault="00BF704F">
      <w:pPr>
        <w:pStyle w:val="Nagweklubstopka0"/>
        <w:framePr w:wrap="none" w:vAnchor="page" w:hAnchor="page" w:x="3117" w:y="257"/>
        <w:shd w:val="clear" w:color="auto" w:fill="auto"/>
        <w:spacing w:line="170" w:lineRule="exact"/>
      </w:pPr>
      <w:r>
        <w:t>PORADNIK JĘZYKOWY</w:t>
      </w:r>
    </w:p>
    <w:p w:rsidR="00424807" w:rsidRDefault="00BF704F">
      <w:pPr>
        <w:pStyle w:val="Nagweklubstopka0"/>
        <w:framePr w:wrap="none" w:vAnchor="page" w:hAnchor="page" w:x="6976" w:y="262"/>
        <w:shd w:val="clear" w:color="auto" w:fill="auto"/>
        <w:spacing w:line="170" w:lineRule="exact"/>
      </w:pPr>
      <w:r>
        <w:t xml:space="preserve">Nr. </w:t>
      </w:r>
      <w:r>
        <w:rPr>
          <w:rStyle w:val="NagweklubstopkaKursywa"/>
        </w:rPr>
        <w:t>2.</w:t>
      </w:r>
    </w:p>
    <w:p w:rsidR="00424807" w:rsidRDefault="00BF704F">
      <w:pPr>
        <w:pStyle w:val="Teksttreci20"/>
        <w:framePr w:w="6744" w:h="8742" w:hRule="exact" w:wrap="none" w:vAnchor="page" w:hAnchor="page" w:x="732" w:y="733"/>
        <w:shd w:val="clear" w:color="auto" w:fill="auto"/>
        <w:spacing w:before="0"/>
        <w:ind w:firstLine="0"/>
      </w:pPr>
      <w:r>
        <w:t xml:space="preserve">nie </w:t>
      </w:r>
      <w:proofErr w:type="spellStart"/>
      <w:r>
        <w:t>powinnoby</w:t>
      </w:r>
      <w:proofErr w:type="spellEnd"/>
      <w:r>
        <w:t xml:space="preserve"> się obcych wyrazów i zwrotów wprowadzać, bo przez to niweczy się i psuje plastykę a przez to piękność własnego języka. Z drugiej strony widzimy, że my większości własnych wyrazów nie rozumiemy, że i one nie wywołują w nas pierwotnych obrazów; a więc wyrazy obce języka nie psują. Całe zaś zwroty, całe wyrażenia nie tylko go nie psują, ale owszem wzbogacają i upiększają; i każdy język ma takich pożyczek olbrzymią ilość — tylko znowu odkryć je może nauka; nie dostrzegamy ich obcości, więc jej nie odczuwamy. Tak się ta sprawa przedstawia na tle obrazowości języka, w </w:t>
      </w:r>
      <w:proofErr w:type="spellStart"/>
      <w:r>
        <w:t>teoryi</w:t>
      </w:r>
      <w:proofErr w:type="spellEnd"/>
      <w:r>
        <w:t>; praktyka ma jednakże względy inne. Zaznaczamy, że umieszczając tych kilka słów, nie występujemy zgoła w roli pedagoga.</w:t>
      </w:r>
    </w:p>
    <w:p w:rsidR="00424807" w:rsidRDefault="00BF704F">
      <w:pPr>
        <w:pStyle w:val="Teksttreci20"/>
        <w:framePr w:w="6744" w:h="8742" w:hRule="exact" w:wrap="none" w:vAnchor="page" w:hAnchor="page" w:x="732" w:y="733"/>
        <w:shd w:val="clear" w:color="auto" w:fill="auto"/>
        <w:spacing w:before="0"/>
        <w:ind w:firstLine="280"/>
      </w:pPr>
      <w:r>
        <w:t xml:space="preserve">Spojrzawszy na </w:t>
      </w:r>
      <w:proofErr w:type="spellStart"/>
      <w:r>
        <w:t>historyę</w:t>
      </w:r>
      <w:proofErr w:type="spellEnd"/>
      <w:r>
        <w:t xml:space="preserve"> języka polskiego i jego psychologii, obaczymy w niej kilka warstw, kilka pokładów. Ostatnia jest jego wytworem oryginalnym, własnym; w poprzedniej jest on w zawiązku w pierwotnym języku słowiańskim, pewne więc właściwości wspólne przeniósł z niej do czasów późniejszych — stąd pokrewieństwo psychiczne języków słowiańskich; w epoce jeszcze wcześniejszej znajduje się w pierwotnym języku </w:t>
      </w:r>
      <w:proofErr w:type="spellStart"/>
      <w:r>
        <w:t>aryo</w:t>
      </w:r>
      <w:proofErr w:type="spellEnd"/>
      <w:r>
        <w:t xml:space="preserve">-europejskim, i stamtąd wyniósł pewne właściwości wspólne, stąd pokrewieństwo psychiczne języków </w:t>
      </w:r>
      <w:proofErr w:type="spellStart"/>
      <w:r>
        <w:t>aryo</w:t>
      </w:r>
      <w:proofErr w:type="spellEnd"/>
      <w:r>
        <w:t>-europejskich. Dalej już nie sięgamy.</w:t>
      </w:r>
    </w:p>
    <w:p w:rsidR="00424807" w:rsidRDefault="00BF704F">
      <w:pPr>
        <w:pStyle w:val="Teksttreci20"/>
        <w:framePr w:w="6744" w:h="8742" w:hRule="exact" w:wrap="none" w:vAnchor="page" w:hAnchor="page" w:x="732" w:y="733"/>
        <w:shd w:val="clear" w:color="auto" w:fill="auto"/>
        <w:spacing w:before="0" w:after="164"/>
        <w:ind w:firstLine="380"/>
      </w:pPr>
      <w:r>
        <w:t xml:space="preserve">Podczas całej tej </w:t>
      </w:r>
      <w:proofErr w:type="spellStart"/>
      <w:r>
        <w:t>historyi</w:t>
      </w:r>
      <w:proofErr w:type="spellEnd"/>
      <w:r>
        <w:t xml:space="preserve"> język ten nie był od innych odosobniony ale się z nimi stykał, stąd wzajemne oddziaływanie języków na siebie i zapożyczania się jednego od drugiego. Mamy tu w zakresie języka to samo, co w rozwoju umysłowym każdego człowieka.</w:t>
      </w:r>
    </w:p>
    <w:p w:rsidR="00424807" w:rsidRDefault="00BF704F">
      <w:pPr>
        <w:pStyle w:val="Teksttreci20"/>
        <w:framePr w:w="6744" w:h="8742" w:hRule="exact" w:wrap="none" w:vAnchor="page" w:hAnchor="page" w:x="732" w:y="733"/>
        <w:shd w:val="clear" w:color="auto" w:fill="auto"/>
        <w:spacing w:before="0" w:line="200" w:lineRule="exact"/>
        <w:ind w:right="40" w:firstLine="0"/>
        <w:jc w:val="center"/>
      </w:pPr>
      <w:r>
        <w:t>*</w:t>
      </w:r>
    </w:p>
    <w:p w:rsidR="00424807" w:rsidRDefault="00BF704F">
      <w:pPr>
        <w:pStyle w:val="Teksttreci60"/>
        <w:framePr w:w="6744" w:h="8742" w:hRule="exact" w:wrap="none" w:vAnchor="page" w:hAnchor="page" w:x="732" w:y="733"/>
        <w:shd w:val="clear" w:color="auto" w:fill="auto"/>
        <w:spacing w:after="175" w:line="100" w:lineRule="exact"/>
        <w:ind w:right="40"/>
      </w:pPr>
      <w:r>
        <w:t>* *</w:t>
      </w:r>
    </w:p>
    <w:p w:rsidR="00424807" w:rsidRDefault="00BF704F">
      <w:pPr>
        <w:pStyle w:val="Teksttreci20"/>
        <w:framePr w:w="6744" w:h="8742" w:hRule="exact" w:wrap="none" w:vAnchor="page" w:hAnchor="page" w:x="732" w:y="733"/>
        <w:shd w:val="clear" w:color="auto" w:fill="auto"/>
        <w:spacing w:before="0"/>
        <w:ind w:firstLine="280"/>
      </w:pPr>
      <w:r>
        <w:t xml:space="preserve">Na </w:t>
      </w:r>
      <w:proofErr w:type="spellStart"/>
      <w:r>
        <w:t>tem</w:t>
      </w:r>
      <w:proofErr w:type="spellEnd"/>
      <w:r>
        <w:t xml:space="preserve"> kończymy, zwracając jeszcze raz uwagę na to, że w szkicu niniejszym można było </w:t>
      </w:r>
      <w:proofErr w:type="spellStart"/>
      <w:r>
        <w:t>zaledwo</w:t>
      </w:r>
      <w:proofErr w:type="spellEnd"/>
      <w:r>
        <w:t xml:space="preserve"> dotknąć z lekka tej lub owej myśli. Przedmiot jest tak rozległy, że można się w nim </w:t>
      </w:r>
      <w:proofErr w:type="spellStart"/>
      <w:r>
        <w:t>zoryentować</w:t>
      </w:r>
      <w:proofErr w:type="spellEnd"/>
      <w:r>
        <w:t xml:space="preserve"> dopiero po </w:t>
      </w:r>
      <w:proofErr w:type="spellStart"/>
      <w:r>
        <w:t>dłuższem</w:t>
      </w:r>
      <w:proofErr w:type="spellEnd"/>
      <w:r>
        <w:t xml:space="preserve"> i </w:t>
      </w:r>
      <w:proofErr w:type="spellStart"/>
      <w:r>
        <w:t>dokładniejszem</w:t>
      </w:r>
      <w:proofErr w:type="spellEnd"/>
      <w:r>
        <w:t xml:space="preserve"> </w:t>
      </w:r>
      <w:proofErr w:type="spellStart"/>
      <w:r>
        <w:t>studyum</w:t>
      </w:r>
      <w:proofErr w:type="spellEnd"/>
      <w:r>
        <w:t xml:space="preserve">. Do tego </w:t>
      </w:r>
      <w:proofErr w:type="spellStart"/>
      <w:r>
        <w:t>studyum</w:t>
      </w:r>
      <w:proofErr w:type="spellEnd"/>
      <w:r>
        <w:t xml:space="preserve"> zaś nie można za mało zachęcać: ono dopiero zdoła otworzyć oczy na głębokość i piękność języka.</w:t>
      </w:r>
    </w:p>
    <w:p w:rsidR="00424807" w:rsidRDefault="00424807">
      <w:pPr>
        <w:rPr>
          <w:sz w:val="2"/>
          <w:szCs w:val="2"/>
        </w:rPr>
        <w:sectPr w:rsidR="0042480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4807" w:rsidRDefault="00BF704F">
      <w:pPr>
        <w:pStyle w:val="Nagweklubstopka0"/>
        <w:framePr w:wrap="none" w:vAnchor="page" w:hAnchor="page" w:x="744" w:y="262"/>
        <w:shd w:val="clear" w:color="auto" w:fill="auto"/>
        <w:spacing w:line="170" w:lineRule="exact"/>
      </w:pPr>
      <w:r>
        <w:lastRenderedPageBreak/>
        <w:t>Nr. 2.</w:t>
      </w:r>
    </w:p>
    <w:p w:rsidR="00424807" w:rsidRDefault="00BF704F">
      <w:pPr>
        <w:pStyle w:val="Nagweklubstopka0"/>
        <w:framePr w:wrap="none" w:vAnchor="page" w:hAnchor="page" w:x="3081" w:y="262"/>
        <w:shd w:val="clear" w:color="auto" w:fill="auto"/>
        <w:spacing w:line="170" w:lineRule="exact"/>
      </w:pPr>
      <w:r>
        <w:t>PORADNIK JĘZYKOWY</w:t>
      </w:r>
    </w:p>
    <w:p w:rsidR="00424807" w:rsidRDefault="00BF704F">
      <w:pPr>
        <w:pStyle w:val="Nagweklubstopka0"/>
        <w:framePr w:wrap="none" w:vAnchor="page" w:hAnchor="page" w:x="7214" w:y="257"/>
        <w:shd w:val="clear" w:color="auto" w:fill="auto"/>
        <w:spacing w:line="170" w:lineRule="exact"/>
      </w:pPr>
      <w:r>
        <w:t>21</w:t>
      </w:r>
    </w:p>
    <w:p w:rsidR="00424807" w:rsidRDefault="00BF704F">
      <w:pPr>
        <w:pStyle w:val="Nagwek230"/>
        <w:framePr w:w="6739" w:h="10450" w:hRule="exact" w:wrap="none" w:vAnchor="page" w:hAnchor="page" w:x="734" w:y="777"/>
        <w:numPr>
          <w:ilvl w:val="0"/>
          <w:numId w:val="1"/>
        </w:numPr>
        <w:shd w:val="clear" w:color="auto" w:fill="auto"/>
        <w:tabs>
          <w:tab w:val="left" w:pos="482"/>
        </w:tabs>
        <w:spacing w:before="0" w:after="0" w:line="200" w:lineRule="exact"/>
        <w:ind w:left="160"/>
      </w:pPr>
      <w:bookmarkStart w:id="4" w:name="bookmark3"/>
      <w:r>
        <w:t>O CZASIE ZAPRZESZŁYM W JĘZYKU POLSKIM.</w:t>
      </w:r>
      <w:bookmarkEnd w:id="4"/>
    </w:p>
    <w:p w:rsidR="00424807" w:rsidRDefault="00BF704F">
      <w:pPr>
        <w:pStyle w:val="Teksttreci20"/>
        <w:framePr w:w="6739" w:h="10450" w:hRule="exact" w:wrap="none" w:vAnchor="page" w:hAnchor="page" w:x="734" w:y="777"/>
        <w:shd w:val="clear" w:color="auto" w:fill="auto"/>
        <w:spacing w:before="0" w:line="240" w:lineRule="exact"/>
        <w:ind w:left="20" w:firstLine="0"/>
        <w:jc w:val="center"/>
      </w:pPr>
      <w:r>
        <w:t>(Jego forma, znaczenie i użycie).</w:t>
      </w:r>
    </w:p>
    <w:p w:rsidR="00424807" w:rsidRDefault="00BF704F">
      <w:pPr>
        <w:pStyle w:val="Teksttreci40"/>
        <w:framePr w:w="6739" w:h="10450" w:hRule="exact" w:wrap="none" w:vAnchor="page" w:hAnchor="page" w:x="734" w:y="777"/>
        <w:shd w:val="clear" w:color="auto" w:fill="auto"/>
        <w:spacing w:before="0" w:after="0" w:line="240" w:lineRule="exact"/>
        <w:ind w:left="20"/>
      </w:pPr>
      <w:r>
        <w:t>NAPISAŁ</w:t>
      </w:r>
    </w:p>
    <w:p w:rsidR="00424807" w:rsidRDefault="00BF704F">
      <w:pPr>
        <w:pStyle w:val="Teksttreci70"/>
        <w:framePr w:w="6739" w:h="10450" w:hRule="exact" w:wrap="none" w:vAnchor="page" w:hAnchor="page" w:x="734" w:y="777"/>
        <w:shd w:val="clear" w:color="auto" w:fill="auto"/>
        <w:spacing w:after="83"/>
        <w:ind w:left="20"/>
      </w:pPr>
      <w:r>
        <w:t xml:space="preserve">KS. </w:t>
      </w:r>
      <w:r w:rsidRPr="00DE546B">
        <w:rPr>
          <w:lang w:eastAsia="en-US" w:bidi="en-US"/>
        </w:rPr>
        <w:t xml:space="preserve">ROMUALD </w:t>
      </w:r>
      <w:r>
        <w:t xml:space="preserve">KOPPENS </w:t>
      </w:r>
      <w:r>
        <w:rPr>
          <w:lang w:val="fr-FR" w:eastAsia="fr-FR" w:bidi="fr-FR"/>
        </w:rPr>
        <w:t xml:space="preserve">T. </w:t>
      </w:r>
      <w:r>
        <w:t>J.</w:t>
      </w:r>
    </w:p>
    <w:p w:rsidR="00424807" w:rsidRDefault="00BF704F">
      <w:pPr>
        <w:pStyle w:val="Teksttreci80"/>
        <w:framePr w:w="6739" w:h="10450" w:hRule="exact" w:wrap="none" w:vAnchor="page" w:hAnchor="page" w:x="734" w:y="777"/>
        <w:shd w:val="clear" w:color="auto" w:fill="auto"/>
        <w:spacing w:before="0"/>
        <w:ind w:left="3040" w:firstLine="180"/>
      </w:pPr>
      <w:r>
        <w:t xml:space="preserve">»...w języku nie możemy się oglądać </w:t>
      </w:r>
      <w:r>
        <w:rPr>
          <w:rStyle w:val="Teksttreci810pt"/>
        </w:rPr>
        <w:t xml:space="preserve">tylko na </w:t>
      </w:r>
      <w:r>
        <w:t>poprzedników — chyba, że chcemy z polszczyzny zrobić nieruchomy, martwy sanskryt».</w:t>
      </w:r>
    </w:p>
    <w:p w:rsidR="00424807" w:rsidRDefault="00BF704F">
      <w:pPr>
        <w:pStyle w:val="Teksttreci80"/>
        <w:framePr w:w="6739" w:h="10450" w:hRule="exact" w:wrap="none" w:vAnchor="page" w:hAnchor="page" w:x="734" w:y="777"/>
        <w:shd w:val="clear" w:color="auto" w:fill="auto"/>
        <w:spacing w:before="0" w:after="26"/>
        <w:ind w:left="3500"/>
      </w:pPr>
      <w:r>
        <w:t xml:space="preserve">Dr. J. Rozwadowski w </w:t>
      </w:r>
      <w:r>
        <w:rPr>
          <w:rStyle w:val="Teksttreci8Kursywa"/>
        </w:rPr>
        <w:t xml:space="preserve">Poradniku język. </w:t>
      </w:r>
      <w:r>
        <w:rPr>
          <w:lang w:val="ru-RU" w:eastAsia="ru-RU" w:bidi="ru-RU"/>
        </w:rPr>
        <w:t xml:space="preserve">г. </w:t>
      </w:r>
      <w:r>
        <w:t>II. str. 21.</w:t>
      </w:r>
    </w:p>
    <w:p w:rsidR="00424807" w:rsidRDefault="00BF704F">
      <w:pPr>
        <w:pStyle w:val="Teksttreci20"/>
        <w:framePr w:w="6739" w:h="10450" w:hRule="exact" w:wrap="none" w:vAnchor="page" w:hAnchor="page" w:x="734" w:y="777"/>
        <w:shd w:val="clear" w:color="auto" w:fill="auto"/>
        <w:spacing w:before="0"/>
        <w:ind w:firstLine="260"/>
      </w:pPr>
      <w:r>
        <w:t xml:space="preserve">Żywy organizm języka to wielki młyn: wszystko jest w nim w ustawicznym ruchu; ciągle odbywają się obroty i przemiany miewa, które dostało się pod jego koła; pracuje on bez wytchnienia dzień i noc, zawsze niestrudzony w wynajdywaniu coraz nowszych </w:t>
      </w:r>
      <w:proofErr w:type="spellStart"/>
      <w:r>
        <w:t>kombinacyi</w:t>
      </w:r>
      <w:proofErr w:type="spellEnd"/>
      <w:r>
        <w:t>, etymologii i analogii, w odtwarzaniu tego, co już na pozór było zamarło, lub w przetwarzaniu tego, co jest, w inne postaci i kształty. To przerabia, skraca, ujednostajnia, upodabnia — to znów stwarza na nowo lub wydłuża, rozciąga, wałkuje...</w:t>
      </w:r>
    </w:p>
    <w:p w:rsidR="00424807" w:rsidRDefault="00BF704F">
      <w:pPr>
        <w:pStyle w:val="Teksttreci20"/>
        <w:framePr w:w="6739" w:h="10450" w:hRule="exact" w:wrap="none" w:vAnchor="page" w:hAnchor="page" w:x="734" w:y="777"/>
        <w:shd w:val="clear" w:color="auto" w:fill="auto"/>
        <w:spacing w:before="0"/>
        <w:ind w:firstLine="260"/>
      </w:pPr>
      <w:r>
        <w:t xml:space="preserve">A choć te wszystkie </w:t>
      </w:r>
      <w:proofErr w:type="spellStart"/>
      <w:r>
        <w:t>funkcye</w:t>
      </w:r>
      <w:proofErr w:type="spellEnd"/>
      <w:r>
        <w:t xml:space="preserve"> na oko zdają się często dowolne, kapryśne, bezmyślne: to jednak gdy się wniknie w ich istotę, gdy się zbada ukryte ich sprężyny, gdy się wykryje tych rzekomych dowolności najgłębsze </w:t>
      </w:r>
      <w:proofErr w:type="spellStart"/>
      <w:r>
        <w:t>czyto</w:t>
      </w:r>
      <w:proofErr w:type="spellEnd"/>
      <w:r>
        <w:t xml:space="preserve"> psychologiczne, czy historyczne, czy </w:t>
      </w:r>
      <w:proofErr w:type="spellStart"/>
      <w:r>
        <w:t>fizyologiczne</w:t>
      </w:r>
      <w:proofErr w:type="spellEnd"/>
      <w:r>
        <w:t xml:space="preserve"> lub inne czynniki; wtedy przed zdumionym wzrokiem badacza poczyna się wznosić gmach dziwnie pogmatwany, a gwarny  i rojny najwspanialszymi objawami życia i żywotności.</w:t>
      </w:r>
    </w:p>
    <w:p w:rsidR="00424807" w:rsidRDefault="00BF704F">
      <w:pPr>
        <w:pStyle w:val="Teksttreci20"/>
        <w:framePr w:w="6739" w:h="10450" w:hRule="exact" w:wrap="none" w:vAnchor="page" w:hAnchor="page" w:x="734" w:y="777"/>
        <w:shd w:val="clear" w:color="auto" w:fill="auto"/>
        <w:spacing w:before="0" w:after="104"/>
        <w:ind w:firstLine="260"/>
      </w:pPr>
      <w:r>
        <w:t xml:space="preserve">Do takich zaciekawiających zjawisk należą bezsprzecznie wszelkie zmiany w zakresie form słownych, bo słowo czyli czasownik to rdzeń to dusza każdego języka. Dziwne też ono przechodzi koleje w dziejowym swoim żywocie. Przed 500 niespełna laty język polski </w:t>
      </w:r>
      <w:proofErr w:type="spellStart"/>
      <w:r>
        <w:t>np</w:t>
      </w:r>
      <w:proofErr w:type="spellEnd"/>
      <w:r>
        <w:t xml:space="preserve">- miał o wiele więcej czasów o jednolitej </w:t>
      </w:r>
      <w:proofErr w:type="spellStart"/>
      <w:r>
        <w:t>formacyi</w:t>
      </w:r>
      <w:proofErr w:type="spellEnd"/>
      <w:r>
        <w:t xml:space="preserve">, aniżeli w dobie dzisiejszej: z biegiem fali wieków znikły np. aorysty, </w:t>
      </w:r>
      <w:r>
        <w:rPr>
          <w:lang w:val="cs-CZ" w:eastAsia="cs-CZ" w:bidi="cs-CZ"/>
        </w:rPr>
        <w:t xml:space="preserve">imperfekta pra. </w:t>
      </w:r>
      <w:r>
        <w:t>wie bez śladu... Lecz ta pochłaniająca wszystka fala w naszych oczach postępuje i oto jesteśmy naocznymi świadkami powolnego zanikania jednego z czasów złożonych: zaprzeszłego. O nim na dziś słów kilka.</w:t>
      </w:r>
    </w:p>
    <w:p w:rsidR="00424807" w:rsidRDefault="00BF704F">
      <w:pPr>
        <w:pStyle w:val="Teksttreci20"/>
        <w:framePr w:w="6739" w:h="10450" w:hRule="exact" w:wrap="none" w:vAnchor="page" w:hAnchor="page" w:x="734" w:y="777"/>
        <w:shd w:val="clear" w:color="auto" w:fill="auto"/>
        <w:spacing w:before="0" w:line="200" w:lineRule="exact"/>
        <w:ind w:left="3040" w:firstLine="180"/>
        <w:jc w:val="left"/>
      </w:pPr>
      <w:r>
        <w:t>I.</w:t>
      </w:r>
    </w:p>
    <w:p w:rsidR="00424807" w:rsidRDefault="00BF704F">
      <w:pPr>
        <w:pStyle w:val="Teksttreci20"/>
        <w:framePr w:w="6739" w:h="10450" w:hRule="exact" w:wrap="none" w:vAnchor="page" w:hAnchor="page" w:x="734" w:y="777"/>
        <w:shd w:val="clear" w:color="auto" w:fill="auto"/>
        <w:spacing w:before="0"/>
        <w:ind w:firstLine="260"/>
      </w:pPr>
      <w:r>
        <w:t xml:space="preserve">Język nasz posiada dwojakie czasy: jednolite i złożone. </w:t>
      </w:r>
      <w:r>
        <w:rPr>
          <w:rStyle w:val="Teksttreci2105ptKursywa"/>
        </w:rPr>
        <w:t xml:space="preserve">Jednolite </w:t>
      </w:r>
      <w:r>
        <w:t xml:space="preserve">formy czasowe powstały przez połączenie tematu słowa z końcówkami, które Ks. Fr. Malinowski </w:t>
      </w:r>
      <w:r>
        <w:rPr>
          <w:vertAlign w:val="superscript"/>
        </w:rPr>
        <w:t>Ł</w:t>
      </w:r>
      <w:r>
        <w:t>) uważa za szczątki zaimków osobistych, jakkolwiek przekształconych prawie nie do poznania. Tych form jedno-</w:t>
      </w:r>
    </w:p>
    <w:p w:rsidR="00424807" w:rsidRDefault="00BF704F">
      <w:pPr>
        <w:pStyle w:val="Teksttreci80"/>
        <w:framePr w:wrap="none" w:vAnchor="page" w:hAnchor="page" w:x="734" w:y="11310"/>
        <w:shd w:val="clear" w:color="auto" w:fill="auto"/>
        <w:spacing w:before="0" w:line="190" w:lineRule="exact"/>
        <w:ind w:firstLine="260"/>
        <w:jc w:val="both"/>
      </w:pPr>
      <w:r>
        <w:t xml:space="preserve">1) Ob. «Krytyczno-porównawcza gramatyka języka </w:t>
      </w:r>
      <w:proofErr w:type="spellStart"/>
      <w:r>
        <w:t>polsk</w:t>
      </w:r>
      <w:proofErr w:type="spellEnd"/>
      <w:r>
        <w:t>.» Poznań. 1869. §. 177.</w:t>
      </w:r>
    </w:p>
    <w:p w:rsidR="00424807" w:rsidRDefault="00424807">
      <w:pPr>
        <w:rPr>
          <w:sz w:val="2"/>
          <w:szCs w:val="2"/>
        </w:rPr>
        <w:sectPr w:rsidR="0042480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4807" w:rsidRDefault="00BF704F">
      <w:pPr>
        <w:pStyle w:val="Nagweklubstopka0"/>
        <w:framePr w:wrap="none" w:vAnchor="page" w:hAnchor="page" w:x="910" w:y="284"/>
        <w:shd w:val="clear" w:color="auto" w:fill="auto"/>
        <w:spacing w:line="170" w:lineRule="exact"/>
      </w:pPr>
      <w:r>
        <w:lastRenderedPageBreak/>
        <w:t>22</w:t>
      </w:r>
    </w:p>
    <w:p w:rsidR="00424807" w:rsidRDefault="00BF704F">
      <w:pPr>
        <w:pStyle w:val="Nagweklubstopka0"/>
        <w:framePr w:wrap="none" w:vAnchor="page" w:hAnchor="page" w:x="3027" w:y="279"/>
        <w:shd w:val="clear" w:color="auto" w:fill="auto"/>
        <w:spacing w:line="170" w:lineRule="exact"/>
      </w:pPr>
      <w:r>
        <w:t>PORADNIK JĘZYKOWY</w:t>
      </w:r>
    </w:p>
    <w:p w:rsidR="00424807" w:rsidRDefault="00BF704F">
      <w:pPr>
        <w:pStyle w:val="Nagweklubstopka0"/>
        <w:framePr w:wrap="none" w:vAnchor="page" w:hAnchor="page" w:x="7083" w:y="283"/>
        <w:shd w:val="clear" w:color="auto" w:fill="auto"/>
        <w:spacing w:line="170" w:lineRule="exact"/>
      </w:pPr>
      <w:r>
        <w:t>Nr. 2.</w:t>
      </w:r>
    </w:p>
    <w:p w:rsidR="00424807" w:rsidRDefault="00BF704F">
      <w:pPr>
        <w:pStyle w:val="Teksttreci20"/>
        <w:framePr w:w="6720" w:h="10843" w:hRule="exact" w:wrap="none" w:vAnchor="page" w:hAnchor="page" w:x="867" w:y="759"/>
        <w:shd w:val="clear" w:color="auto" w:fill="auto"/>
        <w:spacing w:before="0"/>
        <w:ind w:firstLine="0"/>
      </w:pPr>
      <w:r>
        <w:t>litych w dawnym języku było o wiele więcej, lecz po kolei zanikały, wyparte przez formy bardziej wyraziste lub prostsze w swej postaci.</w:t>
      </w:r>
    </w:p>
    <w:p w:rsidR="00424807" w:rsidRDefault="00BF704F">
      <w:pPr>
        <w:pStyle w:val="Teksttreci20"/>
        <w:framePr w:w="6720" w:h="10843" w:hRule="exact" w:wrap="none" w:vAnchor="page" w:hAnchor="page" w:x="867" w:y="759"/>
        <w:shd w:val="clear" w:color="auto" w:fill="auto"/>
        <w:spacing w:before="0"/>
        <w:ind w:firstLine="280"/>
      </w:pPr>
      <w:r>
        <w:t xml:space="preserve">I tak np. mieliśmy </w:t>
      </w:r>
      <w:r>
        <w:rPr>
          <w:rStyle w:val="Teksttreci2105ptKursywa"/>
          <w:lang w:val="fr-FR" w:eastAsia="fr-FR" w:bidi="fr-FR"/>
        </w:rPr>
        <w:t>imperfectun,</w:t>
      </w:r>
      <w:r>
        <w:rPr>
          <w:lang w:val="fr-FR" w:eastAsia="fr-FR" w:bidi="fr-FR"/>
        </w:rPr>
        <w:t xml:space="preserve"> </w:t>
      </w:r>
      <w:r>
        <w:t xml:space="preserve">którego już w XIV. wieku nieliczne jeno spotykamy przykłady w zabytkach. Np. </w:t>
      </w:r>
      <w:proofErr w:type="spellStart"/>
      <w:r>
        <w:t>biesze</w:t>
      </w:r>
      <w:proofErr w:type="spellEnd"/>
      <w:r>
        <w:t xml:space="preserve"> (= był, a, o), </w:t>
      </w:r>
      <w:proofErr w:type="spellStart"/>
      <w:r>
        <w:t>siedziesze</w:t>
      </w:r>
      <w:proofErr w:type="spellEnd"/>
      <w:r>
        <w:t xml:space="preserve"> (= siedział, a, o) i t. p. w Kazaniach Świętokrzyskich; </w:t>
      </w:r>
      <w:proofErr w:type="spellStart"/>
      <w:r>
        <w:t>mołwiach</w:t>
      </w:r>
      <w:proofErr w:type="spellEnd"/>
      <w:r>
        <w:t xml:space="preserve"> (= mówiłem, </w:t>
      </w:r>
      <w:proofErr w:type="spellStart"/>
      <w:r w:rsidRPr="00DE546B">
        <w:rPr>
          <w:lang w:eastAsia="en-US" w:bidi="en-US"/>
        </w:rPr>
        <w:t>am</w:t>
      </w:r>
      <w:proofErr w:type="spellEnd"/>
      <w:r w:rsidRPr="00DE546B">
        <w:rPr>
          <w:lang w:eastAsia="en-US" w:bidi="en-US"/>
        </w:rPr>
        <w:t xml:space="preserve">, </w:t>
      </w:r>
      <w:r>
        <w:t xml:space="preserve">om), </w:t>
      </w:r>
      <w:proofErr w:type="spellStart"/>
      <w:r>
        <w:t>błogosławiachą</w:t>
      </w:r>
      <w:proofErr w:type="spellEnd"/>
      <w:r>
        <w:t xml:space="preserve"> (błogosławili) i t. p. w Psałterzu Floryańskim.</w:t>
      </w:r>
    </w:p>
    <w:p w:rsidR="00424807" w:rsidRDefault="00BF704F">
      <w:pPr>
        <w:pStyle w:val="Teksttreci20"/>
        <w:framePr w:w="6720" w:h="10843" w:hRule="exact" w:wrap="none" w:vAnchor="page" w:hAnchor="page" w:x="867" w:y="759"/>
        <w:shd w:val="clear" w:color="auto" w:fill="auto"/>
        <w:spacing w:before="0"/>
        <w:ind w:firstLine="280"/>
      </w:pPr>
      <w:r>
        <w:t xml:space="preserve">Mieliśmy także rozliczne formy aorystów np. </w:t>
      </w:r>
      <w:proofErr w:type="spellStart"/>
      <w:r>
        <w:t>widziech</w:t>
      </w:r>
      <w:proofErr w:type="spellEnd"/>
      <w:r>
        <w:t xml:space="preserve"> (= widziałem, </w:t>
      </w:r>
      <w:proofErr w:type="spellStart"/>
      <w:r w:rsidRPr="00DE546B">
        <w:rPr>
          <w:lang w:eastAsia="en-US" w:bidi="en-US"/>
        </w:rPr>
        <w:t>am</w:t>
      </w:r>
      <w:proofErr w:type="spellEnd"/>
      <w:r w:rsidRPr="00DE546B">
        <w:rPr>
          <w:lang w:eastAsia="en-US" w:bidi="en-US"/>
        </w:rPr>
        <w:t xml:space="preserve">, </w:t>
      </w:r>
      <w:r>
        <w:t xml:space="preserve">om), postawi (= postawił), </w:t>
      </w:r>
      <w:proofErr w:type="spellStart"/>
      <w:r>
        <w:t>poczęchą</w:t>
      </w:r>
      <w:proofErr w:type="spellEnd"/>
      <w:r>
        <w:t xml:space="preserve"> (= poczęli), </w:t>
      </w:r>
      <w:proofErr w:type="spellStart"/>
      <w:r>
        <w:t>idziechą</w:t>
      </w:r>
      <w:proofErr w:type="spellEnd"/>
      <w:r>
        <w:t xml:space="preserve"> (= szli), </w:t>
      </w:r>
      <w:proofErr w:type="spellStart"/>
      <w:r>
        <w:t>zapłakachą</w:t>
      </w:r>
      <w:proofErr w:type="spellEnd"/>
      <w:r>
        <w:t xml:space="preserve"> (= zapłakali) i t. p. w Kazaniach Świętokrzyskich; ale i ten nieborak aoryst przepadł prawie z kretesem, a we wszystkich jego </w:t>
      </w:r>
      <w:proofErr w:type="spellStart"/>
      <w:r>
        <w:t>funkcyach</w:t>
      </w:r>
      <w:proofErr w:type="spellEnd"/>
      <w:r>
        <w:t xml:space="preserve"> wyręczył go czas przeszły słów dokonanych.</w:t>
      </w:r>
    </w:p>
    <w:p w:rsidR="00424807" w:rsidRDefault="00BF704F">
      <w:pPr>
        <w:pStyle w:val="Teksttreci20"/>
        <w:framePr w:w="6720" w:h="10843" w:hRule="exact" w:wrap="none" w:vAnchor="page" w:hAnchor="page" w:x="867" w:y="759"/>
        <w:shd w:val="clear" w:color="auto" w:fill="auto"/>
        <w:spacing w:before="0"/>
        <w:ind w:firstLine="280"/>
      </w:pPr>
      <w:r>
        <w:t xml:space="preserve">Bardziej wyraziste były formy czasów </w:t>
      </w:r>
      <w:r>
        <w:rPr>
          <w:rStyle w:val="Teksttreci2105ptKursywa"/>
        </w:rPr>
        <w:t>złożonych;</w:t>
      </w:r>
      <w:r>
        <w:t xml:space="preserve"> to też przeważnie utrzymały się w pełni aż do chwili obecnej i dopiero schyłek w XIX. zachwiał bytem jednej z nich, mianowicie czasem zaprzeszłym.</w:t>
      </w:r>
    </w:p>
    <w:p w:rsidR="00424807" w:rsidRDefault="00BF704F">
      <w:pPr>
        <w:pStyle w:val="Teksttreci20"/>
        <w:framePr w:w="6720" w:h="10843" w:hRule="exact" w:wrap="none" w:vAnchor="page" w:hAnchor="page" w:x="867" w:y="759"/>
        <w:shd w:val="clear" w:color="auto" w:fill="auto"/>
        <w:spacing w:before="0"/>
        <w:ind w:firstLine="280"/>
      </w:pPr>
      <w:r>
        <w:t xml:space="preserve">Czas zaprzeszły składa się z formy czasu przeszłego i imiesłowu czynnego przeszłego na ł, </w:t>
      </w:r>
      <w:proofErr w:type="spellStart"/>
      <w:r>
        <w:rPr>
          <w:rStyle w:val="Teksttreci2105ptKursywa"/>
        </w:rPr>
        <w:t>ła</w:t>
      </w:r>
      <w:proofErr w:type="spellEnd"/>
      <w:r>
        <w:rPr>
          <w:rStyle w:val="Teksttreci2105ptKursywa"/>
        </w:rPr>
        <w:t xml:space="preserve">, </w:t>
      </w:r>
      <w:proofErr w:type="spellStart"/>
      <w:r>
        <w:rPr>
          <w:rStyle w:val="Teksttreci2105ptKursywa"/>
        </w:rPr>
        <w:t>ło</w:t>
      </w:r>
      <w:proofErr w:type="spellEnd"/>
      <w:r>
        <w:t xml:space="preserve"> od t. z. słowa posiłkowego: </w:t>
      </w:r>
      <w:r>
        <w:rPr>
          <w:rStyle w:val="Teksttreci2105ptKursywa"/>
        </w:rPr>
        <w:t>być.</w:t>
      </w:r>
    </w:p>
    <w:p w:rsidR="00424807" w:rsidRDefault="00BF704F">
      <w:pPr>
        <w:pStyle w:val="Teksttreci20"/>
        <w:framePr w:w="6720" w:h="10843" w:hRule="exact" w:wrap="none" w:vAnchor="page" w:hAnchor="page" w:x="867" w:y="759"/>
        <w:shd w:val="clear" w:color="auto" w:fill="auto"/>
        <w:spacing w:before="0"/>
        <w:ind w:firstLine="280"/>
        <w:jc w:val="left"/>
      </w:pPr>
      <w:r>
        <w:t xml:space="preserve">Atoli już sam </w:t>
      </w:r>
      <w:r>
        <w:rPr>
          <w:rStyle w:val="Teksttreci2105ptKursywa"/>
        </w:rPr>
        <w:t>czas przeszły</w:t>
      </w:r>
      <w:r>
        <w:t xml:space="preserve"> jest złożony, a pozostał ze ściągnięcia </w:t>
      </w:r>
      <w:r>
        <w:rPr>
          <w:rStyle w:val="Teksttreci2105ptKursywa"/>
        </w:rPr>
        <w:t>imiesłowu czynnego przeszłego</w:t>
      </w:r>
      <w:r>
        <w:t xml:space="preserve"> z </w:t>
      </w:r>
      <w:proofErr w:type="spellStart"/>
      <w:r>
        <w:rPr>
          <w:rStyle w:val="Teksttreci2105ptKursywa"/>
        </w:rPr>
        <w:t>pierwotnemi</w:t>
      </w:r>
      <w:proofErr w:type="spellEnd"/>
      <w:r>
        <w:t xml:space="preserve"> formami </w:t>
      </w:r>
      <w:r>
        <w:rPr>
          <w:rStyle w:val="Teksttreci2105ptKursywa"/>
        </w:rPr>
        <w:t xml:space="preserve">czasu </w:t>
      </w:r>
      <w:proofErr w:type="spellStart"/>
      <w:r>
        <w:rPr>
          <w:rStyle w:val="Teksttreci2105ptKursywa"/>
        </w:rPr>
        <w:t>teraźn</w:t>
      </w:r>
      <w:proofErr w:type="spellEnd"/>
      <w:r>
        <w:rPr>
          <w:rStyle w:val="Teksttreci2105ptKursywa"/>
        </w:rPr>
        <w:t xml:space="preserve">. </w:t>
      </w:r>
      <w:r>
        <w:t>od słowa: być w sposób następujący: szedł +</w:t>
      </w:r>
      <w:proofErr w:type="spellStart"/>
      <w:r>
        <w:t>jeśm</w:t>
      </w:r>
      <w:proofErr w:type="spellEnd"/>
      <w:r>
        <w:t xml:space="preserve"> = szedłem szedł +</w:t>
      </w:r>
      <w:proofErr w:type="spellStart"/>
      <w:r>
        <w:t>jeś</w:t>
      </w:r>
      <w:proofErr w:type="spellEnd"/>
      <w:r>
        <w:t xml:space="preserve"> = szedłeś </w:t>
      </w:r>
      <w:proofErr w:type="spellStart"/>
      <w:r>
        <w:t>szedł+jest</w:t>
      </w:r>
      <w:proofErr w:type="spellEnd"/>
      <w:r>
        <w:t xml:space="preserve"> = szedł </w:t>
      </w:r>
      <w:proofErr w:type="spellStart"/>
      <w:r>
        <w:t>szli+jeśmy</w:t>
      </w:r>
      <w:proofErr w:type="spellEnd"/>
      <w:r>
        <w:t xml:space="preserve"> — szliśmy szli + </w:t>
      </w:r>
      <w:proofErr w:type="spellStart"/>
      <w:r>
        <w:t>jeście</w:t>
      </w:r>
      <w:proofErr w:type="spellEnd"/>
      <w:r>
        <w:t xml:space="preserve"> = szliście szli + są — szli.</w:t>
      </w:r>
    </w:p>
    <w:p w:rsidR="00424807" w:rsidRDefault="00BF704F">
      <w:pPr>
        <w:pStyle w:val="Teksttreci20"/>
        <w:framePr w:w="6720" w:h="10843" w:hRule="exact" w:wrap="none" w:vAnchor="page" w:hAnchor="page" w:x="867" w:y="759"/>
        <w:shd w:val="clear" w:color="auto" w:fill="auto"/>
        <w:spacing w:before="0"/>
        <w:ind w:firstLine="280"/>
      </w:pPr>
      <w:r>
        <w:t xml:space="preserve">Że to nie jest żaden wymysł gramatyków, lecz rzeczywiście historyczna prawda, o </w:t>
      </w:r>
      <w:proofErr w:type="spellStart"/>
      <w:r>
        <w:t>tem</w:t>
      </w:r>
      <w:proofErr w:type="spellEnd"/>
      <w:r>
        <w:t xml:space="preserve"> przekonywają nas zabytki staropolszczyzny. Czytamy tam takie np. formy: wyszedł </w:t>
      </w:r>
      <w:proofErr w:type="spellStart"/>
      <w:r>
        <w:t>jeśm</w:t>
      </w:r>
      <w:proofErr w:type="spellEnd"/>
      <w:r>
        <w:t xml:space="preserve">, poznała </w:t>
      </w:r>
      <w:proofErr w:type="spellStart"/>
      <w:r>
        <w:t>jeśm</w:t>
      </w:r>
      <w:proofErr w:type="spellEnd"/>
      <w:r>
        <w:t xml:space="preserve">; weszła jest, przyszło jest; miłował </w:t>
      </w:r>
      <w:proofErr w:type="spellStart"/>
      <w:r>
        <w:t>jeś</w:t>
      </w:r>
      <w:proofErr w:type="spellEnd"/>
      <w:r>
        <w:t xml:space="preserve"> </w:t>
      </w:r>
      <w:proofErr w:type="spellStart"/>
      <w:r>
        <w:t>prawotą</w:t>
      </w:r>
      <w:proofErr w:type="spellEnd"/>
      <w:r>
        <w:t xml:space="preserve"> (— prawość) a nienawidził </w:t>
      </w:r>
      <w:proofErr w:type="spellStart"/>
      <w:r>
        <w:t>jeś</w:t>
      </w:r>
      <w:proofErr w:type="spellEnd"/>
      <w:r>
        <w:t xml:space="preserve"> lichoty (= złości); uszyma </w:t>
      </w:r>
      <w:proofErr w:type="spellStart"/>
      <w:r>
        <w:t>naszyma</w:t>
      </w:r>
      <w:proofErr w:type="spellEnd"/>
      <w:r>
        <w:t xml:space="preserve"> (= </w:t>
      </w:r>
      <w:proofErr w:type="spellStart"/>
      <w:r>
        <w:t>naszemi</w:t>
      </w:r>
      <w:proofErr w:type="spellEnd"/>
      <w:r>
        <w:t xml:space="preserve">) słyszeli </w:t>
      </w:r>
      <w:proofErr w:type="spellStart"/>
      <w:r>
        <w:t>jeśmy</w:t>
      </w:r>
      <w:proofErr w:type="spellEnd"/>
      <w:r>
        <w:t xml:space="preserve">; wołali </w:t>
      </w:r>
      <w:proofErr w:type="spellStart"/>
      <w:r>
        <w:t>jeście</w:t>
      </w:r>
      <w:proofErr w:type="spellEnd"/>
      <w:r>
        <w:t xml:space="preserve">; gdy są się </w:t>
      </w:r>
      <w:proofErr w:type="spellStart"/>
      <w:r>
        <w:t>seszli</w:t>
      </w:r>
      <w:proofErr w:type="spellEnd"/>
      <w:r>
        <w:t xml:space="preserve"> pospołu, kopali są jamę i wpadli są w </w:t>
      </w:r>
      <w:proofErr w:type="spellStart"/>
      <w:r>
        <w:t>nię</w:t>
      </w:r>
      <w:proofErr w:type="spellEnd"/>
      <w:r>
        <w:t xml:space="preserve"> i t. p. (Wiek XIV., </w:t>
      </w:r>
      <w:proofErr w:type="spellStart"/>
      <w:r>
        <w:t>Kaz</w:t>
      </w:r>
      <w:proofErr w:type="spellEnd"/>
      <w:r>
        <w:t xml:space="preserve">. </w:t>
      </w:r>
      <w:proofErr w:type="spellStart"/>
      <w:r>
        <w:t>Świętokrz</w:t>
      </w:r>
      <w:proofErr w:type="spellEnd"/>
      <w:r>
        <w:t>. i Psałterz Flor.)</w:t>
      </w:r>
      <w:r>
        <w:rPr>
          <w:vertAlign w:val="superscript"/>
        </w:rPr>
        <w:t>1</w:t>
      </w:r>
      <w:r>
        <w:t>).</w:t>
      </w:r>
    </w:p>
    <w:p w:rsidR="00424807" w:rsidRDefault="00BF704F">
      <w:pPr>
        <w:pStyle w:val="Teksttreci20"/>
        <w:framePr w:w="6720" w:h="10843" w:hRule="exact" w:wrap="none" w:vAnchor="page" w:hAnchor="page" w:x="867" w:y="759"/>
        <w:shd w:val="clear" w:color="auto" w:fill="auto"/>
        <w:spacing w:before="0"/>
        <w:ind w:firstLine="280"/>
      </w:pPr>
      <w:proofErr w:type="spellStart"/>
      <w:r>
        <w:t>Juź</w:t>
      </w:r>
      <w:proofErr w:type="spellEnd"/>
      <w:r>
        <w:t xml:space="preserve"> ten czas przeszły w złożeniu </w:t>
      </w:r>
      <w:proofErr w:type="spellStart"/>
      <w:r>
        <w:t>swojem</w:t>
      </w:r>
      <w:proofErr w:type="spellEnd"/>
      <w:r>
        <w:t xml:space="preserve"> był do użycia niedogodny; toteż w ciągu w. XV. uległ ściągnięciu i zamienił się w formę niemal jednolitą, której dotąd używamy.</w:t>
      </w:r>
    </w:p>
    <w:p w:rsidR="00424807" w:rsidRDefault="00BF704F">
      <w:pPr>
        <w:pStyle w:val="Teksttreci20"/>
        <w:framePr w:w="6720" w:h="10843" w:hRule="exact" w:wrap="none" w:vAnchor="page" w:hAnchor="page" w:x="867" w:y="759"/>
        <w:shd w:val="clear" w:color="auto" w:fill="auto"/>
        <w:spacing w:before="0" w:after="95"/>
        <w:ind w:firstLine="280"/>
      </w:pPr>
      <w:r>
        <w:t>O wiele dłuższą, a przeto w codziennej mowie jeszcze bardziej niedogodną formą był czas zaprzeszły. W staropolszczyźnie miał on taki skład:</w:t>
      </w:r>
    </w:p>
    <w:p w:rsidR="00424807" w:rsidRDefault="00BF704F">
      <w:pPr>
        <w:pStyle w:val="Teksttreci80"/>
        <w:framePr w:w="6720" w:h="10843" w:hRule="exact" w:wrap="none" w:vAnchor="page" w:hAnchor="page" w:x="867" w:y="759"/>
        <w:shd w:val="clear" w:color="auto" w:fill="auto"/>
        <w:spacing w:before="0"/>
        <w:ind w:firstLine="280"/>
        <w:jc w:val="both"/>
      </w:pPr>
      <w:r>
        <w:t xml:space="preserve">1) Por. Kryński: Gramatyka jęz. </w:t>
      </w:r>
      <w:proofErr w:type="spellStart"/>
      <w:r>
        <w:t>polsk</w:t>
      </w:r>
      <w:proofErr w:type="spellEnd"/>
      <w:r>
        <w:t xml:space="preserve">. II. wyd. Warszawa. 1900. §. 271; Małecki: Gramatyka </w:t>
      </w:r>
      <w:r w:rsidRPr="00DE546B">
        <w:rPr>
          <w:lang w:eastAsia="en-US" w:bidi="en-US"/>
        </w:rPr>
        <w:t xml:space="preserve">hist. </w:t>
      </w:r>
      <w:proofErr w:type="spellStart"/>
      <w:r>
        <w:t>porówn</w:t>
      </w:r>
      <w:proofErr w:type="spellEnd"/>
      <w:r>
        <w:t xml:space="preserve">. jęz. </w:t>
      </w:r>
      <w:proofErr w:type="spellStart"/>
      <w:r>
        <w:t>polsk</w:t>
      </w:r>
      <w:proofErr w:type="spellEnd"/>
      <w:r>
        <w:t xml:space="preserve">. Lwów. 1879. </w:t>
      </w:r>
      <w:r>
        <w:rPr>
          <w:lang w:val="fr-FR" w:eastAsia="fr-FR" w:bidi="fr-FR"/>
        </w:rPr>
        <w:t xml:space="preserve">t. </w:t>
      </w:r>
      <w:r>
        <w:t>I. §. 249.</w:t>
      </w:r>
    </w:p>
    <w:p w:rsidR="00424807" w:rsidRDefault="00424807">
      <w:pPr>
        <w:rPr>
          <w:sz w:val="2"/>
          <w:szCs w:val="2"/>
        </w:rPr>
        <w:sectPr w:rsidR="0042480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4807" w:rsidRDefault="00BF704F">
      <w:pPr>
        <w:pStyle w:val="Nagweklubstopka0"/>
        <w:framePr w:wrap="none" w:vAnchor="page" w:hAnchor="page" w:x="889" w:y="264"/>
        <w:shd w:val="clear" w:color="auto" w:fill="auto"/>
        <w:tabs>
          <w:tab w:val="left" w:pos="2160"/>
          <w:tab w:val="left" w:pos="6461"/>
        </w:tabs>
        <w:spacing w:line="170" w:lineRule="exact"/>
        <w:jc w:val="both"/>
      </w:pPr>
      <w:r>
        <w:lastRenderedPageBreak/>
        <w:t>Nr. 2.</w:t>
      </w:r>
      <w:r>
        <w:tab/>
        <w:t>PORADNIK JĘZYKOWY</w:t>
      </w:r>
      <w:r>
        <w:tab/>
        <w:t>2H</w:t>
      </w:r>
    </w:p>
    <w:p w:rsidR="00424807" w:rsidRDefault="00BF704F">
      <w:pPr>
        <w:pStyle w:val="Teksttreci20"/>
        <w:framePr w:w="6715" w:h="1595" w:hRule="exact" w:wrap="none" w:vAnchor="page" w:hAnchor="page" w:x="870" w:y="740"/>
        <w:shd w:val="clear" w:color="auto" w:fill="auto"/>
        <w:spacing w:before="0"/>
        <w:ind w:left="1080" w:right="1840" w:firstLine="0"/>
        <w:jc w:val="left"/>
      </w:pPr>
      <w:r>
        <w:t>posłał +</w:t>
      </w:r>
      <w:proofErr w:type="spellStart"/>
      <w:r>
        <w:t>jeśm</w:t>
      </w:r>
      <w:proofErr w:type="spellEnd"/>
      <w:r>
        <w:t xml:space="preserve"> + był = posłałem był posłał +</w:t>
      </w:r>
      <w:proofErr w:type="spellStart"/>
      <w:r>
        <w:rPr>
          <w:rStyle w:val="Teksttreci2Odstpy2pt"/>
        </w:rPr>
        <w:t>jeś</w:t>
      </w:r>
      <w:proofErr w:type="spellEnd"/>
      <w:r>
        <w:t xml:space="preserve"> + był = posłałeś był posłał + jest + był = posłał był i t. d.</w:t>
      </w:r>
    </w:p>
    <w:p w:rsidR="00424807" w:rsidRDefault="00BF704F">
      <w:pPr>
        <w:pStyle w:val="Teksttreci20"/>
        <w:framePr w:w="6715" w:h="1595" w:hRule="exact" w:wrap="none" w:vAnchor="page" w:hAnchor="page" w:x="870" w:y="740"/>
        <w:shd w:val="clear" w:color="auto" w:fill="auto"/>
        <w:tabs>
          <w:tab w:val="left" w:pos="5549"/>
        </w:tabs>
        <w:spacing w:before="0"/>
        <w:ind w:firstLine="280"/>
      </w:pPr>
      <w:r>
        <w:t>Spotykamy go w zabytkach XIV. i XV. w. nader często, zwłaszcza lubują się w nim Kazania Gnieźnieńskie np. poszedł jest był, są byli pojęli, są wiedli byli i t. p.</w:t>
      </w:r>
      <w:r>
        <w:tab/>
        <w:t>(C. d. n.)</w:t>
      </w:r>
    </w:p>
    <w:p w:rsidR="00424807" w:rsidRDefault="00BF704F">
      <w:pPr>
        <w:pStyle w:val="Nagwek230"/>
        <w:framePr w:w="6715" w:h="8450" w:hRule="exact" w:wrap="none" w:vAnchor="page" w:hAnchor="page" w:x="870" w:y="3086"/>
        <w:numPr>
          <w:ilvl w:val="0"/>
          <w:numId w:val="1"/>
        </w:numPr>
        <w:shd w:val="clear" w:color="auto" w:fill="auto"/>
        <w:tabs>
          <w:tab w:val="left" w:pos="1746"/>
        </w:tabs>
        <w:spacing w:before="0" w:after="95" w:line="200" w:lineRule="exact"/>
        <w:ind w:left="1380"/>
      </w:pPr>
      <w:bookmarkStart w:id="5" w:name="bookmark4"/>
      <w:r>
        <w:t>ZAPYTANIA I ODPOWIEDZI.</w:t>
      </w:r>
      <w:bookmarkEnd w:id="5"/>
    </w:p>
    <w:p w:rsidR="00424807" w:rsidRDefault="00BF704F">
      <w:pPr>
        <w:pStyle w:val="Teksttreci20"/>
        <w:framePr w:w="6715" w:h="8450" w:hRule="exact" w:wrap="none" w:vAnchor="page" w:hAnchor="page" w:x="870" w:y="3086"/>
        <w:shd w:val="clear" w:color="auto" w:fill="auto"/>
        <w:spacing w:before="0"/>
        <w:ind w:firstLine="0"/>
        <w:jc w:val="left"/>
      </w:pPr>
      <w:r>
        <w:rPr>
          <w:rStyle w:val="PogrubienieTeksttreci2105pt"/>
        </w:rPr>
        <w:t xml:space="preserve">W </w:t>
      </w:r>
      <w:r>
        <w:t xml:space="preserve">wierze a w </w:t>
      </w:r>
      <w:proofErr w:type="spellStart"/>
      <w:r>
        <w:t>niewiarze</w:t>
      </w:r>
      <w:proofErr w:type="spellEnd"/>
      <w:r>
        <w:t xml:space="preserve">? (W. </w:t>
      </w:r>
      <w:proofErr w:type="spellStart"/>
      <w:r w:rsidRPr="00DE546B">
        <w:rPr>
          <w:lang w:eastAsia="en-US" w:bidi="en-US"/>
        </w:rPr>
        <w:t>Arm</w:t>
      </w:r>
      <w:proofErr w:type="spellEnd"/>
      <w:r w:rsidRPr="00DE546B">
        <w:rPr>
          <w:lang w:eastAsia="en-US" w:bidi="en-US"/>
        </w:rPr>
        <w:t>.).</w:t>
      </w:r>
    </w:p>
    <w:p w:rsidR="00424807" w:rsidRDefault="00BF704F">
      <w:pPr>
        <w:pStyle w:val="Teksttreci20"/>
        <w:framePr w:w="6715" w:h="8450" w:hRule="exact" w:wrap="none" w:vAnchor="page" w:hAnchor="page" w:x="870" w:y="3086"/>
        <w:shd w:val="clear" w:color="auto" w:fill="auto"/>
        <w:spacing w:before="0"/>
        <w:ind w:left="280" w:firstLine="0"/>
      </w:pPr>
      <w:r>
        <w:t xml:space="preserve">Dlaczego jest »w wierze« a »w </w:t>
      </w:r>
      <w:proofErr w:type="spellStart"/>
      <w:r>
        <w:t>niewiarze</w:t>
      </w:r>
      <w:proofErr w:type="spellEnd"/>
      <w:r>
        <w:t xml:space="preserve">«? Czytam w Aleks. Moroza «Szczotka do zamiatania«: »Tak jest, </w:t>
      </w:r>
      <w:proofErr w:type="spellStart"/>
      <w:r>
        <w:t>wierzaj</w:t>
      </w:r>
      <w:proofErr w:type="spellEnd"/>
      <w:r>
        <w:t xml:space="preserve"> mi, rodzice jej są wyznania kalwińskiego a ona również wychowana w tej wierze, albo raczej w </w:t>
      </w:r>
      <w:proofErr w:type="spellStart"/>
      <w:r>
        <w:t>niewiarze</w:t>
      </w:r>
      <w:proofErr w:type="spellEnd"/>
      <w:r>
        <w:t>«.</w:t>
      </w:r>
    </w:p>
    <w:p w:rsidR="00424807" w:rsidRDefault="00BF704F">
      <w:pPr>
        <w:pStyle w:val="Teksttreci20"/>
        <w:framePr w:w="6715" w:h="8450" w:hRule="exact" w:wrap="none" w:vAnchor="page" w:hAnchor="page" w:x="870" w:y="3086"/>
        <w:numPr>
          <w:ilvl w:val="0"/>
          <w:numId w:val="2"/>
        </w:numPr>
        <w:shd w:val="clear" w:color="auto" w:fill="auto"/>
        <w:tabs>
          <w:tab w:val="left" w:pos="558"/>
        </w:tabs>
        <w:spacing w:before="0"/>
        <w:ind w:firstLine="280"/>
      </w:pPr>
      <w:r>
        <w:t xml:space="preserve">«Samogłoska e pierwotne... zmieniła się na </w:t>
      </w:r>
      <w:r>
        <w:rPr>
          <w:rStyle w:val="Teksttreci2105ptKursywa"/>
        </w:rPr>
        <w:t>o</w:t>
      </w:r>
      <w:r>
        <w:t xml:space="preserve"> lub </w:t>
      </w:r>
      <w:r>
        <w:rPr>
          <w:rStyle w:val="Teksttreci2105ptKursywa"/>
        </w:rPr>
        <w:t>a</w:t>
      </w:r>
      <w:r>
        <w:t xml:space="preserve"> jeżeli po niej następowała jedna ze spółgłosek niepodniebiennych, mianowicie jedna z przedniojęzykowych (czyli zębowych: d, t, z, s, ł, r, n np. w lesie — las, w mieście — miasto, w wierze — wiara, w lecie — lato, na ciele — ciało; w mierze — miara«..</w:t>
      </w:r>
    </w:p>
    <w:p w:rsidR="00424807" w:rsidRDefault="00BF704F">
      <w:pPr>
        <w:pStyle w:val="Teksttreci20"/>
        <w:framePr w:w="6715" w:h="8450" w:hRule="exact" w:wrap="none" w:vAnchor="page" w:hAnchor="page" w:x="870" w:y="3086"/>
        <w:shd w:val="clear" w:color="auto" w:fill="auto"/>
        <w:spacing w:before="0"/>
        <w:ind w:firstLine="280"/>
      </w:pPr>
      <w:r>
        <w:t xml:space="preserve">«Często w dzisiejszym stanie języka formy z </w:t>
      </w:r>
      <w:proofErr w:type="spellStart"/>
      <w:r>
        <w:t>pierwotnem</w:t>
      </w:r>
      <w:proofErr w:type="spellEnd"/>
      <w:r>
        <w:t xml:space="preserve"> e zastąpione zostały </w:t>
      </w:r>
      <w:proofErr w:type="spellStart"/>
      <w:r>
        <w:t>przekształconemi</w:t>
      </w:r>
      <w:proofErr w:type="spellEnd"/>
      <w:r>
        <w:t xml:space="preserve"> z samogłoską o i </w:t>
      </w:r>
      <w:r>
        <w:rPr>
          <w:rStyle w:val="Teksttreci2105ptKursywa"/>
        </w:rPr>
        <w:t>a</w:t>
      </w:r>
      <w:r>
        <w:t xml:space="preserve"> pomimo, że po samogłosce nie następowała spółgłoska twarda, lecz podniebienna lub zmiękczona, lub też grupa </w:t>
      </w:r>
      <w:proofErr w:type="spellStart"/>
      <w:r>
        <w:t>tl</w:t>
      </w:r>
      <w:proofErr w:type="spellEnd"/>
      <w:r>
        <w:rPr>
          <w:rStyle w:val="Teksttreci2105ptKursywa"/>
        </w:rPr>
        <w:t xml:space="preserve">. dl, </w:t>
      </w:r>
      <w:proofErr w:type="spellStart"/>
      <w:r>
        <w:rPr>
          <w:rStyle w:val="Teksttreci2105ptKursywa"/>
        </w:rPr>
        <w:t>trz</w:t>
      </w:r>
      <w:proofErr w:type="spellEnd"/>
      <w:r>
        <w:rPr>
          <w:rStyle w:val="Teksttreci2105ptKursywa"/>
        </w:rPr>
        <w:t xml:space="preserve">, </w:t>
      </w:r>
      <w:proofErr w:type="spellStart"/>
      <w:r>
        <w:rPr>
          <w:rStyle w:val="Teksttreci2105ptKursywa"/>
        </w:rPr>
        <w:t>strz</w:t>
      </w:r>
      <w:proofErr w:type="spellEnd"/>
      <w:r>
        <w:rPr>
          <w:rStyle w:val="Teksttreci2105ptKursywa"/>
        </w:rPr>
        <w:t xml:space="preserve">, </w:t>
      </w:r>
      <w:proofErr w:type="spellStart"/>
      <w:r>
        <w:rPr>
          <w:rStyle w:val="Teksttreci2105ptKursywa"/>
        </w:rPr>
        <w:t>drz</w:t>
      </w:r>
      <w:proofErr w:type="spellEnd"/>
      <w:r>
        <w:rPr>
          <w:rStyle w:val="Teksttreci2105ptKursywa"/>
        </w:rPr>
        <w:t>.</w:t>
      </w:r>
      <w:r>
        <w:t xml:space="preserve"> Tak np. mówimy: ścianie, sianie, lodzie, siostrze... zamiast (w) </w:t>
      </w:r>
      <w:proofErr w:type="spellStart"/>
      <w:r>
        <w:t>ścienie</w:t>
      </w:r>
      <w:proofErr w:type="spellEnd"/>
      <w:r>
        <w:t xml:space="preserve">, sienie, </w:t>
      </w:r>
      <w:proofErr w:type="spellStart"/>
      <w:r>
        <w:t>ledzie</w:t>
      </w:r>
      <w:proofErr w:type="spellEnd"/>
      <w:r>
        <w:t xml:space="preserve">, </w:t>
      </w:r>
      <w:proofErr w:type="spellStart"/>
      <w:r>
        <w:t>siestrze</w:t>
      </w:r>
      <w:proofErr w:type="spellEnd"/>
      <w:r>
        <w:t xml:space="preserve">... jak to w rzeczy samej było w starej polszczyźnie i po dziś dzień utrzymało się w gwarach ludowych. Formy dzisiejsze ustaliły się pod wpływem analogii form prawidłowo zmienionych znajdujących się w przeważającej liczebnie większości </w:t>
      </w:r>
      <w:r>
        <w:rPr>
          <w:lang w:val="fr-FR" w:eastAsia="fr-FR" w:bidi="fr-FR"/>
        </w:rPr>
        <w:t xml:space="preserve">form". </w:t>
      </w:r>
      <w:r>
        <w:t>(Kryński, Gram. j. pol.</w:t>
      </w:r>
      <w:r>
        <w:rPr>
          <w:vertAlign w:val="superscript"/>
        </w:rPr>
        <w:t>2</w:t>
      </w:r>
      <w:r>
        <w:t xml:space="preserve"> str. 27 i 28).</w:t>
      </w:r>
    </w:p>
    <w:p w:rsidR="00424807" w:rsidRDefault="00BF704F">
      <w:pPr>
        <w:pStyle w:val="Teksttreci20"/>
        <w:framePr w:w="6715" w:h="8450" w:hRule="exact" w:wrap="none" w:vAnchor="page" w:hAnchor="page" w:x="870" w:y="3086"/>
        <w:shd w:val="clear" w:color="auto" w:fill="auto"/>
        <w:spacing w:before="0" w:after="60"/>
        <w:ind w:firstLine="280"/>
      </w:pPr>
      <w:r>
        <w:t>Złożone ulegają temu samemu prawidłu i dotychczas zawsze pisano w wierze i w niewierze. Przykład przytoczony świadczy o ciągle postępującym procesie asymilacyjnym, który już się wciska w nieliczne resztki form dawnych.</w:t>
      </w:r>
    </w:p>
    <w:p w:rsidR="00424807" w:rsidRDefault="00BF704F">
      <w:pPr>
        <w:pStyle w:val="Teksttreci20"/>
        <w:framePr w:w="6715" w:h="8450" w:hRule="exact" w:wrap="none" w:vAnchor="page" w:hAnchor="page" w:x="870" w:y="3086"/>
        <w:shd w:val="clear" w:color="auto" w:fill="auto"/>
        <w:spacing w:before="0"/>
        <w:ind w:firstLine="0"/>
        <w:jc w:val="left"/>
      </w:pPr>
      <w:r>
        <w:t>Nasłuchiwać? (Dr. I. F.).</w:t>
      </w:r>
    </w:p>
    <w:p w:rsidR="00424807" w:rsidRDefault="00BF704F">
      <w:pPr>
        <w:pStyle w:val="Teksttreci20"/>
        <w:framePr w:w="6715" w:h="8450" w:hRule="exact" w:wrap="none" w:vAnchor="page" w:hAnchor="page" w:x="870" w:y="3086"/>
        <w:shd w:val="clear" w:color="auto" w:fill="auto"/>
        <w:spacing w:before="0"/>
        <w:ind w:left="280" w:firstLine="0"/>
      </w:pPr>
      <w:r>
        <w:t>W powieściach Gawalewicza czytam często »</w:t>
      </w:r>
      <w:proofErr w:type="spellStart"/>
      <w:r>
        <w:t>nasłuchywać</w:t>
      </w:r>
      <w:proofErr w:type="spellEnd"/>
      <w:r>
        <w:t>«. — Gzy to dobrze?</w:t>
      </w:r>
    </w:p>
    <w:p w:rsidR="00424807" w:rsidRDefault="00BF704F">
      <w:pPr>
        <w:pStyle w:val="Teksttreci20"/>
        <w:framePr w:w="6715" w:h="8450" w:hRule="exact" w:wrap="none" w:vAnchor="page" w:hAnchor="page" w:x="870" w:y="3086"/>
        <w:numPr>
          <w:ilvl w:val="0"/>
          <w:numId w:val="2"/>
        </w:numPr>
        <w:shd w:val="clear" w:color="auto" w:fill="auto"/>
        <w:tabs>
          <w:tab w:val="left" w:pos="548"/>
        </w:tabs>
        <w:spacing w:before="0"/>
        <w:ind w:firstLine="280"/>
      </w:pPr>
      <w:r>
        <w:t xml:space="preserve">»Po spółgłosce </w:t>
      </w:r>
      <w:proofErr w:type="spellStart"/>
      <w:r>
        <w:t>c</w:t>
      </w:r>
      <w:r>
        <w:rPr>
          <w:rStyle w:val="Teksttreci2105ptKursywa"/>
        </w:rPr>
        <w:t>h</w:t>
      </w:r>
      <w:proofErr w:type="spellEnd"/>
      <w:r>
        <w:t xml:space="preserve"> w wyrazach swojskich przeważnie zachowało się </w:t>
      </w:r>
      <w:r>
        <w:rPr>
          <w:rStyle w:val="Teksttreci2105ptKursywa"/>
          <w:lang w:val="fr-FR" w:eastAsia="fr-FR" w:bidi="fr-FR"/>
        </w:rPr>
        <w:t>y</w:t>
      </w:r>
      <w:r>
        <w:rPr>
          <w:lang w:val="fr-FR" w:eastAsia="fr-FR" w:bidi="fr-FR"/>
        </w:rPr>
        <w:t xml:space="preserve"> </w:t>
      </w:r>
      <w:r>
        <w:t xml:space="preserve">np. chyba, słuchy, cichy, nachylać, chytry itd. niekiedy wszakże i tu ustaliło się </w:t>
      </w:r>
      <w:r>
        <w:rPr>
          <w:rStyle w:val="Teksttreci2105ptKursywa"/>
        </w:rPr>
        <w:t>i</w:t>
      </w:r>
      <w:r>
        <w:t xml:space="preserve"> ze zmiękczeniem poprzedniego </w:t>
      </w:r>
      <w:proofErr w:type="spellStart"/>
      <w:r>
        <w:rPr>
          <w:rStyle w:val="Teksttreci2105ptKursywa"/>
        </w:rPr>
        <w:t>ch</w:t>
      </w:r>
      <w:proofErr w:type="spellEnd"/>
      <w:r>
        <w:t xml:space="preserve"> na </w:t>
      </w:r>
      <w:proofErr w:type="spellStart"/>
      <w:r>
        <w:rPr>
          <w:rStyle w:val="Teksttreci2105ptKursywa"/>
        </w:rPr>
        <w:t>ch</w:t>
      </w:r>
      <w:proofErr w:type="spellEnd"/>
      <w:r>
        <w:rPr>
          <w:rStyle w:val="Teksttreci2105ptKursywa"/>
        </w:rPr>
        <w:t>’</w:t>
      </w:r>
      <w:r>
        <w:t xml:space="preserve"> np. chichotać, wysłuchiwać, rozdmuchiwać, wymachiwać, </w:t>
      </w:r>
      <w:proofErr w:type="spellStart"/>
      <w:r>
        <w:t>Duchiński</w:t>
      </w:r>
      <w:proofErr w:type="spellEnd"/>
      <w:r>
        <w:t>«. (Kryń</w:t>
      </w:r>
    </w:p>
    <w:p w:rsidR="00424807" w:rsidRDefault="00424807">
      <w:pPr>
        <w:rPr>
          <w:sz w:val="2"/>
          <w:szCs w:val="2"/>
        </w:rPr>
        <w:sectPr w:rsidR="0042480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4807" w:rsidRDefault="00BF704F">
      <w:pPr>
        <w:pStyle w:val="Nagweklubstopka30"/>
        <w:framePr w:wrap="none" w:vAnchor="page" w:hAnchor="page" w:x="915" w:y="317"/>
        <w:shd w:val="clear" w:color="auto" w:fill="auto"/>
        <w:spacing w:line="170" w:lineRule="exact"/>
      </w:pPr>
      <w:r>
        <w:lastRenderedPageBreak/>
        <w:t>24</w:t>
      </w:r>
    </w:p>
    <w:p w:rsidR="00424807" w:rsidRDefault="00BF704F">
      <w:pPr>
        <w:pStyle w:val="Nagweklubstopka0"/>
        <w:framePr w:wrap="none" w:vAnchor="page" w:hAnchor="page" w:x="3195" w:y="327"/>
        <w:shd w:val="clear" w:color="auto" w:fill="auto"/>
        <w:spacing w:line="170" w:lineRule="exact"/>
      </w:pPr>
      <w:r>
        <w:t>PORADNIK JĘZYKOWY</w:t>
      </w:r>
    </w:p>
    <w:p w:rsidR="00424807" w:rsidRDefault="00BF704F">
      <w:pPr>
        <w:pStyle w:val="Nagweklubstopka0"/>
        <w:framePr w:wrap="none" w:vAnchor="page" w:hAnchor="page" w:x="7098" w:y="327"/>
        <w:shd w:val="clear" w:color="auto" w:fill="auto"/>
        <w:spacing w:line="170" w:lineRule="exact"/>
      </w:pPr>
      <w:r>
        <w:t>Nr. 2</w:t>
      </w:r>
    </w:p>
    <w:p w:rsidR="00424807" w:rsidRDefault="00BF704F">
      <w:pPr>
        <w:pStyle w:val="Teksttreci20"/>
        <w:framePr w:w="6758" w:h="10802" w:hRule="exact" w:wrap="none" w:vAnchor="page" w:hAnchor="page" w:x="848" w:y="797"/>
        <w:shd w:val="clear" w:color="auto" w:fill="auto"/>
        <w:tabs>
          <w:tab w:val="left" w:pos="548"/>
        </w:tabs>
        <w:spacing w:before="0" w:after="60"/>
        <w:ind w:firstLine="0"/>
      </w:pPr>
      <w:proofErr w:type="spellStart"/>
      <w:r>
        <w:t>ski</w:t>
      </w:r>
      <w:proofErr w:type="spellEnd"/>
      <w:r>
        <w:t xml:space="preserve">, Gram. j’. pol. wyd. 2 str. 31). Powyższe zapytanie jest dowodem, że niektórzy pisarze warszawscy stosują prawidło gramatyczne bezwzględnie do wszystkich wypadków, w których po </w:t>
      </w:r>
      <w:proofErr w:type="spellStart"/>
      <w:r>
        <w:rPr>
          <w:rStyle w:val="Teksttreci2105ptKursywa"/>
        </w:rPr>
        <w:t>ch</w:t>
      </w:r>
      <w:proofErr w:type="spellEnd"/>
      <w:r>
        <w:t xml:space="preserve"> następuje </w:t>
      </w:r>
      <w:r>
        <w:rPr>
          <w:rStyle w:val="Teksttreci2105ptKursywa"/>
        </w:rPr>
        <w:t xml:space="preserve">i </w:t>
      </w:r>
      <w:r>
        <w:t xml:space="preserve">w wyrazach polskich. Stąd poszło, że nawet w wyrazach obcych jak </w:t>
      </w:r>
      <w:r>
        <w:rPr>
          <w:rStyle w:val="Teksttreci2105ptKursywa"/>
        </w:rPr>
        <w:t>chimera, Chiny,</w:t>
      </w:r>
      <w:r>
        <w:t xml:space="preserve"> — napotykamy </w:t>
      </w:r>
      <w:r>
        <w:rPr>
          <w:rStyle w:val="Teksttreci2105ptKursywa"/>
          <w:lang w:val="fr-FR" w:eastAsia="fr-FR" w:bidi="fr-FR"/>
        </w:rPr>
        <w:t>y</w:t>
      </w:r>
      <w:r>
        <w:rPr>
          <w:lang w:val="fr-FR" w:eastAsia="fr-FR" w:bidi="fr-FR"/>
        </w:rPr>
        <w:t xml:space="preserve"> </w:t>
      </w:r>
      <w:r>
        <w:t>zamiast i:</w:t>
      </w:r>
      <w:r>
        <w:rPr>
          <w:rStyle w:val="Teksttreci2105ptKursywa"/>
        </w:rPr>
        <w:t xml:space="preserve"> </w:t>
      </w:r>
      <w:proofErr w:type="spellStart"/>
      <w:r>
        <w:rPr>
          <w:rStyle w:val="Teksttreci2105ptKursywa"/>
        </w:rPr>
        <w:t>chymera</w:t>
      </w:r>
      <w:proofErr w:type="spellEnd"/>
      <w:r>
        <w:rPr>
          <w:rStyle w:val="Teksttreci2105ptKursywa"/>
        </w:rPr>
        <w:t xml:space="preserve">, </w:t>
      </w:r>
      <w:proofErr w:type="spellStart"/>
      <w:r>
        <w:rPr>
          <w:rStyle w:val="Teksttreci2105ptKursywa"/>
        </w:rPr>
        <w:t>chyń</w:t>
      </w:r>
      <w:r>
        <w:t>ski</w:t>
      </w:r>
      <w:proofErr w:type="spellEnd"/>
      <w:r>
        <w:t xml:space="preserve">. Wynika z tego, że oprócz </w:t>
      </w:r>
      <w:r>
        <w:rPr>
          <w:rStyle w:val="Teksttreci2105ptKursywa"/>
        </w:rPr>
        <w:t>i</w:t>
      </w:r>
      <w:r>
        <w:t xml:space="preserve"> wywierającego wpływ podniebienny czyli »miękczący« na poprzedzające spółgłoski, istnieje w naszym języku </w:t>
      </w:r>
      <w:r>
        <w:rPr>
          <w:rStyle w:val="Teksttreci2105ptKursywa"/>
        </w:rPr>
        <w:t xml:space="preserve">i </w:t>
      </w:r>
      <w:r>
        <w:t xml:space="preserve">twarde, zajmujące pośrednie miejsce między </w:t>
      </w:r>
      <w:r>
        <w:rPr>
          <w:rStyle w:val="Teksttreci2105ptKursywa"/>
        </w:rPr>
        <w:t>i</w:t>
      </w:r>
      <w:r>
        <w:t xml:space="preserve"> (</w:t>
      </w:r>
      <w:proofErr w:type="spellStart"/>
      <w:r>
        <w:t>ji</w:t>
      </w:r>
      <w:proofErr w:type="spellEnd"/>
      <w:r>
        <w:t xml:space="preserve">) a </w:t>
      </w:r>
      <w:r>
        <w:rPr>
          <w:rStyle w:val="Teksttreci2105ptKursywa"/>
        </w:rPr>
        <w:t>y,</w:t>
      </w:r>
      <w:r>
        <w:t xml:space="preserve"> i dlatego pisownia przez </w:t>
      </w:r>
      <w:r>
        <w:rPr>
          <w:rStyle w:val="Teksttreci2105ptKursywa"/>
          <w:lang w:val="fr-FR" w:eastAsia="fr-FR" w:bidi="fr-FR"/>
        </w:rPr>
        <w:t>y</w:t>
      </w:r>
      <w:r>
        <w:rPr>
          <w:lang w:val="fr-FR" w:eastAsia="fr-FR" w:bidi="fr-FR"/>
        </w:rPr>
        <w:t xml:space="preserve"> </w:t>
      </w:r>
      <w:r>
        <w:t>wyrazów takich, jak: nasłuchiwać, chichotać, rozmachiwać, lub machina, nie jest zgodna z wymową.</w:t>
      </w:r>
    </w:p>
    <w:p w:rsidR="00424807" w:rsidRDefault="00BF704F">
      <w:pPr>
        <w:pStyle w:val="Teksttreci20"/>
        <w:framePr w:w="6758" w:h="10802" w:hRule="exact" w:wrap="none" w:vAnchor="page" w:hAnchor="page" w:x="848" w:y="797"/>
        <w:shd w:val="clear" w:color="auto" w:fill="auto"/>
        <w:spacing w:before="0"/>
        <w:ind w:firstLine="0"/>
      </w:pPr>
      <w:r>
        <w:rPr>
          <w:rStyle w:val="PogrubienieTeksttreci2105pt"/>
        </w:rPr>
        <w:t xml:space="preserve">Apteka </w:t>
      </w:r>
      <w:r>
        <w:t xml:space="preserve">czy </w:t>
      </w:r>
      <w:r>
        <w:rPr>
          <w:rStyle w:val="PogrubienieTeksttreci2105pt"/>
        </w:rPr>
        <w:t xml:space="preserve">apteka; </w:t>
      </w:r>
      <w:r>
        <w:t>gdzie przycisk? (Dr. I. F.).</w:t>
      </w:r>
    </w:p>
    <w:p w:rsidR="00424807" w:rsidRDefault="00BF704F">
      <w:pPr>
        <w:pStyle w:val="Teksttreci20"/>
        <w:framePr w:w="6758" w:h="10802" w:hRule="exact" w:wrap="none" w:vAnchor="page" w:hAnchor="page" w:x="848" w:y="797"/>
        <w:numPr>
          <w:ilvl w:val="0"/>
          <w:numId w:val="2"/>
        </w:numPr>
        <w:shd w:val="clear" w:color="auto" w:fill="auto"/>
        <w:tabs>
          <w:tab w:val="left" w:pos="543"/>
        </w:tabs>
        <w:spacing w:before="0" w:after="60"/>
        <w:ind w:firstLine="260"/>
      </w:pPr>
      <w:r>
        <w:t xml:space="preserve">Przycisk na </w:t>
      </w:r>
      <w:r>
        <w:rPr>
          <w:rStyle w:val="Teksttreci2105ptKursywa"/>
        </w:rPr>
        <w:t>a</w:t>
      </w:r>
      <w:r>
        <w:t xml:space="preserve"> </w:t>
      </w:r>
      <w:proofErr w:type="spellStart"/>
      <w:r>
        <w:t>początkowem</w:t>
      </w:r>
      <w:proofErr w:type="spellEnd"/>
      <w:r>
        <w:t xml:space="preserve">, czyli na 3 </w:t>
      </w:r>
      <w:proofErr w:type="spellStart"/>
      <w:r>
        <w:t>zgł</w:t>
      </w:r>
      <w:proofErr w:type="spellEnd"/>
      <w:r>
        <w:t xml:space="preserve">. od końca, byłby w tym razie </w:t>
      </w:r>
      <w:proofErr w:type="spellStart"/>
      <w:r>
        <w:t>czemś</w:t>
      </w:r>
      <w:proofErr w:type="spellEnd"/>
      <w:r>
        <w:t xml:space="preserve"> </w:t>
      </w:r>
      <w:proofErr w:type="spellStart"/>
      <w:r>
        <w:t>odosobnionem</w:t>
      </w:r>
      <w:proofErr w:type="spellEnd"/>
      <w:r>
        <w:t xml:space="preserve"> i </w:t>
      </w:r>
      <w:proofErr w:type="spellStart"/>
      <w:r>
        <w:t>nieuzasadnionem</w:t>
      </w:r>
      <w:proofErr w:type="spellEnd"/>
      <w:r>
        <w:t xml:space="preserve">, skoro ani w języku greckim </w:t>
      </w:r>
      <w:r>
        <w:rPr>
          <w:lang w:val="ru-RU" w:eastAsia="ru-RU" w:bidi="ru-RU"/>
        </w:rPr>
        <w:t xml:space="preserve">(аттоЭ-^х.к)), </w:t>
      </w:r>
      <w:r>
        <w:t xml:space="preserve">ani w niemieckim </w:t>
      </w:r>
      <w:proofErr w:type="spellStart"/>
      <w:r>
        <w:rPr>
          <w:rStyle w:val="Teksttreci2105ptKursywa"/>
        </w:rPr>
        <w:t>Apotheke</w:t>
      </w:r>
      <w:proofErr w:type="spellEnd"/>
      <w:r>
        <w:t xml:space="preserve"> niema akcentu dalej, jak na przedostatniej.</w:t>
      </w:r>
    </w:p>
    <w:p w:rsidR="00424807" w:rsidRDefault="00BF704F">
      <w:pPr>
        <w:pStyle w:val="Teksttreci20"/>
        <w:framePr w:w="6758" w:h="10802" w:hRule="exact" w:wrap="none" w:vAnchor="page" w:hAnchor="page" w:x="848" w:y="797"/>
        <w:shd w:val="clear" w:color="auto" w:fill="auto"/>
        <w:spacing w:before="0"/>
        <w:ind w:firstLine="0"/>
      </w:pPr>
      <w:r>
        <w:rPr>
          <w:rStyle w:val="PogrubienieTeksttreci2105pt"/>
        </w:rPr>
        <w:t xml:space="preserve">Oczami? </w:t>
      </w:r>
      <w:r>
        <w:t>(Dr. I. F.).</w:t>
      </w:r>
    </w:p>
    <w:p w:rsidR="00424807" w:rsidRDefault="00BF704F">
      <w:pPr>
        <w:pStyle w:val="Teksttreci20"/>
        <w:framePr w:w="6758" w:h="10802" w:hRule="exact" w:wrap="none" w:vAnchor="page" w:hAnchor="page" w:x="848" w:y="797"/>
        <w:shd w:val="clear" w:color="auto" w:fill="auto"/>
        <w:spacing w:before="0"/>
        <w:ind w:firstLine="260"/>
      </w:pPr>
      <w:r>
        <w:t xml:space="preserve">Czy 6 l. m. </w:t>
      </w:r>
      <w:r>
        <w:rPr>
          <w:rStyle w:val="Teksttreci2105ptKursywa"/>
        </w:rPr>
        <w:t>oczami</w:t>
      </w:r>
      <w:r>
        <w:t xml:space="preserve"> jest dobrze; zbyt często się z tą formą spotykam.</w:t>
      </w:r>
    </w:p>
    <w:p w:rsidR="00424807" w:rsidRDefault="00BF704F">
      <w:pPr>
        <w:pStyle w:val="Teksttreci20"/>
        <w:framePr w:w="6758" w:h="10802" w:hRule="exact" w:wrap="none" w:vAnchor="page" w:hAnchor="page" w:x="848" w:y="797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60"/>
        <w:ind w:firstLine="260"/>
      </w:pPr>
      <w:r>
        <w:t xml:space="preserve">Ponieważ człowiek ma </w:t>
      </w:r>
      <w:r>
        <w:rPr>
          <w:rStyle w:val="Teksttreci2Odstpy2pt"/>
        </w:rPr>
        <w:t>dwoje oczu i dwoje uszu</w:t>
      </w:r>
      <w:r>
        <w:t xml:space="preserve"> zachowała się w języku naszym liczba podwójna (dualis) najdłużej w tych dwu wyrazach. Odmiana tedy prawidłowa jest 1. 4. 5. oczy, 2. 7. oczu, 6. oczyma. Ale mamy również po </w:t>
      </w:r>
      <w:r>
        <w:rPr>
          <w:rStyle w:val="Teksttreci2Odstpy2pt"/>
        </w:rPr>
        <w:t>dwie</w:t>
      </w:r>
      <w:r>
        <w:t xml:space="preserve"> ręce i </w:t>
      </w:r>
      <w:r>
        <w:rPr>
          <w:rStyle w:val="Teksttreci2Odstpy2pt"/>
        </w:rPr>
        <w:t>dwie</w:t>
      </w:r>
      <w:r>
        <w:t xml:space="preserve"> nogi a przecież już dawno zapomnieliśmy o liczbie podwójnej (nodze, </w:t>
      </w:r>
      <w:proofErr w:type="spellStart"/>
      <w:r>
        <w:t>nogu</w:t>
      </w:r>
      <w:proofErr w:type="spellEnd"/>
      <w:r>
        <w:t xml:space="preserve">, </w:t>
      </w:r>
      <w:proofErr w:type="spellStart"/>
      <w:r>
        <w:t>nogama</w:t>
      </w:r>
      <w:proofErr w:type="spellEnd"/>
      <w:r>
        <w:t xml:space="preserve">; ręce, ręku, </w:t>
      </w:r>
      <w:proofErr w:type="spellStart"/>
      <w:r>
        <w:t>rękama</w:t>
      </w:r>
      <w:proofErr w:type="spellEnd"/>
      <w:r>
        <w:t xml:space="preserve">) i spotykamy je chyba w staropolskich pomnikach lub w pieśniach ludowych — sami zaś używamy l. m. </w:t>
      </w:r>
      <w:r>
        <w:rPr>
          <w:rStyle w:val="Teksttreci2105ptKursywa"/>
        </w:rPr>
        <w:t>nogi, nóg... nogami;</w:t>
      </w:r>
      <w:r>
        <w:t xml:space="preserve"> ręce (zam. ręki), rąk... </w:t>
      </w:r>
      <w:r>
        <w:rPr>
          <w:rStyle w:val="Teksttreci2105ptKursywa"/>
        </w:rPr>
        <w:t>rękami.</w:t>
      </w:r>
      <w:r>
        <w:t xml:space="preserve"> Nic tedy dziwnego, że i resztki nieliczne </w:t>
      </w:r>
      <w:r>
        <w:rPr>
          <w:rStyle w:val="Teksttreci2105ptKursywa"/>
        </w:rPr>
        <w:t>oczyma</w:t>
      </w:r>
      <w:r>
        <w:t xml:space="preserve">, </w:t>
      </w:r>
      <w:r>
        <w:rPr>
          <w:rStyle w:val="Teksttreci2105ptKursywa"/>
        </w:rPr>
        <w:t>uszyma</w:t>
      </w:r>
      <w:r>
        <w:t xml:space="preserve"> upodobniają się coraz więcej do towarzyszów i że formy </w:t>
      </w:r>
      <w:r>
        <w:rPr>
          <w:rStyle w:val="Teksttreci2105ptKursywa"/>
        </w:rPr>
        <w:t>oczami, uszami</w:t>
      </w:r>
      <w:r>
        <w:t xml:space="preserve"> stają się prawidłowe a </w:t>
      </w:r>
      <w:r>
        <w:rPr>
          <w:rStyle w:val="Teksttreci2105ptKursywa"/>
        </w:rPr>
        <w:t>oczyma, uszyma</w:t>
      </w:r>
      <w:r>
        <w:t xml:space="preserve"> jakieś niezwykłe, uroczyste.</w:t>
      </w:r>
    </w:p>
    <w:p w:rsidR="00424807" w:rsidRDefault="00BF704F">
      <w:pPr>
        <w:pStyle w:val="Nagwek20"/>
        <w:framePr w:w="6758" w:h="10802" w:hRule="exact" w:wrap="none" w:vAnchor="page" w:hAnchor="page" w:x="848" w:y="797"/>
        <w:shd w:val="clear" w:color="auto" w:fill="auto"/>
        <w:spacing w:before="0"/>
      </w:pPr>
      <w:bookmarkStart w:id="6" w:name="bookmark5"/>
      <w:proofErr w:type="spellStart"/>
      <w:r>
        <w:t>Dorobkowicz</w:t>
      </w:r>
      <w:proofErr w:type="spellEnd"/>
      <w:r>
        <w:t xml:space="preserve"> </w:t>
      </w:r>
      <w:r>
        <w:rPr>
          <w:rStyle w:val="Nagwek210ptBezpogrubienia"/>
        </w:rPr>
        <w:t xml:space="preserve">czy </w:t>
      </w:r>
      <w:r>
        <w:t xml:space="preserve">dorobkiewicz? </w:t>
      </w:r>
      <w:r>
        <w:rPr>
          <w:rStyle w:val="Nagwek210ptBezpogrubienia"/>
          <w:lang w:val="fr-FR" w:eastAsia="fr-FR" w:bidi="fr-FR"/>
        </w:rPr>
        <w:t xml:space="preserve">(Dr. </w:t>
      </w:r>
      <w:r>
        <w:rPr>
          <w:rStyle w:val="Nagwek210ptBezpogrubienia"/>
        </w:rPr>
        <w:t>I. F.).</w:t>
      </w:r>
      <w:bookmarkEnd w:id="6"/>
    </w:p>
    <w:p w:rsidR="00424807" w:rsidRDefault="00BF704F">
      <w:pPr>
        <w:pStyle w:val="Teksttreci20"/>
        <w:framePr w:w="6758" w:h="10802" w:hRule="exact" w:wrap="none" w:vAnchor="page" w:hAnchor="page" w:x="848" w:y="797"/>
        <w:shd w:val="clear" w:color="auto" w:fill="auto"/>
        <w:spacing w:before="0"/>
        <w:ind w:firstLine="260"/>
      </w:pPr>
      <w:r>
        <w:t>W powieści Gawalewicza »</w:t>
      </w:r>
      <w:proofErr w:type="spellStart"/>
      <w:r>
        <w:t>Mechesv</w:t>
      </w:r>
      <w:proofErr w:type="spellEnd"/>
      <w:r>
        <w:t>« czytałem kilkakrotnie: do-</w:t>
      </w:r>
    </w:p>
    <w:p w:rsidR="00424807" w:rsidRDefault="00BF704F">
      <w:pPr>
        <w:pStyle w:val="Teksttreci20"/>
        <w:framePr w:w="6758" w:h="10802" w:hRule="exact" w:wrap="none" w:vAnchor="page" w:hAnchor="page" w:x="848" w:y="797"/>
        <w:shd w:val="clear" w:color="auto" w:fill="auto"/>
        <w:spacing w:before="0"/>
        <w:ind w:firstLine="260"/>
      </w:pPr>
      <w:proofErr w:type="spellStart"/>
      <w:r>
        <w:t>robkowicz</w:t>
      </w:r>
      <w:proofErr w:type="spellEnd"/>
      <w:r>
        <w:t>. Czy to dobrze ?</w:t>
      </w:r>
    </w:p>
    <w:p w:rsidR="00424807" w:rsidRDefault="00BF704F">
      <w:pPr>
        <w:pStyle w:val="Teksttreci20"/>
        <w:framePr w:w="6758" w:h="10802" w:hRule="exact" w:wrap="none" w:vAnchor="page" w:hAnchor="page" w:x="848" w:y="797"/>
        <w:numPr>
          <w:ilvl w:val="0"/>
          <w:numId w:val="2"/>
        </w:numPr>
        <w:shd w:val="clear" w:color="auto" w:fill="auto"/>
        <w:tabs>
          <w:tab w:val="left" w:pos="553"/>
        </w:tabs>
        <w:spacing w:before="0" w:after="104"/>
        <w:ind w:firstLine="260"/>
      </w:pPr>
      <w:r>
        <w:t xml:space="preserve">Obie formy są zarówno używane; bo obie prawidłowo utworzone. Forma z przyrostkiem </w:t>
      </w:r>
      <w:r>
        <w:rPr>
          <w:rStyle w:val="Teksttreci2105ptKursywa"/>
        </w:rPr>
        <w:t>-{i)</w:t>
      </w:r>
      <w:proofErr w:type="spellStart"/>
      <w:r>
        <w:rPr>
          <w:rStyle w:val="Teksttreci2105ptKursywa"/>
        </w:rPr>
        <w:t>ew</w:t>
      </w:r>
      <w:proofErr w:type="spellEnd"/>
      <w:r>
        <w:rPr>
          <w:rStyle w:val="Teksttreci2105ptKursywa"/>
        </w:rPr>
        <w:t>-</w:t>
      </w:r>
      <w:r>
        <w:t xml:space="preserve"> jest starsza i właściwa tematom z końcową spółgłoską miękką; dziś jednak ten przyrostek wyparty przez </w:t>
      </w:r>
      <w:r>
        <w:rPr>
          <w:rStyle w:val="Teksttreci2105ptKursywa"/>
        </w:rPr>
        <w:t>-om</w:t>
      </w:r>
      <w:r>
        <w:t xml:space="preserve"> utrzymał się w nazwach miejscowości i stąd pochodzących nazwiskach zwłaszcza w Wielkopolsce i na Mazowszu. (Jaroszewo - Jaroszewski, Gębarzewo - </w:t>
      </w:r>
      <w:proofErr w:type="spellStart"/>
      <w:r>
        <w:t>Gębarzewski</w:t>
      </w:r>
      <w:proofErr w:type="spellEnd"/>
      <w:r>
        <w:t xml:space="preserve">, Drogoszewo - </w:t>
      </w:r>
      <w:proofErr w:type="spellStart"/>
      <w:r>
        <w:t>Drogoszewski</w:t>
      </w:r>
      <w:proofErr w:type="spellEnd"/>
      <w:r>
        <w:t xml:space="preserve">, Waplewo - </w:t>
      </w:r>
      <w:proofErr w:type="spellStart"/>
      <w:r>
        <w:t>Waplewski</w:t>
      </w:r>
      <w:proofErr w:type="spellEnd"/>
      <w:r>
        <w:t xml:space="preserve"> itp.).</w:t>
      </w:r>
    </w:p>
    <w:p w:rsidR="00424807" w:rsidRDefault="00BF704F">
      <w:pPr>
        <w:pStyle w:val="Teksttreci20"/>
        <w:framePr w:w="6758" w:h="10802" w:hRule="exact" w:wrap="none" w:vAnchor="page" w:hAnchor="page" w:x="848" w:y="797"/>
        <w:shd w:val="clear" w:color="auto" w:fill="auto"/>
        <w:spacing w:before="0" w:after="9" w:line="200" w:lineRule="exact"/>
        <w:ind w:firstLine="0"/>
      </w:pPr>
      <w:r>
        <w:t>Liter czy litra? (Dr. I. F.).</w:t>
      </w:r>
    </w:p>
    <w:p w:rsidR="00424807" w:rsidRDefault="00BF704F">
      <w:pPr>
        <w:pStyle w:val="Teksttreci20"/>
        <w:framePr w:w="6758" w:h="10802" w:hRule="exact" w:wrap="none" w:vAnchor="page" w:hAnchor="page" w:x="848" w:y="797"/>
        <w:shd w:val="clear" w:color="auto" w:fill="auto"/>
        <w:spacing w:before="0" w:line="200" w:lineRule="exact"/>
        <w:ind w:firstLine="260"/>
      </w:pPr>
      <w:r>
        <w:t>J</w:t>
      </w:r>
      <w:r>
        <w:rPr>
          <w:lang w:val="ru-RU" w:eastAsia="ru-RU" w:bidi="ru-RU"/>
        </w:rPr>
        <w:t xml:space="preserve">ак </w:t>
      </w:r>
      <w:r>
        <w:t>jest lepiej ten litr czy ta litra?</w:t>
      </w:r>
    </w:p>
    <w:p w:rsidR="00424807" w:rsidRDefault="00424807">
      <w:pPr>
        <w:rPr>
          <w:sz w:val="2"/>
          <w:szCs w:val="2"/>
        </w:rPr>
        <w:sectPr w:rsidR="0042480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4807" w:rsidRDefault="00BF704F">
      <w:pPr>
        <w:pStyle w:val="Nagweklubstopka0"/>
        <w:framePr w:wrap="none" w:vAnchor="page" w:hAnchor="page" w:x="877" w:y="265"/>
        <w:shd w:val="clear" w:color="auto" w:fill="auto"/>
        <w:spacing w:line="170" w:lineRule="exact"/>
      </w:pPr>
      <w:r>
        <w:lastRenderedPageBreak/>
        <w:t>Nr. 2.</w:t>
      </w:r>
    </w:p>
    <w:p w:rsidR="00424807" w:rsidRDefault="00BF704F">
      <w:pPr>
        <w:pStyle w:val="Nagweklubstopka0"/>
        <w:framePr w:wrap="none" w:vAnchor="page" w:hAnchor="page" w:x="3176" w:y="269"/>
        <w:shd w:val="clear" w:color="auto" w:fill="auto"/>
        <w:spacing w:line="170" w:lineRule="exact"/>
      </w:pPr>
      <w:r>
        <w:t>PORADNIK JĘZYKOWY</w:t>
      </w:r>
    </w:p>
    <w:p w:rsidR="00424807" w:rsidRDefault="00BF704F">
      <w:pPr>
        <w:pStyle w:val="Nagweklubstopka0"/>
        <w:framePr w:wrap="none" w:vAnchor="page" w:hAnchor="page" w:x="7347" w:y="269"/>
        <w:shd w:val="clear" w:color="auto" w:fill="auto"/>
        <w:spacing w:line="170" w:lineRule="exact"/>
      </w:pPr>
      <w:r>
        <w:t>25</w:t>
      </w:r>
    </w:p>
    <w:p w:rsidR="00424807" w:rsidRDefault="00BF704F">
      <w:pPr>
        <w:pStyle w:val="Teksttreci20"/>
        <w:framePr w:w="6691" w:h="10850" w:hRule="exact" w:wrap="none" w:vAnchor="page" w:hAnchor="page" w:x="882" w:y="749"/>
        <w:numPr>
          <w:ilvl w:val="0"/>
          <w:numId w:val="2"/>
        </w:numPr>
        <w:shd w:val="clear" w:color="auto" w:fill="auto"/>
        <w:tabs>
          <w:tab w:val="left" w:pos="548"/>
        </w:tabs>
        <w:spacing w:before="0"/>
        <w:ind w:firstLine="240"/>
      </w:pPr>
      <w:r>
        <w:rPr>
          <w:rStyle w:val="Teksttreci2105ptKursywa"/>
        </w:rPr>
        <w:t>Litra</w:t>
      </w:r>
      <w:r>
        <w:t xml:space="preserve"> mówi wprawdzie lud, upodabniając to do znanej sobie </w:t>
      </w:r>
      <w:r>
        <w:rPr>
          <w:rStyle w:val="Teksttreci2105ptKursywa"/>
        </w:rPr>
        <w:t>litry</w:t>
      </w:r>
      <w:r>
        <w:t xml:space="preserve"> (drabina u wozu wielkiego) </w:t>
      </w:r>
      <w:r>
        <w:rPr>
          <w:rStyle w:val="Teksttreci2105ptKursywa"/>
        </w:rPr>
        <w:t>i literki;</w:t>
      </w:r>
      <w:r>
        <w:t xml:space="preserve"> nie mamy jednak powodu do owego upodabniania brzmienia, skoro się już przyjęło </w:t>
      </w:r>
      <w:r>
        <w:rPr>
          <w:rStyle w:val="Teksttreci2105ptKursywa"/>
        </w:rPr>
        <w:t>litr</w:t>
      </w:r>
      <w:r>
        <w:t xml:space="preserve"> a z tą formą i właściwy jej rodzaj </w:t>
      </w:r>
      <w:r>
        <w:rPr>
          <w:rStyle w:val="Teksttreci2105ptKursywa"/>
        </w:rPr>
        <w:t>ten.</w:t>
      </w:r>
    </w:p>
    <w:p w:rsidR="00424807" w:rsidRDefault="00BF704F">
      <w:pPr>
        <w:pStyle w:val="Nagwek20"/>
        <w:framePr w:w="6691" w:h="10850" w:hRule="exact" w:wrap="none" w:vAnchor="page" w:hAnchor="page" w:x="882" w:y="749"/>
        <w:shd w:val="clear" w:color="auto" w:fill="auto"/>
        <w:spacing w:before="0"/>
        <w:jc w:val="left"/>
      </w:pPr>
      <w:bookmarkStart w:id="7" w:name="bookmark6"/>
      <w:r>
        <w:t xml:space="preserve">Młocarnia </w:t>
      </w:r>
      <w:r>
        <w:rPr>
          <w:rStyle w:val="Nagwek210ptBezpogrubienia"/>
        </w:rPr>
        <w:t xml:space="preserve">czy </w:t>
      </w:r>
      <w:r>
        <w:t>młockarnia?</w:t>
      </w:r>
      <w:r>
        <w:rPr>
          <w:rStyle w:val="Nagwek210ptBezpogrubienia"/>
          <w:lang w:val="fr-FR" w:eastAsia="fr-FR" w:bidi="fr-FR"/>
        </w:rPr>
        <w:t xml:space="preserve"> </w:t>
      </w:r>
      <w:r>
        <w:rPr>
          <w:rStyle w:val="Nagwek210ptBezpogrubienia"/>
        </w:rPr>
        <w:t>(F. Prz.).</w:t>
      </w:r>
      <w:bookmarkEnd w:id="7"/>
    </w:p>
    <w:p w:rsidR="00424807" w:rsidRDefault="00BF704F">
      <w:pPr>
        <w:pStyle w:val="Teksttreci20"/>
        <w:framePr w:w="6691" w:h="10850" w:hRule="exact" w:wrap="none" w:vAnchor="page" w:hAnchor="page" w:x="882" w:y="749"/>
        <w:shd w:val="clear" w:color="auto" w:fill="auto"/>
        <w:spacing w:before="0"/>
        <w:ind w:left="240" w:firstLine="0"/>
      </w:pPr>
      <w:r>
        <w:t xml:space="preserve">W cenniku pewnej firmy widziałem </w:t>
      </w:r>
      <w:r>
        <w:rPr>
          <w:rStyle w:val="Teksttreci2105ptKursywa"/>
        </w:rPr>
        <w:t>młocarnie</w:t>
      </w:r>
      <w:r>
        <w:t xml:space="preserve">, obok </w:t>
      </w:r>
      <w:r>
        <w:rPr>
          <w:rStyle w:val="Teksttreci2105ptKursywa"/>
        </w:rPr>
        <w:t xml:space="preserve">sieczkarni. </w:t>
      </w:r>
      <w:r>
        <w:t xml:space="preserve">Czy nie powinny oba wyrazy kończyć się na </w:t>
      </w:r>
      <w:r>
        <w:rPr>
          <w:rStyle w:val="Teksttreci2105ptKursywa"/>
        </w:rPr>
        <w:t>-karnie?</w:t>
      </w:r>
    </w:p>
    <w:p w:rsidR="00424807" w:rsidRDefault="00BF704F">
      <w:pPr>
        <w:pStyle w:val="Teksttreci20"/>
        <w:framePr w:w="6691" w:h="10850" w:hRule="exact" w:wrap="none" w:vAnchor="page" w:hAnchor="page" w:x="882" w:y="749"/>
        <w:numPr>
          <w:ilvl w:val="0"/>
          <w:numId w:val="2"/>
        </w:numPr>
        <w:shd w:val="clear" w:color="auto" w:fill="auto"/>
        <w:tabs>
          <w:tab w:val="left" w:pos="534"/>
        </w:tabs>
        <w:spacing w:before="0"/>
        <w:ind w:firstLine="240"/>
      </w:pPr>
      <w:r>
        <w:t xml:space="preserve">W obydwu rzeczownikach mamy ten sam przyrostek złożony </w:t>
      </w:r>
      <w:r>
        <w:rPr>
          <w:rStyle w:val="Teksttreci2105ptKursywa"/>
          <w:lang w:val="fr-FR" w:eastAsia="fr-FR" w:bidi="fr-FR"/>
        </w:rPr>
        <w:t>-ar-nia</w:t>
      </w:r>
      <w:r>
        <w:rPr>
          <w:lang w:val="fr-FR" w:eastAsia="fr-FR" w:bidi="fr-FR"/>
        </w:rPr>
        <w:t xml:space="preserve"> </w:t>
      </w:r>
      <w:r>
        <w:t xml:space="preserve">i dlatego oba oznaczają miejsce czynności: gdzie się </w:t>
      </w:r>
      <w:r>
        <w:rPr>
          <w:rStyle w:val="Teksttreci2105ptKursywa"/>
        </w:rPr>
        <w:t xml:space="preserve">młóci </w:t>
      </w:r>
      <w:r>
        <w:t xml:space="preserve">i gdzie się rznie </w:t>
      </w:r>
      <w:r>
        <w:rPr>
          <w:rStyle w:val="Teksttreci2105ptKursywa"/>
        </w:rPr>
        <w:t>sieczkę.</w:t>
      </w:r>
      <w:r>
        <w:t xml:space="preserve"> Ponieważ </w:t>
      </w:r>
      <w:r>
        <w:rPr>
          <w:rStyle w:val="Teksttreci2105ptKursywa"/>
        </w:rPr>
        <w:t>sieczkarnię</w:t>
      </w:r>
      <w:r>
        <w:t xml:space="preserve"> utworzono niezawodnie od lematu </w:t>
      </w:r>
      <w:r>
        <w:rPr>
          <w:rStyle w:val="Teksttreci2105ptKursywa"/>
        </w:rPr>
        <w:t>sieczki</w:t>
      </w:r>
      <w:r>
        <w:t xml:space="preserve"> (</w:t>
      </w:r>
      <w:proofErr w:type="spellStart"/>
      <w:r>
        <w:t>sieczk</w:t>
      </w:r>
      <w:proofErr w:type="spellEnd"/>
      <w:r>
        <w:t xml:space="preserve">-), skoro o </w:t>
      </w:r>
      <w:r>
        <w:rPr>
          <w:rStyle w:val="Teksttreci2105ptKursywa"/>
        </w:rPr>
        <w:t>sieczkę</w:t>
      </w:r>
      <w:r>
        <w:t xml:space="preserve"> chodzi, a nie można było w drugim rzeczowniku utworzyć takiego samego rzeczownika od </w:t>
      </w:r>
      <w:r>
        <w:rPr>
          <w:rStyle w:val="Teksttreci2105ptKursywa"/>
        </w:rPr>
        <w:t>młocki,</w:t>
      </w:r>
      <w:r>
        <w:t xml:space="preserve"> lecz od </w:t>
      </w:r>
      <w:r>
        <w:rPr>
          <w:rStyle w:val="Teksttreci2105ptKursywa"/>
        </w:rPr>
        <w:t>młócenia</w:t>
      </w:r>
      <w:r>
        <w:t xml:space="preserve"> i stąd powstała </w:t>
      </w:r>
      <w:r>
        <w:rPr>
          <w:rStyle w:val="Teksttreci2105ptKursywa"/>
        </w:rPr>
        <w:t>młocarnia.</w:t>
      </w:r>
      <w:r>
        <w:t xml:space="preserve"> Jeżeli jednak nadamy rzecz, </w:t>
      </w:r>
      <w:r>
        <w:rPr>
          <w:rStyle w:val="Teksttreci2105ptKursywa"/>
        </w:rPr>
        <w:t>młocka</w:t>
      </w:r>
      <w:r>
        <w:t xml:space="preserve"> znaczenie </w:t>
      </w:r>
      <w:r>
        <w:rPr>
          <w:rStyle w:val="Teksttreci2105ptKursywa"/>
        </w:rPr>
        <w:t>młóceniu,</w:t>
      </w:r>
      <w:r>
        <w:t xml:space="preserve"> jak się to spotyka w wielu okolicach u ludu, niema żadnej przeszkody do utworzenia </w:t>
      </w:r>
      <w:r>
        <w:rPr>
          <w:rStyle w:val="Teksttreci2105ptKursywa"/>
        </w:rPr>
        <w:t>młockarni,</w:t>
      </w:r>
      <w:r>
        <w:t xml:space="preserve"> na wzór </w:t>
      </w:r>
      <w:r>
        <w:rPr>
          <w:rStyle w:val="Teksttreci2105ptKursywa"/>
        </w:rPr>
        <w:t>sieczkarni.</w:t>
      </w:r>
    </w:p>
    <w:p w:rsidR="00424807" w:rsidRDefault="00BF704F">
      <w:pPr>
        <w:pStyle w:val="Nagwek20"/>
        <w:framePr w:w="6691" w:h="10850" w:hRule="exact" w:wrap="none" w:vAnchor="page" w:hAnchor="page" w:x="882" w:y="749"/>
        <w:shd w:val="clear" w:color="auto" w:fill="auto"/>
        <w:spacing w:before="0"/>
        <w:jc w:val="left"/>
      </w:pPr>
      <w:bookmarkStart w:id="8" w:name="bookmark7"/>
      <w:proofErr w:type="spellStart"/>
      <w:r>
        <w:t>Prowincyonalizm</w:t>
      </w:r>
      <w:proofErr w:type="spellEnd"/>
      <w:r>
        <w:t xml:space="preserve"> czy </w:t>
      </w:r>
      <w:proofErr w:type="spellStart"/>
      <w:r>
        <w:t>prowincyalizm</w:t>
      </w:r>
      <w:proofErr w:type="spellEnd"/>
      <w:r>
        <w:t xml:space="preserve">? (W. </w:t>
      </w:r>
      <w:proofErr w:type="spellStart"/>
      <w:r w:rsidRPr="00DE546B">
        <w:rPr>
          <w:rStyle w:val="Nagwek210ptBezpogrubienia"/>
          <w:lang w:eastAsia="en-US" w:bidi="en-US"/>
        </w:rPr>
        <w:t>Arm</w:t>
      </w:r>
      <w:proofErr w:type="spellEnd"/>
      <w:r w:rsidRPr="00DE546B">
        <w:rPr>
          <w:rStyle w:val="Nagwek210ptBezpogrubienia"/>
          <w:lang w:eastAsia="en-US" w:bidi="en-US"/>
        </w:rPr>
        <w:t>).</w:t>
      </w:r>
      <w:bookmarkEnd w:id="8"/>
    </w:p>
    <w:p w:rsidR="00424807" w:rsidRDefault="00BF704F">
      <w:pPr>
        <w:pStyle w:val="Teksttreci20"/>
        <w:framePr w:w="6691" w:h="10850" w:hRule="exact" w:wrap="none" w:vAnchor="page" w:hAnchor="page" w:x="882" w:y="749"/>
        <w:shd w:val="clear" w:color="auto" w:fill="auto"/>
        <w:spacing w:before="0"/>
        <w:ind w:left="240" w:firstLine="0"/>
      </w:pPr>
      <w:r>
        <w:t>Dlaczego długie i błędne »</w:t>
      </w:r>
      <w:proofErr w:type="spellStart"/>
      <w:r>
        <w:t>prowincyona!izm</w:t>
      </w:r>
      <w:proofErr w:type="spellEnd"/>
      <w:r>
        <w:t>« zamiast »</w:t>
      </w:r>
      <w:proofErr w:type="spellStart"/>
      <w:r>
        <w:t>prowincyalizm</w:t>
      </w:r>
      <w:proofErr w:type="spellEnd"/>
      <w:r>
        <w:t xml:space="preserve">«? Słowo to pochodzi z łac. </w:t>
      </w:r>
      <w:proofErr w:type="spellStart"/>
      <w:r w:rsidRPr="00DE546B">
        <w:rPr>
          <w:rStyle w:val="Teksttreci2105ptKursywa"/>
          <w:lang w:eastAsia="en-US" w:bidi="en-US"/>
        </w:rPr>
        <w:t>provincia</w:t>
      </w:r>
      <w:proofErr w:type="spellEnd"/>
      <w:r w:rsidRPr="00DE546B">
        <w:rPr>
          <w:lang w:eastAsia="en-US" w:bidi="en-US"/>
        </w:rPr>
        <w:t xml:space="preserve"> </w:t>
      </w:r>
      <w:r>
        <w:t xml:space="preserve">— </w:t>
      </w:r>
      <w:proofErr w:type="spellStart"/>
      <w:r w:rsidRPr="00DE546B">
        <w:rPr>
          <w:rStyle w:val="Teksttreci2105ptKursywa"/>
          <w:lang w:eastAsia="en-US" w:bidi="en-US"/>
        </w:rPr>
        <w:t>provincialis</w:t>
      </w:r>
      <w:proofErr w:type="spellEnd"/>
      <w:r w:rsidRPr="00DE546B">
        <w:rPr>
          <w:lang w:eastAsia="en-US" w:bidi="en-US"/>
        </w:rPr>
        <w:t xml:space="preserve"> </w:t>
      </w:r>
      <w:r>
        <w:t xml:space="preserve">i uległo zapewne analogii do </w:t>
      </w:r>
      <w:proofErr w:type="spellStart"/>
      <w:r>
        <w:rPr>
          <w:rStyle w:val="Teksttreci2105ptKursywa"/>
        </w:rPr>
        <w:t>natio</w:t>
      </w:r>
      <w:proofErr w:type="spellEnd"/>
      <w:r>
        <w:t xml:space="preserve"> — </w:t>
      </w:r>
      <w:proofErr w:type="spellStart"/>
      <w:r>
        <w:rPr>
          <w:rStyle w:val="Teksttreci2105ptKursywa"/>
        </w:rPr>
        <w:t>nationalis</w:t>
      </w:r>
      <w:proofErr w:type="spellEnd"/>
      <w:r>
        <w:t xml:space="preserve"> (</w:t>
      </w:r>
      <w:proofErr w:type="spellStart"/>
      <w:r>
        <w:t>nacyonalny</w:t>
      </w:r>
      <w:proofErr w:type="spellEnd"/>
      <w:r>
        <w:t xml:space="preserve">). Mieszaniec ten, zdaniem </w:t>
      </w:r>
      <w:proofErr w:type="spellStart"/>
      <w:r>
        <w:t>mojem</w:t>
      </w:r>
      <w:proofErr w:type="spellEnd"/>
      <w:r>
        <w:t xml:space="preserve">, nie ma prawa bytu; piszmy tedy tylko: </w:t>
      </w:r>
      <w:proofErr w:type="spellStart"/>
      <w:r>
        <w:rPr>
          <w:rStyle w:val="Teksttreci2105ptKursywa"/>
        </w:rPr>
        <w:t>prowincyalny</w:t>
      </w:r>
      <w:proofErr w:type="spellEnd"/>
      <w:r>
        <w:rPr>
          <w:rStyle w:val="Teksttreci2105ptKursywa"/>
        </w:rPr>
        <w:t>:</w:t>
      </w:r>
    </w:p>
    <w:p w:rsidR="00424807" w:rsidRDefault="00BF704F">
      <w:pPr>
        <w:pStyle w:val="Teksttreci20"/>
        <w:framePr w:w="6691" w:h="10850" w:hRule="exact" w:wrap="none" w:vAnchor="page" w:hAnchor="page" w:x="882" w:y="749"/>
        <w:numPr>
          <w:ilvl w:val="0"/>
          <w:numId w:val="2"/>
        </w:numPr>
        <w:shd w:val="clear" w:color="auto" w:fill="auto"/>
        <w:tabs>
          <w:tab w:val="left" w:pos="548"/>
        </w:tabs>
        <w:spacing w:before="0"/>
        <w:ind w:firstLine="240"/>
      </w:pPr>
      <w:r>
        <w:t xml:space="preserve">Gdyby tak wszyscy rozumowali </w:t>
      </w:r>
      <w:r>
        <w:rPr>
          <w:rStyle w:val="PogrubienieTeksttreci2105pt"/>
        </w:rPr>
        <w:t xml:space="preserve">w </w:t>
      </w:r>
      <w:r>
        <w:t xml:space="preserve">chwili przyswajania językowi wyrazów obcych, </w:t>
      </w:r>
      <w:proofErr w:type="spellStart"/>
      <w:r>
        <w:t>możeby</w:t>
      </w:r>
      <w:proofErr w:type="spellEnd"/>
      <w:r>
        <w:t xml:space="preserve"> było i lepiej. Ale poza logiką tworzenia a raczej ponad nią unosi się psychologia silniejsza od tamtej, i ta łączy pokrewne wyobrażenia językowe w grupy takie same, bez względu na ich pochodzenie. Łac. </w:t>
      </w:r>
      <w:proofErr w:type="spellStart"/>
      <w:r>
        <w:t>natio</w:t>
      </w:r>
      <w:proofErr w:type="spellEnd"/>
      <w:r>
        <w:t xml:space="preserve">, </w:t>
      </w:r>
      <w:r w:rsidRPr="00DE546B">
        <w:rPr>
          <w:lang w:eastAsia="en-US" w:bidi="en-US"/>
        </w:rPr>
        <w:t xml:space="preserve">ratio, </w:t>
      </w:r>
      <w:proofErr w:type="spellStart"/>
      <w:r>
        <w:t>collatio</w:t>
      </w:r>
      <w:proofErr w:type="spellEnd"/>
      <w:r>
        <w:t xml:space="preserve">, </w:t>
      </w:r>
      <w:proofErr w:type="spellStart"/>
      <w:r w:rsidRPr="00DE546B">
        <w:rPr>
          <w:lang w:eastAsia="en-US" w:bidi="en-US"/>
        </w:rPr>
        <w:t>conventio</w:t>
      </w:r>
      <w:proofErr w:type="spellEnd"/>
      <w:r w:rsidRPr="00DE546B">
        <w:rPr>
          <w:lang w:eastAsia="en-US" w:bidi="en-US"/>
        </w:rPr>
        <w:t xml:space="preserve">, </w:t>
      </w:r>
      <w:proofErr w:type="spellStart"/>
      <w:r>
        <w:t>possesio</w:t>
      </w:r>
      <w:proofErr w:type="spellEnd"/>
      <w:r>
        <w:t xml:space="preserve">, </w:t>
      </w:r>
      <w:proofErr w:type="spellStart"/>
      <w:r>
        <w:t>passio</w:t>
      </w:r>
      <w:proofErr w:type="spellEnd"/>
      <w:r>
        <w:t xml:space="preserve">, </w:t>
      </w:r>
      <w:proofErr w:type="spellStart"/>
      <w:r w:rsidRPr="00DE546B">
        <w:rPr>
          <w:lang w:eastAsia="en-US" w:bidi="en-US"/>
        </w:rPr>
        <w:t>provincia</w:t>
      </w:r>
      <w:proofErr w:type="spellEnd"/>
      <w:r w:rsidRPr="00DE546B">
        <w:rPr>
          <w:lang w:eastAsia="en-US" w:bidi="en-US"/>
        </w:rPr>
        <w:t xml:space="preserve">, </w:t>
      </w:r>
      <w:proofErr w:type="spellStart"/>
      <w:r>
        <w:t>contumacia</w:t>
      </w:r>
      <w:proofErr w:type="spellEnd"/>
      <w:r>
        <w:t xml:space="preserve">, </w:t>
      </w:r>
      <w:proofErr w:type="spellStart"/>
      <w:r w:rsidRPr="00DE546B">
        <w:rPr>
          <w:lang w:eastAsia="en-US" w:bidi="en-US"/>
        </w:rPr>
        <w:t>controversia</w:t>
      </w:r>
      <w:proofErr w:type="spellEnd"/>
      <w:r w:rsidRPr="00DE546B">
        <w:rPr>
          <w:lang w:eastAsia="en-US" w:bidi="en-US"/>
        </w:rPr>
        <w:t xml:space="preserve"> </w:t>
      </w:r>
      <w:r>
        <w:t xml:space="preserve">itp. brzmią w języku pol. bez </w:t>
      </w:r>
      <w:r>
        <w:rPr>
          <w:rStyle w:val="Teksttreci2Odstpy2pt"/>
        </w:rPr>
        <w:t>względu</w:t>
      </w:r>
      <w:r>
        <w:t xml:space="preserve"> na zakończenie łacińskie jednakowo: </w:t>
      </w:r>
      <w:proofErr w:type="spellStart"/>
      <w:r>
        <w:t>nacya</w:t>
      </w:r>
      <w:proofErr w:type="spellEnd"/>
      <w:r>
        <w:t xml:space="preserve">, </w:t>
      </w:r>
      <w:proofErr w:type="spellStart"/>
      <w:r>
        <w:t>racya</w:t>
      </w:r>
      <w:proofErr w:type="spellEnd"/>
      <w:r>
        <w:t xml:space="preserve">, </w:t>
      </w:r>
      <w:proofErr w:type="spellStart"/>
      <w:r>
        <w:t>konwencya</w:t>
      </w:r>
      <w:proofErr w:type="spellEnd"/>
      <w:r>
        <w:t xml:space="preserve">, </w:t>
      </w:r>
      <w:proofErr w:type="spellStart"/>
      <w:r>
        <w:t>posesya</w:t>
      </w:r>
      <w:proofErr w:type="spellEnd"/>
      <w:r>
        <w:t xml:space="preserve">, </w:t>
      </w:r>
      <w:proofErr w:type="spellStart"/>
      <w:r>
        <w:t>pasya</w:t>
      </w:r>
      <w:proofErr w:type="spellEnd"/>
      <w:r>
        <w:t xml:space="preserve">, </w:t>
      </w:r>
      <w:proofErr w:type="spellStart"/>
      <w:r>
        <w:t>prowincya</w:t>
      </w:r>
      <w:proofErr w:type="spellEnd"/>
      <w:r>
        <w:t xml:space="preserve">, </w:t>
      </w:r>
      <w:proofErr w:type="spellStart"/>
      <w:r>
        <w:t>kontumacya</w:t>
      </w:r>
      <w:proofErr w:type="spellEnd"/>
      <w:r>
        <w:t xml:space="preserve"> itp. Nic tedy dziwnego, że obok: </w:t>
      </w:r>
      <w:proofErr w:type="spellStart"/>
      <w:r>
        <w:t>nacyonalny</w:t>
      </w:r>
      <w:proofErr w:type="spellEnd"/>
      <w:r>
        <w:t xml:space="preserve">, </w:t>
      </w:r>
      <w:proofErr w:type="spellStart"/>
      <w:r>
        <w:t>racyonalny</w:t>
      </w:r>
      <w:proofErr w:type="spellEnd"/>
      <w:r>
        <w:t xml:space="preserve">, </w:t>
      </w:r>
      <w:proofErr w:type="spellStart"/>
      <w:r>
        <w:t>konwencyonalny</w:t>
      </w:r>
      <w:proofErr w:type="spellEnd"/>
      <w:r>
        <w:t xml:space="preserve"> — powstało: </w:t>
      </w:r>
      <w:proofErr w:type="spellStart"/>
      <w:r>
        <w:t>prowincyonalny</w:t>
      </w:r>
      <w:proofErr w:type="spellEnd"/>
      <w:r>
        <w:t>, którego prawdopodobnie nie wyrugujemy.</w:t>
      </w:r>
    </w:p>
    <w:p w:rsidR="00424807" w:rsidRDefault="00BF704F">
      <w:pPr>
        <w:pStyle w:val="Nagwek20"/>
        <w:framePr w:w="6691" w:h="10850" w:hRule="exact" w:wrap="none" w:vAnchor="page" w:hAnchor="page" w:x="882" w:y="749"/>
        <w:shd w:val="clear" w:color="auto" w:fill="auto"/>
        <w:spacing w:before="0"/>
        <w:jc w:val="left"/>
      </w:pPr>
      <w:bookmarkStart w:id="9" w:name="bookmark8"/>
      <w:r>
        <w:t xml:space="preserve">Uklej </w:t>
      </w:r>
      <w:r>
        <w:rPr>
          <w:rStyle w:val="Nagwek210ptBezpogrubienia"/>
        </w:rPr>
        <w:t xml:space="preserve">czy </w:t>
      </w:r>
      <w:r>
        <w:t xml:space="preserve">ukleja? </w:t>
      </w:r>
      <w:r>
        <w:rPr>
          <w:lang w:val="fr-FR" w:eastAsia="fr-FR" w:bidi="fr-FR"/>
        </w:rPr>
        <w:t xml:space="preserve">(Dr. </w:t>
      </w:r>
      <w:r>
        <w:t>I. E).</w:t>
      </w:r>
      <w:bookmarkEnd w:id="9"/>
    </w:p>
    <w:p w:rsidR="00424807" w:rsidRDefault="00BF704F">
      <w:pPr>
        <w:pStyle w:val="Teksttreci20"/>
        <w:framePr w:w="6691" w:h="10850" w:hRule="exact" w:wrap="none" w:vAnchor="page" w:hAnchor="page" w:x="882" w:y="749"/>
        <w:shd w:val="clear" w:color="auto" w:fill="auto"/>
        <w:spacing w:before="0"/>
        <w:ind w:left="240" w:firstLine="0"/>
      </w:pPr>
      <w:r>
        <w:t>Jak jest lepiej u</w:t>
      </w:r>
      <w:r>
        <w:rPr>
          <w:rStyle w:val="Teksttreci2105ptKursywa"/>
        </w:rPr>
        <w:t>klej</w:t>
      </w:r>
      <w:r>
        <w:t xml:space="preserve"> czy </w:t>
      </w:r>
      <w:r>
        <w:rPr>
          <w:rStyle w:val="Teksttreci2105ptKursywa"/>
        </w:rPr>
        <w:t>ukleja</w:t>
      </w:r>
      <w:r>
        <w:t xml:space="preserve"> (polip.)?</w:t>
      </w:r>
    </w:p>
    <w:p w:rsidR="00424807" w:rsidRDefault="00BF704F">
      <w:pPr>
        <w:pStyle w:val="Teksttreci20"/>
        <w:framePr w:w="6691" w:h="10850" w:hRule="exact" w:wrap="none" w:vAnchor="page" w:hAnchor="page" w:x="882" w:y="749"/>
        <w:numPr>
          <w:ilvl w:val="0"/>
          <w:numId w:val="2"/>
        </w:numPr>
        <w:shd w:val="clear" w:color="auto" w:fill="auto"/>
        <w:tabs>
          <w:tab w:val="left" w:pos="558"/>
        </w:tabs>
        <w:spacing w:before="0"/>
        <w:ind w:firstLine="240"/>
      </w:pPr>
      <w:r>
        <w:t xml:space="preserve">Nazwa polipów, zwierząt morskich, jest »ukwiał«; — jeżeli powyższa ma oznaczać chorobę, </w:t>
      </w:r>
      <w:proofErr w:type="spellStart"/>
      <w:r>
        <w:t>tem</w:t>
      </w:r>
      <w:proofErr w:type="spellEnd"/>
      <w:r>
        <w:t xml:space="preserve"> mianem oznaczaną, nie umiemy skreślić jej rodzaju, bo nomenklatury lekarskiej nie znamy. </w:t>
      </w:r>
      <w:r>
        <w:rPr>
          <w:lang w:val="en-US" w:eastAsia="en-US" w:bidi="en-US"/>
        </w:rPr>
        <w:t xml:space="preserve">(Vide </w:t>
      </w:r>
      <w:r>
        <w:t>Słownik lekarski).</w:t>
      </w:r>
    </w:p>
    <w:p w:rsidR="00424807" w:rsidRDefault="00BF704F">
      <w:pPr>
        <w:pStyle w:val="Nagwek20"/>
        <w:framePr w:w="6691" w:h="10850" w:hRule="exact" w:wrap="none" w:vAnchor="page" w:hAnchor="page" w:x="882" w:y="749"/>
        <w:shd w:val="clear" w:color="auto" w:fill="auto"/>
        <w:spacing w:before="0"/>
        <w:jc w:val="left"/>
      </w:pPr>
      <w:bookmarkStart w:id="10" w:name="bookmark9"/>
      <w:r>
        <w:t xml:space="preserve">Na razie </w:t>
      </w:r>
      <w:r>
        <w:rPr>
          <w:rStyle w:val="Nagwek210ptBezpogrubienia"/>
        </w:rPr>
        <w:t xml:space="preserve">czy </w:t>
      </w:r>
      <w:r>
        <w:t xml:space="preserve">zrazu? </w:t>
      </w:r>
      <w:r w:rsidRPr="00DE546B">
        <w:rPr>
          <w:rStyle w:val="Nagwek210ptBezpogrubienia"/>
          <w:lang w:eastAsia="en-US" w:bidi="en-US"/>
        </w:rPr>
        <w:t xml:space="preserve">(St. </w:t>
      </w:r>
      <w:r>
        <w:t>R.).</w:t>
      </w:r>
      <w:bookmarkEnd w:id="10"/>
    </w:p>
    <w:p w:rsidR="00424807" w:rsidRDefault="00BF704F">
      <w:pPr>
        <w:pStyle w:val="Teksttreci20"/>
        <w:framePr w:w="6691" w:h="10850" w:hRule="exact" w:wrap="none" w:vAnchor="page" w:hAnchor="page" w:x="882" w:y="749"/>
        <w:shd w:val="clear" w:color="auto" w:fill="auto"/>
        <w:spacing w:before="0"/>
        <w:ind w:left="240" w:firstLine="0"/>
      </w:pPr>
      <w:r>
        <w:t xml:space="preserve">Czy można zamiast </w:t>
      </w:r>
      <w:r>
        <w:rPr>
          <w:rStyle w:val="Teksttreci2105ptKursywa"/>
        </w:rPr>
        <w:t>z początku</w:t>
      </w:r>
      <w:r>
        <w:t xml:space="preserve"> lub </w:t>
      </w:r>
      <w:r>
        <w:rPr>
          <w:rStyle w:val="Teksttreci2105ptKursywa"/>
        </w:rPr>
        <w:t>na razie</w:t>
      </w:r>
      <w:r>
        <w:t xml:space="preserve"> używać </w:t>
      </w:r>
      <w:r>
        <w:rPr>
          <w:rStyle w:val="Teksttreci2105ptKursywa"/>
        </w:rPr>
        <w:t>zrazu ?</w:t>
      </w:r>
      <w:r>
        <w:t xml:space="preserve"> jak to coraz częściej spotyka się w książkach i pismach.</w:t>
      </w:r>
    </w:p>
    <w:p w:rsidR="00424807" w:rsidRDefault="00424807">
      <w:pPr>
        <w:rPr>
          <w:sz w:val="2"/>
          <w:szCs w:val="2"/>
        </w:rPr>
        <w:sectPr w:rsidR="0042480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4807" w:rsidRDefault="00424807">
      <w:pPr>
        <w:rPr>
          <w:sz w:val="2"/>
          <w:szCs w:val="2"/>
        </w:rPr>
      </w:pPr>
    </w:p>
    <w:p w:rsidR="00424807" w:rsidRDefault="00BF704F">
      <w:pPr>
        <w:pStyle w:val="Nagweklubstopka0"/>
        <w:framePr w:wrap="none" w:vAnchor="page" w:hAnchor="page" w:x="699" w:y="288"/>
        <w:shd w:val="clear" w:color="auto" w:fill="auto"/>
        <w:spacing w:line="170" w:lineRule="exact"/>
      </w:pPr>
      <w:r>
        <w:t>- 26</w:t>
      </w:r>
    </w:p>
    <w:p w:rsidR="00424807" w:rsidRDefault="00BF704F">
      <w:pPr>
        <w:pStyle w:val="Nagweklubstopka0"/>
        <w:framePr w:wrap="none" w:vAnchor="page" w:hAnchor="page" w:x="3147" w:y="288"/>
        <w:shd w:val="clear" w:color="auto" w:fill="auto"/>
        <w:spacing w:line="170" w:lineRule="exact"/>
      </w:pPr>
      <w:r>
        <w:t>PORADNIK JĘZYKOWY</w:t>
      </w:r>
    </w:p>
    <w:p w:rsidR="00424807" w:rsidRDefault="00BF704F">
      <w:pPr>
        <w:pStyle w:val="Nagweklubstopka0"/>
        <w:framePr w:wrap="none" w:vAnchor="page" w:hAnchor="page" w:x="7093" w:y="279"/>
        <w:shd w:val="clear" w:color="auto" w:fill="auto"/>
        <w:spacing w:line="170" w:lineRule="exact"/>
      </w:pPr>
      <w:r>
        <w:t>Nr. 2.</w:t>
      </w:r>
    </w:p>
    <w:p w:rsidR="00424807" w:rsidRDefault="00BF704F">
      <w:pPr>
        <w:pStyle w:val="Teksttreci20"/>
        <w:framePr w:w="6730" w:h="10831" w:hRule="exact" w:wrap="none" w:vAnchor="page" w:hAnchor="page" w:x="862" w:y="768"/>
        <w:shd w:val="clear" w:color="auto" w:fill="auto"/>
        <w:spacing w:before="0" w:after="60"/>
        <w:ind w:firstLine="260"/>
      </w:pPr>
      <w:r>
        <w:t>'— Używano dawniej (zob. w Lindem) i używa się zarówno dzisiaj ani mniej ani więcej — a więc nie «coraz częściej</w:t>
      </w:r>
      <w:r>
        <w:rPr>
          <w:rStyle w:val="Teksttreci2105ptKursywa"/>
          <w:lang w:val="fr-FR" w:eastAsia="fr-FR" w:bidi="fr-FR"/>
        </w:rPr>
        <w:t>«.</w:t>
      </w:r>
      <w:r>
        <w:rPr>
          <w:lang w:val="fr-FR" w:eastAsia="fr-FR" w:bidi="fr-FR"/>
        </w:rPr>
        <w:t xml:space="preserve"> </w:t>
      </w:r>
      <w:r>
        <w:t>Niema powodu tej obfitości wyrażeń synonimicznych stawiać jakiejkolwiek tamy.</w:t>
      </w:r>
    </w:p>
    <w:p w:rsidR="00424807" w:rsidRDefault="00BF704F">
      <w:pPr>
        <w:pStyle w:val="Teksttreci90"/>
        <w:framePr w:w="6730" w:h="10831" w:hRule="exact" w:wrap="none" w:vAnchor="page" w:hAnchor="page" w:x="862" w:y="768"/>
        <w:shd w:val="clear" w:color="auto" w:fill="auto"/>
        <w:spacing w:before="0"/>
      </w:pPr>
      <w:r>
        <w:t xml:space="preserve">Kupa </w:t>
      </w:r>
      <w:r>
        <w:rPr>
          <w:rStyle w:val="Teksttreci910ptBezpogrubienia"/>
        </w:rPr>
        <w:t xml:space="preserve">czy </w:t>
      </w:r>
      <w:r>
        <w:t xml:space="preserve">gromada? </w:t>
      </w:r>
      <w:r w:rsidRPr="00DE546B">
        <w:rPr>
          <w:rStyle w:val="Teksttreci910ptBezpogrubienia"/>
          <w:lang w:eastAsia="en-US" w:bidi="en-US"/>
        </w:rPr>
        <w:t xml:space="preserve">(St. </w:t>
      </w:r>
      <w:r>
        <w:rPr>
          <w:rStyle w:val="Teksttreci910ptBezpogrubienia"/>
        </w:rPr>
        <w:t>R.).</w:t>
      </w:r>
    </w:p>
    <w:p w:rsidR="00424807" w:rsidRDefault="00BF704F">
      <w:pPr>
        <w:pStyle w:val="Teksttreci20"/>
        <w:framePr w:w="6730" w:h="10831" w:hRule="exact" w:wrap="none" w:vAnchor="page" w:hAnchor="page" w:x="862" w:y="768"/>
        <w:shd w:val="clear" w:color="auto" w:fill="auto"/>
        <w:spacing w:before="0"/>
        <w:ind w:left="260" w:firstLine="0"/>
      </w:pPr>
      <w:r>
        <w:t xml:space="preserve">Czy zamiast — Kupa nawozu, </w:t>
      </w:r>
      <w:r>
        <w:rPr>
          <w:rStyle w:val="Teksttreci2Odstpy2pt"/>
        </w:rPr>
        <w:t>kupa ziemi,</w:t>
      </w:r>
      <w:r>
        <w:t xml:space="preserve"> kupa kapust</w:t>
      </w:r>
      <w:r>
        <w:rPr>
          <w:lang w:val="ru-RU" w:eastAsia="ru-RU" w:bidi="ru-RU"/>
        </w:rPr>
        <w:t xml:space="preserve">у </w:t>
      </w:r>
      <w:r>
        <w:t xml:space="preserve">— można używać: </w:t>
      </w:r>
      <w:r>
        <w:rPr>
          <w:rStyle w:val="Teksttreci2Odstpy2pt"/>
        </w:rPr>
        <w:t>gromada nawozu</w:t>
      </w:r>
      <w:r>
        <w:t xml:space="preserve"> i t. d. W książkach rolniczych i ogrodniczych powszechnie kupa jest zastępowana gromadą.</w:t>
      </w:r>
    </w:p>
    <w:p w:rsidR="00424807" w:rsidRDefault="00BF704F">
      <w:pPr>
        <w:pStyle w:val="Teksttreci20"/>
        <w:framePr w:w="6730" w:h="10831" w:hRule="exact" w:wrap="none" w:vAnchor="page" w:hAnchor="page" w:x="862" w:y="768"/>
        <w:numPr>
          <w:ilvl w:val="0"/>
          <w:numId w:val="2"/>
        </w:numPr>
        <w:shd w:val="clear" w:color="auto" w:fill="auto"/>
        <w:tabs>
          <w:tab w:val="left" w:pos="547"/>
        </w:tabs>
        <w:spacing w:before="0" w:after="60"/>
        <w:ind w:firstLine="260"/>
      </w:pPr>
      <w:r>
        <w:rPr>
          <w:rStyle w:val="Teksttreci2Odstpy2pt"/>
        </w:rPr>
        <w:t>«Kupa</w:t>
      </w:r>
      <w:r>
        <w:t xml:space="preserve"> oznacza wielką ilość </w:t>
      </w:r>
      <w:r>
        <w:rPr>
          <w:rStyle w:val="Teksttreci2Odstpy2pt"/>
        </w:rPr>
        <w:t>rzeczy</w:t>
      </w:r>
      <w:r>
        <w:t xml:space="preserve"> jednorodnych lub różnorodnych zwalonych jedno na drugie« </w:t>
      </w:r>
      <w:r>
        <w:rPr>
          <w:rStyle w:val="Teksttreci2Odstpy2pt"/>
        </w:rPr>
        <w:t>gromada</w:t>
      </w:r>
      <w:r>
        <w:t xml:space="preserve"> jest zebraniem w jedno miejsce pewnej liczby </w:t>
      </w:r>
      <w:r>
        <w:rPr>
          <w:rStyle w:val="Teksttreci2Odstpy2pt"/>
        </w:rPr>
        <w:t>osób«.</w:t>
      </w:r>
      <w:r>
        <w:t xml:space="preserve"> (Krasiński. Słow. synom. I, 291). Trudno tedy brać </w:t>
      </w:r>
      <w:r>
        <w:rPr>
          <w:rStyle w:val="Teksttreci2Odstpy2pt"/>
        </w:rPr>
        <w:t>gromadę</w:t>
      </w:r>
      <w:r>
        <w:t xml:space="preserve"> zam. </w:t>
      </w:r>
      <w:r>
        <w:rPr>
          <w:rStyle w:val="Teksttreci2Odstpy2pt"/>
        </w:rPr>
        <w:t>kupy;</w:t>
      </w:r>
      <w:r>
        <w:t xml:space="preserve"> odwrotnie to bywa, zwłaszcza w pogardliwym znaczeniu.</w:t>
      </w:r>
    </w:p>
    <w:p w:rsidR="00424807" w:rsidRDefault="00BF704F">
      <w:pPr>
        <w:pStyle w:val="Teksttreci20"/>
        <w:framePr w:w="6730" w:h="10831" w:hRule="exact" w:wrap="none" w:vAnchor="page" w:hAnchor="page" w:x="862" w:y="768"/>
        <w:shd w:val="clear" w:color="auto" w:fill="auto"/>
        <w:spacing w:before="0"/>
        <w:ind w:firstLine="0"/>
        <w:jc w:val="left"/>
      </w:pPr>
      <w:r>
        <w:t>Pijak</w:t>
      </w:r>
      <w:r>
        <w:rPr>
          <w:lang w:val="ru-RU" w:eastAsia="ru-RU" w:bidi="ru-RU"/>
        </w:rPr>
        <w:t xml:space="preserve"> </w:t>
      </w:r>
      <w:r>
        <w:t xml:space="preserve">czy pijanica? </w:t>
      </w:r>
      <w:r w:rsidRPr="00DE546B">
        <w:rPr>
          <w:lang w:eastAsia="en-US" w:bidi="en-US"/>
        </w:rPr>
        <w:t xml:space="preserve">(St. </w:t>
      </w:r>
      <w:r>
        <w:t>R).</w:t>
      </w:r>
    </w:p>
    <w:p w:rsidR="00424807" w:rsidRDefault="00BF704F">
      <w:pPr>
        <w:pStyle w:val="Teksttreci20"/>
        <w:framePr w:w="6730" w:h="10831" w:hRule="exact" w:wrap="none" w:vAnchor="page" w:hAnchor="page" w:x="862" w:y="768"/>
        <w:shd w:val="clear" w:color="auto" w:fill="auto"/>
        <w:spacing w:before="0"/>
        <w:ind w:left="260" w:firstLine="0"/>
      </w:pPr>
      <w:r>
        <w:t xml:space="preserve">Czy zamiast </w:t>
      </w:r>
      <w:r>
        <w:rPr>
          <w:rStyle w:val="Teksttreci2105ptKursywa"/>
        </w:rPr>
        <w:t>pijak</w:t>
      </w:r>
      <w:r>
        <w:t xml:space="preserve"> można używać </w:t>
      </w:r>
      <w:r>
        <w:rPr>
          <w:rStyle w:val="Teksttreci2105ptKursywa"/>
        </w:rPr>
        <w:t>pijanica?</w:t>
      </w:r>
      <w:r>
        <w:t xml:space="preserve"> Stale np. używają </w:t>
      </w:r>
      <w:r>
        <w:rPr>
          <w:rStyle w:val="Teksttreci2105ptKursywa"/>
        </w:rPr>
        <w:t>pijanica</w:t>
      </w:r>
      <w:r>
        <w:t xml:space="preserve"> M. Gawalewicz, K. Tetmajer i inni.</w:t>
      </w:r>
    </w:p>
    <w:p w:rsidR="00424807" w:rsidRDefault="00BF704F">
      <w:pPr>
        <w:pStyle w:val="Teksttreci20"/>
        <w:framePr w:w="6730" w:h="10831" w:hRule="exact" w:wrap="none" w:vAnchor="page" w:hAnchor="page" w:x="862" w:y="768"/>
        <w:numPr>
          <w:ilvl w:val="0"/>
          <w:numId w:val="2"/>
        </w:numPr>
        <w:shd w:val="clear" w:color="auto" w:fill="auto"/>
        <w:tabs>
          <w:tab w:val="left" w:pos="548"/>
        </w:tabs>
        <w:spacing w:before="0" w:after="60"/>
        <w:ind w:firstLine="260"/>
      </w:pPr>
      <w:r>
        <w:t xml:space="preserve">Oba wyrazy są równoznaczne i nie można nikomu mieć za złe, że używa mniej pospolitego </w:t>
      </w:r>
      <w:r>
        <w:rPr>
          <w:rStyle w:val="Teksttreci2105ptKursywa"/>
        </w:rPr>
        <w:t>pijanicy</w:t>
      </w:r>
      <w:r>
        <w:t xml:space="preserve"> zam. powszedniego </w:t>
      </w:r>
      <w:r>
        <w:rPr>
          <w:rStyle w:val="Teksttreci2105ptKursywa"/>
        </w:rPr>
        <w:t>pijaka.</w:t>
      </w:r>
    </w:p>
    <w:p w:rsidR="00424807" w:rsidRDefault="00BF704F">
      <w:pPr>
        <w:pStyle w:val="Teksttreci20"/>
        <w:framePr w:w="6730" w:h="10831" w:hRule="exact" w:wrap="none" w:vAnchor="page" w:hAnchor="page" w:x="862" w:y="768"/>
        <w:shd w:val="clear" w:color="auto" w:fill="auto"/>
        <w:spacing w:before="0"/>
        <w:ind w:firstLine="0"/>
        <w:jc w:val="left"/>
      </w:pPr>
      <w:r>
        <w:t xml:space="preserve">Przestrzeń a powierzchnia lub obszar? </w:t>
      </w:r>
      <w:r w:rsidRPr="00DE546B">
        <w:rPr>
          <w:lang w:eastAsia="en-US" w:bidi="en-US"/>
        </w:rPr>
        <w:t xml:space="preserve">(St. </w:t>
      </w:r>
      <w:r>
        <w:t>R).</w:t>
      </w:r>
    </w:p>
    <w:p w:rsidR="00424807" w:rsidRDefault="00BF704F">
      <w:pPr>
        <w:pStyle w:val="Teksttreci20"/>
        <w:framePr w:w="6730" w:h="10831" w:hRule="exact" w:wrap="none" w:vAnchor="page" w:hAnchor="page" w:x="862" w:y="768"/>
        <w:shd w:val="clear" w:color="auto" w:fill="auto"/>
        <w:spacing w:before="0"/>
        <w:ind w:left="260" w:firstLine="0"/>
      </w:pPr>
      <w:r>
        <w:t xml:space="preserve">Czy można używać </w:t>
      </w:r>
      <w:r>
        <w:rPr>
          <w:rStyle w:val="Teksttreci2105ptKursywa"/>
        </w:rPr>
        <w:t>przestrzeń</w:t>
      </w:r>
      <w:r>
        <w:t xml:space="preserve"> zamiast </w:t>
      </w:r>
      <w:r>
        <w:rPr>
          <w:rStyle w:val="Teksttreci2105ptKursywa"/>
        </w:rPr>
        <w:t>powierzchnia</w:t>
      </w:r>
      <w:r>
        <w:t xml:space="preserve"> lub </w:t>
      </w:r>
      <w:r>
        <w:rPr>
          <w:rStyle w:val="Teksttreci2105ptKursywa"/>
        </w:rPr>
        <w:t xml:space="preserve">obszar? </w:t>
      </w:r>
      <w:r>
        <w:t>Bardzo często, nawet u autorów najuważniejszych spotykamy wyrażenia: Ogród zajmował tyle a tyle przestrzeni, lub: wycięto las na przestrzeni i t. p.</w:t>
      </w:r>
    </w:p>
    <w:p w:rsidR="00424807" w:rsidRDefault="00BF704F">
      <w:pPr>
        <w:pStyle w:val="Teksttreci20"/>
        <w:framePr w:w="6730" w:h="10831" w:hRule="exact" w:wrap="none" w:vAnchor="page" w:hAnchor="page" w:x="862" w:y="768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60"/>
        <w:ind w:firstLine="260"/>
      </w:pPr>
      <w:r>
        <w:rPr>
          <w:rStyle w:val="Teksttreci2105ptKursywa"/>
        </w:rPr>
        <w:t>Przestrzeń</w:t>
      </w:r>
      <w:r>
        <w:t xml:space="preserve"> i </w:t>
      </w:r>
      <w:r>
        <w:rPr>
          <w:rStyle w:val="Teksttreci2105ptKursywa"/>
        </w:rPr>
        <w:t>obszar</w:t>
      </w:r>
      <w:r>
        <w:t xml:space="preserve"> mają </w:t>
      </w:r>
      <w:proofErr w:type="spellStart"/>
      <w:r>
        <w:t>blizkie</w:t>
      </w:r>
      <w:proofErr w:type="spellEnd"/>
      <w:r>
        <w:t xml:space="preserve"> znaczenie. </w:t>
      </w:r>
      <w:r>
        <w:rPr>
          <w:lang w:val="fr-FR" w:eastAsia="fr-FR" w:bidi="fr-FR"/>
        </w:rPr>
        <w:t>»</w:t>
      </w:r>
      <w:r>
        <w:rPr>
          <w:rStyle w:val="Teksttreci2105ptKursywa"/>
        </w:rPr>
        <w:t>Przestrzeń</w:t>
      </w:r>
      <w:r>
        <w:t xml:space="preserve"> to umysłowe pojęcie miejsca, nie mającego określonych granic, w </w:t>
      </w:r>
      <w:r>
        <w:rPr>
          <w:lang w:val="ru-RU" w:eastAsia="ru-RU" w:bidi="ru-RU"/>
        </w:rPr>
        <w:t xml:space="preserve">к </w:t>
      </w:r>
      <w:r>
        <w:t xml:space="preserve">torem mieści się wszystko, co </w:t>
      </w:r>
      <w:proofErr w:type="spellStart"/>
      <w:r w:rsidRPr="00DE546B">
        <w:rPr>
          <w:lang w:eastAsia="en-US" w:bidi="en-US"/>
        </w:rPr>
        <w:t>materyalne</w:t>
      </w:r>
      <w:proofErr w:type="spellEnd"/>
      <w:r w:rsidRPr="00DE546B">
        <w:rPr>
          <w:lang w:eastAsia="en-US" w:bidi="en-US"/>
        </w:rPr>
        <w:t>. W</w:t>
      </w:r>
      <w:r>
        <w:t xml:space="preserve"> </w:t>
      </w:r>
      <w:r>
        <w:rPr>
          <w:lang w:val="cs-CZ" w:eastAsia="cs-CZ" w:bidi="cs-CZ"/>
        </w:rPr>
        <w:t xml:space="preserve">pospolitem </w:t>
      </w:r>
      <w:r>
        <w:t xml:space="preserve">użyciu oznacza taką rozległość, której tak długość i szerokość, jak wysokość i głębokość nie jest oznaczona, np. przestrzeń nieba. </w:t>
      </w:r>
      <w:r>
        <w:rPr>
          <w:rStyle w:val="Teksttreci2105ptKursywa"/>
        </w:rPr>
        <w:t>Obszar</w:t>
      </w:r>
      <w:r>
        <w:t xml:space="preserve">, jednego pochodzenia z </w:t>
      </w:r>
      <w:proofErr w:type="spellStart"/>
      <w:r>
        <w:t>przym</w:t>
      </w:r>
      <w:proofErr w:type="spellEnd"/>
      <w:r>
        <w:t xml:space="preserve">. </w:t>
      </w:r>
      <w:proofErr w:type="spellStart"/>
      <w:r>
        <w:t>obszarny</w:t>
      </w:r>
      <w:proofErr w:type="spellEnd"/>
      <w:r>
        <w:t>, oznacza rozległą płaszczyznę, która się szeroko i daleko na wszystkie strony rozciąga np. obszar pola, łąki, lasu«. (X. A</w:t>
      </w:r>
      <w:r>
        <w:rPr>
          <w:lang w:val="ru-RU" w:eastAsia="ru-RU" w:bidi="ru-RU"/>
        </w:rPr>
        <w:t xml:space="preserve">. </w:t>
      </w:r>
      <w:r>
        <w:t xml:space="preserve">Krasiński, Słownik synonimów 1, 615). Natomiast powierzchnia «oznacza </w:t>
      </w:r>
      <w:r>
        <w:rPr>
          <w:rStyle w:val="Teksttreci2Odstpy2pt"/>
        </w:rPr>
        <w:t>całą</w:t>
      </w:r>
      <w:r>
        <w:t xml:space="preserve"> zewnętrzną stronę jakiego ciała» i nie może być równoznaczna z przestrzenią.</w:t>
      </w:r>
    </w:p>
    <w:p w:rsidR="00424807" w:rsidRPr="00DE546B" w:rsidRDefault="00BF704F">
      <w:pPr>
        <w:pStyle w:val="Nagwek220"/>
        <w:framePr w:w="6730" w:h="10831" w:hRule="exact" w:wrap="none" w:vAnchor="page" w:hAnchor="page" w:x="862" w:y="768"/>
        <w:shd w:val="clear" w:color="auto" w:fill="auto"/>
        <w:spacing w:before="0" w:after="0" w:line="254" w:lineRule="exact"/>
        <w:jc w:val="left"/>
        <w:rPr>
          <w:lang w:val="en-US"/>
        </w:rPr>
      </w:pPr>
      <w:bookmarkStart w:id="11" w:name="bookmark10"/>
      <w:r w:rsidRPr="00DE546B">
        <w:rPr>
          <w:lang w:val="en-US"/>
        </w:rPr>
        <w:t xml:space="preserve">Spencer = </w:t>
      </w:r>
      <w:proofErr w:type="spellStart"/>
      <w:r w:rsidRPr="00DE546B">
        <w:rPr>
          <w:lang w:val="en-US"/>
        </w:rPr>
        <w:t>surdut</w:t>
      </w:r>
      <w:proofErr w:type="spellEnd"/>
      <w:r w:rsidRPr="00DE546B">
        <w:rPr>
          <w:lang w:val="en-US"/>
        </w:rPr>
        <w:t xml:space="preserve">? </w:t>
      </w:r>
      <w:r>
        <w:rPr>
          <w:lang w:val="fr-FR" w:eastAsia="fr-FR" w:bidi="fr-FR"/>
        </w:rPr>
        <w:t xml:space="preserve">(Dr. </w:t>
      </w:r>
      <w:r w:rsidRPr="00DE546B">
        <w:rPr>
          <w:lang w:val="en-US"/>
        </w:rPr>
        <w:t>I. F).</w:t>
      </w:r>
      <w:bookmarkEnd w:id="11"/>
    </w:p>
    <w:p w:rsidR="00424807" w:rsidRDefault="00BF704F">
      <w:pPr>
        <w:pStyle w:val="Teksttreci20"/>
        <w:framePr w:w="6730" w:h="10831" w:hRule="exact" w:wrap="none" w:vAnchor="page" w:hAnchor="page" w:x="862" w:y="768"/>
        <w:shd w:val="clear" w:color="auto" w:fill="auto"/>
        <w:spacing w:before="0"/>
        <w:ind w:left="260" w:firstLine="0"/>
      </w:pPr>
      <w:r>
        <w:t xml:space="preserve">Ozy można naśladować Konopnicką w używaniu słowa </w:t>
      </w:r>
      <w:r>
        <w:rPr>
          <w:lang w:val="fr-FR" w:eastAsia="fr-FR" w:bidi="fr-FR"/>
        </w:rPr>
        <w:t xml:space="preserve">«spencer» </w:t>
      </w:r>
      <w:r>
        <w:t>(surdut) ?</w:t>
      </w:r>
    </w:p>
    <w:p w:rsidR="00424807" w:rsidRDefault="00BF704F">
      <w:pPr>
        <w:pStyle w:val="Teksttreci20"/>
        <w:framePr w:w="6730" w:h="10831" w:hRule="exact" w:wrap="none" w:vAnchor="page" w:hAnchor="page" w:x="862" w:y="768"/>
        <w:numPr>
          <w:ilvl w:val="0"/>
          <w:numId w:val="2"/>
        </w:numPr>
        <w:shd w:val="clear" w:color="auto" w:fill="auto"/>
        <w:tabs>
          <w:tab w:val="left" w:pos="553"/>
        </w:tabs>
        <w:spacing w:before="0"/>
        <w:ind w:firstLine="260"/>
      </w:pPr>
      <w:r>
        <w:t xml:space="preserve">Mnie się zdaje, że »spencer« źle zrozumiano. Konopnicka nie używa tego wyrazu w znaczeniu »surdut« ale w </w:t>
      </w:r>
      <w:proofErr w:type="spellStart"/>
      <w:r>
        <w:t>tem</w:t>
      </w:r>
      <w:proofErr w:type="spellEnd"/>
      <w:r>
        <w:t xml:space="preserve">, w którem lud go używa tj. na oznaczenie męskiej zwierzchniej sukni </w:t>
      </w:r>
      <w:r>
        <w:rPr>
          <w:rStyle w:val="Teksttreci2Odstpy2pt"/>
        </w:rPr>
        <w:t xml:space="preserve">krótkiej </w:t>
      </w:r>
      <w:r>
        <w:t xml:space="preserve">w przeciwstawieniu do </w:t>
      </w:r>
      <w:r>
        <w:rPr>
          <w:rStyle w:val="Teksttreci2Odstpy2pt"/>
        </w:rPr>
        <w:t>długiej</w:t>
      </w:r>
      <w:r>
        <w:t xml:space="preserve"> sukmany. Raczej tedy do «marynarki» zbliżałby się spencer znaczeniem  niż do surduta.</w:t>
      </w:r>
    </w:p>
    <w:p w:rsidR="00424807" w:rsidRDefault="00424807">
      <w:pPr>
        <w:rPr>
          <w:sz w:val="2"/>
          <w:szCs w:val="2"/>
        </w:rPr>
        <w:sectPr w:rsidR="0042480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4807" w:rsidRDefault="00BF704F">
      <w:pPr>
        <w:pStyle w:val="Nagweklubstopka0"/>
        <w:framePr w:wrap="none" w:vAnchor="page" w:hAnchor="page" w:x="870" w:y="260"/>
        <w:shd w:val="clear" w:color="auto" w:fill="auto"/>
        <w:spacing w:line="170" w:lineRule="exact"/>
      </w:pPr>
      <w:r>
        <w:lastRenderedPageBreak/>
        <w:t>Nr. 2.</w:t>
      </w:r>
    </w:p>
    <w:p w:rsidR="00424807" w:rsidRDefault="00BF704F">
      <w:pPr>
        <w:pStyle w:val="Nagweklubstopka0"/>
        <w:framePr w:wrap="none" w:vAnchor="page" w:hAnchor="page" w:x="3073" w:y="271"/>
        <w:shd w:val="clear" w:color="auto" w:fill="auto"/>
        <w:spacing w:line="170" w:lineRule="exact"/>
      </w:pPr>
      <w:r>
        <w:rPr>
          <w:lang w:val="ru-RU" w:eastAsia="ru-RU" w:bidi="ru-RU"/>
        </w:rPr>
        <w:t>Р</w:t>
      </w:r>
      <w:r>
        <w:t>ORADNIK</w:t>
      </w:r>
      <w:r>
        <w:rPr>
          <w:lang w:val="ru-RU" w:eastAsia="ru-RU" w:bidi="ru-RU"/>
        </w:rPr>
        <w:t xml:space="preserve"> </w:t>
      </w:r>
      <w:r>
        <w:t>JĘZYKOWY</w:t>
      </w:r>
    </w:p>
    <w:p w:rsidR="00424807" w:rsidRDefault="00BF704F">
      <w:pPr>
        <w:pStyle w:val="Nagweklubstopka0"/>
        <w:framePr w:wrap="none" w:vAnchor="page" w:hAnchor="page" w:x="7330" w:y="269"/>
        <w:shd w:val="clear" w:color="auto" w:fill="auto"/>
        <w:spacing w:line="170" w:lineRule="exact"/>
      </w:pPr>
      <w:r>
        <w:t>27</w:t>
      </w:r>
    </w:p>
    <w:p w:rsidR="00424807" w:rsidRDefault="00BF704F">
      <w:pPr>
        <w:pStyle w:val="Teksttreci90"/>
        <w:framePr w:w="6706" w:h="10826" w:hRule="exact" w:wrap="none" w:vAnchor="page" w:hAnchor="page" w:x="874" w:y="749"/>
        <w:shd w:val="clear" w:color="auto" w:fill="auto"/>
        <w:tabs>
          <w:tab w:val="left" w:pos="5856"/>
        </w:tabs>
        <w:spacing w:before="0"/>
        <w:jc w:val="both"/>
      </w:pPr>
      <w:r>
        <w:t xml:space="preserve">Rasowy = wyścigowy? </w:t>
      </w:r>
      <w:r>
        <w:rPr>
          <w:lang w:val="fr-FR" w:eastAsia="fr-FR" w:bidi="fr-FR"/>
        </w:rPr>
        <w:t xml:space="preserve">(K. </w:t>
      </w:r>
      <w:r>
        <w:rPr>
          <w:lang w:val="cs-CZ" w:eastAsia="cs-CZ" w:bidi="cs-CZ"/>
        </w:rPr>
        <w:t>Ciech.).</w:t>
      </w:r>
      <w:r>
        <w:rPr>
          <w:lang w:val="cs-CZ" w:eastAsia="cs-CZ" w:bidi="cs-CZ"/>
        </w:rPr>
        <w:tab/>
      </w:r>
    </w:p>
    <w:p w:rsidR="00424807" w:rsidRDefault="00BF704F">
      <w:pPr>
        <w:pStyle w:val="Teksttreci20"/>
        <w:framePr w:w="6706" w:h="10826" w:hRule="exact" w:wrap="none" w:vAnchor="page" w:hAnchor="page" w:x="874" w:y="749"/>
        <w:shd w:val="clear" w:color="auto" w:fill="auto"/>
        <w:tabs>
          <w:tab w:val="left" w:pos="5142"/>
          <w:tab w:val="left" w:pos="6222"/>
        </w:tabs>
        <w:spacing w:before="0"/>
        <w:ind w:left="260" w:firstLine="0"/>
      </w:pPr>
      <w:r>
        <w:t xml:space="preserve">W sprawozdaniach Sokoła, w sprawozdaniach z wyścigów. wioślarskich i t. p. można zawsze czytać o łodziach </w:t>
      </w:r>
      <w:r>
        <w:rPr>
          <w:rStyle w:val="Teksttreci2105ptKursywa"/>
        </w:rPr>
        <w:t>»rasowych«</w:t>
      </w:r>
      <w:r>
        <w:t xml:space="preserve">.  </w:t>
      </w:r>
      <w:r>
        <w:rPr>
          <w:rStyle w:val="Teksttreci2105ptKursywa"/>
        </w:rPr>
        <w:t>Rasowy«</w:t>
      </w:r>
      <w:r>
        <w:t xml:space="preserve"> odnosi się dotychczas tylko do inwentarza żywego. Zważywszy, że ang. »race« znaczy </w:t>
      </w:r>
      <w:proofErr w:type="spellStart"/>
      <w:r>
        <w:t>nietylko</w:t>
      </w:r>
      <w:proofErr w:type="spellEnd"/>
      <w:r>
        <w:t xml:space="preserve"> »rasa«, ale i «bieganie, wyścig» (to run a race) wypadałoby lodzie nazwać «</w:t>
      </w:r>
      <w:proofErr w:type="spellStart"/>
      <w:r>
        <w:t>wyścigowemi</w:t>
      </w:r>
      <w:proofErr w:type="spellEnd"/>
      <w:r>
        <w:t>.</w:t>
      </w:r>
      <w:r>
        <w:tab/>
      </w:r>
    </w:p>
    <w:p w:rsidR="00424807" w:rsidRDefault="00BF704F">
      <w:pPr>
        <w:pStyle w:val="Teksttreci20"/>
        <w:framePr w:w="6706" w:h="10826" w:hRule="exact" w:wrap="none" w:vAnchor="page" w:hAnchor="page" w:x="874" w:y="749"/>
        <w:numPr>
          <w:ilvl w:val="0"/>
          <w:numId w:val="3"/>
        </w:numPr>
        <w:shd w:val="clear" w:color="auto" w:fill="auto"/>
        <w:tabs>
          <w:tab w:val="left" w:pos="587"/>
        </w:tabs>
        <w:spacing w:before="0" w:after="60"/>
        <w:ind w:firstLine="260"/>
      </w:pPr>
      <w:r>
        <w:t xml:space="preserve">Uwaga słuszna, a </w:t>
      </w:r>
      <w:proofErr w:type="spellStart"/>
      <w:r>
        <w:t>propozycya</w:t>
      </w:r>
      <w:proofErr w:type="spellEnd"/>
      <w:r>
        <w:t xml:space="preserve"> godna poparcia.</w:t>
      </w:r>
    </w:p>
    <w:p w:rsidR="00424807" w:rsidRDefault="00BF704F">
      <w:pPr>
        <w:pStyle w:val="Teksttreci20"/>
        <w:framePr w:w="6706" w:h="10826" w:hRule="exact" w:wrap="none" w:vAnchor="page" w:hAnchor="page" w:x="874" w:y="749"/>
        <w:shd w:val="clear" w:color="auto" w:fill="auto"/>
        <w:spacing w:before="0"/>
        <w:ind w:firstLine="0"/>
      </w:pPr>
      <w:r>
        <w:t>«Złożony</w:t>
      </w:r>
      <w:r>
        <w:rPr>
          <w:lang w:val="fr-FR" w:eastAsia="fr-FR" w:bidi="fr-FR"/>
        </w:rPr>
        <w:t xml:space="preserve">« </w:t>
      </w:r>
      <w:r>
        <w:t xml:space="preserve">zam. skomplikowany ? </w:t>
      </w:r>
      <w:r w:rsidRPr="00DE546B">
        <w:rPr>
          <w:lang w:eastAsia="en-US" w:bidi="en-US"/>
        </w:rPr>
        <w:t xml:space="preserve">(St. </w:t>
      </w:r>
      <w:r>
        <w:t>R.).</w:t>
      </w:r>
    </w:p>
    <w:p w:rsidR="00424807" w:rsidRDefault="00BF704F">
      <w:pPr>
        <w:pStyle w:val="Teksttreci20"/>
        <w:framePr w:w="6706" w:h="10826" w:hRule="exact" w:wrap="none" w:vAnchor="page" w:hAnchor="page" w:x="874" w:y="749"/>
        <w:shd w:val="clear" w:color="auto" w:fill="auto"/>
        <w:spacing w:before="0"/>
        <w:ind w:left="260" w:firstLine="0"/>
      </w:pPr>
      <w:r>
        <w:t xml:space="preserve">Czy można używać </w:t>
      </w:r>
      <w:r>
        <w:rPr>
          <w:rStyle w:val="Teksttreci2105ptKursywa"/>
        </w:rPr>
        <w:t>złożony</w:t>
      </w:r>
      <w:r>
        <w:t xml:space="preserve"> w znaczeniu trudny, skomplikowany, np. sprawa złożona, pytanie złożone, charakter złożony?</w:t>
      </w:r>
    </w:p>
    <w:p w:rsidR="00424807" w:rsidRDefault="00BF704F">
      <w:pPr>
        <w:pStyle w:val="Teksttreci20"/>
        <w:framePr w:w="6706" w:h="10826" w:hRule="exact" w:wrap="none" w:vAnchor="page" w:hAnchor="page" w:x="874" w:y="749"/>
        <w:numPr>
          <w:ilvl w:val="0"/>
          <w:numId w:val="3"/>
        </w:numPr>
        <w:shd w:val="clear" w:color="auto" w:fill="auto"/>
        <w:tabs>
          <w:tab w:val="left" w:pos="578"/>
        </w:tabs>
        <w:spacing w:before="0" w:after="60"/>
        <w:ind w:firstLine="260"/>
      </w:pPr>
      <w:r>
        <w:t xml:space="preserve">Wyrazowi </w:t>
      </w:r>
      <w:r>
        <w:rPr>
          <w:rStyle w:val="Teksttreci2105ptKursywa"/>
        </w:rPr>
        <w:t>skomplikowany</w:t>
      </w:r>
      <w:r>
        <w:t xml:space="preserve"> odpowiada w języku polskim: </w:t>
      </w:r>
      <w:r>
        <w:rPr>
          <w:rStyle w:val="Teksttreci2105ptKursywa"/>
        </w:rPr>
        <w:t>zawikłany</w:t>
      </w:r>
      <w:r>
        <w:t xml:space="preserve">, </w:t>
      </w:r>
      <w:r>
        <w:rPr>
          <w:rStyle w:val="Teksttreci2105ptKursywa"/>
        </w:rPr>
        <w:t>niejednolity,</w:t>
      </w:r>
      <w:r>
        <w:t xml:space="preserve"> ale nie </w:t>
      </w:r>
      <w:r>
        <w:rPr>
          <w:rStyle w:val="Teksttreci2105ptKursywa"/>
        </w:rPr>
        <w:t>złożony.</w:t>
      </w:r>
      <w:r>
        <w:t xml:space="preserve"> Wynika te z tego, że </w:t>
      </w:r>
      <w:r>
        <w:rPr>
          <w:rStyle w:val="Teksttreci2105ptKursywa"/>
        </w:rPr>
        <w:t xml:space="preserve">złożony </w:t>
      </w:r>
      <w:r>
        <w:t>wyraża pewną spokojną, regularną, jednolitą budowę, natomiast w »skomplikowaniu« jest co niezwykle pogmatwanego i powikłanego.</w:t>
      </w:r>
    </w:p>
    <w:p w:rsidR="00424807" w:rsidRDefault="00BF704F">
      <w:pPr>
        <w:pStyle w:val="Teksttreci90"/>
        <w:framePr w:w="6706" w:h="10826" w:hRule="exact" w:wrap="none" w:vAnchor="page" w:hAnchor="page" w:x="874" w:y="749"/>
        <w:shd w:val="clear" w:color="auto" w:fill="auto"/>
        <w:spacing w:before="0"/>
        <w:jc w:val="both"/>
      </w:pPr>
      <w:r>
        <w:t xml:space="preserve">«Chodzić koło czego« </w:t>
      </w:r>
      <w:r>
        <w:rPr>
          <w:rStyle w:val="Teksttreci910ptBezpogrubienia"/>
        </w:rPr>
        <w:t xml:space="preserve">czy </w:t>
      </w:r>
      <w:r>
        <w:t xml:space="preserve">hodować! </w:t>
      </w:r>
      <w:r w:rsidRPr="00DE546B">
        <w:rPr>
          <w:rStyle w:val="Teksttreci910ptBezpogrubienia"/>
          <w:lang w:eastAsia="en-US" w:bidi="en-US"/>
        </w:rPr>
        <w:t xml:space="preserve">(St. </w:t>
      </w:r>
      <w:r>
        <w:rPr>
          <w:rStyle w:val="Teksttreci910ptBezpogrubienia"/>
        </w:rPr>
        <w:t>R.).</w:t>
      </w:r>
    </w:p>
    <w:p w:rsidR="00424807" w:rsidRDefault="00BF704F">
      <w:pPr>
        <w:pStyle w:val="Teksttreci20"/>
        <w:framePr w:w="6706" w:h="10826" w:hRule="exact" w:wrap="none" w:vAnchor="page" w:hAnchor="page" w:x="874" w:y="749"/>
        <w:shd w:val="clear" w:color="auto" w:fill="auto"/>
        <w:spacing w:before="0"/>
        <w:ind w:left="260" w:firstLine="0"/>
      </w:pPr>
      <w:r>
        <w:t xml:space="preserve">Wiele osób mówi i pisze </w:t>
      </w:r>
      <w:r>
        <w:rPr>
          <w:lang w:val="fr-FR" w:eastAsia="fr-FR" w:bidi="fr-FR"/>
        </w:rPr>
        <w:t>»</w:t>
      </w:r>
      <w:r>
        <w:rPr>
          <w:rStyle w:val="Teksttreci2105ptKursywa"/>
        </w:rPr>
        <w:t>chodzić koło kwiatów</w:t>
      </w:r>
      <w:r>
        <w:t xml:space="preserve">,  </w:t>
      </w:r>
      <w:r>
        <w:rPr>
          <w:rStyle w:val="Teksttreci2105ptKursywa"/>
        </w:rPr>
        <w:t>chodzić około inwentarza</w:t>
      </w:r>
      <w:r>
        <w:rPr>
          <w:lang w:val="fr-FR" w:eastAsia="fr-FR" w:bidi="fr-FR"/>
        </w:rPr>
        <w:t xml:space="preserve">« </w:t>
      </w:r>
      <w:r>
        <w:t>zamiast pielęgnować lub hodować kwiaty, inwentarz, czy słusznie?</w:t>
      </w:r>
    </w:p>
    <w:p w:rsidR="00424807" w:rsidRDefault="00BF704F">
      <w:pPr>
        <w:pStyle w:val="Teksttreci20"/>
        <w:framePr w:w="6706" w:h="10826" w:hRule="exact" w:wrap="none" w:vAnchor="page" w:hAnchor="page" w:x="874" w:y="749"/>
        <w:numPr>
          <w:ilvl w:val="0"/>
          <w:numId w:val="3"/>
        </w:numPr>
        <w:shd w:val="clear" w:color="auto" w:fill="auto"/>
        <w:tabs>
          <w:tab w:val="left" w:pos="602"/>
        </w:tabs>
        <w:spacing w:before="0" w:after="60"/>
        <w:ind w:firstLine="260"/>
      </w:pPr>
      <w:r>
        <w:t xml:space="preserve">Naturalnie; wszak to zwrot </w:t>
      </w:r>
      <w:proofErr w:type="spellStart"/>
      <w:r>
        <w:t>oddawna</w:t>
      </w:r>
      <w:proofErr w:type="spellEnd"/>
      <w:r>
        <w:t xml:space="preserve"> znany i używany.</w:t>
      </w:r>
    </w:p>
    <w:p w:rsidR="00424807" w:rsidRDefault="00BF704F">
      <w:pPr>
        <w:pStyle w:val="Teksttreci90"/>
        <w:framePr w:w="6706" w:h="10826" w:hRule="exact" w:wrap="none" w:vAnchor="page" w:hAnchor="page" w:x="874" w:y="749"/>
        <w:shd w:val="clear" w:color="auto" w:fill="auto"/>
        <w:spacing w:before="0"/>
        <w:jc w:val="both"/>
      </w:pPr>
      <w:r>
        <w:t>Zostawić do numeru? (Pr.).</w:t>
      </w:r>
    </w:p>
    <w:p w:rsidR="00424807" w:rsidRDefault="00BF704F">
      <w:pPr>
        <w:pStyle w:val="Teksttreci20"/>
        <w:framePr w:w="6706" w:h="10826" w:hRule="exact" w:wrap="none" w:vAnchor="page" w:hAnchor="page" w:x="874" w:y="749"/>
        <w:shd w:val="clear" w:color="auto" w:fill="auto"/>
        <w:spacing w:before="0"/>
        <w:ind w:firstLine="260"/>
      </w:pPr>
      <w:r>
        <w:t>Co to właściwie znaczy?</w:t>
      </w:r>
    </w:p>
    <w:p w:rsidR="00424807" w:rsidRDefault="00BF704F">
      <w:pPr>
        <w:pStyle w:val="Teksttreci20"/>
        <w:framePr w:w="6706" w:h="10826" w:hRule="exact" w:wrap="none" w:vAnchor="page" w:hAnchor="page" w:x="874" w:y="749"/>
        <w:numPr>
          <w:ilvl w:val="0"/>
          <w:numId w:val="3"/>
        </w:numPr>
        <w:shd w:val="clear" w:color="auto" w:fill="auto"/>
        <w:tabs>
          <w:tab w:val="left" w:pos="578"/>
        </w:tabs>
        <w:spacing w:before="0" w:after="60"/>
        <w:ind w:firstLine="260"/>
      </w:pPr>
      <w:r>
        <w:t xml:space="preserve">Jeżeli to niezrozumiałe, trudne jest w ogólności porozumienie się. Czasownik </w:t>
      </w:r>
      <w:r>
        <w:rPr>
          <w:rStyle w:val="Teksttreci2105ptKursywa"/>
        </w:rPr>
        <w:t>zostawić</w:t>
      </w:r>
      <w:r>
        <w:t xml:space="preserve"> jest </w:t>
      </w:r>
      <w:proofErr w:type="spellStart"/>
      <w:r>
        <w:t>oddawna</w:t>
      </w:r>
      <w:proofErr w:type="spellEnd"/>
      <w:r>
        <w:t xml:space="preserve"> synonimem </w:t>
      </w:r>
      <w:r>
        <w:rPr>
          <w:rStyle w:val="Teksttreci2105ptKursywa"/>
        </w:rPr>
        <w:t>odłożyć</w:t>
      </w:r>
      <w:r>
        <w:t xml:space="preserve">, </w:t>
      </w:r>
      <w:r>
        <w:rPr>
          <w:rStyle w:val="Teksttreci2105ptKursywa"/>
        </w:rPr>
        <w:t xml:space="preserve">pozostawić, </w:t>
      </w:r>
      <w:r>
        <w:t xml:space="preserve">jak czytamy np. u Knapskiego: «Zostaw co na </w:t>
      </w:r>
      <w:proofErr w:type="spellStart"/>
      <w:r>
        <w:t>potym</w:t>
      </w:r>
      <w:proofErr w:type="spellEnd"/>
      <w:r>
        <w:t>, na jutro«. (</w:t>
      </w:r>
      <w:proofErr w:type="spellStart"/>
      <w:r>
        <w:t>niem</w:t>
      </w:r>
      <w:proofErr w:type="spellEnd"/>
      <w:r>
        <w:t xml:space="preserve"> </w:t>
      </w:r>
      <w:r>
        <w:rPr>
          <w:lang w:val="cs-CZ" w:eastAsia="cs-CZ" w:bidi="cs-CZ"/>
        </w:rPr>
        <w:t xml:space="preserve">vorbehalten). </w:t>
      </w:r>
      <w:r>
        <w:t>Dlatego też Linde objaśnia znaczenie to słowami: «zostawić co z czego, zostawić część, resztę czego«.</w:t>
      </w:r>
    </w:p>
    <w:p w:rsidR="00424807" w:rsidRDefault="00BF704F">
      <w:pPr>
        <w:pStyle w:val="Teksttreci90"/>
        <w:framePr w:w="6706" w:h="10826" w:hRule="exact" w:wrap="none" w:vAnchor="page" w:hAnchor="page" w:x="874" w:y="749"/>
        <w:shd w:val="clear" w:color="auto" w:fill="auto"/>
        <w:spacing w:before="0"/>
        <w:jc w:val="both"/>
      </w:pPr>
      <w:r>
        <w:t xml:space="preserve">Ogrodnictwo </w:t>
      </w:r>
      <w:r>
        <w:rPr>
          <w:rStyle w:val="Teksttreci910ptBezpogrubienia"/>
        </w:rPr>
        <w:t xml:space="preserve">czy </w:t>
      </w:r>
      <w:r>
        <w:t xml:space="preserve">warzywnictwo! </w:t>
      </w:r>
      <w:r w:rsidRPr="00DE546B">
        <w:rPr>
          <w:rStyle w:val="Teksttreci910ptBezpogrubienia"/>
          <w:lang w:eastAsia="en-US" w:bidi="en-US"/>
        </w:rPr>
        <w:t xml:space="preserve">(St. </w:t>
      </w:r>
      <w:r>
        <w:rPr>
          <w:rStyle w:val="Teksttreci910ptBezpogrubienia"/>
        </w:rPr>
        <w:t>R.).</w:t>
      </w:r>
    </w:p>
    <w:p w:rsidR="00424807" w:rsidRDefault="00BF704F">
      <w:pPr>
        <w:pStyle w:val="Teksttreci20"/>
        <w:framePr w:w="6706" w:h="10826" w:hRule="exact" w:wrap="none" w:vAnchor="page" w:hAnchor="page" w:x="874" w:y="749"/>
        <w:shd w:val="clear" w:color="auto" w:fill="auto"/>
        <w:spacing w:before="0"/>
        <w:ind w:left="260" w:firstLine="0"/>
      </w:pPr>
      <w:r>
        <w:t xml:space="preserve">Pisma warszawskie, powtarzając wiadomości, czerpane ze źródeł rosyjskich, piszą np. «zjazd zajmował się sprawami rozwoju ogrodnictwa i sadownictwa«, wydawnictwa zaś galicyjskie i poznańskie prawie stale używają określenia: ogrodnictwo i sadownictwo. Zdaniem </w:t>
      </w:r>
      <w:proofErr w:type="spellStart"/>
      <w:r>
        <w:t>naszem</w:t>
      </w:r>
      <w:proofErr w:type="spellEnd"/>
      <w:r>
        <w:t xml:space="preserve"> są to określenia zupełnie błędne, gdyż sado</w:t>
      </w:r>
      <w:r>
        <w:rPr>
          <w:rStyle w:val="Teksttreci2Odstpy2pt"/>
        </w:rPr>
        <w:t xml:space="preserve">wnictwo </w:t>
      </w:r>
      <w:r>
        <w:t xml:space="preserve">podobnie jak </w:t>
      </w:r>
      <w:r>
        <w:rPr>
          <w:rStyle w:val="Teksttreci2Odstpy2pt"/>
        </w:rPr>
        <w:t>warzywnictwo</w:t>
      </w:r>
      <w:r>
        <w:t xml:space="preserve"> jest działem ogrodnictwa. Pisma warszawskie popełniają ten błąd pod wpływem języka rosyjskiego, w którym </w:t>
      </w:r>
      <w:r>
        <w:rPr>
          <w:lang w:val="ru-RU" w:eastAsia="ru-RU" w:bidi="ru-RU"/>
        </w:rPr>
        <w:t xml:space="preserve">огородничество </w:t>
      </w:r>
      <w:r>
        <w:t>oznacza «warzywnictwo .</w:t>
      </w:r>
    </w:p>
    <w:p w:rsidR="00424807" w:rsidRDefault="00BF704F">
      <w:pPr>
        <w:pStyle w:val="Teksttreci20"/>
        <w:framePr w:w="6706" w:h="10826" w:hRule="exact" w:wrap="none" w:vAnchor="page" w:hAnchor="page" w:x="874" w:y="749"/>
        <w:numPr>
          <w:ilvl w:val="0"/>
          <w:numId w:val="3"/>
        </w:numPr>
        <w:shd w:val="clear" w:color="auto" w:fill="auto"/>
        <w:tabs>
          <w:tab w:val="left" w:pos="578"/>
        </w:tabs>
        <w:spacing w:before="0"/>
        <w:ind w:firstLine="260"/>
      </w:pPr>
      <w:r>
        <w:t xml:space="preserve">Gdybyśmy chcieli rzeczy ściśle określać, przyznalibyśmy Panu zupełną słuszność. Ponieważ </w:t>
      </w:r>
      <w:r>
        <w:rPr>
          <w:rStyle w:val="Teksttreci2105ptKursywa"/>
        </w:rPr>
        <w:t>ogród</w:t>
      </w:r>
      <w:r>
        <w:t xml:space="preserve"> jest </w:t>
      </w:r>
      <w:proofErr w:type="spellStart"/>
      <w:r>
        <w:t>czemś</w:t>
      </w:r>
      <w:proofErr w:type="spellEnd"/>
      <w:r>
        <w:t xml:space="preserve"> </w:t>
      </w:r>
      <w:proofErr w:type="spellStart"/>
      <w:r>
        <w:t>ogólniejszem</w:t>
      </w:r>
      <w:proofErr w:type="spellEnd"/>
      <w:r>
        <w:t xml:space="preserve">, bo mieścić w  sobie może i </w:t>
      </w:r>
      <w:r>
        <w:rPr>
          <w:rStyle w:val="Teksttreci2105ptKursywa"/>
        </w:rPr>
        <w:t>sad, i warzywa</w:t>
      </w:r>
      <w:r>
        <w:t xml:space="preserve"> czyli </w:t>
      </w:r>
      <w:r>
        <w:rPr>
          <w:rStyle w:val="Teksttreci2105ptKursywa"/>
        </w:rPr>
        <w:t>jarzyny,</w:t>
      </w:r>
      <w:r>
        <w:t xml:space="preserve"> więc  nic słuszniej</w:t>
      </w:r>
    </w:p>
    <w:p w:rsidR="00424807" w:rsidRDefault="00424807">
      <w:pPr>
        <w:rPr>
          <w:sz w:val="2"/>
          <w:szCs w:val="2"/>
        </w:rPr>
        <w:sectPr w:rsidR="0042480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4807" w:rsidRDefault="00BF704F">
      <w:pPr>
        <w:pStyle w:val="Nagweklubstopka0"/>
        <w:framePr w:wrap="none" w:vAnchor="page" w:hAnchor="page" w:x="908" w:y="275"/>
        <w:shd w:val="clear" w:color="auto" w:fill="auto"/>
        <w:tabs>
          <w:tab w:val="left" w:pos="2280"/>
          <w:tab w:val="left" w:pos="6202"/>
        </w:tabs>
        <w:spacing w:line="170" w:lineRule="exact"/>
        <w:jc w:val="both"/>
      </w:pPr>
      <w:r>
        <w:lastRenderedPageBreak/>
        <w:t>28</w:t>
      </w:r>
      <w:r>
        <w:tab/>
        <w:t>PORADNIK JĘZYKOWY</w:t>
      </w:r>
      <w:r>
        <w:tab/>
        <w:t>Nr. 2.</w:t>
      </w:r>
    </w:p>
    <w:p w:rsidR="00424807" w:rsidRDefault="00BF704F">
      <w:pPr>
        <w:pStyle w:val="Teksttreci20"/>
        <w:framePr w:w="6763" w:h="10835" w:hRule="exact" w:wrap="none" w:vAnchor="page" w:hAnchor="page" w:x="846" w:y="763"/>
        <w:shd w:val="clear" w:color="auto" w:fill="auto"/>
        <w:tabs>
          <w:tab w:val="left" w:pos="578"/>
        </w:tabs>
        <w:spacing w:before="0" w:after="60"/>
        <w:ind w:firstLine="0"/>
      </w:pPr>
      <w:proofErr w:type="spellStart"/>
      <w:r>
        <w:t>szego</w:t>
      </w:r>
      <w:proofErr w:type="spellEnd"/>
      <w:r>
        <w:t xml:space="preserve">, jak uważać </w:t>
      </w:r>
      <w:r>
        <w:rPr>
          <w:rStyle w:val="Teksttreci2105ptKursywa"/>
        </w:rPr>
        <w:t>sadownictwo</w:t>
      </w:r>
      <w:r>
        <w:t xml:space="preserve"> i </w:t>
      </w:r>
      <w:r>
        <w:rPr>
          <w:rStyle w:val="Teksttreci2105ptKursywa"/>
        </w:rPr>
        <w:t>warzywnictwo</w:t>
      </w:r>
      <w:r>
        <w:t xml:space="preserve"> za działy ogrodnictwa. Tak powinno być i bywa w podziałach umiejętnych, ale w życiu </w:t>
      </w:r>
      <w:proofErr w:type="spellStart"/>
      <w:r>
        <w:t>pospolitem</w:t>
      </w:r>
      <w:proofErr w:type="spellEnd"/>
      <w:r>
        <w:t xml:space="preserve"> nie rozumujemy wiele. Zresztą wyrazy </w:t>
      </w:r>
      <w:r>
        <w:rPr>
          <w:rStyle w:val="Teksttreci2105ptKursywa"/>
        </w:rPr>
        <w:t>ogród, sad</w:t>
      </w:r>
      <w:r>
        <w:t xml:space="preserve">, bywają tak </w:t>
      </w:r>
      <w:proofErr w:type="spellStart"/>
      <w:r>
        <w:t>blizkoznaczne</w:t>
      </w:r>
      <w:proofErr w:type="spellEnd"/>
      <w:r>
        <w:t xml:space="preserve">, że np. Mickiewicz w »Panu Tadeuszu« (w </w:t>
      </w:r>
      <w:r>
        <w:rPr>
          <w:lang w:val="cs-CZ" w:eastAsia="cs-CZ" w:bidi="cs-CZ"/>
        </w:rPr>
        <w:t xml:space="preserve">ks. </w:t>
      </w:r>
      <w:r>
        <w:t xml:space="preserve">II. w. 403, 428, 460 i w ks. III. w. 12, 18, 23, 28, 36) jednego za drugi </w:t>
      </w:r>
      <w:proofErr w:type="spellStart"/>
      <w:r>
        <w:t>naprzemian</w:t>
      </w:r>
      <w:proofErr w:type="spellEnd"/>
      <w:r>
        <w:t xml:space="preserve"> używa; jego też </w:t>
      </w:r>
      <w:r>
        <w:rPr>
          <w:rStyle w:val="Teksttreci2105ptKursywa"/>
        </w:rPr>
        <w:t>sad</w:t>
      </w:r>
      <w:r>
        <w:t xml:space="preserve"> jest i sadem właściwym i ogrodem warzywnym razem.</w:t>
      </w:r>
    </w:p>
    <w:p w:rsidR="00424807" w:rsidRDefault="00BF704F">
      <w:pPr>
        <w:pStyle w:val="Teksttreci20"/>
        <w:framePr w:w="6763" w:h="10835" w:hRule="exact" w:wrap="none" w:vAnchor="page" w:hAnchor="page" w:x="846" w:y="763"/>
        <w:shd w:val="clear" w:color="auto" w:fill="auto"/>
        <w:spacing w:before="0"/>
        <w:ind w:firstLine="0"/>
      </w:pPr>
      <w:r>
        <w:rPr>
          <w:rStyle w:val="PogrubienieTeksttreci2105pt"/>
        </w:rPr>
        <w:t xml:space="preserve">Wschody </w:t>
      </w:r>
      <w:r>
        <w:t xml:space="preserve">czy </w:t>
      </w:r>
      <w:r>
        <w:rPr>
          <w:rStyle w:val="PogrubienieTeksttreci2105pt"/>
        </w:rPr>
        <w:t xml:space="preserve">pędy? </w:t>
      </w:r>
      <w:r>
        <w:t xml:space="preserve">(u roślin). </w:t>
      </w:r>
      <w:r>
        <w:rPr>
          <w:lang w:val="fr-FR" w:eastAsia="fr-FR" w:bidi="fr-FR"/>
        </w:rPr>
        <w:t xml:space="preserve">(St. </w:t>
      </w:r>
      <w:r>
        <w:t>R.).</w:t>
      </w:r>
    </w:p>
    <w:p w:rsidR="00424807" w:rsidRDefault="00BF704F">
      <w:pPr>
        <w:pStyle w:val="Teksttreci20"/>
        <w:framePr w:w="6763" w:h="10835" w:hRule="exact" w:wrap="none" w:vAnchor="page" w:hAnchor="page" w:x="846" w:y="763"/>
        <w:shd w:val="clear" w:color="auto" w:fill="auto"/>
        <w:spacing w:before="0"/>
        <w:ind w:firstLine="280"/>
        <w:jc w:val="left"/>
      </w:pPr>
      <w:r>
        <w:t xml:space="preserve">Czy można używać wyrazu </w:t>
      </w:r>
      <w:r>
        <w:rPr>
          <w:rStyle w:val="Teksttreci2105ptKursywa"/>
        </w:rPr>
        <w:t>wschody,</w:t>
      </w:r>
      <w:r>
        <w:t xml:space="preserve"> jako określania młodych roślinek, otrzymanych z nasion (po zejściu nasion)? Leśnicy prawie powszechnie mówią i piszą o </w:t>
      </w:r>
      <w:r>
        <w:rPr>
          <w:rStyle w:val="Teksttreci2105ptKursywa"/>
        </w:rPr>
        <w:t>wschodach,</w:t>
      </w:r>
      <w:r>
        <w:t xml:space="preserve"> ogrodnicy zaś unikają - tego Wyrazu, uważając go za rusycyzm.</w:t>
      </w:r>
    </w:p>
    <w:p w:rsidR="00424807" w:rsidRDefault="00BF704F">
      <w:pPr>
        <w:pStyle w:val="Teksttreci20"/>
        <w:framePr w:w="6763" w:h="10835" w:hRule="exact" w:wrap="none" w:vAnchor="page" w:hAnchor="page" w:x="846" w:y="763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60"/>
        <w:ind w:firstLine="280"/>
      </w:pPr>
      <w:r>
        <w:t xml:space="preserve">Może to i nie rusycyzm, skoro Linde notuje przykład z Kluka, gdzie </w:t>
      </w:r>
      <w:r>
        <w:rPr>
          <w:rStyle w:val="Teksttreci2105ptKursywa"/>
        </w:rPr>
        <w:t>wschody</w:t>
      </w:r>
      <w:r>
        <w:t xml:space="preserve"> są w tern znaczeniu użyte, jak powyżej; ale w dzisiejszym języku </w:t>
      </w:r>
      <w:r>
        <w:rPr>
          <w:rStyle w:val="Teksttreci2105ptKursywa"/>
        </w:rPr>
        <w:t>wschód</w:t>
      </w:r>
      <w:r>
        <w:t xml:space="preserve"> przybrał tak odmienne znaczenie, że niepodobna go użyć w </w:t>
      </w:r>
      <w:proofErr w:type="spellStart"/>
      <w:r>
        <w:t>powyższem</w:t>
      </w:r>
      <w:proofErr w:type="spellEnd"/>
      <w:r>
        <w:t xml:space="preserve">. Zamiast tego mamy wyraz </w:t>
      </w:r>
      <w:r>
        <w:rPr>
          <w:rStyle w:val="Teksttreci2105ptKursywa"/>
        </w:rPr>
        <w:t>pęd, pędy.</w:t>
      </w:r>
    </w:p>
    <w:p w:rsidR="00424807" w:rsidRDefault="00BF704F">
      <w:pPr>
        <w:pStyle w:val="Teksttreci90"/>
        <w:framePr w:w="6763" w:h="10835" w:hRule="exact" w:wrap="none" w:vAnchor="page" w:hAnchor="page" w:x="846" w:y="763"/>
        <w:shd w:val="clear" w:color="auto" w:fill="auto"/>
        <w:spacing w:before="0"/>
        <w:jc w:val="both"/>
      </w:pPr>
      <w:r>
        <w:t xml:space="preserve">Latem </w:t>
      </w:r>
      <w:r>
        <w:rPr>
          <w:rStyle w:val="Teksttreci910ptBezpogrubienia"/>
        </w:rPr>
        <w:t xml:space="preserve">czy </w:t>
      </w:r>
      <w:r>
        <w:t xml:space="preserve">w lecie? </w:t>
      </w:r>
      <w:r>
        <w:rPr>
          <w:rStyle w:val="Teksttreci910ptBezpogrubienia"/>
          <w:lang w:val="fr-FR" w:eastAsia="fr-FR" w:bidi="fr-FR"/>
        </w:rPr>
        <w:t xml:space="preserve">(St. </w:t>
      </w:r>
      <w:r>
        <w:rPr>
          <w:rStyle w:val="Teksttreci910ptBezpogrubienia"/>
        </w:rPr>
        <w:t>R).</w:t>
      </w:r>
    </w:p>
    <w:p w:rsidR="00424807" w:rsidRDefault="00BF704F">
      <w:pPr>
        <w:pStyle w:val="Teksttreci20"/>
        <w:framePr w:w="6763" w:h="10835" w:hRule="exact" w:wrap="none" w:vAnchor="page" w:hAnchor="page" w:x="846" w:y="763"/>
        <w:shd w:val="clear" w:color="auto" w:fill="auto"/>
        <w:spacing w:before="0"/>
        <w:ind w:firstLine="280"/>
      </w:pPr>
      <w:r>
        <w:t xml:space="preserve">Czy można używać: </w:t>
      </w:r>
      <w:r>
        <w:rPr>
          <w:rStyle w:val="Teksttreci2105ptKursywa"/>
        </w:rPr>
        <w:t>lutem, zimą, wiosną, jesienią</w:t>
      </w:r>
      <w:r>
        <w:t xml:space="preserve"> zamiast: w le </w:t>
      </w:r>
      <w:proofErr w:type="spellStart"/>
      <w:r>
        <w:t>cie</w:t>
      </w:r>
      <w:proofErr w:type="spellEnd"/>
      <w:r>
        <w:t>, w zimie, na wiosnę i w jesieni?</w:t>
      </w:r>
    </w:p>
    <w:p w:rsidR="00424807" w:rsidRDefault="00BF704F">
      <w:pPr>
        <w:pStyle w:val="Teksttreci20"/>
        <w:framePr w:w="6763" w:h="10835" w:hRule="exact" w:wrap="none" w:vAnchor="page" w:hAnchor="page" w:x="846" w:y="763"/>
        <w:numPr>
          <w:ilvl w:val="0"/>
          <w:numId w:val="2"/>
        </w:numPr>
        <w:shd w:val="clear" w:color="auto" w:fill="auto"/>
        <w:tabs>
          <w:tab w:val="left" w:pos="558"/>
        </w:tabs>
        <w:spacing w:before="0" w:after="60"/>
        <w:ind w:firstLine="280"/>
      </w:pPr>
      <w:r>
        <w:t xml:space="preserve">Owszem; </w:t>
      </w:r>
      <w:proofErr w:type="spellStart"/>
      <w:r>
        <w:t>jestto</w:t>
      </w:r>
      <w:proofErr w:type="spellEnd"/>
      <w:r>
        <w:t xml:space="preserve"> ten sam 6 przyp., którego używamy w rzeczowniku </w:t>
      </w:r>
      <w:r>
        <w:rPr>
          <w:rStyle w:val="Teksttreci2105ptKursywa"/>
        </w:rPr>
        <w:t>wieczór, wieczorem.</w:t>
      </w:r>
      <w:r>
        <w:t xml:space="preserve"> (Zob. </w:t>
      </w:r>
      <w:proofErr w:type="spellStart"/>
      <w:r>
        <w:t>Krasnowolskiego</w:t>
      </w:r>
      <w:proofErr w:type="spellEnd"/>
      <w:r>
        <w:t xml:space="preserve">, </w:t>
      </w:r>
      <w:proofErr w:type="spellStart"/>
      <w:r>
        <w:t>Syst</w:t>
      </w:r>
      <w:proofErr w:type="spellEnd"/>
      <w:r>
        <w:t>. składnia j. pol. str. 66. §. 98 L).</w:t>
      </w:r>
    </w:p>
    <w:p w:rsidR="00424807" w:rsidRDefault="00BF704F">
      <w:pPr>
        <w:pStyle w:val="Teksttreci20"/>
        <w:framePr w:w="6763" w:h="10835" w:hRule="exact" w:wrap="none" w:vAnchor="page" w:hAnchor="page" w:x="846" w:y="763"/>
        <w:shd w:val="clear" w:color="auto" w:fill="auto"/>
        <w:spacing w:before="0"/>
        <w:ind w:firstLine="0"/>
      </w:pPr>
      <w:r>
        <w:rPr>
          <w:rStyle w:val="PogrubienieTeksttreci2105pt"/>
        </w:rPr>
        <w:t xml:space="preserve">Za </w:t>
      </w:r>
      <w:proofErr w:type="spellStart"/>
      <w:r>
        <w:rPr>
          <w:rStyle w:val="PogrubienieTeksttreci2105pt"/>
        </w:rPr>
        <w:t>czem</w:t>
      </w:r>
      <w:proofErr w:type="spellEnd"/>
      <w:r>
        <w:rPr>
          <w:rStyle w:val="PogrubienieTeksttreci28pt"/>
        </w:rPr>
        <w:t xml:space="preserve"> </w:t>
      </w:r>
      <w:r>
        <w:t xml:space="preserve">= wskutek tego? </w:t>
      </w:r>
      <w:r>
        <w:rPr>
          <w:lang w:val="fr-FR" w:eastAsia="fr-FR" w:bidi="fr-FR"/>
        </w:rPr>
        <w:t xml:space="preserve">(St, </w:t>
      </w:r>
      <w:r>
        <w:t>R.).</w:t>
      </w:r>
    </w:p>
    <w:p w:rsidR="00424807" w:rsidRDefault="00BF704F">
      <w:pPr>
        <w:pStyle w:val="Teksttreci20"/>
        <w:framePr w:w="6763" w:h="10835" w:hRule="exact" w:wrap="none" w:vAnchor="page" w:hAnchor="page" w:x="846" w:y="763"/>
        <w:shd w:val="clear" w:color="auto" w:fill="auto"/>
        <w:spacing w:before="0"/>
        <w:ind w:left="280" w:firstLine="0"/>
      </w:pPr>
      <w:r>
        <w:t xml:space="preserve">»Z powodu świąt Bożego Narodzenia, </w:t>
      </w:r>
      <w:r>
        <w:rPr>
          <w:rStyle w:val="Teksttreci2105ptKursywa"/>
        </w:rPr>
        <w:t>a za czym</w:t>
      </w:r>
      <w:r>
        <w:t xml:space="preserve"> bezczynności drukarni, numer następny wyjdzie dopiero w przyszłą środę .</w:t>
      </w:r>
    </w:p>
    <w:p w:rsidR="00424807" w:rsidRDefault="00BF704F">
      <w:pPr>
        <w:pStyle w:val="Teksttreci20"/>
        <w:framePr w:w="6763" w:h="10835" w:hRule="exact" w:wrap="none" w:vAnchor="page" w:hAnchor="page" w:x="846" w:y="763"/>
        <w:shd w:val="clear" w:color="auto" w:fill="auto"/>
        <w:spacing w:before="0"/>
        <w:ind w:firstLine="280"/>
        <w:jc w:val="left"/>
      </w:pPr>
      <w:r>
        <w:t>»Echo Płockie i Łomżyńskie , Nr. 103 z d. 24. grudnia 1902 r.</w:t>
      </w:r>
    </w:p>
    <w:p w:rsidR="00424807" w:rsidRDefault="00BF704F">
      <w:pPr>
        <w:pStyle w:val="Teksttreci20"/>
        <w:framePr w:w="6763" w:h="10835" w:hRule="exact" w:wrap="none" w:vAnchor="page" w:hAnchor="page" w:x="846" w:y="763"/>
        <w:numPr>
          <w:ilvl w:val="0"/>
          <w:numId w:val="2"/>
        </w:numPr>
        <w:shd w:val="clear" w:color="auto" w:fill="auto"/>
        <w:tabs>
          <w:tab w:val="left" w:pos="558"/>
        </w:tabs>
        <w:spacing w:before="0" w:after="60"/>
        <w:ind w:firstLine="280"/>
      </w:pPr>
      <w:proofErr w:type="spellStart"/>
      <w:r>
        <w:t>Jestto</w:t>
      </w:r>
      <w:proofErr w:type="spellEnd"/>
      <w:r>
        <w:t xml:space="preserve"> gruby rusycyzm </w:t>
      </w:r>
      <w:r>
        <w:rPr>
          <w:lang w:val="ru-RU" w:eastAsia="ru-RU" w:bidi="ru-RU"/>
        </w:rPr>
        <w:t>(зач</w:t>
      </w:r>
      <w:r>
        <w:t>ѣ</w:t>
      </w:r>
      <w:r>
        <w:rPr>
          <w:lang w:val="ru-RU" w:eastAsia="ru-RU" w:bidi="ru-RU"/>
        </w:rPr>
        <w:t xml:space="preserve">мъ) </w:t>
      </w:r>
      <w:r>
        <w:t xml:space="preserve">zamiast polskiego </w:t>
      </w:r>
      <w:r>
        <w:rPr>
          <w:rStyle w:val="Teksttreci2105ptKursywa"/>
        </w:rPr>
        <w:t>dlatego</w:t>
      </w:r>
      <w:r>
        <w:t xml:space="preserve">, </w:t>
      </w:r>
      <w:r>
        <w:rPr>
          <w:rStyle w:val="Teksttreci2105ptKursywa"/>
        </w:rPr>
        <w:t>wskutek tego.</w:t>
      </w:r>
    </w:p>
    <w:p w:rsidR="00424807" w:rsidRDefault="00BF704F">
      <w:pPr>
        <w:pStyle w:val="Teksttreci20"/>
        <w:framePr w:w="6763" w:h="10835" w:hRule="exact" w:wrap="none" w:vAnchor="page" w:hAnchor="page" w:x="846" w:y="763"/>
        <w:shd w:val="clear" w:color="auto" w:fill="auto"/>
        <w:spacing w:before="0"/>
        <w:ind w:firstLine="0"/>
      </w:pPr>
      <w:r>
        <w:rPr>
          <w:rStyle w:val="PogrubienieTeksttreci2105pt"/>
          <w:lang w:val="fr-FR" w:eastAsia="fr-FR" w:bidi="fr-FR"/>
        </w:rPr>
        <w:t xml:space="preserve">» </w:t>
      </w:r>
      <w:r>
        <w:rPr>
          <w:rStyle w:val="PogrubienieTeksttreci2105pt"/>
        </w:rPr>
        <w:t xml:space="preserve">Dama klasowa« </w:t>
      </w:r>
      <w:r>
        <w:t>— po polsku? (R. Szum).</w:t>
      </w:r>
    </w:p>
    <w:p w:rsidR="00424807" w:rsidRDefault="00BF704F">
      <w:pPr>
        <w:pStyle w:val="Teksttreci20"/>
        <w:framePr w:w="6763" w:h="10835" w:hRule="exact" w:wrap="none" w:vAnchor="page" w:hAnchor="page" w:x="846" w:y="763"/>
        <w:shd w:val="clear" w:color="auto" w:fill="auto"/>
        <w:spacing w:before="0"/>
        <w:ind w:firstLine="280"/>
      </w:pPr>
      <w:r>
        <w:t xml:space="preserve">W Królestwie nazywają »damą klasową« nauczycielkę, obcującą ciągle ze swą klasą, podczas wykładów nauczycieli i nauczycielek, w czasie pauzy, przed </w:t>
      </w:r>
      <w:proofErr w:type="spellStart"/>
      <w:r>
        <w:t>lekcyą</w:t>
      </w:r>
      <w:proofErr w:type="spellEnd"/>
      <w:r>
        <w:t xml:space="preserve"> i po lekcy i, pomagającą w odrabianiu zadanych obowiązków. Nazwa »damy« dla osoby, którą łączy z dziećmi serdeczna zażyłość, oparta jednak na wielkim szacunku, jest tu wcale nie na miejscu; czyby nie można ustalić innego wy</w:t>
      </w:r>
      <w:r>
        <w:rPr>
          <w:lang w:val="ru-RU" w:eastAsia="ru-RU" w:bidi="ru-RU"/>
        </w:rPr>
        <w:t xml:space="preserve"> </w:t>
      </w:r>
      <w:r>
        <w:t>razu, bardziej odpowiedniego np. przewodniczki lub dozorczyni? Jedna z czcigodnych naszych przełożonych, którą »dama klasowa« niemile drażni, wyraża się o takiej nauczycielce «wychowawczyni , chociaż i ten wyraz nie maluje dokładnie danego pojęcia.</w:t>
      </w:r>
    </w:p>
    <w:p w:rsidR="00424807" w:rsidRDefault="00BF704F">
      <w:pPr>
        <w:pStyle w:val="Teksttreci20"/>
        <w:framePr w:w="6763" w:h="10835" w:hRule="exact" w:wrap="none" w:vAnchor="page" w:hAnchor="page" w:x="846" w:y="763"/>
        <w:shd w:val="clear" w:color="auto" w:fill="auto"/>
        <w:spacing w:before="0"/>
        <w:ind w:firstLine="0"/>
      </w:pPr>
      <w:r>
        <w:t>W tworzeniu nowych nazw musimy być ostrożni; lepiej z istnie</w:t>
      </w:r>
    </w:p>
    <w:p w:rsidR="00424807" w:rsidRDefault="00424807">
      <w:pPr>
        <w:rPr>
          <w:sz w:val="2"/>
          <w:szCs w:val="2"/>
        </w:rPr>
        <w:sectPr w:rsidR="0042480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4807" w:rsidRDefault="00BF704F">
      <w:pPr>
        <w:pStyle w:val="Nagweklubstopka0"/>
        <w:framePr w:wrap="none" w:vAnchor="page" w:hAnchor="page" w:x="898" w:y="264"/>
        <w:shd w:val="clear" w:color="auto" w:fill="auto"/>
        <w:spacing w:line="170" w:lineRule="exact"/>
      </w:pPr>
      <w:r>
        <w:lastRenderedPageBreak/>
        <w:t>Nr. 2,</w:t>
      </w:r>
    </w:p>
    <w:p w:rsidR="00424807" w:rsidRDefault="00BF704F">
      <w:pPr>
        <w:pStyle w:val="Nagweklubstopka0"/>
        <w:framePr w:wrap="none" w:vAnchor="page" w:hAnchor="page" w:x="3212" w:y="264"/>
        <w:shd w:val="clear" w:color="auto" w:fill="auto"/>
        <w:spacing w:line="170" w:lineRule="exact"/>
      </w:pPr>
      <w:r>
        <w:t>PORADNIK JĘZYKOWY</w:t>
      </w:r>
    </w:p>
    <w:p w:rsidR="00424807" w:rsidRDefault="00BF704F">
      <w:pPr>
        <w:pStyle w:val="Nagweklubstopka0"/>
        <w:framePr w:wrap="none" w:vAnchor="page" w:hAnchor="page" w:x="7374" w:y="269"/>
        <w:shd w:val="clear" w:color="auto" w:fill="auto"/>
        <w:spacing w:line="170" w:lineRule="exact"/>
      </w:pPr>
      <w:r>
        <w:t>29</w:t>
      </w:r>
    </w:p>
    <w:p w:rsidR="00424807" w:rsidRDefault="00BF704F">
      <w:pPr>
        <w:pStyle w:val="Teksttreci20"/>
        <w:framePr w:w="6734" w:h="2742" w:hRule="exact" w:wrap="none" w:vAnchor="page" w:hAnchor="page" w:x="860" w:y="735"/>
        <w:shd w:val="clear" w:color="auto" w:fill="auto"/>
        <w:spacing w:before="0" w:after="120"/>
        <w:ind w:firstLine="0"/>
      </w:pPr>
      <w:proofErr w:type="spellStart"/>
      <w:r>
        <w:t>jących</w:t>
      </w:r>
      <w:proofErr w:type="spellEnd"/>
      <w:r>
        <w:t xml:space="preserve"> wybrać zbliżoną najwięcej do pojęcia rzeczy. Jeżeli «dozorczyni« nie odpowiadałaby dobrze »damie klasowej«, to może «gospodyni klasowa» zdołałaby ją zastąpić, jeżeli już nie oznacza czego innego.</w:t>
      </w:r>
    </w:p>
    <w:p w:rsidR="00424807" w:rsidRDefault="00BF704F">
      <w:pPr>
        <w:pStyle w:val="Teksttreci20"/>
        <w:framePr w:w="6734" w:h="2742" w:hRule="exact" w:wrap="none" w:vAnchor="page" w:hAnchor="page" w:x="860" w:y="735"/>
        <w:shd w:val="clear" w:color="auto" w:fill="auto"/>
        <w:spacing w:before="0"/>
        <w:ind w:firstLine="0"/>
      </w:pPr>
      <w:r>
        <w:rPr>
          <w:rStyle w:val="PogrubienieTeksttreci2105pt"/>
        </w:rPr>
        <w:t xml:space="preserve">«Etykietka» </w:t>
      </w:r>
      <w:r>
        <w:t>— po polsku? (R. Szum.).</w:t>
      </w:r>
    </w:p>
    <w:p w:rsidR="00424807" w:rsidRDefault="00BF704F">
      <w:pPr>
        <w:pStyle w:val="Teksttreci20"/>
        <w:framePr w:w="6734" w:h="2742" w:hRule="exact" w:wrap="none" w:vAnchor="page" w:hAnchor="page" w:x="860" w:y="735"/>
        <w:shd w:val="clear" w:color="auto" w:fill="auto"/>
        <w:spacing w:before="0"/>
        <w:ind w:left="260" w:firstLine="0"/>
      </w:pPr>
      <w:r>
        <w:t xml:space="preserve">Nie mamy odpowiedniego wyrazu polskiego na oznaczenie karteczki z nazwiskiem ucznia lub </w:t>
      </w:r>
      <w:proofErr w:type="spellStart"/>
      <w:r>
        <w:t>uczenicy</w:t>
      </w:r>
      <w:proofErr w:type="spellEnd"/>
      <w:r>
        <w:t xml:space="preserve">, na kajetach i książkach. Zwykle nazywają to </w:t>
      </w:r>
      <w:r>
        <w:rPr>
          <w:rStyle w:val="Teksttreci295ptKursywa"/>
        </w:rPr>
        <w:t>etykietką</w:t>
      </w:r>
      <w:r>
        <w:rPr>
          <w:rStyle w:val="Teksttreci295pt"/>
        </w:rPr>
        <w:t xml:space="preserve"> </w:t>
      </w:r>
      <w:r>
        <w:t>lub gorzej »naklejką«.</w:t>
      </w:r>
    </w:p>
    <w:p w:rsidR="00424807" w:rsidRDefault="00BF704F">
      <w:pPr>
        <w:pStyle w:val="Teksttreci20"/>
        <w:framePr w:w="6734" w:h="2742" w:hRule="exact" w:wrap="none" w:vAnchor="page" w:hAnchor="page" w:x="860" w:y="735"/>
        <w:shd w:val="clear" w:color="auto" w:fill="auto"/>
        <w:spacing w:before="0"/>
        <w:ind w:firstLine="260"/>
      </w:pPr>
      <w:r>
        <w:t xml:space="preserve">— Gdyby </w:t>
      </w:r>
      <w:r>
        <w:rPr>
          <w:rStyle w:val="Teksttreci2105ptKursywa"/>
        </w:rPr>
        <w:t xml:space="preserve">ceduła, </w:t>
      </w:r>
      <w:r>
        <w:rPr>
          <w:rStyle w:val="Teksttreci2105ptKursywa"/>
          <w:lang w:val="cs-CZ" w:eastAsia="cs-CZ" w:bidi="cs-CZ"/>
        </w:rPr>
        <w:t>cedulka</w:t>
      </w:r>
      <w:r>
        <w:rPr>
          <w:lang w:val="cs-CZ" w:eastAsia="cs-CZ" w:bidi="cs-CZ"/>
        </w:rPr>
        <w:t xml:space="preserve"> </w:t>
      </w:r>
      <w:r>
        <w:t xml:space="preserve">nie trąciła myszką </w:t>
      </w:r>
      <w:proofErr w:type="spellStart"/>
      <w:r>
        <w:t>możnaby</w:t>
      </w:r>
      <w:proofErr w:type="spellEnd"/>
      <w:r>
        <w:t xml:space="preserve"> jej dobrze, użyć w </w:t>
      </w:r>
      <w:proofErr w:type="spellStart"/>
      <w:r>
        <w:t>tem</w:t>
      </w:r>
      <w:proofErr w:type="spellEnd"/>
      <w:r>
        <w:t xml:space="preserve"> znaczeniu; inaczej </w:t>
      </w:r>
      <w:proofErr w:type="spellStart"/>
      <w:r>
        <w:t>możeby</w:t>
      </w:r>
      <w:proofErr w:type="spellEnd"/>
      <w:r>
        <w:t xml:space="preserve"> sam »napis« wystarczył.</w:t>
      </w:r>
    </w:p>
    <w:p w:rsidR="00424807" w:rsidRDefault="00BF704F">
      <w:pPr>
        <w:pStyle w:val="Nagwek230"/>
        <w:framePr w:w="6734" w:h="7336" w:hRule="exact" w:wrap="none" w:vAnchor="page" w:hAnchor="page" w:x="860" w:y="4185"/>
        <w:numPr>
          <w:ilvl w:val="0"/>
          <w:numId w:val="1"/>
        </w:numPr>
        <w:shd w:val="clear" w:color="auto" w:fill="auto"/>
        <w:tabs>
          <w:tab w:val="left" w:pos="2520"/>
        </w:tabs>
        <w:spacing w:before="0" w:after="70" w:line="200" w:lineRule="exact"/>
        <w:ind w:left="2140"/>
      </w:pPr>
      <w:bookmarkStart w:id="12" w:name="bookmark11"/>
      <w:r>
        <w:t>ROZTRZĄSANIA.</w:t>
      </w:r>
      <w:bookmarkEnd w:id="12"/>
    </w:p>
    <w:p w:rsidR="00424807" w:rsidRDefault="00BF704F">
      <w:pPr>
        <w:pStyle w:val="Teksttreci20"/>
        <w:framePr w:w="6734" w:h="7336" w:hRule="exact" w:wrap="none" w:vAnchor="page" w:hAnchor="page" w:x="860" w:y="4185"/>
        <w:shd w:val="clear" w:color="auto" w:fill="auto"/>
        <w:spacing w:before="0" w:after="29" w:line="210" w:lineRule="exact"/>
        <w:ind w:left="20" w:firstLine="0"/>
        <w:jc w:val="center"/>
      </w:pPr>
      <w:r>
        <w:rPr>
          <w:rStyle w:val="PogrubienieTeksttreci2105pt"/>
          <w:lang w:val="fr-FR" w:eastAsia="fr-FR" w:bidi="fr-FR"/>
        </w:rPr>
        <w:t xml:space="preserve">» </w:t>
      </w:r>
      <w:r>
        <w:rPr>
          <w:rStyle w:val="PogrubienieTeksttreci2105pt"/>
        </w:rPr>
        <w:t xml:space="preserve">Naganka </w:t>
      </w:r>
      <w:r>
        <w:rPr>
          <w:lang w:val="fr-FR" w:eastAsia="fr-FR" w:bidi="fr-FR"/>
        </w:rPr>
        <w:t xml:space="preserve">« </w:t>
      </w:r>
      <w:r>
        <w:t>— wyraz rosyjski?</w:t>
      </w:r>
    </w:p>
    <w:p w:rsidR="00424807" w:rsidRDefault="00BF704F">
      <w:pPr>
        <w:pStyle w:val="Teksttreci20"/>
        <w:framePr w:w="6734" w:h="7336" w:hRule="exact" w:wrap="none" w:vAnchor="page" w:hAnchor="page" w:x="860" w:y="4185"/>
        <w:shd w:val="clear" w:color="auto" w:fill="auto"/>
        <w:spacing w:before="0"/>
        <w:ind w:firstLine="260"/>
      </w:pPr>
      <w:r>
        <w:t xml:space="preserve">Na str. 115 Poradnika wyczytałem, że wyraz </w:t>
      </w:r>
      <w:r>
        <w:rPr>
          <w:rStyle w:val="Teksttreci2105ptKursywa"/>
        </w:rPr>
        <w:t>naganka</w:t>
      </w:r>
      <w:r>
        <w:t xml:space="preserve"> jest pochodzenia rosyjskiego. Czy tak jest istotnie? Nie znam takiego rosyjskiego wyrazu — nie mam pod ręką słowników Dala, ani Akademii — nie mogę mego mniemania sprawdzić; znam wyrazy </w:t>
      </w:r>
      <w:r>
        <w:rPr>
          <w:lang w:val="ru-RU" w:eastAsia="ru-RU" w:bidi="ru-RU"/>
        </w:rPr>
        <w:t xml:space="preserve">»гнать« </w:t>
      </w:r>
      <w:r>
        <w:t xml:space="preserve">i </w:t>
      </w:r>
      <w:r>
        <w:rPr>
          <w:lang w:val="ru-RU" w:eastAsia="ru-RU" w:bidi="ru-RU"/>
        </w:rPr>
        <w:t xml:space="preserve">«гонка» </w:t>
      </w:r>
      <w:r>
        <w:t xml:space="preserve">wszak od nich </w:t>
      </w:r>
      <w:r>
        <w:rPr>
          <w:rStyle w:val="Teksttreci2105ptKursywa"/>
        </w:rPr>
        <w:t>naganka</w:t>
      </w:r>
      <w:r>
        <w:t xml:space="preserve"> nie może pochodzić. Przypuszczam, że jeżeli wyrazy »ganiać«, «naganka» nie dadzą się wyprowadzić (czy wyprowadzić nie rusycyzm?) ze źródłosłowu »gon« (Linde, </w:t>
      </w:r>
      <w:r>
        <w:rPr>
          <w:lang w:val="fr-FR" w:eastAsia="fr-FR" w:bidi="fr-FR"/>
        </w:rPr>
        <w:t xml:space="preserve">T. </w:t>
      </w:r>
      <w:r>
        <w:t xml:space="preserve">I </w:t>
      </w:r>
      <w:proofErr w:type="spellStart"/>
      <w:r>
        <w:t>i</w:t>
      </w:r>
      <w:proofErr w:type="spellEnd"/>
      <w:r>
        <w:t xml:space="preserve"> II str. 144, wyd. 1808 r.), są one pochodzenia biało-ruskiego. Wyrazy poznałem w </w:t>
      </w:r>
      <w:proofErr w:type="spellStart"/>
      <w:r>
        <w:t>Grodzieńskiem</w:t>
      </w:r>
      <w:proofErr w:type="spellEnd"/>
      <w:r>
        <w:t xml:space="preserve">. Tam mówią </w:t>
      </w:r>
      <w:r>
        <w:rPr>
          <w:rStyle w:val="Teksttreci2105ptKursywa"/>
        </w:rPr>
        <w:t>ganić</w:t>
      </w:r>
      <w:r>
        <w:t xml:space="preserve"> — </w:t>
      </w:r>
      <w:proofErr w:type="spellStart"/>
      <w:r>
        <w:t>biedz</w:t>
      </w:r>
      <w:proofErr w:type="spellEnd"/>
      <w:r>
        <w:t xml:space="preserve"> za kimś, </w:t>
      </w:r>
      <w:r>
        <w:rPr>
          <w:rStyle w:val="Teksttreci2105ptKursywa"/>
        </w:rPr>
        <w:t>ganiać,</w:t>
      </w:r>
      <w:r>
        <w:t xml:space="preserve"> </w:t>
      </w:r>
      <w:proofErr w:type="spellStart"/>
      <w:r>
        <w:t>pędzać</w:t>
      </w:r>
      <w:proofErr w:type="spellEnd"/>
      <w:r>
        <w:t xml:space="preserve"> — zmuszać kogoś, </w:t>
      </w:r>
      <w:proofErr w:type="spellStart"/>
      <w:r>
        <w:t>biedz</w:t>
      </w:r>
      <w:proofErr w:type="spellEnd"/>
      <w:r>
        <w:t xml:space="preserve"> w kierunku nieokreślonym; </w:t>
      </w:r>
      <w:r>
        <w:rPr>
          <w:rStyle w:val="Teksttreci2105ptKursywa"/>
        </w:rPr>
        <w:t>naganiać,</w:t>
      </w:r>
      <w:r>
        <w:t xml:space="preserve"> </w:t>
      </w:r>
      <w:proofErr w:type="spellStart"/>
      <w:r>
        <w:t>pędzać</w:t>
      </w:r>
      <w:proofErr w:type="spellEnd"/>
      <w:r>
        <w:t xml:space="preserve"> — zmuszać kogo </w:t>
      </w:r>
      <w:proofErr w:type="spellStart"/>
      <w:r>
        <w:t>biedz</w:t>
      </w:r>
      <w:proofErr w:type="spellEnd"/>
      <w:r>
        <w:t xml:space="preserve"> w kierunku określonym. </w:t>
      </w:r>
      <w:r>
        <w:rPr>
          <w:rStyle w:val="Teksttreci2105ptKursywa"/>
        </w:rPr>
        <w:t>Nagonka,</w:t>
      </w:r>
      <w:r>
        <w:t xml:space="preserve"> ma dwa znaczenia: 1) czynność naganiania; 2) osoby spełniającej tę czynność. </w:t>
      </w:r>
      <w:r>
        <w:rPr>
          <w:rStyle w:val="Teksttreci2105ptKursywa"/>
        </w:rPr>
        <w:t>Nagonka</w:t>
      </w:r>
      <w:r>
        <w:t xml:space="preserve"> ma w zasadzie znaczenie myśliwskie (obława jednostronna), używa się także przenośnie np.: </w:t>
      </w:r>
      <w:proofErr w:type="spellStart"/>
      <w:r>
        <w:t>Iksowie</w:t>
      </w:r>
      <w:proofErr w:type="spellEnd"/>
      <w:r>
        <w:t xml:space="preserve"> zrobili nagonkę na Jana, by go pozyskać na zięcia itp.</w:t>
      </w:r>
    </w:p>
    <w:p w:rsidR="00424807" w:rsidRDefault="00BF704F">
      <w:pPr>
        <w:pStyle w:val="Teksttreci100"/>
        <w:framePr w:w="6734" w:h="7336" w:hRule="exact" w:wrap="none" w:vAnchor="page" w:hAnchor="page" w:x="860" w:y="4185"/>
        <w:shd w:val="clear" w:color="auto" w:fill="auto"/>
        <w:tabs>
          <w:tab w:val="left" w:pos="5574"/>
        </w:tabs>
        <w:spacing w:after="28" w:line="190" w:lineRule="exact"/>
      </w:pPr>
      <w:r>
        <w:rPr>
          <w:rStyle w:val="Teksttreci10Bezkursywy"/>
        </w:rPr>
        <w:t>Warszawa.</w:t>
      </w:r>
      <w:r>
        <w:rPr>
          <w:rStyle w:val="Teksttreci10Bezkursywy"/>
        </w:rPr>
        <w:tab/>
      </w:r>
      <w:r>
        <w:t xml:space="preserve">Al. </w:t>
      </w:r>
      <w:proofErr w:type="spellStart"/>
      <w:r>
        <w:t>Woyde</w:t>
      </w:r>
      <w:proofErr w:type="spellEnd"/>
      <w:r>
        <w:t>.</w:t>
      </w:r>
    </w:p>
    <w:p w:rsidR="00424807" w:rsidRDefault="00BF704F">
      <w:pPr>
        <w:pStyle w:val="Teksttreci20"/>
        <w:framePr w:w="6734" w:h="7336" w:hRule="exact" w:wrap="none" w:vAnchor="page" w:hAnchor="page" w:x="860" w:y="4185"/>
        <w:shd w:val="clear" w:color="auto" w:fill="auto"/>
        <w:spacing w:before="0"/>
        <w:ind w:firstLine="260"/>
      </w:pPr>
      <w:r>
        <w:t xml:space="preserve">— Pochodzenie tego rzeczownika (nieznanego Lindemu i innym późniejszym słownikom) dałoby się wywieść z języka polskiego, skoro jest osnowa gon- (gonić) i w złożeniu </w:t>
      </w:r>
      <w:r>
        <w:rPr>
          <w:rStyle w:val="Teksttreci2105ptKursywa"/>
        </w:rPr>
        <w:t>-</w:t>
      </w:r>
      <w:proofErr w:type="spellStart"/>
      <w:r>
        <w:rPr>
          <w:rStyle w:val="Teksttreci2105ptKursywa"/>
        </w:rPr>
        <w:t>gan</w:t>
      </w:r>
      <w:proofErr w:type="spellEnd"/>
      <w:r>
        <w:rPr>
          <w:rStyle w:val="Teksttreci2105ptKursywa"/>
        </w:rPr>
        <w:t>- (od-</w:t>
      </w:r>
      <w:proofErr w:type="spellStart"/>
      <w:r>
        <w:rPr>
          <w:rStyle w:val="Teksttreci2105ptKursywa"/>
        </w:rPr>
        <w:t>gan</w:t>
      </w:r>
      <w:proofErr w:type="spellEnd"/>
      <w:r>
        <w:rPr>
          <w:rStyle w:val="Teksttreci2105ptKursywa"/>
        </w:rPr>
        <w:t>-i</w:t>
      </w:r>
      <w:r>
        <w:t xml:space="preserve"> </w:t>
      </w:r>
      <w:proofErr w:type="spellStart"/>
      <w:r>
        <w:t>ać</w:t>
      </w:r>
      <w:proofErr w:type="spellEnd"/>
      <w:r>
        <w:t xml:space="preserve"> </w:t>
      </w:r>
      <w:proofErr w:type="spellStart"/>
      <w:r>
        <w:t>itp</w:t>
      </w:r>
      <w:proofErr w:type="spellEnd"/>
      <w:r>
        <w:t xml:space="preserve">) i </w:t>
      </w:r>
      <w:proofErr w:type="spellStart"/>
      <w:r>
        <w:t>staropol</w:t>
      </w:r>
      <w:proofErr w:type="spellEnd"/>
      <w:r>
        <w:t xml:space="preserve">. rzeczowniku </w:t>
      </w:r>
      <w:r>
        <w:rPr>
          <w:rStyle w:val="Teksttreci2105ptKursywa"/>
        </w:rPr>
        <w:t>gań-ba</w:t>
      </w:r>
      <w:r>
        <w:t xml:space="preserve"> (dziś </w:t>
      </w:r>
      <w:r>
        <w:rPr>
          <w:rStyle w:val="Teksttreci2105ptKursywa"/>
        </w:rPr>
        <w:t>hańba).</w:t>
      </w:r>
      <w:r>
        <w:t xml:space="preserve"> Ale nie tyle chodzi tu o pochodzenie, ile o </w:t>
      </w:r>
      <w:r>
        <w:rPr>
          <w:rStyle w:val="Teksttreci2Odstpy2pt"/>
        </w:rPr>
        <w:t>znaczenie.</w:t>
      </w:r>
      <w:r>
        <w:t xml:space="preserve"> Znaliśmy od dzieciństwa tylko myśliwski wyraz </w:t>
      </w:r>
      <w:r>
        <w:rPr>
          <w:rStyle w:val="Teksttreci2105ptKursywa"/>
        </w:rPr>
        <w:t>nagonka</w:t>
      </w:r>
      <w:r>
        <w:t xml:space="preserve"> (polowanie z nagonką) a nie </w:t>
      </w:r>
      <w:r>
        <w:rPr>
          <w:rStyle w:val="Teksttreci2105ptKursywa"/>
        </w:rPr>
        <w:t>naganka,</w:t>
      </w:r>
      <w:r>
        <w:t xml:space="preserve"> bo ten drugi przypomina </w:t>
      </w:r>
      <w:r>
        <w:rPr>
          <w:rStyle w:val="Teksttreci2105ptKursywa"/>
        </w:rPr>
        <w:t>naganę</w:t>
      </w:r>
      <w:r>
        <w:t xml:space="preserve"> i ma pozór jej zdrobnienia (jakby «mała nagana«), a zestawiony z czasownikiem </w:t>
      </w:r>
      <w:r>
        <w:rPr>
          <w:rStyle w:val="Teksttreci2105ptKursywa"/>
        </w:rPr>
        <w:t>naganiać</w:t>
      </w:r>
      <w:r>
        <w:t xml:space="preserve"> również jest bliższy znaczeniem czas. </w:t>
      </w:r>
      <w:r>
        <w:rPr>
          <w:rStyle w:val="Teksttreci2105ptKursywa"/>
        </w:rPr>
        <w:t>ganić, zganić,</w:t>
      </w:r>
      <w:r>
        <w:t xml:space="preserve"> niż </w:t>
      </w:r>
      <w:r>
        <w:rPr>
          <w:rStyle w:val="Teksttreci2105ptKursywa"/>
        </w:rPr>
        <w:t>gonić.</w:t>
      </w:r>
      <w:r>
        <w:t xml:space="preserve"> To był powód, dla którego </w:t>
      </w:r>
      <w:r>
        <w:rPr>
          <w:rStyle w:val="Teksttreci2105ptKursywa"/>
        </w:rPr>
        <w:t>nagankę</w:t>
      </w:r>
      <w:r>
        <w:t xml:space="preserve"> odnieśliśmy do pochodzenia rosyjskiego </w:t>
      </w:r>
      <w:r>
        <w:rPr>
          <w:lang w:val="ru-RU" w:eastAsia="ru-RU" w:bidi="ru-RU"/>
        </w:rPr>
        <w:t xml:space="preserve">(наганивать). </w:t>
      </w:r>
      <w:r>
        <w:t>Jeżeli</w:t>
      </w:r>
    </w:p>
    <w:p w:rsidR="00424807" w:rsidRDefault="00424807">
      <w:pPr>
        <w:rPr>
          <w:sz w:val="2"/>
          <w:szCs w:val="2"/>
        </w:rPr>
        <w:sectPr w:rsidR="0042480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4807" w:rsidRDefault="00424807">
      <w:pPr>
        <w:rPr>
          <w:sz w:val="2"/>
          <w:szCs w:val="2"/>
        </w:rPr>
      </w:pPr>
    </w:p>
    <w:p w:rsidR="00424807" w:rsidRDefault="00BF704F">
      <w:pPr>
        <w:pStyle w:val="Nagweklubstopka0"/>
        <w:framePr w:wrap="none" w:vAnchor="page" w:hAnchor="page" w:x="879" w:y="307"/>
        <w:shd w:val="clear" w:color="auto" w:fill="auto"/>
        <w:spacing w:line="170" w:lineRule="exact"/>
      </w:pPr>
      <w:r>
        <w:t>80</w:t>
      </w:r>
    </w:p>
    <w:p w:rsidR="00424807" w:rsidRDefault="00BF704F">
      <w:pPr>
        <w:pStyle w:val="Nagweklubstopka0"/>
        <w:framePr w:wrap="none" w:vAnchor="page" w:hAnchor="page" w:x="3154" w:y="322"/>
        <w:shd w:val="clear" w:color="auto" w:fill="auto"/>
        <w:spacing w:line="170" w:lineRule="exact"/>
      </w:pPr>
      <w:r>
        <w:t>PORADNIK JĘZYKOWY</w:t>
      </w:r>
    </w:p>
    <w:p w:rsidR="00424807" w:rsidRDefault="00BF704F">
      <w:pPr>
        <w:pStyle w:val="Nagweklubstopka0"/>
        <w:framePr w:wrap="none" w:vAnchor="page" w:hAnchor="page" w:x="7047" w:y="327"/>
        <w:shd w:val="clear" w:color="auto" w:fill="auto"/>
        <w:spacing w:line="170" w:lineRule="exact"/>
      </w:pPr>
      <w:r>
        <w:t>Nr. 2</w:t>
      </w:r>
    </w:p>
    <w:p w:rsidR="00424807" w:rsidRDefault="00BF704F">
      <w:pPr>
        <w:pStyle w:val="Teksttreci20"/>
        <w:framePr w:w="6744" w:h="5555" w:hRule="exact" w:wrap="none" w:vAnchor="page" w:hAnchor="page" w:x="855" w:y="797"/>
        <w:shd w:val="clear" w:color="auto" w:fill="auto"/>
        <w:spacing w:before="0" w:after="276"/>
        <w:ind w:firstLine="0"/>
      </w:pPr>
      <w:r>
        <w:t xml:space="preserve">wyraz ten obok formy </w:t>
      </w:r>
      <w:r>
        <w:rPr>
          <w:rStyle w:val="Teksttreci2105ptKursywa"/>
        </w:rPr>
        <w:t>nagonka</w:t>
      </w:r>
      <w:r>
        <w:t xml:space="preserve"> istnieje w języku ludowym w formie </w:t>
      </w:r>
      <w:r>
        <w:rPr>
          <w:rStyle w:val="Teksttreci2105ptKursywa"/>
        </w:rPr>
        <w:t>naganka</w:t>
      </w:r>
      <w:r>
        <w:t xml:space="preserve">, upodobnionej do </w:t>
      </w:r>
      <w:r>
        <w:rPr>
          <w:rStyle w:val="Teksttreci2105ptKursywa"/>
        </w:rPr>
        <w:t>naganiacz,</w:t>
      </w:r>
      <w:r>
        <w:t xml:space="preserve"> wtedy możliwe jest przeniesienie go do języka literackiego i zastosowanie do podobnej czynności jak «polowanie z nagonką«.</w:t>
      </w:r>
    </w:p>
    <w:p w:rsidR="00424807" w:rsidRDefault="00BF704F">
      <w:pPr>
        <w:pStyle w:val="Nagwek20"/>
        <w:framePr w:w="6744" w:h="5555" w:hRule="exact" w:wrap="none" w:vAnchor="page" w:hAnchor="page" w:x="855" w:y="797"/>
        <w:shd w:val="clear" w:color="auto" w:fill="auto"/>
        <w:spacing w:before="0" w:after="84" w:line="210" w:lineRule="exact"/>
        <w:jc w:val="center"/>
      </w:pPr>
      <w:bookmarkStart w:id="13" w:name="bookmark12"/>
      <w:proofErr w:type="spellStart"/>
      <w:r>
        <w:t>Weltschmerz</w:t>
      </w:r>
      <w:proofErr w:type="spellEnd"/>
      <w:r>
        <w:t xml:space="preserve"> — </w:t>
      </w:r>
      <w:proofErr w:type="spellStart"/>
      <w:r>
        <w:t>światoból</w:t>
      </w:r>
      <w:proofErr w:type="spellEnd"/>
      <w:r>
        <w:t xml:space="preserve">, </w:t>
      </w:r>
      <w:proofErr w:type="spellStart"/>
      <w:r>
        <w:t>światożal</w:t>
      </w:r>
      <w:bookmarkEnd w:id="13"/>
      <w:proofErr w:type="spellEnd"/>
      <w:r>
        <w:t>?</w:t>
      </w:r>
    </w:p>
    <w:p w:rsidR="00424807" w:rsidRDefault="00BF704F">
      <w:pPr>
        <w:pStyle w:val="Teksttreci20"/>
        <w:framePr w:w="6744" w:h="5555" w:hRule="exact" w:wrap="none" w:vAnchor="page" w:hAnchor="page" w:x="855" w:y="797"/>
        <w:shd w:val="clear" w:color="auto" w:fill="auto"/>
        <w:spacing w:before="0"/>
        <w:ind w:firstLine="260"/>
      </w:pPr>
      <w:r>
        <w:t xml:space="preserve">W nrze 1 t. r. str. 13 proponujesz </w:t>
      </w:r>
      <w:proofErr w:type="spellStart"/>
      <w:r>
        <w:t>WPan</w:t>
      </w:r>
      <w:proofErr w:type="spellEnd"/>
      <w:r>
        <w:t xml:space="preserve">, aby obce słowo </w:t>
      </w:r>
      <w:proofErr w:type="spellStart"/>
      <w:r>
        <w:rPr>
          <w:rStyle w:val="Teksttreci2105ptKursywa"/>
        </w:rPr>
        <w:t>Weltschmerz</w:t>
      </w:r>
      <w:proofErr w:type="spellEnd"/>
      <w:r>
        <w:t xml:space="preserve"> zastąpić </w:t>
      </w:r>
      <w:proofErr w:type="spellStart"/>
      <w:r>
        <w:t>innem</w:t>
      </w:r>
      <w:proofErr w:type="spellEnd"/>
      <w:r>
        <w:t xml:space="preserve"> </w:t>
      </w:r>
      <w:proofErr w:type="spellStart"/>
      <w:r>
        <w:t>obcem</w:t>
      </w:r>
      <w:proofErr w:type="spellEnd"/>
      <w:r>
        <w:t xml:space="preserve">: </w:t>
      </w:r>
      <w:proofErr w:type="spellStart"/>
      <w:r>
        <w:t>pessymizm</w:t>
      </w:r>
      <w:proofErr w:type="spellEnd"/>
      <w:r>
        <w:t xml:space="preserve">. Czesi mają </w:t>
      </w:r>
      <w:r>
        <w:rPr>
          <w:lang w:val="cs-CZ" w:eastAsia="cs-CZ" w:bidi="cs-CZ"/>
        </w:rPr>
        <w:t xml:space="preserve">»světobol«, </w:t>
      </w:r>
      <w:proofErr w:type="spellStart"/>
      <w:r>
        <w:t>Słowieńcy</w:t>
      </w:r>
      <w:proofErr w:type="spellEnd"/>
      <w:r>
        <w:t xml:space="preserve"> </w:t>
      </w:r>
      <w:r>
        <w:rPr>
          <w:lang w:val="cs-CZ" w:eastAsia="cs-CZ" w:bidi="cs-CZ"/>
        </w:rPr>
        <w:t xml:space="preserve">»svetožalje« </w:t>
      </w:r>
      <w:r>
        <w:t>—czyżby więc wyraz »</w:t>
      </w:r>
      <w:proofErr w:type="spellStart"/>
      <w:r>
        <w:t>światoból</w:t>
      </w:r>
      <w:proofErr w:type="spellEnd"/>
      <w:r>
        <w:t>«, »</w:t>
      </w:r>
      <w:proofErr w:type="spellStart"/>
      <w:r>
        <w:t>światożal</w:t>
      </w:r>
      <w:proofErr w:type="spellEnd"/>
      <w:r>
        <w:t xml:space="preserve">« był </w:t>
      </w:r>
      <w:proofErr w:type="spellStart"/>
      <w:r>
        <w:t>czemś</w:t>
      </w:r>
      <w:proofErr w:type="spellEnd"/>
      <w:r>
        <w:t xml:space="preserve"> </w:t>
      </w:r>
      <w:proofErr w:type="spellStart"/>
      <w:r>
        <w:t>potwornem</w:t>
      </w:r>
      <w:proofErr w:type="spellEnd"/>
      <w:r>
        <w:t xml:space="preserve"> ?</w:t>
      </w:r>
    </w:p>
    <w:p w:rsidR="00424807" w:rsidRDefault="00BF704F">
      <w:pPr>
        <w:pStyle w:val="Teksttreci100"/>
        <w:framePr w:w="6744" w:h="5555" w:hRule="exact" w:wrap="none" w:vAnchor="page" w:hAnchor="page" w:x="855" w:y="797"/>
        <w:shd w:val="clear" w:color="auto" w:fill="auto"/>
        <w:tabs>
          <w:tab w:val="left" w:pos="5079"/>
        </w:tabs>
        <w:spacing w:after="83" w:line="190" w:lineRule="exact"/>
      </w:pPr>
      <w:r>
        <w:rPr>
          <w:rStyle w:val="Teksttreci10Bezkursywy"/>
        </w:rPr>
        <w:t>Lipsk.</w:t>
      </w:r>
      <w:r>
        <w:rPr>
          <w:rStyle w:val="Teksttreci10Bezkursywy"/>
        </w:rPr>
        <w:tab/>
      </w:r>
      <w:r>
        <w:t xml:space="preserve">Wiktor </w:t>
      </w:r>
      <w:proofErr w:type="spellStart"/>
      <w:r>
        <w:t>Armhaus</w:t>
      </w:r>
      <w:proofErr w:type="spellEnd"/>
      <w:r>
        <w:t>.</w:t>
      </w:r>
    </w:p>
    <w:p w:rsidR="00424807" w:rsidRDefault="00BF704F">
      <w:pPr>
        <w:pStyle w:val="Teksttreci20"/>
        <w:framePr w:w="6744" w:h="5555" w:hRule="exact" w:wrap="none" w:vAnchor="page" w:hAnchor="page" w:x="855" w:y="797"/>
        <w:shd w:val="clear" w:color="auto" w:fill="auto"/>
        <w:spacing w:before="0"/>
        <w:ind w:firstLine="260"/>
      </w:pPr>
      <w:r>
        <w:t xml:space="preserve">— Język polski nie lubi w ogólności złożeń tego rodzaju, bo one bez względu na jego naturę są prostymi przekładami z języków obcych (np. listonosz, światopogląd itp.). Czeskie i </w:t>
      </w:r>
      <w:proofErr w:type="spellStart"/>
      <w:r>
        <w:t>słowieńskie</w:t>
      </w:r>
      <w:proofErr w:type="spellEnd"/>
      <w:r>
        <w:t xml:space="preserve"> wyrazy nie są też </w:t>
      </w:r>
      <w:proofErr w:type="spellStart"/>
      <w:r>
        <w:t>niczem</w:t>
      </w:r>
      <w:proofErr w:type="spellEnd"/>
      <w:r>
        <w:t xml:space="preserve"> </w:t>
      </w:r>
      <w:proofErr w:type="spellStart"/>
      <w:r>
        <w:t>innem</w:t>
      </w:r>
      <w:proofErr w:type="spellEnd"/>
      <w:r>
        <w:t xml:space="preserve">, i naśladować ich nie potrzebujemy, skoro przez całe stulecie od istnienia </w:t>
      </w:r>
      <w:r>
        <w:rPr>
          <w:lang w:val="fr-FR" w:eastAsia="fr-FR" w:bidi="fr-FR"/>
        </w:rPr>
        <w:t>»</w:t>
      </w:r>
      <w:proofErr w:type="spellStart"/>
      <w:r>
        <w:t>Weltschmerzu</w:t>
      </w:r>
      <w:proofErr w:type="spellEnd"/>
      <w:r>
        <w:t>« dotąd się język polski nie zdobył na jego przyswojenie. »</w:t>
      </w:r>
      <w:proofErr w:type="spellStart"/>
      <w:r>
        <w:t>Światoból</w:t>
      </w:r>
      <w:proofErr w:type="spellEnd"/>
      <w:r>
        <w:t xml:space="preserve">« przypomina lekarskie »nerwoból« — a więc </w:t>
      </w:r>
      <w:proofErr w:type="spellStart"/>
      <w:r>
        <w:rPr>
          <w:rStyle w:val="Teksttreci2105ptKursywa"/>
        </w:rPr>
        <w:t>światoból</w:t>
      </w:r>
      <w:proofErr w:type="spellEnd"/>
      <w:r>
        <w:t xml:space="preserve"> znaczyłoby, że świat cierpi, że podmiotem cierpienia (nie przedmiotem) jest świat, jak w nerwobólu — nerwy. Potworności w »</w:t>
      </w:r>
      <w:proofErr w:type="spellStart"/>
      <w:r>
        <w:t>światobólu</w:t>
      </w:r>
      <w:proofErr w:type="spellEnd"/>
      <w:r>
        <w:t>« niema, ale niema i poprawności.</w:t>
      </w:r>
    </w:p>
    <w:p w:rsidR="00424807" w:rsidRDefault="00BF704F">
      <w:pPr>
        <w:pStyle w:val="Nagwek230"/>
        <w:framePr w:w="6744" w:h="4490" w:hRule="exact" w:wrap="none" w:vAnchor="page" w:hAnchor="page" w:x="855" w:y="7109"/>
        <w:numPr>
          <w:ilvl w:val="0"/>
          <w:numId w:val="1"/>
        </w:numPr>
        <w:shd w:val="clear" w:color="auto" w:fill="auto"/>
        <w:tabs>
          <w:tab w:val="left" w:pos="2888"/>
        </w:tabs>
        <w:spacing w:before="0" w:after="86" w:line="200" w:lineRule="exact"/>
        <w:ind w:left="2580"/>
      </w:pPr>
      <w:bookmarkStart w:id="14" w:name="bookmark13"/>
      <w:r>
        <w:t>POKŁOSIE.</w:t>
      </w:r>
      <w:bookmarkEnd w:id="14"/>
    </w:p>
    <w:p w:rsidR="00424807" w:rsidRDefault="00BF704F">
      <w:pPr>
        <w:pStyle w:val="Teksttreci20"/>
        <w:framePr w:w="6744" w:h="4490" w:hRule="exact" w:wrap="none" w:vAnchor="page" w:hAnchor="page" w:x="855" w:y="7109"/>
        <w:shd w:val="clear" w:color="auto" w:fill="auto"/>
        <w:spacing w:before="0"/>
        <w:ind w:firstLine="260"/>
      </w:pPr>
      <w:r>
        <w:t xml:space="preserve">Przeczytawszy odezwę »Sami o sobie« (w nr. 10 r. z.), zapragnąłem w miarę możności przyczynić się też do gromadzenia </w:t>
      </w:r>
      <w:proofErr w:type="spellStart"/>
      <w:r>
        <w:t>materyału</w:t>
      </w:r>
      <w:proofErr w:type="spellEnd"/>
      <w:r>
        <w:t xml:space="preserve"> błędów językowych z poszczególnych książek. Wiem, że najbardziej pożądany jest </w:t>
      </w:r>
      <w:proofErr w:type="spellStart"/>
      <w:r>
        <w:t>materyał</w:t>
      </w:r>
      <w:proofErr w:type="spellEnd"/>
      <w:r>
        <w:t xml:space="preserve">, tyczący się oryginalnych polskich autorów; posyłam jednakże, na co mię stać w obecnej chwili, a może i w tej mojej notatce znajdzie się co przydatnego. Jest to wynotowanie rusycyzmów z </w:t>
      </w:r>
      <w:r>
        <w:rPr>
          <w:rStyle w:val="Teksttreci2105ptKursywa"/>
        </w:rPr>
        <w:t>^Białych Nocy«</w:t>
      </w:r>
      <w:r>
        <w:t xml:space="preserve"> </w:t>
      </w:r>
      <w:r>
        <w:rPr>
          <w:rStyle w:val="Teksttreci2Odstpy2pt"/>
        </w:rPr>
        <w:t>Dostojewskiego,</w:t>
      </w:r>
      <w:r>
        <w:t xml:space="preserve"> w przekładzie </w:t>
      </w:r>
      <w:proofErr w:type="spellStart"/>
      <w:r>
        <w:t>pp</w:t>
      </w:r>
      <w:proofErr w:type="spellEnd"/>
      <w:r>
        <w:t xml:space="preserve">- </w:t>
      </w:r>
      <w:r>
        <w:rPr>
          <w:rStyle w:val="Teksttreci2Odstpy2pt"/>
        </w:rPr>
        <w:t>Rakowskiego i Siedleckiego.</w:t>
      </w:r>
      <w:r>
        <w:t xml:space="preserve"> Przekład tak jest upstrzony nimi, że chwilami nie chce się wierzyć, aby to była książka, pisana po polsku. Oto wykaz ważniejszych rusycyzmów:</w:t>
      </w:r>
    </w:p>
    <w:p w:rsidR="00424807" w:rsidRDefault="00BF704F">
      <w:pPr>
        <w:pStyle w:val="Teksttreci20"/>
        <w:framePr w:w="6744" w:h="4490" w:hRule="exact" w:wrap="none" w:vAnchor="page" w:hAnchor="page" w:x="855" w:y="7109"/>
        <w:shd w:val="clear" w:color="auto" w:fill="auto"/>
        <w:spacing w:before="0"/>
        <w:ind w:firstLine="260"/>
      </w:pPr>
      <w:r>
        <w:t xml:space="preserve">1. </w:t>
      </w:r>
      <w:r>
        <w:rPr>
          <w:rStyle w:val="Teksttreci2Odstpy2pt"/>
        </w:rPr>
        <w:t xml:space="preserve">Zdania, mające szyk wyrazów rosyjski, składnię ro* </w:t>
      </w:r>
      <w:proofErr w:type="spellStart"/>
      <w:r>
        <w:rPr>
          <w:rStyle w:val="Teksttreci2Odstpy2pt"/>
        </w:rPr>
        <w:t>syjską</w:t>
      </w:r>
      <w:proofErr w:type="spellEnd"/>
      <w:r>
        <w:rPr>
          <w:rStyle w:val="Teksttreci2Odstpy2pt"/>
        </w:rPr>
        <w:t xml:space="preserve"> lub zwroty rosyjskie.</w:t>
      </w:r>
    </w:p>
    <w:p w:rsidR="00424807" w:rsidRDefault="00BF704F">
      <w:pPr>
        <w:pStyle w:val="Teksttreci20"/>
        <w:framePr w:w="6744" w:h="4490" w:hRule="exact" w:wrap="none" w:vAnchor="page" w:hAnchor="page" w:x="855" w:y="7109"/>
        <w:numPr>
          <w:ilvl w:val="0"/>
          <w:numId w:val="4"/>
        </w:numPr>
        <w:shd w:val="clear" w:color="auto" w:fill="auto"/>
        <w:tabs>
          <w:tab w:val="left" w:pos="505"/>
        </w:tabs>
        <w:spacing w:before="0"/>
        <w:ind w:firstLine="260"/>
      </w:pPr>
      <w:r>
        <w:t xml:space="preserve">«Dlaczego ten śmieszny jegomość, gdy, </w:t>
      </w:r>
      <w:r>
        <w:rPr>
          <w:rStyle w:val="Teksttreci2105ptKursywa"/>
        </w:rPr>
        <w:t>zdarzy się,</w:t>
      </w:r>
      <w:r>
        <w:t xml:space="preserve"> odwiedzi go kto ze znajomych, wita go zawstydzony« (str. 19).</w:t>
      </w:r>
    </w:p>
    <w:p w:rsidR="00424807" w:rsidRDefault="00BF704F">
      <w:pPr>
        <w:pStyle w:val="Teksttreci20"/>
        <w:framePr w:w="6744" w:h="4490" w:hRule="exact" w:wrap="none" w:vAnchor="page" w:hAnchor="page" w:x="855" w:y="7109"/>
        <w:numPr>
          <w:ilvl w:val="0"/>
          <w:numId w:val="4"/>
        </w:numPr>
        <w:shd w:val="clear" w:color="auto" w:fill="auto"/>
        <w:tabs>
          <w:tab w:val="left" w:pos="510"/>
        </w:tabs>
        <w:spacing w:before="0"/>
        <w:ind w:firstLine="260"/>
      </w:pPr>
      <w:r>
        <w:t xml:space="preserve">»Od tego dnia ledwo usłyszę kroki w sieni, martwieję: lokator, </w:t>
      </w:r>
      <w:r>
        <w:rPr>
          <w:rStyle w:val="Teksttreci2105ptKursywa"/>
        </w:rPr>
        <w:t>myślę</w:t>
      </w:r>
      <w:r>
        <w:t>, idzie« (str. 34).</w:t>
      </w:r>
    </w:p>
    <w:p w:rsidR="00424807" w:rsidRDefault="00424807">
      <w:pPr>
        <w:rPr>
          <w:sz w:val="2"/>
          <w:szCs w:val="2"/>
        </w:rPr>
        <w:sectPr w:rsidR="0042480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4807" w:rsidRDefault="00BF704F">
      <w:pPr>
        <w:pStyle w:val="Nagweklubstopka0"/>
        <w:framePr w:wrap="none" w:vAnchor="page" w:hAnchor="page" w:x="834" w:y="327"/>
        <w:shd w:val="clear" w:color="auto" w:fill="auto"/>
        <w:spacing w:line="170" w:lineRule="exact"/>
      </w:pPr>
      <w:r>
        <w:lastRenderedPageBreak/>
        <w:t>Nr. 2.</w:t>
      </w:r>
    </w:p>
    <w:p w:rsidR="00424807" w:rsidRDefault="00BF704F">
      <w:pPr>
        <w:pStyle w:val="Nagweklubstopka0"/>
        <w:framePr w:wrap="none" w:vAnchor="page" w:hAnchor="page" w:x="3018" w:y="322"/>
        <w:shd w:val="clear" w:color="auto" w:fill="auto"/>
        <w:spacing w:line="170" w:lineRule="exact"/>
      </w:pPr>
      <w:r>
        <w:t>PORADNIK JĘZYKOWY</w:t>
      </w:r>
    </w:p>
    <w:p w:rsidR="00424807" w:rsidRDefault="00BF704F">
      <w:pPr>
        <w:pStyle w:val="Nagweklubstopka0"/>
        <w:framePr w:wrap="none" w:vAnchor="page" w:hAnchor="page" w:x="7309" w:y="317"/>
        <w:shd w:val="clear" w:color="auto" w:fill="auto"/>
        <w:spacing w:line="170" w:lineRule="exact"/>
      </w:pPr>
      <w:r>
        <w:t>31</w:t>
      </w:r>
    </w:p>
    <w:p w:rsidR="00424807" w:rsidRDefault="00BF704F">
      <w:pPr>
        <w:pStyle w:val="Teksttreci20"/>
        <w:framePr w:w="6778" w:h="10806" w:hRule="exact" w:wrap="none" w:vAnchor="page" w:hAnchor="page" w:x="838" w:y="793"/>
        <w:numPr>
          <w:ilvl w:val="0"/>
          <w:numId w:val="4"/>
        </w:numPr>
        <w:shd w:val="clear" w:color="auto" w:fill="auto"/>
        <w:tabs>
          <w:tab w:val="left" w:pos="522"/>
        </w:tabs>
        <w:spacing w:before="0"/>
        <w:ind w:firstLine="280"/>
      </w:pPr>
      <w:r>
        <w:t xml:space="preserve">«Lubiłem patrzeć na nią ukradkiem, gdy siedzi, </w:t>
      </w:r>
      <w:r>
        <w:rPr>
          <w:rStyle w:val="Teksttreci2105ptKursywa"/>
        </w:rPr>
        <w:t xml:space="preserve">zdarzyło się </w:t>
      </w:r>
      <w:r>
        <w:t>przy swym stoliku  (str. 124).</w:t>
      </w:r>
    </w:p>
    <w:p w:rsidR="00424807" w:rsidRDefault="00BF704F">
      <w:pPr>
        <w:pStyle w:val="Teksttreci20"/>
        <w:framePr w:w="6778" w:h="10806" w:hRule="exact" w:wrap="none" w:vAnchor="page" w:hAnchor="page" w:x="838" w:y="793"/>
        <w:shd w:val="clear" w:color="auto" w:fill="auto"/>
        <w:spacing w:before="0"/>
        <w:ind w:firstLine="280"/>
      </w:pPr>
      <w:r>
        <w:t xml:space="preserve">Takie zdania z </w:t>
      </w:r>
      <w:proofErr w:type="spellStart"/>
      <w:r>
        <w:t>wtrąconem</w:t>
      </w:r>
      <w:proofErr w:type="spellEnd"/>
      <w:r>
        <w:t xml:space="preserve"> «zdarza się« są, o ile wiem, wyłączną właściwością języka rosyjskiego </w:t>
      </w:r>
      <w:r>
        <w:rPr>
          <w:lang w:val="ru-RU" w:eastAsia="ru-RU" w:bidi="ru-RU"/>
        </w:rPr>
        <w:t>(когда случится нав</w:t>
      </w:r>
      <w:r>
        <w:t>ѣ</w:t>
      </w:r>
      <w:r>
        <w:rPr>
          <w:lang w:val="ru-RU" w:eastAsia="ru-RU" w:bidi="ru-RU"/>
        </w:rPr>
        <w:t xml:space="preserve">стить </w:t>
      </w:r>
      <w:r>
        <w:t>ero). Po polsku (</w:t>
      </w:r>
      <w:proofErr w:type="spellStart"/>
      <w:r>
        <w:t>Krasnowolski</w:t>
      </w:r>
      <w:proofErr w:type="spellEnd"/>
      <w:r>
        <w:t xml:space="preserve">, Składnia § 375) po «zdarza się« powinno nastąpić zdanie podrzędne zaczynające się od »że«. Wtrącenie w środek zdania »myślę« (przykład 2). </w:t>
      </w:r>
      <w:proofErr w:type="spellStart"/>
      <w:r>
        <w:t>prędzejby</w:t>
      </w:r>
      <w:proofErr w:type="spellEnd"/>
      <w:r>
        <w:t xml:space="preserve"> się dało uzasadnić </w:t>
      </w:r>
      <w:r>
        <w:rPr>
          <w:rStyle w:val="Teksttreci2Odstpy2pt"/>
        </w:rPr>
        <w:t xml:space="preserve">(Bem </w:t>
      </w:r>
      <w:r>
        <w:t xml:space="preserve">Jak mówić po polsku, str. 285—287 «Pan, widzę, ze mnie żartuje«), ale chyba tylko teoretycznie, bo tutaj zdanie to brzmi zupełnie po rosyjsku </w:t>
      </w:r>
      <w:r>
        <w:rPr>
          <w:lang w:val="ru-RU" w:eastAsia="ru-RU" w:bidi="ru-RU"/>
        </w:rPr>
        <w:t>(онь, думаю, ндеть).</w:t>
      </w:r>
    </w:p>
    <w:p w:rsidR="00424807" w:rsidRDefault="00BF704F">
      <w:pPr>
        <w:pStyle w:val="Teksttreci20"/>
        <w:framePr w:w="6778" w:h="10806" w:hRule="exact" w:wrap="none" w:vAnchor="page" w:hAnchor="page" w:x="838" w:y="793"/>
        <w:numPr>
          <w:ilvl w:val="0"/>
          <w:numId w:val="4"/>
        </w:numPr>
        <w:shd w:val="clear" w:color="auto" w:fill="auto"/>
        <w:tabs>
          <w:tab w:val="left" w:pos="601"/>
        </w:tabs>
        <w:spacing w:before="0"/>
        <w:ind w:firstLine="340"/>
        <w:jc w:val="left"/>
      </w:pPr>
      <w:r>
        <w:t xml:space="preserve">»A ja, bracie, prosto z Pawłowska! </w:t>
      </w:r>
      <w:r>
        <w:rPr>
          <w:rStyle w:val="Teksttreci2105ptKursywa"/>
        </w:rPr>
        <w:t xml:space="preserve">Boże ty, mój </w:t>
      </w:r>
      <w:r>
        <w:rPr>
          <w:lang w:val="cs-CZ" w:eastAsia="cs-CZ" w:bidi="cs-CZ"/>
        </w:rPr>
        <w:t xml:space="preserve"> </w:t>
      </w:r>
      <w:r>
        <w:t xml:space="preserve">(str. 25) i w kilku innych miejscach rosyjski szyk wyrazów: </w:t>
      </w:r>
      <w:r>
        <w:rPr>
          <w:lang w:val="cs-CZ" w:eastAsia="cs-CZ" w:bidi="cs-CZ"/>
        </w:rPr>
        <w:t>«Bo</w:t>
      </w:r>
      <w:r>
        <w:t>ż</w:t>
      </w:r>
      <w:r>
        <w:rPr>
          <w:lang w:val="cs-CZ" w:eastAsia="cs-CZ" w:bidi="cs-CZ"/>
        </w:rPr>
        <w:t xml:space="preserve">e </w:t>
      </w:r>
      <w:r>
        <w:t>ty, mój«.</w:t>
      </w:r>
    </w:p>
    <w:p w:rsidR="00424807" w:rsidRDefault="00BF704F">
      <w:pPr>
        <w:pStyle w:val="Teksttreci20"/>
        <w:framePr w:w="6778" w:h="10806" w:hRule="exact" w:wrap="none" w:vAnchor="page" w:hAnchor="page" w:x="838" w:y="793"/>
        <w:numPr>
          <w:ilvl w:val="0"/>
          <w:numId w:val="4"/>
        </w:numPr>
        <w:shd w:val="clear" w:color="auto" w:fill="auto"/>
        <w:spacing w:before="0"/>
        <w:ind w:firstLine="280"/>
      </w:pPr>
      <w:r>
        <w:t xml:space="preserve"> »A wkoło wre tłum ludzki, </w:t>
      </w:r>
      <w:r>
        <w:rPr>
          <w:rStyle w:val="Teksttreci2105ptKursywa"/>
        </w:rPr>
        <w:t>słyszysz</w:t>
      </w:r>
      <w:r>
        <w:t xml:space="preserve">, </w:t>
      </w:r>
      <w:r>
        <w:rPr>
          <w:rStyle w:val="Teksttreci2105ptKursywa"/>
        </w:rPr>
        <w:t>widzisz</w:t>
      </w:r>
      <w:r>
        <w:t xml:space="preserve">, jak żyją ludzie, </w:t>
      </w:r>
      <w:r>
        <w:rPr>
          <w:rStyle w:val="Teksttreci2105ptKursywa"/>
        </w:rPr>
        <w:t>widzisz,</w:t>
      </w:r>
      <w:r>
        <w:t xml:space="preserve"> </w:t>
      </w:r>
      <w:r>
        <w:rPr>
          <w:lang w:val="cs-CZ" w:eastAsia="cs-CZ" w:bidi="cs-CZ"/>
        </w:rPr>
        <w:t xml:space="preserve">že </w:t>
      </w:r>
      <w:r>
        <w:t>ich życie itd.« (str. 27 i w kilku innych miejscach). Wprawdzie w zdaniach nieosobnych używa się u nas czasami słowa w 2. os. l. p., zwłaszcza w przysłowiach (</w:t>
      </w:r>
      <w:proofErr w:type="spellStart"/>
      <w:r>
        <w:t>Krasnowolski</w:t>
      </w:r>
      <w:proofErr w:type="spellEnd"/>
      <w:r>
        <w:t xml:space="preserve"> § 27), ale w każdym razie nie jest te zwrot zbyt pospolity, tutaj zaś brzmi zupełnie po rosyjsku.</w:t>
      </w:r>
    </w:p>
    <w:p w:rsidR="00424807" w:rsidRDefault="00BF704F">
      <w:pPr>
        <w:pStyle w:val="Teksttreci20"/>
        <w:framePr w:w="6778" w:h="10806" w:hRule="exact" w:wrap="none" w:vAnchor="page" w:hAnchor="page" w:x="838" w:y="793"/>
        <w:numPr>
          <w:ilvl w:val="0"/>
          <w:numId w:val="4"/>
        </w:numPr>
        <w:shd w:val="clear" w:color="auto" w:fill="auto"/>
        <w:tabs>
          <w:tab w:val="left" w:pos="522"/>
        </w:tabs>
        <w:spacing w:before="0"/>
        <w:ind w:firstLine="280"/>
      </w:pPr>
      <w:r>
        <w:t xml:space="preserve">«Zmuszony jestem </w:t>
      </w:r>
      <w:r>
        <w:rPr>
          <w:rStyle w:val="Teksttreci2105ptKursywa"/>
        </w:rPr>
        <w:t>sprawiać rocznicę</w:t>
      </w:r>
      <w:r>
        <w:t xml:space="preserve"> wrażeń </w:t>
      </w:r>
      <w:r>
        <w:rPr>
          <w:lang w:val="fr-FR" w:eastAsia="fr-FR" w:bidi="fr-FR"/>
        </w:rPr>
        <w:t xml:space="preserve">« </w:t>
      </w:r>
      <w:r>
        <w:t>(str. 28) zamiast święcić rocznicę, obchodzić.</w:t>
      </w:r>
    </w:p>
    <w:p w:rsidR="00424807" w:rsidRDefault="00BF704F">
      <w:pPr>
        <w:pStyle w:val="Teksttreci20"/>
        <w:framePr w:w="6778" w:h="10806" w:hRule="exact" w:wrap="none" w:vAnchor="page" w:hAnchor="page" w:x="838" w:y="793"/>
        <w:numPr>
          <w:ilvl w:val="0"/>
          <w:numId w:val="4"/>
        </w:numPr>
        <w:shd w:val="clear" w:color="auto" w:fill="auto"/>
        <w:tabs>
          <w:tab w:val="left" w:pos="522"/>
        </w:tabs>
        <w:spacing w:before="0"/>
        <w:ind w:firstLine="280"/>
      </w:pPr>
      <w:r>
        <w:t xml:space="preserve">«Taki </w:t>
      </w:r>
      <w:r>
        <w:rPr>
          <w:rStyle w:val="Teksttreci2105ptKursywa"/>
        </w:rPr>
        <w:t>groszowy</w:t>
      </w:r>
      <w:r>
        <w:t xml:space="preserve"> lokator, a powierzchowność przyjemna: </w:t>
      </w:r>
      <w:r>
        <w:rPr>
          <w:rStyle w:val="Teksttreci2105ptKursywa"/>
        </w:rPr>
        <w:t>nie to za moich czasów</w:t>
      </w:r>
      <w:r>
        <w:rPr>
          <w:lang w:val="fr-FR" w:eastAsia="fr-FR" w:bidi="fr-FR"/>
        </w:rPr>
        <w:t xml:space="preserve">« </w:t>
      </w:r>
      <w:r>
        <w:t>(str. 33).</w:t>
      </w:r>
    </w:p>
    <w:p w:rsidR="00424807" w:rsidRDefault="00BF704F">
      <w:pPr>
        <w:pStyle w:val="Teksttreci20"/>
        <w:framePr w:w="6778" w:h="10806" w:hRule="exact" w:wrap="none" w:vAnchor="page" w:hAnchor="page" w:x="838" w:y="793"/>
        <w:shd w:val="clear" w:color="auto" w:fill="auto"/>
        <w:spacing w:before="0"/>
        <w:ind w:firstLine="280"/>
      </w:pPr>
      <w:r>
        <w:t xml:space="preserve">Po pierwsze: </w:t>
      </w:r>
      <w:r>
        <w:rPr>
          <w:rStyle w:val="Teksttreci2105ptKursywa"/>
        </w:rPr>
        <w:t>groszowy</w:t>
      </w:r>
      <w:r>
        <w:t xml:space="preserve"> po polsku oznacza właśnie </w:t>
      </w:r>
      <w:r>
        <w:rPr>
          <w:rStyle w:val="Teksttreci2105ptKursywa"/>
        </w:rPr>
        <w:t>zasobnego w pieniądze, grosze</w:t>
      </w:r>
      <w:r>
        <w:t xml:space="preserve"> (</w:t>
      </w:r>
      <w:proofErr w:type="spellStart"/>
      <w:r>
        <w:t>Słown</w:t>
      </w:r>
      <w:proofErr w:type="spellEnd"/>
      <w:r>
        <w:t xml:space="preserve">. jęz. pol. </w:t>
      </w:r>
      <w:r>
        <w:rPr>
          <w:lang w:val="fr-FR" w:eastAsia="fr-FR" w:bidi="fr-FR"/>
        </w:rPr>
        <w:t xml:space="preserve">T. </w:t>
      </w:r>
      <w:r>
        <w:t xml:space="preserve">I), a nie ubogiego, jak tutaj; </w:t>
      </w:r>
      <w:proofErr w:type="spellStart"/>
      <w:r>
        <w:t>powtóre</w:t>
      </w:r>
      <w:proofErr w:type="spellEnd"/>
      <w:r>
        <w:t xml:space="preserve">: zwrot </w:t>
      </w:r>
      <w:r>
        <w:rPr>
          <w:rStyle w:val="Teksttreci2105ptKursywa"/>
        </w:rPr>
        <w:t>nie to za moich czasów</w:t>
      </w:r>
      <w:r>
        <w:t xml:space="preserve"> jest zupełnie rosyjski.</w:t>
      </w:r>
    </w:p>
    <w:p w:rsidR="00424807" w:rsidRDefault="00BF704F">
      <w:pPr>
        <w:pStyle w:val="Teksttreci20"/>
        <w:framePr w:w="6778" w:h="10806" w:hRule="exact" w:wrap="none" w:vAnchor="page" w:hAnchor="page" w:x="838" w:y="793"/>
        <w:numPr>
          <w:ilvl w:val="0"/>
          <w:numId w:val="4"/>
        </w:numPr>
        <w:shd w:val="clear" w:color="auto" w:fill="auto"/>
        <w:tabs>
          <w:tab w:val="left" w:pos="522"/>
        </w:tabs>
        <w:spacing w:before="0"/>
        <w:ind w:firstLine="280"/>
      </w:pPr>
      <w:r>
        <w:t xml:space="preserve">«Gospodarz całe życie lubił regularność. </w:t>
      </w:r>
      <w:r>
        <w:rPr>
          <w:rStyle w:val="Teksttreci2105ptKursywa"/>
        </w:rPr>
        <w:t>Dwa słowa</w:t>
      </w:r>
      <w:r>
        <w:t xml:space="preserve"> o nim«’ (str. 152).</w:t>
      </w:r>
    </w:p>
    <w:p w:rsidR="00424807" w:rsidRDefault="00BF704F">
      <w:pPr>
        <w:pStyle w:val="Teksttreci20"/>
        <w:framePr w:w="6778" w:h="10806" w:hRule="exact" w:wrap="none" w:vAnchor="page" w:hAnchor="page" w:x="838" w:y="793"/>
        <w:shd w:val="clear" w:color="auto" w:fill="auto"/>
        <w:spacing w:before="0"/>
        <w:ind w:firstLine="280"/>
      </w:pPr>
      <w:r>
        <w:rPr>
          <w:rStyle w:val="Teksttreci2105ptKursywa"/>
        </w:rPr>
        <w:t>»Dwa słowa</w:t>
      </w:r>
      <w:r>
        <w:t xml:space="preserve"> o tym ostatnim« (str. (197).</w:t>
      </w:r>
    </w:p>
    <w:p w:rsidR="00424807" w:rsidRDefault="00BF704F">
      <w:pPr>
        <w:pStyle w:val="Teksttreci20"/>
        <w:framePr w:w="6778" w:h="10806" w:hRule="exact" w:wrap="none" w:vAnchor="page" w:hAnchor="page" w:x="838" w:y="793"/>
        <w:shd w:val="clear" w:color="auto" w:fill="auto"/>
        <w:spacing w:before="0"/>
        <w:ind w:firstLine="280"/>
      </w:pPr>
      <w:r>
        <w:t xml:space="preserve">Wprawdzie «dwa słowa« jest zupełnie dobrze po polsku, ale w </w:t>
      </w:r>
      <w:proofErr w:type="spellStart"/>
      <w:r>
        <w:t>tem</w:t>
      </w:r>
      <w:proofErr w:type="spellEnd"/>
      <w:r>
        <w:t xml:space="preserve"> znaczeniu mówi się zwykle «parę słów«.</w:t>
      </w:r>
    </w:p>
    <w:p w:rsidR="00424807" w:rsidRDefault="00BF704F">
      <w:pPr>
        <w:pStyle w:val="Teksttreci20"/>
        <w:framePr w:w="6778" w:h="10806" w:hRule="exact" w:wrap="none" w:vAnchor="page" w:hAnchor="page" w:x="838" w:y="793"/>
        <w:numPr>
          <w:ilvl w:val="0"/>
          <w:numId w:val="4"/>
        </w:numPr>
        <w:shd w:val="clear" w:color="auto" w:fill="auto"/>
        <w:tabs>
          <w:tab w:val="left" w:pos="522"/>
        </w:tabs>
        <w:spacing w:before="0"/>
        <w:ind w:firstLine="280"/>
      </w:pPr>
      <w:r>
        <w:rPr>
          <w:rStyle w:val="Teksttreci2105ptKursywa"/>
          <w:lang w:val="fr-FR" w:eastAsia="fr-FR" w:bidi="fr-FR"/>
        </w:rPr>
        <w:t xml:space="preserve">» </w:t>
      </w:r>
      <w:r>
        <w:rPr>
          <w:rStyle w:val="Teksttreci2105ptKursywa"/>
        </w:rPr>
        <w:t>Wiele</w:t>
      </w:r>
      <w:r>
        <w:t xml:space="preserve"> z wrażeń naszych </w:t>
      </w:r>
      <w:r>
        <w:rPr>
          <w:rStyle w:val="Teksttreci2105ptKursywa"/>
        </w:rPr>
        <w:t>wydadzą się</w:t>
      </w:r>
      <w:r>
        <w:t xml:space="preserve"> nieprawdopodobnemu (str. 167).</w:t>
      </w:r>
    </w:p>
    <w:p w:rsidR="00424807" w:rsidRDefault="00BF704F">
      <w:pPr>
        <w:pStyle w:val="Teksttreci20"/>
        <w:framePr w:w="6778" w:h="10806" w:hRule="exact" w:wrap="none" w:vAnchor="page" w:hAnchor="page" w:x="838" w:y="793"/>
        <w:shd w:val="clear" w:color="auto" w:fill="auto"/>
        <w:spacing w:before="0"/>
        <w:ind w:firstLine="280"/>
      </w:pPr>
      <w:r>
        <w:t>Po polsku (</w:t>
      </w:r>
      <w:proofErr w:type="spellStart"/>
      <w:r>
        <w:t>Krasnowolski</w:t>
      </w:r>
      <w:proofErr w:type="spellEnd"/>
      <w:r>
        <w:t xml:space="preserve"> § 33) po »wiele« orzeczenie kładzie się zawsze w l. poj.; właściwie to samo prawidło obowiązuje </w:t>
      </w:r>
      <w:r>
        <w:rPr>
          <w:rStyle w:val="Teksttreci2Arial8pt"/>
        </w:rPr>
        <w:t xml:space="preserve">i </w:t>
      </w:r>
      <w:r>
        <w:t xml:space="preserve">w języku rosyjskim, ale obok »wiele« </w:t>
      </w:r>
      <w:r>
        <w:rPr>
          <w:lang w:val="ru-RU" w:eastAsia="ru-RU" w:bidi="ru-RU"/>
        </w:rPr>
        <w:t xml:space="preserve">(много) </w:t>
      </w:r>
      <w:r>
        <w:t xml:space="preserve">istnieje tam liczebnik odmieniający się </w:t>
      </w:r>
      <w:r>
        <w:rPr>
          <w:rStyle w:val="Teksttreci2Arial8pt"/>
        </w:rPr>
        <w:t>(</w:t>
      </w:r>
      <w:r>
        <w:rPr>
          <w:lang w:val="ru-RU" w:eastAsia="ru-RU" w:bidi="ru-RU"/>
        </w:rPr>
        <w:t>мног</w:t>
      </w:r>
      <w:proofErr w:type="spellStart"/>
      <w:r>
        <w:rPr>
          <w:rStyle w:val="Teksttreci2Arial8pt"/>
        </w:rPr>
        <w:t>ий</w:t>
      </w:r>
      <w:proofErr w:type="spellEnd"/>
      <w:r>
        <w:rPr>
          <w:rStyle w:val="Teksttreci2Arial8pt"/>
        </w:rPr>
        <w:t xml:space="preserve">) </w:t>
      </w:r>
      <w:r>
        <w:t>tak, iż tutaj właśnie orzeczenie mogło stać w 1. mn.</w:t>
      </w:r>
    </w:p>
    <w:p w:rsidR="00424807" w:rsidRDefault="00BF704F">
      <w:pPr>
        <w:pStyle w:val="Teksttreci20"/>
        <w:framePr w:w="6778" w:h="10806" w:hRule="exact" w:wrap="none" w:vAnchor="page" w:hAnchor="page" w:x="838" w:y="793"/>
        <w:numPr>
          <w:ilvl w:val="0"/>
          <w:numId w:val="4"/>
        </w:numPr>
        <w:shd w:val="clear" w:color="auto" w:fill="auto"/>
        <w:tabs>
          <w:tab w:val="left" w:pos="596"/>
        </w:tabs>
        <w:spacing w:before="0"/>
        <w:ind w:firstLine="280"/>
      </w:pPr>
      <w:r>
        <w:rPr>
          <w:rStyle w:val="Teksttreci2105ptKursywa"/>
          <w:lang w:val="fr-FR" w:eastAsia="fr-FR" w:bidi="fr-FR"/>
        </w:rPr>
        <w:t xml:space="preserve">» </w:t>
      </w:r>
      <w:r>
        <w:rPr>
          <w:rStyle w:val="Teksttreci2105ptKursywa"/>
        </w:rPr>
        <w:t>Wiedział wszak,</w:t>
      </w:r>
      <w:r>
        <w:t xml:space="preserve"> że dawno trzeba </w:t>
      </w:r>
      <w:proofErr w:type="spellStart"/>
      <w:r>
        <w:t>odejśće</w:t>
      </w:r>
      <w:proofErr w:type="spellEnd"/>
      <w:r>
        <w:t xml:space="preserve"> = rosyjski szyk wyrazów: </w:t>
      </w:r>
      <w:r>
        <w:rPr>
          <w:lang w:val="ru-RU" w:eastAsia="ru-RU" w:bidi="ru-RU"/>
        </w:rPr>
        <w:t>зналъ в</w:t>
      </w:r>
      <w:r>
        <w:t>ѣ</w:t>
      </w:r>
      <w:r>
        <w:rPr>
          <w:lang w:val="ru-RU" w:eastAsia="ru-RU" w:bidi="ru-RU"/>
        </w:rPr>
        <w:t xml:space="preserve">дья </w:t>
      </w:r>
      <w:r>
        <w:t>itd. (str. 201).</w:t>
      </w:r>
    </w:p>
    <w:p w:rsidR="00424807" w:rsidRDefault="00BF704F">
      <w:pPr>
        <w:pStyle w:val="Teksttreci20"/>
        <w:framePr w:w="6778" w:h="10806" w:hRule="exact" w:wrap="none" w:vAnchor="page" w:hAnchor="page" w:x="838" w:y="793"/>
        <w:shd w:val="clear" w:color="auto" w:fill="auto"/>
        <w:spacing w:before="0"/>
        <w:ind w:firstLine="280"/>
      </w:pPr>
      <w:r>
        <w:t xml:space="preserve">II. </w:t>
      </w:r>
      <w:r>
        <w:rPr>
          <w:rStyle w:val="Teksttreci2Odstpy2pt"/>
        </w:rPr>
        <w:t>Oddzielne rusycyzmy (wyrazy):</w:t>
      </w:r>
    </w:p>
    <w:p w:rsidR="00424807" w:rsidRDefault="00BF704F">
      <w:pPr>
        <w:pStyle w:val="Teksttreci20"/>
        <w:framePr w:w="6778" w:h="10806" w:hRule="exact" w:wrap="none" w:vAnchor="page" w:hAnchor="page" w:x="838" w:y="793"/>
        <w:numPr>
          <w:ilvl w:val="0"/>
          <w:numId w:val="5"/>
        </w:numPr>
        <w:shd w:val="clear" w:color="auto" w:fill="auto"/>
        <w:tabs>
          <w:tab w:val="left" w:pos="559"/>
        </w:tabs>
        <w:spacing w:before="0"/>
        <w:ind w:firstLine="280"/>
      </w:pPr>
      <w:r>
        <w:t xml:space="preserve">«Patrzyliśmy na siebie </w:t>
      </w:r>
      <w:r>
        <w:rPr>
          <w:rStyle w:val="Teksttreci2105ptKursywa"/>
        </w:rPr>
        <w:t>mig</w:t>
      </w:r>
      <w:r>
        <w:t xml:space="preserve"> jeden (str. 114) zam. chwilę.</w:t>
      </w:r>
    </w:p>
    <w:p w:rsidR="00424807" w:rsidRDefault="00BF704F">
      <w:pPr>
        <w:pStyle w:val="Teksttreci20"/>
        <w:framePr w:w="6778" w:h="10806" w:hRule="exact" w:wrap="none" w:vAnchor="page" w:hAnchor="page" w:x="838" w:y="793"/>
        <w:shd w:val="clear" w:color="auto" w:fill="auto"/>
        <w:spacing w:before="0"/>
        <w:ind w:firstLine="280"/>
      </w:pPr>
      <w:r>
        <w:t xml:space="preserve">Tłumacze wyrazu »mig« używają w </w:t>
      </w:r>
      <w:proofErr w:type="spellStart"/>
      <w:r>
        <w:t>tem</w:t>
      </w:r>
      <w:proofErr w:type="spellEnd"/>
      <w:r>
        <w:t xml:space="preserve"> znaczeniu bardzo często; mnie się to wydaję rusycyzmem, ale może się mylę.</w:t>
      </w:r>
    </w:p>
    <w:p w:rsidR="00424807" w:rsidRDefault="00424807">
      <w:pPr>
        <w:rPr>
          <w:sz w:val="2"/>
          <w:szCs w:val="2"/>
        </w:rPr>
        <w:sectPr w:rsidR="0042480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4807" w:rsidRDefault="00BF704F">
      <w:pPr>
        <w:pStyle w:val="Nagweklubstopka0"/>
        <w:framePr w:wrap="none" w:vAnchor="page" w:hAnchor="page" w:x="3193" w:y="389"/>
        <w:shd w:val="clear" w:color="auto" w:fill="auto"/>
        <w:spacing w:line="170" w:lineRule="exact"/>
      </w:pPr>
      <w:r>
        <w:lastRenderedPageBreak/>
        <w:t>PORADNIK JĘZYKOWY</w:t>
      </w:r>
    </w:p>
    <w:p w:rsidR="00424807" w:rsidRDefault="00BF704F">
      <w:pPr>
        <w:pStyle w:val="Nagweklubstopka0"/>
        <w:framePr w:wrap="none" w:vAnchor="page" w:hAnchor="page" w:x="7119" w:y="389"/>
        <w:shd w:val="clear" w:color="auto" w:fill="auto"/>
        <w:spacing w:line="170" w:lineRule="exact"/>
      </w:pPr>
      <w:r>
        <w:t>Nr. 2</w:t>
      </w:r>
    </w:p>
    <w:p w:rsidR="00424807" w:rsidRDefault="00BF704F">
      <w:pPr>
        <w:pStyle w:val="Nagweklubstopka40"/>
        <w:framePr w:wrap="none" w:vAnchor="page" w:hAnchor="page" w:x="860" w:y="418"/>
        <w:shd w:val="clear" w:color="auto" w:fill="auto"/>
        <w:spacing w:line="140" w:lineRule="exact"/>
      </w:pPr>
      <w:r>
        <w:t>32</w:t>
      </w:r>
    </w:p>
    <w:p w:rsidR="00424807" w:rsidRDefault="00BF704F">
      <w:pPr>
        <w:pStyle w:val="Teksttreci20"/>
        <w:framePr w:w="6773" w:h="10790" w:hRule="exact" w:wrap="none" w:vAnchor="page" w:hAnchor="page" w:x="841" w:y="860"/>
        <w:numPr>
          <w:ilvl w:val="0"/>
          <w:numId w:val="5"/>
        </w:numPr>
        <w:shd w:val="clear" w:color="auto" w:fill="auto"/>
        <w:tabs>
          <w:tab w:val="left" w:pos="557"/>
        </w:tabs>
        <w:spacing w:before="0"/>
        <w:ind w:firstLine="300"/>
      </w:pPr>
      <w:r>
        <w:t xml:space="preserve">»Nad całą tą </w:t>
      </w:r>
      <w:r>
        <w:rPr>
          <w:rStyle w:val="Teksttreci2105ptKursywa"/>
        </w:rPr>
        <w:t>Sodomą</w:t>
      </w:r>
      <w:r>
        <w:t xml:space="preserve"> unosiła się komenda wodzireja, najprawdopodobniej ogromnie swobodnego, nawet może </w:t>
      </w:r>
      <w:r>
        <w:rPr>
          <w:rStyle w:val="Teksttreci2105ptKursywa"/>
        </w:rPr>
        <w:t>rozpiętego</w:t>
      </w:r>
      <w:r>
        <w:t xml:space="preserve"> (?) młodzieńca  (str. 174).</w:t>
      </w:r>
    </w:p>
    <w:p w:rsidR="00424807" w:rsidRDefault="00BF704F">
      <w:pPr>
        <w:pStyle w:val="Teksttreci20"/>
        <w:framePr w:w="6773" w:h="10790" w:hRule="exact" w:wrap="none" w:vAnchor="page" w:hAnchor="page" w:x="841" w:y="860"/>
        <w:shd w:val="clear" w:color="auto" w:fill="auto"/>
        <w:spacing w:before="0"/>
        <w:ind w:firstLine="300"/>
      </w:pPr>
      <w:r>
        <w:t xml:space="preserve">Po </w:t>
      </w:r>
      <w:proofErr w:type="spellStart"/>
      <w:r>
        <w:t>ross</w:t>
      </w:r>
      <w:proofErr w:type="spellEnd"/>
      <w:r>
        <w:t xml:space="preserve">. </w:t>
      </w:r>
      <w:r>
        <w:rPr>
          <w:rStyle w:val="Teksttreci2105ptKursywa"/>
        </w:rPr>
        <w:t>Sodoma</w:t>
      </w:r>
      <w:r>
        <w:t xml:space="preserve"> (bez Gomory) oznacza istotnie nieporządek i hałas. </w:t>
      </w:r>
      <w:r>
        <w:rPr>
          <w:rStyle w:val="Teksttreci2105ptKursywa"/>
        </w:rPr>
        <w:t>Sodoma</w:t>
      </w:r>
      <w:r>
        <w:t xml:space="preserve"> i </w:t>
      </w:r>
      <w:r>
        <w:rPr>
          <w:rStyle w:val="Teksttreci2105ptKursywa"/>
        </w:rPr>
        <w:t>Gomora</w:t>
      </w:r>
      <w:r>
        <w:t xml:space="preserve"> oznacza po polsku rozpustę, a nie gwar i hałas (raczej wieża Babel); a co znaczy «młodzieniec rozpięty (!) nie rozumiem.</w:t>
      </w:r>
    </w:p>
    <w:p w:rsidR="00424807" w:rsidRDefault="00BF704F">
      <w:pPr>
        <w:pStyle w:val="Teksttreci20"/>
        <w:framePr w:w="6773" w:h="10790" w:hRule="exact" w:wrap="none" w:vAnchor="page" w:hAnchor="page" w:x="841" w:y="860"/>
        <w:numPr>
          <w:ilvl w:val="0"/>
          <w:numId w:val="5"/>
        </w:numPr>
        <w:shd w:val="clear" w:color="auto" w:fill="auto"/>
        <w:tabs>
          <w:tab w:val="left" w:pos="557"/>
        </w:tabs>
        <w:spacing w:before="0"/>
        <w:ind w:firstLine="300"/>
      </w:pPr>
      <w:r>
        <w:t xml:space="preserve">«Brakło mu </w:t>
      </w:r>
      <w:r>
        <w:rPr>
          <w:rStyle w:val="Teksttreci2105ptKursywa"/>
        </w:rPr>
        <w:t xml:space="preserve">błysku światowego </w:t>
      </w:r>
      <w:r>
        <w:rPr>
          <w:rStyle w:val="Teksttreci2105ptKursywa"/>
          <w:lang w:val="cs-CZ" w:eastAsia="cs-CZ" w:bidi="cs-CZ"/>
        </w:rPr>
        <w:t>v</w:t>
      </w:r>
      <w:r>
        <w:rPr>
          <w:lang w:val="cs-CZ" w:eastAsia="cs-CZ" w:bidi="cs-CZ"/>
        </w:rPr>
        <w:t xml:space="preserve"> </w:t>
      </w:r>
      <w:r>
        <w:t xml:space="preserve">(str. 208), po rosyjsku </w:t>
      </w:r>
      <w:r>
        <w:rPr>
          <w:lang w:val="ru-RU" w:eastAsia="ru-RU" w:bidi="ru-RU"/>
        </w:rPr>
        <w:t>«свитск</w:t>
      </w:r>
      <w:proofErr w:type="spellStart"/>
      <w:r>
        <w:t>iй</w:t>
      </w:r>
      <w:proofErr w:type="spellEnd"/>
      <w:r>
        <w:rPr>
          <w:lang w:val="ru-RU" w:eastAsia="ru-RU" w:bidi="ru-RU"/>
        </w:rPr>
        <w:t xml:space="preserve"> блескь </w:t>
      </w:r>
      <w:r>
        <w:t>po polsku chyba »połysk«, »polor«, bo »błysk« (</w:t>
      </w:r>
      <w:proofErr w:type="spellStart"/>
      <w:r>
        <w:t>Słown</w:t>
      </w:r>
      <w:proofErr w:type="spellEnd"/>
      <w:r>
        <w:t xml:space="preserve">. jęz. </w:t>
      </w:r>
      <w:proofErr w:type="spellStart"/>
      <w:r>
        <w:t>polsk</w:t>
      </w:r>
      <w:proofErr w:type="spellEnd"/>
      <w:r>
        <w:t>.) oznacza nagłe, chwilowe błyśnięcie, nagły blask, a nie coś trwałego.</w:t>
      </w:r>
    </w:p>
    <w:p w:rsidR="00424807" w:rsidRDefault="00BF704F">
      <w:pPr>
        <w:pStyle w:val="Teksttreci20"/>
        <w:framePr w:w="6773" w:h="10790" w:hRule="exact" w:wrap="none" w:vAnchor="page" w:hAnchor="page" w:x="841" w:y="860"/>
        <w:numPr>
          <w:ilvl w:val="0"/>
          <w:numId w:val="5"/>
        </w:numPr>
        <w:shd w:val="clear" w:color="auto" w:fill="auto"/>
        <w:tabs>
          <w:tab w:val="left" w:pos="596"/>
        </w:tabs>
        <w:spacing w:before="0"/>
        <w:ind w:firstLine="300"/>
      </w:pPr>
      <w:r>
        <w:t xml:space="preserve">»Jan </w:t>
      </w:r>
      <w:proofErr w:type="spellStart"/>
      <w:r>
        <w:t>Ilic</w:t>
      </w:r>
      <w:proofErr w:type="spellEnd"/>
      <w:r>
        <w:rPr>
          <w:lang w:val="fr-FR" w:eastAsia="fr-FR" w:bidi="fr-FR"/>
        </w:rPr>
        <w:t xml:space="preserve">z </w:t>
      </w:r>
      <w:r>
        <w:t xml:space="preserve">przechodził najokropniejszą </w:t>
      </w:r>
      <w:r>
        <w:rPr>
          <w:rStyle w:val="Teksttreci2105ptKursywa"/>
        </w:rPr>
        <w:t>niemoc żołądka</w:t>
      </w:r>
      <w:r>
        <w:rPr>
          <w:lang w:val="fr-FR" w:eastAsia="fr-FR" w:bidi="fr-FR"/>
        </w:rPr>
        <w:t xml:space="preserve">« </w:t>
      </w:r>
      <w:r>
        <w:t>(str. 228).</w:t>
      </w:r>
    </w:p>
    <w:p w:rsidR="00424807" w:rsidRDefault="00BF704F">
      <w:pPr>
        <w:pStyle w:val="Teksttreci20"/>
        <w:framePr w:w="6773" w:h="10790" w:hRule="exact" w:wrap="none" w:vAnchor="page" w:hAnchor="page" w:x="841" w:y="860"/>
        <w:shd w:val="clear" w:color="auto" w:fill="auto"/>
        <w:spacing w:before="0"/>
        <w:ind w:firstLine="300"/>
      </w:pPr>
      <w:r>
        <w:t>Nie wiem czy można tak powiedzieć...</w:t>
      </w:r>
    </w:p>
    <w:p w:rsidR="00424807" w:rsidRDefault="00BF704F">
      <w:pPr>
        <w:pStyle w:val="Teksttreci20"/>
        <w:framePr w:w="6773" w:h="10790" w:hRule="exact" w:wrap="none" w:vAnchor="page" w:hAnchor="page" w:x="841" w:y="860"/>
        <w:numPr>
          <w:ilvl w:val="0"/>
          <w:numId w:val="5"/>
        </w:numPr>
        <w:shd w:val="clear" w:color="auto" w:fill="auto"/>
        <w:tabs>
          <w:tab w:val="left" w:pos="596"/>
        </w:tabs>
        <w:spacing w:before="0"/>
        <w:ind w:firstLine="300"/>
      </w:pPr>
      <w:r>
        <w:t xml:space="preserve">«Jegomość </w:t>
      </w:r>
      <w:r>
        <w:rPr>
          <w:rStyle w:val="Teksttreci2105ptKursywa"/>
        </w:rPr>
        <w:t>solidnego</w:t>
      </w:r>
      <w:r>
        <w:t xml:space="preserve"> wieku (str. 8) zam. w poważnym wieku.</w:t>
      </w:r>
    </w:p>
    <w:p w:rsidR="00424807" w:rsidRDefault="00BF704F">
      <w:pPr>
        <w:pStyle w:val="Teksttreci20"/>
        <w:framePr w:w="6773" w:h="10790" w:hRule="exact" w:wrap="none" w:vAnchor="page" w:hAnchor="page" w:x="841" w:y="860"/>
        <w:numPr>
          <w:ilvl w:val="0"/>
          <w:numId w:val="5"/>
        </w:numPr>
        <w:shd w:val="clear" w:color="auto" w:fill="auto"/>
        <w:tabs>
          <w:tab w:val="left" w:pos="596"/>
        </w:tabs>
        <w:spacing w:before="0"/>
        <w:ind w:firstLine="300"/>
      </w:pPr>
      <w:r>
        <w:t xml:space="preserve">«Lubił śmiech, </w:t>
      </w:r>
      <w:r>
        <w:rPr>
          <w:rStyle w:val="Teksttreci2105ptKursywa"/>
        </w:rPr>
        <w:t>ostre</w:t>
      </w:r>
      <w:r>
        <w:t xml:space="preserve"> słówka (str. 20) zam. dowcipne.</w:t>
      </w:r>
    </w:p>
    <w:p w:rsidR="00424807" w:rsidRDefault="00BF704F">
      <w:pPr>
        <w:pStyle w:val="Teksttreci20"/>
        <w:framePr w:w="6773" w:h="10790" w:hRule="exact" w:wrap="none" w:vAnchor="page" w:hAnchor="page" w:x="841" w:y="860"/>
        <w:numPr>
          <w:ilvl w:val="0"/>
          <w:numId w:val="5"/>
        </w:numPr>
        <w:shd w:val="clear" w:color="auto" w:fill="auto"/>
        <w:tabs>
          <w:tab w:val="left" w:pos="557"/>
        </w:tabs>
        <w:spacing w:before="0"/>
        <w:ind w:firstLine="300"/>
      </w:pPr>
      <w:proofErr w:type="spellStart"/>
      <w:r>
        <w:rPr>
          <w:rStyle w:val="Teksttreci2105ptKursywa"/>
        </w:rPr>
        <w:t>Przespokojne</w:t>
      </w:r>
      <w:proofErr w:type="spellEnd"/>
      <w:r>
        <w:t xml:space="preserve"> szczęście« (str. 73). «Milczał </w:t>
      </w:r>
      <w:proofErr w:type="spellStart"/>
      <w:r>
        <w:rPr>
          <w:rStyle w:val="Teksttreci2105ptKursywa"/>
        </w:rPr>
        <w:t>przechytrze</w:t>
      </w:r>
      <w:proofErr w:type="spellEnd"/>
      <w:r>
        <w:rPr>
          <w:rStyle w:val="Teksttreci2105ptKursywa"/>
        </w:rPr>
        <w:t xml:space="preserve"> </w:t>
      </w:r>
      <w:r>
        <w:t xml:space="preserve"> (str. 156). «Uśmiechał się </w:t>
      </w:r>
      <w:proofErr w:type="spellStart"/>
      <w:r>
        <w:rPr>
          <w:rStyle w:val="Teksttreci2105ptKursywa"/>
        </w:rPr>
        <w:t>przetotrowsko</w:t>
      </w:r>
      <w:proofErr w:type="spellEnd"/>
      <w:r>
        <w:rPr>
          <w:rStyle w:val="Teksttreci2105ptKursywa"/>
        </w:rPr>
        <w:t xml:space="preserve"> </w:t>
      </w:r>
      <w:r>
        <w:t xml:space="preserve"> (str. 183).</w:t>
      </w:r>
    </w:p>
    <w:p w:rsidR="00424807" w:rsidRDefault="00BF704F">
      <w:pPr>
        <w:pStyle w:val="Teksttreci20"/>
        <w:framePr w:w="6773" w:h="10790" w:hRule="exact" w:wrap="none" w:vAnchor="page" w:hAnchor="page" w:x="841" w:y="860"/>
        <w:shd w:val="clear" w:color="auto" w:fill="auto"/>
        <w:spacing w:before="0"/>
        <w:ind w:firstLine="300"/>
      </w:pPr>
      <w:r>
        <w:t xml:space="preserve">Po rosyjsku </w:t>
      </w:r>
      <w:r>
        <w:rPr>
          <w:rStyle w:val="Teksttreci2105ptKursywa"/>
        </w:rPr>
        <w:t>prze-</w:t>
      </w:r>
      <w:r>
        <w:t xml:space="preserve"> można dodawać do każdego przymiotnika, chcąc podnieść jego znaczenie na wyższy stopień; u nas nie mówi się tak przecież (szczególnie przy przysłówkach. Przyp. Red.).</w:t>
      </w:r>
    </w:p>
    <w:p w:rsidR="00424807" w:rsidRDefault="00BF704F">
      <w:pPr>
        <w:pStyle w:val="Teksttreci20"/>
        <w:framePr w:w="6773" w:h="10790" w:hRule="exact" w:wrap="none" w:vAnchor="page" w:hAnchor="page" w:x="841" w:y="860"/>
        <w:numPr>
          <w:ilvl w:val="0"/>
          <w:numId w:val="5"/>
        </w:numPr>
        <w:shd w:val="clear" w:color="auto" w:fill="auto"/>
        <w:tabs>
          <w:tab w:val="left" w:pos="857"/>
        </w:tabs>
        <w:spacing w:before="0"/>
        <w:ind w:firstLine="300"/>
      </w:pPr>
      <w:r>
        <w:t xml:space="preserve">«Tutaj </w:t>
      </w:r>
      <w:r>
        <w:rPr>
          <w:rStyle w:val="Teksttreci2105ptKursywa"/>
        </w:rPr>
        <w:t>jawne</w:t>
      </w:r>
      <w:r>
        <w:t xml:space="preserve"> nieporozumienie® (str. 145) — </w:t>
      </w:r>
      <w:r>
        <w:rPr>
          <w:lang w:val="ru-RU" w:eastAsia="ru-RU" w:bidi="ru-RU"/>
        </w:rPr>
        <w:t>явное недоразу</w:t>
      </w:r>
      <w:proofErr w:type="spellStart"/>
      <w:r>
        <w:t>мѣн</w:t>
      </w:r>
      <w:proofErr w:type="spellEnd"/>
      <w:r>
        <w:rPr>
          <w:lang w:val="cs-CZ" w:eastAsia="cs-CZ" w:bidi="cs-CZ"/>
        </w:rPr>
        <w:t>ie.</w:t>
      </w:r>
    </w:p>
    <w:p w:rsidR="00424807" w:rsidRDefault="00BF704F">
      <w:pPr>
        <w:pStyle w:val="Teksttreci20"/>
        <w:framePr w:w="6773" w:h="10790" w:hRule="exact" w:wrap="none" w:vAnchor="page" w:hAnchor="page" w:x="841" w:y="860"/>
        <w:shd w:val="clear" w:color="auto" w:fill="auto"/>
        <w:spacing w:before="0"/>
        <w:ind w:firstLine="300"/>
      </w:pPr>
      <w:r>
        <w:t>Mnie się zdaje, że lepiej- byłoby »wyraźne«.</w:t>
      </w:r>
    </w:p>
    <w:p w:rsidR="00424807" w:rsidRDefault="00BF704F">
      <w:pPr>
        <w:pStyle w:val="Teksttreci20"/>
        <w:framePr w:w="6773" w:h="10790" w:hRule="exact" w:wrap="none" w:vAnchor="page" w:hAnchor="page" w:x="841" w:y="860"/>
        <w:numPr>
          <w:ilvl w:val="0"/>
          <w:numId w:val="5"/>
        </w:numPr>
        <w:shd w:val="clear" w:color="auto" w:fill="auto"/>
        <w:tabs>
          <w:tab w:val="left" w:pos="557"/>
        </w:tabs>
        <w:spacing w:before="0"/>
        <w:ind w:firstLine="300"/>
      </w:pPr>
      <w:r>
        <w:rPr>
          <w:lang w:val="fr-FR" w:eastAsia="fr-FR" w:bidi="fr-FR"/>
        </w:rPr>
        <w:t xml:space="preserve">» </w:t>
      </w:r>
      <w:r>
        <w:t xml:space="preserve">W wielu miejscach zdołał zasłynąć, jako </w:t>
      </w:r>
      <w:r>
        <w:rPr>
          <w:rStyle w:val="Teksttreci2105ptKursywa"/>
        </w:rPr>
        <w:t>rozpaczliwy liberał</w:t>
      </w:r>
      <w:r>
        <w:rPr>
          <w:lang w:val="fr-FR" w:eastAsia="fr-FR" w:bidi="fr-FR"/>
        </w:rPr>
        <w:t xml:space="preserve">«. </w:t>
      </w:r>
      <w:r>
        <w:t xml:space="preserve">(str. 156) = </w:t>
      </w:r>
      <w:r>
        <w:rPr>
          <w:lang w:val="ru-RU" w:eastAsia="ru-RU" w:bidi="ru-RU"/>
        </w:rPr>
        <w:t>отчаянный либерала..</w:t>
      </w:r>
    </w:p>
    <w:p w:rsidR="00424807" w:rsidRDefault="00BF704F">
      <w:pPr>
        <w:pStyle w:val="Teksttreci20"/>
        <w:framePr w:w="6773" w:h="10790" w:hRule="exact" w:wrap="none" w:vAnchor="page" w:hAnchor="page" w:x="841" w:y="860"/>
        <w:shd w:val="clear" w:color="auto" w:fill="auto"/>
        <w:spacing w:before="0"/>
        <w:ind w:firstLine="300"/>
      </w:pPr>
      <w:r>
        <w:t>Po polsku mówi się «to rzecz rozpaczliwa®, ale o «liberale rozpaczliwym  nie słyszałem, chyba »krańcowy«.</w:t>
      </w:r>
    </w:p>
    <w:p w:rsidR="00424807" w:rsidRDefault="00BF704F">
      <w:pPr>
        <w:pStyle w:val="Teksttreci20"/>
        <w:framePr w:w="6773" w:h="10790" w:hRule="exact" w:wrap="none" w:vAnchor="page" w:hAnchor="page" w:x="841" w:y="860"/>
        <w:numPr>
          <w:ilvl w:val="0"/>
          <w:numId w:val="5"/>
        </w:numPr>
        <w:shd w:val="clear" w:color="auto" w:fill="auto"/>
        <w:tabs>
          <w:tab w:val="left" w:pos="692"/>
        </w:tabs>
        <w:spacing w:before="0"/>
        <w:ind w:firstLine="300"/>
      </w:pPr>
      <w:r>
        <w:t xml:space="preserve">«Stał na miejscu </w:t>
      </w:r>
      <w:r>
        <w:rPr>
          <w:rStyle w:val="Teksttreci2105ptKursywa"/>
        </w:rPr>
        <w:t xml:space="preserve">z </w:t>
      </w:r>
      <w:proofErr w:type="spellStart"/>
      <w:r>
        <w:rPr>
          <w:rStyle w:val="Teksttreci2105ptKursywa"/>
        </w:rPr>
        <w:t>wypuczonemi</w:t>
      </w:r>
      <w:proofErr w:type="spellEnd"/>
      <w:r>
        <w:rPr>
          <w:rStyle w:val="Teksttreci2105ptKursywa"/>
        </w:rPr>
        <w:t xml:space="preserve"> oczami</w:t>
      </w:r>
      <w:r>
        <w:rPr>
          <w:lang w:val="fr-FR" w:eastAsia="fr-FR" w:bidi="fr-FR"/>
        </w:rPr>
        <w:t xml:space="preserve">« </w:t>
      </w:r>
      <w:r>
        <w:t>(str. 176).</w:t>
      </w:r>
    </w:p>
    <w:p w:rsidR="00424807" w:rsidRDefault="00BF704F">
      <w:pPr>
        <w:pStyle w:val="Teksttreci20"/>
        <w:framePr w:w="6773" w:h="10790" w:hRule="exact" w:wrap="none" w:vAnchor="page" w:hAnchor="page" w:x="841" w:y="860"/>
        <w:shd w:val="clear" w:color="auto" w:fill="auto"/>
        <w:spacing w:before="0"/>
        <w:ind w:firstLine="300"/>
      </w:pPr>
      <w:r>
        <w:t xml:space="preserve">Po rosyjsku </w:t>
      </w:r>
      <w:r>
        <w:rPr>
          <w:lang w:val="ru-RU" w:eastAsia="ru-RU" w:bidi="ru-RU"/>
        </w:rPr>
        <w:t xml:space="preserve">«впучить глаза«, </w:t>
      </w:r>
      <w:r>
        <w:t>ale po polsku chyba nie można tak powiedzieć i wątpię, aby istniał wyraz »wypuczyć«.</w:t>
      </w:r>
    </w:p>
    <w:p w:rsidR="00424807" w:rsidRDefault="00BF704F">
      <w:pPr>
        <w:pStyle w:val="Teksttreci20"/>
        <w:framePr w:w="6773" w:h="10790" w:hRule="exact" w:wrap="none" w:vAnchor="page" w:hAnchor="page" w:x="841" w:y="860"/>
        <w:numPr>
          <w:ilvl w:val="0"/>
          <w:numId w:val="5"/>
        </w:numPr>
        <w:shd w:val="clear" w:color="auto" w:fill="auto"/>
        <w:tabs>
          <w:tab w:val="left" w:pos="692"/>
        </w:tabs>
        <w:spacing w:before="0"/>
        <w:ind w:firstLine="300"/>
      </w:pPr>
      <w:r>
        <w:t xml:space="preserve">«Urzędnik </w:t>
      </w:r>
      <w:r>
        <w:rPr>
          <w:rStyle w:val="Teksttreci2105ptKursywa"/>
        </w:rPr>
        <w:t>robotnym</w:t>
      </w:r>
      <w:r>
        <w:t xml:space="preserve"> (str. 178) — chyba »pracowity«.</w:t>
      </w:r>
    </w:p>
    <w:p w:rsidR="00424807" w:rsidRDefault="00BF704F">
      <w:pPr>
        <w:pStyle w:val="Teksttreci20"/>
        <w:framePr w:w="6773" w:h="10790" w:hRule="exact" w:wrap="none" w:vAnchor="page" w:hAnchor="page" w:x="841" w:y="860"/>
        <w:numPr>
          <w:ilvl w:val="0"/>
          <w:numId w:val="5"/>
        </w:numPr>
        <w:shd w:val="clear" w:color="auto" w:fill="auto"/>
        <w:tabs>
          <w:tab w:val="left" w:pos="622"/>
        </w:tabs>
        <w:spacing w:before="0"/>
        <w:ind w:firstLine="300"/>
      </w:pPr>
      <w:r>
        <w:t xml:space="preserve">«Mieszkanki domu sypiały na podartych a więc </w:t>
      </w:r>
      <w:r>
        <w:rPr>
          <w:rStyle w:val="Teksttreci2105ptKursywa"/>
        </w:rPr>
        <w:t xml:space="preserve">nieprzyzwoitych </w:t>
      </w:r>
      <w:r>
        <w:t>{?) pierzynach« (str. 226).</w:t>
      </w:r>
    </w:p>
    <w:p w:rsidR="00424807" w:rsidRDefault="00BF704F">
      <w:pPr>
        <w:pStyle w:val="Teksttreci20"/>
        <w:framePr w:w="6773" w:h="10790" w:hRule="exact" w:wrap="none" w:vAnchor="page" w:hAnchor="page" w:x="841" w:y="860"/>
        <w:shd w:val="clear" w:color="auto" w:fill="auto"/>
        <w:spacing w:before="0"/>
        <w:ind w:firstLine="300"/>
      </w:pPr>
      <w:r>
        <w:t xml:space="preserve">Co to może znaczyć </w:t>
      </w:r>
      <w:r>
        <w:rPr>
          <w:lang w:val="fr-FR" w:eastAsia="fr-FR" w:bidi="fr-FR"/>
        </w:rPr>
        <w:t>»</w:t>
      </w:r>
      <w:r>
        <w:rPr>
          <w:rStyle w:val="Teksttreci2105ptKursywa"/>
        </w:rPr>
        <w:t>nieprzyzwoita pierzyna</w:t>
      </w:r>
      <w:r>
        <w:t xml:space="preserve"> </w:t>
      </w:r>
      <w:r>
        <w:rPr>
          <w:lang w:val="fr-FR" w:eastAsia="fr-FR" w:bidi="fr-FR"/>
        </w:rPr>
        <w:t xml:space="preserve">?« </w:t>
      </w:r>
      <w:r>
        <w:t xml:space="preserve">Po rosyjsku </w:t>
      </w:r>
      <w:r>
        <w:rPr>
          <w:lang w:val="ru-RU" w:eastAsia="ru-RU" w:bidi="ru-RU"/>
        </w:rPr>
        <w:t xml:space="preserve">«неприличный </w:t>
      </w:r>
      <w:r>
        <w:t xml:space="preserve">(nieprzyzwoity) znaczy także niewłaściwy, nieodpowiedni do czegoś, np. </w:t>
      </w:r>
      <w:r>
        <w:rPr>
          <w:lang w:val="ru-RU" w:eastAsia="ru-RU" w:bidi="ru-RU"/>
        </w:rPr>
        <w:t>«неприличное платье</w:t>
      </w:r>
      <w:r>
        <w:t xml:space="preserve"> </w:t>
      </w:r>
      <w:r>
        <w:rPr>
          <w:lang w:val="ru-RU" w:eastAsia="ru-RU" w:bidi="ru-RU"/>
        </w:rPr>
        <w:t xml:space="preserve"> </w:t>
      </w:r>
      <w:r>
        <w:t xml:space="preserve">= ubranie niewłaściwe. Sądzę, że w </w:t>
      </w:r>
      <w:proofErr w:type="spellStart"/>
      <w:r>
        <w:t>tem</w:t>
      </w:r>
      <w:proofErr w:type="spellEnd"/>
      <w:r>
        <w:t xml:space="preserve"> znaczeniu użyty tu był po rosyjsku wyraz </w:t>
      </w:r>
      <w:r>
        <w:rPr>
          <w:lang w:val="ru-RU" w:eastAsia="ru-RU" w:bidi="ru-RU"/>
        </w:rPr>
        <w:t>«неприличный.</w:t>
      </w:r>
    </w:p>
    <w:p w:rsidR="00424807" w:rsidRDefault="00BF704F">
      <w:pPr>
        <w:pStyle w:val="Teksttreci20"/>
        <w:framePr w:w="6773" w:h="10790" w:hRule="exact" w:wrap="none" w:vAnchor="page" w:hAnchor="page" w:x="841" w:y="860"/>
        <w:numPr>
          <w:ilvl w:val="0"/>
          <w:numId w:val="5"/>
        </w:numPr>
        <w:shd w:val="clear" w:color="auto" w:fill="auto"/>
        <w:tabs>
          <w:tab w:val="left" w:pos="692"/>
        </w:tabs>
        <w:spacing w:before="0"/>
        <w:ind w:firstLine="300"/>
      </w:pPr>
      <w:r>
        <w:t xml:space="preserve">«Stare </w:t>
      </w:r>
      <w:r>
        <w:rPr>
          <w:rStyle w:val="Teksttreci2105ptKursywa"/>
        </w:rPr>
        <w:t>kołpaki</w:t>
      </w:r>
      <w:r>
        <w:t xml:space="preserve">: </w:t>
      </w:r>
      <w:r>
        <w:rPr>
          <w:lang w:val="fr-FR" w:eastAsia="fr-FR" w:bidi="fr-FR"/>
        </w:rPr>
        <w:t xml:space="preserve">c’est le </w:t>
      </w:r>
      <w:r>
        <w:t>mot« (str. 163).</w:t>
      </w:r>
    </w:p>
    <w:p w:rsidR="00424807" w:rsidRDefault="00BF704F">
      <w:pPr>
        <w:pStyle w:val="Teksttreci20"/>
        <w:framePr w:w="6773" w:h="10790" w:hRule="exact" w:wrap="none" w:vAnchor="page" w:hAnchor="page" w:x="841" w:y="860"/>
        <w:shd w:val="clear" w:color="auto" w:fill="auto"/>
        <w:spacing w:before="0"/>
        <w:ind w:firstLine="300"/>
      </w:pPr>
      <w:r>
        <w:t xml:space="preserve">Zamiast stare </w:t>
      </w:r>
      <w:r>
        <w:rPr>
          <w:rStyle w:val="Teksttreci2105ptKursywa"/>
        </w:rPr>
        <w:t>szlafmyce, safanduły</w:t>
      </w:r>
      <w:r>
        <w:t xml:space="preserve">, </w:t>
      </w:r>
      <w:r>
        <w:rPr>
          <w:rStyle w:val="Teksttreci2105ptKursywa"/>
        </w:rPr>
        <w:t>niedołęgi</w:t>
      </w:r>
      <w:r>
        <w:t xml:space="preserve">, bo wyraz »kołpak« po rosyjsku oznacza także »szlafmycę« i używa się w znaczeniu </w:t>
      </w:r>
      <w:proofErr w:type="spellStart"/>
      <w:r>
        <w:t>obelżywem</w:t>
      </w:r>
      <w:proofErr w:type="spellEnd"/>
      <w:r>
        <w:t>, jest przezwiskiem; po polsku chyba tak nie można powiedzieć.</w:t>
      </w:r>
    </w:p>
    <w:p w:rsidR="00424807" w:rsidRDefault="00424807">
      <w:pPr>
        <w:rPr>
          <w:sz w:val="2"/>
          <w:szCs w:val="2"/>
        </w:rPr>
        <w:sectPr w:rsidR="0042480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4807" w:rsidRDefault="00BF704F">
      <w:pPr>
        <w:pStyle w:val="Nagweklubstopka0"/>
        <w:framePr w:wrap="none" w:vAnchor="page" w:hAnchor="page" w:x="898" w:y="260"/>
        <w:shd w:val="clear" w:color="auto" w:fill="auto"/>
        <w:spacing w:line="170" w:lineRule="exact"/>
      </w:pPr>
      <w:r>
        <w:lastRenderedPageBreak/>
        <w:t>Nr. 2.</w:t>
      </w:r>
    </w:p>
    <w:p w:rsidR="00424807" w:rsidRDefault="00BF704F">
      <w:pPr>
        <w:pStyle w:val="Nagweklubstopka0"/>
        <w:framePr w:wrap="none" w:vAnchor="page" w:hAnchor="page" w:x="3159" w:y="264"/>
        <w:shd w:val="clear" w:color="auto" w:fill="auto"/>
        <w:spacing w:line="170" w:lineRule="exact"/>
      </w:pPr>
      <w:r>
        <w:t>PORADNIK JĘZYKOWY</w:t>
      </w:r>
    </w:p>
    <w:p w:rsidR="00424807" w:rsidRDefault="00BF704F">
      <w:pPr>
        <w:pStyle w:val="Nagweklubstopka0"/>
        <w:framePr w:wrap="none" w:vAnchor="page" w:hAnchor="page" w:x="7350" w:y="269"/>
        <w:shd w:val="clear" w:color="auto" w:fill="auto"/>
        <w:spacing w:line="170" w:lineRule="exact"/>
      </w:pPr>
      <w:r>
        <w:t>33</w:t>
      </w:r>
    </w:p>
    <w:p w:rsidR="00424807" w:rsidRDefault="00BF704F">
      <w:pPr>
        <w:pStyle w:val="Teksttreci20"/>
        <w:framePr w:w="6715" w:h="10291" w:hRule="exact" w:wrap="none" w:vAnchor="page" w:hAnchor="page" w:x="870" w:y="735"/>
        <w:numPr>
          <w:ilvl w:val="0"/>
          <w:numId w:val="5"/>
        </w:numPr>
        <w:shd w:val="clear" w:color="auto" w:fill="auto"/>
        <w:tabs>
          <w:tab w:val="left" w:pos="648"/>
        </w:tabs>
        <w:spacing w:before="0"/>
        <w:ind w:firstLine="260"/>
      </w:pPr>
      <w:r>
        <w:t xml:space="preserve">«Wygląd </w:t>
      </w:r>
      <w:r>
        <w:rPr>
          <w:rStyle w:val="Teksttreci2105ptKursywa"/>
        </w:rPr>
        <w:t>skrajnie</w:t>
      </w:r>
      <w:r>
        <w:t xml:space="preserve"> niesympatyczny« (str. 166) — </w:t>
      </w:r>
      <w:r>
        <w:rPr>
          <w:lang w:val="ru-RU" w:eastAsia="ru-RU" w:bidi="ru-RU"/>
        </w:rPr>
        <w:t xml:space="preserve">крайне несимпатичный, </w:t>
      </w:r>
      <w:r>
        <w:t>wątpię, czy po polsku można tak powiedzieć.</w:t>
      </w:r>
    </w:p>
    <w:p w:rsidR="00424807" w:rsidRDefault="00BF704F">
      <w:pPr>
        <w:pStyle w:val="Teksttreci20"/>
        <w:framePr w:w="6715" w:h="10291" w:hRule="exact" w:wrap="none" w:vAnchor="page" w:hAnchor="page" w:x="870" w:y="735"/>
        <w:numPr>
          <w:ilvl w:val="0"/>
          <w:numId w:val="5"/>
        </w:numPr>
        <w:shd w:val="clear" w:color="auto" w:fill="auto"/>
        <w:tabs>
          <w:tab w:val="left" w:pos="648"/>
        </w:tabs>
        <w:spacing w:before="0"/>
        <w:ind w:firstLine="260"/>
      </w:pPr>
      <w:r>
        <w:t xml:space="preserve">»Nikt zresztą </w:t>
      </w:r>
      <w:r>
        <w:rPr>
          <w:rStyle w:val="Teksttreci2105ptKursywa"/>
        </w:rPr>
        <w:t>osobliwie</w:t>
      </w:r>
      <w:r>
        <w:t xml:space="preserve"> nie bał się« (str. 182. </w:t>
      </w:r>
      <w:r>
        <w:rPr>
          <w:lang w:val="fr-FR" w:eastAsia="fr-FR" w:bidi="fr-FR"/>
        </w:rPr>
        <w:t>»</w:t>
      </w:r>
      <w:r>
        <w:rPr>
          <w:rStyle w:val="Teksttreci2105ptKursywa"/>
        </w:rPr>
        <w:t>Osobliwie</w:t>
      </w:r>
      <w:r>
        <w:t xml:space="preserve"> lubiła szczypać moich siostrzeńców»» (str. 221).</w:t>
      </w:r>
    </w:p>
    <w:p w:rsidR="00424807" w:rsidRDefault="00BF704F">
      <w:pPr>
        <w:pStyle w:val="Teksttreci20"/>
        <w:framePr w:w="6715" w:h="10291" w:hRule="exact" w:wrap="none" w:vAnchor="page" w:hAnchor="page" w:x="870" w:y="735"/>
        <w:shd w:val="clear" w:color="auto" w:fill="auto"/>
        <w:spacing w:before="0"/>
        <w:ind w:left="360" w:firstLine="0"/>
        <w:jc w:val="left"/>
      </w:pPr>
      <w:r>
        <w:t xml:space="preserve">Po rosyjsku </w:t>
      </w:r>
      <w:r>
        <w:rPr>
          <w:lang w:val="ru-RU" w:eastAsia="ru-RU" w:bidi="ru-RU"/>
        </w:rPr>
        <w:t xml:space="preserve">«особенное; </w:t>
      </w:r>
      <w:r>
        <w:t>po polsku chyba »szczególnie«.</w:t>
      </w:r>
    </w:p>
    <w:p w:rsidR="00424807" w:rsidRDefault="00BF704F">
      <w:pPr>
        <w:pStyle w:val="Teksttreci20"/>
        <w:framePr w:w="6715" w:h="10291" w:hRule="exact" w:wrap="none" w:vAnchor="page" w:hAnchor="page" w:x="870" w:y="735"/>
        <w:numPr>
          <w:ilvl w:val="0"/>
          <w:numId w:val="5"/>
        </w:numPr>
        <w:shd w:val="clear" w:color="auto" w:fill="auto"/>
        <w:tabs>
          <w:tab w:val="left" w:pos="643"/>
        </w:tabs>
        <w:spacing w:before="0"/>
        <w:ind w:firstLine="260"/>
      </w:pPr>
      <w:r>
        <w:t xml:space="preserve">«Małe oczka nie wstydziły się zupełnie; </w:t>
      </w:r>
      <w:proofErr w:type="spellStart"/>
      <w:r>
        <w:rPr>
          <w:rStyle w:val="Teksttreci2105ptKursywa"/>
        </w:rPr>
        <w:t>naodwrót</w:t>
      </w:r>
      <w:proofErr w:type="spellEnd"/>
      <w:r>
        <w:t xml:space="preserve"> patrzyły uporczywie (str. 183) zam. «przeciwnie; po ros. </w:t>
      </w:r>
      <w:r>
        <w:rPr>
          <w:lang w:val="ru-RU" w:eastAsia="ru-RU" w:bidi="ru-RU"/>
        </w:rPr>
        <w:t>«наобороты».</w:t>
      </w:r>
    </w:p>
    <w:p w:rsidR="00424807" w:rsidRDefault="00BF704F">
      <w:pPr>
        <w:pStyle w:val="Teksttreci20"/>
        <w:framePr w:w="6715" w:h="10291" w:hRule="exact" w:wrap="none" w:vAnchor="page" w:hAnchor="page" w:x="870" w:y="735"/>
        <w:numPr>
          <w:ilvl w:val="0"/>
          <w:numId w:val="5"/>
        </w:numPr>
        <w:shd w:val="clear" w:color="auto" w:fill="auto"/>
        <w:tabs>
          <w:tab w:val="left" w:pos="687"/>
        </w:tabs>
        <w:spacing w:before="0"/>
        <w:ind w:firstLine="260"/>
      </w:pPr>
      <w:r>
        <w:rPr>
          <w:lang w:val="fr-FR" w:eastAsia="fr-FR" w:bidi="fr-FR"/>
        </w:rPr>
        <w:t>»</w:t>
      </w:r>
      <w:r>
        <w:rPr>
          <w:rStyle w:val="Teksttreci2105ptKursywa"/>
        </w:rPr>
        <w:t>Nachodzą</w:t>
      </w:r>
      <w:r>
        <w:t xml:space="preserve"> na mnie </w:t>
      </w:r>
      <w:r>
        <w:rPr>
          <w:rStyle w:val="Teksttreci2105ptKursywa"/>
          <w:lang w:val="cs-CZ" w:eastAsia="cs-CZ" w:bidi="cs-CZ"/>
        </w:rPr>
        <w:t>minuty</w:t>
      </w:r>
      <w:r>
        <w:rPr>
          <w:lang w:val="cs-CZ" w:eastAsia="cs-CZ" w:bidi="cs-CZ"/>
        </w:rPr>
        <w:t xml:space="preserve"> </w:t>
      </w:r>
      <w:r>
        <w:t>takiej tęsknoty« (str. 27).</w:t>
      </w:r>
    </w:p>
    <w:p w:rsidR="00424807" w:rsidRDefault="00BF704F">
      <w:pPr>
        <w:pStyle w:val="Teksttreci20"/>
        <w:framePr w:w="6715" w:h="10291" w:hRule="exact" w:wrap="none" w:vAnchor="page" w:hAnchor="page" w:x="870" w:y="735"/>
        <w:shd w:val="clear" w:color="auto" w:fill="auto"/>
        <w:spacing w:before="0"/>
        <w:ind w:firstLine="260"/>
      </w:pPr>
      <w:r>
        <w:t xml:space="preserve">Wolałbym »chwile« zam. »minuty«, a już w każdym razie «przychodząc», a nie «nachodzące </w:t>
      </w:r>
      <w:r>
        <w:rPr>
          <w:lang w:val="ru-RU" w:eastAsia="ru-RU" w:bidi="ru-RU"/>
        </w:rPr>
        <w:t xml:space="preserve">(находять на меня). </w:t>
      </w:r>
      <w:r>
        <w:t xml:space="preserve">Zresztą «nachodzę»» w </w:t>
      </w:r>
      <w:proofErr w:type="spellStart"/>
      <w:r>
        <w:t>tem</w:t>
      </w:r>
      <w:proofErr w:type="spellEnd"/>
      <w:r>
        <w:t xml:space="preserve"> znaczeniu tłumacze używają stale, w bardzo wielu miejscach.</w:t>
      </w:r>
    </w:p>
    <w:p w:rsidR="00424807" w:rsidRDefault="00BF704F">
      <w:pPr>
        <w:pStyle w:val="Teksttreci20"/>
        <w:framePr w:w="6715" w:h="10291" w:hRule="exact" w:wrap="none" w:vAnchor="page" w:hAnchor="page" w:x="870" w:y="735"/>
        <w:numPr>
          <w:ilvl w:val="0"/>
          <w:numId w:val="5"/>
        </w:numPr>
        <w:shd w:val="clear" w:color="auto" w:fill="auto"/>
        <w:tabs>
          <w:tab w:val="left" w:pos="653"/>
        </w:tabs>
        <w:spacing w:before="0"/>
        <w:ind w:firstLine="260"/>
      </w:pPr>
      <w:r>
        <w:t xml:space="preserve">«Jan </w:t>
      </w:r>
      <w:proofErr w:type="spellStart"/>
      <w:r>
        <w:t>Ilic</w:t>
      </w:r>
      <w:proofErr w:type="spellEnd"/>
      <w:r>
        <w:rPr>
          <w:lang w:val="fr-FR" w:eastAsia="fr-FR" w:bidi="fr-FR"/>
        </w:rPr>
        <w:t xml:space="preserve">z </w:t>
      </w:r>
      <w:r>
        <w:t xml:space="preserve">czuł, że </w:t>
      </w:r>
      <w:r>
        <w:rPr>
          <w:rStyle w:val="Teksttreci2105ptKursywa"/>
        </w:rPr>
        <w:t xml:space="preserve">się traci </w:t>
      </w:r>
      <w:r>
        <w:rPr>
          <w:rStyle w:val="Teksttreci2105ptKursywa"/>
          <w:lang w:val="fr-FR" w:eastAsia="fr-FR" w:bidi="fr-FR"/>
        </w:rPr>
        <w:t>«</w:t>
      </w:r>
      <w:r>
        <w:rPr>
          <w:lang w:val="fr-FR" w:eastAsia="fr-FR" w:bidi="fr-FR"/>
        </w:rPr>
        <w:t xml:space="preserve"> </w:t>
      </w:r>
      <w:r>
        <w:t xml:space="preserve">(str. 55, 185). </w:t>
      </w:r>
      <w:r>
        <w:rPr>
          <w:rStyle w:val="Teksttreci2105ptKursywa"/>
        </w:rPr>
        <w:t>Zatracam się</w:t>
      </w:r>
      <w:r>
        <w:t xml:space="preserve"> (str. 202 i inne) zam. «tracę pewność </w:t>
      </w:r>
      <w:proofErr w:type="spellStart"/>
      <w:r>
        <w:t>siebiecc</w:t>
      </w:r>
      <w:proofErr w:type="spellEnd"/>
      <w:r>
        <w:t xml:space="preserve"> (ros. </w:t>
      </w:r>
      <w:r>
        <w:rPr>
          <w:lang w:val="ru-RU" w:eastAsia="ru-RU" w:bidi="ru-RU"/>
        </w:rPr>
        <w:t>«теряюсь»» «растерялся»»).</w:t>
      </w:r>
    </w:p>
    <w:p w:rsidR="00424807" w:rsidRDefault="00BF704F">
      <w:pPr>
        <w:pStyle w:val="Teksttreci20"/>
        <w:framePr w:w="6715" w:h="10291" w:hRule="exact" w:wrap="none" w:vAnchor="page" w:hAnchor="page" w:x="870" w:y="735"/>
        <w:numPr>
          <w:ilvl w:val="0"/>
          <w:numId w:val="5"/>
        </w:numPr>
        <w:shd w:val="clear" w:color="auto" w:fill="auto"/>
        <w:tabs>
          <w:tab w:val="left" w:pos="687"/>
        </w:tabs>
        <w:spacing w:before="0"/>
        <w:ind w:firstLine="260"/>
      </w:pPr>
      <w:r>
        <w:t xml:space="preserve"> </w:t>
      </w:r>
      <w:r>
        <w:rPr>
          <w:rStyle w:val="Teksttreci2105ptKursywa"/>
        </w:rPr>
        <w:t xml:space="preserve">Odemściłem się </w:t>
      </w:r>
      <w:r>
        <w:rPr>
          <w:rStyle w:val="Teksttreci2105ptKursywa"/>
          <w:lang w:val="cs-CZ" w:eastAsia="cs-CZ" w:bidi="cs-CZ"/>
        </w:rPr>
        <w:t>.</w:t>
      </w:r>
      <w:r>
        <w:rPr>
          <w:lang w:val="cs-CZ" w:eastAsia="cs-CZ" w:bidi="cs-CZ"/>
        </w:rPr>
        <w:t xml:space="preserve"> </w:t>
      </w:r>
      <w:r>
        <w:t>(str. 124) zam. «zemściłem się«.</w:t>
      </w:r>
    </w:p>
    <w:p w:rsidR="00424807" w:rsidRDefault="00BF704F">
      <w:pPr>
        <w:pStyle w:val="Teksttreci20"/>
        <w:framePr w:w="6715" w:h="10291" w:hRule="exact" w:wrap="none" w:vAnchor="page" w:hAnchor="page" w:x="870" w:y="735"/>
        <w:numPr>
          <w:ilvl w:val="0"/>
          <w:numId w:val="5"/>
        </w:numPr>
        <w:shd w:val="clear" w:color="auto" w:fill="auto"/>
        <w:tabs>
          <w:tab w:val="left" w:pos="648"/>
        </w:tabs>
        <w:spacing w:before="0"/>
        <w:ind w:firstLine="260"/>
      </w:pPr>
      <w:r>
        <w:t xml:space="preserve">«Bohater nasz </w:t>
      </w:r>
      <w:r>
        <w:rPr>
          <w:rStyle w:val="Teksttreci2105ptKursywa"/>
        </w:rPr>
        <w:t>przeniósł</w:t>
      </w:r>
      <w:r>
        <w:t xml:space="preserve"> w jednej chwili tyle beznadziejności (str. 177). «Ile klęsk] nie </w:t>
      </w:r>
      <w:r>
        <w:rPr>
          <w:rStyle w:val="Teksttreci2105ptKursywa"/>
        </w:rPr>
        <w:t>przeniósł</w:t>
      </w:r>
      <w:r>
        <w:t xml:space="preserve"> ten człowiek!»» (str. 218) i w innych miejscach zamiast «nie zniósł»» (ros. </w:t>
      </w:r>
      <w:r>
        <w:rPr>
          <w:lang w:val="ru-RU" w:eastAsia="ru-RU" w:bidi="ru-RU"/>
        </w:rPr>
        <w:t>«перенесь»»).</w:t>
      </w:r>
    </w:p>
    <w:p w:rsidR="00424807" w:rsidRDefault="00BF704F">
      <w:pPr>
        <w:pStyle w:val="Teksttreci20"/>
        <w:framePr w:w="6715" w:h="10291" w:hRule="exact" w:wrap="none" w:vAnchor="page" w:hAnchor="page" w:x="870" w:y="735"/>
        <w:numPr>
          <w:ilvl w:val="0"/>
          <w:numId w:val="5"/>
        </w:numPr>
        <w:shd w:val="clear" w:color="auto" w:fill="auto"/>
        <w:tabs>
          <w:tab w:val="left" w:pos="633"/>
        </w:tabs>
        <w:spacing w:before="0"/>
        <w:ind w:firstLine="260"/>
      </w:pPr>
      <w:r>
        <w:t xml:space="preserve">»Z goryczą </w:t>
      </w:r>
      <w:r>
        <w:rPr>
          <w:rStyle w:val="Teksttreci2105ptKursywa"/>
        </w:rPr>
        <w:t>zeznawał,</w:t>
      </w:r>
      <w:r>
        <w:t xml:space="preserve"> że wcale tak wysoko nie lata» (str. 155) zam. «zdawał sobie sprawę»», »czuł« (ros. </w:t>
      </w:r>
      <w:r>
        <w:rPr>
          <w:lang w:val="ru-RU" w:eastAsia="ru-RU" w:bidi="ru-RU"/>
        </w:rPr>
        <w:t>«сознаваль»»).</w:t>
      </w:r>
    </w:p>
    <w:p w:rsidR="00424807" w:rsidRDefault="00BF704F">
      <w:pPr>
        <w:pStyle w:val="Teksttreci20"/>
        <w:framePr w:w="6715" w:h="10291" w:hRule="exact" w:wrap="none" w:vAnchor="page" w:hAnchor="page" w:x="870" w:y="735"/>
        <w:numPr>
          <w:ilvl w:val="0"/>
          <w:numId w:val="5"/>
        </w:numPr>
        <w:shd w:val="clear" w:color="auto" w:fill="auto"/>
        <w:tabs>
          <w:tab w:val="left" w:pos="697"/>
        </w:tabs>
        <w:spacing w:before="0"/>
        <w:ind w:firstLine="260"/>
      </w:pPr>
      <w:r>
        <w:rPr>
          <w:lang w:val="fr-FR" w:eastAsia="fr-FR" w:bidi="fr-FR"/>
        </w:rPr>
        <w:t xml:space="preserve">«Nie </w:t>
      </w:r>
      <w:r>
        <w:rPr>
          <w:rStyle w:val="Teksttreci2105ptKursywa"/>
        </w:rPr>
        <w:t>wypowiedziałem się</w:t>
      </w:r>
      <w:r>
        <w:t>, jak trzeba»» (str. 166).</w:t>
      </w:r>
    </w:p>
    <w:p w:rsidR="00424807" w:rsidRDefault="00BF704F">
      <w:pPr>
        <w:pStyle w:val="Teksttreci20"/>
        <w:framePr w:w="6715" w:h="10291" w:hRule="exact" w:wrap="none" w:vAnchor="page" w:hAnchor="page" w:x="870" w:y="735"/>
        <w:shd w:val="clear" w:color="auto" w:fill="auto"/>
        <w:spacing w:before="0"/>
        <w:ind w:firstLine="260"/>
      </w:pPr>
      <w:r>
        <w:t>«Poradnik»» wykazywał ten błąd niejednokrotnie.</w:t>
      </w:r>
    </w:p>
    <w:p w:rsidR="00424807" w:rsidRDefault="00BF704F">
      <w:pPr>
        <w:pStyle w:val="Teksttreci20"/>
        <w:framePr w:w="6715" w:h="10291" w:hRule="exact" w:wrap="none" w:vAnchor="page" w:hAnchor="page" w:x="870" w:y="735"/>
        <w:numPr>
          <w:ilvl w:val="0"/>
          <w:numId w:val="5"/>
        </w:numPr>
        <w:shd w:val="clear" w:color="auto" w:fill="auto"/>
        <w:tabs>
          <w:tab w:val="left" w:pos="638"/>
        </w:tabs>
        <w:spacing w:before="0"/>
        <w:ind w:firstLine="260"/>
      </w:pPr>
      <w:r>
        <w:t xml:space="preserve">«Panna młoda skoczyła z kanapy i </w:t>
      </w:r>
      <w:proofErr w:type="spellStart"/>
      <w:r>
        <w:rPr>
          <w:rStyle w:val="Teksttreci2105ptKursywa"/>
        </w:rPr>
        <w:t>pierzchnęła</w:t>
      </w:r>
      <w:proofErr w:type="spellEnd"/>
      <w:r>
        <w:t xml:space="preserve"> z tancerzem»» (str. 193).</w:t>
      </w:r>
    </w:p>
    <w:p w:rsidR="00424807" w:rsidRDefault="00BF704F">
      <w:pPr>
        <w:pStyle w:val="Teksttreci20"/>
        <w:framePr w:w="6715" w:h="10291" w:hRule="exact" w:wrap="none" w:vAnchor="page" w:hAnchor="page" w:x="870" w:y="735"/>
        <w:shd w:val="clear" w:color="auto" w:fill="auto"/>
        <w:spacing w:before="0"/>
        <w:ind w:firstLine="260"/>
      </w:pPr>
      <w:r>
        <w:t xml:space="preserve">Po ros. było, prawdopodobnie, </w:t>
      </w:r>
      <w:r>
        <w:rPr>
          <w:lang w:val="ru-RU" w:eastAsia="ru-RU" w:bidi="ru-RU"/>
        </w:rPr>
        <w:t xml:space="preserve">«порхнула»», </w:t>
      </w:r>
      <w:r>
        <w:t xml:space="preserve">co znaczy «frunęła»», «pofrunęła»», bo z jakiej </w:t>
      </w:r>
      <w:proofErr w:type="spellStart"/>
      <w:r>
        <w:t>racyi</w:t>
      </w:r>
      <w:proofErr w:type="spellEnd"/>
      <w:r>
        <w:t xml:space="preserve"> miałaby «pierzchać»» t. j. uciekać.</w:t>
      </w:r>
    </w:p>
    <w:p w:rsidR="00424807" w:rsidRDefault="00BF704F">
      <w:pPr>
        <w:pStyle w:val="Teksttreci20"/>
        <w:framePr w:w="6715" w:h="10291" w:hRule="exact" w:wrap="none" w:vAnchor="page" w:hAnchor="page" w:x="870" w:y="735"/>
        <w:numPr>
          <w:ilvl w:val="0"/>
          <w:numId w:val="5"/>
        </w:numPr>
        <w:shd w:val="clear" w:color="auto" w:fill="auto"/>
        <w:tabs>
          <w:tab w:val="left" w:pos="701"/>
        </w:tabs>
        <w:spacing w:before="0"/>
        <w:ind w:firstLine="260"/>
      </w:pPr>
      <w:r>
        <w:rPr>
          <w:rStyle w:val="Teksttreci2105ptKursywa"/>
        </w:rPr>
        <w:t>»Z lodem</w:t>
      </w:r>
      <w:r>
        <w:t xml:space="preserve"> (?) </w:t>
      </w:r>
      <w:r>
        <w:rPr>
          <w:rStyle w:val="Teksttreci2105ptKursywa"/>
        </w:rPr>
        <w:t>na plecach</w:t>
      </w:r>
      <w:r>
        <w:t xml:space="preserve"> wspominałem ową sekundę»» (str. 116).</w:t>
      </w:r>
    </w:p>
    <w:p w:rsidR="00424807" w:rsidRDefault="00BF704F">
      <w:pPr>
        <w:pStyle w:val="Teksttreci20"/>
        <w:framePr w:w="6715" w:h="10291" w:hRule="exact" w:wrap="none" w:vAnchor="page" w:hAnchor="page" w:x="870" w:y="735"/>
        <w:numPr>
          <w:ilvl w:val="0"/>
          <w:numId w:val="5"/>
        </w:numPr>
        <w:shd w:val="clear" w:color="auto" w:fill="auto"/>
        <w:tabs>
          <w:tab w:val="left" w:pos="701"/>
        </w:tabs>
        <w:spacing w:before="0"/>
        <w:ind w:firstLine="260"/>
      </w:pPr>
      <w:r>
        <w:rPr>
          <w:rStyle w:val="Teksttreci2105ptKursywa"/>
        </w:rPr>
        <w:t>»Uderzył we mnie</w:t>
      </w:r>
      <w:r>
        <w:t xml:space="preserve"> jej wygląd»» (str. 127).</w:t>
      </w:r>
    </w:p>
    <w:p w:rsidR="00424807" w:rsidRDefault="00BF704F">
      <w:pPr>
        <w:pStyle w:val="Teksttreci20"/>
        <w:framePr w:w="6715" w:h="10291" w:hRule="exact" w:wrap="none" w:vAnchor="page" w:hAnchor="page" w:x="870" w:y="735"/>
        <w:shd w:val="clear" w:color="auto" w:fill="auto"/>
        <w:spacing w:before="0"/>
        <w:ind w:firstLine="260"/>
      </w:pPr>
      <w:r>
        <w:t>Chyba »mnie« bo inaczej można sądzić, że «jej wygląd»» czyli postać rzucił coś celowo na niego.</w:t>
      </w:r>
    </w:p>
    <w:p w:rsidR="00424807" w:rsidRDefault="00BF704F">
      <w:pPr>
        <w:pStyle w:val="Teksttreci50"/>
        <w:framePr w:w="6715" w:h="10291" w:hRule="exact" w:wrap="none" w:vAnchor="page" w:hAnchor="page" w:x="870" w:y="735"/>
        <w:numPr>
          <w:ilvl w:val="0"/>
          <w:numId w:val="5"/>
        </w:numPr>
        <w:shd w:val="clear" w:color="auto" w:fill="auto"/>
        <w:tabs>
          <w:tab w:val="left" w:pos="701"/>
        </w:tabs>
        <w:ind w:firstLine="260"/>
      </w:pPr>
      <w:r>
        <w:rPr>
          <w:lang w:val="fr-FR" w:eastAsia="fr-FR" w:bidi="fr-FR"/>
        </w:rPr>
        <w:t xml:space="preserve">» </w:t>
      </w:r>
      <w:r>
        <w:t>Zaszła potrzeba nowego lokatora</w:t>
      </w:r>
      <w:r>
        <w:rPr>
          <w:rStyle w:val="Teksttreci510ptBezkursywy"/>
          <w:lang w:val="fr-FR" w:eastAsia="fr-FR" w:bidi="fr-FR"/>
        </w:rPr>
        <w:t xml:space="preserve">« </w:t>
      </w:r>
      <w:r>
        <w:rPr>
          <w:rStyle w:val="Teksttreci510ptBezkursywy"/>
        </w:rPr>
        <w:t>(str. 132).</w:t>
      </w:r>
    </w:p>
    <w:p w:rsidR="00424807" w:rsidRDefault="00BF704F">
      <w:pPr>
        <w:pStyle w:val="Teksttreci20"/>
        <w:framePr w:w="6715" w:h="10291" w:hRule="exact" w:wrap="none" w:vAnchor="page" w:hAnchor="page" w:x="870" w:y="735"/>
        <w:shd w:val="clear" w:color="auto" w:fill="auto"/>
        <w:spacing w:before="0"/>
        <w:ind w:firstLine="260"/>
      </w:pPr>
      <w:r>
        <w:t xml:space="preserve">Zupełnie </w:t>
      </w:r>
      <w:proofErr w:type="spellStart"/>
      <w:r>
        <w:t>nierozumiem</w:t>
      </w:r>
      <w:proofErr w:type="spellEnd"/>
      <w:r>
        <w:t xml:space="preserve"> pochodzenia tego zdania.</w:t>
      </w:r>
    </w:p>
    <w:p w:rsidR="00424807" w:rsidRDefault="00BF704F">
      <w:pPr>
        <w:pStyle w:val="Teksttreci20"/>
        <w:framePr w:w="6715" w:h="10291" w:hRule="exact" w:wrap="none" w:vAnchor="page" w:hAnchor="page" w:x="870" w:y="735"/>
        <w:shd w:val="clear" w:color="auto" w:fill="auto"/>
        <w:spacing w:before="0"/>
        <w:ind w:firstLine="260"/>
      </w:pPr>
      <w:r>
        <w:t xml:space="preserve">A to już wprost, jako </w:t>
      </w:r>
      <w:r>
        <w:rPr>
          <w:rStyle w:val="Teksttreci2105ptKursywa"/>
        </w:rPr>
        <w:t>curiosum:</w:t>
      </w:r>
    </w:p>
    <w:p w:rsidR="00424807" w:rsidRDefault="00BF704F">
      <w:pPr>
        <w:pStyle w:val="Teksttreci20"/>
        <w:framePr w:w="6715" w:h="10291" w:hRule="exact" w:wrap="none" w:vAnchor="page" w:hAnchor="page" w:x="870" w:y="735"/>
        <w:numPr>
          <w:ilvl w:val="0"/>
          <w:numId w:val="5"/>
        </w:numPr>
        <w:shd w:val="clear" w:color="auto" w:fill="auto"/>
        <w:tabs>
          <w:tab w:val="left" w:pos="653"/>
        </w:tabs>
        <w:spacing w:before="0"/>
        <w:ind w:firstLine="260"/>
      </w:pPr>
      <w:r>
        <w:t xml:space="preserve">«Przez towarzystwo, przez danserów i danserki, </w:t>
      </w:r>
      <w:r>
        <w:rPr>
          <w:rStyle w:val="Teksttreci2105ptKursywa"/>
        </w:rPr>
        <w:t xml:space="preserve">nie zdoławszy </w:t>
      </w:r>
      <w:r>
        <w:t>jeszcze wytchnąć i otrzeć z czoła pot, (? nie</w:t>
      </w:r>
      <w:r>
        <w:rPr>
          <w:rStyle w:val="Teksttreci2105ptKursywa"/>
          <w:lang w:val="ru-RU" w:eastAsia="ru-RU" w:bidi="ru-RU"/>
        </w:rPr>
        <w:t xml:space="preserve"> </w:t>
      </w:r>
      <w:r>
        <w:rPr>
          <w:rStyle w:val="Teksttreci2105ptKursywa"/>
        </w:rPr>
        <w:t>potu?)</w:t>
      </w:r>
      <w:r>
        <w:t xml:space="preserve"> przeszedł jakiś prąd, jakiś szept tajemniczy»» (str. 175).</w:t>
      </w:r>
    </w:p>
    <w:p w:rsidR="00424807" w:rsidRDefault="00BF704F">
      <w:pPr>
        <w:pStyle w:val="Teksttreci20"/>
        <w:framePr w:w="6715" w:h="10291" w:hRule="exact" w:wrap="none" w:vAnchor="page" w:hAnchor="page" w:x="870" w:y="735"/>
        <w:shd w:val="clear" w:color="auto" w:fill="auto"/>
        <w:spacing w:before="0"/>
        <w:ind w:firstLine="260"/>
      </w:pPr>
      <w:r>
        <w:rPr>
          <w:rStyle w:val="Teksttreci2105ptKursywa"/>
        </w:rPr>
        <w:t>NB.</w:t>
      </w:r>
      <w:r>
        <w:t xml:space="preserve"> Pochodzenie tego zdania, zdaje mi się, że rozumiem: po ros. musiał tu być użyty imiesłów odmienny w 2 przyp. l. mn. </w:t>
      </w:r>
      <w:r>
        <w:rPr>
          <w:lang w:val="ru-RU" w:eastAsia="ru-RU" w:bidi="ru-RU"/>
        </w:rPr>
        <w:t>(не усп</w:t>
      </w:r>
      <w:r>
        <w:t>ѣ</w:t>
      </w:r>
      <w:r>
        <w:rPr>
          <w:lang w:val="ru-RU" w:eastAsia="ru-RU" w:bidi="ru-RU"/>
        </w:rPr>
        <w:t xml:space="preserve">вшихъ), </w:t>
      </w:r>
      <w:r>
        <w:t>co tłumacze oddali tak niefortunnie przez polski imiesłów nieodmienny (nie zdoławszy).</w:t>
      </w:r>
    </w:p>
    <w:p w:rsidR="00424807" w:rsidRDefault="00BF704F">
      <w:pPr>
        <w:pStyle w:val="Teksttreci100"/>
        <w:framePr w:w="6715" w:h="10291" w:hRule="exact" w:wrap="none" w:vAnchor="page" w:hAnchor="page" w:x="870" w:y="735"/>
        <w:shd w:val="clear" w:color="auto" w:fill="auto"/>
        <w:tabs>
          <w:tab w:val="left" w:pos="5286"/>
        </w:tabs>
        <w:spacing w:after="0" w:line="254" w:lineRule="exact"/>
      </w:pPr>
      <w:r>
        <w:rPr>
          <w:rStyle w:val="Teksttreci10Bezkursywy"/>
        </w:rPr>
        <w:t>Zakopane.</w:t>
      </w:r>
      <w:r>
        <w:rPr>
          <w:rStyle w:val="Teksttreci10Bezkursywy"/>
        </w:rPr>
        <w:tab/>
      </w:r>
      <w:r>
        <w:t>B. Dyakowski.</w:t>
      </w:r>
    </w:p>
    <w:p w:rsidR="00424807" w:rsidRDefault="00424807">
      <w:pPr>
        <w:rPr>
          <w:sz w:val="2"/>
          <w:szCs w:val="2"/>
        </w:rPr>
        <w:sectPr w:rsidR="0042480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4807" w:rsidRDefault="00BF704F">
      <w:pPr>
        <w:pStyle w:val="Nagweklubstopka0"/>
        <w:framePr w:wrap="none" w:vAnchor="page" w:hAnchor="page" w:x="879" w:y="259"/>
        <w:shd w:val="clear" w:color="auto" w:fill="auto"/>
        <w:spacing w:line="170" w:lineRule="exact"/>
      </w:pPr>
      <w:r>
        <w:lastRenderedPageBreak/>
        <w:t>34</w:t>
      </w:r>
    </w:p>
    <w:p w:rsidR="00424807" w:rsidRDefault="00BF704F">
      <w:pPr>
        <w:pStyle w:val="Nagweklubstopka0"/>
        <w:framePr w:wrap="none" w:vAnchor="page" w:hAnchor="page" w:x="3207" w:y="273"/>
        <w:shd w:val="clear" w:color="auto" w:fill="auto"/>
        <w:spacing w:line="170" w:lineRule="exact"/>
      </w:pPr>
      <w:r>
        <w:t>PORADNIK JĘZYKOWY</w:t>
      </w:r>
    </w:p>
    <w:p w:rsidR="00424807" w:rsidRDefault="00BF704F">
      <w:pPr>
        <w:pStyle w:val="Nagweklubstopka0"/>
        <w:framePr w:wrap="none" w:vAnchor="page" w:hAnchor="page" w:x="7018" w:y="274"/>
        <w:shd w:val="clear" w:color="auto" w:fill="auto"/>
        <w:spacing w:line="170" w:lineRule="exact"/>
      </w:pPr>
      <w:r>
        <w:t xml:space="preserve">Nr. </w:t>
      </w:r>
      <w:r>
        <w:rPr>
          <w:rStyle w:val="NagweklubstopkaKursywa"/>
        </w:rPr>
        <w:t>-i.</w:t>
      </w:r>
    </w:p>
    <w:p w:rsidR="00424807" w:rsidRDefault="00BF704F">
      <w:pPr>
        <w:pStyle w:val="Nagwek20"/>
        <w:framePr w:w="6725" w:h="10748" w:hRule="exact" w:wrap="none" w:vAnchor="page" w:hAnchor="page" w:x="865" w:y="788"/>
        <w:numPr>
          <w:ilvl w:val="0"/>
          <w:numId w:val="6"/>
        </w:numPr>
        <w:shd w:val="clear" w:color="auto" w:fill="auto"/>
        <w:tabs>
          <w:tab w:val="left" w:pos="2530"/>
        </w:tabs>
        <w:spacing w:before="0" w:after="26" w:line="200" w:lineRule="exact"/>
        <w:ind w:left="2140"/>
      </w:pPr>
      <w:bookmarkStart w:id="15" w:name="bookmark14"/>
      <w:r>
        <w:rPr>
          <w:rStyle w:val="Nagwek2Arial10ptOdstpy0pt"/>
          <w:b/>
          <w:bCs/>
        </w:rPr>
        <w:t>WYRAZY OBCE.</w:t>
      </w:r>
      <w:bookmarkEnd w:id="15"/>
    </w:p>
    <w:p w:rsidR="00424807" w:rsidRDefault="00BF704F">
      <w:pPr>
        <w:pStyle w:val="Teksttreci20"/>
        <w:framePr w:w="6725" w:h="10748" w:hRule="exact" w:wrap="none" w:vAnchor="page" w:hAnchor="page" w:x="865" w:y="788"/>
        <w:shd w:val="clear" w:color="auto" w:fill="auto"/>
        <w:spacing w:before="0"/>
        <w:ind w:firstLine="280"/>
      </w:pPr>
      <w:r>
        <w:t xml:space="preserve">Wytykaliśmy dotąd zamiłowanie obczyzny w takiej mierze i w taki sposób, jaki uznaliśmy za stosowny (jakeśmy to wyrazili jeszcze w </w:t>
      </w:r>
      <w:proofErr w:type="spellStart"/>
      <w:r>
        <w:t>roczn</w:t>
      </w:r>
      <w:proofErr w:type="spellEnd"/>
      <w:r>
        <w:t>. I. str. 15 i 16). Nie posuwając się w »puryzmie« do najdalszych granic, karciliśmy to, co nie z potrzeby płynęło, ale z mody, z przyzwyczajenia, z lenistwa. Mimo to spotykały nas zarzuty, że ubożymy język, że go odzieramy z pokostu cywilizacyjnego, że go spychamy na stopień języków jeszcze nieliterackich, nie mających za sobą wiekowej przeszłości literackiej itd. itp.</w:t>
      </w:r>
    </w:p>
    <w:p w:rsidR="00424807" w:rsidRDefault="00BF704F">
      <w:pPr>
        <w:pStyle w:val="Teksttreci20"/>
        <w:framePr w:w="6725" w:h="10748" w:hRule="exact" w:wrap="none" w:vAnchor="page" w:hAnchor="page" w:x="865" w:y="788"/>
        <w:shd w:val="clear" w:color="auto" w:fill="auto"/>
        <w:spacing w:before="0"/>
        <w:ind w:firstLine="280"/>
      </w:pPr>
      <w:r>
        <w:t>Czy tak? Czy rzeczywiście wskazywaniem niepotrzebnych pyszałków i fanfaronów szkodzimy ojczystemu językowi?</w:t>
      </w:r>
    </w:p>
    <w:p w:rsidR="00424807" w:rsidRDefault="00BF704F">
      <w:pPr>
        <w:pStyle w:val="Teksttreci20"/>
        <w:framePr w:w="6725" w:h="10748" w:hRule="exact" w:wrap="none" w:vAnchor="page" w:hAnchor="page" w:x="865" w:y="788"/>
        <w:shd w:val="clear" w:color="auto" w:fill="auto"/>
        <w:spacing w:before="0" w:after="120"/>
        <w:ind w:firstLine="280"/>
      </w:pPr>
      <w:r>
        <w:t>Odpowiedź niech dadzą sami nasi przyjaciele i czytelnicy.</w:t>
      </w:r>
    </w:p>
    <w:p w:rsidR="00424807" w:rsidRDefault="00BF704F">
      <w:pPr>
        <w:pStyle w:val="Teksttreci50"/>
        <w:framePr w:w="6725" w:h="10748" w:hRule="exact" w:wrap="none" w:vAnchor="page" w:hAnchor="page" w:x="865" w:y="788"/>
        <w:shd w:val="clear" w:color="auto" w:fill="auto"/>
        <w:ind w:right="20"/>
        <w:jc w:val="center"/>
      </w:pPr>
      <w:r>
        <w:t>Prosimy gorąco o odpowiedź na pytania :</w:t>
      </w:r>
    </w:p>
    <w:p w:rsidR="00424807" w:rsidRDefault="00BF704F">
      <w:pPr>
        <w:pStyle w:val="Teksttreci20"/>
        <w:framePr w:w="6725" w:h="10748" w:hRule="exact" w:wrap="none" w:vAnchor="page" w:hAnchor="page" w:x="865" w:y="788"/>
        <w:numPr>
          <w:ilvl w:val="0"/>
          <w:numId w:val="7"/>
        </w:numPr>
        <w:shd w:val="clear" w:color="auto" w:fill="auto"/>
        <w:tabs>
          <w:tab w:val="left" w:pos="573"/>
        </w:tabs>
        <w:spacing w:before="0"/>
        <w:ind w:left="560" w:hanging="280"/>
      </w:pPr>
      <w:r>
        <w:rPr>
          <w:rStyle w:val="Teksttreci2Odstpy2pt"/>
        </w:rPr>
        <w:t xml:space="preserve">Jakie jest zdanie Pańskie o wyrazach </w:t>
      </w:r>
      <w:r>
        <w:rPr>
          <w:rStyle w:val="Teksttreci2Odstpy3pt"/>
        </w:rPr>
        <w:t xml:space="preserve">obcych </w:t>
      </w:r>
      <w:r>
        <w:rPr>
          <w:rStyle w:val="Teksttreci2Odstpy2pt"/>
        </w:rPr>
        <w:t>w ogóle a w szczególności o wyrazach wziętych z języków nowszych (francuskiego, niemieckiego, rosyjskiego</w:t>
      </w:r>
      <w:r>
        <w:t xml:space="preserve"> itp.).</w:t>
      </w:r>
    </w:p>
    <w:p w:rsidR="00424807" w:rsidRDefault="00BF704F">
      <w:pPr>
        <w:pStyle w:val="Teksttreci20"/>
        <w:framePr w:w="6725" w:h="10748" w:hRule="exact" w:wrap="none" w:vAnchor="page" w:hAnchor="page" w:x="865" w:y="788"/>
        <w:numPr>
          <w:ilvl w:val="0"/>
          <w:numId w:val="7"/>
        </w:numPr>
        <w:shd w:val="clear" w:color="auto" w:fill="auto"/>
        <w:tabs>
          <w:tab w:val="left" w:pos="573"/>
        </w:tabs>
        <w:spacing w:before="0"/>
        <w:ind w:left="560" w:hanging="280"/>
      </w:pPr>
      <w:r>
        <w:rPr>
          <w:rStyle w:val="Teksttreci2Odstpy2pt"/>
        </w:rPr>
        <w:t>Które wyrazy obce</w:t>
      </w:r>
      <w:r>
        <w:t xml:space="preserve"> (</w:t>
      </w:r>
      <w:proofErr w:type="spellStart"/>
      <w:r>
        <w:t>poczuwane</w:t>
      </w:r>
      <w:proofErr w:type="spellEnd"/>
      <w:r>
        <w:t xml:space="preserve"> jako obce) </w:t>
      </w:r>
      <w:r>
        <w:rPr>
          <w:rStyle w:val="Teksttreci2Odstpy2pt"/>
        </w:rPr>
        <w:t>należy zostawić w języku, a które zastąpić wyrazami polskimi?</w:t>
      </w:r>
      <w:r>
        <w:t xml:space="preserve"> (zestawić ogólnie).</w:t>
      </w:r>
    </w:p>
    <w:p w:rsidR="00424807" w:rsidRDefault="00BF704F">
      <w:pPr>
        <w:pStyle w:val="Teksttreci20"/>
        <w:framePr w:w="6725" w:h="10748" w:hRule="exact" w:wrap="none" w:vAnchor="page" w:hAnchor="page" w:x="865" w:y="788"/>
        <w:shd w:val="clear" w:color="auto" w:fill="auto"/>
        <w:spacing w:before="0"/>
        <w:ind w:firstLine="280"/>
      </w:pPr>
      <w:r>
        <w:t xml:space="preserve">W miarę nadsyłania odpowiedzi będziemy je umieszczać kolejno w </w:t>
      </w:r>
      <w:r>
        <w:rPr>
          <w:lang w:val="fr-FR" w:eastAsia="fr-FR" w:bidi="fr-FR"/>
        </w:rPr>
        <w:t xml:space="preserve">» </w:t>
      </w:r>
      <w:r>
        <w:t xml:space="preserve">Poradniku», a </w:t>
      </w:r>
      <w:proofErr w:type="spellStart"/>
      <w:r>
        <w:t>nakoniec</w:t>
      </w:r>
      <w:proofErr w:type="spellEnd"/>
      <w:r>
        <w:t xml:space="preserve"> wysnujemy z nich ogólny wniosek.</w:t>
      </w:r>
    </w:p>
    <w:p w:rsidR="00424807" w:rsidRDefault="00BF704F">
      <w:pPr>
        <w:pStyle w:val="Teksttreci20"/>
        <w:framePr w:w="6725" w:h="10748" w:hRule="exact" w:wrap="none" w:vAnchor="page" w:hAnchor="page" w:x="865" w:y="788"/>
        <w:shd w:val="clear" w:color="auto" w:fill="auto"/>
        <w:spacing w:before="0"/>
        <w:ind w:firstLine="280"/>
      </w:pPr>
      <w:r>
        <w:t xml:space="preserve">Ponieważ nie znamy adresów </w:t>
      </w:r>
      <w:r>
        <w:rPr>
          <w:rStyle w:val="Teksttreci2Odstpy2pt"/>
        </w:rPr>
        <w:t xml:space="preserve">wszystkich polskich pisarzy, </w:t>
      </w:r>
      <w:r>
        <w:t xml:space="preserve">i nie możemy się zwrócić </w:t>
      </w:r>
      <w:r>
        <w:rPr>
          <w:rStyle w:val="PogrubienieTeksttreci2105pt"/>
        </w:rPr>
        <w:t xml:space="preserve">do </w:t>
      </w:r>
      <w:r>
        <w:t xml:space="preserve">nich </w:t>
      </w:r>
      <w:proofErr w:type="spellStart"/>
      <w:r>
        <w:rPr>
          <w:rStyle w:val="PogrubienieTeksttreci2105pt"/>
        </w:rPr>
        <w:t>przedewszystkiem</w:t>
      </w:r>
      <w:proofErr w:type="spellEnd"/>
      <w:r>
        <w:rPr>
          <w:rStyle w:val="PogrubienieTeksttreci2105pt"/>
        </w:rPr>
        <w:t xml:space="preserve"> </w:t>
      </w:r>
      <w:r>
        <w:t xml:space="preserve">z prośbą o zdanie, czynimy to na </w:t>
      </w:r>
      <w:proofErr w:type="spellStart"/>
      <w:r>
        <w:t>tem</w:t>
      </w:r>
      <w:proofErr w:type="spellEnd"/>
      <w:r>
        <w:t xml:space="preserve"> miejscu w nadziei, że i tą </w:t>
      </w:r>
      <w:r>
        <w:rPr>
          <w:rStyle w:val="Teksttreci2Odstpy2pt"/>
        </w:rPr>
        <w:t>drogą głos nasz dojdzie do nich,</w:t>
      </w:r>
      <w:r>
        <w:t xml:space="preserve"> a sprawa, wszystkich miłośników języka obchodząca, znajdzie w nich oddźwięk i </w:t>
      </w:r>
      <w:r>
        <w:rPr>
          <w:rStyle w:val="Teksttreci2Odstpy2pt"/>
        </w:rPr>
        <w:t>nakłoni do odpowiedzi.</w:t>
      </w:r>
    </w:p>
    <w:p w:rsidR="00424807" w:rsidRDefault="00BF704F">
      <w:pPr>
        <w:pStyle w:val="Teksttreci110"/>
        <w:framePr w:w="6725" w:h="10748" w:hRule="exact" w:wrap="none" w:vAnchor="page" w:hAnchor="page" w:x="865" w:y="788"/>
        <w:shd w:val="clear" w:color="auto" w:fill="auto"/>
        <w:spacing w:line="100" w:lineRule="exact"/>
        <w:ind w:right="20"/>
      </w:pPr>
      <w:r>
        <w:t>*</w:t>
      </w:r>
    </w:p>
    <w:p w:rsidR="00424807" w:rsidRDefault="00BF704F">
      <w:pPr>
        <w:pStyle w:val="Teksttreci120"/>
        <w:framePr w:w="6725" w:h="10748" w:hRule="exact" w:wrap="none" w:vAnchor="page" w:hAnchor="page" w:x="865" w:y="788"/>
        <w:shd w:val="clear" w:color="auto" w:fill="auto"/>
        <w:spacing w:after="95" w:line="100" w:lineRule="exact"/>
        <w:ind w:right="20"/>
      </w:pPr>
      <w:r>
        <w:t>* *</w:t>
      </w:r>
    </w:p>
    <w:p w:rsidR="00424807" w:rsidRDefault="00BF704F">
      <w:pPr>
        <w:pStyle w:val="Nagwek20"/>
        <w:framePr w:w="6725" w:h="10748" w:hRule="exact" w:wrap="none" w:vAnchor="page" w:hAnchor="page" w:x="865" w:y="788"/>
        <w:shd w:val="clear" w:color="auto" w:fill="auto"/>
        <w:spacing w:before="0" w:after="24" w:line="210" w:lineRule="exact"/>
        <w:ind w:right="20"/>
        <w:jc w:val="center"/>
      </w:pPr>
      <w:r>
        <w:t>W sprawie pisowni nazwisk cudzoziemskich.</w:t>
      </w:r>
    </w:p>
    <w:p w:rsidR="00424807" w:rsidRDefault="00BF704F">
      <w:pPr>
        <w:pStyle w:val="Teksttreci20"/>
        <w:framePr w:w="6725" w:h="10748" w:hRule="exact" w:wrap="none" w:vAnchor="page" w:hAnchor="page" w:x="865" w:y="788"/>
        <w:shd w:val="clear" w:color="auto" w:fill="auto"/>
        <w:spacing w:before="0"/>
        <w:ind w:firstLine="280"/>
      </w:pPr>
      <w:r>
        <w:t xml:space="preserve">1. Racz przyjąć, Szanowny Redaktorze, skargę w </w:t>
      </w:r>
      <w:proofErr w:type="spellStart"/>
      <w:r>
        <w:t>kwestyi</w:t>
      </w:r>
      <w:proofErr w:type="spellEnd"/>
      <w:r>
        <w:t xml:space="preserve"> pisania nazwisk cudzoziemskich. Obecny system wymaga od Polaka znajomości języków całego świata. Czy to nie nonsens?</w:t>
      </w:r>
    </w:p>
    <w:p w:rsidR="00424807" w:rsidRDefault="00BF704F">
      <w:pPr>
        <w:pStyle w:val="Teksttreci20"/>
        <w:framePr w:w="6725" w:h="10748" w:hRule="exact" w:wrap="none" w:vAnchor="page" w:hAnchor="page" w:x="865" w:y="788"/>
        <w:shd w:val="clear" w:color="auto" w:fill="auto"/>
        <w:spacing w:before="0"/>
        <w:ind w:firstLine="280"/>
      </w:pPr>
      <w:r>
        <w:t>Czy nasze społeczeństwo aż tak »</w:t>
      </w:r>
      <w:proofErr w:type="spellStart"/>
      <w:r>
        <w:t>wyinteligientniało</w:t>
      </w:r>
      <w:proofErr w:type="spellEnd"/>
      <w:r>
        <w:t>«, czy nie cieszymy się, jeżeli rzemieślnik, stróż, potrafią czytać, a czy to nie rarytas, jeżeli prenumerują pismo? Tymczasem pisma nasze kpią sobie nie tylko z takich czytelników, ale choćby i z takich, co posiadają język francuski i niemiecki, bo drukują nazwiska po angielsku, holendersku i — Bóg wie jak...</w:t>
      </w:r>
    </w:p>
    <w:p w:rsidR="00424807" w:rsidRDefault="00BF704F">
      <w:pPr>
        <w:pStyle w:val="Teksttreci20"/>
        <w:framePr w:w="6725" w:h="10748" w:hRule="exact" w:wrap="none" w:vAnchor="page" w:hAnchor="page" w:x="865" w:y="788"/>
        <w:shd w:val="clear" w:color="auto" w:fill="auto"/>
        <w:spacing w:before="0"/>
        <w:ind w:firstLine="280"/>
      </w:pPr>
      <w:r>
        <w:t xml:space="preserve">Dlaczego dla ścisłości meldunkowej nie używają liter chińskich i japońskich? W </w:t>
      </w:r>
      <w:proofErr w:type="spellStart"/>
      <w:r>
        <w:t>ogólnem</w:t>
      </w:r>
      <w:proofErr w:type="spellEnd"/>
      <w:r>
        <w:t xml:space="preserve"> prawidle dziwny wyjątek.</w:t>
      </w:r>
    </w:p>
    <w:p w:rsidR="00424807" w:rsidRDefault="00424807">
      <w:pPr>
        <w:rPr>
          <w:sz w:val="2"/>
          <w:szCs w:val="2"/>
        </w:rPr>
        <w:sectPr w:rsidR="0042480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4807" w:rsidRDefault="00BF704F">
      <w:pPr>
        <w:pStyle w:val="Nagweklubstopka0"/>
        <w:framePr w:wrap="none" w:vAnchor="page" w:hAnchor="page" w:x="860" w:y="269"/>
        <w:shd w:val="clear" w:color="auto" w:fill="auto"/>
        <w:spacing w:line="170" w:lineRule="exact"/>
      </w:pPr>
      <w:r>
        <w:lastRenderedPageBreak/>
        <w:t>Nr. 2.</w:t>
      </w:r>
    </w:p>
    <w:p w:rsidR="00424807" w:rsidRDefault="00BF704F">
      <w:pPr>
        <w:pStyle w:val="Nagweklubstopka0"/>
        <w:framePr w:wrap="none" w:vAnchor="page" w:hAnchor="page" w:x="3097" w:y="269"/>
        <w:shd w:val="clear" w:color="auto" w:fill="auto"/>
        <w:spacing w:line="170" w:lineRule="exact"/>
      </w:pPr>
      <w:r>
        <w:t>PORADNIK JĘZYKOWY</w:t>
      </w:r>
    </w:p>
    <w:p w:rsidR="00424807" w:rsidRDefault="00BF704F">
      <w:pPr>
        <w:pStyle w:val="Nagweklubstopka0"/>
        <w:framePr w:wrap="none" w:vAnchor="page" w:hAnchor="page" w:x="7321" w:y="264"/>
        <w:shd w:val="clear" w:color="auto" w:fill="auto"/>
        <w:spacing w:line="170" w:lineRule="exact"/>
      </w:pPr>
      <w:r>
        <w:t>35</w:t>
      </w:r>
    </w:p>
    <w:p w:rsidR="00424807" w:rsidRDefault="00BF704F">
      <w:pPr>
        <w:pStyle w:val="Teksttreci20"/>
        <w:framePr w:w="6715" w:h="10796" w:hRule="exact" w:wrap="none" w:vAnchor="page" w:hAnchor="page" w:x="870" w:y="740"/>
        <w:shd w:val="clear" w:color="auto" w:fill="auto"/>
        <w:spacing w:before="0"/>
        <w:ind w:firstLine="260"/>
      </w:pPr>
      <w:proofErr w:type="spellStart"/>
      <w:r>
        <w:t>Rosyanie</w:t>
      </w:r>
      <w:proofErr w:type="spellEnd"/>
      <w:r>
        <w:t xml:space="preserve"> rozsądniej postępują; piszą tak, jak im alfabet własny pozwala, bo piszą dla siebie i to nie tylko popularne dzienniki, ale pisma dla </w:t>
      </w:r>
      <w:proofErr w:type="spellStart"/>
      <w:r>
        <w:t>inteligiencyi</w:t>
      </w:r>
      <w:proofErr w:type="spellEnd"/>
      <w:r>
        <w:t xml:space="preserve"> jak »</w:t>
      </w:r>
      <w:proofErr w:type="spellStart"/>
      <w:r>
        <w:t>Iskustwo</w:t>
      </w:r>
      <w:proofErr w:type="spellEnd"/>
      <w:r>
        <w:t>« (rodzaj Chimery). Wątpię czy u nas nie jeden wydający pisma nie robi błędów przy czytaniu obcych nazwisk.</w:t>
      </w:r>
    </w:p>
    <w:p w:rsidR="00424807" w:rsidRDefault="00BF704F">
      <w:pPr>
        <w:pStyle w:val="Teksttreci20"/>
        <w:framePr w:w="6715" w:h="10796" w:hRule="exact" w:wrap="none" w:vAnchor="page" w:hAnchor="page" w:x="870" w:y="740"/>
        <w:shd w:val="clear" w:color="auto" w:fill="auto"/>
        <w:spacing w:before="0"/>
        <w:ind w:firstLine="260"/>
      </w:pPr>
      <w:r>
        <w:t>Racz, Szanowny Redaktorze, nawoływać do pisania dla Polaków, po polsku, a jeżeli chodzi o dokładność meldunkową, to niech umieszczają obcą pisownię w nawiasie.</w:t>
      </w:r>
    </w:p>
    <w:p w:rsidR="00424807" w:rsidRDefault="00BF704F">
      <w:pPr>
        <w:pStyle w:val="Teksttreci100"/>
        <w:framePr w:w="6715" w:h="10796" w:hRule="exact" w:wrap="none" w:vAnchor="page" w:hAnchor="page" w:x="870" w:y="740"/>
        <w:shd w:val="clear" w:color="auto" w:fill="auto"/>
        <w:tabs>
          <w:tab w:val="left" w:pos="4700"/>
        </w:tabs>
        <w:spacing w:after="0" w:line="190" w:lineRule="exact"/>
      </w:pPr>
      <w:r>
        <w:rPr>
          <w:rStyle w:val="Teksttreci10Bezkursywy"/>
        </w:rPr>
        <w:t>(</w:t>
      </w:r>
      <w:r>
        <w:t>Częstochowa).</w:t>
      </w:r>
      <w:r>
        <w:tab/>
        <w:t>Stanisław Przygodzki.</w:t>
      </w:r>
    </w:p>
    <w:p w:rsidR="00424807" w:rsidRDefault="00BF704F">
      <w:pPr>
        <w:pStyle w:val="Teksttreci20"/>
        <w:framePr w:w="6715" w:h="10796" w:hRule="exact" w:wrap="none" w:vAnchor="page" w:hAnchor="page" w:x="870" w:y="740"/>
        <w:shd w:val="clear" w:color="auto" w:fill="auto"/>
        <w:spacing w:before="0"/>
        <w:ind w:firstLine="260"/>
      </w:pPr>
      <w:r>
        <w:rPr>
          <w:rStyle w:val="Teksttreci2105ptKursywa"/>
        </w:rPr>
        <w:t>2.</w:t>
      </w:r>
      <w:r>
        <w:t xml:space="preserve"> Czytelnikom czasopism polskich sprawia wiele kłopotu wymawianie nazwisk cudzoziemskich. Z nazwiskami </w:t>
      </w:r>
      <w:proofErr w:type="spellStart"/>
      <w:r>
        <w:t>niemieckiemi</w:t>
      </w:r>
      <w:proofErr w:type="spellEnd"/>
      <w:r>
        <w:t xml:space="preserve"> a poniekąd i </w:t>
      </w:r>
      <w:proofErr w:type="spellStart"/>
      <w:r>
        <w:t>francuskiemi</w:t>
      </w:r>
      <w:proofErr w:type="spellEnd"/>
      <w:r>
        <w:t xml:space="preserve"> dają sobie jeszcze jako tako radę, ale angielskie, włoskie, holenderskie itp. wymawiają </w:t>
      </w:r>
      <w:proofErr w:type="spellStart"/>
      <w:r>
        <w:t>poprostu</w:t>
      </w:r>
      <w:proofErr w:type="spellEnd"/>
      <w:r>
        <w:t xml:space="preserve"> śmiesznie. Nic w </w:t>
      </w:r>
      <w:proofErr w:type="spellStart"/>
      <w:r>
        <w:t>tem</w:t>
      </w:r>
      <w:proofErr w:type="spellEnd"/>
      <w:r>
        <w:t xml:space="preserve"> dziwnego, bo niesłuszne byłoby wymaganie, aby każdy z czytających gazety, znał wszystkie obce języki, a przynajmniej umiał czytać i po angielsku i po hiszpańsku i po włosku etc.</w:t>
      </w:r>
    </w:p>
    <w:p w:rsidR="00424807" w:rsidRDefault="00BF704F">
      <w:pPr>
        <w:pStyle w:val="Teksttreci20"/>
        <w:framePr w:w="6715" w:h="10796" w:hRule="exact" w:wrap="none" w:vAnchor="page" w:hAnchor="page" w:x="870" w:y="740"/>
        <w:shd w:val="clear" w:color="auto" w:fill="auto"/>
        <w:spacing w:before="0"/>
        <w:ind w:firstLine="260"/>
      </w:pPr>
      <w:r>
        <w:t xml:space="preserve">Słyszałem raz, jak młodzieniec, który przed kilku miesiącami ukończył był </w:t>
      </w:r>
      <w:proofErr w:type="spellStart"/>
      <w:r>
        <w:t>gimnazyum</w:t>
      </w:r>
      <w:proofErr w:type="spellEnd"/>
      <w:r>
        <w:t>, mówił o »</w:t>
      </w:r>
      <w:proofErr w:type="spellStart"/>
      <w:r>
        <w:t>Tajnem</w:t>
      </w:r>
      <w:proofErr w:type="spellEnd"/>
      <w:r>
        <w:t xml:space="preserve">«. Nie rozumiałem na razie o kim mowa i dopiero później domyśliłem się, iż mówiono o Hipolicie </w:t>
      </w:r>
      <w:proofErr w:type="spellStart"/>
      <w:r>
        <w:t>Tainie</w:t>
      </w:r>
      <w:proofErr w:type="spellEnd"/>
      <w:r>
        <w:t xml:space="preserve">. Ba, nieraz słyszałem, jak z katedry mówili profesorowie o Darwinie, Hunterze, </w:t>
      </w:r>
      <w:proofErr w:type="spellStart"/>
      <w:r>
        <w:t>Gimbernatim</w:t>
      </w:r>
      <w:proofErr w:type="spellEnd"/>
      <w:r>
        <w:t xml:space="preserve">, </w:t>
      </w:r>
      <w:proofErr w:type="spellStart"/>
      <w:r>
        <w:t>Higmorze</w:t>
      </w:r>
      <w:proofErr w:type="spellEnd"/>
      <w:r>
        <w:t xml:space="preserve"> i t. p. Zapewne ani Anglik, ani Włoch nie zrozumieliby, że przytaczają nazwiska ich rodaków, boć Darwin wymawia się </w:t>
      </w:r>
      <w:proofErr w:type="spellStart"/>
      <w:r>
        <w:t>Da</w:t>
      </w:r>
      <w:r>
        <w:rPr>
          <w:vertAlign w:val="subscript"/>
        </w:rPr>
        <w:t>r</w:t>
      </w:r>
      <w:r>
        <w:t>uin</w:t>
      </w:r>
      <w:proofErr w:type="spellEnd"/>
      <w:r>
        <w:t xml:space="preserve">, Hunter — </w:t>
      </w:r>
      <w:proofErr w:type="spellStart"/>
      <w:r>
        <w:t>Hönter</w:t>
      </w:r>
      <w:proofErr w:type="spellEnd"/>
      <w:r>
        <w:t>. High- mor—</w:t>
      </w:r>
      <w:proofErr w:type="spellStart"/>
      <w:r>
        <w:t>Hajmor</w:t>
      </w:r>
      <w:proofErr w:type="spellEnd"/>
      <w:r>
        <w:t xml:space="preserve">, </w:t>
      </w:r>
      <w:proofErr w:type="spellStart"/>
      <w:r>
        <w:t>Gimbernati</w:t>
      </w:r>
      <w:proofErr w:type="spellEnd"/>
      <w:r>
        <w:t>—</w:t>
      </w:r>
      <w:proofErr w:type="spellStart"/>
      <w:r>
        <w:t>Dżimbernati</w:t>
      </w:r>
      <w:proofErr w:type="spellEnd"/>
      <w:r>
        <w:t>...</w:t>
      </w:r>
    </w:p>
    <w:p w:rsidR="00424807" w:rsidRDefault="00BF704F">
      <w:pPr>
        <w:pStyle w:val="Teksttreci20"/>
        <w:framePr w:w="6715" w:h="10796" w:hRule="exact" w:wrap="none" w:vAnchor="page" w:hAnchor="page" w:x="870" w:y="740"/>
        <w:shd w:val="clear" w:color="auto" w:fill="auto"/>
        <w:spacing w:before="0"/>
        <w:ind w:firstLine="260"/>
      </w:pPr>
      <w:r>
        <w:t xml:space="preserve">Jak temu zaradzić? Francuzi radzą sobie w sposób bardzo prosty. Oto, wymawiają nazwiska cudzoziemskie tak, jak francuskie, a więc np. nazwisko znakomitego niemieckiego anatoma — </w:t>
      </w:r>
      <w:proofErr w:type="spellStart"/>
      <w:r>
        <w:rPr>
          <w:rStyle w:val="Teksttreci2Odstpy2pt"/>
        </w:rPr>
        <w:t>Gegenbaur</w:t>
      </w:r>
      <w:proofErr w:type="spellEnd"/>
      <w:r>
        <w:rPr>
          <w:rStyle w:val="Teksttreci2Odstpy2pt"/>
        </w:rPr>
        <w:t xml:space="preserve"> </w:t>
      </w:r>
      <w:r>
        <w:t xml:space="preserve">brzmi u nich </w:t>
      </w:r>
      <w:proofErr w:type="spellStart"/>
      <w:r>
        <w:t>Ż</w:t>
      </w:r>
      <w:r>
        <w:rPr>
          <w:rStyle w:val="Teksttreci2Odstpy2pt"/>
        </w:rPr>
        <w:t>eżenbor</w:t>
      </w:r>
      <w:proofErr w:type="spellEnd"/>
      <w:r>
        <w:rPr>
          <w:rStyle w:val="Teksttreci2Odstpy2pt"/>
        </w:rPr>
        <w:t>,</w:t>
      </w:r>
      <w:r>
        <w:t xml:space="preserve"> nazwisko słynnego chirurga szwajcarskiego -- </w:t>
      </w:r>
      <w:r>
        <w:rPr>
          <w:rStyle w:val="Teksttreci2Odstpy2pt"/>
        </w:rPr>
        <w:t>Kocher</w:t>
      </w:r>
      <w:r>
        <w:t xml:space="preserve"> brzmi Kosze (co znaczy po francusku »woźnica« itd.</w:t>
      </w:r>
    </w:p>
    <w:p w:rsidR="00424807" w:rsidRDefault="00BF704F">
      <w:pPr>
        <w:pStyle w:val="Teksttreci20"/>
        <w:framePr w:w="6715" w:h="10796" w:hRule="exact" w:wrap="none" w:vAnchor="page" w:hAnchor="page" w:x="870" w:y="740"/>
        <w:shd w:val="clear" w:color="auto" w:fill="auto"/>
        <w:spacing w:before="0"/>
        <w:ind w:firstLine="260"/>
      </w:pPr>
      <w:proofErr w:type="spellStart"/>
      <w:r>
        <w:t>Rosyanie</w:t>
      </w:r>
      <w:proofErr w:type="spellEnd"/>
      <w:r>
        <w:t xml:space="preserve"> postępują inaczej. Nazwiska cudzoziemskie piszą tak, jak je należy wymawiać, lecz nie literami </w:t>
      </w:r>
      <w:proofErr w:type="spellStart"/>
      <w:r>
        <w:t>łacińskiemi</w:t>
      </w:r>
      <w:proofErr w:type="spellEnd"/>
      <w:r>
        <w:t xml:space="preserve">, ale grażdanką. Ma to tę złą stronę, że grażdanką trudno, a czasem </w:t>
      </w:r>
      <w:proofErr w:type="spellStart"/>
      <w:r>
        <w:t>niesposób</w:t>
      </w:r>
      <w:proofErr w:type="spellEnd"/>
      <w:r>
        <w:t xml:space="preserve">, wyrazić brzmienia słów cudzoziemskich, angielskich zwłaszcza. Nawet polskie nazwiska pisane grażdanką muszą </w:t>
      </w:r>
      <w:proofErr w:type="spellStart"/>
      <w:r>
        <w:t>uledz</w:t>
      </w:r>
      <w:proofErr w:type="spellEnd"/>
      <w:r>
        <w:t xml:space="preserve"> zmianie w wymawianiu. Np. </w:t>
      </w:r>
      <w:r>
        <w:rPr>
          <w:rStyle w:val="Teksttreci2Odstpy2pt"/>
        </w:rPr>
        <w:t>Stępkowski</w:t>
      </w:r>
      <w:r>
        <w:t xml:space="preserve"> pisze się po rosyjsku </w:t>
      </w:r>
      <w:r>
        <w:rPr>
          <w:lang w:val="ru-RU" w:eastAsia="ru-RU" w:bidi="ru-RU"/>
        </w:rPr>
        <w:t>Стемпковск</w:t>
      </w:r>
      <w:r>
        <w:t>i</w:t>
      </w:r>
      <w:r>
        <w:rPr>
          <w:lang w:val="ru-RU" w:eastAsia="ru-RU" w:bidi="ru-RU"/>
        </w:rPr>
        <w:t xml:space="preserve">й </w:t>
      </w:r>
      <w:r>
        <w:t xml:space="preserve">(czyt. </w:t>
      </w:r>
      <w:proofErr w:type="spellStart"/>
      <w:r>
        <w:t>Stempkowski</w:t>
      </w:r>
      <w:proofErr w:type="spellEnd"/>
      <w:r>
        <w:t xml:space="preserve">). Teraz zaczynają w </w:t>
      </w:r>
      <w:proofErr w:type="spellStart"/>
      <w:r>
        <w:t>Rosyi</w:t>
      </w:r>
      <w:proofErr w:type="spellEnd"/>
      <w:r>
        <w:t xml:space="preserve"> nazwiska cudzoziemskie pisać bez wszelkich zmian literami </w:t>
      </w:r>
      <w:proofErr w:type="spellStart"/>
      <w:r>
        <w:t>łacińskiemi</w:t>
      </w:r>
      <w:proofErr w:type="spellEnd"/>
      <w:r>
        <w:t xml:space="preserve">, a w nawiasach dodają, jak należy mniej więcej poprawnie wymawiać owo nazwisko. Zdaje mi się, że jest to najlepszy sposób rozwiązania sprawy pisowni i wymawiania nazwisk cudzoziemskich, bo ci, którzy znają języki obce mogą wymawiać cudzoziemskie nazwiska zupełnie prawidłowo, ci zaś, którzy znają tylko język ojczysty, mogą je wymawiać </w:t>
      </w:r>
      <w:proofErr w:type="spellStart"/>
      <w:r>
        <w:t>przynaj</w:t>
      </w:r>
      <w:proofErr w:type="spellEnd"/>
    </w:p>
    <w:p w:rsidR="00424807" w:rsidRDefault="00424807">
      <w:pPr>
        <w:rPr>
          <w:sz w:val="2"/>
          <w:szCs w:val="2"/>
        </w:rPr>
        <w:sectPr w:rsidR="0042480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24807" w:rsidRDefault="00424807">
      <w:pPr>
        <w:rPr>
          <w:sz w:val="2"/>
          <w:szCs w:val="2"/>
        </w:rPr>
      </w:pPr>
    </w:p>
    <w:p w:rsidR="00424807" w:rsidRDefault="00BF704F">
      <w:pPr>
        <w:pStyle w:val="Nagweklubstopka0"/>
        <w:framePr w:wrap="none" w:vAnchor="page" w:hAnchor="page" w:x="896" w:y="284"/>
        <w:shd w:val="clear" w:color="auto" w:fill="auto"/>
        <w:tabs>
          <w:tab w:val="left" w:pos="2328"/>
          <w:tab w:val="left" w:pos="6182"/>
        </w:tabs>
        <w:spacing w:line="170" w:lineRule="exact"/>
        <w:jc w:val="both"/>
      </w:pPr>
      <w:r>
        <w:t>36</w:t>
      </w:r>
      <w:r>
        <w:tab/>
        <w:t>PORADNIK JĘZYKOWY</w:t>
      </w:r>
      <w:r>
        <w:tab/>
        <w:t>Nr. 2.</w:t>
      </w:r>
    </w:p>
    <w:p w:rsidR="00424807" w:rsidRDefault="00BF704F">
      <w:pPr>
        <w:pStyle w:val="Teksttreci20"/>
        <w:framePr w:w="6730" w:h="2358" w:hRule="exact" w:wrap="none" w:vAnchor="page" w:hAnchor="page" w:x="862" w:y="740"/>
        <w:shd w:val="clear" w:color="auto" w:fill="auto"/>
        <w:spacing w:before="0"/>
        <w:ind w:firstLine="0"/>
      </w:pPr>
      <w:r>
        <w:t>mniej znośnie. I u nas robiono już kilkakrotnie próby, aby obok nazwisk cudzoziemskich podawać w nawiasach polskie ich brzmienie. Dlaczego nie weszło to w powszechne użycie, tego sobie wytłumaczyć nie mogę.</w:t>
      </w:r>
    </w:p>
    <w:p w:rsidR="00424807" w:rsidRDefault="00BF704F">
      <w:pPr>
        <w:pStyle w:val="Teksttreci100"/>
        <w:framePr w:w="6730" w:h="2358" w:hRule="exact" w:wrap="none" w:vAnchor="page" w:hAnchor="page" w:x="862" w:y="740"/>
        <w:shd w:val="clear" w:color="auto" w:fill="auto"/>
        <w:tabs>
          <w:tab w:val="left" w:pos="5166"/>
        </w:tabs>
        <w:spacing w:after="0" w:line="190" w:lineRule="exact"/>
      </w:pPr>
      <w:r>
        <w:t>(Zurych).</w:t>
      </w:r>
      <w:r>
        <w:tab/>
        <w:t xml:space="preserve">Dr. Ad. </w:t>
      </w:r>
      <w:proofErr w:type="spellStart"/>
      <w:r>
        <w:t>Wrzosek</w:t>
      </w:r>
      <w:proofErr w:type="spellEnd"/>
      <w:r>
        <w:t>.</w:t>
      </w:r>
    </w:p>
    <w:p w:rsidR="00424807" w:rsidRDefault="00BF704F">
      <w:pPr>
        <w:pStyle w:val="Teksttreci20"/>
        <w:framePr w:w="6730" w:h="2358" w:hRule="exact" w:wrap="none" w:vAnchor="page" w:hAnchor="page" w:x="862" w:y="740"/>
        <w:shd w:val="clear" w:color="auto" w:fill="auto"/>
        <w:spacing w:before="0"/>
        <w:ind w:firstLine="260"/>
      </w:pPr>
      <w:r>
        <w:t>Prosimy Szanownych Czytelników o zabranie głosu i w tej sprawie i odpowiedzi na pytanie:</w:t>
      </w:r>
    </w:p>
    <w:p w:rsidR="00424807" w:rsidRDefault="00BF704F">
      <w:pPr>
        <w:pStyle w:val="Teksttreci20"/>
        <w:framePr w:w="6730" w:h="2358" w:hRule="exact" w:wrap="none" w:vAnchor="page" w:hAnchor="page" w:x="862" w:y="740"/>
        <w:shd w:val="clear" w:color="auto" w:fill="auto"/>
        <w:spacing w:before="0"/>
        <w:ind w:firstLine="260"/>
      </w:pPr>
      <w:r>
        <w:t xml:space="preserve">Jak </w:t>
      </w:r>
      <w:r>
        <w:rPr>
          <w:rStyle w:val="Teksttreci2Odstpy2pt"/>
        </w:rPr>
        <w:t>należy pisać imiona własne obce, w pisowni obcej czy zastosowanej do głosowni polskiej?</w:t>
      </w:r>
    </w:p>
    <w:p w:rsidR="00424807" w:rsidRDefault="00BF704F">
      <w:pPr>
        <w:pStyle w:val="Nagwek230"/>
        <w:framePr w:w="6730" w:h="5416" w:hRule="exact" w:wrap="none" w:vAnchor="page" w:hAnchor="page" w:x="862" w:y="3466"/>
        <w:shd w:val="clear" w:color="auto" w:fill="auto"/>
        <w:spacing w:before="0" w:after="0" w:line="200" w:lineRule="exact"/>
        <w:ind w:right="20"/>
        <w:jc w:val="center"/>
      </w:pPr>
      <w:bookmarkStart w:id="16" w:name="bookmark15"/>
      <w:r>
        <w:rPr>
          <w:lang w:val="fr-FR" w:eastAsia="fr-FR" w:bidi="fr-FR"/>
        </w:rPr>
        <w:t xml:space="preserve">VJ. </w:t>
      </w:r>
      <w:r>
        <w:t>KROTOCHWILE JĘZYKOWE.</w:t>
      </w:r>
      <w:bookmarkEnd w:id="16"/>
    </w:p>
    <w:p w:rsidR="00424807" w:rsidRDefault="00BF704F">
      <w:pPr>
        <w:pStyle w:val="Teksttreci20"/>
        <w:framePr w:w="6730" w:h="5416" w:hRule="exact" w:wrap="none" w:vAnchor="page" w:hAnchor="page" w:x="862" w:y="3466"/>
        <w:numPr>
          <w:ilvl w:val="0"/>
          <w:numId w:val="8"/>
        </w:numPr>
        <w:shd w:val="clear" w:color="auto" w:fill="auto"/>
        <w:tabs>
          <w:tab w:val="left" w:pos="550"/>
        </w:tabs>
        <w:spacing w:before="0"/>
        <w:ind w:firstLine="260"/>
      </w:pPr>
      <w:r>
        <w:t xml:space="preserve">Pewien »salon mód« w Krakowie rozesłał do swych </w:t>
      </w:r>
      <w:proofErr w:type="spellStart"/>
      <w:r>
        <w:t>klijentek</w:t>
      </w:r>
      <w:proofErr w:type="spellEnd"/>
      <w:r>
        <w:t xml:space="preserve"> następujący ozdobny na jedwabnym papierze cyrkularz:</w:t>
      </w:r>
    </w:p>
    <w:p w:rsidR="00424807" w:rsidRDefault="00BF704F">
      <w:pPr>
        <w:pStyle w:val="Teksttreci20"/>
        <w:framePr w:w="6730" w:h="5416" w:hRule="exact" w:wrap="none" w:vAnchor="page" w:hAnchor="page" w:x="862" w:y="3466"/>
        <w:shd w:val="clear" w:color="auto" w:fill="auto"/>
        <w:spacing w:before="0"/>
        <w:ind w:left="560" w:firstLine="200"/>
      </w:pPr>
      <w:r>
        <w:t xml:space="preserve">»Nie </w:t>
      </w:r>
      <w:r>
        <w:rPr>
          <w:lang w:val="fr-FR" w:eastAsia="fr-FR" w:bidi="fr-FR"/>
        </w:rPr>
        <w:t>schl</w:t>
      </w:r>
      <w:proofErr w:type="spellStart"/>
      <w:r>
        <w:t>ebiając</w:t>
      </w:r>
      <w:proofErr w:type="spellEnd"/>
      <w:r>
        <w:t xml:space="preserve"> sobie, iż wytwornym moim gustem i szeroką wiedzą zawodową, (!) śmiało konkurować mogę z </w:t>
      </w:r>
      <w:proofErr w:type="spellStart"/>
      <w:r>
        <w:t>pierwszorzędnemi</w:t>
      </w:r>
      <w:proofErr w:type="spellEnd"/>
      <w:r>
        <w:t xml:space="preserve"> modniarkami </w:t>
      </w:r>
      <w:proofErr w:type="spellStart"/>
      <w:r>
        <w:t>nietylko</w:t>
      </w:r>
      <w:proofErr w:type="spellEnd"/>
      <w:r>
        <w:t xml:space="preserve"> Paryża, ale i całej zagranicy, </w:t>
      </w:r>
      <w:r>
        <w:rPr>
          <w:rStyle w:val="Teksttreci2Odstpy2pt"/>
        </w:rPr>
        <w:t>więc (!) nie wątpię,</w:t>
      </w:r>
      <w:r>
        <w:t xml:space="preserve"> </w:t>
      </w:r>
      <w:r>
        <w:rPr>
          <w:rStyle w:val="Teksttreci2Odstpy2pt"/>
        </w:rPr>
        <w:t>iż</w:t>
      </w:r>
      <w:r>
        <w:t xml:space="preserve"> łatwo mi będzie w każdym czasie w zupełności dogodzić najwybredniejszym wymaganiom </w:t>
      </w:r>
      <w:r>
        <w:rPr>
          <w:lang w:val="fr-FR" w:eastAsia="fr-FR" w:bidi="fr-FR"/>
        </w:rPr>
        <w:t xml:space="preserve">P. </w:t>
      </w:r>
      <w:r>
        <w:t>T. (!) Pań«.</w:t>
      </w:r>
    </w:p>
    <w:p w:rsidR="00424807" w:rsidRDefault="00BF704F">
      <w:pPr>
        <w:pStyle w:val="Teksttreci20"/>
        <w:framePr w:w="6730" w:h="5416" w:hRule="exact" w:wrap="none" w:vAnchor="page" w:hAnchor="page" w:x="862" w:y="3466"/>
        <w:shd w:val="clear" w:color="auto" w:fill="auto"/>
        <w:spacing w:before="0"/>
        <w:ind w:left="560" w:firstLine="200"/>
      </w:pPr>
      <w:r>
        <w:t xml:space="preserve">«Wobec dzisiejszego hasła «popierajmy przemysł ojczysty« </w:t>
      </w:r>
      <w:r>
        <w:rPr>
          <w:rStyle w:val="Teksttreci2Odstpy2pt"/>
        </w:rPr>
        <w:t>tuszę miłą nadzieję,</w:t>
      </w:r>
      <w:r>
        <w:t xml:space="preserve"> że i </w:t>
      </w:r>
      <w:proofErr w:type="spellStart"/>
      <w:r>
        <w:t>JWielmożna</w:t>
      </w:r>
      <w:proofErr w:type="spellEnd"/>
      <w:r>
        <w:t xml:space="preserve"> Pani... itd.</w:t>
      </w:r>
    </w:p>
    <w:p w:rsidR="00424807" w:rsidRDefault="00BF704F">
      <w:pPr>
        <w:pStyle w:val="Teksttreci20"/>
        <w:framePr w:w="6730" w:h="5416" w:hRule="exact" w:wrap="none" w:vAnchor="page" w:hAnchor="page" w:x="862" w:y="3466"/>
        <w:numPr>
          <w:ilvl w:val="0"/>
          <w:numId w:val="8"/>
        </w:numPr>
        <w:shd w:val="clear" w:color="auto" w:fill="auto"/>
        <w:tabs>
          <w:tab w:val="left" w:pos="550"/>
        </w:tabs>
        <w:spacing w:before="0"/>
        <w:ind w:left="560"/>
      </w:pPr>
      <w:r>
        <w:t xml:space="preserve">«Poszukuje się dla jednej pani skromnego pokoju spokojnego, z </w:t>
      </w:r>
      <w:r>
        <w:rPr>
          <w:rStyle w:val="Teksttreci2Odstpy2pt"/>
        </w:rPr>
        <w:t xml:space="preserve">calem utrzymaniem i </w:t>
      </w:r>
      <w:proofErr w:type="spellStart"/>
      <w:r>
        <w:rPr>
          <w:rStyle w:val="Teksttreci2Odstpy2pt"/>
        </w:rPr>
        <w:t>zdrowem</w:t>
      </w:r>
      <w:proofErr w:type="spellEnd"/>
      <w:r>
        <w:rPr>
          <w:rStyle w:val="Teksttreci2Odstpy2pt"/>
        </w:rPr>
        <w:t>, lepiej bez mebli lub z meblami.</w:t>
      </w:r>
      <w:r>
        <w:t xml:space="preserve"> Oferty do </w:t>
      </w:r>
      <w:proofErr w:type="spellStart"/>
      <w:r>
        <w:t>Administracyi</w:t>
      </w:r>
      <w:proofErr w:type="spellEnd"/>
      <w:r>
        <w:t xml:space="preserve"> «Głosu Narodu«...</w:t>
      </w:r>
    </w:p>
    <w:p w:rsidR="00424807" w:rsidRDefault="00BF704F">
      <w:pPr>
        <w:pStyle w:val="Teksttreci20"/>
        <w:framePr w:w="6730" w:h="5416" w:hRule="exact" w:wrap="none" w:vAnchor="page" w:hAnchor="page" w:x="862" w:y="3466"/>
        <w:numPr>
          <w:ilvl w:val="0"/>
          <w:numId w:val="8"/>
        </w:numPr>
        <w:shd w:val="clear" w:color="auto" w:fill="auto"/>
        <w:tabs>
          <w:tab w:val="left" w:pos="550"/>
        </w:tabs>
        <w:spacing w:before="0"/>
        <w:ind w:left="560"/>
      </w:pPr>
      <w:r>
        <w:t>«Kawa 4 i 1/</w:t>
      </w:r>
      <w:r>
        <w:rPr>
          <w:vertAlign w:val="subscript"/>
        </w:rPr>
        <w:t>2</w:t>
      </w:r>
      <w:r>
        <w:t xml:space="preserve"> kilo bardzo dobrej surowej </w:t>
      </w:r>
      <w:proofErr w:type="spellStart"/>
      <w:r>
        <w:t>złr</w:t>
      </w:r>
      <w:proofErr w:type="spellEnd"/>
      <w:r>
        <w:t xml:space="preserve">. 500 przesyła do każdej </w:t>
      </w:r>
      <w:proofErr w:type="spellStart"/>
      <w:r>
        <w:t>stacyi</w:t>
      </w:r>
      <w:proofErr w:type="spellEnd"/>
      <w:r>
        <w:t xml:space="preserve"> handel...</w:t>
      </w:r>
    </w:p>
    <w:p w:rsidR="00424807" w:rsidRDefault="00BF704F">
      <w:pPr>
        <w:pStyle w:val="Teksttreci20"/>
        <w:framePr w:w="6730" w:h="5416" w:hRule="exact" w:wrap="none" w:vAnchor="page" w:hAnchor="page" w:x="862" w:y="3466"/>
        <w:shd w:val="clear" w:color="auto" w:fill="auto"/>
        <w:spacing w:before="0"/>
        <w:ind w:left="560" w:firstLine="200"/>
      </w:pPr>
      <w:r>
        <w:t xml:space="preserve">Za doskonałość gwarantuję. </w:t>
      </w:r>
      <w:r>
        <w:rPr>
          <w:rStyle w:val="Teksttreci2Odstpy2pt"/>
        </w:rPr>
        <w:t>Kawa,</w:t>
      </w:r>
      <w:r>
        <w:t xml:space="preserve"> jeżeliby nie </w:t>
      </w:r>
      <w:r>
        <w:rPr>
          <w:rStyle w:val="Teksttreci2Odstpy2pt"/>
        </w:rPr>
        <w:t xml:space="preserve">odpowiadała przyjmuję </w:t>
      </w:r>
      <w:proofErr w:type="spellStart"/>
      <w:r>
        <w:rPr>
          <w:rStyle w:val="Teksttreci2Odstpy2pt"/>
        </w:rPr>
        <w:t>napowrót</w:t>
      </w:r>
      <w:proofErr w:type="spellEnd"/>
      <w:r>
        <w:rPr>
          <w:rStyle w:val="Teksttreci2Odstpy2pt"/>
        </w:rPr>
        <w:t>«.</w:t>
      </w:r>
      <w:r>
        <w:t xml:space="preserve"> »Czas« nr. 1. z r. 1903.</w:t>
      </w:r>
    </w:p>
    <w:p w:rsidR="00424807" w:rsidRDefault="00BF704F">
      <w:pPr>
        <w:pStyle w:val="Teksttreci20"/>
        <w:framePr w:w="6730" w:h="5416" w:hRule="exact" w:wrap="none" w:vAnchor="page" w:hAnchor="page" w:x="862" w:y="3466"/>
        <w:numPr>
          <w:ilvl w:val="0"/>
          <w:numId w:val="8"/>
        </w:numPr>
        <w:shd w:val="clear" w:color="auto" w:fill="auto"/>
        <w:tabs>
          <w:tab w:val="left" w:pos="550"/>
        </w:tabs>
        <w:spacing w:before="0"/>
        <w:ind w:left="560"/>
      </w:pPr>
      <w:r>
        <w:rPr>
          <w:rStyle w:val="Teksttreci2Odstpy2pt"/>
        </w:rPr>
        <w:t>«</w:t>
      </w:r>
      <w:proofErr w:type="spellStart"/>
      <w:r>
        <w:rPr>
          <w:rStyle w:val="Teksttreci2Odstpy2pt"/>
        </w:rPr>
        <w:t>Fertymacherów</w:t>
      </w:r>
      <w:proofErr w:type="spellEnd"/>
      <w:r>
        <w:rPr>
          <w:rStyle w:val="Teksttreci2Odstpy2pt"/>
        </w:rPr>
        <w:t xml:space="preserve"> i </w:t>
      </w:r>
      <w:proofErr w:type="spellStart"/>
      <w:r>
        <w:rPr>
          <w:rStyle w:val="Teksttreci2Odstpy2pt"/>
        </w:rPr>
        <w:t>pucerów</w:t>
      </w:r>
      <w:proofErr w:type="spellEnd"/>
      <w:r>
        <w:rPr>
          <w:rStyle w:val="Teksttreci2Odstpy2pt"/>
        </w:rPr>
        <w:t xml:space="preserve"> wykwalifikowanych </w:t>
      </w:r>
      <w:r>
        <w:t>przyjmie fabryka fortepianów...</w:t>
      </w:r>
    </w:p>
    <w:p w:rsidR="00424807" w:rsidRDefault="00BF704F">
      <w:pPr>
        <w:pStyle w:val="Teksttreci20"/>
        <w:framePr w:w="6730" w:h="5416" w:hRule="exact" w:wrap="none" w:vAnchor="page" w:hAnchor="page" w:x="862" w:y="3466"/>
        <w:shd w:val="clear" w:color="auto" w:fill="auto"/>
        <w:spacing w:before="0"/>
        <w:ind w:left="2980" w:firstLine="0"/>
        <w:jc w:val="left"/>
      </w:pPr>
      <w:r>
        <w:t>«</w:t>
      </w:r>
      <w:proofErr w:type="spellStart"/>
      <w:r>
        <w:t>Kurjer</w:t>
      </w:r>
      <w:proofErr w:type="spellEnd"/>
      <w:r>
        <w:t xml:space="preserve"> Warszawski" 1902. nr. 288.</w:t>
      </w:r>
    </w:p>
    <w:p w:rsidR="00424807" w:rsidRDefault="00BF704F">
      <w:pPr>
        <w:pStyle w:val="Nagwek230"/>
        <w:framePr w:w="6730" w:h="1168" w:hRule="exact" w:wrap="none" w:vAnchor="page" w:hAnchor="page" w:x="862" w:y="9259"/>
        <w:numPr>
          <w:ilvl w:val="0"/>
          <w:numId w:val="1"/>
        </w:numPr>
        <w:shd w:val="clear" w:color="auto" w:fill="auto"/>
        <w:tabs>
          <w:tab w:val="left" w:pos="1602"/>
        </w:tabs>
        <w:spacing w:before="0" w:after="0" w:line="200" w:lineRule="exact"/>
        <w:ind w:left="1160"/>
      </w:pPr>
      <w:bookmarkStart w:id="17" w:name="bookmark16"/>
      <w:r>
        <w:t>KORESPONDENCYA REDAKCYI.</w:t>
      </w:r>
      <w:bookmarkEnd w:id="17"/>
    </w:p>
    <w:p w:rsidR="00424807" w:rsidRDefault="00BF704F">
      <w:pPr>
        <w:pStyle w:val="Teksttreci80"/>
        <w:framePr w:w="6730" w:h="1168" w:hRule="exact" w:wrap="none" w:vAnchor="page" w:hAnchor="page" w:x="862" w:y="9259"/>
        <w:shd w:val="clear" w:color="auto" w:fill="auto"/>
        <w:spacing w:before="0"/>
        <w:ind w:firstLine="260"/>
        <w:jc w:val="both"/>
      </w:pPr>
      <w:r>
        <w:rPr>
          <w:rStyle w:val="Teksttreci8Kursywa"/>
          <w:lang w:val="fr-FR" w:eastAsia="fr-FR" w:bidi="fr-FR"/>
        </w:rPr>
        <w:t xml:space="preserve">P. </w:t>
      </w:r>
      <w:r>
        <w:rPr>
          <w:rStyle w:val="Teksttreci8Kursywa"/>
        </w:rPr>
        <w:t>B. Dyakowskiemu w Zakopanem.</w:t>
      </w:r>
      <w:r>
        <w:t xml:space="preserve"> Serdeczne dzięki. Odpowiedzi w następnym numerze. — </w:t>
      </w:r>
      <w:r>
        <w:rPr>
          <w:rStyle w:val="Teksttreci8Kursywa"/>
        </w:rPr>
        <w:t xml:space="preserve">P. W. </w:t>
      </w:r>
      <w:proofErr w:type="spellStart"/>
      <w:r>
        <w:rPr>
          <w:rStyle w:val="Teksttreci8Kursywa"/>
        </w:rPr>
        <w:t>Armhausowi</w:t>
      </w:r>
      <w:proofErr w:type="spellEnd"/>
      <w:r>
        <w:rPr>
          <w:rStyle w:val="Teksttreci8Kursywa"/>
        </w:rPr>
        <w:t xml:space="preserve"> w Lipsku.</w:t>
      </w:r>
      <w:r>
        <w:t xml:space="preserve"> Dziękujemy i prosimy o pamięć. — </w:t>
      </w:r>
      <w:r>
        <w:rPr>
          <w:rStyle w:val="Teksttreci8Kursywa"/>
        </w:rPr>
        <w:t xml:space="preserve">P. Ink. A. </w:t>
      </w:r>
      <w:proofErr w:type="spellStart"/>
      <w:r>
        <w:rPr>
          <w:rStyle w:val="Teksttreci8Kursywa"/>
        </w:rPr>
        <w:t>Woydemu</w:t>
      </w:r>
      <w:proofErr w:type="spellEnd"/>
      <w:r>
        <w:rPr>
          <w:rStyle w:val="Teksttreci8Kursywa"/>
        </w:rPr>
        <w:t xml:space="preserve"> w Warszawie.</w:t>
      </w:r>
      <w:r>
        <w:t xml:space="preserve"> Właśnie nad </w:t>
      </w:r>
      <w:proofErr w:type="spellStart"/>
      <w:r>
        <w:t>tem</w:t>
      </w:r>
      <w:proofErr w:type="spellEnd"/>
      <w:r>
        <w:t xml:space="preserve"> pracujemy i byle się znalazł nakładca, rzecz może być niebawem gotowa. Za zachętę serdeczne dzięki.</w:t>
      </w:r>
    </w:p>
    <w:p w:rsidR="00424807" w:rsidRDefault="00BF704F">
      <w:pPr>
        <w:pStyle w:val="Teksttreci80"/>
        <w:framePr w:w="6730" w:h="710" w:hRule="exact" w:wrap="none" w:vAnchor="page" w:hAnchor="page" w:x="862" w:y="10574"/>
        <w:shd w:val="clear" w:color="auto" w:fill="auto"/>
        <w:spacing w:before="0" w:line="326" w:lineRule="exact"/>
        <w:ind w:right="20" w:firstLine="0"/>
        <w:jc w:val="center"/>
      </w:pPr>
      <w:r>
        <w:t xml:space="preserve">Przedruki w całości lub w części dozwolone tylko po porozumieniu się z </w:t>
      </w:r>
      <w:proofErr w:type="spellStart"/>
      <w:r>
        <w:t>redakcyą</w:t>
      </w:r>
      <w:proofErr w:type="spellEnd"/>
      <w:r>
        <w:t>.</w:t>
      </w:r>
      <w:r>
        <w:br/>
      </w:r>
      <w:r>
        <w:rPr>
          <w:rStyle w:val="Teksttreci810pt"/>
        </w:rPr>
        <w:t xml:space="preserve">Wydawca i redaktor odpowiedzialny: </w:t>
      </w:r>
      <w:r>
        <w:rPr>
          <w:rStyle w:val="PogrubienieTeksttreci8Arial10ptOdstpy0pt"/>
        </w:rPr>
        <w:t>Roman Zawiliński.</w:t>
      </w:r>
    </w:p>
    <w:p w:rsidR="00424807" w:rsidRDefault="00BF704F">
      <w:pPr>
        <w:pStyle w:val="Teksttreci80"/>
        <w:framePr w:w="6730" w:h="253" w:hRule="exact" w:wrap="none" w:vAnchor="page" w:hAnchor="page" w:x="862" w:y="11321"/>
        <w:shd w:val="clear" w:color="auto" w:fill="auto"/>
        <w:spacing w:before="0" w:line="190" w:lineRule="exact"/>
        <w:ind w:right="20" w:firstLine="0"/>
        <w:jc w:val="center"/>
      </w:pPr>
      <w:r>
        <w:t>Drukarnia Uniwersytetu Jagiellońskiego pod zarządem J. Filipowskiego.</w:t>
      </w:r>
    </w:p>
    <w:p w:rsidR="00424807" w:rsidRDefault="00424807">
      <w:pPr>
        <w:rPr>
          <w:sz w:val="2"/>
          <w:szCs w:val="2"/>
        </w:rPr>
      </w:pPr>
    </w:p>
    <w:sectPr w:rsidR="00424807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60C" w:rsidRDefault="0048560C">
      <w:r>
        <w:separator/>
      </w:r>
    </w:p>
  </w:endnote>
  <w:endnote w:type="continuationSeparator" w:id="0">
    <w:p w:rsidR="0048560C" w:rsidRDefault="0048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60C" w:rsidRDefault="0048560C"/>
  </w:footnote>
  <w:footnote w:type="continuationSeparator" w:id="0">
    <w:p w:rsidR="0048560C" w:rsidRDefault="004856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721D"/>
    <w:multiLevelType w:val="multilevel"/>
    <w:tmpl w:val="04D6E1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602217"/>
    <w:multiLevelType w:val="multilevel"/>
    <w:tmpl w:val="1E8E940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011A8D"/>
    <w:multiLevelType w:val="multilevel"/>
    <w:tmpl w:val="B160380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1268C2"/>
    <w:multiLevelType w:val="multilevel"/>
    <w:tmpl w:val="62B882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165A8A"/>
    <w:multiLevelType w:val="multilevel"/>
    <w:tmpl w:val="66540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F71420"/>
    <w:multiLevelType w:val="multilevel"/>
    <w:tmpl w:val="66BA4A82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F52437"/>
    <w:multiLevelType w:val="multilevel"/>
    <w:tmpl w:val="02861FB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577019"/>
    <w:multiLevelType w:val="multilevel"/>
    <w:tmpl w:val="66FC51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807"/>
    <w:rsid w:val="00424807"/>
    <w:rsid w:val="0048560C"/>
    <w:rsid w:val="00512667"/>
    <w:rsid w:val="00BF704F"/>
    <w:rsid w:val="00D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Teksttreci3Odstpy2pt">
    <w:name w:val="Tekst treści (3) + Odstępy 2 pt"/>
    <w:basedOn w:val="Teksttrec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3">
    <w:name w:val="Nagłówek #2 (3)_"/>
    <w:basedOn w:val="Domylnaczcionkaakapitu"/>
    <w:link w:val="Nagwek23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Nagwek23TimesNewRomanBezpogrubieniaOdstpy0pt">
    <w:name w:val="Nagłówek #2 (3) + Times New Roman;Bez pogrubienia;Odstępy 0 pt"/>
    <w:basedOn w:val="Nagwek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05ptKursywa">
    <w:name w:val="Tekst treści (2) + 10;5 pt;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Kursywa">
    <w:name w:val="Nagłówek lub stopka + Kursywa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510ptBezkursywy">
    <w:name w:val="Tekst treści (5) + 10 pt;Bez kursywy"/>
    <w:basedOn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6"/>
      <w:szCs w:val="16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810pt">
    <w:name w:val="Tekst treści (8) + 10 pt"/>
    <w:basedOn w:val="Teksttreci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8Kursywa">
    <w:name w:val="Tekst treści (8) + Kursywa"/>
    <w:basedOn w:val="Teksttreci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105pt">
    <w:name w:val="Pogrubienie;Tekst treści (2) + 10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10ptBezpogrubienia">
    <w:name w:val="Nagłówek #2 + 10 pt;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910ptBezpogrubienia">
    <w:name w:val="Tekst treści (9) + 10 pt;Bez pogrubienia"/>
    <w:basedOn w:val="Teksttreci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8pt">
    <w:name w:val="Pogrubienie;Tekst treści (2) + 8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95ptKursywa">
    <w:name w:val="Tekst treści (2) + 9;5 pt;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5pt">
    <w:name w:val="Tekst treści (2) + 9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10Bezkursywy">
    <w:name w:val="Tekst treści (10) + Bez kursywy"/>
    <w:basedOn w:val="Teksttreci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Arial8pt">
    <w:name w:val="Tekst treści (2) + Arial;8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Nagwek2Arial10ptOdstpy0pt">
    <w:name w:val="Nagłówek #2 + Arial;10 pt;Odstępy 0 pt"/>
    <w:basedOn w:val="Nagwek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Odstpy3pt">
    <w:name w:val="Tekst treści (2) + Odstępy 3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12">
    <w:name w:val="Tekst treści (12)_"/>
    <w:basedOn w:val="Domylnaczcionkaakapitu"/>
    <w:link w:val="Teksttreci120"/>
    <w:rPr>
      <w:rFonts w:ascii="Verdana" w:eastAsia="Verdana" w:hAnsi="Verdana" w:cs="Verdana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ogrubienieTeksttreci8Arial10ptOdstpy0pt">
    <w:name w:val="Pogrubienie;Tekst treści (8) + Arial;10 pt;Odstępy 0 pt"/>
    <w:basedOn w:val="Teksttreci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b/>
      <w:bCs/>
      <w:sz w:val="54"/>
      <w:szCs w:val="5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00" w:after="120" w:line="0" w:lineRule="atLeast"/>
      <w:jc w:val="both"/>
    </w:pPr>
    <w:rPr>
      <w:rFonts w:ascii="Arial" w:eastAsia="Arial" w:hAnsi="Arial" w:cs="Arial"/>
      <w:b/>
      <w:bCs/>
      <w:spacing w:val="10"/>
      <w:sz w:val="16"/>
      <w:szCs w:val="16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080" w:line="0" w:lineRule="atLeast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30">
    <w:name w:val="Nagłówek #2 (3)"/>
    <w:basedOn w:val="Normalny"/>
    <w:link w:val="Nagwek23"/>
    <w:pPr>
      <w:shd w:val="clear" w:color="auto" w:fill="FFFFFF"/>
      <w:spacing w:before="1080" w:after="180" w:line="0" w:lineRule="atLeast"/>
      <w:jc w:val="both"/>
      <w:outlineLvl w:val="1"/>
    </w:pPr>
    <w:rPr>
      <w:rFonts w:ascii="Arial" w:eastAsia="Arial" w:hAnsi="Arial" w:cs="Arial"/>
      <w:b/>
      <w:bCs/>
      <w:spacing w:val="10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80" w:after="12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20" w:line="254" w:lineRule="exact"/>
      <w:ind w:hanging="4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5"/>
      <w:szCs w:val="15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after="240" w:line="0" w:lineRule="atLeast"/>
      <w:jc w:val="center"/>
    </w:pPr>
    <w:rPr>
      <w:rFonts w:ascii="Verdana" w:eastAsia="Verdana" w:hAnsi="Verdana" w:cs="Verdana"/>
      <w:sz w:val="10"/>
      <w:szCs w:val="10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after="60" w:line="240" w:lineRule="exact"/>
      <w:jc w:val="center"/>
    </w:pPr>
    <w:rPr>
      <w:rFonts w:ascii="Arial" w:eastAsia="Arial" w:hAnsi="Arial" w:cs="Arial"/>
      <w:spacing w:val="30"/>
      <w:sz w:val="16"/>
      <w:szCs w:val="16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60" w:line="211" w:lineRule="exact"/>
      <w:ind w:hanging="1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lubstopka30">
    <w:name w:val="Nagłówek lub stopka (3)"/>
    <w:basedOn w:val="Normalny"/>
    <w:link w:val="Nagweklubstopk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60" w:line="254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before="60" w:line="25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after="120" w:line="0" w:lineRule="atLeast"/>
      <w:ind w:firstLine="26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Nagweklubstopka40">
    <w:name w:val="Nagłówek lub stopka (4)"/>
    <w:basedOn w:val="Normalny"/>
    <w:link w:val="Nagweklubstopka4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line="0" w:lineRule="atLeast"/>
      <w:jc w:val="center"/>
    </w:pPr>
    <w:rPr>
      <w:rFonts w:ascii="Verdana" w:eastAsia="Verdana" w:hAnsi="Verdana" w:cs="Verdana"/>
      <w:sz w:val="10"/>
      <w:szCs w:val="10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after="120" w:line="0" w:lineRule="atLeast"/>
      <w:jc w:val="center"/>
    </w:pPr>
    <w:rPr>
      <w:rFonts w:ascii="Verdana" w:eastAsia="Verdana" w:hAnsi="Verdana" w:cs="Verdana"/>
      <w:i/>
      <w:iCs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Teksttreci3Odstpy2pt">
    <w:name w:val="Tekst treści (3) + Odstępy 2 pt"/>
    <w:basedOn w:val="Teksttrec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3">
    <w:name w:val="Nagłówek #2 (3)_"/>
    <w:basedOn w:val="Domylnaczcionkaakapitu"/>
    <w:link w:val="Nagwek23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Nagwek23TimesNewRomanBezpogrubieniaOdstpy0pt">
    <w:name w:val="Nagłówek #2 (3) + Times New Roman;Bez pogrubienia;Odstępy 0 pt"/>
    <w:basedOn w:val="Nagwek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05ptKursywa">
    <w:name w:val="Tekst treści (2) + 10;5 pt;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Kursywa">
    <w:name w:val="Nagłówek lub stopka + Kursywa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510ptBezkursywy">
    <w:name w:val="Tekst treści (5) + 10 pt;Bez kursywy"/>
    <w:basedOn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6"/>
      <w:szCs w:val="16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810pt">
    <w:name w:val="Tekst treści (8) + 10 pt"/>
    <w:basedOn w:val="Teksttreci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8Kursywa">
    <w:name w:val="Tekst treści (8) + Kursywa"/>
    <w:basedOn w:val="Teksttreci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105pt">
    <w:name w:val="Pogrubienie;Tekst treści (2) + 10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10ptBezpogrubienia">
    <w:name w:val="Nagłówek #2 + 10 pt;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910ptBezpogrubienia">
    <w:name w:val="Tekst treści (9) + 10 pt;Bez pogrubienia"/>
    <w:basedOn w:val="Teksttreci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8pt">
    <w:name w:val="Pogrubienie;Tekst treści (2) + 8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95ptKursywa">
    <w:name w:val="Tekst treści (2) + 9;5 pt;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5pt">
    <w:name w:val="Tekst treści (2) + 9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10Bezkursywy">
    <w:name w:val="Tekst treści (10) + Bez kursywy"/>
    <w:basedOn w:val="Teksttreci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Arial8pt">
    <w:name w:val="Tekst treści (2) + Arial;8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Nagwek2Arial10ptOdstpy0pt">
    <w:name w:val="Nagłówek #2 + Arial;10 pt;Odstępy 0 pt"/>
    <w:basedOn w:val="Nagwek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Odstpy3pt">
    <w:name w:val="Tekst treści (2) + Odstępy 3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12">
    <w:name w:val="Tekst treści (12)_"/>
    <w:basedOn w:val="Domylnaczcionkaakapitu"/>
    <w:link w:val="Teksttreci120"/>
    <w:rPr>
      <w:rFonts w:ascii="Verdana" w:eastAsia="Verdana" w:hAnsi="Verdana" w:cs="Verdana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ogrubienieTeksttreci8Arial10ptOdstpy0pt">
    <w:name w:val="Pogrubienie;Tekst treści (8) + Arial;10 pt;Odstępy 0 pt"/>
    <w:basedOn w:val="Teksttreci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b/>
      <w:bCs/>
      <w:sz w:val="54"/>
      <w:szCs w:val="5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00" w:after="120" w:line="0" w:lineRule="atLeast"/>
      <w:jc w:val="both"/>
    </w:pPr>
    <w:rPr>
      <w:rFonts w:ascii="Arial" w:eastAsia="Arial" w:hAnsi="Arial" w:cs="Arial"/>
      <w:b/>
      <w:bCs/>
      <w:spacing w:val="10"/>
      <w:sz w:val="16"/>
      <w:szCs w:val="16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080" w:line="0" w:lineRule="atLeast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30">
    <w:name w:val="Nagłówek #2 (3)"/>
    <w:basedOn w:val="Normalny"/>
    <w:link w:val="Nagwek23"/>
    <w:pPr>
      <w:shd w:val="clear" w:color="auto" w:fill="FFFFFF"/>
      <w:spacing w:before="1080" w:after="180" w:line="0" w:lineRule="atLeast"/>
      <w:jc w:val="both"/>
      <w:outlineLvl w:val="1"/>
    </w:pPr>
    <w:rPr>
      <w:rFonts w:ascii="Arial" w:eastAsia="Arial" w:hAnsi="Arial" w:cs="Arial"/>
      <w:b/>
      <w:bCs/>
      <w:spacing w:val="10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80" w:after="12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20" w:line="254" w:lineRule="exact"/>
      <w:ind w:hanging="4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5"/>
      <w:szCs w:val="15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after="240" w:line="0" w:lineRule="atLeast"/>
      <w:jc w:val="center"/>
    </w:pPr>
    <w:rPr>
      <w:rFonts w:ascii="Verdana" w:eastAsia="Verdana" w:hAnsi="Verdana" w:cs="Verdana"/>
      <w:sz w:val="10"/>
      <w:szCs w:val="10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after="60" w:line="240" w:lineRule="exact"/>
      <w:jc w:val="center"/>
    </w:pPr>
    <w:rPr>
      <w:rFonts w:ascii="Arial" w:eastAsia="Arial" w:hAnsi="Arial" w:cs="Arial"/>
      <w:spacing w:val="30"/>
      <w:sz w:val="16"/>
      <w:szCs w:val="16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60" w:line="211" w:lineRule="exact"/>
      <w:ind w:hanging="1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lubstopka30">
    <w:name w:val="Nagłówek lub stopka (3)"/>
    <w:basedOn w:val="Normalny"/>
    <w:link w:val="Nagweklubstopk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60" w:line="254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before="60" w:line="25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after="120" w:line="0" w:lineRule="atLeast"/>
      <w:ind w:firstLine="26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Nagweklubstopka40">
    <w:name w:val="Nagłówek lub stopka (4)"/>
    <w:basedOn w:val="Normalny"/>
    <w:link w:val="Nagweklubstopka4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line="0" w:lineRule="atLeast"/>
      <w:jc w:val="center"/>
    </w:pPr>
    <w:rPr>
      <w:rFonts w:ascii="Verdana" w:eastAsia="Verdana" w:hAnsi="Verdana" w:cs="Verdana"/>
      <w:sz w:val="10"/>
      <w:szCs w:val="10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after="120" w:line="0" w:lineRule="atLeast"/>
      <w:jc w:val="center"/>
    </w:pPr>
    <w:rPr>
      <w:rFonts w:ascii="Verdana" w:eastAsia="Verdana" w:hAnsi="Verdana" w:cs="Verdana"/>
      <w:i/>
      <w:i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6358</Words>
  <Characters>38152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3</cp:revision>
  <dcterms:created xsi:type="dcterms:W3CDTF">2016-06-14T10:39:00Z</dcterms:created>
  <dcterms:modified xsi:type="dcterms:W3CDTF">2016-06-14T20:24:00Z</dcterms:modified>
</cp:coreProperties>
</file>