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AB" w:rsidRDefault="00EB197B">
      <w:pPr>
        <w:pStyle w:val="Nagweklubstopka0"/>
        <w:framePr w:wrap="none" w:vAnchor="page" w:hAnchor="page" w:x="897" w:y="227"/>
        <w:shd w:val="clear" w:color="auto" w:fill="auto"/>
        <w:spacing w:line="170" w:lineRule="exact"/>
      </w:pPr>
      <w:r>
        <w:t>IV. 2.</w:t>
      </w:r>
    </w:p>
    <w:p w:rsidR="000446AB" w:rsidRDefault="00EB197B">
      <w:pPr>
        <w:pStyle w:val="Nagweklubstopka0"/>
        <w:framePr w:wrap="none" w:vAnchor="page" w:hAnchor="page" w:x="3196" w:y="241"/>
        <w:shd w:val="clear" w:color="auto" w:fill="auto"/>
        <w:spacing w:line="170" w:lineRule="exact"/>
      </w:pPr>
      <w:r>
        <w:t>PORADNIK JĘZYKOWY</w:t>
      </w:r>
    </w:p>
    <w:p w:rsidR="000446AB" w:rsidRDefault="00EB197B">
      <w:pPr>
        <w:pStyle w:val="Nagweklubstopka0"/>
        <w:framePr w:wrap="none" w:vAnchor="page" w:hAnchor="page" w:x="7387" w:y="251"/>
        <w:shd w:val="clear" w:color="auto" w:fill="auto"/>
        <w:spacing w:line="170" w:lineRule="exact"/>
      </w:pPr>
      <w:r>
        <w:t>17</w:t>
      </w:r>
    </w:p>
    <w:p w:rsidR="000446AB" w:rsidRDefault="00EB197B">
      <w:pPr>
        <w:pStyle w:val="Nagwek10"/>
        <w:framePr w:w="6797" w:h="864" w:hRule="exact" w:wrap="none" w:vAnchor="page" w:hAnchor="page" w:x="782" w:y="1308"/>
        <w:numPr>
          <w:ilvl w:val="0"/>
          <w:numId w:val="1"/>
        </w:numPr>
        <w:shd w:val="clear" w:color="auto" w:fill="auto"/>
        <w:tabs>
          <w:tab w:val="left" w:pos="1762"/>
        </w:tabs>
        <w:spacing w:after="135" w:line="210" w:lineRule="exact"/>
        <w:ind w:left="1540"/>
      </w:pPr>
      <w:bookmarkStart w:id="0" w:name="bookmark0"/>
      <w:r>
        <w:t>O t. zw. «WYKRZYKNIKACH»</w:t>
      </w:r>
      <w:bookmarkEnd w:id="0"/>
    </w:p>
    <w:p w:rsidR="000446AB" w:rsidRDefault="00EB197B">
      <w:pPr>
        <w:pStyle w:val="Teksttreci30"/>
        <w:framePr w:w="6797" w:h="864" w:hRule="exact" w:wrap="none" w:vAnchor="page" w:hAnchor="page" w:x="782" w:y="1308"/>
        <w:shd w:val="clear" w:color="auto" w:fill="auto"/>
        <w:spacing w:before="0" w:after="42" w:line="130" w:lineRule="exact"/>
        <w:ind w:right="40"/>
      </w:pPr>
      <w:r>
        <w:t>NAPISAŁ</w:t>
      </w:r>
    </w:p>
    <w:p w:rsidR="000446AB" w:rsidRDefault="00EB197B">
      <w:pPr>
        <w:pStyle w:val="Teksttreci40"/>
        <w:framePr w:w="6797" w:h="864" w:hRule="exact" w:wrap="none" w:vAnchor="page" w:hAnchor="page" w:x="782" w:y="1308"/>
        <w:shd w:val="clear" w:color="auto" w:fill="auto"/>
        <w:spacing w:before="0" w:after="0" w:line="170" w:lineRule="exact"/>
        <w:ind w:right="40"/>
      </w:pPr>
      <w:r>
        <w:t>ROMAN ZAWILIŃSKI.</w:t>
      </w:r>
    </w:p>
    <w:p w:rsidR="000446AB" w:rsidRDefault="00EB197B">
      <w:pPr>
        <w:pStyle w:val="Teksttreci20"/>
        <w:framePr w:w="6797" w:h="8890" w:hRule="exact" w:wrap="none" w:vAnchor="page" w:hAnchor="page" w:x="782" w:y="2642"/>
        <w:shd w:val="clear" w:color="auto" w:fill="auto"/>
        <w:spacing w:before="0"/>
        <w:ind w:firstLine="300"/>
      </w:pPr>
      <w:r>
        <w:t>Czy »wykrzykniki« są częściami mowy i czy należą do gramatyki?</w:t>
      </w:r>
    </w:p>
    <w:p w:rsidR="000446AB" w:rsidRDefault="00EB197B">
      <w:pPr>
        <w:pStyle w:val="Teksttreci20"/>
        <w:framePr w:w="6797" w:h="8890" w:hRule="exact" w:wrap="none" w:vAnchor="page" w:hAnchor="page" w:x="782" w:y="2642"/>
        <w:shd w:val="clear" w:color="auto" w:fill="auto"/>
        <w:spacing w:before="0"/>
        <w:ind w:firstLine="300"/>
      </w:pPr>
      <w:r>
        <w:t xml:space="preserve">«Jest jeszcze jedna </w:t>
      </w:r>
      <w:proofErr w:type="spellStart"/>
      <w:r>
        <w:t>kategorya</w:t>
      </w:r>
      <w:proofErr w:type="spellEnd"/>
      <w:r>
        <w:t xml:space="preserve"> — mówi W. D. </w:t>
      </w:r>
      <w:r w:rsidRPr="00203B8B">
        <w:rPr>
          <w:lang w:eastAsia="en-US" w:bidi="en-US"/>
        </w:rPr>
        <w:t>Whitney</w:t>
      </w:r>
      <w:r w:rsidRPr="00203B8B">
        <w:rPr>
          <w:vertAlign w:val="superscript"/>
          <w:lang w:eastAsia="en-US" w:bidi="en-US"/>
        </w:rPr>
        <w:t>1</w:t>
      </w:r>
      <w:r w:rsidRPr="00203B8B">
        <w:rPr>
          <w:lang w:eastAsia="en-US" w:bidi="en-US"/>
        </w:rPr>
        <w:t xml:space="preserve">) </w:t>
      </w:r>
      <w:r>
        <w:t xml:space="preserve">— tj. wykrzykniki, które nie są częściami mowy w znaczeniu </w:t>
      </w:r>
      <w:proofErr w:type="spellStart"/>
      <w:r>
        <w:t>równem</w:t>
      </w:r>
      <w:proofErr w:type="spellEnd"/>
      <w:r>
        <w:t xml:space="preserve"> innym i </w:t>
      </w:r>
      <w:proofErr w:type="spellStart"/>
      <w:r>
        <w:t>właściwem</w:t>
      </w:r>
      <w:proofErr w:type="spellEnd"/>
      <w:r>
        <w:t xml:space="preserve">; dadzą się one raczej porównać z owymi pierwotnymi, ogólnymi wyrazami mowy, z których inne </w:t>
      </w:r>
      <w:proofErr w:type="spellStart"/>
      <w:r>
        <w:t>kategorye</w:t>
      </w:r>
      <w:proofErr w:type="spellEnd"/>
      <w:r>
        <w:t xml:space="preserve"> powstały». Na to zdanie można się zgodzić o tyle, o ile dotyczy jedno-zgłoskowych a nawet jedno-</w:t>
      </w:r>
      <w:r>
        <w:rPr>
          <w:rStyle w:val="Teksttreci2KursywaOdstpy0pt"/>
        </w:rPr>
        <w:t>głoskowych</w:t>
      </w:r>
      <w:r>
        <w:t xml:space="preserve"> wyrazów, jako objawów bezpośrednich żywego uczucia. </w:t>
      </w:r>
      <w:r>
        <w:rPr>
          <w:rStyle w:val="Teksttreci2KursywaOdstpy0pt"/>
        </w:rPr>
        <w:t>A! e! i! o!</w:t>
      </w:r>
      <w:r>
        <w:t xml:space="preserve"> — </w:t>
      </w:r>
      <w:r>
        <w:rPr>
          <w:rStyle w:val="Teksttreci2KursywaOdstpy0pt"/>
        </w:rPr>
        <w:t xml:space="preserve">ach! och! aj, ej, oj, </w:t>
      </w:r>
      <w:r>
        <w:t xml:space="preserve">a nawet </w:t>
      </w:r>
      <w:r>
        <w:rPr>
          <w:rStyle w:val="Teksttreci2KursywaOdstpy0pt"/>
        </w:rPr>
        <w:t xml:space="preserve">hej! hop! </w:t>
      </w:r>
      <w:proofErr w:type="spellStart"/>
      <w:r>
        <w:rPr>
          <w:rStyle w:val="Teksttreci2KursywaOdstpy0pt"/>
        </w:rPr>
        <w:t>cyt</w:t>
      </w:r>
      <w:proofErr w:type="spellEnd"/>
      <w:r>
        <w:rPr>
          <w:rStyle w:val="Teksttreci2KursywaOdstpy0pt"/>
        </w:rPr>
        <w:t xml:space="preserve">! </w:t>
      </w:r>
      <w:r w:rsidRPr="00203B8B">
        <w:rPr>
          <w:rStyle w:val="Teksttreci2KursywaOdstpy0pt"/>
          <w:lang w:eastAsia="en-US" w:bidi="en-US"/>
        </w:rPr>
        <w:t xml:space="preserve">pst! </w:t>
      </w:r>
      <w:r>
        <w:rPr>
          <w:rStyle w:val="Teksttreci2KursywaOdstpy0pt"/>
        </w:rPr>
        <w:t>cap!</w:t>
      </w:r>
      <w:r>
        <w:t xml:space="preserve"> lub </w:t>
      </w:r>
      <w:r>
        <w:rPr>
          <w:rStyle w:val="Teksttreci2KursywaOdstpy0pt"/>
        </w:rPr>
        <w:t>miau! hau-hau!</w:t>
      </w:r>
      <w:r>
        <w:t xml:space="preserve"> to rzeczywiście luźne głosy, z których w sposób każdemu językowi właściwy może powstać np. czasownik: </w:t>
      </w:r>
      <w:r>
        <w:rPr>
          <w:rStyle w:val="Teksttreci2KursywaOdstpy0pt"/>
        </w:rPr>
        <w:t>hop-</w:t>
      </w:r>
      <w:proofErr w:type="spellStart"/>
      <w:r>
        <w:rPr>
          <w:rStyle w:val="Teksttreci2KursywaOdstpy0pt"/>
        </w:rPr>
        <w:t>ać</w:t>
      </w:r>
      <w:proofErr w:type="spellEnd"/>
      <w:r>
        <w:rPr>
          <w:rStyle w:val="Teksttreci2KursywaOdstpy0pt"/>
        </w:rPr>
        <w:t>. psy-</w:t>
      </w:r>
      <w:proofErr w:type="spellStart"/>
      <w:r>
        <w:rPr>
          <w:rStyle w:val="Teksttreci2KursywaOdstpy0pt"/>
        </w:rPr>
        <w:t>kać</w:t>
      </w:r>
      <w:proofErr w:type="spellEnd"/>
      <w:r>
        <w:rPr>
          <w:rStyle w:val="Teksttreci2KursywaOdstpy0pt"/>
        </w:rPr>
        <w:t>, cap-</w:t>
      </w:r>
      <w:proofErr w:type="spellStart"/>
      <w:r>
        <w:rPr>
          <w:rStyle w:val="Teksttreci2KursywaOdstpy0pt"/>
        </w:rPr>
        <w:t>nąć</w:t>
      </w:r>
      <w:proofErr w:type="spellEnd"/>
      <w:r>
        <w:rPr>
          <w:rStyle w:val="Teksttreci2KursywaOdstpy0pt"/>
        </w:rPr>
        <w:t>, miau-</w:t>
      </w:r>
      <w:proofErr w:type="spellStart"/>
      <w:r>
        <w:rPr>
          <w:rStyle w:val="Teksttreci2KursywaOdstpy0pt"/>
        </w:rPr>
        <w:t>czeć</w:t>
      </w:r>
      <w:proofErr w:type="spellEnd"/>
      <w:r>
        <w:t xml:space="preserve">, </w:t>
      </w:r>
      <w:r>
        <w:rPr>
          <w:rStyle w:val="Teksttreci2KursywaOdstpy0pt"/>
        </w:rPr>
        <w:t>hau-</w:t>
      </w:r>
      <w:proofErr w:type="spellStart"/>
      <w:r>
        <w:rPr>
          <w:rStyle w:val="Teksttreci2KursywaOdstpy0pt"/>
        </w:rPr>
        <w:t>kać</w:t>
      </w:r>
      <w:proofErr w:type="spellEnd"/>
      <w:r>
        <w:rPr>
          <w:rStyle w:val="Teksttreci2KursywaOdstpy0pt"/>
        </w:rPr>
        <w:t xml:space="preserve"> </w:t>
      </w:r>
      <w:r>
        <w:t xml:space="preserve">itp. Ale czyż można to samo powiedzieć o takich wykrzyknikach jak: </w:t>
      </w:r>
      <w:r>
        <w:rPr>
          <w:rStyle w:val="Teksttreci2KursywaOdstpy0pt"/>
        </w:rPr>
        <w:t xml:space="preserve">biada! wara! gwałtu! zaiste! oto! a </w:t>
      </w:r>
      <w:proofErr w:type="spellStart"/>
      <w:r>
        <w:rPr>
          <w:rStyle w:val="Teksttreci2KursywaOdstpy0pt"/>
        </w:rPr>
        <w:t>zasię</w:t>
      </w:r>
      <w:proofErr w:type="spellEnd"/>
      <w:r>
        <w:rPr>
          <w:rStyle w:val="Teksttreci2KursywaOdstpy0pt"/>
        </w:rPr>
        <w:t xml:space="preserve">! </w:t>
      </w:r>
      <w:proofErr w:type="spellStart"/>
      <w:r>
        <w:rPr>
          <w:rStyle w:val="Teksttreci2KursywaOdstpy0pt"/>
        </w:rPr>
        <w:t>gore</w:t>
      </w:r>
      <w:proofErr w:type="spellEnd"/>
      <w:r>
        <w:rPr>
          <w:rStyle w:val="Teksttreci2KursywaOdstpy0pt"/>
        </w:rPr>
        <w:t>!</w:t>
      </w:r>
      <w:r>
        <w:t xml:space="preserve"> lub o takich jak: </w:t>
      </w:r>
      <w:r>
        <w:rPr>
          <w:rStyle w:val="Teksttreci2KursywaOdstpy0pt"/>
        </w:rPr>
        <w:t>przebóg! dlaboga! bodaj! dalibóg! dalipan! niestety!</w:t>
      </w:r>
      <w:r>
        <w:t xml:space="preserve"> itp.?</w:t>
      </w:r>
    </w:p>
    <w:p w:rsidR="000446AB" w:rsidRDefault="00EB197B">
      <w:pPr>
        <w:pStyle w:val="Teksttreci20"/>
        <w:framePr w:w="6797" w:h="8890" w:hRule="exact" w:wrap="none" w:vAnchor="page" w:hAnchor="page" w:x="782" w:y="2642"/>
        <w:shd w:val="clear" w:color="auto" w:fill="auto"/>
        <w:spacing w:before="0"/>
        <w:ind w:firstLine="300"/>
      </w:pPr>
      <w:r>
        <w:t>Różnica stanowczo uderza w oczy a pytanie ciśnie się na usta: z czego powstały, co oznaczają i za co uważać należy tego rodzaju części mowy niezaprzeczone?</w:t>
      </w:r>
    </w:p>
    <w:p w:rsidR="000446AB" w:rsidRDefault="00EB197B">
      <w:pPr>
        <w:pStyle w:val="Teksttreci20"/>
        <w:framePr w:w="6797" w:h="8890" w:hRule="exact" w:wrap="none" w:vAnchor="page" w:hAnchor="page" w:x="782" w:y="2642"/>
        <w:shd w:val="clear" w:color="auto" w:fill="auto"/>
        <w:spacing w:before="0"/>
        <w:ind w:firstLine="300"/>
      </w:pPr>
      <w:r>
        <w:t xml:space="preserve">Wykrzykniki jednozgłoskowe powyżej przytoczone są prostymi głosami przyrodzonymi, które wydaje zarówno człowiek, jak i zwierzę </w:t>
      </w:r>
      <w:r>
        <w:rPr>
          <w:rStyle w:val="Teksttreci2KursywaOdstpy0pt"/>
          <w:vertAlign w:val="superscript"/>
        </w:rPr>
        <w:t>2</w:t>
      </w:r>
      <w:r>
        <w:rPr>
          <w:rStyle w:val="Teksttreci2KursywaOdstpy0pt"/>
        </w:rPr>
        <w:t>).</w:t>
      </w:r>
      <w:r>
        <w:t xml:space="preserve"> Takie głosy przyrodzone poprzedzają rozwój mowy u człowieka (są tedy słusznie uważane za pierwszą epokę w rozwoju mowy u praczłowieka) i przechodzą potem w samą jego mowę jako  część jej składowa. Chociaż dziecko nauczyło się mówić, nie przestaje wyjawiać swych żywszych uczuć za pomocą tych głosów przyrodzonych. Człowiek dorosły używa ich w mniejszej mierze — nawet żywe uczucia zwykł już oblekać w formy językowe — ale nie zapomina nigdy o nich, i używa ich bezwiednie w chwilach gwałtownego </w:t>
      </w:r>
      <w:r>
        <w:rPr>
          <w:lang w:val="cs-CZ" w:eastAsia="cs-CZ" w:bidi="cs-CZ"/>
        </w:rPr>
        <w:t xml:space="preserve">bolu, </w:t>
      </w:r>
      <w:r>
        <w:t>podziwu, radości lub szału.</w:t>
      </w:r>
    </w:p>
    <w:p w:rsidR="000446AB" w:rsidRDefault="00EB197B">
      <w:pPr>
        <w:pStyle w:val="Teksttreci20"/>
        <w:framePr w:w="6797" w:h="8890" w:hRule="exact" w:wrap="none" w:vAnchor="page" w:hAnchor="page" w:x="782" w:y="2642"/>
        <w:shd w:val="clear" w:color="auto" w:fill="auto"/>
        <w:spacing w:before="0" w:after="211"/>
        <w:ind w:firstLine="300"/>
      </w:pPr>
      <w:r>
        <w:t xml:space="preserve">Te resztki głosów przyrodzonych, artykułowanych </w:t>
      </w:r>
      <w:r>
        <w:rPr>
          <w:rStyle w:val="Teksttreci2KursywaOdstpy0pt"/>
        </w:rPr>
        <w:t>nazywamy wy</w:t>
      </w:r>
      <w:r>
        <w:rPr>
          <w:rStyle w:val="Teksttreci2KursywaOdstpy1pt"/>
        </w:rPr>
        <w:t>krzyknikami pierwotnymi.</w:t>
      </w:r>
      <w:r>
        <w:t xml:space="preserve"> Rzecz to ciekawa, że im dalej w rozwoju kulturalnym postąpi który naród, </w:t>
      </w:r>
      <w:proofErr w:type="spellStart"/>
      <w:r>
        <w:t>tem</w:t>
      </w:r>
      <w:proofErr w:type="spellEnd"/>
      <w:r>
        <w:t xml:space="preserve"> mniej w jego języku</w:t>
      </w:r>
    </w:p>
    <w:p w:rsidR="000446AB" w:rsidRDefault="00EB197B">
      <w:pPr>
        <w:pStyle w:val="Teksttreci50"/>
        <w:framePr w:w="6797" w:h="8890" w:hRule="exact" w:wrap="none" w:vAnchor="page" w:hAnchor="page" w:x="782" w:y="2642"/>
        <w:shd w:val="clear" w:color="auto" w:fill="auto"/>
        <w:spacing w:before="0"/>
        <w:ind w:firstLine="300"/>
      </w:pPr>
      <w:r>
        <w:rPr>
          <w:lang w:val="fr-FR" w:eastAsia="fr-FR" w:bidi="fr-FR"/>
        </w:rPr>
        <w:t xml:space="preserve">1) </w:t>
      </w:r>
      <w:r>
        <w:t xml:space="preserve">»Życie i wzrost języka«, z przekł. niem. A. </w:t>
      </w:r>
      <w:proofErr w:type="spellStart"/>
      <w:r>
        <w:t>Leskiena</w:t>
      </w:r>
      <w:proofErr w:type="spellEnd"/>
      <w:r>
        <w:t>, (Lipsk 1876) str. 221.</w:t>
      </w:r>
    </w:p>
    <w:p w:rsidR="000446AB" w:rsidRDefault="00EB197B">
      <w:pPr>
        <w:pStyle w:val="Teksttreci50"/>
        <w:framePr w:w="6797" w:h="8890" w:hRule="exact" w:wrap="none" w:vAnchor="page" w:hAnchor="page" w:x="782" w:y="2642"/>
        <w:shd w:val="clear" w:color="auto" w:fill="auto"/>
        <w:spacing w:before="0"/>
        <w:ind w:firstLine="300"/>
      </w:pPr>
      <w:r>
        <w:rPr>
          <w:vertAlign w:val="superscript"/>
        </w:rPr>
        <w:t>2</w:t>
      </w:r>
      <w:r>
        <w:t>) Odtąd idziemy śladem dzieła W. Wundta pt. »</w:t>
      </w:r>
      <w:proofErr w:type="spellStart"/>
      <w:r>
        <w:t>Völkerpsychologie</w:t>
      </w:r>
      <w:proofErr w:type="spellEnd"/>
      <w:r>
        <w:t>«, Tom I, cz. 1. str. 302 i nn.</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68" w:y="241"/>
        <w:shd w:val="clear" w:color="auto" w:fill="auto"/>
        <w:spacing w:line="170" w:lineRule="exact"/>
      </w:pPr>
      <w:r>
        <w:lastRenderedPageBreak/>
        <w:t>18</w:t>
      </w:r>
    </w:p>
    <w:p w:rsidR="000446AB" w:rsidRDefault="00EB197B">
      <w:pPr>
        <w:pStyle w:val="Nagweklubstopka0"/>
        <w:framePr w:wrap="none" w:vAnchor="page" w:hAnchor="page" w:x="3187" w:y="237"/>
        <w:shd w:val="clear" w:color="auto" w:fill="auto"/>
        <w:spacing w:line="170" w:lineRule="exact"/>
      </w:pPr>
      <w:r>
        <w:t>PORADNIK JĘZYKOWY</w:t>
      </w:r>
    </w:p>
    <w:p w:rsidR="000446AB" w:rsidRDefault="00EB197B">
      <w:pPr>
        <w:pStyle w:val="Nagweklubstopka0"/>
        <w:framePr w:wrap="none" w:vAnchor="page" w:hAnchor="page" w:x="7065" w:y="241"/>
        <w:shd w:val="clear" w:color="auto" w:fill="auto"/>
        <w:spacing w:line="170" w:lineRule="exact"/>
      </w:pPr>
      <w:r>
        <w:t xml:space="preserve">IV. </w:t>
      </w:r>
      <w:r>
        <w:rPr>
          <w:rStyle w:val="NagweklubstopkaPogrubienieKursywaOdstpy0pt"/>
        </w:rPr>
        <w:t>2</w:t>
      </w:r>
      <w:r>
        <w:rPr>
          <w:rStyle w:val="Nagweklubstopka8ptKursywa"/>
          <w:b w:val="0"/>
          <w:bCs w:val="0"/>
        </w:rPr>
        <w:t>.</w:t>
      </w:r>
    </w:p>
    <w:p w:rsidR="000446AB" w:rsidRDefault="00EB197B">
      <w:pPr>
        <w:pStyle w:val="Teksttreci20"/>
        <w:framePr w:w="6758" w:h="10796" w:hRule="exact" w:wrap="none" w:vAnchor="page" w:hAnchor="page" w:x="801" w:y="712"/>
        <w:shd w:val="clear" w:color="auto" w:fill="auto"/>
        <w:spacing w:before="0"/>
      </w:pPr>
      <w:r>
        <w:t xml:space="preserve">znajdziemy wykrzykników pierwotnych. Widzimy to np. w języku greckim i łacińskim, w których zachowane przez </w:t>
      </w:r>
      <w:proofErr w:type="spellStart"/>
      <w:r>
        <w:t>komedyopisarzy</w:t>
      </w:r>
      <w:proofErr w:type="spellEnd"/>
      <w:r>
        <w:t xml:space="preserve"> wykrzykniki pierwotne liczbą znacznie przewyższają wykrzykniki angielskie, niemieckie, a nawet i polskie.</w:t>
      </w:r>
    </w:p>
    <w:p w:rsidR="000446AB" w:rsidRDefault="00EB197B">
      <w:pPr>
        <w:pStyle w:val="Teksttreci20"/>
        <w:framePr w:w="6758" w:h="10796" w:hRule="exact" w:wrap="none" w:vAnchor="page" w:hAnchor="page" w:x="801" w:y="712"/>
        <w:shd w:val="clear" w:color="auto" w:fill="auto"/>
        <w:spacing w:before="0"/>
        <w:ind w:firstLine="280"/>
      </w:pPr>
      <w:r>
        <w:t xml:space="preserve">Bo też człowiek starożytny wyrażał swobodnie głosem i gestem zarówno ból, jak i radość. Bohaterowie homeryccy krzyczą, jęczą lub nawet płaczą głośno; bohaterowie </w:t>
      </w:r>
      <w:proofErr w:type="spellStart"/>
      <w:r>
        <w:t>sofoklesowscy</w:t>
      </w:r>
      <w:proofErr w:type="spellEnd"/>
      <w:r>
        <w:t xml:space="preserve"> dają wyraz swym uczuciom w tak obfitych, powtarzanych i złożonych wykrzyknikach, że dzisiejszy </w:t>
      </w:r>
      <w:proofErr w:type="spellStart"/>
      <w:r>
        <w:t>tłómacz</w:t>
      </w:r>
      <w:proofErr w:type="spellEnd"/>
      <w:r>
        <w:t xml:space="preserve"> musi się uciekać do pewnych form językowych, jeżeli je chce oddać choćby tylko w przybliżeniu. Tu wyjaśnia się sposób, w jaki na miejscu pierwotnych powstały </w:t>
      </w:r>
      <w:r>
        <w:rPr>
          <w:rStyle w:val="Teksttreci2KursywaOdstpy1pt"/>
        </w:rPr>
        <w:t>wykrzykniki pochodne.</w:t>
      </w:r>
      <w:r>
        <w:rPr>
          <w:rStyle w:val="Teksttreci2KursywaOdstpy0pt"/>
        </w:rPr>
        <w:t xml:space="preserve"> O Boże! Jezu</w:t>
      </w:r>
      <w:r>
        <w:t xml:space="preserve">, </w:t>
      </w:r>
      <w:proofErr w:type="spellStart"/>
      <w:r>
        <w:rPr>
          <w:rStyle w:val="Teksttreci2KursywaOdstpy0pt"/>
        </w:rPr>
        <w:t>Maryo</w:t>
      </w:r>
      <w:proofErr w:type="spellEnd"/>
      <w:r>
        <w:rPr>
          <w:rStyle w:val="Teksttreci2KursywaOdstpy0pt"/>
        </w:rPr>
        <w:t>! nieba! to straszne! ratunku!</w:t>
      </w:r>
      <w:r>
        <w:t xml:space="preserve"> to nowożytne wyrazy uczuć lub gwałtownego gniewu (w przekleństwach: </w:t>
      </w:r>
      <w:r>
        <w:rPr>
          <w:rStyle w:val="Teksttreci2KursywaOdstpy0pt"/>
        </w:rPr>
        <w:t xml:space="preserve">do stu kaduków! milion </w:t>
      </w:r>
      <w:proofErr w:type="spellStart"/>
      <w:r>
        <w:rPr>
          <w:rStyle w:val="Teksttreci2KursywaOdstpy0pt"/>
        </w:rPr>
        <w:t>djabłów</w:t>
      </w:r>
      <w:proofErr w:type="spellEnd"/>
      <w:r>
        <w:rPr>
          <w:rStyle w:val="Teksttreci2KursywaOdstpy0pt"/>
        </w:rPr>
        <w:t>!)</w:t>
      </w:r>
      <w:r>
        <w:t xml:space="preserve"> powstające ciągle, zmienne jak cały </w:t>
      </w:r>
      <w:proofErr w:type="spellStart"/>
      <w:r>
        <w:t>materyał</w:t>
      </w:r>
      <w:proofErr w:type="spellEnd"/>
      <w:r>
        <w:t xml:space="preserve"> językowy, podobny do liści drzewa, ciągle opadających, w </w:t>
      </w:r>
      <w:r>
        <w:rPr>
          <w:lang w:val="cs-CZ" w:eastAsia="cs-CZ" w:bidi="cs-CZ"/>
        </w:rPr>
        <w:t xml:space="preserve">obec </w:t>
      </w:r>
      <w:r>
        <w:t>nowych, rozwijających się stopniowo.</w:t>
      </w:r>
    </w:p>
    <w:p w:rsidR="000446AB" w:rsidRDefault="00EB197B">
      <w:pPr>
        <w:pStyle w:val="Teksttreci20"/>
        <w:framePr w:w="6758" w:h="10796" w:hRule="exact" w:wrap="none" w:vAnchor="page" w:hAnchor="page" w:x="801" w:y="712"/>
        <w:shd w:val="clear" w:color="auto" w:fill="auto"/>
        <w:spacing w:before="0"/>
        <w:ind w:firstLine="280"/>
      </w:pPr>
      <w:r>
        <w:t xml:space="preserve">Ale nie na tern jeszcze kończą się </w:t>
      </w:r>
      <w:proofErr w:type="spellStart"/>
      <w:r>
        <w:t>kategorye</w:t>
      </w:r>
      <w:proofErr w:type="spellEnd"/>
      <w:r>
        <w:t xml:space="preserve"> wykrzykników. </w:t>
      </w:r>
      <w:r>
        <w:rPr>
          <w:rStyle w:val="Teksttreci2KursywaOdstpy0pt"/>
        </w:rPr>
        <w:t>Wo</w:t>
      </w:r>
      <w:r>
        <w:rPr>
          <w:rStyle w:val="Teksttreci2KursywaOdstpy1pt"/>
        </w:rPr>
        <w:t>łacz</w:t>
      </w:r>
      <w:r>
        <w:t xml:space="preserve"> między przypadkami imion, nie jest także </w:t>
      </w:r>
      <w:proofErr w:type="spellStart"/>
      <w:r>
        <w:t>niczem</w:t>
      </w:r>
      <w:proofErr w:type="spellEnd"/>
      <w:r>
        <w:t xml:space="preserve"> </w:t>
      </w:r>
      <w:proofErr w:type="spellStart"/>
      <w:r>
        <w:t>innem</w:t>
      </w:r>
      <w:proofErr w:type="spellEnd"/>
      <w:r>
        <w:t xml:space="preserve">, jak wykrzyknikiem, i nie bez słuszności już starzy gramatycy nie uważali go za przypadek właściwy. </w:t>
      </w:r>
      <w:proofErr w:type="spellStart"/>
      <w:r>
        <w:t>Jestto</w:t>
      </w:r>
      <w:proofErr w:type="spellEnd"/>
      <w:r>
        <w:t xml:space="preserve"> po największej części czysta osnowa (temat), której nadajemy znaczenie przez ton właściwy; różni się jednak od zwykłego wykrzyknika pewną </w:t>
      </w:r>
      <w:proofErr w:type="spellStart"/>
      <w:r>
        <w:t>specyalną</w:t>
      </w:r>
      <w:proofErr w:type="spellEnd"/>
      <w:r>
        <w:t xml:space="preserve"> treścią a forma czyli ton nadaje jej rozmaite znaczenie. Wołając »Pani«! mogę tonem nadać tej postaci wyrazu znaczenie przerażenia, podziwu, radości, oburzenia, gniewu itp. na co między pierwotnymi wykrzyknikami znajdują się osobne postaci. To też nic dziwnego, że przycisk w takich wołaczach jest często inny, niż w mianowniku, i w języku polskim np. przeskakuje na zgłoskę ostatnią zwłaszcza w imionach własnych: »Ku-ba«, Kaś-ka«, Woj</w:t>
      </w:r>
      <w:r>
        <w:rPr>
          <w:rStyle w:val="Teksttreci2KursywaOdstpy0pt"/>
        </w:rPr>
        <w:t>-tek ,</w:t>
      </w:r>
      <w:r>
        <w:t xml:space="preserve"> Ma</w:t>
      </w:r>
      <w:r>
        <w:rPr>
          <w:rStyle w:val="Teksttreci2KursywaOdstpy0pt"/>
        </w:rPr>
        <w:t>-ryś«,</w:t>
      </w:r>
      <w:r>
        <w:t xml:space="preserve"> — mają w formie wołacza akcent na zgłosce ostatniej, którą z tego powodu niektórzy uważają za wzdłużoną, i zapisują takie zgłoski z podwójną samogłoską.</w:t>
      </w:r>
    </w:p>
    <w:p w:rsidR="000446AB" w:rsidRDefault="00EB197B">
      <w:pPr>
        <w:pStyle w:val="Teksttreci20"/>
        <w:framePr w:w="6758" w:h="10796" w:hRule="exact" w:wrap="none" w:vAnchor="page" w:hAnchor="page" w:x="801" w:y="712"/>
        <w:shd w:val="clear" w:color="auto" w:fill="auto"/>
        <w:spacing w:before="0"/>
        <w:ind w:firstLine="280"/>
      </w:pPr>
      <w:r>
        <w:t xml:space="preserve">Niektórzy językoznawcy ze stanowiska logiki uważali podobne wołacze za skrócone zdania; zapominali jednak o </w:t>
      </w:r>
      <w:proofErr w:type="spellStart"/>
      <w:r>
        <w:t>tem</w:t>
      </w:r>
      <w:proofErr w:type="spellEnd"/>
      <w:r>
        <w:t>, że w tego rodzaju wykrzyknikach nie rozmysł, czyli logika, ale uczucie, a więc stan psychiczny mówiącego jest ich źródłem, chociażby się nawet z łatwością dało z nich utworzyć zdanie całe.</w:t>
      </w:r>
    </w:p>
    <w:p w:rsidR="000446AB" w:rsidRDefault="00EB197B">
      <w:pPr>
        <w:pStyle w:val="Teksttreci20"/>
        <w:framePr w:w="6758" w:h="10796" w:hRule="exact" w:wrap="none" w:vAnchor="page" w:hAnchor="page" w:x="801" w:y="712"/>
        <w:shd w:val="clear" w:color="auto" w:fill="auto"/>
        <w:spacing w:before="0"/>
        <w:ind w:firstLine="280"/>
      </w:pPr>
      <w:r>
        <w:t xml:space="preserve">Swoją postacią nierównie bliższe zdań są </w:t>
      </w:r>
      <w:r>
        <w:rPr>
          <w:rStyle w:val="Teksttreci2KursywaOdstpy1pt"/>
        </w:rPr>
        <w:t>rozkaźniki</w:t>
      </w:r>
      <w:r>
        <w:t xml:space="preserve">, czyli tzw. tryby rozkazujące, które są między formami czasownika zupełnie </w:t>
      </w:r>
      <w:proofErr w:type="spellStart"/>
      <w:r>
        <w:t>tem</w:t>
      </w:r>
      <w:proofErr w:type="spellEnd"/>
      <w:r>
        <w:t xml:space="preserve"> samem, </w:t>
      </w:r>
      <w:proofErr w:type="spellStart"/>
      <w:r>
        <w:t>czem</w:t>
      </w:r>
      <w:proofErr w:type="spellEnd"/>
      <w:r>
        <w:t xml:space="preserve"> wołacz w formach imion. Ale obok tego podobieństwa jest i stanowcza różnica. Domyślając się innych, niezbędnych części do wołacza, aby utworzyć zdanie, ma się przed sobą</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30" w:y="241"/>
        <w:shd w:val="clear" w:color="auto" w:fill="auto"/>
        <w:spacing w:line="170" w:lineRule="exact"/>
      </w:pPr>
      <w:r>
        <w:lastRenderedPageBreak/>
        <w:t>IV. 2.</w:t>
      </w:r>
    </w:p>
    <w:p w:rsidR="000446AB" w:rsidRDefault="00EB197B">
      <w:pPr>
        <w:pStyle w:val="Nagweklubstopka0"/>
        <w:framePr w:wrap="none" w:vAnchor="page" w:hAnchor="page" w:x="3129" w:y="241"/>
        <w:shd w:val="clear" w:color="auto" w:fill="auto"/>
        <w:spacing w:line="170" w:lineRule="exact"/>
      </w:pPr>
      <w:r>
        <w:t>PORADNIK JĘZYKOWY</w:t>
      </w:r>
    </w:p>
    <w:p w:rsidR="000446AB" w:rsidRDefault="00EB197B">
      <w:pPr>
        <w:pStyle w:val="Nagweklubstopka0"/>
        <w:framePr w:wrap="none" w:vAnchor="page" w:hAnchor="page" w:x="7300" w:y="246"/>
        <w:shd w:val="clear" w:color="auto" w:fill="auto"/>
        <w:spacing w:line="170" w:lineRule="exact"/>
      </w:pPr>
      <w:r>
        <w:t>19</w:t>
      </w:r>
    </w:p>
    <w:p w:rsidR="000446AB" w:rsidRDefault="00EB197B">
      <w:pPr>
        <w:pStyle w:val="Teksttreci20"/>
        <w:framePr w:w="6720" w:h="5952" w:hRule="exact" w:wrap="none" w:vAnchor="page" w:hAnchor="page" w:x="820" w:y="707"/>
        <w:shd w:val="clear" w:color="auto" w:fill="auto"/>
        <w:spacing w:before="0"/>
      </w:pPr>
      <w:r>
        <w:t xml:space="preserve">wolne pole do </w:t>
      </w:r>
      <w:proofErr w:type="spellStart"/>
      <w:r>
        <w:t>kombinacyj</w:t>
      </w:r>
      <w:proofErr w:type="spellEnd"/>
      <w:r>
        <w:t xml:space="preserve"> i domysłów, nawet pomimo znajomości tonu. Tymczasem rozkaźnik nie dopuszcza tej swobody, bo czynność którą wyraża, nie może czego innego oznaczać, i słuchającemu nigdy dwuznaczną się nie wyda. Wołający </w:t>
      </w:r>
      <w:r>
        <w:rPr>
          <w:rStyle w:val="Teksttreci2KursywaOdstpy0pt"/>
        </w:rPr>
        <w:t>»ognia!«</w:t>
      </w:r>
      <w:r>
        <w:t xml:space="preserve"> może w oddalonym słuchaczu wywołać wyobrażenie podwójne: albo, że daje znak do wystrzału, albo, że pragnie uzyskać ognia do zapalenia np. cygara. Tej dwuznaczności nie dopuszcza rozkaźnik:  </w:t>
      </w:r>
      <w:r>
        <w:rPr>
          <w:rStyle w:val="Teksttreci2KursywaOdstpy0pt"/>
        </w:rPr>
        <w:t>pal!</w:t>
      </w:r>
      <w:r>
        <w:t xml:space="preserve"> używany tylko jako komenda. Podobnie rozkaźniki »chodź!« »weź!« »jedz!« oznaczają dokładnie treść czynności, i mogłyby być snadniej uważane za skrócone zdania.</w:t>
      </w:r>
    </w:p>
    <w:p w:rsidR="000446AB" w:rsidRDefault="00EB197B">
      <w:pPr>
        <w:pStyle w:val="Teksttreci20"/>
        <w:framePr w:w="6720" w:h="5952" w:hRule="exact" w:wrap="none" w:vAnchor="page" w:hAnchor="page" w:x="820" w:y="707"/>
        <w:shd w:val="clear" w:color="auto" w:fill="auto"/>
        <w:spacing w:before="0"/>
        <w:ind w:firstLine="260"/>
      </w:pPr>
      <w:r>
        <w:t xml:space="preserve">Są niemi atoli dopiero takie zestawienia, jak: </w:t>
      </w:r>
      <w:r>
        <w:rPr>
          <w:rStyle w:val="Teksttreci2KursywaOdstpy0pt"/>
        </w:rPr>
        <w:t>bodaj, dalibóg</w:t>
      </w:r>
      <w:r>
        <w:t xml:space="preserve">, </w:t>
      </w:r>
      <w:r>
        <w:rPr>
          <w:rStyle w:val="Teksttreci2KursywaOdstpy0pt"/>
        </w:rPr>
        <w:t>dalipan, niestety</w:t>
      </w:r>
      <w:r>
        <w:t xml:space="preserve">, w których trudno się domyśleć nieraz zestawienia i jego składowych części. </w:t>
      </w:r>
      <w:r>
        <w:rPr>
          <w:rStyle w:val="Teksttreci2KursywaOdstpy0pt"/>
        </w:rPr>
        <w:t>Bodaj —</w:t>
      </w:r>
      <w:r>
        <w:t xml:space="preserve"> Bóg daj, tj. niech Bóg da; </w:t>
      </w:r>
      <w:r>
        <w:rPr>
          <w:rStyle w:val="Teksttreci2KursywaOdstpy0pt"/>
        </w:rPr>
        <w:t>dalibóg</w:t>
      </w:r>
      <w:r>
        <w:t xml:space="preserve"> jest </w:t>
      </w:r>
      <w:proofErr w:type="spellStart"/>
      <w:r>
        <w:t>całem</w:t>
      </w:r>
      <w:proofErr w:type="spellEnd"/>
      <w:r>
        <w:t xml:space="preserve"> zdaniem </w:t>
      </w:r>
      <w:proofErr w:type="spellStart"/>
      <w:r>
        <w:t>warunkowem</w:t>
      </w:r>
      <w:proofErr w:type="spellEnd"/>
      <w:r>
        <w:t xml:space="preserve">: jeżeli Bóg da..., podobnie i </w:t>
      </w:r>
      <w:r>
        <w:rPr>
          <w:rStyle w:val="Teksttreci2KursywaOdstpy0pt"/>
        </w:rPr>
        <w:t>dalipan; niestety</w:t>
      </w:r>
      <w:r>
        <w:t xml:space="preserve"> zaś calem zdaniem </w:t>
      </w:r>
      <w:proofErr w:type="spellStart"/>
      <w:r>
        <w:t>przeczącem</w:t>
      </w:r>
      <w:proofErr w:type="spellEnd"/>
      <w:r>
        <w:t xml:space="preserve">: </w:t>
      </w:r>
      <w:r>
        <w:rPr>
          <w:rStyle w:val="Teksttreci2KursywaOdstpy0pt"/>
        </w:rPr>
        <w:t>nie</w:t>
      </w:r>
      <w:r>
        <w:t xml:space="preserve"> s </w:t>
      </w:r>
      <w:r>
        <w:rPr>
          <w:rStyle w:val="Teksttreci2KursywaOdstpy0pt"/>
        </w:rPr>
        <w:t xml:space="preserve">to </w:t>
      </w:r>
      <w:proofErr w:type="spellStart"/>
      <w:r>
        <w:rPr>
          <w:rStyle w:val="Teksttreci2KursywaOdstpy0pt"/>
        </w:rPr>
        <w:t>tyż</w:t>
      </w:r>
      <w:proofErr w:type="spellEnd"/>
      <w:r>
        <w:t xml:space="preserve"> jak brzmiało w staropolszczyźnie jeszcze i u Reja i znaczy: nie mogę, nie zdołam. (Por. czeskie </w:t>
      </w:r>
      <w:r>
        <w:rPr>
          <w:rStyle w:val="Teksttreci2KursywaOdstpy0pt"/>
          <w:lang w:val="cs-CZ" w:eastAsia="cs-CZ" w:bidi="cs-CZ"/>
        </w:rPr>
        <w:t xml:space="preserve">ne jsem </w:t>
      </w:r>
      <w:r>
        <w:rPr>
          <w:rStyle w:val="Teksttreci2KursywaOdstpy0pt"/>
        </w:rPr>
        <w:t xml:space="preserve">s </w:t>
      </w:r>
      <w:r w:rsidRPr="00203B8B">
        <w:rPr>
          <w:rStyle w:val="Teksttreci2KursywaOdstpy0pt"/>
          <w:lang w:eastAsia="en-US" w:bidi="en-US"/>
        </w:rPr>
        <w:t>to).</w:t>
      </w:r>
    </w:p>
    <w:p w:rsidR="000446AB" w:rsidRDefault="00EB197B">
      <w:pPr>
        <w:pStyle w:val="Teksttreci20"/>
        <w:framePr w:w="6720" w:h="5952" w:hRule="exact" w:wrap="none" w:vAnchor="page" w:hAnchor="page" w:x="820" w:y="707"/>
        <w:shd w:val="clear" w:color="auto" w:fill="auto"/>
        <w:spacing w:before="0"/>
        <w:ind w:firstLine="260"/>
      </w:pPr>
      <w:r>
        <w:rPr>
          <w:lang w:val="cs-CZ" w:eastAsia="cs-CZ" w:bidi="cs-CZ"/>
        </w:rPr>
        <w:t xml:space="preserve">Tak tedy od </w:t>
      </w:r>
      <w:r>
        <w:t xml:space="preserve">najpierwotniejszych głosów doszliśmy do zdań całych, które są wykrzyknikami. Wynika stąd, że choćbyśmy chcieli, nie możemy ich wyrzucić z gramatyki i musimy je uznać za części mowy, która przecież jest </w:t>
      </w:r>
      <w:proofErr w:type="spellStart"/>
      <w:r>
        <w:t>nietylko</w:t>
      </w:r>
      <w:proofErr w:type="spellEnd"/>
      <w:r>
        <w:t xml:space="preserve"> wyrazem myśli, ale w równym stopniu i uczuć, jako wybitnej składowej części duchowego jestestwa ludzkiego.</w:t>
      </w:r>
    </w:p>
    <w:p w:rsidR="000446AB" w:rsidRDefault="00EB197B">
      <w:pPr>
        <w:pStyle w:val="Nagwek10"/>
        <w:framePr w:wrap="none" w:vAnchor="page" w:hAnchor="page" w:x="820" w:y="7495"/>
        <w:numPr>
          <w:ilvl w:val="0"/>
          <w:numId w:val="2"/>
        </w:numPr>
        <w:shd w:val="clear" w:color="auto" w:fill="auto"/>
        <w:tabs>
          <w:tab w:val="left" w:pos="1724"/>
        </w:tabs>
        <w:spacing w:after="0" w:line="210" w:lineRule="exact"/>
        <w:ind w:left="1440"/>
      </w:pPr>
      <w:bookmarkStart w:id="1" w:name="bookmark1"/>
      <w:r>
        <w:t>ZAPYTANIA I ODPOWIEDZI.</w:t>
      </w:r>
      <w:bookmarkEnd w:id="1"/>
    </w:p>
    <w:p w:rsidR="000446AB" w:rsidRDefault="00EB197B">
      <w:pPr>
        <w:pStyle w:val="Nagwek10"/>
        <w:framePr w:w="6720" w:h="3333" w:hRule="exact" w:wrap="none" w:vAnchor="page" w:hAnchor="page" w:x="820" w:y="8190"/>
        <w:shd w:val="clear" w:color="auto" w:fill="auto"/>
        <w:spacing w:after="0" w:line="254" w:lineRule="exact"/>
      </w:pPr>
      <w:bookmarkStart w:id="2" w:name="bookmark2"/>
      <w:proofErr w:type="spellStart"/>
      <w:r>
        <w:t>Marya</w:t>
      </w:r>
      <w:proofErr w:type="spellEnd"/>
      <w:r>
        <w:t xml:space="preserve"> — </w:t>
      </w:r>
      <w:proofErr w:type="spellStart"/>
      <w:r>
        <w:t>Marya</w:t>
      </w:r>
      <w:proofErr w:type="spellEnd"/>
      <w:r>
        <w:t>. (P. Ch.)</w:t>
      </w:r>
      <w:bookmarkEnd w:id="2"/>
    </w:p>
    <w:p w:rsidR="000446AB" w:rsidRDefault="00EB197B">
      <w:pPr>
        <w:pStyle w:val="Teksttreci20"/>
        <w:framePr w:w="6720" w:h="3333" w:hRule="exact" w:wrap="none" w:vAnchor="page" w:hAnchor="page" w:x="820" w:y="8190"/>
        <w:shd w:val="clear" w:color="auto" w:fill="auto"/>
        <w:spacing w:before="0"/>
        <w:ind w:left="260"/>
      </w:pPr>
      <w:r>
        <w:t xml:space="preserve">Niektórzy kładą przycisk na </w:t>
      </w:r>
      <w:r>
        <w:rPr>
          <w:rStyle w:val="Teksttreci2KursywaOdstpy0pt"/>
          <w:lang w:val="ru-RU" w:eastAsia="ru-RU" w:bidi="ru-RU"/>
        </w:rPr>
        <w:t>у</w:t>
      </w:r>
      <w:r>
        <w:t xml:space="preserve">, gdy jest mowa o imieniu Bogarodzicy; w innych razach zawsze na zgłosce </w:t>
      </w:r>
      <w:r>
        <w:rPr>
          <w:rStyle w:val="Teksttreci2KursywaOdstpy0pt"/>
        </w:rPr>
        <w:t>Ma-</w:t>
      </w:r>
      <w:r>
        <w:t xml:space="preserve"> Czy słusznie?</w:t>
      </w:r>
    </w:p>
    <w:p w:rsidR="000446AB" w:rsidRDefault="00EB197B">
      <w:pPr>
        <w:pStyle w:val="Teksttreci20"/>
        <w:framePr w:w="6720" w:h="3333" w:hRule="exact" w:wrap="none" w:vAnchor="page" w:hAnchor="page" w:x="820" w:y="8190"/>
        <w:shd w:val="clear" w:color="auto" w:fill="auto"/>
        <w:spacing w:before="0" w:after="216"/>
        <w:ind w:firstLine="260"/>
      </w:pPr>
      <w:r>
        <w:t xml:space="preserve">— Dotychczas nie łączono nigdy różnicy w przycisku z różnicą znaczenia; w gramatykach znajdujemy prawidło, że wyrazy i imiona własne obce na </w:t>
      </w:r>
      <w:r>
        <w:rPr>
          <w:rStyle w:val="Teksttreci2KursywaOdstpy0pt"/>
        </w:rPr>
        <w:t>-</w:t>
      </w:r>
      <w:proofErr w:type="spellStart"/>
      <w:r>
        <w:rPr>
          <w:rStyle w:val="Teksttreci2KursywaOdstpy0pt"/>
        </w:rPr>
        <w:t>ia</w:t>
      </w:r>
      <w:proofErr w:type="spellEnd"/>
      <w:r>
        <w:rPr>
          <w:rStyle w:val="Teksttreci2KursywaOdstpy0pt"/>
        </w:rPr>
        <w:t>, -</w:t>
      </w:r>
      <w:proofErr w:type="spellStart"/>
      <w:r>
        <w:rPr>
          <w:rStyle w:val="Teksttreci2KursywaOdstpy0pt"/>
        </w:rPr>
        <w:t>ya</w:t>
      </w:r>
      <w:proofErr w:type="spellEnd"/>
      <w:r>
        <w:t xml:space="preserve"> »w języku polskim warstw </w:t>
      </w:r>
      <w:proofErr w:type="spellStart"/>
      <w:r>
        <w:t>wykształceńszych</w:t>
      </w:r>
      <w:proofErr w:type="spellEnd"/>
      <w:r>
        <w:t xml:space="preserve"> pod wpływem wymawiania łacińskiego poczęto wymawiać z akcentem na trzeciej zgłosce od końca« (Kryński str. 42), co spowodowało wymawianie krótkiej zgłoski ostatniej </w:t>
      </w:r>
      <w:r>
        <w:rPr>
          <w:rStyle w:val="Teksttreci2KursywaOdstpy0pt"/>
        </w:rPr>
        <w:t>-</w:t>
      </w:r>
      <w:proofErr w:type="spellStart"/>
      <w:r>
        <w:rPr>
          <w:rStyle w:val="Teksttreci2KursywaOdstpy0pt"/>
        </w:rPr>
        <w:t>ĭa</w:t>
      </w:r>
      <w:proofErr w:type="spellEnd"/>
      <w:r>
        <w:rPr>
          <w:rStyle w:val="Teksttreci2KursywaOdstpy0pt"/>
        </w:rPr>
        <w:t xml:space="preserve">, </w:t>
      </w:r>
      <w:proofErr w:type="spellStart"/>
      <w:r>
        <w:rPr>
          <w:rStyle w:val="Teksttreci2KursywaOdstpy0pt"/>
        </w:rPr>
        <w:t>ўa</w:t>
      </w:r>
      <w:proofErr w:type="spellEnd"/>
      <w:r>
        <w:t xml:space="preserve"> a w następstwie </w:t>
      </w:r>
      <w:r>
        <w:rPr>
          <w:rStyle w:val="Teksttreci2KursywaOdstpy1pt"/>
        </w:rPr>
        <w:t xml:space="preserve">-ja: </w:t>
      </w:r>
      <w:r>
        <w:t xml:space="preserve">i pisownię </w:t>
      </w:r>
      <w:proofErr w:type="spellStart"/>
      <w:r>
        <w:rPr>
          <w:rStyle w:val="Teksttreci2KursywaOdstpy0pt"/>
        </w:rPr>
        <w:t>Marja</w:t>
      </w:r>
      <w:proofErr w:type="spellEnd"/>
      <w:r>
        <w:rPr>
          <w:rStyle w:val="Teksttreci2KursywaOdstpy0pt"/>
        </w:rPr>
        <w:t>.</w:t>
      </w:r>
    </w:p>
    <w:p w:rsidR="000446AB" w:rsidRDefault="00EB197B">
      <w:pPr>
        <w:pStyle w:val="Nagwek10"/>
        <w:framePr w:w="6720" w:h="3333" w:hRule="exact" w:wrap="none" w:vAnchor="page" w:hAnchor="page" w:x="820" w:y="8190"/>
        <w:shd w:val="clear" w:color="auto" w:fill="auto"/>
        <w:spacing w:after="7" w:line="210" w:lineRule="exact"/>
      </w:pPr>
      <w:bookmarkStart w:id="3" w:name="bookmark3"/>
      <w:r>
        <w:t xml:space="preserve">Kopuła — bibuła? (P. </w:t>
      </w:r>
      <w:proofErr w:type="spellStart"/>
      <w:r>
        <w:t>Ch</w:t>
      </w:r>
      <w:proofErr w:type="spellEnd"/>
      <w:r>
        <w:t>).</w:t>
      </w:r>
      <w:bookmarkEnd w:id="3"/>
    </w:p>
    <w:p w:rsidR="000446AB" w:rsidRDefault="00EB197B">
      <w:pPr>
        <w:pStyle w:val="Teksttreci20"/>
        <w:framePr w:w="6720" w:h="3333" w:hRule="exact" w:wrap="none" w:vAnchor="page" w:hAnchor="page" w:x="820" w:y="8190"/>
        <w:shd w:val="clear" w:color="auto" w:fill="auto"/>
        <w:spacing w:before="0" w:line="200" w:lineRule="exact"/>
        <w:ind w:firstLine="260"/>
      </w:pPr>
      <w:r>
        <w:t>Czy w obydwóch tych wyrazach przycisk winien spoczywać na</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44" w:y="265"/>
        <w:shd w:val="clear" w:color="auto" w:fill="auto"/>
        <w:spacing w:line="170" w:lineRule="exact"/>
      </w:pPr>
      <w:r>
        <w:lastRenderedPageBreak/>
        <w:t>20</w:t>
      </w:r>
    </w:p>
    <w:p w:rsidR="000446AB" w:rsidRDefault="00EB197B">
      <w:pPr>
        <w:pStyle w:val="Nagweklubstopka0"/>
        <w:framePr w:wrap="none" w:vAnchor="page" w:hAnchor="page" w:x="3182" w:y="261"/>
        <w:shd w:val="clear" w:color="auto" w:fill="auto"/>
        <w:spacing w:line="170" w:lineRule="exact"/>
      </w:pPr>
      <w:r>
        <w:t>PORADNIK JĘZYKOWY</w:t>
      </w:r>
    </w:p>
    <w:p w:rsidR="000446AB" w:rsidRDefault="00EB197B">
      <w:pPr>
        <w:pStyle w:val="Nagweklubstopka0"/>
        <w:framePr w:wrap="none" w:vAnchor="page" w:hAnchor="page" w:x="7041" w:y="256"/>
        <w:shd w:val="clear" w:color="auto" w:fill="auto"/>
        <w:spacing w:line="170" w:lineRule="exact"/>
      </w:pPr>
      <w:r>
        <w:t>IV. 2.</w:t>
      </w:r>
    </w:p>
    <w:p w:rsidR="000446AB" w:rsidRDefault="00EB197B">
      <w:pPr>
        <w:pStyle w:val="Teksttreci20"/>
        <w:framePr w:w="6701" w:h="10825" w:hRule="exact" w:wrap="none" w:vAnchor="page" w:hAnchor="page" w:x="830" w:y="731"/>
        <w:shd w:val="clear" w:color="auto" w:fill="auto"/>
        <w:spacing w:before="0"/>
        <w:ind w:left="260"/>
      </w:pPr>
      <w:r>
        <w:t>środkowej zgłosce? Słyszałem bowiem wymawiających kopuła, ale nigdy bibuła. W łacińskim jednak języku obydwa te wyrazy mają przycisk na tej samej zgłosce.</w:t>
      </w:r>
    </w:p>
    <w:p w:rsidR="000446AB" w:rsidRDefault="00EB197B">
      <w:pPr>
        <w:pStyle w:val="Teksttreci20"/>
        <w:framePr w:w="6701" w:h="10825" w:hRule="exact" w:wrap="none" w:vAnchor="page" w:hAnchor="page" w:x="830" w:y="731"/>
        <w:numPr>
          <w:ilvl w:val="0"/>
          <w:numId w:val="3"/>
        </w:numPr>
        <w:shd w:val="clear" w:color="auto" w:fill="auto"/>
        <w:tabs>
          <w:tab w:val="left" w:pos="562"/>
        </w:tabs>
        <w:spacing w:before="0" w:after="120"/>
        <w:ind w:firstLine="260"/>
      </w:pPr>
      <w:r>
        <w:t xml:space="preserve">Rzeczywiście wyrazy te tak podobne mają różny akcent. Dlaczego? trudno odpowiedzieć. Być może, że wyraz </w:t>
      </w:r>
      <w:r>
        <w:rPr>
          <w:rStyle w:val="Teksttreci2KursywaOdstpy0pt"/>
        </w:rPr>
        <w:t>bibuła</w:t>
      </w:r>
      <w:r>
        <w:t xml:space="preserve"> jako pospolitszy upodabnia się do przycisku polskiego, w </w:t>
      </w:r>
      <w:r>
        <w:rPr>
          <w:rStyle w:val="Teksttreci2KursywaOdstpy0pt"/>
        </w:rPr>
        <w:t>kopule</w:t>
      </w:r>
      <w:r>
        <w:t xml:space="preserve"> zaś odczuwamy silniej pochodzenie łacińskie.</w:t>
      </w:r>
    </w:p>
    <w:p w:rsidR="000446AB" w:rsidRDefault="00EB197B">
      <w:pPr>
        <w:pStyle w:val="Nagwek10"/>
        <w:framePr w:w="6701" w:h="10825" w:hRule="exact" w:wrap="none" w:vAnchor="page" w:hAnchor="page" w:x="830" w:y="731"/>
        <w:shd w:val="clear" w:color="auto" w:fill="auto"/>
        <w:spacing w:after="0" w:line="254" w:lineRule="exact"/>
        <w:jc w:val="left"/>
      </w:pPr>
      <w:bookmarkStart w:id="4" w:name="bookmark4"/>
      <w:r>
        <w:t xml:space="preserve">Rzeczpospolita rzecz pospolita. </w:t>
      </w:r>
      <w:r>
        <w:rPr>
          <w:rStyle w:val="Nagwek110ptBezpogrubieniaOdstpy0pt"/>
        </w:rPr>
        <w:t xml:space="preserve">(P. </w:t>
      </w:r>
      <w:proofErr w:type="spellStart"/>
      <w:r>
        <w:rPr>
          <w:rStyle w:val="Nagwek110ptBezpogrubieniaOdstpy0pt"/>
        </w:rPr>
        <w:t>Ch</w:t>
      </w:r>
      <w:proofErr w:type="spellEnd"/>
      <w:r>
        <w:rPr>
          <w:rStyle w:val="Nagwek110ptBezpogrubieniaOdstpy0pt"/>
        </w:rPr>
        <w:t xml:space="preserve"> ).</w:t>
      </w:r>
      <w:bookmarkEnd w:id="4"/>
    </w:p>
    <w:p w:rsidR="000446AB" w:rsidRDefault="00EB197B">
      <w:pPr>
        <w:pStyle w:val="Teksttreci20"/>
        <w:framePr w:w="6701" w:h="10825" w:hRule="exact" w:wrap="none" w:vAnchor="page" w:hAnchor="page" w:x="830" w:y="731"/>
        <w:shd w:val="clear" w:color="auto" w:fill="auto"/>
        <w:spacing w:before="0"/>
        <w:ind w:left="260"/>
      </w:pPr>
      <w:r>
        <w:t xml:space="preserve">Czy należy rozróżniać te wyrazy w wymawianiu, kładąc przycisk w pierwszym razie (res </w:t>
      </w:r>
      <w:r>
        <w:rPr>
          <w:lang w:val="cs-CZ" w:eastAsia="cs-CZ" w:bidi="cs-CZ"/>
        </w:rPr>
        <w:t xml:space="preserve">publica) </w:t>
      </w:r>
      <w:r>
        <w:t>na trzeciej zgłosce, w drugim (rzecz zwykła) — na przedostatniej ?</w:t>
      </w:r>
    </w:p>
    <w:p w:rsidR="000446AB" w:rsidRDefault="00EB197B">
      <w:pPr>
        <w:pStyle w:val="Teksttreci20"/>
        <w:framePr w:w="6701" w:h="10825" w:hRule="exact" w:wrap="none" w:vAnchor="page" w:hAnchor="page" w:x="830" w:y="731"/>
        <w:numPr>
          <w:ilvl w:val="0"/>
          <w:numId w:val="3"/>
        </w:numPr>
        <w:shd w:val="clear" w:color="auto" w:fill="auto"/>
        <w:tabs>
          <w:tab w:val="left" w:pos="558"/>
        </w:tabs>
        <w:spacing w:before="0" w:after="120"/>
        <w:ind w:firstLine="260"/>
      </w:pPr>
      <w:r>
        <w:t xml:space="preserve">Wyróżnienie jest niepotrzebne, ale w zestawieniu dwu tych wyrazów w jeden: </w:t>
      </w:r>
      <w:r>
        <w:rPr>
          <w:rStyle w:val="Teksttreci2KursywaOdstpy0pt"/>
        </w:rPr>
        <w:t>rzeczpospolita</w:t>
      </w:r>
      <w:r>
        <w:t xml:space="preserve"> utarł się przycisk na trzeciej, przez podobieństwo do łac. </w:t>
      </w:r>
      <w:proofErr w:type="spellStart"/>
      <w:r>
        <w:t>respublica</w:t>
      </w:r>
      <w:proofErr w:type="spellEnd"/>
      <w:r>
        <w:t>.</w:t>
      </w:r>
    </w:p>
    <w:p w:rsidR="000446AB" w:rsidRDefault="00EB197B">
      <w:pPr>
        <w:pStyle w:val="Teksttreci20"/>
        <w:framePr w:w="6701" w:h="10825" w:hRule="exact" w:wrap="none" w:vAnchor="page" w:hAnchor="page" w:x="830" w:y="731"/>
        <w:shd w:val="clear" w:color="auto" w:fill="auto"/>
        <w:spacing w:before="0"/>
        <w:jc w:val="left"/>
      </w:pPr>
      <w:r>
        <w:t xml:space="preserve">2 l. poj. </w:t>
      </w:r>
      <w:r>
        <w:rPr>
          <w:rStyle w:val="PogrubienieTeksttreci2105ptOdstpy0pt"/>
        </w:rPr>
        <w:t xml:space="preserve">wielmoża </w:t>
      </w:r>
      <w:r>
        <w:t>a 1? (B. Dy.).</w:t>
      </w:r>
    </w:p>
    <w:p w:rsidR="000446AB" w:rsidRDefault="00EB197B">
      <w:pPr>
        <w:pStyle w:val="Teksttreci20"/>
        <w:framePr w:w="6701" w:h="10825" w:hRule="exact" w:wrap="none" w:vAnchor="page" w:hAnchor="page" w:x="830" w:y="731"/>
        <w:shd w:val="clear" w:color="auto" w:fill="auto"/>
        <w:spacing w:before="0"/>
        <w:ind w:left="260"/>
      </w:pPr>
      <w:r>
        <w:t xml:space="preserve">»Zapalczywość barbarzyńskiego wielmoża« (Jeske Choiński. Ostatni Rzymianie </w:t>
      </w:r>
      <w:r>
        <w:rPr>
          <w:lang w:val="fr-FR" w:eastAsia="fr-FR" w:bidi="fr-FR"/>
        </w:rPr>
        <w:t xml:space="preserve">T. </w:t>
      </w:r>
      <w:r>
        <w:t>II s. 162).</w:t>
      </w:r>
    </w:p>
    <w:p w:rsidR="000446AB" w:rsidRDefault="00EB197B">
      <w:pPr>
        <w:pStyle w:val="Teksttreci20"/>
        <w:framePr w:w="6701" w:h="10825" w:hRule="exact" w:wrap="none" w:vAnchor="page" w:hAnchor="page" w:x="830" w:y="731"/>
        <w:shd w:val="clear" w:color="auto" w:fill="auto"/>
        <w:spacing w:before="0"/>
        <w:ind w:left="460"/>
        <w:jc w:val="left"/>
      </w:pPr>
      <w:r>
        <w:t>Jak może być pierwszy przypadek tego wyrazu?</w:t>
      </w:r>
    </w:p>
    <w:p w:rsidR="000446AB" w:rsidRDefault="00EB197B">
      <w:pPr>
        <w:pStyle w:val="Teksttreci20"/>
        <w:framePr w:w="6701" w:h="10825" w:hRule="exact" w:wrap="none" w:vAnchor="page" w:hAnchor="page" w:x="830" w:y="731"/>
        <w:numPr>
          <w:ilvl w:val="0"/>
          <w:numId w:val="3"/>
        </w:numPr>
        <w:shd w:val="clear" w:color="auto" w:fill="auto"/>
        <w:tabs>
          <w:tab w:val="left" w:pos="558"/>
        </w:tabs>
        <w:spacing w:before="0" w:after="120"/>
        <w:ind w:firstLine="260"/>
      </w:pPr>
      <w:r>
        <w:t xml:space="preserve">Prawdopodobnie byłoby </w:t>
      </w:r>
      <w:proofErr w:type="spellStart"/>
      <w:r>
        <w:rPr>
          <w:rStyle w:val="Teksttreci2KursywaOdstpy0pt"/>
        </w:rPr>
        <w:t>wielmoż</w:t>
      </w:r>
      <w:proofErr w:type="spellEnd"/>
      <w:r>
        <w:t xml:space="preserve"> m., aleśmy go nigdzie nie spotkali w l. poj. tylko w l. mn. </w:t>
      </w:r>
      <w:r>
        <w:rPr>
          <w:rStyle w:val="Teksttreci2KursywaOdstpy0pt"/>
        </w:rPr>
        <w:t>wielmoże =</w:t>
      </w:r>
      <w:r>
        <w:t xml:space="preserve"> </w:t>
      </w:r>
      <w:proofErr w:type="spellStart"/>
      <w:r>
        <w:t>magnati</w:t>
      </w:r>
      <w:proofErr w:type="spellEnd"/>
      <w:r>
        <w:t>. Słowniki nie mają go również.</w:t>
      </w:r>
    </w:p>
    <w:p w:rsidR="000446AB" w:rsidRDefault="00EB197B">
      <w:pPr>
        <w:pStyle w:val="Teksttreci20"/>
        <w:framePr w:w="6701" w:h="10825" w:hRule="exact" w:wrap="none" w:vAnchor="page" w:hAnchor="page" w:x="830" w:y="731"/>
        <w:shd w:val="clear" w:color="auto" w:fill="auto"/>
        <w:spacing w:before="0"/>
        <w:jc w:val="left"/>
      </w:pPr>
      <w:r>
        <w:rPr>
          <w:rStyle w:val="PogrubienieTeksttreci2105ptOdstpy0pt"/>
        </w:rPr>
        <w:t>Podstawek</w:t>
      </w:r>
      <w:r>
        <w:t xml:space="preserve">, czy </w:t>
      </w:r>
      <w:r>
        <w:rPr>
          <w:rStyle w:val="PogrubienieTeksttreci2105ptOdstpy0pt"/>
        </w:rPr>
        <w:t xml:space="preserve">podstawka </w:t>
      </w:r>
      <w:r>
        <w:t>do skrzypiec? (A. K.).</w:t>
      </w:r>
    </w:p>
    <w:p w:rsidR="000446AB" w:rsidRDefault="00EB197B">
      <w:pPr>
        <w:pStyle w:val="Teksttreci20"/>
        <w:framePr w:w="6701" w:h="10825" w:hRule="exact" w:wrap="none" w:vAnchor="page" w:hAnchor="page" w:x="830" w:y="731"/>
        <w:numPr>
          <w:ilvl w:val="0"/>
          <w:numId w:val="3"/>
        </w:numPr>
        <w:shd w:val="clear" w:color="auto" w:fill="auto"/>
        <w:tabs>
          <w:tab w:val="left" w:pos="562"/>
        </w:tabs>
        <w:spacing w:before="0" w:after="120"/>
        <w:ind w:firstLine="260"/>
      </w:pPr>
      <w:r>
        <w:t xml:space="preserve">W przykładach, cytowanych przez Lindego, mamy tylko </w:t>
      </w:r>
      <w:r>
        <w:rPr>
          <w:rStyle w:val="Teksttreci2KursywaOdstpy0pt"/>
        </w:rPr>
        <w:t>podstawek</w:t>
      </w:r>
      <w:r>
        <w:t xml:space="preserve"> m., ale już Słownik wileński ma: </w:t>
      </w:r>
      <w:r>
        <w:rPr>
          <w:rStyle w:val="Teksttreci2KursywaOdstpy0pt"/>
        </w:rPr>
        <w:t>Podstawek</w:t>
      </w:r>
      <w:r>
        <w:t xml:space="preserve"> m. y. </w:t>
      </w:r>
      <w:r>
        <w:rPr>
          <w:rStyle w:val="Teksttreci2KursywaOdstpy0pt"/>
        </w:rPr>
        <w:t>Podstawka</w:t>
      </w:r>
      <w:r>
        <w:t xml:space="preserve"> ż. Różnie tedy używają w różnych stronach Polski; i jedno i drugie dobre.</w:t>
      </w:r>
    </w:p>
    <w:p w:rsidR="000446AB" w:rsidRDefault="00EB197B">
      <w:pPr>
        <w:pStyle w:val="Nagwek10"/>
        <w:framePr w:w="6701" w:h="10825" w:hRule="exact" w:wrap="none" w:vAnchor="page" w:hAnchor="page" w:x="830" w:y="731"/>
        <w:shd w:val="clear" w:color="auto" w:fill="auto"/>
        <w:spacing w:after="0" w:line="254" w:lineRule="exact"/>
        <w:jc w:val="left"/>
      </w:pPr>
      <w:bookmarkStart w:id="5" w:name="bookmark5"/>
      <w:r>
        <w:t xml:space="preserve">Janostwo </w:t>
      </w:r>
      <w:r>
        <w:rPr>
          <w:rStyle w:val="Nagwek110ptBezpogrubieniaOdstpy0pt"/>
        </w:rPr>
        <w:t xml:space="preserve">a </w:t>
      </w:r>
      <w:r>
        <w:t xml:space="preserve">Neumanowie? </w:t>
      </w:r>
      <w:r>
        <w:rPr>
          <w:rStyle w:val="Nagwek110ptBezpogrubieniaOdstpy0pt"/>
        </w:rPr>
        <w:t>(Ros.).</w:t>
      </w:r>
      <w:bookmarkEnd w:id="5"/>
    </w:p>
    <w:p w:rsidR="000446AB" w:rsidRDefault="00EB197B">
      <w:pPr>
        <w:pStyle w:val="Teksttreci20"/>
        <w:framePr w:w="6701" w:h="10825" w:hRule="exact" w:wrap="none" w:vAnchor="page" w:hAnchor="page" w:x="830" w:y="731"/>
        <w:shd w:val="clear" w:color="auto" w:fill="auto"/>
        <w:spacing w:before="0"/>
        <w:ind w:left="260"/>
      </w:pPr>
      <w:r>
        <w:t xml:space="preserve">Czy końcówka </w:t>
      </w:r>
      <w:r>
        <w:rPr>
          <w:rStyle w:val="Teksttreci2Odstpy2pt"/>
        </w:rPr>
        <w:t>-</w:t>
      </w:r>
      <w:proofErr w:type="spellStart"/>
      <w:r>
        <w:rPr>
          <w:rStyle w:val="Teksttreci2Odstpy2pt"/>
        </w:rPr>
        <w:t>ostwo</w:t>
      </w:r>
      <w:proofErr w:type="spellEnd"/>
      <w:r>
        <w:t xml:space="preserve"> obowiązuje tylko imiona (Janostwo, Ignacostwo), czy również i nazwiska — </w:t>
      </w:r>
      <w:proofErr w:type="spellStart"/>
      <w:r>
        <w:t>Neumanostwo</w:t>
      </w:r>
      <w:proofErr w:type="spellEnd"/>
      <w:r>
        <w:t xml:space="preserve">, </w:t>
      </w:r>
      <w:proofErr w:type="spellStart"/>
      <w:r>
        <w:t>Jeżostwo</w:t>
      </w:r>
      <w:proofErr w:type="spellEnd"/>
      <w:r>
        <w:t>, czy Neumanowie, Jeżowie.</w:t>
      </w:r>
    </w:p>
    <w:p w:rsidR="000446AB" w:rsidRDefault="00EB197B">
      <w:pPr>
        <w:pStyle w:val="Teksttreci20"/>
        <w:framePr w:w="6701" w:h="10825" w:hRule="exact" w:wrap="none" w:vAnchor="page" w:hAnchor="page" w:x="830" w:y="731"/>
        <w:numPr>
          <w:ilvl w:val="0"/>
          <w:numId w:val="3"/>
        </w:numPr>
        <w:shd w:val="clear" w:color="auto" w:fill="auto"/>
        <w:tabs>
          <w:tab w:val="left" w:pos="562"/>
        </w:tabs>
        <w:spacing w:before="0" w:after="156"/>
        <w:ind w:firstLine="260"/>
      </w:pPr>
      <w:r>
        <w:t xml:space="preserve">Czy »obowiązuje« ? — jak kogo. Są tacy i to w znacznej większości, którzy zupełnie nie używają nazw z </w:t>
      </w:r>
      <w:proofErr w:type="spellStart"/>
      <w:r>
        <w:t>tem</w:t>
      </w:r>
      <w:proofErr w:type="spellEnd"/>
      <w:r>
        <w:t xml:space="preserve"> zakończeniem, ale mówią i piszą: </w:t>
      </w:r>
      <w:r>
        <w:rPr>
          <w:rStyle w:val="Teksttreci2KursywaOdstpy0pt"/>
        </w:rPr>
        <w:t>Janowie, Neumanowie, Ignacowie, Jeżowie</w:t>
      </w:r>
      <w:r>
        <w:t xml:space="preserve"> itp. chociaż to dwuznaczne. (Por. Por. jęz. </w:t>
      </w:r>
      <w:r>
        <w:rPr>
          <w:rStyle w:val="Teksttreci2Odstpy0pt"/>
        </w:rPr>
        <w:t xml:space="preserve">I, </w:t>
      </w:r>
      <w:r>
        <w:t>38). Dawniej łączono ten przyrostek tylko z tytułami: państwo, hrabstwo, podkomorstwo, sędziostwo itp.; dziś używa się tych form rzadko i po największej części mylnie. Sprawę tę omówimy niebawem w osobnym artykule.</w:t>
      </w:r>
    </w:p>
    <w:p w:rsidR="000446AB" w:rsidRDefault="00EB197B">
      <w:pPr>
        <w:pStyle w:val="Nagwek10"/>
        <w:framePr w:w="6701" w:h="10825" w:hRule="exact" w:wrap="none" w:vAnchor="page" w:hAnchor="page" w:x="830" w:y="731"/>
        <w:shd w:val="clear" w:color="auto" w:fill="auto"/>
        <w:spacing w:after="67" w:line="210" w:lineRule="exact"/>
        <w:jc w:val="left"/>
      </w:pPr>
      <w:bookmarkStart w:id="6" w:name="bookmark6"/>
      <w:r>
        <w:rPr>
          <w:lang w:val="cs-CZ" w:eastAsia="cs-CZ" w:bidi="cs-CZ"/>
        </w:rPr>
        <w:t xml:space="preserve">Corsetti'ówna </w:t>
      </w:r>
      <w:r>
        <w:rPr>
          <w:rStyle w:val="Nagwek110ptBezpogrubieniaOdstpy0pt"/>
        </w:rPr>
        <w:t xml:space="preserve">czy </w:t>
      </w:r>
      <w:proofErr w:type="spellStart"/>
      <w:r>
        <w:t>Corsecianka</w:t>
      </w:r>
      <w:proofErr w:type="spellEnd"/>
      <w:r>
        <w:t xml:space="preserve">? </w:t>
      </w:r>
      <w:r>
        <w:rPr>
          <w:rStyle w:val="Nagwek110ptBezpogrubieniaOdstpy0pt"/>
        </w:rPr>
        <w:t>(Ros.).</w:t>
      </w:r>
      <w:bookmarkEnd w:id="6"/>
    </w:p>
    <w:p w:rsidR="000446AB" w:rsidRDefault="00EB197B">
      <w:pPr>
        <w:pStyle w:val="Teksttreci20"/>
        <w:framePr w:w="6701" w:h="10825" w:hRule="exact" w:wrap="none" w:vAnchor="page" w:hAnchor="page" w:x="830" w:y="731"/>
        <w:shd w:val="clear" w:color="auto" w:fill="auto"/>
        <w:spacing w:before="0" w:line="200" w:lineRule="exact"/>
        <w:ind w:firstLine="260"/>
      </w:pPr>
      <w:r>
        <w:t xml:space="preserve">Jak należy mówić : </w:t>
      </w:r>
      <w:proofErr w:type="spellStart"/>
      <w:r>
        <w:t>Corsetti</w:t>
      </w:r>
      <w:proofErr w:type="spellEnd"/>
      <w:r>
        <w:t xml:space="preserve">, </w:t>
      </w:r>
      <w:r>
        <w:rPr>
          <w:lang w:val="fr-FR" w:eastAsia="fr-FR" w:bidi="fr-FR"/>
        </w:rPr>
        <w:t>Corsetti’</w:t>
      </w:r>
      <w:r>
        <w:t>ó</w:t>
      </w:r>
      <w:r>
        <w:rPr>
          <w:lang w:val="fr-FR" w:eastAsia="fr-FR" w:bidi="fr-FR"/>
        </w:rPr>
        <w:t xml:space="preserve">wna, </w:t>
      </w:r>
      <w:r>
        <w:t xml:space="preserve">czy </w:t>
      </w:r>
      <w:proofErr w:type="spellStart"/>
      <w:r>
        <w:t>Corsecianka</w:t>
      </w:r>
      <w:proofErr w:type="spellEnd"/>
      <w:r>
        <w:t>.</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47" w:y="275"/>
        <w:shd w:val="clear" w:color="auto" w:fill="auto"/>
        <w:spacing w:line="170" w:lineRule="exact"/>
      </w:pPr>
      <w:r>
        <w:lastRenderedPageBreak/>
        <w:t>IV. 2.</w:t>
      </w:r>
    </w:p>
    <w:p w:rsidR="000446AB" w:rsidRDefault="00EB197B">
      <w:pPr>
        <w:pStyle w:val="Nagweklubstopka0"/>
        <w:framePr w:wrap="none" w:vAnchor="page" w:hAnchor="page" w:x="3122" w:y="266"/>
        <w:shd w:val="clear" w:color="auto" w:fill="auto"/>
        <w:spacing w:line="170" w:lineRule="exact"/>
      </w:pPr>
      <w:r>
        <w:t>PORADNIK JĘZYKOWY</w:t>
      </w:r>
    </w:p>
    <w:p w:rsidR="000446AB" w:rsidRDefault="00EB197B">
      <w:pPr>
        <w:pStyle w:val="Nagweklubstopka0"/>
        <w:framePr w:wrap="none" w:vAnchor="page" w:hAnchor="page" w:x="7322" w:y="246"/>
        <w:shd w:val="clear" w:color="auto" w:fill="auto"/>
        <w:spacing w:line="170" w:lineRule="exact"/>
      </w:pPr>
      <w:r>
        <w:t>21</w:t>
      </w:r>
    </w:p>
    <w:p w:rsidR="000446AB" w:rsidRDefault="00EB197B">
      <w:pPr>
        <w:pStyle w:val="Teksttreci20"/>
        <w:framePr w:w="6706" w:h="10816" w:hRule="exact" w:wrap="none" w:vAnchor="page" w:hAnchor="page" w:x="828" w:y="740"/>
        <w:numPr>
          <w:ilvl w:val="0"/>
          <w:numId w:val="3"/>
        </w:numPr>
        <w:shd w:val="clear" w:color="auto" w:fill="auto"/>
        <w:tabs>
          <w:tab w:val="left" w:pos="543"/>
        </w:tabs>
        <w:spacing w:before="0" w:after="180"/>
        <w:ind w:firstLine="260"/>
      </w:pPr>
      <w:r>
        <w:t xml:space="preserve">Najlepiej: </w:t>
      </w:r>
      <w:r>
        <w:rPr>
          <w:rStyle w:val="Teksttreci2KursywaOdstpy0pt"/>
        </w:rPr>
        <w:t xml:space="preserve">panna </w:t>
      </w:r>
      <w:proofErr w:type="spellStart"/>
      <w:r>
        <w:rPr>
          <w:rStyle w:val="Teksttreci2KursywaOdstpy0pt"/>
        </w:rPr>
        <w:t>Corsetti</w:t>
      </w:r>
      <w:proofErr w:type="spellEnd"/>
      <w:r>
        <w:rPr>
          <w:rStyle w:val="Teksttreci2KursywaOdstpy0pt"/>
        </w:rPr>
        <w:t>;</w:t>
      </w:r>
      <w:r>
        <w:t xml:space="preserve"> nazwisko to bowiem i brzmieniem i pisownią jest tak obce, że nie podobna przyczepiać do niego przyrostków polskich i tworzyć dziwolągi. Inna rzecz z nazwiskami tego rodzaju już przyswojonemu</w:t>
      </w:r>
    </w:p>
    <w:p w:rsidR="000446AB" w:rsidRDefault="00EB197B">
      <w:pPr>
        <w:pStyle w:val="Nagwek10"/>
        <w:framePr w:w="6706" w:h="10816" w:hRule="exact" w:wrap="none" w:vAnchor="page" w:hAnchor="page" w:x="828" w:y="740"/>
        <w:shd w:val="clear" w:color="auto" w:fill="auto"/>
        <w:spacing w:after="0" w:line="254" w:lineRule="exact"/>
        <w:jc w:val="left"/>
      </w:pPr>
      <w:bookmarkStart w:id="7" w:name="bookmark7"/>
      <w:r>
        <w:t xml:space="preserve">Liliowy </w:t>
      </w:r>
      <w:r>
        <w:rPr>
          <w:rStyle w:val="Nagwek110ptBezpogrubieniaOdstpy0pt"/>
        </w:rPr>
        <w:t xml:space="preserve">czy </w:t>
      </w:r>
      <w:r>
        <w:t xml:space="preserve">lilowy? </w:t>
      </w:r>
      <w:r>
        <w:rPr>
          <w:rStyle w:val="Nagwek110ptBezpogrubieniaOdstpy0pt"/>
        </w:rPr>
        <w:t>(B. Dy).</w:t>
      </w:r>
      <w:bookmarkEnd w:id="7"/>
    </w:p>
    <w:p w:rsidR="000446AB" w:rsidRDefault="00EB197B">
      <w:pPr>
        <w:pStyle w:val="Teksttreci20"/>
        <w:framePr w:w="6706" w:h="10816" w:hRule="exact" w:wrap="none" w:vAnchor="page" w:hAnchor="page" w:x="828" w:y="740"/>
        <w:shd w:val="clear" w:color="auto" w:fill="auto"/>
        <w:spacing w:before="0"/>
        <w:ind w:left="260"/>
      </w:pPr>
      <w:r>
        <w:t xml:space="preserve">Dlaczego dla koloru jasno-fiołkowego czyli »lila« utarł się przymiotnik </w:t>
      </w:r>
      <w:r>
        <w:rPr>
          <w:rStyle w:val="Teksttreci2Odstpy2pt"/>
        </w:rPr>
        <w:t>liliowy,</w:t>
      </w:r>
      <w:r>
        <w:t xml:space="preserve"> tak samo jak dla białego (od lilia), kiedy prawidłowo należałoby mówić </w:t>
      </w:r>
      <w:r>
        <w:rPr>
          <w:rStyle w:val="Teksttreci2Odstpy2pt"/>
        </w:rPr>
        <w:t>»lilowy«</w:t>
      </w:r>
      <w:r>
        <w:t xml:space="preserve"> (chwila — chwilowy). Takie oznaczanie dwu zupełnie odmiennych barw jedną nazwą jest bądź co bądź niedogodne.</w:t>
      </w:r>
    </w:p>
    <w:p w:rsidR="000446AB" w:rsidRDefault="00EB197B">
      <w:pPr>
        <w:pStyle w:val="Teksttreci20"/>
        <w:framePr w:w="6706" w:h="10816" w:hRule="exact" w:wrap="none" w:vAnchor="page" w:hAnchor="page" w:x="828" w:y="740"/>
        <w:numPr>
          <w:ilvl w:val="0"/>
          <w:numId w:val="3"/>
        </w:numPr>
        <w:shd w:val="clear" w:color="auto" w:fill="auto"/>
        <w:tabs>
          <w:tab w:val="left" w:pos="562"/>
        </w:tabs>
        <w:spacing w:before="0" w:after="180"/>
        <w:ind w:firstLine="260"/>
      </w:pPr>
      <w:r>
        <w:t xml:space="preserve">Na oznaczenie barwy jasno-fiołkowej lub bzowej używa się powszechnie dzisiaj przymiotnika </w:t>
      </w:r>
      <w:r>
        <w:rPr>
          <w:rStyle w:val="Teksttreci2KursywaOdstpy0pt"/>
        </w:rPr>
        <w:t>liliowy</w:t>
      </w:r>
      <w:r>
        <w:t xml:space="preserve">, utworzonego najwyraźniej od </w:t>
      </w:r>
      <w:r>
        <w:rPr>
          <w:rStyle w:val="Teksttreci2KursywaOdstpy0pt"/>
        </w:rPr>
        <w:t>lilii</w:t>
      </w:r>
      <w:r>
        <w:t xml:space="preserve">, chociaż kwiat jej bywa pospolicie żółty lub biały, jak o </w:t>
      </w:r>
      <w:proofErr w:type="spellStart"/>
      <w:r>
        <w:t>tem</w:t>
      </w:r>
      <w:proofErr w:type="spellEnd"/>
      <w:r>
        <w:t xml:space="preserve"> świadczy zwrot mowy: </w:t>
      </w:r>
      <w:r>
        <w:rPr>
          <w:rStyle w:val="Teksttreci2KursywaOdstpy0pt"/>
        </w:rPr>
        <w:t>biała jak lilia.</w:t>
      </w:r>
      <w:r>
        <w:t xml:space="preserve"> Najwidoczniej pomieszano tu dwa pojęcia i dwie osnowy: </w:t>
      </w:r>
      <w:r>
        <w:rPr>
          <w:rStyle w:val="Teksttreci2KursywaOdstpy0pt"/>
        </w:rPr>
        <w:t>lilia</w:t>
      </w:r>
      <w:r>
        <w:t xml:space="preserve"> i </w:t>
      </w:r>
      <w:r>
        <w:rPr>
          <w:rStyle w:val="Teksttreci2KursywaOdstpy0pt"/>
        </w:rPr>
        <w:t>lila,</w:t>
      </w:r>
      <w:r>
        <w:t xml:space="preserve"> bo i taki wyraz nieodmienny spotykamy u Niemcewicza, chociaż pochodzenie jego jest nieznane. Chociaż tedy niema lilii fioletowej, przyczepiono do przymiotnika </w:t>
      </w:r>
      <w:r>
        <w:rPr>
          <w:rStyle w:val="Teksttreci2KursywaOdstpy0pt"/>
        </w:rPr>
        <w:t>liliowy</w:t>
      </w:r>
      <w:r>
        <w:t xml:space="preserve">, znaczenie </w:t>
      </w:r>
      <w:r>
        <w:rPr>
          <w:rStyle w:val="Teksttreci2KursywaOdstpy0pt"/>
        </w:rPr>
        <w:t>„lila"</w:t>
      </w:r>
      <w:r>
        <w:t xml:space="preserve"> i stąd to pochodzi, że niema przymiotnika »lilowy«.</w:t>
      </w:r>
    </w:p>
    <w:p w:rsidR="000446AB" w:rsidRDefault="00EB197B">
      <w:pPr>
        <w:pStyle w:val="Nagwek10"/>
        <w:framePr w:w="6706" w:h="10816" w:hRule="exact" w:wrap="none" w:vAnchor="page" w:hAnchor="page" w:x="828" w:y="740"/>
        <w:shd w:val="clear" w:color="auto" w:fill="auto"/>
        <w:spacing w:after="0" w:line="254" w:lineRule="exact"/>
        <w:jc w:val="left"/>
      </w:pPr>
      <w:bookmarkStart w:id="8" w:name="bookmark8"/>
      <w:r>
        <w:t xml:space="preserve">Kotu </w:t>
      </w:r>
      <w:r>
        <w:rPr>
          <w:rStyle w:val="Nagwek110ptBezpogrubieniaOdstpy0pt"/>
        </w:rPr>
        <w:t xml:space="preserve">czy </w:t>
      </w:r>
      <w:r>
        <w:t xml:space="preserve">kołowi? </w:t>
      </w:r>
      <w:r>
        <w:rPr>
          <w:rStyle w:val="Nagwek110ptBezpogrubieniaOdstpy0pt"/>
        </w:rPr>
        <w:t>(Ros.).</w:t>
      </w:r>
      <w:bookmarkEnd w:id="8"/>
    </w:p>
    <w:p w:rsidR="000446AB" w:rsidRDefault="00EB197B">
      <w:pPr>
        <w:pStyle w:val="Teksttreci60"/>
        <w:framePr w:w="6706" w:h="10816" w:hRule="exact" w:wrap="none" w:vAnchor="page" w:hAnchor="page" w:x="828" w:y="740"/>
        <w:shd w:val="clear" w:color="auto" w:fill="auto"/>
        <w:ind w:left="260"/>
      </w:pPr>
      <w:r>
        <w:rPr>
          <w:rStyle w:val="Teksttreci6BezkursywyOdstpy0pt"/>
        </w:rPr>
        <w:t xml:space="preserve">Celownik od </w:t>
      </w:r>
      <w:r>
        <w:t>kot — kotu.</w:t>
      </w:r>
      <w:r>
        <w:rPr>
          <w:rStyle w:val="Teksttreci6BezkursywyOdstpy0pt"/>
        </w:rPr>
        <w:t xml:space="preserve">, czy </w:t>
      </w:r>
      <w:proofErr w:type="spellStart"/>
      <w:r w:rsidRPr="00203B8B">
        <w:rPr>
          <w:lang w:eastAsia="en-US" w:bidi="en-US"/>
        </w:rPr>
        <w:t>kotow</w:t>
      </w:r>
      <w:r>
        <w:t>i</w:t>
      </w:r>
      <w:proofErr w:type="spellEnd"/>
      <w:r>
        <w:t>?</w:t>
      </w:r>
    </w:p>
    <w:p w:rsidR="000446AB" w:rsidRDefault="00EB197B">
      <w:pPr>
        <w:pStyle w:val="Teksttreci20"/>
        <w:framePr w:w="6706" w:h="10816" w:hRule="exact" w:wrap="none" w:vAnchor="page" w:hAnchor="page" w:x="828" w:y="740"/>
        <w:numPr>
          <w:ilvl w:val="0"/>
          <w:numId w:val="3"/>
        </w:numPr>
        <w:shd w:val="clear" w:color="auto" w:fill="auto"/>
        <w:tabs>
          <w:tab w:val="left" w:pos="572"/>
        </w:tabs>
        <w:spacing w:before="0" w:after="180"/>
        <w:ind w:firstLine="260"/>
      </w:pPr>
      <w:r>
        <w:t xml:space="preserve">Tylko </w:t>
      </w:r>
      <w:r>
        <w:rPr>
          <w:rStyle w:val="Teksttreci2KursywaOdstpy0pt"/>
        </w:rPr>
        <w:t>kotu</w:t>
      </w:r>
      <w:r>
        <w:t xml:space="preserve"> jak </w:t>
      </w:r>
      <w:r>
        <w:rPr>
          <w:rStyle w:val="Teksttreci2KursywaOdstpy0pt"/>
        </w:rPr>
        <w:t>psu, lwu</w:t>
      </w:r>
      <w:r>
        <w:t>, tchu</w:t>
      </w:r>
      <w:r>
        <w:rPr>
          <w:rStyle w:val="Teksttreci2KursywaOdstpy0pt"/>
        </w:rPr>
        <w:t>, snu,</w:t>
      </w:r>
      <w:r>
        <w:t xml:space="preserve"> ponieważ </w:t>
      </w:r>
      <w:r>
        <w:rPr>
          <w:lang w:val="fr-FR" w:eastAsia="fr-FR" w:bidi="fr-FR"/>
        </w:rPr>
        <w:t xml:space="preserve">» </w:t>
      </w:r>
      <w:r>
        <w:t xml:space="preserve">końcówka </w:t>
      </w:r>
      <w:r>
        <w:rPr>
          <w:rStyle w:val="Teksttreci2KursywaOdstpy0pt"/>
        </w:rPr>
        <w:t>u</w:t>
      </w:r>
      <w:r>
        <w:t xml:space="preserve"> pozostała przy znacznie mniejszej liczbie rzeczowników, przeważnie </w:t>
      </w:r>
      <w:r>
        <w:rPr>
          <w:rStyle w:val="Teksttreci2Odstpy2pt"/>
        </w:rPr>
        <w:t>jednozgłoskowych</w:t>
      </w:r>
      <w:r>
        <w:t xml:space="preserve"> np. pan — panu, Bóg — Bogu,, chłop — chłopu, itd.« (Kryński str. 56).</w:t>
      </w:r>
    </w:p>
    <w:p w:rsidR="000446AB" w:rsidRDefault="00EB197B">
      <w:pPr>
        <w:pStyle w:val="Nagwek10"/>
        <w:framePr w:w="6706" w:h="10816" w:hRule="exact" w:wrap="none" w:vAnchor="page" w:hAnchor="page" w:x="828" w:y="740"/>
        <w:shd w:val="clear" w:color="auto" w:fill="auto"/>
        <w:spacing w:after="0" w:line="254" w:lineRule="exact"/>
        <w:jc w:val="left"/>
      </w:pPr>
      <w:bookmarkStart w:id="9" w:name="bookmark9"/>
      <w:r>
        <w:t xml:space="preserve">Baum </w:t>
      </w:r>
      <w:r>
        <w:rPr>
          <w:rStyle w:val="Nagwek110ptBezpogrubieniaOdstpy0pt"/>
        </w:rPr>
        <w:t xml:space="preserve">— </w:t>
      </w:r>
      <w:r>
        <w:t xml:space="preserve">Baumie, </w:t>
      </w:r>
      <w:proofErr w:type="spellStart"/>
      <w:r>
        <w:t>Olszewicz</w:t>
      </w:r>
      <w:proofErr w:type="spellEnd"/>
      <w:r>
        <w:t xml:space="preserve"> - </w:t>
      </w:r>
      <w:proofErr w:type="spellStart"/>
      <w:r>
        <w:t>Olszewiczu</w:t>
      </w:r>
      <w:proofErr w:type="spellEnd"/>
      <w:r>
        <w:t xml:space="preserve">? </w:t>
      </w:r>
      <w:r>
        <w:rPr>
          <w:rStyle w:val="Nagwek110ptBezpogrubieniaOdstpy0pt"/>
        </w:rPr>
        <w:t>(Ros).</w:t>
      </w:r>
      <w:bookmarkEnd w:id="9"/>
    </w:p>
    <w:p w:rsidR="000446AB" w:rsidRDefault="00EB197B">
      <w:pPr>
        <w:pStyle w:val="Teksttreci60"/>
        <w:framePr w:w="6706" w:h="10816" w:hRule="exact" w:wrap="none" w:vAnchor="page" w:hAnchor="page" w:x="828" w:y="740"/>
        <w:shd w:val="clear" w:color="auto" w:fill="auto"/>
        <w:ind w:left="260"/>
      </w:pPr>
      <w:r>
        <w:rPr>
          <w:rStyle w:val="Teksttreci6BezkursywyOdstpy0pt"/>
        </w:rPr>
        <w:t xml:space="preserve">Wołacz imion własnych (nazwisk): </w:t>
      </w:r>
      <w:r>
        <w:t xml:space="preserve">kolego Baum, kol. </w:t>
      </w:r>
      <w:proofErr w:type="spellStart"/>
      <w:r>
        <w:t>Olszewicz</w:t>
      </w:r>
      <w:proofErr w:type="spellEnd"/>
      <w:r>
        <w:t xml:space="preserve">, </w:t>
      </w:r>
      <w:r>
        <w:rPr>
          <w:rStyle w:val="Teksttreci6BezkursywyOdstpy0pt"/>
        </w:rPr>
        <w:t xml:space="preserve">czy </w:t>
      </w:r>
      <w:r>
        <w:t>Baumie</w:t>
      </w:r>
      <w:r>
        <w:rPr>
          <w:rStyle w:val="Teksttreci6BezkursywyOdstpy0pt"/>
        </w:rPr>
        <w:t xml:space="preserve">, </w:t>
      </w:r>
      <w:proofErr w:type="spellStart"/>
      <w:r>
        <w:t>Olszewiczu</w:t>
      </w:r>
      <w:proofErr w:type="spellEnd"/>
      <w:r>
        <w:t>.</w:t>
      </w:r>
    </w:p>
    <w:p w:rsidR="000446AB" w:rsidRDefault="00EB197B">
      <w:pPr>
        <w:pStyle w:val="Teksttreci20"/>
        <w:framePr w:w="6706" w:h="10816" w:hRule="exact" w:wrap="none" w:vAnchor="page" w:hAnchor="page" w:x="828" w:y="740"/>
        <w:numPr>
          <w:ilvl w:val="0"/>
          <w:numId w:val="3"/>
        </w:numPr>
        <w:shd w:val="clear" w:color="auto" w:fill="auto"/>
        <w:tabs>
          <w:tab w:val="left" w:pos="548"/>
        </w:tabs>
        <w:spacing w:before="0" w:after="180"/>
        <w:ind w:firstLine="260"/>
      </w:pPr>
      <w:r>
        <w:t xml:space="preserve">Podług Krasno wolskiego (Składnia str. 171) zamiast przyp. 5 (wołacza) używamy przyp. 1 (mianownika) «zawsze od nazwisk familijnych, zwłaszcza jeżeli są poprzedzone tytułem, postawionym w wołaczu: np. </w:t>
      </w:r>
      <w:r>
        <w:rPr>
          <w:rStyle w:val="Teksttreci2Odstpy2pt"/>
        </w:rPr>
        <w:t xml:space="preserve">panie Rawicz! panie </w:t>
      </w:r>
      <w:r>
        <w:rPr>
          <w:rStyle w:val="Teksttreci2Odstpy2pt"/>
          <w:lang w:val="fr-FR" w:eastAsia="fr-FR" w:bidi="fr-FR"/>
        </w:rPr>
        <w:t>Müller</w:t>
      </w:r>
      <w:r>
        <w:rPr>
          <w:lang w:val="fr-FR" w:eastAsia="fr-FR" w:bidi="fr-FR"/>
        </w:rPr>
        <w:t xml:space="preserve"> !« </w:t>
      </w:r>
      <w:r>
        <w:t xml:space="preserve">W tym razie tedy byłoby dobrze </w:t>
      </w:r>
      <w:r>
        <w:rPr>
          <w:rStyle w:val="Teksttreci2Odstpy2pt"/>
        </w:rPr>
        <w:t xml:space="preserve">kolego Baum i kolego </w:t>
      </w:r>
      <w:proofErr w:type="spellStart"/>
      <w:r>
        <w:rPr>
          <w:rStyle w:val="Teksttreci2Odstpy2pt"/>
        </w:rPr>
        <w:t>Olszewicz</w:t>
      </w:r>
      <w:proofErr w:type="spellEnd"/>
      <w:r>
        <w:rPr>
          <w:rStyle w:val="Teksttreci2Odstpy2pt"/>
        </w:rPr>
        <w:t>;</w:t>
      </w:r>
      <w:r>
        <w:t xml:space="preserve"> poczucie językowe jednak przemawia za wołaczem obu form a więc: </w:t>
      </w:r>
      <w:r>
        <w:rPr>
          <w:rStyle w:val="Teksttreci2KursywaOdstpy0pt"/>
        </w:rPr>
        <w:t xml:space="preserve">kolego Baumie ! kolego </w:t>
      </w:r>
      <w:proofErr w:type="spellStart"/>
      <w:r>
        <w:rPr>
          <w:rStyle w:val="Teksttreci2KursywaOdstpy0pt"/>
        </w:rPr>
        <w:t>Olszewiczu</w:t>
      </w:r>
      <w:proofErr w:type="spellEnd"/>
      <w:r>
        <w:rPr>
          <w:rStyle w:val="Teksttreci2KursywaOdstpy0pt"/>
        </w:rPr>
        <w:t xml:space="preserve"> !</w:t>
      </w:r>
    </w:p>
    <w:p w:rsidR="000446AB" w:rsidRDefault="00EB197B">
      <w:pPr>
        <w:pStyle w:val="Teksttreci70"/>
        <w:framePr w:w="6706" w:h="10816" w:hRule="exact" w:wrap="none" w:vAnchor="page" w:hAnchor="page" w:x="828" w:y="740"/>
        <w:shd w:val="clear" w:color="auto" w:fill="auto"/>
        <w:spacing w:before="0"/>
      </w:pPr>
      <w:r>
        <w:t xml:space="preserve">Koleżanko czyście </w:t>
      </w:r>
      <w:r>
        <w:rPr>
          <w:rStyle w:val="Teksttreci710ptBezpogrubieniaKursywa"/>
        </w:rPr>
        <w:t>byli</w:t>
      </w:r>
      <w:r>
        <w:rPr>
          <w:rStyle w:val="Teksttreci710ptBezpogrubieniaOdstpy0pt"/>
        </w:rPr>
        <w:t xml:space="preserve">, czy </w:t>
      </w:r>
      <w:r>
        <w:rPr>
          <w:rStyle w:val="Teksttreci710ptBezpogrubieniaKursywaOdstpy1pt"/>
        </w:rPr>
        <w:t>były?</w:t>
      </w:r>
      <w:r>
        <w:rPr>
          <w:rStyle w:val="Teksttreci710ptBezpogrubieniaOdstpy0pt"/>
        </w:rPr>
        <w:t xml:space="preserve"> (Ros.).</w:t>
      </w:r>
    </w:p>
    <w:p w:rsidR="000446AB" w:rsidRDefault="00EB197B">
      <w:pPr>
        <w:pStyle w:val="Teksttreci20"/>
        <w:framePr w:w="6706" w:h="10816" w:hRule="exact" w:wrap="none" w:vAnchor="page" w:hAnchor="page" w:x="828" w:y="740"/>
        <w:shd w:val="clear" w:color="auto" w:fill="auto"/>
        <w:spacing w:before="0"/>
        <w:ind w:left="260"/>
      </w:pPr>
      <w:r>
        <w:t xml:space="preserve">W jakim rodzaju należy używać czasownika przy wyrazie </w:t>
      </w:r>
      <w:r>
        <w:rPr>
          <w:rStyle w:val="Teksttreci2Odstpy2pt"/>
        </w:rPr>
        <w:t>koleżanka:</w:t>
      </w:r>
      <w:r>
        <w:t xml:space="preserve"> koleżanko, czyście </w:t>
      </w:r>
      <w:r>
        <w:rPr>
          <w:rStyle w:val="Teksttreci2KursywaOdstpy0pt"/>
        </w:rPr>
        <w:t>byli</w:t>
      </w:r>
      <w:r>
        <w:t xml:space="preserve"> czy </w:t>
      </w:r>
      <w:r>
        <w:rPr>
          <w:rStyle w:val="Teksttreci2KursywaOdstpy0pt"/>
        </w:rPr>
        <w:t>były.</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20"/>
        <w:framePr w:wrap="none" w:vAnchor="page" w:hAnchor="page" w:x="909" w:y="251"/>
        <w:shd w:val="clear" w:color="auto" w:fill="auto"/>
        <w:spacing w:line="170" w:lineRule="exact"/>
      </w:pPr>
      <w:r>
        <w:lastRenderedPageBreak/>
        <w:t>22</w:t>
      </w:r>
    </w:p>
    <w:p w:rsidR="000446AB" w:rsidRDefault="00EB197B">
      <w:pPr>
        <w:pStyle w:val="Nagweklubstopka0"/>
        <w:framePr w:wrap="none" w:vAnchor="page" w:hAnchor="page" w:x="3232" w:y="266"/>
        <w:shd w:val="clear" w:color="auto" w:fill="auto"/>
        <w:spacing w:line="170" w:lineRule="exact"/>
      </w:pPr>
      <w:r>
        <w:t>PORADNIK JĘZYKOWY</w:t>
      </w:r>
    </w:p>
    <w:p w:rsidR="000446AB" w:rsidRDefault="00EB197B">
      <w:pPr>
        <w:pStyle w:val="Nagweklubstopka0"/>
        <w:framePr w:wrap="none" w:vAnchor="page" w:hAnchor="page" w:x="7101" w:y="275"/>
        <w:shd w:val="clear" w:color="auto" w:fill="auto"/>
        <w:spacing w:line="170" w:lineRule="exact"/>
      </w:pPr>
      <w:r>
        <w:t xml:space="preserve">IV. </w:t>
      </w:r>
      <w:r>
        <w:rPr>
          <w:rStyle w:val="NagweklubstopkaPogrubienieKursywaOdstpy0pt"/>
        </w:rPr>
        <w:t>2</w:t>
      </w:r>
      <w:r>
        <w:rPr>
          <w:rStyle w:val="Nagweklubstopka8ptKursywa"/>
          <w:b w:val="0"/>
          <w:bCs w:val="0"/>
        </w:rPr>
        <w:t>.</w:t>
      </w:r>
    </w:p>
    <w:p w:rsidR="000446AB" w:rsidRDefault="00EB197B">
      <w:pPr>
        <w:pStyle w:val="Teksttreci20"/>
        <w:framePr w:w="6850" w:h="10815" w:hRule="exact" w:wrap="none" w:vAnchor="page" w:hAnchor="page" w:x="756" w:y="741"/>
        <w:numPr>
          <w:ilvl w:val="0"/>
          <w:numId w:val="3"/>
        </w:numPr>
        <w:shd w:val="clear" w:color="auto" w:fill="auto"/>
        <w:tabs>
          <w:tab w:val="left" w:pos="738"/>
        </w:tabs>
        <w:spacing w:before="0" w:after="180"/>
        <w:ind w:left="180" w:firstLine="220"/>
      </w:pPr>
      <w:r>
        <w:t xml:space="preserve">Gramatyka nie przewidziała dotąd tej formy mowy i nie ma na to reguły. Lud używając tego sposobu mowy mówi zawsze </w:t>
      </w:r>
      <w:r>
        <w:rPr>
          <w:rStyle w:val="Teksttreci2KursywaOdstpy0pt"/>
        </w:rPr>
        <w:t xml:space="preserve">byli </w:t>
      </w:r>
      <w:r>
        <w:t xml:space="preserve">np. »A byliście tam </w:t>
      </w:r>
      <w:r>
        <w:rPr>
          <w:lang w:val="cs-CZ" w:eastAsia="cs-CZ" w:bidi="cs-CZ"/>
        </w:rPr>
        <w:t xml:space="preserve">panicko </w:t>
      </w:r>
      <w:r>
        <w:rPr>
          <w:lang w:val="fr-FR" w:eastAsia="fr-FR" w:bidi="fr-FR"/>
        </w:rPr>
        <w:t>?«</w:t>
      </w:r>
    </w:p>
    <w:p w:rsidR="000446AB" w:rsidRDefault="00EB197B">
      <w:pPr>
        <w:pStyle w:val="Teksttreci20"/>
        <w:framePr w:w="6850" w:h="10815" w:hRule="exact" w:wrap="none" w:vAnchor="page" w:hAnchor="page" w:x="756" w:y="741"/>
        <w:shd w:val="clear" w:color="auto" w:fill="auto"/>
        <w:spacing w:before="0"/>
        <w:ind w:left="180"/>
      </w:pPr>
      <w:r>
        <w:t xml:space="preserve">Skrzynka </w:t>
      </w:r>
      <w:r>
        <w:rPr>
          <w:rStyle w:val="PogrubienieTeksttreci2105ptOdstpy0pt"/>
        </w:rPr>
        <w:t xml:space="preserve">do, </w:t>
      </w:r>
      <w:r>
        <w:t xml:space="preserve">czy też </w:t>
      </w:r>
      <w:r>
        <w:rPr>
          <w:rStyle w:val="PogrubienieTeksttreci2105ptOdstpy0pt"/>
        </w:rPr>
        <w:t xml:space="preserve">od </w:t>
      </w:r>
      <w:r>
        <w:t>skrzypiec? (A. K.).</w:t>
      </w:r>
    </w:p>
    <w:p w:rsidR="000446AB" w:rsidRDefault="00EB197B">
      <w:pPr>
        <w:pStyle w:val="Teksttreci20"/>
        <w:framePr w:w="6850" w:h="10815" w:hRule="exact" w:wrap="none" w:vAnchor="page" w:hAnchor="page" w:x="756" w:y="741"/>
        <w:numPr>
          <w:ilvl w:val="0"/>
          <w:numId w:val="3"/>
        </w:numPr>
        <w:shd w:val="clear" w:color="auto" w:fill="auto"/>
        <w:tabs>
          <w:tab w:val="left" w:pos="766"/>
        </w:tabs>
        <w:spacing w:before="0" w:after="180"/>
        <w:ind w:left="180" w:firstLine="220"/>
      </w:pPr>
      <w:r>
        <w:t xml:space="preserve">Ani jedno, ani drugie. Skrzynka może być tylko </w:t>
      </w:r>
      <w:r>
        <w:rPr>
          <w:rStyle w:val="Teksttreci2KursywaOdstpy0pt"/>
        </w:rPr>
        <w:t>na</w:t>
      </w:r>
      <w:r>
        <w:t xml:space="preserve"> skrzypce, jak są skrzynki </w:t>
      </w:r>
      <w:r>
        <w:rPr>
          <w:rStyle w:val="Teksttreci2KursywaOdstpy0pt"/>
        </w:rPr>
        <w:t>na</w:t>
      </w:r>
      <w:r>
        <w:t xml:space="preserve"> listy, </w:t>
      </w:r>
      <w:r>
        <w:rPr>
          <w:rStyle w:val="Teksttreci2KursywaOdstpy0pt"/>
        </w:rPr>
        <w:t>na</w:t>
      </w:r>
      <w:r>
        <w:t xml:space="preserve"> owies, paki </w:t>
      </w:r>
      <w:r>
        <w:rPr>
          <w:rStyle w:val="Teksttreci2KursywaOdstpy0pt"/>
        </w:rPr>
        <w:t>na</w:t>
      </w:r>
      <w:r>
        <w:t xml:space="preserve"> kartofle, beczki </w:t>
      </w:r>
      <w:r>
        <w:rPr>
          <w:rStyle w:val="Teksttreci2KursywaOdstpy0pt"/>
        </w:rPr>
        <w:t>na</w:t>
      </w:r>
      <w:r>
        <w:t xml:space="preserve"> kapustę itp. (Por. Por. jęz. III, 114).</w:t>
      </w:r>
    </w:p>
    <w:p w:rsidR="000446AB" w:rsidRDefault="00EB197B">
      <w:pPr>
        <w:pStyle w:val="Teksttreci20"/>
        <w:framePr w:w="6850" w:h="10815" w:hRule="exact" w:wrap="none" w:vAnchor="page" w:hAnchor="page" w:x="756" w:y="741"/>
        <w:shd w:val="clear" w:color="auto" w:fill="auto"/>
        <w:spacing w:before="0"/>
        <w:ind w:left="180"/>
      </w:pPr>
      <w:r>
        <w:rPr>
          <w:rStyle w:val="PogrubienieTeksttreci2105ptOdstpy0pt"/>
        </w:rPr>
        <w:t xml:space="preserve">Znalazłem </w:t>
      </w:r>
      <w:r>
        <w:t>ją bardzo piękną. (P. Ch.).</w:t>
      </w:r>
    </w:p>
    <w:p w:rsidR="000446AB" w:rsidRDefault="00EB197B">
      <w:pPr>
        <w:pStyle w:val="Teksttreci20"/>
        <w:framePr w:w="6850" w:h="10815" w:hRule="exact" w:wrap="none" w:vAnchor="page" w:hAnchor="page" w:x="756" w:y="741"/>
        <w:shd w:val="clear" w:color="auto" w:fill="auto"/>
        <w:spacing w:before="0"/>
        <w:ind w:left="400"/>
      </w:pPr>
      <w:r>
        <w:t xml:space="preserve">Ks. Karol Niedziałkowski w książce p. t.: Wrażenia z pielgrzymki do Ziemi Świętej, cz. 2 </w:t>
      </w:r>
      <w:proofErr w:type="spellStart"/>
      <w:r>
        <w:t>roz</w:t>
      </w:r>
      <w:proofErr w:type="spellEnd"/>
      <w:r>
        <w:t xml:space="preserve">. IV str. 269, mówiąc o cerkwi, pisze: »na pierwszy rzut oka </w:t>
      </w:r>
      <w:r>
        <w:rPr>
          <w:rStyle w:val="Teksttreci2KursywaOdstpy0pt"/>
        </w:rPr>
        <w:t>znalazłem</w:t>
      </w:r>
      <w:r>
        <w:t xml:space="preserve"> ją bardzo piękną«. Czy czasownik </w:t>
      </w:r>
      <w:r>
        <w:rPr>
          <w:rStyle w:val="Teksttreci2KursywaOdstpy0pt"/>
        </w:rPr>
        <w:t>znalazłem</w:t>
      </w:r>
      <w:r>
        <w:t xml:space="preserve"> w tym razie właściwie jest użytym?</w:t>
      </w:r>
    </w:p>
    <w:p w:rsidR="000446AB" w:rsidRDefault="00EB197B">
      <w:pPr>
        <w:pStyle w:val="Teksttreci20"/>
        <w:framePr w:w="6850" w:h="10815" w:hRule="exact" w:wrap="none" w:vAnchor="page" w:hAnchor="page" w:x="756" w:y="741"/>
        <w:numPr>
          <w:ilvl w:val="0"/>
          <w:numId w:val="3"/>
        </w:numPr>
        <w:shd w:val="clear" w:color="auto" w:fill="auto"/>
        <w:tabs>
          <w:tab w:val="left" w:pos="738"/>
        </w:tabs>
        <w:spacing w:before="0" w:after="180"/>
        <w:ind w:left="180" w:firstLine="220"/>
      </w:pPr>
      <w:proofErr w:type="spellStart"/>
      <w:r>
        <w:t>Jestto</w:t>
      </w:r>
      <w:proofErr w:type="spellEnd"/>
      <w:r>
        <w:t xml:space="preserve"> galicyzm </w:t>
      </w:r>
      <w:r>
        <w:rPr>
          <w:lang w:val="fr-FR" w:eastAsia="fr-FR" w:bidi="fr-FR"/>
        </w:rPr>
        <w:t xml:space="preserve">(j’ai trouvé) </w:t>
      </w:r>
      <w:r>
        <w:t xml:space="preserve">stary bardzo u nas, ale nie zastarzały i przedawniony. Po polsku się mówi: »na pierwszy rzut oka poznałem, że jest bardzo piękną« lub «natychmiast spostrzegłem, że </w:t>
      </w:r>
      <w:r>
        <w:rPr>
          <w:lang w:val="fr-FR" w:eastAsia="fr-FR" w:bidi="fr-FR"/>
        </w:rPr>
        <w:t>...«</w:t>
      </w:r>
    </w:p>
    <w:p w:rsidR="000446AB" w:rsidRDefault="00EB197B">
      <w:pPr>
        <w:pStyle w:val="Nagwek10"/>
        <w:framePr w:w="6850" w:h="10815" w:hRule="exact" w:wrap="none" w:vAnchor="page" w:hAnchor="page" w:x="756" w:y="741"/>
        <w:shd w:val="clear" w:color="auto" w:fill="auto"/>
        <w:spacing w:after="0" w:line="254" w:lineRule="exact"/>
        <w:ind w:left="180"/>
      </w:pPr>
      <w:bookmarkStart w:id="10" w:name="bookmark10"/>
      <w:r>
        <w:t xml:space="preserve">Był dzwonek nie było dzwonka. (P. </w:t>
      </w:r>
      <w:r>
        <w:rPr>
          <w:rStyle w:val="Nagwek110ptBezpogrubieniaOdstpy0pt"/>
        </w:rPr>
        <w:t>Ch.).</w:t>
      </w:r>
      <w:bookmarkEnd w:id="10"/>
    </w:p>
    <w:p w:rsidR="000446AB" w:rsidRDefault="00EB197B">
      <w:pPr>
        <w:pStyle w:val="Teksttreci20"/>
        <w:framePr w:w="6850" w:h="10815" w:hRule="exact" w:wrap="none" w:vAnchor="page" w:hAnchor="page" w:x="756" w:y="741"/>
        <w:shd w:val="clear" w:color="auto" w:fill="auto"/>
        <w:spacing w:before="0"/>
        <w:ind w:left="400"/>
      </w:pPr>
      <w:r>
        <w:t xml:space="preserve">Czy wyrażenia te, użyte w znaczeniu: </w:t>
      </w:r>
      <w:r>
        <w:rPr>
          <w:rStyle w:val="Teksttreci2Odstpy2pt"/>
        </w:rPr>
        <w:t>dzwoniono, nie dzwoniono,</w:t>
      </w:r>
      <w:r>
        <w:t xml:space="preserve"> są rusycyzmami ?</w:t>
      </w:r>
    </w:p>
    <w:p w:rsidR="000446AB" w:rsidRDefault="00EB197B">
      <w:pPr>
        <w:pStyle w:val="Teksttreci20"/>
        <w:framePr w:w="6850" w:h="10815" w:hRule="exact" w:wrap="none" w:vAnchor="page" w:hAnchor="page" w:x="756" w:y="741"/>
        <w:numPr>
          <w:ilvl w:val="0"/>
          <w:numId w:val="3"/>
        </w:numPr>
        <w:shd w:val="clear" w:color="auto" w:fill="auto"/>
        <w:tabs>
          <w:tab w:val="left" w:pos="733"/>
        </w:tabs>
        <w:spacing w:before="0" w:after="216"/>
        <w:ind w:left="180" w:firstLine="220"/>
      </w:pPr>
      <w:r>
        <w:t xml:space="preserve">Zwroty te w </w:t>
      </w:r>
      <w:proofErr w:type="spellStart"/>
      <w:r>
        <w:t>powyższem</w:t>
      </w:r>
      <w:proofErr w:type="spellEnd"/>
      <w:r>
        <w:t xml:space="preserve"> znaczeniu nie są poprawne i nie polskie. Czy są rusycyzmami — nie wiemy.</w:t>
      </w:r>
    </w:p>
    <w:p w:rsidR="000446AB" w:rsidRDefault="00EB197B">
      <w:pPr>
        <w:pStyle w:val="Teksttreci70"/>
        <w:framePr w:w="6850" w:h="10815" w:hRule="exact" w:wrap="none" w:vAnchor="page" w:hAnchor="page" w:x="756" w:y="741"/>
        <w:shd w:val="clear" w:color="auto" w:fill="auto"/>
        <w:spacing w:before="0" w:line="210" w:lineRule="exact"/>
        <w:ind w:left="180"/>
        <w:jc w:val="both"/>
      </w:pPr>
      <w:r>
        <w:t xml:space="preserve">Jarczak? </w:t>
      </w:r>
      <w:r>
        <w:rPr>
          <w:rStyle w:val="Teksttreci710ptBezpogrubieniaOdstpy0pt"/>
          <w:lang w:val="fr-FR" w:eastAsia="fr-FR" w:bidi="fr-FR"/>
        </w:rPr>
        <w:t xml:space="preserve">(R. </w:t>
      </w:r>
      <w:r>
        <w:rPr>
          <w:rStyle w:val="Teksttreci710ptBezpogrubieniaOdstpy0pt"/>
        </w:rPr>
        <w:t>M.).</w:t>
      </w:r>
    </w:p>
    <w:p w:rsidR="000446AB" w:rsidRDefault="00EB197B">
      <w:pPr>
        <w:pStyle w:val="Teksttreci20"/>
        <w:framePr w:w="6850" w:h="10815" w:hRule="exact" w:wrap="none" w:vAnchor="page" w:hAnchor="page" w:x="756" w:y="741"/>
        <w:shd w:val="clear" w:color="auto" w:fill="auto"/>
        <w:spacing w:before="0" w:line="259" w:lineRule="exact"/>
        <w:ind w:left="400"/>
      </w:pPr>
      <w:r>
        <w:t xml:space="preserve">«Dziki ustawiły się w okrągłą kupę, </w:t>
      </w:r>
      <w:proofErr w:type="spellStart"/>
      <w:r>
        <w:t>jarczaki</w:t>
      </w:r>
      <w:proofErr w:type="spellEnd"/>
      <w:r>
        <w:t xml:space="preserve"> w środku, tęgie sztuki po obwodzie...</w:t>
      </w:r>
      <w:r>
        <w:rPr>
          <w:lang w:val="fr-FR" w:eastAsia="fr-FR" w:bidi="fr-FR"/>
        </w:rPr>
        <w:t>«</w:t>
      </w:r>
    </w:p>
    <w:p w:rsidR="000446AB" w:rsidRDefault="00EB197B">
      <w:pPr>
        <w:pStyle w:val="Teksttreci20"/>
        <w:framePr w:w="6850" w:h="10815" w:hRule="exact" w:wrap="none" w:vAnchor="page" w:hAnchor="page" w:x="756" w:y="741"/>
        <w:shd w:val="clear" w:color="auto" w:fill="auto"/>
        <w:spacing w:before="0"/>
        <w:ind w:left="400" w:firstLine="220"/>
      </w:pPr>
      <w:r>
        <w:t xml:space="preserve">Sienkiewicz »Na polu chwały« Biesiada Literacka Nr. 51 r. 1903. Tymczasem Jarczak = 1) lekkie siodło tatarskie, 2) bóbr roczniak, 3) pierwsze szczenię od suki </w:t>
      </w:r>
      <w:r>
        <w:rPr>
          <w:lang w:val="fr-FR" w:eastAsia="fr-FR" w:bidi="fr-FR"/>
        </w:rPr>
        <w:t xml:space="preserve">(Müller </w:t>
      </w:r>
      <w:r>
        <w:t xml:space="preserve">I, str. 222; Słow. Wileński I, str. 433; Słow. Karłowicza II, str. 135) w </w:t>
      </w:r>
      <w:proofErr w:type="spellStart"/>
      <w:r>
        <w:t>przytoczonem</w:t>
      </w:r>
      <w:proofErr w:type="spellEnd"/>
      <w:r>
        <w:t xml:space="preserve"> zdaniu »</w:t>
      </w:r>
      <w:proofErr w:type="spellStart"/>
      <w:r>
        <w:t>jarczaki</w:t>
      </w:r>
      <w:proofErr w:type="spellEnd"/>
      <w:r>
        <w:t>« oznaczają chyba «słabsze dzikie lub może młode warchlaki.</w:t>
      </w:r>
    </w:p>
    <w:p w:rsidR="000446AB" w:rsidRDefault="00EB197B">
      <w:pPr>
        <w:pStyle w:val="Teksttreci20"/>
        <w:framePr w:w="6850" w:h="10815" w:hRule="exact" w:wrap="none" w:vAnchor="page" w:hAnchor="page" w:x="756" w:y="741"/>
        <w:numPr>
          <w:ilvl w:val="0"/>
          <w:numId w:val="3"/>
        </w:numPr>
        <w:shd w:val="clear" w:color="auto" w:fill="auto"/>
        <w:tabs>
          <w:tab w:val="left" w:pos="742"/>
        </w:tabs>
        <w:spacing w:before="0" w:after="180"/>
        <w:ind w:left="180" w:firstLine="220"/>
      </w:pPr>
      <w:r>
        <w:t xml:space="preserve">Ponieważ </w:t>
      </w:r>
      <w:r>
        <w:rPr>
          <w:rStyle w:val="Teksttreci2KursywaOdstpy0pt"/>
        </w:rPr>
        <w:t>jarki</w:t>
      </w:r>
      <w:r>
        <w:t xml:space="preserve"> znaczy: pochodzący z tegorocznej wiosny, </w:t>
      </w:r>
      <w:r>
        <w:rPr>
          <w:rStyle w:val="Teksttreci2KursywaOdstpy0pt"/>
        </w:rPr>
        <w:t xml:space="preserve">jarka </w:t>
      </w:r>
      <w:r>
        <w:t xml:space="preserve">u górali = owca roczna —może </w:t>
      </w:r>
      <w:proofErr w:type="spellStart"/>
      <w:r>
        <w:rPr>
          <w:rStyle w:val="Teksttreci2KursywaOdstpy0pt"/>
        </w:rPr>
        <w:t>jarczak</w:t>
      </w:r>
      <w:proofErr w:type="spellEnd"/>
      <w:r>
        <w:t xml:space="preserve"> lub </w:t>
      </w:r>
      <w:proofErr w:type="spellStart"/>
      <w:r>
        <w:rPr>
          <w:rStyle w:val="Teksttreci2KursywaOdstpy0pt"/>
        </w:rPr>
        <w:t>jarczuk</w:t>
      </w:r>
      <w:proofErr w:type="spellEnd"/>
      <w:r>
        <w:t xml:space="preserve"> znaczyć </w:t>
      </w:r>
      <w:proofErr w:type="spellStart"/>
      <w:r>
        <w:t>wogóle</w:t>
      </w:r>
      <w:proofErr w:type="spellEnd"/>
      <w:r>
        <w:t xml:space="preserve"> młode, nie mające jeszcze roku.</w:t>
      </w:r>
    </w:p>
    <w:p w:rsidR="000446AB" w:rsidRDefault="00EB197B">
      <w:pPr>
        <w:pStyle w:val="Teksttreci20"/>
        <w:framePr w:w="6850" w:h="10815" w:hRule="exact" w:wrap="none" w:vAnchor="page" w:hAnchor="page" w:x="756" w:y="741"/>
        <w:shd w:val="clear" w:color="auto" w:fill="auto"/>
        <w:spacing w:before="0"/>
        <w:ind w:left="180"/>
      </w:pPr>
      <w:r>
        <w:rPr>
          <w:rStyle w:val="PogrubienieTeksttreci2105ptOdstpy0pt"/>
        </w:rPr>
        <w:t xml:space="preserve">Mrzeć z głodu </w:t>
      </w:r>
      <w:r>
        <w:t xml:space="preserve">— </w:t>
      </w:r>
      <w:r>
        <w:rPr>
          <w:rStyle w:val="PogrubienieTeksttreci2105ptOdstpy0pt"/>
        </w:rPr>
        <w:t xml:space="preserve">mrzeć głodem </w:t>
      </w:r>
      <w:r>
        <w:t xml:space="preserve">— </w:t>
      </w:r>
      <w:r>
        <w:rPr>
          <w:rStyle w:val="PogrubienieTeksttreci2105ptOdstpy0pt"/>
        </w:rPr>
        <w:t xml:space="preserve">mrzeć głód. </w:t>
      </w:r>
      <w:r>
        <w:t xml:space="preserve">Czy te wyrażenia mają to samo znaczenie? </w:t>
      </w:r>
      <w:r>
        <w:rPr>
          <w:lang w:val="fr-FR" w:eastAsia="fr-FR" w:bidi="fr-FR"/>
        </w:rPr>
        <w:t xml:space="preserve">(R. </w:t>
      </w:r>
      <w:r>
        <w:t>M.).</w:t>
      </w:r>
    </w:p>
    <w:p w:rsidR="000446AB" w:rsidRDefault="00EB197B">
      <w:pPr>
        <w:pStyle w:val="Teksttreci20"/>
        <w:framePr w:w="6850" w:h="10815" w:hRule="exact" w:wrap="none" w:vAnchor="page" w:hAnchor="page" w:x="756" w:y="741"/>
        <w:shd w:val="clear" w:color="auto" w:fill="auto"/>
        <w:spacing w:before="0"/>
        <w:ind w:left="400"/>
      </w:pPr>
      <w:r>
        <w:t xml:space="preserve">Sienkiewicz (Szkice </w:t>
      </w:r>
      <w:r>
        <w:rPr>
          <w:lang w:val="fr-FR" w:eastAsia="fr-FR" w:bidi="fr-FR"/>
        </w:rPr>
        <w:t xml:space="preserve">ameryk.) </w:t>
      </w:r>
      <w:r>
        <w:t xml:space="preserve">używa zwrotu «mrzeć głód« zam. umierać z głodu, tymczasem w Słowniku wileńskim (I, 685) znajduję «mrzeć głód albo głody = morzyć </w:t>
      </w:r>
      <w:r>
        <w:rPr>
          <w:rStyle w:val="Teksttreci2KursywaOdstpy0pt"/>
        </w:rPr>
        <w:t>się</w:t>
      </w:r>
      <w:r>
        <w:t xml:space="preserve"> głodem«. Również w słowniku polsko-rosyjskim Stanisława </w:t>
      </w:r>
      <w:r>
        <w:rPr>
          <w:lang w:val="fr-FR" w:eastAsia="fr-FR" w:bidi="fr-FR"/>
        </w:rPr>
        <w:t xml:space="preserve">Müllera </w:t>
      </w:r>
      <w:r>
        <w:t>(Wilno, 1829 r.)</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3177" w:y="289"/>
        <w:shd w:val="clear" w:color="auto" w:fill="auto"/>
        <w:spacing w:line="170" w:lineRule="exact"/>
      </w:pPr>
      <w:r>
        <w:lastRenderedPageBreak/>
        <w:t>PORADNIK JĘZYKOWY</w:t>
      </w:r>
    </w:p>
    <w:p w:rsidR="000446AB" w:rsidRDefault="00EB197B">
      <w:pPr>
        <w:pStyle w:val="Nagweklubstopka0"/>
        <w:framePr w:wrap="none" w:vAnchor="page" w:hAnchor="page" w:x="878" w:y="289"/>
        <w:shd w:val="clear" w:color="auto" w:fill="auto"/>
        <w:spacing w:line="170" w:lineRule="exact"/>
      </w:pPr>
      <w:r>
        <w:t>IV. 2.</w:t>
      </w:r>
    </w:p>
    <w:p w:rsidR="000446AB" w:rsidRDefault="00EB197B">
      <w:pPr>
        <w:pStyle w:val="Nagweklubstopka0"/>
        <w:framePr w:wrap="none" w:vAnchor="page" w:hAnchor="page" w:x="7310" w:y="294"/>
        <w:shd w:val="clear" w:color="auto" w:fill="auto"/>
        <w:spacing w:line="170" w:lineRule="exact"/>
      </w:pPr>
      <w:r>
        <w:t>23</w:t>
      </w:r>
    </w:p>
    <w:p w:rsidR="000446AB" w:rsidRDefault="00EB197B">
      <w:pPr>
        <w:pStyle w:val="Teksttreci20"/>
        <w:framePr w:w="6787" w:h="2358" w:hRule="exact" w:wrap="none" w:vAnchor="page" w:hAnchor="page" w:x="787" w:y="765"/>
        <w:shd w:val="clear" w:color="auto" w:fill="auto"/>
        <w:spacing w:before="0"/>
        <w:ind w:left="280"/>
      </w:pPr>
      <w:r>
        <w:t xml:space="preserve">ułożonym według Lindego w t. I, str. 411 mamy: «Mrzeć głodem = umierać z głodu, lecz «mrzeć głód = morzyć </w:t>
      </w:r>
      <w:r>
        <w:rPr>
          <w:rStyle w:val="Teksttreci2KursywaOdstpy0pt"/>
        </w:rPr>
        <w:t>się</w:t>
      </w:r>
      <w:r>
        <w:t xml:space="preserve"> dobrowolnie.</w:t>
      </w:r>
    </w:p>
    <w:p w:rsidR="000446AB" w:rsidRDefault="00EB197B">
      <w:pPr>
        <w:pStyle w:val="Teksttreci20"/>
        <w:framePr w:w="6787" w:h="2358" w:hRule="exact" w:wrap="none" w:vAnchor="page" w:hAnchor="page" w:x="787" w:y="765"/>
        <w:shd w:val="clear" w:color="auto" w:fill="auto"/>
        <w:spacing w:before="0"/>
        <w:ind w:left="280" w:firstLine="280"/>
        <w:jc w:val="left"/>
      </w:pPr>
      <w:r>
        <w:t>A więc chyba «Mrzeć z głodu« = «Mrzeć głodem" = umierać z głodu, lecz «Mrzeć głód« = morzyć się głodem.</w:t>
      </w:r>
    </w:p>
    <w:p w:rsidR="000446AB" w:rsidRDefault="00EB197B">
      <w:pPr>
        <w:pStyle w:val="Teksttreci20"/>
        <w:framePr w:w="6787" w:h="2358" w:hRule="exact" w:wrap="none" w:vAnchor="page" w:hAnchor="page" w:x="787" w:y="765"/>
        <w:shd w:val="clear" w:color="auto" w:fill="auto"/>
        <w:spacing w:before="0"/>
        <w:ind w:firstLine="280"/>
      </w:pPr>
      <w:r>
        <w:rPr>
          <w:rStyle w:val="Teksttreci21"/>
        </w:rPr>
        <w:t xml:space="preserve">— </w:t>
      </w:r>
      <w:r>
        <w:t xml:space="preserve">Najprostsze jest wyrażenie: </w:t>
      </w:r>
      <w:r>
        <w:rPr>
          <w:rStyle w:val="Teksttreci2Odstpy2pt"/>
        </w:rPr>
        <w:t>mrzeć z głodu</w:t>
      </w:r>
      <w:r>
        <w:t xml:space="preserve"> </w:t>
      </w:r>
      <w:r>
        <w:rPr>
          <w:rStyle w:val="Teksttreci21"/>
        </w:rPr>
        <w:t xml:space="preserve">= </w:t>
      </w:r>
      <w:r>
        <w:t xml:space="preserve">umierać z głodu: </w:t>
      </w:r>
      <w:r>
        <w:rPr>
          <w:rStyle w:val="Teksttreci2Odstpy2pt"/>
        </w:rPr>
        <w:t>mrzeć głodem</w:t>
      </w:r>
      <w:r>
        <w:t xml:space="preserve"> jest narzędnikiem sposobu i odpowiada poprzedniemu zwrotowi, chociaż mniej to prosty i jasny sposób mowy. Najtrudniej </w:t>
      </w:r>
      <w:proofErr w:type="spellStart"/>
      <w:r>
        <w:t>wytłómaczyć</w:t>
      </w:r>
      <w:proofErr w:type="spellEnd"/>
      <w:r>
        <w:t xml:space="preserve"> zwrot </w:t>
      </w:r>
      <w:r>
        <w:rPr>
          <w:rStyle w:val="Teksttreci2KursywaOdstpy0pt"/>
        </w:rPr>
        <w:t>mrzeć głód,</w:t>
      </w:r>
      <w:r>
        <w:t xml:space="preserve"> skoro </w:t>
      </w:r>
      <w:r>
        <w:rPr>
          <w:rStyle w:val="Teksttreci2KursywaOdstpy0pt"/>
        </w:rPr>
        <w:t>mrzeć</w:t>
      </w:r>
      <w:r>
        <w:t xml:space="preserve"> nie jest czasownikiem przechodnim i nie może znaczyć: </w:t>
      </w:r>
      <w:r>
        <w:rPr>
          <w:rStyle w:val="Teksttreci2KursywaOdstpy0pt"/>
        </w:rPr>
        <w:t>morzyć się.</w:t>
      </w:r>
    </w:p>
    <w:p w:rsidR="000446AB" w:rsidRDefault="00EB197B">
      <w:pPr>
        <w:pStyle w:val="Nagwek10"/>
        <w:framePr w:w="6787" w:h="7616" w:hRule="exact" w:wrap="none" w:vAnchor="page" w:hAnchor="page" w:x="787" w:y="3943"/>
        <w:numPr>
          <w:ilvl w:val="0"/>
          <w:numId w:val="1"/>
        </w:numPr>
        <w:shd w:val="clear" w:color="auto" w:fill="auto"/>
        <w:tabs>
          <w:tab w:val="left" w:pos="2911"/>
        </w:tabs>
        <w:spacing w:after="39" w:line="210" w:lineRule="exact"/>
        <w:ind w:left="2560"/>
      </w:pPr>
      <w:bookmarkStart w:id="11" w:name="bookmark11"/>
      <w:r>
        <w:t>POKŁOSIE.</w:t>
      </w:r>
      <w:bookmarkEnd w:id="11"/>
    </w:p>
    <w:p w:rsidR="000446AB" w:rsidRDefault="00EB197B">
      <w:pPr>
        <w:pStyle w:val="Teksttreci50"/>
        <w:framePr w:w="6787" w:h="7616" w:hRule="exact" w:wrap="none" w:vAnchor="page" w:hAnchor="page" w:x="787" w:y="3943"/>
        <w:shd w:val="clear" w:color="auto" w:fill="auto"/>
        <w:spacing w:before="0" w:line="211" w:lineRule="exact"/>
        <w:jc w:val="center"/>
      </w:pPr>
      <w:r>
        <w:rPr>
          <w:rStyle w:val="Teksttreci5Odstpy2pt"/>
        </w:rPr>
        <w:t xml:space="preserve">Aleksander </w:t>
      </w:r>
      <w:r>
        <w:rPr>
          <w:rStyle w:val="Teksttreci5Odstpy2pt"/>
          <w:lang w:val="fr-FR" w:eastAsia="fr-FR" w:bidi="fr-FR"/>
        </w:rPr>
        <w:t>Brückner:</w:t>
      </w:r>
      <w:r>
        <w:rPr>
          <w:lang w:val="fr-FR" w:eastAsia="fr-FR" w:bidi="fr-FR"/>
        </w:rPr>
        <w:t xml:space="preserve"> </w:t>
      </w:r>
      <w:r>
        <w:t>Dzieje literatury polskiej w zarysie. Warszawa,</w:t>
      </w:r>
      <w:r>
        <w:br/>
        <w:t xml:space="preserve">1903, 8°, tom </w:t>
      </w:r>
      <w:r w:rsidRPr="00203B8B">
        <w:rPr>
          <w:lang w:eastAsia="en-US" w:bidi="en-US"/>
        </w:rPr>
        <w:t xml:space="preserve">I, </w:t>
      </w:r>
      <w:r>
        <w:t>str. VI i 476, tom II 497 i VII.</w:t>
      </w:r>
    </w:p>
    <w:p w:rsidR="000446AB" w:rsidRDefault="00EB197B">
      <w:pPr>
        <w:pStyle w:val="Teksttreci20"/>
        <w:framePr w:w="6787" w:h="7616" w:hRule="exact" w:wrap="none" w:vAnchor="page" w:hAnchor="page" w:x="787" w:y="3943"/>
        <w:shd w:val="clear" w:color="auto" w:fill="auto"/>
        <w:spacing w:before="0"/>
        <w:ind w:firstLine="280"/>
      </w:pPr>
      <w:r>
        <w:t xml:space="preserve">Dzieło poważne i poczytne; </w:t>
      </w:r>
      <w:proofErr w:type="spellStart"/>
      <w:r>
        <w:t>zdawaćby</w:t>
      </w:r>
      <w:proofErr w:type="spellEnd"/>
      <w:r>
        <w:t xml:space="preserve"> się tedy mogło, że obok treści naukowej spotkamy w </w:t>
      </w:r>
      <w:proofErr w:type="spellStart"/>
      <w:r>
        <w:t>niem</w:t>
      </w:r>
      <w:proofErr w:type="spellEnd"/>
      <w:r>
        <w:t xml:space="preserve"> formę nienaganną, choćby tylko pod względem językowym. Tymczasem w tym właśnie względzie mamy wiele do zarzucenia Szanownemu Autorowi i nie wahamy się wytknąć mu tych grzechów publicznie, skoro je publicznie popełnił.</w:t>
      </w:r>
    </w:p>
    <w:p w:rsidR="000446AB" w:rsidRDefault="00EB197B">
      <w:pPr>
        <w:pStyle w:val="Teksttreci20"/>
        <w:framePr w:w="6787" w:h="7616" w:hRule="exact" w:wrap="none" w:vAnchor="page" w:hAnchor="page" w:x="787" w:y="3943"/>
        <w:numPr>
          <w:ilvl w:val="0"/>
          <w:numId w:val="4"/>
        </w:numPr>
        <w:shd w:val="clear" w:color="auto" w:fill="auto"/>
        <w:tabs>
          <w:tab w:val="left" w:pos="502"/>
        </w:tabs>
        <w:spacing w:before="0"/>
        <w:ind w:firstLine="280"/>
      </w:pPr>
      <w:r>
        <w:t xml:space="preserve">Największym grzechem </w:t>
      </w:r>
      <w:r>
        <w:rPr>
          <w:lang w:val="fr-FR" w:eastAsia="fr-FR" w:bidi="fr-FR"/>
        </w:rPr>
        <w:t xml:space="preserve">prof. </w:t>
      </w:r>
      <w:r>
        <w:t>Br</w:t>
      </w:r>
      <w:r>
        <w:rPr>
          <w:rStyle w:val="Teksttreci5Odstpy2pt"/>
          <w:lang w:val="fr-FR" w:eastAsia="fr-FR" w:bidi="fr-FR"/>
        </w:rPr>
        <w:t>ü</w:t>
      </w:r>
      <w:proofErr w:type="spellStart"/>
      <w:r>
        <w:t>cknera</w:t>
      </w:r>
      <w:proofErr w:type="spellEnd"/>
      <w:r>
        <w:t xml:space="preserve"> jest tok </w:t>
      </w:r>
      <w:r>
        <w:rPr>
          <w:rStyle w:val="Teksttreci2Odstpy2pt"/>
        </w:rPr>
        <w:t>myśli a więc i zdań porządek nie polski,</w:t>
      </w:r>
      <w:r>
        <w:t xml:space="preserve"> ale niemiecki, nadto budowa okresów wadliwa. Z wielu przykładów przytoczymy np. z tomu I, str. 351. przykład typowy:</w:t>
      </w:r>
    </w:p>
    <w:p w:rsidR="000446AB" w:rsidRDefault="00EB197B">
      <w:pPr>
        <w:pStyle w:val="Teksttreci20"/>
        <w:framePr w:w="6787" w:h="7616" w:hRule="exact" w:wrap="none" w:vAnchor="page" w:hAnchor="page" w:x="787" w:y="3943"/>
        <w:shd w:val="clear" w:color="auto" w:fill="auto"/>
        <w:spacing w:before="0" w:line="211" w:lineRule="exact"/>
        <w:ind w:left="560" w:firstLine="280"/>
      </w:pPr>
      <w:r>
        <w:rPr>
          <w:lang w:val="fr-FR" w:eastAsia="fr-FR" w:bidi="fr-FR"/>
        </w:rPr>
        <w:t xml:space="preserve">» </w:t>
      </w:r>
      <w:r>
        <w:t xml:space="preserve">W liryce, stroniącej zarówno od tajemnic wiary i aktów skruchy, jak od wypadków i upadków politycznych, nie Miaskowski i Kochowski, lecz dwaj </w:t>
      </w:r>
      <w:proofErr w:type="spellStart"/>
      <w:r>
        <w:t>Szlichtyngowie</w:t>
      </w:r>
      <w:proofErr w:type="spellEnd"/>
      <w:r>
        <w:t xml:space="preserve"> i czterech Morsztynów, zapełniając wiek cały, </w:t>
      </w:r>
      <w:proofErr w:type="spellStart"/>
      <w:r>
        <w:t>gćrowało</w:t>
      </w:r>
      <w:proofErr w:type="spellEnd"/>
      <w:r>
        <w:t>«.</w:t>
      </w:r>
    </w:p>
    <w:p w:rsidR="000446AB" w:rsidRDefault="00EB197B">
      <w:pPr>
        <w:pStyle w:val="Teksttreci20"/>
        <w:framePr w:w="6787" w:h="7616" w:hRule="exact" w:wrap="none" w:vAnchor="page" w:hAnchor="page" w:x="787" w:y="3943"/>
        <w:shd w:val="clear" w:color="auto" w:fill="auto"/>
        <w:spacing w:before="0"/>
        <w:ind w:firstLine="280"/>
      </w:pPr>
      <w:r>
        <w:t xml:space="preserve">(Prócz szyku jeszcze i błąd składniowy, bo owej formy «górowało« nie można odnieść do Miaskowskiego i Kochowskiego lub do dwu </w:t>
      </w:r>
      <w:proofErr w:type="spellStart"/>
      <w:r>
        <w:t>Szlichtyngów</w:t>
      </w:r>
      <w:proofErr w:type="spellEnd"/>
      <w:r>
        <w:t>).</w:t>
      </w:r>
    </w:p>
    <w:p w:rsidR="000446AB" w:rsidRDefault="00EB197B">
      <w:pPr>
        <w:pStyle w:val="Teksttreci20"/>
        <w:framePr w:w="6787" w:h="7616" w:hRule="exact" w:wrap="none" w:vAnchor="page" w:hAnchor="page" w:x="787" w:y="3943"/>
        <w:shd w:val="clear" w:color="auto" w:fill="auto"/>
        <w:spacing w:before="0"/>
        <w:ind w:firstLine="280"/>
      </w:pPr>
      <w:r>
        <w:t xml:space="preserve">Podobne przykłady w </w:t>
      </w:r>
      <w:r>
        <w:rPr>
          <w:lang w:val="fr-FR" w:eastAsia="fr-FR" w:bidi="fr-FR"/>
        </w:rPr>
        <w:t xml:space="preserve">t. </w:t>
      </w:r>
      <w:r>
        <w:t xml:space="preserve">II, 9 (Tym razem... i Polskę), (Od «Wezwał </w:t>
      </w:r>
      <w:proofErr w:type="spellStart"/>
      <w:r>
        <w:t>Wielhorski</w:t>
      </w:r>
      <w:proofErr w:type="spellEnd"/>
      <w:r>
        <w:t xml:space="preserve"> — </w:t>
      </w:r>
      <w:r w:rsidRPr="00203B8B">
        <w:rPr>
          <w:lang w:eastAsia="en-US" w:bidi="en-US"/>
        </w:rPr>
        <w:t xml:space="preserve">do </w:t>
      </w:r>
      <w:r>
        <w:t xml:space="preserve">»spisali«), </w:t>
      </w:r>
      <w:r>
        <w:rPr>
          <w:lang w:val="fr-FR" w:eastAsia="fr-FR" w:bidi="fr-FR"/>
        </w:rPr>
        <w:t xml:space="preserve">t. </w:t>
      </w:r>
      <w:r>
        <w:t xml:space="preserve">II, str. 116, (Nie poprzestawał... pozostał); str. 120, 210, 259, 288 i </w:t>
      </w:r>
      <w:r w:rsidRPr="00203B8B">
        <w:rPr>
          <w:lang w:eastAsia="en-US" w:bidi="en-US"/>
        </w:rPr>
        <w:t>in.</w:t>
      </w:r>
    </w:p>
    <w:p w:rsidR="000446AB" w:rsidRDefault="00EB197B">
      <w:pPr>
        <w:pStyle w:val="Teksttreci20"/>
        <w:framePr w:w="6787" w:h="7616" w:hRule="exact" w:wrap="none" w:vAnchor="page" w:hAnchor="page" w:x="787" w:y="3943"/>
        <w:shd w:val="clear" w:color="auto" w:fill="auto"/>
        <w:spacing w:before="0"/>
        <w:ind w:firstLine="280"/>
      </w:pPr>
      <w:r>
        <w:t xml:space="preserve">Okresów długich bardzo wiele i trudno ich tu przytaczać; zaznaczymy tylko miejsce w </w:t>
      </w:r>
      <w:r>
        <w:rPr>
          <w:lang w:val="fr-FR" w:eastAsia="fr-FR" w:bidi="fr-FR"/>
        </w:rPr>
        <w:t xml:space="preserve">t. </w:t>
      </w:r>
      <w:r>
        <w:t xml:space="preserve">I, str. 279 w. 9. od dołu (18 wierszy); str. 282 (21 wierszy); </w:t>
      </w:r>
      <w:r>
        <w:rPr>
          <w:lang w:val="fr-FR" w:eastAsia="fr-FR" w:bidi="fr-FR"/>
        </w:rPr>
        <w:t xml:space="preserve">t. </w:t>
      </w:r>
      <w:r>
        <w:t>II, str. 30, 32, 172, 403, 483.</w:t>
      </w:r>
    </w:p>
    <w:p w:rsidR="000446AB" w:rsidRDefault="00EB197B">
      <w:pPr>
        <w:pStyle w:val="Teksttreci20"/>
        <w:framePr w:w="6787" w:h="7616" w:hRule="exact" w:wrap="none" w:vAnchor="page" w:hAnchor="page" w:x="787" w:y="3943"/>
        <w:numPr>
          <w:ilvl w:val="0"/>
          <w:numId w:val="4"/>
        </w:numPr>
        <w:shd w:val="clear" w:color="auto" w:fill="auto"/>
        <w:tabs>
          <w:tab w:val="left" w:pos="562"/>
        </w:tabs>
        <w:spacing w:before="0"/>
        <w:ind w:firstLine="280"/>
      </w:pPr>
      <w:r>
        <w:t xml:space="preserve">Do tych właściwości stylu przyłącza się nadmierne </w:t>
      </w:r>
      <w:r>
        <w:rPr>
          <w:rStyle w:val="Teksttreci2Odstpy2pt"/>
        </w:rPr>
        <w:t>używanie zaimka wskazującego on, ona,</w:t>
      </w:r>
      <w:r>
        <w:t xml:space="preserve"> </w:t>
      </w:r>
      <w:r>
        <w:rPr>
          <w:rStyle w:val="Teksttreci2Odstpy2pt"/>
        </w:rPr>
        <w:t>ono</w:t>
      </w:r>
      <w:r>
        <w:t xml:space="preserve"> tam, gdzie język niemiecki musi mieć zaimek er, </w:t>
      </w:r>
      <w:proofErr w:type="spellStart"/>
      <w:r>
        <w:rPr>
          <w:rStyle w:val="Teksttreci2Odstpy2pt"/>
        </w:rPr>
        <w:t>sie</w:t>
      </w:r>
      <w:proofErr w:type="spellEnd"/>
      <w:r>
        <w:rPr>
          <w:rStyle w:val="Teksttreci2Odstpy2pt"/>
        </w:rPr>
        <w:t>,</w:t>
      </w:r>
      <w:r>
        <w:t xml:space="preserve"> es, ale język polski tego nie potrzebuje.</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44" w:y="275"/>
        <w:shd w:val="clear" w:color="auto" w:fill="auto"/>
        <w:spacing w:line="170" w:lineRule="exact"/>
      </w:pPr>
      <w:r>
        <w:lastRenderedPageBreak/>
        <w:t>24</w:t>
      </w:r>
    </w:p>
    <w:p w:rsidR="000446AB" w:rsidRDefault="00EB197B">
      <w:pPr>
        <w:pStyle w:val="Nagweklubstopka0"/>
        <w:framePr w:wrap="none" w:vAnchor="page" w:hAnchor="page" w:x="3144" w:y="280"/>
        <w:shd w:val="clear" w:color="auto" w:fill="auto"/>
        <w:spacing w:line="170" w:lineRule="exact"/>
      </w:pPr>
      <w:r>
        <w:t>PORADNIK JĘZYKOWY</w:t>
      </w:r>
    </w:p>
    <w:p w:rsidR="000446AB" w:rsidRDefault="00EB197B">
      <w:pPr>
        <w:pStyle w:val="Nagweklubstopka0"/>
        <w:framePr w:wrap="none" w:vAnchor="page" w:hAnchor="page" w:x="7046" w:y="280"/>
        <w:shd w:val="clear" w:color="auto" w:fill="auto"/>
        <w:spacing w:line="170" w:lineRule="exact"/>
      </w:pPr>
      <w:r>
        <w:t>IV. 2.</w:t>
      </w:r>
    </w:p>
    <w:p w:rsidR="000446AB" w:rsidRDefault="00EB197B">
      <w:pPr>
        <w:pStyle w:val="Teksttreci20"/>
        <w:framePr w:w="6710" w:h="10801" w:hRule="exact" w:wrap="none" w:vAnchor="page" w:hAnchor="page" w:x="825" w:y="755"/>
        <w:shd w:val="clear" w:color="auto" w:fill="auto"/>
        <w:spacing w:before="0"/>
        <w:ind w:firstLine="260"/>
      </w:pPr>
      <w:r>
        <w:t>«Dokończona r. 1556, zamyka ona wraz z wykładem...</w:t>
      </w:r>
      <w:r>
        <w:rPr>
          <w:lang w:val="fr-FR" w:eastAsia="fr-FR" w:bidi="fr-FR"/>
        </w:rPr>
        <w:t xml:space="preserve">« </w:t>
      </w:r>
      <w:r>
        <w:t>I, 104.</w:t>
      </w:r>
    </w:p>
    <w:p w:rsidR="000446AB" w:rsidRDefault="00EB197B">
      <w:pPr>
        <w:pStyle w:val="Teksttreci20"/>
        <w:framePr w:w="6710" w:h="10801" w:hRule="exact" w:wrap="none" w:vAnchor="page" w:hAnchor="page" w:x="825" w:y="755"/>
        <w:shd w:val="clear" w:color="auto" w:fill="auto"/>
        <w:spacing w:before="0"/>
        <w:ind w:firstLine="260"/>
      </w:pPr>
      <w:r>
        <w:t xml:space="preserve">«Jedyną powagą posiadał Łaski, lecz zwlekał on z </w:t>
      </w:r>
      <w:proofErr w:type="spellStart"/>
      <w:r>
        <w:t>przyjazdem.„cc</w:t>
      </w:r>
      <w:proofErr w:type="spellEnd"/>
      <w:r>
        <w:t xml:space="preserve"> I, 108.</w:t>
      </w:r>
    </w:p>
    <w:p w:rsidR="000446AB" w:rsidRDefault="00EB197B">
      <w:pPr>
        <w:pStyle w:val="Teksttreci20"/>
        <w:framePr w:w="6710" w:h="10801" w:hRule="exact" w:wrap="none" w:vAnchor="page" w:hAnchor="page" w:x="825" w:y="755"/>
        <w:shd w:val="clear" w:color="auto" w:fill="auto"/>
        <w:spacing w:before="0"/>
        <w:ind w:firstLine="260"/>
      </w:pPr>
      <w:r>
        <w:t xml:space="preserve">»A ginął on </w:t>
      </w:r>
      <w:proofErr w:type="spellStart"/>
      <w:r>
        <w:t>tem</w:t>
      </w:r>
      <w:proofErr w:type="spellEnd"/>
      <w:r>
        <w:t xml:space="preserve"> pewniej...«I, 108; ...«ojciec sumienia roztrząsał o n je ludowi swemu# I, 125. «Nim się Pasek do pisania zabrał, opowiadał on nie raz jeden...</w:t>
      </w:r>
      <w:r>
        <w:rPr>
          <w:lang w:val="fr-FR" w:eastAsia="fr-FR" w:bidi="fr-FR"/>
        </w:rPr>
        <w:t xml:space="preserve">« </w:t>
      </w:r>
      <w:r>
        <w:t>I, 273 itd., zarówno w tym tomie jak i w II, np. str. 191, 226.</w:t>
      </w:r>
    </w:p>
    <w:p w:rsidR="000446AB" w:rsidRDefault="00EB197B">
      <w:pPr>
        <w:pStyle w:val="Teksttreci20"/>
        <w:framePr w:w="6710" w:h="10801" w:hRule="exact" w:wrap="none" w:vAnchor="page" w:hAnchor="page" w:x="825" w:y="755"/>
        <w:numPr>
          <w:ilvl w:val="0"/>
          <w:numId w:val="4"/>
        </w:numPr>
        <w:shd w:val="clear" w:color="auto" w:fill="auto"/>
        <w:tabs>
          <w:tab w:val="left" w:pos="914"/>
        </w:tabs>
        <w:spacing w:before="0"/>
        <w:ind w:firstLine="260"/>
      </w:pPr>
      <w:r>
        <w:t xml:space="preserve">Dalszą właściwością stylu </w:t>
      </w:r>
      <w:r w:rsidRPr="00203B8B">
        <w:rPr>
          <w:lang w:eastAsia="en-US" w:bidi="en-US"/>
        </w:rPr>
        <w:t xml:space="preserve">prof. </w:t>
      </w:r>
      <w:r>
        <w:rPr>
          <w:lang w:val="ru-RU" w:eastAsia="ru-RU" w:bidi="ru-RU"/>
        </w:rPr>
        <w:t>В</w:t>
      </w:r>
      <w:r w:rsidRPr="00203B8B">
        <w:rPr>
          <w:lang w:eastAsia="ru-RU" w:bidi="ru-RU"/>
        </w:rPr>
        <w:t xml:space="preserve">. </w:t>
      </w:r>
      <w:r>
        <w:t xml:space="preserve">jest </w:t>
      </w:r>
      <w:r>
        <w:rPr>
          <w:rStyle w:val="Teksttreci2Odstpy2pt"/>
        </w:rPr>
        <w:t>lubowanie się w wyrazach obcych,</w:t>
      </w:r>
      <w:r>
        <w:t xml:space="preserve"> które łatwo zastąpić można polskimi.</w:t>
      </w:r>
    </w:p>
    <w:p w:rsidR="000446AB" w:rsidRDefault="00EB197B">
      <w:pPr>
        <w:pStyle w:val="Teksttreci20"/>
        <w:framePr w:w="6710" w:h="10801" w:hRule="exact" w:wrap="none" w:vAnchor="page" w:hAnchor="page" w:x="825" w:y="755"/>
        <w:shd w:val="clear" w:color="auto" w:fill="auto"/>
        <w:spacing w:before="0"/>
        <w:ind w:firstLine="260"/>
      </w:pPr>
      <w:r>
        <w:t xml:space="preserve">Tom I, str. 34 </w:t>
      </w:r>
      <w:r>
        <w:rPr>
          <w:lang w:val="fr-FR" w:eastAsia="fr-FR" w:bidi="fr-FR"/>
        </w:rPr>
        <w:t xml:space="preserve">». </w:t>
      </w:r>
      <w:r>
        <w:t xml:space="preserve">. . bo do pamfletów i paszkwilów w Polsce nigdy najsubtelniejszych </w:t>
      </w:r>
      <w:proofErr w:type="spellStart"/>
      <w:r>
        <w:rPr>
          <w:rStyle w:val="Teksttreci2KursywaOdstpy0pt"/>
        </w:rPr>
        <w:t>ingeniów</w:t>
      </w:r>
      <w:proofErr w:type="spellEnd"/>
      <w:r>
        <w:t xml:space="preserve"> nie brakło. (Wyrazu </w:t>
      </w:r>
      <w:r>
        <w:rPr>
          <w:rStyle w:val="Teksttreci2KursywaOdstpy0pt"/>
        </w:rPr>
        <w:t>„ingeniów</w:t>
      </w:r>
      <w:r>
        <w:rPr>
          <w:rStyle w:val="Teksttreci2KursywaOdstpy0pt"/>
          <w:vertAlign w:val="superscript"/>
        </w:rPr>
        <w:t xml:space="preserve">11 </w:t>
      </w:r>
      <w:r>
        <w:t xml:space="preserve">nie rozumiem; w obszernym Słowniku, wydawanym obecnie w Warszawie, podobnego nawet nie znalazłem; można się domyślać z </w:t>
      </w:r>
      <w:proofErr w:type="spellStart"/>
      <w:r>
        <w:t>łać</w:t>
      </w:r>
      <w:proofErr w:type="spellEnd"/>
      <w:r>
        <w:t xml:space="preserve">. </w:t>
      </w:r>
      <w:proofErr w:type="spellStart"/>
      <w:r>
        <w:rPr>
          <w:rStyle w:val="Teksttreci2KursywaOdstpy0pt"/>
        </w:rPr>
        <w:t>ingenium</w:t>
      </w:r>
      <w:proofErr w:type="spellEnd"/>
      <w:r>
        <w:rPr>
          <w:rStyle w:val="Teksttreci2KursywaOdstpy0pt"/>
        </w:rPr>
        <w:t>,</w:t>
      </w:r>
      <w:r>
        <w:t xml:space="preserve"> z </w:t>
      </w:r>
      <w:r>
        <w:rPr>
          <w:lang w:val="fr-FR" w:eastAsia="fr-FR" w:bidi="fr-FR"/>
        </w:rPr>
        <w:t xml:space="preserve">franc, </w:t>
      </w:r>
      <w:r>
        <w:rPr>
          <w:rStyle w:val="Teksttreci2KursywaOdstpy0pt"/>
          <w:lang w:val="fr-FR" w:eastAsia="fr-FR" w:bidi="fr-FR"/>
        </w:rPr>
        <w:t>ingénieux,</w:t>
      </w:r>
      <w:r>
        <w:rPr>
          <w:lang w:val="fr-FR" w:eastAsia="fr-FR" w:bidi="fr-FR"/>
        </w:rPr>
        <w:t xml:space="preserve"> </w:t>
      </w:r>
      <w:r>
        <w:t xml:space="preserve">że «Polsce nie brakło nigdy </w:t>
      </w:r>
      <w:proofErr w:type="spellStart"/>
      <w:r>
        <w:t>najsubt</w:t>
      </w:r>
      <w:proofErr w:type="spellEnd"/>
      <w:r>
        <w:t xml:space="preserve">. </w:t>
      </w:r>
      <w:r>
        <w:rPr>
          <w:rStyle w:val="Teksttreci2Odstpy2pt"/>
        </w:rPr>
        <w:t>zdolności</w:t>
      </w:r>
      <w:r>
        <w:t xml:space="preserve"> (czy dowcipów).</w:t>
      </w:r>
    </w:p>
    <w:p w:rsidR="000446AB" w:rsidRDefault="00EB197B">
      <w:pPr>
        <w:pStyle w:val="Teksttreci20"/>
        <w:framePr w:w="6710" w:h="10801" w:hRule="exact" w:wrap="none" w:vAnchor="page" w:hAnchor="page" w:x="825" w:y="755"/>
        <w:shd w:val="clear" w:color="auto" w:fill="auto"/>
        <w:spacing w:before="0"/>
        <w:ind w:firstLine="260"/>
      </w:pPr>
      <w:r>
        <w:t xml:space="preserve">I, 37 </w:t>
      </w:r>
      <w:r>
        <w:rPr>
          <w:rStyle w:val="Teksttreci2Odstpy3pt"/>
        </w:rPr>
        <w:t>»...</w:t>
      </w:r>
      <w:r>
        <w:rPr>
          <w:lang w:val="fr-FR" w:eastAsia="fr-FR" w:bidi="fr-FR"/>
        </w:rPr>
        <w:t xml:space="preserve"> </w:t>
      </w:r>
      <w:r>
        <w:t xml:space="preserve">w każdym fakcie </w:t>
      </w:r>
      <w:r>
        <w:rPr>
          <w:lang w:val="cs-CZ" w:eastAsia="cs-CZ" w:bidi="cs-CZ"/>
        </w:rPr>
        <w:t xml:space="preserve">starozakonnym </w:t>
      </w:r>
      <w:r>
        <w:t xml:space="preserve">odgadując </w:t>
      </w:r>
      <w:proofErr w:type="spellStart"/>
      <w:r>
        <w:rPr>
          <w:rStyle w:val="Teksttreci2KursywaOdstpy0pt"/>
        </w:rPr>
        <w:t>prefiguracyę</w:t>
      </w:r>
      <w:proofErr w:type="spellEnd"/>
      <w:r>
        <w:t xml:space="preserve"> (?) Nowego Zakonu", — (My, szeroka publiczność, dla której »Dzieje« są przeznaczone, wyrazu </w:t>
      </w:r>
      <w:proofErr w:type="spellStart"/>
      <w:r>
        <w:rPr>
          <w:rStyle w:val="Teksttreci2KursywaOdstpy0pt"/>
        </w:rPr>
        <w:t>prefiguracya</w:t>
      </w:r>
      <w:proofErr w:type="spellEnd"/>
      <w:r>
        <w:t xml:space="preserve"> nie rozumiemy, zwłaszcza gdy i w słownikach go niema).</w:t>
      </w:r>
    </w:p>
    <w:p w:rsidR="000446AB" w:rsidRDefault="00EB197B">
      <w:pPr>
        <w:pStyle w:val="Teksttreci20"/>
        <w:framePr w:w="6710" w:h="10801" w:hRule="exact" w:wrap="none" w:vAnchor="page" w:hAnchor="page" w:x="825" w:y="755"/>
        <w:shd w:val="clear" w:color="auto" w:fill="auto"/>
        <w:spacing w:before="0"/>
        <w:ind w:firstLine="260"/>
      </w:pPr>
      <w:r>
        <w:t xml:space="preserve">I, 107 </w:t>
      </w:r>
      <w:r>
        <w:rPr>
          <w:lang w:val="fr-FR" w:eastAsia="fr-FR" w:bidi="fr-FR"/>
        </w:rPr>
        <w:t xml:space="preserve">». </w:t>
      </w:r>
      <w:r>
        <w:t xml:space="preserve">. . rzeczywiście </w:t>
      </w:r>
      <w:r>
        <w:rPr>
          <w:rStyle w:val="Teksttreci2KursywaOdstpy0pt"/>
        </w:rPr>
        <w:t>apostołowało</w:t>
      </w:r>
      <w:r>
        <w:t xml:space="preserve"> ledwie dwu dalekich biskupów" (wyrzekło się swej wiary?)</w:t>
      </w:r>
    </w:p>
    <w:p w:rsidR="000446AB" w:rsidRDefault="00EB197B">
      <w:pPr>
        <w:pStyle w:val="Teksttreci20"/>
        <w:framePr w:w="6710" w:h="10801" w:hRule="exact" w:wrap="none" w:vAnchor="page" w:hAnchor="page" w:x="825" w:y="755"/>
        <w:shd w:val="clear" w:color="auto" w:fill="auto"/>
        <w:spacing w:before="0"/>
        <w:ind w:firstLine="260"/>
      </w:pPr>
      <w:r>
        <w:t xml:space="preserve">I, </w:t>
      </w:r>
      <w:r>
        <w:rPr>
          <w:lang w:val="fr-FR" w:eastAsia="fr-FR" w:bidi="fr-FR"/>
        </w:rPr>
        <w:t xml:space="preserve">108:». </w:t>
      </w:r>
      <w:r>
        <w:t xml:space="preserve">. . obcy </w:t>
      </w:r>
      <w:r>
        <w:rPr>
          <w:rStyle w:val="Teksttreci2KursywaOdstpy0pt"/>
        </w:rPr>
        <w:t>jurysta</w:t>
      </w:r>
      <w:r>
        <w:t xml:space="preserve"> (prawnik?) </w:t>
      </w:r>
      <w:proofErr w:type="spellStart"/>
      <w:r>
        <w:t>Rojzyuśz</w:t>
      </w:r>
      <w:proofErr w:type="spellEnd"/>
      <w:r>
        <w:t xml:space="preserve"> z przekąsem </w:t>
      </w:r>
      <w:r>
        <w:rPr>
          <w:rStyle w:val="Teksttreci2KursywaOdstpy0pt"/>
        </w:rPr>
        <w:t>konstatował</w:t>
      </w:r>
      <w:r>
        <w:t xml:space="preserve"> (stwierdzał ?)</w:t>
      </w:r>
    </w:p>
    <w:p w:rsidR="000446AB" w:rsidRDefault="00EB197B">
      <w:pPr>
        <w:pStyle w:val="Teksttreci20"/>
        <w:framePr w:w="6710" w:h="10801" w:hRule="exact" w:wrap="none" w:vAnchor="page" w:hAnchor="page" w:x="825" w:y="755"/>
        <w:shd w:val="clear" w:color="auto" w:fill="auto"/>
        <w:spacing w:before="0"/>
        <w:ind w:firstLine="260"/>
      </w:pPr>
      <w:r>
        <w:t xml:space="preserve">I, 213: </w:t>
      </w:r>
      <w:r>
        <w:rPr>
          <w:lang w:val="fr-FR" w:eastAsia="fr-FR" w:bidi="fr-FR"/>
        </w:rPr>
        <w:t xml:space="preserve">». </w:t>
      </w:r>
      <w:r>
        <w:t xml:space="preserve">. . inaczej powiodło się unii, chociaż i tu w końcu </w:t>
      </w:r>
      <w:proofErr w:type="spellStart"/>
      <w:r>
        <w:rPr>
          <w:rStyle w:val="Teksttreci2KursywaOdstpy0pt"/>
        </w:rPr>
        <w:t>stagnacya</w:t>
      </w:r>
      <w:proofErr w:type="spellEnd"/>
      <w:r>
        <w:t xml:space="preserve"> i </w:t>
      </w:r>
      <w:r>
        <w:rPr>
          <w:rStyle w:val="Teksttreci2KursywaOdstpy0pt"/>
        </w:rPr>
        <w:t>marazm...</w:t>
      </w:r>
      <w:r>
        <w:t xml:space="preserve"> zapanowały«. (Może </w:t>
      </w:r>
      <w:r>
        <w:rPr>
          <w:rStyle w:val="Teksttreci2KursywaOdstpy0pt"/>
        </w:rPr>
        <w:t>zastój</w:t>
      </w:r>
      <w:r>
        <w:t xml:space="preserve"> i </w:t>
      </w:r>
      <w:r>
        <w:rPr>
          <w:rStyle w:val="Teksttreci2KursywaOdstpy0pt"/>
        </w:rPr>
        <w:t>wycieńczenie?)</w:t>
      </w:r>
    </w:p>
    <w:p w:rsidR="000446AB" w:rsidRDefault="00EB197B">
      <w:pPr>
        <w:pStyle w:val="Teksttreci20"/>
        <w:framePr w:w="6710" w:h="10801" w:hRule="exact" w:wrap="none" w:vAnchor="page" w:hAnchor="page" w:x="825" w:y="755"/>
        <w:shd w:val="clear" w:color="auto" w:fill="auto"/>
        <w:spacing w:before="0"/>
        <w:ind w:firstLine="260"/>
      </w:pPr>
      <w:r>
        <w:t xml:space="preserve">I, 216: </w:t>
      </w:r>
      <w:r>
        <w:rPr>
          <w:lang w:val="fr-FR" w:eastAsia="fr-FR" w:bidi="fr-FR"/>
        </w:rPr>
        <w:t xml:space="preserve">». </w:t>
      </w:r>
      <w:r>
        <w:t xml:space="preserve">. . </w:t>
      </w:r>
      <w:r>
        <w:rPr>
          <w:rStyle w:val="Teksttreci2KursywaOdstpy0pt"/>
        </w:rPr>
        <w:t>antycypują</w:t>
      </w:r>
      <w:r>
        <w:t xml:space="preserve"> wawrzyny </w:t>
      </w:r>
      <w:r>
        <w:rPr>
          <w:rStyle w:val="Teksttreci2Odstpy0pt"/>
        </w:rPr>
        <w:t xml:space="preserve">Baki" </w:t>
      </w:r>
      <w:r>
        <w:t xml:space="preserve">(może: </w:t>
      </w:r>
      <w:r>
        <w:rPr>
          <w:rStyle w:val="Teksttreci2KursywaOdstpy0pt"/>
        </w:rPr>
        <w:t>wyprzedzają?)</w:t>
      </w:r>
    </w:p>
    <w:p w:rsidR="000446AB" w:rsidRDefault="00EB197B">
      <w:pPr>
        <w:pStyle w:val="Teksttreci20"/>
        <w:framePr w:w="6710" w:h="10801" w:hRule="exact" w:wrap="none" w:vAnchor="page" w:hAnchor="page" w:x="825" w:y="755"/>
        <w:shd w:val="clear" w:color="auto" w:fill="auto"/>
        <w:spacing w:before="0"/>
        <w:ind w:firstLine="260"/>
      </w:pPr>
      <w:r>
        <w:rPr>
          <w:rStyle w:val="Teksttreci2Odstpy0pt"/>
        </w:rPr>
        <w:t xml:space="preserve">I, 271: </w:t>
      </w:r>
      <w:r>
        <w:rPr>
          <w:lang w:val="fr-FR" w:eastAsia="fr-FR" w:bidi="fr-FR"/>
        </w:rPr>
        <w:t xml:space="preserve">». </w:t>
      </w:r>
      <w:r>
        <w:t xml:space="preserve">. . </w:t>
      </w:r>
      <w:r>
        <w:rPr>
          <w:rStyle w:val="Teksttreci2Odstpy0pt"/>
        </w:rPr>
        <w:t xml:space="preserve">O </w:t>
      </w:r>
      <w:proofErr w:type="spellStart"/>
      <w:r>
        <w:t>izwoszczykach</w:t>
      </w:r>
      <w:proofErr w:type="spellEnd"/>
      <w:r>
        <w:t xml:space="preserve">, za grosz na </w:t>
      </w:r>
      <w:r>
        <w:rPr>
          <w:rStyle w:val="Teksttreci2KursywaOdstpy0pt"/>
        </w:rPr>
        <w:t>turę</w:t>
      </w:r>
      <w:r>
        <w:t xml:space="preserve"> (?) najmowanych"</w:t>
      </w:r>
      <w:r>
        <w:rPr>
          <w:rStyle w:val="Teksttreci2Odstpy0pt"/>
        </w:rPr>
        <w:t xml:space="preserve"> </w:t>
      </w:r>
      <w:r>
        <w:t>(Co to znaczy? kurs? droga?).</w:t>
      </w:r>
    </w:p>
    <w:p w:rsidR="000446AB" w:rsidRDefault="00EB197B">
      <w:pPr>
        <w:pStyle w:val="Teksttreci20"/>
        <w:framePr w:w="6710" w:h="10801" w:hRule="exact" w:wrap="none" w:vAnchor="page" w:hAnchor="page" w:x="825" w:y="755"/>
        <w:shd w:val="clear" w:color="auto" w:fill="auto"/>
        <w:spacing w:before="0"/>
        <w:ind w:firstLine="260"/>
      </w:pPr>
      <w:r>
        <w:t xml:space="preserve">I, 292: «odradza od nauk, </w:t>
      </w:r>
      <w:r>
        <w:rPr>
          <w:rStyle w:val="Teksttreci2KursywaOdstpy0pt"/>
        </w:rPr>
        <w:t xml:space="preserve">od </w:t>
      </w:r>
      <w:proofErr w:type="spellStart"/>
      <w:r>
        <w:rPr>
          <w:rStyle w:val="Teksttreci2KursywaOdstpy0pt"/>
        </w:rPr>
        <w:t>hyperprodukcyi</w:t>
      </w:r>
      <w:proofErr w:type="spellEnd"/>
      <w:r>
        <w:t xml:space="preserve"> (nadmiaru ? </w:t>
      </w:r>
      <w:r>
        <w:rPr>
          <w:rStyle w:val="Teksttreci2KursywaOdstpy0pt"/>
        </w:rPr>
        <w:t>od</w:t>
      </w:r>
      <w:r>
        <w:t xml:space="preserve"> chyba tu zbyteczne) </w:t>
      </w:r>
      <w:proofErr w:type="spellStart"/>
      <w:r>
        <w:t>intelligencyi</w:t>
      </w:r>
      <w:proofErr w:type="spellEnd"/>
      <w:r>
        <w:t>".</w:t>
      </w:r>
    </w:p>
    <w:p w:rsidR="000446AB" w:rsidRDefault="00EB197B">
      <w:pPr>
        <w:pStyle w:val="Teksttreci20"/>
        <w:framePr w:w="6710" w:h="10801" w:hRule="exact" w:wrap="none" w:vAnchor="page" w:hAnchor="page" w:x="825" w:y="755"/>
        <w:shd w:val="clear" w:color="auto" w:fill="auto"/>
        <w:spacing w:before="0"/>
        <w:ind w:firstLine="260"/>
      </w:pPr>
      <w:r>
        <w:t xml:space="preserve">I, 360: </w:t>
      </w:r>
      <w:r>
        <w:rPr>
          <w:lang w:val="fr-FR" w:eastAsia="fr-FR" w:bidi="fr-FR"/>
        </w:rPr>
        <w:t xml:space="preserve">». </w:t>
      </w:r>
      <w:r>
        <w:t xml:space="preserve">. . wraca po nieudałej </w:t>
      </w:r>
      <w:proofErr w:type="spellStart"/>
      <w:r>
        <w:rPr>
          <w:rStyle w:val="Teksttreci2KursywaOdstpy0pt"/>
        </w:rPr>
        <w:t>ekskursyi</w:t>
      </w:r>
      <w:proofErr w:type="spellEnd"/>
      <w:r>
        <w:t xml:space="preserve"> do pałacu (po chybionej </w:t>
      </w:r>
      <w:r>
        <w:rPr>
          <w:rStyle w:val="Teksttreci2KursywaOdstpy0pt"/>
        </w:rPr>
        <w:t>wyprawie</w:t>
      </w:r>
      <w:r>
        <w:t xml:space="preserve"> ?)</w:t>
      </w:r>
    </w:p>
    <w:p w:rsidR="000446AB" w:rsidRDefault="00EB197B">
      <w:pPr>
        <w:pStyle w:val="Teksttreci20"/>
        <w:framePr w:w="6710" w:h="10801" w:hRule="exact" w:wrap="none" w:vAnchor="page" w:hAnchor="page" w:x="825" w:y="755"/>
        <w:shd w:val="clear" w:color="auto" w:fill="auto"/>
        <w:spacing w:before="0"/>
        <w:ind w:firstLine="260"/>
      </w:pPr>
      <w:r>
        <w:t>I, 361: . . . »</w:t>
      </w:r>
      <w:proofErr w:type="spellStart"/>
      <w:r>
        <w:t>Kwestyę</w:t>
      </w:r>
      <w:proofErr w:type="spellEnd"/>
      <w:r>
        <w:t xml:space="preserve">, czy kobieta jest człowiekiem, bardzo usilnie </w:t>
      </w:r>
      <w:r>
        <w:rPr>
          <w:rStyle w:val="Teksttreci2KursywaOdstpy0pt"/>
        </w:rPr>
        <w:t>wentylowano</w:t>
      </w:r>
      <w:r>
        <w:t xml:space="preserve"> (roztrząsano? rozbierano?)</w:t>
      </w:r>
    </w:p>
    <w:p w:rsidR="000446AB" w:rsidRDefault="00EB197B">
      <w:pPr>
        <w:pStyle w:val="Teksttreci20"/>
        <w:framePr w:w="6710" w:h="10801" w:hRule="exact" w:wrap="none" w:vAnchor="page" w:hAnchor="page" w:x="825" w:y="755"/>
        <w:shd w:val="clear" w:color="auto" w:fill="auto"/>
        <w:spacing w:before="0"/>
        <w:ind w:firstLine="260"/>
        <w:jc w:val="left"/>
      </w:pPr>
      <w:r>
        <w:t xml:space="preserve">I, 415: </w:t>
      </w:r>
      <w:r>
        <w:rPr>
          <w:rStyle w:val="Teksttreci2Odstpy5pt"/>
        </w:rPr>
        <w:t>»...</w:t>
      </w:r>
      <w:r>
        <w:rPr>
          <w:lang w:val="fr-FR" w:eastAsia="fr-FR" w:bidi="fr-FR"/>
        </w:rPr>
        <w:t xml:space="preserve"> </w:t>
      </w:r>
      <w:r>
        <w:t xml:space="preserve">kłopoty </w:t>
      </w:r>
      <w:r>
        <w:rPr>
          <w:rStyle w:val="Teksttreci2KursywaOdstpy0pt"/>
        </w:rPr>
        <w:t>finansowe</w:t>
      </w:r>
      <w:r>
        <w:t xml:space="preserve"> trapiły go </w:t>
      </w:r>
      <w:r>
        <w:rPr>
          <w:rStyle w:val="Teksttreci2KursywaOdstpy0pt"/>
        </w:rPr>
        <w:t>realniej,</w:t>
      </w:r>
      <w:r>
        <w:t xml:space="preserve"> niż kłopoty rządzenia; za to </w:t>
      </w:r>
      <w:r>
        <w:rPr>
          <w:rStyle w:val="Teksttreci2KursywaOdstpy0pt"/>
        </w:rPr>
        <w:t>mecenasował</w:t>
      </w:r>
      <w:r>
        <w:t xml:space="preserve"> (popierał? opiekował się?) sztuce i literaturze, utrzymywał i </w:t>
      </w:r>
      <w:proofErr w:type="spellStart"/>
      <w:r>
        <w:t>dyplomacyę</w:t>
      </w:r>
      <w:proofErr w:type="spellEnd"/>
      <w:r>
        <w:t xml:space="preserve"> i szkołę </w:t>
      </w:r>
      <w:r>
        <w:rPr>
          <w:rStyle w:val="Teksttreci2KursywaOdstpy0pt"/>
        </w:rPr>
        <w:t xml:space="preserve">orientalną, patronom </w:t>
      </w:r>
      <w:r>
        <w:t>każdemu przedsięwzięciu..</w:t>
      </w:r>
      <w:r>
        <w:rPr>
          <w:lang w:val="fr-FR" w:eastAsia="fr-FR" w:bidi="fr-FR"/>
        </w:rPr>
        <w:t xml:space="preserve">.« </w:t>
      </w:r>
      <w:r>
        <w:t xml:space="preserve">(Na 3 wiersze druku aż </w:t>
      </w:r>
      <w:r>
        <w:rPr>
          <w:rStyle w:val="Teksttreci2Odstpy2pt"/>
        </w:rPr>
        <w:t>sześć</w:t>
      </w:r>
      <w:r>
        <w:t xml:space="preserve"> obcych wyrazów, które mogłyby być oddane po polsku).</w:t>
      </w:r>
    </w:p>
    <w:p w:rsidR="000446AB" w:rsidRDefault="00EB197B">
      <w:pPr>
        <w:pStyle w:val="Teksttreci20"/>
        <w:framePr w:w="6710" w:h="10801" w:hRule="exact" w:wrap="none" w:vAnchor="page" w:hAnchor="page" w:x="825" w:y="755"/>
        <w:shd w:val="clear" w:color="auto" w:fill="auto"/>
        <w:spacing w:before="0"/>
        <w:ind w:firstLine="260"/>
      </w:pPr>
      <w:r>
        <w:t xml:space="preserve">I, 433: </w:t>
      </w:r>
      <w:r>
        <w:rPr>
          <w:rStyle w:val="Teksttreci2Odstpy5pt"/>
        </w:rPr>
        <w:t>»...</w:t>
      </w:r>
      <w:r>
        <w:rPr>
          <w:lang w:val="fr-FR" w:eastAsia="fr-FR" w:bidi="fr-FR"/>
        </w:rPr>
        <w:t xml:space="preserve"> </w:t>
      </w:r>
      <w:r>
        <w:t xml:space="preserve">chwalono się nawzajem, </w:t>
      </w:r>
      <w:proofErr w:type="spellStart"/>
      <w:r>
        <w:rPr>
          <w:rStyle w:val="Teksttreci2KursywaOdstpy0pt"/>
        </w:rPr>
        <w:t>eskomptowano</w:t>
      </w:r>
      <w:proofErr w:type="spellEnd"/>
      <w:r>
        <w:t xml:space="preserve"> (ważono, obliczano?) zasługi przyszłe..</w:t>
      </w:r>
      <w:r>
        <w:rPr>
          <w:rStyle w:val="Teksttreci2Odstpy0pt"/>
        </w:rPr>
        <w:t>."</w:t>
      </w:r>
    </w:p>
    <w:p w:rsidR="000446AB" w:rsidRDefault="00EB197B">
      <w:pPr>
        <w:pStyle w:val="Teksttreci20"/>
        <w:framePr w:w="6710" w:h="10801" w:hRule="exact" w:wrap="none" w:vAnchor="page" w:hAnchor="page" w:x="825" w:y="755"/>
        <w:shd w:val="clear" w:color="auto" w:fill="auto"/>
        <w:spacing w:before="0"/>
        <w:ind w:firstLine="260"/>
      </w:pPr>
      <w:r>
        <w:t xml:space="preserve">I, 445: »Z </w:t>
      </w:r>
      <w:r>
        <w:rPr>
          <w:rStyle w:val="Teksttreci2KursywaOdstpy0pt"/>
        </w:rPr>
        <w:t>sukcesem</w:t>
      </w:r>
      <w:r>
        <w:t xml:space="preserve"> tej </w:t>
      </w:r>
      <w:proofErr w:type="spellStart"/>
      <w:r>
        <w:t>komedyi</w:t>
      </w:r>
      <w:proofErr w:type="spellEnd"/>
      <w:r>
        <w:t xml:space="preserve"> nie mógł się żaden późniejszy</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3091" w:y="241"/>
        <w:shd w:val="clear" w:color="auto" w:fill="auto"/>
        <w:spacing w:line="170" w:lineRule="exact"/>
      </w:pPr>
      <w:r>
        <w:lastRenderedPageBreak/>
        <w:t>PORADNIK JĘZYKOWY</w:t>
      </w:r>
    </w:p>
    <w:p w:rsidR="000446AB" w:rsidRDefault="00EB197B">
      <w:pPr>
        <w:pStyle w:val="Nagweklubstopka0"/>
        <w:framePr w:wrap="none" w:vAnchor="page" w:hAnchor="page" w:x="7286" w:y="237"/>
        <w:shd w:val="clear" w:color="auto" w:fill="auto"/>
        <w:spacing w:line="170" w:lineRule="exact"/>
      </w:pPr>
      <w:r>
        <w:t>25</w:t>
      </w:r>
    </w:p>
    <w:p w:rsidR="000446AB" w:rsidRDefault="00EB197B">
      <w:pPr>
        <w:pStyle w:val="Nagweklubstopka0"/>
        <w:framePr w:wrap="none" w:vAnchor="page" w:hAnchor="page" w:x="758" w:y="256"/>
        <w:shd w:val="clear" w:color="auto" w:fill="auto"/>
        <w:spacing w:line="170" w:lineRule="exact"/>
      </w:pPr>
      <w:r>
        <w:t>IV. 2.</w:t>
      </w:r>
    </w:p>
    <w:p w:rsidR="000446AB" w:rsidRDefault="00EB197B">
      <w:pPr>
        <w:pStyle w:val="Teksttreci20"/>
        <w:framePr w:w="6739" w:h="10811" w:hRule="exact" w:wrap="none" w:vAnchor="page" w:hAnchor="page" w:x="811" w:y="717"/>
        <w:shd w:val="clear" w:color="auto" w:fill="auto"/>
        <w:spacing w:before="0"/>
      </w:pPr>
      <w:r>
        <w:t xml:space="preserve">mierzyć, chociaż </w:t>
      </w:r>
      <w:r>
        <w:rPr>
          <w:rStyle w:val="Teksttreci2KursywaOdstpy0pt"/>
        </w:rPr>
        <w:t>sukces</w:t>
      </w:r>
      <w:r>
        <w:t xml:space="preserve"> należał się raczej...</w:t>
      </w:r>
      <w:r>
        <w:rPr>
          <w:lang w:val="fr-FR" w:eastAsia="fr-FR" w:bidi="fr-FR"/>
        </w:rPr>
        <w:t xml:space="preserve">« </w:t>
      </w:r>
      <w:r>
        <w:rPr>
          <w:rStyle w:val="Teksttreci2KursywaOdstpy0pt"/>
        </w:rPr>
        <w:t>(Sukces</w:t>
      </w:r>
      <w:r>
        <w:t xml:space="preserve"> zamiast powodzenie, to także jeden z ulubionych przez autora wyrazów).</w:t>
      </w:r>
    </w:p>
    <w:p w:rsidR="000446AB" w:rsidRDefault="00EB197B">
      <w:pPr>
        <w:pStyle w:val="Teksttreci20"/>
        <w:framePr w:w="6739" w:h="10811" w:hRule="exact" w:wrap="none" w:vAnchor="page" w:hAnchor="page" w:x="811" w:y="717"/>
        <w:shd w:val="clear" w:color="auto" w:fill="auto"/>
        <w:spacing w:before="0"/>
        <w:ind w:firstLine="260"/>
      </w:pPr>
      <w:r>
        <w:rPr>
          <w:lang w:val="fr-FR" w:eastAsia="fr-FR" w:bidi="fr-FR"/>
        </w:rPr>
        <w:t xml:space="preserve">T. </w:t>
      </w:r>
      <w:r>
        <w:t xml:space="preserve">II. 3: </w:t>
      </w:r>
      <w:r>
        <w:rPr>
          <w:rStyle w:val="Teksttreci2Odstpy2pt"/>
          <w:lang w:val="fr-FR" w:eastAsia="fr-FR" w:bidi="fr-FR"/>
        </w:rPr>
        <w:t>»...</w:t>
      </w:r>
      <w:r>
        <w:rPr>
          <w:lang w:val="fr-FR" w:eastAsia="fr-FR" w:bidi="fr-FR"/>
        </w:rPr>
        <w:t xml:space="preserve"> </w:t>
      </w:r>
      <w:r>
        <w:t xml:space="preserve">sarmatyzm obcy był Czartoryskim już od dwóch </w:t>
      </w:r>
      <w:proofErr w:type="spellStart"/>
      <w:r>
        <w:rPr>
          <w:rStyle w:val="Teksttreci2KursywaOdstpy0pt"/>
        </w:rPr>
        <w:t>generacyi</w:t>
      </w:r>
      <w:proofErr w:type="spellEnd"/>
      <w:r>
        <w:t xml:space="preserve"> (pokoleń?)</w:t>
      </w:r>
    </w:p>
    <w:p w:rsidR="000446AB" w:rsidRDefault="00EB197B">
      <w:pPr>
        <w:pStyle w:val="Teksttreci20"/>
        <w:framePr w:w="6739" w:h="10811" w:hRule="exact" w:wrap="none" w:vAnchor="page" w:hAnchor="page" w:x="811" w:y="717"/>
        <w:shd w:val="clear" w:color="auto" w:fill="auto"/>
        <w:spacing w:before="0"/>
        <w:ind w:firstLine="260"/>
      </w:pPr>
      <w:r>
        <w:t xml:space="preserve">II, 18: »Ubiegają się za </w:t>
      </w:r>
      <w:r>
        <w:rPr>
          <w:rStyle w:val="Teksttreci2KursywaOdstpy0pt"/>
          <w:lang w:val="fr-FR" w:eastAsia="fr-FR" w:bidi="fr-FR"/>
        </w:rPr>
        <w:t>couleur locale</w:t>
      </w:r>
      <w:r>
        <w:rPr>
          <w:lang w:val="fr-FR" w:eastAsia="fr-FR" w:bidi="fr-FR"/>
        </w:rPr>
        <w:t xml:space="preserve">« </w:t>
      </w:r>
      <w:r>
        <w:t xml:space="preserve">(może »za kolorytem miejscowym </w:t>
      </w:r>
      <w:r>
        <w:rPr>
          <w:lang w:val="fr-FR" w:eastAsia="fr-FR" w:bidi="fr-FR"/>
        </w:rPr>
        <w:t xml:space="preserve">« </w:t>
      </w:r>
      <w:r>
        <w:t>?)</w:t>
      </w:r>
    </w:p>
    <w:p w:rsidR="000446AB" w:rsidRDefault="00EB197B">
      <w:pPr>
        <w:pStyle w:val="Teksttreci20"/>
        <w:framePr w:w="6739" w:h="10811" w:hRule="exact" w:wrap="none" w:vAnchor="page" w:hAnchor="page" w:x="811" w:y="717"/>
        <w:shd w:val="clear" w:color="auto" w:fill="auto"/>
        <w:spacing w:before="0"/>
        <w:ind w:firstLine="260"/>
      </w:pPr>
      <w:r>
        <w:t xml:space="preserve">II. 22: «głównie </w:t>
      </w:r>
      <w:r>
        <w:rPr>
          <w:rStyle w:val="Teksttreci2KursywaOdstpy0pt"/>
        </w:rPr>
        <w:t>aktualnością</w:t>
      </w:r>
      <w:r>
        <w:t xml:space="preserve"> swą (co to jest?) uznanie zdobywający — to Julian Ursyn Niemcewicza.. »nawet w </w:t>
      </w:r>
      <w:proofErr w:type="spellStart"/>
      <w:r>
        <w:t>poezyi</w:t>
      </w:r>
      <w:proofErr w:type="spellEnd"/>
      <w:r>
        <w:t xml:space="preserve"> bajką, satyrą, </w:t>
      </w:r>
      <w:proofErr w:type="spellStart"/>
      <w:r>
        <w:t>komedyą</w:t>
      </w:r>
      <w:proofErr w:type="spellEnd"/>
      <w:r>
        <w:t xml:space="preserve">, romansem </w:t>
      </w:r>
      <w:r>
        <w:rPr>
          <w:rStyle w:val="Teksttreci2KursywaOdstpy0pt"/>
        </w:rPr>
        <w:t>aktualności</w:t>
      </w:r>
      <w:r>
        <w:t xml:space="preserve"> (chwili?) służył«.</w:t>
      </w:r>
    </w:p>
    <w:p w:rsidR="000446AB" w:rsidRDefault="00EB197B">
      <w:pPr>
        <w:pStyle w:val="Teksttreci20"/>
        <w:framePr w:w="6739" w:h="10811" w:hRule="exact" w:wrap="none" w:vAnchor="page" w:hAnchor="page" w:x="811" w:y="717"/>
        <w:shd w:val="clear" w:color="auto" w:fill="auto"/>
        <w:spacing w:before="0"/>
        <w:ind w:firstLine="260"/>
      </w:pPr>
      <w:r>
        <w:t xml:space="preserve">II, 24: «Niemcewicz... uprawiał bajkę pełną </w:t>
      </w:r>
      <w:proofErr w:type="spellStart"/>
      <w:r>
        <w:rPr>
          <w:rStyle w:val="Teksttreci2KursywaOdstpy0pt"/>
        </w:rPr>
        <w:t>alluzyi</w:t>
      </w:r>
      <w:proofErr w:type="spellEnd"/>
      <w:r>
        <w:rPr>
          <w:rStyle w:val="Teksttreci2KursywaOdstpy0pt"/>
        </w:rPr>
        <w:t xml:space="preserve"> aktualnych</w:t>
      </w:r>
      <w:r>
        <w:rPr>
          <w:lang w:val="fr-FR" w:eastAsia="fr-FR" w:bidi="fr-FR"/>
        </w:rPr>
        <w:t>«</w:t>
      </w:r>
    </w:p>
    <w:p w:rsidR="000446AB" w:rsidRDefault="00EB197B">
      <w:pPr>
        <w:pStyle w:val="Teksttreci20"/>
        <w:framePr w:w="6739" w:h="10811" w:hRule="exact" w:wrap="none" w:vAnchor="page" w:hAnchor="page" w:x="811" w:y="717"/>
        <w:shd w:val="clear" w:color="auto" w:fill="auto"/>
        <w:spacing w:before="0"/>
        <w:ind w:firstLine="260"/>
      </w:pPr>
      <w:r>
        <w:t xml:space="preserve">»Mrowisko« z r. 1815 radziło święcie a mądrze </w:t>
      </w:r>
      <w:r>
        <w:rPr>
          <w:rStyle w:val="Teksttreci2KursywaOdstpy0pt"/>
        </w:rPr>
        <w:t>kontentować</w:t>
      </w:r>
      <w:r>
        <w:t xml:space="preserve"> się małym« (przestawać na </w:t>
      </w:r>
      <w:proofErr w:type="spellStart"/>
      <w:r>
        <w:t>małem</w:t>
      </w:r>
      <w:proofErr w:type="spellEnd"/>
      <w:r>
        <w:t xml:space="preserve"> ?)</w:t>
      </w:r>
    </w:p>
    <w:p w:rsidR="000446AB" w:rsidRDefault="00EB197B">
      <w:pPr>
        <w:pStyle w:val="Teksttreci20"/>
        <w:framePr w:w="6739" w:h="10811" w:hRule="exact" w:wrap="none" w:vAnchor="page" w:hAnchor="page" w:x="811" w:y="717"/>
        <w:shd w:val="clear" w:color="auto" w:fill="auto"/>
        <w:spacing w:before="0"/>
        <w:ind w:firstLine="260"/>
      </w:pPr>
      <w:r>
        <w:rPr>
          <w:rStyle w:val="Teksttreci2Odstpy2pt"/>
          <w:lang w:val="fr-FR" w:eastAsia="fr-FR" w:bidi="fr-FR"/>
        </w:rPr>
        <w:t>»...</w:t>
      </w:r>
      <w:r>
        <w:rPr>
          <w:lang w:val="fr-FR" w:eastAsia="fr-FR" w:bidi="fr-FR"/>
        </w:rPr>
        <w:t xml:space="preserve"> </w:t>
      </w:r>
      <w:proofErr w:type="spellStart"/>
      <w:r>
        <w:t>tragedye</w:t>
      </w:r>
      <w:proofErr w:type="spellEnd"/>
      <w:r>
        <w:t xml:space="preserve"> wybierał nie </w:t>
      </w:r>
      <w:r>
        <w:rPr>
          <w:rStyle w:val="Teksttreci295ptOdstpy0pt"/>
        </w:rPr>
        <w:t xml:space="preserve">z </w:t>
      </w:r>
      <w:proofErr w:type="spellStart"/>
      <w:r>
        <w:rPr>
          <w:rStyle w:val="Teksttreci2KursywaOdstpy0pt"/>
        </w:rPr>
        <w:t>oryentu</w:t>
      </w:r>
      <w:proofErr w:type="spellEnd"/>
      <w:r>
        <w:t xml:space="preserve"> (nie ze wschodu?)</w:t>
      </w:r>
    </w:p>
    <w:p w:rsidR="000446AB" w:rsidRDefault="00EB197B">
      <w:pPr>
        <w:pStyle w:val="Teksttreci20"/>
        <w:framePr w:w="6739" w:h="10811" w:hRule="exact" w:wrap="none" w:vAnchor="page" w:hAnchor="page" w:x="811" w:y="717"/>
        <w:shd w:val="clear" w:color="auto" w:fill="auto"/>
        <w:spacing w:before="0"/>
        <w:ind w:firstLine="260"/>
      </w:pPr>
      <w:r>
        <w:t xml:space="preserve">II, 64: «Pomimo styczności Polski z </w:t>
      </w:r>
      <w:proofErr w:type="spellStart"/>
      <w:r>
        <w:rPr>
          <w:rStyle w:val="Teksttreci2KursywaOdstpy0pt"/>
        </w:rPr>
        <w:t>Oryentem</w:t>
      </w:r>
      <w:proofErr w:type="spellEnd"/>
      <w:r>
        <w:rPr>
          <w:rStyle w:val="Teksttreci2KursywaOdstpy0pt"/>
        </w:rPr>
        <w:t>.</w:t>
      </w:r>
      <w:r>
        <w:t xml:space="preserve"> dotąd nie oddziaływał </w:t>
      </w:r>
      <w:proofErr w:type="spellStart"/>
      <w:r>
        <w:rPr>
          <w:rStyle w:val="Teksttreci2KursywaOdstpy0pt"/>
        </w:rPr>
        <w:t>Oryent</w:t>
      </w:r>
      <w:proofErr w:type="spellEnd"/>
      <w:r>
        <w:t xml:space="preserve"> na liter. polską«.</w:t>
      </w:r>
    </w:p>
    <w:p w:rsidR="000446AB" w:rsidRDefault="00EB197B">
      <w:pPr>
        <w:pStyle w:val="Teksttreci20"/>
        <w:framePr w:w="6739" w:h="10811" w:hRule="exact" w:wrap="none" w:vAnchor="page" w:hAnchor="page" w:x="811" w:y="717"/>
        <w:shd w:val="clear" w:color="auto" w:fill="auto"/>
        <w:spacing w:before="0"/>
        <w:ind w:firstLine="260"/>
      </w:pPr>
      <w:r>
        <w:t xml:space="preserve">II, 90: »Z </w:t>
      </w:r>
      <w:r>
        <w:rPr>
          <w:rStyle w:val="Teksttreci2KursywaOdstpy0pt"/>
        </w:rPr>
        <w:t>eskapadą</w:t>
      </w:r>
      <w:r>
        <w:t xml:space="preserve"> (?) początkową, zamiast ją zgnieść w zarodku czy </w:t>
      </w:r>
      <w:r>
        <w:rPr>
          <w:rStyle w:val="Teksttreci2KursywaOdstpy0pt"/>
        </w:rPr>
        <w:t>zatuszować, zsolidaryzowało się</w:t>
      </w:r>
      <w:r>
        <w:t xml:space="preserve"> w końcu całe społeczeństwo"</w:t>
      </w:r>
    </w:p>
    <w:p w:rsidR="000446AB" w:rsidRDefault="00EB197B">
      <w:pPr>
        <w:pStyle w:val="Teksttreci20"/>
        <w:framePr w:w="6739" w:h="10811" w:hRule="exact" w:wrap="none" w:vAnchor="page" w:hAnchor="page" w:x="811" w:y="717"/>
        <w:shd w:val="clear" w:color="auto" w:fill="auto"/>
        <w:spacing w:before="0"/>
        <w:ind w:firstLine="260"/>
      </w:pPr>
      <w:r>
        <w:t xml:space="preserve">II, 118: </w:t>
      </w:r>
      <w:r>
        <w:rPr>
          <w:rStyle w:val="Teksttreci2Odstpy2pt"/>
          <w:lang w:val="fr-FR" w:eastAsia="fr-FR" w:bidi="fr-FR"/>
        </w:rPr>
        <w:t>»...</w:t>
      </w:r>
      <w:r>
        <w:rPr>
          <w:lang w:val="fr-FR" w:eastAsia="fr-FR" w:bidi="fr-FR"/>
        </w:rPr>
        <w:t xml:space="preserve"> </w:t>
      </w:r>
      <w:r>
        <w:t xml:space="preserve">wynikał stąd </w:t>
      </w:r>
      <w:r>
        <w:rPr>
          <w:rStyle w:val="Teksttreci2KursywaOdstpy0pt"/>
        </w:rPr>
        <w:t>egocentryzm</w:t>
      </w:r>
      <w:r>
        <w:t xml:space="preserve"> (?) jego </w:t>
      </w:r>
      <w:proofErr w:type="spellStart"/>
      <w:r>
        <w:t>poezyi</w:t>
      </w:r>
      <w:proofErr w:type="spellEnd"/>
      <w:r>
        <w:t>«.</w:t>
      </w:r>
    </w:p>
    <w:p w:rsidR="000446AB" w:rsidRDefault="00EB197B">
      <w:pPr>
        <w:pStyle w:val="Teksttreci20"/>
        <w:framePr w:w="6739" w:h="10811" w:hRule="exact" w:wrap="none" w:vAnchor="page" w:hAnchor="page" w:x="811" w:y="717"/>
        <w:shd w:val="clear" w:color="auto" w:fill="auto"/>
        <w:spacing w:before="0"/>
        <w:ind w:firstLine="260"/>
      </w:pPr>
      <w:r>
        <w:t xml:space="preserve">II, 131: </w:t>
      </w:r>
      <w:r>
        <w:rPr>
          <w:rStyle w:val="Teksttreci2Odstpy2pt"/>
          <w:lang w:val="fr-FR" w:eastAsia="fr-FR" w:bidi="fr-FR"/>
        </w:rPr>
        <w:t>»...</w:t>
      </w:r>
      <w:r>
        <w:rPr>
          <w:lang w:val="fr-FR" w:eastAsia="fr-FR" w:bidi="fr-FR"/>
        </w:rPr>
        <w:t xml:space="preserve"> </w:t>
      </w:r>
      <w:r>
        <w:t xml:space="preserve">mógł Mickiewicz pani </w:t>
      </w:r>
      <w:proofErr w:type="spellStart"/>
      <w:r>
        <w:t>Bécu</w:t>
      </w:r>
      <w:proofErr w:type="spellEnd"/>
      <w:r>
        <w:t xml:space="preserve"> prób poetyckich jej synka </w:t>
      </w:r>
      <w:r>
        <w:rPr>
          <w:rStyle w:val="Teksttreci2KursywaOdstpy0pt"/>
        </w:rPr>
        <w:t>gratulować.</w:t>
      </w:r>
    </w:p>
    <w:p w:rsidR="000446AB" w:rsidRDefault="00EB197B">
      <w:pPr>
        <w:pStyle w:val="Teksttreci20"/>
        <w:framePr w:w="6739" w:h="10811" w:hRule="exact" w:wrap="none" w:vAnchor="page" w:hAnchor="page" w:x="811" w:y="717"/>
        <w:shd w:val="clear" w:color="auto" w:fill="auto"/>
        <w:spacing w:before="0"/>
        <w:ind w:firstLine="260"/>
      </w:pPr>
      <w:r>
        <w:t xml:space="preserve">II, 142: </w:t>
      </w:r>
      <w:r>
        <w:rPr>
          <w:rStyle w:val="Teksttreci2Odstpy2pt"/>
          <w:lang w:val="fr-FR" w:eastAsia="fr-FR" w:bidi="fr-FR"/>
        </w:rPr>
        <w:t>»...</w:t>
      </w:r>
      <w:r>
        <w:rPr>
          <w:lang w:val="fr-FR" w:eastAsia="fr-FR" w:bidi="fr-FR"/>
        </w:rPr>
        <w:t xml:space="preserve"> </w:t>
      </w:r>
      <w:r>
        <w:t xml:space="preserve">w ciągłych </w:t>
      </w:r>
      <w:proofErr w:type="spellStart"/>
      <w:r>
        <w:rPr>
          <w:rStyle w:val="Teksttreci2KursywaOdstpy0pt"/>
        </w:rPr>
        <w:t>dygressyach</w:t>
      </w:r>
      <w:proofErr w:type="spellEnd"/>
      <w:r>
        <w:t xml:space="preserve"> odskakiwał poeta od </w:t>
      </w:r>
      <w:r>
        <w:rPr>
          <w:rStyle w:val="Teksttreci2KursywaOdstpy0pt"/>
        </w:rPr>
        <w:t xml:space="preserve">ruty </w:t>
      </w:r>
      <w:r w:rsidRPr="00203B8B">
        <w:rPr>
          <w:lang w:eastAsia="en-US" w:bidi="en-US"/>
        </w:rPr>
        <w:t>(</w:t>
      </w:r>
      <w:proofErr w:type="spellStart"/>
      <w:r w:rsidRPr="00203B8B">
        <w:rPr>
          <w:lang w:eastAsia="en-US" w:bidi="en-US"/>
        </w:rPr>
        <w:t>route</w:t>
      </w:r>
      <w:proofErr w:type="spellEnd"/>
      <w:r w:rsidRPr="00203B8B">
        <w:rPr>
          <w:lang w:eastAsia="en-US" w:bidi="en-US"/>
        </w:rPr>
        <w:t xml:space="preserve">?) </w:t>
      </w:r>
      <w:r>
        <w:rPr>
          <w:rStyle w:val="Teksttreci2KursywaOdstpy0pt"/>
        </w:rPr>
        <w:t>turysty</w:t>
      </w:r>
      <w:r>
        <w:rPr>
          <w:lang w:val="fr-FR" w:eastAsia="fr-FR" w:bidi="fr-FR"/>
        </w:rPr>
        <w:t xml:space="preserve">« </w:t>
      </w:r>
      <w:r>
        <w:t xml:space="preserve">(ruta — to </w:t>
      </w:r>
      <w:r>
        <w:rPr>
          <w:rStyle w:val="Teksttreci2Odstpy2pt"/>
        </w:rPr>
        <w:t>droga,</w:t>
      </w:r>
      <w:r>
        <w:t xml:space="preserve"> czy roślina ruta?)</w:t>
      </w:r>
    </w:p>
    <w:p w:rsidR="000446AB" w:rsidRDefault="00EB197B">
      <w:pPr>
        <w:pStyle w:val="Teksttreci20"/>
        <w:framePr w:w="6739" w:h="10811" w:hRule="exact" w:wrap="none" w:vAnchor="page" w:hAnchor="page" w:x="811" w:y="717"/>
        <w:shd w:val="clear" w:color="auto" w:fill="auto"/>
        <w:spacing w:before="0"/>
        <w:ind w:firstLine="260"/>
      </w:pPr>
      <w:r>
        <w:t xml:space="preserve">II, 153: </w:t>
      </w:r>
      <w:r>
        <w:rPr>
          <w:rStyle w:val="Teksttreci2Odstpy2pt"/>
          <w:lang w:val="fr-FR" w:eastAsia="fr-FR" w:bidi="fr-FR"/>
        </w:rPr>
        <w:t>»...</w:t>
      </w:r>
      <w:r>
        <w:rPr>
          <w:lang w:val="fr-FR" w:eastAsia="fr-FR" w:bidi="fr-FR"/>
        </w:rPr>
        <w:t xml:space="preserve"> </w:t>
      </w:r>
      <w:r>
        <w:rPr>
          <w:rStyle w:val="Teksttreci2KursywaOdstpy0pt"/>
        </w:rPr>
        <w:t>kontrastowały...</w:t>
      </w:r>
      <w:r>
        <w:t xml:space="preserve"> rycerskość ludzi </w:t>
      </w:r>
      <w:r>
        <w:rPr>
          <w:rStyle w:val="Teksttreci2KursywaOdstpy0pt"/>
        </w:rPr>
        <w:t>renesansowych</w:t>
      </w:r>
      <w:r>
        <w:rPr>
          <w:lang w:val="fr-FR" w:eastAsia="fr-FR" w:bidi="fr-FR"/>
        </w:rPr>
        <w:t>«.</w:t>
      </w:r>
    </w:p>
    <w:p w:rsidR="000446AB" w:rsidRDefault="00EB197B">
      <w:pPr>
        <w:pStyle w:val="Teksttreci20"/>
        <w:framePr w:w="6739" w:h="10811" w:hRule="exact" w:wrap="none" w:vAnchor="page" w:hAnchor="page" w:x="811" w:y="717"/>
        <w:shd w:val="clear" w:color="auto" w:fill="auto"/>
        <w:spacing w:before="0"/>
        <w:ind w:firstLine="260"/>
      </w:pPr>
      <w:r>
        <w:t xml:space="preserve">II, 154: «...coraz mniej władania nad </w:t>
      </w:r>
      <w:proofErr w:type="spellStart"/>
      <w:r>
        <w:rPr>
          <w:rStyle w:val="Teksttreci2KursywaOdstpy0pt"/>
        </w:rPr>
        <w:t>inspiracyą</w:t>
      </w:r>
      <w:proofErr w:type="spellEnd"/>
      <w:r>
        <w:rPr>
          <w:rStyle w:val="Teksttreci2KursywaOdstpy0pt"/>
        </w:rPr>
        <w:t xml:space="preserve"> </w:t>
      </w:r>
      <w:r>
        <w:t>{panowanie nad natchnieniem ?)</w:t>
      </w:r>
    </w:p>
    <w:p w:rsidR="000446AB" w:rsidRDefault="00EB197B">
      <w:pPr>
        <w:pStyle w:val="Teksttreci20"/>
        <w:framePr w:w="6739" w:h="10811" w:hRule="exact" w:wrap="none" w:vAnchor="page" w:hAnchor="page" w:x="811" w:y="717"/>
        <w:shd w:val="clear" w:color="auto" w:fill="auto"/>
        <w:spacing w:before="0"/>
        <w:ind w:firstLine="260"/>
      </w:pPr>
      <w:r>
        <w:t xml:space="preserve">II, 186: </w:t>
      </w:r>
      <w:r>
        <w:rPr>
          <w:rStyle w:val="Teksttreci2Odstpy2pt"/>
          <w:lang w:val="fr-FR" w:eastAsia="fr-FR" w:bidi="fr-FR"/>
        </w:rPr>
        <w:t>»...</w:t>
      </w:r>
      <w:r>
        <w:rPr>
          <w:lang w:val="fr-FR" w:eastAsia="fr-FR" w:bidi="fr-FR"/>
        </w:rPr>
        <w:t xml:space="preserve"> </w:t>
      </w:r>
      <w:r>
        <w:t xml:space="preserve">odrzucał Krasiński </w:t>
      </w:r>
      <w:proofErr w:type="spellStart"/>
      <w:r>
        <w:rPr>
          <w:rStyle w:val="Teksttreci2KursywaOdstpy0pt"/>
        </w:rPr>
        <w:t>alotria</w:t>
      </w:r>
      <w:proofErr w:type="spellEnd"/>
      <w:r>
        <w:t xml:space="preserve"> (??) mistyczne«.</w:t>
      </w:r>
    </w:p>
    <w:p w:rsidR="000446AB" w:rsidRDefault="00EB197B">
      <w:pPr>
        <w:pStyle w:val="Teksttreci20"/>
        <w:framePr w:w="6739" w:h="10811" w:hRule="exact" w:wrap="none" w:vAnchor="page" w:hAnchor="page" w:x="811" w:y="717"/>
        <w:shd w:val="clear" w:color="auto" w:fill="auto"/>
        <w:spacing w:before="0"/>
        <w:ind w:firstLine="260"/>
      </w:pPr>
      <w:r>
        <w:t xml:space="preserve">II, 206: </w:t>
      </w:r>
      <w:r>
        <w:rPr>
          <w:rStyle w:val="Teksttreci2Odstpy2pt"/>
          <w:lang w:val="fr-FR" w:eastAsia="fr-FR" w:bidi="fr-FR"/>
        </w:rPr>
        <w:t>»...</w:t>
      </w:r>
      <w:r>
        <w:rPr>
          <w:lang w:val="fr-FR" w:eastAsia="fr-FR" w:bidi="fr-FR"/>
        </w:rPr>
        <w:t xml:space="preserve"> b</w:t>
      </w:r>
      <w:proofErr w:type="spellStart"/>
      <w:r>
        <w:rPr>
          <w:rStyle w:val="Teksttreci2KursywaOdstpy0pt"/>
        </w:rPr>
        <w:t>ombardacyą</w:t>
      </w:r>
      <w:proofErr w:type="spellEnd"/>
      <w:r>
        <w:t xml:space="preserve"> (od bombardowania?) Lwowa... rozpoczęła się nowa </w:t>
      </w:r>
      <w:r>
        <w:rPr>
          <w:rStyle w:val="Teksttreci2KursywaOdstpy0pt"/>
        </w:rPr>
        <w:t>era</w:t>
      </w:r>
      <w:r>
        <w:t xml:space="preserve"> (okres?) </w:t>
      </w:r>
      <w:proofErr w:type="spellStart"/>
      <w:r>
        <w:rPr>
          <w:rStyle w:val="Teksttreci2KursywaOdstpy0pt"/>
        </w:rPr>
        <w:t>reakcyi</w:t>
      </w:r>
      <w:proofErr w:type="spellEnd"/>
      <w:r>
        <w:rPr>
          <w:rStyle w:val="Teksttreci2KursywaOdstpy0pt"/>
        </w:rPr>
        <w:t xml:space="preserve"> i represaliów«.</w:t>
      </w:r>
    </w:p>
    <w:p w:rsidR="000446AB" w:rsidRDefault="00EB197B">
      <w:pPr>
        <w:pStyle w:val="Teksttreci20"/>
        <w:framePr w:w="6739" w:h="10811" w:hRule="exact" w:wrap="none" w:vAnchor="page" w:hAnchor="page" w:x="811" w:y="717"/>
        <w:shd w:val="clear" w:color="auto" w:fill="auto"/>
        <w:spacing w:before="0"/>
        <w:ind w:firstLine="260"/>
      </w:pPr>
      <w:r>
        <w:t xml:space="preserve">II, 211: </w:t>
      </w:r>
      <w:r>
        <w:rPr>
          <w:rStyle w:val="Teksttreci2Odstpy2pt"/>
          <w:lang w:val="fr-FR" w:eastAsia="fr-FR" w:bidi="fr-FR"/>
        </w:rPr>
        <w:t>»...</w:t>
      </w:r>
      <w:r>
        <w:rPr>
          <w:lang w:val="fr-FR" w:eastAsia="fr-FR" w:bidi="fr-FR"/>
        </w:rPr>
        <w:t xml:space="preserve"> </w:t>
      </w:r>
      <w:r>
        <w:t xml:space="preserve">tworząc... </w:t>
      </w:r>
      <w:proofErr w:type="spellStart"/>
      <w:r>
        <w:t>spółwyznawców</w:t>
      </w:r>
      <w:proofErr w:type="spellEnd"/>
      <w:r>
        <w:t xml:space="preserve"> swej </w:t>
      </w:r>
      <w:proofErr w:type="spellStart"/>
      <w:r>
        <w:rPr>
          <w:rStyle w:val="Teksttreci2KursywaOdstpy0pt"/>
        </w:rPr>
        <w:t>nacyi</w:t>
      </w:r>
      <w:proofErr w:type="spellEnd"/>
      <w:r>
        <w:rPr>
          <w:rStyle w:val="Teksttreci2KursywaOdstpy0pt"/>
        </w:rPr>
        <w:t xml:space="preserve"> </w:t>
      </w:r>
      <w:proofErr w:type="spellStart"/>
      <w:r>
        <w:rPr>
          <w:rStyle w:val="Teksttreci2KursywaOdstpy0pt"/>
        </w:rPr>
        <w:t>oryentalnej</w:t>
      </w:r>
      <w:proofErr w:type="spellEnd"/>
      <w:r>
        <w:rPr>
          <w:rStyle w:val="Teksttreci2KursywaOdstpy0pt"/>
        </w:rPr>
        <w:t>";</w:t>
      </w:r>
    </w:p>
    <w:p w:rsidR="000446AB" w:rsidRDefault="00EB197B">
      <w:pPr>
        <w:pStyle w:val="Teksttreci20"/>
        <w:framePr w:w="6739" w:h="10811" w:hRule="exact" w:wrap="none" w:vAnchor="page" w:hAnchor="page" w:x="811" w:y="717"/>
        <w:shd w:val="clear" w:color="auto" w:fill="auto"/>
        <w:spacing w:before="0"/>
        <w:ind w:firstLine="260"/>
      </w:pPr>
      <w:r>
        <w:t xml:space="preserve">11, 222: »Tak obejmowała litewska </w:t>
      </w:r>
      <w:r>
        <w:rPr>
          <w:rStyle w:val="Teksttreci2KursywaOdstpy0pt"/>
        </w:rPr>
        <w:t>diaspora</w:t>
      </w:r>
      <w:r>
        <w:t xml:space="preserve"> cały świat</w:t>
      </w:r>
      <w:r>
        <w:rPr>
          <w:lang w:val="fr-FR" w:eastAsia="fr-FR" w:bidi="fr-FR"/>
        </w:rPr>
        <w:t xml:space="preserve">«. </w:t>
      </w:r>
      <w:r>
        <w:t xml:space="preserve">(W słowniku obecnie wychodzącym w Warszawie tego wyrazu niema- jest </w:t>
      </w:r>
      <w:proofErr w:type="spellStart"/>
      <w:r>
        <w:rPr>
          <w:rStyle w:val="Teksttreci2KursywaOdstpy0pt"/>
        </w:rPr>
        <w:t>Djaspor</w:t>
      </w:r>
      <w:proofErr w:type="spellEnd"/>
      <w:r>
        <w:rPr>
          <w:rStyle w:val="Teksttreci2KursywaOdstpy0pt"/>
        </w:rPr>
        <w:t>, u</w:t>
      </w:r>
      <w:r>
        <w:t xml:space="preserve">, </w:t>
      </w:r>
      <w:proofErr w:type="spellStart"/>
      <w:r>
        <w:t>lmn</w:t>
      </w:r>
      <w:proofErr w:type="spellEnd"/>
      <w:r>
        <w:t xml:space="preserve">. </w:t>
      </w:r>
      <w:r>
        <w:rPr>
          <w:rStyle w:val="Teksttreci2KursywaOdstpy0pt"/>
        </w:rPr>
        <w:t>y:</w:t>
      </w:r>
      <w:r>
        <w:t xml:space="preserve"> min. wodny, tlenek </w:t>
      </w:r>
      <w:proofErr w:type="spellStart"/>
      <w:r>
        <w:t>glinu</w:t>
      </w:r>
      <w:proofErr w:type="spellEnd"/>
      <w:r>
        <w:t xml:space="preserve">. Gr. </w:t>
      </w:r>
      <w:r>
        <w:rPr>
          <w:rStyle w:val="Teksttreci2KursywaOdstpy0pt"/>
          <w:lang w:val="ru-RU" w:eastAsia="ru-RU" w:bidi="ru-RU"/>
        </w:rPr>
        <w:t>Ьж</w:t>
      </w:r>
      <w:r w:rsidRPr="00203B8B">
        <w:rPr>
          <w:rStyle w:val="Teksttreci2KursywaOdstpy0pt"/>
          <w:lang w:eastAsia="ru-RU" w:bidi="ru-RU"/>
        </w:rPr>
        <w:t>-</w:t>
      </w:r>
      <w:r>
        <w:rPr>
          <w:rStyle w:val="Teksttreci2KursywaOdstpy0pt"/>
          <w:lang w:val="ru-RU" w:eastAsia="ru-RU" w:bidi="ru-RU"/>
        </w:rPr>
        <w:t>т</w:t>
      </w:r>
      <w:r w:rsidRPr="00203B8B">
        <w:rPr>
          <w:rStyle w:val="Teksttreci2KursywaOdstpy0pt"/>
          <w:lang w:eastAsia="ru-RU" w:bidi="ru-RU"/>
        </w:rPr>
        <w:t>-</w:t>
      </w:r>
      <w:r>
        <w:rPr>
          <w:rStyle w:val="Teksttreci2KursywaOdstpy0pt"/>
          <w:lang w:val="ru-RU" w:eastAsia="ru-RU" w:bidi="ru-RU"/>
        </w:rPr>
        <w:t>Л</w:t>
      </w:r>
      <w:r w:rsidRPr="00203B8B">
        <w:rPr>
          <w:lang w:eastAsia="ru-RU" w:bidi="ru-RU"/>
        </w:rPr>
        <w:t xml:space="preserve"> </w:t>
      </w:r>
      <w:r>
        <w:t xml:space="preserve">ż = rozprószenie, z powodu rozsypywania się minerału przy podgrzewaniu. Co tu ma znaczyć ten wyraz, czy rozprószenie czy jeszcze co innego — trudno zgadnąć. Na str. 331 jest </w:t>
      </w:r>
      <w:proofErr w:type="spellStart"/>
      <w:r>
        <w:rPr>
          <w:rStyle w:val="Teksttreci2KursywaOdstpy0pt"/>
        </w:rPr>
        <w:t>dyaspora</w:t>
      </w:r>
      <w:proofErr w:type="spellEnd"/>
      <w:r>
        <w:t xml:space="preserve"> polska!)</w:t>
      </w:r>
    </w:p>
    <w:p w:rsidR="000446AB" w:rsidRDefault="00EB197B">
      <w:pPr>
        <w:pStyle w:val="Teksttreci20"/>
        <w:framePr w:w="6739" w:h="10811" w:hRule="exact" w:wrap="none" w:vAnchor="page" w:hAnchor="page" w:x="811" w:y="717"/>
        <w:shd w:val="clear" w:color="auto" w:fill="auto"/>
        <w:spacing w:before="0"/>
        <w:ind w:firstLine="260"/>
      </w:pPr>
      <w:r>
        <w:t xml:space="preserve">II, 250: </w:t>
      </w:r>
      <w:r>
        <w:rPr>
          <w:rStyle w:val="Teksttreci2Odstpy2pt"/>
          <w:lang w:val="fr-FR" w:eastAsia="fr-FR" w:bidi="fr-FR"/>
        </w:rPr>
        <w:t>»...</w:t>
      </w:r>
      <w:r>
        <w:rPr>
          <w:lang w:val="fr-FR" w:eastAsia="fr-FR" w:bidi="fr-FR"/>
        </w:rPr>
        <w:t xml:space="preserve"> </w:t>
      </w:r>
      <w:r>
        <w:t xml:space="preserve">zbędne całkiem </w:t>
      </w:r>
      <w:proofErr w:type="spellStart"/>
      <w:r>
        <w:rPr>
          <w:rStyle w:val="Teksttreci2KursywaOdstpy0pt"/>
        </w:rPr>
        <w:t>allotrya</w:t>
      </w:r>
      <w:proofErr w:type="spellEnd"/>
      <w:r>
        <w:t xml:space="preserve"> z baśni ludowych».</w:t>
      </w:r>
    </w:p>
    <w:p w:rsidR="000446AB" w:rsidRDefault="00EB197B">
      <w:pPr>
        <w:pStyle w:val="Teksttreci20"/>
        <w:framePr w:w="6739" w:h="10811" w:hRule="exact" w:wrap="none" w:vAnchor="page" w:hAnchor="page" w:x="811" w:y="717"/>
        <w:shd w:val="clear" w:color="auto" w:fill="auto"/>
        <w:spacing w:before="0"/>
        <w:ind w:firstLine="260"/>
      </w:pPr>
      <w:r>
        <w:t xml:space="preserve">II, 268: </w:t>
      </w:r>
      <w:r>
        <w:rPr>
          <w:rStyle w:val="Teksttreci2Odstpy2pt"/>
          <w:lang w:val="fr-FR" w:eastAsia="fr-FR" w:bidi="fr-FR"/>
        </w:rPr>
        <w:t>»...</w:t>
      </w:r>
      <w:r>
        <w:rPr>
          <w:lang w:val="fr-FR" w:eastAsia="fr-FR" w:bidi="fr-FR"/>
        </w:rPr>
        <w:t xml:space="preserve"> </w:t>
      </w:r>
      <w:proofErr w:type="spellStart"/>
      <w:r>
        <w:rPr>
          <w:rStyle w:val="Teksttreci2KursywaOdstpy0pt"/>
        </w:rPr>
        <w:t>akcesorya</w:t>
      </w:r>
      <w:proofErr w:type="spellEnd"/>
      <w:r>
        <w:t xml:space="preserve"> </w:t>
      </w:r>
      <w:proofErr w:type="spellStart"/>
      <w:r>
        <w:t>byroniczne</w:t>
      </w:r>
      <w:proofErr w:type="spellEnd"/>
      <w:r>
        <w:t xml:space="preserve"> (dodatki </w:t>
      </w:r>
      <w:proofErr w:type="spellStart"/>
      <w:r>
        <w:t>bajr</w:t>
      </w:r>
      <w:proofErr w:type="spellEnd"/>
      <w:r>
        <w:t>.?)</w:t>
      </w:r>
    </w:p>
    <w:p w:rsidR="000446AB" w:rsidRDefault="00EB197B">
      <w:pPr>
        <w:pStyle w:val="Teksttreci20"/>
        <w:framePr w:w="6739" w:h="10811" w:hRule="exact" w:wrap="none" w:vAnchor="page" w:hAnchor="page" w:x="811" w:y="717"/>
        <w:shd w:val="clear" w:color="auto" w:fill="auto"/>
        <w:spacing w:before="0"/>
        <w:ind w:firstLine="260"/>
      </w:pPr>
      <w:r>
        <w:t xml:space="preserve">II, 303: </w:t>
      </w:r>
      <w:r>
        <w:rPr>
          <w:rStyle w:val="Teksttreci2Odstpy2pt"/>
          <w:lang w:val="fr-FR" w:eastAsia="fr-FR" w:bidi="fr-FR"/>
        </w:rPr>
        <w:t>»...</w:t>
      </w:r>
      <w:r>
        <w:rPr>
          <w:lang w:val="fr-FR" w:eastAsia="fr-FR" w:bidi="fr-FR"/>
        </w:rPr>
        <w:t xml:space="preserve"> </w:t>
      </w:r>
      <w:r>
        <w:t xml:space="preserve">niby polski Amadeusz Hoffman... pedant i </w:t>
      </w:r>
      <w:r>
        <w:rPr>
          <w:rStyle w:val="Teksttreci2KursywaOdstpy0pt"/>
        </w:rPr>
        <w:t xml:space="preserve">burżua </w:t>
      </w:r>
      <w:r>
        <w:t>(może mieszczuch ?)</w:t>
      </w:r>
    </w:p>
    <w:p w:rsidR="000446AB" w:rsidRDefault="00EB197B">
      <w:pPr>
        <w:pStyle w:val="Teksttreci20"/>
        <w:framePr w:w="6739" w:h="10811" w:hRule="exact" w:wrap="none" w:vAnchor="page" w:hAnchor="page" w:x="811" w:y="717"/>
        <w:shd w:val="clear" w:color="auto" w:fill="auto"/>
        <w:spacing w:before="0"/>
        <w:ind w:firstLine="260"/>
      </w:pPr>
      <w:r>
        <w:t xml:space="preserve">II, 334: </w:t>
      </w:r>
      <w:r>
        <w:rPr>
          <w:rStyle w:val="Teksttreci2Odstpy2pt"/>
          <w:lang w:val="fr-FR" w:eastAsia="fr-FR" w:bidi="fr-FR"/>
        </w:rPr>
        <w:t>»...</w:t>
      </w:r>
      <w:r>
        <w:rPr>
          <w:lang w:val="fr-FR" w:eastAsia="fr-FR" w:bidi="fr-FR"/>
        </w:rPr>
        <w:t xml:space="preserve"> </w:t>
      </w:r>
      <w:r>
        <w:t xml:space="preserve">pod sztandarem </w:t>
      </w:r>
      <w:proofErr w:type="spellStart"/>
      <w:r>
        <w:t>demokracyi</w:t>
      </w:r>
      <w:proofErr w:type="spellEnd"/>
      <w:r>
        <w:t xml:space="preserve"> </w:t>
      </w:r>
      <w:proofErr w:type="spellStart"/>
      <w:r>
        <w:rPr>
          <w:rStyle w:val="Teksttreci2KursywaOdstpy0pt"/>
        </w:rPr>
        <w:t>nacyonalnej</w:t>
      </w:r>
      <w:proofErr w:type="spellEnd"/>
      <w:r>
        <w:t xml:space="preserve"> (narodowej?)</w:t>
      </w:r>
    </w:p>
    <w:p w:rsidR="000446AB" w:rsidRDefault="00EB197B">
      <w:pPr>
        <w:pStyle w:val="Teksttreci20"/>
        <w:framePr w:w="6739" w:h="10811" w:hRule="exact" w:wrap="none" w:vAnchor="page" w:hAnchor="page" w:x="811" w:y="717"/>
        <w:shd w:val="clear" w:color="auto" w:fill="auto"/>
        <w:spacing w:before="0"/>
        <w:ind w:firstLine="260"/>
      </w:pPr>
      <w:r>
        <w:t xml:space="preserve">II, 335: </w:t>
      </w:r>
      <w:r>
        <w:rPr>
          <w:rStyle w:val="Teksttreci2Odstpy2pt"/>
          <w:lang w:val="fr-FR" w:eastAsia="fr-FR" w:bidi="fr-FR"/>
        </w:rPr>
        <w:t>»...</w:t>
      </w:r>
      <w:r>
        <w:rPr>
          <w:lang w:val="fr-FR" w:eastAsia="fr-FR" w:bidi="fr-FR"/>
        </w:rPr>
        <w:t xml:space="preserve"> </w:t>
      </w:r>
      <w:r>
        <w:t xml:space="preserve">badał ilość ludności, rodzaj jej </w:t>
      </w:r>
      <w:proofErr w:type="spellStart"/>
      <w:r>
        <w:rPr>
          <w:rStyle w:val="Teksttreci2KursywaOdstpy0pt"/>
        </w:rPr>
        <w:t>prestacyi</w:t>
      </w:r>
      <w:proofErr w:type="spellEnd"/>
      <w:r>
        <w:t xml:space="preserve"> (?)</w:t>
      </w:r>
    </w:p>
    <w:p w:rsidR="000446AB" w:rsidRDefault="00EB197B">
      <w:pPr>
        <w:pStyle w:val="Teksttreci20"/>
        <w:framePr w:w="6739" w:h="10811" w:hRule="exact" w:wrap="none" w:vAnchor="page" w:hAnchor="page" w:x="811" w:y="717"/>
        <w:shd w:val="clear" w:color="auto" w:fill="auto"/>
        <w:spacing w:before="0"/>
        <w:ind w:firstLine="260"/>
      </w:pPr>
      <w:r>
        <w:t xml:space="preserve">II, 344: </w:t>
      </w:r>
      <w:r>
        <w:rPr>
          <w:rStyle w:val="Teksttreci2Odstpy2pt"/>
          <w:lang w:val="fr-FR" w:eastAsia="fr-FR" w:bidi="fr-FR"/>
        </w:rPr>
        <w:t>»...</w:t>
      </w:r>
      <w:r>
        <w:rPr>
          <w:lang w:val="fr-FR" w:eastAsia="fr-FR" w:bidi="fr-FR"/>
        </w:rPr>
        <w:t xml:space="preserve"> </w:t>
      </w:r>
      <w:r>
        <w:t xml:space="preserve">osobne </w:t>
      </w:r>
      <w:r>
        <w:rPr>
          <w:rStyle w:val="Teksttreci2KursywaOdstpy0pt"/>
        </w:rPr>
        <w:t>ekskursy</w:t>
      </w:r>
      <w:r>
        <w:t xml:space="preserve"> poświęcono naszym </w:t>
      </w:r>
      <w:proofErr w:type="spellStart"/>
      <w:r>
        <w:t>teoryom</w:t>
      </w:r>
      <w:proofErr w:type="spellEnd"/>
      <w:r>
        <w:t>..:«</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59" w:y="237"/>
        <w:shd w:val="clear" w:color="auto" w:fill="auto"/>
        <w:spacing w:line="170" w:lineRule="exact"/>
      </w:pPr>
      <w:r>
        <w:lastRenderedPageBreak/>
        <w:t>26</w:t>
      </w:r>
    </w:p>
    <w:p w:rsidR="000446AB" w:rsidRDefault="00EB197B">
      <w:pPr>
        <w:pStyle w:val="Nagweklubstopka0"/>
        <w:framePr w:wrap="none" w:vAnchor="page" w:hAnchor="page" w:x="3177" w:y="237"/>
        <w:shd w:val="clear" w:color="auto" w:fill="auto"/>
        <w:spacing w:line="170" w:lineRule="exact"/>
      </w:pPr>
      <w:r>
        <w:t>PORADNIK JĘZYKOWY</w:t>
      </w:r>
    </w:p>
    <w:p w:rsidR="000446AB" w:rsidRDefault="00EB197B">
      <w:pPr>
        <w:pStyle w:val="Nagweklubstopka0"/>
        <w:framePr w:wrap="none" w:vAnchor="page" w:hAnchor="page" w:x="7022" w:y="251"/>
        <w:shd w:val="clear" w:color="auto" w:fill="auto"/>
        <w:spacing w:line="170" w:lineRule="exact"/>
      </w:pPr>
      <w:r>
        <w:t>IV. 2.</w:t>
      </w:r>
    </w:p>
    <w:p w:rsidR="000446AB" w:rsidRDefault="00EB197B">
      <w:pPr>
        <w:pStyle w:val="Teksttreci20"/>
        <w:framePr w:w="6749" w:h="10561" w:hRule="exact" w:wrap="none" w:vAnchor="page" w:hAnchor="page" w:x="806" w:y="707"/>
        <w:shd w:val="clear" w:color="auto" w:fill="auto"/>
        <w:spacing w:before="0"/>
        <w:ind w:firstLine="280"/>
      </w:pPr>
      <w:r>
        <w:t xml:space="preserve">II. 1599: </w:t>
      </w:r>
      <w:r>
        <w:rPr>
          <w:rStyle w:val="Teksttreci2Odstpy2pt"/>
          <w:lang w:val="fr-FR" w:eastAsia="fr-FR" w:bidi="fr-FR"/>
        </w:rPr>
        <w:t>»...</w:t>
      </w:r>
      <w:r>
        <w:rPr>
          <w:lang w:val="fr-FR" w:eastAsia="fr-FR" w:bidi="fr-FR"/>
        </w:rPr>
        <w:t xml:space="preserve"> </w:t>
      </w:r>
      <w:r>
        <w:t xml:space="preserve">ogółem chorują postaci Szujskiego na </w:t>
      </w:r>
      <w:r>
        <w:rPr>
          <w:rStyle w:val="Teksttreci2KursywaOdstpy0pt"/>
        </w:rPr>
        <w:t xml:space="preserve">hipertrofią </w:t>
      </w:r>
      <w:r>
        <w:t>(przerost? rozrost?) nadmiar?) szlachetnością. (Mianownictwo nasze lekarskie »</w:t>
      </w:r>
      <w:proofErr w:type="spellStart"/>
      <w:r>
        <w:t>hypertrophia</w:t>
      </w:r>
      <w:proofErr w:type="spellEnd"/>
      <w:r>
        <w:t>« stale oddaje przez przerost«.</w:t>
      </w:r>
    </w:p>
    <w:p w:rsidR="000446AB" w:rsidRDefault="00EB197B">
      <w:pPr>
        <w:pStyle w:val="Teksttreci20"/>
        <w:framePr w:w="6749" w:h="10561" w:hRule="exact" w:wrap="none" w:vAnchor="page" w:hAnchor="page" w:x="806" w:y="707"/>
        <w:shd w:val="clear" w:color="auto" w:fill="auto"/>
        <w:spacing w:before="0"/>
        <w:ind w:firstLine="280"/>
      </w:pPr>
      <w:r>
        <w:t xml:space="preserve">II, 412: Wymagana </w:t>
      </w:r>
      <w:proofErr w:type="spellStart"/>
      <w:r>
        <w:t>przytem</w:t>
      </w:r>
      <w:proofErr w:type="spellEnd"/>
      <w:r>
        <w:t xml:space="preserve">... </w:t>
      </w:r>
      <w:proofErr w:type="spellStart"/>
      <w:r>
        <w:t>teokracya</w:t>
      </w:r>
      <w:proofErr w:type="spellEnd"/>
      <w:r>
        <w:t xml:space="preserve">, w zaczątku swym </w:t>
      </w:r>
      <w:r>
        <w:rPr>
          <w:rStyle w:val="Teksttreci2KursywaOdstpy0pt"/>
        </w:rPr>
        <w:t>i progresie</w:t>
      </w:r>
      <w:r>
        <w:t xml:space="preserve"> (postępie? rozwoju?)</w:t>
      </w:r>
    </w:p>
    <w:p w:rsidR="000446AB" w:rsidRDefault="00EB197B">
      <w:pPr>
        <w:pStyle w:val="Teksttreci20"/>
        <w:framePr w:w="6749" w:h="10561" w:hRule="exact" w:wrap="none" w:vAnchor="page" w:hAnchor="page" w:x="806" w:y="707"/>
        <w:shd w:val="clear" w:color="auto" w:fill="auto"/>
        <w:spacing w:before="0"/>
        <w:ind w:firstLine="280"/>
      </w:pPr>
      <w:r>
        <w:t xml:space="preserve">II, 451: </w:t>
      </w:r>
      <w:r>
        <w:rPr>
          <w:rStyle w:val="Teksttreci2Odstpy2pt"/>
          <w:lang w:val="fr-FR" w:eastAsia="fr-FR" w:bidi="fr-FR"/>
        </w:rPr>
        <w:t>»...</w:t>
      </w:r>
      <w:r>
        <w:rPr>
          <w:lang w:val="fr-FR" w:eastAsia="fr-FR" w:bidi="fr-FR"/>
        </w:rPr>
        <w:t xml:space="preserve"> </w:t>
      </w:r>
      <w:r>
        <w:t xml:space="preserve">nie pobłażając swoim </w:t>
      </w:r>
      <w:proofErr w:type="spellStart"/>
      <w:r>
        <w:rPr>
          <w:rStyle w:val="Teksttreci2KursywaOdstpy0pt"/>
        </w:rPr>
        <w:t>dilektom</w:t>
      </w:r>
      <w:proofErr w:type="spellEnd"/>
      <w:r>
        <w:rPr>
          <w:rStyle w:val="Teksttreci2KursywaOdstpy0pt"/>
        </w:rPr>
        <w:t>«.</w:t>
      </w:r>
      <w:r>
        <w:t xml:space="preserve"> (Wyrazu tego w słowniku warsz. nie znalazłem, </w:t>
      </w:r>
      <w:r>
        <w:rPr>
          <w:lang w:val="cs-CZ" w:eastAsia="cs-CZ" w:bidi="cs-CZ"/>
        </w:rPr>
        <w:t xml:space="preserve">coby </w:t>
      </w:r>
      <w:r>
        <w:t>miał oznaczać, dorozumieć się nie mogę).</w:t>
      </w:r>
    </w:p>
    <w:p w:rsidR="000446AB" w:rsidRDefault="00EB197B">
      <w:pPr>
        <w:pStyle w:val="Teksttreci20"/>
        <w:framePr w:w="6749" w:h="10561" w:hRule="exact" w:wrap="none" w:vAnchor="page" w:hAnchor="page" w:x="806" w:y="707"/>
        <w:shd w:val="clear" w:color="auto" w:fill="auto"/>
        <w:spacing w:before="0"/>
        <w:ind w:firstLine="280"/>
      </w:pPr>
      <w:r>
        <w:t xml:space="preserve">II, 453: »Lalka« z chybionym bohaterem i nieciekawym </w:t>
      </w:r>
      <w:r>
        <w:rPr>
          <w:rStyle w:val="Teksttreci2KursywaOdstpy0pt"/>
        </w:rPr>
        <w:t>problemem</w:t>
      </w:r>
      <w:r>
        <w:rPr>
          <w:lang w:val="fr-FR" w:eastAsia="fr-FR" w:bidi="fr-FR"/>
        </w:rPr>
        <w:t xml:space="preserve">«. </w:t>
      </w:r>
      <w:r w:rsidRPr="00203B8B">
        <w:rPr>
          <w:lang w:eastAsia="en-US" w:bidi="en-US"/>
        </w:rPr>
        <w:t xml:space="preserve">(«Problemat" </w:t>
      </w:r>
      <w:r>
        <w:t>= zagadnienie, zagadka; tu może: myśl przewodnia ?)</w:t>
      </w:r>
    </w:p>
    <w:p w:rsidR="000446AB" w:rsidRDefault="00EB197B">
      <w:pPr>
        <w:pStyle w:val="Teksttreci20"/>
        <w:framePr w:w="6749" w:h="10561" w:hRule="exact" w:wrap="none" w:vAnchor="page" w:hAnchor="page" w:x="806" w:y="707"/>
        <w:shd w:val="clear" w:color="auto" w:fill="auto"/>
        <w:spacing w:before="0"/>
        <w:ind w:firstLine="280"/>
      </w:pPr>
      <w:r>
        <w:t xml:space="preserve">II, 461: «Umyślnie czy nie, </w:t>
      </w:r>
      <w:r>
        <w:rPr>
          <w:rStyle w:val="Teksttreci2KursywaOdstpy0pt"/>
        </w:rPr>
        <w:t>wyeliminował</w:t>
      </w:r>
      <w:r>
        <w:t xml:space="preserve"> (usunął? wyłączył? nie dotknął?) autor zupełnie stronę religijną».</w:t>
      </w:r>
    </w:p>
    <w:p w:rsidR="000446AB" w:rsidRDefault="00EB197B">
      <w:pPr>
        <w:pStyle w:val="Teksttreci20"/>
        <w:framePr w:w="6749" w:h="10561" w:hRule="exact" w:wrap="none" w:vAnchor="page" w:hAnchor="page" w:x="806" w:y="707"/>
        <w:shd w:val="clear" w:color="auto" w:fill="auto"/>
        <w:spacing w:before="0"/>
        <w:ind w:firstLine="280"/>
      </w:pPr>
      <w:r>
        <w:t xml:space="preserve">II, 496: </w:t>
      </w:r>
      <w:r>
        <w:rPr>
          <w:rStyle w:val="Teksttreci2Odstpy2pt"/>
          <w:lang w:val="fr-FR" w:eastAsia="fr-FR" w:bidi="fr-FR"/>
        </w:rPr>
        <w:t>»...</w:t>
      </w:r>
      <w:r>
        <w:rPr>
          <w:lang w:val="fr-FR" w:eastAsia="fr-FR" w:bidi="fr-FR"/>
        </w:rPr>
        <w:t xml:space="preserve"> </w:t>
      </w:r>
      <w:r>
        <w:t xml:space="preserve">nawet tak </w:t>
      </w:r>
      <w:r>
        <w:rPr>
          <w:rStyle w:val="Teksttreci2KursywaOdstpy0pt"/>
        </w:rPr>
        <w:t>ekskluzywne</w:t>
      </w:r>
      <w:r>
        <w:t xml:space="preserve"> literatury jak francuska i włoska» (Może: wyłączne? zamknięte w sobie? zasklepiające się?)</w:t>
      </w:r>
    </w:p>
    <w:p w:rsidR="000446AB" w:rsidRDefault="00EB197B">
      <w:pPr>
        <w:pStyle w:val="Teksttreci20"/>
        <w:framePr w:w="6749" w:h="10561" w:hRule="exact" w:wrap="none" w:vAnchor="page" w:hAnchor="page" w:x="806" w:y="707"/>
        <w:numPr>
          <w:ilvl w:val="0"/>
          <w:numId w:val="4"/>
        </w:numPr>
        <w:shd w:val="clear" w:color="auto" w:fill="auto"/>
        <w:tabs>
          <w:tab w:val="left" w:pos="696"/>
        </w:tabs>
        <w:spacing w:before="0"/>
        <w:ind w:firstLine="280"/>
      </w:pPr>
      <w:r>
        <w:t xml:space="preserve">Po zamiłowaniu obczyzny idzie </w:t>
      </w:r>
      <w:r>
        <w:rPr>
          <w:rStyle w:val="Teksttreci2Odstpy2pt"/>
        </w:rPr>
        <w:t>przejęcie się archaizmami</w:t>
      </w:r>
      <w:r>
        <w:t xml:space="preserve"> do tego stopnia, że </w:t>
      </w:r>
      <w:r w:rsidRPr="00203B8B">
        <w:rPr>
          <w:lang w:eastAsia="en-US" w:bidi="en-US"/>
        </w:rPr>
        <w:t xml:space="preserve">prof. </w:t>
      </w:r>
      <w:r>
        <w:rPr>
          <w:lang w:val="ru-RU" w:eastAsia="ru-RU" w:bidi="ru-RU"/>
        </w:rPr>
        <w:t>В</w:t>
      </w:r>
      <w:r w:rsidRPr="00203B8B">
        <w:rPr>
          <w:lang w:eastAsia="ru-RU" w:bidi="ru-RU"/>
        </w:rPr>
        <w:t xml:space="preserve">. </w:t>
      </w:r>
      <w:proofErr w:type="spellStart"/>
      <w:r>
        <w:t>nietylko</w:t>
      </w:r>
      <w:proofErr w:type="spellEnd"/>
      <w:r>
        <w:t xml:space="preserve"> używa wyrazów, dziś zupełnie niezrozumiałych, ale nawet form gramatycznych, które zaledwie dla zawodowego gramatyka są jasne.</w:t>
      </w:r>
    </w:p>
    <w:p w:rsidR="000446AB" w:rsidRDefault="00EB197B">
      <w:pPr>
        <w:pStyle w:val="Teksttreci20"/>
        <w:framePr w:w="6749" w:h="10561" w:hRule="exact" w:wrap="none" w:vAnchor="page" w:hAnchor="page" w:x="806" w:y="707"/>
        <w:shd w:val="clear" w:color="auto" w:fill="auto"/>
        <w:spacing w:before="0"/>
        <w:ind w:firstLine="280"/>
      </w:pPr>
      <w:r>
        <w:rPr>
          <w:lang w:val="fr-FR" w:eastAsia="fr-FR" w:bidi="fr-FR"/>
        </w:rPr>
        <w:t xml:space="preserve">T. </w:t>
      </w:r>
      <w:r>
        <w:t xml:space="preserve">I. str. 74, 183: </w:t>
      </w:r>
      <w:r>
        <w:rPr>
          <w:rStyle w:val="Teksttreci2Odstpy2pt"/>
          <w:lang w:val="fr-FR" w:eastAsia="fr-FR" w:bidi="fr-FR"/>
        </w:rPr>
        <w:t>»...</w:t>
      </w:r>
      <w:r>
        <w:rPr>
          <w:lang w:val="fr-FR" w:eastAsia="fr-FR" w:bidi="fr-FR"/>
        </w:rPr>
        <w:t xml:space="preserve"> </w:t>
      </w:r>
      <w:r>
        <w:t xml:space="preserve">dzieło </w:t>
      </w:r>
      <w:r>
        <w:rPr>
          <w:rStyle w:val="Teksttreci2KursywaOdstpy0pt"/>
        </w:rPr>
        <w:t>przysmaczał</w:t>
      </w:r>
      <w:r>
        <w:t xml:space="preserve"> wierszami typowy lutnista, </w:t>
      </w:r>
      <w:r>
        <w:rPr>
          <w:rStyle w:val="Teksttreci2KursywaOdstpy0pt"/>
        </w:rPr>
        <w:t>obcokrajowiec,</w:t>
      </w:r>
      <w:r>
        <w:t xml:space="preserve"> </w:t>
      </w:r>
      <w:proofErr w:type="spellStart"/>
      <w:r>
        <w:t>Gundelius</w:t>
      </w:r>
      <w:proofErr w:type="spellEnd"/>
      <w:r>
        <w:t>..</w:t>
      </w:r>
      <w:r>
        <w:rPr>
          <w:lang w:val="fr-FR" w:eastAsia="fr-FR" w:bidi="fr-FR"/>
        </w:rPr>
        <w:t xml:space="preserve">.« </w:t>
      </w:r>
      <w:r>
        <w:t>(</w:t>
      </w:r>
      <w:r>
        <w:rPr>
          <w:rStyle w:val="Teksttreci2KursywaOdstpy0pt"/>
        </w:rPr>
        <w:t>Przysmaczać</w:t>
      </w:r>
      <w:r>
        <w:t xml:space="preserve">, wyraz stary = dodawać smaku, jak </w:t>
      </w:r>
      <w:proofErr w:type="spellStart"/>
      <w:r>
        <w:t>tłomaczy</w:t>
      </w:r>
      <w:proofErr w:type="spellEnd"/>
      <w:r>
        <w:t xml:space="preserve"> </w:t>
      </w:r>
      <w:proofErr w:type="spellStart"/>
      <w:r w:rsidRPr="00203B8B">
        <w:rPr>
          <w:lang w:eastAsia="en-US" w:bidi="en-US"/>
        </w:rPr>
        <w:t>Rykaczewski</w:t>
      </w:r>
      <w:proofErr w:type="spellEnd"/>
      <w:r w:rsidRPr="00203B8B">
        <w:rPr>
          <w:lang w:eastAsia="en-US" w:bidi="en-US"/>
        </w:rPr>
        <w:t xml:space="preserve">; </w:t>
      </w:r>
      <w:r>
        <w:t xml:space="preserve">obecnie jednak wyszedł zupełnie z użycia. Zamiast </w:t>
      </w:r>
      <w:r>
        <w:rPr>
          <w:rStyle w:val="Teksttreci2KursywaOdstpy0pt"/>
        </w:rPr>
        <w:t>obcokrajowca</w:t>
      </w:r>
      <w:r>
        <w:t xml:space="preserve"> mamy </w:t>
      </w:r>
      <w:r>
        <w:rPr>
          <w:rStyle w:val="Teksttreci2KursywaOdstpy0pt"/>
        </w:rPr>
        <w:t>cudzoziemca.</w:t>
      </w:r>
    </w:p>
    <w:p w:rsidR="000446AB" w:rsidRDefault="00EB197B">
      <w:pPr>
        <w:pStyle w:val="Teksttreci20"/>
        <w:framePr w:w="6749" w:h="10561" w:hRule="exact" w:wrap="none" w:vAnchor="page" w:hAnchor="page" w:x="806" w:y="707"/>
        <w:shd w:val="clear" w:color="auto" w:fill="auto"/>
        <w:spacing w:before="0"/>
        <w:ind w:firstLine="280"/>
      </w:pPr>
      <w:r>
        <w:t xml:space="preserve">I, 113; </w:t>
      </w:r>
      <w:r>
        <w:rPr>
          <w:rStyle w:val="Teksttreci2Odstpy2pt"/>
          <w:lang w:val="fr-FR" w:eastAsia="fr-FR" w:bidi="fr-FR"/>
        </w:rPr>
        <w:t>»...</w:t>
      </w:r>
      <w:r>
        <w:rPr>
          <w:lang w:val="fr-FR" w:eastAsia="fr-FR" w:bidi="fr-FR"/>
        </w:rPr>
        <w:t xml:space="preserve"> </w:t>
      </w:r>
      <w:r>
        <w:t xml:space="preserve">zaczęło się to od </w:t>
      </w:r>
      <w:r>
        <w:rPr>
          <w:rStyle w:val="Teksttreci2KursywaOdstpy0pt"/>
        </w:rPr>
        <w:t>brakowania</w:t>
      </w:r>
      <w:r>
        <w:t xml:space="preserve"> nadużyciami kościelnymi... a skończyło na przeczeniu Trójcy św.</w:t>
      </w:r>
      <w:r>
        <w:rPr>
          <w:lang w:val="fr-FR" w:eastAsia="fr-FR" w:bidi="fr-FR"/>
        </w:rPr>
        <w:t xml:space="preserve">« </w:t>
      </w:r>
      <w:r>
        <w:rPr>
          <w:rStyle w:val="Teksttreci2Odstpy2pt"/>
        </w:rPr>
        <w:t xml:space="preserve">(Brakować </w:t>
      </w:r>
      <w:proofErr w:type="spellStart"/>
      <w:r>
        <w:rPr>
          <w:rStyle w:val="Teksttreci2Odstpy2pt"/>
        </w:rPr>
        <w:t>czem</w:t>
      </w:r>
      <w:proofErr w:type="spellEnd"/>
      <w:r>
        <w:rPr>
          <w:rStyle w:val="Teksttreci2Odstpy2pt"/>
        </w:rPr>
        <w:t xml:space="preserve">— </w:t>
      </w:r>
      <w:proofErr w:type="spellStart"/>
      <w:r>
        <w:t>jestto</w:t>
      </w:r>
      <w:proofErr w:type="spellEnd"/>
      <w:r>
        <w:t xml:space="preserve"> archaizm obecnie niezrozumiały; możemy go łatwo zastąpić zwrotem': </w:t>
      </w:r>
      <w:r>
        <w:rPr>
          <w:rStyle w:val="Teksttreci2Odstpy2pt"/>
        </w:rPr>
        <w:t xml:space="preserve">występować p </w:t>
      </w:r>
      <w:proofErr w:type="spellStart"/>
      <w:r>
        <w:rPr>
          <w:rStyle w:val="Teksttreci2Odstpy2pt"/>
        </w:rPr>
        <w:t>rzeciw</w:t>
      </w:r>
      <w:proofErr w:type="spellEnd"/>
      <w:r>
        <w:rPr>
          <w:rStyle w:val="Teksttreci2Odstpy2pt"/>
        </w:rPr>
        <w:t>...)</w:t>
      </w:r>
      <w:r>
        <w:t xml:space="preserve"> Toż str. 325 </w:t>
      </w:r>
      <w:r>
        <w:rPr>
          <w:rStyle w:val="Teksttreci2KursywaOdstpy0pt"/>
        </w:rPr>
        <w:t>(brakować</w:t>
      </w:r>
      <w:r>
        <w:t xml:space="preserve"> satyr, wycieczkami ?)'</w:t>
      </w:r>
    </w:p>
    <w:p w:rsidR="000446AB" w:rsidRDefault="00EB197B">
      <w:pPr>
        <w:pStyle w:val="Teksttreci20"/>
        <w:framePr w:w="6749" w:h="10561" w:hRule="exact" w:wrap="none" w:vAnchor="page" w:hAnchor="page" w:x="806" w:y="707"/>
        <w:shd w:val="clear" w:color="auto" w:fill="auto"/>
        <w:spacing w:before="0"/>
        <w:ind w:firstLine="280"/>
      </w:pPr>
      <w:r>
        <w:t xml:space="preserve">I, 170: »mowy posłów </w:t>
      </w:r>
      <w:proofErr w:type="spellStart"/>
      <w:r>
        <w:t>protestanckica</w:t>
      </w:r>
      <w:proofErr w:type="spellEnd"/>
      <w:r>
        <w:t xml:space="preserve"> odznacza... </w:t>
      </w:r>
      <w:r>
        <w:rPr>
          <w:rStyle w:val="Teksttreci2KursywaOdstpy0pt"/>
        </w:rPr>
        <w:t>bramowanie</w:t>
      </w:r>
      <w:r>
        <w:t xml:space="preserve"> cytatami z Pisma św.« (może: upiększanie, zdobienie? Wobec obfitości jednoznacznych wyrazów w mowie współczesnej, wyraz ten starodawny chyba zbyteczny, ile że może być użyty w rozmaiłem znaczeniu).</w:t>
      </w:r>
    </w:p>
    <w:p w:rsidR="000446AB" w:rsidRDefault="00EB197B">
      <w:pPr>
        <w:pStyle w:val="Teksttreci20"/>
        <w:framePr w:w="6749" w:h="10561" w:hRule="exact" w:wrap="none" w:vAnchor="page" w:hAnchor="page" w:x="806" w:y="707"/>
        <w:shd w:val="clear" w:color="auto" w:fill="auto"/>
        <w:spacing w:before="0"/>
        <w:ind w:firstLine="280"/>
      </w:pPr>
      <w:r>
        <w:t xml:space="preserve">I, 198: </w:t>
      </w:r>
      <w:r>
        <w:rPr>
          <w:lang w:val="fr-FR" w:eastAsia="fr-FR" w:bidi="fr-FR"/>
        </w:rPr>
        <w:t xml:space="preserve">» </w:t>
      </w:r>
      <w:r>
        <w:rPr>
          <w:rStyle w:val="Teksttreci2KursywaOdstpy0pt"/>
        </w:rPr>
        <w:t xml:space="preserve">Prym </w:t>
      </w:r>
      <w:proofErr w:type="spellStart"/>
      <w:r>
        <w:rPr>
          <w:rStyle w:val="Teksttreci2KursywaOdstpy0pt"/>
        </w:rPr>
        <w:t>dzierżał</w:t>
      </w:r>
      <w:proofErr w:type="spellEnd"/>
      <w:r>
        <w:t xml:space="preserve"> (stał na czele?) między wszystkimi... Jan Zamojskie (Zamiast starodawnego </w:t>
      </w:r>
      <w:proofErr w:type="spellStart"/>
      <w:r>
        <w:rPr>
          <w:rStyle w:val="Teksttreci2Odstpy2pt"/>
        </w:rPr>
        <w:t>dzierżeć</w:t>
      </w:r>
      <w:proofErr w:type="spellEnd"/>
      <w:r>
        <w:t xml:space="preserve"> ros. </w:t>
      </w:r>
      <w:r>
        <w:rPr>
          <w:lang w:val="ru-RU" w:eastAsia="ru-RU" w:bidi="ru-RU"/>
        </w:rPr>
        <w:t>держать</w:t>
      </w:r>
      <w:r w:rsidRPr="00203B8B">
        <w:rPr>
          <w:lang w:eastAsia="ru-RU" w:bidi="ru-RU"/>
        </w:rPr>
        <w:t xml:space="preserve">, </w:t>
      </w:r>
      <w:r>
        <w:t xml:space="preserve">mówimy teraz </w:t>
      </w:r>
      <w:r>
        <w:rPr>
          <w:rStyle w:val="Teksttreci2Odstpy2pt"/>
        </w:rPr>
        <w:t>trzymać,</w:t>
      </w:r>
      <w:r>
        <w:t xml:space="preserve"> którego to wyrazu autor unika w </w:t>
      </w:r>
      <w:proofErr w:type="spellStart"/>
      <w:r>
        <w:t>całem</w:t>
      </w:r>
      <w:proofErr w:type="spellEnd"/>
      <w:r>
        <w:t xml:space="preserve"> dziele). Toż. II, 221, 257.</w:t>
      </w:r>
    </w:p>
    <w:p w:rsidR="000446AB" w:rsidRDefault="00EB197B">
      <w:pPr>
        <w:pStyle w:val="Teksttreci20"/>
        <w:framePr w:w="6749" w:h="10561" w:hRule="exact" w:wrap="none" w:vAnchor="page" w:hAnchor="page" w:x="806" w:y="707"/>
        <w:shd w:val="clear" w:color="auto" w:fill="auto"/>
        <w:spacing w:before="0"/>
        <w:ind w:firstLine="280"/>
      </w:pPr>
      <w:r>
        <w:t xml:space="preserve">I, 372: </w:t>
      </w:r>
      <w:r>
        <w:rPr>
          <w:rStyle w:val="Teksttreci2Odstpy2pt"/>
          <w:lang w:val="fr-FR" w:eastAsia="fr-FR" w:bidi="fr-FR"/>
        </w:rPr>
        <w:t>»...</w:t>
      </w:r>
      <w:r>
        <w:rPr>
          <w:lang w:val="fr-FR" w:eastAsia="fr-FR" w:bidi="fr-FR"/>
        </w:rPr>
        <w:t xml:space="preserve"> </w:t>
      </w:r>
      <w:r>
        <w:t xml:space="preserve">chłop się rozpijał coraz podlejszą </w:t>
      </w:r>
      <w:proofErr w:type="spellStart"/>
      <w:r>
        <w:rPr>
          <w:rStyle w:val="Teksttreci2KursywaOdstpy0pt"/>
        </w:rPr>
        <w:t>żyburą</w:t>
      </w:r>
      <w:proofErr w:type="spellEnd"/>
      <w:r>
        <w:t xml:space="preserve"> (turą? </w:t>
      </w:r>
      <w:r w:rsidRPr="00203B8B">
        <w:rPr>
          <w:lang w:eastAsia="en-US" w:bidi="en-US"/>
        </w:rPr>
        <w:t xml:space="preserve">siwucha? </w:t>
      </w:r>
      <w:r>
        <w:t>bo ż</w:t>
      </w:r>
      <w:r>
        <w:rPr>
          <w:lang w:val="ru-RU" w:eastAsia="ru-RU" w:bidi="ru-RU"/>
        </w:rPr>
        <w:t>у</w:t>
      </w:r>
      <w:r>
        <w:rPr>
          <w:rStyle w:val="Teksttreci2Odstpy2pt"/>
        </w:rPr>
        <w:t>bura</w:t>
      </w:r>
      <w:r>
        <w:t xml:space="preserve"> dziś zupełnie nieznana).</w:t>
      </w:r>
    </w:p>
    <w:p w:rsidR="000446AB" w:rsidRDefault="00EB197B">
      <w:pPr>
        <w:pStyle w:val="Teksttreci20"/>
        <w:framePr w:w="6749" w:h="10561" w:hRule="exact" w:wrap="none" w:vAnchor="page" w:hAnchor="page" w:x="806" w:y="707"/>
        <w:shd w:val="clear" w:color="auto" w:fill="auto"/>
        <w:spacing w:before="0"/>
        <w:ind w:firstLine="280"/>
      </w:pPr>
      <w:r>
        <w:t xml:space="preserve">I. 423: </w:t>
      </w:r>
      <w:r>
        <w:rPr>
          <w:rStyle w:val="Teksttreci2Odstpy2pt"/>
          <w:lang w:val="fr-FR" w:eastAsia="fr-FR" w:bidi="fr-FR"/>
        </w:rPr>
        <w:t>»...</w:t>
      </w:r>
      <w:r>
        <w:rPr>
          <w:lang w:val="fr-FR" w:eastAsia="fr-FR" w:bidi="fr-FR"/>
        </w:rPr>
        <w:t xml:space="preserve"> </w:t>
      </w:r>
      <w:r>
        <w:t xml:space="preserve">staruszka miłego umiał rozśmieszyć, </w:t>
      </w:r>
      <w:proofErr w:type="spellStart"/>
      <w:r>
        <w:rPr>
          <w:rStyle w:val="Teksttreci2KursywaOdstpy0pt"/>
        </w:rPr>
        <w:t>rozkomosić</w:t>
      </w:r>
      <w:proofErr w:type="spellEnd"/>
      <w:r>
        <w:t xml:space="preserve"> ks. biskup...</w:t>
      </w:r>
      <w:r>
        <w:rPr>
          <w:lang w:val="fr-FR" w:eastAsia="fr-FR" w:bidi="fr-FR"/>
        </w:rPr>
        <w:t xml:space="preserve">« </w:t>
      </w:r>
      <w:r>
        <w:t xml:space="preserve">(Wyrazu </w:t>
      </w:r>
      <w:proofErr w:type="spellStart"/>
      <w:r>
        <w:rPr>
          <w:rStyle w:val="Teksttreci2Odstpy2pt"/>
        </w:rPr>
        <w:t>rozkomosić</w:t>
      </w:r>
      <w:proofErr w:type="spellEnd"/>
      <w:r>
        <w:t xml:space="preserve"> nie rozumiem; w słowniku Lin-</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76" w:y="265"/>
        <w:shd w:val="clear" w:color="auto" w:fill="auto"/>
        <w:spacing w:line="170" w:lineRule="exact"/>
      </w:pPr>
      <w:r>
        <w:lastRenderedPageBreak/>
        <w:t>IV. 2.</w:t>
      </w:r>
    </w:p>
    <w:p w:rsidR="000446AB" w:rsidRDefault="00EB197B">
      <w:pPr>
        <w:pStyle w:val="Nagweklubstopka0"/>
        <w:framePr w:wrap="none" w:vAnchor="page" w:hAnchor="page" w:x="3156" w:y="261"/>
        <w:shd w:val="clear" w:color="auto" w:fill="auto"/>
        <w:spacing w:line="170" w:lineRule="exact"/>
      </w:pPr>
      <w:r>
        <w:t>PORADNIK JĘZYKOWY</w:t>
      </w:r>
    </w:p>
    <w:p w:rsidR="000446AB" w:rsidRDefault="00EB197B">
      <w:pPr>
        <w:pStyle w:val="Teksttreci20"/>
        <w:framePr w:w="6773" w:h="2363" w:hRule="exact" w:wrap="none" w:vAnchor="page" w:hAnchor="page" w:x="794" w:y="736"/>
        <w:shd w:val="clear" w:color="auto" w:fill="auto"/>
        <w:spacing w:before="0"/>
      </w:pPr>
      <w:r>
        <w:rPr>
          <w:lang w:val="cs-CZ" w:eastAsia="cs-CZ" w:bidi="cs-CZ"/>
        </w:rPr>
        <w:t xml:space="preserve">dego </w:t>
      </w:r>
      <w:r>
        <w:t xml:space="preserve">znajduję </w:t>
      </w:r>
      <w:r>
        <w:rPr>
          <w:lang w:val="cs-CZ" w:eastAsia="cs-CZ" w:bidi="cs-CZ"/>
        </w:rPr>
        <w:t xml:space="preserve">= </w:t>
      </w:r>
      <w:r>
        <w:t>rozbestwię, rozhukać, rozjuszyć, ale chyba takie znaczenie tu niestosowne).</w:t>
      </w:r>
    </w:p>
    <w:p w:rsidR="000446AB" w:rsidRDefault="00EB197B">
      <w:pPr>
        <w:pStyle w:val="Teksttreci20"/>
        <w:framePr w:w="6773" w:h="2363" w:hRule="exact" w:wrap="none" w:vAnchor="page" w:hAnchor="page" w:x="794" w:y="736"/>
        <w:shd w:val="clear" w:color="auto" w:fill="auto"/>
        <w:spacing w:before="0"/>
        <w:ind w:firstLine="300"/>
      </w:pPr>
      <w:r>
        <w:t xml:space="preserve">II, 137: »Słowackiemu imię w pamięci </w:t>
      </w:r>
      <w:r>
        <w:rPr>
          <w:rStyle w:val="Teksttreci2KursywaOdstpy0pt"/>
        </w:rPr>
        <w:t xml:space="preserve">zastrzegło </w:t>
      </w:r>
      <w:r>
        <w:rPr>
          <w:rStyle w:val="Teksttreci2KursywaOdstpy0pt"/>
          <w:lang w:val="fr-FR" w:eastAsia="fr-FR" w:bidi="fr-FR"/>
        </w:rPr>
        <w:t>«</w:t>
      </w:r>
      <w:r>
        <w:rPr>
          <w:lang w:val="fr-FR" w:eastAsia="fr-FR" w:bidi="fr-FR"/>
        </w:rPr>
        <w:t xml:space="preserve"> </w:t>
      </w:r>
      <w:r>
        <w:t xml:space="preserve">(utkwiło?) Toż str. 372: </w:t>
      </w:r>
      <w:r>
        <w:rPr>
          <w:lang w:val="fr-FR" w:eastAsia="fr-FR" w:bidi="fr-FR"/>
        </w:rPr>
        <w:t xml:space="preserve">» </w:t>
      </w:r>
      <w:r>
        <w:t xml:space="preserve">talent w retoryce </w:t>
      </w:r>
      <w:r>
        <w:rPr>
          <w:rStyle w:val="Teksttreci2KursywaOdstpy0pt"/>
        </w:rPr>
        <w:t>zastrzegły</w:t>
      </w:r>
      <w:r>
        <w:rPr>
          <w:lang w:val="fr-FR" w:eastAsia="fr-FR" w:bidi="fr-FR"/>
        </w:rPr>
        <w:t>«.</w:t>
      </w:r>
    </w:p>
    <w:p w:rsidR="000446AB" w:rsidRDefault="00EB197B">
      <w:pPr>
        <w:pStyle w:val="Teksttreci20"/>
        <w:framePr w:w="6773" w:h="2363" w:hRule="exact" w:wrap="none" w:vAnchor="page" w:hAnchor="page" w:x="794" w:y="736"/>
        <w:shd w:val="clear" w:color="auto" w:fill="auto"/>
        <w:spacing w:before="0"/>
        <w:ind w:firstLine="300"/>
      </w:pPr>
      <w:r>
        <w:t xml:space="preserve">II, </w:t>
      </w:r>
      <w:r>
        <w:rPr>
          <w:lang w:val="fr-FR" w:eastAsia="fr-FR" w:bidi="fr-FR"/>
        </w:rPr>
        <w:t xml:space="preserve">364:» </w:t>
      </w:r>
      <w:r>
        <w:t xml:space="preserve">W </w:t>
      </w:r>
      <w:r>
        <w:rPr>
          <w:rStyle w:val="Teksttreci2KursywaOdstpy0pt"/>
        </w:rPr>
        <w:t>chram</w:t>
      </w:r>
      <w:r>
        <w:t xml:space="preserve"> samego piękna wdziera się poetka« (do świątyni?)</w:t>
      </w:r>
    </w:p>
    <w:p w:rsidR="000446AB" w:rsidRDefault="00EB197B">
      <w:pPr>
        <w:pStyle w:val="Teksttreci20"/>
        <w:framePr w:w="6773" w:h="2363" w:hRule="exact" w:wrap="none" w:vAnchor="page" w:hAnchor="page" w:x="794" w:y="736"/>
        <w:shd w:val="clear" w:color="auto" w:fill="auto"/>
        <w:tabs>
          <w:tab w:val="left" w:pos="5614"/>
        </w:tabs>
        <w:spacing w:before="0"/>
        <w:ind w:firstLine="300"/>
      </w:pPr>
      <w:r>
        <w:t xml:space="preserve">II, 451: </w:t>
      </w:r>
      <w:r>
        <w:rPr>
          <w:lang w:val="fr-FR" w:eastAsia="fr-FR" w:bidi="fr-FR"/>
        </w:rPr>
        <w:t xml:space="preserve">»... </w:t>
      </w:r>
      <w:r>
        <w:t xml:space="preserve">im </w:t>
      </w:r>
      <w:r>
        <w:rPr>
          <w:rStyle w:val="Teksttreci2KursywaOdstpy0pt"/>
        </w:rPr>
        <w:t>równia</w:t>
      </w:r>
      <w:r>
        <w:t xml:space="preserve"> (zam. równego!) nie każda literatura posiada«.</w:t>
      </w:r>
      <w:r>
        <w:tab/>
      </w:r>
      <w:r>
        <w:rPr>
          <w:rStyle w:val="Teksttreci295ptOdstpy0pt"/>
        </w:rPr>
        <w:t>(Dok. nastąpi).</w:t>
      </w:r>
    </w:p>
    <w:p w:rsidR="000446AB" w:rsidRDefault="00EB197B">
      <w:pPr>
        <w:pStyle w:val="Teksttreci60"/>
        <w:framePr w:w="6773" w:h="2363" w:hRule="exact" w:wrap="none" w:vAnchor="page" w:hAnchor="page" w:x="794" w:y="736"/>
        <w:shd w:val="clear" w:color="auto" w:fill="auto"/>
        <w:tabs>
          <w:tab w:val="left" w:pos="3874"/>
        </w:tabs>
        <w:ind w:left="600"/>
      </w:pPr>
      <w:r>
        <w:rPr>
          <w:rStyle w:val="Teksttreci6BezkursywyOdstpy0pt"/>
        </w:rPr>
        <w:t>(Wilno)</w:t>
      </w:r>
      <w:r>
        <w:rPr>
          <w:rStyle w:val="Teksttreci6BezkursywyOdstpy0pt"/>
        </w:rPr>
        <w:tab/>
      </w:r>
      <w:r>
        <w:t>Dr. Ludwik Czarkowski.</w:t>
      </w:r>
    </w:p>
    <w:p w:rsidR="000446AB" w:rsidRDefault="00EB197B">
      <w:pPr>
        <w:pStyle w:val="Nagwek10"/>
        <w:framePr w:wrap="none" w:vAnchor="page" w:hAnchor="page" w:x="794" w:y="3886"/>
        <w:shd w:val="clear" w:color="auto" w:fill="auto"/>
        <w:spacing w:after="0" w:line="210" w:lineRule="exact"/>
        <w:ind w:firstLine="300"/>
      </w:pPr>
      <w:bookmarkStart w:id="12" w:name="bookmark12"/>
      <w:r>
        <w:rPr>
          <w:rStyle w:val="Nagwek110ptBezpogrubieniaOdstpy0pt"/>
        </w:rPr>
        <w:t xml:space="preserve">IV. </w:t>
      </w:r>
      <w:r>
        <w:t>ZDOBYCZE JĘZYKOZNAWSTWA POLSKIEGO.</w:t>
      </w:r>
      <w:bookmarkEnd w:id="12"/>
    </w:p>
    <w:p w:rsidR="000446AB" w:rsidRDefault="00EB197B">
      <w:pPr>
        <w:pStyle w:val="Teksttreci20"/>
        <w:framePr w:w="6773" w:h="5919" w:hRule="exact" w:wrap="none" w:vAnchor="page" w:hAnchor="page" w:x="794" w:y="4576"/>
        <w:shd w:val="clear" w:color="auto" w:fill="auto"/>
        <w:spacing w:before="0"/>
        <w:ind w:firstLine="300"/>
      </w:pPr>
      <w:r>
        <w:t xml:space="preserve">Zanim się zajmiemy rozbiorem prac najnowszych z zakresu badań nad językiem polskim, sądzę, że będzie rzeczą pożyteczną podać króciutką </w:t>
      </w:r>
      <w:proofErr w:type="spellStart"/>
      <w:r>
        <w:t>historyę</w:t>
      </w:r>
      <w:proofErr w:type="spellEnd"/>
      <w:r>
        <w:t xml:space="preserve"> językoznawstwa polskiego.</w:t>
      </w:r>
    </w:p>
    <w:p w:rsidR="000446AB" w:rsidRDefault="00EB197B">
      <w:pPr>
        <w:pStyle w:val="Teksttreci20"/>
        <w:framePr w:w="6773" w:h="5919" w:hRule="exact" w:wrap="none" w:vAnchor="page" w:hAnchor="page" w:x="794" w:y="4576"/>
        <w:shd w:val="clear" w:color="auto" w:fill="auto"/>
        <w:spacing w:before="0"/>
        <w:ind w:firstLine="300"/>
      </w:pPr>
      <w:r>
        <w:t xml:space="preserve">Językoznawstwo jako nauka »czysta«, nie mająca bezpośrednich celów praktycznych, jest nauką stosunkowo bardzo młodą, nie jest starsze nad sto lat. Tak samo ma się rzecz i z językoznawstwem </w:t>
      </w:r>
      <w:proofErr w:type="spellStart"/>
      <w:r>
        <w:t>polskiem</w:t>
      </w:r>
      <w:proofErr w:type="spellEnd"/>
      <w:r>
        <w:t xml:space="preserve">. Ale językiem, mową, zajmowano się i dawniej. W r. 1542 pojawia się polski przekład dziełka Erazma z Rotterdamu </w:t>
      </w:r>
      <w:r>
        <w:rPr>
          <w:rStyle w:val="Teksttreci2KursywaOdstpy0pt"/>
        </w:rPr>
        <w:t xml:space="preserve">De lingua </w:t>
      </w:r>
      <w:r>
        <w:t xml:space="preserve">p. t. «Księgi które </w:t>
      </w:r>
      <w:proofErr w:type="spellStart"/>
      <w:r>
        <w:t>zową</w:t>
      </w:r>
      <w:proofErr w:type="spellEnd"/>
      <w:r>
        <w:t xml:space="preserve"> Języka. Sto lat przedtem (r. 1444) </w:t>
      </w:r>
      <w:proofErr w:type="spellStart"/>
      <w:r>
        <w:t>Parkosz</w:t>
      </w:r>
      <w:proofErr w:type="spellEnd"/>
      <w:r>
        <w:t xml:space="preserve"> z Żurawicy pisze najstarszy traktat o pisowni polskiej. Próby zreformowania niedołężnej pisowni średniowiecznej podejmuje na nowo wiek XVI; w praktyce rozwiązują </w:t>
      </w:r>
      <w:proofErr w:type="spellStart"/>
      <w:r>
        <w:t>kwestyę</w:t>
      </w:r>
      <w:proofErr w:type="spellEnd"/>
      <w:r>
        <w:t xml:space="preserve"> drukarze krakowscy w pierwszych dwu dziesiątkach XVI. wieku i ustalają pisownię taką, jaka (w zasadzie) przetrwała do czasów naszych. Mimo tego rozwiązania jednak </w:t>
      </w:r>
      <w:proofErr w:type="spellStart"/>
      <w:r>
        <w:t>kwestya</w:t>
      </w:r>
      <w:proofErr w:type="spellEnd"/>
      <w:r>
        <w:t xml:space="preserve"> ta nie przestała ludzi zajmować; zabierali głos w tej sprawie: Zaborowski, </w:t>
      </w:r>
      <w:proofErr w:type="spellStart"/>
      <w:r>
        <w:t>Seklucyan</w:t>
      </w:r>
      <w:proofErr w:type="spellEnd"/>
      <w:r>
        <w:t xml:space="preserve">, Orzechowski, Górnicki, Kochanowski, </w:t>
      </w:r>
      <w:proofErr w:type="spellStart"/>
      <w:r>
        <w:t>Januszowski</w:t>
      </w:r>
      <w:proofErr w:type="spellEnd"/>
      <w:r>
        <w:t xml:space="preserve">, zajmowali się nią w gramatykach gramatycy. Nigdy jednakże nie rozwiązano jej tak, aby praktyka była w zupełnej zgodzie z </w:t>
      </w:r>
      <w:proofErr w:type="spellStart"/>
      <w:r>
        <w:t>teoryą</w:t>
      </w:r>
      <w:proofErr w:type="spellEnd"/>
      <w:r>
        <w:t>. Nie zrobiły tego ani późniejsze usiłowania Towarzystwa Przyjaciół Nauk</w:t>
      </w:r>
      <w:r>
        <w:rPr>
          <w:vertAlign w:val="superscript"/>
        </w:rPr>
        <w:t>1</w:t>
      </w:r>
      <w:r>
        <w:t>), ani dzisiejsze walki o pisownię.</w:t>
      </w:r>
    </w:p>
    <w:p w:rsidR="000446AB" w:rsidRDefault="00EB197B">
      <w:pPr>
        <w:pStyle w:val="Teksttreci20"/>
        <w:framePr w:w="6773" w:h="5919" w:hRule="exact" w:wrap="none" w:vAnchor="page" w:hAnchor="page" w:x="794" w:y="4576"/>
        <w:shd w:val="clear" w:color="auto" w:fill="auto"/>
        <w:spacing w:before="0"/>
        <w:ind w:firstLine="300"/>
      </w:pPr>
      <w:r>
        <w:t xml:space="preserve">W pierwszej połowie wieku XVI. wychodzi dużo </w:t>
      </w:r>
      <w:proofErr w:type="spellStart"/>
      <w:r>
        <w:t>dykcyonarzy</w:t>
      </w:r>
      <w:proofErr w:type="spellEnd"/>
      <w:r>
        <w:t xml:space="preserve">, wokabularzy, słowników — mają one na oku cel praktyczny, </w:t>
      </w:r>
      <w:proofErr w:type="spellStart"/>
      <w:r>
        <w:t>nau</w:t>
      </w:r>
      <w:proofErr w:type="spellEnd"/>
    </w:p>
    <w:p w:rsidR="000446AB" w:rsidRDefault="00EB197B">
      <w:pPr>
        <w:pStyle w:val="Stopka1"/>
        <w:framePr w:w="6758" w:h="668" w:hRule="exact" w:wrap="none" w:vAnchor="page" w:hAnchor="page" w:x="794" w:y="10889"/>
        <w:shd w:val="clear" w:color="auto" w:fill="auto"/>
      </w:pPr>
      <w:r>
        <w:rPr>
          <w:rStyle w:val="StopkaKursywaOdstpy1pt"/>
          <w:vertAlign w:val="superscript"/>
        </w:rPr>
        <w:t>l</w:t>
      </w:r>
      <w:r>
        <w:rPr>
          <w:rStyle w:val="StopkaKursywaOdstpy1pt"/>
        </w:rPr>
        <w:t>)</w:t>
      </w:r>
      <w:r>
        <w:t xml:space="preserve"> Towarzystwo wyznaczyło w r. 1827 </w:t>
      </w:r>
      <w:proofErr w:type="spellStart"/>
      <w:r>
        <w:t>deputacyę</w:t>
      </w:r>
      <w:proofErr w:type="spellEnd"/>
      <w:r>
        <w:t xml:space="preserve">, która miała ustalić zasady pisowni. </w:t>
      </w:r>
      <w:proofErr w:type="spellStart"/>
      <w:r>
        <w:t>Deputacya</w:t>
      </w:r>
      <w:proofErr w:type="spellEnd"/>
      <w:r>
        <w:t xml:space="preserve"> (do której należeli między innymi Brodziński. Bentkowski,  Osiński) wydala w r. 1830 </w:t>
      </w:r>
      <w:r>
        <w:rPr>
          <w:lang w:val="fr-FR" w:eastAsia="fr-FR" w:bidi="fr-FR"/>
        </w:rPr>
        <w:t xml:space="preserve">» </w:t>
      </w:r>
      <w:r>
        <w:t xml:space="preserve">Rozprawy i wnioski o ortografii polskiej </w:t>
      </w:r>
      <w:r>
        <w:rPr>
          <w:lang w:val="fr-FR" w:eastAsia="fr-FR" w:bidi="fr-FR"/>
        </w:rPr>
        <w:t>«.</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23" w:y="275"/>
        <w:shd w:val="clear" w:color="auto" w:fill="auto"/>
        <w:spacing w:line="170" w:lineRule="exact"/>
      </w:pPr>
      <w:r>
        <w:lastRenderedPageBreak/>
        <w:t>28</w:t>
      </w:r>
    </w:p>
    <w:p w:rsidR="000446AB" w:rsidRDefault="00EB197B">
      <w:pPr>
        <w:pStyle w:val="Nagweklubstopka0"/>
        <w:framePr w:wrap="none" w:vAnchor="page" w:hAnchor="page" w:x="3141" w:y="275"/>
        <w:shd w:val="clear" w:color="auto" w:fill="auto"/>
        <w:spacing w:line="170" w:lineRule="exact"/>
      </w:pPr>
      <w:r>
        <w:t>PORADNIK JĘZYKOWY</w:t>
      </w:r>
    </w:p>
    <w:p w:rsidR="000446AB" w:rsidRDefault="00EB197B">
      <w:pPr>
        <w:pStyle w:val="Nagweklubstopka0"/>
        <w:framePr w:wrap="none" w:vAnchor="page" w:hAnchor="page" w:x="7029" w:y="270"/>
        <w:shd w:val="clear" w:color="auto" w:fill="auto"/>
        <w:spacing w:line="170" w:lineRule="exact"/>
      </w:pPr>
      <w:r>
        <w:t xml:space="preserve">IV. </w:t>
      </w:r>
      <w:r>
        <w:rPr>
          <w:rStyle w:val="NagweklubstopkaPogrubienieKursywaOdstpy0pt"/>
        </w:rPr>
        <w:t>2</w:t>
      </w:r>
      <w:r>
        <w:rPr>
          <w:rStyle w:val="Nagweklubstopka8ptKursywa"/>
          <w:b w:val="0"/>
          <w:bCs w:val="0"/>
        </w:rPr>
        <w:t>.</w:t>
      </w:r>
    </w:p>
    <w:p w:rsidR="000446AB" w:rsidRDefault="00EB197B">
      <w:pPr>
        <w:pStyle w:val="Teksttreci20"/>
        <w:framePr w:w="6763" w:h="10811" w:hRule="exact" w:wrap="none" w:vAnchor="page" w:hAnchor="page" w:x="799" w:y="746"/>
        <w:shd w:val="clear" w:color="auto" w:fill="auto"/>
        <w:spacing w:before="0"/>
      </w:pPr>
      <w:proofErr w:type="spellStart"/>
      <w:r>
        <w:t>czenia</w:t>
      </w:r>
      <w:proofErr w:type="spellEnd"/>
      <w:r>
        <w:t xml:space="preserve"> języka, czy to łacińskiego Polaków, czy polskiego Niemców. Praktyczny też cel mają wszystkie gramatyki języka polskiego </w:t>
      </w:r>
      <w:r>
        <w:rPr>
          <w:rStyle w:val="Teksttreci2KursywaOdstpy0pt"/>
        </w:rPr>
        <w:t xml:space="preserve">aż </w:t>
      </w:r>
      <w:r>
        <w:t xml:space="preserve">do wieku XVI. Jest ich liczba znaczna; wymieniamy tu trzy najważniejsze. Pierwszą gramatyką polską, na swoje czasy bardzo dobrą, jest gramatyka, napisana przez naturalizowanego Alzatczyka </w:t>
      </w:r>
      <w:proofErr w:type="spellStart"/>
      <w:r>
        <w:t>Statoriusa</w:t>
      </w:r>
      <w:proofErr w:type="spellEnd"/>
      <w:r>
        <w:t xml:space="preserve"> czyli </w:t>
      </w:r>
      <w:proofErr w:type="spellStart"/>
      <w:r>
        <w:t>Stojeńskiego</w:t>
      </w:r>
      <w:proofErr w:type="spellEnd"/>
      <w:r>
        <w:t>, w r. 1568 (</w:t>
      </w:r>
      <w:proofErr w:type="spellStart"/>
      <w:r>
        <w:t>Polonicae</w:t>
      </w:r>
      <w:proofErr w:type="spellEnd"/>
      <w:r>
        <w:t xml:space="preserve"> </w:t>
      </w:r>
      <w:proofErr w:type="spellStart"/>
      <w:r>
        <w:t>gramatices</w:t>
      </w:r>
      <w:proofErr w:type="spellEnd"/>
      <w:r>
        <w:t xml:space="preserve"> </w:t>
      </w:r>
      <w:proofErr w:type="spellStart"/>
      <w:r>
        <w:t>institutio</w:t>
      </w:r>
      <w:proofErr w:type="spellEnd"/>
      <w:r>
        <w:t xml:space="preserve">, </w:t>
      </w:r>
      <w:r>
        <w:rPr>
          <w:lang w:val="fr-FR" w:eastAsia="fr-FR" w:bidi="fr-FR"/>
        </w:rPr>
        <w:t xml:space="preserve">in </w:t>
      </w:r>
      <w:proofErr w:type="spellStart"/>
      <w:r>
        <w:t>corum</w:t>
      </w:r>
      <w:proofErr w:type="spellEnd"/>
      <w:r>
        <w:t xml:space="preserve"> </w:t>
      </w:r>
      <w:proofErr w:type="spellStart"/>
      <w:r>
        <w:t>gratiam</w:t>
      </w:r>
      <w:proofErr w:type="spellEnd"/>
      <w:r>
        <w:t xml:space="preserve">, </w:t>
      </w:r>
      <w:r>
        <w:rPr>
          <w:lang w:val="fr-FR" w:eastAsia="fr-FR" w:bidi="fr-FR"/>
        </w:rPr>
        <w:t xml:space="preserve">qui </w:t>
      </w:r>
      <w:proofErr w:type="spellStart"/>
      <w:r>
        <w:t>eius</w:t>
      </w:r>
      <w:proofErr w:type="spellEnd"/>
      <w:r>
        <w:t xml:space="preserve"> </w:t>
      </w:r>
      <w:proofErr w:type="spellStart"/>
      <w:r w:rsidRPr="00203B8B">
        <w:rPr>
          <w:lang w:eastAsia="en-US" w:bidi="en-US"/>
        </w:rPr>
        <w:t>linguae</w:t>
      </w:r>
      <w:proofErr w:type="spellEnd"/>
      <w:r w:rsidRPr="00203B8B">
        <w:rPr>
          <w:lang w:eastAsia="en-US" w:bidi="en-US"/>
        </w:rPr>
        <w:t xml:space="preserve"> </w:t>
      </w:r>
      <w:proofErr w:type="spellStart"/>
      <w:r>
        <w:t>elegantiam</w:t>
      </w:r>
      <w:proofErr w:type="spellEnd"/>
      <w:r>
        <w:t xml:space="preserve"> cito et facile </w:t>
      </w:r>
      <w:proofErr w:type="spellStart"/>
      <w:r>
        <w:t>addiscere</w:t>
      </w:r>
      <w:proofErr w:type="spellEnd"/>
      <w:r>
        <w:t xml:space="preserve"> </w:t>
      </w:r>
      <w:proofErr w:type="spellStart"/>
      <w:r>
        <w:t>cupiunt</w:t>
      </w:r>
      <w:proofErr w:type="spellEnd"/>
      <w:r>
        <w:t xml:space="preserve">, </w:t>
      </w:r>
      <w:proofErr w:type="spellStart"/>
      <w:r w:rsidRPr="00203B8B">
        <w:rPr>
          <w:lang w:eastAsia="en-US" w:bidi="en-US"/>
        </w:rPr>
        <w:t>Cracoviae</w:t>
      </w:r>
      <w:proofErr w:type="spellEnd"/>
      <w:r w:rsidRPr="00203B8B">
        <w:rPr>
          <w:lang w:eastAsia="en-US" w:bidi="en-US"/>
        </w:rPr>
        <w:t xml:space="preserve"> </w:t>
      </w:r>
      <w:r>
        <w:t xml:space="preserve">1568). W </w:t>
      </w:r>
      <w:proofErr w:type="spellStart"/>
      <w:r>
        <w:t>w</w:t>
      </w:r>
      <w:proofErr w:type="spellEnd"/>
      <w:r>
        <w:t xml:space="preserve">. XVII. na uwagę zasługuje gramatyka, napisana w r. 1649. również przez cudzoziemca spolszczonego, Franciszka </w:t>
      </w:r>
      <w:proofErr w:type="spellStart"/>
      <w:r>
        <w:t>Mesgnien</w:t>
      </w:r>
      <w:proofErr w:type="spellEnd"/>
      <w:r>
        <w:t xml:space="preserve"> </w:t>
      </w:r>
      <w:proofErr w:type="spellStart"/>
      <w:r>
        <w:t>Menińskiego</w:t>
      </w:r>
      <w:proofErr w:type="spellEnd"/>
      <w:r>
        <w:t>. Wreszcie w r. 1778. pojawia się «Gramatyka języka polskiego i łacińskiego dla szkół narodowych» ks. Onufrego Kopczyńskiego —- książka, z której uczyło się języka polskiego kilka pokoleń i która oddała onego czasu wielkie usługi.</w:t>
      </w:r>
    </w:p>
    <w:p w:rsidR="000446AB" w:rsidRDefault="00EB197B">
      <w:pPr>
        <w:pStyle w:val="Teksttreci20"/>
        <w:framePr w:w="6763" w:h="10811" w:hRule="exact" w:wrap="none" w:vAnchor="page" w:hAnchor="page" w:x="799" w:y="746"/>
        <w:shd w:val="clear" w:color="auto" w:fill="auto"/>
        <w:spacing w:before="0"/>
        <w:ind w:firstLine="280"/>
      </w:pPr>
      <w:r>
        <w:t xml:space="preserve">Początek w. XIX. powołuje do życia naukowe zajmowanie się językiem polskim — początek polskiego językoznawstwa. Początek świetny — wydaje między </w:t>
      </w:r>
      <w:proofErr w:type="spellStart"/>
      <w:r>
        <w:t>innemi</w:t>
      </w:r>
      <w:proofErr w:type="spellEnd"/>
      <w:r>
        <w:t xml:space="preserve"> Słownik Lindego! Ci pierwsi nasi lingwiści (Linde, </w:t>
      </w:r>
      <w:proofErr w:type="spellStart"/>
      <w:r>
        <w:t>Bandtke</w:t>
      </w:r>
      <w:proofErr w:type="spellEnd"/>
      <w:r>
        <w:t xml:space="preserve">, </w:t>
      </w:r>
      <w:proofErr w:type="spellStart"/>
      <w:r>
        <w:t>Szopowicz</w:t>
      </w:r>
      <w:proofErr w:type="spellEnd"/>
      <w:r>
        <w:t xml:space="preserve">, Mroziński, Majewski) już wiedzą o metodzie porównawczej, badają </w:t>
      </w:r>
      <w:proofErr w:type="spellStart"/>
      <w:r>
        <w:t>historyę</w:t>
      </w:r>
      <w:proofErr w:type="spellEnd"/>
      <w:r>
        <w:t xml:space="preserve"> języka, zajmują się </w:t>
      </w:r>
      <w:proofErr w:type="spellStart"/>
      <w:r>
        <w:t>lizyologią</w:t>
      </w:r>
      <w:proofErr w:type="spellEnd"/>
      <w:r>
        <w:t xml:space="preserve"> dźwięków. Niestety po świetnym początku nastąpił upadek — otwarło się wdzięczne pole dla »</w:t>
      </w:r>
      <w:proofErr w:type="spellStart"/>
      <w:r>
        <w:t>matomanów</w:t>
      </w:r>
      <w:proofErr w:type="spellEnd"/>
      <w:r>
        <w:t xml:space="preserve">«, dla dyletantów, sądzących, że wystarcza mówić po polsku, aby już </w:t>
      </w:r>
      <w:proofErr w:type="spellStart"/>
      <w:r>
        <w:t>tem</w:t>
      </w:r>
      <w:proofErr w:type="spellEnd"/>
      <w:r>
        <w:t xml:space="preserve"> samem mieć prawo do pisania o tym języku. Pojawiają się w tym czasie </w:t>
      </w:r>
      <w:r>
        <w:rPr>
          <w:rStyle w:val="Teksttreci2KursywaOdstpy0pt"/>
        </w:rPr>
        <w:t>curiosa</w:t>
      </w:r>
      <w:r>
        <w:t>,. które dzisiaj czytamy dla rozweselenia w ciężkich czasach.</w:t>
      </w:r>
    </w:p>
    <w:p w:rsidR="000446AB" w:rsidRDefault="00EB197B">
      <w:pPr>
        <w:pStyle w:val="Teksttreci20"/>
        <w:framePr w:w="6763" w:h="10811" w:hRule="exact" w:wrap="none" w:vAnchor="page" w:hAnchor="page" w:x="799" w:y="746"/>
        <w:shd w:val="clear" w:color="auto" w:fill="auto"/>
        <w:spacing w:before="0"/>
        <w:ind w:firstLine="280"/>
      </w:pPr>
      <w:r>
        <w:t xml:space="preserve">W drugiej połowie wieku XIX. nastąpiło odrodzenie naszego językoznawstwa. Zwiastowały je dwie gramatyki, ks. Malinowskiego i Małeckiego, dokonało go kilku uczonych, których to odrodzenie jest wielką zasługą: Malinowski, Karłowicz, Kryński, Nehring, </w:t>
      </w:r>
      <w:r>
        <w:rPr>
          <w:lang w:val="fr-FR" w:eastAsia="fr-FR" w:bidi="fr-FR"/>
        </w:rPr>
        <w:t xml:space="preserve">Baudouin </w:t>
      </w:r>
      <w:r>
        <w:t xml:space="preserve">de </w:t>
      </w:r>
      <w:proofErr w:type="spellStart"/>
      <w:r w:rsidRPr="00203B8B">
        <w:rPr>
          <w:lang w:eastAsia="en-US" w:bidi="en-US"/>
        </w:rPr>
        <w:t>Courtenay</w:t>
      </w:r>
      <w:proofErr w:type="spellEnd"/>
      <w:r w:rsidRPr="00203B8B">
        <w:rPr>
          <w:lang w:eastAsia="en-US" w:bidi="en-US"/>
        </w:rPr>
        <w:t xml:space="preserve">, </w:t>
      </w:r>
      <w:r>
        <w:t>Kalina. Oni puścili do nas powiew prawdziwej nauki, wprowadzili językoznawstwo polskie na te tory, po których szło na Zachodzie bez przerwy, od Boppa, Grimma, Schlegla począwszy. Od tego czasu nie widzimy już przerwy, ale ciągły postęp,. W miejsce ustępujących starszych wchodzą młodzi uczeni, wśród nich najwięcej znani Bruckner, Łoś, Rozwadowski.</w:t>
      </w:r>
    </w:p>
    <w:p w:rsidR="000446AB" w:rsidRDefault="00EB197B">
      <w:pPr>
        <w:pStyle w:val="Teksttreci20"/>
        <w:framePr w:w="6763" w:h="10811" w:hRule="exact" w:wrap="none" w:vAnchor="page" w:hAnchor="page" w:x="799" w:y="746"/>
        <w:shd w:val="clear" w:color="auto" w:fill="auto"/>
        <w:spacing w:before="0"/>
        <w:ind w:firstLine="280"/>
      </w:pPr>
      <w:r>
        <w:t>Jedna jest rzecz mniej wesoła w tej sprawie: żniwo bogate, ale żeńców bardzo mało. Podczas gdy inne nauki mają zwolenników</w:t>
      </w:r>
      <w:r>
        <w:rPr>
          <w:vertAlign w:val="superscript"/>
        </w:rPr>
        <w:t xml:space="preserve">7 </w:t>
      </w:r>
      <w:r>
        <w:t xml:space="preserve">wielu, językoznawstwa ma ich bardzo mało, wskutek tego nie może podołać swoim zadaniom w tej mierze, w </w:t>
      </w:r>
      <w:proofErr w:type="spellStart"/>
      <w:r>
        <w:t>jakiejby</w:t>
      </w:r>
      <w:proofErr w:type="spellEnd"/>
      <w:r>
        <w:t xml:space="preserve"> to robiło, gdyby miało na usługi więcej sił, więcej ludzi.</w:t>
      </w:r>
    </w:p>
    <w:p w:rsidR="000446AB" w:rsidRDefault="00EB197B">
      <w:pPr>
        <w:pStyle w:val="Teksttreci20"/>
        <w:framePr w:w="6763" w:h="10811" w:hRule="exact" w:wrap="none" w:vAnchor="page" w:hAnchor="page" w:x="799" w:y="746"/>
        <w:shd w:val="clear" w:color="auto" w:fill="auto"/>
        <w:spacing w:before="0"/>
        <w:ind w:firstLine="280"/>
      </w:pPr>
      <w:r>
        <w:t xml:space="preserve">Badania nad językiem polskim grupują się </w:t>
      </w:r>
      <w:proofErr w:type="spellStart"/>
      <w:r>
        <w:t>przedewszystkiem</w:t>
      </w:r>
      <w:proofErr w:type="spellEnd"/>
      <w:r>
        <w:t xml:space="preserve"> przy krakowskiej Akademii, co jest zresztą rzeczą zupełnie naturalną. Akademia wydaje między </w:t>
      </w:r>
      <w:proofErr w:type="spellStart"/>
      <w:r>
        <w:t>innemi</w:t>
      </w:r>
      <w:proofErr w:type="spellEnd"/>
      <w:r>
        <w:t xml:space="preserve">: «Rozprawy Wydziału </w:t>
      </w:r>
      <w:proofErr w:type="spellStart"/>
      <w:r>
        <w:t>filologi</w:t>
      </w:r>
      <w:proofErr w:type="spellEnd"/>
      <w:r>
        <w:t>-</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42" w:y="246"/>
        <w:shd w:val="clear" w:color="auto" w:fill="auto"/>
        <w:spacing w:line="170" w:lineRule="exact"/>
      </w:pPr>
      <w:r>
        <w:lastRenderedPageBreak/>
        <w:t>IV. 2.</w:t>
      </w:r>
    </w:p>
    <w:p w:rsidR="000446AB" w:rsidRDefault="00EB197B">
      <w:pPr>
        <w:pStyle w:val="Nagweklubstopka0"/>
        <w:framePr w:wrap="none" w:vAnchor="page" w:hAnchor="page" w:x="3127" w:y="241"/>
        <w:shd w:val="clear" w:color="auto" w:fill="auto"/>
        <w:spacing w:line="170" w:lineRule="exact"/>
      </w:pPr>
      <w:r>
        <w:t>PORADNIK JĘZYKOWY</w:t>
      </w:r>
    </w:p>
    <w:p w:rsidR="000446AB" w:rsidRDefault="00EB197B">
      <w:pPr>
        <w:pStyle w:val="Nagweklubstopka0"/>
        <w:framePr w:wrap="none" w:vAnchor="page" w:hAnchor="page" w:x="7332" w:y="236"/>
        <w:shd w:val="clear" w:color="auto" w:fill="auto"/>
        <w:spacing w:line="170" w:lineRule="exact"/>
      </w:pPr>
      <w:r>
        <w:t>29</w:t>
      </w:r>
    </w:p>
    <w:p w:rsidR="000446AB" w:rsidRDefault="00EB197B">
      <w:pPr>
        <w:pStyle w:val="Teksttreci20"/>
        <w:framePr w:w="6734" w:h="5937" w:hRule="exact" w:wrap="none" w:vAnchor="page" w:hAnchor="page" w:x="813" w:y="717"/>
        <w:shd w:val="clear" w:color="auto" w:fill="auto"/>
        <w:spacing w:before="0"/>
      </w:pPr>
      <w:proofErr w:type="spellStart"/>
      <w:r>
        <w:t>cznego</w:t>
      </w:r>
      <w:proofErr w:type="spellEnd"/>
      <w:r>
        <w:t xml:space="preserve">«; w tych Rozprawach pojawiają się prace językoznawcze. Istnieje też przy Akademii </w:t>
      </w:r>
      <w:proofErr w:type="spellStart"/>
      <w:r>
        <w:t>Komisya</w:t>
      </w:r>
      <w:proofErr w:type="spellEnd"/>
      <w:r>
        <w:t xml:space="preserve"> językowa; ta wydawała dawniej «Sprawozdania </w:t>
      </w:r>
      <w:proofErr w:type="spellStart"/>
      <w:r>
        <w:t>Komisyi</w:t>
      </w:r>
      <w:proofErr w:type="spellEnd"/>
      <w:r>
        <w:t xml:space="preserve"> językowej« (5 tomów), a od r. 1901 »</w:t>
      </w:r>
      <w:proofErr w:type="spellStart"/>
      <w:r>
        <w:t>Materyały</w:t>
      </w:r>
      <w:proofErr w:type="spellEnd"/>
      <w:r>
        <w:t xml:space="preserve"> i prace </w:t>
      </w:r>
      <w:proofErr w:type="spellStart"/>
      <w:r>
        <w:t>Komisyi</w:t>
      </w:r>
      <w:proofErr w:type="spellEnd"/>
      <w:r>
        <w:t xml:space="preserve"> językowej« — poświęcone już wyłącznie rozprawom z tego zakresu. W Warszawie </w:t>
      </w:r>
      <w:r w:rsidRPr="00203B8B">
        <w:rPr>
          <w:lang w:eastAsia="en-US" w:bidi="en-US"/>
        </w:rPr>
        <w:t xml:space="preserve">prof. </w:t>
      </w:r>
      <w:r>
        <w:t>Kryński wydaje «Prace filologiczne» (dotąd pięć tomów), również wyłącznie badaniom językowym poświęcone. Od czasu do czasu ukaże się praca o języku polskim i w innych wydawnictwach polskich; (np. w »</w:t>
      </w:r>
      <w:proofErr w:type="spellStart"/>
      <w:r>
        <w:t>Eosie</w:t>
      </w:r>
      <w:proofErr w:type="spellEnd"/>
      <w:r>
        <w:t xml:space="preserve">« lwowskim lub w Rocznikach Towarzystwa Przyjaciół Nauk Poznańskiego) i obcych (tak np. w </w:t>
      </w:r>
      <w:proofErr w:type="spellStart"/>
      <w:r>
        <w:t>wydawanem</w:t>
      </w:r>
      <w:proofErr w:type="spellEnd"/>
      <w:r>
        <w:t xml:space="preserve"> przez </w:t>
      </w:r>
      <w:r>
        <w:rPr>
          <w:lang w:val="cs-CZ" w:eastAsia="cs-CZ" w:bidi="cs-CZ"/>
        </w:rPr>
        <w:t>Jagi</w:t>
      </w:r>
      <w:r>
        <w:t>ć'</w:t>
      </w:r>
      <w:r>
        <w:rPr>
          <w:lang w:val="cs-CZ" w:eastAsia="cs-CZ" w:bidi="cs-CZ"/>
        </w:rPr>
        <w:t xml:space="preserve">a «Archiv </w:t>
      </w:r>
      <w:r>
        <w:rPr>
          <w:lang w:val="fr-FR" w:eastAsia="fr-FR" w:bidi="fr-FR"/>
        </w:rPr>
        <w:t>f</w:t>
      </w:r>
      <w:r>
        <w:t>ü</w:t>
      </w:r>
      <w:r>
        <w:rPr>
          <w:lang w:val="fr-FR" w:eastAsia="fr-FR" w:bidi="fr-FR"/>
        </w:rPr>
        <w:t xml:space="preserve">r slavische </w:t>
      </w:r>
      <w:proofErr w:type="spellStart"/>
      <w:r w:rsidRPr="00203B8B">
        <w:rPr>
          <w:lang w:eastAsia="en-US" w:bidi="en-US"/>
        </w:rPr>
        <w:t>Philologies</w:t>
      </w:r>
      <w:proofErr w:type="spellEnd"/>
      <w:r w:rsidRPr="00203B8B">
        <w:rPr>
          <w:lang w:eastAsia="en-US" w:bidi="en-US"/>
        </w:rPr>
        <w:t xml:space="preserve"> </w:t>
      </w:r>
      <w:r>
        <w:t>lub w biologicznych pismach czeskich, rosyjskich i t. p.). Od czasu do czasu wreszcie ukaże się także dzieło osobne, jak warszawski Słownik języka polskiego lub słowniki Karłowicza (z tych Słownik gwar polskich pod egidą Akademii).</w:t>
      </w:r>
    </w:p>
    <w:p w:rsidR="000446AB" w:rsidRDefault="00EB197B">
      <w:pPr>
        <w:pStyle w:val="Teksttreci20"/>
        <w:framePr w:w="6734" w:h="5937" w:hRule="exact" w:wrap="none" w:vAnchor="page" w:hAnchor="page" w:x="813" w:y="717"/>
        <w:shd w:val="clear" w:color="auto" w:fill="auto"/>
        <w:tabs>
          <w:tab w:val="left" w:pos="5160"/>
        </w:tabs>
        <w:spacing w:before="0"/>
        <w:ind w:firstLine="260"/>
      </w:pPr>
      <w:r>
        <w:t xml:space="preserve">Zadaniem niniejszego przeglądu będzie zapoznawać czytelników </w:t>
      </w:r>
      <w:r>
        <w:rPr>
          <w:rStyle w:val="Teksttreci2KursywaOdstpy0pt"/>
        </w:rPr>
        <w:t>Poradnika</w:t>
      </w:r>
      <w:r>
        <w:t xml:space="preserve"> z tern, co się w owym świecie uczonych filologów dzieje. Naturalnie nie wszystko, co dla językoznawcy przedstawia wartość będzie interesujące dla zwykłego śmiertelnika. To też nasz przegląd zawierać będzie </w:t>
      </w:r>
      <w:proofErr w:type="spellStart"/>
      <w:r>
        <w:t>przedewszystkiem</w:t>
      </w:r>
      <w:proofErr w:type="spellEnd"/>
      <w:r>
        <w:t xml:space="preserve"> to, co może zajmować szersze koła; podawać będzie tylko </w:t>
      </w:r>
      <w:r>
        <w:rPr>
          <w:rStyle w:val="Teksttreci2Odstpy2pt"/>
        </w:rPr>
        <w:t>wyniki,</w:t>
      </w:r>
      <w:r>
        <w:t xml:space="preserve"> w samą »mechanikę« nauki, nie wnikając. Ma on być tylko »konduktorem« </w:t>
      </w:r>
      <w:proofErr w:type="spellStart"/>
      <w:r>
        <w:t>przedewszystkiem</w:t>
      </w:r>
      <w:proofErr w:type="spellEnd"/>
      <w:r>
        <w:t xml:space="preserve"> pomiędzy tajemniczym areopagiem uczonych, a czytelnikami </w:t>
      </w:r>
      <w:r>
        <w:rPr>
          <w:rStyle w:val="Teksttreci2KursywaOdstpy0pt"/>
        </w:rPr>
        <w:t>Poradnika.</w:t>
      </w:r>
      <w:r>
        <w:rPr>
          <w:rStyle w:val="Teksttreci2KursywaOdstpy0pt"/>
        </w:rPr>
        <w:tab/>
        <w:t>St. Dobrzycki.</w:t>
      </w:r>
    </w:p>
    <w:p w:rsidR="000446AB" w:rsidRDefault="00EB197B" w:rsidP="00620FB6">
      <w:pPr>
        <w:pStyle w:val="Nagwek10"/>
        <w:framePr w:w="6890" w:h="4522" w:hRule="exact" w:wrap="none" w:vAnchor="page" w:hAnchor="page" w:x="813" w:y="6996"/>
        <w:shd w:val="clear" w:color="auto" w:fill="auto"/>
        <w:spacing w:after="65" w:line="210" w:lineRule="exact"/>
        <w:ind w:right="20"/>
        <w:jc w:val="center"/>
      </w:pPr>
      <w:bookmarkStart w:id="13" w:name="bookmark13"/>
      <w:bookmarkStart w:id="14" w:name="_GoBack"/>
      <w:r>
        <w:t>V. NOWE KSIĄŻKI.</w:t>
      </w:r>
      <w:bookmarkEnd w:id="13"/>
    </w:p>
    <w:p w:rsidR="000446AB" w:rsidRDefault="00EB197B" w:rsidP="00620FB6">
      <w:pPr>
        <w:pStyle w:val="Teksttreci80"/>
        <w:framePr w:w="6890" w:h="4522" w:hRule="exact" w:wrap="none" w:vAnchor="page" w:hAnchor="page" w:x="813" w:y="6996"/>
        <w:shd w:val="clear" w:color="auto" w:fill="auto"/>
        <w:tabs>
          <w:tab w:val="left" w:leader="dot" w:pos="3826"/>
        </w:tabs>
        <w:spacing w:before="0"/>
      </w:pPr>
      <w:r>
        <w:rPr>
          <w:rStyle w:val="Teksttreci8BezkursywyOdstpy2pt"/>
        </w:rPr>
        <w:t xml:space="preserve">Antoni </w:t>
      </w:r>
      <w:proofErr w:type="spellStart"/>
      <w:r>
        <w:rPr>
          <w:rStyle w:val="Teksttreci8BezkursywyOdstpy2pt"/>
        </w:rPr>
        <w:t>Krasnowolski</w:t>
      </w:r>
      <w:proofErr w:type="spellEnd"/>
      <w:r>
        <w:rPr>
          <w:rStyle w:val="Teksttreci8BezkursywyOdstpy2pt"/>
        </w:rPr>
        <w:t>,</w:t>
      </w:r>
      <w:r>
        <w:rPr>
          <w:rStyle w:val="Teksttreci8Bezkursywy"/>
        </w:rPr>
        <w:t xml:space="preserve"> </w:t>
      </w:r>
      <w:r>
        <w:t xml:space="preserve">Najpospolitsze błędy językowe, zdradzające się w mowie i piśmie </w:t>
      </w:r>
      <w:proofErr w:type="spellStart"/>
      <w:r>
        <w:t>polskiem</w:t>
      </w:r>
      <w:proofErr w:type="spellEnd"/>
      <w:r>
        <w:rPr>
          <w:rStyle w:val="Teksttreci8Bezkursywy"/>
        </w:rPr>
        <w:t xml:space="preserve"> opracował</w:t>
      </w:r>
      <w:r>
        <w:rPr>
          <w:rStyle w:val="Teksttreci8Bezkursywy"/>
        </w:rPr>
        <w:tab/>
        <w:t>16-ka, str. 16s. Warszawa, 1903.</w:t>
      </w:r>
    </w:p>
    <w:p w:rsidR="000446AB" w:rsidRDefault="00EB197B" w:rsidP="00620FB6">
      <w:pPr>
        <w:pStyle w:val="Teksttreci50"/>
        <w:framePr w:w="6890" w:h="4522" w:hRule="exact" w:wrap="none" w:vAnchor="page" w:hAnchor="page" w:x="813" w:y="6996"/>
        <w:shd w:val="clear" w:color="auto" w:fill="auto"/>
        <w:spacing w:before="0" w:line="254" w:lineRule="exact"/>
        <w:ind w:firstLine="260"/>
      </w:pPr>
      <w:r>
        <w:t>Wydawnictwo M. Arcta "</w:t>
      </w:r>
      <w:proofErr w:type="spellStart"/>
      <w:r>
        <w:t>Ksjążki</w:t>
      </w:r>
      <w:proofErr w:type="spellEnd"/>
      <w:r>
        <w:t xml:space="preserve"> dla wszystkich". Cena 25 kop. = 65 hal.</w:t>
      </w:r>
    </w:p>
    <w:p w:rsidR="000446AB" w:rsidRDefault="00EB197B" w:rsidP="00620FB6">
      <w:pPr>
        <w:pStyle w:val="Teksttreci20"/>
        <w:framePr w:w="6890" w:h="4522" w:hRule="exact" w:wrap="none" w:vAnchor="page" w:hAnchor="page" w:x="813" w:y="6996"/>
        <w:shd w:val="clear" w:color="auto" w:fill="auto"/>
        <w:spacing w:before="0"/>
        <w:ind w:firstLine="260"/>
      </w:pPr>
      <w:r>
        <w:t>Książeczka pożyteczna, ułożona systematycznie, oparta na znajomości przedmiotu. Wykład wszędzie jasny i przystępny.</w:t>
      </w:r>
    </w:p>
    <w:p w:rsidR="000446AB" w:rsidRDefault="00EB197B" w:rsidP="00620FB6">
      <w:pPr>
        <w:pStyle w:val="Teksttreci20"/>
        <w:framePr w:w="6890" w:h="4522" w:hRule="exact" w:wrap="none" w:vAnchor="page" w:hAnchor="page" w:x="813" w:y="6996"/>
        <w:shd w:val="clear" w:color="auto" w:fill="auto"/>
        <w:spacing w:before="0"/>
        <w:ind w:firstLine="260"/>
      </w:pPr>
      <w:r>
        <w:t>Zauważyliśmy kilkanaście usterek i niedokładności:</w:t>
      </w:r>
    </w:p>
    <w:p w:rsidR="000446AB" w:rsidRDefault="00EB197B" w:rsidP="00620FB6">
      <w:pPr>
        <w:pStyle w:val="Teksttreci20"/>
        <w:framePr w:w="6890" w:h="4522" w:hRule="exact" w:wrap="none" w:vAnchor="page" w:hAnchor="page" w:x="813" w:y="6996"/>
        <w:shd w:val="clear" w:color="auto" w:fill="auto"/>
        <w:spacing w:before="0"/>
        <w:ind w:firstLine="260"/>
      </w:pPr>
      <w:r>
        <w:rPr>
          <w:rStyle w:val="Teksttreci2KursywaOdstpy0pt"/>
        </w:rPr>
        <w:t>Str. 5.</w:t>
      </w:r>
      <w:r>
        <w:t xml:space="preserve"> Wymawianie </w:t>
      </w:r>
      <w:proofErr w:type="spellStart"/>
      <w:r>
        <w:rPr>
          <w:rStyle w:val="Teksttreci2KursywaOdstpy0pt"/>
        </w:rPr>
        <w:t>gięś</w:t>
      </w:r>
      <w:proofErr w:type="spellEnd"/>
      <w:r>
        <w:rPr>
          <w:rStyle w:val="Teksttreci2KursywaOdstpy0pt"/>
        </w:rPr>
        <w:t>, kię</w:t>
      </w:r>
      <w:r>
        <w:rPr>
          <w:rStyle w:val="Teksttreci2KursywaOdstpy0pt"/>
          <w:lang w:val="ru-RU" w:eastAsia="ru-RU" w:bidi="ru-RU"/>
        </w:rPr>
        <w:t>ра</w:t>
      </w:r>
      <w:r w:rsidRPr="00203B8B">
        <w:rPr>
          <w:lang w:eastAsia="ru-RU" w:bidi="ru-RU"/>
        </w:rPr>
        <w:t xml:space="preserve"> </w:t>
      </w:r>
      <w:r>
        <w:t xml:space="preserve">(zam. gęś, kępa) nie jest wyłączną właściwością gwary warszawskiej; błąd ten jest także w </w:t>
      </w:r>
      <w:proofErr w:type="spellStart"/>
      <w:r>
        <w:t>Galicyi</w:t>
      </w:r>
      <w:proofErr w:type="spellEnd"/>
      <w:r>
        <w:t xml:space="preserve"> wschodniej bardzo rozpowszechniony.</w:t>
      </w:r>
    </w:p>
    <w:p w:rsidR="000446AB" w:rsidRDefault="00EB197B" w:rsidP="00620FB6">
      <w:pPr>
        <w:pStyle w:val="Teksttreci20"/>
        <w:framePr w:w="6890" w:h="4522" w:hRule="exact" w:wrap="none" w:vAnchor="page" w:hAnchor="page" w:x="813" w:y="6996"/>
        <w:shd w:val="clear" w:color="auto" w:fill="auto"/>
        <w:spacing w:before="0"/>
        <w:ind w:firstLine="260"/>
      </w:pPr>
      <w:r>
        <w:rPr>
          <w:rStyle w:val="Teksttreci2KursywaOdstpy0pt"/>
        </w:rPr>
        <w:t>Str. 5.</w:t>
      </w:r>
      <w:r>
        <w:t xml:space="preserve"> «Chwiejne są wyrazy: </w:t>
      </w:r>
      <w:proofErr w:type="spellStart"/>
      <w:r>
        <w:t>probować</w:t>
      </w:r>
      <w:proofErr w:type="spellEnd"/>
      <w:r>
        <w:t xml:space="preserve"> i próbować, stosunek i </w:t>
      </w:r>
      <w:proofErr w:type="spellStart"/>
      <w:r>
        <w:t>stósunek</w:t>
      </w:r>
      <w:proofErr w:type="spellEnd"/>
      <w:r>
        <w:t>". Formom próbować, stosunek należało przyznać pierwszeństwo, gdyż we współczesnym, poprawnym języku spotykamy prawie wyłącznie postaci: stosunek, stosować, stosowny, próba, próbować.</w:t>
      </w:r>
    </w:p>
    <w:p w:rsidR="000446AB" w:rsidRDefault="00EB197B" w:rsidP="00620FB6">
      <w:pPr>
        <w:pStyle w:val="Teksttreci20"/>
        <w:framePr w:w="6890" w:h="4522" w:hRule="exact" w:wrap="none" w:vAnchor="page" w:hAnchor="page" w:x="813" w:y="6996"/>
        <w:shd w:val="clear" w:color="auto" w:fill="auto"/>
        <w:spacing w:before="0"/>
        <w:ind w:firstLine="260"/>
      </w:pPr>
      <w:r>
        <w:rPr>
          <w:rStyle w:val="Teksttreci2KursywaOdstpy0pt"/>
        </w:rPr>
        <w:t>Str. 7.</w:t>
      </w:r>
      <w:r>
        <w:t xml:space="preserve"> </w:t>
      </w:r>
      <w:r>
        <w:rPr>
          <w:rStyle w:val="Teksttreci2Odstpy2pt"/>
          <w:lang w:val="fr-FR" w:eastAsia="fr-FR" w:bidi="fr-FR"/>
        </w:rPr>
        <w:t>»...</w:t>
      </w:r>
      <w:r>
        <w:rPr>
          <w:lang w:val="fr-FR" w:eastAsia="fr-FR" w:bidi="fr-FR"/>
        </w:rPr>
        <w:t xml:space="preserve"> </w:t>
      </w:r>
      <w:r>
        <w:t xml:space="preserve">mówić należy: </w:t>
      </w:r>
      <w:r>
        <w:rPr>
          <w:rStyle w:val="Teksttreci2KursywaOdstpy0pt"/>
        </w:rPr>
        <w:t>weranda</w:t>
      </w:r>
      <w:r>
        <w:t xml:space="preserve">, gdyż ten wyraz w języku portugalskim, z którego pochodzi, brzmi: </w:t>
      </w:r>
      <w:proofErr w:type="spellStart"/>
      <w:r>
        <w:t>varanda</w:t>
      </w:r>
      <w:proofErr w:type="spellEnd"/>
      <w:r>
        <w:t xml:space="preserve">«. Sądzimy, że wyraz ten pochodzi z hiszpańskiego: </w:t>
      </w:r>
      <w:r>
        <w:rPr>
          <w:lang w:val="cs-CZ" w:eastAsia="cs-CZ" w:bidi="cs-CZ"/>
        </w:rPr>
        <w:t>veranda.</w:t>
      </w:r>
    </w:p>
    <w:bookmarkEnd w:id="14"/>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66" w:y="280"/>
        <w:shd w:val="clear" w:color="auto" w:fill="auto"/>
        <w:spacing w:line="170" w:lineRule="exact"/>
      </w:pPr>
      <w:r>
        <w:lastRenderedPageBreak/>
        <w:t>30</w:t>
      </w:r>
    </w:p>
    <w:p w:rsidR="000446AB" w:rsidRDefault="00EB197B">
      <w:pPr>
        <w:pStyle w:val="Nagweklubstopka0"/>
        <w:framePr w:wrap="none" w:vAnchor="page" w:hAnchor="page" w:x="3232" w:y="275"/>
        <w:shd w:val="clear" w:color="auto" w:fill="auto"/>
        <w:spacing w:line="170" w:lineRule="exact"/>
      </w:pPr>
      <w:r>
        <w:t>PORADNIK JĘZYKOWY</w:t>
      </w:r>
    </w:p>
    <w:p w:rsidR="000446AB" w:rsidRDefault="00EB197B">
      <w:pPr>
        <w:pStyle w:val="Nagweklubstopka0"/>
        <w:framePr w:wrap="none" w:vAnchor="page" w:hAnchor="page" w:x="7068" w:y="270"/>
        <w:shd w:val="clear" w:color="auto" w:fill="auto"/>
        <w:spacing w:line="170" w:lineRule="exact"/>
      </w:pPr>
      <w:r>
        <w:t>IV. 2.</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13.</w:t>
      </w:r>
      <w:r>
        <w:t xml:space="preserve"> </w:t>
      </w:r>
      <w:r>
        <w:rPr>
          <w:lang w:val="fr-FR" w:eastAsia="fr-FR" w:bidi="fr-FR"/>
        </w:rPr>
        <w:t xml:space="preserve">»... </w:t>
      </w:r>
      <w:r>
        <w:rPr>
          <w:rStyle w:val="Teksttreci2KursywaOdstpy0pt"/>
        </w:rPr>
        <w:t>patrzeć</w:t>
      </w:r>
      <w:r>
        <w:t xml:space="preserve"> należy pisać przez -</w:t>
      </w:r>
      <w:proofErr w:type="spellStart"/>
      <w:r>
        <w:t>eć</w:t>
      </w:r>
      <w:proofErr w:type="spellEnd"/>
      <w:r>
        <w:t xml:space="preserve">, bo czas przeszły brzmi: </w:t>
      </w:r>
      <w:r>
        <w:rPr>
          <w:rStyle w:val="Teksttreci2KursywaOdstpy0pt"/>
        </w:rPr>
        <w:t>patrzał</w:t>
      </w:r>
      <w:r>
        <w:t xml:space="preserve">, </w:t>
      </w:r>
      <w:r>
        <w:rPr>
          <w:rStyle w:val="Teksttreci2KursywaOdstpy0pt"/>
        </w:rPr>
        <w:t>patrzeli</w:t>
      </w:r>
      <w:r>
        <w:rPr>
          <w:lang w:val="fr-FR" w:eastAsia="fr-FR" w:bidi="fr-FR"/>
        </w:rPr>
        <w:t xml:space="preserve">«. </w:t>
      </w:r>
      <w:r>
        <w:t xml:space="preserve">Z obfitego naszego zbioru moglibyśmy przytoczyć kilkaset przykładów na dowód, </w:t>
      </w:r>
      <w:r>
        <w:rPr>
          <w:rStyle w:val="Teksttreci2KursywaOdstpy0pt"/>
        </w:rPr>
        <w:t>że</w:t>
      </w:r>
      <w:r>
        <w:t xml:space="preserve"> formy: </w:t>
      </w:r>
      <w:r>
        <w:rPr>
          <w:rStyle w:val="Teksttreci2KursywaOdstpy0pt"/>
        </w:rPr>
        <w:t>patrzeć</w:t>
      </w:r>
      <w:r>
        <w:t xml:space="preserve"> i </w:t>
      </w:r>
      <w:r>
        <w:rPr>
          <w:rStyle w:val="Teksttreci2KursywaOdstpy0pt"/>
        </w:rPr>
        <w:t xml:space="preserve">patrzy, patrzał </w:t>
      </w:r>
      <w:r>
        <w:t xml:space="preserve">i </w:t>
      </w:r>
      <w:r>
        <w:rPr>
          <w:rStyle w:val="Teksttreci2KursywaOdstpy0pt"/>
        </w:rPr>
        <w:t>patrzył, patrzeli i patrzyli,</w:t>
      </w:r>
      <w:r>
        <w:t xml:space="preserve"> są i były w </w:t>
      </w:r>
      <w:proofErr w:type="spellStart"/>
      <w:r>
        <w:t>powszechnem</w:t>
      </w:r>
      <w:proofErr w:type="spellEnd"/>
      <w:r>
        <w:t xml:space="preserve"> użyciu.</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14.</w:t>
      </w:r>
      <w:r>
        <w:t xml:space="preserve"> Błędnych form: </w:t>
      </w:r>
      <w:proofErr w:type="spellStart"/>
      <w:r>
        <w:t>niesę</w:t>
      </w:r>
      <w:proofErr w:type="spellEnd"/>
      <w:r>
        <w:t xml:space="preserve">, </w:t>
      </w:r>
      <w:proofErr w:type="spellStart"/>
      <w:r>
        <w:t>niesą</w:t>
      </w:r>
      <w:proofErr w:type="spellEnd"/>
      <w:r>
        <w:t xml:space="preserve">, </w:t>
      </w:r>
      <w:proofErr w:type="spellStart"/>
      <w:r>
        <w:t>wiezę</w:t>
      </w:r>
      <w:proofErr w:type="spellEnd"/>
      <w:r>
        <w:t xml:space="preserve">, wieżą, </w:t>
      </w:r>
      <w:proofErr w:type="spellStart"/>
      <w:r>
        <w:t>wiedę</w:t>
      </w:r>
      <w:proofErr w:type="spellEnd"/>
      <w:r>
        <w:t xml:space="preserve">, </w:t>
      </w:r>
      <w:proofErr w:type="spellStart"/>
      <w:r>
        <w:t>wiedą</w:t>
      </w:r>
      <w:proofErr w:type="spellEnd"/>
      <w:r>
        <w:t>, pietę, pietą (pierwiastki zakończ, na spółgłoskę zębową) nie należało kłaść na równi z formami: wlekę, wleką (</w:t>
      </w:r>
      <w:proofErr w:type="spellStart"/>
      <w:r>
        <w:t>pierwiast</w:t>
      </w:r>
      <w:proofErr w:type="spellEnd"/>
      <w:r>
        <w:t xml:space="preserve">. zakon, na </w:t>
      </w:r>
      <w:proofErr w:type="spellStart"/>
      <w:r>
        <w:t>spógł</w:t>
      </w:r>
      <w:proofErr w:type="spellEnd"/>
      <w:r>
        <w:t>. gardłową), gdyż tamte są nieprawidłowe i niepoprawne, te zaś prawidłowe, a tylko ze względu na powszechny zwyczaj językowy przyznajemy pierwszeństwo formom nieprawidłowym: wlokę, wloką. Formy: wlekę, wleką, wlekąc... spotykamy niekiedy nawet w działach wzorowych pisarzów.</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40.</w:t>
      </w:r>
      <w:r>
        <w:t xml:space="preserve"> </w:t>
      </w:r>
      <w:r>
        <w:rPr>
          <w:rStyle w:val="Teksttreci2Odstpy2pt"/>
          <w:lang w:val="fr-FR" w:eastAsia="fr-FR" w:bidi="fr-FR"/>
        </w:rPr>
        <w:t>»...</w:t>
      </w:r>
      <w:r>
        <w:rPr>
          <w:lang w:val="fr-FR" w:eastAsia="fr-FR" w:bidi="fr-FR"/>
        </w:rPr>
        <w:t xml:space="preserve"> </w:t>
      </w:r>
      <w:r>
        <w:t xml:space="preserve">nazwiska (żon) na </w:t>
      </w:r>
      <w:r>
        <w:rPr>
          <w:rStyle w:val="Teksttreci2KursywaOdstpy0pt"/>
        </w:rPr>
        <w:t>-owa</w:t>
      </w:r>
      <w:r>
        <w:t xml:space="preserve"> są właściwie przymiotnikami,</w:t>
      </w:r>
    </w:p>
    <w:p w:rsidR="000446AB" w:rsidRDefault="00EB197B">
      <w:pPr>
        <w:pStyle w:val="Teksttreci20"/>
        <w:framePr w:w="6782" w:h="10811" w:hRule="exact" w:wrap="none" w:vAnchor="page" w:hAnchor="page" w:x="789" w:y="746"/>
        <w:shd w:val="clear" w:color="auto" w:fill="auto"/>
        <w:tabs>
          <w:tab w:val="left" w:leader="dot" w:pos="6648"/>
        </w:tabs>
        <w:spacing w:before="0"/>
      </w:pPr>
      <w:r>
        <w:t xml:space="preserve">mają więc przyrodzone prawo do </w:t>
      </w:r>
      <w:proofErr w:type="spellStart"/>
      <w:r>
        <w:t>deklinacyi</w:t>
      </w:r>
      <w:proofErr w:type="spellEnd"/>
      <w:r>
        <w:t xml:space="preserve"> przymiotnikowej</w:t>
      </w:r>
      <w:r>
        <w:tab/>
      </w:r>
    </w:p>
    <w:p w:rsidR="000446AB" w:rsidRDefault="00EB197B">
      <w:pPr>
        <w:pStyle w:val="Teksttreci20"/>
        <w:framePr w:w="6782" w:h="10811" w:hRule="exact" w:wrap="none" w:vAnchor="page" w:hAnchor="page" w:x="789" w:y="746"/>
        <w:shd w:val="clear" w:color="auto" w:fill="auto"/>
        <w:tabs>
          <w:tab w:val="left" w:leader="underscore" w:pos="6648"/>
        </w:tabs>
        <w:spacing w:before="0"/>
      </w:pPr>
      <w:r>
        <w:t>Tymczasem imiona na -</w:t>
      </w:r>
      <w:proofErr w:type="spellStart"/>
      <w:r>
        <w:rPr>
          <w:rStyle w:val="Teksttreci2KursywaOdstpy0pt"/>
        </w:rPr>
        <w:t>ówna</w:t>
      </w:r>
      <w:proofErr w:type="spellEnd"/>
      <w:r>
        <w:t xml:space="preserve"> były zawsze i są rzeczownikami</w:t>
      </w:r>
      <w:r>
        <w:tab/>
      </w:r>
    </w:p>
    <w:p w:rsidR="000446AB" w:rsidRDefault="00EB197B">
      <w:pPr>
        <w:pStyle w:val="Teksttreci20"/>
        <w:framePr w:w="6782" w:h="10811" w:hRule="exact" w:wrap="none" w:vAnchor="page" w:hAnchor="page" w:x="789" w:y="746"/>
        <w:shd w:val="clear" w:color="auto" w:fill="auto"/>
        <w:spacing w:before="0"/>
      </w:pPr>
      <w:r>
        <w:t xml:space="preserve">i odmieniają się jak </w:t>
      </w:r>
      <w:r>
        <w:rPr>
          <w:rStyle w:val="Teksttreci2KursywaOdstpy0pt"/>
        </w:rPr>
        <w:t>panna«.</w:t>
      </w:r>
      <w:r>
        <w:t xml:space="preserve"> Wywód ten nie ma naukowej podstawy. Nazwiska żon na </w:t>
      </w:r>
      <w:r>
        <w:rPr>
          <w:rStyle w:val="Teksttreci2KursywaOdstpy0pt"/>
        </w:rPr>
        <w:t>-owa</w:t>
      </w:r>
      <w:r>
        <w:t xml:space="preserve"> mają odmianę przymiotnikową, nazwiska zaś panien na </w:t>
      </w:r>
      <w:proofErr w:type="spellStart"/>
      <w:r>
        <w:rPr>
          <w:rStyle w:val="Teksttreci2KursywaOdstpy0pt"/>
        </w:rPr>
        <w:t>ówna</w:t>
      </w:r>
      <w:proofErr w:type="spellEnd"/>
      <w:r>
        <w:t xml:space="preserve"> (-</w:t>
      </w:r>
      <w:proofErr w:type="spellStart"/>
      <w:r>
        <w:rPr>
          <w:rStyle w:val="Teksttreci2KursywaOdstpy0pt"/>
        </w:rPr>
        <w:t>ewna</w:t>
      </w:r>
      <w:proofErr w:type="spellEnd"/>
      <w:r>
        <w:rPr>
          <w:rStyle w:val="Teksttreci2KursywaOdstpy0pt"/>
        </w:rPr>
        <w:t>)</w:t>
      </w:r>
      <w:r>
        <w:t xml:space="preserve"> odmieniają się jak rzeczowniki, ale jedne i drugie miały i mają postać przymiotnikową.</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50.</w:t>
      </w:r>
      <w:r>
        <w:t xml:space="preserve"> Mówimy zwykle: tych </w:t>
      </w:r>
      <w:r>
        <w:rPr>
          <w:rStyle w:val="Teksttreci2KursywaOdstpy0pt"/>
        </w:rPr>
        <w:t>kopalni,</w:t>
      </w:r>
      <w:r>
        <w:t xml:space="preserve"> tych </w:t>
      </w:r>
      <w:r>
        <w:rPr>
          <w:rStyle w:val="Teksttreci2KursywaOdstpy0pt"/>
        </w:rPr>
        <w:t>kawiarni,</w:t>
      </w:r>
      <w:r>
        <w:t xml:space="preserve"> ale form: tych </w:t>
      </w:r>
      <w:r>
        <w:rPr>
          <w:rStyle w:val="Teksttreci2KursywaOdstpy0pt"/>
        </w:rPr>
        <w:t>kopalń, kawiarń,</w:t>
      </w:r>
      <w:r>
        <w:t xml:space="preserve"> nie można uważać za błędne.</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53.</w:t>
      </w:r>
      <w:r>
        <w:t xml:space="preserve"> Obok prawidłowej, dawnie wyłącznie używanej postaci biernika l. p. </w:t>
      </w:r>
      <w:r>
        <w:rPr>
          <w:rStyle w:val="Teksttreci2KursywaOdstpy0pt"/>
        </w:rPr>
        <w:t>tamte</w:t>
      </w:r>
      <w:r>
        <w:t xml:space="preserve"> (książkę), spotykamy w dziełach współczesnych znakomitych pisarzów i w żywej mowie ogółu dosyć często formę : </w:t>
      </w:r>
      <w:r>
        <w:rPr>
          <w:rStyle w:val="Teksttreci2KursywaOdstpy0pt"/>
        </w:rPr>
        <w:t>tamtą.</w:t>
      </w:r>
      <w:r>
        <w:t xml:space="preserve"> Na żądanie możemy dać kilkadziesiąt przykładów.</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53.</w:t>
      </w:r>
      <w:r>
        <w:t xml:space="preserve"> »Ale jest pewna liczba rzeczowników na </w:t>
      </w:r>
      <w:r>
        <w:rPr>
          <w:rStyle w:val="Teksttreci2KursywaOdstpy0pt"/>
        </w:rPr>
        <w:t>-</w:t>
      </w:r>
      <w:proofErr w:type="spellStart"/>
      <w:r>
        <w:rPr>
          <w:rStyle w:val="Teksttreci2KursywaOdstpy0pt"/>
        </w:rPr>
        <w:t>anin</w:t>
      </w:r>
      <w:proofErr w:type="spellEnd"/>
      <w:r>
        <w:rPr>
          <w:rStyle w:val="Teksttreci2KursywaOdstpy0pt"/>
        </w:rPr>
        <w:t>,</w:t>
      </w:r>
      <w:r>
        <w:t xml:space="preserve"> które w dopełniaczu l. mn. przyjmują końcówkę </w:t>
      </w:r>
      <w:r>
        <w:rPr>
          <w:rStyle w:val="Teksttreci2KursywaOdstpy0pt"/>
        </w:rPr>
        <w:t>-ów</w:t>
      </w:r>
      <w:r>
        <w:t xml:space="preserve"> (np. </w:t>
      </w:r>
      <w:proofErr w:type="spellStart"/>
      <w:r>
        <w:t>dominikani</w:t>
      </w:r>
      <w:proofErr w:type="spellEnd"/>
      <w:r>
        <w:t xml:space="preserve"> — dominikanów, </w:t>
      </w:r>
      <w:r>
        <w:rPr>
          <w:rStyle w:val="Teksttreci2KursywaOdstpy0pt"/>
        </w:rPr>
        <w:t>zapewne wskutek analogii:</w:t>
      </w:r>
      <w:r>
        <w:t xml:space="preserve"> benedyktyn — benedyktynów, paulin — paulinów)«. Przypuszczenie mylne! Dawniej mówiono: ten Dominikan, Franciszkan, </w:t>
      </w:r>
      <w:proofErr w:type="spellStart"/>
      <w:r>
        <w:t>Bazylian</w:t>
      </w:r>
      <w:proofErr w:type="spellEnd"/>
      <w:r>
        <w:t xml:space="preserve">, ci </w:t>
      </w:r>
      <w:proofErr w:type="spellStart"/>
      <w:r>
        <w:t>Dominikani</w:t>
      </w:r>
      <w:proofErr w:type="spellEnd"/>
      <w:r>
        <w:t xml:space="preserve">, </w:t>
      </w:r>
      <w:proofErr w:type="spellStart"/>
      <w:r>
        <w:t>Franciszkani</w:t>
      </w:r>
      <w:proofErr w:type="spellEnd"/>
      <w:r>
        <w:t xml:space="preserve">, </w:t>
      </w:r>
      <w:proofErr w:type="spellStart"/>
      <w:r>
        <w:t>Bazyliani</w:t>
      </w:r>
      <w:proofErr w:type="spellEnd"/>
      <w:r>
        <w:t xml:space="preserve">, tych </w:t>
      </w:r>
      <w:r>
        <w:rPr>
          <w:rStyle w:val="Teksttreci2KursywaOdstpy0pt"/>
        </w:rPr>
        <w:t>Dominikanów, Franciszkanów</w:t>
      </w:r>
      <w:r>
        <w:t xml:space="preserve">, </w:t>
      </w:r>
      <w:r>
        <w:rPr>
          <w:rStyle w:val="Teksttreci2KursywaOdstpy0pt"/>
        </w:rPr>
        <w:t>Bazylianów,</w:t>
      </w:r>
      <w:r>
        <w:t xml:space="preserve"> dopiero pod wpływem wyrazów rodzimych na </w:t>
      </w:r>
      <w:proofErr w:type="spellStart"/>
      <w:r>
        <w:rPr>
          <w:rStyle w:val="Teksttreci2KursywaOdstpy0pt"/>
        </w:rPr>
        <w:t>anin</w:t>
      </w:r>
      <w:proofErr w:type="spellEnd"/>
      <w:r>
        <w:t xml:space="preserve"> jak: włościanin, ziemianin i t. p. powstały formy: Dominikanin, Franciszkanin, Bazylianin, Dominikanie, Franciszkanie, Bazylianie, ale w dopełniaczu l. mn. pozostała </w:t>
      </w:r>
      <w:r>
        <w:rPr>
          <w:rStyle w:val="Teksttreci2KursywaOdstpy0pt"/>
        </w:rPr>
        <w:t>dawna forma</w:t>
      </w:r>
      <w:r>
        <w:t xml:space="preserve"> na </w:t>
      </w:r>
      <w:r>
        <w:rPr>
          <w:rStyle w:val="Teksttreci2KursywaOdstpy0pt"/>
        </w:rPr>
        <w:t>-ów:</w:t>
      </w:r>
      <w:r>
        <w:t xml:space="preserve"> Dominikanów i t. d.</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57.</w:t>
      </w:r>
      <w:r>
        <w:t xml:space="preserve"> Wyrażeń: </w:t>
      </w:r>
      <w:r>
        <w:rPr>
          <w:rStyle w:val="Teksttreci2KursywaOdstpy0pt"/>
        </w:rPr>
        <w:t>w dwu ręku, w obu ręku</w:t>
      </w:r>
      <w:r>
        <w:t xml:space="preserve">, które </w:t>
      </w:r>
      <w:proofErr w:type="spellStart"/>
      <w:r>
        <w:t>szan</w:t>
      </w:r>
      <w:proofErr w:type="spellEnd"/>
      <w:r>
        <w:t xml:space="preserve">. Autor za </w:t>
      </w:r>
      <w:r>
        <w:rPr>
          <w:rStyle w:val="Teksttreci2KursywaOdstpy0pt"/>
        </w:rPr>
        <w:t>jedynie poprawne</w:t>
      </w:r>
      <w:r>
        <w:t xml:space="preserve"> uważa, nikt dzisiaj nie używa i używać nie będzie, chociażby wszyscy gramatycy formę tę zalecali.</w:t>
      </w:r>
    </w:p>
    <w:p w:rsidR="000446AB" w:rsidRDefault="00EB197B">
      <w:pPr>
        <w:pStyle w:val="Teksttreci20"/>
        <w:framePr w:w="6782" w:h="10811" w:hRule="exact" w:wrap="none" w:vAnchor="page" w:hAnchor="page" w:x="789" w:y="746"/>
        <w:shd w:val="clear" w:color="auto" w:fill="auto"/>
        <w:spacing w:before="0"/>
        <w:ind w:firstLine="300"/>
      </w:pPr>
      <w:r>
        <w:rPr>
          <w:rStyle w:val="Teksttreci2KursywaOdstpy0pt"/>
        </w:rPr>
        <w:t>Str. 62.</w:t>
      </w:r>
      <w:r>
        <w:t xml:space="preserve"> »To dobre dziecko, ja </w:t>
      </w:r>
      <w:r>
        <w:rPr>
          <w:rStyle w:val="Teksttreci2KursywaOdstpy0pt"/>
        </w:rPr>
        <w:t>go</w:t>
      </w:r>
      <w:r>
        <w:t xml:space="preserve"> bardzo kocham; te dobre dzieci, ja </w:t>
      </w:r>
      <w:r>
        <w:rPr>
          <w:rStyle w:val="Teksttreci2KursywaOdstpy0pt"/>
        </w:rPr>
        <w:t>ich</w:t>
      </w:r>
      <w:r>
        <w:t xml:space="preserve"> bardzo lubię. Tak mówią zwłaszcza na Litwie, a i gdzieindziej. </w:t>
      </w:r>
      <w:r>
        <w:rPr>
          <w:rStyle w:val="Teksttreci2KursywaOdstpy0pt"/>
        </w:rPr>
        <w:t>gdzie sięga wpływ języka rosyjskiego</w:t>
      </w:r>
      <w:r>
        <w:rPr>
          <w:lang w:val="fr-FR" w:eastAsia="fr-FR" w:bidi="fr-FR"/>
        </w:rPr>
        <w:t xml:space="preserve">«. </w:t>
      </w:r>
      <w:r>
        <w:t xml:space="preserve">Błędy te nie są rusycyzmami, spotykamy je bowiem dosyć często w </w:t>
      </w:r>
      <w:proofErr w:type="spellStart"/>
      <w:r>
        <w:t>Galicyi</w:t>
      </w:r>
      <w:proofErr w:type="spellEnd"/>
      <w:r>
        <w:t>, na Śląsku i w Po-</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66" w:y="232"/>
        <w:shd w:val="clear" w:color="auto" w:fill="auto"/>
        <w:spacing w:line="170" w:lineRule="exact"/>
      </w:pPr>
      <w:r>
        <w:lastRenderedPageBreak/>
        <w:t>IV. 2.</w:t>
      </w:r>
    </w:p>
    <w:p w:rsidR="000446AB" w:rsidRDefault="00EB197B">
      <w:pPr>
        <w:pStyle w:val="Nagweklubstopka0"/>
        <w:framePr w:wrap="none" w:vAnchor="page" w:hAnchor="page" w:x="3160" w:y="242"/>
        <w:shd w:val="clear" w:color="auto" w:fill="auto"/>
        <w:spacing w:line="170" w:lineRule="exact"/>
      </w:pPr>
      <w:r>
        <w:t>PORADNIK JĘZYKOWY.</w:t>
      </w:r>
    </w:p>
    <w:p w:rsidR="000446AB" w:rsidRDefault="00EB197B">
      <w:pPr>
        <w:pStyle w:val="Nagweklubstopka0"/>
        <w:framePr w:wrap="none" w:vAnchor="page" w:hAnchor="page" w:x="7308" w:y="251"/>
        <w:shd w:val="clear" w:color="auto" w:fill="auto"/>
        <w:spacing w:line="170" w:lineRule="exact"/>
      </w:pPr>
      <w:r>
        <w:t>81</w:t>
      </w:r>
    </w:p>
    <w:p w:rsidR="000446AB" w:rsidRDefault="00EB197B">
      <w:pPr>
        <w:pStyle w:val="Teksttreci20"/>
        <w:framePr w:w="6763" w:h="10801" w:hRule="exact" w:wrap="none" w:vAnchor="page" w:hAnchor="page" w:x="799" w:y="717"/>
        <w:shd w:val="clear" w:color="auto" w:fill="auto"/>
        <w:spacing w:before="0"/>
      </w:pPr>
      <w:proofErr w:type="spellStart"/>
      <w:r>
        <w:t>znańskięm</w:t>
      </w:r>
      <w:proofErr w:type="spellEnd"/>
      <w:r>
        <w:t xml:space="preserve">. Działa tu niewątpliwie wpływ kilku równobrzmiących form: w liczbie poj. 2. i 4. pp. rodz. </w:t>
      </w:r>
      <w:proofErr w:type="spellStart"/>
      <w:r>
        <w:t>męsk</w:t>
      </w:r>
      <w:proofErr w:type="spellEnd"/>
      <w:r>
        <w:t xml:space="preserve">. i 2. pp. rodz. </w:t>
      </w:r>
      <w:proofErr w:type="spellStart"/>
      <w:r>
        <w:t>nij</w:t>
      </w:r>
      <w:proofErr w:type="spellEnd"/>
      <w:r>
        <w:t xml:space="preserve">. (go), w l. mn. 2. pp. wszystkich trzech rodzajów i 4. pp. rodz. </w:t>
      </w:r>
      <w:proofErr w:type="spellStart"/>
      <w:r>
        <w:t>męsk</w:t>
      </w:r>
      <w:proofErr w:type="spellEnd"/>
      <w:r>
        <w:t>. (ich)-</w:t>
      </w:r>
    </w:p>
    <w:p w:rsidR="000446AB" w:rsidRDefault="00EB197B">
      <w:pPr>
        <w:pStyle w:val="Teksttreci20"/>
        <w:framePr w:w="6763" w:h="10801" w:hRule="exact" w:wrap="none" w:vAnchor="page" w:hAnchor="page" w:x="799" w:y="717"/>
        <w:shd w:val="clear" w:color="auto" w:fill="auto"/>
        <w:spacing w:before="0"/>
        <w:ind w:firstLine="280"/>
      </w:pPr>
      <w:r>
        <w:rPr>
          <w:rStyle w:val="Teksttreci2KursywaOdstpy0pt"/>
        </w:rPr>
        <w:t>Str. 88.</w:t>
      </w:r>
      <w:r>
        <w:t xml:space="preserve"> »Pod wpływem języka niemieckiego albo francuskiego liczebnik </w:t>
      </w:r>
      <w:r>
        <w:rPr>
          <w:rStyle w:val="Teksttreci2KursywaOdstpy0pt"/>
        </w:rPr>
        <w:t>jeden</w:t>
      </w:r>
      <w:r>
        <w:t xml:space="preserve"> często używa się błędnie, zamiast zaimka nieokreślonego </w:t>
      </w:r>
      <w:r>
        <w:rPr>
          <w:rStyle w:val="Teksttreci2KursywaOdstpy0pt"/>
        </w:rPr>
        <w:t>pewien</w:t>
      </w:r>
      <w:r>
        <w:t xml:space="preserve"> albo </w:t>
      </w:r>
      <w:r>
        <w:rPr>
          <w:rStyle w:val="Teksttreci2KursywaOdstpy0pt"/>
        </w:rPr>
        <w:t>jakiś</w:t>
      </w:r>
      <w:r>
        <w:t xml:space="preserve">; np. powiedział mi to </w:t>
      </w:r>
      <w:r>
        <w:rPr>
          <w:rStyle w:val="Teksttreci2KursywaOdstpy0pt"/>
        </w:rPr>
        <w:t>jeden</w:t>
      </w:r>
      <w:r>
        <w:t xml:space="preserve"> pan«. Użycie wyrazu "</w:t>
      </w:r>
      <w:r>
        <w:rPr>
          <w:rStyle w:val="Teksttreci2KursywaOdstpy0pt"/>
          <w:lang w:val="cs-CZ" w:eastAsia="cs-CZ" w:bidi="cs-CZ"/>
        </w:rPr>
        <w:t>jeden"</w:t>
      </w:r>
      <w:r>
        <w:rPr>
          <w:lang w:val="cs-CZ" w:eastAsia="cs-CZ" w:bidi="cs-CZ"/>
        </w:rPr>
        <w:t xml:space="preserve"> </w:t>
      </w:r>
      <w:r>
        <w:t xml:space="preserve">zupełnie poprawne. Nie kilkadziesiąt, nie kilkaset, ale kilka tysięcy przykładów możemy przytoczyć. Niech sz. Autor każe opowiedzieć bajkę chłopu, zamieszkałemu w którejkolwiek części kraju, a zacznie od słów: »Był sobie </w:t>
      </w:r>
      <w:r>
        <w:rPr>
          <w:rStyle w:val="Teksttreci2KursywaOdstpy0pt"/>
        </w:rPr>
        <w:t>jeden</w:t>
      </w:r>
      <w:r>
        <w:t xml:space="preserve"> pan .... W </w:t>
      </w:r>
      <w:r>
        <w:rPr>
          <w:rStyle w:val="Teksttreci2KursywaOdstpy0pt"/>
        </w:rPr>
        <w:t xml:space="preserve">jednej </w:t>
      </w:r>
      <w:r>
        <w:t xml:space="preserve">wsi był sobie bogaty wójt... </w:t>
      </w:r>
      <w:r>
        <w:rPr>
          <w:lang w:val="fr-FR" w:eastAsia="fr-FR" w:bidi="fr-FR"/>
        </w:rPr>
        <w:t xml:space="preserve">« </w:t>
      </w:r>
      <w:r>
        <w:t>(</w:t>
      </w:r>
      <w:proofErr w:type="spellStart"/>
      <w:r>
        <w:t>Porówn</w:t>
      </w:r>
      <w:proofErr w:type="spellEnd"/>
      <w:r>
        <w:t xml:space="preserve">. Kolberg, Lud. i Zbiór </w:t>
      </w:r>
      <w:proofErr w:type="spellStart"/>
      <w:r>
        <w:t>wiadom</w:t>
      </w:r>
      <w:proofErr w:type="spellEnd"/>
      <w:r>
        <w:t xml:space="preserve">. do </w:t>
      </w:r>
      <w:proofErr w:type="spellStart"/>
      <w:r>
        <w:t>antropol</w:t>
      </w:r>
      <w:proofErr w:type="spellEnd"/>
      <w:r>
        <w:t>. kraj i i.). Ze przed kilku wiekami tak samo mówiono —  mnóstwo na to dowodów. »</w:t>
      </w:r>
      <w:proofErr w:type="spellStart"/>
      <w:r>
        <w:t>Facecye</w:t>
      </w:r>
      <w:proofErr w:type="spellEnd"/>
      <w:r>
        <w:t xml:space="preserve"> polskie z roku 1624« (wyd. </w:t>
      </w:r>
      <w:r>
        <w:rPr>
          <w:lang w:val="fr-FR" w:eastAsia="fr-FR" w:bidi="fr-FR"/>
        </w:rPr>
        <w:t xml:space="preserve">A. Brückner, </w:t>
      </w:r>
      <w:r>
        <w:t xml:space="preserve">Kraków, 1903); str. 29. «Dobrze napisał </w:t>
      </w:r>
      <w:r>
        <w:rPr>
          <w:rStyle w:val="Teksttreci2KursywaOdstpy0pt"/>
        </w:rPr>
        <w:t xml:space="preserve">jeden: </w:t>
      </w:r>
      <w:r>
        <w:t xml:space="preserve">Pijany, cokolwiek czyni, </w:t>
      </w:r>
      <w:proofErr w:type="spellStart"/>
      <w:r>
        <w:t>Podobien</w:t>
      </w:r>
      <w:proofErr w:type="spellEnd"/>
      <w:r>
        <w:t xml:space="preserve"> we wszem do świnie. Na tej samej stronicy: »U pana </w:t>
      </w:r>
      <w:r>
        <w:rPr>
          <w:rStyle w:val="Teksttreci2KursywaOdstpy0pt"/>
        </w:rPr>
        <w:t>jednego</w:t>
      </w:r>
      <w:r>
        <w:t xml:space="preserve"> trafiła się przy stole gadka«. Str. 30.</w:t>
      </w:r>
    </w:p>
    <w:p w:rsidR="000446AB" w:rsidRDefault="00EB197B">
      <w:pPr>
        <w:pStyle w:val="Teksttreci20"/>
        <w:framePr w:w="6763" w:h="10801" w:hRule="exact" w:wrap="none" w:vAnchor="page" w:hAnchor="page" w:x="799" w:y="717"/>
        <w:shd w:val="clear" w:color="auto" w:fill="auto"/>
        <w:tabs>
          <w:tab w:val="left" w:leader="underscore" w:pos="1512"/>
        </w:tabs>
        <w:spacing w:before="0"/>
      </w:pPr>
      <w:r>
        <w:t>«Frant jeden</w:t>
      </w:r>
      <w:r>
        <w:tab/>
        <w:t xml:space="preserve"> rad kuglował". Str. 31. «Idzie z nim, przywiedzie</w:t>
      </w:r>
    </w:p>
    <w:p w:rsidR="000446AB" w:rsidRDefault="00EB197B">
      <w:pPr>
        <w:pStyle w:val="Teksttreci20"/>
        <w:framePr w:w="6763" w:h="10801" w:hRule="exact" w:wrap="none" w:vAnchor="page" w:hAnchor="page" w:x="799" w:y="717"/>
        <w:shd w:val="clear" w:color="auto" w:fill="auto"/>
        <w:spacing w:before="0"/>
      </w:pPr>
      <w:r>
        <w:t xml:space="preserve">go pod </w:t>
      </w:r>
      <w:r>
        <w:rPr>
          <w:rStyle w:val="Teksttreci2KursywaOdstpy0pt"/>
        </w:rPr>
        <w:t>jedno</w:t>
      </w:r>
      <w:r>
        <w:t xml:space="preserve"> drzewo«. Na tej samej stronicy: «Sołtys </w:t>
      </w:r>
      <w:r>
        <w:rPr>
          <w:rStyle w:val="Teksttreci2KursywaOdstpy0pt"/>
        </w:rPr>
        <w:t>jeden</w:t>
      </w:r>
      <w:r>
        <w:t xml:space="preserve"> nakładał na syna </w:t>
      </w:r>
      <w:r>
        <w:rPr>
          <w:lang w:val="fr-FR" w:eastAsia="fr-FR" w:bidi="fr-FR"/>
        </w:rPr>
        <w:t xml:space="preserve">« </w:t>
      </w:r>
      <w:r>
        <w:t xml:space="preserve">Str. 32. «Pan </w:t>
      </w:r>
      <w:r>
        <w:rPr>
          <w:rStyle w:val="Teksttreci2KursywaOdstpy0pt"/>
        </w:rPr>
        <w:t>jeden</w:t>
      </w:r>
      <w:r>
        <w:t xml:space="preserve"> zachorzał był bardzo« i t. d.</w:t>
      </w:r>
    </w:p>
    <w:p w:rsidR="000446AB" w:rsidRDefault="00EB197B">
      <w:pPr>
        <w:pStyle w:val="Teksttreci20"/>
        <w:framePr w:w="6763" w:h="10801" w:hRule="exact" w:wrap="none" w:vAnchor="page" w:hAnchor="page" w:x="799" w:y="717"/>
        <w:shd w:val="clear" w:color="auto" w:fill="auto"/>
        <w:spacing w:before="0"/>
      </w:pPr>
      <w:proofErr w:type="spellStart"/>
      <w:r>
        <w:t>Siągnijmy</w:t>
      </w:r>
      <w:proofErr w:type="spellEnd"/>
      <w:r>
        <w:t xml:space="preserve"> w odleglejsze- czasy. «Pan Giżycki stary, mając mieć</w:t>
      </w:r>
    </w:p>
    <w:p w:rsidR="000446AB" w:rsidRDefault="00EB197B">
      <w:pPr>
        <w:pStyle w:val="Teksttreci20"/>
        <w:framePr w:w="6763" w:h="10801" w:hRule="exact" w:wrap="none" w:vAnchor="page" w:hAnchor="page" w:x="799" w:y="717"/>
        <w:shd w:val="clear" w:color="auto" w:fill="auto"/>
        <w:tabs>
          <w:tab w:val="left" w:leader="underscore" w:pos="2602"/>
        </w:tabs>
        <w:spacing w:before="0"/>
      </w:pPr>
      <w:r>
        <w:rPr>
          <w:rStyle w:val="Teksttreci2KursywaOdstpy0pt"/>
        </w:rPr>
        <w:t>jednego</w:t>
      </w:r>
      <w:r>
        <w:t xml:space="preserve"> wielkiego pana</w:t>
      </w:r>
      <w:r>
        <w:tab/>
      </w:r>
      <w:r>
        <w:rPr>
          <w:lang w:val="fr-FR" w:eastAsia="fr-FR" w:bidi="fr-FR"/>
        </w:rPr>
        <w:t xml:space="preserve">« </w:t>
      </w:r>
      <w:r>
        <w:t xml:space="preserve">Łukasz Górnicki, Dworzanin, </w:t>
      </w:r>
      <w:r>
        <w:rPr>
          <w:lang w:val="cs-CZ" w:eastAsia="cs-CZ" w:bidi="cs-CZ"/>
        </w:rPr>
        <w:t xml:space="preserve">ks. </w:t>
      </w:r>
      <w:r>
        <w:t>II. —</w:t>
      </w:r>
    </w:p>
    <w:p w:rsidR="000446AB" w:rsidRDefault="00EB197B">
      <w:pPr>
        <w:pStyle w:val="Teksttreci20"/>
        <w:framePr w:w="6763" w:h="10801" w:hRule="exact" w:wrap="none" w:vAnchor="page" w:hAnchor="page" w:x="799" w:y="717"/>
        <w:shd w:val="clear" w:color="auto" w:fill="auto"/>
        <w:tabs>
          <w:tab w:val="left" w:leader="underscore" w:pos="4958"/>
        </w:tabs>
        <w:spacing w:before="0"/>
      </w:pPr>
      <w:r>
        <w:rPr>
          <w:rStyle w:val="Teksttreci2Odstpy2pt"/>
        </w:rPr>
        <w:t>«Ano</w:t>
      </w:r>
      <w:r>
        <w:t xml:space="preserve"> </w:t>
      </w:r>
      <w:proofErr w:type="spellStart"/>
      <w:r>
        <w:t>powiedali</w:t>
      </w:r>
      <w:proofErr w:type="spellEnd"/>
      <w:r>
        <w:t xml:space="preserve"> </w:t>
      </w:r>
      <w:r>
        <w:rPr>
          <w:rStyle w:val="Teksttreci2KursywaOdstpy0pt"/>
        </w:rPr>
        <w:t>o jednym</w:t>
      </w:r>
      <w:r>
        <w:t xml:space="preserve"> kupieckim człowieku</w:t>
      </w:r>
      <w:r>
        <w:tab/>
      </w:r>
      <w:r>
        <w:rPr>
          <w:lang w:val="fr-FR" w:eastAsia="fr-FR" w:bidi="fr-FR"/>
        </w:rPr>
        <w:t xml:space="preserve">« </w:t>
      </w:r>
      <w:r>
        <w:t>M. Rej, Żywot</w:t>
      </w:r>
    </w:p>
    <w:p w:rsidR="000446AB" w:rsidRDefault="00EB197B">
      <w:pPr>
        <w:pStyle w:val="Teksttreci20"/>
        <w:framePr w:w="6763" w:h="10801" w:hRule="exact" w:wrap="none" w:vAnchor="page" w:hAnchor="page" w:x="799" w:y="717"/>
        <w:shd w:val="clear" w:color="auto" w:fill="auto"/>
        <w:spacing w:before="0"/>
      </w:pPr>
      <w:proofErr w:type="spellStart"/>
      <w:r>
        <w:t>człow</w:t>
      </w:r>
      <w:proofErr w:type="spellEnd"/>
      <w:r>
        <w:t xml:space="preserve">. pocz., </w:t>
      </w:r>
      <w:r>
        <w:rPr>
          <w:lang w:val="cs-CZ" w:eastAsia="cs-CZ" w:bidi="cs-CZ"/>
        </w:rPr>
        <w:t xml:space="preserve">ks. </w:t>
      </w:r>
      <w:r>
        <w:t xml:space="preserve">I. »W Rzymie </w:t>
      </w:r>
      <w:r>
        <w:rPr>
          <w:rStyle w:val="Teksttreci2KursywaOdstpy0pt"/>
        </w:rPr>
        <w:t>jedno</w:t>
      </w:r>
      <w:r>
        <w:t xml:space="preserve"> panię było, </w:t>
      </w:r>
      <w:proofErr w:type="spellStart"/>
      <w:r>
        <w:t>Coż</w:t>
      </w:r>
      <w:proofErr w:type="spellEnd"/>
      <w:r>
        <w:t xml:space="preserve"> bogu rado służyło«. Legenda o św. Aleksym (wiek XV).</w:t>
      </w:r>
    </w:p>
    <w:p w:rsidR="000446AB" w:rsidRDefault="00EB197B">
      <w:pPr>
        <w:pStyle w:val="Teksttreci20"/>
        <w:framePr w:w="6763" w:h="10801" w:hRule="exact" w:wrap="none" w:vAnchor="page" w:hAnchor="page" w:x="799" w:y="717"/>
        <w:shd w:val="clear" w:color="auto" w:fill="auto"/>
        <w:spacing w:before="0"/>
        <w:ind w:firstLine="280"/>
      </w:pPr>
      <w:r>
        <w:rPr>
          <w:rStyle w:val="Teksttreci2KursywaOdstpy0pt"/>
        </w:rPr>
        <w:t>Str. 124.</w:t>
      </w:r>
      <w:r>
        <w:t xml:space="preserve"> </w:t>
      </w:r>
      <w:r>
        <w:rPr>
          <w:rStyle w:val="Teksttreci2KursywaOdstpy0pt"/>
          <w:lang w:val="fr-FR" w:eastAsia="fr-FR" w:bidi="fr-FR"/>
        </w:rPr>
        <w:t>»</w:t>
      </w:r>
      <w:r>
        <w:rPr>
          <w:rStyle w:val="Teksttreci2KursywaOdstpy0pt"/>
        </w:rPr>
        <w:t>Czysty</w:t>
      </w:r>
      <w:r>
        <w:t xml:space="preserve"> — używa się często błędnie zam. </w:t>
      </w:r>
      <w:r>
        <w:rPr>
          <w:rStyle w:val="Teksttreci2KursywaOdstpy0pt"/>
        </w:rPr>
        <w:t>zupełny</w:t>
      </w:r>
      <w:r>
        <w:t xml:space="preserve">, </w:t>
      </w:r>
      <w:r>
        <w:rPr>
          <w:rStyle w:val="Teksttreci2KursywaOdstpy0pt"/>
        </w:rPr>
        <w:t>prawdziwy ".</w:t>
      </w:r>
      <w:r>
        <w:t xml:space="preserve"> W bardzo wielu zwrotach można używać przymiotnika </w:t>
      </w:r>
      <w:r>
        <w:rPr>
          <w:rStyle w:val="Teksttreci2KursywaOdstpy0pt"/>
        </w:rPr>
        <w:t>czysty</w:t>
      </w:r>
      <w:r>
        <w:t xml:space="preserve"> w znaczeniu </w:t>
      </w:r>
      <w:r>
        <w:rPr>
          <w:rStyle w:val="Teksttreci2KursywaOdstpy0pt"/>
        </w:rPr>
        <w:t>zupełny</w:t>
      </w:r>
      <w:r>
        <w:t xml:space="preserve">, </w:t>
      </w:r>
      <w:r>
        <w:rPr>
          <w:rStyle w:val="Teksttreci2KursywaOdstpy0pt"/>
        </w:rPr>
        <w:t>prawdziwy; czysty</w:t>
      </w:r>
      <w:r>
        <w:t xml:space="preserve"> </w:t>
      </w:r>
      <w:proofErr w:type="spellStart"/>
      <w:r>
        <w:t>waryat</w:t>
      </w:r>
      <w:proofErr w:type="spellEnd"/>
      <w:r>
        <w:t xml:space="preserve">, </w:t>
      </w:r>
      <w:r>
        <w:rPr>
          <w:rStyle w:val="Teksttreci2KursywaOdstpy0pt"/>
        </w:rPr>
        <w:t>czysta</w:t>
      </w:r>
      <w:r>
        <w:t xml:space="preserve"> prawda i t. p. Są to wyrażenia odwieczne, poprawne. Dawniej mówiono także: </w:t>
      </w:r>
      <w:r>
        <w:rPr>
          <w:rStyle w:val="Teksttreci2KursywaOdstpy0pt"/>
        </w:rPr>
        <w:t>czysty</w:t>
      </w:r>
      <w:r>
        <w:t xml:space="preserve"> mąż = prawdziwy; </w:t>
      </w:r>
      <w:r>
        <w:rPr>
          <w:rStyle w:val="Teksttreci2KursywaOdstpy0pt"/>
        </w:rPr>
        <w:t>czysty</w:t>
      </w:r>
      <w:r>
        <w:t xml:space="preserve"> żołnierz = wyborny, prawdziwy, doskonały.</w:t>
      </w:r>
    </w:p>
    <w:p w:rsidR="000446AB" w:rsidRDefault="00EB197B">
      <w:pPr>
        <w:pStyle w:val="Teksttreci20"/>
        <w:framePr w:w="6763" w:h="10801" w:hRule="exact" w:wrap="none" w:vAnchor="page" w:hAnchor="page" w:x="799" w:y="717"/>
        <w:shd w:val="clear" w:color="auto" w:fill="auto"/>
        <w:spacing w:before="0"/>
        <w:ind w:firstLine="280"/>
      </w:pPr>
      <w:r>
        <w:rPr>
          <w:rStyle w:val="Teksttreci2KursywaOdstpy0pt"/>
        </w:rPr>
        <w:t>Str. 129.</w:t>
      </w:r>
      <w:r>
        <w:t xml:space="preserve"> Wyrażenie </w:t>
      </w:r>
      <w:r>
        <w:rPr>
          <w:rStyle w:val="Teksttreci2KursywaOdstpy0pt"/>
          <w:lang w:val="fr-FR" w:eastAsia="fr-FR" w:bidi="fr-FR"/>
        </w:rPr>
        <w:t>»</w:t>
      </w:r>
      <w:r>
        <w:rPr>
          <w:rStyle w:val="Teksttreci2KursywaOdstpy0pt"/>
        </w:rPr>
        <w:t>krótko mówiąca</w:t>
      </w:r>
      <w:r>
        <w:t xml:space="preserve"> nie jest germanizmem. Niemiec mówi: kurz </w:t>
      </w:r>
      <w:proofErr w:type="spellStart"/>
      <w:r>
        <w:t>gesagt</w:t>
      </w:r>
      <w:proofErr w:type="spellEnd"/>
      <w:r>
        <w:t xml:space="preserve"> (nie: kurz </w:t>
      </w:r>
      <w:proofErr w:type="spellStart"/>
      <w:r>
        <w:t>sagend</w:t>
      </w:r>
      <w:proofErr w:type="spellEnd"/>
      <w:r>
        <w:t>), jest to więc odmienna postać imiesłowu.</w:t>
      </w:r>
    </w:p>
    <w:p w:rsidR="000446AB" w:rsidRDefault="00EB197B">
      <w:pPr>
        <w:pStyle w:val="Teksttreci20"/>
        <w:framePr w:w="6763" w:h="10801" w:hRule="exact" w:wrap="none" w:vAnchor="page" w:hAnchor="page" w:x="799" w:y="717"/>
        <w:shd w:val="clear" w:color="auto" w:fill="auto"/>
        <w:spacing w:before="0"/>
        <w:ind w:firstLine="280"/>
      </w:pPr>
      <w:r>
        <w:rPr>
          <w:rStyle w:val="Teksttreci2KursywaOdstpy0pt"/>
        </w:rPr>
        <w:t>Str. 130.</w:t>
      </w:r>
      <w:r>
        <w:t xml:space="preserve"> Potępiając zwrot cudzoziemski «mieć miejsce« zam. odbyć się, zdarzyć się i t. p., należało zaznaczyć, że wyrażenie «mieć miejsce» w znaczeniu: </w:t>
      </w:r>
      <w:r>
        <w:rPr>
          <w:rStyle w:val="Teksttreci2KursywaOdstpy0pt"/>
        </w:rPr>
        <w:t>znajdować się</w:t>
      </w:r>
      <w:r>
        <w:t xml:space="preserve">, </w:t>
      </w:r>
      <w:r>
        <w:rPr>
          <w:rStyle w:val="Teksttreci2KursywaOdstpy0pt"/>
        </w:rPr>
        <w:t>zajmować posadę,</w:t>
      </w:r>
      <w:r>
        <w:t xml:space="preserve"> jest poprawne.</w:t>
      </w:r>
    </w:p>
    <w:p w:rsidR="000446AB" w:rsidRDefault="00EB197B">
      <w:pPr>
        <w:pStyle w:val="Teksttreci20"/>
        <w:framePr w:w="6763" w:h="10801" w:hRule="exact" w:wrap="none" w:vAnchor="page" w:hAnchor="page" w:x="799" w:y="717"/>
        <w:shd w:val="clear" w:color="auto" w:fill="auto"/>
        <w:spacing w:before="0"/>
        <w:ind w:firstLine="280"/>
      </w:pPr>
      <w:r>
        <w:rPr>
          <w:rStyle w:val="Teksttreci2KursywaOdstpy0pt"/>
        </w:rPr>
        <w:t>Str. 152.</w:t>
      </w:r>
      <w:r>
        <w:t xml:space="preserve"> Nie umiemy sobie wytłumaczyć wstrętu </w:t>
      </w:r>
      <w:proofErr w:type="spellStart"/>
      <w:r>
        <w:t>szan</w:t>
      </w:r>
      <w:proofErr w:type="spellEnd"/>
      <w:r>
        <w:t xml:space="preserve">. Autora do wyrażenia «rzeka </w:t>
      </w:r>
      <w:r>
        <w:rPr>
          <w:rStyle w:val="Teksttreci2KursywaOdstpy0pt"/>
        </w:rPr>
        <w:t>uchodzi</w:t>
      </w:r>
      <w:r>
        <w:t xml:space="preserve"> do morza". Zwrot to prastary, poprawny! Dlaczego Autor nie potępił także wyrazu »ujście« (rzeki)? Na żądanie kilkadziesiąt przykładów, wyjętych z dzieł dawniejszych i nowszych wzorowych pisarzów.</w:t>
      </w:r>
    </w:p>
    <w:p w:rsidR="000446AB" w:rsidRDefault="00EB197B">
      <w:pPr>
        <w:pStyle w:val="Teksttreci20"/>
        <w:framePr w:w="6763" w:h="10801" w:hRule="exact" w:wrap="none" w:vAnchor="page" w:hAnchor="page" w:x="799" w:y="717"/>
        <w:shd w:val="clear" w:color="auto" w:fill="auto"/>
        <w:spacing w:before="0"/>
        <w:ind w:firstLine="280"/>
      </w:pPr>
      <w:r>
        <w:rPr>
          <w:rStyle w:val="Teksttreci2KursywaOdstpy0pt"/>
        </w:rPr>
        <w:t>Str. 154.</w:t>
      </w:r>
      <w:r>
        <w:t xml:space="preserve"> »nie można powiedzieć: </w:t>
      </w:r>
      <w:r>
        <w:rPr>
          <w:rStyle w:val="Teksttreci2KursywaOdstpy0pt"/>
        </w:rPr>
        <w:t>winienem</w:t>
      </w:r>
      <w:r>
        <w:t xml:space="preserve"> coś zrobić, lecz tylko</w:t>
      </w:r>
    </w:p>
    <w:p w:rsidR="000446AB" w:rsidRDefault="000446AB">
      <w:pPr>
        <w:rPr>
          <w:sz w:val="2"/>
          <w:szCs w:val="2"/>
        </w:rPr>
        <w:sectPr w:rsidR="000446AB">
          <w:pgSz w:w="8400" w:h="11900"/>
          <w:pgMar w:top="360" w:right="360" w:bottom="360" w:left="360" w:header="0" w:footer="3" w:gutter="0"/>
          <w:cols w:space="720"/>
          <w:noEndnote/>
          <w:docGrid w:linePitch="360"/>
        </w:sectPr>
      </w:pPr>
    </w:p>
    <w:p w:rsidR="000446AB" w:rsidRDefault="00EB197B">
      <w:pPr>
        <w:pStyle w:val="Nagweklubstopka0"/>
        <w:framePr w:wrap="none" w:vAnchor="page" w:hAnchor="page" w:x="801" w:y="255"/>
        <w:shd w:val="clear" w:color="auto" w:fill="auto"/>
        <w:spacing w:line="170" w:lineRule="exact"/>
      </w:pPr>
      <w:r>
        <w:lastRenderedPageBreak/>
        <w:t>32</w:t>
      </w:r>
    </w:p>
    <w:p w:rsidR="000446AB" w:rsidRDefault="00EB197B">
      <w:pPr>
        <w:pStyle w:val="Nagweklubstopka0"/>
        <w:framePr w:wrap="none" w:vAnchor="page" w:hAnchor="page" w:x="3177" w:y="261"/>
        <w:shd w:val="clear" w:color="auto" w:fill="auto"/>
        <w:spacing w:line="170" w:lineRule="exact"/>
      </w:pPr>
      <w:r>
        <w:t>PORADNIK JĘZYKOWY</w:t>
      </w:r>
    </w:p>
    <w:p w:rsidR="000446AB" w:rsidRDefault="00EB197B">
      <w:pPr>
        <w:pStyle w:val="Nagweklubstopka0"/>
        <w:framePr w:wrap="none" w:vAnchor="page" w:hAnchor="page" w:x="7017" w:y="251"/>
        <w:shd w:val="clear" w:color="auto" w:fill="auto"/>
        <w:spacing w:line="170" w:lineRule="exact"/>
      </w:pPr>
      <w:r>
        <w:t>IV. 2.</w:t>
      </w:r>
    </w:p>
    <w:p w:rsidR="000446AB" w:rsidRDefault="00EB197B">
      <w:pPr>
        <w:pStyle w:val="Teksttreci20"/>
        <w:framePr w:w="6758" w:h="9275" w:hRule="exact" w:wrap="none" w:vAnchor="page" w:hAnchor="page" w:x="801" w:y="731"/>
        <w:shd w:val="clear" w:color="auto" w:fill="auto"/>
        <w:spacing w:before="0"/>
      </w:pPr>
      <w:r>
        <w:rPr>
          <w:rStyle w:val="Teksttreci2KursywaOdstpy0pt"/>
        </w:rPr>
        <w:t>powinienem</w:t>
      </w:r>
      <w:r>
        <w:rPr>
          <w:lang w:val="fr-FR" w:eastAsia="fr-FR" w:bidi="fr-FR"/>
        </w:rPr>
        <w:t xml:space="preserve">«. </w:t>
      </w:r>
      <w:r>
        <w:t xml:space="preserve">Zamiast: </w:t>
      </w:r>
      <w:r>
        <w:rPr>
          <w:rStyle w:val="Teksttreci2KursywaOdstpy0pt"/>
        </w:rPr>
        <w:t>winienem</w:t>
      </w:r>
      <w:r>
        <w:t xml:space="preserve"> to zrobić, </w:t>
      </w:r>
      <w:r>
        <w:rPr>
          <w:rStyle w:val="Teksttreci2KursywaOdstpy0pt"/>
        </w:rPr>
        <w:t>winien</w:t>
      </w:r>
      <w:r>
        <w:t xml:space="preserve"> tak postępować, </w:t>
      </w:r>
      <w:r>
        <w:rPr>
          <w:rStyle w:val="Teksttreci2KursywaOdstpy0pt"/>
        </w:rPr>
        <w:t>winni</w:t>
      </w:r>
      <w:r>
        <w:t xml:space="preserve"> się uczyć, </w:t>
      </w:r>
      <w:r>
        <w:rPr>
          <w:rStyle w:val="Teksttreci2KursywaOdstpy0pt"/>
        </w:rPr>
        <w:t>winny</w:t>
      </w:r>
      <w:r>
        <w:t xml:space="preserve"> być wdzięczne — mówimy zwykle: </w:t>
      </w:r>
      <w:r>
        <w:rPr>
          <w:rStyle w:val="Teksttreci2KursywaOdstpy0pt"/>
        </w:rPr>
        <w:t>powinienem</w:t>
      </w:r>
      <w:r>
        <w:t xml:space="preserve"> to zrobić, </w:t>
      </w:r>
      <w:r>
        <w:rPr>
          <w:rStyle w:val="Teksttreci2KursywaOdstpy0pt"/>
        </w:rPr>
        <w:t>powinien</w:t>
      </w:r>
      <w:r>
        <w:t xml:space="preserve"> tak postępować i t. d., ale wszystkie te zwroty są poprawne, </w:t>
      </w:r>
      <w:proofErr w:type="spellStart"/>
      <w:r>
        <w:t>g'dyź</w:t>
      </w:r>
      <w:proofErr w:type="spellEnd"/>
      <w:r>
        <w:t xml:space="preserve"> spotykamy je w żywej mowie ogółu i w dziełach znakomitych pisarzy wieku XVI—XX. Możemy przesłać </w:t>
      </w:r>
      <w:proofErr w:type="spellStart"/>
      <w:r>
        <w:t>szan</w:t>
      </w:r>
      <w:proofErr w:type="spellEnd"/>
      <w:r>
        <w:t xml:space="preserve">. Autorowi </w:t>
      </w:r>
      <w:proofErr w:type="spellStart"/>
      <w:r>
        <w:t>stokilkadziesiąt</w:t>
      </w:r>
      <w:proofErr w:type="spellEnd"/>
      <w:r>
        <w:t xml:space="preserve"> przykładów.</w:t>
      </w:r>
    </w:p>
    <w:p w:rsidR="000446AB" w:rsidRDefault="00EB197B">
      <w:pPr>
        <w:pStyle w:val="Teksttreci20"/>
        <w:framePr w:w="6758" w:h="9275" w:hRule="exact" w:wrap="none" w:vAnchor="page" w:hAnchor="page" w:x="801" w:y="731"/>
        <w:shd w:val="clear" w:color="auto" w:fill="auto"/>
        <w:spacing w:before="0"/>
        <w:ind w:firstLine="260"/>
      </w:pPr>
      <w:r>
        <w:rPr>
          <w:rStyle w:val="Teksttreci2KursywaOdstpy0pt"/>
        </w:rPr>
        <w:t>Sir. 156.</w:t>
      </w:r>
      <w:r>
        <w:t xml:space="preserve"> Wyrażenie </w:t>
      </w:r>
      <w:r>
        <w:rPr>
          <w:lang w:val="fr-FR" w:eastAsia="fr-FR" w:bidi="fr-FR"/>
        </w:rPr>
        <w:t>»</w:t>
      </w:r>
      <w:r>
        <w:rPr>
          <w:rStyle w:val="Teksttreci2KursywaOdstpy0pt"/>
        </w:rPr>
        <w:t>wyrządzić</w:t>
      </w:r>
      <w:r>
        <w:t xml:space="preserve"> komu dobrodziejstwo» nie jest </w:t>
      </w:r>
      <w:proofErr w:type="spellStart"/>
      <w:r>
        <w:t>prowincyonalizmem</w:t>
      </w:r>
      <w:proofErr w:type="spellEnd"/>
      <w:r>
        <w:t xml:space="preserve"> litewskim, lecz zwrotem przestarzałym. Dawniej mówiono: wyrządzić komu cześć, usługi, dobrodziejstwo, miłosierdzie, poczciwość, pogrzeb i t. d.</w:t>
      </w:r>
    </w:p>
    <w:p w:rsidR="000446AB" w:rsidRDefault="00EB197B">
      <w:pPr>
        <w:pStyle w:val="Teksttreci20"/>
        <w:framePr w:w="6758" w:h="9275" w:hRule="exact" w:wrap="none" w:vAnchor="page" w:hAnchor="page" w:x="801" w:y="731"/>
        <w:shd w:val="clear" w:color="auto" w:fill="auto"/>
        <w:spacing w:before="0"/>
        <w:ind w:firstLine="260"/>
      </w:pPr>
      <w:r>
        <w:rPr>
          <w:rStyle w:val="Teksttreci2KursywaOdstpy0pt"/>
        </w:rPr>
        <w:t>Str. 159. "</w:t>
      </w:r>
      <w:r>
        <w:rPr>
          <w:rStyle w:val="Teksttreci2KursywaOdstpy0pt"/>
          <w:lang w:val="cs-CZ" w:eastAsia="cs-CZ" w:bidi="cs-CZ"/>
        </w:rPr>
        <w:t xml:space="preserve">Zbywa </w:t>
      </w:r>
      <w:r>
        <w:rPr>
          <w:rStyle w:val="Teksttreci2KursywaOdstpy0pt"/>
        </w:rPr>
        <w:t xml:space="preserve">mi na </w:t>
      </w:r>
      <w:proofErr w:type="spellStart"/>
      <w:r>
        <w:rPr>
          <w:rStyle w:val="Teksttreci2KursywaOdstpy0pt"/>
        </w:rPr>
        <w:t>czem</w:t>
      </w:r>
      <w:proofErr w:type="spellEnd"/>
      <w:r>
        <w:t xml:space="preserve"> (słowo nieosobowe) znaczy, że mam czegoś zbytek czyli nadmiar, tak że np. zbywające płody mogę sprzedawać innym. Tymczasem niektórzy wyrażeniu temu nadają wręcz przeciwne znaczenie: brak mi czegoś, np. zbywa mi na środkach, co ma niby znaczyć: brak mi środków. Gdzie tu logika?::.</w:t>
      </w:r>
    </w:p>
    <w:p w:rsidR="000446AB" w:rsidRDefault="00EB197B">
      <w:pPr>
        <w:pStyle w:val="Teksttreci20"/>
        <w:framePr w:w="6758" w:h="9275" w:hRule="exact" w:wrap="none" w:vAnchor="page" w:hAnchor="page" w:x="801" w:y="731"/>
        <w:shd w:val="clear" w:color="auto" w:fill="auto"/>
        <w:spacing w:before="0"/>
        <w:ind w:firstLine="260"/>
      </w:pPr>
      <w:r>
        <w:t xml:space="preserve">Chociaż </w:t>
      </w:r>
      <w:proofErr w:type="spellStart"/>
      <w:r>
        <w:t>szan</w:t>
      </w:r>
      <w:proofErr w:type="spellEnd"/>
      <w:r>
        <w:t>. Autor zaliczy mię do nielogicznie myślących, twierdzę jednak stanowczo, że zwrot: "</w:t>
      </w:r>
      <w:r>
        <w:rPr>
          <w:rStyle w:val="Teksttreci2KursywaOdstpy0pt"/>
        </w:rPr>
        <w:t xml:space="preserve">zbywa mi na </w:t>
      </w:r>
      <w:proofErr w:type="spellStart"/>
      <w:r>
        <w:rPr>
          <w:rStyle w:val="Teksttreci2KursywaOdstpy0pt"/>
        </w:rPr>
        <w:t>czem</w:t>
      </w:r>
      <w:proofErr w:type="spellEnd"/>
      <w:r>
        <w:rPr>
          <w:rStyle w:val="Teksttreci2KursywaOdstpy0pt"/>
        </w:rPr>
        <w:t>"</w:t>
      </w:r>
      <w:r>
        <w:rPr>
          <w:lang w:val="cs-CZ" w:eastAsia="cs-CZ" w:bidi="cs-CZ"/>
        </w:rPr>
        <w:t xml:space="preserve"> </w:t>
      </w:r>
      <w:r>
        <w:t>= brakuje mi, niedostaje, a "</w:t>
      </w:r>
      <w:r>
        <w:rPr>
          <w:rStyle w:val="Teksttreci2KursywaOdstpy0pt"/>
        </w:rPr>
        <w:t>zbywa mi czego«</w:t>
      </w:r>
      <w:r>
        <w:t xml:space="preserve"> = posiadam za wiele. Linde: 1) Na przyzwoitych nie zbywa mu wygodach. 2) Może mu w samej rzeczy zbywa na pieniądzach, bo teraz trudno o nie. 3) Nie na czasie ci zbywa, ale na sercu. 4) Mnie na sercu zbywa? mnie? Mospanie, pierwej zginąć potrafię, niż się przelęknąć kogo. 5) Nikt w świecie mówić nie może, że w zdarzeniu zbywa mi na męstwie. 6) Nigdy na skutku pomyślnym nie zbędzie, na co się tylko dwie </w:t>
      </w:r>
      <w:r>
        <w:rPr>
          <w:lang w:val="cs-CZ" w:eastAsia="cs-CZ" w:bidi="cs-CZ"/>
        </w:rPr>
        <w:t xml:space="preserve">osob </w:t>
      </w:r>
      <w:r>
        <w:t xml:space="preserve">(tak!) usadzi. — Jeżeli powyższe przykłady nie zadowolą </w:t>
      </w:r>
      <w:proofErr w:type="spellStart"/>
      <w:r>
        <w:t>szan</w:t>
      </w:r>
      <w:proofErr w:type="spellEnd"/>
      <w:r>
        <w:t xml:space="preserve">. Autora, prześlemy mu listownie kilkadziesiąt innych przykładów. Niechaj sz. Autor zajrzy także do Swej «Systematycznej składni języka polskiego« i do Swego «Słowniczka frazeologicznego». Czytamy tam: «Przy słowach </w:t>
      </w:r>
      <w:proofErr w:type="spellStart"/>
      <w:r>
        <w:t>nieos</w:t>
      </w:r>
      <w:proofErr w:type="spellEnd"/>
      <w:r>
        <w:t xml:space="preserve">. </w:t>
      </w:r>
      <w:r>
        <w:rPr>
          <w:rStyle w:val="Teksttreci2KursywaOdstpy0pt"/>
        </w:rPr>
        <w:t>zbywa</w:t>
      </w:r>
      <w:r>
        <w:t xml:space="preserve"> i </w:t>
      </w:r>
      <w:r>
        <w:rPr>
          <w:rStyle w:val="Teksttreci2KursywaOdstpy0pt"/>
        </w:rPr>
        <w:t>brakuje</w:t>
      </w:r>
      <w:r>
        <w:t xml:space="preserve"> podmiot logiczny może stać także w 7. przyp. z przyimkiem </w:t>
      </w:r>
      <w:r>
        <w:rPr>
          <w:rStyle w:val="Teksttreci2KursywaOdstpy0pt"/>
        </w:rPr>
        <w:t>na.</w:t>
      </w:r>
      <w:r>
        <w:t xml:space="preserve"> N. p. Zbyt cierpliwej uwadze zbywa na mocy i świeżości w rozumie. Wiszniewski":. (Składnia str. 27). «Brakuje komu czego = niedostaje, nie staje czego, </w:t>
      </w:r>
      <w:r>
        <w:rPr>
          <w:rStyle w:val="Teksttreci2KursywaOdstpy0pt"/>
        </w:rPr>
        <w:t xml:space="preserve">zbywa na </w:t>
      </w:r>
      <w:proofErr w:type="spellStart"/>
      <w:r>
        <w:rPr>
          <w:rStyle w:val="Teksttreci2KursywaOdstpy0pt"/>
        </w:rPr>
        <w:t>czem</w:t>
      </w:r>
      <w:proofErr w:type="spellEnd"/>
      <w:r>
        <w:rPr>
          <w:rStyle w:val="Teksttreci2KursywaOdstpy0pt"/>
        </w:rPr>
        <w:t>«.</w:t>
      </w:r>
      <w:r>
        <w:t xml:space="preserve"> (</w:t>
      </w:r>
      <w:proofErr w:type="spellStart"/>
      <w:r>
        <w:t>Słown</w:t>
      </w:r>
      <w:proofErr w:type="spellEnd"/>
      <w:r>
        <w:t>. fraz. str. 17).</w:t>
      </w:r>
    </w:p>
    <w:p w:rsidR="000446AB" w:rsidRDefault="00EB197B">
      <w:pPr>
        <w:pStyle w:val="Teksttreci20"/>
        <w:framePr w:w="6758" w:h="9275" w:hRule="exact" w:wrap="none" w:vAnchor="page" w:hAnchor="page" w:x="801" w:y="731"/>
        <w:shd w:val="clear" w:color="auto" w:fill="auto"/>
        <w:spacing w:before="0"/>
        <w:ind w:firstLine="560"/>
        <w:jc w:val="left"/>
      </w:pPr>
      <w:r>
        <w:t xml:space="preserve">Książeczkę p. A. </w:t>
      </w:r>
      <w:proofErr w:type="spellStart"/>
      <w:r>
        <w:t>Krasnowolskiego</w:t>
      </w:r>
      <w:proofErr w:type="spellEnd"/>
      <w:r>
        <w:t xml:space="preserve"> polecamy gorąco </w:t>
      </w:r>
      <w:proofErr w:type="spellStart"/>
      <w:r>
        <w:t>szan</w:t>
      </w:r>
      <w:proofErr w:type="spellEnd"/>
      <w:r>
        <w:t>. Czytelnikom «Poradnika::.</w:t>
      </w:r>
    </w:p>
    <w:p w:rsidR="000446AB" w:rsidRDefault="00EB197B">
      <w:pPr>
        <w:pStyle w:val="Teksttreci60"/>
        <w:framePr w:w="6758" w:h="9275" w:hRule="exact" w:wrap="none" w:vAnchor="page" w:hAnchor="page" w:x="801" w:y="731"/>
        <w:shd w:val="clear" w:color="auto" w:fill="auto"/>
        <w:spacing w:line="200" w:lineRule="exact"/>
        <w:ind w:left="4280"/>
        <w:jc w:val="left"/>
      </w:pPr>
      <w:r>
        <w:t>Artur Passendorfer.</w:t>
      </w:r>
    </w:p>
    <w:p w:rsidR="000446AB" w:rsidRDefault="00EB197B">
      <w:pPr>
        <w:pStyle w:val="Teksttreci50"/>
        <w:framePr w:wrap="none" w:vAnchor="page" w:hAnchor="page" w:x="801" w:y="10415"/>
        <w:shd w:val="clear" w:color="auto" w:fill="auto"/>
        <w:spacing w:before="0" w:line="190" w:lineRule="exact"/>
      </w:pPr>
      <w:r>
        <w:t>Przedruki w całości lub w części dozwolone tylko po porozumieniu się z redakcją.</w:t>
      </w:r>
    </w:p>
    <w:p w:rsidR="000446AB" w:rsidRDefault="00EB197B">
      <w:pPr>
        <w:pStyle w:val="Teksttreci20"/>
        <w:framePr w:w="6758" w:h="274" w:hRule="exact" w:wrap="none" w:vAnchor="page" w:hAnchor="page" w:x="801" w:y="10880"/>
        <w:shd w:val="clear" w:color="auto" w:fill="auto"/>
        <w:spacing w:before="0" w:line="200" w:lineRule="exact"/>
        <w:ind w:left="40"/>
        <w:jc w:val="center"/>
      </w:pPr>
      <w:r>
        <w:t>Wydawca i redaktor odpowiedzialny: Roman Zawiliński.</w:t>
      </w:r>
    </w:p>
    <w:p w:rsidR="000446AB" w:rsidRDefault="00EB197B">
      <w:pPr>
        <w:pStyle w:val="Teksttreci50"/>
        <w:framePr w:w="6758" w:h="262" w:hRule="exact" w:wrap="none" w:vAnchor="page" w:hAnchor="page" w:x="801" w:y="11294"/>
        <w:shd w:val="clear" w:color="auto" w:fill="auto"/>
        <w:spacing w:before="0" w:line="190" w:lineRule="exact"/>
        <w:ind w:left="40"/>
        <w:jc w:val="center"/>
      </w:pPr>
      <w:r>
        <w:t>Drukarnia Uniwersytetu Jagiellońskiego pod zarządem J. Filipowskiego.</w:t>
      </w:r>
    </w:p>
    <w:p w:rsidR="000446AB" w:rsidRDefault="000446AB">
      <w:pPr>
        <w:rPr>
          <w:sz w:val="2"/>
          <w:szCs w:val="2"/>
        </w:rPr>
      </w:pPr>
    </w:p>
    <w:sectPr w:rsidR="000446AB" w:rsidSect="000446A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6C4" w:rsidRDefault="008D26C4" w:rsidP="000446AB">
      <w:r>
        <w:separator/>
      </w:r>
    </w:p>
  </w:endnote>
  <w:endnote w:type="continuationSeparator" w:id="0">
    <w:p w:rsidR="008D26C4" w:rsidRDefault="008D26C4" w:rsidP="0004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6C4" w:rsidRDefault="008D26C4">
      <w:r>
        <w:separator/>
      </w:r>
    </w:p>
  </w:footnote>
  <w:footnote w:type="continuationSeparator" w:id="0">
    <w:p w:rsidR="008D26C4" w:rsidRDefault="008D2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F2E72"/>
    <w:multiLevelType w:val="multilevel"/>
    <w:tmpl w:val="1870ECFE"/>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143A0A"/>
    <w:multiLevelType w:val="multilevel"/>
    <w:tmpl w:val="9698C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756668"/>
    <w:multiLevelType w:val="multilevel"/>
    <w:tmpl w:val="07BAC18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855B9F"/>
    <w:multiLevelType w:val="multilevel"/>
    <w:tmpl w:val="4EC43F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AB"/>
    <w:rsid w:val="000446AB"/>
    <w:rsid w:val="00203B8B"/>
    <w:rsid w:val="0031482C"/>
    <w:rsid w:val="00620FB6"/>
    <w:rsid w:val="008D26C4"/>
    <w:rsid w:val="00C12EFD"/>
    <w:rsid w:val="00EB1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446A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446AB"/>
    <w:rPr>
      <w:color w:val="0066CC"/>
      <w:u w:val="single"/>
    </w:rPr>
  </w:style>
  <w:style w:type="character" w:customStyle="1" w:styleId="Nagweklubstopka">
    <w:name w:val="Nagłówek lub stopka_"/>
    <w:basedOn w:val="Domylnaczcionkaakapitu"/>
    <w:link w:val="Nagweklubstopka0"/>
    <w:rsid w:val="000446AB"/>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0446AB"/>
    <w:rPr>
      <w:rFonts w:ascii="Times New Roman" w:eastAsia="Times New Roman" w:hAnsi="Times New Roman" w:cs="Times New Roman"/>
      <w:b/>
      <w:bCs/>
      <w:i w:val="0"/>
      <w:iCs w:val="0"/>
      <w:smallCaps w:val="0"/>
      <w:strike w:val="0"/>
      <w:spacing w:val="0"/>
      <w:sz w:val="21"/>
      <w:szCs w:val="21"/>
      <w:u w:val="none"/>
    </w:rPr>
  </w:style>
  <w:style w:type="character" w:customStyle="1" w:styleId="Teksttreci3">
    <w:name w:val="Tekst treści (3)_"/>
    <w:basedOn w:val="Domylnaczcionkaakapitu"/>
    <w:link w:val="Teksttreci30"/>
    <w:rsid w:val="000446AB"/>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4">
    <w:name w:val="Tekst treści (4)_"/>
    <w:basedOn w:val="Domylnaczcionkaakapitu"/>
    <w:link w:val="Teksttreci40"/>
    <w:rsid w:val="000446AB"/>
    <w:rPr>
      <w:rFonts w:ascii="Times New Roman" w:eastAsia="Times New Roman" w:hAnsi="Times New Roman" w:cs="Times New Roman"/>
      <w:b w:val="0"/>
      <w:bCs w:val="0"/>
      <w:i w:val="0"/>
      <w:iCs w:val="0"/>
      <w:smallCaps w:val="0"/>
      <w:strike w:val="0"/>
      <w:spacing w:val="30"/>
      <w:sz w:val="17"/>
      <w:szCs w:val="17"/>
      <w:u w:val="none"/>
    </w:rPr>
  </w:style>
  <w:style w:type="character" w:customStyle="1" w:styleId="Teksttreci2">
    <w:name w:val="Tekst treści (2)_"/>
    <w:basedOn w:val="Domylnaczcionkaakapitu"/>
    <w:link w:val="Teksttreci20"/>
    <w:rsid w:val="000446A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0446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1pt">
    <w:name w:val="Tekst treści (2) + Kursywa;Odstępy 1 pt"/>
    <w:basedOn w:val="Teksttreci2"/>
    <w:rsid w:val="000446AB"/>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5">
    <w:name w:val="Tekst treści (5)_"/>
    <w:basedOn w:val="Domylnaczcionkaakapitu"/>
    <w:link w:val="Teksttreci50"/>
    <w:rsid w:val="000446AB"/>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PogrubienieKursywaOdstpy0pt">
    <w:name w:val="Nagłówek lub stopka + Pogrubienie;Kursywa;Odstępy 0 pt"/>
    <w:basedOn w:val="Nagweklubstopka"/>
    <w:rsid w:val="000446AB"/>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lubstopka8ptKursywa">
    <w:name w:val="Nagłówek lub stopka + 8 pt;Kursywa"/>
    <w:basedOn w:val="Nagweklubstopka"/>
    <w:rsid w:val="000446A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110ptBezpogrubieniaOdstpy0pt">
    <w:name w:val="Nagłówek #1 + 10 pt;Bez pogrubienia;Odstępy 0 pt"/>
    <w:basedOn w:val="Nagwek1"/>
    <w:rsid w:val="000446A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0446A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0446A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Odstpy0pt">
    <w:name w:val="Tekst treści (2) + Odstępy 0 pt"/>
    <w:basedOn w:val="Teksttreci2"/>
    <w:rsid w:val="000446A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0446AB"/>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0446AB"/>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0446AB"/>
    <w:rPr>
      <w:rFonts w:ascii="Times New Roman" w:eastAsia="Times New Roman" w:hAnsi="Times New Roman" w:cs="Times New Roman"/>
      <w:b/>
      <w:bCs/>
      <w:i w:val="0"/>
      <w:iCs w:val="0"/>
      <w:smallCaps w:val="0"/>
      <w:strike w:val="0"/>
      <w:spacing w:val="0"/>
      <w:sz w:val="21"/>
      <w:szCs w:val="21"/>
      <w:u w:val="none"/>
    </w:rPr>
  </w:style>
  <w:style w:type="character" w:customStyle="1" w:styleId="Teksttreci710ptBezpogrubieniaKursywa">
    <w:name w:val="Tekst treści (7) + 10 pt;Bez pogrubienia;Kursywa"/>
    <w:basedOn w:val="Teksttreci7"/>
    <w:rsid w:val="000446A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10ptBezpogrubieniaOdstpy0pt">
    <w:name w:val="Tekst treści (7) + 10 pt;Bez pogrubienia;Odstępy 0 pt"/>
    <w:basedOn w:val="Teksttreci7"/>
    <w:rsid w:val="000446A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10ptBezpogrubieniaKursywaOdstpy1pt">
    <w:name w:val="Tekst treści (7) + 10 pt;Bez pogrubienia;Kursywa;Odstępy 1 pt"/>
    <w:basedOn w:val="Teksttreci7"/>
    <w:rsid w:val="000446AB"/>
    <w:rPr>
      <w:rFonts w:ascii="Times New Roman" w:eastAsia="Times New Roman" w:hAnsi="Times New Roman" w:cs="Times New Roman"/>
      <w:b/>
      <w:bCs/>
      <w:i/>
      <w:iCs/>
      <w:smallCaps w:val="0"/>
      <w:strike w:val="0"/>
      <w:color w:val="000000"/>
      <w:spacing w:val="3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0446AB"/>
    <w:rPr>
      <w:rFonts w:ascii="Times New Roman" w:eastAsia="Times New Roman" w:hAnsi="Times New Roman" w:cs="Times New Roman"/>
      <w:b/>
      <w:bCs/>
      <w:i/>
      <w:iCs/>
      <w:smallCaps w:val="0"/>
      <w:strike w:val="0"/>
      <w:spacing w:val="10"/>
      <w:sz w:val="17"/>
      <w:szCs w:val="17"/>
      <w:u w:val="none"/>
    </w:rPr>
  </w:style>
  <w:style w:type="character" w:customStyle="1" w:styleId="Teksttreci21">
    <w:name w:val="Tekst treści (2)"/>
    <w:basedOn w:val="Teksttreci2"/>
    <w:rsid w:val="000446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5Odstpy2pt">
    <w:name w:val="Tekst treści (5) + Odstępy 2 pt"/>
    <w:basedOn w:val="Teksttreci5"/>
    <w:rsid w:val="000446AB"/>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2Pogrubienie">
    <w:name w:val="Tekst treści (2) + Pogrubienie"/>
    <w:basedOn w:val="Teksttreci2"/>
    <w:rsid w:val="000446A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Odstpy3pt">
    <w:name w:val="Tekst treści (2) + Odstępy 3 pt"/>
    <w:basedOn w:val="Teksttreci2"/>
    <w:rsid w:val="000446AB"/>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fr-FR" w:eastAsia="fr-FR" w:bidi="fr-FR"/>
    </w:rPr>
  </w:style>
  <w:style w:type="character" w:customStyle="1" w:styleId="Teksttreci2Odstpy5pt">
    <w:name w:val="Tekst treści (2) + Odstępy 5 pt"/>
    <w:basedOn w:val="Teksttreci2"/>
    <w:rsid w:val="000446AB"/>
    <w:rPr>
      <w:rFonts w:ascii="Times New Roman" w:eastAsia="Times New Roman" w:hAnsi="Times New Roman" w:cs="Times New Roman"/>
      <w:b w:val="0"/>
      <w:bCs w:val="0"/>
      <w:i w:val="0"/>
      <w:iCs w:val="0"/>
      <w:smallCaps w:val="0"/>
      <w:strike w:val="0"/>
      <w:color w:val="000000"/>
      <w:spacing w:val="100"/>
      <w:w w:val="100"/>
      <w:position w:val="0"/>
      <w:sz w:val="20"/>
      <w:szCs w:val="20"/>
      <w:u w:val="none"/>
      <w:lang w:val="fr-FR" w:eastAsia="fr-FR" w:bidi="fr-FR"/>
    </w:rPr>
  </w:style>
  <w:style w:type="character" w:customStyle="1" w:styleId="Teksttreci295ptOdstpy0pt">
    <w:name w:val="Tekst treści (2) + 9;5 pt;Odstępy 0 pt"/>
    <w:basedOn w:val="Teksttreci2"/>
    <w:rsid w:val="000446A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0446AB"/>
    <w:rPr>
      <w:rFonts w:ascii="Times New Roman" w:eastAsia="Times New Roman" w:hAnsi="Times New Roman" w:cs="Times New Roman"/>
      <w:b w:val="0"/>
      <w:bCs w:val="0"/>
      <w:i w:val="0"/>
      <w:iCs w:val="0"/>
      <w:smallCaps w:val="0"/>
      <w:strike w:val="0"/>
      <w:sz w:val="19"/>
      <w:szCs w:val="19"/>
      <w:u w:val="none"/>
    </w:rPr>
  </w:style>
  <w:style w:type="character" w:customStyle="1" w:styleId="StopkaKursywaOdstpy1pt">
    <w:name w:val="Stopka + Kursywa;Odstępy 1 pt"/>
    <w:basedOn w:val="Stopka"/>
    <w:rsid w:val="000446AB"/>
    <w:rPr>
      <w:rFonts w:ascii="Times New Roman" w:eastAsia="Times New Roman" w:hAnsi="Times New Roman" w:cs="Times New Roman"/>
      <w:b w:val="0"/>
      <w:bCs w:val="0"/>
      <w:i/>
      <w:iCs/>
      <w:smallCaps w:val="0"/>
      <w:strike w:val="0"/>
      <w:color w:val="000000"/>
      <w:spacing w:val="30"/>
      <w:w w:val="100"/>
      <w:position w:val="0"/>
      <w:sz w:val="19"/>
      <w:szCs w:val="19"/>
      <w:u w:val="none"/>
      <w:lang w:val="pl-PL" w:eastAsia="pl-PL" w:bidi="pl-PL"/>
    </w:rPr>
  </w:style>
  <w:style w:type="character" w:customStyle="1" w:styleId="Teksttreci8">
    <w:name w:val="Tekst treści (8)_"/>
    <w:basedOn w:val="Domylnaczcionkaakapitu"/>
    <w:link w:val="Teksttreci80"/>
    <w:rsid w:val="000446AB"/>
    <w:rPr>
      <w:rFonts w:ascii="Times New Roman" w:eastAsia="Times New Roman" w:hAnsi="Times New Roman" w:cs="Times New Roman"/>
      <w:b w:val="0"/>
      <w:bCs w:val="0"/>
      <w:i/>
      <w:iCs/>
      <w:smallCaps w:val="0"/>
      <w:strike w:val="0"/>
      <w:sz w:val="19"/>
      <w:szCs w:val="19"/>
      <w:u w:val="none"/>
    </w:rPr>
  </w:style>
  <w:style w:type="character" w:customStyle="1" w:styleId="Teksttreci8BezkursywyOdstpy2pt">
    <w:name w:val="Tekst treści (8) + Bez kursywy;Odstępy 2 pt"/>
    <w:basedOn w:val="Teksttreci8"/>
    <w:rsid w:val="000446AB"/>
    <w:rPr>
      <w:rFonts w:ascii="Times New Roman" w:eastAsia="Times New Roman" w:hAnsi="Times New Roman" w:cs="Times New Roman"/>
      <w:b w:val="0"/>
      <w:bCs w:val="0"/>
      <w:i/>
      <w:iCs/>
      <w:smallCaps w:val="0"/>
      <w:strike w:val="0"/>
      <w:color w:val="000000"/>
      <w:spacing w:val="40"/>
      <w:w w:val="100"/>
      <w:position w:val="0"/>
      <w:sz w:val="19"/>
      <w:szCs w:val="19"/>
      <w:u w:val="none"/>
      <w:lang w:val="pl-PL" w:eastAsia="pl-PL" w:bidi="pl-PL"/>
    </w:rPr>
  </w:style>
  <w:style w:type="character" w:customStyle="1" w:styleId="Teksttreci8Bezkursywy">
    <w:name w:val="Tekst treści (8) + Bez kursywy"/>
    <w:basedOn w:val="Teksttreci8"/>
    <w:rsid w:val="000446A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paragraph" w:customStyle="1" w:styleId="Nagweklubstopka0">
    <w:name w:val="Nagłówek lub stopka"/>
    <w:basedOn w:val="Normalny"/>
    <w:link w:val="Nagweklubstopka"/>
    <w:rsid w:val="000446AB"/>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0446AB"/>
    <w:pPr>
      <w:shd w:val="clear" w:color="auto" w:fill="FFFFFF"/>
      <w:spacing w:after="180" w:line="0" w:lineRule="atLeast"/>
      <w:jc w:val="both"/>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0446AB"/>
    <w:pPr>
      <w:shd w:val="clear" w:color="auto" w:fill="FFFFFF"/>
      <w:spacing w:before="180" w:after="60" w:line="0" w:lineRule="atLeast"/>
      <w:jc w:val="center"/>
    </w:pPr>
    <w:rPr>
      <w:rFonts w:ascii="Times New Roman" w:eastAsia="Times New Roman" w:hAnsi="Times New Roman" w:cs="Times New Roman"/>
      <w:spacing w:val="10"/>
      <w:sz w:val="13"/>
      <w:szCs w:val="13"/>
    </w:rPr>
  </w:style>
  <w:style w:type="paragraph" w:customStyle="1" w:styleId="Teksttreci40">
    <w:name w:val="Tekst treści (4)"/>
    <w:basedOn w:val="Normalny"/>
    <w:link w:val="Teksttreci4"/>
    <w:rsid w:val="000446AB"/>
    <w:pPr>
      <w:shd w:val="clear" w:color="auto" w:fill="FFFFFF"/>
      <w:spacing w:before="60" w:after="540" w:line="0" w:lineRule="atLeast"/>
      <w:jc w:val="center"/>
    </w:pPr>
    <w:rPr>
      <w:rFonts w:ascii="Times New Roman" w:eastAsia="Times New Roman" w:hAnsi="Times New Roman" w:cs="Times New Roman"/>
      <w:spacing w:val="30"/>
      <w:sz w:val="17"/>
      <w:szCs w:val="17"/>
    </w:rPr>
  </w:style>
  <w:style w:type="paragraph" w:customStyle="1" w:styleId="Teksttreci20">
    <w:name w:val="Tekst treści (2)"/>
    <w:basedOn w:val="Normalny"/>
    <w:link w:val="Teksttreci2"/>
    <w:rsid w:val="000446AB"/>
    <w:pPr>
      <w:shd w:val="clear" w:color="auto" w:fill="FFFFFF"/>
      <w:spacing w:before="540" w:line="254" w:lineRule="exact"/>
      <w:jc w:val="both"/>
    </w:pPr>
    <w:rPr>
      <w:rFonts w:ascii="Times New Roman" w:eastAsia="Times New Roman" w:hAnsi="Times New Roman" w:cs="Times New Roman"/>
      <w:spacing w:val="10"/>
      <w:sz w:val="20"/>
      <w:szCs w:val="20"/>
    </w:rPr>
  </w:style>
  <w:style w:type="paragraph" w:customStyle="1" w:styleId="Teksttreci50">
    <w:name w:val="Tekst treści (5)"/>
    <w:basedOn w:val="Normalny"/>
    <w:link w:val="Teksttreci5"/>
    <w:rsid w:val="000446AB"/>
    <w:pPr>
      <w:shd w:val="clear" w:color="auto" w:fill="FFFFFF"/>
      <w:spacing w:before="180" w:line="216" w:lineRule="exact"/>
      <w:jc w:val="both"/>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0446AB"/>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0446AB"/>
    <w:pPr>
      <w:shd w:val="clear" w:color="auto" w:fill="FFFFFF"/>
      <w:spacing w:before="180" w:line="254" w:lineRule="exact"/>
    </w:pPr>
    <w:rPr>
      <w:rFonts w:ascii="Times New Roman" w:eastAsia="Times New Roman" w:hAnsi="Times New Roman" w:cs="Times New Roman"/>
      <w:b/>
      <w:bCs/>
      <w:sz w:val="21"/>
      <w:szCs w:val="21"/>
    </w:rPr>
  </w:style>
  <w:style w:type="paragraph" w:customStyle="1" w:styleId="Nagweklubstopka20">
    <w:name w:val="Nagłówek lub stopka (2)"/>
    <w:basedOn w:val="Normalny"/>
    <w:link w:val="Nagweklubstopka2"/>
    <w:rsid w:val="000446AB"/>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Stopka1">
    <w:name w:val="Stopka1"/>
    <w:basedOn w:val="Normalny"/>
    <w:link w:val="Stopka"/>
    <w:rsid w:val="000446AB"/>
    <w:pPr>
      <w:shd w:val="clear" w:color="auto" w:fill="FFFFFF"/>
      <w:spacing w:line="211" w:lineRule="exact"/>
      <w:ind w:firstLine="24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0446AB"/>
    <w:pPr>
      <w:shd w:val="clear" w:color="auto" w:fill="FFFFFF"/>
      <w:spacing w:before="120" w:line="173" w:lineRule="exact"/>
      <w:jc w:val="both"/>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446A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446AB"/>
    <w:rPr>
      <w:color w:val="0066CC"/>
      <w:u w:val="single"/>
    </w:rPr>
  </w:style>
  <w:style w:type="character" w:customStyle="1" w:styleId="Nagweklubstopka">
    <w:name w:val="Nagłówek lub stopka_"/>
    <w:basedOn w:val="Domylnaczcionkaakapitu"/>
    <w:link w:val="Nagweklubstopka0"/>
    <w:rsid w:val="000446AB"/>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0446AB"/>
    <w:rPr>
      <w:rFonts w:ascii="Times New Roman" w:eastAsia="Times New Roman" w:hAnsi="Times New Roman" w:cs="Times New Roman"/>
      <w:b/>
      <w:bCs/>
      <w:i w:val="0"/>
      <w:iCs w:val="0"/>
      <w:smallCaps w:val="0"/>
      <w:strike w:val="0"/>
      <w:spacing w:val="0"/>
      <w:sz w:val="21"/>
      <w:szCs w:val="21"/>
      <w:u w:val="none"/>
    </w:rPr>
  </w:style>
  <w:style w:type="character" w:customStyle="1" w:styleId="Teksttreci3">
    <w:name w:val="Tekst treści (3)_"/>
    <w:basedOn w:val="Domylnaczcionkaakapitu"/>
    <w:link w:val="Teksttreci30"/>
    <w:rsid w:val="000446AB"/>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4">
    <w:name w:val="Tekst treści (4)_"/>
    <w:basedOn w:val="Domylnaczcionkaakapitu"/>
    <w:link w:val="Teksttreci40"/>
    <w:rsid w:val="000446AB"/>
    <w:rPr>
      <w:rFonts w:ascii="Times New Roman" w:eastAsia="Times New Roman" w:hAnsi="Times New Roman" w:cs="Times New Roman"/>
      <w:b w:val="0"/>
      <w:bCs w:val="0"/>
      <w:i w:val="0"/>
      <w:iCs w:val="0"/>
      <w:smallCaps w:val="0"/>
      <w:strike w:val="0"/>
      <w:spacing w:val="30"/>
      <w:sz w:val="17"/>
      <w:szCs w:val="17"/>
      <w:u w:val="none"/>
    </w:rPr>
  </w:style>
  <w:style w:type="character" w:customStyle="1" w:styleId="Teksttreci2">
    <w:name w:val="Tekst treści (2)_"/>
    <w:basedOn w:val="Domylnaczcionkaakapitu"/>
    <w:link w:val="Teksttreci20"/>
    <w:rsid w:val="000446AB"/>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0446A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1pt">
    <w:name w:val="Tekst treści (2) + Kursywa;Odstępy 1 pt"/>
    <w:basedOn w:val="Teksttreci2"/>
    <w:rsid w:val="000446AB"/>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5">
    <w:name w:val="Tekst treści (5)_"/>
    <w:basedOn w:val="Domylnaczcionkaakapitu"/>
    <w:link w:val="Teksttreci50"/>
    <w:rsid w:val="000446AB"/>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PogrubienieKursywaOdstpy0pt">
    <w:name w:val="Nagłówek lub stopka + Pogrubienie;Kursywa;Odstępy 0 pt"/>
    <w:basedOn w:val="Nagweklubstopka"/>
    <w:rsid w:val="000446AB"/>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lubstopka8ptKursywa">
    <w:name w:val="Nagłówek lub stopka + 8 pt;Kursywa"/>
    <w:basedOn w:val="Nagweklubstopka"/>
    <w:rsid w:val="000446A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110ptBezpogrubieniaOdstpy0pt">
    <w:name w:val="Nagłówek #1 + 10 pt;Bez pogrubienia;Odstępy 0 pt"/>
    <w:basedOn w:val="Nagwek1"/>
    <w:rsid w:val="000446A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Odstpy0pt">
    <w:name w:val="Pogrubienie;Tekst treści (2) + 10;5 pt;Odstępy 0 pt"/>
    <w:basedOn w:val="Teksttreci2"/>
    <w:rsid w:val="000446A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0446A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Odstpy0pt">
    <w:name w:val="Tekst treści (2) + Odstępy 0 pt"/>
    <w:basedOn w:val="Teksttreci2"/>
    <w:rsid w:val="000446A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0446AB"/>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0446AB"/>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0446AB"/>
    <w:rPr>
      <w:rFonts w:ascii="Times New Roman" w:eastAsia="Times New Roman" w:hAnsi="Times New Roman" w:cs="Times New Roman"/>
      <w:b/>
      <w:bCs/>
      <w:i w:val="0"/>
      <w:iCs w:val="0"/>
      <w:smallCaps w:val="0"/>
      <w:strike w:val="0"/>
      <w:spacing w:val="0"/>
      <w:sz w:val="21"/>
      <w:szCs w:val="21"/>
      <w:u w:val="none"/>
    </w:rPr>
  </w:style>
  <w:style w:type="character" w:customStyle="1" w:styleId="Teksttreci710ptBezpogrubieniaKursywa">
    <w:name w:val="Tekst treści (7) + 10 pt;Bez pogrubienia;Kursywa"/>
    <w:basedOn w:val="Teksttreci7"/>
    <w:rsid w:val="000446AB"/>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10ptBezpogrubieniaOdstpy0pt">
    <w:name w:val="Tekst treści (7) + 10 pt;Bez pogrubienia;Odstępy 0 pt"/>
    <w:basedOn w:val="Teksttreci7"/>
    <w:rsid w:val="000446A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10ptBezpogrubieniaKursywaOdstpy1pt">
    <w:name w:val="Tekst treści (7) + 10 pt;Bez pogrubienia;Kursywa;Odstępy 1 pt"/>
    <w:basedOn w:val="Teksttreci7"/>
    <w:rsid w:val="000446AB"/>
    <w:rPr>
      <w:rFonts w:ascii="Times New Roman" w:eastAsia="Times New Roman" w:hAnsi="Times New Roman" w:cs="Times New Roman"/>
      <w:b/>
      <w:bCs/>
      <w:i/>
      <w:iCs/>
      <w:smallCaps w:val="0"/>
      <w:strike w:val="0"/>
      <w:color w:val="000000"/>
      <w:spacing w:val="3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0446AB"/>
    <w:rPr>
      <w:rFonts w:ascii="Times New Roman" w:eastAsia="Times New Roman" w:hAnsi="Times New Roman" w:cs="Times New Roman"/>
      <w:b/>
      <w:bCs/>
      <w:i/>
      <w:iCs/>
      <w:smallCaps w:val="0"/>
      <w:strike w:val="0"/>
      <w:spacing w:val="10"/>
      <w:sz w:val="17"/>
      <w:szCs w:val="17"/>
      <w:u w:val="none"/>
    </w:rPr>
  </w:style>
  <w:style w:type="character" w:customStyle="1" w:styleId="Teksttreci21">
    <w:name w:val="Tekst treści (2)"/>
    <w:basedOn w:val="Teksttreci2"/>
    <w:rsid w:val="000446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5Odstpy2pt">
    <w:name w:val="Tekst treści (5) + Odstępy 2 pt"/>
    <w:basedOn w:val="Teksttreci5"/>
    <w:rsid w:val="000446AB"/>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2Pogrubienie">
    <w:name w:val="Tekst treści (2) + Pogrubienie"/>
    <w:basedOn w:val="Teksttreci2"/>
    <w:rsid w:val="000446AB"/>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Odstpy3pt">
    <w:name w:val="Tekst treści (2) + Odstępy 3 pt"/>
    <w:basedOn w:val="Teksttreci2"/>
    <w:rsid w:val="000446AB"/>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fr-FR" w:eastAsia="fr-FR" w:bidi="fr-FR"/>
    </w:rPr>
  </w:style>
  <w:style w:type="character" w:customStyle="1" w:styleId="Teksttreci2Odstpy5pt">
    <w:name w:val="Tekst treści (2) + Odstępy 5 pt"/>
    <w:basedOn w:val="Teksttreci2"/>
    <w:rsid w:val="000446AB"/>
    <w:rPr>
      <w:rFonts w:ascii="Times New Roman" w:eastAsia="Times New Roman" w:hAnsi="Times New Roman" w:cs="Times New Roman"/>
      <w:b w:val="0"/>
      <w:bCs w:val="0"/>
      <w:i w:val="0"/>
      <w:iCs w:val="0"/>
      <w:smallCaps w:val="0"/>
      <w:strike w:val="0"/>
      <w:color w:val="000000"/>
      <w:spacing w:val="100"/>
      <w:w w:val="100"/>
      <w:position w:val="0"/>
      <w:sz w:val="20"/>
      <w:szCs w:val="20"/>
      <w:u w:val="none"/>
      <w:lang w:val="fr-FR" w:eastAsia="fr-FR" w:bidi="fr-FR"/>
    </w:rPr>
  </w:style>
  <w:style w:type="character" w:customStyle="1" w:styleId="Teksttreci295ptOdstpy0pt">
    <w:name w:val="Tekst treści (2) + 9;5 pt;Odstępy 0 pt"/>
    <w:basedOn w:val="Teksttreci2"/>
    <w:rsid w:val="000446A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0446AB"/>
    <w:rPr>
      <w:rFonts w:ascii="Times New Roman" w:eastAsia="Times New Roman" w:hAnsi="Times New Roman" w:cs="Times New Roman"/>
      <w:b w:val="0"/>
      <w:bCs w:val="0"/>
      <w:i w:val="0"/>
      <w:iCs w:val="0"/>
      <w:smallCaps w:val="0"/>
      <w:strike w:val="0"/>
      <w:sz w:val="19"/>
      <w:szCs w:val="19"/>
      <w:u w:val="none"/>
    </w:rPr>
  </w:style>
  <w:style w:type="character" w:customStyle="1" w:styleId="StopkaKursywaOdstpy1pt">
    <w:name w:val="Stopka + Kursywa;Odstępy 1 pt"/>
    <w:basedOn w:val="Stopka"/>
    <w:rsid w:val="000446AB"/>
    <w:rPr>
      <w:rFonts w:ascii="Times New Roman" w:eastAsia="Times New Roman" w:hAnsi="Times New Roman" w:cs="Times New Roman"/>
      <w:b w:val="0"/>
      <w:bCs w:val="0"/>
      <w:i/>
      <w:iCs/>
      <w:smallCaps w:val="0"/>
      <w:strike w:val="0"/>
      <w:color w:val="000000"/>
      <w:spacing w:val="30"/>
      <w:w w:val="100"/>
      <w:position w:val="0"/>
      <w:sz w:val="19"/>
      <w:szCs w:val="19"/>
      <w:u w:val="none"/>
      <w:lang w:val="pl-PL" w:eastAsia="pl-PL" w:bidi="pl-PL"/>
    </w:rPr>
  </w:style>
  <w:style w:type="character" w:customStyle="1" w:styleId="Teksttreci8">
    <w:name w:val="Tekst treści (8)_"/>
    <w:basedOn w:val="Domylnaczcionkaakapitu"/>
    <w:link w:val="Teksttreci80"/>
    <w:rsid w:val="000446AB"/>
    <w:rPr>
      <w:rFonts w:ascii="Times New Roman" w:eastAsia="Times New Roman" w:hAnsi="Times New Roman" w:cs="Times New Roman"/>
      <w:b w:val="0"/>
      <w:bCs w:val="0"/>
      <w:i/>
      <w:iCs/>
      <w:smallCaps w:val="0"/>
      <w:strike w:val="0"/>
      <w:sz w:val="19"/>
      <w:szCs w:val="19"/>
      <w:u w:val="none"/>
    </w:rPr>
  </w:style>
  <w:style w:type="character" w:customStyle="1" w:styleId="Teksttreci8BezkursywyOdstpy2pt">
    <w:name w:val="Tekst treści (8) + Bez kursywy;Odstępy 2 pt"/>
    <w:basedOn w:val="Teksttreci8"/>
    <w:rsid w:val="000446AB"/>
    <w:rPr>
      <w:rFonts w:ascii="Times New Roman" w:eastAsia="Times New Roman" w:hAnsi="Times New Roman" w:cs="Times New Roman"/>
      <w:b w:val="0"/>
      <w:bCs w:val="0"/>
      <w:i/>
      <w:iCs/>
      <w:smallCaps w:val="0"/>
      <w:strike w:val="0"/>
      <w:color w:val="000000"/>
      <w:spacing w:val="40"/>
      <w:w w:val="100"/>
      <w:position w:val="0"/>
      <w:sz w:val="19"/>
      <w:szCs w:val="19"/>
      <w:u w:val="none"/>
      <w:lang w:val="pl-PL" w:eastAsia="pl-PL" w:bidi="pl-PL"/>
    </w:rPr>
  </w:style>
  <w:style w:type="character" w:customStyle="1" w:styleId="Teksttreci8Bezkursywy">
    <w:name w:val="Tekst treści (8) + Bez kursywy"/>
    <w:basedOn w:val="Teksttreci8"/>
    <w:rsid w:val="000446AB"/>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paragraph" w:customStyle="1" w:styleId="Nagweklubstopka0">
    <w:name w:val="Nagłówek lub stopka"/>
    <w:basedOn w:val="Normalny"/>
    <w:link w:val="Nagweklubstopka"/>
    <w:rsid w:val="000446AB"/>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0446AB"/>
    <w:pPr>
      <w:shd w:val="clear" w:color="auto" w:fill="FFFFFF"/>
      <w:spacing w:after="180" w:line="0" w:lineRule="atLeast"/>
      <w:jc w:val="both"/>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0446AB"/>
    <w:pPr>
      <w:shd w:val="clear" w:color="auto" w:fill="FFFFFF"/>
      <w:spacing w:before="180" w:after="60" w:line="0" w:lineRule="atLeast"/>
      <w:jc w:val="center"/>
    </w:pPr>
    <w:rPr>
      <w:rFonts w:ascii="Times New Roman" w:eastAsia="Times New Roman" w:hAnsi="Times New Roman" w:cs="Times New Roman"/>
      <w:spacing w:val="10"/>
      <w:sz w:val="13"/>
      <w:szCs w:val="13"/>
    </w:rPr>
  </w:style>
  <w:style w:type="paragraph" w:customStyle="1" w:styleId="Teksttreci40">
    <w:name w:val="Tekst treści (4)"/>
    <w:basedOn w:val="Normalny"/>
    <w:link w:val="Teksttreci4"/>
    <w:rsid w:val="000446AB"/>
    <w:pPr>
      <w:shd w:val="clear" w:color="auto" w:fill="FFFFFF"/>
      <w:spacing w:before="60" w:after="540" w:line="0" w:lineRule="atLeast"/>
      <w:jc w:val="center"/>
    </w:pPr>
    <w:rPr>
      <w:rFonts w:ascii="Times New Roman" w:eastAsia="Times New Roman" w:hAnsi="Times New Roman" w:cs="Times New Roman"/>
      <w:spacing w:val="30"/>
      <w:sz w:val="17"/>
      <w:szCs w:val="17"/>
    </w:rPr>
  </w:style>
  <w:style w:type="paragraph" w:customStyle="1" w:styleId="Teksttreci20">
    <w:name w:val="Tekst treści (2)"/>
    <w:basedOn w:val="Normalny"/>
    <w:link w:val="Teksttreci2"/>
    <w:rsid w:val="000446AB"/>
    <w:pPr>
      <w:shd w:val="clear" w:color="auto" w:fill="FFFFFF"/>
      <w:spacing w:before="540" w:line="254" w:lineRule="exact"/>
      <w:jc w:val="both"/>
    </w:pPr>
    <w:rPr>
      <w:rFonts w:ascii="Times New Roman" w:eastAsia="Times New Roman" w:hAnsi="Times New Roman" w:cs="Times New Roman"/>
      <w:spacing w:val="10"/>
      <w:sz w:val="20"/>
      <w:szCs w:val="20"/>
    </w:rPr>
  </w:style>
  <w:style w:type="paragraph" w:customStyle="1" w:styleId="Teksttreci50">
    <w:name w:val="Tekst treści (5)"/>
    <w:basedOn w:val="Normalny"/>
    <w:link w:val="Teksttreci5"/>
    <w:rsid w:val="000446AB"/>
    <w:pPr>
      <w:shd w:val="clear" w:color="auto" w:fill="FFFFFF"/>
      <w:spacing w:before="180" w:line="216" w:lineRule="exact"/>
      <w:jc w:val="both"/>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0446AB"/>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0446AB"/>
    <w:pPr>
      <w:shd w:val="clear" w:color="auto" w:fill="FFFFFF"/>
      <w:spacing w:before="180" w:line="254" w:lineRule="exact"/>
    </w:pPr>
    <w:rPr>
      <w:rFonts w:ascii="Times New Roman" w:eastAsia="Times New Roman" w:hAnsi="Times New Roman" w:cs="Times New Roman"/>
      <w:b/>
      <w:bCs/>
      <w:sz w:val="21"/>
      <w:szCs w:val="21"/>
    </w:rPr>
  </w:style>
  <w:style w:type="paragraph" w:customStyle="1" w:styleId="Nagweklubstopka20">
    <w:name w:val="Nagłówek lub stopka (2)"/>
    <w:basedOn w:val="Normalny"/>
    <w:link w:val="Nagweklubstopka2"/>
    <w:rsid w:val="000446AB"/>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Stopka1">
    <w:name w:val="Stopka1"/>
    <w:basedOn w:val="Normalny"/>
    <w:link w:val="Stopka"/>
    <w:rsid w:val="000446AB"/>
    <w:pPr>
      <w:shd w:val="clear" w:color="auto" w:fill="FFFFFF"/>
      <w:spacing w:line="211" w:lineRule="exact"/>
      <w:ind w:firstLine="240"/>
      <w:jc w:val="both"/>
    </w:pPr>
    <w:rPr>
      <w:rFonts w:ascii="Times New Roman" w:eastAsia="Times New Roman" w:hAnsi="Times New Roman" w:cs="Times New Roman"/>
      <w:sz w:val="19"/>
      <w:szCs w:val="19"/>
    </w:rPr>
  </w:style>
  <w:style w:type="paragraph" w:customStyle="1" w:styleId="Teksttreci80">
    <w:name w:val="Tekst treści (8)"/>
    <w:basedOn w:val="Normalny"/>
    <w:link w:val="Teksttreci8"/>
    <w:rsid w:val="000446AB"/>
    <w:pPr>
      <w:shd w:val="clear" w:color="auto" w:fill="FFFFFF"/>
      <w:spacing w:before="120" w:line="173" w:lineRule="exact"/>
      <w:jc w:val="both"/>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5203</Words>
  <Characters>31220</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2016-06-14T10:47:00Z</dcterms:created>
  <dcterms:modified xsi:type="dcterms:W3CDTF">2016-06-15T16:48:00Z</dcterms:modified>
</cp:coreProperties>
</file>