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60" w:rsidRDefault="00284613">
      <w:pPr>
        <w:pStyle w:val="Nagweklubstopka0"/>
        <w:framePr w:wrap="none" w:vAnchor="page" w:hAnchor="page" w:x="917" w:y="212"/>
        <w:shd w:val="clear" w:color="auto" w:fill="auto"/>
        <w:spacing w:line="170" w:lineRule="exact"/>
      </w:pPr>
      <w:bookmarkStart w:id="0" w:name="_GoBack"/>
      <w:bookmarkEnd w:id="0"/>
      <w:r>
        <w:t>IV. 6. i 7</w:t>
      </w:r>
    </w:p>
    <w:p w:rsidR="00864460" w:rsidRDefault="00284613">
      <w:pPr>
        <w:pStyle w:val="Nagweklubstopka0"/>
        <w:framePr w:wrap="none" w:vAnchor="page" w:hAnchor="page" w:x="3206" w:y="217"/>
        <w:shd w:val="clear" w:color="auto" w:fill="auto"/>
        <w:spacing w:line="170" w:lineRule="exact"/>
      </w:pPr>
      <w:r>
        <w:t>PORADNIK JĘZYKOWY</w:t>
      </w:r>
    </w:p>
    <w:p w:rsidR="00864460" w:rsidRDefault="00284613">
      <w:pPr>
        <w:pStyle w:val="Nagweklubstopka0"/>
        <w:framePr w:wrap="none" w:vAnchor="page" w:hAnchor="page" w:x="7382" w:y="231"/>
        <w:shd w:val="clear" w:color="auto" w:fill="auto"/>
        <w:spacing w:line="170" w:lineRule="exact"/>
      </w:pPr>
      <w:r>
        <w:t>85</w:t>
      </w:r>
    </w:p>
    <w:p w:rsidR="00864460" w:rsidRDefault="00284613">
      <w:pPr>
        <w:pStyle w:val="Nagwek10"/>
        <w:framePr w:w="6734" w:h="1119" w:hRule="exact" w:wrap="none" w:vAnchor="page" w:hAnchor="page" w:x="859" w:y="1089"/>
        <w:numPr>
          <w:ilvl w:val="0"/>
          <w:numId w:val="1"/>
        </w:numPr>
        <w:shd w:val="clear" w:color="auto" w:fill="auto"/>
        <w:tabs>
          <w:tab w:val="left" w:pos="819"/>
        </w:tabs>
        <w:ind w:left="2460" w:right="500"/>
      </w:pPr>
      <w:bookmarkStart w:id="1" w:name="bookmark0"/>
      <w:r>
        <w:t>O ZGODZIE ORZECZNIKA PRZYMIOTNEGO Z PODMIOTEM.</w:t>
      </w:r>
      <w:bookmarkEnd w:id="1"/>
    </w:p>
    <w:p w:rsidR="00864460" w:rsidRDefault="00284613">
      <w:pPr>
        <w:pStyle w:val="Teksttreci30"/>
        <w:framePr w:w="6734" w:h="1119" w:hRule="exact" w:wrap="none" w:vAnchor="page" w:hAnchor="page" w:x="859" w:y="1089"/>
        <w:shd w:val="clear" w:color="auto" w:fill="auto"/>
        <w:spacing w:line="190" w:lineRule="exact"/>
        <w:ind w:right="20"/>
      </w:pPr>
      <w:r>
        <w:t>Napisał</w:t>
      </w:r>
    </w:p>
    <w:p w:rsidR="00864460" w:rsidRDefault="00284613">
      <w:pPr>
        <w:pStyle w:val="Teksttreci40"/>
        <w:framePr w:w="6734" w:h="1119" w:hRule="exact" w:wrap="none" w:vAnchor="page" w:hAnchor="page" w:x="859" w:y="1089"/>
        <w:shd w:val="clear" w:color="auto" w:fill="auto"/>
        <w:spacing w:after="0" w:line="180" w:lineRule="exact"/>
        <w:ind w:right="20"/>
      </w:pPr>
      <w:r>
        <w:t>ROMAN ZAWILIŃSKI.</w:t>
      </w:r>
    </w:p>
    <w:p w:rsidR="00864460" w:rsidRDefault="00284613">
      <w:pPr>
        <w:pStyle w:val="Teksttreci20"/>
        <w:framePr w:w="6734" w:h="9014" w:hRule="exact" w:wrap="none" w:vAnchor="page" w:hAnchor="page" w:x="859" w:y="2483"/>
        <w:shd w:val="clear" w:color="auto" w:fill="auto"/>
        <w:spacing w:before="0"/>
        <w:ind w:firstLine="280"/>
      </w:pPr>
      <w:r>
        <w:t>Z kilku stron otrzymaliśmy zapytanie, który sposób łączenia orzecznika z podmiotem jest poprawny: czy przymiotnik ma być w tym samym, co i podmiot przypadku, czy też w przypadku 6., jak się to coraz częściej w druku czyta, a słyszy w mowie potocznej.</w:t>
      </w:r>
    </w:p>
    <w:p w:rsidR="00864460" w:rsidRDefault="00284613">
      <w:pPr>
        <w:pStyle w:val="Teksttreci50"/>
        <w:framePr w:w="6734" w:h="9014" w:hRule="exact" w:wrap="none" w:vAnchor="page" w:hAnchor="page" w:x="859" w:y="2483"/>
        <w:shd w:val="clear" w:color="auto" w:fill="auto"/>
        <w:ind w:right="20"/>
      </w:pPr>
      <w:r>
        <w:rPr>
          <w:rStyle w:val="Teksttreci510ptBezkursywy"/>
        </w:rPr>
        <w:t xml:space="preserve">A więc: </w:t>
      </w:r>
      <w:r>
        <w:t>Strata nasza jest równą</w:t>
      </w:r>
      <w:r>
        <w:rPr>
          <w:rStyle w:val="Teksttreci510ptBezkursywy"/>
        </w:rPr>
        <w:t xml:space="preserve">, czy </w:t>
      </w:r>
      <w:r>
        <w:t>równa?</w:t>
      </w:r>
    </w:p>
    <w:p w:rsidR="00864460" w:rsidRDefault="00284613">
      <w:pPr>
        <w:pStyle w:val="Teksttreci50"/>
        <w:framePr w:w="6734" w:h="9014" w:hRule="exact" w:wrap="none" w:vAnchor="page" w:hAnchor="page" w:x="859" w:y="2483"/>
        <w:shd w:val="clear" w:color="auto" w:fill="auto"/>
        <w:ind w:left="1860"/>
        <w:jc w:val="left"/>
      </w:pPr>
      <w:r>
        <w:t>Las był rzadszym,</w:t>
      </w:r>
      <w:r>
        <w:rPr>
          <w:rStyle w:val="Teksttreci510ptBezkursywy"/>
        </w:rPr>
        <w:t xml:space="preserve"> czy </w:t>
      </w:r>
      <w:r>
        <w:t>rzadszy?</w:t>
      </w:r>
    </w:p>
    <w:p w:rsidR="00864460" w:rsidRDefault="00284613">
      <w:pPr>
        <w:pStyle w:val="Teksttreci50"/>
        <w:framePr w:w="6734" w:h="9014" w:hRule="exact" w:wrap="none" w:vAnchor="page" w:hAnchor="page" w:x="859" w:y="2483"/>
        <w:shd w:val="clear" w:color="auto" w:fill="auto"/>
        <w:ind w:left="1860"/>
        <w:jc w:val="left"/>
      </w:pPr>
      <w:r>
        <w:t>Wszyscy są zdrowi</w:t>
      </w:r>
      <w:r>
        <w:rPr>
          <w:rStyle w:val="Teksttreci510ptBezkursywy"/>
        </w:rPr>
        <w:t xml:space="preserve">, czy </w:t>
      </w:r>
      <w:r>
        <w:t>zdrowymi?</w:t>
      </w:r>
    </w:p>
    <w:p w:rsidR="00864460" w:rsidRDefault="00284613">
      <w:pPr>
        <w:pStyle w:val="Teksttreci20"/>
        <w:framePr w:w="6734" w:h="9014" w:hRule="exact" w:wrap="none" w:vAnchor="page" w:hAnchor="page" w:x="859" w:y="2483"/>
        <w:shd w:val="clear" w:color="auto" w:fill="auto"/>
        <w:spacing w:before="0"/>
        <w:ind w:firstLine="280"/>
      </w:pPr>
      <w:r>
        <w:t>Odpowiedź na to nie da się ująć w kilkuwierszowy ustęp, dlatego uczyniliśmy z niej artykulik osobny.</w:t>
      </w:r>
    </w:p>
    <w:p w:rsidR="00864460" w:rsidRDefault="00284613">
      <w:pPr>
        <w:pStyle w:val="Teksttreci20"/>
        <w:framePr w:w="6734" w:h="9014" w:hRule="exact" w:wrap="none" w:vAnchor="page" w:hAnchor="page" w:x="859" w:y="2483"/>
        <w:shd w:val="clear" w:color="auto" w:fill="auto"/>
        <w:spacing w:before="0"/>
        <w:ind w:firstLine="280"/>
      </w:pPr>
      <w:r>
        <w:t xml:space="preserve">Przedewszystkiem: co </w:t>
      </w:r>
      <w:r>
        <w:rPr>
          <w:rStyle w:val="Teksttreci2Odstpy2pt"/>
        </w:rPr>
        <w:t>mówią nasze gramatyki?</w:t>
      </w:r>
    </w:p>
    <w:p w:rsidR="00864460" w:rsidRDefault="00284613">
      <w:pPr>
        <w:pStyle w:val="Teksttreci20"/>
        <w:framePr w:w="6734" w:h="9014" w:hRule="exact" w:wrap="none" w:vAnchor="page" w:hAnchor="page" w:x="859" w:y="2483"/>
        <w:shd w:val="clear" w:color="auto" w:fill="auto"/>
        <w:spacing w:before="0"/>
        <w:ind w:firstLine="280"/>
      </w:pPr>
      <w:r>
        <w:t xml:space="preserve">Dwie z nich, najwięcej rozpowszechnione, gramatyka Małeckiego i »Składnia« Krasnowolskiego są prawie zgodne w tej sprawie: jedna i druga orzeka, że </w:t>
      </w:r>
      <w:r>
        <w:rPr>
          <w:rStyle w:val="Teksttreci2Odstpy2pt"/>
        </w:rPr>
        <w:t>orzeczenie przymiotne zgadza się z podmiotem</w:t>
      </w:r>
      <w:r>
        <w:t xml:space="preserve"> w liczbie, rodzaju i </w:t>
      </w:r>
      <w:r>
        <w:rPr>
          <w:rStyle w:val="Teksttreci2Odstpy2pt"/>
        </w:rPr>
        <w:t>przypadku</w:t>
      </w:r>
      <w:r>
        <w:t xml:space="preserve"> (czasem i we formie: rzeczowej lub osobowej), ale kiedy Małecki nie zna żadnych od tego prawidła wyjątków, u Krasnowolskiego «uchodzi to niekiedy, jeżeli przy przymiotniku łatwo się domyślić opuszczonego rzeczownika i jeżeli łącznik (?) być stoi w bezokoliczniku«.</w:t>
      </w:r>
    </w:p>
    <w:p w:rsidR="00864460" w:rsidRDefault="00284613">
      <w:pPr>
        <w:pStyle w:val="Teksttreci20"/>
        <w:framePr w:w="6734" w:h="9014" w:hRule="exact" w:wrap="none" w:vAnchor="page" w:hAnchor="page" w:x="859" w:y="2483"/>
        <w:shd w:val="clear" w:color="auto" w:fill="auto"/>
        <w:spacing w:before="0"/>
        <w:ind w:firstLine="280"/>
      </w:pPr>
      <w:r>
        <w:t>Nie będziemy polemizować ani z jednem, ani z drugiem twierdzeniem, które nie daje dostatecznej podstawy do tworzenia wyjątków ; stwierdzamy tylko wyjątki u Krasnowolskiego dowodzące wyraźnie, że w języku współczesnym używanie orzecznika przymiotnego w 6. przyp. pojawia się obok dawnej składni z 1. przyp., skoro się gramatyk z tym faktem liczy, lubo nieśmiało, i częściowo tylko na niego się godzi. I A. Passendorfer (w «Błędach językowych«) idzie za Krasnowolskim, tem się tylko od niego różniąc, że z pierwszego wyjątku tworzy dwie przyczyny [1) jeżeli przymiotnik ma znaczenie rzeczowne, albo 2) jeżeli łatwo możemy się domyślić rzeczownika] a drugą Krasnowolskiego pomija zupełnie.</w:t>
      </w:r>
    </w:p>
    <w:p w:rsidR="00864460" w:rsidRDefault="00284613">
      <w:pPr>
        <w:pStyle w:val="Teksttreci20"/>
        <w:framePr w:w="6734" w:h="9014" w:hRule="exact" w:wrap="none" w:vAnchor="page" w:hAnchor="page" w:x="859" w:y="2483"/>
        <w:shd w:val="clear" w:color="auto" w:fill="auto"/>
        <w:spacing w:before="0"/>
        <w:ind w:firstLine="280"/>
      </w:pPr>
      <w:r>
        <w:t xml:space="preserve">Jakże się ta rzecz przedstawia u naszych </w:t>
      </w:r>
      <w:r>
        <w:rPr>
          <w:rStyle w:val="Teksttreci2Odstpy2pt"/>
        </w:rPr>
        <w:t xml:space="preserve">współczesnych </w:t>
      </w:r>
      <w:r>
        <w:rPr>
          <w:rStyle w:val="Teksttreci2Odstpy3pt"/>
        </w:rPr>
        <w:t>pisarzy?</w:t>
      </w:r>
    </w:p>
    <w:p w:rsidR="00864460" w:rsidRDefault="00284613">
      <w:pPr>
        <w:pStyle w:val="Teksttreci20"/>
        <w:framePr w:w="6734" w:h="9014" w:hRule="exact" w:wrap="none" w:vAnchor="page" w:hAnchor="page" w:x="859" w:y="2483"/>
        <w:shd w:val="clear" w:color="auto" w:fill="auto"/>
        <w:spacing w:before="0"/>
        <w:ind w:firstLine="280"/>
      </w:pPr>
      <w:r>
        <w:t xml:space="preserve">Bierzemy do ręki </w:t>
      </w:r>
      <w:r>
        <w:rPr>
          <w:rStyle w:val="Teksttreci2Odstpy2pt"/>
        </w:rPr>
        <w:t>Żeromskiego:</w:t>
      </w:r>
      <w:r>
        <w:t xml:space="preserve"> </w:t>
      </w:r>
      <w:r>
        <w:rPr>
          <w:rStyle w:val="Teksttreci2105ptKursywa"/>
        </w:rPr>
        <w:t>Popioły</w:t>
      </w:r>
      <w:r>
        <w:t xml:space="preserve"> t. II. i czytamy</w:t>
      </w:r>
    </w:p>
    <w:p w:rsidR="00864460" w:rsidRDefault="00284613">
      <w:pPr>
        <w:pStyle w:val="Teksttreci20"/>
        <w:framePr w:w="6734" w:h="9014" w:hRule="exact" w:wrap="none" w:vAnchor="page" w:hAnchor="page" w:x="859" w:y="2483"/>
        <w:shd w:val="clear" w:color="auto" w:fill="auto"/>
        <w:spacing w:before="0"/>
        <w:ind w:left="1740"/>
        <w:jc w:val="left"/>
      </w:pPr>
      <w:r>
        <w:t xml:space="preserve">na str. 110. ... nie został </w:t>
      </w:r>
      <w:r>
        <w:rPr>
          <w:lang w:val="cs-CZ" w:eastAsia="cs-CZ" w:bidi="cs-CZ"/>
        </w:rPr>
        <w:t xml:space="preserve">ukryty </w:t>
      </w:r>
      <w:r>
        <w:t>ani jeden szczegół, nie zatajony grzech ani jeden, ani przeceniona cnota.</w:t>
      </w:r>
    </w:p>
    <w:p w:rsidR="00864460" w:rsidRDefault="00284613">
      <w:pPr>
        <w:pStyle w:val="Teksttreci20"/>
        <w:framePr w:w="6734" w:h="9014" w:hRule="exact" w:wrap="none" w:vAnchor="page" w:hAnchor="page" w:x="859" w:y="2483"/>
        <w:shd w:val="clear" w:color="auto" w:fill="auto"/>
        <w:spacing w:before="0"/>
        <w:ind w:right="20" w:firstLine="0"/>
        <w:jc w:val="center"/>
      </w:pPr>
      <w:r>
        <w:t xml:space="preserve">132. Był teraz silny, zwinny, </w:t>
      </w:r>
      <w:r>
        <w:rPr>
          <w:rStyle w:val="Teksttreci2105ptKursywa"/>
        </w:rPr>
        <w:t>pełen</w:t>
      </w:r>
      <w:r>
        <w:t xml:space="preserve"> potęgi.</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883" w:y="226"/>
        <w:shd w:val="clear" w:color="auto" w:fill="auto"/>
        <w:spacing w:line="170" w:lineRule="exact"/>
      </w:pPr>
      <w:r>
        <w:lastRenderedPageBreak/>
        <w:t>86</w:t>
      </w:r>
    </w:p>
    <w:p w:rsidR="00864460" w:rsidRDefault="00284613">
      <w:pPr>
        <w:pStyle w:val="Nagweklubstopka0"/>
        <w:framePr w:wrap="none" w:vAnchor="page" w:hAnchor="page" w:x="3197" w:y="222"/>
        <w:shd w:val="clear" w:color="auto" w:fill="auto"/>
        <w:spacing w:line="170" w:lineRule="exact"/>
      </w:pPr>
      <w:r>
        <w:t>PORADNIK JĘZYKOWY</w:t>
      </w:r>
    </w:p>
    <w:p w:rsidR="00864460" w:rsidRDefault="00284613">
      <w:pPr>
        <w:pStyle w:val="Nagweklubstopka0"/>
        <w:framePr w:wrap="none" w:vAnchor="page" w:hAnchor="page" w:x="6734" w:y="222"/>
        <w:shd w:val="clear" w:color="auto" w:fill="auto"/>
        <w:spacing w:line="170" w:lineRule="exact"/>
      </w:pPr>
      <w:r>
        <w:t>IV. 6. i 7.</w:t>
      </w:r>
    </w:p>
    <w:p w:rsidR="00864460" w:rsidRDefault="00284613">
      <w:pPr>
        <w:pStyle w:val="Teksttreci20"/>
        <w:framePr w:w="6734" w:h="10806" w:hRule="exact" w:wrap="none" w:vAnchor="page" w:hAnchor="page" w:x="859" w:y="692"/>
        <w:shd w:val="clear" w:color="auto" w:fill="auto"/>
        <w:spacing w:before="0"/>
        <w:ind w:left="1760" w:hanging="460"/>
      </w:pPr>
      <w:r>
        <w:t>172. Był do kolan zabłocony, schlastany przez wiatr, przeziębły do szpiku kości, a głodny, jak pies bezpański.</w:t>
      </w:r>
    </w:p>
    <w:p w:rsidR="00864460" w:rsidRDefault="00284613">
      <w:pPr>
        <w:pStyle w:val="Teksttreci20"/>
        <w:framePr w:w="6734" w:h="10806" w:hRule="exact" w:wrap="none" w:vAnchor="page" w:hAnchor="page" w:x="859" w:y="692"/>
        <w:shd w:val="clear" w:color="auto" w:fill="auto"/>
        <w:spacing w:before="0"/>
        <w:ind w:left="1760" w:hanging="460"/>
      </w:pPr>
      <w:r>
        <w:t>223. Cisza już była zupełna.</w:t>
      </w:r>
    </w:p>
    <w:p w:rsidR="00864460" w:rsidRDefault="00284613">
      <w:pPr>
        <w:pStyle w:val="Teksttreci20"/>
        <w:framePr w:w="6734" w:h="10806" w:hRule="exact" w:wrap="none" w:vAnchor="page" w:hAnchor="page" w:x="859" w:y="692"/>
        <w:numPr>
          <w:ilvl w:val="0"/>
          <w:numId w:val="2"/>
        </w:numPr>
        <w:shd w:val="clear" w:color="auto" w:fill="auto"/>
        <w:tabs>
          <w:tab w:val="left" w:pos="1790"/>
        </w:tabs>
        <w:spacing w:before="0"/>
        <w:ind w:left="1760" w:hanging="460"/>
      </w:pPr>
      <w:r>
        <w:t>Drogi były rozkisłe.</w:t>
      </w:r>
    </w:p>
    <w:p w:rsidR="00864460" w:rsidRDefault="00284613">
      <w:pPr>
        <w:pStyle w:val="Teksttreci20"/>
        <w:framePr w:w="6734" w:h="10806" w:hRule="exact" w:wrap="none" w:vAnchor="page" w:hAnchor="page" w:x="859" w:y="692"/>
        <w:numPr>
          <w:ilvl w:val="0"/>
          <w:numId w:val="2"/>
        </w:numPr>
        <w:shd w:val="clear" w:color="auto" w:fill="auto"/>
        <w:tabs>
          <w:tab w:val="left" w:pos="1790"/>
        </w:tabs>
        <w:spacing w:before="0"/>
        <w:ind w:left="1760" w:hanging="460"/>
      </w:pPr>
      <w:r>
        <w:t>Liście na bukach, na dębach i klonach były już ciemne, przemokłe.</w:t>
      </w:r>
    </w:p>
    <w:p w:rsidR="00864460" w:rsidRDefault="00284613">
      <w:pPr>
        <w:pStyle w:val="Teksttreci20"/>
        <w:framePr w:w="6734" w:h="10806" w:hRule="exact" w:wrap="none" w:vAnchor="page" w:hAnchor="page" w:x="859" w:y="692"/>
        <w:shd w:val="clear" w:color="auto" w:fill="auto"/>
        <w:spacing w:before="0"/>
        <w:ind w:firstLine="260"/>
      </w:pPr>
      <w:r>
        <w:t xml:space="preserve">Albo </w:t>
      </w:r>
      <w:r>
        <w:rPr>
          <w:rStyle w:val="Teksttreci2Odstpy2pt"/>
        </w:rPr>
        <w:t>Sieroszewskiego:</w:t>
      </w:r>
      <w:r>
        <w:t xml:space="preserve"> </w:t>
      </w:r>
      <w:r>
        <w:rPr>
          <w:rStyle w:val="Teksttreci2105ptKursywa"/>
        </w:rPr>
        <w:t>Na daleki wschód:</w:t>
      </w:r>
    </w:p>
    <w:p w:rsidR="00864460" w:rsidRDefault="00284613">
      <w:pPr>
        <w:pStyle w:val="Teksttreci20"/>
        <w:framePr w:w="6734" w:h="10806" w:hRule="exact" w:wrap="none" w:vAnchor="page" w:hAnchor="page" w:x="859" w:y="692"/>
        <w:shd w:val="clear" w:color="auto" w:fill="auto"/>
        <w:spacing w:before="0"/>
        <w:ind w:firstLine="0"/>
        <w:jc w:val="center"/>
      </w:pPr>
      <w:r>
        <w:t>str. 102. Okolica była posępna, piaszczysta, naga.</w:t>
      </w:r>
    </w:p>
    <w:p w:rsidR="00864460" w:rsidRDefault="00284613">
      <w:pPr>
        <w:pStyle w:val="Teksttreci20"/>
        <w:framePr w:w="6734" w:h="10806" w:hRule="exact" w:wrap="none" w:vAnchor="page" w:hAnchor="page" w:x="859" w:y="692"/>
        <w:shd w:val="clear" w:color="auto" w:fill="auto"/>
        <w:spacing w:before="0"/>
        <w:ind w:left="1760" w:hanging="460"/>
      </w:pPr>
      <w:r>
        <w:t xml:space="preserve">109. </w:t>
      </w:r>
      <w:r>
        <w:rPr>
          <w:lang w:val="ru-RU" w:eastAsia="ru-RU" w:bidi="ru-RU"/>
        </w:rPr>
        <w:t>Та</w:t>
      </w:r>
      <w:r>
        <w:t>k</w:t>
      </w:r>
      <w:r>
        <w:rPr>
          <w:lang w:val="ru-RU" w:eastAsia="ru-RU" w:bidi="ru-RU"/>
        </w:rPr>
        <w:t>а</w:t>
      </w:r>
      <w:r w:rsidRPr="00945FEF">
        <w:rPr>
          <w:lang w:eastAsia="ru-RU" w:bidi="ru-RU"/>
        </w:rPr>
        <w:t xml:space="preserve"> </w:t>
      </w:r>
      <w:r>
        <w:t>wdowa desperatka bardzo jest honorowana.</w:t>
      </w:r>
    </w:p>
    <w:p w:rsidR="00864460" w:rsidRDefault="00284613">
      <w:pPr>
        <w:pStyle w:val="Teksttreci20"/>
        <w:framePr w:w="6734" w:h="10806" w:hRule="exact" w:wrap="none" w:vAnchor="page" w:hAnchor="page" w:x="859" w:y="692"/>
        <w:shd w:val="clear" w:color="auto" w:fill="auto"/>
        <w:spacing w:before="0"/>
        <w:ind w:left="1760" w:hanging="460"/>
      </w:pPr>
      <w:r>
        <w:t>111. Miasto Cycykar nie jest piękne.</w:t>
      </w:r>
    </w:p>
    <w:p w:rsidR="00864460" w:rsidRDefault="00284613">
      <w:pPr>
        <w:pStyle w:val="Teksttreci20"/>
        <w:framePr w:w="6734" w:h="10806" w:hRule="exact" w:wrap="none" w:vAnchor="page" w:hAnchor="page" w:x="859" w:y="692"/>
        <w:shd w:val="clear" w:color="auto" w:fill="auto"/>
        <w:spacing w:before="0"/>
        <w:ind w:left="1760" w:hanging="460"/>
      </w:pPr>
      <w:r>
        <w:t>207. Brzask był szary od dżdżu, zielony od bujnej roślinności...</w:t>
      </w:r>
    </w:p>
    <w:p w:rsidR="00864460" w:rsidRDefault="00284613">
      <w:pPr>
        <w:pStyle w:val="Teksttreci20"/>
        <w:framePr w:w="6734" w:h="10806" w:hRule="exact" w:wrap="none" w:vAnchor="page" w:hAnchor="page" w:x="859" w:y="692"/>
        <w:shd w:val="clear" w:color="auto" w:fill="auto"/>
        <w:spacing w:before="0"/>
        <w:ind w:left="900" w:right="1880" w:hanging="640"/>
        <w:jc w:val="left"/>
      </w:pPr>
      <w:r>
        <w:t xml:space="preserve">Albo wreszcie </w:t>
      </w:r>
      <w:r>
        <w:rPr>
          <w:rStyle w:val="Teksttreci2Odstpy2pt"/>
        </w:rPr>
        <w:t>Berenta:</w:t>
      </w:r>
      <w:r>
        <w:t xml:space="preserve"> </w:t>
      </w:r>
      <w:r>
        <w:rPr>
          <w:rStyle w:val="Teksttreci2105ptKursywa"/>
        </w:rPr>
        <w:t xml:space="preserve">Próchno: </w:t>
      </w:r>
      <w:r>
        <w:t>str. 38. Ja byłem głuchy.</w:t>
      </w:r>
    </w:p>
    <w:p w:rsidR="00864460" w:rsidRDefault="00284613">
      <w:pPr>
        <w:pStyle w:val="Teksttreci20"/>
        <w:framePr w:w="6734" w:h="10806" w:hRule="exact" w:wrap="none" w:vAnchor="page" w:hAnchor="page" w:x="859" w:y="692"/>
        <w:shd w:val="clear" w:color="auto" w:fill="auto"/>
        <w:spacing w:before="0"/>
        <w:ind w:left="1760" w:hanging="460"/>
      </w:pPr>
      <w:r>
        <w:t>235. Myśmy już o 300 lat od tego oddaleni</w:t>
      </w:r>
    </w:p>
    <w:p w:rsidR="00864460" w:rsidRDefault="00284613">
      <w:pPr>
        <w:pStyle w:val="Teksttreci20"/>
        <w:framePr w:w="6734" w:h="10806" w:hRule="exact" w:wrap="none" w:vAnchor="page" w:hAnchor="page" w:x="859" w:y="692"/>
        <w:shd w:val="clear" w:color="auto" w:fill="auto"/>
        <w:spacing w:before="0"/>
        <w:ind w:left="1760" w:hanging="460"/>
      </w:pPr>
      <w:r>
        <w:t>296. Oczy te są zanadto spokojne.</w:t>
      </w:r>
    </w:p>
    <w:p w:rsidR="00864460" w:rsidRDefault="00284613">
      <w:pPr>
        <w:pStyle w:val="Teksttreci20"/>
        <w:framePr w:w="6734" w:h="10806" w:hRule="exact" w:wrap="none" w:vAnchor="page" w:hAnchor="page" w:x="859" w:y="692"/>
        <w:shd w:val="clear" w:color="auto" w:fill="auto"/>
        <w:spacing w:before="0"/>
        <w:ind w:firstLine="260"/>
      </w:pPr>
      <w:r>
        <w:t>Przykładów nie trudno przytoczyć na całe stronice.</w:t>
      </w:r>
    </w:p>
    <w:p w:rsidR="00864460" w:rsidRDefault="00284613">
      <w:pPr>
        <w:pStyle w:val="Nagwek120"/>
        <w:framePr w:w="6734" w:h="10806" w:hRule="exact" w:wrap="none" w:vAnchor="page" w:hAnchor="page" w:x="859" w:y="692"/>
        <w:shd w:val="clear" w:color="auto" w:fill="auto"/>
      </w:pPr>
      <w:bookmarkStart w:id="2" w:name="bookmark1"/>
      <w:r>
        <w:t>I cóż z nich wypływa?</w:t>
      </w:r>
      <w:bookmarkEnd w:id="2"/>
    </w:p>
    <w:p w:rsidR="00864460" w:rsidRDefault="00284613">
      <w:pPr>
        <w:pStyle w:val="Teksttreci20"/>
        <w:framePr w:w="6734" w:h="10806" w:hRule="exact" w:wrap="none" w:vAnchor="page" w:hAnchor="page" w:x="859" w:y="692"/>
        <w:shd w:val="clear" w:color="auto" w:fill="auto"/>
        <w:spacing w:before="0"/>
        <w:ind w:firstLine="260"/>
      </w:pPr>
      <w:r>
        <w:t xml:space="preserve">Oto, że pisarze nowsi, zarówno jak dawniejsi, przestrzegają ściśle prawidła gramatycznego a luźne przykłady, niby wyjątków, napotykane w ich dziełach, są albo własnością korektora, albo mają uzasadnienie w gramatyce, jako zjawiska odmiennej natury, chociaż do tej samej kategoryi pozornie należą. Głownem źródłem, z którego płynie zaniedbanie starej właściwości naszej składni, jest dziennikarstwo i styl urzędowy, a więc źródło, które, jak wiadomo, zawsze jest mętne i którego czystość będzie jeszcze na długie czasy — </w:t>
      </w:r>
      <w:r>
        <w:rPr>
          <w:rStyle w:val="Teksttreci2105ptKursywa"/>
        </w:rPr>
        <w:t>pium desiderium.</w:t>
      </w:r>
      <w:r>
        <w:t xml:space="preserve"> Przykładów na to nie potrzebujemy tu podawać; dostarcza ich każdy numer »Poradnika«, gdzie tylko w </w:t>
      </w:r>
      <w:r>
        <w:rPr>
          <w:rStyle w:val="Teksttreci2105ptKursywa"/>
        </w:rPr>
        <w:t xml:space="preserve">Pokłosiu </w:t>
      </w:r>
      <w:r>
        <w:t>omawia się czasopisma.</w:t>
      </w:r>
    </w:p>
    <w:p w:rsidR="00864460" w:rsidRDefault="00284613">
      <w:pPr>
        <w:pStyle w:val="Teksttreci20"/>
        <w:framePr w:w="6734" w:h="10806" w:hRule="exact" w:wrap="none" w:vAnchor="page" w:hAnchor="page" w:x="859" w:y="692"/>
        <w:shd w:val="clear" w:color="auto" w:fill="auto"/>
        <w:spacing w:before="0"/>
        <w:ind w:firstLine="260"/>
      </w:pPr>
      <w:r>
        <w:rPr>
          <w:rStyle w:val="Teksttreci2Odstpy2pt"/>
        </w:rPr>
        <w:t>Skąd jednak powstał błąd podobny?</w:t>
      </w:r>
    </w:p>
    <w:p w:rsidR="00864460" w:rsidRDefault="00284613">
      <w:pPr>
        <w:pStyle w:val="Teksttreci20"/>
        <w:framePr w:w="6734" w:h="10806" w:hRule="exact" w:wrap="none" w:vAnchor="page" w:hAnchor="page" w:x="859" w:y="692"/>
        <w:shd w:val="clear" w:color="auto" w:fill="auto"/>
        <w:spacing w:before="0"/>
        <w:ind w:firstLine="260"/>
      </w:pPr>
      <w:r>
        <w:t xml:space="preserve">Przyczyny leżą w tem zjawisku psychologii mowy, którą nazywamy </w:t>
      </w:r>
      <w:r>
        <w:rPr>
          <w:rStyle w:val="Teksttreci2Odstpy2pt"/>
        </w:rPr>
        <w:t>analogią,</w:t>
      </w:r>
      <w:r>
        <w:t xml:space="preserve"> lub po polsku </w:t>
      </w:r>
      <w:r>
        <w:rPr>
          <w:rStyle w:val="Teksttreci2Odstpy2pt"/>
        </w:rPr>
        <w:t>upodobnieniem,</w:t>
      </w:r>
      <w:r>
        <w:t xml:space="preserve"> polegającem na kojarzeniu wyobrażeń na podstawie podobieństwa. Otóż każdy z nas bezwiednie, prawie odruchowo, używa już orzecznika rzeczownego w przyp. 6. </w:t>
      </w:r>
      <w:r>
        <w:rPr>
          <w:rStyle w:val="Teksttreci2105ptKursywa"/>
        </w:rPr>
        <w:t>(Wierność w odnawianiu spostrzeżeń jest warunkiem dobrej pamięci)</w:t>
      </w:r>
      <w:r>
        <w:t xml:space="preserve"> a następnie zgadza z takim orzecznikiem przydawkę przymiotną w przyp. 6. </w:t>
      </w:r>
      <w:r>
        <w:rPr>
          <w:rStyle w:val="Teksttreci2105ptKursywa"/>
        </w:rPr>
        <w:t>(Wrażenie jest najpierwotniejszem zjawiskiem psychicznem).</w:t>
      </w:r>
      <w:r>
        <w:t xml:space="preserve"> Często bardzo w miejsce rzeczownych orzeczników kładziemy przymiotne z charakterem rzeczownym. (</w:t>
      </w:r>
      <w:r>
        <w:rPr>
          <w:rStyle w:val="Teksttreci2105ptKursywa"/>
        </w:rPr>
        <w:t>Mój brat jest myśliwym)</w:t>
      </w:r>
      <w:r>
        <w:t xml:space="preserve"> i wtedy naturalnie mają one formę przyp. 6.; przewaga zaś znaczna rzeczowników, i zgoda z nimi przydawek</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38" w:y="217"/>
        <w:shd w:val="clear" w:color="auto" w:fill="auto"/>
        <w:spacing w:line="170" w:lineRule="exact"/>
      </w:pPr>
      <w:r>
        <w:lastRenderedPageBreak/>
        <w:t>IV. 6. i 7.</w:t>
      </w:r>
    </w:p>
    <w:p w:rsidR="00864460" w:rsidRDefault="00284613">
      <w:pPr>
        <w:pStyle w:val="Nagweklubstopka0"/>
        <w:framePr w:wrap="none" w:vAnchor="page" w:hAnchor="page" w:x="3242" w:y="222"/>
        <w:shd w:val="clear" w:color="auto" w:fill="auto"/>
        <w:spacing w:line="170" w:lineRule="exact"/>
      </w:pPr>
      <w:r>
        <w:t>PORADNIK JĘZYKOWY</w:t>
      </w:r>
    </w:p>
    <w:p w:rsidR="00864460" w:rsidRDefault="00284613">
      <w:pPr>
        <w:pStyle w:val="Nagweklubstopka0"/>
        <w:framePr w:wrap="none" w:vAnchor="page" w:hAnchor="page" w:x="7418" w:y="231"/>
        <w:shd w:val="clear" w:color="auto" w:fill="auto"/>
        <w:spacing w:line="170" w:lineRule="exact"/>
      </w:pPr>
      <w:r>
        <w:t>87</w:t>
      </w:r>
    </w:p>
    <w:p w:rsidR="00864460" w:rsidRDefault="00284613">
      <w:pPr>
        <w:pStyle w:val="Teksttreci20"/>
        <w:framePr w:w="6806" w:h="4675" w:hRule="exact" w:wrap="none" w:vAnchor="page" w:hAnchor="page" w:x="823" w:y="697"/>
        <w:shd w:val="clear" w:color="auto" w:fill="auto"/>
        <w:spacing w:before="0"/>
        <w:ind w:firstLine="0"/>
      </w:pPr>
      <w:r>
        <w:t>przymiotnych wytwarza łatwo ogólne mniemanie, że rzeczownik, przymiotnik, zaimek i liczebnik, o ile są częścią składową orzeczenia (orzecznikiem) muszą mieć formę przyp. 6.</w:t>
      </w:r>
    </w:p>
    <w:p w:rsidR="00864460" w:rsidRDefault="00284613">
      <w:pPr>
        <w:pStyle w:val="Teksttreci20"/>
        <w:framePr w:w="6806" w:h="4675" w:hRule="exact" w:wrap="none" w:vAnchor="page" w:hAnchor="page" w:x="823" w:y="697"/>
        <w:shd w:val="clear" w:color="auto" w:fill="auto"/>
        <w:spacing w:before="0"/>
        <w:ind w:firstLine="300"/>
      </w:pPr>
      <w:r>
        <w:t>Tym sposobem od ludzi mniej wykształconych, albo nie mających poczucia językowego, wnika owo błędne zapatrywanie najpierw do dziennikarstwa, potem do stylu urzędowego, a stamtąd do literatury; napotkane tam w formie przykładów konkretnych zwraca na się uwagę gramatyka, który się zjawisko stara usprawiedliwić w sposób sobie właściwy.</w:t>
      </w:r>
    </w:p>
    <w:p w:rsidR="00864460" w:rsidRDefault="00284613">
      <w:pPr>
        <w:pStyle w:val="Teksttreci20"/>
        <w:framePr w:w="6806" w:h="4675" w:hRule="exact" w:wrap="none" w:vAnchor="page" w:hAnchor="page" w:x="823" w:y="697"/>
        <w:shd w:val="clear" w:color="auto" w:fill="auto"/>
        <w:spacing w:before="0"/>
        <w:ind w:firstLine="300"/>
      </w:pPr>
      <w:r>
        <w:t xml:space="preserve">W </w:t>
      </w:r>
      <w:r>
        <w:rPr>
          <w:lang w:val="cs-CZ" w:eastAsia="cs-CZ" w:bidi="cs-CZ"/>
        </w:rPr>
        <w:t xml:space="preserve">obec </w:t>
      </w:r>
      <w:r>
        <w:t xml:space="preserve">tego wszystkiego musimy zakończyć owo roztrząsanie następującymi </w:t>
      </w:r>
      <w:r>
        <w:rPr>
          <w:rStyle w:val="PogrubienieTeksttreci211pt"/>
        </w:rPr>
        <w:t>wnioskami :</w:t>
      </w:r>
    </w:p>
    <w:p w:rsidR="00864460" w:rsidRDefault="00284613">
      <w:pPr>
        <w:pStyle w:val="Teksttreci20"/>
        <w:framePr w:w="6806" w:h="4675" w:hRule="exact" w:wrap="none" w:vAnchor="page" w:hAnchor="page" w:x="823" w:y="697"/>
        <w:numPr>
          <w:ilvl w:val="0"/>
          <w:numId w:val="3"/>
        </w:numPr>
        <w:shd w:val="clear" w:color="auto" w:fill="auto"/>
        <w:tabs>
          <w:tab w:val="left" w:pos="880"/>
        </w:tabs>
        <w:spacing w:before="0"/>
        <w:ind w:left="860" w:hanging="240"/>
        <w:jc w:val="left"/>
      </w:pPr>
      <w:r>
        <w:t>używanie przyp. 6. w orzeczniku przymiotnym jest faktem językowym, znanym od dawna (terminu oznaczyć trudno).</w:t>
      </w:r>
    </w:p>
    <w:p w:rsidR="00864460" w:rsidRDefault="00284613">
      <w:pPr>
        <w:pStyle w:val="Teksttreci20"/>
        <w:framePr w:w="6806" w:h="4675" w:hRule="exact" w:wrap="none" w:vAnchor="page" w:hAnchor="page" w:x="823" w:y="697"/>
        <w:numPr>
          <w:ilvl w:val="0"/>
          <w:numId w:val="3"/>
        </w:numPr>
        <w:shd w:val="clear" w:color="auto" w:fill="auto"/>
        <w:tabs>
          <w:tab w:val="left" w:pos="894"/>
        </w:tabs>
        <w:spacing w:before="0"/>
        <w:ind w:left="860" w:hanging="240"/>
        <w:jc w:val="left"/>
      </w:pPr>
      <w:r>
        <w:t>pisarze współcześni, dbający o poprawność i czysty charakter swego języka kładą orzecznik przymiotny w przyp. 1.</w:t>
      </w:r>
    </w:p>
    <w:p w:rsidR="00864460" w:rsidRDefault="00284613">
      <w:pPr>
        <w:pStyle w:val="Teksttreci20"/>
        <w:framePr w:w="6806" w:h="4675" w:hRule="exact" w:wrap="none" w:vAnchor="page" w:hAnchor="page" w:x="823" w:y="697"/>
        <w:shd w:val="clear" w:color="auto" w:fill="auto"/>
        <w:spacing w:before="0"/>
        <w:ind w:firstLine="0"/>
      </w:pPr>
      <w:r>
        <w:t xml:space="preserve">a więc nie </w:t>
      </w:r>
      <w:r>
        <w:rPr>
          <w:rStyle w:val="Teksttreci2Odstpy2pt"/>
        </w:rPr>
        <w:t>potępiając pierwszego jako zjawiska językowego</w:t>
      </w:r>
      <w:r>
        <w:t xml:space="preserve"> </w:t>
      </w:r>
      <w:r>
        <w:rPr>
          <w:rStyle w:val="PogrubienieTeksttreci211pt"/>
        </w:rPr>
        <w:t xml:space="preserve">idźmy za drugim, </w:t>
      </w:r>
      <w:r>
        <w:t>a nie doznamy wyrzutów sumienia językowego.</w:t>
      </w:r>
    </w:p>
    <w:p w:rsidR="00864460" w:rsidRDefault="00284613">
      <w:pPr>
        <w:pStyle w:val="Nagwek10"/>
        <w:framePr w:w="6806" w:h="5492" w:hRule="exact" w:wrap="none" w:vAnchor="page" w:hAnchor="page" w:x="823" w:y="6014"/>
        <w:numPr>
          <w:ilvl w:val="0"/>
          <w:numId w:val="1"/>
        </w:numPr>
        <w:shd w:val="clear" w:color="auto" w:fill="auto"/>
        <w:tabs>
          <w:tab w:val="left" w:pos="1778"/>
        </w:tabs>
        <w:spacing w:after="91" w:line="220" w:lineRule="exact"/>
        <w:ind w:left="1480" w:firstLine="0"/>
        <w:jc w:val="both"/>
      </w:pPr>
      <w:bookmarkStart w:id="3" w:name="bookmark2"/>
      <w:r>
        <w:t>ZAPYTANIA I ODPOWIEDZI.</w:t>
      </w:r>
      <w:bookmarkEnd w:id="3"/>
    </w:p>
    <w:p w:rsidR="00864460" w:rsidRDefault="00284613">
      <w:pPr>
        <w:pStyle w:val="Teksttreci50"/>
        <w:framePr w:w="6806" w:h="5492" w:hRule="exact" w:wrap="none" w:vAnchor="page" w:hAnchor="page" w:x="823" w:y="6014"/>
        <w:shd w:val="clear" w:color="auto" w:fill="auto"/>
        <w:ind w:firstLine="300"/>
        <w:jc w:val="both"/>
      </w:pPr>
      <w:r>
        <w:t>Pierściennica czy pierścienica ?</w:t>
      </w:r>
      <w:r>
        <w:rPr>
          <w:rStyle w:val="Teksttreci510ptBezkursywy"/>
        </w:rPr>
        <w:t xml:space="preserve"> (B. Dy.).</w:t>
      </w:r>
    </w:p>
    <w:p w:rsidR="00864460" w:rsidRDefault="00284613">
      <w:pPr>
        <w:pStyle w:val="Teksttreci20"/>
        <w:framePr w:w="6806" w:h="5492" w:hRule="exact" w:wrap="none" w:vAnchor="page" w:hAnchor="page" w:x="823" w:y="6014"/>
        <w:shd w:val="clear" w:color="auto" w:fill="auto"/>
        <w:spacing w:before="0"/>
        <w:ind w:firstLine="300"/>
      </w:pPr>
      <w:r>
        <w:t xml:space="preserve">Jak należy pisać: </w:t>
      </w:r>
      <w:r>
        <w:rPr>
          <w:lang w:val="fr-FR" w:eastAsia="fr-FR" w:bidi="fr-FR"/>
        </w:rPr>
        <w:t>»</w:t>
      </w:r>
      <w:r>
        <w:rPr>
          <w:rStyle w:val="Teksttreci2105ptKursywa"/>
        </w:rPr>
        <w:t>pierściennica</w:t>
      </w:r>
      <w:r>
        <w:rPr>
          <w:lang w:val="fr-FR" w:eastAsia="fr-FR" w:bidi="fr-FR"/>
        </w:rPr>
        <w:t xml:space="preserve">« </w:t>
      </w:r>
      <w:r>
        <w:t>czy "</w:t>
      </w:r>
      <w:r>
        <w:rPr>
          <w:rStyle w:val="Teksttreci2105ptKursywa"/>
        </w:rPr>
        <w:t>pierścienica".</w:t>
      </w:r>
      <w:r>
        <w:t xml:space="preserve"> (nazwa gromady robaków oraz pewnej ćmy) ? W literaturze przyrodniczej używa się obu tych pisowni, ale właściwą jest chyba pierwsza, zdaje się bowiem, że tu można w zupełności zastosować rozumowanie, którem Szan. Redakcya uzasadniała pisownię »uczennicy« (»pierścienicy« jak »uczenicy«. Por. jęz. I. str. 117).</w:t>
      </w:r>
    </w:p>
    <w:p w:rsidR="00864460" w:rsidRDefault="00284613">
      <w:pPr>
        <w:pStyle w:val="Teksttreci20"/>
        <w:framePr w:w="6806" w:h="5492" w:hRule="exact" w:wrap="none" w:vAnchor="page" w:hAnchor="page" w:x="823" w:y="6014"/>
        <w:shd w:val="clear" w:color="auto" w:fill="auto"/>
        <w:spacing w:before="0" w:after="180"/>
        <w:ind w:firstLine="300"/>
      </w:pPr>
      <w:r>
        <w:t xml:space="preserve">— Najprostszy wywód będzie od osnowy rzeczownikowej </w:t>
      </w:r>
      <w:r>
        <w:rPr>
          <w:rStyle w:val="Teksttreci2105ptKursywa"/>
        </w:rPr>
        <w:t>pierścień-</w:t>
      </w:r>
      <w:r>
        <w:t xml:space="preserve"> z przyrostkiem </w:t>
      </w:r>
      <w:r>
        <w:rPr>
          <w:rStyle w:val="Teksttreci2105ptKursywa"/>
        </w:rPr>
        <w:t>-ica = pierścienica;</w:t>
      </w:r>
      <w:r>
        <w:t xml:space="preserve"> jeżeli jednak ma się poczucie, że to szło drogą przymiotnika </w:t>
      </w:r>
      <w:r>
        <w:rPr>
          <w:rStyle w:val="Teksttreci2105ptKursywa"/>
        </w:rPr>
        <w:t>pierścienny</w:t>
      </w:r>
      <w:r>
        <w:t xml:space="preserve">, można pisać i </w:t>
      </w:r>
      <w:r>
        <w:rPr>
          <w:rStyle w:val="Teksttreci2105ptKursywa"/>
        </w:rPr>
        <w:t>pierściennica.</w:t>
      </w:r>
      <w:r>
        <w:t xml:space="preserve"> W tym względzie niema zgody między uczonymi. (Por. Por. II. 26. 61).</w:t>
      </w:r>
    </w:p>
    <w:p w:rsidR="00864460" w:rsidRDefault="00284613">
      <w:pPr>
        <w:pStyle w:val="Teksttreci50"/>
        <w:framePr w:w="6806" w:h="5492" w:hRule="exact" w:wrap="none" w:vAnchor="page" w:hAnchor="page" w:x="823" w:y="6014"/>
        <w:shd w:val="clear" w:color="auto" w:fill="auto"/>
        <w:ind w:firstLine="300"/>
        <w:jc w:val="both"/>
      </w:pPr>
      <w:r>
        <w:t>Rzeżucha</w:t>
      </w:r>
      <w:r>
        <w:rPr>
          <w:rStyle w:val="Teksttreci510ptBezkursywy"/>
        </w:rPr>
        <w:t xml:space="preserve"> czy </w:t>
      </w:r>
      <w:r>
        <w:t>rzerzucha?</w:t>
      </w:r>
      <w:r>
        <w:rPr>
          <w:rStyle w:val="Teksttreci510ptBezkursywy"/>
        </w:rPr>
        <w:t xml:space="preserve"> (B. Dy.).</w:t>
      </w:r>
    </w:p>
    <w:p w:rsidR="00864460" w:rsidRDefault="00284613">
      <w:pPr>
        <w:pStyle w:val="Teksttreci20"/>
        <w:framePr w:w="6806" w:h="5492" w:hRule="exact" w:wrap="none" w:vAnchor="page" w:hAnchor="page" w:x="823" w:y="6014"/>
        <w:shd w:val="clear" w:color="auto" w:fill="auto"/>
        <w:spacing w:before="0"/>
        <w:ind w:firstLine="300"/>
      </w:pPr>
      <w:r>
        <w:t xml:space="preserve">Jak powinno się pisać: »rzeżucha« czy »rzerzucha« (nazwa pospolitej rośliny krzyżowej — Cardamica). Spotykałem obie te nazwy, zarówno w literaturze botanicznej, jak i w zoologicznej (motyl »rzeżuchowiec« albo »rzerzuchowiec«). </w:t>
      </w:r>
      <w:r w:rsidRPr="00945FEF">
        <w:rPr>
          <w:lang w:eastAsia="en-US" w:bidi="en-US"/>
        </w:rPr>
        <w:t xml:space="preserve">Prof. </w:t>
      </w:r>
      <w:r>
        <w:t>Rostafiński («Słownik polskich imion rodzajów)« oddaje pierwszeństwo »rzeżusze«. Jakie jest pochodzenie tego wyrazu?</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871" w:y="241"/>
        <w:shd w:val="clear" w:color="auto" w:fill="auto"/>
        <w:spacing w:line="170" w:lineRule="exact"/>
      </w:pPr>
      <w:r>
        <w:lastRenderedPageBreak/>
        <w:t>88</w:t>
      </w:r>
    </w:p>
    <w:p w:rsidR="00864460" w:rsidRDefault="00284613">
      <w:pPr>
        <w:pStyle w:val="Nagweklubstopka0"/>
        <w:framePr w:wrap="none" w:vAnchor="page" w:hAnchor="page" w:x="3185" w:y="222"/>
        <w:shd w:val="clear" w:color="auto" w:fill="auto"/>
        <w:spacing w:line="170" w:lineRule="exact"/>
      </w:pPr>
      <w:r>
        <w:t>PORADNIK JĘZYKOWY</w:t>
      </w:r>
    </w:p>
    <w:p w:rsidR="00864460" w:rsidRDefault="00284613">
      <w:pPr>
        <w:pStyle w:val="Nagweklubstopka0"/>
        <w:framePr w:wrap="none" w:vAnchor="page" w:hAnchor="page" w:x="6732" w:y="207"/>
        <w:shd w:val="clear" w:color="auto" w:fill="auto"/>
        <w:spacing w:line="170" w:lineRule="exact"/>
      </w:pPr>
      <w:r>
        <w:t>IV. 6. i 7.</w:t>
      </w:r>
    </w:p>
    <w:p w:rsidR="00864460" w:rsidRDefault="00284613">
      <w:pPr>
        <w:pStyle w:val="Teksttreci20"/>
        <w:framePr w:w="6739" w:h="10802" w:hRule="exact" w:wrap="none" w:vAnchor="page" w:hAnchor="page" w:x="857" w:y="692"/>
        <w:numPr>
          <w:ilvl w:val="0"/>
          <w:numId w:val="4"/>
        </w:numPr>
        <w:shd w:val="clear" w:color="auto" w:fill="auto"/>
        <w:tabs>
          <w:tab w:val="left" w:pos="572"/>
        </w:tabs>
        <w:spacing w:before="0" w:after="216"/>
        <w:ind w:firstLine="280"/>
      </w:pPr>
      <w:r>
        <w:t xml:space="preserve">Odpowiedź trudna, bo pochodzenie wyrazu nieznane. Oprócz tego, co czytamy w Lindem V. 198, nie mamy nic więcej, bo Karłowicza «Słownik gwar« i warszawski «Słownik jęz. pol.« nie doszły jeszcze do litery </w:t>
      </w:r>
      <w:r>
        <w:rPr>
          <w:rStyle w:val="Teksttreci2105ptKursywa"/>
        </w:rPr>
        <w:t>r.</w:t>
      </w:r>
      <w:r>
        <w:t xml:space="preserve"> Podług </w:t>
      </w:r>
      <w:r>
        <w:rPr>
          <w:lang w:val="fr-FR" w:eastAsia="fr-FR" w:bidi="fr-FR"/>
        </w:rPr>
        <w:t xml:space="preserve">notat </w:t>
      </w:r>
      <w:r>
        <w:t xml:space="preserve">Lindego mogłoby być i </w:t>
      </w:r>
      <w:r>
        <w:rPr>
          <w:rStyle w:val="Teksttreci2105ptKursywa"/>
        </w:rPr>
        <w:t xml:space="preserve">rzeżucha </w:t>
      </w:r>
      <w:r>
        <w:t xml:space="preserve">i </w:t>
      </w:r>
      <w:r>
        <w:rPr>
          <w:rStyle w:val="Teksttreci2105ptKursywa"/>
        </w:rPr>
        <w:t>rzerzucha</w:t>
      </w:r>
      <w:r>
        <w:t xml:space="preserve"> tem więcej, że w j. czeskim jest </w:t>
      </w:r>
      <w:r>
        <w:rPr>
          <w:rStyle w:val="Teksttreci2105ptKursywa"/>
          <w:lang w:val="cs-CZ" w:eastAsia="cs-CZ" w:bidi="cs-CZ"/>
        </w:rPr>
        <w:t>řeřicha.</w:t>
      </w:r>
    </w:p>
    <w:p w:rsidR="00864460" w:rsidRDefault="00284613">
      <w:pPr>
        <w:pStyle w:val="Teksttreci50"/>
        <w:framePr w:w="6739" w:h="10802" w:hRule="exact" w:wrap="none" w:vAnchor="page" w:hAnchor="page" w:x="857" w:y="692"/>
        <w:shd w:val="clear" w:color="auto" w:fill="auto"/>
        <w:spacing w:line="210" w:lineRule="exact"/>
        <w:ind w:firstLine="280"/>
        <w:jc w:val="both"/>
      </w:pPr>
      <w:r>
        <w:t>Skaplerz</w:t>
      </w:r>
      <w:r>
        <w:rPr>
          <w:rStyle w:val="Teksttreci510ptBezkursywy"/>
        </w:rPr>
        <w:t xml:space="preserve"> czy </w:t>
      </w:r>
      <w:r>
        <w:t>szkaplerz?</w:t>
      </w:r>
      <w:r>
        <w:rPr>
          <w:rStyle w:val="Teksttreci510ptBezkursywy"/>
        </w:rPr>
        <w:t xml:space="preserve"> (J. Rodź.).</w:t>
      </w:r>
    </w:p>
    <w:p w:rsidR="00864460" w:rsidRDefault="00284613">
      <w:pPr>
        <w:pStyle w:val="Teksttreci20"/>
        <w:framePr w:w="6739" w:h="10802" w:hRule="exact" w:wrap="none" w:vAnchor="page" w:hAnchor="page" w:x="857" w:y="692"/>
        <w:shd w:val="clear" w:color="auto" w:fill="auto"/>
        <w:spacing w:before="0" w:line="274" w:lineRule="exact"/>
        <w:ind w:firstLine="280"/>
      </w:pPr>
      <w:r>
        <w:t>Jak należy mówić i pisać: «skaplerz, skaplerzny; szkaplerz, szkaplerzny ?</w:t>
      </w:r>
    </w:p>
    <w:p w:rsidR="00864460" w:rsidRDefault="00284613">
      <w:pPr>
        <w:pStyle w:val="Teksttreci20"/>
        <w:framePr w:w="6739" w:h="10802" w:hRule="exact" w:wrap="none" w:vAnchor="page" w:hAnchor="page" w:x="857" w:y="692"/>
        <w:shd w:val="clear" w:color="auto" w:fill="auto"/>
        <w:spacing w:before="0"/>
        <w:ind w:firstLine="280"/>
      </w:pPr>
      <w:r>
        <w:t xml:space="preserve">W «Słowniku ortograficznym» W. Kokowskiego — «skaplerz»; w mowie potocznej i w książkach dotąd wyłącznie prawie spotykałem </w:t>
      </w:r>
      <w:r>
        <w:rPr>
          <w:lang w:val="fr-FR" w:eastAsia="fr-FR" w:bidi="fr-FR"/>
        </w:rPr>
        <w:t xml:space="preserve">«szkaplerz, szkaplerznye, </w:t>
      </w:r>
      <w:r>
        <w:t xml:space="preserve">a na Litwie powszechnie mówią </w:t>
      </w:r>
      <w:r>
        <w:rPr>
          <w:lang w:val="fr-FR" w:eastAsia="fr-FR" w:bidi="fr-FR"/>
        </w:rPr>
        <w:t>«szkaplerny».</w:t>
      </w:r>
    </w:p>
    <w:p w:rsidR="00864460" w:rsidRDefault="00284613">
      <w:pPr>
        <w:pStyle w:val="Teksttreci20"/>
        <w:framePr w:w="6739" w:h="10802" w:hRule="exact" w:wrap="none" w:vAnchor="page" w:hAnchor="page" w:x="857" w:y="692"/>
        <w:shd w:val="clear" w:color="auto" w:fill="auto"/>
        <w:spacing w:before="0" w:after="180"/>
        <w:ind w:firstLine="380"/>
      </w:pPr>
      <w:r>
        <w:t xml:space="preserve">— Linde i inne słowniki notują tylko </w:t>
      </w:r>
      <w:r>
        <w:rPr>
          <w:rStyle w:val="Teksttreci2105ptKursywa"/>
        </w:rPr>
        <w:t>szkaplerz</w:t>
      </w:r>
      <w:r>
        <w:t xml:space="preserve">, </w:t>
      </w:r>
      <w:r>
        <w:rPr>
          <w:rStyle w:val="Teksttreci2105ptKursywa"/>
        </w:rPr>
        <w:t>szkaplerzny</w:t>
      </w:r>
      <w:r>
        <w:t xml:space="preserve">, co jest zupełnie zgodnem ze sposobem przyswajania wyrazów łacińskich językowi polskiemu: </w:t>
      </w:r>
      <w:r>
        <w:rPr>
          <w:rStyle w:val="Teksttreci2105ptKursywa"/>
        </w:rPr>
        <w:t>Schola — szkoła, scatula —</w:t>
      </w:r>
      <w:r>
        <w:t xml:space="preserve"> szkatuła; </w:t>
      </w:r>
      <w:r>
        <w:rPr>
          <w:rStyle w:val="Teksttreci2105ptKursywa"/>
        </w:rPr>
        <w:t>scopulus — szkopuł; scorpio —</w:t>
      </w:r>
      <w:r>
        <w:t xml:space="preserve"> szkorpion. Nie można zaprzeczyć, że nie jest to prawidło ogólne, skoro </w:t>
      </w:r>
      <w:r>
        <w:rPr>
          <w:rStyle w:val="Teksttreci2105ptKursywa"/>
        </w:rPr>
        <w:t>scrupulus</w:t>
      </w:r>
      <w:r>
        <w:t xml:space="preserve"> — skrupuł (nie szkrupuł!), </w:t>
      </w:r>
      <w:r>
        <w:rPr>
          <w:rStyle w:val="Teksttreci2105ptKursywa"/>
        </w:rPr>
        <w:t>scriptum</w:t>
      </w:r>
      <w:r>
        <w:t xml:space="preserve"> = skrypt, </w:t>
      </w:r>
      <w:r w:rsidRPr="00945FEF">
        <w:rPr>
          <w:rStyle w:val="Teksttreci2105ptKursywa"/>
          <w:lang w:eastAsia="en-US" w:bidi="en-US"/>
        </w:rPr>
        <w:t xml:space="preserve">scrutator </w:t>
      </w:r>
      <w:r>
        <w:rPr>
          <w:rStyle w:val="Teksttreci2105ptKursywa"/>
        </w:rPr>
        <w:t>=</w:t>
      </w:r>
      <w:r>
        <w:t xml:space="preserve"> skrutator, a z greckiego skandal, sceptyk, skleroza. W «Zasadach pisowni«, obowiązujących w szkołach galicyjskich, czytamy tylko </w:t>
      </w:r>
      <w:r>
        <w:rPr>
          <w:rStyle w:val="Teksttreci2105ptKursywa"/>
        </w:rPr>
        <w:t>szkaplerz</w:t>
      </w:r>
      <w:r>
        <w:t xml:space="preserve">, i </w:t>
      </w:r>
      <w:r>
        <w:rPr>
          <w:rStyle w:val="Teksttreci2105ptKursywa"/>
        </w:rPr>
        <w:t>szkaplerzny.</w:t>
      </w:r>
    </w:p>
    <w:p w:rsidR="00864460" w:rsidRDefault="00284613">
      <w:pPr>
        <w:pStyle w:val="Teksttreci50"/>
        <w:framePr w:w="6739" w:h="10802" w:hRule="exact" w:wrap="none" w:vAnchor="page" w:hAnchor="page" w:x="857" w:y="692"/>
        <w:shd w:val="clear" w:color="auto" w:fill="auto"/>
        <w:ind w:firstLine="280"/>
        <w:jc w:val="both"/>
      </w:pPr>
      <w:r>
        <w:t>Szylkret czy szyldkret?</w:t>
      </w:r>
      <w:r>
        <w:rPr>
          <w:rStyle w:val="Teksttreci510ptBezkursywy"/>
        </w:rPr>
        <w:t xml:space="preserve"> (J. Rodź.).</w:t>
      </w:r>
    </w:p>
    <w:p w:rsidR="00864460" w:rsidRDefault="00284613">
      <w:pPr>
        <w:pStyle w:val="Teksttreci20"/>
        <w:framePr w:w="6739" w:h="10802" w:hRule="exact" w:wrap="none" w:vAnchor="page" w:hAnchor="page" w:x="857" w:y="692"/>
        <w:shd w:val="clear" w:color="auto" w:fill="auto"/>
        <w:spacing w:before="0"/>
        <w:ind w:firstLine="280"/>
      </w:pPr>
      <w:r>
        <w:t>»Szylkret«, czy »szyldkret« ? I w mowie i w książkach spotykałem obie formy (np. «Słownik ortograficzny» Kokowskiego podaje »szylkret«, w »Przyrodzie« zaś — str. 206 szp. 2 w. 9 — «szyldkretowy«); która z nich jest poprawniejsza?</w:t>
      </w:r>
    </w:p>
    <w:p w:rsidR="00864460" w:rsidRDefault="00284613">
      <w:pPr>
        <w:pStyle w:val="Teksttreci20"/>
        <w:framePr w:w="6739" w:h="10802" w:hRule="exact" w:wrap="none" w:vAnchor="page" w:hAnchor="page" w:x="857" w:y="692"/>
        <w:numPr>
          <w:ilvl w:val="0"/>
          <w:numId w:val="4"/>
        </w:numPr>
        <w:shd w:val="clear" w:color="auto" w:fill="auto"/>
        <w:tabs>
          <w:tab w:val="left" w:pos="558"/>
        </w:tabs>
        <w:spacing w:before="0" w:after="180"/>
        <w:ind w:firstLine="280"/>
      </w:pPr>
      <w:r>
        <w:rPr>
          <w:rStyle w:val="Teksttreci2105ptKursywa"/>
        </w:rPr>
        <w:t>Szyldkret, szyldwach</w:t>
      </w:r>
      <w:r>
        <w:t xml:space="preserve"> pochodząc z niem. Schildkröte, Schild</w:t>
      </w:r>
      <w:r>
        <w:rPr>
          <w:rStyle w:val="Teksttreci2Odstpy2pt"/>
        </w:rPr>
        <w:t>wache</w:t>
      </w:r>
      <w:r>
        <w:t xml:space="preserve"> powinnnyby zachować owo </w:t>
      </w:r>
      <w:r>
        <w:rPr>
          <w:rStyle w:val="Teksttreci2105ptKursywa"/>
        </w:rPr>
        <w:t>d,</w:t>
      </w:r>
      <w:r>
        <w:t xml:space="preserve"> aby nie zaciemniać pochodzenia; że ono w wymowie zanika, rzecz całkiem prosta. Dobrzeby było raz zastąpić to polskiem: </w:t>
      </w:r>
      <w:r>
        <w:rPr>
          <w:rStyle w:val="Teksttreci2105ptKursywa"/>
        </w:rPr>
        <w:t>żółwina</w:t>
      </w:r>
      <w:r>
        <w:t xml:space="preserve">, </w:t>
      </w:r>
      <w:r>
        <w:rPr>
          <w:rStyle w:val="Teksttreci2105ptKursywa"/>
        </w:rPr>
        <w:t>żółwinowy.</w:t>
      </w:r>
    </w:p>
    <w:p w:rsidR="00864460" w:rsidRDefault="00284613">
      <w:pPr>
        <w:pStyle w:val="Teksttreci20"/>
        <w:framePr w:w="6739" w:h="10802" w:hRule="exact" w:wrap="none" w:vAnchor="page" w:hAnchor="page" w:x="857" w:y="692"/>
        <w:shd w:val="clear" w:color="auto" w:fill="auto"/>
        <w:spacing w:before="0"/>
        <w:ind w:firstLine="280"/>
      </w:pPr>
      <w:r>
        <w:rPr>
          <w:rStyle w:val="Teksttreci2105ptKursywa"/>
        </w:rPr>
        <w:t>Knyr</w:t>
      </w:r>
      <w:r>
        <w:t xml:space="preserve"> — pochodzenie? (J. Rodz.).</w:t>
      </w:r>
    </w:p>
    <w:p w:rsidR="00864460" w:rsidRDefault="00284613">
      <w:pPr>
        <w:pStyle w:val="Teksttreci20"/>
        <w:framePr w:w="6739" w:h="10802" w:hRule="exact" w:wrap="none" w:vAnchor="page" w:hAnchor="page" w:x="857" w:y="692"/>
        <w:shd w:val="clear" w:color="auto" w:fill="auto"/>
        <w:spacing w:before="0"/>
        <w:ind w:firstLine="280"/>
      </w:pPr>
      <w:r>
        <w:t xml:space="preserve">Skąd się wziął i od czego pochodzi wyraz </w:t>
      </w:r>
      <w:r>
        <w:rPr>
          <w:rStyle w:val="Teksttreci2105ptKursywa"/>
        </w:rPr>
        <w:t>»knyr«,</w:t>
      </w:r>
      <w:r>
        <w:t xml:space="preserve"> którego lud w mławskiem i rypińskiem używa dla oznaczenia żórawia studziennego ?</w:t>
      </w:r>
    </w:p>
    <w:p w:rsidR="00864460" w:rsidRDefault="00284613">
      <w:pPr>
        <w:pStyle w:val="Teksttreci20"/>
        <w:framePr w:w="6739" w:h="10802" w:hRule="exact" w:wrap="none" w:vAnchor="page" w:hAnchor="page" w:x="857" w:y="692"/>
        <w:numPr>
          <w:ilvl w:val="0"/>
          <w:numId w:val="4"/>
        </w:numPr>
        <w:shd w:val="clear" w:color="auto" w:fill="auto"/>
        <w:tabs>
          <w:tab w:val="left" w:pos="553"/>
        </w:tabs>
        <w:spacing w:before="0" w:after="216"/>
        <w:ind w:firstLine="280"/>
      </w:pPr>
      <w:r>
        <w:t xml:space="preserve">Nie znamy pochodzenia tego wyrazu, a o jego znaczeniu zamiast »żórawia« pierwszy raz się dowiadujemy. Jeżeliby to była odmiana </w:t>
      </w:r>
      <w:r>
        <w:rPr>
          <w:rStyle w:val="Teksttreci2105ptKursywa"/>
        </w:rPr>
        <w:t>knura</w:t>
      </w:r>
      <w:r>
        <w:t xml:space="preserve"> (— kiernoz) byłby to ciekawy przykład przenośni. W «Słowniku gwar polskich« Karłowicza </w:t>
      </w:r>
      <w:r>
        <w:rPr>
          <w:rStyle w:val="Teksttreci2105ptKursywa"/>
        </w:rPr>
        <w:t>knyra</w:t>
      </w:r>
      <w:r>
        <w:t xml:space="preserve"> niema.</w:t>
      </w:r>
    </w:p>
    <w:p w:rsidR="00864460" w:rsidRDefault="00284613">
      <w:pPr>
        <w:pStyle w:val="Teksttreci20"/>
        <w:framePr w:w="6739" w:h="10802" w:hRule="exact" w:wrap="none" w:vAnchor="page" w:hAnchor="page" w:x="857" w:y="692"/>
        <w:shd w:val="clear" w:color="auto" w:fill="auto"/>
        <w:spacing w:before="0" w:line="210" w:lineRule="exact"/>
        <w:ind w:firstLine="280"/>
      </w:pPr>
      <w:r>
        <w:rPr>
          <w:rStyle w:val="Teksttreci2105ptKursywa"/>
        </w:rPr>
        <w:t>Wyimek</w:t>
      </w:r>
      <w:r>
        <w:t xml:space="preserve"> czy </w:t>
      </w:r>
      <w:r>
        <w:rPr>
          <w:rStyle w:val="Teksttreci2105ptKursywa"/>
        </w:rPr>
        <w:t>wyjątek?</w:t>
      </w:r>
      <w:r>
        <w:t xml:space="preserve"> (B. Dy.).</w:t>
      </w:r>
    </w:p>
    <w:p w:rsidR="00864460" w:rsidRDefault="00284613">
      <w:pPr>
        <w:pStyle w:val="Teksttreci20"/>
        <w:framePr w:w="6739" w:h="10802" w:hRule="exact" w:wrap="none" w:vAnchor="page" w:hAnchor="page" w:x="857" w:y="692"/>
        <w:shd w:val="clear" w:color="auto" w:fill="auto"/>
        <w:spacing w:before="0" w:line="210" w:lineRule="exact"/>
        <w:ind w:firstLine="280"/>
      </w:pPr>
      <w:r>
        <w:t xml:space="preserve">Czy dobry jest wyraz </w:t>
      </w:r>
      <w:r>
        <w:rPr>
          <w:rStyle w:val="Teksttreci2105ptKursywa"/>
          <w:lang w:val="fr-FR" w:eastAsia="fr-FR" w:bidi="fr-FR"/>
        </w:rPr>
        <w:t xml:space="preserve">» </w:t>
      </w:r>
      <w:r>
        <w:rPr>
          <w:rStyle w:val="Teksttreci2105ptKursywa"/>
        </w:rPr>
        <w:t xml:space="preserve">wyimek </w:t>
      </w:r>
      <w:r>
        <w:rPr>
          <w:rStyle w:val="Teksttreci2105ptKursywa"/>
          <w:lang w:val="fr-FR" w:eastAsia="fr-FR" w:bidi="fr-FR"/>
        </w:rPr>
        <w:t>«</w:t>
      </w:r>
      <w:r>
        <w:rPr>
          <w:lang w:val="fr-FR" w:eastAsia="fr-FR" w:bidi="fr-FR"/>
        </w:rPr>
        <w:t xml:space="preserve"> </w:t>
      </w:r>
      <w:r>
        <w:t>(zam. »wyjątek«, «ustęp»)? «Przy</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864460">
      <w:pPr>
        <w:rPr>
          <w:sz w:val="2"/>
          <w:szCs w:val="2"/>
        </w:rPr>
      </w:pPr>
    </w:p>
    <w:p w:rsidR="00864460" w:rsidRDefault="00284613">
      <w:pPr>
        <w:pStyle w:val="Nagweklubstopka0"/>
        <w:framePr w:wrap="none" w:vAnchor="page" w:hAnchor="page" w:x="902" w:y="231"/>
        <w:shd w:val="clear" w:color="auto" w:fill="auto"/>
        <w:spacing w:line="170" w:lineRule="exact"/>
      </w:pPr>
      <w:r>
        <w:t>IV. 6. i 7.</w:t>
      </w:r>
    </w:p>
    <w:p w:rsidR="00864460" w:rsidRDefault="00284613">
      <w:pPr>
        <w:pStyle w:val="Nagweklubstopka0"/>
        <w:framePr w:wrap="none" w:vAnchor="page" w:hAnchor="page" w:x="3182" w:y="222"/>
        <w:shd w:val="clear" w:color="auto" w:fill="auto"/>
        <w:spacing w:line="170" w:lineRule="exact"/>
      </w:pPr>
      <w:r>
        <w:t>PORADNIK JĘZYKOWY</w:t>
      </w:r>
    </w:p>
    <w:p w:rsidR="00864460" w:rsidRDefault="00284613">
      <w:pPr>
        <w:pStyle w:val="Nagweklubstopka0"/>
        <w:framePr w:wrap="none" w:vAnchor="page" w:hAnchor="page" w:x="7368" w:y="217"/>
        <w:shd w:val="clear" w:color="auto" w:fill="auto"/>
        <w:spacing w:line="170" w:lineRule="exact"/>
      </w:pPr>
      <w:r>
        <w:t>89</w:t>
      </w:r>
    </w:p>
    <w:p w:rsidR="00864460" w:rsidRDefault="00284613">
      <w:pPr>
        <w:pStyle w:val="Teksttreci20"/>
        <w:framePr w:w="6725" w:h="10547" w:hRule="exact" w:wrap="none" w:vAnchor="page" w:hAnchor="page" w:x="864" w:y="693"/>
        <w:shd w:val="clear" w:color="auto" w:fill="auto"/>
        <w:spacing w:before="0"/>
        <w:ind w:firstLine="0"/>
      </w:pPr>
      <w:r>
        <w:t>taczamy wyimek z wiersza« (N. Ref. nr. 40 z r. b.). Wyraz ten zresztą jest chyba utworzony prawidłowo tak, jak »wycinek«.</w:t>
      </w:r>
    </w:p>
    <w:p w:rsidR="00864460" w:rsidRDefault="00284613">
      <w:pPr>
        <w:pStyle w:val="Teksttreci20"/>
        <w:framePr w:w="6725" w:h="10547" w:hRule="exact" w:wrap="none" w:vAnchor="page" w:hAnchor="page" w:x="864" w:y="693"/>
        <w:numPr>
          <w:ilvl w:val="0"/>
          <w:numId w:val="4"/>
        </w:numPr>
        <w:shd w:val="clear" w:color="auto" w:fill="auto"/>
        <w:tabs>
          <w:tab w:val="left" w:pos="558"/>
        </w:tabs>
        <w:spacing w:before="0" w:after="180"/>
        <w:ind w:firstLine="280"/>
      </w:pPr>
      <w:r>
        <w:t xml:space="preserve">Przeciwko utworzeniu </w:t>
      </w:r>
      <w:r>
        <w:rPr>
          <w:rStyle w:val="Teksttreci2105ptKursywa"/>
        </w:rPr>
        <w:t>wyimka</w:t>
      </w:r>
      <w:r>
        <w:t xml:space="preserve"> nic mieć nie można; wobec rozpowszechnienia </w:t>
      </w:r>
      <w:r>
        <w:rPr>
          <w:rStyle w:val="Teksttreci2105ptKursywa"/>
        </w:rPr>
        <w:t>wyjątku</w:t>
      </w:r>
      <w:r>
        <w:t xml:space="preserve"> jest </w:t>
      </w:r>
      <w:r>
        <w:rPr>
          <w:rStyle w:val="Teksttreci2105ptKursywa"/>
        </w:rPr>
        <w:t>wyimek</w:t>
      </w:r>
      <w:r>
        <w:t xml:space="preserve"> zbyteczny, tem bardziej, że ma zupełnie to samo znaczenie. Gdyby miał znaczenie wyciągu z dzieła, ekscerptu, jak notuje w jednym przykładzie Linde, byłoby jego istnienie uzasadnione.</w:t>
      </w:r>
    </w:p>
    <w:p w:rsidR="00864460" w:rsidRDefault="00284613">
      <w:pPr>
        <w:pStyle w:val="Teksttreci50"/>
        <w:framePr w:w="6725" w:h="10547" w:hRule="exact" w:wrap="none" w:vAnchor="page" w:hAnchor="page" w:x="864" w:y="693"/>
        <w:shd w:val="clear" w:color="auto" w:fill="auto"/>
        <w:ind w:firstLine="280"/>
        <w:jc w:val="both"/>
      </w:pPr>
      <w:r>
        <w:t>Zawiasy drzwiowe</w:t>
      </w:r>
      <w:r>
        <w:rPr>
          <w:rStyle w:val="Teksttreci510ptBezkursywy"/>
        </w:rPr>
        <w:t xml:space="preserve"> czy </w:t>
      </w:r>
      <w:r>
        <w:t>drzwiane?</w:t>
      </w:r>
    </w:p>
    <w:p w:rsidR="00864460" w:rsidRDefault="00284613">
      <w:pPr>
        <w:pStyle w:val="Teksttreci20"/>
        <w:framePr w:w="6725" w:h="10547" w:hRule="exact" w:wrap="none" w:vAnchor="page" w:hAnchor="page" w:x="864" w:y="693"/>
        <w:numPr>
          <w:ilvl w:val="0"/>
          <w:numId w:val="4"/>
        </w:numPr>
        <w:shd w:val="clear" w:color="auto" w:fill="auto"/>
        <w:tabs>
          <w:tab w:val="left" w:pos="548"/>
        </w:tabs>
        <w:spacing w:before="0" w:after="180"/>
        <w:ind w:firstLine="280"/>
      </w:pPr>
      <w:r>
        <w:t xml:space="preserve">Ani jedno, ani drugie. Od rzecz, </w:t>
      </w:r>
      <w:r>
        <w:rPr>
          <w:rStyle w:val="Teksttreci2105ptKursywa"/>
        </w:rPr>
        <w:t>drzwi</w:t>
      </w:r>
      <w:r>
        <w:t xml:space="preserve"> nie mamy dotąd przymiotnika; zastępuje się przydawkę określeniem przyimkowam: </w:t>
      </w:r>
      <w:r>
        <w:rPr>
          <w:rStyle w:val="Teksttreci2105ptKursywa"/>
        </w:rPr>
        <w:t>do drzwi</w:t>
      </w:r>
      <w:r>
        <w:t xml:space="preserve">, </w:t>
      </w:r>
      <w:r>
        <w:rPr>
          <w:rStyle w:val="Teksttreci2105ptKursywa"/>
        </w:rPr>
        <w:t>od drzwi</w:t>
      </w:r>
      <w:r>
        <w:t xml:space="preserve"> itp.</w:t>
      </w:r>
    </w:p>
    <w:p w:rsidR="00864460" w:rsidRDefault="00284613">
      <w:pPr>
        <w:pStyle w:val="Teksttreci50"/>
        <w:framePr w:w="6725" w:h="10547" w:hRule="exact" w:wrap="none" w:vAnchor="page" w:hAnchor="page" w:x="864" w:y="693"/>
        <w:shd w:val="clear" w:color="auto" w:fill="auto"/>
        <w:ind w:firstLine="280"/>
        <w:jc w:val="both"/>
      </w:pPr>
      <w:r>
        <w:t>Podstawowy</w:t>
      </w:r>
      <w:r>
        <w:rPr>
          <w:rStyle w:val="Teksttreci510ptBezkursywy"/>
        </w:rPr>
        <w:t xml:space="preserve"> a </w:t>
      </w:r>
      <w:r>
        <w:t>bezpodstawny?</w:t>
      </w:r>
      <w:r>
        <w:rPr>
          <w:rStyle w:val="Teksttreci510ptBezkursywy"/>
        </w:rPr>
        <w:t xml:space="preserve"> (B. Dy.).</w:t>
      </w:r>
    </w:p>
    <w:p w:rsidR="00864460" w:rsidRDefault="00284613">
      <w:pPr>
        <w:pStyle w:val="Teksttreci20"/>
        <w:framePr w:w="6725" w:h="10547" w:hRule="exact" w:wrap="none" w:vAnchor="page" w:hAnchor="page" w:x="864" w:y="693"/>
        <w:shd w:val="clear" w:color="auto" w:fill="auto"/>
        <w:spacing w:before="0"/>
        <w:ind w:firstLine="280"/>
      </w:pPr>
      <w:r>
        <w:t xml:space="preserve">O ile mogłem sprawdzić (w gronie swoich znajomych) od »podstawa« mówi się zwykle </w:t>
      </w:r>
      <w:r>
        <w:rPr>
          <w:lang w:val="fr-FR" w:eastAsia="fr-FR" w:bidi="fr-FR"/>
        </w:rPr>
        <w:t>»</w:t>
      </w:r>
      <w:r>
        <w:rPr>
          <w:rStyle w:val="Teksttreci2105ptKursywa"/>
        </w:rPr>
        <w:t>podstawowym</w:t>
      </w:r>
      <w:r>
        <w:t xml:space="preserve"> (podstawny punkt zasady), ale </w:t>
      </w:r>
      <w:r>
        <w:rPr>
          <w:lang w:val="fr-FR" w:eastAsia="fr-FR" w:bidi="fr-FR"/>
        </w:rPr>
        <w:t>»</w:t>
      </w:r>
      <w:r>
        <w:rPr>
          <w:rStyle w:val="Teksttreci2105ptKursywa"/>
        </w:rPr>
        <w:t>bezpodstawny</w:t>
      </w:r>
      <w:r>
        <w:rPr>
          <w:lang w:val="fr-FR" w:eastAsia="fr-FR" w:bidi="fr-FR"/>
        </w:rPr>
        <w:t xml:space="preserve">« </w:t>
      </w:r>
      <w:r>
        <w:t>(bezpodstawny zarzut). Prosiłbym o łaskawą odpowiedź, czy spostrzeżenie moje jest słuszne, czy nie. Nie poruszam tu zresztą wcale kwestyi, który z tych dwu przymiotników jest prawidłowo utworzony, bo w tej sprawie »Poradnik« już pisał (str. 59 z r. 1903).</w:t>
      </w:r>
    </w:p>
    <w:p w:rsidR="00864460" w:rsidRDefault="00284613">
      <w:pPr>
        <w:pStyle w:val="Teksttreci20"/>
        <w:framePr w:w="6725" w:h="10547" w:hRule="exact" w:wrap="none" w:vAnchor="page" w:hAnchor="page" w:x="864" w:y="693"/>
        <w:numPr>
          <w:ilvl w:val="0"/>
          <w:numId w:val="4"/>
        </w:numPr>
        <w:shd w:val="clear" w:color="auto" w:fill="auto"/>
        <w:tabs>
          <w:tab w:val="left" w:pos="567"/>
        </w:tabs>
        <w:spacing w:before="0" w:after="180"/>
        <w:ind w:firstLine="280"/>
      </w:pPr>
      <w:r>
        <w:rPr>
          <w:rStyle w:val="Teksttreci2105ptKursywa"/>
        </w:rPr>
        <w:t>Bezpodstawny</w:t>
      </w:r>
      <w:r>
        <w:t xml:space="preserve"> świadczy o tem, że był tylko przymiotnik </w:t>
      </w:r>
      <w:r>
        <w:rPr>
          <w:rStyle w:val="Teksttreci2105ptKursywa"/>
        </w:rPr>
        <w:t>podstawny</w:t>
      </w:r>
      <w:r>
        <w:t xml:space="preserve"> , jedynie »prawidłowo« utworzony. Dziś powszechnie bierze górę przyrostek </w:t>
      </w:r>
      <w:r>
        <w:rPr>
          <w:rStyle w:val="Teksttreci2105ptKursywa"/>
        </w:rPr>
        <w:t>-owy,</w:t>
      </w:r>
      <w:r>
        <w:t xml:space="preserve"> a więc słyszy się często </w:t>
      </w:r>
      <w:r>
        <w:rPr>
          <w:rStyle w:val="Teksttreci2105ptKursywa"/>
        </w:rPr>
        <w:t>podstawowy</w:t>
      </w:r>
      <w:r>
        <w:t xml:space="preserve">, ja jednak osobiście nie słyszałem go tak często, ani go nigdy nie używam, lecz </w:t>
      </w:r>
      <w:r>
        <w:rPr>
          <w:rStyle w:val="Teksttreci2105ptKursywa"/>
        </w:rPr>
        <w:t>podstawny.</w:t>
      </w:r>
    </w:p>
    <w:p w:rsidR="00864460" w:rsidRDefault="00284613">
      <w:pPr>
        <w:pStyle w:val="Teksttreci50"/>
        <w:framePr w:w="6725" w:h="10547" w:hRule="exact" w:wrap="none" w:vAnchor="page" w:hAnchor="page" w:x="864" w:y="693"/>
        <w:shd w:val="clear" w:color="auto" w:fill="auto"/>
        <w:ind w:firstLine="280"/>
        <w:jc w:val="both"/>
      </w:pPr>
      <w:r>
        <w:t>Przewidzialny ?</w:t>
      </w:r>
      <w:r>
        <w:rPr>
          <w:rStyle w:val="Teksttreci510ptBezkursywy"/>
        </w:rPr>
        <w:t xml:space="preserve"> (W. By.).</w:t>
      </w:r>
    </w:p>
    <w:p w:rsidR="00864460" w:rsidRDefault="00284613">
      <w:pPr>
        <w:pStyle w:val="Teksttreci20"/>
        <w:framePr w:w="6725" w:h="10547" w:hRule="exact" w:wrap="none" w:vAnchor="page" w:hAnchor="page" w:x="864" w:y="693"/>
        <w:shd w:val="clear" w:color="auto" w:fill="auto"/>
        <w:spacing w:before="0"/>
        <w:ind w:firstLine="280"/>
      </w:pPr>
      <w:r>
        <w:t>W Kalendarzu myśliwskim na rok 1904 na str. 56 p. Jan Sztolcman, redaktor «Łowca polskiego« w artykule p. t. «Wypadki na polowaniu» używa wyrazu "</w:t>
      </w:r>
      <w:r>
        <w:rPr>
          <w:rStyle w:val="Teksttreci2105ptKursywa"/>
        </w:rPr>
        <w:t>przewidzialny</w:t>
      </w:r>
      <w:r>
        <w:t xml:space="preserve"> </w:t>
      </w:r>
      <w:r>
        <w:rPr>
          <w:lang w:val="fr-FR" w:eastAsia="fr-FR" w:bidi="fr-FR"/>
        </w:rPr>
        <w:t>«</w:t>
      </w:r>
      <w:r>
        <w:t xml:space="preserve">, objaśniając to w następujący sposób: .«Jakkolwiek w literaturze polskiej nie zdarzyło mi się spotkać wyrazu </w:t>
      </w:r>
      <w:r>
        <w:rPr>
          <w:rStyle w:val="Teksttreci2105ptKursywa"/>
        </w:rPr>
        <w:t>przewidzialny</w:t>
      </w:r>
      <w:r>
        <w:t xml:space="preserve">, to jednak uważam za konieczne użycie go zamiast </w:t>
      </w:r>
      <w:r>
        <w:rPr>
          <w:rStyle w:val="Teksttreci2105ptKursywa"/>
        </w:rPr>
        <w:t>przewidziany. Przewidziany</w:t>
      </w:r>
      <w:r>
        <w:t xml:space="preserve"> znaczy: który przewidzieć </w:t>
      </w:r>
      <w:r>
        <w:rPr>
          <w:rStyle w:val="Teksttreci2105ptKursywa"/>
        </w:rPr>
        <w:t>było</w:t>
      </w:r>
      <w:r>
        <w:t xml:space="preserve"> można; </w:t>
      </w:r>
      <w:r>
        <w:rPr>
          <w:rStyle w:val="Teksttreci2105ptKursywa"/>
        </w:rPr>
        <w:t>przewidzialny</w:t>
      </w:r>
      <w:r>
        <w:t xml:space="preserve"> zaś, który </w:t>
      </w:r>
      <w:r>
        <w:rPr>
          <w:rStyle w:val="Teksttreci2105ptKursywa"/>
        </w:rPr>
        <w:t>w przyszłości</w:t>
      </w:r>
      <w:r>
        <w:t xml:space="preserve"> przewidzieć można. Użycie tego wyrazy uważam tembardziej za możliwe, że od słowa prostego </w:t>
      </w:r>
      <w:r>
        <w:rPr>
          <w:rStyle w:val="Teksttreci2Odstpy2pt"/>
        </w:rPr>
        <w:t>widzieć</w:t>
      </w:r>
      <w:r>
        <w:t xml:space="preserve"> istnieje imiesłów </w:t>
      </w:r>
      <w:r>
        <w:rPr>
          <w:rStyle w:val="Teksttreci2Odstpy2pt"/>
        </w:rPr>
        <w:t>widzialny,</w:t>
      </w:r>
      <w:r>
        <w:t xml:space="preserve"> mający różne znaczenie od imiesłowu </w:t>
      </w:r>
      <w:r>
        <w:rPr>
          <w:rStyle w:val="Teksttreci2105ptKursywa"/>
        </w:rPr>
        <w:t>widziany.</w:t>
      </w:r>
      <w:r>
        <w:rPr>
          <w:rStyle w:val="Teksttreci2105ptKursywa"/>
          <w:lang w:val="fr-FR" w:eastAsia="fr-FR" w:bidi="fr-FR"/>
        </w:rPr>
        <w:t>«</w:t>
      </w:r>
      <w:r>
        <w:rPr>
          <w:lang w:val="fr-FR" w:eastAsia="fr-FR" w:bidi="fr-FR"/>
        </w:rPr>
        <w:t xml:space="preserve"> </w:t>
      </w:r>
      <w:r>
        <w:t xml:space="preserve">Czy </w:t>
      </w:r>
      <w:r>
        <w:rPr>
          <w:lang w:val="fr-FR" w:eastAsia="fr-FR" w:bidi="fr-FR"/>
        </w:rPr>
        <w:t xml:space="preserve">p. </w:t>
      </w:r>
      <w:r>
        <w:t>S. ma racyę? — Może Szan. Redakcya zechce wyrazić swe zdanie?</w:t>
      </w:r>
    </w:p>
    <w:p w:rsidR="00864460" w:rsidRDefault="00284613">
      <w:pPr>
        <w:pStyle w:val="Teksttreci20"/>
        <w:framePr w:w="6725" w:h="10547" w:hRule="exact" w:wrap="none" w:vAnchor="page" w:hAnchor="page" w:x="864" w:y="693"/>
        <w:numPr>
          <w:ilvl w:val="0"/>
          <w:numId w:val="4"/>
        </w:numPr>
        <w:shd w:val="clear" w:color="auto" w:fill="auto"/>
        <w:tabs>
          <w:tab w:val="left" w:pos="838"/>
        </w:tabs>
        <w:spacing w:before="0"/>
        <w:ind w:firstLine="280"/>
      </w:pPr>
      <w:r>
        <w:t xml:space="preserve">Rozumowanie </w:t>
      </w:r>
      <w:r>
        <w:rPr>
          <w:lang w:val="fr-FR" w:eastAsia="fr-FR" w:bidi="fr-FR"/>
        </w:rPr>
        <w:t xml:space="preserve">p. </w:t>
      </w:r>
      <w:r>
        <w:t xml:space="preserve">S. jest zupełnie logiczne, a przymiotnik </w:t>
      </w:r>
      <w:r>
        <w:rPr>
          <w:rStyle w:val="Teksttreci2105ptKursywa"/>
        </w:rPr>
        <w:t>»przewidzialny«</w:t>
      </w:r>
      <w:r>
        <w:t xml:space="preserve"> zupełnie prawidłowo utworzony równie jak </w:t>
      </w:r>
      <w:r>
        <w:rPr>
          <w:rStyle w:val="Teksttreci2105ptKursywa"/>
        </w:rPr>
        <w:t>widzialny.</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26" w:y="294"/>
        <w:shd w:val="clear" w:color="auto" w:fill="auto"/>
        <w:spacing w:line="170" w:lineRule="exact"/>
      </w:pPr>
      <w:r>
        <w:lastRenderedPageBreak/>
        <w:t>90</w:t>
      </w:r>
    </w:p>
    <w:p w:rsidR="00864460" w:rsidRDefault="00284613">
      <w:pPr>
        <w:pStyle w:val="Nagweklubstopka0"/>
        <w:framePr w:wrap="none" w:vAnchor="page" w:hAnchor="page" w:x="3235" w:y="289"/>
        <w:shd w:val="clear" w:color="auto" w:fill="auto"/>
        <w:spacing w:line="170" w:lineRule="exact"/>
      </w:pPr>
      <w:r>
        <w:t>PORADNIK JĘZYKOWY</w:t>
      </w:r>
    </w:p>
    <w:p w:rsidR="00864460" w:rsidRDefault="00284613">
      <w:pPr>
        <w:pStyle w:val="Nagweklubstopka0"/>
        <w:framePr w:wrap="none" w:vAnchor="page" w:hAnchor="page" w:x="6773" w:y="299"/>
        <w:shd w:val="clear" w:color="auto" w:fill="auto"/>
        <w:spacing w:line="170" w:lineRule="exact"/>
      </w:pPr>
      <w:r>
        <w:t>IV. 6. i 7.</w:t>
      </w:r>
    </w:p>
    <w:p w:rsidR="00864460" w:rsidRDefault="00284613">
      <w:pPr>
        <w:pStyle w:val="Teksttreci20"/>
        <w:framePr w:w="6773" w:h="10811" w:hRule="exact" w:wrap="none" w:vAnchor="page" w:hAnchor="page" w:x="840" w:y="773"/>
        <w:shd w:val="clear" w:color="auto" w:fill="auto"/>
        <w:spacing w:before="0"/>
        <w:ind w:firstLine="280"/>
      </w:pPr>
      <w:r>
        <w:rPr>
          <w:rStyle w:val="Teksttreci2105ptKursywa"/>
        </w:rPr>
        <w:t>Utyty</w:t>
      </w:r>
      <w:r>
        <w:t xml:space="preserve"> czy </w:t>
      </w:r>
      <w:r>
        <w:rPr>
          <w:rStyle w:val="Teksttreci2105ptKursywa"/>
        </w:rPr>
        <w:t>otyły ?</w:t>
      </w:r>
      <w:r>
        <w:t xml:space="preserve"> (J. Rodz.).</w:t>
      </w:r>
    </w:p>
    <w:p w:rsidR="00864460" w:rsidRDefault="00284613">
      <w:pPr>
        <w:pStyle w:val="Teksttreci20"/>
        <w:framePr w:w="6773" w:h="10811" w:hRule="exact" w:wrap="none" w:vAnchor="page" w:hAnchor="page" w:x="840" w:y="773"/>
        <w:shd w:val="clear" w:color="auto" w:fill="auto"/>
        <w:spacing w:before="0"/>
        <w:ind w:firstLine="280"/>
      </w:pPr>
      <w:r>
        <w:t>Czy poprawnie utworzony jest imiesłów »utyły« od »utyć«?</w:t>
      </w:r>
    </w:p>
    <w:p w:rsidR="00864460" w:rsidRDefault="00284613">
      <w:pPr>
        <w:pStyle w:val="Teksttreci20"/>
        <w:framePr w:w="6773" w:h="10811" w:hRule="exact" w:wrap="none" w:vAnchor="page" w:hAnchor="page" w:x="840" w:y="773"/>
        <w:shd w:val="clear" w:color="auto" w:fill="auto"/>
        <w:spacing w:before="0"/>
        <w:ind w:firstLine="280"/>
      </w:pPr>
      <w:r>
        <w:t>Po raz pierwszy słyszałem wyraz ten z ust pewnej pani, zamieszkałej w Płocku, gdzie «używają go wszystkie warstwy", jak mnie zapewniano. Sądzę, iż należałoby go unikać, chociażby ze względów eufonicznych i zastępować powszechnie używanym »otyły«?</w:t>
      </w:r>
    </w:p>
    <w:p w:rsidR="00864460" w:rsidRDefault="00284613">
      <w:pPr>
        <w:pStyle w:val="Teksttreci20"/>
        <w:framePr w:w="6773" w:h="10811" w:hRule="exact" w:wrap="none" w:vAnchor="page" w:hAnchor="page" w:x="840" w:y="773"/>
        <w:numPr>
          <w:ilvl w:val="0"/>
          <w:numId w:val="4"/>
        </w:numPr>
        <w:shd w:val="clear" w:color="auto" w:fill="auto"/>
        <w:tabs>
          <w:tab w:val="left" w:pos="572"/>
        </w:tabs>
        <w:spacing w:before="0" w:after="180"/>
        <w:ind w:firstLine="280"/>
      </w:pPr>
      <w:r>
        <w:rPr>
          <w:rStyle w:val="Teksttreci2105ptKursywa"/>
        </w:rPr>
        <w:t>Utyty</w:t>
      </w:r>
      <w:r>
        <w:t xml:space="preserve"> jest źle utworzonym imiesłowem, ponieważ czasowniki nieprzechodnie nie tworzą imiesłowu biernego na </w:t>
      </w:r>
      <w:r>
        <w:rPr>
          <w:rStyle w:val="Teksttreci2105ptKursywa"/>
        </w:rPr>
        <w:t>-t(</w:t>
      </w:r>
      <w:r>
        <w:t xml:space="preserve">y) lub </w:t>
      </w:r>
      <w:r>
        <w:rPr>
          <w:rStyle w:val="Teksttreci2105ptKursywa"/>
        </w:rPr>
        <w:t>-n(</w:t>
      </w:r>
      <w:r>
        <w:t xml:space="preserve">y) (jak </w:t>
      </w:r>
      <w:r>
        <w:rPr>
          <w:rStyle w:val="Teksttreci2105ptKursywa"/>
        </w:rPr>
        <w:t>bity, pity</w:t>
      </w:r>
      <w:r>
        <w:t>, (od</w:t>
      </w:r>
      <w:r>
        <w:rPr>
          <w:rStyle w:val="Teksttreci2105ptKursywa"/>
        </w:rPr>
        <w:t>)czuty</w:t>
      </w:r>
      <w:r>
        <w:t xml:space="preserve"> i t. p.; miałby on znaczenie dziwaczne, natomiast używa się imiesłowu czynnego przeszłego na </w:t>
      </w:r>
      <w:r>
        <w:rPr>
          <w:rStyle w:val="Teksttreci2105ptKursywa"/>
        </w:rPr>
        <w:t>-ł(y)</w:t>
      </w:r>
      <w:r>
        <w:t xml:space="preserve"> przymiotnikowo np. </w:t>
      </w:r>
      <w:r>
        <w:rPr>
          <w:rStyle w:val="Teksttreci2105ptKursywa"/>
        </w:rPr>
        <w:t>zgnił</w:t>
      </w:r>
      <w:r>
        <w:t xml:space="preserve"> — </w:t>
      </w:r>
      <w:r>
        <w:rPr>
          <w:rStyle w:val="Teksttreci2105ptKursywa"/>
        </w:rPr>
        <w:t>zgniły, był</w:t>
      </w:r>
      <w:r>
        <w:t xml:space="preserve"> — </w:t>
      </w:r>
      <w:r>
        <w:rPr>
          <w:rStyle w:val="Teksttreci2105ptKursywa"/>
        </w:rPr>
        <w:t>były, posiwiały, ociemniały, umarły</w:t>
      </w:r>
      <w:r>
        <w:t xml:space="preserve">, i tak samo </w:t>
      </w:r>
      <w:r>
        <w:rPr>
          <w:rStyle w:val="Teksttreci2105ptKursywa"/>
        </w:rPr>
        <w:t>otyły. Utyły</w:t>
      </w:r>
      <w:r>
        <w:t xml:space="preserve"> nie jest powszechne, ale byłoby zupełnie prawidłowe.</w:t>
      </w:r>
    </w:p>
    <w:p w:rsidR="00864460" w:rsidRDefault="00284613">
      <w:pPr>
        <w:pStyle w:val="Teksttreci50"/>
        <w:framePr w:w="6773" w:h="10811" w:hRule="exact" w:wrap="none" w:vAnchor="page" w:hAnchor="page" w:x="840" w:y="773"/>
        <w:shd w:val="clear" w:color="auto" w:fill="auto"/>
        <w:ind w:firstLine="280"/>
        <w:jc w:val="both"/>
      </w:pPr>
      <w:r>
        <w:t>Żarski, żarecki</w:t>
      </w:r>
      <w:r>
        <w:rPr>
          <w:rStyle w:val="Teksttreci510ptBezkursywy"/>
        </w:rPr>
        <w:t xml:space="preserve"> czy </w:t>
      </w:r>
      <w:r>
        <w:t>żarkowski?</w:t>
      </w:r>
      <w:r>
        <w:rPr>
          <w:rStyle w:val="Teksttreci510ptBezkursywy"/>
        </w:rPr>
        <w:t xml:space="preserve"> (J. Rodź.).</w:t>
      </w:r>
    </w:p>
    <w:p w:rsidR="00864460" w:rsidRDefault="00284613">
      <w:pPr>
        <w:pStyle w:val="Teksttreci20"/>
        <w:framePr w:w="6773" w:h="10811" w:hRule="exact" w:wrap="none" w:vAnchor="page" w:hAnchor="page" w:x="840" w:y="773"/>
        <w:shd w:val="clear" w:color="auto" w:fill="auto"/>
        <w:spacing w:before="0"/>
        <w:ind w:firstLine="280"/>
      </w:pPr>
      <w:r>
        <w:t>Przymiotnik od »Żarki« — »żarecki«, »żarski«, czy «żarkowski"?</w:t>
      </w:r>
    </w:p>
    <w:p w:rsidR="00864460" w:rsidRDefault="00284613">
      <w:pPr>
        <w:pStyle w:val="Teksttreci20"/>
        <w:framePr w:w="6773" w:h="10811" w:hRule="exact" w:wrap="none" w:vAnchor="page" w:hAnchor="page" w:x="840" w:y="773"/>
        <w:shd w:val="clear" w:color="auto" w:fill="auto"/>
        <w:spacing w:before="0"/>
        <w:ind w:firstLine="280"/>
      </w:pPr>
      <w:r>
        <w:t>W okolicach Żarek używa się »żarecki«, w dalszych zaś — żarski i żarkowski. Słyszałem nazwisko Żarkowski.</w:t>
      </w:r>
    </w:p>
    <w:p w:rsidR="00864460" w:rsidRDefault="00284613">
      <w:pPr>
        <w:pStyle w:val="Teksttreci20"/>
        <w:framePr w:w="6773" w:h="10811" w:hRule="exact" w:wrap="none" w:vAnchor="page" w:hAnchor="page" w:x="840" w:y="773"/>
        <w:shd w:val="clear" w:color="auto" w:fill="auto"/>
        <w:spacing w:before="0" w:after="180"/>
        <w:ind w:firstLine="280"/>
      </w:pPr>
      <w:r>
        <w:t xml:space="preserve">— Tylko </w:t>
      </w:r>
      <w:r>
        <w:rPr>
          <w:rStyle w:val="Teksttreci2105ptKursywa"/>
        </w:rPr>
        <w:t>żarecki</w:t>
      </w:r>
      <w:r>
        <w:t xml:space="preserve"> (żarek+ĭski = žarecz-ski — żarecki); </w:t>
      </w:r>
      <w:r>
        <w:rPr>
          <w:rStyle w:val="Teksttreci2105ptKursywa"/>
        </w:rPr>
        <w:t>żarski</w:t>
      </w:r>
      <w:r>
        <w:t xml:space="preserve"> bowiem pochodzi od </w:t>
      </w:r>
      <w:r>
        <w:rPr>
          <w:rStyle w:val="Teksttreci2105ptKursywa"/>
        </w:rPr>
        <w:t>Żaru</w:t>
      </w:r>
      <w:r>
        <w:t xml:space="preserve">, a </w:t>
      </w:r>
      <w:r>
        <w:rPr>
          <w:rStyle w:val="Teksttreci2105ptKursywa"/>
        </w:rPr>
        <w:t>żarkowski</w:t>
      </w:r>
      <w:r>
        <w:t xml:space="preserve"> od Żarkowa lub Żarkowy, nie od </w:t>
      </w:r>
      <w:r>
        <w:rPr>
          <w:rStyle w:val="Teksttreci2105ptKursywa"/>
        </w:rPr>
        <w:t>Żarek.</w:t>
      </w:r>
    </w:p>
    <w:p w:rsidR="00864460" w:rsidRDefault="00284613">
      <w:pPr>
        <w:pStyle w:val="Teksttreci50"/>
        <w:framePr w:w="6773" w:h="10811" w:hRule="exact" w:wrap="none" w:vAnchor="page" w:hAnchor="page" w:x="840" w:y="773"/>
        <w:shd w:val="clear" w:color="auto" w:fill="auto"/>
        <w:ind w:firstLine="280"/>
        <w:jc w:val="both"/>
      </w:pPr>
      <w:r>
        <w:t>Żuromski</w:t>
      </w:r>
      <w:r>
        <w:rPr>
          <w:rStyle w:val="Teksttreci510ptBezkursywy"/>
        </w:rPr>
        <w:t xml:space="preserve"> czy </w:t>
      </w:r>
      <w:r>
        <w:t>żuromiński?</w:t>
      </w:r>
      <w:r>
        <w:rPr>
          <w:rStyle w:val="Teksttreci510ptBezkursywy"/>
        </w:rPr>
        <w:t xml:space="preserve"> (J. Rodz.).</w:t>
      </w:r>
    </w:p>
    <w:p w:rsidR="00864460" w:rsidRDefault="00284613">
      <w:pPr>
        <w:pStyle w:val="Teksttreci20"/>
        <w:framePr w:w="6773" w:h="10811" w:hRule="exact" w:wrap="none" w:vAnchor="page" w:hAnchor="page" w:x="840" w:y="773"/>
        <w:shd w:val="clear" w:color="auto" w:fill="auto"/>
        <w:spacing w:before="0"/>
        <w:ind w:firstLine="280"/>
      </w:pPr>
      <w:r>
        <w:t>Przymiotnik od »Żuromin« — »żuromski«, czy »żuromiński« ?</w:t>
      </w:r>
    </w:p>
    <w:p w:rsidR="00864460" w:rsidRDefault="00284613">
      <w:pPr>
        <w:pStyle w:val="Teksttreci20"/>
        <w:framePr w:w="6773" w:h="10811" w:hRule="exact" w:wrap="none" w:vAnchor="page" w:hAnchor="page" w:x="840" w:y="773"/>
        <w:shd w:val="clear" w:color="auto" w:fill="auto"/>
        <w:spacing w:before="0"/>
        <w:ind w:firstLine="280"/>
      </w:pPr>
      <w:r>
        <w:t>Lud wymawia »żuromski«, inteligencya pisze i mówi raz «żuromski«, to znów »żuromiński«. Na obrazkach widziałem »M. Boska żuromińska«. »Kasa oszczędnościowa (?! Red.) żuromińska«.</w:t>
      </w:r>
    </w:p>
    <w:p w:rsidR="00864460" w:rsidRDefault="00284613">
      <w:pPr>
        <w:pStyle w:val="Teksttreci20"/>
        <w:framePr w:w="6773" w:h="10811" w:hRule="exact" w:wrap="none" w:vAnchor="page" w:hAnchor="page" w:x="840" w:y="773"/>
        <w:numPr>
          <w:ilvl w:val="0"/>
          <w:numId w:val="4"/>
        </w:numPr>
        <w:shd w:val="clear" w:color="auto" w:fill="auto"/>
        <w:tabs>
          <w:tab w:val="left" w:pos="562"/>
        </w:tabs>
        <w:spacing w:before="0" w:after="180"/>
        <w:ind w:firstLine="280"/>
      </w:pPr>
      <w:r>
        <w:t xml:space="preserve">Prawidłowo </w:t>
      </w:r>
      <w:r>
        <w:rPr>
          <w:rStyle w:val="Teksttreci2105ptKursywa"/>
        </w:rPr>
        <w:t>żuromiński.</w:t>
      </w:r>
      <w:r>
        <w:t xml:space="preserve"> Lud przenosi krótsze formy i dlatego używa </w:t>
      </w:r>
      <w:r>
        <w:rPr>
          <w:rStyle w:val="Teksttreci2105ptKursywa"/>
        </w:rPr>
        <w:t>żuromski.</w:t>
      </w:r>
      <w:r>
        <w:t xml:space="preserve"> O tej właściwości tworzenia przymiotników krótszych (np. niepołomski zam. niepołomicki) pisaliśmy już w Poradniku II. 8. 45. 131).</w:t>
      </w:r>
    </w:p>
    <w:p w:rsidR="00864460" w:rsidRDefault="00284613">
      <w:pPr>
        <w:pStyle w:val="Teksttreci50"/>
        <w:framePr w:w="6773" w:h="10811" w:hRule="exact" w:wrap="none" w:vAnchor="page" w:hAnchor="page" w:x="840" w:y="773"/>
        <w:shd w:val="clear" w:color="auto" w:fill="auto"/>
        <w:ind w:firstLine="280"/>
        <w:jc w:val="both"/>
      </w:pPr>
      <w:r>
        <w:t>Żywiczny</w:t>
      </w:r>
      <w:r>
        <w:rPr>
          <w:rStyle w:val="Teksttreci510ptBezkursywy"/>
        </w:rPr>
        <w:t xml:space="preserve"> a </w:t>
      </w:r>
      <w:r>
        <w:t>żywicowy; papierowy</w:t>
      </w:r>
      <w:r>
        <w:rPr>
          <w:rStyle w:val="Teksttreci510ptBezkursywy"/>
        </w:rPr>
        <w:t xml:space="preserve"> a </w:t>
      </w:r>
      <w:r>
        <w:t>papier</w:t>
      </w:r>
      <w:r w:rsidRPr="00945FEF">
        <w:rPr>
          <w:lang w:eastAsia="en-US" w:bidi="en-US"/>
        </w:rPr>
        <w:t xml:space="preserve">zany </w:t>
      </w:r>
      <w:r>
        <w:t>?</w:t>
      </w:r>
      <w:r>
        <w:rPr>
          <w:rStyle w:val="Teksttreci510ptBezkursywy"/>
        </w:rPr>
        <w:t xml:space="preserve"> (B. Dy.).</w:t>
      </w:r>
    </w:p>
    <w:p w:rsidR="00864460" w:rsidRDefault="00284613">
      <w:pPr>
        <w:pStyle w:val="Teksttreci20"/>
        <w:framePr w:w="6773" w:h="10811" w:hRule="exact" w:wrap="none" w:vAnchor="page" w:hAnchor="page" w:x="840" w:y="773"/>
        <w:shd w:val="clear" w:color="auto" w:fill="auto"/>
        <w:spacing w:before="0"/>
        <w:ind w:firstLine="280"/>
      </w:pPr>
      <w:r>
        <w:t xml:space="preserve">Przyczynek mały do końcówek </w:t>
      </w:r>
      <w:r>
        <w:rPr>
          <w:rStyle w:val="Teksttreci2105ptKursywa"/>
        </w:rPr>
        <w:t>-owy</w:t>
      </w:r>
      <w:r>
        <w:t xml:space="preserve"> i </w:t>
      </w:r>
      <w:r>
        <w:rPr>
          <w:rStyle w:val="Teksttreci2105ptKursywa"/>
        </w:rPr>
        <w:t>-ny.</w:t>
      </w:r>
      <w:r>
        <w:t xml:space="preserve"> Mówi się zwykle </w:t>
      </w:r>
      <w:r>
        <w:rPr>
          <w:rStyle w:val="Teksttreci2105ptKursywa"/>
        </w:rPr>
        <w:t>żywiczny</w:t>
      </w:r>
      <w:r>
        <w:t xml:space="preserve"> i </w:t>
      </w:r>
      <w:r>
        <w:rPr>
          <w:rStyle w:val="Teksttreci2105ptKursywa"/>
        </w:rPr>
        <w:t>papierowy ;</w:t>
      </w:r>
      <w:r>
        <w:t xml:space="preserve"> tymczasem zdarzyło mi się czytać »woń żywicowa« (Glada »Oporni« N. Ref. nr. 12 z r. b.) i »motyl papierzany« (J. Pietrzycki «Liter. kawiarniana« N. Ref. nr. 98 z r. b.).</w:t>
      </w:r>
    </w:p>
    <w:p w:rsidR="00864460" w:rsidRDefault="00284613">
      <w:pPr>
        <w:pStyle w:val="Teksttreci20"/>
        <w:framePr w:w="6773" w:h="10811" w:hRule="exact" w:wrap="none" w:vAnchor="page" w:hAnchor="page" w:x="840" w:y="773"/>
        <w:numPr>
          <w:ilvl w:val="0"/>
          <w:numId w:val="4"/>
        </w:numPr>
        <w:shd w:val="clear" w:color="auto" w:fill="auto"/>
        <w:tabs>
          <w:tab w:val="left" w:pos="562"/>
        </w:tabs>
        <w:spacing w:before="0"/>
        <w:ind w:firstLine="280"/>
      </w:pPr>
      <w:r>
        <w:t xml:space="preserve">Od </w:t>
      </w:r>
      <w:r>
        <w:rPr>
          <w:rStyle w:val="Teksttreci2105ptKursywa"/>
        </w:rPr>
        <w:t>żywicy</w:t>
      </w:r>
      <w:r>
        <w:t xml:space="preserve"> jako rzeczownika żeńskiego prawidłowy przymiotnik jest tylko </w:t>
      </w:r>
      <w:r>
        <w:rPr>
          <w:rStyle w:val="Teksttreci2105ptKursywa"/>
        </w:rPr>
        <w:t>żywiczny</w:t>
      </w:r>
      <w:r>
        <w:t xml:space="preserve"> (mistyka — mistyczny, popielica — popieliczny, synogarliczny, okoliczny, samiczny itp.); natomiast od rzeczownika męskiego </w:t>
      </w:r>
      <w:r>
        <w:rPr>
          <w:rStyle w:val="Teksttreci2105ptKursywa"/>
        </w:rPr>
        <w:t>papier</w:t>
      </w:r>
      <w:r>
        <w:t xml:space="preserve"> utworzony przymiotnik na </w:t>
      </w:r>
      <w:r>
        <w:rPr>
          <w:rStyle w:val="Teksttreci2105ptKursywa"/>
        </w:rPr>
        <w:t>-owy</w:t>
      </w:r>
      <w:r>
        <w:t xml:space="preserve"> ma znaczenie takiego, który posiada własności papieru lub podobieństwo do</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29" w:y="217"/>
        <w:shd w:val="clear" w:color="auto" w:fill="auto"/>
        <w:spacing w:line="170" w:lineRule="exact"/>
      </w:pPr>
      <w:r>
        <w:lastRenderedPageBreak/>
        <w:t>IV. 6. i 7.</w:t>
      </w:r>
    </w:p>
    <w:p w:rsidR="00864460" w:rsidRDefault="00284613">
      <w:pPr>
        <w:pStyle w:val="Nagweklubstopka0"/>
        <w:framePr w:wrap="none" w:vAnchor="page" w:hAnchor="page" w:x="3218" w:y="222"/>
        <w:shd w:val="clear" w:color="auto" w:fill="auto"/>
        <w:spacing w:line="170" w:lineRule="exact"/>
      </w:pPr>
      <w:r>
        <w:t>PORADNIK JĘZYKOWY</w:t>
      </w:r>
    </w:p>
    <w:p w:rsidR="00864460" w:rsidRDefault="00284613">
      <w:pPr>
        <w:pStyle w:val="Nagweklubstopka0"/>
        <w:framePr w:wrap="none" w:vAnchor="page" w:hAnchor="page" w:x="7394" w:y="236"/>
        <w:shd w:val="clear" w:color="auto" w:fill="auto"/>
        <w:spacing w:line="170" w:lineRule="exact"/>
      </w:pPr>
      <w:r>
        <w:t>91</w:t>
      </w:r>
    </w:p>
    <w:p w:rsidR="00864460" w:rsidRDefault="00284613">
      <w:pPr>
        <w:pStyle w:val="Teksttreci20"/>
        <w:framePr w:w="6768" w:h="10538" w:hRule="exact" w:wrap="none" w:vAnchor="page" w:hAnchor="page" w:x="842" w:y="697"/>
        <w:shd w:val="clear" w:color="auto" w:fill="auto"/>
        <w:tabs>
          <w:tab w:val="left" w:pos="562"/>
        </w:tabs>
        <w:spacing w:before="0" w:after="180"/>
        <w:ind w:firstLine="0"/>
      </w:pPr>
      <w:r>
        <w:t xml:space="preserve">niego (papierówki-jabłka) — </w:t>
      </w:r>
      <w:r>
        <w:rPr>
          <w:rStyle w:val="Teksttreci2105ptKursywa"/>
        </w:rPr>
        <w:t>papierzany</w:t>
      </w:r>
      <w:r>
        <w:t xml:space="preserve"> zaś, to zrobiony z papieru jako materyału (blaszany, drewniany, słomiany, maślany itp.).</w:t>
      </w:r>
    </w:p>
    <w:p w:rsidR="00864460" w:rsidRDefault="00284613">
      <w:pPr>
        <w:pStyle w:val="Teksttreci20"/>
        <w:framePr w:w="6768" w:h="10538" w:hRule="exact" w:wrap="none" w:vAnchor="page" w:hAnchor="page" w:x="842" w:y="697"/>
        <w:shd w:val="clear" w:color="auto" w:fill="auto"/>
        <w:spacing w:before="0"/>
        <w:ind w:firstLine="300"/>
      </w:pPr>
      <w:r>
        <w:rPr>
          <w:rStyle w:val="Teksttreci2105ptKursywa"/>
        </w:rPr>
        <w:t>Uświeczczyć?</w:t>
      </w:r>
      <w:r>
        <w:t xml:space="preserve"> (J. Rodź.).</w:t>
      </w:r>
    </w:p>
    <w:p w:rsidR="00864460" w:rsidRDefault="00284613">
      <w:pPr>
        <w:pStyle w:val="Teksttreci20"/>
        <w:framePr w:w="6768" w:h="10538" w:hRule="exact" w:wrap="none" w:vAnchor="page" w:hAnchor="page" w:x="842" w:y="697"/>
        <w:shd w:val="clear" w:color="auto" w:fill="auto"/>
        <w:spacing w:before="0"/>
        <w:ind w:firstLine="300"/>
      </w:pPr>
      <w:r>
        <w:t>Czy dobry jest wyraz »uświecczył«? «...pierwiastek mistyczny uświecczył się w epoce Odrodzenia...</w:t>
      </w:r>
      <w:r>
        <w:rPr>
          <w:lang w:val="fr-FR" w:eastAsia="fr-FR" w:bidi="fr-FR"/>
        </w:rPr>
        <w:t xml:space="preserve">« </w:t>
      </w:r>
      <w:r>
        <w:t>(»Ogniwo« 1903 r. nr. 12 str. 287, szp. 1).</w:t>
      </w:r>
    </w:p>
    <w:p w:rsidR="00864460" w:rsidRDefault="00284613">
      <w:pPr>
        <w:pStyle w:val="Teksttreci20"/>
        <w:framePr w:w="6768" w:h="10538" w:hRule="exact" w:wrap="none" w:vAnchor="page" w:hAnchor="page" w:x="842" w:y="697"/>
        <w:numPr>
          <w:ilvl w:val="0"/>
          <w:numId w:val="4"/>
        </w:numPr>
        <w:shd w:val="clear" w:color="auto" w:fill="auto"/>
        <w:tabs>
          <w:tab w:val="left" w:pos="548"/>
        </w:tabs>
        <w:spacing w:before="0" w:after="180"/>
        <w:ind w:firstLine="300"/>
      </w:pPr>
      <w:r>
        <w:t>Nowotwór bardzo niezgrabny i wątpimy, czy się utrze. I zwięzłość wyrażenia ma swoje granice.</w:t>
      </w:r>
    </w:p>
    <w:p w:rsidR="00864460" w:rsidRDefault="00284613">
      <w:pPr>
        <w:pStyle w:val="Teksttreci20"/>
        <w:framePr w:w="6768" w:h="10538" w:hRule="exact" w:wrap="none" w:vAnchor="page" w:hAnchor="page" w:x="842" w:y="697"/>
        <w:shd w:val="clear" w:color="auto" w:fill="auto"/>
        <w:spacing w:before="0"/>
        <w:ind w:firstLine="300"/>
      </w:pPr>
      <w:r>
        <w:rPr>
          <w:rStyle w:val="Teksttreci2105ptKursywa"/>
        </w:rPr>
        <w:t>Żółknieć?</w:t>
      </w:r>
      <w:r>
        <w:t xml:space="preserve"> (B. Dy.).</w:t>
      </w:r>
    </w:p>
    <w:p w:rsidR="00864460" w:rsidRDefault="00284613">
      <w:pPr>
        <w:pStyle w:val="Teksttreci20"/>
        <w:framePr w:w="6768" w:h="10538" w:hRule="exact" w:wrap="none" w:vAnchor="page" w:hAnchor="page" w:x="842" w:y="697"/>
        <w:shd w:val="clear" w:color="auto" w:fill="auto"/>
        <w:spacing w:before="0"/>
        <w:ind w:firstLine="300"/>
      </w:pPr>
      <w:r>
        <w:t xml:space="preserve">Czy istnieje czasownik »żółknieć«? «Zielone źdźbła w lecie żółknieją« (Początki nauki jęz. niem. w </w:t>
      </w:r>
      <w:r>
        <w:rPr>
          <w:lang w:val="fr-FR" w:eastAsia="fr-FR" w:bidi="fr-FR"/>
        </w:rPr>
        <w:t xml:space="preserve">kl. </w:t>
      </w:r>
      <w:r>
        <w:t>III. szkół ludowych, str. 71).</w:t>
      </w:r>
    </w:p>
    <w:p w:rsidR="00864460" w:rsidRDefault="00284613">
      <w:pPr>
        <w:pStyle w:val="Teksttreci20"/>
        <w:framePr w:w="6768" w:h="10538" w:hRule="exact" w:wrap="none" w:vAnchor="page" w:hAnchor="page" w:x="842" w:y="697"/>
        <w:numPr>
          <w:ilvl w:val="0"/>
          <w:numId w:val="4"/>
        </w:numPr>
        <w:shd w:val="clear" w:color="auto" w:fill="auto"/>
        <w:tabs>
          <w:tab w:val="left" w:pos="562"/>
        </w:tabs>
        <w:spacing w:before="0" w:after="180"/>
        <w:ind w:firstLine="300"/>
      </w:pPr>
      <w:r>
        <w:t xml:space="preserve">Czasownik to pospolicie używany i znany już Lindemu </w:t>
      </w:r>
      <w:r>
        <w:rPr>
          <w:rStyle w:val="Teksttreci2105ptKursywa"/>
        </w:rPr>
        <w:t>(żółknąć</w:t>
      </w:r>
      <w:r>
        <w:t xml:space="preserve"> i </w:t>
      </w:r>
      <w:r>
        <w:rPr>
          <w:rStyle w:val="Teksttreci2105ptKursywa"/>
        </w:rPr>
        <w:t>żółknieć</w:t>
      </w:r>
      <w:r>
        <w:t xml:space="preserve"> zam. żółtnieć).</w:t>
      </w:r>
    </w:p>
    <w:p w:rsidR="00864460" w:rsidRDefault="00284613">
      <w:pPr>
        <w:pStyle w:val="Teksttreci20"/>
        <w:framePr w:w="6768" w:h="10538" w:hRule="exact" w:wrap="none" w:vAnchor="page" w:hAnchor="page" w:x="842" w:y="697"/>
        <w:shd w:val="clear" w:color="auto" w:fill="auto"/>
        <w:spacing w:before="0"/>
        <w:ind w:firstLine="300"/>
      </w:pPr>
      <w:r>
        <w:rPr>
          <w:rStyle w:val="Teksttreci2105ptKursywa"/>
        </w:rPr>
        <w:t>Weź</w:t>
      </w:r>
      <w:r>
        <w:t xml:space="preserve"> czy </w:t>
      </w:r>
      <w:r>
        <w:rPr>
          <w:rStyle w:val="Teksttreci2105ptKursywa"/>
        </w:rPr>
        <w:t>weźmij ?</w:t>
      </w:r>
      <w:r>
        <w:t xml:space="preserve"> (H. Br.).</w:t>
      </w:r>
    </w:p>
    <w:p w:rsidR="00864460" w:rsidRDefault="00284613">
      <w:pPr>
        <w:pStyle w:val="Teksttreci20"/>
        <w:framePr w:w="6768" w:h="10538" w:hRule="exact" w:wrap="none" w:vAnchor="page" w:hAnchor="page" w:x="842" w:y="697"/>
        <w:shd w:val="clear" w:color="auto" w:fill="auto"/>
        <w:spacing w:before="0"/>
        <w:ind w:firstLine="300"/>
      </w:pPr>
      <w:r>
        <w:t>Jak jest tryb rozkazujący od wziąć »weź« czy »weźmij«?</w:t>
      </w:r>
    </w:p>
    <w:p w:rsidR="00864460" w:rsidRDefault="00284613">
      <w:pPr>
        <w:pStyle w:val="Teksttreci20"/>
        <w:framePr w:w="6768" w:h="10538" w:hRule="exact" w:wrap="none" w:vAnchor="page" w:hAnchor="page" w:x="842" w:y="697"/>
        <w:numPr>
          <w:ilvl w:val="0"/>
          <w:numId w:val="4"/>
        </w:numPr>
        <w:shd w:val="clear" w:color="auto" w:fill="auto"/>
        <w:tabs>
          <w:tab w:val="left" w:pos="572"/>
        </w:tabs>
        <w:spacing w:before="0" w:after="180"/>
        <w:ind w:firstLine="300"/>
      </w:pPr>
      <w:r>
        <w:t xml:space="preserve">Kryński w »Gram. jęz. pol.« wyd. 2, str. 244 mówi: «Tryb rozkazujący </w:t>
      </w:r>
      <w:r>
        <w:rPr>
          <w:rStyle w:val="Teksttreci2105ptKursywa"/>
        </w:rPr>
        <w:t>weźmi</w:t>
      </w:r>
      <w:r>
        <w:t xml:space="preserve">, później </w:t>
      </w:r>
      <w:r>
        <w:rPr>
          <w:rStyle w:val="Teksttreci2105ptKursywa"/>
        </w:rPr>
        <w:t>weźmij</w:t>
      </w:r>
      <w:r>
        <w:t xml:space="preserve">, </w:t>
      </w:r>
      <w:r>
        <w:rPr>
          <w:rStyle w:val="Teksttreci2105ptKursywa"/>
        </w:rPr>
        <w:t>weźmijmy</w:t>
      </w:r>
      <w:r>
        <w:t xml:space="preserve">...; obok tego ma formy: </w:t>
      </w:r>
      <w:r>
        <w:rPr>
          <w:rStyle w:val="Teksttreci2105ptKursywa"/>
        </w:rPr>
        <w:t>weź</w:t>
      </w:r>
      <w:r>
        <w:t xml:space="preserve">, </w:t>
      </w:r>
      <w:r>
        <w:rPr>
          <w:rStyle w:val="Teksttreci2105ptKursywa"/>
        </w:rPr>
        <w:t>weźmy</w:t>
      </w:r>
      <w:r>
        <w:t xml:space="preserve">, </w:t>
      </w:r>
      <w:r>
        <w:rPr>
          <w:rStyle w:val="Teksttreci2105ptKursywa"/>
        </w:rPr>
        <w:t>weźcież</w:t>
      </w:r>
      <w:r>
        <w:t xml:space="preserve"> (zam. </w:t>
      </w:r>
      <w:r>
        <w:rPr>
          <w:rStyle w:val="Teksttreci2105ptKursywa"/>
        </w:rPr>
        <w:t>wcź(m).</w:t>
      </w:r>
      <w:r>
        <w:t xml:space="preserve"> A więc i jedno i drugie dobre.</w:t>
      </w:r>
    </w:p>
    <w:p w:rsidR="00864460" w:rsidRDefault="00284613">
      <w:pPr>
        <w:pStyle w:val="Teksttreci50"/>
        <w:framePr w:w="6768" w:h="10538" w:hRule="exact" w:wrap="none" w:vAnchor="page" w:hAnchor="page" w:x="842" w:y="697"/>
        <w:shd w:val="clear" w:color="auto" w:fill="auto"/>
        <w:ind w:firstLine="300"/>
        <w:jc w:val="both"/>
      </w:pPr>
      <w:r>
        <w:t>Znaczenie wyrazów obcych?</w:t>
      </w:r>
      <w:r>
        <w:rPr>
          <w:rStyle w:val="Teksttreci510ptBezkursywy"/>
        </w:rPr>
        <w:t xml:space="preserve"> (J. Rodz.).</w:t>
      </w:r>
    </w:p>
    <w:p w:rsidR="00864460" w:rsidRDefault="00284613">
      <w:pPr>
        <w:pStyle w:val="Teksttreci50"/>
        <w:framePr w:w="6768" w:h="10538" w:hRule="exact" w:wrap="none" w:vAnchor="page" w:hAnchor="page" w:x="842" w:y="697"/>
        <w:shd w:val="clear" w:color="auto" w:fill="auto"/>
        <w:ind w:firstLine="300"/>
        <w:jc w:val="both"/>
      </w:pPr>
      <w:r>
        <w:rPr>
          <w:rStyle w:val="Teksttreci510ptBezkursywy"/>
        </w:rPr>
        <w:t>Co oznaczają wyrazy:</w:t>
      </w:r>
      <w:r w:rsidR="00945FEF">
        <w:rPr>
          <w:rStyle w:val="Teksttreci510ptBezkursywy"/>
        </w:rPr>
        <w:t xml:space="preserve"> </w:t>
      </w:r>
      <w:r>
        <w:rPr>
          <w:rStyle w:val="Teksttreci510ptBezkursywy"/>
        </w:rPr>
        <w:t>"</w:t>
      </w:r>
      <w:r>
        <w:t>Awatar "</w:t>
      </w:r>
      <w:r>
        <w:rPr>
          <w:rStyle w:val="Teksttreci510ptBezkursywy"/>
        </w:rPr>
        <w:t xml:space="preserve">, </w:t>
      </w:r>
      <w:r>
        <w:rPr>
          <w:rStyle w:val="Teksttreci510ptBezkursywy"/>
          <w:lang w:val="fr-FR" w:eastAsia="fr-FR" w:bidi="fr-FR"/>
        </w:rPr>
        <w:t xml:space="preserve">» </w:t>
      </w:r>
      <w:r>
        <w:t>aseksualizacya</w:t>
      </w:r>
      <w:r>
        <w:rPr>
          <w:rStyle w:val="Teksttreci510ptBezkursywy"/>
        </w:rPr>
        <w:t xml:space="preserve"> </w:t>
      </w:r>
      <w:r>
        <w:rPr>
          <w:rStyle w:val="Teksttreci510ptBezkursywy"/>
          <w:lang w:val="fr-FR" w:eastAsia="fr-FR" w:bidi="fr-FR"/>
        </w:rPr>
        <w:t>«</w:t>
      </w:r>
      <w:r>
        <w:rPr>
          <w:rStyle w:val="Teksttreci510ptBezkursywy"/>
        </w:rPr>
        <w:t xml:space="preserve">, </w:t>
      </w:r>
      <w:r>
        <w:t>»amuzja«, »dyspepsja«, »estokada«</w:t>
      </w:r>
      <w:r>
        <w:rPr>
          <w:rStyle w:val="Teksttreci510ptBezkursywy"/>
        </w:rPr>
        <w:t xml:space="preserve"> (»Chimera« nr. 6, str. 394), </w:t>
      </w:r>
      <w:r>
        <w:rPr>
          <w:rStyle w:val="Teksttreci510ptBezkursywy"/>
          <w:lang w:val="fr-FR" w:eastAsia="fr-FR" w:bidi="fr-FR"/>
        </w:rPr>
        <w:t>»</w:t>
      </w:r>
      <w:r>
        <w:t>inwestowanie</w:t>
      </w:r>
      <w:r>
        <w:rPr>
          <w:rStyle w:val="Teksttreci510ptBezkursywy"/>
          <w:lang w:val="fr-FR" w:eastAsia="fr-FR" w:bidi="fr-FR"/>
        </w:rPr>
        <w:t>«, "</w:t>
      </w:r>
      <w:r>
        <w:t>kassandra« ?</w:t>
      </w:r>
    </w:p>
    <w:p w:rsidR="00864460" w:rsidRDefault="00284613">
      <w:pPr>
        <w:pStyle w:val="Teksttreci20"/>
        <w:framePr w:w="6768" w:h="10538" w:hRule="exact" w:wrap="none" w:vAnchor="page" w:hAnchor="page" w:x="842" w:y="697"/>
        <w:shd w:val="clear" w:color="auto" w:fill="auto"/>
        <w:spacing w:before="0"/>
        <w:ind w:firstLine="300"/>
      </w:pPr>
      <w:r>
        <w:t>Tych wszystkich i wielu innych wyrazów w «Słowniku warszawskim« niema.</w:t>
      </w:r>
    </w:p>
    <w:p w:rsidR="00864460" w:rsidRDefault="00284613">
      <w:pPr>
        <w:pStyle w:val="Teksttreci20"/>
        <w:framePr w:w="6768" w:h="10538" w:hRule="exact" w:wrap="none" w:vAnchor="page" w:hAnchor="page" w:x="842" w:y="697"/>
        <w:numPr>
          <w:ilvl w:val="0"/>
          <w:numId w:val="4"/>
        </w:numPr>
        <w:shd w:val="clear" w:color="auto" w:fill="auto"/>
        <w:tabs>
          <w:tab w:val="left" w:pos="562"/>
        </w:tabs>
        <w:spacing w:before="0" w:after="180"/>
        <w:ind w:firstLine="300"/>
      </w:pPr>
      <w:r>
        <w:t xml:space="preserve">Co one oznaczają — odpowiedziećby mogła »Chimera« i jej współpracownicy. Tylko </w:t>
      </w:r>
      <w:r>
        <w:rPr>
          <w:rStyle w:val="Teksttreci2105ptKursywa"/>
        </w:rPr>
        <w:t>dyspepsyą</w:t>
      </w:r>
      <w:r>
        <w:t xml:space="preserve"> znamy jako wyraz lekarski na oznaczenie choroby żołądka; </w:t>
      </w:r>
      <w:r>
        <w:rPr>
          <w:rStyle w:val="Teksttreci2105ptKursywa"/>
        </w:rPr>
        <w:t>inwestowania</w:t>
      </w:r>
      <w:r>
        <w:t xml:space="preserve"> używają dziennikarze i parlamentarzyści na oznaczenie pewnych znacznych nakładów pieniężnych na przedsiębiorstwa, które później zyski przyniosą; innych zaś wyrazów a zwłaszcza </w:t>
      </w:r>
      <w:r>
        <w:rPr>
          <w:rStyle w:val="Teksttreci2105ptKursywa"/>
        </w:rPr>
        <w:t>kassandry</w:t>
      </w:r>
      <w:r>
        <w:t xml:space="preserve"> (przez małe </w:t>
      </w:r>
      <w:r>
        <w:rPr>
          <w:rStyle w:val="Teksttreci2105ptKursywa"/>
        </w:rPr>
        <w:t>k!)</w:t>
      </w:r>
      <w:r>
        <w:t xml:space="preserve"> nie rozumiemy.</w:t>
      </w:r>
    </w:p>
    <w:p w:rsidR="00864460" w:rsidRDefault="00284613">
      <w:pPr>
        <w:pStyle w:val="Teksttreci50"/>
        <w:framePr w:w="6768" w:h="10538" w:hRule="exact" w:wrap="none" w:vAnchor="page" w:hAnchor="page" w:x="842" w:y="697"/>
        <w:shd w:val="clear" w:color="auto" w:fill="auto"/>
        <w:ind w:firstLine="300"/>
        <w:jc w:val="both"/>
      </w:pPr>
      <w:r>
        <w:t>Referat zbiorowy?</w:t>
      </w:r>
      <w:r>
        <w:rPr>
          <w:rStyle w:val="Teksttreci510ptBezkursywy"/>
        </w:rPr>
        <w:t xml:space="preserve"> (B. Dy.).</w:t>
      </w:r>
    </w:p>
    <w:p w:rsidR="00864460" w:rsidRDefault="00284613">
      <w:pPr>
        <w:pStyle w:val="Teksttreci20"/>
        <w:framePr w:w="6768" w:h="10538" w:hRule="exact" w:wrap="none" w:vAnchor="page" w:hAnchor="page" w:x="842" w:y="697"/>
        <w:shd w:val="clear" w:color="auto" w:fill="auto"/>
        <w:spacing w:before="0"/>
        <w:ind w:firstLine="300"/>
      </w:pPr>
      <w:r>
        <w:t xml:space="preserve">Czy udatną jest nazwa </w:t>
      </w:r>
      <w:r>
        <w:rPr>
          <w:lang w:val="fr-FR" w:eastAsia="fr-FR" w:bidi="fr-FR"/>
        </w:rPr>
        <w:t>»</w:t>
      </w:r>
      <w:r>
        <w:rPr>
          <w:rStyle w:val="Teksttreci2105ptKursywa"/>
        </w:rPr>
        <w:t>referatu zbiorowego</w:t>
      </w:r>
      <w:r>
        <w:rPr>
          <w:lang w:val="fr-FR" w:eastAsia="fr-FR" w:bidi="fr-FR"/>
        </w:rPr>
        <w:t xml:space="preserve">« </w:t>
      </w:r>
      <w:r>
        <w:t>dla oznaczenia referatu, napisanego przez jedną osobę na mocy materyału z kilku źródeł. Nazwy tej używają szczególnie pisma lekarskie (zwłaszcza warszawskie). Wadę jej stanowi to, iż wygląda, jak gdyby referat był pisany «siłami zbiorowemi« przez kilka osób.</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885" w:y="226"/>
        <w:shd w:val="clear" w:color="auto" w:fill="auto"/>
        <w:spacing w:line="170" w:lineRule="exact"/>
      </w:pPr>
      <w:r>
        <w:lastRenderedPageBreak/>
        <w:t>92</w:t>
      </w:r>
    </w:p>
    <w:p w:rsidR="00864460" w:rsidRDefault="00284613">
      <w:pPr>
        <w:pStyle w:val="Nagweklubstopka0"/>
        <w:framePr w:wrap="none" w:vAnchor="page" w:hAnchor="page" w:x="3170" w:y="226"/>
        <w:shd w:val="clear" w:color="auto" w:fill="auto"/>
        <w:spacing w:line="170" w:lineRule="exact"/>
      </w:pPr>
      <w:r>
        <w:t>PORADNIK JĘZYKOWY</w:t>
      </w:r>
    </w:p>
    <w:p w:rsidR="00864460" w:rsidRDefault="00284613">
      <w:pPr>
        <w:pStyle w:val="Nagweklubstopka0"/>
        <w:framePr w:wrap="none" w:vAnchor="page" w:hAnchor="page" w:x="6732" w:y="217"/>
        <w:shd w:val="clear" w:color="auto" w:fill="auto"/>
        <w:spacing w:line="170" w:lineRule="exact"/>
      </w:pPr>
      <w:r>
        <w:t>IV. 6. i 7.</w:t>
      </w:r>
    </w:p>
    <w:p w:rsidR="00864460" w:rsidRDefault="00284613">
      <w:pPr>
        <w:pStyle w:val="Teksttreci20"/>
        <w:framePr w:w="6739" w:h="10547" w:hRule="exact" w:wrap="none" w:vAnchor="page" w:hAnchor="page" w:x="857" w:y="697"/>
        <w:numPr>
          <w:ilvl w:val="0"/>
          <w:numId w:val="4"/>
        </w:numPr>
        <w:shd w:val="clear" w:color="auto" w:fill="auto"/>
        <w:tabs>
          <w:tab w:val="left" w:pos="562"/>
        </w:tabs>
        <w:spacing w:before="0" w:after="240"/>
        <w:ind w:firstLine="280"/>
      </w:pPr>
      <w:r>
        <w:t xml:space="preserve">»Zbiorowy« może mieć znaczenie tylko takiego referatu, który powstał pracą kilku współpracowników. W znaczeniu powyższem lepiejby było nazwać to </w:t>
      </w:r>
      <w:r>
        <w:rPr>
          <w:rStyle w:val="Teksttreci2105ptKursywa"/>
        </w:rPr>
        <w:t>referatem ogólnym</w:t>
      </w:r>
      <w:r>
        <w:t xml:space="preserve"> lub </w:t>
      </w:r>
      <w:r>
        <w:rPr>
          <w:rStyle w:val="Teksttreci2105ptKursywa"/>
        </w:rPr>
        <w:t>generalnym</w:t>
      </w:r>
      <w:r>
        <w:t>, powstałym ze szczegółowych, specyalnych.</w:t>
      </w:r>
    </w:p>
    <w:p w:rsidR="00864460" w:rsidRDefault="00284613">
      <w:pPr>
        <w:pStyle w:val="Teksttreci50"/>
        <w:framePr w:w="6739" w:h="10547" w:hRule="exact" w:wrap="none" w:vAnchor="page" w:hAnchor="page" w:x="857" w:y="697"/>
        <w:shd w:val="clear" w:color="auto" w:fill="auto"/>
        <w:ind w:firstLine="280"/>
        <w:jc w:val="both"/>
      </w:pPr>
      <w:r>
        <w:t>Gdzie</w:t>
      </w:r>
      <w:r>
        <w:rPr>
          <w:rStyle w:val="Teksttreci510ptBezkursywy"/>
        </w:rPr>
        <w:t xml:space="preserve"> a </w:t>
      </w:r>
      <w:r>
        <w:t>dokąd? Daj</w:t>
      </w:r>
      <w:r>
        <w:rPr>
          <w:rStyle w:val="Teksttreci510ptBezkursywy"/>
        </w:rPr>
        <w:t xml:space="preserve"> a </w:t>
      </w:r>
      <w:r>
        <w:t>połóż?</w:t>
      </w:r>
      <w:r>
        <w:rPr>
          <w:rStyle w:val="Teksttreci510ptBezkursywy"/>
        </w:rPr>
        <w:t xml:space="preserve"> (Dr. KJR.).</w:t>
      </w:r>
    </w:p>
    <w:p w:rsidR="00864460" w:rsidRDefault="00284613">
      <w:pPr>
        <w:pStyle w:val="Teksttreci20"/>
        <w:framePr w:w="6739" w:h="10547" w:hRule="exact" w:wrap="none" w:vAnchor="page" w:hAnchor="page" w:x="857" w:y="697"/>
        <w:shd w:val="clear" w:color="auto" w:fill="auto"/>
        <w:spacing w:before="0"/>
        <w:ind w:firstLine="280"/>
      </w:pPr>
      <w:r>
        <w:t xml:space="preserve">Nie zwrócił dotąd »Poradnik językowy« uwagi na dwa bardzo często używane, a błędne wyrażenia: </w:t>
      </w:r>
      <w:r>
        <w:rPr>
          <w:rStyle w:val="Teksttreci2105ptKursywa"/>
        </w:rPr>
        <w:t>»Gdzie idziesz?</w:t>
      </w:r>
      <w:r>
        <w:t xml:space="preserve"> zamiast »do</w:t>
      </w:r>
      <w:r>
        <w:rPr>
          <w:rStyle w:val="Teksttreci2105ptKursywa"/>
        </w:rPr>
        <w:t>kąd«</w:t>
      </w:r>
      <w:r>
        <w:t xml:space="preserve"> i "</w:t>
      </w:r>
      <w:r>
        <w:rPr>
          <w:rStyle w:val="Teksttreci2105ptKursywa"/>
        </w:rPr>
        <w:t>daj"</w:t>
      </w:r>
      <w:r>
        <w:t xml:space="preserve">  zamiast </w:t>
      </w:r>
      <w:r>
        <w:rPr>
          <w:rStyle w:val="Teksttreci2105ptKursywa"/>
        </w:rPr>
        <w:t>»zanieś</w:t>
      </w:r>
      <w:r>
        <w:t>, połóż« itp. Np. »daj książkę na stół«, »daj kapelusz do szafy«.</w:t>
      </w:r>
    </w:p>
    <w:p w:rsidR="00864460" w:rsidRDefault="00284613">
      <w:pPr>
        <w:pStyle w:val="Teksttreci20"/>
        <w:framePr w:w="6739" w:h="10547" w:hRule="exact" w:wrap="none" w:vAnchor="page" w:hAnchor="page" w:x="857" w:y="697"/>
        <w:numPr>
          <w:ilvl w:val="0"/>
          <w:numId w:val="4"/>
        </w:numPr>
        <w:shd w:val="clear" w:color="auto" w:fill="auto"/>
        <w:tabs>
          <w:tab w:val="left" w:pos="562"/>
        </w:tabs>
        <w:spacing w:before="0" w:after="240"/>
        <w:ind w:firstLine="280"/>
      </w:pPr>
      <w:r>
        <w:t>To przesunięcie znaczenia z jednego przysłówka na drugi i z jednego czasownika na drugi jest bardzo pospolite i nie można go potępiać. Naturalnie, że zapytanie: »Dokąd idziesz</w:t>
      </w:r>
      <w:r>
        <w:rPr>
          <w:lang w:val="fr-FR" w:eastAsia="fr-FR" w:bidi="fr-FR"/>
        </w:rPr>
        <w:t xml:space="preserve">?« </w:t>
      </w:r>
      <w:r>
        <w:t xml:space="preserve">jest poprawniejsze, a przedewszystkiem logiczniejsze, ale ile osób go użyje ? Toż samo prawie można powiedzieć o rozk. </w:t>
      </w:r>
      <w:r>
        <w:rPr>
          <w:rStyle w:val="Teksttreci2105ptKursywa"/>
        </w:rPr>
        <w:t>daj</w:t>
      </w:r>
      <w:r>
        <w:t xml:space="preserve"> zam. </w:t>
      </w:r>
      <w:r>
        <w:rPr>
          <w:rStyle w:val="Teksttreci2105ptKursywa"/>
        </w:rPr>
        <w:t>połóż.</w:t>
      </w:r>
    </w:p>
    <w:p w:rsidR="00864460" w:rsidRDefault="00284613">
      <w:pPr>
        <w:pStyle w:val="Teksttreci50"/>
        <w:framePr w:w="6739" w:h="10547" w:hRule="exact" w:wrap="none" w:vAnchor="page" w:hAnchor="page" w:x="857" w:y="697"/>
        <w:shd w:val="clear" w:color="auto" w:fill="auto"/>
        <w:ind w:firstLine="280"/>
        <w:jc w:val="both"/>
      </w:pPr>
      <w:r>
        <w:t>Oddać strzały?</w:t>
      </w:r>
      <w:r>
        <w:rPr>
          <w:rStyle w:val="Teksttreci510ptBezkursywy"/>
        </w:rPr>
        <w:t xml:space="preserve"> (B. Dy.).</w:t>
      </w:r>
    </w:p>
    <w:p w:rsidR="00864460" w:rsidRDefault="00284613">
      <w:pPr>
        <w:pStyle w:val="Teksttreci20"/>
        <w:framePr w:w="6739" w:h="10547" w:hRule="exact" w:wrap="none" w:vAnchor="page" w:hAnchor="page" w:x="857" w:y="697"/>
        <w:shd w:val="clear" w:color="auto" w:fill="auto"/>
        <w:spacing w:before="0"/>
        <w:ind w:firstLine="280"/>
      </w:pPr>
      <w:r>
        <w:t xml:space="preserve">Czy dobre jest wyrażenie: «nieprzyjaciel </w:t>
      </w:r>
      <w:r>
        <w:rPr>
          <w:rStyle w:val="Teksttreci2105ptKursywa"/>
        </w:rPr>
        <w:t>oddał tyle a tyle strzałowe</w:t>
      </w:r>
      <w:r>
        <w:t>, jak to stale pisze N. Reforma w sprawozdaniach z wojny japońskiej. Zdaje się, że oddawać można tylko to, co się pierwej wzięło, tymczasem w tych sprawozdaniach «strzały oddaje« strona zaczepiająca, ta, która pierwsza strzela, chyba dostatecznie byłoby powiedzieć «nieprzyjaciel dał tyle a tyle strzałów.</w:t>
      </w:r>
    </w:p>
    <w:p w:rsidR="00864460" w:rsidRDefault="00284613">
      <w:pPr>
        <w:pStyle w:val="Teksttreci20"/>
        <w:framePr w:w="6739" w:h="10547" w:hRule="exact" w:wrap="none" w:vAnchor="page" w:hAnchor="page" w:x="857" w:y="697"/>
        <w:numPr>
          <w:ilvl w:val="0"/>
          <w:numId w:val="4"/>
        </w:numPr>
        <w:shd w:val="clear" w:color="auto" w:fill="auto"/>
        <w:tabs>
          <w:tab w:val="left" w:pos="572"/>
        </w:tabs>
        <w:spacing w:before="0" w:after="240"/>
        <w:ind w:firstLine="280"/>
      </w:pPr>
      <w:r>
        <w:t xml:space="preserve">Oczywisty nonsens, powstały pod wpływem niemieckiego »abfeuern", «Feuer abgebentc. Po polsku zupełnie dobrze </w:t>
      </w:r>
      <w:r>
        <w:rPr>
          <w:rStyle w:val="Teksttreci2105ptKursywa"/>
        </w:rPr>
        <w:t>dać strzał</w:t>
      </w:r>
      <w:r>
        <w:t xml:space="preserve"> lub jeszcze lepiej </w:t>
      </w:r>
      <w:r>
        <w:rPr>
          <w:lang w:val="fr-FR" w:eastAsia="fr-FR" w:bidi="fr-FR"/>
        </w:rPr>
        <w:t>»</w:t>
      </w:r>
      <w:r>
        <w:rPr>
          <w:rStyle w:val="Teksttreci2105ptKursywa"/>
        </w:rPr>
        <w:t>wystrzelono tyle a tyle razy".</w:t>
      </w:r>
    </w:p>
    <w:p w:rsidR="00864460" w:rsidRDefault="00284613">
      <w:pPr>
        <w:pStyle w:val="Teksttreci20"/>
        <w:framePr w:w="6739" w:h="10547" w:hRule="exact" w:wrap="none" w:vAnchor="page" w:hAnchor="page" w:x="857" w:y="697"/>
        <w:shd w:val="clear" w:color="auto" w:fill="auto"/>
        <w:spacing w:before="0"/>
        <w:ind w:firstLine="280"/>
      </w:pPr>
      <w:r>
        <w:rPr>
          <w:rStyle w:val="Teksttreci2105ptKursywa"/>
        </w:rPr>
        <w:t>Przedłożyć</w:t>
      </w:r>
      <w:r>
        <w:t xml:space="preserve"> — znaczenie? (Ol. Chom.).</w:t>
      </w:r>
    </w:p>
    <w:p w:rsidR="00864460" w:rsidRDefault="00284613">
      <w:pPr>
        <w:pStyle w:val="Teksttreci20"/>
        <w:framePr w:w="6739" w:h="10547" w:hRule="exact" w:wrap="none" w:vAnchor="page" w:hAnchor="page" w:x="857" w:y="697"/>
        <w:shd w:val="clear" w:color="auto" w:fill="auto"/>
        <w:spacing w:before="0"/>
        <w:ind w:firstLine="280"/>
      </w:pPr>
      <w:r>
        <w:t xml:space="preserve">Czy w jęz. pol. używa się czasownika </w:t>
      </w:r>
      <w:r>
        <w:rPr>
          <w:rStyle w:val="Teksttreci2105ptKursywa"/>
        </w:rPr>
        <w:t>przedłożyć</w:t>
      </w:r>
      <w:r>
        <w:t xml:space="preserve"> w znaczeniu ros. </w:t>
      </w:r>
      <w:r w:rsidRPr="00945FEF">
        <w:rPr>
          <w:lang w:eastAsia="ru-RU" w:bidi="ru-RU"/>
        </w:rPr>
        <w:t>»</w:t>
      </w:r>
      <w:r>
        <w:rPr>
          <w:lang w:val="ru-RU" w:eastAsia="ru-RU" w:bidi="ru-RU"/>
        </w:rPr>
        <w:t>продолжать</w:t>
      </w:r>
      <w:r w:rsidRPr="00945FEF">
        <w:rPr>
          <w:lang w:eastAsia="ru-RU" w:bidi="ru-RU"/>
        </w:rPr>
        <w:t xml:space="preserve">« </w:t>
      </w:r>
      <w:r>
        <w:t>? »Przedłożyć« spotykałem u Lama i innych pisarzy.</w:t>
      </w:r>
    </w:p>
    <w:p w:rsidR="00864460" w:rsidRDefault="00284613">
      <w:pPr>
        <w:pStyle w:val="Teksttreci20"/>
        <w:framePr w:w="6739" w:h="10547" w:hRule="exact" w:wrap="none" w:vAnchor="page" w:hAnchor="page" w:x="857" w:y="697"/>
        <w:numPr>
          <w:ilvl w:val="0"/>
          <w:numId w:val="4"/>
        </w:numPr>
        <w:shd w:val="clear" w:color="auto" w:fill="auto"/>
        <w:tabs>
          <w:tab w:val="left" w:pos="572"/>
        </w:tabs>
        <w:spacing w:before="0" w:after="240"/>
        <w:ind w:firstLine="280"/>
      </w:pPr>
      <w:r>
        <w:t xml:space="preserve">Ros. </w:t>
      </w:r>
      <w:r>
        <w:rPr>
          <w:lang w:val="ru-RU" w:eastAsia="ru-RU" w:bidi="ru-RU"/>
        </w:rPr>
        <w:t>продолжать</w:t>
      </w:r>
      <w:r w:rsidRPr="00945FEF">
        <w:rPr>
          <w:lang w:eastAsia="ru-RU" w:bidi="ru-RU"/>
        </w:rPr>
        <w:t xml:space="preserve"> </w:t>
      </w:r>
      <w:r>
        <w:t xml:space="preserve">znaczy: ciągnąć dalej, kontynuować; </w:t>
      </w:r>
      <w:r>
        <w:rPr>
          <w:rStyle w:val="Teksttreci2105ptKursywa"/>
        </w:rPr>
        <w:t>przedłożyć</w:t>
      </w:r>
      <w:r>
        <w:t xml:space="preserve"> zaś polskie znaczy tyle, co przedstawić, podać do załatwienia (niem. </w:t>
      </w:r>
      <w:r>
        <w:rPr>
          <w:lang w:val="cs-CZ" w:eastAsia="cs-CZ" w:bidi="cs-CZ"/>
        </w:rPr>
        <w:t>vorlegen).</w:t>
      </w:r>
    </w:p>
    <w:p w:rsidR="00864460" w:rsidRDefault="00284613">
      <w:pPr>
        <w:pStyle w:val="Teksttreci50"/>
        <w:framePr w:w="6739" w:h="10547" w:hRule="exact" w:wrap="none" w:vAnchor="page" w:hAnchor="page" w:x="857" w:y="697"/>
        <w:shd w:val="clear" w:color="auto" w:fill="auto"/>
        <w:ind w:firstLine="280"/>
        <w:jc w:val="both"/>
      </w:pPr>
      <w:r>
        <w:t>Przedłużać</w:t>
      </w:r>
      <w:r>
        <w:rPr>
          <w:rStyle w:val="Teksttreci510ptBezkursywy"/>
        </w:rPr>
        <w:t xml:space="preserve"> = </w:t>
      </w:r>
      <w:r>
        <w:t>kontynuować?</w:t>
      </w:r>
      <w:r>
        <w:rPr>
          <w:rStyle w:val="Teksttreci510ptBezkursywy"/>
        </w:rPr>
        <w:t xml:space="preserve"> (Ol. Chom.).</w:t>
      </w:r>
    </w:p>
    <w:p w:rsidR="00864460" w:rsidRDefault="00284613">
      <w:pPr>
        <w:pStyle w:val="Teksttreci20"/>
        <w:framePr w:w="6739" w:h="10547" w:hRule="exact" w:wrap="none" w:vAnchor="page" w:hAnchor="page" w:x="857" w:y="697"/>
        <w:shd w:val="clear" w:color="auto" w:fill="auto"/>
        <w:spacing w:before="0"/>
        <w:ind w:firstLine="280"/>
      </w:pPr>
      <w:r>
        <w:t xml:space="preserve">Czy czasownika </w:t>
      </w:r>
      <w:r>
        <w:rPr>
          <w:rStyle w:val="Teksttreci2105ptKursywa"/>
        </w:rPr>
        <w:t>przedłużać</w:t>
      </w:r>
      <w:r>
        <w:t xml:space="preserve"> można używać także i w znaczeniu </w:t>
      </w:r>
      <w:r>
        <w:rPr>
          <w:rStyle w:val="Teksttreci2105ptKursywa"/>
        </w:rPr>
        <w:t>kontynuować?</w:t>
      </w:r>
    </w:p>
    <w:p w:rsidR="00864460" w:rsidRDefault="00284613">
      <w:pPr>
        <w:pStyle w:val="Teksttreci20"/>
        <w:framePr w:w="6739" w:h="10547" w:hRule="exact" w:wrap="none" w:vAnchor="page" w:hAnchor="page" w:x="857" w:y="697"/>
        <w:numPr>
          <w:ilvl w:val="0"/>
          <w:numId w:val="4"/>
        </w:numPr>
        <w:shd w:val="clear" w:color="auto" w:fill="auto"/>
        <w:tabs>
          <w:tab w:val="left" w:pos="558"/>
        </w:tabs>
        <w:spacing w:before="0"/>
        <w:ind w:firstLine="280"/>
      </w:pPr>
      <w:r>
        <w:t xml:space="preserve">Nie, bo </w:t>
      </w:r>
      <w:r>
        <w:rPr>
          <w:rStyle w:val="Teksttreci2105ptKursywa"/>
        </w:rPr>
        <w:t>przedłużać</w:t>
      </w:r>
      <w:r>
        <w:t xml:space="preserve"> można tylko czynność trwającą bez przerwy; natomiast </w:t>
      </w:r>
      <w:r>
        <w:rPr>
          <w:rStyle w:val="Teksttreci2105ptKursywa"/>
        </w:rPr>
        <w:t>kontynuować</w:t>
      </w:r>
      <w:r>
        <w:t xml:space="preserve"> można czynność powtarzającą się w pewnych dłuższych lub krótszych odstępach czasu (np. powieść w dzienniku, tygodniku, miesięczniku).</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883" w:y="227"/>
        <w:shd w:val="clear" w:color="auto" w:fill="auto"/>
        <w:spacing w:line="170" w:lineRule="exact"/>
      </w:pPr>
      <w:r>
        <w:lastRenderedPageBreak/>
        <w:t>IV. 6. i 7.</w:t>
      </w:r>
    </w:p>
    <w:p w:rsidR="00864460" w:rsidRDefault="00284613">
      <w:pPr>
        <w:pStyle w:val="Nagweklubstopka0"/>
        <w:framePr w:wrap="none" w:vAnchor="page" w:hAnchor="page" w:x="3139" w:y="222"/>
        <w:shd w:val="clear" w:color="auto" w:fill="auto"/>
        <w:spacing w:line="170" w:lineRule="exact"/>
      </w:pPr>
      <w:r>
        <w:t>PORADNIK JĘZYKOWY</w:t>
      </w:r>
    </w:p>
    <w:p w:rsidR="00864460" w:rsidRDefault="00284613">
      <w:pPr>
        <w:pStyle w:val="Nagweklubstopka0"/>
        <w:framePr w:wrap="none" w:vAnchor="page" w:hAnchor="page" w:x="7329" w:y="217"/>
        <w:shd w:val="clear" w:color="auto" w:fill="auto"/>
        <w:spacing w:line="170" w:lineRule="exact"/>
      </w:pPr>
      <w:r>
        <w:t>93</w:t>
      </w:r>
    </w:p>
    <w:p w:rsidR="00864460" w:rsidRDefault="00284613">
      <w:pPr>
        <w:pStyle w:val="Teksttreci50"/>
        <w:framePr w:w="6686" w:h="10859" w:hRule="exact" w:wrap="none" w:vAnchor="page" w:hAnchor="page" w:x="883" w:y="702"/>
        <w:shd w:val="clear" w:color="auto" w:fill="auto"/>
        <w:ind w:firstLine="240"/>
        <w:jc w:val="both"/>
      </w:pPr>
      <w:r>
        <w:t>Przypadku,</w:t>
      </w:r>
      <w:r>
        <w:rPr>
          <w:rStyle w:val="Teksttreci510ptBezkursywy"/>
        </w:rPr>
        <w:t xml:space="preserve"> czy </w:t>
      </w:r>
      <w:r>
        <w:t>przypadku?</w:t>
      </w:r>
      <w:r>
        <w:rPr>
          <w:rStyle w:val="Teksttreci510ptBezkursywy"/>
        </w:rPr>
        <w:t xml:space="preserve"> (H. Br.).</w:t>
      </w:r>
    </w:p>
    <w:p w:rsidR="00864460" w:rsidRDefault="00284613">
      <w:pPr>
        <w:pStyle w:val="Teksttreci20"/>
        <w:framePr w:w="6686" w:h="10859" w:hRule="exact" w:wrap="none" w:vAnchor="page" w:hAnchor="page" w:x="883" w:y="702"/>
        <w:shd w:val="clear" w:color="auto" w:fill="auto"/>
        <w:spacing w:before="0"/>
        <w:ind w:firstLine="240"/>
      </w:pPr>
      <w:r>
        <w:t xml:space="preserve">Jak brzmi 2 lpoj. od wyrazu </w:t>
      </w:r>
      <w:r>
        <w:rPr>
          <w:lang w:val="fr-FR" w:eastAsia="fr-FR" w:bidi="fr-FR"/>
        </w:rPr>
        <w:t xml:space="preserve">» </w:t>
      </w:r>
      <w:r>
        <w:t xml:space="preserve">przypadek </w:t>
      </w:r>
      <w:r>
        <w:rPr>
          <w:lang w:val="fr-FR" w:eastAsia="fr-FR" w:bidi="fr-FR"/>
        </w:rPr>
        <w:t xml:space="preserve">« </w:t>
      </w:r>
      <w:r>
        <w:t>przypadka czy przypadku?</w:t>
      </w:r>
    </w:p>
    <w:p w:rsidR="00864460" w:rsidRDefault="00284613">
      <w:pPr>
        <w:pStyle w:val="Teksttreci20"/>
        <w:framePr w:w="6686" w:h="10859" w:hRule="exact" w:wrap="none" w:vAnchor="page" w:hAnchor="page" w:x="883" w:y="702"/>
        <w:numPr>
          <w:ilvl w:val="0"/>
          <w:numId w:val="4"/>
        </w:numPr>
        <w:shd w:val="clear" w:color="auto" w:fill="auto"/>
        <w:tabs>
          <w:tab w:val="left" w:pos="552"/>
        </w:tabs>
        <w:spacing w:before="0" w:after="180"/>
        <w:ind w:firstLine="240"/>
      </w:pPr>
      <w:r>
        <w:t xml:space="preserve">Jedno i drugie, lecz ze zmianą znaczenia, wytworzoną wprawdzie sztucznie, ale ogólnie przyjętą. </w:t>
      </w:r>
      <w:r>
        <w:rPr>
          <w:rStyle w:val="Teksttreci2105ptKursywa"/>
        </w:rPr>
        <w:t>Przypadku,</w:t>
      </w:r>
      <w:r>
        <w:t xml:space="preserve"> to w odmianie gramatycznej; </w:t>
      </w:r>
      <w:r>
        <w:rPr>
          <w:rStyle w:val="Teksttreci2105ptKursywa"/>
        </w:rPr>
        <w:t>przypadku</w:t>
      </w:r>
      <w:r>
        <w:t xml:space="preserve"> to na oznaczenie przypadłości, wydarzenia: »chroń się przypadki, a używaj drugiego przypadka«.</w:t>
      </w:r>
    </w:p>
    <w:p w:rsidR="00864460" w:rsidRDefault="00284613">
      <w:pPr>
        <w:pStyle w:val="Teksttreci20"/>
        <w:framePr w:w="6686" w:h="10859" w:hRule="exact" w:wrap="none" w:vAnchor="page" w:hAnchor="page" w:x="883" w:y="702"/>
        <w:shd w:val="clear" w:color="auto" w:fill="auto"/>
        <w:spacing w:before="0"/>
        <w:ind w:firstLine="240"/>
      </w:pPr>
      <w:r>
        <w:rPr>
          <w:rStyle w:val="Teksttreci2105ptKursywa"/>
        </w:rPr>
        <w:t>Cię</w:t>
      </w:r>
      <w:r>
        <w:t xml:space="preserve"> czy </w:t>
      </w:r>
      <w:r>
        <w:rPr>
          <w:rStyle w:val="Teksttreci2105ptKursywa"/>
        </w:rPr>
        <w:t>ciebie</w:t>
      </w:r>
      <w:r>
        <w:t xml:space="preserve"> w 2. lpoj.? (Ol. Chom.).</w:t>
      </w:r>
    </w:p>
    <w:p w:rsidR="00864460" w:rsidRDefault="00284613">
      <w:pPr>
        <w:pStyle w:val="Teksttreci20"/>
        <w:framePr w:w="6686" w:h="10859" w:hRule="exact" w:wrap="none" w:vAnchor="page" w:hAnchor="page" w:x="883" w:y="702"/>
        <w:shd w:val="clear" w:color="auto" w:fill="auto"/>
        <w:spacing w:before="0"/>
        <w:ind w:firstLine="240"/>
      </w:pPr>
      <w:r>
        <w:t xml:space="preserve">W «Błędach językowych« (przez A. Krasnowolskiego) na str. 60 znajduję: »Od zaimka drugiej osoby formy nieakcentowane brzmią: dop. </w:t>
      </w:r>
      <w:r>
        <w:rPr>
          <w:rStyle w:val="Teksttreci2105ptKursywa"/>
        </w:rPr>
        <w:t>cię,</w:t>
      </w:r>
      <w:r>
        <w:t xml:space="preserve"> cel. </w:t>
      </w:r>
      <w:r>
        <w:rPr>
          <w:rStyle w:val="Teksttreci2105ptKursywa"/>
        </w:rPr>
        <w:t>ci,</w:t>
      </w:r>
      <w:r>
        <w:t xml:space="preserve"> biern. </w:t>
      </w:r>
      <w:r>
        <w:rPr>
          <w:rStyle w:val="Teksttreci2105ptKursywa"/>
        </w:rPr>
        <w:t>cię:</w:t>
      </w:r>
      <w:r>
        <w:t xml:space="preserve"> formy akcentowane: </w:t>
      </w:r>
      <w:r>
        <w:rPr>
          <w:rStyle w:val="Teksttreci2105ptKursywa"/>
        </w:rPr>
        <w:t xml:space="preserve">ciebie, tobie, ciebie. </w:t>
      </w:r>
      <w:r>
        <w:t xml:space="preserve">Mówimy więc: widzę cię; </w:t>
      </w:r>
      <w:r>
        <w:rPr>
          <w:rStyle w:val="Teksttreci2105ptKursywa"/>
        </w:rPr>
        <w:t>nie widziałem cię wczoraj.</w:t>
      </w:r>
      <w:r>
        <w:rPr>
          <w:lang w:val="fr-FR" w:eastAsia="fr-FR" w:bidi="fr-FR"/>
        </w:rPr>
        <w:t xml:space="preserve">« </w:t>
      </w:r>
      <w:r>
        <w:t xml:space="preserve">Gram. Kryńskiego zna tylko formę </w:t>
      </w:r>
      <w:r>
        <w:rPr>
          <w:rStyle w:val="Teksttreci2105ptKursywa"/>
        </w:rPr>
        <w:t>ciebie</w:t>
      </w:r>
      <w:r>
        <w:t xml:space="preserve"> dla dop. lp. Czy istnieje w jęz. pol. forma </w:t>
      </w:r>
      <w:r>
        <w:rPr>
          <w:rStyle w:val="Teksttreci2105ptKursywa"/>
        </w:rPr>
        <w:t>cię</w:t>
      </w:r>
      <w:r>
        <w:t xml:space="preserve"> dla dop. lp.?</w:t>
      </w:r>
    </w:p>
    <w:p w:rsidR="00864460" w:rsidRDefault="00284613">
      <w:pPr>
        <w:pStyle w:val="Teksttreci20"/>
        <w:framePr w:w="6686" w:h="10859" w:hRule="exact" w:wrap="none" w:vAnchor="page" w:hAnchor="page" w:x="883" w:y="702"/>
        <w:numPr>
          <w:ilvl w:val="0"/>
          <w:numId w:val="4"/>
        </w:numPr>
        <w:shd w:val="clear" w:color="auto" w:fill="auto"/>
        <w:tabs>
          <w:tab w:val="left" w:pos="556"/>
        </w:tabs>
        <w:spacing w:before="0" w:after="180"/>
        <w:ind w:firstLine="240"/>
      </w:pPr>
      <w:r>
        <w:t xml:space="preserve">Nie, ale formy dopełniacza i biernika tak się mięszają ze sobą, zastępując się nawzajem, że nas użycie biernika </w:t>
      </w:r>
      <w:r>
        <w:rPr>
          <w:rStyle w:val="Teksttreci2105ptKursywa"/>
        </w:rPr>
        <w:t>cię</w:t>
      </w:r>
      <w:r>
        <w:t xml:space="preserve"> po przeczeniu nie razi. Proszę porównać Kryńskiego Gram. § 138 (wyd. 2 str. 116).</w:t>
      </w:r>
    </w:p>
    <w:p w:rsidR="00864460" w:rsidRDefault="00284613">
      <w:pPr>
        <w:pStyle w:val="Teksttreci20"/>
        <w:framePr w:w="6686" w:h="10859" w:hRule="exact" w:wrap="none" w:vAnchor="page" w:hAnchor="page" w:x="883" w:y="702"/>
        <w:shd w:val="clear" w:color="auto" w:fill="auto"/>
        <w:spacing w:before="0"/>
        <w:ind w:firstLine="240"/>
      </w:pPr>
      <w:r>
        <w:t xml:space="preserve">O 8. </w:t>
      </w:r>
      <w:r>
        <w:rPr>
          <w:rStyle w:val="Teksttreci2105ptKursywa"/>
        </w:rPr>
        <w:t>wieczór</w:t>
      </w:r>
      <w:r>
        <w:t xml:space="preserve"> czy </w:t>
      </w:r>
      <w:r>
        <w:rPr>
          <w:rStyle w:val="Teksttreci2105ptKursywa"/>
        </w:rPr>
        <w:t>wieczorem?</w:t>
      </w:r>
      <w:r>
        <w:t xml:space="preserve"> (H. Br.).</w:t>
      </w:r>
    </w:p>
    <w:p w:rsidR="00864460" w:rsidRDefault="00284613">
      <w:pPr>
        <w:pStyle w:val="Teksttreci20"/>
        <w:framePr w:w="6686" w:h="10859" w:hRule="exact" w:wrap="none" w:vAnchor="page" w:hAnchor="page" w:x="883" w:y="702"/>
        <w:shd w:val="clear" w:color="auto" w:fill="auto"/>
        <w:spacing w:before="0"/>
        <w:ind w:firstLine="240"/>
      </w:pPr>
      <w:r>
        <w:t xml:space="preserve">Czy zwrot »o godzinie 8. </w:t>
      </w:r>
      <w:r>
        <w:rPr>
          <w:rStyle w:val="Teksttreci2105ptKursywa"/>
        </w:rPr>
        <w:t>wieczór</w:t>
      </w:r>
      <w:r>
        <w:rPr>
          <w:lang w:val="fr-FR" w:eastAsia="fr-FR" w:bidi="fr-FR"/>
        </w:rPr>
        <w:t xml:space="preserve">« </w:t>
      </w:r>
      <w:r>
        <w:t xml:space="preserve">jest równie dobry jak »o godzinie 8. </w:t>
      </w:r>
      <w:r>
        <w:rPr>
          <w:rStyle w:val="Teksttreci2105ptKursywa"/>
        </w:rPr>
        <w:t>wieczorem</w:t>
      </w:r>
      <w:r>
        <w:rPr>
          <w:lang w:val="fr-FR" w:eastAsia="fr-FR" w:bidi="fr-FR"/>
        </w:rPr>
        <w:t xml:space="preserve">« </w:t>
      </w:r>
      <w:r>
        <w:t>?</w:t>
      </w:r>
    </w:p>
    <w:p w:rsidR="00864460" w:rsidRDefault="00284613">
      <w:pPr>
        <w:pStyle w:val="Teksttreci20"/>
        <w:framePr w:w="6686" w:h="10859" w:hRule="exact" w:wrap="none" w:vAnchor="page" w:hAnchor="page" w:x="883" w:y="702"/>
        <w:numPr>
          <w:ilvl w:val="0"/>
          <w:numId w:val="4"/>
        </w:numPr>
        <w:shd w:val="clear" w:color="auto" w:fill="auto"/>
        <w:tabs>
          <w:tab w:val="left" w:pos="585"/>
        </w:tabs>
        <w:spacing w:before="0" w:after="180"/>
        <w:ind w:firstLine="240"/>
      </w:pPr>
      <w:r>
        <w:t xml:space="preserve">Pisaliśmy już o </w:t>
      </w:r>
      <w:r>
        <w:rPr>
          <w:lang w:val="cs-CZ" w:eastAsia="cs-CZ" w:bidi="cs-CZ"/>
        </w:rPr>
        <w:t xml:space="preserve">tem </w:t>
      </w:r>
      <w:r>
        <w:t>w »Poradniku« I. 77 i 141.</w:t>
      </w:r>
    </w:p>
    <w:p w:rsidR="00864460" w:rsidRDefault="00284613">
      <w:pPr>
        <w:pStyle w:val="Teksttreci50"/>
        <w:framePr w:w="6686" w:h="10859" w:hRule="exact" w:wrap="none" w:vAnchor="page" w:hAnchor="page" w:x="883" w:y="702"/>
        <w:shd w:val="clear" w:color="auto" w:fill="auto"/>
        <w:ind w:firstLine="240"/>
        <w:jc w:val="both"/>
      </w:pPr>
      <w:r>
        <w:t>Bać za drogę?</w:t>
      </w:r>
      <w:r>
        <w:rPr>
          <w:rStyle w:val="Teksttreci510ptBezkursywy"/>
        </w:rPr>
        <w:t xml:space="preserve"> (H. Br.).</w:t>
      </w:r>
    </w:p>
    <w:p w:rsidR="00864460" w:rsidRDefault="00284613">
      <w:pPr>
        <w:pStyle w:val="Teksttreci20"/>
        <w:framePr w:w="6686" w:h="10859" w:hRule="exact" w:wrap="none" w:vAnchor="page" w:hAnchor="page" w:x="883" w:y="702"/>
        <w:shd w:val="clear" w:color="auto" w:fill="auto"/>
        <w:spacing w:before="0"/>
        <w:ind w:firstLine="240"/>
      </w:pPr>
      <w:r>
        <w:t xml:space="preserve">Czy to po polsku «dać komu </w:t>
      </w:r>
      <w:r>
        <w:rPr>
          <w:rStyle w:val="Teksttreci2105ptKursywa"/>
        </w:rPr>
        <w:t>za</w:t>
      </w:r>
      <w:r>
        <w:t xml:space="preserve"> drogę« ?</w:t>
      </w:r>
    </w:p>
    <w:p w:rsidR="00864460" w:rsidRDefault="00284613">
      <w:pPr>
        <w:pStyle w:val="Teksttreci20"/>
        <w:framePr w:w="6686" w:h="10859" w:hRule="exact" w:wrap="none" w:vAnchor="page" w:hAnchor="page" w:x="883" w:y="702"/>
        <w:numPr>
          <w:ilvl w:val="0"/>
          <w:numId w:val="4"/>
        </w:numPr>
        <w:shd w:val="clear" w:color="auto" w:fill="auto"/>
        <w:tabs>
          <w:tab w:val="left" w:pos="571"/>
        </w:tabs>
        <w:spacing w:before="0" w:after="180"/>
        <w:ind w:firstLine="240"/>
      </w:pPr>
      <w:r>
        <w:t xml:space="preserve">Dlaczegoby miało być nie po polsku? Wszak się mówi: »dać komu </w:t>
      </w:r>
      <w:r>
        <w:rPr>
          <w:rStyle w:val="Teksttreci2105ptKursywa"/>
        </w:rPr>
        <w:t>za</w:t>
      </w:r>
      <w:r>
        <w:t xml:space="preserve"> fatygę«, a więc w skróceniu: zam. »dać za fatygę przez odbycie drogi« = »dać za drogę«. Możeby lepszym czasownikiem było w tym razie </w:t>
      </w:r>
      <w:r>
        <w:rPr>
          <w:rStyle w:val="Teksttreci2105ptKursywa"/>
        </w:rPr>
        <w:t>wynagrodzić</w:t>
      </w:r>
      <w:r>
        <w:t xml:space="preserve"> zam. </w:t>
      </w:r>
      <w:r>
        <w:rPr>
          <w:rStyle w:val="Teksttreci2105ptKursywa"/>
        </w:rPr>
        <w:t>dać,</w:t>
      </w:r>
      <w:r>
        <w:t xml:space="preserve"> ale zwrot powyższy jest oddawna utarty.</w:t>
      </w:r>
    </w:p>
    <w:p w:rsidR="00864460" w:rsidRDefault="00284613">
      <w:pPr>
        <w:pStyle w:val="Teksttreci50"/>
        <w:framePr w:w="6686" w:h="10859" w:hRule="exact" w:wrap="none" w:vAnchor="page" w:hAnchor="page" w:x="883" w:y="702"/>
        <w:shd w:val="clear" w:color="auto" w:fill="auto"/>
        <w:ind w:firstLine="240"/>
        <w:jc w:val="both"/>
      </w:pPr>
      <w:r>
        <w:t>Pocałować w rękę?</w:t>
      </w:r>
      <w:r>
        <w:rPr>
          <w:rStyle w:val="Teksttreci510ptBezkursywy"/>
        </w:rPr>
        <w:t xml:space="preserve"> (H. Br.).</w:t>
      </w:r>
    </w:p>
    <w:p w:rsidR="00864460" w:rsidRDefault="00284613">
      <w:pPr>
        <w:pStyle w:val="Teksttreci20"/>
        <w:framePr w:w="6686" w:h="10859" w:hRule="exact" w:wrap="none" w:vAnchor="page" w:hAnchor="page" w:x="883" w:y="702"/>
        <w:shd w:val="clear" w:color="auto" w:fill="auto"/>
        <w:spacing w:before="0"/>
        <w:ind w:firstLine="240"/>
      </w:pPr>
      <w:r>
        <w:t xml:space="preserve">Czy to po polsku «pocałowoć kogoś </w:t>
      </w:r>
      <w:r>
        <w:rPr>
          <w:rStyle w:val="Teksttreci2105ptKursywa"/>
        </w:rPr>
        <w:t>w</w:t>
      </w:r>
      <w:r>
        <w:t xml:space="preserve"> rękę? Skąd </w:t>
      </w:r>
      <w:r>
        <w:rPr>
          <w:rStyle w:val="Teksttreci2105ptKursywa"/>
        </w:rPr>
        <w:t>w?</w:t>
      </w:r>
    </w:p>
    <w:p w:rsidR="00864460" w:rsidRDefault="00284613">
      <w:pPr>
        <w:pStyle w:val="Teksttreci20"/>
        <w:framePr w:w="6686" w:h="10859" w:hRule="exact" w:wrap="none" w:vAnchor="page" w:hAnchor="page" w:x="883" w:y="702"/>
        <w:numPr>
          <w:ilvl w:val="0"/>
          <w:numId w:val="4"/>
        </w:numPr>
        <w:shd w:val="clear" w:color="auto" w:fill="auto"/>
        <w:tabs>
          <w:tab w:val="left" w:pos="537"/>
        </w:tabs>
        <w:spacing w:before="0" w:after="180"/>
        <w:ind w:firstLine="240"/>
      </w:pPr>
      <w:r>
        <w:t xml:space="preserve">A «uderzyć kogoś w twarz« — skąd </w:t>
      </w:r>
      <w:r>
        <w:rPr>
          <w:rStyle w:val="Teksttreci2105ptKursywa"/>
        </w:rPr>
        <w:t>w?</w:t>
      </w:r>
      <w:r>
        <w:t xml:space="preserve"> Nie trzeba za wiele rozumować tam. gdzie znaczenie przyimka jest proste, celem określenia miejsca.</w:t>
      </w:r>
    </w:p>
    <w:p w:rsidR="00864460" w:rsidRDefault="00284613">
      <w:pPr>
        <w:pStyle w:val="Teksttreci50"/>
        <w:framePr w:w="6686" w:h="10859" w:hRule="exact" w:wrap="none" w:vAnchor="page" w:hAnchor="page" w:x="883" w:y="702"/>
        <w:shd w:val="clear" w:color="auto" w:fill="auto"/>
        <w:ind w:firstLine="240"/>
        <w:jc w:val="both"/>
      </w:pPr>
      <w:r>
        <w:t>Współczuć z losem</w:t>
      </w:r>
      <w:r>
        <w:rPr>
          <w:rStyle w:val="Teksttreci510ptBezkursywy"/>
        </w:rPr>
        <w:t xml:space="preserve"> czy </w:t>
      </w:r>
      <w:r>
        <w:t>losowi?</w:t>
      </w:r>
      <w:r>
        <w:rPr>
          <w:rStyle w:val="Teksttreci510ptBezkursywy"/>
        </w:rPr>
        <w:t xml:space="preserve"> (Ol. Chom.).</w:t>
      </w:r>
    </w:p>
    <w:p w:rsidR="00864460" w:rsidRDefault="00284613">
      <w:pPr>
        <w:pStyle w:val="Teksttreci20"/>
        <w:framePr w:w="6686" w:h="10859" w:hRule="exact" w:wrap="none" w:vAnchor="page" w:hAnchor="page" w:x="883" w:y="702"/>
        <w:shd w:val="clear" w:color="auto" w:fill="auto"/>
        <w:spacing w:before="0"/>
        <w:ind w:firstLine="240"/>
      </w:pPr>
      <w:r>
        <w:t>Na str. 97 Krasnowolski «Błędy jęz,« czytam: »Po polsku mówi się tylko: współczuć z kim, a więc: współczuję z tobą«. Więc także i współczuję z losem ? W mowie potocznej często słyszę jak mówią: spółczuję twemu losowi. Który z tych zwrotów prawidłowy?</w:t>
      </w:r>
    </w:p>
    <w:p w:rsidR="00864460" w:rsidRDefault="00284613">
      <w:pPr>
        <w:pStyle w:val="Teksttreci20"/>
        <w:framePr w:w="6686" w:h="10859" w:hRule="exact" w:wrap="none" w:vAnchor="page" w:hAnchor="page" w:x="883" w:y="702"/>
        <w:numPr>
          <w:ilvl w:val="0"/>
          <w:numId w:val="4"/>
        </w:numPr>
        <w:shd w:val="clear" w:color="auto" w:fill="auto"/>
        <w:tabs>
          <w:tab w:val="left" w:pos="585"/>
        </w:tabs>
        <w:spacing w:before="0"/>
        <w:ind w:firstLine="240"/>
      </w:pPr>
      <w:r>
        <w:t xml:space="preserve">Pisaliśmy już o </w:t>
      </w:r>
      <w:r>
        <w:rPr>
          <w:lang w:val="cs-CZ" w:eastAsia="cs-CZ" w:bidi="cs-CZ"/>
        </w:rPr>
        <w:t xml:space="preserve">tem </w:t>
      </w:r>
      <w:r>
        <w:t>w »Poradniku« I. str. 31 i 138.</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07" w:y="255"/>
        <w:shd w:val="clear" w:color="auto" w:fill="auto"/>
        <w:spacing w:line="170" w:lineRule="exact"/>
      </w:pPr>
      <w:r>
        <w:lastRenderedPageBreak/>
        <w:t>94</w:t>
      </w:r>
    </w:p>
    <w:p w:rsidR="00864460" w:rsidRDefault="00284613">
      <w:pPr>
        <w:pStyle w:val="Nagweklubstopka0"/>
        <w:framePr w:wrap="none" w:vAnchor="page" w:hAnchor="page" w:x="3192" w:y="266"/>
        <w:shd w:val="clear" w:color="auto" w:fill="auto"/>
        <w:spacing w:line="170" w:lineRule="exact"/>
      </w:pPr>
      <w:r>
        <w:t>PORADNIK JĘZYKOWY</w:t>
      </w:r>
    </w:p>
    <w:p w:rsidR="00864460" w:rsidRDefault="00284613">
      <w:pPr>
        <w:pStyle w:val="Nagweklubstopka0"/>
        <w:framePr w:wrap="none" w:vAnchor="page" w:hAnchor="page" w:x="6739" w:y="266"/>
        <w:shd w:val="clear" w:color="auto" w:fill="auto"/>
        <w:spacing w:line="170" w:lineRule="exact"/>
      </w:pPr>
      <w:r>
        <w:t>IV. 6. i 7.</w:t>
      </w:r>
    </w:p>
    <w:p w:rsidR="00864460" w:rsidRDefault="00284613">
      <w:pPr>
        <w:pStyle w:val="Teksttreci50"/>
        <w:framePr w:w="6696" w:h="10835" w:hRule="exact" w:wrap="none" w:vAnchor="page" w:hAnchor="page" w:x="878" w:y="749"/>
        <w:shd w:val="clear" w:color="auto" w:fill="auto"/>
        <w:ind w:firstLine="260"/>
        <w:jc w:val="both"/>
      </w:pPr>
      <w:r>
        <w:t>Desygnować</w:t>
      </w:r>
      <w:r>
        <w:rPr>
          <w:rStyle w:val="Teksttreci510ptBezkursywy"/>
        </w:rPr>
        <w:t xml:space="preserve"> — </w:t>
      </w:r>
      <w:r>
        <w:t>dezawuować?</w:t>
      </w:r>
      <w:r>
        <w:rPr>
          <w:rStyle w:val="Teksttreci510ptBezkursywy"/>
        </w:rPr>
        <w:t xml:space="preserve"> (B. Dy.).</w:t>
      </w:r>
    </w:p>
    <w:p w:rsidR="00864460" w:rsidRDefault="00284613">
      <w:pPr>
        <w:pStyle w:val="Teksttreci20"/>
        <w:framePr w:w="6696" w:h="10835" w:hRule="exact" w:wrap="none" w:vAnchor="page" w:hAnchor="page" w:x="878" w:y="749"/>
        <w:shd w:val="clear" w:color="auto" w:fill="auto"/>
        <w:spacing w:before="0"/>
        <w:ind w:firstLine="260"/>
      </w:pPr>
      <w:r>
        <w:t xml:space="preserve">Zamiłowanie N. Ref. do wyrazów cudzoziemskich: </w:t>
      </w:r>
      <w:r>
        <w:rPr>
          <w:rStyle w:val="Teksttreci2Odstpy2pt"/>
        </w:rPr>
        <w:t>»klub</w:t>
      </w:r>
      <w:r>
        <w:t xml:space="preserve"> ruski </w:t>
      </w:r>
      <w:r>
        <w:rPr>
          <w:rStyle w:val="Teksttreci2105ptKursywa"/>
        </w:rPr>
        <w:t>desygnował</w:t>
      </w:r>
      <w:r>
        <w:t xml:space="preserve"> (wyznaczył) posła Romańczuka na mówcę (nr. 266 z r. z.). </w:t>
      </w:r>
      <w:r>
        <w:rPr>
          <w:lang w:val="fr-FR" w:eastAsia="fr-FR" w:bidi="fr-FR"/>
        </w:rPr>
        <w:t>».</w:t>
      </w:r>
      <w:r>
        <w:t xml:space="preserve">.. gotów jest w danym razie zupełnie </w:t>
      </w:r>
      <w:r>
        <w:rPr>
          <w:rStyle w:val="Teksttreci2105ptKursywa"/>
        </w:rPr>
        <w:t xml:space="preserve">dezauwować </w:t>
      </w:r>
      <w:r>
        <w:t>(przestać ufać?) admirała Aleksiejewa" (nr. 19 z r. b.).</w:t>
      </w:r>
    </w:p>
    <w:p w:rsidR="00864460" w:rsidRDefault="00284613">
      <w:pPr>
        <w:pStyle w:val="Teksttreci20"/>
        <w:framePr w:w="6696" w:h="10835" w:hRule="exact" w:wrap="none" w:vAnchor="page" w:hAnchor="page" w:x="878" w:y="749"/>
        <w:numPr>
          <w:ilvl w:val="0"/>
          <w:numId w:val="4"/>
        </w:numPr>
        <w:shd w:val="clear" w:color="auto" w:fill="auto"/>
        <w:tabs>
          <w:tab w:val="left" w:pos="597"/>
        </w:tabs>
        <w:spacing w:before="0" w:after="240"/>
        <w:ind w:firstLine="260"/>
      </w:pPr>
      <w:r>
        <w:t>Zarzut zupełnie słuszny.</w:t>
      </w:r>
    </w:p>
    <w:p w:rsidR="00864460" w:rsidRDefault="00284613">
      <w:pPr>
        <w:pStyle w:val="Teksttreci50"/>
        <w:framePr w:w="6696" w:h="10835" w:hRule="exact" w:wrap="none" w:vAnchor="page" w:hAnchor="page" w:x="878" w:y="749"/>
        <w:shd w:val="clear" w:color="auto" w:fill="auto"/>
        <w:ind w:firstLine="260"/>
        <w:jc w:val="both"/>
      </w:pPr>
      <w:r>
        <w:t>Dyrymować</w:t>
      </w:r>
      <w:r>
        <w:rPr>
          <w:rStyle w:val="Teksttreci510ptBezkursywy"/>
        </w:rPr>
        <w:t xml:space="preserve">, </w:t>
      </w:r>
      <w:r>
        <w:t>dezawuować?</w:t>
      </w:r>
      <w:r>
        <w:rPr>
          <w:rStyle w:val="Teksttreci510ptBezkursywy"/>
        </w:rPr>
        <w:t xml:space="preserve"> (B. Dy.).</w:t>
      </w:r>
    </w:p>
    <w:p w:rsidR="00864460" w:rsidRDefault="00284613">
      <w:pPr>
        <w:pStyle w:val="Teksttreci20"/>
        <w:framePr w:w="6696" w:h="10835" w:hRule="exact" w:wrap="none" w:vAnchor="page" w:hAnchor="page" w:x="878" w:y="749"/>
        <w:shd w:val="clear" w:color="auto" w:fill="auto"/>
        <w:spacing w:before="0"/>
        <w:ind w:firstLine="260"/>
      </w:pPr>
      <w:r>
        <w:t xml:space="preserve">Przykład nagromadzenia cudzoziemskich wyrazów: »Poseł Gniewosz </w:t>
      </w:r>
      <w:r>
        <w:rPr>
          <w:rStyle w:val="Teksttreci2105ptKursywa"/>
        </w:rPr>
        <w:t>dyrymował</w:t>
      </w:r>
      <w:r>
        <w:t xml:space="preserve"> (?!) na korzyść Byka«, a dalej nieco »komisya parlamentarna </w:t>
      </w:r>
      <w:r>
        <w:rPr>
          <w:rStyle w:val="Teksttreci2105ptKursywa"/>
        </w:rPr>
        <w:t>dezawuowała</w:t>
      </w:r>
      <w:r>
        <w:t xml:space="preserve"> posła Byka« (N. Ref nr. 59 z r. b.).</w:t>
      </w:r>
    </w:p>
    <w:p w:rsidR="00864460" w:rsidRDefault="00284613">
      <w:pPr>
        <w:pStyle w:val="Teksttreci20"/>
        <w:framePr w:w="6696" w:h="10835" w:hRule="exact" w:wrap="none" w:vAnchor="page" w:hAnchor="page" w:x="878" w:y="749"/>
        <w:numPr>
          <w:ilvl w:val="0"/>
          <w:numId w:val="4"/>
        </w:numPr>
        <w:shd w:val="clear" w:color="auto" w:fill="auto"/>
        <w:tabs>
          <w:tab w:val="left" w:pos="558"/>
        </w:tabs>
        <w:spacing w:before="0" w:after="240"/>
        <w:ind w:firstLine="260"/>
      </w:pPr>
      <w:r>
        <w:t xml:space="preserve">Rozumie się, że zam. </w:t>
      </w:r>
      <w:r>
        <w:rPr>
          <w:rStyle w:val="Teksttreci2105ptKursywa"/>
        </w:rPr>
        <w:t>dyrymować</w:t>
      </w:r>
      <w:r>
        <w:t xml:space="preserve"> po polsku można powiedzieć </w:t>
      </w:r>
      <w:r>
        <w:rPr>
          <w:rStyle w:val="Teksttreci2105ptKursywa"/>
        </w:rPr>
        <w:t>rozstrzygnąć</w:t>
      </w:r>
      <w:r>
        <w:t xml:space="preserve">, a zam. </w:t>
      </w:r>
      <w:r>
        <w:rPr>
          <w:rStyle w:val="Teksttreci2105ptKursywa"/>
        </w:rPr>
        <w:t>dezawuować</w:t>
      </w:r>
      <w:r>
        <w:t xml:space="preserve"> — pominąć, nie uznać, odmówić zaufania; ale wyrazy obce brzmią niektórym dziennikarzom tak lubo, że ich </w:t>
      </w:r>
      <w:r>
        <w:rPr>
          <w:rStyle w:val="Teksttreci2Odstpy2pt"/>
        </w:rPr>
        <w:t>dezawuować</w:t>
      </w:r>
      <w:r>
        <w:t xml:space="preserve"> nie mogą.</w:t>
      </w:r>
    </w:p>
    <w:p w:rsidR="00864460" w:rsidRDefault="00284613">
      <w:pPr>
        <w:pStyle w:val="Teksttreci50"/>
        <w:framePr w:w="6696" w:h="10835" w:hRule="exact" w:wrap="none" w:vAnchor="page" w:hAnchor="page" w:x="878" w:y="749"/>
        <w:shd w:val="clear" w:color="auto" w:fill="auto"/>
        <w:ind w:firstLine="260"/>
        <w:jc w:val="both"/>
      </w:pPr>
      <w:r>
        <w:t>Głowa miasta?</w:t>
      </w:r>
      <w:r>
        <w:rPr>
          <w:rStyle w:val="Teksttreci510ptBezkursywy"/>
        </w:rPr>
        <w:t xml:space="preserve"> (B. Dy.).</w:t>
      </w:r>
    </w:p>
    <w:p w:rsidR="00864460" w:rsidRDefault="00284613">
      <w:pPr>
        <w:pStyle w:val="Teksttreci20"/>
        <w:framePr w:w="6696" w:h="10835" w:hRule="exact" w:wrap="none" w:vAnchor="page" w:hAnchor="page" w:x="878" w:y="749"/>
        <w:shd w:val="clear" w:color="auto" w:fill="auto"/>
        <w:spacing w:before="0"/>
        <w:ind w:firstLine="260"/>
      </w:pPr>
      <w:r>
        <w:t>«Głowa miasta ukazała się na balkonie ratusza i kazała wystawić popiersie carskiej pary« (Słowo Polskie nr. 77 z 15 lut. r. b.). »Głową miasta» nazywa się w Rosyi prezydent lub burmistrz z wyborów (jest to nazwa urzędowa); jest to jednak zawsze mężczyzna i używanie tutaj r. żeńskiego ze względu na to, iż głowa jest r. żeńsk., wygląda w każdym razie humorystycznie.</w:t>
      </w:r>
    </w:p>
    <w:p w:rsidR="00864460" w:rsidRDefault="00284613">
      <w:pPr>
        <w:pStyle w:val="Teksttreci20"/>
        <w:framePr w:w="6696" w:h="10835" w:hRule="exact" w:wrap="none" w:vAnchor="page" w:hAnchor="page" w:x="878" w:y="749"/>
        <w:numPr>
          <w:ilvl w:val="0"/>
          <w:numId w:val="4"/>
        </w:numPr>
        <w:shd w:val="clear" w:color="auto" w:fill="auto"/>
        <w:tabs>
          <w:tab w:val="left" w:pos="562"/>
        </w:tabs>
        <w:spacing w:before="0" w:after="240"/>
        <w:ind w:firstLine="260"/>
      </w:pPr>
      <w:r>
        <w:t>A czy mniej humorystycznie brzmiałoby zdanie »głowa miasta ukazał się...«? Ambo meliores. Jeżeli mamy utarte nazwy burmistrz czy prezydent, czemuż ich nie używać?</w:t>
      </w:r>
    </w:p>
    <w:p w:rsidR="00864460" w:rsidRDefault="00284613">
      <w:pPr>
        <w:pStyle w:val="Teksttreci50"/>
        <w:framePr w:w="6696" w:h="10835" w:hRule="exact" w:wrap="none" w:vAnchor="page" w:hAnchor="page" w:x="878" w:y="749"/>
        <w:shd w:val="clear" w:color="auto" w:fill="auto"/>
        <w:ind w:firstLine="260"/>
        <w:jc w:val="both"/>
      </w:pPr>
      <w:r>
        <w:t>Gallicyzm.</w:t>
      </w:r>
    </w:p>
    <w:p w:rsidR="00864460" w:rsidRDefault="00284613">
      <w:pPr>
        <w:pStyle w:val="Teksttreci20"/>
        <w:framePr w:w="6696" w:h="10835" w:hRule="exact" w:wrap="none" w:vAnchor="page" w:hAnchor="page" w:x="878" w:y="749"/>
        <w:shd w:val="clear" w:color="auto" w:fill="auto"/>
        <w:tabs>
          <w:tab w:val="left" w:pos="5693"/>
        </w:tabs>
        <w:spacing w:before="0" w:after="240"/>
        <w:ind w:firstLine="260"/>
      </w:pPr>
      <w:r>
        <w:t xml:space="preserve">Francuski zwrot, który staje się powodem dwuznaczności: »Kancelarya sądowa, nie mogąc wczoraj wydać tysięcy biletów zgłaszającym się tłumom, </w:t>
      </w:r>
      <w:r>
        <w:rPr>
          <w:rStyle w:val="Teksttreci2105ptKursywa"/>
        </w:rPr>
        <w:t>nie wydawała ich tylko niektórym osobom«</w:t>
      </w:r>
      <w:r>
        <w:t xml:space="preserve"> (zam. «wydawała ich tylko itd.«, gdyż inaczej można sądzić, że tylko niektóre osoby nie dostały biletów).</w:t>
      </w:r>
      <w:r>
        <w:tab/>
        <w:t>(B. Dy.).</w:t>
      </w:r>
    </w:p>
    <w:p w:rsidR="00864460" w:rsidRDefault="00284613">
      <w:pPr>
        <w:pStyle w:val="Teksttreci20"/>
        <w:framePr w:w="6696" w:h="10835" w:hRule="exact" w:wrap="none" w:vAnchor="page" w:hAnchor="page" w:x="878" w:y="749"/>
        <w:shd w:val="clear" w:color="auto" w:fill="auto"/>
        <w:spacing w:before="0"/>
        <w:ind w:firstLine="260"/>
      </w:pPr>
      <w:r>
        <w:rPr>
          <w:rStyle w:val="Teksttreci2105ptKursywa"/>
        </w:rPr>
        <w:t>Baumkuchen</w:t>
      </w:r>
      <w:r>
        <w:t xml:space="preserve"> — po polsku ? (J. Rodz.).</w:t>
      </w:r>
    </w:p>
    <w:p w:rsidR="00864460" w:rsidRDefault="00284613">
      <w:pPr>
        <w:pStyle w:val="Teksttreci20"/>
        <w:framePr w:w="6696" w:h="10835" w:hRule="exact" w:wrap="none" w:vAnchor="page" w:hAnchor="page" w:x="878" w:y="749"/>
        <w:shd w:val="clear" w:color="auto" w:fill="auto"/>
        <w:spacing w:before="0"/>
        <w:ind w:firstLine="260"/>
      </w:pPr>
      <w:r>
        <w:t>Czy nie możnaby niemieckiego «Baumkuch, Baumkuchen« zastąpić polskim wyrazem?</w:t>
      </w:r>
    </w:p>
    <w:p w:rsidR="00864460" w:rsidRDefault="00284613">
      <w:pPr>
        <w:pStyle w:val="Teksttreci20"/>
        <w:framePr w:w="6696" w:h="10835" w:hRule="exact" w:wrap="none" w:vAnchor="page" w:hAnchor="page" w:x="878" w:y="749"/>
        <w:shd w:val="clear" w:color="auto" w:fill="auto"/>
        <w:spacing w:before="0" w:after="276"/>
        <w:ind w:firstLine="360"/>
        <w:jc w:val="left"/>
      </w:pPr>
      <w:r>
        <w:t>— Można, ale nie jesteśmy dość biegli w słownictwie kucharskiem, czy cukierniczem, aby módz na to odpowiedzieć.</w:t>
      </w:r>
    </w:p>
    <w:p w:rsidR="00864460" w:rsidRPr="00945FEF" w:rsidRDefault="00284613">
      <w:pPr>
        <w:pStyle w:val="Teksttreci20"/>
        <w:framePr w:w="6696" w:h="10835" w:hRule="exact" w:wrap="none" w:vAnchor="page" w:hAnchor="page" w:x="878" w:y="749"/>
        <w:shd w:val="clear" w:color="auto" w:fill="auto"/>
        <w:spacing w:before="0" w:after="8" w:line="210" w:lineRule="exact"/>
        <w:ind w:firstLine="260"/>
        <w:rPr>
          <w:lang w:val="en-US"/>
        </w:rPr>
      </w:pPr>
      <w:r w:rsidRPr="00945FEF">
        <w:rPr>
          <w:rStyle w:val="Teksttreci2105ptKursywa"/>
          <w:lang w:val="en-US"/>
        </w:rPr>
        <w:t>Der Untergang</w:t>
      </w:r>
      <w:r w:rsidRPr="00945FEF">
        <w:rPr>
          <w:lang w:val="en-US"/>
        </w:rPr>
        <w:t xml:space="preserve"> eines Schiffes — po polsku? (Dr. B. Tr.).</w:t>
      </w:r>
    </w:p>
    <w:p w:rsidR="00864460" w:rsidRPr="00945FEF" w:rsidRDefault="00284613">
      <w:pPr>
        <w:pStyle w:val="Teksttreci20"/>
        <w:framePr w:w="6696" w:h="10835" w:hRule="exact" w:wrap="none" w:vAnchor="page" w:hAnchor="page" w:x="878" w:y="749"/>
        <w:shd w:val="clear" w:color="auto" w:fill="auto"/>
        <w:spacing w:before="0" w:line="210" w:lineRule="exact"/>
        <w:ind w:firstLine="260"/>
        <w:rPr>
          <w:lang w:val="en-US"/>
        </w:rPr>
      </w:pPr>
      <w:r w:rsidRPr="00945FEF">
        <w:rPr>
          <w:rStyle w:val="Teksttreci2105ptKursywa"/>
          <w:lang w:val="en-US"/>
        </w:rPr>
        <w:t>Der Untergang</w:t>
      </w:r>
      <w:r w:rsidRPr="00945FEF">
        <w:rPr>
          <w:lang w:val="en-US"/>
        </w:rPr>
        <w:t xml:space="preserve"> eines Schiffes, einer Stadt, </w:t>
      </w:r>
      <w:r w:rsidRPr="00945FEF">
        <w:rPr>
          <w:lang w:val="en-US" w:eastAsia="ru-RU" w:bidi="ru-RU"/>
        </w:rPr>
        <w:t>«</w:t>
      </w:r>
      <w:r>
        <w:rPr>
          <w:lang w:val="ru-RU" w:eastAsia="ru-RU" w:bidi="ru-RU"/>
        </w:rPr>
        <w:t>гибель</w:t>
      </w:r>
      <w:r w:rsidRPr="00945FEF">
        <w:rPr>
          <w:lang w:val="en-US" w:eastAsia="ru-RU" w:bidi="ru-RU"/>
        </w:rPr>
        <w:t xml:space="preserve">» </w:t>
      </w:r>
      <w:r>
        <w:rPr>
          <w:lang w:val="ru-RU" w:eastAsia="ru-RU" w:bidi="ru-RU"/>
        </w:rPr>
        <w:t>корабля</w:t>
      </w:r>
      <w:r w:rsidRPr="00945FEF">
        <w:rPr>
          <w:lang w:val="en-US" w:eastAsia="ru-RU" w:bidi="ru-RU"/>
        </w:rPr>
        <w:t>,</w:t>
      </w:r>
    </w:p>
    <w:p w:rsidR="00864460" w:rsidRPr="00945FEF" w:rsidRDefault="00864460">
      <w:pPr>
        <w:rPr>
          <w:sz w:val="2"/>
          <w:szCs w:val="2"/>
          <w:lang w:val="en-US"/>
        </w:rPr>
        <w:sectPr w:rsidR="00864460" w:rsidRPr="00945FEF">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21" w:y="212"/>
        <w:shd w:val="clear" w:color="auto" w:fill="auto"/>
        <w:spacing w:line="170" w:lineRule="exact"/>
      </w:pPr>
      <w:r>
        <w:lastRenderedPageBreak/>
        <w:t>IV. 6. i 7.</w:t>
      </w:r>
    </w:p>
    <w:p w:rsidR="00864460" w:rsidRDefault="00284613">
      <w:pPr>
        <w:pStyle w:val="Nagweklubstopka0"/>
        <w:framePr w:wrap="none" w:vAnchor="page" w:hAnchor="page" w:x="3173" w:y="222"/>
        <w:shd w:val="clear" w:color="auto" w:fill="auto"/>
        <w:spacing w:line="170" w:lineRule="exact"/>
      </w:pPr>
      <w:r>
        <w:t>PORADNIK JĘZYKOWY</w:t>
      </w:r>
    </w:p>
    <w:p w:rsidR="00864460" w:rsidRDefault="00284613">
      <w:pPr>
        <w:pStyle w:val="Nagweklubstopka0"/>
        <w:framePr w:wrap="none" w:vAnchor="page" w:hAnchor="page" w:x="7368" w:y="226"/>
        <w:shd w:val="clear" w:color="auto" w:fill="auto"/>
        <w:spacing w:line="170" w:lineRule="exact"/>
      </w:pPr>
      <w:r>
        <w:t>95</w:t>
      </w:r>
    </w:p>
    <w:p w:rsidR="00864460" w:rsidRDefault="00284613">
      <w:pPr>
        <w:pStyle w:val="Teksttreci20"/>
        <w:framePr w:w="6715" w:h="10830" w:hRule="exact" w:wrap="none" w:vAnchor="page" w:hAnchor="page" w:x="869" w:y="697"/>
        <w:shd w:val="clear" w:color="auto" w:fill="auto"/>
        <w:spacing w:before="0"/>
        <w:ind w:firstLine="0"/>
      </w:pPr>
      <w:r>
        <w:rPr>
          <w:lang w:val="ru-RU" w:eastAsia="ru-RU" w:bidi="ru-RU"/>
        </w:rPr>
        <w:t>города</w:t>
      </w:r>
      <w:r w:rsidRPr="00945FEF">
        <w:rPr>
          <w:lang w:eastAsia="ru-RU" w:bidi="ru-RU"/>
        </w:rPr>
        <w:t xml:space="preserve">. </w:t>
      </w:r>
      <w:r>
        <w:t>Proszę o taki czysto polski wyraz, który możnaby było położyć na czele artykułu o częstych katastrofach z okrętami, miastami itp. Dotąd dzienniki wymijają tę trudność, kładąc w nagłówkach: «Katastrofa na morzu«, «miasto zburzone« itp.</w:t>
      </w:r>
    </w:p>
    <w:p w:rsidR="00864460" w:rsidRDefault="00284613">
      <w:pPr>
        <w:pStyle w:val="Teksttreci20"/>
        <w:framePr w:w="6715" w:h="10830" w:hRule="exact" w:wrap="none" w:vAnchor="page" w:hAnchor="page" w:x="869" w:y="697"/>
        <w:numPr>
          <w:ilvl w:val="0"/>
          <w:numId w:val="4"/>
        </w:numPr>
        <w:shd w:val="clear" w:color="auto" w:fill="auto"/>
        <w:tabs>
          <w:tab w:val="left" w:pos="587"/>
        </w:tabs>
        <w:spacing w:before="0" w:after="240"/>
        <w:ind w:firstLine="260"/>
      </w:pPr>
      <w:r>
        <w:t>Krótko: «Zatonięcie okrętu« — «zagłada miasta".</w:t>
      </w:r>
    </w:p>
    <w:p w:rsidR="00864460" w:rsidRDefault="00284613">
      <w:pPr>
        <w:pStyle w:val="Teksttreci20"/>
        <w:framePr w:w="6715" w:h="10830" w:hRule="exact" w:wrap="none" w:vAnchor="page" w:hAnchor="page" w:x="869" w:y="697"/>
        <w:shd w:val="clear" w:color="auto" w:fill="auto"/>
        <w:spacing w:before="0"/>
        <w:ind w:firstLine="260"/>
      </w:pPr>
      <w:r>
        <w:rPr>
          <w:rStyle w:val="Teksttreci2105ptKursywa"/>
        </w:rPr>
        <w:t>Entgegenkommender Zug</w:t>
      </w:r>
      <w:r>
        <w:t xml:space="preserve"> — po polsku? (Dr. B. Tr.).</w:t>
      </w:r>
    </w:p>
    <w:p w:rsidR="00864460" w:rsidRDefault="00284613">
      <w:pPr>
        <w:pStyle w:val="Teksttreci20"/>
        <w:framePr w:w="6715" w:h="10830" w:hRule="exact" w:wrap="none" w:vAnchor="page" w:hAnchor="page" w:x="869" w:y="697"/>
        <w:shd w:val="clear" w:color="auto" w:fill="auto"/>
        <w:spacing w:before="0"/>
        <w:ind w:firstLine="260"/>
      </w:pPr>
      <w:r>
        <w:rPr>
          <w:rStyle w:val="Teksttreci2105ptKursywa"/>
        </w:rPr>
        <w:t>"Entgegenkommender</w:t>
      </w:r>
      <w:r>
        <w:t xml:space="preserve"> Zug«, </w:t>
      </w:r>
      <w:r w:rsidRPr="00945FEF">
        <w:rPr>
          <w:rStyle w:val="Teksttreci2Odstpy2pt"/>
          <w:lang w:eastAsia="ru-RU" w:bidi="ru-RU"/>
        </w:rPr>
        <w:t>«</w:t>
      </w:r>
      <w:r>
        <w:rPr>
          <w:rStyle w:val="Teksttreci2Odstpy2pt"/>
          <w:lang w:val="ru-RU" w:eastAsia="ru-RU" w:bidi="ru-RU"/>
        </w:rPr>
        <w:t>встр</w:t>
      </w:r>
      <w:r>
        <w:rPr>
          <w:rStyle w:val="Teksttreci2Odstpy2pt"/>
        </w:rPr>
        <w:t>ѣ</w:t>
      </w:r>
      <w:r>
        <w:rPr>
          <w:rStyle w:val="Teksttreci2Odstpy2pt"/>
          <w:lang w:val="ru-RU" w:eastAsia="ru-RU" w:bidi="ru-RU"/>
        </w:rPr>
        <w:t>чный</w:t>
      </w:r>
      <w:r w:rsidRPr="00945FEF">
        <w:rPr>
          <w:lang w:eastAsia="ru-RU" w:bidi="ru-RU"/>
        </w:rPr>
        <w:t xml:space="preserve"> </w:t>
      </w:r>
      <w:r>
        <w:t>П</w:t>
      </w:r>
      <w:r>
        <w:rPr>
          <w:lang w:val="ru-RU" w:eastAsia="ru-RU" w:bidi="ru-RU"/>
        </w:rPr>
        <w:t>о</w:t>
      </w:r>
      <w:r>
        <w:t>ѣ</w:t>
      </w:r>
      <w:r>
        <w:rPr>
          <w:lang w:val="ru-RU" w:eastAsia="ru-RU" w:bidi="ru-RU"/>
        </w:rPr>
        <w:t>здъ</w:t>
      </w:r>
      <w:r>
        <w:rPr>
          <w:lang w:val="fr-FR" w:eastAsia="fr-FR" w:bidi="fr-FR"/>
        </w:rPr>
        <w:t>«</w:t>
      </w:r>
      <w:r>
        <w:t xml:space="preserve">. Np. Nie możemy jechać dalej, czekamy na ...entgegenkommender pociąg? Więc jakże? — Na pociąg idący na spotkanie? Długo i niezgrabnie. Czy nie możnaby jednem słowem przetłómaczyć rosyjskiego </w:t>
      </w:r>
      <w:r>
        <w:rPr>
          <w:lang w:val="ru-RU" w:eastAsia="ru-RU" w:bidi="ru-RU"/>
        </w:rPr>
        <w:t>«встр</w:t>
      </w:r>
      <w:r>
        <w:rPr>
          <w:rStyle w:val="Teksttreci2Odstpy2pt"/>
        </w:rPr>
        <w:t>ѣ</w:t>
      </w:r>
      <w:r>
        <w:rPr>
          <w:lang w:val="ru-RU" w:eastAsia="ru-RU" w:bidi="ru-RU"/>
        </w:rPr>
        <w:t>чный»?</w:t>
      </w:r>
    </w:p>
    <w:p w:rsidR="00864460" w:rsidRDefault="00284613">
      <w:pPr>
        <w:pStyle w:val="Teksttreci20"/>
        <w:framePr w:w="6715" w:h="10830" w:hRule="exact" w:wrap="none" w:vAnchor="page" w:hAnchor="page" w:x="869" w:y="697"/>
        <w:numPr>
          <w:ilvl w:val="0"/>
          <w:numId w:val="4"/>
        </w:numPr>
        <w:shd w:val="clear" w:color="auto" w:fill="auto"/>
        <w:tabs>
          <w:tab w:val="left" w:pos="538"/>
        </w:tabs>
        <w:spacing w:before="0" w:after="240"/>
        <w:ind w:firstLine="260"/>
      </w:pPr>
      <w:r>
        <w:t>Wątpimy. Jedynie dobre przetłómaczenie: «pociąg nadchodzący z przeciwnej strony".</w:t>
      </w:r>
    </w:p>
    <w:p w:rsidR="00864460" w:rsidRDefault="00284613">
      <w:pPr>
        <w:pStyle w:val="Teksttreci20"/>
        <w:framePr w:w="6715" w:h="10830" w:hRule="exact" w:wrap="none" w:vAnchor="page" w:hAnchor="page" w:x="869" w:y="697"/>
        <w:shd w:val="clear" w:color="auto" w:fill="auto"/>
        <w:spacing w:before="0"/>
        <w:ind w:firstLine="260"/>
      </w:pPr>
      <w:r>
        <w:rPr>
          <w:rStyle w:val="Teksttreci2105ptKursywa"/>
        </w:rPr>
        <w:t>Poste restante</w:t>
      </w:r>
      <w:r>
        <w:t xml:space="preserve"> — po polsku? (Dr. B. Tr.).</w:t>
      </w:r>
    </w:p>
    <w:p w:rsidR="00864460" w:rsidRDefault="00284613">
      <w:pPr>
        <w:pStyle w:val="Teksttreci20"/>
        <w:framePr w:w="6715" w:h="10830" w:hRule="exact" w:wrap="none" w:vAnchor="page" w:hAnchor="page" w:x="869" w:y="697"/>
        <w:shd w:val="clear" w:color="auto" w:fill="auto"/>
        <w:spacing w:before="0"/>
        <w:ind w:firstLine="260"/>
      </w:pPr>
      <w:r>
        <w:rPr>
          <w:lang w:val="fr-FR" w:eastAsia="fr-FR" w:bidi="fr-FR"/>
        </w:rPr>
        <w:t xml:space="preserve">« </w:t>
      </w:r>
      <w:r>
        <w:rPr>
          <w:rStyle w:val="Teksttreci2105ptKursywa"/>
          <w:lang w:val="fr-FR" w:eastAsia="fr-FR" w:bidi="fr-FR"/>
        </w:rPr>
        <w:t>P</w:t>
      </w:r>
      <w:r w:rsidRPr="00945FEF">
        <w:rPr>
          <w:rStyle w:val="Teksttreci2105ptKursywa"/>
          <w:lang w:val="en-US"/>
        </w:rPr>
        <w:t>oste-r</w:t>
      </w:r>
      <w:r>
        <w:rPr>
          <w:rStyle w:val="Teksttreci2105ptKursywa"/>
          <w:lang w:val="fr-FR" w:eastAsia="fr-FR" w:bidi="fr-FR"/>
        </w:rPr>
        <w:t>estante</w:t>
      </w:r>
      <w:r>
        <w:rPr>
          <w:lang w:val="fr-FR" w:eastAsia="fr-FR" w:bidi="fr-FR"/>
        </w:rPr>
        <w:t xml:space="preserve"> », </w:t>
      </w:r>
      <w:r w:rsidRPr="00945FEF">
        <w:rPr>
          <w:rStyle w:val="Teksttreci2105ptKursywa"/>
          <w:lang w:val="en-US"/>
        </w:rPr>
        <w:t>»postlagernd«</w:t>
      </w:r>
      <w:r w:rsidRPr="00945FEF">
        <w:rPr>
          <w:lang w:val="en-US"/>
        </w:rPr>
        <w:t xml:space="preserve">, </w:t>
      </w:r>
      <w:r w:rsidRPr="00945FEF">
        <w:rPr>
          <w:lang w:val="en-US" w:eastAsia="ru-RU" w:bidi="ru-RU"/>
        </w:rPr>
        <w:t>«</w:t>
      </w:r>
      <w:r>
        <w:rPr>
          <w:lang w:val="ru-RU" w:eastAsia="ru-RU" w:bidi="ru-RU"/>
        </w:rPr>
        <w:t>до</w:t>
      </w:r>
      <w:r w:rsidRPr="00945FEF">
        <w:rPr>
          <w:lang w:val="en-US" w:eastAsia="ru-RU" w:bidi="ru-RU"/>
        </w:rPr>
        <w:t xml:space="preserve"> </w:t>
      </w:r>
      <w:r>
        <w:rPr>
          <w:lang w:val="ru-RU" w:eastAsia="ru-RU" w:bidi="ru-RU"/>
        </w:rPr>
        <w:t>востребова</w:t>
      </w:r>
      <w:r>
        <w:rPr>
          <w:rStyle w:val="Teksttreci2Odstpy2pt"/>
          <w:lang w:val="ru-RU" w:eastAsia="ru-RU" w:bidi="ru-RU"/>
        </w:rPr>
        <w:t>н</w:t>
      </w:r>
      <w:r w:rsidRPr="00945FEF">
        <w:rPr>
          <w:rStyle w:val="Teksttreci2Odstpy2pt"/>
          <w:lang w:val="en-US"/>
        </w:rPr>
        <w:t>i</w:t>
      </w:r>
      <w:r>
        <w:rPr>
          <w:lang w:val="ru-RU" w:eastAsia="ru-RU" w:bidi="ru-RU"/>
        </w:rPr>
        <w:t>я</w:t>
      </w:r>
      <w:r w:rsidRPr="00945FEF">
        <w:rPr>
          <w:lang w:val="en-US" w:eastAsia="ru-RU" w:bidi="ru-RU"/>
        </w:rPr>
        <w:t xml:space="preserve">». </w:t>
      </w:r>
      <w:r>
        <w:t xml:space="preserve">Dotąd używamy powszechnie zwrotu francuskiego, któryśmy sobie żywcem przywłaszczyli, nie siląc się nawet na osłonięcie go jakąś polską powłoczką, czem wystawiamy sami sobie niby świadectwo nieudolności językowej. Że się nikt dotąd nie kusił o spolszczenie tego tak niezbędnego zwrotu, dzieje się to może przez nasze historycznie stwierdzone niedbalstwo w sprawach, tyczących się naszego języka, a może dlatego, ze i sami Niemcy niedawno swoje »postlagernd« wymyślili, a myśmy zawsze za panią matką, t. j. za niemcami pacierz mówili. Możeby ogłosić konkursik, bo wszakże i konkursowa »pocztówka« utarła się potrochu, zamiast niewolniczo z niemieckiego (zawsze z niemieckiego!) tłumaczonej, sążnistej, a niezgrabnej «karty korespondencyjnej». W Rosyi w znaczeniu </w:t>
      </w:r>
      <w:r>
        <w:rPr>
          <w:lang w:val="fr-FR" w:eastAsia="fr-FR" w:bidi="fr-FR"/>
        </w:rPr>
        <w:t xml:space="preserve">«poste </w:t>
      </w:r>
      <w:r>
        <w:t xml:space="preserve">restante» używany jest zwrot </w:t>
      </w:r>
      <w:r w:rsidRPr="00945FEF">
        <w:rPr>
          <w:lang w:eastAsia="ru-RU" w:bidi="ru-RU"/>
        </w:rPr>
        <w:t>«</w:t>
      </w:r>
      <w:r>
        <w:rPr>
          <w:lang w:val="ru-RU" w:eastAsia="ru-RU" w:bidi="ru-RU"/>
        </w:rPr>
        <w:t>до</w:t>
      </w:r>
      <w:r w:rsidRPr="00945FEF">
        <w:rPr>
          <w:lang w:eastAsia="ru-RU" w:bidi="ru-RU"/>
        </w:rPr>
        <w:t xml:space="preserve"> </w:t>
      </w:r>
      <w:r>
        <w:rPr>
          <w:lang w:val="ru-RU" w:eastAsia="ru-RU" w:bidi="ru-RU"/>
        </w:rPr>
        <w:t>востребования</w:t>
      </w:r>
      <w:r w:rsidRPr="00945FEF">
        <w:rPr>
          <w:lang w:eastAsia="ru-RU" w:bidi="ru-RU"/>
        </w:rPr>
        <w:t xml:space="preserve">», </w:t>
      </w:r>
      <w:r>
        <w:rPr>
          <w:lang w:val="fr-FR" w:eastAsia="fr-FR" w:bidi="fr-FR"/>
        </w:rPr>
        <w:t xml:space="preserve">t. j. «Do </w:t>
      </w:r>
      <w:r>
        <w:t>zażądania, na żądanie«.</w:t>
      </w:r>
    </w:p>
    <w:p w:rsidR="00864460" w:rsidRDefault="00284613">
      <w:pPr>
        <w:pStyle w:val="Teksttreci20"/>
        <w:framePr w:w="6715" w:h="10830" w:hRule="exact" w:wrap="none" w:vAnchor="page" w:hAnchor="page" w:x="869" w:y="697"/>
        <w:numPr>
          <w:ilvl w:val="0"/>
          <w:numId w:val="4"/>
        </w:numPr>
        <w:shd w:val="clear" w:color="auto" w:fill="auto"/>
        <w:tabs>
          <w:tab w:val="left" w:pos="548"/>
        </w:tabs>
        <w:spacing w:before="0" w:after="240"/>
        <w:ind w:firstLine="260"/>
      </w:pPr>
      <w:r>
        <w:t>Może powoli znajdziemy i na to wyraz swojski. Dotąd go nie mamy, i nie odważylibyśmy się na jego kucie, ani wierzymy w konkurs na jego utworzenie.</w:t>
      </w:r>
    </w:p>
    <w:p w:rsidR="00864460" w:rsidRDefault="00284613">
      <w:pPr>
        <w:pStyle w:val="Teksttreci20"/>
        <w:framePr w:w="6715" w:h="10830" w:hRule="exact" w:wrap="none" w:vAnchor="page" w:hAnchor="page" w:x="869" w:y="697"/>
        <w:shd w:val="clear" w:color="auto" w:fill="auto"/>
        <w:tabs>
          <w:tab w:val="left" w:pos="5275"/>
        </w:tabs>
        <w:spacing w:before="0"/>
        <w:ind w:firstLine="260"/>
      </w:pPr>
      <w:r>
        <w:rPr>
          <w:rStyle w:val="Teksttreci2105ptKursywa"/>
        </w:rPr>
        <w:t xml:space="preserve">"Tire </w:t>
      </w:r>
      <w:r>
        <w:rPr>
          <w:rStyle w:val="Teksttreci2105ptKursywa"/>
          <w:lang w:val="fr-FR" w:eastAsia="fr-FR" w:bidi="fr-FR"/>
        </w:rPr>
        <w:t>à boute pourpoint</w:t>
      </w:r>
      <w:r>
        <w:t xml:space="preserve">, </w:t>
      </w:r>
      <w:r>
        <w:rPr>
          <w:rStyle w:val="Teksttreci2105ptKursywa"/>
          <w:lang w:val="fr-FR" w:eastAsia="fr-FR" w:bidi="fr-FR"/>
        </w:rPr>
        <w:t>tirer à bout portant",</w:t>
      </w:r>
      <w:r>
        <w:rPr>
          <w:lang w:val="fr-FR" w:eastAsia="fr-FR" w:bidi="fr-FR"/>
        </w:rPr>
        <w:t xml:space="preserve"> </w:t>
      </w:r>
      <w:r w:rsidRPr="00945FEF">
        <w:rPr>
          <w:lang w:eastAsia="ru-RU" w:bidi="ru-RU"/>
        </w:rPr>
        <w:t>«</w:t>
      </w:r>
      <w:r>
        <w:rPr>
          <w:lang w:val="ru-RU" w:eastAsia="ru-RU" w:bidi="ru-RU"/>
        </w:rPr>
        <w:t>выстр</w:t>
      </w:r>
      <w:r>
        <w:rPr>
          <w:rStyle w:val="Teksttreci2Odstpy2pt"/>
        </w:rPr>
        <w:t>ѣ</w:t>
      </w:r>
      <w:r>
        <w:rPr>
          <w:lang w:val="ru-RU" w:eastAsia="ru-RU" w:bidi="ru-RU"/>
        </w:rPr>
        <w:t>лить</w:t>
      </w:r>
      <w:r w:rsidRPr="00945FEF">
        <w:rPr>
          <w:lang w:eastAsia="ru-RU" w:bidi="ru-RU"/>
        </w:rPr>
        <w:t xml:space="preserve"> </w:t>
      </w:r>
      <w:r>
        <w:rPr>
          <w:lang w:val="ru-RU" w:eastAsia="ru-RU" w:bidi="ru-RU"/>
        </w:rPr>
        <w:t>въ</w:t>
      </w:r>
      <w:r w:rsidRPr="00945FEF">
        <w:rPr>
          <w:lang w:eastAsia="ru-RU" w:bidi="ru-RU"/>
        </w:rPr>
        <w:t xml:space="preserve"> </w:t>
      </w:r>
      <w:r>
        <w:rPr>
          <w:lang w:val="ru-RU" w:eastAsia="ru-RU" w:bidi="ru-RU"/>
        </w:rPr>
        <w:t>упоръ</w:t>
      </w:r>
      <w:r w:rsidRPr="00945FEF">
        <w:rPr>
          <w:lang w:eastAsia="ru-RU" w:bidi="ru-RU"/>
        </w:rPr>
        <w:t xml:space="preserve">«, </w:t>
      </w:r>
      <w:r>
        <w:rPr>
          <w:lang w:val="fr-FR" w:eastAsia="fr-FR" w:bidi="fr-FR"/>
        </w:rPr>
        <w:t xml:space="preserve">t. j. </w:t>
      </w:r>
      <w:r>
        <w:t>wystrzelić, przyłożywszy wylot lufy do ciała ofiary. Jak po polsku?</w:t>
      </w:r>
      <w:r>
        <w:tab/>
        <w:t>(Dr. B. Tr.).</w:t>
      </w:r>
    </w:p>
    <w:p w:rsidR="00864460" w:rsidRDefault="00284613">
      <w:pPr>
        <w:pStyle w:val="Teksttreci20"/>
        <w:framePr w:w="6715" w:h="10830" w:hRule="exact" w:wrap="none" w:vAnchor="page" w:hAnchor="page" w:x="869" w:y="697"/>
        <w:numPr>
          <w:ilvl w:val="0"/>
          <w:numId w:val="4"/>
        </w:numPr>
        <w:shd w:val="clear" w:color="auto" w:fill="auto"/>
        <w:tabs>
          <w:tab w:val="left" w:pos="558"/>
        </w:tabs>
        <w:spacing w:before="0" w:after="240"/>
        <w:ind w:firstLine="260"/>
      </w:pPr>
      <w:r>
        <w:t>Wszak po polsku sam Szan. Pan przetłómaczył. Czyżby chodziło o jeden wyraz? Jestże to możliwe?</w:t>
      </w:r>
    </w:p>
    <w:p w:rsidR="00864460" w:rsidRDefault="00284613">
      <w:pPr>
        <w:pStyle w:val="Teksttreci50"/>
        <w:framePr w:w="6715" w:h="10830" w:hRule="exact" w:wrap="none" w:vAnchor="page" w:hAnchor="page" w:x="869" w:y="697"/>
        <w:shd w:val="clear" w:color="auto" w:fill="auto"/>
        <w:ind w:firstLine="260"/>
        <w:jc w:val="both"/>
      </w:pPr>
      <w:r>
        <w:rPr>
          <w:rStyle w:val="Teksttreci510ptBezkursywy"/>
        </w:rPr>
        <w:t xml:space="preserve">Mosty ruchome </w:t>
      </w:r>
      <w:r>
        <w:t>rozwodzą się czy rozwierają?</w:t>
      </w:r>
      <w:r>
        <w:rPr>
          <w:rStyle w:val="Teksttreci510ptBezkursywy"/>
        </w:rPr>
        <w:t xml:space="preserve"> (Dr. B. Tr.).</w:t>
      </w:r>
    </w:p>
    <w:p w:rsidR="00864460" w:rsidRDefault="00284613">
      <w:pPr>
        <w:pStyle w:val="Teksttreci20"/>
        <w:framePr w:w="6715" w:h="10830" w:hRule="exact" w:wrap="none" w:vAnchor="page" w:hAnchor="page" w:x="869" w:y="697"/>
        <w:shd w:val="clear" w:color="auto" w:fill="auto"/>
        <w:spacing w:before="0"/>
        <w:ind w:firstLine="260"/>
      </w:pPr>
      <w:r>
        <w:t xml:space="preserve">W Petersburgu na Newie są mosty ruchome </w:t>
      </w:r>
      <w:r w:rsidRPr="00945FEF">
        <w:rPr>
          <w:lang w:eastAsia="ru-RU" w:bidi="ru-RU"/>
        </w:rPr>
        <w:t>(</w:t>
      </w:r>
      <w:r>
        <w:rPr>
          <w:lang w:val="ru-RU" w:eastAsia="ru-RU" w:bidi="ru-RU"/>
        </w:rPr>
        <w:t>росводные</w:t>
      </w:r>
      <w:r w:rsidRPr="00945FEF">
        <w:rPr>
          <w:lang w:eastAsia="ru-RU" w:bidi="ru-RU"/>
        </w:rPr>
        <w:t xml:space="preserve"> </w:t>
      </w:r>
      <w:r>
        <w:rPr>
          <w:lang w:val="ru-RU" w:eastAsia="ru-RU" w:bidi="ru-RU"/>
        </w:rPr>
        <w:t>моста</w:t>
      </w:r>
      <w:r w:rsidRPr="00945FEF">
        <w:rPr>
          <w:lang w:eastAsia="ru-RU" w:bidi="ru-RU"/>
        </w:rPr>
        <w:t xml:space="preserve">), </w:t>
      </w:r>
      <w:r>
        <w:t>które po kilka razy dziennie otwierają się dla przepuszczenia sta</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02" w:y="217"/>
        <w:shd w:val="clear" w:color="auto" w:fill="auto"/>
        <w:spacing w:line="170" w:lineRule="exact"/>
      </w:pPr>
      <w:r>
        <w:lastRenderedPageBreak/>
        <w:t>96</w:t>
      </w:r>
    </w:p>
    <w:p w:rsidR="00864460" w:rsidRDefault="00284613">
      <w:pPr>
        <w:pStyle w:val="Nagweklubstopka0"/>
        <w:framePr w:wrap="none" w:vAnchor="page" w:hAnchor="page" w:x="3129" w:y="222"/>
        <w:shd w:val="clear" w:color="auto" w:fill="auto"/>
        <w:spacing w:line="170" w:lineRule="exact"/>
      </w:pPr>
      <w:r>
        <w:t>PORADNIK JĘZYKOWY.</w:t>
      </w:r>
    </w:p>
    <w:p w:rsidR="00864460" w:rsidRDefault="00284613">
      <w:pPr>
        <w:pStyle w:val="Nagweklubstopka0"/>
        <w:framePr w:wrap="none" w:vAnchor="page" w:hAnchor="page" w:x="6753" w:y="222"/>
        <w:shd w:val="clear" w:color="auto" w:fill="auto"/>
        <w:spacing w:line="170" w:lineRule="exact"/>
      </w:pPr>
      <w:r>
        <w:t>IV. 6. i 7.</w:t>
      </w:r>
    </w:p>
    <w:p w:rsidR="00864460" w:rsidRDefault="00284613">
      <w:pPr>
        <w:pStyle w:val="Teksttreci20"/>
        <w:framePr w:w="6706" w:h="2622" w:hRule="exact" w:wrap="none" w:vAnchor="page" w:hAnchor="page" w:x="873" w:y="688"/>
        <w:shd w:val="clear" w:color="auto" w:fill="auto"/>
        <w:spacing w:before="0"/>
        <w:ind w:firstLine="0"/>
      </w:pPr>
      <w:r>
        <w:t xml:space="preserve">tków, tratew itp. Mówi się wtedy: </w:t>
      </w:r>
      <w:r w:rsidRPr="00945FEF">
        <w:rPr>
          <w:lang w:eastAsia="ru-RU" w:bidi="ru-RU"/>
        </w:rPr>
        <w:t>«</w:t>
      </w:r>
      <w:r>
        <w:rPr>
          <w:lang w:val="ru-RU" w:eastAsia="ru-RU" w:bidi="ru-RU"/>
        </w:rPr>
        <w:t>моста</w:t>
      </w:r>
      <w:r w:rsidRPr="00945FEF">
        <w:rPr>
          <w:lang w:eastAsia="ru-RU" w:bidi="ru-RU"/>
        </w:rPr>
        <w:t xml:space="preserve"> </w:t>
      </w:r>
      <w:r>
        <w:rPr>
          <w:lang w:val="ru-RU" w:eastAsia="ru-RU" w:bidi="ru-RU"/>
        </w:rPr>
        <w:t>раз</w:t>
      </w:r>
      <w:r>
        <w:t>б</w:t>
      </w:r>
      <w:r>
        <w:rPr>
          <w:lang w:val="ru-RU" w:eastAsia="ru-RU" w:bidi="ru-RU"/>
        </w:rPr>
        <w:t>одятся</w:t>
      </w:r>
      <w:r w:rsidRPr="00945FEF">
        <w:rPr>
          <w:lang w:eastAsia="ru-RU" w:bidi="ru-RU"/>
        </w:rPr>
        <w:t xml:space="preserve">, </w:t>
      </w:r>
      <w:r>
        <w:rPr>
          <w:lang w:val="ru-RU" w:eastAsia="ru-RU" w:bidi="ru-RU"/>
        </w:rPr>
        <w:t>моста</w:t>
      </w:r>
      <w:r w:rsidRPr="00945FEF">
        <w:rPr>
          <w:lang w:eastAsia="ru-RU" w:bidi="ru-RU"/>
        </w:rPr>
        <w:t xml:space="preserve"> </w:t>
      </w:r>
      <w:r>
        <w:rPr>
          <w:lang w:val="ru-RU" w:eastAsia="ru-RU" w:bidi="ru-RU"/>
        </w:rPr>
        <w:t>разведена</w:t>
      </w:r>
      <w:r w:rsidRPr="00945FEF">
        <w:rPr>
          <w:lang w:eastAsia="ru-RU" w:bidi="ru-RU"/>
        </w:rPr>
        <w:t xml:space="preserve">, </w:t>
      </w:r>
      <w:r>
        <w:rPr>
          <w:lang w:val="fr-FR" w:eastAsia="fr-FR" w:bidi="fr-FR"/>
        </w:rPr>
        <w:t xml:space="preserve">die Brücken werden auseinandergenommen (? Red.)« (nie </w:t>
      </w:r>
      <w:r>
        <w:t xml:space="preserve">w znaczeniu zburzenia, zrzucenia, lecz chwilowego tylko rozsunięcia pojedynczych części mostu). Po przejściu statków </w:t>
      </w:r>
      <w:r w:rsidRPr="00945FEF">
        <w:rPr>
          <w:lang w:eastAsia="ru-RU" w:bidi="ru-RU"/>
        </w:rPr>
        <w:t>«</w:t>
      </w:r>
      <w:r>
        <w:rPr>
          <w:lang w:val="ru-RU" w:eastAsia="ru-RU" w:bidi="ru-RU"/>
        </w:rPr>
        <w:t>моста</w:t>
      </w:r>
      <w:r w:rsidRPr="00945FEF">
        <w:rPr>
          <w:lang w:eastAsia="ru-RU" w:bidi="ru-RU"/>
        </w:rPr>
        <w:t xml:space="preserve"> </w:t>
      </w:r>
      <w:r>
        <w:rPr>
          <w:lang w:val="ru-RU" w:eastAsia="ru-RU" w:bidi="ru-RU"/>
        </w:rPr>
        <w:t>набодятся</w:t>
      </w:r>
      <w:r w:rsidRPr="00945FEF">
        <w:rPr>
          <w:lang w:eastAsia="ru-RU" w:bidi="ru-RU"/>
        </w:rPr>
        <w:t xml:space="preserve">«, </w:t>
      </w:r>
      <w:r>
        <w:rPr>
          <w:lang w:val="fr-FR" w:eastAsia="fr-FR" w:bidi="fr-FR"/>
        </w:rPr>
        <w:t xml:space="preserve">«die Brücken werden geschlagen, aufgeschlagen«. </w:t>
      </w:r>
      <w:r>
        <w:t xml:space="preserve">Jak to wyrazie po polsku? Most się rozwiera, zwiera? Mosty są rozwarte, zwarte? A może od dawnych naszych mostów zwodzonych: «mosty się zwodzą, rozwodzą, mosty są zwiedzione, rozwiedzione </w:t>
      </w:r>
      <w:r>
        <w:rPr>
          <w:lang w:val="fr-FR" w:eastAsia="fr-FR" w:bidi="fr-FR"/>
        </w:rPr>
        <w:t>?«</w:t>
      </w:r>
    </w:p>
    <w:p w:rsidR="00864460" w:rsidRDefault="00284613">
      <w:pPr>
        <w:pStyle w:val="Teksttreci20"/>
        <w:framePr w:w="6706" w:h="2622" w:hRule="exact" w:wrap="none" w:vAnchor="page" w:hAnchor="page" w:x="873" w:y="688"/>
        <w:shd w:val="clear" w:color="auto" w:fill="auto"/>
        <w:spacing w:before="0"/>
        <w:ind w:firstLine="260"/>
      </w:pPr>
      <w:r>
        <w:t xml:space="preserve">— Najlepiej, zdaniem naszem: </w:t>
      </w:r>
      <w:r>
        <w:rPr>
          <w:rStyle w:val="Teksttreci2105ptKursywa"/>
        </w:rPr>
        <w:t>mosty się rozwiera</w:t>
      </w:r>
      <w:r>
        <w:t xml:space="preserve"> i </w:t>
      </w:r>
      <w:r>
        <w:rPr>
          <w:rStyle w:val="Teksttreci2105ptKursywa"/>
        </w:rPr>
        <w:t>zwiera.</w:t>
      </w:r>
      <w:r>
        <w:t xml:space="preserve"> Takie mosty są i na Motławie w Gdańsku.</w:t>
      </w:r>
    </w:p>
    <w:p w:rsidR="00864460" w:rsidRDefault="00284613">
      <w:pPr>
        <w:pStyle w:val="Nagwek130"/>
        <w:framePr w:w="6706" w:h="7397" w:hRule="exact" w:wrap="none" w:vAnchor="page" w:hAnchor="page" w:x="873" w:y="4116"/>
        <w:numPr>
          <w:ilvl w:val="0"/>
          <w:numId w:val="1"/>
        </w:numPr>
        <w:shd w:val="clear" w:color="auto" w:fill="auto"/>
        <w:tabs>
          <w:tab w:val="left" w:pos="2790"/>
        </w:tabs>
        <w:spacing w:before="0" w:after="173" w:line="200" w:lineRule="exact"/>
        <w:ind w:left="2420"/>
      </w:pPr>
      <w:bookmarkStart w:id="4" w:name="bookmark3"/>
      <w:r>
        <w:rPr>
          <w:rStyle w:val="Nagwek13Odstpy2pt"/>
        </w:rPr>
        <w:t>POKŁOSIE</w:t>
      </w:r>
      <w:bookmarkEnd w:id="4"/>
    </w:p>
    <w:p w:rsidR="00864460" w:rsidRDefault="00284613">
      <w:pPr>
        <w:pStyle w:val="Teksttreci30"/>
        <w:framePr w:w="6706" w:h="7397" w:hRule="exact" w:wrap="none" w:vAnchor="page" w:hAnchor="page" w:x="873" w:y="4116"/>
        <w:shd w:val="clear" w:color="auto" w:fill="auto"/>
        <w:spacing w:after="33" w:line="190" w:lineRule="exact"/>
        <w:ind w:left="1080"/>
        <w:jc w:val="left"/>
      </w:pPr>
      <w:r>
        <w:t xml:space="preserve">N. 32—52 </w:t>
      </w:r>
      <w:r>
        <w:rPr>
          <w:lang w:val="fr-FR" w:eastAsia="fr-FR" w:bidi="fr-FR"/>
        </w:rPr>
        <w:t xml:space="preserve">» </w:t>
      </w:r>
      <w:r>
        <w:rPr>
          <w:rStyle w:val="PogrubienieTeksttreci39ptKursywa"/>
        </w:rPr>
        <w:t xml:space="preserve">Kraju"  </w:t>
      </w:r>
      <w:r>
        <w:t xml:space="preserve"> petersburskiego z r. 1903.</w:t>
      </w:r>
    </w:p>
    <w:p w:rsidR="00864460" w:rsidRDefault="00284613">
      <w:pPr>
        <w:pStyle w:val="Teksttreci20"/>
        <w:framePr w:w="6706" w:h="7397" w:hRule="exact" w:wrap="none" w:vAnchor="page" w:hAnchor="page" w:x="873" w:y="4116"/>
        <w:shd w:val="clear" w:color="auto" w:fill="auto"/>
        <w:spacing w:before="0"/>
        <w:ind w:firstLine="260"/>
      </w:pPr>
      <w:r>
        <w:t xml:space="preserve">Nr. 32, str. 9, szp. 2, w. 8 od dołu: </w:t>
      </w:r>
      <w:r>
        <w:rPr>
          <w:rStyle w:val="Teksttreci2105ptKursywa"/>
          <w:lang w:val="fr-FR" w:eastAsia="fr-FR" w:bidi="fr-FR"/>
        </w:rPr>
        <w:t>»</w:t>
      </w:r>
      <w:r>
        <w:rPr>
          <w:rStyle w:val="Teksttreci2105ptKursywa"/>
        </w:rPr>
        <w:t>przyjmować</w:t>
      </w:r>
      <w:r>
        <w:t xml:space="preserve"> względem ogółu prasy polskiej </w:t>
      </w:r>
      <w:r>
        <w:rPr>
          <w:rStyle w:val="Teksttreci2105ptKursywa"/>
        </w:rPr>
        <w:t>ton</w:t>
      </w:r>
      <w:r>
        <w:t xml:space="preserve"> satyryczny</w:t>
      </w:r>
      <w:r>
        <w:rPr>
          <w:rStyle w:val="Teksttreci28ptOdstpy1pt"/>
        </w:rPr>
        <w:t xml:space="preserve">«, </w:t>
      </w:r>
      <w:r w:rsidRPr="00945FEF">
        <w:rPr>
          <w:rStyle w:val="Teksttreci2Odstpy2pt"/>
          <w:lang w:eastAsia="ru-RU" w:bidi="ru-RU"/>
        </w:rPr>
        <w:t>«</w:t>
      </w:r>
      <w:r>
        <w:rPr>
          <w:rStyle w:val="Teksttreci2Odstpy2pt"/>
          <w:lang w:val="ru-RU" w:eastAsia="ru-RU" w:bidi="ru-RU"/>
        </w:rPr>
        <w:t>принимать</w:t>
      </w:r>
      <w:r w:rsidRPr="00945FEF">
        <w:rPr>
          <w:lang w:eastAsia="ru-RU" w:bidi="ru-RU"/>
        </w:rPr>
        <w:t xml:space="preserve"> </w:t>
      </w:r>
      <w:r>
        <w:rPr>
          <w:lang w:val="ru-RU" w:eastAsia="ru-RU" w:bidi="ru-RU"/>
        </w:rPr>
        <w:t>сатирическ</w:t>
      </w:r>
      <w:r>
        <w:t>iй</w:t>
      </w:r>
      <w:r w:rsidRPr="00945FEF">
        <w:rPr>
          <w:lang w:eastAsia="ru-RU" w:bidi="ru-RU"/>
        </w:rPr>
        <w:t xml:space="preserve"> </w:t>
      </w:r>
      <w:r>
        <w:rPr>
          <w:rStyle w:val="Teksttreci28ptMaeliteryOdstpy1pt"/>
        </w:rPr>
        <w:t>toh</w:t>
      </w:r>
      <w:r>
        <w:rPr>
          <w:rStyle w:val="Teksttreci2Odstpy2pt"/>
          <w:lang w:val="ru-RU" w:eastAsia="ru-RU" w:bidi="ru-RU"/>
        </w:rPr>
        <w:t>ъ</w:t>
      </w:r>
      <w:r>
        <w:rPr>
          <w:rStyle w:val="Teksttreci28ptMaeliteryOdstpy1pt"/>
        </w:rPr>
        <w:t xml:space="preserve"> </w:t>
      </w:r>
      <w:r>
        <w:t xml:space="preserve">zam. </w:t>
      </w:r>
      <w:r>
        <w:rPr>
          <w:rStyle w:val="Teksttreci2105ptKursywa"/>
          <w:lang w:val="fr-FR" w:eastAsia="fr-FR" w:bidi="fr-FR"/>
        </w:rPr>
        <w:t>»</w:t>
      </w:r>
      <w:r>
        <w:rPr>
          <w:rStyle w:val="Teksttreci2105ptKursywa"/>
        </w:rPr>
        <w:t>przybierać ton", -</w:t>
      </w:r>
      <w:r>
        <w:t xml:space="preserve"> Nr. 39, str. 21, szp. 1, w. 18: «kwestje inno- plemienne </w:t>
      </w:r>
      <w:r>
        <w:rPr>
          <w:rStyle w:val="Teksttreci2105ptKursywa"/>
        </w:rPr>
        <w:t>przyjmują, charakter"...,</w:t>
      </w:r>
      <w:r>
        <w:t xml:space="preserve"> </w:t>
      </w:r>
      <w:r w:rsidRPr="00945FEF">
        <w:rPr>
          <w:rStyle w:val="Teksttreci2Odstpy2pt"/>
          <w:lang w:eastAsia="ru-RU" w:bidi="ru-RU"/>
        </w:rPr>
        <w:t>«</w:t>
      </w:r>
      <w:r>
        <w:rPr>
          <w:rStyle w:val="Teksttreci2Odstpy2pt"/>
          <w:lang w:val="ru-RU" w:eastAsia="ru-RU" w:bidi="ru-RU"/>
        </w:rPr>
        <w:t>принимаютъ</w:t>
      </w:r>
      <w:r w:rsidRPr="00945FEF">
        <w:rPr>
          <w:lang w:eastAsia="ru-RU" w:bidi="ru-RU"/>
        </w:rPr>
        <w:t xml:space="preserve"> </w:t>
      </w:r>
      <w:r>
        <w:rPr>
          <w:lang w:val="ru-RU" w:eastAsia="ru-RU" w:bidi="ru-RU"/>
        </w:rPr>
        <w:t>характер</w:t>
      </w:r>
      <w:r>
        <w:rPr>
          <w:rStyle w:val="Teksttreci2Odstpy2pt"/>
          <w:lang w:val="ru-RU" w:eastAsia="ru-RU" w:bidi="ru-RU"/>
        </w:rPr>
        <w:t>ъ</w:t>
      </w:r>
      <w:r w:rsidRPr="00945FEF">
        <w:rPr>
          <w:lang w:eastAsia="ru-RU" w:bidi="ru-RU"/>
        </w:rPr>
        <w:t xml:space="preserve">», </w:t>
      </w:r>
      <w:r>
        <w:t xml:space="preserve">zam. </w:t>
      </w:r>
      <w:r>
        <w:rPr>
          <w:rStyle w:val="Teksttreci2105ptKursywa"/>
          <w:lang w:val="fr-FR" w:eastAsia="fr-FR" w:bidi="fr-FR"/>
        </w:rPr>
        <w:t>»</w:t>
      </w:r>
      <w:r>
        <w:rPr>
          <w:rStyle w:val="Teksttreci2105ptKursywa"/>
        </w:rPr>
        <w:t>przybierają charakter".</w:t>
      </w:r>
    </w:p>
    <w:p w:rsidR="00864460" w:rsidRDefault="00284613">
      <w:pPr>
        <w:pStyle w:val="Teksttreci20"/>
        <w:framePr w:w="6706" w:h="7397" w:hRule="exact" w:wrap="none" w:vAnchor="page" w:hAnchor="page" w:x="873" w:y="4116"/>
        <w:shd w:val="clear" w:color="auto" w:fill="auto"/>
        <w:spacing w:before="0"/>
        <w:ind w:firstLine="260"/>
      </w:pPr>
      <w:r>
        <w:t xml:space="preserve">Nr. 32 (Życie i Sztuka), str. 2, szp. 2, w. 8. od dołu: »Do tego zachodnio-europejskiego kompleksu </w:t>
      </w:r>
      <w:r>
        <w:rPr>
          <w:rStyle w:val="Teksttreci2105ptKursywa"/>
        </w:rPr>
        <w:t>przymknie</w:t>
      </w:r>
      <w:r>
        <w:t xml:space="preserve"> zapewne zachodnia słowiańszczyzna», — </w:t>
      </w:r>
      <w:r w:rsidRPr="00945FEF">
        <w:rPr>
          <w:rStyle w:val="Teksttreci2Odstpy2pt"/>
          <w:lang w:eastAsia="ru-RU" w:bidi="ru-RU"/>
        </w:rPr>
        <w:t>«</w:t>
      </w:r>
      <w:r>
        <w:rPr>
          <w:rStyle w:val="Teksttreci2Odstpy2pt"/>
          <w:lang w:val="ru-RU" w:eastAsia="ru-RU" w:bidi="ru-RU"/>
        </w:rPr>
        <w:t>прпмкнетъ</w:t>
      </w:r>
      <w:r w:rsidRPr="00945FEF">
        <w:rPr>
          <w:lang w:eastAsia="ru-RU" w:bidi="ru-RU"/>
        </w:rPr>
        <w:t xml:space="preserve"> </w:t>
      </w:r>
      <w:r>
        <w:rPr>
          <w:lang w:val="ru-RU" w:eastAsia="ru-RU" w:bidi="ru-RU"/>
        </w:rPr>
        <w:t>в</w:t>
      </w:r>
      <w:r>
        <w:t>ѣ</w:t>
      </w:r>
      <w:r>
        <w:rPr>
          <w:lang w:val="ru-RU" w:eastAsia="ru-RU" w:bidi="ru-RU"/>
        </w:rPr>
        <w:t>роятно</w:t>
      </w:r>
      <w:r w:rsidRPr="00945FEF">
        <w:rPr>
          <w:lang w:eastAsia="ru-RU" w:bidi="ru-RU"/>
        </w:rPr>
        <w:t xml:space="preserve">", </w:t>
      </w:r>
      <w:r>
        <w:t xml:space="preserve">zam. </w:t>
      </w:r>
      <w:r>
        <w:rPr>
          <w:rStyle w:val="Teksttreci2105ptKursywa"/>
        </w:rPr>
        <w:t xml:space="preserve">przyłączy sięu. </w:t>
      </w:r>
      <w:r>
        <w:t>(por. «Poradnik Językowy« roczn. III., str. 68 i 130).</w:t>
      </w:r>
    </w:p>
    <w:p w:rsidR="00864460" w:rsidRDefault="00284613">
      <w:pPr>
        <w:pStyle w:val="Teksttreci20"/>
        <w:framePr w:w="6706" w:h="7397" w:hRule="exact" w:wrap="none" w:vAnchor="page" w:hAnchor="page" w:x="873" w:y="4116"/>
        <w:shd w:val="clear" w:color="auto" w:fill="auto"/>
        <w:spacing w:before="0"/>
        <w:ind w:firstLine="260"/>
      </w:pPr>
      <w:r>
        <w:t xml:space="preserve">Nr. 32 (Ż. i Szt.), str. 5, szp. 1, w. 14 i 15: «Napoleona? Skąd </w:t>
      </w:r>
      <w:r>
        <w:rPr>
          <w:rStyle w:val="Teksttreci2105ptKursywa"/>
        </w:rPr>
        <w:t>na niego wpadasz?</w:t>
      </w:r>
      <w:r>
        <w:t xml:space="preserve"> Cóż to za jeden </w:t>
      </w:r>
      <w:r>
        <w:rPr>
          <w:lang w:val="fr-FR" w:eastAsia="fr-FR" w:bidi="fr-FR"/>
        </w:rPr>
        <w:t xml:space="preserve">?« </w:t>
      </w:r>
      <w:r>
        <w:t xml:space="preserve">Zapewne: «skąd ci on </w:t>
      </w:r>
      <w:r>
        <w:rPr>
          <w:rStyle w:val="Teksttreci2105ptKursywa"/>
        </w:rPr>
        <w:t>przyszedł</w:t>
      </w:r>
      <w:r>
        <w:t xml:space="preserve">, </w:t>
      </w:r>
      <w:r>
        <w:rPr>
          <w:rStyle w:val="Teksttreci2105ptKursywa"/>
        </w:rPr>
        <w:t>zajechał do głowy?.</w:t>
      </w:r>
      <w:r>
        <w:t xml:space="preserve"> Z niemiec.: «Wie kommst </w:t>
      </w:r>
      <w:r>
        <w:rPr>
          <w:lang w:val="fr-FR" w:eastAsia="fr-FR" w:bidi="fr-FR"/>
        </w:rPr>
        <w:t xml:space="preserve">du </w:t>
      </w:r>
      <w:r>
        <w:t>auf ihn?«.</w:t>
      </w:r>
    </w:p>
    <w:p w:rsidR="00864460" w:rsidRDefault="00284613">
      <w:pPr>
        <w:pStyle w:val="Teksttreci20"/>
        <w:framePr w:w="6706" w:h="7397" w:hRule="exact" w:wrap="none" w:vAnchor="page" w:hAnchor="page" w:x="873" w:y="4116"/>
        <w:shd w:val="clear" w:color="auto" w:fill="auto"/>
        <w:spacing w:before="0"/>
        <w:ind w:firstLine="260"/>
      </w:pPr>
      <w:r>
        <w:t xml:space="preserve">Nr. 32 (Ż. i Szt.), str. 7, szp. 2, w. 10 i 11 od dołu: «nie przeczuwał nawet istnienia tego, co </w:t>
      </w:r>
      <w:r>
        <w:rPr>
          <w:rStyle w:val="Teksttreci2105ptKursywa"/>
        </w:rPr>
        <w:t>wypośrodkowali"</w:t>
      </w:r>
      <w:r>
        <w:t xml:space="preserve">, zam. »co </w:t>
      </w:r>
      <w:r>
        <w:rPr>
          <w:rStyle w:val="Teksttreci2105ptKursywa"/>
        </w:rPr>
        <w:t>wyśledzili</w:t>
      </w:r>
      <w:r>
        <w:t xml:space="preserve">, </w:t>
      </w:r>
      <w:r>
        <w:rPr>
          <w:rStyle w:val="Teksttreci2105ptKursywa"/>
        </w:rPr>
        <w:t>wytropili</w:t>
      </w:r>
      <w:r>
        <w:t xml:space="preserve">, </w:t>
      </w:r>
      <w:r>
        <w:rPr>
          <w:rStyle w:val="Teksttreci2105ptKursywa"/>
        </w:rPr>
        <w:t>wyszpiegowali" ...</w:t>
      </w:r>
      <w:r>
        <w:t xml:space="preserve"> — Nr. 40 (Ż. i Szt.), str. 2, szp. 2,w. 25: </w:t>
      </w:r>
      <w:r>
        <w:rPr>
          <w:rStyle w:val="Teksttreci2105ptKursywa"/>
          <w:lang w:val="fr-FR" w:eastAsia="fr-FR" w:bidi="fr-FR"/>
        </w:rPr>
        <w:t>»</w:t>
      </w:r>
      <w:r>
        <w:rPr>
          <w:rStyle w:val="Teksttreci2105ptKursywa"/>
        </w:rPr>
        <w:t>wypośrodkował</w:t>
      </w:r>
      <w:r>
        <w:t xml:space="preserve"> i obwieścił światu, że«..., zam. </w:t>
      </w:r>
      <w:r>
        <w:rPr>
          <w:rStyle w:val="Teksttreci2105ptKursywa"/>
        </w:rPr>
        <w:t>wyśledził</w:t>
      </w:r>
      <w:r>
        <w:t xml:space="preserve">, </w:t>
      </w:r>
      <w:r>
        <w:rPr>
          <w:rStyle w:val="Teksttreci2105ptKursywa"/>
        </w:rPr>
        <w:t>wybadał, dociekł.</w:t>
      </w:r>
      <w:r>
        <w:t xml:space="preserve"> Germanizm ten, świeżo ukuty, oczywiście bardzo przypadł do smaku niektórym dziennikarzom, bo się nim coraz częściej popisują.</w:t>
      </w:r>
    </w:p>
    <w:p w:rsidR="00864460" w:rsidRDefault="00284613">
      <w:pPr>
        <w:pStyle w:val="Teksttreci20"/>
        <w:framePr w:w="6706" w:h="7397" w:hRule="exact" w:wrap="none" w:vAnchor="page" w:hAnchor="page" w:x="873" w:y="4116"/>
        <w:shd w:val="clear" w:color="auto" w:fill="auto"/>
        <w:spacing w:before="0"/>
        <w:ind w:firstLine="260"/>
      </w:pPr>
      <w:r>
        <w:t xml:space="preserve">Nr. 32 (Ż. i Szt.) str. 8, szp. 1, w. 1 od dołu: «wiadomość o śmierci </w:t>
      </w:r>
      <w:r>
        <w:rPr>
          <w:rStyle w:val="Teksttreci2105ptKursywa"/>
        </w:rPr>
        <w:t>nastąpionej ",</w:t>
      </w:r>
      <w:r>
        <w:t xml:space="preserve"> zam. "</w:t>
      </w:r>
      <w:r>
        <w:rPr>
          <w:rStyle w:val="Teksttreci2105ptKursywa"/>
        </w:rPr>
        <w:t>zaszłej ".</w:t>
      </w:r>
      <w:r>
        <w:t xml:space="preserve"> (»Nastąpić« łączy się dobrze ze śmiercią, lecz nie może być imiesłowu; raczej: </w:t>
      </w:r>
      <w:r>
        <w:rPr>
          <w:rStyle w:val="Teksttreci2105ptKursywa"/>
        </w:rPr>
        <w:t>wiad. o śmierci, która nastąpiła.</w:t>
      </w:r>
      <w:r>
        <w:t xml:space="preserve"> Red.).</w:t>
      </w:r>
    </w:p>
    <w:p w:rsidR="00864460" w:rsidRDefault="00284613">
      <w:pPr>
        <w:pStyle w:val="Teksttreci20"/>
        <w:framePr w:w="6706" w:h="7397" w:hRule="exact" w:wrap="none" w:vAnchor="page" w:hAnchor="page" w:x="873" w:y="4116"/>
        <w:shd w:val="clear" w:color="auto" w:fill="auto"/>
        <w:spacing w:before="0"/>
        <w:ind w:firstLine="260"/>
      </w:pPr>
      <w:r>
        <w:t xml:space="preserve">Nr. 34, str. 11, szp. 1, w. 1 i 2 od dołu: »...w całości </w:t>
      </w:r>
      <w:r>
        <w:rPr>
          <w:rStyle w:val="Teksttreci2105ptKursywa"/>
        </w:rPr>
        <w:t xml:space="preserve">podtrzymuje </w:t>
      </w:r>
      <w:r>
        <w:t xml:space="preserve">prawdziwość swych rewelacji«, co ma znaczyć: </w:t>
      </w:r>
      <w:r>
        <w:rPr>
          <w:rStyle w:val="Teksttreci2105ptKursywa"/>
          <w:lang w:val="fr-FR" w:eastAsia="fr-FR" w:bidi="fr-FR"/>
        </w:rPr>
        <w:t>»</w:t>
      </w:r>
      <w:r>
        <w:rPr>
          <w:rStyle w:val="Teksttreci2105ptKursywa"/>
        </w:rPr>
        <w:t>obstaje</w:t>
      </w:r>
      <w:r>
        <w:t xml:space="preserve"> przy prawdziwości". — Nr. 41, str. 18, szp. 1, w. 29 i 30: »o </w:t>
      </w:r>
      <w:r>
        <w:rPr>
          <w:rStyle w:val="Teksttreci2105ptKursywa"/>
        </w:rPr>
        <w:t>podtrzymanie</w:t>
      </w:r>
      <w:r>
        <w:t xml:space="preserve"> religii nie troszcząc się wcale«, </w:t>
      </w:r>
      <w:r w:rsidRPr="00945FEF">
        <w:rPr>
          <w:lang w:eastAsia="ru-RU" w:bidi="ru-RU"/>
        </w:rPr>
        <w:t>«</w:t>
      </w:r>
      <w:r>
        <w:rPr>
          <w:lang w:val="ru-RU" w:eastAsia="ru-RU" w:bidi="ru-RU"/>
        </w:rPr>
        <w:t>не</w:t>
      </w:r>
      <w:r w:rsidRPr="00945FEF">
        <w:rPr>
          <w:lang w:eastAsia="ru-RU" w:bidi="ru-RU"/>
        </w:rPr>
        <w:t xml:space="preserve"> </w:t>
      </w:r>
      <w:r>
        <w:rPr>
          <w:lang w:val="ru-RU" w:eastAsia="ru-RU" w:bidi="ru-RU"/>
        </w:rPr>
        <w:t>заботясь</w:t>
      </w:r>
      <w:r w:rsidRPr="00945FEF">
        <w:rPr>
          <w:lang w:eastAsia="ru-RU" w:bidi="ru-RU"/>
        </w:rPr>
        <w:t xml:space="preserve"> </w:t>
      </w:r>
      <w:r>
        <w:rPr>
          <w:lang w:val="ru-RU" w:eastAsia="ru-RU" w:bidi="ru-RU"/>
        </w:rPr>
        <w:t>о</w:t>
      </w:r>
      <w:r w:rsidRPr="00945FEF">
        <w:rPr>
          <w:lang w:eastAsia="ru-RU" w:bidi="ru-RU"/>
        </w:rPr>
        <w:t xml:space="preserve"> </w:t>
      </w:r>
      <w:r>
        <w:rPr>
          <w:rStyle w:val="Teksttreci2Odstpy2pt"/>
          <w:lang w:val="ru-RU" w:eastAsia="ru-RU" w:bidi="ru-RU"/>
        </w:rPr>
        <w:t>поддержан</w:t>
      </w:r>
      <w:r>
        <w:rPr>
          <w:rStyle w:val="Teksttreci2Odstpy2pt"/>
        </w:rPr>
        <w:t>i</w:t>
      </w:r>
      <w:r>
        <w:rPr>
          <w:rStyle w:val="Teksttreci2Odstpy2pt"/>
          <w:lang w:val="ru-RU" w:eastAsia="ru-RU" w:bidi="ru-RU"/>
        </w:rPr>
        <w:t>и</w:t>
      </w:r>
      <w:r w:rsidRPr="00945FEF">
        <w:rPr>
          <w:rStyle w:val="Teksttreci2Odstpy2pt"/>
          <w:lang w:eastAsia="ru-RU" w:bidi="ru-RU"/>
        </w:rPr>
        <w:t>,</w:t>
      </w:r>
      <w:r w:rsidRPr="00945FEF">
        <w:rPr>
          <w:lang w:eastAsia="ru-RU" w:bidi="ru-RU"/>
        </w:rPr>
        <w:t xml:space="preserve"> </w:t>
      </w:r>
      <w:r>
        <w:t>zam.</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05" w:y="289"/>
        <w:shd w:val="clear" w:color="auto" w:fill="auto"/>
        <w:spacing w:line="170" w:lineRule="exact"/>
      </w:pPr>
      <w:r>
        <w:lastRenderedPageBreak/>
        <w:t>IV. 6. i 7.</w:t>
      </w:r>
    </w:p>
    <w:p w:rsidR="00864460" w:rsidRDefault="00284613">
      <w:pPr>
        <w:pStyle w:val="Nagweklubstopka0"/>
        <w:framePr w:wrap="none" w:vAnchor="page" w:hAnchor="page" w:x="3185" w:y="289"/>
        <w:shd w:val="clear" w:color="auto" w:fill="auto"/>
        <w:spacing w:line="170" w:lineRule="exact"/>
      </w:pPr>
      <w:r>
        <w:t>PORADNIK JĘZYKOWY</w:t>
      </w:r>
    </w:p>
    <w:p w:rsidR="00864460" w:rsidRDefault="00284613">
      <w:pPr>
        <w:pStyle w:val="Nagweklubstopka0"/>
        <w:framePr w:wrap="none" w:vAnchor="page" w:hAnchor="page" w:x="7356" w:y="284"/>
        <w:shd w:val="clear" w:color="auto" w:fill="auto"/>
        <w:spacing w:line="170" w:lineRule="exact"/>
      </w:pPr>
      <w:r>
        <w:t>97</w:t>
      </w:r>
    </w:p>
    <w:p w:rsidR="00864460" w:rsidRDefault="00284613">
      <w:pPr>
        <w:pStyle w:val="Teksttreci20"/>
        <w:framePr w:w="6739" w:h="10821" w:hRule="exact" w:wrap="none" w:vAnchor="page" w:hAnchor="page" w:x="857" w:y="764"/>
        <w:shd w:val="clear" w:color="auto" w:fill="auto"/>
        <w:tabs>
          <w:tab w:val="left" w:leader="underscore" w:pos="2414"/>
        </w:tabs>
        <w:spacing w:before="0"/>
        <w:ind w:firstLine="0"/>
      </w:pPr>
      <w:r>
        <w:t xml:space="preserve">»nie troszcząc się o </w:t>
      </w:r>
      <w:r>
        <w:rPr>
          <w:rStyle w:val="Teksttreci2105ptKursywa"/>
        </w:rPr>
        <w:t>popieranie</w:t>
      </w:r>
      <w:r>
        <w:t xml:space="preserve">, o </w:t>
      </w:r>
      <w:r>
        <w:rPr>
          <w:rStyle w:val="Teksttreci2105ptKursywa"/>
        </w:rPr>
        <w:t>opiekę</w:t>
      </w:r>
      <w:r>
        <w:t xml:space="preserve"> nad nią« — Nr. 42 (Z. i Szt.), str. 6, szp. 3, w. 36 i 37: </w:t>
      </w:r>
      <w:r>
        <w:rPr>
          <w:lang w:val="fr-FR" w:eastAsia="fr-FR" w:bidi="fr-FR"/>
        </w:rPr>
        <w:t>»</w:t>
      </w:r>
      <w:r>
        <w:rPr>
          <w:rStyle w:val="Teksttreci2105ptKursywa"/>
        </w:rPr>
        <w:t>podtrzymywało go</w:t>
      </w:r>
      <w:r>
        <w:t xml:space="preserve"> wówczas tylko jedno marzenie«, </w:t>
      </w:r>
      <w:r w:rsidRPr="00945FEF">
        <w:rPr>
          <w:lang w:eastAsia="ru-RU" w:bidi="ru-RU"/>
        </w:rPr>
        <w:t>»</w:t>
      </w:r>
      <w:r>
        <w:rPr>
          <w:lang w:val="ru-RU" w:eastAsia="ru-RU" w:bidi="ru-RU"/>
        </w:rPr>
        <w:t>его</w:t>
      </w:r>
      <w:r w:rsidRPr="00945FEF">
        <w:rPr>
          <w:lang w:eastAsia="ru-RU" w:bidi="ru-RU"/>
        </w:rPr>
        <w:t xml:space="preserve"> </w:t>
      </w:r>
      <w:r>
        <w:rPr>
          <w:rStyle w:val="Teksttreci2Odstpy2pt"/>
          <w:lang w:val="ru-RU" w:eastAsia="ru-RU" w:bidi="ru-RU"/>
        </w:rPr>
        <w:t>поддерживала</w:t>
      </w:r>
      <w:r w:rsidRPr="00945FEF">
        <w:rPr>
          <w:lang w:eastAsia="ru-RU" w:bidi="ru-RU"/>
        </w:rPr>
        <w:t xml:space="preserve"> </w:t>
      </w:r>
      <w:r>
        <w:rPr>
          <w:lang w:val="ru-RU" w:eastAsia="ru-RU" w:bidi="ru-RU"/>
        </w:rPr>
        <w:t>одна</w:t>
      </w:r>
      <w:r w:rsidRPr="00945FEF">
        <w:rPr>
          <w:lang w:eastAsia="ru-RU" w:bidi="ru-RU"/>
        </w:rPr>
        <w:t xml:space="preserve"> </w:t>
      </w:r>
      <w:r>
        <w:rPr>
          <w:lang w:val="ru-RU" w:eastAsia="ru-RU" w:bidi="ru-RU"/>
        </w:rPr>
        <w:t>только</w:t>
      </w:r>
      <w:r w:rsidRPr="00945FEF">
        <w:rPr>
          <w:lang w:eastAsia="ru-RU" w:bidi="ru-RU"/>
        </w:rPr>
        <w:t xml:space="preserve"> </w:t>
      </w:r>
      <w:r>
        <w:rPr>
          <w:lang w:val="ru-RU" w:eastAsia="ru-RU" w:bidi="ru-RU"/>
        </w:rPr>
        <w:t>мечта</w:t>
      </w:r>
      <w:r w:rsidRPr="00945FEF">
        <w:rPr>
          <w:lang w:eastAsia="ru-RU" w:bidi="ru-RU"/>
        </w:rPr>
        <w:t xml:space="preserve">", </w:t>
      </w:r>
      <w:r>
        <w:t xml:space="preserve">zam. </w:t>
      </w:r>
      <w:r w:rsidRPr="00945FEF">
        <w:rPr>
          <w:lang w:eastAsia="ru-RU" w:bidi="ru-RU"/>
        </w:rPr>
        <w:t>»</w:t>
      </w:r>
      <w:r>
        <w:rPr>
          <w:rStyle w:val="Teksttreci2105ptKursywa"/>
        </w:rPr>
        <w:t>dodawało otuchy</w:t>
      </w:r>
      <w:r>
        <w:t xml:space="preserve">, </w:t>
      </w:r>
      <w:r>
        <w:rPr>
          <w:rStyle w:val="Teksttreci2105ptKursywa"/>
        </w:rPr>
        <w:t>krzepiło ducha".</w:t>
      </w:r>
      <w:r>
        <w:t xml:space="preserve"> — Nr. 43, str. 20, szp. 1, w. 30 od dołu: «jedynym ratunkiem dla </w:t>
      </w:r>
      <w:r>
        <w:rPr>
          <w:rStyle w:val="Teksttreci2105ptKursywa"/>
        </w:rPr>
        <w:t>podtrzymania</w:t>
      </w:r>
      <w:r>
        <w:t xml:space="preserve"> upadającego handlu», </w:t>
      </w:r>
      <w:r w:rsidRPr="00945FEF">
        <w:rPr>
          <w:lang w:eastAsia="ru-RU" w:bidi="ru-RU"/>
        </w:rPr>
        <w:t>«</w:t>
      </w:r>
      <w:r>
        <w:rPr>
          <w:lang w:val="ru-RU" w:eastAsia="ru-RU" w:bidi="ru-RU"/>
        </w:rPr>
        <w:t>для</w:t>
      </w:r>
      <w:r w:rsidRPr="00945FEF">
        <w:rPr>
          <w:lang w:eastAsia="ru-RU" w:bidi="ru-RU"/>
        </w:rPr>
        <w:t xml:space="preserve"> </w:t>
      </w:r>
      <w:r>
        <w:rPr>
          <w:lang w:val="ru-RU" w:eastAsia="ru-RU" w:bidi="ru-RU"/>
        </w:rPr>
        <w:t>подд</w:t>
      </w:r>
      <w:r>
        <w:t>ep</w:t>
      </w:r>
      <w:r>
        <w:rPr>
          <w:lang w:val="ru-RU" w:eastAsia="ru-RU" w:bidi="ru-RU"/>
        </w:rPr>
        <w:t>жан</w:t>
      </w:r>
      <w:r>
        <w:t>i</w:t>
      </w:r>
      <w:r>
        <w:rPr>
          <w:lang w:val="ru-RU" w:eastAsia="ru-RU" w:bidi="ru-RU"/>
        </w:rPr>
        <w:t>я</w:t>
      </w:r>
      <w:r w:rsidRPr="00945FEF">
        <w:rPr>
          <w:lang w:eastAsia="ru-RU" w:bidi="ru-RU"/>
        </w:rPr>
        <w:t xml:space="preserve"> </w:t>
      </w:r>
      <w:r>
        <w:rPr>
          <w:lang w:val="ru-RU" w:eastAsia="ru-RU" w:bidi="ru-RU"/>
        </w:rPr>
        <w:t>падающей</w:t>
      </w:r>
      <w:r w:rsidRPr="00945FEF">
        <w:rPr>
          <w:lang w:eastAsia="ru-RU" w:bidi="ru-RU"/>
        </w:rPr>
        <w:t xml:space="preserve"> </w:t>
      </w:r>
      <w:r>
        <w:rPr>
          <w:lang w:val="ru-RU" w:eastAsia="ru-RU" w:bidi="ru-RU"/>
        </w:rPr>
        <w:t>торговлия</w:t>
      </w:r>
      <w:r w:rsidRPr="00945FEF">
        <w:rPr>
          <w:lang w:eastAsia="ru-RU" w:bidi="ru-RU"/>
        </w:rPr>
        <w:t xml:space="preserve">, </w:t>
      </w:r>
      <w:r>
        <w:t xml:space="preserve">zam. «jedynym sposobem </w:t>
      </w:r>
      <w:r>
        <w:rPr>
          <w:rStyle w:val="Teksttreci2105ptKursywa"/>
        </w:rPr>
        <w:t>poratowania, poparcia"</w:t>
      </w:r>
      <w:r w:rsidRPr="00945FEF">
        <w:rPr>
          <w:lang w:eastAsia="ru-RU" w:bidi="ru-RU"/>
        </w:rPr>
        <w:t xml:space="preserve">. </w:t>
      </w:r>
      <w:r>
        <w:t xml:space="preserve">— Nr. 43. str. 27, szp. 2, w. 39: »W interesie Niemiec leżało </w:t>
      </w:r>
      <w:r>
        <w:rPr>
          <w:rStyle w:val="Teksttreci2105ptKursywa"/>
        </w:rPr>
        <w:t>podtrzymywać</w:t>
      </w:r>
      <w:r>
        <w:t xml:space="preserve"> powstanie»..., </w:t>
      </w:r>
      <w:r w:rsidRPr="00945FEF">
        <w:rPr>
          <w:rStyle w:val="Teksttreci2Odstpy2pt"/>
          <w:lang w:eastAsia="ru-RU" w:bidi="ru-RU"/>
        </w:rPr>
        <w:t>«</w:t>
      </w:r>
      <w:r>
        <w:rPr>
          <w:rStyle w:val="Teksttreci2Odstpy2pt"/>
          <w:lang w:val="ru-RU" w:eastAsia="ru-RU" w:bidi="ru-RU"/>
        </w:rPr>
        <w:t>поддерживать</w:t>
      </w:r>
      <w:r w:rsidRPr="00945FEF">
        <w:rPr>
          <w:lang w:eastAsia="ru-RU" w:bidi="ru-RU"/>
        </w:rPr>
        <w:t xml:space="preserve"> </w:t>
      </w:r>
      <w:r>
        <w:rPr>
          <w:lang w:val="ru-RU" w:eastAsia="ru-RU" w:bidi="ru-RU"/>
        </w:rPr>
        <w:t>возстан</w:t>
      </w:r>
      <w:r>
        <w:t>ie</w:t>
      </w:r>
      <w:r w:rsidRPr="00945FEF">
        <w:rPr>
          <w:lang w:eastAsia="ru-RU" w:bidi="ru-RU"/>
        </w:rPr>
        <w:t xml:space="preserve">. </w:t>
      </w:r>
      <w:r>
        <w:t xml:space="preserve">Zwrot z gruntu fałszywy i niepoprawny; należałoby powiedzieć: «Niemcom wiele zależało na tem, Niemcy miały w tem własny interes, aby </w:t>
      </w:r>
      <w:r>
        <w:rPr>
          <w:rStyle w:val="Teksttreci2105ptKursywa"/>
        </w:rPr>
        <w:t>popierać</w:t>
      </w:r>
      <w:r>
        <w:t xml:space="preserve"> powstanie« — Nr. 45, str. 9, szp. 1, w. 13: «wyrokowi, który sądowi w Metz podyktowała chęć </w:t>
      </w:r>
      <w:r>
        <w:rPr>
          <w:rStyle w:val="Teksttreci2105ptKursywa"/>
        </w:rPr>
        <w:t>podtrzymania</w:t>
      </w:r>
      <w:r>
        <w:t xml:space="preserve"> autorytetu ciała oficerskiego»..., </w:t>
      </w:r>
      <w:r w:rsidRPr="00945FEF">
        <w:rPr>
          <w:lang w:eastAsia="ru-RU" w:bidi="ru-RU"/>
        </w:rPr>
        <w:t>«</w:t>
      </w:r>
      <w:r>
        <w:rPr>
          <w:lang w:val="ru-RU" w:eastAsia="ru-RU" w:bidi="ru-RU"/>
        </w:rPr>
        <w:t>желан</w:t>
      </w:r>
      <w:r>
        <w:t>i</w:t>
      </w:r>
      <w:r>
        <w:rPr>
          <w:lang w:val="ru-RU" w:eastAsia="ru-RU" w:bidi="ru-RU"/>
        </w:rPr>
        <w:t>е</w:t>
      </w:r>
      <w:r w:rsidRPr="00945FEF">
        <w:rPr>
          <w:lang w:eastAsia="ru-RU" w:bidi="ru-RU"/>
        </w:rPr>
        <w:t xml:space="preserve"> </w:t>
      </w:r>
      <w:r>
        <w:rPr>
          <w:rStyle w:val="Teksttreci2Odstpy2pt"/>
          <w:lang w:val="ru-RU" w:eastAsia="ru-RU" w:bidi="ru-RU"/>
        </w:rPr>
        <w:t>поддержать</w:t>
      </w:r>
      <w:r w:rsidRPr="00945FEF">
        <w:rPr>
          <w:lang w:eastAsia="ru-RU" w:bidi="ru-RU"/>
        </w:rPr>
        <w:t xml:space="preserve"> </w:t>
      </w:r>
      <w:r>
        <w:rPr>
          <w:lang w:val="ru-RU" w:eastAsia="ru-RU" w:bidi="ru-RU"/>
        </w:rPr>
        <w:t>авторитетъ</w:t>
      </w:r>
      <w:r w:rsidRPr="00945FEF">
        <w:rPr>
          <w:lang w:eastAsia="ru-RU" w:bidi="ru-RU"/>
        </w:rPr>
        <w:t>"</w:t>
      </w:r>
      <w:r>
        <w:t xml:space="preserve">..., zam. «chęć </w:t>
      </w:r>
      <w:r>
        <w:rPr>
          <w:rStyle w:val="Teksttreci2105ptKursywa"/>
        </w:rPr>
        <w:t>zachowania, utrzymania</w:t>
      </w:r>
      <w:r>
        <w:t xml:space="preserve">, </w:t>
      </w:r>
      <w:r>
        <w:rPr>
          <w:rStyle w:val="Teksttreci2105ptKursywa"/>
        </w:rPr>
        <w:t>poparcia</w:t>
      </w:r>
      <w:r>
        <w:t xml:space="preserve"> powagi; chęć </w:t>
      </w:r>
      <w:r>
        <w:rPr>
          <w:rStyle w:val="Teksttreci2105ptKursywa"/>
        </w:rPr>
        <w:t>ujęcia się</w:t>
      </w:r>
      <w:r>
        <w:t xml:space="preserve"> za tą powagą». — Nr. 46, str. 22, szp. 1, w. 3: «Komunikacya na ulicach, </w:t>
      </w:r>
      <w:r>
        <w:rPr>
          <w:rStyle w:val="Teksttreci2105ptKursywa"/>
        </w:rPr>
        <w:t>podtrzymywana</w:t>
      </w:r>
      <w:r>
        <w:t xml:space="preserve"> doróżkami«, </w:t>
      </w:r>
      <w:r w:rsidRPr="00945FEF">
        <w:rPr>
          <w:lang w:eastAsia="ru-RU" w:bidi="ru-RU"/>
        </w:rPr>
        <w:t>«</w:t>
      </w:r>
      <w:r>
        <w:rPr>
          <w:lang w:val="ru-RU" w:eastAsia="ru-RU" w:bidi="ru-RU"/>
        </w:rPr>
        <w:t>сообщен</w:t>
      </w:r>
      <w:r>
        <w:t>i</w:t>
      </w:r>
      <w:r>
        <w:rPr>
          <w:lang w:val="ru-RU" w:eastAsia="ru-RU" w:bidi="ru-RU"/>
        </w:rPr>
        <w:t>е</w:t>
      </w:r>
      <w:r w:rsidRPr="00945FEF">
        <w:rPr>
          <w:lang w:eastAsia="ru-RU" w:bidi="ru-RU"/>
        </w:rPr>
        <w:t xml:space="preserve"> </w:t>
      </w:r>
      <w:r>
        <w:rPr>
          <w:lang w:val="ru-RU" w:eastAsia="ru-RU" w:bidi="ru-RU"/>
        </w:rPr>
        <w:t>на</w:t>
      </w:r>
      <w:r w:rsidRPr="00945FEF">
        <w:rPr>
          <w:lang w:eastAsia="ru-RU" w:bidi="ru-RU"/>
        </w:rPr>
        <w:t xml:space="preserve"> </w:t>
      </w:r>
      <w:r>
        <w:rPr>
          <w:lang w:val="ru-RU" w:eastAsia="ru-RU" w:bidi="ru-RU"/>
        </w:rPr>
        <w:t>улицахъ</w:t>
      </w:r>
      <w:r w:rsidRPr="00945FEF">
        <w:rPr>
          <w:lang w:eastAsia="ru-RU" w:bidi="ru-RU"/>
        </w:rPr>
        <w:t xml:space="preserve">, </w:t>
      </w:r>
      <w:r>
        <w:rPr>
          <w:rStyle w:val="Teksttreci2Odstpy2pt"/>
          <w:lang w:val="ru-RU" w:eastAsia="ru-RU" w:bidi="ru-RU"/>
        </w:rPr>
        <w:t>поддерживаемое</w:t>
      </w:r>
      <w:r w:rsidRPr="00945FEF">
        <w:rPr>
          <w:lang w:eastAsia="ru-RU" w:bidi="ru-RU"/>
        </w:rPr>
        <w:t xml:space="preserve"> </w:t>
      </w:r>
      <w:r>
        <w:rPr>
          <w:lang w:val="ru-RU" w:eastAsia="ru-RU" w:bidi="ru-RU"/>
        </w:rPr>
        <w:t>извощиками</w:t>
      </w:r>
      <w:r w:rsidRPr="00945FEF">
        <w:rPr>
          <w:lang w:eastAsia="ru-RU" w:bidi="ru-RU"/>
        </w:rPr>
        <w:t xml:space="preserve">" </w:t>
      </w:r>
      <w:r>
        <w:t xml:space="preserve">zam. </w:t>
      </w:r>
      <w:r w:rsidRPr="00945FEF">
        <w:rPr>
          <w:lang w:eastAsia="ru-RU" w:bidi="ru-RU"/>
        </w:rPr>
        <w:t>»</w:t>
      </w:r>
      <w:r>
        <w:rPr>
          <w:rStyle w:val="Teksttreci2105ptKursywa"/>
        </w:rPr>
        <w:t>utrzymywana</w:t>
      </w:r>
      <w:r>
        <w:t xml:space="preserve"> za pomocą dorożek».  — Nr. 48, str. 12, szp. 3, w. 41 od dołu: </w:t>
      </w:r>
      <w:r>
        <w:rPr>
          <w:lang w:val="fr-FR" w:eastAsia="fr-FR" w:bidi="fr-FR"/>
        </w:rPr>
        <w:t>»</w:t>
      </w:r>
      <w:r>
        <w:rPr>
          <w:rStyle w:val="Teksttreci2105ptKursywa"/>
        </w:rPr>
        <w:t>podtrzymywanie</w:t>
      </w:r>
      <w:r>
        <w:t xml:space="preserve"> funkcyi w odpowiednim stanie"..., </w:t>
      </w:r>
      <w:r w:rsidRPr="00945FEF">
        <w:rPr>
          <w:rStyle w:val="Teksttreci2Odstpy2pt"/>
          <w:lang w:eastAsia="ru-RU" w:bidi="ru-RU"/>
        </w:rPr>
        <w:t>»</w:t>
      </w:r>
      <w:r>
        <w:rPr>
          <w:rStyle w:val="Teksttreci2Odstpy2pt"/>
          <w:lang w:val="ru-RU" w:eastAsia="ru-RU" w:bidi="ru-RU"/>
        </w:rPr>
        <w:t>поддержан</w:t>
      </w:r>
      <w:r>
        <w:rPr>
          <w:rStyle w:val="Teksttreci2Odstpy2pt"/>
        </w:rPr>
        <w:t>i</w:t>
      </w:r>
      <w:r>
        <w:rPr>
          <w:rStyle w:val="Teksttreci2Odstpy2pt"/>
          <w:lang w:val="ru-RU" w:eastAsia="ru-RU" w:bidi="ru-RU"/>
        </w:rPr>
        <w:t>е</w:t>
      </w:r>
      <w:r w:rsidRPr="00945FEF">
        <w:rPr>
          <w:rStyle w:val="Teksttreci2Odstpy2pt"/>
          <w:lang w:eastAsia="ru-RU" w:bidi="ru-RU"/>
        </w:rPr>
        <w:t>.</w:t>
      </w:r>
      <w:r>
        <w:rPr>
          <w:rStyle w:val="Teksttreci2Odstpy2pt"/>
        </w:rPr>
        <w:t>..</w:t>
      </w:r>
      <w:r>
        <w:t xml:space="preserve"> </w:t>
      </w:r>
      <w:r>
        <w:rPr>
          <w:lang w:val="ru-RU" w:eastAsia="ru-RU" w:bidi="ru-RU"/>
        </w:rPr>
        <w:t>въ</w:t>
      </w:r>
      <w:r w:rsidRPr="00945FEF">
        <w:rPr>
          <w:lang w:eastAsia="ru-RU" w:bidi="ru-RU"/>
        </w:rPr>
        <w:t xml:space="preserve"> </w:t>
      </w:r>
      <w:r>
        <w:rPr>
          <w:lang w:val="ru-RU" w:eastAsia="ru-RU" w:bidi="ru-RU"/>
        </w:rPr>
        <w:t>должномъ</w:t>
      </w:r>
      <w:r w:rsidRPr="00945FEF">
        <w:rPr>
          <w:lang w:eastAsia="ru-RU" w:bidi="ru-RU"/>
        </w:rPr>
        <w:t xml:space="preserve"> </w:t>
      </w:r>
      <w:r>
        <w:rPr>
          <w:lang w:val="ru-RU" w:eastAsia="ru-RU" w:bidi="ru-RU"/>
        </w:rPr>
        <w:t>порядк</w:t>
      </w:r>
      <w:r>
        <w:t>ѣ</w:t>
      </w:r>
      <w:r w:rsidRPr="00945FEF">
        <w:rPr>
          <w:lang w:eastAsia="ru-RU" w:bidi="ru-RU"/>
        </w:rPr>
        <w:t xml:space="preserve">, </w:t>
      </w:r>
      <w:r>
        <w:t xml:space="preserve">zam. </w:t>
      </w:r>
      <w:r w:rsidRPr="00945FEF">
        <w:rPr>
          <w:lang w:eastAsia="ru-RU" w:bidi="ru-RU"/>
        </w:rPr>
        <w:t>»</w:t>
      </w:r>
      <w:r>
        <w:rPr>
          <w:rStyle w:val="Teksttreci2105ptKursywa"/>
        </w:rPr>
        <w:t>zachowanie, utrzymanie</w:t>
      </w:r>
      <w:r>
        <w:rPr>
          <w:lang w:val="fr-FR" w:eastAsia="fr-FR" w:bidi="fr-FR"/>
        </w:rPr>
        <w:t xml:space="preserve">«. </w:t>
      </w:r>
      <w:r>
        <w:t xml:space="preserve">— Nr. 48, str. 28, szp. 2, w. 15 i 16 od dołu: «jedyny ten organ prawniczy polski, </w:t>
      </w:r>
      <w:r>
        <w:rPr>
          <w:rStyle w:val="Teksttreci2105ptKursywa"/>
        </w:rPr>
        <w:t>podtrzymywany</w:t>
      </w:r>
      <w:r>
        <w:t xml:space="preserve"> energią kilku jednostek»</w:t>
      </w:r>
      <w:r>
        <w:tab/>
        <w:t xml:space="preserve"> </w:t>
      </w:r>
      <w:r w:rsidRPr="00945FEF">
        <w:rPr>
          <w:rStyle w:val="Teksttreci2Odstpy2pt"/>
          <w:lang w:eastAsia="ru-RU" w:bidi="ru-RU"/>
        </w:rPr>
        <w:t>«</w:t>
      </w:r>
      <w:r>
        <w:rPr>
          <w:rStyle w:val="Teksttreci2Odstpy2pt"/>
          <w:lang w:val="ru-RU" w:eastAsia="ru-RU" w:bidi="ru-RU"/>
        </w:rPr>
        <w:t>поддерживаемый</w:t>
      </w:r>
      <w:r w:rsidRPr="00945FEF">
        <w:rPr>
          <w:lang w:eastAsia="ru-RU" w:bidi="ru-RU"/>
        </w:rPr>
        <w:t xml:space="preserve"> </w:t>
      </w:r>
      <w:r>
        <w:rPr>
          <w:lang w:val="ru-RU" w:eastAsia="ru-RU" w:bidi="ru-RU"/>
        </w:rPr>
        <w:t>энер</w:t>
      </w:r>
      <w:r>
        <w:t>гi</w:t>
      </w:r>
      <w:r>
        <w:rPr>
          <w:lang w:val="ru-RU" w:eastAsia="ru-RU" w:bidi="ru-RU"/>
        </w:rPr>
        <w:t>ей</w:t>
      </w:r>
      <w:r w:rsidRPr="00945FEF">
        <w:rPr>
          <w:lang w:eastAsia="ru-RU" w:bidi="ru-RU"/>
        </w:rPr>
        <w:t>"</w:t>
      </w:r>
      <w:r>
        <w:t>..., zam.</w:t>
      </w:r>
    </w:p>
    <w:p w:rsidR="00864460" w:rsidRDefault="00284613">
      <w:pPr>
        <w:pStyle w:val="Teksttreci20"/>
        <w:framePr w:w="6739" w:h="10821" w:hRule="exact" w:wrap="none" w:vAnchor="page" w:hAnchor="page" w:x="857" w:y="764"/>
        <w:shd w:val="clear" w:color="auto" w:fill="auto"/>
        <w:spacing w:before="0"/>
        <w:ind w:firstLine="0"/>
      </w:pPr>
      <w:r>
        <w:rPr>
          <w:lang w:val="fr-FR" w:eastAsia="fr-FR" w:bidi="fr-FR"/>
        </w:rPr>
        <w:t>»</w:t>
      </w:r>
      <w:r>
        <w:rPr>
          <w:rStyle w:val="Teksttreci2105ptKursywa"/>
        </w:rPr>
        <w:t>utrzymywany, wspieranym.</w:t>
      </w:r>
      <w:r>
        <w:t xml:space="preserve"> *— Nr. 50, str. 22, szp. 3, w. 18 od dołu: »z trudnością </w:t>
      </w:r>
      <w:r>
        <w:rPr>
          <w:rStyle w:val="Teksttreci2105ptKursywa"/>
        </w:rPr>
        <w:t>podtrzymują</w:t>
      </w:r>
      <w:r>
        <w:t xml:space="preserve"> swój byt», </w:t>
      </w:r>
      <w:r w:rsidRPr="00945FEF">
        <w:rPr>
          <w:lang w:eastAsia="ru-RU" w:bidi="ru-RU"/>
        </w:rPr>
        <w:t>»</w:t>
      </w:r>
      <w:r>
        <w:rPr>
          <w:lang w:val="ru-RU" w:eastAsia="ru-RU" w:bidi="ru-RU"/>
        </w:rPr>
        <w:t>съ</w:t>
      </w:r>
      <w:r w:rsidRPr="00945FEF">
        <w:rPr>
          <w:lang w:eastAsia="ru-RU" w:bidi="ru-RU"/>
        </w:rPr>
        <w:t xml:space="preserve"> </w:t>
      </w:r>
      <w:r>
        <w:rPr>
          <w:lang w:val="ru-RU" w:eastAsia="ru-RU" w:bidi="ru-RU"/>
        </w:rPr>
        <w:t>трудомъ</w:t>
      </w:r>
      <w:r w:rsidRPr="00945FEF">
        <w:rPr>
          <w:lang w:eastAsia="ru-RU" w:bidi="ru-RU"/>
        </w:rPr>
        <w:t xml:space="preserve"> </w:t>
      </w:r>
      <w:r>
        <w:rPr>
          <w:rStyle w:val="Teksttreci2Odstpy2pt"/>
          <w:lang w:val="ru-RU" w:eastAsia="ru-RU" w:bidi="ru-RU"/>
        </w:rPr>
        <w:t>поддерживаютъ</w:t>
      </w:r>
      <w:r w:rsidRPr="00945FEF">
        <w:rPr>
          <w:rStyle w:val="Teksttreci2Odstpy2pt"/>
          <w:lang w:eastAsia="ru-RU" w:bidi="ru-RU"/>
        </w:rPr>
        <w:t xml:space="preserve"> </w:t>
      </w:r>
      <w:r>
        <w:rPr>
          <w:lang w:val="ru-RU" w:eastAsia="ru-RU" w:bidi="ru-RU"/>
        </w:rPr>
        <w:t>свое</w:t>
      </w:r>
      <w:r w:rsidRPr="00945FEF">
        <w:rPr>
          <w:lang w:eastAsia="ru-RU" w:bidi="ru-RU"/>
        </w:rPr>
        <w:t xml:space="preserve"> </w:t>
      </w:r>
      <w:r>
        <w:rPr>
          <w:lang w:val="ru-RU" w:eastAsia="ru-RU" w:bidi="ru-RU"/>
        </w:rPr>
        <w:t>существова</w:t>
      </w:r>
      <w:r>
        <w:rPr>
          <w:rStyle w:val="Teksttreci2Odstpy2pt"/>
          <w:lang w:val="ru-RU" w:eastAsia="ru-RU" w:bidi="ru-RU"/>
        </w:rPr>
        <w:t>н</w:t>
      </w:r>
      <w:r>
        <w:rPr>
          <w:rStyle w:val="Teksttreci2Odstpy2pt"/>
        </w:rPr>
        <w:t>i</w:t>
      </w:r>
      <w:r>
        <w:rPr>
          <w:rStyle w:val="Teksttreci2Odstpy2pt"/>
          <w:lang w:val="ru-RU" w:eastAsia="ru-RU" w:bidi="ru-RU"/>
        </w:rPr>
        <w:t>е</w:t>
      </w:r>
      <w:r w:rsidRPr="00945FEF">
        <w:rPr>
          <w:lang w:eastAsia="ru-RU" w:bidi="ru-RU"/>
        </w:rPr>
        <w:t xml:space="preserve">, </w:t>
      </w:r>
      <w:r>
        <w:t xml:space="preserve">zam. «byt swój </w:t>
      </w:r>
      <w:r>
        <w:rPr>
          <w:rStyle w:val="Teksttreci2105ptKursywa"/>
        </w:rPr>
        <w:t>utrzymując.</w:t>
      </w:r>
      <w:r>
        <w:t xml:space="preserve"> — Nr. 50, str. 24 szp. 3, w. 29 i 30: </w:t>
      </w:r>
      <w:r>
        <w:rPr>
          <w:rStyle w:val="Teksttreci2105ptKursywa"/>
          <w:lang w:val="fr-FR" w:eastAsia="fr-FR" w:bidi="fr-FR"/>
        </w:rPr>
        <w:t xml:space="preserve">» </w:t>
      </w:r>
      <w:r>
        <w:rPr>
          <w:rStyle w:val="Teksttreci2105ptKursywa"/>
        </w:rPr>
        <w:t>podtrzymywały</w:t>
      </w:r>
      <w:r>
        <w:t xml:space="preserve"> wszelkie obcoplemienne dążenia», </w:t>
      </w:r>
      <w:r w:rsidRPr="00945FEF">
        <w:rPr>
          <w:rStyle w:val="Teksttreci2Odstpy2pt"/>
          <w:lang w:eastAsia="ru-RU" w:bidi="ru-RU"/>
        </w:rPr>
        <w:t>«</w:t>
      </w:r>
      <w:r>
        <w:rPr>
          <w:rStyle w:val="Teksttreci2Odstpy2pt"/>
          <w:lang w:val="ru-RU" w:eastAsia="ru-RU" w:bidi="ru-RU"/>
        </w:rPr>
        <w:t>поддерживали</w:t>
      </w:r>
      <w:r w:rsidRPr="00945FEF">
        <w:rPr>
          <w:lang w:eastAsia="ru-RU" w:bidi="ru-RU"/>
        </w:rPr>
        <w:t xml:space="preserve"> </w:t>
      </w:r>
      <w:r>
        <w:rPr>
          <w:lang w:val="ru-RU" w:eastAsia="ru-RU" w:bidi="ru-RU"/>
        </w:rPr>
        <w:t>в</w:t>
      </w:r>
      <w:r>
        <w:t>cѣ</w:t>
      </w:r>
      <w:r w:rsidRPr="00945FEF">
        <w:rPr>
          <w:lang w:eastAsia="ru-RU" w:bidi="ru-RU"/>
        </w:rPr>
        <w:t xml:space="preserve"> </w:t>
      </w:r>
      <w:r>
        <w:rPr>
          <w:lang w:val="ru-RU" w:eastAsia="ru-RU" w:bidi="ru-RU"/>
        </w:rPr>
        <w:t>иноплеменныя</w:t>
      </w:r>
      <w:r w:rsidRPr="00945FEF">
        <w:rPr>
          <w:lang w:eastAsia="ru-RU" w:bidi="ru-RU"/>
        </w:rPr>
        <w:t xml:space="preserve"> </w:t>
      </w:r>
      <w:r>
        <w:rPr>
          <w:lang w:val="ru-RU" w:eastAsia="ru-RU" w:bidi="ru-RU"/>
        </w:rPr>
        <w:t>стремле</w:t>
      </w:r>
      <w:r>
        <w:rPr>
          <w:rStyle w:val="Teksttreci2Odstpy2pt"/>
          <w:lang w:val="ru-RU" w:eastAsia="ru-RU" w:bidi="ru-RU"/>
        </w:rPr>
        <w:t>н</w:t>
      </w:r>
      <w:r>
        <w:rPr>
          <w:rStyle w:val="Teksttreci2Odstpy2pt"/>
        </w:rPr>
        <w:t>i</w:t>
      </w:r>
      <w:r>
        <w:rPr>
          <w:lang w:val="ru-RU" w:eastAsia="ru-RU" w:bidi="ru-RU"/>
        </w:rPr>
        <w:t>я</w:t>
      </w:r>
      <w:r w:rsidRPr="00945FEF">
        <w:rPr>
          <w:lang w:eastAsia="ru-RU" w:bidi="ru-RU"/>
        </w:rPr>
        <w:t xml:space="preserve">, </w:t>
      </w:r>
      <w:r>
        <w:t xml:space="preserve">zam. </w:t>
      </w:r>
      <w:r>
        <w:rPr>
          <w:rStyle w:val="Teksttreci2105ptKursywa"/>
        </w:rPr>
        <w:t>popierały</w:t>
      </w:r>
      <w:r w:rsidRPr="00945FEF">
        <w:rPr>
          <w:rStyle w:val="Teksttreci2105ptKursywa"/>
          <w:lang w:eastAsia="ru-RU" w:bidi="ru-RU"/>
        </w:rPr>
        <w:t>.</w:t>
      </w:r>
      <w:r w:rsidRPr="00945FEF">
        <w:rPr>
          <w:lang w:eastAsia="ru-RU" w:bidi="ru-RU"/>
        </w:rPr>
        <w:t xml:space="preserve"> </w:t>
      </w:r>
      <w:r>
        <w:t xml:space="preserve">— Nr. 52, str. 16, szp. 2, w. 33 i 34: «różnica stylu </w:t>
      </w:r>
      <w:r>
        <w:rPr>
          <w:rStyle w:val="Teksttreci2105ptKursywa"/>
        </w:rPr>
        <w:t>podtrzymuje</w:t>
      </w:r>
      <w:r>
        <w:t xml:space="preserve"> niepożądaną różnicę kulturalnych cech», </w:t>
      </w:r>
      <w:r w:rsidRPr="00945FEF">
        <w:rPr>
          <w:rStyle w:val="Teksttreci2Odstpy2pt"/>
          <w:lang w:eastAsia="ru-RU" w:bidi="ru-RU"/>
        </w:rPr>
        <w:t>«</w:t>
      </w:r>
      <w:r>
        <w:rPr>
          <w:rStyle w:val="Teksttreci2Odstpy2pt"/>
          <w:lang w:val="ru-RU" w:eastAsia="ru-RU" w:bidi="ru-RU"/>
        </w:rPr>
        <w:t>поддерживаетъ</w:t>
      </w:r>
      <w:r w:rsidRPr="00945FEF">
        <w:rPr>
          <w:rStyle w:val="Teksttreci2Odstpy2pt"/>
          <w:lang w:eastAsia="ru-RU" w:bidi="ru-RU"/>
        </w:rPr>
        <w:t xml:space="preserve"> </w:t>
      </w:r>
      <w:r>
        <w:rPr>
          <w:lang w:val="ru-RU" w:eastAsia="ru-RU" w:bidi="ru-RU"/>
        </w:rPr>
        <w:t>нежелательную</w:t>
      </w:r>
      <w:r w:rsidRPr="00945FEF">
        <w:rPr>
          <w:lang w:eastAsia="ru-RU" w:bidi="ru-RU"/>
        </w:rPr>
        <w:t xml:space="preserve"> </w:t>
      </w:r>
      <w:r>
        <w:rPr>
          <w:lang w:val="ru-RU" w:eastAsia="ru-RU" w:bidi="ru-RU"/>
        </w:rPr>
        <w:t>разницу</w:t>
      </w:r>
      <w:r w:rsidRPr="00945FEF">
        <w:rPr>
          <w:lang w:eastAsia="ru-RU" w:bidi="ru-RU"/>
        </w:rPr>
        <w:t xml:space="preserve">», </w:t>
      </w:r>
      <w:r>
        <w:t xml:space="preserve">zam. </w:t>
      </w:r>
      <w:r>
        <w:rPr>
          <w:rStyle w:val="Teksttreci2105ptKursywa"/>
          <w:lang w:val="cs-CZ" w:eastAsia="cs-CZ" w:bidi="cs-CZ"/>
        </w:rPr>
        <w:t>»utrzymuje«.</w:t>
      </w:r>
    </w:p>
    <w:p w:rsidR="00864460" w:rsidRDefault="00284613">
      <w:pPr>
        <w:pStyle w:val="Teksttreci20"/>
        <w:framePr w:w="6739" w:h="10821" w:hRule="exact" w:wrap="none" w:vAnchor="page" w:hAnchor="page" w:x="857" w:y="764"/>
        <w:shd w:val="clear" w:color="auto" w:fill="auto"/>
        <w:spacing w:before="0"/>
        <w:ind w:firstLine="260"/>
      </w:pPr>
      <w:r>
        <w:t xml:space="preserve">Czasownik </w:t>
      </w:r>
      <w:r>
        <w:rPr>
          <w:rStyle w:val="Teksttreci2105ptKursywa"/>
        </w:rPr>
        <w:t>podtrzymywać</w:t>
      </w:r>
      <w:r>
        <w:t xml:space="preserve"> </w:t>
      </w:r>
      <w:r>
        <w:rPr>
          <w:lang w:val="fr-FR" w:eastAsia="fr-FR" w:bidi="fr-FR"/>
        </w:rPr>
        <w:t xml:space="preserve">(unterstützen, </w:t>
      </w:r>
      <w:r>
        <w:t xml:space="preserve">unterhalten, </w:t>
      </w:r>
      <w:r>
        <w:rPr>
          <w:lang w:val="ru-RU" w:eastAsia="ru-RU" w:bidi="ru-RU"/>
        </w:rPr>
        <w:t>ноддерживать</w:t>
      </w:r>
      <w:r w:rsidRPr="00945FEF">
        <w:rPr>
          <w:lang w:eastAsia="ru-RU" w:bidi="ru-RU"/>
        </w:rPr>
        <w:t xml:space="preserve">), </w:t>
      </w:r>
      <w:r>
        <w:t xml:space="preserve">cieszący się, jak widać z przytoczonych przykładów, wielką wziętością, i u lepszych nawet pisarzy powszechnie teraz spotykany, jest, pomimo wcale niewinnego swego pozoru, niemniej obcym, niepotrzebnym wtrętem, nieznanym dotąd najlepszym słownikom polskim. Nie znajdzie go ani u Lindego, ani w Słowniku Wileńskim, ani w polsko-francuskim słowniku Ropelewskiego i Kazimirskiego (emigracyjnym), ani w Słowniku polsko-niemieckim </w:t>
      </w:r>
      <w:r>
        <w:rPr>
          <w:lang w:val="fr-FR" w:eastAsia="fr-FR" w:bidi="fr-FR"/>
        </w:rPr>
        <w:t xml:space="preserve">Mrongoviusa. </w:t>
      </w:r>
      <w:r>
        <w:t xml:space="preserve">Śladu też jego nie znać w tłumaczeniach odpowiednich słów francuskich </w:t>
      </w:r>
      <w:r>
        <w:rPr>
          <w:lang w:val="fr-FR" w:eastAsia="fr-FR" w:bidi="fr-FR"/>
        </w:rPr>
        <w:t xml:space="preserve">(entretenir, soutenir, maintenir) </w:t>
      </w:r>
      <w:r>
        <w:t xml:space="preserve">w części franc.-polskiej tegoż słownika emigracyjnego, ani też niemieckich (unterhalten, </w:t>
      </w:r>
      <w:r>
        <w:rPr>
          <w:lang w:val="fr-FR" w:eastAsia="fr-FR" w:bidi="fr-FR"/>
        </w:rPr>
        <w:t xml:space="preserve">unterstützen, </w:t>
      </w:r>
      <w:r>
        <w:t>behaupten) w Słowniku polsko-niemieckim rzeczonego Mron-</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24" w:y="303"/>
        <w:shd w:val="clear" w:color="auto" w:fill="auto"/>
        <w:spacing w:line="170" w:lineRule="exact"/>
      </w:pPr>
      <w:r>
        <w:lastRenderedPageBreak/>
        <w:t>98</w:t>
      </w:r>
    </w:p>
    <w:p w:rsidR="00864460" w:rsidRDefault="00284613">
      <w:pPr>
        <w:pStyle w:val="Nagweklubstopka0"/>
        <w:framePr w:wrap="none" w:vAnchor="page" w:hAnchor="page" w:x="3199" w:y="303"/>
        <w:shd w:val="clear" w:color="auto" w:fill="auto"/>
        <w:spacing w:line="170" w:lineRule="exact"/>
      </w:pPr>
      <w:r>
        <w:t>PORADNIK JĘZYKOWY</w:t>
      </w:r>
    </w:p>
    <w:p w:rsidR="00864460" w:rsidRDefault="00284613">
      <w:pPr>
        <w:pStyle w:val="Nagweklubstopka0"/>
        <w:framePr w:wrap="none" w:vAnchor="page" w:hAnchor="page" w:x="6717" w:y="303"/>
        <w:shd w:val="clear" w:color="auto" w:fill="auto"/>
        <w:spacing w:line="170" w:lineRule="exact"/>
      </w:pPr>
      <w:r>
        <w:t>IV. 6. i 7.</w:t>
      </w:r>
    </w:p>
    <w:p w:rsidR="00864460" w:rsidRDefault="00284613">
      <w:pPr>
        <w:pStyle w:val="Teksttreci20"/>
        <w:framePr w:w="6826" w:h="10816" w:hRule="exact" w:wrap="none" w:vAnchor="page" w:hAnchor="page" w:x="813" w:y="769"/>
        <w:shd w:val="clear" w:color="auto" w:fill="auto"/>
        <w:spacing w:before="0"/>
        <w:ind w:firstLine="0"/>
      </w:pPr>
      <w:r w:rsidRPr="00945FEF">
        <w:rPr>
          <w:lang w:eastAsia="en-US" w:bidi="en-US"/>
        </w:rPr>
        <w:t xml:space="preserve">goviusa. </w:t>
      </w:r>
      <w:r>
        <w:t xml:space="preserve">Dopiero p. Kokowski umieścił go w r. 1903. w swoim «Słowniku ortograficznym», jak się zdaje, wcale niepotrzebnie. Wobec tego, nie od rzeczy będzie dobrze sobie zapamiętać, że naśladowany z niemieckiego i rosyjskiego czasownik </w:t>
      </w:r>
      <w:r>
        <w:rPr>
          <w:rStyle w:val="Teksttreci2105ptKursywa"/>
        </w:rPr>
        <w:t>»podtrzymywać</w:t>
      </w:r>
      <w:r>
        <w:t>«, jako zgoła zbyteczny, powinien być zastąpiony przez czasowniki: 1) podpierać, wspierać, utrzymywać (dach, sklepienie); 3) bronić kogo, czego, popierać kogo, co (czyją sprawę, prośbę, zdanie), wspierać (radą), pomagać komu (w potrzebie), wspomagać, poratować kogo, ujmować się za kim, opiekować się kim, protegować kogo; wesprzeć (korpus działający); 3) utrzymywać (stosunki, związki, korespondencję, rozmowę, co w dobrym stanie), podsycać utrzymywać (ogień, niezgodę); zachowywać, utrzymywać (porządek), przestrzegać, pilnować (porządku), żywić (w kim nadzieję), dodawać otuchy, krzepić ducha. (por. «Poradnik Językowy», rocznik III, str. 135).</w:t>
      </w:r>
    </w:p>
    <w:p w:rsidR="00864460" w:rsidRDefault="00284613">
      <w:pPr>
        <w:pStyle w:val="Teksttreci20"/>
        <w:framePr w:w="6826" w:h="10816" w:hRule="exact" w:wrap="none" w:vAnchor="page" w:hAnchor="page" w:x="813" w:y="769"/>
        <w:shd w:val="clear" w:color="auto" w:fill="auto"/>
        <w:spacing w:before="0"/>
        <w:ind w:firstLine="320"/>
      </w:pPr>
      <w:r>
        <w:t xml:space="preserve">Nr. 34, str. 11, szp. 2, w. 24 od dołu: «nie wiem, co pan korespondent </w:t>
      </w:r>
      <w:r>
        <w:rPr>
          <w:rStyle w:val="Teksttreci2105ptKursywa"/>
        </w:rPr>
        <w:t>rozumie pod</w:t>
      </w:r>
      <w:r>
        <w:t xml:space="preserve"> teatrem rosyjskim"..., </w:t>
      </w:r>
      <w:r w:rsidRPr="00945FEF">
        <w:rPr>
          <w:rStyle w:val="Teksttreci2Odstpy2pt"/>
          <w:lang w:eastAsia="ru-RU" w:bidi="ru-RU"/>
        </w:rPr>
        <w:t>«</w:t>
      </w:r>
      <w:r>
        <w:rPr>
          <w:rStyle w:val="Teksttreci2Odstpy2pt"/>
          <w:lang w:val="ru-RU" w:eastAsia="ru-RU" w:bidi="ru-RU"/>
        </w:rPr>
        <w:t>понимаетъ</w:t>
      </w:r>
      <w:r w:rsidRPr="00945FEF">
        <w:rPr>
          <w:rStyle w:val="Teksttreci2Odstpy2pt"/>
          <w:lang w:eastAsia="ru-RU" w:bidi="ru-RU"/>
        </w:rPr>
        <w:t xml:space="preserve"> </w:t>
      </w:r>
      <w:r>
        <w:rPr>
          <w:rStyle w:val="Teksttreci2Odstpy2pt"/>
          <w:lang w:val="ru-RU" w:eastAsia="ru-RU" w:bidi="ru-RU"/>
        </w:rPr>
        <w:t>подъ</w:t>
      </w:r>
      <w:r w:rsidRPr="00945FEF">
        <w:rPr>
          <w:rStyle w:val="Teksttreci2Odstpy2pt"/>
          <w:lang w:eastAsia="ru-RU" w:bidi="ru-RU"/>
        </w:rPr>
        <w:t xml:space="preserve"> </w:t>
      </w:r>
      <w:r>
        <w:rPr>
          <w:lang w:val="ru-RU" w:eastAsia="ru-RU" w:bidi="ru-RU"/>
        </w:rPr>
        <w:t>русскимъ</w:t>
      </w:r>
      <w:r w:rsidRPr="00945FEF">
        <w:rPr>
          <w:lang w:eastAsia="ru-RU" w:bidi="ru-RU"/>
        </w:rPr>
        <w:t xml:space="preserve"> </w:t>
      </w:r>
      <w:r>
        <w:rPr>
          <w:lang w:val="ru-RU" w:eastAsia="ru-RU" w:bidi="ru-RU"/>
        </w:rPr>
        <w:t>театромъ</w:t>
      </w:r>
      <w:r w:rsidRPr="00945FEF">
        <w:rPr>
          <w:lang w:eastAsia="ru-RU" w:bidi="ru-RU"/>
        </w:rPr>
        <w:t xml:space="preserve">", </w:t>
      </w:r>
      <w:r>
        <w:t xml:space="preserve">przez niemieckie: «was er </w:t>
      </w:r>
      <w:r>
        <w:rPr>
          <w:rStyle w:val="Teksttreci2105ptKursywa"/>
        </w:rPr>
        <w:t xml:space="preserve">darunter </w:t>
      </w:r>
      <w:r>
        <w:rPr>
          <w:rStyle w:val="Teksttreci2105ptKursywa"/>
          <w:lang w:val="cs-CZ" w:eastAsia="cs-CZ" w:bidi="cs-CZ"/>
        </w:rPr>
        <w:t>versteht</w:t>
      </w:r>
      <w:r>
        <w:t xml:space="preserve">, zam. </w:t>
      </w:r>
      <w:r>
        <w:rPr>
          <w:rStyle w:val="Teksttreci2105ptKursywa"/>
        </w:rPr>
        <w:t>zrozumie przeze.</w:t>
      </w:r>
      <w:r>
        <w:t xml:space="preserve"> — Nr. 42 (Z. i Szt.), str. 10, szp. 1, w. 10 od dołu:"</w:t>
      </w:r>
      <w:r>
        <w:rPr>
          <w:rStyle w:val="Teksttreci2105ptKursywa"/>
        </w:rPr>
        <w:t>pod filisterstwem rozumie</w:t>
      </w:r>
      <w:r>
        <w:t xml:space="preserve"> on«, zam. "</w:t>
      </w:r>
      <w:r>
        <w:rPr>
          <w:rStyle w:val="Teksttreci2105ptKursywa"/>
        </w:rPr>
        <w:t>przez</w:t>
      </w:r>
      <w:r>
        <w:t xml:space="preserve"> filisterstwo".</w:t>
      </w:r>
    </w:p>
    <w:p w:rsidR="00864460" w:rsidRDefault="00284613">
      <w:pPr>
        <w:pStyle w:val="Teksttreci20"/>
        <w:framePr w:w="6826" w:h="10816" w:hRule="exact" w:wrap="none" w:vAnchor="page" w:hAnchor="page" w:x="813" w:y="769"/>
        <w:shd w:val="clear" w:color="auto" w:fill="auto"/>
        <w:spacing w:before="0"/>
        <w:ind w:firstLine="320"/>
      </w:pPr>
      <w:r>
        <w:t xml:space="preserve">Nr. 34, str. 14, szp. 3, w. 1 od dołu: «wzywa magistrat do </w:t>
      </w:r>
      <w:r>
        <w:rPr>
          <w:rStyle w:val="Teksttreci2105ptKursywa"/>
        </w:rPr>
        <w:t>przyjęcia udziału</w:t>
      </w:r>
      <w:r>
        <w:rPr>
          <w:lang w:val="fr-FR" w:eastAsia="fr-FR" w:bidi="fr-FR"/>
        </w:rPr>
        <w:t xml:space="preserve">«. </w:t>
      </w:r>
      <w:r>
        <w:t xml:space="preserve">— Nr. 41, str. 14, szp. 3, w. 39: «duży </w:t>
      </w:r>
      <w:r>
        <w:rPr>
          <w:rStyle w:val="Teksttreci2105ptKursywa"/>
        </w:rPr>
        <w:t>udział przyjmują</w:t>
      </w:r>
      <w:r>
        <w:t xml:space="preserve"> panie« i t. d. i t. d. przez wszystkie numery, kilkanaście razy «przyjmować udział», </w:t>
      </w:r>
      <w:r w:rsidRPr="00945FEF">
        <w:rPr>
          <w:rStyle w:val="Teksttreci2Odstpy2pt"/>
          <w:lang w:eastAsia="ru-RU" w:bidi="ru-RU"/>
        </w:rPr>
        <w:t>«</w:t>
      </w:r>
      <w:r>
        <w:rPr>
          <w:rStyle w:val="Teksttreci2Odstpy2pt"/>
          <w:lang w:val="ru-RU" w:eastAsia="ru-RU" w:bidi="ru-RU"/>
        </w:rPr>
        <w:t>принимать</w:t>
      </w:r>
      <w:r w:rsidRPr="00945FEF">
        <w:rPr>
          <w:rStyle w:val="Teksttreci2Odstpy2pt"/>
          <w:lang w:eastAsia="ru-RU" w:bidi="ru-RU"/>
        </w:rPr>
        <w:t xml:space="preserve"> </w:t>
      </w:r>
      <w:r>
        <w:rPr>
          <w:rStyle w:val="Teksttreci2Odstpy2pt"/>
          <w:lang w:val="fr-FR" w:eastAsia="fr-FR" w:bidi="fr-FR"/>
        </w:rPr>
        <w:t>y</w:t>
      </w:r>
      <w:r>
        <w:rPr>
          <w:rStyle w:val="Teksttreci2Odstpy2pt"/>
        </w:rPr>
        <w:t>ч</w:t>
      </w:r>
      <w:r>
        <w:rPr>
          <w:rStyle w:val="Teksttreci2Odstpy2pt"/>
          <w:lang w:val="fr-FR" w:eastAsia="fr-FR" w:bidi="fr-FR"/>
        </w:rPr>
        <w:t>acTie»,</w:t>
      </w:r>
      <w:r>
        <w:rPr>
          <w:lang w:val="fr-FR" w:eastAsia="fr-FR" w:bidi="fr-FR"/>
        </w:rPr>
        <w:t xml:space="preserve"> </w:t>
      </w:r>
      <w:r>
        <w:t>zam. "</w:t>
      </w:r>
      <w:r>
        <w:rPr>
          <w:rStyle w:val="Teksttreci2105ptKursywa"/>
        </w:rPr>
        <w:t>brać udział.</w:t>
      </w:r>
    </w:p>
    <w:p w:rsidR="00864460" w:rsidRDefault="00284613">
      <w:pPr>
        <w:pStyle w:val="Teksttreci60"/>
        <w:framePr w:w="6826" w:h="10816" w:hRule="exact" w:wrap="none" w:vAnchor="page" w:hAnchor="page" w:x="813" w:y="769"/>
        <w:shd w:val="clear" w:color="auto" w:fill="auto"/>
      </w:pPr>
      <w:r>
        <w:t xml:space="preserve">Mogłoby się zdać komu, że czy brać udział, czy przyjmować udział, to wszystko jedno, sądzę jednak, że każdego, kto nie zatracił jeszcze w sobie poczucia czystości języka polskiego, wyraźnie </w:t>
      </w:r>
      <w:r>
        <w:rPr>
          <w:lang w:val="fr-FR" w:eastAsia="fr-FR" w:bidi="fr-FR"/>
        </w:rPr>
        <w:t>»</w:t>
      </w:r>
      <w:r>
        <w:rPr>
          <w:rStyle w:val="Teksttreci6105ptKursywaOdstpy0pt"/>
        </w:rPr>
        <w:t>przyjmować udział;</w:t>
      </w:r>
      <w:r>
        <w:rPr>
          <w:rStyle w:val="Teksttreci6Odstpy0pt"/>
          <w:lang w:val="pl-PL" w:eastAsia="pl-PL" w:bidi="pl-PL"/>
        </w:rPr>
        <w:t xml:space="preserve"> </w:t>
      </w:r>
      <w:r>
        <w:t xml:space="preserve">musi razić tak samo, jak Rosjanina raziłby barbaryzm </w:t>
      </w:r>
      <w:r w:rsidRPr="00945FEF">
        <w:rPr>
          <w:rStyle w:val="Teksttreci6Odstpy0pt"/>
          <w:lang w:val="pl-PL"/>
        </w:rPr>
        <w:t>«</w:t>
      </w:r>
      <w:r>
        <w:rPr>
          <w:rStyle w:val="Teksttreci6Odstpy0pt"/>
        </w:rPr>
        <w:t>брать</w:t>
      </w:r>
      <w:r w:rsidRPr="00945FEF">
        <w:rPr>
          <w:rStyle w:val="Teksttreci6Odstpy0pt"/>
          <w:lang w:val="pl-PL"/>
        </w:rPr>
        <w:t xml:space="preserve">, </w:t>
      </w:r>
      <w:r>
        <w:rPr>
          <w:rStyle w:val="Teksttreci6Odstpy2pt"/>
        </w:rPr>
        <w:t>взять</w:t>
      </w:r>
      <w:r w:rsidR="00945FEF">
        <w:rPr>
          <w:rStyle w:val="Teksttreci6Odstpy0pt"/>
          <w:lang w:val="pl-PL"/>
        </w:rPr>
        <w:t xml:space="preserve"> </w:t>
      </w:r>
      <w:r>
        <w:t>yчac</w:t>
      </w:r>
      <w:r w:rsidR="00945FEF">
        <w:rPr>
          <w:rStyle w:val="Teksttreci6Odstpy2pt"/>
        </w:rPr>
        <w:t>т</w:t>
      </w:r>
      <w:r>
        <w:t xml:space="preserve">ie", zamiast jedynie możliwego </w:t>
      </w:r>
      <w:r w:rsidRPr="00945FEF">
        <w:rPr>
          <w:rStyle w:val="Teksttreci6Odstpy0pt"/>
          <w:lang w:val="pl-PL"/>
        </w:rPr>
        <w:t>«</w:t>
      </w:r>
      <w:r>
        <w:rPr>
          <w:rStyle w:val="Teksttreci6Odstpy0pt"/>
        </w:rPr>
        <w:t>принимать</w:t>
      </w:r>
      <w:r w:rsidRPr="00945FEF">
        <w:rPr>
          <w:rStyle w:val="Teksttreci6Odstpy0pt"/>
          <w:lang w:val="pl-PL"/>
        </w:rPr>
        <w:t xml:space="preserve"> </w:t>
      </w:r>
      <w:r>
        <w:t>yчac</w:t>
      </w:r>
      <w:r w:rsidR="00945FEF">
        <w:rPr>
          <w:rStyle w:val="Teksttreci6Odstpy2pt"/>
        </w:rPr>
        <w:t>т</w:t>
      </w:r>
      <w:r>
        <w:t xml:space="preserve">ie". (por. «Porad. Język.«, roczn. </w:t>
      </w:r>
      <w:r>
        <w:rPr>
          <w:rStyle w:val="Teksttreci6Odstpy0pt"/>
          <w:lang w:val="pl-PL" w:eastAsia="pl-PL" w:bidi="pl-PL"/>
        </w:rPr>
        <w:t xml:space="preserve">III., </w:t>
      </w:r>
      <w:r>
        <w:t xml:space="preserve">str. </w:t>
      </w:r>
      <w:r>
        <w:rPr>
          <w:rStyle w:val="Teksttreci6Odstpy0pt"/>
          <w:lang w:val="pl-PL" w:eastAsia="pl-PL" w:bidi="pl-PL"/>
        </w:rPr>
        <w:t>131).</w:t>
      </w:r>
    </w:p>
    <w:p w:rsidR="00864460" w:rsidRDefault="00284613">
      <w:pPr>
        <w:pStyle w:val="Teksttreci20"/>
        <w:framePr w:w="6826" w:h="10816" w:hRule="exact" w:wrap="none" w:vAnchor="page" w:hAnchor="page" w:x="813" w:y="769"/>
        <w:shd w:val="clear" w:color="auto" w:fill="auto"/>
        <w:spacing w:before="0"/>
        <w:ind w:firstLine="320"/>
      </w:pPr>
      <w:r>
        <w:t xml:space="preserve">Nr. 34. str. 19, szp. 2, w. 15 od dołu: «niema racji </w:t>
      </w:r>
      <w:r>
        <w:rPr>
          <w:rStyle w:val="Teksttreci2105ptKursywa"/>
        </w:rPr>
        <w:t>wątpić w</w:t>
      </w:r>
      <w:r>
        <w:t xml:space="preserve"> zupełne powodzenie«, zam. </w:t>
      </w:r>
      <w:r>
        <w:rPr>
          <w:rStyle w:val="Teksttreci2105ptKursywa"/>
        </w:rPr>
        <w:t>zwątpić o</w:t>
      </w:r>
      <w:r>
        <w:t xml:space="preserve"> zupełnem powodzeniu« (por. «Poradnik Językowy", roczn. I., str. 42).</w:t>
      </w:r>
    </w:p>
    <w:p w:rsidR="00864460" w:rsidRDefault="00284613">
      <w:pPr>
        <w:pStyle w:val="Teksttreci20"/>
        <w:framePr w:w="6826" w:h="10816" w:hRule="exact" w:wrap="none" w:vAnchor="page" w:hAnchor="page" w:x="813" w:y="769"/>
        <w:shd w:val="clear" w:color="auto" w:fill="auto"/>
        <w:spacing w:before="0"/>
        <w:ind w:firstLine="320"/>
      </w:pPr>
      <w:r>
        <w:t xml:space="preserve">Nr. 34, str. 25, szp. 1, w. 47; </w:t>
      </w:r>
      <w:r>
        <w:rPr>
          <w:lang w:val="fr-FR" w:eastAsia="fr-FR" w:bidi="fr-FR"/>
        </w:rPr>
        <w:t>»</w:t>
      </w:r>
      <w:r>
        <w:rPr>
          <w:rStyle w:val="Teksttreci2105ptKursywa"/>
        </w:rPr>
        <w:t>Egzaminy na przyjęcie</w:t>
      </w:r>
      <w:r>
        <w:rPr>
          <w:lang w:val="fr-FR" w:eastAsia="fr-FR" w:bidi="fr-FR"/>
        </w:rPr>
        <w:t xml:space="preserve">«, </w:t>
      </w:r>
      <w:r>
        <w:t xml:space="preserve">nader niezgrabny przekład z rosyjskiego </w:t>
      </w:r>
      <w:r>
        <w:rPr>
          <w:rStyle w:val="Teksttreci29ptOdstpy1pt"/>
        </w:rPr>
        <w:t>«</w:t>
      </w:r>
      <w:r>
        <w:rPr>
          <w:rStyle w:val="Teksttreci6Odstpy0pt"/>
        </w:rPr>
        <w:t>пр</w:t>
      </w:r>
      <w:r>
        <w:rPr>
          <w:rStyle w:val="Teksttreci6Odstpy0pt"/>
          <w:lang w:val="pl-PL" w:eastAsia="pl-PL" w:bidi="pl-PL"/>
        </w:rPr>
        <w:t>i</w:t>
      </w:r>
      <w:r>
        <w:rPr>
          <w:rStyle w:val="Teksttreci29ptOdstpy1pt"/>
        </w:rPr>
        <w:t>e</w:t>
      </w:r>
      <w:r>
        <w:rPr>
          <w:rStyle w:val="Teksttreci2Odstpy2pt"/>
          <w:lang w:val="ru-RU" w:eastAsia="ru-RU" w:bidi="ru-RU"/>
        </w:rPr>
        <w:t>мны</w:t>
      </w:r>
      <w:r>
        <w:rPr>
          <w:rStyle w:val="Teksttreci29ptOdstpy1pt"/>
        </w:rPr>
        <w:t xml:space="preserve">e </w:t>
      </w:r>
      <w:r>
        <w:rPr>
          <w:rStyle w:val="Teksttreci2Odstpy2pt"/>
          <w:lang w:val="ru-RU" w:eastAsia="ru-RU" w:bidi="ru-RU"/>
        </w:rPr>
        <w:t>экзамены</w:t>
      </w:r>
      <w:r w:rsidRPr="00945FEF">
        <w:rPr>
          <w:rStyle w:val="Teksttreci2Odstpy2pt"/>
          <w:lang w:eastAsia="ru-RU" w:bidi="ru-RU"/>
        </w:rPr>
        <w:t>»,</w:t>
      </w:r>
      <w:r w:rsidRPr="00945FEF">
        <w:rPr>
          <w:lang w:eastAsia="ru-RU" w:bidi="ru-RU"/>
        </w:rPr>
        <w:t xml:space="preserve"> </w:t>
      </w:r>
      <w:r>
        <w:t xml:space="preserve">«egzaminy </w:t>
      </w:r>
      <w:r>
        <w:rPr>
          <w:rStyle w:val="Teksttreci2105ptKursywa"/>
        </w:rPr>
        <w:t>wstępne</w:t>
      </w:r>
      <w:r>
        <w:rPr>
          <w:lang w:val="fr-FR" w:eastAsia="fr-FR" w:bidi="fr-FR"/>
        </w:rPr>
        <w:t>«.</w:t>
      </w:r>
    </w:p>
    <w:p w:rsidR="00864460" w:rsidRDefault="00284613">
      <w:pPr>
        <w:pStyle w:val="Teksttreci20"/>
        <w:framePr w:w="6826" w:h="10816" w:hRule="exact" w:wrap="none" w:vAnchor="page" w:hAnchor="page" w:x="813" w:y="769"/>
        <w:shd w:val="clear" w:color="auto" w:fill="auto"/>
        <w:spacing w:before="0"/>
        <w:ind w:firstLine="320"/>
      </w:pPr>
      <w:r>
        <w:t xml:space="preserve">Nr. 34, str. 26, szp. 2, w. 26; «Konieczność zastosowania </w:t>
      </w:r>
      <w:r>
        <w:rPr>
          <w:rStyle w:val="Teksttreci2105ptKursywa"/>
        </w:rPr>
        <w:t xml:space="preserve">miar </w:t>
      </w:r>
      <w:r>
        <w:t xml:space="preserve">tymczasowych». Mógłby kto pomyśleć, źe chodzi tu rzeczywiście o zastosowanie jakichś tymczasowych jednostek miary, np. metra, tymczasem jest to przekład z rosyjskiego: </w:t>
      </w:r>
      <w:r w:rsidRPr="00945FEF">
        <w:rPr>
          <w:lang w:eastAsia="ru-RU" w:bidi="ru-RU"/>
        </w:rPr>
        <w:t>«</w:t>
      </w:r>
      <w:r>
        <w:rPr>
          <w:lang w:val="ru-RU" w:eastAsia="ru-RU" w:bidi="ru-RU"/>
        </w:rPr>
        <w:t>необходимость</w:t>
      </w:r>
      <w:r w:rsidRPr="00945FEF">
        <w:rPr>
          <w:lang w:eastAsia="ru-RU" w:bidi="ru-RU"/>
        </w:rPr>
        <w:t xml:space="preserve"> </w:t>
      </w:r>
      <w:r>
        <w:rPr>
          <w:lang w:val="ru-RU" w:eastAsia="ru-RU" w:bidi="ru-RU"/>
        </w:rPr>
        <w:t>прим</w:t>
      </w:r>
      <w:r>
        <w:t>ѣ</w:t>
      </w:r>
      <w:r>
        <w:rPr>
          <w:lang w:val="ru-RU" w:eastAsia="ru-RU" w:bidi="ru-RU"/>
        </w:rPr>
        <w:t>нить</w:t>
      </w:r>
      <w:r w:rsidRPr="00945FEF">
        <w:rPr>
          <w:lang w:eastAsia="ru-RU" w:bidi="ru-RU"/>
        </w:rPr>
        <w:t xml:space="preserve"> </w:t>
      </w:r>
      <w:r>
        <w:rPr>
          <w:lang w:val="ru-RU" w:eastAsia="ru-RU" w:bidi="ru-RU"/>
        </w:rPr>
        <w:t>временныя</w:t>
      </w:r>
      <w:r w:rsidRPr="00945FEF">
        <w:rPr>
          <w:lang w:eastAsia="ru-RU" w:bidi="ru-RU"/>
        </w:rPr>
        <w:t xml:space="preserve"> </w:t>
      </w:r>
      <w:r>
        <w:rPr>
          <w:lang w:val="ru-RU" w:eastAsia="ru-RU" w:bidi="ru-RU"/>
        </w:rPr>
        <w:t>м</w:t>
      </w:r>
      <w:r>
        <w:t>ѣ</w:t>
      </w:r>
      <w:r>
        <w:rPr>
          <w:lang w:val="ru-RU" w:eastAsia="ru-RU" w:bidi="ru-RU"/>
        </w:rPr>
        <w:t>ры</w:t>
      </w:r>
      <w:r w:rsidRPr="00945FEF">
        <w:rPr>
          <w:lang w:eastAsia="ru-RU" w:bidi="ru-RU"/>
        </w:rPr>
        <w:t xml:space="preserve">«, </w:t>
      </w:r>
      <w:r>
        <w:rPr>
          <w:lang w:val="ru-RU" w:eastAsia="ru-RU" w:bidi="ru-RU"/>
        </w:rPr>
        <w:t>со</w:t>
      </w:r>
      <w:r w:rsidRPr="00945FEF">
        <w:rPr>
          <w:lang w:eastAsia="ru-RU" w:bidi="ru-RU"/>
        </w:rPr>
        <w:t xml:space="preserve"> </w:t>
      </w:r>
      <w:r>
        <w:t xml:space="preserve">znaczy: «konieczność zastosowania, zarządzenie </w:t>
      </w:r>
      <w:r>
        <w:rPr>
          <w:rStyle w:val="Teksttreci2105ptKursywa"/>
        </w:rPr>
        <w:t>środków</w:t>
      </w:r>
      <w:r>
        <w:t xml:space="preserve"> tymczasowych</w:t>
      </w:r>
      <w:r>
        <w:rPr>
          <w:lang w:val="fr-FR" w:eastAsia="fr-FR" w:bidi="fr-FR"/>
        </w:rPr>
        <w:t>«.</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26" w:y="294"/>
        <w:shd w:val="clear" w:color="auto" w:fill="auto"/>
        <w:spacing w:line="170" w:lineRule="exact"/>
      </w:pPr>
      <w:r>
        <w:lastRenderedPageBreak/>
        <w:t>IV. 6. i 7.</w:t>
      </w:r>
    </w:p>
    <w:p w:rsidR="00864460" w:rsidRDefault="00284613">
      <w:pPr>
        <w:pStyle w:val="Nagweklubstopka0"/>
        <w:framePr w:wrap="none" w:vAnchor="page" w:hAnchor="page" w:x="3173" w:y="284"/>
        <w:shd w:val="clear" w:color="auto" w:fill="auto"/>
        <w:spacing w:line="170" w:lineRule="exact"/>
      </w:pPr>
      <w:r>
        <w:t>PORADNIK JĘZYKOWY</w:t>
      </w:r>
    </w:p>
    <w:p w:rsidR="00864460" w:rsidRDefault="00284613">
      <w:pPr>
        <w:pStyle w:val="Nagweklubstopka0"/>
        <w:framePr w:wrap="none" w:vAnchor="page" w:hAnchor="page" w:x="7373" w:y="274"/>
        <w:shd w:val="clear" w:color="auto" w:fill="auto"/>
        <w:spacing w:line="170" w:lineRule="exact"/>
      </w:pPr>
      <w:r>
        <w:t>99</w:t>
      </w:r>
    </w:p>
    <w:p w:rsidR="00864460" w:rsidRDefault="00284613">
      <w:pPr>
        <w:pStyle w:val="Teksttreci20"/>
        <w:framePr w:w="6725" w:h="10825" w:hRule="exact" w:wrap="none" w:vAnchor="page" w:hAnchor="page" w:x="864" w:y="759"/>
        <w:shd w:val="clear" w:color="auto" w:fill="auto"/>
        <w:spacing w:before="0"/>
        <w:ind w:firstLine="280"/>
      </w:pPr>
      <w:r>
        <w:t>Nr. 6</w:t>
      </w:r>
      <w:r w:rsidRPr="00945FEF">
        <w:rPr>
          <w:lang w:eastAsia="ru-RU" w:bidi="ru-RU"/>
        </w:rPr>
        <w:t xml:space="preserve">5 </w:t>
      </w:r>
      <w:r>
        <w:t xml:space="preserve">(Ż. i Szt.), str. 4, szp. 2, w. 33: «Coś ogromnego, </w:t>
      </w:r>
      <w:r>
        <w:rPr>
          <w:rStyle w:val="Teksttreci2105ptKursywa"/>
        </w:rPr>
        <w:t>wyzywającego</w:t>
      </w:r>
      <w:r>
        <w:t xml:space="preserve"> wyobraźnię«, lepiej: </w:t>
      </w:r>
      <w:r>
        <w:rPr>
          <w:lang w:val="fr-FR" w:eastAsia="fr-FR" w:bidi="fr-FR"/>
        </w:rPr>
        <w:t>»</w:t>
      </w:r>
      <w:r>
        <w:rPr>
          <w:rStyle w:val="Teksttreci2105ptKursywa"/>
        </w:rPr>
        <w:t>urągającego</w:t>
      </w:r>
      <w:r>
        <w:t xml:space="preserve"> wyobraźni".</w:t>
      </w:r>
    </w:p>
    <w:p w:rsidR="00864460" w:rsidRDefault="00284613">
      <w:pPr>
        <w:pStyle w:val="Teksttreci20"/>
        <w:framePr w:w="6725" w:h="10825" w:hRule="exact" w:wrap="none" w:vAnchor="page" w:hAnchor="page" w:x="864" w:y="759"/>
        <w:shd w:val="clear" w:color="auto" w:fill="auto"/>
        <w:spacing w:before="0"/>
        <w:ind w:firstLine="280"/>
      </w:pPr>
      <w:r>
        <w:t xml:space="preserve">Nr. 36, str. 17, szp. 3, w. 41: »kilku panów </w:t>
      </w:r>
      <w:r>
        <w:rPr>
          <w:rStyle w:val="Teksttreci2105ptKursywa"/>
        </w:rPr>
        <w:t>odmówiło się</w:t>
      </w:r>
      <w:r>
        <w:t xml:space="preserve"> z różnych przyczyna..., </w:t>
      </w:r>
      <w:r w:rsidRPr="00945FEF">
        <w:rPr>
          <w:rStyle w:val="Teksttreci2Odstpy2pt"/>
          <w:lang w:eastAsia="ru-RU" w:bidi="ru-RU"/>
        </w:rPr>
        <w:t>«</w:t>
      </w:r>
      <w:r>
        <w:rPr>
          <w:rStyle w:val="Teksttreci2Odstpy2pt"/>
          <w:lang w:val="ru-RU" w:eastAsia="ru-RU" w:bidi="ru-RU"/>
        </w:rPr>
        <w:t>отказалось</w:t>
      </w:r>
      <w:r w:rsidRPr="00945FEF">
        <w:rPr>
          <w:lang w:eastAsia="ru-RU" w:bidi="ru-RU"/>
        </w:rPr>
        <w:t xml:space="preserve"> </w:t>
      </w:r>
      <w:r>
        <w:rPr>
          <w:lang w:val="ru-RU" w:eastAsia="ru-RU" w:bidi="ru-RU"/>
        </w:rPr>
        <w:t>по</w:t>
      </w:r>
      <w:r w:rsidRPr="00945FEF">
        <w:rPr>
          <w:lang w:eastAsia="ru-RU" w:bidi="ru-RU"/>
        </w:rPr>
        <w:t xml:space="preserve"> </w:t>
      </w:r>
      <w:r>
        <w:rPr>
          <w:lang w:val="ru-RU" w:eastAsia="ru-RU" w:bidi="ru-RU"/>
        </w:rPr>
        <w:t>разнымъ</w:t>
      </w:r>
      <w:r w:rsidRPr="00945FEF">
        <w:rPr>
          <w:lang w:eastAsia="ru-RU" w:bidi="ru-RU"/>
        </w:rPr>
        <w:t xml:space="preserve"> </w:t>
      </w:r>
      <w:r>
        <w:rPr>
          <w:lang w:val="ru-RU" w:eastAsia="ru-RU" w:bidi="ru-RU"/>
        </w:rPr>
        <w:t>причинамъ</w:t>
      </w:r>
      <w:r w:rsidRPr="00945FEF">
        <w:rPr>
          <w:lang w:eastAsia="ru-RU" w:bidi="ru-RU"/>
        </w:rPr>
        <w:t xml:space="preserve">«, </w:t>
      </w:r>
      <w:r>
        <w:t xml:space="preserve">zam. </w:t>
      </w:r>
      <w:r>
        <w:rPr>
          <w:rStyle w:val="Teksttreci2105ptKursywa"/>
        </w:rPr>
        <w:t>»wymówiło się«.</w:t>
      </w:r>
      <w:r>
        <w:t xml:space="preserve"> — Nr. 48, str. 28, szp. 1, w. 41: «słuchacze wyższej szkoły </w:t>
      </w:r>
      <w:r>
        <w:rPr>
          <w:rStyle w:val="Teksttreci2105ptKursywa"/>
        </w:rPr>
        <w:t>odmówili</w:t>
      </w:r>
      <w:r>
        <w:t xml:space="preserve"> uczęszczania na wykłady«, </w:t>
      </w:r>
      <w:r w:rsidRPr="00945FEF">
        <w:rPr>
          <w:rStyle w:val="Teksttreci2Odstpy2pt"/>
          <w:lang w:eastAsia="ru-RU" w:bidi="ru-RU"/>
        </w:rPr>
        <w:t>«</w:t>
      </w:r>
      <w:r>
        <w:rPr>
          <w:rStyle w:val="Teksttreci2Odstpy2pt"/>
          <w:lang w:val="ru-RU" w:eastAsia="ru-RU" w:bidi="ru-RU"/>
        </w:rPr>
        <w:t>отказались</w:t>
      </w:r>
      <w:r w:rsidRPr="00945FEF">
        <w:rPr>
          <w:lang w:eastAsia="ru-RU" w:bidi="ru-RU"/>
        </w:rPr>
        <w:t xml:space="preserve"> </w:t>
      </w:r>
      <w:r>
        <w:rPr>
          <w:lang w:val="ru-RU" w:eastAsia="ru-RU" w:bidi="ru-RU"/>
        </w:rPr>
        <w:t>пос</w:t>
      </w:r>
      <w:r>
        <w:t>ѣ</w:t>
      </w:r>
      <w:r>
        <w:rPr>
          <w:lang w:val="ru-RU" w:eastAsia="ru-RU" w:bidi="ru-RU"/>
        </w:rPr>
        <w:t>щать</w:t>
      </w:r>
      <w:r w:rsidRPr="00945FEF">
        <w:rPr>
          <w:lang w:eastAsia="ru-RU" w:bidi="ru-RU"/>
        </w:rPr>
        <w:t xml:space="preserve"> </w:t>
      </w:r>
      <w:r>
        <w:rPr>
          <w:lang w:val="ru-RU" w:eastAsia="ru-RU" w:bidi="ru-RU"/>
        </w:rPr>
        <w:t>лекц</w:t>
      </w:r>
      <w:r>
        <w:t>i</w:t>
      </w:r>
      <w:r>
        <w:rPr>
          <w:lang w:val="ru-RU" w:eastAsia="ru-RU" w:bidi="ru-RU"/>
        </w:rPr>
        <w:t>и</w:t>
      </w:r>
      <w:r w:rsidRPr="00945FEF">
        <w:rPr>
          <w:lang w:eastAsia="ru-RU" w:bidi="ru-RU"/>
        </w:rPr>
        <w:t xml:space="preserve">». </w:t>
      </w:r>
      <w:r>
        <w:t xml:space="preserve">zam. </w:t>
      </w:r>
      <w:r>
        <w:rPr>
          <w:rStyle w:val="Teksttreci2105ptKursywa"/>
          <w:lang w:val="fr-FR" w:eastAsia="fr-FR" w:bidi="fr-FR"/>
        </w:rPr>
        <w:t xml:space="preserve">» </w:t>
      </w:r>
      <w:r>
        <w:rPr>
          <w:rStyle w:val="Teksttreci2105ptKursywa"/>
        </w:rPr>
        <w:t>przestali uczęszczać, zaniechali</w:t>
      </w:r>
      <w:r>
        <w:t xml:space="preserve"> uczęszczania </w:t>
      </w:r>
      <w:r>
        <w:rPr>
          <w:lang w:val="fr-FR" w:eastAsia="fr-FR" w:bidi="fr-FR"/>
        </w:rPr>
        <w:t>«.</w:t>
      </w:r>
    </w:p>
    <w:p w:rsidR="00864460" w:rsidRDefault="00284613">
      <w:pPr>
        <w:pStyle w:val="Teksttreci20"/>
        <w:framePr w:w="6725" w:h="10825" w:hRule="exact" w:wrap="none" w:vAnchor="page" w:hAnchor="page" w:x="864" w:y="759"/>
        <w:shd w:val="clear" w:color="auto" w:fill="auto"/>
        <w:spacing w:before="0"/>
        <w:ind w:firstLine="280"/>
      </w:pPr>
      <w:r>
        <w:t xml:space="preserve">Rosyjski czasownik </w:t>
      </w:r>
      <w:r w:rsidRPr="00945FEF">
        <w:rPr>
          <w:rStyle w:val="Teksttreci2Odstpy2pt"/>
          <w:lang w:eastAsia="ru-RU" w:bidi="ru-RU"/>
        </w:rPr>
        <w:t>«</w:t>
      </w:r>
      <w:r>
        <w:rPr>
          <w:rStyle w:val="Teksttreci2Odstpy2pt"/>
          <w:lang w:val="ru-RU" w:eastAsia="ru-RU" w:bidi="ru-RU"/>
        </w:rPr>
        <w:t>отказывать</w:t>
      </w:r>
      <w:r w:rsidRPr="00945FEF">
        <w:rPr>
          <w:rStyle w:val="Teksttreci2Odstpy2pt"/>
          <w:lang w:eastAsia="ru-RU" w:bidi="ru-RU"/>
        </w:rPr>
        <w:t xml:space="preserve">, </w:t>
      </w:r>
      <w:r>
        <w:rPr>
          <w:rStyle w:val="Teksttreci2Odstpy2pt"/>
          <w:lang w:val="ru-RU" w:eastAsia="ru-RU" w:bidi="ru-RU"/>
        </w:rPr>
        <w:t>отказываться</w:t>
      </w:r>
      <w:r w:rsidRPr="00945FEF">
        <w:rPr>
          <w:rStyle w:val="Teksttreci2Odstpy2pt"/>
          <w:lang w:eastAsia="ru-RU" w:bidi="ru-RU"/>
        </w:rPr>
        <w:t>«,</w:t>
      </w:r>
      <w:r w:rsidRPr="00945FEF">
        <w:rPr>
          <w:lang w:eastAsia="ru-RU" w:bidi="ru-RU"/>
        </w:rPr>
        <w:t xml:space="preserve"> </w:t>
      </w:r>
      <w:r>
        <w:t>jest źródłem bardzo często napotykanych błędów, słuszna więc będzie podać tu dokładne jego i wyczerpujące tłumaczenie na polskie:</w:t>
      </w:r>
    </w:p>
    <w:p w:rsidR="00864460" w:rsidRDefault="00284613">
      <w:pPr>
        <w:pStyle w:val="Teksttreci20"/>
        <w:framePr w:w="6725" w:h="10825" w:hRule="exact" w:wrap="none" w:vAnchor="page" w:hAnchor="page" w:x="864" w:y="759"/>
        <w:shd w:val="clear" w:color="auto" w:fill="auto"/>
        <w:spacing w:before="0"/>
        <w:ind w:firstLine="280"/>
      </w:pPr>
      <w:r>
        <w:rPr>
          <w:rStyle w:val="Teksttreci2Odstpy2pt"/>
          <w:lang w:val="ru-RU" w:eastAsia="ru-RU" w:bidi="ru-RU"/>
        </w:rPr>
        <w:t>Отказывать</w:t>
      </w:r>
      <w:r w:rsidRPr="00945FEF">
        <w:rPr>
          <w:rStyle w:val="Teksttreci2Odstpy2pt"/>
          <w:lang w:eastAsia="ru-RU" w:bidi="ru-RU"/>
        </w:rPr>
        <w:t>:</w:t>
      </w:r>
      <w:r w:rsidRPr="00945FEF">
        <w:rPr>
          <w:lang w:eastAsia="ru-RU" w:bidi="ru-RU"/>
        </w:rPr>
        <w:t xml:space="preserve"> </w:t>
      </w:r>
      <w:r>
        <w:t xml:space="preserve">1) </w:t>
      </w:r>
      <w:r>
        <w:rPr>
          <w:lang w:val="ru-RU" w:eastAsia="ru-RU" w:bidi="ru-RU"/>
        </w:rPr>
        <w:t>кому</w:t>
      </w:r>
      <w:r w:rsidRPr="00945FEF">
        <w:rPr>
          <w:lang w:eastAsia="ru-RU" w:bidi="ru-RU"/>
        </w:rPr>
        <w:t xml:space="preserve"> </w:t>
      </w:r>
      <w:r>
        <w:rPr>
          <w:lang w:val="ru-RU" w:eastAsia="ru-RU" w:bidi="ru-RU"/>
        </w:rPr>
        <w:t>въ</w:t>
      </w:r>
      <w:r w:rsidRPr="00945FEF">
        <w:rPr>
          <w:lang w:eastAsia="ru-RU" w:bidi="ru-RU"/>
        </w:rPr>
        <w:t xml:space="preserve"> </w:t>
      </w:r>
      <w:r>
        <w:rPr>
          <w:lang w:val="ru-RU" w:eastAsia="ru-RU" w:bidi="ru-RU"/>
        </w:rPr>
        <w:t>чемъ</w:t>
      </w:r>
      <w:r w:rsidRPr="00945FEF">
        <w:rPr>
          <w:lang w:eastAsia="ru-RU" w:bidi="ru-RU"/>
        </w:rPr>
        <w:t xml:space="preserve">, </w:t>
      </w:r>
      <w:r>
        <w:rPr>
          <w:rStyle w:val="Teksttreci2105ptKursywa"/>
        </w:rPr>
        <w:t>odmawiać komu czego.</w:t>
      </w:r>
      <w:r>
        <w:t xml:space="preserve"> </w:t>
      </w:r>
      <w:r>
        <w:rPr>
          <w:lang w:val="ru-RU" w:eastAsia="ru-RU" w:bidi="ru-RU"/>
        </w:rPr>
        <w:t>Ему</w:t>
      </w:r>
      <w:r w:rsidRPr="00945FEF">
        <w:rPr>
          <w:lang w:eastAsia="ru-RU" w:bidi="ru-RU"/>
        </w:rPr>
        <w:t xml:space="preserve"> </w:t>
      </w:r>
      <w:r>
        <w:rPr>
          <w:lang w:val="ru-RU" w:eastAsia="ru-RU" w:bidi="ru-RU"/>
        </w:rPr>
        <w:t>отказывали</w:t>
      </w:r>
      <w:r w:rsidRPr="00945FEF">
        <w:rPr>
          <w:lang w:eastAsia="ru-RU" w:bidi="ru-RU"/>
        </w:rPr>
        <w:t xml:space="preserve"> </w:t>
      </w:r>
      <w:r>
        <w:rPr>
          <w:lang w:val="ru-RU" w:eastAsia="ru-RU" w:bidi="ru-RU"/>
        </w:rPr>
        <w:t>въ</w:t>
      </w:r>
      <w:r w:rsidRPr="00945FEF">
        <w:rPr>
          <w:lang w:eastAsia="ru-RU" w:bidi="ru-RU"/>
        </w:rPr>
        <w:t xml:space="preserve"> </w:t>
      </w:r>
      <w:r>
        <w:rPr>
          <w:lang w:val="ru-RU" w:eastAsia="ru-RU" w:bidi="ru-RU"/>
        </w:rPr>
        <w:t>его</w:t>
      </w:r>
      <w:r w:rsidRPr="00945FEF">
        <w:rPr>
          <w:lang w:eastAsia="ru-RU" w:bidi="ru-RU"/>
        </w:rPr>
        <w:t xml:space="preserve"> </w:t>
      </w:r>
      <w:r>
        <w:rPr>
          <w:lang w:val="ru-RU" w:eastAsia="ru-RU" w:bidi="ru-RU"/>
        </w:rPr>
        <w:t>просьб</w:t>
      </w:r>
      <w:r>
        <w:t>ѣ</w:t>
      </w:r>
      <w:r w:rsidRPr="00945FEF">
        <w:rPr>
          <w:lang w:eastAsia="ru-RU" w:bidi="ru-RU"/>
        </w:rPr>
        <w:t xml:space="preserve">, </w:t>
      </w:r>
      <w:r>
        <w:t xml:space="preserve">prośbę jego odrzucono, odmówiono mu, dostał odpowiedź odmowną. </w:t>
      </w:r>
      <w:r>
        <w:rPr>
          <w:lang w:val="ru-RU" w:eastAsia="ru-RU" w:bidi="ru-RU"/>
        </w:rPr>
        <w:t>Природа</w:t>
      </w:r>
      <w:r w:rsidRPr="00945FEF">
        <w:rPr>
          <w:lang w:eastAsia="ru-RU" w:bidi="ru-RU"/>
        </w:rPr>
        <w:t xml:space="preserve"> </w:t>
      </w:r>
      <w:r>
        <w:rPr>
          <w:lang w:val="ru-RU" w:eastAsia="ru-RU" w:bidi="ru-RU"/>
        </w:rPr>
        <w:t>отказала</w:t>
      </w:r>
      <w:r w:rsidRPr="00945FEF">
        <w:rPr>
          <w:lang w:eastAsia="ru-RU" w:bidi="ru-RU"/>
        </w:rPr>
        <w:t xml:space="preserve"> </w:t>
      </w:r>
      <w:r w:rsidRPr="00945FEF">
        <w:rPr>
          <w:lang w:eastAsia="en-US" w:bidi="en-US"/>
        </w:rPr>
        <w:t>e</w:t>
      </w:r>
      <w:r>
        <w:t>й</w:t>
      </w:r>
      <w:r w:rsidRPr="00945FEF">
        <w:rPr>
          <w:lang w:eastAsia="en-US" w:bidi="en-US"/>
        </w:rPr>
        <w:t xml:space="preserve"> </w:t>
      </w:r>
      <w:r>
        <w:rPr>
          <w:lang w:val="ru-RU" w:eastAsia="ru-RU" w:bidi="ru-RU"/>
        </w:rPr>
        <w:t>въ</w:t>
      </w:r>
      <w:r w:rsidRPr="00945FEF">
        <w:rPr>
          <w:lang w:eastAsia="ru-RU" w:bidi="ru-RU"/>
        </w:rPr>
        <w:t xml:space="preserve"> </w:t>
      </w:r>
      <w:r>
        <w:rPr>
          <w:lang w:val="ru-RU" w:eastAsia="ru-RU" w:bidi="ru-RU"/>
        </w:rPr>
        <w:t>красоте</w:t>
      </w:r>
      <w:r w:rsidRPr="00945FEF">
        <w:rPr>
          <w:lang w:eastAsia="ru-RU" w:bidi="ru-RU"/>
        </w:rPr>
        <w:t xml:space="preserve">, </w:t>
      </w:r>
      <w:r>
        <w:t xml:space="preserve">natura poskąpiła jej piękności. </w:t>
      </w:r>
      <w:r>
        <w:rPr>
          <w:lang w:val="ru-RU" w:eastAsia="ru-RU" w:bidi="ru-RU"/>
        </w:rPr>
        <w:t>О</w:t>
      </w:r>
      <w:r w:rsidRPr="00945FEF">
        <w:rPr>
          <w:lang w:eastAsia="ru-RU" w:bidi="ru-RU"/>
        </w:rPr>
        <w:t xml:space="preserve">. </w:t>
      </w:r>
      <w:r>
        <w:rPr>
          <w:lang w:val="ru-RU" w:eastAsia="ru-RU" w:bidi="ru-RU"/>
        </w:rPr>
        <w:t>въ</w:t>
      </w:r>
      <w:r w:rsidRPr="00945FEF">
        <w:rPr>
          <w:lang w:eastAsia="ru-RU" w:bidi="ru-RU"/>
        </w:rPr>
        <w:t xml:space="preserve"> </w:t>
      </w:r>
      <w:r>
        <w:rPr>
          <w:lang w:val="ru-RU" w:eastAsia="ru-RU" w:bidi="ru-RU"/>
        </w:rPr>
        <w:t>соглас</w:t>
      </w:r>
      <w:r>
        <w:t>i</w:t>
      </w:r>
      <w:r>
        <w:rPr>
          <w:lang w:val="ru-RU" w:eastAsia="ru-RU" w:bidi="ru-RU"/>
        </w:rPr>
        <w:t>и</w:t>
      </w:r>
      <w:r w:rsidRPr="00945FEF">
        <w:rPr>
          <w:lang w:eastAsia="ru-RU" w:bidi="ru-RU"/>
        </w:rPr>
        <w:t xml:space="preserve">, </w:t>
      </w:r>
      <w:r>
        <w:t xml:space="preserve">odmówić przyzwolenia. </w:t>
      </w:r>
      <w:r>
        <w:rPr>
          <w:lang w:val="ru-RU" w:eastAsia="ru-RU" w:bidi="ru-RU"/>
        </w:rPr>
        <w:t>О</w:t>
      </w:r>
      <w:r w:rsidRPr="00945FEF">
        <w:rPr>
          <w:lang w:eastAsia="ru-RU" w:bidi="ru-RU"/>
        </w:rPr>
        <w:t xml:space="preserve">. </w:t>
      </w:r>
      <w:r>
        <w:rPr>
          <w:lang w:val="ru-RU" w:eastAsia="ru-RU" w:bidi="ru-RU"/>
        </w:rPr>
        <w:t>себе</w:t>
      </w:r>
      <w:r w:rsidRPr="00945FEF">
        <w:rPr>
          <w:lang w:eastAsia="ru-RU" w:bidi="ru-RU"/>
        </w:rPr>
        <w:t xml:space="preserve"> </w:t>
      </w:r>
      <w:r>
        <w:rPr>
          <w:lang w:val="ru-RU" w:eastAsia="ru-RU" w:bidi="ru-RU"/>
        </w:rPr>
        <w:t>во</w:t>
      </w:r>
      <w:r w:rsidRPr="00945FEF">
        <w:rPr>
          <w:lang w:eastAsia="ru-RU" w:bidi="ru-RU"/>
        </w:rPr>
        <w:t xml:space="preserve"> </w:t>
      </w:r>
      <w:r>
        <w:rPr>
          <w:lang w:val="ru-RU" w:eastAsia="ru-RU" w:bidi="ru-RU"/>
        </w:rPr>
        <w:t>всемъ</w:t>
      </w:r>
      <w:r w:rsidRPr="00945FEF">
        <w:rPr>
          <w:lang w:eastAsia="ru-RU" w:bidi="ru-RU"/>
        </w:rPr>
        <w:t xml:space="preserve">, </w:t>
      </w:r>
      <w:r>
        <w:t xml:space="preserve">wszystkiego sobie odmawiać, skąpić. — 2) </w:t>
      </w:r>
      <w:r>
        <w:rPr>
          <w:rStyle w:val="Teksttreci2105ptKursywa"/>
        </w:rPr>
        <w:t xml:space="preserve">wypowiadać, wymawiać </w:t>
      </w:r>
      <w:r>
        <w:rPr>
          <w:rStyle w:val="Teksttreci2105ptKursywa"/>
          <w:lang w:val="ru-RU" w:eastAsia="ru-RU" w:bidi="ru-RU"/>
        </w:rPr>
        <w:t>ко</w:t>
      </w:r>
      <w:r>
        <w:rPr>
          <w:rStyle w:val="Teksttreci2105ptKursywa"/>
        </w:rPr>
        <w:t>mu</w:t>
      </w:r>
      <w:r w:rsidRPr="00945FEF">
        <w:rPr>
          <w:rStyle w:val="Teksttreci2105ptKursywa"/>
          <w:lang w:eastAsia="ru-RU" w:bidi="ru-RU"/>
        </w:rPr>
        <w:t xml:space="preserve"> </w:t>
      </w:r>
      <w:r>
        <w:rPr>
          <w:rStyle w:val="Teksttreci2105ptKursywa"/>
          <w:lang w:val="ru-RU" w:eastAsia="ru-RU" w:bidi="ru-RU"/>
        </w:rPr>
        <w:t>со</w:t>
      </w:r>
      <w:r w:rsidRPr="00945FEF">
        <w:rPr>
          <w:rStyle w:val="Teksttreci2105ptKursywa"/>
          <w:lang w:eastAsia="ru-RU" w:bidi="ru-RU"/>
        </w:rPr>
        <w:t>.</w:t>
      </w:r>
      <w:r w:rsidRPr="00945FEF">
        <w:rPr>
          <w:lang w:eastAsia="ru-RU" w:bidi="ru-RU"/>
        </w:rPr>
        <w:t xml:space="preserve"> </w:t>
      </w:r>
      <w:r>
        <w:rPr>
          <w:lang w:val="ru-RU" w:eastAsia="ru-RU" w:bidi="ru-RU"/>
        </w:rPr>
        <w:t>Отказать</w:t>
      </w:r>
      <w:r w:rsidRPr="00945FEF">
        <w:rPr>
          <w:lang w:eastAsia="ru-RU" w:bidi="ru-RU"/>
        </w:rPr>
        <w:t xml:space="preserve"> </w:t>
      </w:r>
      <w:r>
        <w:rPr>
          <w:lang w:val="ru-RU" w:eastAsia="ru-RU" w:bidi="ru-RU"/>
        </w:rPr>
        <w:t>кому</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дома</w:t>
      </w:r>
      <w:r w:rsidRPr="00945FEF">
        <w:rPr>
          <w:lang w:eastAsia="ru-RU" w:bidi="ru-RU"/>
        </w:rPr>
        <w:t xml:space="preserve">, </w:t>
      </w:r>
      <w:r>
        <w:rPr>
          <w:lang w:val="ru-RU" w:eastAsia="ru-RU" w:bidi="ru-RU"/>
        </w:rPr>
        <w:t>места</w:t>
      </w:r>
      <w:r w:rsidRPr="00945FEF">
        <w:rPr>
          <w:lang w:eastAsia="ru-RU" w:bidi="ru-RU"/>
        </w:rPr>
        <w:t xml:space="preserve">, </w:t>
      </w:r>
      <w:r>
        <w:rPr>
          <w:lang w:val="ru-RU" w:eastAsia="ru-RU" w:bidi="ru-RU"/>
        </w:rPr>
        <w:t>службы</w:t>
      </w:r>
      <w:r w:rsidRPr="00945FEF">
        <w:rPr>
          <w:lang w:eastAsia="ru-RU" w:bidi="ru-RU"/>
        </w:rPr>
        <w:t xml:space="preserve">, </w:t>
      </w:r>
      <w:r>
        <w:rPr>
          <w:lang w:val="ru-RU" w:eastAsia="ru-RU" w:bidi="ru-RU"/>
        </w:rPr>
        <w:t>квартиры</w:t>
      </w:r>
      <w:r w:rsidRPr="00945FEF">
        <w:rPr>
          <w:lang w:eastAsia="ru-RU" w:bidi="ru-RU"/>
        </w:rPr>
        <w:t xml:space="preserve">, </w:t>
      </w:r>
      <w:r>
        <w:t xml:space="preserve">wypowiedzieć komu dom, posadę, służbę, mieszkanie; odprawić, oddalić ze służby. — 3) </w:t>
      </w:r>
      <w:r>
        <w:rPr>
          <w:rStyle w:val="Teksttreci2105ptKursywa"/>
        </w:rPr>
        <w:t>Zapisać</w:t>
      </w:r>
      <w:r>
        <w:t xml:space="preserve"> komu co (testamentem). </w:t>
      </w:r>
      <w:r>
        <w:rPr>
          <w:lang w:val="ru-RU" w:eastAsia="ru-RU" w:bidi="ru-RU"/>
        </w:rPr>
        <w:t>О</w:t>
      </w:r>
      <w:r w:rsidRPr="00945FEF">
        <w:rPr>
          <w:lang w:eastAsia="ru-RU" w:bidi="ru-RU"/>
        </w:rPr>
        <w:t xml:space="preserve">. </w:t>
      </w:r>
      <w:r>
        <w:rPr>
          <w:lang w:val="ru-RU" w:eastAsia="ru-RU" w:bidi="ru-RU"/>
        </w:rPr>
        <w:t>кому</w:t>
      </w:r>
      <w:r w:rsidRPr="00945FEF">
        <w:rPr>
          <w:lang w:eastAsia="ru-RU" w:bidi="ru-RU"/>
        </w:rPr>
        <w:t xml:space="preserve"> </w:t>
      </w:r>
      <w:r>
        <w:rPr>
          <w:lang w:val="ru-RU" w:eastAsia="ru-RU" w:bidi="ru-RU"/>
        </w:rPr>
        <w:t>все</w:t>
      </w:r>
      <w:r w:rsidRPr="00945FEF">
        <w:rPr>
          <w:lang w:eastAsia="ru-RU" w:bidi="ru-RU"/>
        </w:rPr>
        <w:t xml:space="preserve"> </w:t>
      </w:r>
      <w:r>
        <w:rPr>
          <w:lang w:val="ru-RU" w:eastAsia="ru-RU" w:bidi="ru-RU"/>
        </w:rPr>
        <w:t>свое</w:t>
      </w:r>
      <w:r w:rsidRPr="00945FEF">
        <w:rPr>
          <w:lang w:eastAsia="ru-RU" w:bidi="ru-RU"/>
        </w:rPr>
        <w:t xml:space="preserve"> </w:t>
      </w:r>
      <w:r>
        <w:rPr>
          <w:lang w:val="ru-RU" w:eastAsia="ru-RU" w:bidi="ru-RU"/>
        </w:rPr>
        <w:t>состоян</w:t>
      </w:r>
      <w:r>
        <w:t>i</w:t>
      </w:r>
      <w:r>
        <w:rPr>
          <w:lang w:val="ru-RU" w:eastAsia="ru-RU" w:bidi="ru-RU"/>
        </w:rPr>
        <w:t>е</w:t>
      </w:r>
      <w:r w:rsidRPr="00945FEF">
        <w:rPr>
          <w:lang w:eastAsia="ru-RU" w:bidi="ru-RU"/>
        </w:rPr>
        <w:t xml:space="preserve">, </w:t>
      </w:r>
      <w:r>
        <w:t xml:space="preserve">zapisać komu cały swój majątek. — 4) </w:t>
      </w:r>
      <w:r>
        <w:rPr>
          <w:rStyle w:val="Teksttreci2105ptKursywa"/>
        </w:rPr>
        <w:t>Odwołać.</w:t>
      </w:r>
      <w:r>
        <w:t xml:space="preserve"> </w:t>
      </w:r>
      <w:r>
        <w:rPr>
          <w:lang w:val="ru-RU" w:eastAsia="ru-RU" w:bidi="ru-RU"/>
        </w:rPr>
        <w:t>Балъ</w:t>
      </w:r>
      <w:r w:rsidRPr="00945FEF">
        <w:rPr>
          <w:lang w:eastAsia="ru-RU" w:bidi="ru-RU"/>
        </w:rPr>
        <w:t xml:space="preserve"> </w:t>
      </w:r>
      <w:r>
        <w:rPr>
          <w:lang w:val="ru-RU" w:eastAsia="ru-RU" w:bidi="ru-RU"/>
        </w:rPr>
        <w:t>отказанъ</w:t>
      </w:r>
      <w:r w:rsidRPr="00945FEF">
        <w:rPr>
          <w:lang w:eastAsia="ru-RU" w:bidi="ru-RU"/>
        </w:rPr>
        <w:t xml:space="preserve">, </w:t>
      </w:r>
      <w:r>
        <w:t xml:space="preserve">bal odwołano. — 5) Grzecznie odprawić podziękować, </w:t>
      </w:r>
      <w:r>
        <w:rPr>
          <w:rStyle w:val="Teksttreci2105ptKursywa"/>
        </w:rPr>
        <w:t>dać odprawę,</w:t>
      </w:r>
      <w:r>
        <w:t xml:space="preserve"> odkosza. </w:t>
      </w:r>
      <w:r>
        <w:rPr>
          <w:lang w:val="ru-RU" w:eastAsia="ru-RU" w:bidi="ru-RU"/>
        </w:rPr>
        <w:t>Гостямъ</w:t>
      </w:r>
      <w:r w:rsidRPr="00945FEF">
        <w:rPr>
          <w:lang w:eastAsia="ru-RU" w:bidi="ru-RU"/>
        </w:rPr>
        <w:t xml:space="preserve"> </w:t>
      </w:r>
      <w:r>
        <w:rPr>
          <w:lang w:val="ru-RU" w:eastAsia="ru-RU" w:bidi="ru-RU"/>
        </w:rPr>
        <w:t>отказано</w:t>
      </w:r>
      <w:r w:rsidRPr="00945FEF">
        <w:rPr>
          <w:lang w:eastAsia="ru-RU" w:bidi="ru-RU"/>
        </w:rPr>
        <w:t xml:space="preserve">, </w:t>
      </w:r>
      <w:r>
        <w:t xml:space="preserve">gości grzecznie odprawiono, przeproszono. </w:t>
      </w:r>
      <w:r>
        <w:rPr>
          <w:lang w:val="ru-RU" w:eastAsia="ru-RU" w:bidi="ru-RU"/>
        </w:rPr>
        <w:t>Невеста</w:t>
      </w:r>
      <w:r w:rsidRPr="00945FEF">
        <w:rPr>
          <w:lang w:eastAsia="ru-RU" w:bidi="ru-RU"/>
        </w:rPr>
        <w:t xml:space="preserve"> </w:t>
      </w:r>
      <w:r>
        <w:rPr>
          <w:lang w:val="ru-RU" w:eastAsia="ru-RU" w:bidi="ru-RU"/>
        </w:rPr>
        <w:t>отказала</w:t>
      </w:r>
      <w:r w:rsidRPr="00945FEF">
        <w:rPr>
          <w:lang w:eastAsia="ru-RU" w:bidi="ru-RU"/>
        </w:rPr>
        <w:t xml:space="preserve"> </w:t>
      </w:r>
      <w:r>
        <w:rPr>
          <w:lang w:val="ru-RU" w:eastAsia="ru-RU" w:bidi="ru-RU"/>
        </w:rPr>
        <w:t>жениху</w:t>
      </w:r>
      <w:r w:rsidRPr="00945FEF">
        <w:rPr>
          <w:lang w:eastAsia="ru-RU" w:bidi="ru-RU"/>
        </w:rPr>
        <w:t xml:space="preserve">, </w:t>
      </w:r>
      <w:r>
        <w:t>panna dała kawalerowi odprawę, rekuzę, odkosza.</w:t>
      </w:r>
    </w:p>
    <w:p w:rsidR="00864460" w:rsidRDefault="00284613">
      <w:pPr>
        <w:pStyle w:val="Teksttreci20"/>
        <w:framePr w:w="6725" w:h="10825" w:hRule="exact" w:wrap="none" w:vAnchor="page" w:hAnchor="page" w:x="864" w:y="759"/>
        <w:shd w:val="clear" w:color="auto" w:fill="auto"/>
        <w:spacing w:before="0"/>
        <w:ind w:firstLine="280"/>
      </w:pPr>
      <w:r>
        <w:rPr>
          <w:rStyle w:val="Teksttreci2Odstpy2pt"/>
          <w:lang w:val="ru-RU" w:eastAsia="ru-RU" w:bidi="ru-RU"/>
        </w:rPr>
        <w:t>Отказываться</w:t>
      </w:r>
      <w:r w:rsidRPr="00945FEF">
        <w:rPr>
          <w:rStyle w:val="Teksttreci2Odstpy2pt"/>
          <w:lang w:eastAsia="ru-RU" w:bidi="ru-RU"/>
        </w:rPr>
        <w:t xml:space="preserve">, </w:t>
      </w:r>
      <w:r>
        <w:rPr>
          <w:rStyle w:val="Teksttreci2Odstpy2pt"/>
          <w:lang w:val="ru-RU" w:eastAsia="ru-RU" w:bidi="ru-RU"/>
        </w:rPr>
        <w:t>отказаться</w:t>
      </w:r>
      <w:r w:rsidRPr="00945FEF">
        <w:rPr>
          <w:rStyle w:val="Teksttreci2Odstpy2pt"/>
          <w:lang w:eastAsia="ru-RU" w:bidi="ru-RU"/>
        </w:rPr>
        <w:t>:</w:t>
      </w:r>
      <w:r w:rsidRPr="00945FEF">
        <w:rPr>
          <w:lang w:eastAsia="ru-RU" w:bidi="ru-RU"/>
        </w:rPr>
        <w:t xml:space="preserve"> </w:t>
      </w:r>
      <w:r>
        <w:t xml:space="preserve">1) o rzeczy ofiarowanej, lub czynności zamierzonej, proponowanej, nakazywanej, </w:t>
      </w:r>
      <w:r>
        <w:rPr>
          <w:rStyle w:val="Teksttreci2105ptKursywa"/>
        </w:rPr>
        <w:t>wymawiać się,</w:t>
      </w:r>
      <w:r>
        <w:t xml:space="preserve"> wypraszać się od czego, </w:t>
      </w:r>
      <w:r>
        <w:rPr>
          <w:rStyle w:val="Teksttreci2105ptKursywa"/>
        </w:rPr>
        <w:t>odrzucać</w:t>
      </w:r>
      <w:r>
        <w:t xml:space="preserve"> co, nie przyjmować czego; wzbraniać się, wzdragać się, nie chcieć robić czego, nie usłuchać rozkazu, oprzeć się rozkazowi zrobienia czego. </w:t>
      </w:r>
      <w:r>
        <w:rPr>
          <w:lang w:val="ru-RU" w:eastAsia="ru-RU" w:bidi="ru-RU"/>
        </w:rPr>
        <w:t>Отказаться</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участ</w:t>
      </w:r>
      <w:r>
        <w:t>i</w:t>
      </w:r>
      <w:r>
        <w:rPr>
          <w:lang w:val="ru-RU" w:eastAsia="ru-RU" w:bidi="ru-RU"/>
        </w:rPr>
        <w:t>я</w:t>
      </w:r>
      <w:r w:rsidRPr="00945FEF">
        <w:rPr>
          <w:lang w:eastAsia="ru-RU" w:bidi="ru-RU"/>
        </w:rPr>
        <w:t xml:space="preserve"> </w:t>
      </w:r>
      <w:r>
        <w:rPr>
          <w:lang w:val="ru-RU" w:eastAsia="ru-RU" w:bidi="ru-RU"/>
        </w:rPr>
        <w:t>въ</w:t>
      </w:r>
      <w:r w:rsidRPr="00945FEF">
        <w:rPr>
          <w:lang w:eastAsia="ru-RU" w:bidi="ru-RU"/>
        </w:rPr>
        <w:t xml:space="preserve"> </w:t>
      </w:r>
      <w:r>
        <w:rPr>
          <w:lang w:val="ru-RU" w:eastAsia="ru-RU" w:bidi="ru-RU"/>
        </w:rPr>
        <w:t>чемъ</w:t>
      </w:r>
      <w:r w:rsidRPr="00945FEF">
        <w:rPr>
          <w:lang w:eastAsia="ru-RU" w:bidi="ru-RU"/>
        </w:rPr>
        <w:t xml:space="preserve">, </w:t>
      </w:r>
      <w:r>
        <w:t xml:space="preserve">wymówić się od udziału, odmówić swego udziału. </w:t>
      </w:r>
      <w:r>
        <w:rPr>
          <w:lang w:val="ru-RU" w:eastAsia="ru-RU" w:bidi="ru-RU"/>
        </w:rPr>
        <w:t>О</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награды</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предложеннаго</w:t>
      </w:r>
      <w:r w:rsidRPr="00945FEF">
        <w:rPr>
          <w:lang w:eastAsia="ru-RU" w:bidi="ru-RU"/>
        </w:rPr>
        <w:t xml:space="preserve"> </w:t>
      </w:r>
      <w:r>
        <w:rPr>
          <w:lang w:val="ru-RU" w:eastAsia="ru-RU" w:bidi="ru-RU"/>
        </w:rPr>
        <w:t>м</w:t>
      </w:r>
      <w:r>
        <w:t>ѣ</w:t>
      </w:r>
      <w:r>
        <w:rPr>
          <w:lang w:val="ru-RU" w:eastAsia="ru-RU" w:bidi="ru-RU"/>
        </w:rPr>
        <w:t>ста</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насл</w:t>
      </w:r>
      <w:r>
        <w:t>ѣ</w:t>
      </w:r>
      <w:r>
        <w:rPr>
          <w:lang w:val="ru-RU" w:eastAsia="ru-RU" w:bidi="ru-RU"/>
        </w:rPr>
        <w:t>дства</w:t>
      </w:r>
      <w:r w:rsidRPr="00945FEF">
        <w:rPr>
          <w:lang w:eastAsia="ru-RU" w:bidi="ru-RU"/>
        </w:rPr>
        <w:t xml:space="preserve">, </w:t>
      </w:r>
      <w:r>
        <w:t xml:space="preserve">odrzucić nagrodę, ofiarowaną sobie posadę, spadek, — nie przyjąć nagrody, posady, spadku. </w:t>
      </w:r>
      <w:r>
        <w:rPr>
          <w:lang w:val="ru-RU" w:eastAsia="ru-RU" w:bidi="ru-RU"/>
        </w:rPr>
        <w:t>О</w:t>
      </w:r>
      <w:r w:rsidRPr="00945FEF">
        <w:rPr>
          <w:lang w:eastAsia="ru-RU" w:bidi="ru-RU"/>
        </w:rPr>
        <w:t xml:space="preserve">. </w:t>
      </w:r>
      <w:r>
        <w:rPr>
          <w:lang w:val="ru-RU" w:eastAsia="ru-RU" w:bidi="ru-RU"/>
        </w:rPr>
        <w:t>повиноваться</w:t>
      </w:r>
      <w:r w:rsidRPr="00945FEF">
        <w:rPr>
          <w:lang w:eastAsia="ru-RU" w:bidi="ru-RU"/>
        </w:rPr>
        <w:t xml:space="preserve">, </w:t>
      </w:r>
      <w:r>
        <w:t xml:space="preserve">odmówić posłuszeństwa. </w:t>
      </w:r>
      <w:r>
        <w:rPr>
          <w:lang w:val="ru-RU" w:eastAsia="ru-RU" w:bidi="ru-RU"/>
        </w:rPr>
        <w:t>О</w:t>
      </w:r>
      <w:r w:rsidRPr="00945FEF">
        <w:rPr>
          <w:lang w:eastAsia="ru-RU" w:bidi="ru-RU"/>
        </w:rPr>
        <w:t xml:space="preserve">. </w:t>
      </w:r>
      <w:r>
        <w:rPr>
          <w:lang w:val="ru-RU" w:eastAsia="ru-RU" w:bidi="ru-RU"/>
        </w:rPr>
        <w:t>работать</w:t>
      </w:r>
      <w:r w:rsidRPr="00945FEF">
        <w:rPr>
          <w:lang w:eastAsia="ru-RU" w:bidi="ru-RU"/>
        </w:rPr>
        <w:t xml:space="preserve">, </w:t>
      </w:r>
      <w:r>
        <w:t xml:space="preserve">wzbraniać się pracować, wymawiać się od pracy. </w:t>
      </w:r>
      <w:r>
        <w:rPr>
          <w:lang w:val="ru-RU" w:eastAsia="ru-RU" w:bidi="ru-RU"/>
        </w:rPr>
        <w:t>Они</w:t>
      </w:r>
      <w:r w:rsidRPr="00945FEF">
        <w:rPr>
          <w:lang w:eastAsia="ru-RU" w:bidi="ru-RU"/>
        </w:rPr>
        <w:t xml:space="preserve"> </w:t>
      </w:r>
      <w:r>
        <w:rPr>
          <w:lang w:val="ru-RU" w:eastAsia="ru-RU" w:bidi="ru-RU"/>
        </w:rPr>
        <w:t>отказались</w:t>
      </w:r>
      <w:r w:rsidRPr="00945FEF">
        <w:rPr>
          <w:lang w:eastAsia="ru-RU" w:bidi="ru-RU"/>
        </w:rPr>
        <w:t xml:space="preserve"> </w:t>
      </w:r>
      <w:r>
        <w:rPr>
          <w:lang w:val="ru-RU" w:eastAsia="ru-RU" w:bidi="ru-RU"/>
        </w:rPr>
        <w:t>разойтись</w:t>
      </w:r>
      <w:r w:rsidRPr="00945FEF">
        <w:rPr>
          <w:lang w:eastAsia="ru-RU" w:bidi="ru-RU"/>
        </w:rPr>
        <w:t xml:space="preserve">, </w:t>
      </w:r>
      <w:r>
        <w:t xml:space="preserve">nie chcieli się rozejść, oparli się rozkazowi rozejścia się, wręcz oświadczyli, źe się nie rozejdą. </w:t>
      </w:r>
      <w:r>
        <w:rPr>
          <w:lang w:val="ru-RU" w:eastAsia="ru-RU" w:bidi="ru-RU"/>
        </w:rPr>
        <w:t>Ни</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чего</w:t>
      </w:r>
      <w:r w:rsidRPr="00945FEF">
        <w:rPr>
          <w:lang w:eastAsia="ru-RU" w:bidi="ru-RU"/>
        </w:rPr>
        <w:t xml:space="preserve"> </w:t>
      </w:r>
      <w:r>
        <w:rPr>
          <w:lang w:val="ru-RU" w:eastAsia="ru-RU" w:bidi="ru-RU"/>
        </w:rPr>
        <w:t>не</w:t>
      </w:r>
      <w:r w:rsidRPr="00945FEF">
        <w:rPr>
          <w:lang w:eastAsia="ru-RU" w:bidi="ru-RU"/>
        </w:rPr>
        <w:t xml:space="preserve"> </w:t>
      </w:r>
      <w:r>
        <w:rPr>
          <w:lang w:val="ru-RU" w:eastAsia="ru-RU" w:bidi="ru-RU"/>
        </w:rPr>
        <w:t>отказываться</w:t>
      </w:r>
      <w:r w:rsidRPr="00945FEF">
        <w:rPr>
          <w:lang w:eastAsia="ru-RU" w:bidi="ru-RU"/>
        </w:rPr>
        <w:t xml:space="preserve">, </w:t>
      </w:r>
      <w:r>
        <w:t xml:space="preserve">na wszystko się zgadzać, chętnie przystawać, od niczego się nie wymawiać. — </w:t>
      </w:r>
      <w:r>
        <w:rPr>
          <w:vertAlign w:val="superscript"/>
        </w:rPr>
        <w:t xml:space="preserve"> </w:t>
      </w:r>
      <w:r>
        <w:t xml:space="preserve">2) (o rzeczy posiadanej, lub czynności spełnionej, dokonanej), </w:t>
      </w:r>
      <w:r>
        <w:rPr>
          <w:rStyle w:val="Teksttreci2105ptKursywa"/>
        </w:rPr>
        <w:t>zrzec się, wyrzec się,</w:t>
      </w:r>
      <w:r>
        <w:t xml:space="preserve"> odrzec się, złożyć; wypowiedzieć; opuścić, porzucić, </w:t>
      </w:r>
      <w:r>
        <w:rPr>
          <w:rStyle w:val="Teksttreci2105ptKursywa"/>
        </w:rPr>
        <w:t>odstąpić, zaniechać,</w:t>
      </w:r>
      <w:r>
        <w:t xml:space="preserve"> zaprzestać, cofnąć, odwołać; </w:t>
      </w:r>
      <w:r>
        <w:rPr>
          <w:rStyle w:val="Teksttreci2105ptKursywa"/>
        </w:rPr>
        <w:t>wyprzeć się,</w:t>
      </w:r>
      <w:r>
        <w:t xml:space="preserve"> zaprzeć się. </w:t>
      </w:r>
      <w:r>
        <w:rPr>
          <w:lang w:val="ru-RU" w:eastAsia="ru-RU" w:bidi="ru-RU"/>
        </w:rPr>
        <w:t>Отказаться</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должности</w:t>
      </w:r>
      <w:r w:rsidRPr="00945FEF">
        <w:rPr>
          <w:lang w:eastAsia="ru-RU" w:bidi="ru-RU"/>
        </w:rPr>
        <w:t xml:space="preserve">, </w:t>
      </w:r>
      <w:r>
        <w:rPr>
          <w:lang w:val="ru-RU" w:eastAsia="ru-RU" w:bidi="ru-RU"/>
        </w:rPr>
        <w:t>насл</w:t>
      </w:r>
      <w:r>
        <w:t>ѣ</w:t>
      </w:r>
      <w:r>
        <w:rPr>
          <w:lang w:val="ru-RU" w:eastAsia="ru-RU" w:bidi="ru-RU"/>
        </w:rPr>
        <w:t>дства</w:t>
      </w:r>
      <w:r w:rsidRPr="00945FEF">
        <w:rPr>
          <w:lang w:eastAsia="ru-RU" w:bidi="ru-RU"/>
        </w:rPr>
        <w:t xml:space="preserve">, </w:t>
      </w:r>
      <w:r>
        <w:rPr>
          <w:lang w:val="ru-RU" w:eastAsia="ru-RU" w:bidi="ru-RU"/>
        </w:rPr>
        <w:t>короны</w:t>
      </w:r>
      <w:r w:rsidRPr="00945FEF">
        <w:rPr>
          <w:lang w:eastAsia="ru-RU" w:bidi="ru-RU"/>
        </w:rPr>
        <w:t xml:space="preserve">, </w:t>
      </w:r>
      <w:r>
        <w:t xml:space="preserve">zrzec się posady, spadku, korony; złożyć urząd, koronę. </w:t>
      </w:r>
      <w:r>
        <w:rPr>
          <w:lang w:val="ru-RU" w:eastAsia="ru-RU" w:bidi="ru-RU"/>
        </w:rPr>
        <w:t>О</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св</w:t>
      </w:r>
      <w:r>
        <w:t>ѣ</w:t>
      </w:r>
      <w:r>
        <w:rPr>
          <w:lang w:val="ru-RU" w:eastAsia="ru-RU" w:bidi="ru-RU"/>
        </w:rPr>
        <w:t>та</w:t>
      </w:r>
      <w:r w:rsidRPr="00945FEF">
        <w:rPr>
          <w:lang w:eastAsia="ru-RU" w:bidi="ru-RU"/>
        </w:rPr>
        <w:t xml:space="preserve">, </w:t>
      </w:r>
      <w:r>
        <w:rPr>
          <w:lang w:val="ru-RU" w:eastAsia="ru-RU" w:bidi="ru-RU"/>
        </w:rPr>
        <w:t>удовольств</w:t>
      </w:r>
      <w:r>
        <w:t>iй</w:t>
      </w:r>
      <w:r w:rsidRPr="00945FEF">
        <w:rPr>
          <w:lang w:eastAsia="ru-RU" w:bidi="ru-RU"/>
        </w:rPr>
        <w:t xml:space="preserve">, </w:t>
      </w:r>
      <w:r>
        <w:rPr>
          <w:lang w:val="ru-RU" w:eastAsia="ru-RU" w:bidi="ru-RU"/>
        </w:rPr>
        <w:t>друзей</w:t>
      </w:r>
      <w:r w:rsidRPr="00945FEF">
        <w:rPr>
          <w:lang w:eastAsia="ru-RU" w:bidi="ru-RU"/>
        </w:rPr>
        <w:t xml:space="preserve">, </w:t>
      </w:r>
      <w:r>
        <w:t xml:space="preserve">wyrzec się świata, uciech, przyjaciół. </w:t>
      </w:r>
      <w:r>
        <w:rPr>
          <w:lang w:val="ru-RU" w:eastAsia="ru-RU" w:bidi="ru-RU"/>
        </w:rPr>
        <w:t>О</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квартиры</w:t>
      </w:r>
      <w:r w:rsidRPr="00945FEF">
        <w:rPr>
          <w:lang w:eastAsia="ru-RU" w:bidi="ru-RU"/>
        </w:rPr>
        <w:t xml:space="preserve">, </w:t>
      </w:r>
      <w:r>
        <w:t>wy</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20"/>
        <w:framePr w:wrap="none" w:vAnchor="page" w:hAnchor="page" w:x="909" w:y="343"/>
        <w:shd w:val="clear" w:color="auto" w:fill="auto"/>
        <w:spacing w:line="150" w:lineRule="exact"/>
      </w:pPr>
      <w:r>
        <w:lastRenderedPageBreak/>
        <w:t>100</w:t>
      </w:r>
    </w:p>
    <w:p w:rsidR="00864460" w:rsidRDefault="00284613">
      <w:pPr>
        <w:pStyle w:val="Nagweklubstopka0"/>
        <w:framePr w:wrap="none" w:vAnchor="page" w:hAnchor="page" w:x="3175" w:y="342"/>
        <w:shd w:val="clear" w:color="auto" w:fill="auto"/>
        <w:spacing w:line="170" w:lineRule="exact"/>
      </w:pPr>
      <w:r>
        <w:t>PORADNIK JĘZYKOWY</w:t>
      </w:r>
    </w:p>
    <w:p w:rsidR="00864460" w:rsidRDefault="00284613">
      <w:pPr>
        <w:pStyle w:val="Nagweklubstopka0"/>
        <w:framePr w:wrap="none" w:vAnchor="page" w:hAnchor="page" w:x="6756" w:y="342"/>
        <w:shd w:val="clear" w:color="auto" w:fill="auto"/>
        <w:spacing w:line="170" w:lineRule="exact"/>
      </w:pPr>
      <w:r>
        <w:t>IV. fi. i 7.</w:t>
      </w:r>
    </w:p>
    <w:p w:rsidR="00864460" w:rsidRDefault="00284613">
      <w:pPr>
        <w:pStyle w:val="Teksttreci20"/>
        <w:framePr w:w="6701" w:h="10823" w:hRule="exact" w:wrap="none" w:vAnchor="page" w:hAnchor="page" w:x="876" w:y="813"/>
        <w:shd w:val="clear" w:color="auto" w:fill="auto"/>
        <w:spacing w:before="0"/>
        <w:ind w:firstLine="0"/>
      </w:pPr>
      <w:r>
        <w:t xml:space="preserve">powiedzieć (gospodarzowi) mieszkanie. </w:t>
      </w:r>
      <w:r>
        <w:rPr>
          <w:lang w:val="ru-RU" w:eastAsia="ru-RU" w:bidi="ru-RU"/>
        </w:rPr>
        <w:t>О</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своихъ</w:t>
      </w:r>
      <w:r w:rsidRPr="00945FEF">
        <w:rPr>
          <w:lang w:eastAsia="ru-RU" w:bidi="ru-RU"/>
        </w:rPr>
        <w:t xml:space="preserve"> </w:t>
      </w:r>
      <w:r>
        <w:rPr>
          <w:lang w:val="ru-RU" w:eastAsia="ru-RU" w:bidi="ru-RU"/>
        </w:rPr>
        <w:t>требован</w:t>
      </w:r>
      <w:r>
        <w:t>i</w:t>
      </w:r>
      <w:r>
        <w:rPr>
          <w:lang w:val="ru-RU" w:eastAsia="ru-RU" w:bidi="ru-RU"/>
        </w:rPr>
        <w:t>й</w:t>
      </w:r>
      <w:r w:rsidRPr="00945FEF">
        <w:rPr>
          <w:lang w:eastAsia="ru-RU" w:bidi="ru-RU"/>
        </w:rPr>
        <w:t xml:space="preserve">, </w:t>
      </w:r>
      <w:r>
        <w:rPr>
          <w:lang w:val="ru-RU" w:eastAsia="ru-RU" w:bidi="ru-RU"/>
        </w:rPr>
        <w:t>намерен</w:t>
      </w:r>
      <w:r>
        <w:t>i</w:t>
      </w:r>
      <w:r>
        <w:rPr>
          <w:lang w:val="ru-RU" w:eastAsia="ru-RU" w:bidi="ru-RU"/>
        </w:rPr>
        <w:t>й</w:t>
      </w:r>
      <w:r w:rsidRPr="00945FEF">
        <w:rPr>
          <w:lang w:eastAsia="ru-RU" w:bidi="ru-RU"/>
        </w:rPr>
        <w:t xml:space="preserve">, </w:t>
      </w:r>
      <w:r>
        <w:rPr>
          <w:lang w:val="ru-RU" w:eastAsia="ru-RU" w:bidi="ru-RU"/>
        </w:rPr>
        <w:t>мн</w:t>
      </w:r>
      <w:r>
        <w:t>ѣ</w:t>
      </w:r>
      <w:r>
        <w:rPr>
          <w:lang w:val="ru-RU" w:eastAsia="ru-RU" w:bidi="ru-RU"/>
        </w:rPr>
        <w:t>н</w:t>
      </w:r>
      <w:r>
        <w:t>i</w:t>
      </w:r>
      <w:r>
        <w:rPr>
          <w:lang w:val="ru-RU" w:eastAsia="ru-RU" w:bidi="ru-RU"/>
        </w:rPr>
        <w:t>й</w:t>
      </w:r>
      <w:r w:rsidRPr="00945FEF">
        <w:rPr>
          <w:lang w:eastAsia="ru-RU" w:bidi="ru-RU"/>
        </w:rPr>
        <w:t xml:space="preserve">, </w:t>
      </w:r>
      <w:r>
        <w:t xml:space="preserve">odstąpić od swoich żądań, zamiarów, zaniechać swoich zamiarów, wyprzeć się swego zdania. </w:t>
      </w:r>
      <w:r>
        <w:rPr>
          <w:lang w:val="ru-RU" w:eastAsia="ru-RU" w:bidi="ru-RU"/>
        </w:rPr>
        <w:t>О</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своего</w:t>
      </w:r>
      <w:r w:rsidRPr="00945FEF">
        <w:rPr>
          <w:lang w:eastAsia="ru-RU" w:bidi="ru-RU"/>
        </w:rPr>
        <w:t xml:space="preserve"> </w:t>
      </w:r>
      <w:r>
        <w:rPr>
          <w:lang w:val="ru-RU" w:eastAsia="ru-RU" w:bidi="ru-RU"/>
        </w:rPr>
        <w:t>слова</w:t>
      </w:r>
      <w:r w:rsidRPr="00945FEF">
        <w:rPr>
          <w:lang w:eastAsia="ru-RU" w:bidi="ru-RU"/>
        </w:rPr>
        <w:t xml:space="preserve">, </w:t>
      </w:r>
      <w:r>
        <w:t xml:space="preserve">cofnąć, odwołać swoje słowo, wyprzeć się swego słowa. </w:t>
      </w:r>
      <w:r>
        <w:rPr>
          <w:lang w:val="ru-RU" w:eastAsia="ru-RU" w:bidi="ru-RU"/>
        </w:rPr>
        <w:t>Сапоги</w:t>
      </w:r>
      <w:r w:rsidRPr="00945FEF">
        <w:rPr>
          <w:lang w:eastAsia="ru-RU" w:bidi="ru-RU"/>
        </w:rPr>
        <w:t xml:space="preserve"> </w:t>
      </w:r>
      <w:r>
        <w:rPr>
          <w:lang w:val="ru-RU" w:eastAsia="ru-RU" w:bidi="ru-RU"/>
        </w:rPr>
        <w:t>отказываются</w:t>
      </w:r>
      <w:r w:rsidRPr="00945FEF">
        <w:rPr>
          <w:lang w:eastAsia="ru-RU" w:bidi="ru-RU"/>
        </w:rPr>
        <w:t xml:space="preserve"> </w:t>
      </w:r>
      <w:r>
        <w:rPr>
          <w:lang w:val="ru-RU" w:eastAsia="ru-RU" w:bidi="ru-RU"/>
        </w:rPr>
        <w:t>сдужить</w:t>
      </w:r>
      <w:r w:rsidRPr="00945FEF">
        <w:rPr>
          <w:lang w:eastAsia="ru-RU" w:bidi="ru-RU"/>
        </w:rPr>
        <w:t xml:space="preserve">, </w:t>
      </w:r>
      <w:r>
        <w:t>buty wypowiadaj</w:t>
      </w:r>
      <w:r w:rsidR="00945FEF">
        <w:t>ą</w:t>
      </w:r>
      <w:r>
        <w:t xml:space="preserve"> służbę. </w:t>
      </w:r>
      <w:r>
        <w:rPr>
          <w:lang w:val="ru-RU" w:eastAsia="ru-RU" w:bidi="ru-RU"/>
        </w:rPr>
        <w:t>Доктора</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него</w:t>
      </w:r>
      <w:r w:rsidRPr="00945FEF">
        <w:rPr>
          <w:lang w:eastAsia="ru-RU" w:bidi="ru-RU"/>
        </w:rPr>
        <w:t xml:space="preserve"> </w:t>
      </w:r>
      <w:r>
        <w:rPr>
          <w:lang w:val="ru-RU" w:eastAsia="ru-RU" w:bidi="ru-RU"/>
        </w:rPr>
        <w:t>отказались</w:t>
      </w:r>
      <w:r w:rsidRPr="00945FEF">
        <w:rPr>
          <w:lang w:eastAsia="ru-RU" w:bidi="ru-RU"/>
        </w:rPr>
        <w:t xml:space="preserve">, </w:t>
      </w:r>
      <w:r>
        <w:t>lekarze go opuścili, odstąpili, porzucili.</w:t>
      </w:r>
    </w:p>
    <w:p w:rsidR="00864460" w:rsidRDefault="00284613">
      <w:pPr>
        <w:pStyle w:val="Teksttreci20"/>
        <w:framePr w:w="6701" w:h="10823" w:hRule="exact" w:wrap="none" w:vAnchor="page" w:hAnchor="page" w:x="876" w:y="813"/>
        <w:shd w:val="clear" w:color="auto" w:fill="auto"/>
        <w:spacing w:before="0"/>
        <w:ind w:firstLine="260"/>
      </w:pPr>
      <w:r>
        <w:t xml:space="preserve">Nr. 39, str. 14, szp. 1, w. 15: »zima, która </w:t>
      </w:r>
      <w:r>
        <w:rPr>
          <w:rStyle w:val="Teksttreci2105ptKursywa"/>
        </w:rPr>
        <w:t>przykróci</w:t>
      </w:r>
      <w:r>
        <w:t xml:space="preserve"> ruchy powstańczej </w:t>
      </w:r>
      <w:r w:rsidRPr="00945FEF">
        <w:rPr>
          <w:rStyle w:val="Teksttreci2Odstpy2pt"/>
          <w:lang w:eastAsia="ru-RU" w:bidi="ru-RU"/>
        </w:rPr>
        <w:t>»</w:t>
      </w:r>
      <w:r>
        <w:rPr>
          <w:rStyle w:val="Teksttreci2Odstpy2pt"/>
          <w:lang w:val="ru-RU" w:eastAsia="ru-RU" w:bidi="ru-RU"/>
        </w:rPr>
        <w:t>прекратитъ</w:t>
      </w:r>
      <w:r w:rsidRPr="00945FEF">
        <w:rPr>
          <w:rStyle w:val="Teksttreci2Odstpy2pt"/>
          <w:lang w:eastAsia="ru-RU" w:bidi="ru-RU"/>
        </w:rPr>
        <w:t>«,</w:t>
      </w:r>
      <w:r w:rsidRPr="00945FEF">
        <w:rPr>
          <w:lang w:eastAsia="ru-RU" w:bidi="ru-RU"/>
        </w:rPr>
        <w:t xml:space="preserve"> </w:t>
      </w:r>
      <w:r>
        <w:t>zam. "</w:t>
      </w:r>
      <w:r>
        <w:rPr>
          <w:rStyle w:val="Teksttreci2105ptKursywa"/>
        </w:rPr>
        <w:t>przerwie</w:t>
      </w:r>
      <w:r>
        <w:t xml:space="preserve">, </w:t>
      </w:r>
      <w:r>
        <w:rPr>
          <w:rStyle w:val="Teksttreci2105ptKursywa"/>
        </w:rPr>
        <w:t>wstrzyma</w:t>
      </w:r>
      <w:r>
        <w:t xml:space="preserve"> </w:t>
      </w:r>
      <w:r>
        <w:rPr>
          <w:lang w:val="fr-FR" w:eastAsia="fr-FR" w:bidi="fr-FR"/>
        </w:rPr>
        <w:t>«</w:t>
      </w:r>
      <w:r>
        <w:t xml:space="preserve">. </w:t>
      </w:r>
      <w:r>
        <w:rPr>
          <w:rStyle w:val="Teksttreci2105ptKursywa"/>
        </w:rPr>
        <w:t>Przykrócić</w:t>
      </w:r>
      <w:r>
        <w:t>, znaczy co innego, mianowicie: 1) uczynić krótszym, 2) uszczuplić komu czego, np. dochodu.</w:t>
      </w:r>
    </w:p>
    <w:p w:rsidR="00864460" w:rsidRDefault="00284613">
      <w:pPr>
        <w:pStyle w:val="Teksttreci20"/>
        <w:framePr w:w="6701" w:h="10823" w:hRule="exact" w:wrap="none" w:vAnchor="page" w:hAnchor="page" w:x="876" w:y="813"/>
        <w:shd w:val="clear" w:color="auto" w:fill="auto"/>
        <w:spacing w:before="0"/>
        <w:ind w:firstLine="260"/>
      </w:pPr>
      <w:r>
        <w:t>Nr. 39 (Streszczenie »Plotki« Gawalewicza), str. 1, szp. 1, w. 21 od dołu: "</w:t>
      </w:r>
      <w:r>
        <w:rPr>
          <w:rStyle w:val="Teksttreci2105ptKursywa"/>
        </w:rPr>
        <w:t>wiązać się</w:t>
      </w:r>
      <w:r>
        <w:t xml:space="preserve"> z kokotami", </w:t>
      </w:r>
      <w:r w:rsidRPr="00945FEF">
        <w:rPr>
          <w:rStyle w:val="Teksttreci2Odstpy2pt"/>
          <w:lang w:eastAsia="ru-RU" w:bidi="ru-RU"/>
        </w:rPr>
        <w:t>«</w:t>
      </w:r>
      <w:r>
        <w:rPr>
          <w:rStyle w:val="Teksttreci2Odstpy2pt"/>
          <w:lang w:val="ru-RU" w:eastAsia="ru-RU" w:bidi="ru-RU"/>
        </w:rPr>
        <w:t>связываться</w:t>
      </w:r>
      <w:r w:rsidRPr="00945FEF">
        <w:rPr>
          <w:lang w:eastAsia="ru-RU" w:bidi="ru-RU"/>
        </w:rPr>
        <w:t xml:space="preserve"> </w:t>
      </w:r>
      <w:r>
        <w:rPr>
          <w:lang w:val="ru-RU" w:eastAsia="ru-RU" w:bidi="ru-RU"/>
        </w:rPr>
        <w:t>съ</w:t>
      </w:r>
      <w:r w:rsidRPr="00945FEF">
        <w:rPr>
          <w:lang w:eastAsia="ru-RU" w:bidi="ru-RU"/>
        </w:rPr>
        <w:t xml:space="preserve"> </w:t>
      </w:r>
      <w:r>
        <w:rPr>
          <w:lang w:val="ru-RU" w:eastAsia="ru-RU" w:bidi="ru-RU"/>
        </w:rPr>
        <w:t>кокотками</w:t>
      </w:r>
      <w:r w:rsidRPr="00945FEF">
        <w:rPr>
          <w:lang w:eastAsia="ru-RU" w:bidi="ru-RU"/>
        </w:rPr>
        <w:t xml:space="preserve">«, </w:t>
      </w:r>
      <w:r>
        <w:t xml:space="preserve">zam. </w:t>
      </w:r>
      <w:r>
        <w:rPr>
          <w:lang w:val="fr-FR" w:eastAsia="fr-FR" w:bidi="fr-FR"/>
        </w:rPr>
        <w:t>»</w:t>
      </w:r>
      <w:r>
        <w:rPr>
          <w:rStyle w:val="Teksttreci2105ptKursywa"/>
        </w:rPr>
        <w:t>zadawać się</w:t>
      </w:r>
      <w:r>
        <w:t xml:space="preserve">, </w:t>
      </w:r>
      <w:r>
        <w:rPr>
          <w:rStyle w:val="Teksttreci2105ptKursywa"/>
        </w:rPr>
        <w:t>przestawać za...</w:t>
      </w:r>
    </w:p>
    <w:p w:rsidR="00864460" w:rsidRDefault="00284613">
      <w:pPr>
        <w:pStyle w:val="Teksttreci20"/>
        <w:framePr w:w="6701" w:h="10823" w:hRule="exact" w:wrap="none" w:vAnchor="page" w:hAnchor="page" w:x="876" w:y="813"/>
        <w:shd w:val="clear" w:color="auto" w:fill="auto"/>
        <w:spacing w:before="0"/>
        <w:ind w:firstLine="260"/>
      </w:pPr>
      <w:r>
        <w:t xml:space="preserve">Nr. 40, str. 5, szp. 1, w. 7 od dołu: »nie daje im własne widzieć błędy«, zam. «własnych błędów«. — Nr 41, str. 27, szp. 1, w. 25: «nie można je zażegnać«. — Nr. 45, str. 13, szp. 2, w. 5 od dołu; «Wyliczać tu zasługi głośno dziś nie można", zam. «wyliczać tych zasług nie można« </w:t>
      </w:r>
      <w:r w:rsidRPr="00945FEF">
        <w:rPr>
          <w:lang w:eastAsia="en-US" w:bidi="en-US"/>
        </w:rPr>
        <w:t>(genitivus negativus).</w:t>
      </w:r>
    </w:p>
    <w:p w:rsidR="00864460" w:rsidRDefault="00284613">
      <w:pPr>
        <w:pStyle w:val="Teksttreci20"/>
        <w:framePr w:w="6701" w:h="10823" w:hRule="exact" w:wrap="none" w:vAnchor="page" w:hAnchor="page" w:x="876" w:y="813"/>
        <w:shd w:val="clear" w:color="auto" w:fill="auto"/>
        <w:spacing w:before="0"/>
        <w:ind w:firstLine="260"/>
      </w:pPr>
      <w:r>
        <w:t xml:space="preserve">Nr. 41, str. 8, szp. 3, w. 5: «Kradzieże leśne </w:t>
      </w:r>
      <w:r>
        <w:rPr>
          <w:rStyle w:val="Teksttreci2105ptKursywa"/>
        </w:rPr>
        <w:t>przyczyniają</w:t>
      </w:r>
      <w:r>
        <w:t xml:space="preserve"> wielkie straty właścicielowi, </w:t>
      </w:r>
      <w:r w:rsidRPr="00945FEF">
        <w:rPr>
          <w:rStyle w:val="Teksttreci2Odstpy2pt"/>
          <w:lang w:eastAsia="ru-RU" w:bidi="ru-RU"/>
        </w:rPr>
        <w:t>«</w:t>
      </w:r>
      <w:r>
        <w:rPr>
          <w:rStyle w:val="Teksttreci2Odstpy2pt"/>
          <w:lang w:val="ru-RU" w:eastAsia="ru-RU" w:bidi="ru-RU"/>
        </w:rPr>
        <w:t>причиняютъ</w:t>
      </w:r>
      <w:r w:rsidRPr="00945FEF">
        <w:rPr>
          <w:lang w:eastAsia="ru-RU" w:bidi="ru-RU"/>
        </w:rPr>
        <w:t xml:space="preserve"> </w:t>
      </w:r>
      <w:r>
        <w:rPr>
          <w:lang w:val="ru-RU" w:eastAsia="ru-RU" w:bidi="ru-RU"/>
        </w:rPr>
        <w:t>боль</w:t>
      </w:r>
      <w:r>
        <w:t>шi</w:t>
      </w:r>
      <w:r>
        <w:rPr>
          <w:lang w:val="ru-RU" w:eastAsia="ru-RU" w:bidi="ru-RU"/>
        </w:rPr>
        <w:t>е</w:t>
      </w:r>
      <w:r w:rsidRPr="00945FEF">
        <w:rPr>
          <w:lang w:eastAsia="ru-RU" w:bidi="ru-RU"/>
        </w:rPr>
        <w:t xml:space="preserve"> </w:t>
      </w:r>
      <w:r>
        <w:rPr>
          <w:lang w:val="ru-RU" w:eastAsia="ru-RU" w:bidi="ru-RU"/>
        </w:rPr>
        <w:t>убытки</w:t>
      </w:r>
      <w:r w:rsidRPr="00945FEF">
        <w:rPr>
          <w:lang w:eastAsia="ru-RU" w:bidi="ru-RU"/>
        </w:rPr>
        <w:t xml:space="preserve">", </w:t>
      </w:r>
      <w:r>
        <w:t xml:space="preserve">zam. </w:t>
      </w:r>
      <w:r>
        <w:rPr>
          <w:lang w:val="fr-FR" w:eastAsia="fr-FR" w:bidi="fr-FR"/>
        </w:rPr>
        <w:t>»</w:t>
      </w:r>
      <w:r>
        <w:rPr>
          <w:rStyle w:val="Teksttreci2105ptKursywa"/>
        </w:rPr>
        <w:t>narażają</w:t>
      </w:r>
      <w:r>
        <w:t xml:space="preserve"> na straty, </w:t>
      </w:r>
      <w:r>
        <w:rPr>
          <w:rStyle w:val="Teksttreci2105ptKursywa"/>
        </w:rPr>
        <w:t>przyprawiają</w:t>
      </w:r>
      <w:r>
        <w:t xml:space="preserve"> o straty". — Nr. 47, str. 17, szp. 1, w. 19: «nie </w:t>
      </w:r>
      <w:r>
        <w:rPr>
          <w:rStyle w:val="Teksttreci2105ptKursywa"/>
        </w:rPr>
        <w:t>przyczyniają</w:t>
      </w:r>
      <w:r>
        <w:t xml:space="preserve"> żadnej szkody«, </w:t>
      </w:r>
      <w:r w:rsidRPr="00945FEF">
        <w:rPr>
          <w:lang w:eastAsia="ru-RU" w:bidi="ru-RU"/>
        </w:rPr>
        <w:t>»</w:t>
      </w:r>
      <w:r>
        <w:rPr>
          <w:lang w:val="ru-RU" w:eastAsia="ru-RU" w:bidi="ru-RU"/>
        </w:rPr>
        <w:t>не</w:t>
      </w:r>
      <w:r w:rsidRPr="00945FEF">
        <w:rPr>
          <w:lang w:eastAsia="ru-RU" w:bidi="ru-RU"/>
        </w:rPr>
        <w:t xml:space="preserve"> </w:t>
      </w:r>
      <w:r>
        <w:rPr>
          <w:rStyle w:val="Teksttreci2Odstpy2pt"/>
          <w:lang w:val="ru-RU" w:eastAsia="ru-RU" w:bidi="ru-RU"/>
        </w:rPr>
        <w:t>причиняютъ</w:t>
      </w:r>
      <w:r w:rsidRPr="00945FEF">
        <w:rPr>
          <w:lang w:eastAsia="ru-RU" w:bidi="ru-RU"/>
        </w:rPr>
        <w:t xml:space="preserve"> </w:t>
      </w:r>
      <w:r>
        <w:rPr>
          <w:lang w:val="ru-RU" w:eastAsia="ru-RU" w:bidi="ru-RU"/>
        </w:rPr>
        <w:t>никако</w:t>
      </w:r>
      <w:r w:rsidRPr="00945FEF">
        <w:rPr>
          <w:lang w:eastAsia="ru-RU" w:bidi="ru-RU"/>
        </w:rPr>
        <w:t xml:space="preserve"> </w:t>
      </w:r>
      <w:r>
        <w:rPr>
          <w:lang w:val="ru-RU" w:eastAsia="ru-RU" w:bidi="ru-RU"/>
        </w:rPr>
        <w:t>вреда</w:t>
      </w:r>
      <w:r w:rsidRPr="00945FEF">
        <w:rPr>
          <w:lang w:eastAsia="ru-RU" w:bidi="ru-RU"/>
        </w:rPr>
        <w:t xml:space="preserve">«. </w:t>
      </w:r>
      <w:r>
        <w:rPr>
          <w:lang w:val="fr-FR" w:eastAsia="fr-FR" w:bidi="fr-FR"/>
        </w:rPr>
        <w:t xml:space="preserve">zam. </w:t>
      </w:r>
      <w:r>
        <w:rPr>
          <w:rStyle w:val="Teksttreci2Odstpy2pt"/>
          <w:lang w:val="fr-FR" w:eastAsia="fr-FR" w:bidi="fr-FR"/>
        </w:rPr>
        <w:t>«nie</w:t>
      </w:r>
      <w:r>
        <w:rPr>
          <w:lang w:val="fr-FR" w:eastAsia="fr-FR" w:bidi="fr-FR"/>
        </w:rPr>
        <w:t xml:space="preserve"> </w:t>
      </w:r>
      <w:r>
        <w:rPr>
          <w:rStyle w:val="Teksttreci2105ptKursywa"/>
        </w:rPr>
        <w:t>wyrządzają</w:t>
      </w:r>
      <w:r>
        <w:t xml:space="preserve"> żadnej </w:t>
      </w:r>
      <w:r>
        <w:rPr>
          <w:lang w:val="fr-FR" w:eastAsia="fr-FR" w:bidi="fr-FR"/>
        </w:rPr>
        <w:t>szkody".</w:t>
      </w:r>
    </w:p>
    <w:p w:rsidR="00864460" w:rsidRDefault="00284613">
      <w:pPr>
        <w:pStyle w:val="Teksttreci20"/>
        <w:framePr w:w="6701" w:h="10823" w:hRule="exact" w:wrap="none" w:vAnchor="page" w:hAnchor="page" w:x="876" w:y="813"/>
        <w:shd w:val="clear" w:color="auto" w:fill="auto"/>
        <w:spacing w:before="0"/>
        <w:ind w:firstLine="260"/>
      </w:pPr>
      <w:r>
        <w:t xml:space="preserve">Z odmiennego znaczenia prawie jednobrzmiących czasowników </w:t>
      </w:r>
      <w:r>
        <w:rPr>
          <w:lang w:val="fr-FR" w:eastAsia="fr-FR" w:bidi="fr-FR"/>
        </w:rPr>
        <w:t>»</w:t>
      </w:r>
      <w:r>
        <w:rPr>
          <w:rStyle w:val="Teksttreci2105ptKursywa"/>
        </w:rPr>
        <w:t>przyczyniać</w:t>
      </w:r>
      <w:r>
        <w:rPr>
          <w:lang w:val="fr-FR" w:eastAsia="fr-FR" w:bidi="fr-FR"/>
        </w:rPr>
        <w:t xml:space="preserve">« </w:t>
      </w:r>
      <w:r>
        <w:t xml:space="preserve">i </w:t>
      </w:r>
      <w:r w:rsidRPr="00945FEF">
        <w:rPr>
          <w:rStyle w:val="Teksttreci2Odstpy2pt"/>
          <w:lang w:eastAsia="ru-RU" w:bidi="ru-RU"/>
        </w:rPr>
        <w:t>«</w:t>
      </w:r>
      <w:r>
        <w:rPr>
          <w:rStyle w:val="Teksttreci2Odstpy2pt"/>
          <w:lang w:val="ru-RU" w:eastAsia="ru-RU" w:bidi="ru-RU"/>
        </w:rPr>
        <w:t>причинять</w:t>
      </w:r>
      <w:r w:rsidRPr="00945FEF">
        <w:rPr>
          <w:rStyle w:val="Teksttreci2Odstpy2pt"/>
          <w:lang w:eastAsia="ru-RU" w:bidi="ru-RU"/>
        </w:rPr>
        <w:t>«</w:t>
      </w:r>
      <w:r w:rsidRPr="00945FEF">
        <w:rPr>
          <w:lang w:eastAsia="ru-RU" w:bidi="ru-RU"/>
        </w:rPr>
        <w:t xml:space="preserve"> </w:t>
      </w:r>
      <w:r>
        <w:t xml:space="preserve">urastają liczne błędy. Dla uniknięcia ich pamiętać należy, że </w:t>
      </w:r>
      <w:r>
        <w:rPr>
          <w:lang w:val="fr-FR" w:eastAsia="fr-FR" w:bidi="fr-FR"/>
        </w:rPr>
        <w:t>»</w:t>
      </w:r>
      <w:r>
        <w:rPr>
          <w:rStyle w:val="Teksttreci2105ptKursywa"/>
        </w:rPr>
        <w:t>przyczyniać"</w:t>
      </w:r>
      <w:r>
        <w:t xml:space="preserve"> znaczy: 1) p. czego, co do czego, dodawać, przymnażać, pomnażać, przysparzać, powiększać. Np. Wstyd przyczynia wdzięku niewinności. Przyczynić sobie lat, wieku, pracy. Przyczyniać komu zmartwień (dodawać nowe do dawnych). — </w:t>
      </w:r>
      <w:r>
        <w:rPr>
          <w:rStyle w:val="Teksttreci2105ptKursywa"/>
        </w:rPr>
        <w:t>Przyczyniać się:</w:t>
      </w:r>
      <w:r>
        <w:t xml:space="preserve"> 1) do czego, przykładać się, pomagać do czego, być przyczyną. P. się do wyprawy, do szczęścia, do wzrostu nauk, sztuk, do nieszczęścia, do zguby, do śmierci czyjej; 2) — za kim, wstawiać się, ujmować się za kim, być czyim orędownikiem. Np. Święci Pańscy przyczyńcie się za nami. Przyczynić się za kogo, do kogo, przed kim. — </w:t>
      </w:r>
      <w:r>
        <w:rPr>
          <w:rStyle w:val="Teksttreci2Odstpy2pt"/>
          <w:lang w:val="ru-RU" w:eastAsia="ru-RU" w:bidi="ru-RU"/>
        </w:rPr>
        <w:t>Причинять</w:t>
      </w:r>
      <w:r w:rsidRPr="00945FEF">
        <w:rPr>
          <w:rStyle w:val="Teksttreci2Odstpy2pt"/>
          <w:lang w:eastAsia="ru-RU" w:bidi="ru-RU"/>
        </w:rPr>
        <w:t>:</w:t>
      </w:r>
      <w:r w:rsidRPr="00945FEF">
        <w:rPr>
          <w:lang w:eastAsia="ru-RU" w:bidi="ru-RU"/>
        </w:rPr>
        <w:t xml:space="preserve"> </w:t>
      </w:r>
      <w:r>
        <w:rPr>
          <w:rStyle w:val="Teksttreci2105ptKursywa"/>
        </w:rPr>
        <w:t>sprawiać</w:t>
      </w:r>
      <w:r>
        <w:t xml:space="preserve">, zrządzać, </w:t>
      </w:r>
      <w:r>
        <w:rPr>
          <w:rStyle w:val="Teksttreci2105ptKursywa"/>
        </w:rPr>
        <w:t>wyrządzać</w:t>
      </w:r>
      <w:r>
        <w:t xml:space="preserve">, sprowadzać, ściągać; </w:t>
      </w:r>
      <w:r>
        <w:rPr>
          <w:rStyle w:val="Teksttreci2105ptKursywa"/>
        </w:rPr>
        <w:t>nabawiać, narażać</w:t>
      </w:r>
      <w:r>
        <w:t xml:space="preserve">, przyprawiać kogo o co, wprawiać w </w:t>
      </w:r>
      <w:r>
        <w:rPr>
          <w:lang w:val="ru-RU" w:eastAsia="ru-RU" w:bidi="ru-RU"/>
        </w:rPr>
        <w:t>со</w:t>
      </w:r>
      <w:r w:rsidRPr="00945FEF">
        <w:rPr>
          <w:lang w:eastAsia="ru-RU" w:bidi="ru-RU"/>
        </w:rPr>
        <w:t xml:space="preserve">. </w:t>
      </w:r>
      <w:r>
        <w:rPr>
          <w:lang w:val="ru-RU" w:eastAsia="ru-RU" w:bidi="ru-RU"/>
        </w:rPr>
        <w:t>Причинять</w:t>
      </w:r>
      <w:r w:rsidRPr="00945FEF">
        <w:rPr>
          <w:lang w:eastAsia="ru-RU" w:bidi="ru-RU"/>
        </w:rPr>
        <w:t xml:space="preserve"> </w:t>
      </w:r>
      <w:r>
        <w:rPr>
          <w:lang w:val="ru-RU" w:eastAsia="ru-RU" w:bidi="ru-RU"/>
        </w:rPr>
        <w:t>убытокъ</w:t>
      </w:r>
      <w:r w:rsidRPr="00945FEF">
        <w:rPr>
          <w:lang w:eastAsia="ru-RU" w:bidi="ru-RU"/>
        </w:rPr>
        <w:t xml:space="preserve">, </w:t>
      </w:r>
      <w:r>
        <w:t xml:space="preserve">narażać na stratę, przyprawiać o stratę. </w:t>
      </w:r>
      <w:r>
        <w:rPr>
          <w:lang w:val="ru-RU" w:eastAsia="ru-RU" w:bidi="ru-RU"/>
        </w:rPr>
        <w:t>П</w:t>
      </w:r>
      <w:r w:rsidRPr="00945FEF">
        <w:rPr>
          <w:lang w:eastAsia="ru-RU" w:bidi="ru-RU"/>
        </w:rPr>
        <w:t xml:space="preserve">. </w:t>
      </w:r>
      <w:r>
        <w:rPr>
          <w:lang w:val="ru-RU" w:eastAsia="ru-RU" w:bidi="ru-RU"/>
        </w:rPr>
        <w:t>бол</w:t>
      </w:r>
      <w:r>
        <w:t>ѣ</w:t>
      </w:r>
      <w:r>
        <w:rPr>
          <w:lang w:val="ru-RU" w:eastAsia="ru-RU" w:bidi="ru-RU"/>
        </w:rPr>
        <w:t>знь</w:t>
      </w:r>
      <w:r w:rsidRPr="00945FEF">
        <w:rPr>
          <w:lang w:eastAsia="ru-RU" w:bidi="ru-RU"/>
        </w:rPr>
        <w:t xml:space="preserve">, </w:t>
      </w:r>
      <w:r>
        <w:rPr>
          <w:lang w:val="ru-RU" w:eastAsia="ru-RU" w:bidi="ru-RU"/>
        </w:rPr>
        <w:t>неудовольств</w:t>
      </w:r>
      <w:r>
        <w:t xml:space="preserve">ie, </w:t>
      </w:r>
      <w:r>
        <w:rPr>
          <w:lang w:val="ru-RU" w:eastAsia="ru-RU" w:bidi="ru-RU"/>
        </w:rPr>
        <w:t>хлопоты</w:t>
      </w:r>
      <w:r w:rsidRPr="00945FEF">
        <w:rPr>
          <w:lang w:eastAsia="ru-RU" w:bidi="ru-RU"/>
        </w:rPr>
        <w:t xml:space="preserve">, </w:t>
      </w:r>
      <w:r>
        <w:rPr>
          <w:lang w:val="ru-RU" w:eastAsia="ru-RU" w:bidi="ru-RU"/>
        </w:rPr>
        <w:t>огорчен</w:t>
      </w:r>
      <w:r>
        <w:t>i</w:t>
      </w:r>
      <w:r>
        <w:rPr>
          <w:lang w:val="ru-RU" w:eastAsia="ru-RU" w:bidi="ru-RU"/>
        </w:rPr>
        <w:t>е</w:t>
      </w:r>
      <w:r w:rsidRPr="00945FEF">
        <w:rPr>
          <w:lang w:eastAsia="ru-RU" w:bidi="ru-RU"/>
        </w:rPr>
        <w:t xml:space="preserve">, </w:t>
      </w:r>
      <w:r>
        <w:t xml:space="preserve">nabawiać choroby, przykrości, kłopotowi zmartwienia. </w:t>
      </w:r>
      <w:r>
        <w:rPr>
          <w:lang w:val="ru-RU" w:eastAsia="ru-RU" w:bidi="ru-RU"/>
        </w:rPr>
        <w:t>П</w:t>
      </w:r>
      <w:r w:rsidRPr="00945FEF">
        <w:rPr>
          <w:lang w:eastAsia="ru-RU" w:bidi="ru-RU"/>
        </w:rPr>
        <w:t xml:space="preserve">. </w:t>
      </w:r>
      <w:r>
        <w:rPr>
          <w:lang w:val="ru-RU" w:eastAsia="ru-RU" w:bidi="ru-RU"/>
        </w:rPr>
        <w:t>несчаст</w:t>
      </w:r>
      <w:r>
        <w:t>i</w:t>
      </w:r>
      <w:r>
        <w:rPr>
          <w:lang w:val="ru-RU" w:eastAsia="ru-RU" w:bidi="ru-RU"/>
        </w:rPr>
        <w:t>е</w:t>
      </w:r>
      <w:r w:rsidRPr="00945FEF">
        <w:rPr>
          <w:lang w:eastAsia="ru-RU" w:bidi="ru-RU"/>
        </w:rPr>
        <w:t xml:space="preserve">, </w:t>
      </w:r>
      <w:r>
        <w:t xml:space="preserve">sprowadzić nieszczęście. </w:t>
      </w:r>
      <w:r>
        <w:rPr>
          <w:lang w:val="ru-RU" w:eastAsia="ru-RU" w:bidi="ru-RU"/>
        </w:rPr>
        <w:t>П</w:t>
      </w:r>
      <w:r w:rsidRPr="00945FEF">
        <w:rPr>
          <w:lang w:eastAsia="ru-RU" w:bidi="ru-RU"/>
        </w:rPr>
        <w:t xml:space="preserve">. </w:t>
      </w:r>
      <w:r>
        <w:rPr>
          <w:lang w:val="ru-RU" w:eastAsia="ru-RU" w:bidi="ru-RU"/>
        </w:rPr>
        <w:t>вредъ</w:t>
      </w:r>
      <w:r w:rsidRPr="00945FEF">
        <w:rPr>
          <w:lang w:eastAsia="ru-RU" w:bidi="ru-RU"/>
        </w:rPr>
        <w:t xml:space="preserve">. </w:t>
      </w:r>
      <w:r>
        <w:rPr>
          <w:lang w:val="ru-RU" w:eastAsia="ru-RU" w:bidi="ru-RU"/>
        </w:rPr>
        <w:t>обиду</w:t>
      </w:r>
      <w:r w:rsidRPr="00945FEF">
        <w:rPr>
          <w:lang w:eastAsia="ru-RU" w:bidi="ru-RU"/>
        </w:rPr>
        <w:t xml:space="preserve">, </w:t>
      </w:r>
      <w:r>
        <w:t xml:space="preserve">wyrządzić szkodę, krzywdę. </w:t>
      </w:r>
      <w:r>
        <w:rPr>
          <w:lang w:val="ru-RU" w:eastAsia="ru-RU" w:bidi="ru-RU"/>
        </w:rPr>
        <w:t>П</w:t>
      </w:r>
      <w:r w:rsidRPr="00945FEF">
        <w:rPr>
          <w:lang w:eastAsia="ru-RU" w:bidi="ru-RU"/>
        </w:rPr>
        <w:t xml:space="preserve">. </w:t>
      </w:r>
      <w:r>
        <w:rPr>
          <w:lang w:val="ru-RU" w:eastAsia="ru-RU" w:bidi="ru-RU"/>
        </w:rPr>
        <w:t>смерть</w:t>
      </w:r>
      <w:r w:rsidRPr="00945FEF">
        <w:rPr>
          <w:lang w:eastAsia="ru-RU" w:bidi="ru-RU"/>
        </w:rPr>
        <w:t xml:space="preserve">, </w:t>
      </w:r>
      <w:r>
        <w:t>zadać śmierć, przyprawić o śmierć.</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09" w:y="217"/>
        <w:shd w:val="clear" w:color="auto" w:fill="auto"/>
        <w:spacing w:line="170" w:lineRule="exact"/>
      </w:pPr>
      <w:r>
        <w:lastRenderedPageBreak/>
        <w:t>IV. 6. i 7.</w:t>
      </w:r>
    </w:p>
    <w:p w:rsidR="00864460" w:rsidRDefault="00284613">
      <w:pPr>
        <w:pStyle w:val="Nagweklubstopka0"/>
        <w:framePr w:wrap="none" w:vAnchor="page" w:hAnchor="page" w:x="3165" w:y="222"/>
        <w:shd w:val="clear" w:color="auto" w:fill="auto"/>
        <w:spacing w:line="170" w:lineRule="exact"/>
      </w:pPr>
      <w:r>
        <w:t>PORADNIK JĘZYKOWY</w:t>
      </w:r>
    </w:p>
    <w:p w:rsidR="00864460" w:rsidRDefault="00284613">
      <w:pPr>
        <w:pStyle w:val="Nagweklubstopka0"/>
        <w:framePr w:wrap="none" w:vAnchor="page" w:hAnchor="page" w:x="7284" w:y="226"/>
        <w:shd w:val="clear" w:color="auto" w:fill="auto"/>
        <w:spacing w:line="170" w:lineRule="exact"/>
      </w:pPr>
      <w:r>
        <w:t>101</w:t>
      </w:r>
    </w:p>
    <w:p w:rsidR="00864460" w:rsidRDefault="00284613">
      <w:pPr>
        <w:pStyle w:val="Teksttreci20"/>
        <w:framePr w:w="6710" w:h="10825" w:hRule="exact" w:wrap="none" w:vAnchor="page" w:hAnchor="page" w:x="871" w:y="697"/>
        <w:shd w:val="clear" w:color="auto" w:fill="auto"/>
        <w:spacing w:before="0"/>
        <w:ind w:firstLine="260"/>
      </w:pPr>
      <w:r>
        <w:t xml:space="preserve">Nr. 41, str. 13, szp. 1, w. 7 i 8 od dołu: «chcesz zapytać, co możnaby wszystko uczynić, gdyby«, zapewne z niemieck.: »was </w:t>
      </w:r>
      <w:r>
        <w:rPr>
          <w:lang w:val="fr-FR" w:eastAsia="fr-FR" w:bidi="fr-FR"/>
        </w:rPr>
        <w:t xml:space="preserve">alles </w:t>
      </w:r>
      <w:r>
        <w:rPr>
          <w:rStyle w:val="Teksttreci2Odstpy2pt"/>
        </w:rPr>
        <w:t>kann</w:t>
      </w:r>
      <w:r>
        <w:t xml:space="preserve"> </w:t>
      </w:r>
      <w:r w:rsidRPr="00945FEF">
        <w:rPr>
          <w:lang w:eastAsia="en-US" w:bidi="en-US"/>
        </w:rPr>
        <w:t xml:space="preserve">man </w:t>
      </w:r>
      <w:r>
        <w:t>machen" zam. «czegoby tylko nie można było zrobić«.</w:t>
      </w:r>
    </w:p>
    <w:p w:rsidR="00864460" w:rsidRDefault="00284613">
      <w:pPr>
        <w:pStyle w:val="Teksttreci20"/>
        <w:framePr w:w="6710" w:h="10825" w:hRule="exact" w:wrap="none" w:vAnchor="page" w:hAnchor="page" w:x="871" w:y="697"/>
        <w:shd w:val="clear" w:color="auto" w:fill="auto"/>
        <w:spacing w:before="0"/>
        <w:ind w:firstLine="260"/>
      </w:pPr>
      <w:r>
        <w:t xml:space="preserve">Nr. 42, str. 6, szp. 3, w. 11 od dołu: »z misją </w:t>
      </w:r>
      <w:r>
        <w:rPr>
          <w:rStyle w:val="Teksttreci2105ptKursywa"/>
        </w:rPr>
        <w:t>podciągnięcia</w:t>
      </w:r>
      <w:r>
        <w:t xml:space="preserve"> jednego z gimnazjów«, </w:t>
      </w:r>
      <w:r w:rsidRPr="00945FEF">
        <w:rPr>
          <w:lang w:eastAsia="ru-RU" w:bidi="ru-RU"/>
        </w:rPr>
        <w:t>»</w:t>
      </w:r>
      <w:r>
        <w:rPr>
          <w:lang w:val="ru-RU" w:eastAsia="ru-RU" w:bidi="ru-RU"/>
        </w:rPr>
        <w:t>съ</w:t>
      </w:r>
      <w:r w:rsidRPr="00945FEF">
        <w:rPr>
          <w:lang w:eastAsia="ru-RU" w:bidi="ru-RU"/>
        </w:rPr>
        <w:t xml:space="preserve"> </w:t>
      </w:r>
      <w:r>
        <w:rPr>
          <w:lang w:val="ru-RU" w:eastAsia="ru-RU" w:bidi="ru-RU"/>
        </w:rPr>
        <w:t>поруче</w:t>
      </w:r>
      <w:r>
        <w:rPr>
          <w:rStyle w:val="Teksttreci2Odstpy2pt"/>
          <w:lang w:val="ru-RU" w:eastAsia="ru-RU" w:bidi="ru-RU"/>
        </w:rPr>
        <w:t>н</w:t>
      </w:r>
      <w:r>
        <w:rPr>
          <w:rStyle w:val="Teksttreci2Odstpy2pt"/>
        </w:rPr>
        <w:t>i</w:t>
      </w:r>
      <w:r>
        <w:rPr>
          <w:lang w:val="ru-RU" w:eastAsia="ru-RU" w:bidi="ru-RU"/>
        </w:rPr>
        <w:t>емъ</w:t>
      </w:r>
      <w:r w:rsidRPr="00945FEF">
        <w:rPr>
          <w:lang w:eastAsia="ru-RU" w:bidi="ru-RU"/>
        </w:rPr>
        <w:t xml:space="preserve"> </w:t>
      </w:r>
      <w:r>
        <w:rPr>
          <w:rStyle w:val="Teksttreci2Odstpy2pt"/>
          <w:lang w:val="ru-RU" w:eastAsia="ru-RU" w:bidi="ru-RU"/>
        </w:rPr>
        <w:t>подтянуть</w:t>
      </w:r>
      <w:r w:rsidRPr="00945FEF">
        <w:rPr>
          <w:lang w:eastAsia="ru-RU" w:bidi="ru-RU"/>
        </w:rPr>
        <w:t xml:space="preserve"> </w:t>
      </w:r>
      <w:r>
        <w:rPr>
          <w:lang w:val="ru-RU" w:eastAsia="ru-RU" w:bidi="ru-RU"/>
        </w:rPr>
        <w:t>одну</w:t>
      </w:r>
      <w:r w:rsidRPr="00945FEF">
        <w:rPr>
          <w:lang w:eastAsia="ru-RU" w:bidi="ru-RU"/>
        </w:rPr>
        <w:t xml:space="preserve"> </w:t>
      </w:r>
      <w:r>
        <w:rPr>
          <w:lang w:val="ru-RU" w:eastAsia="ru-RU" w:bidi="ru-RU"/>
        </w:rPr>
        <w:t>изъ</w:t>
      </w:r>
      <w:r w:rsidRPr="00945FEF">
        <w:rPr>
          <w:lang w:eastAsia="ru-RU" w:bidi="ru-RU"/>
        </w:rPr>
        <w:t xml:space="preserve"> </w:t>
      </w:r>
      <w:r>
        <w:rPr>
          <w:lang w:val="ru-RU" w:eastAsia="ru-RU" w:bidi="ru-RU"/>
        </w:rPr>
        <w:t>гимназ</w:t>
      </w:r>
      <w:r>
        <w:t>iй</w:t>
      </w:r>
      <w:r w:rsidRPr="00945FEF">
        <w:rPr>
          <w:lang w:eastAsia="ru-RU" w:bidi="ru-RU"/>
        </w:rPr>
        <w:t xml:space="preserve">», </w:t>
      </w:r>
      <w:r>
        <w:rPr>
          <w:lang w:val="ru-RU" w:eastAsia="ru-RU" w:bidi="ru-RU"/>
        </w:rPr>
        <w:t>со</w:t>
      </w:r>
      <w:r w:rsidRPr="00945FEF">
        <w:rPr>
          <w:lang w:eastAsia="ru-RU" w:bidi="ru-RU"/>
        </w:rPr>
        <w:t xml:space="preserve"> </w:t>
      </w:r>
      <w:r>
        <w:t xml:space="preserve">znaczy: </w:t>
      </w:r>
      <w:r>
        <w:rPr>
          <w:rStyle w:val="Teksttreci2105ptKursywa"/>
        </w:rPr>
        <w:t>zwziąć w kluby</w:t>
      </w:r>
      <w:r w:rsidRPr="00945FEF">
        <w:rPr>
          <w:lang w:eastAsia="ru-RU" w:bidi="ru-RU"/>
        </w:rPr>
        <w:t xml:space="preserve">, </w:t>
      </w:r>
      <w:r>
        <w:rPr>
          <w:rStyle w:val="Teksttreci2105ptKursywa"/>
        </w:rPr>
        <w:t>w ryzy, w karby"</w:t>
      </w:r>
      <w:r>
        <w:rPr>
          <w:rStyle w:val="Teksttreci2105ptKursywa"/>
          <w:lang w:val="cs-CZ" w:eastAsia="cs-CZ" w:bidi="cs-CZ"/>
        </w:rPr>
        <w:t>.</w:t>
      </w:r>
    </w:p>
    <w:p w:rsidR="00864460" w:rsidRDefault="00284613">
      <w:pPr>
        <w:pStyle w:val="Teksttreci20"/>
        <w:framePr w:w="6710" w:h="10825" w:hRule="exact" w:wrap="none" w:vAnchor="page" w:hAnchor="page" w:x="871" w:y="697"/>
        <w:shd w:val="clear" w:color="auto" w:fill="auto"/>
        <w:spacing w:before="0"/>
        <w:ind w:firstLine="260"/>
      </w:pPr>
      <w:r>
        <w:t xml:space="preserve">Nr. 42, str. 8, szp. 3, w. 9: «wszystko, co stronnictwo Deaka </w:t>
      </w:r>
      <w:r>
        <w:rPr>
          <w:rStyle w:val="Teksttreci2105ptKursywa"/>
        </w:rPr>
        <w:t>podgotowało«</w:t>
      </w:r>
      <w:r>
        <w:t xml:space="preserve">, </w:t>
      </w:r>
      <w:r w:rsidRPr="00945FEF">
        <w:rPr>
          <w:lang w:eastAsia="ru-RU" w:bidi="ru-RU"/>
        </w:rPr>
        <w:t>«</w:t>
      </w:r>
      <w:r>
        <w:rPr>
          <w:lang w:val="ru-RU" w:eastAsia="ru-RU" w:bidi="ru-RU"/>
        </w:rPr>
        <w:t>подготовило</w:t>
      </w:r>
      <w:r w:rsidRPr="00945FEF">
        <w:rPr>
          <w:lang w:eastAsia="ru-RU" w:bidi="ru-RU"/>
        </w:rPr>
        <w:t xml:space="preserve">», </w:t>
      </w:r>
      <w:r>
        <w:t xml:space="preserve">zam. </w:t>
      </w:r>
      <w:r>
        <w:rPr>
          <w:lang w:val="fr-FR" w:eastAsia="fr-FR" w:bidi="fr-FR"/>
        </w:rPr>
        <w:t>»</w:t>
      </w:r>
      <w:r>
        <w:rPr>
          <w:rStyle w:val="Teksttreci2105ptKursywa"/>
        </w:rPr>
        <w:t>przysposobiło</w:t>
      </w:r>
      <w:r>
        <w:t xml:space="preserve">, </w:t>
      </w:r>
      <w:r>
        <w:rPr>
          <w:rStyle w:val="Teksttreci2105ptKursywa"/>
        </w:rPr>
        <w:t>przygotowało</w:t>
      </w:r>
      <w:r>
        <w:t xml:space="preserve">, </w:t>
      </w:r>
      <w:r>
        <w:rPr>
          <w:rStyle w:val="Teksttreci2105ptKursywa"/>
        </w:rPr>
        <w:t>przyszykowało".</w:t>
      </w:r>
    </w:p>
    <w:p w:rsidR="00864460" w:rsidRDefault="00284613">
      <w:pPr>
        <w:pStyle w:val="Teksttreci20"/>
        <w:framePr w:w="6710" w:h="10825" w:hRule="exact" w:wrap="none" w:vAnchor="page" w:hAnchor="page" w:x="871" w:y="697"/>
        <w:shd w:val="clear" w:color="auto" w:fill="auto"/>
        <w:spacing w:before="0"/>
        <w:ind w:firstLine="260"/>
      </w:pPr>
      <w:r>
        <w:t xml:space="preserve">Nr. 43, str. 6, szp. 2, w. 28: «których nie można posądzić o chęć </w:t>
      </w:r>
      <w:r>
        <w:rPr>
          <w:rStyle w:val="Teksttreci2105ptKursywa"/>
        </w:rPr>
        <w:t>zapoznania</w:t>
      </w:r>
      <w:r>
        <w:t xml:space="preserve"> wysiłków administracyi", zam. «posądzić o </w:t>
      </w:r>
      <w:r>
        <w:rPr>
          <w:rStyle w:val="Teksttreci2105ptKursywa"/>
        </w:rPr>
        <w:t xml:space="preserve">brak uznania </w:t>
      </w:r>
      <w:r>
        <w:t xml:space="preserve">dla..., o </w:t>
      </w:r>
      <w:r>
        <w:rPr>
          <w:rStyle w:val="Teksttreci2105ptKursywa"/>
        </w:rPr>
        <w:t>lekceważeniem.</w:t>
      </w:r>
      <w:r>
        <w:t xml:space="preserve"> — Nr. 48, str. 12, szp. 2, w. 25 od dołu: «kto wie, czy nie większym grzechem byłoby jej </w:t>
      </w:r>
      <w:r>
        <w:rPr>
          <w:rStyle w:val="Teksttreci2105ptKursywa"/>
        </w:rPr>
        <w:t>zapoznawaniem</w:t>
      </w:r>
      <w:r>
        <w:t xml:space="preserve">, zam. </w:t>
      </w:r>
      <w:r>
        <w:rPr>
          <w:rStyle w:val="Teksttreci2105ptKursywa"/>
        </w:rPr>
        <w:t>lekceważenie, zaniedbywaniem,</w:t>
      </w:r>
      <w:r>
        <w:t xml:space="preserve"> (por. Por. Jęz. roczn. 1, str. 71 i roczn. III, str. 8).</w:t>
      </w:r>
    </w:p>
    <w:p w:rsidR="00864460" w:rsidRDefault="00284613">
      <w:pPr>
        <w:pStyle w:val="Teksttreci20"/>
        <w:framePr w:w="6710" w:h="10825" w:hRule="exact" w:wrap="none" w:vAnchor="page" w:hAnchor="page" w:x="871" w:y="697"/>
        <w:shd w:val="clear" w:color="auto" w:fill="auto"/>
        <w:spacing w:before="0"/>
        <w:ind w:firstLine="260"/>
      </w:pPr>
      <w:r>
        <w:t xml:space="preserve">Nr. 43 (Ż. i Szt.) str. 7, szp. 3, w. 6 od dołu: »w dalszym ciągu </w:t>
      </w:r>
      <w:r>
        <w:rPr>
          <w:rStyle w:val="Teksttreci2105ptKursywa"/>
        </w:rPr>
        <w:t>przeprowadzali</w:t>
      </w:r>
      <w:r>
        <w:t xml:space="preserve"> je (ciało) trzej ojcowie«, </w:t>
      </w:r>
      <w:r w:rsidRPr="00945FEF">
        <w:rPr>
          <w:rStyle w:val="Teksttreci2Odstpy2pt"/>
          <w:lang w:eastAsia="ru-RU" w:bidi="ru-RU"/>
        </w:rPr>
        <w:t>«</w:t>
      </w:r>
      <w:r>
        <w:rPr>
          <w:rStyle w:val="Teksttreci2Odstpy2pt"/>
          <w:lang w:val="ru-RU" w:eastAsia="ru-RU" w:bidi="ru-RU"/>
        </w:rPr>
        <w:t>провожали</w:t>
      </w:r>
      <w:r w:rsidRPr="00945FEF">
        <w:rPr>
          <w:lang w:eastAsia="ru-RU" w:bidi="ru-RU"/>
        </w:rPr>
        <w:t xml:space="preserve"> </w:t>
      </w:r>
      <w:r>
        <w:t>e</w:t>
      </w:r>
      <w:r>
        <w:rPr>
          <w:lang w:val="ru-RU" w:eastAsia="ru-RU" w:bidi="ru-RU"/>
        </w:rPr>
        <w:t>г</w:t>
      </w:r>
      <w:r>
        <w:t>o«, zam. "</w:t>
      </w:r>
      <w:r>
        <w:rPr>
          <w:rStyle w:val="Teksttreci2105ptKursywa"/>
        </w:rPr>
        <w:t>odprowadzali".</w:t>
      </w:r>
    </w:p>
    <w:p w:rsidR="00864460" w:rsidRDefault="00284613">
      <w:pPr>
        <w:pStyle w:val="Teksttreci20"/>
        <w:framePr w:w="6710" w:h="10825" w:hRule="exact" w:wrap="none" w:vAnchor="page" w:hAnchor="page" w:x="871" w:y="697"/>
        <w:shd w:val="clear" w:color="auto" w:fill="auto"/>
        <w:spacing w:before="0"/>
        <w:ind w:firstLine="260"/>
      </w:pPr>
      <w:r>
        <w:t xml:space="preserve">Nr. 43, str. 12, szp. 2, w. 6 od dołu: «wydawca </w:t>
      </w:r>
      <w:r>
        <w:rPr>
          <w:rStyle w:val="Teksttreci2105ptKursywa"/>
        </w:rPr>
        <w:t>wyręczył</w:t>
      </w:r>
      <w:r>
        <w:t xml:space="preserve"> z biografji owej 2</w:t>
      </w:r>
      <w:r>
        <w:rPr>
          <w:vertAlign w:val="superscript"/>
        </w:rPr>
        <w:t>3</w:t>
      </w:r>
      <w:r>
        <w:t>/</w:t>
      </w:r>
      <w:r>
        <w:rPr>
          <w:vertAlign w:val="subscript"/>
        </w:rPr>
        <w:t>4</w:t>
      </w:r>
      <w:r>
        <w:t xml:space="preserve"> miljona rubli«, </w:t>
      </w:r>
      <w:r w:rsidRPr="00945FEF">
        <w:rPr>
          <w:rStyle w:val="Teksttreci2Odstpy2pt"/>
          <w:lang w:eastAsia="ru-RU" w:bidi="ru-RU"/>
        </w:rPr>
        <w:t>«</w:t>
      </w:r>
      <w:r>
        <w:rPr>
          <w:rStyle w:val="Teksttreci2Odstpy2pt"/>
          <w:lang w:val="ru-RU" w:eastAsia="ru-RU" w:bidi="ru-RU"/>
        </w:rPr>
        <w:t>выручилъ</w:t>
      </w:r>
      <w:r w:rsidRPr="00945FEF">
        <w:rPr>
          <w:lang w:eastAsia="ru-RU" w:bidi="ru-RU"/>
        </w:rPr>
        <w:t xml:space="preserve"> </w:t>
      </w:r>
      <w:r>
        <w:rPr>
          <w:lang w:val="ru-RU" w:eastAsia="ru-RU" w:bidi="ru-RU"/>
        </w:rPr>
        <w:t>отъ</w:t>
      </w:r>
      <w:r w:rsidRPr="00945FEF">
        <w:rPr>
          <w:lang w:eastAsia="ru-RU" w:bidi="ru-RU"/>
        </w:rPr>
        <w:t xml:space="preserve"> </w:t>
      </w:r>
      <w:r>
        <w:rPr>
          <w:lang w:val="ru-RU" w:eastAsia="ru-RU" w:bidi="ru-RU"/>
        </w:rPr>
        <w:t>продажи</w:t>
      </w:r>
      <w:r w:rsidRPr="00945FEF">
        <w:rPr>
          <w:lang w:eastAsia="ru-RU" w:bidi="ru-RU"/>
        </w:rPr>
        <w:t xml:space="preserve"> </w:t>
      </w:r>
      <w:r>
        <w:rPr>
          <w:lang w:val="ru-RU" w:eastAsia="ru-RU" w:bidi="ru-RU"/>
        </w:rPr>
        <w:t>этой</w:t>
      </w:r>
      <w:r w:rsidRPr="00945FEF">
        <w:rPr>
          <w:lang w:eastAsia="ru-RU" w:bidi="ru-RU"/>
        </w:rPr>
        <w:t xml:space="preserve"> </w:t>
      </w:r>
      <w:r>
        <w:rPr>
          <w:lang w:val="ru-RU" w:eastAsia="ru-RU" w:bidi="ru-RU"/>
        </w:rPr>
        <w:t>б</w:t>
      </w:r>
      <w:r w:rsidR="00945FEF">
        <w:t>io</w:t>
      </w:r>
      <w:r>
        <w:rPr>
          <w:lang w:val="ru-RU" w:eastAsia="ru-RU" w:bidi="ru-RU"/>
        </w:rPr>
        <w:t>граф</w:t>
      </w:r>
      <w:r>
        <w:t>i</w:t>
      </w:r>
      <w:r>
        <w:rPr>
          <w:lang w:val="ru-RU" w:eastAsia="ru-RU" w:bidi="ru-RU"/>
        </w:rPr>
        <w:t>и</w:t>
      </w:r>
      <w:r w:rsidRPr="00945FEF">
        <w:rPr>
          <w:lang w:eastAsia="ru-RU" w:bidi="ru-RU"/>
        </w:rPr>
        <w:t xml:space="preserve">«, </w:t>
      </w:r>
      <w:r>
        <w:t xml:space="preserve">zam. </w:t>
      </w:r>
      <w:r w:rsidRPr="00945FEF">
        <w:rPr>
          <w:lang w:eastAsia="ru-RU" w:bidi="ru-RU"/>
        </w:rPr>
        <w:t xml:space="preserve"> </w:t>
      </w:r>
      <w:r>
        <w:rPr>
          <w:rStyle w:val="Teksttreci2105ptKursywa"/>
        </w:rPr>
        <w:t>zebrał, otrzymał, uzyskał.</w:t>
      </w:r>
      <w:r>
        <w:t xml:space="preserve"> Gruby błąd, wytknięty już w Poradniku, roczn. III, str. 131 i 132.</w:t>
      </w:r>
    </w:p>
    <w:p w:rsidR="00864460" w:rsidRDefault="00284613">
      <w:pPr>
        <w:pStyle w:val="Teksttreci20"/>
        <w:framePr w:w="6710" w:h="10825" w:hRule="exact" w:wrap="none" w:vAnchor="page" w:hAnchor="page" w:x="871" w:y="697"/>
        <w:shd w:val="clear" w:color="auto" w:fill="auto"/>
        <w:spacing w:before="0"/>
        <w:ind w:firstLine="260"/>
      </w:pPr>
      <w:r>
        <w:t xml:space="preserve">Nr. 44, str. 1, szp. 3, w. 24 od dołu: »z bardzo </w:t>
      </w:r>
      <w:r>
        <w:rPr>
          <w:rStyle w:val="Teksttreci2105ptKursywa"/>
        </w:rPr>
        <w:t>ważkim</w:t>
      </w:r>
      <w:r>
        <w:t xml:space="preserve"> zakresem wykładu», </w:t>
      </w:r>
      <w:r w:rsidRPr="00945FEF">
        <w:rPr>
          <w:lang w:eastAsia="ru-RU" w:bidi="ru-RU"/>
        </w:rPr>
        <w:t>»</w:t>
      </w:r>
      <w:r>
        <w:rPr>
          <w:lang w:val="ru-RU" w:eastAsia="ru-RU" w:bidi="ru-RU"/>
        </w:rPr>
        <w:t>съ</w:t>
      </w:r>
      <w:r w:rsidRPr="00945FEF">
        <w:rPr>
          <w:lang w:eastAsia="ru-RU" w:bidi="ru-RU"/>
        </w:rPr>
        <w:t xml:space="preserve"> </w:t>
      </w:r>
      <w:r>
        <w:rPr>
          <w:lang w:val="ru-RU" w:eastAsia="ru-RU" w:bidi="ru-RU"/>
        </w:rPr>
        <w:t>очень</w:t>
      </w:r>
      <w:r w:rsidRPr="00945FEF">
        <w:rPr>
          <w:lang w:eastAsia="ru-RU" w:bidi="ru-RU"/>
        </w:rPr>
        <w:t xml:space="preserve"> </w:t>
      </w:r>
      <w:r>
        <w:rPr>
          <w:rStyle w:val="Teksttreci2Odstpy2pt"/>
          <w:lang w:val="ru-RU" w:eastAsia="ru-RU" w:bidi="ru-RU"/>
        </w:rPr>
        <w:t>узкимъ</w:t>
      </w:r>
      <w:r w:rsidRPr="00945FEF">
        <w:rPr>
          <w:lang w:eastAsia="ru-RU" w:bidi="ru-RU"/>
        </w:rPr>
        <w:t xml:space="preserve"> </w:t>
      </w:r>
      <w:r>
        <w:rPr>
          <w:lang w:val="ru-RU" w:eastAsia="ru-RU" w:bidi="ru-RU"/>
        </w:rPr>
        <w:t>объемомъ</w:t>
      </w:r>
      <w:r w:rsidRPr="00945FEF">
        <w:rPr>
          <w:lang w:eastAsia="ru-RU" w:bidi="ru-RU"/>
        </w:rPr>
        <w:t xml:space="preserve"> </w:t>
      </w:r>
      <w:r>
        <w:rPr>
          <w:lang w:val="ru-RU" w:eastAsia="ru-RU" w:bidi="ru-RU"/>
        </w:rPr>
        <w:t>преподаван</w:t>
      </w:r>
      <w:r>
        <w:t>i</w:t>
      </w:r>
      <w:r>
        <w:rPr>
          <w:lang w:val="ru-RU" w:eastAsia="ru-RU" w:bidi="ru-RU"/>
        </w:rPr>
        <w:t>я</w:t>
      </w:r>
      <w:r w:rsidRPr="00945FEF">
        <w:rPr>
          <w:lang w:eastAsia="ru-RU" w:bidi="ru-RU"/>
        </w:rPr>
        <w:t xml:space="preserve"> , </w:t>
      </w:r>
      <w:r>
        <w:t xml:space="preserve">zam. »z </w:t>
      </w:r>
      <w:r>
        <w:rPr>
          <w:rStyle w:val="Teksttreci2105ptKursywa"/>
        </w:rPr>
        <w:t>ciasnym</w:t>
      </w:r>
      <w:r>
        <w:t xml:space="preserve"> zakresem</w:t>
      </w:r>
      <w:r w:rsidRPr="00945FEF">
        <w:rPr>
          <w:lang w:eastAsia="ru-RU" w:bidi="ru-RU"/>
        </w:rPr>
        <w:t xml:space="preserve"> </w:t>
      </w:r>
      <w:r>
        <w:t xml:space="preserve">. — Nr. 51 (Ż. i Szt.) str. 9, szp. 1, w. 23: «znaną tylko była w dość </w:t>
      </w:r>
      <w:r>
        <w:rPr>
          <w:rStyle w:val="Teksttreci2105ptKursywa"/>
        </w:rPr>
        <w:t>ważkich</w:t>
      </w:r>
      <w:r>
        <w:t xml:space="preserve"> sferach« zam. »w </w:t>
      </w:r>
      <w:r>
        <w:rPr>
          <w:rStyle w:val="Teksttreci2105ptKursywa"/>
        </w:rPr>
        <w:t>ciasnych .</w:t>
      </w:r>
      <w:r>
        <w:t xml:space="preserve"> Oczywiście pp. dziennikarze tracą poczucie różnicy znaczeń tych dwóch przymiotników.</w:t>
      </w:r>
    </w:p>
    <w:p w:rsidR="00864460" w:rsidRDefault="00284613">
      <w:pPr>
        <w:pStyle w:val="Teksttreci20"/>
        <w:framePr w:w="6710" w:h="10825" w:hRule="exact" w:wrap="none" w:vAnchor="page" w:hAnchor="page" w:x="871" w:y="697"/>
        <w:shd w:val="clear" w:color="auto" w:fill="auto"/>
        <w:spacing w:before="0"/>
        <w:ind w:firstLine="260"/>
      </w:pPr>
      <w:r>
        <w:t xml:space="preserve">Nr. 44, str. 15, szp. 3, w. 38 i 39: «nie </w:t>
      </w:r>
      <w:r>
        <w:rPr>
          <w:rStyle w:val="Teksttreci2105ptKursywa"/>
        </w:rPr>
        <w:t xml:space="preserve">byliby w stanie okazać </w:t>
      </w:r>
      <w:r>
        <w:t xml:space="preserve">chorym skutecznej </w:t>
      </w:r>
      <w:r>
        <w:rPr>
          <w:rStyle w:val="Teksttreci2105ptKursywa"/>
        </w:rPr>
        <w:t>pomocy</w:t>
      </w:r>
      <w:r>
        <w:rPr>
          <w:lang w:val="fr-FR" w:eastAsia="fr-FR" w:bidi="fr-FR"/>
        </w:rPr>
        <w:t xml:space="preserve">«, </w:t>
      </w:r>
      <w:r w:rsidRPr="00945FEF">
        <w:rPr>
          <w:lang w:eastAsia="ru-RU" w:bidi="ru-RU"/>
        </w:rPr>
        <w:t>«</w:t>
      </w:r>
      <w:r>
        <w:rPr>
          <w:lang w:val="ru-RU" w:eastAsia="ru-RU" w:bidi="ru-RU"/>
        </w:rPr>
        <w:t>не</w:t>
      </w:r>
      <w:r w:rsidRPr="00945FEF">
        <w:rPr>
          <w:lang w:eastAsia="ru-RU" w:bidi="ru-RU"/>
        </w:rPr>
        <w:t xml:space="preserve"> </w:t>
      </w:r>
      <w:r>
        <w:rPr>
          <w:lang w:val="ru-RU" w:eastAsia="ru-RU" w:bidi="ru-RU"/>
        </w:rPr>
        <w:t>былибы</w:t>
      </w:r>
      <w:r w:rsidRPr="00945FEF">
        <w:rPr>
          <w:lang w:eastAsia="ru-RU" w:bidi="ru-RU"/>
        </w:rPr>
        <w:t xml:space="preserve"> </w:t>
      </w:r>
      <w:r>
        <w:rPr>
          <w:lang w:val="ru-RU" w:eastAsia="ru-RU" w:bidi="ru-RU"/>
        </w:rPr>
        <w:t>въ</w:t>
      </w:r>
      <w:r w:rsidRPr="00945FEF">
        <w:rPr>
          <w:lang w:eastAsia="ru-RU" w:bidi="ru-RU"/>
        </w:rPr>
        <w:t xml:space="preserve"> </w:t>
      </w:r>
      <w:r>
        <w:rPr>
          <w:lang w:val="ru-RU" w:eastAsia="ru-RU" w:bidi="ru-RU"/>
        </w:rPr>
        <w:t>состоян</w:t>
      </w:r>
      <w:r>
        <w:t>i</w:t>
      </w:r>
      <w:r w:rsidRPr="00945FEF">
        <w:rPr>
          <w:lang w:eastAsia="ru-RU" w:bidi="ru-RU"/>
        </w:rPr>
        <w:t xml:space="preserve"> </w:t>
      </w:r>
      <w:r>
        <w:rPr>
          <w:rStyle w:val="Teksttreci2Odstpy2pt"/>
          <w:lang w:val="ru-RU" w:eastAsia="ru-RU" w:bidi="ru-RU"/>
        </w:rPr>
        <w:t>оказать</w:t>
      </w:r>
      <w:r w:rsidRPr="00945FEF">
        <w:rPr>
          <w:lang w:eastAsia="ru-RU" w:bidi="ru-RU"/>
        </w:rPr>
        <w:t xml:space="preserve"> </w:t>
      </w:r>
      <w:r>
        <w:rPr>
          <w:lang w:val="ru-RU" w:eastAsia="ru-RU" w:bidi="ru-RU"/>
        </w:rPr>
        <w:t>больнымъ</w:t>
      </w:r>
      <w:r w:rsidRPr="00945FEF">
        <w:rPr>
          <w:lang w:eastAsia="ru-RU" w:bidi="ru-RU"/>
        </w:rPr>
        <w:t xml:space="preserve"> </w:t>
      </w:r>
      <w:r>
        <w:rPr>
          <w:lang w:val="ru-RU" w:eastAsia="ru-RU" w:bidi="ru-RU"/>
        </w:rPr>
        <w:t>д</w:t>
      </w:r>
      <w:r>
        <w:t>ѣ</w:t>
      </w:r>
      <w:r>
        <w:rPr>
          <w:lang w:val="ru-RU" w:eastAsia="ru-RU" w:bidi="ru-RU"/>
        </w:rPr>
        <w:t>йствительную</w:t>
      </w:r>
      <w:r w:rsidRPr="00945FEF">
        <w:rPr>
          <w:lang w:eastAsia="ru-RU" w:bidi="ru-RU"/>
        </w:rPr>
        <w:t xml:space="preserve"> </w:t>
      </w:r>
      <w:r>
        <w:rPr>
          <w:rStyle w:val="Teksttreci2Odstpy2pt"/>
          <w:lang w:val="ru-RU" w:eastAsia="ru-RU" w:bidi="ru-RU"/>
        </w:rPr>
        <w:t>помощь</w:t>
      </w:r>
      <w:r>
        <w:rPr>
          <w:rStyle w:val="Teksttreci2Odstpy2pt"/>
        </w:rPr>
        <w:t xml:space="preserve"> </w:t>
      </w:r>
      <w:r w:rsidRPr="00945FEF">
        <w:rPr>
          <w:rStyle w:val="Teksttreci2Odstpy2pt"/>
          <w:lang w:eastAsia="ru-RU" w:bidi="ru-RU"/>
        </w:rPr>
        <w:t>,</w:t>
      </w:r>
      <w:r w:rsidRPr="00945FEF">
        <w:rPr>
          <w:lang w:eastAsia="ru-RU" w:bidi="ru-RU"/>
        </w:rPr>
        <w:t xml:space="preserve"> </w:t>
      </w:r>
      <w:r>
        <w:rPr>
          <w:lang w:val="fr-FR" w:eastAsia="fr-FR" w:bidi="fr-FR"/>
        </w:rPr>
        <w:t xml:space="preserve">zam. «nie </w:t>
      </w:r>
      <w:r>
        <w:t xml:space="preserve">zdołaliby </w:t>
      </w:r>
      <w:r>
        <w:rPr>
          <w:rStyle w:val="Teksttreci2105ptKursywa"/>
        </w:rPr>
        <w:t>przyjść</w:t>
      </w:r>
      <w:r>
        <w:t xml:space="preserve"> ze skuteczną </w:t>
      </w:r>
      <w:r>
        <w:rPr>
          <w:rStyle w:val="Teksttreci2105ptKursywa"/>
        </w:rPr>
        <w:t>pomocą</w:t>
      </w:r>
      <w:r>
        <w:t xml:space="preserve">, </w:t>
      </w:r>
      <w:r>
        <w:rPr>
          <w:rStyle w:val="Teksttreci2105ptKursywa"/>
        </w:rPr>
        <w:t>udzielić</w:t>
      </w:r>
      <w:r>
        <w:t xml:space="preserve"> </w:t>
      </w:r>
      <w:r>
        <w:rPr>
          <w:lang w:val="cs-CZ" w:eastAsia="cs-CZ" w:bidi="cs-CZ"/>
        </w:rPr>
        <w:t xml:space="preserve">skut. </w:t>
      </w:r>
      <w:r>
        <w:rPr>
          <w:rStyle w:val="Teksttreci2105ptKursywa"/>
        </w:rPr>
        <w:t>pomocy</w:t>
      </w:r>
      <w:r>
        <w:t xml:space="preserve"> chorym«. (P. Por. Jęz. roczn. III, str. 132).</w:t>
      </w:r>
    </w:p>
    <w:p w:rsidR="00864460" w:rsidRDefault="00284613">
      <w:pPr>
        <w:pStyle w:val="Teksttreci20"/>
        <w:framePr w:w="6710" w:h="10825" w:hRule="exact" w:wrap="none" w:vAnchor="page" w:hAnchor="page" w:x="871" w:y="697"/>
        <w:shd w:val="clear" w:color="auto" w:fill="auto"/>
        <w:spacing w:before="0"/>
        <w:ind w:firstLine="260"/>
      </w:pPr>
      <w:r>
        <w:t xml:space="preserve">Nr. 44, str. 18, szp. 2, w. 21 od dołu: «zgromadzenie ożywione </w:t>
      </w:r>
      <w:r>
        <w:rPr>
          <w:rStyle w:val="Teksttreci2105ptKursywa"/>
        </w:rPr>
        <w:t>pragnieniem doprowadzić</w:t>
      </w:r>
      <w:r>
        <w:t xml:space="preserve"> sprawę do końcae, </w:t>
      </w:r>
      <w:r w:rsidRPr="00945FEF">
        <w:rPr>
          <w:lang w:eastAsia="ru-RU" w:bidi="ru-RU"/>
        </w:rPr>
        <w:t>«</w:t>
      </w:r>
      <w:r>
        <w:rPr>
          <w:lang w:val="ru-RU" w:eastAsia="ru-RU" w:bidi="ru-RU"/>
        </w:rPr>
        <w:t>оживленное</w:t>
      </w:r>
      <w:r w:rsidRPr="00945FEF">
        <w:rPr>
          <w:lang w:eastAsia="ru-RU" w:bidi="ru-RU"/>
        </w:rPr>
        <w:t xml:space="preserve"> </w:t>
      </w:r>
      <w:r>
        <w:rPr>
          <w:rStyle w:val="Teksttreci2Odstpy2pt"/>
          <w:lang w:val="ru-RU" w:eastAsia="ru-RU" w:bidi="ru-RU"/>
        </w:rPr>
        <w:t>желан</w:t>
      </w:r>
      <w:r>
        <w:rPr>
          <w:rStyle w:val="Teksttreci2Odstpy2pt"/>
        </w:rPr>
        <w:t>ie</w:t>
      </w:r>
      <w:r>
        <w:rPr>
          <w:rStyle w:val="Teksttreci2Odstpy2pt"/>
          <w:lang w:val="ru-RU" w:eastAsia="ru-RU" w:bidi="ru-RU"/>
        </w:rPr>
        <w:t>мъ</w:t>
      </w:r>
      <w:r w:rsidRPr="00945FEF">
        <w:rPr>
          <w:rStyle w:val="Teksttreci2Odstpy2pt"/>
          <w:lang w:eastAsia="ru-RU" w:bidi="ru-RU"/>
        </w:rPr>
        <w:t xml:space="preserve"> </w:t>
      </w:r>
      <w:r>
        <w:rPr>
          <w:rStyle w:val="Teksttreci2Odstpy2pt"/>
          <w:lang w:val="ru-RU" w:eastAsia="ru-RU" w:bidi="ru-RU"/>
        </w:rPr>
        <w:t>довести</w:t>
      </w:r>
      <w:r w:rsidRPr="00945FEF">
        <w:rPr>
          <w:lang w:eastAsia="ru-RU" w:bidi="ru-RU"/>
        </w:rPr>
        <w:t xml:space="preserve"> </w:t>
      </w:r>
      <w:r>
        <w:rPr>
          <w:lang w:val="ru-RU" w:eastAsia="ru-RU" w:bidi="ru-RU"/>
        </w:rPr>
        <w:t>д</w:t>
      </w:r>
      <w:r>
        <w:t>ѣ</w:t>
      </w:r>
      <w:r>
        <w:rPr>
          <w:lang w:val="ru-RU" w:eastAsia="ru-RU" w:bidi="ru-RU"/>
        </w:rPr>
        <w:t>ло</w:t>
      </w:r>
      <w:r w:rsidRPr="00945FEF">
        <w:rPr>
          <w:lang w:eastAsia="ru-RU" w:bidi="ru-RU"/>
        </w:rPr>
        <w:t xml:space="preserve"> </w:t>
      </w:r>
      <w:r>
        <w:rPr>
          <w:lang w:val="ru-RU" w:eastAsia="ru-RU" w:bidi="ru-RU"/>
        </w:rPr>
        <w:t>до</w:t>
      </w:r>
      <w:r w:rsidRPr="00945FEF">
        <w:rPr>
          <w:lang w:eastAsia="ru-RU" w:bidi="ru-RU"/>
        </w:rPr>
        <w:t xml:space="preserve"> </w:t>
      </w:r>
      <w:r>
        <w:rPr>
          <w:lang w:val="ru-RU" w:eastAsia="ru-RU" w:bidi="ru-RU"/>
        </w:rPr>
        <w:t>конца</w:t>
      </w:r>
      <w:r w:rsidRPr="00945FEF">
        <w:rPr>
          <w:lang w:eastAsia="ru-RU" w:bidi="ru-RU"/>
        </w:rPr>
        <w:t xml:space="preserve">«, </w:t>
      </w:r>
      <w:r>
        <w:t xml:space="preserve">zam. </w:t>
      </w:r>
      <w:r>
        <w:rPr>
          <w:rStyle w:val="Teksttreci2105ptKursywa"/>
        </w:rPr>
        <w:t xml:space="preserve">z pragnieniem doprowadzenia </w:t>
      </w:r>
      <w:r>
        <w:t>do końca«.</w:t>
      </w:r>
    </w:p>
    <w:p w:rsidR="00864460" w:rsidRDefault="00284613">
      <w:pPr>
        <w:pStyle w:val="Teksttreci20"/>
        <w:framePr w:w="6710" w:h="10825" w:hRule="exact" w:wrap="none" w:vAnchor="page" w:hAnchor="page" w:x="871" w:y="697"/>
        <w:shd w:val="clear" w:color="auto" w:fill="auto"/>
        <w:spacing w:before="0"/>
        <w:ind w:firstLine="260"/>
      </w:pPr>
      <w:r>
        <w:t xml:space="preserve">Nr. 44, str. 18, szp. 2, w. 13 od dołu: «inspekcja </w:t>
      </w:r>
      <w:r>
        <w:rPr>
          <w:rStyle w:val="Teksttreci2105ptKursywa"/>
        </w:rPr>
        <w:t xml:space="preserve">odniosła się do </w:t>
      </w:r>
      <w:r>
        <w:t xml:space="preserve">p. Gubernatora», </w:t>
      </w:r>
      <w:r w:rsidRPr="00945FEF">
        <w:rPr>
          <w:rStyle w:val="Teksttreci2Odstpy2pt"/>
          <w:lang w:eastAsia="ru-RU" w:bidi="ru-RU"/>
        </w:rPr>
        <w:t>«</w:t>
      </w:r>
      <w:r>
        <w:rPr>
          <w:rStyle w:val="Teksttreci2Odstpy2pt"/>
          <w:lang w:val="ru-RU" w:eastAsia="ru-RU" w:bidi="ru-RU"/>
        </w:rPr>
        <w:t>отнеслась</w:t>
      </w:r>
      <w:r w:rsidRPr="00945FEF">
        <w:rPr>
          <w:lang w:eastAsia="ru-RU" w:bidi="ru-RU"/>
        </w:rPr>
        <w:t xml:space="preserve"> </w:t>
      </w:r>
      <w:r>
        <w:rPr>
          <w:lang w:val="ru-RU" w:eastAsia="ru-RU" w:bidi="ru-RU"/>
        </w:rPr>
        <w:t>къ</w:t>
      </w:r>
      <w:r w:rsidRPr="00945FEF">
        <w:rPr>
          <w:lang w:eastAsia="ru-RU" w:bidi="ru-RU"/>
        </w:rPr>
        <w:t xml:space="preserve">...«, </w:t>
      </w:r>
      <w:r>
        <w:t xml:space="preserve">lepiej </w:t>
      </w:r>
      <w:r>
        <w:rPr>
          <w:rStyle w:val="Teksttreci2105ptKursywa"/>
        </w:rPr>
        <w:t xml:space="preserve">z odwołała się, zwróciła się, udała się do., </w:t>
      </w:r>
      <w:r>
        <w:rPr>
          <w:rStyle w:val="Teksttreci2105ptKursywa"/>
          <w:lang w:val="ru-RU" w:eastAsia="ru-RU" w:bidi="ru-RU"/>
        </w:rPr>
        <w:t>л</w:t>
      </w:r>
      <w:r w:rsidRPr="00945FEF">
        <w:rPr>
          <w:rStyle w:val="Teksttreci2105ptKursywa"/>
          <w:lang w:eastAsia="ru-RU" w:bidi="ru-RU"/>
        </w:rPr>
        <w:t>.</w:t>
      </w:r>
      <w:r w:rsidRPr="00945FEF">
        <w:rPr>
          <w:lang w:eastAsia="ru-RU" w:bidi="ru-RU"/>
        </w:rPr>
        <w:t xml:space="preserve"> </w:t>
      </w:r>
      <w:r>
        <w:t xml:space="preserve">— Nr. 47, str. 9, szp. 3, w. 1 od dołu: »możnaby się było </w:t>
      </w:r>
      <w:r>
        <w:rPr>
          <w:rStyle w:val="Teksttreci2105ptKursywa"/>
        </w:rPr>
        <w:t>odnosić z</w:t>
      </w:r>
      <w:r>
        <w:t xml:space="preserve"> mniejszą tolerancją </w:t>
      </w:r>
      <w:r>
        <w:rPr>
          <w:rStyle w:val="Teksttreci2105ptKursywa"/>
        </w:rPr>
        <w:t>do</w:t>
      </w:r>
      <w:r>
        <w:t xml:space="preserve"> pewnej liczby proboszczów», </w:t>
      </w:r>
      <w:r w:rsidRPr="00945FEF">
        <w:rPr>
          <w:rStyle w:val="Teksttreci2Odstpy2pt"/>
          <w:lang w:eastAsia="ru-RU" w:bidi="ru-RU"/>
        </w:rPr>
        <w:t>«</w:t>
      </w:r>
      <w:r>
        <w:rPr>
          <w:rStyle w:val="Teksttreci2Odstpy2pt"/>
          <w:lang w:val="ru-RU" w:eastAsia="ru-RU" w:bidi="ru-RU"/>
        </w:rPr>
        <w:t>отнестись</w:t>
      </w:r>
      <w:r w:rsidRPr="00945FEF">
        <w:rPr>
          <w:lang w:eastAsia="ru-RU" w:bidi="ru-RU"/>
        </w:rPr>
        <w:t xml:space="preserve"> </w:t>
      </w:r>
      <w:r>
        <w:rPr>
          <w:lang w:val="ru-RU" w:eastAsia="ru-RU" w:bidi="ru-RU"/>
        </w:rPr>
        <w:t>съ</w:t>
      </w:r>
      <w:r w:rsidRPr="00945FEF">
        <w:rPr>
          <w:lang w:eastAsia="ru-RU" w:bidi="ru-RU"/>
        </w:rPr>
        <w:t xml:space="preserve"> </w:t>
      </w:r>
      <w:r>
        <w:rPr>
          <w:lang w:val="ru-RU" w:eastAsia="ru-RU" w:bidi="ru-RU"/>
        </w:rPr>
        <w:t>меньшей</w:t>
      </w:r>
      <w:r w:rsidRPr="00945FEF">
        <w:rPr>
          <w:lang w:eastAsia="ru-RU" w:bidi="ru-RU"/>
        </w:rPr>
        <w:t xml:space="preserve"> </w:t>
      </w:r>
      <w:r>
        <w:rPr>
          <w:lang w:val="ru-RU" w:eastAsia="ru-RU" w:bidi="ru-RU"/>
        </w:rPr>
        <w:t>терпимостью</w:t>
      </w:r>
      <w:r w:rsidRPr="00945FEF">
        <w:rPr>
          <w:lang w:eastAsia="ru-RU" w:bidi="ru-RU"/>
        </w:rPr>
        <w:t xml:space="preserve"> </w:t>
      </w:r>
      <w:r>
        <w:rPr>
          <w:lang w:val="ru-RU" w:eastAsia="ru-RU" w:bidi="ru-RU"/>
        </w:rPr>
        <w:t>къ</w:t>
      </w:r>
      <w:r w:rsidRPr="00945FEF">
        <w:rPr>
          <w:lang w:eastAsia="ru-RU" w:bidi="ru-RU"/>
        </w:rPr>
        <w:t xml:space="preserve">«, </w:t>
      </w:r>
      <w:r>
        <w:t xml:space="preserve">zam. </w:t>
      </w:r>
      <w:r>
        <w:rPr>
          <w:rStyle w:val="Teksttreci2105ptKursywa"/>
        </w:rPr>
        <w:t>zzacho-</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21" w:y="212"/>
        <w:shd w:val="clear" w:color="auto" w:fill="auto"/>
        <w:spacing w:line="170" w:lineRule="exact"/>
      </w:pPr>
      <w:r>
        <w:lastRenderedPageBreak/>
        <w:t>102</w:t>
      </w:r>
    </w:p>
    <w:p w:rsidR="00864460" w:rsidRDefault="00284613">
      <w:pPr>
        <w:pStyle w:val="Nagweklubstopka0"/>
        <w:framePr w:wrap="none" w:vAnchor="page" w:hAnchor="page" w:x="3221" w:y="212"/>
        <w:shd w:val="clear" w:color="auto" w:fill="auto"/>
        <w:spacing w:line="170" w:lineRule="exact"/>
      </w:pPr>
      <w:r>
        <w:t>PORADNIK JĘZYKOWY</w:t>
      </w:r>
    </w:p>
    <w:p w:rsidR="00864460" w:rsidRDefault="00284613">
      <w:pPr>
        <w:pStyle w:val="Nagweklubstopka0"/>
        <w:framePr w:wrap="none" w:vAnchor="page" w:hAnchor="page" w:x="6763" w:y="222"/>
        <w:shd w:val="clear" w:color="auto" w:fill="auto"/>
        <w:spacing w:line="170" w:lineRule="exact"/>
      </w:pPr>
      <w:r>
        <w:t>IV. 6. i 7.</w:t>
      </w:r>
    </w:p>
    <w:p w:rsidR="00864460" w:rsidRDefault="00284613">
      <w:pPr>
        <w:pStyle w:val="Teksttreci20"/>
        <w:framePr w:w="6763" w:h="10321" w:hRule="exact" w:wrap="none" w:vAnchor="page" w:hAnchor="page" w:x="845" w:y="697"/>
        <w:shd w:val="clear" w:color="auto" w:fill="auto"/>
        <w:spacing w:before="0"/>
        <w:ind w:firstLine="0"/>
      </w:pPr>
      <w:r>
        <w:rPr>
          <w:rStyle w:val="Teksttreci2105ptKursywa"/>
        </w:rPr>
        <w:t>mać si</w:t>
      </w:r>
      <w:r w:rsidR="00945FEF">
        <w:rPr>
          <w:rStyle w:val="Teksttreci2105ptKursywa"/>
        </w:rPr>
        <w:t>ę</w:t>
      </w:r>
      <w:r>
        <w:rPr>
          <w:rStyle w:val="Teksttreci2105ptKursywa"/>
        </w:rPr>
        <w:t xml:space="preserve"> względem</w:t>
      </w:r>
      <w:r>
        <w:t xml:space="preserve"> nich z mniejszą pobłażliwością», lub </w:t>
      </w:r>
      <w:r>
        <w:rPr>
          <w:lang w:val="fr-FR" w:eastAsia="fr-FR" w:bidi="fr-FR"/>
        </w:rPr>
        <w:t>»</w:t>
      </w:r>
      <w:r>
        <w:rPr>
          <w:rStyle w:val="Teksttreci2105ptKursywa"/>
        </w:rPr>
        <w:t xml:space="preserve">okazywać </w:t>
      </w:r>
      <w:r>
        <w:t>im mniejszą pobłażliwości Rusycyzm wytknięty w roczn. III, Por. na str. 114 i 134.</w:t>
      </w:r>
    </w:p>
    <w:p w:rsidR="00864460" w:rsidRDefault="00284613">
      <w:pPr>
        <w:pStyle w:val="Teksttreci20"/>
        <w:framePr w:w="6763" w:h="10321" w:hRule="exact" w:wrap="none" w:vAnchor="page" w:hAnchor="page" w:x="845" w:y="697"/>
        <w:shd w:val="clear" w:color="auto" w:fill="auto"/>
        <w:spacing w:before="0"/>
        <w:ind w:firstLine="260"/>
      </w:pPr>
      <w:r>
        <w:t xml:space="preserve">Nr. 44, str. 19, szp. 2, w. 28 i 29: «Towarzystwo nie </w:t>
      </w:r>
      <w:r>
        <w:rPr>
          <w:rStyle w:val="Teksttreci2105ptKursywa"/>
        </w:rPr>
        <w:t xml:space="preserve">ograniczyło </w:t>
      </w:r>
      <w:r>
        <w:t xml:space="preserve">swojej działalności jedynie </w:t>
      </w:r>
      <w:r>
        <w:rPr>
          <w:rStyle w:val="Teksttreci2105ptKursywa"/>
        </w:rPr>
        <w:t>stroną</w:t>
      </w:r>
      <w:r>
        <w:t xml:space="preserve"> handlowo-komisową«, </w:t>
      </w:r>
      <w:r w:rsidRPr="00945FEF">
        <w:rPr>
          <w:lang w:eastAsia="ru-RU" w:bidi="ru-RU"/>
        </w:rPr>
        <w:t>«</w:t>
      </w:r>
      <w:r>
        <w:rPr>
          <w:lang w:val="ru-RU" w:eastAsia="ru-RU" w:bidi="ru-RU"/>
        </w:rPr>
        <w:t>не</w:t>
      </w:r>
      <w:r w:rsidRPr="00945FEF">
        <w:rPr>
          <w:lang w:eastAsia="ru-RU" w:bidi="ru-RU"/>
        </w:rPr>
        <w:t xml:space="preserve"> </w:t>
      </w:r>
      <w:r>
        <w:rPr>
          <w:rStyle w:val="Teksttreci2Odstpy2pt"/>
          <w:lang w:val="ru-RU" w:eastAsia="ru-RU" w:bidi="ru-RU"/>
        </w:rPr>
        <w:t>ограничило</w:t>
      </w:r>
      <w:r w:rsidRPr="00945FEF">
        <w:rPr>
          <w:lang w:eastAsia="ru-RU" w:bidi="ru-RU"/>
        </w:rPr>
        <w:t xml:space="preserve"> </w:t>
      </w:r>
      <w:r>
        <w:rPr>
          <w:lang w:val="ru-RU" w:eastAsia="ru-RU" w:bidi="ru-RU"/>
        </w:rPr>
        <w:t>своей</w:t>
      </w:r>
      <w:r w:rsidRPr="00945FEF">
        <w:rPr>
          <w:lang w:eastAsia="ru-RU" w:bidi="ru-RU"/>
        </w:rPr>
        <w:t xml:space="preserve"> </w:t>
      </w:r>
      <w:r>
        <w:rPr>
          <w:lang w:val="ru-RU" w:eastAsia="ru-RU" w:bidi="ru-RU"/>
        </w:rPr>
        <w:t>д</w:t>
      </w:r>
      <w:r>
        <w:t>ѣ</w:t>
      </w:r>
      <w:r>
        <w:rPr>
          <w:lang w:val="ru-RU" w:eastAsia="ru-RU" w:bidi="ru-RU"/>
        </w:rPr>
        <w:t>ятельности</w:t>
      </w:r>
      <w:r w:rsidRPr="00945FEF">
        <w:rPr>
          <w:lang w:eastAsia="ru-RU" w:bidi="ru-RU"/>
        </w:rPr>
        <w:t xml:space="preserve"> </w:t>
      </w:r>
      <w:r>
        <w:rPr>
          <w:lang w:val="ru-RU" w:eastAsia="ru-RU" w:bidi="ru-RU"/>
        </w:rPr>
        <w:t>одной</w:t>
      </w:r>
      <w:r w:rsidRPr="00945FEF">
        <w:rPr>
          <w:lang w:eastAsia="ru-RU" w:bidi="ru-RU"/>
        </w:rPr>
        <w:t xml:space="preserve"> </w:t>
      </w:r>
      <w:r>
        <w:rPr>
          <w:lang w:val="ru-RU" w:eastAsia="ru-RU" w:bidi="ru-RU"/>
        </w:rPr>
        <w:t>торгово</w:t>
      </w:r>
      <w:r w:rsidRPr="00945FEF">
        <w:rPr>
          <w:lang w:eastAsia="ru-RU" w:bidi="ru-RU"/>
        </w:rPr>
        <w:t>-</w:t>
      </w:r>
      <w:r>
        <w:rPr>
          <w:lang w:val="ru-RU" w:eastAsia="ru-RU" w:bidi="ru-RU"/>
        </w:rPr>
        <w:t>коммисс</w:t>
      </w:r>
      <w:r>
        <w:t>io</w:t>
      </w:r>
      <w:r>
        <w:rPr>
          <w:lang w:val="ru-RU" w:eastAsia="ru-RU" w:bidi="ru-RU"/>
        </w:rPr>
        <w:t>нерской</w:t>
      </w:r>
      <w:r w:rsidRPr="00945FEF">
        <w:rPr>
          <w:lang w:eastAsia="ru-RU" w:bidi="ru-RU"/>
        </w:rPr>
        <w:t xml:space="preserve"> </w:t>
      </w:r>
      <w:r>
        <w:rPr>
          <w:lang w:val="ru-RU" w:eastAsia="ru-RU" w:bidi="ru-RU"/>
        </w:rPr>
        <w:t>стороной</w:t>
      </w:r>
      <w:r w:rsidRPr="00945FEF">
        <w:rPr>
          <w:lang w:eastAsia="ru-RU" w:bidi="ru-RU"/>
        </w:rPr>
        <w:t xml:space="preserve"> </w:t>
      </w:r>
      <w:r>
        <w:rPr>
          <w:lang w:val="ru-RU" w:eastAsia="ru-RU" w:bidi="ru-RU"/>
        </w:rPr>
        <w:t>д</w:t>
      </w:r>
      <w:r>
        <w:t>ѣ</w:t>
      </w:r>
      <w:r>
        <w:rPr>
          <w:lang w:val="ru-RU" w:eastAsia="ru-RU" w:bidi="ru-RU"/>
        </w:rPr>
        <w:t>ла</w:t>
      </w:r>
      <w:r w:rsidRPr="00945FEF">
        <w:rPr>
          <w:lang w:eastAsia="ru-RU" w:bidi="ru-RU"/>
        </w:rPr>
        <w:t xml:space="preserve">», </w:t>
      </w:r>
      <w:r>
        <w:rPr>
          <w:lang w:val="fr-FR" w:eastAsia="fr-FR" w:bidi="fr-FR"/>
        </w:rPr>
        <w:t xml:space="preserve">zam. «nie </w:t>
      </w:r>
      <w:r>
        <w:rPr>
          <w:rStyle w:val="Teksttreci2105ptKursywa"/>
        </w:rPr>
        <w:t>ograniczyło... do</w:t>
      </w:r>
      <w:r>
        <w:t xml:space="preserve"> strony, </w:t>
      </w:r>
      <w:r>
        <w:rPr>
          <w:rStyle w:val="Teksttreci2105ptKursywa"/>
        </w:rPr>
        <w:t>na</w:t>
      </w:r>
      <w:r>
        <w:t xml:space="preserve"> stronie...</w:t>
      </w:r>
      <w:r>
        <w:rPr>
          <w:lang w:val="fr-FR" w:eastAsia="fr-FR" w:bidi="fr-FR"/>
        </w:rPr>
        <w:t xml:space="preserve">«. </w:t>
      </w:r>
      <w:r>
        <w:t xml:space="preserve">— Nr. 51 (Ż. i Szt.) str. 11, szp. 4, w. 12: </w:t>
      </w:r>
      <w:r>
        <w:rPr>
          <w:lang w:val="fr-FR" w:eastAsia="fr-FR" w:bidi="fr-FR"/>
        </w:rPr>
        <w:t xml:space="preserve">» </w:t>
      </w:r>
      <w:r>
        <w:rPr>
          <w:rStyle w:val="Teksttreci2105ptKursywa"/>
        </w:rPr>
        <w:t>ograniczając się</w:t>
      </w:r>
      <w:r>
        <w:t xml:space="preserve"> tymczasem </w:t>
      </w:r>
      <w:r>
        <w:rPr>
          <w:rStyle w:val="Teksttreci2105ptKursywa"/>
        </w:rPr>
        <w:t>tą fazą</w:t>
      </w:r>
      <w:r>
        <w:t xml:space="preserve"> dziejowe, </w:t>
      </w:r>
      <w:r w:rsidRPr="00945FEF">
        <w:rPr>
          <w:rStyle w:val="Teksttreci2Odstpy2pt"/>
          <w:lang w:eastAsia="ru-RU" w:bidi="ru-RU"/>
        </w:rPr>
        <w:t>«</w:t>
      </w:r>
      <w:r>
        <w:rPr>
          <w:rStyle w:val="Teksttreci2Odstpy2pt"/>
          <w:lang w:val="ru-RU" w:eastAsia="ru-RU" w:bidi="ru-RU"/>
        </w:rPr>
        <w:t>ограничиваясь</w:t>
      </w:r>
      <w:r w:rsidRPr="00945FEF">
        <w:rPr>
          <w:lang w:eastAsia="ru-RU" w:bidi="ru-RU"/>
        </w:rPr>
        <w:t xml:space="preserve"> </w:t>
      </w:r>
      <w:r>
        <w:rPr>
          <w:lang w:val="ru-RU" w:eastAsia="ru-RU" w:bidi="ru-RU"/>
        </w:rPr>
        <w:t>покам</w:t>
      </w:r>
      <w:r>
        <w:t>ѣ</w:t>
      </w:r>
      <w:r>
        <w:rPr>
          <w:lang w:val="ru-RU" w:eastAsia="ru-RU" w:bidi="ru-RU"/>
        </w:rPr>
        <w:t>стъ</w:t>
      </w:r>
      <w:r w:rsidRPr="00945FEF">
        <w:rPr>
          <w:lang w:eastAsia="ru-RU" w:bidi="ru-RU"/>
        </w:rPr>
        <w:t xml:space="preserve"> </w:t>
      </w:r>
      <w:r>
        <w:rPr>
          <w:lang w:val="ru-RU" w:eastAsia="ru-RU" w:bidi="ru-RU"/>
        </w:rPr>
        <w:t>т</w:t>
      </w:r>
      <w:r>
        <w:t>ѣ</w:t>
      </w:r>
      <w:r>
        <w:rPr>
          <w:lang w:val="ru-RU" w:eastAsia="ru-RU" w:bidi="ru-RU"/>
        </w:rPr>
        <w:t>мъ</w:t>
      </w:r>
      <w:r w:rsidRPr="00945FEF">
        <w:rPr>
          <w:lang w:eastAsia="ru-RU" w:bidi="ru-RU"/>
        </w:rPr>
        <w:t xml:space="preserve"> </w:t>
      </w:r>
      <w:r>
        <w:rPr>
          <w:rStyle w:val="Teksttreci2Odstpy2pt"/>
          <w:lang w:val="ru-RU" w:eastAsia="ru-RU" w:bidi="ru-RU"/>
        </w:rPr>
        <w:t>фазисомъ</w:t>
      </w:r>
      <w:r w:rsidRPr="00945FEF">
        <w:rPr>
          <w:rStyle w:val="Teksttreci2Odstpy2pt"/>
          <w:lang w:eastAsia="ru-RU" w:bidi="ru-RU"/>
        </w:rPr>
        <w:t xml:space="preserve"> </w:t>
      </w:r>
      <w:r>
        <w:rPr>
          <w:lang w:val="ru-RU" w:eastAsia="ru-RU" w:bidi="ru-RU"/>
        </w:rPr>
        <w:t>истор</w:t>
      </w:r>
      <w:r>
        <w:t>i</w:t>
      </w:r>
      <w:r>
        <w:rPr>
          <w:lang w:val="ru-RU" w:eastAsia="ru-RU" w:bidi="ru-RU"/>
        </w:rPr>
        <w:t>и</w:t>
      </w:r>
      <w:r w:rsidRPr="00945FEF">
        <w:rPr>
          <w:lang w:eastAsia="ru-RU" w:bidi="ru-RU"/>
        </w:rPr>
        <w:t xml:space="preserve">, </w:t>
      </w:r>
      <w:r>
        <w:t xml:space="preserve">zam. </w:t>
      </w:r>
      <w:r>
        <w:rPr>
          <w:rStyle w:val="Teksttreci2105ptKursywa"/>
          <w:lang w:val="fr-FR" w:eastAsia="fr-FR" w:bidi="fr-FR"/>
        </w:rPr>
        <w:t xml:space="preserve">» </w:t>
      </w:r>
      <w:r>
        <w:rPr>
          <w:rStyle w:val="Teksttreci2105ptKursywa"/>
        </w:rPr>
        <w:t>odgraniczaj ąc się do</w:t>
      </w:r>
      <w:r>
        <w:t xml:space="preserve"> tej fazy, </w:t>
      </w:r>
      <w:r>
        <w:rPr>
          <w:rStyle w:val="Teksttreci2105ptKursywa"/>
        </w:rPr>
        <w:t>na</w:t>
      </w:r>
      <w:r>
        <w:t xml:space="preserve"> tej fazie«.</w:t>
      </w:r>
    </w:p>
    <w:p w:rsidR="00864460" w:rsidRDefault="00284613">
      <w:pPr>
        <w:pStyle w:val="Teksttreci20"/>
        <w:framePr w:w="6763" w:h="10321" w:hRule="exact" w:wrap="none" w:vAnchor="page" w:hAnchor="page" w:x="845" w:y="697"/>
        <w:shd w:val="clear" w:color="auto" w:fill="auto"/>
        <w:spacing w:before="0"/>
        <w:ind w:firstLine="260"/>
      </w:pPr>
      <w:r>
        <w:t xml:space="preserve">Nr. 44, str. 22, szp. 1, w, 29 i 30: «zwiedził szpital Dzieciątka Jezus i </w:t>
      </w:r>
      <w:r>
        <w:rPr>
          <w:rStyle w:val="Teksttreci2105ptKursywa"/>
        </w:rPr>
        <w:t>dom wychowawczym.</w:t>
      </w:r>
      <w:r>
        <w:t xml:space="preserve"> Mógłby kto pomyśleć, że chodzi tu istotnie o jakiś zakład naukowo-wychowawczy, pensyę, — tymczasem jest to d</w:t>
      </w:r>
      <w:r>
        <w:rPr>
          <w:rStyle w:val="Teksttreci2105ptKursywa"/>
        </w:rPr>
        <w:t>om podrzutków</w:t>
      </w:r>
      <w:r>
        <w:t xml:space="preserve">, w dosłownym przekładzie z rosyjskiego: </w:t>
      </w:r>
      <w:r w:rsidRPr="00945FEF">
        <w:rPr>
          <w:lang w:eastAsia="ru-RU" w:bidi="ru-RU"/>
        </w:rPr>
        <w:t>«</w:t>
      </w:r>
      <w:r>
        <w:rPr>
          <w:lang w:val="ru-RU" w:eastAsia="ru-RU" w:bidi="ru-RU"/>
        </w:rPr>
        <w:t>воспитальный</w:t>
      </w:r>
      <w:r w:rsidRPr="00945FEF">
        <w:rPr>
          <w:lang w:eastAsia="ru-RU" w:bidi="ru-RU"/>
        </w:rPr>
        <w:t xml:space="preserve"> </w:t>
      </w:r>
      <w:r>
        <w:rPr>
          <w:lang w:val="ru-RU" w:eastAsia="ru-RU" w:bidi="ru-RU"/>
        </w:rPr>
        <w:t>домъ</w:t>
      </w:r>
      <w:r w:rsidRPr="00945FEF">
        <w:rPr>
          <w:lang w:eastAsia="ru-RU" w:bidi="ru-RU"/>
        </w:rPr>
        <w:t>«.</w:t>
      </w:r>
    </w:p>
    <w:p w:rsidR="00864460" w:rsidRDefault="00284613">
      <w:pPr>
        <w:pStyle w:val="Teksttreci20"/>
        <w:framePr w:w="6763" w:h="10321" w:hRule="exact" w:wrap="none" w:vAnchor="page" w:hAnchor="page" w:x="845" w:y="697"/>
        <w:shd w:val="clear" w:color="auto" w:fill="auto"/>
        <w:spacing w:before="0"/>
        <w:ind w:firstLine="260"/>
      </w:pPr>
      <w:r>
        <w:t xml:space="preserve">Nr. 44, str. 30, szp. 2, w. 11 od dołu: «Plantacje herbaty </w:t>
      </w:r>
      <w:r>
        <w:rPr>
          <w:rStyle w:val="Teksttreci2105ptKursywa"/>
        </w:rPr>
        <w:t>przeżywają</w:t>
      </w:r>
      <w:r>
        <w:t xml:space="preserve"> obecnie ciężki kryzys«, </w:t>
      </w:r>
      <w:r w:rsidRPr="00945FEF">
        <w:rPr>
          <w:lang w:eastAsia="ru-RU" w:bidi="ru-RU"/>
        </w:rPr>
        <w:t>«</w:t>
      </w:r>
      <w:r>
        <w:rPr>
          <w:lang w:val="ru-RU" w:eastAsia="ru-RU" w:bidi="ru-RU"/>
        </w:rPr>
        <w:t>чайныя</w:t>
      </w:r>
      <w:r w:rsidRPr="00945FEF">
        <w:rPr>
          <w:lang w:eastAsia="ru-RU" w:bidi="ru-RU"/>
        </w:rPr>
        <w:t xml:space="preserve"> </w:t>
      </w:r>
      <w:r>
        <w:rPr>
          <w:lang w:val="ru-RU" w:eastAsia="ru-RU" w:bidi="ru-RU"/>
        </w:rPr>
        <w:t>плантац</w:t>
      </w:r>
      <w:r>
        <w:t>i</w:t>
      </w:r>
      <w:r>
        <w:rPr>
          <w:lang w:val="ru-RU" w:eastAsia="ru-RU" w:bidi="ru-RU"/>
        </w:rPr>
        <w:t>и</w:t>
      </w:r>
      <w:r w:rsidRPr="00945FEF">
        <w:rPr>
          <w:lang w:eastAsia="ru-RU" w:bidi="ru-RU"/>
        </w:rPr>
        <w:t xml:space="preserve"> </w:t>
      </w:r>
      <w:r>
        <w:rPr>
          <w:rStyle w:val="Teksttreci2Odstpy2pt"/>
          <w:lang w:val="ru-RU" w:eastAsia="ru-RU" w:bidi="ru-RU"/>
        </w:rPr>
        <w:t>переживаютъ</w:t>
      </w:r>
      <w:r w:rsidRPr="00945FEF">
        <w:rPr>
          <w:rStyle w:val="Teksttreci2Odstpy2pt"/>
          <w:lang w:eastAsia="ru-RU" w:bidi="ru-RU"/>
        </w:rPr>
        <w:t xml:space="preserve"> </w:t>
      </w:r>
      <w:r>
        <w:rPr>
          <w:lang w:val="ru-RU" w:eastAsia="ru-RU" w:bidi="ru-RU"/>
        </w:rPr>
        <w:t>тяжелый</w:t>
      </w:r>
      <w:r w:rsidRPr="00945FEF">
        <w:rPr>
          <w:lang w:eastAsia="ru-RU" w:bidi="ru-RU"/>
        </w:rPr>
        <w:t xml:space="preserve"> </w:t>
      </w:r>
      <w:r>
        <w:rPr>
          <w:lang w:val="ru-RU" w:eastAsia="ru-RU" w:bidi="ru-RU"/>
        </w:rPr>
        <w:t>кризис</w:t>
      </w:r>
      <w:r>
        <w:rPr>
          <w:rStyle w:val="Teksttreci2Odstpy2pt"/>
          <w:lang w:val="ru-RU" w:eastAsia="ru-RU" w:bidi="ru-RU"/>
        </w:rPr>
        <w:t>ъ</w:t>
      </w:r>
      <w:r w:rsidRPr="00945FEF">
        <w:rPr>
          <w:lang w:eastAsia="ru-RU" w:bidi="ru-RU"/>
        </w:rPr>
        <w:t xml:space="preserve">;. </w:t>
      </w:r>
      <w:r>
        <w:t xml:space="preserve">zam. </w:t>
      </w:r>
      <w:r w:rsidRPr="00945FEF">
        <w:rPr>
          <w:lang w:eastAsia="ru-RU" w:bidi="ru-RU"/>
        </w:rPr>
        <w:t>»</w:t>
      </w:r>
      <w:r>
        <w:rPr>
          <w:rStyle w:val="Teksttreci2105ptKursywa"/>
        </w:rPr>
        <w:t>przebywają</w:t>
      </w:r>
      <w:r>
        <w:t xml:space="preserve"> ciężkie przesilenie, </w:t>
      </w:r>
      <w:r>
        <w:rPr>
          <w:rStyle w:val="Teksttreci2105ptKursywa"/>
        </w:rPr>
        <w:t>doznają</w:t>
      </w:r>
      <w:r>
        <w:t xml:space="preserve">, </w:t>
      </w:r>
      <w:r>
        <w:rPr>
          <w:rStyle w:val="Teksttreci2105ptKursywa"/>
        </w:rPr>
        <w:t>doświadczają</w:t>
      </w:r>
      <w:r>
        <w:t xml:space="preserve"> ciężkiego przesilenia«. — Nr. 48, str. 9, szp. 3, w. 37 od dołu: «wyobraźcie sobie, jakie chwile szalonej radości </w:t>
      </w:r>
      <w:r>
        <w:rPr>
          <w:rStyle w:val="Teksttreci2105ptKursywa"/>
        </w:rPr>
        <w:t xml:space="preserve">przeżyć </w:t>
      </w:r>
      <w:r>
        <w:t>musieliśmy</w:t>
      </w:r>
      <w:r>
        <w:rPr>
          <w:lang w:val="fr-FR" w:eastAsia="fr-FR" w:bidi="fr-FR"/>
        </w:rPr>
        <w:t xml:space="preserve">«, </w:t>
      </w:r>
      <w:r w:rsidRPr="00945FEF">
        <w:rPr>
          <w:lang w:eastAsia="ru-RU" w:bidi="ru-RU"/>
        </w:rPr>
        <w:t>»</w:t>
      </w:r>
      <w:r>
        <w:rPr>
          <w:lang w:val="ru-RU" w:eastAsia="ru-RU" w:bidi="ru-RU"/>
        </w:rPr>
        <w:t>как</w:t>
      </w:r>
      <w:r>
        <w:t>i</w:t>
      </w:r>
      <w:r>
        <w:rPr>
          <w:lang w:val="ru-RU" w:eastAsia="ru-RU" w:bidi="ru-RU"/>
        </w:rPr>
        <w:t>я</w:t>
      </w:r>
      <w:r w:rsidRPr="00945FEF">
        <w:rPr>
          <w:lang w:eastAsia="ru-RU" w:bidi="ru-RU"/>
        </w:rPr>
        <w:t xml:space="preserve"> </w:t>
      </w:r>
      <w:r>
        <w:rPr>
          <w:lang w:val="ru-RU" w:eastAsia="ru-RU" w:bidi="ru-RU"/>
        </w:rPr>
        <w:t>минуты</w:t>
      </w:r>
      <w:r w:rsidRPr="00945FEF">
        <w:rPr>
          <w:lang w:eastAsia="ru-RU" w:bidi="ru-RU"/>
        </w:rPr>
        <w:t xml:space="preserve"> </w:t>
      </w:r>
      <w:r>
        <w:rPr>
          <w:lang w:val="ru-RU" w:eastAsia="ru-RU" w:bidi="ru-RU"/>
        </w:rPr>
        <w:t>б</w:t>
      </w:r>
      <w:r>
        <w:t>ѣ</w:t>
      </w:r>
      <w:r>
        <w:rPr>
          <w:lang w:val="ru-RU" w:eastAsia="ru-RU" w:bidi="ru-RU"/>
        </w:rPr>
        <w:t>шеной</w:t>
      </w:r>
      <w:r w:rsidRPr="00945FEF">
        <w:rPr>
          <w:lang w:eastAsia="ru-RU" w:bidi="ru-RU"/>
        </w:rPr>
        <w:t xml:space="preserve"> </w:t>
      </w:r>
      <w:r>
        <w:rPr>
          <w:lang w:val="ru-RU" w:eastAsia="ru-RU" w:bidi="ru-RU"/>
        </w:rPr>
        <w:t>радости</w:t>
      </w:r>
      <w:r w:rsidRPr="00945FEF">
        <w:rPr>
          <w:lang w:eastAsia="ru-RU" w:bidi="ru-RU"/>
        </w:rPr>
        <w:t xml:space="preserve"> </w:t>
      </w:r>
      <w:r>
        <w:rPr>
          <w:lang w:val="ru-RU" w:eastAsia="ru-RU" w:bidi="ru-RU"/>
        </w:rPr>
        <w:t>мы</w:t>
      </w:r>
      <w:r w:rsidRPr="00945FEF">
        <w:rPr>
          <w:lang w:eastAsia="ru-RU" w:bidi="ru-RU"/>
        </w:rPr>
        <w:t xml:space="preserve"> </w:t>
      </w:r>
      <w:r>
        <w:rPr>
          <w:lang w:val="ru-RU" w:eastAsia="ru-RU" w:bidi="ru-RU"/>
        </w:rPr>
        <w:t>должны</w:t>
      </w:r>
      <w:r w:rsidRPr="00945FEF">
        <w:rPr>
          <w:lang w:eastAsia="ru-RU" w:bidi="ru-RU"/>
        </w:rPr>
        <w:t xml:space="preserve"> </w:t>
      </w:r>
      <w:r>
        <w:rPr>
          <w:lang w:val="ru-RU" w:eastAsia="ru-RU" w:bidi="ru-RU"/>
        </w:rPr>
        <w:t>были</w:t>
      </w:r>
      <w:r w:rsidRPr="00945FEF">
        <w:rPr>
          <w:lang w:eastAsia="ru-RU" w:bidi="ru-RU"/>
        </w:rPr>
        <w:t xml:space="preserve"> </w:t>
      </w:r>
      <w:r>
        <w:rPr>
          <w:lang w:val="ru-RU" w:eastAsia="ru-RU" w:bidi="ru-RU"/>
        </w:rPr>
        <w:t>пе</w:t>
      </w:r>
      <w:r>
        <w:rPr>
          <w:rStyle w:val="Teksttreci2Odstpy2pt"/>
          <w:lang w:val="ru-RU" w:eastAsia="ru-RU" w:bidi="ru-RU"/>
        </w:rPr>
        <w:t>режитъ</w:t>
      </w:r>
      <w:r w:rsidRPr="00945FEF">
        <w:rPr>
          <w:rStyle w:val="Teksttreci2Odstpy2pt"/>
          <w:lang w:eastAsia="ru-RU" w:bidi="ru-RU"/>
        </w:rPr>
        <w:t>,</w:t>
      </w:r>
      <w:r w:rsidRPr="00945FEF">
        <w:rPr>
          <w:lang w:eastAsia="ru-RU" w:bidi="ru-RU"/>
        </w:rPr>
        <w:t xml:space="preserve"> </w:t>
      </w:r>
      <w:r>
        <w:t xml:space="preserve">zam. «jakich chwil </w:t>
      </w:r>
      <w:r>
        <w:rPr>
          <w:rStyle w:val="Teksttreci2105ptKursywa"/>
        </w:rPr>
        <w:t xml:space="preserve">zaznać, doświadczyć  </w:t>
      </w:r>
      <w:r>
        <w:rPr>
          <w:rStyle w:val="Teksttreci2105ptKursywa"/>
          <w:vertAlign w:val="superscript"/>
        </w:rPr>
        <w:t>l</w:t>
      </w:r>
      <w:r>
        <w:rPr>
          <w:rStyle w:val="Teksttreci2105ptKursywa"/>
        </w:rPr>
        <w:t>).</w:t>
      </w:r>
    </w:p>
    <w:p w:rsidR="00864460" w:rsidRDefault="00284613">
      <w:pPr>
        <w:pStyle w:val="Teksttreci20"/>
        <w:framePr w:w="6763" w:h="10321" w:hRule="exact" w:wrap="none" w:vAnchor="page" w:hAnchor="page" w:x="845" w:y="697"/>
        <w:shd w:val="clear" w:color="auto" w:fill="auto"/>
        <w:spacing w:before="0"/>
        <w:ind w:firstLine="260"/>
      </w:pPr>
      <w:r>
        <w:rPr>
          <w:rStyle w:val="Teksttreci2105ptKursywa"/>
        </w:rPr>
        <w:t>Przeżywać</w:t>
      </w:r>
      <w:r>
        <w:t xml:space="preserve">, </w:t>
      </w:r>
      <w:r>
        <w:rPr>
          <w:rStyle w:val="Teksttreci2105ptKursywa"/>
        </w:rPr>
        <w:t>przeżyć</w:t>
      </w:r>
      <w:r>
        <w:t xml:space="preserve"> dotąd używało się tylko w następujących znaczeniach: 1) żyć przez jakiś czas, przeżyć wiek dłuższy, lub krótszy; 2) p. kogo, co, żyć dłużej od kogo, czego. Przeżyła trzech mężów. Przeżyć utratę sławy, majątku; 3) Wydawać na życie, tracić. Przeżywa sto tysięcy rocznie; 4) przepędzać życie. Przeżyłem jako tako.</w:t>
      </w:r>
    </w:p>
    <w:p w:rsidR="00864460" w:rsidRDefault="00284613">
      <w:pPr>
        <w:pStyle w:val="Teksttreci20"/>
        <w:framePr w:w="6763" w:h="10321" w:hRule="exact" w:wrap="none" w:vAnchor="page" w:hAnchor="page" w:x="845" w:y="697"/>
        <w:shd w:val="clear" w:color="auto" w:fill="auto"/>
        <w:spacing w:before="0"/>
        <w:ind w:firstLine="260"/>
      </w:pPr>
      <w:r>
        <w:t xml:space="preserve">Nr. 45, str. 19, szp. 3, w. 12: </w:t>
      </w:r>
      <w:r>
        <w:rPr>
          <w:rStyle w:val="Teksttreci2105ptKursywa"/>
        </w:rPr>
        <w:t>»od głowy do pięt«</w:t>
      </w:r>
      <w:r>
        <w:t xml:space="preserve">, niepotrzebne naśladowanie rosyjskiego </w:t>
      </w:r>
      <w:r w:rsidRPr="00945FEF">
        <w:rPr>
          <w:lang w:eastAsia="ru-RU" w:bidi="ru-RU"/>
        </w:rPr>
        <w:t>«</w:t>
      </w:r>
      <w:r>
        <w:rPr>
          <w:lang w:val="ru-RU" w:eastAsia="ru-RU" w:bidi="ru-RU"/>
        </w:rPr>
        <w:t>отъ</w:t>
      </w:r>
      <w:r w:rsidRPr="00945FEF">
        <w:rPr>
          <w:lang w:eastAsia="ru-RU" w:bidi="ru-RU"/>
        </w:rPr>
        <w:t xml:space="preserve"> </w:t>
      </w:r>
      <w:r>
        <w:rPr>
          <w:lang w:val="ru-RU" w:eastAsia="ru-RU" w:bidi="ru-RU"/>
        </w:rPr>
        <w:t>головы</w:t>
      </w:r>
      <w:r w:rsidRPr="00945FEF">
        <w:rPr>
          <w:lang w:eastAsia="ru-RU" w:bidi="ru-RU"/>
        </w:rPr>
        <w:t xml:space="preserve"> </w:t>
      </w:r>
      <w:r>
        <w:rPr>
          <w:lang w:val="ru-RU" w:eastAsia="ru-RU" w:bidi="ru-RU"/>
        </w:rPr>
        <w:t>до</w:t>
      </w:r>
      <w:r w:rsidRPr="00945FEF">
        <w:rPr>
          <w:lang w:eastAsia="ru-RU" w:bidi="ru-RU"/>
        </w:rPr>
        <w:t xml:space="preserve"> </w:t>
      </w:r>
      <w:r>
        <w:rPr>
          <w:lang w:val="ru-RU" w:eastAsia="ru-RU" w:bidi="ru-RU"/>
        </w:rPr>
        <w:t>пятокъ</w:t>
      </w:r>
      <w:r w:rsidRPr="00945FEF">
        <w:rPr>
          <w:lang w:eastAsia="ru-RU" w:bidi="ru-RU"/>
        </w:rPr>
        <w:t xml:space="preserve">, </w:t>
      </w:r>
      <w:r>
        <w:t xml:space="preserve">mamy bowiem swoje </w:t>
      </w:r>
      <w:r>
        <w:rPr>
          <w:rStyle w:val="Teksttreci2105ptKursywa"/>
        </w:rPr>
        <w:t>»od stóp do głów"</w:t>
      </w:r>
      <w:r>
        <w:t>, równie dosadne.</w:t>
      </w:r>
    </w:p>
    <w:p w:rsidR="00864460" w:rsidRDefault="00284613">
      <w:pPr>
        <w:pStyle w:val="Teksttreci20"/>
        <w:framePr w:w="6763" w:h="10321" w:hRule="exact" w:wrap="none" w:vAnchor="page" w:hAnchor="page" w:x="845" w:y="697"/>
        <w:shd w:val="clear" w:color="auto" w:fill="auto"/>
        <w:spacing w:before="0"/>
        <w:ind w:firstLine="260"/>
      </w:pPr>
      <w:r>
        <w:t xml:space="preserve">Nr. 45, str. 20, szp. 1, w. 8 i 41: szerzenie fałszywych wieści, budzących w ludności </w:t>
      </w:r>
      <w:r>
        <w:rPr>
          <w:rStyle w:val="Teksttreci2105ptKursywa"/>
        </w:rPr>
        <w:t>obawę za</w:t>
      </w:r>
      <w:r>
        <w:t xml:space="preserve"> osobiste bezpieczeństwo...</w:t>
      </w:r>
      <w:r>
        <w:rPr>
          <w:lang w:val="fr-FR" w:eastAsia="fr-FR" w:bidi="fr-FR"/>
        </w:rPr>
        <w:t xml:space="preserve">«, </w:t>
      </w:r>
      <w:r>
        <w:rPr>
          <w:rStyle w:val="Teksttreci2Odstpy2pt"/>
        </w:rPr>
        <w:t>«o</w:t>
      </w:r>
      <w:r>
        <w:rPr>
          <w:rStyle w:val="Teksttreci2Odstpy2pt"/>
          <w:lang w:val="ru-RU" w:eastAsia="ru-RU" w:bidi="ru-RU"/>
        </w:rPr>
        <w:t>п</w:t>
      </w:r>
      <w:r>
        <w:rPr>
          <w:rStyle w:val="Teksttreci2Odstpy2pt"/>
        </w:rPr>
        <w:t>ace</w:t>
      </w:r>
      <w:r>
        <w:rPr>
          <w:rStyle w:val="Teksttreci2Odstpy2pt"/>
          <w:lang w:val="ru-RU" w:eastAsia="ru-RU" w:bidi="ru-RU"/>
        </w:rPr>
        <w:t>н</w:t>
      </w:r>
      <w:r>
        <w:rPr>
          <w:rStyle w:val="Teksttreci2Odstpy2pt"/>
        </w:rPr>
        <w:t xml:space="preserve">ie </w:t>
      </w:r>
      <w:r>
        <w:rPr>
          <w:rStyle w:val="Teksttreci2Odstpy2pt"/>
          <w:lang w:val="ru-RU" w:eastAsia="ru-RU" w:bidi="ru-RU"/>
        </w:rPr>
        <w:t>за</w:t>
      </w:r>
      <w:r w:rsidRPr="00945FEF">
        <w:rPr>
          <w:lang w:eastAsia="ru-RU" w:bidi="ru-RU"/>
        </w:rPr>
        <w:t xml:space="preserve"> </w:t>
      </w:r>
      <w:r>
        <w:rPr>
          <w:lang w:val="ru-RU" w:eastAsia="ru-RU" w:bidi="ru-RU"/>
        </w:rPr>
        <w:t>личную</w:t>
      </w:r>
      <w:r w:rsidRPr="00945FEF">
        <w:rPr>
          <w:lang w:eastAsia="ru-RU" w:bidi="ru-RU"/>
        </w:rPr>
        <w:t xml:space="preserve"> </w:t>
      </w:r>
      <w:r>
        <w:rPr>
          <w:lang w:val="ru-RU" w:eastAsia="ru-RU" w:bidi="ru-RU"/>
        </w:rPr>
        <w:t>безопасность</w:t>
      </w:r>
      <w:r w:rsidRPr="00945FEF">
        <w:rPr>
          <w:lang w:eastAsia="ru-RU" w:bidi="ru-RU"/>
        </w:rPr>
        <w:t xml:space="preserve">», </w:t>
      </w:r>
      <w:r>
        <w:t xml:space="preserve">zam. </w:t>
      </w:r>
      <w:r>
        <w:rPr>
          <w:rStyle w:val="Teksttreci2105ptKursywa"/>
        </w:rPr>
        <w:t>»obawę o</w:t>
      </w:r>
      <w:r>
        <w:t xml:space="preserve"> bezpieczeństwo». </w:t>
      </w:r>
      <w:r>
        <w:rPr>
          <w:lang w:val="ru-RU" w:eastAsia="ru-RU" w:bidi="ru-RU"/>
        </w:rPr>
        <w:t>Опасаться</w:t>
      </w:r>
      <w:r w:rsidRPr="00945FEF">
        <w:rPr>
          <w:lang w:eastAsia="ru-RU" w:bidi="ru-RU"/>
        </w:rPr>
        <w:t xml:space="preserve">, </w:t>
      </w:r>
      <w:r>
        <w:rPr>
          <w:lang w:val="ru-RU" w:eastAsia="ru-RU" w:bidi="ru-RU"/>
        </w:rPr>
        <w:t>бояться</w:t>
      </w:r>
      <w:r w:rsidRPr="00945FEF">
        <w:rPr>
          <w:lang w:eastAsia="ru-RU" w:bidi="ru-RU"/>
        </w:rPr>
        <w:t xml:space="preserve"> </w:t>
      </w:r>
      <w:r>
        <w:rPr>
          <w:lang w:val="ru-RU" w:eastAsia="ru-RU" w:bidi="ru-RU"/>
        </w:rPr>
        <w:t>за</w:t>
      </w:r>
      <w:r w:rsidRPr="00945FEF">
        <w:rPr>
          <w:lang w:eastAsia="ru-RU" w:bidi="ru-RU"/>
        </w:rPr>
        <w:t xml:space="preserve"> </w:t>
      </w:r>
      <w:r>
        <w:rPr>
          <w:lang w:val="ru-RU" w:eastAsia="ru-RU" w:bidi="ru-RU"/>
        </w:rPr>
        <w:t>что</w:t>
      </w:r>
      <w:r w:rsidRPr="00945FEF">
        <w:rPr>
          <w:lang w:eastAsia="ru-RU" w:bidi="ru-RU"/>
        </w:rPr>
        <w:t xml:space="preserve">. </w:t>
      </w:r>
      <w:r>
        <w:t xml:space="preserve">obawiać się </w:t>
      </w:r>
      <w:r>
        <w:rPr>
          <w:rStyle w:val="Teksttreci2105ptKursywa"/>
          <w:lang w:val="ru-RU" w:eastAsia="ru-RU" w:bidi="ru-RU"/>
        </w:rPr>
        <w:t>о</w:t>
      </w:r>
      <w:r w:rsidRPr="00945FEF">
        <w:rPr>
          <w:rStyle w:val="Teksttreci2105ptKursywa"/>
          <w:lang w:eastAsia="ru-RU" w:bidi="ru-RU"/>
        </w:rPr>
        <w:t xml:space="preserve"> </w:t>
      </w:r>
      <w:r>
        <w:rPr>
          <w:rStyle w:val="Teksttreci2105ptKursywa"/>
          <w:lang w:val="ru-RU" w:eastAsia="ru-RU" w:bidi="ru-RU"/>
        </w:rPr>
        <w:t>со</w:t>
      </w:r>
      <w:r w:rsidRPr="00945FEF">
        <w:rPr>
          <w:rStyle w:val="Teksttreci2105ptKursywa"/>
          <w:lang w:eastAsia="ru-RU" w:bidi="ru-RU"/>
        </w:rPr>
        <w:t>.</w:t>
      </w:r>
    </w:p>
    <w:p w:rsidR="00864460" w:rsidRDefault="00284613">
      <w:pPr>
        <w:pStyle w:val="Teksttreci20"/>
        <w:framePr w:w="6763" w:h="10321" w:hRule="exact" w:wrap="none" w:vAnchor="page" w:hAnchor="page" w:x="845" w:y="697"/>
        <w:shd w:val="clear" w:color="auto" w:fill="auto"/>
        <w:spacing w:before="0"/>
        <w:ind w:firstLine="260"/>
      </w:pPr>
      <w:r>
        <w:t xml:space="preserve">Nr. </w:t>
      </w:r>
      <w:r w:rsidRPr="00945FEF">
        <w:rPr>
          <w:lang w:eastAsia="ru-RU" w:bidi="ru-RU"/>
        </w:rPr>
        <w:t xml:space="preserve">45, </w:t>
      </w:r>
      <w:r>
        <w:t xml:space="preserve">str. </w:t>
      </w:r>
      <w:r w:rsidRPr="00945FEF">
        <w:rPr>
          <w:lang w:eastAsia="ru-RU" w:bidi="ru-RU"/>
        </w:rPr>
        <w:t xml:space="preserve">20, </w:t>
      </w:r>
      <w:r>
        <w:t xml:space="preserve">szp. </w:t>
      </w:r>
      <w:r w:rsidRPr="00945FEF">
        <w:rPr>
          <w:lang w:eastAsia="ru-RU" w:bidi="ru-RU"/>
        </w:rPr>
        <w:t xml:space="preserve">1, </w:t>
      </w:r>
      <w:r>
        <w:t xml:space="preserve">w. 12: </w:t>
      </w:r>
      <w:r>
        <w:rPr>
          <w:lang w:val="fr-FR" w:eastAsia="fr-FR" w:bidi="fr-FR"/>
        </w:rPr>
        <w:t xml:space="preserve">«wzbronionem </w:t>
      </w:r>
      <w:r>
        <w:t xml:space="preserve">jest noszenie nienależnej </w:t>
      </w:r>
      <w:r>
        <w:rPr>
          <w:rStyle w:val="Teksttreci2105ptKursywa"/>
        </w:rPr>
        <w:t xml:space="preserve">formy </w:t>
      </w:r>
      <w:r>
        <w:rPr>
          <w:rStyle w:val="Teksttreci2105ptKursywa"/>
          <w:lang w:val="fr-FR" w:eastAsia="fr-FR" w:bidi="fr-FR"/>
        </w:rPr>
        <w:t>«</w:t>
      </w:r>
      <w:r>
        <w:rPr>
          <w:lang w:val="fr-FR" w:eastAsia="fr-FR" w:bidi="fr-FR"/>
        </w:rPr>
        <w:t xml:space="preserve"> </w:t>
      </w:r>
      <w:r w:rsidRPr="00945FEF">
        <w:rPr>
          <w:lang w:eastAsia="ru-RU" w:bidi="ru-RU"/>
        </w:rPr>
        <w:t>«</w:t>
      </w:r>
      <w:r>
        <w:rPr>
          <w:lang w:val="ru-RU" w:eastAsia="ru-RU" w:bidi="ru-RU"/>
        </w:rPr>
        <w:t>воспрещается</w:t>
      </w:r>
      <w:r w:rsidRPr="00945FEF">
        <w:rPr>
          <w:lang w:eastAsia="ru-RU" w:bidi="ru-RU"/>
        </w:rPr>
        <w:t xml:space="preserve"> </w:t>
      </w:r>
      <w:r>
        <w:rPr>
          <w:lang w:val="ru-RU" w:eastAsia="ru-RU" w:bidi="ru-RU"/>
        </w:rPr>
        <w:t>носить</w:t>
      </w:r>
      <w:r w:rsidRPr="00945FEF">
        <w:rPr>
          <w:lang w:eastAsia="ru-RU" w:bidi="ru-RU"/>
        </w:rPr>
        <w:t xml:space="preserve"> </w:t>
      </w:r>
      <w:r>
        <w:rPr>
          <w:lang w:val="ru-RU" w:eastAsia="ru-RU" w:bidi="ru-RU"/>
        </w:rPr>
        <w:t>неприсвоенную</w:t>
      </w:r>
      <w:r w:rsidRPr="00945FEF">
        <w:rPr>
          <w:lang w:eastAsia="ru-RU" w:bidi="ru-RU"/>
        </w:rPr>
        <w:t xml:space="preserve"> </w:t>
      </w:r>
      <w:r>
        <w:rPr>
          <w:rStyle w:val="Teksttreci2Odstpy2pt"/>
          <w:lang w:val="ru-RU" w:eastAsia="ru-RU" w:bidi="ru-RU"/>
        </w:rPr>
        <w:t>форму</w:t>
      </w:r>
      <w:r w:rsidRPr="00945FEF">
        <w:rPr>
          <w:lang w:eastAsia="ru-RU" w:bidi="ru-RU"/>
        </w:rPr>
        <w:t xml:space="preserve"> </w:t>
      </w:r>
      <w:r>
        <w:rPr>
          <w:lang w:val="ru-RU" w:eastAsia="ru-RU" w:bidi="ru-RU"/>
        </w:rPr>
        <w:t>одежды</w:t>
      </w:r>
      <w:r w:rsidRPr="00945FEF">
        <w:rPr>
          <w:lang w:eastAsia="ru-RU" w:bidi="ru-RU"/>
        </w:rPr>
        <w:t xml:space="preserve"> «, </w:t>
      </w:r>
      <w:r>
        <w:t xml:space="preserve">zam. </w:t>
      </w:r>
      <w:r>
        <w:rPr>
          <w:rStyle w:val="Teksttreci2105ptKursywa"/>
        </w:rPr>
        <w:t>»uniformu«</w:t>
      </w:r>
      <w:r w:rsidRPr="00945FEF">
        <w:rPr>
          <w:lang w:eastAsia="ru-RU" w:bidi="ru-RU"/>
        </w:rPr>
        <w:t xml:space="preserve">, </w:t>
      </w:r>
      <w:r>
        <w:t>munduru, ubrania prawem przepisanego.</w:t>
      </w:r>
    </w:p>
    <w:p w:rsidR="00864460" w:rsidRDefault="00284613">
      <w:pPr>
        <w:pStyle w:val="Teksttreci20"/>
        <w:framePr w:w="6763" w:h="10321" w:hRule="exact" w:wrap="none" w:vAnchor="page" w:hAnchor="page" w:x="845" w:y="697"/>
        <w:shd w:val="clear" w:color="auto" w:fill="auto"/>
        <w:spacing w:before="0"/>
        <w:ind w:firstLine="260"/>
      </w:pPr>
      <w:r>
        <w:t xml:space="preserve">Nr. 45, str. 25, szp. 3, w. 41 od dołu: «pilnie </w:t>
      </w:r>
      <w:r>
        <w:rPr>
          <w:rStyle w:val="Teksttreci2105ptKursywa"/>
        </w:rPr>
        <w:t>śledzi za</w:t>
      </w:r>
      <w:r>
        <w:t xml:space="preserve"> przebiegiem sprawy«, </w:t>
      </w:r>
      <w:r w:rsidRPr="00945FEF">
        <w:rPr>
          <w:lang w:eastAsia="ru-RU" w:bidi="ru-RU"/>
        </w:rPr>
        <w:t>«</w:t>
      </w:r>
      <w:r>
        <w:rPr>
          <w:lang w:val="ru-RU" w:eastAsia="ru-RU" w:bidi="ru-RU"/>
        </w:rPr>
        <w:t>внимательно</w:t>
      </w:r>
      <w:r w:rsidRPr="00945FEF">
        <w:rPr>
          <w:lang w:eastAsia="ru-RU" w:bidi="ru-RU"/>
        </w:rPr>
        <w:t xml:space="preserve"> </w:t>
      </w:r>
      <w:r>
        <w:rPr>
          <w:rStyle w:val="Teksttreci2Odstpy2pt"/>
          <w:lang w:val="ru-RU" w:eastAsia="ru-RU" w:bidi="ru-RU"/>
        </w:rPr>
        <w:t>сл</w:t>
      </w:r>
      <w:r>
        <w:rPr>
          <w:rStyle w:val="Teksttreci2Odstpy2pt"/>
        </w:rPr>
        <w:t>ѣ</w:t>
      </w:r>
      <w:r>
        <w:rPr>
          <w:rStyle w:val="Teksttreci2Odstpy2pt"/>
          <w:lang w:val="ru-RU" w:eastAsia="ru-RU" w:bidi="ru-RU"/>
        </w:rPr>
        <w:t>дитъ</w:t>
      </w:r>
      <w:r w:rsidRPr="00945FEF">
        <w:rPr>
          <w:lang w:eastAsia="ru-RU" w:bidi="ru-RU"/>
        </w:rPr>
        <w:t xml:space="preserve"> </w:t>
      </w:r>
      <w:r>
        <w:rPr>
          <w:rStyle w:val="Teksttreci2Odstpy2pt"/>
          <w:lang w:val="ru-RU" w:eastAsia="ru-RU" w:bidi="ru-RU"/>
        </w:rPr>
        <w:t>за</w:t>
      </w:r>
      <w:r w:rsidRPr="00945FEF">
        <w:rPr>
          <w:lang w:eastAsia="ru-RU" w:bidi="ru-RU"/>
        </w:rPr>
        <w:t xml:space="preserve"> </w:t>
      </w:r>
      <w:r>
        <w:rPr>
          <w:lang w:val="ru-RU" w:eastAsia="ru-RU" w:bidi="ru-RU"/>
        </w:rPr>
        <w:t>ходомъ</w:t>
      </w:r>
      <w:r w:rsidRPr="00945FEF">
        <w:rPr>
          <w:lang w:eastAsia="ru-RU" w:bidi="ru-RU"/>
        </w:rPr>
        <w:t xml:space="preserve"> </w:t>
      </w:r>
      <w:r>
        <w:rPr>
          <w:lang w:val="ru-RU" w:eastAsia="ru-RU" w:bidi="ru-RU"/>
        </w:rPr>
        <w:t>д</w:t>
      </w:r>
      <w:r>
        <w:t>ѣ</w:t>
      </w:r>
      <w:r>
        <w:rPr>
          <w:lang w:val="ru-RU" w:eastAsia="ru-RU" w:bidi="ru-RU"/>
        </w:rPr>
        <w:t>лаЭ</w:t>
      </w:r>
      <w:r w:rsidRPr="00945FEF">
        <w:rPr>
          <w:lang w:eastAsia="ru-RU" w:bidi="ru-RU"/>
        </w:rPr>
        <w:t xml:space="preserve">, </w:t>
      </w:r>
      <w:r>
        <w:t>zam. «śledzi przebieg». — Nr. 46 (Z. i Szt.) str. 6, szp. 3, w. 21: «pamięć czło-</w:t>
      </w:r>
    </w:p>
    <w:p w:rsidR="00864460" w:rsidRDefault="00284613">
      <w:pPr>
        <w:pStyle w:val="Teksttreci30"/>
        <w:framePr w:wrap="none" w:vAnchor="page" w:hAnchor="page" w:x="845" w:y="11284"/>
        <w:shd w:val="clear" w:color="auto" w:fill="auto"/>
        <w:spacing w:line="190" w:lineRule="exact"/>
        <w:ind w:firstLine="260"/>
        <w:jc w:val="both"/>
      </w:pPr>
      <w:r>
        <w:t xml:space="preserve">1) W drugim razie </w:t>
      </w:r>
      <w:r>
        <w:rPr>
          <w:rStyle w:val="PogrubienieTeksttreci39ptKursywa"/>
        </w:rPr>
        <w:t>przeżyć</w:t>
      </w:r>
      <w:r>
        <w:t xml:space="preserve"> jest dobrze użyte. Red.</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26" w:y="274"/>
        <w:shd w:val="clear" w:color="auto" w:fill="auto"/>
        <w:spacing w:line="170" w:lineRule="exact"/>
      </w:pPr>
      <w:r>
        <w:lastRenderedPageBreak/>
        <w:t>IV. 6. i 7</w:t>
      </w:r>
    </w:p>
    <w:p w:rsidR="00864460" w:rsidRDefault="00284613">
      <w:pPr>
        <w:pStyle w:val="Nagweklubstopka0"/>
        <w:framePr w:wrap="none" w:vAnchor="page" w:hAnchor="page" w:x="3182" w:y="274"/>
        <w:shd w:val="clear" w:color="auto" w:fill="auto"/>
        <w:spacing w:line="170" w:lineRule="exact"/>
      </w:pPr>
      <w:r>
        <w:t>PORADNIK JĘZYKOWY</w:t>
      </w:r>
    </w:p>
    <w:p w:rsidR="00864460" w:rsidRDefault="00284613">
      <w:pPr>
        <w:pStyle w:val="Nagweklubstopka0"/>
        <w:framePr w:wrap="none" w:vAnchor="page" w:hAnchor="page" w:x="7291" w:y="270"/>
        <w:shd w:val="clear" w:color="auto" w:fill="auto"/>
        <w:spacing w:line="170" w:lineRule="exact"/>
      </w:pPr>
      <w:r>
        <w:t>103</w:t>
      </w:r>
    </w:p>
    <w:p w:rsidR="00864460" w:rsidRDefault="00284613">
      <w:pPr>
        <w:pStyle w:val="Teksttreci20"/>
        <w:framePr w:w="6715" w:h="10835" w:hRule="exact" w:wrap="none" w:vAnchor="page" w:hAnchor="page" w:x="869" w:y="750"/>
        <w:shd w:val="clear" w:color="auto" w:fill="auto"/>
        <w:spacing w:before="0"/>
        <w:ind w:firstLine="0"/>
      </w:pPr>
      <w:r>
        <w:t xml:space="preserve">wieka, bacznie </w:t>
      </w:r>
      <w:r>
        <w:rPr>
          <w:rStyle w:val="Teksttreci2105ptKursywa"/>
        </w:rPr>
        <w:t>śledzącego za tym</w:t>
      </w:r>
      <w:r>
        <w:t xml:space="preserve">, co się czyni... </w:t>
      </w:r>
      <w:r>
        <w:rPr>
          <w:lang w:val="fr-FR" w:eastAsia="fr-FR" w:bidi="fr-FR"/>
        </w:rPr>
        <w:t xml:space="preserve">«, </w:t>
      </w:r>
      <w:r w:rsidRPr="00945FEF">
        <w:rPr>
          <w:lang w:eastAsia="ru-RU" w:bidi="ru-RU"/>
        </w:rPr>
        <w:t>«</w:t>
      </w:r>
      <w:r>
        <w:rPr>
          <w:lang w:val="ru-RU" w:eastAsia="ru-RU" w:bidi="ru-RU"/>
        </w:rPr>
        <w:t>внимательно</w:t>
      </w:r>
      <w:r w:rsidRPr="00945FEF">
        <w:rPr>
          <w:lang w:eastAsia="ru-RU" w:bidi="ru-RU"/>
        </w:rPr>
        <w:t xml:space="preserve"> </w:t>
      </w:r>
      <w:r>
        <w:rPr>
          <w:lang w:val="ru-RU" w:eastAsia="ru-RU" w:bidi="ru-RU"/>
        </w:rPr>
        <w:t>сл</w:t>
      </w:r>
      <w:r>
        <w:rPr>
          <w:rStyle w:val="Teksttreci2Odstpy2pt"/>
        </w:rPr>
        <w:t>ѣ</w:t>
      </w:r>
      <w:r>
        <w:rPr>
          <w:rStyle w:val="Teksttreci2Odstpy2pt"/>
          <w:lang w:val="ru-RU" w:eastAsia="ru-RU" w:bidi="ru-RU"/>
        </w:rPr>
        <w:t>дящаго</w:t>
      </w:r>
      <w:r w:rsidRPr="00945FEF">
        <w:rPr>
          <w:rStyle w:val="Teksttreci2Odstpy2pt"/>
          <w:lang w:eastAsia="ru-RU" w:bidi="ru-RU"/>
        </w:rPr>
        <w:t xml:space="preserve"> </w:t>
      </w:r>
      <w:r>
        <w:rPr>
          <w:rStyle w:val="Teksttreci2Odstpy2pt"/>
          <w:lang w:val="ru-RU" w:eastAsia="ru-RU" w:bidi="ru-RU"/>
        </w:rPr>
        <w:t>за</w:t>
      </w:r>
      <w:r w:rsidRPr="00945FEF">
        <w:rPr>
          <w:rStyle w:val="Teksttreci2Odstpy2pt"/>
          <w:lang w:eastAsia="ru-RU" w:bidi="ru-RU"/>
        </w:rPr>
        <w:t xml:space="preserve"> </w:t>
      </w:r>
      <w:r>
        <w:rPr>
          <w:rStyle w:val="Teksttreci2Odstpy2pt"/>
          <w:lang w:val="ru-RU" w:eastAsia="ru-RU" w:bidi="ru-RU"/>
        </w:rPr>
        <w:t>т</w:t>
      </w:r>
      <w:r>
        <w:rPr>
          <w:rStyle w:val="Teksttreci2Odstpy2pt"/>
        </w:rPr>
        <w:t>ѣ</w:t>
      </w:r>
      <w:r>
        <w:rPr>
          <w:rStyle w:val="Teksttreci2Odstpy2pt"/>
          <w:lang w:val="ru-RU" w:eastAsia="ru-RU" w:bidi="ru-RU"/>
        </w:rPr>
        <w:t>мъ</w:t>
      </w:r>
      <w:r w:rsidRPr="00945FEF">
        <w:rPr>
          <w:rStyle w:val="Teksttreci2Odstpy2pt"/>
          <w:lang w:eastAsia="ru-RU" w:bidi="ru-RU"/>
        </w:rPr>
        <w:t>.</w:t>
      </w:r>
      <w:r w:rsidRPr="00945FEF">
        <w:rPr>
          <w:lang w:eastAsia="ru-RU" w:bidi="ru-RU"/>
        </w:rPr>
        <w:t xml:space="preserve"> </w:t>
      </w:r>
      <w:r>
        <w:rPr>
          <w:lang w:val="ru-RU" w:eastAsia="ru-RU" w:bidi="ru-RU"/>
        </w:rPr>
        <w:t>что</w:t>
      </w:r>
      <w:r w:rsidRPr="00945FEF">
        <w:rPr>
          <w:lang w:eastAsia="ru-RU" w:bidi="ru-RU"/>
        </w:rPr>
        <w:t xml:space="preserve">...«, </w:t>
      </w:r>
      <w:r>
        <w:t xml:space="preserve">zam. </w:t>
      </w:r>
      <w:r>
        <w:rPr>
          <w:rStyle w:val="Teksttreci2105ptKursywa"/>
        </w:rPr>
        <w:t>imającego baczne oko na</w:t>
      </w:r>
      <w:r>
        <w:t xml:space="preserve"> to, co«. (P. Por. Jęz. II, str. 71 i 72 i III, str. 13*3).</w:t>
      </w:r>
    </w:p>
    <w:p w:rsidR="00864460" w:rsidRDefault="00284613">
      <w:pPr>
        <w:pStyle w:val="Teksttreci20"/>
        <w:framePr w:w="6715" w:h="10835" w:hRule="exact" w:wrap="none" w:vAnchor="page" w:hAnchor="page" w:x="869" w:y="750"/>
        <w:shd w:val="clear" w:color="auto" w:fill="auto"/>
        <w:spacing w:before="0"/>
        <w:ind w:firstLine="260"/>
      </w:pPr>
      <w:r>
        <w:t xml:space="preserve">Nr. 45 (Z. i Szt.) str. 9, szp. 2, w. 13: </w:t>
      </w:r>
      <w:r>
        <w:rPr>
          <w:rStyle w:val="Teksttreci2Odstpy2pt"/>
        </w:rPr>
        <w:t>«...oddana</w:t>
      </w:r>
      <w:r>
        <w:t xml:space="preserve"> w </w:t>
      </w:r>
      <w:r>
        <w:rPr>
          <w:rStyle w:val="Teksttreci2105ptKursywa"/>
        </w:rPr>
        <w:t xml:space="preserve">niepoświęcone </w:t>
      </w:r>
      <w:r>
        <w:t xml:space="preserve">ręce komedja francuska«, </w:t>
      </w:r>
      <w:r w:rsidRPr="00945FEF">
        <w:rPr>
          <w:lang w:eastAsia="ru-RU" w:bidi="ru-RU"/>
        </w:rPr>
        <w:t>«</w:t>
      </w:r>
      <w:r>
        <w:rPr>
          <w:lang w:val="ru-RU" w:eastAsia="ru-RU" w:bidi="ru-RU"/>
        </w:rPr>
        <w:t>переданная</w:t>
      </w:r>
      <w:r w:rsidRPr="00945FEF">
        <w:rPr>
          <w:lang w:eastAsia="ru-RU" w:bidi="ru-RU"/>
        </w:rPr>
        <w:t xml:space="preserve"> </w:t>
      </w:r>
      <w:r>
        <w:rPr>
          <w:lang w:val="ru-RU" w:eastAsia="ru-RU" w:bidi="ru-RU"/>
        </w:rPr>
        <w:t>въ</w:t>
      </w:r>
      <w:r w:rsidRPr="00945FEF">
        <w:rPr>
          <w:lang w:eastAsia="ru-RU" w:bidi="ru-RU"/>
        </w:rPr>
        <w:t xml:space="preserve"> </w:t>
      </w:r>
      <w:r>
        <w:rPr>
          <w:rStyle w:val="Teksttreci2Odstpy2pt"/>
          <w:lang w:val="ru-RU" w:eastAsia="ru-RU" w:bidi="ru-RU"/>
        </w:rPr>
        <w:t>непосвященны</w:t>
      </w:r>
      <w:r w:rsidRPr="00945FEF">
        <w:rPr>
          <w:lang w:eastAsia="ru-RU" w:bidi="ru-RU"/>
        </w:rPr>
        <w:t xml:space="preserve"> </w:t>
      </w:r>
      <w:r>
        <w:rPr>
          <w:lang w:val="ru-RU" w:eastAsia="ru-RU" w:bidi="ru-RU"/>
        </w:rPr>
        <w:t>я</w:t>
      </w:r>
      <w:r w:rsidRPr="00945FEF">
        <w:rPr>
          <w:lang w:eastAsia="ru-RU" w:bidi="ru-RU"/>
        </w:rPr>
        <w:t xml:space="preserve"> </w:t>
      </w:r>
      <w:r>
        <w:rPr>
          <w:lang w:val="ru-RU" w:eastAsia="ru-RU" w:bidi="ru-RU"/>
        </w:rPr>
        <w:t>руки</w:t>
      </w:r>
      <w:r w:rsidRPr="00945FEF">
        <w:rPr>
          <w:lang w:eastAsia="ru-RU" w:bidi="ru-RU"/>
        </w:rPr>
        <w:t xml:space="preserve">«, </w:t>
      </w:r>
      <w:r>
        <w:rPr>
          <w:lang w:val="ru-RU" w:eastAsia="ru-RU" w:bidi="ru-RU"/>
        </w:rPr>
        <w:t>со</w:t>
      </w:r>
      <w:r w:rsidRPr="00945FEF">
        <w:rPr>
          <w:lang w:eastAsia="ru-RU" w:bidi="ru-RU"/>
        </w:rPr>
        <w:t xml:space="preserve"> </w:t>
      </w:r>
      <w:r>
        <w:t xml:space="preserve">ma znaczyć: »w </w:t>
      </w:r>
      <w:r>
        <w:rPr>
          <w:rStyle w:val="Teksttreci2105ptKursywa"/>
        </w:rPr>
        <w:t>niewłaściwe, nieuzdolnione</w:t>
      </w:r>
      <w:r>
        <w:t xml:space="preserve"> ręce«, iub »w ręce osób, </w:t>
      </w:r>
      <w:r>
        <w:rPr>
          <w:rStyle w:val="Teksttreci2105ptKursywa"/>
        </w:rPr>
        <w:t>niewtajemniczony</w:t>
      </w:r>
      <w:r>
        <w:rPr>
          <w:rStyle w:val="Teksttreci2105ptKursywa"/>
          <w:lang w:val="ru-RU" w:eastAsia="ru-RU" w:bidi="ru-RU"/>
        </w:rPr>
        <w:t>с</w:t>
      </w:r>
      <w:r>
        <w:rPr>
          <w:rStyle w:val="Teksttreci2105ptKursywa"/>
        </w:rPr>
        <w:t>h</w:t>
      </w:r>
      <w:r>
        <w:t xml:space="preserve"> w istotę rzeczy«. (Por. Por. Jęz. III, str. 63).</w:t>
      </w:r>
    </w:p>
    <w:p w:rsidR="00864460" w:rsidRDefault="00284613">
      <w:pPr>
        <w:pStyle w:val="Teksttreci20"/>
        <w:framePr w:w="6715" w:h="10835" w:hRule="exact" w:wrap="none" w:vAnchor="page" w:hAnchor="page" w:x="869" w:y="750"/>
        <w:shd w:val="clear" w:color="auto" w:fill="auto"/>
        <w:spacing w:before="0"/>
        <w:ind w:firstLine="260"/>
      </w:pPr>
      <w:r>
        <w:t xml:space="preserve">Nr. 46, str. 21, szp. 1, w. 1 od dołu: «Taka charakterystyka, toć to najformalniejszy i najstraszliwszy </w:t>
      </w:r>
      <w:r>
        <w:rPr>
          <w:rStyle w:val="Teksttreci2105ptKursywa"/>
        </w:rPr>
        <w:t>wilczy bilet</w:t>
      </w:r>
      <w:r>
        <w:t>, jaki można sobie wyobrazić</w:t>
      </w:r>
      <w:r w:rsidRPr="00945FEF">
        <w:rPr>
          <w:lang w:eastAsia="ru-RU" w:bidi="ru-RU"/>
        </w:rPr>
        <w:t xml:space="preserve"> </w:t>
      </w:r>
      <w:r>
        <w:t xml:space="preserve">. Nieświadomi języka rosyjskiego nie łatwo zrozumieją, że «wilczy bilet« jest to dosłowny przekład wyrażenia </w:t>
      </w:r>
      <w:r w:rsidRPr="00945FEF">
        <w:rPr>
          <w:lang w:eastAsia="ru-RU" w:bidi="ru-RU"/>
        </w:rPr>
        <w:t>«</w:t>
      </w:r>
      <w:r>
        <w:rPr>
          <w:lang w:val="ru-RU" w:eastAsia="ru-RU" w:bidi="ru-RU"/>
        </w:rPr>
        <w:t>волч</w:t>
      </w:r>
      <w:r>
        <w:t>i</w:t>
      </w:r>
      <w:r>
        <w:rPr>
          <w:lang w:val="ru-RU" w:eastAsia="ru-RU" w:bidi="ru-RU"/>
        </w:rPr>
        <w:t>й</w:t>
      </w:r>
      <w:r w:rsidRPr="00945FEF">
        <w:rPr>
          <w:lang w:eastAsia="ru-RU" w:bidi="ru-RU"/>
        </w:rPr>
        <w:t xml:space="preserve"> </w:t>
      </w:r>
      <w:r>
        <w:rPr>
          <w:lang w:val="ru-RU" w:eastAsia="ru-RU" w:bidi="ru-RU"/>
        </w:rPr>
        <w:t>билетъ</w:t>
      </w:r>
      <w:r w:rsidRPr="00945FEF">
        <w:rPr>
          <w:lang w:eastAsia="ru-RU" w:bidi="ru-RU"/>
        </w:rPr>
        <w:t xml:space="preserve">« </w:t>
      </w:r>
      <w:r>
        <w:t>co w ironicznej przenośni oznaczało niegdyś tymczasową kartę pobytu, wydawaną przez gminy wiejskie przestępcom, skazanym na wygnanie, obecnie zaś znaczy tyleż, co świstek z niepochlebnem świadectwem, którego posiadacz nigdzie ani pracy, ani przytułku nie znajdzie.</w:t>
      </w:r>
    </w:p>
    <w:p w:rsidR="00864460" w:rsidRDefault="00284613">
      <w:pPr>
        <w:pStyle w:val="Teksttreci20"/>
        <w:framePr w:w="6715" w:h="10835" w:hRule="exact" w:wrap="none" w:vAnchor="page" w:hAnchor="page" w:x="869" w:y="750"/>
        <w:shd w:val="clear" w:color="auto" w:fill="auto"/>
        <w:spacing w:before="0"/>
        <w:ind w:firstLine="260"/>
      </w:pPr>
      <w:r>
        <w:t xml:space="preserve">Nr. 46, (Ż. i Szt.) str. 7, szp. 1, w. 25 od dołu: «Wszystkie </w:t>
      </w:r>
      <w:r>
        <w:rPr>
          <w:rStyle w:val="Teksttreci2105ptKursywa"/>
        </w:rPr>
        <w:t xml:space="preserve">branże </w:t>
      </w:r>
      <w:r>
        <w:t xml:space="preserve">produkcyi dotknięte zostały zastojem«. Zdaje mi się, że używanie podobnego dziwoląga, nieudolnie przekręconego z </w:t>
      </w:r>
      <w:r>
        <w:rPr>
          <w:lang w:val="fr-FR" w:eastAsia="fr-FR" w:bidi="fr-FR"/>
        </w:rPr>
        <w:t xml:space="preserve">franc. </w:t>
      </w:r>
      <w:r>
        <w:t xml:space="preserve">»branche«, jest albo czystą swawolą, albo też marnym popisem lichą znajomością francuszczyzny, skoro wyraz </w:t>
      </w:r>
      <w:r>
        <w:rPr>
          <w:rStyle w:val="Teksttreci2105ptKursywa"/>
        </w:rPr>
        <w:t>»gałąź«</w:t>
      </w:r>
      <w:r>
        <w:t xml:space="preserve"> w zupełności wszelkie »branże« zastępuje.</w:t>
      </w:r>
    </w:p>
    <w:p w:rsidR="00864460" w:rsidRDefault="00284613">
      <w:pPr>
        <w:pStyle w:val="Teksttreci20"/>
        <w:framePr w:w="6715" w:h="10835" w:hRule="exact" w:wrap="none" w:vAnchor="page" w:hAnchor="page" w:x="869" w:y="750"/>
        <w:shd w:val="clear" w:color="auto" w:fill="auto"/>
        <w:spacing w:before="0"/>
        <w:ind w:firstLine="260"/>
      </w:pPr>
      <w:r>
        <w:t xml:space="preserve">Nr. 46, str. 27, szp. 3, w. 39: </w:t>
      </w:r>
      <w:r>
        <w:rPr>
          <w:lang w:val="fr-FR" w:eastAsia="fr-FR" w:bidi="fr-FR"/>
        </w:rPr>
        <w:t>»</w:t>
      </w:r>
      <w:r>
        <w:rPr>
          <w:rStyle w:val="Teksttreci2105ptKursywa"/>
        </w:rPr>
        <w:t>zakupują</w:t>
      </w:r>
      <w:r>
        <w:t xml:space="preserve"> ogółem </w:t>
      </w:r>
      <w:r>
        <w:rPr>
          <w:rStyle w:val="Teksttreci2105ptKursywa"/>
        </w:rPr>
        <w:t>na</w:t>
      </w:r>
      <w:r>
        <w:t xml:space="preserve"> 300.000 rubli«, </w:t>
      </w:r>
      <w:r w:rsidRPr="00945FEF">
        <w:rPr>
          <w:rStyle w:val="Teksttreci2Odstpy2pt"/>
          <w:lang w:eastAsia="ru-RU" w:bidi="ru-RU"/>
        </w:rPr>
        <w:t>«</w:t>
      </w:r>
      <w:r>
        <w:rPr>
          <w:rStyle w:val="Teksttreci2Odstpy2pt"/>
          <w:lang w:val="ru-RU" w:eastAsia="ru-RU" w:bidi="ru-RU"/>
        </w:rPr>
        <w:t>покупаютъ</w:t>
      </w:r>
      <w:r w:rsidRPr="00945FEF">
        <w:rPr>
          <w:rStyle w:val="Teksttreci2Odstpy2pt"/>
          <w:lang w:eastAsia="ru-RU" w:bidi="ru-RU"/>
        </w:rPr>
        <w:t xml:space="preserve"> </w:t>
      </w:r>
      <w:r>
        <w:rPr>
          <w:rStyle w:val="Teksttreci2Odstpy2pt"/>
          <w:lang w:val="ru-RU" w:eastAsia="ru-RU" w:bidi="ru-RU"/>
        </w:rPr>
        <w:t>на</w:t>
      </w:r>
      <w:r w:rsidRPr="00945FEF">
        <w:rPr>
          <w:rStyle w:val="Teksttreci2Odstpy2pt"/>
          <w:lang w:eastAsia="ru-RU" w:bidi="ru-RU"/>
        </w:rPr>
        <w:t xml:space="preserve"> </w:t>
      </w:r>
      <w:r>
        <w:t xml:space="preserve">300.000 </w:t>
      </w:r>
      <w:r>
        <w:rPr>
          <w:lang w:val="ru-RU" w:eastAsia="ru-RU" w:bidi="ru-RU"/>
        </w:rPr>
        <w:t>руб</w:t>
      </w:r>
      <w:r w:rsidRPr="00945FEF">
        <w:rPr>
          <w:lang w:eastAsia="ru-RU" w:bidi="ru-RU"/>
        </w:rPr>
        <w:t xml:space="preserve">.« </w:t>
      </w:r>
      <w:r>
        <w:t xml:space="preserve">Dotąd zawsze się mówiło: </w:t>
      </w:r>
      <w:r w:rsidRPr="00945FEF">
        <w:rPr>
          <w:lang w:eastAsia="ru-RU" w:bidi="ru-RU"/>
        </w:rPr>
        <w:t>»</w:t>
      </w:r>
      <w:r>
        <w:t>z</w:t>
      </w:r>
      <w:r>
        <w:rPr>
          <w:lang w:val="ru-RU" w:eastAsia="ru-RU" w:bidi="ru-RU"/>
        </w:rPr>
        <w:t>а</w:t>
      </w:r>
      <w:r w:rsidRPr="00945FEF">
        <w:rPr>
          <w:lang w:eastAsia="ru-RU" w:bidi="ru-RU"/>
        </w:rPr>
        <w:t>«.</w:t>
      </w:r>
    </w:p>
    <w:p w:rsidR="00864460" w:rsidRDefault="00284613">
      <w:pPr>
        <w:pStyle w:val="Teksttreci20"/>
        <w:framePr w:w="6715" w:h="10835" w:hRule="exact" w:wrap="none" w:vAnchor="page" w:hAnchor="page" w:x="869" w:y="750"/>
        <w:shd w:val="clear" w:color="auto" w:fill="auto"/>
        <w:spacing w:before="0"/>
        <w:ind w:firstLine="260"/>
      </w:pPr>
      <w:r>
        <w:t xml:space="preserve">Nr. 48, str. 16, szp. 2, w. 38: </w:t>
      </w:r>
      <w:r>
        <w:rPr>
          <w:lang w:val="fr-FR" w:eastAsia="fr-FR" w:bidi="fr-FR"/>
        </w:rPr>
        <w:t>»</w:t>
      </w:r>
      <w:r>
        <w:rPr>
          <w:rStyle w:val="Teksttreci2105ptKursywa"/>
        </w:rPr>
        <w:t>Rozchodziło się</w:t>
      </w:r>
      <w:r>
        <w:t xml:space="preserve"> o rozwiązanie zgromadzenia chrześcijańskich robotników«. R</w:t>
      </w:r>
      <w:r>
        <w:rPr>
          <w:rStyle w:val="Teksttreci2105ptKursywa"/>
        </w:rPr>
        <w:t>ozchodzi się o</w:t>
      </w:r>
      <w:r>
        <w:t xml:space="preserve"> co« w znaczeniu  </w:t>
      </w:r>
      <w:r>
        <w:rPr>
          <w:rStyle w:val="Teksttreci2105ptKursywa"/>
        </w:rPr>
        <w:t>chodzi o</w:t>
      </w:r>
      <w:r>
        <w:t xml:space="preserve"> co« jest prowincjonalizmem, oczywiście bardzo utartym w Galicji, skoro mu nawet p. Passendorfer w swych «Błędach językowych« poniekąd folguje. Zwrot ten, nie wiem z jakiego źródła pochodzący, jest: 1) zgoła niepotrzebny, skoro już mamy powszechnie znane, rozumiane i używane «chodzi o co«; 2) bałamutny i niezrozumiały dla Polaków z dzielnicy rosyjskiej, jako oznaczający tam coś wręcz przeciwnego, mianowicie, </w:t>
      </w:r>
      <w:r w:rsidR="00945FEF">
        <w:t>ż</w:t>
      </w:r>
      <w:r>
        <w:t xml:space="preserve">e coś, jakaś sprawa, rozbija się o jakąś przeszkodę; nareszcie 3) sprzeczny z powagą najlepszych naszych słowników, według których »rozejść« się o co znaczy «nie móc się zgodzić, porozumieć z powodu jakiej przyczyny«. </w:t>
      </w:r>
      <w:r>
        <w:rPr>
          <w:lang w:val="fr-FR" w:eastAsia="fr-FR" w:bidi="fr-FR"/>
        </w:rPr>
        <w:t xml:space="preserve">«o </w:t>
      </w:r>
      <w:r>
        <w:t>cóż się rozeszło? znaczy: «dlaczego zgoda nie nastąpiła«? Co jej stanęło na przeszkodzie? O co się sprawa rozbiła? Co było przyczyną zerwania układów« ?</w:t>
      </w:r>
    </w:p>
    <w:p w:rsidR="00864460" w:rsidRDefault="00284613">
      <w:pPr>
        <w:pStyle w:val="Teksttreci20"/>
        <w:framePr w:w="6715" w:h="10835" w:hRule="exact" w:wrap="none" w:vAnchor="page" w:hAnchor="page" w:x="869" w:y="750"/>
        <w:shd w:val="clear" w:color="auto" w:fill="auto"/>
        <w:spacing w:before="0"/>
        <w:ind w:firstLine="260"/>
      </w:pPr>
      <w:r>
        <w:t xml:space="preserve">Nr. 48, str. 26, szp. 1, w. 34: «gimnazjum nie było otworzone, ale tylko </w:t>
      </w:r>
      <w:r>
        <w:rPr>
          <w:rStyle w:val="Teksttreci2105ptKursywa"/>
        </w:rPr>
        <w:t>renomowane</w:t>
      </w:r>
      <w:r>
        <w:rPr>
          <w:lang w:val="fr-FR" w:eastAsia="fr-FR" w:bidi="fr-FR"/>
        </w:rPr>
        <w:t xml:space="preserve">«. </w:t>
      </w:r>
      <w:r>
        <w:t xml:space="preserve">Wielce niefortunny nabytek, zam. </w:t>
      </w:r>
      <w:r>
        <w:rPr>
          <w:rStyle w:val="Teksttreci2105ptKursywa"/>
        </w:rPr>
        <w:t>»wznowione«.</w:t>
      </w:r>
    </w:p>
    <w:p w:rsidR="00864460" w:rsidRDefault="00284613">
      <w:pPr>
        <w:pStyle w:val="Teksttreci20"/>
        <w:framePr w:w="6715" w:h="10835" w:hRule="exact" w:wrap="none" w:vAnchor="page" w:hAnchor="page" w:x="869" w:y="750"/>
        <w:shd w:val="clear" w:color="auto" w:fill="auto"/>
        <w:spacing w:before="0"/>
        <w:ind w:firstLine="260"/>
      </w:pPr>
      <w:r>
        <w:t xml:space="preserve">Nr. 48, str. 32, w ogłoszeniach u dołu: </w:t>
      </w:r>
      <w:r>
        <w:rPr>
          <w:rStyle w:val="Teksttreci2105ptKursywa"/>
          <w:lang w:val="fr-FR" w:eastAsia="fr-FR" w:bidi="fr-FR"/>
        </w:rPr>
        <w:t xml:space="preserve">» </w:t>
      </w:r>
      <w:r>
        <w:rPr>
          <w:rStyle w:val="Teksttreci2105ptKursywa"/>
        </w:rPr>
        <w:t>Wypisujący</w:t>
      </w:r>
      <w:r>
        <w:t xml:space="preserve"> grę wprost</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30"/>
        <w:framePr w:wrap="none" w:vAnchor="page" w:hAnchor="page" w:x="914" w:y="246"/>
        <w:shd w:val="clear" w:color="auto" w:fill="auto"/>
        <w:spacing w:line="170" w:lineRule="exact"/>
      </w:pPr>
      <w:r>
        <w:lastRenderedPageBreak/>
        <w:t>104</w:t>
      </w:r>
    </w:p>
    <w:p w:rsidR="00864460" w:rsidRDefault="00284613">
      <w:pPr>
        <w:pStyle w:val="Nagweklubstopka0"/>
        <w:framePr w:wrap="none" w:vAnchor="page" w:hAnchor="page" w:x="3223" w:y="246"/>
        <w:shd w:val="clear" w:color="auto" w:fill="auto"/>
        <w:spacing w:line="170" w:lineRule="exact"/>
      </w:pPr>
      <w:r>
        <w:t>PORADNIK JĘZYKOWY</w:t>
      </w:r>
    </w:p>
    <w:p w:rsidR="00864460" w:rsidRDefault="00284613">
      <w:pPr>
        <w:pStyle w:val="Nagweklubstopka0"/>
        <w:framePr w:wrap="none" w:vAnchor="page" w:hAnchor="page" w:x="6737" w:y="255"/>
        <w:shd w:val="clear" w:color="auto" w:fill="auto"/>
        <w:spacing w:line="170" w:lineRule="exact"/>
      </w:pPr>
      <w:r>
        <w:t>IV. 6. i 7.</w:t>
      </w:r>
    </w:p>
    <w:p w:rsidR="00864460" w:rsidRDefault="00284613">
      <w:pPr>
        <w:pStyle w:val="Teksttreci20"/>
        <w:framePr w:w="6691" w:h="7233" w:hRule="exact" w:wrap="none" w:vAnchor="page" w:hAnchor="page" w:x="881" w:y="726"/>
        <w:shd w:val="clear" w:color="auto" w:fill="auto"/>
        <w:spacing w:before="0"/>
        <w:ind w:firstLine="0"/>
      </w:pPr>
      <w:r>
        <w:t>z redakcyi »Kurjera Świątecznego</w:t>
      </w:r>
      <w:r>
        <w:rPr>
          <w:lang w:val="fr-FR" w:eastAsia="fr-FR" w:bidi="fr-FR"/>
        </w:rPr>
        <w:t xml:space="preserve">«, </w:t>
      </w:r>
      <w:r w:rsidRPr="00945FEF">
        <w:rPr>
          <w:rStyle w:val="Teksttreci2Odstpy2pt"/>
          <w:lang w:eastAsia="ru-RU" w:bidi="ru-RU"/>
        </w:rPr>
        <w:t>«</w:t>
      </w:r>
      <w:r>
        <w:rPr>
          <w:rStyle w:val="Teksttreci2Odstpy2pt"/>
          <w:lang w:val="ru-RU" w:eastAsia="ru-RU" w:bidi="ru-RU"/>
        </w:rPr>
        <w:t>выписывающ</w:t>
      </w:r>
      <w:r>
        <w:rPr>
          <w:rStyle w:val="Teksttreci2Odstpy2pt"/>
        </w:rPr>
        <w:t>i</w:t>
      </w:r>
      <w:r>
        <w:rPr>
          <w:rStyle w:val="Teksttreci2Odstpy2pt"/>
          <w:lang w:val="ru-RU" w:eastAsia="ru-RU" w:bidi="ru-RU"/>
        </w:rPr>
        <w:t>е</w:t>
      </w:r>
      <w:r w:rsidRPr="00945FEF">
        <w:rPr>
          <w:lang w:eastAsia="ru-RU" w:bidi="ru-RU"/>
        </w:rPr>
        <w:t xml:space="preserve"> </w:t>
      </w:r>
      <w:r>
        <w:rPr>
          <w:lang w:val="ru-RU" w:eastAsia="ru-RU" w:bidi="ru-RU"/>
        </w:rPr>
        <w:t>игру</w:t>
      </w:r>
      <w:r w:rsidRPr="00945FEF">
        <w:rPr>
          <w:lang w:eastAsia="ru-RU" w:bidi="ru-RU"/>
        </w:rPr>
        <w:t xml:space="preserve"> </w:t>
      </w:r>
      <w:r>
        <w:rPr>
          <w:lang w:val="ru-RU" w:eastAsia="ru-RU" w:bidi="ru-RU"/>
        </w:rPr>
        <w:t>прямо</w:t>
      </w:r>
      <w:r w:rsidRPr="00945FEF">
        <w:rPr>
          <w:lang w:eastAsia="ru-RU" w:bidi="ru-RU"/>
        </w:rPr>
        <w:t xml:space="preserve"> </w:t>
      </w:r>
      <w:r>
        <w:rPr>
          <w:lang w:val="ru-RU" w:eastAsia="ru-RU" w:bidi="ru-RU"/>
        </w:rPr>
        <w:t>изъ</w:t>
      </w:r>
      <w:r w:rsidRPr="00945FEF">
        <w:rPr>
          <w:lang w:eastAsia="ru-RU" w:bidi="ru-RU"/>
        </w:rPr>
        <w:t xml:space="preserve"> </w:t>
      </w:r>
      <w:r>
        <w:rPr>
          <w:lang w:val="ru-RU" w:eastAsia="ru-RU" w:bidi="ru-RU"/>
        </w:rPr>
        <w:t>редакцш</w:t>
      </w:r>
      <w:r w:rsidRPr="00945FEF">
        <w:rPr>
          <w:lang w:eastAsia="ru-RU" w:bidi="ru-RU"/>
        </w:rPr>
        <w:t xml:space="preserve">«. </w:t>
      </w:r>
      <w:r>
        <w:t xml:space="preserve">Bardzo ulubiony w Kurjerach warszawskich rusycyzm, zam. </w:t>
      </w:r>
      <w:r>
        <w:rPr>
          <w:lang w:val="fr-FR" w:eastAsia="fr-FR" w:bidi="fr-FR"/>
        </w:rPr>
        <w:t>»</w:t>
      </w:r>
      <w:r>
        <w:rPr>
          <w:rStyle w:val="Teksttreci2105ptKursywa"/>
        </w:rPr>
        <w:t>zamawiający</w:t>
      </w:r>
      <w:r>
        <w:t xml:space="preserve">, </w:t>
      </w:r>
      <w:r>
        <w:rPr>
          <w:rStyle w:val="Teksttreci2105ptKursywa"/>
        </w:rPr>
        <w:t>zapisujący</w:t>
      </w:r>
      <w:r>
        <w:t xml:space="preserve">, </w:t>
      </w:r>
      <w:r>
        <w:rPr>
          <w:rStyle w:val="Teksttreci2105ptKursywa"/>
        </w:rPr>
        <w:t>sprowadzający".</w:t>
      </w:r>
    </w:p>
    <w:p w:rsidR="00864460" w:rsidRDefault="00284613">
      <w:pPr>
        <w:pStyle w:val="Teksttreci20"/>
        <w:framePr w:w="6691" w:h="7233" w:hRule="exact" w:wrap="none" w:vAnchor="page" w:hAnchor="page" w:x="881" w:y="726"/>
        <w:shd w:val="clear" w:color="auto" w:fill="auto"/>
        <w:spacing w:before="0"/>
        <w:ind w:firstLine="260"/>
      </w:pPr>
      <w:r>
        <w:t xml:space="preserve">Nr. 48 (Z. i Szt.) str. 8, szp. 1, w. 4: «Rozstając się z tym dziełem sztuki, </w:t>
      </w:r>
      <w:r>
        <w:rPr>
          <w:rStyle w:val="Teksttreci2105ptKursywa"/>
        </w:rPr>
        <w:t>wynosimy wrażenie</w:t>
      </w:r>
      <w:r>
        <w:t xml:space="preserve"> czegoś, co...«, </w:t>
      </w:r>
      <w:r w:rsidRPr="00945FEF">
        <w:rPr>
          <w:lang w:eastAsia="ru-RU" w:bidi="ru-RU"/>
        </w:rPr>
        <w:t>»</w:t>
      </w:r>
      <w:r>
        <w:rPr>
          <w:lang w:val="ru-RU" w:eastAsia="ru-RU" w:bidi="ru-RU"/>
        </w:rPr>
        <w:t>мы</w:t>
      </w:r>
      <w:r w:rsidRPr="00945FEF">
        <w:rPr>
          <w:lang w:eastAsia="ru-RU" w:bidi="ru-RU"/>
        </w:rPr>
        <w:t xml:space="preserve"> </w:t>
      </w:r>
      <w:r>
        <w:rPr>
          <w:rStyle w:val="Teksttreci2Odstpy2pt"/>
          <w:lang w:val="ru-RU" w:eastAsia="ru-RU" w:bidi="ru-RU"/>
        </w:rPr>
        <w:t>выносимъ</w:t>
      </w:r>
      <w:r w:rsidRPr="00945FEF">
        <w:rPr>
          <w:rStyle w:val="Teksttreci2Odstpy2pt"/>
          <w:lang w:eastAsia="ru-RU" w:bidi="ru-RU"/>
        </w:rPr>
        <w:t xml:space="preserve"> </w:t>
      </w:r>
      <w:r>
        <w:rPr>
          <w:rStyle w:val="Teksttreci2Odstpy2pt"/>
          <w:lang w:val="ru-RU" w:eastAsia="ru-RU" w:bidi="ru-RU"/>
        </w:rPr>
        <w:t>впечатл</w:t>
      </w:r>
      <w:r>
        <w:rPr>
          <w:rStyle w:val="Teksttreci2Odstpy2pt"/>
        </w:rPr>
        <w:t>ѣ</w:t>
      </w:r>
      <w:r>
        <w:rPr>
          <w:rStyle w:val="Teksttreci2Odstpy2pt"/>
          <w:lang w:val="ru-RU" w:eastAsia="ru-RU" w:bidi="ru-RU"/>
        </w:rPr>
        <w:t>н</w:t>
      </w:r>
      <w:r>
        <w:rPr>
          <w:rStyle w:val="Teksttreci2Odstpy2pt"/>
        </w:rPr>
        <w:t>ie</w:t>
      </w:r>
      <w:r>
        <w:t xml:space="preserve"> </w:t>
      </w:r>
      <w:r>
        <w:rPr>
          <w:lang w:val="ru-RU" w:eastAsia="ru-RU" w:bidi="ru-RU"/>
        </w:rPr>
        <w:t>чего</w:t>
      </w:r>
      <w:r w:rsidRPr="00945FEF">
        <w:rPr>
          <w:lang w:eastAsia="ru-RU" w:bidi="ru-RU"/>
        </w:rPr>
        <w:t xml:space="preserve"> </w:t>
      </w:r>
      <w:r>
        <w:rPr>
          <w:lang w:val="ru-RU" w:eastAsia="ru-RU" w:bidi="ru-RU"/>
        </w:rPr>
        <w:t>то</w:t>
      </w:r>
      <w:r w:rsidRPr="00945FEF">
        <w:rPr>
          <w:lang w:eastAsia="ru-RU" w:bidi="ru-RU"/>
        </w:rPr>
        <w:t xml:space="preserve">, </w:t>
      </w:r>
      <w:r>
        <w:rPr>
          <w:lang w:val="ru-RU" w:eastAsia="ru-RU" w:bidi="ru-RU"/>
        </w:rPr>
        <w:t>что</w:t>
      </w:r>
      <w:r w:rsidRPr="00945FEF">
        <w:rPr>
          <w:lang w:eastAsia="ru-RU" w:bidi="ru-RU"/>
        </w:rPr>
        <w:t xml:space="preserve">...«, </w:t>
      </w:r>
      <w:r>
        <w:t xml:space="preserve">coraz częściej używana rosyjska odmiana polskiego </w:t>
      </w:r>
      <w:r>
        <w:rPr>
          <w:lang w:val="fr-FR" w:eastAsia="fr-FR" w:bidi="fr-FR"/>
        </w:rPr>
        <w:t>»</w:t>
      </w:r>
      <w:r>
        <w:rPr>
          <w:rStyle w:val="Teksttreci2105ptKursywa"/>
        </w:rPr>
        <w:t>odnosimy</w:t>
      </w:r>
      <w:r>
        <w:t xml:space="preserve"> wrażenie, </w:t>
      </w:r>
      <w:r>
        <w:rPr>
          <w:rStyle w:val="Teksttreci2105ptKursywa"/>
        </w:rPr>
        <w:t>doznajemy</w:t>
      </w:r>
      <w:r>
        <w:t xml:space="preserve"> wrażenia«.</w:t>
      </w:r>
    </w:p>
    <w:p w:rsidR="00864460" w:rsidRDefault="00284613">
      <w:pPr>
        <w:pStyle w:val="Teksttreci20"/>
        <w:framePr w:w="6691" w:h="7233" w:hRule="exact" w:wrap="none" w:vAnchor="page" w:hAnchor="page" w:x="881" w:y="726"/>
        <w:shd w:val="clear" w:color="auto" w:fill="auto"/>
        <w:spacing w:before="0"/>
        <w:ind w:firstLine="260"/>
      </w:pPr>
      <w:r>
        <w:t xml:space="preserve">Nr. 49, str. 21, szp. 3, w. 38 od dołu: «sprawa znajduje się gdzieś na </w:t>
      </w:r>
      <w:r>
        <w:rPr>
          <w:rStyle w:val="Teksttreci2105ptKursywa"/>
        </w:rPr>
        <w:t xml:space="preserve">tylnych planach </w:t>
      </w:r>
      <w:r>
        <w:t xml:space="preserve">, </w:t>
      </w:r>
      <w:r w:rsidRPr="00945FEF">
        <w:rPr>
          <w:lang w:eastAsia="ru-RU" w:bidi="ru-RU"/>
        </w:rPr>
        <w:t>«</w:t>
      </w:r>
      <w:r>
        <w:rPr>
          <w:lang w:val="ru-RU" w:eastAsia="ru-RU" w:bidi="ru-RU"/>
        </w:rPr>
        <w:t>на</w:t>
      </w:r>
      <w:r w:rsidRPr="00945FEF">
        <w:rPr>
          <w:lang w:eastAsia="ru-RU" w:bidi="ru-RU"/>
        </w:rPr>
        <w:t xml:space="preserve"> </w:t>
      </w:r>
      <w:r>
        <w:rPr>
          <w:rStyle w:val="Teksttreci2Odstpy2pt"/>
          <w:lang w:val="ru-RU" w:eastAsia="ru-RU" w:bidi="ru-RU"/>
        </w:rPr>
        <w:t>заднемъ</w:t>
      </w:r>
      <w:r w:rsidRPr="00945FEF">
        <w:rPr>
          <w:lang w:eastAsia="ru-RU" w:bidi="ru-RU"/>
        </w:rPr>
        <w:t xml:space="preserve"> </w:t>
      </w:r>
      <w:r>
        <w:rPr>
          <w:lang w:val="ru-RU" w:eastAsia="ru-RU" w:bidi="ru-RU"/>
        </w:rPr>
        <w:t>план</w:t>
      </w:r>
      <w:r>
        <w:rPr>
          <w:rStyle w:val="Teksttreci2Odstpy2pt"/>
        </w:rPr>
        <w:t>ѣ</w:t>
      </w:r>
      <w:r w:rsidRPr="00945FEF">
        <w:rPr>
          <w:lang w:eastAsia="ru-RU" w:bidi="ru-RU"/>
        </w:rPr>
        <w:t xml:space="preserve">«, </w:t>
      </w:r>
      <w:r>
        <w:t xml:space="preserve">zam. na </w:t>
      </w:r>
      <w:r>
        <w:rPr>
          <w:rStyle w:val="Teksttreci2105ptKursywa"/>
        </w:rPr>
        <w:t>dalszym</w:t>
      </w:r>
      <w:r>
        <w:t>, na drugim planie«.</w:t>
      </w:r>
    </w:p>
    <w:p w:rsidR="00864460" w:rsidRDefault="00284613">
      <w:pPr>
        <w:pStyle w:val="Teksttreci20"/>
        <w:framePr w:w="6691" w:h="7233" w:hRule="exact" w:wrap="none" w:vAnchor="page" w:hAnchor="page" w:x="881" w:y="726"/>
        <w:shd w:val="clear" w:color="auto" w:fill="auto"/>
        <w:spacing w:before="0"/>
        <w:ind w:firstLine="260"/>
      </w:pPr>
      <w:r>
        <w:t xml:space="preserve">Nr. 49, str. 26, szp. 3, w. 2 i 3 od dołu: </w:t>
      </w:r>
      <w:r>
        <w:rPr>
          <w:rStyle w:val="Teksttreci2105ptKursywa"/>
          <w:lang w:val="fr-FR" w:eastAsia="fr-FR" w:bidi="fr-FR"/>
        </w:rPr>
        <w:t xml:space="preserve">» </w:t>
      </w:r>
      <w:r>
        <w:rPr>
          <w:rStyle w:val="Teksttreci2105ptKursywa"/>
        </w:rPr>
        <w:t>nastawali na otwarciu</w:t>
      </w:r>
      <w:r>
        <w:rPr>
          <w:lang w:val="fr-FR" w:eastAsia="fr-FR" w:bidi="fr-FR"/>
        </w:rPr>
        <w:t xml:space="preserve">« </w:t>
      </w:r>
      <w:r>
        <w:t xml:space="preserve">(na czym), </w:t>
      </w:r>
      <w:r w:rsidRPr="00945FEF">
        <w:rPr>
          <w:rStyle w:val="Teksttreci2Odstpy2pt"/>
          <w:lang w:eastAsia="ru-RU" w:bidi="ru-RU"/>
        </w:rPr>
        <w:t>«</w:t>
      </w:r>
      <w:r>
        <w:rPr>
          <w:rStyle w:val="Teksttreci2Odstpy2pt"/>
          <w:lang w:val="ru-RU" w:eastAsia="ru-RU" w:bidi="ru-RU"/>
        </w:rPr>
        <w:t>настаивали</w:t>
      </w:r>
      <w:r w:rsidRPr="00945FEF">
        <w:rPr>
          <w:rStyle w:val="Teksttreci2Odstpy2pt"/>
          <w:lang w:eastAsia="ru-RU" w:bidi="ru-RU"/>
        </w:rPr>
        <w:t xml:space="preserve"> </w:t>
      </w:r>
      <w:r>
        <w:rPr>
          <w:rStyle w:val="Teksttreci2Odstpy2pt"/>
          <w:lang w:val="ru-RU" w:eastAsia="ru-RU" w:bidi="ru-RU"/>
        </w:rPr>
        <w:t>на</w:t>
      </w:r>
      <w:r w:rsidRPr="00945FEF">
        <w:rPr>
          <w:rStyle w:val="Teksttreci2Odstpy2pt"/>
          <w:lang w:eastAsia="ru-RU" w:bidi="ru-RU"/>
        </w:rPr>
        <w:t xml:space="preserve"> </w:t>
      </w:r>
      <w:r>
        <w:rPr>
          <w:rStyle w:val="Teksttreci2Odstpy2pt"/>
          <w:lang w:val="ru-RU" w:eastAsia="ru-RU" w:bidi="ru-RU"/>
        </w:rPr>
        <w:t>открытия</w:t>
      </w:r>
      <w:r w:rsidRPr="00945FEF">
        <w:rPr>
          <w:rStyle w:val="Teksttreci2Odstpy2pt"/>
          <w:lang w:eastAsia="ru-RU" w:bidi="ru-RU"/>
        </w:rPr>
        <w:t>,</w:t>
      </w:r>
      <w:r w:rsidRPr="00945FEF">
        <w:rPr>
          <w:lang w:eastAsia="ru-RU" w:bidi="ru-RU"/>
        </w:rPr>
        <w:t xml:space="preserve"> </w:t>
      </w:r>
      <w:r>
        <w:t xml:space="preserve">zam.  </w:t>
      </w:r>
      <w:r>
        <w:rPr>
          <w:rStyle w:val="Teksttreci2105ptKursywa"/>
        </w:rPr>
        <w:t>nastawali na otwarciem</w:t>
      </w:r>
      <w:r>
        <w:t xml:space="preserve"> (na co), lepiej: </w:t>
      </w:r>
      <w:r>
        <w:rPr>
          <w:lang w:val="fr-FR" w:eastAsia="fr-FR" w:bidi="fr-FR"/>
        </w:rPr>
        <w:t>»</w:t>
      </w:r>
      <w:r>
        <w:rPr>
          <w:rStyle w:val="Teksttreci2105ptKursywa"/>
        </w:rPr>
        <w:t>obstawali przy otwarciu.</w:t>
      </w:r>
      <w:r>
        <w:t xml:space="preserve"> — Nr. 49 (Z. i Szt.) str. 5, szp. 3, w. 10: «gdyby jednak ktoś </w:t>
      </w:r>
      <w:r>
        <w:rPr>
          <w:rStyle w:val="Teksttreci2105ptKursywa"/>
        </w:rPr>
        <w:t>nalegał na tym</w:t>
      </w:r>
      <w:r>
        <w:t xml:space="preserve">, że«, </w:t>
      </w:r>
      <w:r w:rsidRPr="00945FEF">
        <w:rPr>
          <w:lang w:eastAsia="ru-RU" w:bidi="ru-RU"/>
        </w:rPr>
        <w:t>«</w:t>
      </w:r>
      <w:r>
        <w:rPr>
          <w:lang w:val="ru-RU" w:eastAsia="ru-RU" w:bidi="ru-RU"/>
        </w:rPr>
        <w:t>если</w:t>
      </w:r>
      <w:r w:rsidRPr="00945FEF">
        <w:rPr>
          <w:lang w:eastAsia="ru-RU" w:bidi="ru-RU"/>
        </w:rPr>
        <w:t xml:space="preserve"> </w:t>
      </w:r>
      <w:r>
        <w:rPr>
          <w:lang w:val="ru-RU" w:eastAsia="ru-RU" w:bidi="ru-RU"/>
        </w:rPr>
        <w:t>бы</w:t>
      </w:r>
      <w:r w:rsidRPr="00945FEF">
        <w:rPr>
          <w:lang w:eastAsia="ru-RU" w:bidi="ru-RU"/>
        </w:rPr>
        <w:t xml:space="preserve"> </w:t>
      </w:r>
      <w:r>
        <w:rPr>
          <w:lang w:val="ru-RU" w:eastAsia="ru-RU" w:bidi="ru-RU"/>
        </w:rPr>
        <w:t>кто</w:t>
      </w:r>
      <w:r w:rsidRPr="00945FEF">
        <w:rPr>
          <w:lang w:eastAsia="ru-RU" w:bidi="ru-RU"/>
        </w:rPr>
        <w:t xml:space="preserve"> </w:t>
      </w:r>
      <w:r>
        <w:rPr>
          <w:rStyle w:val="Teksttreci2Odstpy2pt"/>
          <w:lang w:val="ru-RU" w:eastAsia="ru-RU" w:bidi="ru-RU"/>
        </w:rPr>
        <w:t>настаивалъ</w:t>
      </w:r>
      <w:r w:rsidRPr="00945FEF">
        <w:rPr>
          <w:rStyle w:val="Teksttreci2Odstpy2pt"/>
          <w:lang w:eastAsia="ru-RU" w:bidi="ru-RU"/>
        </w:rPr>
        <w:t xml:space="preserve"> </w:t>
      </w:r>
      <w:r>
        <w:rPr>
          <w:rStyle w:val="Teksttreci2Odstpy2pt"/>
          <w:lang w:val="ru-RU" w:eastAsia="ru-RU" w:bidi="ru-RU"/>
        </w:rPr>
        <w:t>на</w:t>
      </w:r>
      <w:r w:rsidRPr="00945FEF">
        <w:rPr>
          <w:rStyle w:val="Teksttreci2Odstpy2pt"/>
          <w:lang w:eastAsia="ru-RU" w:bidi="ru-RU"/>
        </w:rPr>
        <w:t xml:space="preserve"> </w:t>
      </w:r>
      <w:r>
        <w:rPr>
          <w:rStyle w:val="Teksttreci2Odstpy2pt"/>
          <w:lang w:val="ru-RU" w:eastAsia="ru-RU" w:bidi="ru-RU"/>
        </w:rPr>
        <w:t>томъ</w:t>
      </w:r>
      <w:r w:rsidRPr="00945FEF">
        <w:rPr>
          <w:rStyle w:val="Teksttreci2Odstpy2pt"/>
          <w:lang w:eastAsia="ru-RU" w:bidi="ru-RU"/>
        </w:rPr>
        <w:t>,</w:t>
      </w:r>
      <w:r w:rsidRPr="00945FEF">
        <w:rPr>
          <w:lang w:eastAsia="ru-RU" w:bidi="ru-RU"/>
        </w:rPr>
        <w:t xml:space="preserve"> </w:t>
      </w:r>
      <w:r>
        <w:rPr>
          <w:lang w:val="ru-RU" w:eastAsia="ru-RU" w:bidi="ru-RU"/>
        </w:rPr>
        <w:t>что</w:t>
      </w:r>
      <w:r w:rsidRPr="00945FEF">
        <w:rPr>
          <w:lang w:eastAsia="ru-RU" w:bidi="ru-RU"/>
        </w:rPr>
        <w:t xml:space="preserve">«, </w:t>
      </w:r>
      <w:r>
        <w:t xml:space="preserve">zam. </w:t>
      </w:r>
      <w:r w:rsidRPr="00945FEF">
        <w:rPr>
          <w:lang w:eastAsia="ru-RU" w:bidi="ru-RU"/>
        </w:rPr>
        <w:t>»</w:t>
      </w:r>
      <w:r>
        <w:rPr>
          <w:rStyle w:val="Teksttreci2105ptKursywa"/>
        </w:rPr>
        <w:t xml:space="preserve">nalegał </w:t>
      </w:r>
      <w:r>
        <w:rPr>
          <w:rStyle w:val="Teksttreci2105ptKursywa"/>
          <w:lang w:val="ru-RU" w:eastAsia="ru-RU" w:bidi="ru-RU"/>
        </w:rPr>
        <w:t>па</w:t>
      </w:r>
      <w:r w:rsidRPr="00945FEF">
        <w:rPr>
          <w:rStyle w:val="Teksttreci2105ptKursywa"/>
          <w:lang w:eastAsia="ru-RU" w:bidi="ru-RU"/>
        </w:rPr>
        <w:t xml:space="preserve"> </w:t>
      </w:r>
      <w:r w:rsidRPr="00945FEF">
        <w:rPr>
          <w:rStyle w:val="Teksttreci2105ptKursywa"/>
          <w:lang w:eastAsia="en-US" w:bidi="en-US"/>
        </w:rPr>
        <w:t xml:space="preserve">to, </w:t>
      </w:r>
      <w:r>
        <w:rPr>
          <w:rStyle w:val="Teksttreci2105ptKursywa"/>
        </w:rPr>
        <w:t xml:space="preserve">obstawał za </w:t>
      </w:r>
      <w:r>
        <w:rPr>
          <w:rStyle w:val="Teksttreci2105ptKursywa"/>
          <w:lang w:val="cs-CZ" w:eastAsia="cs-CZ" w:bidi="cs-CZ"/>
        </w:rPr>
        <w:t xml:space="preserve">tem, </w:t>
      </w:r>
      <w:r>
        <w:rPr>
          <w:rStyle w:val="Teksttreci2105ptKursywa"/>
        </w:rPr>
        <w:t>przy tem«.</w:t>
      </w:r>
    </w:p>
    <w:p w:rsidR="00864460" w:rsidRDefault="00284613">
      <w:pPr>
        <w:pStyle w:val="Teksttreci20"/>
        <w:framePr w:w="6691" w:h="7233" w:hRule="exact" w:wrap="none" w:vAnchor="page" w:hAnchor="page" w:x="881" w:y="726"/>
        <w:shd w:val="clear" w:color="auto" w:fill="auto"/>
        <w:spacing w:before="0"/>
        <w:ind w:firstLine="260"/>
      </w:pPr>
      <w:r>
        <w:t xml:space="preserve">Nr. 49 (Ż. i Szt.) str. 12, szp. 3, w. 12: «dla </w:t>
      </w:r>
      <w:r>
        <w:rPr>
          <w:rStyle w:val="Teksttreci2105ptKursywa"/>
        </w:rPr>
        <w:t>jednego</w:t>
      </w:r>
      <w:r>
        <w:t xml:space="preserve"> tylko Chopina« (jak gdyby ich kilku było), </w:t>
      </w:r>
      <w:r w:rsidRPr="00945FEF">
        <w:rPr>
          <w:lang w:eastAsia="ru-RU" w:bidi="ru-RU"/>
        </w:rPr>
        <w:t>«</w:t>
      </w:r>
      <w:r>
        <w:rPr>
          <w:lang w:val="ru-RU" w:eastAsia="ru-RU" w:bidi="ru-RU"/>
        </w:rPr>
        <w:t>для</w:t>
      </w:r>
      <w:r w:rsidRPr="00945FEF">
        <w:rPr>
          <w:lang w:eastAsia="ru-RU" w:bidi="ru-RU"/>
        </w:rPr>
        <w:t xml:space="preserve"> </w:t>
      </w:r>
      <w:r>
        <w:rPr>
          <w:rStyle w:val="Teksttreci2Odstpy2pt"/>
          <w:lang w:val="ru-RU" w:eastAsia="ru-RU" w:bidi="ru-RU"/>
        </w:rPr>
        <w:t>одного</w:t>
      </w:r>
      <w:r w:rsidRPr="00945FEF">
        <w:rPr>
          <w:lang w:eastAsia="ru-RU" w:bidi="ru-RU"/>
        </w:rPr>
        <w:t xml:space="preserve"> </w:t>
      </w:r>
      <w:r>
        <w:rPr>
          <w:lang w:val="ru-RU" w:eastAsia="ru-RU" w:bidi="ru-RU"/>
        </w:rPr>
        <w:t>только</w:t>
      </w:r>
      <w:r w:rsidRPr="00945FEF">
        <w:rPr>
          <w:lang w:eastAsia="ru-RU" w:bidi="ru-RU"/>
        </w:rPr>
        <w:t xml:space="preserve"> </w:t>
      </w:r>
      <w:r>
        <w:rPr>
          <w:lang w:val="ru-RU" w:eastAsia="ru-RU" w:bidi="ru-RU"/>
        </w:rPr>
        <w:t>Шопена</w:t>
      </w:r>
      <w:r w:rsidRPr="00945FEF">
        <w:rPr>
          <w:lang w:eastAsia="ru-RU" w:bidi="ru-RU"/>
        </w:rPr>
        <w:t xml:space="preserve">", </w:t>
      </w:r>
      <w:r>
        <w:t xml:space="preserve">zam. «dla </w:t>
      </w:r>
      <w:r>
        <w:rPr>
          <w:rStyle w:val="Teksttreci2105ptKursywa"/>
        </w:rPr>
        <w:t>samego</w:t>
      </w:r>
      <w:r>
        <w:t xml:space="preserve"> </w:t>
      </w:r>
      <w:r>
        <w:rPr>
          <w:lang w:val="fr-FR" w:eastAsia="fr-FR" w:bidi="fr-FR"/>
        </w:rPr>
        <w:t>tylko«.</w:t>
      </w:r>
    </w:p>
    <w:p w:rsidR="00864460" w:rsidRDefault="00284613">
      <w:pPr>
        <w:pStyle w:val="Teksttreci20"/>
        <w:framePr w:w="6691" w:h="7233" w:hRule="exact" w:wrap="none" w:vAnchor="page" w:hAnchor="page" w:x="881" w:y="726"/>
        <w:shd w:val="clear" w:color="auto" w:fill="auto"/>
        <w:spacing w:before="0"/>
        <w:ind w:firstLine="260"/>
      </w:pPr>
      <w:r>
        <w:t xml:space="preserve">Nr. </w:t>
      </w:r>
      <w:r>
        <w:rPr>
          <w:lang w:val="fr-FR" w:eastAsia="fr-FR" w:bidi="fr-FR"/>
        </w:rPr>
        <w:t xml:space="preserve">52 </w:t>
      </w:r>
      <w:r>
        <w:t xml:space="preserve">(Z. i Szt.) str. 1, szp. 2, w. 16 i 17: «wyznaję, że bezsilnie </w:t>
      </w:r>
      <w:r>
        <w:rPr>
          <w:rStyle w:val="Teksttreci2105ptKursywa"/>
        </w:rPr>
        <w:t>rozwiodłem ręce</w:t>
      </w:r>
      <w:r>
        <w:t xml:space="preserve">, stanąwszy wobec »Chłopów« Reymonta«. Nowy figiel, nakręcony do rosyjskiego: </w:t>
      </w:r>
      <w:r w:rsidRPr="00945FEF">
        <w:rPr>
          <w:lang w:eastAsia="ru-RU" w:bidi="ru-RU"/>
        </w:rPr>
        <w:t>«</w:t>
      </w:r>
      <w:r>
        <w:rPr>
          <w:lang w:val="ru-RU" w:eastAsia="ru-RU" w:bidi="ru-RU"/>
        </w:rPr>
        <w:t>только</w:t>
      </w:r>
      <w:r w:rsidRPr="00945FEF">
        <w:rPr>
          <w:lang w:eastAsia="ru-RU" w:bidi="ru-RU"/>
        </w:rPr>
        <w:t xml:space="preserve"> </w:t>
      </w:r>
      <w:r>
        <w:rPr>
          <w:rStyle w:val="Teksttreci2Odstpy2pt"/>
          <w:lang w:val="ru-RU" w:eastAsia="ru-RU" w:bidi="ru-RU"/>
        </w:rPr>
        <w:t>руками</w:t>
      </w:r>
      <w:r w:rsidRPr="00945FEF">
        <w:rPr>
          <w:rStyle w:val="Teksttreci2Odstpy2pt"/>
          <w:lang w:eastAsia="ru-RU" w:bidi="ru-RU"/>
        </w:rPr>
        <w:t xml:space="preserve"> </w:t>
      </w:r>
      <w:r>
        <w:rPr>
          <w:rStyle w:val="Teksttreci2Odstpy2pt"/>
          <w:lang w:val="ru-RU" w:eastAsia="ru-RU" w:bidi="ru-RU"/>
        </w:rPr>
        <w:t>развелъ</w:t>
      </w:r>
      <w:r w:rsidRPr="00945FEF">
        <w:rPr>
          <w:lang w:eastAsia="ru-RU" w:bidi="ru-RU"/>
        </w:rPr>
        <w:t xml:space="preserve"> (</w:t>
      </w:r>
      <w:r>
        <w:rPr>
          <w:lang w:val="ru-RU" w:eastAsia="ru-RU" w:bidi="ru-RU"/>
        </w:rPr>
        <w:t>въ</w:t>
      </w:r>
      <w:r w:rsidRPr="00945FEF">
        <w:rPr>
          <w:lang w:eastAsia="ru-RU" w:bidi="ru-RU"/>
        </w:rPr>
        <w:t xml:space="preserve"> </w:t>
      </w:r>
      <w:r>
        <w:rPr>
          <w:lang w:val="ru-RU" w:eastAsia="ru-RU" w:bidi="ru-RU"/>
        </w:rPr>
        <w:t>сознап</w:t>
      </w:r>
      <w:r>
        <w:t>i</w:t>
      </w:r>
      <w:r>
        <w:rPr>
          <w:lang w:val="ru-RU" w:eastAsia="ru-RU" w:bidi="ru-RU"/>
        </w:rPr>
        <w:t>и</w:t>
      </w:r>
      <w:r w:rsidRPr="00945FEF">
        <w:rPr>
          <w:lang w:eastAsia="ru-RU" w:bidi="ru-RU"/>
        </w:rPr>
        <w:t xml:space="preserve"> </w:t>
      </w:r>
      <w:r>
        <w:rPr>
          <w:lang w:val="ru-RU" w:eastAsia="ru-RU" w:bidi="ru-RU"/>
        </w:rPr>
        <w:t>свего</w:t>
      </w:r>
      <w:r w:rsidRPr="00945FEF">
        <w:rPr>
          <w:lang w:eastAsia="ru-RU" w:bidi="ru-RU"/>
        </w:rPr>
        <w:t xml:space="preserve"> </w:t>
      </w:r>
      <w:r>
        <w:rPr>
          <w:lang w:val="ru-RU" w:eastAsia="ru-RU" w:bidi="ru-RU"/>
        </w:rPr>
        <w:t>безсил</w:t>
      </w:r>
      <w:r>
        <w:t>i</w:t>
      </w:r>
      <w:r>
        <w:rPr>
          <w:lang w:val="ru-RU" w:eastAsia="ru-RU" w:bidi="ru-RU"/>
        </w:rPr>
        <w:t>я</w:t>
      </w:r>
      <w:r w:rsidRPr="00945FEF">
        <w:rPr>
          <w:lang w:eastAsia="ru-RU" w:bidi="ru-RU"/>
        </w:rPr>
        <w:t xml:space="preserve">)«. </w:t>
      </w:r>
      <w:r>
        <w:t xml:space="preserve">Znaczy to: «wyznaję, że (wobec ogromu zadania — chodziło o streszczenie powieści Reymonta »Chłopi«) </w:t>
      </w:r>
      <w:r>
        <w:rPr>
          <w:rStyle w:val="Teksttreci2105ptKursywa"/>
        </w:rPr>
        <w:t>ręce mi bezsilnie opadłym.</w:t>
      </w:r>
      <w:r>
        <w:t xml:space="preserve"> Dotąd </w:t>
      </w:r>
      <w:r>
        <w:rPr>
          <w:rStyle w:val="Teksttreci2Odstpy2pt"/>
        </w:rPr>
        <w:t>rozwodzono</w:t>
      </w:r>
      <w:r>
        <w:t xml:space="preserve"> tylko małżonków, skargi i żale, ręce zaś tylko r o z k ł a d a n o, wyłącznie jednak w znaczeniu dosłownem, nieprzenośnem.</w:t>
      </w:r>
    </w:p>
    <w:p w:rsidR="00864460" w:rsidRDefault="00284613">
      <w:pPr>
        <w:pStyle w:val="Teksttreci50"/>
        <w:framePr w:w="6691" w:h="7233" w:hRule="exact" w:wrap="none" w:vAnchor="page" w:hAnchor="page" w:x="881" w:y="726"/>
        <w:shd w:val="clear" w:color="auto" w:fill="auto"/>
        <w:tabs>
          <w:tab w:val="left" w:pos="4561"/>
        </w:tabs>
        <w:ind w:firstLine="260"/>
        <w:jc w:val="both"/>
      </w:pPr>
      <w:r>
        <w:t>Jarosław nad Wołgą.</w:t>
      </w:r>
      <w:r>
        <w:tab/>
        <w:t>Dr. B. Trojanowski.</w:t>
      </w:r>
    </w:p>
    <w:p w:rsidR="00864460" w:rsidRDefault="00284613">
      <w:pPr>
        <w:pStyle w:val="Nagwek10"/>
        <w:framePr w:w="6691" w:h="2764" w:hRule="exact" w:wrap="none" w:vAnchor="page" w:hAnchor="page" w:x="881" w:y="8783"/>
        <w:numPr>
          <w:ilvl w:val="0"/>
          <w:numId w:val="1"/>
        </w:numPr>
        <w:shd w:val="clear" w:color="auto" w:fill="auto"/>
        <w:tabs>
          <w:tab w:val="left" w:pos="645"/>
        </w:tabs>
        <w:spacing w:after="109" w:line="220" w:lineRule="exact"/>
        <w:ind w:firstLine="260"/>
        <w:jc w:val="both"/>
      </w:pPr>
      <w:bookmarkStart w:id="5" w:name="bookmark4"/>
      <w:r>
        <w:t>ZDOBYCZE JĘZYKOZNAWSTWA POLSKIEGO.</w:t>
      </w:r>
      <w:bookmarkEnd w:id="5"/>
    </w:p>
    <w:p w:rsidR="00864460" w:rsidRDefault="00284613">
      <w:pPr>
        <w:pStyle w:val="Teksttreci30"/>
        <w:framePr w:w="6691" w:h="2764" w:hRule="exact" w:wrap="none" w:vAnchor="page" w:hAnchor="page" w:x="881" w:y="8783"/>
        <w:shd w:val="clear" w:color="auto" w:fill="auto"/>
        <w:spacing w:after="88" w:line="190" w:lineRule="exact"/>
      </w:pPr>
      <w:r>
        <w:t>(Ciąg dalszy).</w:t>
      </w:r>
    </w:p>
    <w:p w:rsidR="00864460" w:rsidRDefault="00284613">
      <w:pPr>
        <w:pStyle w:val="Teksttreci20"/>
        <w:framePr w:w="6691" w:h="2764" w:hRule="exact" w:wrap="none" w:vAnchor="page" w:hAnchor="page" w:x="881" w:y="8783"/>
        <w:shd w:val="clear" w:color="auto" w:fill="auto"/>
        <w:spacing w:before="0"/>
        <w:ind w:firstLine="260"/>
      </w:pPr>
      <w:r>
        <w:t xml:space="preserve">Komisya językowa Akademii Umiejętności wydała dawniej pięć tomów »Sprawozdań«, od roku zaś 1901. wydaje zeszytami </w:t>
      </w:r>
      <w:r>
        <w:rPr>
          <w:rStyle w:val="Teksttreci2Odstpy2pt"/>
        </w:rPr>
        <w:t>»Materyały i prace Komisyi językowej Akademii Umiejętności w Krakowie».</w:t>
      </w:r>
      <w:r>
        <w:t xml:space="preserve"> Zajmiemy się obecnie zeszytem pierwszym i drugim.</w:t>
      </w:r>
    </w:p>
    <w:p w:rsidR="00864460" w:rsidRDefault="00284613">
      <w:pPr>
        <w:pStyle w:val="Teksttreci20"/>
        <w:framePr w:w="6691" w:h="2764" w:hRule="exact" w:wrap="none" w:vAnchor="page" w:hAnchor="page" w:x="881" w:y="8783"/>
        <w:shd w:val="clear" w:color="auto" w:fill="auto"/>
        <w:spacing w:before="0"/>
        <w:ind w:firstLine="540"/>
      </w:pPr>
      <w:r>
        <w:t>Tytuł wydawnictwa zaznacza już, co treść zawiera. Są w niem naprzód materyały, tak do dyalektologii, jak i do historyi języka polskiego, i samodzielne prace, rozprawy, wkraczające w rozmaite dzie-</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897" w:y="227"/>
        <w:shd w:val="clear" w:color="auto" w:fill="auto"/>
        <w:spacing w:line="170" w:lineRule="exact"/>
      </w:pPr>
      <w:r>
        <w:lastRenderedPageBreak/>
        <w:t>IV. 6. i 7.</w:t>
      </w:r>
    </w:p>
    <w:p w:rsidR="00864460" w:rsidRDefault="00284613">
      <w:pPr>
        <w:pStyle w:val="Nagweklubstopka0"/>
        <w:framePr w:wrap="none" w:vAnchor="page" w:hAnchor="page" w:x="3139" w:y="222"/>
        <w:shd w:val="clear" w:color="auto" w:fill="auto"/>
        <w:spacing w:line="170" w:lineRule="exact"/>
      </w:pPr>
      <w:r>
        <w:t>PORADNIK JĘZYKOWY</w:t>
      </w:r>
    </w:p>
    <w:p w:rsidR="00864460" w:rsidRDefault="00284613">
      <w:pPr>
        <w:pStyle w:val="Nagweklubstopka0"/>
        <w:framePr w:wrap="none" w:vAnchor="page" w:hAnchor="page" w:x="7272" w:y="217"/>
        <w:shd w:val="clear" w:color="auto" w:fill="auto"/>
        <w:spacing w:line="170" w:lineRule="exact"/>
      </w:pPr>
      <w:r>
        <w:t>105</w:t>
      </w:r>
    </w:p>
    <w:p w:rsidR="00864460" w:rsidRDefault="00284613">
      <w:pPr>
        <w:pStyle w:val="Teksttreci20"/>
        <w:framePr w:w="6706" w:h="10801" w:hRule="exact" w:wrap="none" w:vAnchor="page" w:hAnchor="page" w:x="873" w:y="692"/>
        <w:shd w:val="clear" w:color="auto" w:fill="auto"/>
        <w:spacing w:before="0"/>
        <w:ind w:firstLine="0"/>
      </w:pPr>
      <w:r>
        <w:t>dziny językoznawstwa. Nieraz, co prawda, nie można takiego rozdzielenia przeprowadzić ściśle, ale dla nas tutaj jest to rzecz obojętna.</w:t>
      </w:r>
    </w:p>
    <w:p w:rsidR="00864460" w:rsidRDefault="00284613">
      <w:pPr>
        <w:pStyle w:val="Teksttreci20"/>
        <w:framePr w:w="6706" w:h="10801" w:hRule="exact" w:wrap="none" w:vAnchor="page" w:hAnchor="page" w:x="873" w:y="692"/>
        <w:shd w:val="clear" w:color="auto" w:fill="auto"/>
        <w:spacing w:before="0"/>
        <w:ind w:firstLine="260"/>
      </w:pPr>
      <w:r>
        <w:t xml:space="preserve">Tak materyały, jak i prace, wychodzą nieraz po za obręb polszczyzny. Mamy np. </w:t>
      </w:r>
      <w:r w:rsidRPr="00945FEF">
        <w:rPr>
          <w:lang w:eastAsia="en-US" w:bidi="en-US"/>
        </w:rPr>
        <w:t xml:space="preserve">prof. </w:t>
      </w:r>
      <w:r>
        <w:t xml:space="preserve">Rozwadowskiego mapę języka litewskiego w </w:t>
      </w:r>
      <w:r>
        <w:rPr>
          <w:lang w:val="cs-CZ" w:eastAsia="cs-CZ" w:bidi="cs-CZ"/>
        </w:rPr>
        <w:t xml:space="preserve">gubernii </w:t>
      </w:r>
      <w:r>
        <w:t xml:space="preserve">wileńskiej i objaśnienia do niej, albo tegoż autora uwagi o dwugłoskach </w:t>
      </w:r>
      <w:r>
        <w:rPr>
          <w:rStyle w:val="Teksttreci2105ptKursywa"/>
        </w:rPr>
        <w:t>ie, uo</w:t>
      </w:r>
      <w:r>
        <w:t xml:space="preserve"> w południowo-zachodniem narzeczu białoruskiem. Ponieważ sprawozdanie nasze obejmuje tylko rzeczy polskie, więc tego rodzaju prace lub materyały musimy pominąć. Zaznaczmy tylko, że dobrze jest, gdy nauka polska zabiera głos także w sprawach nie wyłącznie polskich.</w:t>
      </w:r>
    </w:p>
    <w:p w:rsidR="00864460" w:rsidRDefault="00284613">
      <w:pPr>
        <w:pStyle w:val="Teksttreci20"/>
        <w:framePr w:w="6706" w:h="10801" w:hRule="exact" w:wrap="none" w:vAnchor="page" w:hAnchor="page" w:x="873" w:y="692"/>
        <w:shd w:val="clear" w:color="auto" w:fill="auto"/>
        <w:spacing w:before="0"/>
        <w:ind w:firstLine="260"/>
      </w:pPr>
      <w:r>
        <w:t xml:space="preserve">W dziale dyalektologii J. Witek podaje »Teksty i spostrzeżenia gwaroznawcze z północno-wschodniej okolicy Tarnowa, T. Gawin «Teksty w gwarze zaczarnieńskiej« (z tych samych okolic); W. Janczy opisuje «Gwarę Sromowiec Wyżnich« (wioski nad Dunajcem, w Pieninach); K. Nitsch podejmuje «Studya kaszubskie" i opisuje gwarę luzińską (Luzin wieś w pobliżu Wejherowa w Prusach zach.); wreszcie </w:t>
      </w:r>
      <w:r>
        <w:rPr>
          <w:lang w:val="fr-FR" w:eastAsia="fr-FR" w:bidi="fr-FR"/>
        </w:rPr>
        <w:t xml:space="preserve">prof. Baudouin </w:t>
      </w:r>
      <w:r>
        <w:t xml:space="preserve">de </w:t>
      </w:r>
      <w:r w:rsidRPr="00945FEF">
        <w:rPr>
          <w:lang w:eastAsia="en-US" w:bidi="en-US"/>
        </w:rPr>
        <w:t xml:space="preserve">Courtenay </w:t>
      </w:r>
      <w:r>
        <w:t xml:space="preserve">podaje «Wskazówki dla zapisujących materyały gwarowe na obszarze językowym polskim». Ta ostatnia praca jest metodyczna, poucza, jak należy zapisywać teksty, wyrazy, w ogóle mowę ludową; materyałów więc nowych nie przynosi, za to zapisującym mowę ludową może oddać wielkie usługi i podnieść naukową wartość ich zapisek. Jest u nas wielu ludzi, którzy chętnie teksty gwarowe zapisują; ale brak wykształcenia filologicznego sprawia, że te ich teksty małą dla nauki przedstawiają wartość; otóż z pomocą rozprawy </w:t>
      </w:r>
      <w:r w:rsidRPr="00945FEF">
        <w:rPr>
          <w:lang w:eastAsia="en-US" w:bidi="en-US"/>
        </w:rPr>
        <w:t xml:space="preserve">prof. </w:t>
      </w:r>
      <w:r>
        <w:t xml:space="preserve">Baudouina de </w:t>
      </w:r>
      <w:r w:rsidRPr="00945FEF">
        <w:rPr>
          <w:lang w:eastAsia="en-US" w:bidi="en-US"/>
        </w:rPr>
        <w:t xml:space="preserve">Courtenay </w:t>
      </w:r>
      <w:r>
        <w:t xml:space="preserve">mogą oni znacznie podnieść naukową skalę swych notatek. W dodatku </w:t>
      </w:r>
      <w:r>
        <w:rPr>
          <w:lang w:val="fr-FR" w:eastAsia="fr-FR" w:bidi="fr-FR"/>
        </w:rPr>
        <w:t xml:space="preserve">prof. B. </w:t>
      </w:r>
      <w:r>
        <w:t>de C. okazuje na przykładach, jak można korzystać «dla wniosków dyalektologicznych z listów i w ogóle z utworów piśmiennych ludzi, niedostatecznie w piśmie wyćwiczonych».</w:t>
      </w:r>
    </w:p>
    <w:p w:rsidR="00864460" w:rsidRDefault="00284613">
      <w:pPr>
        <w:pStyle w:val="Teksttreci20"/>
        <w:framePr w:w="6706" w:h="10801" w:hRule="exact" w:wrap="none" w:vAnchor="page" w:hAnchor="page" w:x="873" w:y="692"/>
        <w:shd w:val="clear" w:color="auto" w:fill="auto"/>
        <w:spacing w:before="0"/>
        <w:ind w:firstLine="260"/>
      </w:pPr>
      <w:r>
        <w:t>Inne prace dyalektologiczne, wymienione poprzednio, przynoszą przedewszystkiem nowe materyały. Pierwsze dwie zajmują się jedną z gwar małopolskich; trzecia jedną z gwar góralskich. Obydwa te narzecza, tak małopolskie jak i góralskie, należą do stosunkowo lepiej zbadanych. Ale kładziemy nacisk na to słowo »stosunkowo«: to znaczy, że lepiej od innych, wielkopolskiego na przykład, lub mazowieckiego. W ogólności jednak nasza dyalektologia jest bardzo uboga. Kilka zaledwie rozpraw, z których każda obejmuje obszar geograficzny bardzo niewielki, zwykle jednę wieś — oto wszystko. Materyału, tekstów zapisanych w mowie ludowej, jest już daleko więcej (w wydawnictwach Akademii, w »Wiśle«, w »Ludzie«), ale naprzód i te teksty nie obejmują całego obszaru językowego polskiego tak, aby nie było luk i tak znacznych; powtóre zapisywane</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864460">
      <w:pPr>
        <w:rPr>
          <w:sz w:val="2"/>
          <w:szCs w:val="2"/>
        </w:rPr>
      </w:pPr>
    </w:p>
    <w:p w:rsidR="00864460" w:rsidRDefault="00284613">
      <w:pPr>
        <w:pStyle w:val="Nagweklubstopka0"/>
        <w:framePr w:wrap="none" w:vAnchor="page" w:hAnchor="page" w:x="933" w:y="217"/>
        <w:shd w:val="clear" w:color="auto" w:fill="auto"/>
        <w:spacing w:line="170" w:lineRule="exact"/>
      </w:pPr>
      <w:r>
        <w:t>106</w:t>
      </w:r>
    </w:p>
    <w:p w:rsidR="00864460" w:rsidRDefault="00284613">
      <w:pPr>
        <w:pStyle w:val="Nagweklubstopka0"/>
        <w:framePr w:wrap="none" w:vAnchor="page" w:hAnchor="page" w:x="3252" w:y="217"/>
        <w:shd w:val="clear" w:color="auto" w:fill="auto"/>
        <w:spacing w:line="170" w:lineRule="exact"/>
      </w:pPr>
      <w:r>
        <w:t>PORADNIK JĘZYKOWY</w:t>
      </w:r>
    </w:p>
    <w:p w:rsidR="00864460" w:rsidRDefault="00284613">
      <w:pPr>
        <w:pStyle w:val="Nagweklubstopka0"/>
        <w:framePr w:wrap="none" w:vAnchor="page" w:hAnchor="page" w:x="6799" w:y="212"/>
        <w:shd w:val="clear" w:color="auto" w:fill="auto"/>
        <w:spacing w:line="170" w:lineRule="exact"/>
      </w:pPr>
      <w:r>
        <w:t>IV. 6. i 7.</w:t>
      </w:r>
    </w:p>
    <w:p w:rsidR="00864460" w:rsidRDefault="00284613">
      <w:pPr>
        <w:pStyle w:val="Teksttreci20"/>
        <w:framePr w:w="6806" w:h="10801" w:hRule="exact" w:wrap="none" w:vAnchor="page" w:hAnchor="page" w:x="823" w:y="692"/>
        <w:shd w:val="clear" w:color="auto" w:fill="auto"/>
        <w:spacing w:before="0"/>
        <w:ind w:firstLine="0"/>
      </w:pPr>
      <w:r>
        <w:t xml:space="preserve">najczęściej przez ludzi dobrej woli i zacnych chęci, ale nie mających zbyt pewnych wiadomości filologicznych; po trzecie zaś ten materyał nie jest dotąd wcale opracowany. Nie możemy więc dzisiaj mieć jakiegoś dokładniejszego obrazu naszych gwar i narzeczy. Nie wiemy na prawdę, na jakie narzecza dzieli się język polski. Przyjmuje się ogólnie podział na narzecza: góralskie, małopolskie, śląskie, wielkopolskie, kujawskie, zachodnio-pruskie, mazowieckie. Ale jest to ugrupowanie nie oparte jeszcze na dokładnych badaniach, raczej powzięte </w:t>
      </w:r>
      <w:r>
        <w:rPr>
          <w:rStyle w:val="Teksttreci2105ptKursywa"/>
        </w:rPr>
        <w:t>a priori.</w:t>
      </w:r>
      <w:r>
        <w:t xml:space="preserve"> Nie umiemy żadną miarą określić granic geograficznych tych narzeczy. Nie potrafimy wskazać, jakie są najbardziej charakterystyczne i typowe znamiona, wyróżniające jedno narzecze od drugiego. Jednem słowem ten dział polskiego językoznawstwa, który się zajmuje narzeczami i gwarami, przedstawia się bardzo ubogo, bardzo skromnie. Wobec tego zaś każdy choćby drobny przyczynek nabiera wagi tem większej, że badanie gwar jest rzeczą obecnie może jeszcze ważniejszą, aniżeli historyi języka, bo gwary zmieniają się w naszych oczach, przekształcają, pod wpływem szkoły, kościoła, książek i t. d., więc zaciera się wiele z dawniejszych zjawisk językowych, giną nieraz znamiona bardzo charakterystyczne. Damy jeden przykład. W języku literackim mamy dwie samogłoski nosowe ę i </w:t>
      </w:r>
      <w:r>
        <w:rPr>
          <w:lang w:val="fr-FR" w:eastAsia="fr-FR" w:bidi="fr-FR"/>
        </w:rPr>
        <w:t xml:space="preserve">». </w:t>
      </w:r>
      <w:r>
        <w:t xml:space="preserve">Ten sam stan spotykamy w bardzo wielu gwarach polskich, np. w małopolskich. Ale wiele gwar śląskich ma tych nosówek trzy: </w:t>
      </w:r>
      <w:r>
        <w:rPr>
          <w:rStyle w:val="Teksttreci2105ptKursywa"/>
        </w:rPr>
        <w:t>ę,</w:t>
      </w:r>
      <w:r>
        <w:t xml:space="preserve"> </w:t>
      </w:r>
      <w:r>
        <w:rPr>
          <w:lang w:val="fr-FR" w:eastAsia="fr-FR" w:bidi="fr-FR"/>
        </w:rPr>
        <w:t xml:space="preserve"> </w:t>
      </w:r>
      <w:r>
        <w:rPr>
          <w:rStyle w:val="Teksttreci2105ptKursywa"/>
        </w:rPr>
        <w:t>(a</w:t>
      </w:r>
      <w:r>
        <w:t xml:space="preserve"> nosowe) i </w:t>
      </w:r>
      <w:r>
        <w:rPr>
          <w:rStyle w:val="Teksttreci2105ptKursywa"/>
        </w:rPr>
        <w:t>ą.</w:t>
      </w:r>
      <w:r>
        <w:t xml:space="preserve"> Są zaś (w narzeczu góralskiem) gwary, w których istnieje tylko jedna samogłoska nosowa </w:t>
      </w:r>
      <w:r>
        <w:rPr>
          <w:rStyle w:val="Teksttreci2105ptKursywa"/>
        </w:rPr>
        <w:t xml:space="preserve">ą </w:t>
      </w:r>
      <w:r>
        <w:t xml:space="preserve">(więc mówią nie </w:t>
      </w:r>
      <w:r>
        <w:rPr>
          <w:rStyle w:val="Teksttreci2105ptKursywa"/>
        </w:rPr>
        <w:t>ręka</w:t>
      </w:r>
      <w:r>
        <w:t xml:space="preserve"> ale </w:t>
      </w:r>
      <w:r>
        <w:rPr>
          <w:rStyle w:val="Teksttreci2105ptKursywa"/>
        </w:rPr>
        <w:t>raka).</w:t>
      </w:r>
      <w:r>
        <w:t xml:space="preserve"> Te różnice między gwarą a językiem literackim mogą się przyczynić do wyjaśnienia historyi samogłosek nosowych w języku polskim, historyi, która stanowi jeden z najzawikłańszych rozdziałów gramatyki polskiej i słowiańskiej. Otóż pod wpływem szkoły i książek dokonywa się w tych gwarach obecnie, w naszych oczach, przemiana. Zatracają one swój system samogłosek nosowych a przyjmują ogólno-polski. Zanim więc ta właściwość zaginie, należałoby ją zbadać i w archiwum filologicznem jej opisanie zostawić. Tak samo dzieje się z bardzo wielu innemi właściwościami.</w:t>
      </w:r>
    </w:p>
    <w:p w:rsidR="00864460" w:rsidRDefault="00284613">
      <w:pPr>
        <w:pStyle w:val="Teksttreci20"/>
        <w:framePr w:w="6806" w:h="10801" w:hRule="exact" w:wrap="none" w:vAnchor="page" w:hAnchor="page" w:x="823" w:y="692"/>
        <w:shd w:val="clear" w:color="auto" w:fill="auto"/>
        <w:spacing w:before="0"/>
        <w:ind w:firstLine="280"/>
      </w:pPr>
      <w:r>
        <w:t>Z pracą K. Nitscha wchodzimy na obszar kaszubski, pośrednio zaś dotykamy kwestyi, która przed kilku laty żywo u nas poruszała umysły, a do dziś dnia nie przestaje zajmować filologów. Jest to kwestya: czy kaszubskie gwary stanowią jedno z narzeczy języka polskiego, czy też osobny, samoistny język. Ponieważ wkrótce pojawi się (w jednym z następnych tomów Materyałów i prac) rozprawa, poruszająca tę kwestyę, przeto przedstawimy cały przebieg sporu i jego stan dzisiejszy później, przy omawianiu owej rozprawy.</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19" w:y="246"/>
        <w:shd w:val="clear" w:color="auto" w:fill="auto"/>
        <w:spacing w:line="170" w:lineRule="exact"/>
      </w:pPr>
      <w:r>
        <w:lastRenderedPageBreak/>
        <w:t>IV. 6. i 7.</w:t>
      </w:r>
    </w:p>
    <w:p w:rsidR="00864460" w:rsidRDefault="00284613">
      <w:pPr>
        <w:pStyle w:val="Nagweklubstopka0"/>
        <w:framePr w:wrap="none" w:vAnchor="page" w:hAnchor="page" w:x="3180" w:y="251"/>
        <w:shd w:val="clear" w:color="auto" w:fill="auto"/>
        <w:spacing w:line="170" w:lineRule="exact"/>
      </w:pPr>
      <w:r>
        <w:t>PORADNIK JĘZYKOWY</w:t>
      </w:r>
    </w:p>
    <w:p w:rsidR="00864460" w:rsidRDefault="00284613">
      <w:pPr>
        <w:pStyle w:val="Nagweklubstopka0"/>
        <w:framePr w:wrap="none" w:vAnchor="page" w:hAnchor="page" w:x="7303" w:y="255"/>
        <w:shd w:val="clear" w:color="auto" w:fill="auto"/>
        <w:spacing w:line="170" w:lineRule="exact"/>
      </w:pPr>
      <w:r>
        <w:t>107</w:t>
      </w:r>
    </w:p>
    <w:p w:rsidR="00864460" w:rsidRDefault="00284613">
      <w:pPr>
        <w:pStyle w:val="Teksttreci20"/>
        <w:framePr w:w="6749" w:h="10806" w:hRule="exact" w:wrap="none" w:vAnchor="page" w:hAnchor="page" w:x="852" w:y="726"/>
        <w:shd w:val="clear" w:color="auto" w:fill="auto"/>
        <w:spacing w:before="0"/>
        <w:ind w:firstLine="0"/>
      </w:pPr>
      <w:r>
        <w:t xml:space="preserve">Praca K. Nitscha o gwarze luzińskiej jest uzupełnieniem cennych badań Bronischa (Kaschubische Dialectstudien), pomieszczonych przed kilku laty w »Archiv </w:t>
      </w:r>
      <w:r>
        <w:rPr>
          <w:lang w:val="fr-FR" w:eastAsia="fr-FR" w:bidi="fr-FR"/>
        </w:rPr>
        <w:t xml:space="preserve">für </w:t>
      </w:r>
      <w:r>
        <w:rPr>
          <w:lang w:val="cs-CZ" w:eastAsia="cs-CZ" w:bidi="cs-CZ"/>
        </w:rPr>
        <w:t xml:space="preserve">slavische </w:t>
      </w:r>
      <w:r>
        <w:rPr>
          <w:lang w:val="fr-FR" w:eastAsia="fr-FR" w:bidi="fr-FR"/>
        </w:rPr>
        <w:t>Philologie».</w:t>
      </w:r>
    </w:p>
    <w:p w:rsidR="00864460" w:rsidRDefault="00284613">
      <w:pPr>
        <w:pStyle w:val="Teksttreci20"/>
        <w:framePr w:w="6749" w:h="10806" w:hRule="exact" w:wrap="none" w:vAnchor="page" w:hAnchor="page" w:x="852" w:y="726"/>
        <w:shd w:val="clear" w:color="auto" w:fill="auto"/>
        <w:spacing w:before="0"/>
        <w:ind w:firstLine="280"/>
      </w:pPr>
      <w:r>
        <w:t xml:space="preserve">Z zakresu historyi języka mamy w omawianem wydawnictwie tylko materyały. Z. Celichowski wymienia «Polskie glosy botaniczne w mogunckim Zielniku z r. 1484«; glosy pochodzą z pierwszych lat XVI. wieku. Obok nazw łacińskich i niemieckich podopisywano i nazwy polskie; są one, jak wydawca zaznacza, dowodem, »że nazwy nawet zagranicznych roślin były już na początku XVI. w. powszechnie w kraju przyjęte, skąd dalszy wniosek, że i rośliny same w Polsce już wówczas oddawna znane były«. Spotykamy tu i </w:t>
      </w:r>
      <w:r>
        <w:rPr>
          <w:rStyle w:val="Teksttreci2105ptKursywa"/>
        </w:rPr>
        <w:t>piołun</w:t>
      </w:r>
      <w:r>
        <w:t xml:space="preserve"> i </w:t>
      </w:r>
      <w:r>
        <w:rPr>
          <w:rStyle w:val="Teksttreci2105ptKursywa"/>
        </w:rPr>
        <w:t>wielki ślaz, kosaciec, bylicę</w:t>
      </w:r>
      <w:r>
        <w:t xml:space="preserve">, </w:t>
      </w:r>
      <w:r>
        <w:rPr>
          <w:rStyle w:val="Teksttreci2105ptKursywa"/>
        </w:rPr>
        <w:t>kopytnik</w:t>
      </w:r>
      <w:r>
        <w:t xml:space="preserve">, </w:t>
      </w:r>
      <w:r>
        <w:rPr>
          <w:rStyle w:val="Teksttreci2105ptKursywa"/>
        </w:rPr>
        <w:t>niedośpiałek,</w:t>
      </w:r>
      <w:r>
        <w:t xml:space="preserve"> i </w:t>
      </w:r>
      <w:r>
        <w:rPr>
          <w:rStyle w:val="Teksttreci2105ptKursywa"/>
          <w:lang w:val="cs-CZ" w:eastAsia="cs-CZ" w:bidi="cs-CZ"/>
        </w:rPr>
        <w:t>borak</w:t>
      </w:r>
      <w:r>
        <w:rPr>
          <w:lang w:val="cs-CZ" w:eastAsia="cs-CZ" w:bidi="cs-CZ"/>
        </w:rPr>
        <w:t xml:space="preserve"> </w:t>
      </w:r>
      <w:r>
        <w:t xml:space="preserve">(nie </w:t>
      </w:r>
      <w:r>
        <w:rPr>
          <w:rStyle w:val="Teksttreci2105ptKursywa"/>
        </w:rPr>
        <w:t>burak</w:t>
      </w:r>
      <w:r>
        <w:t xml:space="preserve">, to jest forma późniejsza; nazwa łacińska </w:t>
      </w:r>
      <w:r>
        <w:rPr>
          <w:rStyle w:val="Teksttreci2105ptKursywa"/>
        </w:rPr>
        <w:t>borago), przestęp, krokosz</w:t>
      </w:r>
      <w:r>
        <w:t xml:space="preserve">, </w:t>
      </w:r>
      <w:r>
        <w:rPr>
          <w:rStyle w:val="Teksttreci2105ptKursywa"/>
        </w:rPr>
        <w:t>psi język</w:t>
      </w:r>
      <w:r>
        <w:t xml:space="preserve"> (cinoglossa), </w:t>
      </w:r>
      <w:r>
        <w:rPr>
          <w:rStyle w:val="Teksttreci2105ptKursywa"/>
        </w:rPr>
        <w:t>rumnek</w:t>
      </w:r>
      <w:r>
        <w:t xml:space="preserve"> (camomilla), </w:t>
      </w:r>
      <w:r>
        <w:rPr>
          <w:rStyle w:val="Teksttreci2105ptKursywa"/>
        </w:rPr>
        <w:t>jaskole ziele</w:t>
      </w:r>
      <w:r>
        <w:t xml:space="preserve"> (z jaskółcze ziele, celidonia), </w:t>
      </w:r>
      <w:r>
        <w:rPr>
          <w:rStyle w:val="Teksttreci2105ptKursywa"/>
        </w:rPr>
        <w:t>lupszczek</w:t>
      </w:r>
      <w:r>
        <w:t xml:space="preserve"> (później </w:t>
      </w:r>
      <w:r>
        <w:rPr>
          <w:rStyle w:val="Teksttreci2105ptKursywa"/>
        </w:rPr>
        <w:t>lubszczyk</w:t>
      </w:r>
      <w:r>
        <w:t xml:space="preserve"> i </w:t>
      </w:r>
      <w:r>
        <w:rPr>
          <w:rStyle w:val="Teksttreci2105ptKursywa"/>
        </w:rPr>
        <w:t>lubczyk;</w:t>
      </w:r>
      <w:r>
        <w:t xml:space="preserve"> nie ma on nic wspólnego z </w:t>
      </w:r>
      <w:r>
        <w:rPr>
          <w:rStyle w:val="Teksttreci2105ptKursywa"/>
        </w:rPr>
        <w:t>lubieniem,</w:t>
      </w:r>
      <w:r>
        <w:t xml:space="preserve"> nazwa pochodzi od łacińskiego </w:t>
      </w:r>
      <w:r>
        <w:rPr>
          <w:rStyle w:val="Teksttreci2105ptKursywa"/>
          <w:lang w:val="cs-CZ" w:eastAsia="cs-CZ" w:bidi="cs-CZ"/>
        </w:rPr>
        <w:t>levisticus</w:t>
      </w:r>
      <w:r>
        <w:t xml:space="preserve">), </w:t>
      </w:r>
      <w:r>
        <w:rPr>
          <w:rStyle w:val="Teksttreci2105ptKursywa"/>
        </w:rPr>
        <w:t xml:space="preserve">piwonię </w:t>
      </w:r>
      <w:r>
        <w:t xml:space="preserve">(także nie ma związku z </w:t>
      </w:r>
      <w:r>
        <w:rPr>
          <w:rStyle w:val="Teksttreci2105ptKursywa"/>
        </w:rPr>
        <w:t>piwem;</w:t>
      </w:r>
      <w:r>
        <w:t xml:space="preserve"> = łac. </w:t>
      </w:r>
      <w:r>
        <w:rPr>
          <w:rStyle w:val="Teksttreci2105ptKursywa"/>
        </w:rPr>
        <w:t>pionia</w:t>
      </w:r>
      <w:r>
        <w:t xml:space="preserve">), </w:t>
      </w:r>
      <w:r>
        <w:rPr>
          <w:rStyle w:val="Teksttreci2105ptKursywa"/>
        </w:rPr>
        <w:t>bagno borowe</w:t>
      </w:r>
      <w:r>
        <w:t xml:space="preserve"> (ta nazwa oznacza piękny </w:t>
      </w:r>
      <w:r>
        <w:rPr>
          <w:rStyle w:val="Teksttreci2105ptKursywa"/>
        </w:rPr>
        <w:t>rozmaryn</w:t>
      </w:r>
      <w:r>
        <w:t xml:space="preserve">, ros marinus), </w:t>
      </w:r>
      <w:r>
        <w:rPr>
          <w:rStyle w:val="Teksttreci2105ptKursywa"/>
        </w:rPr>
        <w:t>biez</w:t>
      </w:r>
      <w:r>
        <w:t xml:space="preserve"> (tak się dawniej zwał </w:t>
      </w:r>
      <w:r>
        <w:rPr>
          <w:rStyle w:val="Teksttreci2105ptKursywa"/>
        </w:rPr>
        <w:t>bez), macierzą duszkę</w:t>
      </w:r>
      <w:r>
        <w:t xml:space="preserve"> (macierzankę), i tak dalej.</w:t>
      </w:r>
    </w:p>
    <w:p w:rsidR="00864460" w:rsidRDefault="00284613">
      <w:pPr>
        <w:pStyle w:val="Teksttreci20"/>
        <w:framePr w:w="6749" w:h="10806" w:hRule="exact" w:wrap="none" w:vAnchor="page" w:hAnchor="page" w:x="852" w:y="726"/>
        <w:shd w:val="clear" w:color="auto" w:fill="auto"/>
        <w:spacing w:before="0"/>
        <w:ind w:firstLine="280"/>
      </w:pPr>
      <w:r w:rsidRPr="00945FEF">
        <w:rPr>
          <w:lang w:eastAsia="en-US" w:bidi="en-US"/>
        </w:rPr>
        <w:t xml:space="preserve">Prof. </w:t>
      </w:r>
      <w:r>
        <w:t xml:space="preserve">Rozwadowski omawia rękopis polski z r. 1540 (Język rękopiśmiennej reguły żeńskich klasztorów «ordinis Praemonstratensis" z r. 1540) i w formie słowniczka podaje ciekawsze </w:t>
      </w:r>
      <w:r>
        <w:rPr>
          <w:lang w:val="cs-CZ" w:eastAsia="cs-CZ" w:bidi="cs-CZ"/>
        </w:rPr>
        <w:t xml:space="preserve">fakta </w:t>
      </w:r>
      <w:r>
        <w:t xml:space="preserve">językowe — których zresztą jest nie wiele. Wydał także powtórnie dwa poematy polskie z XV. wieku, t. zw. »De </w:t>
      </w:r>
      <w:r>
        <w:rPr>
          <w:lang w:val="fr-FR" w:eastAsia="fr-FR" w:bidi="fr-FR"/>
        </w:rPr>
        <w:t xml:space="preserve">morte </w:t>
      </w:r>
      <w:r>
        <w:t xml:space="preserve">prologus« (rozmowa magistra ze śmiercią) i «Żale konającego«. Obydwa te utwory wydane już były poprzednio przez </w:t>
      </w:r>
      <w:r w:rsidRPr="00945FEF">
        <w:rPr>
          <w:lang w:eastAsia="en-US" w:bidi="en-US"/>
        </w:rPr>
        <w:t xml:space="preserve">prof. </w:t>
      </w:r>
      <w:r>
        <w:t xml:space="preserve">Nehringa, ale (nie z winy wydawcy) z licznymi błędami, które zbyt utrudniały zrozumienie całych zdań i ustępów. </w:t>
      </w:r>
      <w:r w:rsidRPr="00945FEF">
        <w:rPr>
          <w:lang w:eastAsia="en-US" w:bidi="en-US"/>
        </w:rPr>
        <w:t xml:space="preserve">Prof. </w:t>
      </w:r>
      <w:r>
        <w:t>Rozwadowski wydał je teraz na nowo, dokładnie je już z samym rękopisem porównawczy. Szkoda tylko, że nie opisał szczegółowo rękopisu, w którym się te wiersze znajdują. Oba utwory mają wielką wagę dla historyi języka polskiego, jako dość znaczne zabytki z połowy XV. wieku, ale może jeszcze większą dla historyi literatury; zwłaszcza zaś poemat o śmierci, najobszerniejszy i najciekawszy z polskich wierszy średniowiecznych.</w:t>
      </w:r>
    </w:p>
    <w:p w:rsidR="00864460" w:rsidRDefault="00284613">
      <w:pPr>
        <w:pStyle w:val="Teksttreci20"/>
        <w:framePr w:w="6749" w:h="10806" w:hRule="exact" w:wrap="none" w:vAnchor="page" w:hAnchor="page" w:x="852" w:y="726"/>
        <w:shd w:val="clear" w:color="auto" w:fill="auto"/>
        <w:spacing w:before="0"/>
        <w:ind w:firstLine="280"/>
      </w:pPr>
      <w:r>
        <w:t xml:space="preserve">Wreszcie kilka rozpraw ogólniejszych. T. Benni bada samogłoski nosowe w wyrazach obcych: zwraca uwagę na to, jak w wyrazach przyswojonych </w:t>
      </w:r>
      <w:r>
        <w:rPr>
          <w:rStyle w:val="Teksttreci2105ptKursywa"/>
        </w:rPr>
        <w:t>on, en</w:t>
      </w:r>
      <w:r>
        <w:t xml:space="preserve"> i t. d. przechodzą w </w:t>
      </w:r>
      <w:r>
        <w:rPr>
          <w:rStyle w:val="Teksttreci2105ptKursywa"/>
        </w:rPr>
        <w:t>ą, ę,</w:t>
      </w:r>
      <w:r>
        <w:t xml:space="preserve"> mówimy więc </w:t>
      </w:r>
      <w:r>
        <w:rPr>
          <w:rStyle w:val="Teksttreci2105ptKursywa"/>
        </w:rPr>
        <w:t>kąsul</w:t>
      </w:r>
      <w:r>
        <w:t xml:space="preserve">, chociaż piszemy </w:t>
      </w:r>
      <w:r>
        <w:rPr>
          <w:rStyle w:val="Teksttreci2105ptKursywa"/>
        </w:rPr>
        <w:t>konsul, kredęs</w:t>
      </w:r>
      <w:r>
        <w:t xml:space="preserve"> pisane </w:t>
      </w:r>
      <w:r>
        <w:rPr>
          <w:rStyle w:val="Teksttreci2105ptKursywa"/>
        </w:rPr>
        <w:t>kredens</w:t>
      </w:r>
      <w:r>
        <w:t xml:space="preserve"> i t. p. Tenże autor omawia zjawiska »z dziedziny akomodacyi międzywyrazowej«, t. j. jak się zachowują wyrazy w zetknięciu z sobą — kwestye dla filologów bardzo interesujące. Filolog duński Holger </w:t>
      </w:r>
      <w:r w:rsidRPr="00945FEF">
        <w:rPr>
          <w:lang w:eastAsia="en-US" w:bidi="en-US"/>
        </w:rPr>
        <w:t xml:space="preserve">Pedersen, </w:t>
      </w:r>
      <w:r>
        <w:t>w «Przyczynkach do gramatyki porównawczej języków słowiań</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17" w:y="222"/>
        <w:shd w:val="clear" w:color="auto" w:fill="auto"/>
        <w:tabs>
          <w:tab w:val="left" w:pos="2304"/>
          <w:tab w:val="left" w:pos="5832"/>
        </w:tabs>
        <w:spacing w:line="170" w:lineRule="exact"/>
        <w:jc w:val="both"/>
      </w:pPr>
      <w:r>
        <w:lastRenderedPageBreak/>
        <w:t>108</w:t>
      </w:r>
      <w:r>
        <w:tab/>
        <w:t>PORADNIK JĘZYKOWY</w:t>
      </w:r>
      <w:r>
        <w:tab/>
        <w:t>VI. 6. i 7.</w:t>
      </w:r>
    </w:p>
    <w:p w:rsidR="00864460" w:rsidRDefault="00284613">
      <w:pPr>
        <w:pStyle w:val="Teksttreci20"/>
        <w:framePr w:w="6754" w:h="7139" w:hRule="exact" w:wrap="none" w:vAnchor="page" w:hAnchor="page" w:x="849" w:y="693"/>
        <w:shd w:val="clear" w:color="auto" w:fill="auto"/>
        <w:spacing w:before="0" w:after="60"/>
        <w:ind w:firstLine="0"/>
      </w:pPr>
      <w:r>
        <w:t xml:space="preserve">skich« zajmuje się etymologią wyrazu </w:t>
      </w:r>
      <w:r>
        <w:rPr>
          <w:rStyle w:val="Teksttreci2105ptKursywa"/>
        </w:rPr>
        <w:t>gąbka</w:t>
      </w:r>
      <w:r>
        <w:t xml:space="preserve"> (z indoeurop. *</w:t>
      </w:r>
      <w:r>
        <w:rPr>
          <w:rStyle w:val="Teksttreci2105ptKursywa"/>
        </w:rPr>
        <w:t>sg</w:t>
      </w:r>
      <w:r>
        <w:rPr>
          <w:rStyle w:val="Teksttreci2105ptKursywa"/>
          <w:vertAlign w:val="superscript"/>
        </w:rPr>
        <w:t>u</w:t>
      </w:r>
      <w:r>
        <w:rPr>
          <w:rStyle w:val="Teksttreci2105ptKursywa"/>
        </w:rPr>
        <w:t xml:space="preserve">hombha; </w:t>
      </w:r>
      <w:r>
        <w:t xml:space="preserve">por. stgniem. </w:t>
      </w:r>
      <w:r>
        <w:rPr>
          <w:rStyle w:val="Teksttreci2105ptKursywa"/>
        </w:rPr>
        <w:t>swamb</w:t>
      </w:r>
      <w:r>
        <w:t xml:space="preserve">, goc. </w:t>
      </w:r>
      <w:r>
        <w:rPr>
          <w:rStyle w:val="Teksttreci2105ptKursywa"/>
        </w:rPr>
        <w:t>swamms.</w:t>
      </w:r>
      <w:r>
        <w:t xml:space="preserve"> niem. </w:t>
      </w:r>
      <w:r>
        <w:rPr>
          <w:rStyle w:val="Teksttreci2105ptKursywa"/>
        </w:rPr>
        <w:t>Schwamm).</w:t>
      </w:r>
      <w:r>
        <w:t xml:space="preserve"> </w:t>
      </w:r>
      <w:r w:rsidRPr="00945FEF">
        <w:rPr>
          <w:lang w:eastAsia="en-US" w:bidi="en-US"/>
        </w:rPr>
        <w:t xml:space="preserve">Prof. </w:t>
      </w:r>
      <w:r>
        <w:t xml:space="preserve">Rozwadowski podaje »Szkic wymowy (fonetyki) polskiej«. Jest to może najciekawsza i najważniejsza z prac, pomieszczonych w tych dwóch zeszytach. Językoznawstwo europejskie w ostatnich latach zrobiło ogromny krok naprzód. Między innemi udoskonalił się jeden jego dział: fonetyka, nauka o dźwiękach, określanie ich natury, oznaczanie ich artykulacyi; udoskonaliło się badanie najmniejszych, niepodzielnych już składowych części mowy. Dokładne takie określenie istoty dźwięków jest już nauką samą dla siebie; ale i dla innych działów językoznawstwa ma znaczenie wielkie, bo z jego pomocą filolog objaśni i wytłumaczy zmiany, jakie zachodziły w języku w jego historycznym rozwoju. Dokładna znajomość natury dźwięków pozwala mu nimi należycie operować. Rozwój fonetyki zawdzięcza nauka przedewszystkiem badaczom niemieckim i skandynawskim. W filologii polskiej nie było dotąd tak opracowanej fonetyki, nie było rozprawy, któraby nam objaśniała dźwięki mowy polskiej metodą, przyjętą na Zachodzie. Otóż to robi rozprawa </w:t>
      </w:r>
      <w:r w:rsidRPr="00945FEF">
        <w:rPr>
          <w:lang w:eastAsia="en-US" w:bidi="en-US"/>
        </w:rPr>
        <w:t xml:space="preserve">prof. </w:t>
      </w:r>
      <w:r>
        <w:t xml:space="preserve">Rozwadowskiego. Nie sposób nam się tu wdawać w szczegóły, które zresztą </w:t>
      </w:r>
      <w:r>
        <w:rPr>
          <w:lang w:val="cs-CZ" w:eastAsia="cs-CZ" w:bidi="cs-CZ"/>
        </w:rPr>
        <w:t>obchod</w:t>
      </w:r>
      <w:r>
        <w:t>zićby mogły tylko filologa — wystarczy, jeżeli zaznaczymy wielką doniosłość i wartość tej pracy.</w:t>
      </w:r>
    </w:p>
    <w:p w:rsidR="00864460" w:rsidRDefault="00284613">
      <w:pPr>
        <w:pStyle w:val="Teksttreci20"/>
        <w:framePr w:w="6754" w:h="7139" w:hRule="exact" w:wrap="none" w:vAnchor="page" w:hAnchor="page" w:x="849" w:y="693"/>
        <w:shd w:val="clear" w:color="auto" w:fill="auto"/>
        <w:spacing w:before="0" w:after="96"/>
        <w:ind w:firstLine="260"/>
      </w:pPr>
      <w:r>
        <w:t>Tak się przedstawiają dwa pierwsze zeszyty »Materyałów i prac«, urozmaicone w treści, stojące na odpowiednim poziomie naukowym. Może z czasem wydawnictwo to stanie się doskonałem archiwum, w którem filologowie polscy znajdą podostatkiem materyału dla opracowania przyszłej idealnej encyklopedyi języka polskiego.</w:t>
      </w:r>
    </w:p>
    <w:p w:rsidR="00864460" w:rsidRDefault="00284613">
      <w:pPr>
        <w:pStyle w:val="Teksttreci50"/>
        <w:framePr w:w="6754" w:h="7139" w:hRule="exact" w:wrap="none" w:vAnchor="page" w:hAnchor="page" w:x="849" w:y="693"/>
        <w:shd w:val="clear" w:color="auto" w:fill="auto"/>
        <w:spacing w:line="210" w:lineRule="exact"/>
        <w:ind w:right="300"/>
        <w:jc w:val="right"/>
      </w:pPr>
      <w:r>
        <w:t>St. Dobrzycki.</w:t>
      </w:r>
    </w:p>
    <w:p w:rsidR="00864460" w:rsidRDefault="00284613">
      <w:pPr>
        <w:pStyle w:val="Nagwek10"/>
        <w:framePr w:w="6754" w:h="3070" w:hRule="exact" w:wrap="none" w:vAnchor="page" w:hAnchor="page" w:x="849" w:y="8515"/>
        <w:numPr>
          <w:ilvl w:val="0"/>
          <w:numId w:val="1"/>
        </w:numPr>
        <w:shd w:val="clear" w:color="auto" w:fill="auto"/>
        <w:tabs>
          <w:tab w:val="left" w:pos="2502"/>
        </w:tabs>
        <w:spacing w:after="58" w:line="220" w:lineRule="exact"/>
        <w:ind w:left="2180" w:firstLine="0"/>
        <w:jc w:val="both"/>
      </w:pPr>
      <w:bookmarkStart w:id="6" w:name="bookmark5"/>
      <w:r>
        <w:t>ROZTRZĄSANIA.</w:t>
      </w:r>
      <w:bookmarkEnd w:id="6"/>
    </w:p>
    <w:p w:rsidR="00864460" w:rsidRDefault="00284613">
      <w:pPr>
        <w:pStyle w:val="Teksttreci30"/>
        <w:framePr w:w="6754" w:h="3070" w:hRule="exact" w:wrap="none" w:vAnchor="page" w:hAnchor="page" w:x="849" w:y="8515"/>
        <w:shd w:val="clear" w:color="auto" w:fill="auto"/>
        <w:spacing w:after="71" w:line="190" w:lineRule="exact"/>
      </w:pPr>
      <w:r>
        <w:rPr>
          <w:rStyle w:val="Teksttreci3Odstpy1pt"/>
          <w:lang w:val="pl-PL" w:eastAsia="pl-PL" w:bidi="pl-PL"/>
        </w:rPr>
        <w:t xml:space="preserve">Odpowiedź </w:t>
      </w:r>
      <w:r>
        <w:rPr>
          <w:rStyle w:val="Teksttreci3Odstpy1pt"/>
        </w:rPr>
        <w:t>prof. Brücknerowi.</w:t>
      </w:r>
    </w:p>
    <w:p w:rsidR="00864460" w:rsidRDefault="00284613">
      <w:pPr>
        <w:pStyle w:val="Teksttreci20"/>
        <w:framePr w:w="6754" w:h="3070" w:hRule="exact" w:wrap="none" w:vAnchor="page" w:hAnchor="page" w:x="849" w:y="8515"/>
        <w:shd w:val="clear" w:color="auto" w:fill="auto"/>
        <w:spacing w:before="0" w:line="211" w:lineRule="exact"/>
        <w:ind w:firstLine="260"/>
      </w:pPr>
      <w:r>
        <w:t xml:space="preserve">Na polemikę niema w »Poradniku« miejsca; na wymianę myśli, poglądów, zapatrywań, na wyjaśnienie kwestyj spornych miejsce być musi, i dlatego po »Pokłosiu« Dra L. Czarkowskiego i piśmie »Pro domo« </w:t>
      </w:r>
      <w:r>
        <w:rPr>
          <w:lang w:val="fr-FR" w:eastAsia="fr-FR" w:bidi="fr-FR"/>
        </w:rPr>
        <w:t xml:space="preserve">prof. Brücknera </w:t>
      </w:r>
      <w:r>
        <w:t>jeszcze raz głos zabieramy.</w:t>
      </w:r>
    </w:p>
    <w:p w:rsidR="00864460" w:rsidRDefault="00284613">
      <w:pPr>
        <w:pStyle w:val="Teksttreci20"/>
        <w:framePr w:w="6754" w:h="3070" w:hRule="exact" w:wrap="none" w:vAnchor="page" w:hAnchor="page" w:x="849" w:y="8515"/>
        <w:shd w:val="clear" w:color="auto" w:fill="auto"/>
        <w:spacing w:before="0" w:line="211" w:lineRule="exact"/>
        <w:ind w:firstLine="260"/>
      </w:pPr>
      <w:r>
        <w:t>Idziemy za wątkiem pisma Szan. Profesora.</w:t>
      </w:r>
    </w:p>
    <w:p w:rsidR="00864460" w:rsidRDefault="00284613">
      <w:pPr>
        <w:pStyle w:val="Teksttreci20"/>
        <w:framePr w:w="6754" w:h="3070" w:hRule="exact" w:wrap="none" w:vAnchor="page" w:hAnchor="page" w:x="849" w:y="8515"/>
        <w:shd w:val="clear" w:color="auto" w:fill="auto"/>
        <w:spacing w:before="0" w:line="211" w:lineRule="exact"/>
        <w:ind w:firstLine="260"/>
      </w:pPr>
      <w:r>
        <w:t xml:space="preserve">1. »Wymaga form </w:t>
      </w:r>
      <w:r>
        <w:rPr>
          <w:rStyle w:val="Teksttreci2105ptKursywa"/>
        </w:rPr>
        <w:t>twarzy, rozkoszy, nocy«</w:t>
      </w:r>
      <w:r>
        <w:t xml:space="preserve"> (str. 67) zamiast pospolitych </w:t>
      </w:r>
      <w:r>
        <w:rPr>
          <w:rStyle w:val="Teksttreci2105ptKursywa"/>
        </w:rPr>
        <w:t>twarze, rozkosze, noce</w:t>
      </w:r>
      <w:r>
        <w:t xml:space="preserve"> (1 i 4. lmn.). D</w:t>
      </w:r>
      <w:r w:rsidR="00945FEF">
        <w:t>l</w:t>
      </w:r>
      <w:r>
        <w:t xml:space="preserve">aczego? »Dla </w:t>
      </w:r>
      <w:r>
        <w:rPr>
          <w:rStyle w:val="Teksttreci2Odstpy2pt"/>
        </w:rPr>
        <w:t>poprawności</w:t>
      </w:r>
      <w:r>
        <w:t xml:space="preserve"> języka polskiego</w:t>
      </w:r>
      <w:r w:rsidR="00945FEF">
        <w:t xml:space="preserve"> </w:t>
      </w:r>
      <w:r>
        <w:t>—</w:t>
      </w:r>
      <w:r w:rsidR="00945FEF">
        <w:t xml:space="preserve"> </w:t>
      </w:r>
      <w:r>
        <w:t xml:space="preserve">mówi </w:t>
      </w:r>
      <w:r w:rsidRPr="00945FEF">
        <w:rPr>
          <w:lang w:eastAsia="en-US" w:bidi="en-US"/>
        </w:rPr>
        <w:t xml:space="preserve">prof. </w:t>
      </w:r>
      <w:r>
        <w:t xml:space="preserve">B. — wymagam form </w:t>
      </w:r>
      <w:r>
        <w:rPr>
          <w:rStyle w:val="Teksttreci2105ptKursywa"/>
        </w:rPr>
        <w:t xml:space="preserve">twarzy </w:t>
      </w:r>
      <w:r>
        <w:t xml:space="preserve">itd. jak </w:t>
      </w:r>
      <w:r>
        <w:rPr>
          <w:rStyle w:val="Teksttreci2105ptKursywa"/>
        </w:rPr>
        <w:t>myśli, rzeczy</w:t>
      </w:r>
      <w:r>
        <w:t xml:space="preserve">, skoro do tej </w:t>
      </w:r>
      <w:r>
        <w:rPr>
          <w:rStyle w:val="Teksttreci2Odstpy2pt"/>
        </w:rPr>
        <w:t>samej należą deklin</w:t>
      </w:r>
      <w:r>
        <w:rPr>
          <w:rStyle w:val="Teksttreci2Odstpy2pt"/>
          <w:lang w:val="ru-RU" w:eastAsia="ru-RU" w:bidi="ru-RU"/>
        </w:rPr>
        <w:t>асу</w:t>
      </w:r>
      <w:r>
        <w:t xml:space="preserve">i </w:t>
      </w:r>
      <w:r>
        <w:rPr>
          <w:rStyle w:val="Teksttreci2105ptKursywa"/>
        </w:rPr>
        <w:t>(twarz</w:t>
      </w:r>
      <w:r>
        <w:t xml:space="preserve"> nie </w:t>
      </w:r>
      <w:r>
        <w:rPr>
          <w:rStyle w:val="Teksttreci2105ptKursywa"/>
        </w:rPr>
        <w:t>twarza</w:t>
      </w:r>
      <w:r>
        <w:t xml:space="preserve">, jak </w:t>
      </w:r>
      <w:r>
        <w:rPr>
          <w:rStyle w:val="Teksttreci2105ptKursywa"/>
        </w:rPr>
        <w:t>myśl</w:t>
      </w:r>
      <w:r>
        <w:t xml:space="preserve"> i </w:t>
      </w:r>
      <w:r>
        <w:rPr>
          <w:rStyle w:val="Teksttreci2105ptKursywa"/>
        </w:rPr>
        <w:t>rzecz)«.</w:t>
      </w:r>
      <w:r>
        <w:t xml:space="preserve"> »Poprawność!« — pisaliśmy o niej wiele i dla niej pracujemy, i dlatego utkwiło nam w myśli</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917" w:y="279"/>
        <w:shd w:val="clear" w:color="auto" w:fill="auto"/>
        <w:spacing w:line="170" w:lineRule="exact"/>
      </w:pPr>
      <w:r>
        <w:lastRenderedPageBreak/>
        <w:t>IV. 6. i 7.</w:t>
      </w:r>
    </w:p>
    <w:p w:rsidR="00864460" w:rsidRDefault="00284613">
      <w:pPr>
        <w:pStyle w:val="Nagweklubstopka0"/>
        <w:framePr w:wrap="none" w:vAnchor="page" w:hAnchor="page" w:x="3173" w:y="275"/>
        <w:shd w:val="clear" w:color="auto" w:fill="auto"/>
        <w:spacing w:line="170" w:lineRule="exact"/>
      </w:pPr>
      <w:r>
        <w:t>PORADNIK JĘZYKOWY</w:t>
      </w:r>
    </w:p>
    <w:p w:rsidR="00864460" w:rsidRDefault="00284613">
      <w:pPr>
        <w:pStyle w:val="Nagweklubstopka0"/>
        <w:framePr w:wrap="none" w:vAnchor="page" w:hAnchor="page" w:x="7296" w:y="270"/>
        <w:shd w:val="clear" w:color="auto" w:fill="auto"/>
        <w:spacing w:line="170" w:lineRule="exact"/>
      </w:pPr>
      <w:r>
        <w:t>109</w:t>
      </w:r>
    </w:p>
    <w:p w:rsidR="00864460" w:rsidRDefault="00284613">
      <w:pPr>
        <w:pStyle w:val="Teksttreci20"/>
        <w:framePr w:w="6734" w:h="10805" w:hRule="exact" w:wrap="none" w:vAnchor="page" w:hAnchor="page" w:x="859" w:y="779"/>
        <w:shd w:val="clear" w:color="auto" w:fill="auto"/>
        <w:spacing w:before="0" w:line="211" w:lineRule="exact"/>
        <w:ind w:firstLine="0"/>
      </w:pPr>
      <w:r>
        <w:t xml:space="preserve">zdanie Szan. Profesora, wypowiedziane w »Poradniku« (II, 47): «Języka poprawiać nie wolno — co innego błędy językowe ludzi nie umiejących po polsku pisać«; zdanie to stało się też myślą przewodnią (motto) </w:t>
      </w:r>
      <w:r>
        <w:rPr>
          <w:lang w:val="fr-FR" w:eastAsia="fr-FR" w:bidi="fr-FR"/>
        </w:rPr>
        <w:t xml:space="preserve">prof. </w:t>
      </w:r>
      <w:r>
        <w:t xml:space="preserve">A. Passendorfera w jego «Błędach językowych» i wywołało takie określenie </w:t>
      </w:r>
      <w:r>
        <w:rPr>
          <w:lang w:val="fr-FR" w:eastAsia="fr-FR" w:bidi="fr-FR"/>
        </w:rPr>
        <w:t xml:space="preserve">» </w:t>
      </w:r>
      <w:r>
        <w:t xml:space="preserve">poprawności»: </w:t>
      </w:r>
      <w:r>
        <w:rPr>
          <w:rStyle w:val="Teksttreci2Odstpy2pt"/>
        </w:rPr>
        <w:t xml:space="preserve">«Kształt wyrazów </w:t>
      </w:r>
      <w:r>
        <w:t xml:space="preserve">i całe zwroty, powszechnie używane, są </w:t>
      </w:r>
      <w:r>
        <w:rPr>
          <w:rStyle w:val="Teksttreci2105ptKursywa"/>
        </w:rPr>
        <w:t>poprawne</w:t>
      </w:r>
      <w:r>
        <w:t xml:space="preserve">, chociażby się wyłamywały z pod jarzma prawideł gramatycznych — i na odwrót: </w:t>
      </w:r>
      <w:r>
        <w:rPr>
          <w:rStyle w:val="Teksttreci2105ptKursywa"/>
        </w:rPr>
        <w:t>„prawidłowe“</w:t>
      </w:r>
      <w:r>
        <w:t xml:space="preserve"> kształty wyrazów i zwrotów są </w:t>
      </w:r>
      <w:r>
        <w:rPr>
          <w:rStyle w:val="Teksttreci2105ptKursywa"/>
        </w:rPr>
        <w:t>niepoprawne</w:t>
      </w:r>
      <w:r>
        <w:t xml:space="preserve">, jeżeli wyszły z powszechnego użycia«. Mogąż więc formy czyli kształty wyrazów </w:t>
      </w:r>
      <w:r>
        <w:rPr>
          <w:rStyle w:val="Teksttreci2105ptKursywa"/>
        </w:rPr>
        <w:t>twarze, rozkosze</w:t>
      </w:r>
      <w:r>
        <w:t xml:space="preserve">, </w:t>
      </w:r>
      <w:r>
        <w:rPr>
          <w:rStyle w:val="Teksttreci2105ptKursywa"/>
        </w:rPr>
        <w:t>noce</w:t>
      </w:r>
      <w:r>
        <w:t xml:space="preserve"> uchodzić za </w:t>
      </w:r>
      <w:r>
        <w:rPr>
          <w:rStyle w:val="Teksttreci2105ptKursywa"/>
        </w:rPr>
        <w:t>niepoprawne</w:t>
      </w:r>
      <w:r>
        <w:t xml:space="preserve"> dlatego, że «się wyłamały z pod jarzma prawidła gramatycznego»? A czy «prawidło gramatyczne« rzeczywiście nakazuje im jednę w 1 i 4. lmn. końcówkę? Nie. Gramatyka Kryńskiego np. na którą się obecnie wszyscy powołujemy, wyraźnie mówi (str. 105, wyd. 2, § 121), że rzeczowniki te «mają dziś dwa zakończenia» — «pewna grupa ma właściwą sobie końcówkę </w:t>
      </w:r>
      <w:r>
        <w:rPr>
          <w:rStyle w:val="Teksttreci2105ptKursywa"/>
        </w:rPr>
        <w:t>i (y),</w:t>
      </w:r>
      <w:r>
        <w:t xml:space="preserve"> inne znowu mają formy tych przypadków na -e, przejęte wskutek upodobnienia od rzeczowników żeńskich, zakończonych w mian. 1. poj. na a z poprzedź, spółgłoską miękką lub powstałą ze zmiękczenia». Prawidło tedy gramatyczne, osnute na </w:t>
      </w:r>
      <w:r>
        <w:rPr>
          <w:rStyle w:val="Teksttreci2Odstpy2pt"/>
        </w:rPr>
        <w:t>dzisiejszym</w:t>
      </w:r>
      <w:r>
        <w:t xml:space="preserve"> stanie języka przez gramatyka, który «jest od tego, aby przeciw </w:t>
      </w:r>
      <w:r>
        <w:rPr>
          <w:rStyle w:val="Teksttreci2105ptKursywa"/>
          <w:lang w:val="cs-CZ" w:eastAsia="cs-CZ" w:bidi="cs-CZ"/>
        </w:rPr>
        <w:t>abusus</w:t>
      </w:r>
      <w:r>
        <w:rPr>
          <w:lang w:val="cs-CZ" w:eastAsia="cs-CZ" w:bidi="cs-CZ"/>
        </w:rPr>
        <w:t xml:space="preserve"> </w:t>
      </w:r>
      <w:r>
        <w:t xml:space="preserve">walczył a </w:t>
      </w:r>
      <w:r>
        <w:rPr>
          <w:rStyle w:val="Teksttreci2105ptKursywa"/>
          <w:lang w:val="cs-CZ" w:eastAsia="cs-CZ" w:bidi="cs-CZ"/>
        </w:rPr>
        <w:t>usus</w:t>
      </w:r>
      <w:r>
        <w:rPr>
          <w:lang w:val="cs-CZ" w:eastAsia="cs-CZ" w:bidi="cs-CZ"/>
        </w:rPr>
        <w:t xml:space="preserve"> </w:t>
      </w:r>
      <w:r>
        <w:t xml:space="preserve">bronił« (str. 66), to prawidło uznaje te formy. »Co z woza spadło, to przepadło« — na to nie poradzimy, a «wymaganie Szan. Profesora jest według własnych słów jego — sztucznem wznawianiem rzeczy, w poczuciu językowem już nie istniejących, obcych« — »co się bowiem w języku, w formach jego utarło, fałszywem, niehistorycznem nigdy być nie może«. (Por. II, 46). Co więcej. «Historya języka polskiego« </w:t>
      </w:r>
      <w:r w:rsidRPr="00945FEF">
        <w:rPr>
          <w:lang w:eastAsia="en-US" w:bidi="en-US"/>
        </w:rPr>
        <w:t xml:space="preserve">prof. </w:t>
      </w:r>
      <w:r>
        <w:t xml:space="preserve">Kaliny poucza nas najwyraźniej (str. 222), że: «już w najstarszym zabytku występuje obok </w:t>
      </w:r>
      <w:r>
        <w:rPr>
          <w:rStyle w:val="Teksttreci2105ptKursywa"/>
        </w:rPr>
        <w:t>i</w:t>
      </w:r>
      <w:r>
        <w:t xml:space="preserve"> zakończenie e — a egzystencya jego ciągnie się przez całą historyę języka i w obecnej chwili jest wyłączną własnością przy niektórych zakończeniach tematowych«. Trudno tedy, ale nie możemy się zgodzić z Szan. Profesorem i </w:t>
      </w:r>
      <w:r>
        <w:rPr>
          <w:rStyle w:val="Teksttreci2Odstpy2pt"/>
        </w:rPr>
        <w:t xml:space="preserve">formy </w:t>
      </w:r>
      <w:r>
        <w:rPr>
          <w:rStyle w:val="Teksttreci2105ptKursywaOdstpy1pt"/>
        </w:rPr>
        <w:t>twarze</w:t>
      </w:r>
      <w:r>
        <w:rPr>
          <w:rStyle w:val="Teksttreci2Odstpy2pt"/>
        </w:rPr>
        <w:t xml:space="preserve">, </w:t>
      </w:r>
      <w:r>
        <w:rPr>
          <w:rStyle w:val="Teksttreci2105ptKursywaOdstpy1pt"/>
        </w:rPr>
        <w:t>rozkosze, noce</w:t>
      </w:r>
      <w:r>
        <w:rPr>
          <w:rStyle w:val="Teksttreci2Odstpy2pt"/>
        </w:rPr>
        <w:t xml:space="preserve"> uważamy za poprawne,</w:t>
      </w:r>
      <w:r>
        <w:t xml:space="preserve"> nie chcąc «konsekwencyą czy regułą zbyt wojować". (Por. II, 27).</w:t>
      </w:r>
    </w:p>
    <w:p w:rsidR="00864460" w:rsidRDefault="00284613">
      <w:pPr>
        <w:pStyle w:val="Teksttreci20"/>
        <w:framePr w:w="6734" w:h="10805" w:hRule="exact" w:wrap="none" w:vAnchor="page" w:hAnchor="page" w:x="859" w:y="779"/>
        <w:shd w:val="clear" w:color="auto" w:fill="auto"/>
        <w:spacing w:before="0" w:line="211" w:lineRule="exact"/>
        <w:ind w:firstLine="260"/>
      </w:pPr>
      <w:r>
        <w:t xml:space="preserve">2. Broni się </w:t>
      </w:r>
      <w:r w:rsidRPr="00945FEF">
        <w:rPr>
          <w:lang w:eastAsia="en-US" w:bidi="en-US"/>
        </w:rPr>
        <w:t xml:space="preserve">prof. </w:t>
      </w:r>
      <w:r>
        <w:t xml:space="preserve">Bruckner od zarzutu wprowadzania słów i zwrotów rosyjskich »o których mu się nieraz ani śniło«, a broni się twierdzeniem, że «przecież nie jest wychowankiem szkół warszawskich, ani wileńskich«. Już to samo, że się Szanowny Profesor wypiera owych błędów, świadczy, że je popełnił bezwiednie i ta okoliczność odkrywa źródło ich powstania. Niewątpliwie przez szkołę nabywa się wiele, ale czasem więcej przez pracę własną; </w:t>
      </w:r>
      <w:r w:rsidRPr="00945FEF">
        <w:rPr>
          <w:lang w:eastAsia="en-US" w:bidi="en-US"/>
        </w:rPr>
        <w:t xml:space="preserve">prof. </w:t>
      </w:r>
      <w:r>
        <w:rPr>
          <w:lang w:val="ru-RU" w:eastAsia="ru-RU" w:bidi="ru-RU"/>
        </w:rPr>
        <w:t>В</w:t>
      </w:r>
      <w:r w:rsidRPr="00945FEF">
        <w:rPr>
          <w:lang w:eastAsia="ru-RU" w:bidi="ru-RU"/>
        </w:rPr>
        <w:t xml:space="preserve">. </w:t>
      </w:r>
      <w:r>
        <w:t xml:space="preserve">przecież z zawodu zajmuje się literaturą rosyjską i wiele czytając w tym języku, przejmuje się jego właściwościami, których potem używa, nie </w:t>
      </w:r>
      <w:r>
        <w:rPr>
          <w:rStyle w:val="Teksttreci2Odstpy2pt"/>
        </w:rPr>
        <w:t>mając poczucia,</w:t>
      </w:r>
      <w:r>
        <w:t xml:space="preserve"> że to nie polskie zwroty. Ze </w:t>
      </w:r>
      <w:r>
        <w:rPr>
          <w:rStyle w:val="Teksttreci2Odstpy2pt"/>
        </w:rPr>
        <w:t xml:space="preserve">poczucie </w:t>
      </w:r>
      <w:r>
        <w:t>językowe musi słabnąć zdała od rodzinnego środowiska, nikt w to nie wątpi; nie można też czynić zarzutu Szanownemu Profesorowi z tego, że zajmując katedrę w Berlinie, z taką chwałą dla siebie a dumą dla nas, czyta wiele po rosyjsku, czyta więcej, niż inni uczeni, staropolszczyzny i «zajęty ciągle dawną literaturą mimowoli niejedno przejął z niej i powtórzył« — ale też nie powinien się dziwić, a tem</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864460">
      <w:pPr>
        <w:rPr>
          <w:sz w:val="2"/>
          <w:szCs w:val="2"/>
        </w:rPr>
      </w:pPr>
    </w:p>
    <w:p w:rsidR="00864460" w:rsidRDefault="00284613">
      <w:pPr>
        <w:pStyle w:val="Nagweklubstopka0"/>
        <w:framePr w:wrap="none" w:vAnchor="page" w:hAnchor="page" w:x="895" w:y="255"/>
        <w:shd w:val="clear" w:color="auto" w:fill="auto"/>
        <w:spacing w:line="170" w:lineRule="exact"/>
      </w:pPr>
      <w:r>
        <w:t>110</w:t>
      </w:r>
    </w:p>
    <w:p w:rsidR="00864460" w:rsidRDefault="00284613">
      <w:pPr>
        <w:pStyle w:val="Nagweklubstopka0"/>
        <w:framePr w:wrap="none" w:vAnchor="page" w:hAnchor="page" w:x="3213" w:y="251"/>
        <w:shd w:val="clear" w:color="auto" w:fill="auto"/>
        <w:spacing w:line="170" w:lineRule="exact"/>
      </w:pPr>
      <w:r>
        <w:t>PORADNIK JĘZYKOWY</w:t>
      </w:r>
    </w:p>
    <w:p w:rsidR="00864460" w:rsidRDefault="00284613">
      <w:pPr>
        <w:pStyle w:val="Nagweklubstopka0"/>
        <w:framePr w:wrap="none" w:vAnchor="page" w:hAnchor="page" w:x="6741" w:y="246"/>
        <w:shd w:val="clear" w:color="auto" w:fill="auto"/>
        <w:spacing w:line="170" w:lineRule="exact"/>
      </w:pPr>
      <w:r>
        <w:t>IV. 6. i 7.</w:t>
      </w:r>
    </w:p>
    <w:p w:rsidR="00864460" w:rsidRDefault="00284613">
      <w:pPr>
        <w:pStyle w:val="Teksttreci20"/>
        <w:framePr w:w="6749" w:h="10805" w:hRule="exact" w:wrap="none" w:vAnchor="page" w:hAnchor="page" w:x="852" w:y="760"/>
        <w:shd w:val="clear" w:color="auto" w:fill="auto"/>
        <w:spacing w:before="0" w:line="211" w:lineRule="exact"/>
        <w:ind w:firstLine="0"/>
      </w:pPr>
      <w:r>
        <w:t xml:space="preserve">mniej brać za złe komukolwiek, czułemu na usterki językowe i stylistyczne, że właśnie w dziele tak poważnem, przeznaczonem dla szerokiej publiczności, jak «Dzieje literatury» i pisanem przez uczonego tej </w:t>
      </w:r>
      <w:r>
        <w:rPr>
          <w:rStyle w:val="Teksttreci2Odstpy2pt"/>
        </w:rPr>
        <w:t>miary,</w:t>
      </w:r>
      <w:r>
        <w:t xml:space="preserve"> co Szan. Profesor, znajduje się </w:t>
      </w:r>
      <w:r>
        <w:rPr>
          <w:rStyle w:val="Teksttreci2Odstpy2pt"/>
        </w:rPr>
        <w:t>tyle</w:t>
      </w:r>
      <w:r>
        <w:t xml:space="preserve"> niepoprawności. Wszak </w:t>
      </w:r>
      <w:r>
        <w:rPr>
          <w:rStyle w:val="Teksttreci2105ptKursywa"/>
          <w:lang w:val="fr-FR" w:eastAsia="fr-FR" w:bidi="fr-FR"/>
        </w:rPr>
        <w:t>noblesse oblige</w:t>
      </w:r>
      <w:r>
        <w:t xml:space="preserve">, a w wyższym jeszcze stopniu obowiązuje i stanowisko naukowe i popularność literacka. Im autor głośniejszy i poczytniejszy, tem większy jego wpływ na szerokie koło czytelników, tem dotkliwsze złe, które może wyrządzić treścią, czy formą swego dzieła. Uczucie, które się wtedy budzi, to nie niechęć, nie uprzedzenie, nie zgryźliwość — ale ból głęboki i żal słuszny, którego nic nie ukoi. Z tej strony patrząc na zarzuty Dra L. Cz. trzeba przyznać, że </w:t>
      </w:r>
      <w:r>
        <w:rPr>
          <w:rStyle w:val="Teksttreci2Odstpy2pt"/>
        </w:rPr>
        <w:t xml:space="preserve">wytknął </w:t>
      </w:r>
      <w:r>
        <w:rPr>
          <w:rStyle w:val="Teksttreci2Odstpy2pt"/>
          <w:lang w:val="fr-FR" w:eastAsia="fr-FR" w:bidi="fr-FR"/>
        </w:rPr>
        <w:t xml:space="preserve">prof. Brücknerowi </w:t>
      </w:r>
      <w:r>
        <w:rPr>
          <w:rStyle w:val="Teksttreci2Odstpy2pt"/>
        </w:rPr>
        <w:t>germanizmy i rusycyzmy zupełnie słusznie,</w:t>
      </w:r>
      <w:r>
        <w:t xml:space="preserve"> choć może tu i ówdzie nie są to rusycyzmy, ale archaizmy.</w:t>
      </w:r>
    </w:p>
    <w:p w:rsidR="00864460" w:rsidRDefault="00284613">
      <w:pPr>
        <w:pStyle w:val="Teksttreci20"/>
        <w:framePr w:w="6749" w:h="10805" w:hRule="exact" w:wrap="none" w:vAnchor="page" w:hAnchor="page" w:x="852" w:y="760"/>
        <w:numPr>
          <w:ilvl w:val="0"/>
          <w:numId w:val="3"/>
        </w:numPr>
        <w:shd w:val="clear" w:color="auto" w:fill="auto"/>
        <w:tabs>
          <w:tab w:val="left" w:pos="495"/>
        </w:tabs>
        <w:spacing w:before="0" w:line="211" w:lineRule="exact"/>
        <w:ind w:firstLine="280"/>
      </w:pPr>
      <w:r w:rsidRPr="00945FEF">
        <w:rPr>
          <w:lang w:eastAsia="en-US" w:bidi="en-US"/>
        </w:rPr>
        <w:t xml:space="preserve">Prof. </w:t>
      </w:r>
      <w:r>
        <w:t xml:space="preserve">Bruckner bowiem jest zwolennikiem </w:t>
      </w:r>
      <w:r>
        <w:rPr>
          <w:rStyle w:val="Teksttreci2Odstpy2pt"/>
        </w:rPr>
        <w:t>archaizmów</w:t>
      </w:r>
      <w:r>
        <w:t xml:space="preserve"> w najobszerniejszem tego słowa znaczeniu: »na rugowanie z języka wyrazów </w:t>
      </w:r>
      <w:r>
        <w:rPr>
          <w:rStyle w:val="Teksttreci2Odstpy2pt"/>
        </w:rPr>
        <w:t>niecoś przestarzałych»</w:t>
      </w:r>
      <w:r>
        <w:t xml:space="preserve"> pisać się nie potrali; jego zdaniem «należy je raczej odświeżać i odnawiać«. «Dla dosadniejszego wydania epoki i ludzi... umyślnie ich własne wyrazy" powtarzał dosłownie, zatrzymywał terminy obce, nawet teologiczne najzwyklejsze »bo pisząc o rzeczach dawnych, wolno używać i terminów dawnych </w:t>
      </w:r>
      <w:r>
        <w:rPr>
          <w:lang w:val="fr-FR" w:eastAsia="fr-FR" w:bidi="fr-FR"/>
        </w:rPr>
        <w:t>«.</w:t>
      </w:r>
    </w:p>
    <w:p w:rsidR="00864460" w:rsidRDefault="00284613">
      <w:pPr>
        <w:pStyle w:val="Teksttreci20"/>
        <w:framePr w:w="6749" w:h="10805" w:hRule="exact" w:wrap="none" w:vAnchor="page" w:hAnchor="page" w:x="852" w:y="760"/>
        <w:shd w:val="clear" w:color="auto" w:fill="auto"/>
        <w:spacing w:before="0" w:line="211" w:lineRule="exact"/>
        <w:ind w:firstLine="280"/>
      </w:pPr>
      <w:r>
        <w:t xml:space="preserve">Jest w tem wiele słuszności. Wyraz </w:t>
      </w:r>
      <w:r>
        <w:rPr>
          <w:rStyle w:val="Teksttreci2105ptKursywa"/>
        </w:rPr>
        <w:t>dzierzeć</w:t>
      </w:r>
      <w:r>
        <w:t xml:space="preserve"> naprzykład nie potrzebuje nawet tak długiej obrony, jaką mu poświęcił Szan. Profesor; jestto żywy organizm, który żyje pełną piersią i nie można go umieszczać w rzędzie umarłych. Inna rzecz, że język rozwijając się «rozpierając się ramionami" przebiera w swym skarbcu i w niecodzienne stroi się klejnoty. Inne ma szaty na użytek powszedni, inne na dni uroczyste. Nie użyję więc wtedy </w:t>
      </w:r>
      <w:r>
        <w:rPr>
          <w:rStyle w:val="Teksttreci2105ptKursywa"/>
        </w:rPr>
        <w:t>dzierzeć,</w:t>
      </w:r>
      <w:r>
        <w:t xml:space="preserve"> kiedy użyję </w:t>
      </w:r>
      <w:r>
        <w:rPr>
          <w:rStyle w:val="Teksttreci2105ptKursywa"/>
        </w:rPr>
        <w:t xml:space="preserve">trzymać, </w:t>
      </w:r>
      <w:r>
        <w:t xml:space="preserve">i na odwrót. Trzeba wiedzieć, kiedy użyć jednego a drugiego, bo </w:t>
      </w:r>
      <w:r>
        <w:rPr>
          <w:rStyle w:val="Teksttreci2105ptKursywa"/>
        </w:rPr>
        <w:t>dzierzeć</w:t>
      </w:r>
      <w:r>
        <w:t xml:space="preserve"> nosi na sobie cechę powagi i podniosłego nastroju a </w:t>
      </w:r>
      <w:r>
        <w:rPr>
          <w:rStyle w:val="Teksttreci2105ptKursywa"/>
        </w:rPr>
        <w:t xml:space="preserve">trzymać </w:t>
      </w:r>
      <w:r>
        <w:t>pospolitości. Gdybym na zapytanie, co mam w ręku — odpowiedział: «dzierżę książkę" ten, który mię zapytał, alboby parsknął śmiechem, albo znowu zapytał o przyczynę tego »patosu«; ale jeżeli mówiąc</w:t>
      </w:r>
    </w:p>
    <w:p w:rsidR="00864460" w:rsidRDefault="00284613">
      <w:pPr>
        <w:pStyle w:val="Teksttreci20"/>
        <w:framePr w:w="6749" w:h="10805" w:hRule="exact" w:wrap="none" w:vAnchor="page" w:hAnchor="page" w:x="852" w:y="760"/>
        <w:shd w:val="clear" w:color="auto" w:fill="auto"/>
        <w:tabs>
          <w:tab w:val="left" w:pos="231"/>
        </w:tabs>
        <w:spacing w:before="0" w:line="211" w:lineRule="exact"/>
        <w:ind w:firstLine="0"/>
      </w:pPr>
      <w:r>
        <w:t>o</w:t>
      </w:r>
      <w:r>
        <w:tab/>
        <w:t xml:space="preserve">postaci sprawiedliwości — wyrażę się: «oto w ręku dzierży księgę praw« nikt nie uzna tego wyrażenia za niewłaściwe i przestarzałe, równie jak w zwrotach: </w:t>
      </w:r>
      <w:r>
        <w:rPr>
          <w:rStyle w:val="Teksttreci2Odstpy2pt"/>
        </w:rPr>
        <w:t>dzierżę ster, dzierżę sztandar lub prym dzierżę.</w:t>
      </w:r>
    </w:p>
    <w:p w:rsidR="00864460" w:rsidRDefault="00284613">
      <w:pPr>
        <w:pStyle w:val="Teksttreci20"/>
        <w:framePr w:w="6749" w:h="10805" w:hRule="exact" w:wrap="none" w:vAnchor="page" w:hAnchor="page" w:x="852" w:y="760"/>
        <w:shd w:val="clear" w:color="auto" w:fill="auto"/>
        <w:spacing w:before="0" w:line="211" w:lineRule="exact"/>
        <w:ind w:firstLine="280"/>
      </w:pPr>
      <w:r>
        <w:t xml:space="preserve">Możnaby się również zgodzić na przywrócenie nawet wyrazów takich jak: </w:t>
      </w:r>
      <w:r>
        <w:rPr>
          <w:rStyle w:val="Teksttreci2105ptKursywa"/>
        </w:rPr>
        <w:t>przysmaczać, rozkomosić</w:t>
      </w:r>
      <w:r>
        <w:t xml:space="preserve">, </w:t>
      </w:r>
      <w:r>
        <w:rPr>
          <w:rStyle w:val="Teksttreci2105ptKursywa"/>
        </w:rPr>
        <w:t>zadomowiony</w:t>
      </w:r>
      <w:r>
        <w:t xml:space="preserve">, </w:t>
      </w:r>
      <w:r>
        <w:rPr>
          <w:rStyle w:val="Teksttreci2105ptKursywa"/>
        </w:rPr>
        <w:t>urychlony</w:t>
      </w:r>
      <w:r>
        <w:t xml:space="preserve">, </w:t>
      </w:r>
      <w:r>
        <w:rPr>
          <w:rStyle w:val="Teksttreci2105ptKursywa"/>
        </w:rPr>
        <w:t>niewidy</w:t>
      </w:r>
      <w:r>
        <w:t xml:space="preserve">, nawet </w:t>
      </w:r>
      <w:r>
        <w:rPr>
          <w:rStyle w:val="Teksttreci2105ptKursywa"/>
        </w:rPr>
        <w:t>nakamienny</w:t>
      </w:r>
      <w:r>
        <w:t xml:space="preserve"> i </w:t>
      </w:r>
      <w:r>
        <w:rPr>
          <w:rStyle w:val="Teksttreci2105ptKursywa"/>
        </w:rPr>
        <w:t>naznaczanie</w:t>
      </w:r>
      <w:r>
        <w:t xml:space="preserve">, — bo mają w sobie pewną właściwość, która im daje osobną cechę, i wyróżnia od innych blizkoznacznych, ale </w:t>
      </w:r>
      <w:r>
        <w:rPr>
          <w:rStyle w:val="Teksttreci2105ptKursywa"/>
        </w:rPr>
        <w:t>brakowanie</w:t>
      </w:r>
      <w:r>
        <w:t xml:space="preserve"> ma już dziś zupełnie inne znaczenie</w:t>
      </w:r>
    </w:p>
    <w:p w:rsidR="00864460" w:rsidRDefault="00284613">
      <w:pPr>
        <w:pStyle w:val="Teksttreci20"/>
        <w:framePr w:w="6749" w:h="10805" w:hRule="exact" w:wrap="none" w:vAnchor="page" w:hAnchor="page" w:x="852" w:y="760"/>
        <w:shd w:val="clear" w:color="auto" w:fill="auto"/>
        <w:tabs>
          <w:tab w:val="left" w:pos="241"/>
        </w:tabs>
        <w:spacing w:before="0" w:line="211" w:lineRule="exact"/>
        <w:ind w:firstLine="0"/>
      </w:pPr>
      <w:r>
        <w:t>i</w:t>
      </w:r>
      <w:r>
        <w:tab/>
        <w:t xml:space="preserve">składnię i nie da się nagiąć do znaczenia dawnego, bo je wyraz inny zastąpił, toż samo ma się rzecz z </w:t>
      </w:r>
      <w:r>
        <w:rPr>
          <w:rStyle w:val="Teksttreci2105ptKursywa"/>
        </w:rPr>
        <w:t>bramowaniem</w:t>
      </w:r>
      <w:r>
        <w:t xml:space="preserve">, </w:t>
      </w:r>
      <w:r>
        <w:rPr>
          <w:rStyle w:val="Teksttreci2105ptKursywa"/>
        </w:rPr>
        <w:t>żyburą</w:t>
      </w:r>
      <w:r>
        <w:t xml:space="preserve">, ze słowem pięknem zresztą </w:t>
      </w:r>
      <w:r>
        <w:rPr>
          <w:rStyle w:val="Teksttreci2105ptKursywa"/>
        </w:rPr>
        <w:t>zastrządz,</w:t>
      </w:r>
      <w:r>
        <w:t xml:space="preserve"> a szczególniej z </w:t>
      </w:r>
      <w:r>
        <w:rPr>
          <w:rStyle w:val="Teksttreci2105ptKursywa"/>
        </w:rPr>
        <w:t>wlazem</w:t>
      </w:r>
      <w:r>
        <w:t xml:space="preserve"> (dziś </w:t>
      </w:r>
      <w:r>
        <w:rPr>
          <w:rStyle w:val="Teksttreci2105ptKursywa"/>
        </w:rPr>
        <w:t>wtrętem);</w:t>
      </w:r>
      <w:r>
        <w:t xml:space="preserve"> z formą 2. 1. poj. </w:t>
      </w:r>
      <w:r>
        <w:rPr>
          <w:rStyle w:val="Teksttreci2105ptKursywa"/>
        </w:rPr>
        <w:t>równia,</w:t>
      </w:r>
      <w:r>
        <w:t xml:space="preserve"> 6 </w:t>
      </w:r>
      <w:r w:rsidR="00945FEF">
        <w:t>l</w:t>
      </w:r>
      <w:r>
        <w:t xml:space="preserve">. mn. </w:t>
      </w:r>
      <w:r>
        <w:rPr>
          <w:rStyle w:val="Teksttreci2105ptKursywa"/>
        </w:rPr>
        <w:t>nici</w:t>
      </w:r>
      <w:r>
        <w:t>, która dla nieznającego staropolszczyzny jest wprost niezrozumiała. Szan. Profesor «łudzi się nadzieją, że mu się uda wywalczyć niejednemu z tych zapomnianych, zaniedbanych, wydziedziczonych wyrazów znowu</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703" w:y="275"/>
        <w:shd w:val="clear" w:color="auto" w:fill="auto"/>
        <w:spacing w:line="170" w:lineRule="exact"/>
      </w:pPr>
      <w:r>
        <w:rPr>
          <w:rStyle w:val="NagweklubstopkaKursywa"/>
          <w:b w:val="0"/>
          <w:bCs w:val="0"/>
        </w:rPr>
        <w:lastRenderedPageBreak/>
        <w:t>»</w:t>
      </w:r>
      <w:r>
        <w:rPr>
          <w:lang w:val="fr-FR" w:eastAsia="fr-FR" w:bidi="fr-FR"/>
        </w:rPr>
        <w:t xml:space="preserve"> </w:t>
      </w:r>
      <w:r>
        <w:t>IV. 6. i 7.</w:t>
      </w:r>
    </w:p>
    <w:p w:rsidR="00864460" w:rsidRDefault="00284613">
      <w:pPr>
        <w:pStyle w:val="Nagweklubstopka0"/>
        <w:framePr w:wrap="none" w:vAnchor="page" w:hAnchor="page" w:x="3204" w:y="269"/>
        <w:shd w:val="clear" w:color="auto" w:fill="auto"/>
        <w:spacing w:line="170" w:lineRule="exact"/>
      </w:pPr>
      <w:r>
        <w:t>PORADNIK JĘZYKOWY</w:t>
      </w:r>
    </w:p>
    <w:p w:rsidR="00864460" w:rsidRDefault="00284613">
      <w:pPr>
        <w:pStyle w:val="Nagweklubstopka0"/>
        <w:framePr w:wrap="none" w:vAnchor="page" w:hAnchor="page" w:x="7332" w:y="265"/>
        <w:shd w:val="clear" w:color="auto" w:fill="auto"/>
        <w:spacing w:line="170" w:lineRule="exact"/>
      </w:pPr>
      <w:r>
        <w:t>111</w:t>
      </w:r>
    </w:p>
    <w:p w:rsidR="00864460" w:rsidRDefault="00284613">
      <w:pPr>
        <w:pStyle w:val="Teksttreci20"/>
        <w:framePr w:w="6787" w:h="10810" w:hRule="exact" w:wrap="none" w:vAnchor="page" w:hAnchor="page" w:x="833" w:y="774"/>
        <w:shd w:val="clear" w:color="auto" w:fill="auto"/>
        <w:tabs>
          <w:tab w:val="left" w:pos="241"/>
        </w:tabs>
        <w:spacing w:before="0" w:line="211" w:lineRule="exact"/>
        <w:ind w:firstLine="0"/>
      </w:pPr>
      <w:r>
        <w:t>prawo obywatelstwa, że je wprowadzi napowrót do dzisiejszego języka;« — my się nie łudzimy, jakkolwiek z całego serca pragniemy, aby na oznaczenie przedmiotów swojskich, dawnych a dziś mających nazwę obcą, usilnie wskrzeszano wyrazy dawne. To jednak, co zastąpione zostało wyrazem rodzimym, nowszym, nie potrafi się ostać.</w:t>
      </w:r>
    </w:p>
    <w:p w:rsidR="00864460" w:rsidRDefault="00284613">
      <w:pPr>
        <w:pStyle w:val="Teksttreci20"/>
        <w:framePr w:w="6787" w:h="10810" w:hRule="exact" w:wrap="none" w:vAnchor="page" w:hAnchor="page" w:x="833" w:y="774"/>
        <w:shd w:val="clear" w:color="auto" w:fill="auto"/>
        <w:tabs>
          <w:tab w:val="left" w:leader="underscore" w:pos="610"/>
        </w:tabs>
        <w:spacing w:before="0" w:line="211" w:lineRule="exact"/>
        <w:ind w:firstLine="280"/>
      </w:pPr>
      <w:r>
        <w:t xml:space="preserve">Co do cytat (czyli »cytacyj« jak je Szan. Profesor nazywa) i terminów dawnych — innego jesteśmy zdania. Cytaty muszą być zawsze »cudzysłowem« czy »cudzosłowem« oznaczone, inaczej cel zamierzony «dosadniejszego wydania epoki i ludzi« nie będzie osiągnięty. To nie są »minima« w dziele poważnem, naukowem, choćbyśmy nawet przyznali Szan. Autorowi godność »pretora«, i zgodzili się na to, że te cytaty «znawca natychmiast odgadnie i odczuje" (?). Ale czy można »nie troszczyć się wcale o nieznawców«? Przecież sam Szan. Autor w przedmowie do swych «Dziejów Literatury» (str. VI) mówi, że «przeznaczył dzieło dla </w:t>
      </w:r>
      <w:r>
        <w:rPr>
          <w:rStyle w:val="Teksttreci2Odstpy2pt"/>
        </w:rPr>
        <w:t>szerszej publiczności</w:t>
      </w:r>
      <w:r>
        <w:t xml:space="preserve"> </w:t>
      </w:r>
      <w:r>
        <w:tab/>
      </w:r>
      <w:r>
        <w:rPr>
          <w:lang w:val="fr-FR" w:eastAsia="fr-FR" w:bidi="fr-FR"/>
        </w:rPr>
        <w:t>«</w:t>
      </w:r>
    </w:p>
    <w:p w:rsidR="00864460" w:rsidRDefault="00284613">
      <w:pPr>
        <w:pStyle w:val="Teksttreci20"/>
        <w:framePr w:w="6787" w:h="10810" w:hRule="exact" w:wrap="none" w:vAnchor="page" w:hAnchor="page" w:x="833" w:y="774"/>
        <w:shd w:val="clear" w:color="auto" w:fill="auto"/>
        <w:spacing w:before="0" w:line="211" w:lineRule="exact"/>
        <w:ind w:firstLine="280"/>
      </w:pPr>
      <w:r>
        <w:t xml:space="preserve">Jest tedy małe nieporozumienie: albo dzieło jest przeznaczone «dla szerszej publiczności« a wtedy potrzebne są cudzysłowy przy cytatach, albo nie jest wbrew drukowanemu twierdzeniu a wtedy może tych cudzysłowów nie potrzeba, chociaż wątpimy o tem, czy znawca »odczuje« cytatę i odróżni tekst od ilustracyi. Zdaje się przecież, że Szan. Autor tylko w przedmowie myślał o «szerszej publiczności», skoro używa terminów dawnych w obfitej mierze a bez objaśnień, i czyni od wolności ich użycia zależną wszelką «pracę naukową« (??); kto zaś nie rozumie «terminów" Szan. Profesora technicznych czy teologicznych, tego odsądza od znajomości języka i dziejów. Prawda, że nie wielu może się mierzyć z Szanownym Autorem, co do oczytania się w literaturze średniowiecznej rękopiśmiennej i dawniejszej polskiej w ogóle; ale skoro nie wielu, to nawet owo kółko znawców byłoby bardzo ciasne (nie wązkie!). To też razem z Drem Cz. uważamy się za nieznawców, bo nie rozumiemy </w:t>
      </w:r>
      <w:r>
        <w:rPr>
          <w:rStyle w:val="Teksttreci2105ptKursywa"/>
        </w:rPr>
        <w:t>»tohu-wabohu«</w:t>
      </w:r>
      <w:r>
        <w:t xml:space="preserve"> «münch</w:t>
      </w:r>
      <w:r>
        <w:rPr>
          <w:rStyle w:val="Teksttreci2105ptKursywa"/>
        </w:rPr>
        <w:t>hauzjady"</w:t>
      </w:r>
      <w:r>
        <w:t xml:space="preserve">, </w:t>
      </w:r>
      <w:r>
        <w:rPr>
          <w:rStyle w:val="Teksttreci2105ptKursywa"/>
          <w:lang w:val="fr-FR" w:eastAsia="fr-FR" w:bidi="fr-FR"/>
        </w:rPr>
        <w:t xml:space="preserve">» </w:t>
      </w:r>
      <w:r>
        <w:rPr>
          <w:rStyle w:val="Teksttreci2105ptKursywa"/>
        </w:rPr>
        <w:t xml:space="preserve">rejsy </w:t>
      </w:r>
      <w:r>
        <w:rPr>
          <w:rStyle w:val="Teksttreci2105ptKursywa"/>
          <w:lang w:val="fr-FR" w:eastAsia="fr-FR" w:bidi="fr-FR"/>
        </w:rPr>
        <w:t xml:space="preserve">«, </w:t>
      </w:r>
      <w:r>
        <w:rPr>
          <w:rStyle w:val="Teksttreci2105ptKursywa"/>
        </w:rPr>
        <w:t>»liweryi«</w:t>
      </w:r>
      <w:r>
        <w:t xml:space="preserve"> i i., a licząc się do «szerszej publiczności» wyznajemy, żeśmy czytając jego dzieło zostali wprowadzeni w błąd przez Szan. Autora, skoro w odpowiedzi swojej »o nieznawców nie troszczy się wcale« — lubo «dla szerszej publiczności» dzieło swe pisał.</w:t>
      </w:r>
    </w:p>
    <w:p w:rsidR="00864460" w:rsidRDefault="00284613">
      <w:pPr>
        <w:pStyle w:val="Teksttreci20"/>
        <w:framePr w:w="6787" w:h="10810" w:hRule="exact" w:wrap="none" w:vAnchor="page" w:hAnchor="page" w:x="833" w:y="774"/>
        <w:numPr>
          <w:ilvl w:val="0"/>
          <w:numId w:val="3"/>
        </w:numPr>
        <w:shd w:val="clear" w:color="auto" w:fill="auto"/>
        <w:tabs>
          <w:tab w:val="left" w:pos="481"/>
        </w:tabs>
        <w:spacing w:before="0" w:line="211" w:lineRule="exact"/>
        <w:ind w:firstLine="280"/>
      </w:pPr>
      <w:r>
        <w:t xml:space="preserve">Wobec zamiłowania Szan. Profesora w archaizmach nie możemy zrozumieć jego »przykłonności« do </w:t>
      </w:r>
      <w:r>
        <w:rPr>
          <w:rStyle w:val="Teksttreci2105ptKursywa"/>
        </w:rPr>
        <w:t>nowotworów</w:t>
      </w:r>
      <w:r>
        <w:t xml:space="preserve"> niezgrabnie ukutych i język szpecących. To, że </w:t>
      </w:r>
      <w:r>
        <w:rPr>
          <w:rStyle w:val="Teksttreci2Odstpy2pt"/>
        </w:rPr>
        <w:t>«inny</w:t>
      </w:r>
      <w:r>
        <w:t xml:space="preserve"> pisarz« wyrazu użyje, nie upoważnia jeszcze </w:t>
      </w:r>
      <w:r>
        <w:rPr>
          <w:rStyle w:val="Teksttreci2Odstpy2pt"/>
        </w:rPr>
        <w:t>poważnego</w:t>
      </w:r>
      <w:r>
        <w:t xml:space="preserve"> pisarza do naśladownictwa. Wszak </w:t>
      </w:r>
      <w:r>
        <w:rPr>
          <w:lang w:val="cs-CZ" w:eastAsia="cs-CZ" w:bidi="cs-CZ"/>
        </w:rPr>
        <w:t xml:space="preserve">dekadenci </w:t>
      </w:r>
      <w:r>
        <w:t xml:space="preserve">się »rozchramowali« a Szan. Profesor nie używa »chramu«, lecz ich słusznie za to chłoszcze. To też choć «nie z jego kuźni« pozostaną nowotworami szpetnymi </w:t>
      </w:r>
      <w:r>
        <w:rPr>
          <w:rStyle w:val="Teksttreci2105ptKursywa"/>
        </w:rPr>
        <w:t>»zakusy«</w:t>
      </w:r>
      <w:r>
        <w:t xml:space="preserve"> (zam. pol. </w:t>
      </w:r>
      <w:r>
        <w:rPr>
          <w:rStyle w:val="Teksttreci2105ptKursywa"/>
        </w:rPr>
        <w:t>zachcianki</w:t>
      </w:r>
      <w:r>
        <w:t xml:space="preserve">) i </w:t>
      </w:r>
      <w:r>
        <w:rPr>
          <w:lang w:val="fr-FR" w:eastAsia="fr-FR" w:bidi="fr-FR"/>
        </w:rPr>
        <w:t xml:space="preserve">» </w:t>
      </w:r>
      <w:r>
        <w:rPr>
          <w:rStyle w:val="Teksttreci2105ptKursywa"/>
        </w:rPr>
        <w:t>wyszkolony</w:t>
      </w:r>
      <w:r>
        <w:t xml:space="preserve"> </w:t>
      </w:r>
      <w:r>
        <w:rPr>
          <w:lang w:val="fr-FR" w:eastAsia="fr-FR" w:bidi="fr-FR"/>
        </w:rPr>
        <w:t xml:space="preserve">« </w:t>
      </w:r>
      <w:r>
        <w:t xml:space="preserve">(zam. </w:t>
      </w:r>
      <w:r>
        <w:rPr>
          <w:rStyle w:val="Teksttreci2105ptKursywa"/>
        </w:rPr>
        <w:t>wyuczony</w:t>
      </w:r>
      <w:r>
        <w:t xml:space="preserve">, </w:t>
      </w:r>
      <w:r>
        <w:rPr>
          <w:rStyle w:val="Teksttreci2105ptKursywa"/>
        </w:rPr>
        <w:t>wyćwiczony</w:t>
      </w:r>
      <w:r>
        <w:t xml:space="preserve">) — </w:t>
      </w:r>
      <w:r>
        <w:rPr>
          <w:lang w:val="fr-FR" w:eastAsia="fr-FR" w:bidi="fr-FR"/>
        </w:rPr>
        <w:t>»</w:t>
      </w:r>
      <w:r>
        <w:rPr>
          <w:rStyle w:val="Teksttreci2105ptKursywa"/>
        </w:rPr>
        <w:t>wykluczać</w:t>
      </w:r>
      <w:r>
        <w:rPr>
          <w:lang w:val="fr-FR" w:eastAsia="fr-FR" w:bidi="fr-FR"/>
        </w:rPr>
        <w:t xml:space="preserve">« </w:t>
      </w:r>
      <w:r>
        <w:t xml:space="preserve">(zam. pol. </w:t>
      </w:r>
      <w:r>
        <w:rPr>
          <w:rStyle w:val="Teksttreci2105ptKursywa"/>
        </w:rPr>
        <w:t>wydalić</w:t>
      </w:r>
      <w:r>
        <w:t xml:space="preserve">, </w:t>
      </w:r>
      <w:r>
        <w:rPr>
          <w:rStyle w:val="Teksttreci2105ptKursywa"/>
        </w:rPr>
        <w:t>usunąć</w:t>
      </w:r>
      <w:r>
        <w:t xml:space="preserve"> = niem. ausschliessen).</w:t>
      </w:r>
    </w:p>
    <w:p w:rsidR="00864460" w:rsidRDefault="00284613">
      <w:pPr>
        <w:pStyle w:val="Teksttreci20"/>
        <w:framePr w:w="6787" w:h="10810" w:hRule="exact" w:wrap="none" w:vAnchor="page" w:hAnchor="page" w:x="833" w:y="774"/>
        <w:shd w:val="clear" w:color="auto" w:fill="auto"/>
        <w:spacing w:before="0" w:line="211" w:lineRule="exact"/>
        <w:ind w:firstLine="280"/>
      </w:pPr>
      <w:r>
        <w:t xml:space="preserve">Ale i z własnej jego kuźni znajdujemy utwory nieudane. Możeby to było racyonalniej mówić </w:t>
      </w:r>
      <w:r>
        <w:rPr>
          <w:rStyle w:val="Teksttreci2105ptKursywa"/>
        </w:rPr>
        <w:t>holandzki</w:t>
      </w:r>
      <w:r>
        <w:t xml:space="preserve">, nie </w:t>
      </w:r>
      <w:r>
        <w:rPr>
          <w:rStyle w:val="Teksttreci2105ptKursywa"/>
        </w:rPr>
        <w:t>holenderski</w:t>
      </w:r>
      <w:r>
        <w:t xml:space="preserve">, ale cóż na to poradzić, skoro się taki przymiotnik utarł i takiego dziś używamy; wszak dawniej używano </w:t>
      </w:r>
      <w:r>
        <w:rPr>
          <w:rStyle w:val="Teksttreci2105ptKursywa"/>
        </w:rPr>
        <w:t>turski</w:t>
      </w:r>
      <w:r>
        <w:t xml:space="preserve"> a dziś </w:t>
      </w:r>
      <w:r>
        <w:rPr>
          <w:rStyle w:val="Teksttreci2105ptKursywa"/>
        </w:rPr>
        <w:t>turecki</w:t>
      </w:r>
      <w:r>
        <w:t xml:space="preserve"> i nikt się nie sili na</w:t>
      </w:r>
    </w:p>
    <w:p w:rsidR="00864460" w:rsidRDefault="00864460">
      <w:pPr>
        <w:rPr>
          <w:sz w:val="2"/>
          <w:szCs w:val="2"/>
        </w:rPr>
        <w:sectPr w:rsidR="00864460">
          <w:pgSz w:w="8400" w:h="11900"/>
          <w:pgMar w:top="360" w:right="360" w:bottom="360" w:left="360" w:header="0" w:footer="3" w:gutter="0"/>
          <w:cols w:space="720"/>
          <w:noEndnote/>
          <w:docGrid w:linePitch="360"/>
        </w:sectPr>
      </w:pPr>
    </w:p>
    <w:p w:rsidR="00864460" w:rsidRDefault="00284613">
      <w:pPr>
        <w:pStyle w:val="Nagweklubstopka0"/>
        <w:framePr w:wrap="none" w:vAnchor="page" w:hAnchor="page" w:x="876" w:y="231"/>
        <w:shd w:val="clear" w:color="auto" w:fill="auto"/>
        <w:spacing w:line="170" w:lineRule="exact"/>
      </w:pPr>
      <w:r>
        <w:lastRenderedPageBreak/>
        <w:t>112</w:t>
      </w:r>
    </w:p>
    <w:p w:rsidR="00864460" w:rsidRDefault="00284613">
      <w:pPr>
        <w:pStyle w:val="Nagweklubstopka0"/>
        <w:framePr w:wrap="none" w:vAnchor="page" w:hAnchor="page" w:x="3185" w:y="222"/>
        <w:shd w:val="clear" w:color="auto" w:fill="auto"/>
        <w:spacing w:line="170" w:lineRule="exact"/>
      </w:pPr>
      <w:r>
        <w:t>PORADNIK JĘZYKOWY</w:t>
      </w:r>
    </w:p>
    <w:p w:rsidR="00864460" w:rsidRDefault="00284613">
      <w:pPr>
        <w:pStyle w:val="Nagweklubstopka0"/>
        <w:framePr w:wrap="none" w:vAnchor="page" w:hAnchor="page" w:x="6713" w:y="212"/>
        <w:shd w:val="clear" w:color="auto" w:fill="auto"/>
        <w:spacing w:line="170" w:lineRule="exact"/>
      </w:pPr>
      <w:r>
        <w:t>IV. 6. i 7.</w:t>
      </w:r>
    </w:p>
    <w:p w:rsidR="00864460" w:rsidRDefault="00284613">
      <w:pPr>
        <w:pStyle w:val="Teksttreci20"/>
        <w:framePr w:w="6720" w:h="8275" w:hRule="exact" w:wrap="none" w:vAnchor="page" w:hAnchor="page" w:x="866" w:y="731"/>
        <w:shd w:val="clear" w:color="auto" w:fill="auto"/>
        <w:spacing w:before="0" w:line="211" w:lineRule="exact"/>
        <w:ind w:firstLine="0"/>
      </w:pPr>
      <w:r>
        <w:t xml:space="preserve">wprowadzenie dawnego a wyrugowanie dzisiejszego, bo nie mówimy dziś </w:t>
      </w:r>
      <w:r>
        <w:rPr>
          <w:rStyle w:val="Teksttreci2105ptKursywa"/>
        </w:rPr>
        <w:t>Turczyn,</w:t>
      </w:r>
      <w:r>
        <w:t xml:space="preserve"> ale </w:t>
      </w:r>
      <w:r>
        <w:rPr>
          <w:rStyle w:val="Teksttreci2105ptKursywa"/>
        </w:rPr>
        <w:t>Turek</w:t>
      </w:r>
      <w:r>
        <w:t xml:space="preserve"> i nie jeździmy »do </w:t>
      </w:r>
      <w:r>
        <w:rPr>
          <w:rStyle w:val="Teksttreci2105ptKursywa"/>
        </w:rPr>
        <w:t>Turek",</w:t>
      </w:r>
      <w:r>
        <w:t xml:space="preserve"> ale </w:t>
      </w:r>
      <w:r>
        <w:rPr>
          <w:rStyle w:val="Teksttreci2105ptKursywa"/>
        </w:rPr>
        <w:t>do Turcyi.</w:t>
      </w:r>
      <w:r>
        <w:t xml:space="preserve"> Również trudno tworzyć sztuczną różnicę między </w:t>
      </w:r>
      <w:r>
        <w:rPr>
          <w:rStyle w:val="Teksttreci2105ptKursywa"/>
        </w:rPr>
        <w:t>augustowski</w:t>
      </w:r>
      <w:r>
        <w:t xml:space="preserve"> a </w:t>
      </w:r>
      <w:r>
        <w:rPr>
          <w:rStyle w:val="Teksttreci2105ptKursywa"/>
        </w:rPr>
        <w:t>augustejski</w:t>
      </w:r>
      <w:r>
        <w:t xml:space="preserve">, bo jedno i drugie pochodzi od Augusta i nie ma żadnej podstawy do wyróżnienia formacyj. To też chociaż rozumiemy powody, które skłaniają Szan. Profesora do uznania za nonsens form </w:t>
      </w:r>
      <w:r>
        <w:rPr>
          <w:rStyle w:val="Teksttreci2105ptKursywa"/>
        </w:rPr>
        <w:t>frazes, pulares, margines, notes</w:t>
      </w:r>
      <w:r>
        <w:t xml:space="preserve">, nie możemy się zgodzić na zamianę </w:t>
      </w:r>
      <w:r>
        <w:rPr>
          <w:rStyle w:val="Teksttreci2105ptKursywa"/>
        </w:rPr>
        <w:t>frazesu</w:t>
      </w:r>
      <w:r>
        <w:t xml:space="preserve"> na </w:t>
      </w:r>
      <w:r>
        <w:rPr>
          <w:rStyle w:val="Teksttreci2105ptKursywa"/>
        </w:rPr>
        <w:t>frazę,</w:t>
      </w:r>
      <w:r>
        <w:t xml:space="preserve"> bo tamto jest zrozumiałe a to obce zupełnie. — Gorzej jest z nowotworami w składni. Przy </w:t>
      </w:r>
      <w:r>
        <w:rPr>
          <w:rStyle w:val="Teksttreci2105ptKursywa"/>
        </w:rPr>
        <w:t xml:space="preserve">tracić </w:t>
      </w:r>
      <w:r>
        <w:t xml:space="preserve">nie można użyć dopełniacza, niby na wyrażenie częściowości, bo </w:t>
      </w:r>
      <w:r>
        <w:rPr>
          <w:rStyle w:val="Teksttreci2105ptKursywa"/>
        </w:rPr>
        <w:t>tracić</w:t>
      </w:r>
      <w:r>
        <w:t xml:space="preserve"> ma w sobie znaczenie całości i nie da się nagiąć do innej składni. Wszak przez dodanie </w:t>
      </w:r>
      <w:r>
        <w:rPr>
          <w:lang w:val="fr-FR" w:eastAsia="fr-FR" w:bidi="fr-FR"/>
        </w:rPr>
        <w:t>»</w:t>
      </w:r>
      <w:r>
        <w:rPr>
          <w:rStyle w:val="Teksttreci2105ptKursywa"/>
        </w:rPr>
        <w:t>coraz bardziej</w:t>
      </w:r>
      <w:r>
        <w:rPr>
          <w:lang w:val="fr-FR" w:eastAsia="fr-FR" w:bidi="fr-FR"/>
        </w:rPr>
        <w:t xml:space="preserve">« </w:t>
      </w:r>
      <w:r>
        <w:t xml:space="preserve">już Szan Profesor zaznaczył, że nie </w:t>
      </w:r>
      <w:r>
        <w:rPr>
          <w:lang w:val="cs-CZ" w:eastAsia="cs-CZ" w:bidi="cs-CZ"/>
        </w:rPr>
        <w:t xml:space="preserve">odrazu </w:t>
      </w:r>
      <w:r>
        <w:t xml:space="preserve">stracił kredyt cały, ale powoli; dopełniacz tego nie uwydatni. To samo da się powiedzieć o </w:t>
      </w:r>
      <w:r>
        <w:rPr>
          <w:rStyle w:val="Teksttreci2105ptKursywa"/>
        </w:rPr>
        <w:t>udawaniu lekcyi"</w:t>
      </w:r>
      <w:r>
        <w:t xml:space="preserve">; dla uwydatnienia »częściowości« (jeżeli tu w ogóle potrzebna?) jest lepszy czasownik </w:t>
      </w:r>
      <w:r>
        <w:rPr>
          <w:rStyle w:val="Teksttreci2105ptKursywa"/>
        </w:rPr>
        <w:t>»udzielać«,</w:t>
      </w:r>
      <w:r>
        <w:t xml:space="preserve"> niż </w:t>
      </w:r>
      <w:r>
        <w:rPr>
          <w:rStyle w:val="Teksttreci2105ptKursywa"/>
        </w:rPr>
        <w:t>dawać</w:t>
      </w:r>
      <w:r>
        <w:t xml:space="preserve"> i wtedy </w:t>
      </w:r>
      <w:r>
        <w:rPr>
          <w:lang w:val="fr-FR" w:eastAsia="fr-FR" w:bidi="fr-FR"/>
        </w:rPr>
        <w:t>»</w:t>
      </w:r>
      <w:r>
        <w:rPr>
          <w:rStyle w:val="Teksttreci2105ptKursywa"/>
        </w:rPr>
        <w:t xml:space="preserve">udzielać lekcyj" </w:t>
      </w:r>
      <w:r>
        <w:t>jest zupełnie poprawne.</w:t>
      </w:r>
    </w:p>
    <w:p w:rsidR="00864460" w:rsidRDefault="00284613">
      <w:pPr>
        <w:pStyle w:val="Teksttreci20"/>
        <w:framePr w:w="6720" w:h="8275" w:hRule="exact" w:wrap="none" w:vAnchor="page" w:hAnchor="page" w:x="866" w:y="731"/>
        <w:shd w:val="clear" w:color="auto" w:fill="auto"/>
        <w:spacing w:before="0" w:line="211" w:lineRule="exact"/>
        <w:ind w:firstLine="260"/>
      </w:pPr>
      <w:r>
        <w:t xml:space="preserve">W końcu jeszcze jedno. </w:t>
      </w:r>
      <w:r>
        <w:rPr>
          <w:lang w:val="fr-FR" w:eastAsia="fr-FR" w:bidi="fr-FR"/>
        </w:rPr>
        <w:t xml:space="preserve">Prof. Brückner </w:t>
      </w:r>
      <w:r>
        <w:t xml:space="preserve">traktuje swego krytyka językowego z góry i z lekceważeniem, nie szczędząc mu uwag, nauk i napomnień. Zastępując Dra Cz. w tej odpowiedzi nie chcemy się o to upominać, ale dać musimy wyraz zdziwieniu, jakie nas ogarnęło na widok tylu i takich parodoksów w obronie Szan. Profesora umieszczonych, i pominąć nie możemy naiwności, jakiej używa w obronie własnej tak poważny uczony, jak </w:t>
      </w:r>
      <w:r w:rsidRPr="00945FEF">
        <w:rPr>
          <w:lang w:eastAsia="en-US" w:bidi="en-US"/>
        </w:rPr>
        <w:t xml:space="preserve">Prof. </w:t>
      </w:r>
      <w:r>
        <w:t>Br</w:t>
      </w:r>
      <w:r>
        <w:rPr>
          <w:lang w:val="fr-FR" w:eastAsia="fr-FR" w:bidi="fr-FR"/>
        </w:rPr>
        <w:t>ü</w:t>
      </w:r>
      <w:r>
        <w:t xml:space="preserve">ckner. Bo czyż nie naiwne jest zdanie, że dlatego są błędy w «Dziejach literatury«, bo </w:t>
      </w:r>
      <w:r w:rsidRPr="00945FEF">
        <w:rPr>
          <w:lang w:eastAsia="en-US" w:bidi="en-US"/>
        </w:rPr>
        <w:t xml:space="preserve">Prof. </w:t>
      </w:r>
      <w:r>
        <w:t xml:space="preserve">Br, nie miał </w:t>
      </w:r>
      <w:r>
        <w:rPr>
          <w:rStyle w:val="Teksttreci2Odstpy2pt"/>
        </w:rPr>
        <w:t>tyle</w:t>
      </w:r>
      <w:r>
        <w:t xml:space="preserve"> czasu do pisania swej książki, ile Dr. Cz. do jej czytania«; czy nie naiwna to obrona przed cudzysłowem w cytatach, bo — »nie mam czasu na takie drobnostki«? Powszechność polska ceni zasługi Szan. Profesora, uznaje pracę wytrwałą i owocną, ale nie potrzebuje wiedzieć, na co Szan. Profesor ma czas a na co go nie ma, a ile go ma na napisanie tego lub owego dzieła; najmniej zaś potrzebuje wiedzieć o tem, że Szan. Profesor »o nieznawców nie troszczy się wcale«, bo sama do nich się zaliczając, mogłaby się rozkaprysić i nie pozwolić sobie wydrzeć wolności sądzenia dzieł dla </w:t>
      </w:r>
      <w:r>
        <w:rPr>
          <w:rStyle w:val="Teksttreci2Odstpy2pt"/>
        </w:rPr>
        <w:t>niej</w:t>
      </w:r>
      <w:r>
        <w:t xml:space="preserve"> napisanych. Tylko poecie wolno «śpiewać sobie »Muzom« — uczony zdobywa nie dla siebie, ale dla narodu całego ...</w:t>
      </w:r>
    </w:p>
    <w:p w:rsidR="00864460" w:rsidRDefault="00284613">
      <w:pPr>
        <w:pStyle w:val="Teksttreci50"/>
        <w:framePr w:w="6720" w:h="8275" w:hRule="exact" w:wrap="none" w:vAnchor="page" w:hAnchor="page" w:x="866" w:y="731"/>
        <w:shd w:val="clear" w:color="auto" w:fill="auto"/>
        <w:spacing w:line="210" w:lineRule="exact"/>
        <w:ind w:right="300"/>
        <w:jc w:val="right"/>
      </w:pPr>
      <w:r>
        <w:t>Roman Zawiliński.</w:t>
      </w:r>
    </w:p>
    <w:p w:rsidR="00864460" w:rsidRDefault="00284613">
      <w:pPr>
        <w:pStyle w:val="Teksttreci30"/>
        <w:framePr w:w="6720" w:h="797" w:hRule="exact" w:wrap="none" w:vAnchor="page" w:hAnchor="page" w:x="866" w:y="10441"/>
        <w:shd w:val="clear" w:color="auto" w:fill="auto"/>
        <w:spacing w:line="374" w:lineRule="exact"/>
        <w:ind w:right="20"/>
      </w:pPr>
      <w:r>
        <w:t>Przedruki w całości lub w części dozwolone tylko z podaniem źródła.</w:t>
      </w:r>
      <w:r>
        <w:br/>
      </w:r>
      <w:r>
        <w:rPr>
          <w:rStyle w:val="Teksttreci310pt"/>
        </w:rPr>
        <w:t xml:space="preserve">Wydawca i redaktor odpowiedzialny: </w:t>
      </w:r>
      <w:r>
        <w:rPr>
          <w:rStyle w:val="PogrubienieTeksttreci311ptOdstpy1pt"/>
        </w:rPr>
        <w:t>Roman Zawiliński.</w:t>
      </w:r>
    </w:p>
    <w:p w:rsidR="00864460" w:rsidRDefault="00284613">
      <w:pPr>
        <w:pStyle w:val="Teksttreci30"/>
        <w:framePr w:w="6720" w:h="257" w:hRule="exact" w:wrap="none" w:vAnchor="page" w:hAnchor="page" w:x="866" w:y="11284"/>
        <w:shd w:val="clear" w:color="auto" w:fill="auto"/>
        <w:spacing w:line="190" w:lineRule="exact"/>
        <w:ind w:right="300"/>
        <w:jc w:val="right"/>
      </w:pPr>
      <w:r>
        <w:t>Drukarnia Uniwersytetu Jagiellońskiego pod zarządem J. Filipowskiego.</w:t>
      </w:r>
    </w:p>
    <w:p w:rsidR="00864460" w:rsidRDefault="00864460">
      <w:pPr>
        <w:rPr>
          <w:sz w:val="2"/>
          <w:szCs w:val="2"/>
        </w:rPr>
      </w:pPr>
    </w:p>
    <w:sectPr w:rsidR="00864460" w:rsidSect="0086446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47" w:rsidRDefault="00904447" w:rsidP="00864460">
      <w:r>
        <w:separator/>
      </w:r>
    </w:p>
  </w:endnote>
  <w:endnote w:type="continuationSeparator" w:id="0">
    <w:p w:rsidR="00904447" w:rsidRDefault="00904447" w:rsidP="0086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47" w:rsidRDefault="00904447"/>
  </w:footnote>
  <w:footnote w:type="continuationSeparator" w:id="0">
    <w:p w:rsidR="00904447" w:rsidRDefault="009044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39F"/>
    <w:multiLevelType w:val="multilevel"/>
    <w:tmpl w:val="522845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F04ED3"/>
    <w:multiLevelType w:val="multilevel"/>
    <w:tmpl w:val="8EDC2788"/>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CF6343"/>
    <w:multiLevelType w:val="multilevel"/>
    <w:tmpl w:val="BF42B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EE3E09"/>
    <w:multiLevelType w:val="multilevel"/>
    <w:tmpl w:val="65B65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60"/>
    <w:rsid w:val="00284613"/>
    <w:rsid w:val="00864460"/>
    <w:rsid w:val="00904447"/>
    <w:rsid w:val="00945FEF"/>
    <w:rsid w:val="00FF7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6446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64460"/>
    <w:rPr>
      <w:color w:val="0066CC"/>
      <w:u w:val="single"/>
    </w:rPr>
  </w:style>
  <w:style w:type="character" w:customStyle="1" w:styleId="Nagweklubstopka">
    <w:name w:val="Nagłówek lub stopka_"/>
    <w:basedOn w:val="Domylnaczcionkaakapitu"/>
    <w:link w:val="Nagweklubstopka0"/>
    <w:rsid w:val="00864460"/>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864460"/>
    <w:rPr>
      <w:rFonts w:ascii="Times New Roman" w:eastAsia="Times New Roman" w:hAnsi="Times New Roman" w:cs="Times New Roman"/>
      <w:b/>
      <w:bCs/>
      <w:i w:val="0"/>
      <w:iCs w:val="0"/>
      <w:smallCaps w:val="0"/>
      <w:strike w:val="0"/>
      <w:spacing w:val="20"/>
      <w:sz w:val="22"/>
      <w:szCs w:val="22"/>
      <w:u w:val="none"/>
    </w:rPr>
  </w:style>
  <w:style w:type="character" w:customStyle="1" w:styleId="Teksttreci3">
    <w:name w:val="Tekst treści (3)_"/>
    <w:basedOn w:val="Domylnaczcionkaakapitu"/>
    <w:link w:val="Teksttreci30"/>
    <w:rsid w:val="00864460"/>
    <w:rPr>
      <w:rFonts w:ascii="Times New Roman" w:eastAsia="Times New Roman" w:hAnsi="Times New Roman" w:cs="Times New Roman"/>
      <w:b w:val="0"/>
      <w:bCs w:val="0"/>
      <w:i w:val="0"/>
      <w:iCs w:val="0"/>
      <w:smallCaps w:val="0"/>
      <w:strike w:val="0"/>
      <w:sz w:val="19"/>
      <w:szCs w:val="19"/>
      <w:u w:val="none"/>
    </w:rPr>
  </w:style>
  <w:style w:type="character" w:customStyle="1" w:styleId="Teksttreci4">
    <w:name w:val="Tekst treści (4)_"/>
    <w:basedOn w:val="Domylnaczcionkaakapitu"/>
    <w:link w:val="Teksttreci40"/>
    <w:rsid w:val="00864460"/>
    <w:rPr>
      <w:rFonts w:ascii="Times New Roman" w:eastAsia="Times New Roman" w:hAnsi="Times New Roman" w:cs="Times New Roman"/>
      <w:b w:val="0"/>
      <w:bCs w:val="0"/>
      <w:i w:val="0"/>
      <w:iCs w:val="0"/>
      <w:smallCaps w:val="0"/>
      <w:strike w:val="0"/>
      <w:spacing w:val="40"/>
      <w:sz w:val="18"/>
      <w:szCs w:val="18"/>
      <w:u w:val="none"/>
    </w:rPr>
  </w:style>
  <w:style w:type="character" w:customStyle="1" w:styleId="Teksttreci2">
    <w:name w:val="Tekst treści (2)_"/>
    <w:basedOn w:val="Domylnaczcionkaakapitu"/>
    <w:link w:val="Teksttreci20"/>
    <w:rsid w:val="0086446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864460"/>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sid w:val="008644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8644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Odstpy3pt">
    <w:name w:val="Tekst treści (2) + Odstępy 3 pt"/>
    <w:basedOn w:val="Teksttreci2"/>
    <w:rsid w:val="00864460"/>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105ptKursywa">
    <w:name w:val="Tekst treści (2) + 10;5 pt;Kursywa"/>
    <w:basedOn w:val="Teksttreci2"/>
    <w:rsid w:val="0086446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12">
    <w:name w:val="Nagłówek #1 (2)_"/>
    <w:basedOn w:val="Domylnaczcionkaakapitu"/>
    <w:link w:val="Nagwek120"/>
    <w:rsid w:val="00864460"/>
    <w:rPr>
      <w:rFonts w:ascii="Times New Roman" w:eastAsia="Times New Roman" w:hAnsi="Times New Roman" w:cs="Times New Roman"/>
      <w:b/>
      <w:bCs/>
      <w:i w:val="0"/>
      <w:iCs w:val="0"/>
      <w:smallCaps w:val="0"/>
      <w:strike w:val="0"/>
      <w:sz w:val="22"/>
      <w:szCs w:val="22"/>
      <w:u w:val="none"/>
    </w:rPr>
  </w:style>
  <w:style w:type="character" w:customStyle="1" w:styleId="PogrubienieTeksttreci211pt">
    <w:name w:val="Pogrubienie;Tekst treści (2) + 11 pt"/>
    <w:basedOn w:val="Teksttreci2"/>
    <w:rsid w:val="0086446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110ptBezpogrubieniaOdstpy0pt">
    <w:name w:val="Nagłówek #1 + 10 pt;Bez pogrubienia;Odstępy 0 pt"/>
    <w:basedOn w:val="Nagwek1"/>
    <w:rsid w:val="0086446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3">
    <w:name w:val="Nagłówek #1 (3)_"/>
    <w:basedOn w:val="Domylnaczcionkaakapitu"/>
    <w:link w:val="Nagwek130"/>
    <w:rsid w:val="00864460"/>
    <w:rPr>
      <w:rFonts w:ascii="Times New Roman" w:eastAsia="Times New Roman" w:hAnsi="Times New Roman" w:cs="Times New Roman"/>
      <w:b w:val="0"/>
      <w:bCs w:val="0"/>
      <w:i w:val="0"/>
      <w:iCs w:val="0"/>
      <w:smallCaps w:val="0"/>
      <w:strike w:val="0"/>
      <w:sz w:val="20"/>
      <w:szCs w:val="20"/>
      <w:u w:val="none"/>
    </w:rPr>
  </w:style>
  <w:style w:type="character" w:customStyle="1" w:styleId="Nagwek13Odstpy2pt">
    <w:name w:val="Nagłówek #1 (3) + Odstępy 2 pt"/>
    <w:basedOn w:val="Nagwek13"/>
    <w:rsid w:val="008644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39ptKursywa">
    <w:name w:val="Pogrubienie;Tekst treści (3) + 9 pt;Kursywa"/>
    <w:basedOn w:val="Teksttreci3"/>
    <w:rsid w:val="0086446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8ptOdstpy1pt">
    <w:name w:val="Tekst treści (2) + 8 pt;Odstępy 1 pt"/>
    <w:basedOn w:val="Teksttreci2"/>
    <w:rsid w:val="00864460"/>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Teksttreci28ptMaeliteryOdstpy1pt">
    <w:name w:val="Tekst treści (2) + 8 pt;Małe litery;Odstępy 1 pt"/>
    <w:basedOn w:val="Teksttreci2"/>
    <w:rsid w:val="00864460"/>
    <w:rPr>
      <w:rFonts w:ascii="Times New Roman" w:eastAsia="Times New Roman" w:hAnsi="Times New Roman" w:cs="Times New Roman"/>
      <w:b w:val="0"/>
      <w:bCs w:val="0"/>
      <w:i w:val="0"/>
      <w:iCs w:val="0"/>
      <w:smallCaps/>
      <w:strike w:val="0"/>
      <w:color w:val="000000"/>
      <w:spacing w:val="30"/>
      <w:w w:val="100"/>
      <w:position w:val="0"/>
      <w:sz w:val="16"/>
      <w:szCs w:val="16"/>
      <w:u w:val="none"/>
      <w:lang w:val="cs-CZ" w:eastAsia="cs-CZ" w:bidi="cs-CZ"/>
    </w:rPr>
  </w:style>
  <w:style w:type="character" w:customStyle="1" w:styleId="Teksttreci6">
    <w:name w:val="Tekst treści (6)_"/>
    <w:basedOn w:val="Domylnaczcionkaakapitu"/>
    <w:link w:val="Teksttreci60"/>
    <w:rsid w:val="0086446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6105ptKursywaOdstpy0pt">
    <w:name w:val="Tekst treści (6) + 10;5 pt;Kursywa;Odstępy 0 pt"/>
    <w:basedOn w:val="Teksttreci6"/>
    <w:rsid w:val="0086446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Odstpy0pt">
    <w:name w:val="Tekst treści (6) + Odstępy 0 pt"/>
    <w:basedOn w:val="Teksttreci6"/>
    <w:rsid w:val="008644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eksttreci6Odstpy2pt">
    <w:name w:val="Tekst treści (6) + Odstępy 2 pt"/>
    <w:basedOn w:val="Teksttreci6"/>
    <w:rsid w:val="008644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ru-RU" w:eastAsia="ru-RU" w:bidi="ru-RU"/>
    </w:rPr>
  </w:style>
  <w:style w:type="character" w:customStyle="1" w:styleId="Teksttreci29ptOdstpy1pt">
    <w:name w:val="Tekst treści (2) + 9 pt;Odstępy 1 pt"/>
    <w:basedOn w:val="Teksttreci2"/>
    <w:rsid w:val="00864460"/>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864460"/>
    <w:rPr>
      <w:rFonts w:ascii="Trebuchet MS" w:eastAsia="Trebuchet MS" w:hAnsi="Trebuchet MS" w:cs="Trebuchet MS"/>
      <w:b/>
      <w:bCs/>
      <w:i w:val="0"/>
      <w:iCs w:val="0"/>
      <w:smallCaps w:val="0"/>
      <w:strike w:val="0"/>
      <w:spacing w:val="0"/>
      <w:sz w:val="15"/>
      <w:szCs w:val="15"/>
      <w:u w:val="none"/>
    </w:rPr>
  </w:style>
  <w:style w:type="character" w:customStyle="1" w:styleId="Nagweklubstopka3">
    <w:name w:val="Nagłówek lub stopka (3)_"/>
    <w:basedOn w:val="Domylnaczcionkaakapitu"/>
    <w:link w:val="Nagweklubstopka30"/>
    <w:rsid w:val="00864460"/>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Teksttreci3Odstpy1pt">
    <w:name w:val="Tekst treści (3) + Odstępy 1 pt"/>
    <w:basedOn w:val="Teksttreci3"/>
    <w:rsid w:val="00864460"/>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fr-FR" w:eastAsia="fr-FR" w:bidi="fr-FR"/>
    </w:rPr>
  </w:style>
  <w:style w:type="character" w:customStyle="1" w:styleId="Teksttreci2105ptKursywaOdstpy1pt">
    <w:name w:val="Tekst treści (2) + 10;5 pt;Kursywa;Odstępy 1 pt"/>
    <w:basedOn w:val="Teksttreci2"/>
    <w:rsid w:val="00864460"/>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lubstopkaKursywa">
    <w:name w:val="Nagłówek lub stopka + Kursywa"/>
    <w:basedOn w:val="Nagweklubstopka"/>
    <w:rsid w:val="00864460"/>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Teksttreci310pt">
    <w:name w:val="Tekst treści (3) + 10 pt"/>
    <w:basedOn w:val="Teksttreci3"/>
    <w:rsid w:val="008644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311ptOdstpy1pt">
    <w:name w:val="Pogrubienie;Tekst treści (3) + 11 pt;Odstępy 1 pt"/>
    <w:basedOn w:val="Teksttreci3"/>
    <w:rsid w:val="00864460"/>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864460"/>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864460"/>
    <w:pPr>
      <w:shd w:val="clear" w:color="auto" w:fill="FFFFFF"/>
      <w:spacing w:line="250" w:lineRule="exact"/>
      <w:ind w:hanging="1900"/>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864460"/>
    <w:pPr>
      <w:shd w:val="clear" w:color="auto" w:fill="FFFFFF"/>
      <w:spacing w:line="0" w:lineRule="atLeast"/>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864460"/>
    <w:pPr>
      <w:shd w:val="clear" w:color="auto" w:fill="FFFFFF"/>
      <w:spacing w:after="360" w:line="0" w:lineRule="atLeast"/>
      <w:jc w:val="center"/>
    </w:pPr>
    <w:rPr>
      <w:rFonts w:ascii="Times New Roman" w:eastAsia="Times New Roman" w:hAnsi="Times New Roman" w:cs="Times New Roman"/>
      <w:spacing w:val="40"/>
      <w:sz w:val="18"/>
      <w:szCs w:val="18"/>
    </w:rPr>
  </w:style>
  <w:style w:type="paragraph" w:customStyle="1" w:styleId="Teksttreci20">
    <w:name w:val="Tekst treści (2)"/>
    <w:basedOn w:val="Normalny"/>
    <w:link w:val="Teksttreci2"/>
    <w:rsid w:val="00864460"/>
    <w:pPr>
      <w:shd w:val="clear" w:color="auto" w:fill="FFFFFF"/>
      <w:spacing w:before="360" w:line="254" w:lineRule="exact"/>
      <w:ind w:hanging="1180"/>
      <w:jc w:val="both"/>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864460"/>
    <w:pPr>
      <w:shd w:val="clear" w:color="auto" w:fill="FFFFFF"/>
      <w:spacing w:line="254" w:lineRule="exact"/>
      <w:jc w:val="center"/>
    </w:pPr>
    <w:rPr>
      <w:rFonts w:ascii="Times New Roman" w:eastAsia="Times New Roman" w:hAnsi="Times New Roman" w:cs="Times New Roman"/>
      <w:i/>
      <w:iCs/>
      <w:sz w:val="21"/>
      <w:szCs w:val="21"/>
    </w:rPr>
  </w:style>
  <w:style w:type="paragraph" w:customStyle="1" w:styleId="Nagwek120">
    <w:name w:val="Nagłówek #1 (2)"/>
    <w:basedOn w:val="Normalny"/>
    <w:link w:val="Nagwek12"/>
    <w:rsid w:val="00864460"/>
    <w:pPr>
      <w:shd w:val="clear" w:color="auto" w:fill="FFFFFF"/>
      <w:spacing w:line="254" w:lineRule="exact"/>
      <w:ind w:firstLine="260"/>
      <w:jc w:val="both"/>
      <w:outlineLvl w:val="0"/>
    </w:pPr>
    <w:rPr>
      <w:rFonts w:ascii="Times New Roman" w:eastAsia="Times New Roman" w:hAnsi="Times New Roman" w:cs="Times New Roman"/>
      <w:b/>
      <w:bCs/>
      <w:sz w:val="22"/>
      <w:szCs w:val="22"/>
    </w:rPr>
  </w:style>
  <w:style w:type="paragraph" w:customStyle="1" w:styleId="Nagwek130">
    <w:name w:val="Nagłówek #1 (3)"/>
    <w:basedOn w:val="Normalny"/>
    <w:link w:val="Nagwek13"/>
    <w:rsid w:val="00864460"/>
    <w:pPr>
      <w:shd w:val="clear" w:color="auto" w:fill="FFFFFF"/>
      <w:spacing w:before="780" w:after="240" w:line="0" w:lineRule="atLeast"/>
      <w:jc w:val="both"/>
      <w:outlineLvl w:val="0"/>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64460"/>
    <w:pPr>
      <w:shd w:val="clear" w:color="auto" w:fill="FFFFFF"/>
      <w:spacing w:line="254" w:lineRule="exact"/>
      <w:ind w:firstLine="320"/>
      <w:jc w:val="both"/>
    </w:pPr>
    <w:rPr>
      <w:rFonts w:ascii="Times New Roman" w:eastAsia="Times New Roman" w:hAnsi="Times New Roman" w:cs="Times New Roman"/>
      <w:spacing w:val="10"/>
      <w:sz w:val="20"/>
      <w:szCs w:val="20"/>
    </w:rPr>
  </w:style>
  <w:style w:type="paragraph" w:customStyle="1" w:styleId="Nagweklubstopka20">
    <w:name w:val="Nagłówek lub stopka (2)"/>
    <w:basedOn w:val="Normalny"/>
    <w:link w:val="Nagweklubstopka2"/>
    <w:rsid w:val="00864460"/>
    <w:pPr>
      <w:shd w:val="clear" w:color="auto" w:fill="FFFFFF"/>
      <w:spacing w:line="0" w:lineRule="atLeast"/>
    </w:pPr>
    <w:rPr>
      <w:rFonts w:ascii="Trebuchet MS" w:eastAsia="Trebuchet MS" w:hAnsi="Trebuchet MS" w:cs="Trebuchet MS"/>
      <w:b/>
      <w:bCs/>
      <w:sz w:val="15"/>
      <w:szCs w:val="15"/>
    </w:rPr>
  </w:style>
  <w:style w:type="paragraph" w:customStyle="1" w:styleId="Nagweklubstopka30">
    <w:name w:val="Nagłówek lub stopka (3)"/>
    <w:basedOn w:val="Normalny"/>
    <w:link w:val="Nagweklubstopka3"/>
    <w:rsid w:val="00864460"/>
    <w:pPr>
      <w:shd w:val="clear" w:color="auto" w:fill="FFFFFF"/>
      <w:spacing w:line="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6446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64460"/>
    <w:rPr>
      <w:color w:val="0066CC"/>
      <w:u w:val="single"/>
    </w:rPr>
  </w:style>
  <w:style w:type="character" w:customStyle="1" w:styleId="Nagweklubstopka">
    <w:name w:val="Nagłówek lub stopka_"/>
    <w:basedOn w:val="Domylnaczcionkaakapitu"/>
    <w:link w:val="Nagweklubstopka0"/>
    <w:rsid w:val="00864460"/>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864460"/>
    <w:rPr>
      <w:rFonts w:ascii="Times New Roman" w:eastAsia="Times New Roman" w:hAnsi="Times New Roman" w:cs="Times New Roman"/>
      <w:b/>
      <w:bCs/>
      <w:i w:val="0"/>
      <w:iCs w:val="0"/>
      <w:smallCaps w:val="0"/>
      <w:strike w:val="0"/>
      <w:spacing w:val="20"/>
      <w:sz w:val="22"/>
      <w:szCs w:val="22"/>
      <w:u w:val="none"/>
    </w:rPr>
  </w:style>
  <w:style w:type="character" w:customStyle="1" w:styleId="Teksttreci3">
    <w:name w:val="Tekst treści (3)_"/>
    <w:basedOn w:val="Domylnaczcionkaakapitu"/>
    <w:link w:val="Teksttreci30"/>
    <w:rsid w:val="00864460"/>
    <w:rPr>
      <w:rFonts w:ascii="Times New Roman" w:eastAsia="Times New Roman" w:hAnsi="Times New Roman" w:cs="Times New Roman"/>
      <w:b w:val="0"/>
      <w:bCs w:val="0"/>
      <w:i w:val="0"/>
      <w:iCs w:val="0"/>
      <w:smallCaps w:val="0"/>
      <w:strike w:val="0"/>
      <w:sz w:val="19"/>
      <w:szCs w:val="19"/>
      <w:u w:val="none"/>
    </w:rPr>
  </w:style>
  <w:style w:type="character" w:customStyle="1" w:styleId="Teksttreci4">
    <w:name w:val="Tekst treści (4)_"/>
    <w:basedOn w:val="Domylnaczcionkaakapitu"/>
    <w:link w:val="Teksttreci40"/>
    <w:rsid w:val="00864460"/>
    <w:rPr>
      <w:rFonts w:ascii="Times New Roman" w:eastAsia="Times New Roman" w:hAnsi="Times New Roman" w:cs="Times New Roman"/>
      <w:b w:val="0"/>
      <w:bCs w:val="0"/>
      <w:i w:val="0"/>
      <w:iCs w:val="0"/>
      <w:smallCaps w:val="0"/>
      <w:strike w:val="0"/>
      <w:spacing w:val="40"/>
      <w:sz w:val="18"/>
      <w:szCs w:val="18"/>
      <w:u w:val="none"/>
    </w:rPr>
  </w:style>
  <w:style w:type="character" w:customStyle="1" w:styleId="Teksttreci2">
    <w:name w:val="Tekst treści (2)_"/>
    <w:basedOn w:val="Domylnaczcionkaakapitu"/>
    <w:link w:val="Teksttreci20"/>
    <w:rsid w:val="0086446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864460"/>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sid w:val="008644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8644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Odstpy3pt">
    <w:name w:val="Tekst treści (2) + Odstępy 3 pt"/>
    <w:basedOn w:val="Teksttreci2"/>
    <w:rsid w:val="00864460"/>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105ptKursywa">
    <w:name w:val="Tekst treści (2) + 10;5 pt;Kursywa"/>
    <w:basedOn w:val="Teksttreci2"/>
    <w:rsid w:val="0086446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12">
    <w:name w:val="Nagłówek #1 (2)_"/>
    <w:basedOn w:val="Domylnaczcionkaakapitu"/>
    <w:link w:val="Nagwek120"/>
    <w:rsid w:val="00864460"/>
    <w:rPr>
      <w:rFonts w:ascii="Times New Roman" w:eastAsia="Times New Roman" w:hAnsi="Times New Roman" w:cs="Times New Roman"/>
      <w:b/>
      <w:bCs/>
      <w:i w:val="0"/>
      <w:iCs w:val="0"/>
      <w:smallCaps w:val="0"/>
      <w:strike w:val="0"/>
      <w:sz w:val="22"/>
      <w:szCs w:val="22"/>
      <w:u w:val="none"/>
    </w:rPr>
  </w:style>
  <w:style w:type="character" w:customStyle="1" w:styleId="PogrubienieTeksttreci211pt">
    <w:name w:val="Pogrubienie;Tekst treści (2) + 11 pt"/>
    <w:basedOn w:val="Teksttreci2"/>
    <w:rsid w:val="0086446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110ptBezpogrubieniaOdstpy0pt">
    <w:name w:val="Nagłówek #1 + 10 pt;Bez pogrubienia;Odstępy 0 pt"/>
    <w:basedOn w:val="Nagwek1"/>
    <w:rsid w:val="0086446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3">
    <w:name w:val="Nagłówek #1 (3)_"/>
    <w:basedOn w:val="Domylnaczcionkaakapitu"/>
    <w:link w:val="Nagwek130"/>
    <w:rsid w:val="00864460"/>
    <w:rPr>
      <w:rFonts w:ascii="Times New Roman" w:eastAsia="Times New Roman" w:hAnsi="Times New Roman" w:cs="Times New Roman"/>
      <w:b w:val="0"/>
      <w:bCs w:val="0"/>
      <w:i w:val="0"/>
      <w:iCs w:val="0"/>
      <w:smallCaps w:val="0"/>
      <w:strike w:val="0"/>
      <w:sz w:val="20"/>
      <w:szCs w:val="20"/>
      <w:u w:val="none"/>
    </w:rPr>
  </w:style>
  <w:style w:type="character" w:customStyle="1" w:styleId="Nagwek13Odstpy2pt">
    <w:name w:val="Nagłówek #1 (3) + Odstępy 2 pt"/>
    <w:basedOn w:val="Nagwek13"/>
    <w:rsid w:val="008644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39ptKursywa">
    <w:name w:val="Pogrubienie;Tekst treści (3) + 9 pt;Kursywa"/>
    <w:basedOn w:val="Teksttreci3"/>
    <w:rsid w:val="0086446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8ptOdstpy1pt">
    <w:name w:val="Tekst treści (2) + 8 pt;Odstępy 1 pt"/>
    <w:basedOn w:val="Teksttreci2"/>
    <w:rsid w:val="00864460"/>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Teksttreci28ptMaeliteryOdstpy1pt">
    <w:name w:val="Tekst treści (2) + 8 pt;Małe litery;Odstępy 1 pt"/>
    <w:basedOn w:val="Teksttreci2"/>
    <w:rsid w:val="00864460"/>
    <w:rPr>
      <w:rFonts w:ascii="Times New Roman" w:eastAsia="Times New Roman" w:hAnsi="Times New Roman" w:cs="Times New Roman"/>
      <w:b w:val="0"/>
      <w:bCs w:val="0"/>
      <w:i w:val="0"/>
      <w:iCs w:val="0"/>
      <w:smallCaps/>
      <w:strike w:val="0"/>
      <w:color w:val="000000"/>
      <w:spacing w:val="30"/>
      <w:w w:val="100"/>
      <w:position w:val="0"/>
      <w:sz w:val="16"/>
      <w:szCs w:val="16"/>
      <w:u w:val="none"/>
      <w:lang w:val="cs-CZ" w:eastAsia="cs-CZ" w:bidi="cs-CZ"/>
    </w:rPr>
  </w:style>
  <w:style w:type="character" w:customStyle="1" w:styleId="Teksttreci6">
    <w:name w:val="Tekst treści (6)_"/>
    <w:basedOn w:val="Domylnaczcionkaakapitu"/>
    <w:link w:val="Teksttreci60"/>
    <w:rsid w:val="0086446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6105ptKursywaOdstpy0pt">
    <w:name w:val="Tekst treści (6) + 10;5 pt;Kursywa;Odstępy 0 pt"/>
    <w:basedOn w:val="Teksttreci6"/>
    <w:rsid w:val="0086446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Odstpy0pt">
    <w:name w:val="Tekst treści (6) + Odstępy 0 pt"/>
    <w:basedOn w:val="Teksttreci6"/>
    <w:rsid w:val="008644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eksttreci6Odstpy2pt">
    <w:name w:val="Tekst treści (6) + Odstępy 2 pt"/>
    <w:basedOn w:val="Teksttreci6"/>
    <w:rsid w:val="008644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ru-RU" w:eastAsia="ru-RU" w:bidi="ru-RU"/>
    </w:rPr>
  </w:style>
  <w:style w:type="character" w:customStyle="1" w:styleId="Teksttreci29ptOdstpy1pt">
    <w:name w:val="Tekst treści (2) + 9 pt;Odstępy 1 pt"/>
    <w:basedOn w:val="Teksttreci2"/>
    <w:rsid w:val="00864460"/>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864460"/>
    <w:rPr>
      <w:rFonts w:ascii="Trebuchet MS" w:eastAsia="Trebuchet MS" w:hAnsi="Trebuchet MS" w:cs="Trebuchet MS"/>
      <w:b/>
      <w:bCs/>
      <w:i w:val="0"/>
      <w:iCs w:val="0"/>
      <w:smallCaps w:val="0"/>
      <w:strike w:val="0"/>
      <w:spacing w:val="0"/>
      <w:sz w:val="15"/>
      <w:szCs w:val="15"/>
      <w:u w:val="none"/>
    </w:rPr>
  </w:style>
  <w:style w:type="character" w:customStyle="1" w:styleId="Nagweklubstopka3">
    <w:name w:val="Nagłówek lub stopka (3)_"/>
    <w:basedOn w:val="Domylnaczcionkaakapitu"/>
    <w:link w:val="Nagweklubstopka30"/>
    <w:rsid w:val="00864460"/>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Teksttreci3Odstpy1pt">
    <w:name w:val="Tekst treści (3) + Odstępy 1 pt"/>
    <w:basedOn w:val="Teksttreci3"/>
    <w:rsid w:val="00864460"/>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fr-FR" w:eastAsia="fr-FR" w:bidi="fr-FR"/>
    </w:rPr>
  </w:style>
  <w:style w:type="character" w:customStyle="1" w:styleId="Teksttreci2105ptKursywaOdstpy1pt">
    <w:name w:val="Tekst treści (2) + 10;5 pt;Kursywa;Odstępy 1 pt"/>
    <w:basedOn w:val="Teksttreci2"/>
    <w:rsid w:val="00864460"/>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lubstopkaKursywa">
    <w:name w:val="Nagłówek lub stopka + Kursywa"/>
    <w:basedOn w:val="Nagweklubstopka"/>
    <w:rsid w:val="00864460"/>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Teksttreci310pt">
    <w:name w:val="Tekst treści (3) + 10 pt"/>
    <w:basedOn w:val="Teksttreci3"/>
    <w:rsid w:val="008644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311ptOdstpy1pt">
    <w:name w:val="Pogrubienie;Tekst treści (3) + 11 pt;Odstępy 1 pt"/>
    <w:basedOn w:val="Teksttreci3"/>
    <w:rsid w:val="00864460"/>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864460"/>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864460"/>
    <w:pPr>
      <w:shd w:val="clear" w:color="auto" w:fill="FFFFFF"/>
      <w:spacing w:line="250" w:lineRule="exact"/>
      <w:ind w:hanging="1900"/>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864460"/>
    <w:pPr>
      <w:shd w:val="clear" w:color="auto" w:fill="FFFFFF"/>
      <w:spacing w:line="0" w:lineRule="atLeast"/>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864460"/>
    <w:pPr>
      <w:shd w:val="clear" w:color="auto" w:fill="FFFFFF"/>
      <w:spacing w:after="360" w:line="0" w:lineRule="atLeast"/>
      <w:jc w:val="center"/>
    </w:pPr>
    <w:rPr>
      <w:rFonts w:ascii="Times New Roman" w:eastAsia="Times New Roman" w:hAnsi="Times New Roman" w:cs="Times New Roman"/>
      <w:spacing w:val="40"/>
      <w:sz w:val="18"/>
      <w:szCs w:val="18"/>
    </w:rPr>
  </w:style>
  <w:style w:type="paragraph" w:customStyle="1" w:styleId="Teksttreci20">
    <w:name w:val="Tekst treści (2)"/>
    <w:basedOn w:val="Normalny"/>
    <w:link w:val="Teksttreci2"/>
    <w:rsid w:val="00864460"/>
    <w:pPr>
      <w:shd w:val="clear" w:color="auto" w:fill="FFFFFF"/>
      <w:spacing w:before="360" w:line="254" w:lineRule="exact"/>
      <w:ind w:hanging="1180"/>
      <w:jc w:val="both"/>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864460"/>
    <w:pPr>
      <w:shd w:val="clear" w:color="auto" w:fill="FFFFFF"/>
      <w:spacing w:line="254" w:lineRule="exact"/>
      <w:jc w:val="center"/>
    </w:pPr>
    <w:rPr>
      <w:rFonts w:ascii="Times New Roman" w:eastAsia="Times New Roman" w:hAnsi="Times New Roman" w:cs="Times New Roman"/>
      <w:i/>
      <w:iCs/>
      <w:sz w:val="21"/>
      <w:szCs w:val="21"/>
    </w:rPr>
  </w:style>
  <w:style w:type="paragraph" w:customStyle="1" w:styleId="Nagwek120">
    <w:name w:val="Nagłówek #1 (2)"/>
    <w:basedOn w:val="Normalny"/>
    <w:link w:val="Nagwek12"/>
    <w:rsid w:val="00864460"/>
    <w:pPr>
      <w:shd w:val="clear" w:color="auto" w:fill="FFFFFF"/>
      <w:spacing w:line="254" w:lineRule="exact"/>
      <w:ind w:firstLine="260"/>
      <w:jc w:val="both"/>
      <w:outlineLvl w:val="0"/>
    </w:pPr>
    <w:rPr>
      <w:rFonts w:ascii="Times New Roman" w:eastAsia="Times New Roman" w:hAnsi="Times New Roman" w:cs="Times New Roman"/>
      <w:b/>
      <w:bCs/>
      <w:sz w:val="22"/>
      <w:szCs w:val="22"/>
    </w:rPr>
  </w:style>
  <w:style w:type="paragraph" w:customStyle="1" w:styleId="Nagwek130">
    <w:name w:val="Nagłówek #1 (3)"/>
    <w:basedOn w:val="Normalny"/>
    <w:link w:val="Nagwek13"/>
    <w:rsid w:val="00864460"/>
    <w:pPr>
      <w:shd w:val="clear" w:color="auto" w:fill="FFFFFF"/>
      <w:spacing w:before="780" w:after="240" w:line="0" w:lineRule="atLeast"/>
      <w:jc w:val="both"/>
      <w:outlineLvl w:val="0"/>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64460"/>
    <w:pPr>
      <w:shd w:val="clear" w:color="auto" w:fill="FFFFFF"/>
      <w:spacing w:line="254" w:lineRule="exact"/>
      <w:ind w:firstLine="320"/>
      <w:jc w:val="both"/>
    </w:pPr>
    <w:rPr>
      <w:rFonts w:ascii="Times New Roman" w:eastAsia="Times New Roman" w:hAnsi="Times New Roman" w:cs="Times New Roman"/>
      <w:spacing w:val="10"/>
      <w:sz w:val="20"/>
      <w:szCs w:val="20"/>
    </w:rPr>
  </w:style>
  <w:style w:type="paragraph" w:customStyle="1" w:styleId="Nagweklubstopka20">
    <w:name w:val="Nagłówek lub stopka (2)"/>
    <w:basedOn w:val="Normalny"/>
    <w:link w:val="Nagweklubstopka2"/>
    <w:rsid w:val="00864460"/>
    <w:pPr>
      <w:shd w:val="clear" w:color="auto" w:fill="FFFFFF"/>
      <w:spacing w:line="0" w:lineRule="atLeast"/>
    </w:pPr>
    <w:rPr>
      <w:rFonts w:ascii="Trebuchet MS" w:eastAsia="Trebuchet MS" w:hAnsi="Trebuchet MS" w:cs="Trebuchet MS"/>
      <w:b/>
      <w:bCs/>
      <w:sz w:val="15"/>
      <w:szCs w:val="15"/>
    </w:rPr>
  </w:style>
  <w:style w:type="paragraph" w:customStyle="1" w:styleId="Nagweklubstopka30">
    <w:name w:val="Nagłówek lub stopka (3)"/>
    <w:basedOn w:val="Normalny"/>
    <w:link w:val="Nagweklubstopka3"/>
    <w:rsid w:val="00864460"/>
    <w:pPr>
      <w:shd w:val="clear" w:color="auto" w:fill="FFFFFF"/>
      <w:spacing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9668</Words>
  <Characters>58009</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2016-06-14T10:50:00Z</dcterms:created>
  <dcterms:modified xsi:type="dcterms:W3CDTF">2016-06-14T10:50:00Z</dcterms:modified>
</cp:coreProperties>
</file>