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4C" w:rsidRDefault="006E24A7">
      <w:pPr>
        <w:pStyle w:val="Nagweklubstopka20"/>
        <w:framePr w:wrap="none" w:vAnchor="page" w:hAnchor="page" w:x="789" w:y="245"/>
        <w:shd w:val="clear" w:color="auto" w:fill="auto"/>
        <w:spacing w:line="190" w:lineRule="exact"/>
      </w:pPr>
      <w:bookmarkStart w:id="0" w:name="_GoBack"/>
      <w:bookmarkEnd w:id="0"/>
      <w:r>
        <w:t>ROCZNIK VI.</w:t>
      </w:r>
    </w:p>
    <w:p w:rsidR="00A00E4C" w:rsidRDefault="006E24A7">
      <w:pPr>
        <w:pStyle w:val="Nagweklubstopka20"/>
        <w:framePr w:wrap="none" w:vAnchor="page" w:hAnchor="page" w:x="3851" w:y="245"/>
        <w:shd w:val="clear" w:color="auto" w:fill="auto"/>
        <w:spacing w:line="190" w:lineRule="exact"/>
      </w:pPr>
      <w:r>
        <w:t>1906.</w:t>
      </w:r>
    </w:p>
    <w:p w:rsidR="00A00E4C" w:rsidRDefault="006E24A7">
      <w:pPr>
        <w:pStyle w:val="Nagweklubstopka20"/>
        <w:framePr w:wrap="none" w:vAnchor="page" w:hAnchor="page" w:x="6861" w:y="230"/>
        <w:shd w:val="clear" w:color="auto" w:fill="auto"/>
        <w:spacing w:line="190" w:lineRule="exact"/>
      </w:pPr>
      <w:r>
        <w:t>Nr. 6.</w:t>
      </w:r>
    </w:p>
    <w:tbl>
      <w:tblPr>
        <w:tblOverlap w:val="never"/>
        <w:tblW w:w="0" w:type="auto"/>
        <w:tblLayout w:type="fixed"/>
        <w:tblCellMar>
          <w:left w:w="10" w:type="dxa"/>
          <w:right w:w="10" w:type="dxa"/>
        </w:tblCellMar>
        <w:tblLook w:val="04A0" w:firstRow="1" w:lastRow="0" w:firstColumn="1" w:lastColumn="0" w:noHBand="0" w:noVBand="1"/>
      </w:tblPr>
      <w:tblGrid>
        <w:gridCol w:w="3322"/>
        <w:gridCol w:w="3374"/>
      </w:tblGrid>
      <w:tr w:rsidR="00A00E4C">
        <w:trPr>
          <w:trHeight w:hRule="exact" w:val="845"/>
        </w:trPr>
        <w:tc>
          <w:tcPr>
            <w:tcW w:w="3322" w:type="dxa"/>
            <w:tcBorders>
              <w:top w:val="single" w:sz="4" w:space="0" w:color="auto"/>
            </w:tcBorders>
            <w:shd w:val="clear" w:color="auto" w:fill="FFFFFF"/>
            <w:vAlign w:val="bottom"/>
          </w:tcPr>
          <w:p w:rsidR="00A00E4C" w:rsidRDefault="006E24A7">
            <w:pPr>
              <w:pStyle w:val="Teksttreci20"/>
              <w:framePr w:w="6696" w:h="2597" w:wrap="none" w:vAnchor="page" w:hAnchor="page" w:x="769" w:y="517"/>
              <w:shd w:val="clear" w:color="auto" w:fill="auto"/>
              <w:spacing w:before="0" w:line="480" w:lineRule="exact"/>
              <w:ind w:left="220"/>
              <w:jc w:val="left"/>
            </w:pPr>
            <w:r>
              <w:rPr>
                <w:rStyle w:val="Teksttreci2Georgia24ptOdstpy2pt"/>
                <w:b w:val="0"/>
                <w:bCs w:val="0"/>
              </w:rPr>
              <w:t>PORADNIK</w:t>
            </w:r>
          </w:p>
        </w:tc>
        <w:tc>
          <w:tcPr>
            <w:tcW w:w="3374" w:type="dxa"/>
            <w:tcBorders>
              <w:top w:val="single" w:sz="4" w:space="0" w:color="auto"/>
            </w:tcBorders>
            <w:shd w:val="clear" w:color="auto" w:fill="FFFFFF"/>
            <w:vAlign w:val="bottom"/>
          </w:tcPr>
          <w:p w:rsidR="00A00E4C" w:rsidRDefault="006E24A7">
            <w:pPr>
              <w:pStyle w:val="Teksttreci20"/>
              <w:framePr w:w="6696" w:h="2597" w:wrap="none" w:vAnchor="page" w:hAnchor="page" w:x="769" w:y="517"/>
              <w:shd w:val="clear" w:color="auto" w:fill="auto"/>
              <w:spacing w:before="0" w:line="480" w:lineRule="exact"/>
              <w:jc w:val="left"/>
            </w:pPr>
            <w:r>
              <w:rPr>
                <w:rStyle w:val="Teksttreci2Georgia24ptOdstpy2pt"/>
                <w:b w:val="0"/>
                <w:bCs w:val="0"/>
              </w:rPr>
              <w:t>JĘZYKOWY</w:t>
            </w:r>
          </w:p>
        </w:tc>
      </w:tr>
      <w:tr w:rsidR="00A00E4C">
        <w:trPr>
          <w:trHeight w:hRule="exact" w:val="701"/>
        </w:trPr>
        <w:tc>
          <w:tcPr>
            <w:tcW w:w="6696" w:type="dxa"/>
            <w:gridSpan w:val="2"/>
            <w:tcBorders>
              <w:top w:val="single" w:sz="4" w:space="0" w:color="auto"/>
            </w:tcBorders>
            <w:shd w:val="clear" w:color="auto" w:fill="FFFFFF"/>
            <w:vAlign w:val="center"/>
          </w:tcPr>
          <w:p w:rsidR="00A00E4C" w:rsidRDefault="006E24A7">
            <w:pPr>
              <w:pStyle w:val="Teksttreci20"/>
              <w:framePr w:w="6696" w:h="2597" w:wrap="none" w:vAnchor="page" w:hAnchor="page" w:x="769" w:y="517"/>
              <w:shd w:val="clear" w:color="auto" w:fill="auto"/>
              <w:spacing w:before="0" w:line="211" w:lineRule="exact"/>
              <w:jc w:val="center"/>
            </w:pPr>
            <w:r>
              <w:rPr>
                <w:rStyle w:val="PogrubienieTeksttreci2Arial7pt"/>
              </w:rPr>
              <w:t>Wychodzi na początku każdego miesiąca w objętości jednego arkusza. Adres Redakcyi: Tarnów (w Galicyi).</w:t>
            </w:r>
          </w:p>
        </w:tc>
      </w:tr>
      <w:tr w:rsidR="00A00E4C">
        <w:trPr>
          <w:trHeight w:hRule="exact" w:val="1051"/>
        </w:trPr>
        <w:tc>
          <w:tcPr>
            <w:tcW w:w="3322" w:type="dxa"/>
            <w:tcBorders>
              <w:top w:val="single" w:sz="4" w:space="0" w:color="auto"/>
              <w:bottom w:val="single" w:sz="4" w:space="0" w:color="auto"/>
            </w:tcBorders>
            <w:shd w:val="clear" w:color="auto" w:fill="FFFFFF"/>
            <w:vAlign w:val="center"/>
          </w:tcPr>
          <w:p w:rsidR="00A00E4C" w:rsidRDefault="006E24A7">
            <w:pPr>
              <w:pStyle w:val="Teksttreci20"/>
              <w:framePr w:w="6696" w:h="2597" w:wrap="none" w:vAnchor="page" w:hAnchor="page" w:x="769" w:y="517"/>
              <w:shd w:val="clear" w:color="auto" w:fill="auto"/>
              <w:spacing w:before="0" w:line="149" w:lineRule="exact"/>
              <w:ind w:firstLine="740"/>
              <w:jc w:val="left"/>
            </w:pPr>
            <w:r>
              <w:rPr>
                <w:rStyle w:val="Teksttreci265pt"/>
              </w:rPr>
              <w:t>Przedpłata roczna wynosi: w Krakowie K. 2 hal. 50., z przesyłką pocztową K. 3; w Warszawie rs. 1 kop. 50, z przesyłką pocztową rs. 1 kop. 80; w krajach należących do związku pocztowego franków 4.</w:t>
            </w:r>
          </w:p>
        </w:tc>
        <w:tc>
          <w:tcPr>
            <w:tcW w:w="3374" w:type="dxa"/>
            <w:tcBorders>
              <w:top w:val="single" w:sz="4" w:space="0" w:color="auto"/>
              <w:left w:val="single" w:sz="4" w:space="0" w:color="auto"/>
              <w:bottom w:val="single" w:sz="4" w:space="0" w:color="auto"/>
            </w:tcBorders>
            <w:shd w:val="clear" w:color="auto" w:fill="FFFFFF"/>
            <w:vAlign w:val="center"/>
          </w:tcPr>
          <w:p w:rsidR="00A00E4C" w:rsidRDefault="006E24A7">
            <w:pPr>
              <w:pStyle w:val="Teksttreci20"/>
              <w:framePr w:w="6696" w:h="2597" w:wrap="none" w:vAnchor="page" w:hAnchor="page" w:x="769" w:y="517"/>
              <w:shd w:val="clear" w:color="auto" w:fill="auto"/>
              <w:spacing w:before="0" w:line="149" w:lineRule="exact"/>
            </w:pPr>
            <w:r>
              <w:rPr>
                <w:rStyle w:val="Teksttreci265pt"/>
              </w:rPr>
              <w:t>Przedpłatę przyjmują wszystkie księgarnie w kraju i zagranicą, a zwłaszcza ekspedycye główne: w Krakowie księgarnia G. Gebethnera i Sp. (Rynek główny 23); w Warszawie księgarnia E. Wendego i Spółki (Krak. Przedm. 9).</w:t>
            </w:r>
          </w:p>
          <w:p w:rsidR="00A00E4C" w:rsidRDefault="00A00E4C">
            <w:pPr>
              <w:framePr w:w="6696" w:h="2597" w:wrap="none" w:vAnchor="page" w:hAnchor="page" w:x="769" w:y="517"/>
              <w:rPr>
                <w:sz w:val="10"/>
                <w:szCs w:val="10"/>
              </w:rPr>
            </w:pPr>
          </w:p>
        </w:tc>
      </w:tr>
    </w:tbl>
    <w:p w:rsidR="00A00E4C" w:rsidRDefault="006E24A7">
      <w:pPr>
        <w:pStyle w:val="Teksttreci30"/>
        <w:framePr w:w="6701" w:h="1065" w:hRule="exact" w:wrap="none" w:vAnchor="page" w:hAnchor="page" w:x="769" w:y="3642"/>
        <w:numPr>
          <w:ilvl w:val="0"/>
          <w:numId w:val="1"/>
        </w:numPr>
        <w:shd w:val="clear" w:color="auto" w:fill="auto"/>
        <w:tabs>
          <w:tab w:val="left" w:pos="1571"/>
        </w:tabs>
        <w:spacing w:before="0"/>
        <w:ind w:left="1340"/>
      </w:pPr>
      <w:r>
        <w:t>PORÓWNANIA I PRZENOŚNIE</w:t>
      </w:r>
    </w:p>
    <w:p w:rsidR="00A00E4C" w:rsidRDefault="006E24A7">
      <w:pPr>
        <w:pStyle w:val="Teksttreci40"/>
        <w:framePr w:w="6701" w:h="1065" w:hRule="exact" w:wrap="none" w:vAnchor="page" w:hAnchor="page" w:x="769" w:y="3642"/>
        <w:shd w:val="clear" w:color="auto" w:fill="auto"/>
      </w:pPr>
      <w:r>
        <w:t>(Ich pojęcie i rola w języku).</w:t>
      </w:r>
    </w:p>
    <w:p w:rsidR="00A00E4C" w:rsidRDefault="006E24A7">
      <w:pPr>
        <w:pStyle w:val="Teksttreci50"/>
        <w:framePr w:w="6701" w:h="1065" w:hRule="exact" w:wrap="none" w:vAnchor="page" w:hAnchor="page" w:x="769" w:y="3642"/>
        <w:shd w:val="clear" w:color="auto" w:fill="auto"/>
      </w:pPr>
      <w:r>
        <w:t>PRZEZ</w:t>
      </w:r>
    </w:p>
    <w:p w:rsidR="00A00E4C" w:rsidRDefault="006E24A7">
      <w:pPr>
        <w:pStyle w:val="Teksttreci60"/>
        <w:framePr w:w="6701" w:h="1065" w:hRule="exact" w:wrap="none" w:vAnchor="page" w:hAnchor="page" w:x="769" w:y="3642"/>
        <w:shd w:val="clear" w:color="auto" w:fill="auto"/>
        <w:spacing w:after="0" w:line="140" w:lineRule="exact"/>
      </w:pPr>
      <w:r>
        <w:t>IGNACEGO STEINA.</w:t>
      </w:r>
    </w:p>
    <w:p w:rsidR="00A00E4C" w:rsidRDefault="006E24A7">
      <w:pPr>
        <w:pStyle w:val="Teksttreci20"/>
        <w:framePr w:w="6701" w:h="6457" w:hRule="exact" w:wrap="none" w:vAnchor="page" w:hAnchor="page" w:x="769" w:y="5071"/>
        <w:shd w:val="clear" w:color="auto" w:fill="auto"/>
        <w:spacing w:before="0"/>
        <w:ind w:firstLine="260"/>
      </w:pPr>
      <w:r>
        <w:t xml:space="preserve">Zycie języka jest znamieniem życia duszy narodu. Gdy naród zemrze, język jego staje się językiem martwym i żadna hodowla szkolna życia mu nie nada. Może filolog mówić jak Cycero (naturalnie w najpoprawniejszem i najkrytyczniejszem wydaniu książkowem), ale nigdy nie będzie mówił jak Rzymianin; nie zdoła bowiem nigdy </w:t>
      </w:r>
      <w:r>
        <w:rPr>
          <w:rStyle w:val="Teksttreci2Odstpy2pt"/>
        </w:rPr>
        <w:t>tworzyć</w:t>
      </w:r>
      <w:r>
        <w:t xml:space="preserve"> w tym języku.</w:t>
      </w:r>
    </w:p>
    <w:p w:rsidR="00A00E4C" w:rsidRDefault="006E24A7">
      <w:pPr>
        <w:pStyle w:val="Teksttreci20"/>
        <w:framePr w:w="6701" w:h="6457" w:hRule="exact" w:wrap="none" w:vAnchor="page" w:hAnchor="page" w:x="769" w:y="5071"/>
        <w:shd w:val="clear" w:color="auto" w:fill="auto"/>
        <w:spacing w:before="0"/>
        <w:ind w:firstLine="260"/>
      </w:pPr>
      <w:r>
        <w:t>Filologiczne pojmowanie języka, wykształcone na pięknych wprawdzie, ale martwych organizmach, wyrządziło i wyrządza czasem wiele złego językom żywym; wprowadziło bowiem w wielu wypadkach szkodliwe pojęcia, szablony i uprzedzenia nietylko do językoznawstwa, ale i do powszechnych wyobrażeń o języku. Językoznawstwo na szczęście dość wcześnie spostrzegło pomyłki, ale w wyobrażeniach o języku ludzi średnio wykształconych pokutuje jeszcze duch »klasyczny«.</w:t>
      </w:r>
    </w:p>
    <w:p w:rsidR="00A00E4C" w:rsidRDefault="006E24A7">
      <w:pPr>
        <w:pStyle w:val="Teksttreci20"/>
        <w:framePr w:w="6701" w:h="6457" w:hRule="exact" w:wrap="none" w:vAnchor="page" w:hAnchor="page" w:x="769" w:y="5071"/>
        <w:shd w:val="clear" w:color="auto" w:fill="auto"/>
        <w:spacing w:before="0"/>
        <w:ind w:firstLine="260"/>
      </w:pPr>
      <w:r>
        <w:t>Jednem z owych do dziś dnia pokutujących błędnych wyobrażeń</w:t>
      </w:r>
    </w:p>
    <w:p w:rsidR="00A00E4C" w:rsidRDefault="006E24A7">
      <w:pPr>
        <w:pStyle w:val="Teksttreci20"/>
        <w:framePr w:w="6701" w:h="6457" w:hRule="exact" w:wrap="none" w:vAnchor="page" w:hAnchor="page" w:x="769" w:y="5071"/>
        <w:shd w:val="clear" w:color="auto" w:fill="auto"/>
        <w:tabs>
          <w:tab w:val="left" w:pos="236"/>
        </w:tabs>
        <w:spacing w:before="0"/>
      </w:pPr>
      <w:r>
        <w:t>o</w:t>
      </w:r>
      <w:r>
        <w:tab/>
        <w:t>języku jest ten filologiczny podział żywego języka na język poprawny, na język pospolity czyli dyalekt i na język poetyczny. I zaiste nic dziwnego, że się w klasycznych językach ten podział wyrobił</w:t>
      </w:r>
    </w:p>
    <w:p w:rsidR="00A00E4C" w:rsidRDefault="006E24A7">
      <w:pPr>
        <w:pStyle w:val="Teksttreci20"/>
        <w:framePr w:w="6701" w:h="6457" w:hRule="exact" w:wrap="none" w:vAnchor="page" w:hAnchor="page" w:x="769" w:y="5071"/>
        <w:shd w:val="clear" w:color="auto" w:fill="auto"/>
        <w:tabs>
          <w:tab w:val="left" w:pos="231"/>
        </w:tabs>
        <w:spacing w:before="0"/>
      </w:pPr>
      <w:r>
        <w:t>i</w:t>
      </w:r>
      <w:r>
        <w:tab/>
        <w:t>utrzymał. Wyrobiła go różnica stanów i konserwatyzm: i w języku wyróżniono plebejów i patrycyuszów, a wyrażenia poetyckie należały do rewolucyonistów, opozycyi, radykałów. Utrzymał się zaś ten podział przez zatrzymanie się trybów życia, które nie zdołało nowych i twórczych pierwiastków, stworzonych przez różne warstwy, uczynić wspólną własnością narodu. Z takiego stanu i z takiego pojmowania języka gramatyka języków klasycznych zrobiła normę, zasadę,</w:t>
      </w:r>
    </w:p>
    <w:p w:rsidR="00A00E4C" w:rsidRDefault="006E24A7">
      <w:pPr>
        <w:pStyle w:val="Teksttreci70"/>
        <w:framePr w:w="344" w:h="10843" w:hRule="exact" w:wrap="none" w:vAnchor="page" w:hAnchor="page" w:x="7649" w:y="584"/>
        <w:shd w:val="clear" w:color="auto" w:fill="auto"/>
        <w:spacing w:line="280" w:lineRule="exact"/>
        <w:textDirection w:val="btLr"/>
      </w:pPr>
      <w:r>
        <w:t>Numer 7. i 8. (podwójny) wyjdzie 8. lipca r. b. (po Zjeździe Rejowskim).</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89" w:y="191"/>
        <w:shd w:val="clear" w:color="auto" w:fill="auto"/>
        <w:spacing w:line="180" w:lineRule="exact"/>
      </w:pPr>
      <w:r>
        <w:lastRenderedPageBreak/>
        <w:t>82</w:t>
      </w:r>
    </w:p>
    <w:p w:rsidR="00A00E4C" w:rsidRDefault="006E24A7">
      <w:pPr>
        <w:pStyle w:val="Nagweklubstopka0"/>
        <w:framePr w:wrap="none" w:vAnchor="page" w:hAnchor="page" w:x="3049" w:y="206"/>
        <w:shd w:val="clear" w:color="auto" w:fill="auto"/>
        <w:spacing w:line="180" w:lineRule="exact"/>
      </w:pPr>
      <w:r>
        <w:t>PORADNIK JĘZYKOWY</w:t>
      </w:r>
    </w:p>
    <w:p w:rsidR="00A00E4C" w:rsidRDefault="006E24A7">
      <w:pPr>
        <w:pStyle w:val="Nagweklubstopka0"/>
        <w:framePr w:wrap="none" w:vAnchor="page" w:hAnchor="page" w:x="6985" w:y="220"/>
        <w:shd w:val="clear" w:color="auto" w:fill="auto"/>
        <w:spacing w:line="180" w:lineRule="exact"/>
      </w:pPr>
      <w:r>
        <w:t>VI. 6.</w:t>
      </w:r>
    </w:p>
    <w:p w:rsidR="00A00E4C" w:rsidRDefault="006E24A7">
      <w:pPr>
        <w:pStyle w:val="Teksttreci20"/>
        <w:framePr w:w="6730" w:h="8243" w:hRule="exact" w:wrap="none" w:vAnchor="page" w:hAnchor="page" w:x="755" w:y="689"/>
        <w:shd w:val="clear" w:color="auto" w:fill="auto"/>
        <w:spacing w:before="0"/>
      </w:pPr>
      <w:r>
        <w:t>szablon, a wykształcenie klasyczne do dziś dnia je pielęgnuje. Nie dziwmy się dzisiaj zaciekłości i piorunowym gromom klasyków na język romantyków, który »karczemnym« nazywali; oni mieli uświęcony kanon wyrazów, które miały prawo wstępu do poetyckiego salonu. Cóż więc dziwnego, że się opędzali »dziwactwom« językowym nowego pokolenia poetów. Do zasług nowoczesnego życia należy wyzwolenie się z pęt klasycyzmu; świat byłby naprawdę zacofany, gdyby do dziś dnia trzymał się wyłącznie pojęć klasycznych. Na szczęście »czasu bóg postąpił krokiem«. Dzisiejsze językoznawstwo nie rozróżnia wcale między językiem konwencyonalnym, poprawnym czy literackim, a językiem ludowym i poetycznym. Dla językoznawcy jest to jeden język podległy wspólnym prawom; dla niego nie istnieją wulgaryzmy, poetyckie przenośnie i nowotwory, bo to wszystko jest wytworem życia jednego narodu wedle tych samych praw psychologicznych. Tymczasem wedle powszechnego pojęcia gramatyka ma do dziś dnia uczyć poprawnego języka, jakby język żywy mógł mieć taką gramatykę, jak język grecki i łaciński. Do dziś dnia ludzie natarczywie dopytują się o poprawność form i wyrazów, jakgdyby to samo, że są zrozumiałe i przyjęte, nie dawało im prawa do pisma czy druku</w:t>
      </w:r>
      <w:r>
        <w:rPr>
          <w:vertAlign w:val="superscript"/>
        </w:rPr>
        <w:t>1</w:t>
      </w:r>
      <w:r>
        <w:t>). Język dawno już wyrósł z tego kaftana, który mu filologiczni krawcy uszyli...</w:t>
      </w:r>
    </w:p>
    <w:p w:rsidR="00A00E4C" w:rsidRDefault="006E24A7">
      <w:pPr>
        <w:pStyle w:val="Teksttreci80"/>
        <w:framePr w:w="6730" w:h="8243" w:hRule="exact" w:wrap="none" w:vAnchor="page" w:hAnchor="page" w:x="755" w:y="689"/>
        <w:shd w:val="clear" w:color="auto" w:fill="auto"/>
        <w:ind w:left="2100" w:firstLine="0"/>
      </w:pPr>
      <w:r>
        <w:t>Daremne żale, próżny trud,</w:t>
      </w:r>
    </w:p>
    <w:p w:rsidR="00A00E4C" w:rsidRDefault="006E24A7">
      <w:pPr>
        <w:pStyle w:val="Teksttreci80"/>
        <w:framePr w:w="6730" w:h="8243" w:hRule="exact" w:wrap="none" w:vAnchor="page" w:hAnchor="page" w:x="755" w:y="689"/>
        <w:shd w:val="clear" w:color="auto" w:fill="auto"/>
        <w:ind w:left="2100" w:firstLine="0"/>
      </w:pPr>
      <w:r>
        <w:t>Bezsilne złorzeczenia,</w:t>
      </w:r>
    </w:p>
    <w:p w:rsidR="00A00E4C" w:rsidRDefault="006E24A7">
      <w:pPr>
        <w:pStyle w:val="Teksttreci80"/>
        <w:framePr w:w="6730" w:h="8243" w:hRule="exact" w:wrap="none" w:vAnchor="page" w:hAnchor="page" w:x="755" w:y="689"/>
        <w:shd w:val="clear" w:color="auto" w:fill="auto"/>
        <w:spacing w:after="26"/>
        <w:ind w:left="2100" w:right="1980" w:firstLine="0"/>
      </w:pPr>
      <w:r>
        <w:t>Przeżytych kształtów żaden cud Nie wróci do istnienia.</w:t>
      </w:r>
    </w:p>
    <w:p w:rsidR="00A00E4C" w:rsidRDefault="006E24A7">
      <w:pPr>
        <w:pStyle w:val="Teksttreci20"/>
        <w:framePr w:w="6730" w:h="8243" w:hRule="exact" w:wrap="none" w:vAnchor="page" w:hAnchor="page" w:x="755" w:y="689"/>
        <w:shd w:val="clear" w:color="auto" w:fill="auto"/>
        <w:spacing w:before="0"/>
        <w:ind w:firstLine="280"/>
      </w:pPr>
      <w:r>
        <w:t>W niniejszym szkicu zamierzam zastanowić się nad pojęciem porównania i przenośni. Porównania i przenośnie (metafory) nauka szkolna wyklucza dotychczas z nauki o języku, a za przykładem klasyków przenosi je do stylistyki lub estetyki. Postępując w ten sposób i uważając te dwa objawy językowe za specyalną własność poetycznego stylu, za warunek jego niezwykłości, czyni z nich coś wyjątkowego, coś egzotycznego i odbiera im charakter istotnych pod-</w:t>
      </w:r>
    </w:p>
    <w:p w:rsidR="00A00E4C" w:rsidRDefault="006E24A7">
      <w:pPr>
        <w:pStyle w:val="Teksttreci80"/>
        <w:framePr w:w="6730" w:h="2188" w:hRule="exact" w:wrap="none" w:vAnchor="page" w:hAnchor="page" w:x="755" w:y="9306"/>
        <w:shd w:val="clear" w:color="auto" w:fill="auto"/>
        <w:tabs>
          <w:tab w:val="left" w:pos="5491"/>
        </w:tabs>
        <w:ind w:firstLine="280"/>
        <w:jc w:val="both"/>
      </w:pPr>
      <w:r>
        <w:t>‘) Szan. Autor zapędził się nieco za daleko. Między językoznawcą a gramatykiem musi być różnica w przedstawieniu faktów językowych i to taka, jaka jest między przyrodnikiem a ogrodnikiem: tamten spostrzega zjawisko i opisuje je ile możności przedmiotowo, ten kieruje się estetyką i pielęgnuje to, co uważa za piękne. Dla językoznawcy i przyrodnika to, co istnieje, ma prawo do życia, gramatyk i ogrodnik wyrzuca chwasty a chroni szlachetne kwiaty od zdziczenia i uschnięcia. Gdybyśmy mogli hołdować tej zasadzie, że to, co zrozumiałe i przyjęte (przez kogo?) ma już prawo do pisma i druku — nie potrzebowalibyśmy w ogóle gramatyki i — «Poradnika językowego«, ale tylko wyczerpującego słownika.</w:t>
      </w:r>
      <w:r>
        <w:tab/>
      </w:r>
      <w:r>
        <w:rPr>
          <w:rStyle w:val="Teksttreci8Kursywa"/>
        </w:rPr>
        <w:t>Przyp. R</w:t>
      </w:r>
      <w:r w:rsidRPr="0023183A">
        <w:rPr>
          <w:rStyle w:val="Teksttreci8Kursywa"/>
          <w:lang w:eastAsia="en-US" w:bidi="en-US"/>
        </w:rPr>
        <w:t>ed.</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91" w:y="206"/>
        <w:shd w:val="clear" w:color="auto" w:fill="auto"/>
        <w:spacing w:line="180" w:lineRule="exact"/>
      </w:pPr>
      <w:r>
        <w:lastRenderedPageBreak/>
        <w:t>VI. 6.</w:t>
      </w:r>
    </w:p>
    <w:p w:rsidR="00A00E4C" w:rsidRDefault="006E24A7">
      <w:pPr>
        <w:pStyle w:val="Nagweklubstopka0"/>
        <w:framePr w:wrap="none" w:vAnchor="page" w:hAnchor="page" w:x="3057" w:y="206"/>
        <w:shd w:val="clear" w:color="auto" w:fill="auto"/>
        <w:spacing w:line="180" w:lineRule="exact"/>
      </w:pPr>
      <w:r>
        <w:t>PORADNIK JĘZYKOWY</w:t>
      </w:r>
    </w:p>
    <w:p w:rsidR="00A00E4C" w:rsidRDefault="006E24A7">
      <w:pPr>
        <w:pStyle w:val="Nagweklubstopka0"/>
        <w:framePr w:wrap="none" w:vAnchor="page" w:hAnchor="page" w:x="7237" w:y="206"/>
        <w:shd w:val="clear" w:color="auto" w:fill="auto"/>
        <w:spacing w:line="180" w:lineRule="exact"/>
      </w:pPr>
      <w:r>
        <w:t>83</w:t>
      </w:r>
    </w:p>
    <w:p w:rsidR="00A00E4C" w:rsidRDefault="006E24A7">
      <w:pPr>
        <w:pStyle w:val="Teksttreci20"/>
        <w:framePr w:w="6706" w:h="10801" w:hRule="exact" w:wrap="none" w:vAnchor="page" w:hAnchor="page" w:x="767" w:y="689"/>
        <w:shd w:val="clear" w:color="auto" w:fill="auto"/>
        <w:spacing w:before="0"/>
      </w:pPr>
      <w:r>
        <w:t>staw życia języka. Przenośnie i porównania nie są wcale produktem sztucznym, ale są najbardziej twórczym pierwiastkiem, ożywiającym cały, nie »poetyczny« język. Porównań i przenośni używają bowiem nie tylko poeci i nie oni sami zdolni są je tworzyć; istnieją one i w języku codziennym i powstają ciągle w ustach starych i młodych, wykształconych i prostych. Stanowiąc zatem istotną część żywego języka nie powinny być traktowane przy nauce poetyki, ale w nauce o języku czyli w t. zw. gramatyce.</w:t>
      </w:r>
    </w:p>
    <w:p w:rsidR="00A00E4C" w:rsidRDefault="006E24A7">
      <w:pPr>
        <w:pStyle w:val="Teksttreci20"/>
        <w:framePr w:w="6706" w:h="10801" w:hRule="exact" w:wrap="none" w:vAnchor="page" w:hAnchor="page" w:x="767" w:y="689"/>
        <w:shd w:val="clear" w:color="auto" w:fill="auto"/>
        <w:spacing w:before="0" w:after="51"/>
        <w:ind w:firstLine="260"/>
      </w:pPr>
      <w:r>
        <w:t>Przyjrzyjmy się kilku porównaniom:</w:t>
      </w:r>
    </w:p>
    <w:p w:rsidR="00A00E4C" w:rsidRDefault="006E24A7">
      <w:pPr>
        <w:pStyle w:val="Teksttreci20"/>
        <w:framePr w:w="6706" w:h="10801" w:hRule="exact" w:wrap="none" w:vAnchor="page" w:hAnchor="page" w:x="767" w:y="689"/>
        <w:shd w:val="clear" w:color="auto" w:fill="auto"/>
        <w:spacing w:before="0" w:line="341" w:lineRule="exact"/>
        <w:ind w:firstLine="260"/>
      </w:pPr>
      <w:r>
        <w:t xml:space="preserve">Płeć śniada, </w:t>
      </w:r>
      <w:r>
        <w:rPr>
          <w:rStyle w:val="Teksttreci2105ptKursywa"/>
        </w:rPr>
        <w:t>masy</w:t>
      </w:r>
      <w:r>
        <w:t xml:space="preserve"> zwisłe a </w:t>
      </w:r>
      <w:r>
        <w:rPr>
          <w:rStyle w:val="Teksttreci2105ptKursywa"/>
        </w:rPr>
        <w:t>czarne</w:t>
      </w:r>
      <w:r>
        <w:t xml:space="preserve">, </w:t>
      </w:r>
      <w:r>
        <w:rPr>
          <w:rStyle w:val="Teksttreci2105ptKursywa"/>
        </w:rPr>
        <w:t>jak kruki.</w:t>
      </w:r>
      <w:r>
        <w:t xml:space="preserve"> Malcz.</w:t>
      </w:r>
    </w:p>
    <w:p w:rsidR="00A00E4C" w:rsidRDefault="006E24A7">
      <w:pPr>
        <w:pStyle w:val="Teksttreci90"/>
        <w:framePr w:w="6706" w:h="10801" w:hRule="exact" w:wrap="none" w:vAnchor="page" w:hAnchor="page" w:x="767" w:y="689"/>
        <w:shd w:val="clear" w:color="auto" w:fill="auto"/>
        <w:ind w:firstLine="260"/>
      </w:pPr>
      <w:r>
        <w:t>Gryka</w:t>
      </w:r>
      <w:r>
        <w:rPr>
          <w:rStyle w:val="Teksttreci910ptBezkursywy"/>
        </w:rPr>
        <w:t xml:space="preserve">, </w:t>
      </w:r>
      <w:r>
        <w:t>jak śnieg biała.</w:t>
      </w:r>
      <w:r>
        <w:rPr>
          <w:rStyle w:val="Teksttreci910ptBezkursywy"/>
        </w:rPr>
        <w:t xml:space="preserve"> Mick.</w:t>
      </w:r>
    </w:p>
    <w:p w:rsidR="00A00E4C" w:rsidRDefault="006E24A7">
      <w:pPr>
        <w:pStyle w:val="Teksttreci20"/>
        <w:framePr w:w="6706" w:h="10801" w:hRule="exact" w:wrap="none" w:vAnchor="page" w:hAnchor="page" w:x="767" w:y="689"/>
        <w:shd w:val="clear" w:color="auto" w:fill="auto"/>
        <w:spacing w:before="0" w:line="341" w:lineRule="exact"/>
        <w:ind w:firstLine="260"/>
      </w:pPr>
      <w:r>
        <w:t xml:space="preserve">Od chwili, w której </w:t>
      </w:r>
      <w:r>
        <w:rPr>
          <w:rStyle w:val="Teksttreci2105ptKursywa"/>
        </w:rPr>
        <w:t>trąby</w:t>
      </w:r>
      <w:r>
        <w:t xml:space="preserve"> w wszystkie jego żyły</w:t>
      </w:r>
    </w:p>
    <w:p w:rsidR="00A00E4C" w:rsidRDefault="006E24A7">
      <w:pPr>
        <w:pStyle w:val="Teksttreci20"/>
        <w:framePr w:w="6706" w:h="10801" w:hRule="exact" w:wrap="none" w:vAnchor="page" w:hAnchor="page" w:x="767" w:y="689"/>
        <w:shd w:val="clear" w:color="auto" w:fill="auto"/>
        <w:spacing w:before="0" w:after="64" w:line="210" w:lineRule="exact"/>
        <w:ind w:firstLine="260"/>
      </w:pPr>
      <w:r>
        <w:t xml:space="preserve">Głosem dzielnej przeszłości, </w:t>
      </w:r>
      <w:r>
        <w:rPr>
          <w:rStyle w:val="Teksttreci2105ptKursywa"/>
        </w:rPr>
        <w:t>jak grom uderzyły.</w:t>
      </w:r>
      <w:r>
        <w:t xml:space="preserve"> Malcz.</w:t>
      </w:r>
    </w:p>
    <w:p w:rsidR="00A00E4C" w:rsidRDefault="006E24A7">
      <w:pPr>
        <w:pStyle w:val="Teksttreci20"/>
        <w:framePr w:w="6706" w:h="10801" w:hRule="exact" w:wrap="none" w:vAnchor="page" w:hAnchor="page" w:x="767" w:y="689"/>
        <w:shd w:val="clear" w:color="auto" w:fill="auto"/>
        <w:spacing w:before="0" w:after="29" w:line="210" w:lineRule="exact"/>
        <w:ind w:firstLine="260"/>
      </w:pPr>
      <w:r>
        <w:t xml:space="preserve">Serce nosi uschnięte, </w:t>
      </w:r>
      <w:r>
        <w:rPr>
          <w:rStyle w:val="Teksttreci2105ptKursywa"/>
        </w:rPr>
        <w:t>a śmieci jak zorza.</w:t>
      </w:r>
      <w:r>
        <w:t xml:space="preserve"> Malcz.</w:t>
      </w:r>
    </w:p>
    <w:p w:rsidR="00A00E4C" w:rsidRDefault="006E24A7">
      <w:pPr>
        <w:pStyle w:val="Teksttreci20"/>
        <w:framePr w:w="6706" w:h="10801" w:hRule="exact" w:wrap="none" w:vAnchor="page" w:hAnchor="page" w:x="767" w:y="689"/>
        <w:shd w:val="clear" w:color="auto" w:fill="auto"/>
        <w:spacing w:before="0"/>
        <w:ind w:firstLine="260"/>
      </w:pPr>
      <w:r>
        <w:t>Porównania: wą</w:t>
      </w:r>
      <w:r>
        <w:rPr>
          <w:rStyle w:val="Teksttreci2105ptKursywa"/>
        </w:rPr>
        <w:t>sy czarne jak kruki, gryka jak śnieg biała</w:t>
      </w:r>
      <w:r>
        <w:t xml:space="preserve"> zawierają w sobie bliższe określenia przymiotników : </w:t>
      </w:r>
      <w:r>
        <w:rPr>
          <w:rStyle w:val="Teksttreci2105ptKursywa"/>
        </w:rPr>
        <w:t>czarny</w:t>
      </w:r>
      <w:r>
        <w:t xml:space="preserve">, </w:t>
      </w:r>
      <w:r>
        <w:rPr>
          <w:rStyle w:val="Teksttreci2105ptKursywa"/>
        </w:rPr>
        <w:t xml:space="preserve">biały. </w:t>
      </w:r>
      <w:r>
        <w:t xml:space="preserve">Przymiotniki te miały niegdyś, przynajmniej w pierwszej chwili powstania, znaczenie konkretne, t. j. łączyły się z </w:t>
      </w:r>
      <w:r>
        <w:rPr>
          <w:rStyle w:val="Teksttreci2Odstpy2pt"/>
        </w:rPr>
        <w:t>pewnym przedmiotem,</w:t>
      </w:r>
      <w:r>
        <w:t xml:space="preserve"> z jakimś </w:t>
      </w:r>
      <w:r>
        <w:rPr>
          <w:rStyle w:val="Teksttreci2Odstpy2pt"/>
        </w:rPr>
        <w:t>wyraźnym</w:t>
      </w:r>
      <w:r>
        <w:t xml:space="preserve"> dla umysłu </w:t>
      </w:r>
      <w:r>
        <w:rPr>
          <w:rStyle w:val="Teksttreci2Odstpy2pt"/>
        </w:rPr>
        <w:t>obrazem.</w:t>
      </w:r>
      <w:r>
        <w:t xml:space="preserve"> Wówczas, w logicznem znaczeniu, zakres ich był bardzo mały, ale za to treść bogata. Z czasem, kiedy przez łączenie tych przymiotników z różnymi przedmiotami zakres ich się rozszerzył, treść stawała się coraz skąpszą, aż wreszcie stały się pojęciami ogólnemi — abstraktami. Wyraz abstrakcyjny, za którym nie czujemy obrazu, jest dla wyobraźni czczym, jak obcy wyraz przyswojony, którego pierwiastka z niczem nam </w:t>
      </w:r>
      <w:r>
        <w:rPr>
          <w:lang w:val="cs-CZ" w:eastAsia="cs-CZ" w:bidi="cs-CZ"/>
        </w:rPr>
        <w:t xml:space="preserve">znanem </w:t>
      </w:r>
      <w:r>
        <w:t xml:space="preserve">związać nie możemy. Stąd też wyrazy obce najczęściej przyjmują u nas znaczenie abstrakcyjne. Dla myśliciela, dążącego do prawd najogólniejszych, najlepiej nadają się pojęcia ogólne i wyrazy o najogólniejszej treści — ta algebra językowa, gdzie każdy własne wartości podkładać może. Poeta, który najczęściej pragnie nam pokazać coś szczególnego, coś indywidualnego, wyraźnie odmalowanego, któremu właśnie o ta idzie, aby w wyobraźni czytelnika czy słuchacza odbić jak najdokładniej obraz, w własnej urodzony wyobraźni, instynktownie niemal unika wyrazów ogólnych lub zdawkowej monety wyrazów oklepanych, o wytartych w codziennem użyciu rysach; dla niego, w jego poetycznym rachunku, potrzeba liczb mianowanych, wyrazów tchnących świeżością i siłą obrazu. Dla Malczewskiego, chcącego dać nam jasny obraz czarnych i lśniących wąsów chana, wyraz </w:t>
      </w:r>
      <w:r>
        <w:rPr>
          <w:rStyle w:val="Teksttreci2105ptKursywa"/>
        </w:rPr>
        <w:t>czarny</w:t>
      </w:r>
      <w:r>
        <w:t xml:space="preserve"> był zanadto mało mówiącym, treść jego była skąpa, bo nie obejmowała w sobie ani stopnia</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801" w:y="211"/>
        <w:shd w:val="clear" w:color="auto" w:fill="auto"/>
        <w:tabs>
          <w:tab w:val="left" w:pos="2275"/>
          <w:tab w:val="left" w:pos="6182"/>
        </w:tabs>
        <w:spacing w:line="180" w:lineRule="exact"/>
        <w:jc w:val="both"/>
      </w:pPr>
      <w:r>
        <w:lastRenderedPageBreak/>
        <w:t>84</w:t>
      </w:r>
      <w:r>
        <w:tab/>
        <w:t>PORADNIK JĘZYKOWY</w:t>
      </w:r>
      <w:r>
        <w:tab/>
        <w:t>VI. 6.</w:t>
      </w:r>
    </w:p>
    <w:p w:rsidR="00A00E4C" w:rsidRDefault="006E24A7">
      <w:pPr>
        <w:pStyle w:val="Teksttreci20"/>
        <w:framePr w:w="6763" w:h="2617" w:hRule="exact" w:wrap="none" w:vAnchor="page" w:hAnchor="page" w:x="738" w:y="694"/>
        <w:shd w:val="clear" w:color="auto" w:fill="auto"/>
        <w:tabs>
          <w:tab w:val="left" w:pos="5866"/>
        </w:tabs>
        <w:spacing w:before="0"/>
      </w:pPr>
      <w:r>
        <w:t xml:space="preserve">czarności ani złączonego z silną czarnością połysku. Jego poetycznej wyobraźni koniecznie jednak trzeba było wyrazu, któryby oznaczał i barwę i jej stopień i połysk. Na to sam jeden wyraz </w:t>
      </w:r>
      <w:r>
        <w:rPr>
          <w:rStyle w:val="Teksttreci2105ptKursywa"/>
        </w:rPr>
        <w:t>czarny</w:t>
      </w:r>
      <w:r>
        <w:t xml:space="preserve"> nie wystarczał, a wyrazu odpowiedniego w języku poeta nie znachodził. Mickiewicz w takim samym znalazł się kłopocie, kiedy jego tęsknej duszy zarysował się obraz odrzynającej się wśród innych barw bielutkiej hreczki. Powiedzieć: </w:t>
      </w:r>
      <w:r>
        <w:rPr>
          <w:rStyle w:val="Teksttreci2105ptKursywa"/>
        </w:rPr>
        <w:t>biała gryka</w:t>
      </w:r>
      <w:r>
        <w:t xml:space="preserve">, było zanadto bezbarwnie. Obaj poeci znajdują wyjście: Malczewski wlewa potrzebną obrazowość w słowo </w:t>
      </w:r>
      <w:r>
        <w:rPr>
          <w:rStyle w:val="Teksttreci2105ptKursywa"/>
        </w:rPr>
        <w:t>czarny</w:t>
      </w:r>
      <w:r>
        <w:t xml:space="preserve"> obrazem </w:t>
      </w:r>
      <w:r>
        <w:rPr>
          <w:rStyle w:val="Teksttreci2105ptKursywa"/>
        </w:rPr>
        <w:t>kruka</w:t>
      </w:r>
      <w:r>
        <w:t xml:space="preserve">, Mickiewicz potęguje siłę barwności słowa </w:t>
      </w:r>
      <w:r>
        <w:rPr>
          <w:rStyle w:val="Teksttreci2105ptKursywa"/>
        </w:rPr>
        <w:t>biały</w:t>
      </w:r>
      <w:r>
        <w:t xml:space="preserve"> dodatkiem: </w:t>
      </w:r>
      <w:r>
        <w:rPr>
          <w:rStyle w:val="Teksttreci2105ptKursywa"/>
        </w:rPr>
        <w:t>jak śnieg.</w:t>
      </w:r>
      <w:r>
        <w:tab/>
      </w:r>
      <w:r>
        <w:rPr>
          <w:rStyle w:val="Teksttreci265pt"/>
        </w:rPr>
        <w:t xml:space="preserve">(C. </w:t>
      </w:r>
      <w:r>
        <w:t>d. n.)</w:t>
      </w:r>
    </w:p>
    <w:p w:rsidR="00A00E4C" w:rsidRDefault="006E24A7">
      <w:pPr>
        <w:pStyle w:val="Teksttreci30"/>
        <w:framePr w:wrap="none" w:vAnchor="page" w:hAnchor="page" w:x="738" w:y="4051"/>
        <w:numPr>
          <w:ilvl w:val="0"/>
          <w:numId w:val="1"/>
        </w:numPr>
        <w:shd w:val="clear" w:color="auto" w:fill="auto"/>
        <w:tabs>
          <w:tab w:val="left" w:pos="1783"/>
        </w:tabs>
        <w:spacing w:before="0" w:line="210" w:lineRule="exact"/>
        <w:ind w:left="1480"/>
      </w:pPr>
      <w:r>
        <w:t>ZAPYTANIA I ODPOWIEDZI.</w:t>
      </w:r>
    </w:p>
    <w:p w:rsidR="00A00E4C" w:rsidRDefault="006E24A7">
      <w:pPr>
        <w:pStyle w:val="Teksttreci20"/>
        <w:framePr w:w="6763" w:h="6194" w:hRule="exact" w:wrap="none" w:vAnchor="page" w:hAnchor="page" w:x="738" w:y="4562"/>
        <w:numPr>
          <w:ilvl w:val="0"/>
          <w:numId w:val="2"/>
        </w:numPr>
        <w:shd w:val="clear" w:color="auto" w:fill="auto"/>
        <w:tabs>
          <w:tab w:val="left" w:pos="688"/>
        </w:tabs>
        <w:spacing w:before="0"/>
        <w:ind w:firstLine="260"/>
      </w:pPr>
      <w:r>
        <w:t xml:space="preserve">Czytałam </w:t>
      </w:r>
      <w:r>
        <w:rPr>
          <w:rStyle w:val="PogrubienieTeksttreci2105pt"/>
        </w:rPr>
        <w:t xml:space="preserve">„Chłopi“ </w:t>
      </w:r>
      <w:r>
        <w:t xml:space="preserve">czy </w:t>
      </w:r>
      <w:r>
        <w:rPr>
          <w:rStyle w:val="PogrubienieTeksttreci2105pt"/>
        </w:rPr>
        <w:t xml:space="preserve">„Chłopów" </w:t>
      </w:r>
      <w:r>
        <w:t>Reymonta? (E. Ch.).</w:t>
      </w:r>
    </w:p>
    <w:p w:rsidR="00A00E4C" w:rsidRDefault="006E24A7">
      <w:pPr>
        <w:pStyle w:val="Teksttreci20"/>
        <w:framePr w:w="6763" w:h="6194" w:hRule="exact" w:wrap="none" w:vAnchor="page" w:hAnchor="page" w:x="738" w:y="4562"/>
        <w:numPr>
          <w:ilvl w:val="0"/>
          <w:numId w:val="3"/>
        </w:numPr>
        <w:shd w:val="clear" w:color="auto" w:fill="auto"/>
        <w:tabs>
          <w:tab w:val="left" w:pos="631"/>
        </w:tabs>
        <w:spacing w:before="0" w:after="180"/>
        <w:ind w:firstLine="260"/>
      </w:pPr>
      <w:r>
        <w:t>Tytuły dzieł, napisy i nazwy rzeczownikowe, zależne od czasownika jako orzeczenia w postaci dopełnienia (czyli przedmiotu) muszą być odmienne; a więc: czytałam »Chłopów«, widziałam »Pana Damazego" Blizińskiego, »Unię lubelską« Matejki, itp. Tylko tytuły, mające formę zdania, nie mogą ulegać odmianie.</w:t>
      </w:r>
    </w:p>
    <w:p w:rsidR="00A00E4C" w:rsidRDefault="006E24A7">
      <w:pPr>
        <w:pStyle w:val="Teksttreci20"/>
        <w:framePr w:w="6763" w:h="6194" w:hRule="exact" w:wrap="none" w:vAnchor="page" w:hAnchor="page" w:x="738" w:y="4562"/>
        <w:numPr>
          <w:ilvl w:val="0"/>
          <w:numId w:val="2"/>
        </w:numPr>
        <w:shd w:val="clear" w:color="auto" w:fill="auto"/>
        <w:tabs>
          <w:tab w:val="left" w:pos="693"/>
        </w:tabs>
        <w:spacing w:before="0"/>
        <w:ind w:firstLine="260"/>
      </w:pPr>
      <w:r>
        <w:t xml:space="preserve">Proszę o wytłómaczenie Wyrazu </w:t>
      </w:r>
      <w:r>
        <w:rPr>
          <w:rStyle w:val="PogrubienieTeksttreci2105pt"/>
        </w:rPr>
        <w:t xml:space="preserve">dekadent. </w:t>
      </w:r>
      <w:r>
        <w:t>(E. Ch.).</w:t>
      </w:r>
    </w:p>
    <w:p w:rsidR="00A00E4C" w:rsidRDefault="006E24A7">
      <w:pPr>
        <w:pStyle w:val="Teksttreci20"/>
        <w:framePr w:w="6763" w:h="6194" w:hRule="exact" w:wrap="none" w:vAnchor="page" w:hAnchor="page" w:x="738" w:y="4562"/>
        <w:numPr>
          <w:ilvl w:val="0"/>
          <w:numId w:val="3"/>
        </w:numPr>
        <w:shd w:val="clear" w:color="auto" w:fill="auto"/>
        <w:tabs>
          <w:tab w:val="left" w:pos="631"/>
        </w:tabs>
        <w:spacing w:before="0" w:after="180"/>
        <w:ind w:firstLine="260"/>
      </w:pPr>
      <w:r>
        <w:t xml:space="preserve">Wyraz ten pochodzi z języka łacińskiego; przez pośrednictwo francuskiego dostał się do nas w czasach ostatnich. Łać. </w:t>
      </w:r>
      <w:r>
        <w:rPr>
          <w:rStyle w:val="Teksttreci2105ptKursywa"/>
        </w:rPr>
        <w:t>dećado</w:t>
      </w:r>
      <w:r>
        <w:t xml:space="preserve">, (decadere) znaczy: </w:t>
      </w:r>
      <w:r>
        <w:rPr>
          <w:rStyle w:val="Teksttreci2Odstpy2pt"/>
        </w:rPr>
        <w:t>spadam</w:t>
      </w:r>
      <w:r>
        <w:t xml:space="preserve"> </w:t>
      </w:r>
      <w:r>
        <w:rPr>
          <w:rStyle w:val="Teksttreci2Odstpy2pt"/>
        </w:rPr>
        <w:t>na</w:t>
      </w:r>
      <w:r>
        <w:t xml:space="preserve"> dół; </w:t>
      </w:r>
      <w:r>
        <w:rPr>
          <w:rStyle w:val="Teksttreci2105ptKursywa"/>
        </w:rPr>
        <w:t>decadens</w:t>
      </w:r>
      <w:r>
        <w:t xml:space="preserve"> (dekadent) tedy znaczyłoby: spadający. Dziś wyrazem </w:t>
      </w:r>
      <w:r>
        <w:rPr>
          <w:rStyle w:val="Teksttreci2105ptKursywa"/>
        </w:rPr>
        <w:t>dekadent</w:t>
      </w:r>
      <w:r>
        <w:t xml:space="preserve"> oznaczamy człowieka, który zaniedbuje formy a pod względem etycznym odrzucając wszelkie zasady hołduje wygórowanemu indywidualizmowi, i odznacza się zupełnym brakiem woli.</w:t>
      </w:r>
    </w:p>
    <w:p w:rsidR="00A00E4C" w:rsidRDefault="006E24A7">
      <w:pPr>
        <w:pStyle w:val="Teksttreci30"/>
        <w:framePr w:w="6763" w:h="6194" w:hRule="exact" w:wrap="none" w:vAnchor="page" w:hAnchor="page" w:x="738" w:y="4562"/>
        <w:numPr>
          <w:ilvl w:val="0"/>
          <w:numId w:val="2"/>
        </w:numPr>
        <w:shd w:val="clear" w:color="auto" w:fill="auto"/>
        <w:tabs>
          <w:tab w:val="left" w:pos="698"/>
        </w:tabs>
        <w:spacing w:before="0" w:line="254" w:lineRule="exact"/>
        <w:ind w:firstLine="260"/>
      </w:pPr>
      <w:r>
        <w:t xml:space="preserve">Wieczorka </w:t>
      </w:r>
      <w:r>
        <w:rPr>
          <w:rStyle w:val="Teksttreci310ptBezpogrubienia"/>
        </w:rPr>
        <w:t xml:space="preserve">czy </w:t>
      </w:r>
      <w:r>
        <w:t xml:space="preserve">wieczorku? </w:t>
      </w:r>
      <w:r>
        <w:rPr>
          <w:rStyle w:val="Teksttreci310ptBezpogrubienia"/>
        </w:rPr>
        <w:t>(E. Ch).</w:t>
      </w:r>
    </w:p>
    <w:p w:rsidR="00A00E4C" w:rsidRDefault="006E24A7">
      <w:pPr>
        <w:pStyle w:val="Teksttreci20"/>
        <w:framePr w:w="6763" w:h="6194" w:hRule="exact" w:wrap="none" w:vAnchor="page" w:hAnchor="page" w:x="738" w:y="4562"/>
        <w:shd w:val="clear" w:color="auto" w:fill="auto"/>
        <w:spacing w:before="0"/>
        <w:ind w:firstLine="260"/>
      </w:pPr>
      <w:r>
        <w:t>Np. program uroczystego wieczorka czy wieczorku?</w:t>
      </w:r>
    </w:p>
    <w:p w:rsidR="00A00E4C" w:rsidRDefault="006E24A7">
      <w:pPr>
        <w:pStyle w:val="Teksttreci20"/>
        <w:framePr w:w="6763" w:h="6194" w:hRule="exact" w:wrap="none" w:vAnchor="page" w:hAnchor="page" w:x="738" w:y="4562"/>
        <w:shd w:val="clear" w:color="auto" w:fill="auto"/>
        <w:spacing w:before="0"/>
        <w:ind w:firstLine="580"/>
      </w:pPr>
      <w:r>
        <w:t xml:space="preserve">Ponieważ do różnicy formy przywiązujemy często różnicę znaczenia, wytworzył się cały szereg rzeczowników, które np. przez formy 2 1. poj. na </w:t>
      </w:r>
      <w:r>
        <w:rPr>
          <w:rStyle w:val="Teksttreci2105ptKursywa"/>
        </w:rPr>
        <w:t>a</w:t>
      </w:r>
      <w:r>
        <w:t xml:space="preserve"> lub </w:t>
      </w:r>
      <w:r>
        <w:rPr>
          <w:rStyle w:val="Teksttreci2105ptKursywa"/>
        </w:rPr>
        <w:t>u</w:t>
      </w:r>
      <w:r>
        <w:t xml:space="preserve"> wyrażają inne pojęcia. Tak 2. 1. poj. </w:t>
      </w:r>
      <w:r>
        <w:rPr>
          <w:rStyle w:val="Teksttreci2105ptKursywa"/>
        </w:rPr>
        <w:t>wieczora</w:t>
      </w:r>
      <w:r>
        <w:t xml:space="preserve"> oznacza schyłek dnia, </w:t>
      </w:r>
      <w:r>
        <w:rPr>
          <w:rStyle w:val="Teksttreci2105ptKursywa"/>
        </w:rPr>
        <w:t>wieczoru</w:t>
      </w:r>
      <w:r>
        <w:t xml:space="preserve"> zaś oznacza zabawę wieczorną. Konsekwentnie tedy </w:t>
      </w:r>
      <w:r>
        <w:rPr>
          <w:rStyle w:val="Teksttreci2105ptKursywa"/>
        </w:rPr>
        <w:t>wieczorka</w:t>
      </w:r>
      <w:r>
        <w:t xml:space="preserve"> a </w:t>
      </w:r>
      <w:r>
        <w:rPr>
          <w:rStyle w:val="Teksttreci2105ptKursywa"/>
        </w:rPr>
        <w:t>wieczorku</w:t>
      </w:r>
      <w:r>
        <w:t xml:space="preserve"> różnią się w podobny sposób znaczeniem.</w:t>
      </w:r>
    </w:p>
    <w:p w:rsidR="00A00E4C" w:rsidRDefault="006E24A7">
      <w:pPr>
        <w:pStyle w:val="Teksttreci20"/>
        <w:framePr w:w="6763" w:h="557" w:hRule="exact" w:wrap="none" w:vAnchor="page" w:hAnchor="page" w:x="738" w:y="10925"/>
        <w:shd w:val="clear" w:color="auto" w:fill="auto"/>
        <w:spacing w:before="0" w:line="250" w:lineRule="exact"/>
        <w:ind w:left="260"/>
        <w:jc w:val="left"/>
      </w:pPr>
      <w:r>
        <w:t xml:space="preserve">98. </w:t>
      </w:r>
      <w:r>
        <w:rPr>
          <w:rStyle w:val="PogrubienieTeksttreci2105pt"/>
        </w:rPr>
        <w:t xml:space="preserve">Proszę zamykać </w:t>
      </w:r>
      <w:r>
        <w:t xml:space="preserve">czy </w:t>
      </w:r>
      <w:r>
        <w:rPr>
          <w:rStyle w:val="PogrubienieTeksttreci2105pt"/>
        </w:rPr>
        <w:t xml:space="preserve">proszę o zamykanie? </w:t>
      </w:r>
      <w:r>
        <w:t>(F. Kw.). Częstokroć spotykać się dają ogłoszenia: "proszę zamykać drzwi«</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801" w:y="220"/>
        <w:shd w:val="clear" w:color="auto" w:fill="auto"/>
        <w:spacing w:line="180" w:lineRule="exact"/>
      </w:pPr>
      <w:r>
        <w:lastRenderedPageBreak/>
        <w:t>VI. 6.</w:t>
      </w:r>
    </w:p>
    <w:p w:rsidR="00A00E4C" w:rsidRDefault="006E24A7">
      <w:pPr>
        <w:pStyle w:val="Nagweklubstopka0"/>
        <w:framePr w:wrap="none" w:vAnchor="page" w:hAnchor="page" w:x="3071" w:y="211"/>
        <w:shd w:val="clear" w:color="auto" w:fill="auto"/>
        <w:spacing w:line="180" w:lineRule="exact"/>
      </w:pPr>
      <w:r>
        <w:t>PORADNIK JĘZYKOWY</w:t>
      </w:r>
    </w:p>
    <w:p w:rsidR="00A00E4C" w:rsidRDefault="006E24A7">
      <w:pPr>
        <w:pStyle w:val="Nagweklubstopka0"/>
        <w:framePr w:wrap="none" w:vAnchor="page" w:hAnchor="page" w:x="7266" w:y="211"/>
        <w:shd w:val="clear" w:color="auto" w:fill="auto"/>
        <w:spacing w:line="180" w:lineRule="exact"/>
      </w:pPr>
      <w:r>
        <w:t>85</w:t>
      </w:r>
    </w:p>
    <w:p w:rsidR="00A00E4C" w:rsidRDefault="006E24A7">
      <w:pPr>
        <w:pStyle w:val="Teksttreci20"/>
        <w:framePr w:w="6725" w:h="10811" w:hRule="exact" w:wrap="none" w:vAnchor="page" w:hAnchor="page" w:x="757" w:y="689"/>
        <w:shd w:val="clear" w:color="auto" w:fill="auto"/>
        <w:spacing w:before="0"/>
      </w:pPr>
      <w:r>
        <w:t xml:space="preserve">«uprasza się okazywać bilety </w:t>
      </w:r>
      <w:r>
        <w:rPr>
          <w:lang w:val="fr-FR" w:eastAsia="fr-FR" w:bidi="fr-FR"/>
        </w:rPr>
        <w:t xml:space="preserve">« </w:t>
      </w:r>
      <w:r>
        <w:t>i t. p. Zdaje mi się, że jest to rusycyzm, bo po polsku lepiej chyba będzie: »proszę o zamykanie drzwi«, «uprasza się o okazywanie biletów itp. Czy tak?</w:t>
      </w:r>
    </w:p>
    <w:p w:rsidR="00A00E4C" w:rsidRDefault="006E24A7">
      <w:pPr>
        <w:pStyle w:val="Teksttreci20"/>
        <w:framePr w:w="6725" w:h="10811" w:hRule="exact" w:wrap="none" w:vAnchor="page" w:hAnchor="page" w:x="757" w:y="689"/>
        <w:numPr>
          <w:ilvl w:val="0"/>
          <w:numId w:val="3"/>
        </w:numPr>
        <w:shd w:val="clear" w:color="auto" w:fill="auto"/>
        <w:tabs>
          <w:tab w:val="left" w:pos="589"/>
        </w:tabs>
        <w:spacing w:before="0" w:after="180"/>
        <w:ind w:firstLine="260"/>
      </w:pPr>
      <w:r>
        <w:t xml:space="preserve">Czasowniki, które nie zawierają całej treści pojęcia czynności (t. zw. czasowniki niezupełne lub przedmiotowe) muszą mieć dopełnienia rzeczownikowe (w różnych przypadkach) lub przyimkowe (rzeczownik z przyimkiem). Ponieważ bezokolicznik uważa się za formę rzeczowną czasownika (jak imiesłowy za formę przysłówkową lub przymiotną) przeto zamiast rzeczownika jako dopełnienia kładziemy często bezokolicznik a przy niektórych czasownikach nawet wyłącznie bezokolicznik (np. po </w:t>
      </w:r>
      <w:r>
        <w:rPr>
          <w:rStyle w:val="Teksttreci2105ptKursywa"/>
        </w:rPr>
        <w:t>muszę, chcę, wolę</w:t>
      </w:r>
      <w:r>
        <w:t xml:space="preserve">, </w:t>
      </w:r>
      <w:r>
        <w:rPr>
          <w:rStyle w:val="Teksttreci2105ptKursywa"/>
        </w:rPr>
        <w:t xml:space="preserve">mam, zamierzam </w:t>
      </w:r>
      <w:r>
        <w:t xml:space="preserve">itp.). Oprócz tego ma bezokolicznik tę właściwość, że może wyrażać i rozkaz (np. siadać!) a w połączeniu ze słowem </w:t>
      </w:r>
      <w:r>
        <w:rPr>
          <w:rStyle w:val="Teksttreci2105ptKursywa"/>
        </w:rPr>
        <w:t>proszę</w:t>
      </w:r>
      <w:r>
        <w:t xml:space="preserve"> ma znaczenie stanowczego, ale łagodnego rozkazu. W powyższych napisach właśnie idzie o to. Dlaczego by w tem miał być wpływ języka rosyjskiego — nie możemy zrozumieć.</w:t>
      </w:r>
    </w:p>
    <w:p w:rsidR="00A00E4C" w:rsidRDefault="006E24A7">
      <w:pPr>
        <w:pStyle w:val="Teksttreci30"/>
        <w:framePr w:w="6725" w:h="10811" w:hRule="exact" w:wrap="none" w:vAnchor="page" w:hAnchor="page" w:x="757" w:y="689"/>
        <w:numPr>
          <w:ilvl w:val="0"/>
          <w:numId w:val="4"/>
        </w:numPr>
        <w:shd w:val="clear" w:color="auto" w:fill="auto"/>
        <w:tabs>
          <w:tab w:val="left" w:pos="688"/>
        </w:tabs>
        <w:spacing w:before="0" w:line="254" w:lineRule="exact"/>
        <w:ind w:firstLine="260"/>
      </w:pPr>
      <w:r>
        <w:t xml:space="preserve">Typiczny </w:t>
      </w:r>
      <w:r>
        <w:rPr>
          <w:rStyle w:val="Teksttreci310ptBezpogrubienia"/>
        </w:rPr>
        <w:t xml:space="preserve">czy </w:t>
      </w:r>
      <w:r>
        <w:t xml:space="preserve">typowy? </w:t>
      </w:r>
      <w:r>
        <w:rPr>
          <w:rStyle w:val="Teksttreci310ptBezpogrubienia"/>
        </w:rPr>
        <w:t>(Wł. M.)</w:t>
      </w:r>
    </w:p>
    <w:p w:rsidR="00A00E4C" w:rsidRDefault="006E24A7">
      <w:pPr>
        <w:pStyle w:val="Teksttreci20"/>
        <w:framePr w:w="6725" w:h="10811" w:hRule="exact" w:wrap="none" w:vAnchor="page" w:hAnchor="page" w:x="757" w:y="689"/>
        <w:shd w:val="clear" w:color="auto" w:fill="auto"/>
        <w:spacing w:before="0"/>
        <w:ind w:firstLine="260"/>
      </w:pPr>
      <w:r>
        <w:t xml:space="preserve">Dr. Gabryl pisze «wyobrażenia </w:t>
      </w:r>
      <w:r>
        <w:rPr>
          <w:rStyle w:val="Teksttreci2105ptKursywa"/>
        </w:rPr>
        <w:t>typiczne«</w:t>
      </w:r>
      <w:r>
        <w:t xml:space="preserve"> (Metafiz Og. s. 38). Ja słyszałem, że może być tylko </w:t>
      </w:r>
      <w:r>
        <w:rPr>
          <w:rStyle w:val="Teksttreci2105ptKursywa"/>
        </w:rPr>
        <w:t>typowy</w:t>
      </w:r>
      <w:r>
        <w:t xml:space="preserve">, </w:t>
      </w:r>
      <w:r>
        <w:rPr>
          <w:rStyle w:val="Teksttreci2105ptKursywa"/>
        </w:rPr>
        <w:t>a, e.</w:t>
      </w:r>
      <w:r>
        <w:t xml:space="preserve"> Może się różni w znaczeniu »typowy« od »typicznego«? Proszę o łaskawe wyjaśnienie.</w:t>
      </w:r>
    </w:p>
    <w:p w:rsidR="00A00E4C" w:rsidRDefault="006E24A7">
      <w:pPr>
        <w:pStyle w:val="Teksttreci20"/>
        <w:framePr w:w="6725" w:h="10811" w:hRule="exact" w:wrap="none" w:vAnchor="page" w:hAnchor="page" w:x="757" w:y="689"/>
        <w:numPr>
          <w:ilvl w:val="0"/>
          <w:numId w:val="3"/>
        </w:numPr>
        <w:shd w:val="clear" w:color="auto" w:fill="auto"/>
        <w:tabs>
          <w:tab w:val="left" w:pos="589"/>
        </w:tabs>
        <w:spacing w:before="0" w:after="180"/>
        <w:ind w:firstLine="260"/>
      </w:pPr>
      <w:r>
        <w:t xml:space="preserve">W rocz. V. str. 148 i 148 wyjaśniliśmy różnicę znaczenia przymiotników na </w:t>
      </w:r>
      <w:r>
        <w:rPr>
          <w:rStyle w:val="Teksttreci2105ptKursywa"/>
        </w:rPr>
        <w:t>-ny</w:t>
      </w:r>
      <w:r>
        <w:t xml:space="preserve"> a </w:t>
      </w:r>
      <w:r>
        <w:rPr>
          <w:rStyle w:val="Teksttreci2105ptKursywa"/>
        </w:rPr>
        <w:t>-iczny,</w:t>
      </w:r>
      <w:r>
        <w:t xml:space="preserve"> powołując się tu na ostatnie, do których liczymy i </w:t>
      </w:r>
      <w:r>
        <w:rPr>
          <w:rStyle w:val="Teksttreci2105ptKursywa"/>
        </w:rPr>
        <w:t>typiczny,</w:t>
      </w:r>
      <w:r>
        <w:t xml:space="preserve"> zauważyć musimy, że między </w:t>
      </w:r>
      <w:r>
        <w:rPr>
          <w:rStyle w:val="Teksttreci2105ptKursywa"/>
        </w:rPr>
        <w:t>typowy</w:t>
      </w:r>
      <w:r>
        <w:t xml:space="preserve"> a </w:t>
      </w:r>
      <w:r>
        <w:rPr>
          <w:rStyle w:val="Teksttreci2105ptKursywa"/>
        </w:rPr>
        <w:t xml:space="preserve">typiczny </w:t>
      </w:r>
      <w:r>
        <w:t xml:space="preserve">jest znaczna różnica. </w:t>
      </w:r>
      <w:r>
        <w:rPr>
          <w:rStyle w:val="Teksttreci2105ptKursywa"/>
        </w:rPr>
        <w:t>Typowy</w:t>
      </w:r>
      <w:r>
        <w:t xml:space="preserve"> to </w:t>
      </w:r>
      <w:r>
        <w:rPr>
          <w:rStyle w:val="Teksttreci2Odstpy2pt"/>
        </w:rPr>
        <w:t>mający własności typu</w:t>
      </w:r>
      <w:r>
        <w:t xml:space="preserve"> (np. typowy człowiek, typowa postać, typowe ruchy itp.) </w:t>
      </w:r>
      <w:r>
        <w:rPr>
          <w:rStyle w:val="Teksttreci2105ptKursywa"/>
        </w:rPr>
        <w:t>typiczny</w:t>
      </w:r>
      <w:r>
        <w:t xml:space="preserve"> zaś = </w:t>
      </w:r>
      <w:r>
        <w:rPr>
          <w:rStyle w:val="Teksttreci2Odstpy2pt"/>
        </w:rPr>
        <w:t>obrazowy,</w:t>
      </w:r>
      <w:r>
        <w:t xml:space="preserve"> przedstawiający coś w postaci figury; stąd to «wyobrażenia typowe« a «człowiek typiczny« — byłyby to nonsensy.</w:t>
      </w:r>
    </w:p>
    <w:p w:rsidR="00A00E4C" w:rsidRDefault="006E24A7">
      <w:pPr>
        <w:pStyle w:val="Teksttreci100"/>
        <w:framePr w:w="6725" w:h="10811" w:hRule="exact" w:wrap="none" w:vAnchor="page" w:hAnchor="page" w:x="757" w:y="689"/>
        <w:numPr>
          <w:ilvl w:val="0"/>
          <w:numId w:val="4"/>
        </w:numPr>
        <w:shd w:val="clear" w:color="auto" w:fill="auto"/>
        <w:tabs>
          <w:tab w:val="left" w:pos="794"/>
        </w:tabs>
        <w:spacing w:before="0"/>
      </w:pPr>
      <w:r>
        <w:rPr>
          <w:rStyle w:val="Teksttreci1010ptBezpogrubienia"/>
        </w:rPr>
        <w:t xml:space="preserve">Niem. </w:t>
      </w:r>
      <w:r>
        <w:t xml:space="preserve">beanständen = zausterkować? </w:t>
      </w:r>
      <w:r>
        <w:rPr>
          <w:rStyle w:val="Teksttreci1010ptBezpogrubienia"/>
          <w:lang w:val="fr-FR" w:eastAsia="fr-FR" w:bidi="fr-FR"/>
        </w:rPr>
        <w:t xml:space="preserve">(Kl. </w:t>
      </w:r>
      <w:r>
        <w:rPr>
          <w:rStyle w:val="Teksttreci1010ptBezpogrubienia"/>
        </w:rPr>
        <w:t>D ).</w:t>
      </w:r>
    </w:p>
    <w:p w:rsidR="00A00E4C" w:rsidRDefault="006E24A7">
      <w:pPr>
        <w:pStyle w:val="Teksttreci20"/>
        <w:framePr w:w="6725" w:h="10811" w:hRule="exact" w:wrap="none" w:vAnchor="page" w:hAnchor="page" w:x="757" w:y="689"/>
        <w:shd w:val="clear" w:color="auto" w:fill="auto"/>
        <w:spacing w:before="0"/>
        <w:ind w:firstLine="260"/>
      </w:pPr>
      <w:r>
        <w:t>W życiu urzędowem, gdzie język niemiecki niepodzielnie jeszcze panuje, a zatem i u nas, w dyrekcyi kolejowej, wyraz "</w:t>
      </w:r>
      <w:r>
        <w:rPr>
          <w:rStyle w:val="Teksttreci2105ptKursywa"/>
        </w:rPr>
        <w:t xml:space="preserve">beanständen« </w:t>
      </w:r>
      <w:r>
        <w:t>jest bardzo często używany. Naturalnie kolejarze radzą sobie w tej potrzebie po swojemu, i mówią bez wszelkiej żenady: "</w:t>
      </w:r>
      <w:r>
        <w:rPr>
          <w:rStyle w:val="Teksttreci2105ptKursywa"/>
          <w:lang w:val="cs-CZ" w:eastAsia="cs-CZ" w:bidi="cs-CZ"/>
        </w:rPr>
        <w:t>beansztando</w:t>
      </w:r>
      <w:r>
        <w:rPr>
          <w:rStyle w:val="Teksttreci2105ptKursywa"/>
        </w:rPr>
        <w:t>wać«.</w:t>
      </w:r>
      <w:r>
        <w:t xml:space="preserve"> Nie ma co, śliczny wyraz? Co się mnie tyczy, to nałamałem sobie dosyć głowy, aby wyraz ten zastąpić czemś przynajmniej znośnem, ale bez skutku.</w:t>
      </w:r>
    </w:p>
    <w:p w:rsidR="00A00E4C" w:rsidRDefault="006E24A7">
      <w:pPr>
        <w:pStyle w:val="Teksttreci20"/>
        <w:framePr w:w="6725" w:h="10811" w:hRule="exact" w:wrap="none" w:vAnchor="page" w:hAnchor="page" w:x="757" w:y="689"/>
        <w:shd w:val="clear" w:color="auto" w:fill="auto"/>
        <w:spacing w:before="0"/>
        <w:ind w:firstLine="260"/>
      </w:pPr>
      <w:r>
        <w:t xml:space="preserve">Proszę sobie wyobrazić moje zdumienie, gdy dziś czytam w podaniu 5 </w:t>
      </w:r>
      <w:r>
        <w:rPr>
          <w:rStyle w:val="Teksttreci2Odstpy2pt"/>
        </w:rPr>
        <w:t>flisaków</w:t>
      </w:r>
      <w:r>
        <w:t xml:space="preserve"> następujące słowa: «Konduktor </w:t>
      </w:r>
      <w:r>
        <w:rPr>
          <w:rStyle w:val="Teksttreci2105ptKursywa"/>
        </w:rPr>
        <w:t>zausterkował</w:t>
      </w:r>
      <w:r>
        <w:t xml:space="preserve"> nam bilety jazdy, domagając się dopłaty".</w:t>
      </w:r>
    </w:p>
    <w:p w:rsidR="00A00E4C" w:rsidRDefault="006E24A7">
      <w:pPr>
        <w:pStyle w:val="Teksttreci20"/>
        <w:framePr w:w="6725" w:h="10811" w:hRule="exact" w:wrap="none" w:vAnchor="page" w:hAnchor="page" w:x="757" w:y="689"/>
        <w:shd w:val="clear" w:color="auto" w:fill="auto"/>
        <w:spacing w:before="0"/>
        <w:ind w:firstLine="260"/>
      </w:pPr>
      <w:r>
        <w:t>Co szan. Redakcya na to? Z wyrazem »zausterkować« spotykam się po raz pierwszy, nie wiem, czy wzięty ze słownika, czy z ust</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86" w:y="201"/>
        <w:shd w:val="clear" w:color="auto" w:fill="auto"/>
        <w:spacing w:line="180" w:lineRule="exact"/>
      </w:pPr>
      <w:r>
        <w:lastRenderedPageBreak/>
        <w:t>86</w:t>
      </w:r>
    </w:p>
    <w:p w:rsidR="00A00E4C" w:rsidRDefault="006E24A7">
      <w:pPr>
        <w:pStyle w:val="Nagweklubstopka0"/>
        <w:framePr w:wrap="none" w:vAnchor="page" w:hAnchor="page" w:x="3042" w:y="206"/>
        <w:shd w:val="clear" w:color="auto" w:fill="auto"/>
        <w:spacing w:line="180" w:lineRule="exact"/>
      </w:pPr>
      <w:r>
        <w:t>PORADNIK JĘZYKOWY</w:t>
      </w:r>
    </w:p>
    <w:p w:rsidR="00A00E4C" w:rsidRDefault="006E24A7">
      <w:pPr>
        <w:pStyle w:val="Nagweklubstopka0"/>
        <w:framePr w:wrap="none" w:vAnchor="page" w:hAnchor="page" w:x="6964" w:y="210"/>
        <w:shd w:val="clear" w:color="auto" w:fill="auto"/>
        <w:spacing w:line="180" w:lineRule="exact"/>
      </w:pPr>
      <w:r>
        <w:t>VI. 6.</w:t>
      </w:r>
    </w:p>
    <w:p w:rsidR="00A00E4C" w:rsidRDefault="006E24A7">
      <w:pPr>
        <w:pStyle w:val="Teksttreci20"/>
        <w:framePr w:w="6725" w:h="6239" w:hRule="exact" w:wrap="none" w:vAnchor="page" w:hAnchor="page" w:x="757" w:y="689"/>
        <w:shd w:val="clear" w:color="auto" w:fill="auto"/>
        <w:spacing w:before="0"/>
      </w:pPr>
      <w:r>
        <w:t>ludu, czy po prostu przekuty z rzeczownika «usterki». Co prawda, wywiera on na mnie wrażenie nowotworu, ale — sądzę — całkiem przyzwoitego, możliwego, a przedewszystkiem zapełniającego lukę dotkliwą.</w:t>
      </w:r>
    </w:p>
    <w:p w:rsidR="00A00E4C" w:rsidRDefault="006E24A7">
      <w:pPr>
        <w:pStyle w:val="Teksttreci20"/>
        <w:framePr w:w="6725" w:h="6239" w:hRule="exact" w:wrap="none" w:vAnchor="page" w:hAnchor="page" w:x="757" w:y="689"/>
        <w:numPr>
          <w:ilvl w:val="0"/>
          <w:numId w:val="3"/>
        </w:numPr>
        <w:shd w:val="clear" w:color="auto" w:fill="auto"/>
        <w:tabs>
          <w:tab w:val="left" w:pos="543"/>
        </w:tabs>
        <w:spacing w:before="0" w:after="216"/>
        <w:ind w:firstLine="280"/>
      </w:pPr>
      <w:r>
        <w:t xml:space="preserve">Niem. </w:t>
      </w:r>
      <w:r>
        <w:rPr>
          <w:rStyle w:val="Teksttreci2105ptKursywa"/>
        </w:rPr>
        <w:t>beanständen</w:t>
      </w:r>
      <w:r>
        <w:t xml:space="preserve"> wyrażamy po polsku przez czasownik </w:t>
      </w:r>
      <w:r>
        <w:rPr>
          <w:rStyle w:val="Teksttreci2105ptKursywa"/>
        </w:rPr>
        <w:t>zarzucić</w:t>
      </w:r>
      <w:r>
        <w:t xml:space="preserve">, </w:t>
      </w:r>
      <w:r>
        <w:rPr>
          <w:rStyle w:val="Teksttreci2105ptKursywa"/>
        </w:rPr>
        <w:t>wytknąć</w:t>
      </w:r>
      <w:r>
        <w:t xml:space="preserve"> (coś komuś), </w:t>
      </w:r>
      <w:r>
        <w:rPr>
          <w:rStyle w:val="Teksttreci2105ptKursywa"/>
        </w:rPr>
        <w:t>nie uznać</w:t>
      </w:r>
      <w:r>
        <w:t xml:space="preserve"> (np. wartości biletów), </w:t>
      </w:r>
      <w:r>
        <w:rPr>
          <w:rStyle w:val="Teksttreci2105ptKursywa"/>
        </w:rPr>
        <w:t>zakwestyonować</w:t>
      </w:r>
      <w:r>
        <w:t xml:space="preserve"> (wyraz obcy, lepszy jednak niż </w:t>
      </w:r>
      <w:r>
        <w:rPr>
          <w:rStyle w:val="Teksttreci2Odstpy2pt"/>
        </w:rPr>
        <w:t>beansztandować!). Zausterkować</w:t>
      </w:r>
      <w:r>
        <w:t xml:space="preserve"> jest prawdopodobnie przekute z rzeczownika </w:t>
      </w:r>
      <w:r>
        <w:rPr>
          <w:rStyle w:val="Teksttreci2Odstpy2pt"/>
        </w:rPr>
        <w:t>usterki</w:t>
      </w:r>
      <w:r>
        <w:t xml:space="preserve"> — ponieważ jednak między niem. </w:t>
      </w:r>
      <w:r>
        <w:rPr>
          <w:rStyle w:val="Teksttreci2Odstpy2pt"/>
        </w:rPr>
        <w:t>Anstand</w:t>
      </w:r>
      <w:r>
        <w:t xml:space="preserve"> a pol. </w:t>
      </w:r>
      <w:r>
        <w:rPr>
          <w:rStyle w:val="Teksttreci2Odstpy2pt"/>
        </w:rPr>
        <w:t xml:space="preserve">usterka </w:t>
      </w:r>
      <w:r>
        <w:t xml:space="preserve">(stpol. </w:t>
      </w:r>
      <w:r>
        <w:rPr>
          <w:rStyle w:val="Teksttreci2Odstpy2pt"/>
        </w:rPr>
        <w:t>ustyrk)</w:t>
      </w:r>
      <w:r>
        <w:t xml:space="preserve"> jest różnica znaczenia, trudno uznać ten wyraz za szczęśliwy (podobnie jak </w:t>
      </w:r>
      <w:r>
        <w:rPr>
          <w:rStyle w:val="Teksttreci2Odstpy2pt"/>
        </w:rPr>
        <w:t>zaksięgować!).</w:t>
      </w:r>
    </w:p>
    <w:p w:rsidR="00A00E4C" w:rsidRPr="0023183A" w:rsidRDefault="006E24A7">
      <w:pPr>
        <w:pStyle w:val="Teksttreci20"/>
        <w:framePr w:w="6725" w:h="6239" w:hRule="exact" w:wrap="none" w:vAnchor="page" w:hAnchor="page" w:x="757" w:y="689"/>
        <w:shd w:val="clear" w:color="auto" w:fill="auto"/>
        <w:spacing w:before="0" w:after="93" w:line="210" w:lineRule="exact"/>
        <w:ind w:firstLine="280"/>
        <w:rPr>
          <w:lang w:val="en-US"/>
        </w:rPr>
      </w:pPr>
      <w:r w:rsidRPr="0023183A">
        <w:rPr>
          <w:lang w:val="en-US"/>
        </w:rPr>
        <w:t xml:space="preserve">101. </w:t>
      </w:r>
      <w:r w:rsidRPr="0023183A">
        <w:rPr>
          <w:rStyle w:val="PogrubienieTeksttreci2105pt"/>
          <w:lang w:val="en-US"/>
        </w:rPr>
        <w:t xml:space="preserve">Balans </w:t>
      </w:r>
      <w:r>
        <w:rPr>
          <w:lang w:val="fr-FR" w:eastAsia="fr-FR" w:bidi="fr-FR"/>
        </w:rPr>
        <w:t xml:space="preserve">a </w:t>
      </w:r>
      <w:r>
        <w:rPr>
          <w:rStyle w:val="PogrubienieTeksttreci2105pt"/>
          <w:lang w:val="fr-FR" w:eastAsia="fr-FR" w:bidi="fr-FR"/>
        </w:rPr>
        <w:t>bilans ?</w:t>
      </w:r>
      <w:r>
        <w:rPr>
          <w:lang w:val="fr-FR" w:eastAsia="fr-FR" w:bidi="fr-FR"/>
        </w:rPr>
        <w:t xml:space="preserve"> </w:t>
      </w:r>
      <w:r w:rsidRPr="0023183A">
        <w:rPr>
          <w:lang w:val="en-US"/>
        </w:rPr>
        <w:t>(Z. K-J.),</w:t>
      </w:r>
    </w:p>
    <w:p w:rsidR="00A00E4C" w:rsidRDefault="006E24A7">
      <w:pPr>
        <w:pStyle w:val="Teksttreci20"/>
        <w:framePr w:w="6725" w:h="6239" w:hRule="exact" w:wrap="none" w:vAnchor="page" w:hAnchor="page" w:x="757" w:y="689"/>
        <w:shd w:val="clear" w:color="auto" w:fill="auto"/>
        <w:spacing w:before="0"/>
        <w:ind w:firstLine="280"/>
      </w:pPr>
      <w:r>
        <w:t xml:space="preserve">Niejednokrotnie słyszałem w czasie odczytów na większych zebraniach słowo </w:t>
      </w:r>
      <w:r>
        <w:rPr>
          <w:lang w:val="fr-FR" w:eastAsia="fr-FR" w:bidi="fr-FR"/>
        </w:rPr>
        <w:t>«</w:t>
      </w:r>
      <w:r>
        <w:rPr>
          <w:rStyle w:val="Teksttreci2105ptKursywa"/>
        </w:rPr>
        <w:t>balans</w:t>
      </w:r>
      <w:r>
        <w:rPr>
          <w:lang w:val="fr-FR" w:eastAsia="fr-FR" w:bidi="fr-FR"/>
        </w:rPr>
        <w:t xml:space="preserve">» </w:t>
      </w:r>
      <w:r>
        <w:t xml:space="preserve">(np. katolickiego Towarzystwa Dobroczynności), kiedy prawidłowiej byłoby powiedzieć </w:t>
      </w:r>
      <w:r>
        <w:rPr>
          <w:rStyle w:val="Teksttreci2105ptKursywa"/>
          <w:lang w:val="fr-FR" w:eastAsia="fr-FR" w:bidi="fr-FR"/>
        </w:rPr>
        <w:t>«bilans».</w:t>
      </w:r>
      <w:r>
        <w:rPr>
          <w:lang w:val="fr-FR" w:eastAsia="fr-FR" w:bidi="fr-FR"/>
        </w:rPr>
        <w:t xml:space="preserve"> </w:t>
      </w:r>
      <w:r>
        <w:t>Któryż wyraz jest lepszy ?</w:t>
      </w:r>
    </w:p>
    <w:p w:rsidR="00A00E4C" w:rsidRDefault="006E24A7">
      <w:pPr>
        <w:pStyle w:val="Teksttreci20"/>
        <w:framePr w:w="6725" w:h="6239" w:hRule="exact" w:wrap="none" w:vAnchor="page" w:hAnchor="page" w:x="757" w:y="689"/>
        <w:numPr>
          <w:ilvl w:val="0"/>
          <w:numId w:val="3"/>
        </w:numPr>
        <w:shd w:val="clear" w:color="auto" w:fill="auto"/>
        <w:tabs>
          <w:tab w:val="left" w:pos="553"/>
        </w:tabs>
        <w:spacing w:before="0"/>
        <w:ind w:firstLine="280"/>
      </w:pPr>
      <w:r>
        <w:rPr>
          <w:lang w:val="fr-FR" w:eastAsia="fr-FR" w:bidi="fr-FR"/>
        </w:rPr>
        <w:t xml:space="preserve">Fr. </w:t>
      </w:r>
      <w:r>
        <w:rPr>
          <w:rStyle w:val="Teksttreci2105ptKursywa"/>
          <w:lang w:val="fr-FR" w:eastAsia="fr-FR" w:bidi="fr-FR"/>
        </w:rPr>
        <w:t>balance</w:t>
      </w:r>
      <w:r>
        <w:rPr>
          <w:lang w:val="fr-FR" w:eastAsia="fr-FR" w:bidi="fr-FR"/>
        </w:rPr>
        <w:t xml:space="preserve"> </w:t>
      </w:r>
      <w:r>
        <w:t xml:space="preserve">znaczy prócz </w:t>
      </w:r>
      <w:r>
        <w:rPr>
          <w:rStyle w:val="Teksttreci2Odstpy2pt"/>
        </w:rPr>
        <w:t>wagi</w:t>
      </w:r>
      <w:r>
        <w:t xml:space="preserve"> także równowagę rachunkową, czyli </w:t>
      </w:r>
      <w:r>
        <w:rPr>
          <w:rStyle w:val="Teksttreci2Odstpy2pt"/>
        </w:rPr>
        <w:t>bilans handlowy;</w:t>
      </w:r>
      <w:r>
        <w:t xml:space="preserve"> to samo znaczy również po francusku: </w:t>
      </w:r>
      <w:r>
        <w:rPr>
          <w:rStyle w:val="Teksttreci2105ptKursywa"/>
          <w:lang w:val="fr-FR" w:eastAsia="fr-FR" w:bidi="fr-FR"/>
        </w:rPr>
        <w:t>bilan</w:t>
      </w:r>
      <w:r>
        <w:t xml:space="preserve">, lmn.: </w:t>
      </w:r>
      <w:r>
        <w:rPr>
          <w:rStyle w:val="Teksttreci2105ptKursywa"/>
        </w:rPr>
        <w:t>bilanes.</w:t>
      </w:r>
      <w:r>
        <w:t xml:space="preserve"> Zdaje się, że ten drugi rzeczownik w formie lmn. dostał się do języka naszego za pośrednictwem niem. </w:t>
      </w:r>
      <w:r>
        <w:rPr>
          <w:rStyle w:val="Teksttreci2105ptKursywa"/>
        </w:rPr>
        <w:t xml:space="preserve">bilans </w:t>
      </w:r>
      <w:r>
        <w:t xml:space="preserve">(z niem. Bilanz); osoby zaś, które używają formy </w:t>
      </w:r>
      <w:r>
        <w:rPr>
          <w:rStyle w:val="Teksttreci2105ptKursywa"/>
        </w:rPr>
        <w:t>balans</w:t>
      </w:r>
      <w:r>
        <w:t>, używają nieświadomie formy prawidłowej francuskiej, pospolitej i często słyszanej w tańcu.</w:t>
      </w:r>
    </w:p>
    <w:p w:rsidR="00A00E4C" w:rsidRDefault="006E24A7">
      <w:pPr>
        <w:pStyle w:val="Teksttreci30"/>
        <w:framePr w:w="6725" w:h="3816" w:hRule="exact" w:wrap="none" w:vAnchor="page" w:hAnchor="page" w:x="757" w:y="7679"/>
        <w:numPr>
          <w:ilvl w:val="0"/>
          <w:numId w:val="1"/>
        </w:numPr>
        <w:shd w:val="clear" w:color="auto" w:fill="auto"/>
        <w:tabs>
          <w:tab w:val="left" w:pos="2526"/>
        </w:tabs>
        <w:spacing w:before="0" w:after="368" w:line="210" w:lineRule="exact"/>
        <w:ind w:left="2160"/>
      </w:pPr>
      <w:r>
        <w:t>ROZTRZĄSANIA.</w:t>
      </w:r>
    </w:p>
    <w:p w:rsidR="00A00E4C" w:rsidRDefault="006E24A7">
      <w:pPr>
        <w:pStyle w:val="Teksttreci30"/>
        <w:framePr w:w="6725" w:h="3816" w:hRule="exact" w:wrap="none" w:vAnchor="page" w:hAnchor="page" w:x="757" w:y="7679"/>
        <w:shd w:val="clear" w:color="auto" w:fill="auto"/>
        <w:spacing w:before="0" w:after="84" w:line="210" w:lineRule="exact"/>
        <w:ind w:right="20"/>
        <w:jc w:val="center"/>
      </w:pPr>
      <w:r>
        <w:t>O pochodzeniu „tworzywa“.</w:t>
      </w:r>
    </w:p>
    <w:p w:rsidR="00A00E4C" w:rsidRDefault="006E24A7">
      <w:pPr>
        <w:pStyle w:val="Teksttreci20"/>
        <w:framePr w:w="6725" w:h="3816" w:hRule="exact" w:wrap="none" w:vAnchor="page" w:hAnchor="page" w:x="757" w:y="7679"/>
        <w:shd w:val="clear" w:color="auto" w:fill="auto"/>
        <w:spacing w:before="0"/>
        <w:ind w:firstLine="280"/>
      </w:pPr>
      <w:r>
        <w:t xml:space="preserve">W numerze 4. «Poradnika», na str. 63, Redakcya przypisała wyraz </w:t>
      </w:r>
      <w:r>
        <w:rPr>
          <w:rStyle w:val="Teksttreci2105ptKursywa"/>
        </w:rPr>
        <w:t>tworzywo</w:t>
      </w:r>
      <w:r>
        <w:t xml:space="preserve"> twórczości Sienkiewicza. Nie uchybiając ani znakomitemu pisarzowi, ani Sz. Redaktorowi, a powodując się jedynie zasadą prawników rzymskich: </w:t>
      </w:r>
      <w:r>
        <w:rPr>
          <w:rStyle w:val="Teksttreci2105ptKursywa"/>
        </w:rPr>
        <w:t xml:space="preserve">suum </w:t>
      </w:r>
      <w:r>
        <w:rPr>
          <w:rStyle w:val="Teksttreci2105ptKursywa"/>
          <w:lang w:val="fr-FR" w:eastAsia="fr-FR" w:bidi="fr-FR"/>
        </w:rPr>
        <w:t>cuique,</w:t>
      </w:r>
      <w:r>
        <w:rPr>
          <w:lang w:val="fr-FR" w:eastAsia="fr-FR" w:bidi="fr-FR"/>
        </w:rPr>
        <w:t xml:space="preserve"> </w:t>
      </w:r>
      <w:r>
        <w:t xml:space="preserve">ośmielam się zauważyć, iż z wyrazem rzeczonym spotkałem się przed laty już w pismach historycznych Szajnochy i stamtąd go przejąłem. Wyrazu </w:t>
      </w:r>
      <w:r>
        <w:rPr>
          <w:rStyle w:val="Teksttreci2105ptKursywa"/>
        </w:rPr>
        <w:t>tworzywo</w:t>
      </w:r>
      <w:r>
        <w:t xml:space="preserve"> używał Szajnocha w znaczeniu </w:t>
      </w:r>
      <w:r>
        <w:rPr>
          <w:rStyle w:val="Teksttreci2Odstpy2pt"/>
        </w:rPr>
        <w:t>wątku</w:t>
      </w:r>
      <w:r>
        <w:t xml:space="preserve"> dziejowego. Oczywiście, z dziedziny historycznej nie trudno już przenieść go i zastosować do każdej innej.</w:t>
      </w:r>
    </w:p>
    <w:p w:rsidR="00A00E4C" w:rsidRDefault="006E24A7">
      <w:pPr>
        <w:pStyle w:val="Teksttreci90"/>
        <w:framePr w:w="6725" w:h="3816" w:hRule="exact" w:wrap="none" w:vAnchor="page" w:hAnchor="page" w:x="757" w:y="7679"/>
        <w:shd w:val="clear" w:color="auto" w:fill="auto"/>
        <w:spacing w:line="254" w:lineRule="exact"/>
        <w:ind w:right="240"/>
        <w:jc w:val="right"/>
      </w:pPr>
      <w:r>
        <w:t>Ks. Charszewski.</w:t>
      </w:r>
    </w:p>
    <w:p w:rsidR="00A00E4C" w:rsidRDefault="006E24A7">
      <w:pPr>
        <w:pStyle w:val="Teksttreci20"/>
        <w:framePr w:w="6725" w:h="3816" w:hRule="exact" w:wrap="none" w:vAnchor="page" w:hAnchor="page" w:x="757" w:y="7679"/>
        <w:shd w:val="clear" w:color="auto" w:fill="auto"/>
        <w:spacing w:before="0"/>
        <w:ind w:firstLine="280"/>
      </w:pPr>
      <w:r>
        <w:t>— Cofamy twierdzenie, przyznając się do przeoczenia; zarazem jednak zaznaczyć musimy, że niekoniecznie Szajnocha mógł być</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96" w:y="215"/>
        <w:shd w:val="clear" w:color="auto" w:fill="auto"/>
        <w:spacing w:line="180" w:lineRule="exact"/>
      </w:pPr>
      <w:r>
        <w:lastRenderedPageBreak/>
        <w:t>VI. 6.</w:t>
      </w:r>
    </w:p>
    <w:p w:rsidR="00A00E4C" w:rsidRDefault="006E24A7">
      <w:pPr>
        <w:pStyle w:val="Nagweklubstopka0"/>
        <w:framePr w:wrap="none" w:vAnchor="page" w:hAnchor="page" w:x="3071" w:y="216"/>
        <w:shd w:val="clear" w:color="auto" w:fill="auto"/>
        <w:spacing w:line="180" w:lineRule="exact"/>
      </w:pPr>
      <w:r>
        <w:t>PORADNIK JĘZYKOWY</w:t>
      </w:r>
    </w:p>
    <w:p w:rsidR="00A00E4C" w:rsidRDefault="006E24A7">
      <w:pPr>
        <w:pStyle w:val="Nagweklubstopka0"/>
        <w:framePr w:wrap="none" w:vAnchor="page" w:hAnchor="page" w:x="7242" w:y="206"/>
        <w:shd w:val="clear" w:color="auto" w:fill="auto"/>
        <w:spacing w:line="180" w:lineRule="exact"/>
      </w:pPr>
      <w:r>
        <w:t>87</w:t>
      </w:r>
    </w:p>
    <w:p w:rsidR="00A00E4C" w:rsidRDefault="006E24A7">
      <w:pPr>
        <w:pStyle w:val="Teksttreci20"/>
        <w:framePr w:w="6715" w:h="8017" w:hRule="exact" w:wrap="none" w:vAnchor="page" w:hAnchor="page" w:x="762" w:y="694"/>
        <w:shd w:val="clear" w:color="auto" w:fill="auto"/>
        <w:spacing w:before="0" w:after="156"/>
      </w:pPr>
      <w:r>
        <w:t>twórcą tego wyrazu, skoro w znaczeniu «materyału» a nie «wątku dziejowego» znajduje się w Słowniku Orgelbranda.</w:t>
      </w:r>
    </w:p>
    <w:p w:rsidR="00A00E4C" w:rsidRDefault="006E24A7">
      <w:pPr>
        <w:pStyle w:val="Teksttreci30"/>
        <w:framePr w:w="6715" w:h="8017" w:hRule="exact" w:wrap="none" w:vAnchor="page" w:hAnchor="page" w:x="762" w:y="694"/>
        <w:shd w:val="clear" w:color="auto" w:fill="auto"/>
        <w:spacing w:before="0" w:after="29" w:line="210" w:lineRule="exact"/>
        <w:jc w:val="center"/>
      </w:pPr>
      <w:r>
        <w:t xml:space="preserve">Wschodnik </w:t>
      </w:r>
      <w:r>
        <w:rPr>
          <w:rStyle w:val="Teksttreci310ptBezpogrubienia"/>
        </w:rPr>
        <w:t xml:space="preserve">zam. </w:t>
      </w:r>
      <w:r>
        <w:t>oryentalista.</w:t>
      </w:r>
    </w:p>
    <w:p w:rsidR="00A00E4C" w:rsidRDefault="006E24A7">
      <w:pPr>
        <w:pStyle w:val="Teksttreci20"/>
        <w:framePr w:w="6715" w:h="8017" w:hRule="exact" w:wrap="none" w:vAnchor="page" w:hAnchor="page" w:x="762" w:y="694"/>
        <w:shd w:val="clear" w:color="auto" w:fill="auto"/>
        <w:tabs>
          <w:tab w:val="left" w:pos="4838"/>
        </w:tabs>
        <w:spacing w:before="0"/>
        <w:ind w:firstLine="260"/>
      </w:pPr>
      <w:r>
        <w:t xml:space="preserve">Mam ochotę stanąć w obronie proponowanego przez p. Tad. Smoleńskiego, a zganionego przez Sz. Redakcyę nowotworu: </w:t>
      </w:r>
      <w:r>
        <w:rPr>
          <w:rStyle w:val="Teksttreci2105ptKursywa"/>
        </w:rPr>
        <w:t>wschodnik</w:t>
      </w:r>
      <w:r>
        <w:t xml:space="preserve">, zamiast obcego «oryentalisty«. Jeżeli bowiem </w:t>
      </w:r>
      <w:r>
        <w:rPr>
          <w:rStyle w:val="Teksttreci2105ptKursywa"/>
        </w:rPr>
        <w:t>wschodnik</w:t>
      </w:r>
      <w:r>
        <w:t xml:space="preserve"> przypomina </w:t>
      </w:r>
      <w:r>
        <w:rPr>
          <w:rStyle w:val="Teksttreci2105ptKursywa"/>
        </w:rPr>
        <w:t>południk,</w:t>
      </w:r>
      <w:r>
        <w:t xml:space="preserve"> to przypomina także nie tylko «prawnika», ale, co ważniejsza, i </w:t>
      </w:r>
      <w:r>
        <w:rPr>
          <w:rStyle w:val="Teksttreci2105ptKursywa"/>
        </w:rPr>
        <w:t>starożytnika</w:t>
      </w:r>
      <w:r>
        <w:t xml:space="preserve"> (= archeologa), który, jak się zdaje, już się przyjął na niwie polszczyzny. Nadto, o ile pojęcia oryentalizmu (wschodnictwa) i archeologii (starożytnictwa) są sobie pokrewne, o tyle południkowi geograficznemu całkiem zbyteczny jest jaki bądź odpowiednik, który by był z nazw trzech innych stron świata zaczerpnięty. </w:t>
      </w:r>
      <w:r>
        <w:rPr>
          <w:rStyle w:val="Teksttreci2105ptKursywa"/>
        </w:rPr>
        <w:t>Starożytnika</w:t>
      </w:r>
      <w:r>
        <w:t xml:space="preserve"> i </w:t>
      </w:r>
      <w:r>
        <w:rPr>
          <w:rStyle w:val="Teksttreci2105ptKursywa"/>
        </w:rPr>
        <w:t>starożytnictwo</w:t>
      </w:r>
      <w:r>
        <w:t xml:space="preserve"> przypominam sobie z Kremera i Syrokomli. Czemu by i </w:t>
      </w:r>
      <w:r>
        <w:rPr>
          <w:rStyle w:val="Teksttreci2105ptKursywa"/>
        </w:rPr>
        <w:t>wschodnik</w:t>
      </w:r>
      <w:r>
        <w:t xml:space="preserve"> ze </w:t>
      </w:r>
      <w:r>
        <w:rPr>
          <w:rStyle w:val="Teksttreci2105ptKursywa"/>
        </w:rPr>
        <w:t>wschodnictwem</w:t>
      </w:r>
      <w:r>
        <w:t xml:space="preserve"> nie mieli z biegiem czasu znaleźć sobie pisarzów, którzyby te wyrazy uświęcili i ucho polskie z niemi oswoili?</w:t>
      </w:r>
      <w:r>
        <w:tab/>
      </w:r>
      <w:r>
        <w:rPr>
          <w:rStyle w:val="Teksttreci2105ptKursywa"/>
        </w:rPr>
        <w:t>Ks. Charszewski.</w:t>
      </w:r>
    </w:p>
    <w:p w:rsidR="00A00E4C" w:rsidRDefault="006E24A7">
      <w:pPr>
        <w:pStyle w:val="Teksttreci20"/>
        <w:framePr w:w="6715" w:h="8017" w:hRule="exact" w:wrap="none" w:vAnchor="page" w:hAnchor="page" w:x="762" w:y="694"/>
        <w:shd w:val="clear" w:color="auto" w:fill="auto"/>
        <w:spacing w:before="0"/>
        <w:ind w:firstLine="260"/>
      </w:pPr>
      <w:r>
        <w:t>— Utworzyliśmy w tym celu dział «roztrząsań», aby przedmiotowo rozwijać dyskussyę w różnych sprawach, w których się mniemania rozchodzą.</w:t>
      </w:r>
    </w:p>
    <w:p w:rsidR="00A00E4C" w:rsidRDefault="006E24A7">
      <w:pPr>
        <w:pStyle w:val="Teksttreci20"/>
        <w:framePr w:w="6715" w:h="8017" w:hRule="exact" w:wrap="none" w:vAnchor="page" w:hAnchor="page" w:x="762" w:y="694"/>
        <w:shd w:val="clear" w:color="auto" w:fill="auto"/>
        <w:spacing w:before="0"/>
        <w:ind w:firstLine="260"/>
      </w:pPr>
      <w:r>
        <w:t xml:space="preserve">Na obronę wyrazu </w:t>
      </w:r>
      <w:r>
        <w:rPr>
          <w:lang w:val="fr-FR" w:eastAsia="fr-FR" w:bidi="fr-FR"/>
        </w:rPr>
        <w:t xml:space="preserve">«wschodnik» </w:t>
      </w:r>
      <w:r>
        <w:t xml:space="preserve">możnaby jeszcze więcej argumentów: oprócz </w:t>
      </w:r>
      <w:r>
        <w:rPr>
          <w:rStyle w:val="Teksttreci2105ptKursywa"/>
        </w:rPr>
        <w:t>starożytnika</w:t>
      </w:r>
      <w:r>
        <w:t xml:space="preserve"> mamy </w:t>
      </w:r>
      <w:r>
        <w:rPr>
          <w:rStyle w:val="Teksttreci2105ptKursywa"/>
        </w:rPr>
        <w:t>ogrodnika</w:t>
      </w:r>
      <w:r>
        <w:t xml:space="preserve">, </w:t>
      </w:r>
      <w:r>
        <w:rPr>
          <w:rStyle w:val="Teksttreci2105ptKursywa"/>
        </w:rPr>
        <w:t>dłużnika, grzesznika</w:t>
      </w:r>
      <w:r>
        <w:t xml:space="preserve">, </w:t>
      </w:r>
      <w:r>
        <w:rPr>
          <w:rStyle w:val="Teksttreci2105ptKursywa"/>
        </w:rPr>
        <w:t>pątnika, robotnika, bartnika, pustelnika, męczenika</w:t>
      </w:r>
      <w:r>
        <w:t xml:space="preserve"> itp. cały szereg podobnie utworzonych rzeczowników z osnów przymiotnikowych lub imiesłowowych. Różnica leży jednak w tem, że np. </w:t>
      </w:r>
      <w:r>
        <w:rPr>
          <w:rStyle w:val="Teksttreci2105ptKursywa"/>
        </w:rPr>
        <w:t>starożytnik</w:t>
      </w:r>
      <w:r>
        <w:t xml:space="preserve"> wyraźnie mówi o przedmiocie, którym się ten uczony zajmuje, </w:t>
      </w:r>
      <w:r>
        <w:rPr>
          <w:rStyle w:val="Teksttreci2105ptKursywa"/>
        </w:rPr>
        <w:t>wschodnik</w:t>
      </w:r>
      <w:r>
        <w:t xml:space="preserve"> zaś nie, bo </w:t>
      </w:r>
      <w:r>
        <w:rPr>
          <w:rStyle w:val="Teksttreci2105ptKursywa"/>
        </w:rPr>
        <w:t>wschód</w:t>
      </w:r>
      <w:r>
        <w:t xml:space="preserve"> jako pojęcie szczegółowe kultury azyatycko-afrykańskiej nie jest ogólne, i przystępne tylko małej grupie ludzi; w znaczeniu zaś powszechnem </w:t>
      </w:r>
      <w:r>
        <w:rPr>
          <w:rStyle w:val="Teksttreci2105ptKursywa"/>
        </w:rPr>
        <w:t>wschodu</w:t>
      </w:r>
      <w:r>
        <w:t xml:space="preserve"> — </w:t>
      </w:r>
      <w:r>
        <w:rPr>
          <w:rStyle w:val="Teksttreci2105ptKursywa"/>
        </w:rPr>
        <w:t>wschodnik</w:t>
      </w:r>
      <w:r>
        <w:t xml:space="preserve"> znaczyłby człowieka, który zajmuje się wschodem słońca, ale tylko </w:t>
      </w:r>
      <w:r>
        <w:rPr>
          <w:rStyle w:val="Teksttreci2Odstpy2pt"/>
        </w:rPr>
        <w:t>wschodem</w:t>
      </w:r>
      <w:r>
        <w:t xml:space="preserve"> i jest niby czemś w rodzaju astronoma — małego!...</w:t>
      </w:r>
    </w:p>
    <w:p w:rsidR="00A00E4C" w:rsidRDefault="006E24A7">
      <w:pPr>
        <w:pStyle w:val="Teksttreci30"/>
        <w:framePr w:wrap="none" w:vAnchor="page" w:hAnchor="page" w:x="762" w:y="9508"/>
        <w:numPr>
          <w:ilvl w:val="0"/>
          <w:numId w:val="1"/>
        </w:numPr>
        <w:shd w:val="clear" w:color="auto" w:fill="auto"/>
        <w:tabs>
          <w:tab w:val="left" w:pos="2865"/>
        </w:tabs>
        <w:spacing w:before="0" w:line="210" w:lineRule="exact"/>
        <w:ind w:left="2480"/>
      </w:pPr>
      <w:r>
        <w:t>POKŁOSIE.</w:t>
      </w:r>
    </w:p>
    <w:p w:rsidR="00A00E4C" w:rsidRPr="0023183A" w:rsidRDefault="006E24A7">
      <w:pPr>
        <w:pStyle w:val="Teksttreci90"/>
        <w:framePr w:w="6715" w:h="1503" w:hRule="exact" w:wrap="none" w:vAnchor="page" w:hAnchor="page" w:x="762" w:y="9988"/>
        <w:shd w:val="clear" w:color="auto" w:fill="auto"/>
        <w:spacing w:line="355" w:lineRule="exact"/>
        <w:jc w:val="center"/>
        <w:rPr>
          <w:lang w:val="fr-FR"/>
        </w:rPr>
      </w:pPr>
      <w:r>
        <w:t>Rusycyzmy w «Kurjerze Polskim</w:t>
      </w:r>
      <w:r>
        <w:rPr>
          <w:rStyle w:val="Teksttreci910ptBezkursywy"/>
          <w:lang w:val="fr-FR" w:eastAsia="fr-FR" w:bidi="fr-FR"/>
        </w:rPr>
        <w:t xml:space="preserve">» </w:t>
      </w:r>
      <w:r>
        <w:t xml:space="preserve">i w </w:t>
      </w:r>
      <w:r>
        <w:rPr>
          <w:lang w:val="fr-FR" w:eastAsia="fr-FR" w:bidi="fr-FR"/>
        </w:rPr>
        <w:t>«</w:t>
      </w:r>
      <w:r>
        <w:t>Ś</w:t>
      </w:r>
      <w:r>
        <w:rPr>
          <w:lang w:val="fr-FR" w:eastAsia="fr-FR" w:bidi="fr-FR"/>
        </w:rPr>
        <w:t>wiecie».</w:t>
      </w:r>
      <w:r>
        <w:rPr>
          <w:lang w:val="fr-FR" w:eastAsia="fr-FR" w:bidi="fr-FR"/>
        </w:rPr>
        <w:br/>
      </w:r>
      <w:r w:rsidRPr="0023183A">
        <w:rPr>
          <w:rStyle w:val="Teksttreci985ptBezkursywy"/>
          <w:lang w:val="fr-FR"/>
        </w:rPr>
        <w:t>Dokończenie.</w:t>
      </w:r>
    </w:p>
    <w:p w:rsidR="00A00E4C" w:rsidRPr="0023183A" w:rsidRDefault="006E24A7">
      <w:pPr>
        <w:pStyle w:val="Teksttreci20"/>
        <w:framePr w:w="6715" w:h="1503" w:hRule="exact" w:wrap="none" w:vAnchor="page" w:hAnchor="page" w:x="762" w:y="9988"/>
        <w:shd w:val="clear" w:color="auto" w:fill="auto"/>
        <w:spacing w:before="0" w:line="211" w:lineRule="exact"/>
        <w:ind w:firstLine="260"/>
        <w:rPr>
          <w:lang w:val="fr-FR"/>
        </w:rPr>
      </w:pPr>
      <w:r w:rsidRPr="0023183A">
        <w:rPr>
          <w:lang w:val="fr-FR"/>
        </w:rPr>
        <w:t xml:space="preserve">9) </w:t>
      </w:r>
      <w:r>
        <w:rPr>
          <w:lang w:val="fr-FR" w:eastAsia="fr-FR" w:bidi="fr-FR"/>
        </w:rPr>
        <w:t xml:space="preserve">« </w:t>
      </w:r>
      <w:r w:rsidRPr="0023183A">
        <w:rPr>
          <w:rStyle w:val="Teksttreci2105ptKursywa"/>
          <w:lang w:val="fr-FR"/>
        </w:rPr>
        <w:t>Wziąć fortecę, wzięcie fortecy</w:t>
      </w:r>
      <w:r>
        <w:rPr>
          <w:lang w:val="fr-FR" w:eastAsia="fr-FR" w:bidi="fr-FR"/>
        </w:rPr>
        <w:t xml:space="preserve">», </w:t>
      </w:r>
      <w:r w:rsidRPr="0023183A">
        <w:rPr>
          <w:lang w:val="fr-FR" w:eastAsia="ru-RU" w:bidi="ru-RU"/>
        </w:rPr>
        <w:t>«</w:t>
      </w:r>
      <w:r>
        <w:rPr>
          <w:lang w:val="ru-RU" w:eastAsia="ru-RU" w:bidi="ru-RU"/>
        </w:rPr>
        <w:t>взять</w:t>
      </w:r>
      <w:r w:rsidRPr="0023183A">
        <w:rPr>
          <w:lang w:val="fr-FR" w:eastAsia="ru-RU" w:bidi="ru-RU"/>
        </w:rPr>
        <w:t xml:space="preserve"> </w:t>
      </w:r>
      <w:r>
        <w:rPr>
          <w:lang w:val="ru-RU" w:eastAsia="ru-RU" w:bidi="ru-RU"/>
        </w:rPr>
        <w:t>кр</w:t>
      </w:r>
      <w:r>
        <w:t>ѣ</w:t>
      </w:r>
      <w:r>
        <w:rPr>
          <w:lang w:val="ru-RU" w:eastAsia="ru-RU" w:bidi="ru-RU"/>
        </w:rPr>
        <w:t>пость</w:t>
      </w:r>
      <w:r w:rsidRPr="0023183A">
        <w:rPr>
          <w:lang w:val="fr-FR" w:eastAsia="ru-RU" w:bidi="ru-RU"/>
        </w:rPr>
        <w:t xml:space="preserve">, </w:t>
      </w:r>
      <w:r>
        <w:rPr>
          <w:lang w:val="ru-RU" w:eastAsia="ru-RU" w:bidi="ru-RU"/>
        </w:rPr>
        <w:t>взят</w:t>
      </w:r>
      <w:r w:rsidRPr="0023183A">
        <w:rPr>
          <w:lang w:val="fr-FR"/>
        </w:rPr>
        <w:t>i</w:t>
      </w:r>
      <w:r>
        <w:rPr>
          <w:lang w:val="ru-RU" w:eastAsia="ru-RU" w:bidi="ru-RU"/>
        </w:rPr>
        <w:t>е</w:t>
      </w:r>
      <w:r w:rsidRPr="0023183A">
        <w:rPr>
          <w:lang w:val="fr-FR" w:eastAsia="ru-RU" w:bidi="ru-RU"/>
        </w:rPr>
        <w:t xml:space="preserve"> </w:t>
      </w:r>
      <w:r>
        <w:rPr>
          <w:lang w:val="ru-RU" w:eastAsia="ru-RU" w:bidi="ru-RU"/>
        </w:rPr>
        <w:t>кр</w:t>
      </w:r>
      <w:r>
        <w:t>ѣ</w:t>
      </w:r>
      <w:r>
        <w:rPr>
          <w:lang w:val="ru-RU" w:eastAsia="ru-RU" w:bidi="ru-RU"/>
        </w:rPr>
        <w:t>пости</w:t>
      </w:r>
      <w:r w:rsidRPr="0023183A">
        <w:rPr>
          <w:lang w:val="fr-FR" w:eastAsia="ru-RU" w:bidi="ru-RU"/>
        </w:rPr>
        <w:t xml:space="preserve">», </w:t>
      </w:r>
      <w:r w:rsidRPr="0023183A">
        <w:rPr>
          <w:lang w:val="fr-FR"/>
        </w:rPr>
        <w:t xml:space="preserve">t. j. zdobyć fortecę, zdobycie fortecy. Nr. 57, str. 1, szp. 3: «próby jednak </w:t>
      </w:r>
      <w:r w:rsidRPr="0023183A">
        <w:rPr>
          <w:rStyle w:val="Teksttreci2105ptKursywa"/>
          <w:lang w:val="fr-FR"/>
        </w:rPr>
        <w:t>wzięcia fortecy tej»</w:t>
      </w:r>
      <w:r w:rsidRPr="0023183A">
        <w:rPr>
          <w:lang w:val="fr-FR"/>
        </w:rPr>
        <w:t xml:space="preserve">, </w:t>
      </w:r>
      <w:r>
        <w:rPr>
          <w:lang w:val="ru-RU" w:eastAsia="ru-RU" w:bidi="ru-RU"/>
        </w:rPr>
        <w:t>попытки</w:t>
      </w:r>
      <w:r w:rsidRPr="0023183A">
        <w:rPr>
          <w:lang w:val="fr-FR" w:eastAsia="ru-RU" w:bidi="ru-RU"/>
        </w:rPr>
        <w:t xml:space="preserve"> </w:t>
      </w:r>
      <w:r>
        <w:rPr>
          <w:lang w:val="ru-RU" w:eastAsia="ru-RU" w:bidi="ru-RU"/>
        </w:rPr>
        <w:t>взять</w:t>
      </w:r>
      <w:r w:rsidRPr="0023183A">
        <w:rPr>
          <w:lang w:val="fr-FR" w:eastAsia="ru-RU" w:bidi="ru-RU"/>
        </w:rPr>
        <w:t xml:space="preserve"> </w:t>
      </w:r>
      <w:r>
        <w:rPr>
          <w:lang w:val="ru-RU" w:eastAsia="ru-RU" w:bidi="ru-RU"/>
        </w:rPr>
        <w:t>эту</w:t>
      </w:r>
      <w:r w:rsidRPr="0023183A">
        <w:rPr>
          <w:lang w:val="fr-FR" w:eastAsia="ru-RU" w:bidi="ru-RU"/>
        </w:rPr>
        <w:t xml:space="preserve"> </w:t>
      </w:r>
      <w:r>
        <w:rPr>
          <w:lang w:val="ru-RU" w:eastAsia="ru-RU" w:bidi="ru-RU"/>
        </w:rPr>
        <w:t>кр</w:t>
      </w:r>
      <w:r>
        <w:t>ѣ</w:t>
      </w:r>
      <w:r>
        <w:rPr>
          <w:lang w:val="ru-RU" w:eastAsia="ru-RU" w:bidi="ru-RU"/>
        </w:rPr>
        <w:t>пость</w:t>
      </w:r>
      <w:r w:rsidRPr="0023183A">
        <w:rPr>
          <w:lang w:val="fr-FR" w:eastAsia="ru-RU" w:bidi="ru-RU"/>
        </w:rPr>
        <w:t xml:space="preserve"> </w:t>
      </w:r>
      <w:r w:rsidRPr="0023183A">
        <w:rPr>
          <w:lang w:val="fr-FR"/>
        </w:rPr>
        <w:t>(próby</w:t>
      </w:r>
    </w:p>
    <w:p w:rsidR="00A00E4C" w:rsidRPr="0023183A" w:rsidRDefault="00A00E4C">
      <w:pPr>
        <w:rPr>
          <w:sz w:val="2"/>
          <w:szCs w:val="2"/>
          <w:lang w:val="fr-FR"/>
        </w:rPr>
        <w:sectPr w:rsidR="00A00E4C" w:rsidRPr="0023183A">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57" w:y="215"/>
        <w:shd w:val="clear" w:color="auto" w:fill="auto"/>
        <w:spacing w:line="180" w:lineRule="exact"/>
      </w:pPr>
      <w:r>
        <w:lastRenderedPageBreak/>
        <w:t>88</w:t>
      </w:r>
    </w:p>
    <w:p w:rsidR="00A00E4C" w:rsidRDefault="006E24A7">
      <w:pPr>
        <w:pStyle w:val="Nagweklubstopka0"/>
        <w:framePr w:wrap="none" w:vAnchor="page" w:hAnchor="page" w:x="3119" w:y="211"/>
        <w:shd w:val="clear" w:color="auto" w:fill="auto"/>
        <w:spacing w:line="180" w:lineRule="exact"/>
      </w:pPr>
      <w:r>
        <w:t>PORADNIK JĘZYKOWY</w:t>
      </w:r>
    </w:p>
    <w:p w:rsidR="00A00E4C" w:rsidRDefault="006E24A7">
      <w:pPr>
        <w:pStyle w:val="Nagweklubstopka0"/>
        <w:framePr w:wrap="none" w:vAnchor="page" w:hAnchor="page" w:x="6969" w:y="206"/>
        <w:shd w:val="clear" w:color="auto" w:fill="auto"/>
        <w:spacing w:line="180" w:lineRule="exact"/>
      </w:pPr>
      <w:r>
        <w:t>VI. 6.</w:t>
      </w:r>
    </w:p>
    <w:p w:rsidR="00A00E4C" w:rsidRDefault="006E24A7">
      <w:pPr>
        <w:pStyle w:val="Teksttreci20"/>
        <w:framePr w:w="6725" w:h="10734" w:hRule="exact" w:wrap="none" w:vAnchor="page" w:hAnchor="page" w:x="757" w:y="723"/>
        <w:shd w:val="clear" w:color="auto" w:fill="auto"/>
        <w:spacing w:before="0" w:line="211" w:lineRule="exact"/>
      </w:pPr>
      <w:r>
        <w:t xml:space="preserve">zdobycia fortecy). Nr. 61, str. 3, szp. 2: «Japończyków oślepia myśl, że </w:t>
      </w:r>
      <w:r>
        <w:rPr>
          <w:rStyle w:val="Teksttreci2105ptKursywa"/>
        </w:rPr>
        <w:t>wezmą Port-Artura»,</w:t>
      </w:r>
      <w:r>
        <w:t xml:space="preserve"> </w:t>
      </w:r>
      <w:r>
        <w:rPr>
          <w:lang w:val="ru-RU" w:eastAsia="ru-RU" w:bidi="ru-RU"/>
        </w:rPr>
        <w:t>что</w:t>
      </w:r>
      <w:r w:rsidRPr="0023183A">
        <w:rPr>
          <w:lang w:eastAsia="ru-RU" w:bidi="ru-RU"/>
        </w:rPr>
        <w:t xml:space="preserve"> </w:t>
      </w:r>
      <w:r>
        <w:rPr>
          <w:lang w:val="ru-RU" w:eastAsia="ru-RU" w:bidi="ru-RU"/>
        </w:rPr>
        <w:t>они</w:t>
      </w:r>
      <w:r w:rsidRPr="0023183A">
        <w:rPr>
          <w:lang w:eastAsia="ru-RU" w:bidi="ru-RU"/>
        </w:rPr>
        <w:t xml:space="preserve"> </w:t>
      </w:r>
      <w:r>
        <w:rPr>
          <w:lang w:val="ru-RU" w:eastAsia="ru-RU" w:bidi="ru-RU"/>
        </w:rPr>
        <w:t>возьмутъ</w:t>
      </w:r>
      <w:r w:rsidRPr="0023183A">
        <w:rPr>
          <w:lang w:eastAsia="ru-RU" w:bidi="ru-RU"/>
        </w:rPr>
        <w:t xml:space="preserve"> </w:t>
      </w:r>
      <w:r>
        <w:rPr>
          <w:lang w:val="ru-RU" w:eastAsia="ru-RU" w:bidi="ru-RU"/>
        </w:rPr>
        <w:t>Портъ</w:t>
      </w:r>
      <w:r w:rsidRPr="0023183A">
        <w:rPr>
          <w:lang w:eastAsia="ru-RU" w:bidi="ru-RU"/>
        </w:rPr>
        <w:t>-</w:t>
      </w:r>
      <w:r>
        <w:rPr>
          <w:lang w:val="ru-RU" w:eastAsia="ru-RU" w:bidi="ru-RU"/>
        </w:rPr>
        <w:t>Артуръ</w:t>
      </w:r>
      <w:r w:rsidRPr="0023183A">
        <w:rPr>
          <w:lang w:eastAsia="ru-RU" w:bidi="ru-RU"/>
        </w:rPr>
        <w:t xml:space="preserve"> </w:t>
      </w:r>
      <w:r>
        <w:t xml:space="preserve">(zdobędą). Nr. 123, str. 2, szp. 4: </w:t>
      </w:r>
      <w:r>
        <w:rPr>
          <w:lang w:val="fr-FR" w:eastAsia="fr-FR" w:bidi="fr-FR"/>
        </w:rPr>
        <w:t>«</w:t>
      </w:r>
      <w:r>
        <w:rPr>
          <w:rStyle w:val="Teksttreci2105ptKursywa"/>
        </w:rPr>
        <w:t>wzięli</w:t>
      </w:r>
      <w:r>
        <w:t xml:space="preserve"> Tiurenczen, T. został </w:t>
      </w:r>
      <w:r>
        <w:rPr>
          <w:rStyle w:val="Teksttreci2105ptKursywa"/>
        </w:rPr>
        <w:t>wzięty</w:t>
      </w:r>
      <w:r>
        <w:rPr>
          <w:lang w:val="fr-FR" w:eastAsia="fr-FR" w:bidi="fr-FR"/>
        </w:rPr>
        <w:t xml:space="preserve">», </w:t>
      </w:r>
      <w:r>
        <w:rPr>
          <w:lang w:val="ru-RU" w:eastAsia="ru-RU" w:bidi="ru-RU"/>
        </w:rPr>
        <w:t>взяли</w:t>
      </w:r>
      <w:r w:rsidRPr="0023183A">
        <w:rPr>
          <w:lang w:eastAsia="ru-RU" w:bidi="ru-RU"/>
        </w:rPr>
        <w:t xml:space="preserve"> </w:t>
      </w:r>
      <w:r>
        <w:t xml:space="preserve">T., T. </w:t>
      </w:r>
      <w:r>
        <w:rPr>
          <w:lang w:val="ru-RU" w:eastAsia="ru-RU" w:bidi="ru-RU"/>
        </w:rPr>
        <w:t>былъ</w:t>
      </w:r>
      <w:r w:rsidRPr="0023183A">
        <w:rPr>
          <w:lang w:eastAsia="ru-RU" w:bidi="ru-RU"/>
        </w:rPr>
        <w:t xml:space="preserve"> </w:t>
      </w:r>
      <w:r>
        <w:rPr>
          <w:lang w:val="ru-RU" w:eastAsia="ru-RU" w:bidi="ru-RU"/>
        </w:rPr>
        <w:t>взятъ</w:t>
      </w:r>
      <w:r w:rsidRPr="0023183A">
        <w:rPr>
          <w:lang w:eastAsia="ru-RU" w:bidi="ru-RU"/>
        </w:rPr>
        <w:t xml:space="preserve"> </w:t>
      </w:r>
      <w:r>
        <w:t xml:space="preserve">(zdobyli, został zdobyty). Nr. 142, str. 3: </w:t>
      </w:r>
      <w:r>
        <w:rPr>
          <w:lang w:val="fr-FR" w:eastAsia="fr-FR" w:bidi="fr-FR"/>
        </w:rPr>
        <w:t>«</w:t>
      </w:r>
      <w:r>
        <w:rPr>
          <w:rStyle w:val="Teksttreci2105ptKursywa"/>
        </w:rPr>
        <w:t>wzięcie P.-Artura</w:t>
      </w:r>
      <w:r>
        <w:rPr>
          <w:lang w:val="fr-FR" w:eastAsia="fr-FR" w:bidi="fr-FR"/>
        </w:rPr>
        <w:t xml:space="preserve">», </w:t>
      </w:r>
      <w:r>
        <w:rPr>
          <w:lang w:val="ru-RU" w:eastAsia="ru-RU" w:bidi="ru-RU"/>
        </w:rPr>
        <w:t>взят</w:t>
      </w:r>
      <w:r>
        <w:t>i</w:t>
      </w:r>
      <w:r>
        <w:rPr>
          <w:lang w:val="ru-RU" w:eastAsia="ru-RU" w:bidi="ru-RU"/>
        </w:rPr>
        <w:t>е</w:t>
      </w:r>
      <w:r w:rsidRPr="0023183A">
        <w:rPr>
          <w:lang w:eastAsia="ru-RU" w:bidi="ru-RU"/>
        </w:rPr>
        <w:t xml:space="preserve"> </w:t>
      </w:r>
      <w:r>
        <w:rPr>
          <w:lang w:val="ru-RU" w:eastAsia="ru-RU" w:bidi="ru-RU"/>
        </w:rPr>
        <w:t>П</w:t>
      </w:r>
      <w:r w:rsidRPr="0023183A">
        <w:rPr>
          <w:lang w:eastAsia="ru-RU" w:bidi="ru-RU"/>
        </w:rPr>
        <w:t>.-</w:t>
      </w:r>
      <w:r>
        <w:rPr>
          <w:lang w:val="ru-RU" w:eastAsia="ru-RU" w:bidi="ru-RU"/>
        </w:rPr>
        <w:t>Артура</w:t>
      </w:r>
      <w:r w:rsidRPr="0023183A">
        <w:rPr>
          <w:lang w:eastAsia="ru-RU" w:bidi="ru-RU"/>
        </w:rPr>
        <w:t xml:space="preserve">, </w:t>
      </w:r>
      <w:r>
        <w:t xml:space="preserve">po kilkakroć na jednej stronicy (zdobycie). Nr. 148, str. 3, szp. 3: «Kilka usiłowań </w:t>
      </w:r>
      <w:r>
        <w:rPr>
          <w:rStyle w:val="Teksttreci2105ptKursywa"/>
        </w:rPr>
        <w:t>wzięcia pozycji</w:t>
      </w:r>
      <w:r>
        <w:t xml:space="preserve"> rosyjskiej», </w:t>
      </w:r>
      <w:r>
        <w:rPr>
          <w:lang w:val="ru-RU" w:eastAsia="ru-RU" w:bidi="ru-RU"/>
        </w:rPr>
        <w:t>н</w:t>
      </w:r>
      <w:r>
        <w:t>ѣ</w:t>
      </w:r>
      <w:r>
        <w:rPr>
          <w:lang w:val="ru-RU" w:eastAsia="ru-RU" w:bidi="ru-RU"/>
        </w:rPr>
        <w:t>сколько</w:t>
      </w:r>
      <w:r w:rsidRPr="0023183A">
        <w:rPr>
          <w:lang w:eastAsia="ru-RU" w:bidi="ru-RU"/>
        </w:rPr>
        <w:t xml:space="preserve"> </w:t>
      </w:r>
      <w:r>
        <w:rPr>
          <w:lang w:val="ru-RU" w:eastAsia="ru-RU" w:bidi="ru-RU"/>
        </w:rPr>
        <w:t>попытокъ</w:t>
      </w:r>
      <w:r w:rsidRPr="0023183A">
        <w:rPr>
          <w:lang w:eastAsia="ru-RU" w:bidi="ru-RU"/>
        </w:rPr>
        <w:t xml:space="preserve"> </w:t>
      </w:r>
      <w:r>
        <w:rPr>
          <w:lang w:val="ru-RU" w:eastAsia="ru-RU" w:bidi="ru-RU"/>
        </w:rPr>
        <w:t>взять</w:t>
      </w:r>
      <w:r w:rsidRPr="0023183A">
        <w:rPr>
          <w:lang w:eastAsia="ru-RU" w:bidi="ru-RU"/>
        </w:rPr>
        <w:t xml:space="preserve"> </w:t>
      </w:r>
      <w:r>
        <w:rPr>
          <w:lang w:val="ru-RU" w:eastAsia="ru-RU" w:bidi="ru-RU"/>
        </w:rPr>
        <w:t>русскую</w:t>
      </w:r>
      <w:r w:rsidRPr="0023183A">
        <w:rPr>
          <w:lang w:eastAsia="ru-RU" w:bidi="ru-RU"/>
        </w:rPr>
        <w:t xml:space="preserve"> </w:t>
      </w:r>
      <w:r>
        <w:rPr>
          <w:lang w:val="ru-RU" w:eastAsia="ru-RU" w:bidi="ru-RU"/>
        </w:rPr>
        <w:t>позиц</w:t>
      </w:r>
      <w:r>
        <w:t>iю</w:t>
      </w:r>
      <w:r w:rsidRPr="0023183A">
        <w:rPr>
          <w:lang w:eastAsia="ru-RU" w:bidi="ru-RU"/>
        </w:rPr>
        <w:t xml:space="preserve"> </w:t>
      </w:r>
      <w:r>
        <w:t xml:space="preserve">(zdobycia pozycyi) i </w:t>
      </w:r>
      <w:r>
        <w:rPr>
          <w:lang w:val="fr-FR" w:eastAsia="fr-FR" w:bidi="fr-FR"/>
        </w:rPr>
        <w:t xml:space="preserve">t. </w:t>
      </w:r>
      <w:r>
        <w:t>d. i t. d. bez końca.</w:t>
      </w:r>
    </w:p>
    <w:p w:rsidR="00A00E4C" w:rsidRDefault="006E24A7">
      <w:pPr>
        <w:pStyle w:val="Teksttreci20"/>
        <w:framePr w:w="6725" w:h="10734" w:hRule="exact" w:wrap="none" w:vAnchor="page" w:hAnchor="page" w:x="757" w:y="723"/>
        <w:shd w:val="clear" w:color="auto" w:fill="auto"/>
        <w:spacing w:before="0" w:line="211" w:lineRule="exact"/>
        <w:ind w:firstLine="260"/>
      </w:pPr>
      <w:r>
        <w:t xml:space="preserve">«Wziąć fortecę, miasto» i t. p. błędem nie jest, dlaczego jednak z dwóch czasowników: </w:t>
      </w:r>
      <w:r>
        <w:rPr>
          <w:lang w:val="fr-FR" w:eastAsia="fr-FR" w:bidi="fr-FR"/>
        </w:rPr>
        <w:t>«</w:t>
      </w:r>
      <w:r>
        <w:rPr>
          <w:rStyle w:val="Teksttreci2105ptKursywa"/>
        </w:rPr>
        <w:t>wziąć</w:t>
      </w:r>
      <w:r>
        <w:rPr>
          <w:lang w:val="fr-FR" w:eastAsia="fr-FR" w:bidi="fr-FR"/>
        </w:rPr>
        <w:t xml:space="preserve">» </w:t>
      </w:r>
      <w:r>
        <w:t xml:space="preserve">i </w:t>
      </w:r>
      <w:r>
        <w:rPr>
          <w:rStyle w:val="Teksttreci2105ptKursywa"/>
        </w:rPr>
        <w:t>«zdobyć»</w:t>
      </w:r>
      <w:r>
        <w:t xml:space="preserve"> wolimy zawsze «wziąć» i fortece owe tak rzadko zdobywamy, a najczęściej tylko bierzemy? Oto dlatego, że język rosyjski i «wziąć» i «zdobyć» oddaje przez </w:t>
      </w:r>
      <w:r w:rsidRPr="0023183A">
        <w:rPr>
          <w:lang w:eastAsia="ru-RU" w:bidi="ru-RU"/>
        </w:rPr>
        <w:t>«</w:t>
      </w:r>
      <w:r>
        <w:rPr>
          <w:lang w:val="ru-RU" w:eastAsia="ru-RU" w:bidi="ru-RU"/>
        </w:rPr>
        <w:t>взять</w:t>
      </w:r>
      <w:r w:rsidRPr="0023183A">
        <w:rPr>
          <w:lang w:eastAsia="ru-RU" w:bidi="ru-RU"/>
        </w:rPr>
        <w:t xml:space="preserve">», </w:t>
      </w:r>
      <w:r>
        <w:t>nie posiadając dla czasownika «zdobyć» specyalnego odpowiednika. Jest to więc hołd, złożony bezwiednie i niechcący językowi panującemu, niby uszanowanie dla starszych, rzadki u nas przykład dobrowolnej uległości. Trudno, wszelka siła imponuje nawet tam, gdzie jej na tem nie zależy. Takich wyrazów i zwrotów, że tak powiem honorowych, sporo już jest w obiegu w języku polskim.</w:t>
      </w:r>
    </w:p>
    <w:p w:rsidR="00A00E4C" w:rsidRDefault="006E24A7">
      <w:pPr>
        <w:pStyle w:val="Teksttreci20"/>
        <w:framePr w:w="6725" w:h="10734" w:hRule="exact" w:wrap="none" w:vAnchor="page" w:hAnchor="page" w:x="757" w:y="723"/>
        <w:shd w:val="clear" w:color="auto" w:fill="auto"/>
        <w:spacing w:before="0" w:after="180" w:line="211" w:lineRule="exact"/>
        <w:ind w:firstLine="260"/>
      </w:pPr>
      <w:r>
        <w:t xml:space="preserve">10) </w:t>
      </w:r>
      <w:r>
        <w:rPr>
          <w:rStyle w:val="Teksttreci2105ptKursywa"/>
        </w:rPr>
        <w:t>Zamienić na</w:t>
      </w:r>
      <w:r>
        <w:t xml:space="preserve"> </w:t>
      </w:r>
      <w:r>
        <w:rPr>
          <w:lang w:val="ru-RU" w:eastAsia="ru-RU" w:bidi="ru-RU"/>
        </w:rPr>
        <w:t>со</w:t>
      </w:r>
      <w:r w:rsidRPr="0023183A">
        <w:rPr>
          <w:lang w:eastAsia="ru-RU" w:bidi="ru-RU"/>
        </w:rPr>
        <w:t xml:space="preserve">, </w:t>
      </w:r>
      <w:r>
        <w:rPr>
          <w:lang w:val="ru-RU" w:eastAsia="ru-RU" w:bidi="ru-RU"/>
        </w:rPr>
        <w:t>зам</w:t>
      </w:r>
      <w:r>
        <w:t>ѣ</w:t>
      </w:r>
      <w:r>
        <w:rPr>
          <w:lang w:val="ru-RU" w:eastAsia="ru-RU" w:bidi="ru-RU"/>
        </w:rPr>
        <w:t>нить</w:t>
      </w:r>
      <w:r w:rsidRPr="0023183A">
        <w:rPr>
          <w:lang w:eastAsia="ru-RU" w:bidi="ru-RU"/>
        </w:rPr>
        <w:t xml:space="preserve"> </w:t>
      </w:r>
      <w:r>
        <w:rPr>
          <w:lang w:val="ru-RU" w:eastAsia="ru-RU" w:bidi="ru-RU"/>
        </w:rPr>
        <w:t>ч</w:t>
      </w:r>
      <w:r>
        <w:t>ѣ</w:t>
      </w:r>
      <w:r>
        <w:rPr>
          <w:lang w:val="ru-RU" w:eastAsia="ru-RU" w:bidi="ru-RU"/>
        </w:rPr>
        <w:t>мъ</w:t>
      </w:r>
      <w:r w:rsidRPr="0023183A">
        <w:rPr>
          <w:lang w:eastAsia="ru-RU" w:bidi="ru-RU"/>
        </w:rPr>
        <w:t xml:space="preserve">, </w:t>
      </w:r>
      <w:r>
        <w:t xml:space="preserve">t. j. zastąpić co czem. N. 151, str. 3, szp. 2: </w:t>
      </w:r>
      <w:r>
        <w:rPr>
          <w:lang w:val="fr-FR" w:eastAsia="fr-FR" w:bidi="fr-FR"/>
        </w:rPr>
        <w:t>«</w:t>
      </w:r>
      <w:r>
        <w:rPr>
          <w:rStyle w:val="Teksttreci2105ptKursywa"/>
        </w:rPr>
        <w:t>zamienili</w:t>
      </w:r>
      <w:r>
        <w:t xml:space="preserve"> brandery </w:t>
      </w:r>
      <w:r>
        <w:rPr>
          <w:rStyle w:val="Teksttreci2105ptKursywa"/>
        </w:rPr>
        <w:t>na</w:t>
      </w:r>
      <w:r>
        <w:t xml:space="preserve"> ogrodzenie torpedowe», </w:t>
      </w:r>
      <w:r>
        <w:rPr>
          <w:lang w:val="ru-RU" w:eastAsia="ru-RU" w:bidi="ru-RU"/>
        </w:rPr>
        <w:t>зам</w:t>
      </w:r>
      <w:r>
        <w:t>ѣ</w:t>
      </w:r>
      <w:r>
        <w:rPr>
          <w:lang w:val="ru-RU" w:eastAsia="ru-RU" w:bidi="ru-RU"/>
        </w:rPr>
        <w:t>нили</w:t>
      </w:r>
      <w:r w:rsidRPr="0023183A">
        <w:rPr>
          <w:lang w:eastAsia="ru-RU" w:bidi="ru-RU"/>
        </w:rPr>
        <w:t xml:space="preserve"> </w:t>
      </w:r>
      <w:r>
        <w:rPr>
          <w:lang w:val="ru-RU" w:eastAsia="ru-RU" w:bidi="ru-RU"/>
        </w:rPr>
        <w:t>брандеры</w:t>
      </w:r>
      <w:r w:rsidRPr="0023183A">
        <w:rPr>
          <w:lang w:eastAsia="ru-RU" w:bidi="ru-RU"/>
        </w:rPr>
        <w:t xml:space="preserve"> </w:t>
      </w:r>
      <w:r>
        <w:rPr>
          <w:lang w:val="ru-RU" w:eastAsia="ru-RU" w:bidi="ru-RU"/>
        </w:rPr>
        <w:t>минными</w:t>
      </w:r>
      <w:r w:rsidRPr="0023183A">
        <w:rPr>
          <w:lang w:eastAsia="ru-RU" w:bidi="ru-RU"/>
        </w:rPr>
        <w:t xml:space="preserve"> </w:t>
      </w:r>
      <w:r>
        <w:rPr>
          <w:lang w:val="ru-RU" w:eastAsia="ru-RU" w:bidi="ru-RU"/>
        </w:rPr>
        <w:t>загражден</w:t>
      </w:r>
      <w:r>
        <w:t>i</w:t>
      </w:r>
      <w:r>
        <w:rPr>
          <w:lang w:val="ru-RU" w:eastAsia="ru-RU" w:bidi="ru-RU"/>
        </w:rPr>
        <w:t>ями</w:t>
      </w:r>
      <w:r w:rsidRPr="0023183A">
        <w:rPr>
          <w:lang w:eastAsia="ru-RU" w:bidi="ru-RU"/>
        </w:rPr>
        <w:t xml:space="preserve"> </w:t>
      </w:r>
      <w:r>
        <w:t xml:space="preserve">(zastąpili). «Zamieniać co na </w:t>
      </w:r>
      <w:r>
        <w:rPr>
          <w:lang w:val="ru-RU" w:eastAsia="ru-RU" w:bidi="ru-RU"/>
        </w:rPr>
        <w:t>со</w:t>
      </w:r>
      <w:r w:rsidRPr="0023183A">
        <w:rPr>
          <w:lang w:eastAsia="ru-RU" w:bidi="ru-RU"/>
        </w:rPr>
        <w:t xml:space="preserve">» </w:t>
      </w:r>
      <w:r>
        <w:t>znaczy brać i dawać jedną rzecz za drugą, przypuszcza więc zobopólną wymianę pomiędzy dwiema stronami.</w:t>
      </w:r>
    </w:p>
    <w:p w:rsidR="00A00E4C" w:rsidRDefault="006E24A7">
      <w:pPr>
        <w:pStyle w:val="Teksttreci20"/>
        <w:framePr w:w="6725" w:h="10734" w:hRule="exact" w:wrap="none" w:vAnchor="page" w:hAnchor="page" w:x="757" w:y="723"/>
        <w:shd w:val="clear" w:color="auto" w:fill="auto"/>
        <w:spacing w:before="0" w:line="211" w:lineRule="exact"/>
        <w:ind w:firstLine="260"/>
      </w:pPr>
      <w:r>
        <w:t xml:space="preserve">2. </w:t>
      </w:r>
      <w:r>
        <w:rPr>
          <w:rStyle w:val="Teksttreci2Odstpy2pt"/>
        </w:rPr>
        <w:t xml:space="preserve">Przykłady bezwarunkowego naśladownictwa i </w:t>
      </w:r>
      <w:r>
        <w:rPr>
          <w:rStyle w:val="Teksttreci2Odstpy2pt"/>
          <w:lang w:val="fr-FR" w:eastAsia="fr-FR" w:bidi="fr-FR"/>
        </w:rPr>
        <w:t>g</w:t>
      </w:r>
      <w:r>
        <w:rPr>
          <w:rStyle w:val="Teksttreci2Odstpy2pt"/>
        </w:rPr>
        <w:t>wałtownego dopasowywania zwrotów polskich do wzorów rosyjskich.</w:t>
      </w:r>
    </w:p>
    <w:p w:rsidR="00A00E4C" w:rsidRDefault="006E24A7">
      <w:pPr>
        <w:pStyle w:val="Teksttreci20"/>
        <w:framePr w:w="6725" w:h="10734" w:hRule="exact" w:wrap="none" w:vAnchor="page" w:hAnchor="page" w:x="757" w:y="723"/>
        <w:shd w:val="clear" w:color="auto" w:fill="auto"/>
        <w:spacing w:before="0" w:line="211" w:lineRule="exact"/>
        <w:ind w:firstLine="260"/>
      </w:pPr>
      <w:r>
        <w:t xml:space="preserve">Nr. 40, str. 3, szp. 3: «kto chce darmo otrzymywać katalog, zechce zawiadomić </w:t>
      </w:r>
      <w:r>
        <w:rPr>
          <w:rStyle w:val="Teksttreci2105ptKursywa"/>
        </w:rPr>
        <w:t>odkrytką».</w:t>
      </w:r>
      <w:r>
        <w:t xml:space="preserve"> Rzecz godna uwagi, że nieutarta nawet w Rosyi jeszcze </w:t>
      </w:r>
      <w:r w:rsidRPr="0023183A">
        <w:rPr>
          <w:lang w:eastAsia="ru-RU" w:bidi="ru-RU"/>
        </w:rPr>
        <w:t>«</w:t>
      </w:r>
      <w:r>
        <w:rPr>
          <w:lang w:val="ru-RU" w:eastAsia="ru-RU" w:bidi="ru-RU"/>
        </w:rPr>
        <w:t>открытка</w:t>
      </w:r>
      <w:r w:rsidRPr="0023183A">
        <w:rPr>
          <w:lang w:eastAsia="ru-RU" w:bidi="ru-RU"/>
        </w:rPr>
        <w:t>» (</w:t>
      </w:r>
      <w:r>
        <w:rPr>
          <w:lang w:val="ru-RU" w:eastAsia="ru-RU" w:bidi="ru-RU"/>
        </w:rPr>
        <w:t>открытое</w:t>
      </w:r>
      <w:r w:rsidRPr="0023183A">
        <w:rPr>
          <w:lang w:eastAsia="ru-RU" w:bidi="ru-RU"/>
        </w:rPr>
        <w:t xml:space="preserve"> </w:t>
      </w:r>
      <w:r>
        <w:rPr>
          <w:lang w:val="ru-RU" w:eastAsia="ru-RU" w:bidi="ru-RU"/>
        </w:rPr>
        <w:t>письмо</w:t>
      </w:r>
      <w:r w:rsidRPr="0023183A">
        <w:rPr>
          <w:lang w:eastAsia="ru-RU" w:bidi="ru-RU"/>
        </w:rPr>
        <w:t xml:space="preserve">), </w:t>
      </w:r>
      <w:r>
        <w:t xml:space="preserve">stara się wyrugować nie tylko dawną, co prawda, również naśladowaną i niezgrabną «Kartę korespondencyjną», lecz i najnowszą, a nieśmiało jeszcze wychylającą się «Pocztówkę». Nr. 42, str. 3, szp. 2: «odesłano do </w:t>
      </w:r>
      <w:r>
        <w:rPr>
          <w:rStyle w:val="Teksttreci2105ptKursywa"/>
        </w:rPr>
        <w:t>domu wychowawczego</w:t>
      </w:r>
      <w:r>
        <w:rPr>
          <w:lang w:val="fr-FR" w:eastAsia="fr-FR" w:bidi="fr-FR"/>
        </w:rPr>
        <w:t xml:space="preserve">», </w:t>
      </w:r>
      <w:r>
        <w:rPr>
          <w:lang w:val="ru-RU" w:eastAsia="ru-RU" w:bidi="ru-RU"/>
        </w:rPr>
        <w:t>въ</w:t>
      </w:r>
      <w:r w:rsidRPr="0023183A">
        <w:rPr>
          <w:lang w:eastAsia="ru-RU" w:bidi="ru-RU"/>
        </w:rPr>
        <w:t xml:space="preserve"> </w:t>
      </w:r>
      <w:r>
        <w:rPr>
          <w:lang w:val="ru-RU" w:eastAsia="ru-RU" w:bidi="ru-RU"/>
        </w:rPr>
        <w:t>воспитательный</w:t>
      </w:r>
      <w:r w:rsidRPr="0023183A">
        <w:rPr>
          <w:lang w:eastAsia="ru-RU" w:bidi="ru-RU"/>
        </w:rPr>
        <w:t xml:space="preserve"> </w:t>
      </w:r>
      <w:r>
        <w:rPr>
          <w:lang w:val="ru-RU" w:eastAsia="ru-RU" w:bidi="ru-RU"/>
        </w:rPr>
        <w:t>домъ</w:t>
      </w:r>
      <w:r w:rsidRPr="0023183A">
        <w:rPr>
          <w:lang w:eastAsia="ru-RU" w:bidi="ru-RU"/>
        </w:rPr>
        <w:t xml:space="preserve">. </w:t>
      </w:r>
      <w:r>
        <w:t xml:space="preserve">Nr. 195, str. 3, szp. 2: «naprzeciwko </w:t>
      </w:r>
      <w:r>
        <w:rPr>
          <w:rStyle w:val="Teksttreci2105ptKursywa"/>
        </w:rPr>
        <w:t>domu wychowawczego</w:t>
      </w:r>
      <w:r>
        <w:rPr>
          <w:lang w:val="fr-FR" w:eastAsia="fr-FR" w:bidi="fr-FR"/>
        </w:rPr>
        <w:t xml:space="preserve">», </w:t>
      </w:r>
      <w:r>
        <w:rPr>
          <w:lang w:val="ru-RU" w:eastAsia="ru-RU" w:bidi="ru-RU"/>
        </w:rPr>
        <w:t>напротивъ</w:t>
      </w:r>
      <w:r w:rsidRPr="0023183A">
        <w:rPr>
          <w:lang w:eastAsia="ru-RU" w:bidi="ru-RU"/>
        </w:rPr>
        <w:t xml:space="preserve"> </w:t>
      </w:r>
      <w:r>
        <w:rPr>
          <w:lang w:val="ru-RU" w:eastAsia="ru-RU" w:bidi="ru-RU"/>
        </w:rPr>
        <w:t>воспитательнаго</w:t>
      </w:r>
      <w:r w:rsidRPr="0023183A">
        <w:rPr>
          <w:lang w:eastAsia="ru-RU" w:bidi="ru-RU"/>
        </w:rPr>
        <w:t xml:space="preserve"> </w:t>
      </w:r>
      <w:r>
        <w:rPr>
          <w:lang w:val="ru-RU" w:eastAsia="ru-RU" w:bidi="ru-RU"/>
        </w:rPr>
        <w:t>дома</w:t>
      </w:r>
      <w:r w:rsidRPr="0023183A">
        <w:rPr>
          <w:lang w:eastAsia="ru-RU" w:bidi="ru-RU"/>
        </w:rPr>
        <w:t xml:space="preserve"> </w:t>
      </w:r>
      <w:r>
        <w:t xml:space="preserve">(domu podrzutków). Rzadko co swojskiego, oryginalnego wymyślić potrafimy: mieliśmy dotąd naśladowany z niemieckiego, czy francuskiego dom podrzutków (Findelhaus, </w:t>
      </w:r>
      <w:r>
        <w:rPr>
          <w:lang w:val="fr-FR" w:eastAsia="fr-FR" w:bidi="fr-FR"/>
        </w:rPr>
        <w:t xml:space="preserve">maison des enfants trouvés), </w:t>
      </w:r>
      <w:r>
        <w:t xml:space="preserve">teraz kwapimy się zastąpić go coprędzej pobratymczym domem wychowawczym </w:t>
      </w:r>
      <w:r w:rsidRPr="0023183A">
        <w:rPr>
          <w:lang w:eastAsia="ru-RU" w:bidi="ru-RU"/>
        </w:rPr>
        <w:t>(</w:t>
      </w:r>
      <w:r>
        <w:rPr>
          <w:lang w:val="ru-RU" w:eastAsia="ru-RU" w:bidi="ru-RU"/>
        </w:rPr>
        <w:t>воспитательнымъ</w:t>
      </w:r>
      <w:r w:rsidRPr="0023183A">
        <w:rPr>
          <w:lang w:eastAsia="ru-RU" w:bidi="ru-RU"/>
        </w:rPr>
        <w:t xml:space="preserve"> </w:t>
      </w:r>
      <w:r>
        <w:rPr>
          <w:lang w:val="ru-RU" w:eastAsia="ru-RU" w:bidi="ru-RU"/>
        </w:rPr>
        <w:t>домомъ</w:t>
      </w:r>
      <w:r w:rsidRPr="0023183A">
        <w:rPr>
          <w:lang w:eastAsia="ru-RU" w:bidi="ru-RU"/>
        </w:rPr>
        <w:t xml:space="preserve">, </w:t>
      </w:r>
      <w:r>
        <w:t xml:space="preserve">od </w:t>
      </w:r>
      <w:r w:rsidRPr="0023183A">
        <w:rPr>
          <w:lang w:eastAsia="ru-RU" w:bidi="ru-RU"/>
        </w:rPr>
        <w:t>«</w:t>
      </w:r>
      <w:r>
        <w:rPr>
          <w:lang w:val="ru-RU" w:eastAsia="ru-RU" w:bidi="ru-RU"/>
        </w:rPr>
        <w:t>воспитывать</w:t>
      </w:r>
      <w:r w:rsidRPr="0023183A">
        <w:rPr>
          <w:lang w:eastAsia="ru-RU" w:bidi="ru-RU"/>
        </w:rPr>
        <w:t xml:space="preserve">» </w:t>
      </w:r>
      <w:r>
        <w:t xml:space="preserve">— wychowywać). Nr. 57, str. 3, szp. 1: «zawieszenie </w:t>
      </w:r>
      <w:r>
        <w:rPr>
          <w:rStyle w:val="Teksttreci2105ptKursywa"/>
        </w:rPr>
        <w:t>pliszek do</w:t>
      </w:r>
      <w:r>
        <w:t xml:space="preserve"> zbierania </w:t>
      </w:r>
      <w:r>
        <w:rPr>
          <w:rStyle w:val="Teksttreci2105ptKursywa"/>
        </w:rPr>
        <w:t xml:space="preserve">ofiar». </w:t>
      </w:r>
      <w:r>
        <w:t xml:space="preserve">Nr. 163, str. 2, szp. 2: «rozsyłanie </w:t>
      </w:r>
      <w:r>
        <w:rPr>
          <w:rStyle w:val="Teksttreci2105ptKursywa"/>
        </w:rPr>
        <w:t>puszek do</w:t>
      </w:r>
      <w:r>
        <w:t xml:space="preserve"> składania </w:t>
      </w:r>
      <w:r>
        <w:rPr>
          <w:rStyle w:val="Teksttreci2105ptKursywa"/>
        </w:rPr>
        <w:t>ofiar</w:t>
      </w:r>
      <w:r>
        <w:rPr>
          <w:lang w:val="fr-FR" w:eastAsia="fr-FR" w:bidi="fr-FR"/>
        </w:rPr>
        <w:t xml:space="preserve">». </w:t>
      </w:r>
      <w:r>
        <w:t xml:space="preserve">Zgoda i na puszkę, widzi mi się jednak, że «skarbonka, skarbona» wychodzi już w Warszawie z użycia, rugowana przez prostą puszkę, która oczywiście potrzebna jest tu tylko do dokładniejszego oddania rosyjskiej </w:t>
      </w:r>
      <w:r w:rsidRPr="0023183A">
        <w:rPr>
          <w:lang w:eastAsia="ru-RU" w:bidi="ru-RU"/>
        </w:rPr>
        <w:t>«</w:t>
      </w:r>
      <w:r>
        <w:rPr>
          <w:lang w:val="ru-RU" w:eastAsia="ru-RU" w:bidi="ru-RU"/>
        </w:rPr>
        <w:t>кружки</w:t>
      </w:r>
      <w:r w:rsidRPr="0023183A">
        <w:rPr>
          <w:lang w:eastAsia="ru-RU" w:bidi="ru-RU"/>
        </w:rPr>
        <w:t xml:space="preserve"> </w:t>
      </w:r>
      <w:r>
        <w:rPr>
          <w:lang w:val="ru-RU" w:eastAsia="ru-RU" w:bidi="ru-RU"/>
        </w:rPr>
        <w:t>для</w:t>
      </w:r>
      <w:r w:rsidRPr="0023183A">
        <w:rPr>
          <w:lang w:eastAsia="ru-RU" w:bidi="ru-RU"/>
        </w:rPr>
        <w:t xml:space="preserve"> </w:t>
      </w:r>
      <w:r>
        <w:rPr>
          <w:lang w:val="ru-RU" w:eastAsia="ru-RU" w:bidi="ru-RU"/>
        </w:rPr>
        <w:t>сбора</w:t>
      </w:r>
      <w:r w:rsidRPr="0023183A">
        <w:rPr>
          <w:lang w:eastAsia="ru-RU" w:bidi="ru-RU"/>
        </w:rPr>
        <w:t xml:space="preserve"> </w:t>
      </w:r>
      <w:r>
        <w:rPr>
          <w:lang w:val="ru-RU" w:eastAsia="ru-RU" w:bidi="ru-RU"/>
        </w:rPr>
        <w:t>пожертвован</w:t>
      </w:r>
      <w:r>
        <w:t>iй</w:t>
      </w:r>
      <w:r w:rsidRPr="0023183A">
        <w:rPr>
          <w:lang w:eastAsia="ru-RU" w:bidi="ru-RU"/>
        </w:rPr>
        <w:t xml:space="preserve">». </w:t>
      </w:r>
      <w:r>
        <w:t xml:space="preserve">Nr. </w:t>
      </w:r>
      <w:r w:rsidRPr="0023183A">
        <w:rPr>
          <w:lang w:eastAsia="ru-RU" w:bidi="ru-RU"/>
        </w:rPr>
        <w:t xml:space="preserve">72, </w:t>
      </w:r>
      <w:r>
        <w:t xml:space="preserve">str. 2, szp. 2: </w:t>
      </w:r>
      <w:r>
        <w:rPr>
          <w:rStyle w:val="Teksttreci2105ptKursywa"/>
          <w:lang w:val="fr-FR" w:eastAsia="fr-FR" w:bidi="fr-FR"/>
        </w:rPr>
        <w:t xml:space="preserve">«Forma </w:t>
      </w:r>
      <w:r>
        <w:rPr>
          <w:rStyle w:val="Teksttreci2105ptKursywa"/>
        </w:rPr>
        <w:t>ubrania</w:t>
      </w:r>
      <w:r>
        <w:t xml:space="preserve"> zwyczajna», </w:t>
      </w:r>
      <w:r>
        <w:rPr>
          <w:lang w:val="ru-RU" w:eastAsia="ru-RU" w:bidi="ru-RU"/>
        </w:rPr>
        <w:t>форма</w:t>
      </w:r>
      <w:r w:rsidRPr="0023183A">
        <w:rPr>
          <w:lang w:eastAsia="ru-RU" w:bidi="ru-RU"/>
        </w:rPr>
        <w:t xml:space="preserve"> </w:t>
      </w:r>
      <w:r>
        <w:rPr>
          <w:lang w:val="ru-RU" w:eastAsia="ru-RU" w:bidi="ru-RU"/>
        </w:rPr>
        <w:t>одежды</w:t>
      </w:r>
      <w:r w:rsidRPr="0023183A">
        <w:rPr>
          <w:lang w:eastAsia="ru-RU" w:bidi="ru-RU"/>
        </w:rPr>
        <w:t xml:space="preserve"> </w:t>
      </w:r>
      <w:r>
        <w:rPr>
          <w:lang w:val="ru-RU" w:eastAsia="ru-RU" w:bidi="ru-RU"/>
        </w:rPr>
        <w:t>обыкновенная</w:t>
      </w:r>
      <w:r w:rsidRPr="0023183A">
        <w:rPr>
          <w:lang w:eastAsia="ru-RU" w:bidi="ru-RU"/>
        </w:rPr>
        <w:t xml:space="preserve"> </w:t>
      </w:r>
      <w:r>
        <w:t xml:space="preserve">(uniform, mundur, umundurowanie). Nr. 105, str. 3, szp. 2: «Dzienniki pomieściły artykuł, opłakujący </w:t>
      </w:r>
      <w:r>
        <w:rPr>
          <w:rStyle w:val="Teksttreci2105ptKursywa"/>
        </w:rPr>
        <w:t>zły rok</w:t>
      </w:r>
      <w:r>
        <w:t xml:space="preserve"> (!), prześladujący flotę rosyjską», </w:t>
      </w:r>
      <w:r>
        <w:rPr>
          <w:lang w:val="ru-RU" w:eastAsia="ru-RU" w:bidi="ru-RU"/>
        </w:rPr>
        <w:t>злой</w:t>
      </w:r>
      <w:r w:rsidRPr="0023183A">
        <w:rPr>
          <w:lang w:eastAsia="ru-RU" w:bidi="ru-RU"/>
        </w:rPr>
        <w:t xml:space="preserve"> </w:t>
      </w:r>
      <w:r>
        <w:rPr>
          <w:lang w:val="ru-RU" w:eastAsia="ru-RU" w:bidi="ru-RU"/>
        </w:rPr>
        <w:t>рокъ</w:t>
      </w:r>
      <w:r w:rsidRPr="0023183A">
        <w:rPr>
          <w:lang w:eastAsia="ru-RU" w:bidi="ru-RU"/>
        </w:rPr>
        <w:t xml:space="preserve">, </w:t>
      </w:r>
      <w:r>
        <w:rPr>
          <w:lang w:val="ru-RU" w:eastAsia="ru-RU" w:bidi="ru-RU"/>
        </w:rPr>
        <w:t>пресл</w:t>
      </w:r>
      <w:r>
        <w:t>ѣ</w:t>
      </w:r>
      <w:r>
        <w:rPr>
          <w:lang w:val="ru-RU" w:eastAsia="ru-RU" w:bidi="ru-RU"/>
        </w:rPr>
        <w:t>дующ</w:t>
      </w:r>
      <w:r>
        <w:t>iй</w:t>
      </w:r>
      <w:r w:rsidRPr="0023183A">
        <w:rPr>
          <w:lang w:eastAsia="ru-RU" w:bidi="ru-RU"/>
        </w:rPr>
        <w:t xml:space="preserve"> </w:t>
      </w:r>
      <w:r>
        <w:rPr>
          <w:lang w:val="ru-RU" w:eastAsia="ru-RU" w:bidi="ru-RU"/>
        </w:rPr>
        <w:t>русск</w:t>
      </w:r>
      <w:r>
        <w:t>iй</w:t>
      </w:r>
      <w:r w:rsidRPr="0023183A">
        <w:rPr>
          <w:lang w:eastAsia="ru-RU" w:bidi="ru-RU"/>
        </w:rPr>
        <w:t xml:space="preserve"> </w:t>
      </w:r>
      <w:r>
        <w:rPr>
          <w:lang w:val="ru-RU" w:eastAsia="ru-RU" w:bidi="ru-RU"/>
        </w:rPr>
        <w:t>флотъ</w:t>
      </w:r>
      <w:r w:rsidRPr="0023183A">
        <w:rPr>
          <w:lang w:eastAsia="ru-RU" w:bidi="ru-RU"/>
        </w:rPr>
        <w:t xml:space="preserve">. </w:t>
      </w:r>
      <w:r>
        <w:t xml:space="preserve">Ów </w:t>
      </w:r>
      <w:r>
        <w:rPr>
          <w:rStyle w:val="Teksttreci2105ptKursywa"/>
        </w:rPr>
        <w:t>«zły rok</w:t>
      </w:r>
      <w:r>
        <w:rPr>
          <w:lang w:val="fr-FR" w:eastAsia="fr-FR" w:bidi="fr-FR"/>
        </w:rPr>
        <w:t xml:space="preserve">» </w:t>
      </w:r>
      <w:r>
        <w:t>jest wprost nieporó</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72" w:y="215"/>
        <w:shd w:val="clear" w:color="auto" w:fill="auto"/>
        <w:spacing w:line="180" w:lineRule="exact"/>
      </w:pPr>
      <w:r>
        <w:rPr>
          <w:lang w:val="fr-FR" w:eastAsia="fr-FR" w:bidi="fr-FR"/>
        </w:rPr>
        <w:lastRenderedPageBreak/>
        <w:t>VL 6.</w:t>
      </w:r>
    </w:p>
    <w:p w:rsidR="00A00E4C" w:rsidRDefault="006E24A7">
      <w:pPr>
        <w:pStyle w:val="Nagweklubstopka0"/>
        <w:framePr w:wrap="none" w:vAnchor="page" w:hAnchor="page" w:x="3071" w:y="211"/>
        <w:shd w:val="clear" w:color="auto" w:fill="auto"/>
        <w:spacing w:line="180" w:lineRule="exact"/>
      </w:pPr>
      <w:r>
        <w:t>PORADNIK JĘZYKOWY</w:t>
      </w:r>
    </w:p>
    <w:p w:rsidR="00A00E4C" w:rsidRDefault="006E24A7">
      <w:pPr>
        <w:pStyle w:val="Nagweklubstopka30"/>
        <w:framePr w:wrap="none" w:vAnchor="page" w:hAnchor="page" w:x="7237" w:y="231"/>
        <w:shd w:val="clear" w:color="auto" w:fill="auto"/>
        <w:spacing w:line="160" w:lineRule="exact"/>
      </w:pPr>
      <w:r>
        <w:t xml:space="preserve">8 </w:t>
      </w:r>
      <w:r>
        <w:rPr>
          <w:lang w:val="fr-FR" w:eastAsia="fr-FR" w:bidi="fr-FR"/>
        </w:rPr>
        <w:t>J</w:t>
      </w:r>
    </w:p>
    <w:p w:rsidR="00A00E4C" w:rsidRDefault="006E24A7">
      <w:pPr>
        <w:pStyle w:val="Teksttreci20"/>
        <w:framePr w:w="6715" w:h="10738" w:hRule="exact" w:wrap="none" w:vAnchor="page" w:hAnchor="page" w:x="762" w:y="728"/>
        <w:shd w:val="clear" w:color="auto" w:fill="auto"/>
        <w:spacing w:before="0" w:line="211" w:lineRule="exact"/>
      </w:pPr>
      <w:r>
        <w:t xml:space="preserve">wnany. Tu już tłumaczowi z rosyjskiego nie dopisała nawet znajomość ruszczyzny, wiadomo bowiem, że </w:t>
      </w:r>
      <w:r w:rsidRPr="0023183A">
        <w:rPr>
          <w:lang w:eastAsia="ru-RU" w:bidi="ru-RU"/>
        </w:rPr>
        <w:t>«</w:t>
      </w:r>
      <w:r>
        <w:rPr>
          <w:lang w:val="ru-RU" w:eastAsia="ru-RU" w:bidi="ru-RU"/>
        </w:rPr>
        <w:t>рокъ</w:t>
      </w:r>
      <w:r w:rsidRPr="0023183A">
        <w:rPr>
          <w:lang w:eastAsia="ru-RU" w:bidi="ru-RU"/>
        </w:rPr>
        <w:t xml:space="preserve">» </w:t>
      </w:r>
      <w:r>
        <w:t xml:space="preserve">nie oznacza zgoła «roku», lecz — los, przeznaczenie, zrządzenie, losu, fatum, fatalizm. Nr. 105, str. 3, szp. 3: «Togo oddalił się, nie </w:t>
      </w:r>
      <w:r>
        <w:rPr>
          <w:rStyle w:val="Teksttreci2105ptKursywa"/>
        </w:rPr>
        <w:t>otrzymawszy</w:t>
      </w:r>
      <w:r>
        <w:t xml:space="preserve"> poważnych </w:t>
      </w:r>
      <w:r>
        <w:rPr>
          <w:rStyle w:val="Teksttreci2105ptKursywa"/>
        </w:rPr>
        <w:t>uszkodzeń</w:t>
      </w:r>
      <w:r>
        <w:rPr>
          <w:lang w:val="fr-FR" w:eastAsia="fr-FR" w:bidi="fr-FR"/>
        </w:rPr>
        <w:t xml:space="preserve">», </w:t>
      </w:r>
      <w:r>
        <w:rPr>
          <w:lang w:val="ru-RU" w:eastAsia="ru-RU" w:bidi="ru-RU"/>
        </w:rPr>
        <w:t>не</w:t>
      </w:r>
      <w:r w:rsidRPr="0023183A">
        <w:rPr>
          <w:lang w:eastAsia="ru-RU" w:bidi="ru-RU"/>
        </w:rPr>
        <w:t xml:space="preserve"> </w:t>
      </w:r>
      <w:r>
        <w:rPr>
          <w:lang w:val="ru-RU" w:eastAsia="ru-RU" w:bidi="ru-RU"/>
        </w:rPr>
        <w:t>получивъ</w:t>
      </w:r>
      <w:r w:rsidRPr="0023183A">
        <w:rPr>
          <w:lang w:eastAsia="ru-RU" w:bidi="ru-RU"/>
        </w:rPr>
        <w:t xml:space="preserve"> </w:t>
      </w:r>
      <w:r>
        <w:rPr>
          <w:lang w:val="ru-RU" w:eastAsia="ru-RU" w:bidi="ru-RU"/>
        </w:rPr>
        <w:t>серьезныхъ</w:t>
      </w:r>
      <w:r w:rsidRPr="0023183A">
        <w:rPr>
          <w:lang w:eastAsia="ru-RU" w:bidi="ru-RU"/>
        </w:rPr>
        <w:t xml:space="preserve"> </w:t>
      </w:r>
      <w:r>
        <w:rPr>
          <w:lang w:val="ru-RU" w:eastAsia="ru-RU" w:bidi="ru-RU"/>
        </w:rPr>
        <w:t>поврежден</w:t>
      </w:r>
      <w:r>
        <w:t>i</w:t>
      </w:r>
      <w:r>
        <w:rPr>
          <w:lang w:val="ru-RU" w:eastAsia="ru-RU" w:bidi="ru-RU"/>
        </w:rPr>
        <w:t>й</w:t>
      </w:r>
      <w:r w:rsidRPr="0023183A">
        <w:rPr>
          <w:lang w:eastAsia="ru-RU" w:bidi="ru-RU"/>
        </w:rPr>
        <w:t xml:space="preserve"> </w:t>
      </w:r>
      <w:r>
        <w:t xml:space="preserve">(nie odniósłszy uszkodzeń). Nr. 115, str. 2, szp. : «wniosek co do sposobu </w:t>
      </w:r>
      <w:r>
        <w:rPr>
          <w:rStyle w:val="Teksttreci2105ptKursywa"/>
        </w:rPr>
        <w:t xml:space="preserve">ubijania bydła </w:t>
      </w:r>
      <w:r>
        <w:t xml:space="preserve">w rzeźni», </w:t>
      </w:r>
      <w:r>
        <w:rPr>
          <w:lang w:val="ru-RU" w:eastAsia="ru-RU" w:bidi="ru-RU"/>
        </w:rPr>
        <w:t>убоя</w:t>
      </w:r>
      <w:r w:rsidRPr="0023183A">
        <w:rPr>
          <w:lang w:eastAsia="ru-RU" w:bidi="ru-RU"/>
        </w:rPr>
        <w:t xml:space="preserve"> </w:t>
      </w:r>
      <w:r>
        <w:rPr>
          <w:lang w:val="ru-RU" w:eastAsia="ru-RU" w:bidi="ru-RU"/>
        </w:rPr>
        <w:t>скота</w:t>
      </w:r>
      <w:r w:rsidRPr="0023183A">
        <w:rPr>
          <w:lang w:eastAsia="ru-RU" w:bidi="ru-RU"/>
        </w:rPr>
        <w:t xml:space="preserve"> </w:t>
      </w:r>
      <w:r>
        <w:t xml:space="preserve">(bicia bydła w rzeźni). Nieprzeparty pociąg do upodobniania chwyta się chociażby literki </w:t>
      </w:r>
      <w:r>
        <w:rPr>
          <w:rStyle w:val="Teksttreci2105ptKursywa"/>
        </w:rPr>
        <w:t>u,</w:t>
      </w:r>
      <w:r>
        <w:t xml:space="preserve"> byleby się tylko co najbardziej do oryginału zbliżyć dało. Nr. 151, str. 2, szp. 2: »senat wyjaśnił, że </w:t>
      </w:r>
      <w:r>
        <w:rPr>
          <w:rStyle w:val="Teksttreci2105ptKursywa"/>
        </w:rPr>
        <w:t>pod gruntami</w:t>
      </w:r>
      <w:r>
        <w:t xml:space="preserve"> miejskiemi należy </w:t>
      </w:r>
      <w:r>
        <w:rPr>
          <w:rStyle w:val="Teksttreci2105ptKursywa"/>
        </w:rPr>
        <w:t>rozumieć</w:t>
      </w:r>
      <w:r>
        <w:rPr>
          <w:lang w:val="fr-FR" w:eastAsia="fr-FR" w:bidi="fr-FR"/>
        </w:rPr>
        <w:t xml:space="preserve">», </w:t>
      </w:r>
      <w:r>
        <w:rPr>
          <w:lang w:val="ru-RU" w:eastAsia="ru-RU" w:bidi="ru-RU"/>
        </w:rPr>
        <w:t>подъ</w:t>
      </w:r>
      <w:r w:rsidRPr="0023183A">
        <w:rPr>
          <w:lang w:eastAsia="ru-RU" w:bidi="ru-RU"/>
        </w:rPr>
        <w:t xml:space="preserve"> </w:t>
      </w:r>
      <w:r>
        <w:rPr>
          <w:lang w:val="ru-RU" w:eastAsia="ru-RU" w:bidi="ru-RU"/>
        </w:rPr>
        <w:t>городскими</w:t>
      </w:r>
      <w:r w:rsidRPr="0023183A">
        <w:rPr>
          <w:lang w:eastAsia="ru-RU" w:bidi="ru-RU"/>
        </w:rPr>
        <w:t xml:space="preserve"> </w:t>
      </w:r>
      <w:r>
        <w:rPr>
          <w:lang w:val="ru-RU" w:eastAsia="ru-RU" w:bidi="ru-RU"/>
        </w:rPr>
        <w:t>землями</w:t>
      </w:r>
      <w:r w:rsidRPr="0023183A">
        <w:rPr>
          <w:lang w:eastAsia="ru-RU" w:bidi="ru-RU"/>
        </w:rPr>
        <w:t xml:space="preserve"> </w:t>
      </w:r>
      <w:r>
        <w:rPr>
          <w:lang w:val="ru-RU" w:eastAsia="ru-RU" w:bidi="ru-RU"/>
        </w:rPr>
        <w:t>сл</w:t>
      </w:r>
      <w:r>
        <w:t>ѣ</w:t>
      </w:r>
      <w:r>
        <w:rPr>
          <w:lang w:val="ru-RU" w:eastAsia="ru-RU" w:bidi="ru-RU"/>
        </w:rPr>
        <w:t>дуетъ</w:t>
      </w:r>
      <w:r w:rsidRPr="0023183A">
        <w:rPr>
          <w:lang w:eastAsia="ru-RU" w:bidi="ru-RU"/>
        </w:rPr>
        <w:t xml:space="preserve"> </w:t>
      </w:r>
      <w:r>
        <w:rPr>
          <w:lang w:val="ru-RU" w:eastAsia="ru-RU" w:bidi="ru-RU"/>
        </w:rPr>
        <w:t>понимать</w:t>
      </w:r>
      <w:r w:rsidRPr="0023183A">
        <w:rPr>
          <w:lang w:eastAsia="ru-RU" w:bidi="ru-RU"/>
        </w:rPr>
        <w:t xml:space="preserve"> </w:t>
      </w:r>
      <w:r>
        <w:t xml:space="preserve">(przez grunta m. należy rozumieć). Nr. 153, str. 1, szp. 3: </w:t>
      </w:r>
      <w:r>
        <w:rPr>
          <w:lang w:val="fr-FR" w:eastAsia="fr-FR" w:bidi="fr-FR"/>
        </w:rPr>
        <w:t>«</w:t>
      </w:r>
      <w:r>
        <w:rPr>
          <w:rStyle w:val="Teksttreci2105ptKursywa"/>
        </w:rPr>
        <w:t>Trzeci dzwonek</w:t>
      </w:r>
      <w:r>
        <w:rPr>
          <w:lang w:val="fr-FR" w:eastAsia="fr-FR" w:bidi="fr-FR"/>
        </w:rPr>
        <w:t xml:space="preserve">», </w:t>
      </w:r>
      <w:r>
        <w:rPr>
          <w:lang w:val="ru-RU" w:eastAsia="ru-RU" w:bidi="ru-RU"/>
        </w:rPr>
        <w:t>трет</w:t>
      </w:r>
      <w:r>
        <w:t>i</w:t>
      </w:r>
      <w:r>
        <w:rPr>
          <w:lang w:val="ru-RU" w:eastAsia="ru-RU" w:bidi="ru-RU"/>
        </w:rPr>
        <w:t>й</w:t>
      </w:r>
      <w:r w:rsidRPr="0023183A">
        <w:rPr>
          <w:lang w:eastAsia="ru-RU" w:bidi="ru-RU"/>
        </w:rPr>
        <w:t xml:space="preserve"> </w:t>
      </w:r>
      <w:r>
        <w:rPr>
          <w:lang w:val="ru-RU" w:eastAsia="ru-RU" w:bidi="ru-RU"/>
        </w:rPr>
        <w:t>звонокъ</w:t>
      </w:r>
      <w:r w:rsidRPr="0023183A">
        <w:rPr>
          <w:lang w:eastAsia="ru-RU" w:bidi="ru-RU"/>
        </w:rPr>
        <w:t xml:space="preserve">. </w:t>
      </w:r>
      <w:r>
        <w:t xml:space="preserve">Nie znaczy to bynajmniej, że są tam jakieś trzy dzwonki, lecz że na stacyi kolejowej trzy razy dzwoniono na odejście pociągu, a zatem: </w:t>
      </w:r>
      <w:r>
        <w:rPr>
          <w:rStyle w:val="Teksttreci2105ptKursywa"/>
        </w:rPr>
        <w:t>«trzeci sygnał».</w:t>
      </w:r>
      <w:r>
        <w:t xml:space="preserve"> Nr. 166, str. 2, szp. 4: «Aby </w:t>
      </w:r>
      <w:r>
        <w:rPr>
          <w:rStyle w:val="Teksttreci2105ptKursywa"/>
        </w:rPr>
        <w:t>obejść</w:t>
      </w:r>
      <w:r>
        <w:t xml:space="preserve"> prawe </w:t>
      </w:r>
      <w:r>
        <w:rPr>
          <w:rStyle w:val="Teksttreci2105ptKursywa"/>
        </w:rPr>
        <w:t>skrzydło</w:t>
      </w:r>
      <w:r>
        <w:t xml:space="preserve"> przeciwnika», </w:t>
      </w:r>
      <w:r>
        <w:rPr>
          <w:lang w:val="ru-RU" w:eastAsia="ru-RU" w:bidi="ru-RU"/>
        </w:rPr>
        <w:t>обойти</w:t>
      </w:r>
      <w:r w:rsidRPr="0023183A">
        <w:rPr>
          <w:lang w:eastAsia="ru-RU" w:bidi="ru-RU"/>
        </w:rPr>
        <w:t xml:space="preserve"> </w:t>
      </w:r>
      <w:r>
        <w:rPr>
          <w:lang w:val="ru-RU" w:eastAsia="ru-RU" w:bidi="ru-RU"/>
        </w:rPr>
        <w:t>правый</w:t>
      </w:r>
      <w:r w:rsidRPr="0023183A">
        <w:rPr>
          <w:lang w:eastAsia="ru-RU" w:bidi="ru-RU"/>
        </w:rPr>
        <w:t xml:space="preserve"> </w:t>
      </w:r>
      <w:r>
        <w:rPr>
          <w:lang w:val="ru-RU" w:eastAsia="ru-RU" w:bidi="ru-RU"/>
        </w:rPr>
        <w:t>флангъ</w:t>
      </w:r>
      <w:r w:rsidRPr="0023183A">
        <w:rPr>
          <w:lang w:eastAsia="ru-RU" w:bidi="ru-RU"/>
        </w:rPr>
        <w:t xml:space="preserve">. </w:t>
      </w:r>
      <w:r>
        <w:t xml:space="preserve">Zarzucić owemu «obejściu» nic nie można, jednak czasownik «okrążyć», dosadniej to samo wyrażający, daleko rzadziej jest w </w:t>
      </w:r>
      <w:r>
        <w:rPr>
          <w:lang w:val="fr-FR" w:eastAsia="fr-FR" w:bidi="fr-FR"/>
        </w:rPr>
        <w:t xml:space="preserve">«Kurjerze» </w:t>
      </w:r>
      <w:r>
        <w:t xml:space="preserve">używany. Toż i «oskrzydlić», «oskrzydlenie» nie cieszy się uznaniem dziennika, który zawsze woli mdłe i banalne «obejść», «obejście» </w:t>
      </w:r>
      <w:r w:rsidRPr="0023183A">
        <w:rPr>
          <w:lang w:eastAsia="ru-RU" w:bidi="ru-RU"/>
        </w:rPr>
        <w:t>(</w:t>
      </w:r>
      <w:r>
        <w:rPr>
          <w:lang w:val="ru-RU" w:eastAsia="ru-RU" w:bidi="ru-RU"/>
        </w:rPr>
        <w:t>обойти</w:t>
      </w:r>
      <w:r w:rsidRPr="0023183A">
        <w:rPr>
          <w:lang w:eastAsia="ru-RU" w:bidi="ru-RU"/>
        </w:rPr>
        <w:t xml:space="preserve">, </w:t>
      </w:r>
      <w:r>
        <w:rPr>
          <w:lang w:val="ru-RU" w:eastAsia="ru-RU" w:bidi="ru-RU"/>
        </w:rPr>
        <w:t>обходъ</w:t>
      </w:r>
      <w:r w:rsidRPr="0023183A">
        <w:rPr>
          <w:lang w:eastAsia="ru-RU" w:bidi="ru-RU"/>
        </w:rPr>
        <w:t xml:space="preserve">). </w:t>
      </w:r>
      <w:r>
        <w:t xml:space="preserve">Nr. 169, str. 4, szp. 2: «Japończycy będą </w:t>
      </w:r>
      <w:r>
        <w:rPr>
          <w:rStyle w:val="Teksttreci2105ptKursywa"/>
        </w:rPr>
        <w:t>srogo ukarani</w:t>
      </w:r>
      <w:r>
        <w:t xml:space="preserve"> za próbę szturmu P. Artura», </w:t>
      </w:r>
      <w:r>
        <w:rPr>
          <w:lang w:val="ru-RU" w:eastAsia="ru-RU" w:bidi="ru-RU"/>
        </w:rPr>
        <w:t>будутъ</w:t>
      </w:r>
      <w:r w:rsidRPr="0023183A">
        <w:rPr>
          <w:lang w:eastAsia="ru-RU" w:bidi="ru-RU"/>
        </w:rPr>
        <w:t xml:space="preserve"> </w:t>
      </w:r>
      <w:r>
        <w:rPr>
          <w:lang w:val="ru-RU" w:eastAsia="ru-RU" w:bidi="ru-RU"/>
        </w:rPr>
        <w:t>жестоко</w:t>
      </w:r>
      <w:r w:rsidRPr="0023183A">
        <w:rPr>
          <w:lang w:eastAsia="ru-RU" w:bidi="ru-RU"/>
        </w:rPr>
        <w:t xml:space="preserve"> </w:t>
      </w:r>
      <w:r>
        <w:rPr>
          <w:lang w:val="ru-RU" w:eastAsia="ru-RU" w:bidi="ru-RU"/>
        </w:rPr>
        <w:t>наказаны</w:t>
      </w:r>
      <w:r w:rsidRPr="0023183A">
        <w:rPr>
          <w:lang w:eastAsia="ru-RU" w:bidi="ru-RU"/>
        </w:rPr>
        <w:t>. «</w:t>
      </w:r>
      <w:r>
        <w:rPr>
          <w:lang w:val="ru-RU" w:eastAsia="ru-RU" w:bidi="ru-RU"/>
        </w:rPr>
        <w:t>Жестоко</w:t>
      </w:r>
      <w:r w:rsidRPr="0023183A">
        <w:rPr>
          <w:lang w:eastAsia="ru-RU" w:bidi="ru-RU"/>
        </w:rPr>
        <w:t xml:space="preserve">» </w:t>
      </w:r>
      <w:r>
        <w:t xml:space="preserve">nietylko znaczy «srogo, surowo, okrutnie», lecz zarazem i «srodze», t. j. «strasznie, okropnie», bez żadnego okrucieństwa, srogości z czyjejkolwiek strony, zatem: «Japończycy będą srodze (strasznie, okropnie) ukarani». Nr. 171, str. 3, szp. 4: «dać </w:t>
      </w:r>
      <w:r>
        <w:rPr>
          <w:rStyle w:val="Teksttreci2105ptKursywa"/>
        </w:rPr>
        <w:t>określone wiadomości</w:t>
      </w:r>
      <w:r>
        <w:t xml:space="preserve"> o następujących oddziałach», </w:t>
      </w:r>
      <w:r>
        <w:rPr>
          <w:lang w:val="ru-RU" w:eastAsia="ru-RU" w:bidi="ru-RU"/>
        </w:rPr>
        <w:t>опред</w:t>
      </w:r>
      <w:r>
        <w:t>ѣ</w:t>
      </w:r>
      <w:r>
        <w:rPr>
          <w:lang w:val="ru-RU" w:eastAsia="ru-RU" w:bidi="ru-RU"/>
        </w:rPr>
        <w:t>ленный</w:t>
      </w:r>
      <w:r w:rsidRPr="0023183A">
        <w:rPr>
          <w:lang w:eastAsia="ru-RU" w:bidi="ru-RU"/>
        </w:rPr>
        <w:t xml:space="preserve"> </w:t>
      </w:r>
      <w:r>
        <w:rPr>
          <w:lang w:val="ru-RU" w:eastAsia="ru-RU" w:bidi="ru-RU"/>
        </w:rPr>
        <w:t>св</w:t>
      </w:r>
      <w:r>
        <w:t>ѣ</w:t>
      </w:r>
      <w:r>
        <w:rPr>
          <w:lang w:val="ru-RU" w:eastAsia="ru-RU" w:bidi="ru-RU"/>
        </w:rPr>
        <w:t>д</w:t>
      </w:r>
      <w:r>
        <w:t>ѣ</w:t>
      </w:r>
      <w:r>
        <w:rPr>
          <w:lang w:val="ru-RU" w:eastAsia="ru-RU" w:bidi="ru-RU"/>
        </w:rPr>
        <w:t>н</w:t>
      </w:r>
      <w:r>
        <w:t>i</w:t>
      </w:r>
      <w:r>
        <w:rPr>
          <w:lang w:val="ru-RU" w:eastAsia="ru-RU" w:bidi="ru-RU"/>
        </w:rPr>
        <w:t>я</w:t>
      </w:r>
      <w:r w:rsidRPr="0023183A">
        <w:rPr>
          <w:lang w:eastAsia="ru-RU" w:bidi="ru-RU"/>
        </w:rPr>
        <w:t xml:space="preserve"> </w:t>
      </w:r>
      <w:r>
        <w:t xml:space="preserve">(dokładne, pewne wiadomości). Nr. 174, str. 2, szp. 1: «Dwumiesięczne wywiady jednego z oddziałów </w:t>
      </w:r>
      <w:r>
        <w:rPr>
          <w:rStyle w:val="Teksttreci2105ptKursywa"/>
        </w:rPr>
        <w:t xml:space="preserve">latających </w:t>
      </w:r>
      <w:r>
        <w:t xml:space="preserve">na Korei», -— wolny przekład z </w:t>
      </w:r>
      <w:r w:rsidRPr="0023183A">
        <w:rPr>
          <w:lang w:eastAsia="ru-RU" w:bidi="ru-RU"/>
        </w:rPr>
        <w:t>«</w:t>
      </w:r>
      <w:r>
        <w:rPr>
          <w:lang w:val="ru-RU" w:eastAsia="ru-RU" w:bidi="ru-RU"/>
        </w:rPr>
        <w:t>летучихъ</w:t>
      </w:r>
      <w:r w:rsidRPr="0023183A">
        <w:rPr>
          <w:lang w:eastAsia="ru-RU" w:bidi="ru-RU"/>
        </w:rPr>
        <w:t xml:space="preserve"> </w:t>
      </w:r>
      <w:r>
        <w:rPr>
          <w:lang w:val="ru-RU" w:eastAsia="ru-RU" w:bidi="ru-RU"/>
        </w:rPr>
        <w:t>отрядовъ</w:t>
      </w:r>
      <w:r w:rsidRPr="0023183A">
        <w:rPr>
          <w:lang w:eastAsia="ru-RU" w:bidi="ru-RU"/>
        </w:rPr>
        <w:t xml:space="preserve">» </w:t>
      </w:r>
      <w:r>
        <w:t xml:space="preserve">(ruchomych). Nr. 174, str. 2, szp. 1: «osoby </w:t>
      </w:r>
      <w:r>
        <w:rPr>
          <w:rStyle w:val="Teksttreci2105ptKursywa"/>
        </w:rPr>
        <w:t>wypisujące się ze szpitali</w:t>
      </w:r>
      <w:r>
        <w:rPr>
          <w:lang w:val="fr-FR" w:eastAsia="fr-FR" w:bidi="fr-FR"/>
        </w:rPr>
        <w:t xml:space="preserve">», </w:t>
      </w:r>
      <w:r>
        <w:rPr>
          <w:lang w:val="ru-RU" w:eastAsia="ru-RU" w:bidi="ru-RU"/>
        </w:rPr>
        <w:t>лица</w:t>
      </w:r>
      <w:r w:rsidRPr="0023183A">
        <w:rPr>
          <w:lang w:eastAsia="ru-RU" w:bidi="ru-RU"/>
        </w:rPr>
        <w:t xml:space="preserve"> </w:t>
      </w:r>
      <w:r>
        <w:rPr>
          <w:lang w:val="ru-RU" w:eastAsia="ru-RU" w:bidi="ru-RU"/>
        </w:rPr>
        <w:t>выписывающ</w:t>
      </w:r>
      <w:r>
        <w:t>i</w:t>
      </w:r>
      <w:r>
        <w:rPr>
          <w:lang w:val="ru-RU" w:eastAsia="ru-RU" w:bidi="ru-RU"/>
        </w:rPr>
        <w:t>яся</w:t>
      </w:r>
      <w:r w:rsidRPr="0023183A">
        <w:rPr>
          <w:lang w:eastAsia="ru-RU" w:bidi="ru-RU"/>
        </w:rPr>
        <w:t xml:space="preserve"> </w:t>
      </w:r>
      <w:r>
        <w:rPr>
          <w:lang w:val="ru-RU" w:eastAsia="ru-RU" w:bidi="ru-RU"/>
        </w:rPr>
        <w:t>изъ</w:t>
      </w:r>
      <w:r w:rsidRPr="0023183A">
        <w:rPr>
          <w:lang w:eastAsia="ru-RU" w:bidi="ru-RU"/>
        </w:rPr>
        <w:t xml:space="preserve"> </w:t>
      </w:r>
      <w:r>
        <w:rPr>
          <w:lang w:val="ru-RU" w:eastAsia="ru-RU" w:bidi="ru-RU"/>
        </w:rPr>
        <w:t>больницъ</w:t>
      </w:r>
      <w:r w:rsidRPr="0023183A">
        <w:rPr>
          <w:lang w:eastAsia="ru-RU" w:bidi="ru-RU"/>
        </w:rPr>
        <w:t xml:space="preserve"> </w:t>
      </w:r>
      <w:r>
        <w:t xml:space="preserve">(opuszczające szpitale). </w:t>
      </w:r>
      <w:r w:rsidRPr="0023183A">
        <w:rPr>
          <w:lang w:eastAsia="ru-RU" w:bidi="ru-RU"/>
        </w:rPr>
        <w:t>«</w:t>
      </w:r>
      <w:r>
        <w:rPr>
          <w:lang w:val="ru-RU" w:eastAsia="ru-RU" w:bidi="ru-RU"/>
        </w:rPr>
        <w:t>Выписываться</w:t>
      </w:r>
      <w:r w:rsidRPr="0023183A">
        <w:rPr>
          <w:lang w:eastAsia="ru-RU" w:bidi="ru-RU"/>
        </w:rPr>
        <w:t xml:space="preserve">, </w:t>
      </w:r>
      <w:r>
        <w:rPr>
          <w:lang w:val="ru-RU" w:eastAsia="ru-RU" w:bidi="ru-RU"/>
        </w:rPr>
        <w:t>выписывать</w:t>
      </w:r>
      <w:r w:rsidRPr="0023183A">
        <w:rPr>
          <w:lang w:eastAsia="ru-RU" w:bidi="ru-RU"/>
        </w:rPr>
        <w:t xml:space="preserve"> </w:t>
      </w:r>
      <w:r>
        <w:rPr>
          <w:lang w:val="ru-RU" w:eastAsia="ru-RU" w:bidi="ru-RU"/>
        </w:rPr>
        <w:t>изъ</w:t>
      </w:r>
      <w:r w:rsidRPr="0023183A">
        <w:rPr>
          <w:lang w:eastAsia="ru-RU" w:bidi="ru-RU"/>
        </w:rPr>
        <w:t xml:space="preserve"> </w:t>
      </w:r>
      <w:r>
        <w:rPr>
          <w:lang w:val="ru-RU" w:eastAsia="ru-RU" w:bidi="ru-RU"/>
        </w:rPr>
        <w:t>больницы</w:t>
      </w:r>
      <w:r w:rsidRPr="0023183A">
        <w:rPr>
          <w:lang w:eastAsia="ru-RU" w:bidi="ru-RU"/>
        </w:rPr>
        <w:t xml:space="preserve">, </w:t>
      </w:r>
      <w:r>
        <w:rPr>
          <w:lang w:val="ru-RU" w:eastAsia="ru-RU" w:bidi="ru-RU"/>
        </w:rPr>
        <w:t>выписка</w:t>
      </w:r>
      <w:r w:rsidRPr="0023183A">
        <w:rPr>
          <w:lang w:eastAsia="ru-RU" w:bidi="ru-RU"/>
        </w:rPr>
        <w:t xml:space="preserve"> </w:t>
      </w:r>
      <w:r>
        <w:rPr>
          <w:lang w:val="ru-RU" w:eastAsia="ru-RU" w:bidi="ru-RU"/>
        </w:rPr>
        <w:t>изъ</w:t>
      </w:r>
      <w:r w:rsidRPr="0023183A">
        <w:rPr>
          <w:lang w:eastAsia="ru-RU" w:bidi="ru-RU"/>
        </w:rPr>
        <w:t xml:space="preserve"> </w:t>
      </w:r>
      <w:r>
        <w:rPr>
          <w:lang w:val="ru-RU" w:eastAsia="ru-RU" w:bidi="ru-RU"/>
        </w:rPr>
        <w:t>больницы</w:t>
      </w:r>
      <w:r w:rsidRPr="0023183A">
        <w:rPr>
          <w:lang w:eastAsia="ru-RU" w:bidi="ru-RU"/>
        </w:rPr>
        <w:t xml:space="preserve">, </w:t>
      </w:r>
      <w:r>
        <w:rPr>
          <w:lang w:val="ru-RU" w:eastAsia="ru-RU" w:bidi="ru-RU"/>
        </w:rPr>
        <w:t>проситься</w:t>
      </w:r>
      <w:r w:rsidRPr="0023183A">
        <w:rPr>
          <w:lang w:eastAsia="ru-RU" w:bidi="ru-RU"/>
        </w:rPr>
        <w:t xml:space="preserve"> </w:t>
      </w:r>
      <w:r>
        <w:rPr>
          <w:lang w:val="ru-RU" w:eastAsia="ru-RU" w:bidi="ru-RU"/>
        </w:rPr>
        <w:t>на</w:t>
      </w:r>
      <w:r w:rsidRPr="0023183A">
        <w:rPr>
          <w:lang w:eastAsia="ru-RU" w:bidi="ru-RU"/>
        </w:rPr>
        <w:t xml:space="preserve"> </w:t>
      </w:r>
      <w:r>
        <w:rPr>
          <w:lang w:val="ru-RU" w:eastAsia="ru-RU" w:bidi="ru-RU"/>
        </w:rPr>
        <w:t>выписку</w:t>
      </w:r>
      <w:r w:rsidRPr="0023183A">
        <w:rPr>
          <w:lang w:eastAsia="ru-RU" w:bidi="ru-RU"/>
        </w:rPr>
        <w:t xml:space="preserve">, </w:t>
      </w:r>
      <w:r>
        <w:rPr>
          <w:lang w:val="ru-RU" w:eastAsia="ru-RU" w:bidi="ru-RU"/>
        </w:rPr>
        <w:t>представить</w:t>
      </w:r>
      <w:r w:rsidRPr="0023183A">
        <w:rPr>
          <w:lang w:eastAsia="ru-RU" w:bidi="ru-RU"/>
        </w:rPr>
        <w:t xml:space="preserve"> </w:t>
      </w:r>
      <w:r>
        <w:rPr>
          <w:lang w:val="ru-RU" w:eastAsia="ru-RU" w:bidi="ru-RU"/>
        </w:rPr>
        <w:t>къ</w:t>
      </w:r>
      <w:r w:rsidRPr="0023183A">
        <w:rPr>
          <w:lang w:eastAsia="ru-RU" w:bidi="ru-RU"/>
        </w:rPr>
        <w:t xml:space="preserve"> </w:t>
      </w:r>
      <w:r>
        <w:rPr>
          <w:lang w:val="ru-RU" w:eastAsia="ru-RU" w:bidi="ru-RU"/>
        </w:rPr>
        <w:t>выписк</w:t>
      </w:r>
      <w:r>
        <w:t>ѣ</w:t>
      </w:r>
      <w:r w:rsidRPr="0023183A">
        <w:rPr>
          <w:lang w:eastAsia="ru-RU" w:bidi="ru-RU"/>
        </w:rPr>
        <w:t xml:space="preserve">», </w:t>
      </w:r>
      <w:r>
        <w:t xml:space="preserve">wszystkie te zwroty bardzo się nam uśmiechają, bo istotnie kuso z tem u nas, nie mamy na nie żadnych dobrych odpowiedników. Tu skłonność ku upodobnieniu obu języków posiada przynajmniej jaką taką racyę i od tego należałoby właściwie zaczynać. Nr. 178, str. 1, szp. 2: «młodzież, która </w:t>
      </w:r>
      <w:r>
        <w:rPr>
          <w:rStyle w:val="Teksttreci2105ptKursywa"/>
        </w:rPr>
        <w:t>odrzekła się od palenia</w:t>
      </w:r>
      <w:r>
        <w:rPr>
          <w:lang w:val="fr-FR" w:eastAsia="fr-FR" w:bidi="fr-FR"/>
        </w:rPr>
        <w:t xml:space="preserve">», </w:t>
      </w:r>
      <w:r>
        <w:rPr>
          <w:lang w:val="ru-RU" w:eastAsia="ru-RU" w:bidi="ru-RU"/>
        </w:rPr>
        <w:t>отказалась</w:t>
      </w:r>
      <w:r w:rsidRPr="0023183A">
        <w:rPr>
          <w:lang w:eastAsia="ru-RU" w:bidi="ru-RU"/>
        </w:rPr>
        <w:t xml:space="preserve"> </w:t>
      </w:r>
      <w:r>
        <w:rPr>
          <w:lang w:val="ru-RU" w:eastAsia="ru-RU" w:bidi="ru-RU"/>
        </w:rPr>
        <w:t>отъ</w:t>
      </w:r>
      <w:r w:rsidRPr="0023183A">
        <w:rPr>
          <w:lang w:eastAsia="ru-RU" w:bidi="ru-RU"/>
        </w:rPr>
        <w:t xml:space="preserve"> </w:t>
      </w:r>
      <w:r>
        <w:rPr>
          <w:lang w:val="ru-RU" w:eastAsia="ru-RU" w:bidi="ru-RU"/>
        </w:rPr>
        <w:t>курен</w:t>
      </w:r>
      <w:r>
        <w:t>o</w:t>
      </w:r>
      <w:r>
        <w:rPr>
          <w:lang w:val="ru-RU" w:eastAsia="ru-RU" w:bidi="ru-RU"/>
        </w:rPr>
        <w:t>я</w:t>
      </w:r>
      <w:r w:rsidRPr="0023183A">
        <w:rPr>
          <w:lang w:eastAsia="ru-RU" w:bidi="ru-RU"/>
        </w:rPr>
        <w:t xml:space="preserve"> </w:t>
      </w:r>
      <w:r>
        <w:t xml:space="preserve">(wyrzekła się, zaniechała palenia). Nr. 178, str. 3, szp. 3: </w:t>
      </w:r>
      <w:r>
        <w:rPr>
          <w:lang w:val="fr-FR" w:eastAsia="fr-FR" w:bidi="fr-FR"/>
        </w:rPr>
        <w:t>«</w:t>
      </w:r>
      <w:r>
        <w:rPr>
          <w:rStyle w:val="Teksttreci2105ptKursywa"/>
        </w:rPr>
        <w:t>wrażenia</w:t>
      </w:r>
      <w:r>
        <w:t xml:space="preserve"> swoje </w:t>
      </w:r>
      <w:r>
        <w:rPr>
          <w:rStyle w:val="Teksttreci2105ptKursywa"/>
        </w:rPr>
        <w:t>wyniesione z</w:t>
      </w:r>
      <w:r>
        <w:t xml:space="preserve"> pobytu w </w:t>
      </w:r>
      <w:r>
        <w:rPr>
          <w:lang w:val="fr-FR" w:eastAsia="fr-FR" w:bidi="fr-FR"/>
        </w:rPr>
        <w:t xml:space="preserve">..», </w:t>
      </w:r>
      <w:r>
        <w:rPr>
          <w:lang w:val="ru-RU" w:eastAsia="ru-RU" w:bidi="ru-RU"/>
        </w:rPr>
        <w:t>впечатл</w:t>
      </w:r>
      <w:r>
        <w:t>ѣ</w:t>
      </w:r>
      <w:r>
        <w:rPr>
          <w:lang w:val="ru-RU" w:eastAsia="ru-RU" w:bidi="ru-RU"/>
        </w:rPr>
        <w:t>н</w:t>
      </w:r>
      <w:r>
        <w:t>i</w:t>
      </w:r>
      <w:r>
        <w:rPr>
          <w:lang w:val="ru-RU" w:eastAsia="ru-RU" w:bidi="ru-RU"/>
        </w:rPr>
        <w:t>я</w:t>
      </w:r>
      <w:r w:rsidRPr="0023183A">
        <w:rPr>
          <w:lang w:eastAsia="ru-RU" w:bidi="ru-RU"/>
        </w:rPr>
        <w:t xml:space="preserve"> </w:t>
      </w:r>
      <w:r>
        <w:rPr>
          <w:lang w:val="ru-RU" w:eastAsia="ru-RU" w:bidi="ru-RU"/>
        </w:rPr>
        <w:t>вынесенныя</w:t>
      </w:r>
      <w:r w:rsidRPr="0023183A">
        <w:rPr>
          <w:lang w:eastAsia="ru-RU" w:bidi="ru-RU"/>
        </w:rPr>
        <w:t xml:space="preserve"> </w:t>
      </w:r>
      <w:r>
        <w:rPr>
          <w:lang w:val="ru-RU" w:eastAsia="ru-RU" w:bidi="ru-RU"/>
        </w:rPr>
        <w:t>изъ</w:t>
      </w:r>
      <w:r w:rsidRPr="0023183A">
        <w:rPr>
          <w:lang w:eastAsia="ru-RU" w:bidi="ru-RU"/>
        </w:rPr>
        <w:t xml:space="preserve">... </w:t>
      </w:r>
      <w:r>
        <w:t xml:space="preserve">(odniesione, doznane). Wrażenia odniesione lub doznane nie mają u nas miru, gdyż niestety po rosyjsku nie da się powiedzieć: </w:t>
      </w:r>
      <w:r w:rsidRPr="0023183A">
        <w:rPr>
          <w:lang w:eastAsia="ru-RU" w:bidi="ru-RU"/>
        </w:rPr>
        <w:t>«</w:t>
      </w:r>
      <w:r>
        <w:rPr>
          <w:lang w:val="ru-RU" w:eastAsia="ru-RU" w:bidi="ru-RU"/>
        </w:rPr>
        <w:t>впечатл</w:t>
      </w:r>
      <w:r>
        <w:t>ѣ</w:t>
      </w:r>
      <w:r>
        <w:rPr>
          <w:lang w:val="ru-RU" w:eastAsia="ru-RU" w:bidi="ru-RU"/>
        </w:rPr>
        <w:t>н</w:t>
      </w:r>
      <w:r>
        <w:t>i</w:t>
      </w:r>
      <w:r>
        <w:rPr>
          <w:lang w:val="ru-RU" w:eastAsia="ru-RU" w:bidi="ru-RU"/>
        </w:rPr>
        <w:t>я</w:t>
      </w:r>
      <w:r w:rsidRPr="0023183A">
        <w:rPr>
          <w:lang w:eastAsia="ru-RU" w:bidi="ru-RU"/>
        </w:rPr>
        <w:t xml:space="preserve"> </w:t>
      </w:r>
      <w:r>
        <w:rPr>
          <w:lang w:val="ru-RU" w:eastAsia="ru-RU" w:bidi="ru-RU"/>
        </w:rPr>
        <w:t>отнесенныя</w:t>
      </w:r>
      <w:r w:rsidRPr="0023183A">
        <w:rPr>
          <w:lang w:eastAsia="ru-RU" w:bidi="ru-RU"/>
        </w:rPr>
        <w:t xml:space="preserve">», </w:t>
      </w:r>
      <w:r>
        <w:t xml:space="preserve">lub </w:t>
      </w:r>
      <w:r w:rsidRPr="0023183A">
        <w:rPr>
          <w:lang w:eastAsia="ru-RU" w:bidi="ru-RU"/>
        </w:rPr>
        <w:t>«</w:t>
      </w:r>
      <w:r>
        <w:rPr>
          <w:lang w:val="ru-RU" w:eastAsia="ru-RU" w:bidi="ru-RU"/>
        </w:rPr>
        <w:t>дознанныя</w:t>
      </w:r>
      <w:r w:rsidRPr="0023183A">
        <w:rPr>
          <w:lang w:eastAsia="ru-RU" w:bidi="ru-RU"/>
        </w:rPr>
        <w:t xml:space="preserve">». </w:t>
      </w:r>
      <w:r>
        <w:t xml:space="preserve">Nr. 178, str. 3, szp. 3: »Rannych </w:t>
      </w:r>
      <w:r>
        <w:rPr>
          <w:rStyle w:val="Teksttreci2105ptKursywa"/>
        </w:rPr>
        <w:t>uniosło</w:t>
      </w:r>
      <w:r>
        <w:t xml:space="preserve"> z pola walki 300 chińskich kulisów», zamiast «uprzątnęło». Polskie </w:t>
      </w:r>
      <w:r>
        <w:rPr>
          <w:rStyle w:val="Teksttreci2105ptKursywa"/>
        </w:rPr>
        <w:t>unieść</w:t>
      </w:r>
      <w:r>
        <w:t xml:space="preserve"> nie jest to to samo, co rosyjskie </w:t>
      </w:r>
      <w:r w:rsidRPr="0023183A">
        <w:rPr>
          <w:lang w:eastAsia="ru-RU" w:bidi="ru-RU"/>
        </w:rPr>
        <w:t>«</w:t>
      </w:r>
      <w:r>
        <w:rPr>
          <w:lang w:val="ru-RU" w:eastAsia="ru-RU" w:bidi="ru-RU"/>
        </w:rPr>
        <w:t>унести</w:t>
      </w:r>
      <w:r w:rsidRPr="0023183A">
        <w:rPr>
          <w:lang w:eastAsia="ru-RU" w:bidi="ru-RU"/>
        </w:rPr>
        <w:t xml:space="preserve">, </w:t>
      </w:r>
      <w:r>
        <w:rPr>
          <w:lang w:val="ru-RU" w:eastAsia="ru-RU" w:bidi="ru-RU"/>
        </w:rPr>
        <w:t>убрать</w:t>
      </w:r>
      <w:r w:rsidRPr="0023183A">
        <w:rPr>
          <w:lang w:eastAsia="ru-RU" w:bidi="ru-RU"/>
        </w:rPr>
        <w:t xml:space="preserve">», </w:t>
      </w:r>
      <w:r>
        <w:t xml:space="preserve">lecz znaczy «podnieść, podźwignąć, udźwignąć; uchylić; porwać». Zacierają się powoli w poczuciu językowem Polaków delikatniejsze odcienia w znaczeniach pilskich czasowników, jednobrzmiących z rosyjskimi. Nr. 179, str. 4, szp. 2: «wykazali </w:t>
      </w:r>
      <w:r>
        <w:rPr>
          <w:rStyle w:val="Teksttreci2105ptKursywa"/>
        </w:rPr>
        <w:t>złośliwe uszkodzenia</w:t>
      </w:r>
      <w:r>
        <w:t xml:space="preserve"> drutów», </w:t>
      </w:r>
      <w:r>
        <w:rPr>
          <w:lang w:val="ru-RU" w:eastAsia="ru-RU" w:bidi="ru-RU"/>
        </w:rPr>
        <w:t>обнаружили</w:t>
      </w:r>
      <w:r w:rsidRPr="0023183A">
        <w:rPr>
          <w:lang w:eastAsia="ru-RU" w:bidi="ru-RU"/>
        </w:rPr>
        <w:t xml:space="preserve"> </w:t>
      </w:r>
      <w:r>
        <w:rPr>
          <w:lang w:val="ru-RU" w:eastAsia="ru-RU" w:bidi="ru-RU"/>
        </w:rPr>
        <w:t>злостныя</w:t>
      </w:r>
      <w:r w:rsidRPr="0023183A">
        <w:rPr>
          <w:lang w:eastAsia="ru-RU" w:bidi="ru-RU"/>
        </w:rPr>
        <w:t xml:space="preserve"> </w:t>
      </w:r>
      <w:r>
        <w:rPr>
          <w:lang w:val="ru-RU" w:eastAsia="ru-RU" w:bidi="ru-RU"/>
        </w:rPr>
        <w:t>поврежден</w:t>
      </w:r>
      <w:r>
        <w:t>i</w:t>
      </w:r>
      <w:r>
        <w:rPr>
          <w:lang w:val="ru-RU" w:eastAsia="ru-RU" w:bidi="ru-RU"/>
        </w:rPr>
        <w:t>я</w:t>
      </w:r>
      <w:r w:rsidRPr="0023183A">
        <w:rPr>
          <w:lang w:eastAsia="ru-RU" w:bidi="ru-RU"/>
        </w:rPr>
        <w:t xml:space="preserve">. </w:t>
      </w:r>
      <w:r>
        <w:t xml:space="preserve">Trudno </w:t>
      </w:r>
      <w:r>
        <w:rPr>
          <w:lang w:val="ru-RU" w:eastAsia="ru-RU" w:bidi="ru-RU"/>
        </w:rPr>
        <w:t>о</w:t>
      </w:r>
      <w:r w:rsidRPr="0023183A">
        <w:rPr>
          <w:lang w:eastAsia="ru-RU" w:bidi="ru-RU"/>
        </w:rPr>
        <w:t xml:space="preserve"> </w:t>
      </w:r>
      <w:r>
        <w:t>komiczniejszy sposób wyrażenia prostej myśli:</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98" w:y="206"/>
        <w:shd w:val="clear" w:color="auto" w:fill="auto"/>
        <w:spacing w:line="180" w:lineRule="exact"/>
      </w:pPr>
      <w:r>
        <w:lastRenderedPageBreak/>
        <w:t>90</w:t>
      </w:r>
    </w:p>
    <w:p w:rsidR="00A00E4C" w:rsidRDefault="006E24A7">
      <w:pPr>
        <w:pStyle w:val="Nagweklubstopka0"/>
        <w:framePr w:wrap="none" w:vAnchor="page" w:hAnchor="page" w:x="3097" w:y="211"/>
        <w:shd w:val="clear" w:color="auto" w:fill="auto"/>
        <w:spacing w:line="180" w:lineRule="exact"/>
      </w:pPr>
      <w:r>
        <w:t>PORADNIK JĘZYKOWY</w:t>
      </w:r>
    </w:p>
    <w:p w:rsidR="00A00E4C" w:rsidRDefault="006E24A7">
      <w:pPr>
        <w:pStyle w:val="Nagweklubstopka0"/>
        <w:framePr w:wrap="none" w:vAnchor="page" w:hAnchor="page" w:x="6995" w:y="216"/>
        <w:shd w:val="clear" w:color="auto" w:fill="auto"/>
        <w:spacing w:line="180" w:lineRule="exact"/>
      </w:pPr>
      <w:r>
        <w:t>VI. 6.</w:t>
      </w:r>
    </w:p>
    <w:p w:rsidR="00A00E4C" w:rsidRDefault="006E24A7">
      <w:pPr>
        <w:pStyle w:val="Teksttreci20"/>
        <w:framePr w:w="6720" w:h="10738" w:hRule="exact" w:wrap="none" w:vAnchor="page" w:hAnchor="page" w:x="760" w:y="723"/>
        <w:shd w:val="clear" w:color="auto" w:fill="auto"/>
        <w:spacing w:before="0" w:line="211" w:lineRule="exact"/>
      </w:pPr>
      <w:r>
        <w:t xml:space="preserve">«stwierdzono rozmyślne (albo występne) uszkodzenia drutów. Nr. 181, str. 3, szp. 3: </w:t>
      </w:r>
      <w:r>
        <w:rPr>
          <w:lang w:val="fr-FR" w:eastAsia="fr-FR" w:bidi="fr-FR"/>
        </w:rPr>
        <w:t>«</w:t>
      </w:r>
      <w:r>
        <w:rPr>
          <w:rStyle w:val="Teksttreci2105ptKursywa"/>
        </w:rPr>
        <w:t>Znojną,</w:t>
      </w:r>
      <w:r>
        <w:t xml:space="preserve"> słoneczną </w:t>
      </w:r>
      <w:r>
        <w:rPr>
          <w:rStyle w:val="Teksttreci2105ptKursywa"/>
        </w:rPr>
        <w:t>pogodę</w:t>
      </w:r>
      <w:r>
        <w:t xml:space="preserve"> zastąpiły deszcze», </w:t>
      </w:r>
      <w:r>
        <w:rPr>
          <w:lang w:val="ru-RU" w:eastAsia="ru-RU" w:bidi="ru-RU"/>
        </w:rPr>
        <w:t>знойную</w:t>
      </w:r>
      <w:r w:rsidRPr="0023183A">
        <w:rPr>
          <w:lang w:eastAsia="ru-RU" w:bidi="ru-RU"/>
        </w:rPr>
        <w:t xml:space="preserve"> </w:t>
      </w:r>
      <w:r>
        <w:rPr>
          <w:lang w:val="ru-RU" w:eastAsia="ru-RU" w:bidi="ru-RU"/>
        </w:rPr>
        <w:t>солнечную</w:t>
      </w:r>
      <w:r w:rsidRPr="0023183A">
        <w:rPr>
          <w:lang w:eastAsia="ru-RU" w:bidi="ru-RU"/>
        </w:rPr>
        <w:t xml:space="preserve"> </w:t>
      </w:r>
      <w:r>
        <w:rPr>
          <w:lang w:val="ru-RU" w:eastAsia="ru-RU" w:bidi="ru-RU"/>
        </w:rPr>
        <w:t>погоду</w:t>
      </w:r>
      <w:r w:rsidRPr="0023183A">
        <w:rPr>
          <w:lang w:eastAsia="ru-RU" w:bidi="ru-RU"/>
        </w:rPr>
        <w:t xml:space="preserve"> </w:t>
      </w:r>
      <w:r>
        <w:rPr>
          <w:lang w:val="ru-RU" w:eastAsia="ru-RU" w:bidi="ru-RU"/>
        </w:rPr>
        <w:t>зам</w:t>
      </w:r>
      <w:r>
        <w:t>ѣ</w:t>
      </w:r>
      <w:r>
        <w:rPr>
          <w:lang w:val="ru-RU" w:eastAsia="ru-RU" w:bidi="ru-RU"/>
        </w:rPr>
        <w:t>нили</w:t>
      </w:r>
      <w:r w:rsidRPr="0023183A">
        <w:rPr>
          <w:lang w:eastAsia="ru-RU" w:bidi="ru-RU"/>
        </w:rPr>
        <w:t xml:space="preserve"> </w:t>
      </w:r>
      <w:r>
        <w:rPr>
          <w:lang w:val="ru-RU" w:eastAsia="ru-RU" w:bidi="ru-RU"/>
        </w:rPr>
        <w:t>дожди</w:t>
      </w:r>
      <w:r w:rsidRPr="0023183A">
        <w:rPr>
          <w:lang w:eastAsia="ru-RU" w:bidi="ru-RU"/>
        </w:rPr>
        <w:t xml:space="preserve">. </w:t>
      </w:r>
      <w:r>
        <w:t xml:space="preserve">Niegdyś «znój» znaczył istotnie to samo, co rosyjski </w:t>
      </w:r>
      <w:r w:rsidRPr="0023183A">
        <w:rPr>
          <w:lang w:eastAsia="ru-RU" w:bidi="ru-RU"/>
        </w:rPr>
        <w:t>«</w:t>
      </w:r>
      <w:r>
        <w:rPr>
          <w:lang w:val="ru-RU" w:eastAsia="ru-RU" w:bidi="ru-RU"/>
        </w:rPr>
        <w:t>зной</w:t>
      </w:r>
      <w:r w:rsidRPr="0023183A">
        <w:rPr>
          <w:lang w:eastAsia="ru-RU" w:bidi="ru-RU"/>
        </w:rPr>
        <w:t xml:space="preserve">», </w:t>
      </w:r>
      <w:r>
        <w:t xml:space="preserve">t. j. skwar, upał, a «znojny» —- skwarny, upalny. Obecnie przez «znój» rozumiemy tylko ciężki trud, pot spracowanego człowieka; przez «znoić się» — ciężko pracować, mordować się w pocie czoła. Używanie przymiotnika «znojny» w znaczeniu </w:t>
      </w:r>
      <w:r w:rsidRPr="0023183A">
        <w:rPr>
          <w:lang w:eastAsia="ru-RU" w:bidi="ru-RU"/>
        </w:rPr>
        <w:t>«</w:t>
      </w:r>
      <w:r>
        <w:rPr>
          <w:lang w:val="ru-RU" w:eastAsia="ru-RU" w:bidi="ru-RU"/>
        </w:rPr>
        <w:t>знойный</w:t>
      </w:r>
      <w:r w:rsidRPr="0023183A">
        <w:rPr>
          <w:lang w:eastAsia="ru-RU" w:bidi="ru-RU"/>
        </w:rPr>
        <w:t xml:space="preserve">», </w:t>
      </w:r>
      <w:r>
        <w:t xml:space="preserve">t. j. skwarny, jest to cofanie się wstecz, chyba gwoli celom wszechsłowiańskiej wspólności. Nr. 192, str. 5, szp. 2: «pociągnąć za sobą </w:t>
      </w:r>
      <w:r>
        <w:rPr>
          <w:rStyle w:val="Teksttreci2105ptKursywa"/>
        </w:rPr>
        <w:t>naruszenie pokoju».</w:t>
      </w:r>
      <w:r>
        <w:t xml:space="preserve"> Nr. 183, str. 3, szp. 2: «kary za </w:t>
      </w:r>
      <w:r>
        <w:rPr>
          <w:rStyle w:val="Teksttreci2105ptKursywa"/>
        </w:rPr>
        <w:t>naruszenie przepisów».</w:t>
      </w:r>
      <w:r>
        <w:t xml:space="preserve"> Dlaczego nie </w:t>
      </w:r>
      <w:r>
        <w:rPr>
          <w:rStyle w:val="Teksttreci2105ptKursywa"/>
        </w:rPr>
        <w:t>zerwanie pokoju</w:t>
      </w:r>
      <w:r>
        <w:t xml:space="preserve">, </w:t>
      </w:r>
      <w:r>
        <w:rPr>
          <w:rStyle w:val="Teksttreci2105ptKursywa"/>
        </w:rPr>
        <w:t>przekroczenie przepisów</w:t>
      </w:r>
      <w:r>
        <w:t xml:space="preserve">, </w:t>
      </w:r>
      <w:r>
        <w:rPr>
          <w:rStyle w:val="Teksttreci2105ptKursywa"/>
        </w:rPr>
        <w:t>wykroczenie przeciw przepisom?</w:t>
      </w:r>
      <w:r>
        <w:t xml:space="preserve"> Dlatego, że byłoby to sprzeniewierzeniem się </w:t>
      </w:r>
      <w:r w:rsidRPr="0023183A">
        <w:rPr>
          <w:lang w:eastAsia="ru-RU" w:bidi="ru-RU"/>
        </w:rPr>
        <w:t>«</w:t>
      </w:r>
      <w:r>
        <w:rPr>
          <w:lang w:val="ru-RU" w:eastAsia="ru-RU" w:bidi="ru-RU"/>
        </w:rPr>
        <w:t>нарушен</w:t>
      </w:r>
      <w:r>
        <w:t>iю</w:t>
      </w:r>
      <w:r w:rsidRPr="0023183A">
        <w:rPr>
          <w:lang w:eastAsia="ru-RU" w:bidi="ru-RU"/>
        </w:rPr>
        <w:t xml:space="preserve"> </w:t>
      </w:r>
      <w:r>
        <w:rPr>
          <w:lang w:val="ru-RU" w:eastAsia="ru-RU" w:bidi="ru-RU"/>
        </w:rPr>
        <w:t>мира</w:t>
      </w:r>
      <w:r w:rsidRPr="0023183A">
        <w:rPr>
          <w:lang w:eastAsia="ru-RU" w:bidi="ru-RU"/>
        </w:rPr>
        <w:t xml:space="preserve">» </w:t>
      </w:r>
      <w:r>
        <w:t xml:space="preserve">i </w:t>
      </w:r>
      <w:r w:rsidRPr="0023183A">
        <w:rPr>
          <w:lang w:eastAsia="ru-RU" w:bidi="ru-RU"/>
        </w:rPr>
        <w:t>«</w:t>
      </w:r>
      <w:r>
        <w:rPr>
          <w:lang w:val="ru-RU" w:eastAsia="ru-RU" w:bidi="ru-RU"/>
        </w:rPr>
        <w:t>нарушен</w:t>
      </w:r>
      <w:r>
        <w:t>iю</w:t>
      </w:r>
      <w:r w:rsidRPr="0023183A">
        <w:rPr>
          <w:lang w:eastAsia="ru-RU" w:bidi="ru-RU"/>
        </w:rPr>
        <w:t xml:space="preserve"> </w:t>
      </w:r>
      <w:r>
        <w:rPr>
          <w:lang w:val="ru-RU" w:eastAsia="ru-RU" w:bidi="ru-RU"/>
        </w:rPr>
        <w:t>правилъ</w:t>
      </w:r>
      <w:r w:rsidRPr="0023183A">
        <w:rPr>
          <w:lang w:eastAsia="ru-RU" w:bidi="ru-RU"/>
        </w:rPr>
        <w:t xml:space="preserve">», </w:t>
      </w:r>
      <w:r>
        <w:t xml:space="preserve">a zatem sprzeniewierzeniem się zasadzie upodobnienia. Nr. 184, str. 3, szp. 1: «dla ochrony przedsiębiorstwa połowu </w:t>
      </w:r>
      <w:r>
        <w:rPr>
          <w:rStyle w:val="Teksttreci2105ptKursywa"/>
        </w:rPr>
        <w:t>kotików</w:t>
      </w:r>
      <w:r>
        <w:t xml:space="preserve"> na morzu </w:t>
      </w:r>
      <w:r>
        <w:rPr>
          <w:lang w:val="fr-FR" w:eastAsia="fr-FR" w:bidi="fr-FR"/>
        </w:rPr>
        <w:t xml:space="preserve">Behringa». Te «kotiki» </w:t>
      </w:r>
      <w:r>
        <w:t xml:space="preserve">są to </w:t>
      </w:r>
      <w:r w:rsidRPr="0023183A">
        <w:rPr>
          <w:lang w:eastAsia="ru-RU" w:bidi="ru-RU"/>
        </w:rPr>
        <w:t>«</w:t>
      </w:r>
      <w:r>
        <w:rPr>
          <w:lang w:val="ru-RU" w:eastAsia="ru-RU" w:bidi="ru-RU"/>
        </w:rPr>
        <w:t>котики</w:t>
      </w:r>
      <w:r w:rsidRPr="0023183A">
        <w:rPr>
          <w:lang w:eastAsia="ru-RU" w:bidi="ru-RU"/>
        </w:rPr>
        <w:t xml:space="preserve">», </w:t>
      </w:r>
      <w:r>
        <w:t xml:space="preserve">według polskiego mianownictwa — niedźwiedzie morskie, gatunek fok. Nr. 184, str. 3, szp. 2: «znajdowali się w odległości 10 mil </w:t>
      </w:r>
      <w:r>
        <w:rPr>
          <w:rStyle w:val="Teksttreci2105ptKursywa"/>
        </w:rPr>
        <w:t>jeden od drugich»,</w:t>
      </w:r>
      <w:r>
        <w:t xml:space="preserve"> </w:t>
      </w:r>
      <w:r>
        <w:rPr>
          <w:lang w:val="ru-RU" w:eastAsia="ru-RU" w:bidi="ru-RU"/>
        </w:rPr>
        <w:t>другъ</w:t>
      </w:r>
      <w:r w:rsidRPr="0023183A">
        <w:rPr>
          <w:lang w:eastAsia="ru-RU" w:bidi="ru-RU"/>
        </w:rPr>
        <w:t xml:space="preserve"> </w:t>
      </w:r>
      <w:r>
        <w:rPr>
          <w:lang w:val="ru-RU" w:eastAsia="ru-RU" w:bidi="ru-RU"/>
        </w:rPr>
        <w:t>отъ</w:t>
      </w:r>
      <w:r w:rsidRPr="0023183A">
        <w:rPr>
          <w:lang w:eastAsia="ru-RU" w:bidi="ru-RU"/>
        </w:rPr>
        <w:t xml:space="preserve"> </w:t>
      </w:r>
      <w:r>
        <w:rPr>
          <w:lang w:val="ru-RU" w:eastAsia="ru-RU" w:bidi="ru-RU"/>
        </w:rPr>
        <w:t>друга</w:t>
      </w:r>
      <w:r w:rsidRPr="0023183A">
        <w:rPr>
          <w:lang w:eastAsia="ru-RU" w:bidi="ru-RU"/>
        </w:rPr>
        <w:t xml:space="preserve"> </w:t>
      </w:r>
      <w:r>
        <w:t xml:space="preserve">(jedni od drugich, od siebie). «Pod skrzydłem państwa rosyjskiego i </w:t>
      </w:r>
      <w:r>
        <w:rPr>
          <w:rStyle w:val="Teksttreci2105ptKursywa"/>
        </w:rPr>
        <w:t>darowanych jej</w:t>
      </w:r>
      <w:r>
        <w:t xml:space="preserve"> (Finlandji) </w:t>
      </w:r>
      <w:r>
        <w:rPr>
          <w:rStyle w:val="Teksttreci2105ptKursywa"/>
        </w:rPr>
        <w:t>instytutyj</w:t>
      </w:r>
      <w:r>
        <w:rPr>
          <w:lang w:val="fr-FR" w:eastAsia="fr-FR" w:bidi="fr-FR"/>
        </w:rPr>
        <w:t xml:space="preserve">» </w:t>
      </w:r>
      <w:r>
        <w:rPr>
          <w:lang w:val="ru-RU" w:eastAsia="ru-RU" w:bidi="ru-RU"/>
        </w:rPr>
        <w:t>дарованныхъ</w:t>
      </w:r>
      <w:r w:rsidRPr="0023183A">
        <w:rPr>
          <w:lang w:eastAsia="ru-RU" w:bidi="ru-RU"/>
        </w:rPr>
        <w:t xml:space="preserve"> </w:t>
      </w:r>
      <w:r>
        <w:rPr>
          <w:lang w:val="ru-RU" w:eastAsia="ru-RU" w:bidi="ru-RU"/>
        </w:rPr>
        <w:t>ей</w:t>
      </w:r>
      <w:r w:rsidRPr="0023183A">
        <w:rPr>
          <w:lang w:eastAsia="ru-RU" w:bidi="ru-RU"/>
        </w:rPr>
        <w:t xml:space="preserve"> </w:t>
      </w:r>
      <w:r>
        <w:rPr>
          <w:lang w:val="ru-RU" w:eastAsia="ru-RU" w:bidi="ru-RU"/>
        </w:rPr>
        <w:t>учрежден</w:t>
      </w:r>
      <w:r>
        <w:t>i</w:t>
      </w:r>
      <w:r>
        <w:rPr>
          <w:lang w:val="ru-RU" w:eastAsia="ru-RU" w:bidi="ru-RU"/>
        </w:rPr>
        <w:t>й</w:t>
      </w:r>
      <w:r w:rsidRPr="0023183A">
        <w:rPr>
          <w:lang w:eastAsia="ru-RU" w:bidi="ru-RU"/>
        </w:rPr>
        <w:t xml:space="preserve"> </w:t>
      </w:r>
      <w:r>
        <w:t xml:space="preserve">Uderzający przykład śmiałego upodobnienia, zamiast «nadanych» instytucyj. Nr. 185, str. 3, szp. 3: »kolumna cofała się </w:t>
      </w:r>
      <w:r>
        <w:rPr>
          <w:rStyle w:val="Teksttreci2105ptKursywa"/>
        </w:rPr>
        <w:t>we wspaniałym porządku».</w:t>
      </w:r>
      <w:r>
        <w:t xml:space="preserve"> «Wszystkie oddziały </w:t>
      </w:r>
      <w:r>
        <w:rPr>
          <w:rStyle w:val="Teksttreci2105ptKursywa"/>
        </w:rPr>
        <w:t xml:space="preserve">zachowywały się wspaniale». </w:t>
      </w:r>
      <w:r>
        <w:t xml:space="preserve">Słowem, im dalej, tem wspanialej, szkoda tylko, że </w:t>
      </w:r>
      <w:r w:rsidRPr="0023183A">
        <w:rPr>
          <w:lang w:eastAsia="ru-RU" w:bidi="ru-RU"/>
        </w:rPr>
        <w:t>«</w:t>
      </w:r>
      <w:r>
        <w:rPr>
          <w:lang w:val="ru-RU" w:eastAsia="ru-RU" w:bidi="ru-RU"/>
        </w:rPr>
        <w:t>великол</w:t>
      </w:r>
      <w:r>
        <w:t>ѣ</w:t>
      </w:r>
      <w:r>
        <w:rPr>
          <w:lang w:val="ru-RU" w:eastAsia="ru-RU" w:bidi="ru-RU"/>
        </w:rPr>
        <w:t>пный</w:t>
      </w:r>
      <w:r w:rsidRPr="0023183A">
        <w:rPr>
          <w:lang w:eastAsia="ru-RU" w:bidi="ru-RU"/>
        </w:rPr>
        <w:t xml:space="preserve">« </w:t>
      </w:r>
      <w:r>
        <w:t xml:space="preserve">nie zawsze znaczy «wspaniały», lecz często »wyborny, wyśmienity, doskonały, wzorowy». A zatem </w:t>
      </w:r>
      <w:r w:rsidRPr="0023183A">
        <w:rPr>
          <w:lang w:eastAsia="ru-RU" w:bidi="ru-RU"/>
        </w:rPr>
        <w:t>«</w:t>
      </w:r>
      <w:r>
        <w:rPr>
          <w:lang w:val="ru-RU" w:eastAsia="ru-RU" w:bidi="ru-RU"/>
        </w:rPr>
        <w:t>колонна</w:t>
      </w:r>
      <w:r w:rsidRPr="0023183A">
        <w:rPr>
          <w:lang w:eastAsia="ru-RU" w:bidi="ru-RU"/>
        </w:rPr>
        <w:t xml:space="preserve"> </w:t>
      </w:r>
      <w:r>
        <w:rPr>
          <w:lang w:val="ru-RU" w:eastAsia="ru-RU" w:bidi="ru-RU"/>
        </w:rPr>
        <w:t>отступала</w:t>
      </w:r>
      <w:r w:rsidRPr="0023183A">
        <w:rPr>
          <w:lang w:eastAsia="ru-RU" w:bidi="ru-RU"/>
        </w:rPr>
        <w:t xml:space="preserve"> </w:t>
      </w:r>
      <w:r>
        <w:rPr>
          <w:lang w:val="ru-RU" w:eastAsia="ru-RU" w:bidi="ru-RU"/>
        </w:rPr>
        <w:t>въ</w:t>
      </w:r>
      <w:r w:rsidRPr="0023183A">
        <w:rPr>
          <w:lang w:eastAsia="ru-RU" w:bidi="ru-RU"/>
        </w:rPr>
        <w:t xml:space="preserve"> </w:t>
      </w:r>
      <w:r>
        <w:rPr>
          <w:lang w:val="ru-RU" w:eastAsia="ru-RU" w:bidi="ru-RU"/>
        </w:rPr>
        <w:t>великол</w:t>
      </w:r>
      <w:r>
        <w:t>ѣ</w:t>
      </w:r>
      <w:r>
        <w:rPr>
          <w:lang w:val="ru-RU" w:eastAsia="ru-RU" w:bidi="ru-RU"/>
        </w:rPr>
        <w:t>пнымъ</w:t>
      </w:r>
      <w:r w:rsidRPr="0023183A">
        <w:rPr>
          <w:lang w:eastAsia="ru-RU" w:bidi="ru-RU"/>
        </w:rPr>
        <w:t xml:space="preserve"> </w:t>
      </w:r>
      <w:r>
        <w:rPr>
          <w:lang w:val="ru-RU" w:eastAsia="ru-RU" w:bidi="ru-RU"/>
        </w:rPr>
        <w:t>порядк</w:t>
      </w:r>
      <w:r>
        <w:t>ѣ</w:t>
      </w:r>
      <w:r w:rsidRPr="0023183A">
        <w:rPr>
          <w:lang w:eastAsia="ru-RU" w:bidi="ru-RU"/>
        </w:rPr>
        <w:t>», «</w:t>
      </w:r>
      <w:r>
        <w:rPr>
          <w:lang w:val="ru-RU" w:eastAsia="ru-RU" w:bidi="ru-RU"/>
        </w:rPr>
        <w:t>вс</w:t>
      </w:r>
      <w:r>
        <w:t>ѣ</w:t>
      </w:r>
      <w:r w:rsidRPr="0023183A">
        <w:rPr>
          <w:lang w:eastAsia="ru-RU" w:bidi="ru-RU"/>
        </w:rPr>
        <w:t xml:space="preserve"> </w:t>
      </w:r>
      <w:r>
        <w:rPr>
          <w:lang w:val="ru-RU" w:eastAsia="ru-RU" w:bidi="ru-RU"/>
        </w:rPr>
        <w:t>отряды</w:t>
      </w:r>
      <w:r w:rsidRPr="0023183A">
        <w:rPr>
          <w:lang w:eastAsia="ru-RU" w:bidi="ru-RU"/>
        </w:rPr>
        <w:t xml:space="preserve"> </w:t>
      </w:r>
      <w:r>
        <w:rPr>
          <w:lang w:val="ru-RU" w:eastAsia="ru-RU" w:bidi="ru-RU"/>
        </w:rPr>
        <w:t>вели</w:t>
      </w:r>
      <w:r w:rsidRPr="0023183A">
        <w:rPr>
          <w:lang w:eastAsia="ru-RU" w:bidi="ru-RU"/>
        </w:rPr>
        <w:t xml:space="preserve"> </w:t>
      </w:r>
      <w:r>
        <w:rPr>
          <w:lang w:val="ru-RU" w:eastAsia="ru-RU" w:bidi="ru-RU"/>
        </w:rPr>
        <w:t>себя</w:t>
      </w:r>
      <w:r w:rsidRPr="0023183A">
        <w:rPr>
          <w:lang w:eastAsia="ru-RU" w:bidi="ru-RU"/>
        </w:rPr>
        <w:t xml:space="preserve"> </w:t>
      </w:r>
      <w:r>
        <w:rPr>
          <w:lang w:val="ru-RU" w:eastAsia="ru-RU" w:bidi="ru-RU"/>
        </w:rPr>
        <w:t>великолепно</w:t>
      </w:r>
      <w:r w:rsidRPr="0023183A">
        <w:rPr>
          <w:lang w:eastAsia="ru-RU" w:bidi="ru-RU"/>
        </w:rPr>
        <w:t xml:space="preserve">» </w:t>
      </w:r>
      <w:r>
        <w:t xml:space="preserve">znaczy tylko: «cofała się we wzorowym porządku», «zachowanie się oddziałów było bez zarzutu» — bez cienia wspaniałości, któraby tu wprost komiczną była Nr. 186, str. 2, szp. 2: «wprowadzone zostaje </w:t>
      </w:r>
      <w:r>
        <w:rPr>
          <w:rStyle w:val="Teksttreci2105ptKursywa"/>
        </w:rPr>
        <w:t>przyjmowanie na przechowywanie</w:t>
      </w:r>
      <w:r>
        <w:t xml:space="preserve"> papierów procentowych», </w:t>
      </w:r>
      <w:r>
        <w:rPr>
          <w:lang w:val="ru-RU" w:eastAsia="ru-RU" w:bidi="ru-RU"/>
        </w:rPr>
        <w:t>п</w:t>
      </w:r>
      <w:r>
        <w:t>pieM</w:t>
      </w:r>
      <w:r>
        <w:rPr>
          <w:lang w:val="ru-RU" w:eastAsia="ru-RU" w:bidi="ru-RU"/>
        </w:rPr>
        <w:t>ъ</w:t>
      </w:r>
      <w:r>
        <w:t xml:space="preserve"> </w:t>
      </w:r>
      <w:r>
        <w:rPr>
          <w:lang w:val="ru-RU" w:eastAsia="ru-RU" w:bidi="ru-RU"/>
        </w:rPr>
        <w:t>на</w:t>
      </w:r>
      <w:r w:rsidRPr="0023183A">
        <w:rPr>
          <w:lang w:eastAsia="ru-RU" w:bidi="ru-RU"/>
        </w:rPr>
        <w:t xml:space="preserve"> </w:t>
      </w:r>
      <w:r>
        <w:rPr>
          <w:lang w:val="ru-RU" w:eastAsia="ru-RU" w:bidi="ru-RU"/>
        </w:rPr>
        <w:t>хранеше</w:t>
      </w:r>
      <w:r w:rsidRPr="0023183A">
        <w:rPr>
          <w:lang w:eastAsia="ru-RU" w:bidi="ru-RU"/>
        </w:rPr>
        <w:t xml:space="preserve"> </w:t>
      </w:r>
      <w:r>
        <w:rPr>
          <w:lang w:val="ru-RU" w:eastAsia="ru-RU" w:bidi="ru-RU"/>
        </w:rPr>
        <w:t>процентныхъ</w:t>
      </w:r>
      <w:r w:rsidRPr="0023183A">
        <w:rPr>
          <w:lang w:eastAsia="ru-RU" w:bidi="ru-RU"/>
        </w:rPr>
        <w:t xml:space="preserve"> </w:t>
      </w:r>
      <w:r>
        <w:rPr>
          <w:lang w:val="ru-RU" w:eastAsia="ru-RU" w:bidi="ru-RU"/>
        </w:rPr>
        <w:t>бумагъ</w:t>
      </w:r>
      <w:r w:rsidRPr="0023183A">
        <w:rPr>
          <w:lang w:eastAsia="ru-RU" w:bidi="ru-RU"/>
        </w:rPr>
        <w:t xml:space="preserve">. </w:t>
      </w:r>
      <w:r>
        <w:t xml:space="preserve">Że też tak rychło w samej nawet Warszawie zapomniano, że jeszcze bardzo niedawno mówiło się i pisało: «do depozytu». </w:t>
      </w:r>
      <w:r>
        <w:rPr>
          <w:rStyle w:val="Teksttreci2105ptKursywa"/>
        </w:rPr>
        <w:t>Dać w depozyt</w:t>
      </w:r>
      <w:r>
        <w:t xml:space="preserve">, </w:t>
      </w:r>
      <w:r>
        <w:rPr>
          <w:rStyle w:val="Teksttreci2105ptKursywa"/>
        </w:rPr>
        <w:t>złożyć do depozytu, złożyć na depozyt do banku, odebrać depozyt, opłata depozytowa</w:t>
      </w:r>
      <w:r>
        <w:t xml:space="preserve">, — wszystkie te, niedawno bardzo jeszcze dobrze znane zwroty depozytowe kurczą się obecnie wobec </w:t>
      </w:r>
      <w:r w:rsidRPr="0023183A">
        <w:rPr>
          <w:lang w:eastAsia="ru-RU" w:bidi="ru-RU"/>
        </w:rPr>
        <w:t>«</w:t>
      </w:r>
      <w:r>
        <w:rPr>
          <w:lang w:val="ru-RU" w:eastAsia="ru-RU" w:bidi="ru-RU"/>
        </w:rPr>
        <w:t>вкладовъ</w:t>
      </w:r>
      <w:r w:rsidRPr="0023183A">
        <w:rPr>
          <w:lang w:eastAsia="ru-RU" w:bidi="ru-RU"/>
        </w:rPr>
        <w:t xml:space="preserve"> </w:t>
      </w:r>
      <w:r>
        <w:rPr>
          <w:lang w:val="ru-RU" w:eastAsia="ru-RU" w:bidi="ru-RU"/>
        </w:rPr>
        <w:t>на</w:t>
      </w:r>
      <w:r w:rsidRPr="0023183A">
        <w:rPr>
          <w:lang w:eastAsia="ru-RU" w:bidi="ru-RU"/>
        </w:rPr>
        <w:t xml:space="preserve"> </w:t>
      </w:r>
      <w:r>
        <w:rPr>
          <w:lang w:val="ru-RU" w:eastAsia="ru-RU" w:bidi="ru-RU"/>
        </w:rPr>
        <w:t>хранеше</w:t>
      </w:r>
      <w:r w:rsidRPr="0023183A">
        <w:rPr>
          <w:lang w:eastAsia="ru-RU" w:bidi="ru-RU"/>
        </w:rPr>
        <w:t xml:space="preserve">, </w:t>
      </w:r>
      <w:r>
        <w:rPr>
          <w:lang w:val="ru-RU" w:eastAsia="ru-RU" w:bidi="ru-RU"/>
        </w:rPr>
        <w:t>отдать</w:t>
      </w:r>
      <w:r w:rsidRPr="0023183A">
        <w:rPr>
          <w:lang w:eastAsia="ru-RU" w:bidi="ru-RU"/>
        </w:rPr>
        <w:t xml:space="preserve"> </w:t>
      </w:r>
      <w:r>
        <w:rPr>
          <w:lang w:val="ru-RU" w:eastAsia="ru-RU" w:bidi="ru-RU"/>
        </w:rPr>
        <w:t>въ</w:t>
      </w:r>
      <w:r w:rsidRPr="0023183A">
        <w:rPr>
          <w:lang w:eastAsia="ru-RU" w:bidi="ru-RU"/>
        </w:rPr>
        <w:t xml:space="preserve"> </w:t>
      </w:r>
      <w:r>
        <w:rPr>
          <w:lang w:val="ru-RU" w:eastAsia="ru-RU" w:bidi="ru-RU"/>
        </w:rPr>
        <w:t>банкъ</w:t>
      </w:r>
      <w:r w:rsidRPr="0023183A">
        <w:rPr>
          <w:lang w:eastAsia="ru-RU" w:bidi="ru-RU"/>
        </w:rPr>
        <w:t xml:space="preserve"> </w:t>
      </w:r>
      <w:r>
        <w:rPr>
          <w:lang w:val="ru-RU" w:eastAsia="ru-RU" w:bidi="ru-RU"/>
        </w:rPr>
        <w:t>на</w:t>
      </w:r>
      <w:r w:rsidRPr="0023183A">
        <w:rPr>
          <w:lang w:eastAsia="ru-RU" w:bidi="ru-RU"/>
        </w:rPr>
        <w:t xml:space="preserve"> </w:t>
      </w:r>
      <w:r>
        <w:rPr>
          <w:lang w:val="ru-RU" w:eastAsia="ru-RU" w:bidi="ru-RU"/>
        </w:rPr>
        <w:t>хранеше</w:t>
      </w:r>
      <w:r w:rsidRPr="0023183A">
        <w:rPr>
          <w:lang w:eastAsia="ru-RU" w:bidi="ru-RU"/>
        </w:rPr>
        <w:t xml:space="preserve">» </w:t>
      </w:r>
      <w:r>
        <w:t xml:space="preserve">i </w:t>
      </w:r>
      <w:r>
        <w:rPr>
          <w:lang w:val="fr-FR" w:eastAsia="fr-FR" w:bidi="fr-FR"/>
        </w:rPr>
        <w:t xml:space="preserve">t. </w:t>
      </w:r>
      <w:r>
        <w:rPr>
          <w:lang w:val="ru-RU" w:eastAsia="ru-RU" w:bidi="ru-RU"/>
        </w:rPr>
        <w:t>р</w:t>
      </w:r>
      <w:r w:rsidRPr="0023183A">
        <w:rPr>
          <w:lang w:eastAsia="ru-RU" w:bidi="ru-RU"/>
        </w:rPr>
        <w:t xml:space="preserve">., </w:t>
      </w:r>
      <w:r>
        <w:rPr>
          <w:lang w:val="ru-RU" w:eastAsia="ru-RU" w:bidi="ru-RU"/>
        </w:rPr>
        <w:t>со</w:t>
      </w:r>
      <w:r w:rsidRPr="0023183A">
        <w:rPr>
          <w:lang w:eastAsia="ru-RU" w:bidi="ru-RU"/>
        </w:rPr>
        <w:t xml:space="preserve"> </w:t>
      </w:r>
      <w:r>
        <w:t xml:space="preserve">może i słuszna, są to bowiem zwroty słowiańskie, nie jakieś tam francuskie depozyty, szkoda tylko, że na dosłowne oddanie wyrazu </w:t>
      </w:r>
      <w:r w:rsidRPr="0023183A">
        <w:rPr>
          <w:lang w:eastAsia="ru-RU" w:bidi="ru-RU"/>
        </w:rPr>
        <w:t>«</w:t>
      </w:r>
      <w:r>
        <w:rPr>
          <w:lang w:val="ru-RU" w:eastAsia="ru-RU" w:bidi="ru-RU"/>
        </w:rPr>
        <w:t>хранеше</w:t>
      </w:r>
      <w:r w:rsidRPr="0023183A">
        <w:rPr>
          <w:lang w:eastAsia="ru-RU" w:bidi="ru-RU"/>
        </w:rPr>
        <w:t xml:space="preserve">» </w:t>
      </w:r>
      <w:r>
        <w:t xml:space="preserve">nie mamy innego odpowiednika, oprócz przydługiego i ciężkiego «przechowywania», bo już co wprost «chronienie», to chybaby nie uszło. Nr. 186, str. 3, szp. 3: «widocznie </w:t>
      </w:r>
      <w:r>
        <w:rPr>
          <w:rStyle w:val="Teksttreci2105ptKursywa"/>
        </w:rPr>
        <w:t xml:space="preserve">odbywała się </w:t>
      </w:r>
      <w:r>
        <w:t xml:space="preserve">tam </w:t>
      </w:r>
      <w:r>
        <w:rPr>
          <w:rStyle w:val="Teksttreci2105ptKursywa"/>
        </w:rPr>
        <w:t>bitwa».</w:t>
      </w:r>
      <w:r>
        <w:t xml:space="preserve"> Oczywiście tłumacz dla wyrazu </w:t>
      </w:r>
      <w:r w:rsidRPr="0023183A">
        <w:rPr>
          <w:lang w:eastAsia="ru-RU" w:bidi="ru-RU"/>
        </w:rPr>
        <w:t>«</w:t>
      </w:r>
      <w:r>
        <w:rPr>
          <w:lang w:val="ru-RU" w:eastAsia="ru-RU" w:bidi="ru-RU"/>
        </w:rPr>
        <w:t>происходить</w:t>
      </w:r>
      <w:r w:rsidRPr="0023183A">
        <w:rPr>
          <w:lang w:eastAsia="ru-RU" w:bidi="ru-RU"/>
        </w:rPr>
        <w:t xml:space="preserve">» </w:t>
      </w:r>
      <w:r>
        <w:t xml:space="preserve">ma na pogotowiu tylko jeden czasownik «odbywać się», że zaś bitwa nie odbywa się, jak narada, lub wesele, lecz «toczy się», o tem prze pomniał. Nr. 190, str. 2, szp. 2: «ten, któby z </w:t>
      </w:r>
      <w:r>
        <w:rPr>
          <w:rStyle w:val="Teksttreci2105ptKursywa"/>
        </w:rPr>
        <w:t>ważkiego punktu widzenia</w:t>
      </w:r>
      <w:r>
        <w:t xml:space="preserve"> przypuszczał», </w:t>
      </w:r>
      <w:r>
        <w:rPr>
          <w:lang w:val="ru-RU" w:eastAsia="ru-RU" w:bidi="ru-RU"/>
        </w:rPr>
        <w:t>съ</w:t>
      </w:r>
      <w:r w:rsidRPr="0023183A">
        <w:rPr>
          <w:lang w:eastAsia="ru-RU" w:bidi="ru-RU"/>
        </w:rPr>
        <w:t xml:space="preserve"> </w:t>
      </w:r>
      <w:r>
        <w:rPr>
          <w:lang w:val="ru-RU" w:eastAsia="ru-RU" w:bidi="ru-RU"/>
        </w:rPr>
        <w:t>узкой</w:t>
      </w:r>
      <w:r w:rsidRPr="0023183A">
        <w:rPr>
          <w:lang w:eastAsia="ru-RU" w:bidi="ru-RU"/>
        </w:rPr>
        <w:t xml:space="preserve"> </w:t>
      </w:r>
      <w:r>
        <w:rPr>
          <w:lang w:val="ru-RU" w:eastAsia="ru-RU" w:bidi="ru-RU"/>
        </w:rPr>
        <w:t>точки</w:t>
      </w:r>
      <w:r w:rsidRPr="0023183A">
        <w:rPr>
          <w:lang w:eastAsia="ru-RU" w:bidi="ru-RU"/>
        </w:rPr>
        <w:t xml:space="preserve"> </w:t>
      </w:r>
      <w:r>
        <w:rPr>
          <w:lang w:val="ru-RU" w:eastAsia="ru-RU" w:bidi="ru-RU"/>
        </w:rPr>
        <w:t>зр</w:t>
      </w:r>
      <w:r>
        <w:t>ѣ</w:t>
      </w:r>
      <w:r>
        <w:rPr>
          <w:lang w:val="ru-RU" w:eastAsia="ru-RU" w:bidi="ru-RU"/>
        </w:rPr>
        <w:t>н</w:t>
      </w:r>
      <w:r>
        <w:t>i</w:t>
      </w:r>
      <w:r>
        <w:rPr>
          <w:lang w:val="ru-RU" w:eastAsia="ru-RU" w:bidi="ru-RU"/>
        </w:rPr>
        <w:t>я</w:t>
      </w:r>
      <w:r w:rsidRPr="0023183A">
        <w:rPr>
          <w:lang w:eastAsia="ru-RU" w:bidi="ru-RU"/>
        </w:rPr>
        <w:t xml:space="preserve"> </w:t>
      </w:r>
      <w:r>
        <w:t>(z ciasnego). »Wązki» i «ciasny» pod potężnym wpływem ruszczyzny zupełnie pomieszały się nam w skołatanych głowach; wygląda nawet na to, że jeden z tych wyrazów jest zbyteczny, nie możemy tylko na to się zdecy</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84" w:y="211"/>
        <w:shd w:val="clear" w:color="auto" w:fill="auto"/>
        <w:spacing w:line="180" w:lineRule="exact"/>
      </w:pPr>
      <w:r>
        <w:lastRenderedPageBreak/>
        <w:t>VI. 6.</w:t>
      </w:r>
    </w:p>
    <w:p w:rsidR="00A00E4C" w:rsidRDefault="006E24A7">
      <w:pPr>
        <w:pStyle w:val="Nagweklubstopka0"/>
        <w:framePr w:wrap="none" w:vAnchor="page" w:hAnchor="page" w:x="3064" w:y="211"/>
        <w:shd w:val="clear" w:color="auto" w:fill="auto"/>
        <w:spacing w:line="180" w:lineRule="exact"/>
      </w:pPr>
      <w:r>
        <w:t>PORADNIK JĘZYKOWY</w:t>
      </w:r>
    </w:p>
    <w:p w:rsidR="00A00E4C" w:rsidRDefault="006E24A7">
      <w:pPr>
        <w:pStyle w:val="Nagweklubstopka0"/>
        <w:framePr w:wrap="none" w:vAnchor="page" w:hAnchor="page" w:x="7259" w:y="211"/>
        <w:shd w:val="clear" w:color="auto" w:fill="auto"/>
        <w:spacing w:line="180" w:lineRule="exact"/>
      </w:pPr>
      <w:r>
        <w:t>91</w:t>
      </w:r>
    </w:p>
    <w:p w:rsidR="00A00E4C" w:rsidRDefault="006E24A7">
      <w:pPr>
        <w:pStyle w:val="Teksttreci20"/>
        <w:framePr w:w="6720" w:h="10738" w:hRule="exact" w:wrap="none" w:vAnchor="page" w:hAnchor="page" w:x="760" w:y="723"/>
        <w:shd w:val="clear" w:color="auto" w:fill="auto"/>
        <w:spacing w:before="0" w:after="180" w:line="211" w:lineRule="exact"/>
      </w:pPr>
      <w:r>
        <w:t xml:space="preserve">dować — który. Łatwiejsza byłaby sprawa, gdybyśmy w rosyjskim mieli jeden tylko wyraz, ale właśnie w tem sęk, że mamy i </w:t>
      </w:r>
      <w:r>
        <w:rPr>
          <w:lang w:val="fr-FR" w:eastAsia="fr-FR" w:bidi="fr-FR"/>
        </w:rPr>
        <w:t xml:space="preserve">« </w:t>
      </w:r>
      <w:r>
        <w:rPr>
          <w:lang w:val="ru-RU" w:eastAsia="ru-RU" w:bidi="ru-RU"/>
        </w:rPr>
        <w:t>узк</w:t>
      </w:r>
      <w:r>
        <w:t>i</w:t>
      </w:r>
      <w:r>
        <w:rPr>
          <w:lang w:val="ru-RU" w:eastAsia="ru-RU" w:bidi="ru-RU"/>
        </w:rPr>
        <w:t>й</w:t>
      </w:r>
      <w:r w:rsidRPr="0023183A">
        <w:rPr>
          <w:lang w:eastAsia="ru-RU" w:bidi="ru-RU"/>
        </w:rPr>
        <w:t xml:space="preserve"> </w:t>
      </w:r>
      <w:r>
        <w:rPr>
          <w:lang w:val="fr-FR" w:eastAsia="fr-FR" w:bidi="fr-FR"/>
        </w:rPr>
        <w:t xml:space="preserve">» </w:t>
      </w:r>
      <w:r>
        <w:t xml:space="preserve">i </w:t>
      </w:r>
      <w:r w:rsidRPr="0023183A">
        <w:rPr>
          <w:lang w:eastAsia="ru-RU" w:bidi="ru-RU"/>
        </w:rPr>
        <w:t>«</w:t>
      </w:r>
      <w:r>
        <w:rPr>
          <w:lang w:val="ru-RU" w:eastAsia="ru-RU" w:bidi="ru-RU"/>
        </w:rPr>
        <w:t>т</w:t>
      </w:r>
      <w:r>
        <w:t>ѣ</w:t>
      </w:r>
      <w:r>
        <w:rPr>
          <w:lang w:val="ru-RU" w:eastAsia="ru-RU" w:bidi="ru-RU"/>
        </w:rPr>
        <w:t>сный</w:t>
      </w:r>
      <w:r w:rsidRPr="0023183A">
        <w:rPr>
          <w:lang w:eastAsia="ru-RU" w:bidi="ru-RU"/>
        </w:rPr>
        <w:t xml:space="preserve">». </w:t>
      </w:r>
      <w:r>
        <w:t xml:space="preserve">w jaki tedy kąt zaszyć się mamy, w ciasny, czy wązki, dotąd niewiadomo. Nr. 190, str. 4, szp. 3: «zaświadczają </w:t>
      </w:r>
      <w:r>
        <w:rPr>
          <w:rStyle w:val="Teksttreci2105ptKursywa"/>
        </w:rPr>
        <w:t>zwierzęce dobijanie</w:t>
      </w:r>
      <w:r>
        <w:t xml:space="preserve"> rannych», </w:t>
      </w:r>
      <w:r>
        <w:rPr>
          <w:lang w:val="ru-RU" w:eastAsia="ru-RU" w:bidi="ru-RU"/>
        </w:rPr>
        <w:t>свид</w:t>
      </w:r>
      <w:r>
        <w:t>ѣ</w:t>
      </w:r>
      <w:r>
        <w:rPr>
          <w:lang w:val="ru-RU" w:eastAsia="ru-RU" w:bidi="ru-RU"/>
        </w:rPr>
        <w:t>тельствуютъ</w:t>
      </w:r>
      <w:r w:rsidRPr="0023183A">
        <w:rPr>
          <w:lang w:eastAsia="ru-RU" w:bidi="ru-RU"/>
        </w:rPr>
        <w:t xml:space="preserve"> </w:t>
      </w:r>
      <w:r>
        <w:rPr>
          <w:lang w:val="ru-RU" w:eastAsia="ru-RU" w:bidi="ru-RU"/>
        </w:rPr>
        <w:t>о</w:t>
      </w:r>
      <w:r w:rsidRPr="0023183A">
        <w:rPr>
          <w:lang w:eastAsia="ru-RU" w:bidi="ru-RU"/>
        </w:rPr>
        <w:t xml:space="preserve"> </w:t>
      </w:r>
      <w:r>
        <w:rPr>
          <w:lang w:val="ru-RU" w:eastAsia="ru-RU" w:bidi="ru-RU"/>
        </w:rPr>
        <w:t>зв</w:t>
      </w:r>
      <w:r>
        <w:t>ѣ</w:t>
      </w:r>
      <w:r>
        <w:rPr>
          <w:lang w:val="ru-RU" w:eastAsia="ru-RU" w:bidi="ru-RU"/>
        </w:rPr>
        <w:t>рскомъ</w:t>
      </w:r>
      <w:r w:rsidRPr="0023183A">
        <w:rPr>
          <w:lang w:eastAsia="ru-RU" w:bidi="ru-RU"/>
        </w:rPr>
        <w:t xml:space="preserve"> </w:t>
      </w:r>
      <w:r>
        <w:rPr>
          <w:lang w:val="ru-RU" w:eastAsia="ru-RU" w:bidi="ru-RU"/>
        </w:rPr>
        <w:t>добиван</w:t>
      </w:r>
      <w:r>
        <w:t>i</w:t>
      </w:r>
      <w:r w:rsidRPr="0023183A">
        <w:rPr>
          <w:lang w:eastAsia="ru-RU" w:bidi="ru-RU"/>
        </w:rPr>
        <w:t xml:space="preserve"> </w:t>
      </w:r>
      <w:r>
        <w:t xml:space="preserve">(stwierdzają okrutne dobijanie). Dla konsekwencji należałoby </w:t>
      </w:r>
      <w:r w:rsidRPr="0023183A">
        <w:rPr>
          <w:lang w:eastAsia="ru-RU" w:bidi="ru-RU"/>
        </w:rPr>
        <w:t>«</w:t>
      </w:r>
      <w:r>
        <w:rPr>
          <w:lang w:val="ru-RU" w:eastAsia="ru-RU" w:bidi="ru-RU"/>
        </w:rPr>
        <w:t>совершать</w:t>
      </w:r>
      <w:r w:rsidRPr="0023183A">
        <w:rPr>
          <w:lang w:eastAsia="ru-RU" w:bidi="ru-RU"/>
        </w:rPr>
        <w:t xml:space="preserve"> </w:t>
      </w:r>
      <w:r>
        <w:rPr>
          <w:lang w:val="ru-RU" w:eastAsia="ru-RU" w:bidi="ru-RU"/>
        </w:rPr>
        <w:t>зв</w:t>
      </w:r>
      <w:r>
        <w:t>ѣ</w:t>
      </w:r>
      <w:r>
        <w:rPr>
          <w:lang w:val="ru-RU" w:eastAsia="ru-RU" w:bidi="ru-RU"/>
        </w:rPr>
        <w:t>рства</w:t>
      </w:r>
      <w:r w:rsidRPr="0023183A">
        <w:rPr>
          <w:lang w:eastAsia="ru-RU" w:bidi="ru-RU"/>
        </w:rPr>
        <w:t xml:space="preserve">» </w:t>
      </w:r>
      <w:r>
        <w:t xml:space="preserve">tłumaczyć: </w:t>
      </w:r>
      <w:r>
        <w:rPr>
          <w:lang w:val="fr-FR" w:eastAsia="fr-FR" w:bidi="fr-FR"/>
        </w:rPr>
        <w:t>«</w:t>
      </w:r>
      <w:r>
        <w:rPr>
          <w:rStyle w:val="Teksttreci2105ptKursywa"/>
        </w:rPr>
        <w:t>popełniać zwierzęcości»,</w:t>
      </w:r>
      <w:r>
        <w:t xml:space="preserve"> </w:t>
      </w:r>
      <w:r>
        <w:rPr>
          <w:lang w:val="fr-FR" w:eastAsia="fr-FR" w:bidi="fr-FR"/>
        </w:rPr>
        <w:t>«</w:t>
      </w:r>
      <w:r>
        <w:rPr>
          <w:rStyle w:val="Teksttreci2105ptKursywa"/>
        </w:rPr>
        <w:t>dopuszczać się zwierzęcości</w:t>
      </w:r>
      <w:r>
        <w:rPr>
          <w:lang w:val="fr-FR" w:eastAsia="fr-FR" w:bidi="fr-FR"/>
        </w:rPr>
        <w:t xml:space="preserve">», </w:t>
      </w:r>
      <w:r>
        <w:t xml:space="preserve">co wyglądałoby wcale oryginalnie. Nr. 195, str. 3, szp. 2: «przyjąwszy </w:t>
      </w:r>
      <w:r>
        <w:rPr>
          <w:lang w:val="cs-CZ" w:eastAsia="cs-CZ" w:bidi="cs-CZ"/>
        </w:rPr>
        <w:t xml:space="preserve">chleb </w:t>
      </w:r>
      <w:r>
        <w:t xml:space="preserve">i sól od </w:t>
      </w:r>
      <w:r>
        <w:rPr>
          <w:rStyle w:val="Teksttreci2105ptKursywa"/>
        </w:rPr>
        <w:t>star szyny gminy</w:t>
      </w:r>
      <w:r>
        <w:rPr>
          <w:lang w:val="fr-FR" w:eastAsia="fr-FR" w:bidi="fr-FR"/>
        </w:rPr>
        <w:t xml:space="preserve">», </w:t>
      </w:r>
      <w:r>
        <w:rPr>
          <w:lang w:val="ru-RU" w:eastAsia="ru-RU" w:bidi="ru-RU"/>
        </w:rPr>
        <w:t>отъ</w:t>
      </w:r>
      <w:r w:rsidRPr="0023183A">
        <w:rPr>
          <w:lang w:eastAsia="ru-RU" w:bidi="ru-RU"/>
        </w:rPr>
        <w:t xml:space="preserve"> </w:t>
      </w:r>
      <w:r>
        <w:rPr>
          <w:lang w:val="ru-RU" w:eastAsia="ru-RU" w:bidi="ru-RU"/>
        </w:rPr>
        <w:t>волостнаго</w:t>
      </w:r>
      <w:r w:rsidRPr="0023183A">
        <w:rPr>
          <w:lang w:eastAsia="ru-RU" w:bidi="ru-RU"/>
        </w:rPr>
        <w:t xml:space="preserve"> </w:t>
      </w:r>
      <w:r>
        <w:rPr>
          <w:lang w:val="ru-RU" w:eastAsia="ru-RU" w:bidi="ru-RU"/>
        </w:rPr>
        <w:t>старшины</w:t>
      </w:r>
      <w:r w:rsidRPr="0023183A">
        <w:rPr>
          <w:lang w:eastAsia="ru-RU" w:bidi="ru-RU"/>
        </w:rPr>
        <w:t xml:space="preserve"> </w:t>
      </w:r>
      <w:r>
        <w:t xml:space="preserve">(od wójta gminy). Czy aby nie przez zbytnią delikatność względem </w:t>
      </w:r>
      <w:r>
        <w:rPr>
          <w:lang w:val="ru-RU" w:eastAsia="ru-RU" w:bidi="ru-RU"/>
        </w:rPr>
        <w:t>старшины</w:t>
      </w:r>
      <w:r w:rsidRPr="0023183A">
        <w:rPr>
          <w:lang w:eastAsia="ru-RU" w:bidi="ru-RU"/>
        </w:rPr>
        <w:t xml:space="preserve"> </w:t>
      </w:r>
      <w:r>
        <w:t xml:space="preserve">nie odważył się tłumacz zdegradować go na wójta? W takim razie należało być konsekwentnym i pisać do końca: «od wołostnego starszyny». Nr. 42 str. 3, szp. 2: </w:t>
      </w:r>
      <w:r>
        <w:rPr>
          <w:rStyle w:val="Teksttreci2105ptKursywa"/>
          <w:lang w:val="fr-FR" w:eastAsia="fr-FR" w:bidi="fr-FR"/>
        </w:rPr>
        <w:t xml:space="preserve">» </w:t>
      </w:r>
      <w:r>
        <w:rPr>
          <w:rStyle w:val="Teksttreci2105ptKursywa"/>
        </w:rPr>
        <w:t xml:space="preserve">Podniesienie ducha </w:t>
      </w:r>
      <w:r>
        <w:t xml:space="preserve">nadzwyczajne», </w:t>
      </w:r>
      <w:r>
        <w:rPr>
          <w:lang w:val="ru-RU" w:eastAsia="ru-RU" w:bidi="ru-RU"/>
        </w:rPr>
        <w:t>подъемъ</w:t>
      </w:r>
      <w:r w:rsidRPr="0023183A">
        <w:rPr>
          <w:lang w:eastAsia="ru-RU" w:bidi="ru-RU"/>
        </w:rPr>
        <w:t xml:space="preserve"> </w:t>
      </w:r>
      <w:r>
        <w:rPr>
          <w:lang w:val="ru-RU" w:eastAsia="ru-RU" w:bidi="ru-RU"/>
        </w:rPr>
        <w:t>духа</w:t>
      </w:r>
      <w:r w:rsidRPr="0023183A">
        <w:rPr>
          <w:lang w:eastAsia="ru-RU" w:bidi="ru-RU"/>
        </w:rPr>
        <w:t xml:space="preserve"> </w:t>
      </w:r>
      <w:r>
        <w:t xml:space="preserve">(zapał). Nr. 52, str. 4, szp. 1: </w:t>
      </w:r>
      <w:r>
        <w:rPr>
          <w:lang w:val="fr-FR" w:eastAsia="fr-FR" w:bidi="fr-FR"/>
        </w:rPr>
        <w:t xml:space="preserve">» </w:t>
      </w:r>
      <w:r>
        <w:rPr>
          <w:rStyle w:val="Teksttreci2105ptKursywa"/>
        </w:rPr>
        <w:t>Podniesienie ducha</w:t>
      </w:r>
      <w:r>
        <w:t xml:space="preserve"> niebywałe», </w:t>
      </w:r>
      <w:r>
        <w:rPr>
          <w:lang w:val="ru-RU" w:eastAsia="ru-RU" w:bidi="ru-RU"/>
        </w:rPr>
        <w:t>небывалый</w:t>
      </w:r>
      <w:r w:rsidRPr="0023183A">
        <w:rPr>
          <w:lang w:eastAsia="ru-RU" w:bidi="ru-RU"/>
        </w:rPr>
        <w:t xml:space="preserve"> </w:t>
      </w:r>
      <w:r>
        <w:rPr>
          <w:lang w:val="ru-RU" w:eastAsia="ru-RU" w:bidi="ru-RU"/>
        </w:rPr>
        <w:t>подъемъ</w:t>
      </w:r>
      <w:r w:rsidRPr="0023183A">
        <w:rPr>
          <w:lang w:eastAsia="ru-RU" w:bidi="ru-RU"/>
        </w:rPr>
        <w:t xml:space="preserve"> </w:t>
      </w:r>
      <w:r>
        <w:rPr>
          <w:lang w:val="ru-RU" w:eastAsia="ru-RU" w:bidi="ru-RU"/>
        </w:rPr>
        <w:t>духа</w:t>
      </w:r>
      <w:r w:rsidRPr="0023183A">
        <w:rPr>
          <w:lang w:eastAsia="ru-RU" w:bidi="ru-RU"/>
        </w:rPr>
        <w:t xml:space="preserve"> </w:t>
      </w:r>
      <w:r>
        <w:t xml:space="preserve">(zapał). Gaśnie nasz «zapał» w dziennikach, gdyż niestety w języku rosyjskim jednobrzmiący wyraz </w:t>
      </w:r>
      <w:r w:rsidRPr="0023183A">
        <w:rPr>
          <w:lang w:eastAsia="ru-RU" w:bidi="ru-RU"/>
        </w:rPr>
        <w:t>«</w:t>
      </w:r>
      <w:r>
        <w:rPr>
          <w:lang w:val="ru-RU" w:eastAsia="ru-RU" w:bidi="ru-RU"/>
        </w:rPr>
        <w:t>запалъ</w:t>
      </w:r>
      <w:r w:rsidRPr="0023183A">
        <w:rPr>
          <w:lang w:eastAsia="ru-RU" w:bidi="ru-RU"/>
        </w:rPr>
        <w:t xml:space="preserve">» </w:t>
      </w:r>
      <w:r>
        <w:t xml:space="preserve">nader rzadko się używa i w dodatku ma znaczenie zbyt poziome, oprócz bowiem zapału w armatach, oznacza tylko dychawicę końską, </w:t>
      </w:r>
      <w:r>
        <w:rPr>
          <w:lang w:val="cs-CZ" w:eastAsia="cs-CZ" w:bidi="cs-CZ"/>
        </w:rPr>
        <w:t xml:space="preserve">vulgo </w:t>
      </w:r>
      <w:r>
        <w:t xml:space="preserve">ochwat, nic wspólnego ze szlachetnym naszym zapałem nie mający. Nie mamy się więc na czem wzorować. Nr. 146, str. 3, szp. 4: «życie płynie spokojnie, </w:t>
      </w:r>
      <w:r>
        <w:rPr>
          <w:rStyle w:val="Teksttreci2105ptKursywa"/>
        </w:rPr>
        <w:t>usposobienie dzielne</w:t>
      </w:r>
      <w:r>
        <w:rPr>
          <w:lang w:val="fr-FR" w:eastAsia="fr-FR" w:bidi="fr-FR"/>
        </w:rPr>
        <w:t xml:space="preserve">». </w:t>
      </w:r>
      <w:r>
        <w:t xml:space="preserve">Zapewne tłumacz nie mógł sobie poradzić z </w:t>
      </w:r>
      <w:r w:rsidRPr="0023183A">
        <w:rPr>
          <w:lang w:eastAsia="ru-RU" w:bidi="ru-RU"/>
        </w:rPr>
        <w:t>«</w:t>
      </w:r>
      <w:r>
        <w:rPr>
          <w:lang w:val="ru-RU" w:eastAsia="ru-RU" w:bidi="ru-RU"/>
        </w:rPr>
        <w:t>бодрымъ</w:t>
      </w:r>
      <w:r w:rsidRPr="0023183A">
        <w:rPr>
          <w:lang w:eastAsia="ru-RU" w:bidi="ru-RU"/>
        </w:rPr>
        <w:t xml:space="preserve"> </w:t>
      </w:r>
      <w:r>
        <w:rPr>
          <w:lang w:val="ru-RU" w:eastAsia="ru-RU" w:bidi="ru-RU"/>
        </w:rPr>
        <w:t>настроен</w:t>
      </w:r>
      <w:r>
        <w:t>i</w:t>
      </w:r>
      <w:r>
        <w:rPr>
          <w:lang w:val="ru-RU" w:eastAsia="ru-RU" w:bidi="ru-RU"/>
        </w:rPr>
        <w:t>емъ</w:t>
      </w:r>
      <w:r w:rsidRPr="0023183A">
        <w:rPr>
          <w:lang w:eastAsia="ru-RU" w:bidi="ru-RU"/>
        </w:rPr>
        <w:t xml:space="preserve">», </w:t>
      </w:r>
      <w:r>
        <w:t xml:space="preserve">tymczasem </w:t>
      </w:r>
      <w:r w:rsidRPr="0023183A">
        <w:rPr>
          <w:lang w:eastAsia="ru-RU" w:bidi="ru-RU"/>
        </w:rPr>
        <w:t>«</w:t>
      </w:r>
      <w:r>
        <w:rPr>
          <w:lang w:val="ru-RU" w:eastAsia="ru-RU" w:bidi="ru-RU"/>
        </w:rPr>
        <w:t>бодрый</w:t>
      </w:r>
      <w:r w:rsidRPr="0023183A">
        <w:rPr>
          <w:lang w:eastAsia="ru-RU" w:bidi="ru-RU"/>
        </w:rPr>
        <w:t xml:space="preserve">» </w:t>
      </w:r>
      <w:r>
        <w:t xml:space="preserve">w tym razie znaczy nie «dzielny», lecz chyba </w:t>
      </w:r>
      <w:r>
        <w:rPr>
          <w:lang w:val="fr-FR" w:eastAsia="fr-FR" w:bidi="fr-FR"/>
        </w:rPr>
        <w:t>«</w:t>
      </w:r>
      <w:r>
        <w:rPr>
          <w:rStyle w:val="Teksttreci2105ptKursywa"/>
        </w:rPr>
        <w:t>pełen otuchy».</w:t>
      </w:r>
      <w:r>
        <w:t xml:space="preserve"> Nr. 154, str. 2, szp. 4: «leżał trup zabitego i </w:t>
      </w:r>
      <w:r>
        <w:rPr>
          <w:rStyle w:val="Teksttreci2105ptKursywa"/>
        </w:rPr>
        <w:t>obgotowanego parą».</w:t>
      </w:r>
      <w:r>
        <w:t xml:space="preserve"> Zbyt sumienny przekład rosyjskiego </w:t>
      </w:r>
      <w:r w:rsidRPr="0023183A">
        <w:rPr>
          <w:lang w:eastAsia="ru-RU" w:bidi="ru-RU"/>
        </w:rPr>
        <w:t>«</w:t>
      </w:r>
      <w:r>
        <w:rPr>
          <w:lang w:val="ru-RU" w:eastAsia="ru-RU" w:bidi="ru-RU"/>
        </w:rPr>
        <w:t>обвареннаго</w:t>
      </w:r>
      <w:r w:rsidRPr="0023183A">
        <w:rPr>
          <w:lang w:eastAsia="ru-RU" w:bidi="ru-RU"/>
        </w:rPr>
        <w:t xml:space="preserve"> </w:t>
      </w:r>
      <w:r>
        <w:rPr>
          <w:lang w:val="ru-RU" w:eastAsia="ru-RU" w:bidi="ru-RU"/>
        </w:rPr>
        <w:t>паромъ</w:t>
      </w:r>
      <w:r w:rsidRPr="0023183A">
        <w:rPr>
          <w:lang w:eastAsia="ru-RU" w:bidi="ru-RU"/>
        </w:rPr>
        <w:t xml:space="preserve">», </w:t>
      </w:r>
      <w:r>
        <w:t xml:space="preserve">zamiast krótko i po polsku: </w:t>
      </w:r>
      <w:r>
        <w:rPr>
          <w:rStyle w:val="Teksttreci2105ptKursywa"/>
        </w:rPr>
        <w:t>oparzonego</w:t>
      </w:r>
      <w:r>
        <w:t xml:space="preserve">, </w:t>
      </w:r>
      <w:r>
        <w:rPr>
          <w:rStyle w:val="Teksttreci2105ptKursywa"/>
        </w:rPr>
        <w:t>poparzonego.</w:t>
      </w:r>
      <w:r>
        <w:t xml:space="preserve"> Nr. 158, str. 3, szp. 3: «do porozumienia nie przyjdzie, jeżeli delegaci niemieccy nie zmienią </w:t>
      </w:r>
      <w:r>
        <w:rPr>
          <w:rStyle w:val="Teksttreci2105ptKursywa"/>
        </w:rPr>
        <w:t>zdania</w:t>
      </w:r>
      <w:r>
        <w:t xml:space="preserve">, początkowo </w:t>
      </w:r>
      <w:r>
        <w:rPr>
          <w:rStyle w:val="Teksttreci2105ptKursywa"/>
        </w:rPr>
        <w:t>sobie przyswojonego.</w:t>
      </w:r>
      <w:r>
        <w:t xml:space="preserve"> Biedny «polski» frazes krzyczy w niebogłosy, a tu go wloką gwałtem do </w:t>
      </w:r>
      <w:r w:rsidRPr="0023183A">
        <w:rPr>
          <w:lang w:eastAsia="ru-RU" w:bidi="ru-RU"/>
        </w:rPr>
        <w:t>«</w:t>
      </w:r>
      <w:r>
        <w:rPr>
          <w:lang w:val="ru-RU" w:eastAsia="ru-RU" w:bidi="ru-RU"/>
        </w:rPr>
        <w:t>усвоеннаго</w:t>
      </w:r>
      <w:r w:rsidRPr="0023183A">
        <w:rPr>
          <w:lang w:eastAsia="ru-RU" w:bidi="ru-RU"/>
        </w:rPr>
        <w:t xml:space="preserve"> </w:t>
      </w:r>
      <w:r>
        <w:rPr>
          <w:lang w:val="ru-RU" w:eastAsia="ru-RU" w:bidi="ru-RU"/>
        </w:rPr>
        <w:t>себ</w:t>
      </w:r>
      <w:r>
        <w:t>ѣ</w:t>
      </w:r>
      <w:r w:rsidRPr="0023183A">
        <w:rPr>
          <w:lang w:eastAsia="ru-RU" w:bidi="ru-RU"/>
        </w:rPr>
        <w:t xml:space="preserve"> </w:t>
      </w:r>
      <w:r>
        <w:rPr>
          <w:lang w:val="ru-RU" w:eastAsia="ru-RU" w:bidi="ru-RU"/>
        </w:rPr>
        <w:t>первоначально</w:t>
      </w:r>
      <w:r w:rsidRPr="0023183A">
        <w:rPr>
          <w:lang w:eastAsia="ru-RU" w:bidi="ru-RU"/>
        </w:rPr>
        <w:t xml:space="preserve"> </w:t>
      </w:r>
      <w:r>
        <w:rPr>
          <w:lang w:val="ru-RU" w:eastAsia="ru-RU" w:bidi="ru-RU"/>
        </w:rPr>
        <w:t>взгляда</w:t>
      </w:r>
      <w:r w:rsidRPr="0023183A">
        <w:rPr>
          <w:lang w:eastAsia="ru-RU" w:bidi="ru-RU"/>
        </w:rPr>
        <w:t xml:space="preserve">». </w:t>
      </w:r>
      <w:r>
        <w:t xml:space="preserve">Możeby ulgę sprawiło, gdyby go tak przerobić: «jeżeli... nie odstąpią od powziętego początkowo zdania». Nr. 179, str. 3, szp. 4: »Tym sposobem </w:t>
      </w:r>
      <w:r>
        <w:rPr>
          <w:rStyle w:val="Teksttreci2105ptKursywa"/>
        </w:rPr>
        <w:t>podnoszone dążenia</w:t>
      </w:r>
      <w:r>
        <w:t xml:space="preserve"> Japończyków do oświaty europejskiej i ludzkości </w:t>
      </w:r>
      <w:r>
        <w:rPr>
          <w:rStyle w:val="Teksttreci2105ptKursywa"/>
        </w:rPr>
        <w:t>ulega wszelkiej wątpliwości».</w:t>
      </w:r>
      <w:r>
        <w:t xml:space="preserve"> Frazes wprost </w:t>
      </w:r>
      <w:r>
        <w:rPr>
          <w:lang w:val="fr-FR" w:eastAsia="fr-FR" w:bidi="fr-FR"/>
        </w:rPr>
        <w:t xml:space="preserve">«hors concours», </w:t>
      </w:r>
      <w:r>
        <w:rPr>
          <w:lang w:val="ru-RU" w:eastAsia="ru-RU" w:bidi="ru-RU"/>
        </w:rPr>
        <w:t>а</w:t>
      </w:r>
      <w:r w:rsidRPr="0023183A">
        <w:rPr>
          <w:lang w:eastAsia="ru-RU" w:bidi="ru-RU"/>
        </w:rPr>
        <w:t xml:space="preserve"> </w:t>
      </w:r>
      <w:r>
        <w:rPr>
          <w:lang w:val="ru-RU" w:eastAsia="ru-RU" w:bidi="ru-RU"/>
        </w:rPr>
        <w:t>со</w:t>
      </w:r>
      <w:r w:rsidRPr="0023183A">
        <w:rPr>
          <w:lang w:eastAsia="ru-RU" w:bidi="ru-RU"/>
        </w:rPr>
        <w:t xml:space="preserve"> </w:t>
      </w:r>
      <w:r>
        <w:t xml:space="preserve">ma znaczyć, zgadnąć trudno, może: «tym sposobem uroszczenia Japończyków do oświaty i t. d. są zgoła nieuzasadnione». Nr. 33, str. 3, szp. 3: </w:t>
      </w:r>
      <w:r>
        <w:rPr>
          <w:lang w:val="fr-FR" w:eastAsia="fr-FR" w:bidi="fr-FR"/>
        </w:rPr>
        <w:t>«</w:t>
      </w:r>
      <w:r>
        <w:rPr>
          <w:rStyle w:val="Teksttreci2105ptKursywa"/>
        </w:rPr>
        <w:t>Jest zasada spodziewać się»,</w:t>
      </w:r>
      <w:r>
        <w:t xml:space="preserve"> </w:t>
      </w:r>
      <w:r>
        <w:rPr>
          <w:lang w:val="ru-RU" w:eastAsia="ru-RU" w:bidi="ru-RU"/>
        </w:rPr>
        <w:t>есть</w:t>
      </w:r>
      <w:r w:rsidRPr="0023183A">
        <w:rPr>
          <w:lang w:eastAsia="ru-RU" w:bidi="ru-RU"/>
        </w:rPr>
        <w:t xml:space="preserve"> </w:t>
      </w:r>
      <w:r>
        <w:rPr>
          <w:lang w:val="ru-RU" w:eastAsia="ru-RU" w:bidi="ru-RU"/>
        </w:rPr>
        <w:t>основан</w:t>
      </w:r>
      <w:r>
        <w:t>i</w:t>
      </w:r>
      <w:r>
        <w:rPr>
          <w:lang w:val="ru-RU" w:eastAsia="ru-RU" w:bidi="ru-RU"/>
        </w:rPr>
        <w:t>е</w:t>
      </w:r>
      <w:r w:rsidRPr="0023183A">
        <w:rPr>
          <w:lang w:eastAsia="ru-RU" w:bidi="ru-RU"/>
        </w:rPr>
        <w:t xml:space="preserve"> </w:t>
      </w:r>
      <w:r>
        <w:rPr>
          <w:lang w:val="ru-RU" w:eastAsia="ru-RU" w:bidi="ru-RU"/>
        </w:rPr>
        <w:t>над</w:t>
      </w:r>
      <w:r>
        <w:t>ѣ</w:t>
      </w:r>
      <w:r>
        <w:rPr>
          <w:lang w:val="ru-RU" w:eastAsia="ru-RU" w:bidi="ru-RU"/>
        </w:rPr>
        <w:t>яться</w:t>
      </w:r>
      <w:r w:rsidRPr="0023183A">
        <w:rPr>
          <w:lang w:eastAsia="ru-RU" w:bidi="ru-RU"/>
        </w:rPr>
        <w:t xml:space="preserve"> </w:t>
      </w:r>
      <w:r>
        <w:t xml:space="preserve">(słusznie spodziewać się należy). Nr. 81, str. 2, szp. 3: «rozdział ten </w:t>
      </w:r>
      <w:r>
        <w:rPr>
          <w:rStyle w:val="Teksttreci2105ptKursywa"/>
        </w:rPr>
        <w:t>umożliwi wykładać</w:t>
      </w:r>
      <w:r>
        <w:t xml:space="preserve"> nauki», </w:t>
      </w:r>
      <w:r>
        <w:rPr>
          <w:lang w:val="ru-RU" w:eastAsia="ru-RU" w:bidi="ru-RU"/>
        </w:rPr>
        <w:t>доставить</w:t>
      </w:r>
      <w:r w:rsidRPr="0023183A">
        <w:rPr>
          <w:lang w:eastAsia="ru-RU" w:bidi="ru-RU"/>
        </w:rPr>
        <w:t xml:space="preserve"> </w:t>
      </w:r>
      <w:r>
        <w:rPr>
          <w:lang w:val="ru-RU" w:eastAsia="ru-RU" w:bidi="ru-RU"/>
        </w:rPr>
        <w:t>возможность</w:t>
      </w:r>
      <w:r w:rsidRPr="0023183A">
        <w:rPr>
          <w:lang w:eastAsia="ru-RU" w:bidi="ru-RU"/>
        </w:rPr>
        <w:t xml:space="preserve"> </w:t>
      </w:r>
      <w:r>
        <w:rPr>
          <w:lang w:val="ru-RU" w:eastAsia="ru-RU" w:bidi="ru-RU"/>
        </w:rPr>
        <w:t>преподавать</w:t>
      </w:r>
      <w:r w:rsidRPr="0023183A">
        <w:rPr>
          <w:lang w:eastAsia="ru-RU" w:bidi="ru-RU"/>
        </w:rPr>
        <w:t xml:space="preserve"> </w:t>
      </w:r>
      <w:r>
        <w:t>(umożliwi wykład).</w:t>
      </w:r>
    </w:p>
    <w:p w:rsidR="00A00E4C" w:rsidRDefault="006E24A7">
      <w:pPr>
        <w:pStyle w:val="Teksttreci20"/>
        <w:framePr w:w="6720" w:h="10738" w:hRule="exact" w:wrap="none" w:vAnchor="page" w:hAnchor="page" w:x="760" w:y="723"/>
        <w:shd w:val="clear" w:color="auto" w:fill="auto"/>
        <w:spacing w:before="0" w:line="211" w:lineRule="exact"/>
        <w:ind w:firstLine="260"/>
      </w:pPr>
      <w:r>
        <w:t xml:space="preserve">3) </w:t>
      </w:r>
      <w:r>
        <w:rPr>
          <w:rStyle w:val="Teksttreci2Odstpy2pt"/>
        </w:rPr>
        <w:t xml:space="preserve">Zbyt jaskrawe uchybienia gramatyczne i stylistyczne. Nr. </w:t>
      </w:r>
      <w:r>
        <w:t xml:space="preserve">145, str. 3, szp. 1: </w:t>
      </w:r>
      <w:r>
        <w:rPr>
          <w:rStyle w:val="Teksttreci2105ptKursywa"/>
          <w:lang w:val="fr-FR" w:eastAsia="fr-FR" w:bidi="fr-FR"/>
        </w:rPr>
        <w:t xml:space="preserve">» </w:t>
      </w:r>
      <w:r>
        <w:rPr>
          <w:rStyle w:val="Teksttreci2105ptKursywa"/>
        </w:rPr>
        <w:t>Panienki spędzili</w:t>
      </w:r>
      <w:r>
        <w:t xml:space="preserve"> kilka godzin w parku«; szp. 2: »ażeby wojenne </w:t>
      </w:r>
      <w:r>
        <w:rPr>
          <w:rStyle w:val="Teksttreci2105ptKursywa"/>
        </w:rPr>
        <w:t>okręty</w:t>
      </w:r>
      <w:r>
        <w:t xml:space="preserve"> stanowczo </w:t>
      </w:r>
      <w:r>
        <w:rPr>
          <w:rStyle w:val="Teksttreci2105ptKursywa"/>
        </w:rPr>
        <w:t>położyli</w:t>
      </w:r>
      <w:r>
        <w:t xml:space="preserve"> kres... </w:t>
      </w:r>
      <w:r>
        <w:rPr>
          <w:lang w:val="fr-FR" w:eastAsia="fr-FR" w:bidi="fr-FR"/>
        </w:rPr>
        <w:t xml:space="preserve">« </w:t>
      </w:r>
      <w:r>
        <w:t xml:space="preserve">Są to zapewne tak zwane uchybienia korektorskie, lecz już możliwość podobnych błędów, czy przeoczeń, nie gdzieś na obczyźnie, lecz w samem sercu Polski, jest znamienną. — Nr. 181, str. 2, szp. 1: </w:t>
      </w:r>
      <w:r>
        <w:rPr>
          <w:rStyle w:val="Teksttreci2105ptKursywa"/>
        </w:rPr>
        <w:t>»wyrządzili</w:t>
      </w:r>
      <w:r>
        <w:t xml:space="preserve"> wielką </w:t>
      </w:r>
      <w:r>
        <w:rPr>
          <w:rStyle w:val="Teksttreci2105ptKursywa"/>
        </w:rPr>
        <w:t>usługę</w:t>
      </w:r>
      <w:r>
        <w:t xml:space="preserve"> całej ludzkości«. Dotąd wyrządzały się tylko krzywdy, szkody, co złego, usługi zaś wyświadczały się, oddawały.</w:t>
      </w:r>
    </w:p>
    <w:p w:rsidR="00A00E4C" w:rsidRDefault="006E24A7">
      <w:pPr>
        <w:pStyle w:val="Teksttreci20"/>
        <w:framePr w:w="6720" w:h="10738" w:hRule="exact" w:wrap="none" w:vAnchor="page" w:hAnchor="page" w:x="760" w:y="723"/>
        <w:shd w:val="clear" w:color="auto" w:fill="auto"/>
        <w:spacing w:before="0" w:line="211" w:lineRule="exact"/>
        <w:jc w:val="right"/>
      </w:pPr>
      <w:r>
        <w:t>Nr. 182, str. 5, szp. 1: »Strategia japońska w najwyższej mierze</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48" w:y="244"/>
        <w:shd w:val="clear" w:color="auto" w:fill="auto"/>
        <w:spacing w:line="180" w:lineRule="exact"/>
      </w:pPr>
      <w:r>
        <w:lastRenderedPageBreak/>
        <w:t>92</w:t>
      </w:r>
    </w:p>
    <w:p w:rsidR="00A00E4C" w:rsidRDefault="006E24A7">
      <w:pPr>
        <w:pStyle w:val="Nagweklubstopka0"/>
        <w:framePr w:wrap="none" w:vAnchor="page" w:hAnchor="page" w:x="3061" w:y="235"/>
        <w:shd w:val="clear" w:color="auto" w:fill="auto"/>
        <w:spacing w:line="180" w:lineRule="exact"/>
      </w:pPr>
      <w:r>
        <w:t>PORADNIK JĘZYKOWY</w:t>
      </w:r>
    </w:p>
    <w:p w:rsidR="00A00E4C" w:rsidRDefault="006E24A7">
      <w:pPr>
        <w:pStyle w:val="Nagweklubstopka0"/>
        <w:framePr w:wrap="none" w:vAnchor="page" w:hAnchor="page" w:x="6983" w:y="234"/>
        <w:shd w:val="clear" w:color="auto" w:fill="auto"/>
        <w:spacing w:line="180" w:lineRule="exact"/>
      </w:pPr>
      <w:r>
        <w:t>VI. 6</w:t>
      </w:r>
    </w:p>
    <w:p w:rsidR="00A00E4C" w:rsidRDefault="006E24A7">
      <w:pPr>
        <w:pStyle w:val="Teksttreci20"/>
        <w:framePr w:w="6734" w:h="10743" w:hRule="exact" w:wrap="none" w:vAnchor="page" w:hAnchor="page" w:x="753" w:y="747"/>
        <w:shd w:val="clear" w:color="auto" w:fill="auto"/>
        <w:spacing w:before="0" w:after="180" w:line="211" w:lineRule="exact"/>
      </w:pPr>
      <w:r>
        <w:rPr>
          <w:rStyle w:val="Teksttreci2105ptKursywa"/>
        </w:rPr>
        <w:t>odniosła porażkę«.</w:t>
      </w:r>
      <w:r>
        <w:t xml:space="preserve"> Frazes wprost fatalny »w najwyższej mierze«, odnosi się bowiem tylko zwycięstwo, porażkę zaś ponosi się. Pisać czarno na białem w polskiej gazecie: «wyrządzili usługę«, «odniosła porażkę«, jest to tak, jak gdyby w którym dzienniku rosyjskim naraz ku zdumieniu czytelników zaczęły się zjawiać takie wyrażenia: </w:t>
      </w:r>
      <w:r w:rsidRPr="0023183A">
        <w:rPr>
          <w:lang w:eastAsia="ru-RU" w:bidi="ru-RU"/>
        </w:rPr>
        <w:t>«</w:t>
      </w:r>
      <w:r>
        <w:rPr>
          <w:lang w:val="ru-RU" w:eastAsia="ru-RU" w:bidi="ru-RU"/>
        </w:rPr>
        <w:t>намъ</w:t>
      </w:r>
      <w:r w:rsidRPr="0023183A">
        <w:rPr>
          <w:lang w:eastAsia="ru-RU" w:bidi="ru-RU"/>
        </w:rPr>
        <w:t xml:space="preserve"> </w:t>
      </w:r>
      <w:r>
        <w:rPr>
          <w:lang w:val="ru-RU" w:eastAsia="ru-RU" w:bidi="ru-RU"/>
        </w:rPr>
        <w:t>нанесли</w:t>
      </w:r>
      <w:r w:rsidRPr="0023183A">
        <w:rPr>
          <w:lang w:eastAsia="ru-RU" w:bidi="ru-RU"/>
        </w:rPr>
        <w:t xml:space="preserve"> </w:t>
      </w:r>
      <w:r>
        <w:rPr>
          <w:lang w:val="ru-RU" w:eastAsia="ru-RU" w:bidi="ru-RU"/>
        </w:rPr>
        <w:t>большую</w:t>
      </w:r>
      <w:r w:rsidRPr="0023183A">
        <w:rPr>
          <w:lang w:eastAsia="ru-RU" w:bidi="ru-RU"/>
        </w:rPr>
        <w:t xml:space="preserve"> </w:t>
      </w:r>
      <w:r>
        <w:rPr>
          <w:lang w:val="ru-RU" w:eastAsia="ru-RU" w:bidi="ru-RU"/>
        </w:rPr>
        <w:t>услугу</w:t>
      </w:r>
      <w:r w:rsidRPr="0023183A">
        <w:rPr>
          <w:lang w:eastAsia="ru-RU" w:bidi="ru-RU"/>
        </w:rPr>
        <w:t>», «</w:t>
      </w:r>
      <w:r>
        <w:rPr>
          <w:lang w:val="ru-RU" w:eastAsia="ru-RU" w:bidi="ru-RU"/>
        </w:rPr>
        <w:t>оказали</w:t>
      </w:r>
      <w:r w:rsidRPr="0023183A">
        <w:rPr>
          <w:lang w:eastAsia="ru-RU" w:bidi="ru-RU"/>
        </w:rPr>
        <w:t xml:space="preserve"> </w:t>
      </w:r>
      <w:r>
        <w:rPr>
          <w:lang w:val="ru-RU" w:eastAsia="ru-RU" w:bidi="ru-RU"/>
        </w:rPr>
        <w:t>жестокое</w:t>
      </w:r>
      <w:r w:rsidRPr="0023183A">
        <w:rPr>
          <w:lang w:eastAsia="ru-RU" w:bidi="ru-RU"/>
        </w:rPr>
        <w:t xml:space="preserve"> </w:t>
      </w:r>
      <w:r>
        <w:rPr>
          <w:lang w:val="ru-RU" w:eastAsia="ru-RU" w:bidi="ru-RU"/>
        </w:rPr>
        <w:t>оскорблен</w:t>
      </w:r>
      <w:r>
        <w:t>i</w:t>
      </w:r>
      <w:r>
        <w:rPr>
          <w:lang w:val="ru-RU" w:eastAsia="ru-RU" w:bidi="ru-RU"/>
        </w:rPr>
        <w:t>е</w:t>
      </w:r>
      <w:r w:rsidRPr="0023183A">
        <w:rPr>
          <w:lang w:eastAsia="ru-RU" w:bidi="ru-RU"/>
        </w:rPr>
        <w:t>«. «</w:t>
      </w:r>
      <w:r>
        <w:rPr>
          <w:lang w:val="ru-RU" w:eastAsia="ru-RU" w:bidi="ru-RU"/>
        </w:rPr>
        <w:t>Японская</w:t>
      </w:r>
      <w:r w:rsidRPr="0023183A">
        <w:rPr>
          <w:lang w:eastAsia="ru-RU" w:bidi="ru-RU"/>
        </w:rPr>
        <w:t xml:space="preserve"> </w:t>
      </w:r>
      <w:r>
        <w:rPr>
          <w:lang w:val="ru-RU" w:eastAsia="ru-RU" w:bidi="ru-RU"/>
        </w:rPr>
        <w:t>стратег</w:t>
      </w:r>
      <w:r>
        <w:t>i</w:t>
      </w:r>
      <w:r>
        <w:rPr>
          <w:lang w:val="ru-RU" w:eastAsia="ru-RU" w:bidi="ru-RU"/>
        </w:rPr>
        <w:t>я</w:t>
      </w:r>
      <w:r w:rsidRPr="0023183A">
        <w:rPr>
          <w:lang w:eastAsia="ru-RU" w:bidi="ru-RU"/>
        </w:rPr>
        <w:t xml:space="preserve"> </w:t>
      </w:r>
      <w:r>
        <w:rPr>
          <w:lang w:val="ru-RU" w:eastAsia="ru-RU" w:bidi="ru-RU"/>
        </w:rPr>
        <w:t>одержала</w:t>
      </w:r>
      <w:r w:rsidRPr="0023183A">
        <w:rPr>
          <w:lang w:eastAsia="ru-RU" w:bidi="ru-RU"/>
        </w:rPr>
        <w:t xml:space="preserve"> </w:t>
      </w:r>
      <w:r>
        <w:rPr>
          <w:lang w:val="ru-RU" w:eastAsia="ru-RU" w:bidi="ru-RU"/>
        </w:rPr>
        <w:t>поражен</w:t>
      </w:r>
      <w:r>
        <w:t>i</w:t>
      </w:r>
      <w:r>
        <w:rPr>
          <w:lang w:val="ru-RU" w:eastAsia="ru-RU" w:bidi="ru-RU"/>
        </w:rPr>
        <w:t>е</w:t>
      </w:r>
      <w:r w:rsidRPr="0023183A">
        <w:rPr>
          <w:lang w:eastAsia="ru-RU" w:bidi="ru-RU"/>
        </w:rPr>
        <w:t xml:space="preserve">; </w:t>
      </w:r>
      <w:r>
        <w:rPr>
          <w:lang w:val="ru-RU" w:eastAsia="ru-RU" w:bidi="ru-RU"/>
        </w:rPr>
        <w:t>наша</w:t>
      </w:r>
      <w:r w:rsidRPr="0023183A">
        <w:rPr>
          <w:lang w:eastAsia="ru-RU" w:bidi="ru-RU"/>
        </w:rPr>
        <w:t xml:space="preserve"> </w:t>
      </w:r>
      <w:r>
        <w:rPr>
          <w:lang w:val="ru-RU" w:eastAsia="ru-RU" w:bidi="ru-RU"/>
        </w:rPr>
        <w:t>потерп</w:t>
      </w:r>
      <w:r>
        <w:t>ѣ</w:t>
      </w:r>
      <w:r>
        <w:rPr>
          <w:lang w:val="ru-RU" w:eastAsia="ru-RU" w:bidi="ru-RU"/>
        </w:rPr>
        <w:t>ла</w:t>
      </w:r>
      <w:r w:rsidRPr="0023183A">
        <w:rPr>
          <w:lang w:eastAsia="ru-RU" w:bidi="ru-RU"/>
        </w:rPr>
        <w:t xml:space="preserve"> </w:t>
      </w:r>
      <w:r>
        <w:rPr>
          <w:lang w:val="ru-RU" w:eastAsia="ru-RU" w:bidi="ru-RU"/>
        </w:rPr>
        <w:t>поб</w:t>
      </w:r>
      <w:r>
        <w:t>ѣ</w:t>
      </w:r>
      <w:r>
        <w:rPr>
          <w:lang w:val="ru-RU" w:eastAsia="ru-RU" w:bidi="ru-RU"/>
        </w:rPr>
        <w:t>ду</w:t>
      </w:r>
      <w:r w:rsidRPr="0023183A">
        <w:rPr>
          <w:lang w:eastAsia="ru-RU" w:bidi="ru-RU"/>
        </w:rPr>
        <w:t xml:space="preserve">». </w:t>
      </w:r>
      <w:r>
        <w:t>I</w:t>
      </w:r>
      <w:r w:rsidRPr="0023183A">
        <w:rPr>
          <w:lang w:eastAsia="ru-RU" w:bidi="ru-RU"/>
        </w:rPr>
        <w:t xml:space="preserve"> </w:t>
      </w:r>
      <w:r>
        <w:t>gdzieby się taki dziennik schował ze wstydu? U nas takie potworne dziwolągi rzadko już nawet kogo rażą, zatracenie bowiem poczucia poprawności języka znaczne już w kraju uczyniło postępy.</w:t>
      </w:r>
    </w:p>
    <w:p w:rsidR="00A00E4C" w:rsidRDefault="006E24A7">
      <w:pPr>
        <w:pStyle w:val="Teksttreci20"/>
        <w:framePr w:w="6734" w:h="10743" w:hRule="exact" w:wrap="none" w:vAnchor="page" w:hAnchor="page" w:x="753" w:y="747"/>
        <w:shd w:val="clear" w:color="auto" w:fill="auto"/>
        <w:spacing w:before="0" w:line="211" w:lineRule="exact"/>
        <w:ind w:firstLine="260"/>
      </w:pPr>
      <w:r>
        <w:t>II</w:t>
      </w:r>
      <w:r w:rsidRPr="0023183A">
        <w:rPr>
          <w:lang w:eastAsia="ru-RU" w:bidi="ru-RU"/>
        </w:rPr>
        <w:t xml:space="preserve">. </w:t>
      </w:r>
      <w:r>
        <w:t xml:space="preserve">Ażeby nie ściągnąć na siebie zarzutu jednostronności, a oddać i tygodnikom, co im się słusznie należy, dorzucę tu jeszcze garstkę upodobnień, wyjętych z pierwszych dziesięciu numerów młodziutkiego </w:t>
      </w:r>
      <w:r>
        <w:rPr>
          <w:rStyle w:val="Teksttreci2105ptKursywa"/>
          <w:lang w:val="fr-FR" w:eastAsia="fr-FR" w:bidi="fr-FR"/>
        </w:rPr>
        <w:t xml:space="preserve">» </w:t>
      </w:r>
      <w:r>
        <w:rPr>
          <w:rStyle w:val="Teksttreci2105ptKursywa"/>
        </w:rPr>
        <w:t xml:space="preserve">Świata </w:t>
      </w:r>
      <w:r>
        <w:rPr>
          <w:rStyle w:val="Teksttreci2105ptKursywa"/>
          <w:lang w:val="fr-FR" w:eastAsia="fr-FR" w:bidi="fr-FR"/>
        </w:rPr>
        <w:t>«</w:t>
      </w:r>
      <w:r>
        <w:rPr>
          <w:lang w:val="fr-FR" w:eastAsia="fr-FR" w:bidi="fr-FR"/>
        </w:rPr>
        <w:t xml:space="preserve"> </w:t>
      </w:r>
      <w:r>
        <w:t>warszawskiego. Wszystkie świeżuteńkie i aktualne.</w:t>
      </w:r>
    </w:p>
    <w:p w:rsidR="00A00E4C" w:rsidRDefault="006E24A7">
      <w:pPr>
        <w:pStyle w:val="Teksttreci20"/>
        <w:framePr w:w="6734" w:h="10743" w:hRule="exact" w:wrap="none" w:vAnchor="page" w:hAnchor="page" w:x="753" w:y="747"/>
        <w:shd w:val="clear" w:color="auto" w:fill="auto"/>
        <w:spacing w:before="0" w:line="211" w:lineRule="exact"/>
        <w:ind w:firstLine="260"/>
      </w:pPr>
      <w:r>
        <w:t xml:space="preserve">Nr. 1, str. 10, szp. 1: »za drobne oszczędności </w:t>
      </w:r>
      <w:r>
        <w:rPr>
          <w:rStyle w:val="Teksttreci2105ptKursywa"/>
        </w:rPr>
        <w:t>wypisywał</w:t>
      </w:r>
      <w:r>
        <w:t xml:space="preserve"> sobie </w:t>
      </w:r>
      <w:r>
        <w:rPr>
          <w:rStyle w:val="Teksttreci2105ptKursywa"/>
        </w:rPr>
        <w:t>dziełka",</w:t>
      </w:r>
      <w:r>
        <w:t xml:space="preserve"> </w:t>
      </w:r>
      <w:r>
        <w:rPr>
          <w:lang w:val="ru-RU" w:eastAsia="ru-RU" w:bidi="ru-RU"/>
        </w:rPr>
        <w:t>выписывалъ</w:t>
      </w:r>
      <w:r w:rsidRPr="0023183A">
        <w:rPr>
          <w:lang w:eastAsia="ru-RU" w:bidi="ru-RU"/>
        </w:rPr>
        <w:t xml:space="preserve"> </w:t>
      </w:r>
      <w:r>
        <w:rPr>
          <w:lang w:val="ru-RU" w:eastAsia="ru-RU" w:bidi="ru-RU"/>
        </w:rPr>
        <w:t>себ</w:t>
      </w:r>
      <w:r>
        <w:t>ѣ</w:t>
      </w:r>
      <w:r w:rsidRPr="0023183A">
        <w:rPr>
          <w:lang w:eastAsia="ru-RU" w:bidi="ru-RU"/>
        </w:rPr>
        <w:t xml:space="preserve"> </w:t>
      </w:r>
      <w:r>
        <w:rPr>
          <w:lang w:val="ru-RU" w:eastAsia="ru-RU" w:bidi="ru-RU"/>
        </w:rPr>
        <w:t>книжки</w:t>
      </w:r>
      <w:r w:rsidRPr="0023183A">
        <w:rPr>
          <w:lang w:eastAsia="ru-RU" w:bidi="ru-RU"/>
        </w:rPr>
        <w:t xml:space="preserve"> </w:t>
      </w:r>
      <w:r>
        <w:t xml:space="preserve">(sprowadzał). </w:t>
      </w:r>
      <w:r>
        <w:rPr>
          <w:rStyle w:val="Teksttreci2105ptKursywa"/>
          <w:lang w:val="fr-FR" w:eastAsia="fr-FR" w:bidi="fr-FR"/>
        </w:rPr>
        <w:t xml:space="preserve">» </w:t>
      </w:r>
      <w:r>
        <w:rPr>
          <w:rStyle w:val="Teksttreci2105ptKursywa"/>
        </w:rPr>
        <w:t>Wypisywać«-</w:t>
      </w:r>
      <w:r>
        <w:t xml:space="preserve"> znaczy tylko: 1) wyrażać co pismem; przedstawić co w piśmie, odmalować; 2) w. atrament, papier t. j. zużyć go zupełnie; 3) w. co skąd, wyjąć z akt dokument, przepisać urywek z dzieła; 4) w. kogo z czego, wyłączyć, oddalić, usunąć. — Nr. 2, str. 52, szp. 2: «żądne </w:t>
      </w:r>
      <w:r w:rsidR="0023183A">
        <w:rPr>
          <w:rStyle w:val="Teksttreci2105ptKursywa"/>
        </w:rPr>
        <w:t>nowiz</w:t>
      </w:r>
      <w:r>
        <w:rPr>
          <w:rStyle w:val="Teksttreci2105ptKursywa"/>
        </w:rPr>
        <w:t xml:space="preserve">ny </w:t>
      </w:r>
      <w:r>
        <w:t xml:space="preserve">amerykanki«, </w:t>
      </w:r>
      <w:r>
        <w:rPr>
          <w:lang w:val="ru-RU" w:eastAsia="ru-RU" w:bidi="ru-RU"/>
        </w:rPr>
        <w:t>жадный</w:t>
      </w:r>
      <w:r w:rsidRPr="0023183A">
        <w:rPr>
          <w:lang w:eastAsia="ru-RU" w:bidi="ru-RU"/>
        </w:rPr>
        <w:t xml:space="preserve"> </w:t>
      </w:r>
      <w:r>
        <w:rPr>
          <w:lang w:val="ru-RU" w:eastAsia="ru-RU" w:bidi="ru-RU"/>
        </w:rPr>
        <w:t>къ</w:t>
      </w:r>
      <w:r w:rsidRPr="0023183A">
        <w:rPr>
          <w:lang w:eastAsia="ru-RU" w:bidi="ru-RU"/>
        </w:rPr>
        <w:t xml:space="preserve"> </w:t>
      </w:r>
      <w:r>
        <w:rPr>
          <w:lang w:val="ru-RU" w:eastAsia="ru-RU" w:bidi="ru-RU"/>
        </w:rPr>
        <w:t>новизн</w:t>
      </w:r>
      <w:r>
        <w:t>ѣ</w:t>
      </w:r>
      <w:r w:rsidRPr="0023183A">
        <w:rPr>
          <w:lang w:eastAsia="ru-RU" w:bidi="ru-RU"/>
        </w:rPr>
        <w:t xml:space="preserve"> </w:t>
      </w:r>
      <w:r>
        <w:t xml:space="preserve">(żądne nowości). </w:t>
      </w:r>
      <w:r>
        <w:rPr>
          <w:rStyle w:val="Teksttreci2105ptKursywa"/>
        </w:rPr>
        <w:t>»Nowizna«</w:t>
      </w:r>
      <w:r>
        <w:t xml:space="preserve"> znaczy tylko grunt po lesie wykarczowanym, ziemia po raz pierwszy uprawiana, nowa osada gospodarska. — Nr. 3, str. 17, szp. 2: </w:t>
      </w:r>
      <w:r>
        <w:rPr>
          <w:rStyle w:val="Teksttreci2105ptKursywa"/>
        </w:rPr>
        <w:t>»w pierwszym rzędzie zainteresowane są w tem</w:t>
      </w:r>
      <w:r>
        <w:t xml:space="preserve"> wszystkie państwa europejskie». Niby dobrze, a w gruncie rzeczy, jakież to ciężkie, niezgrabne, niepolskie! Od niejakiegoś czasu, gwoli rosyjskiemu zwrotowi </w:t>
      </w:r>
      <w:r w:rsidRPr="0023183A">
        <w:rPr>
          <w:lang w:eastAsia="ru-RU" w:bidi="ru-RU"/>
        </w:rPr>
        <w:t>«</w:t>
      </w:r>
      <w:r>
        <w:rPr>
          <w:lang w:val="ru-RU" w:eastAsia="ru-RU" w:bidi="ru-RU"/>
        </w:rPr>
        <w:t>быть</w:t>
      </w:r>
      <w:r w:rsidRPr="0023183A">
        <w:rPr>
          <w:lang w:eastAsia="ru-RU" w:bidi="ru-RU"/>
        </w:rPr>
        <w:t xml:space="preserve"> </w:t>
      </w:r>
      <w:r>
        <w:rPr>
          <w:lang w:val="ru-RU" w:eastAsia="ru-RU" w:bidi="ru-RU"/>
        </w:rPr>
        <w:t>въ</w:t>
      </w:r>
      <w:r w:rsidRPr="0023183A">
        <w:rPr>
          <w:lang w:eastAsia="ru-RU" w:bidi="ru-RU"/>
        </w:rPr>
        <w:t xml:space="preserve"> </w:t>
      </w:r>
      <w:r>
        <w:rPr>
          <w:lang w:val="ru-RU" w:eastAsia="ru-RU" w:bidi="ru-RU"/>
        </w:rPr>
        <w:t>чемъ</w:t>
      </w:r>
      <w:r w:rsidRPr="0023183A">
        <w:rPr>
          <w:lang w:eastAsia="ru-RU" w:bidi="ru-RU"/>
        </w:rPr>
        <w:t xml:space="preserve"> </w:t>
      </w:r>
      <w:r>
        <w:rPr>
          <w:lang w:val="ru-RU" w:eastAsia="ru-RU" w:bidi="ru-RU"/>
        </w:rPr>
        <w:t>заинтересованнымъ</w:t>
      </w:r>
      <w:r w:rsidRPr="0023183A">
        <w:rPr>
          <w:lang w:eastAsia="ru-RU" w:bidi="ru-RU"/>
        </w:rPr>
        <w:t xml:space="preserve">«, </w:t>
      </w:r>
      <w:r>
        <w:t xml:space="preserve">zupełnie się zaniedbuje swojski i dosadny zwrot: </w:t>
      </w:r>
      <w:r>
        <w:rPr>
          <w:rStyle w:val="Teksttreci2105ptKursywa"/>
        </w:rPr>
        <w:t>»zależeć komu na czemu.</w:t>
      </w:r>
      <w:r>
        <w:t xml:space="preserve"> Zamiast wyrażeń takich jak: «bardzo mi na tem zależy«, «osoba, której na tem wiele zależy«, wolimy: «jestem w tem bardzo zainteresowany», «osoba, która jest w tem bardzo zainteresowana», byleby tylko nie uchybić pierwowzorom rosyjskim: </w:t>
      </w:r>
      <w:r w:rsidRPr="0023183A">
        <w:rPr>
          <w:lang w:eastAsia="ru-RU" w:bidi="ru-RU"/>
        </w:rPr>
        <w:t>«</w:t>
      </w:r>
      <w:r>
        <w:rPr>
          <w:lang w:val="ru-RU" w:eastAsia="ru-RU" w:bidi="ru-RU"/>
        </w:rPr>
        <w:t>Я</w:t>
      </w:r>
      <w:r w:rsidRPr="0023183A">
        <w:rPr>
          <w:lang w:eastAsia="ru-RU" w:bidi="ru-RU"/>
        </w:rPr>
        <w:t xml:space="preserve"> </w:t>
      </w:r>
      <w:r>
        <w:rPr>
          <w:lang w:val="ru-RU" w:eastAsia="ru-RU" w:bidi="ru-RU"/>
        </w:rPr>
        <w:t>въ</w:t>
      </w:r>
      <w:r w:rsidRPr="0023183A">
        <w:rPr>
          <w:lang w:eastAsia="ru-RU" w:bidi="ru-RU"/>
        </w:rPr>
        <w:t xml:space="preserve"> </w:t>
      </w:r>
      <w:r>
        <w:rPr>
          <w:lang w:val="ru-RU" w:eastAsia="ru-RU" w:bidi="ru-RU"/>
        </w:rPr>
        <w:t>етомъ</w:t>
      </w:r>
      <w:r w:rsidRPr="0023183A">
        <w:rPr>
          <w:lang w:eastAsia="ru-RU" w:bidi="ru-RU"/>
        </w:rPr>
        <w:t xml:space="preserve"> </w:t>
      </w:r>
      <w:r>
        <w:rPr>
          <w:lang w:val="ru-RU" w:eastAsia="ru-RU" w:bidi="ru-RU"/>
        </w:rPr>
        <w:t>очень</w:t>
      </w:r>
      <w:r w:rsidRPr="0023183A">
        <w:rPr>
          <w:lang w:eastAsia="ru-RU" w:bidi="ru-RU"/>
        </w:rPr>
        <w:t xml:space="preserve"> </w:t>
      </w:r>
      <w:r>
        <w:rPr>
          <w:lang w:val="ru-RU" w:eastAsia="ru-RU" w:bidi="ru-RU"/>
        </w:rPr>
        <w:t>заинтересованъ</w:t>
      </w:r>
      <w:r w:rsidRPr="0023183A">
        <w:rPr>
          <w:lang w:eastAsia="ru-RU" w:bidi="ru-RU"/>
        </w:rPr>
        <w:t>«, «</w:t>
      </w:r>
      <w:r>
        <w:rPr>
          <w:lang w:val="ru-RU" w:eastAsia="ru-RU" w:bidi="ru-RU"/>
        </w:rPr>
        <w:t>лицо</w:t>
      </w:r>
      <w:r w:rsidRPr="0023183A">
        <w:rPr>
          <w:lang w:eastAsia="ru-RU" w:bidi="ru-RU"/>
        </w:rPr>
        <w:t xml:space="preserve">, </w:t>
      </w:r>
      <w:r>
        <w:rPr>
          <w:lang w:val="ru-RU" w:eastAsia="ru-RU" w:bidi="ru-RU"/>
        </w:rPr>
        <w:t>которое</w:t>
      </w:r>
      <w:r w:rsidRPr="0023183A">
        <w:rPr>
          <w:lang w:eastAsia="ru-RU" w:bidi="ru-RU"/>
        </w:rPr>
        <w:t xml:space="preserve"> </w:t>
      </w:r>
      <w:r>
        <w:rPr>
          <w:lang w:val="ru-RU" w:eastAsia="ru-RU" w:bidi="ru-RU"/>
        </w:rPr>
        <w:t>въ</w:t>
      </w:r>
      <w:r w:rsidRPr="0023183A">
        <w:rPr>
          <w:lang w:eastAsia="ru-RU" w:bidi="ru-RU"/>
        </w:rPr>
        <w:t xml:space="preserve"> </w:t>
      </w:r>
      <w:r>
        <w:rPr>
          <w:lang w:val="ru-RU" w:eastAsia="ru-RU" w:bidi="ru-RU"/>
        </w:rPr>
        <w:t>этомъ</w:t>
      </w:r>
      <w:r w:rsidRPr="0023183A">
        <w:rPr>
          <w:lang w:eastAsia="ru-RU" w:bidi="ru-RU"/>
        </w:rPr>
        <w:t xml:space="preserve"> </w:t>
      </w:r>
      <w:r>
        <w:rPr>
          <w:lang w:val="ru-RU" w:eastAsia="ru-RU" w:bidi="ru-RU"/>
        </w:rPr>
        <w:t>очень</w:t>
      </w:r>
      <w:r w:rsidRPr="0023183A">
        <w:rPr>
          <w:lang w:eastAsia="ru-RU" w:bidi="ru-RU"/>
        </w:rPr>
        <w:t xml:space="preserve"> </w:t>
      </w:r>
      <w:r>
        <w:rPr>
          <w:lang w:val="ru-RU" w:eastAsia="ru-RU" w:bidi="ru-RU"/>
        </w:rPr>
        <w:t>заинтересовано</w:t>
      </w:r>
      <w:r w:rsidRPr="0023183A">
        <w:rPr>
          <w:lang w:eastAsia="ru-RU" w:bidi="ru-RU"/>
        </w:rPr>
        <w:t xml:space="preserve">». </w:t>
      </w:r>
      <w:r>
        <w:t xml:space="preserve">Frazes powyższy należałoby tak przerobić: </w:t>
      </w:r>
      <w:r>
        <w:rPr>
          <w:lang w:val="fr-FR" w:eastAsia="fr-FR" w:bidi="fr-FR"/>
        </w:rPr>
        <w:t xml:space="preserve">«Przedewszystkirn </w:t>
      </w:r>
      <w:r>
        <w:t xml:space="preserve">wiele na tem zależy państwom europejskim». — Nr. 3, str. 23, szp. 3: «nie odszukasz w tym... żadnych </w:t>
      </w:r>
      <w:r>
        <w:rPr>
          <w:rStyle w:val="Teksttreci2105ptKursywa"/>
        </w:rPr>
        <w:t>wązkoarystokratycznych</w:t>
      </w:r>
      <w:r>
        <w:t xml:space="preserve"> intencyi«, </w:t>
      </w:r>
      <w:r>
        <w:rPr>
          <w:lang w:val="ru-RU" w:eastAsia="ru-RU" w:bidi="ru-RU"/>
        </w:rPr>
        <w:t>узкоаристократическихъ</w:t>
      </w:r>
      <w:r w:rsidRPr="0023183A">
        <w:rPr>
          <w:lang w:eastAsia="ru-RU" w:bidi="ru-RU"/>
        </w:rPr>
        <w:t xml:space="preserve"> </w:t>
      </w:r>
      <w:r>
        <w:t xml:space="preserve">(ciasnoarystokratycznych) — Nr. 9, str. 4, szp. 1: «świadczy o </w:t>
      </w:r>
      <w:r>
        <w:rPr>
          <w:rStyle w:val="Teksttreci2105ptKursywa"/>
        </w:rPr>
        <w:t>ważkości myśli</w:t>
      </w:r>
      <w:r>
        <w:t xml:space="preserve"> wprost wyjątkowej«, </w:t>
      </w:r>
      <w:r>
        <w:rPr>
          <w:lang w:val="ru-RU" w:eastAsia="ru-RU" w:bidi="ru-RU"/>
        </w:rPr>
        <w:t>свид</w:t>
      </w:r>
      <w:r>
        <w:t>ѣ</w:t>
      </w:r>
      <w:r>
        <w:rPr>
          <w:lang w:val="ru-RU" w:eastAsia="ru-RU" w:bidi="ru-RU"/>
        </w:rPr>
        <w:t>телъствуетъ</w:t>
      </w:r>
      <w:r w:rsidRPr="0023183A">
        <w:rPr>
          <w:lang w:eastAsia="ru-RU" w:bidi="ru-RU"/>
        </w:rPr>
        <w:t xml:space="preserve"> </w:t>
      </w:r>
      <w:r>
        <w:rPr>
          <w:lang w:val="ru-RU" w:eastAsia="ru-RU" w:bidi="ru-RU"/>
        </w:rPr>
        <w:t>объ</w:t>
      </w:r>
      <w:r w:rsidRPr="0023183A">
        <w:rPr>
          <w:lang w:eastAsia="ru-RU" w:bidi="ru-RU"/>
        </w:rPr>
        <w:t xml:space="preserve"> </w:t>
      </w:r>
      <w:r>
        <w:rPr>
          <w:lang w:val="ru-RU" w:eastAsia="ru-RU" w:bidi="ru-RU"/>
        </w:rPr>
        <w:t>узости</w:t>
      </w:r>
      <w:r w:rsidRPr="0023183A">
        <w:rPr>
          <w:lang w:eastAsia="ru-RU" w:bidi="ru-RU"/>
        </w:rPr>
        <w:t xml:space="preserve"> </w:t>
      </w:r>
      <w:r>
        <w:rPr>
          <w:lang w:val="ru-RU" w:eastAsia="ru-RU" w:bidi="ru-RU"/>
        </w:rPr>
        <w:t>мысли</w:t>
      </w:r>
      <w:r w:rsidRPr="0023183A">
        <w:rPr>
          <w:lang w:eastAsia="ru-RU" w:bidi="ru-RU"/>
        </w:rPr>
        <w:t xml:space="preserve"> (</w:t>
      </w:r>
      <w:r>
        <w:rPr>
          <w:lang w:val="ru-RU" w:eastAsia="ru-RU" w:bidi="ru-RU"/>
        </w:rPr>
        <w:t>о</w:t>
      </w:r>
      <w:r w:rsidRPr="0023183A">
        <w:rPr>
          <w:lang w:eastAsia="ru-RU" w:bidi="ru-RU"/>
        </w:rPr>
        <w:t xml:space="preserve"> </w:t>
      </w:r>
      <w:r>
        <w:t xml:space="preserve">ciasnocie myśli). Stanowczo zwroty polskie: «ciasny pogląd», «ciasnota myśli« są już dla nas zbyteczne, wobec zwycięskich pierwowzorów: </w:t>
      </w:r>
      <w:r w:rsidRPr="0023183A">
        <w:rPr>
          <w:lang w:eastAsia="ru-RU" w:bidi="ru-RU"/>
        </w:rPr>
        <w:t>«</w:t>
      </w:r>
      <w:r>
        <w:rPr>
          <w:lang w:val="ru-RU" w:eastAsia="ru-RU" w:bidi="ru-RU"/>
        </w:rPr>
        <w:t>узк</w:t>
      </w:r>
      <w:r>
        <w:t>i</w:t>
      </w:r>
      <w:r>
        <w:rPr>
          <w:lang w:val="ru-RU" w:eastAsia="ru-RU" w:bidi="ru-RU"/>
        </w:rPr>
        <w:t>й</w:t>
      </w:r>
      <w:r w:rsidRPr="0023183A">
        <w:rPr>
          <w:lang w:eastAsia="ru-RU" w:bidi="ru-RU"/>
        </w:rPr>
        <w:t xml:space="preserve"> </w:t>
      </w:r>
      <w:r>
        <w:rPr>
          <w:lang w:val="ru-RU" w:eastAsia="ru-RU" w:bidi="ru-RU"/>
        </w:rPr>
        <w:t>взглядъ</w:t>
      </w:r>
      <w:r w:rsidRPr="0023183A">
        <w:rPr>
          <w:lang w:eastAsia="ru-RU" w:bidi="ru-RU"/>
        </w:rPr>
        <w:t>«, «</w:t>
      </w:r>
      <w:r>
        <w:rPr>
          <w:lang w:val="ru-RU" w:eastAsia="ru-RU" w:bidi="ru-RU"/>
        </w:rPr>
        <w:t>узость</w:t>
      </w:r>
      <w:r w:rsidRPr="0023183A">
        <w:rPr>
          <w:lang w:eastAsia="ru-RU" w:bidi="ru-RU"/>
        </w:rPr>
        <w:t xml:space="preserve"> </w:t>
      </w:r>
      <w:r>
        <w:rPr>
          <w:lang w:val="ru-RU" w:eastAsia="ru-RU" w:bidi="ru-RU"/>
        </w:rPr>
        <w:t>мысли</w:t>
      </w:r>
      <w:r w:rsidRPr="0023183A">
        <w:rPr>
          <w:lang w:eastAsia="ru-RU" w:bidi="ru-RU"/>
        </w:rPr>
        <w:t xml:space="preserve">» </w:t>
      </w:r>
      <w:r>
        <w:t xml:space="preserve">u ich wiernych satelitów: «wązki pogląd, wązkość myśli«. Nr. 6, str. 4, szp. 1: </w:t>
      </w:r>
      <w:r>
        <w:rPr>
          <w:lang w:val="fr-FR" w:eastAsia="fr-FR" w:bidi="fr-FR"/>
        </w:rPr>
        <w:t>»</w:t>
      </w:r>
      <w:r>
        <w:rPr>
          <w:rStyle w:val="Teksttreci2105ptKursywa"/>
        </w:rPr>
        <w:t>taszcząc</w:t>
      </w:r>
      <w:r>
        <w:t xml:space="preserve"> za sobą </w:t>
      </w:r>
      <w:r>
        <w:rPr>
          <w:rStyle w:val="Teksttreci2Odstpy2pt"/>
        </w:rPr>
        <w:t xml:space="preserve">kilka </w:t>
      </w:r>
      <w:r>
        <w:t xml:space="preserve">dużych tłomoków«, </w:t>
      </w:r>
      <w:r>
        <w:rPr>
          <w:lang w:val="ru-RU" w:eastAsia="ru-RU" w:bidi="ru-RU"/>
        </w:rPr>
        <w:t>таща</w:t>
      </w:r>
      <w:r w:rsidRPr="0023183A">
        <w:rPr>
          <w:lang w:eastAsia="ru-RU" w:bidi="ru-RU"/>
        </w:rPr>
        <w:t xml:space="preserve"> </w:t>
      </w:r>
      <w:r>
        <w:rPr>
          <w:lang w:val="ru-RU" w:eastAsia="ru-RU" w:bidi="ru-RU"/>
        </w:rPr>
        <w:t>за</w:t>
      </w:r>
      <w:r w:rsidRPr="0023183A">
        <w:rPr>
          <w:lang w:eastAsia="ru-RU" w:bidi="ru-RU"/>
        </w:rPr>
        <w:t xml:space="preserve"> </w:t>
      </w:r>
      <w:r>
        <w:rPr>
          <w:lang w:val="ru-RU" w:eastAsia="ru-RU" w:bidi="ru-RU"/>
        </w:rPr>
        <w:t>собой</w:t>
      </w:r>
      <w:r w:rsidRPr="0023183A">
        <w:rPr>
          <w:lang w:eastAsia="ru-RU" w:bidi="ru-RU"/>
        </w:rPr>
        <w:t xml:space="preserve">... </w:t>
      </w:r>
      <w:r>
        <w:t xml:space="preserve">Jestto sobie figiel, niby swawolne igranie z polską transkrypcyą rosyjskiego czasownika </w:t>
      </w:r>
      <w:r w:rsidRPr="0023183A">
        <w:rPr>
          <w:lang w:eastAsia="ru-RU" w:bidi="ru-RU"/>
        </w:rPr>
        <w:t>«</w:t>
      </w:r>
      <w:r>
        <w:rPr>
          <w:lang w:val="ru-RU" w:eastAsia="ru-RU" w:bidi="ru-RU"/>
        </w:rPr>
        <w:t>тащить</w:t>
      </w:r>
      <w:r w:rsidRPr="0023183A">
        <w:rPr>
          <w:lang w:eastAsia="ru-RU" w:bidi="ru-RU"/>
        </w:rPr>
        <w:t xml:space="preserve">», </w:t>
      </w:r>
      <w:r>
        <w:t xml:space="preserve">a ma znaczyć: «wlokąc za sobą«. Figiel niesmaczny i niezachęcający. — Nr. 6, str. 17, sp. 2: «Baranowski i inni, którzy finansową </w:t>
      </w:r>
      <w:r>
        <w:rPr>
          <w:rStyle w:val="Teksttreci2105ptKursywa"/>
        </w:rPr>
        <w:t>pomoc okazali</w:t>
      </w:r>
      <w:r>
        <w:t xml:space="preserve"> przedsięwzięciu», </w:t>
      </w:r>
      <w:r>
        <w:rPr>
          <w:lang w:val="ru-RU" w:eastAsia="ru-RU" w:bidi="ru-RU"/>
        </w:rPr>
        <w:t>оказали</w:t>
      </w:r>
      <w:r w:rsidRPr="0023183A">
        <w:rPr>
          <w:lang w:eastAsia="ru-RU" w:bidi="ru-RU"/>
        </w:rPr>
        <w:t xml:space="preserve"> </w:t>
      </w:r>
      <w:r>
        <w:rPr>
          <w:lang w:val="ru-RU" w:eastAsia="ru-RU" w:bidi="ru-RU"/>
        </w:rPr>
        <w:t>финансовою</w:t>
      </w:r>
      <w:r w:rsidRPr="0023183A">
        <w:rPr>
          <w:lang w:eastAsia="ru-RU" w:bidi="ru-RU"/>
        </w:rPr>
        <w:t xml:space="preserve"> </w:t>
      </w:r>
      <w:r>
        <w:rPr>
          <w:lang w:val="ru-RU" w:eastAsia="ru-RU" w:bidi="ru-RU"/>
        </w:rPr>
        <w:t>помощь</w:t>
      </w:r>
      <w:r w:rsidRPr="0023183A">
        <w:rPr>
          <w:lang w:eastAsia="ru-RU" w:bidi="ru-RU"/>
        </w:rPr>
        <w:t xml:space="preserve"> </w:t>
      </w:r>
      <w:r>
        <w:rPr>
          <w:lang w:val="ru-RU" w:eastAsia="ru-RU" w:bidi="ru-RU"/>
        </w:rPr>
        <w:t>предп</w:t>
      </w:r>
      <w:r>
        <w:rPr>
          <w:lang w:val="cs-CZ" w:eastAsia="cs-CZ" w:bidi="cs-CZ"/>
        </w:rPr>
        <w:t>pi</w:t>
      </w:r>
      <w:r>
        <w:rPr>
          <w:lang w:val="ru-RU" w:eastAsia="ru-RU" w:bidi="ru-RU"/>
        </w:rPr>
        <w:t>ят</w:t>
      </w:r>
      <w:r>
        <w:t>iю</w:t>
      </w:r>
      <w:r>
        <w:rPr>
          <w:lang w:val="cs-CZ" w:eastAsia="cs-CZ" w:bidi="cs-CZ"/>
        </w:rPr>
        <w:t xml:space="preserve">«. </w:t>
      </w:r>
      <w:r>
        <w:t>Z przykładu niniejszego, jak również licznych wyżej podanych, widać, jak dalece zwrot nieswojski: «okazać pomoc« został</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805" w:y="206"/>
        <w:shd w:val="clear" w:color="auto" w:fill="auto"/>
        <w:spacing w:line="180" w:lineRule="exact"/>
      </w:pPr>
      <w:r>
        <w:lastRenderedPageBreak/>
        <w:t>VI. 6.</w:t>
      </w:r>
    </w:p>
    <w:p w:rsidR="00A00E4C" w:rsidRDefault="006E24A7">
      <w:pPr>
        <w:pStyle w:val="Nagweklubstopka0"/>
        <w:framePr w:wrap="none" w:vAnchor="page" w:hAnchor="page" w:x="3090" w:y="215"/>
        <w:shd w:val="clear" w:color="auto" w:fill="auto"/>
        <w:spacing w:line="180" w:lineRule="exact"/>
      </w:pPr>
      <w:r>
        <w:t>PORADNIK JĘZYKOWY</w:t>
      </w:r>
    </w:p>
    <w:p w:rsidR="00A00E4C" w:rsidRDefault="006E24A7">
      <w:pPr>
        <w:pStyle w:val="Nagweklubstopka0"/>
        <w:framePr w:wrap="none" w:vAnchor="page" w:hAnchor="page" w:x="7266" w:y="205"/>
        <w:shd w:val="clear" w:color="auto" w:fill="auto"/>
        <w:spacing w:line="180" w:lineRule="exact"/>
      </w:pPr>
      <w:r>
        <w:t>93</w:t>
      </w:r>
    </w:p>
    <w:p w:rsidR="00A00E4C" w:rsidRDefault="006E24A7">
      <w:pPr>
        <w:pStyle w:val="Teksttreci20"/>
        <w:framePr w:w="6725" w:h="9471" w:hRule="exact" w:wrap="none" w:vAnchor="page" w:hAnchor="page" w:x="757" w:y="718"/>
        <w:shd w:val="clear" w:color="auto" w:fill="auto"/>
        <w:spacing w:before="0" w:line="211" w:lineRule="exact"/>
      </w:pPr>
      <w:r>
        <w:t xml:space="preserve">przez dziennikarzy warszawskich umiłowany i troskliwie dotąd pielęgnowany. Powinno być: «udzielili pomocy, przyszli z pomocą«. — Nr. 9, str. 15, szp. 1: «znawca ludu, </w:t>
      </w:r>
      <w:r>
        <w:rPr>
          <w:rStyle w:val="Teksttreci2105ptKursywa"/>
        </w:rPr>
        <w:t>odnoszący się do</w:t>
      </w:r>
      <w:r>
        <w:t xml:space="preserve"> jego oryginalnej </w:t>
      </w:r>
      <w:r>
        <w:rPr>
          <w:rStyle w:val="Teksttreci2105ptKursywa"/>
        </w:rPr>
        <w:t>twórczości z</w:t>
      </w:r>
      <w:r>
        <w:t xml:space="preserve"> najgłębszym szacunkiem», </w:t>
      </w:r>
      <w:r>
        <w:rPr>
          <w:lang w:val="ru-RU" w:eastAsia="ru-RU" w:bidi="ru-RU"/>
        </w:rPr>
        <w:t>относящ</w:t>
      </w:r>
      <w:r>
        <w:t>i</w:t>
      </w:r>
      <w:r>
        <w:rPr>
          <w:lang w:val="ru-RU" w:eastAsia="ru-RU" w:bidi="ru-RU"/>
        </w:rPr>
        <w:t>йся</w:t>
      </w:r>
      <w:r w:rsidRPr="0023183A">
        <w:rPr>
          <w:lang w:eastAsia="ru-RU" w:bidi="ru-RU"/>
        </w:rPr>
        <w:t xml:space="preserve"> </w:t>
      </w:r>
      <w:r>
        <w:rPr>
          <w:lang w:val="ru-RU" w:eastAsia="ru-RU" w:bidi="ru-RU"/>
        </w:rPr>
        <w:t>къ</w:t>
      </w:r>
      <w:r w:rsidRPr="0023183A">
        <w:rPr>
          <w:lang w:eastAsia="ru-RU" w:bidi="ru-RU"/>
        </w:rPr>
        <w:t xml:space="preserve"> </w:t>
      </w:r>
      <w:r>
        <w:rPr>
          <w:lang w:val="ru-RU" w:eastAsia="ru-RU" w:bidi="ru-RU"/>
        </w:rPr>
        <w:t>его</w:t>
      </w:r>
      <w:r w:rsidRPr="0023183A">
        <w:rPr>
          <w:lang w:eastAsia="ru-RU" w:bidi="ru-RU"/>
        </w:rPr>
        <w:t xml:space="preserve">... </w:t>
      </w:r>
      <w:r>
        <w:rPr>
          <w:lang w:val="ru-RU" w:eastAsia="ru-RU" w:bidi="ru-RU"/>
        </w:rPr>
        <w:t>творчеству</w:t>
      </w:r>
      <w:r w:rsidRPr="0023183A">
        <w:rPr>
          <w:lang w:eastAsia="ru-RU" w:bidi="ru-RU"/>
        </w:rPr>
        <w:t xml:space="preserve"> </w:t>
      </w:r>
      <w:r>
        <w:rPr>
          <w:lang w:val="ru-RU" w:eastAsia="ru-RU" w:bidi="ru-RU"/>
        </w:rPr>
        <w:t>съ</w:t>
      </w:r>
      <w:r w:rsidRPr="0023183A">
        <w:rPr>
          <w:lang w:eastAsia="ru-RU" w:bidi="ru-RU"/>
        </w:rPr>
        <w:t xml:space="preserve">... </w:t>
      </w:r>
      <w:r>
        <w:rPr>
          <w:lang w:val="ru-RU" w:eastAsia="ru-RU" w:bidi="ru-RU"/>
        </w:rPr>
        <w:t>уважен</w:t>
      </w:r>
      <w:r>
        <w:t>i</w:t>
      </w:r>
      <w:r>
        <w:rPr>
          <w:lang w:val="ru-RU" w:eastAsia="ru-RU" w:bidi="ru-RU"/>
        </w:rPr>
        <w:t>емъ</w:t>
      </w:r>
      <w:r w:rsidRPr="0023183A">
        <w:rPr>
          <w:lang w:eastAsia="ru-RU" w:bidi="ru-RU"/>
        </w:rPr>
        <w:t xml:space="preserve"> </w:t>
      </w:r>
      <w:r>
        <w:t xml:space="preserve">(otaczający jego oryg. twórczość najgłęb. szacunkiem. (P. różnicę znaczeń czasowników </w:t>
      </w:r>
      <w:r>
        <w:rPr>
          <w:lang w:val="fr-FR" w:eastAsia="fr-FR" w:bidi="fr-FR"/>
        </w:rPr>
        <w:t>»</w:t>
      </w:r>
      <w:r>
        <w:rPr>
          <w:rStyle w:val="Teksttreci2105ptKursywa"/>
        </w:rPr>
        <w:t>odnosić się«</w:t>
      </w:r>
      <w:r>
        <w:t xml:space="preserve"> u </w:t>
      </w:r>
      <w:r w:rsidRPr="0023183A">
        <w:rPr>
          <w:lang w:eastAsia="ru-RU" w:bidi="ru-RU"/>
        </w:rPr>
        <w:t>«</w:t>
      </w:r>
      <w:r>
        <w:rPr>
          <w:lang w:val="ru-RU" w:eastAsia="ru-RU" w:bidi="ru-RU"/>
        </w:rPr>
        <w:t>относиться</w:t>
      </w:r>
      <w:r w:rsidRPr="0023183A">
        <w:rPr>
          <w:lang w:eastAsia="ru-RU" w:bidi="ru-RU"/>
        </w:rPr>
        <w:t xml:space="preserve">» </w:t>
      </w:r>
      <w:r>
        <w:t xml:space="preserve">w Poradniku Językowym, rocznik </w:t>
      </w:r>
      <w:r>
        <w:rPr>
          <w:rStyle w:val="PogrubienieTeksttreci2105pt"/>
        </w:rPr>
        <w:t xml:space="preserve">III, </w:t>
      </w:r>
      <w:r>
        <w:t xml:space="preserve">str. 134). — Nr. </w:t>
      </w:r>
      <w:r>
        <w:rPr>
          <w:rStyle w:val="PogrubienieTeksttreci2105pt"/>
        </w:rPr>
        <w:t xml:space="preserve">9, </w:t>
      </w:r>
      <w:r>
        <w:t xml:space="preserve">str. 6, szp. 1: «skutki ruchu </w:t>
      </w:r>
      <w:r>
        <w:rPr>
          <w:rStyle w:val="Teksttreci2105ptKursywa"/>
        </w:rPr>
        <w:t>podtrzymywanego</w:t>
      </w:r>
      <w:r>
        <w:t xml:space="preserve"> przez towarzystwo są... nieobliczalne», </w:t>
      </w:r>
      <w:r>
        <w:rPr>
          <w:lang w:val="ru-RU" w:eastAsia="ru-RU" w:bidi="ru-RU"/>
        </w:rPr>
        <w:t>посл</w:t>
      </w:r>
      <w:r>
        <w:t>ѣ</w:t>
      </w:r>
      <w:r>
        <w:rPr>
          <w:lang w:val="ru-RU" w:eastAsia="ru-RU" w:bidi="ru-RU"/>
        </w:rPr>
        <w:t>д</w:t>
      </w:r>
      <w:r>
        <w:rPr>
          <w:rStyle w:val="Teksttreci2Maelitery"/>
        </w:rPr>
        <w:t>ctbi</w:t>
      </w:r>
      <w:r>
        <w:rPr>
          <w:lang w:val="ru-RU" w:eastAsia="ru-RU" w:bidi="ru-RU"/>
        </w:rPr>
        <w:t>я</w:t>
      </w:r>
      <w:r>
        <w:rPr>
          <w:rStyle w:val="Teksttreci2Maelitery"/>
          <w:lang w:val="pl-PL" w:eastAsia="pl-PL" w:bidi="pl-PL"/>
        </w:rPr>
        <w:t xml:space="preserve"> </w:t>
      </w:r>
      <w:r>
        <w:rPr>
          <w:lang w:val="ru-RU" w:eastAsia="ru-RU" w:bidi="ru-RU"/>
        </w:rPr>
        <w:t>движен</w:t>
      </w:r>
      <w:r>
        <w:t>i</w:t>
      </w:r>
      <w:r>
        <w:rPr>
          <w:lang w:val="ru-RU" w:eastAsia="ru-RU" w:bidi="ru-RU"/>
        </w:rPr>
        <w:t>я</w:t>
      </w:r>
      <w:r>
        <w:t xml:space="preserve"> </w:t>
      </w:r>
      <w:r>
        <w:rPr>
          <w:lang w:val="ru-RU" w:eastAsia="ru-RU" w:bidi="ru-RU"/>
        </w:rPr>
        <w:t>поддерживаемаго</w:t>
      </w:r>
      <w:r>
        <w:t xml:space="preserve"> </w:t>
      </w:r>
      <w:r>
        <w:rPr>
          <w:lang w:val="ru-RU" w:eastAsia="ru-RU" w:bidi="ru-RU"/>
        </w:rPr>
        <w:t>обществомъ</w:t>
      </w:r>
      <w:r w:rsidRPr="0023183A">
        <w:rPr>
          <w:lang w:eastAsia="ru-RU" w:bidi="ru-RU"/>
        </w:rPr>
        <w:t xml:space="preserve">... </w:t>
      </w:r>
      <w:r>
        <w:t xml:space="preserve">(popieranego przez...). </w:t>
      </w:r>
      <w:r w:rsidRPr="0023183A">
        <w:rPr>
          <w:lang w:eastAsia="ru-RU" w:bidi="ru-RU"/>
        </w:rPr>
        <w:t xml:space="preserve">— </w:t>
      </w:r>
      <w:r>
        <w:t>Nr. 10, str. 17, szp. 2: «już, już jeden powali</w:t>
      </w:r>
      <w:r w:rsidR="0023183A">
        <w:t xml:space="preserve"> </w:t>
      </w:r>
      <w:r>
        <w:t xml:space="preserve">drugiego, </w:t>
      </w:r>
      <w:r>
        <w:rPr>
          <w:rStyle w:val="Teksttreci2105ptKursywa"/>
        </w:rPr>
        <w:t>przymknie</w:t>
      </w:r>
      <w:r>
        <w:t xml:space="preserve"> obiema łopatkami </w:t>
      </w:r>
      <w:r>
        <w:rPr>
          <w:rStyle w:val="Teksttreci2105ptKursywa"/>
        </w:rPr>
        <w:t>do</w:t>
      </w:r>
      <w:r>
        <w:t xml:space="preserve"> dywanu«, </w:t>
      </w:r>
      <w:r>
        <w:rPr>
          <w:lang w:val="ru-RU" w:eastAsia="ru-RU" w:bidi="ru-RU"/>
        </w:rPr>
        <w:t>примкн</w:t>
      </w:r>
      <w:r>
        <w:t>e</w:t>
      </w:r>
      <w:r>
        <w:rPr>
          <w:lang w:val="ru-RU" w:eastAsia="ru-RU" w:bidi="ru-RU"/>
        </w:rPr>
        <w:t>тъ</w:t>
      </w:r>
      <w:r>
        <w:t xml:space="preserve">... </w:t>
      </w:r>
      <w:r>
        <w:rPr>
          <w:lang w:val="ru-RU" w:eastAsia="ru-RU" w:bidi="ru-RU"/>
        </w:rPr>
        <w:t>къ</w:t>
      </w:r>
      <w:r w:rsidRPr="0023183A">
        <w:rPr>
          <w:lang w:eastAsia="ru-RU" w:bidi="ru-RU"/>
        </w:rPr>
        <w:t xml:space="preserve"> </w:t>
      </w:r>
      <w:r>
        <w:rPr>
          <w:lang w:val="ru-RU" w:eastAsia="ru-RU" w:bidi="ru-RU"/>
        </w:rPr>
        <w:t>ковру</w:t>
      </w:r>
      <w:r w:rsidRPr="0023183A">
        <w:rPr>
          <w:lang w:eastAsia="ru-RU" w:bidi="ru-RU"/>
        </w:rPr>
        <w:t xml:space="preserve"> </w:t>
      </w:r>
      <w:r>
        <w:t xml:space="preserve">(przyciśnie). </w:t>
      </w:r>
      <w:r>
        <w:rPr>
          <w:lang w:val="fr-FR" w:eastAsia="fr-FR" w:bidi="fr-FR"/>
        </w:rPr>
        <w:t xml:space="preserve">» </w:t>
      </w:r>
      <w:r>
        <w:rPr>
          <w:rStyle w:val="Teksttreci2105ptKursywa"/>
        </w:rPr>
        <w:t>Przymykać^</w:t>
      </w:r>
      <w:r>
        <w:t xml:space="preserve"> znaczy po polsku: 1) przybliżać posuwając np.: słomy do okna nie przymykaj; 2) przywrzeć, p. drzwi, okno. (P. Poradnik językowy, roczn </w:t>
      </w:r>
      <w:r>
        <w:rPr>
          <w:rStyle w:val="PogrubienieTeksttreci2105pt"/>
        </w:rPr>
        <w:t xml:space="preserve">III, </w:t>
      </w:r>
      <w:r>
        <w:t xml:space="preserve">str. 131). — Nr. 10, str. 18, szp. 2: «gdy na dywanie </w:t>
      </w:r>
      <w:r>
        <w:rPr>
          <w:rStyle w:val="Teksttreci2105ptKursywa"/>
        </w:rPr>
        <w:t>zemkną się</w:t>
      </w:r>
      <w:r>
        <w:t xml:space="preserve"> w kurczowych splotach postacie atletycz</w:t>
      </w:r>
      <w:r>
        <w:rPr>
          <w:lang w:val="fr-FR" w:eastAsia="fr-FR" w:bidi="fr-FR"/>
        </w:rPr>
        <w:t xml:space="preserve">ne «, </w:t>
      </w:r>
      <w:r>
        <w:rPr>
          <w:lang w:val="ru-RU" w:eastAsia="ru-RU" w:bidi="ru-RU"/>
        </w:rPr>
        <w:t>сомкнутся</w:t>
      </w:r>
      <w:r w:rsidRPr="0023183A">
        <w:rPr>
          <w:lang w:eastAsia="ru-RU" w:bidi="ru-RU"/>
        </w:rPr>
        <w:t xml:space="preserve">... </w:t>
      </w:r>
      <w:r>
        <w:rPr>
          <w:lang w:val="ru-RU" w:eastAsia="ru-RU" w:bidi="ru-RU"/>
        </w:rPr>
        <w:t>атлетиче</w:t>
      </w:r>
      <w:r>
        <w:t>c</w:t>
      </w:r>
      <w:r>
        <w:rPr>
          <w:lang w:val="ru-RU" w:eastAsia="ru-RU" w:bidi="ru-RU"/>
        </w:rPr>
        <w:t>к</w:t>
      </w:r>
      <w:r>
        <w:t>i</w:t>
      </w:r>
      <w:r>
        <w:rPr>
          <w:lang w:val="ru-RU" w:eastAsia="ru-RU" w:bidi="ru-RU"/>
        </w:rPr>
        <w:t>я</w:t>
      </w:r>
      <w:r w:rsidRPr="0023183A">
        <w:rPr>
          <w:lang w:eastAsia="ru-RU" w:bidi="ru-RU"/>
        </w:rPr>
        <w:t xml:space="preserve"> </w:t>
      </w:r>
      <w:r>
        <w:rPr>
          <w:lang w:val="ru-RU" w:eastAsia="ru-RU" w:bidi="ru-RU"/>
        </w:rPr>
        <w:t>фигуры</w:t>
      </w:r>
      <w:r w:rsidRPr="0023183A">
        <w:rPr>
          <w:lang w:eastAsia="ru-RU" w:bidi="ru-RU"/>
        </w:rPr>
        <w:t xml:space="preserve"> </w:t>
      </w:r>
      <w:r>
        <w:t xml:space="preserve">(zewrą się) </w:t>
      </w:r>
      <w:r>
        <w:rPr>
          <w:lang w:val="fr-FR" w:eastAsia="fr-FR" w:bidi="fr-FR"/>
        </w:rPr>
        <w:t xml:space="preserve">» </w:t>
      </w:r>
      <w:r>
        <w:rPr>
          <w:rStyle w:val="Teksttreci2105ptKursywa"/>
        </w:rPr>
        <w:t>Zmykać się«</w:t>
      </w:r>
      <w:r>
        <w:t xml:space="preserve"> znaczy po polsku tylko: 1) ześlizgiwać się, np. drabina się zemknęła; 2) rozpadać się, rozlatywać się, np. jedwab ladaco, tylko się zmyka i rwie. — Nr. 10, str. 20, szp. 3: «jednak </w:t>
      </w:r>
      <w:r>
        <w:rPr>
          <w:rStyle w:val="Teksttreci2105ptKursywa"/>
        </w:rPr>
        <w:t>tym niemniej</w:t>
      </w:r>
      <w:r>
        <w:t xml:space="preserve"> należy pamiętać«, </w:t>
      </w:r>
      <w:r>
        <w:rPr>
          <w:lang w:val="ru-RU" w:eastAsia="ru-RU" w:bidi="ru-RU"/>
        </w:rPr>
        <w:t>т</w:t>
      </w:r>
      <w:r>
        <w:t>ѣ</w:t>
      </w:r>
      <w:r>
        <w:rPr>
          <w:lang w:val="ru-RU" w:eastAsia="ru-RU" w:bidi="ru-RU"/>
        </w:rPr>
        <w:t>мъ</w:t>
      </w:r>
      <w:r w:rsidRPr="0023183A">
        <w:rPr>
          <w:lang w:eastAsia="ru-RU" w:bidi="ru-RU"/>
        </w:rPr>
        <w:t xml:space="preserve"> </w:t>
      </w:r>
      <w:r>
        <w:rPr>
          <w:lang w:val="ru-RU" w:eastAsia="ru-RU" w:bidi="ru-RU"/>
        </w:rPr>
        <w:t>не</w:t>
      </w:r>
      <w:r w:rsidRPr="0023183A">
        <w:rPr>
          <w:lang w:eastAsia="ru-RU" w:bidi="ru-RU"/>
        </w:rPr>
        <w:t xml:space="preserve"> </w:t>
      </w:r>
      <w:r>
        <w:rPr>
          <w:lang w:val="ru-RU" w:eastAsia="ru-RU" w:bidi="ru-RU"/>
        </w:rPr>
        <w:t>мен</w:t>
      </w:r>
      <w:r>
        <w:t>ѣe</w:t>
      </w:r>
      <w:r w:rsidRPr="0023183A">
        <w:rPr>
          <w:lang w:eastAsia="ru-RU" w:bidi="ru-RU"/>
        </w:rPr>
        <w:t xml:space="preserve"> </w:t>
      </w:r>
      <w:r>
        <w:rPr>
          <w:lang w:val="ru-RU" w:eastAsia="ru-RU" w:bidi="ru-RU"/>
        </w:rPr>
        <w:t>однако</w:t>
      </w:r>
      <w:r w:rsidRPr="0023183A">
        <w:rPr>
          <w:lang w:eastAsia="ru-RU" w:bidi="ru-RU"/>
        </w:rPr>
        <w:t xml:space="preserve">. </w:t>
      </w:r>
      <w:r>
        <w:t>Dotąd mówiło się tylko: «niemniej» (bez »tem«), a zatem: «niemniej jednak pamiętać należy, o ile naturalnie to »niemniej« nie będzie zastąpione przez: pomimo to, wszelako, atoli, z tym wszystkim, bądźcobądź, swoją drogą.</w:t>
      </w:r>
    </w:p>
    <w:p w:rsidR="00A00E4C" w:rsidRDefault="006E24A7">
      <w:pPr>
        <w:pStyle w:val="Teksttreci20"/>
        <w:framePr w:w="6725" w:h="9471" w:hRule="exact" w:wrap="none" w:vAnchor="page" w:hAnchor="page" w:x="757" w:y="718"/>
        <w:shd w:val="clear" w:color="auto" w:fill="auto"/>
        <w:spacing w:before="0" w:line="211" w:lineRule="exact"/>
        <w:ind w:firstLine="260"/>
      </w:pPr>
      <w:r>
        <w:t>A teraz, jakiż wniosek da się wyciągnąć z tej nieskończonej litanii, na którą złożyły się dwa tylko pisma, jeden dziennik i jeden tygodnik, w okresie czasu bardzo krótkim, bo tylko w przeciągu dwuch miesięcy? Jeżeli proces stopniowego przekształcania się języka polskiego pod wpływem ruszczyzny, czy niemczyzny, w jakąś przyszłą gwarę nowopolską</w:t>
      </w:r>
      <w:r w:rsidR="0023183A">
        <w:rPr>
          <w:vertAlign w:val="subscript"/>
        </w:rPr>
        <w:t>,</w:t>
      </w:r>
      <w:r>
        <w:t xml:space="preserve"> uznamy za nieunikniony, w takim razie darmo się w to mieszać. Zycie wstecz cofnąć się nie da, zatym ani temu zapobiec, ani tego prądu żywiołowego powstrzymać nie zdołamy, a to tym bardziej, iż dla przeważającej większości, dla średniego ogółu, mówiącego i piszącego nawet po polsku, jest to sprawa, wyjąwszy nieliczne grono pedantów i nudziarzy, najzupełniej obojętna. Kto wie nawet, czy z tego stanowiska ów ogół nieuświadomiony nie ma poniekąd racyi, język bowiem nie pedanci tworzą, lecz sam się on tworzy, przetwarza, kwitnie, paczy i upada. Kto jednak obierze stanowisko niewzruszalności zasad raz uformowanego i dobrze aż do naszych czasów przechowanego języka, ten nie tylko uwzględnić, ale i gorąco do serca wziąć musi okoliczność następującą: dziennik, wychodzący od lat kilku, rozprószył już na znacznej przestrzeni kraju i obczyzny setki tysięcy swych lotnych kartek </w:t>
      </w:r>
      <w:r w:rsidR="0023183A">
        <w:rPr>
          <w:vertAlign w:val="superscript"/>
        </w:rPr>
        <w:t>1</w:t>
      </w:r>
      <w:r>
        <w:t>), dotarł tam, gdzie ani tygodniki, ani miesięczniki, ani książki polskie nie docierają. Mając szlachetne pobudki, dzielnego kie-</w:t>
      </w:r>
    </w:p>
    <w:p w:rsidR="00A00E4C" w:rsidRDefault="006E24A7">
      <w:pPr>
        <w:pStyle w:val="Teksttreci80"/>
        <w:framePr w:w="6725" w:h="926" w:hRule="exact" w:wrap="none" w:vAnchor="page" w:hAnchor="page" w:x="757" w:y="10550"/>
        <w:shd w:val="clear" w:color="auto" w:fill="auto"/>
        <w:spacing w:line="173" w:lineRule="exact"/>
        <w:ind w:firstLine="260"/>
        <w:jc w:val="both"/>
      </w:pPr>
      <w:r>
        <w:t>1) Dziś liczba wysłanych pocztą egzemplarzy «Kurjera Polskiego« przeszła siedemnaście tysięcy. Do tej pory żadna gazeta polska nie zbliżyła się nawet do tej ilości. Wzrosła też znacznie cyfra egzemplarzy, wysyłanych koleją do wielu bardzo większych miast i t. d. «Kurjer polski</w:t>
      </w:r>
      <w:r>
        <w:rPr>
          <w:lang w:val="fr-FR" w:eastAsia="fr-FR" w:bidi="fr-FR"/>
        </w:rPr>
        <w:t xml:space="preserve">«, </w:t>
      </w:r>
      <w:r>
        <w:t>13 listopada 1904 roku Nr. 315.</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79" w:y="239"/>
        <w:shd w:val="clear" w:color="auto" w:fill="auto"/>
        <w:spacing w:line="180" w:lineRule="exact"/>
      </w:pPr>
      <w:r>
        <w:lastRenderedPageBreak/>
        <w:t>94</w:t>
      </w:r>
    </w:p>
    <w:p w:rsidR="00A00E4C" w:rsidRDefault="006E24A7">
      <w:pPr>
        <w:pStyle w:val="Nagweklubstopka0"/>
        <w:framePr w:wrap="none" w:vAnchor="page" w:hAnchor="page" w:x="3045" w:y="240"/>
        <w:shd w:val="clear" w:color="auto" w:fill="auto"/>
        <w:spacing w:line="180" w:lineRule="exact"/>
      </w:pPr>
      <w:r>
        <w:t>PORADNIK JĘZYKOWY</w:t>
      </w:r>
    </w:p>
    <w:p w:rsidR="00A00E4C" w:rsidRDefault="006E24A7">
      <w:pPr>
        <w:pStyle w:val="Nagweklubstopka0"/>
        <w:framePr w:wrap="none" w:vAnchor="page" w:hAnchor="page" w:x="6971" w:y="239"/>
        <w:shd w:val="clear" w:color="auto" w:fill="auto"/>
        <w:spacing w:line="180" w:lineRule="exact"/>
      </w:pPr>
      <w:r>
        <w:t>VI. 6.</w:t>
      </w:r>
    </w:p>
    <w:p w:rsidR="00A00E4C" w:rsidRDefault="006E24A7">
      <w:pPr>
        <w:pStyle w:val="Teksttreci20"/>
        <w:framePr w:w="6710" w:h="2842" w:hRule="exact" w:wrap="none" w:vAnchor="page" w:hAnchor="page" w:x="765" w:y="747"/>
        <w:shd w:val="clear" w:color="auto" w:fill="auto"/>
        <w:spacing w:before="0" w:line="211" w:lineRule="exact"/>
      </w:pPr>
      <w:r>
        <w:t>rownika i sumiennych pracowników zasiał on już w sercach ludzkich nie jedno zdrowe ziarno, nie jedną piękną myśl poruszył, nie jeden czyn szlachetny do życia powołał. Lecz, jak pszczółki pracowite, zbierając miody dla dobra naszego, niechcący roznoszą na swych drobnych ciałkach i wiotkich skrzydełkach miliony pyłków życiodajnych po świecie roślinnym, tak wbrew temu przykładowi, jaki nam skrzętny owad daje, owe nikłe kartki dziennikarskie, setnymi pokalane błędami, niosą w najdalsze zakątki, wraz z zdrowem ziarnem moralnem nieprzebraną moc zarazków językowych, które zwolna wprawdzie, lecz trwale i pewnie, toczą szacowne ciało naszego języka, aż je wespół z innymi czynnikami, stoczą kiedyś do szczętu. Sapienti sat...</w:t>
      </w:r>
    </w:p>
    <w:p w:rsidR="00A00E4C" w:rsidRDefault="006E24A7">
      <w:pPr>
        <w:pStyle w:val="Teksttreci20"/>
        <w:framePr w:w="6710" w:h="2842" w:hRule="exact" w:wrap="none" w:vAnchor="page" w:hAnchor="page" w:x="765" w:y="747"/>
        <w:shd w:val="clear" w:color="auto" w:fill="auto"/>
        <w:tabs>
          <w:tab w:val="left" w:pos="4566"/>
        </w:tabs>
        <w:spacing w:before="0" w:line="211" w:lineRule="exact"/>
        <w:ind w:firstLine="260"/>
      </w:pPr>
      <w:r>
        <w:t>(Jarosław nad Wołgą).</w:t>
      </w:r>
      <w:r>
        <w:tab/>
      </w:r>
      <w:r>
        <w:rPr>
          <w:rStyle w:val="Teksttreci2105ptKursywa"/>
        </w:rPr>
        <w:t>Dr. B. Trojanowski.</w:t>
      </w:r>
    </w:p>
    <w:p w:rsidR="00A00E4C" w:rsidRDefault="006E24A7">
      <w:pPr>
        <w:pStyle w:val="Teksttreci30"/>
        <w:framePr w:wrap="none" w:vAnchor="page" w:hAnchor="page" w:x="765" w:y="4194"/>
        <w:numPr>
          <w:ilvl w:val="0"/>
          <w:numId w:val="1"/>
        </w:numPr>
        <w:shd w:val="clear" w:color="auto" w:fill="auto"/>
        <w:tabs>
          <w:tab w:val="left" w:pos="2438"/>
        </w:tabs>
        <w:spacing w:before="0" w:line="210" w:lineRule="exact"/>
        <w:ind w:left="2120"/>
      </w:pPr>
      <w:r>
        <w:t>SPOSTRZEŻENIA.</w:t>
      </w:r>
    </w:p>
    <w:p w:rsidR="00A00E4C" w:rsidRDefault="006E24A7">
      <w:pPr>
        <w:pStyle w:val="Teksttreci20"/>
        <w:framePr w:w="6710" w:h="6687" w:hRule="exact" w:wrap="none" w:vAnchor="page" w:hAnchor="page" w:x="765" w:y="4803"/>
        <w:shd w:val="clear" w:color="auto" w:fill="auto"/>
        <w:spacing w:before="0" w:line="211" w:lineRule="exact"/>
        <w:ind w:firstLine="260"/>
      </w:pPr>
      <w:r>
        <w:t>W początkach r. b. zaczął wychodzić w Warszawie «organ młodych«, pod nagłówkiem: »Zarzewie«. Organ ten, hołdujący troistemu hasłu Filaretów: «Ojczyzna, Nauka i Cnota!« — przedstawia się bardzo sympatycznie co do treści; ale, niestety, zdarza mu się niekiedy nawet ciężko grzeszyć przeciw prawidłom gramatycznym i stylistycznym, zwłaszcza przeciw składni. W błędach »Zarzewia« na tem polu, krom najwidoczniej świeżych jeszcze, a szkodliwych wpływów szkoły rosyjskiej, widać nadto i pewien brak wyrobienia pisarskiego. Aby redakcya tego pisma wystrzegała się ich na przyszłość staranniej, niż dotąd, pragnę na tem miejscu zwrócić jej uwagę na niektóre z nich, bardziej rażące.</w:t>
      </w:r>
    </w:p>
    <w:p w:rsidR="00A00E4C" w:rsidRDefault="006E24A7">
      <w:pPr>
        <w:pStyle w:val="Teksttreci20"/>
        <w:framePr w:w="6710" w:h="6687" w:hRule="exact" w:wrap="none" w:vAnchor="page" w:hAnchor="page" w:x="765" w:y="4803"/>
        <w:shd w:val="clear" w:color="auto" w:fill="auto"/>
        <w:spacing w:before="0" w:line="211" w:lineRule="exact"/>
        <w:ind w:firstLine="260"/>
      </w:pPr>
      <w:r>
        <w:t>W liczne, a wielorakie błędy obfituje osobliwie, dzielny zresztą artykuł programowy p. n.: »Do Was, Młodzi!« (Nr. 4). Podaję je tu kolejno, jak następują po sobie w ciągu tego artykułu:</w:t>
      </w:r>
    </w:p>
    <w:p w:rsidR="00A00E4C" w:rsidRDefault="006E24A7">
      <w:pPr>
        <w:pStyle w:val="Teksttreci20"/>
        <w:framePr w:w="6710" w:h="6687" w:hRule="exact" w:wrap="none" w:vAnchor="page" w:hAnchor="page" w:x="765" w:y="4803"/>
        <w:shd w:val="clear" w:color="auto" w:fill="auto"/>
        <w:spacing w:before="0" w:line="211" w:lineRule="exact"/>
        <w:ind w:firstLine="260"/>
      </w:pPr>
      <w:r>
        <w:t xml:space="preserve">1) «...odrodzenie myśli, zachwaszczonej </w:t>
      </w:r>
      <w:r>
        <w:rPr>
          <w:rStyle w:val="Teksttreci2105ptKursywa"/>
        </w:rPr>
        <w:t>gady".</w:t>
      </w:r>
      <w:r>
        <w:t xml:space="preserve"> (zam. </w:t>
      </w:r>
      <w:r>
        <w:rPr>
          <w:rStyle w:val="Teksttreci2105ptKursywa"/>
        </w:rPr>
        <w:t>gadami).</w:t>
      </w:r>
      <w:r>
        <w:t xml:space="preserve"> Przenośnia chybiona, gdyż sklejono ją z wyobrażeń, zapożyczonych z dwuch, całkiem różnych światów: roślinnego i zwierzęcego. 2) «Złe dla nas jest podłością, szlachetne czyny — słońcem«. Myślnik błędnie każe się tu domyślać opuszczonego słówka: </w:t>
      </w:r>
      <w:r>
        <w:rPr>
          <w:rStyle w:val="Teksttreci2105ptKursywa"/>
        </w:rPr>
        <w:t>jest.</w:t>
      </w:r>
      <w:r>
        <w:t xml:space="preserve"> Przytem, przeciwstawienie ideowe w tych zdaniach grzeszy brakiem równowagi stylowej: tam »podłość«, więc pojęcie oderwane; tu »słońce«, więc przenośnia. 3) «Szukamy sprzymierzeńców naszych w szeregach, co nie ciasna marka partyjna jest dla nich miarą wartości Polaka, ale którzy...</w:t>
      </w:r>
      <w:r>
        <w:rPr>
          <w:lang w:val="fr-FR" w:eastAsia="fr-FR" w:bidi="fr-FR"/>
        </w:rPr>
        <w:t xml:space="preserve">« </w:t>
      </w:r>
      <w:r>
        <w:t xml:space="preserve">Zamiast: »Szukamy sprzymierzeńców </w:t>
      </w:r>
      <w:r>
        <w:rPr>
          <w:rStyle w:val="Teksttreci2105ptKursywa"/>
        </w:rPr>
        <w:t>swoich</w:t>
      </w:r>
      <w:r>
        <w:t xml:space="preserve"> w szeregach, dla ktorych nie ciasna..., ale które.</w:t>
      </w:r>
      <w:r>
        <w:rPr>
          <w:lang w:val="fr-FR" w:eastAsia="fr-FR" w:bidi="fr-FR"/>
        </w:rPr>
        <w:t xml:space="preserve">..« </w:t>
      </w:r>
      <w:r>
        <w:t xml:space="preserve">Podobne gubienie przedmiotu, a w ślad za tem częstokroć i zmienne kształtowanie orzeczenia, zdarza się w </w:t>
      </w:r>
      <w:r>
        <w:rPr>
          <w:rStyle w:val="Teksttreci2Odstpy2pt"/>
        </w:rPr>
        <w:t>»Zarzewiu«</w:t>
      </w:r>
      <w:r>
        <w:t xml:space="preserve"> dość często. 4) »My z nienawiści partyjnych nie chcemy tworzyć szkoły kształcenia charakterów, ale zaciągania młodych do służby uczciwej«. Pomimo fatalnej wadliwości w budowie tego zdania, ostatecznie rozumiemy, o co autorowi chodzi; ale właściwie należało by je rozumieć tak, jak gdyby autor chciał ra</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67" w:y="206"/>
        <w:shd w:val="clear" w:color="auto" w:fill="auto"/>
        <w:spacing w:line="180" w:lineRule="exact"/>
      </w:pPr>
      <w:r>
        <w:lastRenderedPageBreak/>
        <w:t>VI. 6.</w:t>
      </w:r>
    </w:p>
    <w:p w:rsidR="00A00E4C" w:rsidRDefault="006E24A7">
      <w:pPr>
        <w:pStyle w:val="Nagweklubstopka0"/>
        <w:framePr w:wrap="none" w:vAnchor="page" w:hAnchor="page" w:x="3061" w:y="211"/>
        <w:shd w:val="clear" w:color="auto" w:fill="auto"/>
        <w:spacing w:line="180" w:lineRule="exact"/>
      </w:pPr>
      <w:r>
        <w:t>PORADNIK JĘZYKOWY</w:t>
      </w:r>
    </w:p>
    <w:p w:rsidR="00A00E4C" w:rsidRDefault="006E24A7">
      <w:pPr>
        <w:pStyle w:val="Nagweklubstopka0"/>
        <w:framePr w:wrap="none" w:vAnchor="page" w:hAnchor="page" w:x="7228" w:y="215"/>
        <w:shd w:val="clear" w:color="auto" w:fill="auto"/>
        <w:spacing w:line="180" w:lineRule="exact"/>
      </w:pPr>
      <w:r>
        <w:t>95</w:t>
      </w:r>
    </w:p>
    <w:p w:rsidR="00A00E4C" w:rsidRDefault="006E24A7">
      <w:pPr>
        <w:pStyle w:val="Teksttreci20"/>
        <w:framePr w:w="6773" w:h="6255" w:hRule="exact" w:wrap="none" w:vAnchor="page" w:hAnchor="page" w:x="733" w:y="723"/>
        <w:shd w:val="clear" w:color="auto" w:fill="auto"/>
        <w:spacing w:before="0" w:line="211" w:lineRule="exact"/>
      </w:pPr>
      <w:r>
        <w:t xml:space="preserve">czej z nienawiści partyjnych« tworzyć szkołę «zaciągania młodych </w:t>
      </w:r>
      <w:r>
        <w:rPr>
          <w:lang w:val="fr-FR" w:eastAsia="fr-FR" w:bidi="fr-FR"/>
        </w:rPr>
        <w:t xml:space="preserve">« </w:t>
      </w:r>
      <w:r>
        <w:t xml:space="preserve">i t. d. 5) «...ogłaszamy odsiecz tym wszystkim, co w starczej gnuśności swej karyerze służą, a nie umiłowanej Prawdzie«. Wskutek fatalnie błędnego zrozumienia i zastosowania wyrazu </w:t>
      </w:r>
      <w:r>
        <w:rPr>
          <w:rStyle w:val="Teksttreci2105ptKursywa"/>
        </w:rPr>
        <w:t>odsiecz</w:t>
      </w:r>
      <w:r>
        <w:t xml:space="preserve">, autor wypowiedział zupełnie co innego, aniżeli zamierzył. Nie można bowiem sądzić, ażeby ogłaszał odsiecz starczej gnuśności, podobnie, jak ją był ogłosił i wykonał Sobieski względem Wiednia... Nadto, w temże zdaniu niewłaściwie przydano »Prawdzie« atrybut «umiłowanej«, jak gdyby umiłowali ją ci, którzy służą karyerze. Albo go tedy należało opuścić; albo wyraźnie określić, przez kogo prawda jest w tym wypadku umiłowana; albo, nareszcie, zamiast w podmiotowy, raczej w sposób przedmiotowy, nieosobisty, cześć swoję dla prawdy wyrazić. 6) «Chcemy... towarzyszów pracy zachęcić do </w:t>
      </w:r>
      <w:r>
        <w:rPr>
          <w:rStyle w:val="Teksttreci2105ptKursywa"/>
        </w:rPr>
        <w:t>pogłębiania się</w:t>
      </w:r>
      <w:r>
        <w:t xml:space="preserve"> w studya społeczne". Tego potworka językowego do wymagań polszczyzny dokształcać, rzecz chyba zbyteczna.</w:t>
      </w:r>
    </w:p>
    <w:p w:rsidR="00A00E4C" w:rsidRDefault="006E24A7">
      <w:pPr>
        <w:pStyle w:val="Teksttreci20"/>
        <w:framePr w:w="6773" w:h="6255" w:hRule="exact" w:wrap="none" w:vAnchor="page" w:hAnchor="page" w:x="733" w:y="723"/>
        <w:shd w:val="clear" w:color="auto" w:fill="auto"/>
        <w:spacing w:before="0" w:line="211" w:lineRule="exact"/>
        <w:ind w:firstLine="260"/>
      </w:pPr>
      <w:r>
        <w:t xml:space="preserve">W tym samym numerze, w innych artykułach: 7) «Niewolnictwo myśli </w:t>
      </w:r>
      <w:r>
        <w:rPr>
          <w:rStyle w:val="Teksttreci2Odstpy2pt"/>
        </w:rPr>
        <w:t>...z</w:t>
      </w:r>
      <w:r>
        <w:t xml:space="preserve"> potworną przemocą krępuje każdy samodzielniejszy orli wzlot duszy młodzieńczej</w:t>
      </w:r>
      <w:r>
        <w:rPr>
          <w:lang w:val="fr-FR" w:eastAsia="fr-FR" w:bidi="fr-FR"/>
        </w:rPr>
        <w:t xml:space="preserve">«. </w:t>
      </w:r>
      <w:r>
        <w:t xml:space="preserve">Jeżeli »orli«, to już nie «samodzielniejszy«, ale doskonale samodzielny; a jeżeli tylko »samodzielniejszy« od pospolitego, to jeszcze nie »orli«, skoro chodzi o duszę młodzieńczą, jeno chyba </w:t>
      </w:r>
      <w:r>
        <w:rPr>
          <w:rStyle w:val="Teksttreci2105ptKursywa"/>
        </w:rPr>
        <w:t>orlęcy.</w:t>
      </w:r>
      <w:r>
        <w:t xml:space="preserve"> 8) «Poszarpani... na koterye..., plwamy w samych siebie«. Zamiast oczywiście: </w:t>
      </w:r>
      <w:r>
        <w:rPr>
          <w:rStyle w:val="Teksttreci2105ptKursywa"/>
        </w:rPr>
        <w:t>na</w:t>
      </w:r>
      <w:r>
        <w:t xml:space="preserve"> samych siebie. </w:t>
      </w:r>
      <w:r>
        <w:rPr>
          <w:rStyle w:val="Teksttreci2105ptKursywa"/>
        </w:rPr>
        <w:t xml:space="preserve">Plwać w siebie, </w:t>
      </w:r>
      <w:r>
        <w:t xml:space="preserve">jak to czynią z upodobaniem bohaterowi powieściowi t. z. modernistów, znaczyło by plwać wewnątrz swojej jaźni. 9) </w:t>
      </w:r>
      <w:r>
        <w:rPr>
          <w:lang w:val="fr-FR" w:eastAsia="fr-FR" w:bidi="fr-FR"/>
        </w:rPr>
        <w:t xml:space="preserve">»... </w:t>
      </w:r>
      <w:r>
        <w:t>nie wolno pomijać myśli polskie«. Ten szkaradny rusycyzm, zasadzający się na używaniu po przeczeniu biernika zamiast dopełniacza, należy, zresztą, do bardzo pospolitych w prasie warszawskiej. 10) »li tylko«. Dwa grzyby w łyżce barszczu. — I. t. p.</w:t>
      </w:r>
    </w:p>
    <w:p w:rsidR="00A00E4C" w:rsidRDefault="006E24A7">
      <w:pPr>
        <w:pStyle w:val="Teksttreci20"/>
        <w:framePr w:w="6773" w:h="6255" w:hRule="exact" w:wrap="none" w:vAnchor="page" w:hAnchor="page" w:x="733" w:y="723"/>
        <w:shd w:val="clear" w:color="auto" w:fill="auto"/>
        <w:tabs>
          <w:tab w:val="left" w:pos="4868"/>
        </w:tabs>
        <w:spacing w:before="0" w:line="211" w:lineRule="exact"/>
        <w:ind w:firstLine="260"/>
      </w:pPr>
      <w:r>
        <w:t>(Trzepowo p. Płock).</w:t>
      </w:r>
      <w:r>
        <w:tab/>
      </w:r>
      <w:r>
        <w:rPr>
          <w:rStyle w:val="Teksttreci2105ptKursywa"/>
        </w:rPr>
        <w:t>Ks. Charszewski.</w:t>
      </w:r>
    </w:p>
    <w:p w:rsidR="00A00E4C" w:rsidRDefault="006E24A7">
      <w:pPr>
        <w:pStyle w:val="Teksttreci110"/>
        <w:framePr w:w="6773" w:h="3878" w:hRule="exact" w:wrap="none" w:vAnchor="page" w:hAnchor="page" w:x="733" w:y="7588"/>
        <w:numPr>
          <w:ilvl w:val="0"/>
          <w:numId w:val="1"/>
        </w:numPr>
        <w:shd w:val="clear" w:color="auto" w:fill="auto"/>
        <w:tabs>
          <w:tab w:val="left" w:pos="2425"/>
        </w:tabs>
        <w:spacing w:before="0"/>
        <w:ind w:left="2040"/>
      </w:pPr>
      <w:r>
        <w:t>Prof. A. Brücknera</w:t>
      </w:r>
    </w:p>
    <w:p w:rsidR="00A00E4C" w:rsidRDefault="006E24A7">
      <w:pPr>
        <w:pStyle w:val="Nagwek10"/>
        <w:framePr w:w="6773" w:h="3878" w:hRule="exact" w:wrap="none" w:vAnchor="page" w:hAnchor="page" w:x="733" w:y="7588"/>
        <w:shd w:val="clear" w:color="auto" w:fill="auto"/>
        <w:ind w:left="60"/>
      </w:pPr>
      <w:bookmarkStart w:id="1" w:name="bookmark0"/>
      <w:r>
        <w:t>Projekt ustalenia (?) pisowni polskiej</w:t>
      </w:r>
      <w:bookmarkEnd w:id="1"/>
    </w:p>
    <w:p w:rsidR="00A00E4C" w:rsidRDefault="006E24A7">
      <w:pPr>
        <w:pStyle w:val="Teksttreci20"/>
        <w:framePr w:w="6773" w:h="3878" w:hRule="exact" w:wrap="none" w:vAnchor="page" w:hAnchor="page" w:x="733" w:y="7588"/>
        <w:shd w:val="clear" w:color="auto" w:fill="auto"/>
        <w:spacing w:before="0" w:after="60" w:line="211" w:lineRule="exact"/>
        <w:ind w:left="60"/>
        <w:jc w:val="center"/>
      </w:pPr>
      <w:r>
        <w:t>(drukowany w «Sprawozdaniach z czynności i posiedzeń Akademii</w:t>
      </w:r>
      <w:r>
        <w:br/>
        <w:t>Umiejętności w Krakowie« nr. 3. z marca r. b. str. 4—21).</w:t>
      </w:r>
    </w:p>
    <w:p w:rsidR="00A00E4C" w:rsidRDefault="006E24A7">
      <w:pPr>
        <w:pStyle w:val="Teksttreci20"/>
        <w:framePr w:w="6773" w:h="3878" w:hRule="exact" w:wrap="none" w:vAnchor="page" w:hAnchor="page" w:x="733" w:y="7588"/>
        <w:shd w:val="clear" w:color="auto" w:fill="auto"/>
        <w:spacing w:before="0" w:line="211" w:lineRule="exact"/>
        <w:ind w:firstLine="260"/>
      </w:pPr>
      <w:r>
        <w:t xml:space="preserve">Projekt </w:t>
      </w:r>
      <w:r w:rsidRPr="0023183A">
        <w:rPr>
          <w:lang w:eastAsia="en-US" w:bidi="en-US"/>
        </w:rPr>
        <w:t xml:space="preserve">prof. </w:t>
      </w:r>
      <w:r>
        <w:t>Br</w:t>
      </w:r>
      <w:r>
        <w:rPr>
          <w:rStyle w:val="Teksttreci11"/>
        </w:rPr>
        <w:t>ü</w:t>
      </w:r>
      <w:r>
        <w:t>cknera obejmuje następujące kwestye:</w:t>
      </w:r>
    </w:p>
    <w:p w:rsidR="00A00E4C" w:rsidRDefault="006E24A7">
      <w:pPr>
        <w:pStyle w:val="Teksttreci90"/>
        <w:framePr w:w="6773" w:h="3878" w:hRule="exact" w:wrap="none" w:vAnchor="page" w:hAnchor="page" w:x="733" w:y="7588"/>
        <w:numPr>
          <w:ilvl w:val="0"/>
          <w:numId w:val="5"/>
        </w:numPr>
        <w:shd w:val="clear" w:color="auto" w:fill="auto"/>
        <w:tabs>
          <w:tab w:val="left" w:pos="509"/>
        </w:tabs>
        <w:spacing w:line="211" w:lineRule="exact"/>
        <w:ind w:firstLine="260"/>
      </w:pPr>
      <w:r>
        <w:t>O jocie,</w:t>
      </w:r>
      <w:r>
        <w:rPr>
          <w:rStyle w:val="Teksttreci910ptBezkursywy"/>
        </w:rPr>
        <w:t xml:space="preserve"> — należy pisać: </w:t>
      </w:r>
      <w:r>
        <w:t>djecezja, djeta</w:t>
      </w:r>
      <w:r>
        <w:rPr>
          <w:rStyle w:val="Teksttreci910ptBezkursywy"/>
        </w:rPr>
        <w:t xml:space="preserve"> (w poezyi </w:t>
      </w:r>
      <w:r>
        <w:t>dyeta) Marja</w:t>
      </w:r>
      <w:r>
        <w:rPr>
          <w:rStyle w:val="Teksttreci910ptBezkursywy"/>
        </w:rPr>
        <w:t xml:space="preserve">, </w:t>
      </w:r>
      <w:r>
        <w:t>fjołek, fjolety, poezji</w:t>
      </w:r>
      <w:r>
        <w:rPr>
          <w:rStyle w:val="Teksttreci910ptBezkursywy"/>
        </w:rPr>
        <w:t xml:space="preserve"> (2. lpoj i 2. Imm) </w:t>
      </w:r>
      <w:r>
        <w:t>chrześćjanin</w:t>
      </w:r>
      <w:r>
        <w:rPr>
          <w:rStyle w:val="Teksttreci910ptBezkursywy"/>
        </w:rPr>
        <w:t xml:space="preserve"> przez </w:t>
      </w:r>
      <w:r>
        <w:t>ść</w:t>
      </w:r>
      <w:r>
        <w:rPr>
          <w:rStyle w:val="Teksttreci910ptBezkursywy"/>
        </w:rPr>
        <w:t xml:space="preserve"> ale: </w:t>
      </w:r>
      <w:r>
        <w:t xml:space="preserve">Syam, Tryest, palnyota, biografja, </w:t>
      </w:r>
      <w:r>
        <w:rPr>
          <w:lang w:val="cs-CZ" w:eastAsia="cs-CZ" w:bidi="cs-CZ"/>
        </w:rPr>
        <w:t>epopea</w:t>
      </w:r>
      <w:r>
        <w:t>, idea, statua</w:t>
      </w:r>
      <w:r>
        <w:rPr>
          <w:rStyle w:val="Teksttreci910ptBezkursywy"/>
        </w:rPr>
        <w:t xml:space="preserve"> (lmn. idee, stat</w:t>
      </w:r>
      <w:r>
        <w:t>ue!!</w:t>
      </w:r>
      <w:r>
        <w:rPr>
          <w:rStyle w:val="Teksttreci910ptBezkursywy"/>
        </w:rPr>
        <w:t xml:space="preserve"> 2 lmn </w:t>
      </w:r>
      <w:r>
        <w:t>idei, statui!!)</w:t>
      </w:r>
    </w:p>
    <w:p w:rsidR="00A00E4C" w:rsidRDefault="006E24A7">
      <w:pPr>
        <w:pStyle w:val="Teksttreci90"/>
        <w:framePr w:w="6773" w:h="3878" w:hRule="exact" w:wrap="none" w:vAnchor="page" w:hAnchor="page" w:x="733" w:y="7588"/>
        <w:numPr>
          <w:ilvl w:val="0"/>
          <w:numId w:val="5"/>
        </w:numPr>
        <w:shd w:val="clear" w:color="auto" w:fill="auto"/>
        <w:tabs>
          <w:tab w:val="left" w:pos="509"/>
        </w:tabs>
        <w:spacing w:line="211" w:lineRule="exact"/>
        <w:ind w:firstLine="260"/>
      </w:pPr>
      <w:r>
        <w:t>Geografia:</w:t>
      </w:r>
      <w:r>
        <w:rPr>
          <w:rStyle w:val="Teksttreci910ptBezkursywy"/>
        </w:rPr>
        <w:t xml:space="preserve"> pozostawić słowom obcym ich rodzime </w:t>
      </w:r>
      <w:r>
        <w:t>ge</w:t>
      </w:r>
      <w:r>
        <w:rPr>
          <w:rStyle w:val="Teksttreci910ptBezkursywy"/>
        </w:rPr>
        <w:t xml:space="preserve"> i pisać: </w:t>
      </w:r>
      <w:r>
        <w:t xml:space="preserve">geografja, Gerwazy, inteligentny, tragedja, generał, agenda, regestr... </w:t>
      </w:r>
      <w:r>
        <w:rPr>
          <w:rStyle w:val="Teksttreci910ptBezkursywy"/>
        </w:rPr>
        <w:t xml:space="preserve">lecz: </w:t>
      </w:r>
      <w:r>
        <w:t>Jagiełło, giełda, figiel, magiel</w:t>
      </w:r>
      <w:r>
        <w:rPr>
          <w:rStyle w:val="Teksttreci910ptBezkursywy"/>
        </w:rPr>
        <w:t xml:space="preserve"> pisać: </w:t>
      </w:r>
      <w:r>
        <w:t>Keniworth</w:t>
      </w:r>
      <w:r>
        <w:rPr>
          <w:rStyle w:val="Teksttreci910ptBezkursywy"/>
        </w:rPr>
        <w:t xml:space="preserve">, </w:t>
      </w:r>
      <w:r>
        <w:t>Keller, Kehl, kefir,</w:t>
      </w:r>
      <w:r>
        <w:rPr>
          <w:rStyle w:val="Teksttreci910ptBezkursywy"/>
        </w:rPr>
        <w:t xml:space="preserve"> lecz: </w:t>
      </w:r>
      <w:r>
        <w:t>ankieta, likier, bankier...</w:t>
      </w:r>
    </w:p>
    <w:p w:rsidR="00A00E4C" w:rsidRDefault="006E24A7">
      <w:pPr>
        <w:pStyle w:val="Teksttreci90"/>
        <w:framePr w:w="6773" w:h="3878" w:hRule="exact" w:wrap="none" w:vAnchor="page" w:hAnchor="page" w:x="733" w:y="7588"/>
        <w:numPr>
          <w:ilvl w:val="0"/>
          <w:numId w:val="5"/>
        </w:numPr>
        <w:shd w:val="clear" w:color="auto" w:fill="auto"/>
        <w:tabs>
          <w:tab w:val="left" w:pos="567"/>
        </w:tabs>
        <w:spacing w:line="211" w:lineRule="exact"/>
        <w:ind w:firstLine="260"/>
      </w:pPr>
      <w:r>
        <w:t>Końcówka -ym, -ymi:</w:t>
      </w:r>
      <w:r>
        <w:rPr>
          <w:rStyle w:val="Teksttreci910ptBezkursywy"/>
        </w:rPr>
        <w:t xml:space="preserve"> pisać: </w:t>
      </w:r>
      <w:r>
        <w:t>dobrym dzieckiem, w dobrym dziecku, dobrymi dziećmi, małym stołem, w małym stole, małymi stołami</w:t>
      </w:r>
      <w:r>
        <w:rPr>
          <w:rStyle w:val="Teksttreci910ptBezkursywy"/>
        </w:rPr>
        <w:t xml:space="preserve"> bez różnicy przypadków i rodzajów.</w:t>
      </w:r>
    </w:p>
    <w:p w:rsidR="00A00E4C" w:rsidRDefault="00A00E4C">
      <w:pPr>
        <w:rPr>
          <w:sz w:val="2"/>
          <w:szCs w:val="2"/>
        </w:rPr>
        <w:sectPr w:rsidR="00A00E4C">
          <w:pgSz w:w="8400" w:h="11900"/>
          <w:pgMar w:top="360" w:right="360" w:bottom="360" w:left="360" w:header="0" w:footer="3" w:gutter="0"/>
          <w:cols w:space="720"/>
          <w:noEndnote/>
          <w:docGrid w:linePitch="360"/>
        </w:sectPr>
      </w:pPr>
    </w:p>
    <w:p w:rsidR="00A00E4C" w:rsidRDefault="006E24A7">
      <w:pPr>
        <w:pStyle w:val="Nagweklubstopka0"/>
        <w:framePr w:wrap="none" w:vAnchor="page" w:hAnchor="page" w:x="769" w:y="215"/>
        <w:shd w:val="clear" w:color="auto" w:fill="auto"/>
        <w:spacing w:line="180" w:lineRule="exact"/>
      </w:pPr>
      <w:r>
        <w:lastRenderedPageBreak/>
        <w:t>96</w:t>
      </w:r>
    </w:p>
    <w:p w:rsidR="00A00E4C" w:rsidRDefault="006E24A7">
      <w:pPr>
        <w:pStyle w:val="Nagweklubstopka0"/>
        <w:framePr w:wrap="none" w:vAnchor="page" w:hAnchor="page" w:x="6966" w:y="201"/>
        <w:shd w:val="clear" w:color="auto" w:fill="auto"/>
        <w:spacing w:line="180" w:lineRule="exact"/>
      </w:pPr>
      <w:r>
        <w:t>VI. 6.</w:t>
      </w:r>
    </w:p>
    <w:p w:rsidR="00A00E4C" w:rsidRDefault="006E24A7">
      <w:pPr>
        <w:pStyle w:val="Nagweklubstopka0"/>
        <w:framePr w:wrap="none" w:vAnchor="page" w:hAnchor="page" w:x="3054" w:y="211"/>
        <w:shd w:val="clear" w:color="auto" w:fill="auto"/>
        <w:spacing w:line="180" w:lineRule="exact"/>
      </w:pPr>
      <w:r>
        <w:t>PORADNIK JĘZYKOWY</w:t>
      </w:r>
    </w:p>
    <w:p w:rsidR="00A00E4C" w:rsidRDefault="006E24A7">
      <w:pPr>
        <w:pStyle w:val="Teksttreci90"/>
        <w:framePr w:w="6710" w:h="7791" w:hRule="exact" w:wrap="none" w:vAnchor="page" w:hAnchor="page" w:x="765" w:y="723"/>
        <w:numPr>
          <w:ilvl w:val="0"/>
          <w:numId w:val="5"/>
        </w:numPr>
        <w:shd w:val="clear" w:color="auto" w:fill="auto"/>
        <w:tabs>
          <w:tab w:val="left" w:pos="610"/>
        </w:tabs>
        <w:spacing w:line="211" w:lineRule="exact"/>
        <w:ind w:firstLine="260"/>
      </w:pPr>
      <w:r>
        <w:t>Bezokoliczniki, biec móc</w:t>
      </w:r>
      <w:r>
        <w:rPr>
          <w:rStyle w:val="Teksttreci910ptBezkursywy"/>
        </w:rPr>
        <w:t xml:space="preserve"> i t. d. pisać tylko przez </w:t>
      </w:r>
      <w:r>
        <w:t>c: biec, móc, strzec, strzyc, przysiąc, ulec, wymieć...</w:t>
      </w:r>
    </w:p>
    <w:p w:rsidR="00A00E4C" w:rsidRDefault="006E24A7">
      <w:pPr>
        <w:pStyle w:val="Teksttreci20"/>
        <w:framePr w:w="6710" w:h="7791" w:hRule="exact" w:wrap="none" w:vAnchor="page" w:hAnchor="page" w:x="765" w:y="723"/>
        <w:numPr>
          <w:ilvl w:val="0"/>
          <w:numId w:val="5"/>
        </w:numPr>
        <w:shd w:val="clear" w:color="auto" w:fill="auto"/>
        <w:tabs>
          <w:tab w:val="left" w:pos="615"/>
        </w:tabs>
        <w:spacing w:before="0" w:line="211" w:lineRule="exact"/>
        <w:ind w:firstLine="260"/>
      </w:pPr>
      <w:r>
        <w:rPr>
          <w:rStyle w:val="Teksttreci2105ptKursywa"/>
        </w:rPr>
        <w:t>Rzekszy.</w:t>
      </w:r>
      <w:r>
        <w:t xml:space="preserve"> Pisać wszystkie imiesłowy osnów spółgłoskowych bez ł</w:t>
      </w:r>
      <w:r>
        <w:rPr>
          <w:rStyle w:val="Teksttreci2105ptKursywa"/>
        </w:rPr>
        <w:t>: rzekszy, wyszedszy, podniósszy.</w:t>
      </w:r>
    </w:p>
    <w:p w:rsidR="00A00E4C" w:rsidRDefault="006E24A7">
      <w:pPr>
        <w:pStyle w:val="Teksttreci90"/>
        <w:framePr w:w="6710" w:h="7791" w:hRule="exact" w:wrap="none" w:vAnchor="page" w:hAnchor="page" w:x="765" w:y="723"/>
        <w:numPr>
          <w:ilvl w:val="0"/>
          <w:numId w:val="5"/>
        </w:numPr>
        <w:shd w:val="clear" w:color="auto" w:fill="auto"/>
        <w:spacing w:line="211" w:lineRule="exact"/>
        <w:ind w:firstLine="260"/>
      </w:pPr>
      <w:r>
        <w:t xml:space="preserve"> S i z przyimka:</w:t>
      </w:r>
      <w:r>
        <w:rPr>
          <w:rStyle w:val="Teksttreci910ptBezkursywy"/>
        </w:rPr>
        <w:t xml:space="preserve"> pisać fonetycznie: </w:t>
      </w:r>
      <w:r>
        <w:t>zrobić,</w:t>
      </w:r>
      <w:r>
        <w:rPr>
          <w:rStyle w:val="Teksttreci910ptBezkursywy"/>
        </w:rPr>
        <w:t xml:space="preserve"> ale </w:t>
      </w:r>
      <w:r>
        <w:t>.skończyć, zważyć,</w:t>
      </w:r>
      <w:r>
        <w:rPr>
          <w:rStyle w:val="Teksttreci910ptBezkursywy"/>
        </w:rPr>
        <w:t xml:space="preserve"> ale </w:t>
      </w:r>
      <w:r>
        <w:t>spłacić,</w:t>
      </w:r>
      <w:r>
        <w:rPr>
          <w:rStyle w:val="Teksttreci910ptBezkursywy"/>
        </w:rPr>
        <w:t xml:space="preserve"> zjeść ale </w:t>
      </w:r>
      <w:r>
        <w:t>skrócić, zlepek</w:t>
      </w:r>
      <w:r>
        <w:rPr>
          <w:rStyle w:val="Teksttreci910ptBezkursywy"/>
        </w:rPr>
        <w:t xml:space="preserve"> ale stok, </w:t>
      </w:r>
      <w:r>
        <w:t>zgodzić</w:t>
      </w:r>
      <w:r>
        <w:rPr>
          <w:rStyle w:val="Teksttreci910ptBezkursywy"/>
        </w:rPr>
        <w:t xml:space="preserve"> ale </w:t>
      </w:r>
      <w:r>
        <w:t xml:space="preserve">skleić </w:t>
      </w:r>
      <w:r>
        <w:rPr>
          <w:rStyle w:val="Teksttreci910ptBezkursywy"/>
        </w:rPr>
        <w:t xml:space="preserve">a w następstwie: </w:t>
      </w:r>
      <w:r>
        <w:t>sczesać, ssypać, sczernieć,</w:t>
      </w:r>
      <w:r>
        <w:rPr>
          <w:rStyle w:val="Teksttreci910ptBezkursywy"/>
        </w:rPr>
        <w:t xml:space="preserve"> </w:t>
      </w:r>
      <w:r>
        <w:rPr>
          <w:rStyle w:val="Teksttreci910ptBezkursywyOdstpy2pt"/>
        </w:rPr>
        <w:t>nie:</w:t>
      </w:r>
      <w:r>
        <w:rPr>
          <w:rStyle w:val="Teksttreci910ptBezkursywy"/>
        </w:rPr>
        <w:t xml:space="preserve"> </w:t>
      </w:r>
      <w:r>
        <w:t>zczesać, zsypać, «czernieć;</w:t>
      </w:r>
      <w:r>
        <w:rPr>
          <w:rStyle w:val="Teksttreci910ptBezkursywy"/>
        </w:rPr>
        <w:t xml:space="preserve"> dalej: wezbrał, lecz westchnął.</w:t>
      </w:r>
    </w:p>
    <w:p w:rsidR="00A00E4C" w:rsidRDefault="006E24A7">
      <w:pPr>
        <w:pStyle w:val="Teksttreci90"/>
        <w:framePr w:w="6710" w:h="7791" w:hRule="exact" w:wrap="none" w:vAnchor="page" w:hAnchor="page" w:x="765" w:y="723"/>
        <w:numPr>
          <w:ilvl w:val="0"/>
          <w:numId w:val="5"/>
        </w:numPr>
        <w:shd w:val="clear" w:color="auto" w:fill="auto"/>
        <w:tabs>
          <w:tab w:val="left" w:pos="678"/>
        </w:tabs>
        <w:spacing w:line="211" w:lineRule="exact"/>
        <w:ind w:firstLine="260"/>
      </w:pPr>
      <w:r>
        <w:rPr>
          <w:rStyle w:val="PogrubienieTeksttreci913ptBezkursywy"/>
        </w:rPr>
        <w:t xml:space="preserve">ó </w:t>
      </w:r>
      <w:r>
        <w:rPr>
          <w:rStyle w:val="Teksttreci910ptBezkursywy"/>
        </w:rPr>
        <w:t xml:space="preserve">i </w:t>
      </w:r>
      <w:r>
        <w:t>u</w:t>
      </w:r>
      <w:r>
        <w:rPr>
          <w:rStyle w:val="Teksttreci910ptBezkursywy"/>
        </w:rPr>
        <w:t xml:space="preserve"> </w:t>
      </w:r>
      <w:r>
        <w:rPr>
          <w:rStyle w:val="PogrubienieTeksttreci913ptBezkursywy"/>
        </w:rPr>
        <w:t xml:space="preserve">: </w:t>
      </w:r>
      <w:r>
        <w:rPr>
          <w:rStyle w:val="Teksttreci910ptBezkursywy"/>
        </w:rPr>
        <w:t xml:space="preserve">należy pisać: </w:t>
      </w:r>
      <w:r>
        <w:t>tłumaczyć</w:t>
      </w:r>
      <w:r>
        <w:rPr>
          <w:rStyle w:val="Teksttreci910ptBezkursywy"/>
        </w:rPr>
        <w:t xml:space="preserve"> nie </w:t>
      </w:r>
      <w:r>
        <w:t>tłumaczyć</w:t>
      </w:r>
      <w:r>
        <w:rPr>
          <w:rStyle w:val="Teksttreci910ptBezkursywy"/>
        </w:rPr>
        <w:t xml:space="preserve"> ale </w:t>
      </w:r>
      <w:r>
        <w:t>dłóto</w:t>
      </w:r>
      <w:r>
        <w:rPr>
          <w:rStyle w:val="PogrubienieTeksttreci913ptBezkursywy"/>
        </w:rPr>
        <w:t xml:space="preserve">, </w:t>
      </w:r>
      <w:r>
        <w:t>bróździć, płukać, próchno, prószyć, kłóć, pruć, dwu</w:t>
      </w:r>
      <w:r>
        <w:rPr>
          <w:rStyle w:val="Teksttreci910ptBezkursywy"/>
        </w:rPr>
        <w:t xml:space="preserve"> i </w:t>
      </w:r>
      <w:r>
        <w:t>dwuch</w:t>
      </w:r>
      <w:r>
        <w:rPr>
          <w:rStyle w:val="Teksttreci910ptBezkursywy"/>
        </w:rPr>
        <w:t xml:space="preserve"> nigdy </w:t>
      </w:r>
      <w:r>
        <w:t>dwóch, biurko</w:t>
      </w:r>
      <w:r>
        <w:rPr>
          <w:rStyle w:val="Teksttreci910ptBezkursywy"/>
        </w:rPr>
        <w:t xml:space="preserve"> nie </w:t>
      </w:r>
      <w:r>
        <w:t>biurko, obuwie</w:t>
      </w:r>
      <w:r>
        <w:rPr>
          <w:rStyle w:val="Teksttreci910ptBezkursywy"/>
        </w:rPr>
        <w:t xml:space="preserve"> nie </w:t>
      </w:r>
      <w:r>
        <w:t>obuwie.</w:t>
      </w:r>
    </w:p>
    <w:p w:rsidR="00A00E4C" w:rsidRDefault="006E24A7">
      <w:pPr>
        <w:pStyle w:val="Teksttreci90"/>
        <w:framePr w:w="6710" w:h="7791" w:hRule="exact" w:wrap="none" w:vAnchor="page" w:hAnchor="page" w:x="765" w:y="723"/>
        <w:numPr>
          <w:ilvl w:val="0"/>
          <w:numId w:val="5"/>
        </w:numPr>
        <w:shd w:val="clear" w:color="auto" w:fill="auto"/>
        <w:tabs>
          <w:tab w:val="left" w:pos="984"/>
        </w:tabs>
        <w:spacing w:after="180" w:line="211" w:lineRule="exact"/>
        <w:ind w:firstLine="260"/>
      </w:pPr>
      <w:r>
        <w:rPr>
          <w:rStyle w:val="Teksttreci912ptBezkursywy"/>
        </w:rPr>
        <w:t>Ż i rz:</w:t>
      </w:r>
      <w:r>
        <w:rPr>
          <w:rStyle w:val="PogrubienieTeksttreci912ptOdstpy1pt"/>
          <w:i/>
          <w:iCs/>
          <w:lang w:val="fr-FR" w:eastAsia="fr-FR" w:bidi="fr-FR"/>
        </w:rPr>
        <w:t xml:space="preserve"> </w:t>
      </w:r>
      <w:r>
        <w:t>:</w:t>
      </w:r>
      <w:r>
        <w:rPr>
          <w:rStyle w:val="Teksttreci910ptBezkursywy"/>
        </w:rPr>
        <w:t xml:space="preserve"> należy pisać </w:t>
      </w:r>
      <w:r>
        <w:t>pasorzyt</w:t>
      </w:r>
      <w:r>
        <w:rPr>
          <w:rStyle w:val="Teksttreci910ptBezkursywy"/>
        </w:rPr>
        <w:t xml:space="preserve"> a </w:t>
      </w:r>
      <w:r>
        <w:t>mżonka, zażewie</w:t>
      </w:r>
      <w:r>
        <w:rPr>
          <w:rStyle w:val="PogrubienieTeksttreci912ptOdstpy1pt"/>
          <w:i/>
          <w:iCs/>
        </w:rPr>
        <w:t>, ż</w:t>
      </w:r>
      <w:r>
        <w:t>ródło, żrebię, żreb, niżli</w:t>
      </w:r>
      <w:r>
        <w:rPr>
          <w:rStyle w:val="Teksttreci910ptBezkursywy"/>
        </w:rPr>
        <w:t xml:space="preserve"> ale </w:t>
      </w:r>
      <w:r>
        <w:t>wraźliwy, draźnić, jeśli.</w:t>
      </w:r>
      <w:r>
        <w:rPr>
          <w:rStyle w:val="Teksttreci910ptBezkursywy"/>
        </w:rPr>
        <w:t xml:space="preserve"> </w:t>
      </w:r>
      <w:r>
        <w:rPr>
          <w:rStyle w:val="Teksttreci910ptBezkursywyOdstpy2pt"/>
        </w:rPr>
        <w:t>Nadto:</w:t>
      </w:r>
      <w:r>
        <w:rPr>
          <w:rStyle w:val="Teksttreci910ptBezkursywy"/>
        </w:rPr>
        <w:t xml:space="preserve"> </w:t>
      </w:r>
      <w:r>
        <w:t>spółczesny</w:t>
      </w:r>
      <w:r>
        <w:rPr>
          <w:rStyle w:val="Teksttreci910ptBezkursywy"/>
        </w:rPr>
        <w:t xml:space="preserve"> (nie </w:t>
      </w:r>
      <w:r>
        <w:t xml:space="preserve">wsp..) spólny, spiew, spi, spioch, spieszy się, zmierz, Franciszek </w:t>
      </w:r>
      <w:r>
        <w:rPr>
          <w:rStyle w:val="Teksttreci910ptBezkursywy"/>
        </w:rPr>
        <w:t>a w odmianie obcych nazw: R</w:t>
      </w:r>
      <w:r>
        <w:t xml:space="preserve">abelaisa, </w:t>
      </w:r>
      <w:r>
        <w:rPr>
          <w:lang w:val="cs-CZ" w:eastAsia="cs-CZ" w:bidi="cs-CZ"/>
        </w:rPr>
        <w:t>Rousseaua.</w:t>
      </w:r>
    </w:p>
    <w:p w:rsidR="00A00E4C" w:rsidRDefault="006E24A7">
      <w:pPr>
        <w:pStyle w:val="Teksttreci20"/>
        <w:framePr w:w="6710" w:h="7791" w:hRule="exact" w:wrap="none" w:vAnchor="page" w:hAnchor="page" w:x="765" w:y="723"/>
        <w:shd w:val="clear" w:color="auto" w:fill="auto"/>
        <w:spacing w:before="0" w:line="211" w:lineRule="exact"/>
        <w:ind w:firstLine="260"/>
      </w:pPr>
      <w:r>
        <w:t>Komisya językowa, przeprowadziwszy szczegółową dyskusyę nad tym projektem, uchwaliła:</w:t>
      </w:r>
    </w:p>
    <w:p w:rsidR="00A00E4C" w:rsidRDefault="006E24A7">
      <w:pPr>
        <w:pStyle w:val="Teksttreci20"/>
        <w:framePr w:w="6710" w:h="7791" w:hRule="exact" w:wrap="none" w:vAnchor="page" w:hAnchor="page" w:x="765" w:y="723"/>
        <w:numPr>
          <w:ilvl w:val="0"/>
          <w:numId w:val="6"/>
        </w:numPr>
        <w:shd w:val="clear" w:color="auto" w:fill="auto"/>
        <w:tabs>
          <w:tab w:val="left" w:pos="447"/>
        </w:tabs>
        <w:spacing w:before="0" w:line="211" w:lineRule="exact"/>
        <w:ind w:firstLine="260"/>
      </w:pPr>
      <w:r>
        <w:t xml:space="preserve">Co do </w:t>
      </w:r>
      <w:r>
        <w:rPr>
          <w:rStyle w:val="Teksttreci2105ptKursywa"/>
        </w:rPr>
        <w:t>j:</w:t>
      </w:r>
      <w:r>
        <w:t xml:space="preserve"> pisać w zakończeniach j: Azja, kwestja, manja; 2. lpoj. i 2. lmm. równy: idei, </w:t>
      </w:r>
      <w:r w:rsidRPr="0023183A">
        <w:rPr>
          <w:lang w:eastAsia="en-US" w:bidi="en-US"/>
        </w:rPr>
        <w:t>Marji</w:t>
      </w:r>
      <w:r w:rsidRPr="0023183A">
        <w:rPr>
          <w:lang w:eastAsia="ru-RU" w:bidi="ru-RU"/>
        </w:rPr>
        <w:t xml:space="preserve"> </w:t>
      </w:r>
      <w:r>
        <w:t>natomiast w środku wyrazów «dopuścić swobodę stosowa</w:t>
      </w:r>
      <w:r w:rsidR="0023183A">
        <w:t>nia pisowni do wymowy piszącego</w:t>
      </w:r>
      <w:r>
        <w:t>.</w:t>
      </w:r>
    </w:p>
    <w:p w:rsidR="00A00E4C" w:rsidRDefault="006E24A7">
      <w:pPr>
        <w:pStyle w:val="Teksttreci20"/>
        <w:framePr w:w="6710" w:h="7791" w:hRule="exact" w:wrap="none" w:vAnchor="page" w:hAnchor="page" w:x="765" w:y="723"/>
        <w:numPr>
          <w:ilvl w:val="0"/>
          <w:numId w:val="6"/>
        </w:numPr>
        <w:shd w:val="clear" w:color="auto" w:fill="auto"/>
        <w:tabs>
          <w:tab w:val="left" w:pos="609"/>
        </w:tabs>
        <w:spacing w:before="0" w:line="211" w:lineRule="exact"/>
        <w:ind w:firstLine="260"/>
      </w:pPr>
      <w:r>
        <w:t xml:space="preserve">Pisać: algiebra, gieografja, ankieta, ale: kefir, kelner, </w:t>
      </w:r>
      <w:r w:rsidRPr="0023183A">
        <w:rPr>
          <w:lang w:eastAsia="en-US" w:bidi="en-US"/>
        </w:rPr>
        <w:t>Kenilworth.</w:t>
      </w:r>
    </w:p>
    <w:p w:rsidR="00A00E4C" w:rsidRDefault="006E24A7">
      <w:pPr>
        <w:pStyle w:val="Teksttreci20"/>
        <w:framePr w:w="6710" w:h="7791" w:hRule="exact" w:wrap="none" w:vAnchor="page" w:hAnchor="page" w:x="765" w:y="723"/>
        <w:numPr>
          <w:ilvl w:val="0"/>
          <w:numId w:val="6"/>
        </w:numPr>
        <w:shd w:val="clear" w:color="auto" w:fill="auto"/>
        <w:tabs>
          <w:tab w:val="left" w:pos="635"/>
        </w:tabs>
        <w:spacing w:before="0" w:line="211" w:lineRule="exact"/>
        <w:ind w:firstLine="260"/>
      </w:pPr>
      <w:r>
        <w:t xml:space="preserve">Pisać </w:t>
      </w:r>
      <w:r>
        <w:rPr>
          <w:rStyle w:val="Teksttreci2105ptKursywa"/>
        </w:rPr>
        <w:t>-ym, -ymi</w:t>
      </w:r>
      <w:r>
        <w:t xml:space="preserve"> w przymiot, odmianie bez względu na rodzaj.</w:t>
      </w:r>
    </w:p>
    <w:p w:rsidR="00A00E4C" w:rsidRDefault="006E24A7">
      <w:pPr>
        <w:pStyle w:val="Teksttreci20"/>
        <w:framePr w:w="6710" w:h="7791" w:hRule="exact" w:wrap="none" w:vAnchor="page" w:hAnchor="page" w:x="765" w:y="723"/>
        <w:numPr>
          <w:ilvl w:val="0"/>
          <w:numId w:val="6"/>
        </w:numPr>
        <w:shd w:val="clear" w:color="auto" w:fill="auto"/>
        <w:tabs>
          <w:tab w:val="left" w:pos="654"/>
        </w:tabs>
        <w:spacing w:before="0" w:line="211" w:lineRule="exact"/>
        <w:ind w:firstLine="260"/>
      </w:pPr>
      <w:r>
        <w:t xml:space="preserve">Bezokoliczniki od tematów z </w:t>
      </w:r>
      <w:r>
        <w:rPr>
          <w:rStyle w:val="Teksttreci2105ptKursywa"/>
          <w:lang w:val="fr-FR" w:eastAsia="fr-FR" w:bidi="fr-FR"/>
        </w:rPr>
        <w:t>g</w:t>
      </w:r>
      <w:r>
        <w:rPr>
          <w:lang w:val="fr-FR" w:eastAsia="fr-FR" w:bidi="fr-FR"/>
        </w:rPr>
        <w:t xml:space="preserve"> </w:t>
      </w:r>
      <w:r>
        <w:t>pisać przez c: biec, móc, strzec.</w:t>
      </w:r>
    </w:p>
    <w:p w:rsidR="00A00E4C" w:rsidRDefault="006E24A7">
      <w:pPr>
        <w:pStyle w:val="Teksttreci20"/>
        <w:framePr w:w="6710" w:h="7791" w:hRule="exact" w:wrap="none" w:vAnchor="page" w:hAnchor="page" w:x="765" w:y="723"/>
        <w:numPr>
          <w:ilvl w:val="0"/>
          <w:numId w:val="6"/>
        </w:numPr>
        <w:shd w:val="clear" w:color="auto" w:fill="auto"/>
        <w:tabs>
          <w:tab w:val="left" w:pos="654"/>
        </w:tabs>
        <w:spacing w:before="0" w:line="211" w:lineRule="exact"/>
        <w:ind w:firstLine="260"/>
      </w:pPr>
      <w:r>
        <w:t xml:space="preserve">W imiesłowie przeszłym opuścić </w:t>
      </w:r>
      <w:r>
        <w:rPr>
          <w:rStyle w:val="Teksttreci2105ptKursywa"/>
        </w:rPr>
        <w:t>ł</w:t>
      </w:r>
      <w:r>
        <w:t xml:space="preserve"> i pisać: </w:t>
      </w:r>
      <w:r>
        <w:rPr>
          <w:rStyle w:val="Teksttreci2105ptKursywa"/>
        </w:rPr>
        <w:t>zjadszy, rzekszy.</w:t>
      </w:r>
    </w:p>
    <w:p w:rsidR="00A00E4C" w:rsidRDefault="006E24A7">
      <w:pPr>
        <w:pStyle w:val="Teksttreci20"/>
        <w:framePr w:w="6710" w:h="7791" w:hRule="exact" w:wrap="none" w:vAnchor="page" w:hAnchor="page" w:x="765" w:y="723"/>
        <w:numPr>
          <w:ilvl w:val="0"/>
          <w:numId w:val="6"/>
        </w:numPr>
        <w:shd w:val="clear" w:color="auto" w:fill="auto"/>
        <w:tabs>
          <w:tab w:val="left" w:pos="615"/>
        </w:tabs>
        <w:spacing w:before="0" w:line="211" w:lineRule="exact"/>
        <w:ind w:firstLine="260"/>
      </w:pPr>
      <w:r>
        <w:t xml:space="preserve">Pisać s lub </w:t>
      </w:r>
      <w:r>
        <w:rPr>
          <w:rStyle w:val="Teksttreci2105ptKursywa"/>
        </w:rPr>
        <w:t>z, ws</w:t>
      </w:r>
      <w:r>
        <w:t xml:space="preserve"> lub </w:t>
      </w:r>
      <w:r>
        <w:rPr>
          <w:rStyle w:val="Teksttreci2105ptKursywa"/>
        </w:rPr>
        <w:t>wz</w:t>
      </w:r>
      <w:r>
        <w:t xml:space="preserve"> przedrostków psychicznie a więc: </w:t>
      </w:r>
      <w:r>
        <w:rPr>
          <w:rStyle w:val="Teksttreci2105ptKursywa"/>
        </w:rPr>
        <w:t>strata, stok, spływać, śpiew</w:t>
      </w:r>
      <w:r>
        <w:t xml:space="preserve"> obok </w:t>
      </w:r>
      <w:r>
        <w:rPr>
          <w:rStyle w:val="Teksttreci2105ptKursywa"/>
        </w:rPr>
        <w:t>zgubić, zjechać się, zbierać,</w:t>
      </w:r>
      <w:r>
        <w:t xml:space="preserve"> podobnie </w:t>
      </w:r>
      <w:r>
        <w:rPr>
          <w:rStyle w:val="Teksttreci2105ptKursywa"/>
        </w:rPr>
        <w:t>westchnąć</w:t>
      </w:r>
      <w:r>
        <w:t xml:space="preserve"> obok </w:t>
      </w:r>
      <w:r>
        <w:rPr>
          <w:rStyle w:val="Teksttreci2105ptKursywa"/>
        </w:rPr>
        <w:t>wznosić.</w:t>
      </w:r>
      <w:r>
        <w:t xml:space="preserve"> Także przed s, </w:t>
      </w:r>
      <w:r>
        <w:rPr>
          <w:rStyle w:val="Teksttreci2105ptKursywa"/>
        </w:rPr>
        <w:t>sz,</w:t>
      </w:r>
      <w:r>
        <w:t xml:space="preserve"> s, </w:t>
      </w:r>
      <w:r>
        <w:rPr>
          <w:rStyle w:val="Teksttreci2105ptKursywa"/>
        </w:rPr>
        <w:t>c, cz,</w:t>
      </w:r>
      <w:r>
        <w:t xml:space="preserve"> pisać s: </w:t>
      </w:r>
      <w:r>
        <w:rPr>
          <w:rStyle w:val="Teksttreci2105ptKursywa"/>
        </w:rPr>
        <w:t>ssunąć, sszedł, sczesać</w:t>
      </w:r>
      <w:r>
        <w:t xml:space="preserve"> tylko przed ć zgodnie z fonetyką </w:t>
      </w:r>
      <w:r>
        <w:rPr>
          <w:rStyle w:val="Teksttreci2105ptKursywa"/>
        </w:rPr>
        <w:t xml:space="preserve">ś: ściek, ścisnąć, </w:t>
      </w:r>
      <w:r>
        <w:t xml:space="preserve">natomiast zawsze </w:t>
      </w:r>
      <w:r>
        <w:rPr>
          <w:rStyle w:val="Teksttreci2105ptKursywa"/>
        </w:rPr>
        <w:t>roz-</w:t>
      </w:r>
      <w:r>
        <w:t xml:space="preserve"> i </w:t>
      </w:r>
      <w:r>
        <w:rPr>
          <w:rStyle w:val="Teksttreci2105ptKursywa"/>
        </w:rPr>
        <w:t>bez-.</w:t>
      </w:r>
    </w:p>
    <w:p w:rsidR="00A00E4C" w:rsidRDefault="006E24A7">
      <w:pPr>
        <w:pStyle w:val="Teksttreci20"/>
        <w:framePr w:w="6710" w:h="7791" w:hRule="exact" w:wrap="none" w:vAnchor="page" w:hAnchor="page" w:x="765" w:y="723"/>
        <w:numPr>
          <w:ilvl w:val="0"/>
          <w:numId w:val="6"/>
        </w:numPr>
        <w:shd w:val="clear" w:color="auto" w:fill="auto"/>
        <w:tabs>
          <w:tab w:val="left" w:pos="678"/>
        </w:tabs>
        <w:spacing w:before="0" w:after="189" w:line="211" w:lineRule="exact"/>
        <w:ind w:firstLine="260"/>
      </w:pPr>
      <w:r>
        <w:t>Innych odosobnionych uwag komisya nie roztrząsała szczegółowo, bo »nie można przedstawić zjazdowi do dyskussyi całego szeregu wyrazów; natomiast jest zdania, że należy zbadać inne jeszcze kwestye nie podniesione w referacie«.</w:t>
      </w:r>
    </w:p>
    <w:p w:rsidR="00A00E4C" w:rsidRDefault="006E24A7">
      <w:pPr>
        <w:pStyle w:val="Teksttreci20"/>
        <w:framePr w:w="6710" w:h="7791" w:hRule="exact" w:wrap="none" w:vAnchor="page" w:hAnchor="page" w:x="765" w:y="723"/>
        <w:shd w:val="clear" w:color="auto" w:fill="auto"/>
        <w:spacing w:before="0" w:line="200" w:lineRule="exact"/>
        <w:ind w:firstLine="260"/>
      </w:pPr>
      <w:r>
        <w:t>Zjazd Rejowski dnia 1—4 lipca rozstrzygnie tedy te wątpliwości.</w:t>
      </w:r>
    </w:p>
    <w:p w:rsidR="00A00E4C" w:rsidRDefault="006E24A7">
      <w:pPr>
        <w:pStyle w:val="Teksttreci80"/>
        <w:framePr w:w="6710" w:h="1340" w:hRule="exact" w:wrap="none" w:vAnchor="page" w:hAnchor="page" w:x="765" w:y="8845"/>
        <w:shd w:val="clear" w:color="auto" w:fill="auto"/>
        <w:ind w:left="1060"/>
        <w:jc w:val="both"/>
      </w:pPr>
      <w:r>
        <w:rPr>
          <w:rStyle w:val="Teksttreci8PogrubienieOdstpy2pt"/>
        </w:rPr>
        <w:t xml:space="preserve">TREŚĆ: </w:t>
      </w:r>
      <w:r>
        <w:t xml:space="preserve">I. Porównania i przenośnie przez Ignacego Steina. — II. Zapytania i odpowiedzi (95—101). — III. Roztrząsania (O pochodzeniu »tworzywa« — Ks. Charszewski; wschodnik=oryentalista — tenże). — IV. Pokłosie (Rusycyzmy w "Kuryerze Polskim» i »Świecie«) przez Dra Br. Trojanowskiego. — V. Spostrzeżenia przez Ks. Charszewskiego. — VI. </w:t>
      </w:r>
      <w:r>
        <w:rPr>
          <w:lang w:val="fr-FR" w:eastAsia="fr-FR" w:bidi="fr-FR"/>
        </w:rPr>
        <w:t xml:space="preserve">Prof. </w:t>
      </w:r>
      <w:r>
        <w:t>A. Br</w:t>
      </w:r>
      <w:r>
        <w:rPr>
          <w:rStyle w:val="Teksttreci11"/>
        </w:rPr>
        <w:t>ü</w:t>
      </w:r>
      <w:r>
        <w:t>cknera: Projekt ustalenia pisowni polskiej.</w:t>
      </w:r>
    </w:p>
    <w:p w:rsidR="00A00E4C" w:rsidRDefault="006E24A7">
      <w:pPr>
        <w:pStyle w:val="Teksttreci80"/>
        <w:framePr w:w="6710" w:h="882" w:hRule="exact" w:wrap="none" w:vAnchor="page" w:hAnchor="page" w:x="765" w:y="10230"/>
        <w:shd w:val="clear" w:color="auto" w:fill="auto"/>
        <w:spacing w:line="413" w:lineRule="exact"/>
        <w:ind w:firstLine="0"/>
        <w:jc w:val="center"/>
      </w:pPr>
      <w:r>
        <w:t>Przedruki w całości lub w części dozwolone tylko z podaniem źródła.</w:t>
      </w:r>
      <w:r>
        <w:br/>
      </w:r>
      <w:r>
        <w:rPr>
          <w:rStyle w:val="Teksttreci810pt"/>
        </w:rPr>
        <w:t xml:space="preserve">Wydawca i redaktor odpowiedzialny: </w:t>
      </w:r>
      <w:r>
        <w:rPr>
          <w:rStyle w:val="PogrubienieTeksttreci811ptOdstpy1pt"/>
        </w:rPr>
        <w:t>Roman Zawiliński.</w:t>
      </w:r>
    </w:p>
    <w:p w:rsidR="00A00E4C" w:rsidRDefault="006E24A7">
      <w:pPr>
        <w:pStyle w:val="Teksttreci80"/>
        <w:framePr w:w="6710" w:h="232" w:hRule="exact" w:wrap="none" w:vAnchor="page" w:hAnchor="page" w:x="765" w:y="11235"/>
        <w:shd w:val="clear" w:color="auto" w:fill="auto"/>
        <w:spacing w:line="170" w:lineRule="exact"/>
        <w:ind w:firstLine="0"/>
        <w:jc w:val="center"/>
      </w:pPr>
      <w:r>
        <w:t>Drukarnia Uniwersytetu Jagiellońskiego pod zarządem J. Filipowskiego.</w:t>
      </w:r>
    </w:p>
    <w:p w:rsidR="00A00E4C" w:rsidRDefault="00A00E4C">
      <w:pPr>
        <w:rPr>
          <w:sz w:val="2"/>
          <w:szCs w:val="2"/>
        </w:rPr>
      </w:pPr>
    </w:p>
    <w:sectPr w:rsidR="00A00E4C" w:rsidSect="00A00E4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2C" w:rsidRDefault="009A112C" w:rsidP="00A00E4C">
      <w:r>
        <w:separator/>
      </w:r>
    </w:p>
  </w:endnote>
  <w:endnote w:type="continuationSeparator" w:id="0">
    <w:p w:rsidR="009A112C" w:rsidRDefault="009A112C" w:rsidP="00A0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2C" w:rsidRDefault="009A112C"/>
  </w:footnote>
  <w:footnote w:type="continuationSeparator" w:id="0">
    <w:p w:rsidR="009A112C" w:rsidRDefault="009A11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C15C0"/>
    <w:multiLevelType w:val="multilevel"/>
    <w:tmpl w:val="5BC4E77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42736D"/>
    <w:multiLevelType w:val="multilevel"/>
    <w:tmpl w:val="F21E16FA"/>
    <w:lvl w:ilvl="0">
      <w:start w:val="9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500359"/>
    <w:multiLevelType w:val="multilevel"/>
    <w:tmpl w:val="283CF8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7559BD"/>
    <w:multiLevelType w:val="multilevel"/>
    <w:tmpl w:val="C26A1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87250D"/>
    <w:multiLevelType w:val="multilevel"/>
    <w:tmpl w:val="5C9A0BA2"/>
    <w:lvl w:ilvl="0">
      <w:start w:val="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B65486"/>
    <w:multiLevelType w:val="multilevel"/>
    <w:tmpl w:val="BB2C3C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4C"/>
    <w:rsid w:val="0023183A"/>
    <w:rsid w:val="006E24A7"/>
    <w:rsid w:val="009A112C"/>
    <w:rsid w:val="00A00E4C"/>
    <w:rsid w:val="00A03A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00E4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00E4C"/>
    <w:rPr>
      <w:color w:val="0066CC"/>
      <w:u w:val="single"/>
    </w:rPr>
  </w:style>
  <w:style w:type="character" w:customStyle="1" w:styleId="Nagweklubstopka2">
    <w:name w:val="Nagłówek lub stopka (2)_"/>
    <w:basedOn w:val="Domylnaczcionkaakapitu"/>
    <w:link w:val="Nagweklubstopka20"/>
    <w:rsid w:val="00A00E4C"/>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A00E4C"/>
    <w:rPr>
      <w:rFonts w:ascii="Times New Roman" w:eastAsia="Times New Roman" w:hAnsi="Times New Roman" w:cs="Times New Roman"/>
      <w:b w:val="0"/>
      <w:bCs w:val="0"/>
      <w:i w:val="0"/>
      <w:iCs w:val="0"/>
      <w:smallCaps w:val="0"/>
      <w:strike w:val="0"/>
      <w:sz w:val="20"/>
      <w:szCs w:val="20"/>
      <w:u w:val="none"/>
    </w:rPr>
  </w:style>
  <w:style w:type="character" w:customStyle="1" w:styleId="Teksttreci2Georgia24ptOdstpy2pt">
    <w:name w:val="Tekst treści (2) + Georgia;24 pt;Odstępy 2 pt"/>
    <w:basedOn w:val="Teksttreci2"/>
    <w:rsid w:val="00A00E4C"/>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A00E4C"/>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Teksttreci265pt">
    <w:name w:val="Tekst treści (2) + 6;5 pt"/>
    <w:basedOn w:val="Teksttreci2"/>
    <w:rsid w:val="00A00E4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3">
    <w:name w:val="Tekst treści (3)_"/>
    <w:basedOn w:val="Domylnaczcionkaakapitu"/>
    <w:link w:val="Teksttreci30"/>
    <w:rsid w:val="00A00E4C"/>
    <w:rPr>
      <w:rFonts w:ascii="Times New Roman" w:eastAsia="Times New Roman" w:hAnsi="Times New Roman" w:cs="Times New Roman"/>
      <w:b/>
      <w:bCs/>
      <w:i w:val="0"/>
      <w:iCs w:val="0"/>
      <w:smallCaps w:val="0"/>
      <w:strike w:val="0"/>
      <w:sz w:val="21"/>
      <w:szCs w:val="21"/>
      <w:u w:val="none"/>
    </w:rPr>
  </w:style>
  <w:style w:type="character" w:customStyle="1" w:styleId="Teksttreci310ptBezpogrubienia">
    <w:name w:val="Tekst treści (3) + 10 pt;Bez pogrubienia"/>
    <w:basedOn w:val="Teksttreci3"/>
    <w:rsid w:val="00A00E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A00E4C"/>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5">
    <w:name w:val="Tekst treści (5)_"/>
    <w:basedOn w:val="Domylnaczcionkaakapitu"/>
    <w:link w:val="Teksttreci50"/>
    <w:rsid w:val="00A00E4C"/>
    <w:rPr>
      <w:rFonts w:ascii="Arial" w:eastAsia="Arial" w:hAnsi="Arial" w:cs="Arial"/>
      <w:b/>
      <w:bCs/>
      <w:i w:val="0"/>
      <w:iCs w:val="0"/>
      <w:smallCaps w:val="0"/>
      <w:strike w:val="0"/>
      <w:sz w:val="13"/>
      <w:szCs w:val="13"/>
      <w:u w:val="none"/>
    </w:rPr>
  </w:style>
  <w:style w:type="character" w:customStyle="1" w:styleId="Teksttreci6">
    <w:name w:val="Tekst treści (6)_"/>
    <w:basedOn w:val="Domylnaczcionkaakapitu"/>
    <w:link w:val="Teksttreci60"/>
    <w:rsid w:val="00A00E4C"/>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2Odstpy2pt">
    <w:name w:val="Tekst treści (2) + Odstępy 2 pt"/>
    <w:basedOn w:val="Teksttreci2"/>
    <w:rsid w:val="00A00E4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7">
    <w:name w:val="Tekst treści (7)_"/>
    <w:basedOn w:val="Domylnaczcionkaakapitu"/>
    <w:link w:val="Teksttreci70"/>
    <w:rsid w:val="00A00E4C"/>
    <w:rPr>
      <w:rFonts w:ascii="Times New Roman" w:eastAsia="Times New Roman" w:hAnsi="Times New Roman" w:cs="Times New Roman"/>
      <w:b/>
      <w:bCs/>
      <w:i w:val="0"/>
      <w:iCs w:val="0"/>
      <w:smallCaps w:val="0"/>
      <w:strike w:val="0"/>
      <w:sz w:val="28"/>
      <w:szCs w:val="28"/>
      <w:u w:val="none"/>
    </w:rPr>
  </w:style>
  <w:style w:type="character" w:customStyle="1" w:styleId="Nagweklubstopka">
    <w:name w:val="Nagłówek lub stopka_"/>
    <w:basedOn w:val="Domylnaczcionkaakapitu"/>
    <w:link w:val="Nagweklubstopka0"/>
    <w:rsid w:val="00A00E4C"/>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A00E4C"/>
    <w:rPr>
      <w:rFonts w:ascii="Times New Roman" w:eastAsia="Times New Roman" w:hAnsi="Times New Roman" w:cs="Times New Roman"/>
      <w:b w:val="0"/>
      <w:bCs w:val="0"/>
      <w:i w:val="0"/>
      <w:iCs w:val="0"/>
      <w:smallCaps w:val="0"/>
      <w:strike w:val="0"/>
      <w:sz w:val="17"/>
      <w:szCs w:val="17"/>
      <w:u w:val="none"/>
    </w:rPr>
  </w:style>
  <w:style w:type="character" w:customStyle="1" w:styleId="Teksttreci8Kursywa">
    <w:name w:val="Tekst treści (8) + Kursywa"/>
    <w:basedOn w:val="Teksttreci8"/>
    <w:rsid w:val="00A00E4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05ptKursywa">
    <w:name w:val="Tekst treści (2) + 10;5 pt;Kursywa"/>
    <w:basedOn w:val="Teksttreci2"/>
    <w:rsid w:val="00A00E4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A00E4C"/>
    <w:rPr>
      <w:rFonts w:ascii="Times New Roman" w:eastAsia="Times New Roman" w:hAnsi="Times New Roman" w:cs="Times New Roman"/>
      <w:b w:val="0"/>
      <w:bCs w:val="0"/>
      <w:i/>
      <w:iCs/>
      <w:smallCaps w:val="0"/>
      <w:strike w:val="0"/>
      <w:sz w:val="21"/>
      <w:szCs w:val="21"/>
      <w:u w:val="none"/>
    </w:rPr>
  </w:style>
  <w:style w:type="character" w:customStyle="1" w:styleId="Teksttreci910ptBezkursywy">
    <w:name w:val="Tekst treści (9) + 10 pt;Bez kursywy"/>
    <w:basedOn w:val="Teksttreci9"/>
    <w:rsid w:val="00A00E4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sid w:val="00A00E4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A00E4C"/>
    <w:rPr>
      <w:rFonts w:ascii="Times New Roman" w:eastAsia="Times New Roman" w:hAnsi="Times New Roman" w:cs="Times New Roman"/>
      <w:b/>
      <w:bCs/>
      <w:i w:val="0"/>
      <w:iCs w:val="0"/>
      <w:smallCaps w:val="0"/>
      <w:strike w:val="0"/>
      <w:sz w:val="21"/>
      <w:szCs w:val="21"/>
      <w:u w:val="none"/>
    </w:rPr>
  </w:style>
  <w:style w:type="character" w:customStyle="1" w:styleId="Teksttreci1010ptBezpogrubienia">
    <w:name w:val="Tekst treści (10) + 10 pt;Bez pogrubienia"/>
    <w:basedOn w:val="Teksttreci10"/>
    <w:rsid w:val="00A00E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85ptBezkursywy">
    <w:name w:val="Tekst treści (9) + 8;5 pt;Bez kursywy"/>
    <w:basedOn w:val="Teksttreci9"/>
    <w:rsid w:val="00A00E4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A00E4C"/>
    <w:rPr>
      <w:rFonts w:ascii="Arial" w:eastAsia="Arial" w:hAnsi="Arial" w:cs="Arial"/>
      <w:b w:val="0"/>
      <w:bCs w:val="0"/>
      <w:i w:val="0"/>
      <w:iCs w:val="0"/>
      <w:smallCaps w:val="0"/>
      <w:strike w:val="0"/>
      <w:sz w:val="16"/>
      <w:szCs w:val="16"/>
      <w:u w:val="none"/>
    </w:rPr>
  </w:style>
  <w:style w:type="character" w:customStyle="1" w:styleId="Teksttreci2Maelitery">
    <w:name w:val="Tekst treści (2) + Małe litery"/>
    <w:basedOn w:val="Teksttreci2"/>
    <w:rsid w:val="00A00E4C"/>
    <w:rPr>
      <w:rFonts w:ascii="Times New Roman" w:eastAsia="Times New Roman" w:hAnsi="Times New Roman" w:cs="Times New Roman"/>
      <w:b w:val="0"/>
      <w:bCs w:val="0"/>
      <w:i w:val="0"/>
      <w:iCs w:val="0"/>
      <w:smallCaps/>
      <w:strike w:val="0"/>
      <w:color w:val="000000"/>
      <w:spacing w:val="0"/>
      <w:w w:val="100"/>
      <w:position w:val="0"/>
      <w:sz w:val="20"/>
      <w:szCs w:val="20"/>
      <w:u w:val="none"/>
      <w:lang w:val="cs-CZ" w:eastAsia="cs-CZ" w:bidi="cs-CZ"/>
    </w:rPr>
  </w:style>
  <w:style w:type="character" w:customStyle="1" w:styleId="Teksttreci11">
    <w:name w:val="Tekst treści (11)_"/>
    <w:basedOn w:val="Domylnaczcionkaakapitu"/>
    <w:link w:val="Teksttreci110"/>
    <w:rsid w:val="00A00E4C"/>
    <w:rPr>
      <w:rFonts w:ascii="Times New Roman" w:eastAsia="Times New Roman" w:hAnsi="Times New Roman" w:cs="Times New Roman"/>
      <w:b/>
      <w:bCs/>
      <w:i w:val="0"/>
      <w:iCs w:val="0"/>
      <w:smallCaps w:val="0"/>
      <w:strike w:val="0"/>
      <w:spacing w:val="20"/>
      <w:sz w:val="22"/>
      <w:szCs w:val="22"/>
      <w:u w:val="none"/>
      <w:lang w:val="fr-FR" w:eastAsia="fr-FR" w:bidi="fr-FR"/>
    </w:rPr>
  </w:style>
  <w:style w:type="character" w:customStyle="1" w:styleId="Teksttreci1110ptBezpogrubieniaOdstpy0pt">
    <w:name w:val="Tekst treści (11) + 10 pt;Bez pogrubienia;Odstępy 0 pt"/>
    <w:basedOn w:val="Teksttreci11"/>
    <w:rsid w:val="00A00E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A00E4C"/>
    <w:rPr>
      <w:rFonts w:ascii="Arial" w:eastAsia="Arial" w:hAnsi="Arial" w:cs="Arial"/>
      <w:b/>
      <w:bCs/>
      <w:i w:val="0"/>
      <w:iCs w:val="0"/>
      <w:smallCaps w:val="0"/>
      <w:strike w:val="0"/>
      <w:spacing w:val="0"/>
      <w:sz w:val="24"/>
      <w:szCs w:val="24"/>
      <w:u w:val="none"/>
    </w:rPr>
  </w:style>
  <w:style w:type="character" w:customStyle="1" w:styleId="Teksttreci910ptBezkursywyOdstpy-1pt">
    <w:name w:val="Tekst treści (9) + 10 pt;Bez kursywy;Odstępy -1 pt"/>
    <w:basedOn w:val="Teksttreci9"/>
    <w:rsid w:val="00A00E4C"/>
    <w:rPr>
      <w:rFonts w:ascii="Times New Roman" w:eastAsia="Times New Roman" w:hAnsi="Times New Roman" w:cs="Times New Roman"/>
      <w:b w:val="0"/>
      <w:bCs w:val="0"/>
      <w:i/>
      <w:iCs/>
      <w:smallCaps w:val="0"/>
      <w:strike w:val="0"/>
      <w:color w:val="000000"/>
      <w:spacing w:val="-20"/>
      <w:w w:val="100"/>
      <w:position w:val="0"/>
      <w:sz w:val="20"/>
      <w:szCs w:val="20"/>
      <w:u w:val="none"/>
      <w:lang w:val="pl-PL" w:eastAsia="pl-PL" w:bidi="pl-PL"/>
    </w:rPr>
  </w:style>
  <w:style w:type="character" w:customStyle="1" w:styleId="Teksttreci910ptBezkursywyOdstpy2pt">
    <w:name w:val="Tekst treści (9) + 10 pt;Bez kursywy;Odstępy 2 pt"/>
    <w:basedOn w:val="Teksttreci9"/>
    <w:rsid w:val="00A00E4C"/>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PogrubienieTeksttreci913ptBezkursywy">
    <w:name w:val="Pogrubienie;Tekst treści (9) + 13 pt;Bez kursywy"/>
    <w:basedOn w:val="Teksttreci9"/>
    <w:rsid w:val="00A00E4C"/>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912ptBezkursywy">
    <w:name w:val="Tekst treści (9) + 12 pt;Bez kursywy"/>
    <w:basedOn w:val="Teksttreci9"/>
    <w:rsid w:val="00A00E4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PogrubienieTeksttreci912ptOdstpy1pt">
    <w:name w:val="Pogrubienie;Tekst treści (9) + 12 pt;Odstępy 1 pt"/>
    <w:basedOn w:val="Teksttreci9"/>
    <w:rsid w:val="00A00E4C"/>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8PogrubienieOdstpy2pt">
    <w:name w:val="Tekst treści (8) + Pogrubienie;Odstępy 2 pt"/>
    <w:basedOn w:val="Teksttreci8"/>
    <w:rsid w:val="00A00E4C"/>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810pt">
    <w:name w:val="Tekst treści (8) + 10 pt"/>
    <w:basedOn w:val="Teksttreci8"/>
    <w:rsid w:val="00A00E4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1ptOdstpy1pt">
    <w:name w:val="Pogrubienie;Tekst treści (8) + 11 pt;Odstępy 1 pt"/>
    <w:basedOn w:val="Teksttreci8"/>
    <w:rsid w:val="00A00E4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A00E4C"/>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A00E4C"/>
    <w:pPr>
      <w:shd w:val="clear" w:color="auto" w:fill="FFFFFF"/>
      <w:spacing w:before="480" w:line="254" w:lineRule="exact"/>
      <w:jc w:val="both"/>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00E4C"/>
    <w:pPr>
      <w:shd w:val="clear" w:color="auto" w:fill="FFFFFF"/>
      <w:spacing w:before="480" w:line="264" w:lineRule="exact"/>
      <w:jc w:val="both"/>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A00E4C"/>
    <w:pPr>
      <w:shd w:val="clear" w:color="auto" w:fill="FFFFFF"/>
      <w:spacing w:line="264" w:lineRule="exact"/>
      <w:jc w:val="center"/>
    </w:pPr>
    <w:rPr>
      <w:rFonts w:ascii="Times New Roman" w:eastAsia="Times New Roman" w:hAnsi="Times New Roman" w:cs="Times New Roman"/>
      <w:spacing w:val="10"/>
      <w:sz w:val="18"/>
      <w:szCs w:val="18"/>
    </w:rPr>
  </w:style>
  <w:style w:type="paragraph" w:customStyle="1" w:styleId="Teksttreci50">
    <w:name w:val="Tekst treści (5)"/>
    <w:basedOn w:val="Normalny"/>
    <w:link w:val="Teksttreci5"/>
    <w:rsid w:val="00A00E4C"/>
    <w:pPr>
      <w:shd w:val="clear" w:color="auto" w:fill="FFFFFF"/>
      <w:spacing w:line="264" w:lineRule="exact"/>
      <w:jc w:val="center"/>
    </w:pPr>
    <w:rPr>
      <w:rFonts w:ascii="Arial" w:eastAsia="Arial" w:hAnsi="Arial" w:cs="Arial"/>
      <w:b/>
      <w:bCs/>
      <w:sz w:val="13"/>
      <w:szCs w:val="13"/>
    </w:rPr>
  </w:style>
  <w:style w:type="paragraph" w:customStyle="1" w:styleId="Teksttreci60">
    <w:name w:val="Tekst treści (6)"/>
    <w:basedOn w:val="Normalny"/>
    <w:link w:val="Teksttreci6"/>
    <w:rsid w:val="00A00E4C"/>
    <w:pPr>
      <w:shd w:val="clear" w:color="auto" w:fill="FFFFFF"/>
      <w:spacing w:after="480" w:line="0" w:lineRule="atLeast"/>
      <w:jc w:val="center"/>
    </w:pPr>
    <w:rPr>
      <w:rFonts w:ascii="Times New Roman" w:eastAsia="Times New Roman" w:hAnsi="Times New Roman" w:cs="Times New Roman"/>
      <w:spacing w:val="10"/>
      <w:sz w:val="14"/>
      <w:szCs w:val="14"/>
    </w:rPr>
  </w:style>
  <w:style w:type="paragraph" w:customStyle="1" w:styleId="Teksttreci70">
    <w:name w:val="Tekst treści (7)"/>
    <w:basedOn w:val="Normalny"/>
    <w:link w:val="Teksttreci7"/>
    <w:rsid w:val="00A00E4C"/>
    <w:pPr>
      <w:shd w:val="clear" w:color="auto" w:fill="FFFFFF"/>
      <w:spacing w:line="0" w:lineRule="atLeast"/>
    </w:pPr>
    <w:rPr>
      <w:rFonts w:ascii="Times New Roman" w:eastAsia="Times New Roman" w:hAnsi="Times New Roman" w:cs="Times New Roman"/>
      <w:b/>
      <w:bCs/>
      <w:sz w:val="28"/>
      <w:szCs w:val="28"/>
    </w:rPr>
  </w:style>
  <w:style w:type="paragraph" w:customStyle="1" w:styleId="Nagweklubstopka0">
    <w:name w:val="Nagłówek lub stopka"/>
    <w:basedOn w:val="Normalny"/>
    <w:link w:val="Nagweklubstopka"/>
    <w:rsid w:val="00A00E4C"/>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A00E4C"/>
    <w:pPr>
      <w:shd w:val="clear" w:color="auto" w:fill="FFFFFF"/>
      <w:spacing w:line="211" w:lineRule="exact"/>
      <w:ind w:hanging="1060"/>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A00E4C"/>
    <w:pPr>
      <w:shd w:val="clear" w:color="auto" w:fill="FFFFFF"/>
      <w:spacing w:line="341" w:lineRule="exact"/>
      <w:jc w:val="both"/>
    </w:pPr>
    <w:rPr>
      <w:rFonts w:ascii="Times New Roman" w:eastAsia="Times New Roman" w:hAnsi="Times New Roman" w:cs="Times New Roman"/>
      <w:i/>
      <w:iCs/>
      <w:sz w:val="21"/>
      <w:szCs w:val="21"/>
    </w:rPr>
  </w:style>
  <w:style w:type="paragraph" w:customStyle="1" w:styleId="Teksttreci100">
    <w:name w:val="Tekst treści (10)"/>
    <w:basedOn w:val="Normalny"/>
    <w:link w:val="Teksttreci10"/>
    <w:rsid w:val="00A00E4C"/>
    <w:pPr>
      <w:shd w:val="clear" w:color="auto" w:fill="FFFFFF"/>
      <w:spacing w:before="180" w:line="254" w:lineRule="exact"/>
      <w:ind w:firstLine="260"/>
      <w:jc w:val="both"/>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A00E4C"/>
    <w:pPr>
      <w:shd w:val="clear" w:color="auto" w:fill="FFFFFF"/>
      <w:spacing w:line="0" w:lineRule="atLeast"/>
    </w:pPr>
    <w:rPr>
      <w:rFonts w:ascii="Arial" w:eastAsia="Arial" w:hAnsi="Arial" w:cs="Arial"/>
      <w:sz w:val="16"/>
      <w:szCs w:val="16"/>
    </w:rPr>
  </w:style>
  <w:style w:type="paragraph" w:customStyle="1" w:styleId="Teksttreci110">
    <w:name w:val="Tekst treści (11)"/>
    <w:basedOn w:val="Normalny"/>
    <w:link w:val="Teksttreci11"/>
    <w:rsid w:val="00A00E4C"/>
    <w:pPr>
      <w:shd w:val="clear" w:color="auto" w:fill="FFFFFF"/>
      <w:spacing w:before="720" w:line="336" w:lineRule="exact"/>
      <w:jc w:val="both"/>
    </w:pPr>
    <w:rPr>
      <w:rFonts w:ascii="Times New Roman" w:eastAsia="Times New Roman" w:hAnsi="Times New Roman" w:cs="Times New Roman"/>
      <w:b/>
      <w:bCs/>
      <w:spacing w:val="20"/>
      <w:sz w:val="22"/>
      <w:szCs w:val="22"/>
      <w:lang w:val="fr-FR" w:eastAsia="fr-FR" w:bidi="fr-FR"/>
    </w:rPr>
  </w:style>
  <w:style w:type="paragraph" w:customStyle="1" w:styleId="Nagwek10">
    <w:name w:val="Nagłówek #1"/>
    <w:basedOn w:val="Normalny"/>
    <w:link w:val="Nagwek1"/>
    <w:rsid w:val="00A00E4C"/>
    <w:pPr>
      <w:shd w:val="clear" w:color="auto" w:fill="FFFFFF"/>
      <w:spacing w:line="336" w:lineRule="exact"/>
      <w:jc w:val="center"/>
      <w:outlineLvl w:val="0"/>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00E4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00E4C"/>
    <w:rPr>
      <w:color w:val="0066CC"/>
      <w:u w:val="single"/>
    </w:rPr>
  </w:style>
  <w:style w:type="character" w:customStyle="1" w:styleId="Nagweklubstopka2">
    <w:name w:val="Nagłówek lub stopka (2)_"/>
    <w:basedOn w:val="Domylnaczcionkaakapitu"/>
    <w:link w:val="Nagweklubstopka20"/>
    <w:rsid w:val="00A00E4C"/>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A00E4C"/>
    <w:rPr>
      <w:rFonts w:ascii="Times New Roman" w:eastAsia="Times New Roman" w:hAnsi="Times New Roman" w:cs="Times New Roman"/>
      <w:b w:val="0"/>
      <w:bCs w:val="0"/>
      <w:i w:val="0"/>
      <w:iCs w:val="0"/>
      <w:smallCaps w:val="0"/>
      <w:strike w:val="0"/>
      <w:sz w:val="20"/>
      <w:szCs w:val="20"/>
      <w:u w:val="none"/>
    </w:rPr>
  </w:style>
  <w:style w:type="character" w:customStyle="1" w:styleId="Teksttreci2Georgia24ptOdstpy2pt">
    <w:name w:val="Tekst treści (2) + Georgia;24 pt;Odstępy 2 pt"/>
    <w:basedOn w:val="Teksttreci2"/>
    <w:rsid w:val="00A00E4C"/>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A00E4C"/>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Teksttreci265pt">
    <w:name w:val="Tekst treści (2) + 6;5 pt"/>
    <w:basedOn w:val="Teksttreci2"/>
    <w:rsid w:val="00A00E4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3">
    <w:name w:val="Tekst treści (3)_"/>
    <w:basedOn w:val="Domylnaczcionkaakapitu"/>
    <w:link w:val="Teksttreci30"/>
    <w:rsid w:val="00A00E4C"/>
    <w:rPr>
      <w:rFonts w:ascii="Times New Roman" w:eastAsia="Times New Roman" w:hAnsi="Times New Roman" w:cs="Times New Roman"/>
      <w:b/>
      <w:bCs/>
      <w:i w:val="0"/>
      <w:iCs w:val="0"/>
      <w:smallCaps w:val="0"/>
      <w:strike w:val="0"/>
      <w:sz w:val="21"/>
      <w:szCs w:val="21"/>
      <w:u w:val="none"/>
    </w:rPr>
  </w:style>
  <w:style w:type="character" w:customStyle="1" w:styleId="Teksttreci310ptBezpogrubienia">
    <w:name w:val="Tekst treści (3) + 10 pt;Bez pogrubienia"/>
    <w:basedOn w:val="Teksttreci3"/>
    <w:rsid w:val="00A00E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A00E4C"/>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5">
    <w:name w:val="Tekst treści (5)_"/>
    <w:basedOn w:val="Domylnaczcionkaakapitu"/>
    <w:link w:val="Teksttreci50"/>
    <w:rsid w:val="00A00E4C"/>
    <w:rPr>
      <w:rFonts w:ascii="Arial" w:eastAsia="Arial" w:hAnsi="Arial" w:cs="Arial"/>
      <w:b/>
      <w:bCs/>
      <w:i w:val="0"/>
      <w:iCs w:val="0"/>
      <w:smallCaps w:val="0"/>
      <w:strike w:val="0"/>
      <w:sz w:val="13"/>
      <w:szCs w:val="13"/>
      <w:u w:val="none"/>
    </w:rPr>
  </w:style>
  <w:style w:type="character" w:customStyle="1" w:styleId="Teksttreci6">
    <w:name w:val="Tekst treści (6)_"/>
    <w:basedOn w:val="Domylnaczcionkaakapitu"/>
    <w:link w:val="Teksttreci60"/>
    <w:rsid w:val="00A00E4C"/>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2Odstpy2pt">
    <w:name w:val="Tekst treści (2) + Odstępy 2 pt"/>
    <w:basedOn w:val="Teksttreci2"/>
    <w:rsid w:val="00A00E4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7">
    <w:name w:val="Tekst treści (7)_"/>
    <w:basedOn w:val="Domylnaczcionkaakapitu"/>
    <w:link w:val="Teksttreci70"/>
    <w:rsid w:val="00A00E4C"/>
    <w:rPr>
      <w:rFonts w:ascii="Times New Roman" w:eastAsia="Times New Roman" w:hAnsi="Times New Roman" w:cs="Times New Roman"/>
      <w:b/>
      <w:bCs/>
      <w:i w:val="0"/>
      <w:iCs w:val="0"/>
      <w:smallCaps w:val="0"/>
      <w:strike w:val="0"/>
      <w:sz w:val="28"/>
      <w:szCs w:val="28"/>
      <w:u w:val="none"/>
    </w:rPr>
  </w:style>
  <w:style w:type="character" w:customStyle="1" w:styleId="Nagweklubstopka">
    <w:name w:val="Nagłówek lub stopka_"/>
    <w:basedOn w:val="Domylnaczcionkaakapitu"/>
    <w:link w:val="Nagweklubstopka0"/>
    <w:rsid w:val="00A00E4C"/>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A00E4C"/>
    <w:rPr>
      <w:rFonts w:ascii="Times New Roman" w:eastAsia="Times New Roman" w:hAnsi="Times New Roman" w:cs="Times New Roman"/>
      <w:b w:val="0"/>
      <w:bCs w:val="0"/>
      <w:i w:val="0"/>
      <w:iCs w:val="0"/>
      <w:smallCaps w:val="0"/>
      <w:strike w:val="0"/>
      <w:sz w:val="17"/>
      <w:szCs w:val="17"/>
      <w:u w:val="none"/>
    </w:rPr>
  </w:style>
  <w:style w:type="character" w:customStyle="1" w:styleId="Teksttreci8Kursywa">
    <w:name w:val="Tekst treści (8) + Kursywa"/>
    <w:basedOn w:val="Teksttreci8"/>
    <w:rsid w:val="00A00E4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05ptKursywa">
    <w:name w:val="Tekst treści (2) + 10;5 pt;Kursywa"/>
    <w:basedOn w:val="Teksttreci2"/>
    <w:rsid w:val="00A00E4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A00E4C"/>
    <w:rPr>
      <w:rFonts w:ascii="Times New Roman" w:eastAsia="Times New Roman" w:hAnsi="Times New Roman" w:cs="Times New Roman"/>
      <w:b w:val="0"/>
      <w:bCs w:val="0"/>
      <w:i/>
      <w:iCs/>
      <w:smallCaps w:val="0"/>
      <w:strike w:val="0"/>
      <w:sz w:val="21"/>
      <w:szCs w:val="21"/>
      <w:u w:val="none"/>
    </w:rPr>
  </w:style>
  <w:style w:type="character" w:customStyle="1" w:styleId="Teksttreci910ptBezkursywy">
    <w:name w:val="Tekst treści (9) + 10 pt;Bez kursywy"/>
    <w:basedOn w:val="Teksttreci9"/>
    <w:rsid w:val="00A00E4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sid w:val="00A00E4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A00E4C"/>
    <w:rPr>
      <w:rFonts w:ascii="Times New Roman" w:eastAsia="Times New Roman" w:hAnsi="Times New Roman" w:cs="Times New Roman"/>
      <w:b/>
      <w:bCs/>
      <w:i w:val="0"/>
      <w:iCs w:val="0"/>
      <w:smallCaps w:val="0"/>
      <w:strike w:val="0"/>
      <w:sz w:val="21"/>
      <w:szCs w:val="21"/>
      <w:u w:val="none"/>
    </w:rPr>
  </w:style>
  <w:style w:type="character" w:customStyle="1" w:styleId="Teksttreci1010ptBezpogrubienia">
    <w:name w:val="Tekst treści (10) + 10 pt;Bez pogrubienia"/>
    <w:basedOn w:val="Teksttreci10"/>
    <w:rsid w:val="00A00E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85ptBezkursywy">
    <w:name w:val="Tekst treści (9) + 8;5 pt;Bez kursywy"/>
    <w:basedOn w:val="Teksttreci9"/>
    <w:rsid w:val="00A00E4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A00E4C"/>
    <w:rPr>
      <w:rFonts w:ascii="Arial" w:eastAsia="Arial" w:hAnsi="Arial" w:cs="Arial"/>
      <w:b w:val="0"/>
      <w:bCs w:val="0"/>
      <w:i w:val="0"/>
      <w:iCs w:val="0"/>
      <w:smallCaps w:val="0"/>
      <w:strike w:val="0"/>
      <w:sz w:val="16"/>
      <w:szCs w:val="16"/>
      <w:u w:val="none"/>
    </w:rPr>
  </w:style>
  <w:style w:type="character" w:customStyle="1" w:styleId="Teksttreci2Maelitery">
    <w:name w:val="Tekst treści (2) + Małe litery"/>
    <w:basedOn w:val="Teksttreci2"/>
    <w:rsid w:val="00A00E4C"/>
    <w:rPr>
      <w:rFonts w:ascii="Times New Roman" w:eastAsia="Times New Roman" w:hAnsi="Times New Roman" w:cs="Times New Roman"/>
      <w:b w:val="0"/>
      <w:bCs w:val="0"/>
      <w:i w:val="0"/>
      <w:iCs w:val="0"/>
      <w:smallCaps/>
      <w:strike w:val="0"/>
      <w:color w:val="000000"/>
      <w:spacing w:val="0"/>
      <w:w w:val="100"/>
      <w:position w:val="0"/>
      <w:sz w:val="20"/>
      <w:szCs w:val="20"/>
      <w:u w:val="none"/>
      <w:lang w:val="cs-CZ" w:eastAsia="cs-CZ" w:bidi="cs-CZ"/>
    </w:rPr>
  </w:style>
  <w:style w:type="character" w:customStyle="1" w:styleId="Teksttreci11">
    <w:name w:val="Tekst treści (11)_"/>
    <w:basedOn w:val="Domylnaczcionkaakapitu"/>
    <w:link w:val="Teksttreci110"/>
    <w:rsid w:val="00A00E4C"/>
    <w:rPr>
      <w:rFonts w:ascii="Times New Roman" w:eastAsia="Times New Roman" w:hAnsi="Times New Roman" w:cs="Times New Roman"/>
      <w:b/>
      <w:bCs/>
      <w:i w:val="0"/>
      <w:iCs w:val="0"/>
      <w:smallCaps w:val="0"/>
      <w:strike w:val="0"/>
      <w:spacing w:val="20"/>
      <w:sz w:val="22"/>
      <w:szCs w:val="22"/>
      <w:u w:val="none"/>
      <w:lang w:val="fr-FR" w:eastAsia="fr-FR" w:bidi="fr-FR"/>
    </w:rPr>
  </w:style>
  <w:style w:type="character" w:customStyle="1" w:styleId="Teksttreci1110ptBezpogrubieniaOdstpy0pt">
    <w:name w:val="Tekst treści (11) + 10 pt;Bez pogrubienia;Odstępy 0 pt"/>
    <w:basedOn w:val="Teksttreci11"/>
    <w:rsid w:val="00A00E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A00E4C"/>
    <w:rPr>
      <w:rFonts w:ascii="Arial" w:eastAsia="Arial" w:hAnsi="Arial" w:cs="Arial"/>
      <w:b/>
      <w:bCs/>
      <w:i w:val="0"/>
      <w:iCs w:val="0"/>
      <w:smallCaps w:val="0"/>
      <w:strike w:val="0"/>
      <w:spacing w:val="0"/>
      <w:sz w:val="24"/>
      <w:szCs w:val="24"/>
      <w:u w:val="none"/>
    </w:rPr>
  </w:style>
  <w:style w:type="character" w:customStyle="1" w:styleId="Teksttreci910ptBezkursywyOdstpy-1pt">
    <w:name w:val="Tekst treści (9) + 10 pt;Bez kursywy;Odstępy -1 pt"/>
    <w:basedOn w:val="Teksttreci9"/>
    <w:rsid w:val="00A00E4C"/>
    <w:rPr>
      <w:rFonts w:ascii="Times New Roman" w:eastAsia="Times New Roman" w:hAnsi="Times New Roman" w:cs="Times New Roman"/>
      <w:b w:val="0"/>
      <w:bCs w:val="0"/>
      <w:i/>
      <w:iCs/>
      <w:smallCaps w:val="0"/>
      <w:strike w:val="0"/>
      <w:color w:val="000000"/>
      <w:spacing w:val="-20"/>
      <w:w w:val="100"/>
      <w:position w:val="0"/>
      <w:sz w:val="20"/>
      <w:szCs w:val="20"/>
      <w:u w:val="none"/>
      <w:lang w:val="pl-PL" w:eastAsia="pl-PL" w:bidi="pl-PL"/>
    </w:rPr>
  </w:style>
  <w:style w:type="character" w:customStyle="1" w:styleId="Teksttreci910ptBezkursywyOdstpy2pt">
    <w:name w:val="Tekst treści (9) + 10 pt;Bez kursywy;Odstępy 2 pt"/>
    <w:basedOn w:val="Teksttreci9"/>
    <w:rsid w:val="00A00E4C"/>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PogrubienieTeksttreci913ptBezkursywy">
    <w:name w:val="Pogrubienie;Tekst treści (9) + 13 pt;Bez kursywy"/>
    <w:basedOn w:val="Teksttreci9"/>
    <w:rsid w:val="00A00E4C"/>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912ptBezkursywy">
    <w:name w:val="Tekst treści (9) + 12 pt;Bez kursywy"/>
    <w:basedOn w:val="Teksttreci9"/>
    <w:rsid w:val="00A00E4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PogrubienieTeksttreci912ptOdstpy1pt">
    <w:name w:val="Pogrubienie;Tekst treści (9) + 12 pt;Odstępy 1 pt"/>
    <w:basedOn w:val="Teksttreci9"/>
    <w:rsid w:val="00A00E4C"/>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Teksttreci8PogrubienieOdstpy2pt">
    <w:name w:val="Tekst treści (8) + Pogrubienie;Odstępy 2 pt"/>
    <w:basedOn w:val="Teksttreci8"/>
    <w:rsid w:val="00A00E4C"/>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810pt">
    <w:name w:val="Tekst treści (8) + 10 pt"/>
    <w:basedOn w:val="Teksttreci8"/>
    <w:rsid w:val="00A00E4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811ptOdstpy1pt">
    <w:name w:val="Pogrubienie;Tekst treści (8) + 11 pt;Odstępy 1 pt"/>
    <w:basedOn w:val="Teksttreci8"/>
    <w:rsid w:val="00A00E4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A00E4C"/>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A00E4C"/>
    <w:pPr>
      <w:shd w:val="clear" w:color="auto" w:fill="FFFFFF"/>
      <w:spacing w:before="480" w:line="254" w:lineRule="exact"/>
      <w:jc w:val="both"/>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A00E4C"/>
    <w:pPr>
      <w:shd w:val="clear" w:color="auto" w:fill="FFFFFF"/>
      <w:spacing w:before="480" w:line="264" w:lineRule="exact"/>
      <w:jc w:val="both"/>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A00E4C"/>
    <w:pPr>
      <w:shd w:val="clear" w:color="auto" w:fill="FFFFFF"/>
      <w:spacing w:line="264" w:lineRule="exact"/>
      <w:jc w:val="center"/>
    </w:pPr>
    <w:rPr>
      <w:rFonts w:ascii="Times New Roman" w:eastAsia="Times New Roman" w:hAnsi="Times New Roman" w:cs="Times New Roman"/>
      <w:spacing w:val="10"/>
      <w:sz w:val="18"/>
      <w:szCs w:val="18"/>
    </w:rPr>
  </w:style>
  <w:style w:type="paragraph" w:customStyle="1" w:styleId="Teksttreci50">
    <w:name w:val="Tekst treści (5)"/>
    <w:basedOn w:val="Normalny"/>
    <w:link w:val="Teksttreci5"/>
    <w:rsid w:val="00A00E4C"/>
    <w:pPr>
      <w:shd w:val="clear" w:color="auto" w:fill="FFFFFF"/>
      <w:spacing w:line="264" w:lineRule="exact"/>
      <w:jc w:val="center"/>
    </w:pPr>
    <w:rPr>
      <w:rFonts w:ascii="Arial" w:eastAsia="Arial" w:hAnsi="Arial" w:cs="Arial"/>
      <w:b/>
      <w:bCs/>
      <w:sz w:val="13"/>
      <w:szCs w:val="13"/>
    </w:rPr>
  </w:style>
  <w:style w:type="paragraph" w:customStyle="1" w:styleId="Teksttreci60">
    <w:name w:val="Tekst treści (6)"/>
    <w:basedOn w:val="Normalny"/>
    <w:link w:val="Teksttreci6"/>
    <w:rsid w:val="00A00E4C"/>
    <w:pPr>
      <w:shd w:val="clear" w:color="auto" w:fill="FFFFFF"/>
      <w:spacing w:after="480" w:line="0" w:lineRule="atLeast"/>
      <w:jc w:val="center"/>
    </w:pPr>
    <w:rPr>
      <w:rFonts w:ascii="Times New Roman" w:eastAsia="Times New Roman" w:hAnsi="Times New Roman" w:cs="Times New Roman"/>
      <w:spacing w:val="10"/>
      <w:sz w:val="14"/>
      <w:szCs w:val="14"/>
    </w:rPr>
  </w:style>
  <w:style w:type="paragraph" w:customStyle="1" w:styleId="Teksttreci70">
    <w:name w:val="Tekst treści (7)"/>
    <w:basedOn w:val="Normalny"/>
    <w:link w:val="Teksttreci7"/>
    <w:rsid w:val="00A00E4C"/>
    <w:pPr>
      <w:shd w:val="clear" w:color="auto" w:fill="FFFFFF"/>
      <w:spacing w:line="0" w:lineRule="atLeast"/>
    </w:pPr>
    <w:rPr>
      <w:rFonts w:ascii="Times New Roman" w:eastAsia="Times New Roman" w:hAnsi="Times New Roman" w:cs="Times New Roman"/>
      <w:b/>
      <w:bCs/>
      <w:sz w:val="28"/>
      <w:szCs w:val="28"/>
    </w:rPr>
  </w:style>
  <w:style w:type="paragraph" w:customStyle="1" w:styleId="Nagweklubstopka0">
    <w:name w:val="Nagłówek lub stopka"/>
    <w:basedOn w:val="Normalny"/>
    <w:link w:val="Nagweklubstopka"/>
    <w:rsid w:val="00A00E4C"/>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A00E4C"/>
    <w:pPr>
      <w:shd w:val="clear" w:color="auto" w:fill="FFFFFF"/>
      <w:spacing w:line="211" w:lineRule="exact"/>
      <w:ind w:hanging="1060"/>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A00E4C"/>
    <w:pPr>
      <w:shd w:val="clear" w:color="auto" w:fill="FFFFFF"/>
      <w:spacing w:line="341" w:lineRule="exact"/>
      <w:jc w:val="both"/>
    </w:pPr>
    <w:rPr>
      <w:rFonts w:ascii="Times New Roman" w:eastAsia="Times New Roman" w:hAnsi="Times New Roman" w:cs="Times New Roman"/>
      <w:i/>
      <w:iCs/>
      <w:sz w:val="21"/>
      <w:szCs w:val="21"/>
    </w:rPr>
  </w:style>
  <w:style w:type="paragraph" w:customStyle="1" w:styleId="Teksttreci100">
    <w:name w:val="Tekst treści (10)"/>
    <w:basedOn w:val="Normalny"/>
    <w:link w:val="Teksttreci10"/>
    <w:rsid w:val="00A00E4C"/>
    <w:pPr>
      <w:shd w:val="clear" w:color="auto" w:fill="FFFFFF"/>
      <w:spacing w:before="180" w:line="254" w:lineRule="exact"/>
      <w:ind w:firstLine="260"/>
      <w:jc w:val="both"/>
    </w:pPr>
    <w:rPr>
      <w:rFonts w:ascii="Times New Roman" w:eastAsia="Times New Roman" w:hAnsi="Times New Roman" w:cs="Times New Roman"/>
      <w:b/>
      <w:bCs/>
      <w:sz w:val="21"/>
      <w:szCs w:val="21"/>
    </w:rPr>
  </w:style>
  <w:style w:type="paragraph" w:customStyle="1" w:styleId="Nagweklubstopka30">
    <w:name w:val="Nagłówek lub stopka (3)"/>
    <w:basedOn w:val="Normalny"/>
    <w:link w:val="Nagweklubstopka3"/>
    <w:rsid w:val="00A00E4C"/>
    <w:pPr>
      <w:shd w:val="clear" w:color="auto" w:fill="FFFFFF"/>
      <w:spacing w:line="0" w:lineRule="atLeast"/>
    </w:pPr>
    <w:rPr>
      <w:rFonts w:ascii="Arial" w:eastAsia="Arial" w:hAnsi="Arial" w:cs="Arial"/>
      <w:sz w:val="16"/>
      <w:szCs w:val="16"/>
    </w:rPr>
  </w:style>
  <w:style w:type="paragraph" w:customStyle="1" w:styleId="Teksttreci110">
    <w:name w:val="Tekst treści (11)"/>
    <w:basedOn w:val="Normalny"/>
    <w:link w:val="Teksttreci11"/>
    <w:rsid w:val="00A00E4C"/>
    <w:pPr>
      <w:shd w:val="clear" w:color="auto" w:fill="FFFFFF"/>
      <w:spacing w:before="720" w:line="336" w:lineRule="exact"/>
      <w:jc w:val="both"/>
    </w:pPr>
    <w:rPr>
      <w:rFonts w:ascii="Times New Roman" w:eastAsia="Times New Roman" w:hAnsi="Times New Roman" w:cs="Times New Roman"/>
      <w:b/>
      <w:bCs/>
      <w:spacing w:val="20"/>
      <w:sz w:val="22"/>
      <w:szCs w:val="22"/>
      <w:lang w:val="fr-FR" w:eastAsia="fr-FR" w:bidi="fr-FR"/>
    </w:rPr>
  </w:style>
  <w:style w:type="paragraph" w:customStyle="1" w:styleId="Nagwek10">
    <w:name w:val="Nagłówek #1"/>
    <w:basedOn w:val="Normalny"/>
    <w:link w:val="Nagwek1"/>
    <w:rsid w:val="00A00E4C"/>
    <w:pPr>
      <w:shd w:val="clear" w:color="auto" w:fill="FFFFFF"/>
      <w:spacing w:line="336" w:lineRule="exact"/>
      <w:jc w:val="center"/>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6179</Words>
  <Characters>37074</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2016-06-14T11:48:00Z</dcterms:created>
  <dcterms:modified xsi:type="dcterms:W3CDTF">2016-06-14T11:48:00Z</dcterms:modified>
</cp:coreProperties>
</file>