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D85" w:rsidRDefault="004869A3">
      <w:pPr>
        <w:rPr>
          <w:sz w:val="2"/>
          <w:szCs w:val="2"/>
        </w:rPr>
      </w:pPr>
      <w:bookmarkStart w:id="0" w:name="_GoBack"/>
      <w:bookmarkEnd w:id="0"/>
      <w:r>
        <w:rPr>
          <w:noProof/>
          <w:lang w:bidi="ar-SA"/>
        </w:rPr>
        <mc:AlternateContent>
          <mc:Choice Requires="wps">
            <w:drawing>
              <wp:anchor distT="0" distB="0" distL="114300" distR="114300" simplePos="0" relativeHeight="251658240" behindDoc="1" locked="0" layoutInCell="1" allowOverlap="1">
                <wp:simplePos x="0" y="0"/>
                <wp:positionH relativeFrom="page">
                  <wp:posOffset>298450</wp:posOffset>
                </wp:positionH>
                <wp:positionV relativeFrom="page">
                  <wp:posOffset>1275080</wp:posOffset>
                </wp:positionV>
                <wp:extent cx="4200525" cy="0"/>
                <wp:effectExtent l="12700" t="8255" r="6350" b="1079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052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23.5pt;margin-top:100.4pt;width:330.7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8KzgEAAKcDAAAOAAAAZHJzL2Uyb0RvYy54bWysU02P0zAQvSPxHyzfadKKFhQ1Xa26lMsC&#10;lRZ+wNRxEgvHY43dpv33jN0PlgUuCB8sj515b96byfLuOFhx0BQMulpOJ6UU2ilsjOtq+e3r5s17&#10;KUIE14BFp2t50kHerV6/Wo6+0jPs0TaaBIO4UI2+ln2MviqKoHo9QJig144fW6QBIofUFQ3ByOiD&#10;LWZluShGpMYTKh0C3z6cH+Uq47etVvFL2wYdha0l1xbzTnnfpb1YLaHqCHxv1KUM+IcqBjCOSW9Q&#10;DxBB7Mn8BjUYRRiwjROFQ4Fta5TOGljNtHyh5qkHr7MWNif4m03h/8Gqz4ctCdPUciGFg4FbdL+P&#10;mJnFu2TP6EPFX63dlpJAdXRP/hHV9yAcrntwnb4nwrHX0HBd05RS/JKTguCZZTd+woYJgAmyWceW&#10;hoTJNohj7snp1hN9jELx5Vvu8nw2l0Jd3wqoromeQvyocRDpUMsQCUzXxzU6x51HmmYaODyGmMqC&#10;6pqQWANa02yMtTmgbre2JA7Ag7LJKyt58Zl1YmSRs3Ixz9B/xyjz+hMG4d41ee6SZx8u5wjGns9c&#10;pnUXE5Nv5xbssDlt6WouT0PWc5ncNG7P45z98/9a/QAAAP//AwBQSwMEFAAGAAgAAAAhABSfPKnb&#10;AAAACgEAAA8AAABkcnMvZG93bnJldi54bWxMj8FOwzAQRO9I/IO1SNyo0whoCHEqQOqpJwqX3rbJ&#10;Eofa6yh20/D3LBISHHd2NDOvWs/eqYnG2Ac2sFxkoIib0PbcGXh/29wUoGJCbtEFJgNfFGFdX15U&#10;WLbhzK807VKnJIRjiQZsSkOpdWwseYyLMBDL7yOMHpOcY6fbEc8S7p3Os+xee+xZGiwO9GKpOe5O&#10;3sD2M2w36JIr4sNk98vn3B33uTHXV/PTI6hEc/ozw898mQ61bDqEE7dROQO3K0FJBqRFEMSwyoo7&#10;UIdfRdeV/o9QfwMAAP//AwBQSwECLQAUAAYACAAAACEAtoM4kv4AAADhAQAAEwAAAAAAAAAAAAAA&#10;AAAAAAAAW0NvbnRlbnRfVHlwZXNdLnhtbFBLAQItABQABgAIAAAAIQA4/SH/1gAAAJQBAAALAAAA&#10;AAAAAAAAAAAAAC8BAABfcmVscy8ucmVsc1BLAQItABQABgAIAAAAIQAWv/8KzgEAAKcDAAAOAAAA&#10;AAAAAAAAAAAAAC4CAABkcnMvZTJvRG9jLnhtbFBLAQItABQABgAIAAAAIQAUnzyp2wAAAAoBAAAP&#10;AAAAAAAAAAAAAAAAACgEAABkcnMvZG93bnJldi54bWxQSwUGAAAAAAQABADzAAAAMAUAAA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298450</wp:posOffset>
                </wp:positionH>
                <wp:positionV relativeFrom="page">
                  <wp:posOffset>1857375</wp:posOffset>
                </wp:positionV>
                <wp:extent cx="4197350" cy="0"/>
                <wp:effectExtent l="12700" t="9525" r="9525" b="952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735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3.5pt;margin-top:146.25pt;width:330.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eIL0AEAAKYDAAAOAAAAZHJzL2Uyb0RvYy54bWysU02P0zAQvSPxHyzfadKFXbpR09WqS7ks&#10;bKWFHzB1nMTC8Vhjt2n/PWP3A1jggvDB8tiZ9+a9mczv9oMVO03BoKvldFJKoZ3Cxriull+/rN7M&#10;pAgRXAMWna7lQQd5t3j9aj76Sl9hj7bRJBjEhWr0texj9FVRBNXrAcIEvXb82CINEDmkrmgIRkYf&#10;bHFVljfFiNR4QqVD4NuH46NcZPy21So+tW3QUdhacm0x75T3TdqLxRyqjsD3Rp3KgH+oYgDjmPQC&#10;9QARxJbMb1CDUYQB2zhROBTYtkbprIHVTMsXap578DprYXOCv9gU/h+s+rxbkzBNLa+lcDBwi+63&#10;ETOzuEn2jD5U/NXSrSkJVHv37B9RfQvC4bIH1+l7Ihx7DQ3XNU0pxS85KQieWTbjJ2yYAJggm7Vv&#10;aUiYbIPY554cLj3R+ygUX76b3r5/e82tU+e3AqpzoqcQP2ocRDrUMkQC0/Vxic5x55GmmQZ2jyGm&#10;sqA6JyTWgNY0K2NtDqjbLC2JHfCgrPLKSl58Zp0Yazmb3ZYZ+e8QZV5/giDcuiaPXbLsw+kcwdjj&#10;mau07uRhsu3YgQ02hzWdveVhyHJOg5um7ec4Z//4vRbfAQAA//8DAFBLAwQUAAYACAAAACEA0Fbf&#10;FN0AAAAKAQAADwAAAGRycy9kb3ducmV2LnhtbEyPzU7DMBCE70i8g7VIXBB1SOlfiFO1lRBnAirX&#10;bbwkEfE6xG4b3p5FQoLjzo5mvsnXo+vUiYbQejZwN0lAEVfetlwbeH15vF2CChHZYueZDHxRgHVx&#10;eZFjZv2Zn+lUxlpJCIcMDTQx9pnWoWrIYZj4nlh+735wGOUcam0HPEu463SaJHPtsGVpaLCnXUPV&#10;R3l0BnblbPupp7j3N7zZPrXubb5fTY25vho3D6AijfHPDD/4gg6FMB38kW1QnYH7hUyJBtJVOgMl&#10;hkWyFOXwq+gi1/8nFN8AAAD//wMAUEsBAi0AFAAGAAgAAAAhALaDOJL+AAAA4QEAABMAAAAAAAAA&#10;AAAAAAAAAAAAAFtDb250ZW50X1R5cGVzXS54bWxQSwECLQAUAAYACAAAACEAOP0h/9YAAACUAQAA&#10;CwAAAAAAAAAAAAAAAAAvAQAAX3JlbHMvLnJlbHNQSwECLQAUAAYACAAAACEAnzHiC9ABAACmAwAA&#10;DgAAAAAAAAAAAAAAAAAuAgAAZHJzL2Uyb0RvYy54bWxQSwECLQAUAAYACAAAACEA0FbfFN0AAAAK&#10;AQAADwAAAAAAAAAAAAAAAAAq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2386330</wp:posOffset>
                </wp:positionH>
                <wp:positionV relativeFrom="page">
                  <wp:posOffset>1265555</wp:posOffset>
                </wp:positionV>
                <wp:extent cx="0" cy="594360"/>
                <wp:effectExtent l="14605" t="8255" r="13970" b="698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59436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87.9pt;margin-top:99.65pt;width:0;height:46.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gNIzwEAAKYDAAAOAAAAZHJzL2Uyb0RvYy54bWysU02P0zAQvSPxHyzfadKyXUHUdLXqUi4L&#10;VFr4AVPHSSwcjzV2m/bfM3Y/Fha4IHywPHbmvXlvJou7w2DFXlMw6Go5nZRSaKewMa6r5bev6zfv&#10;pAgRXAMWna7lUQd5t3z9ajH6Ss+wR9toEgziQjX6WvYx+qoogur1AGGCXjt+bJEGiBxSVzQEI6MP&#10;tpiV5W0xIjWeUOkQ+Pbh9CiXGb9ttYpf2jboKGwtubaYd8r7Nu3FcgFVR+B7o85lwD9UMYBxTHqF&#10;eoAIYkfmN6jBKMKAbZwoHApsW6N01sBqpuULNU89eJ21sDnBX20K/w9Wfd5vSJimljdSOBi4Rfe7&#10;iJlZzJM9ow8Vf7VyG0oC1cE9+UdU34NwuOrBdfqeCMdeQ8N1TVNK8UtOCoJnlu34CRsmACbIZh1a&#10;GhIm2yAOuSfHa0/0IQp1ulR8O39/8/Y2t6uA6pLnKcSPGgeRDrUMkcB0fVyhc9x4pGlmgf1jiKkq&#10;qC4JiTSgNc3aWJsD6rYrS2IPPCfrvLKQF59ZJ0bWOCtv5xn67xhlXn/CINy5Jo9dsuzD+RzB2NOZ&#10;y7Tu7GGy7dSBLTbHDV285WHIes6Dm6bt5zhnP/9eyx8AAAD//wMAUEsDBBQABgAIAAAAIQANHHOv&#10;3QAAAAsBAAAPAAAAZHJzL2Rvd25yZXYueG1sTI/BTsMwEETvSPyDtUjcqFNXQJ3GqQCpp54oXHpz&#10;YxOntddR7Kbh71nEgR5nZzTztlpPwbPRDqmLqGA+K4BZbKLpsFXw+bF5WAJLWaPRPqJV8G0TrOvb&#10;m0qXJl7w3Y673DIqwVRqBS7nvuQ8Nc4GnWaxt0jeVxyCziSHlptBX6g8eC6K4okH3SEtON3bN2eb&#10;0+4cFGyPcbvRPvtlkqPbz1+FP+2FUvd308sKWLZT/g/DLz6hQ01Mh3hGk5hXsHh+JPRMhpQLYJT4&#10;uxwUCCkk8Lri1z/UPwAAAP//AwBQSwECLQAUAAYACAAAACEAtoM4kv4AAADhAQAAEwAAAAAAAAAA&#10;AAAAAAAAAAAAW0NvbnRlbnRfVHlwZXNdLnhtbFBLAQItABQABgAIAAAAIQA4/SH/1gAAAJQBAAAL&#10;AAAAAAAAAAAAAAAAAC8BAABfcmVscy8ucmVsc1BLAQItABQABgAIAAAAIQAD4gNIzwEAAKYDAAAO&#10;AAAAAAAAAAAAAAAAAC4CAABkcnMvZTJvRG9jLnhtbFBLAQItABQABgAIAAAAIQANHHOv3QAAAAsB&#10;AAAPAAAAAAAAAAAAAAAAACkEAABkcnMvZG93bnJldi54bWxQSwUGAAAAAAQABADzAAAAMwUAAAAA&#10;" filled="t" strokeweight=".95pt">
                <v:path arrowok="f"/>
                <o:lock v:ext="edit" shapetype="f"/>
                <w10:wrap anchorx="page" anchory="page"/>
              </v:shape>
            </w:pict>
          </mc:Fallback>
        </mc:AlternateContent>
      </w:r>
    </w:p>
    <w:p w:rsidR="00AC0D85" w:rsidRDefault="00D57F85">
      <w:pPr>
        <w:pStyle w:val="Nagweklubstopka20"/>
        <w:framePr w:wrap="none" w:vAnchor="page" w:hAnchor="page" w:x="447" w:y="258"/>
        <w:shd w:val="clear" w:color="auto" w:fill="auto"/>
        <w:spacing w:line="190" w:lineRule="exact"/>
      </w:pPr>
      <w:r>
        <w:t xml:space="preserve">ROCZNIK </w:t>
      </w:r>
      <w:r>
        <w:rPr>
          <w:lang w:val="cs-CZ" w:eastAsia="cs-CZ" w:bidi="cs-CZ"/>
        </w:rPr>
        <w:t>VII</w:t>
      </w:r>
    </w:p>
    <w:p w:rsidR="00AC0D85" w:rsidRDefault="00D57F85">
      <w:pPr>
        <w:pStyle w:val="Nagweklubstopka20"/>
        <w:framePr w:wrap="none" w:vAnchor="page" w:hAnchor="page" w:x="3586" w:y="263"/>
        <w:shd w:val="clear" w:color="auto" w:fill="auto"/>
        <w:spacing w:line="190" w:lineRule="exact"/>
      </w:pPr>
      <w:r>
        <w:t>1907.</w:t>
      </w:r>
    </w:p>
    <w:p w:rsidR="00AC0D85" w:rsidRDefault="00D57F85">
      <w:pPr>
        <w:pStyle w:val="Nagweklubstopka20"/>
        <w:framePr w:wrap="none" w:vAnchor="page" w:hAnchor="page" w:x="6505" w:y="268"/>
        <w:shd w:val="clear" w:color="auto" w:fill="auto"/>
        <w:spacing w:line="190" w:lineRule="exact"/>
      </w:pPr>
      <w:r>
        <w:t>Nr. 8.</w:t>
      </w:r>
    </w:p>
    <w:p w:rsidR="00AC0D85" w:rsidRDefault="00D57F85">
      <w:pPr>
        <w:pStyle w:val="Nagwek10"/>
        <w:framePr w:wrap="none" w:vAnchor="page" w:hAnchor="page" w:x="447" w:y="722"/>
        <w:shd w:val="clear" w:color="auto" w:fill="auto"/>
        <w:spacing w:after="0" w:line="540" w:lineRule="exact"/>
        <w:ind w:left="200"/>
      </w:pPr>
      <w:bookmarkStart w:id="1" w:name="bookmark0"/>
      <w:r>
        <w:t>PORADNIK JĘZYKOWY</w:t>
      </w:r>
      <w:bookmarkEnd w:id="1"/>
    </w:p>
    <w:p w:rsidR="00AC0D85" w:rsidRDefault="00D57F85">
      <w:pPr>
        <w:pStyle w:val="Teksttreci30"/>
        <w:framePr w:w="6667" w:h="480" w:hRule="exact" w:wrap="none" w:vAnchor="page" w:hAnchor="page" w:x="447" w:y="1456"/>
        <w:shd w:val="clear" w:color="auto" w:fill="auto"/>
        <w:spacing w:before="0"/>
        <w:ind w:left="20"/>
      </w:pPr>
      <w:r>
        <w:t>Wychodzi na początku każdego miesiąca w objętości jednego arkusza.</w:t>
      </w:r>
      <w:r>
        <w:br/>
        <w:t>Adres Redakcyi: Tarnów (w Galicyi).</w:t>
      </w:r>
    </w:p>
    <w:p w:rsidR="00AC0D85" w:rsidRDefault="00D57F85">
      <w:pPr>
        <w:pStyle w:val="Teksttreci40"/>
        <w:framePr w:w="3288" w:h="797" w:hRule="exact" w:wrap="none" w:vAnchor="page" w:hAnchor="page" w:x="447" w:y="2058"/>
        <w:shd w:val="clear" w:color="auto" w:fill="auto"/>
        <w:ind w:firstLine="720"/>
      </w:pPr>
      <w:r>
        <w:t xml:space="preserve">Przedpłata roczna wynosi: </w:t>
      </w:r>
      <w:r>
        <w:rPr>
          <w:rStyle w:val="PogrubienieTeksttreci4Arial6pt"/>
        </w:rPr>
        <w:t xml:space="preserve">w Krakowie </w:t>
      </w:r>
      <w:r>
        <w:t xml:space="preserve">K. 2 hal. 50., z przesyłką pocztową  K. 3; </w:t>
      </w:r>
      <w:r>
        <w:rPr>
          <w:rStyle w:val="PogrubienieTeksttreci4Arial6pt"/>
        </w:rPr>
        <w:t xml:space="preserve">w Warszawie </w:t>
      </w:r>
      <w:r>
        <w:t>rs. 1 kop. 50, z przesyłką pocztową rs. 1 kop. 80; w krajach należących do  związku pocztowego franków 4.</w:t>
      </w:r>
    </w:p>
    <w:p w:rsidR="00AC0D85" w:rsidRDefault="00D57F85">
      <w:pPr>
        <w:pStyle w:val="Teksttreci40"/>
        <w:framePr w:w="3317" w:h="810" w:hRule="exact" w:wrap="none" w:vAnchor="page" w:hAnchor="page" w:x="3783" w:y="2053"/>
        <w:shd w:val="clear" w:color="auto" w:fill="auto"/>
        <w:jc w:val="both"/>
      </w:pPr>
      <w:r>
        <w:t xml:space="preserve"> Przedpłatę przyjmują wszystkie księgarnie w kraju i zagranicą, a zwłaszcza ekspedycye główne; </w:t>
      </w:r>
      <w:r>
        <w:rPr>
          <w:rStyle w:val="PogrubienieTeksttreci4Arial6pt"/>
        </w:rPr>
        <w:t xml:space="preserve"> w Krakowie </w:t>
      </w:r>
      <w:r>
        <w:t xml:space="preserve">księgarnia G. Gebethnera i Sp. (Rynek  główny 23); </w:t>
      </w:r>
      <w:r>
        <w:rPr>
          <w:rStyle w:val="PogrubienieTeksttreci4Arial6pt"/>
        </w:rPr>
        <w:t xml:space="preserve">w Warszawie </w:t>
      </w:r>
      <w:r>
        <w:t>księgarnia E. Wendego i Spółki (Krak. Przedm. 9).</w:t>
      </w:r>
    </w:p>
    <w:p w:rsidR="00AC0D85" w:rsidRDefault="00D57F85">
      <w:pPr>
        <w:pStyle w:val="Teksttreci50"/>
        <w:framePr w:w="6667" w:h="230" w:hRule="exact" w:wrap="none" w:vAnchor="page" w:hAnchor="page" w:x="447" w:y="2974"/>
        <w:shd w:val="clear" w:color="auto" w:fill="auto"/>
        <w:spacing w:after="0" w:line="160" w:lineRule="exact"/>
      </w:pPr>
      <w:r>
        <w:t>Reklamacye zaginionych nrów uwzględniamy tylko do wyjścia nru nowego.</w:t>
      </w:r>
    </w:p>
    <w:p w:rsidR="00AC0D85" w:rsidRDefault="00D57F85">
      <w:pPr>
        <w:pStyle w:val="Nagwek40"/>
        <w:framePr w:w="6667" w:h="311" w:hRule="exact" w:wrap="none" w:vAnchor="page" w:hAnchor="page" w:x="447" w:y="3833"/>
        <w:shd w:val="clear" w:color="auto" w:fill="auto"/>
        <w:spacing w:before="0" w:after="0" w:line="210" w:lineRule="exact"/>
      </w:pPr>
      <w:bookmarkStart w:id="2" w:name="bookmark1"/>
      <w:r>
        <w:rPr>
          <w:rStyle w:val="Nagwek410ptBezpogrubieniaOdstpy0pt"/>
        </w:rPr>
        <w:t xml:space="preserve">I. </w:t>
      </w:r>
      <w:r>
        <w:t>GDZIE ŹRÓDŁO ZŁEGO?</w:t>
      </w:r>
      <w:bookmarkEnd w:id="2"/>
    </w:p>
    <w:p w:rsidR="00AC0D85" w:rsidRDefault="00D57F85">
      <w:pPr>
        <w:pStyle w:val="Teksttreci20"/>
        <w:framePr w:w="6667" w:h="7086" w:hRule="exact" w:wrap="none" w:vAnchor="page" w:hAnchor="page" w:x="447" w:y="4427"/>
        <w:shd w:val="clear" w:color="auto" w:fill="auto"/>
        <w:spacing w:before="0" w:after="104"/>
        <w:ind w:firstLine="540"/>
      </w:pPr>
      <w:r>
        <w:t>Otrzymaliśmy list następujący, który ze względu na wagę poruszonej sprawy podajemy w całości, przepraszając Szan. Autora, że brak zastrzeżenia uważamy z góry za pozwolenie ogłoszenia.</w:t>
      </w:r>
    </w:p>
    <w:p w:rsidR="00AC0D85" w:rsidRDefault="00D57F85">
      <w:pPr>
        <w:pStyle w:val="Teksttreci20"/>
        <w:framePr w:w="6667" w:h="7086" w:hRule="exact" w:wrap="none" w:vAnchor="page" w:hAnchor="page" w:x="447" w:y="4427"/>
        <w:shd w:val="clear" w:color="auto" w:fill="auto"/>
        <w:spacing w:before="0" w:after="0" w:line="200" w:lineRule="exact"/>
        <w:ind w:left="1040"/>
        <w:jc w:val="left"/>
      </w:pPr>
      <w:r>
        <w:t>Szanowny Panie Redaktorze!</w:t>
      </w:r>
    </w:p>
    <w:p w:rsidR="00AC0D85" w:rsidRDefault="00D57F85">
      <w:pPr>
        <w:pStyle w:val="Teksttreci20"/>
        <w:framePr w:w="6667" w:h="7086" w:hRule="exact" w:wrap="none" w:vAnchor="page" w:hAnchor="page" w:x="447" w:y="4427"/>
        <w:shd w:val="clear" w:color="auto" w:fill="auto"/>
        <w:spacing w:before="0" w:after="0"/>
        <w:ind w:firstLine="540"/>
      </w:pPr>
      <w:r>
        <w:t>Nie chwalący się jestem nietylko czytelnikiem, ale i prenumeratorem »Poradnika« od pierwszego rocznika; śledzę więc pilnie pracę waszą, odczuwam wasze kłopoty i troski, ale i cieszę się z wami, jeżeli ziarno rzucone pada na dobrą rolę. Zdaje mi się, że «Poradnik» zrobił już wiele, a jeżeli w pracy nie ustanie, z pewnością obfite zbierze owoce; dziwię się tylko, (a raczej w ostatnim roku nie dziwię się już, bo zrozumiałem powód), dlaczego coraz mniej w »Poradniku« wytykania błędów dziennikom. Stoczyłem nawet walną bitwę z moim przyjacielem, który czynił z tego »zaniedbania« poważny zarzut »Poradnikowi«, ja natomiast broniłem go i bronię, bom zrozumiał, że praca ta, to strzelanie kulą w płot: nasi dziennikarze »nie mają czasu« na czytanie »Poradnika«! Niech ich tam Pan Bóg kocha; wszak to ludzie dojrzali, odpowiadają sami za swe czyny.</w:t>
      </w:r>
    </w:p>
    <w:p w:rsidR="00AC0D85" w:rsidRDefault="00D57F85">
      <w:pPr>
        <w:pStyle w:val="Teksttreci20"/>
        <w:framePr w:w="6667" w:h="7086" w:hRule="exact" w:wrap="none" w:vAnchor="page" w:hAnchor="page" w:x="447" w:y="4427"/>
        <w:shd w:val="clear" w:color="auto" w:fill="auto"/>
        <w:spacing w:before="0" w:after="0"/>
        <w:ind w:firstLine="540"/>
      </w:pPr>
      <w:r>
        <w:t xml:space="preserve">Ale dając rozgrzeszenie »Poradnikowi« z zapomnienia o «naszej prasie", (jak się panowie dziennikarze z emfazą mianują) czekałem, czy się nie zwróci do właściwego źródła złego i czy nie rozpocznie kampanii ze złem w jego rzeczywistej siedzibie. Dotąd nie, więc piszę po prostu i otwarcie: </w:t>
      </w:r>
      <w:r>
        <w:rPr>
          <w:rStyle w:val="Teksttreci2Odstpy2pt"/>
        </w:rPr>
        <w:t>Przejrzyjcie książki szkolne naszych dzieci od elementarza do rachunków, od katechizmu do śpiewnika</w:t>
      </w:r>
      <w:r>
        <w:t xml:space="preserve"> a zobaczycie, że więcej tam błędów językowych, niż w całym roczniku jakiegobądź dziennika. Sam oczom wierzyć nie chciałem, kiedym egzaminować począł mego malca i poznał dokładnie te podręczniki. A cóż bardziej wbija się w pamięć</w:t>
      </w:r>
    </w:p>
    <w:p w:rsidR="00AC0D85" w:rsidRDefault="00AC0D85">
      <w:pPr>
        <w:rPr>
          <w:sz w:val="2"/>
          <w:szCs w:val="2"/>
        </w:rPr>
        <w:sectPr w:rsidR="00AC0D85">
          <w:pgSz w:w="8400" w:h="11900"/>
          <w:pgMar w:top="360" w:right="360" w:bottom="360" w:left="360" w:header="0" w:footer="3" w:gutter="0"/>
          <w:cols w:space="720"/>
          <w:noEndnote/>
          <w:docGrid w:linePitch="360"/>
        </w:sectPr>
      </w:pPr>
    </w:p>
    <w:p w:rsidR="00AC0D85" w:rsidRDefault="00D57F85">
      <w:pPr>
        <w:pStyle w:val="Nagweklubstopka0"/>
        <w:framePr w:wrap="none" w:vAnchor="page" w:hAnchor="page" w:x="855" w:y="302"/>
        <w:shd w:val="clear" w:color="auto" w:fill="auto"/>
        <w:spacing w:line="180" w:lineRule="exact"/>
      </w:pPr>
      <w:r>
        <w:lastRenderedPageBreak/>
        <w:t>106</w:t>
      </w:r>
    </w:p>
    <w:p w:rsidR="00AC0D85" w:rsidRDefault="00D57F85">
      <w:pPr>
        <w:pStyle w:val="Nagweklubstopka0"/>
        <w:framePr w:wrap="none" w:vAnchor="page" w:hAnchor="page" w:x="3192" w:y="288"/>
        <w:shd w:val="clear" w:color="auto" w:fill="auto"/>
        <w:spacing w:line="180" w:lineRule="exact"/>
      </w:pPr>
      <w:r>
        <w:t>PORADNIK JĘZYKOWY</w:t>
      </w:r>
    </w:p>
    <w:p w:rsidR="00AC0D85" w:rsidRDefault="00D57F85">
      <w:pPr>
        <w:pStyle w:val="Nagweklubstopka0"/>
        <w:framePr w:wrap="none" w:vAnchor="page" w:hAnchor="page" w:x="6955" w:y="283"/>
        <w:shd w:val="clear" w:color="auto" w:fill="auto"/>
        <w:spacing w:line="180" w:lineRule="exact"/>
      </w:pPr>
      <w:r>
        <w:t>VII. 8.</w:t>
      </w:r>
    </w:p>
    <w:p w:rsidR="00AC0D85" w:rsidRDefault="00D57F85">
      <w:pPr>
        <w:pStyle w:val="Teksttreci20"/>
        <w:framePr w:w="6715" w:h="7346" w:hRule="exact" w:wrap="none" w:vAnchor="page" w:hAnchor="page" w:x="826" w:y="775"/>
        <w:shd w:val="clear" w:color="auto" w:fill="auto"/>
        <w:spacing w:before="0" w:after="0"/>
      </w:pPr>
      <w:r>
        <w:t>młodą, jak nie te pierwsze zdania języka książkowego, które dziecko po domowem wychowaniu czyta i pisze w szkole?</w:t>
      </w:r>
    </w:p>
    <w:p w:rsidR="00AC0D85" w:rsidRDefault="00D57F85">
      <w:pPr>
        <w:pStyle w:val="Teksttreci20"/>
        <w:framePr w:w="6715" w:h="7346" w:hRule="exact" w:wrap="none" w:vAnchor="page" w:hAnchor="page" w:x="826" w:y="775"/>
        <w:shd w:val="clear" w:color="auto" w:fill="auto"/>
        <w:spacing w:before="0" w:after="0"/>
        <w:ind w:firstLine="560"/>
      </w:pPr>
      <w:r>
        <w:t>Nie chcę się wdawać w drobiazgi, nie chcę i nie umiem, ale odczuwam to i boleję nad faktem, który uważam za źródło naszego zepsutego języka galicyjskiego. Przez lat cztery lub więcej dziecko napawa się tą trucizną; nie wiem, czy w szkołach średnich nie pije jej dalej, bo teraźniejszych książek nie znam (za mych czasów były strasznie z języka niemieckiego tłumaczone!) i tem się dzieje, że organizm naszego języka przepojony trucizną nie może się z niej otrząść.</w:t>
      </w:r>
    </w:p>
    <w:p w:rsidR="00AC0D85" w:rsidRDefault="00D57F85">
      <w:pPr>
        <w:pStyle w:val="Teksttreci20"/>
        <w:framePr w:w="6715" w:h="7346" w:hRule="exact" w:wrap="none" w:vAnchor="page" w:hAnchor="page" w:x="826" w:y="775"/>
        <w:shd w:val="clear" w:color="auto" w:fill="auto"/>
        <w:tabs>
          <w:tab w:val="left" w:pos="2318"/>
        </w:tabs>
        <w:spacing w:before="0" w:after="0"/>
        <w:ind w:firstLine="560"/>
      </w:pPr>
      <w:r>
        <w:rPr>
          <w:lang w:val="fr-FR" w:eastAsia="fr-FR" w:bidi="fr-FR"/>
        </w:rPr>
        <w:t xml:space="preserve">Dixi et </w:t>
      </w:r>
      <w:r>
        <w:rPr>
          <w:lang w:val="cs-CZ" w:eastAsia="cs-CZ" w:bidi="cs-CZ"/>
        </w:rPr>
        <w:t xml:space="preserve">salvavi </w:t>
      </w:r>
      <w:r>
        <w:t>animam... Zwróciłem Wam uwagę, a Wy Panowie od »Poradnika« czyńcie, co do was należy. Wykazując błędy w książeczkach szkolnych pewniej traficie zło, niż karcąc dziennikarstwo.</w:t>
      </w:r>
      <w:r>
        <w:tab/>
        <w:t>Szczerze Wam oddany i wdzięczny sługa</w:t>
      </w:r>
    </w:p>
    <w:p w:rsidR="00AC0D85" w:rsidRDefault="00D57F85">
      <w:pPr>
        <w:pStyle w:val="Teksttreci60"/>
        <w:framePr w:w="6715" w:h="7346" w:hRule="exact" w:wrap="none" w:vAnchor="page" w:hAnchor="page" w:x="826" w:y="775"/>
        <w:shd w:val="clear" w:color="auto" w:fill="auto"/>
        <w:ind w:left="4440"/>
      </w:pPr>
      <w:r>
        <w:t>A. P.</w:t>
      </w:r>
    </w:p>
    <w:p w:rsidR="00AC0D85" w:rsidRDefault="00D57F85">
      <w:pPr>
        <w:pStyle w:val="Teksttreci20"/>
        <w:framePr w:w="6715" w:h="7346" w:hRule="exact" w:wrap="none" w:vAnchor="page" w:hAnchor="page" w:x="826" w:y="775"/>
        <w:shd w:val="clear" w:color="auto" w:fill="auto"/>
        <w:spacing w:before="0"/>
        <w:ind w:firstLine="560"/>
      </w:pPr>
      <w:r>
        <w:t>W Przemyślu, dnia 3 września 1907.</w:t>
      </w:r>
    </w:p>
    <w:p w:rsidR="00AC0D85" w:rsidRDefault="00D57F85">
      <w:pPr>
        <w:pStyle w:val="Teksttreci20"/>
        <w:framePr w:w="6715" w:h="7346" w:hRule="exact" w:wrap="none" w:vAnchor="page" w:hAnchor="page" w:x="826" w:y="775"/>
        <w:shd w:val="clear" w:color="auto" w:fill="auto"/>
        <w:spacing w:before="0" w:after="0"/>
        <w:ind w:firstLine="560"/>
      </w:pPr>
      <w:r>
        <w:t>Sprawa poruszona jest tak poważna, że jesteśmy Szanownemu Autorowi listu prawdziwie wdzięczni za jej przypomnienie; mieliśmy to bowiem oddawna w planie, ale czynności inne i trudność opanowania tak obfitego materyału nie pozwoliła nam przystąpić do rewizyi językowej podręczników szkolnych. Głos powyższy tak szczery a tak obywatelski przypomniał nam obowiązek, który niebawem podejmiemy i o ile sił starczy spełnić pragniemy. Jeżeli nie w tym roku, to w przyszłym, rozpoczniemy systematyczne wypisywanie z książek szkolnych usterek językowych, a nie wątpimy, że to wpłynie i na autorów i władze szkolne i nowe wydania w lepszej pojawią się szacie. Zapraszamy wszystkich ludzi dobrej woli do pomocy w tem prawdziwie narodowem przedsięwzięciu.</w:t>
      </w:r>
    </w:p>
    <w:p w:rsidR="00AC0D85" w:rsidRDefault="00D57F85">
      <w:pPr>
        <w:pStyle w:val="Nagwek40"/>
        <w:framePr w:w="6715" w:h="2702" w:hRule="exact" w:wrap="none" w:vAnchor="page" w:hAnchor="page" w:x="826" w:y="8861"/>
        <w:shd w:val="clear" w:color="auto" w:fill="auto"/>
        <w:spacing w:before="0" w:after="47" w:line="210" w:lineRule="exact"/>
        <w:ind w:right="20"/>
      </w:pPr>
      <w:bookmarkStart w:id="3" w:name="bookmark2"/>
      <w:r>
        <w:t>II. PRZYCZYNEK</w:t>
      </w:r>
      <w:bookmarkEnd w:id="3"/>
    </w:p>
    <w:p w:rsidR="00AC0D85" w:rsidRDefault="00D57F85">
      <w:pPr>
        <w:pStyle w:val="Nagwek40"/>
        <w:framePr w:w="6715" w:h="2702" w:hRule="exact" w:wrap="none" w:vAnchor="page" w:hAnchor="page" w:x="826" w:y="8861"/>
        <w:shd w:val="clear" w:color="auto" w:fill="auto"/>
        <w:spacing w:before="0" w:after="324" w:line="210" w:lineRule="exact"/>
        <w:ind w:right="20"/>
      </w:pPr>
      <w:bookmarkStart w:id="4" w:name="bookmark3"/>
      <w:r>
        <w:t>DO SPRAWY NAZWISK ŻEŃSKICH.</w:t>
      </w:r>
      <w:bookmarkEnd w:id="4"/>
    </w:p>
    <w:p w:rsidR="00AC0D85" w:rsidRDefault="00D57F85">
      <w:pPr>
        <w:pStyle w:val="Teksttreci20"/>
        <w:framePr w:w="6715" w:h="2702" w:hRule="exact" w:wrap="none" w:vAnchor="page" w:hAnchor="page" w:x="826" w:y="8861"/>
        <w:shd w:val="clear" w:color="auto" w:fill="auto"/>
        <w:spacing w:before="0" w:after="0"/>
        <w:ind w:firstLine="560"/>
      </w:pPr>
      <w:r>
        <w:t>Dotychczasowe odpowiedzi na ankietę Redakcyi orzekają jednomyślnie używanie nazwisk żeńskich, lecz nie dotykają sprawy:</w:t>
      </w:r>
    </w:p>
    <w:p w:rsidR="00AC0D85" w:rsidRDefault="00D57F85">
      <w:pPr>
        <w:pStyle w:val="Teksttreci20"/>
        <w:framePr w:w="6715" w:h="2702" w:hRule="exact" w:wrap="none" w:vAnchor="page" w:hAnchor="page" w:x="826" w:y="8861"/>
        <w:numPr>
          <w:ilvl w:val="0"/>
          <w:numId w:val="1"/>
        </w:numPr>
        <w:shd w:val="clear" w:color="auto" w:fill="auto"/>
        <w:tabs>
          <w:tab w:val="left" w:pos="806"/>
        </w:tabs>
        <w:spacing w:before="0" w:after="0"/>
        <w:ind w:firstLine="560"/>
      </w:pPr>
      <w:r>
        <w:t>skąd pochodzi mylne używanie końcówek męskich w nazwiskach żeńskich;</w:t>
      </w:r>
    </w:p>
    <w:p w:rsidR="00AC0D85" w:rsidRDefault="00D57F85">
      <w:pPr>
        <w:pStyle w:val="Teksttreci20"/>
        <w:framePr w:w="6715" w:h="2702" w:hRule="exact" w:wrap="none" w:vAnchor="page" w:hAnchor="page" w:x="826" w:y="8861"/>
        <w:numPr>
          <w:ilvl w:val="0"/>
          <w:numId w:val="1"/>
        </w:numPr>
        <w:shd w:val="clear" w:color="auto" w:fill="auto"/>
        <w:tabs>
          <w:tab w:val="left" w:pos="868"/>
        </w:tabs>
        <w:spacing w:before="0" w:after="0"/>
        <w:ind w:firstLine="560"/>
      </w:pPr>
      <w:r>
        <w:t>sposobu usunięcia nastręczających się wątpliwości.</w:t>
      </w:r>
    </w:p>
    <w:p w:rsidR="00AC0D85" w:rsidRDefault="00D57F85">
      <w:pPr>
        <w:pStyle w:val="Teksttreci20"/>
        <w:framePr w:w="6715" w:h="2702" w:hRule="exact" w:wrap="none" w:vAnchor="page" w:hAnchor="page" w:x="826" w:y="8861"/>
        <w:shd w:val="clear" w:color="auto" w:fill="auto"/>
        <w:spacing w:before="0" w:after="0"/>
        <w:ind w:firstLine="560"/>
      </w:pPr>
      <w:r>
        <w:t>Jako niezawodowy w sprawach językowych, nie biorę na swe barki rozwiązania tych trudności, mam tylko zamiar wskazać drogę,</w:t>
      </w:r>
    </w:p>
    <w:p w:rsidR="00AC0D85" w:rsidRDefault="00AC0D85">
      <w:pPr>
        <w:rPr>
          <w:sz w:val="2"/>
          <w:szCs w:val="2"/>
        </w:rPr>
        <w:sectPr w:rsidR="00AC0D85">
          <w:pgSz w:w="8400" w:h="11900"/>
          <w:pgMar w:top="360" w:right="360" w:bottom="360" w:left="360" w:header="0" w:footer="3" w:gutter="0"/>
          <w:cols w:space="720"/>
          <w:noEndnote/>
          <w:docGrid w:linePitch="360"/>
        </w:sectPr>
      </w:pPr>
    </w:p>
    <w:p w:rsidR="00AC0D85" w:rsidRDefault="00D57F85">
      <w:pPr>
        <w:pStyle w:val="Nagweklubstopka0"/>
        <w:framePr w:wrap="none" w:vAnchor="page" w:hAnchor="page" w:x="871" w:y="264"/>
        <w:shd w:val="clear" w:color="auto" w:fill="auto"/>
        <w:spacing w:line="180" w:lineRule="exact"/>
      </w:pPr>
      <w:r>
        <w:lastRenderedPageBreak/>
        <w:t>VII. 8.</w:t>
      </w:r>
    </w:p>
    <w:p w:rsidR="00AC0D85" w:rsidRDefault="00D57F85">
      <w:pPr>
        <w:pStyle w:val="Nagweklubstopka0"/>
        <w:framePr w:wrap="none" w:vAnchor="page" w:hAnchor="page" w:x="3079" w:y="269"/>
        <w:shd w:val="clear" w:color="auto" w:fill="auto"/>
        <w:spacing w:line="180" w:lineRule="exact"/>
      </w:pPr>
      <w:r>
        <w:t>PORADNIK JĘZYKOWY</w:t>
      </w:r>
    </w:p>
    <w:p w:rsidR="00AC0D85" w:rsidRDefault="00D57F85">
      <w:pPr>
        <w:pStyle w:val="Nagweklubstopka0"/>
        <w:framePr w:wrap="none" w:vAnchor="page" w:hAnchor="page" w:x="7246" w:y="273"/>
        <w:shd w:val="clear" w:color="auto" w:fill="auto"/>
        <w:spacing w:line="180" w:lineRule="exact"/>
      </w:pPr>
      <w:r>
        <w:t>107</w:t>
      </w:r>
    </w:p>
    <w:p w:rsidR="00AC0D85" w:rsidRDefault="00D57F85">
      <w:pPr>
        <w:pStyle w:val="Teksttreci20"/>
        <w:framePr w:w="6720" w:h="10807" w:hRule="exact" w:wrap="none" w:vAnchor="page" w:hAnchor="page" w:x="823" w:y="742"/>
        <w:shd w:val="clear" w:color="auto" w:fill="auto"/>
        <w:spacing w:before="0" w:after="0"/>
      </w:pPr>
      <w:r>
        <w:t>którą zdaniem mojem spolszczenie polskiej mowy w tym wypadku iść powinno.</w:t>
      </w:r>
    </w:p>
    <w:p w:rsidR="00AC0D85" w:rsidRDefault="00D57F85">
      <w:pPr>
        <w:pStyle w:val="Teksttreci20"/>
        <w:framePr w:w="6720" w:h="10807" w:hRule="exact" w:wrap="none" w:vAnchor="page" w:hAnchor="page" w:x="823" w:y="742"/>
        <w:shd w:val="clear" w:color="auto" w:fill="auto"/>
        <w:spacing w:before="0" w:after="0"/>
        <w:ind w:firstLine="560"/>
      </w:pPr>
      <w:r>
        <w:rPr>
          <w:rStyle w:val="Teksttreci2105ptKursywaOdstpy0pt"/>
        </w:rPr>
        <w:t>A)</w:t>
      </w:r>
      <w:r>
        <w:t xml:space="preserve"> W epoce Rejów i Kochanowskich nie ważono się ignorować końcówek żeńskich: </w:t>
      </w:r>
      <w:r>
        <w:rPr>
          <w:rStyle w:val="Teksttreci2105ptKursywaOdstpy0pt"/>
        </w:rPr>
        <w:t>a, owa, ówna, ina (yna), anka.</w:t>
      </w:r>
      <w:r>
        <w:t xml:space="preserve"> Mówiono: Kochanowski, Kochanowska; Rej, Rejowa, Rej</w:t>
      </w:r>
      <w:r>
        <w:rPr>
          <w:rStyle w:val="Teksttreci2105ptKursywaOdstpy0pt"/>
        </w:rPr>
        <w:t>ówna;</w:t>
      </w:r>
      <w:r>
        <w:t xml:space="preserve"> Firlej, Firlejowa, Firlej</w:t>
      </w:r>
      <w:r>
        <w:rPr>
          <w:rStyle w:val="Teksttreci2105ptKursywaOdstpy0pt"/>
        </w:rPr>
        <w:t>ówna;</w:t>
      </w:r>
      <w:r>
        <w:t xml:space="preserve"> Ottenhauz, Ottenhauzowa, Ottenhauzówna; Sopoćko, Sopoćk</w:t>
      </w:r>
      <w:r>
        <w:rPr>
          <w:rStyle w:val="Teksttreci2105ptKursywaOdstpy0pt"/>
        </w:rPr>
        <w:t>owa,</w:t>
      </w:r>
      <w:r>
        <w:t xml:space="preserve"> Sopoćkówna; Sapieha, Sapi</w:t>
      </w:r>
      <w:r>
        <w:rPr>
          <w:rStyle w:val="Teksttreci2105ptKursywaOdstpy0pt"/>
        </w:rPr>
        <w:t>eżyna,</w:t>
      </w:r>
      <w:r>
        <w:t xml:space="preserve"> Sapi</w:t>
      </w:r>
      <w:r>
        <w:rPr>
          <w:rStyle w:val="Teksttreci2105ptKursywaOdstpy0pt"/>
        </w:rPr>
        <w:t>eżanka:</w:t>
      </w:r>
      <w:r>
        <w:t xml:space="preserve"> Woyde, Woydz</w:t>
      </w:r>
      <w:r>
        <w:rPr>
          <w:rStyle w:val="Teksttreci2105ptKursywaOdstpy0pt"/>
        </w:rPr>
        <w:t>ina,</w:t>
      </w:r>
      <w:r>
        <w:t xml:space="preserve"> Woydz</w:t>
      </w:r>
      <w:r>
        <w:rPr>
          <w:rStyle w:val="Teksttreci2105ptKursywaOdstpy0pt"/>
        </w:rPr>
        <w:t>ianka</w:t>
      </w:r>
      <w:r w:rsidR="005A2CBD">
        <w:rPr>
          <w:rStyle w:val="Teksttreci2105ptKursywaOdstpy0pt"/>
        </w:rPr>
        <w:t>;</w:t>
      </w:r>
      <w:r>
        <w:t xml:space="preserve"> Dzierż</w:t>
      </w:r>
      <w:r>
        <w:rPr>
          <w:rStyle w:val="Teksttreci2105ptKursywaOdstpy0pt"/>
        </w:rPr>
        <w:t>ek,</w:t>
      </w:r>
      <w:r>
        <w:t xml:space="preserve"> Dzierżk</w:t>
      </w:r>
      <w:r>
        <w:rPr>
          <w:rStyle w:val="Teksttreci2105ptKursywaOdstpy0pt"/>
        </w:rPr>
        <w:t>owa,</w:t>
      </w:r>
      <w:r>
        <w:t xml:space="preserve"> Dzierżk</w:t>
      </w:r>
      <w:r>
        <w:rPr>
          <w:rStyle w:val="Teksttreci2105ptKursywaOdstpy0pt"/>
        </w:rPr>
        <w:t>ówna</w:t>
      </w:r>
      <w:r>
        <w:t xml:space="preserve"> i t. p.</w:t>
      </w:r>
    </w:p>
    <w:p w:rsidR="00AC0D85" w:rsidRDefault="00D57F85">
      <w:pPr>
        <w:pStyle w:val="Teksttreci20"/>
        <w:framePr w:w="6720" w:h="10807" w:hRule="exact" w:wrap="none" w:vAnchor="page" w:hAnchor="page" w:x="823" w:y="742"/>
        <w:shd w:val="clear" w:color="auto" w:fill="auto"/>
        <w:spacing w:before="0" w:after="0"/>
        <w:ind w:firstLine="560"/>
      </w:pPr>
      <w:r>
        <w:t>Dlaczego nie mówiono: Rejina, Rejanka; Ottenhauzina; Firljina; Woydowa; Sapiehowa...?</w:t>
      </w:r>
    </w:p>
    <w:p w:rsidR="00AC0D85" w:rsidRDefault="00D57F85">
      <w:pPr>
        <w:pStyle w:val="Teksttreci20"/>
        <w:framePr w:w="6720" w:h="10807" w:hRule="exact" w:wrap="none" w:vAnchor="page" w:hAnchor="page" w:x="823" w:y="742"/>
        <w:shd w:val="clear" w:color="auto" w:fill="auto"/>
        <w:spacing w:before="0" w:after="0"/>
        <w:ind w:firstLine="560"/>
      </w:pPr>
      <w:r>
        <w:t>Polskie ucho uznało, że forma: Rejowa, Ottenhauzowa, Woydzina i t. p. są dla ucha dźwięczniejsze.</w:t>
      </w:r>
    </w:p>
    <w:p w:rsidR="00AC0D85" w:rsidRDefault="00D57F85">
      <w:pPr>
        <w:pStyle w:val="Teksttreci20"/>
        <w:framePr w:w="6720" w:h="10807" w:hRule="exact" w:wrap="none" w:vAnchor="page" w:hAnchor="page" w:x="823" w:y="742"/>
        <w:shd w:val="clear" w:color="auto" w:fill="auto"/>
        <w:spacing w:before="0" w:after="0" w:line="259" w:lineRule="exact"/>
        <w:ind w:firstLine="560"/>
      </w:pPr>
      <w:r>
        <w:t>Gdy gwiazdy naszego złotego wieku legły w grobie, w szkołach polskich zapanowała łacina. Nią szpikowano polską mowę, nią pokrywano polskie nieuctwo.</w:t>
      </w:r>
    </w:p>
    <w:p w:rsidR="00AC0D85" w:rsidRDefault="00D57F85">
      <w:pPr>
        <w:pStyle w:val="Teksttreci20"/>
        <w:framePr w:w="6720" w:h="10807" w:hRule="exact" w:wrap="none" w:vAnchor="page" w:hAnchor="page" w:x="823" w:y="742"/>
        <w:shd w:val="clear" w:color="auto" w:fill="auto"/>
        <w:spacing w:before="0" w:after="0"/>
        <w:ind w:firstLine="560"/>
      </w:pPr>
      <w:r>
        <w:t>Marya Ludwika i Marysieńka, królowe polskie, zapoczątkowały wpływ francuski. Za Stanisława Augusta francuszczyzna rozpanoszyła się w Polsce wraz z perukami i labusiami. Język polski wyrugowano z «dobrego towarzystwa", zeszedł on do »antykamer«.</w:t>
      </w:r>
    </w:p>
    <w:p w:rsidR="00AC0D85" w:rsidRDefault="00D57F85">
      <w:pPr>
        <w:pStyle w:val="Teksttreci20"/>
        <w:framePr w:w="6720" w:h="10807" w:hRule="exact" w:wrap="none" w:vAnchor="page" w:hAnchor="page" w:x="823" w:y="742"/>
        <w:shd w:val="clear" w:color="auto" w:fill="auto"/>
        <w:spacing w:before="0" w:after="0"/>
        <w:ind w:firstLine="560"/>
      </w:pPr>
      <w:r>
        <w:t>Zapomniano, co powiedział Rej, że «Polacy nie gęsi, że swój język mają«.</w:t>
      </w:r>
    </w:p>
    <w:p w:rsidR="00AC0D85" w:rsidRDefault="00D57F85">
      <w:pPr>
        <w:pStyle w:val="Teksttreci20"/>
        <w:framePr w:w="6720" w:h="10807" w:hRule="exact" w:wrap="none" w:vAnchor="page" w:hAnchor="page" w:x="823" w:y="742"/>
        <w:shd w:val="clear" w:color="auto" w:fill="auto"/>
        <w:spacing w:before="0" w:after="0"/>
        <w:ind w:firstLine="480"/>
      </w:pPr>
      <w:r>
        <w:t xml:space="preserve">Będąc przeszło dwa wieki w językowej łacińskiej i francuskiej niewoli, Polacy zatracili poczucie ducha języka. Dodawano do szlacheckich nazwisk cudzoziemskie »de« lub »von«. Polskie ucho nie zaprotestowało, słuchając tych cudactw. Nawet wielki lingwista polski, coprawda Niemiec z pochodzenia, pisząc </w:t>
      </w:r>
      <w:r>
        <w:rPr>
          <w:rStyle w:val="Teksttreci2Odstpy2pt"/>
        </w:rPr>
        <w:t>polską</w:t>
      </w:r>
      <w:r>
        <w:t xml:space="preserve"> dedykacyę na swym słowniku </w:t>
      </w:r>
      <w:r>
        <w:rPr>
          <w:rStyle w:val="Teksttreci2Odstpy2pt"/>
        </w:rPr>
        <w:t>polskiego</w:t>
      </w:r>
      <w:r>
        <w:t xml:space="preserve"> języka, ofiarowanym Polakowi podpisał się: </w:t>
      </w:r>
      <w:r>
        <w:rPr>
          <w:lang w:val="fr-FR" w:eastAsia="fr-FR" w:bidi="fr-FR"/>
        </w:rPr>
        <w:t xml:space="preserve">S. </w:t>
      </w:r>
      <w:r>
        <w:t xml:space="preserve">B. </w:t>
      </w:r>
      <w:r>
        <w:rPr>
          <w:rStyle w:val="Teksttreci2105ptKursywaOdstpy0pt"/>
        </w:rPr>
        <w:t>de</w:t>
      </w:r>
      <w:r>
        <w:t xml:space="preserve"> Linde.</w:t>
      </w:r>
    </w:p>
    <w:p w:rsidR="00AC0D85" w:rsidRDefault="00D57F85">
      <w:pPr>
        <w:pStyle w:val="Teksttreci20"/>
        <w:framePr w:w="6720" w:h="10807" w:hRule="exact" w:wrap="none" w:vAnchor="page" w:hAnchor="page" w:x="823" w:y="742"/>
        <w:shd w:val="clear" w:color="auto" w:fill="auto"/>
        <w:spacing w:before="0" w:after="0"/>
        <w:ind w:firstLine="560"/>
      </w:pPr>
      <w:r>
        <w:t>Czy dziwić się należy, że jeszcze w połowie ubiegłego wieku formy: Giedroj</w:t>
      </w:r>
      <w:r>
        <w:rPr>
          <w:rStyle w:val="Teksttreci2105ptKursywaOdstpy0pt"/>
        </w:rPr>
        <w:t>cioma,</w:t>
      </w:r>
      <w:r>
        <w:t xml:space="preserve"> Pra</w:t>
      </w:r>
      <w:r>
        <w:rPr>
          <w:rStyle w:val="Teksttreci2105ptKursywaOdstpy0pt"/>
        </w:rPr>
        <w:t>goma,</w:t>
      </w:r>
      <w:r>
        <w:t xml:space="preserve"> uważane były za gminne, używane przez prostaków?</w:t>
      </w:r>
    </w:p>
    <w:p w:rsidR="00AC0D85" w:rsidRDefault="00D57F85">
      <w:pPr>
        <w:pStyle w:val="Teksttreci20"/>
        <w:framePr w:w="6720" w:h="10807" w:hRule="exact" w:wrap="none" w:vAnchor="page" w:hAnchor="page" w:x="823" w:y="742"/>
        <w:shd w:val="clear" w:color="auto" w:fill="auto"/>
        <w:spacing w:before="0" w:after="0"/>
        <w:ind w:firstLine="560"/>
      </w:pPr>
      <w:r>
        <w:t>Czasy się jednak zmieniły; francuszczyzna wraz z ideą napoleońską zbankrutowały w Polsce. Polityczne cięgi, jakie brał zfrancuziały arystokrata na równi ze szlachetką, mieszczaninem i chłopem, zdemokratyzowały społeczeństwo Polski i język polski, wypędzany ze szkół i życia publicznego, powrócił do pałaców i domków jako «droga po ojcach spuścizna«, którą zaczęto oczyszczać z cudzoziemskich chwastów. Dzisiejsza Jubilatka była jedną z pierwszych kobiet, które przyjęły w swem nazwisku żeńską końcówkę.</w:t>
      </w:r>
    </w:p>
    <w:p w:rsidR="00AC0D85" w:rsidRDefault="00D57F85">
      <w:pPr>
        <w:pStyle w:val="Teksttreci20"/>
        <w:framePr w:w="6720" w:h="10807" w:hRule="exact" w:wrap="none" w:vAnchor="page" w:hAnchor="page" w:x="823" w:y="742"/>
        <w:shd w:val="clear" w:color="auto" w:fill="auto"/>
        <w:spacing w:before="0" w:after="0" w:line="269" w:lineRule="exact"/>
        <w:ind w:firstLine="560"/>
      </w:pPr>
      <w:r>
        <w:rPr>
          <w:rStyle w:val="Teksttreci2105ptKursywaOdstpy0pt"/>
        </w:rPr>
        <w:t>B)</w:t>
      </w:r>
      <w:r>
        <w:t xml:space="preserve"> Stojąc na gruncie konieczności używania końcówek żeńskich, stawiam pytania:</w:t>
      </w:r>
    </w:p>
    <w:p w:rsidR="00AC0D85" w:rsidRDefault="00AC0D85">
      <w:pPr>
        <w:rPr>
          <w:sz w:val="2"/>
          <w:szCs w:val="2"/>
        </w:rPr>
        <w:sectPr w:rsidR="00AC0D85">
          <w:pgSz w:w="8400" w:h="11900"/>
          <w:pgMar w:top="360" w:right="360" w:bottom="360" w:left="360" w:header="0" w:footer="3" w:gutter="0"/>
          <w:cols w:space="720"/>
          <w:noEndnote/>
          <w:docGrid w:linePitch="360"/>
        </w:sectPr>
      </w:pPr>
    </w:p>
    <w:p w:rsidR="00AC0D85" w:rsidRDefault="00D57F85">
      <w:pPr>
        <w:pStyle w:val="Nagweklubstopka0"/>
        <w:framePr w:wrap="none" w:vAnchor="page" w:hAnchor="page" w:x="831" w:y="307"/>
        <w:shd w:val="clear" w:color="auto" w:fill="auto"/>
        <w:spacing w:line="180" w:lineRule="exact"/>
      </w:pPr>
      <w:r>
        <w:lastRenderedPageBreak/>
        <w:t>108</w:t>
      </w:r>
    </w:p>
    <w:p w:rsidR="00AC0D85" w:rsidRDefault="00D57F85">
      <w:pPr>
        <w:pStyle w:val="Nagweklubstopka0"/>
        <w:framePr w:wrap="none" w:vAnchor="page" w:hAnchor="page" w:x="3144" w:y="297"/>
        <w:shd w:val="clear" w:color="auto" w:fill="auto"/>
        <w:spacing w:line="180" w:lineRule="exact"/>
      </w:pPr>
      <w:r>
        <w:t>PORADNIK JĘZYKOWY</w:t>
      </w:r>
    </w:p>
    <w:p w:rsidR="00AC0D85" w:rsidRDefault="00D57F85">
      <w:pPr>
        <w:pStyle w:val="Nagweklubstopka0"/>
        <w:framePr w:wrap="none" w:vAnchor="page" w:hAnchor="page" w:x="6951" w:y="302"/>
        <w:shd w:val="clear" w:color="auto" w:fill="auto"/>
        <w:spacing w:line="180" w:lineRule="exact"/>
      </w:pPr>
      <w:r>
        <w:t>VII. 8.</w:t>
      </w:r>
    </w:p>
    <w:p w:rsidR="00AC0D85" w:rsidRDefault="00D57F85">
      <w:pPr>
        <w:pStyle w:val="Teksttreci20"/>
        <w:framePr w:w="6706" w:h="10777" w:hRule="exact" w:wrap="none" w:vAnchor="page" w:hAnchor="page" w:x="831" w:y="786"/>
        <w:numPr>
          <w:ilvl w:val="0"/>
          <w:numId w:val="2"/>
        </w:numPr>
        <w:shd w:val="clear" w:color="auto" w:fill="auto"/>
        <w:tabs>
          <w:tab w:val="left" w:pos="788"/>
        </w:tabs>
        <w:spacing w:before="0" w:after="0"/>
        <w:ind w:firstLine="540"/>
      </w:pPr>
      <w:r>
        <w:t>dlaczego zmiana końcówek męskich na żeńskie nie uzyskała dotychczas powszechnego obywatelstwa?</w:t>
      </w:r>
    </w:p>
    <w:p w:rsidR="00AC0D85" w:rsidRDefault="00D57F85">
      <w:pPr>
        <w:pStyle w:val="Teksttreci20"/>
        <w:framePr w:w="6706" w:h="10777" w:hRule="exact" w:wrap="none" w:vAnchor="page" w:hAnchor="page" w:x="831" w:y="786"/>
        <w:numPr>
          <w:ilvl w:val="0"/>
          <w:numId w:val="2"/>
        </w:numPr>
        <w:shd w:val="clear" w:color="auto" w:fill="auto"/>
        <w:tabs>
          <w:tab w:val="left" w:pos="807"/>
        </w:tabs>
        <w:spacing w:before="0" w:after="0"/>
        <w:ind w:firstLine="540"/>
      </w:pPr>
      <w:r>
        <w:t>w jaki sposób wprowadzić tę zmianę końcówek w powszechne użycie?</w:t>
      </w:r>
    </w:p>
    <w:p w:rsidR="00AC0D85" w:rsidRDefault="00D57F85">
      <w:pPr>
        <w:pStyle w:val="Teksttreci20"/>
        <w:framePr w:w="6706" w:h="10777" w:hRule="exact" w:wrap="none" w:vAnchor="page" w:hAnchor="page" w:x="831" w:y="786"/>
        <w:shd w:val="clear" w:color="auto" w:fill="auto"/>
        <w:spacing w:before="0" w:after="0"/>
        <w:ind w:firstLine="540"/>
      </w:pPr>
      <w:r>
        <w:t>Chcąc, aby pewna forma gramatyczna weszła w życie powszechne, należy profanom usunąć z drogi wszelkie wątpliwości.</w:t>
      </w:r>
    </w:p>
    <w:p w:rsidR="00AC0D85" w:rsidRDefault="00D57F85">
      <w:pPr>
        <w:pStyle w:val="Teksttreci20"/>
        <w:framePr w:w="6706" w:h="10777" w:hRule="exact" w:wrap="none" w:vAnchor="page" w:hAnchor="page" w:x="831" w:y="786"/>
        <w:shd w:val="clear" w:color="auto" w:fill="auto"/>
        <w:spacing w:before="0" w:after="0"/>
        <w:ind w:firstLine="540"/>
      </w:pPr>
      <w:r>
        <w:t xml:space="preserve">Brak ścisłej wskazówki, czy należy mówić: Giedrojciowa czy Giedrojcina, Woydowa czy Woydzina spowodowała, że żeńska końcówka nie znalazła dotychczas powszechnego uznania. Gdy jedni przez swawolę narzucają nazwiskom kończącym się na </w:t>
      </w:r>
      <w:r>
        <w:rPr>
          <w:rStyle w:val="Teksttreci2105ptKursywaOdstpy0pt"/>
          <w:lang w:val="fr-FR" w:eastAsia="fr-FR" w:bidi="fr-FR"/>
        </w:rPr>
        <w:t>g</w:t>
      </w:r>
      <w:r>
        <w:rPr>
          <w:lang w:val="fr-FR" w:eastAsia="fr-FR" w:bidi="fr-FR"/>
        </w:rPr>
        <w:t xml:space="preserve"> </w:t>
      </w:r>
      <w:r>
        <w:t xml:space="preserve">końcówkę </w:t>
      </w:r>
      <w:r>
        <w:rPr>
          <w:rStyle w:val="Teksttreci2105ptKursywaOdstpy0pt"/>
        </w:rPr>
        <w:t>ówna</w:t>
      </w:r>
      <w:r>
        <w:t xml:space="preserve"> (Kronenberg, Praga, Deryng), inni proponują końcówkę </w:t>
      </w:r>
      <w:r>
        <w:rPr>
          <w:rStyle w:val="Teksttreci2105ptKursywaOdstpy0pt"/>
        </w:rPr>
        <w:t xml:space="preserve">anka, </w:t>
      </w:r>
      <w:r>
        <w:t>nie dając dowodu prawidłowości tej formy gramatycznej.</w:t>
      </w:r>
    </w:p>
    <w:p w:rsidR="00AC0D85" w:rsidRDefault="00D57F85">
      <w:pPr>
        <w:pStyle w:val="Teksttreci20"/>
        <w:framePr w:w="6706" w:h="10777" w:hRule="exact" w:wrap="none" w:vAnchor="page" w:hAnchor="page" w:x="831" w:y="786"/>
        <w:shd w:val="clear" w:color="auto" w:fill="auto"/>
        <w:spacing w:before="0" w:after="0"/>
        <w:ind w:firstLine="540"/>
      </w:pPr>
      <w:r>
        <w:t>Prawidła na dorabianie żeńskich końcówek nie posiadamy. Najbieglejszy lingwista, gdyby takie prawidło stworzył, mógłby uledz takiej samej krytyce jak Linde, gdy pisał się »de Linde"; można mu zrobić zarzut braku ucha polskiego.</w:t>
      </w:r>
    </w:p>
    <w:p w:rsidR="00AC0D85" w:rsidRDefault="00D57F85">
      <w:pPr>
        <w:pStyle w:val="Teksttreci20"/>
        <w:framePr w:w="6706" w:h="10777" w:hRule="exact" w:wrap="none" w:vAnchor="page" w:hAnchor="page" w:x="831" w:y="786"/>
        <w:shd w:val="clear" w:color="auto" w:fill="auto"/>
        <w:spacing w:before="0" w:after="0"/>
        <w:ind w:firstLine="540"/>
      </w:pPr>
      <w:r>
        <w:t>Jak wybrnąć z tego zaczarowanego koła?</w:t>
      </w:r>
    </w:p>
    <w:p w:rsidR="00AC0D85" w:rsidRDefault="00D57F85">
      <w:pPr>
        <w:pStyle w:val="Teksttreci20"/>
        <w:framePr w:w="6706" w:h="10777" w:hRule="exact" w:wrap="none" w:vAnchor="page" w:hAnchor="page" w:x="831" w:y="786"/>
        <w:shd w:val="clear" w:color="auto" w:fill="auto"/>
        <w:spacing w:before="0" w:after="0"/>
        <w:ind w:firstLine="540"/>
      </w:pPr>
      <w:r>
        <w:t>Tylko wracając do dawnej polszczyzny, naśladując formy używane przez naszych praojców.</w:t>
      </w:r>
    </w:p>
    <w:p w:rsidR="00AC0D85" w:rsidRDefault="00D57F85">
      <w:pPr>
        <w:pStyle w:val="Teksttreci20"/>
        <w:framePr w:w="6706" w:h="10777" w:hRule="exact" w:wrap="none" w:vAnchor="page" w:hAnchor="page" w:x="831" w:y="786"/>
        <w:shd w:val="clear" w:color="auto" w:fill="auto"/>
        <w:spacing w:before="0" w:after="0"/>
        <w:ind w:firstLine="540"/>
      </w:pPr>
      <w:r>
        <w:t>Dążąc do praktycznego rozwiązania kwestyi, zwracam się do znawców piśmiennictwa polskiego z zapytaniami, jak pisali nasi ojcowie: Puciata, Puciatowa, Puciatowna, czy Puciacina, Puciacianka; Rohoza, Rohozowa, Rohozówna czy Rohozina, Rohozianka; Kościa, Kościowa (Kościna?), Kościówna (Kościanka?); Koc, Kocowa (Kocina?), Kocówna (Kocianka?); Rekuć, Rekuciowa (Rekucina?), Rekuciowna (Rekucianka?); Orda, Ordzina (Ordowa?), Ordzianka (Ordowna?); Reksi, Reksiowa (Reksina?), Reksiowna (Reksianka?); Kupsz. Kupszowa (Kupszyna?); Krzywopisza, Krzywopiszyna (Krzywopisowa?); Biały, Biała (Białowa, Bialina?); Ciekawy, Ciekawowa (Ciekawa?) i t. d.</w:t>
      </w:r>
    </w:p>
    <w:p w:rsidR="00AC0D85" w:rsidRDefault="00D57F85">
      <w:pPr>
        <w:pStyle w:val="Teksttreci20"/>
        <w:framePr w:w="6706" w:h="10777" w:hRule="exact" w:wrap="none" w:vAnchor="page" w:hAnchor="page" w:x="831" w:y="786"/>
        <w:shd w:val="clear" w:color="auto" w:fill="auto"/>
        <w:tabs>
          <w:tab w:val="left" w:pos="5707"/>
        </w:tabs>
        <w:spacing w:before="0" w:after="0"/>
        <w:ind w:firstLine="540"/>
      </w:pPr>
      <w:r>
        <w:t xml:space="preserve">Pan Hoesick nazywa swą żonę Hoesickową, a córkę Hoesiczanką; p. J. A. Święcicki mówi: Kronenbergowa, Kronenberżanka. Uchylam czoła przed zasłużonymi literatami, lecz nie mogę pojąć, dlaczego nie mamy mówić: Hoesickowa, Hoesickówna; Kronenberżyna, Kronenberżanka, jeżeli mówimy: Bołtruk, Bołtrukowa, Bołtrukówna; Demboróg, Demborożyna, Demborożanka. Gdy «uczeni w piśmie« na zasadzie krytycznie obrobionych pomników języka polskiego, wskażą wzory, według których mocą analogii można będzie stwierdzić prawidłowość używania przy nazwiskach współczesnych końcówek </w:t>
      </w:r>
      <w:r>
        <w:rPr>
          <w:rStyle w:val="Teksttreci2105ptKursywaOdstpy0pt"/>
        </w:rPr>
        <w:t>owa, ówna</w:t>
      </w:r>
      <w:r>
        <w:t xml:space="preserve"> lub też </w:t>
      </w:r>
      <w:r>
        <w:rPr>
          <w:rStyle w:val="Teksttreci2105ptKursywaOdstpy0pt"/>
        </w:rPr>
        <w:t>ina (yna), anka,</w:t>
      </w:r>
      <w:r>
        <w:t xml:space="preserve"> dotychczasowa opozycya cofnie się i ugnie czoła przed powagą wieków.</w:t>
      </w:r>
      <w:r>
        <w:tab/>
      </w:r>
      <w:r>
        <w:rPr>
          <w:rStyle w:val="Teksttreci2105ptKursywaOdstpy0pt"/>
        </w:rPr>
        <w:t>Profan.</w:t>
      </w:r>
    </w:p>
    <w:p w:rsidR="00AC0D85" w:rsidRDefault="00D57F85">
      <w:pPr>
        <w:pStyle w:val="Teksttreci60"/>
        <w:framePr w:w="6706" w:h="10777" w:hRule="exact" w:wrap="none" w:vAnchor="page" w:hAnchor="page" w:x="831" w:y="786"/>
        <w:shd w:val="clear" w:color="auto" w:fill="auto"/>
        <w:ind w:firstLine="540"/>
        <w:jc w:val="both"/>
      </w:pPr>
      <w:r>
        <w:t>Uwaga Redakcyi.</w:t>
      </w:r>
    </w:p>
    <w:p w:rsidR="00AC0D85" w:rsidRDefault="00D57F85">
      <w:pPr>
        <w:pStyle w:val="Teksttreci20"/>
        <w:framePr w:w="6706" w:h="10777" w:hRule="exact" w:wrap="none" w:vAnchor="page" w:hAnchor="page" w:x="831" w:y="786"/>
        <w:shd w:val="clear" w:color="auto" w:fill="auto"/>
        <w:spacing w:before="0" w:after="0"/>
        <w:ind w:firstLine="540"/>
      </w:pPr>
      <w:r>
        <w:t>Sprawę nazwisk żeńskich jużeśmy załatwili; nie chcąc jednak</w:t>
      </w:r>
    </w:p>
    <w:p w:rsidR="00AC0D85" w:rsidRDefault="00AC0D85">
      <w:pPr>
        <w:rPr>
          <w:sz w:val="2"/>
          <w:szCs w:val="2"/>
        </w:rPr>
        <w:sectPr w:rsidR="00AC0D85">
          <w:pgSz w:w="8400" w:h="11900"/>
          <w:pgMar w:top="360" w:right="360" w:bottom="360" w:left="360" w:header="0" w:footer="3" w:gutter="0"/>
          <w:cols w:space="720"/>
          <w:noEndnote/>
          <w:docGrid w:linePitch="360"/>
        </w:sectPr>
      </w:pPr>
    </w:p>
    <w:p w:rsidR="00AC0D85" w:rsidRDefault="00D57F85">
      <w:pPr>
        <w:pStyle w:val="Nagweklubstopka0"/>
        <w:framePr w:wrap="none" w:vAnchor="page" w:hAnchor="page" w:x="859" w:y="250"/>
        <w:shd w:val="clear" w:color="auto" w:fill="auto"/>
        <w:spacing w:line="180" w:lineRule="exact"/>
      </w:pPr>
      <w:r>
        <w:lastRenderedPageBreak/>
        <w:t>VII. 8.</w:t>
      </w:r>
    </w:p>
    <w:p w:rsidR="00AC0D85" w:rsidRDefault="00D57F85">
      <w:pPr>
        <w:pStyle w:val="Nagweklubstopka0"/>
        <w:framePr w:wrap="none" w:vAnchor="page" w:hAnchor="page" w:x="3159" w:y="245"/>
        <w:shd w:val="clear" w:color="auto" w:fill="auto"/>
        <w:spacing w:line="180" w:lineRule="exact"/>
      </w:pPr>
      <w:r>
        <w:t>PORADNIK JĘZYKOWY</w:t>
      </w:r>
    </w:p>
    <w:p w:rsidR="00AC0D85" w:rsidRDefault="00D57F85">
      <w:pPr>
        <w:pStyle w:val="Nagweklubstopka0"/>
        <w:framePr w:wrap="none" w:vAnchor="page" w:hAnchor="page" w:x="7234" w:y="249"/>
        <w:shd w:val="clear" w:color="auto" w:fill="auto"/>
        <w:spacing w:line="180" w:lineRule="exact"/>
      </w:pPr>
      <w:r>
        <w:t>109</w:t>
      </w:r>
    </w:p>
    <w:p w:rsidR="00AC0D85" w:rsidRDefault="00D57F85">
      <w:pPr>
        <w:pStyle w:val="Teksttreci20"/>
        <w:framePr w:w="6715" w:h="5420" w:hRule="exact" w:wrap="none" w:vAnchor="page" w:hAnchor="page" w:x="826" w:y="723"/>
        <w:shd w:val="clear" w:color="auto" w:fill="auto"/>
        <w:spacing w:before="0" w:after="0"/>
      </w:pPr>
      <w:r>
        <w:t>odmawiać nikomu głosu, umieściliśmy i głos »Profana« dla złożenia dowodu, jak strasznie zostaliśmy w tyle w nauce gramatyki, i jak ludzie intelligentni o słowotwórstwie nie mają pojęcia.</w:t>
      </w:r>
    </w:p>
    <w:p w:rsidR="00AC0D85" w:rsidRDefault="00D57F85">
      <w:pPr>
        <w:pStyle w:val="Teksttreci20"/>
        <w:framePr w:w="6715" w:h="5420" w:hRule="exact" w:wrap="none" w:vAnchor="page" w:hAnchor="page" w:x="826" w:y="723"/>
        <w:shd w:val="clear" w:color="auto" w:fill="auto"/>
        <w:spacing w:before="0" w:after="0"/>
        <w:ind w:firstLine="540"/>
      </w:pPr>
      <w:r>
        <w:t xml:space="preserve">P. Profan powołując się na wiek złoty naszego języka i literatury nie potrafi zdać sobie sprawy z tego, dlaczego było </w:t>
      </w:r>
      <w:r>
        <w:rPr>
          <w:rStyle w:val="Teksttreci2105ptKursywaOdstpy0pt"/>
        </w:rPr>
        <w:t>Rejowa</w:t>
      </w:r>
      <w:r>
        <w:t xml:space="preserve"> nie </w:t>
      </w:r>
      <w:r>
        <w:rPr>
          <w:rStyle w:val="Teksttreci2105ptKursywaOdstpy0pt"/>
        </w:rPr>
        <w:t>Rejina,</w:t>
      </w:r>
      <w:r>
        <w:t xml:space="preserve"> a </w:t>
      </w:r>
      <w:r>
        <w:rPr>
          <w:rStyle w:val="Teksttreci2105ptKursywaOdstpy0pt"/>
        </w:rPr>
        <w:t>Sapieżyna</w:t>
      </w:r>
      <w:r>
        <w:t xml:space="preserve"> nie </w:t>
      </w:r>
      <w:r>
        <w:rPr>
          <w:rStyle w:val="Teksttreci2105ptKursywaOdstpy0pt"/>
        </w:rPr>
        <w:t>Sapiehowa</w:t>
      </w:r>
      <w:r>
        <w:t xml:space="preserve"> — a twierdzi apodyktycznie, że »brak ścisłej wskazówki, czy mówić </w:t>
      </w:r>
      <w:r>
        <w:rPr>
          <w:rStyle w:val="Teksttreci2105ptKursywaOdstpy0pt"/>
        </w:rPr>
        <w:t>Gedrojcina</w:t>
      </w:r>
      <w:r>
        <w:t xml:space="preserve"> czy </w:t>
      </w:r>
      <w:r>
        <w:rPr>
          <w:rStyle w:val="Teksttreci2105ptKursywaOdstpy0pt"/>
        </w:rPr>
        <w:t xml:space="preserve">Gedrojciowa«. </w:t>
      </w:r>
      <w:r>
        <w:t xml:space="preserve">Niech się Szan. Autor o żadnego gramatyka nie boi, on nie ulegnie krytyce ani się jej zlęknie, bo prawidło to dawno znane, że od nazwisk męskich zakończonych na spółgłoski tworzy się nazwiska żeńskie za pomocą przyrostka </w:t>
      </w:r>
      <w:r>
        <w:rPr>
          <w:rStyle w:val="Teksttreci2105ptKursywaOdstpy0pt"/>
        </w:rPr>
        <w:t>-owa, -ówna</w:t>
      </w:r>
      <w:r>
        <w:t>, a od zakończonych na samogłoski -</w:t>
      </w:r>
      <w:r>
        <w:rPr>
          <w:rStyle w:val="Teksttreci2105ptKursywaOdstpy0pt"/>
        </w:rPr>
        <w:t>a</w:t>
      </w:r>
      <w:r>
        <w:t xml:space="preserve">, </w:t>
      </w:r>
      <w:r>
        <w:rPr>
          <w:rStyle w:val="Teksttreci2105ptKursywaOdstpy0pt"/>
        </w:rPr>
        <w:t>-i,</w:t>
      </w:r>
      <w:r>
        <w:t xml:space="preserve"> tylko za pomocą przyrostka </w:t>
      </w:r>
      <w:r>
        <w:rPr>
          <w:rStyle w:val="Teksttreci2105ptKursywaOdstpy0pt"/>
        </w:rPr>
        <w:t>-ina, -anka.</w:t>
      </w:r>
      <w:r>
        <w:t xml:space="preserve"> Wybrnięcie tedy z tego koła niby »zaczarowanego« niezmiernie łatwe:</w:t>
      </w:r>
    </w:p>
    <w:p w:rsidR="00AC0D85" w:rsidRDefault="00D57F85">
      <w:pPr>
        <w:pStyle w:val="Teksttreci60"/>
        <w:framePr w:w="6715" w:h="5420" w:hRule="exact" w:wrap="none" w:vAnchor="page" w:hAnchor="page" w:x="826" w:y="723"/>
        <w:shd w:val="clear" w:color="auto" w:fill="auto"/>
        <w:ind w:firstLine="540"/>
        <w:jc w:val="both"/>
      </w:pPr>
      <w:r>
        <w:t>Puciata</w:t>
      </w:r>
      <w:r>
        <w:rPr>
          <w:rStyle w:val="Teksttreci610ptBezkursywyOdstpy0pt"/>
        </w:rPr>
        <w:t xml:space="preserve">, </w:t>
      </w:r>
      <w:r>
        <w:t>Rohoza, Kościa, Orda, Reksi, Krzywopisza</w:t>
      </w:r>
      <w:r>
        <w:rPr>
          <w:rStyle w:val="Teksttreci610ptBezkursywyOdstpy0pt"/>
        </w:rPr>
        <w:t xml:space="preserve"> tworzą z pomocą przyrostków </w:t>
      </w:r>
      <w:r>
        <w:t>-ina, -anka;</w:t>
      </w:r>
    </w:p>
    <w:p w:rsidR="00AC0D85" w:rsidRDefault="00D57F85">
      <w:pPr>
        <w:pStyle w:val="Teksttreci60"/>
        <w:framePr w:w="6715" w:h="5420" w:hRule="exact" w:wrap="none" w:vAnchor="page" w:hAnchor="page" w:x="826" w:y="723"/>
        <w:shd w:val="clear" w:color="auto" w:fill="auto"/>
        <w:ind w:firstLine="540"/>
        <w:jc w:val="both"/>
      </w:pPr>
      <w:r>
        <w:t>Koc, Rekuć</w:t>
      </w:r>
      <w:r>
        <w:rPr>
          <w:rStyle w:val="Teksttreci610ptBezkursywyOdstpy0pt"/>
        </w:rPr>
        <w:t xml:space="preserve">, </w:t>
      </w:r>
      <w:r>
        <w:t>Kupsz, Dęboróg, Bołtruk, Kronenberg</w:t>
      </w:r>
      <w:r>
        <w:rPr>
          <w:rStyle w:val="Teksttreci610ptBezkursywyOdstpy0pt"/>
        </w:rPr>
        <w:t xml:space="preserve"> itp. z pomocą </w:t>
      </w:r>
      <w:r>
        <w:t>-owa, -ówna.</w:t>
      </w:r>
    </w:p>
    <w:p w:rsidR="00AC0D85" w:rsidRDefault="00D57F85">
      <w:pPr>
        <w:pStyle w:val="Teksttreci20"/>
        <w:framePr w:w="6715" w:h="5420" w:hRule="exact" w:wrap="none" w:vAnchor="page" w:hAnchor="page" w:x="826" w:y="723"/>
        <w:shd w:val="clear" w:color="auto" w:fill="auto"/>
        <w:spacing w:before="0" w:after="0"/>
        <w:ind w:firstLine="540"/>
      </w:pPr>
      <w:r>
        <w:t xml:space="preserve">Jeżeli się komu nie </w:t>
      </w:r>
      <w:r>
        <w:rPr>
          <w:rStyle w:val="Teksttreci2Odstpy2pt"/>
        </w:rPr>
        <w:t>podoba</w:t>
      </w:r>
      <w:r>
        <w:t xml:space="preserve"> </w:t>
      </w:r>
      <w:r>
        <w:rPr>
          <w:rStyle w:val="Teksttreci2105ptKursywaOdstpy0pt"/>
        </w:rPr>
        <w:t>Dęborogówna</w:t>
      </w:r>
      <w:r>
        <w:t xml:space="preserve"> lub </w:t>
      </w:r>
      <w:r>
        <w:rPr>
          <w:rStyle w:val="Teksttreci2105ptKursywaOdstpy0pt"/>
        </w:rPr>
        <w:t>Kronenbergówna</w:t>
      </w:r>
      <w:r>
        <w:t xml:space="preserve"> — na to rady niema. Ucho tu niema nic do »mówienia«, nikomu nie można czynić zarzutu »braku ucha polskiego«, ale można i należy czynić zarzut braku znajomości — gramatyki polskiej.</w:t>
      </w:r>
    </w:p>
    <w:p w:rsidR="00AC0D85" w:rsidRDefault="00D57F85">
      <w:pPr>
        <w:pStyle w:val="Teksttreci20"/>
        <w:framePr w:w="6715" w:h="262" w:hRule="exact" w:wrap="none" w:vAnchor="page" w:hAnchor="page" w:x="826" w:y="6598"/>
        <w:shd w:val="clear" w:color="auto" w:fill="auto"/>
        <w:spacing w:before="0" w:after="0" w:line="200" w:lineRule="exact"/>
        <w:jc w:val="center"/>
      </w:pPr>
      <w:r>
        <w:t xml:space="preserve">III. </w:t>
      </w:r>
      <w:r>
        <w:rPr>
          <w:rStyle w:val="Teksttreci2Odstpy2pt"/>
        </w:rPr>
        <w:t>POKŁOSIE.</w:t>
      </w:r>
    </w:p>
    <w:p w:rsidR="00AC0D85" w:rsidRDefault="00D57F85">
      <w:pPr>
        <w:pStyle w:val="Teksttreci70"/>
        <w:framePr w:w="6715" w:h="4444" w:hRule="exact" w:wrap="none" w:vAnchor="page" w:hAnchor="page" w:x="826" w:y="7079"/>
        <w:shd w:val="clear" w:color="auto" w:fill="auto"/>
        <w:spacing w:before="0" w:after="89"/>
      </w:pPr>
      <w:r>
        <w:t>Rusycyzmy i inne błędy językowe, wybrane z warszawskiego</w:t>
      </w:r>
      <w:r>
        <w:br/>
        <w:t>„Świata" (Nra 11—55, r. 1906 i Nra 1—22 r. b.).</w:t>
      </w:r>
    </w:p>
    <w:p w:rsidR="00AC0D85" w:rsidRDefault="00D57F85">
      <w:pPr>
        <w:pStyle w:val="Teksttreci20"/>
        <w:framePr w:w="6715" w:h="4444" w:hRule="exact" w:wrap="none" w:vAnchor="page" w:hAnchor="page" w:x="826" w:y="7079"/>
        <w:shd w:val="clear" w:color="auto" w:fill="auto"/>
        <w:spacing w:before="0" w:after="0"/>
        <w:ind w:firstLine="540"/>
      </w:pPr>
      <w:r>
        <w:t xml:space="preserve">1906 r. Nr. 11, str. 4: »Gieneralicja </w:t>
      </w:r>
      <w:r>
        <w:rPr>
          <w:rStyle w:val="Teksttreci2105ptKursywaOdstpy0pt"/>
        </w:rPr>
        <w:t>przeprowadza sułtana</w:t>
      </w:r>
      <w:r>
        <w:rPr>
          <w:lang w:val="fr-FR" w:eastAsia="fr-FR" w:bidi="fr-FR"/>
        </w:rPr>
        <w:t xml:space="preserve">«, </w:t>
      </w:r>
      <w:r w:rsidRPr="005A2CBD">
        <w:rPr>
          <w:lang w:eastAsia="ru-RU" w:bidi="ru-RU"/>
        </w:rPr>
        <w:t>«</w:t>
      </w:r>
      <w:r>
        <w:rPr>
          <w:lang w:val="ru-RU" w:eastAsia="ru-RU" w:bidi="ru-RU"/>
        </w:rPr>
        <w:t>провожаеть</w:t>
      </w:r>
      <w:r w:rsidRPr="005A2CBD">
        <w:rPr>
          <w:lang w:eastAsia="ru-RU" w:bidi="ru-RU"/>
        </w:rPr>
        <w:t xml:space="preserve"> </w:t>
      </w:r>
      <w:r>
        <w:rPr>
          <w:lang w:val="ru-RU" w:eastAsia="ru-RU" w:bidi="ru-RU"/>
        </w:rPr>
        <w:t>султанаи</w:t>
      </w:r>
      <w:r w:rsidRPr="005A2CBD">
        <w:rPr>
          <w:lang w:eastAsia="ru-RU" w:bidi="ru-RU"/>
        </w:rPr>
        <w:t xml:space="preserve">. </w:t>
      </w:r>
      <w:r>
        <w:t xml:space="preserve">Nr. 32, str. 22: »karetę biskupa </w:t>
      </w:r>
      <w:r>
        <w:rPr>
          <w:rStyle w:val="Teksttreci2105ptKursywaOdstpy0pt"/>
        </w:rPr>
        <w:t>przeprowadzają</w:t>
      </w:r>
      <w:r>
        <w:t xml:space="preserve"> banderye" </w:t>
      </w:r>
      <w:r w:rsidRPr="005A2CBD">
        <w:rPr>
          <w:lang w:eastAsia="ru-RU" w:bidi="ru-RU"/>
        </w:rPr>
        <w:t>»</w:t>
      </w:r>
      <w:r>
        <w:rPr>
          <w:lang w:val="ru-RU" w:eastAsia="ru-RU" w:bidi="ru-RU"/>
        </w:rPr>
        <w:t>провожаютъ</w:t>
      </w:r>
      <w:r w:rsidRPr="005A2CBD">
        <w:rPr>
          <w:lang w:eastAsia="ru-RU" w:bidi="ru-RU"/>
        </w:rPr>
        <w:t xml:space="preserve">«. </w:t>
      </w:r>
      <w:r>
        <w:t xml:space="preserve">Dotąd mówiło się po polsku: </w:t>
      </w:r>
      <w:r>
        <w:rPr>
          <w:rStyle w:val="Teksttreci2105ptKursywaOdstpy0pt"/>
        </w:rPr>
        <w:t>odprowadzić</w:t>
      </w:r>
      <w:r>
        <w:t xml:space="preserve"> kogo, towarzyszyć komu, teraz staramy się nagiąć do rosyjskiego </w:t>
      </w:r>
      <w:r>
        <w:rPr>
          <w:lang w:val="ru-RU" w:eastAsia="ru-RU" w:bidi="ru-RU"/>
        </w:rPr>
        <w:t>провожать</w:t>
      </w:r>
      <w:r w:rsidRPr="005A2CBD">
        <w:rPr>
          <w:lang w:eastAsia="ru-RU" w:bidi="ru-RU"/>
        </w:rPr>
        <w:t>.</w:t>
      </w:r>
    </w:p>
    <w:p w:rsidR="00AC0D85" w:rsidRDefault="00D57F85">
      <w:pPr>
        <w:pStyle w:val="Teksttreci20"/>
        <w:framePr w:w="6715" w:h="4444" w:hRule="exact" w:wrap="none" w:vAnchor="page" w:hAnchor="page" w:x="826" w:y="7079"/>
        <w:shd w:val="clear" w:color="auto" w:fill="auto"/>
        <w:spacing w:before="0" w:after="0"/>
        <w:ind w:firstLine="540"/>
      </w:pPr>
      <w:r>
        <w:t xml:space="preserve">Nr. 12, str. 2, szp. 3: «gospodarz pozbywa się konsumenta, </w:t>
      </w:r>
      <w:r>
        <w:rPr>
          <w:rStyle w:val="Teksttreci2105ptKursywaOdstpy0pt"/>
        </w:rPr>
        <w:t>jak tylko prędko</w:t>
      </w:r>
      <w:r>
        <w:t xml:space="preserve"> uczynić to może«. Ciężko, niezgrabnie i nie po polsku. Należało powiedzieć poprostu: jak najprędzej. Str. 22, szp. 3: «Anglicy i Amerykanie </w:t>
      </w:r>
      <w:r>
        <w:rPr>
          <w:rStyle w:val="Teksttreci2105ptKursywaOdstpy0pt"/>
        </w:rPr>
        <w:t>w pierwszym rzędzie</w:t>
      </w:r>
      <w:r>
        <w:t xml:space="preserve"> nie praktykują dobroczynności osobiście«. Nr. 21, str. 24, szp. 1: »...do których w </w:t>
      </w:r>
      <w:r>
        <w:rPr>
          <w:rStyle w:val="Teksttreci2105ptKursywaOdstpy0pt"/>
        </w:rPr>
        <w:t xml:space="preserve">pierwszym rzędzie </w:t>
      </w:r>
      <w:r>
        <w:t>zalicza« i t. d. w Nr. 39,42, 45, 46, tudzież kilkakrotnie w Nrach z r. 1907. Czasami dla odmiany: »w pierwszej linii«. Z samej obfitości widać, jak ów niesmaczny i ciężki barbaryzm, dający się wszędzie zastąpić przysłówkiem »przedewszystkiem«, przypadł panom pisarzom do smaku.</w:t>
      </w:r>
    </w:p>
    <w:p w:rsidR="00AC0D85" w:rsidRDefault="00AC0D85">
      <w:pPr>
        <w:rPr>
          <w:sz w:val="2"/>
          <w:szCs w:val="2"/>
        </w:rPr>
        <w:sectPr w:rsidR="00AC0D85">
          <w:pgSz w:w="8400" w:h="11900"/>
          <w:pgMar w:top="360" w:right="360" w:bottom="360" w:left="360" w:header="0" w:footer="3" w:gutter="0"/>
          <w:cols w:space="720"/>
          <w:noEndnote/>
          <w:docGrid w:linePitch="360"/>
        </w:sectPr>
      </w:pPr>
    </w:p>
    <w:p w:rsidR="00AC0D85" w:rsidRDefault="00D57F85">
      <w:pPr>
        <w:pStyle w:val="Nagweklubstopka0"/>
        <w:framePr w:wrap="none" w:vAnchor="page" w:hAnchor="page" w:x="862" w:y="278"/>
        <w:shd w:val="clear" w:color="auto" w:fill="auto"/>
        <w:spacing w:line="180" w:lineRule="exact"/>
      </w:pPr>
      <w:r>
        <w:lastRenderedPageBreak/>
        <w:t>110</w:t>
      </w:r>
    </w:p>
    <w:p w:rsidR="00AC0D85" w:rsidRDefault="00D57F85">
      <w:pPr>
        <w:pStyle w:val="Nagweklubstopka0"/>
        <w:framePr w:wrap="none" w:vAnchor="page" w:hAnchor="page" w:x="3142" w:y="278"/>
        <w:shd w:val="clear" w:color="auto" w:fill="auto"/>
        <w:spacing w:line="180" w:lineRule="exact"/>
      </w:pPr>
      <w:r>
        <w:t>PORADNIK JĘZYKOWY</w:t>
      </w:r>
    </w:p>
    <w:p w:rsidR="00AC0D85" w:rsidRDefault="00D57F85">
      <w:pPr>
        <w:pStyle w:val="Nagweklubstopka0"/>
        <w:framePr w:wrap="none" w:vAnchor="page" w:hAnchor="page" w:x="6982" w:y="282"/>
        <w:shd w:val="clear" w:color="auto" w:fill="auto"/>
        <w:spacing w:line="180" w:lineRule="exact"/>
      </w:pPr>
      <w:r>
        <w:t>VII. 8.</w:t>
      </w:r>
    </w:p>
    <w:p w:rsidR="00AC0D85" w:rsidRDefault="00D57F85">
      <w:pPr>
        <w:pStyle w:val="Teksttreci20"/>
        <w:framePr w:w="6739" w:h="10278" w:hRule="exact" w:wrap="none" w:vAnchor="page" w:hAnchor="page" w:x="814" w:y="762"/>
        <w:shd w:val="clear" w:color="auto" w:fill="auto"/>
        <w:spacing w:before="0" w:after="0"/>
        <w:ind w:firstLine="580"/>
      </w:pPr>
      <w:r>
        <w:t xml:space="preserve">Nr. 14, str. 9, szp. 1: «wysłano już pierwszą grupę </w:t>
      </w:r>
      <w:r>
        <w:rPr>
          <w:rStyle w:val="Teksttreci2105ptKursywaOdstpy0pt"/>
        </w:rPr>
        <w:t>dzieci, pięćdziesiąt dmuch</w:t>
      </w:r>
      <w:r>
        <w:t xml:space="preserve">, na wieś«. Szp. 2: »z kolonji letnich korzysta </w:t>
      </w:r>
      <w:r>
        <w:rPr>
          <w:rStyle w:val="Teksttreci2105ptKursywaOdstpy0pt"/>
        </w:rPr>
        <w:t>jedenaście dzieci".</w:t>
      </w:r>
      <w:r>
        <w:t xml:space="preserve"> Str. 10, szp. 3: «wydalono aż </w:t>
      </w:r>
      <w:r>
        <w:rPr>
          <w:rStyle w:val="Teksttreci2105ptKursywaOdstpy0pt"/>
        </w:rPr>
        <w:t>trzynaście dziecin.</w:t>
      </w:r>
      <w:r>
        <w:t xml:space="preserve"> Barbaryzm wprost niepokojący, wskazuje bowiem na zachwianie samych podstaw gramatycznych języka. Według prawideł gramatyki polskiej może być tylko: </w:t>
      </w:r>
      <w:r>
        <w:rPr>
          <w:rStyle w:val="Teksttreci2105ptKursywaOdstpy0pt"/>
          <w:lang w:val="fr-FR" w:eastAsia="fr-FR" w:bidi="fr-FR"/>
        </w:rPr>
        <w:t xml:space="preserve">» </w:t>
      </w:r>
      <w:r>
        <w:rPr>
          <w:rStyle w:val="Teksttreci2105ptKursywaOdstpy0pt"/>
        </w:rPr>
        <w:t>pięćdziesięcioro dwoje, jedenaścioro</w:t>
      </w:r>
      <w:r>
        <w:t xml:space="preserve">, </w:t>
      </w:r>
      <w:r>
        <w:rPr>
          <w:rStyle w:val="Teksttreci2105ptKursywaOdstpy0pt"/>
        </w:rPr>
        <w:t>trzynaścioro dziecin.</w:t>
      </w:r>
      <w:r>
        <w:t xml:space="preserve"> Czyżby już obecnie wszelkie różniczkowanie liczebników uchodziło w Warszawie za zbyteczne?</w:t>
      </w:r>
    </w:p>
    <w:p w:rsidR="00AC0D85" w:rsidRDefault="00D57F85">
      <w:pPr>
        <w:pStyle w:val="Teksttreci20"/>
        <w:framePr w:w="6739" w:h="10278" w:hRule="exact" w:wrap="none" w:vAnchor="page" w:hAnchor="page" w:x="814" w:y="762"/>
        <w:shd w:val="clear" w:color="auto" w:fill="auto"/>
        <w:spacing w:before="0" w:after="0"/>
        <w:ind w:firstLine="580"/>
      </w:pPr>
      <w:r>
        <w:t xml:space="preserve">Str. 13, szp. 1: «poczynała zawsze </w:t>
      </w:r>
      <w:r>
        <w:rPr>
          <w:rStyle w:val="Teksttreci2105ptKursywaOdstpy0pt"/>
        </w:rPr>
        <w:t>tą samą</w:t>
      </w:r>
      <w:r>
        <w:t xml:space="preserve"> opowieść«, zam. </w:t>
      </w:r>
      <w:r>
        <w:rPr>
          <w:rStyle w:val="Teksttreci2105ptKursywaOdstpy0pt"/>
        </w:rPr>
        <w:t xml:space="preserve">tę </w:t>
      </w:r>
      <w:r>
        <w:t xml:space="preserve">samą. 1907 r. Nr. 12, str. 8, szp. 2: «uśmiechnął się gorzko na </w:t>
      </w:r>
      <w:r>
        <w:rPr>
          <w:rStyle w:val="Teksttreci2105ptKursywaOdstpy0pt"/>
        </w:rPr>
        <w:t xml:space="preserve">tą </w:t>
      </w:r>
      <w:r>
        <w:t xml:space="preserve">myśl«, zam. na </w:t>
      </w:r>
      <w:r>
        <w:rPr>
          <w:rStyle w:val="Teksttreci2105ptKursywaOdstpy0pt"/>
        </w:rPr>
        <w:t>tę</w:t>
      </w:r>
      <w:r>
        <w:t xml:space="preserve"> myśl.</w:t>
      </w:r>
    </w:p>
    <w:p w:rsidR="00AC0D85" w:rsidRDefault="00D57F85">
      <w:pPr>
        <w:pStyle w:val="Teksttreci20"/>
        <w:framePr w:w="6739" w:h="10278" w:hRule="exact" w:wrap="none" w:vAnchor="page" w:hAnchor="page" w:x="814" w:y="762"/>
        <w:shd w:val="clear" w:color="auto" w:fill="auto"/>
        <w:spacing w:before="0" w:after="0"/>
        <w:ind w:firstLine="580"/>
      </w:pPr>
      <w:r>
        <w:t xml:space="preserve">Str. 18, szp. 1: «stają się okazem muzealnym </w:t>
      </w:r>
      <w:r>
        <w:rPr>
          <w:rStyle w:val="Teksttreci2105ptKursywaOdstpy0pt"/>
        </w:rPr>
        <w:t>w najsurowszym znaczeniu</w:t>
      </w:r>
      <w:r>
        <w:t xml:space="preserve"> tego wyrazu«. Co to znaczy? Mowa tu o figurkach jasełkowych, których misterne wyrobienie sam autor artykuliku tak podziwia, że chybaby ich nie mógł za surowy tylko uważać materyał. Oczywiście jest to z lekka przebrany rosyjski zwrot: </w:t>
      </w:r>
      <w:r w:rsidRPr="005A2CBD">
        <w:rPr>
          <w:lang w:eastAsia="ru-RU" w:bidi="ru-RU"/>
        </w:rPr>
        <w:t>»</w:t>
      </w:r>
      <w:r>
        <w:rPr>
          <w:lang w:val="ru-RU" w:eastAsia="ru-RU" w:bidi="ru-RU"/>
        </w:rPr>
        <w:t>въ</w:t>
      </w:r>
      <w:r w:rsidRPr="005A2CBD">
        <w:rPr>
          <w:lang w:eastAsia="ru-RU" w:bidi="ru-RU"/>
        </w:rPr>
        <w:t xml:space="preserve"> </w:t>
      </w:r>
      <w:r>
        <w:rPr>
          <w:lang w:val="ru-RU" w:eastAsia="ru-RU" w:bidi="ru-RU"/>
        </w:rPr>
        <w:t>строжайшемъ</w:t>
      </w:r>
      <w:r w:rsidRPr="005A2CBD">
        <w:rPr>
          <w:lang w:eastAsia="ru-RU" w:bidi="ru-RU"/>
        </w:rPr>
        <w:t xml:space="preserve"> </w:t>
      </w:r>
      <w:r>
        <w:rPr>
          <w:lang w:val="ru-RU" w:eastAsia="ru-RU" w:bidi="ru-RU"/>
        </w:rPr>
        <w:t>значен</w:t>
      </w:r>
      <w:r>
        <w:t>iи</w:t>
      </w:r>
      <w:r w:rsidRPr="005A2CBD">
        <w:rPr>
          <w:lang w:eastAsia="ru-RU" w:bidi="ru-RU"/>
        </w:rPr>
        <w:t xml:space="preserve"> </w:t>
      </w:r>
      <w:r>
        <w:rPr>
          <w:lang w:val="ru-RU" w:eastAsia="ru-RU" w:bidi="ru-RU"/>
        </w:rPr>
        <w:t>етого</w:t>
      </w:r>
      <w:r w:rsidRPr="005A2CBD">
        <w:rPr>
          <w:lang w:eastAsia="ru-RU" w:bidi="ru-RU"/>
        </w:rPr>
        <w:t xml:space="preserve"> </w:t>
      </w:r>
      <w:r>
        <w:rPr>
          <w:lang w:val="ru-RU" w:eastAsia="ru-RU" w:bidi="ru-RU"/>
        </w:rPr>
        <w:t>слова</w:t>
      </w:r>
      <w:r w:rsidRPr="005A2CBD">
        <w:rPr>
          <w:lang w:eastAsia="ru-RU" w:bidi="ru-RU"/>
        </w:rPr>
        <w:t xml:space="preserve">", </w:t>
      </w:r>
      <w:r>
        <w:rPr>
          <w:lang w:val="ru-RU" w:eastAsia="ru-RU" w:bidi="ru-RU"/>
        </w:rPr>
        <w:t>со</w:t>
      </w:r>
      <w:r w:rsidRPr="005A2CBD">
        <w:rPr>
          <w:lang w:eastAsia="ru-RU" w:bidi="ru-RU"/>
        </w:rPr>
        <w:t xml:space="preserve"> </w:t>
      </w:r>
      <w:r>
        <w:t xml:space="preserve">po polsku znaczy </w:t>
      </w:r>
      <w:r>
        <w:rPr>
          <w:lang w:val="fr-FR" w:eastAsia="fr-FR" w:bidi="fr-FR"/>
        </w:rPr>
        <w:t xml:space="preserve">nie »w najurowszym«, </w:t>
      </w:r>
      <w:r>
        <w:t xml:space="preserve">lecz </w:t>
      </w:r>
      <w:r>
        <w:rPr>
          <w:rStyle w:val="Teksttreci2105ptKursywaOdstpy0pt"/>
          <w:lang w:val="fr-FR" w:eastAsia="fr-FR" w:bidi="fr-FR"/>
        </w:rPr>
        <w:t xml:space="preserve">»w </w:t>
      </w:r>
      <w:r>
        <w:rPr>
          <w:rStyle w:val="Teksttreci2105ptKursywaOdstpy0pt"/>
        </w:rPr>
        <w:t>najściślejszemu</w:t>
      </w:r>
      <w:r>
        <w:t xml:space="preserve"> znaczeniu wyrazu. Przymiotniki: </w:t>
      </w:r>
      <w:r>
        <w:rPr>
          <w:rStyle w:val="Teksttreci2105ptKursywaOdstpy0pt"/>
        </w:rPr>
        <w:t>surowy, srogi, ścisły</w:t>
      </w:r>
      <w:r>
        <w:t xml:space="preserve"> pod wpływem rosyjskich blizkoznaczników </w:t>
      </w:r>
      <w:r>
        <w:rPr>
          <w:lang w:val="ru-RU" w:eastAsia="ru-RU" w:bidi="ru-RU"/>
        </w:rPr>
        <w:t>суровый</w:t>
      </w:r>
      <w:r w:rsidRPr="005A2CBD">
        <w:rPr>
          <w:lang w:eastAsia="ru-RU" w:bidi="ru-RU"/>
        </w:rPr>
        <w:t xml:space="preserve">, </w:t>
      </w:r>
      <w:r>
        <w:rPr>
          <w:lang w:val="ru-RU" w:eastAsia="ru-RU" w:bidi="ru-RU"/>
        </w:rPr>
        <w:t>строг</w:t>
      </w:r>
      <w:r>
        <w:t>i</w:t>
      </w:r>
      <w:r>
        <w:rPr>
          <w:lang w:val="ru-RU" w:eastAsia="ru-RU" w:bidi="ru-RU"/>
        </w:rPr>
        <w:t>й</w:t>
      </w:r>
      <w:r w:rsidRPr="005A2CBD">
        <w:rPr>
          <w:lang w:eastAsia="ru-RU" w:bidi="ru-RU"/>
        </w:rPr>
        <w:t xml:space="preserve">!, </w:t>
      </w:r>
      <w:r>
        <w:t xml:space="preserve">pomieszały nam się w głowie, tak jak przymiotniki </w:t>
      </w:r>
      <w:r>
        <w:rPr>
          <w:rStyle w:val="Teksttreci2105ptKursywaOdstpy0pt"/>
        </w:rPr>
        <w:t>wazki</w:t>
      </w:r>
      <w:r>
        <w:t xml:space="preserve"> i </w:t>
      </w:r>
      <w:r>
        <w:rPr>
          <w:rStyle w:val="Teksttreci2105ptKursywaOdstpy0pt"/>
        </w:rPr>
        <w:t>ciasny.</w:t>
      </w:r>
    </w:p>
    <w:p w:rsidR="00AC0D85" w:rsidRDefault="00D57F85">
      <w:pPr>
        <w:pStyle w:val="Teksttreci20"/>
        <w:framePr w:w="6739" w:h="10278" w:hRule="exact" w:wrap="none" w:vAnchor="page" w:hAnchor="page" w:x="814" w:y="762"/>
        <w:shd w:val="clear" w:color="auto" w:fill="auto"/>
        <w:spacing w:before="0" w:after="0"/>
        <w:ind w:firstLine="580"/>
      </w:pPr>
      <w:r>
        <w:t xml:space="preserve">Nr. 15, str. 1, szp. 1: «siła </w:t>
      </w:r>
      <w:r>
        <w:rPr>
          <w:rStyle w:val="Teksttreci2105ptKursywaOdstpy0pt"/>
        </w:rPr>
        <w:t>przekonania o czystość</w:t>
      </w:r>
      <w:r>
        <w:t xml:space="preserve"> uczuć«, zam. o czystości uczuć, </w:t>
      </w:r>
      <w:r>
        <w:rPr>
          <w:rStyle w:val="Teksttreci2105ptKursywaOdstpy0pt"/>
        </w:rPr>
        <w:t>przekonać się</w:t>
      </w:r>
      <w:r>
        <w:t xml:space="preserve"> bowiem można </w:t>
      </w:r>
      <w:r>
        <w:rPr>
          <w:rStyle w:val="Teksttreci2105ptKursywaOdstpy0pt"/>
        </w:rPr>
        <w:t>o czem,</w:t>
      </w:r>
      <w:r>
        <w:t xml:space="preserve"> nie o co.</w:t>
      </w:r>
    </w:p>
    <w:p w:rsidR="00AC0D85" w:rsidRDefault="00D57F85">
      <w:pPr>
        <w:pStyle w:val="Teksttreci20"/>
        <w:framePr w:w="6739" w:h="10278" w:hRule="exact" w:wrap="none" w:vAnchor="page" w:hAnchor="page" w:x="814" w:y="762"/>
        <w:shd w:val="clear" w:color="auto" w:fill="auto"/>
        <w:spacing w:before="0" w:after="0"/>
        <w:ind w:firstLine="580"/>
      </w:pPr>
      <w:r>
        <w:t xml:space="preserve">Str. 12, sp. 2: «zaczynają </w:t>
      </w:r>
      <w:r>
        <w:rPr>
          <w:rStyle w:val="Teksttreci2105ptKursywaOdstpy0pt"/>
        </w:rPr>
        <w:t>odnowa"</w:t>
      </w:r>
      <w:r>
        <w:t>, t. j. znowu, od początku. Figiel to, czy wyraz gwarowy? Słowniki tego przysłówka nie znają.</w:t>
      </w:r>
    </w:p>
    <w:p w:rsidR="00AC0D85" w:rsidRDefault="00D57F85">
      <w:pPr>
        <w:pStyle w:val="Teksttreci20"/>
        <w:framePr w:w="6739" w:h="10278" w:hRule="exact" w:wrap="none" w:vAnchor="page" w:hAnchor="page" w:x="814" w:y="762"/>
        <w:shd w:val="clear" w:color="auto" w:fill="auto"/>
        <w:spacing w:before="0" w:after="0"/>
        <w:ind w:firstLine="580"/>
      </w:pPr>
      <w:r>
        <w:t xml:space="preserve">Str. 14, szp. 1: </w:t>
      </w:r>
      <w:r w:rsidRPr="005A2CBD">
        <w:rPr>
          <w:lang w:eastAsia="ru-RU" w:bidi="ru-RU"/>
        </w:rPr>
        <w:t>«</w:t>
      </w:r>
      <w:r>
        <w:rPr>
          <w:lang w:val="ru-RU" w:eastAsia="ru-RU" w:bidi="ru-RU"/>
        </w:rPr>
        <w:t>То</w:t>
      </w:r>
      <w:r w:rsidRPr="005A2CBD">
        <w:rPr>
          <w:lang w:eastAsia="ru-RU" w:bidi="ru-RU"/>
        </w:rPr>
        <w:t xml:space="preserve"> </w:t>
      </w:r>
      <w:r>
        <w:rPr>
          <w:rStyle w:val="Teksttreci2105ptKursywaOdstpy0pt"/>
        </w:rPr>
        <w:t>rewanż</w:t>
      </w:r>
      <w:r>
        <w:rPr>
          <w:lang w:val="fr-FR" w:eastAsia="fr-FR" w:bidi="fr-FR"/>
        </w:rPr>
        <w:t xml:space="preserve">«. </w:t>
      </w:r>
      <w:r>
        <w:t xml:space="preserve">Po co rewanż, skoro mamy </w:t>
      </w:r>
      <w:r>
        <w:rPr>
          <w:rStyle w:val="Teksttreci2105ptKursywaOdstpy0pt"/>
        </w:rPr>
        <w:t>odwet.</w:t>
      </w:r>
    </w:p>
    <w:p w:rsidR="00AC0D85" w:rsidRDefault="00D57F85">
      <w:pPr>
        <w:pStyle w:val="Teksttreci20"/>
        <w:framePr w:w="6739" w:h="10278" w:hRule="exact" w:wrap="none" w:vAnchor="page" w:hAnchor="page" w:x="814" w:y="762"/>
        <w:shd w:val="clear" w:color="auto" w:fill="auto"/>
        <w:spacing w:before="0" w:after="0"/>
        <w:ind w:firstLine="580"/>
      </w:pPr>
      <w:r>
        <w:t xml:space="preserve">Nr. 16, str. i szp. 1: </w:t>
      </w:r>
      <w:r>
        <w:rPr>
          <w:rStyle w:val="Teksttreci2105ptKursywaOdstpy0pt"/>
        </w:rPr>
        <w:t>„Jest</w:t>
      </w:r>
      <w:r>
        <w:t xml:space="preserve"> więc </w:t>
      </w:r>
      <w:r>
        <w:rPr>
          <w:rStyle w:val="Teksttreci2105ptKursywaOdstpy0pt"/>
        </w:rPr>
        <w:t>trzy klasy</w:t>
      </w:r>
      <w:r>
        <w:t xml:space="preserve"> pierwsze, cztery drugie, cztery trzecie</w:t>
      </w:r>
      <w:r>
        <w:rPr>
          <w:lang w:val="fr-FR" w:eastAsia="fr-FR" w:bidi="fr-FR"/>
        </w:rPr>
        <w:t xml:space="preserve">*)«, </w:t>
      </w:r>
      <w:r w:rsidRPr="005A2CBD">
        <w:rPr>
          <w:lang w:eastAsia="ru-RU" w:bidi="ru-RU"/>
        </w:rPr>
        <w:t>„</w:t>
      </w:r>
      <w:r>
        <w:rPr>
          <w:lang w:val="ru-RU" w:eastAsia="ru-RU" w:bidi="ru-RU"/>
        </w:rPr>
        <w:t>есть</w:t>
      </w:r>
      <w:r w:rsidRPr="005A2CBD">
        <w:rPr>
          <w:lang w:eastAsia="ru-RU" w:bidi="ru-RU"/>
        </w:rPr>
        <w:t xml:space="preserve"> </w:t>
      </w:r>
      <w:r>
        <w:rPr>
          <w:lang w:val="ru-RU" w:eastAsia="ru-RU" w:bidi="ru-RU"/>
        </w:rPr>
        <w:t>три</w:t>
      </w:r>
      <w:r w:rsidRPr="005A2CBD">
        <w:rPr>
          <w:lang w:eastAsia="ru-RU" w:bidi="ru-RU"/>
        </w:rPr>
        <w:t xml:space="preserve"> </w:t>
      </w:r>
      <w:r>
        <w:rPr>
          <w:lang w:val="ru-RU" w:eastAsia="ru-RU" w:bidi="ru-RU"/>
        </w:rPr>
        <w:t>первые</w:t>
      </w:r>
      <w:r w:rsidRPr="005A2CBD">
        <w:rPr>
          <w:lang w:eastAsia="ru-RU" w:bidi="ru-RU"/>
        </w:rPr>
        <w:t xml:space="preserve"> </w:t>
      </w:r>
      <w:r>
        <w:rPr>
          <w:lang w:val="ru-RU" w:eastAsia="ru-RU" w:bidi="ru-RU"/>
        </w:rPr>
        <w:t>класса</w:t>
      </w:r>
      <w:r w:rsidRPr="005A2CBD">
        <w:rPr>
          <w:lang w:eastAsia="ru-RU" w:bidi="ru-RU"/>
        </w:rPr>
        <w:t xml:space="preserve">, </w:t>
      </w:r>
      <w:r>
        <w:rPr>
          <w:lang w:val="ru-RU" w:eastAsia="ru-RU" w:bidi="ru-RU"/>
        </w:rPr>
        <w:t>четыре</w:t>
      </w:r>
      <w:r w:rsidRPr="005A2CBD">
        <w:rPr>
          <w:lang w:eastAsia="ru-RU" w:bidi="ru-RU"/>
        </w:rPr>
        <w:t xml:space="preserve"> </w:t>
      </w:r>
      <w:r>
        <w:rPr>
          <w:lang w:val="ru-RU" w:eastAsia="ru-RU" w:bidi="ru-RU"/>
        </w:rPr>
        <w:t>вторые</w:t>
      </w:r>
      <w:r w:rsidRPr="005A2CBD">
        <w:rPr>
          <w:lang w:eastAsia="ru-RU" w:bidi="ru-RU"/>
        </w:rPr>
        <w:t xml:space="preserve">...« </w:t>
      </w:r>
      <w:r>
        <w:t xml:space="preserve">Tego rusycyzmu możemy sobie powinszować, dotąd bowiem jeszcześmy się nie ważyli wzorować na tych typowych, charakterystycznych zwrotach rosyjskich, np.: </w:t>
      </w:r>
      <w:r w:rsidRPr="005A2CBD">
        <w:rPr>
          <w:lang w:eastAsia="ru-RU" w:bidi="ru-RU"/>
        </w:rPr>
        <w:t>«</w:t>
      </w:r>
      <w:r>
        <w:rPr>
          <w:lang w:val="ru-RU" w:eastAsia="ru-RU" w:bidi="ru-RU"/>
        </w:rPr>
        <w:t>есть</w:t>
      </w:r>
      <w:r w:rsidRPr="005A2CBD">
        <w:rPr>
          <w:lang w:eastAsia="ru-RU" w:bidi="ru-RU"/>
        </w:rPr>
        <w:t xml:space="preserve"> </w:t>
      </w:r>
      <w:r>
        <w:rPr>
          <w:lang w:val="ru-RU" w:eastAsia="ru-RU" w:bidi="ru-RU"/>
        </w:rPr>
        <w:t>люди</w:t>
      </w:r>
      <w:r w:rsidRPr="005A2CBD">
        <w:rPr>
          <w:lang w:eastAsia="ru-RU" w:bidi="ru-RU"/>
        </w:rPr>
        <w:t xml:space="preserve">, </w:t>
      </w:r>
      <w:r>
        <w:rPr>
          <w:lang w:val="ru-RU" w:eastAsia="ru-RU" w:bidi="ru-RU"/>
        </w:rPr>
        <w:t>есть</w:t>
      </w:r>
      <w:r w:rsidRPr="005A2CBD">
        <w:rPr>
          <w:lang w:eastAsia="ru-RU" w:bidi="ru-RU"/>
        </w:rPr>
        <w:t xml:space="preserve"> </w:t>
      </w:r>
      <w:r>
        <w:rPr>
          <w:lang w:val="ru-RU" w:eastAsia="ru-RU" w:bidi="ru-RU"/>
        </w:rPr>
        <w:t>дв</w:t>
      </w:r>
      <w:r>
        <w:t>ѣ</w:t>
      </w:r>
      <w:r w:rsidRPr="005A2CBD">
        <w:rPr>
          <w:lang w:eastAsia="ru-RU" w:bidi="ru-RU"/>
        </w:rPr>
        <w:t xml:space="preserve"> </w:t>
      </w:r>
      <w:r>
        <w:rPr>
          <w:lang w:val="ru-RU" w:eastAsia="ru-RU" w:bidi="ru-RU"/>
        </w:rPr>
        <w:t>книги</w:t>
      </w:r>
      <w:r w:rsidRPr="005A2CBD">
        <w:rPr>
          <w:lang w:eastAsia="ru-RU" w:bidi="ru-RU"/>
        </w:rPr>
        <w:t xml:space="preserve">, </w:t>
      </w:r>
      <w:r>
        <w:rPr>
          <w:lang w:val="ru-RU" w:eastAsia="ru-RU" w:bidi="ru-RU"/>
        </w:rPr>
        <w:t>есть</w:t>
      </w:r>
      <w:r w:rsidRPr="005A2CBD">
        <w:rPr>
          <w:lang w:eastAsia="ru-RU" w:bidi="ru-RU"/>
        </w:rPr>
        <w:t xml:space="preserve"> </w:t>
      </w:r>
      <w:r>
        <w:rPr>
          <w:lang w:val="ru-RU" w:eastAsia="ru-RU" w:bidi="ru-RU"/>
        </w:rPr>
        <w:t>три</w:t>
      </w:r>
      <w:r w:rsidRPr="005A2CBD">
        <w:rPr>
          <w:lang w:eastAsia="ru-RU" w:bidi="ru-RU"/>
        </w:rPr>
        <w:t xml:space="preserve"> </w:t>
      </w:r>
      <w:r>
        <w:rPr>
          <w:lang w:val="ru-RU" w:eastAsia="ru-RU" w:bidi="ru-RU"/>
        </w:rPr>
        <w:t>женщины</w:t>
      </w:r>
      <w:r w:rsidRPr="005A2CBD">
        <w:rPr>
          <w:lang w:eastAsia="ru-RU" w:bidi="ru-RU"/>
        </w:rPr>
        <w:t xml:space="preserve">", </w:t>
      </w:r>
      <w:r>
        <w:t xml:space="preserve">t. j. są ludzie, są dwie książki, są trzy kobiety. Wiadomo, że rosyjskie </w:t>
      </w:r>
      <w:r w:rsidRPr="005A2CBD">
        <w:rPr>
          <w:lang w:eastAsia="ru-RU" w:bidi="ru-RU"/>
        </w:rPr>
        <w:t>»</w:t>
      </w:r>
      <w:r>
        <w:rPr>
          <w:lang w:val="ru-RU" w:eastAsia="ru-RU" w:bidi="ru-RU"/>
        </w:rPr>
        <w:t>есть</w:t>
      </w:r>
      <w:r w:rsidRPr="005A2CBD">
        <w:rPr>
          <w:lang w:eastAsia="ru-RU" w:bidi="ru-RU"/>
        </w:rPr>
        <w:t xml:space="preserve">« </w:t>
      </w:r>
      <w:r>
        <w:t xml:space="preserve">oddaje zarówno nasze </w:t>
      </w:r>
      <w:r>
        <w:rPr>
          <w:rStyle w:val="Teksttreci2105ptKursywaOdstpy0pt"/>
        </w:rPr>
        <w:t>jest</w:t>
      </w:r>
      <w:r>
        <w:t xml:space="preserve">, jak i </w:t>
      </w:r>
      <w:r>
        <w:rPr>
          <w:rStyle w:val="Teksttreci2105ptKursywaOdstpy0pt"/>
        </w:rPr>
        <w:t>są.</w:t>
      </w:r>
      <w:r>
        <w:t xml:space="preserve"> Tak np. po polsku: «Czy są goście?" »Są«; po rosyjsku: </w:t>
      </w:r>
      <w:r w:rsidRPr="005A2CBD">
        <w:rPr>
          <w:lang w:eastAsia="ru-RU" w:bidi="ru-RU"/>
        </w:rPr>
        <w:t>«</w:t>
      </w:r>
      <w:r>
        <w:rPr>
          <w:lang w:val="ru-RU" w:eastAsia="ru-RU" w:bidi="ru-RU"/>
        </w:rPr>
        <w:t>Есть</w:t>
      </w:r>
      <w:r w:rsidRPr="005A2CBD">
        <w:rPr>
          <w:lang w:eastAsia="ru-RU" w:bidi="ru-RU"/>
        </w:rPr>
        <w:t xml:space="preserve"> </w:t>
      </w:r>
      <w:r>
        <w:rPr>
          <w:lang w:val="ru-RU" w:eastAsia="ru-RU" w:bidi="ru-RU"/>
        </w:rPr>
        <w:t>гости</w:t>
      </w:r>
      <w:r w:rsidRPr="005A2CBD">
        <w:rPr>
          <w:lang w:eastAsia="ru-RU" w:bidi="ru-RU"/>
        </w:rPr>
        <w:t>? „</w:t>
      </w:r>
      <w:r>
        <w:rPr>
          <w:lang w:val="ru-RU" w:eastAsia="ru-RU" w:bidi="ru-RU"/>
        </w:rPr>
        <w:t>Есть</w:t>
      </w:r>
      <w:r w:rsidRPr="005A2CBD">
        <w:rPr>
          <w:lang w:eastAsia="ru-RU" w:bidi="ru-RU"/>
        </w:rPr>
        <w:t xml:space="preserve">«. </w:t>
      </w:r>
      <w:r>
        <w:t xml:space="preserve">Dotąd broniliśmy swego rodzimego </w:t>
      </w:r>
      <w:r>
        <w:rPr>
          <w:rStyle w:val="Teksttreci2105ptKursywaOdstpy0pt"/>
        </w:rPr>
        <w:t>są</w:t>
      </w:r>
      <w:r>
        <w:t xml:space="preserve"> gorliwie i skutecznie, czyżby już nas siły opuszczały? Jeżeli tak, to niezadługo o tyle postąpimy, że frazes rosyjski: </w:t>
      </w:r>
      <w:r w:rsidRPr="005A2CBD">
        <w:rPr>
          <w:lang w:eastAsia="ru-RU" w:bidi="ru-RU"/>
        </w:rPr>
        <w:t>«</w:t>
      </w:r>
      <w:r>
        <w:rPr>
          <w:lang w:val="ru-RU" w:eastAsia="ru-RU" w:bidi="ru-RU"/>
        </w:rPr>
        <w:t>У</w:t>
      </w:r>
      <w:r w:rsidRPr="005A2CBD">
        <w:rPr>
          <w:lang w:eastAsia="ru-RU" w:bidi="ru-RU"/>
        </w:rPr>
        <w:t xml:space="preserve"> </w:t>
      </w:r>
      <w:r>
        <w:rPr>
          <w:lang w:val="ru-RU" w:eastAsia="ru-RU" w:bidi="ru-RU"/>
        </w:rPr>
        <w:t>нас</w:t>
      </w:r>
      <w:r w:rsidRPr="005A2CBD">
        <w:rPr>
          <w:lang w:eastAsia="ru-RU" w:bidi="ru-RU"/>
        </w:rPr>
        <w:t xml:space="preserve"> </w:t>
      </w:r>
      <w:r>
        <w:rPr>
          <w:lang w:val="ru-RU" w:eastAsia="ru-RU" w:bidi="ru-RU"/>
        </w:rPr>
        <w:t>есть</w:t>
      </w:r>
      <w:r w:rsidRPr="005A2CBD">
        <w:rPr>
          <w:lang w:eastAsia="ru-RU" w:bidi="ru-RU"/>
        </w:rPr>
        <w:t xml:space="preserve"> </w:t>
      </w:r>
      <w:r>
        <w:rPr>
          <w:lang w:val="ru-RU" w:eastAsia="ru-RU" w:bidi="ru-RU"/>
        </w:rPr>
        <w:t>деньги</w:t>
      </w:r>
      <w:r w:rsidRPr="005A2CBD">
        <w:rPr>
          <w:lang w:eastAsia="ru-RU" w:bidi="ru-RU"/>
        </w:rPr>
        <w:t xml:space="preserve">", </w:t>
      </w:r>
      <w:r>
        <w:t>będziemy w Warszawie tłumaczyć: „U nas jest pieniądze«. Na Litwie już dawno tak mówią.</w:t>
      </w:r>
    </w:p>
    <w:p w:rsidR="00AC0D85" w:rsidRDefault="00D57F85">
      <w:pPr>
        <w:pStyle w:val="Teksttreci20"/>
        <w:framePr w:w="6739" w:h="10278" w:hRule="exact" w:wrap="none" w:vAnchor="page" w:hAnchor="page" w:x="814" w:y="762"/>
        <w:shd w:val="clear" w:color="auto" w:fill="auto"/>
        <w:spacing w:before="0" w:after="0"/>
        <w:ind w:firstLine="580"/>
      </w:pPr>
      <w:r>
        <w:t xml:space="preserve">Str. 16, szp. 3: </w:t>
      </w:r>
      <w:r>
        <w:rPr>
          <w:rStyle w:val="Teksttreci2105ptKursywaOdstpy0pt"/>
        </w:rPr>
        <w:t>»Mało tego</w:t>
      </w:r>
      <w:r>
        <w:t xml:space="preserve">, pociągnie się do płacenia wszystkich redaktorów«, </w:t>
      </w:r>
      <w:r w:rsidRPr="005A2CBD">
        <w:rPr>
          <w:lang w:eastAsia="ru-RU" w:bidi="ru-RU"/>
        </w:rPr>
        <w:t>«</w:t>
      </w:r>
      <w:r>
        <w:rPr>
          <w:lang w:val="ru-RU" w:eastAsia="ru-RU" w:bidi="ru-RU"/>
        </w:rPr>
        <w:t>мало</w:t>
      </w:r>
      <w:r w:rsidRPr="005A2CBD">
        <w:rPr>
          <w:lang w:eastAsia="ru-RU" w:bidi="ru-RU"/>
        </w:rPr>
        <w:t xml:space="preserve"> </w:t>
      </w:r>
      <w:r>
        <w:rPr>
          <w:lang w:val="ru-RU" w:eastAsia="ru-RU" w:bidi="ru-RU"/>
        </w:rPr>
        <w:t>того</w:t>
      </w:r>
      <w:r w:rsidRPr="005A2CBD">
        <w:rPr>
          <w:lang w:eastAsia="ru-RU" w:bidi="ru-RU"/>
        </w:rPr>
        <w:t xml:space="preserve">", </w:t>
      </w:r>
      <w:r>
        <w:t>zam. nie dosyć na tem.</w:t>
      </w:r>
    </w:p>
    <w:p w:rsidR="00AC0D85" w:rsidRDefault="00D57F85">
      <w:pPr>
        <w:pStyle w:val="Teksttreci80"/>
        <w:framePr w:wrap="none" w:vAnchor="page" w:hAnchor="page" w:x="814" w:y="11300"/>
        <w:shd w:val="clear" w:color="auto" w:fill="auto"/>
        <w:spacing w:before="0" w:line="190" w:lineRule="exact"/>
        <w:ind w:firstLine="580"/>
      </w:pPr>
      <w:r>
        <w:t xml:space="preserve">j O tem, czy to rusycyzm, postaramy się wkrótce obszerniej pomówić. </w:t>
      </w:r>
      <w:r w:rsidRPr="005A2CBD">
        <w:rPr>
          <w:rStyle w:val="Teksttreci895ptKursywa"/>
          <w:lang w:eastAsia="en-US" w:bidi="en-US"/>
        </w:rPr>
        <w:t>Bed.</w:t>
      </w:r>
    </w:p>
    <w:p w:rsidR="00AC0D85" w:rsidRDefault="00AC0D85">
      <w:pPr>
        <w:rPr>
          <w:sz w:val="2"/>
          <w:szCs w:val="2"/>
        </w:rPr>
        <w:sectPr w:rsidR="00AC0D85">
          <w:pgSz w:w="8400" w:h="11900"/>
          <w:pgMar w:top="360" w:right="360" w:bottom="360" w:left="360" w:header="0" w:footer="3" w:gutter="0"/>
          <w:cols w:space="720"/>
          <w:noEndnote/>
          <w:docGrid w:linePitch="360"/>
        </w:sectPr>
      </w:pPr>
    </w:p>
    <w:p w:rsidR="00AC0D85" w:rsidRDefault="00D57F85">
      <w:pPr>
        <w:pStyle w:val="Nagweklubstopka0"/>
        <w:framePr w:wrap="none" w:vAnchor="page" w:hAnchor="page" w:x="855" w:y="259"/>
        <w:shd w:val="clear" w:color="auto" w:fill="auto"/>
        <w:spacing w:line="180" w:lineRule="exact"/>
      </w:pPr>
      <w:r>
        <w:lastRenderedPageBreak/>
        <w:t>VII. 8.</w:t>
      </w:r>
    </w:p>
    <w:p w:rsidR="00AC0D85" w:rsidRDefault="00D57F85">
      <w:pPr>
        <w:pStyle w:val="Nagweklubstopka0"/>
        <w:framePr w:wrap="none" w:vAnchor="page" w:hAnchor="page" w:x="3183" w:y="245"/>
        <w:shd w:val="clear" w:color="auto" w:fill="auto"/>
        <w:spacing w:line="180" w:lineRule="exact"/>
      </w:pPr>
      <w:r>
        <w:t>PORADNIK JĘZYKOWY</w:t>
      </w:r>
    </w:p>
    <w:p w:rsidR="00AC0D85" w:rsidRDefault="00D57F85">
      <w:pPr>
        <w:pStyle w:val="Nagweklubstopka0"/>
        <w:framePr w:wrap="none" w:vAnchor="page" w:hAnchor="page" w:x="7229" w:y="230"/>
        <w:shd w:val="clear" w:color="auto" w:fill="auto"/>
        <w:spacing w:line="180" w:lineRule="exact"/>
      </w:pPr>
      <w:r w:rsidRPr="005A2CBD">
        <w:rPr>
          <w:lang w:eastAsia="en-US" w:bidi="en-US"/>
        </w:rPr>
        <w:t>111</w:t>
      </w:r>
    </w:p>
    <w:p w:rsidR="00AC0D85" w:rsidRDefault="00D57F85">
      <w:pPr>
        <w:pStyle w:val="Teksttreci20"/>
        <w:framePr w:w="6725" w:h="10814" w:hRule="exact" w:wrap="none" w:vAnchor="page" w:hAnchor="page" w:x="821" w:y="723"/>
        <w:shd w:val="clear" w:color="auto" w:fill="auto"/>
        <w:spacing w:before="0" w:after="0"/>
        <w:ind w:firstLine="560"/>
      </w:pPr>
      <w:r>
        <w:t xml:space="preserve">Nr. 17, str. 11, szp. 1: «ukochał Damajanti i ona </w:t>
      </w:r>
      <w:r>
        <w:rPr>
          <w:rStyle w:val="Teksttreci2105ptKursywaOdstpy0pt"/>
        </w:rPr>
        <w:t>jego</w:t>
      </w:r>
      <w:r>
        <w:t xml:space="preserve"> nawzajem», zam. </w:t>
      </w:r>
      <w:r>
        <w:rPr>
          <w:rStyle w:val="Teksttreci2105ptKursywaOdstpy0pt"/>
        </w:rPr>
        <w:t>go,</w:t>
      </w:r>
      <w:r>
        <w:t xml:space="preserve"> które zaczyna się już czuć nieswojo pod wpływem rosyjskiego »eгo«, nie ulegającego, jak wiadomo, żadnym skróceniom.</w:t>
      </w:r>
    </w:p>
    <w:p w:rsidR="00AC0D85" w:rsidRDefault="00D57F85">
      <w:pPr>
        <w:pStyle w:val="Teksttreci20"/>
        <w:framePr w:w="6725" w:h="10814" w:hRule="exact" w:wrap="none" w:vAnchor="page" w:hAnchor="page" w:x="821" w:y="723"/>
        <w:shd w:val="clear" w:color="auto" w:fill="auto"/>
        <w:spacing w:before="0" w:after="0"/>
        <w:ind w:firstLine="560"/>
      </w:pPr>
      <w:r>
        <w:t xml:space="preserve">Str. 23, szp. »i </w:t>
      </w:r>
      <w:r>
        <w:rPr>
          <w:rStyle w:val="Teksttreci2105ptKursywaOdstpy0pt"/>
        </w:rPr>
        <w:t>stają</w:t>
      </w:r>
      <w:r>
        <w:t xml:space="preserve"> orłów leci skrzydlatą«, t. j. </w:t>
      </w:r>
      <w:r>
        <w:rPr>
          <w:rStyle w:val="Teksttreci2105ptKursywaOdstpy0pt"/>
        </w:rPr>
        <w:t>stadem</w:t>
      </w:r>
      <w:r>
        <w:t xml:space="preserve"> orłów. Prawda, że w języku rosyjskim </w:t>
      </w:r>
      <w:r w:rsidRPr="005A2CBD">
        <w:rPr>
          <w:lang w:eastAsia="ru-RU" w:bidi="ru-RU"/>
        </w:rPr>
        <w:t>»</w:t>
      </w:r>
      <w:r>
        <w:rPr>
          <w:lang w:val="ru-RU" w:eastAsia="ru-RU" w:bidi="ru-RU"/>
        </w:rPr>
        <w:t>стадо</w:t>
      </w:r>
      <w:r w:rsidRPr="005A2CBD">
        <w:rPr>
          <w:lang w:eastAsia="ru-RU" w:bidi="ru-RU"/>
        </w:rPr>
        <w:t xml:space="preserve">« </w:t>
      </w:r>
      <w:r>
        <w:t xml:space="preserve">stosuje się tylko do zwierząt czworonożnych, </w:t>
      </w:r>
      <w:r w:rsidRPr="005A2CBD">
        <w:rPr>
          <w:lang w:eastAsia="ru-RU" w:bidi="ru-RU"/>
        </w:rPr>
        <w:t>»</w:t>
      </w:r>
      <w:r>
        <w:rPr>
          <w:lang w:val="ru-RU" w:eastAsia="ru-RU" w:bidi="ru-RU"/>
        </w:rPr>
        <w:t>стая</w:t>
      </w:r>
      <w:r w:rsidRPr="005A2CBD">
        <w:rPr>
          <w:lang w:eastAsia="ru-RU" w:bidi="ru-RU"/>
        </w:rPr>
        <w:t xml:space="preserve">«« </w:t>
      </w:r>
      <w:r>
        <w:t xml:space="preserve">zaś tylko do ptaków, myśmy jednak wyrazu »staja« dotąd nie posiadali i zarówno czworonogi, jak i ptaki gromadziliśmy w stada. Mamy wprawdzie dawne wyrazy polskie: </w:t>
      </w:r>
      <w:r>
        <w:rPr>
          <w:rStyle w:val="Teksttreci2105ptKursywaOdstpy0pt"/>
        </w:rPr>
        <w:t>staje, stajanie</w:t>
      </w:r>
      <w:r>
        <w:t>, oznaczają one jednak tylko pewną miarę (220 kroków), nie mającą nic wspólnego ani z naszym stadem, ani tem bardziej z rosyjską »stają«.</w:t>
      </w:r>
    </w:p>
    <w:p w:rsidR="00AC0D85" w:rsidRDefault="00D57F85">
      <w:pPr>
        <w:pStyle w:val="Teksttreci20"/>
        <w:framePr w:w="6725" w:h="10814" w:hRule="exact" w:wrap="none" w:vAnchor="page" w:hAnchor="page" w:x="821" w:y="723"/>
        <w:shd w:val="clear" w:color="auto" w:fill="auto"/>
        <w:spacing w:before="0" w:after="0"/>
        <w:ind w:firstLine="560"/>
      </w:pPr>
      <w:r>
        <w:t xml:space="preserve">Nr. 18, str. 14, szp. 2: </w:t>
      </w:r>
      <w:r>
        <w:rPr>
          <w:lang w:val="fr-FR" w:eastAsia="fr-FR" w:bidi="fr-FR"/>
        </w:rPr>
        <w:t>»</w:t>
      </w:r>
      <w:r>
        <w:rPr>
          <w:rStyle w:val="Teksttreci2105ptKursywaOdstpy0pt"/>
        </w:rPr>
        <w:t>kierunek</w:t>
      </w:r>
      <w:r>
        <w:t xml:space="preserve">, jaki </w:t>
      </w:r>
      <w:r>
        <w:rPr>
          <w:rStyle w:val="Teksttreci2105ptKursywaOdstpy0pt"/>
        </w:rPr>
        <w:t>przyjąć</w:t>
      </w:r>
      <w:r>
        <w:t xml:space="preserve"> miał prąd szerzącej się oświaty«, </w:t>
      </w:r>
      <w:r w:rsidRPr="005A2CBD">
        <w:rPr>
          <w:lang w:eastAsia="ru-RU" w:bidi="ru-RU"/>
        </w:rPr>
        <w:t>«</w:t>
      </w:r>
      <w:r>
        <w:rPr>
          <w:lang w:val="ru-RU" w:eastAsia="ru-RU" w:bidi="ru-RU"/>
        </w:rPr>
        <w:t>принять</w:t>
      </w:r>
      <w:r w:rsidRPr="005A2CBD">
        <w:rPr>
          <w:lang w:eastAsia="ru-RU" w:bidi="ru-RU"/>
        </w:rPr>
        <w:t xml:space="preserve"> </w:t>
      </w:r>
      <w:r>
        <w:rPr>
          <w:lang w:val="ru-RU" w:eastAsia="ru-RU" w:bidi="ru-RU"/>
        </w:rPr>
        <w:t>направлен</w:t>
      </w:r>
      <w:r>
        <w:t>ie"</w:t>
      </w:r>
      <w:r w:rsidRPr="005A2CBD">
        <w:rPr>
          <w:lang w:eastAsia="ru-RU" w:bidi="ru-RU"/>
        </w:rPr>
        <w:t xml:space="preserve">, </w:t>
      </w:r>
      <w:r>
        <w:t xml:space="preserve">zam. </w:t>
      </w:r>
      <w:r>
        <w:rPr>
          <w:rStyle w:val="Teksttreci2105ptKursywaOdstpy0pt"/>
        </w:rPr>
        <w:t>kierunek</w:t>
      </w:r>
      <w:r>
        <w:t xml:space="preserve">, który </w:t>
      </w:r>
      <w:r>
        <w:rPr>
          <w:rStyle w:val="Teksttreci2105ptKursywaOdstpy0pt"/>
        </w:rPr>
        <w:t>przybrać</w:t>
      </w:r>
      <w:r>
        <w:t xml:space="preserve"> miał prąd... Nr. 45, str. 2, szp. 1: </w:t>
      </w:r>
      <w:r>
        <w:rPr>
          <w:lang w:val="fr-FR" w:eastAsia="fr-FR" w:bidi="fr-FR"/>
        </w:rPr>
        <w:t>»</w:t>
      </w:r>
      <w:r>
        <w:rPr>
          <w:rStyle w:val="Teksttreci2105ptKursywaOdstpy0pt"/>
        </w:rPr>
        <w:t>przyjmuje</w:t>
      </w:r>
      <w:r>
        <w:t xml:space="preserve"> na się rozmaite </w:t>
      </w:r>
      <w:r>
        <w:rPr>
          <w:rStyle w:val="Teksttreci2105ptKursywaOdstpy0pt"/>
        </w:rPr>
        <w:t>kształty</w:t>
      </w:r>
      <w:r>
        <w:t xml:space="preserve">, </w:t>
      </w:r>
      <w:r>
        <w:rPr>
          <w:lang w:val="ru-RU" w:eastAsia="ru-RU" w:bidi="ru-RU"/>
        </w:rPr>
        <w:t>принимаеть</w:t>
      </w:r>
      <w:r w:rsidRPr="005A2CBD">
        <w:rPr>
          <w:lang w:eastAsia="ru-RU" w:bidi="ru-RU"/>
        </w:rPr>
        <w:t xml:space="preserve"> </w:t>
      </w:r>
      <w:r>
        <w:rPr>
          <w:lang w:val="ru-RU" w:eastAsia="ru-RU" w:bidi="ru-RU"/>
        </w:rPr>
        <w:t>формы</w:t>
      </w:r>
      <w:r w:rsidRPr="005A2CBD">
        <w:rPr>
          <w:lang w:eastAsia="ru-RU" w:bidi="ru-RU"/>
        </w:rPr>
        <w:t xml:space="preserve">«, </w:t>
      </w:r>
      <w:r>
        <w:t xml:space="preserve">zam. </w:t>
      </w:r>
      <w:r>
        <w:rPr>
          <w:rStyle w:val="Teksttreci2105ptKursywaOdstpy0pt"/>
        </w:rPr>
        <w:t>przybiera kształty.</w:t>
      </w:r>
      <w:r>
        <w:t xml:space="preserve"> 1907 r. Nr. 3, str. 10, szp. 2: «roślina </w:t>
      </w:r>
      <w:r>
        <w:rPr>
          <w:rStyle w:val="Teksttreci2105ptKursywaOdstpy0pt"/>
        </w:rPr>
        <w:t>przyjmuje</w:t>
      </w:r>
      <w:r>
        <w:t xml:space="preserve"> takie </w:t>
      </w:r>
      <w:r>
        <w:rPr>
          <w:rStyle w:val="Teksttreci2105ptKursywaOdstpy0pt"/>
        </w:rPr>
        <w:t>formy«,</w:t>
      </w:r>
      <w:r>
        <w:t xml:space="preserve"> </w:t>
      </w:r>
      <w:r w:rsidRPr="005A2CBD">
        <w:rPr>
          <w:lang w:eastAsia="ru-RU" w:bidi="ru-RU"/>
        </w:rPr>
        <w:t>«</w:t>
      </w:r>
      <w:r>
        <w:rPr>
          <w:lang w:val="ru-RU" w:eastAsia="ru-RU" w:bidi="ru-RU"/>
        </w:rPr>
        <w:t>принимаеть</w:t>
      </w:r>
      <w:r w:rsidRPr="005A2CBD">
        <w:rPr>
          <w:lang w:eastAsia="ru-RU" w:bidi="ru-RU"/>
        </w:rPr>
        <w:t xml:space="preserve"> </w:t>
      </w:r>
      <w:r>
        <w:rPr>
          <w:lang w:val="ru-RU" w:eastAsia="ru-RU" w:bidi="ru-RU"/>
        </w:rPr>
        <w:t>формы</w:t>
      </w:r>
      <w:r w:rsidRPr="005A2CBD">
        <w:rPr>
          <w:lang w:eastAsia="ru-RU" w:bidi="ru-RU"/>
        </w:rPr>
        <w:t xml:space="preserve">", </w:t>
      </w:r>
      <w:r>
        <w:t xml:space="preserve">zam. </w:t>
      </w:r>
      <w:r>
        <w:rPr>
          <w:rStyle w:val="Teksttreci2105ptKursywaOdstpy0pt"/>
        </w:rPr>
        <w:t>przybiera.</w:t>
      </w:r>
      <w:r>
        <w:t xml:space="preserve"> Ściśle rzecz biorąc, nie są zwroty powyższe bezwarunkowo błędne, są one tylko jaskrawym przykładem, jak się język pod obcym wpływem kurczy i marnieje. Zamiast rozróżniać zwroty: </w:t>
      </w:r>
      <w:r>
        <w:rPr>
          <w:rStyle w:val="Teksttreci2105ptKursywaOdstpy0pt"/>
        </w:rPr>
        <w:t>brać udział, przyjmować dar, przybierać kształt,</w:t>
      </w:r>
      <w:r>
        <w:t xml:space="preserve"> sprowadzamy wszystko bezwiednie do jednego mianownika i zarówno </w:t>
      </w:r>
      <w:r>
        <w:rPr>
          <w:rStyle w:val="Teksttreci2105ptKursywaOdstpy0pt"/>
        </w:rPr>
        <w:t>udział</w:t>
      </w:r>
      <w:r>
        <w:t xml:space="preserve">, jak i </w:t>
      </w:r>
      <w:r>
        <w:rPr>
          <w:rStyle w:val="Teksttreci2105ptKursywaOdstpy0pt"/>
        </w:rPr>
        <w:t>dar</w:t>
      </w:r>
      <w:r>
        <w:t xml:space="preserve"> i </w:t>
      </w:r>
      <w:r>
        <w:rPr>
          <w:rStyle w:val="Teksttreci2105ptKursywaOdstpy0pt"/>
        </w:rPr>
        <w:t>kształt</w:t>
      </w:r>
      <w:r>
        <w:t xml:space="preserve"> każemy przyjmować, byleby tylko jak najbardziej zbliżyć się do pierwowzorów: </w:t>
      </w:r>
      <w:r>
        <w:rPr>
          <w:lang w:val="ru-RU" w:eastAsia="ru-RU" w:bidi="ru-RU"/>
        </w:rPr>
        <w:t>принимать</w:t>
      </w:r>
      <w:r w:rsidRPr="005A2CBD">
        <w:rPr>
          <w:lang w:eastAsia="ru-RU" w:bidi="ru-RU"/>
        </w:rPr>
        <w:t xml:space="preserve"> </w:t>
      </w:r>
      <w:r>
        <w:rPr>
          <w:lang w:val="ru-RU" w:eastAsia="ru-RU" w:bidi="ru-RU"/>
        </w:rPr>
        <w:t>участ</w:t>
      </w:r>
      <w:r>
        <w:t>i</w:t>
      </w:r>
      <w:r>
        <w:rPr>
          <w:lang w:val="ru-RU" w:eastAsia="ru-RU" w:bidi="ru-RU"/>
        </w:rPr>
        <w:t>е</w:t>
      </w:r>
      <w:r w:rsidRPr="005A2CBD">
        <w:rPr>
          <w:lang w:eastAsia="ru-RU" w:bidi="ru-RU"/>
        </w:rPr>
        <w:t xml:space="preserve">, </w:t>
      </w:r>
      <w:r>
        <w:rPr>
          <w:lang w:val="ru-RU" w:eastAsia="ru-RU" w:bidi="ru-RU"/>
        </w:rPr>
        <w:t>принимать</w:t>
      </w:r>
      <w:r w:rsidRPr="005A2CBD">
        <w:rPr>
          <w:lang w:eastAsia="ru-RU" w:bidi="ru-RU"/>
        </w:rPr>
        <w:t xml:space="preserve"> </w:t>
      </w:r>
      <w:r>
        <w:rPr>
          <w:lang w:val="ru-RU" w:eastAsia="ru-RU" w:bidi="ru-RU"/>
        </w:rPr>
        <w:t>даръ</w:t>
      </w:r>
      <w:r w:rsidRPr="005A2CBD">
        <w:rPr>
          <w:lang w:eastAsia="ru-RU" w:bidi="ru-RU"/>
        </w:rPr>
        <w:t xml:space="preserve">, </w:t>
      </w:r>
      <w:r>
        <w:rPr>
          <w:lang w:val="ru-RU" w:eastAsia="ru-RU" w:bidi="ru-RU"/>
        </w:rPr>
        <w:t>принимать</w:t>
      </w:r>
      <w:r w:rsidRPr="005A2CBD">
        <w:rPr>
          <w:lang w:eastAsia="ru-RU" w:bidi="ru-RU"/>
        </w:rPr>
        <w:t xml:space="preserve"> </w:t>
      </w:r>
      <w:r>
        <w:rPr>
          <w:lang w:val="ru-RU" w:eastAsia="ru-RU" w:bidi="ru-RU"/>
        </w:rPr>
        <w:t>форму</w:t>
      </w:r>
      <w:r w:rsidRPr="005A2CBD">
        <w:rPr>
          <w:lang w:eastAsia="ru-RU" w:bidi="ru-RU"/>
        </w:rPr>
        <w:t>.</w:t>
      </w:r>
    </w:p>
    <w:p w:rsidR="00AC0D85" w:rsidRDefault="00D57F85">
      <w:pPr>
        <w:pStyle w:val="Teksttreci20"/>
        <w:framePr w:w="6725" w:h="10814" w:hRule="exact" w:wrap="none" w:vAnchor="page" w:hAnchor="page" w:x="821" w:y="723"/>
        <w:shd w:val="clear" w:color="auto" w:fill="auto"/>
        <w:spacing w:before="0" w:after="0"/>
        <w:ind w:firstLine="560"/>
      </w:pPr>
      <w:r>
        <w:t xml:space="preserve">Nr. </w:t>
      </w:r>
      <w:r w:rsidRPr="005A2CBD">
        <w:rPr>
          <w:lang w:eastAsia="ru-RU" w:bidi="ru-RU"/>
        </w:rPr>
        <w:t xml:space="preserve">19, </w:t>
      </w:r>
      <w:r>
        <w:t xml:space="preserve">str. </w:t>
      </w:r>
      <w:r w:rsidRPr="005A2CBD">
        <w:rPr>
          <w:lang w:eastAsia="ru-RU" w:bidi="ru-RU"/>
        </w:rPr>
        <w:t xml:space="preserve">14, </w:t>
      </w:r>
      <w:r>
        <w:t xml:space="preserve">szp. </w:t>
      </w:r>
      <w:r w:rsidRPr="005A2CBD">
        <w:rPr>
          <w:lang w:eastAsia="ru-RU" w:bidi="ru-RU"/>
        </w:rPr>
        <w:t xml:space="preserve">2: </w:t>
      </w:r>
      <w:r>
        <w:t xml:space="preserve">«Ogólne </w:t>
      </w:r>
      <w:r>
        <w:rPr>
          <w:rStyle w:val="Teksttreci2105ptKursywaOdstpy0pt"/>
        </w:rPr>
        <w:t>wrażenie</w:t>
      </w:r>
      <w:r>
        <w:t xml:space="preserve"> tej sali nie jest </w:t>
      </w:r>
      <w:r>
        <w:rPr>
          <w:rStyle w:val="Teksttreci2105ptKursywaOdstpy0pt"/>
        </w:rPr>
        <w:t>przychylne</w:t>
      </w:r>
      <w:r>
        <w:rPr>
          <w:lang w:val="fr-FR" w:eastAsia="fr-FR" w:bidi="fr-FR"/>
        </w:rPr>
        <w:t xml:space="preserve">«. </w:t>
      </w:r>
      <w:r>
        <w:t xml:space="preserve">Jest to polska transkrypcya rosyjskiego frazesu: </w:t>
      </w:r>
      <w:r w:rsidRPr="005A2CBD">
        <w:rPr>
          <w:lang w:eastAsia="ru-RU" w:bidi="ru-RU"/>
        </w:rPr>
        <w:t>«</w:t>
      </w:r>
      <w:r>
        <w:rPr>
          <w:lang w:val="ru-RU" w:eastAsia="ru-RU" w:bidi="ru-RU"/>
        </w:rPr>
        <w:t>общее</w:t>
      </w:r>
      <w:r w:rsidRPr="005A2CBD">
        <w:rPr>
          <w:lang w:eastAsia="ru-RU" w:bidi="ru-RU"/>
        </w:rPr>
        <w:t xml:space="preserve"> </w:t>
      </w:r>
      <w:r>
        <w:rPr>
          <w:lang w:val="ru-RU" w:eastAsia="ru-RU" w:bidi="ru-RU"/>
        </w:rPr>
        <w:t>впечатл</w:t>
      </w:r>
      <w:r>
        <w:t>ѣ</w:t>
      </w:r>
      <w:r>
        <w:rPr>
          <w:lang w:val="ru-RU" w:eastAsia="ru-RU" w:bidi="ru-RU"/>
        </w:rPr>
        <w:t>н</w:t>
      </w:r>
      <w:r>
        <w:t>i</w:t>
      </w:r>
      <w:r>
        <w:rPr>
          <w:lang w:val="ru-RU" w:eastAsia="ru-RU" w:bidi="ru-RU"/>
        </w:rPr>
        <w:t>е</w:t>
      </w:r>
      <w:r w:rsidRPr="005A2CBD">
        <w:rPr>
          <w:lang w:eastAsia="ru-RU" w:bidi="ru-RU"/>
        </w:rPr>
        <w:t xml:space="preserve"> </w:t>
      </w:r>
      <w:r>
        <w:rPr>
          <w:lang w:val="ru-RU" w:eastAsia="ru-RU" w:bidi="ru-RU"/>
        </w:rPr>
        <w:t>зала</w:t>
      </w:r>
      <w:r w:rsidRPr="005A2CBD">
        <w:rPr>
          <w:lang w:eastAsia="ru-RU" w:bidi="ru-RU"/>
        </w:rPr>
        <w:t xml:space="preserve"> </w:t>
      </w:r>
      <w:r>
        <w:rPr>
          <w:lang w:val="ru-RU" w:eastAsia="ru-RU" w:bidi="ru-RU"/>
        </w:rPr>
        <w:t>неблагопр</w:t>
      </w:r>
      <w:r w:rsidR="005A2CBD">
        <w:t>i</w:t>
      </w:r>
      <w:r>
        <w:t>я</w:t>
      </w:r>
      <w:r>
        <w:rPr>
          <w:lang w:val="ru-RU" w:eastAsia="ru-RU" w:bidi="ru-RU"/>
        </w:rPr>
        <w:t>тно</w:t>
      </w:r>
      <w:r w:rsidRPr="005A2CBD">
        <w:rPr>
          <w:lang w:eastAsia="ru-RU" w:bidi="ru-RU"/>
        </w:rPr>
        <w:t xml:space="preserve">«, </w:t>
      </w:r>
      <w:r>
        <w:rPr>
          <w:lang w:val="fr-FR" w:eastAsia="fr-FR" w:bidi="fr-FR"/>
        </w:rPr>
        <w:t xml:space="preserve">t. j. sala ta </w:t>
      </w:r>
      <w:r>
        <w:t xml:space="preserve">wogóle </w:t>
      </w:r>
      <w:r>
        <w:rPr>
          <w:lang w:val="fr-FR" w:eastAsia="fr-FR" w:bidi="fr-FR"/>
        </w:rPr>
        <w:t xml:space="preserve">nie </w:t>
      </w:r>
      <w:r>
        <w:t xml:space="preserve">sprawia wrażenia dodatniego. Komu bróździ przymiotnik rosyjski </w:t>
      </w:r>
      <w:r w:rsidRPr="005A2CBD">
        <w:rPr>
          <w:lang w:eastAsia="ru-RU" w:bidi="ru-RU"/>
        </w:rPr>
        <w:t>»</w:t>
      </w:r>
      <w:r>
        <w:rPr>
          <w:lang w:val="ru-RU" w:eastAsia="ru-RU" w:bidi="ru-RU"/>
        </w:rPr>
        <w:t>благопр</w:t>
      </w:r>
      <w:r>
        <w:t>i</w:t>
      </w:r>
      <w:r>
        <w:rPr>
          <w:lang w:val="ru-RU" w:eastAsia="ru-RU" w:bidi="ru-RU"/>
        </w:rPr>
        <w:t>ятиой</w:t>
      </w:r>
      <w:r w:rsidRPr="005A2CBD">
        <w:rPr>
          <w:lang w:eastAsia="ru-RU" w:bidi="ru-RU"/>
        </w:rPr>
        <w:t xml:space="preserve">«, </w:t>
      </w:r>
      <w:r>
        <w:t xml:space="preserve">ten musi sobie dobrze wrazić w pamięć, że nie wszystko to, co jest </w:t>
      </w:r>
      <w:r w:rsidRPr="005A2CBD">
        <w:rPr>
          <w:lang w:eastAsia="ru-RU" w:bidi="ru-RU"/>
        </w:rPr>
        <w:t>»</w:t>
      </w:r>
      <w:r>
        <w:rPr>
          <w:lang w:val="ru-RU" w:eastAsia="ru-RU" w:bidi="ru-RU"/>
        </w:rPr>
        <w:t>благопр</w:t>
      </w:r>
      <w:r>
        <w:t>i</w:t>
      </w:r>
      <w:r>
        <w:rPr>
          <w:lang w:val="ru-RU" w:eastAsia="ru-RU" w:bidi="ru-RU"/>
        </w:rPr>
        <w:t>ятно</w:t>
      </w:r>
      <w:r w:rsidRPr="005A2CBD">
        <w:rPr>
          <w:lang w:eastAsia="ru-RU" w:bidi="ru-RU"/>
        </w:rPr>
        <w:t xml:space="preserve">«, </w:t>
      </w:r>
      <w:r>
        <w:t xml:space="preserve">musi być koniecznie </w:t>
      </w:r>
      <w:r>
        <w:rPr>
          <w:rStyle w:val="Teksttreci2105ptKursywaOdstpy0pt"/>
        </w:rPr>
        <w:t>przychylne,</w:t>
      </w:r>
      <w:r>
        <w:t xml:space="preserve"> lecz często bywa </w:t>
      </w:r>
      <w:r>
        <w:rPr>
          <w:rStyle w:val="Teksttreci2105ptKursywaOdstpy0pt"/>
        </w:rPr>
        <w:t>dogodne</w:t>
      </w:r>
      <w:r>
        <w:t xml:space="preserve">, </w:t>
      </w:r>
      <w:r>
        <w:rPr>
          <w:rStyle w:val="Teksttreci2105ptKursywaOdstpy0pt"/>
        </w:rPr>
        <w:t>pomyślne, pożądane, dodatnie, korzystne;</w:t>
      </w:r>
      <w:r>
        <w:t xml:space="preserve"> trzeba tylko z tej obfitości umieć zrobić wybór stosowny.</w:t>
      </w:r>
    </w:p>
    <w:p w:rsidR="00AC0D85" w:rsidRDefault="00D57F85">
      <w:pPr>
        <w:pStyle w:val="Teksttreci20"/>
        <w:framePr w:w="6725" w:h="10814" w:hRule="exact" w:wrap="none" w:vAnchor="page" w:hAnchor="page" w:x="821" w:y="723"/>
        <w:shd w:val="clear" w:color="auto" w:fill="auto"/>
        <w:spacing w:before="0" w:after="0"/>
        <w:ind w:firstLine="560"/>
      </w:pPr>
      <w:r>
        <w:t xml:space="preserve">Nr. 20, str. 7, szp. 3 (i w wielu innych miejscach): </w:t>
      </w:r>
      <w:r>
        <w:rPr>
          <w:rStyle w:val="Teksttreci2CorbelOdstpy0pt"/>
        </w:rPr>
        <w:t>«z</w:t>
      </w:r>
      <w:r>
        <w:rPr>
          <w:lang w:val="fr-FR" w:eastAsia="fr-FR" w:bidi="fr-FR"/>
        </w:rPr>
        <w:t xml:space="preserve"> </w:t>
      </w:r>
      <w:r>
        <w:rPr>
          <w:rStyle w:val="Teksttreci2105ptKursywaOdstpy0pt"/>
        </w:rPr>
        <w:t>reguły</w:t>
      </w:r>
      <w:r>
        <w:rPr>
          <w:lang w:val="fr-FR" w:eastAsia="fr-FR" w:bidi="fr-FR"/>
        </w:rPr>
        <w:t xml:space="preserve">«. </w:t>
      </w:r>
      <w:r>
        <w:t>Ulubiony giermanizm zam. pospolicie, zwykle.</w:t>
      </w:r>
    </w:p>
    <w:p w:rsidR="00AC0D85" w:rsidRDefault="00D57F85">
      <w:pPr>
        <w:pStyle w:val="Teksttreci20"/>
        <w:framePr w:w="6725" w:h="10814" w:hRule="exact" w:wrap="none" w:vAnchor="page" w:hAnchor="page" w:x="821" w:y="723"/>
        <w:shd w:val="clear" w:color="auto" w:fill="auto"/>
        <w:spacing w:before="0" w:after="0"/>
        <w:ind w:firstLine="560"/>
      </w:pPr>
      <w:r>
        <w:t xml:space="preserve">Nr. 21, str. 13, szp. 3: </w:t>
      </w:r>
      <w:r>
        <w:rPr>
          <w:lang w:val="fr-FR" w:eastAsia="fr-FR" w:bidi="fr-FR"/>
        </w:rPr>
        <w:t>»</w:t>
      </w:r>
      <w:r>
        <w:rPr>
          <w:rStyle w:val="Teksttreci2105ptKursywaOdstpy0pt"/>
        </w:rPr>
        <w:t>życzliwie odnoszą się do</w:t>
      </w:r>
      <w:r>
        <w:t xml:space="preserve"> niedoli rozbitków warszawskich</w:t>
      </w:r>
      <w:r>
        <w:rPr>
          <w:lang w:val="fr-FR" w:eastAsia="fr-FR" w:bidi="fr-FR"/>
        </w:rPr>
        <w:t xml:space="preserve">«, </w:t>
      </w:r>
      <w:r>
        <w:rPr>
          <w:lang w:val="ru-RU" w:eastAsia="ru-RU" w:bidi="ru-RU"/>
        </w:rPr>
        <w:t>благосклонно</w:t>
      </w:r>
      <w:r w:rsidRPr="005A2CBD">
        <w:rPr>
          <w:lang w:eastAsia="ru-RU" w:bidi="ru-RU"/>
        </w:rPr>
        <w:t xml:space="preserve"> </w:t>
      </w:r>
      <w:r>
        <w:rPr>
          <w:lang w:val="ru-RU" w:eastAsia="ru-RU" w:bidi="ru-RU"/>
        </w:rPr>
        <w:t>относятся</w:t>
      </w:r>
      <w:r w:rsidRPr="005A2CBD">
        <w:rPr>
          <w:lang w:eastAsia="ru-RU" w:bidi="ru-RU"/>
        </w:rPr>
        <w:t xml:space="preserve"> </w:t>
      </w:r>
      <w:r>
        <w:rPr>
          <w:lang w:val="ru-RU" w:eastAsia="ru-RU" w:bidi="ru-RU"/>
        </w:rPr>
        <w:t>къ</w:t>
      </w:r>
      <w:r w:rsidRPr="005A2CBD">
        <w:rPr>
          <w:lang w:eastAsia="ru-RU" w:bidi="ru-RU"/>
        </w:rPr>
        <w:t xml:space="preserve">...«, </w:t>
      </w:r>
      <w:r>
        <w:t xml:space="preserve">zam. życzliwie </w:t>
      </w:r>
      <w:r>
        <w:rPr>
          <w:rStyle w:val="Teksttreci2105ptKursywaOdstpy0pt"/>
        </w:rPr>
        <w:t>zachowują się</w:t>
      </w:r>
      <w:r>
        <w:t xml:space="preserve"> względem«. Nr. 44, str. 2, szp. 1: </w:t>
      </w:r>
      <w:r>
        <w:rPr>
          <w:rStyle w:val="Teksttreci2CorbelOdstpy0pt"/>
        </w:rPr>
        <w:t>«2</w:t>
      </w:r>
      <w:r>
        <w:rPr>
          <w:lang w:val="fr-FR" w:eastAsia="fr-FR" w:bidi="fr-FR"/>
        </w:rPr>
        <w:t xml:space="preserve"> </w:t>
      </w:r>
      <w:r>
        <w:rPr>
          <w:rStyle w:val="Teksttreci2105ptKursywaOdstpy0pt"/>
        </w:rPr>
        <w:t>szacunkiem</w:t>
      </w:r>
      <w:r>
        <w:t xml:space="preserve"> najgłębszym </w:t>
      </w:r>
      <w:r>
        <w:rPr>
          <w:rStyle w:val="Teksttreci2105ptKursywaOdstpy0pt"/>
        </w:rPr>
        <w:t>odnosili się do...</w:t>
      </w:r>
      <w:r w:rsidRPr="005A2CBD">
        <w:rPr>
          <w:rStyle w:val="Teksttreci2105ptKursywaOdstpy0pt"/>
          <w:lang w:eastAsia="ru-RU" w:bidi="ru-RU"/>
        </w:rPr>
        <w:t>,</w:t>
      </w:r>
      <w:r w:rsidRPr="005A2CBD">
        <w:rPr>
          <w:lang w:eastAsia="ru-RU" w:bidi="ru-RU"/>
        </w:rPr>
        <w:t xml:space="preserve"> </w:t>
      </w:r>
      <w:r>
        <w:t xml:space="preserve">zam. z szacunkiem ... zachowywali się względem..., </w:t>
      </w:r>
      <w:r>
        <w:rPr>
          <w:rStyle w:val="Teksttreci2105ptKursywaOdstpy0pt"/>
        </w:rPr>
        <w:t>otaczali</w:t>
      </w:r>
      <w:r>
        <w:t xml:space="preserve"> najgłębszym szacunkiem. Nr. 48, str. 6, szp. 3: </w:t>
      </w:r>
      <w:r>
        <w:rPr>
          <w:rStyle w:val="Teksttreci2CorbelOdstpy0pt"/>
          <w:lang w:val="pl-PL" w:eastAsia="pl-PL" w:bidi="pl-PL"/>
        </w:rPr>
        <w:t>»2</w:t>
      </w:r>
      <w:r>
        <w:t xml:space="preserve"> </w:t>
      </w:r>
      <w:r>
        <w:rPr>
          <w:rStyle w:val="Teksttreci2105ptKursywaOdstpy0pt"/>
        </w:rPr>
        <w:t>obojętnością odnoszącego się</w:t>
      </w:r>
      <w:r>
        <w:t xml:space="preserve"> do spraw sztuki« zam. </w:t>
      </w:r>
      <w:r>
        <w:rPr>
          <w:rStyle w:val="Teksttreci2105ptKursywaOdstpy0pt"/>
        </w:rPr>
        <w:t>zachowującego się</w:t>
      </w:r>
      <w:r>
        <w:t xml:space="preserve"> obojętnie względem... Str. 18, szp. 3: «młodzież ta nie </w:t>
      </w:r>
      <w:r>
        <w:rPr>
          <w:rStyle w:val="Teksttreci2105ptKursywaOdstpy0pt"/>
        </w:rPr>
        <w:t>odnosi się obojętnie do</w:t>
      </w:r>
      <w:r>
        <w:t xml:space="preserve"> ideałów«, zam. nie </w:t>
      </w:r>
      <w:r>
        <w:rPr>
          <w:rStyle w:val="Teksttreci2105ptKursywaOdstpy0pt"/>
        </w:rPr>
        <w:t>jest obojętna dla</w:t>
      </w:r>
      <w:r>
        <w:t xml:space="preserve"> ideałów. Sze</w:t>
      </w:r>
    </w:p>
    <w:p w:rsidR="00AC0D85" w:rsidRDefault="00AC0D85">
      <w:pPr>
        <w:rPr>
          <w:sz w:val="2"/>
          <w:szCs w:val="2"/>
        </w:rPr>
        <w:sectPr w:rsidR="00AC0D85">
          <w:pgSz w:w="8400" w:h="11900"/>
          <w:pgMar w:top="360" w:right="360" w:bottom="360" w:left="360" w:header="0" w:footer="3" w:gutter="0"/>
          <w:cols w:space="720"/>
          <w:noEndnote/>
          <w:docGrid w:linePitch="360"/>
        </w:sectPr>
      </w:pPr>
    </w:p>
    <w:p w:rsidR="00AC0D85" w:rsidRDefault="00AC0D85">
      <w:pPr>
        <w:rPr>
          <w:sz w:val="2"/>
          <w:szCs w:val="2"/>
        </w:rPr>
      </w:pPr>
    </w:p>
    <w:p w:rsidR="00AC0D85" w:rsidRDefault="00D57F85">
      <w:pPr>
        <w:pStyle w:val="Nagweklubstopka0"/>
        <w:framePr w:wrap="none" w:vAnchor="page" w:hAnchor="page" w:x="859" w:y="264"/>
        <w:shd w:val="clear" w:color="auto" w:fill="auto"/>
        <w:spacing w:line="180" w:lineRule="exact"/>
      </w:pPr>
      <w:r>
        <w:t>112</w:t>
      </w:r>
    </w:p>
    <w:p w:rsidR="00AC0D85" w:rsidRDefault="00D57F85">
      <w:pPr>
        <w:pStyle w:val="Nagweklubstopka0"/>
        <w:framePr w:wrap="none" w:vAnchor="page" w:hAnchor="page" w:x="3130" w:y="278"/>
        <w:shd w:val="clear" w:color="auto" w:fill="auto"/>
        <w:spacing w:line="180" w:lineRule="exact"/>
      </w:pPr>
      <w:r>
        <w:t>PORADNIK JĘZYKOWY</w:t>
      </w:r>
    </w:p>
    <w:p w:rsidR="00AC0D85" w:rsidRDefault="00D57F85">
      <w:pPr>
        <w:pStyle w:val="Nagweklubstopka0"/>
        <w:framePr w:wrap="none" w:vAnchor="page" w:hAnchor="page" w:x="6965" w:y="293"/>
        <w:shd w:val="clear" w:color="auto" w:fill="auto"/>
        <w:spacing w:line="180" w:lineRule="exact"/>
      </w:pPr>
      <w:r>
        <w:t>VII. 8.</w:t>
      </w:r>
    </w:p>
    <w:p w:rsidR="00AC0D85" w:rsidRDefault="00D57F85">
      <w:pPr>
        <w:pStyle w:val="Teksttreci20"/>
        <w:framePr w:w="6686" w:h="10802" w:hRule="exact" w:wrap="none" w:vAnchor="page" w:hAnchor="page" w:x="840" w:y="761"/>
        <w:shd w:val="clear" w:color="auto" w:fill="auto"/>
        <w:spacing w:before="0" w:after="0"/>
      </w:pPr>
      <w:r>
        <w:t>roko o tem w Porad. Język. 1903 r. str. 134; 1906 r. str. 76. Nadto błąd ten wytknięty jest w Poradniku z r. 1903, str. 64; r. 1904, str. 101, 123, 125; r. 1905, str. 127.</w:t>
      </w:r>
    </w:p>
    <w:p w:rsidR="00AC0D85" w:rsidRDefault="00D57F85">
      <w:pPr>
        <w:pStyle w:val="Teksttreci20"/>
        <w:framePr w:w="6686" w:h="10802" w:hRule="exact" w:wrap="none" w:vAnchor="page" w:hAnchor="page" w:x="840" w:y="761"/>
        <w:shd w:val="clear" w:color="auto" w:fill="auto"/>
        <w:spacing w:before="0" w:after="0"/>
        <w:ind w:firstLine="540"/>
      </w:pPr>
      <w:r>
        <w:t xml:space="preserve">Str. 15, szp, 3: </w:t>
      </w:r>
      <w:r>
        <w:rPr>
          <w:rStyle w:val="Teksttreci2105ptKursywaOdstpy0pt"/>
        </w:rPr>
        <w:t>»pod czem rozumiał</w:t>
      </w:r>
      <w:r>
        <w:t xml:space="preserve"> książkę grubą«, zam</w:t>
      </w:r>
      <w:r>
        <w:rPr>
          <w:rStyle w:val="Teksttreci2105ptKursywaOdstpy0pt"/>
        </w:rPr>
        <w:t xml:space="preserve">. przez </w:t>
      </w:r>
      <w:r>
        <w:t xml:space="preserve">co rozumiał. Nr. 41, str. 2, szp. 1: »jeżeli </w:t>
      </w:r>
      <w:r>
        <w:rPr>
          <w:rStyle w:val="Teksttreci2105ptKursywaOdstpy0pt"/>
        </w:rPr>
        <w:t>pod bezinteresownością rozumieć,</w:t>
      </w:r>
      <w:r>
        <w:t xml:space="preserve"> zam. przez bezinteresowność rozumieć. Z rosyjskiego: </w:t>
      </w:r>
      <w:r w:rsidRPr="005A2CBD">
        <w:rPr>
          <w:lang w:eastAsia="ru-RU" w:bidi="ru-RU"/>
        </w:rPr>
        <w:t>«</w:t>
      </w:r>
      <w:r>
        <w:rPr>
          <w:lang w:val="ru-RU" w:eastAsia="ru-RU" w:bidi="ru-RU"/>
        </w:rPr>
        <w:t>понимать</w:t>
      </w:r>
      <w:r w:rsidRPr="005A2CBD">
        <w:rPr>
          <w:lang w:eastAsia="ru-RU" w:bidi="ru-RU"/>
        </w:rPr>
        <w:t xml:space="preserve"> </w:t>
      </w:r>
      <w:r>
        <w:rPr>
          <w:lang w:val="ru-RU" w:eastAsia="ru-RU" w:bidi="ru-RU"/>
        </w:rPr>
        <w:t>что</w:t>
      </w:r>
      <w:r w:rsidRPr="005A2CBD">
        <w:rPr>
          <w:lang w:eastAsia="ru-RU" w:bidi="ru-RU"/>
        </w:rPr>
        <w:t xml:space="preserve"> </w:t>
      </w:r>
      <w:r>
        <w:rPr>
          <w:lang w:val="ru-RU" w:eastAsia="ru-RU" w:bidi="ru-RU"/>
        </w:rPr>
        <w:t>подъ</w:t>
      </w:r>
      <w:r w:rsidRPr="005A2CBD">
        <w:rPr>
          <w:lang w:eastAsia="ru-RU" w:bidi="ru-RU"/>
        </w:rPr>
        <w:t xml:space="preserve"> </w:t>
      </w:r>
      <w:r>
        <w:rPr>
          <w:lang w:val="ru-RU" w:eastAsia="ru-RU" w:bidi="ru-RU"/>
        </w:rPr>
        <w:t>с</w:t>
      </w:r>
      <w:r>
        <w:t>ѣ</w:t>
      </w:r>
      <w:r>
        <w:rPr>
          <w:lang w:val="ru-RU" w:eastAsia="ru-RU" w:bidi="ru-RU"/>
        </w:rPr>
        <w:t>мъ</w:t>
      </w:r>
      <w:r>
        <w:t xml:space="preserve"> </w:t>
      </w:r>
      <w:r w:rsidRPr="005A2CBD">
        <w:rPr>
          <w:lang w:eastAsia="ru-RU" w:bidi="ru-RU"/>
        </w:rPr>
        <w:t xml:space="preserve"> </w:t>
      </w:r>
      <w:r w:rsidRPr="005A2CBD">
        <w:rPr>
          <w:lang w:eastAsia="en-US" w:bidi="en-US"/>
        </w:rPr>
        <w:t xml:space="preserve">(i niem.: man </w:t>
      </w:r>
      <w:r>
        <w:rPr>
          <w:lang w:val="cs-CZ" w:eastAsia="cs-CZ" w:bidi="cs-CZ"/>
        </w:rPr>
        <w:t xml:space="preserve">versteht darunter... </w:t>
      </w:r>
      <w:r>
        <w:rPr>
          <w:rStyle w:val="Teksttreci2105ptKursywaOdstpy0pt"/>
          <w:lang w:val="cs-CZ" w:eastAsia="cs-CZ" w:bidi="cs-CZ"/>
        </w:rPr>
        <w:t>Red).</w:t>
      </w:r>
    </w:p>
    <w:p w:rsidR="00AC0D85" w:rsidRDefault="00D57F85">
      <w:pPr>
        <w:pStyle w:val="Teksttreci20"/>
        <w:framePr w:w="6686" w:h="10802" w:hRule="exact" w:wrap="none" w:vAnchor="page" w:hAnchor="page" w:x="840" w:y="761"/>
        <w:shd w:val="clear" w:color="auto" w:fill="auto"/>
        <w:spacing w:before="0" w:after="0"/>
        <w:ind w:firstLine="540"/>
      </w:pPr>
      <w:r>
        <w:rPr>
          <w:lang w:val="cs-CZ" w:eastAsia="cs-CZ" w:bidi="cs-CZ"/>
        </w:rPr>
        <w:t xml:space="preserve">Nr. 22, str. 10, szp, 3: </w:t>
      </w:r>
      <w:r>
        <w:t xml:space="preserve">«nadmiar spraw politycznych, </w:t>
      </w:r>
      <w:r>
        <w:rPr>
          <w:rStyle w:val="Teksttreci2105ptKursywaOdstpy0pt"/>
        </w:rPr>
        <w:t>jakie</w:t>
      </w:r>
      <w:r>
        <w:t xml:space="preserve"> rozpoznawane są«, zam. </w:t>
      </w:r>
      <w:r>
        <w:rPr>
          <w:rStyle w:val="Teksttreci2105ptKursywaOdstpy0pt"/>
        </w:rPr>
        <w:t>które</w:t>
      </w:r>
      <w:r>
        <w:t xml:space="preserve"> są rozpoznawane. Nr. 38, str. 22, szp. 3: «wypadek, </w:t>
      </w:r>
      <w:r>
        <w:rPr>
          <w:rStyle w:val="Teksttreci2105ptKursywaOdstpy0pt"/>
        </w:rPr>
        <w:t>jakie miał miejsce",</w:t>
      </w:r>
      <w:r>
        <w:t xml:space="preserve"> zam. który się zdarzył".</w:t>
      </w:r>
    </w:p>
    <w:p w:rsidR="00AC0D85" w:rsidRDefault="00D57F85">
      <w:pPr>
        <w:pStyle w:val="Teksttreci20"/>
        <w:framePr w:w="6686" w:h="10802" w:hRule="exact" w:wrap="none" w:vAnchor="page" w:hAnchor="page" w:x="840" w:y="761"/>
        <w:shd w:val="clear" w:color="auto" w:fill="auto"/>
        <w:spacing w:before="0" w:after="0"/>
        <w:ind w:firstLine="540"/>
      </w:pPr>
      <w:r>
        <w:t xml:space="preserve">Str. 15, szp. 3: «jest w Europie </w:t>
      </w:r>
      <w:r>
        <w:rPr>
          <w:rStyle w:val="Teksttreci2105ptKursywaOdstpy0pt"/>
        </w:rPr>
        <w:t>kilkaset filozofów"</w:t>
      </w:r>
      <w:r>
        <w:t xml:space="preserve">, zam. </w:t>
      </w:r>
      <w:r>
        <w:rPr>
          <w:rStyle w:val="Teksttreci2105ptKursywaOdstpy0pt"/>
        </w:rPr>
        <w:t>kilkuset.</w:t>
      </w:r>
    </w:p>
    <w:p w:rsidR="00AC0D85" w:rsidRDefault="00D57F85">
      <w:pPr>
        <w:pStyle w:val="Teksttreci20"/>
        <w:framePr w:w="6686" w:h="10802" w:hRule="exact" w:wrap="none" w:vAnchor="page" w:hAnchor="page" w:x="840" w:y="761"/>
        <w:shd w:val="clear" w:color="auto" w:fill="auto"/>
        <w:spacing w:before="0" w:after="0"/>
        <w:ind w:firstLine="540"/>
      </w:pPr>
      <w:r>
        <w:t xml:space="preserve">Nr. 23, str. 12, szp. 2: «Autonomja nie wyłącza pożądanego </w:t>
      </w:r>
      <w:r>
        <w:rPr>
          <w:rStyle w:val="Teksttreci2105ptKursywaOdstpy0pt"/>
        </w:rPr>
        <w:t>współdziałania</w:t>
      </w:r>
      <w:r>
        <w:t xml:space="preserve"> w tej dziedzinie«, </w:t>
      </w:r>
      <w:r w:rsidRPr="005A2CBD">
        <w:rPr>
          <w:lang w:eastAsia="ru-RU" w:bidi="ru-RU"/>
        </w:rPr>
        <w:t>«</w:t>
      </w:r>
      <w:r>
        <w:rPr>
          <w:lang w:val="ru-RU" w:eastAsia="ru-RU" w:bidi="ru-RU"/>
        </w:rPr>
        <w:t>не</w:t>
      </w:r>
      <w:r w:rsidRPr="005A2CBD">
        <w:rPr>
          <w:lang w:eastAsia="ru-RU" w:bidi="ru-RU"/>
        </w:rPr>
        <w:t xml:space="preserve"> </w:t>
      </w:r>
      <w:r>
        <w:rPr>
          <w:lang w:val="ru-RU" w:eastAsia="ru-RU" w:bidi="ru-RU"/>
        </w:rPr>
        <w:t>исключаеть</w:t>
      </w:r>
      <w:r>
        <w:t xml:space="preserve">... </w:t>
      </w:r>
      <w:r>
        <w:rPr>
          <w:lang w:val="ru-RU" w:eastAsia="ru-RU" w:bidi="ru-RU"/>
        </w:rPr>
        <w:t>сод</w:t>
      </w:r>
      <w:r>
        <w:t>ѣ</w:t>
      </w:r>
      <w:r>
        <w:rPr>
          <w:lang w:val="ru-RU" w:eastAsia="ru-RU" w:bidi="ru-RU"/>
        </w:rPr>
        <w:t>йств</w:t>
      </w:r>
      <w:r>
        <w:t>я</w:t>
      </w:r>
      <w:r w:rsidRPr="005A2CBD">
        <w:rPr>
          <w:lang w:eastAsia="ru-RU" w:bidi="ru-RU"/>
        </w:rPr>
        <w:t xml:space="preserve">, </w:t>
      </w:r>
      <w:r>
        <w:t xml:space="preserve">zam. </w:t>
      </w:r>
      <w:r>
        <w:rPr>
          <w:rStyle w:val="Teksttreci2105ptKursywaOdstpy0pt"/>
        </w:rPr>
        <w:t>współudziału, uczestnictwa.</w:t>
      </w:r>
      <w:r>
        <w:t xml:space="preserve"> Nr. 28, str. 2, szp. 2: «zamiast </w:t>
      </w:r>
      <w:r>
        <w:rPr>
          <w:rStyle w:val="Teksttreci2105ptKursywaOdstpy0pt"/>
        </w:rPr>
        <w:t>współdziałać</w:t>
      </w:r>
      <w:r>
        <w:t xml:space="preserve"> z postępem, stawia mu zapory", </w:t>
      </w:r>
      <w:r w:rsidRPr="005A2CBD">
        <w:rPr>
          <w:lang w:eastAsia="ru-RU" w:bidi="ru-RU"/>
        </w:rPr>
        <w:t>«</w:t>
      </w:r>
      <w:r>
        <w:rPr>
          <w:lang w:val="ru-RU" w:eastAsia="ru-RU" w:bidi="ru-RU"/>
        </w:rPr>
        <w:t>Сод</w:t>
      </w:r>
      <w:r>
        <w:t>ѣ</w:t>
      </w:r>
      <w:r>
        <w:rPr>
          <w:lang w:val="ru-RU" w:eastAsia="ru-RU" w:bidi="ru-RU"/>
        </w:rPr>
        <w:t>йтвовать</w:t>
      </w:r>
      <w:r w:rsidRPr="005A2CBD">
        <w:rPr>
          <w:lang w:eastAsia="ru-RU" w:bidi="ru-RU"/>
        </w:rPr>
        <w:t xml:space="preserve"> </w:t>
      </w:r>
      <w:r>
        <w:rPr>
          <w:lang w:val="ru-RU" w:eastAsia="ru-RU" w:bidi="ru-RU"/>
        </w:rPr>
        <w:t>прогрессу</w:t>
      </w:r>
      <w:r w:rsidRPr="005A2CBD">
        <w:rPr>
          <w:lang w:eastAsia="ru-RU" w:bidi="ru-RU"/>
        </w:rPr>
        <w:t xml:space="preserve">", </w:t>
      </w:r>
      <w:r>
        <w:t xml:space="preserve">zam. </w:t>
      </w:r>
      <w:r>
        <w:rPr>
          <w:rStyle w:val="Teksttreci2105ptKursywaOdstpy0pt"/>
        </w:rPr>
        <w:t>sprzyjać</w:t>
      </w:r>
      <w:r>
        <w:t xml:space="preserve"> postępowi, </w:t>
      </w:r>
      <w:r>
        <w:rPr>
          <w:rStyle w:val="Teksttreci2105ptKursywaOdstpy0pt"/>
        </w:rPr>
        <w:t>przyczyniać się do</w:t>
      </w:r>
      <w:r>
        <w:t xml:space="preserve"> postępu. Nr. 38, str. 2, szp. 1: </w:t>
      </w:r>
      <w:r>
        <w:rPr>
          <w:rStyle w:val="Teksttreci2105ptKursywaOdstpy0pt"/>
          <w:lang w:val="fr-FR" w:eastAsia="fr-FR" w:bidi="fr-FR"/>
        </w:rPr>
        <w:t>»</w:t>
      </w:r>
      <w:r>
        <w:rPr>
          <w:rStyle w:val="Teksttreci2105ptKursywaOdstpy0pt"/>
        </w:rPr>
        <w:t>współdziałanie</w:t>
      </w:r>
      <w:r>
        <w:t xml:space="preserve"> rozwojowi postępowemu«, </w:t>
      </w:r>
      <w:r>
        <w:rPr>
          <w:lang w:val="ru-RU" w:eastAsia="ru-RU" w:bidi="ru-RU"/>
        </w:rPr>
        <w:t>сод</w:t>
      </w:r>
      <w:r>
        <w:t>ѣ</w:t>
      </w:r>
      <w:r>
        <w:rPr>
          <w:lang w:val="ru-RU" w:eastAsia="ru-RU" w:bidi="ru-RU"/>
        </w:rPr>
        <w:t>й</w:t>
      </w:r>
      <w:r>
        <w:t>c</w:t>
      </w:r>
      <w:r>
        <w:rPr>
          <w:lang w:val="ru-RU" w:eastAsia="ru-RU" w:bidi="ru-RU"/>
        </w:rPr>
        <w:t>тв</w:t>
      </w:r>
      <w:r>
        <w:t>i</w:t>
      </w:r>
      <w:r>
        <w:rPr>
          <w:lang w:val="ru-RU" w:eastAsia="ru-RU" w:bidi="ru-RU"/>
        </w:rPr>
        <w:t>е</w:t>
      </w:r>
      <w:r w:rsidRPr="005A2CBD">
        <w:rPr>
          <w:lang w:eastAsia="ru-RU" w:bidi="ru-RU"/>
        </w:rPr>
        <w:t xml:space="preserve"> </w:t>
      </w:r>
      <w:r>
        <w:rPr>
          <w:lang w:val="ru-RU" w:eastAsia="ru-RU" w:bidi="ru-RU"/>
        </w:rPr>
        <w:t>развит</w:t>
      </w:r>
      <w:r>
        <w:t>iю</w:t>
      </w:r>
      <w:r w:rsidRPr="005A2CBD">
        <w:rPr>
          <w:lang w:eastAsia="ru-RU" w:bidi="ru-RU"/>
        </w:rPr>
        <w:t xml:space="preserve">", </w:t>
      </w:r>
      <w:r>
        <w:t xml:space="preserve">zam. </w:t>
      </w:r>
      <w:r>
        <w:rPr>
          <w:rStyle w:val="Teksttreci2105ptKursywaOdstpy0pt"/>
        </w:rPr>
        <w:t>poparcie</w:t>
      </w:r>
      <w:r>
        <w:t xml:space="preserve"> rozwoju. Bardzo modny obecnie czasownik </w:t>
      </w:r>
      <w:r>
        <w:rPr>
          <w:lang w:val="fr-FR" w:eastAsia="fr-FR" w:bidi="fr-FR"/>
        </w:rPr>
        <w:t>»</w:t>
      </w:r>
      <w:r>
        <w:rPr>
          <w:rStyle w:val="Teksttreci2105ptKursywaOdstpy0pt"/>
        </w:rPr>
        <w:t>współdziałać</w:t>
      </w:r>
      <w:r>
        <w:rPr>
          <w:lang w:val="fr-FR" w:eastAsia="fr-FR" w:bidi="fr-FR"/>
        </w:rPr>
        <w:t xml:space="preserve">«, </w:t>
      </w:r>
      <w:r>
        <w:t xml:space="preserve">oraz rzeczownik </w:t>
      </w:r>
      <w:r>
        <w:rPr>
          <w:lang w:val="fr-FR" w:eastAsia="fr-FR" w:bidi="fr-FR"/>
        </w:rPr>
        <w:t>»</w:t>
      </w:r>
      <w:r>
        <w:rPr>
          <w:rStyle w:val="Teksttreci2105ptKursywaOdstpy0pt"/>
        </w:rPr>
        <w:t>współdziałanie</w:t>
      </w:r>
      <w:r>
        <w:rPr>
          <w:lang w:val="fr-FR" w:eastAsia="fr-FR" w:bidi="fr-FR"/>
        </w:rPr>
        <w:t xml:space="preserve">« </w:t>
      </w:r>
      <w:r w:rsidRPr="005A2CBD">
        <w:rPr>
          <w:lang w:eastAsia="ru-RU" w:bidi="ru-RU"/>
        </w:rPr>
        <w:t>(</w:t>
      </w:r>
      <w:r>
        <w:rPr>
          <w:lang w:val="ru-RU" w:eastAsia="ru-RU" w:bidi="ru-RU"/>
        </w:rPr>
        <w:t>сод</w:t>
      </w:r>
      <w:r>
        <w:t>ѣ</w:t>
      </w:r>
      <w:r>
        <w:rPr>
          <w:lang w:val="ru-RU" w:eastAsia="ru-RU" w:bidi="ru-RU"/>
        </w:rPr>
        <w:t>йствовать</w:t>
      </w:r>
      <w:r w:rsidRPr="005A2CBD">
        <w:rPr>
          <w:lang w:eastAsia="ru-RU" w:bidi="ru-RU"/>
        </w:rPr>
        <w:t xml:space="preserve">, </w:t>
      </w:r>
      <w:r>
        <w:rPr>
          <w:lang w:val="ru-RU" w:eastAsia="ru-RU" w:bidi="ru-RU"/>
        </w:rPr>
        <w:t>сод</w:t>
      </w:r>
      <w:r>
        <w:t>ѣ</w:t>
      </w:r>
      <w:r>
        <w:rPr>
          <w:lang w:val="ru-RU" w:eastAsia="ru-RU" w:bidi="ru-RU"/>
        </w:rPr>
        <w:t>йстнв</w:t>
      </w:r>
      <w:r>
        <w:t>i</w:t>
      </w:r>
      <w:r>
        <w:rPr>
          <w:lang w:val="ru-RU" w:eastAsia="ru-RU" w:bidi="ru-RU"/>
        </w:rPr>
        <w:t>е</w:t>
      </w:r>
      <w:r w:rsidRPr="005A2CBD">
        <w:rPr>
          <w:lang w:eastAsia="ru-RU" w:bidi="ru-RU"/>
        </w:rPr>
        <w:t xml:space="preserve">), </w:t>
      </w:r>
      <w:r>
        <w:t>coraz to energiczniej wypierają swojskie czasowniki: popierać co, dopomagać, sprzyjać czemu, przyczyniać się, przykładać się do czego; tudzież rzeczowniki: współudział, udział, uczestnictwo, pomoc, poparcie, przyłożenie się do czego. P. Porad. Język. 1906 r. str. 78.</w:t>
      </w:r>
    </w:p>
    <w:p w:rsidR="00AC0D85" w:rsidRDefault="00D57F85">
      <w:pPr>
        <w:pStyle w:val="Teksttreci20"/>
        <w:framePr w:w="6686" w:h="10802" w:hRule="exact" w:wrap="none" w:vAnchor="page" w:hAnchor="page" w:x="840" w:y="761"/>
        <w:shd w:val="clear" w:color="auto" w:fill="auto"/>
        <w:spacing w:before="0" w:after="0"/>
        <w:ind w:firstLine="540"/>
      </w:pPr>
      <w:r>
        <w:t xml:space="preserve">Str. 23, szp. 1; «artysta o </w:t>
      </w:r>
      <w:r>
        <w:rPr>
          <w:rStyle w:val="Teksttreci2105ptKursywaOdstpy0pt"/>
        </w:rPr>
        <w:t>ważkim</w:t>
      </w:r>
      <w:r>
        <w:t xml:space="preserve"> (!) repertuarzea, zam. o </w:t>
      </w:r>
      <w:r>
        <w:rPr>
          <w:rStyle w:val="Teksttreci2105ptKursywaOdstpy0pt"/>
        </w:rPr>
        <w:t>szczupłym</w:t>
      </w:r>
      <w:r>
        <w:t xml:space="preserve">, </w:t>
      </w:r>
      <w:r>
        <w:rPr>
          <w:rStyle w:val="Teksttreci2105ptKursywaOdstpy0pt"/>
        </w:rPr>
        <w:t>ograniczonym.</w:t>
      </w:r>
      <w:r>
        <w:t xml:space="preserve"> Nieprzeparty jest pociąg do naśladowania rosyjskiego odpowiednika </w:t>
      </w:r>
      <w:r w:rsidRPr="005A2CBD">
        <w:rPr>
          <w:lang w:eastAsia="ru-RU" w:bidi="ru-RU"/>
        </w:rPr>
        <w:t>«</w:t>
      </w:r>
      <w:r>
        <w:rPr>
          <w:lang w:val="ru-RU" w:eastAsia="ru-RU" w:bidi="ru-RU"/>
        </w:rPr>
        <w:t>узк</w:t>
      </w:r>
      <w:r>
        <w:t>i</w:t>
      </w:r>
      <w:r>
        <w:rPr>
          <w:lang w:val="ru-RU" w:eastAsia="ru-RU" w:bidi="ru-RU"/>
        </w:rPr>
        <w:t>й</w:t>
      </w:r>
      <w:r w:rsidRPr="005A2CBD">
        <w:rPr>
          <w:lang w:eastAsia="ru-RU" w:bidi="ru-RU"/>
        </w:rPr>
        <w:t xml:space="preserve">" </w:t>
      </w:r>
      <w:r>
        <w:t>w znaczenie czegoś ciasnego, ograniczonego. P. Porad. Język. 1906, str. 90.</w:t>
      </w:r>
    </w:p>
    <w:p w:rsidR="00AC0D85" w:rsidRDefault="00D57F85">
      <w:pPr>
        <w:pStyle w:val="Teksttreci20"/>
        <w:framePr w:w="6686" w:h="10802" w:hRule="exact" w:wrap="none" w:vAnchor="page" w:hAnchor="page" w:x="840" w:y="761"/>
        <w:shd w:val="clear" w:color="auto" w:fill="auto"/>
        <w:spacing w:before="0" w:after="0"/>
        <w:ind w:firstLine="540"/>
      </w:pPr>
      <w:r>
        <w:t xml:space="preserve">Nr. 25, str. 10, szp. 3: «dążność do pochwycenia </w:t>
      </w:r>
      <w:r>
        <w:rPr>
          <w:rStyle w:val="Teksttreci2105ptKursywaOdstpy0pt"/>
        </w:rPr>
        <w:t>niepochwytnego</w:t>
      </w:r>
      <w:r>
        <w:t xml:space="preserve">, t. j. rzeczy nieuchwytnych, </w:t>
      </w:r>
      <w:r w:rsidRPr="005A2CBD">
        <w:rPr>
          <w:lang w:eastAsia="ru-RU" w:bidi="ru-RU"/>
        </w:rPr>
        <w:t>«</w:t>
      </w:r>
      <w:r>
        <w:rPr>
          <w:lang w:val="ru-RU" w:eastAsia="ru-RU" w:bidi="ru-RU"/>
        </w:rPr>
        <w:t>стремден</w:t>
      </w:r>
      <w:r>
        <w:t>i</w:t>
      </w:r>
      <w:r>
        <w:rPr>
          <w:lang w:val="ru-RU" w:eastAsia="ru-RU" w:bidi="ru-RU"/>
        </w:rPr>
        <w:t>е</w:t>
      </w:r>
      <w:r w:rsidRPr="005A2CBD">
        <w:rPr>
          <w:lang w:eastAsia="ru-RU" w:bidi="ru-RU"/>
        </w:rPr>
        <w:t xml:space="preserve"> </w:t>
      </w:r>
      <w:r>
        <w:rPr>
          <w:lang w:val="ru-RU" w:eastAsia="ru-RU" w:bidi="ru-RU"/>
        </w:rPr>
        <w:t>къ</w:t>
      </w:r>
      <w:r w:rsidRPr="005A2CBD">
        <w:rPr>
          <w:lang w:eastAsia="ru-RU" w:bidi="ru-RU"/>
        </w:rPr>
        <w:t xml:space="preserve"> </w:t>
      </w:r>
      <w:r>
        <w:rPr>
          <w:lang w:val="ru-RU" w:eastAsia="ru-RU" w:bidi="ru-RU"/>
        </w:rPr>
        <w:t>схватыван</w:t>
      </w:r>
      <w:r>
        <w:t>iю</w:t>
      </w:r>
      <w:r w:rsidRPr="005A2CBD">
        <w:rPr>
          <w:lang w:eastAsia="ru-RU" w:bidi="ru-RU"/>
        </w:rPr>
        <w:t xml:space="preserve"> </w:t>
      </w:r>
      <w:r>
        <w:rPr>
          <w:lang w:val="ru-RU" w:eastAsia="ru-RU" w:bidi="ru-RU"/>
        </w:rPr>
        <w:t>неуловимаго</w:t>
      </w:r>
      <w:r w:rsidRPr="005A2CBD">
        <w:rPr>
          <w:lang w:eastAsia="ru-RU" w:bidi="ru-RU"/>
        </w:rPr>
        <w:t xml:space="preserve">". </w:t>
      </w:r>
      <w:r>
        <w:t xml:space="preserve">Podobne zwroty, naśladowane ze składni rosyjskiej trafiają się coraz to częściej, np.: «skąpy do śmiesznego </w:t>
      </w:r>
      <w:r w:rsidRPr="005A2CBD">
        <w:rPr>
          <w:lang w:eastAsia="ru-RU" w:bidi="ru-RU"/>
        </w:rPr>
        <w:t>(</w:t>
      </w:r>
      <w:r>
        <w:rPr>
          <w:lang w:val="ru-RU" w:eastAsia="ru-RU" w:bidi="ru-RU"/>
        </w:rPr>
        <w:t>скупъ</w:t>
      </w:r>
      <w:r w:rsidRPr="005A2CBD">
        <w:rPr>
          <w:lang w:eastAsia="ru-RU" w:bidi="ru-RU"/>
        </w:rPr>
        <w:t xml:space="preserve"> </w:t>
      </w:r>
      <w:r>
        <w:rPr>
          <w:lang w:val="ru-RU" w:eastAsia="ru-RU" w:bidi="ru-RU"/>
        </w:rPr>
        <w:t>до</w:t>
      </w:r>
      <w:r w:rsidRPr="005A2CBD">
        <w:rPr>
          <w:lang w:eastAsia="ru-RU" w:bidi="ru-RU"/>
        </w:rPr>
        <w:t xml:space="preserve"> </w:t>
      </w:r>
      <w:r>
        <w:rPr>
          <w:lang w:val="ru-RU" w:eastAsia="ru-RU" w:bidi="ru-RU"/>
        </w:rPr>
        <w:t>см</w:t>
      </w:r>
      <w:r>
        <w:t>ѣ</w:t>
      </w:r>
      <w:r>
        <w:rPr>
          <w:lang w:val="ru-RU" w:eastAsia="ru-RU" w:bidi="ru-RU"/>
        </w:rPr>
        <w:t>щнаго</w:t>
      </w:r>
      <w:r w:rsidRPr="005A2CBD">
        <w:rPr>
          <w:lang w:eastAsia="ru-RU" w:bidi="ru-RU"/>
        </w:rPr>
        <w:t xml:space="preserve">), </w:t>
      </w:r>
      <w:r>
        <w:t xml:space="preserve">zam. aż do śmieszności; «żąda niemożliwego" </w:t>
      </w:r>
      <w:r w:rsidRPr="005A2CBD">
        <w:rPr>
          <w:lang w:eastAsia="ru-RU" w:bidi="ru-RU"/>
        </w:rPr>
        <w:t>(</w:t>
      </w:r>
      <w:r>
        <w:rPr>
          <w:lang w:val="ru-RU" w:eastAsia="ru-RU" w:bidi="ru-RU"/>
        </w:rPr>
        <w:t>требуетъ</w:t>
      </w:r>
      <w:r w:rsidRPr="005A2CBD">
        <w:rPr>
          <w:lang w:eastAsia="ru-RU" w:bidi="ru-RU"/>
        </w:rPr>
        <w:t xml:space="preserve"> </w:t>
      </w:r>
      <w:r>
        <w:rPr>
          <w:lang w:val="ru-RU" w:eastAsia="ru-RU" w:bidi="ru-RU"/>
        </w:rPr>
        <w:t>невозможнаго</w:t>
      </w:r>
      <w:r w:rsidRPr="005A2CBD">
        <w:rPr>
          <w:lang w:eastAsia="ru-RU" w:bidi="ru-RU"/>
        </w:rPr>
        <w:t xml:space="preserve">), </w:t>
      </w:r>
      <w:r>
        <w:rPr>
          <w:lang w:val="fr-FR" w:eastAsia="fr-FR" w:bidi="fr-FR"/>
        </w:rPr>
        <w:t xml:space="preserve">t. j. </w:t>
      </w:r>
      <w:r>
        <w:t xml:space="preserve">żąda rzeczy niemożliwych i t. p. Do tejże kategoryi upodobnień należy dziwoląg następujący: 1907 r., Nr. 10, str. 21, szp. 2: «obywatel rozpolitykowany </w:t>
      </w:r>
      <w:r>
        <w:rPr>
          <w:rStyle w:val="Teksttreci2105ptKursywaOdstpy0pt"/>
        </w:rPr>
        <w:t>do białego</w:t>
      </w:r>
      <w:r>
        <w:t xml:space="preserve"> w ostatnich czasach". Nie każdy Polak zrozumie, że »do białego« znaczy rozpalony do białości, z rosyjskiego </w:t>
      </w:r>
      <w:r w:rsidRPr="005A2CBD">
        <w:rPr>
          <w:lang w:eastAsia="ru-RU" w:bidi="ru-RU"/>
        </w:rPr>
        <w:t>«</w:t>
      </w:r>
      <w:r>
        <w:rPr>
          <w:lang w:val="ru-RU" w:eastAsia="ru-RU" w:bidi="ru-RU"/>
        </w:rPr>
        <w:t>до</w:t>
      </w:r>
      <w:r w:rsidRPr="005A2CBD">
        <w:rPr>
          <w:lang w:eastAsia="ru-RU" w:bidi="ru-RU"/>
        </w:rPr>
        <w:t xml:space="preserve"> </w:t>
      </w:r>
      <w:r>
        <w:rPr>
          <w:lang w:val="ru-RU" w:eastAsia="ru-RU" w:bidi="ru-RU"/>
        </w:rPr>
        <w:t>б</w:t>
      </w:r>
      <w:r>
        <w:t>ѣ</w:t>
      </w:r>
      <w:r>
        <w:rPr>
          <w:lang w:val="ru-RU" w:eastAsia="ru-RU" w:bidi="ru-RU"/>
        </w:rPr>
        <w:t>лаго</w:t>
      </w:r>
      <w:r w:rsidRPr="005A2CBD">
        <w:rPr>
          <w:lang w:eastAsia="ru-RU" w:bidi="ru-RU"/>
        </w:rPr>
        <w:t xml:space="preserve"> </w:t>
      </w:r>
      <w:r>
        <w:rPr>
          <w:lang w:val="ru-RU" w:eastAsia="ru-RU" w:bidi="ru-RU"/>
        </w:rPr>
        <w:t>кален</w:t>
      </w:r>
      <w:r>
        <w:t>i</w:t>
      </w:r>
      <w:r>
        <w:rPr>
          <w:lang w:val="ru-RU" w:eastAsia="ru-RU" w:bidi="ru-RU"/>
        </w:rPr>
        <w:t>я</w:t>
      </w:r>
      <w:r w:rsidRPr="005A2CBD">
        <w:rPr>
          <w:lang w:eastAsia="ru-RU" w:bidi="ru-RU"/>
        </w:rPr>
        <w:t>.« «</w:t>
      </w:r>
      <w:r>
        <w:rPr>
          <w:lang w:val="ru-RU" w:eastAsia="ru-RU" w:bidi="ru-RU"/>
        </w:rPr>
        <w:t>Он</w:t>
      </w:r>
      <w:r w:rsidRPr="005A2CBD">
        <w:rPr>
          <w:lang w:eastAsia="ru-RU" w:bidi="ru-RU"/>
        </w:rPr>
        <w:t xml:space="preserve"> </w:t>
      </w:r>
      <w:r>
        <w:rPr>
          <w:lang w:val="ru-RU" w:eastAsia="ru-RU" w:bidi="ru-RU"/>
        </w:rPr>
        <w:t>меня</w:t>
      </w:r>
      <w:r w:rsidRPr="005A2CBD">
        <w:rPr>
          <w:lang w:eastAsia="ru-RU" w:bidi="ru-RU"/>
        </w:rPr>
        <w:t xml:space="preserve"> </w:t>
      </w:r>
      <w:r>
        <w:rPr>
          <w:lang w:val="ru-RU" w:eastAsia="ru-RU" w:bidi="ru-RU"/>
        </w:rPr>
        <w:t>довелъ</w:t>
      </w:r>
      <w:r w:rsidRPr="005A2CBD">
        <w:rPr>
          <w:lang w:eastAsia="ru-RU" w:bidi="ru-RU"/>
        </w:rPr>
        <w:t xml:space="preserve"> </w:t>
      </w:r>
      <w:r>
        <w:rPr>
          <w:lang w:val="ru-RU" w:eastAsia="ru-RU" w:bidi="ru-RU"/>
        </w:rPr>
        <w:t>до</w:t>
      </w:r>
      <w:r w:rsidRPr="005A2CBD">
        <w:rPr>
          <w:lang w:eastAsia="ru-RU" w:bidi="ru-RU"/>
        </w:rPr>
        <w:t xml:space="preserve"> </w:t>
      </w:r>
      <w:r>
        <w:rPr>
          <w:lang w:val="ru-RU" w:eastAsia="ru-RU" w:bidi="ru-RU"/>
        </w:rPr>
        <w:t>б</w:t>
      </w:r>
      <w:r>
        <w:t>ѣ</w:t>
      </w:r>
      <w:r>
        <w:rPr>
          <w:lang w:val="ru-RU" w:eastAsia="ru-RU" w:bidi="ru-RU"/>
        </w:rPr>
        <w:t>лаго</w:t>
      </w:r>
      <w:r w:rsidRPr="005A2CBD">
        <w:rPr>
          <w:lang w:eastAsia="ru-RU" w:bidi="ru-RU"/>
        </w:rPr>
        <w:t xml:space="preserve"> </w:t>
      </w:r>
      <w:r>
        <w:rPr>
          <w:lang w:val="ru-RU" w:eastAsia="ru-RU" w:bidi="ru-RU"/>
        </w:rPr>
        <w:t>кален</w:t>
      </w:r>
      <w:r>
        <w:t>i</w:t>
      </w:r>
      <w:r>
        <w:rPr>
          <w:lang w:val="ru-RU" w:eastAsia="ru-RU" w:bidi="ru-RU"/>
        </w:rPr>
        <w:t>я</w:t>
      </w:r>
      <w:r w:rsidRPr="005A2CBD">
        <w:rPr>
          <w:lang w:eastAsia="ru-RU" w:bidi="ru-RU"/>
        </w:rPr>
        <w:t xml:space="preserve">, — </w:t>
      </w:r>
      <w:r>
        <w:t xml:space="preserve">przywiódł mię do ostatniej pasyi; </w:t>
      </w:r>
      <w:r w:rsidRPr="005A2CBD">
        <w:rPr>
          <w:lang w:eastAsia="ru-RU" w:bidi="ru-RU"/>
        </w:rPr>
        <w:t>«</w:t>
      </w:r>
      <w:r>
        <w:rPr>
          <w:lang w:val="ru-RU" w:eastAsia="ru-RU" w:bidi="ru-RU"/>
        </w:rPr>
        <w:t>это</w:t>
      </w:r>
      <w:r w:rsidRPr="005A2CBD">
        <w:rPr>
          <w:lang w:eastAsia="ru-RU" w:bidi="ru-RU"/>
        </w:rPr>
        <w:t xml:space="preserve"> </w:t>
      </w:r>
      <w:r>
        <w:rPr>
          <w:lang w:val="ru-RU" w:eastAsia="ru-RU" w:bidi="ru-RU"/>
        </w:rPr>
        <w:t>мен</w:t>
      </w:r>
      <w:r>
        <w:t>i</w:t>
      </w:r>
      <w:r>
        <w:rPr>
          <w:lang w:val="ru-RU" w:eastAsia="ru-RU" w:bidi="ru-RU"/>
        </w:rPr>
        <w:t>я</w:t>
      </w:r>
      <w:r w:rsidRPr="005A2CBD">
        <w:rPr>
          <w:lang w:eastAsia="ru-RU" w:bidi="ru-RU"/>
        </w:rPr>
        <w:t xml:space="preserve"> </w:t>
      </w:r>
      <w:r>
        <w:rPr>
          <w:lang w:val="ru-RU" w:eastAsia="ru-RU" w:bidi="ru-RU"/>
        </w:rPr>
        <w:t>доводить</w:t>
      </w:r>
      <w:r w:rsidRPr="005A2CBD">
        <w:rPr>
          <w:lang w:eastAsia="ru-RU" w:bidi="ru-RU"/>
        </w:rPr>
        <w:t xml:space="preserve"> </w:t>
      </w:r>
      <w:r>
        <w:rPr>
          <w:lang w:val="ru-RU" w:eastAsia="ru-RU" w:bidi="ru-RU"/>
        </w:rPr>
        <w:t>до</w:t>
      </w:r>
      <w:r w:rsidRPr="005A2CBD">
        <w:rPr>
          <w:lang w:eastAsia="ru-RU" w:bidi="ru-RU"/>
        </w:rPr>
        <w:t xml:space="preserve"> </w:t>
      </w:r>
      <w:r>
        <w:rPr>
          <w:lang w:val="ru-RU" w:eastAsia="ru-RU" w:bidi="ru-RU"/>
        </w:rPr>
        <w:t>б</w:t>
      </w:r>
      <w:r>
        <w:t>ѣ</w:t>
      </w:r>
      <w:r>
        <w:rPr>
          <w:lang w:val="ru-RU" w:eastAsia="ru-RU" w:bidi="ru-RU"/>
        </w:rPr>
        <w:t>лаго</w:t>
      </w:r>
      <w:r w:rsidRPr="005A2CBD">
        <w:rPr>
          <w:lang w:eastAsia="ru-RU" w:bidi="ru-RU"/>
        </w:rPr>
        <w:t xml:space="preserve"> </w:t>
      </w:r>
      <w:r>
        <w:rPr>
          <w:lang w:val="ru-RU" w:eastAsia="ru-RU" w:bidi="ru-RU"/>
        </w:rPr>
        <w:t>кален</w:t>
      </w:r>
      <w:r>
        <w:t>i</w:t>
      </w:r>
      <w:r>
        <w:rPr>
          <w:lang w:val="ru-RU" w:eastAsia="ru-RU" w:bidi="ru-RU"/>
        </w:rPr>
        <w:t>я</w:t>
      </w:r>
      <w:r w:rsidRPr="005A2CBD">
        <w:rPr>
          <w:lang w:eastAsia="ru-RU" w:bidi="ru-RU"/>
        </w:rPr>
        <w:t xml:space="preserve">, — </w:t>
      </w:r>
      <w:r>
        <w:t>pasye mię na to porywają. Są to dość pospolite żartobliwe zwroty rosyjskie, które, jak widać z powyższego przykładu, zaczynają już występować w polskiej, źle wprawdzie skrojonej, ale aż nadto przeźroczystej sukience.</w:t>
      </w:r>
    </w:p>
    <w:p w:rsidR="00AC0D85" w:rsidRDefault="00AC0D85">
      <w:pPr>
        <w:rPr>
          <w:sz w:val="2"/>
          <w:szCs w:val="2"/>
        </w:rPr>
        <w:sectPr w:rsidR="00AC0D85">
          <w:pgSz w:w="8400" w:h="11900"/>
          <w:pgMar w:top="360" w:right="360" w:bottom="360" w:left="360" w:header="0" w:footer="3" w:gutter="0"/>
          <w:cols w:space="720"/>
          <w:noEndnote/>
          <w:docGrid w:linePitch="360"/>
        </w:sectPr>
      </w:pPr>
    </w:p>
    <w:p w:rsidR="00AC0D85" w:rsidRDefault="004869A3">
      <w:pPr>
        <w:rPr>
          <w:sz w:val="2"/>
          <w:szCs w:val="2"/>
        </w:rPr>
      </w:pPr>
      <w:r>
        <w:rPr>
          <w:noProof/>
          <w:lang w:bidi="ar-SA"/>
        </w:rPr>
        <w:lastRenderedPageBreak/>
        <mc:AlternateContent>
          <mc:Choice Requires="wps">
            <w:drawing>
              <wp:anchor distT="0" distB="0" distL="114300" distR="114300" simplePos="0" relativeHeight="251655168" behindDoc="1" locked="0" layoutInCell="1" allowOverlap="1">
                <wp:simplePos x="0" y="0"/>
                <wp:positionH relativeFrom="page">
                  <wp:posOffset>3902710</wp:posOffset>
                </wp:positionH>
                <wp:positionV relativeFrom="page">
                  <wp:posOffset>8295640</wp:posOffset>
                </wp:positionV>
                <wp:extent cx="1431290" cy="8826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290" cy="88265"/>
                        </a:xfrm>
                        <a:prstGeom prst="rect">
                          <a:avLst/>
                        </a:prstGeom>
                        <a:solidFill>
                          <a:srgbClr val="0505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07.3pt;margin-top:653.2pt;width:112.7pt;height:6.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IewIAAPoEAAAOAAAAZHJzL2Uyb0RvYy54bWysVG2PEyEQ/m7ifyB87+3LbXvdTbeXu9Ya&#10;k1Mvnv4ACmyXyAIC7fY0/ncHtq2t+sEY24QFZnh4ZuYZZrf7TqIdt05oVePsKsWIK6qZUJsaf/q4&#10;Gk0xcp4oRqRWvMbP3OHb+csXs95UPNetloxbBCDKVb2pceu9qZLE0ZZ3xF1pwxUYG2074mFpNwmz&#10;pAf0TiZ5mk6SXltmrKbcOdhdDkY8j/hNw6l/3zSOeyRrDNx8HG0c12FM5jNSbSwxraAHGuQfWHRE&#10;KLj0BLUknqCtFb9BdYJa7XTjr6juEt00gvIYA0STpb9E89QSw2MskBxnTmly/w+Wvts9WiRYja8x&#10;UqSDEn2ApBG1kRwVIT29cRV4PZlHGwJ05kHTzw4pvWjBi99Zq/uWEwaksuCfXBwICwdH0bp/qxmg&#10;k63XMVP7xnYBEHKA9rEgz6eC8L1HFDaz4jrLS6gbBdt0mk/G8QZSHQ8b6/xrrjsUJjW2QD2Ck92D&#10;84EMqY4ukbyWgq2ElHFhN+uFtGhHgjbG4X9Ad+duUgVnpcOxAXHYAY5wR7AFtrHW38osL9L7vByt&#10;JtObUbEqxqPyJp2O0qy8LydpURbL1fdAMCuqVjDG1YNQ/Ki7rPi7uh46YFBMVB7qa1yO83GM/YK9&#10;uwgyDb8/BdkJD20oRQdpPjmRKtT1lWIQNqk8EXKYJ5f0Y5YhB8dvzEpUQSj8IKC1Zs8gAquhSFBO&#10;eDBg0mr7FaMemq/G7suWWI6RfKNASGVWFKFb46IY3+SwsOeW9bmFKApQNfYYDdOFHzp8a6zYtHBT&#10;FhOj9B2IrxFRGEGYA6uDZKHBYgSHxyB08Pk6ev18suY/AAAA//8DAFBLAwQUAAYACAAAACEAznUk&#10;1eAAAAANAQAADwAAAGRycy9kb3ducmV2LnhtbEyPzU7DMBCE70i8g7VIXBC124ZQhTgVQuLn2oZD&#10;j268JIF4HdluG96e7Yked+bT7Ey5ntwgjhhi70nDfKZAIDXe9tRq+Kxf71cgYjJkzeAJNfxihHV1&#10;fVWawvoTbfC4Ta3gEIqF0dClNBZSxqZDZ+LMj0jsffngTOIztNIGc+JwN8iFUrl0pif+0JkRXzps&#10;frYHp8Fb94GP9W63eQjT9/tdnfz4lrS+vZmen0AknNI/DOf6XB0q7rT3B7JRDBryeZYzysZS5RkI&#10;RlaZ4nn7s7RQS5BVKS9XVH8AAAD//wMAUEsBAi0AFAAGAAgAAAAhALaDOJL+AAAA4QEAABMAAAAA&#10;AAAAAAAAAAAAAAAAAFtDb250ZW50X1R5cGVzXS54bWxQSwECLQAUAAYACAAAACEAOP0h/9YAAACU&#10;AQAACwAAAAAAAAAAAAAAAAAvAQAAX3JlbHMvLnJlbHNQSwECLQAUAAYACAAAACEAWP7CCHsCAAD6&#10;BAAADgAAAAAAAAAAAAAAAAAuAgAAZHJzL2Uyb0RvYy54bWxQSwECLQAUAAYACAAAACEAznUk1eAA&#10;AAANAQAADwAAAAAAAAAAAAAAAADVBAAAZHJzL2Rvd25yZXYueG1sUEsFBgAAAAAEAAQA8wAAAOIF&#10;AAAAAA==&#10;" fillcolor="#050505" stroked="f">
                <w10:wrap anchorx="page" anchory="page"/>
              </v:rect>
            </w:pict>
          </mc:Fallback>
        </mc:AlternateContent>
      </w:r>
    </w:p>
    <w:p w:rsidR="00AC0D85" w:rsidRDefault="00D57F85">
      <w:pPr>
        <w:pStyle w:val="Nagweklubstopka0"/>
        <w:framePr w:wrap="none" w:vAnchor="page" w:hAnchor="page" w:x="857" w:y="240"/>
        <w:shd w:val="clear" w:color="auto" w:fill="auto"/>
        <w:spacing w:line="180" w:lineRule="exact"/>
      </w:pPr>
      <w:r>
        <w:rPr>
          <w:lang w:val="cs-CZ" w:eastAsia="cs-CZ" w:bidi="cs-CZ"/>
        </w:rPr>
        <w:t>VII 8.</w:t>
      </w:r>
    </w:p>
    <w:p w:rsidR="00AC0D85" w:rsidRDefault="00D57F85">
      <w:pPr>
        <w:pStyle w:val="Nagweklubstopka0"/>
        <w:framePr w:wrap="none" w:vAnchor="page" w:hAnchor="page" w:x="3243" w:y="240"/>
        <w:shd w:val="clear" w:color="auto" w:fill="auto"/>
        <w:spacing w:line="180" w:lineRule="exact"/>
      </w:pPr>
      <w:r>
        <w:t>PORADNIK JĘZYKOWY</w:t>
      </w:r>
    </w:p>
    <w:p w:rsidR="00AC0D85" w:rsidRDefault="00D57F85">
      <w:pPr>
        <w:pStyle w:val="Nagweklubstopka0"/>
        <w:framePr w:wrap="none" w:vAnchor="page" w:hAnchor="page" w:x="7236" w:y="235"/>
        <w:shd w:val="clear" w:color="auto" w:fill="auto"/>
        <w:spacing w:line="180" w:lineRule="exact"/>
      </w:pPr>
      <w:r>
        <w:t>113</w:t>
      </w:r>
    </w:p>
    <w:p w:rsidR="00AC0D85" w:rsidRDefault="00D57F85">
      <w:pPr>
        <w:pStyle w:val="Teksttreci20"/>
        <w:framePr w:w="6710" w:h="10801" w:hRule="exact" w:wrap="none" w:vAnchor="page" w:hAnchor="page" w:x="828" w:y="723"/>
        <w:shd w:val="clear" w:color="auto" w:fill="auto"/>
        <w:spacing w:before="0" w:after="0"/>
        <w:ind w:firstLine="560"/>
      </w:pPr>
      <w:r>
        <w:t xml:space="preserve">Str. 15. szp. 2: «nawiązuje się tragiczny </w:t>
      </w:r>
      <w:r>
        <w:rPr>
          <w:rStyle w:val="Teksttreci2105ptKursywaOdstpy0pt"/>
        </w:rPr>
        <w:t>konflikt</w:t>
      </w:r>
      <w:r>
        <w:rPr>
          <w:rStyle w:val="Teksttreci2105ptKursywaOdstpy0pt"/>
          <w:lang w:val="fr-FR" w:eastAsia="fr-FR" w:bidi="fr-FR"/>
        </w:rPr>
        <w:t xml:space="preserve">«. » </w:t>
      </w:r>
      <w:r>
        <w:rPr>
          <w:rStyle w:val="Teksttreci2105ptKursywaOdstpy0pt"/>
        </w:rPr>
        <w:t xml:space="preserve">Konflikty </w:t>
      </w:r>
      <w:r>
        <w:rPr>
          <w:rStyle w:val="Teksttreci2105ptKursywaOdstpy0pt"/>
          <w:lang w:val="fr-FR" w:eastAsia="fr-FR" w:bidi="fr-FR"/>
        </w:rPr>
        <w:t xml:space="preserve">« </w:t>
      </w:r>
      <w:r>
        <w:t xml:space="preserve">przeróżne w tych klasycznych dla nich czasach nader się u nas rozwielmożniły, rugując nasze staroszlacheckie </w:t>
      </w:r>
      <w:r>
        <w:rPr>
          <w:rStyle w:val="Teksttreci2105ptKursywaOdstpy0pt"/>
        </w:rPr>
        <w:t>»zatargi«.</w:t>
      </w:r>
      <w:r>
        <w:t xml:space="preserve"> Rosyanie nie mogą się obejść bez </w:t>
      </w:r>
      <w:r w:rsidRPr="005A2CBD">
        <w:rPr>
          <w:lang w:eastAsia="ru-RU" w:bidi="ru-RU"/>
        </w:rPr>
        <w:t>»</w:t>
      </w:r>
      <w:r>
        <w:rPr>
          <w:lang w:val="ru-RU" w:eastAsia="ru-RU" w:bidi="ru-RU"/>
        </w:rPr>
        <w:t>конфликтовъ</w:t>
      </w:r>
      <w:r w:rsidRPr="005A2CBD">
        <w:rPr>
          <w:lang w:eastAsia="ru-RU" w:bidi="ru-RU"/>
        </w:rPr>
        <w:t xml:space="preserve">«, </w:t>
      </w:r>
      <w:r>
        <w:t>bo brak im stosownego słowiańskiego odpowiednika, my zaś, jak zwykle, trzepiemy za panią matką pacierz.</w:t>
      </w:r>
    </w:p>
    <w:p w:rsidR="00AC0D85" w:rsidRDefault="00D57F85">
      <w:pPr>
        <w:pStyle w:val="Teksttreci20"/>
        <w:framePr w:w="6710" w:h="10801" w:hRule="exact" w:wrap="none" w:vAnchor="page" w:hAnchor="page" w:x="828" w:y="723"/>
        <w:shd w:val="clear" w:color="auto" w:fill="auto"/>
        <w:spacing w:before="0" w:after="0"/>
        <w:ind w:firstLine="560"/>
      </w:pPr>
      <w:r>
        <w:t xml:space="preserve">Str. 21, szp. 1: </w:t>
      </w:r>
      <w:r>
        <w:rPr>
          <w:rStyle w:val="Teksttreci2105ptKursywaOdstpy0pt"/>
        </w:rPr>
        <w:t>»ktoby on nie był</w:t>
      </w:r>
      <w:r>
        <w:t xml:space="preserve">, przekleństwo mu«, </w:t>
      </w:r>
      <w:r w:rsidRPr="005A2CBD">
        <w:rPr>
          <w:lang w:eastAsia="ru-RU" w:bidi="ru-RU"/>
        </w:rPr>
        <w:t>«</w:t>
      </w:r>
      <w:r>
        <w:rPr>
          <w:lang w:val="ru-RU" w:eastAsia="ru-RU" w:bidi="ru-RU"/>
        </w:rPr>
        <w:t>кто</w:t>
      </w:r>
      <w:r w:rsidRPr="005A2CBD">
        <w:rPr>
          <w:lang w:eastAsia="ru-RU" w:bidi="ru-RU"/>
        </w:rPr>
        <w:t xml:space="preserve"> </w:t>
      </w:r>
      <w:r>
        <w:rPr>
          <w:lang w:val="ru-RU" w:eastAsia="ru-RU" w:bidi="ru-RU"/>
        </w:rPr>
        <w:t>бы</w:t>
      </w:r>
      <w:r w:rsidRPr="005A2CBD">
        <w:rPr>
          <w:lang w:eastAsia="ru-RU" w:bidi="ru-RU"/>
        </w:rPr>
        <w:t xml:space="preserve"> </w:t>
      </w:r>
      <w:r>
        <w:rPr>
          <w:lang w:val="ru-RU" w:eastAsia="ru-RU" w:bidi="ru-RU"/>
        </w:rPr>
        <w:t>онъ</w:t>
      </w:r>
      <w:r w:rsidRPr="005A2CBD">
        <w:rPr>
          <w:lang w:eastAsia="ru-RU" w:bidi="ru-RU"/>
        </w:rPr>
        <w:t xml:space="preserve"> </w:t>
      </w:r>
      <w:r>
        <w:rPr>
          <w:lang w:val="ru-RU" w:eastAsia="ru-RU" w:bidi="ru-RU"/>
        </w:rPr>
        <w:t>ни</w:t>
      </w:r>
      <w:r w:rsidRPr="005A2CBD">
        <w:rPr>
          <w:lang w:eastAsia="ru-RU" w:bidi="ru-RU"/>
        </w:rPr>
        <w:t xml:space="preserve"> </w:t>
      </w:r>
      <w:r>
        <w:rPr>
          <w:lang w:val="ru-RU" w:eastAsia="ru-RU" w:bidi="ru-RU"/>
        </w:rPr>
        <w:t>былъ</w:t>
      </w:r>
      <w:r w:rsidRPr="005A2CBD">
        <w:rPr>
          <w:lang w:eastAsia="ru-RU" w:bidi="ru-RU"/>
        </w:rPr>
        <w:t xml:space="preserve">«, </w:t>
      </w:r>
      <w:r>
        <w:rPr>
          <w:lang w:val="fr-FR" w:eastAsia="fr-FR" w:bidi="fr-FR"/>
        </w:rPr>
        <w:t xml:space="preserve">zam. </w:t>
      </w:r>
      <w:r>
        <w:rPr>
          <w:rStyle w:val="Teksttreci2105ptKursywaOdstpy0pt"/>
        </w:rPr>
        <w:t xml:space="preserve">ktokolwiek </w:t>
      </w:r>
      <w:r w:rsidRPr="005A2CBD">
        <w:rPr>
          <w:rStyle w:val="Teksttreci2105ptKursywaOdstpy0pt"/>
          <w:lang w:eastAsia="en-US" w:bidi="en-US"/>
        </w:rPr>
        <w:t>on jest</w:t>
      </w:r>
      <w:r w:rsidRPr="005A2CBD">
        <w:rPr>
          <w:lang w:eastAsia="en-US" w:bidi="en-US"/>
        </w:rPr>
        <w:t xml:space="preserve">, </w:t>
      </w:r>
      <w:r w:rsidRPr="005A2CBD">
        <w:rPr>
          <w:rStyle w:val="Teksttreci2105ptKursywaOdstpy0pt"/>
          <w:lang w:eastAsia="en-US" w:bidi="en-US"/>
        </w:rPr>
        <w:t xml:space="preserve">kimkolwiekby </w:t>
      </w:r>
      <w:r>
        <w:rPr>
          <w:rStyle w:val="Teksttreci2105ptKursywaOdstpy0pt"/>
        </w:rPr>
        <w:t>był.</w:t>
      </w:r>
      <w:r>
        <w:t xml:space="preserve"> Kto mając głowę nabitą rosyjskimi zwrotami, nie może się w tym razie zoryentować, ten niech sobie przynajmniej dobrze zapamięta, że w nich rosyjskie </w:t>
      </w:r>
      <w:r w:rsidRPr="005A2CBD">
        <w:rPr>
          <w:lang w:eastAsia="ru-RU" w:bidi="ru-RU"/>
        </w:rPr>
        <w:t>»</w:t>
      </w:r>
      <w:r>
        <w:rPr>
          <w:lang w:val="ru-RU" w:eastAsia="ru-RU" w:bidi="ru-RU"/>
        </w:rPr>
        <w:t>ни</w:t>
      </w:r>
      <w:r w:rsidRPr="005A2CBD">
        <w:rPr>
          <w:lang w:eastAsia="ru-RU" w:bidi="ru-RU"/>
        </w:rPr>
        <w:t xml:space="preserve">« </w:t>
      </w:r>
      <w:r>
        <w:t xml:space="preserve">nigdy się na polskie nie tłumaczy, a zatym po rosyjsku: </w:t>
      </w:r>
      <w:r w:rsidRPr="005A2CBD">
        <w:rPr>
          <w:lang w:eastAsia="ru-RU" w:bidi="ru-RU"/>
        </w:rPr>
        <w:t>«</w:t>
      </w:r>
      <w:r>
        <w:rPr>
          <w:lang w:val="ru-RU" w:eastAsia="ru-RU" w:bidi="ru-RU"/>
        </w:rPr>
        <w:t>что</w:t>
      </w:r>
      <w:r w:rsidRPr="005A2CBD">
        <w:rPr>
          <w:lang w:eastAsia="ru-RU" w:bidi="ru-RU"/>
        </w:rPr>
        <w:t xml:space="preserve"> </w:t>
      </w:r>
      <w:r>
        <w:rPr>
          <w:lang w:val="ru-RU" w:eastAsia="ru-RU" w:bidi="ru-RU"/>
        </w:rPr>
        <w:t>бы</w:t>
      </w:r>
      <w:r w:rsidRPr="005A2CBD">
        <w:rPr>
          <w:lang w:eastAsia="ru-RU" w:bidi="ru-RU"/>
        </w:rPr>
        <w:t xml:space="preserve"> </w:t>
      </w:r>
      <w:r>
        <w:rPr>
          <w:lang w:val="ru-RU" w:eastAsia="ru-RU" w:bidi="ru-RU"/>
        </w:rPr>
        <w:t>то</w:t>
      </w:r>
      <w:r w:rsidRPr="005A2CBD">
        <w:rPr>
          <w:lang w:eastAsia="ru-RU" w:bidi="ru-RU"/>
        </w:rPr>
        <w:t xml:space="preserve"> </w:t>
      </w:r>
      <w:r>
        <w:rPr>
          <w:lang w:val="ru-RU" w:eastAsia="ru-RU" w:bidi="ru-RU"/>
        </w:rPr>
        <w:t>ни</w:t>
      </w:r>
      <w:r w:rsidRPr="005A2CBD">
        <w:rPr>
          <w:lang w:eastAsia="ru-RU" w:bidi="ru-RU"/>
        </w:rPr>
        <w:t xml:space="preserve"> </w:t>
      </w:r>
      <w:r>
        <w:rPr>
          <w:lang w:val="ru-RU" w:eastAsia="ru-RU" w:bidi="ru-RU"/>
        </w:rPr>
        <w:t>было</w:t>
      </w:r>
      <w:r w:rsidRPr="005A2CBD">
        <w:rPr>
          <w:lang w:eastAsia="ru-RU" w:bidi="ru-RU"/>
        </w:rPr>
        <w:t>, «</w:t>
      </w:r>
      <w:r>
        <w:rPr>
          <w:lang w:val="ru-RU" w:eastAsia="ru-RU" w:bidi="ru-RU"/>
        </w:rPr>
        <w:t>что</w:t>
      </w:r>
      <w:r w:rsidRPr="005A2CBD">
        <w:rPr>
          <w:lang w:eastAsia="ru-RU" w:bidi="ru-RU"/>
        </w:rPr>
        <w:t xml:space="preserve"> </w:t>
      </w:r>
      <w:r>
        <w:rPr>
          <w:lang w:val="ru-RU" w:eastAsia="ru-RU" w:bidi="ru-RU"/>
        </w:rPr>
        <w:t>бы</w:t>
      </w:r>
      <w:r w:rsidRPr="005A2CBD">
        <w:rPr>
          <w:lang w:eastAsia="ru-RU" w:bidi="ru-RU"/>
        </w:rPr>
        <w:t xml:space="preserve"> </w:t>
      </w:r>
      <w:r>
        <w:rPr>
          <w:lang w:val="ru-RU" w:eastAsia="ru-RU" w:bidi="ru-RU"/>
        </w:rPr>
        <w:t>ни</w:t>
      </w:r>
      <w:r w:rsidRPr="005A2CBD">
        <w:rPr>
          <w:lang w:eastAsia="ru-RU" w:bidi="ru-RU"/>
        </w:rPr>
        <w:t xml:space="preserve"> </w:t>
      </w:r>
      <w:r>
        <w:rPr>
          <w:lang w:val="ru-RU" w:eastAsia="ru-RU" w:bidi="ru-RU"/>
        </w:rPr>
        <w:t>случилось</w:t>
      </w:r>
      <w:r w:rsidRPr="005A2CBD">
        <w:rPr>
          <w:lang w:eastAsia="ru-RU" w:bidi="ru-RU"/>
        </w:rPr>
        <w:t>«, «</w:t>
      </w:r>
      <w:r>
        <w:rPr>
          <w:lang w:val="ru-RU" w:eastAsia="ru-RU" w:bidi="ru-RU"/>
        </w:rPr>
        <w:t>какимъ</w:t>
      </w:r>
      <w:r w:rsidRPr="005A2CBD">
        <w:rPr>
          <w:lang w:eastAsia="ru-RU" w:bidi="ru-RU"/>
        </w:rPr>
        <w:t xml:space="preserve"> </w:t>
      </w:r>
      <w:r>
        <w:rPr>
          <w:lang w:val="ru-RU" w:eastAsia="ru-RU" w:bidi="ru-RU"/>
        </w:rPr>
        <w:t>бы</w:t>
      </w:r>
      <w:r w:rsidRPr="005A2CBD">
        <w:rPr>
          <w:lang w:eastAsia="ru-RU" w:bidi="ru-RU"/>
        </w:rPr>
        <w:t xml:space="preserve"> </w:t>
      </w:r>
      <w:r>
        <w:rPr>
          <w:lang w:val="ru-RU" w:eastAsia="ru-RU" w:bidi="ru-RU"/>
        </w:rPr>
        <w:t>то</w:t>
      </w:r>
      <w:r w:rsidRPr="005A2CBD">
        <w:rPr>
          <w:lang w:eastAsia="ru-RU" w:bidi="ru-RU"/>
        </w:rPr>
        <w:t xml:space="preserve"> </w:t>
      </w:r>
      <w:r>
        <w:rPr>
          <w:lang w:val="ru-RU" w:eastAsia="ru-RU" w:bidi="ru-RU"/>
        </w:rPr>
        <w:t>было</w:t>
      </w:r>
      <w:r w:rsidRPr="005A2CBD">
        <w:rPr>
          <w:lang w:eastAsia="ru-RU" w:bidi="ru-RU"/>
        </w:rPr>
        <w:t xml:space="preserve"> </w:t>
      </w:r>
      <w:r>
        <w:rPr>
          <w:lang w:val="ru-RU" w:eastAsia="ru-RU" w:bidi="ru-RU"/>
        </w:rPr>
        <w:t>образомъ</w:t>
      </w:r>
      <w:r w:rsidRPr="005A2CBD">
        <w:rPr>
          <w:lang w:eastAsia="ru-RU" w:bidi="ru-RU"/>
        </w:rPr>
        <w:t xml:space="preserve">»; </w:t>
      </w:r>
      <w:r>
        <w:t>po polsku: »cokolwiekbądź«, cokolwiekby się stało«, «jakimkolwiekbądź sposobem».</w:t>
      </w:r>
    </w:p>
    <w:p w:rsidR="00AC0D85" w:rsidRDefault="00D57F85">
      <w:pPr>
        <w:pStyle w:val="Teksttreci20"/>
        <w:framePr w:w="6710" w:h="10801" w:hRule="exact" w:wrap="none" w:vAnchor="page" w:hAnchor="page" w:x="828" w:y="723"/>
        <w:shd w:val="clear" w:color="auto" w:fill="auto"/>
        <w:spacing w:before="0" w:after="0"/>
        <w:ind w:firstLine="560"/>
      </w:pPr>
      <w:r>
        <w:t xml:space="preserve">Str. 22, szp. 3: «tam </w:t>
      </w:r>
      <w:r>
        <w:rPr>
          <w:rStyle w:val="Teksttreci2105ptKursywaOdstpy0pt"/>
        </w:rPr>
        <w:t>oddano ciała martwe ziemi".</w:t>
      </w:r>
      <w:r>
        <w:t xml:space="preserve"> Błędu niby niema, owszem może to nawet ujść za zwrot nowy i oryginalny, tymczasem jest to tylko najpospolitsze podszycie się pod rosyjskie: </w:t>
      </w:r>
      <w:r w:rsidRPr="005A2CBD">
        <w:rPr>
          <w:lang w:eastAsia="ru-RU" w:bidi="ru-RU"/>
        </w:rPr>
        <w:t>«</w:t>
      </w:r>
      <w:r>
        <w:rPr>
          <w:lang w:val="ru-RU" w:eastAsia="ru-RU" w:bidi="ru-RU"/>
        </w:rPr>
        <w:t>т</w:t>
      </w:r>
      <w:r>
        <w:t>ѣ</w:t>
      </w:r>
      <w:r>
        <w:rPr>
          <w:lang w:val="ru-RU" w:eastAsia="ru-RU" w:bidi="ru-RU"/>
        </w:rPr>
        <w:t>ла</w:t>
      </w:r>
      <w:r w:rsidRPr="005A2CBD">
        <w:rPr>
          <w:lang w:eastAsia="ru-RU" w:bidi="ru-RU"/>
        </w:rPr>
        <w:t xml:space="preserve"> </w:t>
      </w:r>
      <w:r>
        <w:rPr>
          <w:lang w:val="ru-RU" w:eastAsia="ru-RU" w:bidi="ru-RU"/>
        </w:rPr>
        <w:t>были</w:t>
      </w:r>
      <w:r w:rsidRPr="005A2CBD">
        <w:rPr>
          <w:lang w:eastAsia="ru-RU" w:bidi="ru-RU"/>
        </w:rPr>
        <w:t xml:space="preserve"> </w:t>
      </w:r>
      <w:r>
        <w:rPr>
          <w:lang w:val="ru-RU" w:eastAsia="ru-RU" w:bidi="ru-RU"/>
        </w:rPr>
        <w:t>предана</w:t>
      </w:r>
      <w:r w:rsidRPr="005A2CBD">
        <w:rPr>
          <w:lang w:eastAsia="ru-RU" w:bidi="ru-RU"/>
        </w:rPr>
        <w:t xml:space="preserve"> </w:t>
      </w:r>
      <w:r>
        <w:rPr>
          <w:lang w:val="ru-RU" w:eastAsia="ru-RU" w:bidi="ru-RU"/>
        </w:rPr>
        <w:t>земл</w:t>
      </w:r>
      <w:r>
        <w:t>ѣ</w:t>
      </w:r>
      <w:r w:rsidRPr="005A2CBD">
        <w:rPr>
          <w:lang w:eastAsia="ru-RU" w:bidi="ru-RU"/>
        </w:rPr>
        <w:t xml:space="preserve">«, </w:t>
      </w:r>
      <w:r>
        <w:t xml:space="preserve">frazes używany zresztą tylko w aktach urzędowych. Po polsku dość byłoby: tam ciała były </w:t>
      </w:r>
      <w:r>
        <w:rPr>
          <w:rStyle w:val="Teksttreci2105ptKursywaOdstpy0pt"/>
        </w:rPr>
        <w:t>pogrzebane".</w:t>
      </w:r>
    </w:p>
    <w:p w:rsidR="00AC0D85" w:rsidRDefault="00D57F85">
      <w:pPr>
        <w:pStyle w:val="Teksttreci20"/>
        <w:framePr w:w="6710" w:h="10801" w:hRule="exact" w:wrap="none" w:vAnchor="page" w:hAnchor="page" w:x="828" w:y="723"/>
        <w:shd w:val="clear" w:color="auto" w:fill="auto"/>
        <w:spacing w:before="0" w:after="0"/>
        <w:ind w:firstLine="560"/>
      </w:pPr>
      <w:r>
        <w:t xml:space="preserve">Nr. 26, str. 10, szp. 3: «Droga zapchana </w:t>
      </w:r>
      <w:r>
        <w:rPr>
          <w:rStyle w:val="Teksttreci2105ptKursywaOdstpy0pt"/>
        </w:rPr>
        <w:t>obozami</w:t>
      </w:r>
      <w:r>
        <w:t xml:space="preserve"> </w:t>
      </w:r>
      <w:r w:rsidRPr="005A2CBD">
        <w:rPr>
          <w:lang w:eastAsia="ru-RU" w:bidi="ru-RU"/>
        </w:rPr>
        <w:t>(</w:t>
      </w:r>
      <w:r>
        <w:rPr>
          <w:lang w:val="ru-RU" w:eastAsia="ru-RU" w:bidi="ru-RU"/>
        </w:rPr>
        <w:t>обозами</w:t>
      </w:r>
      <w:r w:rsidRPr="005A2CBD">
        <w:rPr>
          <w:lang w:eastAsia="ru-RU" w:bidi="ru-RU"/>
        </w:rPr>
        <w:t xml:space="preserve">) </w:t>
      </w:r>
      <w:r>
        <w:t xml:space="preserve">nie pozwala na swobodne ruchy«, zam. zapchana </w:t>
      </w:r>
      <w:r>
        <w:rPr>
          <w:rStyle w:val="Teksttreci2105ptKursywaOdstpy0pt"/>
        </w:rPr>
        <w:t>taborami.</w:t>
      </w:r>
      <w:r>
        <w:t xml:space="preserve"> Mamy i my swoje »obozy« i «tabory", mają i Rosyanie swoje </w:t>
      </w:r>
      <w:r w:rsidRPr="005A2CBD">
        <w:rPr>
          <w:lang w:eastAsia="ru-RU" w:bidi="ru-RU"/>
        </w:rPr>
        <w:t>»</w:t>
      </w:r>
      <w:r>
        <w:rPr>
          <w:lang w:val="ru-RU" w:eastAsia="ru-RU" w:bidi="ru-RU"/>
        </w:rPr>
        <w:t>обозы</w:t>
      </w:r>
      <w:r w:rsidRPr="005A2CBD">
        <w:rPr>
          <w:lang w:eastAsia="ru-RU" w:bidi="ru-RU"/>
        </w:rPr>
        <w:t xml:space="preserve">« </w:t>
      </w:r>
      <w:r>
        <w:rPr>
          <w:lang w:val="ru-RU" w:eastAsia="ru-RU" w:bidi="ru-RU"/>
        </w:rPr>
        <w:t>и</w:t>
      </w:r>
      <w:r w:rsidRPr="005A2CBD">
        <w:rPr>
          <w:lang w:eastAsia="ru-RU" w:bidi="ru-RU"/>
        </w:rPr>
        <w:t xml:space="preserve"> «</w:t>
      </w:r>
      <w:r>
        <w:rPr>
          <w:lang w:val="ru-RU" w:eastAsia="ru-RU" w:bidi="ru-RU"/>
        </w:rPr>
        <w:t>таборы</w:t>
      </w:r>
      <w:r w:rsidRPr="005A2CBD">
        <w:rPr>
          <w:lang w:eastAsia="ru-RU" w:bidi="ru-RU"/>
        </w:rPr>
        <w:t xml:space="preserve">", </w:t>
      </w:r>
      <w:r>
        <w:t xml:space="preserve">tylko że znaczenie ich jest różne. Polski obóz znaczy mianowicie zbiór namiotów na leże wojskowe i oddaje się w rosyjskim przez </w:t>
      </w:r>
      <w:r w:rsidRPr="005A2CBD">
        <w:rPr>
          <w:lang w:eastAsia="ru-RU" w:bidi="ru-RU"/>
        </w:rPr>
        <w:t>»</w:t>
      </w:r>
      <w:r>
        <w:rPr>
          <w:lang w:val="ru-RU" w:eastAsia="ru-RU" w:bidi="ru-RU"/>
        </w:rPr>
        <w:t>лагерь</w:t>
      </w:r>
      <w:r w:rsidRPr="005A2CBD">
        <w:rPr>
          <w:lang w:eastAsia="ru-RU" w:bidi="ru-RU"/>
        </w:rPr>
        <w:t xml:space="preserve">«, </w:t>
      </w:r>
      <w:r>
        <w:t>tymczasem mowa tu nie o obozach, nie o leżach wojskowych, lecz o taborach, t. j. o ruchomych szeregach wozów ciężko obładowanych, tamujących ruch wojska na drodze, podczas odwrotu z pod Mukdenu. Jeszcze tabor mógłby z biedy ujść za obóz i niegdyś istotnie używany był w tem znaczeniu*), lecz odwrotnie nigdy.</w:t>
      </w:r>
    </w:p>
    <w:p w:rsidR="00AC0D85" w:rsidRDefault="00D57F85">
      <w:pPr>
        <w:pStyle w:val="Teksttreci20"/>
        <w:framePr w:w="6710" w:h="10801" w:hRule="exact" w:wrap="none" w:vAnchor="page" w:hAnchor="page" w:x="828" w:y="723"/>
        <w:shd w:val="clear" w:color="auto" w:fill="auto"/>
        <w:spacing w:before="0" w:after="0"/>
        <w:ind w:firstLine="560"/>
      </w:pPr>
      <w:r>
        <w:t xml:space="preserve">Z licznych przykładów użycia czasownika </w:t>
      </w:r>
      <w:r>
        <w:rPr>
          <w:rStyle w:val="Teksttreci2105ptKursywaOdstpy0pt"/>
        </w:rPr>
        <w:t>podtrzymymać</w:t>
      </w:r>
      <w:r>
        <w:t xml:space="preserve"> w znaczeniu rosyjskiego» </w:t>
      </w:r>
      <w:r w:rsidRPr="005A2CBD">
        <w:rPr>
          <w:lang w:eastAsia="ru-RU" w:bidi="ru-RU"/>
        </w:rPr>
        <w:t>«</w:t>
      </w:r>
      <w:r>
        <w:rPr>
          <w:lang w:val="ru-RU" w:eastAsia="ru-RU" w:bidi="ru-RU"/>
        </w:rPr>
        <w:t>поддерживать</w:t>
      </w:r>
      <w:r w:rsidRPr="005A2CBD">
        <w:rPr>
          <w:lang w:eastAsia="ru-RU" w:bidi="ru-RU"/>
        </w:rPr>
        <w:t xml:space="preserve">», </w:t>
      </w:r>
      <w:r>
        <w:t>przytoczę tylko najjaskrawsze.</w:t>
      </w:r>
    </w:p>
    <w:p w:rsidR="00AC0D85" w:rsidRDefault="00D57F85">
      <w:pPr>
        <w:pStyle w:val="Teksttreci20"/>
        <w:framePr w:w="6710" w:h="10801" w:hRule="exact" w:wrap="none" w:vAnchor="page" w:hAnchor="page" w:x="828" w:y="723"/>
        <w:shd w:val="clear" w:color="auto" w:fill="auto"/>
        <w:spacing w:before="0" w:after="95"/>
        <w:ind w:firstLine="560"/>
      </w:pPr>
      <w:r>
        <w:t xml:space="preserve">Nr. 28, str. 8, szp. 2: «(malarze) </w:t>
      </w:r>
      <w:r>
        <w:rPr>
          <w:rStyle w:val="Teksttreci2105ptKursywaOdstpy0pt"/>
        </w:rPr>
        <w:t>podtrzymujący</w:t>
      </w:r>
      <w:r>
        <w:t xml:space="preserve"> godnie wypowiedziane zdanie o portrecistach węgierskich«, ... </w:t>
      </w:r>
      <w:r>
        <w:rPr>
          <w:lang w:val="ru-RU" w:eastAsia="ru-RU" w:bidi="ru-RU"/>
        </w:rPr>
        <w:t>поддерживающ</w:t>
      </w:r>
      <w:r>
        <w:t>i</w:t>
      </w:r>
      <w:r>
        <w:rPr>
          <w:lang w:val="ru-RU" w:eastAsia="ru-RU" w:bidi="ru-RU"/>
        </w:rPr>
        <w:t>е</w:t>
      </w:r>
      <w:r>
        <w:t xml:space="preserve">... </w:t>
      </w:r>
      <w:r>
        <w:rPr>
          <w:lang w:val="ru-RU" w:eastAsia="ru-RU" w:bidi="ru-RU"/>
        </w:rPr>
        <w:t>лестное</w:t>
      </w:r>
      <w:r w:rsidRPr="005A2CBD">
        <w:rPr>
          <w:lang w:eastAsia="ru-RU" w:bidi="ru-RU"/>
        </w:rPr>
        <w:t xml:space="preserve"> </w:t>
      </w:r>
      <w:r>
        <w:rPr>
          <w:lang w:val="ru-RU" w:eastAsia="ru-RU" w:bidi="ru-RU"/>
        </w:rPr>
        <w:t>мнин</w:t>
      </w:r>
      <w:r>
        <w:t>i</w:t>
      </w:r>
      <w:r>
        <w:rPr>
          <w:lang w:val="ru-RU" w:eastAsia="ru-RU" w:bidi="ru-RU"/>
        </w:rPr>
        <w:t>е</w:t>
      </w:r>
      <w:r w:rsidRPr="005A2CBD">
        <w:rPr>
          <w:lang w:eastAsia="ru-RU" w:bidi="ru-RU"/>
        </w:rPr>
        <w:t xml:space="preserve"> </w:t>
      </w:r>
      <w:r>
        <w:t xml:space="preserve">o... Frazes powyższy, zgoła niezrozumiały dla Polaka, nie posiadającego języka rosyjskiego, znaczy: «(malarze), których prace całkowicie usprawiedliwiają pochlebne zdanie, wypowiedziane i t. d.« Nr. 33, str. 18, szp. 1: «usiłuje </w:t>
      </w:r>
      <w:r>
        <w:rPr>
          <w:rStyle w:val="Teksttreci2105ptKursywaOdstpy0pt"/>
        </w:rPr>
        <w:t>podtrzymać tradycyę</w:t>
      </w:r>
      <w:r>
        <w:t xml:space="preserve"> dawnych salonów«, </w:t>
      </w:r>
      <w:r w:rsidRPr="005A2CBD">
        <w:rPr>
          <w:lang w:eastAsia="ru-RU" w:bidi="ru-RU"/>
        </w:rPr>
        <w:t>...«</w:t>
      </w:r>
      <w:r>
        <w:rPr>
          <w:lang w:val="ru-RU" w:eastAsia="ru-RU" w:bidi="ru-RU"/>
        </w:rPr>
        <w:t>поддержать</w:t>
      </w:r>
      <w:r w:rsidRPr="005A2CBD">
        <w:rPr>
          <w:lang w:eastAsia="ru-RU" w:bidi="ru-RU"/>
        </w:rPr>
        <w:t xml:space="preserve"> </w:t>
      </w:r>
      <w:r>
        <w:rPr>
          <w:lang w:val="ru-RU" w:eastAsia="ru-RU" w:bidi="ru-RU"/>
        </w:rPr>
        <w:t>традиц</w:t>
      </w:r>
      <w:r>
        <w:t xml:space="preserve">iю </w:t>
      </w:r>
      <w:r w:rsidRPr="005A2CBD">
        <w:rPr>
          <w:lang w:eastAsia="ru-RU" w:bidi="ru-RU"/>
        </w:rPr>
        <w:t xml:space="preserve"> </w:t>
      </w:r>
      <w:r>
        <w:t>..., zam. przechować, zachować, ocalić tradycję. Nr. 35, str. 16, szp. 1: «zasługa pracy, która wysoko</w:t>
      </w:r>
    </w:p>
    <w:p w:rsidR="00AC0D85" w:rsidRDefault="00D57F85">
      <w:pPr>
        <w:pStyle w:val="Teksttreci80"/>
        <w:framePr w:w="6710" w:h="10801" w:hRule="exact" w:wrap="none" w:vAnchor="page" w:hAnchor="page" w:x="828" w:y="723"/>
        <w:shd w:val="clear" w:color="auto" w:fill="auto"/>
        <w:spacing w:before="0" w:line="211" w:lineRule="exact"/>
        <w:ind w:firstLine="560"/>
      </w:pPr>
      <w:r>
        <w:t xml:space="preserve">’) Mawiano niegdyś: »stanąć taborem« (t. j. obozem). Do dziś dnia północny kąt miasta Jarosławia nad Wołgą nosi nazwy »Tabory« — </w:t>
      </w:r>
      <w:r w:rsidRPr="005A2CBD">
        <w:rPr>
          <w:lang w:eastAsia="ru-RU" w:bidi="ru-RU"/>
        </w:rPr>
        <w:t>»</w:t>
      </w:r>
      <w:r>
        <w:rPr>
          <w:lang w:val="ru-RU" w:eastAsia="ru-RU" w:bidi="ru-RU"/>
        </w:rPr>
        <w:t>Таборы</w:t>
      </w:r>
      <w:r w:rsidRPr="005A2CBD">
        <w:rPr>
          <w:lang w:eastAsia="ru-RU" w:bidi="ru-RU"/>
        </w:rPr>
        <w:t xml:space="preserve">«, </w:t>
      </w:r>
      <w:r>
        <w:t>od polskich taborów (obozów), roztasowanych tu w początku 16-go stulecia.</w:t>
      </w:r>
    </w:p>
    <w:p w:rsidR="00AC0D85" w:rsidRDefault="00AC0D85">
      <w:pPr>
        <w:rPr>
          <w:sz w:val="2"/>
          <w:szCs w:val="2"/>
        </w:rPr>
        <w:sectPr w:rsidR="00AC0D85">
          <w:pgSz w:w="8400" w:h="11900"/>
          <w:pgMar w:top="360" w:right="360" w:bottom="360" w:left="360" w:header="0" w:footer="3" w:gutter="0"/>
          <w:cols w:space="720"/>
          <w:noEndnote/>
          <w:docGrid w:linePitch="360"/>
        </w:sectPr>
      </w:pPr>
    </w:p>
    <w:p w:rsidR="00AC0D85" w:rsidRDefault="00D57F85">
      <w:pPr>
        <w:pStyle w:val="Nagweklubstopka0"/>
        <w:framePr w:wrap="none" w:vAnchor="page" w:hAnchor="page" w:x="862" w:y="245"/>
        <w:shd w:val="clear" w:color="auto" w:fill="auto"/>
        <w:spacing w:line="180" w:lineRule="exact"/>
      </w:pPr>
      <w:r>
        <w:lastRenderedPageBreak/>
        <w:t>114</w:t>
      </w:r>
    </w:p>
    <w:p w:rsidR="00AC0D85" w:rsidRDefault="00D57F85">
      <w:pPr>
        <w:pStyle w:val="Nagweklubstopka0"/>
        <w:framePr w:wrap="none" w:vAnchor="page" w:hAnchor="page" w:x="3151" w:y="245"/>
        <w:shd w:val="clear" w:color="auto" w:fill="auto"/>
        <w:spacing w:line="180" w:lineRule="exact"/>
      </w:pPr>
      <w:r>
        <w:t>PORADNIK JĘZYKOWY</w:t>
      </w:r>
    </w:p>
    <w:p w:rsidR="00AC0D85" w:rsidRDefault="00D57F85">
      <w:pPr>
        <w:pStyle w:val="Nagweklubstopka0"/>
        <w:framePr w:wrap="none" w:vAnchor="page" w:hAnchor="page" w:x="6991" w:y="250"/>
        <w:shd w:val="clear" w:color="auto" w:fill="auto"/>
        <w:spacing w:line="180" w:lineRule="exact"/>
      </w:pPr>
      <w:r>
        <w:t>VII. 8.</w:t>
      </w:r>
    </w:p>
    <w:p w:rsidR="00AC0D85" w:rsidRDefault="00D57F85">
      <w:pPr>
        <w:pStyle w:val="Teksttreci20"/>
        <w:framePr w:w="6758" w:h="10547" w:hRule="exact" w:wrap="none" w:vAnchor="page" w:hAnchor="page" w:x="804" w:y="728"/>
        <w:shd w:val="clear" w:color="auto" w:fill="auto"/>
        <w:spacing w:before="0" w:after="0"/>
      </w:pPr>
      <w:r>
        <w:rPr>
          <w:rStyle w:val="Teksttreci2105ptKursywaOdstpy0pt"/>
        </w:rPr>
        <w:t>podtrzymywała sztandar</w:t>
      </w:r>
      <w:r>
        <w:t xml:space="preserve"> wartości dziennikarstwa«, zam. wysoko nosiła, wysoko dzierżyła sztandar«... Nr. 37. str. 14, szp. 2: »aby go Bóg </w:t>
      </w:r>
      <w:r>
        <w:rPr>
          <w:rStyle w:val="Teksttreci2105ptKursywaOdstpy0pt"/>
        </w:rPr>
        <w:t>podtrzymał</w:t>
      </w:r>
      <w:r>
        <w:t xml:space="preserve"> w ciężkiej próbie«, .. </w:t>
      </w:r>
      <w:r w:rsidRPr="005A2CBD">
        <w:rPr>
          <w:lang w:eastAsia="ru-RU" w:bidi="ru-RU"/>
        </w:rPr>
        <w:t>.«</w:t>
      </w:r>
      <w:r>
        <w:rPr>
          <w:lang w:val="ru-RU" w:eastAsia="ru-RU" w:bidi="ru-RU"/>
        </w:rPr>
        <w:t>поддержалъ</w:t>
      </w:r>
      <w:r w:rsidRPr="005A2CBD">
        <w:rPr>
          <w:lang w:eastAsia="ru-RU" w:bidi="ru-RU"/>
        </w:rPr>
        <w:t xml:space="preserve"> </w:t>
      </w:r>
      <w:r>
        <w:rPr>
          <w:lang w:val="ru-RU" w:eastAsia="ru-RU" w:bidi="ru-RU"/>
        </w:rPr>
        <w:t>въ</w:t>
      </w:r>
      <w:r w:rsidRPr="005A2CBD">
        <w:rPr>
          <w:lang w:eastAsia="ru-RU" w:bidi="ru-RU"/>
        </w:rPr>
        <w:t xml:space="preserve"> </w:t>
      </w:r>
      <w:r>
        <w:rPr>
          <w:lang w:val="ru-RU" w:eastAsia="ru-RU" w:bidi="ru-RU"/>
        </w:rPr>
        <w:t>тяжеломъ</w:t>
      </w:r>
      <w:r w:rsidRPr="005A2CBD">
        <w:rPr>
          <w:lang w:eastAsia="ru-RU" w:bidi="ru-RU"/>
        </w:rPr>
        <w:t xml:space="preserve"> </w:t>
      </w:r>
      <w:r>
        <w:rPr>
          <w:lang w:val="ru-RU" w:eastAsia="ru-RU" w:bidi="ru-RU"/>
        </w:rPr>
        <w:t>иснытан</w:t>
      </w:r>
      <w:r>
        <w:t>i</w:t>
      </w:r>
      <w:r>
        <w:rPr>
          <w:lang w:val="ru-RU" w:eastAsia="ru-RU" w:bidi="ru-RU"/>
        </w:rPr>
        <w:t>и</w:t>
      </w:r>
      <w:r w:rsidRPr="005A2CBD">
        <w:rPr>
          <w:lang w:eastAsia="ru-RU" w:bidi="ru-RU"/>
        </w:rPr>
        <w:t xml:space="preserve">«, </w:t>
      </w:r>
      <w:r>
        <w:t xml:space="preserve">zam. wsparł, wspomógł. Str. 18, szp. 1: «intryga pruska </w:t>
      </w:r>
      <w:r>
        <w:rPr>
          <w:rStyle w:val="Teksttreci2105ptKursywaOdstpy0pt"/>
        </w:rPr>
        <w:t>podtrzymuje</w:t>
      </w:r>
      <w:r>
        <w:t xml:space="preserve"> u nas </w:t>
      </w:r>
      <w:r>
        <w:rPr>
          <w:rStyle w:val="Teksttreci2105ptKursywaOdstpy0pt"/>
        </w:rPr>
        <w:t>ruch</w:t>
      </w:r>
      <w:r>
        <w:t xml:space="preserve"> rewolucyjnym </w:t>
      </w:r>
      <w:r>
        <w:rPr>
          <w:lang w:val="fr-FR" w:eastAsia="fr-FR" w:bidi="fr-FR"/>
        </w:rPr>
        <w:t>»</w:t>
      </w:r>
      <w:r>
        <w:rPr>
          <w:lang w:val="ru-RU" w:eastAsia="ru-RU" w:bidi="ru-RU"/>
        </w:rPr>
        <w:t>поддерживаетъ</w:t>
      </w:r>
      <w:r w:rsidRPr="005A2CBD">
        <w:rPr>
          <w:lang w:eastAsia="ru-RU" w:bidi="ru-RU"/>
        </w:rPr>
        <w:t xml:space="preserve"> </w:t>
      </w:r>
      <w:r>
        <w:rPr>
          <w:lang w:val="ru-RU" w:eastAsia="ru-RU" w:bidi="ru-RU"/>
        </w:rPr>
        <w:t>революц</w:t>
      </w:r>
      <w:r>
        <w:t>i</w:t>
      </w:r>
      <w:r>
        <w:rPr>
          <w:lang w:val="ru-RU" w:eastAsia="ru-RU" w:bidi="ru-RU"/>
        </w:rPr>
        <w:t>онное</w:t>
      </w:r>
      <w:r w:rsidRPr="005A2CBD">
        <w:rPr>
          <w:lang w:eastAsia="ru-RU" w:bidi="ru-RU"/>
        </w:rPr>
        <w:t xml:space="preserve"> </w:t>
      </w:r>
      <w:r>
        <w:rPr>
          <w:lang w:val="ru-RU" w:eastAsia="ru-RU" w:bidi="ru-RU"/>
        </w:rPr>
        <w:t>движен</w:t>
      </w:r>
      <w:r>
        <w:t>i</w:t>
      </w:r>
      <w:r>
        <w:rPr>
          <w:lang w:val="ru-RU" w:eastAsia="ru-RU" w:bidi="ru-RU"/>
        </w:rPr>
        <w:t>е</w:t>
      </w:r>
      <w:r>
        <w:rPr>
          <w:lang w:val="fr-FR" w:eastAsia="fr-FR" w:bidi="fr-FR"/>
        </w:rPr>
        <w:t xml:space="preserve">«, </w:t>
      </w:r>
      <w:r>
        <w:t xml:space="preserve">zam. podsyca. Tamże: «posądzać ich o nikczemne </w:t>
      </w:r>
      <w:r>
        <w:rPr>
          <w:rStyle w:val="Teksttreci2105ptKursywaOdstpy0pt"/>
        </w:rPr>
        <w:t>podtrzymywanie zamętu«,</w:t>
      </w:r>
      <w:r>
        <w:t xml:space="preserve"> </w:t>
      </w:r>
      <w:r w:rsidRPr="005A2CBD">
        <w:rPr>
          <w:lang w:eastAsia="ru-RU" w:bidi="ru-RU"/>
        </w:rPr>
        <w:t>«</w:t>
      </w:r>
      <w:r>
        <w:rPr>
          <w:lang w:val="ru-RU" w:eastAsia="ru-RU" w:bidi="ru-RU"/>
        </w:rPr>
        <w:t>подозр</w:t>
      </w:r>
      <w:r>
        <w:t>ѣ</w:t>
      </w:r>
      <w:r>
        <w:rPr>
          <w:lang w:val="ru-RU" w:eastAsia="ru-RU" w:bidi="ru-RU"/>
        </w:rPr>
        <w:t>вать</w:t>
      </w:r>
      <w:r w:rsidRPr="005A2CBD">
        <w:rPr>
          <w:lang w:eastAsia="ru-RU" w:bidi="ru-RU"/>
        </w:rPr>
        <w:t xml:space="preserve"> </w:t>
      </w:r>
      <w:r>
        <w:rPr>
          <w:lang w:val="ru-RU" w:eastAsia="ru-RU" w:bidi="ru-RU"/>
        </w:rPr>
        <w:t>въ</w:t>
      </w:r>
      <w:r w:rsidRPr="005A2CBD">
        <w:rPr>
          <w:lang w:eastAsia="ru-RU" w:bidi="ru-RU"/>
        </w:rPr>
        <w:t xml:space="preserve"> </w:t>
      </w:r>
      <w:r>
        <w:rPr>
          <w:lang w:val="ru-RU" w:eastAsia="ru-RU" w:bidi="ru-RU"/>
        </w:rPr>
        <w:t>поддерживани</w:t>
      </w:r>
      <w:r w:rsidRPr="005A2CBD">
        <w:rPr>
          <w:lang w:eastAsia="ru-RU" w:bidi="ru-RU"/>
        </w:rPr>
        <w:t xml:space="preserve"> </w:t>
      </w:r>
      <w:r>
        <w:rPr>
          <w:lang w:val="ru-RU" w:eastAsia="ru-RU" w:bidi="ru-RU"/>
        </w:rPr>
        <w:t>смута</w:t>
      </w:r>
      <w:r w:rsidRPr="005A2CBD">
        <w:rPr>
          <w:lang w:eastAsia="ru-RU" w:bidi="ru-RU"/>
        </w:rPr>
        <w:t xml:space="preserve">», </w:t>
      </w:r>
      <w:r>
        <w:t xml:space="preserve">zam. popieranie, podsycanie. Nr. 40, str. 10, szp. 3: «nie zdołali </w:t>
      </w:r>
      <w:r>
        <w:rPr>
          <w:rStyle w:val="Teksttreci2105ptKursywaOdstpy0pt"/>
        </w:rPr>
        <w:t>podtrzymać</w:t>
      </w:r>
      <w:r>
        <w:t xml:space="preserve"> helleńskich </w:t>
      </w:r>
      <w:r>
        <w:rPr>
          <w:rStyle w:val="Teksttreci2105ptKursywaOdstpy0pt"/>
        </w:rPr>
        <w:t>tradycyi</w:t>
      </w:r>
      <w:r w:rsidRPr="005A2CBD">
        <w:rPr>
          <w:rStyle w:val="Teksttreci2105ptKursywaOdstpy0pt"/>
          <w:lang w:eastAsia="ru-RU" w:bidi="ru-RU"/>
        </w:rPr>
        <w:t>,</w:t>
      </w:r>
      <w:r w:rsidRPr="005A2CBD">
        <w:rPr>
          <w:lang w:eastAsia="ru-RU" w:bidi="ru-RU"/>
        </w:rPr>
        <w:t xml:space="preserve"> «</w:t>
      </w:r>
      <w:r>
        <w:rPr>
          <w:lang w:val="ru-RU" w:eastAsia="ru-RU" w:bidi="ru-RU"/>
        </w:rPr>
        <w:t>не</w:t>
      </w:r>
      <w:r w:rsidRPr="005A2CBD">
        <w:rPr>
          <w:lang w:eastAsia="ru-RU" w:bidi="ru-RU"/>
        </w:rPr>
        <w:t xml:space="preserve"> </w:t>
      </w:r>
      <w:r>
        <w:rPr>
          <w:lang w:val="ru-RU" w:eastAsia="ru-RU" w:bidi="ru-RU"/>
        </w:rPr>
        <w:t>сумыли</w:t>
      </w:r>
      <w:r w:rsidRPr="005A2CBD">
        <w:rPr>
          <w:lang w:eastAsia="ru-RU" w:bidi="ru-RU"/>
        </w:rPr>
        <w:t xml:space="preserve"> </w:t>
      </w:r>
      <w:r>
        <w:rPr>
          <w:lang w:val="ru-RU" w:eastAsia="ru-RU" w:bidi="ru-RU"/>
        </w:rPr>
        <w:t>поддержать</w:t>
      </w:r>
      <w:r w:rsidRPr="005A2CBD">
        <w:rPr>
          <w:lang w:eastAsia="ru-RU" w:bidi="ru-RU"/>
        </w:rPr>
        <w:t xml:space="preserve">... </w:t>
      </w:r>
      <w:r>
        <w:rPr>
          <w:lang w:val="ru-RU" w:eastAsia="ru-RU" w:bidi="ru-RU"/>
        </w:rPr>
        <w:t>традиц</w:t>
      </w:r>
      <w:r>
        <w:t>iй</w:t>
      </w:r>
      <w:r w:rsidRPr="005A2CBD">
        <w:rPr>
          <w:lang w:eastAsia="ru-RU" w:bidi="ru-RU"/>
        </w:rPr>
        <w:t xml:space="preserve">, </w:t>
      </w:r>
      <w:r>
        <w:t xml:space="preserve">zam. przechować, ocalić. Nr. 44, str. 18, szp. 1: «aby </w:t>
      </w:r>
      <w:r>
        <w:rPr>
          <w:rStyle w:val="Teksttreci2105ptKursywaOdstpy0pt"/>
        </w:rPr>
        <w:t xml:space="preserve">podtrzymać łączność </w:t>
      </w:r>
      <w:r>
        <w:t xml:space="preserve">z krajem rodzinnym«, </w:t>
      </w:r>
      <w:r w:rsidRPr="005A2CBD">
        <w:rPr>
          <w:lang w:eastAsia="ru-RU" w:bidi="ru-RU"/>
        </w:rPr>
        <w:t>«</w:t>
      </w:r>
      <w:r>
        <w:rPr>
          <w:lang w:val="ru-RU" w:eastAsia="ru-RU" w:bidi="ru-RU"/>
        </w:rPr>
        <w:t>поддержать</w:t>
      </w:r>
      <w:r w:rsidRPr="005A2CBD">
        <w:rPr>
          <w:lang w:eastAsia="ru-RU" w:bidi="ru-RU"/>
        </w:rPr>
        <w:t xml:space="preserve"> </w:t>
      </w:r>
      <w:r>
        <w:rPr>
          <w:lang w:val="ru-RU" w:eastAsia="ru-RU" w:bidi="ru-RU"/>
        </w:rPr>
        <w:t>связь</w:t>
      </w:r>
      <w:r w:rsidRPr="005A2CBD">
        <w:rPr>
          <w:lang w:eastAsia="ru-RU" w:bidi="ru-RU"/>
        </w:rPr>
        <w:t xml:space="preserve">«, </w:t>
      </w:r>
      <w:r>
        <w:t>zam. utrzymać, zachować. P. Porad. Język. 1904 r. str. 97; 1906 r. str. 76.</w:t>
      </w:r>
    </w:p>
    <w:p w:rsidR="00AC0D85" w:rsidRDefault="00D57F85">
      <w:pPr>
        <w:pStyle w:val="Teksttreci20"/>
        <w:framePr w:w="6758" w:h="10547" w:hRule="exact" w:wrap="none" w:vAnchor="page" w:hAnchor="page" w:x="804" w:y="728"/>
        <w:shd w:val="clear" w:color="auto" w:fill="auto"/>
        <w:spacing w:before="0" w:after="0"/>
        <w:ind w:firstLine="580"/>
      </w:pPr>
      <w:r>
        <w:t xml:space="preserve">Nr. 31, str. 8, szp. 1: «ofiara wiła się pod </w:t>
      </w:r>
      <w:r>
        <w:rPr>
          <w:rStyle w:val="Teksttreci2105ptKursywaOdstpy0pt"/>
        </w:rPr>
        <w:t>gniotem</w:t>
      </w:r>
      <w:r>
        <w:t xml:space="preserve"> niemiłosiernego losu«. »Gniot« w znaczeniu </w:t>
      </w:r>
      <w:r>
        <w:rPr>
          <w:rStyle w:val="Teksttreci2105ptKursywaOdstpy0pt"/>
        </w:rPr>
        <w:t>ucisku</w:t>
      </w:r>
      <w:r>
        <w:t xml:space="preserve"> tak rzadko się używa, że aż budzi podejrzenie, czy nie jest tylko polską transkrypcją dobrze nam znanego rosyjskiego </w:t>
      </w:r>
      <w:r w:rsidRPr="005A2CBD">
        <w:rPr>
          <w:lang w:eastAsia="ru-RU" w:bidi="ru-RU"/>
        </w:rPr>
        <w:t>«</w:t>
      </w:r>
      <w:r>
        <w:rPr>
          <w:lang w:val="ru-RU" w:eastAsia="ru-RU" w:bidi="ru-RU"/>
        </w:rPr>
        <w:t>гнета</w:t>
      </w:r>
      <w:r w:rsidRPr="005A2CBD">
        <w:rPr>
          <w:lang w:eastAsia="ru-RU" w:bidi="ru-RU"/>
        </w:rPr>
        <w:t>".</w:t>
      </w:r>
    </w:p>
    <w:p w:rsidR="00AC0D85" w:rsidRDefault="00D57F85">
      <w:pPr>
        <w:pStyle w:val="Teksttreci20"/>
        <w:framePr w:w="6758" w:h="10547" w:hRule="exact" w:wrap="none" w:vAnchor="page" w:hAnchor="page" w:x="804" w:y="728"/>
        <w:shd w:val="clear" w:color="auto" w:fill="auto"/>
        <w:spacing w:before="0" w:after="0"/>
        <w:ind w:firstLine="580"/>
      </w:pPr>
      <w:r>
        <w:t xml:space="preserve">Str. 20, szp. 3: «Figura żyje tylko w akcie pierwszym i tu w grze </w:t>
      </w:r>
      <w:r>
        <w:rPr>
          <w:rStyle w:val="Teksttreci2105ptKursywaOdstpy0pt"/>
        </w:rPr>
        <w:t>wychodzi najlepiej;</w:t>
      </w:r>
      <w:r>
        <w:t xml:space="preserve"> zam. </w:t>
      </w:r>
      <w:r>
        <w:rPr>
          <w:rStyle w:val="Teksttreci2105ptKursywaOdstpy0pt"/>
        </w:rPr>
        <w:t>wypada</w:t>
      </w:r>
      <w:r>
        <w:t xml:space="preserve"> najlepiej. Rosyjskie: </w:t>
      </w:r>
      <w:r w:rsidRPr="005A2CBD">
        <w:rPr>
          <w:lang w:eastAsia="ru-RU" w:bidi="ru-RU"/>
        </w:rPr>
        <w:t>«</w:t>
      </w:r>
      <w:r>
        <w:rPr>
          <w:lang w:val="ru-RU" w:eastAsia="ru-RU" w:bidi="ru-RU"/>
        </w:rPr>
        <w:t>выйти</w:t>
      </w:r>
      <w:r w:rsidRPr="005A2CBD">
        <w:rPr>
          <w:lang w:eastAsia="ru-RU" w:bidi="ru-RU"/>
        </w:rPr>
        <w:t xml:space="preserve"> </w:t>
      </w:r>
      <w:r>
        <w:rPr>
          <w:lang w:val="ru-RU" w:eastAsia="ru-RU" w:bidi="ru-RU"/>
        </w:rPr>
        <w:t>хорошо</w:t>
      </w:r>
      <w:r w:rsidRPr="005A2CBD">
        <w:rPr>
          <w:lang w:eastAsia="ru-RU" w:bidi="ru-RU"/>
        </w:rPr>
        <w:t>;</w:t>
      </w:r>
      <w:r>
        <w:rPr>
          <w:lang w:val="ru-RU" w:eastAsia="ru-RU" w:bidi="ru-RU"/>
        </w:rPr>
        <w:t>что</w:t>
      </w:r>
      <w:r w:rsidRPr="005A2CBD">
        <w:rPr>
          <w:lang w:eastAsia="ru-RU" w:bidi="ru-RU"/>
        </w:rPr>
        <w:t xml:space="preserve"> </w:t>
      </w:r>
      <w:r>
        <w:rPr>
          <w:lang w:val="ru-RU" w:eastAsia="ru-RU" w:bidi="ru-RU"/>
        </w:rPr>
        <w:t>изъ</w:t>
      </w:r>
      <w:r w:rsidRPr="005A2CBD">
        <w:rPr>
          <w:lang w:eastAsia="ru-RU" w:bidi="ru-RU"/>
        </w:rPr>
        <w:t xml:space="preserve"> </w:t>
      </w:r>
      <w:r>
        <w:rPr>
          <w:lang w:val="ru-RU" w:eastAsia="ru-RU" w:bidi="ru-RU"/>
        </w:rPr>
        <w:t>этого</w:t>
      </w:r>
      <w:r w:rsidRPr="005A2CBD">
        <w:rPr>
          <w:lang w:eastAsia="ru-RU" w:bidi="ru-RU"/>
        </w:rPr>
        <w:t xml:space="preserve"> </w:t>
      </w:r>
      <w:r>
        <w:rPr>
          <w:lang w:val="ru-RU" w:eastAsia="ru-RU" w:bidi="ru-RU"/>
        </w:rPr>
        <w:t>выйдеть</w:t>
      </w:r>
      <w:r w:rsidRPr="005A2CBD">
        <w:rPr>
          <w:lang w:eastAsia="ru-RU" w:bidi="ru-RU"/>
        </w:rPr>
        <w:t xml:space="preserve">? </w:t>
      </w:r>
      <w:r>
        <w:rPr>
          <w:lang w:val="ru-RU" w:eastAsia="ru-RU" w:bidi="ru-RU"/>
        </w:rPr>
        <w:t>отсюда</w:t>
      </w:r>
      <w:r w:rsidRPr="005A2CBD">
        <w:rPr>
          <w:lang w:eastAsia="ru-RU" w:bidi="ru-RU"/>
        </w:rPr>
        <w:t xml:space="preserve"> </w:t>
      </w:r>
      <w:r>
        <w:rPr>
          <w:lang w:val="ru-RU" w:eastAsia="ru-RU" w:bidi="ru-RU"/>
        </w:rPr>
        <w:t>выходить</w:t>
      </w:r>
      <w:r w:rsidRPr="005A2CBD">
        <w:rPr>
          <w:lang w:eastAsia="ru-RU" w:bidi="ru-RU"/>
        </w:rPr>
        <w:t xml:space="preserve">" </w:t>
      </w:r>
      <w:r>
        <w:t xml:space="preserve">i t. d. tłumaczy się na polskie: </w:t>
      </w:r>
      <w:r>
        <w:rPr>
          <w:rStyle w:val="Teksttreci2105ptKursywaOdstpy0pt"/>
        </w:rPr>
        <w:t>dobrze, źle wypaść;</w:t>
      </w:r>
      <w:r>
        <w:t xml:space="preserve"> co z tego wypadnie? wyniknie? stąd wypada i t. d. Zresztą </w:t>
      </w:r>
      <w:r>
        <w:rPr>
          <w:rStyle w:val="Teksttreci2105ptKursywaOdstpy0pt"/>
        </w:rPr>
        <w:t>wychodzić</w:t>
      </w:r>
      <w:r>
        <w:t xml:space="preserve"> można, lecz tylko na czem dobrze, źle, na swoje, komu na dobre.</w:t>
      </w:r>
    </w:p>
    <w:p w:rsidR="00AC0D85" w:rsidRDefault="00D57F85">
      <w:pPr>
        <w:pStyle w:val="Teksttreci20"/>
        <w:framePr w:w="6758" w:h="10547" w:hRule="exact" w:wrap="none" w:vAnchor="page" w:hAnchor="page" w:x="804" w:y="728"/>
        <w:shd w:val="clear" w:color="auto" w:fill="auto"/>
        <w:spacing w:before="0" w:after="0"/>
        <w:ind w:firstLine="580"/>
      </w:pPr>
      <w:r>
        <w:t xml:space="preserve">Nr. 33, str. 1, szp. 3: «naród w niewoli </w:t>
      </w:r>
      <w:r>
        <w:rPr>
          <w:rStyle w:val="Teksttreci2105ptKursywaOdstpy0pt"/>
        </w:rPr>
        <w:t>nie potrafiący</w:t>
      </w:r>
      <w:r>
        <w:t xml:space="preserve"> zachować jedności«. </w:t>
      </w:r>
      <w:r>
        <w:rPr>
          <w:rStyle w:val="Teksttreci2105ptKursywaOdstpy0pt"/>
          <w:lang w:val="fr-FR" w:eastAsia="fr-FR" w:bidi="fr-FR"/>
        </w:rPr>
        <w:t>»</w:t>
      </w:r>
      <w:r>
        <w:rPr>
          <w:rStyle w:val="Teksttreci2105ptKursywaOdstpy0pt"/>
        </w:rPr>
        <w:t>Niepotrafiący</w:t>
      </w:r>
      <w:r>
        <w:rPr>
          <w:rStyle w:val="Teksttreci2105ptKursywaOdstpy0pt"/>
          <w:lang w:val="fr-FR" w:eastAsia="fr-FR" w:bidi="fr-FR"/>
        </w:rPr>
        <w:t>«</w:t>
      </w:r>
      <w:r>
        <w:rPr>
          <w:lang w:val="fr-FR" w:eastAsia="fr-FR" w:bidi="fr-FR"/>
        </w:rPr>
        <w:t xml:space="preserve"> </w:t>
      </w:r>
      <w:r>
        <w:t>; mieliśmy podobne formy imiesłowowe od słów dokonanych, lecz niestety utraciliśmy je od lat już kilkuset i obco i dziko już brzmią nam w uszach poprawne niegdyś imiesłowy: wnidąc, uciekąc, spadnąc, uczyniąc. Do tejże kategoryi należy i «potrafiąc, potrafiący (nb. forma rodz. żeńsk.). Zamarłe te formy już się wskrzesić nie dadzą, więc frazes powyższy powinien brzmieć: «naród, który w niewoli nie potrafił...</w:t>
      </w:r>
      <w:r>
        <w:rPr>
          <w:lang w:val="fr-FR" w:eastAsia="fr-FR" w:bidi="fr-FR"/>
        </w:rPr>
        <w:t>«</w:t>
      </w:r>
    </w:p>
    <w:p w:rsidR="00AC0D85" w:rsidRDefault="00D57F85">
      <w:pPr>
        <w:pStyle w:val="Teksttreci20"/>
        <w:framePr w:w="6758" w:h="10547" w:hRule="exact" w:wrap="none" w:vAnchor="page" w:hAnchor="page" w:x="804" w:y="728"/>
        <w:shd w:val="clear" w:color="auto" w:fill="auto"/>
        <w:spacing w:before="0" w:after="0"/>
        <w:ind w:firstLine="580"/>
      </w:pPr>
      <w:r>
        <w:t xml:space="preserve">Nr. 37, str. 15, szp. 1: «dla starców </w:t>
      </w:r>
      <w:r>
        <w:rPr>
          <w:rStyle w:val="Teksttreci2105ptKursywaOdstpy0pt"/>
        </w:rPr>
        <w:t>obojga płci«</w:t>
      </w:r>
      <w:r>
        <w:t xml:space="preserve">, </w:t>
      </w:r>
      <w:r>
        <w:rPr>
          <w:lang w:val="ru-RU" w:eastAsia="ru-RU" w:bidi="ru-RU"/>
        </w:rPr>
        <w:t>обоего</w:t>
      </w:r>
      <w:r w:rsidRPr="005A2CBD">
        <w:rPr>
          <w:lang w:eastAsia="ru-RU" w:bidi="ru-RU"/>
        </w:rPr>
        <w:t xml:space="preserve"> </w:t>
      </w:r>
      <w:r>
        <w:rPr>
          <w:lang w:val="ru-RU" w:eastAsia="ru-RU" w:bidi="ru-RU"/>
        </w:rPr>
        <w:t>пола</w:t>
      </w:r>
      <w:r w:rsidRPr="005A2CBD">
        <w:rPr>
          <w:lang w:eastAsia="ru-RU" w:bidi="ru-RU"/>
        </w:rPr>
        <w:t xml:space="preserve">«, </w:t>
      </w:r>
      <w:r>
        <w:t xml:space="preserve">zam. dla osób podeszłych </w:t>
      </w:r>
      <w:r>
        <w:rPr>
          <w:rStyle w:val="Teksttreci2105ptKursywaOdstpy0pt"/>
        </w:rPr>
        <w:t>obojej płci.</w:t>
      </w:r>
    </w:p>
    <w:p w:rsidR="00AC0D85" w:rsidRDefault="00D57F85">
      <w:pPr>
        <w:pStyle w:val="Teksttreci20"/>
        <w:framePr w:w="6758" w:h="10547" w:hRule="exact" w:wrap="none" w:vAnchor="page" w:hAnchor="page" w:x="804" w:y="728"/>
        <w:shd w:val="clear" w:color="auto" w:fill="auto"/>
        <w:spacing w:before="0" w:after="0"/>
        <w:ind w:firstLine="580"/>
      </w:pPr>
      <w:r>
        <w:t xml:space="preserve">Str. 22, szp. 3: </w:t>
      </w:r>
      <w:r>
        <w:rPr>
          <w:rStyle w:val="Teksttreci2105ptKursywaOdstpy0pt"/>
        </w:rPr>
        <w:t>»Tym nie mniej</w:t>
      </w:r>
      <w:r>
        <w:t xml:space="preserve"> jednak«, </w:t>
      </w:r>
      <w:r w:rsidRPr="005A2CBD">
        <w:rPr>
          <w:lang w:eastAsia="ru-RU" w:bidi="ru-RU"/>
        </w:rPr>
        <w:t>«</w:t>
      </w:r>
      <w:r>
        <w:rPr>
          <w:lang w:val="ru-RU" w:eastAsia="ru-RU" w:bidi="ru-RU"/>
        </w:rPr>
        <w:t>тымъ</w:t>
      </w:r>
      <w:r w:rsidRPr="005A2CBD">
        <w:rPr>
          <w:lang w:eastAsia="ru-RU" w:bidi="ru-RU"/>
        </w:rPr>
        <w:t xml:space="preserve"> </w:t>
      </w:r>
      <w:r>
        <w:rPr>
          <w:lang w:val="ru-RU" w:eastAsia="ru-RU" w:bidi="ru-RU"/>
        </w:rPr>
        <w:t>не</w:t>
      </w:r>
      <w:r w:rsidRPr="005A2CBD">
        <w:rPr>
          <w:lang w:eastAsia="ru-RU" w:bidi="ru-RU"/>
        </w:rPr>
        <w:t xml:space="preserve"> </w:t>
      </w:r>
      <w:r>
        <w:rPr>
          <w:lang w:val="ru-RU" w:eastAsia="ru-RU" w:bidi="ru-RU"/>
        </w:rPr>
        <w:t>меные</w:t>
      </w:r>
      <w:r w:rsidRPr="005A2CBD">
        <w:rPr>
          <w:lang w:eastAsia="ru-RU" w:bidi="ru-RU"/>
        </w:rPr>
        <w:t xml:space="preserve"> </w:t>
      </w:r>
      <w:r>
        <w:rPr>
          <w:lang w:val="ru-RU" w:eastAsia="ru-RU" w:bidi="ru-RU"/>
        </w:rPr>
        <w:t>однако</w:t>
      </w:r>
      <w:r w:rsidRPr="005A2CBD">
        <w:rPr>
          <w:lang w:eastAsia="ru-RU" w:bidi="ru-RU"/>
        </w:rPr>
        <w:t xml:space="preserve">«, </w:t>
      </w:r>
      <w:r>
        <w:t>zam. nie mniej, swoją drogą, wszelako, atoli, jednakże, z temwszystkiem.</w:t>
      </w:r>
    </w:p>
    <w:p w:rsidR="00AC0D85" w:rsidRDefault="00D57F85">
      <w:pPr>
        <w:pStyle w:val="Teksttreci20"/>
        <w:framePr w:w="6758" w:h="10547" w:hRule="exact" w:wrap="none" w:vAnchor="page" w:hAnchor="page" w:x="804" w:y="728"/>
        <w:shd w:val="clear" w:color="auto" w:fill="auto"/>
        <w:spacing w:before="0" w:after="0"/>
        <w:ind w:firstLine="580"/>
      </w:pPr>
      <w:r>
        <w:t xml:space="preserve">Str. 23, szp. 1: </w:t>
      </w:r>
      <w:r>
        <w:rPr>
          <w:rStyle w:val="Teksttreci2105ptKursywaOdstpy0pt"/>
          <w:lang w:val="fr-FR" w:eastAsia="fr-FR" w:bidi="fr-FR"/>
        </w:rPr>
        <w:t xml:space="preserve">» </w:t>
      </w:r>
      <w:r>
        <w:rPr>
          <w:rStyle w:val="Teksttreci2105ptKursywaOdstpy0pt"/>
        </w:rPr>
        <w:t>Dzwonek",</w:t>
      </w:r>
      <w:r>
        <w:t xml:space="preserve"> wychodzi komplet sądowy" — </w:t>
      </w:r>
      <w:r>
        <w:rPr>
          <w:lang w:val="ru-RU" w:eastAsia="ru-RU" w:bidi="ru-RU"/>
        </w:rPr>
        <w:t>звонокъ</w:t>
      </w:r>
      <w:r w:rsidRPr="005A2CBD">
        <w:rPr>
          <w:lang w:eastAsia="ru-RU" w:bidi="ru-RU"/>
        </w:rPr>
        <w:t xml:space="preserve">, </w:t>
      </w:r>
      <w:r>
        <w:rPr>
          <w:lang w:val="ru-RU" w:eastAsia="ru-RU" w:bidi="ru-RU"/>
        </w:rPr>
        <w:t>выходитъ</w:t>
      </w:r>
      <w:r w:rsidRPr="005A2CBD">
        <w:rPr>
          <w:lang w:eastAsia="ru-RU" w:bidi="ru-RU"/>
        </w:rPr>
        <w:t xml:space="preserve"> </w:t>
      </w:r>
      <w:r>
        <w:rPr>
          <w:lang w:val="ru-RU" w:eastAsia="ru-RU" w:bidi="ru-RU"/>
        </w:rPr>
        <w:t>весь</w:t>
      </w:r>
      <w:r w:rsidRPr="005A2CBD">
        <w:rPr>
          <w:lang w:eastAsia="ru-RU" w:bidi="ru-RU"/>
        </w:rPr>
        <w:t xml:space="preserve"> </w:t>
      </w:r>
      <w:r>
        <w:rPr>
          <w:lang w:val="ru-RU" w:eastAsia="ru-RU" w:bidi="ru-RU"/>
        </w:rPr>
        <w:t>составъ</w:t>
      </w:r>
      <w:r w:rsidRPr="005A2CBD">
        <w:rPr>
          <w:lang w:eastAsia="ru-RU" w:bidi="ru-RU"/>
        </w:rPr>
        <w:t xml:space="preserve"> </w:t>
      </w:r>
      <w:r>
        <w:rPr>
          <w:lang w:val="ru-RU" w:eastAsia="ru-RU" w:bidi="ru-RU"/>
        </w:rPr>
        <w:t>суда</w:t>
      </w:r>
      <w:r w:rsidRPr="005A2CBD">
        <w:rPr>
          <w:lang w:eastAsia="ru-RU" w:bidi="ru-RU"/>
        </w:rPr>
        <w:t xml:space="preserve">«, </w:t>
      </w:r>
      <w:r>
        <w:t xml:space="preserve">zam. na </w:t>
      </w:r>
      <w:r>
        <w:rPr>
          <w:rStyle w:val="Teksttreci2105ptKursywaOdstpy0pt"/>
        </w:rPr>
        <w:t>sygnał,</w:t>
      </w:r>
      <w:r>
        <w:t xml:space="preserve"> na </w:t>
      </w:r>
      <w:r>
        <w:rPr>
          <w:rStyle w:val="Teksttreci2105ptKursywaOdstpy0pt"/>
        </w:rPr>
        <w:t>dźwięk dzwonka.</w:t>
      </w:r>
    </w:p>
    <w:p w:rsidR="00AC0D85" w:rsidRDefault="00D57F85">
      <w:pPr>
        <w:pStyle w:val="Teksttreci20"/>
        <w:framePr w:w="6758" w:h="10547" w:hRule="exact" w:wrap="none" w:vAnchor="page" w:hAnchor="page" w:x="804" w:y="728"/>
        <w:shd w:val="clear" w:color="auto" w:fill="auto"/>
        <w:spacing w:before="0" w:after="0"/>
        <w:ind w:firstLine="580"/>
      </w:pPr>
      <w:r>
        <w:t xml:space="preserve">Nr. 37, str. 9, szp. 2: </w:t>
      </w:r>
      <w:r>
        <w:rPr>
          <w:rStyle w:val="Teksttreci2105ptKursywaOdstpy0pt"/>
        </w:rPr>
        <w:t>»poznać nie mógł</w:t>
      </w:r>
      <w:r>
        <w:t xml:space="preserve"> czarujące </w:t>
      </w:r>
      <w:r>
        <w:rPr>
          <w:rStyle w:val="Teksttreci2105ptKursywaOdstpy0pt"/>
        </w:rPr>
        <w:t>rysy</w:t>
      </w:r>
      <w:r>
        <w:t xml:space="preserve"> żywego, jego </w:t>
      </w:r>
      <w:r>
        <w:rPr>
          <w:rStyle w:val="Teksttreci2105ptKursywaOdstpy0pt"/>
        </w:rPr>
        <w:t>oczy</w:t>
      </w:r>
      <w:r>
        <w:t xml:space="preserve"> czarne, usta...« zam. poznać nie mógł czarujących rysów, oczu czarnych, ust. Jest to tak zwany </w:t>
      </w:r>
      <w:r>
        <w:rPr>
          <w:lang w:val="fr-FR" w:eastAsia="fr-FR" w:bidi="fr-FR"/>
        </w:rPr>
        <w:t xml:space="preserve">genitivus negativus, </w:t>
      </w:r>
      <w:r>
        <w:t>który istotnie w języku rosyjskim zaczyna się zacierać, w polskim jednak,</w:t>
      </w:r>
    </w:p>
    <w:p w:rsidR="00AC0D85" w:rsidRDefault="00AC0D85">
      <w:pPr>
        <w:rPr>
          <w:sz w:val="2"/>
          <w:szCs w:val="2"/>
        </w:rPr>
        <w:sectPr w:rsidR="00AC0D85">
          <w:pgSz w:w="8400" w:h="11900"/>
          <w:pgMar w:top="360" w:right="360" w:bottom="360" w:left="360" w:header="0" w:footer="3" w:gutter="0"/>
          <w:cols w:space="720"/>
          <w:noEndnote/>
          <w:docGrid w:linePitch="360"/>
        </w:sectPr>
      </w:pPr>
    </w:p>
    <w:p w:rsidR="00AC0D85" w:rsidRDefault="00D57F85">
      <w:pPr>
        <w:pStyle w:val="Nagweklubstopka0"/>
        <w:framePr w:wrap="none" w:vAnchor="page" w:hAnchor="page" w:x="787" w:y="312"/>
        <w:shd w:val="clear" w:color="auto" w:fill="auto"/>
        <w:spacing w:line="180" w:lineRule="exact"/>
      </w:pPr>
      <w:r>
        <w:lastRenderedPageBreak/>
        <w:t>VII. 8.</w:t>
      </w:r>
    </w:p>
    <w:p w:rsidR="00AC0D85" w:rsidRDefault="00D57F85">
      <w:pPr>
        <w:pStyle w:val="Nagweklubstopka0"/>
        <w:framePr w:wrap="none" w:vAnchor="page" w:hAnchor="page" w:x="3168" w:y="317"/>
        <w:shd w:val="clear" w:color="auto" w:fill="auto"/>
        <w:spacing w:line="180" w:lineRule="exact"/>
      </w:pPr>
      <w:r>
        <w:t>PORADNIK JĘZYKOWY</w:t>
      </w:r>
    </w:p>
    <w:p w:rsidR="00AC0D85" w:rsidRDefault="00D57F85">
      <w:pPr>
        <w:pStyle w:val="Nagweklubstopka0"/>
        <w:framePr w:wrap="none" w:vAnchor="page" w:hAnchor="page" w:x="7171" w:y="307"/>
        <w:shd w:val="clear" w:color="auto" w:fill="auto"/>
        <w:spacing w:line="180" w:lineRule="exact"/>
      </w:pPr>
      <w:r>
        <w:t>115</w:t>
      </w:r>
    </w:p>
    <w:p w:rsidR="00AC0D85" w:rsidRDefault="00D57F85">
      <w:pPr>
        <w:pStyle w:val="Teksttreci20"/>
        <w:framePr w:w="6878" w:h="10792" w:hRule="exact" w:wrap="none" w:vAnchor="page" w:hAnchor="page" w:x="744" w:y="771"/>
        <w:shd w:val="clear" w:color="auto" w:fill="auto"/>
        <w:spacing w:before="0" w:after="0"/>
        <w:ind w:right="200"/>
      </w:pPr>
      <w:r>
        <w:t>gdziekolwiek poczucie poprawności języka jest jeszcze żywe i niezachwiane, dotąd ściśle jest przestrzegany.</w:t>
      </w:r>
    </w:p>
    <w:p w:rsidR="00AC0D85" w:rsidRDefault="00D57F85">
      <w:pPr>
        <w:pStyle w:val="Teksttreci20"/>
        <w:framePr w:w="6878" w:h="10792" w:hRule="exact" w:wrap="none" w:vAnchor="page" w:hAnchor="page" w:x="744" w:y="771"/>
        <w:shd w:val="clear" w:color="auto" w:fill="auto"/>
        <w:spacing w:before="0" w:after="0"/>
        <w:ind w:right="200" w:firstLine="560"/>
      </w:pPr>
      <w:r>
        <w:t xml:space="preserve">Str. 12, szp. 3: «człowiek, obdarzony swobodą </w:t>
      </w:r>
      <w:r>
        <w:rPr>
          <w:rStyle w:val="Teksttreci2105ptKursywaOdstpy0pt"/>
        </w:rPr>
        <w:t>przelewania pustego w próżne</w:t>
      </w:r>
      <w:r>
        <w:rPr>
          <w:lang w:val="fr-FR" w:eastAsia="fr-FR" w:bidi="fr-FR"/>
        </w:rPr>
        <w:t xml:space="preserve">«. </w:t>
      </w:r>
      <w:r>
        <w:t xml:space="preserve">Takiego polskiego przysłowia nie znajdzie nawet u Adalberga. Wogóle przysłowia rzadko tłumaczą się dosłownie, rosyjskie zaś </w:t>
      </w:r>
      <w:r w:rsidRPr="005A2CBD">
        <w:rPr>
          <w:lang w:eastAsia="ru-RU" w:bidi="ru-RU"/>
        </w:rPr>
        <w:t>«</w:t>
      </w:r>
      <w:r>
        <w:rPr>
          <w:lang w:val="ru-RU" w:eastAsia="ru-RU" w:bidi="ru-RU"/>
        </w:rPr>
        <w:t>переливать</w:t>
      </w:r>
      <w:r w:rsidRPr="005A2CBD">
        <w:rPr>
          <w:lang w:eastAsia="ru-RU" w:bidi="ru-RU"/>
        </w:rPr>
        <w:t xml:space="preserve"> </w:t>
      </w:r>
      <w:r>
        <w:rPr>
          <w:lang w:val="ru-RU" w:eastAsia="ru-RU" w:bidi="ru-RU"/>
        </w:rPr>
        <w:t>изъ</w:t>
      </w:r>
      <w:r w:rsidRPr="005A2CBD">
        <w:rPr>
          <w:lang w:eastAsia="ru-RU" w:bidi="ru-RU"/>
        </w:rPr>
        <w:t xml:space="preserve"> </w:t>
      </w:r>
      <w:r>
        <w:rPr>
          <w:lang w:val="ru-RU" w:eastAsia="ru-RU" w:bidi="ru-RU"/>
        </w:rPr>
        <w:t>пустаго</w:t>
      </w:r>
      <w:r w:rsidRPr="005A2CBD">
        <w:rPr>
          <w:lang w:eastAsia="ru-RU" w:bidi="ru-RU"/>
        </w:rPr>
        <w:t xml:space="preserve"> </w:t>
      </w:r>
      <w:r>
        <w:rPr>
          <w:lang w:val="ru-RU" w:eastAsia="ru-RU" w:bidi="ru-RU"/>
        </w:rPr>
        <w:t>въ</w:t>
      </w:r>
      <w:r w:rsidRPr="005A2CBD">
        <w:rPr>
          <w:lang w:eastAsia="ru-RU" w:bidi="ru-RU"/>
        </w:rPr>
        <w:t xml:space="preserve"> </w:t>
      </w:r>
      <w:r>
        <w:rPr>
          <w:lang w:val="ru-RU" w:eastAsia="ru-RU" w:bidi="ru-RU"/>
        </w:rPr>
        <w:t>порожное</w:t>
      </w:r>
      <w:r w:rsidRPr="005A2CBD">
        <w:rPr>
          <w:lang w:eastAsia="ru-RU" w:bidi="ru-RU"/>
        </w:rPr>
        <w:t xml:space="preserve">« </w:t>
      </w:r>
      <w:r>
        <w:t>może być oddane przez: pustą beczkę obracać, młócić słomę.</w:t>
      </w:r>
    </w:p>
    <w:p w:rsidR="00AC0D85" w:rsidRDefault="00D57F85">
      <w:pPr>
        <w:pStyle w:val="Teksttreci20"/>
        <w:framePr w:w="6878" w:h="10792" w:hRule="exact" w:wrap="none" w:vAnchor="page" w:hAnchor="page" w:x="744" w:y="771"/>
        <w:shd w:val="clear" w:color="auto" w:fill="auto"/>
        <w:spacing w:before="0" w:after="0"/>
        <w:ind w:right="200" w:firstLine="560"/>
      </w:pPr>
      <w:r>
        <w:t xml:space="preserve">Str. 23, szp. 1: </w:t>
      </w:r>
      <w:r>
        <w:rPr>
          <w:lang w:val="fr-FR" w:eastAsia="fr-FR" w:bidi="fr-FR"/>
        </w:rPr>
        <w:t xml:space="preserve">» </w:t>
      </w:r>
      <w:r>
        <w:rPr>
          <w:rStyle w:val="Teksttreci2105ptKursywaOdstpy0pt"/>
        </w:rPr>
        <w:t>Będzie w możności</w:t>
      </w:r>
      <w:r>
        <w:t xml:space="preserve"> wywiązać się z obowiązku", zam. będzie mógł, potrafi. Język rosyjski utracił czas przyszły od czasownika </w:t>
      </w:r>
      <w:r w:rsidRPr="005A2CBD">
        <w:rPr>
          <w:lang w:eastAsia="ru-RU" w:bidi="ru-RU"/>
        </w:rPr>
        <w:t>»</w:t>
      </w:r>
      <w:r>
        <w:rPr>
          <w:lang w:val="ru-RU" w:eastAsia="ru-RU" w:bidi="ru-RU"/>
        </w:rPr>
        <w:t>могь</w:t>
      </w:r>
      <w:r w:rsidRPr="005A2CBD">
        <w:rPr>
          <w:lang w:eastAsia="ru-RU" w:bidi="ru-RU"/>
        </w:rPr>
        <w:t xml:space="preserve">« </w:t>
      </w:r>
      <w:r>
        <w:t xml:space="preserve">(módz), musi się więc posiłkować omówieniami, jako to: </w:t>
      </w:r>
      <w:r>
        <w:rPr>
          <w:lang w:val="ru-RU" w:eastAsia="ru-RU" w:bidi="ru-RU"/>
        </w:rPr>
        <w:t>будетъ</w:t>
      </w:r>
      <w:r w:rsidRPr="005A2CBD">
        <w:rPr>
          <w:lang w:eastAsia="ru-RU" w:bidi="ru-RU"/>
        </w:rPr>
        <w:t xml:space="preserve"> </w:t>
      </w:r>
      <w:r>
        <w:rPr>
          <w:lang w:val="ru-RU" w:eastAsia="ru-RU" w:bidi="ru-RU"/>
        </w:rPr>
        <w:t>въ</w:t>
      </w:r>
      <w:r w:rsidRPr="005A2CBD">
        <w:rPr>
          <w:lang w:eastAsia="ru-RU" w:bidi="ru-RU"/>
        </w:rPr>
        <w:t xml:space="preserve"> </w:t>
      </w:r>
      <w:r>
        <w:rPr>
          <w:lang w:val="ru-RU" w:eastAsia="ru-RU" w:bidi="ru-RU"/>
        </w:rPr>
        <w:t>состоянн</w:t>
      </w:r>
      <w:r>
        <w:t>i</w:t>
      </w:r>
      <w:r>
        <w:rPr>
          <w:lang w:val="ru-RU" w:eastAsia="ru-RU" w:bidi="ru-RU"/>
        </w:rPr>
        <w:t>и</w:t>
      </w:r>
      <w:r w:rsidRPr="005A2CBD">
        <w:rPr>
          <w:lang w:eastAsia="ru-RU" w:bidi="ru-RU"/>
        </w:rPr>
        <w:t xml:space="preserve">, </w:t>
      </w:r>
      <w:r>
        <w:rPr>
          <w:lang w:val="ru-RU" w:eastAsia="ru-RU" w:bidi="ru-RU"/>
        </w:rPr>
        <w:t>будекъ</w:t>
      </w:r>
      <w:r w:rsidRPr="005A2CBD">
        <w:rPr>
          <w:lang w:eastAsia="ru-RU" w:bidi="ru-RU"/>
        </w:rPr>
        <w:t xml:space="preserve"> </w:t>
      </w:r>
      <w:r>
        <w:rPr>
          <w:lang w:val="ru-RU" w:eastAsia="ru-RU" w:bidi="ru-RU"/>
        </w:rPr>
        <w:t>им</w:t>
      </w:r>
      <w:r>
        <w:t>ѣ</w:t>
      </w:r>
      <w:r>
        <w:rPr>
          <w:lang w:val="ru-RU" w:eastAsia="ru-RU" w:bidi="ru-RU"/>
        </w:rPr>
        <w:t>ть</w:t>
      </w:r>
      <w:r w:rsidRPr="005A2CBD">
        <w:rPr>
          <w:lang w:eastAsia="ru-RU" w:bidi="ru-RU"/>
        </w:rPr>
        <w:t xml:space="preserve"> </w:t>
      </w:r>
      <w:r>
        <w:rPr>
          <w:lang w:val="ru-RU" w:eastAsia="ru-RU" w:bidi="ru-RU"/>
        </w:rPr>
        <w:t>возможность</w:t>
      </w:r>
      <w:r w:rsidRPr="005A2CBD">
        <w:rPr>
          <w:lang w:eastAsia="ru-RU" w:bidi="ru-RU"/>
        </w:rPr>
        <w:t xml:space="preserve">», </w:t>
      </w:r>
      <w:r>
        <w:t xml:space="preserve">my zaś mając jeszcze czas przyszły od słowa </w:t>
      </w:r>
      <w:r>
        <w:rPr>
          <w:rStyle w:val="Teksttreci2105ptKursywaOdstpy0pt"/>
        </w:rPr>
        <w:t>módz</w:t>
      </w:r>
      <w:r>
        <w:t xml:space="preserve"> nie potrzebujemy się spieszyć z naśladowaniem nawet ujemnych stron języka pobratymczego.</w:t>
      </w:r>
    </w:p>
    <w:p w:rsidR="00AC0D85" w:rsidRDefault="00D57F85">
      <w:pPr>
        <w:pStyle w:val="Teksttreci20"/>
        <w:framePr w:w="6878" w:h="10792" w:hRule="exact" w:wrap="none" w:vAnchor="page" w:hAnchor="page" w:x="744" w:y="771"/>
        <w:shd w:val="clear" w:color="auto" w:fill="auto"/>
        <w:spacing w:before="0" w:after="0"/>
        <w:ind w:right="200" w:firstLine="560"/>
      </w:pPr>
      <w:r>
        <w:t xml:space="preserve">Nr. 38, str. 17, szp. 2: «Ten fakt </w:t>
      </w:r>
      <w:r>
        <w:rPr>
          <w:rStyle w:val="Teksttreci2105ptKursywaOdstpy0pt"/>
        </w:rPr>
        <w:t>zranienia się samemu</w:t>
      </w:r>
      <w:r>
        <w:rPr>
          <w:lang w:val="fr-FR" w:eastAsia="fr-FR" w:bidi="fr-FR"/>
        </w:rPr>
        <w:t xml:space="preserve">«. </w:t>
      </w:r>
      <w:r>
        <w:t>Ma to znaczyć: fakt zadania samemu sobie rany, fakt mimowolnego skaleczenia się.</w:t>
      </w:r>
    </w:p>
    <w:p w:rsidR="00AC0D85" w:rsidRDefault="00D57F85">
      <w:pPr>
        <w:pStyle w:val="Teksttreci20"/>
        <w:framePr w:w="6878" w:h="10792" w:hRule="exact" w:wrap="none" w:vAnchor="page" w:hAnchor="page" w:x="744" w:y="771"/>
        <w:shd w:val="clear" w:color="auto" w:fill="auto"/>
        <w:spacing w:before="0" w:after="0"/>
        <w:ind w:right="200" w:firstLine="560"/>
      </w:pPr>
      <w:r>
        <w:t xml:space="preserve">Nr. 39, str. 19, szp. 3: «los </w:t>
      </w:r>
      <w:r>
        <w:rPr>
          <w:rStyle w:val="Teksttreci2105ptKursywaOdstpy0pt"/>
        </w:rPr>
        <w:t>kolegów po piórze</w:t>
      </w:r>
      <w:r>
        <w:rPr>
          <w:lang w:val="fr-FR" w:eastAsia="fr-FR" w:bidi="fr-FR"/>
        </w:rPr>
        <w:t xml:space="preserve">«. </w:t>
      </w:r>
      <w:r>
        <w:t xml:space="preserve">Zwrot niepoprawny, naśladowany z rosyjskiego, według wzorów: </w:t>
      </w:r>
      <w:r w:rsidRPr="005A2CBD">
        <w:rPr>
          <w:lang w:eastAsia="ru-RU" w:bidi="ru-RU"/>
        </w:rPr>
        <w:t>«</w:t>
      </w:r>
      <w:r>
        <w:rPr>
          <w:lang w:val="ru-RU" w:eastAsia="ru-RU" w:bidi="ru-RU"/>
        </w:rPr>
        <w:t>товарищъ</w:t>
      </w:r>
      <w:r w:rsidRPr="005A2CBD">
        <w:rPr>
          <w:lang w:eastAsia="ru-RU" w:bidi="ru-RU"/>
        </w:rPr>
        <w:t xml:space="preserve"> </w:t>
      </w:r>
      <w:r>
        <w:rPr>
          <w:lang w:val="ru-RU" w:eastAsia="ru-RU" w:bidi="ru-RU"/>
        </w:rPr>
        <w:t>но</w:t>
      </w:r>
      <w:r w:rsidRPr="005A2CBD">
        <w:rPr>
          <w:lang w:eastAsia="ru-RU" w:bidi="ru-RU"/>
        </w:rPr>
        <w:t xml:space="preserve"> </w:t>
      </w:r>
      <w:r>
        <w:rPr>
          <w:lang w:val="ru-RU" w:eastAsia="ru-RU" w:bidi="ru-RU"/>
        </w:rPr>
        <w:t>служб</w:t>
      </w:r>
      <w:r>
        <w:t>ѣ</w:t>
      </w:r>
      <w:r w:rsidRPr="005A2CBD">
        <w:rPr>
          <w:lang w:eastAsia="ru-RU" w:bidi="ru-RU"/>
        </w:rPr>
        <w:t xml:space="preserve">, </w:t>
      </w:r>
      <w:r>
        <w:rPr>
          <w:lang w:val="ru-RU" w:eastAsia="ru-RU" w:bidi="ru-RU"/>
        </w:rPr>
        <w:t>по</w:t>
      </w:r>
      <w:r w:rsidRPr="005A2CBD">
        <w:rPr>
          <w:lang w:eastAsia="ru-RU" w:bidi="ru-RU"/>
        </w:rPr>
        <w:t xml:space="preserve"> </w:t>
      </w:r>
      <w:r>
        <w:rPr>
          <w:lang w:val="ru-RU" w:eastAsia="ru-RU" w:bidi="ru-RU"/>
        </w:rPr>
        <w:t>униферситету</w:t>
      </w:r>
      <w:r w:rsidRPr="005A2CBD">
        <w:rPr>
          <w:lang w:eastAsia="ru-RU" w:bidi="ru-RU"/>
        </w:rPr>
        <w:t xml:space="preserve">". </w:t>
      </w:r>
      <w:r>
        <w:t>Lepiej: los towarzyszy, kolegów pióra, lub ogólniej: los kolegów z zawodu. Por. szerokie i ciekawe wywody w tej kwestyi w Porad. Język. 1901 r. str. 153.</w:t>
      </w:r>
    </w:p>
    <w:p w:rsidR="00AC0D85" w:rsidRDefault="00D57F85">
      <w:pPr>
        <w:pStyle w:val="Teksttreci20"/>
        <w:framePr w:w="6878" w:h="10792" w:hRule="exact" w:wrap="none" w:vAnchor="page" w:hAnchor="page" w:x="744" w:y="771"/>
        <w:shd w:val="clear" w:color="auto" w:fill="auto"/>
        <w:spacing w:before="0" w:after="0"/>
        <w:ind w:right="200" w:firstLine="560"/>
      </w:pPr>
      <w:r>
        <w:t xml:space="preserve">Nr. 40, str. 9. szp. 3: «agient </w:t>
      </w:r>
      <w:r>
        <w:rPr>
          <w:rStyle w:val="Teksttreci2105ptKursywaOdstpy0pt"/>
        </w:rPr>
        <w:t>dla spraw</w:t>
      </w:r>
      <w:r>
        <w:t xml:space="preserve"> polskich«, zam. </w:t>
      </w:r>
      <w:r>
        <w:rPr>
          <w:rStyle w:val="Teksttreci2105ptKursywaOdstpy0pt"/>
        </w:rPr>
        <w:t>do spraw</w:t>
      </w:r>
      <w:r>
        <w:t xml:space="preserve"> polskich.</w:t>
      </w:r>
    </w:p>
    <w:p w:rsidR="00AC0D85" w:rsidRDefault="00D57F85">
      <w:pPr>
        <w:pStyle w:val="Teksttreci20"/>
        <w:framePr w:w="6878" w:h="10792" w:hRule="exact" w:wrap="none" w:vAnchor="page" w:hAnchor="page" w:x="744" w:y="771"/>
        <w:shd w:val="clear" w:color="auto" w:fill="auto"/>
        <w:spacing w:before="0" w:after="0"/>
        <w:ind w:right="200" w:firstLine="560"/>
      </w:pPr>
      <w:r>
        <w:t xml:space="preserve">Nr. 42, str. 2, szp. 3: «czy kursy naukowe nie mogą </w:t>
      </w:r>
      <w:r>
        <w:rPr>
          <w:rStyle w:val="Teksttreci2105ptKursywaOdstpy0pt"/>
        </w:rPr>
        <w:t xml:space="preserve">okazać... </w:t>
      </w:r>
      <w:r>
        <w:t xml:space="preserve">niejakiej </w:t>
      </w:r>
      <w:r>
        <w:rPr>
          <w:rStyle w:val="Teksttreci2105ptKursywaOdstpy0pt"/>
        </w:rPr>
        <w:t>pomocy.</w:t>
      </w:r>
      <w:r>
        <w:t xml:space="preserve"> «Cóż one za </w:t>
      </w:r>
      <w:r>
        <w:rPr>
          <w:rStyle w:val="Teksttreci2105ptKursywaOdstpy0pt"/>
        </w:rPr>
        <w:t>pomoc</w:t>
      </w:r>
      <w:r>
        <w:t xml:space="preserve"> mogą </w:t>
      </w:r>
      <w:r>
        <w:rPr>
          <w:rStyle w:val="Teksttreci2105ptKursywaOdstpy0pt"/>
        </w:rPr>
        <w:t>okazać</w:t>
      </w:r>
      <w:r>
        <w:t xml:space="preserve"> w tej sprawie». Nr. 46, str. 9, szp. 3: «Jakże się przedstawia </w:t>
      </w:r>
      <w:r>
        <w:rPr>
          <w:rStyle w:val="Teksttreci2105ptKursywaOdstpy0pt"/>
        </w:rPr>
        <w:t>pomoc okazana</w:t>
      </w:r>
      <w:r>
        <w:t xml:space="preserve"> ofiarom«. 1907 r. Nr. 1, str. 19, szp. 1: «Kto tej </w:t>
      </w:r>
      <w:r>
        <w:rPr>
          <w:rStyle w:val="Teksttreci2105ptKursywaOdstpy0pt"/>
        </w:rPr>
        <w:t>pomocy</w:t>
      </w:r>
      <w:r>
        <w:t xml:space="preserve"> nie </w:t>
      </w:r>
      <w:r>
        <w:rPr>
          <w:rStyle w:val="Teksttreci2105ptKursywaOdstpy0pt"/>
        </w:rPr>
        <w:t>okaże".</w:t>
      </w:r>
      <w:r>
        <w:t xml:space="preserve"> -— «Okazać pomoc" — </w:t>
      </w:r>
      <w:r w:rsidRPr="005A2CBD">
        <w:rPr>
          <w:lang w:eastAsia="ru-RU" w:bidi="ru-RU"/>
        </w:rPr>
        <w:t>«</w:t>
      </w:r>
      <w:r>
        <w:rPr>
          <w:lang w:val="ru-RU" w:eastAsia="ru-RU" w:bidi="ru-RU"/>
        </w:rPr>
        <w:t>оказать</w:t>
      </w:r>
      <w:r w:rsidRPr="005A2CBD">
        <w:rPr>
          <w:lang w:eastAsia="ru-RU" w:bidi="ru-RU"/>
        </w:rPr>
        <w:t xml:space="preserve"> </w:t>
      </w:r>
      <w:r>
        <w:rPr>
          <w:lang w:val="ru-RU" w:eastAsia="ru-RU" w:bidi="ru-RU"/>
        </w:rPr>
        <w:t>помощъ</w:t>
      </w:r>
      <w:r w:rsidRPr="005A2CBD">
        <w:rPr>
          <w:lang w:eastAsia="ru-RU" w:bidi="ru-RU"/>
        </w:rPr>
        <w:t xml:space="preserve">", </w:t>
      </w:r>
      <w:r>
        <w:t>zam. udzielić pomocy, nieść pomoc, przyjść, pospieszyć z pomocą. Rusycyzm wielokrotnie, lecz bezskutecznie wytykany w Porad. Język. P. 1903 r., str. 132; 1906 r. str. 75.</w:t>
      </w:r>
    </w:p>
    <w:p w:rsidR="00AC0D85" w:rsidRDefault="00D57F85">
      <w:pPr>
        <w:pStyle w:val="Teksttreci20"/>
        <w:framePr w:w="6878" w:h="10792" w:hRule="exact" w:wrap="none" w:vAnchor="page" w:hAnchor="page" w:x="744" w:y="771"/>
        <w:shd w:val="clear" w:color="auto" w:fill="auto"/>
        <w:spacing w:before="0" w:after="0"/>
        <w:ind w:right="200" w:firstLine="560"/>
      </w:pPr>
      <w:r>
        <w:t xml:space="preserve">Nr. 44, str. 2, szp. 2: «nie przed przewagą liczebną łamały się </w:t>
      </w:r>
      <w:r>
        <w:rPr>
          <w:rStyle w:val="Teksttreci2105ptKursywaOdstpy0pt"/>
        </w:rPr>
        <w:t>strojne szeregi«</w:t>
      </w:r>
      <w:r>
        <w:t xml:space="preserve">, </w:t>
      </w:r>
      <w:r w:rsidRPr="005A2CBD">
        <w:rPr>
          <w:lang w:eastAsia="ru-RU" w:bidi="ru-RU"/>
        </w:rPr>
        <w:t>«</w:t>
      </w:r>
      <w:r>
        <w:rPr>
          <w:lang w:val="ru-RU" w:eastAsia="ru-RU" w:bidi="ru-RU"/>
        </w:rPr>
        <w:t>стройные</w:t>
      </w:r>
      <w:r w:rsidRPr="005A2CBD">
        <w:rPr>
          <w:lang w:eastAsia="ru-RU" w:bidi="ru-RU"/>
        </w:rPr>
        <w:t xml:space="preserve"> </w:t>
      </w:r>
      <w:r>
        <w:rPr>
          <w:lang w:val="ru-RU" w:eastAsia="ru-RU" w:bidi="ru-RU"/>
        </w:rPr>
        <w:t>ряды</w:t>
      </w:r>
      <w:r w:rsidRPr="005A2CBD">
        <w:rPr>
          <w:lang w:eastAsia="ru-RU" w:bidi="ru-RU"/>
        </w:rPr>
        <w:t xml:space="preserve">«, </w:t>
      </w:r>
      <w:r>
        <w:t xml:space="preserve">zam. </w:t>
      </w:r>
      <w:r>
        <w:rPr>
          <w:rStyle w:val="Teksttreci2105ptKursywaOdstpy0pt"/>
        </w:rPr>
        <w:t xml:space="preserve">sprawne, dobrze uszykowane </w:t>
      </w:r>
      <w:r>
        <w:t>szeregi. Rusycyzm uderzający i bodaj czy nie po raz pierwszy tak śmiało w obieg rzucony. »Strojny« po polsku znaczy tylko — wystrojony, ozdobny.</w:t>
      </w:r>
    </w:p>
    <w:p w:rsidR="00AC0D85" w:rsidRDefault="00D57F85">
      <w:pPr>
        <w:pStyle w:val="Teksttreci20"/>
        <w:framePr w:w="6878" w:h="10792" w:hRule="exact" w:wrap="none" w:vAnchor="page" w:hAnchor="page" w:x="744" w:y="771"/>
        <w:shd w:val="clear" w:color="auto" w:fill="auto"/>
        <w:spacing w:before="0" w:after="0"/>
        <w:ind w:firstLine="560"/>
      </w:pPr>
      <w:r>
        <w:t>Nr- 47, str. 2, szp. 2: "</w:t>
      </w:r>
      <w:r>
        <w:rPr>
          <w:rStyle w:val="Teksttreci2105ptKursywaOdstpy0pt"/>
        </w:rPr>
        <w:t>pieśnie«</w:t>
      </w:r>
      <w:r>
        <w:t xml:space="preserve">, zam. </w:t>
      </w:r>
      <w:r>
        <w:rPr>
          <w:rStyle w:val="Teksttreci2105ptKursywaOdstpy0pt"/>
        </w:rPr>
        <w:t>pieśni.</w:t>
      </w:r>
    </w:p>
    <w:p w:rsidR="00AC0D85" w:rsidRDefault="00D57F85">
      <w:pPr>
        <w:pStyle w:val="Teksttreci20"/>
        <w:framePr w:w="6878" w:h="10792" w:hRule="exact" w:wrap="none" w:vAnchor="page" w:hAnchor="page" w:x="744" w:y="771"/>
        <w:shd w:val="clear" w:color="auto" w:fill="auto"/>
        <w:spacing w:before="0" w:after="0"/>
        <w:ind w:right="200" w:firstLine="560"/>
      </w:pPr>
      <w:r>
        <w:t xml:space="preserve">Nr. 49, str. 1, szp. 1: </w:t>
      </w:r>
      <w:r w:rsidRPr="005A2CBD">
        <w:rPr>
          <w:lang w:eastAsia="ru-RU" w:bidi="ru-RU"/>
        </w:rPr>
        <w:t>«</w:t>
      </w:r>
      <w:r>
        <w:rPr>
          <w:lang w:val="ru-RU" w:eastAsia="ru-RU" w:bidi="ru-RU"/>
        </w:rPr>
        <w:t>То</w:t>
      </w:r>
      <w:r w:rsidRPr="005A2CBD">
        <w:rPr>
          <w:lang w:eastAsia="ru-RU" w:bidi="ru-RU"/>
        </w:rPr>
        <w:t xml:space="preserve"> </w:t>
      </w:r>
      <w:r>
        <w:t xml:space="preserve">główne </w:t>
      </w:r>
      <w:r>
        <w:rPr>
          <w:rStyle w:val="Teksttreci2105ptKursywaOdstpy0pt"/>
        </w:rPr>
        <w:t xml:space="preserve">wrażenie, jakie wynosimy </w:t>
      </w:r>
      <w:r>
        <w:t xml:space="preserve">z wystawy», </w:t>
      </w:r>
      <w:r w:rsidRPr="005A2CBD">
        <w:rPr>
          <w:lang w:eastAsia="ru-RU" w:bidi="ru-RU"/>
        </w:rPr>
        <w:t>«</w:t>
      </w:r>
      <w:r>
        <w:rPr>
          <w:lang w:val="ru-RU" w:eastAsia="ru-RU" w:bidi="ru-RU"/>
        </w:rPr>
        <w:t>впечатл</w:t>
      </w:r>
      <w:r>
        <w:t>ѣ</w:t>
      </w:r>
      <w:r>
        <w:rPr>
          <w:lang w:val="ru-RU" w:eastAsia="ru-RU" w:bidi="ru-RU"/>
        </w:rPr>
        <w:t>н</w:t>
      </w:r>
      <w:r>
        <w:t>i</w:t>
      </w:r>
      <w:r>
        <w:rPr>
          <w:lang w:val="ru-RU" w:eastAsia="ru-RU" w:bidi="ru-RU"/>
        </w:rPr>
        <w:t>е</w:t>
      </w:r>
      <w:r w:rsidRPr="005A2CBD">
        <w:rPr>
          <w:lang w:eastAsia="ru-RU" w:bidi="ru-RU"/>
        </w:rPr>
        <w:t xml:space="preserve"> </w:t>
      </w:r>
      <w:r>
        <w:rPr>
          <w:lang w:val="ru-RU" w:eastAsia="ru-RU" w:bidi="ru-RU"/>
        </w:rPr>
        <w:t>вынесенное</w:t>
      </w:r>
      <w:r w:rsidRPr="005A2CBD">
        <w:rPr>
          <w:lang w:eastAsia="ru-RU" w:bidi="ru-RU"/>
        </w:rPr>
        <w:t xml:space="preserve"> </w:t>
      </w:r>
      <w:r>
        <w:rPr>
          <w:lang w:val="ru-RU" w:eastAsia="ru-RU" w:bidi="ru-RU"/>
        </w:rPr>
        <w:t>изъ</w:t>
      </w:r>
      <w:r w:rsidRPr="005A2CBD">
        <w:rPr>
          <w:lang w:eastAsia="ru-RU" w:bidi="ru-RU"/>
        </w:rPr>
        <w:t xml:space="preserve"> </w:t>
      </w:r>
      <w:r>
        <w:rPr>
          <w:lang w:val="ru-RU" w:eastAsia="ru-RU" w:bidi="ru-RU"/>
        </w:rPr>
        <w:t>выставки</w:t>
      </w:r>
      <w:r w:rsidRPr="005A2CBD">
        <w:rPr>
          <w:lang w:eastAsia="ru-RU" w:bidi="ru-RU"/>
        </w:rPr>
        <w:t xml:space="preserve">, </w:t>
      </w:r>
      <w:r>
        <w:t xml:space="preserve">Lepiej: wrażenie, które </w:t>
      </w:r>
      <w:r>
        <w:rPr>
          <w:rStyle w:val="Teksttreci2105ptKursywaOdstpy0pt"/>
        </w:rPr>
        <w:t>odnosimy</w:t>
      </w:r>
      <w:r>
        <w:t xml:space="preserve">, </w:t>
      </w:r>
      <w:r>
        <w:rPr>
          <w:rStyle w:val="Teksttreci2105ptKursywaOdstpy0pt"/>
        </w:rPr>
        <w:t>odbieramy.</w:t>
      </w:r>
    </w:p>
    <w:p w:rsidR="00AC0D85" w:rsidRDefault="00D57F85">
      <w:pPr>
        <w:pStyle w:val="Teksttreci20"/>
        <w:framePr w:w="6878" w:h="10792" w:hRule="exact" w:wrap="none" w:vAnchor="page" w:hAnchor="page" w:x="744" w:y="771"/>
        <w:shd w:val="clear" w:color="auto" w:fill="auto"/>
        <w:spacing w:before="0" w:after="0"/>
        <w:ind w:right="200" w:firstLine="560"/>
      </w:pPr>
      <w:r>
        <w:t xml:space="preserve">Str. 8, szp. 1: «dzieło sztuki wyjątkowo </w:t>
      </w:r>
      <w:r>
        <w:rPr>
          <w:rStyle w:val="Teksttreci2105ptKursywaOdstpy0pt"/>
        </w:rPr>
        <w:t>udałe«,</w:t>
      </w:r>
      <w:r>
        <w:t xml:space="preserve"> </w:t>
      </w:r>
      <w:r w:rsidRPr="005A2CBD">
        <w:rPr>
          <w:lang w:eastAsia="ru-RU" w:bidi="ru-RU"/>
        </w:rPr>
        <w:t>«</w:t>
      </w:r>
      <w:r>
        <w:rPr>
          <w:lang w:val="ru-RU" w:eastAsia="ru-RU" w:bidi="ru-RU"/>
        </w:rPr>
        <w:t>удачное</w:t>
      </w:r>
      <w:r w:rsidRPr="005A2CBD">
        <w:rPr>
          <w:lang w:eastAsia="ru-RU" w:bidi="ru-RU"/>
        </w:rPr>
        <w:t xml:space="preserve">», </w:t>
      </w:r>
      <w:r>
        <w:t xml:space="preserve">zam. które się wyjątkowo udało. Łamiemy sobie głowę, chcąc gwałtem rosyjski przymiotnik </w:t>
      </w:r>
      <w:r w:rsidRPr="005A2CBD">
        <w:rPr>
          <w:lang w:eastAsia="ru-RU" w:bidi="ru-RU"/>
        </w:rPr>
        <w:t>»</w:t>
      </w:r>
      <w:r>
        <w:rPr>
          <w:lang w:val="ru-RU" w:eastAsia="ru-RU" w:bidi="ru-RU"/>
        </w:rPr>
        <w:t>удачной</w:t>
      </w:r>
      <w:r w:rsidRPr="005A2CBD">
        <w:rPr>
          <w:lang w:eastAsia="ru-RU" w:bidi="ru-RU"/>
        </w:rPr>
        <w:t xml:space="preserve">« </w:t>
      </w:r>
      <w:r>
        <w:t>oddać jednym polskim wyrazem, ale się to nam nie bardzo udaje. P. Porad. Język. 1901 r., str. 58.</w:t>
      </w:r>
    </w:p>
    <w:p w:rsidR="00AC0D85" w:rsidRDefault="00AC0D85">
      <w:pPr>
        <w:framePr w:wrap="none" w:vAnchor="page" w:hAnchor="page" w:x="43" w:y="12900"/>
      </w:pPr>
    </w:p>
    <w:p w:rsidR="00AC0D85" w:rsidRDefault="00AC0D85">
      <w:pPr>
        <w:rPr>
          <w:sz w:val="2"/>
          <w:szCs w:val="2"/>
        </w:rPr>
        <w:sectPr w:rsidR="00AC0D85">
          <w:pgSz w:w="8400" w:h="11900"/>
          <w:pgMar w:top="360" w:right="360" w:bottom="360" w:left="360" w:header="0" w:footer="3" w:gutter="0"/>
          <w:cols w:space="720"/>
          <w:noEndnote/>
          <w:docGrid w:linePitch="360"/>
        </w:sectPr>
      </w:pPr>
    </w:p>
    <w:p w:rsidR="00AC0D85" w:rsidRDefault="00D57F85">
      <w:pPr>
        <w:pStyle w:val="Nagweklubstopka0"/>
        <w:framePr w:wrap="none" w:vAnchor="page" w:hAnchor="page" w:x="879" w:y="302"/>
        <w:shd w:val="clear" w:color="auto" w:fill="auto"/>
        <w:spacing w:line="180" w:lineRule="exact"/>
      </w:pPr>
      <w:r>
        <w:lastRenderedPageBreak/>
        <w:t>116</w:t>
      </w:r>
    </w:p>
    <w:p w:rsidR="00AC0D85" w:rsidRDefault="00D57F85">
      <w:pPr>
        <w:pStyle w:val="Nagweklubstopka0"/>
        <w:framePr w:wrap="none" w:vAnchor="page" w:hAnchor="page" w:x="3293" w:y="298"/>
        <w:shd w:val="clear" w:color="auto" w:fill="auto"/>
        <w:spacing w:line="180" w:lineRule="exact"/>
      </w:pPr>
      <w:r>
        <w:t>PORADNIK JĘZYKOWY</w:t>
      </w:r>
    </w:p>
    <w:p w:rsidR="00AC0D85" w:rsidRDefault="00D57F85">
      <w:pPr>
        <w:pStyle w:val="Nagweklubstopka0"/>
        <w:framePr w:wrap="none" w:vAnchor="page" w:hAnchor="page" w:x="6994" w:y="306"/>
        <w:shd w:val="clear" w:color="auto" w:fill="auto"/>
        <w:spacing w:line="180" w:lineRule="exact"/>
      </w:pPr>
      <w:r>
        <w:t>VII. 8.</w:t>
      </w:r>
    </w:p>
    <w:p w:rsidR="00AC0D85" w:rsidRDefault="00D57F85">
      <w:pPr>
        <w:pStyle w:val="Teksttreci20"/>
        <w:framePr w:w="6744" w:h="6446" w:hRule="exact" w:wrap="none" w:vAnchor="page" w:hAnchor="page" w:x="811" w:y="781"/>
        <w:shd w:val="clear" w:color="auto" w:fill="auto"/>
        <w:spacing w:before="0" w:after="0"/>
        <w:ind w:firstLine="560"/>
      </w:pPr>
      <w:r>
        <w:t xml:space="preserve">Str. 16, szp. 1: »kiedy ta zawzięta, a </w:t>
      </w:r>
      <w:r>
        <w:rPr>
          <w:rStyle w:val="Teksttreci2105ptKursywaOdstpy0pt"/>
        </w:rPr>
        <w:t>udarowana</w:t>
      </w:r>
      <w:r>
        <w:t xml:space="preserve"> kobieta zaczęła grać rolę« </w:t>
      </w:r>
      <w:r w:rsidRPr="005A2CBD">
        <w:rPr>
          <w:lang w:eastAsia="ru-RU" w:bidi="ru-RU"/>
        </w:rPr>
        <w:t>«(</w:t>
      </w:r>
      <w:r>
        <w:rPr>
          <w:lang w:val="ru-RU" w:eastAsia="ru-RU" w:bidi="ru-RU"/>
        </w:rPr>
        <w:t>высоко</w:t>
      </w:r>
      <w:r w:rsidRPr="005A2CBD">
        <w:rPr>
          <w:lang w:eastAsia="ru-RU" w:bidi="ru-RU"/>
        </w:rPr>
        <w:t xml:space="preserve">) </w:t>
      </w:r>
      <w:r>
        <w:rPr>
          <w:lang w:val="ru-RU" w:eastAsia="ru-RU" w:bidi="ru-RU"/>
        </w:rPr>
        <w:t>одаренная</w:t>
      </w:r>
      <w:r w:rsidRPr="005A2CBD">
        <w:rPr>
          <w:lang w:eastAsia="ru-RU" w:bidi="ru-RU"/>
        </w:rPr>
        <w:t xml:space="preserve"> </w:t>
      </w:r>
      <w:r>
        <w:rPr>
          <w:lang w:val="ru-RU" w:eastAsia="ru-RU" w:bidi="ru-RU"/>
        </w:rPr>
        <w:t>женщина</w:t>
      </w:r>
      <w:r>
        <w:rPr>
          <w:lang w:val="fr-FR" w:eastAsia="fr-FR" w:bidi="fr-FR"/>
        </w:rPr>
        <w:t xml:space="preserve">«, </w:t>
      </w:r>
      <w:r>
        <w:t xml:space="preserve">zam. hojnie </w:t>
      </w:r>
      <w:r>
        <w:rPr>
          <w:rStyle w:val="Teksttreci2105ptKursywaOdstpy0pt"/>
        </w:rPr>
        <w:t>uposażona,</w:t>
      </w:r>
      <w:r>
        <w:t xml:space="preserve"> obdarzona od natury.</w:t>
      </w:r>
    </w:p>
    <w:p w:rsidR="00AC0D85" w:rsidRDefault="00D57F85">
      <w:pPr>
        <w:pStyle w:val="Teksttreci20"/>
        <w:framePr w:w="6744" w:h="6446" w:hRule="exact" w:wrap="none" w:vAnchor="page" w:hAnchor="page" w:x="811" w:y="781"/>
        <w:shd w:val="clear" w:color="auto" w:fill="auto"/>
        <w:spacing w:before="0" w:after="0"/>
        <w:ind w:firstLine="560"/>
      </w:pPr>
      <w:r>
        <w:t xml:space="preserve">Str. 19, szp. 1: «robotnicy </w:t>
      </w:r>
      <w:r>
        <w:rPr>
          <w:rStyle w:val="Teksttreci2105ptKursywaOdstpy0pt"/>
        </w:rPr>
        <w:t>wypowiedzieli się przeciw</w:t>
      </w:r>
      <w:r>
        <w:t xml:space="preserve"> tej dzikiej zasadzie«, </w:t>
      </w:r>
      <w:r w:rsidRPr="005A2CBD">
        <w:rPr>
          <w:lang w:eastAsia="ru-RU" w:bidi="ru-RU"/>
        </w:rPr>
        <w:t>»</w:t>
      </w:r>
      <w:r>
        <w:rPr>
          <w:lang w:val="ru-RU" w:eastAsia="ru-RU" w:bidi="ru-RU"/>
        </w:rPr>
        <w:t>высказались</w:t>
      </w:r>
      <w:r w:rsidRPr="005A2CBD">
        <w:rPr>
          <w:lang w:eastAsia="ru-RU" w:bidi="ru-RU"/>
        </w:rPr>
        <w:t xml:space="preserve"> </w:t>
      </w:r>
      <w:r>
        <w:rPr>
          <w:lang w:val="ru-RU" w:eastAsia="ru-RU" w:bidi="ru-RU"/>
        </w:rPr>
        <w:t>противъ</w:t>
      </w:r>
      <w:r w:rsidRPr="005A2CBD">
        <w:rPr>
          <w:lang w:eastAsia="ru-RU" w:bidi="ru-RU"/>
        </w:rPr>
        <w:t xml:space="preserve"> </w:t>
      </w:r>
      <w:r>
        <w:t>..</w:t>
      </w:r>
      <w:r>
        <w:rPr>
          <w:lang w:val="fr-FR" w:eastAsia="fr-FR" w:bidi="fr-FR"/>
        </w:rPr>
        <w:t xml:space="preserve">.«, </w:t>
      </w:r>
      <w:r>
        <w:t xml:space="preserve">zam. </w:t>
      </w:r>
      <w:r>
        <w:rPr>
          <w:rStyle w:val="Teksttreci2105ptKursywaOdstpy0pt"/>
        </w:rPr>
        <w:t>oświadczyli się</w:t>
      </w:r>
      <w:r>
        <w:t xml:space="preserve"> przeciw.</w:t>
      </w:r>
    </w:p>
    <w:p w:rsidR="00AC0D85" w:rsidRDefault="00D57F85">
      <w:pPr>
        <w:pStyle w:val="Teksttreci20"/>
        <w:framePr w:w="6744" w:h="6446" w:hRule="exact" w:wrap="none" w:vAnchor="page" w:hAnchor="page" w:x="811" w:y="781"/>
        <w:shd w:val="clear" w:color="auto" w:fill="auto"/>
        <w:spacing w:before="0" w:after="0"/>
        <w:ind w:firstLine="560"/>
      </w:pPr>
      <w:r>
        <w:t xml:space="preserve">Nr. 51, str. 2, szp. 1: „aby </w:t>
      </w:r>
      <w:r>
        <w:rPr>
          <w:rStyle w:val="Teksttreci2105ptKursywaOdstpy0pt"/>
        </w:rPr>
        <w:t>za wszelką cenę</w:t>
      </w:r>
      <w:r>
        <w:t xml:space="preserve"> nie dopuszczali.</w:t>
      </w:r>
      <w:r>
        <w:rPr>
          <w:lang w:val="fr-FR" w:eastAsia="fr-FR" w:bidi="fr-FR"/>
        </w:rPr>
        <w:t xml:space="preserve">..«, </w:t>
      </w:r>
      <w:r>
        <w:t xml:space="preserve">zam. za nic. Ciężki ten a niewolniczo z niemieckiego ukuty barbaryzm rozpanoszył się we wszystkich dzielnicach i butnie się nosi, jak przystoi prawdziwemu wdziercy teutońskiemu, który </w:t>
      </w:r>
      <w:r>
        <w:rPr>
          <w:rStyle w:val="Teksttreci2105ptKursywaOdstpy0pt"/>
        </w:rPr>
        <w:t>um jeden Preis</w:t>
      </w:r>
      <w:r>
        <w:t xml:space="preserve"> postanowił sobie wyrugować polskie: </w:t>
      </w:r>
      <w:r>
        <w:rPr>
          <w:rStyle w:val="Teksttreci2105ptKursywaOdstpy0pt"/>
        </w:rPr>
        <w:t xml:space="preserve">gwałtem, koniecznie, bądź co bądź, </w:t>
      </w:r>
      <w:r>
        <w:t xml:space="preserve">tudzież: </w:t>
      </w:r>
      <w:r>
        <w:rPr>
          <w:rStyle w:val="Teksttreci2105ptKursywaOdstpy0pt"/>
        </w:rPr>
        <w:t>za nic, za nic w świecie, za żadne pieniądze</w:t>
      </w:r>
      <w:r>
        <w:t xml:space="preserve"> (um keinen Preis).</w:t>
      </w:r>
    </w:p>
    <w:p w:rsidR="00AC0D85" w:rsidRDefault="00D57F85">
      <w:pPr>
        <w:pStyle w:val="Teksttreci20"/>
        <w:framePr w:w="6744" w:h="6446" w:hRule="exact" w:wrap="none" w:vAnchor="page" w:hAnchor="page" w:x="811" w:y="781"/>
        <w:shd w:val="clear" w:color="auto" w:fill="auto"/>
        <w:spacing w:before="0" w:after="0"/>
        <w:ind w:firstLine="560"/>
      </w:pPr>
      <w:r>
        <w:t xml:space="preserve">Str. 5, szp. 1: «bezpośredniością wrażeń </w:t>
      </w:r>
      <w:r>
        <w:rPr>
          <w:rStyle w:val="Teksttreci2105ptKursywaOdstpy0pt"/>
        </w:rPr>
        <w:t>dominują</w:t>
      </w:r>
      <w:r>
        <w:t xml:space="preserve"> żywiołowcy«. Str. 6, szp. 3: »wznosi się </w:t>
      </w:r>
      <w:r>
        <w:rPr>
          <w:rStyle w:val="Teksttreci2105ptKursywaOdstpy0pt"/>
        </w:rPr>
        <w:t>dominujący</w:t>
      </w:r>
      <w:r>
        <w:t xml:space="preserve"> nad polami obelisk«. 1907 r. Nr. 9, str. 7, szp. 3: «zajmuje </w:t>
      </w:r>
      <w:r>
        <w:rPr>
          <w:rStyle w:val="Teksttreci2105ptKursywaOdstpy0pt"/>
        </w:rPr>
        <w:t>dominujące</w:t>
      </w:r>
      <w:r>
        <w:t xml:space="preserve"> stanowisko". </w:t>
      </w:r>
      <w:r>
        <w:rPr>
          <w:rStyle w:val="Teksttreci2105ptKursywaOdstpy0pt"/>
        </w:rPr>
        <w:t>»Dominomać«</w:t>
      </w:r>
      <w:r>
        <w:t xml:space="preserve"> jest to bardzo modny gallicyzm, którym się na wyścigi popisują i wielcy i mali nasi pisarze, chociażby się zdawało, że nasze rodzime czasowniki: górować, panować nad czem, przodować czemu, powinnyby najwybredniejszym gustom wystarczyć. Oczywiście </w:t>
      </w:r>
      <w:r>
        <w:rPr>
          <w:rStyle w:val="Teksttreci2105ptKursywaOdstpy0pt"/>
          <w:lang w:val="fr-FR" w:eastAsia="fr-FR" w:bidi="fr-FR"/>
        </w:rPr>
        <w:t xml:space="preserve">» </w:t>
      </w:r>
      <w:r>
        <w:rPr>
          <w:rStyle w:val="Teksttreci2105ptKursywaOdstpy0pt"/>
        </w:rPr>
        <w:t xml:space="preserve">dominować" </w:t>
      </w:r>
      <w:r>
        <w:t xml:space="preserve">uchodzi za bardziej </w:t>
      </w:r>
      <w:r>
        <w:rPr>
          <w:rStyle w:val="Teksttreci2105ptKursywaOdstpy0pt"/>
          <w:lang w:val="cs-CZ" w:eastAsia="cs-CZ" w:bidi="cs-CZ"/>
        </w:rPr>
        <w:t>vornehm</w:t>
      </w:r>
      <w:r>
        <w:t xml:space="preserve">, niż domorosłe, proste: </w:t>
      </w:r>
      <w:r>
        <w:rPr>
          <w:rStyle w:val="Teksttreci2105ptKursywaOdstpy0pt"/>
        </w:rPr>
        <w:t>górować</w:t>
      </w:r>
      <w:r>
        <w:t xml:space="preserve">, </w:t>
      </w:r>
      <w:r>
        <w:rPr>
          <w:rStyle w:val="Teksttreci2105ptKursywaOdstpy0pt"/>
        </w:rPr>
        <w:t>panować.</w:t>
      </w:r>
    </w:p>
    <w:p w:rsidR="00AC0D85" w:rsidRDefault="00D57F85">
      <w:pPr>
        <w:pStyle w:val="Teksttreci20"/>
        <w:framePr w:w="6744" w:h="6446" w:hRule="exact" w:wrap="none" w:vAnchor="page" w:hAnchor="page" w:x="811" w:y="781"/>
        <w:shd w:val="clear" w:color="auto" w:fill="auto"/>
        <w:spacing w:before="0" w:after="0"/>
        <w:ind w:firstLine="560"/>
      </w:pPr>
      <w:r>
        <w:t xml:space="preserve">Str. 11, szp. 3: »każda </w:t>
      </w:r>
      <w:r>
        <w:rPr>
          <w:rStyle w:val="Teksttreci2105ptKursywaOdstpy0pt"/>
        </w:rPr>
        <w:t>przysparzała</w:t>
      </w:r>
      <w:r>
        <w:t xml:space="preserve"> instytucji cenne </w:t>
      </w:r>
      <w:r>
        <w:rPr>
          <w:rStyle w:val="Teksttreci2105ptKursywaOdstpy0pt"/>
        </w:rPr>
        <w:t>dary«</w:t>
      </w:r>
      <w:r>
        <w:t>, zam. przysparzała cennych darów.</w:t>
      </w:r>
    </w:p>
    <w:p w:rsidR="00AC0D85" w:rsidRDefault="00D57F85">
      <w:pPr>
        <w:pStyle w:val="Teksttreci20"/>
        <w:framePr w:w="6744" w:h="6446" w:hRule="exact" w:wrap="none" w:vAnchor="page" w:hAnchor="page" w:x="811" w:y="781"/>
        <w:shd w:val="clear" w:color="auto" w:fill="auto"/>
        <w:tabs>
          <w:tab w:val="left" w:pos="5088"/>
        </w:tabs>
        <w:spacing w:before="0" w:after="0"/>
        <w:ind w:firstLine="560"/>
      </w:pPr>
      <w:r>
        <w:t xml:space="preserve">Nr. 52, str. 7, szp. 3: «wielki to artysta i </w:t>
      </w:r>
      <w:r>
        <w:rPr>
          <w:rStyle w:val="Teksttreci2105ptKursywaOdstpy0pt"/>
        </w:rPr>
        <w:t>wazki myśliciel</w:t>
      </w:r>
      <w:r>
        <w:rPr>
          <w:lang w:val="fr-FR" w:eastAsia="fr-FR" w:bidi="fr-FR"/>
        </w:rPr>
        <w:t xml:space="preserve">«, </w:t>
      </w:r>
      <w:r>
        <w:t xml:space="preserve">— </w:t>
      </w:r>
      <w:r w:rsidRPr="005A2CBD">
        <w:rPr>
          <w:lang w:eastAsia="ru-RU" w:bidi="ru-RU"/>
        </w:rPr>
        <w:t>«</w:t>
      </w:r>
      <w:r>
        <w:rPr>
          <w:lang w:val="ru-RU" w:eastAsia="ru-RU" w:bidi="ru-RU"/>
        </w:rPr>
        <w:t>узк</w:t>
      </w:r>
      <w:r>
        <w:t>iй</w:t>
      </w:r>
      <w:r w:rsidRPr="005A2CBD">
        <w:rPr>
          <w:lang w:eastAsia="ru-RU" w:bidi="ru-RU"/>
        </w:rPr>
        <w:t xml:space="preserve"> </w:t>
      </w:r>
      <w:r>
        <w:rPr>
          <w:lang w:val="ru-RU" w:eastAsia="ru-RU" w:bidi="ru-RU"/>
        </w:rPr>
        <w:t>мыслитель</w:t>
      </w:r>
      <w:r w:rsidRPr="005A2CBD">
        <w:rPr>
          <w:lang w:eastAsia="ru-RU" w:bidi="ru-RU"/>
        </w:rPr>
        <w:t xml:space="preserve">«, </w:t>
      </w:r>
      <w:r>
        <w:t xml:space="preserve">zam. </w:t>
      </w:r>
      <w:r>
        <w:rPr>
          <w:rStyle w:val="Teksttreci2105ptKursywaOdstpy0pt"/>
        </w:rPr>
        <w:t>ciasny,</w:t>
      </w:r>
      <w:r>
        <w:t xml:space="preserve"> o ciasnych poglądach. Por. Porad. Język. 1806 r., str. 90.</w:t>
      </w:r>
      <w:r>
        <w:tab/>
        <w:t>(dok. nast.)</w:t>
      </w:r>
    </w:p>
    <w:p w:rsidR="00AC0D85" w:rsidRDefault="00D57F85">
      <w:pPr>
        <w:pStyle w:val="Teksttreci60"/>
        <w:framePr w:w="6744" w:h="6446" w:hRule="exact" w:wrap="none" w:vAnchor="page" w:hAnchor="page" w:x="811" w:y="781"/>
        <w:shd w:val="clear" w:color="auto" w:fill="auto"/>
        <w:tabs>
          <w:tab w:val="left" w:pos="3507"/>
        </w:tabs>
        <w:ind w:firstLine="560"/>
        <w:jc w:val="both"/>
      </w:pPr>
      <w:r>
        <w:rPr>
          <w:rStyle w:val="Teksttreci610ptBezkursywyOdstpy0pt"/>
        </w:rPr>
        <w:t>(Jarosław nad Wołgą).</w:t>
      </w:r>
      <w:r>
        <w:rPr>
          <w:rStyle w:val="Teksttreci610ptBezkursywyOdstpy0pt"/>
        </w:rPr>
        <w:tab/>
      </w:r>
      <w:r>
        <w:t>Dr. Bronisław Trojanowski.</w:t>
      </w:r>
    </w:p>
    <w:p w:rsidR="00AC0D85" w:rsidRDefault="00D57F85">
      <w:pPr>
        <w:pStyle w:val="Teksttreci20"/>
        <w:framePr w:w="6744" w:h="3789" w:hRule="exact" w:wrap="none" w:vAnchor="page" w:hAnchor="page" w:x="811" w:y="7774"/>
        <w:numPr>
          <w:ilvl w:val="0"/>
          <w:numId w:val="3"/>
        </w:numPr>
        <w:shd w:val="clear" w:color="auto" w:fill="auto"/>
        <w:tabs>
          <w:tab w:val="left" w:pos="1810"/>
        </w:tabs>
        <w:spacing w:before="0" w:after="271" w:line="200" w:lineRule="exact"/>
        <w:ind w:left="1420"/>
      </w:pPr>
      <w:r>
        <w:t>ZAPYTANIA I ODPOWIEDZI.</w:t>
      </w:r>
    </w:p>
    <w:p w:rsidR="00AC0D85" w:rsidRDefault="00D57F85">
      <w:pPr>
        <w:pStyle w:val="Teksttreci20"/>
        <w:framePr w:w="6744" w:h="3789" w:hRule="exact" w:wrap="none" w:vAnchor="page" w:hAnchor="page" w:x="811" w:y="7774"/>
        <w:numPr>
          <w:ilvl w:val="0"/>
          <w:numId w:val="4"/>
        </w:numPr>
        <w:shd w:val="clear" w:color="auto" w:fill="auto"/>
        <w:tabs>
          <w:tab w:val="left" w:pos="959"/>
        </w:tabs>
        <w:spacing w:before="0" w:after="0"/>
        <w:ind w:firstLine="560"/>
      </w:pPr>
      <w:r>
        <w:t xml:space="preserve">»Idę </w:t>
      </w:r>
      <w:r>
        <w:rPr>
          <w:rStyle w:val="PogrubienieTeksttreci2105ptOdstpy0pt"/>
        </w:rPr>
        <w:t xml:space="preserve">na </w:t>
      </w:r>
      <w:r>
        <w:t xml:space="preserve">centralę" czy </w:t>
      </w:r>
      <w:r>
        <w:rPr>
          <w:rStyle w:val="PogrubienieTeksttreci2105ptOdstpy0pt"/>
        </w:rPr>
        <w:t xml:space="preserve">»do </w:t>
      </w:r>
      <w:r>
        <w:t>centrali"? (St. Ant.)</w:t>
      </w:r>
    </w:p>
    <w:p w:rsidR="00AC0D85" w:rsidRDefault="00D57F85">
      <w:pPr>
        <w:pStyle w:val="Teksttreci20"/>
        <w:framePr w:w="6744" w:h="3789" w:hRule="exact" w:wrap="none" w:vAnchor="page" w:hAnchor="page" w:x="811" w:y="7774"/>
        <w:shd w:val="clear" w:color="auto" w:fill="auto"/>
        <w:spacing w:before="0" w:after="0"/>
        <w:ind w:firstLine="560"/>
      </w:pPr>
      <w:r>
        <w:t xml:space="preserve">Jak należy mówić: »Idę </w:t>
      </w:r>
      <w:r>
        <w:rPr>
          <w:rStyle w:val="Teksttreci2105ptKursywaOdstpy0pt"/>
        </w:rPr>
        <w:t>na</w:t>
      </w:r>
      <w:r>
        <w:t xml:space="preserve"> centralę elektryczną, by zwiedzić maszyny" czy też »idę do centrali..</w:t>
      </w:r>
      <w:r>
        <w:rPr>
          <w:lang w:val="fr-FR" w:eastAsia="fr-FR" w:bidi="fr-FR"/>
        </w:rPr>
        <w:t xml:space="preserve">.« </w:t>
      </w:r>
      <w:r>
        <w:t>Przypuszczam, iż zdanie drugie jest prawidłowe, nie pierwsze, którego używa się częściej.</w:t>
      </w:r>
    </w:p>
    <w:p w:rsidR="00AC0D85" w:rsidRDefault="00D57F85">
      <w:pPr>
        <w:pStyle w:val="Teksttreci20"/>
        <w:framePr w:w="6744" w:h="3789" w:hRule="exact" w:wrap="none" w:vAnchor="page" w:hAnchor="page" w:x="811" w:y="7774"/>
        <w:shd w:val="clear" w:color="auto" w:fill="auto"/>
        <w:spacing w:before="0" w:after="124"/>
        <w:ind w:firstLine="560"/>
      </w:pPr>
      <w:r>
        <w:t xml:space="preserve">— Rzeczywiście. Użycie zaimka </w:t>
      </w:r>
      <w:r>
        <w:rPr>
          <w:rStyle w:val="Teksttreci2105ptKursywaOdstpy0pt"/>
        </w:rPr>
        <w:t>do</w:t>
      </w:r>
      <w:r>
        <w:t xml:space="preserve"> </w:t>
      </w:r>
      <w:r>
        <w:rPr>
          <w:lang w:val="fr-FR" w:eastAsia="fr-FR" w:bidi="fr-FR"/>
        </w:rPr>
        <w:t xml:space="preserve">jest </w:t>
      </w:r>
      <w:r>
        <w:t xml:space="preserve">tu właściwsze, lubo w tem samem znaczeniu używamy i </w:t>
      </w:r>
      <w:r>
        <w:rPr>
          <w:rStyle w:val="Teksttreci2105ptKursywaOdstpy0pt"/>
        </w:rPr>
        <w:t>na</w:t>
      </w:r>
      <w:r>
        <w:t xml:space="preserve"> np. </w:t>
      </w:r>
      <w:r>
        <w:rPr>
          <w:lang w:val="fr-FR" w:eastAsia="fr-FR" w:bidi="fr-FR"/>
        </w:rPr>
        <w:t xml:space="preserve">» </w:t>
      </w:r>
      <w:r>
        <w:t xml:space="preserve">idę </w:t>
      </w:r>
      <w:r>
        <w:rPr>
          <w:rStyle w:val="Teksttreci2105ptKursywaOdstpy0pt"/>
        </w:rPr>
        <w:t>na</w:t>
      </w:r>
      <w:r>
        <w:t xml:space="preserve"> pole, </w:t>
      </w:r>
      <w:r>
        <w:rPr>
          <w:rStyle w:val="Teksttreci2105ptKursywaOdstpy0pt"/>
        </w:rPr>
        <w:t>na</w:t>
      </w:r>
      <w:r>
        <w:t xml:space="preserve"> dwór, </w:t>
      </w:r>
      <w:r>
        <w:rPr>
          <w:rStyle w:val="Teksttreci2105ptKursywaOdstpy0pt"/>
        </w:rPr>
        <w:t>na</w:t>
      </w:r>
      <w:r>
        <w:t xml:space="preserve"> świat, </w:t>
      </w:r>
      <w:r>
        <w:rPr>
          <w:rStyle w:val="Teksttreci2105ptKursywaOdstpy0pt"/>
        </w:rPr>
        <w:t>na</w:t>
      </w:r>
      <w:r>
        <w:t xml:space="preserve"> miasto..</w:t>
      </w:r>
      <w:r>
        <w:rPr>
          <w:lang w:val="fr-FR" w:eastAsia="fr-FR" w:bidi="fr-FR"/>
        </w:rPr>
        <w:t xml:space="preserve">.« </w:t>
      </w:r>
      <w:r>
        <w:t xml:space="preserve">Różnica sama wpada w oko: </w:t>
      </w:r>
      <w:r>
        <w:rPr>
          <w:rStyle w:val="Teksttreci2105ptKursywaOdstpy0pt"/>
        </w:rPr>
        <w:t>do</w:t>
      </w:r>
      <w:r>
        <w:t xml:space="preserve">, do czegoś wyraźnie określonego, </w:t>
      </w:r>
      <w:r>
        <w:rPr>
          <w:rStyle w:val="Teksttreci2105ptKursywaOdstpy0pt"/>
        </w:rPr>
        <w:t>na,</w:t>
      </w:r>
      <w:r>
        <w:t xml:space="preserve"> na coś ogólnego, przestrzennego, nie ograniczonego ściśle.</w:t>
      </w:r>
    </w:p>
    <w:p w:rsidR="00AC0D85" w:rsidRDefault="00D57F85">
      <w:pPr>
        <w:pStyle w:val="Nagwek50"/>
        <w:framePr w:w="6744" w:h="3789" w:hRule="exact" w:wrap="none" w:vAnchor="page" w:hAnchor="page" w:x="811" w:y="7774"/>
        <w:numPr>
          <w:ilvl w:val="0"/>
          <w:numId w:val="4"/>
        </w:numPr>
        <w:shd w:val="clear" w:color="auto" w:fill="auto"/>
        <w:tabs>
          <w:tab w:val="left" w:pos="959"/>
        </w:tabs>
        <w:spacing w:before="0"/>
      </w:pPr>
      <w:bookmarkStart w:id="5" w:name="bookmark4"/>
      <w:r>
        <w:t xml:space="preserve">Staszic </w:t>
      </w:r>
      <w:r>
        <w:rPr>
          <w:rStyle w:val="Nagwek510ptBezpogrubieniaOdstpy0pt"/>
        </w:rPr>
        <w:t xml:space="preserve">czy </w:t>
      </w:r>
      <w:r>
        <w:t xml:space="preserve">Staszyc? (M. </w:t>
      </w:r>
      <w:r>
        <w:rPr>
          <w:rStyle w:val="Nagwek510ptBezpogrubieniaOdstpy0pt"/>
        </w:rPr>
        <w:t>Garb.)</w:t>
      </w:r>
      <w:bookmarkEnd w:id="5"/>
    </w:p>
    <w:p w:rsidR="00AC0D85" w:rsidRDefault="00D57F85">
      <w:pPr>
        <w:pStyle w:val="Teksttreci20"/>
        <w:framePr w:w="6744" w:h="3789" w:hRule="exact" w:wrap="none" w:vAnchor="page" w:hAnchor="page" w:x="811" w:y="7774"/>
        <w:shd w:val="clear" w:color="auto" w:fill="auto"/>
        <w:spacing w:before="0" w:after="0" w:line="250" w:lineRule="exact"/>
        <w:ind w:firstLine="560"/>
      </w:pPr>
      <w:r>
        <w:t xml:space="preserve">Chciałbym wiedzieć, czy lepiej jest pisać </w:t>
      </w:r>
      <w:r>
        <w:rPr>
          <w:rStyle w:val="Teksttreci2105ptKursywaOdstpy0pt"/>
        </w:rPr>
        <w:t>Staszic</w:t>
      </w:r>
      <w:r>
        <w:t xml:space="preserve"> przez </w:t>
      </w:r>
      <w:r>
        <w:rPr>
          <w:rStyle w:val="Teksttreci2105ptKursywaOdstpy0pt"/>
        </w:rPr>
        <w:t>i,</w:t>
      </w:r>
      <w:r>
        <w:t xml:space="preserve"> a może i przez »y«.</w:t>
      </w:r>
    </w:p>
    <w:p w:rsidR="00AC0D85" w:rsidRDefault="00AC0D85">
      <w:pPr>
        <w:rPr>
          <w:sz w:val="2"/>
          <w:szCs w:val="2"/>
        </w:rPr>
        <w:sectPr w:rsidR="00AC0D85">
          <w:pgSz w:w="8400" w:h="11900"/>
          <w:pgMar w:top="360" w:right="360" w:bottom="360" w:left="360" w:header="0" w:footer="3" w:gutter="0"/>
          <w:cols w:space="720"/>
          <w:noEndnote/>
          <w:docGrid w:linePitch="360"/>
        </w:sectPr>
      </w:pPr>
    </w:p>
    <w:p w:rsidR="00AC0D85" w:rsidRDefault="004869A3">
      <w:pPr>
        <w:rPr>
          <w:sz w:val="2"/>
          <w:szCs w:val="2"/>
        </w:rPr>
      </w:pPr>
      <w:r>
        <w:rPr>
          <w:noProof/>
          <w:lang w:bidi="ar-SA"/>
        </w:rPr>
        <w:lastRenderedPageBreak/>
        <mc:AlternateContent>
          <mc:Choice Requires="wps">
            <w:drawing>
              <wp:anchor distT="0" distB="0" distL="114300" distR="114300" simplePos="0" relativeHeight="251656192" behindDoc="1" locked="0" layoutInCell="1" allowOverlap="1">
                <wp:simplePos x="0" y="0"/>
                <wp:positionH relativeFrom="page">
                  <wp:posOffset>738505</wp:posOffset>
                </wp:positionH>
                <wp:positionV relativeFrom="page">
                  <wp:posOffset>8322945</wp:posOffset>
                </wp:positionV>
                <wp:extent cx="1136650" cy="137160"/>
                <wp:effectExtent l="0" t="0" r="127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137160"/>
                        </a:xfrm>
                        <a:prstGeom prst="rect">
                          <a:avLst/>
                        </a:prstGeom>
                        <a:solidFill>
                          <a:srgbClr val="0404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8.15pt;margin-top:655.35pt;width:89.5pt;height:10.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gd+fQIAAPsEAAAOAAAAZHJzL2Uyb0RvYy54bWysVG2PEyEQ/m7ifyB87+3LbV92c9vLXWuN&#10;yakXT38ABbZLZAGBdnsa/7sD29ZW/WCMbcICMwzPM/MMN7f7TqIdt05oVePsKsWIK6qZUJsaf/q4&#10;Gs0wcp4oRqRWvMbP3OHb+csXN72peK5bLRm3CIIoV/Wmxq33pkoSR1veEXelDVdgbLTtiIel3STM&#10;kh6idzLJ03SS9NoyYzXlzsHucjDieYzfNJz6903juEeyxoDNx9HGcR3GZH5Dqo0lphX0AIP8A4qO&#10;CAWXnkItiSdoa8VvoTpBrXa68VdUd4luGkF55ABssvQXNk8tMTxygeQ4c0qT+39h6bvdo0WC1TjH&#10;SJEOSvQBkkbURnJ0HdLTG1eB15N5tIGgMw+afnZI6UULXvzOWt23nDAAlQX/5OJAWDg4itb9W80g&#10;Otl6HTO1b2wXAkIO0D4W5PlUEL73iMJmll1PJmOoGwVbdj3NJrFiCamOp411/jXXHQqTGlvAHqOT&#10;3YPzAQ2pji4RvZaCrYSUcWE364W0aEeCOIrwjwSA5LmbVMFZ6XBsiDjsAEi4I9gC3Fjsb2WWF+l9&#10;Xo5Wk9l0VKyK8aicprNRmpX35SQtymK5+h4AZkXVCsa4ehCKH4WXFX9X2EMLDJKJ0kN9jctxPo7c&#10;L9C7C5Jp+P2JZCc89KEUXY1nJydShcK+Ugxok8oTIYd5cgk/ZhlycPzGrEQZhMoPClpr9gwqsBqK&#10;BPWEFwMmrbZfMeqh+2rsvmyJ5RjJNwqUVGZFEdo1LorxNIeFPbeszy1EUQhVY4/RMF34ocW3xopN&#10;CzdlMTFK34H6GhGFEZQ5oDpoFjosMji8BqGFz9fR6+ebNf8BAAD//wMAUEsDBBQABgAIAAAAIQDf&#10;EkO/3wAAAA0BAAAPAAAAZHJzL2Rvd25yZXYueG1sTI9BT8MwDIXvSPyHyEjcWNpGDChNJwTqERgF&#10;CY5eE9pqjVM12Vr+Pd4Jbn7PT8+fi83iBnG0U+g9aUhXCQhLjTc9tRo+3qurWxAhIhkcPFkNPzbA&#10;pjw/KzA3fqY3e6xjK7iEQo4auhjHXMrQdNZhWPnREu++/eQwspxaaSacudwNMkuStXTYE1/ocLSP&#10;nW329cFp+JrT/RO+bl3/8qwqdJ81bqta68uL5eEeRLRL/AvDCZ/RoWSmnT+QCWJgna4VR3lQaXID&#10;giPZ3TVbu5OlMgWyLOT/L8pfAAAA//8DAFBLAQItABQABgAIAAAAIQC2gziS/gAAAOEBAAATAAAA&#10;AAAAAAAAAAAAAAAAAABbQ29udGVudF9UeXBlc10ueG1sUEsBAi0AFAAGAAgAAAAhADj9If/WAAAA&#10;lAEAAAsAAAAAAAAAAAAAAAAALwEAAF9yZWxzLy5yZWxzUEsBAi0AFAAGAAgAAAAhADXSB359AgAA&#10;+wQAAA4AAAAAAAAAAAAAAAAALgIAAGRycy9lMm9Eb2MueG1sUEsBAi0AFAAGAAgAAAAhAN8SQ7/f&#10;AAAADQEAAA8AAAAAAAAAAAAAAAAA1wQAAGRycy9kb3ducmV2LnhtbFBLBQYAAAAABAAEAPMAAADj&#10;BQAAAAA=&#10;" fillcolor="#040404" stroked="f">
                <w10:wrap anchorx="page" anchory="page"/>
              </v:rect>
            </w:pict>
          </mc:Fallback>
        </mc:AlternateContent>
      </w:r>
    </w:p>
    <w:p w:rsidR="00AC0D85" w:rsidRDefault="00D57F85">
      <w:pPr>
        <w:pStyle w:val="Nagweklubstopka0"/>
        <w:framePr w:wrap="none" w:vAnchor="page" w:hAnchor="page" w:x="852" w:y="249"/>
        <w:shd w:val="clear" w:color="auto" w:fill="auto"/>
        <w:spacing w:line="180" w:lineRule="exact"/>
      </w:pPr>
      <w:r>
        <w:t>VII. 8.</w:t>
      </w:r>
    </w:p>
    <w:p w:rsidR="00AC0D85" w:rsidRDefault="00D57F85">
      <w:pPr>
        <w:pStyle w:val="Nagweklubstopka0"/>
        <w:framePr w:wrap="none" w:vAnchor="page" w:hAnchor="page" w:x="3151" w:y="245"/>
        <w:shd w:val="clear" w:color="auto" w:fill="auto"/>
        <w:spacing w:line="180" w:lineRule="exact"/>
      </w:pPr>
      <w:r>
        <w:t>PORADNIK JĘZYKOWY</w:t>
      </w:r>
    </w:p>
    <w:p w:rsidR="00AC0D85" w:rsidRDefault="00D57F85">
      <w:pPr>
        <w:pStyle w:val="Nagweklubstopka0"/>
        <w:framePr w:wrap="none" w:vAnchor="page" w:hAnchor="page" w:x="7231" w:y="244"/>
        <w:shd w:val="clear" w:color="auto" w:fill="auto"/>
        <w:spacing w:line="180" w:lineRule="exact"/>
      </w:pPr>
      <w:r>
        <w:t>117</w:t>
      </w:r>
    </w:p>
    <w:p w:rsidR="00AC0D85" w:rsidRDefault="00D57F85">
      <w:pPr>
        <w:pStyle w:val="Teksttreci20"/>
        <w:framePr w:w="6720" w:h="10792" w:hRule="exact" w:wrap="none" w:vAnchor="page" w:hAnchor="page" w:x="823" w:y="718"/>
        <w:numPr>
          <w:ilvl w:val="0"/>
          <w:numId w:val="5"/>
        </w:numPr>
        <w:shd w:val="clear" w:color="auto" w:fill="auto"/>
        <w:tabs>
          <w:tab w:val="left" w:pos="887"/>
        </w:tabs>
        <w:spacing w:before="0" w:after="0"/>
        <w:ind w:firstLine="560"/>
      </w:pPr>
      <w:r>
        <w:t xml:space="preserve">Pisownia przez </w:t>
      </w:r>
      <w:r>
        <w:rPr>
          <w:rStyle w:val="Teksttreci2105ptKursywaOdstpy0pt"/>
        </w:rPr>
        <w:t>i</w:t>
      </w:r>
      <w:r>
        <w:t xml:space="preserve"> jest tylko tradycyonalna, bo sam Staszyc tak się pisał i pisać kazał. Był to czas «pozbywania się« </w:t>
      </w:r>
      <w:r>
        <w:rPr>
          <w:rStyle w:val="Teksttreci2105ptKursywaOdstpy0pt"/>
          <w:lang w:val="fr-FR" w:eastAsia="fr-FR" w:bidi="fr-FR"/>
        </w:rPr>
        <w:t>y</w:t>
      </w:r>
      <w:r>
        <w:rPr>
          <w:lang w:val="fr-FR" w:eastAsia="fr-FR" w:bidi="fr-FR"/>
        </w:rPr>
        <w:t xml:space="preserve"> </w:t>
      </w:r>
      <w:r>
        <w:t xml:space="preserve">a zastępowania go przez </w:t>
      </w:r>
      <w:r>
        <w:rPr>
          <w:rStyle w:val="Teksttreci2105ptKursywaOdstpy0pt"/>
        </w:rPr>
        <w:t>i.</w:t>
      </w:r>
      <w:r>
        <w:t xml:space="preserve"> Jak wiadomo, Staszyc chciał literą </w:t>
      </w:r>
      <w:r>
        <w:rPr>
          <w:rStyle w:val="Teksttreci2105ptKursywaOdstpy0pt"/>
        </w:rPr>
        <w:t>i</w:t>
      </w:r>
      <w:r>
        <w:t xml:space="preserve"> zastępować nawet j</w:t>
      </w:r>
      <w:r>
        <w:rPr>
          <w:lang w:val="fr-FR" w:eastAsia="fr-FR" w:bidi="fr-FR"/>
        </w:rPr>
        <w:t xml:space="preserve"> </w:t>
      </w:r>
      <w:r>
        <w:t xml:space="preserve">i pisał: </w:t>
      </w:r>
      <w:r>
        <w:rPr>
          <w:rStyle w:val="Teksttreci2105ptKursywaOdstpy0pt"/>
        </w:rPr>
        <w:t>oica...</w:t>
      </w:r>
      <w:r>
        <w:t xml:space="preserve"> Taką samą tradycyjną pisownię mają nazwiska: </w:t>
      </w:r>
      <w:r>
        <w:rPr>
          <w:rStyle w:val="Teksttreci2105ptKursywaOdstpy0pt"/>
        </w:rPr>
        <w:t>Woyde, Zamoyski</w:t>
      </w:r>
      <w:r>
        <w:t xml:space="preserve"> i t. p.</w:t>
      </w:r>
    </w:p>
    <w:p w:rsidR="00AC0D85" w:rsidRDefault="00D57F85">
      <w:pPr>
        <w:pStyle w:val="Nagwek50"/>
        <w:framePr w:w="6720" w:h="10792" w:hRule="exact" w:wrap="none" w:vAnchor="page" w:hAnchor="page" w:x="823" w:y="718"/>
        <w:numPr>
          <w:ilvl w:val="0"/>
          <w:numId w:val="4"/>
        </w:numPr>
        <w:shd w:val="clear" w:color="auto" w:fill="auto"/>
        <w:tabs>
          <w:tab w:val="left" w:pos="940"/>
        </w:tabs>
        <w:spacing w:before="0" w:line="254" w:lineRule="exact"/>
      </w:pPr>
      <w:bookmarkStart w:id="6" w:name="bookmark5"/>
      <w:r>
        <w:t xml:space="preserve">Wasze </w:t>
      </w:r>
      <w:r>
        <w:rPr>
          <w:rStyle w:val="Nagwek510ptBezpogrubieniaOdstpy0pt"/>
        </w:rPr>
        <w:t xml:space="preserve">czy </w:t>
      </w:r>
      <w:r>
        <w:t>swoje? (M. Garb.)</w:t>
      </w:r>
      <w:bookmarkEnd w:id="6"/>
    </w:p>
    <w:p w:rsidR="00AC0D85" w:rsidRDefault="00D57F85">
      <w:pPr>
        <w:pStyle w:val="Teksttreci20"/>
        <w:framePr w:w="6720" w:h="10792" w:hRule="exact" w:wrap="none" w:vAnchor="page" w:hAnchor="page" w:x="823" w:y="718"/>
        <w:shd w:val="clear" w:color="auto" w:fill="auto"/>
        <w:spacing w:before="0" w:after="0"/>
        <w:ind w:firstLine="560"/>
      </w:pPr>
      <w:r>
        <w:t xml:space="preserve">Czy zdanie, umieszczane w każdym numerze pisma »Głos ludu« w tej formie: «Rodzice, uczcie dzieci </w:t>
      </w:r>
      <w:r>
        <w:rPr>
          <w:rStyle w:val="Teksttreci2105ptKursywaOdstpy0pt"/>
        </w:rPr>
        <w:t>musze</w:t>
      </w:r>
      <w:r>
        <w:t xml:space="preserve"> czytać i pisać« jest prawidłowe i czy zaimek »wasze« nie powinien być zamieniony przez </w:t>
      </w:r>
      <w:r>
        <w:rPr>
          <w:rStyle w:val="Teksttreci2105ptKursywaOdstpy0pt"/>
        </w:rPr>
        <w:t>swoje</w:t>
      </w:r>
      <w:r>
        <w:t xml:space="preserve"> a zdanie to zamienione na «Rodzice, uczcie swoje dzieci czytać i pisać«.</w:t>
      </w:r>
    </w:p>
    <w:p w:rsidR="00AC0D85" w:rsidRDefault="00D57F85">
      <w:pPr>
        <w:pStyle w:val="Teksttreci20"/>
        <w:framePr w:w="6720" w:h="10792" w:hRule="exact" w:wrap="none" w:vAnchor="page" w:hAnchor="page" w:x="823" w:y="718"/>
        <w:numPr>
          <w:ilvl w:val="0"/>
          <w:numId w:val="5"/>
        </w:numPr>
        <w:shd w:val="clear" w:color="auto" w:fill="auto"/>
        <w:tabs>
          <w:tab w:val="left" w:pos="887"/>
        </w:tabs>
        <w:spacing w:before="0" w:after="180"/>
        <w:ind w:firstLine="560"/>
      </w:pPr>
      <w:r>
        <w:t xml:space="preserve">Nietylko można, ale </w:t>
      </w:r>
      <w:r>
        <w:rPr>
          <w:rStyle w:val="Teksttreci2Odstpy2pt"/>
        </w:rPr>
        <w:t>należy,</w:t>
      </w:r>
      <w:r>
        <w:t xml:space="preserve"> jeżeli to ma być po polsku. Tylko tam używamy zaimka dzierżawczego </w:t>
      </w:r>
      <w:r>
        <w:rPr>
          <w:rStyle w:val="Teksttreci2105ptKursywaOdstpy0pt"/>
        </w:rPr>
        <w:t xml:space="preserve">mój, twój, nasz, wasz, </w:t>
      </w:r>
      <w:r>
        <w:t xml:space="preserve">gdzie on się nie odnosi do podmiotu zdania i mógłby wywołać dwuznaczność. W tym razie zaimek </w:t>
      </w:r>
      <w:r>
        <w:rPr>
          <w:rStyle w:val="Teksttreci2105ptKursywaOdstpy0pt"/>
        </w:rPr>
        <w:t>wy</w:t>
      </w:r>
      <w:r>
        <w:t xml:space="preserve"> jest podmiotem, do niego się ściąga zaimek dzierżawczy i musi być </w:t>
      </w:r>
      <w:r>
        <w:rPr>
          <w:rStyle w:val="Teksttreci2105ptKursywaOdstpy0pt"/>
        </w:rPr>
        <w:t>swoje.</w:t>
      </w:r>
    </w:p>
    <w:p w:rsidR="00AC0D85" w:rsidRDefault="00D57F85">
      <w:pPr>
        <w:pStyle w:val="Nagwek520"/>
        <w:framePr w:w="6720" w:h="10792" w:hRule="exact" w:wrap="none" w:vAnchor="page" w:hAnchor="page" w:x="823" w:y="718"/>
        <w:numPr>
          <w:ilvl w:val="0"/>
          <w:numId w:val="4"/>
        </w:numPr>
        <w:shd w:val="clear" w:color="auto" w:fill="auto"/>
        <w:tabs>
          <w:tab w:val="left" w:pos="959"/>
        </w:tabs>
        <w:spacing w:before="0"/>
      </w:pPr>
      <w:bookmarkStart w:id="7" w:name="bookmark6"/>
      <w:r>
        <w:t xml:space="preserve">Spi czy śpi? </w:t>
      </w:r>
      <w:r>
        <w:rPr>
          <w:lang w:val="fr-FR" w:eastAsia="fr-FR" w:bidi="fr-FR"/>
        </w:rPr>
        <w:t xml:space="preserve">(T. </w:t>
      </w:r>
      <w:r>
        <w:t>B.)</w:t>
      </w:r>
      <w:bookmarkEnd w:id="7"/>
    </w:p>
    <w:p w:rsidR="00AC0D85" w:rsidRDefault="00D57F85">
      <w:pPr>
        <w:pStyle w:val="Teksttreci20"/>
        <w:framePr w:w="6720" w:h="10792" w:hRule="exact" w:wrap="none" w:vAnchor="page" w:hAnchor="page" w:x="823" w:y="718"/>
        <w:shd w:val="clear" w:color="auto" w:fill="auto"/>
        <w:spacing w:before="0" w:after="0"/>
        <w:ind w:firstLine="560"/>
      </w:pPr>
      <w:r>
        <w:t>Jak się wymawia słowo »spać« w trzeciej osobie licz. pojedynczej trybu oznajm. w stronie czynnej.</w:t>
      </w:r>
    </w:p>
    <w:p w:rsidR="00AC0D85" w:rsidRDefault="00D57F85">
      <w:pPr>
        <w:pStyle w:val="Teksttreci20"/>
        <w:framePr w:w="6720" w:h="10792" w:hRule="exact" w:wrap="none" w:vAnchor="page" w:hAnchor="page" w:x="823" w:y="718"/>
        <w:numPr>
          <w:ilvl w:val="0"/>
          <w:numId w:val="5"/>
        </w:numPr>
        <w:shd w:val="clear" w:color="auto" w:fill="auto"/>
        <w:tabs>
          <w:tab w:val="left" w:pos="887"/>
        </w:tabs>
        <w:spacing w:before="0" w:after="180"/>
        <w:ind w:firstLine="560"/>
      </w:pPr>
      <w:r>
        <w:t xml:space="preserve">Idzie o </w:t>
      </w:r>
      <w:r>
        <w:rPr>
          <w:rStyle w:val="Teksttreci2105ptKursywaOdstpy0pt"/>
        </w:rPr>
        <w:t>spi,</w:t>
      </w:r>
      <w:r>
        <w:t xml:space="preserve"> czy </w:t>
      </w:r>
      <w:r>
        <w:rPr>
          <w:rStyle w:val="Teksttreci2105ptKursywaOdstpy0pt"/>
        </w:rPr>
        <w:t>śpi</w:t>
      </w:r>
      <w:r>
        <w:t xml:space="preserve">? Naturalna wymowa każe zmiękczać </w:t>
      </w:r>
      <w:r>
        <w:rPr>
          <w:rStyle w:val="Teksttreci2105ptKursywaOdstpy0pt"/>
        </w:rPr>
        <w:t>s</w:t>
      </w:r>
      <w:r>
        <w:t xml:space="preserve"> na ś, jako wpływ miękkiej zgłoski </w:t>
      </w:r>
      <w:r>
        <w:rPr>
          <w:rStyle w:val="Teksttreci2105ptKursywaOdstpy0pt"/>
        </w:rPr>
        <w:t>pi;</w:t>
      </w:r>
      <w:r>
        <w:t xml:space="preserve"> wymowa sztuczna, efektowna, sili się na wymawianie </w:t>
      </w:r>
      <w:r>
        <w:rPr>
          <w:rStyle w:val="Teksttreci2105ptKursywaOdstpy0pt"/>
        </w:rPr>
        <w:t>spi</w:t>
      </w:r>
      <w:r>
        <w:t>, s</w:t>
      </w:r>
      <w:r>
        <w:rPr>
          <w:rStyle w:val="Teksttreci2105ptKursywaOdstpy0pt"/>
        </w:rPr>
        <w:t>piewa</w:t>
      </w:r>
      <w:r>
        <w:t xml:space="preserve"> i t. p.</w:t>
      </w:r>
    </w:p>
    <w:p w:rsidR="00AC0D85" w:rsidRDefault="00D57F85">
      <w:pPr>
        <w:pStyle w:val="Teksttreci20"/>
        <w:framePr w:w="6720" w:h="10792" w:hRule="exact" w:wrap="none" w:vAnchor="page" w:hAnchor="page" w:x="823" w:y="718"/>
        <w:numPr>
          <w:ilvl w:val="0"/>
          <w:numId w:val="4"/>
        </w:numPr>
        <w:shd w:val="clear" w:color="auto" w:fill="auto"/>
        <w:tabs>
          <w:tab w:val="left" w:pos="964"/>
        </w:tabs>
        <w:spacing w:before="0" w:after="0"/>
        <w:ind w:firstLine="560"/>
      </w:pPr>
      <w:r>
        <w:t xml:space="preserve">«Posyłam </w:t>
      </w:r>
      <w:r>
        <w:rPr>
          <w:rStyle w:val="PogrubienieTeksttreci2105ptOdstpy0pt"/>
        </w:rPr>
        <w:t xml:space="preserve">dalsze« </w:t>
      </w:r>
      <w:r>
        <w:t xml:space="preserve">czy </w:t>
      </w:r>
      <w:r>
        <w:rPr>
          <w:rStyle w:val="PogrubienieTeksttreci2105ptOdstpy0pt"/>
        </w:rPr>
        <w:t xml:space="preserve">«dalszych </w:t>
      </w:r>
      <w:r>
        <w:t>koron 5000«? (W. M.)</w:t>
      </w:r>
    </w:p>
    <w:p w:rsidR="00AC0D85" w:rsidRDefault="00D57F85">
      <w:pPr>
        <w:pStyle w:val="Teksttreci20"/>
        <w:framePr w:w="6720" w:h="10792" w:hRule="exact" w:wrap="none" w:vAnchor="page" w:hAnchor="page" w:x="823" w:y="718"/>
        <w:shd w:val="clear" w:color="auto" w:fill="auto"/>
        <w:spacing w:before="0" w:after="0"/>
        <w:ind w:firstLine="560"/>
      </w:pPr>
      <w:r>
        <w:t>Jak się powinno pisać w zdaniu: «Posyłam na rachunek długu</w:t>
      </w:r>
    </w:p>
    <w:p w:rsidR="00AC0D85" w:rsidRDefault="00D57F85">
      <w:pPr>
        <w:pStyle w:val="Teksttreci20"/>
        <w:framePr w:w="6720" w:h="10792" w:hRule="exact" w:wrap="none" w:vAnchor="page" w:hAnchor="page" w:x="823" w:y="718"/>
        <w:shd w:val="clear" w:color="auto" w:fill="auto"/>
        <w:spacing w:before="0" w:after="0"/>
        <w:jc w:val="left"/>
      </w:pPr>
      <w:r>
        <w:rPr>
          <w:rStyle w:val="Teksttreci2105ptKursywaOdstpy0pt"/>
        </w:rPr>
        <w:t>dalsze</w:t>
      </w:r>
      <w:r>
        <w:t xml:space="preserve"> czy </w:t>
      </w:r>
      <w:r>
        <w:rPr>
          <w:rStyle w:val="Teksttreci2105ptKursywaOdstpy0pt"/>
        </w:rPr>
        <w:t>dalszych</w:t>
      </w:r>
      <w:r>
        <w:t xml:space="preserve"> 5000 koron</w:t>
      </w:r>
      <w:r>
        <w:rPr>
          <w:lang w:val="fr-FR" w:eastAsia="fr-FR" w:bidi="fr-FR"/>
        </w:rPr>
        <w:t>«.</w:t>
      </w:r>
    </w:p>
    <w:p w:rsidR="00AC0D85" w:rsidRDefault="00D57F85">
      <w:pPr>
        <w:pStyle w:val="Teksttreci20"/>
        <w:framePr w:w="6720" w:h="10792" w:hRule="exact" w:wrap="none" w:vAnchor="page" w:hAnchor="page" w:x="823" w:y="718"/>
        <w:numPr>
          <w:ilvl w:val="0"/>
          <w:numId w:val="5"/>
        </w:numPr>
        <w:shd w:val="clear" w:color="auto" w:fill="auto"/>
        <w:tabs>
          <w:tab w:val="left" w:pos="887"/>
        </w:tabs>
        <w:spacing w:before="0" w:after="180"/>
        <w:ind w:firstLine="560"/>
      </w:pPr>
      <w:r>
        <w:t xml:space="preserve">Zależy to od tego, do czego określeniem jest przymiotnik </w:t>
      </w:r>
      <w:r>
        <w:rPr>
          <w:rStyle w:val="Teksttreci2105ptKursywaOdstpy0pt"/>
        </w:rPr>
        <w:t>dalszy]</w:t>
      </w:r>
      <w:r>
        <w:t xml:space="preserve"> albo więc: «posyłam... </w:t>
      </w:r>
      <w:r>
        <w:rPr>
          <w:rStyle w:val="Teksttreci2105ptKursywaOdstpy0pt"/>
        </w:rPr>
        <w:t>dalsze pięć tysięcy</w:t>
      </w:r>
      <w:r>
        <w:t xml:space="preserve"> koron...</w:t>
      </w:r>
      <w:r>
        <w:rPr>
          <w:lang w:val="fr-FR" w:eastAsia="fr-FR" w:bidi="fr-FR"/>
        </w:rPr>
        <w:t xml:space="preserve">« </w:t>
      </w:r>
      <w:r>
        <w:t xml:space="preserve">(przedtem już posłano raz czy więcej po 5 tysięcy!) albo: posyłam </w:t>
      </w:r>
      <w:r>
        <w:rPr>
          <w:rStyle w:val="Teksttreci2105ptKursywaOdstpy0pt"/>
        </w:rPr>
        <w:t>dalszych koron</w:t>
      </w:r>
      <w:r>
        <w:t xml:space="preserve"> pięć tysięcy (przedtem była pewna ilość </w:t>
      </w:r>
      <w:r>
        <w:rPr>
          <w:rStyle w:val="Teksttreci2Odstpy2pt"/>
        </w:rPr>
        <w:t>koron,</w:t>
      </w:r>
      <w:r>
        <w:t xml:space="preserve"> ale nie pięć tysięcy!).</w:t>
      </w:r>
    </w:p>
    <w:p w:rsidR="00AC0D85" w:rsidRDefault="00D57F85">
      <w:pPr>
        <w:pStyle w:val="Teksttreci20"/>
        <w:framePr w:w="6720" w:h="10792" w:hRule="exact" w:wrap="none" w:vAnchor="page" w:hAnchor="page" w:x="823" w:y="718"/>
        <w:numPr>
          <w:ilvl w:val="0"/>
          <w:numId w:val="4"/>
        </w:numPr>
        <w:shd w:val="clear" w:color="auto" w:fill="auto"/>
        <w:tabs>
          <w:tab w:val="left" w:pos="964"/>
        </w:tabs>
        <w:spacing w:before="0" w:after="0"/>
        <w:ind w:firstLine="560"/>
      </w:pPr>
      <w:r>
        <w:rPr>
          <w:rStyle w:val="PogrubienieTeksttreci2105ptOdstpy0pt"/>
        </w:rPr>
        <w:t xml:space="preserve">Rykunia? </w:t>
      </w:r>
      <w:r>
        <w:t>— co znaczy? (Al. W.)</w:t>
      </w:r>
    </w:p>
    <w:p w:rsidR="00AC0D85" w:rsidRDefault="00D57F85">
      <w:pPr>
        <w:pStyle w:val="Teksttreci20"/>
        <w:framePr w:w="6720" w:h="10792" w:hRule="exact" w:wrap="none" w:vAnchor="page" w:hAnchor="page" w:x="823" w:y="718"/>
        <w:shd w:val="clear" w:color="auto" w:fill="auto"/>
        <w:spacing w:before="0" w:after="0"/>
        <w:ind w:firstLine="560"/>
      </w:pPr>
      <w:r>
        <w:t xml:space="preserve">W inwentarzu dóbr ziemskich sporządzonym w r. 1670, znalazłem wyraz: rykunia. Co oznacza ten wyraz? Linde </w:t>
      </w:r>
      <w:r>
        <w:rPr>
          <w:lang w:val="fr-FR" w:eastAsia="fr-FR" w:bidi="fr-FR"/>
        </w:rPr>
        <w:t xml:space="preserve">(t. </w:t>
      </w:r>
      <w:r>
        <w:t xml:space="preserve">V, str. 154) przypuszcza, że </w:t>
      </w:r>
      <w:r>
        <w:rPr>
          <w:rStyle w:val="Teksttreci2105ptKursywaOdstpy0pt"/>
        </w:rPr>
        <w:t>rykunia</w:t>
      </w:r>
      <w:r>
        <w:t xml:space="preserve"> znaczy: zastępca, rękoymia, wyręczyciel. — W inwentarzu powiedziano: rykunia zabłudowska, rykunia madyńska (Zabłudow i Madynka — folwarki). W statucie litewskim na str. 397 czytamy: złodzieja wieść... podawszy... urzędnikowi, ciwunowi iego abo rykuniey. Może </w:t>
      </w:r>
      <w:r>
        <w:rPr>
          <w:rStyle w:val="Teksttreci2105ptKursywaOdstpy0pt"/>
        </w:rPr>
        <w:t>rykunia</w:t>
      </w:r>
      <w:r>
        <w:t xml:space="preserve"> oznacza ochmistrzynię?</w:t>
      </w:r>
    </w:p>
    <w:p w:rsidR="00AC0D85" w:rsidRDefault="00D57F85">
      <w:pPr>
        <w:pStyle w:val="Teksttreci20"/>
        <w:framePr w:w="6720" w:h="10792" w:hRule="exact" w:wrap="none" w:vAnchor="page" w:hAnchor="page" w:x="823" w:y="718"/>
        <w:numPr>
          <w:ilvl w:val="0"/>
          <w:numId w:val="5"/>
        </w:numPr>
        <w:shd w:val="clear" w:color="auto" w:fill="auto"/>
        <w:tabs>
          <w:tab w:val="left" w:pos="902"/>
        </w:tabs>
        <w:spacing w:before="0" w:after="0"/>
        <w:ind w:firstLine="560"/>
      </w:pPr>
      <w:r>
        <w:t xml:space="preserve">Wyrazu </w:t>
      </w:r>
      <w:r>
        <w:rPr>
          <w:rStyle w:val="Teksttreci2105ptKursywaOdstpy0pt"/>
        </w:rPr>
        <w:t>rykunia</w:t>
      </w:r>
      <w:r>
        <w:t xml:space="preserve"> nie spotkaliśmy nigdzie prócz cytowanego</w:t>
      </w:r>
    </w:p>
    <w:p w:rsidR="00AC0D85" w:rsidRDefault="00AC0D85">
      <w:pPr>
        <w:rPr>
          <w:sz w:val="2"/>
          <w:szCs w:val="2"/>
        </w:rPr>
        <w:sectPr w:rsidR="00AC0D85">
          <w:pgSz w:w="8400" w:h="11900"/>
          <w:pgMar w:top="360" w:right="360" w:bottom="360" w:left="360" w:header="0" w:footer="3" w:gutter="0"/>
          <w:cols w:space="720"/>
          <w:noEndnote/>
          <w:docGrid w:linePitch="360"/>
        </w:sectPr>
      </w:pPr>
    </w:p>
    <w:p w:rsidR="00AC0D85" w:rsidRDefault="00D57F85">
      <w:pPr>
        <w:pStyle w:val="Nagweklubstopka0"/>
        <w:framePr w:wrap="none" w:vAnchor="page" w:hAnchor="page" w:x="852" w:y="298"/>
        <w:shd w:val="clear" w:color="auto" w:fill="auto"/>
        <w:spacing w:line="180" w:lineRule="exact"/>
      </w:pPr>
      <w:r>
        <w:lastRenderedPageBreak/>
        <w:t>118</w:t>
      </w:r>
    </w:p>
    <w:p w:rsidR="00AC0D85" w:rsidRDefault="00D57F85">
      <w:pPr>
        <w:pStyle w:val="Nagweklubstopka0"/>
        <w:framePr w:wrap="none" w:vAnchor="page" w:hAnchor="page" w:x="3166" w:y="293"/>
        <w:shd w:val="clear" w:color="auto" w:fill="auto"/>
        <w:spacing w:line="180" w:lineRule="exact"/>
      </w:pPr>
      <w:r>
        <w:t>PORADNIK JĘZYKOWY</w:t>
      </w:r>
    </w:p>
    <w:p w:rsidR="00AC0D85" w:rsidRDefault="00D57F85">
      <w:pPr>
        <w:pStyle w:val="Nagweklubstopka0"/>
        <w:framePr w:wrap="none" w:vAnchor="page" w:hAnchor="page" w:x="6977" w:y="293"/>
        <w:shd w:val="clear" w:color="auto" w:fill="auto"/>
        <w:spacing w:line="180" w:lineRule="exact"/>
      </w:pPr>
      <w:r>
        <w:t>VII. 8</w:t>
      </w:r>
    </w:p>
    <w:p w:rsidR="00AC0D85" w:rsidRDefault="00D57F85">
      <w:pPr>
        <w:pStyle w:val="Teksttreci20"/>
        <w:framePr w:w="6720" w:h="3849" w:hRule="exact" w:wrap="none" w:vAnchor="page" w:hAnchor="page" w:x="823" w:y="776"/>
        <w:shd w:val="clear" w:color="auto" w:fill="auto"/>
        <w:tabs>
          <w:tab w:val="left" w:pos="342"/>
        </w:tabs>
        <w:spacing w:before="0" w:after="180"/>
      </w:pPr>
      <w:r>
        <w:t>miejsca w Lindem i znaczenia jego nie znamy. Mógłby je podać biegły w prawie polskiem i litewskiem uczony.</w:t>
      </w:r>
    </w:p>
    <w:p w:rsidR="00AC0D85" w:rsidRDefault="00D57F85">
      <w:pPr>
        <w:pStyle w:val="Teksttreci20"/>
        <w:framePr w:w="6720" w:h="3849" w:hRule="exact" w:wrap="none" w:vAnchor="page" w:hAnchor="page" w:x="823" w:y="776"/>
        <w:shd w:val="clear" w:color="auto" w:fill="auto"/>
        <w:spacing w:before="0" w:after="0"/>
        <w:ind w:firstLine="560"/>
      </w:pPr>
      <w:r>
        <w:t>36. rz, r-z — jak w wymowie odróżniać? (Al. W.)</w:t>
      </w:r>
    </w:p>
    <w:p w:rsidR="00AC0D85" w:rsidRDefault="00D57F85">
      <w:pPr>
        <w:pStyle w:val="Teksttreci20"/>
        <w:framePr w:w="6720" w:h="3849" w:hRule="exact" w:wrap="none" w:vAnchor="page" w:hAnchor="page" w:x="823" w:y="776"/>
        <w:shd w:val="clear" w:color="auto" w:fill="auto"/>
        <w:spacing w:before="0" w:after="0"/>
        <w:ind w:firstLine="560"/>
      </w:pPr>
      <w:r>
        <w:t xml:space="preserve">Dobroć pisowni wymaga, aby piszący i czytający w tem samem brzmieniu odczytywali nakreślony wyraz. Tymczasem w polskim języku pisząc litery </w:t>
      </w:r>
      <w:r>
        <w:rPr>
          <w:rStyle w:val="Teksttreci2105ptKursywaOdstpy0pt"/>
        </w:rPr>
        <w:t>r</w:t>
      </w:r>
      <w:r>
        <w:t xml:space="preserve"> i </w:t>
      </w:r>
      <w:r>
        <w:rPr>
          <w:rStyle w:val="Teksttreci2105ptKursywaOdstpy0pt"/>
        </w:rPr>
        <w:t>z</w:t>
      </w:r>
      <w:r>
        <w:t xml:space="preserve"> obok siebie można je odczytać dwojako: jako głoskę </w:t>
      </w:r>
      <w:r>
        <w:rPr>
          <w:rStyle w:val="Teksttreci2105ptKursywaOdstpy0pt"/>
        </w:rPr>
        <w:t>ż,</w:t>
      </w:r>
      <w:r>
        <w:t xml:space="preserve"> lub jako dwie głoski </w:t>
      </w:r>
      <w:r>
        <w:rPr>
          <w:rStyle w:val="Teksttreci2105ptKursywaOdstpy0pt"/>
        </w:rPr>
        <w:t>r</w:t>
      </w:r>
      <w:r>
        <w:t xml:space="preserve"> i </w:t>
      </w:r>
      <w:r>
        <w:rPr>
          <w:rStyle w:val="Teksttreci2105ptKursywaOdstpy0pt"/>
        </w:rPr>
        <w:t>z</w:t>
      </w:r>
      <w:r>
        <w:t xml:space="preserve"> wymówione oddzielnie. Np. </w:t>
      </w:r>
      <w:r>
        <w:rPr>
          <w:rStyle w:val="Teksttreci2105ptKursywaOdstpy0pt"/>
        </w:rPr>
        <w:t>Korzon</w:t>
      </w:r>
      <w:r>
        <w:t xml:space="preserve"> można odczytać </w:t>
      </w:r>
      <w:r>
        <w:rPr>
          <w:rStyle w:val="Teksttreci2105ptKursywaOdstpy0pt"/>
        </w:rPr>
        <w:t>Kor-zon</w:t>
      </w:r>
      <w:r>
        <w:t xml:space="preserve"> lub </w:t>
      </w:r>
      <w:r>
        <w:rPr>
          <w:rStyle w:val="Teksttreci2105ptKursywaOdstpy0pt"/>
        </w:rPr>
        <w:t>Kożon.</w:t>
      </w:r>
      <w:r>
        <w:t xml:space="preserve"> — Jak złemu zaradzić ?</w:t>
      </w:r>
    </w:p>
    <w:p w:rsidR="00AC0D85" w:rsidRDefault="00D57F85">
      <w:pPr>
        <w:pStyle w:val="Teksttreci20"/>
        <w:framePr w:w="6720" w:h="3849" w:hRule="exact" w:wrap="none" w:vAnchor="page" w:hAnchor="page" w:x="823" w:y="776"/>
        <w:shd w:val="clear" w:color="auto" w:fill="auto"/>
        <w:spacing w:before="0" w:after="0"/>
        <w:ind w:firstLine="560"/>
      </w:pPr>
      <w:r>
        <w:t xml:space="preserve">— Podawano różne, żaden się nie utrzymał. Gdybyśmy mieli na </w:t>
      </w:r>
      <w:r>
        <w:rPr>
          <w:rStyle w:val="Teksttreci2105ptKursywaOdstpy0pt"/>
        </w:rPr>
        <w:t>rz</w:t>
      </w:r>
      <w:r>
        <w:t xml:space="preserve"> jako »miękkie« </w:t>
      </w:r>
      <w:r>
        <w:rPr>
          <w:rStyle w:val="Teksttreci2105ptKursywaOdstpy0pt"/>
        </w:rPr>
        <w:t>r</w:t>
      </w:r>
      <w:r>
        <w:t xml:space="preserve"> znak graficzny </w:t>
      </w:r>
      <w:r>
        <w:rPr>
          <w:lang w:val="cs-CZ" w:eastAsia="cs-CZ" w:bidi="cs-CZ"/>
        </w:rPr>
        <w:t xml:space="preserve">ř, </w:t>
      </w:r>
      <w:r>
        <w:t xml:space="preserve">sprawa byłaby rozwiązana, bo </w:t>
      </w:r>
      <w:r>
        <w:rPr>
          <w:rStyle w:val="Teksttreci2105ptKursywaOdstpy0pt"/>
          <w:lang w:val="cs-CZ" w:eastAsia="cs-CZ" w:bidi="cs-CZ"/>
        </w:rPr>
        <w:t>ř</w:t>
      </w:r>
      <w:r>
        <w:rPr>
          <w:lang w:val="cs-CZ" w:eastAsia="cs-CZ" w:bidi="cs-CZ"/>
        </w:rPr>
        <w:t xml:space="preserve"> </w:t>
      </w:r>
      <w:r>
        <w:t xml:space="preserve">czytałoby się jak </w:t>
      </w:r>
      <w:r>
        <w:rPr>
          <w:rStyle w:val="Teksttreci2105ptKursywaOdstpy0pt"/>
        </w:rPr>
        <w:t>ż</w:t>
      </w:r>
      <w:r>
        <w:t xml:space="preserve"> a </w:t>
      </w:r>
      <w:r>
        <w:rPr>
          <w:rStyle w:val="Teksttreci2105ptKursywaOdstpy0pt"/>
        </w:rPr>
        <w:t>rz</w:t>
      </w:r>
      <w:r>
        <w:t xml:space="preserve"> jak </w:t>
      </w:r>
      <w:r>
        <w:rPr>
          <w:rStyle w:val="Teksttreci2105ptKursywaOdstpy0pt"/>
        </w:rPr>
        <w:t>r</w:t>
      </w:r>
      <w:r>
        <w:t xml:space="preserve"> i </w:t>
      </w:r>
      <w:r>
        <w:rPr>
          <w:rStyle w:val="Teksttreci2105ptKursywaOdstpy0pt"/>
        </w:rPr>
        <w:t>z;</w:t>
      </w:r>
      <w:r>
        <w:t xml:space="preserve"> wobec braku takiego oznaczenia trudności istnieją tylko dla cudzoziemca, bo Polak wie, że </w:t>
      </w:r>
      <w:r>
        <w:rPr>
          <w:rStyle w:val="Teksttreci2105ptKursywaOdstpy0pt"/>
        </w:rPr>
        <w:t>Kor-zon, mar-znąc</w:t>
      </w:r>
      <w:r>
        <w:t xml:space="preserve"> a nie </w:t>
      </w:r>
      <w:r>
        <w:rPr>
          <w:rStyle w:val="Teksttreci2105ptKursywaOdstpy0pt"/>
        </w:rPr>
        <w:t>Korzon...</w:t>
      </w:r>
    </w:p>
    <w:p w:rsidR="00AC0D85" w:rsidRDefault="00D57F85">
      <w:pPr>
        <w:pStyle w:val="Nagwek40"/>
        <w:framePr w:w="6720" w:h="6408" w:hRule="exact" w:wrap="none" w:vAnchor="page" w:hAnchor="page" w:x="823" w:y="5155"/>
        <w:numPr>
          <w:ilvl w:val="0"/>
          <w:numId w:val="3"/>
        </w:numPr>
        <w:shd w:val="clear" w:color="auto" w:fill="auto"/>
        <w:tabs>
          <w:tab w:val="left" w:pos="2502"/>
        </w:tabs>
        <w:spacing w:before="0" w:after="209" w:line="210" w:lineRule="exact"/>
        <w:ind w:left="2180"/>
        <w:jc w:val="both"/>
      </w:pPr>
      <w:bookmarkStart w:id="8" w:name="bookmark7"/>
      <w:r>
        <w:t>ROZTRZĄSANIE.</w:t>
      </w:r>
      <w:bookmarkEnd w:id="8"/>
    </w:p>
    <w:p w:rsidR="00AC0D85" w:rsidRDefault="00D57F85">
      <w:pPr>
        <w:pStyle w:val="Teksttreci20"/>
        <w:framePr w:w="6720" w:h="6408" w:hRule="exact" w:wrap="none" w:vAnchor="page" w:hAnchor="page" w:x="823" w:y="5155"/>
        <w:shd w:val="clear" w:color="auto" w:fill="auto"/>
        <w:spacing w:before="0" w:after="0"/>
        <w:ind w:firstLine="560"/>
      </w:pPr>
      <w:r>
        <w:t xml:space="preserve">Pan Wł. M. Kozłowski w artykule «Nagłe potrzeby językowe« («Kuryer Warszawski" Nr. 213, z dnia 4. sierpnia 1907 r.) domaga się wyrugowania z języka polskiego wyrazów »rozczarować«, «rozczarowanie", ponieważ: 1) wyrazy te są rusycyzmami, — 2) przedrostek </w:t>
      </w:r>
      <w:r>
        <w:rPr>
          <w:rStyle w:val="Teksttreci2105ptKursywaOdstpy0pt"/>
        </w:rPr>
        <w:t>roz-</w:t>
      </w:r>
      <w:r>
        <w:t xml:space="preserve"> ma po polsku znaczenie potęgujące (np. rozgniewać, rozkochać, rozgorzeć), — 3) w mowie naszej z doby niezepsutej posiadamy prześliczne wyrazy »odczarować«, »odczarowanie«, które dziś poszły w zapomnienie, oddają jednak to samo pojęcie. Czy żądanie to jest słuszne? Mniemam, że nie, a to z powodów następujących:</w:t>
      </w:r>
    </w:p>
    <w:p w:rsidR="00AC0D85" w:rsidRDefault="00D57F85">
      <w:pPr>
        <w:pStyle w:val="Teksttreci20"/>
        <w:framePr w:w="6720" w:h="6408" w:hRule="exact" w:wrap="none" w:vAnchor="page" w:hAnchor="page" w:x="823" w:y="5155"/>
        <w:numPr>
          <w:ilvl w:val="0"/>
          <w:numId w:val="6"/>
        </w:numPr>
        <w:shd w:val="clear" w:color="auto" w:fill="auto"/>
        <w:tabs>
          <w:tab w:val="left" w:pos="807"/>
        </w:tabs>
        <w:spacing w:before="0" w:after="0"/>
        <w:ind w:firstLine="560"/>
      </w:pPr>
      <w:r>
        <w:t xml:space="preserve">jakkolwiek rzeczone wyrazy powstały niewątpliwie (? Red.) pod wpływem i na wzór rosyjskich »razaczarowat’«, </w:t>
      </w:r>
      <w:r>
        <w:rPr>
          <w:lang w:val="fr-FR" w:eastAsia="fr-FR" w:bidi="fr-FR"/>
        </w:rPr>
        <w:t>»</w:t>
      </w:r>
      <w:r>
        <w:t>razaczarowańje«, przecież będąc w powszechnem użyciu pisarzy, nawet bardzo wybrednych, a o czystość mowy ojczystej dbałych (jak to zresztą przyznaje sam p. K), uzyskały zupełne prawo obywatelstwa;</w:t>
      </w:r>
    </w:p>
    <w:p w:rsidR="00AC0D85" w:rsidRDefault="00D57F85">
      <w:pPr>
        <w:pStyle w:val="Teksttreci20"/>
        <w:framePr w:w="6720" w:h="6408" w:hRule="exact" w:wrap="none" w:vAnchor="page" w:hAnchor="page" w:x="823" w:y="5155"/>
        <w:numPr>
          <w:ilvl w:val="0"/>
          <w:numId w:val="6"/>
        </w:numPr>
        <w:shd w:val="clear" w:color="auto" w:fill="auto"/>
        <w:tabs>
          <w:tab w:val="left" w:pos="831"/>
        </w:tabs>
        <w:spacing w:before="0" w:after="0"/>
        <w:ind w:firstLine="560"/>
      </w:pPr>
      <w:r>
        <w:t xml:space="preserve">przedrostek </w:t>
      </w:r>
      <w:r>
        <w:rPr>
          <w:rStyle w:val="Teksttreci2105ptKursywaOdstpy0pt"/>
        </w:rPr>
        <w:t>roz-</w:t>
      </w:r>
      <w:r>
        <w:t xml:space="preserve"> bynajmniej nie zawsze nadaje słowom znaczenie spotęgowania czynności, owszem bardzo często oznacza zwrócenie tejże w kierunku przeciwnym, jak np. </w:t>
      </w:r>
      <w:r>
        <w:rPr>
          <w:rStyle w:val="Teksttreci2105ptKursywaOdstpy0pt"/>
        </w:rPr>
        <w:t>roz-wikłać</w:t>
      </w:r>
      <w:r>
        <w:t xml:space="preserve">, </w:t>
      </w:r>
      <w:r>
        <w:rPr>
          <w:rStyle w:val="Teksttreci2105ptKursywaOdstpy0pt"/>
        </w:rPr>
        <w:t>roz-kleić, roz-pasać, roz-prządz, roz-kuć, roz-wiązać, roz-grzeszyć;</w:t>
      </w:r>
    </w:p>
    <w:p w:rsidR="00AC0D85" w:rsidRDefault="00D57F85">
      <w:pPr>
        <w:pStyle w:val="Teksttreci20"/>
        <w:framePr w:w="6720" w:h="6408" w:hRule="exact" w:wrap="none" w:vAnchor="page" w:hAnchor="page" w:x="823" w:y="5155"/>
        <w:numPr>
          <w:ilvl w:val="0"/>
          <w:numId w:val="6"/>
        </w:numPr>
        <w:shd w:val="clear" w:color="auto" w:fill="auto"/>
        <w:tabs>
          <w:tab w:val="left" w:pos="822"/>
        </w:tabs>
        <w:spacing w:before="0" w:after="0"/>
        <w:ind w:firstLine="560"/>
      </w:pPr>
      <w:r>
        <w:t>wyrazy »odczarować«, «odczarowanie" nie zanikły w naszym języku, przybrały tylko znaczenie właśnie zgodne z ich budową etymologiczną, lecz znacznie różniące się od znaczenia wyrazów «rozczarować", «rozczarowanie"; »odczarować« więc znaczy uwolnić od czaru, narzuconego nam siłą, wbrew naszej woli, gniotącego nas jak</w:t>
      </w:r>
    </w:p>
    <w:p w:rsidR="00AC0D85" w:rsidRDefault="00AC0D85">
      <w:pPr>
        <w:rPr>
          <w:sz w:val="2"/>
          <w:szCs w:val="2"/>
        </w:rPr>
        <w:sectPr w:rsidR="00AC0D85">
          <w:pgSz w:w="8400" w:h="11900"/>
          <w:pgMar w:top="360" w:right="360" w:bottom="360" w:left="360" w:header="0" w:footer="3" w:gutter="0"/>
          <w:cols w:space="720"/>
          <w:noEndnote/>
          <w:docGrid w:linePitch="360"/>
        </w:sectPr>
      </w:pPr>
    </w:p>
    <w:p w:rsidR="00AC0D85" w:rsidRDefault="004869A3">
      <w:pPr>
        <w:rPr>
          <w:sz w:val="2"/>
          <w:szCs w:val="2"/>
        </w:rPr>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262890</wp:posOffset>
                </wp:positionH>
                <wp:positionV relativeFrom="page">
                  <wp:posOffset>8317230</wp:posOffset>
                </wp:positionV>
                <wp:extent cx="5071110" cy="103505"/>
                <wp:effectExtent l="0" t="190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1110" cy="103505"/>
                        </a:xfrm>
                        <a:prstGeom prst="rect">
                          <a:avLst/>
                        </a:prstGeom>
                        <a:solidFill>
                          <a:srgbClr val="0505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654.9pt;width:399.3pt;height: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KVewIAAPsEAAAOAAAAZHJzL2Uyb0RvYy54bWysVNuO0zAQfUfiHyy/d3MhaZto09VeKEJa&#10;YMXCB7i201g4trHdpgXx74ydtrTwghB9cD2Z8fGZmTO+vtn1Em25dUKrBmdXKUZcUc2EWjf486fl&#10;ZI6R80QxIrXiDd5zh28WL19cD6bmue60ZNwiAFGuHkyDO+9NnSSOdrwn7kobrsDZatsTD6ZdJ8yS&#10;AdB7meRpOk0GbZmxmnLn4OvD6MSLiN+2nPoPbeu4R7LBwM3H1cZ1FdZkcU3qtSWmE/RAg/wDi54I&#10;BZeeoB6IJ2hjxR9QvaBWO936K6r7RLetoDzmANlk6W/ZPHfE8JgLFMeZU5nc/4Ol77dPFgkGvcNI&#10;kR5a9BGKRtRacpSH8gzG1RD1bJ5sSNCZR02/OKT0fQdR/NZaPXScMCCVhfjk4kAwHBxFq+GdZoBO&#10;Nl7HSu1a2wdAqAHaxYbsTw3hO48ofCzTWZZl0DcKvix9VaZlvILUx9PGOv+G6x6FTYMtcI/oZPvo&#10;fGBD6mNIZK+lYEshZTTsenUvLdqSIA7APqG78zCpQrDS4diIOH4BknBH8AW6sdnfqywv0ru8miyn&#10;89mkWBblpJql80maVXfVNC2q4mH5IxDMiroTjHH1KBQ/Ci8r/q6xhxEYJROlh4YGV2Vextwv2LuL&#10;JNPwO5TwIqwXHuZQir7B81MQqUNjXysGaZPaEyHHfXJJP1YZanD8j1WJMgidHxW00mwPKrAamgT9&#10;hBcDNp223zAaYPoa7L5uiOUYybcKlFRlRRHGNRpFOcvBsOee1bmHKApQDfYYjdt7P474xlix7uCm&#10;LBZG6VtQXyuiMIIyR1YHzcKExQwOr0EY4XM7Rv16sxY/AQAA//8DAFBLAwQUAAYACAAAACEA1fg1&#10;ZN4AAAAMAQAADwAAAGRycy9kb3ducmV2LnhtbEyPPU/DMBCGdyT+g3VILIjaKaGUEKdCSEDXNgwd&#10;3fhIAvE5st02/HuuE4z33qP3o1xNbhBHDLH3pCGbKRBIjbc9tRo+6tfbJYiYDFkzeEINPxhhVV1e&#10;lKaw/kQbPG5TK9iEYmE0dCmNhZSx6dCZOPMjEv8+fXAm8RlaaYM5sbkb5FyphXSmJ07ozIgvHTbf&#10;24PT4K1b40O9223uw/T1flMnP74lra+vpucnEAmn9AfDuT5Xh4o77f2BbBSDhjzLmWT9Tj3yBiaW&#10;ueJ1+7M0X2Qgq1L+H1H9AgAA//8DAFBLAQItABQABgAIAAAAIQC2gziS/gAAAOEBAAATAAAAAAAA&#10;AAAAAAAAAAAAAABbQ29udGVudF9UeXBlc10ueG1sUEsBAi0AFAAGAAgAAAAhADj9If/WAAAAlAEA&#10;AAsAAAAAAAAAAAAAAAAALwEAAF9yZWxzLy5yZWxzUEsBAi0AFAAGAAgAAAAhAFu0wpV7AgAA+wQA&#10;AA4AAAAAAAAAAAAAAAAALgIAAGRycy9lMm9Eb2MueG1sUEsBAi0AFAAGAAgAAAAhANX4NWTeAAAA&#10;DAEAAA8AAAAAAAAAAAAAAAAA1QQAAGRycy9kb3ducmV2LnhtbFBLBQYAAAAABAAEAPMAAADgBQAA&#10;AAA=&#10;" fillcolor="#050505" stroked="f">
                <w10:wrap anchorx="page" anchory="page"/>
              </v:rect>
            </w:pict>
          </mc:Fallback>
        </mc:AlternateContent>
      </w:r>
    </w:p>
    <w:p w:rsidR="00AC0D85" w:rsidRDefault="00D57F85">
      <w:pPr>
        <w:pStyle w:val="Nagweklubstopka0"/>
        <w:framePr w:wrap="none" w:vAnchor="page" w:hAnchor="page" w:x="838" w:y="244"/>
        <w:shd w:val="clear" w:color="auto" w:fill="auto"/>
        <w:tabs>
          <w:tab w:val="left" w:pos="2261"/>
          <w:tab w:val="left" w:pos="6374"/>
        </w:tabs>
        <w:spacing w:line="180" w:lineRule="exact"/>
        <w:jc w:val="both"/>
      </w:pPr>
      <w:r>
        <w:t>VII. 8.</w:t>
      </w:r>
      <w:r>
        <w:tab/>
        <w:t>PORADNIK JĘZYKOWY</w:t>
      </w:r>
      <w:r>
        <w:tab/>
        <w:t>119</w:t>
      </w:r>
    </w:p>
    <w:p w:rsidR="00AC0D85" w:rsidRDefault="00D57F85">
      <w:pPr>
        <w:pStyle w:val="Teksttreci20"/>
        <w:framePr w:w="6691" w:h="4209" w:hRule="exact" w:wrap="none" w:vAnchor="page" w:hAnchor="page" w:x="838" w:y="719"/>
        <w:shd w:val="clear" w:color="auto" w:fill="auto"/>
        <w:tabs>
          <w:tab w:val="left" w:pos="822"/>
        </w:tabs>
        <w:spacing w:before="0" w:after="0"/>
      </w:pPr>
      <w:r>
        <w:t xml:space="preserve">ciężar (entzaubern — </w:t>
      </w:r>
      <w:r>
        <w:rPr>
          <w:lang w:val="fr-FR" w:eastAsia="fr-FR" w:bidi="fr-FR"/>
        </w:rPr>
        <w:t xml:space="preserve">désenchanter), </w:t>
      </w:r>
      <w:r>
        <w:t xml:space="preserve">»rozczarować« — rozwiać drogie złudzenia, streszczające niekiedy cel, ideał życia (enttäuschen — </w:t>
      </w:r>
      <w:r>
        <w:rPr>
          <w:lang w:val="fr-FR" w:eastAsia="fr-FR" w:bidi="fr-FR"/>
        </w:rPr>
        <w:t>désillusionner).</w:t>
      </w:r>
    </w:p>
    <w:p w:rsidR="00AC0D85" w:rsidRDefault="00D57F85">
      <w:pPr>
        <w:pStyle w:val="Teksttreci20"/>
        <w:framePr w:w="6691" w:h="4209" w:hRule="exact" w:wrap="none" w:vAnchor="page" w:hAnchor="page" w:x="838" w:y="719"/>
        <w:shd w:val="clear" w:color="auto" w:fill="auto"/>
        <w:spacing w:before="0" w:after="0"/>
        <w:ind w:firstLine="560"/>
      </w:pPr>
      <w:r>
        <w:t xml:space="preserve">Jeżeli obok wyrazów »odkleić«, »odpasać«, odłączyć« mamy wyrazy »rozkleić«, rozpasać", »rozłączyć«, to nie rozumiem, dlaczego wyzbywać się mamy wyrazu »rozczarować«, którego innym, w znaczeniu wyżej </w:t>
      </w:r>
      <w:r>
        <w:rPr>
          <w:lang w:val="cs-CZ" w:eastAsia="cs-CZ" w:bidi="cs-CZ"/>
        </w:rPr>
        <w:t xml:space="preserve">podanem, </w:t>
      </w:r>
      <w:r>
        <w:t>zastąpić nie można.</w:t>
      </w:r>
    </w:p>
    <w:p w:rsidR="00AC0D85" w:rsidRDefault="00D57F85">
      <w:pPr>
        <w:pStyle w:val="Teksttreci20"/>
        <w:framePr w:w="6691" w:h="4209" w:hRule="exact" w:wrap="none" w:vAnchor="page" w:hAnchor="page" w:x="838" w:y="719"/>
        <w:shd w:val="clear" w:color="auto" w:fill="auto"/>
        <w:spacing w:before="0" w:after="0"/>
        <w:ind w:firstLine="560"/>
      </w:pPr>
      <w:r>
        <w:t xml:space="preserve">Warszawa, dnia 29. sierpnia 1907 r. </w:t>
      </w:r>
      <w:r>
        <w:rPr>
          <w:rStyle w:val="Teksttreci2105ptKursywaOdstpy0pt"/>
        </w:rPr>
        <w:t>Wacław Wittman.</w:t>
      </w:r>
    </w:p>
    <w:p w:rsidR="00AC0D85" w:rsidRDefault="00D57F85">
      <w:pPr>
        <w:pStyle w:val="Teksttreci20"/>
        <w:framePr w:w="6691" w:h="4209" w:hRule="exact" w:wrap="none" w:vAnchor="page" w:hAnchor="page" w:x="838" w:y="719"/>
        <w:shd w:val="clear" w:color="auto" w:fill="auto"/>
        <w:tabs>
          <w:tab w:val="left" w:pos="6000"/>
        </w:tabs>
        <w:spacing w:before="0" w:after="0"/>
        <w:ind w:firstLine="560"/>
      </w:pPr>
      <w:r>
        <w:t xml:space="preserve">— Powołując się na nasz artykuł pt. »Poczucie językowe a rozumowanie" (1906. str. 2 nn.), musimy i tu zaznaczyć, </w:t>
      </w:r>
      <w:r>
        <w:rPr>
          <w:rStyle w:val="Teksttreci2105ptKursywaOdstpy0pt"/>
        </w:rPr>
        <w:t>że</w:t>
      </w:r>
      <w:r>
        <w:t xml:space="preserve"> rozumowanie i powoływanie się na pierwotność oznaczenia przedrostków lub przyrostków, nigdy nie prowadzi do celu. Wszak język się zmienia tak w formie jak w treści — cóż poradzić tedy na to, że </w:t>
      </w:r>
      <w:r>
        <w:rPr>
          <w:rStyle w:val="Teksttreci2105ptKursywaOdstpy0pt"/>
        </w:rPr>
        <w:t>roz-</w:t>
      </w:r>
      <w:r>
        <w:t xml:space="preserve"> przybrało poniekąd znaczenie </w:t>
      </w:r>
      <w:r>
        <w:rPr>
          <w:rStyle w:val="Teksttreci2105ptKursywaOdstpy0pt"/>
        </w:rPr>
        <w:t>od P</w:t>
      </w:r>
      <w:r>
        <w:t xml:space="preserve"> Jestto walka z wiatrakami, a tymczasem prawdziwe »potrzeby językowe« albo zapomniane, albo nie uważane za »nagłe«.</w:t>
      </w:r>
      <w:r>
        <w:tab/>
      </w:r>
      <w:r>
        <w:rPr>
          <w:rStyle w:val="Teksttreci2105ptKursywaOdstpy0pt"/>
        </w:rPr>
        <w:t>Red.</w:t>
      </w:r>
    </w:p>
    <w:p w:rsidR="00AC0D85" w:rsidRDefault="00D57F85">
      <w:pPr>
        <w:pStyle w:val="Nagwek40"/>
        <w:framePr w:w="6691" w:h="4632" w:hRule="exact" w:wrap="none" w:vAnchor="page" w:hAnchor="page" w:x="838" w:y="5313"/>
        <w:numPr>
          <w:ilvl w:val="0"/>
          <w:numId w:val="3"/>
        </w:numPr>
        <w:shd w:val="clear" w:color="auto" w:fill="auto"/>
        <w:tabs>
          <w:tab w:val="left" w:pos="2493"/>
        </w:tabs>
        <w:spacing w:before="0" w:after="153" w:line="210" w:lineRule="exact"/>
        <w:ind w:left="2080"/>
        <w:jc w:val="both"/>
      </w:pPr>
      <w:bookmarkStart w:id="9" w:name="bookmark8"/>
      <w:r>
        <w:rPr>
          <w:rStyle w:val="Nagwek4Odstpy3pt"/>
          <w:b/>
          <w:bCs/>
        </w:rPr>
        <w:t>ROZMAITOŚCI</w:t>
      </w:r>
      <w:bookmarkEnd w:id="9"/>
    </w:p>
    <w:p w:rsidR="00AC0D85" w:rsidRDefault="00D57F85">
      <w:pPr>
        <w:pStyle w:val="Nagwek530"/>
        <w:framePr w:w="6691" w:h="4632" w:hRule="exact" w:wrap="none" w:vAnchor="page" w:hAnchor="page" w:x="838" w:y="5313"/>
        <w:shd w:val="clear" w:color="auto" w:fill="auto"/>
        <w:spacing w:before="0"/>
        <w:ind w:firstLine="560"/>
      </w:pPr>
      <w:bookmarkStart w:id="10" w:name="bookmark9"/>
      <w:r>
        <w:t>„Willa“ — po polsku.</w:t>
      </w:r>
      <w:bookmarkEnd w:id="10"/>
    </w:p>
    <w:p w:rsidR="00AC0D85" w:rsidRDefault="00D57F85">
      <w:pPr>
        <w:pStyle w:val="Teksttreci20"/>
        <w:framePr w:w="6691" w:h="4632" w:hRule="exact" w:wrap="none" w:vAnchor="page" w:hAnchor="page" w:x="838" w:y="5313"/>
        <w:shd w:val="clear" w:color="auto" w:fill="auto"/>
        <w:spacing w:before="0" w:after="0"/>
        <w:ind w:firstLine="560"/>
      </w:pPr>
      <w:r>
        <w:t xml:space="preserve">Co do tego konkursu na spolszczenie wyrazu »willa« (czy przez ll?), to naprędce oddałbym go przez </w:t>
      </w:r>
      <w:r>
        <w:rPr>
          <w:rStyle w:val="Teksttreci2105ptKursywaOdstpy0pt"/>
        </w:rPr>
        <w:t>sielnogródek</w:t>
      </w:r>
      <w:r>
        <w:t xml:space="preserve"> a. </w:t>
      </w:r>
      <w:r>
        <w:rPr>
          <w:rStyle w:val="Teksttreci2105ptKursywaOdstpy0pt"/>
        </w:rPr>
        <w:t>sobiesiółek</w:t>
      </w:r>
      <w:r>
        <w:t>, uważając, że takby nie było wcale źle.</w:t>
      </w:r>
    </w:p>
    <w:p w:rsidR="00AC0D85" w:rsidRDefault="00D57F85">
      <w:pPr>
        <w:pStyle w:val="Teksttreci20"/>
        <w:framePr w:w="6691" w:h="4632" w:hRule="exact" w:wrap="none" w:vAnchor="page" w:hAnchor="page" w:x="838" w:y="5313"/>
        <w:shd w:val="clear" w:color="auto" w:fill="auto"/>
        <w:spacing w:before="0" w:after="0"/>
        <w:ind w:firstLine="560"/>
      </w:pPr>
      <w:r>
        <w:rPr>
          <w:rStyle w:val="Teksttreci2105ptKursywaOdstpy0pt"/>
        </w:rPr>
        <w:t>Sielno</w:t>
      </w:r>
      <w:r>
        <w:t xml:space="preserve"> = z wiejska urządzony dom, niejako mały gród = gródek, osobno i okazale stojący, mający możnego t. j. bogatego pana, ubezpieczony, ogrodzony, wygodny ze wszech stron, podobnie jak gród; ogródkiem otoczony i może parkiem z sielska itd.</w:t>
      </w:r>
    </w:p>
    <w:p w:rsidR="00AC0D85" w:rsidRDefault="00D57F85">
      <w:pPr>
        <w:pStyle w:val="Teksttreci20"/>
        <w:framePr w:w="6691" w:h="4632" w:hRule="exact" w:wrap="none" w:vAnchor="page" w:hAnchor="page" w:x="838" w:y="5313"/>
        <w:shd w:val="clear" w:color="auto" w:fill="auto"/>
        <w:spacing w:before="0" w:after="0"/>
        <w:ind w:firstLine="560"/>
      </w:pPr>
      <w:r>
        <w:rPr>
          <w:rStyle w:val="Teksttreci2105ptKursywaOdstpy0pt"/>
        </w:rPr>
        <w:t>Sobiesiołek</w:t>
      </w:r>
      <w:r>
        <w:t>, sam sobie, osobno, coś od sioła będący, samemu panu głównie służący, głównie z sobiestwa.</w:t>
      </w:r>
    </w:p>
    <w:p w:rsidR="00AC0D85" w:rsidRDefault="00D57F85">
      <w:pPr>
        <w:pStyle w:val="Teksttreci20"/>
        <w:framePr w:w="6691" w:h="4632" w:hRule="exact" w:wrap="none" w:vAnchor="page" w:hAnchor="page" w:x="838" w:y="5313"/>
        <w:shd w:val="clear" w:color="auto" w:fill="auto"/>
        <w:spacing w:before="0" w:after="0"/>
        <w:ind w:firstLine="560"/>
      </w:pPr>
      <w:r>
        <w:t>Mam i inne wyrazy, ale może nie tak dobre. Tworzę, jak mi się nadarzy, jak mię coś ruszy i kiedy mam czas, a głównie kiedy umiem przy sposobności.</w:t>
      </w:r>
    </w:p>
    <w:p w:rsidR="00AC0D85" w:rsidRDefault="00D57F85">
      <w:pPr>
        <w:pStyle w:val="Teksttreci20"/>
        <w:framePr w:w="6691" w:h="4632" w:hRule="exact" w:wrap="none" w:vAnchor="page" w:hAnchor="page" w:x="838" w:y="5313"/>
        <w:shd w:val="clear" w:color="auto" w:fill="auto"/>
        <w:tabs>
          <w:tab w:val="left" w:pos="5098"/>
        </w:tabs>
        <w:spacing w:before="0" w:after="0"/>
        <w:ind w:firstLine="560"/>
      </w:pPr>
      <w:r>
        <w:t>Lepszy zawsze swój wyraz choć niewyraźny, niż obcy niewyraźny.</w:t>
      </w:r>
      <w:r>
        <w:tab/>
      </w:r>
      <w:r>
        <w:rPr>
          <w:rStyle w:val="Teksttreci2105ptKursywaOdstpy0pt"/>
        </w:rPr>
        <w:t>Ks. Kaniecki.</w:t>
      </w:r>
    </w:p>
    <w:p w:rsidR="00AC0D85" w:rsidRDefault="00D57F85">
      <w:pPr>
        <w:pStyle w:val="Teksttreci20"/>
        <w:framePr w:w="6691" w:h="4632" w:hRule="exact" w:wrap="none" w:vAnchor="page" w:hAnchor="page" w:x="838" w:y="5313"/>
        <w:shd w:val="clear" w:color="auto" w:fill="auto"/>
        <w:spacing w:before="0" w:after="0"/>
        <w:ind w:firstLine="560"/>
      </w:pPr>
      <w:r>
        <w:t xml:space="preserve">Nowemiasto, (Neumark), Westpreuss. </w:t>
      </w:r>
      <w:r>
        <w:rPr>
          <w:lang w:val="ru-RU" w:eastAsia="ru-RU" w:bidi="ru-RU"/>
        </w:rPr>
        <w:t>15/7.</w:t>
      </w:r>
    </w:p>
    <w:p w:rsidR="00AC0D85" w:rsidRDefault="00D57F85">
      <w:pPr>
        <w:pStyle w:val="Nagwek40"/>
        <w:framePr w:w="6691" w:h="1004" w:hRule="exact" w:wrap="none" w:vAnchor="page" w:hAnchor="page" w:x="838" w:y="10526"/>
        <w:numPr>
          <w:ilvl w:val="0"/>
          <w:numId w:val="3"/>
        </w:numPr>
        <w:shd w:val="clear" w:color="auto" w:fill="auto"/>
        <w:tabs>
          <w:tab w:val="left" w:pos="2537"/>
        </w:tabs>
        <w:spacing w:before="0" w:after="145" w:line="210" w:lineRule="exact"/>
        <w:ind w:left="2080"/>
        <w:jc w:val="both"/>
      </w:pPr>
      <w:bookmarkStart w:id="11" w:name="bookmark10"/>
      <w:r>
        <w:t>SPROSTOWANIE.</w:t>
      </w:r>
      <w:bookmarkEnd w:id="11"/>
    </w:p>
    <w:p w:rsidR="00AC0D85" w:rsidRDefault="00D57F85">
      <w:pPr>
        <w:pStyle w:val="Teksttreci20"/>
        <w:framePr w:w="6691" w:h="1004" w:hRule="exact" w:wrap="none" w:vAnchor="page" w:hAnchor="page" w:x="838" w:y="10526"/>
        <w:shd w:val="clear" w:color="auto" w:fill="auto"/>
        <w:spacing w:before="0" w:after="0" w:line="259" w:lineRule="exact"/>
        <w:ind w:firstLine="560"/>
      </w:pPr>
      <w:r>
        <w:t>W »Nowotworach« nr. 7 »Poradnika« są następujące pomyłki, które sprostować proszę.</w:t>
      </w:r>
    </w:p>
    <w:p w:rsidR="00AC0D85" w:rsidRDefault="00AC0D85">
      <w:pPr>
        <w:rPr>
          <w:sz w:val="2"/>
          <w:szCs w:val="2"/>
        </w:rPr>
        <w:sectPr w:rsidR="00AC0D85">
          <w:pgSz w:w="8400" w:h="11900"/>
          <w:pgMar w:top="360" w:right="360" w:bottom="360" w:left="360" w:header="0" w:footer="3" w:gutter="0"/>
          <w:cols w:space="720"/>
          <w:noEndnote/>
          <w:docGrid w:linePitch="360"/>
        </w:sectPr>
      </w:pPr>
    </w:p>
    <w:p w:rsidR="00AC0D85" w:rsidRDefault="00AC0D85">
      <w:pPr>
        <w:rPr>
          <w:sz w:val="2"/>
          <w:szCs w:val="2"/>
        </w:rPr>
      </w:pPr>
    </w:p>
    <w:p w:rsidR="00AC0D85" w:rsidRDefault="00D57F85">
      <w:pPr>
        <w:pStyle w:val="Nagweklubstopka0"/>
        <w:framePr w:wrap="none" w:vAnchor="page" w:hAnchor="page" w:x="843" w:y="278"/>
        <w:shd w:val="clear" w:color="auto" w:fill="auto"/>
        <w:spacing w:line="180" w:lineRule="exact"/>
      </w:pPr>
      <w:r>
        <w:t>120</w:t>
      </w:r>
    </w:p>
    <w:p w:rsidR="00AC0D85" w:rsidRDefault="00D57F85">
      <w:pPr>
        <w:pStyle w:val="Nagweklubstopka0"/>
        <w:framePr w:wrap="none" w:vAnchor="page" w:hAnchor="page" w:x="3147" w:y="273"/>
        <w:shd w:val="clear" w:color="auto" w:fill="auto"/>
        <w:spacing w:line="180" w:lineRule="exact"/>
      </w:pPr>
      <w:r>
        <w:t>PORADNIK JĘZYKOWY</w:t>
      </w:r>
    </w:p>
    <w:p w:rsidR="00AC0D85" w:rsidRDefault="00D57F85">
      <w:pPr>
        <w:pStyle w:val="Nagweklubstopka0"/>
        <w:framePr w:wrap="none" w:vAnchor="page" w:hAnchor="page" w:x="6958" w:y="273"/>
        <w:shd w:val="clear" w:color="auto" w:fill="auto"/>
        <w:spacing w:line="180" w:lineRule="exact"/>
      </w:pPr>
      <w:r>
        <w:t>VII. 8.</w:t>
      </w:r>
    </w:p>
    <w:p w:rsidR="00AC0D85" w:rsidRDefault="00D57F85">
      <w:pPr>
        <w:pStyle w:val="Teksttreci20"/>
        <w:framePr w:w="6720" w:h="3379" w:hRule="exact" w:wrap="none" w:vAnchor="page" w:hAnchor="page" w:x="823" w:y="757"/>
        <w:shd w:val="clear" w:color="auto" w:fill="auto"/>
        <w:spacing w:before="0" w:after="0"/>
        <w:ind w:firstLine="560"/>
      </w:pPr>
      <w:r>
        <w:t xml:space="preserve">Pod 6 II miało być: </w:t>
      </w:r>
      <w:r>
        <w:rPr>
          <w:rStyle w:val="Teksttreci2105ptKursywaOdstpy0pt"/>
        </w:rPr>
        <w:t>nożuch,</w:t>
      </w:r>
      <w:r>
        <w:t xml:space="preserve"> z tych znanych, z końc. </w:t>
      </w:r>
      <w:r>
        <w:rPr>
          <w:rStyle w:val="Teksttreci2105ptKursywaOdstpy0pt"/>
        </w:rPr>
        <w:t>-uch,</w:t>
      </w:r>
      <w:r>
        <w:t xml:space="preserve"> z pogardliwem znaczeniem.</w:t>
      </w:r>
    </w:p>
    <w:p w:rsidR="00AC0D85" w:rsidRDefault="00D57F85">
      <w:pPr>
        <w:pStyle w:val="Teksttreci20"/>
        <w:framePr w:w="6720" w:h="3379" w:hRule="exact" w:wrap="none" w:vAnchor="page" w:hAnchor="page" w:x="823" w:y="757"/>
        <w:shd w:val="clear" w:color="auto" w:fill="auto"/>
        <w:spacing w:before="0" w:after="0"/>
        <w:ind w:firstLine="560"/>
      </w:pPr>
      <w:r>
        <w:t xml:space="preserve">Pod 9 II miało być: co jest </w:t>
      </w:r>
      <w:r>
        <w:rPr>
          <w:rStyle w:val="Teksttreci2105ptKursywaOdstpy0pt"/>
        </w:rPr>
        <w:t>w duchu,</w:t>
      </w:r>
      <w:r>
        <w:t xml:space="preserve"> nie </w:t>
      </w:r>
      <w:r>
        <w:rPr>
          <w:rStyle w:val="Teksttreci2105ptKursywaOdstpy0pt"/>
        </w:rPr>
        <w:t>w ruchu.</w:t>
      </w:r>
      <w:r>
        <w:t xml:space="preserve"> Naprzód jest w duchu mierzenie, nim ruch, dążenie nastąpi.</w:t>
      </w:r>
    </w:p>
    <w:p w:rsidR="00AC0D85" w:rsidRDefault="00D57F85">
      <w:pPr>
        <w:pStyle w:val="Teksttreci20"/>
        <w:framePr w:w="6720" w:h="3379" w:hRule="exact" w:wrap="none" w:vAnchor="page" w:hAnchor="page" w:x="823" w:y="757"/>
        <w:shd w:val="clear" w:color="auto" w:fill="auto"/>
        <w:spacing w:before="0" w:after="0"/>
        <w:ind w:firstLine="560"/>
      </w:pPr>
      <w:r>
        <w:t xml:space="preserve">Pod 12 II miało być w nawiasie: </w:t>
      </w:r>
      <w:r>
        <w:rPr>
          <w:rStyle w:val="Teksttreci2105ptKursywaOdstpy0pt"/>
        </w:rPr>
        <w:t>liszyć,</w:t>
      </w:r>
      <w:r>
        <w:t xml:space="preserve"> nie </w:t>
      </w:r>
      <w:r>
        <w:rPr>
          <w:rStyle w:val="Teksttreci2105ptKursywaOdstpy0pt"/>
        </w:rPr>
        <w:t>liczyć</w:t>
      </w:r>
      <w:r>
        <w:t>, odpowiadające następującemu: polichszyć.</w:t>
      </w:r>
    </w:p>
    <w:p w:rsidR="00AC0D85" w:rsidRDefault="00D57F85">
      <w:pPr>
        <w:pStyle w:val="Teksttreci20"/>
        <w:framePr w:w="6720" w:h="3379" w:hRule="exact" w:wrap="none" w:vAnchor="page" w:hAnchor="page" w:x="823" w:y="757"/>
        <w:shd w:val="clear" w:color="auto" w:fill="auto"/>
        <w:spacing w:before="0" w:after="0"/>
        <w:ind w:firstLine="560"/>
      </w:pPr>
      <w:r>
        <w:t xml:space="preserve">Pod 13 II sobiestwo — zamiast </w:t>
      </w:r>
      <w:r>
        <w:rPr>
          <w:rStyle w:val="Teksttreci2105ptKursywaOdstpy0pt"/>
        </w:rPr>
        <w:t>sobiwojów</w:t>
      </w:r>
      <w:r>
        <w:t xml:space="preserve"> miało być </w:t>
      </w:r>
      <w:r>
        <w:rPr>
          <w:rStyle w:val="Teksttreci2105ptKursywaOdstpy0pt"/>
        </w:rPr>
        <w:t>Sobierajów.</w:t>
      </w:r>
    </w:p>
    <w:p w:rsidR="00AC0D85" w:rsidRDefault="00D57F85">
      <w:pPr>
        <w:pStyle w:val="Teksttreci20"/>
        <w:framePr w:w="6720" w:h="3379" w:hRule="exact" w:wrap="none" w:vAnchor="page" w:hAnchor="page" w:x="823" w:y="757"/>
        <w:shd w:val="clear" w:color="auto" w:fill="auto"/>
        <w:spacing w:before="0" w:after="0"/>
        <w:ind w:firstLine="560"/>
      </w:pPr>
      <w:r>
        <w:t xml:space="preserve">Pod 14 II nie wiem pewno, czym napisał </w:t>
      </w:r>
      <w:r>
        <w:rPr>
          <w:rStyle w:val="Teksttreci2105ptKursywaOdstpy0pt"/>
        </w:rPr>
        <w:t>podchlebstwo</w:t>
      </w:r>
      <w:r>
        <w:t xml:space="preserve">, ale wiem, że lud tak mówi i to również dobre, może lepsze niż </w:t>
      </w:r>
      <w:r>
        <w:rPr>
          <w:rStyle w:val="Teksttreci2105ptKursywaOdstpy0pt"/>
        </w:rPr>
        <w:t>pochlebstwo,</w:t>
      </w:r>
      <w:r>
        <w:t xml:space="preserve"> bo tę podłość więcej oznacza, podłazić niejako pod </w:t>
      </w:r>
      <w:r>
        <w:rPr>
          <w:lang w:val="cs-CZ" w:eastAsia="cs-CZ" w:bidi="cs-CZ"/>
        </w:rPr>
        <w:t xml:space="preserve">chleb </w:t>
      </w:r>
      <w:r>
        <w:t>umyślnie mówią: podłazić.</w:t>
      </w:r>
    </w:p>
    <w:p w:rsidR="00AC0D85" w:rsidRDefault="00D57F85">
      <w:pPr>
        <w:pStyle w:val="Teksttreci20"/>
        <w:framePr w:w="6720" w:h="3379" w:hRule="exact" w:wrap="none" w:vAnchor="page" w:hAnchor="page" w:x="823" w:y="757"/>
        <w:shd w:val="clear" w:color="auto" w:fill="auto"/>
        <w:tabs>
          <w:tab w:val="left" w:pos="5798"/>
        </w:tabs>
        <w:spacing w:before="0" w:after="0"/>
        <w:ind w:firstLine="560"/>
      </w:pPr>
      <w:r>
        <w:t>Pod 16 II z »przesiem« mogłoby się błędne rozumienie wiązać, »zmaza« dobrze moralną stronę podnosi.</w:t>
      </w:r>
      <w:r>
        <w:tab/>
      </w:r>
      <w:r>
        <w:rPr>
          <w:rStyle w:val="Teksttreci2105ptKursywaOdstpy0pt"/>
          <w:lang w:val="cs-CZ" w:eastAsia="cs-CZ" w:bidi="cs-CZ"/>
        </w:rPr>
        <w:t xml:space="preserve">Ks. </w:t>
      </w:r>
      <w:r>
        <w:rPr>
          <w:rStyle w:val="Teksttreci2105ptKursywaOdstpy0pt"/>
        </w:rPr>
        <w:t>K.</w:t>
      </w:r>
    </w:p>
    <w:p w:rsidR="00AC0D85" w:rsidRDefault="00D57F85">
      <w:pPr>
        <w:pStyle w:val="Nagwek530"/>
        <w:framePr w:wrap="none" w:vAnchor="page" w:hAnchor="page" w:x="823" w:y="4583"/>
        <w:numPr>
          <w:ilvl w:val="0"/>
          <w:numId w:val="3"/>
        </w:numPr>
        <w:shd w:val="clear" w:color="auto" w:fill="auto"/>
        <w:tabs>
          <w:tab w:val="left" w:pos="1609"/>
        </w:tabs>
        <w:spacing w:before="0" w:line="210" w:lineRule="exact"/>
        <w:ind w:left="1080"/>
      </w:pPr>
      <w:bookmarkStart w:id="12" w:name="bookmark11"/>
      <w:r>
        <w:t>KORESPONDENCYA REDAKCYI.</w:t>
      </w:r>
      <w:bookmarkEnd w:id="12"/>
    </w:p>
    <w:p w:rsidR="00AC0D85" w:rsidRDefault="00D57F85">
      <w:pPr>
        <w:pStyle w:val="Teksttreci80"/>
        <w:framePr w:w="6720" w:h="757" w:hRule="exact" w:wrap="none" w:vAnchor="page" w:hAnchor="page" w:x="823" w:y="5099"/>
        <w:shd w:val="clear" w:color="auto" w:fill="auto"/>
        <w:spacing w:before="0" w:line="173" w:lineRule="exact"/>
        <w:ind w:firstLine="560"/>
      </w:pPr>
      <w:r>
        <w:rPr>
          <w:rStyle w:val="Teksttreci895ptKursywa"/>
        </w:rPr>
        <w:t>P. A. Kapocie w Łoclsi.</w:t>
      </w:r>
      <w:r>
        <w:t xml:space="preserve"> Nie możemy służyć przekładem wyrazów technicznych rosyjskich. </w:t>
      </w:r>
      <w:r>
        <w:rPr>
          <w:rStyle w:val="Teksttreci895ptKursywa"/>
        </w:rPr>
        <w:t xml:space="preserve">Wn. </w:t>
      </w:r>
      <w:r>
        <w:rPr>
          <w:rStyle w:val="Teksttreci895ptKursywa"/>
          <w:lang w:val="cs-CZ" w:eastAsia="cs-CZ" w:bidi="cs-CZ"/>
        </w:rPr>
        <w:t xml:space="preserve">Ks </w:t>
      </w:r>
      <w:r>
        <w:rPr>
          <w:rStyle w:val="Teksttreci895ptKursywa"/>
        </w:rPr>
        <w:t>J. Krechowiczowi we Lwowie.</w:t>
      </w:r>
      <w:r>
        <w:t xml:space="preserve"> Dziękujemy za zwrócenie uwagi. </w:t>
      </w:r>
      <w:r>
        <w:rPr>
          <w:rStyle w:val="Teksttreci895ptKursywa"/>
        </w:rPr>
        <w:t>Drowi B. Trojanowskiemu w Jarosławiu</w:t>
      </w:r>
      <w:r>
        <w:t xml:space="preserve"> n. W. Serdeczne dzięki. </w:t>
      </w:r>
      <w:r>
        <w:rPr>
          <w:lang w:val="fr-FR" w:eastAsia="fr-FR" w:bidi="fr-FR"/>
        </w:rPr>
        <w:t>Vivat sequens!</w:t>
      </w:r>
    </w:p>
    <w:p w:rsidR="00AC0D85" w:rsidRDefault="00D57F85">
      <w:pPr>
        <w:pStyle w:val="Nagwek20"/>
        <w:framePr w:w="6720" w:h="5162" w:hRule="exact" w:wrap="none" w:vAnchor="page" w:hAnchor="page" w:x="823" w:y="6112"/>
        <w:shd w:val="clear" w:color="auto" w:fill="auto"/>
        <w:spacing w:before="0" w:line="340" w:lineRule="exact"/>
        <w:ind w:right="20"/>
      </w:pPr>
      <w:bookmarkStart w:id="13" w:name="bookmark12"/>
      <w:r>
        <w:t>Ogłoszenie.</w:t>
      </w:r>
      <w:bookmarkEnd w:id="13"/>
    </w:p>
    <w:p w:rsidR="00AC0D85" w:rsidRDefault="00AC0D85">
      <w:pPr>
        <w:framePr w:w="6720" w:h="5162" w:hRule="exact" w:wrap="none" w:vAnchor="page" w:hAnchor="page" w:x="823" w:y="6112"/>
      </w:pPr>
    </w:p>
    <w:p w:rsidR="00AC0D85" w:rsidRDefault="00D57F85">
      <w:pPr>
        <w:pStyle w:val="Teksttreci100"/>
        <w:framePr w:w="6720" w:h="5162" w:hRule="exact" w:wrap="none" w:vAnchor="page" w:hAnchor="page" w:x="823" w:y="6112"/>
        <w:shd w:val="clear" w:color="auto" w:fill="auto"/>
        <w:spacing w:before="0" w:after="56" w:line="190" w:lineRule="exact"/>
        <w:ind w:firstLine="560"/>
      </w:pPr>
      <w:r>
        <w:t>W czerwcu r. b. opuściła prasę</w:t>
      </w:r>
    </w:p>
    <w:p w:rsidR="00AC0D85" w:rsidRDefault="00D57F85">
      <w:pPr>
        <w:pStyle w:val="Nagwek30"/>
        <w:framePr w:w="6720" w:h="5162" w:hRule="exact" w:wrap="none" w:vAnchor="page" w:hAnchor="page" w:x="823" w:y="6112"/>
        <w:shd w:val="clear" w:color="auto" w:fill="auto"/>
        <w:spacing w:before="0" w:after="24" w:line="260" w:lineRule="exact"/>
        <w:ind w:right="20"/>
      </w:pPr>
      <w:bookmarkStart w:id="14" w:name="bookmark13"/>
      <w:r>
        <w:t>Gramatyka języka polskiego</w:t>
      </w:r>
      <w:bookmarkEnd w:id="14"/>
    </w:p>
    <w:p w:rsidR="00AC0D85" w:rsidRDefault="00D57F85">
      <w:pPr>
        <w:pStyle w:val="Teksttreci100"/>
        <w:framePr w:w="6720" w:h="5162" w:hRule="exact" w:wrap="none" w:vAnchor="page" w:hAnchor="page" w:x="823" w:y="6112"/>
        <w:shd w:val="clear" w:color="auto" w:fill="auto"/>
        <w:spacing w:before="0" w:after="0" w:line="211" w:lineRule="exact"/>
        <w:ind w:left="920"/>
      </w:pPr>
      <w:r>
        <w:t>dla szkół średnich, opracowana przez Ignacego Steina i Romana Zawilińskiego.</w:t>
      </w:r>
    </w:p>
    <w:p w:rsidR="00AC0D85" w:rsidRDefault="00D57F85">
      <w:pPr>
        <w:pStyle w:val="Teksttreci100"/>
        <w:framePr w:w="6720" w:h="5162" w:hRule="exact" w:wrap="none" w:vAnchor="page" w:hAnchor="page" w:x="823" w:y="6112"/>
        <w:shd w:val="clear" w:color="auto" w:fill="auto"/>
        <w:spacing w:before="0" w:after="0" w:line="211" w:lineRule="exact"/>
        <w:ind w:firstLine="560"/>
      </w:pPr>
      <w:r>
        <w:t>Książka ta oprócz znanych działów (składni, etymologii, fleksyi i głosowni) zawiera dotąd w gramatykach nieuwzględniony dział „o znaczeniu wyrazów" i „stylistyczne właściwości zdania"; nadto przez wykład przystępny i jasny staje się podręcznikiem wszystkich, miłujących język ojczysty i dbających o jego rozwój i poprawność. Szczegółowy „Skorowidz", na końcu książki umieszczony, ułatwia poszukiwanie.</w:t>
      </w:r>
    </w:p>
    <w:p w:rsidR="00AC0D85" w:rsidRDefault="00D57F85">
      <w:pPr>
        <w:pStyle w:val="Teksttreci100"/>
        <w:framePr w:w="6720" w:h="5162" w:hRule="exact" w:wrap="none" w:vAnchor="page" w:hAnchor="page" w:x="823" w:y="6112"/>
        <w:shd w:val="clear" w:color="auto" w:fill="auto"/>
        <w:spacing w:before="0" w:after="155" w:line="211" w:lineRule="exact"/>
        <w:ind w:firstLine="560"/>
      </w:pPr>
      <w:r>
        <w:t>Cena książki oprawnej w płótno K. 3 h. 20. Skład główny dla Galicyi i WKs. Poznańskiego w księgarni G. Gebethnera i Sp. w Krakowie; dla Królestwa i Cesarstwa w księgarni Michała Arcta w Warszawie.</w:t>
      </w:r>
    </w:p>
    <w:p w:rsidR="00AC0D85" w:rsidRDefault="00D57F85">
      <w:pPr>
        <w:pStyle w:val="Teksttreci80"/>
        <w:framePr w:w="6720" w:h="5162" w:hRule="exact" w:wrap="none" w:vAnchor="page" w:hAnchor="page" w:x="823" w:y="6112"/>
        <w:shd w:val="clear" w:color="auto" w:fill="auto"/>
        <w:spacing w:before="0" w:line="168" w:lineRule="exact"/>
        <w:ind w:left="920"/>
      </w:pPr>
      <w:r>
        <w:rPr>
          <w:rStyle w:val="Teksttreci8PogrubienieOdstpy0pt"/>
        </w:rPr>
        <w:t xml:space="preserve">TREŚĆ: </w:t>
      </w:r>
      <w:r>
        <w:t xml:space="preserve">I. Gdzie źródło złego? przez </w:t>
      </w:r>
      <w:r>
        <w:rPr>
          <w:lang w:val="fr-FR" w:eastAsia="fr-FR" w:bidi="fr-FR"/>
        </w:rPr>
        <w:t xml:space="preserve">A. P. </w:t>
      </w:r>
      <w:r>
        <w:t>— II. Przyczynek do sprawy nazwisk żeńskich przez Profana. — III. Pokłosie. Rusycyzmy i inne błędy językowe wybrane z warszawskiego »Świata« przez Dra B. Trojanowskiego. — IV. Zapytania i odpowiedzi. — V. Roztrząsania przez W. Wittmana. — VI. Rozmaitości przez ks. Kanieckiego. — VII. Sprostowanie. — VIII. Korespondencya Redakcyi. — Ogłoszenie.</w:t>
      </w:r>
    </w:p>
    <w:p w:rsidR="00AC0D85" w:rsidRDefault="00D57F85">
      <w:pPr>
        <w:pStyle w:val="Teksttreci80"/>
        <w:framePr w:w="6720" w:h="5162" w:hRule="exact" w:wrap="none" w:vAnchor="page" w:hAnchor="page" w:x="823" w:y="6112"/>
        <w:shd w:val="clear" w:color="auto" w:fill="auto"/>
        <w:spacing w:before="0" w:line="331" w:lineRule="exact"/>
        <w:ind w:right="20" w:firstLine="0"/>
        <w:jc w:val="center"/>
      </w:pPr>
      <w:r>
        <w:t>Przedruki w całości lub w części dozwolone tylko z podaniem źródła.</w:t>
      </w:r>
    </w:p>
    <w:p w:rsidR="00AC0D85" w:rsidRDefault="00D57F85">
      <w:pPr>
        <w:pStyle w:val="Teksttreci20"/>
        <w:framePr w:w="6720" w:h="5162" w:hRule="exact" w:wrap="none" w:vAnchor="page" w:hAnchor="page" w:x="823" w:y="6112"/>
        <w:shd w:val="clear" w:color="auto" w:fill="auto"/>
        <w:spacing w:before="0" w:after="0" w:line="331" w:lineRule="exact"/>
        <w:ind w:right="20"/>
        <w:jc w:val="center"/>
      </w:pPr>
      <w:r>
        <w:t xml:space="preserve">Wydawca i redaktor odpowiedzialny: </w:t>
      </w:r>
      <w:r>
        <w:rPr>
          <w:rStyle w:val="PogrubienieTeksttreci2105ptOdstpy1pt"/>
        </w:rPr>
        <w:t>Roman Zawiliński.</w:t>
      </w:r>
    </w:p>
    <w:p w:rsidR="00AC0D85" w:rsidRDefault="00D57F85">
      <w:pPr>
        <w:pStyle w:val="Teksttreci80"/>
        <w:framePr w:w="6720" w:h="237" w:hRule="exact" w:wrap="none" w:vAnchor="page" w:hAnchor="page" w:x="823" w:y="11326"/>
        <w:shd w:val="clear" w:color="auto" w:fill="auto"/>
        <w:spacing w:before="0" w:line="170" w:lineRule="exact"/>
        <w:ind w:right="20" w:firstLine="0"/>
        <w:jc w:val="center"/>
      </w:pPr>
      <w:r>
        <w:t>Drukarnia Uniwersytetu Jagiellońskiego pod zarządem J. Filipowskiego.</w:t>
      </w:r>
    </w:p>
    <w:p w:rsidR="00AC0D85" w:rsidRDefault="00AC0D85">
      <w:pPr>
        <w:rPr>
          <w:sz w:val="2"/>
          <w:szCs w:val="2"/>
        </w:rPr>
      </w:pPr>
    </w:p>
    <w:sectPr w:rsidR="00AC0D85" w:rsidSect="00AC0D85">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3AC" w:rsidRDefault="002213AC" w:rsidP="00AC0D85">
      <w:r>
        <w:separator/>
      </w:r>
    </w:p>
  </w:endnote>
  <w:endnote w:type="continuationSeparator" w:id="0">
    <w:p w:rsidR="002213AC" w:rsidRDefault="002213AC" w:rsidP="00AC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3AC" w:rsidRDefault="002213AC"/>
  </w:footnote>
  <w:footnote w:type="continuationSeparator" w:id="0">
    <w:p w:rsidR="002213AC" w:rsidRDefault="002213A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012"/>
    <w:multiLevelType w:val="multilevel"/>
    <w:tmpl w:val="F6F0EE5A"/>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E83589"/>
    <w:multiLevelType w:val="multilevel"/>
    <w:tmpl w:val="0212E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CA1FEF"/>
    <w:multiLevelType w:val="multilevel"/>
    <w:tmpl w:val="ABD82CFC"/>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DA547E"/>
    <w:multiLevelType w:val="multilevel"/>
    <w:tmpl w:val="34BC76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A55E9F"/>
    <w:multiLevelType w:val="multilevel"/>
    <w:tmpl w:val="9EB4FFD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4BE74DE"/>
    <w:multiLevelType w:val="multilevel"/>
    <w:tmpl w:val="5052C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D85"/>
    <w:rsid w:val="002213AC"/>
    <w:rsid w:val="004869A3"/>
    <w:rsid w:val="005A2CBD"/>
    <w:rsid w:val="00AC0D85"/>
    <w:rsid w:val="00D57F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C0D8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C0D85"/>
    <w:rPr>
      <w:color w:val="0066CC"/>
      <w:u w:val="single"/>
    </w:rPr>
  </w:style>
  <w:style w:type="character" w:customStyle="1" w:styleId="Nagweklubstopka2">
    <w:name w:val="Nagłówek lub stopka (2)_"/>
    <w:basedOn w:val="Domylnaczcionkaakapitu"/>
    <w:link w:val="Nagweklubstopka20"/>
    <w:rsid w:val="00AC0D85"/>
    <w:rPr>
      <w:rFonts w:ascii="Times New Roman" w:eastAsia="Times New Roman" w:hAnsi="Times New Roman" w:cs="Times New Roman"/>
      <w:b/>
      <w:bCs/>
      <w:i w:val="0"/>
      <w:iCs w:val="0"/>
      <w:smallCaps w:val="0"/>
      <w:strike w:val="0"/>
      <w:spacing w:val="10"/>
      <w:sz w:val="19"/>
      <w:szCs w:val="19"/>
      <w:u w:val="none"/>
    </w:rPr>
  </w:style>
  <w:style w:type="character" w:customStyle="1" w:styleId="Nagwek1">
    <w:name w:val="Nagłówek #1_"/>
    <w:basedOn w:val="Domylnaczcionkaakapitu"/>
    <w:link w:val="Nagwek10"/>
    <w:rsid w:val="00AC0D85"/>
    <w:rPr>
      <w:rFonts w:ascii="Arial" w:eastAsia="Arial" w:hAnsi="Arial" w:cs="Arial"/>
      <w:b/>
      <w:bCs/>
      <w:i w:val="0"/>
      <w:iCs w:val="0"/>
      <w:smallCaps w:val="0"/>
      <w:strike w:val="0"/>
      <w:sz w:val="54"/>
      <w:szCs w:val="54"/>
      <w:u w:val="none"/>
    </w:rPr>
  </w:style>
  <w:style w:type="character" w:customStyle="1" w:styleId="Teksttreci3">
    <w:name w:val="Tekst treści (3)_"/>
    <w:basedOn w:val="Domylnaczcionkaakapitu"/>
    <w:link w:val="Teksttreci30"/>
    <w:rsid w:val="00AC0D85"/>
    <w:rPr>
      <w:rFonts w:ascii="Arial" w:eastAsia="Arial" w:hAnsi="Arial" w:cs="Arial"/>
      <w:b/>
      <w:bCs/>
      <w:i w:val="0"/>
      <w:iCs w:val="0"/>
      <w:smallCaps w:val="0"/>
      <w:strike w:val="0"/>
      <w:spacing w:val="0"/>
      <w:sz w:val="17"/>
      <w:szCs w:val="17"/>
      <w:u w:val="none"/>
    </w:rPr>
  </w:style>
  <w:style w:type="character" w:customStyle="1" w:styleId="Teksttreci4">
    <w:name w:val="Tekst treści (4)_"/>
    <w:basedOn w:val="Domylnaczcionkaakapitu"/>
    <w:link w:val="Teksttreci40"/>
    <w:rsid w:val="00AC0D85"/>
    <w:rPr>
      <w:rFonts w:ascii="Times New Roman" w:eastAsia="Times New Roman" w:hAnsi="Times New Roman" w:cs="Times New Roman"/>
      <w:b w:val="0"/>
      <w:bCs w:val="0"/>
      <w:i w:val="0"/>
      <w:iCs w:val="0"/>
      <w:smallCaps w:val="0"/>
      <w:strike w:val="0"/>
      <w:sz w:val="14"/>
      <w:szCs w:val="14"/>
      <w:u w:val="none"/>
    </w:rPr>
  </w:style>
  <w:style w:type="character" w:customStyle="1" w:styleId="PogrubienieTeksttreci4Arial6pt">
    <w:name w:val="Pogrubienie;Tekst treści (4) + Arial;6 pt"/>
    <w:basedOn w:val="Teksttreci4"/>
    <w:rsid w:val="00AC0D85"/>
    <w:rPr>
      <w:rFonts w:ascii="Arial" w:eastAsia="Arial" w:hAnsi="Arial" w:cs="Arial"/>
      <w:b/>
      <w:bCs/>
      <w:i w:val="0"/>
      <w:iCs w:val="0"/>
      <w:smallCaps w:val="0"/>
      <w:strike w:val="0"/>
      <w:color w:val="000000"/>
      <w:spacing w:val="0"/>
      <w:w w:val="100"/>
      <w:position w:val="0"/>
      <w:sz w:val="12"/>
      <w:szCs w:val="12"/>
      <w:u w:val="none"/>
      <w:lang w:val="pl-PL" w:eastAsia="pl-PL" w:bidi="pl-PL"/>
    </w:rPr>
  </w:style>
  <w:style w:type="character" w:customStyle="1" w:styleId="Teksttreci5">
    <w:name w:val="Tekst treści (5)_"/>
    <w:basedOn w:val="Domylnaczcionkaakapitu"/>
    <w:link w:val="Teksttreci50"/>
    <w:rsid w:val="00AC0D85"/>
    <w:rPr>
      <w:rFonts w:ascii="Arial" w:eastAsia="Arial" w:hAnsi="Arial" w:cs="Arial"/>
      <w:b/>
      <w:bCs/>
      <w:i w:val="0"/>
      <w:iCs w:val="0"/>
      <w:smallCaps w:val="0"/>
      <w:strike w:val="0"/>
      <w:sz w:val="16"/>
      <w:szCs w:val="16"/>
      <w:u w:val="none"/>
    </w:rPr>
  </w:style>
  <w:style w:type="character" w:customStyle="1" w:styleId="Nagwek4">
    <w:name w:val="Nagłówek #4_"/>
    <w:basedOn w:val="Domylnaczcionkaakapitu"/>
    <w:link w:val="Nagwek40"/>
    <w:rsid w:val="00AC0D85"/>
    <w:rPr>
      <w:rFonts w:ascii="Times New Roman" w:eastAsia="Times New Roman" w:hAnsi="Times New Roman" w:cs="Times New Roman"/>
      <w:b/>
      <w:bCs/>
      <w:i w:val="0"/>
      <w:iCs w:val="0"/>
      <w:smallCaps w:val="0"/>
      <w:strike w:val="0"/>
      <w:spacing w:val="20"/>
      <w:sz w:val="21"/>
      <w:szCs w:val="21"/>
      <w:u w:val="none"/>
    </w:rPr>
  </w:style>
  <w:style w:type="character" w:customStyle="1" w:styleId="Nagwek410ptBezpogrubieniaOdstpy0pt">
    <w:name w:val="Nagłówek #4 + 10 pt;Bez pogrubienia;Odstępy 0 pt"/>
    <w:basedOn w:val="Nagwek4"/>
    <w:rsid w:val="00AC0D8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2">
    <w:name w:val="Tekst treści (2)_"/>
    <w:basedOn w:val="Domylnaczcionkaakapitu"/>
    <w:link w:val="Teksttreci20"/>
    <w:rsid w:val="00AC0D85"/>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Odstpy2pt">
    <w:name w:val="Tekst treści (2) + Odstępy 2 pt"/>
    <w:basedOn w:val="Teksttreci2"/>
    <w:rsid w:val="00AC0D85"/>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AC0D85"/>
    <w:rPr>
      <w:rFonts w:ascii="Times New Roman" w:eastAsia="Times New Roman" w:hAnsi="Times New Roman" w:cs="Times New Roman"/>
      <w:b w:val="0"/>
      <w:bCs w:val="0"/>
      <w:i w:val="0"/>
      <w:iCs w:val="0"/>
      <w:smallCaps w:val="0"/>
      <w:strike w:val="0"/>
      <w:sz w:val="18"/>
      <w:szCs w:val="18"/>
      <w:u w:val="none"/>
    </w:rPr>
  </w:style>
  <w:style w:type="character" w:customStyle="1" w:styleId="Teksttreci6">
    <w:name w:val="Tekst treści (6)_"/>
    <w:basedOn w:val="Domylnaczcionkaakapitu"/>
    <w:link w:val="Teksttreci60"/>
    <w:rsid w:val="00AC0D85"/>
    <w:rPr>
      <w:rFonts w:ascii="Times New Roman" w:eastAsia="Times New Roman" w:hAnsi="Times New Roman" w:cs="Times New Roman"/>
      <w:b w:val="0"/>
      <w:bCs w:val="0"/>
      <w:i/>
      <w:iCs/>
      <w:smallCaps w:val="0"/>
      <w:strike w:val="0"/>
      <w:sz w:val="21"/>
      <w:szCs w:val="21"/>
      <w:u w:val="none"/>
    </w:rPr>
  </w:style>
  <w:style w:type="character" w:customStyle="1" w:styleId="Teksttreci2105ptKursywaOdstpy0pt">
    <w:name w:val="Tekst treści (2) + 10;5 pt;Kursywa;Odstępy 0 pt"/>
    <w:basedOn w:val="Teksttreci2"/>
    <w:rsid w:val="00AC0D8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10ptBezkursywyOdstpy0pt">
    <w:name w:val="Tekst treści (6) + 10 pt;Bez kursywy;Odstępy 0 pt"/>
    <w:basedOn w:val="Teksttreci6"/>
    <w:rsid w:val="00AC0D85"/>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7">
    <w:name w:val="Tekst treści (7)_"/>
    <w:basedOn w:val="Domylnaczcionkaakapitu"/>
    <w:link w:val="Teksttreci70"/>
    <w:rsid w:val="00AC0D85"/>
    <w:rPr>
      <w:rFonts w:ascii="Arial" w:eastAsia="Arial" w:hAnsi="Arial" w:cs="Arial"/>
      <w:b/>
      <w:bCs/>
      <w:i w:val="0"/>
      <w:iCs w:val="0"/>
      <w:smallCaps w:val="0"/>
      <w:strike w:val="0"/>
      <w:spacing w:val="10"/>
      <w:sz w:val="16"/>
      <w:szCs w:val="16"/>
      <w:u w:val="none"/>
    </w:rPr>
  </w:style>
  <w:style w:type="character" w:customStyle="1" w:styleId="Teksttreci8">
    <w:name w:val="Tekst treści (8)_"/>
    <w:basedOn w:val="Domylnaczcionkaakapitu"/>
    <w:link w:val="Teksttreci80"/>
    <w:rsid w:val="00AC0D85"/>
    <w:rPr>
      <w:rFonts w:ascii="Times New Roman" w:eastAsia="Times New Roman" w:hAnsi="Times New Roman" w:cs="Times New Roman"/>
      <w:b w:val="0"/>
      <w:bCs w:val="0"/>
      <w:i w:val="0"/>
      <w:iCs w:val="0"/>
      <w:smallCaps w:val="0"/>
      <w:strike w:val="0"/>
      <w:sz w:val="17"/>
      <w:szCs w:val="17"/>
      <w:u w:val="none"/>
    </w:rPr>
  </w:style>
  <w:style w:type="character" w:customStyle="1" w:styleId="Teksttreci895ptKursywa">
    <w:name w:val="Tekst treści (8) + 9;5 pt;Kursywa"/>
    <w:basedOn w:val="Teksttreci8"/>
    <w:rsid w:val="00AC0D85"/>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CorbelOdstpy0pt">
    <w:name w:val="Tekst treści (2) + Corbel;Odstępy 0 pt"/>
    <w:basedOn w:val="Teksttreci2"/>
    <w:rsid w:val="00AC0D85"/>
    <w:rPr>
      <w:rFonts w:ascii="Corbel" w:eastAsia="Corbel" w:hAnsi="Corbel" w:cs="Corbel"/>
      <w:b w:val="0"/>
      <w:bCs w:val="0"/>
      <w:i w:val="0"/>
      <w:iCs w:val="0"/>
      <w:smallCaps w:val="0"/>
      <w:strike w:val="0"/>
      <w:color w:val="000000"/>
      <w:spacing w:val="0"/>
      <w:w w:val="100"/>
      <w:position w:val="0"/>
      <w:sz w:val="20"/>
      <w:szCs w:val="20"/>
      <w:u w:val="none"/>
      <w:lang w:val="fr-FR" w:eastAsia="fr-FR" w:bidi="fr-FR"/>
    </w:rPr>
  </w:style>
  <w:style w:type="character" w:customStyle="1" w:styleId="Inne">
    <w:name w:val="Inne_"/>
    <w:basedOn w:val="Domylnaczcionkaakapitu"/>
    <w:link w:val="Inne0"/>
    <w:rsid w:val="00AC0D85"/>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2105ptOdstpy0pt">
    <w:name w:val="Pogrubienie;Tekst treści (2) + 10;5 pt;Odstępy 0 pt"/>
    <w:basedOn w:val="Teksttreci2"/>
    <w:rsid w:val="00AC0D8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5">
    <w:name w:val="Nagłówek #5_"/>
    <w:basedOn w:val="Domylnaczcionkaakapitu"/>
    <w:link w:val="Nagwek50"/>
    <w:rsid w:val="00AC0D85"/>
    <w:rPr>
      <w:rFonts w:ascii="Times New Roman" w:eastAsia="Times New Roman" w:hAnsi="Times New Roman" w:cs="Times New Roman"/>
      <w:b/>
      <w:bCs/>
      <w:i w:val="0"/>
      <w:iCs w:val="0"/>
      <w:smallCaps w:val="0"/>
      <w:strike w:val="0"/>
      <w:sz w:val="21"/>
      <w:szCs w:val="21"/>
      <w:u w:val="none"/>
    </w:rPr>
  </w:style>
  <w:style w:type="character" w:customStyle="1" w:styleId="Nagwek510ptBezpogrubieniaOdstpy0pt">
    <w:name w:val="Nagłówek #5 + 10 pt;Bez pogrubienia;Odstępy 0 pt"/>
    <w:basedOn w:val="Nagwek5"/>
    <w:rsid w:val="00AC0D8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52">
    <w:name w:val="Nagłówek #5 (2)_"/>
    <w:basedOn w:val="Domylnaczcionkaakapitu"/>
    <w:link w:val="Nagwek520"/>
    <w:rsid w:val="00AC0D85"/>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Nagwek4Odstpy3pt">
    <w:name w:val="Nagłówek #4 + Odstępy 3 pt"/>
    <w:basedOn w:val="Nagwek4"/>
    <w:rsid w:val="00AC0D85"/>
    <w:rPr>
      <w:rFonts w:ascii="Times New Roman" w:eastAsia="Times New Roman" w:hAnsi="Times New Roman" w:cs="Times New Roman"/>
      <w:b/>
      <w:bCs/>
      <w:i w:val="0"/>
      <w:iCs w:val="0"/>
      <w:smallCaps w:val="0"/>
      <w:strike w:val="0"/>
      <w:color w:val="000000"/>
      <w:spacing w:val="60"/>
      <w:w w:val="100"/>
      <w:position w:val="0"/>
      <w:sz w:val="21"/>
      <w:szCs w:val="21"/>
      <w:u w:val="none"/>
      <w:lang w:val="pl-PL" w:eastAsia="pl-PL" w:bidi="pl-PL"/>
    </w:rPr>
  </w:style>
  <w:style w:type="character" w:customStyle="1" w:styleId="Nagwek53">
    <w:name w:val="Nagłówek #5 (3)_"/>
    <w:basedOn w:val="Domylnaczcionkaakapitu"/>
    <w:link w:val="Nagwek530"/>
    <w:rsid w:val="00AC0D85"/>
    <w:rPr>
      <w:rFonts w:ascii="Times New Roman" w:eastAsia="Times New Roman" w:hAnsi="Times New Roman" w:cs="Times New Roman"/>
      <w:b/>
      <w:bCs/>
      <w:i w:val="0"/>
      <w:iCs w:val="0"/>
      <w:smallCaps w:val="0"/>
      <w:strike w:val="0"/>
      <w:spacing w:val="20"/>
      <w:sz w:val="21"/>
      <w:szCs w:val="21"/>
      <w:u w:val="none"/>
    </w:rPr>
  </w:style>
  <w:style w:type="character" w:customStyle="1" w:styleId="Nagwek5310ptBezpogrubieniaOdstpy0pt">
    <w:name w:val="Nagłówek #5 (3) + 10 pt;Bez pogrubienia;Odstępy 0 pt"/>
    <w:basedOn w:val="Nagwek53"/>
    <w:rsid w:val="00AC0D8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2">
    <w:name w:val="Nagłówek #2_"/>
    <w:basedOn w:val="Domylnaczcionkaakapitu"/>
    <w:link w:val="Nagwek20"/>
    <w:rsid w:val="00AC0D85"/>
    <w:rPr>
      <w:rFonts w:ascii="Times New Roman" w:eastAsia="Times New Roman" w:hAnsi="Times New Roman" w:cs="Times New Roman"/>
      <w:b w:val="0"/>
      <w:bCs w:val="0"/>
      <w:i/>
      <w:iCs/>
      <w:smallCaps w:val="0"/>
      <w:strike w:val="0"/>
      <w:spacing w:val="0"/>
      <w:sz w:val="34"/>
      <w:szCs w:val="34"/>
      <w:u w:val="none"/>
    </w:rPr>
  </w:style>
  <w:style w:type="character" w:customStyle="1" w:styleId="Teksttreci9">
    <w:name w:val="Tekst treści (9)_"/>
    <w:basedOn w:val="Domylnaczcionkaakapitu"/>
    <w:link w:val="Teksttreci90"/>
    <w:rsid w:val="00AC0D85"/>
    <w:rPr>
      <w:rFonts w:ascii="Arial" w:eastAsia="Arial" w:hAnsi="Arial" w:cs="Arial"/>
      <w:b w:val="0"/>
      <w:bCs w:val="0"/>
      <w:i w:val="0"/>
      <w:iCs w:val="0"/>
      <w:smallCaps w:val="0"/>
      <w:strike w:val="0"/>
      <w:sz w:val="11"/>
      <w:szCs w:val="11"/>
      <w:u w:val="none"/>
    </w:rPr>
  </w:style>
  <w:style w:type="character" w:customStyle="1" w:styleId="Teksttreci10">
    <w:name w:val="Tekst treści (10)_"/>
    <w:basedOn w:val="Domylnaczcionkaakapitu"/>
    <w:link w:val="Teksttreci100"/>
    <w:rsid w:val="00AC0D85"/>
    <w:rPr>
      <w:rFonts w:ascii="Times New Roman" w:eastAsia="Times New Roman" w:hAnsi="Times New Roman" w:cs="Times New Roman"/>
      <w:b w:val="0"/>
      <w:bCs w:val="0"/>
      <w:i/>
      <w:iCs/>
      <w:smallCaps w:val="0"/>
      <w:strike w:val="0"/>
      <w:sz w:val="19"/>
      <w:szCs w:val="19"/>
      <w:u w:val="none"/>
    </w:rPr>
  </w:style>
  <w:style w:type="character" w:customStyle="1" w:styleId="Nagwek3">
    <w:name w:val="Nagłówek #3_"/>
    <w:basedOn w:val="Domylnaczcionkaakapitu"/>
    <w:link w:val="Nagwek30"/>
    <w:rsid w:val="00AC0D85"/>
    <w:rPr>
      <w:rFonts w:ascii="Times New Roman" w:eastAsia="Times New Roman" w:hAnsi="Times New Roman" w:cs="Times New Roman"/>
      <w:b/>
      <w:bCs/>
      <w:i/>
      <w:iCs/>
      <w:smallCaps w:val="0"/>
      <w:strike w:val="0"/>
      <w:sz w:val="26"/>
      <w:szCs w:val="26"/>
      <w:u w:val="none"/>
    </w:rPr>
  </w:style>
  <w:style w:type="character" w:customStyle="1" w:styleId="Teksttreci8PogrubienieOdstpy0pt">
    <w:name w:val="Tekst treści (8) + Pogrubienie;Odstępy 0 pt"/>
    <w:basedOn w:val="Teksttreci8"/>
    <w:rsid w:val="00AC0D85"/>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PogrubienieTeksttreci2105ptOdstpy1pt">
    <w:name w:val="Pogrubienie;Tekst treści (2) + 10;5 pt;Odstępy 1 pt"/>
    <w:basedOn w:val="Teksttreci2"/>
    <w:rsid w:val="00AC0D85"/>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paragraph" w:customStyle="1" w:styleId="Nagweklubstopka20">
    <w:name w:val="Nagłówek lub stopka (2)"/>
    <w:basedOn w:val="Normalny"/>
    <w:link w:val="Nagweklubstopka2"/>
    <w:rsid w:val="00AC0D85"/>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Nagwek10">
    <w:name w:val="Nagłówek #1"/>
    <w:basedOn w:val="Normalny"/>
    <w:link w:val="Nagwek1"/>
    <w:rsid w:val="00AC0D85"/>
    <w:pPr>
      <w:shd w:val="clear" w:color="auto" w:fill="FFFFFF"/>
      <w:spacing w:after="300" w:line="0" w:lineRule="atLeast"/>
      <w:outlineLvl w:val="0"/>
    </w:pPr>
    <w:rPr>
      <w:rFonts w:ascii="Arial" w:eastAsia="Arial" w:hAnsi="Arial" w:cs="Arial"/>
      <w:b/>
      <w:bCs/>
      <w:sz w:val="54"/>
      <w:szCs w:val="54"/>
    </w:rPr>
  </w:style>
  <w:style w:type="paragraph" w:customStyle="1" w:styleId="Teksttreci30">
    <w:name w:val="Tekst treści (3)"/>
    <w:basedOn w:val="Normalny"/>
    <w:link w:val="Teksttreci3"/>
    <w:rsid w:val="00AC0D85"/>
    <w:pPr>
      <w:shd w:val="clear" w:color="auto" w:fill="FFFFFF"/>
      <w:spacing w:before="300" w:line="211" w:lineRule="exact"/>
      <w:jc w:val="center"/>
    </w:pPr>
    <w:rPr>
      <w:rFonts w:ascii="Arial" w:eastAsia="Arial" w:hAnsi="Arial" w:cs="Arial"/>
      <w:b/>
      <w:bCs/>
      <w:sz w:val="17"/>
      <w:szCs w:val="17"/>
    </w:rPr>
  </w:style>
  <w:style w:type="paragraph" w:customStyle="1" w:styleId="Teksttreci40">
    <w:name w:val="Tekst treści (4)"/>
    <w:basedOn w:val="Normalny"/>
    <w:link w:val="Teksttreci4"/>
    <w:rsid w:val="00AC0D85"/>
    <w:pPr>
      <w:shd w:val="clear" w:color="auto" w:fill="FFFFFF"/>
      <w:spacing w:line="149" w:lineRule="exact"/>
    </w:pPr>
    <w:rPr>
      <w:rFonts w:ascii="Times New Roman" w:eastAsia="Times New Roman" w:hAnsi="Times New Roman" w:cs="Times New Roman"/>
      <w:sz w:val="14"/>
      <w:szCs w:val="14"/>
    </w:rPr>
  </w:style>
  <w:style w:type="paragraph" w:customStyle="1" w:styleId="Teksttreci50">
    <w:name w:val="Tekst treści (5)"/>
    <w:basedOn w:val="Normalny"/>
    <w:link w:val="Teksttreci5"/>
    <w:rsid w:val="00AC0D85"/>
    <w:pPr>
      <w:shd w:val="clear" w:color="auto" w:fill="FFFFFF"/>
      <w:spacing w:after="660" w:line="0" w:lineRule="atLeast"/>
      <w:jc w:val="center"/>
    </w:pPr>
    <w:rPr>
      <w:rFonts w:ascii="Arial" w:eastAsia="Arial" w:hAnsi="Arial" w:cs="Arial"/>
      <w:b/>
      <w:bCs/>
      <w:sz w:val="16"/>
      <w:szCs w:val="16"/>
    </w:rPr>
  </w:style>
  <w:style w:type="paragraph" w:customStyle="1" w:styleId="Nagwek40">
    <w:name w:val="Nagłówek #4"/>
    <w:basedOn w:val="Normalny"/>
    <w:link w:val="Nagwek4"/>
    <w:rsid w:val="00AC0D85"/>
    <w:pPr>
      <w:shd w:val="clear" w:color="auto" w:fill="FFFFFF"/>
      <w:spacing w:before="660" w:after="360" w:line="0" w:lineRule="atLeast"/>
      <w:jc w:val="center"/>
      <w:outlineLvl w:val="3"/>
    </w:pPr>
    <w:rPr>
      <w:rFonts w:ascii="Times New Roman" w:eastAsia="Times New Roman" w:hAnsi="Times New Roman" w:cs="Times New Roman"/>
      <w:b/>
      <w:bCs/>
      <w:spacing w:val="20"/>
      <w:sz w:val="21"/>
      <w:szCs w:val="21"/>
    </w:rPr>
  </w:style>
  <w:style w:type="paragraph" w:customStyle="1" w:styleId="Teksttreci20">
    <w:name w:val="Tekst treści (2)"/>
    <w:basedOn w:val="Normalny"/>
    <w:link w:val="Teksttreci2"/>
    <w:rsid w:val="00AC0D85"/>
    <w:pPr>
      <w:shd w:val="clear" w:color="auto" w:fill="FFFFFF"/>
      <w:spacing w:before="360" w:after="60" w:line="254" w:lineRule="exact"/>
      <w:jc w:val="both"/>
    </w:pPr>
    <w:rPr>
      <w:rFonts w:ascii="Times New Roman" w:eastAsia="Times New Roman" w:hAnsi="Times New Roman" w:cs="Times New Roman"/>
      <w:spacing w:val="10"/>
      <w:sz w:val="20"/>
      <w:szCs w:val="20"/>
    </w:rPr>
  </w:style>
  <w:style w:type="paragraph" w:customStyle="1" w:styleId="Nagweklubstopka0">
    <w:name w:val="Nagłówek lub stopka"/>
    <w:basedOn w:val="Normalny"/>
    <w:link w:val="Nagweklubstopka"/>
    <w:rsid w:val="00AC0D85"/>
    <w:pPr>
      <w:shd w:val="clear" w:color="auto" w:fill="FFFFFF"/>
      <w:spacing w:line="0" w:lineRule="atLeast"/>
    </w:pPr>
    <w:rPr>
      <w:rFonts w:ascii="Times New Roman" w:eastAsia="Times New Roman" w:hAnsi="Times New Roman" w:cs="Times New Roman"/>
      <w:sz w:val="18"/>
      <w:szCs w:val="18"/>
    </w:rPr>
  </w:style>
  <w:style w:type="paragraph" w:customStyle="1" w:styleId="Teksttreci60">
    <w:name w:val="Tekst treści (6)"/>
    <w:basedOn w:val="Normalny"/>
    <w:link w:val="Teksttreci6"/>
    <w:rsid w:val="00AC0D85"/>
    <w:pPr>
      <w:shd w:val="clear" w:color="auto" w:fill="FFFFFF"/>
      <w:spacing w:line="254" w:lineRule="exact"/>
    </w:pPr>
    <w:rPr>
      <w:rFonts w:ascii="Times New Roman" w:eastAsia="Times New Roman" w:hAnsi="Times New Roman" w:cs="Times New Roman"/>
      <w:i/>
      <w:iCs/>
      <w:sz w:val="21"/>
      <w:szCs w:val="21"/>
    </w:rPr>
  </w:style>
  <w:style w:type="paragraph" w:customStyle="1" w:styleId="Teksttreci70">
    <w:name w:val="Tekst treści (7)"/>
    <w:basedOn w:val="Normalny"/>
    <w:link w:val="Teksttreci7"/>
    <w:rsid w:val="00AC0D85"/>
    <w:pPr>
      <w:shd w:val="clear" w:color="auto" w:fill="FFFFFF"/>
      <w:spacing w:before="300" w:after="120" w:line="216" w:lineRule="exact"/>
      <w:jc w:val="center"/>
    </w:pPr>
    <w:rPr>
      <w:rFonts w:ascii="Arial" w:eastAsia="Arial" w:hAnsi="Arial" w:cs="Arial"/>
      <w:b/>
      <w:bCs/>
      <w:spacing w:val="10"/>
      <w:sz w:val="16"/>
      <w:szCs w:val="16"/>
    </w:rPr>
  </w:style>
  <w:style w:type="paragraph" w:customStyle="1" w:styleId="Teksttreci80">
    <w:name w:val="Tekst treści (8)"/>
    <w:basedOn w:val="Normalny"/>
    <w:link w:val="Teksttreci8"/>
    <w:rsid w:val="00AC0D85"/>
    <w:pPr>
      <w:shd w:val="clear" w:color="auto" w:fill="FFFFFF"/>
      <w:spacing w:before="240" w:line="0" w:lineRule="atLeast"/>
      <w:ind w:hanging="920"/>
      <w:jc w:val="both"/>
    </w:pPr>
    <w:rPr>
      <w:rFonts w:ascii="Times New Roman" w:eastAsia="Times New Roman" w:hAnsi="Times New Roman" w:cs="Times New Roman"/>
      <w:sz w:val="17"/>
      <w:szCs w:val="17"/>
    </w:rPr>
  </w:style>
  <w:style w:type="paragraph" w:customStyle="1" w:styleId="Inne0">
    <w:name w:val="Inne"/>
    <w:basedOn w:val="Normalny"/>
    <w:link w:val="Inne"/>
    <w:rsid w:val="00AC0D85"/>
    <w:pPr>
      <w:shd w:val="clear" w:color="auto" w:fill="FFFFFF"/>
    </w:pPr>
    <w:rPr>
      <w:rFonts w:ascii="Times New Roman" w:eastAsia="Times New Roman" w:hAnsi="Times New Roman" w:cs="Times New Roman"/>
      <w:sz w:val="20"/>
      <w:szCs w:val="20"/>
    </w:rPr>
  </w:style>
  <w:style w:type="paragraph" w:customStyle="1" w:styleId="Nagwek50">
    <w:name w:val="Nagłówek #5"/>
    <w:basedOn w:val="Normalny"/>
    <w:link w:val="Nagwek5"/>
    <w:rsid w:val="00AC0D85"/>
    <w:pPr>
      <w:shd w:val="clear" w:color="auto" w:fill="FFFFFF"/>
      <w:spacing w:before="120" w:line="250" w:lineRule="exact"/>
      <w:ind w:firstLine="560"/>
      <w:jc w:val="both"/>
      <w:outlineLvl w:val="4"/>
    </w:pPr>
    <w:rPr>
      <w:rFonts w:ascii="Times New Roman" w:eastAsia="Times New Roman" w:hAnsi="Times New Roman" w:cs="Times New Roman"/>
      <w:b/>
      <w:bCs/>
      <w:sz w:val="21"/>
      <w:szCs w:val="21"/>
    </w:rPr>
  </w:style>
  <w:style w:type="paragraph" w:customStyle="1" w:styleId="Nagwek520">
    <w:name w:val="Nagłówek #5 (2)"/>
    <w:basedOn w:val="Normalny"/>
    <w:link w:val="Nagwek52"/>
    <w:rsid w:val="00AC0D85"/>
    <w:pPr>
      <w:shd w:val="clear" w:color="auto" w:fill="FFFFFF"/>
      <w:spacing w:before="180" w:line="254" w:lineRule="exact"/>
      <w:ind w:firstLine="560"/>
      <w:jc w:val="both"/>
      <w:outlineLvl w:val="4"/>
    </w:pPr>
    <w:rPr>
      <w:rFonts w:ascii="Times New Roman" w:eastAsia="Times New Roman" w:hAnsi="Times New Roman" w:cs="Times New Roman"/>
      <w:spacing w:val="10"/>
      <w:sz w:val="20"/>
      <w:szCs w:val="20"/>
    </w:rPr>
  </w:style>
  <w:style w:type="paragraph" w:customStyle="1" w:styleId="Nagwek530">
    <w:name w:val="Nagłówek #5 (3)"/>
    <w:basedOn w:val="Normalny"/>
    <w:link w:val="Nagwek53"/>
    <w:rsid w:val="00AC0D85"/>
    <w:pPr>
      <w:shd w:val="clear" w:color="auto" w:fill="FFFFFF"/>
      <w:spacing w:before="240" w:line="254" w:lineRule="exact"/>
      <w:jc w:val="both"/>
      <w:outlineLvl w:val="4"/>
    </w:pPr>
    <w:rPr>
      <w:rFonts w:ascii="Times New Roman" w:eastAsia="Times New Roman" w:hAnsi="Times New Roman" w:cs="Times New Roman"/>
      <w:b/>
      <w:bCs/>
      <w:spacing w:val="20"/>
      <w:sz w:val="21"/>
      <w:szCs w:val="21"/>
    </w:rPr>
  </w:style>
  <w:style w:type="paragraph" w:customStyle="1" w:styleId="Nagwek20">
    <w:name w:val="Nagłówek #2"/>
    <w:basedOn w:val="Normalny"/>
    <w:link w:val="Nagwek2"/>
    <w:rsid w:val="00AC0D85"/>
    <w:pPr>
      <w:shd w:val="clear" w:color="auto" w:fill="FFFFFF"/>
      <w:spacing w:before="420" w:line="0" w:lineRule="atLeast"/>
      <w:jc w:val="center"/>
      <w:outlineLvl w:val="1"/>
    </w:pPr>
    <w:rPr>
      <w:rFonts w:ascii="Times New Roman" w:eastAsia="Times New Roman" w:hAnsi="Times New Roman" w:cs="Times New Roman"/>
      <w:i/>
      <w:iCs/>
      <w:sz w:val="34"/>
      <w:szCs w:val="34"/>
    </w:rPr>
  </w:style>
  <w:style w:type="paragraph" w:customStyle="1" w:styleId="Teksttreci90">
    <w:name w:val="Tekst treści (9)"/>
    <w:basedOn w:val="Normalny"/>
    <w:link w:val="Teksttreci9"/>
    <w:rsid w:val="00AC0D85"/>
    <w:pPr>
      <w:shd w:val="clear" w:color="auto" w:fill="FFFFFF"/>
      <w:spacing w:after="120" w:line="0" w:lineRule="atLeast"/>
    </w:pPr>
    <w:rPr>
      <w:rFonts w:ascii="Arial" w:eastAsia="Arial" w:hAnsi="Arial" w:cs="Arial"/>
      <w:sz w:val="11"/>
      <w:szCs w:val="11"/>
    </w:rPr>
  </w:style>
  <w:style w:type="paragraph" w:customStyle="1" w:styleId="Teksttreci100">
    <w:name w:val="Tekst treści (10)"/>
    <w:basedOn w:val="Normalny"/>
    <w:link w:val="Teksttreci10"/>
    <w:rsid w:val="00AC0D85"/>
    <w:pPr>
      <w:shd w:val="clear" w:color="auto" w:fill="FFFFFF"/>
      <w:spacing w:before="120" w:after="120" w:line="0" w:lineRule="atLeast"/>
      <w:ind w:hanging="920"/>
      <w:jc w:val="both"/>
    </w:pPr>
    <w:rPr>
      <w:rFonts w:ascii="Times New Roman" w:eastAsia="Times New Roman" w:hAnsi="Times New Roman" w:cs="Times New Roman"/>
      <w:i/>
      <w:iCs/>
      <w:sz w:val="19"/>
      <w:szCs w:val="19"/>
    </w:rPr>
  </w:style>
  <w:style w:type="paragraph" w:customStyle="1" w:styleId="Nagwek30">
    <w:name w:val="Nagłówek #3"/>
    <w:basedOn w:val="Normalny"/>
    <w:link w:val="Nagwek3"/>
    <w:rsid w:val="00AC0D85"/>
    <w:pPr>
      <w:shd w:val="clear" w:color="auto" w:fill="FFFFFF"/>
      <w:spacing w:before="120" w:after="120" w:line="0" w:lineRule="atLeast"/>
      <w:jc w:val="center"/>
      <w:outlineLvl w:val="2"/>
    </w:pPr>
    <w:rPr>
      <w:rFonts w:ascii="Times New Roman" w:eastAsia="Times New Roman" w:hAnsi="Times New Roman"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C0D8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C0D85"/>
    <w:rPr>
      <w:color w:val="0066CC"/>
      <w:u w:val="single"/>
    </w:rPr>
  </w:style>
  <w:style w:type="character" w:customStyle="1" w:styleId="Nagweklubstopka2">
    <w:name w:val="Nagłówek lub stopka (2)_"/>
    <w:basedOn w:val="Domylnaczcionkaakapitu"/>
    <w:link w:val="Nagweklubstopka20"/>
    <w:rsid w:val="00AC0D85"/>
    <w:rPr>
      <w:rFonts w:ascii="Times New Roman" w:eastAsia="Times New Roman" w:hAnsi="Times New Roman" w:cs="Times New Roman"/>
      <w:b/>
      <w:bCs/>
      <w:i w:val="0"/>
      <w:iCs w:val="0"/>
      <w:smallCaps w:val="0"/>
      <w:strike w:val="0"/>
      <w:spacing w:val="10"/>
      <w:sz w:val="19"/>
      <w:szCs w:val="19"/>
      <w:u w:val="none"/>
    </w:rPr>
  </w:style>
  <w:style w:type="character" w:customStyle="1" w:styleId="Nagwek1">
    <w:name w:val="Nagłówek #1_"/>
    <w:basedOn w:val="Domylnaczcionkaakapitu"/>
    <w:link w:val="Nagwek10"/>
    <w:rsid w:val="00AC0D85"/>
    <w:rPr>
      <w:rFonts w:ascii="Arial" w:eastAsia="Arial" w:hAnsi="Arial" w:cs="Arial"/>
      <w:b/>
      <w:bCs/>
      <w:i w:val="0"/>
      <w:iCs w:val="0"/>
      <w:smallCaps w:val="0"/>
      <w:strike w:val="0"/>
      <w:sz w:val="54"/>
      <w:szCs w:val="54"/>
      <w:u w:val="none"/>
    </w:rPr>
  </w:style>
  <w:style w:type="character" w:customStyle="1" w:styleId="Teksttreci3">
    <w:name w:val="Tekst treści (3)_"/>
    <w:basedOn w:val="Domylnaczcionkaakapitu"/>
    <w:link w:val="Teksttreci30"/>
    <w:rsid w:val="00AC0D85"/>
    <w:rPr>
      <w:rFonts w:ascii="Arial" w:eastAsia="Arial" w:hAnsi="Arial" w:cs="Arial"/>
      <w:b/>
      <w:bCs/>
      <w:i w:val="0"/>
      <w:iCs w:val="0"/>
      <w:smallCaps w:val="0"/>
      <w:strike w:val="0"/>
      <w:spacing w:val="0"/>
      <w:sz w:val="17"/>
      <w:szCs w:val="17"/>
      <w:u w:val="none"/>
    </w:rPr>
  </w:style>
  <w:style w:type="character" w:customStyle="1" w:styleId="Teksttreci4">
    <w:name w:val="Tekst treści (4)_"/>
    <w:basedOn w:val="Domylnaczcionkaakapitu"/>
    <w:link w:val="Teksttreci40"/>
    <w:rsid w:val="00AC0D85"/>
    <w:rPr>
      <w:rFonts w:ascii="Times New Roman" w:eastAsia="Times New Roman" w:hAnsi="Times New Roman" w:cs="Times New Roman"/>
      <w:b w:val="0"/>
      <w:bCs w:val="0"/>
      <w:i w:val="0"/>
      <w:iCs w:val="0"/>
      <w:smallCaps w:val="0"/>
      <w:strike w:val="0"/>
      <w:sz w:val="14"/>
      <w:szCs w:val="14"/>
      <w:u w:val="none"/>
    </w:rPr>
  </w:style>
  <w:style w:type="character" w:customStyle="1" w:styleId="PogrubienieTeksttreci4Arial6pt">
    <w:name w:val="Pogrubienie;Tekst treści (4) + Arial;6 pt"/>
    <w:basedOn w:val="Teksttreci4"/>
    <w:rsid w:val="00AC0D85"/>
    <w:rPr>
      <w:rFonts w:ascii="Arial" w:eastAsia="Arial" w:hAnsi="Arial" w:cs="Arial"/>
      <w:b/>
      <w:bCs/>
      <w:i w:val="0"/>
      <w:iCs w:val="0"/>
      <w:smallCaps w:val="0"/>
      <w:strike w:val="0"/>
      <w:color w:val="000000"/>
      <w:spacing w:val="0"/>
      <w:w w:val="100"/>
      <w:position w:val="0"/>
      <w:sz w:val="12"/>
      <w:szCs w:val="12"/>
      <w:u w:val="none"/>
      <w:lang w:val="pl-PL" w:eastAsia="pl-PL" w:bidi="pl-PL"/>
    </w:rPr>
  </w:style>
  <w:style w:type="character" w:customStyle="1" w:styleId="Teksttreci5">
    <w:name w:val="Tekst treści (5)_"/>
    <w:basedOn w:val="Domylnaczcionkaakapitu"/>
    <w:link w:val="Teksttreci50"/>
    <w:rsid w:val="00AC0D85"/>
    <w:rPr>
      <w:rFonts w:ascii="Arial" w:eastAsia="Arial" w:hAnsi="Arial" w:cs="Arial"/>
      <w:b/>
      <w:bCs/>
      <w:i w:val="0"/>
      <w:iCs w:val="0"/>
      <w:smallCaps w:val="0"/>
      <w:strike w:val="0"/>
      <w:sz w:val="16"/>
      <w:szCs w:val="16"/>
      <w:u w:val="none"/>
    </w:rPr>
  </w:style>
  <w:style w:type="character" w:customStyle="1" w:styleId="Nagwek4">
    <w:name w:val="Nagłówek #4_"/>
    <w:basedOn w:val="Domylnaczcionkaakapitu"/>
    <w:link w:val="Nagwek40"/>
    <w:rsid w:val="00AC0D85"/>
    <w:rPr>
      <w:rFonts w:ascii="Times New Roman" w:eastAsia="Times New Roman" w:hAnsi="Times New Roman" w:cs="Times New Roman"/>
      <w:b/>
      <w:bCs/>
      <w:i w:val="0"/>
      <w:iCs w:val="0"/>
      <w:smallCaps w:val="0"/>
      <w:strike w:val="0"/>
      <w:spacing w:val="20"/>
      <w:sz w:val="21"/>
      <w:szCs w:val="21"/>
      <w:u w:val="none"/>
    </w:rPr>
  </w:style>
  <w:style w:type="character" w:customStyle="1" w:styleId="Nagwek410ptBezpogrubieniaOdstpy0pt">
    <w:name w:val="Nagłówek #4 + 10 pt;Bez pogrubienia;Odstępy 0 pt"/>
    <w:basedOn w:val="Nagwek4"/>
    <w:rsid w:val="00AC0D8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2">
    <w:name w:val="Tekst treści (2)_"/>
    <w:basedOn w:val="Domylnaczcionkaakapitu"/>
    <w:link w:val="Teksttreci20"/>
    <w:rsid w:val="00AC0D85"/>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Odstpy2pt">
    <w:name w:val="Tekst treści (2) + Odstępy 2 pt"/>
    <w:basedOn w:val="Teksttreci2"/>
    <w:rsid w:val="00AC0D85"/>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AC0D85"/>
    <w:rPr>
      <w:rFonts w:ascii="Times New Roman" w:eastAsia="Times New Roman" w:hAnsi="Times New Roman" w:cs="Times New Roman"/>
      <w:b w:val="0"/>
      <w:bCs w:val="0"/>
      <w:i w:val="0"/>
      <w:iCs w:val="0"/>
      <w:smallCaps w:val="0"/>
      <w:strike w:val="0"/>
      <w:sz w:val="18"/>
      <w:szCs w:val="18"/>
      <w:u w:val="none"/>
    </w:rPr>
  </w:style>
  <w:style w:type="character" w:customStyle="1" w:styleId="Teksttreci6">
    <w:name w:val="Tekst treści (6)_"/>
    <w:basedOn w:val="Domylnaczcionkaakapitu"/>
    <w:link w:val="Teksttreci60"/>
    <w:rsid w:val="00AC0D85"/>
    <w:rPr>
      <w:rFonts w:ascii="Times New Roman" w:eastAsia="Times New Roman" w:hAnsi="Times New Roman" w:cs="Times New Roman"/>
      <w:b w:val="0"/>
      <w:bCs w:val="0"/>
      <w:i/>
      <w:iCs/>
      <w:smallCaps w:val="0"/>
      <w:strike w:val="0"/>
      <w:sz w:val="21"/>
      <w:szCs w:val="21"/>
      <w:u w:val="none"/>
    </w:rPr>
  </w:style>
  <w:style w:type="character" w:customStyle="1" w:styleId="Teksttreci2105ptKursywaOdstpy0pt">
    <w:name w:val="Tekst treści (2) + 10;5 pt;Kursywa;Odstępy 0 pt"/>
    <w:basedOn w:val="Teksttreci2"/>
    <w:rsid w:val="00AC0D8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10ptBezkursywyOdstpy0pt">
    <w:name w:val="Tekst treści (6) + 10 pt;Bez kursywy;Odstępy 0 pt"/>
    <w:basedOn w:val="Teksttreci6"/>
    <w:rsid w:val="00AC0D85"/>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7">
    <w:name w:val="Tekst treści (7)_"/>
    <w:basedOn w:val="Domylnaczcionkaakapitu"/>
    <w:link w:val="Teksttreci70"/>
    <w:rsid w:val="00AC0D85"/>
    <w:rPr>
      <w:rFonts w:ascii="Arial" w:eastAsia="Arial" w:hAnsi="Arial" w:cs="Arial"/>
      <w:b/>
      <w:bCs/>
      <w:i w:val="0"/>
      <w:iCs w:val="0"/>
      <w:smallCaps w:val="0"/>
      <w:strike w:val="0"/>
      <w:spacing w:val="10"/>
      <w:sz w:val="16"/>
      <w:szCs w:val="16"/>
      <w:u w:val="none"/>
    </w:rPr>
  </w:style>
  <w:style w:type="character" w:customStyle="1" w:styleId="Teksttreci8">
    <w:name w:val="Tekst treści (8)_"/>
    <w:basedOn w:val="Domylnaczcionkaakapitu"/>
    <w:link w:val="Teksttreci80"/>
    <w:rsid w:val="00AC0D85"/>
    <w:rPr>
      <w:rFonts w:ascii="Times New Roman" w:eastAsia="Times New Roman" w:hAnsi="Times New Roman" w:cs="Times New Roman"/>
      <w:b w:val="0"/>
      <w:bCs w:val="0"/>
      <w:i w:val="0"/>
      <w:iCs w:val="0"/>
      <w:smallCaps w:val="0"/>
      <w:strike w:val="0"/>
      <w:sz w:val="17"/>
      <w:szCs w:val="17"/>
      <w:u w:val="none"/>
    </w:rPr>
  </w:style>
  <w:style w:type="character" w:customStyle="1" w:styleId="Teksttreci895ptKursywa">
    <w:name w:val="Tekst treści (8) + 9;5 pt;Kursywa"/>
    <w:basedOn w:val="Teksttreci8"/>
    <w:rsid w:val="00AC0D85"/>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CorbelOdstpy0pt">
    <w:name w:val="Tekst treści (2) + Corbel;Odstępy 0 pt"/>
    <w:basedOn w:val="Teksttreci2"/>
    <w:rsid w:val="00AC0D85"/>
    <w:rPr>
      <w:rFonts w:ascii="Corbel" w:eastAsia="Corbel" w:hAnsi="Corbel" w:cs="Corbel"/>
      <w:b w:val="0"/>
      <w:bCs w:val="0"/>
      <w:i w:val="0"/>
      <w:iCs w:val="0"/>
      <w:smallCaps w:val="0"/>
      <w:strike w:val="0"/>
      <w:color w:val="000000"/>
      <w:spacing w:val="0"/>
      <w:w w:val="100"/>
      <w:position w:val="0"/>
      <w:sz w:val="20"/>
      <w:szCs w:val="20"/>
      <w:u w:val="none"/>
      <w:lang w:val="fr-FR" w:eastAsia="fr-FR" w:bidi="fr-FR"/>
    </w:rPr>
  </w:style>
  <w:style w:type="character" w:customStyle="1" w:styleId="Inne">
    <w:name w:val="Inne_"/>
    <w:basedOn w:val="Domylnaczcionkaakapitu"/>
    <w:link w:val="Inne0"/>
    <w:rsid w:val="00AC0D85"/>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2105ptOdstpy0pt">
    <w:name w:val="Pogrubienie;Tekst treści (2) + 10;5 pt;Odstępy 0 pt"/>
    <w:basedOn w:val="Teksttreci2"/>
    <w:rsid w:val="00AC0D8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5">
    <w:name w:val="Nagłówek #5_"/>
    <w:basedOn w:val="Domylnaczcionkaakapitu"/>
    <w:link w:val="Nagwek50"/>
    <w:rsid w:val="00AC0D85"/>
    <w:rPr>
      <w:rFonts w:ascii="Times New Roman" w:eastAsia="Times New Roman" w:hAnsi="Times New Roman" w:cs="Times New Roman"/>
      <w:b/>
      <w:bCs/>
      <w:i w:val="0"/>
      <w:iCs w:val="0"/>
      <w:smallCaps w:val="0"/>
      <w:strike w:val="0"/>
      <w:sz w:val="21"/>
      <w:szCs w:val="21"/>
      <w:u w:val="none"/>
    </w:rPr>
  </w:style>
  <w:style w:type="character" w:customStyle="1" w:styleId="Nagwek510ptBezpogrubieniaOdstpy0pt">
    <w:name w:val="Nagłówek #5 + 10 pt;Bez pogrubienia;Odstępy 0 pt"/>
    <w:basedOn w:val="Nagwek5"/>
    <w:rsid w:val="00AC0D8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52">
    <w:name w:val="Nagłówek #5 (2)_"/>
    <w:basedOn w:val="Domylnaczcionkaakapitu"/>
    <w:link w:val="Nagwek520"/>
    <w:rsid w:val="00AC0D85"/>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Nagwek4Odstpy3pt">
    <w:name w:val="Nagłówek #4 + Odstępy 3 pt"/>
    <w:basedOn w:val="Nagwek4"/>
    <w:rsid w:val="00AC0D85"/>
    <w:rPr>
      <w:rFonts w:ascii="Times New Roman" w:eastAsia="Times New Roman" w:hAnsi="Times New Roman" w:cs="Times New Roman"/>
      <w:b/>
      <w:bCs/>
      <w:i w:val="0"/>
      <w:iCs w:val="0"/>
      <w:smallCaps w:val="0"/>
      <w:strike w:val="0"/>
      <w:color w:val="000000"/>
      <w:spacing w:val="60"/>
      <w:w w:val="100"/>
      <w:position w:val="0"/>
      <w:sz w:val="21"/>
      <w:szCs w:val="21"/>
      <w:u w:val="none"/>
      <w:lang w:val="pl-PL" w:eastAsia="pl-PL" w:bidi="pl-PL"/>
    </w:rPr>
  </w:style>
  <w:style w:type="character" w:customStyle="1" w:styleId="Nagwek53">
    <w:name w:val="Nagłówek #5 (3)_"/>
    <w:basedOn w:val="Domylnaczcionkaakapitu"/>
    <w:link w:val="Nagwek530"/>
    <w:rsid w:val="00AC0D85"/>
    <w:rPr>
      <w:rFonts w:ascii="Times New Roman" w:eastAsia="Times New Roman" w:hAnsi="Times New Roman" w:cs="Times New Roman"/>
      <w:b/>
      <w:bCs/>
      <w:i w:val="0"/>
      <w:iCs w:val="0"/>
      <w:smallCaps w:val="0"/>
      <w:strike w:val="0"/>
      <w:spacing w:val="20"/>
      <w:sz w:val="21"/>
      <w:szCs w:val="21"/>
      <w:u w:val="none"/>
    </w:rPr>
  </w:style>
  <w:style w:type="character" w:customStyle="1" w:styleId="Nagwek5310ptBezpogrubieniaOdstpy0pt">
    <w:name w:val="Nagłówek #5 (3) + 10 pt;Bez pogrubienia;Odstępy 0 pt"/>
    <w:basedOn w:val="Nagwek53"/>
    <w:rsid w:val="00AC0D8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2">
    <w:name w:val="Nagłówek #2_"/>
    <w:basedOn w:val="Domylnaczcionkaakapitu"/>
    <w:link w:val="Nagwek20"/>
    <w:rsid w:val="00AC0D85"/>
    <w:rPr>
      <w:rFonts w:ascii="Times New Roman" w:eastAsia="Times New Roman" w:hAnsi="Times New Roman" w:cs="Times New Roman"/>
      <w:b w:val="0"/>
      <w:bCs w:val="0"/>
      <w:i/>
      <w:iCs/>
      <w:smallCaps w:val="0"/>
      <w:strike w:val="0"/>
      <w:spacing w:val="0"/>
      <w:sz w:val="34"/>
      <w:szCs w:val="34"/>
      <w:u w:val="none"/>
    </w:rPr>
  </w:style>
  <w:style w:type="character" w:customStyle="1" w:styleId="Teksttreci9">
    <w:name w:val="Tekst treści (9)_"/>
    <w:basedOn w:val="Domylnaczcionkaakapitu"/>
    <w:link w:val="Teksttreci90"/>
    <w:rsid w:val="00AC0D85"/>
    <w:rPr>
      <w:rFonts w:ascii="Arial" w:eastAsia="Arial" w:hAnsi="Arial" w:cs="Arial"/>
      <w:b w:val="0"/>
      <w:bCs w:val="0"/>
      <w:i w:val="0"/>
      <w:iCs w:val="0"/>
      <w:smallCaps w:val="0"/>
      <w:strike w:val="0"/>
      <w:sz w:val="11"/>
      <w:szCs w:val="11"/>
      <w:u w:val="none"/>
    </w:rPr>
  </w:style>
  <w:style w:type="character" w:customStyle="1" w:styleId="Teksttreci10">
    <w:name w:val="Tekst treści (10)_"/>
    <w:basedOn w:val="Domylnaczcionkaakapitu"/>
    <w:link w:val="Teksttreci100"/>
    <w:rsid w:val="00AC0D85"/>
    <w:rPr>
      <w:rFonts w:ascii="Times New Roman" w:eastAsia="Times New Roman" w:hAnsi="Times New Roman" w:cs="Times New Roman"/>
      <w:b w:val="0"/>
      <w:bCs w:val="0"/>
      <w:i/>
      <w:iCs/>
      <w:smallCaps w:val="0"/>
      <w:strike w:val="0"/>
      <w:sz w:val="19"/>
      <w:szCs w:val="19"/>
      <w:u w:val="none"/>
    </w:rPr>
  </w:style>
  <w:style w:type="character" w:customStyle="1" w:styleId="Nagwek3">
    <w:name w:val="Nagłówek #3_"/>
    <w:basedOn w:val="Domylnaczcionkaakapitu"/>
    <w:link w:val="Nagwek30"/>
    <w:rsid w:val="00AC0D85"/>
    <w:rPr>
      <w:rFonts w:ascii="Times New Roman" w:eastAsia="Times New Roman" w:hAnsi="Times New Roman" w:cs="Times New Roman"/>
      <w:b/>
      <w:bCs/>
      <w:i/>
      <w:iCs/>
      <w:smallCaps w:val="0"/>
      <w:strike w:val="0"/>
      <w:sz w:val="26"/>
      <w:szCs w:val="26"/>
      <w:u w:val="none"/>
    </w:rPr>
  </w:style>
  <w:style w:type="character" w:customStyle="1" w:styleId="Teksttreci8PogrubienieOdstpy0pt">
    <w:name w:val="Tekst treści (8) + Pogrubienie;Odstępy 0 pt"/>
    <w:basedOn w:val="Teksttreci8"/>
    <w:rsid w:val="00AC0D85"/>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PogrubienieTeksttreci2105ptOdstpy1pt">
    <w:name w:val="Pogrubienie;Tekst treści (2) + 10;5 pt;Odstępy 1 pt"/>
    <w:basedOn w:val="Teksttreci2"/>
    <w:rsid w:val="00AC0D85"/>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paragraph" w:customStyle="1" w:styleId="Nagweklubstopka20">
    <w:name w:val="Nagłówek lub stopka (2)"/>
    <w:basedOn w:val="Normalny"/>
    <w:link w:val="Nagweklubstopka2"/>
    <w:rsid w:val="00AC0D85"/>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Nagwek10">
    <w:name w:val="Nagłówek #1"/>
    <w:basedOn w:val="Normalny"/>
    <w:link w:val="Nagwek1"/>
    <w:rsid w:val="00AC0D85"/>
    <w:pPr>
      <w:shd w:val="clear" w:color="auto" w:fill="FFFFFF"/>
      <w:spacing w:after="300" w:line="0" w:lineRule="atLeast"/>
      <w:outlineLvl w:val="0"/>
    </w:pPr>
    <w:rPr>
      <w:rFonts w:ascii="Arial" w:eastAsia="Arial" w:hAnsi="Arial" w:cs="Arial"/>
      <w:b/>
      <w:bCs/>
      <w:sz w:val="54"/>
      <w:szCs w:val="54"/>
    </w:rPr>
  </w:style>
  <w:style w:type="paragraph" w:customStyle="1" w:styleId="Teksttreci30">
    <w:name w:val="Tekst treści (3)"/>
    <w:basedOn w:val="Normalny"/>
    <w:link w:val="Teksttreci3"/>
    <w:rsid w:val="00AC0D85"/>
    <w:pPr>
      <w:shd w:val="clear" w:color="auto" w:fill="FFFFFF"/>
      <w:spacing w:before="300" w:line="211" w:lineRule="exact"/>
      <w:jc w:val="center"/>
    </w:pPr>
    <w:rPr>
      <w:rFonts w:ascii="Arial" w:eastAsia="Arial" w:hAnsi="Arial" w:cs="Arial"/>
      <w:b/>
      <w:bCs/>
      <w:sz w:val="17"/>
      <w:szCs w:val="17"/>
    </w:rPr>
  </w:style>
  <w:style w:type="paragraph" w:customStyle="1" w:styleId="Teksttreci40">
    <w:name w:val="Tekst treści (4)"/>
    <w:basedOn w:val="Normalny"/>
    <w:link w:val="Teksttreci4"/>
    <w:rsid w:val="00AC0D85"/>
    <w:pPr>
      <w:shd w:val="clear" w:color="auto" w:fill="FFFFFF"/>
      <w:spacing w:line="149" w:lineRule="exact"/>
    </w:pPr>
    <w:rPr>
      <w:rFonts w:ascii="Times New Roman" w:eastAsia="Times New Roman" w:hAnsi="Times New Roman" w:cs="Times New Roman"/>
      <w:sz w:val="14"/>
      <w:szCs w:val="14"/>
    </w:rPr>
  </w:style>
  <w:style w:type="paragraph" w:customStyle="1" w:styleId="Teksttreci50">
    <w:name w:val="Tekst treści (5)"/>
    <w:basedOn w:val="Normalny"/>
    <w:link w:val="Teksttreci5"/>
    <w:rsid w:val="00AC0D85"/>
    <w:pPr>
      <w:shd w:val="clear" w:color="auto" w:fill="FFFFFF"/>
      <w:spacing w:after="660" w:line="0" w:lineRule="atLeast"/>
      <w:jc w:val="center"/>
    </w:pPr>
    <w:rPr>
      <w:rFonts w:ascii="Arial" w:eastAsia="Arial" w:hAnsi="Arial" w:cs="Arial"/>
      <w:b/>
      <w:bCs/>
      <w:sz w:val="16"/>
      <w:szCs w:val="16"/>
    </w:rPr>
  </w:style>
  <w:style w:type="paragraph" w:customStyle="1" w:styleId="Nagwek40">
    <w:name w:val="Nagłówek #4"/>
    <w:basedOn w:val="Normalny"/>
    <w:link w:val="Nagwek4"/>
    <w:rsid w:val="00AC0D85"/>
    <w:pPr>
      <w:shd w:val="clear" w:color="auto" w:fill="FFFFFF"/>
      <w:spacing w:before="660" w:after="360" w:line="0" w:lineRule="atLeast"/>
      <w:jc w:val="center"/>
      <w:outlineLvl w:val="3"/>
    </w:pPr>
    <w:rPr>
      <w:rFonts w:ascii="Times New Roman" w:eastAsia="Times New Roman" w:hAnsi="Times New Roman" w:cs="Times New Roman"/>
      <w:b/>
      <w:bCs/>
      <w:spacing w:val="20"/>
      <w:sz w:val="21"/>
      <w:szCs w:val="21"/>
    </w:rPr>
  </w:style>
  <w:style w:type="paragraph" w:customStyle="1" w:styleId="Teksttreci20">
    <w:name w:val="Tekst treści (2)"/>
    <w:basedOn w:val="Normalny"/>
    <w:link w:val="Teksttreci2"/>
    <w:rsid w:val="00AC0D85"/>
    <w:pPr>
      <w:shd w:val="clear" w:color="auto" w:fill="FFFFFF"/>
      <w:spacing w:before="360" w:after="60" w:line="254" w:lineRule="exact"/>
      <w:jc w:val="both"/>
    </w:pPr>
    <w:rPr>
      <w:rFonts w:ascii="Times New Roman" w:eastAsia="Times New Roman" w:hAnsi="Times New Roman" w:cs="Times New Roman"/>
      <w:spacing w:val="10"/>
      <w:sz w:val="20"/>
      <w:szCs w:val="20"/>
    </w:rPr>
  </w:style>
  <w:style w:type="paragraph" w:customStyle="1" w:styleId="Nagweklubstopka0">
    <w:name w:val="Nagłówek lub stopka"/>
    <w:basedOn w:val="Normalny"/>
    <w:link w:val="Nagweklubstopka"/>
    <w:rsid w:val="00AC0D85"/>
    <w:pPr>
      <w:shd w:val="clear" w:color="auto" w:fill="FFFFFF"/>
      <w:spacing w:line="0" w:lineRule="atLeast"/>
    </w:pPr>
    <w:rPr>
      <w:rFonts w:ascii="Times New Roman" w:eastAsia="Times New Roman" w:hAnsi="Times New Roman" w:cs="Times New Roman"/>
      <w:sz w:val="18"/>
      <w:szCs w:val="18"/>
    </w:rPr>
  </w:style>
  <w:style w:type="paragraph" w:customStyle="1" w:styleId="Teksttreci60">
    <w:name w:val="Tekst treści (6)"/>
    <w:basedOn w:val="Normalny"/>
    <w:link w:val="Teksttreci6"/>
    <w:rsid w:val="00AC0D85"/>
    <w:pPr>
      <w:shd w:val="clear" w:color="auto" w:fill="FFFFFF"/>
      <w:spacing w:line="254" w:lineRule="exact"/>
    </w:pPr>
    <w:rPr>
      <w:rFonts w:ascii="Times New Roman" w:eastAsia="Times New Roman" w:hAnsi="Times New Roman" w:cs="Times New Roman"/>
      <w:i/>
      <w:iCs/>
      <w:sz w:val="21"/>
      <w:szCs w:val="21"/>
    </w:rPr>
  </w:style>
  <w:style w:type="paragraph" w:customStyle="1" w:styleId="Teksttreci70">
    <w:name w:val="Tekst treści (7)"/>
    <w:basedOn w:val="Normalny"/>
    <w:link w:val="Teksttreci7"/>
    <w:rsid w:val="00AC0D85"/>
    <w:pPr>
      <w:shd w:val="clear" w:color="auto" w:fill="FFFFFF"/>
      <w:spacing w:before="300" w:after="120" w:line="216" w:lineRule="exact"/>
      <w:jc w:val="center"/>
    </w:pPr>
    <w:rPr>
      <w:rFonts w:ascii="Arial" w:eastAsia="Arial" w:hAnsi="Arial" w:cs="Arial"/>
      <w:b/>
      <w:bCs/>
      <w:spacing w:val="10"/>
      <w:sz w:val="16"/>
      <w:szCs w:val="16"/>
    </w:rPr>
  </w:style>
  <w:style w:type="paragraph" w:customStyle="1" w:styleId="Teksttreci80">
    <w:name w:val="Tekst treści (8)"/>
    <w:basedOn w:val="Normalny"/>
    <w:link w:val="Teksttreci8"/>
    <w:rsid w:val="00AC0D85"/>
    <w:pPr>
      <w:shd w:val="clear" w:color="auto" w:fill="FFFFFF"/>
      <w:spacing w:before="240" w:line="0" w:lineRule="atLeast"/>
      <w:ind w:hanging="920"/>
      <w:jc w:val="both"/>
    </w:pPr>
    <w:rPr>
      <w:rFonts w:ascii="Times New Roman" w:eastAsia="Times New Roman" w:hAnsi="Times New Roman" w:cs="Times New Roman"/>
      <w:sz w:val="17"/>
      <w:szCs w:val="17"/>
    </w:rPr>
  </w:style>
  <w:style w:type="paragraph" w:customStyle="1" w:styleId="Inne0">
    <w:name w:val="Inne"/>
    <w:basedOn w:val="Normalny"/>
    <w:link w:val="Inne"/>
    <w:rsid w:val="00AC0D85"/>
    <w:pPr>
      <w:shd w:val="clear" w:color="auto" w:fill="FFFFFF"/>
    </w:pPr>
    <w:rPr>
      <w:rFonts w:ascii="Times New Roman" w:eastAsia="Times New Roman" w:hAnsi="Times New Roman" w:cs="Times New Roman"/>
      <w:sz w:val="20"/>
      <w:szCs w:val="20"/>
    </w:rPr>
  </w:style>
  <w:style w:type="paragraph" w:customStyle="1" w:styleId="Nagwek50">
    <w:name w:val="Nagłówek #5"/>
    <w:basedOn w:val="Normalny"/>
    <w:link w:val="Nagwek5"/>
    <w:rsid w:val="00AC0D85"/>
    <w:pPr>
      <w:shd w:val="clear" w:color="auto" w:fill="FFFFFF"/>
      <w:spacing w:before="120" w:line="250" w:lineRule="exact"/>
      <w:ind w:firstLine="560"/>
      <w:jc w:val="both"/>
      <w:outlineLvl w:val="4"/>
    </w:pPr>
    <w:rPr>
      <w:rFonts w:ascii="Times New Roman" w:eastAsia="Times New Roman" w:hAnsi="Times New Roman" w:cs="Times New Roman"/>
      <w:b/>
      <w:bCs/>
      <w:sz w:val="21"/>
      <w:szCs w:val="21"/>
    </w:rPr>
  </w:style>
  <w:style w:type="paragraph" w:customStyle="1" w:styleId="Nagwek520">
    <w:name w:val="Nagłówek #5 (2)"/>
    <w:basedOn w:val="Normalny"/>
    <w:link w:val="Nagwek52"/>
    <w:rsid w:val="00AC0D85"/>
    <w:pPr>
      <w:shd w:val="clear" w:color="auto" w:fill="FFFFFF"/>
      <w:spacing w:before="180" w:line="254" w:lineRule="exact"/>
      <w:ind w:firstLine="560"/>
      <w:jc w:val="both"/>
      <w:outlineLvl w:val="4"/>
    </w:pPr>
    <w:rPr>
      <w:rFonts w:ascii="Times New Roman" w:eastAsia="Times New Roman" w:hAnsi="Times New Roman" w:cs="Times New Roman"/>
      <w:spacing w:val="10"/>
      <w:sz w:val="20"/>
      <w:szCs w:val="20"/>
    </w:rPr>
  </w:style>
  <w:style w:type="paragraph" w:customStyle="1" w:styleId="Nagwek530">
    <w:name w:val="Nagłówek #5 (3)"/>
    <w:basedOn w:val="Normalny"/>
    <w:link w:val="Nagwek53"/>
    <w:rsid w:val="00AC0D85"/>
    <w:pPr>
      <w:shd w:val="clear" w:color="auto" w:fill="FFFFFF"/>
      <w:spacing w:before="240" w:line="254" w:lineRule="exact"/>
      <w:jc w:val="both"/>
      <w:outlineLvl w:val="4"/>
    </w:pPr>
    <w:rPr>
      <w:rFonts w:ascii="Times New Roman" w:eastAsia="Times New Roman" w:hAnsi="Times New Roman" w:cs="Times New Roman"/>
      <w:b/>
      <w:bCs/>
      <w:spacing w:val="20"/>
      <w:sz w:val="21"/>
      <w:szCs w:val="21"/>
    </w:rPr>
  </w:style>
  <w:style w:type="paragraph" w:customStyle="1" w:styleId="Nagwek20">
    <w:name w:val="Nagłówek #2"/>
    <w:basedOn w:val="Normalny"/>
    <w:link w:val="Nagwek2"/>
    <w:rsid w:val="00AC0D85"/>
    <w:pPr>
      <w:shd w:val="clear" w:color="auto" w:fill="FFFFFF"/>
      <w:spacing w:before="420" w:line="0" w:lineRule="atLeast"/>
      <w:jc w:val="center"/>
      <w:outlineLvl w:val="1"/>
    </w:pPr>
    <w:rPr>
      <w:rFonts w:ascii="Times New Roman" w:eastAsia="Times New Roman" w:hAnsi="Times New Roman" w:cs="Times New Roman"/>
      <w:i/>
      <w:iCs/>
      <w:sz w:val="34"/>
      <w:szCs w:val="34"/>
    </w:rPr>
  </w:style>
  <w:style w:type="paragraph" w:customStyle="1" w:styleId="Teksttreci90">
    <w:name w:val="Tekst treści (9)"/>
    <w:basedOn w:val="Normalny"/>
    <w:link w:val="Teksttreci9"/>
    <w:rsid w:val="00AC0D85"/>
    <w:pPr>
      <w:shd w:val="clear" w:color="auto" w:fill="FFFFFF"/>
      <w:spacing w:after="120" w:line="0" w:lineRule="atLeast"/>
    </w:pPr>
    <w:rPr>
      <w:rFonts w:ascii="Arial" w:eastAsia="Arial" w:hAnsi="Arial" w:cs="Arial"/>
      <w:sz w:val="11"/>
      <w:szCs w:val="11"/>
    </w:rPr>
  </w:style>
  <w:style w:type="paragraph" w:customStyle="1" w:styleId="Teksttreci100">
    <w:name w:val="Tekst treści (10)"/>
    <w:basedOn w:val="Normalny"/>
    <w:link w:val="Teksttreci10"/>
    <w:rsid w:val="00AC0D85"/>
    <w:pPr>
      <w:shd w:val="clear" w:color="auto" w:fill="FFFFFF"/>
      <w:spacing w:before="120" w:after="120" w:line="0" w:lineRule="atLeast"/>
      <w:ind w:hanging="920"/>
      <w:jc w:val="both"/>
    </w:pPr>
    <w:rPr>
      <w:rFonts w:ascii="Times New Roman" w:eastAsia="Times New Roman" w:hAnsi="Times New Roman" w:cs="Times New Roman"/>
      <w:i/>
      <w:iCs/>
      <w:sz w:val="19"/>
      <w:szCs w:val="19"/>
    </w:rPr>
  </w:style>
  <w:style w:type="paragraph" w:customStyle="1" w:styleId="Nagwek30">
    <w:name w:val="Nagłówek #3"/>
    <w:basedOn w:val="Normalny"/>
    <w:link w:val="Nagwek3"/>
    <w:rsid w:val="00AC0D85"/>
    <w:pPr>
      <w:shd w:val="clear" w:color="auto" w:fill="FFFFFF"/>
      <w:spacing w:before="120" w:after="120" w:line="0" w:lineRule="atLeast"/>
      <w:jc w:val="center"/>
      <w:outlineLvl w:val="2"/>
    </w:pPr>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5383</Words>
  <Characters>32304</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2016-06-14T13:47:00Z</dcterms:created>
  <dcterms:modified xsi:type="dcterms:W3CDTF">2016-06-14T13:47:00Z</dcterms:modified>
</cp:coreProperties>
</file>