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B8F" w:rsidRDefault="000A24E5">
      <w:pPr>
        <w:rPr>
          <w:sz w:val="2"/>
          <w:szCs w:val="2"/>
        </w:rPr>
      </w:pPr>
      <w:bookmarkStart w:id="0" w:name="_GoBack"/>
      <w:bookmarkEnd w:id="0"/>
      <w:r>
        <w:rPr>
          <w:noProof/>
          <w:lang w:bidi="ar-SA"/>
        </w:rPr>
        <mc:AlternateContent>
          <mc:Choice Requires="wps">
            <w:drawing>
              <wp:anchor distT="0" distB="0" distL="114300" distR="114300" simplePos="0" relativeHeight="251656704" behindDoc="1" locked="0" layoutInCell="1" allowOverlap="1">
                <wp:simplePos x="0" y="0"/>
                <wp:positionH relativeFrom="page">
                  <wp:posOffset>252095</wp:posOffset>
                </wp:positionH>
                <wp:positionV relativeFrom="page">
                  <wp:posOffset>1336040</wp:posOffset>
                </wp:positionV>
                <wp:extent cx="4197350" cy="0"/>
                <wp:effectExtent l="13970" t="12065" r="8255" b="698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735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9.85pt;margin-top:105.2pt;width:330.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258445</wp:posOffset>
                </wp:positionH>
                <wp:positionV relativeFrom="page">
                  <wp:posOffset>1921510</wp:posOffset>
                </wp:positionV>
                <wp:extent cx="4187825" cy="0"/>
                <wp:effectExtent l="10795" t="6985" r="11430"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8782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0.35pt;margin-top:151.3pt;width:329.7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2333625</wp:posOffset>
                </wp:positionH>
                <wp:positionV relativeFrom="page">
                  <wp:posOffset>1333500</wp:posOffset>
                </wp:positionV>
                <wp:extent cx="0" cy="575945"/>
                <wp:effectExtent l="9525" t="9525" r="9525" b="1460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575945"/>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83.75pt;margin-top:105pt;width:0;height:45.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" filled="t" strokeweight=".95pt">
                <v:path arrowok="f"/>
                <o:lock v:ext="edit" shapetype="f"/>
                <w10:wrap anchorx="page" anchory="page"/>
              </v:shape>
            </w:pict>
          </mc:Fallback>
        </mc:AlternateContent>
      </w:r>
    </w:p>
    <w:p w:rsidR="005A6B8F" w:rsidRDefault="00E812A0">
      <w:pPr>
        <w:pStyle w:val="Teksttreci40"/>
        <w:framePr w:wrap="none" w:vAnchor="page" w:hAnchor="page" w:x="355" w:y="152"/>
        <w:shd w:val="clear" w:color="auto" w:fill="auto"/>
        <w:tabs>
          <w:tab w:val="left" w:pos="2616"/>
          <w:tab w:val="left" w:pos="6077"/>
        </w:tabs>
        <w:spacing w:before="0" w:after="0" w:line="190" w:lineRule="exact"/>
      </w:pPr>
      <w:r>
        <w:t>ROCZNIK IX.</w:t>
      </w:r>
      <w:r>
        <w:tab/>
        <w:t>KWIECIEŃ 1909.</w:t>
      </w:r>
      <w:r>
        <w:tab/>
        <w:t>Nr. 4.</w:t>
      </w:r>
    </w:p>
    <w:p w:rsidR="005A6B8F" w:rsidRDefault="00E812A0">
      <w:pPr>
        <w:pStyle w:val="Nagwek10"/>
        <w:framePr w:w="6696" w:h="1421" w:hRule="exact" w:wrap="none" w:vAnchor="page" w:hAnchor="page" w:x="355" w:y="613"/>
        <w:shd w:val="clear" w:color="auto" w:fill="auto"/>
        <w:spacing w:before="0" w:after="97" w:line="520" w:lineRule="exact"/>
        <w:ind w:left="240"/>
      </w:pPr>
      <w:bookmarkStart w:id="1" w:name="bookmark0"/>
      <w:r>
        <w:t>PORADNIK JĘZYKOWY</w:t>
      </w:r>
      <w:bookmarkEnd w:id="1"/>
    </w:p>
    <w:p w:rsidR="005A6B8F" w:rsidRDefault="00E812A0">
      <w:pPr>
        <w:pStyle w:val="Teksttreci50"/>
        <w:framePr w:w="6696" w:h="1421" w:hRule="exact" w:wrap="none" w:vAnchor="page" w:hAnchor="page" w:x="355" w:y="613"/>
        <w:shd w:val="clear" w:color="auto" w:fill="auto"/>
        <w:spacing w:before="0"/>
        <w:ind w:right="20"/>
      </w:pPr>
      <w:r>
        <w:t>Wychodzi w objętości jednego arkusza na początku każdego miesiąca z wyjątkiem sierpnia i września.</w:t>
      </w:r>
    </w:p>
    <w:p w:rsidR="005A6B8F" w:rsidRDefault="00E812A0">
      <w:pPr>
        <w:pStyle w:val="Teksttreci60"/>
        <w:framePr w:w="6696" w:h="1421" w:hRule="exact" w:wrap="none" w:vAnchor="page" w:hAnchor="page" w:x="355" w:y="613"/>
        <w:shd w:val="clear" w:color="auto" w:fill="auto"/>
        <w:spacing w:line="190" w:lineRule="exact"/>
      </w:pPr>
      <w:r>
        <w:t xml:space="preserve">Adres Redakcyi: Kraków, ul. Ambrożego Grabowskiego </w:t>
      </w:r>
      <w:r w:rsidR="00AF2F67">
        <w:t>l.</w:t>
      </w:r>
      <w:r>
        <w:t xml:space="preserve"> 3, II p,</w:t>
      </w:r>
    </w:p>
    <w:p w:rsidR="005A6B8F" w:rsidRDefault="00E812A0">
      <w:pPr>
        <w:pStyle w:val="Teksttreci70"/>
        <w:framePr w:w="3427" w:h="902" w:hRule="exact" w:wrap="none" w:vAnchor="page" w:hAnchor="page" w:x="360" w:y="2058"/>
        <w:shd w:val="clear" w:color="auto" w:fill="auto"/>
        <w:ind w:left="580"/>
        <w:jc w:val="left"/>
      </w:pPr>
      <w:r>
        <w:t>Przedpłata roczna wynosi: w Krakowie K. 2 hal. 50., z przesyłką pocztową  K. 3; w Warszawie rs. 1 kop. 50, z przesyłką pocztową rs. 1 kop. 80; w krajach należących do  związku pocztowego franków 4.</w:t>
      </w:r>
    </w:p>
    <w:p w:rsidR="005A6B8F" w:rsidRDefault="00E812A0">
      <w:pPr>
        <w:pStyle w:val="Teksttreci70"/>
        <w:framePr w:w="3427" w:h="902" w:hRule="exact" w:wrap="none" w:vAnchor="page" w:hAnchor="page" w:x="360" w:y="2058"/>
        <w:shd w:val="clear" w:color="auto" w:fill="auto"/>
        <w:tabs>
          <w:tab w:val="left" w:pos="3794"/>
        </w:tabs>
        <w:ind w:left="580"/>
      </w:pPr>
      <w:r>
        <w:tab/>
      </w:r>
    </w:p>
    <w:p w:rsidR="005A6B8F" w:rsidRDefault="00E812A0">
      <w:pPr>
        <w:pStyle w:val="Teksttreci70"/>
        <w:framePr w:w="3125" w:h="936" w:hRule="exact" w:wrap="none" w:vAnchor="page" w:hAnchor="page" w:x="3883" w:y="2054"/>
        <w:shd w:val="clear" w:color="auto" w:fill="auto"/>
        <w:ind w:left="720"/>
        <w:jc w:val="left"/>
      </w:pPr>
      <w:r>
        <w:t>Przedpłatę przyjmują wszystkie księgarnie w kraju i zagranicą, a zwłaszcza ekspedycye główne; w Krakowie księgarnia G. Gebethnera i Sp. (Rynek główny 23); w Warszawie księgarnia E. Wendego i Spółki (Krak. Przedm. 9).</w:t>
      </w:r>
    </w:p>
    <w:p w:rsidR="005A6B8F" w:rsidRDefault="005A6B8F">
      <w:pPr>
        <w:framePr w:w="3125" w:h="936" w:hRule="exact" w:wrap="none" w:vAnchor="page" w:hAnchor="page" w:x="3883" w:y="2054"/>
      </w:pPr>
    </w:p>
    <w:p w:rsidR="005A6B8F" w:rsidRDefault="00E812A0">
      <w:pPr>
        <w:pStyle w:val="Teksttreci50"/>
        <w:framePr w:w="6696" w:h="224" w:hRule="exact" w:wrap="none" w:vAnchor="page" w:hAnchor="page" w:x="355" w:y="3120"/>
        <w:shd w:val="clear" w:color="auto" w:fill="auto"/>
        <w:spacing w:before="0" w:line="160" w:lineRule="exact"/>
        <w:ind w:right="20"/>
      </w:pPr>
      <w:r>
        <w:t>Reklamacye zaginionych nrów uwzględniamy tylko do wyjścia nru nowego.</w:t>
      </w:r>
    </w:p>
    <w:p w:rsidR="005A6B8F" w:rsidRDefault="00E812A0">
      <w:pPr>
        <w:pStyle w:val="Nagwek20"/>
        <w:framePr w:w="6696" w:h="967" w:hRule="exact" w:wrap="none" w:vAnchor="page" w:hAnchor="page" w:x="355" w:y="3959"/>
        <w:shd w:val="clear" w:color="auto" w:fill="auto"/>
        <w:spacing w:after="126" w:line="220" w:lineRule="exact"/>
        <w:ind w:firstLine="540"/>
        <w:jc w:val="both"/>
      </w:pPr>
      <w:bookmarkStart w:id="2" w:name="bookmark1"/>
      <w:r>
        <w:rPr>
          <w:rStyle w:val="PogrubienieNagwek211ptOdstpy1pt"/>
        </w:rPr>
        <w:t>I. NAZWY GEOGRAFICZNE I ICH ZNACZENIE.</w:t>
      </w:r>
      <w:bookmarkEnd w:id="2"/>
    </w:p>
    <w:p w:rsidR="005A6B8F" w:rsidRDefault="00E812A0">
      <w:pPr>
        <w:pStyle w:val="Teksttreci90"/>
        <w:framePr w:w="6696" w:h="967" w:hRule="exact" w:wrap="none" w:vAnchor="page" w:hAnchor="page" w:x="355" w:y="3959"/>
        <w:shd w:val="clear" w:color="auto" w:fill="auto"/>
        <w:spacing w:before="0" w:after="84" w:line="190" w:lineRule="exact"/>
        <w:ind w:right="20" w:firstLine="0"/>
      </w:pPr>
      <w:r>
        <w:t>przez</w:t>
      </w:r>
    </w:p>
    <w:p w:rsidR="005A6B8F" w:rsidRDefault="00E812A0">
      <w:pPr>
        <w:pStyle w:val="Teksttreci100"/>
        <w:framePr w:w="6696" w:h="967" w:hRule="exact" w:wrap="none" w:vAnchor="page" w:hAnchor="page" w:x="355" w:y="3959"/>
        <w:shd w:val="clear" w:color="auto" w:fill="auto"/>
        <w:spacing w:before="0" w:after="0" w:line="160" w:lineRule="exact"/>
        <w:ind w:right="20"/>
      </w:pPr>
      <w:r>
        <w:t>Romana Zawilińskiego.</w:t>
      </w:r>
    </w:p>
    <w:p w:rsidR="005A6B8F" w:rsidRDefault="00E812A0">
      <w:pPr>
        <w:pStyle w:val="Teksttreci20"/>
        <w:framePr w:w="6696" w:h="6193" w:hRule="exact" w:wrap="none" w:vAnchor="page" w:hAnchor="page" w:x="355" w:y="5263"/>
        <w:shd w:val="clear" w:color="auto" w:fill="auto"/>
        <w:spacing w:before="0"/>
        <w:ind w:firstLine="540"/>
      </w:pPr>
      <w:r>
        <w:t xml:space="preserve">Wymawiając nazwy </w:t>
      </w:r>
      <w:r>
        <w:rPr>
          <w:rStyle w:val="Teksttreci2105ptKursywaOdstpy0pt"/>
        </w:rPr>
        <w:t>Poznań</w:t>
      </w:r>
      <w:r>
        <w:t xml:space="preserve">, </w:t>
      </w:r>
      <w:r>
        <w:rPr>
          <w:rStyle w:val="Teksttreci2105ptKursywaOdstpy0pt"/>
        </w:rPr>
        <w:t>Warszawa</w:t>
      </w:r>
      <w:r>
        <w:t xml:space="preserve">, </w:t>
      </w:r>
      <w:r>
        <w:rPr>
          <w:rStyle w:val="Teksttreci2105ptKursywaOdstpy0pt"/>
        </w:rPr>
        <w:t>Kraków, Lwów</w:t>
      </w:r>
      <w:r>
        <w:t xml:space="preserve"> albo </w:t>
      </w:r>
      <w:r>
        <w:rPr>
          <w:rStyle w:val="Teksttreci2105ptKursywaOdstpy0pt"/>
        </w:rPr>
        <w:t>Warta, Wisła</w:t>
      </w:r>
      <w:r>
        <w:t xml:space="preserve">, </w:t>
      </w:r>
      <w:r>
        <w:rPr>
          <w:rStyle w:val="Teksttreci2105ptKursywaOdstpy0pt"/>
        </w:rPr>
        <w:t>Giewont</w:t>
      </w:r>
      <w:r>
        <w:t xml:space="preserve"> lub </w:t>
      </w:r>
      <w:r w:rsidR="00AF2F67">
        <w:rPr>
          <w:rStyle w:val="Teksttreci2105ptKursywaOdstpy0pt"/>
        </w:rPr>
        <w:t>Ś</w:t>
      </w:r>
      <w:r>
        <w:rPr>
          <w:rStyle w:val="Teksttreci2105ptKursywaOdstpy0pt"/>
        </w:rPr>
        <w:t>winnica</w:t>
      </w:r>
      <w:r>
        <w:t xml:space="preserve"> nie zastanawiamy się nad ich etymologicznem znaczeniem, ale z nazwami temi łączymy pojęcia </w:t>
      </w:r>
      <w:r w:rsidR="00AF2F67">
        <w:t>j</w:t>
      </w:r>
      <w:r>
        <w:t>akieśmy sobie wytworzyli, czy przez ich naoczne oglądanie, czy przez czytanie dzieł lub opowiadanie drugich. Czynimy to z dwu przyczyn: najpierw idzie nam o współczesność i jej rozumienie, powtóre większość nazw geograficznych jest tak niejasnego pochodzenia, że nikomu nie przyjdzie na myśl zastanawianie się nad ich źródłem i wyłuszczanie z łupiny, pleśnią wieków pokrytej, jakiegoś skromnego ziarenka prawdy.</w:t>
      </w:r>
    </w:p>
    <w:p w:rsidR="005A6B8F" w:rsidRDefault="00E812A0">
      <w:pPr>
        <w:pStyle w:val="Teksttreci20"/>
        <w:framePr w:w="6696" w:h="6193" w:hRule="exact" w:wrap="none" w:vAnchor="page" w:hAnchor="page" w:x="355" w:y="5263"/>
        <w:shd w:val="clear" w:color="auto" w:fill="auto"/>
        <w:spacing w:before="0"/>
        <w:ind w:firstLine="540"/>
      </w:pPr>
      <w:r>
        <w:t>A przecież nie sama ciekawość wiedzie etymologów do przepastnej krainy, po ślizkich drożynach domysłów, przecież nie samo językoznawstwo korzysta ze zdobyczy, pozyskanych na polu pochodzenia nazw: zdobycze te bowiem odsłaniają bądź dawno zatarte cechy przyrodnicze kraju ojczystego, bądź wskazują starożytność osadnictwa i jego jakość, bądź wykrywają ślady pochodu dziejowych zdarzeń, zakrytych zresztą oku nawet najsumienniejszego historyka, czytającego tylko w dokumentach pisanych...</w:t>
      </w:r>
    </w:p>
    <w:p w:rsidR="005A6B8F" w:rsidRDefault="00E812A0">
      <w:pPr>
        <w:pStyle w:val="Teksttreci20"/>
        <w:framePr w:w="6696" w:h="6193" w:hRule="exact" w:wrap="none" w:vAnchor="page" w:hAnchor="page" w:x="355" w:y="5263"/>
        <w:shd w:val="clear" w:color="auto" w:fill="auto"/>
        <w:spacing w:before="0"/>
        <w:ind w:firstLine="540"/>
      </w:pPr>
      <w:r>
        <w:t xml:space="preserve">Czytając czy słysząc nazwy takie, jak </w:t>
      </w:r>
      <w:r>
        <w:rPr>
          <w:rStyle w:val="Teksttreci2105ptKursywaOdstpy0pt"/>
        </w:rPr>
        <w:t>Borek</w:t>
      </w:r>
      <w:r>
        <w:t xml:space="preserve">, </w:t>
      </w:r>
      <w:r>
        <w:rPr>
          <w:rStyle w:val="Teksttreci2105ptKursywaOdstpy0pt"/>
        </w:rPr>
        <w:t>Glina</w:t>
      </w:r>
      <w:r>
        <w:t xml:space="preserve">, </w:t>
      </w:r>
      <w:r>
        <w:rPr>
          <w:rStyle w:val="Teksttreci2105ptKursywaOdstpy0pt"/>
        </w:rPr>
        <w:t>Kamieniec</w:t>
      </w:r>
      <w:r>
        <w:t xml:space="preserve">, </w:t>
      </w:r>
      <w:r>
        <w:rPr>
          <w:rStyle w:val="Teksttreci2105ptKursywaOdstpy0pt"/>
        </w:rPr>
        <w:t>Laski, Podlesie</w:t>
      </w:r>
      <w:r>
        <w:t xml:space="preserve">, </w:t>
      </w:r>
      <w:r>
        <w:rPr>
          <w:rStyle w:val="Teksttreci2105ptKursywaOdstpy0pt"/>
        </w:rPr>
        <w:t>Podgórze</w:t>
      </w:r>
      <w:r>
        <w:t xml:space="preserve">, </w:t>
      </w:r>
      <w:r>
        <w:rPr>
          <w:rStyle w:val="Teksttreci2105ptKursywaOdstpy0pt"/>
        </w:rPr>
        <w:t>Poręba...</w:t>
      </w:r>
      <w:r>
        <w:t xml:space="preserve"> jeszcze bez trudu rozumiemy ich znaczenie, ale już </w:t>
      </w:r>
      <w:r>
        <w:rPr>
          <w:rStyle w:val="Teksttreci2105ptKursywaOdstpy0pt"/>
        </w:rPr>
        <w:t>Opole, Sielec, Wólka</w:t>
      </w:r>
      <w:r>
        <w:t xml:space="preserve"> są dla nas niejasne, a </w:t>
      </w:r>
      <w:r>
        <w:rPr>
          <w:rStyle w:val="Teksttreci2105ptKursywaOdstpy0pt"/>
        </w:rPr>
        <w:t>Bardo, Gozd, Grojec</w:t>
      </w:r>
      <w:r>
        <w:t xml:space="preserve"> — to jakby hieroglify.</w:t>
      </w:r>
    </w:p>
    <w:p w:rsidR="005A6B8F" w:rsidRDefault="00E812A0">
      <w:pPr>
        <w:pStyle w:val="Teksttreci20"/>
        <w:framePr w:w="6696" w:h="6193" w:hRule="exact" w:wrap="none" w:vAnchor="page" w:hAnchor="page" w:x="355" w:y="5263"/>
        <w:shd w:val="clear" w:color="auto" w:fill="auto"/>
        <w:spacing w:before="0"/>
        <w:ind w:firstLine="540"/>
      </w:pPr>
      <w:r>
        <w:t xml:space="preserve">Skłonni do łatwych analogij szukamy </w:t>
      </w:r>
      <w:r>
        <w:rPr>
          <w:rStyle w:val="Teksttreci2105ptKursywaOdstpy0pt"/>
        </w:rPr>
        <w:t>gniazda</w:t>
      </w:r>
      <w:r>
        <w:t xml:space="preserve"> w </w:t>
      </w:r>
      <w:r>
        <w:rPr>
          <w:rStyle w:val="Teksttreci2105ptKursywaOdstpy0pt"/>
        </w:rPr>
        <w:t xml:space="preserve">Gnieźnie, </w:t>
      </w:r>
      <w:r>
        <w:t xml:space="preserve">jakiegoś </w:t>
      </w:r>
      <w:r>
        <w:rPr>
          <w:rStyle w:val="Teksttreci2105ptKursywaOdstpy0pt"/>
        </w:rPr>
        <w:t>Warsza</w:t>
      </w:r>
      <w:r>
        <w:t xml:space="preserve"> w </w:t>
      </w:r>
      <w:r>
        <w:rPr>
          <w:rStyle w:val="Teksttreci2105ptKursywaOdstpy0pt"/>
        </w:rPr>
        <w:t>Warszawie, Kraka</w:t>
      </w:r>
      <w:r>
        <w:t xml:space="preserve"> w </w:t>
      </w:r>
      <w:r>
        <w:rPr>
          <w:rStyle w:val="Teksttreci2105ptKursywaOdstpy0pt"/>
        </w:rPr>
        <w:t>Krakowie</w:t>
      </w:r>
      <w:r>
        <w:t>, podsuwamy nie</w:t>
      </w:r>
    </w:p>
    <w:p w:rsidR="005A6B8F" w:rsidRDefault="005A6B8F">
      <w:pPr>
        <w:rPr>
          <w:sz w:val="2"/>
          <w:szCs w:val="2"/>
        </w:rPr>
        <w:sectPr w:rsidR="005A6B8F">
          <w:pgSz w:w="8400" w:h="11900"/>
          <w:pgMar w:top="360" w:right="360" w:bottom="360" w:left="360" w:header="0" w:footer="3" w:gutter="0"/>
          <w:cols w:space="720"/>
          <w:noEndnote/>
          <w:docGrid w:linePitch="360"/>
        </w:sectPr>
      </w:pPr>
    </w:p>
    <w:p w:rsidR="005A6B8F" w:rsidRDefault="00E812A0">
      <w:pPr>
        <w:pStyle w:val="Nagweklubstopka0"/>
        <w:framePr w:wrap="none" w:vAnchor="page" w:hAnchor="page" w:x="781" w:y="714"/>
        <w:shd w:val="clear" w:color="auto" w:fill="auto"/>
        <w:spacing w:line="180" w:lineRule="exact"/>
      </w:pPr>
      <w:r>
        <w:lastRenderedPageBreak/>
        <w:t>50</w:t>
      </w:r>
    </w:p>
    <w:p w:rsidR="005A6B8F" w:rsidRDefault="00E812A0">
      <w:pPr>
        <w:pStyle w:val="Nagweklubstopka0"/>
        <w:framePr w:wrap="none" w:vAnchor="page" w:hAnchor="page" w:x="3066" w:y="719"/>
        <w:shd w:val="clear" w:color="auto" w:fill="auto"/>
        <w:spacing w:line="180" w:lineRule="exact"/>
      </w:pPr>
      <w:r>
        <w:t>PORADNIK JĘZYKOWY</w:t>
      </w:r>
    </w:p>
    <w:p w:rsidR="005A6B8F" w:rsidRDefault="00E812A0">
      <w:pPr>
        <w:pStyle w:val="Nagweklubstopka0"/>
        <w:framePr w:wrap="none" w:vAnchor="page" w:hAnchor="page" w:x="6987" w:y="724"/>
        <w:shd w:val="clear" w:color="auto" w:fill="auto"/>
        <w:spacing w:line="180" w:lineRule="exact"/>
      </w:pPr>
      <w:r>
        <w:t>IX. 4.</w:t>
      </w:r>
    </w:p>
    <w:p w:rsidR="005A6B8F" w:rsidRDefault="00E812A0">
      <w:pPr>
        <w:pStyle w:val="Teksttreci20"/>
        <w:framePr w:w="6749" w:h="10782" w:hRule="exact" w:wrap="none" w:vAnchor="page" w:hAnchor="page" w:x="742" w:y="1203"/>
        <w:shd w:val="clear" w:color="auto" w:fill="auto"/>
        <w:spacing w:before="0"/>
      </w:pPr>
      <w:r>
        <w:t xml:space="preserve">możliwe pierwiastki pochodzenia </w:t>
      </w:r>
      <w:r>
        <w:rPr>
          <w:rStyle w:val="Teksttreci2105ptKursywaOdstpy0pt"/>
        </w:rPr>
        <w:t>Kielcom, Chęcinom</w:t>
      </w:r>
      <w:r>
        <w:t xml:space="preserve">, </w:t>
      </w:r>
      <w:r>
        <w:rPr>
          <w:rStyle w:val="Teksttreci2105ptKursywaOdstpy0pt"/>
        </w:rPr>
        <w:t>Borzęcinowi</w:t>
      </w:r>
      <w:r>
        <w:t xml:space="preserve">, </w:t>
      </w:r>
      <w:r>
        <w:rPr>
          <w:rStyle w:val="Teksttreci2105ptKursywaOdstpy0pt"/>
        </w:rPr>
        <w:t>Radzyminowi</w:t>
      </w:r>
      <w:r>
        <w:t xml:space="preserve">, a legendom i fantastycznym tradycyom wierzymy w tłómaczeniu nazw takich, jak: </w:t>
      </w:r>
      <w:r>
        <w:rPr>
          <w:rStyle w:val="Teksttreci2105ptKursywaOdstpy0pt"/>
        </w:rPr>
        <w:t>Pilica</w:t>
      </w:r>
      <w:r>
        <w:t xml:space="preserve">, </w:t>
      </w:r>
      <w:r>
        <w:rPr>
          <w:rStyle w:val="Teksttreci2105ptKursywaOdstpy0pt"/>
        </w:rPr>
        <w:t>Wkra, Noteć</w:t>
      </w:r>
      <w:r>
        <w:t xml:space="preserve"> lub </w:t>
      </w:r>
      <w:r>
        <w:rPr>
          <w:rStyle w:val="Teksttreci2105ptKursywaOdstpy0pt"/>
        </w:rPr>
        <w:t>Tatry, Pieniny</w:t>
      </w:r>
      <w:r>
        <w:t xml:space="preserve"> i t. p.</w:t>
      </w:r>
    </w:p>
    <w:p w:rsidR="005A6B8F" w:rsidRDefault="00E812A0">
      <w:pPr>
        <w:pStyle w:val="Teksttreci20"/>
        <w:framePr w:w="6749" w:h="10782" w:hRule="exact" w:wrap="none" w:vAnchor="page" w:hAnchor="page" w:x="742" w:y="1203"/>
        <w:shd w:val="clear" w:color="auto" w:fill="auto"/>
        <w:spacing w:before="0"/>
        <w:ind w:firstLine="560"/>
      </w:pPr>
      <w:r>
        <w:t>Nie idzie nam o to, aby pobudzić czytelników do łamania sobie głowy nad pochodzeniem tych nazw rozmaitych — owszem prosimy, aby tego nie czynili, bo do tego rodzaju studyów trzeba wiele wiadomości i historycznych i językowych; ale pragniemy zachęcić do zbierania nazw takich z najbliższego otoczenia i gromadzenia materyału do przyszłego »Onomastikon« polskiego, którego dotąd nie mamy.</w:t>
      </w:r>
    </w:p>
    <w:p w:rsidR="005A6B8F" w:rsidRDefault="00E812A0">
      <w:pPr>
        <w:pStyle w:val="Teksttreci110"/>
        <w:framePr w:w="6749" w:h="10782" w:hRule="exact" w:wrap="none" w:vAnchor="page" w:hAnchor="page" w:x="742" w:y="1203"/>
        <w:numPr>
          <w:ilvl w:val="0"/>
          <w:numId w:val="1"/>
        </w:numPr>
        <w:shd w:val="clear" w:color="auto" w:fill="auto"/>
        <w:tabs>
          <w:tab w:val="left" w:pos="829"/>
        </w:tabs>
        <w:ind w:firstLine="560"/>
      </w:pPr>
      <w:r>
        <w:t>Co zbierać?</w:t>
      </w:r>
    </w:p>
    <w:p w:rsidR="005A6B8F" w:rsidRDefault="00E812A0">
      <w:pPr>
        <w:pStyle w:val="Teksttreci20"/>
        <w:framePr w:w="6749" w:h="10782" w:hRule="exact" w:wrap="none" w:vAnchor="page" w:hAnchor="page" w:x="742" w:y="1203"/>
        <w:shd w:val="clear" w:color="auto" w:fill="auto"/>
        <w:spacing w:before="0"/>
        <w:ind w:firstLine="560"/>
      </w:pPr>
      <w:r>
        <w:t>Zbierać nazwy wsi i przysiółków, części ról. nazwy stawów, jezior, rzek i potoków, gajów i lasów, gór i pagórków, nie pomijając żadnego, chociażby się mniemało, że to takie pospolite.</w:t>
      </w:r>
    </w:p>
    <w:p w:rsidR="005A6B8F" w:rsidRDefault="00E812A0">
      <w:pPr>
        <w:pStyle w:val="Teksttreci110"/>
        <w:framePr w:w="6749" w:h="10782" w:hRule="exact" w:wrap="none" w:vAnchor="page" w:hAnchor="page" w:x="742" w:y="1203"/>
        <w:numPr>
          <w:ilvl w:val="0"/>
          <w:numId w:val="1"/>
        </w:numPr>
        <w:shd w:val="clear" w:color="auto" w:fill="auto"/>
        <w:tabs>
          <w:tab w:val="left" w:pos="839"/>
        </w:tabs>
        <w:ind w:firstLine="560"/>
      </w:pPr>
      <w:r>
        <w:t>Jak zapisywać?</w:t>
      </w:r>
    </w:p>
    <w:p w:rsidR="005A6B8F" w:rsidRDefault="00E812A0">
      <w:pPr>
        <w:pStyle w:val="Teksttreci20"/>
        <w:framePr w:w="6749" w:h="10782" w:hRule="exact" w:wrap="none" w:vAnchor="page" w:hAnchor="page" w:x="742" w:y="1203"/>
        <w:shd w:val="clear" w:color="auto" w:fill="auto"/>
        <w:spacing w:before="0"/>
        <w:ind w:firstLine="560"/>
      </w:pPr>
      <w:r>
        <w:t xml:space="preserve">Jak najwierniej podług wymowy ludowej, o ile się tylko brzmienia dadzą wyrazić znakami abecadła polskiego. W tej wymowie tkwi często starożytna forma, która zniknęła w języku literackim, i ta właśnie odsłania lingwiście właściwe pochodzenie. Oto np. są wsie </w:t>
      </w:r>
      <w:r>
        <w:rPr>
          <w:rStyle w:val="Teksttreci2105ptKursywaOdstpy0pt"/>
        </w:rPr>
        <w:t>Rzegocin</w:t>
      </w:r>
      <w:r>
        <w:t xml:space="preserve"> i </w:t>
      </w:r>
      <w:r>
        <w:rPr>
          <w:rStyle w:val="Teksttreci2105ptKursywaOdstpy0pt"/>
        </w:rPr>
        <w:t>Rzegocina</w:t>
      </w:r>
      <w:r>
        <w:t xml:space="preserve">, w których domyślają się domorośli etymologowie </w:t>
      </w:r>
      <w:r>
        <w:rPr>
          <w:rStyle w:val="Teksttreci2105ptKursywaOdstpy0pt"/>
        </w:rPr>
        <w:t>rzegotania</w:t>
      </w:r>
      <w:r>
        <w:t xml:space="preserve"> srok czy </w:t>
      </w:r>
      <w:r>
        <w:rPr>
          <w:rStyle w:val="Teksttreci2105ptKursywaOdstpy0pt"/>
        </w:rPr>
        <w:t>rehotania</w:t>
      </w:r>
      <w:r>
        <w:t xml:space="preserve"> żab i każą pisać te nazwy przez </w:t>
      </w:r>
      <w:r>
        <w:rPr>
          <w:rStyle w:val="Teksttreci2105ptKursywaOdstpy0pt"/>
        </w:rPr>
        <w:t>rz.</w:t>
      </w:r>
      <w:r>
        <w:t xml:space="preserve"> Tymczasem wsłuchawszy się w wymowę ludu słyszy się Z</w:t>
      </w:r>
      <w:r>
        <w:rPr>
          <w:rStyle w:val="Teksttreci2105ptKursywaOdstpy0pt"/>
        </w:rPr>
        <w:t>egocin, Zegocina</w:t>
      </w:r>
      <w:r>
        <w:t xml:space="preserve"> świadczące wyraźnie, że tu nie </w:t>
      </w:r>
      <w:r>
        <w:rPr>
          <w:rStyle w:val="Teksttreci2105ptKursywaOdstpy0pt"/>
        </w:rPr>
        <w:t>r</w:t>
      </w:r>
      <w:r>
        <w:t xml:space="preserve"> ale </w:t>
      </w:r>
      <w:r w:rsidR="00AF2F67">
        <w:t>ż</w:t>
      </w:r>
      <w:r>
        <w:t xml:space="preserve"> jest początkową spółgłoską, bo lud tej okolicy mówi </w:t>
      </w:r>
      <w:r>
        <w:rPr>
          <w:rStyle w:val="Teksttreci2105ptKursywaOdstpy0pt"/>
        </w:rPr>
        <w:t>rzepa</w:t>
      </w:r>
      <w:r>
        <w:t>, ale z</w:t>
      </w:r>
      <w:r>
        <w:rPr>
          <w:rStyle w:val="Teksttreci2105ptKursywaOdstpy0pt"/>
        </w:rPr>
        <w:t>yto.</w:t>
      </w:r>
      <w:r>
        <w:t xml:space="preserve"> Cóżby to mogło znaczyć Z</w:t>
      </w:r>
      <w:r>
        <w:rPr>
          <w:rStyle w:val="Teksttreci2105ptKursywaOdstpy0pt"/>
        </w:rPr>
        <w:t>egocin?</w:t>
      </w:r>
      <w:r>
        <w:t xml:space="preserve"> Pochodzenie jasne. Imię łacińskie </w:t>
      </w:r>
      <w:r w:rsidRPr="00AF2F67">
        <w:rPr>
          <w:rStyle w:val="Teksttreci2105ptKursywaOdstpy0pt"/>
          <w:lang w:eastAsia="en-US" w:bidi="en-US"/>
        </w:rPr>
        <w:t>Ignatius</w:t>
      </w:r>
      <w:r w:rsidRPr="00AF2F67">
        <w:rPr>
          <w:lang w:eastAsia="en-US" w:bidi="en-US"/>
        </w:rPr>
        <w:t xml:space="preserve"> </w:t>
      </w:r>
      <w:r>
        <w:t xml:space="preserve">tłumaczono na polskie przez </w:t>
      </w:r>
      <w:r>
        <w:rPr>
          <w:rStyle w:val="Teksttreci2105ptKursywaOdstpy0pt"/>
        </w:rPr>
        <w:t>Zegotę</w:t>
      </w:r>
      <w:r>
        <w:t xml:space="preserve"> (Ignis = żagiew, żegę=palę). Jakiś tedy Ignacy czyli </w:t>
      </w:r>
      <w:r>
        <w:rPr>
          <w:rStyle w:val="Teksttreci2105ptKursywaOdstpy0pt"/>
        </w:rPr>
        <w:t>Żegota</w:t>
      </w:r>
      <w:r>
        <w:t xml:space="preserve"> miał tam swoją posiadłość (dwór, wieś) i ta podług znanych właściwości jęz. polskiego nazywana była przymiotnikiem dzierżawczym na </w:t>
      </w:r>
      <w:r w:rsidRPr="00AF2F67">
        <w:rPr>
          <w:rStyle w:val="Teksttreci2105ptKursywaOdstpy0pt"/>
          <w:lang w:eastAsia="en-US" w:bidi="en-US"/>
        </w:rPr>
        <w:t>in,</w:t>
      </w:r>
      <w:r w:rsidRPr="00AF2F67">
        <w:rPr>
          <w:lang w:eastAsia="en-US" w:bidi="en-US"/>
        </w:rPr>
        <w:t xml:space="preserve"> </w:t>
      </w:r>
      <w:r>
        <w:t xml:space="preserve">bo imię zakończone na samogł. </w:t>
      </w:r>
      <w:r>
        <w:rPr>
          <w:rStyle w:val="Teksttreci2105ptKursywaOdstpy0pt"/>
        </w:rPr>
        <w:t>a:</w:t>
      </w:r>
      <w:r>
        <w:t xml:space="preserve"> a więc wieś </w:t>
      </w:r>
      <w:r>
        <w:rPr>
          <w:rStyle w:val="Teksttreci2105ptKursywaOdstpy0pt"/>
        </w:rPr>
        <w:t>Żegoty</w:t>
      </w:r>
      <w:r>
        <w:t xml:space="preserve"> czyli </w:t>
      </w:r>
      <w:r>
        <w:rPr>
          <w:rStyle w:val="Teksttreci2105ptKursywaOdstpy0pt"/>
        </w:rPr>
        <w:t>Żegocina</w:t>
      </w:r>
      <w:r>
        <w:t xml:space="preserve"> (jak </w:t>
      </w:r>
      <w:r>
        <w:rPr>
          <w:rStyle w:val="Teksttreci2105ptKursywaOdstpy0pt"/>
        </w:rPr>
        <w:t xml:space="preserve">suknia matczyna). </w:t>
      </w:r>
      <w:r>
        <w:t>Tym sposobem wymowa ludu ułatwia odsłonięcie tajemnicy etymologicznej.</w:t>
      </w:r>
    </w:p>
    <w:p w:rsidR="005A6B8F" w:rsidRDefault="00E812A0">
      <w:pPr>
        <w:pStyle w:val="Teksttreci110"/>
        <w:framePr w:w="6749" w:h="10782" w:hRule="exact" w:wrap="none" w:vAnchor="page" w:hAnchor="page" w:x="742" w:y="1203"/>
        <w:numPr>
          <w:ilvl w:val="0"/>
          <w:numId w:val="1"/>
        </w:numPr>
        <w:shd w:val="clear" w:color="auto" w:fill="auto"/>
        <w:tabs>
          <w:tab w:val="left" w:pos="839"/>
        </w:tabs>
        <w:ind w:firstLine="560"/>
      </w:pPr>
      <w:r>
        <w:t>W jaki sposób gromadzić?</w:t>
      </w:r>
    </w:p>
    <w:p w:rsidR="005A6B8F" w:rsidRDefault="00E812A0">
      <w:pPr>
        <w:pStyle w:val="Teksttreci20"/>
        <w:framePr w:w="6749" w:h="10782" w:hRule="exact" w:wrap="none" w:vAnchor="page" w:hAnchor="page" w:x="742" w:y="1203"/>
        <w:shd w:val="clear" w:color="auto" w:fill="auto"/>
        <w:spacing w:before="0"/>
        <w:ind w:firstLine="560"/>
      </w:pPr>
      <w:r>
        <w:t>Najlepiej na luźnych kartkach jednakowego formatu, notując u góry gminę, powiat, ew. gubernię, w Poznańskiem nazwę niemiecką, lub zniemczoną, a po nazwie zapisując krótko jej charakterystykę, a nawet do tego miejsca przywiązane podanie. Karteczki te uporządkować alfabetycznie, i przesłać je jakiemukolwiek Towarzystwu naukowemu czy Akademii.</w:t>
      </w:r>
    </w:p>
    <w:p w:rsidR="005A6B8F" w:rsidRDefault="00E812A0">
      <w:pPr>
        <w:pStyle w:val="Teksttreci20"/>
        <w:framePr w:w="6749" w:h="10782" w:hRule="exact" w:wrap="none" w:vAnchor="page" w:hAnchor="page" w:x="742" w:y="1203"/>
        <w:shd w:val="clear" w:color="auto" w:fill="auto"/>
        <w:spacing w:before="0"/>
        <w:ind w:firstLine="560"/>
      </w:pPr>
      <w:r>
        <w:t>Nauka skorzysta z tego materyału niewątpliwie. Ile szczegółów kulturalno-historycznych można wydobyć z nazw, pokazał jeszcze</w:t>
      </w:r>
    </w:p>
    <w:p w:rsidR="005A6B8F" w:rsidRDefault="005A6B8F">
      <w:pPr>
        <w:rPr>
          <w:sz w:val="2"/>
          <w:szCs w:val="2"/>
        </w:rPr>
        <w:sectPr w:rsidR="005A6B8F">
          <w:pgSz w:w="8191" w:h="13585"/>
          <w:pgMar w:top="360" w:right="360" w:bottom="360" w:left="360" w:header="0" w:footer="3" w:gutter="0"/>
          <w:cols w:space="720"/>
          <w:noEndnote/>
          <w:docGrid w:linePitch="360"/>
        </w:sectPr>
      </w:pPr>
    </w:p>
    <w:p w:rsidR="005A6B8F" w:rsidRDefault="00E812A0">
      <w:pPr>
        <w:pStyle w:val="Nagweklubstopka0"/>
        <w:framePr w:wrap="none" w:vAnchor="page" w:hAnchor="page" w:x="838" w:y="700"/>
        <w:shd w:val="clear" w:color="auto" w:fill="auto"/>
        <w:spacing w:line="180" w:lineRule="exact"/>
      </w:pPr>
      <w:r>
        <w:lastRenderedPageBreak/>
        <w:t xml:space="preserve">X. </w:t>
      </w:r>
      <w:r w:rsidRPr="00AF2F67">
        <w:rPr>
          <w:lang w:eastAsia="en-US" w:bidi="en-US"/>
        </w:rPr>
        <w:t>A</w:t>
      </w:r>
    </w:p>
    <w:p w:rsidR="005A6B8F" w:rsidRDefault="00E812A0">
      <w:pPr>
        <w:pStyle w:val="Nagweklubstopka0"/>
        <w:framePr w:wrap="none" w:vAnchor="page" w:hAnchor="page" w:x="3066" w:y="715"/>
        <w:shd w:val="clear" w:color="auto" w:fill="auto"/>
        <w:spacing w:line="180" w:lineRule="exact"/>
      </w:pPr>
      <w:r>
        <w:t>PORADNIK JĘZYKOWY</w:t>
      </w:r>
    </w:p>
    <w:p w:rsidR="005A6B8F" w:rsidRDefault="00E812A0">
      <w:pPr>
        <w:pStyle w:val="Nagweklubstopka0"/>
        <w:framePr w:wrap="none" w:vAnchor="page" w:hAnchor="page" w:x="7232" w:y="729"/>
        <w:shd w:val="clear" w:color="auto" w:fill="auto"/>
        <w:spacing w:line="180" w:lineRule="exact"/>
      </w:pPr>
      <w:r>
        <w:t>51</w:t>
      </w:r>
    </w:p>
    <w:p w:rsidR="005A6B8F" w:rsidRDefault="00E812A0">
      <w:pPr>
        <w:pStyle w:val="Teksttreci20"/>
        <w:framePr w:w="6758" w:h="6183" w:hRule="exact" w:wrap="none" w:vAnchor="page" w:hAnchor="page" w:x="738" w:y="1193"/>
        <w:shd w:val="clear" w:color="auto" w:fill="auto"/>
        <w:spacing w:before="0"/>
      </w:pPr>
      <w:r>
        <w:t xml:space="preserve">w r. 1873. </w:t>
      </w:r>
      <w:r w:rsidRPr="00AF2F67">
        <w:rPr>
          <w:lang w:eastAsia="en-US" w:bidi="en-US"/>
        </w:rPr>
        <w:t xml:space="preserve">prof. Tad. </w:t>
      </w:r>
      <w:r>
        <w:t>Wojciechowski w znakomitej książce p. t. »Chrobacya. Rozbiór starożytności słowiańskich» — niestety dotąd nie wykończonej i zamkniętej na tomie I.</w:t>
      </w:r>
    </w:p>
    <w:p w:rsidR="005A6B8F" w:rsidRDefault="00E812A0">
      <w:pPr>
        <w:pStyle w:val="Teksttreci20"/>
        <w:framePr w:w="6758" w:h="6183" w:hRule="exact" w:wrap="none" w:vAnchor="page" w:hAnchor="page" w:x="738" w:y="1193"/>
        <w:shd w:val="clear" w:color="auto" w:fill="auto"/>
        <w:spacing w:before="0"/>
        <w:ind w:firstLine="540"/>
      </w:pPr>
      <w:r>
        <w:t xml:space="preserve"> Uczony ten przed czterdziestu blizko laty pisał na str. 129 nn. «Wysoka wartość nazw, jako źródeł historycznych, polega na tem, że każda nazwa — zwłaszcza przechowana w starych pismach, — daje naraz podwójną wiadomość: o rzeczy nazwanej i o języku, w którym ją nazwano; a zatem o narodowości tych ludzi, którzy tworzyli nazwy... Nazwa musiała mieć od początku ścisły związek z tem, co nazywała. Jakoż lingwistyka wszystkich narodów europejskich wykazała jednozgodnie, że nazwy były pierwotnie imionami pospolitemi </w:t>
      </w:r>
      <w:r>
        <w:rPr>
          <w:lang w:val="fr-FR" w:eastAsia="fr-FR" w:bidi="fr-FR"/>
        </w:rPr>
        <w:t xml:space="preserve">(appellativa) </w:t>
      </w:r>
      <w:r>
        <w:t xml:space="preserve">a nie własnemi </w:t>
      </w:r>
      <w:r w:rsidRPr="00AF2F67">
        <w:rPr>
          <w:lang w:eastAsia="en-US" w:bidi="en-US"/>
        </w:rPr>
        <w:t xml:space="preserve">(propria) </w:t>
      </w:r>
      <w:r>
        <w:t xml:space="preserve">i oznaczały treść lub właściwość przedmiotu nazwanego. Imiona osobowe oznaczały najczęściej — stan pana lub sługi, znaczenie wojenne, okoliczności urodzenia, przymioty fizyczne i moralne i t. p.; nazwy miejscowe —topografię, przynależność, początek... i cel założenia i t. d.; nazwy rzek — barwę i wielkość ich, w porównaniu z sąsiedniemi rzekami; nazwy gór — kształt, wysokość, zarost, skalistość; nazwy ludowe — sposób życia, miejsce gdzie mieszkały, lub skąd przybyły i </w:t>
      </w:r>
      <w:r>
        <w:rPr>
          <w:lang w:val="fr-FR" w:eastAsia="fr-FR" w:bidi="fr-FR"/>
        </w:rPr>
        <w:t xml:space="preserve">t. </w:t>
      </w:r>
      <w:r>
        <w:t>d. A zatem nazwy nie były dowolnym wymysłem, ale wypowiadały jakiś fakt rzeczywisty i wszystkim znany; i wypowiadały go w taki sposób, jak go wszyscy rozumieli, — bo inaczej żadna nazwa nie przeszłaby w użycie pospolite, gdyby nie miała za sobą powszechnego uznania«.</w:t>
      </w:r>
    </w:p>
    <w:p w:rsidR="005A6B8F" w:rsidRDefault="00E812A0">
      <w:pPr>
        <w:pStyle w:val="Teksttreci80"/>
        <w:framePr w:w="6758" w:h="3647" w:hRule="exact" w:wrap="none" w:vAnchor="page" w:hAnchor="page" w:x="738" w:y="8300"/>
        <w:shd w:val="clear" w:color="auto" w:fill="auto"/>
        <w:spacing w:before="0" w:after="211" w:line="220" w:lineRule="exact"/>
        <w:ind w:right="20" w:firstLine="0"/>
        <w:jc w:val="center"/>
      </w:pPr>
      <w:r>
        <w:rPr>
          <w:rStyle w:val="Teksttreci810ptBezpogrubieniaOdstpy0pt"/>
        </w:rPr>
        <w:t xml:space="preserve">II. </w:t>
      </w:r>
      <w:r>
        <w:t>ZAPYTANIA I ODPOWIEDZI.</w:t>
      </w:r>
    </w:p>
    <w:p w:rsidR="005A6B8F" w:rsidRDefault="00E812A0">
      <w:pPr>
        <w:pStyle w:val="Teksttreci20"/>
        <w:framePr w:w="6758" w:h="3647" w:hRule="exact" w:wrap="none" w:vAnchor="page" w:hAnchor="page" w:x="738" w:y="8300"/>
        <w:numPr>
          <w:ilvl w:val="0"/>
          <w:numId w:val="2"/>
        </w:numPr>
        <w:shd w:val="clear" w:color="auto" w:fill="auto"/>
        <w:tabs>
          <w:tab w:val="left" w:pos="889"/>
        </w:tabs>
        <w:spacing w:before="0"/>
        <w:ind w:firstLine="560"/>
      </w:pPr>
      <w:r>
        <w:t xml:space="preserve">W dziele </w:t>
      </w:r>
      <w:r>
        <w:rPr>
          <w:lang w:val="fr-FR" w:eastAsia="fr-FR" w:bidi="fr-FR"/>
        </w:rPr>
        <w:t xml:space="preserve">prof. H. Struvego </w:t>
      </w:r>
      <w:r>
        <w:t xml:space="preserve">p. t. </w:t>
      </w:r>
      <w:r>
        <w:rPr>
          <w:lang w:val="fr-FR" w:eastAsia="fr-FR" w:bidi="fr-FR"/>
        </w:rPr>
        <w:t xml:space="preserve">» </w:t>
      </w:r>
      <w:r>
        <w:t>Wstęp krytyczny do filozofii (str. 235, wyd. 3 z r. 1903) czytamy:</w:t>
      </w:r>
    </w:p>
    <w:p w:rsidR="005A6B8F" w:rsidRDefault="00E812A0">
      <w:pPr>
        <w:pStyle w:val="Teksttreci20"/>
        <w:framePr w:w="6758" w:h="3647" w:hRule="exact" w:wrap="none" w:vAnchor="page" w:hAnchor="page" w:x="738" w:y="8300"/>
        <w:shd w:val="clear" w:color="auto" w:fill="auto"/>
        <w:spacing w:before="0"/>
        <w:ind w:firstLine="560"/>
      </w:pPr>
      <w:r>
        <w:t xml:space="preserve">»Od rozwiązania kwestyi, czy celowość jest prawem przedmiotowem lub nie, zależy w gruncie rzeczy i pogląd na </w:t>
      </w:r>
      <w:r>
        <w:rPr>
          <w:rStyle w:val="PogrubienieTeksttreci2105ptOdstpy0pt"/>
        </w:rPr>
        <w:t xml:space="preserve">urzeczywiszczalność </w:t>
      </w:r>
      <w:r>
        <w:t>wszelkich dążeń do poznania świata, więc i wszelkiej filozofii i nauki«.</w:t>
      </w:r>
    </w:p>
    <w:p w:rsidR="005A6B8F" w:rsidRDefault="00E812A0">
      <w:pPr>
        <w:pStyle w:val="Teksttreci20"/>
        <w:framePr w:w="6758" w:h="3647" w:hRule="exact" w:wrap="none" w:vAnchor="page" w:hAnchor="page" w:x="738" w:y="8300"/>
        <w:shd w:val="clear" w:color="auto" w:fill="auto"/>
        <w:spacing w:before="0"/>
        <w:ind w:firstLine="560"/>
      </w:pPr>
      <w:r>
        <w:t xml:space="preserve">Czy można powiedzieć po polsku </w:t>
      </w:r>
      <w:r>
        <w:rPr>
          <w:rStyle w:val="PogrubienieTeksttreci2105ptOdstpy0pt"/>
        </w:rPr>
        <w:t xml:space="preserve">urzeczywiszczalność, </w:t>
      </w:r>
      <w:r>
        <w:t>a jeżeli nie, to jak się tu należy wyrazić? (J. St.).</w:t>
      </w:r>
    </w:p>
    <w:p w:rsidR="005A6B8F" w:rsidRDefault="00E812A0">
      <w:pPr>
        <w:pStyle w:val="Teksttreci20"/>
        <w:framePr w:w="6758" w:h="3647" w:hRule="exact" w:wrap="none" w:vAnchor="page" w:hAnchor="page" w:x="738" w:y="8300"/>
        <w:shd w:val="clear" w:color="auto" w:fill="auto"/>
        <w:spacing w:before="0"/>
        <w:ind w:firstLine="540"/>
      </w:pPr>
      <w:r>
        <w:t>— »Urzeczywiszczalności« niema dotąd w słownikach naszych i nicbyśmy przeciw niej nie mieli, gdyby to było jakieś nowe pojęcie filozoficzne; skoro jednak lepiej powiedzieć możemy: «możliwość urzeczywistnienia» uważamy powyższy nowotwór za barbaryzm.</w:t>
      </w:r>
    </w:p>
    <w:p w:rsidR="005A6B8F" w:rsidRDefault="005A6B8F">
      <w:pPr>
        <w:rPr>
          <w:sz w:val="2"/>
          <w:szCs w:val="2"/>
        </w:rPr>
        <w:sectPr w:rsidR="005A6B8F">
          <w:pgSz w:w="8191" w:h="13585"/>
          <w:pgMar w:top="360" w:right="360" w:bottom="360" w:left="360" w:header="0" w:footer="3" w:gutter="0"/>
          <w:cols w:space="720"/>
          <w:noEndnote/>
          <w:docGrid w:linePitch="360"/>
        </w:sectPr>
      </w:pPr>
    </w:p>
    <w:p w:rsidR="005A6B8F" w:rsidRDefault="00E812A0">
      <w:pPr>
        <w:pStyle w:val="Nagweklubstopka0"/>
        <w:framePr w:wrap="none" w:vAnchor="page" w:hAnchor="page" w:x="750" w:y="705"/>
        <w:shd w:val="clear" w:color="auto" w:fill="auto"/>
        <w:spacing w:line="180" w:lineRule="exact"/>
      </w:pPr>
      <w:r>
        <w:lastRenderedPageBreak/>
        <w:t>52</w:t>
      </w:r>
    </w:p>
    <w:p w:rsidR="005A6B8F" w:rsidRDefault="00E812A0">
      <w:pPr>
        <w:pStyle w:val="Nagweklubstopka0"/>
        <w:framePr w:wrap="none" w:vAnchor="page" w:hAnchor="page" w:x="3121" w:y="700"/>
        <w:shd w:val="clear" w:color="auto" w:fill="auto"/>
        <w:spacing w:line="180" w:lineRule="exact"/>
      </w:pPr>
      <w:r>
        <w:t>PORADNIK JĘZYKOWY</w:t>
      </w:r>
    </w:p>
    <w:p w:rsidR="005A6B8F" w:rsidRDefault="00E812A0">
      <w:pPr>
        <w:pStyle w:val="Nagweklubstopka0"/>
        <w:framePr w:wrap="none" w:vAnchor="page" w:hAnchor="page" w:x="6956" w:y="696"/>
        <w:shd w:val="clear" w:color="auto" w:fill="auto"/>
        <w:spacing w:line="180" w:lineRule="exact"/>
      </w:pPr>
      <w:r>
        <w:t>IX. 4-</w:t>
      </w:r>
    </w:p>
    <w:p w:rsidR="005A6B8F" w:rsidRDefault="00E812A0">
      <w:pPr>
        <w:pStyle w:val="Teksttreci20"/>
        <w:framePr w:w="6725" w:h="5222" w:hRule="exact" w:wrap="none" w:vAnchor="page" w:hAnchor="page" w:x="754" w:y="1174"/>
        <w:numPr>
          <w:ilvl w:val="0"/>
          <w:numId w:val="2"/>
        </w:numPr>
        <w:shd w:val="clear" w:color="auto" w:fill="auto"/>
        <w:tabs>
          <w:tab w:val="left" w:pos="889"/>
        </w:tabs>
        <w:spacing w:before="0"/>
        <w:ind w:firstLine="560"/>
      </w:pPr>
      <w:r>
        <w:t xml:space="preserve">Chciałbym chętnie wiedzieć, czy wyraz </w:t>
      </w:r>
      <w:r>
        <w:rPr>
          <w:rStyle w:val="PogrubienieTeksttreci2105ptOdstpy0pt"/>
        </w:rPr>
        <w:t xml:space="preserve">tniejszy, </w:t>
      </w:r>
      <w:r>
        <w:t xml:space="preserve">używany w Prusach Zachodnich w znaczeniu </w:t>
      </w:r>
      <w:r>
        <w:rPr>
          <w:rStyle w:val="Teksttreci2105ptKursywaOdstpy0pt"/>
        </w:rPr>
        <w:t>cieńszy</w:t>
      </w:r>
      <w:r>
        <w:t xml:space="preserve"> jest poprawny t. j. czy używa się go w teraźniejszej polszczyźnie i od jakiego słowa wyraz ten pochodzi. (W. W. P.).</w:t>
      </w:r>
    </w:p>
    <w:p w:rsidR="005A6B8F" w:rsidRDefault="00E812A0">
      <w:pPr>
        <w:pStyle w:val="Teksttreci20"/>
        <w:framePr w:w="6725" w:h="5222" w:hRule="exact" w:wrap="none" w:vAnchor="page" w:hAnchor="page" w:x="754" w:y="1174"/>
        <w:numPr>
          <w:ilvl w:val="0"/>
          <w:numId w:val="3"/>
        </w:numPr>
        <w:shd w:val="clear" w:color="auto" w:fill="auto"/>
        <w:tabs>
          <w:tab w:val="left" w:pos="871"/>
        </w:tabs>
        <w:spacing w:before="0"/>
        <w:ind w:firstLine="560"/>
      </w:pPr>
      <w:r>
        <w:t xml:space="preserve">Stopień wyższy od </w:t>
      </w:r>
      <w:r>
        <w:rPr>
          <w:rStyle w:val="Teksttreci2105ptKursywaOdstpy0pt"/>
        </w:rPr>
        <w:t>cienki</w:t>
      </w:r>
      <w:r>
        <w:t xml:space="preserve"> (czeskie </w:t>
      </w:r>
      <w:r>
        <w:rPr>
          <w:rStyle w:val="Teksttreci2105ptKursywaOdstpy0pt"/>
          <w:lang w:val="cs-CZ" w:eastAsia="cs-CZ" w:bidi="cs-CZ"/>
        </w:rPr>
        <w:t>tenký</w:t>
      </w:r>
      <w:r>
        <w:t xml:space="preserve">, chorw. </w:t>
      </w:r>
      <w:r>
        <w:rPr>
          <w:rStyle w:val="Teksttreci2105ptKursywaOdstpy0pt"/>
        </w:rPr>
        <w:t>tanki</w:t>
      </w:r>
      <w:r>
        <w:t xml:space="preserve">, ross. </w:t>
      </w:r>
      <w:r>
        <w:rPr>
          <w:rStyle w:val="Teksttreci2Corbel65ptMaeliteryOdstpy0pt"/>
        </w:rPr>
        <w:t>tohk</w:t>
      </w:r>
      <w:r w:rsidR="00AF2F67">
        <w:rPr>
          <w:rStyle w:val="Teksttreci2Corbel65ptMaeliteryOdstpy0pt"/>
        </w:rPr>
        <w:t>i</w:t>
      </w:r>
      <w:r>
        <w:rPr>
          <w:rStyle w:val="Teksttreci2Corbel65ptMaeliteryOdstpy0pt"/>
          <w:lang w:val="pl-PL" w:eastAsia="pl-PL" w:bidi="pl-PL"/>
        </w:rPr>
        <w:t>й</w:t>
      </w:r>
      <w:r>
        <w:rPr>
          <w:rStyle w:val="Teksttreci2Corbel65ptMaeliteryOdstpy0pt"/>
        </w:rPr>
        <w:t xml:space="preserve">) </w:t>
      </w:r>
      <w:r>
        <w:t xml:space="preserve">brzmi w ogólnej polszczyźnie </w:t>
      </w:r>
      <w:r>
        <w:rPr>
          <w:rStyle w:val="Teksttreci2105ptKursywaOdstpy0pt"/>
        </w:rPr>
        <w:t>cieńszy,</w:t>
      </w:r>
      <w:r>
        <w:t xml:space="preserve"> tylko Milewska w Słow. gwar polskich Karłowicza notuje </w:t>
      </w:r>
      <w:r>
        <w:rPr>
          <w:rStyle w:val="Teksttreci2105ptKursywaOdstpy0pt"/>
        </w:rPr>
        <w:t>tni</w:t>
      </w:r>
      <w:r>
        <w:t xml:space="preserve"> = cieniej, jako właściwość gwary wielkopolskiej. Forma </w:t>
      </w:r>
      <w:r>
        <w:rPr>
          <w:rStyle w:val="Teksttreci2105ptKursywaOdstpy0pt"/>
        </w:rPr>
        <w:t>tniejszy</w:t>
      </w:r>
      <w:r>
        <w:t xml:space="preserve"> zostaje tedy w związku z tem </w:t>
      </w:r>
      <w:r>
        <w:rPr>
          <w:rStyle w:val="Teksttreci2105ptKursywaOdstpy0pt"/>
        </w:rPr>
        <w:t>tni</w:t>
      </w:r>
      <w:r>
        <w:t xml:space="preserve"> i z etymologicznym pniem </w:t>
      </w:r>
      <w:r>
        <w:rPr>
          <w:rStyle w:val="Teksttreci2105ptKursywaOdstpy0pt"/>
          <w:lang w:val="fr-FR" w:eastAsia="fr-FR" w:bidi="fr-FR"/>
        </w:rPr>
        <w:t>t</w:t>
      </w:r>
      <w:r>
        <w:rPr>
          <w:rStyle w:val="Teksttreci2105ptKursywaOdstpy0pt"/>
        </w:rPr>
        <w:t>ĕ</w:t>
      </w:r>
      <w:r>
        <w:rPr>
          <w:rStyle w:val="Teksttreci2105ptKursywaOdstpy0pt"/>
          <w:lang w:val="fr-FR" w:eastAsia="fr-FR" w:bidi="fr-FR"/>
        </w:rPr>
        <w:t>nk.</w:t>
      </w:r>
      <w:r>
        <w:rPr>
          <w:lang w:val="fr-FR" w:eastAsia="fr-FR" w:bidi="fr-FR"/>
        </w:rPr>
        <w:t xml:space="preserve"> </w:t>
      </w:r>
      <w:r>
        <w:t xml:space="preserve">Jakim sposobem utrzymało się w Prusiech Zachodnich i w Wielkopolsce </w:t>
      </w:r>
      <w:r>
        <w:rPr>
          <w:rStyle w:val="Teksttreci2105ptKursywaOdstpy0pt"/>
        </w:rPr>
        <w:t>t</w:t>
      </w:r>
      <w:r>
        <w:t xml:space="preserve"> skoro nawet na Kaszubach jest c (</w:t>
      </w:r>
      <w:r>
        <w:rPr>
          <w:rStyle w:val="Teksttreci2105ptKursywaOdstpy0pt"/>
        </w:rPr>
        <w:t>cenći</w:t>
      </w:r>
      <w:r>
        <w:t xml:space="preserve"> = cienki Słow. jęz. pomorskiego St. Ramułta) trudno dziś określić.</w:t>
      </w:r>
    </w:p>
    <w:p w:rsidR="005A6B8F" w:rsidRDefault="005A6B8F">
      <w:pPr>
        <w:framePr w:w="6725" w:h="5222" w:hRule="exact" w:wrap="none" w:vAnchor="page" w:hAnchor="page" w:x="754" w:y="1174"/>
      </w:pPr>
    </w:p>
    <w:p w:rsidR="005A6B8F" w:rsidRDefault="00E812A0">
      <w:pPr>
        <w:pStyle w:val="Teksttreci20"/>
        <w:framePr w:w="6725" w:h="5222" w:hRule="exact" w:wrap="none" w:vAnchor="page" w:hAnchor="page" w:x="754" w:y="1174"/>
        <w:numPr>
          <w:ilvl w:val="0"/>
          <w:numId w:val="2"/>
        </w:numPr>
        <w:shd w:val="clear" w:color="auto" w:fill="auto"/>
        <w:tabs>
          <w:tab w:val="left" w:pos="898"/>
        </w:tabs>
        <w:spacing w:before="0"/>
        <w:ind w:firstLine="560"/>
      </w:pPr>
      <w:r>
        <w:t xml:space="preserve">Wyrażenie: zagadnienia </w:t>
      </w:r>
      <w:r>
        <w:rPr>
          <w:rStyle w:val="PogrubienieTeksttreci2105ptOdstpy0pt"/>
        </w:rPr>
        <w:t xml:space="preserve">podnoszone </w:t>
      </w:r>
      <w:r>
        <w:t xml:space="preserve">jest błędne (Por. Jęz. IX. 3); czy wyrażenie: </w:t>
      </w:r>
      <w:r>
        <w:rPr>
          <w:lang w:val="fr-FR" w:eastAsia="fr-FR" w:bidi="fr-FR"/>
        </w:rPr>
        <w:t xml:space="preserve">» </w:t>
      </w:r>
      <w:r>
        <w:rPr>
          <w:rStyle w:val="PogrubienieTeksttreci2105ptOdstpy0pt"/>
        </w:rPr>
        <w:t xml:space="preserve">podnieść </w:t>
      </w:r>
      <w:r>
        <w:rPr>
          <w:rStyle w:val="Teksttreci2105ptKursywaOdstpy0pt"/>
        </w:rPr>
        <w:t>zdanie z uznaniem</w:t>
      </w:r>
      <w:r>
        <w:rPr>
          <w:lang w:val="fr-FR" w:eastAsia="fr-FR" w:bidi="fr-FR"/>
        </w:rPr>
        <w:t xml:space="preserve">« </w:t>
      </w:r>
      <w:r>
        <w:t xml:space="preserve">jest również błędne? </w:t>
      </w:r>
      <w:r>
        <w:rPr>
          <w:lang w:val="fr-FR" w:eastAsia="fr-FR" w:bidi="fr-FR"/>
        </w:rPr>
        <w:t xml:space="preserve">(J. </w:t>
      </w:r>
      <w:r>
        <w:t>M.).</w:t>
      </w:r>
    </w:p>
    <w:p w:rsidR="005A6B8F" w:rsidRDefault="00E812A0">
      <w:pPr>
        <w:pStyle w:val="Teksttreci20"/>
        <w:framePr w:w="6725" w:h="5222" w:hRule="exact" w:wrap="none" w:vAnchor="page" w:hAnchor="page" w:x="754" w:y="1174"/>
        <w:numPr>
          <w:ilvl w:val="0"/>
          <w:numId w:val="3"/>
        </w:numPr>
        <w:shd w:val="clear" w:color="auto" w:fill="auto"/>
        <w:tabs>
          <w:tab w:val="left" w:pos="871"/>
        </w:tabs>
        <w:spacing w:before="0"/>
        <w:ind w:firstLine="560"/>
      </w:pPr>
      <w:r>
        <w:t>Subtelność niepotrzebna; ale jeżeliby szło o to, czy zwrot «podnieść z uznaniem czyją myśl, zdanie« jest poprawny, sądzimy że tak, bo co innego jest «podnieść z uznaniem zdanie« a «podnieść zagadnieniem</w:t>
      </w:r>
    </w:p>
    <w:p w:rsidR="005A6B8F" w:rsidRDefault="00E812A0">
      <w:pPr>
        <w:pStyle w:val="Teksttreci130"/>
        <w:framePr w:w="6725" w:h="5390" w:hRule="exact" w:wrap="none" w:vAnchor="page" w:hAnchor="page" w:x="754" w:y="6585"/>
        <w:numPr>
          <w:ilvl w:val="0"/>
          <w:numId w:val="2"/>
        </w:numPr>
        <w:shd w:val="clear" w:color="auto" w:fill="auto"/>
        <w:tabs>
          <w:tab w:val="left" w:pos="945"/>
        </w:tabs>
        <w:spacing w:before="0" w:line="210" w:lineRule="exact"/>
      </w:pPr>
      <w:r>
        <w:rPr>
          <w:rStyle w:val="Teksttreci1310ptBezpogrubieniaOdstpy0pt"/>
        </w:rPr>
        <w:t xml:space="preserve">Czy należy mówić </w:t>
      </w:r>
      <w:r>
        <w:t xml:space="preserve">Dalmatyniec, dalmatyński, </w:t>
      </w:r>
      <w:r>
        <w:rPr>
          <w:rStyle w:val="Teksttreci1310ptBezpogrubieniaOdstpy0pt"/>
        </w:rPr>
        <w:t xml:space="preserve">czy </w:t>
      </w:r>
      <w:r>
        <w:t>Dalmat,</w:t>
      </w:r>
    </w:p>
    <w:p w:rsidR="005A6B8F" w:rsidRDefault="00E812A0">
      <w:pPr>
        <w:pStyle w:val="Teksttreci20"/>
        <w:framePr w:w="6725" w:h="5390" w:hRule="exact" w:wrap="none" w:vAnchor="page" w:hAnchor="page" w:x="754" w:y="6585"/>
        <w:shd w:val="clear" w:color="auto" w:fill="auto"/>
        <w:spacing w:before="0"/>
      </w:pPr>
      <w:r>
        <w:rPr>
          <w:rStyle w:val="PogrubienieTeksttreci2105ptOdstpy0pt"/>
        </w:rPr>
        <w:t xml:space="preserve">dalmacki, </w:t>
      </w:r>
      <w:r>
        <w:t xml:space="preserve">jak to nieustannie czytam w miesięczniku </w:t>
      </w:r>
      <w:r>
        <w:rPr>
          <w:rStyle w:val="Teksttreci2105ptKursywaOdstpy0pt"/>
        </w:rPr>
        <w:t>»Świat słowiański".</w:t>
      </w:r>
      <w:r>
        <w:t xml:space="preserve"> O ile wiem, w języku chorwackim brzmi ten wyraz "</w:t>
      </w:r>
      <w:r>
        <w:rPr>
          <w:rStyle w:val="Teksttreci2105ptKursywaOdstpy0pt"/>
        </w:rPr>
        <w:t>Dalmatynac«</w:t>
      </w:r>
      <w:r>
        <w:t>, "</w:t>
      </w:r>
      <w:r>
        <w:rPr>
          <w:rStyle w:val="Teksttreci2105ptKursywaOdstpy0pt"/>
          <w:lang w:val="fr-FR" w:eastAsia="fr-FR" w:bidi="fr-FR"/>
        </w:rPr>
        <w:t>dalmatinski"</w:t>
      </w:r>
      <w:r>
        <w:t>, a zatem rodzime brzmienie tego wyrazu powinno być dla nas podstawą. Skrócenie «Świata słowiańskiego", a zwłaszcza przymiotnik "</w:t>
      </w:r>
      <w:r>
        <w:rPr>
          <w:rStyle w:val="Teksttreci2105ptKursywaOdstpy0pt"/>
        </w:rPr>
        <w:t>dalmacki"</w:t>
      </w:r>
      <w:r>
        <w:t xml:space="preserve"> wprost rażą moje ucho. (St. </w:t>
      </w:r>
      <w:r>
        <w:rPr>
          <w:lang w:val="fr-FR" w:eastAsia="fr-FR" w:bidi="fr-FR"/>
        </w:rPr>
        <w:t>Radov.).</w:t>
      </w:r>
    </w:p>
    <w:p w:rsidR="005A6B8F" w:rsidRDefault="00E812A0">
      <w:pPr>
        <w:pStyle w:val="Teksttreci20"/>
        <w:framePr w:w="6725" w:h="5390" w:hRule="exact" w:wrap="none" w:vAnchor="page" w:hAnchor="page" w:x="754" w:y="6585"/>
        <w:numPr>
          <w:ilvl w:val="0"/>
          <w:numId w:val="3"/>
        </w:numPr>
        <w:shd w:val="clear" w:color="auto" w:fill="auto"/>
        <w:tabs>
          <w:tab w:val="left" w:pos="871"/>
        </w:tabs>
        <w:spacing w:before="0" w:after="176"/>
        <w:ind w:firstLine="560"/>
      </w:pPr>
      <w:r>
        <w:t xml:space="preserve">Zapewne, że »Dalmatyniec« i »dalmatyński« są formami prawidłowszemi; nie trzeba jednak zapominać, że język polski nazwy te wziął z </w:t>
      </w:r>
      <w:r>
        <w:rPr>
          <w:rStyle w:val="PogrubienieTeksttreci2105ptOdstpy0pt"/>
        </w:rPr>
        <w:t xml:space="preserve">j. </w:t>
      </w:r>
      <w:r>
        <w:t xml:space="preserve">'włoskiego (Dalmata) może za pośrednictwem »dalmatisch« a więc przyswajał inaczej, niż gdyby się to było działo bezpośrednio z j. chorwackiego. Wszak mówimy </w:t>
      </w:r>
      <w:r>
        <w:rPr>
          <w:rStyle w:val="Teksttreci2105ptKursywaOdstpy0pt"/>
        </w:rPr>
        <w:t>Belgrad</w:t>
      </w:r>
      <w:r>
        <w:t xml:space="preserve"> a nie </w:t>
      </w:r>
      <w:r>
        <w:rPr>
          <w:rStyle w:val="Teksttreci2105ptKursywaOdstpy0pt"/>
        </w:rPr>
        <w:t>Biograd</w:t>
      </w:r>
      <w:r>
        <w:t xml:space="preserve"> lub </w:t>
      </w:r>
      <w:r w:rsidRPr="00AF2F67">
        <w:rPr>
          <w:rStyle w:val="Teksttreci2105ptKursywaOdstpy0pt"/>
          <w:lang w:eastAsia="en-US" w:bidi="en-US"/>
        </w:rPr>
        <w:t>Beograd</w:t>
      </w:r>
      <w:r>
        <w:t>, bośmy tę nazwę wzięli od Niemców.</w:t>
      </w:r>
    </w:p>
    <w:p w:rsidR="005A6B8F" w:rsidRDefault="00E812A0">
      <w:pPr>
        <w:pStyle w:val="Teksttreci130"/>
        <w:framePr w:w="6725" w:h="5390" w:hRule="exact" w:wrap="none" w:vAnchor="page" w:hAnchor="page" w:x="754" w:y="6585"/>
        <w:numPr>
          <w:ilvl w:val="0"/>
          <w:numId w:val="2"/>
        </w:numPr>
        <w:shd w:val="clear" w:color="auto" w:fill="auto"/>
        <w:tabs>
          <w:tab w:val="left" w:pos="884"/>
        </w:tabs>
        <w:spacing w:before="0" w:line="259" w:lineRule="exact"/>
      </w:pPr>
      <w:r>
        <w:t xml:space="preserve">Jak </w:t>
      </w:r>
      <w:r>
        <w:rPr>
          <w:rStyle w:val="Teksttreci1310ptBezpogrubieniaOdstpy0pt"/>
        </w:rPr>
        <w:t xml:space="preserve">jest lepiej: </w:t>
      </w:r>
      <w:r>
        <w:t xml:space="preserve">wspomina wiele osób </w:t>
      </w:r>
      <w:r>
        <w:rPr>
          <w:rStyle w:val="Teksttreci1310ptBezpogrubieniaOdstpy0pt"/>
        </w:rPr>
        <w:t xml:space="preserve">— czy — </w:t>
      </w:r>
      <w:r>
        <w:t xml:space="preserve">wspomina o wielu osobach. </w:t>
      </w:r>
      <w:r>
        <w:rPr>
          <w:lang w:val="en-US" w:eastAsia="en-US" w:bidi="en-US"/>
        </w:rPr>
        <w:t xml:space="preserve">(J. </w:t>
      </w:r>
      <w:r>
        <w:t>M.).</w:t>
      </w:r>
    </w:p>
    <w:p w:rsidR="005A6B8F" w:rsidRDefault="00E812A0">
      <w:pPr>
        <w:pStyle w:val="Teksttreci20"/>
        <w:framePr w:w="6725" w:h="5390" w:hRule="exact" w:wrap="none" w:vAnchor="page" w:hAnchor="page" w:x="754" w:y="6585"/>
        <w:numPr>
          <w:ilvl w:val="0"/>
          <w:numId w:val="3"/>
        </w:numPr>
        <w:shd w:val="clear" w:color="auto" w:fill="auto"/>
        <w:tabs>
          <w:tab w:val="left" w:pos="906"/>
        </w:tabs>
        <w:spacing w:before="0" w:after="151" w:line="200" w:lineRule="exact"/>
        <w:ind w:firstLine="560"/>
      </w:pPr>
      <w:r>
        <w:t>Jedno i drugie zarówno w użyciu.</w:t>
      </w:r>
    </w:p>
    <w:p w:rsidR="005A6B8F" w:rsidRDefault="00E812A0">
      <w:pPr>
        <w:pStyle w:val="Teksttreci20"/>
        <w:framePr w:w="6725" w:h="5390" w:hRule="exact" w:wrap="none" w:vAnchor="page" w:hAnchor="page" w:x="754" w:y="6585"/>
        <w:numPr>
          <w:ilvl w:val="0"/>
          <w:numId w:val="4"/>
        </w:numPr>
        <w:shd w:val="clear" w:color="auto" w:fill="auto"/>
        <w:tabs>
          <w:tab w:val="left" w:pos="940"/>
        </w:tabs>
        <w:spacing w:before="0"/>
        <w:ind w:firstLine="560"/>
      </w:pPr>
      <w:r>
        <w:t xml:space="preserve">Czy rzeczownik </w:t>
      </w:r>
      <w:r>
        <w:rPr>
          <w:lang w:val="fr-FR" w:eastAsia="fr-FR" w:bidi="fr-FR"/>
        </w:rPr>
        <w:t xml:space="preserve">» </w:t>
      </w:r>
      <w:r>
        <w:rPr>
          <w:rStyle w:val="PogrubienieTeksttreci2105ptOdstpy0pt"/>
        </w:rPr>
        <w:t xml:space="preserve">kraj", </w:t>
      </w:r>
      <w:r>
        <w:t>mający dwojakie znaczenie:</w:t>
      </w:r>
    </w:p>
    <w:p w:rsidR="005A6B8F" w:rsidRDefault="00E812A0">
      <w:pPr>
        <w:pStyle w:val="Teksttreci20"/>
        <w:framePr w:w="6725" w:h="5390" w:hRule="exact" w:wrap="none" w:vAnchor="page" w:hAnchor="page" w:x="754" w:y="6585"/>
        <w:numPr>
          <w:ilvl w:val="0"/>
          <w:numId w:val="5"/>
        </w:numPr>
        <w:shd w:val="clear" w:color="auto" w:fill="auto"/>
        <w:tabs>
          <w:tab w:val="left" w:pos="871"/>
        </w:tabs>
        <w:spacing w:before="0"/>
        <w:ind w:firstLine="560"/>
      </w:pPr>
      <w:r>
        <w:t>kraj — część ziemi jakiego państwa,</w:t>
      </w:r>
    </w:p>
    <w:p w:rsidR="005A6B8F" w:rsidRDefault="00E812A0">
      <w:pPr>
        <w:pStyle w:val="Teksttreci20"/>
        <w:framePr w:w="6725" w:h="5390" w:hRule="exact" w:wrap="none" w:vAnchor="page" w:hAnchor="page" w:x="754" w:y="6585"/>
        <w:numPr>
          <w:ilvl w:val="0"/>
          <w:numId w:val="5"/>
        </w:numPr>
        <w:shd w:val="clear" w:color="auto" w:fill="auto"/>
        <w:tabs>
          <w:tab w:val="left" w:pos="873"/>
        </w:tabs>
        <w:spacing w:before="0"/>
        <w:ind w:firstLine="560"/>
      </w:pPr>
      <w:r>
        <w:t>kraj — brzeg jakiego przedmiotu np. stołu — ma dwojakie</w:t>
      </w:r>
    </w:p>
    <w:p w:rsidR="005A6B8F" w:rsidRDefault="005A6B8F">
      <w:pPr>
        <w:rPr>
          <w:sz w:val="2"/>
          <w:szCs w:val="2"/>
        </w:rPr>
        <w:sectPr w:rsidR="005A6B8F">
          <w:pgSz w:w="8191" w:h="13585"/>
          <w:pgMar w:top="360" w:right="360" w:bottom="360" w:left="360" w:header="0" w:footer="3" w:gutter="0"/>
          <w:cols w:space="720"/>
          <w:noEndnote/>
          <w:docGrid w:linePitch="360"/>
        </w:sectPr>
      </w:pPr>
    </w:p>
    <w:p w:rsidR="005A6B8F" w:rsidRDefault="00E812A0">
      <w:pPr>
        <w:pStyle w:val="Nagweklubstopka0"/>
        <w:framePr w:wrap="none" w:vAnchor="page" w:hAnchor="page" w:x="790" w:y="686"/>
        <w:shd w:val="clear" w:color="auto" w:fill="auto"/>
        <w:spacing w:line="180" w:lineRule="exact"/>
      </w:pPr>
      <w:r>
        <w:lastRenderedPageBreak/>
        <w:t>IX. 4.</w:t>
      </w:r>
    </w:p>
    <w:p w:rsidR="005A6B8F" w:rsidRDefault="00E812A0">
      <w:pPr>
        <w:pStyle w:val="Nagweklubstopka0"/>
        <w:framePr w:wrap="none" w:vAnchor="page" w:hAnchor="page" w:x="3085" w:y="691"/>
        <w:shd w:val="clear" w:color="auto" w:fill="auto"/>
        <w:spacing w:line="180" w:lineRule="exact"/>
      </w:pPr>
      <w:r>
        <w:t>PORADNIK JĘZYKOWY</w:t>
      </w:r>
    </w:p>
    <w:p w:rsidR="005A6B8F" w:rsidRDefault="00E812A0">
      <w:pPr>
        <w:pStyle w:val="Nagweklubstopka0"/>
        <w:framePr w:wrap="none" w:vAnchor="page" w:hAnchor="page" w:x="7251" w:y="700"/>
        <w:shd w:val="clear" w:color="auto" w:fill="auto"/>
        <w:spacing w:line="180" w:lineRule="exact"/>
      </w:pPr>
      <w:r>
        <w:t>53</w:t>
      </w:r>
    </w:p>
    <w:p w:rsidR="005A6B8F" w:rsidRDefault="00E812A0">
      <w:pPr>
        <w:pStyle w:val="Teksttreci20"/>
        <w:framePr w:w="6739" w:h="9806" w:hRule="exact" w:wrap="none" w:vAnchor="page" w:hAnchor="page" w:x="747" w:y="1179"/>
        <w:shd w:val="clear" w:color="auto" w:fill="auto"/>
        <w:tabs>
          <w:tab w:val="left" w:pos="313"/>
        </w:tabs>
        <w:spacing w:before="0"/>
      </w:pPr>
      <w:r>
        <w:t xml:space="preserve">zakończenie w 2 przyp. l. poj. jak dąb (dębu, dęba), kraj (kraju, kraja), bo czytałem takie zdanie (Morze sino-szafirowe, z kraja zupełnie zielone itd.). </w:t>
      </w:r>
      <w:r>
        <w:rPr>
          <w:lang w:val="fr-FR" w:eastAsia="fr-FR" w:bidi="fr-FR"/>
        </w:rPr>
        <w:t xml:space="preserve">(J. </w:t>
      </w:r>
      <w:r>
        <w:t>M.).</w:t>
      </w:r>
    </w:p>
    <w:p w:rsidR="005A6B8F" w:rsidRDefault="00E812A0">
      <w:pPr>
        <w:pStyle w:val="Teksttreci20"/>
        <w:framePr w:w="6739" w:h="9806" w:hRule="exact" w:wrap="none" w:vAnchor="page" w:hAnchor="page" w:x="747" w:y="1179"/>
        <w:numPr>
          <w:ilvl w:val="0"/>
          <w:numId w:val="3"/>
        </w:numPr>
        <w:shd w:val="clear" w:color="auto" w:fill="auto"/>
        <w:tabs>
          <w:tab w:val="left" w:pos="861"/>
        </w:tabs>
        <w:spacing w:before="0" w:after="180"/>
        <w:ind w:firstLine="560"/>
      </w:pPr>
      <w:r>
        <w:t>Może jest ta dążność do wyróżnienia w formie przypadka dwu znaczeń, ale ogólnie tego jeszcze nie odczuwamy, i w jednym i drugim wypadku piszemy »kraju«. W poezyi czytaliśmy nieraz na oznaczenie brzegu wyraz »skraj«; który tym sposobem odróżnia się wybitnie od »kraju«.</w:t>
      </w:r>
    </w:p>
    <w:p w:rsidR="005A6B8F" w:rsidRDefault="00E812A0">
      <w:pPr>
        <w:pStyle w:val="Teksttreci20"/>
        <w:framePr w:w="6739" w:h="9806" w:hRule="exact" w:wrap="none" w:vAnchor="page" w:hAnchor="page" w:x="747" w:y="1179"/>
        <w:numPr>
          <w:ilvl w:val="0"/>
          <w:numId w:val="4"/>
        </w:numPr>
        <w:shd w:val="clear" w:color="auto" w:fill="auto"/>
        <w:tabs>
          <w:tab w:val="left" w:pos="870"/>
        </w:tabs>
        <w:spacing w:before="0"/>
        <w:ind w:firstLine="560"/>
      </w:pPr>
      <w:r>
        <w:t>Czy słowa »zaś« i »jednak« mogą stać na pierwszem miejscu w zdaniu? np.</w:t>
      </w:r>
    </w:p>
    <w:p w:rsidR="005A6B8F" w:rsidRDefault="00E812A0">
      <w:pPr>
        <w:pStyle w:val="Teksttreci20"/>
        <w:framePr w:w="6739" w:h="9806" w:hRule="exact" w:wrap="none" w:vAnchor="page" w:hAnchor="page" w:x="747" w:y="1179"/>
        <w:shd w:val="clear" w:color="auto" w:fill="auto"/>
        <w:spacing w:before="0"/>
        <w:ind w:firstLine="560"/>
      </w:pPr>
      <w:r>
        <w:t>Jednak ten nie przyjął trucizny i powiedział, i t. d.</w:t>
      </w:r>
    </w:p>
    <w:p w:rsidR="005A6B8F" w:rsidRDefault="00E812A0">
      <w:pPr>
        <w:pStyle w:val="Teksttreci20"/>
        <w:framePr w:w="6739" w:h="9806" w:hRule="exact" w:wrap="none" w:vAnchor="page" w:hAnchor="page" w:x="747" w:y="1179"/>
        <w:shd w:val="clear" w:color="auto" w:fill="auto"/>
        <w:spacing w:before="0" w:line="200" w:lineRule="exact"/>
        <w:ind w:firstLine="560"/>
      </w:pPr>
      <w:r>
        <w:t>Zaś do innych czujemy niechęć, bo i t. d.</w:t>
      </w:r>
    </w:p>
    <w:p w:rsidR="005A6B8F" w:rsidRDefault="00E812A0">
      <w:pPr>
        <w:pStyle w:val="Teksttreci20"/>
        <w:framePr w:w="6739" w:h="9806" w:hRule="exact" w:wrap="none" w:vAnchor="page" w:hAnchor="page" w:x="747" w:y="1179"/>
        <w:shd w:val="clear" w:color="auto" w:fill="auto"/>
        <w:spacing w:before="0" w:line="269" w:lineRule="exact"/>
        <w:ind w:firstLine="560"/>
      </w:pPr>
      <w:r>
        <w:t xml:space="preserve">Wedle mego zdania słowa te powinny stać na drugiem miejscu w zdaniu t. j. Ten jednak — do innych zaś... </w:t>
      </w:r>
      <w:r>
        <w:rPr>
          <w:lang w:val="fr-FR" w:eastAsia="fr-FR" w:bidi="fr-FR"/>
        </w:rPr>
        <w:t xml:space="preserve">(J. </w:t>
      </w:r>
      <w:r>
        <w:t>M.).</w:t>
      </w:r>
    </w:p>
    <w:p w:rsidR="005A6B8F" w:rsidRDefault="00E812A0">
      <w:pPr>
        <w:pStyle w:val="Teksttreci20"/>
        <w:framePr w:w="6739" w:h="9806" w:hRule="exact" w:wrap="none" w:vAnchor="page" w:hAnchor="page" w:x="747" w:y="1179"/>
        <w:numPr>
          <w:ilvl w:val="0"/>
          <w:numId w:val="3"/>
        </w:numPr>
        <w:shd w:val="clear" w:color="auto" w:fill="auto"/>
        <w:tabs>
          <w:tab w:val="left" w:pos="870"/>
        </w:tabs>
        <w:spacing w:before="0" w:after="188" w:line="269" w:lineRule="exact"/>
        <w:ind w:firstLine="560"/>
      </w:pPr>
      <w:r>
        <w:t xml:space="preserve">Taki jest ogólny </w:t>
      </w:r>
      <w:r>
        <w:rPr>
          <w:lang w:val="cs-CZ" w:eastAsia="cs-CZ" w:bidi="cs-CZ"/>
        </w:rPr>
        <w:t xml:space="preserve">usus; </w:t>
      </w:r>
      <w:r>
        <w:t xml:space="preserve">ale od niego liczne spotykamy wyjątki, nawet u najlepszych pisarzy, zwłaszcza co do </w:t>
      </w:r>
      <w:r>
        <w:rPr>
          <w:rStyle w:val="Teksttreci2105ptKursywaOdstpy0pt"/>
        </w:rPr>
        <w:t>zaś.</w:t>
      </w:r>
    </w:p>
    <w:p w:rsidR="005A6B8F" w:rsidRDefault="00E812A0">
      <w:pPr>
        <w:pStyle w:val="Teksttreci20"/>
        <w:framePr w:w="6739" w:h="9806" w:hRule="exact" w:wrap="none" w:vAnchor="page" w:hAnchor="page" w:x="747" w:y="1179"/>
        <w:numPr>
          <w:ilvl w:val="0"/>
          <w:numId w:val="4"/>
        </w:numPr>
        <w:shd w:val="clear" w:color="auto" w:fill="auto"/>
        <w:tabs>
          <w:tab w:val="left" w:pos="908"/>
        </w:tabs>
        <w:spacing w:before="0" w:line="259" w:lineRule="exact"/>
        <w:ind w:firstLine="560"/>
      </w:pPr>
      <w:r>
        <w:t xml:space="preserve">W Przewodniku gimn. »Sokół« (Nr. 12 z grudnia 1905) jest zdanie »Dr X, Y, Z, wszyscy trzej </w:t>
      </w:r>
      <w:r>
        <w:rPr>
          <w:rStyle w:val="PogrubienieTeksttreci2105ptOdstpy0pt"/>
        </w:rPr>
        <w:t xml:space="preserve">ćwiczeńcy </w:t>
      </w:r>
      <w:r>
        <w:t xml:space="preserve">Sokoła-Macierzy« i t. d. Czy słowo </w:t>
      </w:r>
      <w:r>
        <w:rPr>
          <w:rStyle w:val="PogrubienieTeksttreci2105ptOdstpy0pt"/>
        </w:rPr>
        <w:t xml:space="preserve">ćwiczeniec </w:t>
      </w:r>
      <w:r>
        <w:t xml:space="preserve">nie jest nowotworem? </w:t>
      </w:r>
      <w:r>
        <w:rPr>
          <w:lang w:val="fr-FR" w:eastAsia="fr-FR" w:bidi="fr-FR"/>
        </w:rPr>
        <w:t xml:space="preserve">(J. </w:t>
      </w:r>
      <w:r>
        <w:t>M.).</w:t>
      </w:r>
    </w:p>
    <w:p w:rsidR="005A6B8F" w:rsidRDefault="00E812A0">
      <w:pPr>
        <w:pStyle w:val="Teksttreci20"/>
        <w:framePr w:w="6739" w:h="9806" w:hRule="exact" w:wrap="none" w:vAnchor="page" w:hAnchor="page" w:x="747" w:y="1179"/>
        <w:numPr>
          <w:ilvl w:val="0"/>
          <w:numId w:val="3"/>
        </w:numPr>
        <w:shd w:val="clear" w:color="auto" w:fill="auto"/>
        <w:tabs>
          <w:tab w:val="left" w:pos="861"/>
        </w:tabs>
        <w:spacing w:before="0" w:after="188" w:line="259" w:lineRule="exact"/>
        <w:ind w:firstLine="560"/>
      </w:pPr>
      <w:r>
        <w:t>Tak jest. I to nie pierwszy i nie jedyny. »Sokół« wypisał na swej dewizie poszanowanie dla języka ojczystego, a w jego terminologii gimnastycznej i niegimnastycznej roi się od błędów językowych i szkaradnych nowotworów.</w:t>
      </w:r>
    </w:p>
    <w:p w:rsidR="005A6B8F" w:rsidRDefault="00E812A0">
      <w:pPr>
        <w:pStyle w:val="Teksttreci20"/>
        <w:framePr w:w="6739" w:h="9806" w:hRule="exact" w:wrap="none" w:vAnchor="page" w:hAnchor="page" w:x="747" w:y="1179"/>
        <w:numPr>
          <w:ilvl w:val="0"/>
          <w:numId w:val="4"/>
        </w:numPr>
        <w:shd w:val="clear" w:color="auto" w:fill="auto"/>
        <w:tabs>
          <w:tab w:val="left" w:pos="884"/>
        </w:tabs>
        <w:spacing w:before="0" w:line="250" w:lineRule="exact"/>
        <w:ind w:firstLine="560"/>
      </w:pPr>
      <w:r>
        <w:t xml:space="preserve">Słowo Polskie (Nr. 571 r. 1905) umieściło «Zgromadzeni w dniu 8. grudnia 1905 </w:t>
      </w:r>
      <w:r>
        <w:rPr>
          <w:rStyle w:val="PogrubienieTeksttreci2105ptOdstpy0pt"/>
        </w:rPr>
        <w:t xml:space="preserve">kupczycy </w:t>
      </w:r>
      <w:r>
        <w:t>i t. d.«.</w:t>
      </w:r>
    </w:p>
    <w:p w:rsidR="005A6B8F" w:rsidRDefault="00E812A0">
      <w:pPr>
        <w:pStyle w:val="Teksttreci20"/>
        <w:framePr w:w="6739" w:h="9806" w:hRule="exact" w:wrap="none" w:vAnchor="page" w:hAnchor="page" w:x="747" w:y="1179"/>
        <w:shd w:val="clear" w:color="auto" w:fill="auto"/>
        <w:spacing w:before="0" w:line="250" w:lineRule="exact"/>
        <w:ind w:firstLine="560"/>
      </w:pPr>
      <w:r>
        <w:t xml:space="preserve">Słowo </w:t>
      </w:r>
      <w:r>
        <w:rPr>
          <w:rStyle w:val="Teksttreci2105ptKursywaOdstpy0pt"/>
        </w:rPr>
        <w:t>kupczyk</w:t>
      </w:r>
      <w:r>
        <w:t xml:space="preserve"> jest zdrobniałe, a autor notatki miał na myśli pomocników handlowych (subjektów) a nie samych właścicieli drobnego handlu (kupców), a zatem nazwa ta nie jest stosowna — czy tak? </w:t>
      </w:r>
      <w:r>
        <w:rPr>
          <w:lang w:val="fr-FR" w:eastAsia="fr-FR" w:bidi="fr-FR"/>
        </w:rPr>
        <w:t xml:space="preserve">(J. </w:t>
      </w:r>
      <w:r>
        <w:t>M.).</w:t>
      </w:r>
    </w:p>
    <w:p w:rsidR="005A6B8F" w:rsidRDefault="00E812A0">
      <w:pPr>
        <w:pStyle w:val="Teksttreci20"/>
        <w:framePr w:w="6739" w:h="9806" w:hRule="exact" w:wrap="none" w:vAnchor="page" w:hAnchor="page" w:x="747" w:y="1179"/>
        <w:numPr>
          <w:ilvl w:val="0"/>
          <w:numId w:val="3"/>
        </w:numPr>
        <w:shd w:val="clear" w:color="auto" w:fill="auto"/>
        <w:tabs>
          <w:tab w:val="left" w:pos="861"/>
        </w:tabs>
        <w:spacing w:before="0"/>
        <w:ind w:firstLine="560"/>
      </w:pPr>
      <w:r>
        <w:t xml:space="preserve">Szukając analogii widzimy, że od </w:t>
      </w:r>
      <w:r>
        <w:rPr>
          <w:rStyle w:val="Teksttreci2105ptKursywaOdstpy0pt"/>
        </w:rPr>
        <w:t>chłopczyk</w:t>
      </w:r>
      <w:r>
        <w:t xml:space="preserve"> mamy l. mn. </w:t>
      </w:r>
      <w:r>
        <w:rPr>
          <w:rStyle w:val="Teksttreci2105ptKursywaOdstpy0pt"/>
        </w:rPr>
        <w:t>chłopczyki, szewczyk</w:t>
      </w:r>
      <w:r>
        <w:t>—</w:t>
      </w:r>
      <w:r>
        <w:rPr>
          <w:rStyle w:val="Teksttreci2105ptKursywaOdstpy0pt"/>
        </w:rPr>
        <w:t>szewczyki, język</w:t>
      </w:r>
      <w:r>
        <w:t>—</w:t>
      </w:r>
      <w:r>
        <w:rPr>
          <w:rStyle w:val="Teksttreci2105ptKursywaOdstpy0pt"/>
        </w:rPr>
        <w:t>języki</w:t>
      </w:r>
      <w:r>
        <w:t xml:space="preserve">, </w:t>
      </w:r>
      <w:r>
        <w:rPr>
          <w:rStyle w:val="Teksttreci2105ptKursywaOdstpy0pt"/>
        </w:rPr>
        <w:t>słowik—słowiki</w:t>
      </w:r>
      <w:r>
        <w:t xml:space="preserve"> a zatem, że jedyną dziś końcówką jest </w:t>
      </w:r>
      <w:r>
        <w:rPr>
          <w:rStyle w:val="Teksttreci2105ptKursywaOdstpy0pt"/>
          <w:lang w:val="fr-FR" w:eastAsia="fr-FR" w:bidi="fr-FR"/>
        </w:rPr>
        <w:t>y</w:t>
      </w:r>
      <w:r>
        <w:rPr>
          <w:lang w:val="fr-FR" w:eastAsia="fr-FR" w:bidi="fr-FR"/>
        </w:rPr>
        <w:t xml:space="preserve"> </w:t>
      </w:r>
      <w:r>
        <w:t xml:space="preserve">(po </w:t>
      </w:r>
      <w:r>
        <w:rPr>
          <w:rStyle w:val="Teksttreci2105ptKursywaOdstpy0pt"/>
          <w:lang w:val="ru-RU" w:eastAsia="ru-RU" w:bidi="ru-RU"/>
        </w:rPr>
        <w:t>к</w:t>
      </w:r>
      <w:r w:rsidRPr="00AF2F67">
        <w:rPr>
          <w:rStyle w:val="Teksttreci2105ptKursywaOdstpy0pt"/>
          <w:lang w:eastAsia="ru-RU" w:bidi="ru-RU"/>
        </w:rPr>
        <w:t xml:space="preserve"> </w:t>
      </w:r>
      <w:r>
        <w:rPr>
          <w:rStyle w:val="Teksttreci2105ptKursywaOdstpy0pt"/>
        </w:rPr>
        <w:t>-i),</w:t>
      </w:r>
      <w:r>
        <w:t xml:space="preserve"> gdybyśmy zaś chcieli wyraźnie oznaczyć osoby, musielibyśmy dać końcówki -owie: </w:t>
      </w:r>
      <w:r>
        <w:rPr>
          <w:rStyle w:val="Teksttreci2105ptKursywaOdstpy0pt"/>
        </w:rPr>
        <w:t>kupczykowie.</w:t>
      </w:r>
      <w:r>
        <w:t xml:space="preserve"> Wprawdzie mamy jeszcze postaci: </w:t>
      </w:r>
      <w:r>
        <w:rPr>
          <w:rStyle w:val="Teksttreci2105ptKursywaOdstpy0pt"/>
        </w:rPr>
        <w:t>grzesznicy</w:t>
      </w:r>
      <w:r>
        <w:t xml:space="preserve">, </w:t>
      </w:r>
      <w:r>
        <w:rPr>
          <w:rStyle w:val="Teksttreci2105ptKursywaOdstpy0pt"/>
        </w:rPr>
        <w:t xml:space="preserve">nędznicy... </w:t>
      </w:r>
      <w:r>
        <w:t>ale w nich nie odczuwamy zdrobnienia.</w:t>
      </w:r>
    </w:p>
    <w:p w:rsidR="005A6B8F" w:rsidRDefault="005A6B8F">
      <w:pPr>
        <w:rPr>
          <w:sz w:val="2"/>
          <w:szCs w:val="2"/>
        </w:rPr>
        <w:sectPr w:rsidR="005A6B8F">
          <w:pgSz w:w="8191" w:h="13585"/>
          <w:pgMar w:top="360" w:right="360" w:bottom="360" w:left="360" w:header="0" w:footer="3" w:gutter="0"/>
          <w:cols w:space="720"/>
          <w:noEndnote/>
          <w:docGrid w:linePitch="360"/>
        </w:sectPr>
      </w:pPr>
    </w:p>
    <w:p w:rsidR="005A6B8F" w:rsidRDefault="00E812A0">
      <w:pPr>
        <w:pStyle w:val="Nagweklubstopka0"/>
        <w:framePr w:wrap="none" w:vAnchor="page" w:hAnchor="page" w:x="786" w:y="705"/>
        <w:shd w:val="clear" w:color="auto" w:fill="auto"/>
        <w:spacing w:line="180" w:lineRule="exact"/>
      </w:pPr>
      <w:r>
        <w:lastRenderedPageBreak/>
        <w:t>54</w:t>
      </w:r>
    </w:p>
    <w:p w:rsidR="005A6B8F" w:rsidRDefault="00E812A0">
      <w:pPr>
        <w:pStyle w:val="Nagweklubstopka0"/>
        <w:framePr w:wrap="none" w:vAnchor="page" w:hAnchor="page" w:x="3176" w:y="695"/>
        <w:shd w:val="clear" w:color="auto" w:fill="auto"/>
        <w:spacing w:line="180" w:lineRule="exact"/>
      </w:pPr>
      <w:r>
        <w:t>PORADNIK JĘZYKOWY</w:t>
      </w:r>
    </w:p>
    <w:p w:rsidR="005A6B8F" w:rsidRDefault="00E812A0">
      <w:pPr>
        <w:pStyle w:val="Nagweklubstopka0"/>
        <w:framePr w:wrap="none" w:vAnchor="page" w:hAnchor="page" w:x="7035" w:y="695"/>
        <w:shd w:val="clear" w:color="auto" w:fill="auto"/>
        <w:spacing w:line="180" w:lineRule="exact"/>
      </w:pPr>
      <w:r>
        <w:t>IX. 4</w:t>
      </w:r>
    </w:p>
    <w:p w:rsidR="005A6B8F" w:rsidRDefault="00E812A0">
      <w:pPr>
        <w:pStyle w:val="Teksttreci80"/>
        <w:framePr w:w="6701" w:h="288" w:hRule="exact" w:wrap="none" w:vAnchor="page" w:hAnchor="page" w:x="766" w:y="1844"/>
        <w:shd w:val="clear" w:color="auto" w:fill="auto"/>
        <w:spacing w:before="0" w:after="0" w:line="220" w:lineRule="exact"/>
        <w:ind w:firstLine="0"/>
        <w:jc w:val="center"/>
      </w:pPr>
      <w:r>
        <w:rPr>
          <w:rStyle w:val="Teksttreci810ptBezpogrubieniaOdstpy0pt"/>
        </w:rPr>
        <w:t xml:space="preserve">III. </w:t>
      </w:r>
      <w:r>
        <w:t>POKŁOSIE.</w:t>
      </w:r>
    </w:p>
    <w:p w:rsidR="005A6B8F" w:rsidRDefault="00E812A0">
      <w:pPr>
        <w:pStyle w:val="Teksttreci140"/>
        <w:framePr w:w="6701" w:h="9107" w:hRule="exact" w:wrap="none" w:vAnchor="page" w:hAnchor="page" w:x="766" w:y="2391"/>
        <w:shd w:val="clear" w:color="auto" w:fill="auto"/>
        <w:spacing w:before="0" w:line="190" w:lineRule="exact"/>
      </w:pPr>
      <w:r>
        <w:rPr>
          <w:rStyle w:val="Teksttreci14Bezkursywy"/>
        </w:rPr>
        <w:t xml:space="preserve">C. A. Laisant. </w:t>
      </w:r>
      <w:r>
        <w:t>Nauczanie początków matematyki.</w:t>
      </w:r>
      <w:r>
        <w:rPr>
          <w:rStyle w:val="Teksttreci14Bezkursywy"/>
        </w:rPr>
        <w:t xml:space="preserve"> Z upoważnienia</w:t>
      </w:r>
    </w:p>
    <w:p w:rsidR="005A6B8F" w:rsidRDefault="00E812A0">
      <w:pPr>
        <w:pStyle w:val="Teksttreci90"/>
        <w:framePr w:w="6701" w:h="9107" w:hRule="exact" w:wrap="none" w:vAnchor="page" w:hAnchor="page" w:x="766" w:y="2391"/>
        <w:shd w:val="clear" w:color="auto" w:fill="auto"/>
        <w:spacing w:before="0" w:after="0" w:line="190" w:lineRule="exact"/>
        <w:ind w:firstLine="560"/>
        <w:jc w:val="both"/>
      </w:pPr>
      <w:r>
        <w:t>autora przetłumaczył z francuskiego Z. Czubalski. Przedmową zaopatrzył</w:t>
      </w:r>
    </w:p>
    <w:p w:rsidR="005A6B8F" w:rsidRDefault="00E812A0">
      <w:pPr>
        <w:pStyle w:val="Teksttreci90"/>
        <w:framePr w:w="6701" w:h="9107" w:hRule="exact" w:wrap="none" w:vAnchor="page" w:hAnchor="page" w:x="766" w:y="2391"/>
        <w:shd w:val="clear" w:color="auto" w:fill="auto"/>
        <w:spacing w:before="0" w:after="0" w:line="254" w:lineRule="exact"/>
        <w:ind w:firstLine="560"/>
        <w:jc w:val="both"/>
      </w:pPr>
      <w:r>
        <w:t>S. Dickstein. Wydawnictwo imienia Staszyca '). Warszawa, 1908.</w:t>
      </w:r>
    </w:p>
    <w:p w:rsidR="005A6B8F" w:rsidRDefault="00E812A0">
      <w:pPr>
        <w:pStyle w:val="Teksttreci20"/>
        <w:framePr w:w="6701" w:h="9107" w:hRule="exact" w:wrap="none" w:vAnchor="page" w:hAnchor="page" w:x="766" w:y="2391"/>
        <w:shd w:val="clear" w:color="auto" w:fill="auto"/>
        <w:spacing w:before="0"/>
        <w:ind w:firstLine="560"/>
      </w:pPr>
      <w:r>
        <w:t xml:space="preserve">Str. 3. »W książce </w:t>
      </w:r>
      <w:r w:rsidRPr="00AF2F67">
        <w:rPr>
          <w:lang w:eastAsia="en-US" w:bidi="en-US"/>
        </w:rPr>
        <w:t xml:space="preserve">prof. </w:t>
      </w:r>
      <w:r>
        <w:t xml:space="preserve">Laisant... znalazłem«, zam. </w:t>
      </w:r>
      <w:r w:rsidRPr="00AF2F67">
        <w:rPr>
          <w:lang w:eastAsia="en-US" w:bidi="en-US"/>
        </w:rPr>
        <w:t xml:space="preserve">prof. </w:t>
      </w:r>
      <w:r>
        <w:t>Laisanta. (Co się tyczy odmiany nazwisk obcych</w:t>
      </w:r>
      <w:r w:rsidR="00AF2F67">
        <w:t xml:space="preserve"> </w:t>
      </w:r>
      <w:r>
        <w:t>—</w:t>
      </w:r>
      <w:r w:rsidR="00AF2F67">
        <w:t xml:space="preserve"> </w:t>
      </w:r>
      <w:r>
        <w:t>patrz artykuł R. Zawilińskiego w r</w:t>
      </w:r>
      <w:r w:rsidRPr="00AF2F67">
        <w:rPr>
          <w:lang w:eastAsia="ru-RU" w:bidi="ru-RU"/>
        </w:rPr>
        <w:t xml:space="preserve">. </w:t>
      </w:r>
      <w:r>
        <w:t>IV »Poradnika«, na str. 1).</w:t>
      </w:r>
    </w:p>
    <w:p w:rsidR="005A6B8F" w:rsidRDefault="00E812A0">
      <w:pPr>
        <w:pStyle w:val="Teksttreci20"/>
        <w:framePr w:w="6701" w:h="9107" w:hRule="exact" w:wrap="none" w:vAnchor="page" w:hAnchor="page" w:x="766" w:y="2391"/>
        <w:shd w:val="clear" w:color="auto" w:fill="auto"/>
        <w:spacing w:before="0"/>
        <w:ind w:firstLine="560"/>
      </w:pPr>
      <w:r>
        <w:t xml:space="preserve">Str. 3. </w:t>
      </w:r>
      <w:r>
        <w:rPr>
          <w:lang w:val="fr-FR" w:eastAsia="fr-FR" w:bidi="fr-FR"/>
        </w:rPr>
        <w:t>»</w:t>
      </w:r>
      <w:r>
        <w:rPr>
          <w:rStyle w:val="Teksttreci2105ptKursywaOdstpy0pt"/>
        </w:rPr>
        <w:t>początkowego nauczania</w:t>
      </w:r>
      <w:r>
        <w:rPr>
          <w:rStyle w:val="Teksttreci2105ptKursywaOdstpy0pt"/>
          <w:lang w:val="fr-FR" w:eastAsia="fr-FR" w:bidi="fr-FR"/>
        </w:rPr>
        <w:t>«, "</w:t>
      </w:r>
      <w:r>
        <w:rPr>
          <w:rStyle w:val="Teksttreci2105ptKursywaOdstpy0pt"/>
        </w:rPr>
        <w:t>polskich czytelników</w:t>
      </w:r>
      <w:r>
        <w:rPr>
          <w:lang w:val="fr-FR" w:eastAsia="fr-FR" w:bidi="fr-FR"/>
        </w:rPr>
        <w:t>«, "</w:t>
      </w:r>
      <w:r>
        <w:rPr>
          <w:rStyle w:val="Teksttreci2105ptKursywaOdstpy0pt"/>
        </w:rPr>
        <w:t>niniejszy przekład", "polskiego wychowawcę</w:t>
      </w:r>
      <w:r>
        <w:rPr>
          <w:lang w:val="fr-FR" w:eastAsia="fr-FR" w:bidi="fr-FR"/>
        </w:rPr>
        <w:t>«, "</w:t>
      </w:r>
      <w:r>
        <w:rPr>
          <w:rStyle w:val="Teksttreci2105ptKursywaOdstpy0pt"/>
        </w:rPr>
        <w:t>polskie dzieci»,</w:t>
      </w:r>
      <w:r>
        <w:t xml:space="preserve"> zam.: nauczania początkowego, czytelników polskich i t. d. często w całej książce. Patrz: »Szyk wyrazów w języku polskim" d-ra K. Nitscha, r</w:t>
      </w:r>
      <w:r w:rsidRPr="00AF2F67">
        <w:rPr>
          <w:lang w:eastAsia="ru-RU" w:bidi="ru-RU"/>
        </w:rPr>
        <w:t xml:space="preserve">. </w:t>
      </w:r>
      <w:r>
        <w:t>I, str. 81 oraz rocz. II, str. 108).</w:t>
      </w:r>
    </w:p>
    <w:p w:rsidR="005A6B8F" w:rsidRDefault="00E812A0">
      <w:pPr>
        <w:pStyle w:val="Teksttreci20"/>
        <w:framePr w:w="6701" w:h="9107" w:hRule="exact" w:wrap="none" w:vAnchor="page" w:hAnchor="page" w:x="766" w:y="2391"/>
        <w:shd w:val="clear" w:color="auto" w:fill="auto"/>
        <w:spacing w:before="0"/>
        <w:ind w:firstLine="560"/>
      </w:pPr>
      <w:r>
        <w:t xml:space="preserve">Str. 3. «utwierdziło </w:t>
      </w:r>
      <w:r>
        <w:rPr>
          <w:rStyle w:val="Teksttreci2105ptKursywaOdstpy0pt"/>
        </w:rPr>
        <w:t>mnie«,</w:t>
      </w:r>
      <w:r>
        <w:t xml:space="preserve"> zam. mię. (Patrz: rocz. V «Poradnika językowego«, str. 108 lub też «Gramatykę jęz. pol.« </w:t>
      </w:r>
      <w:r w:rsidRPr="00AF2F67">
        <w:rPr>
          <w:lang w:eastAsia="en-US" w:bidi="en-US"/>
        </w:rPr>
        <w:t xml:space="preserve">prof. </w:t>
      </w:r>
      <w:r>
        <w:t>Kryńskiego, str. 116, wyd. 4).</w:t>
      </w:r>
    </w:p>
    <w:p w:rsidR="005A6B8F" w:rsidRDefault="00E812A0">
      <w:pPr>
        <w:pStyle w:val="Teksttreci20"/>
        <w:framePr w:w="6701" w:h="9107" w:hRule="exact" w:wrap="none" w:vAnchor="page" w:hAnchor="page" w:x="766" w:y="2391"/>
        <w:shd w:val="clear" w:color="auto" w:fill="auto"/>
        <w:spacing w:before="0"/>
        <w:ind w:firstLine="560"/>
      </w:pPr>
      <w:r>
        <w:t xml:space="preserve">Str. 3. </w:t>
      </w:r>
      <w:r>
        <w:rPr>
          <w:lang w:val="cs-CZ" w:eastAsia="cs-CZ" w:bidi="cs-CZ"/>
        </w:rPr>
        <w:t xml:space="preserve">«koleji, </w:t>
      </w:r>
      <w:r>
        <w:t>zam. kolei.</w:t>
      </w:r>
    </w:p>
    <w:p w:rsidR="005A6B8F" w:rsidRDefault="00E812A0">
      <w:pPr>
        <w:pStyle w:val="Teksttreci20"/>
        <w:framePr w:w="6701" w:h="9107" w:hRule="exact" w:wrap="none" w:vAnchor="page" w:hAnchor="page" w:x="766" w:y="2391"/>
        <w:shd w:val="clear" w:color="auto" w:fill="auto"/>
        <w:spacing w:before="0"/>
        <w:ind w:firstLine="560"/>
      </w:pPr>
      <w:r>
        <w:t xml:space="preserve">Str. 3. «przytoczonych w oryginale </w:t>
      </w:r>
      <w:r>
        <w:rPr>
          <w:rStyle w:val="Teksttreci2105ptKursywaOdstpy0pt"/>
        </w:rPr>
        <w:t>za czasopismem</w:t>
      </w:r>
      <w:r>
        <w:rPr>
          <w:lang w:val="fr-FR" w:eastAsia="fr-FR" w:bidi="fr-FR"/>
        </w:rPr>
        <w:t xml:space="preserve">«, </w:t>
      </w:r>
      <w:r>
        <w:t>zam. podług czasopisma.</w:t>
      </w:r>
    </w:p>
    <w:p w:rsidR="005A6B8F" w:rsidRDefault="00E812A0">
      <w:pPr>
        <w:pStyle w:val="Teksttreci20"/>
        <w:framePr w:w="6701" w:h="9107" w:hRule="exact" w:wrap="none" w:vAnchor="page" w:hAnchor="page" w:x="766" w:y="2391"/>
        <w:shd w:val="clear" w:color="auto" w:fill="auto"/>
        <w:spacing w:before="0"/>
        <w:ind w:firstLine="560"/>
      </w:pPr>
      <w:r>
        <w:t xml:space="preserve">Str. 3. </w:t>
      </w:r>
      <w:r>
        <w:rPr>
          <w:lang w:val="fr-FR" w:eastAsia="fr-FR" w:bidi="fr-FR"/>
        </w:rPr>
        <w:t>»</w:t>
      </w:r>
      <w:r>
        <w:rPr>
          <w:rStyle w:val="Teksttreci2105ptKursywaOdstpy0pt"/>
        </w:rPr>
        <w:t>odnoszących się do</w:t>
      </w:r>
      <w:r>
        <w:t xml:space="preserve"> ostatniego tygodnia", zam. dotyczących ostatniego tygodnia.</w:t>
      </w:r>
    </w:p>
    <w:p w:rsidR="005A6B8F" w:rsidRDefault="00E812A0">
      <w:pPr>
        <w:pStyle w:val="Teksttreci20"/>
        <w:framePr w:w="6701" w:h="9107" w:hRule="exact" w:wrap="none" w:vAnchor="page" w:hAnchor="page" w:x="766" w:y="2391"/>
        <w:shd w:val="clear" w:color="auto" w:fill="auto"/>
        <w:spacing w:before="0"/>
        <w:ind w:firstLine="560"/>
      </w:pPr>
      <w:r>
        <w:t xml:space="preserve">Str. 5. «skłaniających </w:t>
      </w:r>
      <w:r>
        <w:rPr>
          <w:rStyle w:val="Teksttreci2105ptKursywaOdstpy0pt"/>
        </w:rPr>
        <w:t>mnie»</w:t>
      </w:r>
      <w:r>
        <w:t xml:space="preserve">, zam. mię; </w:t>
      </w:r>
      <w:r>
        <w:rPr>
          <w:rStyle w:val="Teksttreci2105ptKursywaOdstpy0pt"/>
        </w:rPr>
        <w:t>nietrzymajcie</w:t>
      </w:r>
      <w:r>
        <w:t xml:space="preserve"> się, zam. nie trzymajcie się.</w:t>
      </w:r>
    </w:p>
    <w:p w:rsidR="005A6B8F" w:rsidRDefault="00E812A0">
      <w:pPr>
        <w:pStyle w:val="Teksttreci20"/>
        <w:framePr w:w="6701" w:h="9107" w:hRule="exact" w:wrap="none" w:vAnchor="page" w:hAnchor="page" w:x="766" w:y="2391"/>
        <w:shd w:val="clear" w:color="auto" w:fill="auto"/>
        <w:spacing w:before="0"/>
        <w:ind w:firstLine="560"/>
      </w:pPr>
      <w:r>
        <w:t>Str. 10. "</w:t>
      </w:r>
      <w:r>
        <w:rPr>
          <w:rStyle w:val="Teksttreci2105ptKursywaOdstpy0pt"/>
        </w:rPr>
        <w:t>zdradza</w:t>
      </w:r>
      <w:r>
        <w:t xml:space="preserve"> pewne upodobanie" (germanizm), zam. okazuje, daje poznać i t. d.</w:t>
      </w:r>
    </w:p>
    <w:p w:rsidR="005A6B8F" w:rsidRDefault="00E812A0">
      <w:pPr>
        <w:pStyle w:val="Teksttreci20"/>
        <w:framePr w:w="6701" w:h="9107" w:hRule="exact" w:wrap="none" w:vAnchor="page" w:hAnchor="page" w:x="766" w:y="2391"/>
        <w:shd w:val="clear" w:color="auto" w:fill="auto"/>
        <w:spacing w:before="0"/>
        <w:ind w:firstLine="560"/>
      </w:pPr>
      <w:r>
        <w:t xml:space="preserve">Str. 13 »łepka«, zam. łebka, bo </w:t>
      </w:r>
      <w:r>
        <w:rPr>
          <w:rStyle w:val="Teksttreci2105ptKursywaOdstpy0pt"/>
        </w:rPr>
        <w:t>łeb</w:t>
      </w:r>
      <w:r>
        <w:t xml:space="preserve">, </w:t>
      </w:r>
      <w:r>
        <w:rPr>
          <w:rStyle w:val="Teksttreci2105ptKursywaOdstpy0pt"/>
        </w:rPr>
        <w:t>łba</w:t>
      </w:r>
      <w:r>
        <w:t xml:space="preserve">, a więc </w:t>
      </w:r>
      <w:r>
        <w:rPr>
          <w:rStyle w:val="Teksttreci2105ptKursywaOdstpy0pt"/>
        </w:rPr>
        <w:t xml:space="preserve">łebek, łebka; </w:t>
      </w:r>
      <w:r>
        <w:t xml:space="preserve">po </w:t>
      </w:r>
      <w:r>
        <w:rPr>
          <w:lang w:val="cs-CZ" w:eastAsia="cs-CZ" w:bidi="cs-CZ"/>
        </w:rPr>
        <w:t xml:space="preserve">koleji, </w:t>
      </w:r>
      <w:r>
        <w:t xml:space="preserve">zam. po kolei; «pęczek, składający się z dziesięciu zapałek może być nazwany </w:t>
      </w:r>
      <w:r>
        <w:rPr>
          <w:rStyle w:val="Teksttreci2105ptKursywaOdstpy0pt"/>
        </w:rPr>
        <w:t>dziesiątką</w:t>
      </w:r>
      <w:r>
        <w:t xml:space="preserve"> zapałek«. Dotychczas na określenie dziesięciu jedności używaliśmy (chyba wszyscy) wyrazu </w:t>
      </w:r>
      <w:r>
        <w:rPr>
          <w:rStyle w:val="PogrubienieTeksttreci2105ptOdstpy0pt"/>
        </w:rPr>
        <w:t xml:space="preserve">dziesiątek </w:t>
      </w:r>
      <w:r>
        <w:t xml:space="preserve">(patrz »Arytmetykę« </w:t>
      </w:r>
      <w:r w:rsidRPr="00AF2F67">
        <w:rPr>
          <w:lang w:eastAsia="en-US" w:bidi="en-US"/>
        </w:rPr>
        <w:t xml:space="preserve">prof. </w:t>
      </w:r>
      <w:r>
        <w:t xml:space="preserve">M. A. Baranieckiego), dziesięć groszy natomiast stanowiło monetę zw. </w:t>
      </w:r>
      <w:r>
        <w:rPr>
          <w:rStyle w:val="PogrubienieTeksttreci2105ptOdstpy0pt"/>
        </w:rPr>
        <w:t xml:space="preserve">dziesiątką. </w:t>
      </w:r>
      <w:r>
        <w:t>Poco ta zmiana w słownictwie?</w:t>
      </w:r>
    </w:p>
    <w:p w:rsidR="005A6B8F" w:rsidRDefault="00E812A0">
      <w:pPr>
        <w:pStyle w:val="Teksttreci20"/>
        <w:framePr w:w="6701" w:h="9107" w:hRule="exact" w:wrap="none" w:vAnchor="page" w:hAnchor="page" w:x="766" w:y="2391"/>
        <w:shd w:val="clear" w:color="auto" w:fill="auto"/>
        <w:spacing w:before="0"/>
        <w:ind w:firstLine="560"/>
      </w:pPr>
      <w:r>
        <w:t>Str. 15. siedemdziesiąt trzy zapałek«, zam. zapałki (dwie, trzy, cztery zapałki, a dopiero pięć, sześć i t. d. zapałek).</w:t>
      </w:r>
    </w:p>
    <w:p w:rsidR="005A6B8F" w:rsidRDefault="00E812A0">
      <w:pPr>
        <w:pStyle w:val="Teksttreci20"/>
        <w:framePr w:w="6701" w:h="9107" w:hRule="exact" w:wrap="none" w:vAnchor="page" w:hAnchor="page" w:x="766" w:y="2391"/>
        <w:shd w:val="clear" w:color="auto" w:fill="auto"/>
        <w:spacing w:before="0"/>
        <w:ind w:firstLine="560"/>
      </w:pPr>
      <w:r>
        <w:t>Str. 16. "</w:t>
      </w:r>
      <w:r>
        <w:rPr>
          <w:rStyle w:val="Teksttreci2105ptKursywaOdstpy0pt"/>
        </w:rPr>
        <w:t>jednem</w:t>
      </w:r>
      <w:r>
        <w:t xml:space="preserve"> słowem« (rusycyzm: </w:t>
      </w:r>
      <w:r>
        <w:rPr>
          <w:lang w:val="ru-RU" w:eastAsia="ru-RU" w:bidi="ru-RU"/>
        </w:rPr>
        <w:t>однимъ</w:t>
      </w:r>
      <w:r w:rsidRPr="00AF2F67">
        <w:rPr>
          <w:lang w:eastAsia="ru-RU" w:bidi="ru-RU"/>
        </w:rPr>
        <w:t xml:space="preserve"> </w:t>
      </w:r>
      <w:r>
        <w:rPr>
          <w:lang w:val="ru-RU" w:eastAsia="ru-RU" w:bidi="ru-RU"/>
        </w:rPr>
        <w:t>словомъ</w:t>
      </w:r>
      <w:r w:rsidRPr="00AF2F67">
        <w:rPr>
          <w:lang w:eastAsia="ru-RU" w:bidi="ru-RU"/>
        </w:rPr>
        <w:t xml:space="preserve">), </w:t>
      </w:r>
      <w:r>
        <w:t>zam. słowem.</w:t>
      </w:r>
    </w:p>
    <w:p w:rsidR="005A6B8F" w:rsidRDefault="00E812A0">
      <w:pPr>
        <w:pStyle w:val="Teksttreci20"/>
        <w:framePr w:w="6701" w:h="9107" w:hRule="exact" w:wrap="none" w:vAnchor="page" w:hAnchor="page" w:x="766" w:y="2391"/>
        <w:shd w:val="clear" w:color="auto" w:fill="auto"/>
        <w:spacing w:before="0"/>
        <w:ind w:firstLine="560"/>
      </w:pPr>
      <w:r>
        <w:t>Str. 17. "</w:t>
      </w:r>
      <w:r>
        <w:rPr>
          <w:rStyle w:val="Teksttreci2105ptKursywaOdstpy0pt"/>
        </w:rPr>
        <w:t>Ta figura</w:t>
      </w:r>
      <w:r>
        <w:t xml:space="preserve"> posiada"... czy nie lepiej: figura ta posiada...?</w:t>
      </w:r>
    </w:p>
    <w:p w:rsidR="005A6B8F" w:rsidRDefault="00E812A0">
      <w:pPr>
        <w:pStyle w:val="Teksttreci90"/>
        <w:framePr w:wrap="none" w:vAnchor="page" w:hAnchor="page" w:x="766" w:y="11723"/>
        <w:shd w:val="clear" w:color="auto" w:fill="auto"/>
        <w:spacing w:before="0" w:after="0" w:line="190" w:lineRule="exact"/>
        <w:ind w:firstLine="560"/>
        <w:jc w:val="both"/>
      </w:pPr>
      <w:r>
        <w:t>1) Ze względu na tradycyę: Staszyca.</w:t>
      </w:r>
    </w:p>
    <w:p w:rsidR="005A6B8F" w:rsidRDefault="005A6B8F">
      <w:pPr>
        <w:rPr>
          <w:sz w:val="2"/>
          <w:szCs w:val="2"/>
        </w:rPr>
        <w:sectPr w:rsidR="005A6B8F">
          <w:pgSz w:w="8191" w:h="13585"/>
          <w:pgMar w:top="360" w:right="360" w:bottom="360" w:left="360" w:header="0" w:footer="3" w:gutter="0"/>
          <w:cols w:space="720"/>
          <w:noEndnote/>
          <w:docGrid w:linePitch="360"/>
        </w:sectPr>
      </w:pPr>
    </w:p>
    <w:p w:rsidR="005A6B8F" w:rsidRDefault="00E812A0">
      <w:pPr>
        <w:pStyle w:val="Nagweklubstopka0"/>
        <w:framePr w:wrap="none" w:vAnchor="page" w:hAnchor="page" w:x="822" w:y="686"/>
        <w:shd w:val="clear" w:color="auto" w:fill="auto"/>
        <w:spacing w:line="180" w:lineRule="exact"/>
      </w:pPr>
      <w:r>
        <w:lastRenderedPageBreak/>
        <w:t>IX. 4.</w:t>
      </w:r>
    </w:p>
    <w:p w:rsidR="005A6B8F" w:rsidRDefault="00E812A0">
      <w:pPr>
        <w:pStyle w:val="Nagweklubstopka0"/>
        <w:framePr w:wrap="none" w:vAnchor="page" w:hAnchor="page" w:x="3202" w:y="691"/>
        <w:shd w:val="clear" w:color="auto" w:fill="auto"/>
        <w:spacing w:line="180" w:lineRule="exact"/>
      </w:pPr>
      <w:r>
        <w:t>PORADNIK JĘZYKOWY</w:t>
      </w:r>
    </w:p>
    <w:p w:rsidR="005A6B8F" w:rsidRDefault="00E812A0">
      <w:pPr>
        <w:pStyle w:val="Nagweklubstopka0"/>
        <w:framePr w:wrap="none" w:vAnchor="page" w:hAnchor="page" w:x="7263" w:y="700"/>
        <w:shd w:val="clear" w:color="auto" w:fill="auto"/>
        <w:spacing w:line="180" w:lineRule="exact"/>
      </w:pPr>
      <w:r>
        <w:t>55</w:t>
      </w:r>
    </w:p>
    <w:p w:rsidR="005A6B8F" w:rsidRDefault="00E812A0">
      <w:pPr>
        <w:pStyle w:val="Teksttreci20"/>
        <w:framePr w:w="6725" w:h="10785" w:hRule="exact" w:wrap="none" w:vAnchor="page" w:hAnchor="page" w:x="754" w:y="1174"/>
        <w:shd w:val="clear" w:color="auto" w:fill="auto"/>
        <w:spacing w:before="0"/>
        <w:ind w:firstLine="560"/>
      </w:pPr>
      <w:r>
        <w:t xml:space="preserve">Str. 18. «czterech </w:t>
      </w:r>
      <w:r>
        <w:rPr>
          <w:rStyle w:val="Teksttreci2105ptKursywaOdstpy0pt"/>
        </w:rPr>
        <w:t>pojedynczych</w:t>
      </w:r>
      <w:r>
        <w:t xml:space="preserve"> zapałek«; czy istnieją zapałki podwójne? (więc </w:t>
      </w:r>
      <w:r>
        <w:rPr>
          <w:rStyle w:val="Teksttreci2105ptKursywaOdstpy0pt"/>
        </w:rPr>
        <w:t>osobnych</w:t>
      </w:r>
      <w:r>
        <w:t xml:space="preserve"> z...).</w:t>
      </w:r>
    </w:p>
    <w:p w:rsidR="005A6B8F" w:rsidRDefault="00E812A0">
      <w:pPr>
        <w:pStyle w:val="Teksttreci20"/>
        <w:framePr w:w="6725" w:h="10785" w:hRule="exact" w:wrap="none" w:vAnchor="page" w:hAnchor="page" w:x="754" w:y="1174"/>
        <w:shd w:val="clear" w:color="auto" w:fill="auto"/>
        <w:spacing w:before="0"/>
        <w:ind w:firstLine="560"/>
      </w:pPr>
      <w:r>
        <w:t>Str. 19. »znaleść«, zam. znaleźć.</w:t>
      </w:r>
    </w:p>
    <w:p w:rsidR="005A6B8F" w:rsidRDefault="00E812A0">
      <w:pPr>
        <w:pStyle w:val="Teksttreci20"/>
        <w:framePr w:w="6725" w:h="10785" w:hRule="exact" w:wrap="none" w:vAnchor="page" w:hAnchor="page" w:x="754" w:y="1174"/>
        <w:shd w:val="clear" w:color="auto" w:fill="auto"/>
        <w:spacing w:before="0"/>
        <w:ind w:firstLine="560"/>
      </w:pPr>
      <w:r>
        <w:t xml:space="preserve">Str. 20. I z </w:t>
      </w:r>
      <w:r>
        <w:rPr>
          <w:rStyle w:val="Teksttreci2105ptKursywaOdstpy0pt"/>
        </w:rPr>
        <w:t>tym</w:t>
      </w:r>
      <w:r>
        <w:t xml:space="preserve"> dodawaniem kilku liczb </w:t>
      </w:r>
      <w:r>
        <w:rPr>
          <w:rStyle w:val="Teksttreci2105ptKursywaOdstpy0pt"/>
        </w:rPr>
        <w:t>należy</w:t>
      </w:r>
      <w:r>
        <w:t xml:space="preserve"> dziecko </w:t>
      </w:r>
      <w:r>
        <w:rPr>
          <w:rStyle w:val="Teksttreci2105ptKursywaOdstpy0pt"/>
        </w:rPr>
        <w:t>należycie</w:t>
      </w:r>
      <w:r>
        <w:t xml:space="preserve"> ośwoić"... (Budowa zdania wadliwa; lepiej: I z dodawaniem kilku liczb trzeba dziecko oswoić należycie...).</w:t>
      </w:r>
    </w:p>
    <w:p w:rsidR="005A6B8F" w:rsidRDefault="00E812A0">
      <w:pPr>
        <w:pStyle w:val="Teksttreci20"/>
        <w:framePr w:w="6725" w:h="10785" w:hRule="exact" w:wrap="none" w:vAnchor="page" w:hAnchor="page" w:x="754" w:y="1174"/>
        <w:shd w:val="clear" w:color="auto" w:fill="auto"/>
        <w:spacing w:before="0"/>
        <w:ind w:firstLine="560"/>
      </w:pPr>
      <w:r>
        <w:t>Str. 21. «sześćdziesiąt dwie zapałek, zam. zapałki.</w:t>
      </w:r>
    </w:p>
    <w:p w:rsidR="005A6B8F" w:rsidRDefault="00E812A0">
      <w:pPr>
        <w:pStyle w:val="Teksttreci20"/>
        <w:framePr w:w="6725" w:h="10785" w:hRule="exact" w:wrap="none" w:vAnchor="page" w:hAnchor="page" w:x="754" w:y="1174"/>
        <w:shd w:val="clear" w:color="auto" w:fill="auto"/>
        <w:spacing w:before="0"/>
        <w:ind w:firstLine="560"/>
      </w:pPr>
      <w:r>
        <w:t xml:space="preserve">Str. 22. </w:t>
      </w:r>
      <w:r>
        <w:rPr>
          <w:rStyle w:val="Teksttreci2105ptKursywaOdstpy0pt"/>
        </w:rPr>
        <w:t>»w końcu«,</w:t>
      </w:r>
      <w:r>
        <w:t xml:space="preserve"> zam. wkońcu, co innego bowiem w końcu roku, miesiąca i t. p., a co innego </w:t>
      </w:r>
      <w:r>
        <w:rPr>
          <w:rStyle w:val="Teksttreci2105ptKursywaOdstpy0pt"/>
        </w:rPr>
        <w:t>wkońcu</w:t>
      </w:r>
      <w:r>
        <w:t xml:space="preserve"> — przysłówek.</w:t>
      </w:r>
    </w:p>
    <w:p w:rsidR="005A6B8F" w:rsidRDefault="00E812A0">
      <w:pPr>
        <w:pStyle w:val="Teksttreci20"/>
        <w:framePr w:w="6725" w:h="10785" w:hRule="exact" w:wrap="none" w:vAnchor="page" w:hAnchor="page" w:x="754" w:y="1174"/>
        <w:shd w:val="clear" w:color="auto" w:fill="auto"/>
        <w:spacing w:before="0"/>
        <w:ind w:firstLine="560"/>
      </w:pPr>
      <w:r>
        <w:t xml:space="preserve">Str. 28 </w:t>
      </w:r>
      <w:r>
        <w:rPr>
          <w:lang w:val="fr-FR" w:eastAsia="fr-FR" w:bidi="fr-FR"/>
        </w:rPr>
        <w:t>»</w:t>
      </w:r>
      <w:r>
        <w:rPr>
          <w:rStyle w:val="Teksttreci2105ptKursywaOdstpy0pt"/>
        </w:rPr>
        <w:t>dziesiątkę</w:t>
      </w:r>
      <w:r>
        <w:t xml:space="preserve"> tysięcy, zam. dziesiątek; «osiemdziesiąt trzy zapałek«, zam. zapałki.</w:t>
      </w:r>
    </w:p>
    <w:p w:rsidR="005A6B8F" w:rsidRDefault="00E812A0">
      <w:pPr>
        <w:pStyle w:val="Teksttreci20"/>
        <w:framePr w:w="6725" w:h="10785" w:hRule="exact" w:wrap="none" w:vAnchor="page" w:hAnchor="page" w:x="754" w:y="1174"/>
        <w:shd w:val="clear" w:color="auto" w:fill="auto"/>
        <w:spacing w:before="0"/>
        <w:ind w:firstLine="560"/>
      </w:pPr>
      <w:r>
        <w:t>Str. 24. «pięćset trzy zapałek, zam. zapałki.</w:t>
      </w:r>
    </w:p>
    <w:p w:rsidR="005A6B8F" w:rsidRDefault="00E812A0">
      <w:pPr>
        <w:pStyle w:val="Teksttreci20"/>
        <w:framePr w:w="6725" w:h="10785" w:hRule="exact" w:wrap="none" w:vAnchor="page" w:hAnchor="page" w:x="754" w:y="1174"/>
        <w:shd w:val="clear" w:color="auto" w:fill="auto"/>
        <w:spacing w:before="0"/>
        <w:ind w:firstLine="560"/>
      </w:pPr>
      <w:r>
        <w:t xml:space="preserve">Str. 28. </w:t>
      </w:r>
      <w:r>
        <w:rPr>
          <w:lang w:val="fr-FR" w:eastAsia="fr-FR" w:bidi="fr-FR"/>
        </w:rPr>
        <w:t xml:space="preserve">»... </w:t>
      </w:r>
      <w:r>
        <w:t xml:space="preserve">aby liczby, </w:t>
      </w:r>
      <w:r>
        <w:rPr>
          <w:rStyle w:val="Teksttreci2105ptKursywaOdstpy0pt"/>
        </w:rPr>
        <w:t>wyrażone</w:t>
      </w:r>
      <w:r>
        <w:t xml:space="preserve"> zapałkami, </w:t>
      </w:r>
      <w:r>
        <w:rPr>
          <w:rStyle w:val="Teksttreci2105ptKursywaOdstpy0pt"/>
        </w:rPr>
        <w:t>wyrażały".</w:t>
      </w:r>
      <w:r>
        <w:t>... (Masło maślane!).</w:t>
      </w:r>
    </w:p>
    <w:p w:rsidR="005A6B8F" w:rsidRDefault="00E812A0">
      <w:pPr>
        <w:pStyle w:val="Teksttreci20"/>
        <w:framePr w:w="6725" w:h="10785" w:hRule="exact" w:wrap="none" w:vAnchor="page" w:hAnchor="page" w:x="754" w:y="1174"/>
        <w:shd w:val="clear" w:color="auto" w:fill="auto"/>
        <w:spacing w:before="0"/>
        <w:ind w:firstLine="560"/>
      </w:pPr>
      <w:r>
        <w:t xml:space="preserve">Str. 81. </w:t>
      </w:r>
      <w:r>
        <w:rPr>
          <w:lang w:val="fr-FR" w:eastAsia="fr-FR" w:bidi="fr-FR"/>
        </w:rPr>
        <w:t xml:space="preserve">»... </w:t>
      </w:r>
      <w:r>
        <w:t xml:space="preserve">z liczbami... wziętemi w dowolnej </w:t>
      </w:r>
      <w:r>
        <w:rPr>
          <w:rStyle w:val="Teksttreci2105ptKursywaOdstpy0pt"/>
        </w:rPr>
        <w:t>ilości",</w:t>
      </w:r>
      <w:r>
        <w:t xml:space="preserve"> zam. liczbie; zjawi się tutaj mimowoli «masło maślane«; trudno! mówimy przecież: liczba liczb jest nieskończona.</w:t>
      </w:r>
    </w:p>
    <w:p w:rsidR="005A6B8F" w:rsidRDefault="00E812A0">
      <w:pPr>
        <w:pStyle w:val="Teksttreci20"/>
        <w:framePr w:w="6725" w:h="10785" w:hRule="exact" w:wrap="none" w:vAnchor="page" w:hAnchor="page" w:x="754" w:y="1174"/>
        <w:shd w:val="clear" w:color="auto" w:fill="auto"/>
        <w:spacing w:before="0"/>
        <w:ind w:firstLine="560"/>
      </w:pPr>
      <w:r>
        <w:t xml:space="preserve">Str. 81. </w:t>
      </w:r>
      <w:r>
        <w:rPr>
          <w:lang w:val="fr-FR" w:eastAsia="fr-FR" w:bidi="fr-FR"/>
        </w:rPr>
        <w:t>»</w:t>
      </w:r>
      <w:r>
        <w:rPr>
          <w:rStyle w:val="Teksttreci2105ptKursywaOdstpy0pt"/>
        </w:rPr>
        <w:t>odpowiadające im</w:t>
      </w:r>
      <w:r>
        <w:t xml:space="preserve"> patyczki», zam. odpowiednie.</w:t>
      </w:r>
    </w:p>
    <w:p w:rsidR="005A6B8F" w:rsidRDefault="00E812A0">
      <w:pPr>
        <w:pStyle w:val="Teksttreci20"/>
        <w:framePr w:w="6725" w:h="10785" w:hRule="exact" w:wrap="none" w:vAnchor="page" w:hAnchor="page" w:x="754" w:y="1174"/>
        <w:shd w:val="clear" w:color="auto" w:fill="auto"/>
        <w:spacing w:before="0"/>
        <w:ind w:firstLine="560"/>
      </w:pPr>
      <w:r>
        <w:t xml:space="preserve">Str. 34. «symbol = wymawiamy </w:t>
      </w:r>
      <w:r>
        <w:rPr>
          <w:rStyle w:val="Teksttreci2105ptKursywaOdstpy0pt"/>
        </w:rPr>
        <w:t>jest równy"</w:t>
      </w:r>
      <w:r>
        <w:t xml:space="preserve">, </w:t>
      </w:r>
      <w:r>
        <w:rPr>
          <w:lang w:val="fr-FR" w:eastAsia="fr-FR" w:bidi="fr-FR"/>
        </w:rPr>
        <w:t xml:space="preserve">«8 </w:t>
      </w:r>
      <w:r>
        <w:t xml:space="preserve">więcej 5 więcej 14 </w:t>
      </w:r>
      <w:r>
        <w:rPr>
          <w:rStyle w:val="Teksttreci2105ptKursywaOdstpy0pt"/>
        </w:rPr>
        <w:t>jest równe</w:t>
      </w:r>
      <w:r>
        <w:t xml:space="preserve"> 27, zam. równa się. Błąd ten powtarza się stale na stronicach następnych.</w:t>
      </w:r>
    </w:p>
    <w:p w:rsidR="005A6B8F" w:rsidRDefault="00E812A0">
      <w:pPr>
        <w:pStyle w:val="Teksttreci20"/>
        <w:framePr w:w="6725" w:h="10785" w:hRule="exact" w:wrap="none" w:vAnchor="page" w:hAnchor="page" w:x="754" w:y="1174"/>
        <w:shd w:val="clear" w:color="auto" w:fill="auto"/>
        <w:spacing w:before="0"/>
        <w:ind w:firstLine="560"/>
      </w:pPr>
      <w:r>
        <w:t xml:space="preserve">Str. 36. </w:t>
      </w:r>
      <w:r>
        <w:rPr>
          <w:lang w:val="fr-FR" w:eastAsia="fr-FR" w:bidi="fr-FR"/>
        </w:rPr>
        <w:t>»</w:t>
      </w:r>
      <w:r>
        <w:rPr>
          <w:rStyle w:val="Teksttreci2105ptKursywaOdstpy0pt"/>
        </w:rPr>
        <w:t>podczas kiedy"</w:t>
      </w:r>
      <w:r>
        <w:t xml:space="preserve"> (germanizm), zam. gdy tymczasem.</w:t>
      </w:r>
    </w:p>
    <w:p w:rsidR="005A6B8F" w:rsidRDefault="00E812A0">
      <w:pPr>
        <w:pStyle w:val="Teksttreci20"/>
        <w:framePr w:w="6725" w:h="10785" w:hRule="exact" w:wrap="none" w:vAnchor="page" w:hAnchor="page" w:x="754" w:y="1174"/>
        <w:shd w:val="clear" w:color="auto" w:fill="auto"/>
        <w:spacing w:before="0"/>
        <w:ind w:firstLine="560"/>
      </w:pPr>
      <w:r>
        <w:t xml:space="preserve">Str. 38. «właściwą </w:t>
      </w:r>
      <w:r>
        <w:rPr>
          <w:rStyle w:val="Teksttreci2105ptKursywaOdstpy0pt"/>
        </w:rPr>
        <w:t>naturę</w:t>
      </w:r>
      <w:r>
        <w:t xml:space="preserve"> tych liczb«, zam. istotę, treść i t. d.; </w:t>
      </w:r>
      <w:r>
        <w:rPr>
          <w:rStyle w:val="Teksttreci2105ptKursywaOdstpy0pt"/>
          <w:lang w:val="fr-FR" w:eastAsia="fr-FR" w:bidi="fr-FR"/>
        </w:rPr>
        <w:t xml:space="preserve">«jednem </w:t>
      </w:r>
      <w:r>
        <w:rPr>
          <w:rStyle w:val="Teksttreci2105ptKursywaOdstpy0pt"/>
        </w:rPr>
        <w:t>słowem"</w:t>
      </w:r>
      <w:r>
        <w:t>, zam. słowem.</w:t>
      </w:r>
    </w:p>
    <w:p w:rsidR="005A6B8F" w:rsidRDefault="00E812A0">
      <w:pPr>
        <w:pStyle w:val="Teksttreci20"/>
        <w:framePr w:w="6725" w:h="10785" w:hRule="exact" w:wrap="none" w:vAnchor="page" w:hAnchor="page" w:x="754" w:y="1174"/>
        <w:shd w:val="clear" w:color="auto" w:fill="auto"/>
        <w:spacing w:before="0"/>
        <w:ind w:firstLine="560"/>
      </w:pPr>
      <w:r>
        <w:t>Str. 39. «nauka... jest względnie młodą«, zam. młoda (patrz «Najpospolitsze błędy językowe« w opracowaniu A. Krasnowolskiego).</w:t>
      </w:r>
    </w:p>
    <w:p w:rsidR="005A6B8F" w:rsidRDefault="00E812A0">
      <w:pPr>
        <w:pStyle w:val="Teksttreci20"/>
        <w:framePr w:w="6725" w:h="10785" w:hRule="exact" w:wrap="none" w:vAnchor="page" w:hAnchor="page" w:x="754" w:y="1174"/>
        <w:shd w:val="clear" w:color="auto" w:fill="auto"/>
        <w:spacing w:before="0"/>
        <w:ind w:firstLine="560"/>
      </w:pPr>
      <w:r>
        <w:t>Str. 40 "</w:t>
      </w:r>
      <w:r>
        <w:rPr>
          <w:rStyle w:val="Teksttreci2105ptKursywaOdstpy0pt"/>
        </w:rPr>
        <w:t>z pojedynczym przedmiotem</w:t>
      </w:r>
      <w:r>
        <w:rPr>
          <w:lang w:val="fr-FR" w:eastAsia="fr-FR" w:bidi="fr-FR"/>
        </w:rPr>
        <w:t xml:space="preserve">«, </w:t>
      </w:r>
      <w:r>
        <w:rPr>
          <w:rStyle w:val="Teksttreci2105ptKursywaOdstpy0pt"/>
        </w:rPr>
        <w:t>»pojedynczemi</w:t>
      </w:r>
      <w:r>
        <w:t xml:space="preserve"> zapałkami» (patrz «Poradnik językowy«, rocz. VI, str. 139 i 140).</w:t>
      </w:r>
    </w:p>
    <w:p w:rsidR="005A6B8F" w:rsidRDefault="00E812A0">
      <w:pPr>
        <w:pStyle w:val="Teksttreci20"/>
        <w:framePr w:w="6725" w:h="10785" w:hRule="exact" w:wrap="none" w:vAnchor="page" w:hAnchor="page" w:x="754" w:y="1174"/>
        <w:shd w:val="clear" w:color="auto" w:fill="auto"/>
        <w:spacing w:before="0"/>
        <w:ind w:firstLine="560"/>
      </w:pPr>
      <w:r>
        <w:t>Str. 41 «która nam będzie bardzo użyteczną w następstwie», czy nie lepiej: która następnie (później) okaże się dla nas bardzo użyteczną.</w:t>
      </w:r>
    </w:p>
    <w:p w:rsidR="005A6B8F" w:rsidRDefault="00E812A0">
      <w:pPr>
        <w:pStyle w:val="Teksttreci20"/>
        <w:framePr w:w="6725" w:h="10785" w:hRule="exact" w:wrap="none" w:vAnchor="page" w:hAnchor="page" w:x="754" w:y="1174"/>
        <w:shd w:val="clear" w:color="auto" w:fill="auto"/>
        <w:spacing w:before="0"/>
        <w:ind w:firstLine="560"/>
      </w:pPr>
      <w:r>
        <w:t xml:space="preserve">Str. 42. </w:t>
      </w:r>
      <w:r>
        <w:rPr>
          <w:lang w:val="fr-FR" w:eastAsia="fr-FR" w:bidi="fr-FR"/>
        </w:rPr>
        <w:t>»</w:t>
      </w:r>
      <w:r>
        <w:rPr>
          <w:rStyle w:val="Teksttreci2105ptKursywaOdstpy0pt"/>
        </w:rPr>
        <w:t>podczas gdy",</w:t>
      </w:r>
      <w:r>
        <w:t xml:space="preserve"> zam. gdy lub gdy tymczasem.</w:t>
      </w:r>
    </w:p>
    <w:p w:rsidR="005A6B8F" w:rsidRDefault="00E812A0">
      <w:pPr>
        <w:pStyle w:val="Teksttreci20"/>
        <w:framePr w:w="6725" w:h="10785" w:hRule="exact" w:wrap="none" w:vAnchor="page" w:hAnchor="page" w:x="754" w:y="1174"/>
        <w:shd w:val="clear" w:color="auto" w:fill="auto"/>
        <w:spacing w:before="0"/>
        <w:ind w:firstLine="560"/>
        <w:jc w:val="left"/>
      </w:pPr>
      <w:r>
        <w:t>Str. 45. «która... jest zrozumialszą i łatwiejszą</w:t>
      </w:r>
      <w:r w:rsidR="00AF2F67">
        <w:t xml:space="preserve"> </w:t>
      </w:r>
      <w:r>
        <w:t>«, zam. zrozumialsza i łatwiejsza; «metoda ta jest mało znaną», zam. znana.</w:t>
      </w:r>
    </w:p>
    <w:p w:rsidR="005A6B8F" w:rsidRDefault="00E812A0">
      <w:pPr>
        <w:pStyle w:val="Teksttreci20"/>
        <w:framePr w:w="6725" w:h="10785" w:hRule="exact" w:wrap="none" w:vAnchor="page" w:hAnchor="page" w:x="754" w:y="1174"/>
        <w:shd w:val="clear" w:color="auto" w:fill="auto"/>
        <w:spacing w:before="0"/>
        <w:ind w:firstLine="560"/>
      </w:pPr>
      <w:r>
        <w:t>Str. 49. «liczba jest pierwszą... złożoną", zam. pierwsza, złożona.</w:t>
      </w:r>
    </w:p>
    <w:p w:rsidR="005A6B8F" w:rsidRDefault="00E812A0">
      <w:pPr>
        <w:pStyle w:val="Teksttreci20"/>
        <w:framePr w:w="6725" w:h="10785" w:hRule="exact" w:wrap="none" w:vAnchor="page" w:hAnchor="page" w:x="754" w:y="1174"/>
        <w:shd w:val="clear" w:color="auto" w:fill="auto"/>
        <w:spacing w:before="0"/>
        <w:ind w:firstLine="560"/>
      </w:pPr>
      <w:r>
        <w:t xml:space="preserve">Str. 51. </w:t>
      </w:r>
      <w:r>
        <w:rPr>
          <w:rStyle w:val="Teksttreci2105ptKursywaOdstpy0pt"/>
        </w:rPr>
        <w:t>»wypada</w:t>
      </w:r>
      <w:r>
        <w:t xml:space="preserve"> więc w tych </w:t>
      </w:r>
      <w:r>
        <w:rPr>
          <w:rStyle w:val="Teksttreci2105ptKursywaOdstpy0pt"/>
        </w:rPr>
        <w:t>wypadkach</w:t>
      </w:r>
      <w:r>
        <w:t xml:space="preserve"> uciec się«, zam. należy się w takich razach...</w:t>
      </w:r>
    </w:p>
    <w:p w:rsidR="005A6B8F" w:rsidRDefault="00E812A0">
      <w:pPr>
        <w:pStyle w:val="Teksttreci20"/>
        <w:framePr w:w="6725" w:h="10785" w:hRule="exact" w:wrap="none" w:vAnchor="page" w:hAnchor="page" w:x="754" w:y="1174"/>
        <w:shd w:val="clear" w:color="auto" w:fill="auto"/>
        <w:spacing w:before="0"/>
        <w:ind w:firstLine="560"/>
      </w:pPr>
      <w:r>
        <w:t xml:space="preserve">Str. 52. </w:t>
      </w:r>
      <w:r>
        <w:rPr>
          <w:lang w:val="fr-FR" w:eastAsia="fr-FR" w:bidi="fr-FR"/>
        </w:rPr>
        <w:t xml:space="preserve">«643 </w:t>
      </w:r>
      <w:r>
        <w:t xml:space="preserve">tysięcy«, zam. tysiące; </w:t>
      </w:r>
      <w:r>
        <w:rPr>
          <w:lang w:val="fr-FR" w:eastAsia="fr-FR" w:bidi="fr-FR"/>
        </w:rPr>
        <w:t xml:space="preserve">«1583 </w:t>
      </w:r>
      <w:r>
        <w:t>dziesiątek«, zam. dziesiątki.</w:t>
      </w:r>
    </w:p>
    <w:p w:rsidR="005A6B8F" w:rsidRDefault="00E812A0">
      <w:pPr>
        <w:pStyle w:val="Teksttreci20"/>
        <w:framePr w:w="6725" w:h="10785" w:hRule="exact" w:wrap="none" w:vAnchor="page" w:hAnchor="page" w:x="754" w:y="1174"/>
        <w:shd w:val="clear" w:color="auto" w:fill="auto"/>
        <w:spacing w:before="0"/>
        <w:ind w:firstLine="560"/>
      </w:pPr>
      <w:r>
        <w:t xml:space="preserve">Str. 54. »z </w:t>
      </w:r>
      <w:r>
        <w:rPr>
          <w:rStyle w:val="Teksttreci2105ptKursywaOdstpy0pt"/>
        </w:rPr>
        <w:t>podstawową zasadą"</w:t>
      </w:r>
      <w:r>
        <w:t xml:space="preserve"> (dwa grzyby w barszcz!).</w:t>
      </w:r>
    </w:p>
    <w:p w:rsidR="005A6B8F" w:rsidRDefault="00E812A0">
      <w:pPr>
        <w:pStyle w:val="Teksttreci20"/>
        <w:framePr w:w="6725" w:h="10785" w:hRule="exact" w:wrap="none" w:vAnchor="page" w:hAnchor="page" w:x="754" w:y="1174"/>
        <w:shd w:val="clear" w:color="auto" w:fill="auto"/>
        <w:spacing w:before="0"/>
        <w:ind w:firstLine="560"/>
      </w:pPr>
      <w:r>
        <w:t xml:space="preserve">Str. 56. »Aby </w:t>
      </w:r>
      <w:r>
        <w:rPr>
          <w:rStyle w:val="Teksttreci2105ptKursywaOdstpy0pt"/>
        </w:rPr>
        <w:t>wytworzyć</w:t>
      </w:r>
      <w:r>
        <w:t xml:space="preserve"> sobie pojęcie płaszczyzny, </w:t>
      </w:r>
      <w:r>
        <w:rPr>
          <w:rStyle w:val="Teksttreci2105ptKursywaOdstpy0pt"/>
        </w:rPr>
        <w:t>uważajmy</w:t>
      </w:r>
    </w:p>
    <w:p w:rsidR="005A6B8F" w:rsidRDefault="005A6B8F">
      <w:pPr>
        <w:rPr>
          <w:sz w:val="2"/>
          <w:szCs w:val="2"/>
        </w:rPr>
        <w:sectPr w:rsidR="005A6B8F">
          <w:pgSz w:w="8191" w:h="13585"/>
          <w:pgMar w:top="360" w:right="360" w:bottom="360" w:left="360" w:header="0" w:footer="3" w:gutter="0"/>
          <w:cols w:space="720"/>
          <w:noEndnote/>
          <w:docGrid w:linePitch="360"/>
        </w:sectPr>
      </w:pPr>
    </w:p>
    <w:p w:rsidR="005A6B8F" w:rsidRDefault="00E812A0">
      <w:pPr>
        <w:pStyle w:val="Nagweklubstopka0"/>
        <w:framePr w:wrap="none" w:vAnchor="page" w:hAnchor="page" w:x="762" w:y="715"/>
        <w:shd w:val="clear" w:color="auto" w:fill="auto"/>
        <w:spacing w:line="180" w:lineRule="exact"/>
      </w:pPr>
      <w:r>
        <w:lastRenderedPageBreak/>
        <w:t>56</w:t>
      </w:r>
    </w:p>
    <w:p w:rsidR="005A6B8F" w:rsidRDefault="00E812A0">
      <w:pPr>
        <w:pStyle w:val="Nagweklubstopka0"/>
        <w:framePr w:wrap="none" w:vAnchor="page" w:hAnchor="page" w:x="2850" w:y="715"/>
        <w:shd w:val="clear" w:color="auto" w:fill="auto"/>
        <w:spacing w:line="180" w:lineRule="exact"/>
      </w:pPr>
      <w:r>
        <w:t>PORADNIK JĘZYKOWY</w:t>
      </w:r>
    </w:p>
    <w:p w:rsidR="005A6B8F" w:rsidRDefault="00E812A0">
      <w:pPr>
        <w:pStyle w:val="Nagweklubstopka0"/>
        <w:framePr w:wrap="none" w:vAnchor="page" w:hAnchor="page" w:x="6958" w:y="719"/>
        <w:shd w:val="clear" w:color="auto" w:fill="auto"/>
        <w:spacing w:line="180" w:lineRule="exact"/>
      </w:pPr>
      <w:r>
        <w:t>IX. 4.</w:t>
      </w:r>
    </w:p>
    <w:p w:rsidR="005A6B8F" w:rsidRDefault="00E812A0">
      <w:pPr>
        <w:pStyle w:val="Teksttreci20"/>
        <w:framePr w:w="6710" w:h="10804" w:hRule="exact" w:wrap="none" w:vAnchor="page" w:hAnchor="page" w:x="762" w:y="1193"/>
        <w:shd w:val="clear" w:color="auto" w:fill="auto"/>
        <w:spacing w:before="0"/>
      </w:pPr>
      <w:r>
        <w:t xml:space="preserve">powierzchnię wody w </w:t>
      </w:r>
      <w:r>
        <w:rPr>
          <w:lang w:val="cs-CZ" w:eastAsia="cs-CZ" w:bidi="cs-CZ"/>
        </w:rPr>
        <w:t>spokoju"</w:t>
      </w:r>
      <w:r>
        <w:t xml:space="preserve">. zam. wyrobić sobie pojęcie o płaszczyźnie... (A. Krasnowolski »Słow. frazeologiczny" wyd. 2, str. 227). Co się zaś tyczy owego zwrotu «uważajmy powierzchnię </w:t>
      </w:r>
      <w:r>
        <w:rPr>
          <w:lang w:val="fr-FR" w:eastAsia="fr-FR" w:bidi="fr-FR"/>
        </w:rPr>
        <w:t>«</w:t>
      </w:r>
      <w:r>
        <w:t xml:space="preserve">... to powstał on wskutek nieumiejętnego tłumaczenia; w oryginale mamy: </w:t>
      </w:r>
      <w:r>
        <w:rPr>
          <w:lang w:val="fr-FR" w:eastAsia="fr-FR" w:bidi="fr-FR"/>
        </w:rPr>
        <w:t xml:space="preserve">«Nous commencerons, par exemple, par avoir l’idée d’un plan en </w:t>
      </w:r>
      <w:r>
        <w:rPr>
          <w:rStyle w:val="Teksttreci2105ptKursywaOdstpy0pt"/>
          <w:lang w:val="fr-FR" w:eastAsia="fr-FR" w:bidi="fr-FR"/>
        </w:rPr>
        <w:t>regardant</w:t>
      </w:r>
      <w:r>
        <w:rPr>
          <w:lang w:val="fr-FR" w:eastAsia="fr-FR" w:bidi="fr-FR"/>
        </w:rPr>
        <w:t xml:space="preserve"> la surface d’une eau bien tranquille" ...</w:t>
      </w:r>
    </w:p>
    <w:p w:rsidR="005A6B8F" w:rsidRDefault="00E812A0">
      <w:pPr>
        <w:pStyle w:val="Teksttreci20"/>
        <w:framePr w:w="6710" w:h="10804" w:hRule="exact" w:wrap="none" w:vAnchor="page" w:hAnchor="page" w:x="762" w:y="1193"/>
        <w:shd w:val="clear" w:color="auto" w:fill="auto"/>
        <w:spacing w:before="0"/>
        <w:ind w:firstLine="560"/>
      </w:pPr>
      <w:r>
        <w:rPr>
          <w:lang w:val="fr-FR" w:eastAsia="fr-FR" w:bidi="fr-FR"/>
        </w:rPr>
        <w:t xml:space="preserve">Str. 62. </w:t>
      </w:r>
      <w:r>
        <w:rPr>
          <w:rStyle w:val="Teksttreci2PogrubienieKursywaOdstpy0pt"/>
          <w:lang w:val="fr-FR" w:eastAsia="fr-FR" w:bidi="fr-FR"/>
        </w:rPr>
        <w:t>»ob</w:t>
      </w:r>
      <w:r>
        <w:rPr>
          <w:rStyle w:val="Teksttreci2PogrubienieKursywaOdstpy0pt"/>
        </w:rPr>
        <w:t>wiedzenie</w:t>
      </w:r>
      <w:r>
        <w:rPr>
          <w:rStyle w:val="Teksttreci2Odstpy0pt"/>
        </w:rPr>
        <w:t xml:space="preserve"> </w:t>
      </w:r>
      <w:r>
        <w:t xml:space="preserve">rysunku </w:t>
      </w:r>
      <w:r>
        <w:rPr>
          <w:lang w:val="fr-FR" w:eastAsia="fr-FR" w:bidi="fr-FR"/>
        </w:rPr>
        <w:t xml:space="preserve">tuszem«, </w:t>
      </w:r>
      <w:r>
        <w:t>wyrazu takiego jak »obwiedzenie« język polski — o ile wiem — nie posiada; istnieją natomiast: obwieść, obwodzenie, obwodzić, obwód i obwódka.</w:t>
      </w:r>
    </w:p>
    <w:p w:rsidR="005A6B8F" w:rsidRDefault="00E812A0">
      <w:pPr>
        <w:pStyle w:val="Teksttreci20"/>
        <w:framePr w:w="6710" w:h="10804" w:hRule="exact" w:wrap="none" w:vAnchor="page" w:hAnchor="page" w:x="762" w:y="1193"/>
        <w:shd w:val="clear" w:color="auto" w:fill="auto"/>
        <w:spacing w:before="0"/>
        <w:ind w:firstLine="560"/>
      </w:pPr>
      <w:r>
        <w:t xml:space="preserve">Str. 62. »Z umysłu nie </w:t>
      </w:r>
      <w:r>
        <w:rPr>
          <w:rStyle w:val="Teksttreci2105ptKursywaOdstpy0pt"/>
        </w:rPr>
        <w:t>wzmiankujemy</w:t>
      </w:r>
      <w:r>
        <w:t xml:space="preserve"> tutaj cyrkla«... lepiej: umyślnie nie wspominamy tutaj o cyrklu.</w:t>
      </w:r>
    </w:p>
    <w:p w:rsidR="005A6B8F" w:rsidRDefault="00E812A0">
      <w:pPr>
        <w:pStyle w:val="Teksttreci20"/>
        <w:framePr w:w="6710" w:h="10804" w:hRule="exact" w:wrap="none" w:vAnchor="page" w:hAnchor="page" w:x="762" w:y="1193"/>
        <w:shd w:val="clear" w:color="auto" w:fill="auto"/>
        <w:spacing w:before="0"/>
        <w:ind w:firstLine="560"/>
      </w:pPr>
      <w:r>
        <w:t xml:space="preserve">Str. 82. «dowolnej </w:t>
      </w:r>
      <w:r>
        <w:rPr>
          <w:rStyle w:val="Teksttreci2105ptKursywaOdstpy0pt"/>
        </w:rPr>
        <w:t>ilości"</w:t>
      </w:r>
      <w:r>
        <w:t>, zam. liczbie.</w:t>
      </w:r>
    </w:p>
    <w:p w:rsidR="005A6B8F" w:rsidRDefault="00E812A0">
      <w:pPr>
        <w:pStyle w:val="Teksttreci20"/>
        <w:framePr w:w="6710" w:h="10804" w:hRule="exact" w:wrap="none" w:vAnchor="page" w:hAnchor="page" w:x="762" w:y="1193"/>
        <w:shd w:val="clear" w:color="auto" w:fill="auto"/>
        <w:spacing w:before="0"/>
        <w:ind w:firstLine="560"/>
      </w:pPr>
      <w:r>
        <w:t xml:space="preserve">Str. 83. </w:t>
      </w:r>
      <w:r>
        <w:rPr>
          <w:rStyle w:val="Teksttreci2105ptKursywaOdstpy0pt"/>
          <w:lang w:val="fr-FR" w:eastAsia="fr-FR" w:bidi="fr-FR"/>
        </w:rPr>
        <w:t>«</w:t>
      </w:r>
      <w:r>
        <w:rPr>
          <w:rStyle w:val="Teksttreci2105ptKursywaOdstpy0pt"/>
        </w:rPr>
        <w:t>systematy</w:t>
      </w:r>
      <w:r>
        <w:t xml:space="preserve"> liczenia«, zam. układy.</w:t>
      </w:r>
    </w:p>
    <w:p w:rsidR="005A6B8F" w:rsidRDefault="00E812A0">
      <w:pPr>
        <w:pStyle w:val="Teksttreci20"/>
        <w:framePr w:w="6710" w:h="10804" w:hRule="exact" w:wrap="none" w:vAnchor="page" w:hAnchor="page" w:x="762" w:y="1193"/>
        <w:shd w:val="clear" w:color="auto" w:fill="auto"/>
        <w:spacing w:before="0"/>
        <w:ind w:firstLine="560"/>
      </w:pPr>
      <w:r>
        <w:t xml:space="preserve">Str. 87. </w:t>
      </w:r>
      <w:r>
        <w:rPr>
          <w:lang w:val="fr-FR" w:eastAsia="fr-FR" w:bidi="fr-FR"/>
        </w:rPr>
        <w:t>»</w:t>
      </w:r>
      <w:r>
        <w:rPr>
          <w:rStyle w:val="Teksttreci2105ptKursywaOdstpy0pt"/>
        </w:rPr>
        <w:t>zamyśliwszy</w:t>
      </w:r>
      <w:r>
        <w:t xml:space="preserve"> jakąkolwiek liczbę«. Język polski posiada takie tylko wyrazy: zamysł (= zamiar), zamyślać (coś uczynić), zamyślać się, zamyślenie (= zaduma), zamyślić się.</w:t>
      </w:r>
    </w:p>
    <w:p w:rsidR="005A6B8F" w:rsidRDefault="00E812A0">
      <w:pPr>
        <w:pStyle w:val="Teksttreci20"/>
        <w:framePr w:w="6710" w:h="10804" w:hRule="exact" w:wrap="none" w:vAnchor="page" w:hAnchor="page" w:x="762" w:y="1193"/>
        <w:shd w:val="clear" w:color="auto" w:fill="auto"/>
        <w:spacing w:before="0"/>
        <w:ind w:firstLine="560"/>
      </w:pPr>
      <w:r>
        <w:t>Str. 92. "</w:t>
      </w:r>
      <w:r>
        <w:rPr>
          <w:rStyle w:val="Teksttreci2105ptKursywaOdstpy0pt"/>
        </w:rPr>
        <w:t>ilość</w:t>
      </w:r>
      <w:r>
        <w:t xml:space="preserve"> wyrazów", zam. liczba.</w:t>
      </w:r>
    </w:p>
    <w:p w:rsidR="005A6B8F" w:rsidRDefault="00E812A0">
      <w:pPr>
        <w:pStyle w:val="Teksttreci20"/>
        <w:framePr w:w="6710" w:h="10804" w:hRule="exact" w:wrap="none" w:vAnchor="page" w:hAnchor="page" w:x="762" w:y="1193"/>
        <w:shd w:val="clear" w:color="auto" w:fill="auto"/>
        <w:spacing w:before="0"/>
        <w:ind w:firstLine="560"/>
      </w:pPr>
      <w:r>
        <w:t>Str. 96. "</w:t>
      </w:r>
      <w:r>
        <w:rPr>
          <w:rStyle w:val="Teksttreci2105ptKursywaOdstpy0pt"/>
        </w:rPr>
        <w:t>data przybyszowe</w:t>
      </w:r>
      <w:r>
        <w:rPr>
          <w:lang w:val="fr-FR" w:eastAsia="fr-FR" w:bidi="fr-FR"/>
        </w:rPr>
        <w:t xml:space="preserve">«. </w:t>
      </w:r>
      <w:r>
        <w:t xml:space="preserve">Nigdy o takich latach nie słyszałem i gdybym nie miał pod ręką oryginału książki Laisanta, nie domyśliłbym się, że to mają być lata przestępne </w:t>
      </w:r>
      <w:r>
        <w:rPr>
          <w:lang w:val="fr-FR" w:eastAsia="fr-FR" w:bidi="fr-FR"/>
        </w:rPr>
        <w:t xml:space="preserve">(d’années bissextiles). </w:t>
      </w:r>
      <w:r>
        <w:t xml:space="preserve">Nie rozumiem doprawdy, w jakim celu tłumacz wprowadził nową nazwę; czy «rok przestępny </w:t>
      </w:r>
      <w:r>
        <w:rPr>
          <w:lang w:val="fr-FR" w:eastAsia="fr-FR" w:bidi="fr-FR"/>
        </w:rPr>
        <w:t xml:space="preserve">« </w:t>
      </w:r>
      <w:r>
        <w:t>wydawał mu się niedpowiednim ?</w:t>
      </w:r>
    </w:p>
    <w:p w:rsidR="005A6B8F" w:rsidRDefault="00E812A0">
      <w:pPr>
        <w:pStyle w:val="Teksttreci20"/>
        <w:framePr w:w="6710" w:h="10804" w:hRule="exact" w:wrap="none" w:vAnchor="page" w:hAnchor="page" w:x="762" w:y="1193"/>
        <w:shd w:val="clear" w:color="auto" w:fill="auto"/>
        <w:spacing w:before="0"/>
        <w:ind w:firstLine="560"/>
      </w:pPr>
      <w:r>
        <w:t xml:space="preserve">Str. 98. «nazwany przez wynalazcę, Edw. </w:t>
      </w:r>
      <w:r>
        <w:rPr>
          <w:rStyle w:val="Teksttreci2105ptKursywaOdstpy0pt"/>
        </w:rPr>
        <w:t>Lucase«,</w:t>
      </w:r>
      <w:r>
        <w:t xml:space="preserve"> zam. Lucasa.</w:t>
      </w:r>
    </w:p>
    <w:p w:rsidR="005A6B8F" w:rsidRDefault="00E812A0">
      <w:pPr>
        <w:pStyle w:val="Teksttreci20"/>
        <w:framePr w:w="6710" w:h="10804" w:hRule="exact" w:wrap="none" w:vAnchor="page" w:hAnchor="page" w:x="762" w:y="1193"/>
        <w:shd w:val="clear" w:color="auto" w:fill="auto"/>
        <w:spacing w:before="0"/>
        <w:ind w:firstLine="560"/>
      </w:pPr>
      <w:r>
        <w:t xml:space="preserve">Str. 103. «odległość </w:t>
      </w:r>
      <w:r>
        <w:rPr>
          <w:rStyle w:val="Teksttreci2105ptKursywaOdstpy0pt"/>
        </w:rPr>
        <w:t>uważanej</w:t>
      </w:r>
      <w:r>
        <w:t xml:space="preserve"> proste"... w najgorszym razie możnaby powiedzieć: rozważanej lub rozpatrywanej, nigdy zaś uważanej; to samo dotyczy </w:t>
      </w:r>
      <w:r>
        <w:rPr>
          <w:lang w:val="fr-FR" w:eastAsia="fr-FR" w:bidi="fr-FR"/>
        </w:rPr>
        <w:t>»</w:t>
      </w:r>
      <w:r>
        <w:rPr>
          <w:rStyle w:val="Teksttreci2105ptKursywaOdstpy0pt"/>
        </w:rPr>
        <w:t>uważanych</w:t>
      </w:r>
      <w:r>
        <w:t xml:space="preserve"> okręgów« (na tejże stron.).</w:t>
      </w:r>
    </w:p>
    <w:p w:rsidR="005A6B8F" w:rsidRDefault="00E812A0">
      <w:pPr>
        <w:pStyle w:val="Teksttreci20"/>
        <w:framePr w:w="6710" w:h="10804" w:hRule="exact" w:wrap="none" w:vAnchor="page" w:hAnchor="page" w:x="762" w:y="1193"/>
        <w:shd w:val="clear" w:color="auto" w:fill="auto"/>
        <w:spacing w:before="0"/>
        <w:ind w:firstLine="560"/>
      </w:pPr>
      <w:r>
        <w:t xml:space="preserve">Str. 107. «za jednostkę objętości </w:t>
      </w:r>
      <w:r>
        <w:rPr>
          <w:rStyle w:val="Teksttreci2105ptKursywaOdstpy0pt"/>
        </w:rPr>
        <w:t>uważamy</w:t>
      </w:r>
      <w:r>
        <w:t xml:space="preserve"> objętość sześcianu", zam. obieramy.</w:t>
      </w:r>
    </w:p>
    <w:p w:rsidR="005A6B8F" w:rsidRDefault="00E812A0">
      <w:pPr>
        <w:pStyle w:val="Teksttreci20"/>
        <w:framePr w:w="6710" w:h="10804" w:hRule="exact" w:wrap="none" w:vAnchor="page" w:hAnchor="page" w:x="762" w:y="1193"/>
        <w:shd w:val="clear" w:color="auto" w:fill="auto"/>
        <w:spacing w:before="0"/>
        <w:ind w:firstLine="560"/>
      </w:pPr>
      <w:r>
        <w:t xml:space="preserve">Str. 110. </w:t>
      </w:r>
      <w:r>
        <w:rPr>
          <w:rStyle w:val="Teksttreci2105ptKursywaOdstpy0pt"/>
        </w:rPr>
        <w:t>»li tylko«</w:t>
      </w:r>
      <w:r>
        <w:t xml:space="preserve"> (pleonazm, li = tylko).</w:t>
      </w:r>
    </w:p>
    <w:p w:rsidR="005A6B8F" w:rsidRDefault="00E812A0">
      <w:pPr>
        <w:pStyle w:val="Teksttreci20"/>
        <w:framePr w:w="6710" w:h="10804" w:hRule="exact" w:wrap="none" w:vAnchor="page" w:hAnchor="page" w:x="762" w:y="1193"/>
        <w:shd w:val="clear" w:color="auto" w:fill="auto"/>
        <w:spacing w:before="0"/>
        <w:ind w:firstLine="560"/>
      </w:pPr>
      <w:r>
        <w:t xml:space="preserve">Str. 111. «musimy </w:t>
      </w:r>
      <w:r>
        <w:rPr>
          <w:rStyle w:val="Teksttreci2105ptKursywaOdstpy0pt"/>
        </w:rPr>
        <w:t>zauważyć</w:t>
      </w:r>
      <w:r>
        <w:rPr>
          <w:lang w:val="fr-FR" w:eastAsia="fr-FR" w:bidi="fr-FR"/>
        </w:rPr>
        <w:t xml:space="preserve">«, </w:t>
      </w:r>
      <w:r>
        <w:t xml:space="preserve">lepiej zaznaczyć; </w:t>
      </w:r>
      <w:r>
        <w:rPr>
          <w:rStyle w:val="Teksttreci2105ptKursywaOdstpy0pt"/>
        </w:rPr>
        <w:t>»w poprzednich przykładach</w:t>
      </w:r>
      <w:r>
        <w:rPr>
          <w:lang w:val="fr-FR" w:eastAsia="fr-FR" w:bidi="fr-FR"/>
        </w:rPr>
        <w:t xml:space="preserve">«, </w:t>
      </w:r>
      <w:r>
        <w:t xml:space="preserve">zam. w przykładach poprzednich; «droga </w:t>
      </w:r>
      <w:r>
        <w:rPr>
          <w:rStyle w:val="Teksttreci2105ptKursywaOdstpy0pt"/>
        </w:rPr>
        <w:t xml:space="preserve">przebieżona </w:t>
      </w:r>
      <w:r>
        <w:t xml:space="preserve">przez pociąg«. Z kształtem tym wyrazu »przebiedz« spotykam się po raz pierwszy i — o ile wiem — istnieją tylko formy: przebiegłszy (imiesłów zaprzeszły czynny) i przebiegły (imiesłów o formie określnej, używanej w znaczeniu przymiotnika); forma </w:t>
      </w:r>
      <w:r>
        <w:rPr>
          <w:rStyle w:val="Teksttreci2105ptKursywaOdstpy0pt"/>
        </w:rPr>
        <w:t xml:space="preserve">»przebieżony,-a, -o« </w:t>
      </w:r>
      <w:r>
        <w:t>jest mi zupełnie nieznana.</w:t>
      </w:r>
    </w:p>
    <w:p w:rsidR="005A6B8F" w:rsidRDefault="00E812A0">
      <w:pPr>
        <w:pStyle w:val="Teksttreci20"/>
        <w:framePr w:w="6710" w:h="10804" w:hRule="exact" w:wrap="none" w:vAnchor="page" w:hAnchor="page" w:x="762" w:y="1193"/>
        <w:shd w:val="clear" w:color="auto" w:fill="auto"/>
        <w:spacing w:before="0"/>
        <w:ind w:firstLine="560"/>
      </w:pPr>
      <w:r>
        <w:t xml:space="preserve">Str. 112. «przedstawiamy... </w:t>
      </w:r>
      <w:r>
        <w:rPr>
          <w:rStyle w:val="Teksttreci2105ptKursywaOdstpy0pt"/>
          <w:lang w:val="fr-FR" w:eastAsia="fr-FR" w:bidi="fr-FR"/>
        </w:rPr>
        <w:t>odcinkiem"</w:t>
      </w:r>
      <w:r>
        <w:rPr>
          <w:lang w:val="fr-FR" w:eastAsia="fr-FR" w:bidi="fr-FR"/>
        </w:rPr>
        <w:t xml:space="preserve"> </w:t>
      </w:r>
      <w:r>
        <w:t xml:space="preserve">(A Krasnowolski «Słow. frazeologiczny" wyd. 2, str. 256); «punkt... </w:t>
      </w:r>
      <w:r>
        <w:rPr>
          <w:rStyle w:val="Teksttreci2105ptKursywaOdstpy0pt"/>
        </w:rPr>
        <w:t>przypadnie...</w:t>
      </w:r>
      <w:r>
        <w:t xml:space="preserve"> nie na prawo«... zam. zajmie miejsce.</w:t>
      </w:r>
    </w:p>
    <w:p w:rsidR="005A6B8F" w:rsidRDefault="00E812A0">
      <w:pPr>
        <w:pStyle w:val="Teksttreci20"/>
        <w:framePr w:w="6710" w:h="10804" w:hRule="exact" w:wrap="none" w:vAnchor="page" w:hAnchor="page" w:x="762" w:y="1193"/>
        <w:shd w:val="clear" w:color="auto" w:fill="auto"/>
        <w:spacing w:before="0"/>
        <w:ind w:firstLine="560"/>
      </w:pPr>
      <w:r>
        <w:t>Str. 113. "</w:t>
      </w:r>
      <w:r>
        <w:rPr>
          <w:rStyle w:val="Teksttreci2105ptKursywaOdstpy0pt"/>
        </w:rPr>
        <w:t>przy pośrednictwie</w:t>
      </w:r>
      <w:r>
        <w:t xml:space="preserve"> wzroku", zam. za pomocą.</w:t>
      </w:r>
    </w:p>
    <w:p w:rsidR="005A6B8F" w:rsidRDefault="00E812A0">
      <w:pPr>
        <w:pStyle w:val="Teksttreci20"/>
        <w:framePr w:w="6710" w:h="10804" w:hRule="exact" w:wrap="none" w:vAnchor="page" w:hAnchor="page" w:x="762" w:y="1193"/>
        <w:shd w:val="clear" w:color="auto" w:fill="auto"/>
        <w:spacing w:before="0"/>
        <w:ind w:firstLine="560"/>
      </w:pPr>
      <w:r>
        <w:t>Str. 114. "</w:t>
      </w:r>
      <w:r>
        <w:rPr>
          <w:rStyle w:val="Teksttreci2105ptKursywaOdstpy0pt"/>
        </w:rPr>
        <w:t>z uwagi</w:t>
      </w:r>
      <w:r>
        <w:t xml:space="preserve"> zaś, że piechur"... zam. ponieważ jednak, ze względu na to... i t. d.</w:t>
      </w:r>
    </w:p>
    <w:p w:rsidR="005A6B8F" w:rsidRDefault="005A6B8F">
      <w:pPr>
        <w:rPr>
          <w:sz w:val="2"/>
          <w:szCs w:val="2"/>
        </w:rPr>
        <w:sectPr w:rsidR="005A6B8F">
          <w:pgSz w:w="8191" w:h="13585"/>
          <w:pgMar w:top="360" w:right="360" w:bottom="360" w:left="360" w:header="0" w:footer="3" w:gutter="0"/>
          <w:cols w:space="720"/>
          <w:noEndnote/>
          <w:docGrid w:linePitch="360"/>
        </w:sectPr>
      </w:pPr>
    </w:p>
    <w:p w:rsidR="005A6B8F" w:rsidRDefault="00E812A0">
      <w:pPr>
        <w:pStyle w:val="Nagweklubstopka0"/>
        <w:framePr w:wrap="none" w:vAnchor="page" w:hAnchor="page" w:x="786" w:y="691"/>
        <w:shd w:val="clear" w:color="auto" w:fill="auto"/>
        <w:spacing w:line="180" w:lineRule="exact"/>
      </w:pPr>
      <w:r>
        <w:lastRenderedPageBreak/>
        <w:t xml:space="preserve">IX. </w:t>
      </w:r>
      <w:r>
        <w:rPr>
          <w:rStyle w:val="NagweklubstopkaKursywa"/>
        </w:rPr>
        <w:t>4.</w:t>
      </w:r>
    </w:p>
    <w:p w:rsidR="005A6B8F" w:rsidRDefault="00E812A0">
      <w:pPr>
        <w:pStyle w:val="Nagweklubstopka0"/>
        <w:framePr w:wrap="none" w:vAnchor="page" w:hAnchor="page" w:x="3066" w:y="696"/>
        <w:shd w:val="clear" w:color="auto" w:fill="auto"/>
        <w:spacing w:line="180" w:lineRule="exact"/>
      </w:pPr>
      <w:r>
        <w:t>PORADNIK JĘZYKOWY</w:t>
      </w:r>
    </w:p>
    <w:p w:rsidR="005A6B8F" w:rsidRDefault="00E812A0">
      <w:pPr>
        <w:pStyle w:val="Nagweklubstopka0"/>
        <w:framePr w:wrap="none" w:vAnchor="page" w:hAnchor="page" w:x="7237" w:y="705"/>
        <w:shd w:val="clear" w:color="auto" w:fill="auto"/>
        <w:spacing w:line="180" w:lineRule="exact"/>
      </w:pPr>
      <w:r>
        <w:t>57</w:t>
      </w:r>
    </w:p>
    <w:p w:rsidR="005A6B8F" w:rsidRDefault="00E812A0">
      <w:pPr>
        <w:pStyle w:val="Teksttreci20"/>
        <w:framePr w:w="6691" w:h="9975" w:hRule="exact" w:wrap="none" w:vAnchor="page" w:hAnchor="page" w:x="771" w:y="1179"/>
        <w:shd w:val="clear" w:color="auto" w:fill="auto"/>
        <w:spacing w:before="0"/>
        <w:ind w:firstLine="560"/>
      </w:pPr>
      <w:r>
        <w:t xml:space="preserve">Str. 115. »w </w:t>
      </w:r>
      <w:r>
        <w:rPr>
          <w:rStyle w:val="Teksttreci2105ptKursywaOdstpy0pt"/>
        </w:rPr>
        <w:t>1</w:t>
      </w:r>
      <w:r>
        <w:t xml:space="preserve"> godzinę«; wystarczy: w godzinę; </w:t>
      </w:r>
      <w:r>
        <w:rPr>
          <w:lang w:val="fr-FR" w:eastAsia="fr-FR" w:bidi="fr-FR"/>
        </w:rPr>
        <w:t>»</w:t>
      </w:r>
      <w:r>
        <w:rPr>
          <w:rStyle w:val="Teksttreci2105ptKursywaOdstpy0pt"/>
        </w:rPr>
        <w:t>udaje się w drogę powóz",</w:t>
      </w:r>
      <w:r>
        <w:t xml:space="preserve"> lepiej: wyjeżdża powóz.</w:t>
      </w:r>
    </w:p>
    <w:p w:rsidR="005A6B8F" w:rsidRDefault="00E812A0">
      <w:pPr>
        <w:pStyle w:val="Teksttreci20"/>
        <w:framePr w:w="6691" w:h="9975" w:hRule="exact" w:wrap="none" w:vAnchor="page" w:hAnchor="page" w:x="771" w:y="1179"/>
        <w:shd w:val="clear" w:color="auto" w:fill="auto"/>
        <w:spacing w:before="0"/>
        <w:ind w:firstLine="560"/>
      </w:pPr>
      <w:r>
        <w:t xml:space="preserve">Str. 121. »Dwaj cykliści i </w:t>
      </w:r>
      <w:r>
        <w:rPr>
          <w:rStyle w:val="Teksttreci2105ptKursywaOdstpy0pt"/>
        </w:rPr>
        <w:t>jeden</w:t>
      </w:r>
      <w:r>
        <w:t xml:space="preserve"> rower«; wystarczy tutaj wyraz »rower« bez wyrazu »jeden«</w:t>
      </w:r>
      <w:r>
        <w:rPr>
          <w:vertAlign w:val="subscript"/>
        </w:rPr>
        <w:t>;</w:t>
      </w:r>
      <w:r>
        <w:t xml:space="preserve"> nikt przecież przez liczbę poj. tego wyrazu nie będzie rozumiał liczby mn.; »na swych </w:t>
      </w:r>
      <w:r>
        <w:rPr>
          <w:rStyle w:val="Teksttreci2105ptKursywaOdstpy0pt"/>
        </w:rPr>
        <w:t>stalowych rumakach",</w:t>
      </w:r>
      <w:r>
        <w:t xml:space="preserve"> zam. na swych rumakach stalowych </w:t>
      </w:r>
      <w:r>
        <w:rPr>
          <w:lang w:val="fr-FR" w:eastAsia="fr-FR" w:bidi="fr-FR"/>
        </w:rPr>
        <w:t xml:space="preserve">« </w:t>
      </w:r>
      <w:r>
        <w:rPr>
          <w:rStyle w:val="Teksttreci2105ptKursywaOdstpy0pt"/>
        </w:rPr>
        <w:t>w przydrożnym rowie</w:t>
      </w:r>
      <w:r>
        <w:rPr>
          <w:rStyle w:val="Teksttreci2105ptKursywaOdstpy0pt"/>
          <w:lang w:val="fr-FR" w:eastAsia="fr-FR" w:bidi="fr-FR"/>
        </w:rPr>
        <w:t>«,</w:t>
      </w:r>
      <w:r>
        <w:rPr>
          <w:lang w:val="fr-FR" w:eastAsia="fr-FR" w:bidi="fr-FR"/>
        </w:rPr>
        <w:t xml:space="preserve"> </w:t>
      </w:r>
      <w:r>
        <w:t xml:space="preserve">zam. w rowie przydrożnym; »w chwili wypadku </w:t>
      </w:r>
      <w:r>
        <w:rPr>
          <w:rStyle w:val="Teksttreci2105ptKursywaOdstpy0pt"/>
        </w:rPr>
        <w:t>z rowerem naszym podróżnym</w:t>
      </w:r>
      <w:r>
        <w:t xml:space="preserve"> pozostało«...; o co idzie: o rower nasz, czy o podróżnych naszych? lepiej więc: w chwili wypadku z rowerem podróżnym naszym...</w:t>
      </w:r>
    </w:p>
    <w:p w:rsidR="005A6B8F" w:rsidRDefault="00E812A0">
      <w:pPr>
        <w:pStyle w:val="Teksttreci20"/>
        <w:framePr w:w="6691" w:h="9975" w:hRule="exact" w:wrap="none" w:vAnchor="page" w:hAnchor="page" w:x="771" w:y="1179"/>
        <w:shd w:val="clear" w:color="auto" w:fill="auto"/>
        <w:spacing w:before="0"/>
        <w:ind w:firstLine="560"/>
      </w:pPr>
      <w:r>
        <w:t xml:space="preserve">Str. 122. »przewyżkę </w:t>
      </w:r>
      <w:r>
        <w:rPr>
          <w:rStyle w:val="Teksttreci2105ptKursywaOdstpy0pt"/>
        </w:rPr>
        <w:t>nad</w:t>
      </w:r>
      <w:r>
        <w:t xml:space="preserve"> prędkością«; przewyższać kogo w czem lub czem, lecz nie </w:t>
      </w:r>
      <w:r>
        <w:rPr>
          <w:rStyle w:val="Teksttreci2105ptKursywaOdstpy0pt"/>
        </w:rPr>
        <w:t>nad czem,</w:t>
      </w:r>
      <w:r>
        <w:t xml:space="preserve"> podobnież przewyżka i zniżka czego.</w:t>
      </w:r>
    </w:p>
    <w:p w:rsidR="005A6B8F" w:rsidRDefault="00E812A0">
      <w:pPr>
        <w:pStyle w:val="Teksttreci20"/>
        <w:framePr w:w="6691" w:h="9975" w:hRule="exact" w:wrap="none" w:vAnchor="page" w:hAnchor="page" w:x="771" w:y="1179"/>
        <w:shd w:val="clear" w:color="auto" w:fill="auto"/>
        <w:spacing w:before="0"/>
        <w:ind w:firstLine="560"/>
      </w:pPr>
      <w:r>
        <w:t xml:space="preserve">Str. 124. </w:t>
      </w:r>
      <w:r>
        <w:rPr>
          <w:lang w:val="fr-FR" w:eastAsia="fr-FR" w:bidi="fr-FR"/>
        </w:rPr>
        <w:t>»</w:t>
      </w:r>
      <w:r>
        <w:rPr>
          <w:rStyle w:val="Teksttreci2105ptKursywaOdstpy0pt"/>
        </w:rPr>
        <w:t>podczas gdy",</w:t>
      </w:r>
      <w:r>
        <w:t xml:space="preserve"> zam. gdy tymczasem.</w:t>
      </w:r>
    </w:p>
    <w:p w:rsidR="005A6B8F" w:rsidRDefault="00E812A0">
      <w:pPr>
        <w:pStyle w:val="Teksttreci20"/>
        <w:framePr w:w="6691" w:h="9975" w:hRule="exact" w:wrap="none" w:vAnchor="page" w:hAnchor="page" w:x="771" w:y="1179"/>
        <w:shd w:val="clear" w:color="auto" w:fill="auto"/>
        <w:spacing w:before="0"/>
        <w:ind w:firstLine="560"/>
      </w:pPr>
      <w:r>
        <w:t xml:space="preserve">Str, 125. </w:t>
      </w:r>
      <w:r>
        <w:rPr>
          <w:rStyle w:val="Teksttreci2105ptKursywaOdstpy0pt"/>
        </w:rPr>
        <w:t>»w danej</w:t>
      </w:r>
      <w:r>
        <w:t xml:space="preserve"> chwili« (germanizm i galicyzm). Por. jęz. rocz. I, str. 139; </w:t>
      </w:r>
      <w:r>
        <w:rPr>
          <w:rStyle w:val="Teksttreci2105ptKursywaOdstpy0pt"/>
        </w:rPr>
        <w:t>»w uważanej</w:t>
      </w:r>
      <w:r>
        <w:t xml:space="preserve"> chwilie, lepiej: w chwili tej.</w:t>
      </w:r>
    </w:p>
    <w:p w:rsidR="005A6B8F" w:rsidRDefault="00E812A0">
      <w:pPr>
        <w:pStyle w:val="Teksttreci20"/>
        <w:framePr w:w="6691" w:h="9975" w:hRule="exact" w:wrap="none" w:vAnchor="page" w:hAnchor="page" w:x="771" w:y="1179"/>
        <w:shd w:val="clear" w:color="auto" w:fill="auto"/>
        <w:spacing w:before="0"/>
        <w:ind w:firstLine="560"/>
      </w:pPr>
      <w:r>
        <w:t xml:space="preserve">Str. 130. </w:t>
      </w:r>
      <w:r>
        <w:rPr>
          <w:rStyle w:val="Teksttreci2105ptKursywaOdstpy0pt"/>
        </w:rPr>
        <w:t>»w danym wypadku"</w:t>
      </w:r>
      <w:r>
        <w:t xml:space="preserve"> (patrz Por. jęz. rocz. II, str. 152).</w:t>
      </w:r>
    </w:p>
    <w:p w:rsidR="005A6B8F" w:rsidRDefault="00E812A0">
      <w:pPr>
        <w:pStyle w:val="Teksttreci20"/>
        <w:framePr w:w="6691" w:h="9975" w:hRule="exact" w:wrap="none" w:vAnchor="page" w:hAnchor="page" w:x="771" w:y="1179"/>
        <w:shd w:val="clear" w:color="auto" w:fill="auto"/>
        <w:spacing w:before="0"/>
        <w:ind w:firstLine="560"/>
      </w:pPr>
      <w:r>
        <w:t xml:space="preserve">Str. 13.1. </w:t>
      </w:r>
      <w:r>
        <w:rPr>
          <w:lang w:val="fr-FR" w:eastAsia="fr-FR" w:bidi="fr-FR"/>
        </w:rPr>
        <w:t>»</w:t>
      </w:r>
      <w:r>
        <w:rPr>
          <w:rStyle w:val="Teksttreci2105ptKursywaOdstpy0pt"/>
        </w:rPr>
        <w:t>robiąc</w:t>
      </w:r>
      <w:r>
        <w:t xml:space="preserve"> po 10 m(etrów) na sekundę«</w:t>
      </w:r>
      <w:r>
        <w:rPr>
          <w:vertAlign w:val="subscript"/>
        </w:rPr>
        <w:t>;</w:t>
      </w:r>
      <w:r>
        <w:t xml:space="preserve"> zam. z szybkością 10 m. na sekundę; </w:t>
      </w:r>
      <w:r>
        <w:rPr>
          <w:lang w:val="fr-FR" w:eastAsia="fr-FR" w:bidi="fr-FR"/>
        </w:rPr>
        <w:t>»</w:t>
      </w:r>
      <w:r>
        <w:rPr>
          <w:rStyle w:val="Teksttreci2105ptKursywaOdstpy0pt"/>
        </w:rPr>
        <w:t>jednej minuty",</w:t>
      </w:r>
      <w:r>
        <w:t xml:space="preserve"> wystarczy: minuty.</w:t>
      </w:r>
    </w:p>
    <w:p w:rsidR="005A6B8F" w:rsidRDefault="00E812A0">
      <w:pPr>
        <w:pStyle w:val="Teksttreci20"/>
        <w:framePr w:w="6691" w:h="9975" w:hRule="exact" w:wrap="none" w:vAnchor="page" w:hAnchor="page" w:x="771" w:y="1179"/>
        <w:shd w:val="clear" w:color="auto" w:fill="auto"/>
        <w:spacing w:before="0"/>
        <w:ind w:firstLine="560"/>
      </w:pPr>
      <w:r>
        <w:t xml:space="preserve">Str. 132. </w:t>
      </w:r>
      <w:r>
        <w:rPr>
          <w:rStyle w:val="Teksttreci2105ptKursywaOdstpy0pt"/>
        </w:rPr>
        <w:t>»Descartes’a"</w:t>
      </w:r>
      <w:r>
        <w:t xml:space="preserve"> (Por. jęz. rocz. IV, str. 1).</w:t>
      </w:r>
    </w:p>
    <w:p w:rsidR="005A6B8F" w:rsidRDefault="00E812A0">
      <w:pPr>
        <w:pStyle w:val="Teksttreci20"/>
        <w:framePr w:w="6691" w:h="9975" w:hRule="exact" w:wrap="none" w:vAnchor="page" w:hAnchor="page" w:x="771" w:y="1179"/>
        <w:shd w:val="clear" w:color="auto" w:fill="auto"/>
        <w:spacing w:before="0"/>
        <w:ind w:firstLine="560"/>
      </w:pPr>
      <w:r>
        <w:t xml:space="preserve">Str. 133. «prostopadła... </w:t>
      </w:r>
      <w:r>
        <w:rPr>
          <w:rStyle w:val="Teksttreci2105ptKursywaOdstpy0pt"/>
        </w:rPr>
        <w:t>spuszczona</w:t>
      </w:r>
      <w:r>
        <w:rPr>
          <w:lang w:val="fr-FR" w:eastAsia="fr-FR" w:bidi="fr-FR"/>
        </w:rPr>
        <w:t xml:space="preserve">«, </w:t>
      </w:r>
      <w:r>
        <w:t>lepiej: wykreślona.</w:t>
      </w:r>
    </w:p>
    <w:p w:rsidR="005A6B8F" w:rsidRDefault="00E812A0">
      <w:pPr>
        <w:pStyle w:val="Teksttreci20"/>
        <w:framePr w:w="6691" w:h="9975" w:hRule="exact" w:wrap="none" w:vAnchor="page" w:hAnchor="page" w:x="771" w:y="1179"/>
        <w:shd w:val="clear" w:color="auto" w:fill="auto"/>
        <w:spacing w:before="0"/>
        <w:ind w:firstLine="560"/>
      </w:pPr>
      <w:r>
        <w:rPr>
          <w:rStyle w:val="Teksttreci2105ptKursywaOdstpy0pt"/>
        </w:rPr>
        <w:t xml:space="preserve">Uwaga </w:t>
      </w:r>
      <w:r>
        <w:rPr>
          <w:rStyle w:val="Teksttreci2SegoeUI9ptKursywaOdstpy0pt"/>
        </w:rPr>
        <w:t>1</w:t>
      </w:r>
      <w:r>
        <w:rPr>
          <w:rStyle w:val="Teksttreci2ArialNarrow14ptKursywaOdstpy0pt"/>
          <w:b w:val="0"/>
          <w:bCs w:val="0"/>
        </w:rPr>
        <w:t>.</w:t>
      </w:r>
      <w:r>
        <w:rPr>
          <w:rStyle w:val="Teksttreci2Odstpy0pt"/>
        </w:rPr>
        <w:t xml:space="preserve"> </w:t>
      </w:r>
      <w:r>
        <w:t xml:space="preserve">Oprócz błędów, umieszczonych w tym wykazie, a powtarzających się w tłumaczeniu kilka lub kilkanaście razy, znaleźć można różnego rodzaju usterki stylistyczne, jak np. częste używanie form słowa posiłkowego </w:t>
      </w:r>
      <w:r>
        <w:rPr>
          <w:rStyle w:val="Teksttreci2105ptKursywaOdstpy0pt"/>
        </w:rPr>
        <w:t>być,</w:t>
      </w:r>
      <w:r>
        <w:t xml:space="preserve"> wykroczenie przeciwko poprawności stylu, surowo karcone przez d-ra Piotra Chmielowskiego («Stylistyka polska«).</w:t>
      </w:r>
    </w:p>
    <w:p w:rsidR="005A6B8F" w:rsidRDefault="00E812A0">
      <w:pPr>
        <w:pStyle w:val="Teksttreci110"/>
        <w:framePr w:w="6691" w:h="9975" w:hRule="exact" w:wrap="none" w:vAnchor="page" w:hAnchor="page" w:x="771" w:y="1179"/>
        <w:shd w:val="clear" w:color="auto" w:fill="auto"/>
        <w:ind w:firstLine="560"/>
      </w:pPr>
      <w:r>
        <w:t>Uwaga 2.</w:t>
      </w:r>
      <w:r>
        <w:rPr>
          <w:rStyle w:val="Teksttreci1110ptBezkursywyOdstpy0pt"/>
        </w:rPr>
        <w:t xml:space="preserve"> Do braków tłumaczenia zaliczyć należy nadużywanie wyrazów obcych, jak np.: </w:t>
      </w:r>
      <w:r>
        <w:t>rutyna, lektura, systematyczny, proponować, uformować, kompletować</w:t>
      </w:r>
      <w:r>
        <w:rPr>
          <w:rStyle w:val="Teksttreci1110ptBezkursywyOdstpy0pt"/>
        </w:rPr>
        <w:t xml:space="preserve">, </w:t>
      </w:r>
      <w:r>
        <w:t>manipulacya, manipulować</w:t>
      </w:r>
      <w:r>
        <w:rPr>
          <w:rStyle w:val="Teksttreci1110ptBezkursywyOdstpy0pt"/>
        </w:rPr>
        <w:t xml:space="preserve"> (bardzo często!), </w:t>
      </w:r>
      <w:r>
        <w:t>hamować, ambicya, frazes, rezultat, komplikować, konstrukcya, inicyatywa, obserwacya, komunikować, eksploatacya, intuicya, monotonny, klasyfikacya, systemat</w:t>
      </w:r>
      <w:r>
        <w:rPr>
          <w:rStyle w:val="Teksttreci1110ptBezkursywyOdstpy0pt"/>
        </w:rPr>
        <w:t xml:space="preserve"> i t. p. Wiele z tych wyrazów — jeżeli nie wszystkie — dałyby się zastąpić z łatwością wyrazami polskimi.</w:t>
      </w:r>
    </w:p>
    <w:p w:rsidR="005A6B8F" w:rsidRDefault="00E812A0">
      <w:pPr>
        <w:pStyle w:val="Teksttreci20"/>
        <w:framePr w:w="6691" w:h="9975" w:hRule="exact" w:wrap="none" w:vAnchor="page" w:hAnchor="page" w:x="771" w:y="1179"/>
        <w:shd w:val="clear" w:color="auto" w:fill="auto"/>
        <w:spacing w:before="0" w:after="216"/>
        <w:ind w:firstLine="560"/>
      </w:pPr>
      <w:r>
        <w:rPr>
          <w:rStyle w:val="Teksttreci2105ptKursywaOdstpy0pt"/>
        </w:rPr>
        <w:t>Uwaga 3.</w:t>
      </w:r>
      <w:r>
        <w:t xml:space="preserve"> Tłumacz zachował — nie we wszystkich jednak szczegółach — pisownię </w:t>
      </w:r>
      <w:r>
        <w:rPr>
          <w:lang w:val="fr-FR" w:eastAsia="fr-FR" w:bidi="fr-FR"/>
        </w:rPr>
        <w:t xml:space="preserve">prof. </w:t>
      </w:r>
      <w:r>
        <w:t>A. Kryńskiego.</w:t>
      </w:r>
    </w:p>
    <w:p w:rsidR="005A6B8F" w:rsidRDefault="00E812A0">
      <w:pPr>
        <w:pStyle w:val="Teksttreci110"/>
        <w:framePr w:w="6691" w:h="9975" w:hRule="exact" w:wrap="none" w:vAnchor="page" w:hAnchor="page" w:x="771" w:y="1179"/>
        <w:shd w:val="clear" w:color="auto" w:fill="auto"/>
        <w:spacing w:line="210" w:lineRule="exact"/>
        <w:ind w:right="240"/>
        <w:jc w:val="right"/>
      </w:pPr>
      <w:r>
        <w:t>Zygmunt Stankiewicz.</w:t>
      </w:r>
    </w:p>
    <w:p w:rsidR="005A6B8F" w:rsidRDefault="00E812A0">
      <w:pPr>
        <w:pStyle w:val="Teksttreci110"/>
        <w:framePr w:w="6691" w:h="9975" w:hRule="exact" w:wrap="none" w:vAnchor="page" w:hAnchor="page" w:x="771" w:y="1179"/>
        <w:shd w:val="clear" w:color="auto" w:fill="auto"/>
        <w:spacing w:line="210" w:lineRule="exact"/>
        <w:ind w:firstLine="560"/>
      </w:pPr>
      <w:r>
        <w:t>(Warszawa).</w:t>
      </w:r>
    </w:p>
    <w:p w:rsidR="005A6B8F" w:rsidRDefault="005A6B8F">
      <w:pPr>
        <w:rPr>
          <w:sz w:val="2"/>
          <w:szCs w:val="2"/>
        </w:rPr>
        <w:sectPr w:rsidR="005A6B8F">
          <w:pgSz w:w="8191" w:h="13585"/>
          <w:pgMar w:top="360" w:right="360" w:bottom="360" w:left="360" w:header="0" w:footer="3" w:gutter="0"/>
          <w:cols w:space="720"/>
          <w:noEndnote/>
          <w:docGrid w:linePitch="360"/>
        </w:sectPr>
      </w:pPr>
    </w:p>
    <w:p w:rsidR="005A6B8F" w:rsidRDefault="00E812A0">
      <w:pPr>
        <w:pStyle w:val="Nagweklubstopka0"/>
        <w:framePr w:wrap="none" w:vAnchor="page" w:hAnchor="page" w:x="1333" w:y="239"/>
        <w:shd w:val="clear" w:color="auto" w:fill="auto"/>
        <w:spacing w:line="180" w:lineRule="exact"/>
      </w:pPr>
      <w:r>
        <w:lastRenderedPageBreak/>
        <w:t>58</w:t>
      </w:r>
    </w:p>
    <w:p w:rsidR="005A6B8F" w:rsidRDefault="00E812A0">
      <w:pPr>
        <w:pStyle w:val="Nagweklubstopka0"/>
        <w:framePr w:wrap="none" w:vAnchor="page" w:hAnchor="page" w:x="3622" w:y="229"/>
        <w:shd w:val="clear" w:color="auto" w:fill="auto"/>
        <w:spacing w:line="180" w:lineRule="exact"/>
      </w:pPr>
      <w:r>
        <w:t>PORADNIK JĘZYKOWY</w:t>
      </w:r>
    </w:p>
    <w:p w:rsidR="005A6B8F" w:rsidRDefault="00E812A0">
      <w:pPr>
        <w:pStyle w:val="Nagweklubstopka0"/>
        <w:framePr w:wrap="none" w:vAnchor="page" w:hAnchor="page" w:x="7491" w:y="224"/>
        <w:shd w:val="clear" w:color="auto" w:fill="auto"/>
        <w:spacing w:line="180" w:lineRule="exact"/>
      </w:pPr>
      <w:r>
        <w:t>IX. 4.</w:t>
      </w:r>
    </w:p>
    <w:p w:rsidR="005A6B8F" w:rsidRDefault="00E812A0">
      <w:pPr>
        <w:pStyle w:val="Nagwek20"/>
        <w:framePr w:w="6706" w:h="10265" w:hRule="exact" w:wrap="none" w:vAnchor="page" w:hAnchor="page" w:x="1285" w:y="968"/>
        <w:numPr>
          <w:ilvl w:val="0"/>
          <w:numId w:val="6"/>
        </w:numPr>
        <w:shd w:val="clear" w:color="auto" w:fill="auto"/>
        <w:tabs>
          <w:tab w:val="left" w:pos="1794"/>
        </w:tabs>
        <w:spacing w:after="485" w:line="220" w:lineRule="exact"/>
        <w:ind w:left="1400"/>
        <w:jc w:val="both"/>
      </w:pPr>
      <w:bookmarkStart w:id="3" w:name="bookmark2"/>
      <w:r>
        <w:rPr>
          <w:rStyle w:val="PogrubienieNagwek211ptOdstpy1pt"/>
        </w:rPr>
        <w:t>OBJAŚNIENIA ODPOWIEDZI.</w:t>
      </w:r>
      <w:bookmarkEnd w:id="3"/>
    </w:p>
    <w:p w:rsidR="005A6B8F" w:rsidRDefault="00E812A0">
      <w:pPr>
        <w:pStyle w:val="Teksttreci20"/>
        <w:framePr w:w="6706" w:h="10265" w:hRule="exact" w:wrap="none" w:vAnchor="page" w:hAnchor="page" w:x="1285" w:y="968"/>
        <w:shd w:val="clear" w:color="auto" w:fill="auto"/>
        <w:spacing w:before="0" w:line="200" w:lineRule="exact"/>
        <w:ind w:firstLine="560"/>
      </w:pPr>
      <w:r>
        <w:t>»Kurjer Warszawski" r. 1908.</w:t>
      </w:r>
    </w:p>
    <w:p w:rsidR="005A6B8F" w:rsidRDefault="00E812A0">
      <w:pPr>
        <w:pStyle w:val="Teksttreci20"/>
        <w:framePr w:w="6706" w:h="10265" w:hRule="exact" w:wrap="none" w:vAnchor="page" w:hAnchor="page" w:x="1285" w:y="968"/>
        <w:shd w:val="clear" w:color="auto" w:fill="auto"/>
        <w:spacing w:before="0" w:after="60"/>
        <w:ind w:firstLine="560"/>
      </w:pPr>
      <w:r>
        <w:t xml:space="preserve">Nr. 302. — </w:t>
      </w:r>
      <w:r>
        <w:rPr>
          <w:rStyle w:val="Teksttreci2105ptKursywaOdstpy0pt"/>
        </w:rPr>
        <w:t>Pr</w:t>
      </w:r>
      <w:r w:rsidRPr="00AF2F67">
        <w:rPr>
          <w:rStyle w:val="Teksttreci2105ptKursywaOdstpy0pt"/>
          <w:lang w:eastAsia="en-US" w:bidi="en-US"/>
        </w:rPr>
        <w:t>enumerator</w:t>
      </w:r>
      <w:r>
        <w:rPr>
          <w:rStyle w:val="Teksttreci2105ptKursywaOdstpy0pt"/>
          <w:lang w:val="fr-FR" w:eastAsia="fr-FR" w:bidi="fr-FR"/>
        </w:rPr>
        <w:t xml:space="preserve">ce A. </w:t>
      </w:r>
      <w:r>
        <w:rPr>
          <w:rStyle w:val="Teksttreci2105ptKursywaOdstpy0pt"/>
          <w:lang w:val="ru-RU" w:eastAsia="ru-RU" w:bidi="ru-RU"/>
        </w:rPr>
        <w:t>К</w:t>
      </w:r>
      <w:r w:rsidRPr="00AF2F67">
        <w:rPr>
          <w:rStyle w:val="Teksttreci2105ptKursywaOdstpy0pt"/>
          <w:lang w:eastAsia="ru-RU" w:bidi="ru-RU"/>
        </w:rPr>
        <w:t>.</w:t>
      </w:r>
      <w:r w:rsidRPr="00AF2F67">
        <w:rPr>
          <w:lang w:eastAsia="ru-RU" w:bidi="ru-RU"/>
        </w:rPr>
        <w:t xml:space="preserve"> — </w:t>
      </w:r>
      <w:r>
        <w:t>Wyrażenie: «Arytmetyka przychodzi jej (dlaczego: Jej?</w:t>
      </w:r>
      <w:r w:rsidRPr="00AF2F67">
        <w:rPr>
          <w:lang w:eastAsia="ru-RU" w:bidi="ru-RU"/>
        </w:rPr>
        <w:t xml:space="preserve">) </w:t>
      </w:r>
      <w:r>
        <w:t xml:space="preserve">z trudnością« — jest poprawne. Na dowód możemy przytoczyć przykłady, zacytowane w słowniku Lindego: «Naprzód cię cudzoziemskim językiem mówić uczyła, mniemając, iż ojczysty język sam z czasem przyjdzie« (Krasicki). </w:t>
      </w:r>
      <w:r w:rsidRPr="00AF2F67">
        <w:rPr>
          <w:lang w:eastAsia="ru-RU" w:bidi="ru-RU"/>
        </w:rPr>
        <w:t>«</w:t>
      </w:r>
      <w:r>
        <w:rPr>
          <w:lang w:val="ru-RU" w:eastAsia="ru-RU" w:bidi="ru-RU"/>
        </w:rPr>
        <w:t>Те</w:t>
      </w:r>
      <w:r w:rsidRPr="00AF2F67">
        <w:rPr>
          <w:lang w:eastAsia="ru-RU" w:bidi="ru-RU"/>
        </w:rPr>
        <w:t xml:space="preserve"> </w:t>
      </w:r>
      <w:r>
        <w:t>skarby im łatwiuchno a jako za dar przyszły" (Górnicki).</w:t>
      </w:r>
    </w:p>
    <w:p w:rsidR="005A6B8F" w:rsidRDefault="00E812A0">
      <w:pPr>
        <w:pStyle w:val="Teksttreci20"/>
        <w:framePr w:w="6706" w:h="10265" w:hRule="exact" w:wrap="none" w:vAnchor="page" w:hAnchor="page" w:x="1285" w:y="968"/>
        <w:numPr>
          <w:ilvl w:val="0"/>
          <w:numId w:val="7"/>
        </w:numPr>
        <w:shd w:val="clear" w:color="auto" w:fill="auto"/>
        <w:tabs>
          <w:tab w:val="left" w:pos="860"/>
        </w:tabs>
        <w:spacing w:before="0" w:after="284"/>
        <w:ind w:firstLine="560"/>
      </w:pPr>
      <w:r>
        <w:t xml:space="preserve">Zdaje nam się, że odpowiadający pytania nie rozumiał, bo postawił przy </w:t>
      </w:r>
      <w:r>
        <w:rPr>
          <w:rStyle w:val="Teksttreci2105ptKursywaOdstpy0pt"/>
        </w:rPr>
        <w:t>jej</w:t>
      </w:r>
      <w:r>
        <w:t xml:space="preserve"> znak zapytania, i objaśnił rzecz przykładami, które z zapytaniem nie stoją w związku. Zwrot «przychodzi mi coś łatwo, trudno...</w:t>
      </w:r>
      <w:r>
        <w:rPr>
          <w:lang w:val="fr-FR" w:eastAsia="fr-FR" w:bidi="fr-FR"/>
        </w:rPr>
        <w:t xml:space="preserve">« </w:t>
      </w:r>
      <w:r>
        <w:t xml:space="preserve">jest stanowczo germanizmem (es kommt mir das leicht </w:t>
      </w:r>
      <w:r>
        <w:rPr>
          <w:lang w:val="cs-CZ" w:eastAsia="cs-CZ" w:bidi="cs-CZ"/>
        </w:rPr>
        <w:t xml:space="preserve">vor...) </w:t>
      </w:r>
      <w:r>
        <w:t>a po polsku należy to wyrazić: «Arytmetyka sprawia jej trudnością. «Arytmetyki uczy się z trudnością« lub t. p.</w:t>
      </w:r>
    </w:p>
    <w:p w:rsidR="005A6B8F" w:rsidRDefault="00E812A0">
      <w:pPr>
        <w:pStyle w:val="Teksttreci20"/>
        <w:framePr w:w="6706" w:h="10265" w:hRule="exact" w:wrap="none" w:vAnchor="page" w:hAnchor="page" w:x="1285" w:y="968"/>
        <w:shd w:val="clear" w:color="auto" w:fill="auto"/>
        <w:spacing w:before="0" w:line="200" w:lineRule="exact"/>
        <w:ind w:firstLine="560"/>
      </w:pPr>
      <w:r>
        <w:t>«Głos Warszawski" z r. 1908.</w:t>
      </w:r>
    </w:p>
    <w:p w:rsidR="005A6B8F" w:rsidRDefault="00E812A0">
      <w:pPr>
        <w:pStyle w:val="Teksttreci20"/>
        <w:framePr w:w="6706" w:h="10265" w:hRule="exact" w:wrap="none" w:vAnchor="page" w:hAnchor="page" w:x="1285" w:y="968"/>
        <w:shd w:val="clear" w:color="auto" w:fill="auto"/>
        <w:spacing w:before="0"/>
        <w:ind w:firstLine="560"/>
      </w:pPr>
      <w:r>
        <w:t xml:space="preserve">Nr. 267. — </w:t>
      </w:r>
      <w:r>
        <w:rPr>
          <w:rStyle w:val="Teksttreci2105ptKursywaOdstpy0pt"/>
        </w:rPr>
        <w:t>Sz. Księdzu Dobrodziejowi O.</w:t>
      </w:r>
      <w:r>
        <w:t xml:space="preserve"> — Nazwiska familijne w języku polskim są ruchome, t. j. mają osobną formę męską i osobną żeńską. Nazwiska na —</w:t>
      </w:r>
      <w:r>
        <w:rPr>
          <w:rStyle w:val="Teksttreci2105ptKursywaOdstpy0pt"/>
        </w:rPr>
        <w:t>ski,</w:t>
      </w:r>
      <w:r>
        <w:t xml:space="preserve"> —</w:t>
      </w:r>
      <w:r>
        <w:rPr>
          <w:rStyle w:val="Teksttreci2105ptKursywaOdstpy0pt"/>
        </w:rPr>
        <w:t>y,</w:t>
      </w:r>
      <w:r>
        <w:t xml:space="preserve"> —</w:t>
      </w:r>
      <w:r>
        <w:rPr>
          <w:rStyle w:val="Teksttreci2105ptKursywaOdstpy0pt"/>
        </w:rPr>
        <w:t>i</w:t>
      </w:r>
      <w:r>
        <w:t xml:space="preserve"> tworzą rodzaj żeński na </w:t>
      </w:r>
      <w:r>
        <w:rPr>
          <w:rStyle w:val="Teksttreci2105ptKursywaOdstpy0pt"/>
        </w:rPr>
        <w:t xml:space="preserve">a </w:t>
      </w:r>
      <w:r>
        <w:t>(a więc Pisany—Pisana; ludowa forma—Pisanianka). Pozostałe nazwiska mają osobną formę na oznaczenie panny, mianowicie końcówki —</w:t>
      </w:r>
      <w:r>
        <w:rPr>
          <w:rStyle w:val="Teksttreci2105ptKursywaOdstpy0pt"/>
        </w:rPr>
        <w:t>ówna</w:t>
      </w:r>
      <w:r>
        <w:t xml:space="preserve"> i —</w:t>
      </w:r>
      <w:r>
        <w:rPr>
          <w:rStyle w:val="Teksttreci2105ptKursywaOdstpy0pt"/>
        </w:rPr>
        <w:t>anka,</w:t>
      </w:r>
      <w:r>
        <w:t xml:space="preserve"> przyczem końcówka </w:t>
      </w:r>
      <w:r>
        <w:rPr>
          <w:rStyle w:val="Teksttreci2105ptKursywaOdstpy0pt"/>
        </w:rPr>
        <w:t>—anka</w:t>
      </w:r>
      <w:r>
        <w:t xml:space="preserve"> służy tylko do tworzenia nazwisk żeńskich od męskich na </w:t>
      </w:r>
      <w:r>
        <w:rPr>
          <w:rStyle w:val="Teksttreci2105ptKursywaOdstpy0pt"/>
        </w:rPr>
        <w:t>—a</w:t>
      </w:r>
      <w:r>
        <w:t xml:space="preserve"> (niekiedy i na o; np. Weryżanka), na </w:t>
      </w:r>
      <w:r>
        <w:rPr>
          <w:rStyle w:val="Teksttreci2105ptKursywaOdstpy0pt"/>
        </w:rPr>
        <w:t>g, ha</w:t>
      </w:r>
      <w:r>
        <w:t xml:space="preserve"> i </w:t>
      </w:r>
      <w:r>
        <w:rPr>
          <w:rStyle w:val="Teksttreci2105ptKursywaOdstpy0pt"/>
        </w:rPr>
        <w:t>ho.</w:t>
      </w:r>
      <w:r>
        <w:t xml:space="preserve"> Wymienione zatem przez Księdza Dobrodzieja nazwiska należy pisać: Maszanka, Amurówna, Aniołówna, Pietruszczanka, Chwalanka, Machurzanka, Koziełłówna, Sójczanka, Bzdurzanka i Pokusianka.</w:t>
      </w:r>
    </w:p>
    <w:p w:rsidR="005A6B8F" w:rsidRDefault="00E812A0">
      <w:pPr>
        <w:pStyle w:val="Teksttreci20"/>
        <w:framePr w:w="6706" w:h="10265" w:hRule="exact" w:wrap="none" w:vAnchor="page" w:hAnchor="page" w:x="1285" w:y="968"/>
        <w:shd w:val="clear" w:color="auto" w:fill="auto"/>
        <w:spacing w:before="0" w:after="60"/>
        <w:ind w:firstLine="560"/>
      </w:pPr>
      <w:r>
        <w:t>W aktach urzędowych, ze względu na konieczność ścisłego udowodnienia rodowodu należy w nawiasie podawać nazwisko w brzmieniu pierwotnem męskiem; wszak »Chwalanka« będzie i od »Chwała« i od »Chwala«.</w:t>
      </w:r>
    </w:p>
    <w:p w:rsidR="005A6B8F" w:rsidRDefault="00E812A0">
      <w:pPr>
        <w:pStyle w:val="Teksttreci20"/>
        <w:framePr w:w="6706" w:h="10265" w:hRule="exact" w:wrap="none" w:vAnchor="page" w:hAnchor="page" w:x="1285" w:y="968"/>
        <w:numPr>
          <w:ilvl w:val="0"/>
          <w:numId w:val="7"/>
        </w:numPr>
        <w:shd w:val="clear" w:color="auto" w:fill="auto"/>
        <w:tabs>
          <w:tab w:val="left" w:pos="858"/>
        </w:tabs>
        <w:spacing w:before="0" w:after="240"/>
        <w:ind w:firstLine="560"/>
      </w:pPr>
      <w:r>
        <w:t>O tej sprawie pisaliśmy już tyle w roczn. VI. na podstawie ankiety, że już więcej do tego nic dodać nie możemy.</w:t>
      </w:r>
    </w:p>
    <w:p w:rsidR="005A6B8F" w:rsidRDefault="00E812A0">
      <w:pPr>
        <w:pStyle w:val="Teksttreci20"/>
        <w:framePr w:w="6706" w:h="10265" w:hRule="exact" w:wrap="none" w:vAnchor="page" w:hAnchor="page" w:x="1285" w:y="968"/>
        <w:shd w:val="clear" w:color="auto" w:fill="auto"/>
        <w:spacing w:before="0"/>
        <w:ind w:firstLine="560"/>
      </w:pPr>
      <w:r>
        <w:t xml:space="preserve">Nr. 273. — «Jest to rzeczywiście choinka niemiecka, a niemiecka tem więcej, że te wszystkie różnokolorowe kulki, srebrne sznury, </w:t>
      </w:r>
      <w:r>
        <w:rPr>
          <w:rStyle w:val="Teksttreci2105ptKursywaOdstpy0pt"/>
        </w:rPr>
        <w:t>wisiorki</w:t>
      </w:r>
      <w:r>
        <w:t>, świeczki i t. d. są dziełem przemysłu niemieckiego. Drogi</w:t>
      </w:r>
    </w:p>
    <w:p w:rsidR="005A6B8F" w:rsidRDefault="005A6B8F">
      <w:pPr>
        <w:rPr>
          <w:sz w:val="2"/>
          <w:szCs w:val="2"/>
        </w:rPr>
        <w:sectPr w:rsidR="005A6B8F">
          <w:pgSz w:w="8400" w:h="11900"/>
          <w:pgMar w:top="360" w:right="360" w:bottom="360" w:left="360" w:header="0" w:footer="3" w:gutter="0"/>
          <w:cols w:space="720"/>
          <w:noEndnote/>
          <w:docGrid w:linePitch="360"/>
        </w:sectPr>
      </w:pPr>
    </w:p>
    <w:p w:rsidR="005A6B8F" w:rsidRDefault="00E812A0">
      <w:pPr>
        <w:pStyle w:val="Nagweklubstopka0"/>
        <w:framePr w:wrap="none" w:vAnchor="page" w:hAnchor="page" w:x="476" w:y="229"/>
        <w:shd w:val="clear" w:color="auto" w:fill="auto"/>
        <w:tabs>
          <w:tab w:val="left" w:pos="2280"/>
          <w:tab w:val="left" w:pos="6442"/>
        </w:tabs>
        <w:spacing w:line="180" w:lineRule="exact"/>
        <w:jc w:val="both"/>
      </w:pPr>
      <w:r>
        <w:lastRenderedPageBreak/>
        <w:t>IX. 4.</w:t>
      </w:r>
      <w:r>
        <w:tab/>
        <w:t>PORADNIK JĘZYKOWY</w:t>
      </w:r>
      <w:r>
        <w:tab/>
        <w:t>59</w:t>
      </w:r>
    </w:p>
    <w:p w:rsidR="005A6B8F" w:rsidRDefault="00E812A0">
      <w:pPr>
        <w:pStyle w:val="Teksttreci20"/>
        <w:framePr w:w="6739" w:h="7013" w:hRule="exact" w:wrap="none" w:vAnchor="page" w:hAnchor="page" w:x="395" w:y="718"/>
        <w:shd w:val="clear" w:color="auto" w:fill="auto"/>
        <w:spacing w:before="0" w:line="240" w:lineRule="exact"/>
      </w:pPr>
      <w:r>
        <w:t>więc haracz opłacamy za naśladowanie Niemców i odjęcie choince cech rodzimych.»</w:t>
      </w:r>
    </w:p>
    <w:p w:rsidR="005A6B8F" w:rsidRDefault="00E812A0">
      <w:pPr>
        <w:pStyle w:val="Teksttreci20"/>
        <w:framePr w:w="6739" w:h="7013" w:hRule="exact" w:wrap="none" w:vAnchor="page" w:hAnchor="page" w:x="395" w:y="718"/>
        <w:shd w:val="clear" w:color="auto" w:fill="auto"/>
        <w:spacing w:before="0" w:after="78" w:line="200" w:lineRule="exact"/>
        <w:ind w:firstLine="580"/>
      </w:pPr>
      <w:r>
        <w:t>Czy wyraz »wisiorki« jest neologizmem?</w:t>
      </w:r>
    </w:p>
    <w:p w:rsidR="005A6B8F" w:rsidRDefault="00E812A0">
      <w:pPr>
        <w:pStyle w:val="Teksttreci20"/>
        <w:framePr w:w="6739" w:h="7013" w:hRule="exact" w:wrap="none" w:vAnchor="page" w:hAnchor="page" w:x="395" w:y="718"/>
        <w:numPr>
          <w:ilvl w:val="0"/>
          <w:numId w:val="7"/>
        </w:numPr>
        <w:shd w:val="clear" w:color="auto" w:fill="auto"/>
        <w:tabs>
          <w:tab w:val="left" w:pos="917"/>
        </w:tabs>
        <w:spacing w:before="0" w:after="218" w:line="200" w:lineRule="exact"/>
        <w:ind w:firstLine="580"/>
      </w:pPr>
      <w:r>
        <w:t>Nie zdaje nam się, tem więcej, że ma go Słownik wileński.</w:t>
      </w:r>
    </w:p>
    <w:p w:rsidR="005A6B8F" w:rsidRDefault="00E812A0">
      <w:pPr>
        <w:pStyle w:val="Teksttreci20"/>
        <w:framePr w:w="6739" w:h="7013" w:hRule="exact" w:wrap="none" w:vAnchor="page" w:hAnchor="page" w:x="395" w:y="718"/>
        <w:shd w:val="clear" w:color="auto" w:fill="auto"/>
        <w:spacing w:before="0" w:line="250" w:lineRule="exact"/>
        <w:ind w:firstLine="580"/>
      </w:pPr>
      <w:r>
        <w:t>Nr. 269. — Wykazuje p. I. R., że p. Feldmann nie zna podstaw gramatycznych języka, że ten świetny — w mniemaniu wielu czytelników — stylista, stwarza np. następujące dziwolągi stylowe:</w:t>
      </w:r>
    </w:p>
    <w:p w:rsidR="005A6B8F" w:rsidRDefault="00E812A0">
      <w:pPr>
        <w:pStyle w:val="Teksttreci20"/>
        <w:framePr w:w="6739" w:h="7013" w:hRule="exact" w:wrap="none" w:vAnchor="page" w:hAnchor="page" w:x="395" w:y="718"/>
        <w:shd w:val="clear" w:color="auto" w:fill="auto"/>
        <w:spacing w:before="0" w:line="250" w:lineRule="exact"/>
        <w:ind w:firstLine="580"/>
      </w:pPr>
      <w:r>
        <w:t xml:space="preserve">«Tysiącem szpilek zatrutych — są słowa p. Feldmanna — odpowiada Lemański, wbija je w spasłe cielsko mieszczucha i w fałszowaną piękność jego połowicy: jak prysznic puszcza je (szpilki!) na nadęte, zimne głowy pozytywistów i na napiętą kupieckiemi procentami pierś wszelkich utylitarystów; tańczyć każe na nich (?) wiotkim, pustym, perwersnym (!) panieneczkom, smaga niemi (panieneczkami?), jak kańczukiem psiarnię literacko-redaktorsko-krytykastrującą </w:t>
      </w:r>
      <w:r>
        <w:rPr>
          <w:lang w:val="fr-FR" w:eastAsia="fr-FR" w:bidi="fr-FR"/>
        </w:rPr>
        <w:t>(!)«</w:t>
      </w:r>
    </w:p>
    <w:p w:rsidR="005A6B8F" w:rsidRDefault="00E812A0">
      <w:pPr>
        <w:pStyle w:val="Teksttreci20"/>
        <w:framePr w:w="6739" w:h="7013" w:hRule="exact" w:wrap="none" w:vAnchor="page" w:hAnchor="page" w:x="395" w:y="718"/>
        <w:shd w:val="clear" w:color="auto" w:fill="auto"/>
        <w:spacing w:before="0" w:after="74" w:line="200" w:lineRule="exact"/>
        <w:ind w:firstLine="580"/>
      </w:pPr>
      <w:r>
        <w:t xml:space="preserve">Podobnych przykładów przytacza </w:t>
      </w:r>
      <w:r>
        <w:rPr>
          <w:lang w:val="fr-FR" w:eastAsia="fr-FR" w:bidi="fr-FR"/>
        </w:rPr>
        <w:t xml:space="preserve">p. </w:t>
      </w:r>
      <w:r>
        <w:t>I. R. cały szereg.</w:t>
      </w:r>
    </w:p>
    <w:p w:rsidR="005A6B8F" w:rsidRDefault="00E812A0">
      <w:pPr>
        <w:pStyle w:val="Teksttreci20"/>
        <w:framePr w:w="6739" w:h="7013" w:hRule="exact" w:wrap="none" w:vAnchor="page" w:hAnchor="page" w:x="395" w:y="718"/>
        <w:numPr>
          <w:ilvl w:val="0"/>
          <w:numId w:val="7"/>
        </w:numPr>
        <w:shd w:val="clear" w:color="auto" w:fill="auto"/>
        <w:tabs>
          <w:tab w:val="left" w:pos="917"/>
        </w:tabs>
        <w:spacing w:before="0" w:after="215" w:line="200" w:lineRule="exact"/>
        <w:ind w:firstLine="580"/>
      </w:pPr>
      <w:r>
        <w:t>Zarzuty zupełnie szłuszne.</w:t>
      </w:r>
    </w:p>
    <w:p w:rsidR="005A6B8F" w:rsidRDefault="00E812A0">
      <w:pPr>
        <w:pStyle w:val="Teksttreci20"/>
        <w:framePr w:w="6739" w:h="7013" w:hRule="exact" w:wrap="none" w:vAnchor="page" w:hAnchor="page" w:x="395" w:y="718"/>
        <w:shd w:val="clear" w:color="auto" w:fill="auto"/>
        <w:spacing w:before="0"/>
        <w:ind w:firstLine="580"/>
      </w:pPr>
      <w:r>
        <w:t xml:space="preserve">1909. Nr. 1. — Z dniem Nowego Roku wszystkim czytelnikom i przyjaciołom pisma naszego składamy życzenia serdeczne — </w:t>
      </w:r>
      <w:r>
        <w:rPr>
          <w:rStyle w:val="Teksttreci2105ptKursywaOdstpy0pt"/>
        </w:rPr>
        <w:t xml:space="preserve">Dosiego </w:t>
      </w:r>
      <w:r>
        <w:t>Roku! Redakcya «Głosu Warszawskiego».</w:t>
      </w:r>
    </w:p>
    <w:p w:rsidR="005A6B8F" w:rsidRDefault="00E812A0">
      <w:pPr>
        <w:pStyle w:val="Teksttreci20"/>
        <w:framePr w:w="6739" w:h="7013" w:hRule="exact" w:wrap="none" w:vAnchor="page" w:hAnchor="page" w:x="395" w:y="718"/>
        <w:shd w:val="clear" w:color="auto" w:fill="auto"/>
        <w:spacing w:before="0"/>
        <w:ind w:firstLine="580"/>
      </w:pPr>
      <w:r>
        <w:t>Widocznie «Głos Warszawski« nie czytuje «Poradnika Językowego», kiedy pisze «Dosiego roku» razem. Wyraźnie to było niedawno wyczerpująco wyjaśnione w »Poradniku«.</w:t>
      </w:r>
    </w:p>
    <w:p w:rsidR="005A6B8F" w:rsidRDefault="00E812A0">
      <w:pPr>
        <w:pStyle w:val="Teksttreci20"/>
        <w:framePr w:w="6739" w:h="7013" w:hRule="exact" w:wrap="none" w:vAnchor="page" w:hAnchor="page" w:x="395" w:y="718"/>
        <w:numPr>
          <w:ilvl w:val="0"/>
          <w:numId w:val="7"/>
        </w:numPr>
        <w:shd w:val="clear" w:color="auto" w:fill="auto"/>
        <w:tabs>
          <w:tab w:val="left" w:pos="917"/>
        </w:tabs>
        <w:spacing w:before="0" w:after="59" w:line="200" w:lineRule="exact"/>
        <w:ind w:firstLine="580"/>
      </w:pPr>
      <w:r>
        <w:t>Cóż na to poradzić, skoro dziennikarze na nic czasu nie</w:t>
      </w:r>
    </w:p>
    <w:p w:rsidR="005A6B8F" w:rsidRDefault="00E812A0">
      <w:pPr>
        <w:pStyle w:val="Teksttreci20"/>
        <w:framePr w:w="6739" w:h="7013" w:hRule="exact" w:wrap="none" w:vAnchor="page" w:hAnchor="page" w:x="395" w:y="718"/>
        <w:shd w:val="clear" w:color="auto" w:fill="auto"/>
        <w:spacing w:before="0" w:line="200" w:lineRule="exact"/>
      </w:pPr>
      <w:r>
        <w:t>mają.</w:t>
      </w:r>
    </w:p>
    <w:p w:rsidR="005A6B8F" w:rsidRDefault="00E812A0">
      <w:pPr>
        <w:pStyle w:val="Nagwek20"/>
        <w:framePr w:w="6739" w:h="657" w:hRule="exact" w:wrap="none" w:vAnchor="page" w:hAnchor="page" w:x="395" w:y="8391"/>
        <w:numPr>
          <w:ilvl w:val="0"/>
          <w:numId w:val="6"/>
        </w:numPr>
        <w:shd w:val="clear" w:color="auto" w:fill="auto"/>
        <w:tabs>
          <w:tab w:val="left" w:pos="1083"/>
        </w:tabs>
        <w:spacing w:line="298" w:lineRule="exact"/>
        <w:ind w:left="2360" w:hanging="1680"/>
      </w:pPr>
      <w:bookmarkStart w:id="4" w:name="bookmark3"/>
      <w:r>
        <w:rPr>
          <w:rStyle w:val="PogrubienieNagwek211ptOdstpy1pt"/>
        </w:rPr>
        <w:t>Z WYDANIA JUBILEUSZOWEGO DZIEŁ SŁOWACKIEGO.</w:t>
      </w:r>
      <w:bookmarkEnd w:id="4"/>
    </w:p>
    <w:p w:rsidR="005A6B8F" w:rsidRDefault="00E812A0">
      <w:pPr>
        <w:pStyle w:val="Teksttreci20"/>
        <w:framePr w:w="6739" w:h="2103" w:hRule="exact" w:wrap="none" w:vAnchor="page" w:hAnchor="page" w:x="395" w:y="9401"/>
        <w:shd w:val="clear" w:color="auto" w:fill="auto"/>
        <w:spacing w:before="0"/>
        <w:ind w:firstLine="580"/>
      </w:pPr>
      <w:r>
        <w:t xml:space="preserve">Przesyłam moje uwagi, poczynione nad </w:t>
      </w:r>
      <w:r>
        <w:rPr>
          <w:rStyle w:val="Teksttreci2Odstpy2pt"/>
        </w:rPr>
        <w:t>pierwszym</w:t>
      </w:r>
      <w:r>
        <w:t xml:space="preserve"> tomem dzieł Juliusza Słowackiego. Wydał Dr Bronisław Gubrynowicz. We Lwowie 1909 r.</w:t>
      </w:r>
    </w:p>
    <w:p w:rsidR="005A6B8F" w:rsidRDefault="00E812A0">
      <w:pPr>
        <w:pStyle w:val="Teksttreci20"/>
        <w:framePr w:w="6739" w:h="2103" w:hRule="exact" w:wrap="none" w:vAnchor="page" w:hAnchor="page" w:x="395" w:y="9401"/>
        <w:shd w:val="clear" w:color="auto" w:fill="auto"/>
        <w:spacing w:before="0"/>
        <w:ind w:firstLine="580"/>
      </w:pPr>
      <w:r>
        <w:t xml:space="preserve">Z pierwszego tomu już wypływa, że </w:t>
      </w:r>
      <w:r>
        <w:rPr>
          <w:lang w:val="fr-FR" w:eastAsia="fr-FR" w:bidi="fr-FR"/>
        </w:rPr>
        <w:t xml:space="preserve">J. </w:t>
      </w:r>
      <w:r>
        <w:t>S. był dobrym katolikiem. Wyznanie wiary ogłosił, Matkę Bożą czcił, Polskę kochał — a jeśli są ujemne wyrazy o Papieżu ówczesnym, lub o Kościele, temu winien duch czasu i ówczesny prąd wśród polskich umysłów. Sądzę, że to były chwilowe uniesienia. Czy dobrze myślę?</w:t>
      </w:r>
    </w:p>
    <w:p w:rsidR="005A6B8F" w:rsidRDefault="005A6B8F">
      <w:pPr>
        <w:rPr>
          <w:sz w:val="2"/>
          <w:szCs w:val="2"/>
        </w:rPr>
        <w:sectPr w:rsidR="005A6B8F">
          <w:pgSz w:w="8400" w:h="11900"/>
          <w:pgMar w:top="360" w:right="360" w:bottom="360" w:left="360" w:header="0" w:footer="3" w:gutter="0"/>
          <w:cols w:space="720"/>
          <w:noEndnote/>
          <w:docGrid w:linePitch="360"/>
        </w:sectPr>
      </w:pPr>
    </w:p>
    <w:p w:rsidR="005A6B8F" w:rsidRDefault="005A6B8F">
      <w:pPr>
        <w:rPr>
          <w:sz w:val="2"/>
          <w:szCs w:val="2"/>
        </w:rPr>
      </w:pPr>
    </w:p>
    <w:p w:rsidR="005A6B8F" w:rsidRDefault="00E812A0">
      <w:pPr>
        <w:pStyle w:val="Nagweklubstopka0"/>
        <w:framePr w:wrap="none" w:vAnchor="page" w:hAnchor="page" w:x="781" w:y="705"/>
        <w:shd w:val="clear" w:color="auto" w:fill="auto"/>
        <w:spacing w:line="180" w:lineRule="exact"/>
      </w:pPr>
      <w:r>
        <w:t>60</w:t>
      </w:r>
    </w:p>
    <w:p w:rsidR="005A6B8F" w:rsidRDefault="00E812A0">
      <w:pPr>
        <w:pStyle w:val="Nagweklubstopka0"/>
        <w:framePr w:wrap="none" w:vAnchor="page" w:hAnchor="page" w:x="3075" w:y="696"/>
        <w:shd w:val="clear" w:color="auto" w:fill="auto"/>
        <w:spacing w:line="180" w:lineRule="exact"/>
      </w:pPr>
      <w:r>
        <w:t>PORADNIK JĘZYKOWY</w:t>
      </w:r>
    </w:p>
    <w:p w:rsidR="005A6B8F" w:rsidRDefault="00E812A0">
      <w:pPr>
        <w:pStyle w:val="Nagweklubstopka0"/>
        <w:framePr w:wrap="none" w:vAnchor="page" w:hAnchor="page" w:x="6958" w:y="686"/>
        <w:shd w:val="clear" w:color="auto" w:fill="auto"/>
        <w:spacing w:line="180" w:lineRule="exact"/>
      </w:pPr>
      <w:r>
        <w:t>IX. 4.</w:t>
      </w:r>
    </w:p>
    <w:p w:rsidR="005A6B8F" w:rsidRDefault="00E812A0">
      <w:pPr>
        <w:pStyle w:val="Teksttreci20"/>
        <w:framePr w:w="6701" w:h="5174" w:hRule="exact" w:wrap="none" w:vAnchor="page" w:hAnchor="page" w:x="766" w:y="1174"/>
        <w:shd w:val="clear" w:color="auto" w:fill="auto"/>
        <w:spacing w:before="0"/>
        <w:ind w:firstLine="560"/>
      </w:pPr>
      <w:r>
        <w:t>Słowacki w wierszach, w pierwszym tomie wydania D-ra Br. Gubrynowicza umieszczonych, użył wyrazów:</w:t>
      </w:r>
    </w:p>
    <w:p w:rsidR="005A6B8F" w:rsidRDefault="00E812A0">
      <w:pPr>
        <w:pStyle w:val="Teksttreci20"/>
        <w:framePr w:w="6701" w:h="5174" w:hRule="exact" w:wrap="none" w:vAnchor="page" w:hAnchor="page" w:x="766" w:y="1174"/>
        <w:shd w:val="clear" w:color="auto" w:fill="auto"/>
        <w:spacing w:before="0"/>
        <w:ind w:firstLine="560"/>
      </w:pPr>
      <w:r>
        <w:rPr>
          <w:rStyle w:val="Teksttreci2105ptKursywaOdstpy0pt"/>
        </w:rPr>
        <w:t>sumnienie</w:t>
      </w:r>
      <w:r>
        <w:rPr>
          <w:rStyle w:val="Teksttreci2105ptKursywaOdstpy0pt"/>
          <w:vertAlign w:val="superscript"/>
        </w:rPr>
        <w:t>1</w:t>
      </w:r>
      <w:r>
        <w:rPr>
          <w:rStyle w:val="Teksttreci2105ptKursywaOdstpy0pt"/>
        </w:rPr>
        <w:t>), snowi</w:t>
      </w:r>
      <w:r>
        <w:rPr>
          <w:rStyle w:val="Teksttreci2105ptKursywaOdstpy0pt"/>
          <w:vertAlign w:val="superscript"/>
        </w:rPr>
        <w:t>2</w:t>
      </w:r>
      <w:r>
        <w:rPr>
          <w:rStyle w:val="Teksttreci2105ptKursywaOdstpy0pt"/>
        </w:rPr>
        <w:t>)</w:t>
      </w:r>
      <w:r>
        <w:t xml:space="preserve"> (chyba gwoli rymowi), </w:t>
      </w:r>
      <w:r>
        <w:rPr>
          <w:rStyle w:val="Teksttreci2105ptKursywaOdstpy0pt"/>
        </w:rPr>
        <w:t>bułat</w:t>
      </w:r>
      <w:r>
        <w:rPr>
          <w:rStyle w:val="Teksttreci2105ptKursywaOdstpy0pt"/>
          <w:vertAlign w:val="superscript"/>
        </w:rPr>
        <w:t>3</w:t>
      </w:r>
      <w:r>
        <w:rPr>
          <w:rStyle w:val="Teksttreci2105ptKursywaOdstpy0pt"/>
        </w:rPr>
        <w:t>)</w:t>
      </w:r>
      <w:r>
        <w:t xml:space="preserve"> (stal), </w:t>
      </w:r>
      <w:r>
        <w:rPr>
          <w:rStyle w:val="Teksttreci2105ptKursywaOdstpy0pt"/>
        </w:rPr>
        <w:t>od wieka,*)</w:t>
      </w:r>
      <w:r>
        <w:t xml:space="preserve"> (gwoli rymowi), </w:t>
      </w:r>
      <w:r>
        <w:rPr>
          <w:rStyle w:val="Teksttreci2105ptKursywaOdstpy0pt"/>
        </w:rPr>
        <w:t>przemieńca</w:t>
      </w:r>
      <w:r>
        <w:rPr>
          <w:vertAlign w:val="superscript"/>
        </w:rPr>
        <w:t>5</w:t>
      </w:r>
      <w:r>
        <w:t xml:space="preserve">) (ciał naszych Jezus Chrystus), święty </w:t>
      </w:r>
      <w:r>
        <w:rPr>
          <w:rStyle w:val="Teksttreci2105ptKursywaOdstpy0pt"/>
        </w:rPr>
        <w:t>Pietrze</w:t>
      </w:r>
      <w:r>
        <w:rPr>
          <w:vertAlign w:val="superscript"/>
        </w:rPr>
        <w:t>6</w:t>
      </w:r>
      <w:r>
        <w:t xml:space="preserve">) (zamiast św. Piotrze), </w:t>
      </w:r>
      <w:r>
        <w:rPr>
          <w:rStyle w:val="Teksttreci2105ptKursywaOdstpy0pt"/>
        </w:rPr>
        <w:t>harmata</w:t>
      </w:r>
      <w:r>
        <w:rPr>
          <w:rStyle w:val="Teksttreci2105ptKursywaOdstpy0pt"/>
          <w:vertAlign w:val="superscript"/>
        </w:rPr>
        <w:t>1</w:t>
      </w:r>
      <w:r>
        <w:rPr>
          <w:rStyle w:val="Teksttreci2105ptKursywaOdstpy0pt"/>
        </w:rPr>
        <w:t>)</w:t>
      </w:r>
      <w:r>
        <w:t xml:space="preserve"> (zamiast działo), </w:t>
      </w:r>
      <w:r>
        <w:rPr>
          <w:rStyle w:val="Teksttreci2105ptKursywaOdstpy0pt"/>
        </w:rPr>
        <w:t>podorożnę</w:t>
      </w:r>
      <w:r>
        <w:rPr>
          <w:vertAlign w:val="superscript"/>
        </w:rPr>
        <w:t>8</w:t>
      </w:r>
      <w:r>
        <w:t xml:space="preserve">) (nam da) t. z. na podróż? w </w:t>
      </w:r>
      <w:r>
        <w:rPr>
          <w:rStyle w:val="Teksttreci2105ptKursywaOdstpy0pt"/>
        </w:rPr>
        <w:t>Polszcze</w:t>
      </w:r>
      <w:r>
        <w:rPr>
          <w:vertAlign w:val="superscript"/>
        </w:rPr>
        <w:t>9</w:t>
      </w:r>
      <w:r>
        <w:t xml:space="preserve">) (zamiast w Polsce); </w:t>
      </w:r>
      <w:r>
        <w:rPr>
          <w:rStyle w:val="Teksttreci2105ptKursywaOdstpy0pt"/>
        </w:rPr>
        <w:t>nonsensa</w:t>
      </w:r>
      <w:r>
        <w:rPr>
          <w:vertAlign w:val="superscript"/>
        </w:rPr>
        <w:t>10</w:t>
      </w:r>
      <w:r>
        <w:t xml:space="preserve">) (może dla rymu: wałęsa?) sen mój się </w:t>
      </w:r>
      <w:r>
        <w:rPr>
          <w:rStyle w:val="Teksttreci2105ptKursywaOdstpy0pt"/>
        </w:rPr>
        <w:t>zarzęsnił</w:t>
      </w:r>
      <w:r>
        <w:rPr>
          <w:rStyle w:val="Teksttreci2105ptKursywaOdstpy0pt"/>
          <w:vertAlign w:val="superscript"/>
        </w:rPr>
        <w:t>11</w:t>
      </w:r>
      <w:r>
        <w:rPr>
          <w:rStyle w:val="Teksttreci2105ptKursywaOdstpy0pt"/>
        </w:rPr>
        <w:t xml:space="preserve">), </w:t>
      </w:r>
      <w:r>
        <w:t xml:space="preserve">(tego wyrazu nie rozumiem) </w:t>
      </w:r>
      <w:r>
        <w:rPr>
          <w:rStyle w:val="Teksttreci2105ptKursywaOdstpy0pt"/>
        </w:rPr>
        <w:t>»nynie«</w:t>
      </w:r>
      <w:r>
        <w:t xml:space="preserve"> </w:t>
      </w:r>
      <w:r>
        <w:rPr>
          <w:vertAlign w:val="superscript"/>
        </w:rPr>
        <w:t>12</w:t>
      </w:r>
      <w:r>
        <w:t xml:space="preserve">), chyba dlatego, że rym dla: »grafinie« tego wymagał? —lecz </w:t>
      </w:r>
      <w:r>
        <w:rPr>
          <w:rStyle w:val="Teksttreci2105ptKursywaOdstpy0pt"/>
        </w:rPr>
        <w:t>niwie</w:t>
      </w:r>
      <w:r>
        <w:t xml:space="preserve"> byłby nie uchybił rymowi; droga "</w:t>
      </w:r>
      <w:r>
        <w:rPr>
          <w:rStyle w:val="Teksttreci2105ptKursywaOdstpy0pt"/>
        </w:rPr>
        <w:t>jednobramna</w:t>
      </w:r>
      <w:r>
        <w:rPr>
          <w:vertAlign w:val="superscript"/>
        </w:rPr>
        <w:t>13</w:t>
      </w:r>
      <w:r>
        <w:t xml:space="preserve">) — </w:t>
      </w:r>
      <w:r>
        <w:rPr>
          <w:rStyle w:val="Teksttreci2105ptKursywaOdstpy0pt"/>
        </w:rPr>
        <w:t>przeklęstwo</w:t>
      </w:r>
      <w:r>
        <w:rPr>
          <w:vertAlign w:val="superscript"/>
        </w:rPr>
        <w:t>14</w:t>
      </w:r>
      <w:r>
        <w:t xml:space="preserve">) zamiast przekleństwo lub przeklęctwo; »w poprzek twojej sennej </w:t>
      </w:r>
      <w:r>
        <w:rPr>
          <w:rStyle w:val="Teksttreci2105ptKursywaOdstpy0pt"/>
        </w:rPr>
        <w:t>Stecki"</w:t>
      </w:r>
      <w:r>
        <w:t xml:space="preserve"> </w:t>
      </w:r>
      <w:r>
        <w:rPr>
          <w:vertAlign w:val="superscript"/>
        </w:rPr>
        <w:t>15</w:t>
      </w:r>
      <w:r>
        <w:t>), tego ostatniego wyrazu nie rozumiem, choć niżej stoi: »tyś wódz szlachecki".</w:t>
      </w:r>
    </w:p>
    <w:p w:rsidR="005A6B8F" w:rsidRDefault="00E812A0">
      <w:pPr>
        <w:pStyle w:val="Teksttreci20"/>
        <w:framePr w:w="6701" w:h="5174" w:hRule="exact" w:wrap="none" w:vAnchor="page" w:hAnchor="page" w:x="766" w:y="1174"/>
        <w:shd w:val="clear" w:color="auto" w:fill="auto"/>
        <w:spacing w:before="0"/>
        <w:ind w:firstLine="560"/>
      </w:pPr>
      <w:r>
        <w:t xml:space="preserve">to ją (t. z. krew) </w:t>
      </w:r>
      <w:r>
        <w:rPr>
          <w:rStyle w:val="Teksttreci2105ptKursywaOdstpy0pt"/>
        </w:rPr>
        <w:t>»wysmokczą«</w:t>
      </w:r>
      <w:r>
        <w:t xml:space="preserve"> </w:t>
      </w:r>
      <w:r>
        <w:rPr>
          <w:vertAlign w:val="superscript"/>
        </w:rPr>
        <w:t>16</w:t>
      </w:r>
      <w:r>
        <w:t>) czy ten wyraz jest polski?</w:t>
      </w:r>
    </w:p>
    <w:p w:rsidR="005A6B8F" w:rsidRDefault="00E812A0">
      <w:pPr>
        <w:pStyle w:val="Teksttreci20"/>
        <w:framePr w:w="6701" w:h="5174" w:hRule="exact" w:wrap="none" w:vAnchor="page" w:hAnchor="page" w:x="766" w:y="1174"/>
        <w:shd w:val="clear" w:color="auto" w:fill="auto"/>
        <w:spacing w:before="0"/>
        <w:ind w:firstLine="560"/>
      </w:pPr>
      <w:r>
        <w:t xml:space="preserve">O kolumnie </w:t>
      </w:r>
      <w:r>
        <w:rPr>
          <w:rStyle w:val="Teksttreci2105ptKursywaOdstpy0pt"/>
        </w:rPr>
        <w:t>bronzo</w:t>
      </w:r>
      <w:r>
        <w:t>wej Zygmunta w Warszawie używa J. Słowacki:</w:t>
      </w:r>
    </w:p>
    <w:p w:rsidR="005A6B8F" w:rsidRDefault="00E812A0">
      <w:pPr>
        <w:pStyle w:val="Teksttreci110"/>
        <w:framePr w:w="6701" w:h="5174" w:hRule="exact" w:wrap="none" w:vAnchor="page" w:hAnchor="page" w:x="766" w:y="1174"/>
        <w:shd w:val="clear" w:color="auto" w:fill="auto"/>
        <w:ind w:firstLine="560"/>
      </w:pPr>
      <w:r>
        <w:rPr>
          <w:rStyle w:val="Teksttreci1110ptBezkursywyOdstpy0pt"/>
        </w:rPr>
        <w:t xml:space="preserve">I, 161. </w:t>
      </w:r>
      <w:r>
        <w:t>brąz</w:t>
      </w:r>
      <w:r>
        <w:rPr>
          <w:vertAlign w:val="superscript"/>
        </w:rPr>
        <w:t>11</w:t>
      </w:r>
      <w:r>
        <w:t>), brązowy.</w:t>
      </w:r>
    </w:p>
    <w:p w:rsidR="005A6B8F" w:rsidRDefault="00E812A0">
      <w:pPr>
        <w:pStyle w:val="Teksttreci20"/>
        <w:framePr w:w="6701" w:h="5174" w:hRule="exact" w:wrap="none" w:vAnchor="page" w:hAnchor="page" w:x="766" w:y="1174"/>
        <w:shd w:val="clear" w:color="auto" w:fill="auto"/>
        <w:spacing w:before="0"/>
        <w:ind w:firstLine="560"/>
        <w:jc w:val="left"/>
      </w:pPr>
      <w:r>
        <w:t xml:space="preserve">I, 163. co na </w:t>
      </w:r>
      <w:r>
        <w:rPr>
          <w:rStyle w:val="Teksttreci2105ptKursywaOdstpy0pt"/>
        </w:rPr>
        <w:t>»rychcie«.</w:t>
      </w:r>
      <w:r>
        <w:rPr>
          <w:vertAlign w:val="superscript"/>
        </w:rPr>
        <w:t>1S</w:t>
      </w:r>
      <w:r>
        <w:t xml:space="preserve">) stanie. Tego »na rychcie« nie rozumiem. I, 164. </w:t>
      </w:r>
      <w:r>
        <w:rPr>
          <w:rStyle w:val="Teksttreci2105ptKursywaOdstpy0pt"/>
        </w:rPr>
        <w:t>»sprzepaści«</w:t>
      </w:r>
      <w:r>
        <w:rPr>
          <w:rStyle w:val="Teksttreci2105ptKursywaOdstpy0pt"/>
          <w:vertAlign w:val="superscript"/>
        </w:rPr>
        <w:t>19</w:t>
      </w:r>
      <w:r>
        <w:rPr>
          <w:rStyle w:val="Teksttreci2105ptKursywaOdstpy0pt"/>
        </w:rPr>
        <w:t>)</w:t>
      </w:r>
      <w:r>
        <w:t xml:space="preserve"> się pierś. Czy wolno używać </w:t>
      </w:r>
      <w:r>
        <w:rPr>
          <w:rStyle w:val="Teksttreci2105ptKursywaOdstpy0pt"/>
        </w:rPr>
        <w:t>sprzepaścić</w:t>
      </w:r>
      <w:r>
        <w:t xml:space="preserve">? I, 165. </w:t>
      </w:r>
      <w:r>
        <w:rPr>
          <w:rStyle w:val="Teksttreci2105ptKursywaOdstpy0pt"/>
        </w:rPr>
        <w:t>»bezimieńce«</w:t>
      </w:r>
      <w:r>
        <w:rPr>
          <w:vertAlign w:val="superscript"/>
        </w:rPr>
        <w:t>20</w:t>
      </w:r>
      <w:r>
        <w:t>). Czy wolno takiego użyć wyrazu? (zamiast: anonim, lub bezimienny).</w:t>
      </w:r>
    </w:p>
    <w:p w:rsidR="005A6B8F" w:rsidRDefault="00E812A0">
      <w:pPr>
        <w:pStyle w:val="Stopka1"/>
        <w:framePr w:w="6686" w:h="5391" w:hRule="exact" w:wrap="none" w:vAnchor="page" w:hAnchor="page" w:x="781" w:y="6594"/>
        <w:shd w:val="clear" w:color="auto" w:fill="auto"/>
        <w:ind w:firstLine="540"/>
      </w:pPr>
      <w:r>
        <w:t xml:space="preserve">1) to właściwa forma wyrazu, złożonego z przedrostka </w:t>
      </w:r>
      <w:r>
        <w:rPr>
          <w:rStyle w:val="StopkaKursywa"/>
        </w:rPr>
        <w:t>su-</w:t>
      </w:r>
      <w:r>
        <w:t xml:space="preserve"> (są = łać. c</w:t>
      </w:r>
      <w:r>
        <w:rPr>
          <w:rStyle w:val="StopkaKursywa"/>
        </w:rPr>
        <w:t xml:space="preserve">on-) </w:t>
      </w:r>
      <w:r>
        <w:t xml:space="preserve">i rzecz. słow. </w:t>
      </w:r>
      <w:r>
        <w:rPr>
          <w:rStyle w:val="StopkaKursywa"/>
        </w:rPr>
        <w:t>mnienie,</w:t>
      </w:r>
      <w:r>
        <w:t xml:space="preserve"> utworzonego z pierw, </w:t>
      </w:r>
      <w:r>
        <w:rPr>
          <w:rStyle w:val="StopkaKursywa"/>
        </w:rPr>
        <w:t>mn-</w:t>
      </w:r>
      <w:r>
        <w:t xml:space="preserve"> (po-mn-ę, wspo-nmie-nie, pamięć i t. p.).</w:t>
      </w:r>
    </w:p>
    <w:p w:rsidR="005A6B8F" w:rsidRDefault="00E812A0">
      <w:pPr>
        <w:pStyle w:val="Stopka1"/>
        <w:framePr w:w="6686" w:h="5391" w:hRule="exact" w:wrap="none" w:vAnchor="page" w:hAnchor="page" w:x="781" w:y="6594"/>
        <w:shd w:val="clear" w:color="auto" w:fill="auto"/>
        <w:ind w:firstLine="540"/>
      </w:pPr>
      <w:r>
        <w:t>2) może i dla rymu, ale dziś często dajemy tę końcówkę rzeczownikom nieosobowym zam. -</w:t>
      </w:r>
      <w:r>
        <w:rPr>
          <w:rStyle w:val="StopkaKursywa"/>
        </w:rPr>
        <w:t>u</w:t>
      </w:r>
      <w:r>
        <w:t xml:space="preserve"> np. ku Lwow</w:t>
      </w:r>
      <w:r>
        <w:rPr>
          <w:rStyle w:val="StopkaKursywa"/>
        </w:rPr>
        <w:t>owi</w:t>
      </w:r>
      <w:r>
        <w:t xml:space="preserve"> zam. Lwowu, Krakowowi zam. Krakowu i t. p.</w:t>
      </w:r>
    </w:p>
    <w:p w:rsidR="005A6B8F" w:rsidRDefault="00E812A0">
      <w:pPr>
        <w:pStyle w:val="Stopka1"/>
        <w:framePr w:w="6686" w:h="5391" w:hRule="exact" w:wrap="none" w:vAnchor="page" w:hAnchor="page" w:x="781" w:y="6594"/>
        <w:numPr>
          <w:ilvl w:val="0"/>
          <w:numId w:val="8"/>
        </w:numPr>
        <w:shd w:val="clear" w:color="auto" w:fill="auto"/>
        <w:tabs>
          <w:tab w:val="left" w:pos="722"/>
        </w:tabs>
        <w:ind w:left="540"/>
      </w:pPr>
      <w:r>
        <w:t>nie wiemy, co tu niejasnego.</w:t>
      </w:r>
    </w:p>
    <w:p w:rsidR="005A6B8F" w:rsidRDefault="00E812A0">
      <w:pPr>
        <w:pStyle w:val="Stopka1"/>
        <w:framePr w:w="6686" w:h="5391" w:hRule="exact" w:wrap="none" w:vAnchor="page" w:hAnchor="page" w:x="781" w:y="6594"/>
        <w:numPr>
          <w:ilvl w:val="0"/>
          <w:numId w:val="8"/>
        </w:numPr>
        <w:shd w:val="clear" w:color="auto" w:fill="auto"/>
        <w:tabs>
          <w:tab w:val="left" w:pos="737"/>
        </w:tabs>
        <w:ind w:left="540"/>
      </w:pPr>
      <w:r>
        <w:t>końcówka dawniejsza, dziś: wieku (ale człowieka!).</w:t>
      </w:r>
    </w:p>
    <w:p w:rsidR="005A6B8F" w:rsidRDefault="00E812A0">
      <w:pPr>
        <w:pStyle w:val="Stopka1"/>
        <w:framePr w:w="6686" w:h="5391" w:hRule="exact" w:wrap="none" w:vAnchor="page" w:hAnchor="page" w:x="781" w:y="6594"/>
        <w:numPr>
          <w:ilvl w:val="0"/>
          <w:numId w:val="8"/>
        </w:numPr>
        <w:shd w:val="clear" w:color="auto" w:fill="auto"/>
        <w:tabs>
          <w:tab w:val="left" w:pos="727"/>
        </w:tabs>
        <w:ind w:left="540"/>
      </w:pPr>
      <w:r>
        <w:t>wyraz nowy, ale stosowny.</w:t>
      </w:r>
    </w:p>
    <w:p w:rsidR="005A6B8F" w:rsidRDefault="00E812A0">
      <w:pPr>
        <w:pStyle w:val="Stopka1"/>
        <w:framePr w:w="6686" w:h="5391" w:hRule="exact" w:wrap="none" w:vAnchor="page" w:hAnchor="page" w:x="781" w:y="6594"/>
        <w:numPr>
          <w:ilvl w:val="0"/>
          <w:numId w:val="8"/>
        </w:numPr>
        <w:shd w:val="clear" w:color="auto" w:fill="auto"/>
        <w:tabs>
          <w:tab w:val="left" w:pos="727"/>
        </w:tabs>
        <w:ind w:left="540"/>
      </w:pPr>
      <w:r>
        <w:t>forma stara, dziś gwarowa.</w:t>
      </w:r>
    </w:p>
    <w:p w:rsidR="005A6B8F" w:rsidRDefault="00E812A0">
      <w:pPr>
        <w:pStyle w:val="Stopka1"/>
        <w:framePr w:w="6686" w:h="5391" w:hRule="exact" w:wrap="none" w:vAnchor="page" w:hAnchor="page" w:x="781" w:y="6594"/>
        <w:shd w:val="clear" w:color="auto" w:fill="auto"/>
        <w:ind w:left="540"/>
      </w:pPr>
      <w:r>
        <w:t>7) forma stara, ale i dziś u ludu używana.</w:t>
      </w:r>
    </w:p>
    <w:p w:rsidR="005A6B8F" w:rsidRDefault="00E812A0">
      <w:pPr>
        <w:pStyle w:val="Stopka1"/>
        <w:framePr w:w="6686" w:h="5391" w:hRule="exact" w:wrap="none" w:vAnchor="page" w:hAnchor="page" w:x="781" w:y="6594"/>
        <w:numPr>
          <w:ilvl w:val="0"/>
          <w:numId w:val="9"/>
        </w:numPr>
        <w:shd w:val="clear" w:color="auto" w:fill="auto"/>
        <w:tabs>
          <w:tab w:val="left" w:pos="732"/>
        </w:tabs>
        <w:ind w:left="540"/>
      </w:pPr>
      <w:r>
        <w:t xml:space="preserve">postać ruska, po polsku byłoby: podróżne </w:t>
      </w:r>
      <w:r w:rsidRPr="00AF2F67">
        <w:rPr>
          <w:lang w:eastAsia="en-US" w:bidi="en-US"/>
        </w:rPr>
        <w:t>(viaticum).</w:t>
      </w:r>
    </w:p>
    <w:p w:rsidR="005A6B8F" w:rsidRDefault="00E812A0">
      <w:pPr>
        <w:pStyle w:val="Stopka1"/>
        <w:framePr w:w="6686" w:h="5391" w:hRule="exact" w:wrap="none" w:vAnchor="page" w:hAnchor="page" w:x="781" w:y="6594"/>
        <w:numPr>
          <w:ilvl w:val="0"/>
          <w:numId w:val="9"/>
        </w:numPr>
        <w:shd w:val="clear" w:color="auto" w:fill="auto"/>
        <w:tabs>
          <w:tab w:val="left" w:pos="722"/>
        </w:tabs>
        <w:ind w:left="540"/>
      </w:pPr>
      <w:r>
        <w:t>forma staropolska.</w:t>
      </w:r>
    </w:p>
    <w:p w:rsidR="005A6B8F" w:rsidRDefault="00E812A0">
      <w:pPr>
        <w:pStyle w:val="Stopka1"/>
        <w:framePr w:w="6686" w:h="5391" w:hRule="exact" w:wrap="none" w:vAnchor="page" w:hAnchor="page" w:x="781" w:y="6594"/>
        <w:numPr>
          <w:ilvl w:val="0"/>
          <w:numId w:val="9"/>
        </w:numPr>
        <w:shd w:val="clear" w:color="auto" w:fill="auto"/>
        <w:tabs>
          <w:tab w:val="left" w:pos="775"/>
        </w:tabs>
        <w:ind w:left="540"/>
      </w:pPr>
      <w:r>
        <w:t>niegramatyczność częsta u Słow.</w:t>
      </w:r>
    </w:p>
    <w:p w:rsidR="005A6B8F" w:rsidRDefault="00E812A0">
      <w:pPr>
        <w:pStyle w:val="Stopka1"/>
        <w:framePr w:w="6686" w:h="5391" w:hRule="exact" w:wrap="none" w:vAnchor="page" w:hAnchor="page" w:x="781" w:y="6594"/>
        <w:shd w:val="clear" w:color="auto" w:fill="auto"/>
        <w:ind w:left="540"/>
      </w:pPr>
      <w:r>
        <w:t>11 znaczy tyle co : zaciemnił, zamglił.</w:t>
      </w:r>
    </w:p>
    <w:p w:rsidR="005A6B8F" w:rsidRDefault="00E812A0">
      <w:pPr>
        <w:pStyle w:val="Stopka1"/>
        <w:framePr w:w="6686" w:h="5391" w:hRule="exact" w:wrap="none" w:vAnchor="page" w:hAnchor="page" w:x="781" w:y="6594"/>
        <w:numPr>
          <w:ilvl w:val="0"/>
          <w:numId w:val="10"/>
        </w:numPr>
        <w:shd w:val="clear" w:color="auto" w:fill="auto"/>
        <w:tabs>
          <w:tab w:val="left" w:pos="780"/>
        </w:tabs>
        <w:ind w:left="540"/>
      </w:pPr>
      <w:r>
        <w:t>forma pierwotna, w staropolszczyźnie napotykana.</w:t>
      </w:r>
    </w:p>
    <w:p w:rsidR="005A6B8F" w:rsidRDefault="00E812A0">
      <w:pPr>
        <w:pStyle w:val="Stopka1"/>
        <w:framePr w:w="6686" w:h="5391" w:hRule="exact" w:wrap="none" w:vAnchor="page" w:hAnchor="page" w:x="781" w:y="6594"/>
        <w:numPr>
          <w:ilvl w:val="0"/>
          <w:numId w:val="10"/>
        </w:numPr>
        <w:shd w:val="clear" w:color="auto" w:fill="auto"/>
        <w:tabs>
          <w:tab w:val="left" w:pos="780"/>
        </w:tabs>
        <w:ind w:left="540"/>
      </w:pPr>
      <w:r>
        <w:t>przecież to piękny i zrozumiały wyraz!</w:t>
      </w:r>
    </w:p>
    <w:p w:rsidR="005A6B8F" w:rsidRDefault="00E812A0">
      <w:pPr>
        <w:pStyle w:val="Stopka1"/>
        <w:framePr w:w="6686" w:h="5391" w:hRule="exact" w:wrap="none" w:vAnchor="page" w:hAnchor="page" w:x="781" w:y="6594"/>
        <w:numPr>
          <w:ilvl w:val="0"/>
          <w:numId w:val="10"/>
        </w:numPr>
        <w:shd w:val="clear" w:color="auto" w:fill="auto"/>
        <w:tabs>
          <w:tab w:val="left" w:pos="701"/>
        </w:tabs>
        <w:ind w:firstLine="540"/>
      </w:pPr>
      <w:r>
        <w:t xml:space="preserve">spotykamy i </w:t>
      </w:r>
      <w:r>
        <w:rPr>
          <w:rStyle w:val="StopkaKursywa"/>
        </w:rPr>
        <w:t>ptastwo</w:t>
      </w:r>
      <w:r>
        <w:t xml:space="preserve"> zam. </w:t>
      </w:r>
      <w:r>
        <w:rPr>
          <w:rStyle w:val="StopkaKursywa"/>
        </w:rPr>
        <w:t>ptactwo-,</w:t>
      </w:r>
      <w:r>
        <w:t xml:space="preserve"> nie jest to błąd, ale właściwość wymowy.</w:t>
      </w:r>
    </w:p>
    <w:p w:rsidR="005A6B8F" w:rsidRDefault="00E812A0">
      <w:pPr>
        <w:pStyle w:val="Stopka1"/>
        <w:framePr w:w="6686" w:h="5391" w:hRule="exact" w:wrap="none" w:vAnchor="page" w:hAnchor="page" w:x="781" w:y="6594"/>
        <w:shd w:val="clear" w:color="auto" w:fill="auto"/>
        <w:tabs>
          <w:tab w:val="left" w:pos="780"/>
        </w:tabs>
        <w:ind w:left="540"/>
      </w:pPr>
      <w:r>
        <w:rPr>
          <w:vertAlign w:val="superscript"/>
        </w:rPr>
        <w:t>15</w:t>
      </w:r>
      <w:r>
        <w:t>)</w:t>
      </w:r>
      <w:r>
        <w:tab/>
        <w:t>Stecka = ścieżka, wyraz już w Bibl. król. Zofii napotykany.</w:t>
      </w:r>
    </w:p>
    <w:p w:rsidR="005A6B8F" w:rsidRDefault="00E812A0">
      <w:pPr>
        <w:pStyle w:val="Stopka1"/>
        <w:framePr w:w="6686" w:h="5391" w:hRule="exact" w:wrap="none" w:vAnchor="page" w:hAnchor="page" w:x="781" w:y="6594"/>
        <w:shd w:val="clear" w:color="auto" w:fill="auto"/>
        <w:ind w:left="540"/>
      </w:pPr>
      <w:r>
        <w:rPr>
          <w:vertAlign w:val="superscript"/>
        </w:rPr>
        <w:t>16</w:t>
      </w:r>
      <w:r>
        <w:t>) wyraz polski, ludowy, znaczy tyle, co wypić zupełnie aż do wylizania. 17) sprawa pisowni.</w:t>
      </w:r>
    </w:p>
    <w:p w:rsidR="005A6B8F" w:rsidRDefault="00E812A0">
      <w:pPr>
        <w:pStyle w:val="Stopka1"/>
        <w:framePr w:w="6686" w:h="5391" w:hRule="exact" w:wrap="none" w:vAnchor="page" w:hAnchor="page" w:x="781" w:y="6594"/>
        <w:shd w:val="clear" w:color="auto" w:fill="auto"/>
        <w:ind w:left="540"/>
      </w:pPr>
      <w:r w:rsidRPr="00AF2F67">
        <w:rPr>
          <w:lang w:eastAsia="en-US" w:bidi="en-US"/>
        </w:rPr>
        <w:t xml:space="preserve">18) </w:t>
      </w:r>
      <w:r>
        <w:t>wyrażenie wojskowe = stanąć na celu.</w:t>
      </w:r>
    </w:p>
    <w:p w:rsidR="005A6B8F" w:rsidRDefault="00E812A0">
      <w:pPr>
        <w:pStyle w:val="Stopka1"/>
        <w:framePr w:w="6686" w:h="5391" w:hRule="exact" w:wrap="none" w:vAnchor="page" w:hAnchor="page" w:x="781" w:y="6594"/>
        <w:shd w:val="clear" w:color="auto" w:fill="auto"/>
        <w:ind w:left="540"/>
      </w:pPr>
      <w:r>
        <w:rPr>
          <w:vertAlign w:val="superscript"/>
        </w:rPr>
        <w:t>19</w:t>
      </w:r>
      <w:r>
        <w:t>) bardzo poetyckie wyrażenie.</w:t>
      </w:r>
    </w:p>
    <w:p w:rsidR="005A6B8F" w:rsidRDefault="00E812A0">
      <w:pPr>
        <w:pStyle w:val="Stopka1"/>
        <w:framePr w:w="6686" w:h="5391" w:hRule="exact" w:wrap="none" w:vAnchor="page" w:hAnchor="page" w:x="781" w:y="6594"/>
        <w:shd w:val="clear" w:color="auto" w:fill="auto"/>
        <w:ind w:left="540"/>
      </w:pPr>
      <w:r>
        <w:rPr>
          <w:vertAlign w:val="superscript"/>
        </w:rPr>
        <w:t>20</w:t>
      </w:r>
      <w:r>
        <w:t>) nowotwór piękny.</w:t>
      </w:r>
    </w:p>
    <w:p w:rsidR="005A6B8F" w:rsidRDefault="005A6B8F">
      <w:pPr>
        <w:rPr>
          <w:sz w:val="2"/>
          <w:szCs w:val="2"/>
        </w:rPr>
        <w:sectPr w:rsidR="005A6B8F">
          <w:pgSz w:w="8191" w:h="13585"/>
          <w:pgMar w:top="360" w:right="360" w:bottom="360" w:left="360" w:header="0" w:footer="3" w:gutter="0"/>
          <w:cols w:space="720"/>
          <w:noEndnote/>
          <w:docGrid w:linePitch="360"/>
        </w:sectPr>
      </w:pPr>
    </w:p>
    <w:p w:rsidR="005A6B8F" w:rsidRDefault="00E812A0">
      <w:pPr>
        <w:pStyle w:val="Nagweklubstopka0"/>
        <w:framePr w:wrap="none" w:vAnchor="page" w:hAnchor="page" w:x="800" w:y="715"/>
        <w:shd w:val="clear" w:color="auto" w:fill="auto"/>
        <w:spacing w:line="180" w:lineRule="exact"/>
      </w:pPr>
      <w:r>
        <w:lastRenderedPageBreak/>
        <w:t xml:space="preserve">IX. </w:t>
      </w:r>
      <w:r>
        <w:rPr>
          <w:rStyle w:val="NagweklubstopkaKursywa"/>
        </w:rPr>
        <w:t>4.</w:t>
      </w:r>
    </w:p>
    <w:p w:rsidR="005A6B8F" w:rsidRDefault="00E812A0">
      <w:pPr>
        <w:pStyle w:val="Nagweklubstopka0"/>
        <w:framePr w:wrap="none" w:vAnchor="page" w:hAnchor="page" w:x="3066" w:y="719"/>
        <w:shd w:val="clear" w:color="auto" w:fill="auto"/>
        <w:spacing w:line="180" w:lineRule="exact"/>
      </w:pPr>
      <w:r>
        <w:t>PORADNIK JĘZYKOWY</w:t>
      </w:r>
    </w:p>
    <w:p w:rsidR="005A6B8F" w:rsidRDefault="00E812A0">
      <w:pPr>
        <w:pStyle w:val="Nagweklubstopka0"/>
        <w:framePr w:wrap="none" w:vAnchor="page" w:hAnchor="page" w:x="7251" w:y="729"/>
        <w:shd w:val="clear" w:color="auto" w:fill="auto"/>
        <w:spacing w:line="180" w:lineRule="exact"/>
      </w:pPr>
      <w:r>
        <w:t>61</w:t>
      </w:r>
    </w:p>
    <w:p w:rsidR="005A6B8F" w:rsidRDefault="00E812A0">
      <w:pPr>
        <w:pStyle w:val="Teksttreci20"/>
        <w:framePr w:w="6701" w:h="5164" w:hRule="exact" w:wrap="none" w:vAnchor="page" w:hAnchor="page" w:x="766" w:y="1203"/>
        <w:shd w:val="clear" w:color="auto" w:fill="auto"/>
        <w:spacing w:before="0"/>
        <w:ind w:firstLine="560"/>
        <w:jc w:val="left"/>
      </w:pPr>
      <w:r>
        <w:t xml:space="preserve">I, 251. </w:t>
      </w:r>
      <w:r>
        <w:rPr>
          <w:rStyle w:val="Teksttreci2105ptKursywaOdstpy0pt"/>
        </w:rPr>
        <w:t>masa rzekły</w:t>
      </w:r>
      <w:r>
        <w:rPr>
          <w:rStyle w:val="Teksttreci2105ptKursywaOdstpy0pt"/>
          <w:vertAlign w:val="superscript"/>
        </w:rPr>
        <w:t>1</w:t>
      </w:r>
      <w:r>
        <w:rPr>
          <w:rStyle w:val="Teksttreci2105ptKursywaOdstpy0pt"/>
        </w:rPr>
        <w:t>)</w:t>
      </w:r>
      <w:r>
        <w:t xml:space="preserve"> hosanna. Masa t. z. liczny zastęp, ale dlaczego: masa rzekły?</w:t>
      </w:r>
    </w:p>
    <w:p w:rsidR="005A6B8F" w:rsidRDefault="00E812A0">
      <w:pPr>
        <w:pStyle w:val="Teksttreci20"/>
        <w:framePr w:w="6701" w:h="5164" w:hRule="exact" w:wrap="none" w:vAnchor="page" w:hAnchor="page" w:x="766" w:y="1203"/>
        <w:shd w:val="clear" w:color="auto" w:fill="auto"/>
        <w:spacing w:before="0"/>
        <w:ind w:firstLine="560"/>
        <w:jc w:val="left"/>
      </w:pPr>
      <w:r>
        <w:rPr>
          <w:rStyle w:val="Teksttreci2105ptKursywaOdstpy0pt"/>
        </w:rPr>
        <w:t>»jajo</w:t>
      </w:r>
      <w:r>
        <w:t>«</w:t>
      </w:r>
      <w:r>
        <w:rPr>
          <w:vertAlign w:val="superscript"/>
        </w:rPr>
        <w:t>2</w:t>
      </w:r>
      <w:r>
        <w:t>) zniosła, zamiast »jaje«.</w:t>
      </w:r>
    </w:p>
    <w:p w:rsidR="005A6B8F" w:rsidRDefault="00E812A0">
      <w:pPr>
        <w:pStyle w:val="Teksttreci20"/>
        <w:framePr w:w="6701" w:h="5164" w:hRule="exact" w:wrap="none" w:vAnchor="page" w:hAnchor="page" w:x="766" w:y="1203"/>
        <w:shd w:val="clear" w:color="auto" w:fill="auto"/>
        <w:spacing w:before="0"/>
        <w:ind w:firstLine="560"/>
        <w:jc w:val="left"/>
      </w:pPr>
      <w:r>
        <w:rPr>
          <w:rStyle w:val="Teksttreci2105ptKursywaOdstpy0pt"/>
        </w:rPr>
        <w:t>wynidę</w:t>
      </w:r>
      <w:r>
        <w:rPr>
          <w:rStyle w:val="Teksttreci2105ptKursywaOdstpy0pt"/>
          <w:vertAlign w:val="superscript"/>
        </w:rPr>
        <w:t>3</w:t>
      </w:r>
      <w:r>
        <w:rPr>
          <w:rStyle w:val="Teksttreci2105ptKursywaOdstpy0pt"/>
        </w:rPr>
        <w:t>),</w:t>
      </w:r>
      <w:r>
        <w:t xml:space="preserve"> chyba dla rymu: idę. Czy można powiedzieć: </w:t>
      </w:r>
      <w:r>
        <w:rPr>
          <w:rStyle w:val="Teksttreci2105ptKursywaOdstpy0pt"/>
        </w:rPr>
        <w:t>wynijdę</w:t>
      </w:r>
      <w:r>
        <w:t xml:space="preserve">, zamiast: </w:t>
      </w:r>
      <w:r>
        <w:rPr>
          <w:rStyle w:val="Teksttreci2105ptKursywaOdstpy0pt"/>
        </w:rPr>
        <w:t>wyjdę?</w:t>
      </w:r>
    </w:p>
    <w:p w:rsidR="005A6B8F" w:rsidRDefault="00E812A0">
      <w:pPr>
        <w:pStyle w:val="Teksttreci20"/>
        <w:framePr w:w="6701" w:h="5164" w:hRule="exact" w:wrap="none" w:vAnchor="page" w:hAnchor="page" w:x="766" w:y="1203"/>
        <w:shd w:val="clear" w:color="auto" w:fill="auto"/>
        <w:spacing w:before="0"/>
        <w:ind w:firstLine="560"/>
        <w:jc w:val="left"/>
      </w:pPr>
      <w:r>
        <w:t>ogromna "</w:t>
      </w:r>
      <w:r>
        <w:rPr>
          <w:rStyle w:val="Teksttreci2105ptKursywaOdstpy0pt"/>
        </w:rPr>
        <w:t>szmerność".</w:t>
      </w:r>
      <w:r>
        <w:rPr>
          <w:rStyle w:val="Teksttreci2105ptKursywaOdstpy0pt"/>
          <w:vertAlign w:val="superscript"/>
        </w:rPr>
        <w:t>4</w:t>
      </w:r>
      <w:r>
        <w:rPr>
          <w:rStyle w:val="Teksttreci2105ptKursywaOdstpy0pt"/>
        </w:rPr>
        <w:t>)</w:t>
      </w:r>
      <w:r>
        <w:t xml:space="preserve"> podgrobowa. Nie rozumiem słowa: szmerność! czy oznacza: szmer? lub pomruk? </w:t>
      </w:r>
      <w:r>
        <w:rPr>
          <w:rStyle w:val="Teksttreci2105ptKursywaOdstpy0pt"/>
        </w:rPr>
        <w:t>źrennica, źrennice</w:t>
      </w:r>
      <w:r>
        <w:t xml:space="preserve"> </w:t>
      </w:r>
      <w:r>
        <w:rPr>
          <w:vertAlign w:val="superscript"/>
        </w:rPr>
        <w:t>5</w:t>
      </w:r>
      <w:r>
        <w:t>)</w:t>
      </w:r>
      <w:r>
        <w:rPr>
          <w:vertAlign w:val="subscript"/>
        </w:rPr>
        <w:t>;</w:t>
      </w:r>
      <w:r>
        <w:t xml:space="preserve"> zamiast »źrenica«. </w:t>
      </w:r>
      <w:r>
        <w:rPr>
          <w:rStyle w:val="Teksttreci2105ptKursywaOdstpy0pt"/>
        </w:rPr>
        <w:t>opiekielnione</w:t>
      </w:r>
      <w:r>
        <w:rPr>
          <w:vertAlign w:val="superscript"/>
        </w:rPr>
        <w:t>6 *</w:t>
      </w:r>
      <w:r>
        <w:t xml:space="preserve">) fale. Czyż można użyć słowa: </w:t>
      </w:r>
      <w:r>
        <w:rPr>
          <w:rStyle w:val="Teksttreci2105ptKursywaOdstpy0pt"/>
        </w:rPr>
        <w:t xml:space="preserve">opiekielnić  </w:t>
      </w:r>
      <w:r>
        <w:t xml:space="preserve">siły Bożej nie </w:t>
      </w:r>
      <w:r>
        <w:rPr>
          <w:rStyle w:val="Teksttreci2105ptKursywaOdstpy0pt"/>
        </w:rPr>
        <w:t>wzięmiał</w:t>
      </w:r>
      <w:r>
        <w:rPr>
          <w:vertAlign w:val="superscript"/>
        </w:rPr>
        <w:t>8</w:t>
      </w:r>
      <w:r>
        <w:t>). Tego czasownika nie rozumiem.</w:t>
      </w:r>
    </w:p>
    <w:p w:rsidR="005A6B8F" w:rsidRDefault="00E812A0">
      <w:pPr>
        <w:pStyle w:val="Teksttreci20"/>
        <w:framePr w:w="6701" w:h="5164" w:hRule="exact" w:wrap="none" w:vAnchor="page" w:hAnchor="page" w:x="766" w:y="1203"/>
        <w:shd w:val="clear" w:color="auto" w:fill="auto"/>
        <w:spacing w:before="0"/>
        <w:ind w:firstLine="560"/>
        <w:jc w:val="left"/>
      </w:pPr>
      <w:r>
        <w:t>I, 266. w "</w:t>
      </w:r>
      <w:r>
        <w:rPr>
          <w:rStyle w:val="Teksttreci2105ptKursywaOdstpy0pt"/>
        </w:rPr>
        <w:t>szworniach«</w:t>
      </w:r>
      <w:r>
        <w:t xml:space="preserve"> </w:t>
      </w:r>
      <w:r>
        <w:rPr>
          <w:vertAlign w:val="superscript"/>
        </w:rPr>
        <w:t>8</w:t>
      </w:r>
      <w:r>
        <w:t>) nieruchoma. Tego wyrazu »szwornie« nie rozumiem.</w:t>
      </w:r>
    </w:p>
    <w:p w:rsidR="005A6B8F" w:rsidRDefault="00E812A0">
      <w:pPr>
        <w:pStyle w:val="Teksttreci20"/>
        <w:framePr w:w="6701" w:h="5164" w:hRule="exact" w:wrap="none" w:vAnchor="page" w:hAnchor="page" w:x="766" w:y="1203"/>
        <w:shd w:val="clear" w:color="auto" w:fill="auto"/>
        <w:spacing w:before="0"/>
        <w:ind w:firstLine="560"/>
        <w:jc w:val="left"/>
      </w:pPr>
      <w:r>
        <w:t>I, 270. szedł na "</w:t>
      </w:r>
      <w:r>
        <w:rPr>
          <w:rStyle w:val="Teksttreci2105ptKursywaOdstpy0pt"/>
        </w:rPr>
        <w:t>drewnianej szczudle"</w:t>
      </w:r>
      <w:r>
        <w:rPr>
          <w:vertAlign w:val="superscript"/>
        </w:rPr>
        <w:t>9</w:t>
      </w:r>
      <w:r>
        <w:t xml:space="preserve">), mowa o Sowińskim jenerale w r. 1831. </w:t>
      </w:r>
      <w:r>
        <w:rPr>
          <w:rStyle w:val="Teksttreci2105ptKursywaOdstpy0pt"/>
        </w:rPr>
        <w:t>To szczudło</w:t>
      </w:r>
      <w:r>
        <w:t xml:space="preserve"> raczej — niż </w:t>
      </w:r>
      <w:r>
        <w:rPr>
          <w:rStyle w:val="Teksttreci2105ptKursywaOdstpy0pt"/>
        </w:rPr>
        <w:t>ta szczudła.</w:t>
      </w:r>
    </w:p>
    <w:p w:rsidR="005A6B8F" w:rsidRDefault="00E812A0">
      <w:pPr>
        <w:pStyle w:val="Teksttreci20"/>
        <w:framePr w:w="6701" w:h="5164" w:hRule="exact" w:wrap="none" w:vAnchor="page" w:hAnchor="page" w:x="766" w:y="1203"/>
        <w:shd w:val="clear" w:color="auto" w:fill="auto"/>
        <w:spacing w:before="0"/>
        <w:ind w:firstLine="560"/>
        <w:jc w:val="left"/>
      </w:pPr>
      <w:r>
        <w:t xml:space="preserve">I, 271. nie </w:t>
      </w:r>
      <w:r>
        <w:rPr>
          <w:rStyle w:val="Teksttreci2105ptKursywaOdstpy0pt"/>
        </w:rPr>
        <w:t>jestem żaden święty</w:t>
      </w:r>
      <w:r>
        <w:rPr>
          <w:rStyle w:val="Teksttreci2105ptKursywaOdstpy0pt"/>
          <w:vertAlign w:val="superscript"/>
        </w:rPr>
        <w:t xml:space="preserve">10  </w:t>
      </w:r>
      <w:r>
        <w:rPr>
          <w:rStyle w:val="Teksttreci2105ptKursywaOdstpy0pt"/>
        </w:rPr>
        <w:t>),</w:t>
      </w:r>
      <w:r>
        <w:t xml:space="preserve"> nie </w:t>
      </w:r>
      <w:r>
        <w:rPr>
          <w:rStyle w:val="Teksttreci2105ptKursywaOdstpy0pt"/>
        </w:rPr>
        <w:t xml:space="preserve">jestem żaden męczennik </w:t>
      </w:r>
      <w:r>
        <w:t>słowa J. Słowackiego włożone w usta Sowińskiego.</w:t>
      </w:r>
    </w:p>
    <w:p w:rsidR="005A6B8F" w:rsidRDefault="00E812A0">
      <w:pPr>
        <w:pStyle w:val="Teksttreci20"/>
        <w:framePr w:w="6701" w:h="5164" w:hRule="exact" w:wrap="none" w:vAnchor="page" w:hAnchor="page" w:x="766" w:y="1203"/>
        <w:shd w:val="clear" w:color="auto" w:fill="auto"/>
        <w:spacing w:before="0"/>
        <w:ind w:firstLine="560"/>
        <w:jc w:val="left"/>
      </w:pPr>
      <w:r>
        <w:t xml:space="preserve">I, 272. </w:t>
      </w:r>
      <w:r>
        <w:rPr>
          <w:lang w:val="fr-FR" w:eastAsia="fr-FR" w:bidi="fr-FR"/>
        </w:rPr>
        <w:t>Vivat »</w:t>
      </w:r>
      <w:r>
        <w:rPr>
          <w:rStyle w:val="Teksttreci2105ptKursywaOdstpy0pt"/>
        </w:rPr>
        <w:t xml:space="preserve">Poznańczanie" </w:t>
      </w:r>
      <w:r>
        <w:t xml:space="preserve"> </w:t>
      </w:r>
      <w:r>
        <w:rPr>
          <w:vertAlign w:val="superscript"/>
        </w:rPr>
        <w:t>u</w:t>
      </w:r>
      <w:r>
        <w:t>) czy Poznańczycy!?</w:t>
      </w:r>
    </w:p>
    <w:p w:rsidR="005A6B8F" w:rsidRDefault="00E812A0">
      <w:pPr>
        <w:pStyle w:val="Teksttreci20"/>
        <w:framePr w:w="6701" w:h="5164" w:hRule="exact" w:wrap="none" w:vAnchor="page" w:hAnchor="page" w:x="766" w:y="1203"/>
        <w:shd w:val="clear" w:color="auto" w:fill="auto"/>
        <w:spacing w:before="0"/>
        <w:ind w:firstLine="560"/>
        <w:jc w:val="left"/>
      </w:pPr>
      <w:r>
        <w:t xml:space="preserve">I, 273. </w:t>
      </w:r>
      <w:r>
        <w:rPr>
          <w:rStyle w:val="Teksttreci2105ptKursywaOdstpy0pt"/>
        </w:rPr>
        <w:t>»Mysł«</w:t>
      </w:r>
      <w:r>
        <w:rPr>
          <w:rStyle w:val="Teksttreci2105ptKursywaOdstpy0pt"/>
          <w:vertAlign w:val="superscript"/>
        </w:rPr>
        <w:t>12</w:t>
      </w:r>
      <w:r>
        <w:rPr>
          <w:rStyle w:val="Teksttreci2105ptKursywaOdstpy0pt"/>
        </w:rPr>
        <w:t>)</w:t>
      </w:r>
      <w:r>
        <w:t xml:space="preserve"> filozoficzny, chyba dla rytmu? »mysł«.</w:t>
      </w:r>
    </w:p>
    <w:p w:rsidR="005A6B8F" w:rsidRDefault="00E812A0">
      <w:pPr>
        <w:pStyle w:val="Teksttreci20"/>
        <w:framePr w:w="6701" w:h="5164" w:hRule="exact" w:wrap="none" w:vAnchor="page" w:hAnchor="page" w:x="766" w:y="1203"/>
        <w:shd w:val="clear" w:color="auto" w:fill="auto"/>
        <w:spacing w:before="0"/>
        <w:ind w:firstLine="560"/>
        <w:jc w:val="left"/>
      </w:pPr>
      <w:r>
        <w:t>I, 274. ruch "</w:t>
      </w:r>
      <w:r>
        <w:rPr>
          <w:rStyle w:val="Teksttreci2105ptKursywaOdstpy0pt"/>
        </w:rPr>
        <w:t>cebernetyczny"</w:t>
      </w:r>
      <w:r>
        <w:rPr>
          <w:rStyle w:val="PogrubienieTeksttreci216ptOdstpy0pt"/>
          <w:vertAlign w:val="superscript"/>
        </w:rPr>
        <w:t>13</w:t>
      </w:r>
      <w:r>
        <w:rPr>
          <w:rStyle w:val="PogrubienieTeksttreci216ptOdstpy0pt"/>
        </w:rPr>
        <w:t xml:space="preserve">), </w:t>
      </w:r>
      <w:r>
        <w:t>od Cerber, Cerbera: przymiotnik: chyba: cerberowy? albo cerberski.</w:t>
      </w:r>
    </w:p>
    <w:p w:rsidR="005A6B8F" w:rsidRDefault="00E812A0">
      <w:pPr>
        <w:pStyle w:val="Stopka1"/>
        <w:framePr w:w="6672" w:h="457" w:hRule="exact" w:wrap="none" w:vAnchor="page" w:hAnchor="page" w:x="771" w:y="6747"/>
        <w:shd w:val="clear" w:color="auto" w:fill="auto"/>
        <w:jc w:val="right"/>
      </w:pPr>
      <w:r w:rsidRPr="00AF2F67">
        <w:rPr>
          <w:lang w:val="en-US"/>
        </w:rPr>
        <w:t xml:space="preserve">1) constructio ad rensum, jak łać.: </w:t>
      </w:r>
      <w:r>
        <w:rPr>
          <w:lang w:val="en-US" w:eastAsia="en-US" w:bidi="en-US"/>
        </w:rPr>
        <w:t>multitudo</w:t>
      </w:r>
      <w:r w:rsidRPr="00AF2F67">
        <w:rPr>
          <w:lang w:val="en-US"/>
        </w:rPr>
        <w:t xml:space="preserve"> </w:t>
      </w:r>
      <w:r>
        <w:rPr>
          <w:lang w:val="en-US" w:eastAsia="en-US" w:bidi="en-US"/>
        </w:rPr>
        <w:t xml:space="preserve"> </w:t>
      </w:r>
      <w:r w:rsidRPr="00AF2F67">
        <w:rPr>
          <w:lang w:val="en-US"/>
        </w:rPr>
        <w:t xml:space="preserve">fuerunt. </w:t>
      </w:r>
      <w:r>
        <w:t>W egzemplarzu naszego wydania lwowskiego czytamy jednak na str. 251 : »masy rzekły: Hosanna».</w:t>
      </w:r>
    </w:p>
    <w:p w:rsidR="005A6B8F" w:rsidRDefault="00E812A0">
      <w:pPr>
        <w:pStyle w:val="Stopka1"/>
        <w:framePr w:w="6672" w:h="211" w:hRule="exact" w:wrap="none" w:vAnchor="page" w:hAnchor="page" w:x="771" w:y="7194"/>
        <w:shd w:val="clear" w:color="auto" w:fill="auto"/>
        <w:tabs>
          <w:tab w:val="left" w:pos="722"/>
        </w:tabs>
        <w:ind w:left="540"/>
      </w:pPr>
      <w:r>
        <w:rPr>
          <w:vertAlign w:val="superscript"/>
        </w:rPr>
        <w:t>2</w:t>
      </w:r>
      <w:r>
        <w:t>)</w:t>
      </w:r>
      <w:r>
        <w:tab/>
        <w:t>forma gwarowa.</w:t>
      </w:r>
    </w:p>
    <w:p w:rsidR="005A6B8F" w:rsidRDefault="00E812A0">
      <w:pPr>
        <w:pStyle w:val="Stopka1"/>
        <w:framePr w:w="6672" w:h="212" w:hRule="exact" w:wrap="none" w:vAnchor="page" w:hAnchor="page" w:x="771" w:y="7410"/>
        <w:shd w:val="clear" w:color="auto" w:fill="auto"/>
        <w:tabs>
          <w:tab w:val="left" w:pos="742"/>
        </w:tabs>
        <w:ind w:left="560"/>
      </w:pPr>
      <w:r>
        <w:rPr>
          <w:vertAlign w:val="superscript"/>
        </w:rPr>
        <w:t>3</w:t>
      </w:r>
      <w:r>
        <w:t>)</w:t>
      </w:r>
      <w:r>
        <w:tab/>
        <w:t>forma staropolska, dotąd ludowe w</w:t>
      </w:r>
      <w:r>
        <w:rPr>
          <w:rStyle w:val="StopkaKursywa"/>
        </w:rPr>
        <w:t>yńdę.</w:t>
      </w:r>
    </w:p>
    <w:p w:rsidR="005A6B8F" w:rsidRDefault="00E812A0">
      <w:pPr>
        <w:pStyle w:val="Stopka1"/>
        <w:framePr w:w="6672" w:h="217" w:hRule="exact" w:wrap="none" w:vAnchor="page" w:hAnchor="page" w:x="771" w:y="7626"/>
        <w:shd w:val="clear" w:color="auto" w:fill="auto"/>
        <w:tabs>
          <w:tab w:val="left" w:pos="742"/>
        </w:tabs>
        <w:ind w:left="560"/>
      </w:pPr>
      <w:r>
        <w:rPr>
          <w:vertAlign w:val="superscript"/>
        </w:rPr>
        <w:t>4</w:t>
      </w:r>
      <w:r>
        <w:t>)</w:t>
      </w:r>
      <w:r>
        <w:tab/>
        <w:t>wyraz bardzo piękny i przecież zrozumiały.</w:t>
      </w:r>
    </w:p>
    <w:p w:rsidR="005A6B8F" w:rsidRDefault="00E812A0">
      <w:pPr>
        <w:pStyle w:val="Stopka1"/>
        <w:framePr w:w="6672" w:h="423" w:hRule="exact" w:wrap="none" w:vAnchor="page" w:hAnchor="page" w:x="771" w:y="7842"/>
        <w:shd w:val="clear" w:color="auto" w:fill="auto"/>
        <w:tabs>
          <w:tab w:val="left" w:pos="682"/>
        </w:tabs>
        <w:ind w:firstLine="560"/>
        <w:jc w:val="left"/>
      </w:pPr>
      <w:r>
        <w:rPr>
          <w:vertAlign w:val="superscript"/>
        </w:rPr>
        <w:t>5</w:t>
      </w:r>
      <w:r>
        <w:t>)</w:t>
      </w:r>
      <w:r>
        <w:tab/>
      </w:r>
      <w:r>
        <w:rPr>
          <w:rStyle w:val="StopkaKursywa"/>
        </w:rPr>
        <w:t>źrennica</w:t>
      </w:r>
      <w:r>
        <w:t xml:space="preserve"> jestto analogiczne do: uczennica, zakonnica, okiennica, lubo wszystkie powinny mieć jedno </w:t>
      </w:r>
      <w:r>
        <w:rPr>
          <w:rStyle w:val="StopkaKursywa"/>
        </w:rPr>
        <w:t>n.</w:t>
      </w:r>
    </w:p>
    <w:p w:rsidR="005A6B8F" w:rsidRDefault="00E812A0">
      <w:pPr>
        <w:pStyle w:val="Stopka1"/>
        <w:framePr w:w="6672" w:h="212" w:hRule="exact" w:wrap="none" w:vAnchor="page" w:hAnchor="page" w:x="771" w:y="8269"/>
        <w:shd w:val="clear" w:color="auto" w:fill="auto"/>
        <w:ind w:left="560"/>
        <w:jc w:val="left"/>
      </w:pPr>
      <w:r>
        <w:rPr>
          <w:vertAlign w:val="superscript"/>
        </w:rPr>
        <w:t>e</w:t>
      </w:r>
      <w:r>
        <w:t>) można; a zwłaszcza wolno to poecie.</w:t>
      </w:r>
    </w:p>
    <w:p w:rsidR="005A6B8F" w:rsidRDefault="00E812A0">
      <w:pPr>
        <w:pStyle w:val="Stopka1"/>
        <w:framePr w:w="6672" w:h="212" w:hRule="exact" w:wrap="none" w:vAnchor="page" w:hAnchor="page" w:x="771" w:y="8479"/>
        <w:shd w:val="clear" w:color="auto" w:fill="auto"/>
        <w:ind w:left="560"/>
        <w:jc w:val="left"/>
      </w:pPr>
      <w:r>
        <w:t xml:space="preserve">’) Tego miejsca nie mogliśmy znaleźć w </w:t>
      </w:r>
      <w:r>
        <w:rPr>
          <w:lang w:val="fr-FR" w:eastAsia="fr-FR" w:bidi="fr-FR"/>
        </w:rPr>
        <w:t xml:space="preserve">t. </w:t>
      </w:r>
      <w:r>
        <w:t>I. Dzieł.</w:t>
      </w:r>
    </w:p>
    <w:p w:rsidR="005A6B8F" w:rsidRDefault="00E812A0">
      <w:pPr>
        <w:pStyle w:val="Stopka1"/>
        <w:framePr w:w="6672" w:h="213" w:hRule="exact" w:wrap="none" w:vAnchor="page" w:hAnchor="page" w:x="771" w:y="8691"/>
        <w:shd w:val="clear" w:color="auto" w:fill="auto"/>
        <w:ind w:left="540"/>
        <w:jc w:val="left"/>
      </w:pPr>
      <w:r>
        <w:rPr>
          <w:vertAlign w:val="superscript"/>
        </w:rPr>
        <w:t>8</w:t>
      </w:r>
      <w:r>
        <w:t>) »szwornie« mogą być pokrewne ze »sworzniem«.</w:t>
      </w:r>
    </w:p>
    <w:p w:rsidR="005A6B8F" w:rsidRDefault="00E812A0">
      <w:pPr>
        <w:pStyle w:val="Stopka1"/>
        <w:framePr w:w="6672" w:h="217" w:hRule="exact" w:wrap="none" w:vAnchor="page" w:hAnchor="page" w:x="771" w:y="8907"/>
        <w:shd w:val="clear" w:color="auto" w:fill="auto"/>
        <w:ind w:left="200"/>
        <w:jc w:val="center"/>
      </w:pPr>
      <w:r>
        <w:t xml:space="preserve">”) rzeczywiście używa się zawsze </w:t>
      </w:r>
      <w:r>
        <w:rPr>
          <w:rStyle w:val="StopkaKursywa"/>
        </w:rPr>
        <w:t>szczudło;</w:t>
      </w:r>
      <w:r>
        <w:t xml:space="preserve"> tu widocznie licencya.</w:t>
      </w:r>
    </w:p>
    <w:p w:rsidR="005A6B8F" w:rsidRDefault="00E812A0">
      <w:pPr>
        <w:pStyle w:val="Stopka1"/>
        <w:framePr w:w="6672" w:h="212" w:hRule="exact" w:wrap="none" w:vAnchor="page" w:hAnchor="page" w:x="771" w:y="9114"/>
        <w:shd w:val="clear" w:color="auto" w:fill="auto"/>
        <w:ind w:left="500"/>
        <w:jc w:val="left"/>
      </w:pPr>
      <w:r>
        <w:rPr>
          <w:vertAlign w:val="superscript"/>
        </w:rPr>
        <w:t>10</w:t>
      </w:r>
      <w:r>
        <w:t>) formy zupełnie prawidłowe.</w:t>
      </w:r>
    </w:p>
    <w:p w:rsidR="005A6B8F" w:rsidRDefault="00E812A0">
      <w:pPr>
        <w:pStyle w:val="Stopka1"/>
        <w:framePr w:w="6672" w:h="217" w:hRule="exact" w:wrap="none" w:vAnchor="page" w:hAnchor="page" w:x="771" w:y="9330"/>
        <w:shd w:val="clear" w:color="auto" w:fill="auto"/>
        <w:ind w:left="480"/>
        <w:jc w:val="left"/>
      </w:pPr>
      <w:r>
        <w:t>“) na wzór Krakowianie zam. Krakowiacy.</w:t>
      </w:r>
    </w:p>
    <w:p w:rsidR="005A6B8F" w:rsidRDefault="00E812A0">
      <w:pPr>
        <w:pStyle w:val="Stopka1"/>
        <w:framePr w:w="6672" w:h="213" w:hRule="exact" w:wrap="none" w:vAnchor="page" w:hAnchor="page" w:x="771" w:y="9545"/>
        <w:shd w:val="clear" w:color="auto" w:fill="auto"/>
        <w:ind w:left="480"/>
        <w:jc w:val="left"/>
      </w:pPr>
      <w:r>
        <w:rPr>
          <w:vertAlign w:val="superscript"/>
        </w:rPr>
        <w:t>12</w:t>
      </w:r>
      <w:r>
        <w:t xml:space="preserve">) nowotwór Trentowskiego : </w:t>
      </w:r>
      <w:r>
        <w:rPr>
          <w:rStyle w:val="StopkaKursywa"/>
        </w:rPr>
        <w:t>umysł</w:t>
      </w:r>
      <w:r>
        <w:t xml:space="preserve"> a </w:t>
      </w:r>
      <w:r>
        <w:rPr>
          <w:rStyle w:val="StopkaKursywa"/>
        </w:rPr>
        <w:t>mysi.</w:t>
      </w:r>
    </w:p>
    <w:p w:rsidR="005A6B8F" w:rsidRDefault="00E812A0">
      <w:pPr>
        <w:pStyle w:val="Stopka1"/>
        <w:framePr w:w="6672" w:h="658" w:hRule="exact" w:wrap="none" w:vAnchor="page" w:hAnchor="page" w:x="771" w:y="9761"/>
        <w:shd w:val="clear" w:color="auto" w:fill="auto"/>
        <w:ind w:firstLine="480"/>
      </w:pPr>
      <w:r>
        <w:rPr>
          <w:vertAlign w:val="superscript"/>
        </w:rPr>
        <w:t>ls</w:t>
      </w:r>
      <w:r>
        <w:t xml:space="preserve">) </w:t>
      </w:r>
      <w:r>
        <w:rPr>
          <w:rStyle w:val="StopkaKursywa"/>
        </w:rPr>
        <w:t>cebernetyczny</w:t>
      </w:r>
      <w:r>
        <w:t xml:space="preserve"> może pochodzić od </w:t>
      </w:r>
      <w:r>
        <w:rPr>
          <w:lang w:val="fr-FR" w:eastAsia="fr-FR" w:bidi="fr-FR"/>
        </w:rPr>
        <w:t xml:space="preserve">grec. otuPspvijTrçg </w:t>
      </w:r>
      <w:r>
        <w:t xml:space="preserve">= sternik, więc właściwie </w:t>
      </w:r>
      <w:r>
        <w:rPr>
          <w:rStyle w:val="StopkaKursywa"/>
        </w:rPr>
        <w:t>cybernetyczny.</w:t>
      </w:r>
      <w:r>
        <w:t xml:space="preserve"> Trentowski pisał o »cybernetyce«. Z »Cerberem« niema to żadnego związku.</w:t>
      </w:r>
    </w:p>
    <w:p w:rsidR="005A6B8F" w:rsidRDefault="005A6B8F">
      <w:pPr>
        <w:rPr>
          <w:sz w:val="2"/>
          <w:szCs w:val="2"/>
        </w:rPr>
        <w:sectPr w:rsidR="005A6B8F">
          <w:pgSz w:w="8191" w:h="13585"/>
          <w:pgMar w:top="360" w:right="360" w:bottom="360" w:left="360" w:header="0" w:footer="3" w:gutter="0"/>
          <w:cols w:space="720"/>
          <w:noEndnote/>
          <w:docGrid w:linePitch="360"/>
        </w:sectPr>
      </w:pPr>
    </w:p>
    <w:p w:rsidR="005A6B8F" w:rsidRDefault="00E812A0">
      <w:pPr>
        <w:pStyle w:val="Nagweklubstopka0"/>
        <w:framePr w:wrap="none" w:vAnchor="page" w:hAnchor="page" w:x="1330" w:y="219"/>
        <w:shd w:val="clear" w:color="auto" w:fill="auto"/>
        <w:spacing w:line="180" w:lineRule="exact"/>
      </w:pPr>
      <w:r>
        <w:lastRenderedPageBreak/>
        <w:t>62</w:t>
      </w:r>
    </w:p>
    <w:p w:rsidR="005A6B8F" w:rsidRDefault="00E812A0">
      <w:pPr>
        <w:pStyle w:val="Nagweklubstopka0"/>
        <w:framePr w:wrap="none" w:vAnchor="page" w:hAnchor="page" w:x="3548" w:y="224"/>
        <w:shd w:val="clear" w:color="auto" w:fill="auto"/>
        <w:spacing w:line="180" w:lineRule="exact"/>
      </w:pPr>
      <w:r>
        <w:t>PORADNIK JĘZYKOWY</w:t>
      </w:r>
    </w:p>
    <w:p w:rsidR="005A6B8F" w:rsidRDefault="00E812A0">
      <w:pPr>
        <w:pStyle w:val="Nagweklubstopka0"/>
        <w:framePr w:wrap="none" w:vAnchor="page" w:hAnchor="page" w:x="7503" w:y="224"/>
        <w:shd w:val="clear" w:color="auto" w:fill="auto"/>
        <w:spacing w:line="180" w:lineRule="exact"/>
      </w:pPr>
      <w:r>
        <w:t>IX. 4.</w:t>
      </w:r>
    </w:p>
    <w:p w:rsidR="005A6B8F" w:rsidRDefault="00E812A0">
      <w:pPr>
        <w:pStyle w:val="Nagwek20"/>
        <w:framePr w:w="6710" w:h="10162" w:hRule="exact" w:wrap="none" w:vAnchor="page" w:hAnchor="page" w:x="1282" w:y="1050"/>
        <w:numPr>
          <w:ilvl w:val="0"/>
          <w:numId w:val="6"/>
        </w:numPr>
        <w:shd w:val="clear" w:color="auto" w:fill="auto"/>
        <w:tabs>
          <w:tab w:val="left" w:pos="2670"/>
        </w:tabs>
        <w:spacing w:after="317" w:line="220" w:lineRule="exact"/>
        <w:ind w:left="2280"/>
        <w:jc w:val="both"/>
      </w:pPr>
      <w:bookmarkStart w:id="5" w:name="bookmark4"/>
      <w:r>
        <w:rPr>
          <w:rStyle w:val="PogrubienieNagwek211ptOdstpy1pt"/>
        </w:rPr>
        <w:t>ROZMAITOŚCI.</w:t>
      </w:r>
      <w:bookmarkEnd w:id="5"/>
    </w:p>
    <w:p w:rsidR="005A6B8F" w:rsidRDefault="00E812A0">
      <w:pPr>
        <w:pStyle w:val="Teksttreci20"/>
        <w:framePr w:w="6710" w:h="10162" w:hRule="exact" w:wrap="none" w:vAnchor="page" w:hAnchor="page" w:x="1282" w:y="1050"/>
        <w:shd w:val="clear" w:color="auto" w:fill="auto"/>
        <w:spacing w:before="0"/>
        <w:ind w:firstLine="560"/>
      </w:pPr>
      <w:r>
        <w:t>»Kurjer Warszawski" poświęcił numer pierwszy tegoroczny Słowackiemu. Wśród artykułów literackich zajmuje nas jeden:</w:t>
      </w:r>
    </w:p>
    <w:p w:rsidR="005A6B8F" w:rsidRDefault="00E812A0">
      <w:pPr>
        <w:pStyle w:val="Teksttreci110"/>
        <w:framePr w:w="6710" w:h="10162" w:hRule="exact" w:wrap="none" w:vAnchor="page" w:hAnchor="page" w:x="1282" w:y="1050"/>
        <w:shd w:val="clear" w:color="auto" w:fill="auto"/>
        <w:ind w:firstLine="560"/>
      </w:pPr>
      <w:r>
        <w:t>Muzyka wiersza Słowackiego</w:t>
      </w:r>
      <w:r>
        <w:rPr>
          <w:rStyle w:val="Teksttreci1110ptBezkursywyOdstpy0pt"/>
        </w:rPr>
        <w:t xml:space="preserve"> (J. Weyssenhoff).</w:t>
      </w:r>
    </w:p>
    <w:p w:rsidR="005A6B8F" w:rsidRDefault="00E812A0">
      <w:pPr>
        <w:pStyle w:val="Teksttreci20"/>
        <w:framePr w:w="6710" w:h="10162" w:hRule="exact" w:wrap="none" w:vAnchor="page" w:hAnchor="page" w:x="1282" w:y="1050"/>
        <w:shd w:val="clear" w:color="auto" w:fill="auto"/>
        <w:spacing w:before="0"/>
        <w:ind w:firstLine="560"/>
      </w:pPr>
      <w:r>
        <w:t>Główne myśli ogólnej bardzo treści są:</w:t>
      </w:r>
    </w:p>
    <w:p w:rsidR="005A6B8F" w:rsidRDefault="00E812A0">
      <w:pPr>
        <w:pStyle w:val="Teksttreci20"/>
        <w:framePr w:w="6710" w:h="10162" w:hRule="exact" w:wrap="none" w:vAnchor="page" w:hAnchor="page" w:x="1282" w:y="1050"/>
        <w:shd w:val="clear" w:color="auto" w:fill="auto"/>
        <w:spacing w:before="0"/>
        <w:ind w:firstLine="560"/>
      </w:pPr>
      <w:r>
        <w:t>Sł. »daje najwyższą między naszymi wieszczami rozkosz nerwowo-estetyczną (jeżeli tak powiedzieć można) przy smakowaniu pojedynczych strof, utworów krótkich lub wyjątków z dłuższych«.</w:t>
      </w:r>
    </w:p>
    <w:p w:rsidR="005A6B8F" w:rsidRDefault="00E812A0">
      <w:pPr>
        <w:pStyle w:val="Teksttreci20"/>
        <w:framePr w:w="6710" w:h="10162" w:hRule="exact" w:wrap="none" w:vAnchor="page" w:hAnchor="page" w:x="1282" w:y="1050"/>
        <w:shd w:val="clear" w:color="auto" w:fill="auto"/>
        <w:spacing w:before="0"/>
        <w:ind w:firstLine="560"/>
      </w:pPr>
      <w:r>
        <w:t xml:space="preserve">»Mało stosunkowo daje wyrazów nowych, przez siebie stworzonych. Stwarza tylko </w:t>
      </w:r>
      <w:r>
        <w:rPr>
          <w:rStyle w:val="Teksttreci2105ptKursywaOdstpy0pt"/>
        </w:rPr>
        <w:t>nieskończoność zwrotów</w:t>
      </w:r>
      <w:r>
        <w:t xml:space="preserve"> i tonów. Prawdziwem czarodziejstwem S-go jest nadawanie mocy i </w:t>
      </w:r>
      <w:r>
        <w:rPr>
          <w:rStyle w:val="Teksttreci2105ptKursywaOdstpy0pt"/>
        </w:rPr>
        <w:t>wartości wyrazom prostym,</w:t>
      </w:r>
      <w:r>
        <w:t xml:space="preserve"> niemal pospolitym </w:t>
      </w:r>
      <w:r>
        <w:rPr>
          <w:rStyle w:val="Teksttreci2105ptKursywaOdstpy0pt"/>
        </w:rPr>
        <w:t>przez</w:t>
      </w:r>
      <w:r>
        <w:t xml:space="preserve"> oryginalne, nadprzyrodzone ich </w:t>
      </w:r>
      <w:r>
        <w:rPr>
          <w:rStyle w:val="Teksttreci2105ptKursywaOdstpy0pt"/>
        </w:rPr>
        <w:t>ustawienie".</w:t>
      </w:r>
    </w:p>
    <w:p w:rsidR="005A6B8F" w:rsidRDefault="00E812A0">
      <w:pPr>
        <w:pStyle w:val="Teksttreci20"/>
        <w:framePr w:w="6710" w:h="10162" w:hRule="exact" w:wrap="none" w:vAnchor="page" w:hAnchor="page" w:x="1282" w:y="1050"/>
        <w:shd w:val="clear" w:color="auto" w:fill="auto"/>
        <w:spacing w:before="0"/>
        <w:ind w:firstLine="560"/>
      </w:pPr>
      <w:r>
        <w:t>«Porzucając dobitność i wyrazistość filozoficzną, daje folgę swemu geniuszowi malarskiemu i muzycznemu, wkracza w zespół wszystkich sztuk w jedną, o którym śniło się francuskim dekadentom... Cechuje poezyę Słowackiego «nieuchwytna harmonia myśli«.</w:t>
      </w:r>
    </w:p>
    <w:p w:rsidR="005A6B8F" w:rsidRDefault="00E812A0">
      <w:pPr>
        <w:pStyle w:val="Teksttreci110"/>
        <w:framePr w:w="6710" w:h="10162" w:hRule="exact" w:wrap="none" w:vAnchor="page" w:hAnchor="page" w:x="1282" w:y="1050"/>
        <w:shd w:val="clear" w:color="auto" w:fill="auto"/>
        <w:spacing w:after="180"/>
        <w:ind w:left="6120"/>
        <w:jc w:val="left"/>
      </w:pPr>
      <w:r>
        <w:t>mg.</w:t>
      </w:r>
    </w:p>
    <w:p w:rsidR="005A6B8F" w:rsidRDefault="00E812A0">
      <w:pPr>
        <w:pStyle w:val="Teksttreci20"/>
        <w:framePr w:w="6710" w:h="10162" w:hRule="exact" w:wrap="none" w:vAnchor="page" w:hAnchor="page" w:x="1282" w:y="1050"/>
        <w:shd w:val="clear" w:color="auto" w:fill="auto"/>
        <w:spacing w:before="0"/>
        <w:ind w:firstLine="560"/>
      </w:pPr>
      <w:r>
        <w:rPr>
          <w:rStyle w:val="Teksttreci2Odstpy2pt"/>
        </w:rPr>
        <w:t>Michał Rowiński:</w:t>
      </w:r>
      <w:r>
        <w:t xml:space="preserve"> </w:t>
      </w:r>
      <w:r>
        <w:rPr>
          <w:rStyle w:val="Teksttreci2Odstpy2pt"/>
          <w:lang w:val="fr-FR" w:eastAsia="fr-FR" w:bidi="fr-FR"/>
        </w:rPr>
        <w:t>«O</w:t>
      </w:r>
      <w:r>
        <w:rPr>
          <w:lang w:val="fr-FR" w:eastAsia="fr-FR" w:bidi="fr-FR"/>
        </w:rPr>
        <w:t xml:space="preserve"> </w:t>
      </w:r>
      <w:r>
        <w:rPr>
          <w:rStyle w:val="Teksttreci2105ptKursywaOdstpy0pt"/>
        </w:rPr>
        <w:t xml:space="preserve">budowie wiersza u Słowackiego". </w:t>
      </w:r>
      <w:r>
        <w:t>(Sprawozdania z posiedzeń Towarzystwa Naukowego Warszawskiego. 1909. Styczeń, wydział językoznawstwa i literatury str. 1—14).</w:t>
      </w:r>
    </w:p>
    <w:p w:rsidR="005A6B8F" w:rsidRDefault="00E812A0">
      <w:pPr>
        <w:pStyle w:val="Teksttreci20"/>
        <w:framePr w:w="6710" w:h="10162" w:hRule="exact" w:wrap="none" w:vAnchor="page" w:hAnchor="page" w:x="1282" w:y="1050"/>
        <w:shd w:val="clear" w:color="auto" w:fill="auto"/>
        <w:spacing w:before="0"/>
        <w:ind w:firstLine="560"/>
      </w:pPr>
      <w:r>
        <w:t xml:space="preserve">Słowacki oświadczył w krytyce poezyi Zaleskiego, że «wielcy poeci piszą tak, aby najściślejszy rozbiór wytrzymać mogli«. Takiemu ścisłemu rozbiorowi chce poddać wierszowanie poety naszego autor. Ale tym razem czyni to jeno ogólnikowo. Zebrał wynurzenia samego poety, jak się sam zapatrywał na «działalność wersyfikatorską swoją i innych«: 1) gani w krytyce Zaleskiego dorzucanie wyrazów obcych do rymu, harmonię języka zasadza na otwartych samogłoskach, więc też unikanie licznych słów jednozgłoskowych; 2) w przypisku do »Żmii« uważa średniówkę w połowie wiersza za najwłaściwszą (czego przestrzegał w dziesięciozgłoskowcu »Żmii«); 3) rym się do poety nagina, on do rymu sensu nie dociąga, niegdyś się lękał pospolitości, lubił wiersz </w:t>
      </w:r>
      <w:r>
        <w:rPr>
          <w:lang w:val="fr-FR" w:eastAsia="fr-FR" w:bidi="fr-FR"/>
        </w:rPr>
        <w:t xml:space="preserve">Tassa </w:t>
      </w:r>
      <w:r>
        <w:t>i rym Szekspirowski i t. d. Zestawień wcale sporo.</w:t>
      </w:r>
    </w:p>
    <w:p w:rsidR="005A6B8F" w:rsidRDefault="00E812A0">
      <w:pPr>
        <w:pStyle w:val="Teksttreci20"/>
        <w:framePr w:w="6710" w:h="10162" w:hRule="exact" w:wrap="none" w:vAnchor="page" w:hAnchor="page" w:x="1282" w:y="1050"/>
        <w:shd w:val="clear" w:color="auto" w:fill="auto"/>
        <w:spacing w:before="0"/>
        <w:ind w:firstLine="560"/>
      </w:pPr>
      <w:r>
        <w:t>Wnioski nas ciekawią. Ogromnie wielka liczba wynurzeń poety zniewala do sądu, iż on świadomie kładł nacisk na wydoskonalenie artystyczne wierszy swoich. Budową wierszy chciał sprawiać</w:t>
      </w:r>
    </w:p>
    <w:p w:rsidR="005A6B8F" w:rsidRDefault="005A6B8F">
      <w:pPr>
        <w:rPr>
          <w:sz w:val="2"/>
          <w:szCs w:val="2"/>
        </w:rPr>
        <w:sectPr w:rsidR="005A6B8F">
          <w:pgSz w:w="8400" w:h="11900"/>
          <w:pgMar w:top="360" w:right="360" w:bottom="360" w:left="360" w:header="0" w:footer="3" w:gutter="0"/>
          <w:cols w:space="720"/>
          <w:noEndnote/>
          <w:docGrid w:linePitch="360"/>
        </w:sectPr>
      </w:pPr>
    </w:p>
    <w:p w:rsidR="005A6B8F" w:rsidRDefault="005A6B8F">
      <w:pPr>
        <w:rPr>
          <w:sz w:val="2"/>
          <w:szCs w:val="2"/>
        </w:rPr>
      </w:pPr>
    </w:p>
    <w:p w:rsidR="005A6B8F" w:rsidRDefault="00E812A0">
      <w:pPr>
        <w:pStyle w:val="Nagweklubstopka0"/>
        <w:framePr w:wrap="none" w:vAnchor="page" w:hAnchor="page" w:x="831" w:y="700"/>
        <w:shd w:val="clear" w:color="auto" w:fill="auto"/>
        <w:spacing w:line="180" w:lineRule="exact"/>
      </w:pPr>
      <w:r>
        <w:t>IX. 4.</w:t>
      </w:r>
    </w:p>
    <w:p w:rsidR="005A6B8F" w:rsidRDefault="00E812A0">
      <w:pPr>
        <w:pStyle w:val="Nagweklubstopka0"/>
        <w:framePr w:wrap="none" w:vAnchor="page" w:hAnchor="page" w:x="3106" w:y="696"/>
        <w:shd w:val="clear" w:color="auto" w:fill="auto"/>
        <w:spacing w:line="180" w:lineRule="exact"/>
      </w:pPr>
      <w:r>
        <w:t>PORADNIK JĘZYKOWY</w:t>
      </w:r>
    </w:p>
    <w:p w:rsidR="005A6B8F" w:rsidRDefault="00E812A0">
      <w:pPr>
        <w:pStyle w:val="Nagweklubstopka0"/>
        <w:framePr w:wrap="none" w:vAnchor="page" w:hAnchor="page" w:x="7263" w:y="695"/>
        <w:shd w:val="clear" w:color="auto" w:fill="auto"/>
        <w:spacing w:line="180" w:lineRule="exact"/>
      </w:pPr>
      <w:r>
        <w:t>63</w:t>
      </w:r>
    </w:p>
    <w:p w:rsidR="005A6B8F" w:rsidRDefault="00E812A0">
      <w:pPr>
        <w:pStyle w:val="Teksttreci20"/>
        <w:framePr w:w="6763" w:h="5918" w:hRule="exact" w:wrap="none" w:vAnchor="page" w:hAnchor="page" w:x="735" w:y="1179"/>
        <w:shd w:val="clear" w:color="auto" w:fill="auto"/>
        <w:spacing w:before="0"/>
      </w:pPr>
      <w:r>
        <w:t>i sprawia wrażenie. Wrażenie to określa autor słowem: »błyskawicowość«. A może to określenie zamknie się w »tęczowości« lub »girlandowości« albo »złotości«, ale to orzeknie dopiero statystyczne obliczenie, którego z tych wyrażeń, w ilu i jakich odmianach poeta użył najczęściej. Krytyk tymczasem przestaje na »błyskawicowości«, popartej tem, że Słowacki chwali Kochanowskich i Mickiewicza za błyskawicowe słowa. Według poety</w:t>
      </w:r>
      <w:r w:rsidR="00AF2F67">
        <w:t xml:space="preserve"> </w:t>
      </w:r>
      <w:r>
        <w:t>—</w:t>
      </w:r>
      <w:r w:rsidR="00AF2F67">
        <w:t xml:space="preserve"> </w:t>
      </w:r>
      <w:r>
        <w:t>jak wywnioskował badacz — olśniewać muszą »rymy«. Ale co przez »rymy« rozumiał Słowacki? Pouczającą daje nam autor odpowiedź.</w:t>
      </w:r>
    </w:p>
    <w:p w:rsidR="005A6B8F" w:rsidRDefault="00E812A0">
      <w:pPr>
        <w:pStyle w:val="Teksttreci20"/>
        <w:framePr w:w="6763" w:h="5918" w:hRule="exact" w:wrap="none" w:vAnchor="page" w:hAnchor="page" w:x="735" w:y="1179"/>
        <w:shd w:val="clear" w:color="auto" w:fill="auto"/>
        <w:spacing w:before="0"/>
        <w:ind w:firstLine="580"/>
      </w:pPr>
      <w:r>
        <w:t xml:space="preserve">Otóż śpiewak «Beniowskiego" ma pojęcie rymu bardzo dawne, wcale nie postępowe. Bo rozumie przez rym obok </w:t>
      </w:r>
      <w:r>
        <w:rPr>
          <w:rStyle w:val="Teksttreci2105ptKursywaOdstpy0pt"/>
        </w:rPr>
        <w:t>znaczenia technicznego</w:t>
      </w:r>
      <w:r>
        <w:t xml:space="preserve"> jeszcze: </w:t>
      </w:r>
      <w:r>
        <w:rPr>
          <w:rStyle w:val="Teksttreci2105ptKursywaOdstpy0pt"/>
        </w:rPr>
        <w:t>wiersz</w:t>
      </w:r>
      <w:r>
        <w:t xml:space="preserve"> lub </w:t>
      </w:r>
      <w:r>
        <w:rPr>
          <w:rStyle w:val="Teksttreci2105ptKursywaOdstpy0pt"/>
        </w:rPr>
        <w:t>wiersze</w:t>
      </w:r>
      <w:r>
        <w:t xml:space="preserve">, </w:t>
      </w:r>
      <w:r>
        <w:rPr>
          <w:rStyle w:val="Teksttreci2105ptKursywaOdstpy0pt"/>
        </w:rPr>
        <w:t>pieśń</w:t>
      </w:r>
      <w:r>
        <w:t xml:space="preserve">, płynność czy </w:t>
      </w:r>
      <w:r>
        <w:rPr>
          <w:rStyle w:val="Teksttreci2105ptKursywaOdstpy0pt"/>
        </w:rPr>
        <w:t>ruch wiersza, poemat</w:t>
      </w:r>
      <w:r>
        <w:t xml:space="preserve">, </w:t>
      </w:r>
      <w:r>
        <w:rPr>
          <w:rStyle w:val="Teksttreci2105ptKursywaOdstpy0pt"/>
        </w:rPr>
        <w:t>treść</w:t>
      </w:r>
      <w:r>
        <w:t xml:space="preserve"> utworu, a już tę rozmaitość pojęcia jaskrawie oświecają "</w:t>
      </w:r>
      <w:r>
        <w:rPr>
          <w:rStyle w:val="Teksttreci2105ptKursywaOdstpy0pt"/>
        </w:rPr>
        <w:t>rymy białe".</w:t>
      </w:r>
      <w:r>
        <w:t xml:space="preserve"> Podobnie i »rytm« u niego nie posiada stałej treści. Skoro poeta lubiał być krytycznym, przeto krytyk dzisiejszy może wdzięcznie spełniać zadanie krytyczne wobec rytmiczności i rymowości poezyi jego.</w:t>
      </w:r>
    </w:p>
    <w:p w:rsidR="005A6B8F" w:rsidRDefault="00E812A0">
      <w:pPr>
        <w:pStyle w:val="Teksttreci20"/>
        <w:framePr w:w="6763" w:h="5918" w:hRule="exact" w:wrap="none" w:vAnchor="page" w:hAnchor="page" w:x="735" w:y="1179"/>
        <w:shd w:val="clear" w:color="auto" w:fill="auto"/>
        <w:spacing w:before="0"/>
        <w:ind w:firstLine="580"/>
      </w:pPr>
      <w:r>
        <w:t>Słowacki unikał pospolitości, ale szło mu tyle i o pospolitość wyrażenia, i o wyróżnienie się od rzeszy poetów współczesnych. Wiemy, że umiał on w języku każdego z pieśniarzy znaleźć znamienną cechę ich języka. — Tyle tym razem o budowie wiersza u Słowackiego przyniosły nam Sprawozdania T. N. W.</w:t>
      </w:r>
    </w:p>
    <w:p w:rsidR="005A6B8F" w:rsidRDefault="00E812A0">
      <w:pPr>
        <w:pStyle w:val="Teksttreci110"/>
        <w:framePr w:w="6763" w:h="5918" w:hRule="exact" w:wrap="none" w:vAnchor="page" w:hAnchor="page" w:x="735" w:y="1179"/>
        <w:shd w:val="clear" w:color="auto" w:fill="auto"/>
        <w:ind w:left="6140"/>
        <w:jc w:val="left"/>
      </w:pPr>
      <w:r>
        <w:t>mg.</w:t>
      </w:r>
    </w:p>
    <w:p w:rsidR="005A6B8F" w:rsidRDefault="00E812A0">
      <w:pPr>
        <w:pStyle w:val="Teksttreci80"/>
        <w:framePr w:w="6763" w:h="4181" w:hRule="exact" w:wrap="none" w:vAnchor="page" w:hAnchor="page" w:x="735" w:y="7770"/>
        <w:numPr>
          <w:ilvl w:val="0"/>
          <w:numId w:val="11"/>
        </w:numPr>
        <w:shd w:val="clear" w:color="auto" w:fill="auto"/>
        <w:tabs>
          <w:tab w:val="left" w:pos="2617"/>
        </w:tabs>
        <w:spacing w:before="0" w:after="267" w:line="220" w:lineRule="exact"/>
        <w:ind w:left="2160" w:firstLine="0"/>
      </w:pPr>
      <w:r>
        <w:t>NOWE KSIĄŻKI.</w:t>
      </w:r>
    </w:p>
    <w:p w:rsidR="005A6B8F" w:rsidRDefault="00E812A0">
      <w:pPr>
        <w:pStyle w:val="Teksttreci110"/>
        <w:framePr w:w="6763" w:h="4181" w:hRule="exact" w:wrap="none" w:vAnchor="page" w:hAnchor="page" w:x="735" w:y="7770"/>
        <w:shd w:val="clear" w:color="auto" w:fill="auto"/>
        <w:ind w:firstLine="580"/>
      </w:pPr>
      <w:r>
        <w:rPr>
          <w:rStyle w:val="Teksttreci1110ptBezkursywyOdstpy0pt"/>
        </w:rPr>
        <w:t xml:space="preserve">F. A. Hora. </w:t>
      </w:r>
      <w:r>
        <w:rPr>
          <w:lang w:val="fr-FR" w:eastAsia="fr-FR" w:bidi="fr-FR"/>
        </w:rPr>
        <w:t>»</w:t>
      </w:r>
      <w:r>
        <w:rPr>
          <w:lang w:val="cs-CZ" w:eastAsia="cs-CZ" w:bidi="cs-CZ"/>
        </w:rPr>
        <w:t xml:space="preserve">Praktická mluvnice polská </w:t>
      </w:r>
      <w:r>
        <w:t>s čitankou</w:t>
      </w:r>
      <w:r w:rsidRPr="00AF2F67">
        <w:rPr>
          <w:lang w:eastAsia="ru-RU" w:bidi="ru-RU"/>
        </w:rPr>
        <w:t>.</w:t>
      </w:r>
      <w:r w:rsidRPr="00AF2F67">
        <w:rPr>
          <w:rStyle w:val="Teksttreci1110ptBezkursywyOdstpy0pt"/>
          <w:lang w:eastAsia="ru-RU" w:bidi="ru-RU"/>
        </w:rPr>
        <w:t xml:space="preserve"> </w:t>
      </w:r>
      <w:r>
        <w:rPr>
          <w:rStyle w:val="Teksttreci1110ptBezkursywyOdstpy0pt"/>
        </w:rPr>
        <w:t>Praga</w:t>
      </w:r>
    </w:p>
    <w:p w:rsidR="005A6B8F" w:rsidRDefault="00E812A0">
      <w:pPr>
        <w:pStyle w:val="Teksttreci20"/>
        <w:framePr w:w="6763" w:h="4181" w:hRule="exact" w:wrap="none" w:vAnchor="page" w:hAnchor="page" w:x="735" w:y="7770"/>
        <w:shd w:val="clear" w:color="auto" w:fill="auto"/>
        <w:spacing w:before="0"/>
      </w:pPr>
      <w:r>
        <w:t>1909.</w:t>
      </w:r>
    </w:p>
    <w:p w:rsidR="005A6B8F" w:rsidRDefault="00E812A0">
      <w:pPr>
        <w:pStyle w:val="Teksttreci20"/>
        <w:framePr w:w="6763" w:h="4181" w:hRule="exact" w:wrap="none" w:vAnchor="page" w:hAnchor="page" w:x="735" w:y="7770"/>
        <w:shd w:val="clear" w:color="auto" w:fill="auto"/>
        <w:spacing w:before="0"/>
        <w:ind w:firstLine="580"/>
      </w:pPr>
      <w:r>
        <w:t xml:space="preserve">Najlepszy między Czechami znawca </w:t>
      </w:r>
      <w:r>
        <w:rPr>
          <w:rStyle w:val="Teksttreci2105ptKursywaOdstpy0pt"/>
        </w:rPr>
        <w:t>języka</w:t>
      </w:r>
      <w:r>
        <w:t xml:space="preserve"> polskiego i autor słowników czesko-polskiego i polsko-czeskiego doczekał się miłej chwili, że pierwsze wydanie jego gramatyki polskiej rozeszło się wśród rodaków w zupełności. Lat na to trzeba było ośmiu. Wydanie nowe jest poprawione i rozszerzone.</w:t>
      </w:r>
    </w:p>
    <w:p w:rsidR="005A6B8F" w:rsidRDefault="00E812A0">
      <w:pPr>
        <w:pStyle w:val="Teksttreci20"/>
        <w:framePr w:w="6763" w:h="4181" w:hRule="exact" w:wrap="none" w:vAnchor="page" w:hAnchor="page" w:x="735" w:y="7770"/>
        <w:shd w:val="clear" w:color="auto" w:fill="auto"/>
        <w:spacing w:before="0"/>
        <w:ind w:firstLine="580"/>
      </w:pPr>
      <w:r>
        <w:t>Profesor Hora oparł swój wykład o najlepszy podręcznik polski, bo posłużył się gramatyką Kryńskiego. Wzory i objaśnienia gramatyczne przeplótł licznemi ćwiczeniami, w których samouk nie tłómaczy zdań mechanicznie, ale dopełnia częściej przekład zaczęty przez autora. Takie ćwiczenia okazały się w praktycznem nauczaniu języków bardzo odpowiednie. Z połączenia wypisów z gramatyką wynikło, że czytanka nie wiele objęła wyjątków (str. 121-—136).</w:t>
      </w:r>
    </w:p>
    <w:p w:rsidR="005A6B8F" w:rsidRDefault="005A6B8F">
      <w:pPr>
        <w:rPr>
          <w:sz w:val="2"/>
          <w:szCs w:val="2"/>
        </w:rPr>
        <w:sectPr w:rsidR="005A6B8F">
          <w:pgSz w:w="8191" w:h="13585"/>
          <w:pgMar w:top="360" w:right="360" w:bottom="360" w:left="360" w:header="0" w:footer="3" w:gutter="0"/>
          <w:cols w:space="720"/>
          <w:noEndnote/>
          <w:docGrid w:linePitch="360"/>
        </w:sectPr>
      </w:pPr>
    </w:p>
    <w:p w:rsidR="005A6B8F" w:rsidRDefault="00E812A0">
      <w:pPr>
        <w:pStyle w:val="Nagweklubstopka0"/>
        <w:framePr w:wrap="none" w:vAnchor="page" w:hAnchor="page" w:x="3015" w:y="691"/>
        <w:shd w:val="clear" w:color="auto" w:fill="auto"/>
        <w:spacing w:line="180" w:lineRule="exact"/>
      </w:pPr>
      <w:r>
        <w:lastRenderedPageBreak/>
        <w:t>PORADNIK JĘZYKOWY</w:t>
      </w:r>
    </w:p>
    <w:p w:rsidR="005A6B8F" w:rsidRDefault="00E812A0">
      <w:pPr>
        <w:pStyle w:val="Nagweklubstopka0"/>
        <w:framePr w:wrap="none" w:vAnchor="page" w:hAnchor="page" w:x="6922" w:y="681"/>
        <w:shd w:val="clear" w:color="auto" w:fill="auto"/>
        <w:spacing w:line="180" w:lineRule="exact"/>
      </w:pPr>
      <w:r>
        <w:t>IX. 4.</w:t>
      </w:r>
    </w:p>
    <w:p w:rsidR="005A6B8F" w:rsidRDefault="00E812A0">
      <w:pPr>
        <w:pStyle w:val="Nagweklubstopka0"/>
        <w:framePr w:wrap="none" w:vAnchor="page" w:hAnchor="page" w:x="750" w:y="710"/>
        <w:shd w:val="clear" w:color="auto" w:fill="auto"/>
        <w:spacing w:line="180" w:lineRule="exact"/>
      </w:pPr>
      <w:r>
        <w:t>64</w:t>
      </w:r>
    </w:p>
    <w:p w:rsidR="005A6B8F" w:rsidRDefault="00E812A0">
      <w:pPr>
        <w:pStyle w:val="Teksttreci20"/>
        <w:framePr w:w="6734" w:h="1095" w:hRule="exact" w:wrap="none" w:vAnchor="page" w:hAnchor="page" w:x="750" w:y="1169"/>
        <w:shd w:val="clear" w:color="auto" w:fill="auto"/>
        <w:tabs>
          <w:tab w:val="left" w:pos="6086"/>
        </w:tabs>
        <w:spacing w:before="0" w:line="259" w:lineRule="exact"/>
      </w:pPr>
      <w:r>
        <w:t>Skoro gramatyka doczekała się nowego wydania, możeby się czcigodnemu «konsulowi polskiemu" podarzyło jeszcze i wypisy polskie dać rodakom, co pewnie życzeniem jest i jego i sprawy czesko-polskiej.</w:t>
      </w:r>
      <w:r>
        <w:tab/>
      </w:r>
      <w:r>
        <w:rPr>
          <w:rStyle w:val="Teksttreci2105ptKursywaOdstpy0pt"/>
        </w:rPr>
        <w:t>mg.</w:t>
      </w:r>
    </w:p>
    <w:p w:rsidR="005A6B8F" w:rsidRDefault="00E812A0">
      <w:pPr>
        <w:pStyle w:val="Teksttreci80"/>
        <w:framePr w:wrap="none" w:vAnchor="page" w:hAnchor="page" w:x="750" w:y="2693"/>
        <w:numPr>
          <w:ilvl w:val="0"/>
          <w:numId w:val="11"/>
        </w:numPr>
        <w:shd w:val="clear" w:color="auto" w:fill="auto"/>
        <w:tabs>
          <w:tab w:val="left" w:pos="1639"/>
        </w:tabs>
        <w:spacing w:before="0" w:after="0" w:line="220" w:lineRule="exact"/>
        <w:ind w:left="1120" w:firstLine="0"/>
      </w:pPr>
      <w:r>
        <w:t>KORESPONDENCYA REDAKCYI.</w:t>
      </w:r>
    </w:p>
    <w:p w:rsidR="005A6B8F" w:rsidRDefault="00E812A0">
      <w:pPr>
        <w:pStyle w:val="Teksttreci90"/>
        <w:framePr w:w="6734" w:h="2406" w:hRule="exact" w:wrap="none" w:vAnchor="page" w:hAnchor="page" w:x="750" w:y="3137"/>
        <w:shd w:val="clear" w:color="auto" w:fill="auto"/>
        <w:spacing w:before="0" w:after="0" w:line="211" w:lineRule="exact"/>
        <w:ind w:firstLine="560"/>
        <w:jc w:val="both"/>
      </w:pPr>
      <w:r>
        <w:rPr>
          <w:rStyle w:val="Teksttreci9Kursywa"/>
        </w:rPr>
        <w:t>P. L. w Warszawie.</w:t>
      </w:r>
      <w:r>
        <w:t xml:space="preserve"> Co do ogłoszeń w dziennikach uwagi słuszne, pisaliśmy już o tem w rocz. I. str. 113—116, rocz. V. str. 4—7 i 19—21, przeto powtarzać rzeczy nie możemy. — </w:t>
      </w:r>
      <w:r>
        <w:rPr>
          <w:rStyle w:val="Teksttreci9Kursywa"/>
        </w:rPr>
        <w:t xml:space="preserve">Członkowie Czytelni Pol. Młodz. Post. w Zürichu. </w:t>
      </w:r>
      <w:r>
        <w:t xml:space="preserve">Nie mając metryki każdego wyrazu, ani aktów jego pochodzenia, nie możemy odpowiedzieć na zadane pytanie, kiedy «Pan« i »Pani« weszli do Polski. — P. </w:t>
      </w:r>
      <w:r>
        <w:rPr>
          <w:rStyle w:val="Teksttreci9Kursywa"/>
        </w:rPr>
        <w:t>St. Stańbie na Podolu.</w:t>
      </w:r>
      <w:r>
        <w:t xml:space="preserve"> 1) Gramatyka Steina i Zawilińskiego uczyni zadość potrzebie (zamówić u M. Arcta w Warszawie). 2) Cena roczników dawnych jest po 2 rs. z wyjątkiem wyczerpanego rocznika I; ma na składzie E. Wende w Warszawie. 3) Ponieważ redakcya nie zajmuje się sprawami księgarskiemi prosimy się zwrócić do której z księgarń warszawskich a dostarczy niezawodnie Encykl. Mać. pol. — O</w:t>
      </w:r>
      <w:r>
        <w:rPr>
          <w:rStyle w:val="Teksttreci9Kursywa"/>
        </w:rPr>
        <w:t>. N. G. we Lwowie.</w:t>
      </w:r>
      <w:r>
        <w:t xml:space="preserve"> Dziękujemy i prosimy o uwagi dalsze ze stronicami.</w:t>
      </w:r>
    </w:p>
    <w:p w:rsidR="005A6B8F" w:rsidRDefault="00E812A0">
      <w:pPr>
        <w:pStyle w:val="Teksttreci80"/>
        <w:framePr w:w="6734" w:h="2622" w:hRule="exact" w:wrap="none" w:vAnchor="page" w:hAnchor="page" w:x="750" w:y="5852"/>
        <w:shd w:val="clear" w:color="auto" w:fill="auto"/>
        <w:spacing w:before="0" w:after="27" w:line="220" w:lineRule="exact"/>
        <w:ind w:firstLine="0"/>
        <w:jc w:val="center"/>
      </w:pPr>
      <w:r>
        <w:t>OGŁOSZENIA.</w:t>
      </w:r>
    </w:p>
    <w:p w:rsidR="005A6B8F" w:rsidRDefault="00E812A0">
      <w:pPr>
        <w:pStyle w:val="Teksttreci20"/>
        <w:framePr w:w="6734" w:h="2622" w:hRule="exact" w:wrap="none" w:vAnchor="page" w:hAnchor="page" w:x="750" w:y="5852"/>
        <w:shd w:val="clear" w:color="auto" w:fill="auto"/>
        <w:spacing w:before="0"/>
        <w:ind w:firstLine="560"/>
      </w:pPr>
      <w:r>
        <w:t xml:space="preserve">Przypominamy Szanownym Abonentom dawnym i nowym, że </w:t>
      </w:r>
      <w:r>
        <w:rPr>
          <w:rStyle w:val="PogrubienieTeksttreci2Arial9ptOdstpy0pt"/>
        </w:rPr>
        <w:t xml:space="preserve">mamy jeszcze w niewielkiej liczbie roczniki </w:t>
      </w:r>
      <w:r>
        <w:t xml:space="preserve">II. III. IV. </w:t>
      </w:r>
      <w:r>
        <w:rPr>
          <w:lang w:val="cs-CZ" w:eastAsia="cs-CZ" w:bidi="cs-CZ"/>
        </w:rPr>
        <w:t xml:space="preserve">V. </w:t>
      </w:r>
      <w:r>
        <w:t>VI. VII. i VIII.</w:t>
      </w:r>
    </w:p>
    <w:p w:rsidR="005A6B8F" w:rsidRDefault="00E812A0">
      <w:pPr>
        <w:pStyle w:val="Teksttreci20"/>
        <w:framePr w:w="6734" w:h="2622" w:hRule="exact" w:wrap="none" w:vAnchor="page" w:hAnchor="page" w:x="750" w:y="5852"/>
        <w:shd w:val="clear" w:color="auto" w:fill="auto"/>
        <w:spacing w:before="0"/>
      </w:pPr>
      <w:r>
        <w:t xml:space="preserve">(rocznik I. jest wyczerpany) i że je dostać można w każdej księgarni a zwłaszcza w ekspedycyi »Poradnika« (w Krakowie w księgarni G. Gebethnera i Sp., w Warszawie w księgarni E. Wendego i Spółki) po cenie </w:t>
      </w:r>
      <w:r>
        <w:rPr>
          <w:lang w:val="ru-RU" w:eastAsia="ru-RU" w:bidi="ru-RU"/>
        </w:rPr>
        <w:t>К</w:t>
      </w:r>
      <w:r w:rsidRPr="00AF2F67">
        <w:rPr>
          <w:lang w:eastAsia="ru-RU" w:bidi="ru-RU"/>
        </w:rPr>
        <w:t xml:space="preserve"> </w:t>
      </w:r>
      <w:r>
        <w:t>4 (rs. 2, franków 5) za rocznik.</w:t>
      </w:r>
    </w:p>
    <w:p w:rsidR="005A6B8F" w:rsidRDefault="00E812A0">
      <w:pPr>
        <w:pStyle w:val="Teksttreci20"/>
        <w:framePr w:w="6734" w:h="2622" w:hRule="exact" w:wrap="none" w:vAnchor="page" w:hAnchor="page" w:x="750" w:y="5852"/>
        <w:shd w:val="clear" w:color="auto" w:fill="auto"/>
        <w:spacing w:before="0"/>
        <w:ind w:firstLine="560"/>
      </w:pPr>
      <w:r>
        <w:rPr>
          <w:rStyle w:val="PogrubienieTeksttreci2Arial9ptOdstpy0pt"/>
        </w:rPr>
        <w:t xml:space="preserve">Nauczyciele szkół średnich i ludowych, </w:t>
      </w:r>
      <w:r>
        <w:t>o ile się zwrócą wprost do redakcyi, mogą uzyskać zniżenie ceny, zwłaszcza przy odbiorze roczników kilku.</w:t>
      </w:r>
    </w:p>
    <w:p w:rsidR="005A6B8F" w:rsidRDefault="00E812A0">
      <w:pPr>
        <w:pStyle w:val="Teksttreci20"/>
        <w:framePr w:w="6734" w:h="2963" w:hRule="exact" w:wrap="none" w:vAnchor="page" w:hAnchor="page" w:x="750" w:y="8672"/>
        <w:shd w:val="clear" w:color="auto" w:fill="auto"/>
        <w:spacing w:before="0" w:after="155"/>
        <w:ind w:firstLine="560"/>
      </w:pPr>
      <w:r>
        <w:t xml:space="preserve">Polecamy Czytelnikom naszym : </w:t>
      </w:r>
      <w:r>
        <w:rPr>
          <w:rStyle w:val="PogrubienieTeksttreci2Arial9ptOdstpy0pt"/>
        </w:rPr>
        <w:t xml:space="preserve">Gramatykę języka polskiego, </w:t>
      </w:r>
      <w:r>
        <w:rPr>
          <w:rStyle w:val="Teksttreci2Odstpy2pt"/>
        </w:rPr>
        <w:t>opracowaną przez J. Steina i R. Zawilińskiego,</w:t>
      </w:r>
      <w:r>
        <w:t xml:space="preserve"> wydaną w Krakowie w r. 1907. Cena </w:t>
      </w:r>
      <w:r>
        <w:rPr>
          <w:lang w:val="ru-RU" w:eastAsia="ru-RU" w:bidi="ru-RU"/>
        </w:rPr>
        <w:t>К</w:t>
      </w:r>
      <w:r w:rsidRPr="00AF2F67">
        <w:rPr>
          <w:lang w:eastAsia="ru-RU" w:bidi="ru-RU"/>
        </w:rPr>
        <w:t xml:space="preserve"> </w:t>
      </w:r>
      <w:r>
        <w:t>3 h 20. — Do nabycia we wszystkich księgarniach.</w:t>
      </w:r>
    </w:p>
    <w:p w:rsidR="005A6B8F" w:rsidRDefault="00E812A0">
      <w:pPr>
        <w:pStyle w:val="Teksttreci90"/>
        <w:framePr w:w="6734" w:h="2963" w:hRule="exact" w:wrap="none" w:vAnchor="page" w:hAnchor="page" w:x="750" w:y="8672"/>
        <w:shd w:val="clear" w:color="auto" w:fill="auto"/>
        <w:spacing w:before="0" w:after="137" w:line="211" w:lineRule="exact"/>
        <w:ind w:left="1000"/>
        <w:jc w:val="both"/>
      </w:pPr>
      <w:r>
        <w:rPr>
          <w:rStyle w:val="PogrubienieTeksttreci9Arial8pt"/>
        </w:rPr>
        <w:t xml:space="preserve">TREŚĆ: </w:t>
      </w:r>
      <w:r>
        <w:t>I. Nazwy geograficzne i ich znaczenie przez Romana Zawilińskiego.— II. Zapytania i odpowiedzi (28—35). — III. Pokłosie przez Zygmunta Stankiewiewicza.— IV. Objaśnienia odpowiedzi. — V. Z wydania jubileuszowego dzieł Słowackiego. — VI. Rozmaitości przez mg. — VII. Nowe książki przez mg.—VIII. Korespondencya redakcyi.— Ogłoszenia.</w:t>
      </w:r>
    </w:p>
    <w:p w:rsidR="005A6B8F" w:rsidRDefault="00E812A0">
      <w:pPr>
        <w:pStyle w:val="Teksttreci90"/>
        <w:framePr w:w="6734" w:h="2963" w:hRule="exact" w:wrap="none" w:vAnchor="page" w:hAnchor="page" w:x="750" w:y="8672"/>
        <w:shd w:val="clear" w:color="auto" w:fill="auto"/>
        <w:spacing w:before="0" w:after="60" w:line="190" w:lineRule="exact"/>
        <w:ind w:firstLine="560"/>
        <w:jc w:val="both"/>
      </w:pPr>
      <w:r>
        <w:t>Przedruki w całości lub w części dozwolone tylko z podaniem źródła.</w:t>
      </w:r>
    </w:p>
    <w:p w:rsidR="005A6B8F" w:rsidRDefault="00E812A0">
      <w:pPr>
        <w:pStyle w:val="Teksttreci20"/>
        <w:framePr w:w="6734" w:h="2963" w:hRule="exact" w:wrap="none" w:vAnchor="page" w:hAnchor="page" w:x="750" w:y="8672"/>
        <w:shd w:val="clear" w:color="auto" w:fill="auto"/>
        <w:spacing w:before="0" w:line="220" w:lineRule="exact"/>
        <w:jc w:val="center"/>
      </w:pPr>
      <w:r>
        <w:t xml:space="preserve">Wydawca i redaktor odpowiedzialny: </w:t>
      </w:r>
      <w:r>
        <w:rPr>
          <w:rStyle w:val="PogrubienieTeksttreci211ptOdstpy1pt"/>
        </w:rPr>
        <w:t>Roman Zawiliński.</w:t>
      </w:r>
    </w:p>
    <w:p w:rsidR="005A6B8F" w:rsidRDefault="00E812A0">
      <w:pPr>
        <w:pStyle w:val="Teksttreci90"/>
        <w:framePr w:wrap="none" w:vAnchor="page" w:hAnchor="page" w:x="750" w:y="11684"/>
        <w:shd w:val="clear" w:color="auto" w:fill="auto"/>
        <w:spacing w:before="0" w:after="0" w:line="190" w:lineRule="exact"/>
        <w:ind w:left="220" w:firstLine="0"/>
        <w:jc w:val="left"/>
      </w:pPr>
      <w:r>
        <w:t>Drukarnia Uniwersytetu Jagiell. w Krakowie pod zarządem J. Filipowskiego.</w:t>
      </w:r>
    </w:p>
    <w:p w:rsidR="005A6B8F" w:rsidRDefault="005A6B8F">
      <w:pPr>
        <w:rPr>
          <w:sz w:val="2"/>
          <w:szCs w:val="2"/>
        </w:rPr>
      </w:pPr>
    </w:p>
    <w:sectPr w:rsidR="005A6B8F" w:rsidSect="005A6B8F">
      <w:pgSz w:w="8191" w:h="1358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187" w:rsidRDefault="00A03187" w:rsidP="005A6B8F">
      <w:r>
        <w:separator/>
      </w:r>
    </w:p>
  </w:endnote>
  <w:endnote w:type="continuationSeparator" w:id="0">
    <w:p w:rsidR="00A03187" w:rsidRDefault="00A03187" w:rsidP="005A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204B" w:usb2="00000000" w:usb3="00000000" w:csb0="000000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187" w:rsidRDefault="00A03187">
      <w:r>
        <w:separator/>
      </w:r>
    </w:p>
  </w:footnote>
  <w:footnote w:type="continuationSeparator" w:id="0">
    <w:p w:rsidR="00A03187" w:rsidRDefault="00A03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0F8C"/>
    <w:multiLevelType w:val="multilevel"/>
    <w:tmpl w:val="2FE6E7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203ED5"/>
    <w:multiLevelType w:val="multilevel"/>
    <w:tmpl w:val="60E0D35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1A2D5F"/>
    <w:multiLevelType w:val="multilevel"/>
    <w:tmpl w:val="92625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D24892"/>
    <w:multiLevelType w:val="multilevel"/>
    <w:tmpl w:val="A65233C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A4621B"/>
    <w:multiLevelType w:val="multilevel"/>
    <w:tmpl w:val="E97CD764"/>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080E54"/>
    <w:multiLevelType w:val="multilevel"/>
    <w:tmpl w:val="AA480308"/>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AA01A1"/>
    <w:multiLevelType w:val="multilevel"/>
    <w:tmpl w:val="742087AA"/>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3E67FA"/>
    <w:multiLevelType w:val="multilevel"/>
    <w:tmpl w:val="4D4E16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987140"/>
    <w:multiLevelType w:val="multilevel"/>
    <w:tmpl w:val="E104192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1420D5"/>
    <w:multiLevelType w:val="multilevel"/>
    <w:tmpl w:val="A43C2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ED202A"/>
    <w:multiLevelType w:val="multilevel"/>
    <w:tmpl w:val="3D6483C6"/>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9"/>
  </w:num>
  <w:num w:numId="4">
    <w:abstractNumId w:val="6"/>
  </w:num>
  <w:num w:numId="5">
    <w:abstractNumId w:val="0"/>
  </w:num>
  <w:num w:numId="6">
    <w:abstractNumId w:val="10"/>
  </w:num>
  <w:num w:numId="7">
    <w:abstractNumId w:val="7"/>
  </w:num>
  <w:num w:numId="8">
    <w:abstractNumId w:val="8"/>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B8F"/>
    <w:rsid w:val="000A24E5"/>
    <w:rsid w:val="005A6B8F"/>
    <w:rsid w:val="00A03187"/>
    <w:rsid w:val="00AF2F67"/>
    <w:rsid w:val="00E81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A6B8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A6B8F"/>
    <w:rPr>
      <w:color w:val="0066CC"/>
      <w:u w:val="single"/>
    </w:rPr>
  </w:style>
  <w:style w:type="character" w:customStyle="1" w:styleId="Teksttreci4">
    <w:name w:val="Tekst treści (4)_"/>
    <w:basedOn w:val="Domylnaczcionkaakapitu"/>
    <w:link w:val="Teksttreci40"/>
    <w:rsid w:val="005A6B8F"/>
    <w:rPr>
      <w:rFonts w:ascii="Times New Roman" w:eastAsia="Times New Roman" w:hAnsi="Times New Roman" w:cs="Times New Roman"/>
      <w:b/>
      <w:bCs/>
      <w:i w:val="0"/>
      <w:iCs w:val="0"/>
      <w:smallCaps w:val="0"/>
      <w:strike w:val="0"/>
      <w:spacing w:val="10"/>
      <w:sz w:val="19"/>
      <w:szCs w:val="19"/>
      <w:u w:val="none"/>
    </w:rPr>
  </w:style>
  <w:style w:type="character" w:customStyle="1" w:styleId="Nagwek1">
    <w:name w:val="Nagłówek #1_"/>
    <w:basedOn w:val="Domylnaczcionkaakapitu"/>
    <w:link w:val="Nagwek10"/>
    <w:rsid w:val="005A6B8F"/>
    <w:rPr>
      <w:rFonts w:ascii="Arial" w:eastAsia="Arial" w:hAnsi="Arial" w:cs="Arial"/>
      <w:b/>
      <w:bCs/>
      <w:i w:val="0"/>
      <w:iCs w:val="0"/>
      <w:smallCaps w:val="0"/>
      <w:strike w:val="0"/>
      <w:sz w:val="52"/>
      <w:szCs w:val="52"/>
      <w:u w:val="none"/>
    </w:rPr>
  </w:style>
  <w:style w:type="character" w:customStyle="1" w:styleId="Teksttreci5">
    <w:name w:val="Tekst treści (5)_"/>
    <w:basedOn w:val="Domylnaczcionkaakapitu"/>
    <w:link w:val="Teksttreci50"/>
    <w:rsid w:val="005A6B8F"/>
    <w:rPr>
      <w:rFonts w:ascii="Arial" w:eastAsia="Arial" w:hAnsi="Arial" w:cs="Arial"/>
      <w:b/>
      <w:bCs/>
      <w:i w:val="0"/>
      <w:iCs w:val="0"/>
      <w:smallCaps w:val="0"/>
      <w:strike w:val="0"/>
      <w:sz w:val="16"/>
      <w:szCs w:val="16"/>
      <w:u w:val="none"/>
    </w:rPr>
  </w:style>
  <w:style w:type="character" w:customStyle="1" w:styleId="Teksttreci6">
    <w:name w:val="Tekst treści (6)_"/>
    <w:basedOn w:val="Domylnaczcionkaakapitu"/>
    <w:link w:val="Teksttreci60"/>
    <w:rsid w:val="005A6B8F"/>
    <w:rPr>
      <w:rFonts w:ascii="Arial" w:eastAsia="Arial" w:hAnsi="Arial" w:cs="Arial"/>
      <w:b/>
      <w:bCs/>
      <w:i w:val="0"/>
      <w:iCs w:val="0"/>
      <w:smallCaps w:val="0"/>
      <w:strike w:val="0"/>
      <w:sz w:val="19"/>
      <w:szCs w:val="19"/>
      <w:u w:val="none"/>
    </w:rPr>
  </w:style>
  <w:style w:type="character" w:customStyle="1" w:styleId="Teksttreci7">
    <w:name w:val="Tekst treści (7)_"/>
    <w:basedOn w:val="Domylnaczcionkaakapitu"/>
    <w:link w:val="Teksttreci70"/>
    <w:rsid w:val="005A6B8F"/>
    <w:rPr>
      <w:rFonts w:ascii="Times New Roman" w:eastAsia="Times New Roman" w:hAnsi="Times New Roman" w:cs="Times New Roman"/>
      <w:b w:val="0"/>
      <w:bCs w:val="0"/>
      <w:i w:val="0"/>
      <w:iCs w:val="0"/>
      <w:smallCaps w:val="0"/>
      <w:strike w:val="0"/>
      <w:sz w:val="14"/>
      <w:szCs w:val="14"/>
      <w:u w:val="none"/>
    </w:rPr>
  </w:style>
  <w:style w:type="character" w:customStyle="1" w:styleId="Nagwek2">
    <w:name w:val="Nagłówek #2_"/>
    <w:basedOn w:val="Domylnaczcionkaakapitu"/>
    <w:link w:val="Nagwek20"/>
    <w:rsid w:val="005A6B8F"/>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211ptOdstpy1pt">
    <w:name w:val="Pogrubienie;Nagłówek #2 + 11 pt;Odstępy 1 pt"/>
    <w:basedOn w:val="Nagwek2"/>
    <w:rsid w:val="005A6B8F"/>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9">
    <w:name w:val="Tekst treści (9)_"/>
    <w:basedOn w:val="Domylnaczcionkaakapitu"/>
    <w:link w:val="Teksttreci90"/>
    <w:rsid w:val="005A6B8F"/>
    <w:rPr>
      <w:rFonts w:ascii="Times New Roman" w:eastAsia="Times New Roman" w:hAnsi="Times New Roman" w:cs="Times New Roman"/>
      <w:b w:val="0"/>
      <w:bCs w:val="0"/>
      <w:i w:val="0"/>
      <w:iCs w:val="0"/>
      <w:smallCaps w:val="0"/>
      <w:strike w:val="0"/>
      <w:sz w:val="19"/>
      <w:szCs w:val="19"/>
      <w:u w:val="none"/>
    </w:rPr>
  </w:style>
  <w:style w:type="character" w:customStyle="1" w:styleId="Teksttreci10">
    <w:name w:val="Tekst treści (10)_"/>
    <w:basedOn w:val="Domylnaczcionkaakapitu"/>
    <w:link w:val="Teksttreci100"/>
    <w:rsid w:val="005A6B8F"/>
    <w:rPr>
      <w:rFonts w:ascii="Arial" w:eastAsia="Arial" w:hAnsi="Arial" w:cs="Arial"/>
      <w:b/>
      <w:bCs/>
      <w:i w:val="0"/>
      <w:iCs w:val="0"/>
      <w:smallCaps w:val="0"/>
      <w:strike w:val="0"/>
      <w:sz w:val="16"/>
      <w:szCs w:val="16"/>
      <w:u w:val="none"/>
    </w:rPr>
  </w:style>
  <w:style w:type="character" w:customStyle="1" w:styleId="Teksttreci2">
    <w:name w:val="Tekst treści (2)_"/>
    <w:basedOn w:val="Domylnaczcionkaakapitu"/>
    <w:link w:val="Teksttreci20"/>
    <w:rsid w:val="005A6B8F"/>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105ptKursywaOdstpy0pt">
    <w:name w:val="Tekst treści (2) + 10;5 pt;Kursywa;Odstępy 0 pt"/>
    <w:basedOn w:val="Teksttreci2"/>
    <w:rsid w:val="005A6B8F"/>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5A6B8F"/>
    <w:rPr>
      <w:rFonts w:ascii="Times New Roman" w:eastAsia="Times New Roman" w:hAnsi="Times New Roman" w:cs="Times New Roman"/>
      <w:b w:val="0"/>
      <w:bCs w:val="0"/>
      <w:i w:val="0"/>
      <w:iCs w:val="0"/>
      <w:smallCaps w:val="0"/>
      <w:strike w:val="0"/>
      <w:sz w:val="18"/>
      <w:szCs w:val="18"/>
      <w:u w:val="none"/>
    </w:rPr>
  </w:style>
  <w:style w:type="character" w:customStyle="1" w:styleId="Teksttreci11">
    <w:name w:val="Tekst treści (11)_"/>
    <w:basedOn w:val="Domylnaczcionkaakapitu"/>
    <w:link w:val="Teksttreci110"/>
    <w:rsid w:val="005A6B8F"/>
    <w:rPr>
      <w:rFonts w:ascii="Times New Roman" w:eastAsia="Times New Roman" w:hAnsi="Times New Roman" w:cs="Times New Roman"/>
      <w:b w:val="0"/>
      <w:bCs w:val="0"/>
      <w:i/>
      <w:iCs/>
      <w:smallCaps w:val="0"/>
      <w:strike w:val="0"/>
      <w:sz w:val="21"/>
      <w:szCs w:val="21"/>
      <w:u w:val="none"/>
    </w:rPr>
  </w:style>
  <w:style w:type="character" w:customStyle="1" w:styleId="Teksttreci1110ptBezkursywyOdstpy0pt">
    <w:name w:val="Tekst treści (11) + 10 pt;Bez kursywy;Odstępy 0 pt"/>
    <w:basedOn w:val="Teksttreci11"/>
    <w:rsid w:val="005A6B8F"/>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8">
    <w:name w:val="Tekst treści (8)_"/>
    <w:basedOn w:val="Domylnaczcionkaakapitu"/>
    <w:link w:val="Teksttreci80"/>
    <w:rsid w:val="005A6B8F"/>
    <w:rPr>
      <w:rFonts w:ascii="Times New Roman" w:eastAsia="Times New Roman" w:hAnsi="Times New Roman" w:cs="Times New Roman"/>
      <w:b/>
      <w:bCs/>
      <w:i w:val="0"/>
      <w:iCs w:val="0"/>
      <w:smallCaps w:val="0"/>
      <w:strike w:val="0"/>
      <w:spacing w:val="20"/>
      <w:sz w:val="22"/>
      <w:szCs w:val="22"/>
      <w:u w:val="none"/>
    </w:rPr>
  </w:style>
  <w:style w:type="character" w:customStyle="1" w:styleId="Teksttreci810ptBezpogrubieniaOdstpy0pt">
    <w:name w:val="Tekst treści (8) + 10 pt;Bez pogrubienia;Odstępy 0 pt"/>
    <w:basedOn w:val="Teksttreci8"/>
    <w:rsid w:val="005A6B8F"/>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5A6B8F"/>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Corbel65ptMaeliteryOdstpy0pt">
    <w:name w:val="Tekst treści (2) + Corbel;6;5 pt;Małe litery;Odstępy 0 pt"/>
    <w:basedOn w:val="Teksttreci2"/>
    <w:rsid w:val="005A6B8F"/>
    <w:rPr>
      <w:rFonts w:ascii="Corbel" w:eastAsia="Corbel" w:hAnsi="Corbel" w:cs="Corbel"/>
      <w:b w:val="0"/>
      <w:bCs w:val="0"/>
      <w:i w:val="0"/>
      <w:iCs w:val="0"/>
      <w:smallCaps/>
      <w:strike w:val="0"/>
      <w:color w:val="000000"/>
      <w:spacing w:val="0"/>
      <w:w w:val="100"/>
      <w:position w:val="0"/>
      <w:sz w:val="13"/>
      <w:szCs w:val="13"/>
      <w:u w:val="none"/>
      <w:lang w:val="cs-CZ" w:eastAsia="cs-CZ" w:bidi="cs-CZ"/>
    </w:rPr>
  </w:style>
  <w:style w:type="character" w:customStyle="1" w:styleId="Teksttreci12">
    <w:name w:val="Tekst treści (12)_"/>
    <w:basedOn w:val="Domylnaczcionkaakapitu"/>
    <w:link w:val="Teksttreci120"/>
    <w:rsid w:val="005A6B8F"/>
    <w:rPr>
      <w:rFonts w:ascii="Sylfaen" w:eastAsia="Sylfaen" w:hAnsi="Sylfaen" w:cs="Sylfaen"/>
      <w:b w:val="0"/>
      <w:bCs w:val="0"/>
      <w:i/>
      <w:iCs/>
      <w:smallCaps w:val="0"/>
      <w:strike w:val="0"/>
      <w:sz w:val="10"/>
      <w:szCs w:val="10"/>
      <w:u w:val="none"/>
    </w:rPr>
  </w:style>
  <w:style w:type="character" w:customStyle="1" w:styleId="Teksttreci13">
    <w:name w:val="Tekst treści (13)_"/>
    <w:basedOn w:val="Domylnaczcionkaakapitu"/>
    <w:link w:val="Teksttreci130"/>
    <w:rsid w:val="005A6B8F"/>
    <w:rPr>
      <w:rFonts w:ascii="Times New Roman" w:eastAsia="Times New Roman" w:hAnsi="Times New Roman" w:cs="Times New Roman"/>
      <w:b/>
      <w:bCs/>
      <w:i w:val="0"/>
      <w:iCs w:val="0"/>
      <w:smallCaps w:val="0"/>
      <w:strike w:val="0"/>
      <w:sz w:val="21"/>
      <w:szCs w:val="21"/>
      <w:u w:val="none"/>
    </w:rPr>
  </w:style>
  <w:style w:type="character" w:customStyle="1" w:styleId="Teksttreci1310ptBezpogrubieniaOdstpy0pt">
    <w:name w:val="Tekst treści (13) + 10 pt;Bez pogrubienia;Odstępy 0 pt"/>
    <w:basedOn w:val="Teksttreci13"/>
    <w:rsid w:val="005A6B8F"/>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14">
    <w:name w:val="Tekst treści (14)_"/>
    <w:basedOn w:val="Domylnaczcionkaakapitu"/>
    <w:link w:val="Teksttreci140"/>
    <w:rsid w:val="005A6B8F"/>
    <w:rPr>
      <w:rFonts w:ascii="Times New Roman" w:eastAsia="Times New Roman" w:hAnsi="Times New Roman" w:cs="Times New Roman"/>
      <w:b w:val="0"/>
      <w:bCs w:val="0"/>
      <w:i/>
      <w:iCs/>
      <w:smallCaps w:val="0"/>
      <w:strike w:val="0"/>
      <w:sz w:val="19"/>
      <w:szCs w:val="19"/>
      <w:u w:val="none"/>
    </w:rPr>
  </w:style>
  <w:style w:type="character" w:customStyle="1" w:styleId="Teksttreci14Bezkursywy">
    <w:name w:val="Tekst treści (14) + Bez kursywy"/>
    <w:basedOn w:val="Teksttreci14"/>
    <w:rsid w:val="005A6B8F"/>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PogrubienieKursywaOdstpy0pt">
    <w:name w:val="Tekst treści (2) + Pogrubienie;Kursywa;Odstępy 0 pt"/>
    <w:basedOn w:val="Teksttreci2"/>
    <w:rsid w:val="005A6B8F"/>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Odstpy0pt">
    <w:name w:val="Tekst treści (2) + Odstępy 0 pt"/>
    <w:basedOn w:val="Teksttreci2"/>
    <w:rsid w:val="005A6B8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Kursywa">
    <w:name w:val="Nagłówek lub stopka + Kursywa"/>
    <w:basedOn w:val="Nagweklubstopka"/>
    <w:rsid w:val="005A6B8F"/>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2SegoeUI9ptKursywaOdstpy0pt">
    <w:name w:val="Tekst treści (2) + Segoe UI;9 pt;Kursywa;Odstępy 0 pt"/>
    <w:basedOn w:val="Teksttreci2"/>
    <w:rsid w:val="005A6B8F"/>
    <w:rPr>
      <w:rFonts w:ascii="Segoe UI" w:eastAsia="Segoe UI" w:hAnsi="Segoe UI" w:cs="Segoe UI"/>
      <w:b w:val="0"/>
      <w:bCs w:val="0"/>
      <w:i/>
      <w:iCs/>
      <w:smallCaps w:val="0"/>
      <w:strike w:val="0"/>
      <w:color w:val="000000"/>
      <w:spacing w:val="0"/>
      <w:w w:val="100"/>
      <w:position w:val="0"/>
      <w:sz w:val="18"/>
      <w:szCs w:val="18"/>
      <w:u w:val="none"/>
      <w:lang w:val="pl-PL" w:eastAsia="pl-PL" w:bidi="pl-PL"/>
    </w:rPr>
  </w:style>
  <w:style w:type="character" w:customStyle="1" w:styleId="Teksttreci2ArialNarrow14ptKursywaOdstpy0pt">
    <w:name w:val="Tekst treści (2) + Arial Narrow;14 pt;Kursywa;Odstępy 0 pt"/>
    <w:basedOn w:val="Teksttreci2"/>
    <w:rsid w:val="005A6B8F"/>
    <w:rPr>
      <w:rFonts w:ascii="Arial Narrow" w:eastAsia="Arial Narrow" w:hAnsi="Arial Narrow" w:cs="Arial Narrow"/>
      <w:b/>
      <w:bCs/>
      <w:i/>
      <w:iCs/>
      <w:smallCaps w:val="0"/>
      <w:strike w:val="0"/>
      <w:color w:val="000000"/>
      <w:spacing w:val="0"/>
      <w:w w:val="100"/>
      <w:position w:val="0"/>
      <w:sz w:val="28"/>
      <w:szCs w:val="28"/>
      <w:u w:val="none"/>
      <w:lang w:val="pl-PL" w:eastAsia="pl-PL" w:bidi="pl-PL"/>
    </w:rPr>
  </w:style>
  <w:style w:type="character" w:customStyle="1" w:styleId="Nagwek2Odstpy0pt">
    <w:name w:val="Nagłówek #2 + Odstępy 0 pt"/>
    <w:basedOn w:val="Nagwek2"/>
    <w:rsid w:val="005A6B8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Odstpy2pt">
    <w:name w:val="Tekst treści (2) + Odstępy 2 pt"/>
    <w:basedOn w:val="Teksttreci2"/>
    <w:rsid w:val="005A6B8F"/>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Stopka">
    <w:name w:val="Stopka_"/>
    <w:basedOn w:val="Domylnaczcionkaakapitu"/>
    <w:link w:val="Stopka1"/>
    <w:rsid w:val="005A6B8F"/>
    <w:rPr>
      <w:rFonts w:ascii="Times New Roman" w:eastAsia="Times New Roman" w:hAnsi="Times New Roman" w:cs="Times New Roman"/>
      <w:b w:val="0"/>
      <w:bCs w:val="0"/>
      <w:i w:val="0"/>
      <w:iCs w:val="0"/>
      <w:smallCaps w:val="0"/>
      <w:strike w:val="0"/>
      <w:sz w:val="19"/>
      <w:szCs w:val="19"/>
      <w:u w:val="none"/>
    </w:rPr>
  </w:style>
  <w:style w:type="character" w:customStyle="1" w:styleId="StopkaKursywa">
    <w:name w:val="Stopka + Kursywa"/>
    <w:basedOn w:val="Stopka"/>
    <w:rsid w:val="005A6B8F"/>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Teksttreci216ptOdstpy0pt">
    <w:name w:val="Pogrubienie;Tekst treści (2) + 16 pt;Odstępy 0 pt"/>
    <w:basedOn w:val="Teksttreci2"/>
    <w:rsid w:val="005A6B8F"/>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style>
  <w:style w:type="character" w:customStyle="1" w:styleId="Teksttreci9Kursywa">
    <w:name w:val="Tekst treści (9) + Kursywa"/>
    <w:basedOn w:val="Teksttreci9"/>
    <w:rsid w:val="005A6B8F"/>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Teksttreci2Arial9ptOdstpy0pt">
    <w:name w:val="Pogrubienie;Tekst treści (2) + Arial;9 pt;Odstępy 0 pt"/>
    <w:basedOn w:val="Teksttreci2"/>
    <w:rsid w:val="005A6B8F"/>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grubienieTeksttreci9Arial8pt">
    <w:name w:val="Pogrubienie;Tekst treści (9) + Arial;8 pt"/>
    <w:basedOn w:val="Teksttreci9"/>
    <w:rsid w:val="005A6B8F"/>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PogrubienieTeksttreci211ptOdstpy1pt">
    <w:name w:val="Pogrubienie;Tekst treści (2) + 11 pt;Odstępy 1 pt"/>
    <w:basedOn w:val="Teksttreci2"/>
    <w:rsid w:val="005A6B8F"/>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Teksttreci40">
    <w:name w:val="Tekst treści (4)"/>
    <w:basedOn w:val="Normalny"/>
    <w:link w:val="Teksttreci4"/>
    <w:rsid w:val="005A6B8F"/>
    <w:pPr>
      <w:shd w:val="clear" w:color="auto" w:fill="FFFFFF"/>
      <w:spacing w:before="420" w:after="240" w:line="0" w:lineRule="atLeast"/>
      <w:jc w:val="both"/>
    </w:pPr>
    <w:rPr>
      <w:rFonts w:ascii="Times New Roman" w:eastAsia="Times New Roman" w:hAnsi="Times New Roman" w:cs="Times New Roman"/>
      <w:b/>
      <w:bCs/>
      <w:spacing w:val="10"/>
      <w:sz w:val="19"/>
      <w:szCs w:val="19"/>
    </w:rPr>
  </w:style>
  <w:style w:type="paragraph" w:customStyle="1" w:styleId="Nagwek10">
    <w:name w:val="Nagłówek #1"/>
    <w:basedOn w:val="Normalny"/>
    <w:link w:val="Nagwek1"/>
    <w:rsid w:val="005A6B8F"/>
    <w:pPr>
      <w:shd w:val="clear" w:color="auto" w:fill="FFFFFF"/>
      <w:spacing w:before="240" w:after="240" w:line="0" w:lineRule="atLeast"/>
      <w:outlineLvl w:val="0"/>
    </w:pPr>
    <w:rPr>
      <w:rFonts w:ascii="Arial" w:eastAsia="Arial" w:hAnsi="Arial" w:cs="Arial"/>
      <w:b/>
      <w:bCs/>
      <w:sz w:val="52"/>
      <w:szCs w:val="52"/>
    </w:rPr>
  </w:style>
  <w:style w:type="paragraph" w:customStyle="1" w:styleId="Teksttreci50">
    <w:name w:val="Tekst treści (5)"/>
    <w:basedOn w:val="Normalny"/>
    <w:link w:val="Teksttreci5"/>
    <w:rsid w:val="005A6B8F"/>
    <w:pPr>
      <w:shd w:val="clear" w:color="auto" w:fill="FFFFFF"/>
      <w:spacing w:before="240" w:line="211" w:lineRule="exact"/>
      <w:jc w:val="center"/>
    </w:pPr>
    <w:rPr>
      <w:rFonts w:ascii="Arial" w:eastAsia="Arial" w:hAnsi="Arial" w:cs="Arial"/>
      <w:b/>
      <w:bCs/>
      <w:sz w:val="16"/>
      <w:szCs w:val="16"/>
    </w:rPr>
  </w:style>
  <w:style w:type="paragraph" w:customStyle="1" w:styleId="Teksttreci60">
    <w:name w:val="Tekst treści (6)"/>
    <w:basedOn w:val="Normalny"/>
    <w:link w:val="Teksttreci6"/>
    <w:rsid w:val="005A6B8F"/>
    <w:pPr>
      <w:shd w:val="clear" w:color="auto" w:fill="FFFFFF"/>
      <w:spacing w:line="0" w:lineRule="atLeast"/>
    </w:pPr>
    <w:rPr>
      <w:rFonts w:ascii="Arial" w:eastAsia="Arial" w:hAnsi="Arial" w:cs="Arial"/>
      <w:b/>
      <w:bCs/>
      <w:sz w:val="19"/>
      <w:szCs w:val="19"/>
    </w:rPr>
  </w:style>
  <w:style w:type="paragraph" w:customStyle="1" w:styleId="Teksttreci70">
    <w:name w:val="Tekst treści (7)"/>
    <w:basedOn w:val="Normalny"/>
    <w:link w:val="Teksttreci7"/>
    <w:rsid w:val="005A6B8F"/>
    <w:pPr>
      <w:shd w:val="clear" w:color="auto" w:fill="FFFFFF"/>
      <w:spacing w:line="149" w:lineRule="exact"/>
      <w:jc w:val="both"/>
    </w:pPr>
    <w:rPr>
      <w:rFonts w:ascii="Times New Roman" w:eastAsia="Times New Roman" w:hAnsi="Times New Roman" w:cs="Times New Roman"/>
      <w:sz w:val="14"/>
      <w:szCs w:val="14"/>
    </w:rPr>
  </w:style>
  <w:style w:type="paragraph" w:customStyle="1" w:styleId="Nagwek20">
    <w:name w:val="Nagłówek #2"/>
    <w:basedOn w:val="Normalny"/>
    <w:link w:val="Nagwek2"/>
    <w:rsid w:val="005A6B8F"/>
    <w:pPr>
      <w:shd w:val="clear" w:color="auto" w:fill="FFFFFF"/>
      <w:outlineLvl w:val="1"/>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5A6B8F"/>
    <w:pPr>
      <w:shd w:val="clear" w:color="auto" w:fill="FFFFFF"/>
      <w:spacing w:before="240" w:after="120" w:line="0" w:lineRule="atLeast"/>
      <w:ind w:hanging="1000"/>
      <w:jc w:val="center"/>
    </w:pPr>
    <w:rPr>
      <w:rFonts w:ascii="Times New Roman" w:eastAsia="Times New Roman" w:hAnsi="Times New Roman" w:cs="Times New Roman"/>
      <w:sz w:val="19"/>
      <w:szCs w:val="19"/>
    </w:rPr>
  </w:style>
  <w:style w:type="paragraph" w:customStyle="1" w:styleId="Teksttreci100">
    <w:name w:val="Tekst treści (10)"/>
    <w:basedOn w:val="Normalny"/>
    <w:link w:val="Teksttreci10"/>
    <w:rsid w:val="005A6B8F"/>
    <w:pPr>
      <w:shd w:val="clear" w:color="auto" w:fill="FFFFFF"/>
      <w:spacing w:before="120" w:after="420" w:line="0" w:lineRule="atLeast"/>
      <w:jc w:val="center"/>
    </w:pPr>
    <w:rPr>
      <w:rFonts w:ascii="Arial" w:eastAsia="Arial" w:hAnsi="Arial" w:cs="Arial"/>
      <w:b/>
      <w:bCs/>
      <w:sz w:val="16"/>
      <w:szCs w:val="16"/>
    </w:rPr>
  </w:style>
  <w:style w:type="paragraph" w:customStyle="1" w:styleId="Teksttreci20">
    <w:name w:val="Tekst treści (2)"/>
    <w:basedOn w:val="Normalny"/>
    <w:link w:val="Teksttreci2"/>
    <w:rsid w:val="005A6B8F"/>
    <w:pPr>
      <w:shd w:val="clear" w:color="auto" w:fill="FFFFFF"/>
      <w:spacing w:before="420" w:line="254" w:lineRule="exact"/>
      <w:jc w:val="both"/>
    </w:pPr>
    <w:rPr>
      <w:rFonts w:ascii="Times New Roman" w:eastAsia="Times New Roman" w:hAnsi="Times New Roman" w:cs="Times New Roman"/>
      <w:spacing w:val="10"/>
      <w:sz w:val="20"/>
      <w:szCs w:val="20"/>
    </w:rPr>
  </w:style>
  <w:style w:type="paragraph" w:customStyle="1" w:styleId="Nagweklubstopka0">
    <w:name w:val="Nagłówek lub stopka"/>
    <w:basedOn w:val="Normalny"/>
    <w:link w:val="Nagweklubstopka"/>
    <w:rsid w:val="005A6B8F"/>
    <w:pPr>
      <w:shd w:val="clear" w:color="auto" w:fill="FFFFFF"/>
      <w:spacing w:line="0" w:lineRule="atLeast"/>
    </w:pPr>
    <w:rPr>
      <w:rFonts w:ascii="Times New Roman" w:eastAsia="Times New Roman" w:hAnsi="Times New Roman" w:cs="Times New Roman"/>
      <w:sz w:val="18"/>
      <w:szCs w:val="18"/>
    </w:rPr>
  </w:style>
  <w:style w:type="paragraph" w:customStyle="1" w:styleId="Teksttreci110">
    <w:name w:val="Tekst treści (11)"/>
    <w:basedOn w:val="Normalny"/>
    <w:link w:val="Teksttreci11"/>
    <w:rsid w:val="005A6B8F"/>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Teksttreci80">
    <w:name w:val="Tekst treści (8)"/>
    <w:basedOn w:val="Normalny"/>
    <w:link w:val="Teksttreci8"/>
    <w:rsid w:val="005A6B8F"/>
    <w:pPr>
      <w:shd w:val="clear" w:color="auto" w:fill="FFFFFF"/>
      <w:spacing w:before="660" w:after="240" w:line="0" w:lineRule="atLeast"/>
      <w:ind w:hanging="1680"/>
      <w:jc w:val="both"/>
    </w:pPr>
    <w:rPr>
      <w:rFonts w:ascii="Times New Roman" w:eastAsia="Times New Roman" w:hAnsi="Times New Roman" w:cs="Times New Roman"/>
      <w:b/>
      <w:bCs/>
      <w:spacing w:val="20"/>
      <w:sz w:val="22"/>
      <w:szCs w:val="22"/>
    </w:rPr>
  </w:style>
  <w:style w:type="paragraph" w:customStyle="1" w:styleId="Teksttreci120">
    <w:name w:val="Tekst treści (12)"/>
    <w:basedOn w:val="Normalny"/>
    <w:link w:val="Teksttreci12"/>
    <w:rsid w:val="005A6B8F"/>
    <w:pPr>
      <w:shd w:val="clear" w:color="auto" w:fill="FFFFFF"/>
      <w:spacing w:after="180" w:line="0" w:lineRule="atLeast"/>
    </w:pPr>
    <w:rPr>
      <w:rFonts w:ascii="Sylfaen" w:eastAsia="Sylfaen" w:hAnsi="Sylfaen" w:cs="Sylfaen"/>
      <w:i/>
      <w:iCs/>
      <w:sz w:val="10"/>
      <w:szCs w:val="10"/>
    </w:rPr>
  </w:style>
  <w:style w:type="paragraph" w:customStyle="1" w:styleId="Teksttreci130">
    <w:name w:val="Tekst treści (13)"/>
    <w:basedOn w:val="Normalny"/>
    <w:link w:val="Teksttreci13"/>
    <w:rsid w:val="005A6B8F"/>
    <w:pPr>
      <w:shd w:val="clear" w:color="auto" w:fill="FFFFFF"/>
      <w:spacing w:before="180" w:line="0" w:lineRule="atLeast"/>
      <w:ind w:firstLine="560"/>
      <w:jc w:val="both"/>
    </w:pPr>
    <w:rPr>
      <w:rFonts w:ascii="Times New Roman" w:eastAsia="Times New Roman" w:hAnsi="Times New Roman" w:cs="Times New Roman"/>
      <w:b/>
      <w:bCs/>
      <w:sz w:val="21"/>
      <w:szCs w:val="21"/>
    </w:rPr>
  </w:style>
  <w:style w:type="paragraph" w:customStyle="1" w:styleId="Teksttreci140">
    <w:name w:val="Tekst treści (14)"/>
    <w:basedOn w:val="Normalny"/>
    <w:link w:val="Teksttreci14"/>
    <w:rsid w:val="005A6B8F"/>
    <w:pPr>
      <w:shd w:val="clear" w:color="auto" w:fill="FFFFFF"/>
      <w:spacing w:before="360" w:line="0" w:lineRule="atLeast"/>
      <w:jc w:val="right"/>
    </w:pPr>
    <w:rPr>
      <w:rFonts w:ascii="Times New Roman" w:eastAsia="Times New Roman" w:hAnsi="Times New Roman" w:cs="Times New Roman"/>
      <w:i/>
      <w:iCs/>
      <w:sz w:val="19"/>
      <w:szCs w:val="19"/>
    </w:rPr>
  </w:style>
  <w:style w:type="paragraph" w:customStyle="1" w:styleId="Stopka1">
    <w:name w:val="Stopka1"/>
    <w:basedOn w:val="Normalny"/>
    <w:link w:val="Stopka"/>
    <w:rsid w:val="005A6B8F"/>
    <w:pPr>
      <w:shd w:val="clear" w:color="auto" w:fill="FFFFFF"/>
      <w:spacing w:line="211" w:lineRule="exact"/>
      <w:jc w:val="both"/>
    </w:pPr>
    <w:rPr>
      <w:rFonts w:ascii="Times New Roman" w:eastAsia="Times New Roman" w:hAnsi="Times New Roman" w:cs="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A6B8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A6B8F"/>
    <w:rPr>
      <w:color w:val="0066CC"/>
      <w:u w:val="single"/>
    </w:rPr>
  </w:style>
  <w:style w:type="character" w:customStyle="1" w:styleId="Teksttreci4">
    <w:name w:val="Tekst treści (4)_"/>
    <w:basedOn w:val="Domylnaczcionkaakapitu"/>
    <w:link w:val="Teksttreci40"/>
    <w:rsid w:val="005A6B8F"/>
    <w:rPr>
      <w:rFonts w:ascii="Times New Roman" w:eastAsia="Times New Roman" w:hAnsi="Times New Roman" w:cs="Times New Roman"/>
      <w:b/>
      <w:bCs/>
      <w:i w:val="0"/>
      <w:iCs w:val="0"/>
      <w:smallCaps w:val="0"/>
      <w:strike w:val="0"/>
      <w:spacing w:val="10"/>
      <w:sz w:val="19"/>
      <w:szCs w:val="19"/>
      <w:u w:val="none"/>
    </w:rPr>
  </w:style>
  <w:style w:type="character" w:customStyle="1" w:styleId="Nagwek1">
    <w:name w:val="Nagłówek #1_"/>
    <w:basedOn w:val="Domylnaczcionkaakapitu"/>
    <w:link w:val="Nagwek10"/>
    <w:rsid w:val="005A6B8F"/>
    <w:rPr>
      <w:rFonts w:ascii="Arial" w:eastAsia="Arial" w:hAnsi="Arial" w:cs="Arial"/>
      <w:b/>
      <w:bCs/>
      <w:i w:val="0"/>
      <w:iCs w:val="0"/>
      <w:smallCaps w:val="0"/>
      <w:strike w:val="0"/>
      <w:sz w:val="52"/>
      <w:szCs w:val="52"/>
      <w:u w:val="none"/>
    </w:rPr>
  </w:style>
  <w:style w:type="character" w:customStyle="1" w:styleId="Teksttreci5">
    <w:name w:val="Tekst treści (5)_"/>
    <w:basedOn w:val="Domylnaczcionkaakapitu"/>
    <w:link w:val="Teksttreci50"/>
    <w:rsid w:val="005A6B8F"/>
    <w:rPr>
      <w:rFonts w:ascii="Arial" w:eastAsia="Arial" w:hAnsi="Arial" w:cs="Arial"/>
      <w:b/>
      <w:bCs/>
      <w:i w:val="0"/>
      <w:iCs w:val="0"/>
      <w:smallCaps w:val="0"/>
      <w:strike w:val="0"/>
      <w:sz w:val="16"/>
      <w:szCs w:val="16"/>
      <w:u w:val="none"/>
    </w:rPr>
  </w:style>
  <w:style w:type="character" w:customStyle="1" w:styleId="Teksttreci6">
    <w:name w:val="Tekst treści (6)_"/>
    <w:basedOn w:val="Domylnaczcionkaakapitu"/>
    <w:link w:val="Teksttreci60"/>
    <w:rsid w:val="005A6B8F"/>
    <w:rPr>
      <w:rFonts w:ascii="Arial" w:eastAsia="Arial" w:hAnsi="Arial" w:cs="Arial"/>
      <w:b/>
      <w:bCs/>
      <w:i w:val="0"/>
      <w:iCs w:val="0"/>
      <w:smallCaps w:val="0"/>
      <w:strike w:val="0"/>
      <w:sz w:val="19"/>
      <w:szCs w:val="19"/>
      <w:u w:val="none"/>
    </w:rPr>
  </w:style>
  <w:style w:type="character" w:customStyle="1" w:styleId="Teksttreci7">
    <w:name w:val="Tekst treści (7)_"/>
    <w:basedOn w:val="Domylnaczcionkaakapitu"/>
    <w:link w:val="Teksttreci70"/>
    <w:rsid w:val="005A6B8F"/>
    <w:rPr>
      <w:rFonts w:ascii="Times New Roman" w:eastAsia="Times New Roman" w:hAnsi="Times New Roman" w:cs="Times New Roman"/>
      <w:b w:val="0"/>
      <w:bCs w:val="0"/>
      <w:i w:val="0"/>
      <w:iCs w:val="0"/>
      <w:smallCaps w:val="0"/>
      <w:strike w:val="0"/>
      <w:sz w:val="14"/>
      <w:szCs w:val="14"/>
      <w:u w:val="none"/>
    </w:rPr>
  </w:style>
  <w:style w:type="character" w:customStyle="1" w:styleId="Nagwek2">
    <w:name w:val="Nagłówek #2_"/>
    <w:basedOn w:val="Domylnaczcionkaakapitu"/>
    <w:link w:val="Nagwek20"/>
    <w:rsid w:val="005A6B8F"/>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211ptOdstpy1pt">
    <w:name w:val="Pogrubienie;Nagłówek #2 + 11 pt;Odstępy 1 pt"/>
    <w:basedOn w:val="Nagwek2"/>
    <w:rsid w:val="005A6B8F"/>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9">
    <w:name w:val="Tekst treści (9)_"/>
    <w:basedOn w:val="Domylnaczcionkaakapitu"/>
    <w:link w:val="Teksttreci90"/>
    <w:rsid w:val="005A6B8F"/>
    <w:rPr>
      <w:rFonts w:ascii="Times New Roman" w:eastAsia="Times New Roman" w:hAnsi="Times New Roman" w:cs="Times New Roman"/>
      <w:b w:val="0"/>
      <w:bCs w:val="0"/>
      <w:i w:val="0"/>
      <w:iCs w:val="0"/>
      <w:smallCaps w:val="0"/>
      <w:strike w:val="0"/>
      <w:sz w:val="19"/>
      <w:szCs w:val="19"/>
      <w:u w:val="none"/>
    </w:rPr>
  </w:style>
  <w:style w:type="character" w:customStyle="1" w:styleId="Teksttreci10">
    <w:name w:val="Tekst treści (10)_"/>
    <w:basedOn w:val="Domylnaczcionkaakapitu"/>
    <w:link w:val="Teksttreci100"/>
    <w:rsid w:val="005A6B8F"/>
    <w:rPr>
      <w:rFonts w:ascii="Arial" w:eastAsia="Arial" w:hAnsi="Arial" w:cs="Arial"/>
      <w:b/>
      <w:bCs/>
      <w:i w:val="0"/>
      <w:iCs w:val="0"/>
      <w:smallCaps w:val="0"/>
      <w:strike w:val="0"/>
      <w:sz w:val="16"/>
      <w:szCs w:val="16"/>
      <w:u w:val="none"/>
    </w:rPr>
  </w:style>
  <w:style w:type="character" w:customStyle="1" w:styleId="Teksttreci2">
    <w:name w:val="Tekst treści (2)_"/>
    <w:basedOn w:val="Domylnaczcionkaakapitu"/>
    <w:link w:val="Teksttreci20"/>
    <w:rsid w:val="005A6B8F"/>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105ptKursywaOdstpy0pt">
    <w:name w:val="Tekst treści (2) + 10;5 pt;Kursywa;Odstępy 0 pt"/>
    <w:basedOn w:val="Teksttreci2"/>
    <w:rsid w:val="005A6B8F"/>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5A6B8F"/>
    <w:rPr>
      <w:rFonts w:ascii="Times New Roman" w:eastAsia="Times New Roman" w:hAnsi="Times New Roman" w:cs="Times New Roman"/>
      <w:b w:val="0"/>
      <w:bCs w:val="0"/>
      <w:i w:val="0"/>
      <w:iCs w:val="0"/>
      <w:smallCaps w:val="0"/>
      <w:strike w:val="0"/>
      <w:sz w:val="18"/>
      <w:szCs w:val="18"/>
      <w:u w:val="none"/>
    </w:rPr>
  </w:style>
  <w:style w:type="character" w:customStyle="1" w:styleId="Teksttreci11">
    <w:name w:val="Tekst treści (11)_"/>
    <w:basedOn w:val="Domylnaczcionkaakapitu"/>
    <w:link w:val="Teksttreci110"/>
    <w:rsid w:val="005A6B8F"/>
    <w:rPr>
      <w:rFonts w:ascii="Times New Roman" w:eastAsia="Times New Roman" w:hAnsi="Times New Roman" w:cs="Times New Roman"/>
      <w:b w:val="0"/>
      <w:bCs w:val="0"/>
      <w:i/>
      <w:iCs/>
      <w:smallCaps w:val="0"/>
      <w:strike w:val="0"/>
      <w:sz w:val="21"/>
      <w:szCs w:val="21"/>
      <w:u w:val="none"/>
    </w:rPr>
  </w:style>
  <w:style w:type="character" w:customStyle="1" w:styleId="Teksttreci1110ptBezkursywyOdstpy0pt">
    <w:name w:val="Tekst treści (11) + 10 pt;Bez kursywy;Odstępy 0 pt"/>
    <w:basedOn w:val="Teksttreci11"/>
    <w:rsid w:val="005A6B8F"/>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8">
    <w:name w:val="Tekst treści (8)_"/>
    <w:basedOn w:val="Domylnaczcionkaakapitu"/>
    <w:link w:val="Teksttreci80"/>
    <w:rsid w:val="005A6B8F"/>
    <w:rPr>
      <w:rFonts w:ascii="Times New Roman" w:eastAsia="Times New Roman" w:hAnsi="Times New Roman" w:cs="Times New Roman"/>
      <w:b/>
      <w:bCs/>
      <w:i w:val="0"/>
      <w:iCs w:val="0"/>
      <w:smallCaps w:val="0"/>
      <w:strike w:val="0"/>
      <w:spacing w:val="20"/>
      <w:sz w:val="22"/>
      <w:szCs w:val="22"/>
      <w:u w:val="none"/>
    </w:rPr>
  </w:style>
  <w:style w:type="character" w:customStyle="1" w:styleId="Teksttreci810ptBezpogrubieniaOdstpy0pt">
    <w:name w:val="Tekst treści (8) + 10 pt;Bez pogrubienia;Odstępy 0 pt"/>
    <w:basedOn w:val="Teksttreci8"/>
    <w:rsid w:val="005A6B8F"/>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5A6B8F"/>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Corbel65ptMaeliteryOdstpy0pt">
    <w:name w:val="Tekst treści (2) + Corbel;6;5 pt;Małe litery;Odstępy 0 pt"/>
    <w:basedOn w:val="Teksttreci2"/>
    <w:rsid w:val="005A6B8F"/>
    <w:rPr>
      <w:rFonts w:ascii="Corbel" w:eastAsia="Corbel" w:hAnsi="Corbel" w:cs="Corbel"/>
      <w:b w:val="0"/>
      <w:bCs w:val="0"/>
      <w:i w:val="0"/>
      <w:iCs w:val="0"/>
      <w:smallCaps/>
      <w:strike w:val="0"/>
      <w:color w:val="000000"/>
      <w:spacing w:val="0"/>
      <w:w w:val="100"/>
      <w:position w:val="0"/>
      <w:sz w:val="13"/>
      <w:szCs w:val="13"/>
      <w:u w:val="none"/>
      <w:lang w:val="cs-CZ" w:eastAsia="cs-CZ" w:bidi="cs-CZ"/>
    </w:rPr>
  </w:style>
  <w:style w:type="character" w:customStyle="1" w:styleId="Teksttreci12">
    <w:name w:val="Tekst treści (12)_"/>
    <w:basedOn w:val="Domylnaczcionkaakapitu"/>
    <w:link w:val="Teksttreci120"/>
    <w:rsid w:val="005A6B8F"/>
    <w:rPr>
      <w:rFonts w:ascii="Sylfaen" w:eastAsia="Sylfaen" w:hAnsi="Sylfaen" w:cs="Sylfaen"/>
      <w:b w:val="0"/>
      <w:bCs w:val="0"/>
      <w:i/>
      <w:iCs/>
      <w:smallCaps w:val="0"/>
      <w:strike w:val="0"/>
      <w:sz w:val="10"/>
      <w:szCs w:val="10"/>
      <w:u w:val="none"/>
    </w:rPr>
  </w:style>
  <w:style w:type="character" w:customStyle="1" w:styleId="Teksttreci13">
    <w:name w:val="Tekst treści (13)_"/>
    <w:basedOn w:val="Domylnaczcionkaakapitu"/>
    <w:link w:val="Teksttreci130"/>
    <w:rsid w:val="005A6B8F"/>
    <w:rPr>
      <w:rFonts w:ascii="Times New Roman" w:eastAsia="Times New Roman" w:hAnsi="Times New Roman" w:cs="Times New Roman"/>
      <w:b/>
      <w:bCs/>
      <w:i w:val="0"/>
      <w:iCs w:val="0"/>
      <w:smallCaps w:val="0"/>
      <w:strike w:val="0"/>
      <w:sz w:val="21"/>
      <w:szCs w:val="21"/>
      <w:u w:val="none"/>
    </w:rPr>
  </w:style>
  <w:style w:type="character" w:customStyle="1" w:styleId="Teksttreci1310ptBezpogrubieniaOdstpy0pt">
    <w:name w:val="Tekst treści (13) + 10 pt;Bez pogrubienia;Odstępy 0 pt"/>
    <w:basedOn w:val="Teksttreci13"/>
    <w:rsid w:val="005A6B8F"/>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14">
    <w:name w:val="Tekst treści (14)_"/>
    <w:basedOn w:val="Domylnaczcionkaakapitu"/>
    <w:link w:val="Teksttreci140"/>
    <w:rsid w:val="005A6B8F"/>
    <w:rPr>
      <w:rFonts w:ascii="Times New Roman" w:eastAsia="Times New Roman" w:hAnsi="Times New Roman" w:cs="Times New Roman"/>
      <w:b w:val="0"/>
      <w:bCs w:val="0"/>
      <w:i/>
      <w:iCs/>
      <w:smallCaps w:val="0"/>
      <w:strike w:val="0"/>
      <w:sz w:val="19"/>
      <w:szCs w:val="19"/>
      <w:u w:val="none"/>
    </w:rPr>
  </w:style>
  <w:style w:type="character" w:customStyle="1" w:styleId="Teksttreci14Bezkursywy">
    <w:name w:val="Tekst treści (14) + Bez kursywy"/>
    <w:basedOn w:val="Teksttreci14"/>
    <w:rsid w:val="005A6B8F"/>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PogrubienieKursywaOdstpy0pt">
    <w:name w:val="Tekst treści (2) + Pogrubienie;Kursywa;Odstępy 0 pt"/>
    <w:basedOn w:val="Teksttreci2"/>
    <w:rsid w:val="005A6B8F"/>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Odstpy0pt">
    <w:name w:val="Tekst treści (2) + Odstępy 0 pt"/>
    <w:basedOn w:val="Teksttreci2"/>
    <w:rsid w:val="005A6B8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Kursywa">
    <w:name w:val="Nagłówek lub stopka + Kursywa"/>
    <w:basedOn w:val="Nagweklubstopka"/>
    <w:rsid w:val="005A6B8F"/>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2SegoeUI9ptKursywaOdstpy0pt">
    <w:name w:val="Tekst treści (2) + Segoe UI;9 pt;Kursywa;Odstępy 0 pt"/>
    <w:basedOn w:val="Teksttreci2"/>
    <w:rsid w:val="005A6B8F"/>
    <w:rPr>
      <w:rFonts w:ascii="Segoe UI" w:eastAsia="Segoe UI" w:hAnsi="Segoe UI" w:cs="Segoe UI"/>
      <w:b w:val="0"/>
      <w:bCs w:val="0"/>
      <w:i/>
      <w:iCs/>
      <w:smallCaps w:val="0"/>
      <w:strike w:val="0"/>
      <w:color w:val="000000"/>
      <w:spacing w:val="0"/>
      <w:w w:val="100"/>
      <w:position w:val="0"/>
      <w:sz w:val="18"/>
      <w:szCs w:val="18"/>
      <w:u w:val="none"/>
      <w:lang w:val="pl-PL" w:eastAsia="pl-PL" w:bidi="pl-PL"/>
    </w:rPr>
  </w:style>
  <w:style w:type="character" w:customStyle="1" w:styleId="Teksttreci2ArialNarrow14ptKursywaOdstpy0pt">
    <w:name w:val="Tekst treści (2) + Arial Narrow;14 pt;Kursywa;Odstępy 0 pt"/>
    <w:basedOn w:val="Teksttreci2"/>
    <w:rsid w:val="005A6B8F"/>
    <w:rPr>
      <w:rFonts w:ascii="Arial Narrow" w:eastAsia="Arial Narrow" w:hAnsi="Arial Narrow" w:cs="Arial Narrow"/>
      <w:b/>
      <w:bCs/>
      <w:i/>
      <w:iCs/>
      <w:smallCaps w:val="0"/>
      <w:strike w:val="0"/>
      <w:color w:val="000000"/>
      <w:spacing w:val="0"/>
      <w:w w:val="100"/>
      <w:position w:val="0"/>
      <w:sz w:val="28"/>
      <w:szCs w:val="28"/>
      <w:u w:val="none"/>
      <w:lang w:val="pl-PL" w:eastAsia="pl-PL" w:bidi="pl-PL"/>
    </w:rPr>
  </w:style>
  <w:style w:type="character" w:customStyle="1" w:styleId="Nagwek2Odstpy0pt">
    <w:name w:val="Nagłówek #2 + Odstępy 0 pt"/>
    <w:basedOn w:val="Nagwek2"/>
    <w:rsid w:val="005A6B8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Odstpy2pt">
    <w:name w:val="Tekst treści (2) + Odstępy 2 pt"/>
    <w:basedOn w:val="Teksttreci2"/>
    <w:rsid w:val="005A6B8F"/>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Stopka">
    <w:name w:val="Stopka_"/>
    <w:basedOn w:val="Domylnaczcionkaakapitu"/>
    <w:link w:val="Stopka1"/>
    <w:rsid w:val="005A6B8F"/>
    <w:rPr>
      <w:rFonts w:ascii="Times New Roman" w:eastAsia="Times New Roman" w:hAnsi="Times New Roman" w:cs="Times New Roman"/>
      <w:b w:val="0"/>
      <w:bCs w:val="0"/>
      <w:i w:val="0"/>
      <w:iCs w:val="0"/>
      <w:smallCaps w:val="0"/>
      <w:strike w:val="0"/>
      <w:sz w:val="19"/>
      <w:szCs w:val="19"/>
      <w:u w:val="none"/>
    </w:rPr>
  </w:style>
  <w:style w:type="character" w:customStyle="1" w:styleId="StopkaKursywa">
    <w:name w:val="Stopka + Kursywa"/>
    <w:basedOn w:val="Stopka"/>
    <w:rsid w:val="005A6B8F"/>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Teksttreci216ptOdstpy0pt">
    <w:name w:val="Pogrubienie;Tekst treści (2) + 16 pt;Odstępy 0 pt"/>
    <w:basedOn w:val="Teksttreci2"/>
    <w:rsid w:val="005A6B8F"/>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style>
  <w:style w:type="character" w:customStyle="1" w:styleId="Teksttreci9Kursywa">
    <w:name w:val="Tekst treści (9) + Kursywa"/>
    <w:basedOn w:val="Teksttreci9"/>
    <w:rsid w:val="005A6B8F"/>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Teksttreci2Arial9ptOdstpy0pt">
    <w:name w:val="Pogrubienie;Tekst treści (2) + Arial;9 pt;Odstępy 0 pt"/>
    <w:basedOn w:val="Teksttreci2"/>
    <w:rsid w:val="005A6B8F"/>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grubienieTeksttreci9Arial8pt">
    <w:name w:val="Pogrubienie;Tekst treści (9) + Arial;8 pt"/>
    <w:basedOn w:val="Teksttreci9"/>
    <w:rsid w:val="005A6B8F"/>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PogrubienieTeksttreci211ptOdstpy1pt">
    <w:name w:val="Pogrubienie;Tekst treści (2) + 11 pt;Odstępy 1 pt"/>
    <w:basedOn w:val="Teksttreci2"/>
    <w:rsid w:val="005A6B8F"/>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Teksttreci40">
    <w:name w:val="Tekst treści (4)"/>
    <w:basedOn w:val="Normalny"/>
    <w:link w:val="Teksttreci4"/>
    <w:rsid w:val="005A6B8F"/>
    <w:pPr>
      <w:shd w:val="clear" w:color="auto" w:fill="FFFFFF"/>
      <w:spacing w:before="420" w:after="240" w:line="0" w:lineRule="atLeast"/>
      <w:jc w:val="both"/>
    </w:pPr>
    <w:rPr>
      <w:rFonts w:ascii="Times New Roman" w:eastAsia="Times New Roman" w:hAnsi="Times New Roman" w:cs="Times New Roman"/>
      <w:b/>
      <w:bCs/>
      <w:spacing w:val="10"/>
      <w:sz w:val="19"/>
      <w:szCs w:val="19"/>
    </w:rPr>
  </w:style>
  <w:style w:type="paragraph" w:customStyle="1" w:styleId="Nagwek10">
    <w:name w:val="Nagłówek #1"/>
    <w:basedOn w:val="Normalny"/>
    <w:link w:val="Nagwek1"/>
    <w:rsid w:val="005A6B8F"/>
    <w:pPr>
      <w:shd w:val="clear" w:color="auto" w:fill="FFFFFF"/>
      <w:spacing w:before="240" w:after="240" w:line="0" w:lineRule="atLeast"/>
      <w:outlineLvl w:val="0"/>
    </w:pPr>
    <w:rPr>
      <w:rFonts w:ascii="Arial" w:eastAsia="Arial" w:hAnsi="Arial" w:cs="Arial"/>
      <w:b/>
      <w:bCs/>
      <w:sz w:val="52"/>
      <w:szCs w:val="52"/>
    </w:rPr>
  </w:style>
  <w:style w:type="paragraph" w:customStyle="1" w:styleId="Teksttreci50">
    <w:name w:val="Tekst treści (5)"/>
    <w:basedOn w:val="Normalny"/>
    <w:link w:val="Teksttreci5"/>
    <w:rsid w:val="005A6B8F"/>
    <w:pPr>
      <w:shd w:val="clear" w:color="auto" w:fill="FFFFFF"/>
      <w:spacing w:before="240" w:line="211" w:lineRule="exact"/>
      <w:jc w:val="center"/>
    </w:pPr>
    <w:rPr>
      <w:rFonts w:ascii="Arial" w:eastAsia="Arial" w:hAnsi="Arial" w:cs="Arial"/>
      <w:b/>
      <w:bCs/>
      <w:sz w:val="16"/>
      <w:szCs w:val="16"/>
    </w:rPr>
  </w:style>
  <w:style w:type="paragraph" w:customStyle="1" w:styleId="Teksttreci60">
    <w:name w:val="Tekst treści (6)"/>
    <w:basedOn w:val="Normalny"/>
    <w:link w:val="Teksttreci6"/>
    <w:rsid w:val="005A6B8F"/>
    <w:pPr>
      <w:shd w:val="clear" w:color="auto" w:fill="FFFFFF"/>
      <w:spacing w:line="0" w:lineRule="atLeast"/>
    </w:pPr>
    <w:rPr>
      <w:rFonts w:ascii="Arial" w:eastAsia="Arial" w:hAnsi="Arial" w:cs="Arial"/>
      <w:b/>
      <w:bCs/>
      <w:sz w:val="19"/>
      <w:szCs w:val="19"/>
    </w:rPr>
  </w:style>
  <w:style w:type="paragraph" w:customStyle="1" w:styleId="Teksttreci70">
    <w:name w:val="Tekst treści (7)"/>
    <w:basedOn w:val="Normalny"/>
    <w:link w:val="Teksttreci7"/>
    <w:rsid w:val="005A6B8F"/>
    <w:pPr>
      <w:shd w:val="clear" w:color="auto" w:fill="FFFFFF"/>
      <w:spacing w:line="149" w:lineRule="exact"/>
      <w:jc w:val="both"/>
    </w:pPr>
    <w:rPr>
      <w:rFonts w:ascii="Times New Roman" w:eastAsia="Times New Roman" w:hAnsi="Times New Roman" w:cs="Times New Roman"/>
      <w:sz w:val="14"/>
      <w:szCs w:val="14"/>
    </w:rPr>
  </w:style>
  <w:style w:type="paragraph" w:customStyle="1" w:styleId="Nagwek20">
    <w:name w:val="Nagłówek #2"/>
    <w:basedOn w:val="Normalny"/>
    <w:link w:val="Nagwek2"/>
    <w:rsid w:val="005A6B8F"/>
    <w:pPr>
      <w:shd w:val="clear" w:color="auto" w:fill="FFFFFF"/>
      <w:outlineLvl w:val="1"/>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5A6B8F"/>
    <w:pPr>
      <w:shd w:val="clear" w:color="auto" w:fill="FFFFFF"/>
      <w:spacing w:before="240" w:after="120" w:line="0" w:lineRule="atLeast"/>
      <w:ind w:hanging="1000"/>
      <w:jc w:val="center"/>
    </w:pPr>
    <w:rPr>
      <w:rFonts w:ascii="Times New Roman" w:eastAsia="Times New Roman" w:hAnsi="Times New Roman" w:cs="Times New Roman"/>
      <w:sz w:val="19"/>
      <w:szCs w:val="19"/>
    </w:rPr>
  </w:style>
  <w:style w:type="paragraph" w:customStyle="1" w:styleId="Teksttreci100">
    <w:name w:val="Tekst treści (10)"/>
    <w:basedOn w:val="Normalny"/>
    <w:link w:val="Teksttreci10"/>
    <w:rsid w:val="005A6B8F"/>
    <w:pPr>
      <w:shd w:val="clear" w:color="auto" w:fill="FFFFFF"/>
      <w:spacing w:before="120" w:after="420" w:line="0" w:lineRule="atLeast"/>
      <w:jc w:val="center"/>
    </w:pPr>
    <w:rPr>
      <w:rFonts w:ascii="Arial" w:eastAsia="Arial" w:hAnsi="Arial" w:cs="Arial"/>
      <w:b/>
      <w:bCs/>
      <w:sz w:val="16"/>
      <w:szCs w:val="16"/>
    </w:rPr>
  </w:style>
  <w:style w:type="paragraph" w:customStyle="1" w:styleId="Teksttreci20">
    <w:name w:val="Tekst treści (2)"/>
    <w:basedOn w:val="Normalny"/>
    <w:link w:val="Teksttreci2"/>
    <w:rsid w:val="005A6B8F"/>
    <w:pPr>
      <w:shd w:val="clear" w:color="auto" w:fill="FFFFFF"/>
      <w:spacing w:before="420" w:line="254" w:lineRule="exact"/>
      <w:jc w:val="both"/>
    </w:pPr>
    <w:rPr>
      <w:rFonts w:ascii="Times New Roman" w:eastAsia="Times New Roman" w:hAnsi="Times New Roman" w:cs="Times New Roman"/>
      <w:spacing w:val="10"/>
      <w:sz w:val="20"/>
      <w:szCs w:val="20"/>
    </w:rPr>
  </w:style>
  <w:style w:type="paragraph" w:customStyle="1" w:styleId="Nagweklubstopka0">
    <w:name w:val="Nagłówek lub stopka"/>
    <w:basedOn w:val="Normalny"/>
    <w:link w:val="Nagweklubstopka"/>
    <w:rsid w:val="005A6B8F"/>
    <w:pPr>
      <w:shd w:val="clear" w:color="auto" w:fill="FFFFFF"/>
      <w:spacing w:line="0" w:lineRule="atLeast"/>
    </w:pPr>
    <w:rPr>
      <w:rFonts w:ascii="Times New Roman" w:eastAsia="Times New Roman" w:hAnsi="Times New Roman" w:cs="Times New Roman"/>
      <w:sz w:val="18"/>
      <w:szCs w:val="18"/>
    </w:rPr>
  </w:style>
  <w:style w:type="paragraph" w:customStyle="1" w:styleId="Teksttreci110">
    <w:name w:val="Tekst treści (11)"/>
    <w:basedOn w:val="Normalny"/>
    <w:link w:val="Teksttreci11"/>
    <w:rsid w:val="005A6B8F"/>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Teksttreci80">
    <w:name w:val="Tekst treści (8)"/>
    <w:basedOn w:val="Normalny"/>
    <w:link w:val="Teksttreci8"/>
    <w:rsid w:val="005A6B8F"/>
    <w:pPr>
      <w:shd w:val="clear" w:color="auto" w:fill="FFFFFF"/>
      <w:spacing w:before="660" w:after="240" w:line="0" w:lineRule="atLeast"/>
      <w:ind w:hanging="1680"/>
      <w:jc w:val="both"/>
    </w:pPr>
    <w:rPr>
      <w:rFonts w:ascii="Times New Roman" w:eastAsia="Times New Roman" w:hAnsi="Times New Roman" w:cs="Times New Roman"/>
      <w:b/>
      <w:bCs/>
      <w:spacing w:val="20"/>
      <w:sz w:val="22"/>
      <w:szCs w:val="22"/>
    </w:rPr>
  </w:style>
  <w:style w:type="paragraph" w:customStyle="1" w:styleId="Teksttreci120">
    <w:name w:val="Tekst treści (12)"/>
    <w:basedOn w:val="Normalny"/>
    <w:link w:val="Teksttreci12"/>
    <w:rsid w:val="005A6B8F"/>
    <w:pPr>
      <w:shd w:val="clear" w:color="auto" w:fill="FFFFFF"/>
      <w:spacing w:after="180" w:line="0" w:lineRule="atLeast"/>
    </w:pPr>
    <w:rPr>
      <w:rFonts w:ascii="Sylfaen" w:eastAsia="Sylfaen" w:hAnsi="Sylfaen" w:cs="Sylfaen"/>
      <w:i/>
      <w:iCs/>
      <w:sz w:val="10"/>
      <w:szCs w:val="10"/>
    </w:rPr>
  </w:style>
  <w:style w:type="paragraph" w:customStyle="1" w:styleId="Teksttreci130">
    <w:name w:val="Tekst treści (13)"/>
    <w:basedOn w:val="Normalny"/>
    <w:link w:val="Teksttreci13"/>
    <w:rsid w:val="005A6B8F"/>
    <w:pPr>
      <w:shd w:val="clear" w:color="auto" w:fill="FFFFFF"/>
      <w:spacing w:before="180" w:line="0" w:lineRule="atLeast"/>
      <w:ind w:firstLine="560"/>
      <w:jc w:val="both"/>
    </w:pPr>
    <w:rPr>
      <w:rFonts w:ascii="Times New Roman" w:eastAsia="Times New Roman" w:hAnsi="Times New Roman" w:cs="Times New Roman"/>
      <w:b/>
      <w:bCs/>
      <w:sz w:val="21"/>
      <w:szCs w:val="21"/>
    </w:rPr>
  </w:style>
  <w:style w:type="paragraph" w:customStyle="1" w:styleId="Teksttreci140">
    <w:name w:val="Tekst treści (14)"/>
    <w:basedOn w:val="Normalny"/>
    <w:link w:val="Teksttreci14"/>
    <w:rsid w:val="005A6B8F"/>
    <w:pPr>
      <w:shd w:val="clear" w:color="auto" w:fill="FFFFFF"/>
      <w:spacing w:before="360" w:line="0" w:lineRule="atLeast"/>
      <w:jc w:val="right"/>
    </w:pPr>
    <w:rPr>
      <w:rFonts w:ascii="Times New Roman" w:eastAsia="Times New Roman" w:hAnsi="Times New Roman" w:cs="Times New Roman"/>
      <w:i/>
      <w:iCs/>
      <w:sz w:val="19"/>
      <w:szCs w:val="19"/>
    </w:rPr>
  </w:style>
  <w:style w:type="paragraph" w:customStyle="1" w:styleId="Stopka1">
    <w:name w:val="Stopka1"/>
    <w:basedOn w:val="Normalny"/>
    <w:link w:val="Stopka"/>
    <w:rsid w:val="005A6B8F"/>
    <w:pPr>
      <w:shd w:val="clear" w:color="auto" w:fill="FFFFFF"/>
      <w:spacing w:line="211" w:lineRule="exact"/>
      <w:jc w:val="both"/>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4814</Words>
  <Characters>28884</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2016-06-14T14:00:00Z</dcterms:created>
  <dcterms:modified xsi:type="dcterms:W3CDTF">2016-06-14T14:00:00Z</dcterms:modified>
</cp:coreProperties>
</file>