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65" w:rsidRDefault="00A3699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249555</wp:posOffset>
                </wp:positionH>
                <wp:positionV relativeFrom="page">
                  <wp:posOffset>1690370</wp:posOffset>
                </wp:positionV>
                <wp:extent cx="4187825" cy="0"/>
                <wp:effectExtent l="11430" t="13970" r="10795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878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9.65pt;margin-top:133.1pt;width:329.7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ge">
                  <wp:posOffset>2174875</wp:posOffset>
                </wp:positionV>
                <wp:extent cx="4197350" cy="0"/>
                <wp:effectExtent l="14605" t="12700" r="17145" b="158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7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9.15pt;margin-top:171.25pt;width:330.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2331085</wp:posOffset>
                </wp:positionH>
                <wp:positionV relativeFrom="page">
                  <wp:posOffset>1708150</wp:posOffset>
                </wp:positionV>
                <wp:extent cx="0" cy="439420"/>
                <wp:effectExtent l="6985" t="12700" r="12065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83.55pt;margin-top:134.5pt;width:0;height:34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40765" w:rsidRDefault="00251307">
      <w:pPr>
        <w:pStyle w:val="Nagweklubstopka20"/>
        <w:framePr w:wrap="none" w:vAnchor="page" w:hAnchor="page" w:x="346" w:y="436"/>
        <w:shd w:val="clear" w:color="auto" w:fill="auto"/>
        <w:spacing w:line="210" w:lineRule="exact"/>
      </w:pPr>
      <w:r>
        <w:rPr>
          <w:lang w:val="fr-FR" w:eastAsia="fr-FR" w:bidi="fr-FR"/>
        </w:rPr>
        <w:t xml:space="preserve">SERJA </w:t>
      </w:r>
      <w:r>
        <w:rPr>
          <w:lang w:val="ru-RU" w:eastAsia="ru-RU" w:bidi="ru-RU"/>
        </w:rPr>
        <w:t>В</w:t>
      </w:r>
      <w:r w:rsidRPr="0073526E">
        <w:rPr>
          <w:lang w:eastAsia="ru-RU" w:bidi="ru-RU"/>
        </w:rPr>
        <w:t>.</w:t>
      </w:r>
    </w:p>
    <w:p w:rsidR="00240765" w:rsidRDefault="00251307">
      <w:pPr>
        <w:pStyle w:val="Nagweklubstopka20"/>
        <w:framePr w:wrap="none" w:vAnchor="page" w:hAnchor="page" w:x="2852" w:y="421"/>
        <w:shd w:val="clear" w:color="auto" w:fill="auto"/>
        <w:spacing w:line="210" w:lineRule="exact"/>
      </w:pPr>
      <w:r>
        <w:t>STYCZEŃ 1919</w:t>
      </w:r>
    </w:p>
    <w:p w:rsidR="00240765" w:rsidRDefault="00251307">
      <w:pPr>
        <w:pStyle w:val="Nagweklubstopka20"/>
        <w:framePr w:wrap="none" w:vAnchor="page" w:hAnchor="page" w:x="5861" w:y="421"/>
        <w:shd w:val="clear" w:color="auto" w:fill="auto"/>
        <w:spacing w:line="210" w:lineRule="exact"/>
      </w:pPr>
      <w:r>
        <w:t>ZESZYT 1.</w:t>
      </w:r>
    </w:p>
    <w:p w:rsidR="00240765" w:rsidRDefault="00251307">
      <w:pPr>
        <w:pStyle w:val="Teksttreci30"/>
        <w:framePr w:wrap="none" w:vAnchor="page" w:hAnchor="page" w:x="303" w:y="1005"/>
        <w:shd w:val="clear" w:color="auto" w:fill="auto"/>
        <w:spacing w:after="0" w:line="560" w:lineRule="exact"/>
      </w:pPr>
      <w:r>
        <w:t>PORADNIK JĘZYKOWY</w:t>
      </w:r>
    </w:p>
    <w:p w:rsidR="00240765" w:rsidRDefault="00251307">
      <w:pPr>
        <w:pStyle w:val="Teksttreci40"/>
        <w:framePr w:w="6778" w:h="517" w:hRule="exact" w:wrap="none" w:vAnchor="page" w:hAnchor="page" w:x="303" w:y="2010"/>
        <w:shd w:val="clear" w:color="auto" w:fill="auto"/>
        <w:spacing w:before="0" w:after="62" w:line="160" w:lineRule="exact"/>
        <w:ind w:left="20"/>
      </w:pPr>
      <w:r>
        <w:t>Wychodzi na początku każdego miesiąca z wyjątkiem sierpnia i września.</w:t>
      </w:r>
    </w:p>
    <w:p w:rsidR="00240765" w:rsidRDefault="00251307">
      <w:pPr>
        <w:pStyle w:val="Nagwek40"/>
        <w:framePr w:w="6778" w:h="517" w:hRule="exact" w:wrap="none" w:vAnchor="page" w:hAnchor="page" w:x="303" w:y="2010"/>
        <w:shd w:val="clear" w:color="auto" w:fill="auto"/>
        <w:spacing w:after="0" w:line="210" w:lineRule="exact"/>
        <w:ind w:left="20"/>
      </w:pPr>
      <w:bookmarkStart w:id="0" w:name="bookmark0"/>
      <w:r>
        <w:rPr>
          <w:rStyle w:val="Nagwek4105pt"/>
          <w:b/>
          <w:bCs/>
        </w:rPr>
        <w:t>ADRES REDAKCJI: KRAKÓW, UL. PODWALE L. 7.</w:t>
      </w:r>
      <w:bookmarkEnd w:id="0"/>
    </w:p>
    <w:p w:rsidR="00240765" w:rsidRDefault="00251307">
      <w:pPr>
        <w:pStyle w:val="Teksttreci50"/>
        <w:framePr w:w="3110" w:h="697" w:hRule="exact" w:wrap="none" w:vAnchor="page" w:hAnchor="page" w:x="351" w:y="2676"/>
        <w:shd w:val="clear" w:color="auto" w:fill="auto"/>
      </w:pPr>
      <w:r>
        <w:t>PRZEDPŁATA roczna wynosi w kraju</w:t>
      </w:r>
      <w:r>
        <w:br/>
        <w:t xml:space="preserve">koron </w:t>
      </w:r>
      <w:r>
        <w:rPr>
          <w:rStyle w:val="Teksttreci5Kursywa"/>
        </w:rPr>
        <w:t>12</w:t>
      </w:r>
      <w:r>
        <w:t xml:space="preserve"> lub marek pol. 8, bez przesyłki pocztowej.</w:t>
      </w:r>
    </w:p>
    <w:p w:rsidR="00240765" w:rsidRDefault="00251307">
      <w:pPr>
        <w:pStyle w:val="Teksttreci60"/>
        <w:framePr w:w="3139" w:h="701" w:hRule="exact" w:wrap="none" w:vAnchor="page" w:hAnchor="page" w:x="3884" w:y="2687"/>
        <w:shd w:val="clear" w:color="auto" w:fill="auto"/>
        <w:ind w:left="20"/>
      </w:pPr>
      <w:r>
        <w:t>Przedpłatę przyjmują wszystkie księgarnie w kraju</w:t>
      </w:r>
      <w:r>
        <w:br/>
        <w:t>i zagranicą.</w:t>
      </w:r>
    </w:p>
    <w:p w:rsidR="00240765" w:rsidRDefault="00251307">
      <w:pPr>
        <w:pStyle w:val="Teksttreci60"/>
        <w:framePr w:w="3139" w:h="701" w:hRule="exact" w:wrap="none" w:vAnchor="page" w:hAnchor="page" w:x="3884" w:y="2687"/>
        <w:shd w:val="clear" w:color="auto" w:fill="auto"/>
        <w:ind w:left="20"/>
      </w:pPr>
      <w:r>
        <w:t>Ekspedycja główna:</w:t>
      </w:r>
      <w:r>
        <w:br/>
        <w:t>w księgarni G. Gebethnera i Wolffa w Krakowie</w:t>
      </w:r>
      <w:r>
        <w:br/>
        <w:t>i w Warszawie.</w:t>
      </w:r>
    </w:p>
    <w:p w:rsidR="00240765" w:rsidRDefault="00251307">
      <w:pPr>
        <w:pStyle w:val="Nagwek40"/>
        <w:framePr w:w="6778" w:h="298" w:hRule="exact" w:wrap="none" w:vAnchor="page" w:hAnchor="page" w:x="303" w:y="3733"/>
        <w:shd w:val="clear" w:color="auto" w:fill="auto"/>
        <w:spacing w:after="0" w:line="240" w:lineRule="exact"/>
      </w:pPr>
      <w:bookmarkStart w:id="1" w:name="bookmark1"/>
      <w:r>
        <w:t>OD REDAKCJI.</w:t>
      </w:r>
      <w:bookmarkEnd w:id="1"/>
    </w:p>
    <w:p w:rsidR="00240765" w:rsidRDefault="00251307">
      <w:pPr>
        <w:pStyle w:val="Teksttreci70"/>
        <w:framePr w:w="6778" w:h="6457" w:hRule="exact" w:wrap="none" w:vAnchor="page" w:hAnchor="page" w:x="303" w:y="4101"/>
        <w:shd w:val="clear" w:color="auto" w:fill="auto"/>
        <w:spacing w:before="0"/>
        <w:ind w:firstLine="600"/>
      </w:pPr>
      <w:r>
        <w:t xml:space="preserve">Przerwane przez rok 1917. i 1918. wydawnictwo wznawiamy jako </w:t>
      </w:r>
      <w:proofErr w:type="spellStart"/>
      <w:r>
        <w:t>serję</w:t>
      </w:r>
      <w:proofErr w:type="spellEnd"/>
      <w:r>
        <w:t xml:space="preserve"> B.</w:t>
      </w:r>
      <w:r>
        <w:rPr>
          <w:rStyle w:val="Teksttreci7Bezkursywy"/>
        </w:rPr>
        <w:t xml:space="preserve"> </w:t>
      </w:r>
      <w:r>
        <w:rPr>
          <w:rStyle w:val="Teksttreci7Bezkursywy"/>
          <w:lang w:val="fr-FR" w:eastAsia="fr-FR" w:bidi="fr-FR"/>
        </w:rPr>
        <w:t xml:space="preserve">» </w:t>
      </w:r>
      <w:r>
        <w:t>Poradnika językowego». Roczniki tego miesięcznika 1901</w:t>
      </w:r>
      <w:r>
        <w:rPr>
          <w:rStyle w:val="Teksttreci7Bezkursywy"/>
        </w:rPr>
        <w:t xml:space="preserve">— </w:t>
      </w:r>
      <w:r>
        <w:t>1912 (t. I</w:t>
      </w:r>
      <w:r>
        <w:rPr>
          <w:rStyle w:val="Teksttreci7Bezkursywy"/>
        </w:rPr>
        <w:t>—</w:t>
      </w:r>
      <w:r>
        <w:t>XII) i trzy roczniki</w:t>
      </w:r>
      <w:r>
        <w:rPr>
          <w:rStyle w:val="Teksttreci7Bezkursywy"/>
        </w:rPr>
        <w:t xml:space="preserve"> </w:t>
      </w:r>
      <w:r>
        <w:rPr>
          <w:lang w:val="fr-FR" w:eastAsia="fr-FR" w:bidi="fr-FR"/>
        </w:rPr>
        <w:t>»</w:t>
      </w:r>
      <w:r>
        <w:t>Języka polskiego</w:t>
      </w:r>
      <w:r>
        <w:rPr>
          <w:rStyle w:val="Teksttreci7Bezkursywy"/>
          <w:lang w:val="fr-FR" w:eastAsia="fr-FR" w:bidi="fr-FR"/>
        </w:rPr>
        <w:t xml:space="preserve">« </w:t>
      </w:r>
      <w:r>
        <w:t>z</w:t>
      </w:r>
      <w:r>
        <w:rPr>
          <w:rStyle w:val="Teksttreci7Bezkursywy"/>
        </w:rPr>
        <w:t xml:space="preserve"> </w:t>
      </w:r>
      <w:r>
        <w:rPr>
          <w:lang w:val="fr-FR" w:eastAsia="fr-FR" w:bidi="fr-FR"/>
        </w:rPr>
        <w:t>»</w:t>
      </w:r>
      <w:r>
        <w:t>Poradnikiem językowym" 1913</w:t>
      </w:r>
      <w:r>
        <w:rPr>
          <w:rStyle w:val="Teksttreci7Bezkursywy"/>
        </w:rPr>
        <w:t xml:space="preserve">, </w:t>
      </w:r>
      <w:r>
        <w:t xml:space="preserve">1914 i 1916 stanowić będą </w:t>
      </w:r>
      <w:proofErr w:type="spellStart"/>
      <w:r>
        <w:t>serję</w:t>
      </w:r>
      <w:proofErr w:type="spellEnd"/>
      <w:r>
        <w:t xml:space="preserve"> A. w 15 tomach, które odpowiadają latom tego stulecia od 1—16 z opuszczeniem roku 1915.</w:t>
      </w:r>
    </w:p>
    <w:p w:rsidR="00240765" w:rsidRDefault="00251307">
      <w:pPr>
        <w:pStyle w:val="Teksttreci70"/>
        <w:framePr w:w="6778" w:h="6457" w:hRule="exact" w:wrap="none" w:vAnchor="page" w:hAnchor="page" w:x="303" w:y="4101"/>
        <w:shd w:val="clear" w:color="auto" w:fill="auto"/>
        <w:spacing w:before="0"/>
        <w:ind w:firstLine="600"/>
      </w:pPr>
      <w:r>
        <w:t xml:space="preserve">Doświadczenia zebrane w ciągu trzechlecia istnienia »Języka polskiego </w:t>
      </w:r>
      <w:r>
        <w:rPr>
          <w:vertAlign w:val="superscript"/>
        </w:rPr>
        <w:t>1</w:t>
      </w:r>
      <w:r>
        <w:t xml:space="preserve">), kiedy </w:t>
      </w:r>
      <w:r>
        <w:rPr>
          <w:lang w:val="fr-FR" w:eastAsia="fr-FR" w:bidi="fr-FR"/>
        </w:rPr>
        <w:t xml:space="preserve">» </w:t>
      </w:r>
      <w:r>
        <w:t xml:space="preserve">Poradnik językowy" usunąć się musiał na plan drugi, wskazały potrzebę powrotu do dawnego </w:t>
      </w:r>
      <w:r>
        <w:rPr>
          <w:lang w:val="fr-FR" w:eastAsia="fr-FR" w:bidi="fr-FR"/>
        </w:rPr>
        <w:t xml:space="preserve">» </w:t>
      </w:r>
      <w:r>
        <w:t>Poradnika języko</w:t>
      </w:r>
      <w:r w:rsidRPr="0073526E">
        <w:rPr>
          <w:lang w:eastAsia="en-US" w:bidi="en-US"/>
        </w:rPr>
        <w:t xml:space="preserve">wego" </w:t>
      </w:r>
      <w:r>
        <w:t xml:space="preserve">  który będzie informował o sprawach języka naszego</w:t>
      </w:r>
      <w:r>
        <w:rPr>
          <w:rStyle w:val="Teksttreci7Bezkursywy"/>
        </w:rPr>
        <w:t xml:space="preserve">, </w:t>
      </w:r>
      <w:r>
        <w:t xml:space="preserve">ale będzie </w:t>
      </w:r>
      <w:proofErr w:type="spellStart"/>
      <w:r>
        <w:t>przedewszystkiem</w:t>
      </w:r>
      <w:proofErr w:type="spellEnd"/>
      <w:r>
        <w:t xml:space="preserve"> spieszył z radą i pomocą</w:t>
      </w:r>
      <w:r>
        <w:rPr>
          <w:rStyle w:val="Teksttreci7Bezkursywy"/>
        </w:rPr>
        <w:t xml:space="preserve">, </w:t>
      </w:r>
      <w:r>
        <w:t>gdzie tego będzie potrzeba. Uważamy żywą wymianę myśli między czytającą i piszącą publicznością a redakcją »Poradnika« za najcenniejszy objaw, mogący więcej wydać dobrego</w:t>
      </w:r>
      <w:r>
        <w:rPr>
          <w:rStyle w:val="Teksttreci7Bezkursywy"/>
        </w:rPr>
        <w:t xml:space="preserve">, </w:t>
      </w:r>
      <w:r>
        <w:t>niż długie rozprawy i dyskusje. Na zapy</w:t>
      </w:r>
      <w:r w:rsidR="0073526E">
        <w:t>t</w:t>
      </w:r>
      <w:r>
        <w:t>ania w sprawach wątpliwych, ortograficznych czy gramatycznych, kładziemy szczególny nacisk i im damy w pisemku przewagę pod tytułem »Roztrząsania« ; żywotność i żywość tego działu zależy wyłącznie od zainteresowania się i szczerości czytelników. Prosimy o jak najobfitsze przesyłanie nam zapytań,</w:t>
      </w:r>
    </w:p>
    <w:p w:rsidR="00240765" w:rsidRDefault="00251307">
      <w:pPr>
        <w:pStyle w:val="Teksttreci70"/>
        <w:framePr w:w="6778" w:h="6457" w:hRule="exact" w:wrap="none" w:vAnchor="page" w:hAnchor="page" w:x="303" w:y="4101"/>
        <w:shd w:val="clear" w:color="auto" w:fill="auto"/>
        <w:tabs>
          <w:tab w:val="left" w:pos="222"/>
        </w:tabs>
        <w:spacing w:before="0"/>
      </w:pPr>
      <w:r>
        <w:t>o</w:t>
      </w:r>
      <w:r>
        <w:tab/>
        <w:t>zwracanie uwagi na niepoprawności i błędy w czytanych książkach</w:t>
      </w:r>
    </w:p>
    <w:p w:rsidR="00240765" w:rsidRDefault="00251307">
      <w:pPr>
        <w:pStyle w:val="Teksttreci70"/>
        <w:framePr w:w="6778" w:h="6457" w:hRule="exact" w:wrap="none" w:vAnchor="page" w:hAnchor="page" w:x="303" w:y="4101"/>
        <w:shd w:val="clear" w:color="auto" w:fill="auto"/>
        <w:tabs>
          <w:tab w:val="left" w:pos="222"/>
        </w:tabs>
        <w:spacing w:before="0"/>
      </w:pPr>
      <w:r>
        <w:t>i</w:t>
      </w:r>
      <w:r>
        <w:tab/>
        <w:t>dziennikach, prosimy o podpisy autentyczne</w:t>
      </w:r>
      <w:r>
        <w:rPr>
          <w:rStyle w:val="Teksttreci7Bezkursywy"/>
        </w:rPr>
        <w:t xml:space="preserve">, </w:t>
      </w:r>
      <w:r>
        <w:t>a nie o pseudonimy lub co gorsza anonimy, bo tego rodzaju nieszczere</w:t>
      </w:r>
      <w:r>
        <w:rPr>
          <w:rStyle w:val="Teksttreci7Bezkursywy"/>
        </w:rPr>
        <w:t xml:space="preserve">, </w:t>
      </w:r>
      <w:r>
        <w:t>a często niesmaczne koncepty muszą tonąć niepowrotnie w koszu redaktorskim.</w:t>
      </w:r>
    </w:p>
    <w:p w:rsidR="00240765" w:rsidRDefault="00251307">
      <w:pPr>
        <w:pStyle w:val="Teksttreci70"/>
        <w:framePr w:w="6778" w:h="6457" w:hRule="exact" w:wrap="none" w:vAnchor="page" w:hAnchor="page" w:x="303" w:y="4101"/>
        <w:shd w:val="clear" w:color="auto" w:fill="auto"/>
        <w:spacing w:before="0"/>
        <w:ind w:firstLine="600"/>
      </w:pPr>
      <w:r>
        <w:t>Działy inne</w:t>
      </w:r>
      <w:r>
        <w:rPr>
          <w:rStyle w:val="Teksttreci7Bezkursywy"/>
        </w:rPr>
        <w:t xml:space="preserve">, </w:t>
      </w:r>
      <w:r>
        <w:t>jak</w:t>
      </w:r>
      <w:r>
        <w:rPr>
          <w:rStyle w:val="Teksttreci7Bezkursywy"/>
        </w:rPr>
        <w:t xml:space="preserve"> </w:t>
      </w:r>
      <w:r>
        <w:rPr>
          <w:rStyle w:val="Teksttreci7Bezkursywy"/>
          <w:lang w:val="fr-FR" w:eastAsia="fr-FR" w:bidi="fr-FR"/>
        </w:rPr>
        <w:t xml:space="preserve">» </w:t>
      </w:r>
      <w:r>
        <w:t>Pokłosia" i</w:t>
      </w:r>
      <w:r>
        <w:rPr>
          <w:rStyle w:val="Teksttreci7Bezkursywy"/>
        </w:rPr>
        <w:t xml:space="preserve"> </w:t>
      </w:r>
      <w:r>
        <w:rPr>
          <w:rStyle w:val="Teksttreci7Bezkursywy"/>
          <w:lang w:val="fr-FR" w:eastAsia="fr-FR" w:bidi="fr-FR"/>
        </w:rPr>
        <w:t xml:space="preserve">» </w:t>
      </w:r>
      <w:r>
        <w:t>Nowych książek</w:t>
      </w:r>
      <w:r>
        <w:rPr>
          <w:rStyle w:val="Teksttreci7Bezkursywy"/>
          <w:lang w:val="fr-FR" w:eastAsia="fr-FR" w:bidi="fr-FR"/>
        </w:rPr>
        <w:t xml:space="preserve">« </w:t>
      </w:r>
      <w:r>
        <w:t xml:space="preserve">będziemy wypełniać w miarę miejsca i </w:t>
      </w:r>
      <w:proofErr w:type="spellStart"/>
      <w:r>
        <w:t>materjału</w:t>
      </w:r>
      <w:proofErr w:type="spellEnd"/>
      <w:r>
        <w:t>, starając się o rzeczywistą po-</w:t>
      </w:r>
    </w:p>
    <w:p w:rsidR="00240765" w:rsidRDefault="00251307">
      <w:pPr>
        <w:pStyle w:val="Podpisobrazu0"/>
        <w:framePr w:w="6778" w:h="490" w:hRule="exact" w:wrap="none" w:vAnchor="page" w:hAnchor="page" w:x="303" w:y="10707"/>
        <w:shd w:val="clear" w:color="auto" w:fill="auto"/>
        <w:ind w:firstLine="600"/>
      </w:pPr>
      <w:r>
        <w:t xml:space="preserve">1) «Język polski </w:t>
      </w:r>
      <w:r>
        <w:rPr>
          <w:lang w:val="fr-FR" w:eastAsia="fr-FR" w:bidi="fr-FR"/>
        </w:rPr>
        <w:t xml:space="preserve">« </w:t>
      </w:r>
      <w:r>
        <w:t xml:space="preserve">jako dwumiesięcznik popularno-naukowy będzie wychodził staraniem Komisji języka polskiego </w:t>
      </w:r>
      <w:proofErr w:type="spellStart"/>
      <w:r>
        <w:t>Ak</w:t>
      </w:r>
      <w:proofErr w:type="spellEnd"/>
      <w:r>
        <w:t>. Umiej, w Krakowie.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2133" w:y="1062"/>
        <w:shd w:val="clear" w:color="auto" w:fill="auto"/>
        <w:spacing w:line="180" w:lineRule="exact"/>
      </w:pPr>
      <w:r>
        <w:lastRenderedPageBreak/>
        <w:t>2</w:t>
      </w:r>
    </w:p>
    <w:p w:rsidR="00240765" w:rsidRDefault="00251307">
      <w:pPr>
        <w:pStyle w:val="Nagweklubstopka0"/>
        <w:framePr w:wrap="none" w:vAnchor="page" w:hAnchor="page" w:x="4144" w:y="1067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0"/>
        <w:framePr w:wrap="none" w:vAnchor="page" w:hAnchor="page" w:x="8541" w:y="1081"/>
        <w:shd w:val="clear" w:color="auto" w:fill="auto"/>
        <w:spacing w:line="180" w:lineRule="exact"/>
      </w:pPr>
      <w:r>
        <w:t>B1</w:t>
      </w:r>
    </w:p>
    <w:p w:rsidR="00240765" w:rsidRDefault="00251307">
      <w:pPr>
        <w:pStyle w:val="Teksttreci70"/>
        <w:framePr w:w="6806" w:h="1334" w:hRule="exact" w:wrap="none" w:vAnchor="page" w:hAnchor="page" w:x="2013" w:y="1551"/>
        <w:shd w:val="clear" w:color="auto" w:fill="auto"/>
        <w:spacing w:before="0"/>
      </w:pPr>
      <w:r>
        <w:t xml:space="preserve">radę i informację. Nadto tworzymy nowy dział </w:t>
      </w:r>
      <w:r>
        <w:rPr>
          <w:lang w:val="fr-FR" w:eastAsia="fr-FR" w:bidi="fr-FR"/>
        </w:rPr>
        <w:t xml:space="preserve">» </w:t>
      </w:r>
      <w:r>
        <w:t xml:space="preserve">Poszukiwań", który powinien ożywić pismo i zachęcić do gromadzenia </w:t>
      </w:r>
      <w:proofErr w:type="spellStart"/>
      <w:r>
        <w:t>materjału</w:t>
      </w:r>
      <w:proofErr w:type="spellEnd"/>
      <w:r>
        <w:t>.</w:t>
      </w:r>
    </w:p>
    <w:p w:rsidR="00240765" w:rsidRDefault="00251307">
      <w:pPr>
        <w:pStyle w:val="Teksttreci70"/>
        <w:framePr w:w="6806" w:h="1334" w:hRule="exact" w:wrap="none" w:vAnchor="page" w:hAnchor="page" w:x="2013" w:y="1551"/>
        <w:shd w:val="clear" w:color="auto" w:fill="auto"/>
        <w:spacing w:before="0"/>
        <w:ind w:firstLine="640"/>
      </w:pPr>
      <w:r>
        <w:t>Prosimy wszystkich dawnych przyjaciół</w:t>
      </w:r>
      <w:r>
        <w:rPr>
          <w:rStyle w:val="Teksttreci7Bezkursywy"/>
        </w:rPr>
        <w:t xml:space="preserve"> </w:t>
      </w:r>
      <w:r>
        <w:rPr>
          <w:rStyle w:val="Teksttreci7Bezkursywy"/>
          <w:lang w:val="fr-FR" w:eastAsia="fr-FR" w:bidi="fr-FR"/>
        </w:rPr>
        <w:t xml:space="preserve">» </w:t>
      </w:r>
      <w:r>
        <w:t>Poradnika " o zyskiwanie mu jak najliczniejszych przyjaciół nowych.</w:t>
      </w:r>
    </w:p>
    <w:p w:rsidR="00240765" w:rsidRDefault="00251307">
      <w:pPr>
        <w:pStyle w:val="Teksttreci70"/>
        <w:framePr w:w="6806" w:h="1334" w:hRule="exact" w:wrap="none" w:vAnchor="page" w:hAnchor="page" w:x="2013" w:y="1551"/>
        <w:shd w:val="clear" w:color="auto" w:fill="auto"/>
        <w:spacing w:before="0"/>
        <w:ind w:firstLine="640"/>
      </w:pPr>
      <w:r>
        <w:t>Warunki przedpłaty podane w nagłówku numeru.</w:t>
      </w:r>
    </w:p>
    <w:p w:rsidR="00240765" w:rsidRDefault="00251307">
      <w:pPr>
        <w:pStyle w:val="Nagwek40"/>
        <w:framePr w:w="6806" w:h="8183" w:hRule="exact" w:wrap="none" w:vAnchor="page" w:hAnchor="page" w:x="2013" w:y="3443"/>
        <w:numPr>
          <w:ilvl w:val="0"/>
          <w:numId w:val="1"/>
        </w:numPr>
        <w:shd w:val="clear" w:color="auto" w:fill="auto"/>
        <w:tabs>
          <w:tab w:val="left" w:pos="2354"/>
        </w:tabs>
        <w:spacing w:after="0" w:line="389" w:lineRule="exact"/>
        <w:ind w:left="1240" w:right="1120" w:firstLine="880"/>
        <w:jc w:val="left"/>
      </w:pPr>
      <w:bookmarkStart w:id="2" w:name="bookmark2"/>
      <w:r>
        <w:t>OBOWIĄZKI NASZE WZGLĘDEM JĘZYKA OJCZYSTEGO.</w:t>
      </w:r>
      <w:bookmarkEnd w:id="2"/>
    </w:p>
    <w:p w:rsidR="00240765" w:rsidRDefault="00251307">
      <w:pPr>
        <w:pStyle w:val="Teksttreci20"/>
        <w:framePr w:w="6806" w:h="8183" w:hRule="exact" w:wrap="none" w:vAnchor="page" w:hAnchor="page" w:x="2013" w:y="3443"/>
        <w:shd w:val="clear" w:color="auto" w:fill="auto"/>
        <w:ind w:firstLine="640"/>
      </w:pPr>
      <w:r>
        <w:t>»I powstała ta mowa, niespożyta jak spiż, świetna i droga jak złoto, jedna z najwspanialszych w świecie, tak wspaniała, piękna i dźwięczna, że chyba tylko język dawnych Hellenów może się z nią porównać« 1).</w:t>
      </w:r>
    </w:p>
    <w:p w:rsidR="00240765" w:rsidRDefault="00251307">
      <w:pPr>
        <w:pStyle w:val="Teksttreci20"/>
        <w:framePr w:w="6806" w:h="8183" w:hRule="exact" w:wrap="none" w:vAnchor="page" w:hAnchor="page" w:x="2013" w:y="3443"/>
        <w:shd w:val="clear" w:color="auto" w:fill="auto"/>
        <w:ind w:firstLine="640"/>
      </w:pPr>
      <w:r>
        <w:t xml:space="preserve">Ta mowa, rozwijana i kształcona przez szereg mistrzów, zwłaszcza od w. XVI,, mowa Kochanowskich, Górnickich, </w:t>
      </w:r>
      <w:proofErr w:type="spellStart"/>
      <w:r>
        <w:t>Skargów</w:t>
      </w:r>
      <w:proofErr w:type="spellEnd"/>
      <w:r>
        <w:t xml:space="preserve">, mowa Krasickiego, Trembeckiego i Niemcewicza, mowa doprowadzona przez Mickiewicza do takiej doskonałości, że potrafi oddać wszystko, »co nasza myśl może objąć, serce odczuć, a dusza wyobrazić" — a przez Słowackiego «obsypana bez miary </w:t>
      </w:r>
      <w:proofErr w:type="spellStart"/>
      <w:r>
        <w:t>najcenniejszemi</w:t>
      </w:r>
      <w:proofErr w:type="spellEnd"/>
      <w:r>
        <w:t xml:space="preserve"> klejnotami« — ta mowa pod wpływem obcych, narzuconych nam języków, w warunkach możliwie niekorzystnych, wypędzona z urzędu, ze szkoły, a chroniąca się ledwo w kościele, musiała doznać licznych szczerb, nabrała naleciałości obcych, straciła często swój polski charakter, a często i rodzimy dźwięk polski.</w:t>
      </w:r>
    </w:p>
    <w:p w:rsidR="00240765" w:rsidRDefault="00251307">
      <w:pPr>
        <w:pStyle w:val="Teksttreci20"/>
        <w:framePr w:w="6806" w:h="8183" w:hRule="exact" w:wrap="none" w:vAnchor="page" w:hAnchor="page" w:x="2013" w:y="3443"/>
        <w:shd w:val="clear" w:color="auto" w:fill="auto"/>
        <w:ind w:firstLine="640"/>
      </w:pPr>
      <w:r>
        <w:t xml:space="preserve">Jak dalece trucizna wsiąkała niespostrzeżenie w żywy organizm mowy naszej, dowodem choćby pisarz zdań na czele artykułu pomieszczonych, dowodem sam Sienkiewicz, jeden z najdzielniejszych jej obrońców, najświetniejszy stylista ostatniego </w:t>
      </w:r>
      <w:proofErr w:type="spellStart"/>
      <w:r>
        <w:t>półstulecia</w:t>
      </w:r>
      <w:proofErr w:type="spellEnd"/>
      <w:r>
        <w:t>, pisarz jeden z najwytworniejszych, jakich wydała polska literatura</w:t>
      </w:r>
      <w:r>
        <w:rPr>
          <w:vertAlign w:val="superscript"/>
        </w:rPr>
        <w:t>-</w:t>
      </w:r>
      <w:r>
        <w:t xml:space="preserve">. W pismach swoich, wzorowych przeważnie co do języka i stylu, nie potrafił uniknąć tak rusycyzmów jak i germanizmów, których wprawdzie trzeba szukać ze świecą, ale które znaleźć można. Taki potężny był wpływ rosyjskiego języka, rozbrzmiewającego w </w:t>
      </w:r>
      <w:r>
        <w:rPr>
          <w:lang w:val="fr-FR" w:eastAsia="fr-FR" w:bidi="fr-FR"/>
        </w:rPr>
        <w:t>dawnem Kr</w:t>
      </w:r>
      <w:proofErr w:type="spellStart"/>
      <w:r>
        <w:t>ólestwie</w:t>
      </w:r>
      <w:proofErr w:type="spellEnd"/>
      <w:r>
        <w:t xml:space="preserve"> </w:t>
      </w:r>
      <w:proofErr w:type="spellStart"/>
      <w:r>
        <w:t>Polskiem</w:t>
      </w:r>
      <w:proofErr w:type="spellEnd"/>
      <w:r>
        <w:t>, w szkole i urzędzie.</w:t>
      </w:r>
    </w:p>
    <w:p w:rsidR="00240765" w:rsidRDefault="00251307">
      <w:pPr>
        <w:pStyle w:val="Teksttreci20"/>
        <w:framePr w:w="6806" w:h="8183" w:hRule="exact" w:wrap="none" w:vAnchor="page" w:hAnchor="page" w:x="2013" w:y="3443"/>
        <w:shd w:val="clear" w:color="auto" w:fill="auto"/>
        <w:ind w:firstLine="640"/>
      </w:pPr>
      <w:r>
        <w:t>W podobny sposób, a może jeszcze głębszy, oddziaływał język niemiecki w Galicji i Księstwie Poznańskiem, a jeżeli w Galicji w ostatnich latach pięćdziesięciu przez polską szkołę i polskie urzędy</w:t>
      </w:r>
    </w:p>
    <w:p w:rsidR="00240765" w:rsidRDefault="00251307">
      <w:pPr>
        <w:pStyle w:val="Teksttreci50"/>
        <w:framePr w:w="6806" w:h="474" w:hRule="exact" w:wrap="none" w:vAnchor="page" w:hAnchor="page" w:x="2013" w:y="11832"/>
        <w:shd w:val="clear" w:color="auto" w:fill="auto"/>
        <w:spacing w:line="206" w:lineRule="exact"/>
        <w:ind w:firstLine="640"/>
        <w:jc w:val="both"/>
      </w:pPr>
      <w:r>
        <w:t>1) H. Sienkiewicz : Mową przy odsłonięciu pomnika Słowackiego w Miłosławiu.</w:t>
      </w:r>
    </w:p>
    <w:p w:rsidR="00240765" w:rsidRDefault="00240765">
      <w:pPr>
        <w:rPr>
          <w:sz w:val="2"/>
          <w:szCs w:val="2"/>
        </w:rPr>
        <w:sectPr w:rsidR="00240765">
          <w:pgSz w:w="9602" w:h="148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640" w:y="160"/>
        <w:shd w:val="clear" w:color="auto" w:fill="auto"/>
        <w:spacing w:line="180" w:lineRule="exact"/>
      </w:pPr>
      <w:r>
        <w:lastRenderedPageBreak/>
        <w:t>B1</w:t>
      </w:r>
    </w:p>
    <w:p w:rsidR="00240765" w:rsidRDefault="00251307">
      <w:pPr>
        <w:pStyle w:val="Nagweklubstopka0"/>
        <w:framePr w:wrap="none" w:vAnchor="page" w:hAnchor="page" w:x="2953" w:y="165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30"/>
        <w:framePr w:wrap="none" w:vAnchor="page" w:hAnchor="page" w:x="7206" w:y="177"/>
        <w:shd w:val="clear" w:color="auto" w:fill="auto"/>
        <w:spacing w:line="170" w:lineRule="exact"/>
      </w:pPr>
      <w:r>
        <w:t>3</w:t>
      </w:r>
    </w:p>
    <w:p w:rsidR="00240765" w:rsidRDefault="00251307">
      <w:pPr>
        <w:pStyle w:val="Teksttreci20"/>
        <w:framePr w:w="6744" w:h="10815" w:hRule="exact" w:wrap="none" w:vAnchor="page" w:hAnchor="page" w:x="592" w:y="648"/>
        <w:shd w:val="clear" w:color="auto" w:fill="auto"/>
        <w:ind w:firstLine="0"/>
      </w:pPr>
      <w:r>
        <w:t xml:space="preserve">stan rzeczy się nieco poprawił, to w Poznańskiem </w:t>
      </w:r>
      <w:proofErr w:type="spellStart"/>
      <w:r>
        <w:t>orgje</w:t>
      </w:r>
      <w:proofErr w:type="spellEnd"/>
      <w:r>
        <w:t xml:space="preserve"> germanizacyjne do ostatnich czasów, prawie do końca wojny, byłyby chętnie nawet języki polskie przerobiły na modłę pruską, gdyby były znalazły sposób.</w:t>
      </w:r>
    </w:p>
    <w:p w:rsidR="00240765" w:rsidRDefault="00251307">
      <w:pPr>
        <w:pStyle w:val="Teksttreci20"/>
        <w:framePr w:w="6744" w:h="10815" w:hRule="exact" w:wrap="none" w:vAnchor="page" w:hAnchor="page" w:x="592" w:y="648"/>
        <w:shd w:val="clear" w:color="auto" w:fill="auto"/>
        <w:ind w:firstLine="580"/>
      </w:pPr>
      <w:r>
        <w:t>Półtorawiekowa niewola polityczna prócz zatrutego ducha narodu pozostawiła po sobie ślady w zaniedbaniu języka ojczystego, tego najdroższego skarbu, tej od Boga nam danej właściwości, która nas wyróżnia i czyni Polakami.</w:t>
      </w:r>
    </w:p>
    <w:p w:rsidR="00240765" w:rsidRDefault="00251307">
      <w:pPr>
        <w:pStyle w:val="Teksttreci20"/>
        <w:framePr w:w="6744" w:h="10815" w:hRule="exact" w:wrap="none" w:vAnchor="page" w:hAnchor="page" w:x="592" w:y="648"/>
        <w:shd w:val="clear" w:color="auto" w:fill="auto"/>
        <w:ind w:firstLine="580"/>
      </w:pPr>
      <w:r>
        <w:t xml:space="preserve">Zdaje się, że nadszedł czas, abyśmy pomyśleli i o </w:t>
      </w:r>
      <w:proofErr w:type="spellStart"/>
      <w:r>
        <w:t>tem</w:t>
      </w:r>
      <w:proofErr w:type="spellEnd"/>
      <w:r>
        <w:t xml:space="preserve"> dobru </w:t>
      </w:r>
      <w:proofErr w:type="spellStart"/>
      <w:r>
        <w:t>największem</w:t>
      </w:r>
      <w:proofErr w:type="spellEnd"/>
      <w:r>
        <w:t xml:space="preserve">, nie na ostatku po innych, ale przed </w:t>
      </w:r>
      <w:proofErr w:type="spellStart"/>
      <w:r>
        <w:t>wszystkiemi</w:t>
      </w:r>
      <w:proofErr w:type="spellEnd"/>
      <w:r>
        <w:t xml:space="preserve"> </w:t>
      </w:r>
      <w:proofErr w:type="spellStart"/>
      <w:r>
        <w:t>inneni</w:t>
      </w:r>
      <w:proofErr w:type="spellEnd"/>
      <w:r>
        <w:t xml:space="preserve"> rzeczami. Otrząśnie się niebawem z naleciałości obcych urząd polski i szkoła polska tak, jak spadły godła i napisy obce z gmachów publicznych i urzędów; polskie władze do polskich potrzeb ludu polskiego dostosują prawa i przepisy, rycerz polski będzie słuchał polskiego rozkazu i polskie nosił odznaki i barwy; — niechże to wszystko, co będzie ogłoszone w organach urzędowych i na afiszach ulicznych będzie </w:t>
      </w:r>
      <w:proofErr w:type="spellStart"/>
      <w:r>
        <w:t>nietylko</w:t>
      </w:r>
      <w:proofErr w:type="spellEnd"/>
      <w:r>
        <w:t xml:space="preserve"> brzmieniem, ale i duchem </w:t>
      </w:r>
      <w:r>
        <w:rPr>
          <w:rStyle w:val="Teksttreci2Odstpy2pt"/>
        </w:rPr>
        <w:t>polskie.</w:t>
      </w:r>
    </w:p>
    <w:p w:rsidR="00240765" w:rsidRDefault="00251307">
      <w:pPr>
        <w:pStyle w:val="Teksttreci20"/>
        <w:framePr w:w="6744" w:h="10815" w:hRule="exact" w:wrap="none" w:vAnchor="page" w:hAnchor="page" w:x="592" w:y="648"/>
        <w:shd w:val="clear" w:color="auto" w:fill="auto"/>
        <w:ind w:firstLine="580"/>
      </w:pPr>
      <w:r>
        <w:rPr>
          <w:rStyle w:val="Teksttreci2Odstpy2pt"/>
        </w:rPr>
        <w:t>I oto pierwszy nasz obowiązek,</w:t>
      </w:r>
      <w:r>
        <w:t xml:space="preserve"> który spełnić musimy niezwłocznie. Wszystkie władze i urzędy polskie powinny o </w:t>
      </w:r>
      <w:proofErr w:type="spellStart"/>
      <w:r>
        <w:t>tem</w:t>
      </w:r>
      <w:proofErr w:type="spellEnd"/>
      <w:r>
        <w:t xml:space="preserve"> pamiętać, że to, co uchodziło dawniej, co nie raziło ucha przytępionego i oka osłabionego, dziś w narodzie odmłodzonym, obudzonym do nowego życia, nie może uchodzić bezkarnie i będzie obrażać sumienie narodowe </w:t>
      </w:r>
      <w:proofErr w:type="spellStart"/>
      <w:r>
        <w:t>tem</w:t>
      </w:r>
      <w:proofErr w:type="spellEnd"/>
      <w:r>
        <w:t xml:space="preserve"> więcej, że publikacje tego rodzaju oddziaływają na szerokie warstwy społeczeństwa i niekiedy pozostawiają ślady przez liczne pokolenia. </w:t>
      </w:r>
      <w:r>
        <w:rPr>
          <w:rStyle w:val="Teksttreci2Kursywa"/>
        </w:rPr>
        <w:t>Wszelkie tedy ogłoszenia</w:t>
      </w:r>
      <w:r>
        <w:t>, a zwłaszcza przybijane na tablicach i narożnikach miast i miasteczek, a dotyczące czy wyborów sejmowych, powiatowych czy gminnych, czy zarządzeń administracyjnych lub podatkowych, czy ruchu kolejowego lub zwykłego, czy jakiekolwiek inne tego rodzaju muszą być napisane stylem prostym, dla wszystkich zrozumiałym i językiem bez jakiejkolwiek skazy, nie mówimy już gramatycznej, ale nawet stylistycznej. Poprawność pod względem czystości i swojskości języka musi być nienaganna, a pisownia ściśle do uchwalonych zasad zastosowana.</w:t>
      </w:r>
    </w:p>
    <w:p w:rsidR="00240765" w:rsidRDefault="00251307">
      <w:pPr>
        <w:pStyle w:val="Teksttreci20"/>
        <w:framePr w:w="6744" w:h="10815" w:hRule="exact" w:wrap="none" w:vAnchor="page" w:hAnchor="page" w:x="592" w:y="648"/>
        <w:shd w:val="clear" w:color="auto" w:fill="auto"/>
        <w:ind w:firstLine="580"/>
      </w:pPr>
      <w:r>
        <w:t xml:space="preserve">Rozumie się samo przez się, że i </w:t>
      </w:r>
      <w:r>
        <w:rPr>
          <w:rStyle w:val="Teksttreci2Kursywa"/>
        </w:rPr>
        <w:t xml:space="preserve">ogłoszenia w dziennikach </w:t>
      </w:r>
      <w:r>
        <w:t xml:space="preserve">podlegają temu samemu obowiązkowi. Zwracaliśmy kilkakrotnie uwagę w dawnych rocznikach »Por. jęz.« na potrzebę cenzury językowej w t. zw. inseratach t. j. ogłoszeniach płatnych, (nieraz bardzo dobrze płatnych), do których przyjmuje się bezkrytycznie wszystko, co ktokolwiek przyśle czy przyniesie, a administrator pisma nie uważa na formę, bo rzekomo nie ma prawa jej zmieniać, jako własności płacącego ogłoszenie. </w:t>
      </w:r>
      <w:proofErr w:type="spellStart"/>
      <w:r>
        <w:t>Jestto</w:t>
      </w:r>
      <w:proofErr w:type="spellEnd"/>
      <w:r>
        <w:t xml:space="preserve"> zapatrywanie błędne i szkodliwe,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40765">
      <w:pPr>
        <w:rPr>
          <w:sz w:val="2"/>
          <w:szCs w:val="2"/>
        </w:rPr>
      </w:pPr>
    </w:p>
    <w:p w:rsidR="00240765" w:rsidRDefault="00251307">
      <w:pPr>
        <w:pStyle w:val="Nagweklubstopka40"/>
        <w:framePr w:wrap="none" w:vAnchor="page" w:hAnchor="page" w:x="645" w:y="174"/>
        <w:shd w:val="clear" w:color="auto" w:fill="auto"/>
        <w:spacing w:line="110" w:lineRule="exact"/>
      </w:pPr>
      <w:r>
        <w:t>4</w:t>
      </w:r>
    </w:p>
    <w:p w:rsidR="00240765" w:rsidRDefault="00251307">
      <w:pPr>
        <w:pStyle w:val="Nagweklubstopka0"/>
        <w:framePr w:wrap="none" w:vAnchor="page" w:hAnchor="page" w:x="2665" w:y="160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0"/>
        <w:framePr w:wrap="none" w:vAnchor="page" w:hAnchor="page" w:x="7077" w:y="169"/>
        <w:shd w:val="clear" w:color="auto" w:fill="auto"/>
        <w:spacing w:line="180" w:lineRule="exact"/>
      </w:pPr>
      <w:r>
        <w:t>B1</w:t>
      </w:r>
    </w:p>
    <w:p w:rsidR="00240765" w:rsidRDefault="00251307">
      <w:pPr>
        <w:pStyle w:val="Teksttreci20"/>
        <w:framePr w:w="6744" w:h="10840" w:hRule="exact" w:wrap="none" w:vAnchor="page" w:hAnchor="page" w:x="592" w:y="623"/>
        <w:shd w:val="clear" w:color="auto" w:fill="auto"/>
        <w:ind w:firstLine="0"/>
      </w:pPr>
      <w:r>
        <w:t xml:space="preserve">bo jeżeli dziennik przyjmuje ogłoszenie po to, aby było czytane przez szeroką publiczność i stara się, aby nie było w </w:t>
      </w:r>
      <w:proofErr w:type="spellStart"/>
      <w:r>
        <w:t>niem</w:t>
      </w:r>
      <w:proofErr w:type="spellEnd"/>
      <w:r>
        <w:t xml:space="preserve"> błędów drukarskich, to ma obowiązek poprawiania i błędów językowych, do których zaliczamy </w:t>
      </w:r>
      <w:proofErr w:type="spellStart"/>
      <w:r>
        <w:t>nietylko</w:t>
      </w:r>
      <w:proofErr w:type="spellEnd"/>
      <w:r>
        <w:t xml:space="preserve"> błędy gramatyczne, ale i nadmiar wyrazów obcych i zwroty niepolskie.</w:t>
      </w:r>
    </w:p>
    <w:p w:rsidR="00240765" w:rsidRDefault="00251307">
      <w:pPr>
        <w:pStyle w:val="Teksttreci20"/>
        <w:framePr w:w="6744" w:h="10840" w:hRule="exact" w:wrap="none" w:vAnchor="page" w:hAnchor="page" w:x="592" w:y="623"/>
        <w:shd w:val="clear" w:color="auto" w:fill="auto"/>
        <w:ind w:firstLine="580"/>
      </w:pPr>
      <w:r>
        <w:t xml:space="preserve">Od inseratów przechodząc do </w:t>
      </w:r>
      <w:r>
        <w:rPr>
          <w:rStyle w:val="Teksttreci2Kursywa"/>
        </w:rPr>
        <w:t>treści czasopism i dzienników</w:t>
      </w:r>
      <w:r>
        <w:t xml:space="preserve">, mamy </w:t>
      </w:r>
      <w:r>
        <w:rPr>
          <w:rStyle w:val="Teksttreci2Odstpy2pt"/>
        </w:rPr>
        <w:t>obowiązek drugi</w:t>
      </w:r>
      <w:r>
        <w:t xml:space="preserve"> przestrzegać czystości i poprawności, bo jak kropla spadająca ciągle wydrąża kamień, tak błędy językowe spotykane stale i czytane prawie codziennie stają się własnością tysięcy i przyzwyczajają do złego oko czytelników. — Zwracaliśmy i na to uwagę często i dość gruntownie od pierwszego rocznika »Por. językowego«. Ale walka z tern złem jest trudniejsza i cięższa, a prawie bez nadziei zwycięstwa: oto ci, którzy </w:t>
      </w:r>
      <w:proofErr w:type="spellStart"/>
      <w:r>
        <w:t>tłómaczą</w:t>
      </w:r>
      <w:proofErr w:type="spellEnd"/>
      <w:r>
        <w:t xml:space="preserve"> telegramy, czy ustępy z dzienników obcych, jak i ci, którzy piszą artykuły oryginalne, piszą gorączkowo, na termin wyznaczony, i nie mają czasu zastanowić się, pomyśleć, wybrać lub poprawić pierwszego rzutu i niepoprawnej formy. Ich pismo jeszcze nie wyschnięte idzie do rąk składacza; odbite do korekty, pospiesznie czytane, ulega chyba o tyle poprawie, o ile idzie o błąd drukarski lub ortograficzny, i dla tego usterki stylistyczne (jak przeładowanie wyrazami obcymi — zwroty niepolskie) i zła odmiana imion własnych przechodzą bez </w:t>
      </w:r>
      <w:r>
        <w:rPr>
          <w:lang w:val="cs-CZ" w:eastAsia="cs-CZ" w:bidi="cs-CZ"/>
        </w:rPr>
        <w:t xml:space="preserve">korektury </w:t>
      </w:r>
      <w:r>
        <w:t>codziennie i wyżłabiają mózgi czytelników.</w:t>
      </w:r>
    </w:p>
    <w:p w:rsidR="00240765" w:rsidRDefault="00251307">
      <w:pPr>
        <w:pStyle w:val="Teksttreci20"/>
        <w:framePr w:w="6744" w:h="10840" w:hRule="exact" w:wrap="none" w:vAnchor="page" w:hAnchor="page" w:x="592" w:y="623"/>
        <w:shd w:val="clear" w:color="auto" w:fill="auto"/>
        <w:ind w:firstLine="580"/>
      </w:pPr>
      <w:r>
        <w:t xml:space="preserve">A przecież chociaż beznadziejnej prawie, nie powinniśmy i tej walki zaniechać. Owocniejsza i pewniejsza będzie ze strony czytającej publiczności : wytykanie częste błędów i przesyłanie ich redakcji dziennika, wreszcie zbiorowy protest kilku lub kilkunastu abonentów, a </w:t>
      </w:r>
      <w:proofErr w:type="spellStart"/>
      <w:r>
        <w:t>nakoniec</w:t>
      </w:r>
      <w:proofErr w:type="spellEnd"/>
      <w:r>
        <w:t xml:space="preserve"> groźba zaprzestania przedpłaty, jeżeli nie będzie poprawy — mogłyby niezawodnie uczynić wiele, w każdym razie więcej, niż wyliczenie błędów w »Poradniku«, którego dziennikarze — nie mają czasu czytać. Są osoby, którym wynotowanie codzienne pewnych usterek w czytanym dzienniku nie tylko nie sprawi trudności, ale im da sposobność pożytecznego zajęcia i spełnienia </w:t>
      </w:r>
      <w:proofErr w:type="spellStart"/>
      <w:r>
        <w:t>patrjotycznego</w:t>
      </w:r>
      <w:proofErr w:type="spellEnd"/>
      <w:r>
        <w:t xml:space="preserve"> obowiązku. Niechże pamiętają, że nadsyłając takie wykazy redakcji »Poradnika« </w:t>
      </w:r>
      <w:proofErr w:type="spellStart"/>
      <w:r>
        <w:t>nietylko</w:t>
      </w:r>
      <w:proofErr w:type="spellEnd"/>
      <w:r>
        <w:t xml:space="preserve"> jej czynią usługę, ale i redakcjom dzienników, a pośrednio zasługują się względem języka ojczystego, nam wszystkim drogiego.</w:t>
      </w:r>
    </w:p>
    <w:p w:rsidR="00240765" w:rsidRDefault="00251307">
      <w:pPr>
        <w:pStyle w:val="Teksttreci20"/>
        <w:framePr w:w="6744" w:h="10840" w:hRule="exact" w:wrap="none" w:vAnchor="page" w:hAnchor="page" w:x="592" w:y="623"/>
        <w:shd w:val="clear" w:color="auto" w:fill="auto"/>
        <w:ind w:firstLine="580"/>
      </w:pPr>
      <w:r>
        <w:t xml:space="preserve">Co się powiedziało o dziennikach, można zastosować w nieco odmiennej postaci </w:t>
      </w:r>
      <w:r>
        <w:rPr>
          <w:rStyle w:val="Teksttreci2Kursywa"/>
        </w:rPr>
        <w:t>do dzieł i książek rozmaitej treści.</w:t>
      </w:r>
      <w:r>
        <w:t xml:space="preserve"> Redaktor choćby chciał i miał na tyle czasu, nie potrafi objąć i przeczytać wszystkich nowości, pojawiających się na półkach księgarskich, czy to z dziedziny literatury pięknej, czy naukowej. Ale tysiące osób z inteligencji, które kupują i czytają, mogą przez drobną notatkę, choćby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657" w:y="184"/>
        <w:shd w:val="clear" w:color="auto" w:fill="auto"/>
        <w:spacing w:line="180" w:lineRule="exact"/>
      </w:pPr>
      <w:r>
        <w:lastRenderedPageBreak/>
        <w:t>B1</w:t>
      </w:r>
    </w:p>
    <w:p w:rsidR="00240765" w:rsidRDefault="00251307">
      <w:pPr>
        <w:pStyle w:val="Nagweklubstopka0"/>
        <w:framePr w:wrap="none" w:vAnchor="page" w:hAnchor="page" w:x="2941" w:y="174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30"/>
        <w:framePr w:wrap="none" w:vAnchor="page" w:hAnchor="page" w:x="7199" w:y="177"/>
        <w:shd w:val="clear" w:color="auto" w:fill="auto"/>
        <w:spacing w:line="170" w:lineRule="exact"/>
      </w:pPr>
      <w:r>
        <w:t>5</w:t>
      </w:r>
    </w:p>
    <w:p w:rsidR="00240765" w:rsidRDefault="00251307">
      <w:pPr>
        <w:pStyle w:val="Teksttreci20"/>
        <w:framePr w:w="6739" w:h="10811" w:hRule="exact" w:wrap="none" w:vAnchor="page" w:hAnchor="page" w:x="594" w:y="653"/>
        <w:shd w:val="clear" w:color="auto" w:fill="auto"/>
        <w:ind w:firstLine="0"/>
      </w:pPr>
      <w:r>
        <w:t>ołówkiem, ale czytelnie zapisaną oddać niepospolitą usługę sprawie poprawności, jeżeli takie notatki naszej redakcji prześlą, zaopatrzone swoim podpisem — dla stwierdzenia autentyczności i powagi rzeczy. Choćby redakcja nie na wszystkie zgodziła się wytknięcia, bo często osobiste poczucie nie może decydować o poprawności, nie ubliża to osobie korespondenta, bo zawsze coś się przyda z jego notatek, a choćby jedno ziarno tylko, zawsze wyda owoc.</w:t>
      </w:r>
    </w:p>
    <w:p w:rsidR="00240765" w:rsidRDefault="00251307">
      <w:pPr>
        <w:pStyle w:val="Teksttreci20"/>
        <w:framePr w:w="6739" w:h="10811" w:hRule="exact" w:wrap="none" w:vAnchor="page" w:hAnchor="page" w:x="594" w:y="653"/>
        <w:shd w:val="clear" w:color="auto" w:fill="auto"/>
        <w:ind w:firstLine="600"/>
      </w:pPr>
      <w:r>
        <w:t xml:space="preserve">Wspomnieliśmy powyżej o potężnym czynniku poprawności językowej, jakim jest </w:t>
      </w:r>
      <w:r>
        <w:rPr>
          <w:rStyle w:val="Teksttreci2Kursywa"/>
        </w:rPr>
        <w:t>szkoła.</w:t>
      </w:r>
      <w:r>
        <w:t xml:space="preserve"> Nikt nie zaprzeczy, że wpływ szkoły, zwłaszcza pod względem naukowym, jest na całe życie wychowanka stanowczy. Przyzwyczajenie się do pewnego sposobu wyrażania swych myśli </w:t>
      </w:r>
      <w:proofErr w:type="spellStart"/>
      <w:r>
        <w:t>zapomocą</w:t>
      </w:r>
      <w:proofErr w:type="spellEnd"/>
      <w:r>
        <w:t xml:space="preserve"> mowy czy pisma, </w:t>
      </w:r>
      <w:proofErr w:type="spellStart"/>
      <w:r>
        <w:t>przedewszystkiem</w:t>
      </w:r>
      <w:proofErr w:type="spellEnd"/>
      <w:r>
        <w:t xml:space="preserve"> zaś do właściwości ortograficznych, zostaje nam na całe życie, i zamiast nich czegoś innego, a zwłaszcza przeciwnego, nauczyć się nie chcemy. Musi więc szkoła dążyć do tego, aby wszystkie środki, </w:t>
      </w:r>
      <w:proofErr w:type="spellStart"/>
      <w:r>
        <w:t>jakiemi</w:t>
      </w:r>
      <w:proofErr w:type="spellEnd"/>
      <w:r>
        <w:t xml:space="preserve"> działa na umysł czy na serce wychowanka, miały formę, jeśli nie idealnie wzorową, to przynajmniej poprawną. Stąd to płynie </w:t>
      </w:r>
      <w:r>
        <w:rPr>
          <w:rStyle w:val="Teksttreci2Odstpy2pt"/>
        </w:rPr>
        <w:t>obowiązek każdego nauczyciela,</w:t>
      </w:r>
      <w:r>
        <w:t xml:space="preserve"> wyrażania się językiem czystym i poprawnym, bo każdy działa na uczniów </w:t>
      </w:r>
      <w:proofErr w:type="spellStart"/>
      <w:r>
        <w:t>żywem</w:t>
      </w:r>
      <w:proofErr w:type="spellEnd"/>
      <w:r>
        <w:t xml:space="preserve"> słowem przy wykładzie swego przedmiotu. A tymczasem brak dbałości o poprawność języka polskiego w mowie i piśmie grasuje między nauczycielami wszystkich przedmiotów, nie wyłączając i języka polskiego, do czego przyznać się lepiej i — przyobiecać poprawę. </w:t>
      </w:r>
      <w:r>
        <w:rPr>
          <w:lang w:val="cs-CZ" w:eastAsia="cs-CZ" w:bidi="cs-CZ"/>
        </w:rPr>
        <w:t xml:space="preserve">Exempla </w:t>
      </w:r>
      <w:proofErr w:type="spellStart"/>
      <w:r>
        <w:t>trahunt</w:t>
      </w:r>
      <w:proofErr w:type="spellEnd"/>
      <w:r>
        <w:t xml:space="preserve"> —- i to jest niezaprzeczona prawda, że pewne wyrażenia i zwroty błędne nauczyciela stają się własnością uczniów na całe życie.</w:t>
      </w:r>
    </w:p>
    <w:p w:rsidR="00240765" w:rsidRDefault="00251307">
      <w:pPr>
        <w:pStyle w:val="Teksttreci20"/>
        <w:framePr w:w="6739" w:h="10811" w:hRule="exact" w:wrap="none" w:vAnchor="page" w:hAnchor="page" w:x="594" w:y="653"/>
        <w:shd w:val="clear" w:color="auto" w:fill="auto"/>
        <w:ind w:firstLine="600"/>
      </w:pPr>
      <w:r>
        <w:t xml:space="preserve">Oprócz żywego słowa nauczycieli wpływają na kształtowanie się języka i stylu uczniów w znacznej mierze </w:t>
      </w:r>
      <w:r>
        <w:rPr>
          <w:rStyle w:val="Teksttreci2Kursywa"/>
        </w:rPr>
        <w:t>książki szkolne.</w:t>
      </w:r>
      <w:r>
        <w:t xml:space="preserve"> Jeżeli w ostatnich latach uczyniliśmy na </w:t>
      </w:r>
      <w:proofErr w:type="spellStart"/>
      <w:r>
        <w:t>tem</w:t>
      </w:r>
      <w:proofErr w:type="spellEnd"/>
      <w:r>
        <w:t xml:space="preserve"> polu jaki postęp, którego zaprzeczyć nie można, to nie trzeba z drugiej strony spuszczać z oka ani na chwilę, że nam jeszcze wiele, bardzo wiele do zrobienia pozostaje, zwłaszcza co do poprawności języka. Nieraz łamie sobie głowę nauczyciel języka polskiego, skąd w ćwiczeniach uczniów biorą się tak niepoprawne zwroty, takie przesadne figury i takie banalne wyrażenia; przypadek odkryje mu dopiero źródło i otworzy mu oczy na smutną rzeczywistość, że </w:t>
      </w:r>
      <w:proofErr w:type="spellStart"/>
      <w:r>
        <w:t>nec</w:t>
      </w:r>
      <w:proofErr w:type="spellEnd"/>
      <w:r>
        <w:t xml:space="preserve"> </w:t>
      </w:r>
      <w:proofErr w:type="spellStart"/>
      <w:r>
        <w:t>Hercules</w:t>
      </w:r>
      <w:proofErr w:type="spellEnd"/>
      <w:r>
        <w:t xml:space="preserve"> contra </w:t>
      </w:r>
      <w:proofErr w:type="spellStart"/>
      <w:r>
        <w:t>plures</w:t>
      </w:r>
      <w:proofErr w:type="spellEnd"/>
      <w:r>
        <w:t xml:space="preserve">... Walka nauczyciela języka polskiego z błędami, </w:t>
      </w:r>
      <w:proofErr w:type="spellStart"/>
      <w:r>
        <w:t>zasiewanemi</w:t>
      </w:r>
      <w:proofErr w:type="spellEnd"/>
      <w:r>
        <w:t xml:space="preserve"> przez szereg książek z różnych przedmiotów nauki, podobna do walki pigmejów z olbrzymami.</w:t>
      </w:r>
    </w:p>
    <w:p w:rsidR="00240765" w:rsidRDefault="00251307">
      <w:pPr>
        <w:pStyle w:val="Teksttreci20"/>
        <w:framePr w:w="6739" w:h="10811" w:hRule="exact" w:wrap="none" w:vAnchor="page" w:hAnchor="page" w:x="594" w:y="653"/>
        <w:shd w:val="clear" w:color="auto" w:fill="auto"/>
        <w:ind w:firstLine="600"/>
      </w:pPr>
      <w:r>
        <w:t>Szkoła podaje również uczniom wzory stylu i języka w wypisach i czytankach i stara się wpływać na rozwój umysłów młodych przez lekturę domową, dostarczając uczniom książek z biblioteki szkolnej. O ile wypisy mają być ilustracją dziejów literatury, nie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633" w:y="155"/>
        <w:shd w:val="clear" w:color="auto" w:fill="auto"/>
        <w:spacing w:line="180" w:lineRule="exact"/>
      </w:pPr>
      <w:r>
        <w:lastRenderedPageBreak/>
        <w:t>6</w:t>
      </w:r>
    </w:p>
    <w:p w:rsidR="00240765" w:rsidRDefault="00251307">
      <w:pPr>
        <w:pStyle w:val="Nagweklubstopka0"/>
        <w:framePr w:wrap="none" w:vAnchor="page" w:hAnchor="page" w:x="2927" w:y="169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0"/>
        <w:framePr w:wrap="none" w:vAnchor="page" w:hAnchor="page" w:x="7041" w:y="183"/>
        <w:shd w:val="clear" w:color="auto" w:fill="auto"/>
        <w:spacing w:line="180" w:lineRule="exact"/>
      </w:pPr>
      <w:r>
        <w:t>B1</w:t>
      </w:r>
    </w:p>
    <w:p w:rsidR="00240765" w:rsidRDefault="00251307">
      <w:pPr>
        <w:pStyle w:val="Teksttreci20"/>
        <w:framePr w:w="6739" w:h="6710" w:hRule="exact" w:wrap="none" w:vAnchor="page" w:hAnchor="page" w:x="594" w:y="652"/>
        <w:shd w:val="clear" w:color="auto" w:fill="auto"/>
        <w:ind w:firstLine="0"/>
      </w:pPr>
      <w:r>
        <w:t>zawsze podawać mogą wzory języka i stylu, ale utwory cechujące epokę czy pisarza ; nadto z natury rzeczy daje się tam przewagę poezji, prozę spychając na miejsce podrzędne. Wobec tego na pierwsze miejsce w sprawie formowania stylu wysuwa się lektura domowa uczniów, prowadzona systematycznie i oparta na wzorowych prozaikach; biblioteki szkolne powinny mieć obfitość takich wzorowych stylistów i dostarczać tej zdrowej strawy starszej młodzieży bez ograniczenia.</w:t>
      </w:r>
    </w:p>
    <w:p w:rsidR="00240765" w:rsidRDefault="00251307">
      <w:pPr>
        <w:pStyle w:val="Teksttreci20"/>
        <w:framePr w:w="6739" w:h="6710" w:hRule="exact" w:wrap="none" w:vAnchor="page" w:hAnchor="page" w:x="594" w:y="652"/>
        <w:shd w:val="clear" w:color="auto" w:fill="auto"/>
        <w:ind w:firstLine="560"/>
      </w:pPr>
      <w:r>
        <w:t>Trudniejsza nieco sprawa z lekturą dla uczniów młodszych ; tu wchodzą w rachubę specjalnie dla młodzieży pisane utwory, często pod względem treści bardzo interesujące i pouczające, ale pełne usterek stylistycznych, a nawet, językowych. Usunięcie takich książek z biblioteki zubożyłoby bardzo zapas stosownej dla małych lektury, a dopuszczenie sprawia prawdziwe spustoszenie formalne, zwłaszcza jeżeli to jest przekład z języka obcego.</w:t>
      </w:r>
    </w:p>
    <w:p w:rsidR="00240765" w:rsidRDefault="00251307">
      <w:pPr>
        <w:pStyle w:val="Teksttreci20"/>
        <w:framePr w:w="6739" w:h="6710" w:hRule="exact" w:wrap="none" w:vAnchor="page" w:hAnchor="page" w:x="594" w:y="652"/>
        <w:shd w:val="clear" w:color="auto" w:fill="auto"/>
        <w:ind w:firstLine="560"/>
      </w:pPr>
      <w:r>
        <w:t xml:space="preserve">Na tego rodzaju rzeczy powinni być bardzo czuli recenzenci, i bez ogródek wytykać błędy ; władze zaś szkolne nie krępowane </w:t>
      </w:r>
      <w:proofErr w:type="spellStart"/>
      <w:r>
        <w:t>żadnemi</w:t>
      </w:r>
      <w:proofErr w:type="spellEnd"/>
      <w:r>
        <w:t xml:space="preserve"> względami, obecnie szczerze i otwarcie polskie, powinny w razie braków językowych zarówno w podręcznikach szkolnych jak i w dziełkach do lektury zwrócić uwagę autorom na nie i jako warunek aprobaty podać gruntowną poprawę. To prawo, ale zarazem i </w:t>
      </w:r>
      <w:r>
        <w:rPr>
          <w:rStyle w:val="Teksttreci2Odstpy2pt"/>
        </w:rPr>
        <w:t>obowiązek święty władz szkolnych,</w:t>
      </w:r>
      <w:r>
        <w:t xml:space="preserve"> który każdy uszanuje, a wymaganiom podda się posłusznie.</w:t>
      </w:r>
    </w:p>
    <w:p w:rsidR="00240765" w:rsidRDefault="00251307">
      <w:pPr>
        <w:pStyle w:val="Teksttreci20"/>
        <w:framePr w:w="6739" w:h="6710" w:hRule="exact" w:wrap="none" w:vAnchor="page" w:hAnchor="page" w:x="594" w:y="652"/>
        <w:shd w:val="clear" w:color="auto" w:fill="auto"/>
        <w:ind w:firstLine="560"/>
      </w:pPr>
      <w:r>
        <w:t>Te środki zapobiegną w znacznej mierze dzisiejszym «niebezpiecznościom językowym ; o innych jeszcze pomówimy przy sposobności.</w:t>
      </w:r>
    </w:p>
    <w:p w:rsidR="00240765" w:rsidRDefault="00251307">
      <w:pPr>
        <w:pStyle w:val="Nagwek40"/>
        <w:framePr w:w="6739" w:h="3668" w:hRule="exact" w:wrap="none" w:vAnchor="page" w:hAnchor="page" w:x="594" w:y="7796"/>
        <w:numPr>
          <w:ilvl w:val="0"/>
          <w:numId w:val="2"/>
        </w:numPr>
        <w:shd w:val="clear" w:color="auto" w:fill="auto"/>
        <w:tabs>
          <w:tab w:val="left" w:pos="1134"/>
        </w:tabs>
        <w:spacing w:after="23" w:line="240" w:lineRule="exact"/>
        <w:ind w:left="840"/>
        <w:jc w:val="both"/>
      </w:pPr>
      <w:bookmarkStart w:id="3" w:name="bookmark3"/>
      <w:r>
        <w:t>Z ARCHWIUM JĘZYKA URZĘDOWEGO.</w:t>
      </w:r>
      <w:bookmarkEnd w:id="3"/>
    </w:p>
    <w:p w:rsidR="00240765" w:rsidRDefault="00251307">
      <w:pPr>
        <w:pStyle w:val="Teksttreci20"/>
        <w:framePr w:w="6739" w:h="3668" w:hRule="exact" w:wrap="none" w:vAnchor="page" w:hAnchor="page" w:x="594" w:y="7796"/>
        <w:shd w:val="clear" w:color="auto" w:fill="auto"/>
        <w:spacing w:after="120"/>
        <w:ind w:left="20" w:firstLine="0"/>
        <w:jc w:val="center"/>
      </w:pPr>
      <w:r>
        <w:t xml:space="preserve">(Dr </w:t>
      </w:r>
      <w:r>
        <w:rPr>
          <w:rStyle w:val="Teksttreci2Odstpy2pt"/>
        </w:rPr>
        <w:t xml:space="preserve">Władysław </w:t>
      </w:r>
      <w:proofErr w:type="spellStart"/>
      <w:r>
        <w:rPr>
          <w:rStyle w:val="Teksttreci2Odstpy2pt"/>
        </w:rPr>
        <w:t>Dalbor</w:t>
      </w:r>
      <w:proofErr w:type="spellEnd"/>
      <w:r>
        <w:t xml:space="preserve"> </w:t>
      </w:r>
      <w:r>
        <w:rPr>
          <w:rStyle w:val="Teksttreci2Odstpy2pt"/>
        </w:rPr>
        <w:t>»O</w:t>
      </w:r>
      <w:r>
        <w:t xml:space="preserve"> </w:t>
      </w:r>
      <w:r>
        <w:rPr>
          <w:rStyle w:val="Teksttreci2Kursywa"/>
        </w:rPr>
        <w:t>poprawę języka urzędowego</w:t>
      </w:r>
      <w:r>
        <w:t xml:space="preserve"> </w:t>
      </w:r>
      <w:r>
        <w:rPr>
          <w:lang w:val="fr-FR" w:eastAsia="fr-FR" w:bidi="fr-FR"/>
        </w:rPr>
        <w:t>«</w:t>
      </w:r>
      <w:r>
        <w:t xml:space="preserve">. We </w:t>
      </w:r>
      <w:r>
        <w:rPr>
          <w:rStyle w:val="Teksttreci2Kursywa"/>
        </w:rPr>
        <w:t>Lwowie 1918.</w:t>
      </w:r>
      <w:r>
        <w:t xml:space="preserve"> [Odb. z </w:t>
      </w:r>
      <w:proofErr w:type="spellStart"/>
      <w:r>
        <w:t>Przegl</w:t>
      </w:r>
      <w:proofErr w:type="spellEnd"/>
      <w:r>
        <w:t xml:space="preserve">. prawa i </w:t>
      </w:r>
      <w:proofErr w:type="spellStart"/>
      <w:r>
        <w:t>administracyi</w:t>
      </w:r>
      <w:proofErr w:type="spellEnd"/>
      <w:r>
        <w:t xml:space="preserve"> ] ).</w:t>
      </w:r>
    </w:p>
    <w:p w:rsidR="00240765" w:rsidRDefault="00251307">
      <w:pPr>
        <w:pStyle w:val="Teksttreci20"/>
        <w:framePr w:w="6739" w:h="3668" w:hRule="exact" w:wrap="none" w:vAnchor="page" w:hAnchor="page" w:x="594" w:y="7796"/>
        <w:shd w:val="clear" w:color="auto" w:fill="auto"/>
        <w:ind w:firstLine="560"/>
      </w:pPr>
      <w:r>
        <w:t xml:space="preserve">«Wieloletnia wojna światowa pociągnie za sobą </w:t>
      </w:r>
      <w:proofErr w:type="spellStart"/>
      <w:r>
        <w:t>nietylko</w:t>
      </w:r>
      <w:proofErr w:type="spellEnd"/>
      <w:r>
        <w:t xml:space="preserve"> zmiany granic, ale niewątpliwie także głębokie przeobrażenie ustrojów państwowych, czego następstwem będą wszędzie daleko sięgające zmiany, w </w:t>
      </w:r>
      <w:proofErr w:type="spellStart"/>
      <w:r>
        <w:t>organizacyi</w:t>
      </w:r>
      <w:proofErr w:type="spellEnd"/>
      <w:r>
        <w:t xml:space="preserve"> władz i urzędów. </w:t>
      </w:r>
      <w:proofErr w:type="spellStart"/>
      <w:r>
        <w:t>Przedewszystkiem</w:t>
      </w:r>
      <w:proofErr w:type="spellEnd"/>
      <w:r>
        <w:t xml:space="preserve"> jednak na ziemiach polskich zajdą te zasadnicze zmiany ; my bowiem będziemy wszystko tworzyć na nowo, a budować mamy i rządzić odtąd w polskim języku urzędowym jako państwowym«.</w:t>
      </w:r>
    </w:p>
    <w:p w:rsidR="00240765" w:rsidRDefault="00251307">
      <w:pPr>
        <w:pStyle w:val="Teksttreci20"/>
        <w:framePr w:w="6739" w:h="3668" w:hRule="exact" w:wrap="none" w:vAnchor="page" w:hAnchor="page" w:x="594" w:y="7796"/>
        <w:shd w:val="clear" w:color="auto" w:fill="auto"/>
        <w:ind w:firstLine="560"/>
      </w:pPr>
      <w:r>
        <w:t xml:space="preserve">A tymczasem język ten «ograniczony </w:t>
      </w:r>
      <w:proofErr w:type="spellStart"/>
      <w:r>
        <w:t>terytorjalnie</w:t>
      </w:r>
      <w:proofErr w:type="spellEnd"/>
      <w:r>
        <w:t xml:space="preserve"> do coraz innych dzielnic, czasem prawie zupełnie pozbawiony prawa obywatelstwa, przygniatany </w:t>
      </w:r>
      <w:r>
        <w:rPr>
          <w:lang w:val="cs-CZ" w:eastAsia="cs-CZ" w:bidi="cs-CZ"/>
        </w:rPr>
        <w:t xml:space="preserve">obcemi </w:t>
      </w:r>
      <w:r>
        <w:t xml:space="preserve">językami </w:t>
      </w:r>
      <w:proofErr w:type="spellStart"/>
      <w:r>
        <w:t>państwowemi</w:t>
      </w:r>
      <w:proofErr w:type="spellEnd"/>
      <w:r>
        <w:t>, skazany na rolę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2920" w:y="362"/>
        <w:shd w:val="clear" w:color="auto" w:fill="auto"/>
        <w:spacing w:line="180" w:lineRule="exact"/>
      </w:pPr>
      <w:r>
        <w:lastRenderedPageBreak/>
        <w:t>PORADNIK JĘZYKOWY</w:t>
      </w:r>
    </w:p>
    <w:p w:rsidR="00240765" w:rsidRDefault="00251307">
      <w:pPr>
        <w:pStyle w:val="Nagweklubstopka0"/>
        <w:framePr w:wrap="none" w:vAnchor="page" w:hAnchor="page" w:x="7187" w:y="357"/>
        <w:shd w:val="clear" w:color="auto" w:fill="auto"/>
        <w:spacing w:line="180" w:lineRule="exact"/>
      </w:pPr>
      <w:r>
        <w:t>7</w:t>
      </w:r>
    </w:p>
    <w:p w:rsidR="00240765" w:rsidRDefault="00251307">
      <w:pPr>
        <w:pStyle w:val="Nagweklubstopka0"/>
        <w:framePr w:wrap="none" w:vAnchor="page" w:hAnchor="page" w:x="601" w:y="367"/>
        <w:shd w:val="clear" w:color="auto" w:fill="auto"/>
        <w:spacing w:line="180" w:lineRule="exact"/>
      </w:pPr>
      <w:r>
        <w:t>B1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firstLine="0"/>
      </w:pPr>
      <w:r>
        <w:t xml:space="preserve">języka pomocniczego i oddany przez to na łaskę niższych </w:t>
      </w:r>
      <w:proofErr w:type="spellStart"/>
      <w:r>
        <w:t>funkcjonarjuszy</w:t>
      </w:r>
      <w:proofErr w:type="spellEnd"/>
      <w:r>
        <w:t xml:space="preserve"> publicznych, napotykał na nieprzezwyciężone trudności», stał się «bardzo ciężkim, ułomnym co do wyrażeń, co do składni i szyku, nie bez skarg co do ducha; nosi na sobie ciągle jeszcze silne piętno niemczyzny». Musimy obecnie z pośpiechem wziąć się do ostatecznego wyzwolenia go z pod wpływów obcych.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firstLine="560"/>
      </w:pPr>
      <w:r>
        <w:t>Wpływ języka niemieckiego na język polski urzędowy w b. Galicji był przepotężny i skoszlawił zupełnie prostotę i zrozumiałość. I tak używa się ciągle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firstLine="560"/>
      </w:pPr>
      <w:r>
        <w:rPr>
          <w:rStyle w:val="Teksttreci2Kursywa"/>
        </w:rPr>
        <w:t xml:space="preserve">wyż wspomniany, wyż wymieniony, </w:t>
      </w:r>
      <w:proofErr w:type="spellStart"/>
      <w:r>
        <w:rPr>
          <w:rStyle w:val="Teksttreci2Kursywa"/>
        </w:rPr>
        <w:t>powyż</w:t>
      </w:r>
      <w:proofErr w:type="spellEnd"/>
      <w:r>
        <w:rPr>
          <w:rStyle w:val="Teksttreci2Kursywa"/>
        </w:rPr>
        <w:t xml:space="preserve"> nazwany, pomieniony </w:t>
      </w:r>
      <w:r>
        <w:t xml:space="preserve">(niem. der </w:t>
      </w:r>
      <w:proofErr w:type="spellStart"/>
      <w:r>
        <w:t>Obgenante</w:t>
      </w:r>
      <w:proofErr w:type="spellEnd"/>
      <w:r>
        <w:t xml:space="preserve">), </w:t>
      </w:r>
      <w:r>
        <w:rPr>
          <w:rStyle w:val="Teksttreci2Kursywa"/>
        </w:rPr>
        <w:t>ten ostatni</w:t>
      </w:r>
      <w:r>
        <w:t xml:space="preserve"> (der </w:t>
      </w:r>
      <w:proofErr w:type="spellStart"/>
      <w:r>
        <w:t>Letzte</w:t>
      </w:r>
      <w:proofErr w:type="spellEnd"/>
      <w:r>
        <w:t xml:space="preserve">), </w:t>
      </w:r>
      <w:r>
        <w:rPr>
          <w:rStyle w:val="Teksttreci2Kursywa"/>
        </w:rPr>
        <w:t>odnośny</w:t>
      </w:r>
      <w:r>
        <w:t xml:space="preserve">, </w:t>
      </w:r>
      <w:r>
        <w:rPr>
          <w:rStyle w:val="Teksttreci2Kursywa"/>
        </w:rPr>
        <w:t xml:space="preserve">dotyczący </w:t>
      </w:r>
      <w:r>
        <w:t xml:space="preserve">(der </w:t>
      </w:r>
      <w:proofErr w:type="spellStart"/>
      <w:r>
        <w:t>Betreffende</w:t>
      </w:r>
      <w:proofErr w:type="spellEnd"/>
      <w:r>
        <w:t xml:space="preserve">), </w:t>
      </w:r>
      <w:r>
        <w:rPr>
          <w:rStyle w:val="Teksttreci2Kursywa"/>
        </w:rPr>
        <w:t>niżej podpisany</w:t>
      </w:r>
      <w:r>
        <w:t xml:space="preserve"> (der </w:t>
      </w:r>
      <w:proofErr w:type="spellStart"/>
      <w:r>
        <w:t>Unterfertigte</w:t>
      </w:r>
      <w:proofErr w:type="spellEnd"/>
      <w:r>
        <w:t xml:space="preserve">), </w:t>
      </w:r>
      <w:r>
        <w:rPr>
          <w:rStyle w:val="Teksttreci2Kursywa"/>
        </w:rPr>
        <w:t xml:space="preserve">tutejszokrajowy </w:t>
      </w:r>
      <w:r>
        <w:t>(</w:t>
      </w:r>
      <w:proofErr w:type="spellStart"/>
      <w:r>
        <w:t>hierländisch</w:t>
      </w:r>
      <w:proofErr w:type="spellEnd"/>
      <w:r>
        <w:t xml:space="preserve">) ; </w:t>
      </w:r>
      <w:r>
        <w:rPr>
          <w:rStyle w:val="Teksttreci2Kursywa"/>
        </w:rPr>
        <w:t>zapodać</w:t>
      </w:r>
      <w:r>
        <w:t xml:space="preserve"> zam. zeznać, podać ; </w:t>
      </w:r>
      <w:r>
        <w:rPr>
          <w:rStyle w:val="Teksttreci2Kursywa"/>
        </w:rPr>
        <w:t>ściągnąć</w:t>
      </w:r>
      <w:r>
        <w:t xml:space="preserve"> zam. odebrać, wycofać z obiegu ; </w:t>
      </w:r>
      <w:r>
        <w:rPr>
          <w:rStyle w:val="Teksttreci2Kursywa"/>
        </w:rPr>
        <w:t>sprawozdać</w:t>
      </w:r>
      <w:r>
        <w:t xml:space="preserve"> zam. zdać sprawę ; </w:t>
      </w:r>
      <w:proofErr w:type="spellStart"/>
      <w:r>
        <w:rPr>
          <w:rStyle w:val="Teksttreci2Kursywa"/>
        </w:rPr>
        <w:t>temsamem</w:t>
      </w:r>
      <w:proofErr w:type="spellEnd"/>
      <w:r>
        <w:t xml:space="preserve"> zam. wskutek tego ; </w:t>
      </w:r>
      <w:r>
        <w:rPr>
          <w:rStyle w:val="Teksttreci2Kursywa"/>
        </w:rPr>
        <w:t>wypośrodkować</w:t>
      </w:r>
      <w:r>
        <w:t xml:space="preserve"> (</w:t>
      </w:r>
      <w:proofErr w:type="spellStart"/>
      <w:r>
        <w:t>ermitteln</w:t>
      </w:r>
      <w:proofErr w:type="spellEnd"/>
      <w:r>
        <w:t xml:space="preserve">) zam. obliczyć; </w:t>
      </w:r>
      <w:r>
        <w:rPr>
          <w:rStyle w:val="Teksttreci2Kursywa"/>
        </w:rPr>
        <w:t>naprowadzić</w:t>
      </w:r>
      <w:r>
        <w:t xml:space="preserve"> </w:t>
      </w:r>
      <w:r>
        <w:rPr>
          <w:lang w:val="fr-FR" w:eastAsia="fr-FR" w:bidi="fr-FR"/>
        </w:rPr>
        <w:t xml:space="preserve">(anführen) </w:t>
      </w:r>
      <w:r>
        <w:t xml:space="preserve">zam. przytoczyć ; </w:t>
      </w:r>
      <w:r>
        <w:rPr>
          <w:rStyle w:val="Teksttreci2Kursywa"/>
        </w:rPr>
        <w:t>anulować</w:t>
      </w:r>
      <w:r>
        <w:t xml:space="preserve"> zam. unieważnić, </w:t>
      </w:r>
      <w:r>
        <w:rPr>
          <w:rStyle w:val="Teksttreci2Kursywa"/>
        </w:rPr>
        <w:t>skontrolować</w:t>
      </w:r>
      <w:r>
        <w:t xml:space="preserve"> zam. stwierdzić ; </w:t>
      </w:r>
      <w:r>
        <w:rPr>
          <w:rStyle w:val="Teksttreci2Kursywa"/>
        </w:rPr>
        <w:t>efektywny</w:t>
      </w:r>
      <w:r>
        <w:t xml:space="preserve"> zam. rzeczywisty ; </w:t>
      </w:r>
      <w:proofErr w:type="spellStart"/>
      <w:r>
        <w:rPr>
          <w:rStyle w:val="Teksttreci2Kursywa"/>
        </w:rPr>
        <w:t>intenzywny</w:t>
      </w:r>
      <w:proofErr w:type="spellEnd"/>
      <w:r>
        <w:rPr>
          <w:rStyle w:val="Teksttreci2Kursywa"/>
        </w:rPr>
        <w:t xml:space="preserve"> </w:t>
      </w:r>
      <w:r>
        <w:t>zam. wydatny itp.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left="560" w:right="160" w:firstLine="0"/>
      </w:pPr>
      <w:r>
        <w:t xml:space="preserve">Jeszcze gorsze germanizmy napotyka się w szyku i składni: </w:t>
      </w:r>
      <w:r>
        <w:rPr>
          <w:rStyle w:val="Teksttreci2Odstpy2pt"/>
        </w:rPr>
        <w:t>Odnośnie do w mowie będącego</w:t>
      </w:r>
      <w:r>
        <w:t xml:space="preserve"> telegramu...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left="560" w:right="1140" w:firstLine="0"/>
        <w:jc w:val="left"/>
      </w:pPr>
      <w:r>
        <w:t xml:space="preserve">Po  z  </w:t>
      </w:r>
      <w:r>
        <w:rPr>
          <w:rStyle w:val="Teksttreci2Odstpy2pt"/>
        </w:rPr>
        <w:t>wielką</w:t>
      </w:r>
      <w:r>
        <w:t xml:space="preserve"> zaciętością wykonanym ataku Z przyczyny </w:t>
      </w:r>
      <w:r>
        <w:rPr>
          <w:rStyle w:val="Teksttreci2Odstpy2pt"/>
        </w:rPr>
        <w:t>mającego nastąpić</w:t>
      </w:r>
      <w:r>
        <w:t xml:space="preserve"> umieszczenia...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firstLine="560"/>
      </w:pPr>
      <w:r>
        <w:t xml:space="preserve">Zebranie odnośnych dat jest </w:t>
      </w:r>
      <w:proofErr w:type="spellStart"/>
      <w:r>
        <w:t>potrzebnem</w:t>
      </w:r>
      <w:proofErr w:type="spellEnd"/>
      <w:r>
        <w:t xml:space="preserve">, aby interesy Galicji </w:t>
      </w:r>
      <w:r>
        <w:rPr>
          <w:rStyle w:val="Teksttreci2Odstpy2pt"/>
        </w:rPr>
        <w:t>mogły</w:t>
      </w:r>
      <w:r>
        <w:t xml:space="preserve"> </w:t>
      </w:r>
      <w:r>
        <w:rPr>
          <w:rStyle w:val="Teksttreci2Odstpy2pt"/>
        </w:rPr>
        <w:t>być</w:t>
      </w:r>
      <w:r>
        <w:t xml:space="preserve"> w właściwej mierze </w:t>
      </w:r>
      <w:proofErr w:type="spellStart"/>
      <w:r>
        <w:rPr>
          <w:rStyle w:val="Teksttreci2Odstpy2pt"/>
        </w:rPr>
        <w:t>uwględnione</w:t>
      </w:r>
      <w:proofErr w:type="spellEnd"/>
      <w:r>
        <w:rPr>
          <w:rStyle w:val="Teksttreci2Odstpy2pt"/>
        </w:rPr>
        <w:t xml:space="preserve"> i przeprowadz</w:t>
      </w:r>
      <w:r>
        <w:t>one...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firstLine="560"/>
      </w:pPr>
      <w:r>
        <w:t xml:space="preserve">Poseł X. </w:t>
      </w:r>
      <w:r>
        <w:rPr>
          <w:rStyle w:val="Teksttreci2Odstpy2pt"/>
        </w:rPr>
        <w:t xml:space="preserve">uległ omdleniu i musiał być wyniesiony </w:t>
      </w:r>
      <w:r>
        <w:t>ze sali.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firstLine="560"/>
      </w:pPr>
      <w:r>
        <w:t xml:space="preserve">Monety starej emisji po 30. czerwca nie </w:t>
      </w:r>
      <w:r>
        <w:rPr>
          <w:rStyle w:val="Teksttreci2Odstpy2pt"/>
        </w:rPr>
        <w:t>śmią być więcej wypłacane,</w:t>
      </w:r>
      <w:r>
        <w:t xml:space="preserve"> lecz </w:t>
      </w:r>
      <w:r>
        <w:rPr>
          <w:rStyle w:val="Teksttreci2Odstpy2pt"/>
        </w:rPr>
        <w:t>mają być ściągane i odprowadzane.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firstLine="560"/>
      </w:pPr>
      <w:r>
        <w:t xml:space="preserve">Należy </w:t>
      </w:r>
      <w:r>
        <w:rPr>
          <w:rStyle w:val="Teksttreci2Odstpy2pt"/>
        </w:rPr>
        <w:t>spowodować nazwaną</w:t>
      </w:r>
      <w:r>
        <w:t xml:space="preserve"> właścicielkę </w:t>
      </w:r>
      <w:r>
        <w:rPr>
          <w:rStyle w:val="Teksttreci2Odstpy2pt"/>
        </w:rPr>
        <w:t>wmówię będących</w:t>
      </w:r>
      <w:r>
        <w:t xml:space="preserve"> walorów do przedłożenia tu wydanego jej stąd w swoim czasie kwitu, </w:t>
      </w:r>
      <w:proofErr w:type="spellStart"/>
      <w:r>
        <w:t>poczem</w:t>
      </w:r>
      <w:proofErr w:type="spellEnd"/>
      <w:r>
        <w:t xml:space="preserve"> zostanie </w:t>
      </w:r>
      <w:r>
        <w:rPr>
          <w:rStyle w:val="Teksttreci2Odstpy2pt"/>
        </w:rPr>
        <w:t>pomieniona</w:t>
      </w:r>
      <w:r>
        <w:t xml:space="preserve"> zawiadomioną, kiedy będą mogły być jej </w:t>
      </w:r>
      <w:r>
        <w:rPr>
          <w:rStyle w:val="Teksttreci2Odstpy2pt"/>
        </w:rPr>
        <w:t>zwrócone.</w:t>
      </w:r>
      <w:r>
        <w:t xml:space="preserve"> Wezwanie należy uskutecznić za potwierdzeniem odbioru tu </w:t>
      </w:r>
      <w:r>
        <w:rPr>
          <w:rStyle w:val="Teksttreci2Odstpy2pt"/>
        </w:rPr>
        <w:t xml:space="preserve">nadesłać się </w:t>
      </w:r>
      <w:proofErr w:type="spellStart"/>
      <w:r>
        <w:rPr>
          <w:rStyle w:val="Teksttreci2Odstpy2pt"/>
        </w:rPr>
        <w:t>mającem</w:t>
      </w:r>
      <w:proofErr w:type="spellEnd"/>
      <w:r>
        <w:rPr>
          <w:rStyle w:val="Teksttreci2Odstpy2pt"/>
        </w:rPr>
        <w:t>.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left="1040" w:firstLine="0"/>
        <w:jc w:val="left"/>
      </w:pPr>
      <w:r>
        <w:t>Zwroty takie, jak</w:t>
      </w:r>
    </w:p>
    <w:p w:rsidR="00240765" w:rsidRDefault="00251307">
      <w:pPr>
        <w:pStyle w:val="Teksttreci20"/>
        <w:framePr w:w="6725" w:h="10566" w:hRule="exact" w:wrap="none" w:vAnchor="page" w:hAnchor="page" w:x="601" w:y="841"/>
        <w:shd w:val="clear" w:color="auto" w:fill="auto"/>
        <w:ind w:left="560" w:right="2380" w:firstLine="0"/>
        <w:jc w:val="left"/>
      </w:pPr>
      <w:r>
        <w:t xml:space="preserve">ilość </w:t>
      </w:r>
      <w:r>
        <w:rPr>
          <w:rStyle w:val="Teksttreci2Odstpy2pt"/>
        </w:rPr>
        <w:t xml:space="preserve">mogąca być pozostawioną, będące do </w:t>
      </w:r>
      <w:proofErr w:type="spellStart"/>
      <w:r>
        <w:rPr>
          <w:rStyle w:val="Teksttreci2Odstpy2pt"/>
        </w:rPr>
        <w:t>dyspzycyi</w:t>
      </w:r>
      <w:proofErr w:type="spellEnd"/>
      <w:r>
        <w:t xml:space="preserve"> zapasy, po </w:t>
      </w:r>
      <w:r>
        <w:rPr>
          <w:rStyle w:val="Teksttreci2Odstpy2pt"/>
        </w:rPr>
        <w:t>zrobionym użytku</w:t>
      </w:r>
      <w:r>
        <w:t xml:space="preserve"> urzędowym, po </w:t>
      </w:r>
      <w:r>
        <w:rPr>
          <w:rStyle w:val="Teksttreci2Odstpy2pt"/>
          <w:lang w:val="cs-CZ" w:eastAsia="cs-CZ" w:bidi="cs-CZ"/>
        </w:rPr>
        <w:t xml:space="preserve">dokonanem </w:t>
      </w:r>
      <w:r>
        <w:rPr>
          <w:rStyle w:val="Teksttreci2Odstpy2pt"/>
        </w:rPr>
        <w:t xml:space="preserve">oddaniu, </w:t>
      </w:r>
      <w:r>
        <w:t xml:space="preserve">na skutek </w:t>
      </w:r>
      <w:r>
        <w:rPr>
          <w:rStyle w:val="Teksttreci2Odstpy2pt"/>
        </w:rPr>
        <w:t>uczynionego</w:t>
      </w:r>
      <w:r>
        <w:t xml:space="preserve"> doniesienia, w razie </w:t>
      </w:r>
      <w:r>
        <w:rPr>
          <w:rStyle w:val="Teksttreci2Odstpy2pt"/>
        </w:rPr>
        <w:t>wynikłego</w:t>
      </w:r>
      <w:r>
        <w:t xml:space="preserve"> sporu,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623" w:y="92"/>
        <w:shd w:val="clear" w:color="auto" w:fill="auto"/>
        <w:tabs>
          <w:tab w:val="left" w:pos="2280"/>
          <w:tab w:val="left" w:pos="6413"/>
        </w:tabs>
        <w:spacing w:line="180" w:lineRule="exact"/>
        <w:jc w:val="both"/>
      </w:pPr>
      <w:r>
        <w:lastRenderedPageBreak/>
        <w:t>8</w:t>
      </w:r>
      <w:r>
        <w:tab/>
        <w:t>PORADNIK JĘZYKOWY</w:t>
      </w:r>
      <w:r>
        <w:tab/>
        <w:t>B1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ind w:firstLine="0"/>
      </w:pPr>
      <w:r>
        <w:t>zagnieździły się i zakorzeniły i zdaje się, jakby bez nich styl urzędowy obejść się nie mógł.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ind w:firstLine="560"/>
      </w:pPr>
      <w:r>
        <w:t>Jeszcze gorzej przedstawia się zawiłość stylu płynąca z biurokratyzmu i polegająca na wymyślaniu dziwacznych wyrażeń i zwrotów i upodobanie w szablonowych wyrażeniach, tworzeniu długich i ciężkich okresów itp. itp.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tabs>
          <w:tab w:val="left" w:leader="underscore" w:pos="4509"/>
        </w:tabs>
        <w:ind w:firstLine="560"/>
      </w:pPr>
      <w:r>
        <w:t>«Odnośnie do tut. okólnika z d.... 1</w:t>
      </w:r>
      <w:r>
        <w:tab/>
        <w:t>, którym ze względu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ind w:firstLine="0"/>
      </w:pPr>
      <w:r>
        <w:t xml:space="preserve">na— zarządzono, aby... oraz w ślad za tut. pismem z dnia... 1... </w:t>
      </w:r>
      <w:proofErr w:type="spellStart"/>
      <w:r>
        <w:t>wygotowanem</w:t>
      </w:r>
      <w:proofErr w:type="spellEnd"/>
      <w:r>
        <w:t xml:space="preserve"> </w:t>
      </w:r>
      <w:proofErr w:type="spellStart"/>
      <w:r>
        <w:t>specyalnie</w:t>
      </w:r>
      <w:proofErr w:type="spellEnd"/>
      <w:r>
        <w:t xml:space="preserve"> z powodu </w:t>
      </w:r>
      <w:proofErr w:type="spellStart"/>
      <w:r>
        <w:t>zaszłych</w:t>
      </w:r>
      <w:proofErr w:type="spellEnd"/>
      <w:r>
        <w:t xml:space="preserve"> niewłaściwości, przy-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tabs>
          <w:tab w:val="left" w:leader="underscore" w:pos="5486"/>
        </w:tabs>
        <w:ind w:firstLine="0"/>
      </w:pPr>
      <w:proofErr w:type="spellStart"/>
      <w:r>
        <w:t>czem</w:t>
      </w:r>
      <w:proofErr w:type="spellEnd"/>
      <w:r>
        <w:t xml:space="preserve"> zwrócono szczególną uwagę na okoliczność, że</w:t>
      </w:r>
      <w:r>
        <w:tab/>
        <w:t xml:space="preserve"> wydaje się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tabs>
          <w:tab w:val="left" w:leader="underscore" w:pos="4509"/>
        </w:tabs>
        <w:ind w:firstLine="0"/>
      </w:pPr>
      <w:r>
        <w:t>do obowiązujących w tym względzie zasadniczych przepisów, ogłoszonych swego czasu... następujące pouczenie, względnie zaostrzenie, które ma być odtąd ściśle przestrzegane, a to pod osobistą odpowiedzialnością pp. naczelników urzędów</w:t>
      </w:r>
      <w:r>
        <w:tab/>
      </w:r>
      <w:r>
        <w:rPr>
          <w:lang w:val="fr-FR" w:eastAsia="fr-FR" w:bidi="fr-FR"/>
        </w:rPr>
        <w:t>«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ind w:firstLine="560"/>
      </w:pPr>
      <w:proofErr w:type="spellStart"/>
      <w:r>
        <w:t>Możnaby</w:t>
      </w:r>
      <w:proofErr w:type="spellEnd"/>
      <w:r>
        <w:t xml:space="preserve"> zapełnić całe stronice </w:t>
      </w:r>
      <w:proofErr w:type="spellStart"/>
      <w:r>
        <w:t>takiemi</w:t>
      </w:r>
      <w:proofErr w:type="spellEnd"/>
      <w:r>
        <w:t xml:space="preserve"> dziwolągami i to nie tylko z pism urzędowych, ale i z polskich dzienników, które sobie łatwo te właściwości przyswajają. Z dzienników galicyjskich dostają się te kwiatki i do Warszawy, i </w:t>
      </w:r>
      <w:proofErr w:type="spellStart"/>
      <w:r>
        <w:t>możnaby</w:t>
      </w:r>
      <w:proofErr w:type="spellEnd"/>
      <w:r>
        <w:t xml:space="preserve"> powiedzieć, że tam znajdują grunt dziwnie sposobny i aklimatyzują się niezmiernie łatwo.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ind w:firstLine="560"/>
      </w:pPr>
      <w:r>
        <w:t xml:space="preserve">Jest tedy obowiązkiem ministerstw polskich świecić z góry przykładem, a napotkane objawy podobnego niedbalstwa natychmiast tłumić i </w:t>
      </w:r>
      <w:proofErr w:type="spellStart"/>
      <w:r>
        <w:t>stosownemi</w:t>
      </w:r>
      <w:proofErr w:type="spellEnd"/>
      <w:r>
        <w:t xml:space="preserve"> rozporządzeniami tępić w zarodku; nie byłoby rzeczą bezcelową broszurę Dra </w:t>
      </w:r>
      <w:proofErr w:type="spellStart"/>
      <w:r>
        <w:t>Dalbora</w:t>
      </w:r>
      <w:proofErr w:type="spellEnd"/>
      <w:r>
        <w:t>, wspomnianą powyżej, polecić wszystkim naczelnikom urzędów, do »łaskawego« przejrzenia.</w:t>
      </w:r>
    </w:p>
    <w:p w:rsidR="00240765" w:rsidRDefault="00251307">
      <w:pPr>
        <w:pStyle w:val="Teksttreci20"/>
        <w:framePr w:w="6710" w:h="7482" w:hRule="exact" w:wrap="none" w:vAnchor="page" w:hAnchor="page" w:x="609" w:y="648"/>
        <w:shd w:val="clear" w:color="auto" w:fill="auto"/>
        <w:ind w:firstLine="560"/>
      </w:pPr>
      <w:r>
        <w:t>Mamy nadzieję, że wszystkie władze nie będą odtąd tolerować u siebie gwałcenia języka ojczystego, ale owszem dopomogą do jego podźwignięcia i rozwoju we wszelakich kierunkach ; dlatego nazwaliśmy powyższe uwagi «archiwum», jako zabytek przeszłości, która oby więcej nie powróciła.</w:t>
      </w:r>
    </w:p>
    <w:p w:rsidR="00240765" w:rsidRDefault="00251307">
      <w:pPr>
        <w:pStyle w:val="Nagwek40"/>
        <w:framePr w:w="6710" w:h="269" w:hRule="exact" w:wrap="none" w:vAnchor="page" w:hAnchor="page" w:x="609" w:y="8775"/>
        <w:numPr>
          <w:ilvl w:val="0"/>
          <w:numId w:val="2"/>
        </w:numPr>
        <w:shd w:val="clear" w:color="auto" w:fill="auto"/>
        <w:tabs>
          <w:tab w:val="left" w:pos="2540"/>
        </w:tabs>
        <w:spacing w:after="0" w:line="240" w:lineRule="exact"/>
        <w:ind w:left="2160"/>
        <w:jc w:val="both"/>
      </w:pPr>
      <w:bookmarkStart w:id="4" w:name="bookmark4"/>
      <w:r>
        <w:t>ROZTRZĄSANIA.</w:t>
      </w:r>
      <w:bookmarkEnd w:id="4"/>
      <w:r>
        <w:t xml:space="preserve"> </w:t>
      </w:r>
      <w:r>
        <w:rPr>
          <w:vertAlign w:val="superscript"/>
        </w:rPr>
        <w:t>1</w:t>
      </w:r>
    </w:p>
    <w:p w:rsidR="00240765" w:rsidRDefault="00251307">
      <w:pPr>
        <w:pStyle w:val="Teksttreci70"/>
        <w:framePr w:w="6710" w:h="1993" w:hRule="exact" w:wrap="none" w:vAnchor="page" w:hAnchor="page" w:x="609" w:y="9470"/>
        <w:shd w:val="clear" w:color="auto" w:fill="auto"/>
        <w:tabs>
          <w:tab w:val="left" w:pos="2170"/>
        </w:tabs>
        <w:spacing w:before="0" w:after="151" w:line="200" w:lineRule="exact"/>
        <w:ind w:left="1900"/>
      </w:pPr>
      <w:r>
        <w:t>1.</w:t>
      </w:r>
      <w:r>
        <w:tab/>
        <w:t>Pojedynczy</w:t>
      </w:r>
      <w:r>
        <w:rPr>
          <w:rStyle w:val="Teksttreci7Bezkursywy"/>
        </w:rPr>
        <w:t xml:space="preserve"> — </w:t>
      </w:r>
      <w:r>
        <w:t>poszczególny.</w:t>
      </w:r>
    </w:p>
    <w:p w:rsidR="00240765" w:rsidRDefault="00251307">
      <w:pPr>
        <w:pStyle w:val="Teksttreci20"/>
        <w:framePr w:w="6710" w:h="1993" w:hRule="exact" w:wrap="none" w:vAnchor="page" w:hAnchor="page" w:x="609" w:y="9470"/>
        <w:shd w:val="clear" w:color="auto" w:fill="auto"/>
        <w:ind w:firstLine="560"/>
      </w:pPr>
      <w:r>
        <w:t xml:space="preserve">Czy uprawnione jest w poprawnej polszczyźnie używanie przymiotnika </w:t>
      </w:r>
      <w:r>
        <w:rPr>
          <w:rStyle w:val="Teksttreci2Kursywa"/>
        </w:rPr>
        <w:t>pojedynczy</w:t>
      </w:r>
      <w:r>
        <w:t xml:space="preserve"> w znaczeniu </w:t>
      </w:r>
      <w:r>
        <w:rPr>
          <w:rStyle w:val="Teksttreci2Kursywa"/>
        </w:rPr>
        <w:t>poszczególny?</w:t>
      </w:r>
      <w:r>
        <w:t xml:space="preserve"> Spotykać je można u </w:t>
      </w:r>
      <w:proofErr w:type="spellStart"/>
      <w:r>
        <w:t>niebylejakich</w:t>
      </w:r>
      <w:proofErr w:type="spellEnd"/>
      <w:r>
        <w:t xml:space="preserve"> stylistów, nawet w podręcznikach szkolnych. Np. K. Morawskiego: </w:t>
      </w:r>
      <w:r w:rsidRPr="0073526E">
        <w:rPr>
          <w:lang w:eastAsia="en-US" w:bidi="en-US"/>
        </w:rPr>
        <w:t xml:space="preserve">Hist. </w:t>
      </w:r>
      <w:r>
        <w:t>lit. rzym. III. 139: «</w:t>
      </w:r>
      <w:proofErr w:type="spellStart"/>
      <w:r>
        <w:t>ortografja</w:t>
      </w:r>
      <w:proofErr w:type="spellEnd"/>
      <w:r>
        <w:t xml:space="preserve"> </w:t>
      </w:r>
      <w:r>
        <w:rPr>
          <w:rStyle w:val="Teksttreci2Odstpy2pt"/>
        </w:rPr>
        <w:t xml:space="preserve">pojedynczych </w:t>
      </w:r>
      <w:r>
        <w:t xml:space="preserve">wyrazów" St. Witkiewicz w przedmowie do «Sztuki i krytyki« </w:t>
      </w:r>
      <w:r>
        <w:rPr>
          <w:lang w:val="fr-FR" w:eastAsia="fr-FR" w:bidi="fr-FR"/>
        </w:rPr>
        <w:t xml:space="preserve">» </w:t>
      </w:r>
      <w:r>
        <w:t xml:space="preserve">— kolejne hasło </w:t>
      </w:r>
      <w:r>
        <w:rPr>
          <w:rStyle w:val="Teksttreci2Odstpy2pt"/>
        </w:rPr>
        <w:t>pojedynczych</w:t>
      </w:r>
      <w:r>
        <w:t xml:space="preserve"> bitew«, wreszcie W. Zakrzew-</w:t>
      </w:r>
    </w:p>
    <w:p w:rsidR="00240765" w:rsidRDefault="00240765">
      <w:pPr>
        <w:framePr w:wrap="none" w:vAnchor="page" w:hAnchor="page" w:x="-318" w:y="13367"/>
      </w:pP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637" w:y="198"/>
        <w:shd w:val="clear" w:color="auto" w:fill="auto"/>
        <w:spacing w:line="180" w:lineRule="exact"/>
      </w:pPr>
      <w:r>
        <w:lastRenderedPageBreak/>
        <w:t>B1</w:t>
      </w:r>
    </w:p>
    <w:p w:rsidR="00240765" w:rsidRDefault="00251307">
      <w:pPr>
        <w:pStyle w:val="Nagweklubstopka0"/>
        <w:framePr w:wrap="none" w:vAnchor="page" w:hAnchor="page" w:x="2922" w:y="203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0"/>
        <w:framePr w:wrap="none" w:vAnchor="page" w:hAnchor="page" w:x="7185" w:y="212"/>
        <w:shd w:val="clear" w:color="auto" w:fill="auto"/>
        <w:spacing w:line="180" w:lineRule="exact"/>
      </w:pPr>
      <w:r>
        <w:t>9</w:t>
      </w:r>
    </w:p>
    <w:p w:rsidR="00240765" w:rsidRDefault="00251307">
      <w:pPr>
        <w:pStyle w:val="Teksttreci20"/>
        <w:framePr w:w="6710" w:h="6563" w:hRule="exact" w:wrap="none" w:vAnchor="page" w:hAnchor="page" w:x="609" w:y="686"/>
        <w:shd w:val="clear" w:color="auto" w:fill="auto"/>
        <w:ind w:firstLine="0"/>
      </w:pPr>
      <w:proofErr w:type="spellStart"/>
      <w:r w:rsidRPr="0073526E">
        <w:rPr>
          <w:lang w:eastAsia="en-US" w:bidi="en-US"/>
        </w:rPr>
        <w:t>ski</w:t>
      </w:r>
      <w:proofErr w:type="spellEnd"/>
      <w:r w:rsidRPr="0073526E">
        <w:rPr>
          <w:lang w:eastAsia="en-US" w:bidi="en-US"/>
        </w:rPr>
        <w:t xml:space="preserve">, </w:t>
      </w:r>
      <w:proofErr w:type="spellStart"/>
      <w:r w:rsidRPr="0073526E">
        <w:rPr>
          <w:lang w:eastAsia="en-US" w:bidi="en-US"/>
        </w:rPr>
        <w:t>Hist</w:t>
      </w:r>
      <w:proofErr w:type="spellEnd"/>
      <w:r w:rsidRPr="0073526E">
        <w:rPr>
          <w:lang w:eastAsia="en-US" w:bidi="en-US"/>
        </w:rPr>
        <w:t xml:space="preserve">, </w:t>
      </w:r>
      <w:proofErr w:type="spellStart"/>
      <w:r>
        <w:t>powsz</w:t>
      </w:r>
      <w:proofErr w:type="spellEnd"/>
      <w:r>
        <w:t>. I</w:t>
      </w:r>
      <w:r>
        <w:rPr>
          <w:vertAlign w:val="superscript"/>
        </w:rPr>
        <w:t xml:space="preserve"> 8</w:t>
      </w:r>
      <w:r>
        <w:t xml:space="preserve">, 49: »były przyczyną niezgód w miastach </w:t>
      </w:r>
      <w:r>
        <w:rPr>
          <w:rStyle w:val="Teksttreci2Odstpy2pt"/>
        </w:rPr>
        <w:t>pojedynczych«,</w:t>
      </w:r>
      <w:r w:rsidR="0073526E">
        <w:t xml:space="preserve"> a str. 123: </w:t>
      </w:r>
      <w:r>
        <w:t xml:space="preserve">rozebrawszy pomiędzy siebie </w:t>
      </w:r>
      <w:r>
        <w:rPr>
          <w:rStyle w:val="Teksttreci2Odstpy2pt"/>
        </w:rPr>
        <w:t>pojedyncze</w:t>
      </w:r>
      <w:r>
        <w:t xml:space="preserve"> </w:t>
      </w:r>
      <w:proofErr w:type="spellStart"/>
      <w:r>
        <w:t>prowincye</w:t>
      </w:r>
      <w:proofErr w:type="spellEnd"/>
      <w:r>
        <w:t>" itd.</w:t>
      </w:r>
    </w:p>
    <w:p w:rsidR="00240765" w:rsidRDefault="00251307">
      <w:pPr>
        <w:pStyle w:val="Teksttreci20"/>
        <w:framePr w:w="6710" w:h="6563" w:hRule="exact" w:wrap="none" w:vAnchor="page" w:hAnchor="page" w:x="609" w:y="686"/>
        <w:shd w:val="clear" w:color="auto" w:fill="auto"/>
        <w:tabs>
          <w:tab w:val="left" w:pos="4488"/>
        </w:tabs>
        <w:spacing w:after="60"/>
        <w:ind w:firstLine="540"/>
      </w:pPr>
      <w:r>
        <w:t xml:space="preserve">Czy to nie taki sam dziwoląg, jak używanie »pojedynczy« w znaczeniu </w:t>
      </w:r>
      <w:r>
        <w:rPr>
          <w:rStyle w:val="Teksttreci2Odstpy2pt"/>
        </w:rPr>
        <w:t>prosty,</w:t>
      </w:r>
      <w:r>
        <w:t xml:space="preserve"> niewyszukany (np. pojedyncza potrawa, suknia </w:t>
      </w:r>
      <w:proofErr w:type="spellStart"/>
      <w:r>
        <w:t>etc</w:t>
      </w:r>
      <w:proofErr w:type="spellEnd"/>
      <w:r>
        <w:t xml:space="preserve">), co nieraz można słyszeć w Krakowie (niem. </w:t>
      </w:r>
      <w:proofErr w:type="spellStart"/>
      <w:r>
        <w:rPr>
          <w:rStyle w:val="Teksttreci2Kursywa"/>
        </w:rPr>
        <w:t>einzeln</w:t>
      </w:r>
      <w:proofErr w:type="spellEnd"/>
      <w:r>
        <w:rPr>
          <w:rStyle w:val="Teksttreci2Kursywa"/>
        </w:rPr>
        <w:t xml:space="preserve"> </w:t>
      </w:r>
      <w:r>
        <w:t xml:space="preserve">i </w:t>
      </w:r>
      <w:proofErr w:type="spellStart"/>
      <w:r>
        <w:rPr>
          <w:rStyle w:val="Teksttreci2Kursywa"/>
        </w:rPr>
        <w:t>einfach</w:t>
      </w:r>
      <w:proofErr w:type="spellEnd"/>
      <w:r>
        <w:rPr>
          <w:rStyle w:val="Teksttreci2Kursywa"/>
        </w:rPr>
        <w:t>).</w:t>
      </w:r>
      <w:r>
        <w:rPr>
          <w:rStyle w:val="Teksttreci2Kursywa"/>
        </w:rPr>
        <w:tab/>
        <w:t>Stanisław Pigoń.</w:t>
      </w:r>
    </w:p>
    <w:p w:rsidR="00240765" w:rsidRDefault="00251307">
      <w:pPr>
        <w:pStyle w:val="Teksttreci20"/>
        <w:framePr w:w="6710" w:h="6563" w:hRule="exact" w:wrap="none" w:vAnchor="page" w:hAnchor="page" w:x="609" w:y="686"/>
        <w:shd w:val="clear" w:color="auto" w:fill="auto"/>
        <w:ind w:firstLine="540"/>
      </w:pPr>
      <w:r>
        <w:t xml:space="preserve">Począwszy od rocz. I. (str. 31, 53, 54, 138) bardzo często notowaliśmy to błędne użycie, jako cytaty z różnych czasopism i książek. Ale to częste zajmowanie się tym przymiotnikiem jest tylko dowodem, że jest bardzo rozpowszechniony w </w:t>
      </w:r>
      <w:proofErr w:type="spellStart"/>
      <w:r>
        <w:t>tem</w:t>
      </w:r>
      <w:proofErr w:type="spellEnd"/>
      <w:r>
        <w:t xml:space="preserve"> znaczeniu i to zarówno pod wpływem języka niemieckiego jak i francuskiego, czego świadectwo mamy i u takiego stylisty jak Sienkiewicz: czytamy u niego w »Krzyżakach« IV str. 329 i 348 (bis) </w:t>
      </w:r>
      <w:r>
        <w:rPr>
          <w:rStyle w:val="Teksttreci2Odstpy2pt"/>
        </w:rPr>
        <w:t>«pojedynczy</w:t>
      </w:r>
      <w:r>
        <w:t xml:space="preserve"> </w:t>
      </w:r>
      <w:proofErr w:type="spellStart"/>
      <w:r>
        <w:t>ryrycerze</w:t>
      </w:r>
      <w:proofErr w:type="spellEnd"/>
      <w:r>
        <w:t xml:space="preserve"> rzucali się« — zam. rycerze po </w:t>
      </w:r>
      <w:r>
        <w:rPr>
          <w:rStyle w:val="Teksttreci2Odstpy2pt"/>
        </w:rPr>
        <w:t>jednemu</w:t>
      </w:r>
      <w:r>
        <w:t xml:space="preserve"> rzucali się.— </w:t>
      </w:r>
      <w:r>
        <w:rPr>
          <w:rStyle w:val="Teksttreci2Kursywa"/>
        </w:rPr>
        <w:t>Poszczególny</w:t>
      </w:r>
      <w:r>
        <w:t xml:space="preserve"> zastępuje </w:t>
      </w:r>
      <w:r>
        <w:rPr>
          <w:rStyle w:val="Teksttreci2Kursywa"/>
        </w:rPr>
        <w:t>pojedynczego</w:t>
      </w:r>
      <w:r>
        <w:t xml:space="preserve"> niezupełnie i w pewnych tylko wypadkach, i jest utworem późnym, zdaje się, utworzonym dla zastąpienia </w:t>
      </w:r>
      <w:r>
        <w:rPr>
          <w:rStyle w:val="Teksttreci2Kursywa"/>
        </w:rPr>
        <w:t>pojedynczego.</w:t>
      </w:r>
      <w:r>
        <w:t xml:space="preserve"> Ponieważ tu nie idzie o wyrugowanie wyrazu niepotrzebnego, ale o ścieśnienie znaczenia, proces «</w:t>
      </w:r>
      <w:proofErr w:type="spellStart"/>
      <w:r>
        <w:t>puryfikacyjny</w:t>
      </w:r>
      <w:proofErr w:type="spellEnd"/>
      <w:r>
        <w:t xml:space="preserve">« musi się odbywać powolniej i ze skutkiem wątpliwym, ponieważ </w:t>
      </w:r>
      <w:r>
        <w:rPr>
          <w:rStyle w:val="Teksttreci2Kursywa"/>
        </w:rPr>
        <w:t>pojedynczy — prosty</w:t>
      </w:r>
      <w:r>
        <w:t xml:space="preserve"> weszło do mowy codziennej. Na to niewłaściwe użycie zwrócił już uwagę Skobel (O skażeniu języka I, 50), Walicki (Nasze błędy str. 279) i Passendorfer (Błędy językowe str. 146), a mimo to, jak sam Pan zauważa, spotyka się je »u </w:t>
      </w:r>
      <w:proofErr w:type="spellStart"/>
      <w:r>
        <w:t>niebylejakich</w:t>
      </w:r>
      <w:proofErr w:type="spellEnd"/>
      <w:r>
        <w:t xml:space="preserve"> stylistów, a nawet w podręcznikach szkolnych«.</w:t>
      </w:r>
    </w:p>
    <w:p w:rsidR="00240765" w:rsidRDefault="00251307">
      <w:pPr>
        <w:pStyle w:val="Stopka20"/>
        <w:framePr w:w="6710" w:h="200" w:hRule="exact" w:wrap="none" w:vAnchor="page" w:hAnchor="page" w:x="609" w:y="7593"/>
        <w:numPr>
          <w:ilvl w:val="0"/>
          <w:numId w:val="3"/>
        </w:numPr>
        <w:shd w:val="clear" w:color="auto" w:fill="auto"/>
        <w:tabs>
          <w:tab w:val="left" w:pos="2894"/>
        </w:tabs>
        <w:spacing w:line="200" w:lineRule="exact"/>
        <w:ind w:left="2620"/>
      </w:pPr>
      <w:r>
        <w:t>Pełne mleko.</w:t>
      </w:r>
    </w:p>
    <w:p w:rsidR="00240765" w:rsidRDefault="00251307">
      <w:pPr>
        <w:pStyle w:val="Stopka1"/>
        <w:framePr w:w="6710" w:h="764" w:hRule="exact" w:wrap="none" w:vAnchor="page" w:hAnchor="page" w:x="609" w:y="8021"/>
        <w:shd w:val="clear" w:color="auto" w:fill="auto"/>
        <w:tabs>
          <w:tab w:val="left" w:pos="4733"/>
        </w:tabs>
        <w:ind w:firstLine="540"/>
      </w:pPr>
      <w:r>
        <w:t>Czytałem niedawno w którymś dzienniku krakowskim, że mleczarnia ma do sprzedania "</w:t>
      </w:r>
      <w:r>
        <w:rPr>
          <w:rStyle w:val="StopkaKursywa"/>
        </w:rPr>
        <w:t>pełne</w:t>
      </w:r>
      <w:r>
        <w:t xml:space="preserve"> mleko« i nie mogłem w pierwszej chwili zrozumieć, o jakie to mleko chodzi. Znałem «słodkie mleko»,</w:t>
      </w:r>
    </w:p>
    <w:p w:rsidR="00240765" w:rsidRDefault="00251307">
      <w:pPr>
        <w:pStyle w:val="Stopka1"/>
        <w:framePr w:w="6710" w:h="1028" w:hRule="exact" w:wrap="none" w:vAnchor="page" w:hAnchor="page" w:x="609" w:y="8789"/>
        <w:shd w:val="clear" w:color="auto" w:fill="auto"/>
        <w:tabs>
          <w:tab w:val="left" w:pos="4733"/>
        </w:tabs>
      </w:pPr>
      <w:r>
        <w:t xml:space="preserve">«kwaśne mleko«, «zsiadłe mleko«, «zwarzone mleko«, dalej : mleko rzadkie, gęste, wodniste, siwe, chrzczone itp., ale o </w:t>
      </w:r>
      <w:proofErr w:type="spellStart"/>
      <w:r>
        <w:rPr>
          <w:rStyle w:val="StopkaKursywa"/>
        </w:rPr>
        <w:t>pełnem</w:t>
      </w:r>
      <w:proofErr w:type="spellEnd"/>
      <w:r>
        <w:t xml:space="preserve"> mleku nie słyszałem. Poszedłem tedy do tej mleczarni i niby chciałem tego mleka kupić, </w:t>
      </w:r>
      <w:proofErr w:type="spellStart"/>
      <w:r>
        <w:t>przytem</w:t>
      </w:r>
      <w:proofErr w:type="spellEnd"/>
      <w:r>
        <w:t xml:space="preserve"> zapytałem, jakie to mleko. »A to, proszę pana,</w:t>
      </w:r>
    </w:p>
    <w:p w:rsidR="00240765" w:rsidRDefault="00251307">
      <w:pPr>
        <w:pStyle w:val="Stopka1"/>
        <w:framePr w:w="6710" w:h="256" w:hRule="exact" w:wrap="none" w:vAnchor="page" w:hAnchor="page" w:x="609" w:y="9811"/>
        <w:shd w:val="clear" w:color="auto" w:fill="auto"/>
        <w:tabs>
          <w:tab w:val="left" w:pos="4733"/>
        </w:tabs>
      </w:pPr>
      <w:r>
        <w:rPr>
          <w:rStyle w:val="StopkaKursywa"/>
        </w:rPr>
        <w:t>niezbierane</w:t>
      </w:r>
      <w:r>
        <w:t>, prosto od krowy</w:t>
      </w:r>
      <w:r>
        <w:rPr>
          <w:lang w:val="fr-FR" w:eastAsia="fr-FR" w:bidi="fr-FR"/>
        </w:rPr>
        <w:t xml:space="preserve">«. </w:t>
      </w:r>
      <w:r>
        <w:t xml:space="preserve">Więc to tak! To </w:t>
      </w:r>
      <w:r>
        <w:rPr>
          <w:rStyle w:val="StopkaOdstpy2pt"/>
        </w:rPr>
        <w:t>niezbierane</w:t>
      </w:r>
    </w:p>
    <w:p w:rsidR="00240765" w:rsidRDefault="00251307">
      <w:pPr>
        <w:pStyle w:val="Stopka1"/>
        <w:framePr w:w="6710" w:h="254" w:hRule="exact" w:wrap="none" w:vAnchor="page" w:hAnchor="page" w:x="609" w:y="10070"/>
        <w:shd w:val="clear" w:color="auto" w:fill="auto"/>
        <w:tabs>
          <w:tab w:val="left" w:pos="4733"/>
        </w:tabs>
      </w:pPr>
      <w:r>
        <w:t xml:space="preserve">mleko nazywa się </w:t>
      </w:r>
      <w:proofErr w:type="spellStart"/>
      <w:r>
        <w:rPr>
          <w:rStyle w:val="StopkaKursywa"/>
        </w:rPr>
        <w:t>pełnem</w:t>
      </w:r>
      <w:proofErr w:type="spellEnd"/>
      <w:r>
        <w:rPr>
          <w:rStyle w:val="StopkaKursywa"/>
        </w:rPr>
        <w:t>?</w:t>
      </w:r>
      <w:r>
        <w:t xml:space="preserve"> Skąd się to wzięło? Może </w:t>
      </w:r>
      <w:proofErr w:type="spellStart"/>
      <w:r>
        <w:t>Szan</w:t>
      </w:r>
      <w:proofErr w:type="spellEnd"/>
      <w:r>
        <w:t xml:space="preserve">. </w:t>
      </w:r>
      <w:proofErr w:type="spellStart"/>
      <w:r>
        <w:t>Redak</w:t>
      </w:r>
      <w:proofErr w:type="spellEnd"/>
    </w:p>
    <w:p w:rsidR="00240765" w:rsidRDefault="00251307">
      <w:pPr>
        <w:pStyle w:val="Stopka20"/>
        <w:framePr w:w="6710" w:h="255" w:hRule="exact" w:wrap="none" w:vAnchor="page" w:hAnchor="page" w:x="609" w:y="10325"/>
        <w:shd w:val="clear" w:color="auto" w:fill="auto"/>
        <w:tabs>
          <w:tab w:val="left" w:pos="4733"/>
        </w:tabs>
        <w:spacing w:line="254" w:lineRule="exact"/>
      </w:pPr>
      <w:proofErr w:type="spellStart"/>
      <w:r>
        <w:rPr>
          <w:rStyle w:val="Stopka2Bezkursywy"/>
        </w:rPr>
        <w:t>cja</w:t>
      </w:r>
      <w:proofErr w:type="spellEnd"/>
      <w:r>
        <w:rPr>
          <w:rStyle w:val="Stopka2Bezkursywy"/>
        </w:rPr>
        <w:t xml:space="preserve"> wyjaśni.</w:t>
      </w:r>
      <w:r>
        <w:rPr>
          <w:rStyle w:val="Stopka2Bezkursywy"/>
        </w:rPr>
        <w:tab/>
      </w:r>
      <w:r>
        <w:t>M. Obertyński.</w:t>
      </w:r>
    </w:p>
    <w:p w:rsidR="00240765" w:rsidRDefault="00251307">
      <w:pPr>
        <w:pStyle w:val="Stopka1"/>
        <w:framePr w:w="6710" w:h="798" w:hRule="exact" w:wrap="none" w:vAnchor="page" w:hAnchor="page" w:x="609" w:y="10665"/>
        <w:shd w:val="clear" w:color="auto" w:fill="auto"/>
        <w:ind w:firstLine="540"/>
      </w:pPr>
      <w:r>
        <w:t xml:space="preserve">Znalezienie źródła tego nowego pomysłu było dosyć trudne. Przymiotnik </w:t>
      </w:r>
      <w:r>
        <w:rPr>
          <w:rStyle w:val="StopkaKursywa"/>
        </w:rPr>
        <w:t>pełny</w:t>
      </w:r>
      <w:r>
        <w:t xml:space="preserve"> znaczy tyle, co napełniony, napchany w jakieś naczynie lub sprzęt, że się więcej zmieścić nie może. Może więc być: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30"/>
        <w:framePr w:wrap="none" w:vAnchor="page" w:hAnchor="page" w:x="621" w:y="360"/>
        <w:shd w:val="clear" w:color="auto" w:fill="auto"/>
        <w:spacing w:line="170" w:lineRule="exact"/>
      </w:pPr>
      <w:r>
        <w:lastRenderedPageBreak/>
        <w:t>10</w:t>
      </w:r>
    </w:p>
    <w:p w:rsidR="00240765" w:rsidRDefault="00251307">
      <w:pPr>
        <w:pStyle w:val="Nagweklubstopka0"/>
        <w:framePr w:wrap="none" w:vAnchor="page" w:hAnchor="page" w:x="2920" w:y="357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50"/>
        <w:framePr w:wrap="none" w:vAnchor="page" w:hAnchor="page" w:x="7062" w:y="370"/>
        <w:shd w:val="clear" w:color="auto" w:fill="auto"/>
        <w:spacing w:line="170" w:lineRule="exact"/>
      </w:pPr>
      <w:r>
        <w:t>B1</w:t>
      </w:r>
    </w:p>
    <w:p w:rsidR="00240765" w:rsidRDefault="00251307">
      <w:pPr>
        <w:pStyle w:val="Teksttreci20"/>
        <w:framePr w:w="6763" w:h="10600" w:hRule="exact" w:wrap="none" w:vAnchor="page" w:hAnchor="page" w:x="582" w:y="840"/>
        <w:shd w:val="clear" w:color="auto" w:fill="auto"/>
        <w:ind w:firstLine="0"/>
      </w:pPr>
      <w:r>
        <w:rPr>
          <w:rStyle w:val="Teksttreci2Kursywa"/>
        </w:rPr>
        <w:t>garnek pełny</w:t>
      </w:r>
      <w:r>
        <w:t xml:space="preserve"> (mleka), </w:t>
      </w:r>
      <w:r>
        <w:rPr>
          <w:rStyle w:val="Teksttreci2Kursywa"/>
        </w:rPr>
        <w:t>wór pełny</w:t>
      </w:r>
      <w:r>
        <w:t xml:space="preserve">, </w:t>
      </w:r>
      <w:r>
        <w:rPr>
          <w:rStyle w:val="Teksttreci2Kursywa"/>
        </w:rPr>
        <w:t>skrzynia pełna</w:t>
      </w:r>
      <w:r>
        <w:t xml:space="preserve">, ale mleko nie może być pełne, bo się nie da napełnić, jako </w:t>
      </w:r>
      <w:proofErr w:type="spellStart"/>
      <w:r>
        <w:t>materja</w:t>
      </w:r>
      <w:proofErr w:type="spellEnd"/>
      <w:r>
        <w:t>, a nie naczynie. I szukanie po słownikach nie dało wyjaśnienia. Rzecz pozostałaby była zagadką, gdyby nie przypadek.</w:t>
      </w:r>
    </w:p>
    <w:p w:rsidR="00240765" w:rsidRDefault="00251307">
      <w:pPr>
        <w:pStyle w:val="Teksttreci20"/>
        <w:framePr w:w="6763" w:h="10600" w:hRule="exact" w:wrap="none" w:vAnchor="page" w:hAnchor="page" w:x="582" w:y="840"/>
        <w:shd w:val="clear" w:color="auto" w:fill="auto"/>
        <w:spacing w:after="284"/>
        <w:ind w:firstLine="580"/>
      </w:pPr>
      <w:r>
        <w:t xml:space="preserve">W </w:t>
      </w:r>
      <w:proofErr w:type="spellStart"/>
      <w:r>
        <w:t>pewnem</w:t>
      </w:r>
      <w:proofErr w:type="spellEnd"/>
      <w:r>
        <w:t xml:space="preserve"> stowarzyszeniu </w:t>
      </w:r>
      <w:proofErr w:type="spellStart"/>
      <w:r>
        <w:t>spożywczem</w:t>
      </w:r>
      <w:proofErr w:type="spellEnd"/>
      <w:r>
        <w:t xml:space="preserve"> sprzedawano podczas wielkiego braku mleka jakieś mleko we flaszeczkach po cenach bardzo wygórowanych, twierdząc, że to śmietanka, którą można nawet rozpuścić wodą i będzie jeszcze mleko bardzo dobre. Wziąłem taką flaszeczkę do ręki i począłem oglądać, </w:t>
      </w:r>
      <w:proofErr w:type="spellStart"/>
      <w:r>
        <w:t>przyczem</w:t>
      </w:r>
      <w:proofErr w:type="spellEnd"/>
      <w:r>
        <w:t xml:space="preserve"> na etykietce niemieckiej u góry spostrzegłem napis »</w:t>
      </w:r>
      <w:proofErr w:type="spellStart"/>
      <w:r>
        <w:t>Vollmilch</w:t>
      </w:r>
      <w:proofErr w:type="spellEnd"/>
      <w:r>
        <w:t xml:space="preserve">«. Nagle sposobem błyskawicy rozjaśniło mi się w głowie : a więc </w:t>
      </w:r>
      <w:proofErr w:type="spellStart"/>
      <w:r w:rsidRPr="0073526E">
        <w:rPr>
          <w:rStyle w:val="Teksttreci2Kursywa"/>
          <w:lang w:eastAsia="en-US" w:bidi="en-US"/>
        </w:rPr>
        <w:t>Vollmilch</w:t>
      </w:r>
      <w:proofErr w:type="spellEnd"/>
      <w:r w:rsidRPr="0073526E">
        <w:rPr>
          <w:lang w:eastAsia="en-US" w:bidi="en-US"/>
        </w:rPr>
        <w:t xml:space="preserve"> </w:t>
      </w:r>
      <w:r>
        <w:t xml:space="preserve">t. j. mleko niezbierane, </w:t>
      </w:r>
      <w:proofErr w:type="spellStart"/>
      <w:r>
        <w:t>przetłomaczono</w:t>
      </w:r>
      <w:proofErr w:type="spellEnd"/>
      <w:r>
        <w:t xml:space="preserve"> dosłownie z niemieckiego i nazwano «mlekiem </w:t>
      </w:r>
      <w:proofErr w:type="spellStart"/>
      <w:r>
        <w:t>pełnem</w:t>
      </w:r>
      <w:proofErr w:type="spellEnd"/>
      <w:r>
        <w:t xml:space="preserve">« ! Jakim sposobem w jęz. niemieckim </w:t>
      </w:r>
      <w:r>
        <w:rPr>
          <w:rStyle w:val="Teksttreci2Kursywa"/>
          <w:lang w:val="cs-CZ" w:eastAsia="cs-CZ" w:bidi="cs-CZ"/>
        </w:rPr>
        <w:t>voll</w:t>
      </w:r>
      <w:r>
        <w:rPr>
          <w:lang w:val="cs-CZ" w:eastAsia="cs-CZ" w:bidi="cs-CZ"/>
        </w:rPr>
        <w:t xml:space="preserve"> </w:t>
      </w:r>
      <w:r>
        <w:t xml:space="preserve">= niezbierany, badać nie będziemy, ale powinniśmy się bronić przeciwko takim przybłędom, którzy wypierają nasze wyrazy i zaciemniają znaczenie. </w:t>
      </w:r>
    </w:p>
    <w:p w:rsidR="00240765" w:rsidRDefault="00251307">
      <w:pPr>
        <w:pStyle w:val="Teksttreci70"/>
        <w:framePr w:w="6763" w:h="10600" w:hRule="exact" w:wrap="none" w:vAnchor="page" w:hAnchor="page" w:x="582" w:y="840"/>
        <w:numPr>
          <w:ilvl w:val="0"/>
          <w:numId w:val="3"/>
        </w:numPr>
        <w:shd w:val="clear" w:color="auto" w:fill="auto"/>
        <w:tabs>
          <w:tab w:val="left" w:pos="3110"/>
        </w:tabs>
        <w:spacing w:before="0" w:after="151" w:line="200" w:lineRule="exact"/>
        <w:ind w:left="2840"/>
      </w:pPr>
      <w:r>
        <w:t>Zaistnieć.</w:t>
      </w:r>
    </w:p>
    <w:p w:rsidR="00240765" w:rsidRDefault="00251307">
      <w:pPr>
        <w:pStyle w:val="Teksttreci20"/>
        <w:framePr w:w="6763" w:h="10600" w:hRule="exact" w:wrap="none" w:vAnchor="page" w:hAnchor="page" w:x="582" w:y="840"/>
        <w:shd w:val="clear" w:color="auto" w:fill="auto"/>
        <w:tabs>
          <w:tab w:val="left" w:pos="4939"/>
        </w:tabs>
        <w:spacing w:after="60"/>
        <w:ind w:firstLine="580"/>
      </w:pPr>
      <w:r>
        <w:t xml:space="preserve">Znam różne dziwolągi stylu urzędowego galicyjskiego, ale tego dotąd nie znałem. Czytając go pierwszy raz w referacie urzędowym, byłem pewny, że zwrot «wobec zaistniałych stosunków« jest błędem przepisywacza i poszedłem do przełożonego po sprostowanie. Niestety, spotkałem się z niezrozumieniem i ironią, że jako urzędnik tego wyrażenia nie znam. Ma to być to samo co «istniejący«, ale z </w:t>
      </w:r>
      <w:proofErr w:type="spellStart"/>
      <w:r>
        <w:t>pewnem</w:t>
      </w:r>
      <w:proofErr w:type="spellEnd"/>
      <w:r>
        <w:t xml:space="preserve"> odcieniem znaczenia, </w:t>
      </w:r>
      <w:proofErr w:type="spellStart"/>
      <w:r>
        <w:t>przedewszystkiem</w:t>
      </w:r>
      <w:proofErr w:type="spellEnd"/>
      <w:r>
        <w:t xml:space="preserve"> ma się to odnosić do przeszłości. Proszę o wyjaśnienie, skąd się wziął ten wyraz.</w:t>
      </w:r>
      <w:r>
        <w:tab/>
      </w:r>
      <w:r w:rsidRPr="0073526E">
        <w:rPr>
          <w:rStyle w:val="Teksttreci2Kursywa"/>
          <w:lang w:eastAsia="en-US" w:bidi="en-US"/>
        </w:rPr>
        <w:t xml:space="preserve">A. </w:t>
      </w:r>
      <w:proofErr w:type="spellStart"/>
      <w:r w:rsidRPr="0073526E">
        <w:rPr>
          <w:rStyle w:val="Teksttreci2Kursywa"/>
          <w:lang w:eastAsia="en-US" w:bidi="en-US"/>
        </w:rPr>
        <w:t>Bugayski</w:t>
      </w:r>
      <w:proofErr w:type="spellEnd"/>
      <w:r w:rsidRPr="0073526E">
        <w:rPr>
          <w:rStyle w:val="Teksttreci2Kursywa"/>
          <w:lang w:eastAsia="en-US" w:bidi="en-US"/>
        </w:rPr>
        <w:t>.</w:t>
      </w:r>
    </w:p>
    <w:p w:rsidR="00240765" w:rsidRDefault="00251307">
      <w:pPr>
        <w:pStyle w:val="Teksttreci20"/>
        <w:framePr w:w="6763" w:h="10600" w:hRule="exact" w:wrap="none" w:vAnchor="page" w:hAnchor="page" w:x="582" w:y="840"/>
        <w:shd w:val="clear" w:color="auto" w:fill="auto"/>
        <w:ind w:firstLine="580"/>
      </w:pPr>
      <w:r>
        <w:rPr>
          <w:rStyle w:val="Teksttreci2Kursywa"/>
        </w:rPr>
        <w:t>Zaistnieć</w:t>
      </w:r>
      <w:r>
        <w:t xml:space="preserve"> niema w żadnym słowniku. W pracy bardzo pouczającej i pożytecznej S. </w:t>
      </w:r>
      <w:proofErr w:type="spellStart"/>
      <w:r>
        <w:t>Agrella</w:t>
      </w:r>
      <w:proofErr w:type="spellEnd"/>
      <w:r>
        <w:t xml:space="preserve"> «Przedrostki postaciowe czasowników polskich« (Mat. i prace Kom. jęz. </w:t>
      </w:r>
      <w:proofErr w:type="spellStart"/>
      <w:r>
        <w:t>Ak</w:t>
      </w:r>
      <w:proofErr w:type="spellEnd"/>
      <w:r>
        <w:t xml:space="preserve">. Umiej. </w:t>
      </w:r>
      <w:r>
        <w:rPr>
          <w:lang w:val="fr-FR" w:eastAsia="fr-FR" w:bidi="fr-FR"/>
        </w:rPr>
        <w:t xml:space="preserve">t. </w:t>
      </w:r>
      <w:r>
        <w:t>VIII) na str. 251. po</w:t>
      </w:r>
      <w:r>
        <w:rPr>
          <w:rStyle w:val="Teksttreci2Odstpy2pt"/>
        </w:rPr>
        <w:t>dano</w:t>
      </w:r>
      <w:r>
        <w:t xml:space="preserve"> przy </w:t>
      </w:r>
      <w:r>
        <w:rPr>
          <w:rStyle w:val="Teksttreci2Kursywa"/>
        </w:rPr>
        <w:t>istnieć</w:t>
      </w:r>
      <w:r>
        <w:t xml:space="preserve"> dwa tylko złożenia : </w:t>
      </w:r>
      <w:proofErr w:type="spellStart"/>
      <w:r>
        <w:rPr>
          <w:rStyle w:val="Teksttreci2Kursywa"/>
        </w:rPr>
        <w:t>poistniało</w:t>
      </w:r>
      <w:proofErr w:type="spellEnd"/>
      <w:r>
        <w:t xml:space="preserve"> i </w:t>
      </w:r>
      <w:proofErr w:type="spellStart"/>
      <w:r>
        <w:rPr>
          <w:rStyle w:val="Teksttreci2Kursywa"/>
        </w:rPr>
        <w:t>przeistniały</w:t>
      </w:r>
      <w:proofErr w:type="spellEnd"/>
      <w:r>
        <w:t xml:space="preserve"> z mowy potocznej Polaka z Poznańskiego z notatką: (rzadkie), w części zaś</w:t>
      </w:r>
    </w:p>
    <w:p w:rsidR="00240765" w:rsidRDefault="00251307">
      <w:pPr>
        <w:pStyle w:val="Teksttreci20"/>
        <w:framePr w:w="6763" w:h="10600" w:hRule="exact" w:wrap="none" w:vAnchor="page" w:hAnchor="page" w:x="582" w:y="840"/>
        <w:numPr>
          <w:ilvl w:val="0"/>
          <w:numId w:val="4"/>
        </w:numPr>
        <w:shd w:val="clear" w:color="auto" w:fill="auto"/>
        <w:tabs>
          <w:tab w:val="left" w:pos="246"/>
        </w:tabs>
        <w:ind w:firstLine="0"/>
      </w:pPr>
      <w:r>
        <w:t xml:space="preserve">zajmującej się «analizą odcieni postaciowych przedrostków (na str. 31) określone jest znaczenie przedrostka za-, że «wskazuje definitywne dokonanie czynności«. — Ponieważ czasownik </w:t>
      </w:r>
      <w:r>
        <w:rPr>
          <w:rStyle w:val="Teksttreci2Kursywa"/>
        </w:rPr>
        <w:t>istnieć</w:t>
      </w:r>
      <w:r>
        <w:t xml:space="preserve"> wyraża stan, nie czynność, nie może się łączyć z żadnym przedrostkiem, najmniej zaś z za-, i wszelkie tego rodzaju nowotwory uważamy za błędne. </w:t>
      </w:r>
      <w:r>
        <w:rPr>
          <w:rStyle w:val="Teksttreci2Kursywa"/>
        </w:rPr>
        <w:t>Istnieć — być :</w:t>
      </w:r>
      <w:r>
        <w:t xml:space="preserve"> w powyższym zwrocie należałoby powiedzieć : »w </w:t>
      </w:r>
      <w:r>
        <w:rPr>
          <w:lang w:val="cs-CZ" w:eastAsia="cs-CZ" w:bidi="cs-CZ"/>
        </w:rPr>
        <w:t xml:space="preserve">obec </w:t>
      </w:r>
      <w:r>
        <w:t xml:space="preserve">panujących stosunków«, albo »w </w:t>
      </w:r>
      <w:r>
        <w:rPr>
          <w:lang w:val="cs-CZ" w:eastAsia="cs-CZ" w:bidi="cs-CZ"/>
        </w:rPr>
        <w:t xml:space="preserve">obec </w:t>
      </w:r>
      <w:r>
        <w:t>stosunków, jakie się wytworzyły«. Zdaje się, że na powstanie »zaistnienia«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628" w:y="231"/>
        <w:shd w:val="clear" w:color="auto" w:fill="auto"/>
        <w:spacing w:line="180" w:lineRule="exact"/>
      </w:pPr>
      <w:r>
        <w:lastRenderedPageBreak/>
        <w:t>B1</w:t>
      </w:r>
    </w:p>
    <w:p w:rsidR="00240765" w:rsidRDefault="00251307">
      <w:pPr>
        <w:pStyle w:val="Nagweklubstopka0"/>
        <w:framePr w:wrap="none" w:vAnchor="page" w:hAnchor="page" w:x="2922" w:y="217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30"/>
        <w:framePr w:wrap="none" w:vAnchor="page" w:hAnchor="page" w:x="7093" w:y="225"/>
        <w:shd w:val="clear" w:color="auto" w:fill="auto"/>
        <w:spacing w:line="170" w:lineRule="exact"/>
      </w:pPr>
      <w:r>
        <w:t>11</w:t>
      </w:r>
    </w:p>
    <w:p w:rsidR="00240765" w:rsidRDefault="00251307">
      <w:pPr>
        <w:pStyle w:val="Teksttreci20"/>
        <w:framePr w:w="6730" w:h="10763" w:hRule="exact" w:wrap="none" w:vAnchor="page" w:hAnchor="page" w:x="599" w:y="701"/>
        <w:shd w:val="clear" w:color="auto" w:fill="auto"/>
        <w:tabs>
          <w:tab w:val="left" w:pos="246"/>
        </w:tabs>
        <w:spacing w:after="284"/>
        <w:ind w:firstLine="0"/>
      </w:pPr>
      <w:r>
        <w:t>wpłynął znowu zwrot niemiecki »</w:t>
      </w:r>
      <w:proofErr w:type="spellStart"/>
      <w:r>
        <w:t>bestehende</w:t>
      </w:r>
      <w:proofErr w:type="spellEnd"/>
      <w:r>
        <w:t xml:space="preserve"> </w:t>
      </w:r>
      <w:r>
        <w:rPr>
          <w:lang w:val="cs-CZ" w:eastAsia="cs-CZ" w:bidi="cs-CZ"/>
        </w:rPr>
        <w:t>Verh</w:t>
      </w:r>
      <w:r>
        <w:t>ä</w:t>
      </w:r>
      <w:r>
        <w:rPr>
          <w:lang w:val="cs-CZ" w:eastAsia="cs-CZ" w:bidi="cs-CZ"/>
        </w:rPr>
        <w:t xml:space="preserve">ltnisse" </w:t>
      </w:r>
      <w:r>
        <w:t>— i tak jak w przeważnej części jest ojcem tego — dziwoląga.</w:t>
      </w:r>
    </w:p>
    <w:p w:rsidR="00240765" w:rsidRDefault="00251307">
      <w:pPr>
        <w:pStyle w:val="Teksttreci70"/>
        <w:framePr w:w="6730" w:h="10763" w:hRule="exact" w:wrap="none" w:vAnchor="page" w:hAnchor="page" w:x="599" w:y="701"/>
        <w:numPr>
          <w:ilvl w:val="0"/>
          <w:numId w:val="3"/>
        </w:numPr>
        <w:shd w:val="clear" w:color="auto" w:fill="auto"/>
        <w:tabs>
          <w:tab w:val="left" w:pos="2034"/>
        </w:tabs>
        <w:spacing w:before="0" w:after="142" w:line="200" w:lineRule="exact"/>
        <w:ind w:left="1760"/>
      </w:pPr>
      <w:r>
        <w:t>Rozpisać wybory, konkurs itp.</w:t>
      </w:r>
    </w:p>
    <w:p w:rsidR="00240765" w:rsidRDefault="00251307">
      <w:pPr>
        <w:pStyle w:val="Teksttreci20"/>
        <w:framePr w:w="6730" w:h="10763" w:hRule="exact" w:wrap="none" w:vAnchor="page" w:hAnchor="page" w:x="599" w:y="701"/>
        <w:shd w:val="clear" w:color="auto" w:fill="auto"/>
        <w:spacing w:line="259" w:lineRule="exact"/>
        <w:ind w:firstLine="560"/>
      </w:pPr>
      <w:r>
        <w:t>Znowu się po naszych dziennikach panoszy germanizm : »</w:t>
      </w:r>
      <w:proofErr w:type="spellStart"/>
      <w:r>
        <w:t>Wahlen</w:t>
      </w:r>
      <w:proofErr w:type="spellEnd"/>
      <w:r>
        <w:t xml:space="preserve"> </w:t>
      </w:r>
      <w:proofErr w:type="spellStart"/>
      <w:r>
        <w:t>ausschreiben</w:t>
      </w:r>
      <w:proofErr w:type="spellEnd"/>
      <w:r>
        <w:t>«. Czyż na to nie mamy polskiego zwrotu?</w:t>
      </w:r>
    </w:p>
    <w:p w:rsidR="00240765" w:rsidRDefault="00251307">
      <w:pPr>
        <w:pStyle w:val="Teksttreci70"/>
        <w:framePr w:w="6730" w:h="10763" w:hRule="exact" w:wrap="none" w:vAnchor="page" w:hAnchor="page" w:x="599" w:y="701"/>
        <w:shd w:val="clear" w:color="auto" w:fill="auto"/>
        <w:spacing w:before="0" w:line="259" w:lineRule="exact"/>
        <w:ind w:left="5640"/>
        <w:jc w:val="left"/>
      </w:pPr>
      <w:r>
        <w:t>A. M.</w:t>
      </w:r>
    </w:p>
    <w:p w:rsidR="00240765" w:rsidRDefault="00251307">
      <w:pPr>
        <w:pStyle w:val="Teksttreci20"/>
        <w:framePr w:w="6730" w:h="10763" w:hRule="exact" w:wrap="none" w:vAnchor="page" w:hAnchor="page" w:x="599" w:y="701"/>
        <w:shd w:val="clear" w:color="auto" w:fill="auto"/>
        <w:spacing w:after="284"/>
        <w:ind w:firstLine="560"/>
      </w:pPr>
      <w:r>
        <w:t xml:space="preserve">Naturalnie, że mamy, bo po polsku </w:t>
      </w:r>
      <w:r>
        <w:rPr>
          <w:rStyle w:val="Teksttreci2Odstpy2pt"/>
        </w:rPr>
        <w:t>ogłasza</w:t>
      </w:r>
      <w:r>
        <w:t xml:space="preserve"> </w:t>
      </w:r>
      <w:r>
        <w:rPr>
          <w:rStyle w:val="Teksttreci2Odstpy2pt"/>
        </w:rPr>
        <w:t>się</w:t>
      </w:r>
      <w:r>
        <w:t xml:space="preserve"> wybory, konkurs, licytację itp., </w:t>
      </w:r>
      <w:r>
        <w:rPr>
          <w:rStyle w:val="Teksttreci2Kursywa"/>
        </w:rPr>
        <w:t>zwołuje się</w:t>
      </w:r>
      <w:r>
        <w:t xml:space="preserve"> sejm.</w:t>
      </w:r>
    </w:p>
    <w:p w:rsidR="00240765" w:rsidRDefault="00251307">
      <w:pPr>
        <w:pStyle w:val="Teksttreci70"/>
        <w:framePr w:w="6730" w:h="10763" w:hRule="exact" w:wrap="none" w:vAnchor="page" w:hAnchor="page" w:x="599" w:y="701"/>
        <w:numPr>
          <w:ilvl w:val="0"/>
          <w:numId w:val="3"/>
        </w:numPr>
        <w:shd w:val="clear" w:color="auto" w:fill="auto"/>
        <w:tabs>
          <w:tab w:val="left" w:pos="2694"/>
        </w:tabs>
        <w:spacing w:before="0" w:after="146" w:line="200" w:lineRule="exact"/>
        <w:ind w:left="2420"/>
      </w:pPr>
      <w:r>
        <w:t>Stawiać pytania.</w:t>
      </w:r>
    </w:p>
    <w:p w:rsidR="00240765" w:rsidRDefault="00251307">
      <w:pPr>
        <w:pStyle w:val="Teksttreci20"/>
        <w:framePr w:w="6730" w:h="10763" w:hRule="exact" w:wrap="none" w:vAnchor="page" w:hAnchor="page" w:x="599" w:y="701"/>
        <w:shd w:val="clear" w:color="auto" w:fill="auto"/>
        <w:ind w:firstLine="560"/>
      </w:pPr>
      <w:r>
        <w:t xml:space="preserve">W »Czasie« z 29. listopada b. r. w </w:t>
      </w:r>
      <w:proofErr w:type="spellStart"/>
      <w:r>
        <w:t>feljetonie</w:t>
      </w:r>
      <w:proofErr w:type="spellEnd"/>
      <w:r>
        <w:t xml:space="preserve"> Dra Sinki wyczytałem zwrot: «instynkt trafnego stawiania pytań« — i zdziwiłem się tą niepoprawnością u autora tej miary. Czy to tylko moje poczucie osobiste, czy też to rzeczywiście usterka stylistyczna?</w:t>
      </w:r>
    </w:p>
    <w:p w:rsidR="00240765" w:rsidRDefault="00251307">
      <w:pPr>
        <w:pStyle w:val="Teksttreci70"/>
        <w:framePr w:w="6730" w:h="10763" w:hRule="exact" w:wrap="none" w:vAnchor="page" w:hAnchor="page" w:x="599" w:y="701"/>
        <w:shd w:val="clear" w:color="auto" w:fill="auto"/>
        <w:spacing w:before="0"/>
        <w:ind w:left="4880"/>
        <w:jc w:val="left"/>
      </w:pPr>
      <w:r>
        <w:t xml:space="preserve">Jerzy </w:t>
      </w:r>
      <w:proofErr w:type="spellStart"/>
      <w:r>
        <w:t>Denker</w:t>
      </w:r>
      <w:proofErr w:type="spellEnd"/>
    </w:p>
    <w:p w:rsidR="00240765" w:rsidRDefault="00251307">
      <w:pPr>
        <w:pStyle w:val="Teksttreci20"/>
        <w:framePr w:w="6730" w:h="10763" w:hRule="exact" w:wrap="none" w:vAnchor="page" w:hAnchor="page" w:x="599" w:y="701"/>
        <w:shd w:val="clear" w:color="auto" w:fill="auto"/>
        <w:spacing w:after="284"/>
        <w:ind w:firstLine="560"/>
      </w:pPr>
      <w:r>
        <w:t>Najzwyklejszy germanizm »</w:t>
      </w:r>
      <w:proofErr w:type="spellStart"/>
      <w:r>
        <w:t>Frage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", bo po polsku spytanie się </w:t>
      </w:r>
      <w:r>
        <w:rPr>
          <w:rStyle w:val="Teksttreci2Odstpy2pt"/>
        </w:rPr>
        <w:t>»zadaje«.</w:t>
      </w:r>
      <w:r>
        <w:t xml:space="preserve"> Ale u nas </w:t>
      </w:r>
      <w:r>
        <w:rPr>
          <w:rStyle w:val="Teksttreci2Kursywa"/>
        </w:rPr>
        <w:t>stawia</w:t>
      </w:r>
      <w:r>
        <w:t xml:space="preserve"> się i </w:t>
      </w:r>
      <w:r>
        <w:rPr>
          <w:rStyle w:val="Teksttreci2Kursywa"/>
        </w:rPr>
        <w:t>wnioski</w:t>
      </w:r>
      <w:r>
        <w:t xml:space="preserve">, chociaż się je po polsku </w:t>
      </w:r>
      <w:r>
        <w:rPr>
          <w:rStyle w:val="Teksttreci2Kursywa"/>
        </w:rPr>
        <w:t>czyniło</w:t>
      </w:r>
      <w:r>
        <w:t xml:space="preserve"> lub </w:t>
      </w:r>
      <w:r>
        <w:rPr>
          <w:rStyle w:val="Teksttreci2Kursywa"/>
        </w:rPr>
        <w:t>podawało.</w:t>
      </w:r>
      <w:r>
        <w:t xml:space="preserve"> Dopóki będziemy myśleć po niemiecku, a pisać po polsku, nie unikniemy podobnych błędów, jak nie uniknie polonizmów uczeń myślący po polsku, a piszący po niemiecku.</w:t>
      </w:r>
    </w:p>
    <w:p w:rsidR="00240765" w:rsidRDefault="00251307">
      <w:pPr>
        <w:pStyle w:val="Teksttreci70"/>
        <w:framePr w:w="6730" w:h="10763" w:hRule="exact" w:wrap="none" w:vAnchor="page" w:hAnchor="page" w:x="599" w:y="701"/>
        <w:numPr>
          <w:ilvl w:val="0"/>
          <w:numId w:val="3"/>
        </w:numPr>
        <w:shd w:val="clear" w:color="auto" w:fill="auto"/>
        <w:tabs>
          <w:tab w:val="left" w:pos="2662"/>
        </w:tabs>
        <w:spacing w:before="0" w:after="141" w:line="200" w:lineRule="exact"/>
        <w:ind w:left="2320"/>
      </w:pPr>
      <w:r>
        <w:t>Ciasny</w:t>
      </w:r>
      <w:r>
        <w:rPr>
          <w:rStyle w:val="Teksttreci7Bezkursywy"/>
        </w:rPr>
        <w:t xml:space="preserve"> czy </w:t>
      </w:r>
      <w:r>
        <w:t>wazki?</w:t>
      </w:r>
    </w:p>
    <w:p w:rsidR="00240765" w:rsidRDefault="00251307">
      <w:pPr>
        <w:pStyle w:val="Teksttreci20"/>
        <w:framePr w:w="6730" w:h="10763" w:hRule="exact" w:wrap="none" w:vAnchor="page" w:hAnchor="page" w:x="599" w:y="701"/>
        <w:numPr>
          <w:ilvl w:val="0"/>
          <w:numId w:val="5"/>
        </w:numPr>
        <w:shd w:val="clear" w:color="auto" w:fill="auto"/>
        <w:tabs>
          <w:tab w:val="left" w:pos="855"/>
        </w:tabs>
        <w:ind w:firstLine="560"/>
      </w:pPr>
      <w:r>
        <w:t>Przepraszam, ale nie rozumiem dobrze, o co idzie. Przecież co »ciasny« to nie »</w:t>
      </w:r>
      <w:proofErr w:type="spellStart"/>
      <w:r>
        <w:t>wązki</w:t>
      </w:r>
      <w:proofErr w:type="spellEnd"/>
      <w:r>
        <w:t>« i na odwrót.</w:t>
      </w:r>
    </w:p>
    <w:p w:rsidR="00240765" w:rsidRDefault="00251307">
      <w:pPr>
        <w:pStyle w:val="Teksttreci20"/>
        <w:framePr w:w="6730" w:h="10763" w:hRule="exact" w:wrap="none" w:vAnchor="page" w:hAnchor="page" w:x="599" w:y="701"/>
        <w:numPr>
          <w:ilvl w:val="0"/>
          <w:numId w:val="5"/>
        </w:numPr>
        <w:shd w:val="clear" w:color="auto" w:fill="auto"/>
        <w:tabs>
          <w:tab w:val="left" w:pos="855"/>
        </w:tabs>
        <w:ind w:firstLine="560"/>
      </w:pPr>
      <w:r>
        <w:t>Niewątpliwie — kto nie zatracił poczucia różnicy, jaka istnieje w znaczeniu tych wyrazów, ten nie użyje jednego za drugi. Niestety, w naszym języku dziennikarskim spotkać można zjawiska, o których się filozofom nawet nie śniło, a cóż dopiero gramatykom.</w:t>
      </w:r>
    </w:p>
    <w:p w:rsidR="00240765" w:rsidRDefault="00251307">
      <w:pPr>
        <w:pStyle w:val="Teksttreci20"/>
        <w:framePr w:w="6730" w:h="10763" w:hRule="exact" w:wrap="none" w:vAnchor="page" w:hAnchor="page" w:x="599" w:y="701"/>
        <w:numPr>
          <w:ilvl w:val="0"/>
          <w:numId w:val="5"/>
        </w:numPr>
        <w:shd w:val="clear" w:color="auto" w:fill="auto"/>
        <w:tabs>
          <w:tab w:val="left" w:pos="855"/>
        </w:tabs>
        <w:ind w:firstLine="560"/>
      </w:pPr>
      <w:r>
        <w:t>Czyżby naprawdę można przemienić znaczenie tych dwu przymiotników?</w:t>
      </w:r>
    </w:p>
    <w:p w:rsidR="00240765" w:rsidRDefault="00251307">
      <w:pPr>
        <w:pStyle w:val="Teksttreci20"/>
        <w:framePr w:w="6730" w:h="10763" w:hRule="exact" w:wrap="none" w:vAnchor="page" w:hAnchor="page" w:x="599" w:y="701"/>
        <w:numPr>
          <w:ilvl w:val="0"/>
          <w:numId w:val="5"/>
        </w:numPr>
        <w:shd w:val="clear" w:color="auto" w:fill="auto"/>
        <w:tabs>
          <w:tab w:val="left" w:pos="874"/>
        </w:tabs>
        <w:ind w:firstLine="560"/>
      </w:pPr>
      <w:r>
        <w:t xml:space="preserve"> Tak jest, a dzieje się to coraz częściej, a zwłaszcza w dziennikach i wydawnictwach </w:t>
      </w:r>
      <w:proofErr w:type="spellStart"/>
      <w:r>
        <w:t>perjodycznych</w:t>
      </w:r>
      <w:proofErr w:type="spellEnd"/>
      <w:r>
        <w:t>. Oto nie szukając daleko w nrze 37. «</w:t>
      </w:r>
      <w:proofErr w:type="spellStart"/>
      <w:r>
        <w:t>Kuryera</w:t>
      </w:r>
      <w:proofErr w:type="spellEnd"/>
      <w:r>
        <w:t xml:space="preserve"> Codziennego" na str. 1. trzykrotnie użyto zwrotu» </w:t>
      </w:r>
      <w:r>
        <w:rPr>
          <w:rStyle w:val="Teksttreci2Odstpy2pt"/>
        </w:rPr>
        <w:t>zwęża</w:t>
      </w:r>
      <w:r>
        <w:t xml:space="preserve"> sprawę polską" — </w:t>
      </w:r>
      <w:r>
        <w:rPr>
          <w:rStyle w:val="Teksttreci2Odstpy2pt"/>
        </w:rPr>
        <w:t>«zwężenie</w:t>
      </w:r>
      <w:r>
        <w:t xml:space="preserve"> sprawy polskiej". Pomijam to, że w tym wypadku «ścieśnienie" nie odpowie tak dobrze rzeczy, jak «ograniczenie", ale zwężenie jest tu zupełnie niestosowne. Dlaczego? — zaraz odpowiem.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642" w:y="227"/>
        <w:shd w:val="clear" w:color="auto" w:fill="auto"/>
        <w:spacing w:line="180" w:lineRule="exact"/>
      </w:pPr>
      <w:r>
        <w:lastRenderedPageBreak/>
        <w:t>12</w:t>
      </w:r>
    </w:p>
    <w:p w:rsidR="00240765" w:rsidRDefault="00251307">
      <w:pPr>
        <w:pStyle w:val="Nagweklubstopka0"/>
        <w:framePr w:wrap="none" w:vAnchor="page" w:hAnchor="page" w:x="2927" w:y="237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0"/>
        <w:framePr w:wrap="none" w:vAnchor="page" w:hAnchor="page" w:x="7065" w:y="236"/>
        <w:shd w:val="clear" w:color="auto" w:fill="auto"/>
        <w:spacing w:line="180" w:lineRule="exact"/>
      </w:pPr>
      <w:r>
        <w:t>B1</w:t>
      </w:r>
    </w:p>
    <w:p w:rsidR="00240765" w:rsidRDefault="00251307">
      <w:pPr>
        <w:pStyle w:val="Teksttreci20"/>
        <w:framePr w:w="6739" w:h="4175" w:hRule="exact" w:wrap="none" w:vAnchor="page" w:hAnchor="page" w:x="594" w:y="696"/>
        <w:shd w:val="clear" w:color="auto" w:fill="auto"/>
        <w:ind w:firstLine="580"/>
      </w:pPr>
      <w:r>
        <w:t xml:space="preserve">Proszę otworzyć »Słownik synonimów« ks. Krasińskiego i przeczytać niedługi ustęp na str. 71. i 72. tomu I. Pojęcie </w:t>
      </w:r>
      <w:r>
        <w:rPr>
          <w:rStyle w:val="Teksttreci2Kursywa"/>
        </w:rPr>
        <w:t>ważkiego</w:t>
      </w:r>
      <w:r>
        <w:t xml:space="preserve"> jest tam określone jako przeciwieństwo </w:t>
      </w:r>
      <w:r>
        <w:rPr>
          <w:rStyle w:val="Teksttreci2Odstpy2pt"/>
        </w:rPr>
        <w:t>szerokiego:</w:t>
      </w:r>
      <w:r>
        <w:t xml:space="preserve"> »służy do oznaczenia tego, co małą ma szerokość w stosunku do długości«— a więc: </w:t>
      </w:r>
      <w:proofErr w:type="spellStart"/>
      <w:r>
        <w:t>wązka</w:t>
      </w:r>
      <w:proofErr w:type="spellEnd"/>
      <w:r>
        <w:t xml:space="preserve"> ścieżka, </w:t>
      </w:r>
      <w:proofErr w:type="spellStart"/>
      <w:r>
        <w:t>wązki</w:t>
      </w:r>
      <w:proofErr w:type="spellEnd"/>
      <w:r>
        <w:t xml:space="preserve"> strumień, </w:t>
      </w:r>
      <w:proofErr w:type="spellStart"/>
      <w:r>
        <w:t>wązka</w:t>
      </w:r>
      <w:proofErr w:type="spellEnd"/>
      <w:r>
        <w:t xml:space="preserve"> tasiemka, </w:t>
      </w:r>
      <w:proofErr w:type="spellStart"/>
      <w:r>
        <w:t>wązki</w:t>
      </w:r>
      <w:proofErr w:type="spellEnd"/>
      <w:r>
        <w:t xml:space="preserve"> listek. — Natomiast </w:t>
      </w:r>
      <w:r>
        <w:rPr>
          <w:rStyle w:val="Teksttreci2Kursywa"/>
        </w:rPr>
        <w:t>ciasny</w:t>
      </w:r>
      <w:r>
        <w:t xml:space="preserve"> znaczy tyle, co nieobszerny »nie mający dość miejsca, żeby w </w:t>
      </w:r>
      <w:proofErr w:type="spellStart"/>
      <w:r>
        <w:t>niem</w:t>
      </w:r>
      <w:proofErr w:type="spellEnd"/>
      <w:r>
        <w:t xml:space="preserve"> wygodnie mogło się co pomieścić«, np. ciasne przejście, ciasny dom, ciasna suknia. </w:t>
      </w:r>
      <w:r>
        <w:rPr>
          <w:lang w:val="fr-FR" w:eastAsia="fr-FR" w:bidi="fr-FR"/>
        </w:rPr>
        <w:t xml:space="preserve">» </w:t>
      </w:r>
      <w:r>
        <w:t xml:space="preserve">Różnicę między </w:t>
      </w:r>
      <w:proofErr w:type="spellStart"/>
      <w:r>
        <w:rPr>
          <w:rStyle w:val="Teksttreci2Odstpy2pt"/>
        </w:rPr>
        <w:t>wązkim</w:t>
      </w:r>
      <w:proofErr w:type="spellEnd"/>
      <w:r>
        <w:rPr>
          <w:rStyle w:val="Teksttreci2Odstpy2pt"/>
        </w:rPr>
        <w:t xml:space="preserve"> i ciasnym</w:t>
      </w:r>
      <w:r>
        <w:t xml:space="preserve"> stanowi to, że </w:t>
      </w:r>
      <w:r>
        <w:rPr>
          <w:rStyle w:val="Teksttreci2Odstpy2pt"/>
        </w:rPr>
        <w:t>ciasny</w:t>
      </w:r>
      <w:r>
        <w:t xml:space="preserve"> oznacza za małą objętość we </w:t>
      </w:r>
      <w:r>
        <w:rPr>
          <w:rStyle w:val="Teksttreci2Odstpy2pt"/>
        </w:rPr>
        <w:t xml:space="preserve">wszystkich wymiarach, a </w:t>
      </w:r>
      <w:proofErr w:type="spellStart"/>
      <w:r>
        <w:rPr>
          <w:rStyle w:val="Teksttreci2Odstpy2pt"/>
        </w:rPr>
        <w:t>wązki</w:t>
      </w:r>
      <w:proofErr w:type="spellEnd"/>
      <w:r>
        <w:t xml:space="preserve"> wyłącznie mówi się o </w:t>
      </w:r>
      <w:r>
        <w:rPr>
          <w:rStyle w:val="Teksttreci2Odstpy2pt"/>
        </w:rPr>
        <w:t>zbyt małej szerokości,</w:t>
      </w:r>
      <w:r>
        <w:t xml:space="preserve"> chociażby długość była największa np. </w:t>
      </w:r>
      <w:r>
        <w:rPr>
          <w:rStyle w:val="Teksttreci2Odstpy2pt"/>
        </w:rPr>
        <w:t>ciasna głowa,</w:t>
      </w:r>
      <w:r>
        <w:t xml:space="preserve"> nie zaś </w:t>
      </w:r>
      <w:proofErr w:type="spellStart"/>
      <w:r>
        <w:t>wązka</w:t>
      </w:r>
      <w:proofErr w:type="spellEnd"/>
      <w:r>
        <w:t xml:space="preserve">. Przeciwnie: </w:t>
      </w:r>
      <w:proofErr w:type="spellStart"/>
      <w:r>
        <w:t>wązkie</w:t>
      </w:r>
      <w:proofErr w:type="spellEnd"/>
      <w:r>
        <w:t xml:space="preserve"> sukno (ale nie ciasne). But ciasny, nie zaś </w:t>
      </w:r>
      <w:proofErr w:type="spellStart"/>
      <w:r>
        <w:t>wązki</w:t>
      </w:r>
      <w:proofErr w:type="spellEnd"/>
      <w:r>
        <w:t xml:space="preserve">, tasiemka </w:t>
      </w:r>
      <w:proofErr w:type="spellStart"/>
      <w:r>
        <w:t>wązka</w:t>
      </w:r>
      <w:proofErr w:type="spellEnd"/>
      <w:r>
        <w:t>, nie zaś ciasna«.— To samo, co przymiotniki, wyrażają i czasowniki (zwęzić, ścieśnić), a potem z nich utworzone rzeczowniki (zwężenie, ścieśnienie) i nie można ich mieszać.</w:t>
      </w:r>
    </w:p>
    <w:p w:rsidR="00240765" w:rsidRDefault="00251307">
      <w:pPr>
        <w:pStyle w:val="Nagwek40"/>
        <w:framePr w:w="6739" w:h="6072" w:hRule="exact" w:wrap="none" w:vAnchor="page" w:hAnchor="page" w:x="594" w:y="5391"/>
        <w:numPr>
          <w:ilvl w:val="0"/>
          <w:numId w:val="2"/>
        </w:numPr>
        <w:shd w:val="clear" w:color="auto" w:fill="auto"/>
        <w:tabs>
          <w:tab w:val="left" w:pos="1594"/>
        </w:tabs>
        <w:spacing w:after="351" w:line="240" w:lineRule="exact"/>
        <w:ind w:left="1180"/>
        <w:jc w:val="both"/>
      </w:pPr>
      <w:bookmarkStart w:id="5" w:name="bookmark5"/>
      <w:r>
        <w:t>PISOWNIA POLSKA USTALONA.</w:t>
      </w:r>
      <w:bookmarkEnd w:id="5"/>
    </w:p>
    <w:p w:rsidR="00240765" w:rsidRDefault="00251307">
      <w:pPr>
        <w:pStyle w:val="Teksttreci20"/>
        <w:framePr w:w="6739" w:h="6072" w:hRule="exact" w:wrap="none" w:vAnchor="page" w:hAnchor="page" w:x="594" w:y="5391"/>
        <w:shd w:val="clear" w:color="auto" w:fill="auto"/>
        <w:ind w:firstLine="580"/>
      </w:pPr>
      <w:r>
        <w:t xml:space="preserve">Żadne dzieło ludzkie nie jest doskonałe, </w:t>
      </w:r>
      <w:proofErr w:type="spellStart"/>
      <w:r>
        <w:t>tem</w:t>
      </w:r>
      <w:proofErr w:type="spellEnd"/>
      <w:r>
        <w:t xml:space="preserve"> mniej doskonały może być system pisowni polskiej, nie utworzony przez jednego świadomego rzeczy człowieka, ani przez </w:t>
      </w:r>
      <w:proofErr w:type="spellStart"/>
      <w:r>
        <w:t>jednę</w:t>
      </w:r>
      <w:proofErr w:type="spellEnd"/>
      <w:r>
        <w:t xml:space="preserve"> komisję, na podstawie przyjętych wspólnie zasad. Powstała w ciągu wieków w zastosowaniu do różnych potrzeb i pod różnymi wpływami nie może być jednolita i składa się z przeciwieństw, trudnych dziś do wyrównania, jeżeli się nie chce zerwać z wiekową kulturą i literaturą.</w:t>
      </w:r>
    </w:p>
    <w:p w:rsidR="00240765" w:rsidRDefault="00251307">
      <w:pPr>
        <w:pStyle w:val="Teksttreci20"/>
        <w:framePr w:w="6739" w:h="6072" w:hRule="exact" w:wrap="none" w:vAnchor="page" w:hAnchor="page" w:x="594" w:y="5391"/>
        <w:shd w:val="clear" w:color="auto" w:fill="auto"/>
        <w:ind w:firstLine="580"/>
      </w:pPr>
      <w:r>
        <w:t xml:space="preserve">Los to zresztą wszystkich </w:t>
      </w:r>
      <w:proofErr w:type="spellStart"/>
      <w:r>
        <w:t>ortografij</w:t>
      </w:r>
      <w:proofErr w:type="spellEnd"/>
      <w:r>
        <w:t xml:space="preserve">, nawet najbardziej konsekwentnych. Nie mają jednolitej </w:t>
      </w:r>
      <w:proofErr w:type="spellStart"/>
      <w:r>
        <w:t>ortografji</w:t>
      </w:r>
      <w:proofErr w:type="spellEnd"/>
      <w:r>
        <w:t xml:space="preserve"> Anglicy ani Francuzi, nie mają jej i Niemcy, dbający o to troskliwie, a nawet w tym względzie bardzo zarozumiali. Trzeba przyjąć za pewnik, że pisownia języka żyjącego nie może być </w:t>
      </w:r>
      <w:r>
        <w:rPr>
          <w:rStyle w:val="Teksttreci2Odstpy2pt"/>
        </w:rPr>
        <w:t>ustalona,</w:t>
      </w:r>
      <w:r>
        <w:t xml:space="preserve"> ale może być na pewien czas </w:t>
      </w:r>
      <w:r>
        <w:rPr>
          <w:rStyle w:val="Teksttreci2Odstpy2pt"/>
        </w:rPr>
        <w:t>ujednostajniona,</w:t>
      </w:r>
      <w:r>
        <w:t xml:space="preserve"> czyli przyjęta przez wszystkich piszących i zgodnie a konsekwentnie stosowana. Ale do czasu. Skoro rozwój języka, czy nowe odkrycia naukowe zmienią zapatrywania na pochodzenie wyrazu, lub zmieni się jego brzmienie, musi znowu nastąpić rewizja i nowe ujednostajnienie.</w:t>
      </w:r>
    </w:p>
    <w:p w:rsidR="00240765" w:rsidRDefault="00251307">
      <w:pPr>
        <w:pStyle w:val="Teksttreci20"/>
        <w:framePr w:w="6739" w:h="6072" w:hRule="exact" w:wrap="none" w:vAnchor="page" w:hAnchor="page" w:x="594" w:y="5391"/>
        <w:shd w:val="clear" w:color="auto" w:fill="auto"/>
        <w:ind w:firstLine="580"/>
      </w:pPr>
      <w:r>
        <w:t xml:space="preserve">Pisownia polska przechodziła w </w:t>
      </w:r>
      <w:proofErr w:type="spellStart"/>
      <w:r>
        <w:t>w</w:t>
      </w:r>
      <w:proofErr w:type="spellEnd"/>
      <w:r>
        <w:t>. XIX. różne ewolucje, ale najdłużej utrzymywał się system deputacji ortograficznej Towarzystwa Naukowego Warszawskiego, wydany w r. 1830, a następnie uzupełniony przez Małeckiego w jego gramatyce szkolnej (1863).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671" w:y="342"/>
        <w:shd w:val="clear" w:color="auto" w:fill="auto"/>
        <w:spacing w:line="180" w:lineRule="exact"/>
      </w:pPr>
      <w:r>
        <w:lastRenderedPageBreak/>
        <w:t>B1</w:t>
      </w:r>
    </w:p>
    <w:p w:rsidR="00240765" w:rsidRDefault="00251307">
      <w:pPr>
        <w:pStyle w:val="Nagweklubstopka0"/>
        <w:framePr w:wrap="none" w:vAnchor="page" w:hAnchor="page" w:x="2951" w:y="352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0"/>
        <w:framePr w:wrap="none" w:vAnchor="page" w:hAnchor="page" w:x="7137" w:y="356"/>
        <w:shd w:val="clear" w:color="auto" w:fill="auto"/>
        <w:spacing w:line="180" w:lineRule="exact"/>
      </w:pPr>
      <w:r>
        <w:t>13</w:t>
      </w:r>
    </w:p>
    <w:p w:rsidR="00240765" w:rsidRDefault="00251307">
      <w:pPr>
        <w:pStyle w:val="Teksttreci20"/>
        <w:framePr w:w="6787" w:h="9807" w:hRule="exact" w:wrap="none" w:vAnchor="page" w:hAnchor="page" w:x="570" w:y="835"/>
        <w:shd w:val="clear" w:color="auto" w:fill="auto"/>
        <w:ind w:firstLine="0"/>
      </w:pPr>
      <w:r>
        <w:t xml:space="preserve">W dwadzieścia lat później podjął </w:t>
      </w:r>
      <w:r>
        <w:rPr>
          <w:lang w:val="fr-FR" w:eastAsia="fr-FR" w:bidi="fr-FR"/>
        </w:rPr>
        <w:t xml:space="preserve">prof. </w:t>
      </w:r>
      <w:r>
        <w:t xml:space="preserve">A. A. Kryński próbę zmiany tej pisowni w niektórych punktach, i odtąd mimo usiłowań zgody, zarówno przez jednostki jak i </w:t>
      </w:r>
      <w:proofErr w:type="spellStart"/>
      <w:r>
        <w:t>Akademję</w:t>
      </w:r>
      <w:proofErr w:type="spellEnd"/>
      <w:r>
        <w:t xml:space="preserve"> Umiejętności podjętych, do ujednostajnienia nie przyszło, mimo uchwał Zjazdu </w:t>
      </w:r>
      <w:proofErr w:type="spellStart"/>
      <w:r>
        <w:t>Rejowskiego</w:t>
      </w:r>
      <w:proofErr w:type="spellEnd"/>
      <w:r>
        <w:t xml:space="preserve"> (z r. 1905).</w:t>
      </w:r>
    </w:p>
    <w:p w:rsidR="00240765" w:rsidRDefault="00251307">
      <w:pPr>
        <w:pStyle w:val="Teksttreci20"/>
        <w:framePr w:w="6787" w:h="9807" w:hRule="exact" w:wrap="none" w:vAnchor="page" w:hAnchor="page" w:x="570" w:y="835"/>
        <w:shd w:val="clear" w:color="auto" w:fill="auto"/>
        <w:ind w:firstLine="600"/>
      </w:pPr>
      <w:r>
        <w:t xml:space="preserve">Podjęte na nowo starania celem doprowadzenia do porozumienia i ustępstw, znalazły swój głośny wyraz w ankiecie ortograficznej, odbytej w </w:t>
      </w:r>
      <w:proofErr w:type="spellStart"/>
      <w:r>
        <w:t>Akademji</w:t>
      </w:r>
      <w:proofErr w:type="spellEnd"/>
      <w:r>
        <w:t xml:space="preserve"> Umiejętności d. 15. lutego 1917. Sprawa pozornie spokojnie rozważana i większością głosów do pewnego wspólnego mianownika sprowadzona,, już po ogłoszeniu wniosków wywołała namiętne polemiki, obrazy, zżymania się, które dały powód </w:t>
      </w:r>
      <w:proofErr w:type="spellStart"/>
      <w:r>
        <w:t>Akademji</w:t>
      </w:r>
      <w:proofErr w:type="spellEnd"/>
      <w:r>
        <w:t xml:space="preserve"> do odroczenia ostatecznych uchwał. Okazało się dowodnie, że spraw religijnych, politycznych i ortograficznych nie umiemy na zimno traktować....</w:t>
      </w:r>
    </w:p>
    <w:p w:rsidR="00240765" w:rsidRDefault="00251307">
      <w:pPr>
        <w:pStyle w:val="Teksttreci20"/>
        <w:framePr w:w="6787" w:h="9807" w:hRule="exact" w:wrap="none" w:vAnchor="page" w:hAnchor="page" w:x="570" w:y="835"/>
        <w:shd w:val="clear" w:color="auto" w:fill="auto"/>
        <w:ind w:firstLine="600"/>
      </w:pPr>
      <w:r>
        <w:t xml:space="preserve">Wskutek protestów poznańskich, lwowskich i innych sprawę jeszcze raz rozpatrywano przed </w:t>
      </w:r>
      <w:proofErr w:type="spellStart"/>
      <w:r>
        <w:t>obszerniejszem</w:t>
      </w:r>
      <w:proofErr w:type="spellEnd"/>
      <w:r>
        <w:t xml:space="preserve"> a raczej </w:t>
      </w:r>
      <w:proofErr w:type="spellStart"/>
      <w:r>
        <w:t>powszechniejszem</w:t>
      </w:r>
      <w:proofErr w:type="spellEnd"/>
      <w:r>
        <w:t xml:space="preserve"> </w:t>
      </w:r>
      <w:r>
        <w:rPr>
          <w:rStyle w:val="Teksttreci2Kursywa"/>
        </w:rPr>
        <w:t>forum</w:t>
      </w:r>
      <w:r>
        <w:t xml:space="preserve">, przez ankietę zwołaną do </w:t>
      </w:r>
      <w:proofErr w:type="spellStart"/>
      <w:r>
        <w:t>Akademji</w:t>
      </w:r>
      <w:proofErr w:type="spellEnd"/>
      <w:r>
        <w:t xml:space="preserve"> Umiejętności na 5. stycznia 1918, na której z </w:t>
      </w:r>
      <w:proofErr w:type="spellStart"/>
      <w:r>
        <w:t>małemi</w:t>
      </w:r>
      <w:proofErr w:type="spellEnd"/>
      <w:r>
        <w:t xml:space="preserve"> zmianami zatwierdzono uchwały zeszłoroczne.</w:t>
      </w:r>
    </w:p>
    <w:p w:rsidR="00240765" w:rsidRDefault="00251307">
      <w:pPr>
        <w:pStyle w:val="Teksttreci20"/>
        <w:framePr w:w="6787" w:h="9807" w:hRule="exact" w:wrap="none" w:vAnchor="page" w:hAnchor="page" w:x="570" w:y="835"/>
        <w:shd w:val="clear" w:color="auto" w:fill="auto"/>
        <w:ind w:firstLine="600"/>
      </w:pPr>
      <w:r>
        <w:rPr>
          <w:rStyle w:val="Teksttreci2Odstpy2pt"/>
        </w:rPr>
        <w:t xml:space="preserve">Jakże wygląda teraz ta uchwalona nowa pisownia? </w:t>
      </w:r>
      <w:r>
        <w:t>Grupujemy ją zgodnie z urzędową publikacją</w:t>
      </w:r>
      <w:r>
        <w:rPr>
          <w:vertAlign w:val="superscript"/>
        </w:rPr>
        <w:t>1</w:t>
      </w:r>
      <w:r>
        <w:t xml:space="preserve">) w punktów 20, kładąc na </w:t>
      </w:r>
      <w:proofErr w:type="spellStart"/>
      <w:r>
        <w:t>pierwszem</w:t>
      </w:r>
      <w:proofErr w:type="spellEnd"/>
      <w:r>
        <w:t xml:space="preserve"> miejscu postać uchwaloną.</w:t>
      </w:r>
    </w:p>
    <w:p w:rsidR="00240765" w:rsidRDefault="00251307">
      <w:pPr>
        <w:pStyle w:val="Teksttreci20"/>
        <w:framePr w:w="6787" w:h="9807" w:hRule="exact" w:wrap="none" w:vAnchor="page" w:hAnchor="page" w:x="570" w:y="835"/>
        <w:shd w:val="clear" w:color="auto" w:fill="auto"/>
        <w:ind w:firstLine="600"/>
      </w:pPr>
      <w:r>
        <w:t xml:space="preserve">1. a) </w:t>
      </w:r>
      <w:proofErr w:type="spellStart"/>
      <w:r>
        <w:rPr>
          <w:rStyle w:val="Teksttreci2Kursywa"/>
        </w:rPr>
        <w:t>meljoracja</w:t>
      </w:r>
      <w:proofErr w:type="spellEnd"/>
      <w:r>
        <w:t xml:space="preserve"> (nie </w:t>
      </w:r>
      <w:proofErr w:type="spellStart"/>
      <w:r>
        <w:t>melioracya</w:t>
      </w:r>
      <w:proofErr w:type="spellEnd"/>
      <w:r>
        <w:t xml:space="preserve"> lub melioracja) i tak wszędzie w zgłoskach niepoczątkowych wyrazów obcych a w swojskich : </w:t>
      </w:r>
      <w:proofErr w:type="spellStart"/>
      <w:r>
        <w:rPr>
          <w:rStyle w:val="Teksttreci2Kursywa"/>
        </w:rPr>
        <w:t>zawadjaka</w:t>
      </w:r>
      <w:proofErr w:type="spellEnd"/>
      <w:r>
        <w:t xml:space="preserve">, </w:t>
      </w:r>
      <w:proofErr w:type="spellStart"/>
      <w:r>
        <w:rPr>
          <w:rStyle w:val="Teksttreci2Kursywa"/>
        </w:rPr>
        <w:t>rozgardjasz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koronjasz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goljat</w:t>
      </w:r>
      <w:proofErr w:type="spellEnd"/>
      <w:r>
        <w:rPr>
          <w:rStyle w:val="Teksttreci2Kursywa"/>
        </w:rPr>
        <w:t>.</w:t>
      </w:r>
    </w:p>
    <w:p w:rsidR="00240765" w:rsidRDefault="00251307">
      <w:pPr>
        <w:pStyle w:val="Teksttreci20"/>
        <w:framePr w:w="6787" w:h="9807" w:hRule="exact" w:wrap="none" w:vAnchor="page" w:hAnchor="page" w:x="570" w:y="835"/>
        <w:numPr>
          <w:ilvl w:val="0"/>
          <w:numId w:val="6"/>
        </w:numPr>
        <w:shd w:val="clear" w:color="auto" w:fill="auto"/>
        <w:tabs>
          <w:tab w:val="left" w:pos="898"/>
        </w:tabs>
        <w:ind w:firstLine="600"/>
      </w:pPr>
      <w:proofErr w:type="spellStart"/>
      <w:r>
        <w:rPr>
          <w:rStyle w:val="Teksttreci2Kursywa"/>
        </w:rPr>
        <w:t>biografja</w:t>
      </w:r>
      <w:proofErr w:type="spellEnd"/>
      <w:r>
        <w:t>, s</w:t>
      </w:r>
      <w:r>
        <w:rPr>
          <w:rStyle w:val="Teksttreci2Kursywa"/>
        </w:rPr>
        <w:t>ymbioza,</w:t>
      </w:r>
      <w:r>
        <w:t xml:space="preserve"> a więc </w:t>
      </w:r>
      <w:r>
        <w:rPr>
          <w:rStyle w:val="Teksttreci2Kursywa"/>
        </w:rPr>
        <w:t>i</w:t>
      </w:r>
      <w:r>
        <w:t xml:space="preserve"> w początkowych zgłoskach. Ale</w:t>
      </w:r>
    </w:p>
    <w:p w:rsidR="00240765" w:rsidRDefault="00251307">
      <w:pPr>
        <w:pStyle w:val="Teksttreci20"/>
        <w:framePr w:w="6787" w:h="9807" w:hRule="exact" w:wrap="none" w:vAnchor="page" w:hAnchor="page" w:x="570" w:y="835"/>
        <w:numPr>
          <w:ilvl w:val="0"/>
          <w:numId w:val="6"/>
        </w:numPr>
        <w:shd w:val="clear" w:color="auto" w:fill="auto"/>
        <w:tabs>
          <w:tab w:val="left" w:pos="860"/>
        </w:tabs>
        <w:ind w:firstLine="600"/>
      </w:pPr>
      <w:r>
        <w:t xml:space="preserve">w środku wyrazów w przyrostkach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ier</w:t>
      </w:r>
      <w:proofErr w:type="spellEnd"/>
      <w:r>
        <w:rPr>
          <w:rStyle w:val="Teksttreci2Kursywa"/>
        </w:rPr>
        <w:t>-, -</w:t>
      </w:r>
      <w:proofErr w:type="spellStart"/>
      <w:r>
        <w:rPr>
          <w:rStyle w:val="Teksttreci2Kursywa"/>
        </w:rPr>
        <w:t>iur</w:t>
      </w:r>
      <w:proofErr w:type="spellEnd"/>
      <w:r>
        <w:rPr>
          <w:rStyle w:val="Teksttreci2Kursywa"/>
        </w:rPr>
        <w:t>-</w:t>
      </w:r>
      <w:r>
        <w:t xml:space="preserve"> po spółgłosce </w:t>
      </w:r>
      <w:r>
        <w:rPr>
          <w:rStyle w:val="Teksttreci2Kursywa"/>
        </w:rPr>
        <w:t>n</w:t>
      </w:r>
      <w:r>
        <w:t xml:space="preserve"> pisze się </w:t>
      </w:r>
      <w:r>
        <w:rPr>
          <w:rStyle w:val="Teksttreci2Kursywa"/>
        </w:rPr>
        <w:t>i: inżynier</w:t>
      </w:r>
      <w:r>
        <w:t xml:space="preserve">, </w:t>
      </w:r>
      <w:r>
        <w:rPr>
          <w:rStyle w:val="Teksttreci2Kursywa"/>
        </w:rPr>
        <w:t>kosynier</w:t>
      </w:r>
      <w:r>
        <w:t xml:space="preserve">. </w:t>
      </w:r>
      <w:r>
        <w:rPr>
          <w:rStyle w:val="Teksttreci2Kursywa"/>
        </w:rPr>
        <w:t>turniura ;</w:t>
      </w:r>
      <w:r>
        <w:t xml:space="preserve"> i w złożonych obcych, gdzie </w:t>
      </w:r>
      <w:r>
        <w:rPr>
          <w:rStyle w:val="Teksttreci2Kursywa"/>
        </w:rPr>
        <w:t>i</w:t>
      </w:r>
      <w:r>
        <w:t xml:space="preserve"> należy do części pierwszej : </w:t>
      </w:r>
      <w:proofErr w:type="spellStart"/>
      <w:r>
        <w:rPr>
          <w:rStyle w:val="Teksttreci2Kursywa"/>
        </w:rPr>
        <w:t>poli-archja</w:t>
      </w:r>
      <w:proofErr w:type="spellEnd"/>
      <w:r>
        <w:t xml:space="preserve">, </w:t>
      </w:r>
      <w:proofErr w:type="spellStart"/>
      <w:r>
        <w:rPr>
          <w:rStyle w:val="Teksttreci2Kursywa"/>
        </w:rPr>
        <w:t>demi-urg</w:t>
      </w:r>
      <w:proofErr w:type="spellEnd"/>
      <w:r>
        <w:rPr>
          <w:rStyle w:val="Teksttreci2Kursywa"/>
        </w:rPr>
        <w:t>.</w:t>
      </w:r>
    </w:p>
    <w:p w:rsidR="00240765" w:rsidRDefault="00251307">
      <w:pPr>
        <w:pStyle w:val="Teksttreci20"/>
        <w:framePr w:w="6787" w:h="9807" w:hRule="exact" w:wrap="none" w:vAnchor="page" w:hAnchor="page" w:x="570" w:y="835"/>
        <w:shd w:val="clear" w:color="auto" w:fill="auto"/>
        <w:ind w:firstLine="600"/>
      </w:pPr>
      <w:r>
        <w:t xml:space="preserve">Natomiast w początkowej zgłosce piszemy </w:t>
      </w:r>
      <w:r>
        <w:rPr>
          <w:rStyle w:val="Teksttreci2Kursywa"/>
        </w:rPr>
        <w:t>j</w:t>
      </w:r>
      <w:r>
        <w:t xml:space="preserve"> : </w:t>
      </w:r>
      <w:proofErr w:type="spellStart"/>
      <w:r>
        <w:rPr>
          <w:rStyle w:val="Teksttreci2Kursywa"/>
        </w:rPr>
        <w:t>djabeł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djak</w:t>
      </w:r>
      <w:proofErr w:type="spellEnd"/>
      <w:r>
        <w:rPr>
          <w:rStyle w:val="Teksttreci2Kursywa"/>
        </w:rPr>
        <w:t xml:space="preserve">, do </w:t>
      </w:r>
      <w:proofErr w:type="spellStart"/>
      <w:r>
        <w:rPr>
          <w:rStyle w:val="Teksttreci2Kursywa"/>
        </w:rPr>
        <w:t>djaska</w:t>
      </w:r>
      <w:proofErr w:type="spellEnd"/>
      <w:r>
        <w:rPr>
          <w:rStyle w:val="Teksttreci2Kursywa"/>
        </w:rPr>
        <w:t>;</w:t>
      </w:r>
      <w:r>
        <w:t xml:space="preserve"> a w końcowych swojskich pod głównym akcentem </w:t>
      </w:r>
      <w:proofErr w:type="spellStart"/>
      <w:r>
        <w:rPr>
          <w:rStyle w:val="Teksttreci2Kursywa"/>
        </w:rPr>
        <w:t>ij</w:t>
      </w:r>
      <w:proofErr w:type="spellEnd"/>
      <w:r>
        <w:t xml:space="preserve"> lub </w:t>
      </w:r>
      <w:proofErr w:type="spellStart"/>
      <w:r>
        <w:rPr>
          <w:rStyle w:val="Teksttreci2Kursywa"/>
        </w:rPr>
        <w:t>yj</w:t>
      </w:r>
      <w:proofErr w:type="spellEnd"/>
      <w:r>
        <w:t xml:space="preserve"> : </w:t>
      </w:r>
      <w:proofErr w:type="spellStart"/>
      <w:r>
        <w:rPr>
          <w:rStyle w:val="Teksttreci2Kursywa"/>
        </w:rPr>
        <w:t>chryju</w:t>
      </w:r>
      <w:proofErr w:type="spellEnd"/>
      <w:r>
        <w:t xml:space="preserve">, </w:t>
      </w:r>
      <w:r>
        <w:rPr>
          <w:rStyle w:val="Teksttreci2Kursywa"/>
        </w:rPr>
        <w:t>Kołomyja</w:t>
      </w:r>
      <w:r>
        <w:t xml:space="preserve">, </w:t>
      </w:r>
      <w:r>
        <w:rPr>
          <w:rStyle w:val="Teksttreci2Kursywa"/>
        </w:rPr>
        <w:t>Pijar</w:t>
      </w:r>
      <w:r>
        <w:t xml:space="preserve">, </w:t>
      </w:r>
      <w:r>
        <w:rPr>
          <w:rStyle w:val="Teksttreci2Kursywa"/>
        </w:rPr>
        <w:t>Syjon</w:t>
      </w:r>
      <w:r>
        <w:t xml:space="preserve">, </w:t>
      </w:r>
      <w:r>
        <w:rPr>
          <w:rStyle w:val="Teksttreci2Kursywa"/>
        </w:rPr>
        <w:t>chrześcijanin</w:t>
      </w:r>
      <w:r>
        <w:t xml:space="preserve">, i w 2 </w:t>
      </w:r>
      <w:proofErr w:type="spellStart"/>
      <w:r>
        <w:t>lmn</w:t>
      </w:r>
      <w:proofErr w:type="spellEnd"/>
      <w:r>
        <w:t xml:space="preserve">. rzeczowników na </w:t>
      </w:r>
      <w:r>
        <w:rPr>
          <w:rStyle w:val="Teksttreci2Kursywa"/>
        </w:rPr>
        <w:t xml:space="preserve">-ja: </w:t>
      </w:r>
      <w:proofErr w:type="spellStart"/>
      <w:r>
        <w:rPr>
          <w:rStyle w:val="Teksttreci2Kursywa"/>
        </w:rPr>
        <w:t>biblij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gubernij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pasyj</w:t>
      </w:r>
      <w:proofErr w:type="spellEnd"/>
      <w:r>
        <w:t xml:space="preserve">, </w:t>
      </w:r>
      <w:proofErr w:type="spellStart"/>
      <w:r>
        <w:rPr>
          <w:rStyle w:val="Teksttreci2Kursywa"/>
        </w:rPr>
        <w:t>Indyj</w:t>
      </w:r>
      <w:proofErr w:type="spellEnd"/>
      <w:r>
        <w:rPr>
          <w:rStyle w:val="Teksttreci2Kursywa"/>
        </w:rPr>
        <w:t>.</w:t>
      </w:r>
    </w:p>
    <w:p w:rsidR="00240765" w:rsidRDefault="00251307">
      <w:pPr>
        <w:pStyle w:val="Teksttreci20"/>
        <w:framePr w:w="6787" w:h="9807" w:hRule="exact" w:wrap="none" w:vAnchor="page" w:hAnchor="page" w:x="570" w:y="835"/>
        <w:numPr>
          <w:ilvl w:val="0"/>
          <w:numId w:val="6"/>
        </w:numPr>
        <w:shd w:val="clear" w:color="auto" w:fill="auto"/>
        <w:tabs>
          <w:tab w:val="left" w:pos="860"/>
        </w:tabs>
        <w:ind w:firstLine="600"/>
      </w:pPr>
      <w:r>
        <w:t>W dopełniaczu (2), celowniku (3) i miejscowniku (7) l. poj. rzeczowników na -</w:t>
      </w:r>
      <w:r>
        <w:rPr>
          <w:rStyle w:val="Teksttreci2Kursywa"/>
        </w:rPr>
        <w:t>ja</w:t>
      </w:r>
      <w:r>
        <w:t xml:space="preserve"> po spółgłosce piszemy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ji</w:t>
      </w:r>
      <w:proofErr w:type="spellEnd"/>
      <w:r>
        <w:rPr>
          <w:rStyle w:val="Teksttreci2Kursywa"/>
        </w:rPr>
        <w:t xml:space="preserve"> : </w:t>
      </w:r>
      <w:proofErr w:type="spellStart"/>
      <w:r>
        <w:rPr>
          <w:rStyle w:val="Teksttreci2Kursywa"/>
        </w:rPr>
        <w:t>biblji</w:t>
      </w:r>
      <w:proofErr w:type="spellEnd"/>
      <w:r>
        <w:t xml:space="preserve">, </w:t>
      </w:r>
      <w:proofErr w:type="spellStart"/>
      <w:r>
        <w:rPr>
          <w:rStyle w:val="Teksttreci2Kursywa"/>
        </w:rPr>
        <w:t>gubernji</w:t>
      </w:r>
      <w:proofErr w:type="spellEnd"/>
      <w:r>
        <w:t xml:space="preserve">, </w:t>
      </w:r>
      <w:r>
        <w:rPr>
          <w:rStyle w:val="Teksttreci2Kursywa"/>
        </w:rPr>
        <w:t xml:space="preserve">pasji, </w:t>
      </w:r>
      <w:proofErr w:type="spellStart"/>
      <w:r>
        <w:rPr>
          <w:rStyle w:val="Teksttreci2Kursywa"/>
        </w:rPr>
        <w:t>Indji</w:t>
      </w:r>
      <w:proofErr w:type="spellEnd"/>
      <w:r>
        <w:t xml:space="preserve">, ale po samogłosce </w:t>
      </w:r>
      <w:r>
        <w:rPr>
          <w:rStyle w:val="Teksttreci2Kursywa"/>
        </w:rPr>
        <w:t>i: szyi</w:t>
      </w:r>
      <w:r>
        <w:t xml:space="preserve"> (szyja), </w:t>
      </w:r>
      <w:r>
        <w:rPr>
          <w:rStyle w:val="Teksttreci2Kursywa"/>
        </w:rPr>
        <w:t>nadziei</w:t>
      </w:r>
      <w:r>
        <w:t xml:space="preserve"> (nadzieja), </w:t>
      </w:r>
      <w:r>
        <w:rPr>
          <w:rStyle w:val="Teksttreci2Kursywa"/>
        </w:rPr>
        <w:t>kolei</w:t>
      </w:r>
      <w:r>
        <w:t xml:space="preserve">, </w:t>
      </w:r>
      <w:r>
        <w:rPr>
          <w:rStyle w:val="Teksttreci2Kursywa"/>
        </w:rPr>
        <w:t>idei.</w:t>
      </w:r>
    </w:p>
    <w:p w:rsidR="00240765" w:rsidRDefault="00251307">
      <w:pPr>
        <w:pStyle w:val="Teksttreci20"/>
        <w:framePr w:w="6787" w:h="9807" w:hRule="exact" w:wrap="none" w:vAnchor="page" w:hAnchor="page" w:x="570" w:y="835"/>
        <w:numPr>
          <w:ilvl w:val="0"/>
          <w:numId w:val="6"/>
        </w:numPr>
        <w:shd w:val="clear" w:color="auto" w:fill="auto"/>
        <w:tabs>
          <w:tab w:val="left" w:pos="898"/>
        </w:tabs>
        <w:ind w:firstLine="600"/>
      </w:pPr>
      <w:r>
        <w:t>Piszemy i</w:t>
      </w:r>
      <w:r w:rsidRPr="0073526E">
        <w:rPr>
          <w:lang w:eastAsia="ru-RU" w:bidi="ru-RU"/>
        </w:rPr>
        <w:t xml:space="preserve">, </w:t>
      </w:r>
      <w:r>
        <w:t>gdzie je wyraźnie po samogłosce wymawiamy :</w:t>
      </w:r>
    </w:p>
    <w:p w:rsidR="00240765" w:rsidRDefault="00251307">
      <w:pPr>
        <w:pStyle w:val="Teksttreci50"/>
        <w:framePr w:w="6787" w:h="523" w:hRule="exact" w:wrap="none" w:vAnchor="page" w:hAnchor="page" w:x="570" w:y="10982"/>
        <w:shd w:val="clear" w:color="auto" w:fill="auto"/>
        <w:spacing w:line="230" w:lineRule="exact"/>
        <w:ind w:firstLine="560"/>
        <w:jc w:val="left"/>
      </w:pPr>
      <w:r>
        <w:t>1) Jan Łoś: Pisownia polska ustalona. Uchwały ostateczne. Przepisy. Słowniczek. W Krakowie 1918.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30"/>
        <w:framePr w:wrap="none" w:vAnchor="page" w:hAnchor="page" w:x="609" w:y="384"/>
        <w:shd w:val="clear" w:color="auto" w:fill="auto"/>
        <w:spacing w:line="170" w:lineRule="exact"/>
      </w:pPr>
      <w:r>
        <w:lastRenderedPageBreak/>
        <w:t>14</w:t>
      </w:r>
    </w:p>
    <w:p w:rsidR="00240765" w:rsidRDefault="00251307">
      <w:pPr>
        <w:pStyle w:val="Nagweklubstopka0"/>
        <w:framePr w:wrap="none" w:vAnchor="page" w:hAnchor="page" w:x="2927" w:y="367"/>
        <w:shd w:val="clear" w:color="auto" w:fill="auto"/>
        <w:spacing w:line="180" w:lineRule="exact"/>
      </w:pPr>
      <w:r>
        <w:t>PORADNIK JĘZYKOWY</w:t>
      </w:r>
    </w:p>
    <w:p w:rsidR="00240765" w:rsidRDefault="00251307">
      <w:pPr>
        <w:pStyle w:val="Nagweklubstopka0"/>
        <w:framePr w:wrap="none" w:vAnchor="page" w:hAnchor="page" w:x="7041" w:y="347"/>
        <w:shd w:val="clear" w:color="auto" w:fill="auto"/>
        <w:spacing w:line="180" w:lineRule="exact"/>
      </w:pPr>
      <w:r>
        <w:t>B1</w:t>
      </w:r>
    </w:p>
    <w:p w:rsidR="00240765" w:rsidRDefault="00251307">
      <w:pPr>
        <w:pStyle w:val="Teksttreci70"/>
        <w:framePr w:w="6730" w:h="10555" w:hRule="exact" w:wrap="none" w:vAnchor="page" w:hAnchor="page" w:x="599" w:y="850"/>
        <w:shd w:val="clear" w:color="auto" w:fill="auto"/>
        <w:spacing w:before="0"/>
      </w:pPr>
      <w:r>
        <w:t>Haiti, druid, Zoil</w:t>
      </w:r>
      <w:r>
        <w:rPr>
          <w:rStyle w:val="Teksttreci7Bezkursywy"/>
        </w:rPr>
        <w:t xml:space="preserve">, </w:t>
      </w:r>
      <w:r>
        <w:t>heroina, kodeina</w:t>
      </w:r>
      <w:r>
        <w:rPr>
          <w:rStyle w:val="Teksttreci7Bezkursywy"/>
        </w:rPr>
        <w:t xml:space="preserve">, </w:t>
      </w:r>
      <w:r>
        <w:t>kraina, Ukraina, mozaika, Danaidy, Eneida.</w:t>
      </w:r>
    </w:p>
    <w:p w:rsidR="00240765" w:rsidRDefault="00251307">
      <w:pPr>
        <w:pStyle w:val="Teksttreci7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55"/>
        </w:tabs>
        <w:spacing w:before="0"/>
        <w:ind w:firstLine="560"/>
      </w:pPr>
      <w:r>
        <w:t>Dobrym synem</w:t>
      </w:r>
      <w:r>
        <w:rPr>
          <w:rStyle w:val="Teksttreci7Bezkursywy"/>
        </w:rPr>
        <w:t xml:space="preserve"> — </w:t>
      </w:r>
      <w:r>
        <w:t>dobrem dzieckiem</w:t>
      </w:r>
      <w:r>
        <w:rPr>
          <w:rStyle w:val="Teksttreci7Bezkursywy"/>
        </w:rPr>
        <w:t xml:space="preserve"> ; w </w:t>
      </w:r>
      <w:r>
        <w:t>dobrym synu</w:t>
      </w:r>
      <w:r>
        <w:rPr>
          <w:rStyle w:val="Teksttreci7Bezkursywy"/>
        </w:rPr>
        <w:t xml:space="preserve"> —; w; dobrem </w:t>
      </w:r>
      <w:r>
        <w:t>dziecku</w:t>
      </w:r>
      <w:r>
        <w:rPr>
          <w:rStyle w:val="Teksttreci7Bezkursywy"/>
        </w:rPr>
        <w:t xml:space="preserve"> ; </w:t>
      </w:r>
      <w:r>
        <w:t>dobrymi synami</w:t>
      </w:r>
      <w:r>
        <w:rPr>
          <w:rStyle w:val="Teksttreci7Bezkursywy"/>
        </w:rPr>
        <w:t xml:space="preserve"> — </w:t>
      </w:r>
      <w:proofErr w:type="spellStart"/>
      <w:r>
        <w:t>dobremi</w:t>
      </w:r>
      <w:proofErr w:type="spellEnd"/>
      <w:r>
        <w:t xml:space="preserve"> dziećmi, żonami.</w:t>
      </w:r>
      <w:r>
        <w:rPr>
          <w:rStyle w:val="Teksttreci7Bezkursywy"/>
        </w:rPr>
        <w:t xml:space="preserve"> A więc w 1. poj. męskie na -</w:t>
      </w:r>
      <w:proofErr w:type="spellStart"/>
      <w:r>
        <w:rPr>
          <w:rStyle w:val="Teksttreci7Bezkursywy"/>
        </w:rPr>
        <w:t>ym</w:t>
      </w:r>
      <w:proofErr w:type="spellEnd"/>
      <w:r>
        <w:rPr>
          <w:rStyle w:val="Teksttreci7Bezkursywy"/>
        </w:rPr>
        <w:t xml:space="preserve">, nijakie na </w:t>
      </w:r>
      <w:r>
        <w:t>-em</w:t>
      </w:r>
      <w:r>
        <w:rPr>
          <w:rStyle w:val="Teksttreci7Bezkursywy"/>
        </w:rPr>
        <w:t xml:space="preserve"> w 1. mn. podług mianownika (nie rodzaju) : gdzie jest </w:t>
      </w:r>
      <w:r>
        <w:t>ci dobrzy mężowie</w:t>
      </w:r>
      <w:r>
        <w:rPr>
          <w:rStyle w:val="Teksttreci7Bezkursywy"/>
        </w:rPr>
        <w:t xml:space="preserve"> będzie </w:t>
      </w:r>
      <w:r>
        <w:t>dobrymi mężami</w:t>
      </w:r>
      <w:r>
        <w:rPr>
          <w:rStyle w:val="Teksttreci7Bezkursywy"/>
        </w:rPr>
        <w:t xml:space="preserve">, gdzie </w:t>
      </w:r>
      <w:r>
        <w:t>te głupie chłopaki</w:t>
      </w:r>
      <w:r>
        <w:rPr>
          <w:rStyle w:val="Teksttreci7Bezkursywy"/>
        </w:rPr>
        <w:t xml:space="preserve"> będzie </w:t>
      </w:r>
      <w:proofErr w:type="spellStart"/>
      <w:r>
        <w:t>głupiemi</w:t>
      </w:r>
      <w:proofErr w:type="spellEnd"/>
      <w:r>
        <w:t xml:space="preserve"> chłopakami</w:t>
      </w:r>
      <w:r>
        <w:rPr>
          <w:rStyle w:val="Teksttreci7Bezkursywy"/>
        </w:rPr>
        <w:t xml:space="preserve"> i żeńskie </w:t>
      </w:r>
      <w:proofErr w:type="spellStart"/>
      <w:r>
        <w:t>biednemi</w:t>
      </w:r>
      <w:proofErr w:type="spellEnd"/>
      <w:r>
        <w:t xml:space="preserve"> sierotami</w:t>
      </w:r>
      <w:r>
        <w:rPr>
          <w:rStyle w:val="Teksttreci7Bezkursywy"/>
        </w:rPr>
        <w:t xml:space="preserve"> i nijakie </w:t>
      </w:r>
      <w:proofErr w:type="spellStart"/>
      <w:r>
        <w:t>białemi</w:t>
      </w:r>
      <w:proofErr w:type="spellEnd"/>
      <w:r>
        <w:t xml:space="preserve"> cielętami.</w:t>
      </w:r>
    </w:p>
    <w:p w:rsidR="00240765" w:rsidRDefault="00251307">
      <w:pPr>
        <w:pStyle w:val="Teksttreci7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55"/>
        </w:tabs>
        <w:spacing w:before="0"/>
        <w:ind w:firstLine="560"/>
      </w:pPr>
      <w:proofErr w:type="spellStart"/>
      <w:r>
        <w:t>geografja</w:t>
      </w:r>
      <w:proofErr w:type="spellEnd"/>
      <w:r>
        <w:rPr>
          <w:rStyle w:val="Teksttreci7Bezkursywy"/>
        </w:rPr>
        <w:t xml:space="preserve"> — </w:t>
      </w:r>
      <w:r>
        <w:t>agent</w:t>
      </w:r>
      <w:r>
        <w:rPr>
          <w:rStyle w:val="Teksttreci7Bezkursywy"/>
        </w:rPr>
        <w:t xml:space="preserve"> — </w:t>
      </w:r>
      <w:r>
        <w:t>kefir</w:t>
      </w:r>
      <w:r>
        <w:rPr>
          <w:rStyle w:val="Teksttreci7Bezkursywy"/>
        </w:rPr>
        <w:t xml:space="preserve"> — </w:t>
      </w:r>
      <w:r>
        <w:t>kelner,</w:t>
      </w:r>
      <w:r>
        <w:rPr>
          <w:rStyle w:val="Teksttreci7Bezkursywy"/>
        </w:rPr>
        <w:t xml:space="preserve"> bo obce, ale : </w:t>
      </w:r>
      <w:r>
        <w:t>giemza, kielich, Giedymin, Jagiełło</w:t>
      </w:r>
      <w:r>
        <w:rPr>
          <w:rStyle w:val="Teksttreci7Bezkursywy"/>
        </w:rPr>
        <w:t xml:space="preserve"> i </w:t>
      </w:r>
      <w:r>
        <w:t>bankier, blankiet, cukier, krokiet</w:t>
      </w:r>
      <w:r>
        <w:rPr>
          <w:rStyle w:val="Teksttreci7Bezkursywy"/>
        </w:rPr>
        <w:t xml:space="preserve"> — bo </w:t>
      </w:r>
      <w:proofErr w:type="spellStart"/>
      <w:r>
        <w:rPr>
          <w:rStyle w:val="Teksttreci7Bezkursywy"/>
        </w:rPr>
        <w:t>poczuwane</w:t>
      </w:r>
      <w:proofErr w:type="spellEnd"/>
      <w:r>
        <w:rPr>
          <w:rStyle w:val="Teksttreci7Bezkursywy"/>
        </w:rPr>
        <w:t xml:space="preserve"> jako swojskie.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55"/>
        </w:tabs>
        <w:ind w:firstLine="560"/>
      </w:pPr>
      <w:r>
        <w:t xml:space="preserve">W imiesłowach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szy</w:t>
      </w:r>
      <w:proofErr w:type="spellEnd"/>
      <w:r>
        <w:t xml:space="preserve"> piszemy po spółgłosce tematowej </w:t>
      </w:r>
      <w:r>
        <w:rPr>
          <w:rStyle w:val="Teksttreci2Kursywa"/>
        </w:rPr>
        <w:t>ł zjadłszy</w:t>
      </w:r>
      <w:r>
        <w:t xml:space="preserve">, </w:t>
      </w:r>
      <w:r>
        <w:rPr>
          <w:rStyle w:val="Teksttreci2Kursywa"/>
        </w:rPr>
        <w:t>rozdarłszy</w:t>
      </w:r>
      <w:r>
        <w:t xml:space="preserve"> itp. (po samogłosce </w:t>
      </w:r>
      <w:r>
        <w:rPr>
          <w:rStyle w:val="Teksttreci2Kursywa"/>
        </w:rPr>
        <w:t>-w : zabrawszy).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55"/>
        </w:tabs>
        <w:ind w:firstLine="560"/>
      </w:pPr>
      <w:r>
        <w:rPr>
          <w:rStyle w:val="Teksttreci2Kursywa"/>
        </w:rPr>
        <w:t>biec, móc, strzec, strzyc</w:t>
      </w:r>
      <w:r>
        <w:t xml:space="preserve"> — czyli w </w:t>
      </w:r>
      <w:proofErr w:type="spellStart"/>
      <w:r>
        <w:t>bezokol</w:t>
      </w:r>
      <w:proofErr w:type="spellEnd"/>
      <w:r>
        <w:t xml:space="preserve">. wszędzie ć lub c (nie </w:t>
      </w:r>
      <w:r>
        <w:rPr>
          <w:rStyle w:val="Teksttreci2Kursywa"/>
        </w:rPr>
        <w:t>de).</w:t>
      </w:r>
    </w:p>
    <w:p w:rsidR="00240765" w:rsidRDefault="00251307">
      <w:pPr>
        <w:pStyle w:val="Teksttreci7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spacing w:before="0"/>
        <w:ind w:firstLine="560"/>
      </w:pPr>
      <w:r>
        <w:rPr>
          <w:rStyle w:val="Teksttreci7Bezkursywy"/>
        </w:rPr>
        <w:t xml:space="preserve"> </w:t>
      </w:r>
      <w:r>
        <w:t>bliski, niski, wąski</w:t>
      </w:r>
      <w:r>
        <w:rPr>
          <w:rStyle w:val="Teksttreci7Bezkursywy"/>
        </w:rPr>
        <w:t xml:space="preserve">, </w:t>
      </w:r>
      <w:r>
        <w:t>grząski</w:t>
      </w:r>
      <w:r>
        <w:rPr>
          <w:rStyle w:val="Teksttreci7Bezkursywy"/>
        </w:rPr>
        <w:t xml:space="preserve">, </w:t>
      </w:r>
      <w:r>
        <w:t>praski</w:t>
      </w:r>
      <w:r>
        <w:rPr>
          <w:rStyle w:val="Teksttreci7Bezkursywy"/>
        </w:rPr>
        <w:t xml:space="preserve"> (nie </w:t>
      </w:r>
      <w:proofErr w:type="spellStart"/>
      <w:r>
        <w:t>pragski</w:t>
      </w:r>
      <w:proofErr w:type="spellEnd"/>
      <w:r>
        <w:rPr>
          <w:rStyle w:val="Teksttreci7Bezkursywy"/>
        </w:rPr>
        <w:t>), ryski</w:t>
      </w:r>
      <w:r>
        <w:rPr>
          <w:rStyle w:val="Teksttreci7Bezkursywy"/>
          <w:lang w:val="cs-CZ" w:eastAsia="cs-CZ" w:bidi="cs-CZ"/>
        </w:rPr>
        <w:t xml:space="preserve"> </w:t>
      </w:r>
      <w:r>
        <w:rPr>
          <w:rStyle w:val="Teksttreci7Bezkursywy"/>
        </w:rPr>
        <w:t xml:space="preserve">(nie </w:t>
      </w:r>
      <w:proofErr w:type="spellStart"/>
      <w:r>
        <w:rPr>
          <w:rStyle w:val="Teksttreci7Bezkursywy"/>
        </w:rPr>
        <w:t>rygski</w:t>
      </w:r>
      <w:proofErr w:type="spellEnd"/>
      <w:r>
        <w:rPr>
          <w:rStyle w:val="Teksttreci7Bezkursywy"/>
        </w:rPr>
        <w:t xml:space="preserve">) </w:t>
      </w:r>
      <w:r>
        <w:t>nowotarski, norweski, petersburski,</w:t>
      </w:r>
    </w:p>
    <w:p w:rsidR="00240765" w:rsidRDefault="00251307">
      <w:pPr>
        <w:pStyle w:val="Teksttreci7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55"/>
        </w:tabs>
        <w:spacing w:before="0"/>
        <w:ind w:firstLine="560"/>
      </w:pPr>
      <w:r>
        <w:t xml:space="preserve">gryźć, wieźć, </w:t>
      </w:r>
      <w:proofErr w:type="spellStart"/>
      <w:r>
        <w:t>teźć</w:t>
      </w:r>
      <w:proofErr w:type="spellEnd"/>
      <w:r>
        <w:rPr>
          <w:rStyle w:val="Teksttreci7Bezkursywy"/>
        </w:rPr>
        <w:t xml:space="preserve"> (nie </w:t>
      </w:r>
      <w:proofErr w:type="spellStart"/>
      <w:r>
        <w:t>gryść</w:t>
      </w:r>
      <w:proofErr w:type="spellEnd"/>
      <w:r>
        <w:t xml:space="preserve">, </w:t>
      </w:r>
      <w:proofErr w:type="spellStart"/>
      <w:r>
        <w:t>leść</w:t>
      </w:r>
      <w:proofErr w:type="spellEnd"/>
      <w:r>
        <w:t>),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55"/>
        </w:tabs>
        <w:ind w:firstLine="560"/>
      </w:pPr>
      <w:r>
        <w:rPr>
          <w:rStyle w:val="Teksttreci2Kursywa"/>
        </w:rPr>
        <w:t>spaść, ścierać</w:t>
      </w:r>
      <w:r>
        <w:t>—</w:t>
      </w:r>
      <w:r>
        <w:rPr>
          <w:rStyle w:val="Teksttreci2Kursywa"/>
        </w:rPr>
        <w:t>zbawić, zsunąć</w:t>
      </w:r>
      <w:r>
        <w:t xml:space="preserve"> — a więc na początku </w:t>
      </w:r>
      <w:r>
        <w:rPr>
          <w:rStyle w:val="Teksttreci2Kursywa"/>
        </w:rPr>
        <w:t>s</w:t>
      </w:r>
      <w:r>
        <w:t xml:space="preserve"> lub </w:t>
      </w:r>
      <w:r>
        <w:rPr>
          <w:rStyle w:val="Teksttreci2Kursywa"/>
        </w:rPr>
        <w:t xml:space="preserve">z </w:t>
      </w:r>
      <w:r>
        <w:t>podług wymowy.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55"/>
        </w:tabs>
        <w:ind w:firstLine="560"/>
      </w:pPr>
      <w:r>
        <w:t xml:space="preserve">Wielkie lub małe litery na początku. Imiona własne osób i miejscowości, narodów, </w:t>
      </w:r>
      <w:proofErr w:type="spellStart"/>
      <w:r>
        <w:t>instytucyj</w:t>
      </w:r>
      <w:proofErr w:type="spellEnd"/>
      <w:r>
        <w:t>, przydomki, nazwy świąt, tytuły książek — piszemy na początku wielką literą. Ale małą literą piszemy nazwy dni, miesięcy, obrzędów, okresów czasu, wypadków dziejowych, zgromadzeń zakonnych, godności, wojsk, gatunków potraw lub napojów itp.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94"/>
        </w:tabs>
        <w:ind w:firstLine="560"/>
      </w:pPr>
      <w:r>
        <w:rPr>
          <w:rStyle w:val="Teksttreci2Kursywa"/>
        </w:rPr>
        <w:t>willa, manna, Gallowie</w:t>
      </w:r>
      <w:r>
        <w:t xml:space="preserve"> — spółgłoski podwójne, bo je wymawiamy podwójnie; zresztą pojedyncze : </w:t>
      </w:r>
      <w:r>
        <w:rPr>
          <w:rStyle w:val="Teksttreci2Kursywa"/>
        </w:rPr>
        <w:t>aluzja, ilustrowany, apelować.</w:t>
      </w:r>
      <w:r>
        <w:t xml:space="preserve"> Piszemy podwójne spółgłoski w nazwach obcych niezmienionych.</w:t>
      </w:r>
    </w:p>
    <w:p w:rsidR="00240765" w:rsidRDefault="00251307">
      <w:pPr>
        <w:pStyle w:val="Teksttreci7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98"/>
        </w:tabs>
        <w:spacing w:before="0"/>
        <w:ind w:firstLine="560"/>
      </w:pPr>
      <w:r>
        <w:t>konsul, bransoleta</w:t>
      </w:r>
      <w:r>
        <w:rPr>
          <w:rStyle w:val="Teksttreci7Bezkursywy"/>
        </w:rPr>
        <w:t xml:space="preserve">, </w:t>
      </w:r>
      <w:r>
        <w:t>uniwersytet</w:t>
      </w:r>
      <w:r>
        <w:rPr>
          <w:rStyle w:val="Teksttreci7Bezkursywy"/>
        </w:rPr>
        <w:t xml:space="preserve">, ale: </w:t>
      </w:r>
      <w:r>
        <w:t>cenzor, recenzja, recenzent.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940"/>
        </w:tabs>
        <w:ind w:firstLine="560"/>
      </w:pPr>
      <w:r>
        <w:t>Pisać razem czy osobno?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8"/>
        </w:numPr>
        <w:shd w:val="clear" w:color="auto" w:fill="auto"/>
        <w:tabs>
          <w:tab w:val="left" w:pos="1232"/>
        </w:tabs>
        <w:ind w:left="920" w:firstLine="0"/>
      </w:pPr>
      <w:r>
        <w:t xml:space="preserve">Wyrażenia, złożone z przyimka i imienia pisać razem : </w:t>
      </w:r>
      <w:r>
        <w:rPr>
          <w:rStyle w:val="Teksttreci2Kursywa"/>
        </w:rPr>
        <w:t xml:space="preserve">pomału, </w:t>
      </w:r>
      <w:proofErr w:type="spellStart"/>
      <w:r>
        <w:rPr>
          <w:rStyle w:val="Teksttreci2Kursywa"/>
        </w:rPr>
        <w:t>nakoniec</w:t>
      </w:r>
      <w:proofErr w:type="spellEnd"/>
      <w:r>
        <w:t xml:space="preserve">, </w:t>
      </w:r>
      <w:proofErr w:type="spellStart"/>
      <w:r>
        <w:rPr>
          <w:rStyle w:val="Teksttreci2Kursywa"/>
        </w:rPr>
        <w:t>zamłodu</w:t>
      </w:r>
      <w:proofErr w:type="spellEnd"/>
      <w:r>
        <w:rPr>
          <w:rStyle w:val="Teksttreci2Kursywa"/>
        </w:rPr>
        <w:t>,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8"/>
        </w:numPr>
        <w:shd w:val="clear" w:color="auto" w:fill="auto"/>
        <w:tabs>
          <w:tab w:val="left" w:pos="1252"/>
        </w:tabs>
        <w:ind w:left="920" w:firstLine="0"/>
      </w:pPr>
      <w:r>
        <w:rPr>
          <w:rStyle w:val="Teksttreci2Kursywa"/>
        </w:rPr>
        <w:t>by</w:t>
      </w:r>
      <w:r>
        <w:t xml:space="preserve"> pisać razem z poprzedzającym wyrazem </w:t>
      </w:r>
      <w:r>
        <w:rPr>
          <w:rStyle w:val="Teksttreci2Kursywa"/>
        </w:rPr>
        <w:t>robiłby</w:t>
      </w:r>
      <w:r>
        <w:t xml:space="preserve"> : — </w:t>
      </w:r>
      <w:proofErr w:type="spellStart"/>
      <w:r>
        <w:rPr>
          <w:rStyle w:val="Teksttreci2Kursywa"/>
        </w:rPr>
        <w:t>jemuby</w:t>
      </w:r>
      <w:proofErr w:type="spellEnd"/>
      <w:r>
        <w:rPr>
          <w:rStyle w:val="Teksttreci2Kursywa"/>
        </w:rPr>
        <w:t xml:space="preserve"> warto dać,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8"/>
        </w:numPr>
        <w:shd w:val="clear" w:color="auto" w:fill="auto"/>
        <w:tabs>
          <w:tab w:val="left" w:pos="1232"/>
        </w:tabs>
        <w:ind w:left="920" w:firstLine="0"/>
      </w:pPr>
      <w:r>
        <w:t xml:space="preserve">partykułę </w:t>
      </w:r>
      <w:r>
        <w:rPr>
          <w:rStyle w:val="Teksttreci2Kursywa"/>
        </w:rPr>
        <w:t>to</w:t>
      </w:r>
      <w:r>
        <w:t xml:space="preserve"> pisać osobno : </w:t>
      </w:r>
      <w:r>
        <w:rPr>
          <w:rStyle w:val="Teksttreci2Kursywa"/>
        </w:rPr>
        <w:t>byli to, był to,</w:t>
      </w:r>
    </w:p>
    <w:p w:rsidR="00240765" w:rsidRDefault="00251307">
      <w:pPr>
        <w:pStyle w:val="Teksttreci20"/>
        <w:framePr w:w="6730" w:h="10555" w:hRule="exact" w:wrap="none" w:vAnchor="page" w:hAnchor="page" w:x="599" w:y="850"/>
        <w:numPr>
          <w:ilvl w:val="0"/>
          <w:numId w:val="8"/>
        </w:numPr>
        <w:shd w:val="clear" w:color="auto" w:fill="auto"/>
        <w:tabs>
          <w:tab w:val="left" w:pos="1232"/>
        </w:tabs>
        <w:ind w:left="920" w:firstLine="0"/>
      </w:pPr>
      <w:r>
        <w:rPr>
          <w:rStyle w:val="Teksttreci2Kursywa"/>
        </w:rPr>
        <w:t>niema go</w:t>
      </w:r>
      <w:r>
        <w:t xml:space="preserve"> (razem) on </w:t>
      </w:r>
      <w:r>
        <w:rPr>
          <w:rStyle w:val="Teksttreci2Kursywa"/>
        </w:rPr>
        <w:t>nie ma</w:t>
      </w:r>
      <w:r>
        <w:t xml:space="preserve"> pieniędzy (osobno).</w:t>
      </w:r>
    </w:p>
    <w:p w:rsidR="00240765" w:rsidRDefault="00251307">
      <w:pPr>
        <w:pStyle w:val="Teksttreci70"/>
        <w:framePr w:w="6730" w:h="10555" w:hRule="exact" w:wrap="none" w:vAnchor="page" w:hAnchor="page" w:x="599" w:y="850"/>
        <w:numPr>
          <w:ilvl w:val="0"/>
          <w:numId w:val="7"/>
        </w:numPr>
        <w:shd w:val="clear" w:color="auto" w:fill="auto"/>
        <w:tabs>
          <w:tab w:val="left" w:pos="898"/>
        </w:tabs>
        <w:spacing w:before="0"/>
        <w:ind w:firstLine="560"/>
      </w:pPr>
      <w:r>
        <w:t>Śląsk, ślub, ślaz, wiśnia</w:t>
      </w:r>
      <w:r>
        <w:rPr>
          <w:rStyle w:val="Teksttreci7Bezkursywy"/>
        </w:rPr>
        <w:t xml:space="preserve"> — ale </w:t>
      </w:r>
      <w:r>
        <w:t>szpik, szron</w:t>
      </w:r>
      <w:r>
        <w:rPr>
          <w:rStyle w:val="Teksttreci7Bezkursywy"/>
        </w:rPr>
        <w:t>—</w:t>
      </w:r>
      <w:r>
        <w:t>sport, strajk, skandal.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0"/>
        <w:framePr w:wrap="none" w:vAnchor="page" w:hAnchor="page" w:x="2927" w:y="203"/>
        <w:shd w:val="clear" w:color="auto" w:fill="auto"/>
        <w:spacing w:line="180" w:lineRule="exact"/>
      </w:pPr>
      <w:r>
        <w:lastRenderedPageBreak/>
        <w:t>PORADNIK JĘZYKOWY</w:t>
      </w:r>
    </w:p>
    <w:p w:rsidR="00240765" w:rsidRDefault="00251307">
      <w:pPr>
        <w:pStyle w:val="Nagweklubstopka0"/>
        <w:framePr w:wrap="none" w:vAnchor="page" w:hAnchor="page" w:x="7113" w:y="208"/>
        <w:shd w:val="clear" w:color="auto" w:fill="auto"/>
        <w:spacing w:line="180" w:lineRule="exact"/>
      </w:pPr>
      <w:r>
        <w:t>15</w:t>
      </w:r>
    </w:p>
    <w:p w:rsidR="00240765" w:rsidRDefault="00251307">
      <w:pPr>
        <w:pStyle w:val="Nagweklubstopka0"/>
        <w:framePr w:wrap="none" w:vAnchor="page" w:hAnchor="page" w:x="604" w:y="217"/>
        <w:shd w:val="clear" w:color="auto" w:fill="auto"/>
        <w:spacing w:line="180" w:lineRule="exact"/>
      </w:pPr>
      <w:r>
        <w:t>B1</w:t>
      </w:r>
    </w:p>
    <w:p w:rsidR="00240765" w:rsidRDefault="00251307">
      <w:pPr>
        <w:pStyle w:val="Teksttreci20"/>
        <w:framePr w:w="6730" w:h="5947" w:hRule="exact" w:wrap="none" w:vAnchor="page" w:hAnchor="page" w:x="599" w:y="691"/>
        <w:numPr>
          <w:ilvl w:val="0"/>
          <w:numId w:val="7"/>
        </w:numPr>
        <w:shd w:val="clear" w:color="auto" w:fill="auto"/>
        <w:tabs>
          <w:tab w:val="left" w:pos="950"/>
        </w:tabs>
        <w:ind w:firstLine="580"/>
      </w:pPr>
      <w:r>
        <w:t>Pisownia imion obcych :</w:t>
      </w:r>
    </w:p>
    <w:p w:rsidR="00240765" w:rsidRDefault="00251307">
      <w:pPr>
        <w:pStyle w:val="Teksttreci20"/>
        <w:framePr w:w="6730" w:h="5947" w:hRule="exact" w:wrap="none" w:vAnchor="page" w:hAnchor="page" w:x="599" w:y="691"/>
        <w:numPr>
          <w:ilvl w:val="0"/>
          <w:numId w:val="9"/>
        </w:numPr>
        <w:shd w:val="clear" w:color="auto" w:fill="auto"/>
        <w:tabs>
          <w:tab w:val="left" w:pos="1234"/>
        </w:tabs>
        <w:ind w:left="940" w:firstLine="0"/>
      </w:pPr>
      <w:r>
        <w:t xml:space="preserve">nazwy klasyczne pisać po polsku : </w:t>
      </w:r>
      <w:proofErr w:type="spellStart"/>
      <w:r>
        <w:rPr>
          <w:rStyle w:val="Teksttreci2Kursywa"/>
        </w:rPr>
        <w:t>Wirgiljusz</w:t>
      </w:r>
      <w:proofErr w:type="spellEnd"/>
      <w:r>
        <w:rPr>
          <w:rStyle w:val="Teksttreci2Kursywa"/>
        </w:rPr>
        <w:t xml:space="preserve">, Eneasz, </w:t>
      </w:r>
      <w:proofErr w:type="spellStart"/>
      <w:r>
        <w:rPr>
          <w:rStyle w:val="Teksttreci2Kursywa"/>
        </w:rPr>
        <w:t>Archjasz</w:t>
      </w:r>
      <w:proofErr w:type="spellEnd"/>
      <w:r>
        <w:rPr>
          <w:rStyle w:val="Teksttreci2Kursywa"/>
        </w:rPr>
        <w:t>,</w:t>
      </w:r>
    </w:p>
    <w:p w:rsidR="00240765" w:rsidRDefault="00251307">
      <w:pPr>
        <w:pStyle w:val="Teksttreci20"/>
        <w:framePr w:w="6730" w:h="5947" w:hRule="exact" w:wrap="none" w:vAnchor="page" w:hAnchor="page" w:x="599" w:y="691"/>
        <w:numPr>
          <w:ilvl w:val="0"/>
          <w:numId w:val="9"/>
        </w:numPr>
        <w:shd w:val="clear" w:color="auto" w:fill="auto"/>
        <w:tabs>
          <w:tab w:val="left" w:pos="1229"/>
        </w:tabs>
        <w:ind w:left="940" w:firstLine="0"/>
      </w:pPr>
      <w:r>
        <w:t xml:space="preserve">nowożytne obce pisownią oryginalną (prócz Szekspir, Wolter, </w:t>
      </w:r>
      <w:proofErr w:type="spellStart"/>
      <w:r>
        <w:t>Szopin</w:t>
      </w:r>
      <w:proofErr w:type="spellEnd"/>
      <w:r>
        <w:t>).</w:t>
      </w:r>
    </w:p>
    <w:p w:rsidR="00240765" w:rsidRDefault="00251307">
      <w:pPr>
        <w:pStyle w:val="Teksttreci20"/>
        <w:framePr w:w="6730" w:h="5947" w:hRule="exact" w:wrap="none" w:vAnchor="page" w:hAnchor="page" w:x="599" w:y="691"/>
        <w:shd w:val="clear" w:color="auto" w:fill="auto"/>
        <w:ind w:firstLine="580"/>
      </w:pPr>
      <w:r>
        <w:t>Tu są liczne wątpliwości i wyjątki, bo sprawa bardzo nieustalona. Trudności wielkie w odmianie.</w:t>
      </w:r>
    </w:p>
    <w:p w:rsidR="00240765" w:rsidRDefault="00251307">
      <w:pPr>
        <w:pStyle w:val="Teksttreci20"/>
        <w:framePr w:w="6730" w:h="5947" w:hRule="exact" w:wrap="none" w:vAnchor="page" w:hAnchor="page" w:x="599" w:y="691"/>
        <w:numPr>
          <w:ilvl w:val="0"/>
          <w:numId w:val="7"/>
        </w:numPr>
        <w:shd w:val="clear" w:color="auto" w:fill="auto"/>
        <w:tabs>
          <w:tab w:val="left" w:pos="950"/>
        </w:tabs>
        <w:ind w:firstLine="580"/>
      </w:pPr>
      <w:r>
        <w:rPr>
          <w:rStyle w:val="Teksttreci2Kursywa"/>
        </w:rPr>
        <w:t>dwóch</w:t>
      </w:r>
      <w:r>
        <w:t xml:space="preserve"> lub </w:t>
      </w:r>
      <w:r>
        <w:rPr>
          <w:rStyle w:val="Teksttreci2Kursywa"/>
        </w:rPr>
        <w:t>dwu</w:t>
      </w:r>
      <w:r>
        <w:t xml:space="preserve"> dowolnie, ale tylko </w:t>
      </w:r>
      <w:r>
        <w:rPr>
          <w:rStyle w:val="Teksttreci2Kursywa"/>
        </w:rPr>
        <w:t>obu.</w:t>
      </w:r>
    </w:p>
    <w:p w:rsidR="00240765" w:rsidRDefault="00251307">
      <w:pPr>
        <w:pStyle w:val="Teksttreci20"/>
        <w:framePr w:w="6730" w:h="5947" w:hRule="exact" w:wrap="none" w:vAnchor="page" w:hAnchor="page" w:x="599" w:y="691"/>
        <w:numPr>
          <w:ilvl w:val="0"/>
          <w:numId w:val="7"/>
        </w:numPr>
        <w:shd w:val="clear" w:color="auto" w:fill="auto"/>
        <w:tabs>
          <w:tab w:val="left" w:pos="906"/>
        </w:tabs>
        <w:ind w:firstLine="580"/>
      </w:pPr>
      <w:r>
        <w:t>Dzielenie wyrazów na zgłoski przy przenoszeniu z wiersza do wiersza nie należy właściwie do pisowni i jest bardzo skomplikowane.</w:t>
      </w:r>
    </w:p>
    <w:p w:rsidR="00240765" w:rsidRDefault="00251307">
      <w:pPr>
        <w:pStyle w:val="Teksttreci20"/>
        <w:framePr w:w="6730" w:h="5947" w:hRule="exact" w:wrap="none" w:vAnchor="page" w:hAnchor="page" w:x="599" w:y="691"/>
        <w:numPr>
          <w:ilvl w:val="0"/>
          <w:numId w:val="7"/>
        </w:numPr>
        <w:shd w:val="clear" w:color="auto" w:fill="auto"/>
        <w:tabs>
          <w:tab w:val="left" w:pos="906"/>
        </w:tabs>
        <w:ind w:firstLine="580"/>
      </w:pPr>
      <w:r>
        <w:t xml:space="preserve">Po liczbach dla uwydatnienia </w:t>
      </w:r>
      <w:proofErr w:type="spellStart"/>
      <w:r>
        <w:t>liczeb</w:t>
      </w:r>
      <w:proofErr w:type="spellEnd"/>
      <w:r>
        <w:t xml:space="preserve">. porządkowego dawać kropkę: </w:t>
      </w:r>
      <w:r>
        <w:rPr>
          <w:rStyle w:val="Teksttreci2Kursywa"/>
        </w:rPr>
        <w:t>w tomie 1.</w:t>
      </w:r>
      <w:r>
        <w:t xml:space="preserve"> (a w tomie 1 (jednym); gdzie niema wątpliwości bez kropki — </w:t>
      </w:r>
      <w:r>
        <w:rPr>
          <w:rStyle w:val="Teksttreci2Kursywa"/>
        </w:rPr>
        <w:t>w IV wieku.</w:t>
      </w:r>
    </w:p>
    <w:p w:rsidR="00240765" w:rsidRDefault="00251307">
      <w:pPr>
        <w:pStyle w:val="Teksttreci20"/>
        <w:framePr w:w="6730" w:h="5947" w:hRule="exact" w:wrap="none" w:vAnchor="page" w:hAnchor="page" w:x="599" w:y="691"/>
        <w:numPr>
          <w:ilvl w:val="0"/>
          <w:numId w:val="7"/>
        </w:numPr>
        <w:shd w:val="clear" w:color="auto" w:fill="auto"/>
        <w:tabs>
          <w:tab w:val="left" w:pos="906"/>
        </w:tabs>
        <w:ind w:firstLine="580"/>
      </w:pPr>
      <w:r>
        <w:t xml:space="preserve">Początkowe </w:t>
      </w:r>
      <w:r>
        <w:rPr>
          <w:rStyle w:val="Teksttreci2Kursywa"/>
        </w:rPr>
        <w:t>hi-</w:t>
      </w:r>
      <w:r>
        <w:t xml:space="preserve"> piszemy przez </w:t>
      </w:r>
      <w:r>
        <w:rPr>
          <w:rStyle w:val="Teksttreci2Kursywa"/>
        </w:rPr>
        <w:t>i</w:t>
      </w:r>
      <w:r>
        <w:t xml:space="preserve"> </w:t>
      </w:r>
      <w:r>
        <w:rPr>
          <w:lang w:val="fr-FR" w:eastAsia="fr-FR" w:bidi="fr-FR"/>
        </w:rPr>
        <w:t xml:space="preserve">nie </w:t>
      </w:r>
      <w:r>
        <w:rPr>
          <w:rStyle w:val="Teksttreci2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: </w:t>
      </w:r>
      <w:proofErr w:type="spellStart"/>
      <w:r>
        <w:rPr>
          <w:rStyle w:val="Teksttreci2Kursywa"/>
        </w:rPr>
        <w:t>historja</w:t>
      </w:r>
      <w:proofErr w:type="spellEnd"/>
      <w:r>
        <w:t xml:space="preserve">, </w:t>
      </w:r>
      <w:r>
        <w:rPr>
          <w:rStyle w:val="Teksttreci2Kursywa"/>
        </w:rPr>
        <w:t xml:space="preserve">hipoteka </w:t>
      </w:r>
      <w:r>
        <w:t xml:space="preserve">(ale </w:t>
      </w:r>
      <w:r>
        <w:rPr>
          <w:rStyle w:val="Teksttreci2Kursywa"/>
        </w:rPr>
        <w:t>hydra, hymn),</w:t>
      </w:r>
    </w:p>
    <w:p w:rsidR="00240765" w:rsidRDefault="00251307">
      <w:pPr>
        <w:pStyle w:val="Teksttreci70"/>
        <w:framePr w:w="6730" w:h="5947" w:hRule="exact" w:wrap="none" w:vAnchor="page" w:hAnchor="page" w:x="599" w:y="691"/>
        <w:numPr>
          <w:ilvl w:val="0"/>
          <w:numId w:val="7"/>
        </w:numPr>
        <w:shd w:val="clear" w:color="auto" w:fill="auto"/>
        <w:spacing w:before="0"/>
        <w:ind w:firstLine="580"/>
      </w:pPr>
      <w:r>
        <w:rPr>
          <w:rStyle w:val="Teksttreci7Bezkursywy"/>
        </w:rPr>
        <w:t xml:space="preserve"> </w:t>
      </w:r>
      <w:r>
        <w:t>ojcostwo</w:t>
      </w:r>
      <w:r w:rsidR="0073526E">
        <w:rPr>
          <w:rStyle w:val="Teksttreci7Bezkursywy"/>
        </w:rPr>
        <w:t xml:space="preserve"> (nie </w:t>
      </w:r>
      <w:proofErr w:type="spellStart"/>
      <w:r w:rsidR="0073526E">
        <w:rPr>
          <w:rStyle w:val="Teksttreci7Bezkursywy"/>
        </w:rPr>
        <w:t>oj</w:t>
      </w:r>
      <w:r w:rsidR="0073526E">
        <w:rPr>
          <w:rStyle w:val="Teksttreci7Bezkursywy"/>
          <w:lang w:eastAsia="en-US" w:bidi="en-US"/>
        </w:rPr>
        <w:t>cows</w:t>
      </w:r>
      <w:r w:rsidRPr="0073526E">
        <w:rPr>
          <w:rStyle w:val="Teksttreci7Bezkursywy"/>
          <w:lang w:eastAsia="en-US" w:bidi="en-US"/>
        </w:rPr>
        <w:t>two</w:t>
      </w:r>
      <w:proofErr w:type="spellEnd"/>
      <w:r w:rsidRPr="0073526E">
        <w:rPr>
          <w:rStyle w:val="Teksttreci7Bezkursywy"/>
          <w:lang w:eastAsia="en-US" w:bidi="en-US"/>
        </w:rPr>
        <w:t xml:space="preserve">), </w:t>
      </w:r>
      <w:r>
        <w:t>królestwo, Janostwo</w:t>
      </w:r>
      <w:r>
        <w:rPr>
          <w:rStyle w:val="Teksttreci7Bezkursywy"/>
        </w:rPr>
        <w:t xml:space="preserve">, ale </w:t>
      </w:r>
      <w:r>
        <w:t>szewstwo, znawstwo.</w:t>
      </w:r>
    </w:p>
    <w:p w:rsidR="00240765" w:rsidRDefault="00251307">
      <w:pPr>
        <w:pStyle w:val="Teksttreci20"/>
        <w:framePr w:w="6730" w:h="5947" w:hRule="exact" w:wrap="none" w:vAnchor="page" w:hAnchor="page" w:x="599" w:y="691"/>
        <w:numPr>
          <w:ilvl w:val="0"/>
          <w:numId w:val="7"/>
        </w:numPr>
        <w:shd w:val="clear" w:color="auto" w:fill="auto"/>
        <w:tabs>
          <w:tab w:val="left" w:pos="906"/>
        </w:tabs>
        <w:ind w:firstLine="580"/>
      </w:pPr>
      <w:r>
        <w:rPr>
          <w:rStyle w:val="Teksttreci2Kursywa"/>
        </w:rPr>
        <w:t>X</w:t>
      </w:r>
      <w:r>
        <w:t xml:space="preserve"> piszemy tylko w obcych </w:t>
      </w:r>
      <w:proofErr w:type="spellStart"/>
      <w:r w:rsidRPr="0073526E">
        <w:rPr>
          <w:rStyle w:val="Teksttreci2Kursywa"/>
          <w:lang w:eastAsia="en-US" w:bidi="en-US"/>
        </w:rPr>
        <w:t>Aquae</w:t>
      </w:r>
      <w:proofErr w:type="spellEnd"/>
      <w:r w:rsidRPr="0073526E">
        <w:rPr>
          <w:rStyle w:val="Teksttreci2Kursywa"/>
          <w:lang w:eastAsia="en-US" w:bidi="en-US"/>
        </w:rPr>
        <w:t xml:space="preserve"> </w:t>
      </w:r>
      <w:proofErr w:type="spellStart"/>
      <w:r w:rsidRPr="0073526E">
        <w:rPr>
          <w:rStyle w:val="Teksttreci2Kursywa"/>
          <w:lang w:eastAsia="en-US" w:bidi="en-US"/>
        </w:rPr>
        <w:t>Sextiae</w:t>
      </w:r>
      <w:proofErr w:type="spellEnd"/>
      <w:r w:rsidRPr="0073526E">
        <w:rPr>
          <w:rStyle w:val="Teksttreci2Kursywa"/>
          <w:lang w:eastAsia="en-US" w:bidi="en-US"/>
        </w:rPr>
        <w:t>, Huxley</w:t>
      </w:r>
      <w:r w:rsidRPr="0073526E">
        <w:rPr>
          <w:lang w:eastAsia="en-US" w:bidi="en-US"/>
        </w:rPr>
        <w:t xml:space="preserve"> </w:t>
      </w:r>
      <w:r>
        <w:t xml:space="preserve">lub w skróceniu </w:t>
      </w:r>
      <w:r>
        <w:rPr>
          <w:rStyle w:val="Teksttreci2Kursywa"/>
        </w:rPr>
        <w:t>X. Andrzej</w:t>
      </w:r>
      <w:r>
        <w:t xml:space="preserve"> (ksiądz A.).</w:t>
      </w:r>
    </w:p>
    <w:p w:rsidR="00240765" w:rsidRDefault="00251307">
      <w:pPr>
        <w:pStyle w:val="Teksttreci20"/>
        <w:framePr w:w="6730" w:h="5947" w:hRule="exact" w:wrap="none" w:vAnchor="page" w:hAnchor="page" w:x="599" w:y="691"/>
        <w:shd w:val="clear" w:color="auto" w:fill="auto"/>
        <w:ind w:firstLine="580"/>
      </w:pPr>
      <w:r>
        <w:t>Do omówienia szczegółów zdarzy nam się jeszcze sposobność nieraz; pomimo wątpliwości stosujemy tę pisownię ściśle w «Poradniku"</w:t>
      </w:r>
    </w:p>
    <w:p w:rsidR="00240765" w:rsidRDefault="00251307">
      <w:pPr>
        <w:pStyle w:val="Nagwek40"/>
        <w:framePr w:w="6730" w:h="4347" w:hRule="exact" w:wrap="none" w:vAnchor="page" w:hAnchor="page" w:x="599" w:y="7124"/>
        <w:numPr>
          <w:ilvl w:val="0"/>
          <w:numId w:val="2"/>
        </w:numPr>
        <w:shd w:val="clear" w:color="auto" w:fill="auto"/>
        <w:tabs>
          <w:tab w:val="left" w:pos="2542"/>
        </w:tabs>
        <w:spacing w:after="157" w:line="240" w:lineRule="exact"/>
        <w:ind w:left="2200"/>
        <w:jc w:val="both"/>
      </w:pPr>
      <w:bookmarkStart w:id="6" w:name="bookmark6"/>
      <w:r>
        <w:t>POSZUKIWANIA.</w:t>
      </w:r>
      <w:bookmarkEnd w:id="6"/>
    </w:p>
    <w:p w:rsidR="00240765" w:rsidRDefault="00251307">
      <w:pPr>
        <w:pStyle w:val="Teksttreci20"/>
        <w:framePr w:w="6730" w:h="4347" w:hRule="exact" w:wrap="none" w:vAnchor="page" w:hAnchor="page" w:x="599" w:y="7124"/>
        <w:shd w:val="clear" w:color="auto" w:fill="auto"/>
        <w:ind w:firstLine="580"/>
      </w:pPr>
      <w:r>
        <w:t xml:space="preserve">Ilekroć idzie o zebranie </w:t>
      </w:r>
      <w:proofErr w:type="spellStart"/>
      <w:r>
        <w:t>materjału</w:t>
      </w:r>
      <w:proofErr w:type="spellEnd"/>
      <w:r>
        <w:t xml:space="preserve"> z rozleglejszego obszaru kraju, czy z większej ilości epok, czy z rozmaitych autorów, tam jednostka nie wystarczy nie tyle brakiem sił, ile brakiem czasu. Większa liczba pracowników potrafi tego dokonać w roku, </w:t>
      </w:r>
      <w:proofErr w:type="spellStart"/>
      <w:r>
        <w:t>czegoby</w:t>
      </w:r>
      <w:proofErr w:type="spellEnd"/>
      <w:r>
        <w:t xml:space="preserve"> jeden nie dokonał ani w latach dziesięciu.</w:t>
      </w:r>
    </w:p>
    <w:p w:rsidR="00240765" w:rsidRDefault="00251307">
      <w:pPr>
        <w:pStyle w:val="Teksttreci20"/>
        <w:framePr w:w="6730" w:h="4347" w:hRule="exact" w:wrap="none" w:vAnchor="page" w:hAnchor="page" w:x="599" w:y="7124"/>
        <w:shd w:val="clear" w:color="auto" w:fill="auto"/>
        <w:ind w:firstLine="580"/>
      </w:pPr>
      <w:r>
        <w:t xml:space="preserve">Niektóre właściwości wymowy, odmiany, a zwłaszcza słownika występują na pewnych przestrzeniach kraju. Oznaczyć te przestrzenie dokładnie, określić choćby drobne zmiany, zestawić podobieństwa i różnice, ustalić pewne nazwy związane z </w:t>
      </w:r>
      <w:proofErr w:type="spellStart"/>
      <w:r>
        <w:t>temi</w:t>
      </w:r>
      <w:proofErr w:type="spellEnd"/>
      <w:r>
        <w:t xml:space="preserve"> właściwościami, jest rzeczą zarówno pod względem językowym, jak i etnograficznym ciekawą i pożyteczną.</w:t>
      </w:r>
    </w:p>
    <w:p w:rsidR="00240765" w:rsidRDefault="00251307">
      <w:pPr>
        <w:pStyle w:val="Teksttreci20"/>
        <w:framePr w:w="6730" w:h="4347" w:hRule="exact" w:wrap="none" w:vAnchor="page" w:hAnchor="page" w:x="599" w:y="7124"/>
        <w:shd w:val="clear" w:color="auto" w:fill="auto"/>
        <w:ind w:firstLine="580"/>
      </w:pPr>
      <w:r>
        <w:t xml:space="preserve">Szereg podobnych </w:t>
      </w:r>
      <w:proofErr w:type="spellStart"/>
      <w:r>
        <w:t>kwestyj</w:t>
      </w:r>
      <w:proofErr w:type="spellEnd"/>
      <w:r>
        <w:t xml:space="preserve"> zamierzamy przedstawić czytelnikom naszym i prosimy o zajęcie się niemi poważne i dokładne.</w:t>
      </w:r>
    </w:p>
    <w:p w:rsidR="00240765" w:rsidRDefault="00251307">
      <w:pPr>
        <w:pStyle w:val="Teksttreci20"/>
        <w:framePr w:w="6730" w:h="4347" w:hRule="exact" w:wrap="none" w:vAnchor="page" w:hAnchor="page" w:x="599" w:y="7124"/>
        <w:shd w:val="clear" w:color="auto" w:fill="auto"/>
        <w:ind w:firstLine="580"/>
      </w:pPr>
      <w:r>
        <w:t>a) Odpowiedzi należy pisać na pocztówkach, nie tylko dla uniknięcia kosztów większych, ale dla łatwości sortowania i układania.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Teksttreci50"/>
        <w:framePr w:wrap="none" w:vAnchor="page" w:hAnchor="page" w:x="582" w:y="249"/>
        <w:shd w:val="clear" w:color="auto" w:fill="auto"/>
        <w:tabs>
          <w:tab w:val="left" w:pos="2270"/>
          <w:tab w:val="left" w:pos="6360"/>
        </w:tabs>
        <w:spacing w:line="170" w:lineRule="exact"/>
        <w:jc w:val="both"/>
      </w:pPr>
      <w:r>
        <w:lastRenderedPageBreak/>
        <w:t>16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>
        <w:t>1</w:t>
      </w:r>
    </w:p>
    <w:p w:rsidR="00240765" w:rsidRDefault="00251307">
      <w:pPr>
        <w:pStyle w:val="Teksttreci20"/>
        <w:framePr w:w="6763" w:h="1609" w:hRule="exact" w:wrap="none" w:vAnchor="page" w:hAnchor="page" w:x="582" w:y="720"/>
        <w:numPr>
          <w:ilvl w:val="0"/>
          <w:numId w:val="10"/>
        </w:numPr>
        <w:shd w:val="clear" w:color="auto" w:fill="auto"/>
        <w:tabs>
          <w:tab w:val="left" w:pos="825"/>
        </w:tabs>
        <w:ind w:firstLine="560"/>
      </w:pPr>
      <w:r>
        <w:t>Na pocztówce u góry na lewo wypisać wyraźnie i podkreślić poszukiwanie, na prawo umieścić swoje imię i nazwisko.</w:t>
      </w:r>
    </w:p>
    <w:p w:rsidR="00240765" w:rsidRDefault="00251307">
      <w:pPr>
        <w:pStyle w:val="Teksttreci20"/>
        <w:framePr w:w="6763" w:h="1609" w:hRule="exact" w:wrap="none" w:vAnchor="page" w:hAnchor="page" w:x="582" w:y="720"/>
        <w:numPr>
          <w:ilvl w:val="0"/>
          <w:numId w:val="10"/>
        </w:numPr>
        <w:shd w:val="clear" w:color="auto" w:fill="auto"/>
        <w:tabs>
          <w:tab w:val="left" w:pos="825"/>
        </w:tabs>
        <w:ind w:firstLine="560"/>
      </w:pPr>
      <w:r>
        <w:t xml:space="preserve">Wypisać dokładnie podług wymowy miejscowej </w:t>
      </w:r>
      <w:proofErr w:type="spellStart"/>
      <w:r>
        <w:t>nietylko</w:t>
      </w:r>
      <w:proofErr w:type="spellEnd"/>
      <w:r>
        <w:t xml:space="preserve"> samo zagadnienie, ale i nazwy wsi, przysiółków, gmin itp.</w:t>
      </w:r>
    </w:p>
    <w:p w:rsidR="00240765" w:rsidRDefault="00251307">
      <w:pPr>
        <w:pStyle w:val="Teksttreci20"/>
        <w:framePr w:w="6763" w:h="1609" w:hRule="exact" w:wrap="none" w:vAnchor="page" w:hAnchor="page" w:x="582" w:y="720"/>
        <w:numPr>
          <w:ilvl w:val="0"/>
          <w:numId w:val="10"/>
        </w:numPr>
        <w:shd w:val="clear" w:color="auto" w:fill="auto"/>
        <w:tabs>
          <w:tab w:val="left" w:pos="825"/>
        </w:tabs>
        <w:ind w:firstLine="560"/>
      </w:pPr>
      <w:r>
        <w:t>Zaznaczyć wyraźnie, czy spostrzeżenie oparte jest na osobistej obserwacji, czy też na opowiadaniu osób innych.</w:t>
      </w:r>
    </w:p>
    <w:p w:rsidR="00240765" w:rsidRDefault="00251307">
      <w:pPr>
        <w:pStyle w:val="Teksttreci20"/>
        <w:framePr w:w="6763" w:h="875" w:hRule="exact" w:wrap="none" w:vAnchor="page" w:hAnchor="page" w:x="582" w:y="2822"/>
        <w:shd w:val="clear" w:color="auto" w:fill="auto"/>
        <w:spacing w:after="83" w:line="200" w:lineRule="exact"/>
        <w:ind w:left="40" w:firstLine="0"/>
        <w:jc w:val="center"/>
      </w:pPr>
      <w:r>
        <w:t>1.</w:t>
      </w:r>
    </w:p>
    <w:p w:rsidR="00240765" w:rsidRDefault="00251307">
      <w:pPr>
        <w:pStyle w:val="Teksttreci20"/>
        <w:framePr w:w="6763" w:h="875" w:hRule="exact" w:wrap="none" w:vAnchor="page" w:hAnchor="page" w:x="582" w:y="2822"/>
        <w:shd w:val="clear" w:color="auto" w:fill="auto"/>
        <w:spacing w:line="264" w:lineRule="exact"/>
        <w:ind w:firstLine="560"/>
      </w:pPr>
      <w:r>
        <w:t xml:space="preserve">Jak wymawiają w znanej okolicy </w:t>
      </w:r>
      <w:r>
        <w:rPr>
          <w:rStyle w:val="Teksttreci2Kursywa"/>
        </w:rPr>
        <w:t>ktoś</w:t>
      </w:r>
      <w:r>
        <w:t xml:space="preserve"> czy </w:t>
      </w:r>
      <w:r>
        <w:rPr>
          <w:rStyle w:val="Teksttreci2Kursywa"/>
        </w:rPr>
        <w:t>ktoś, coś</w:t>
      </w:r>
      <w:r>
        <w:t xml:space="preserve"> czy </w:t>
      </w:r>
      <w:proofErr w:type="spellStart"/>
      <w:r>
        <w:rPr>
          <w:rStyle w:val="Teksttreci2Kursywa"/>
        </w:rPr>
        <w:t>cóś</w:t>
      </w:r>
      <w:proofErr w:type="spellEnd"/>
      <w:r>
        <w:rPr>
          <w:rStyle w:val="Teksttreci2Kursywa"/>
        </w:rPr>
        <w:t>? rolny</w:t>
      </w:r>
      <w:r>
        <w:t xml:space="preserve">, </w:t>
      </w:r>
      <w:r>
        <w:rPr>
          <w:rStyle w:val="Teksttreci2Kursywa"/>
        </w:rPr>
        <w:t>szkolny</w:t>
      </w:r>
      <w:r>
        <w:t xml:space="preserve"> czy </w:t>
      </w:r>
      <w:proofErr w:type="spellStart"/>
      <w:r>
        <w:rPr>
          <w:rStyle w:val="Teksttreci2Kursywa"/>
        </w:rPr>
        <w:t>rólny</w:t>
      </w:r>
      <w:proofErr w:type="spellEnd"/>
      <w:r>
        <w:t xml:space="preserve">, </w:t>
      </w:r>
      <w:proofErr w:type="spellStart"/>
      <w:r>
        <w:rPr>
          <w:rStyle w:val="Teksttreci2Kursywa"/>
        </w:rPr>
        <w:t>szkólny</w:t>
      </w:r>
      <w:proofErr w:type="spellEnd"/>
      <w:r>
        <w:t xml:space="preserve"> ?</w:t>
      </w:r>
    </w:p>
    <w:p w:rsidR="00240765" w:rsidRDefault="00251307">
      <w:pPr>
        <w:pStyle w:val="Nagwek430"/>
        <w:framePr w:w="6763" w:h="268" w:hRule="exact" w:wrap="none" w:vAnchor="page" w:hAnchor="page" w:x="582" w:y="3918"/>
        <w:shd w:val="clear" w:color="auto" w:fill="auto"/>
        <w:spacing w:before="0" w:after="0" w:line="210" w:lineRule="exact"/>
        <w:ind w:left="40"/>
      </w:pPr>
      <w:r>
        <w:rPr>
          <w:rStyle w:val="Nagwek43TimesNewRoman105pt"/>
          <w:rFonts w:eastAsia="Corbel"/>
          <w:b/>
          <w:bCs/>
        </w:rPr>
        <w:t>2</w:t>
      </w:r>
      <w:r>
        <w:t>.</w:t>
      </w:r>
    </w:p>
    <w:p w:rsidR="00240765" w:rsidRDefault="00251307">
      <w:pPr>
        <w:pStyle w:val="Teksttreci20"/>
        <w:framePr w:w="6763" w:h="581" w:hRule="exact" w:wrap="none" w:vAnchor="page" w:hAnchor="page" w:x="582" w:y="4220"/>
        <w:shd w:val="clear" w:color="auto" w:fill="auto"/>
        <w:spacing w:line="259" w:lineRule="exact"/>
        <w:ind w:firstLine="560"/>
      </w:pPr>
      <w:r>
        <w:t xml:space="preserve">Jak tworzą w znanej okolicy liczbę mnogą od rzecz, </w:t>
      </w:r>
      <w:r>
        <w:rPr>
          <w:rStyle w:val="Teksttreci2Kursywa"/>
        </w:rPr>
        <w:t>wesele — wesela</w:t>
      </w:r>
      <w:r>
        <w:t xml:space="preserve"> (wesel) czy </w:t>
      </w:r>
      <w:proofErr w:type="spellStart"/>
      <w:r>
        <w:rPr>
          <w:rStyle w:val="Teksttreci2Kursywa"/>
        </w:rPr>
        <w:t>wiesioła</w:t>
      </w:r>
      <w:proofErr w:type="spellEnd"/>
      <w:r>
        <w:t xml:space="preserve"> — </w:t>
      </w:r>
      <w:proofErr w:type="spellStart"/>
      <w:r>
        <w:rPr>
          <w:rStyle w:val="Teksttreci2Kursywa"/>
        </w:rPr>
        <w:t>wiesioł</w:t>
      </w:r>
      <w:proofErr w:type="spellEnd"/>
      <w:r>
        <w:rPr>
          <w:rStyle w:val="Teksttreci2Kursywa"/>
        </w:rPr>
        <w:t>?</w:t>
      </w:r>
    </w:p>
    <w:p w:rsidR="00240765" w:rsidRDefault="00251307">
      <w:pPr>
        <w:pStyle w:val="Nagwek40"/>
        <w:framePr w:wrap="none" w:vAnchor="page" w:hAnchor="page" w:x="582" w:y="5046"/>
        <w:numPr>
          <w:ilvl w:val="0"/>
          <w:numId w:val="2"/>
        </w:numPr>
        <w:shd w:val="clear" w:color="auto" w:fill="auto"/>
        <w:tabs>
          <w:tab w:val="left" w:pos="2641"/>
        </w:tabs>
        <w:spacing w:after="0" w:line="240" w:lineRule="exact"/>
        <w:ind w:left="2200"/>
        <w:jc w:val="both"/>
      </w:pPr>
      <w:bookmarkStart w:id="7" w:name="bookmark7"/>
      <w:r>
        <w:t>BIBLJOGRAFJA.</w:t>
      </w:r>
      <w:bookmarkEnd w:id="7"/>
    </w:p>
    <w:p w:rsidR="00240765" w:rsidRDefault="00251307">
      <w:pPr>
        <w:pStyle w:val="Teksttreci20"/>
        <w:framePr w:wrap="none" w:vAnchor="page" w:hAnchor="page" w:x="7950" w:y="2491"/>
        <w:shd w:val="clear" w:color="auto" w:fill="auto"/>
        <w:spacing w:line="200" w:lineRule="exact"/>
        <w:ind w:firstLine="0"/>
        <w:jc w:val="left"/>
      </w:pPr>
      <w:r>
        <w:t>\</w:t>
      </w:r>
    </w:p>
    <w:p w:rsidR="00240765" w:rsidRDefault="00251307">
      <w:pPr>
        <w:pStyle w:val="Teksttreci70"/>
        <w:framePr w:w="6763" w:h="3220" w:hRule="exact" w:wrap="none" w:vAnchor="page" w:hAnchor="page" w:x="582" w:y="5674"/>
        <w:numPr>
          <w:ilvl w:val="0"/>
          <w:numId w:val="11"/>
        </w:numPr>
        <w:shd w:val="clear" w:color="auto" w:fill="auto"/>
        <w:tabs>
          <w:tab w:val="left" w:pos="859"/>
        </w:tabs>
        <w:spacing w:before="0"/>
        <w:ind w:firstLine="560"/>
      </w:pPr>
      <w:r>
        <w:rPr>
          <w:rStyle w:val="Teksttreci7BezkursywyOdstpy2pt"/>
        </w:rPr>
        <w:t xml:space="preserve">Język polski i jego </w:t>
      </w:r>
      <w:proofErr w:type="spellStart"/>
      <w:r>
        <w:rPr>
          <w:rStyle w:val="Teksttreci7BezkursywyOdstpy2pt"/>
        </w:rPr>
        <w:t>historja</w:t>
      </w:r>
      <w:proofErr w:type="spellEnd"/>
      <w:r>
        <w:rPr>
          <w:rStyle w:val="Teksttreci7BezkursywyOdstpy2pt"/>
        </w:rPr>
        <w:t>,</w:t>
      </w:r>
      <w:r>
        <w:rPr>
          <w:rStyle w:val="Teksttreci7Bezkursywy"/>
        </w:rPr>
        <w:t xml:space="preserve"> z uwzględnieniem innych języków na ziemiach polskich — opracowali </w:t>
      </w:r>
      <w:r>
        <w:t>Jan Łoś</w:t>
      </w:r>
      <w:r>
        <w:rPr>
          <w:rStyle w:val="Teksttreci7Bezkursywy"/>
        </w:rPr>
        <w:t xml:space="preserve">, </w:t>
      </w:r>
      <w:r>
        <w:t>Jan Rozwadowski</w:t>
      </w:r>
      <w:r>
        <w:rPr>
          <w:rStyle w:val="Teksttreci7Bezkursywy"/>
        </w:rPr>
        <w:t xml:space="preserve">, </w:t>
      </w:r>
      <w:r>
        <w:t xml:space="preserve">Al. </w:t>
      </w:r>
      <w:r>
        <w:rPr>
          <w:lang w:val="fr-FR" w:eastAsia="fr-FR" w:bidi="fr-FR"/>
        </w:rPr>
        <w:t xml:space="preserve">Brückner, </w:t>
      </w:r>
      <w:r>
        <w:t xml:space="preserve">Jan </w:t>
      </w:r>
      <w:r>
        <w:rPr>
          <w:lang w:val="fr-FR" w:eastAsia="fr-FR" w:bidi="fr-FR"/>
        </w:rPr>
        <w:t xml:space="preserve">Baudouin </w:t>
      </w:r>
      <w:r>
        <w:t xml:space="preserve">de </w:t>
      </w:r>
      <w:proofErr w:type="spellStart"/>
      <w:r w:rsidRPr="0073526E">
        <w:rPr>
          <w:lang w:eastAsia="en-US" w:bidi="en-US"/>
        </w:rPr>
        <w:t>Courtenay</w:t>
      </w:r>
      <w:proofErr w:type="spellEnd"/>
      <w:r>
        <w:rPr>
          <w:rStyle w:val="Teksttreci7Bezkursywy"/>
        </w:rPr>
        <w:t xml:space="preserve">, </w:t>
      </w:r>
      <w:r>
        <w:t>Tytus Benni</w:t>
      </w:r>
      <w:r>
        <w:rPr>
          <w:rStyle w:val="Teksttreci7Bezkursywy"/>
        </w:rPr>
        <w:t xml:space="preserve">, </w:t>
      </w:r>
      <w:r>
        <w:t>H. Ułaszyn</w:t>
      </w:r>
      <w:r>
        <w:rPr>
          <w:rStyle w:val="Teksttreci7Bezkursywy"/>
        </w:rPr>
        <w:t xml:space="preserve">, </w:t>
      </w:r>
      <w:r>
        <w:t>A. A. Kryński</w:t>
      </w:r>
      <w:r>
        <w:rPr>
          <w:rStyle w:val="Teksttreci7Bezkursywy"/>
        </w:rPr>
        <w:t xml:space="preserve">, </w:t>
      </w:r>
      <w:r>
        <w:t>M. Rowiński</w:t>
      </w:r>
      <w:r>
        <w:rPr>
          <w:rStyle w:val="Teksttreci7Bezkursywy"/>
        </w:rPr>
        <w:t xml:space="preserve">, </w:t>
      </w:r>
      <w:r>
        <w:t>K. Nitsch</w:t>
      </w:r>
      <w:r>
        <w:rPr>
          <w:rStyle w:val="Teksttreci7Bezkursywy"/>
        </w:rPr>
        <w:t xml:space="preserve">, </w:t>
      </w:r>
      <w:r>
        <w:t xml:space="preserve">St. </w:t>
      </w:r>
      <w:proofErr w:type="spellStart"/>
      <w:r>
        <w:t>Ptaszycki</w:t>
      </w:r>
      <w:proofErr w:type="spellEnd"/>
      <w:r>
        <w:rPr>
          <w:rStyle w:val="Teksttreci7Bezkursywy"/>
        </w:rPr>
        <w:t xml:space="preserve">, </w:t>
      </w:r>
      <w:r>
        <w:rPr>
          <w:rStyle w:val="Teksttreci7PogrubienieBezkursywy"/>
        </w:rPr>
        <w:t xml:space="preserve">A. </w:t>
      </w:r>
      <w:r>
        <w:t>Kleczkowski</w:t>
      </w:r>
      <w:r>
        <w:rPr>
          <w:rStyle w:val="Teksttreci7Bezkursywy"/>
        </w:rPr>
        <w:t xml:space="preserve">, </w:t>
      </w:r>
      <w:r w:rsidRPr="0073526E">
        <w:rPr>
          <w:rStyle w:val="Teksttreci7PogrubienieBezkursywy"/>
          <w:lang w:eastAsia="en-US" w:bidi="en-US"/>
        </w:rPr>
        <w:t xml:space="preserve">J. </w:t>
      </w:r>
      <w:r w:rsidRPr="0073526E">
        <w:rPr>
          <w:lang w:eastAsia="en-US" w:bidi="en-US"/>
        </w:rPr>
        <w:t xml:space="preserve">Willer, </w:t>
      </w:r>
      <w:r>
        <w:t xml:space="preserve">M. </w:t>
      </w:r>
      <w:r w:rsidRPr="0073526E">
        <w:rPr>
          <w:lang w:eastAsia="en-US" w:bidi="en-US"/>
        </w:rPr>
        <w:t>Schorr</w:t>
      </w:r>
      <w:r>
        <w:rPr>
          <w:rStyle w:val="Teksttreci7Bezkursywy"/>
        </w:rPr>
        <w:t>, H</w:t>
      </w:r>
      <w:r>
        <w:rPr>
          <w:rStyle w:val="Teksttreci7PogrubienieBezkursywy"/>
        </w:rPr>
        <w:t xml:space="preserve">. </w:t>
      </w:r>
      <w:proofErr w:type="spellStart"/>
      <w:r>
        <w:t>Ojansuu</w:t>
      </w:r>
      <w:proofErr w:type="spellEnd"/>
      <w:r>
        <w:t>, St. Wędkiewicz, A. Gawroński</w:t>
      </w:r>
      <w:r w:rsidRPr="0073526E">
        <w:rPr>
          <w:rStyle w:val="Teksttreci7Bezkursywy"/>
          <w:lang w:eastAsia="en-US" w:bidi="en-US"/>
        </w:rPr>
        <w:t xml:space="preserve">, St. </w:t>
      </w:r>
      <w:r>
        <w:t>Estreicher.</w:t>
      </w:r>
    </w:p>
    <w:p w:rsidR="00240765" w:rsidRDefault="00251307">
      <w:pPr>
        <w:pStyle w:val="Teksttreci20"/>
        <w:framePr w:w="6763" w:h="3220" w:hRule="exact" w:wrap="none" w:vAnchor="page" w:hAnchor="page" w:x="582" w:y="5674"/>
        <w:shd w:val="clear" w:color="auto" w:fill="auto"/>
        <w:ind w:firstLine="560"/>
      </w:pPr>
      <w:proofErr w:type="spellStart"/>
      <w:r>
        <w:t>Encykl</w:t>
      </w:r>
      <w:proofErr w:type="spellEnd"/>
      <w:r>
        <w:t>. polska. Tom II i III (Dział III. cz. 1. i 2.). W Krakowie 1915.</w:t>
      </w:r>
    </w:p>
    <w:p w:rsidR="00240765" w:rsidRDefault="00251307">
      <w:pPr>
        <w:pStyle w:val="Teksttreci20"/>
        <w:framePr w:w="6763" w:h="3220" w:hRule="exact" w:wrap="none" w:vAnchor="page" w:hAnchor="page" w:x="582" w:y="5674"/>
        <w:numPr>
          <w:ilvl w:val="0"/>
          <w:numId w:val="11"/>
        </w:numPr>
        <w:shd w:val="clear" w:color="auto" w:fill="auto"/>
        <w:tabs>
          <w:tab w:val="left" w:pos="825"/>
        </w:tabs>
        <w:ind w:firstLine="560"/>
      </w:pPr>
      <w:r>
        <w:rPr>
          <w:rStyle w:val="Teksttreci2Odstpy2pt"/>
        </w:rPr>
        <w:t xml:space="preserve">Aleksander </w:t>
      </w:r>
      <w:r>
        <w:rPr>
          <w:rStyle w:val="Teksttreci2Odstpy2pt"/>
          <w:lang w:val="fr-FR" w:eastAsia="fr-FR" w:bidi="fr-FR"/>
        </w:rPr>
        <w:t>Brückner:</w:t>
      </w:r>
      <w:r>
        <w:rPr>
          <w:lang w:val="fr-FR" w:eastAsia="fr-FR" w:bidi="fr-FR"/>
        </w:rPr>
        <w:t xml:space="preserve"> </w:t>
      </w:r>
      <w:r>
        <w:t>Walka o język. (Zamiast przedmowy. Walka z cudzoziemszczyzną. Wady naszej pisowni. Wyrazy obce i ich znaczenie. Uzupełnienia. Spis wyrazów objaśnionych). We Lwowie 1917.</w:t>
      </w:r>
    </w:p>
    <w:p w:rsidR="00240765" w:rsidRDefault="00251307">
      <w:pPr>
        <w:pStyle w:val="Teksttreci50"/>
        <w:framePr w:w="6763" w:h="1340" w:hRule="exact" w:wrap="none" w:vAnchor="page" w:hAnchor="page" w:x="582" w:y="9144"/>
        <w:shd w:val="clear" w:color="auto" w:fill="auto"/>
        <w:jc w:val="left"/>
      </w:pPr>
      <w:r>
        <w:t>TREŚĆ Nru 1. Od Redakcji. — I. Obowiązki nasze względem języka ojczystego.—</w:t>
      </w:r>
    </w:p>
    <w:p w:rsidR="00240765" w:rsidRDefault="00251307">
      <w:pPr>
        <w:pStyle w:val="Teksttreci50"/>
        <w:framePr w:w="6763" w:h="1340" w:hRule="exact" w:wrap="none" w:vAnchor="page" w:hAnchor="page" w:x="582" w:y="9144"/>
        <w:numPr>
          <w:ilvl w:val="0"/>
          <w:numId w:val="4"/>
        </w:numPr>
        <w:shd w:val="clear" w:color="auto" w:fill="auto"/>
        <w:tabs>
          <w:tab w:val="left" w:pos="1651"/>
        </w:tabs>
        <w:ind w:left="1340"/>
        <w:jc w:val="both"/>
      </w:pPr>
      <w:r>
        <w:t xml:space="preserve">Z archiwum języka urzędowego. — III. </w:t>
      </w:r>
      <w:r>
        <w:rPr>
          <w:rStyle w:val="Teksttreci5Odstpy1pt"/>
        </w:rPr>
        <w:t>Roztrząsania:</w:t>
      </w:r>
    </w:p>
    <w:p w:rsidR="00240765" w:rsidRDefault="00251307">
      <w:pPr>
        <w:pStyle w:val="Teksttreci90"/>
        <w:framePr w:w="6763" w:h="1340" w:hRule="exact" w:wrap="none" w:vAnchor="page" w:hAnchor="page" w:x="582" w:y="9144"/>
        <w:numPr>
          <w:ilvl w:val="0"/>
          <w:numId w:val="12"/>
        </w:numPr>
        <w:shd w:val="clear" w:color="auto" w:fill="auto"/>
        <w:tabs>
          <w:tab w:val="left" w:pos="1651"/>
        </w:tabs>
        <w:ind w:left="1340"/>
      </w:pPr>
      <w:r>
        <w:t>Pojedynczy</w:t>
      </w:r>
      <w:r>
        <w:rPr>
          <w:rStyle w:val="Teksttreci9Bezkursywy"/>
        </w:rPr>
        <w:t xml:space="preserve"> — </w:t>
      </w:r>
      <w:r>
        <w:t>poszczególny, 2. Pełne mleko.</w:t>
      </w:r>
      <w:r>
        <w:rPr>
          <w:rStyle w:val="Teksttreci9Bezkursywy"/>
        </w:rPr>
        <w:t xml:space="preserve"> — 3. </w:t>
      </w:r>
      <w:r>
        <w:t>Zaistnieć.</w:t>
      </w:r>
      <w:r>
        <w:rPr>
          <w:rStyle w:val="Teksttreci9Bezkursywy"/>
        </w:rPr>
        <w:t xml:space="preserve"> —</w:t>
      </w:r>
    </w:p>
    <w:p w:rsidR="00240765" w:rsidRDefault="00251307">
      <w:pPr>
        <w:pStyle w:val="Teksttreci90"/>
        <w:framePr w:w="6763" w:h="1340" w:hRule="exact" w:wrap="none" w:vAnchor="page" w:hAnchor="page" w:x="582" w:y="9144"/>
        <w:numPr>
          <w:ilvl w:val="0"/>
          <w:numId w:val="13"/>
        </w:numPr>
        <w:shd w:val="clear" w:color="auto" w:fill="auto"/>
        <w:tabs>
          <w:tab w:val="left" w:pos="1651"/>
        </w:tabs>
        <w:ind w:left="1340"/>
      </w:pPr>
      <w:r>
        <w:t>Rozpisać wybory.</w:t>
      </w:r>
      <w:r>
        <w:rPr>
          <w:rStyle w:val="Teksttreci9Bezkursywy"/>
        </w:rPr>
        <w:t xml:space="preserve"> 5. </w:t>
      </w:r>
      <w:r>
        <w:t>Stawiać pytania.</w:t>
      </w:r>
      <w:r>
        <w:rPr>
          <w:rStyle w:val="Teksttreci9Bezkursywy"/>
        </w:rPr>
        <w:t xml:space="preserve"> 6. </w:t>
      </w:r>
      <w:r>
        <w:t>Ciasny</w:t>
      </w:r>
      <w:r>
        <w:rPr>
          <w:rStyle w:val="Teksttreci9Bezkursywy"/>
        </w:rPr>
        <w:t xml:space="preserve"> czy </w:t>
      </w:r>
      <w:r>
        <w:t>wazki ?</w:t>
      </w:r>
      <w:r>
        <w:rPr>
          <w:rStyle w:val="Teksttreci9Bezkursywy"/>
        </w:rPr>
        <w:t xml:space="preserve"> —</w:t>
      </w:r>
    </w:p>
    <w:p w:rsidR="00240765" w:rsidRDefault="00251307">
      <w:pPr>
        <w:pStyle w:val="Teksttreci50"/>
        <w:framePr w:w="6763" w:h="1340" w:hRule="exact" w:wrap="none" w:vAnchor="page" w:hAnchor="page" w:x="582" w:y="9144"/>
        <w:numPr>
          <w:ilvl w:val="0"/>
          <w:numId w:val="14"/>
        </w:numPr>
        <w:shd w:val="clear" w:color="auto" w:fill="auto"/>
        <w:tabs>
          <w:tab w:val="left" w:pos="1723"/>
        </w:tabs>
        <w:ind w:left="1340"/>
        <w:jc w:val="both"/>
      </w:pPr>
      <w:r>
        <w:t xml:space="preserve">Pisownia polska ustalona. — V. Poszukiwania. — VI. </w:t>
      </w:r>
      <w:proofErr w:type="spellStart"/>
      <w:r>
        <w:t>Bibljografja</w:t>
      </w:r>
      <w:proofErr w:type="spellEnd"/>
      <w:r>
        <w:t>. — Treść numeru.</w:t>
      </w:r>
    </w:p>
    <w:p w:rsidR="00240765" w:rsidRDefault="00251307">
      <w:pPr>
        <w:pStyle w:val="Teksttreci20"/>
        <w:framePr w:w="6763" w:h="280" w:hRule="exact" w:wrap="none" w:vAnchor="page" w:hAnchor="page" w:x="582" w:y="10713"/>
        <w:shd w:val="clear" w:color="auto" w:fill="auto"/>
        <w:spacing w:line="200" w:lineRule="exact"/>
        <w:ind w:left="40" w:firstLine="0"/>
        <w:jc w:val="center"/>
      </w:pPr>
      <w:r>
        <w:t>Wydawca i redaktor odpowiedzialny: Roman Zawiliński.</w:t>
      </w:r>
    </w:p>
    <w:p w:rsidR="00240765" w:rsidRDefault="00251307">
      <w:pPr>
        <w:pStyle w:val="Podpisobrazu0"/>
        <w:framePr w:wrap="none" w:vAnchor="page" w:hAnchor="page" w:x="582" w:y="11226"/>
        <w:shd w:val="clear" w:color="auto" w:fill="auto"/>
        <w:spacing w:line="170" w:lineRule="exact"/>
      </w:pPr>
      <w:r>
        <w:t xml:space="preserve">Drukarnia Uniwersytetu </w:t>
      </w:r>
      <w:proofErr w:type="spellStart"/>
      <w:r>
        <w:t>Jagiell</w:t>
      </w:r>
      <w:proofErr w:type="spellEnd"/>
      <w:r>
        <w:t>. w Krakowie pod zarządem J. Filipowskiego.</w:t>
      </w:r>
    </w:p>
    <w:p w:rsidR="00240765" w:rsidRDefault="00240765">
      <w:pPr>
        <w:rPr>
          <w:sz w:val="2"/>
          <w:szCs w:val="2"/>
        </w:rPr>
        <w:sectPr w:rsidR="00240765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 w:rsidP="003276DE">
      <w:pPr>
        <w:pStyle w:val="Nagwek10"/>
        <w:framePr w:w="7374" w:h="4065" w:hRule="exact" w:wrap="none" w:vAnchor="page" w:hAnchor="page" w:x="1012" w:y="1730"/>
        <w:shd w:val="clear" w:color="auto" w:fill="auto"/>
        <w:spacing w:after="0" w:line="1240" w:lineRule="exact"/>
        <w:ind w:left="280"/>
      </w:pPr>
      <w:bookmarkStart w:id="8" w:name="bookmark8"/>
      <w:bookmarkStart w:id="9" w:name="_GoBack"/>
      <w:r>
        <w:lastRenderedPageBreak/>
        <w:t>PORADNIK</w:t>
      </w:r>
      <w:bookmarkEnd w:id="8"/>
    </w:p>
    <w:p w:rsidR="00240765" w:rsidRDefault="00251307" w:rsidP="003276DE">
      <w:pPr>
        <w:pStyle w:val="Nagwek120"/>
        <w:framePr w:w="7374" w:h="4065" w:hRule="exact" w:wrap="none" w:vAnchor="page" w:hAnchor="page" w:x="1012" w:y="1730"/>
        <w:shd w:val="clear" w:color="auto" w:fill="auto"/>
        <w:spacing w:before="0" w:after="550" w:line="1160" w:lineRule="exact"/>
      </w:pPr>
      <w:bookmarkStart w:id="10" w:name="bookmark9"/>
      <w:r>
        <w:t>JĘZYKOWY</w:t>
      </w:r>
      <w:bookmarkEnd w:id="10"/>
    </w:p>
    <w:p w:rsidR="00240765" w:rsidRDefault="00251307" w:rsidP="003276DE">
      <w:pPr>
        <w:pStyle w:val="Nagwek20"/>
        <w:framePr w:w="7374" w:h="4065" w:hRule="exact" w:wrap="none" w:vAnchor="page" w:hAnchor="page" w:x="1012" w:y="1730"/>
        <w:shd w:val="clear" w:color="auto" w:fill="auto"/>
        <w:spacing w:before="0" w:after="36" w:line="280" w:lineRule="exact"/>
        <w:ind w:left="20"/>
      </w:pPr>
      <w:bookmarkStart w:id="11" w:name="bookmark10"/>
      <w:r>
        <w:t>MIESIĘCZNIK</w:t>
      </w:r>
      <w:bookmarkEnd w:id="11"/>
    </w:p>
    <w:p w:rsidR="00240765" w:rsidRDefault="00251307" w:rsidP="003276DE">
      <w:pPr>
        <w:pStyle w:val="Nagwek30"/>
        <w:framePr w:w="7374" w:h="4065" w:hRule="exact" w:wrap="none" w:vAnchor="page" w:hAnchor="page" w:x="1012" w:y="1730"/>
        <w:shd w:val="clear" w:color="auto" w:fill="auto"/>
        <w:spacing w:before="0" w:after="0"/>
        <w:ind w:left="20"/>
      </w:pPr>
      <w:bookmarkStart w:id="12" w:name="bookmark11"/>
      <w:r>
        <w:t>POŚWIĘCONY POPRAWNOŚCI I CZYSTOŚCI</w:t>
      </w:r>
      <w:r>
        <w:br/>
        <w:t>JĘZYKA POLSKIEGO</w:t>
      </w:r>
      <w:bookmarkEnd w:id="12"/>
    </w:p>
    <w:bookmarkEnd w:id="9"/>
    <w:p w:rsidR="00240765" w:rsidRDefault="00251307">
      <w:pPr>
        <w:pStyle w:val="Teksttreci60"/>
        <w:framePr w:w="6350" w:h="703" w:hRule="exact" w:wrap="none" w:vAnchor="page" w:hAnchor="page" w:x="1012" w:y="6476"/>
        <w:shd w:val="clear" w:color="auto" w:fill="auto"/>
        <w:spacing w:after="154" w:line="150" w:lineRule="exact"/>
        <w:ind w:left="20"/>
      </w:pPr>
      <w:r>
        <w:t>WYDAWANY POD REDAKCJĄ</w:t>
      </w:r>
    </w:p>
    <w:p w:rsidR="00240765" w:rsidRDefault="00251307">
      <w:pPr>
        <w:pStyle w:val="Nagwek20"/>
        <w:framePr w:w="6350" w:h="703" w:hRule="exact" w:wrap="none" w:vAnchor="page" w:hAnchor="page" w:x="1012" w:y="6476"/>
        <w:shd w:val="clear" w:color="auto" w:fill="auto"/>
        <w:spacing w:before="0" w:after="0" w:line="280" w:lineRule="exact"/>
        <w:ind w:left="20"/>
      </w:pPr>
      <w:bookmarkStart w:id="13" w:name="bookmark12"/>
      <w:r>
        <w:t>ROMANA ZAWILIŃSKIEGO</w:t>
      </w:r>
      <w:bookmarkEnd w:id="13"/>
    </w:p>
    <w:p w:rsidR="00240765" w:rsidRDefault="00251307">
      <w:pPr>
        <w:pStyle w:val="Nagwek30"/>
        <w:framePr w:w="6350" w:h="549" w:hRule="exact" w:wrap="none" w:vAnchor="page" w:hAnchor="page" w:x="1012" w:y="8384"/>
        <w:shd w:val="clear" w:color="auto" w:fill="auto"/>
        <w:spacing w:before="0" w:after="66" w:line="260" w:lineRule="exact"/>
        <w:ind w:left="20"/>
      </w:pPr>
      <w:bookmarkStart w:id="14" w:name="bookmark13"/>
      <w:r>
        <w:t>SERJA B. NR. 1 — 10.</w:t>
      </w:r>
      <w:bookmarkEnd w:id="14"/>
    </w:p>
    <w:p w:rsidR="00240765" w:rsidRDefault="00251307">
      <w:pPr>
        <w:pStyle w:val="Teksttreci40"/>
        <w:framePr w:w="6350" w:h="549" w:hRule="exact" w:wrap="none" w:vAnchor="page" w:hAnchor="page" w:x="1012" w:y="8384"/>
        <w:shd w:val="clear" w:color="auto" w:fill="auto"/>
        <w:spacing w:before="0" w:after="0" w:line="170" w:lineRule="exact"/>
        <w:ind w:left="20"/>
      </w:pPr>
      <w:r>
        <w:t xml:space="preserve">(ROCZNIK </w:t>
      </w:r>
      <w:r>
        <w:rPr>
          <w:rStyle w:val="Teksttreci485ptBezpogrubieniaOdstpy0pt"/>
        </w:rPr>
        <w:t>16</w:t>
      </w:r>
      <w:r>
        <w:t>).</w:t>
      </w:r>
    </w:p>
    <w:p w:rsidR="00240765" w:rsidRDefault="00251307">
      <w:pPr>
        <w:pStyle w:val="Teksttreci100"/>
        <w:framePr w:w="6350" w:h="743" w:hRule="exact" w:wrap="none" w:vAnchor="page" w:hAnchor="page" w:x="1012" w:y="11948"/>
        <w:shd w:val="clear" w:color="auto" w:fill="auto"/>
        <w:spacing w:before="0" w:after="74" w:line="180" w:lineRule="exact"/>
        <w:ind w:left="20"/>
      </w:pPr>
      <w:r>
        <w:t>W KRAKOWIE 1919.</w:t>
      </w:r>
    </w:p>
    <w:p w:rsidR="00240765" w:rsidRDefault="00251307">
      <w:pPr>
        <w:pStyle w:val="Teksttreci40"/>
        <w:framePr w:w="6350" w:h="743" w:hRule="exact" w:wrap="none" w:vAnchor="page" w:hAnchor="page" w:x="1012" w:y="11948"/>
        <w:shd w:val="clear" w:color="auto" w:fill="auto"/>
        <w:spacing w:before="0" w:after="0" w:line="216" w:lineRule="exact"/>
        <w:ind w:left="20"/>
      </w:pPr>
      <w:r>
        <w:rPr>
          <w:rStyle w:val="Teksttreci4Odstpy1pt"/>
          <w:b/>
          <w:bCs/>
        </w:rPr>
        <w:t>CZCIONKAMI DRUKARNI</w:t>
      </w:r>
      <w:r>
        <w:t xml:space="preserve"> UNIWERSYTETU </w:t>
      </w:r>
      <w:r>
        <w:rPr>
          <w:rStyle w:val="Teksttreci4Odstpy1pt"/>
          <w:b/>
          <w:bCs/>
        </w:rPr>
        <w:t>JAGI</w:t>
      </w:r>
      <w:r>
        <w:t xml:space="preserve"> ELLOŃSKI EGO</w:t>
      </w:r>
      <w:r>
        <w:br/>
        <w:t>POD ZARZĄDEM JÓZEFA FILIPOWSKIEGO.</w:t>
      </w:r>
    </w:p>
    <w:p w:rsidR="00240765" w:rsidRDefault="00240765">
      <w:pPr>
        <w:rPr>
          <w:sz w:val="2"/>
          <w:szCs w:val="2"/>
        </w:rPr>
        <w:sectPr w:rsidR="00240765">
          <w:pgSz w:w="9602" w:h="148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A36993">
      <w:pPr>
        <w:framePr w:wrap="none" w:vAnchor="page" w:hAnchor="page" w:x="2874" w:y="1754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240405" cy="1791970"/>
            <wp:effectExtent l="0" t="0" r="0" b="0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765" w:rsidRDefault="00240765">
      <w:pPr>
        <w:rPr>
          <w:sz w:val="2"/>
          <w:szCs w:val="2"/>
        </w:rPr>
        <w:sectPr w:rsidR="00240765">
          <w:pgSz w:w="9602" w:h="1589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20"/>
        <w:framePr w:w="6101" w:h="338" w:hRule="exact" w:wrap="none" w:vAnchor="page" w:hAnchor="page" w:x="1231" w:y="2818"/>
        <w:shd w:val="clear" w:color="auto" w:fill="auto"/>
        <w:spacing w:before="0" w:after="0" w:line="280" w:lineRule="exact"/>
        <w:ind w:left="80"/>
      </w:pPr>
      <w:bookmarkStart w:id="15" w:name="bookmark14"/>
      <w:r>
        <w:lastRenderedPageBreak/>
        <w:t>SPIS RZECZY.</w:t>
      </w:r>
      <w:bookmarkEnd w:id="15"/>
    </w:p>
    <w:p w:rsidR="00240765" w:rsidRDefault="00251307">
      <w:pPr>
        <w:pStyle w:val="Teksttreci60"/>
        <w:framePr w:w="6101" w:h="7954" w:hRule="exact" w:wrap="none" w:vAnchor="page" w:hAnchor="page" w:x="1231" w:y="3588"/>
        <w:shd w:val="clear" w:color="auto" w:fill="auto"/>
        <w:spacing w:line="211" w:lineRule="exact"/>
        <w:jc w:val="right"/>
      </w:pPr>
      <w:r>
        <w:t>Str.</w:t>
      </w:r>
    </w:p>
    <w:p w:rsidR="00240765" w:rsidRDefault="00251307">
      <w:pPr>
        <w:pStyle w:val="Teksttreci50"/>
        <w:framePr w:w="6101" w:h="7954" w:hRule="exact" w:wrap="none" w:vAnchor="page" w:hAnchor="page" w:x="1231" w:y="3588"/>
        <w:shd w:val="clear" w:color="auto" w:fill="auto"/>
        <w:ind w:left="200"/>
        <w:jc w:val="both"/>
      </w:pPr>
      <w:r>
        <w:t>I Artykuły:</w:t>
      </w:r>
    </w:p>
    <w:p w:rsidR="00240765" w:rsidRDefault="00B91D0F">
      <w:pPr>
        <w:pStyle w:val="Spistreci4"/>
        <w:framePr w:w="6101" w:h="7954" w:hRule="exact" w:wrap="none" w:vAnchor="page" w:hAnchor="page" w:x="1231" w:y="3588"/>
        <w:numPr>
          <w:ilvl w:val="0"/>
          <w:numId w:val="15"/>
        </w:numPr>
        <w:shd w:val="clear" w:color="auto" w:fill="auto"/>
        <w:tabs>
          <w:tab w:val="left" w:pos="601"/>
          <w:tab w:val="right" w:leader="dot" w:pos="6067"/>
        </w:tabs>
        <w:ind w:left="300"/>
      </w:pPr>
      <w:hyperlink w:anchor="bookmark2" w:tooltip="Current Document">
        <w:r w:rsidR="00251307">
          <w:t>Obowiązki nasze względem jęz. ojczystego</w:t>
        </w:r>
        <w:r w:rsidR="00251307">
          <w:tab/>
          <w:t xml:space="preserve"> 2</w:t>
        </w:r>
      </w:hyperlink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5"/>
        </w:numPr>
        <w:shd w:val="clear" w:color="auto" w:fill="auto"/>
        <w:tabs>
          <w:tab w:val="left" w:pos="615"/>
          <w:tab w:val="right" w:leader="dot" w:pos="6067"/>
        </w:tabs>
        <w:ind w:left="300"/>
      </w:pPr>
      <w:r>
        <w:t>Obszar polszczyzny</w:t>
      </w:r>
      <w:r>
        <w:tab/>
        <w:t xml:space="preserve"> 17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5"/>
        </w:numPr>
        <w:shd w:val="clear" w:color="auto" w:fill="auto"/>
        <w:tabs>
          <w:tab w:val="left" w:pos="615"/>
          <w:tab w:val="right" w:leader="dot" w:pos="6067"/>
        </w:tabs>
        <w:ind w:left="300"/>
      </w:pPr>
      <w:r>
        <w:t>Trzeba spolszczyć Polskę</w:t>
      </w:r>
      <w:r>
        <w:tab/>
        <w:t>33</w:t>
      </w:r>
    </w:p>
    <w:p w:rsidR="00240765" w:rsidRDefault="00251307">
      <w:pPr>
        <w:pStyle w:val="Spistreci4"/>
        <w:framePr w:w="6101" w:h="7954" w:hRule="exact" w:wrap="none" w:vAnchor="page" w:hAnchor="page" w:x="1231" w:y="3588"/>
        <w:shd w:val="clear" w:color="auto" w:fill="auto"/>
        <w:tabs>
          <w:tab w:val="right" w:leader="dot" w:pos="6067"/>
        </w:tabs>
        <w:ind w:left="300"/>
      </w:pPr>
      <w:r>
        <w:t xml:space="preserve">4 Polszczyzna na Spiszu </w:t>
      </w:r>
      <w:r>
        <w:tab/>
        <w:t>35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6"/>
        </w:numPr>
        <w:shd w:val="clear" w:color="auto" w:fill="auto"/>
        <w:tabs>
          <w:tab w:val="left" w:pos="615"/>
          <w:tab w:val="right" w:leader="dot" w:pos="6067"/>
        </w:tabs>
        <w:ind w:left="300"/>
      </w:pPr>
      <w:r>
        <w:t>Giętkość języka polskiego</w:t>
      </w:r>
      <w:r>
        <w:tab/>
        <w:t>49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6"/>
        </w:numPr>
        <w:shd w:val="clear" w:color="auto" w:fill="auto"/>
        <w:tabs>
          <w:tab w:val="left" w:pos="615"/>
          <w:tab w:val="right" w:leader="dot" w:pos="6067"/>
        </w:tabs>
        <w:ind w:left="300"/>
      </w:pPr>
      <w:r>
        <w:t xml:space="preserve">Co znaczy nazwa Gdańsk? przez J. </w:t>
      </w:r>
      <w:r>
        <w:rPr>
          <w:rStyle w:val="SpistreciOdstpy1pt"/>
        </w:rPr>
        <w:t>Czubka</w:t>
      </w:r>
      <w:r>
        <w:tab/>
        <w:t>52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6"/>
        </w:numPr>
        <w:shd w:val="clear" w:color="auto" w:fill="auto"/>
        <w:tabs>
          <w:tab w:val="left" w:pos="620"/>
          <w:tab w:val="right" w:leader="dot" w:pos="6067"/>
        </w:tabs>
        <w:ind w:left="300"/>
      </w:pPr>
      <w:r>
        <w:t>Bogactwo języka</w:t>
      </w:r>
      <w:r>
        <w:tab/>
        <w:t xml:space="preserve"> 65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6"/>
        </w:numPr>
        <w:shd w:val="clear" w:color="auto" w:fill="auto"/>
        <w:tabs>
          <w:tab w:val="left" w:pos="620"/>
          <w:tab w:val="right" w:leader="dot" w:pos="6067"/>
        </w:tabs>
        <w:ind w:left="300"/>
      </w:pPr>
      <w:r>
        <w:t>Skrócenia wyrazów pospolitych</w:t>
      </w:r>
      <w:r>
        <w:tab/>
        <w:t>69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6"/>
        </w:numPr>
        <w:shd w:val="clear" w:color="auto" w:fill="auto"/>
        <w:tabs>
          <w:tab w:val="left" w:pos="620"/>
          <w:tab w:val="right" w:leader="dot" w:pos="6067"/>
        </w:tabs>
        <w:ind w:left="300"/>
      </w:pPr>
      <w:r>
        <w:t>Język polski a styl polski</w:t>
      </w:r>
      <w:r>
        <w:tab/>
        <w:t>97</w:t>
      </w:r>
    </w:p>
    <w:p w:rsidR="00240765" w:rsidRDefault="00251307">
      <w:pPr>
        <w:pStyle w:val="Spistreci20"/>
        <w:framePr w:w="6101" w:h="7954" w:hRule="exact" w:wrap="none" w:vAnchor="page" w:hAnchor="page" w:x="1231" w:y="3588"/>
        <w:shd w:val="clear" w:color="auto" w:fill="auto"/>
        <w:ind w:left="200"/>
      </w:pPr>
      <w:r>
        <w:t>II. Uwagi:</w:t>
      </w:r>
    </w:p>
    <w:p w:rsidR="00240765" w:rsidRDefault="00B91D0F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01"/>
          <w:tab w:val="right" w:leader="dot" w:pos="6067"/>
        </w:tabs>
        <w:ind w:left="300"/>
      </w:pPr>
      <w:hyperlink w:anchor="bookmark3" w:tooltip="Current Document">
        <w:r w:rsidR="00251307">
          <w:t>Z archiwum języka urzędowego</w:t>
        </w:r>
        <w:r w:rsidR="00251307">
          <w:tab/>
          <w:t xml:space="preserve"> 6</w:t>
        </w:r>
      </w:hyperlink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06"/>
          <w:tab w:val="right" w:pos="6067"/>
        </w:tabs>
        <w:ind w:left="300"/>
      </w:pPr>
      <w:r>
        <w:t xml:space="preserve">O poszanowanie języka w publikacjach urzędowych </w:t>
      </w:r>
      <w:r>
        <w:rPr>
          <w:rStyle w:val="SpistreciOdstpy8pt"/>
        </w:rPr>
        <w:t>....</w:t>
      </w:r>
      <w:r>
        <w:tab/>
        <w:t>23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06"/>
          <w:tab w:val="right" w:leader="dot" w:pos="6067"/>
        </w:tabs>
        <w:ind w:left="300"/>
      </w:pPr>
      <w:r>
        <w:t>Język w publikacjach urzędowych</w:t>
      </w:r>
      <w:r>
        <w:tab/>
        <w:t>37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10"/>
          <w:tab w:val="right" w:leader="dot" w:pos="6067"/>
        </w:tabs>
        <w:ind w:left="300"/>
      </w:pPr>
      <w:r>
        <w:t>Z arsenału wojennego</w:t>
      </w:r>
      <w:r>
        <w:tab/>
        <w:t>40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15"/>
          <w:tab w:val="right" w:leader="dot" w:pos="6067"/>
        </w:tabs>
        <w:ind w:left="300"/>
      </w:pPr>
      <w:r>
        <w:t>W sprawie słownictwa technicznego</w:t>
      </w:r>
      <w:r>
        <w:tab/>
        <w:t>58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15"/>
          <w:tab w:val="right" w:leader="dot" w:pos="6067"/>
        </w:tabs>
        <w:ind w:left="300"/>
      </w:pPr>
      <w:r>
        <w:t>Przyczynek do słownictwa żeglarskiego</w:t>
      </w:r>
      <w:r>
        <w:tab/>
        <w:t>71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15"/>
        </w:tabs>
        <w:ind w:left="300"/>
      </w:pPr>
      <w:r>
        <w:t xml:space="preserve">Urzędowe uświęcanie błędów językowych przez </w:t>
      </w:r>
      <w:r w:rsidRPr="0073526E">
        <w:rPr>
          <w:lang w:eastAsia="en-US" w:bidi="en-US"/>
        </w:rPr>
        <w:t xml:space="preserve">prof. </w:t>
      </w:r>
      <w:r>
        <w:t xml:space="preserve">M. </w:t>
      </w:r>
      <w:proofErr w:type="spellStart"/>
      <w:r>
        <w:t>Seredyńskiego</w:t>
      </w:r>
      <w:proofErr w:type="spellEnd"/>
      <w:r>
        <w:t xml:space="preserve"> i J. Zborowskiego</w:t>
      </w:r>
      <w:r>
        <w:tab/>
        <w:t>83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15"/>
          <w:tab w:val="right" w:leader="dot" w:pos="6067"/>
        </w:tabs>
        <w:ind w:left="300"/>
      </w:pPr>
      <w:r>
        <w:t xml:space="preserve">O czystość języka przez A. A. </w:t>
      </w:r>
      <w:r>
        <w:rPr>
          <w:rStyle w:val="SpistreciOdstpy1pt"/>
        </w:rPr>
        <w:t>Kryńskiego</w:t>
      </w:r>
      <w:r>
        <w:tab/>
        <w:t>102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615"/>
          <w:tab w:val="right" w:leader="dot" w:pos="6067"/>
        </w:tabs>
        <w:ind w:left="300"/>
      </w:pPr>
      <w:r>
        <w:t>Wojna z »</w:t>
      </w:r>
      <w:proofErr w:type="spellStart"/>
      <w:r>
        <w:t>nazad</w:t>
      </w:r>
      <w:proofErr w:type="spellEnd"/>
      <w:r>
        <w:t xml:space="preserve">« przez Cz. </w:t>
      </w:r>
      <w:r>
        <w:rPr>
          <w:rStyle w:val="SpistreciOdstpy1pt"/>
        </w:rPr>
        <w:t>Rokickiego</w:t>
      </w:r>
      <w:r>
        <w:tab/>
        <w:t>104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592"/>
        </w:tabs>
        <w:ind w:left="200"/>
      </w:pPr>
      <w:r>
        <w:t xml:space="preserve">O język i styl podręczników szkolnych przez </w:t>
      </w:r>
      <w:r>
        <w:rPr>
          <w:rStyle w:val="SpistreciOdstpy1pt"/>
        </w:rPr>
        <w:t>Czesława Ro</w:t>
      </w:r>
    </w:p>
    <w:p w:rsidR="00240765" w:rsidRDefault="00251307">
      <w:pPr>
        <w:pStyle w:val="Spistreci4"/>
        <w:framePr w:w="6101" w:h="7954" w:hRule="exact" w:wrap="none" w:vAnchor="page" w:hAnchor="page" w:x="1231" w:y="3588"/>
        <w:shd w:val="clear" w:color="auto" w:fill="auto"/>
        <w:tabs>
          <w:tab w:val="left" w:leader="dot" w:pos="4776"/>
        </w:tabs>
        <w:ind w:left="720"/>
      </w:pPr>
      <w:proofErr w:type="spellStart"/>
      <w:r>
        <w:rPr>
          <w:rStyle w:val="SpistreciOdstpy1pt"/>
        </w:rPr>
        <w:t>kickiego</w:t>
      </w:r>
      <w:proofErr w:type="spellEnd"/>
      <w:r>
        <w:t xml:space="preserve"> </w:t>
      </w:r>
      <w:r>
        <w:tab/>
        <w:t xml:space="preserve"> 115, 129, 146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592"/>
          <w:tab w:val="left" w:leader="dot" w:pos="5646"/>
        </w:tabs>
        <w:ind w:left="200"/>
      </w:pPr>
      <w:r>
        <w:t>Słuszne uwagi przez Dęb</w:t>
      </w:r>
      <w:r>
        <w:tab/>
        <w:t>139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592"/>
        </w:tabs>
        <w:ind w:left="200"/>
      </w:pPr>
      <w:r>
        <w:t xml:space="preserve">Błędy dziennikarskie przez S. </w:t>
      </w:r>
      <w:r>
        <w:rPr>
          <w:rStyle w:val="SpistreciOdstpy1pt"/>
        </w:rPr>
        <w:t>Cywińskiego</w:t>
      </w:r>
      <w:r>
        <w:t xml:space="preserve"> i Ant. </w:t>
      </w:r>
      <w:proofErr w:type="spellStart"/>
      <w:r>
        <w:t>Dob</w:t>
      </w:r>
      <w:proofErr w:type="spellEnd"/>
      <w:r>
        <w:t>. 141, 150</w:t>
      </w:r>
    </w:p>
    <w:p w:rsidR="00240765" w:rsidRDefault="00B91D0F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597"/>
          <w:tab w:val="left" w:leader="dot" w:pos="5646"/>
        </w:tabs>
        <w:ind w:left="200"/>
      </w:pPr>
      <w:hyperlink w:anchor="bookmark5" w:tooltip="Current Document">
        <w:r w:rsidR="00251307">
          <w:t>Pisownia polska ustalona</w:t>
        </w:r>
        <w:r w:rsidR="00251307">
          <w:tab/>
          <w:t xml:space="preserve"> 12</w:t>
        </w:r>
      </w:hyperlink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7"/>
        </w:numPr>
        <w:shd w:val="clear" w:color="auto" w:fill="auto"/>
        <w:tabs>
          <w:tab w:val="left" w:pos="597"/>
          <w:tab w:val="left" w:pos="5829"/>
        </w:tabs>
        <w:ind w:left="200"/>
      </w:pPr>
      <w:r>
        <w:t xml:space="preserve">W sprawie słownika żeglarstwa polskiego (odezwa) </w:t>
      </w:r>
      <w:r>
        <w:rPr>
          <w:rStyle w:val="SpistreciOdstpy8pt"/>
        </w:rPr>
        <w:t>....</w:t>
      </w:r>
      <w:r>
        <w:tab/>
        <w:t>110</w:t>
      </w:r>
    </w:p>
    <w:p w:rsidR="00240765" w:rsidRDefault="00251307">
      <w:pPr>
        <w:pStyle w:val="Spistreci4"/>
        <w:framePr w:w="6101" w:h="7954" w:hRule="exact" w:wrap="none" w:vAnchor="page" w:hAnchor="page" w:x="1231" w:y="3588"/>
        <w:shd w:val="clear" w:color="auto" w:fill="auto"/>
      </w:pPr>
      <w:r>
        <w:t>III. Rozmowy umarłych: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8"/>
        </w:numPr>
        <w:shd w:val="clear" w:color="auto" w:fill="auto"/>
        <w:tabs>
          <w:tab w:val="left" w:pos="606"/>
          <w:tab w:val="right" w:leader="dot" w:pos="6067"/>
        </w:tabs>
        <w:ind w:left="300"/>
      </w:pPr>
      <w:r>
        <w:t xml:space="preserve">Brodziński i Prus </w:t>
      </w:r>
      <w:r>
        <w:tab/>
        <w:t>81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8"/>
        </w:numPr>
        <w:shd w:val="clear" w:color="auto" w:fill="auto"/>
        <w:tabs>
          <w:tab w:val="left" w:pos="606"/>
          <w:tab w:val="right" w:leader="dot" w:pos="6067"/>
        </w:tabs>
        <w:ind w:left="300"/>
      </w:pPr>
      <w:r>
        <w:t>Majer i Karłowicz</w:t>
      </w:r>
      <w:r>
        <w:tab/>
        <w:t>113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9"/>
        </w:numPr>
        <w:shd w:val="clear" w:color="auto" w:fill="auto"/>
        <w:tabs>
          <w:tab w:val="left" w:pos="421"/>
          <w:tab w:val="left" w:pos="3274"/>
        </w:tabs>
      </w:pPr>
      <w:r>
        <w:t xml:space="preserve">Roztrząsania (1—59) </w:t>
      </w:r>
      <w:r>
        <w:rPr>
          <w:rStyle w:val="SpistreciOdstpy8pt"/>
        </w:rPr>
        <w:t>....</w:t>
      </w:r>
      <w:r>
        <w:tab/>
        <w:t>8, 25, 41, 54, 75, 85, 106, 137, 152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9"/>
        </w:numPr>
        <w:shd w:val="clear" w:color="auto" w:fill="auto"/>
        <w:tabs>
          <w:tab w:val="left" w:pos="421"/>
          <w:tab w:val="left" w:leader="dot" w:pos="5646"/>
        </w:tabs>
      </w:pPr>
      <w:r>
        <w:t>Przyczynki do pochodzenia nazw miejscowości</w:t>
      </w:r>
      <w:r>
        <w:tab/>
        <w:t>22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19"/>
        </w:numPr>
        <w:shd w:val="clear" w:color="auto" w:fill="auto"/>
        <w:tabs>
          <w:tab w:val="left" w:pos="421"/>
        </w:tabs>
      </w:pPr>
      <w:r>
        <w:t>Pokłosie: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20"/>
        </w:numPr>
        <w:shd w:val="clear" w:color="auto" w:fill="auto"/>
        <w:tabs>
          <w:tab w:val="left" w:pos="610"/>
          <w:tab w:val="right" w:leader="dot" w:pos="6067"/>
        </w:tabs>
        <w:ind w:left="300"/>
      </w:pPr>
      <w:r>
        <w:t xml:space="preserve">M. </w:t>
      </w:r>
      <w:r>
        <w:rPr>
          <w:rStyle w:val="SpistreciOdstpy1pt"/>
        </w:rPr>
        <w:t>Rodziewiczówny:</w:t>
      </w:r>
      <w:r>
        <w:t xml:space="preserve"> »Barcikowscy«</w:t>
      </w:r>
      <w:r>
        <w:tab/>
        <w:t>43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20"/>
        </w:numPr>
        <w:shd w:val="clear" w:color="auto" w:fill="auto"/>
        <w:tabs>
          <w:tab w:val="left" w:pos="610"/>
          <w:tab w:val="right" w:leader="dot" w:pos="6067"/>
        </w:tabs>
        <w:ind w:left="300"/>
      </w:pPr>
      <w:r>
        <w:t xml:space="preserve">St. </w:t>
      </w:r>
      <w:r>
        <w:rPr>
          <w:rStyle w:val="SpistreciOdstpy1pt"/>
        </w:rPr>
        <w:t>Żeromskiego:</w:t>
      </w:r>
      <w:r>
        <w:t xml:space="preserve"> »Wisła«</w:t>
      </w:r>
      <w:r>
        <w:tab/>
        <w:t>44</w:t>
      </w:r>
    </w:p>
    <w:p w:rsidR="00240765" w:rsidRDefault="00251307">
      <w:pPr>
        <w:pStyle w:val="Spistreci4"/>
        <w:framePr w:w="6101" w:h="7954" w:hRule="exact" w:wrap="none" w:vAnchor="page" w:hAnchor="page" w:x="1231" w:y="3588"/>
        <w:numPr>
          <w:ilvl w:val="0"/>
          <w:numId w:val="20"/>
        </w:numPr>
        <w:shd w:val="clear" w:color="auto" w:fill="auto"/>
        <w:tabs>
          <w:tab w:val="left" w:pos="615"/>
          <w:tab w:val="center" w:pos="3454"/>
          <w:tab w:val="right" w:leader="dot" w:pos="6067"/>
        </w:tabs>
        <w:ind w:left="300"/>
      </w:pPr>
      <w:r>
        <w:t xml:space="preserve">S. </w:t>
      </w:r>
      <w:r>
        <w:rPr>
          <w:rStyle w:val="SpistreciOdstpy1pt"/>
        </w:rPr>
        <w:t>Askenazego:</w:t>
      </w:r>
      <w:r>
        <w:t xml:space="preserve"> «Gdańsk a</w:t>
      </w:r>
      <w:r>
        <w:tab/>
        <w:t>Polska»</w:t>
      </w:r>
      <w:r>
        <w:tab/>
        <w:t>78</w:t>
      </w:r>
    </w:p>
    <w:p w:rsidR="00240765" w:rsidRDefault="00240765">
      <w:pPr>
        <w:rPr>
          <w:sz w:val="2"/>
          <w:szCs w:val="2"/>
        </w:rPr>
        <w:sectPr w:rsidR="00240765">
          <w:pgSz w:w="9602" w:h="148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0765" w:rsidRDefault="00251307">
      <w:pPr>
        <w:pStyle w:val="Nagweklubstopka30"/>
        <w:framePr w:wrap="none" w:vAnchor="page" w:hAnchor="page" w:x="2291" w:y="2311"/>
        <w:shd w:val="clear" w:color="auto" w:fill="auto"/>
        <w:spacing w:line="170" w:lineRule="exact"/>
      </w:pPr>
      <w:r>
        <w:lastRenderedPageBreak/>
        <w:t>IV</w:t>
      </w:r>
    </w:p>
    <w:p w:rsidR="00240765" w:rsidRDefault="00251307">
      <w:pPr>
        <w:pStyle w:val="Teksttreci60"/>
        <w:framePr w:w="6216" w:h="1688" w:hRule="exact" w:wrap="none" w:vAnchor="page" w:hAnchor="page" w:x="2215" w:y="2812"/>
        <w:shd w:val="clear" w:color="auto" w:fill="auto"/>
        <w:spacing w:line="150" w:lineRule="exact"/>
        <w:jc w:val="right"/>
      </w:pPr>
      <w:r>
        <w:t>Str.</w:t>
      </w:r>
    </w:p>
    <w:p w:rsidR="00240765" w:rsidRDefault="00251307">
      <w:pPr>
        <w:pStyle w:val="Spistreci4"/>
        <w:framePr w:w="6216" w:h="1688" w:hRule="exact" w:wrap="none" w:vAnchor="page" w:hAnchor="page" w:x="2215" w:y="2812"/>
        <w:numPr>
          <w:ilvl w:val="0"/>
          <w:numId w:val="20"/>
        </w:numPr>
        <w:shd w:val="clear" w:color="auto" w:fill="auto"/>
        <w:tabs>
          <w:tab w:val="left" w:pos="715"/>
          <w:tab w:val="right" w:leader="dot" w:pos="6162"/>
        </w:tabs>
        <w:ind w:left="400"/>
      </w:pPr>
      <w:r>
        <w:t>Z dzienników krakowskich</w:t>
      </w:r>
      <w:r>
        <w:tab/>
        <w:t>92</w:t>
      </w:r>
    </w:p>
    <w:p w:rsidR="00240765" w:rsidRDefault="00251307">
      <w:pPr>
        <w:pStyle w:val="Spistreci4"/>
        <w:framePr w:w="6216" w:h="1688" w:hRule="exact" w:wrap="none" w:vAnchor="page" w:hAnchor="page" w:x="2215" w:y="2812"/>
        <w:numPr>
          <w:ilvl w:val="0"/>
          <w:numId w:val="20"/>
        </w:numPr>
        <w:shd w:val="clear" w:color="auto" w:fill="auto"/>
        <w:tabs>
          <w:tab w:val="left" w:pos="715"/>
          <w:tab w:val="right" w:leader="dot" w:pos="6162"/>
        </w:tabs>
        <w:ind w:left="400"/>
      </w:pPr>
      <w:r>
        <w:rPr>
          <w:rStyle w:val="SpistreciOdstpy1pt"/>
        </w:rPr>
        <w:t>Wąsika:</w:t>
      </w:r>
      <w:r>
        <w:t xml:space="preserve"> «Interpunkcja polska» przez K. Króla</w:t>
      </w:r>
      <w:r>
        <w:tab/>
        <w:t>124</w:t>
      </w:r>
    </w:p>
    <w:p w:rsidR="00240765" w:rsidRDefault="00251307">
      <w:pPr>
        <w:pStyle w:val="Spistreci4"/>
        <w:framePr w:w="6216" w:h="1688" w:hRule="exact" w:wrap="none" w:vAnchor="page" w:hAnchor="page" w:x="2215" w:y="2812"/>
        <w:numPr>
          <w:ilvl w:val="0"/>
          <w:numId w:val="19"/>
        </w:numPr>
        <w:shd w:val="clear" w:color="auto" w:fill="auto"/>
        <w:tabs>
          <w:tab w:val="left" w:pos="493"/>
        </w:tabs>
      </w:pPr>
      <w:r>
        <w:rPr>
          <w:rStyle w:val="SpistreciOdstpy1pt"/>
        </w:rPr>
        <w:t>Przedruki:</w:t>
      </w:r>
    </w:p>
    <w:p w:rsidR="00240765" w:rsidRDefault="00251307">
      <w:pPr>
        <w:pStyle w:val="Spistreci4"/>
        <w:framePr w:w="6216" w:h="1688" w:hRule="exact" w:wrap="none" w:vAnchor="page" w:hAnchor="page" w:x="2215" w:y="2812"/>
        <w:numPr>
          <w:ilvl w:val="0"/>
          <w:numId w:val="21"/>
        </w:numPr>
        <w:shd w:val="clear" w:color="auto" w:fill="auto"/>
        <w:tabs>
          <w:tab w:val="left" w:pos="706"/>
          <w:tab w:val="left" w:pos="5515"/>
        </w:tabs>
        <w:ind w:left="400"/>
      </w:pPr>
      <w:r>
        <w:rPr>
          <w:rStyle w:val="SpistreciOdstpy1pt"/>
        </w:rPr>
        <w:t xml:space="preserve">St. </w:t>
      </w:r>
      <w:proofErr w:type="spellStart"/>
      <w:r>
        <w:rPr>
          <w:rStyle w:val="SpistreciOdstpy1pt"/>
        </w:rPr>
        <w:t>Tomkowicza</w:t>
      </w:r>
      <w:proofErr w:type="spellEnd"/>
      <w:r>
        <w:t xml:space="preserve"> «Szkoda nam polskiego języka» . ,</w:t>
      </w:r>
      <w:r>
        <w:tab/>
        <w:t>44. 59</w:t>
      </w:r>
    </w:p>
    <w:p w:rsidR="00240765" w:rsidRDefault="00251307">
      <w:pPr>
        <w:pStyle w:val="Spistreci4"/>
        <w:framePr w:w="6216" w:h="1688" w:hRule="exact" w:wrap="none" w:vAnchor="page" w:hAnchor="page" w:x="2215" w:y="2812"/>
        <w:numPr>
          <w:ilvl w:val="0"/>
          <w:numId w:val="21"/>
        </w:numPr>
        <w:shd w:val="clear" w:color="auto" w:fill="auto"/>
        <w:tabs>
          <w:tab w:val="left" w:pos="715"/>
          <w:tab w:val="left" w:leader="dot" w:pos="4888"/>
        </w:tabs>
        <w:ind w:left="400"/>
      </w:pPr>
      <w:r>
        <w:t xml:space="preserve">Fr. </w:t>
      </w:r>
      <w:r>
        <w:rPr>
          <w:rStyle w:val="SpistreciOdstpy1pt"/>
        </w:rPr>
        <w:t>Morawskiego:</w:t>
      </w:r>
      <w:r>
        <w:t xml:space="preserve"> Trzy listy</w:t>
      </w:r>
      <w:r>
        <w:tab/>
        <w:t xml:space="preserve"> 108, 126, 143</w:t>
      </w:r>
    </w:p>
    <w:p w:rsidR="00240765" w:rsidRDefault="00B91D0F">
      <w:pPr>
        <w:pStyle w:val="Spistreci4"/>
        <w:framePr w:w="6216" w:h="1688" w:hRule="exact" w:wrap="none" w:vAnchor="page" w:hAnchor="page" w:x="2215" w:y="2812"/>
        <w:numPr>
          <w:ilvl w:val="0"/>
          <w:numId w:val="19"/>
        </w:numPr>
        <w:shd w:val="clear" w:color="auto" w:fill="auto"/>
        <w:tabs>
          <w:tab w:val="left" w:pos="536"/>
          <w:tab w:val="center" w:leader="dot" w:pos="6007"/>
        </w:tabs>
      </w:pPr>
      <w:hyperlink w:anchor="bookmark6" w:tooltip="Current Document">
        <w:r w:rsidR="00251307">
          <w:t>Poszukiwania</w:t>
        </w:r>
        <w:r w:rsidR="00251307">
          <w:tab/>
          <w:t xml:space="preserve"> 15</w:t>
        </w:r>
      </w:hyperlink>
    </w:p>
    <w:p w:rsidR="00240765" w:rsidRDefault="00B91D0F">
      <w:pPr>
        <w:pStyle w:val="Spistreci4"/>
        <w:framePr w:w="6216" w:h="1688" w:hRule="exact" w:wrap="none" w:vAnchor="page" w:hAnchor="page" w:x="2215" w:y="2812"/>
        <w:numPr>
          <w:ilvl w:val="0"/>
          <w:numId w:val="19"/>
        </w:numPr>
        <w:shd w:val="clear" w:color="auto" w:fill="auto"/>
        <w:tabs>
          <w:tab w:val="left" w:pos="536"/>
          <w:tab w:val="center" w:leader="dot" w:pos="6007"/>
        </w:tabs>
      </w:pPr>
      <w:hyperlink w:anchor="bookmark7" w:tooltip="Current Document">
        <w:proofErr w:type="spellStart"/>
        <w:r w:rsidR="00251307">
          <w:t>Bibljografja</w:t>
        </w:r>
        <w:proofErr w:type="spellEnd"/>
        <w:r w:rsidR="00251307">
          <w:tab/>
          <w:t xml:space="preserve"> 16</w:t>
        </w:r>
      </w:hyperlink>
    </w:p>
    <w:p w:rsidR="00240765" w:rsidRDefault="00251307">
      <w:pPr>
        <w:pStyle w:val="Teksttreci50"/>
        <w:framePr w:wrap="none" w:vAnchor="page" w:hAnchor="page" w:x="2215" w:y="4476"/>
        <w:shd w:val="clear" w:color="auto" w:fill="auto"/>
        <w:tabs>
          <w:tab w:val="left" w:leader="dot" w:pos="4026"/>
        </w:tabs>
        <w:spacing w:line="170" w:lineRule="exact"/>
        <w:ind w:left="580"/>
        <w:jc w:val="both"/>
      </w:pPr>
      <w:r>
        <w:t xml:space="preserve">Korespondencja Redakcji </w:t>
      </w:r>
      <w:r>
        <w:tab/>
        <w:t xml:space="preserve"> 1, 32, 80, 112, 144, 145</w:t>
      </w:r>
    </w:p>
    <w:p w:rsidR="00240765" w:rsidRDefault="00251307">
      <w:pPr>
        <w:pStyle w:val="Nagwek40"/>
        <w:framePr w:w="6216" w:h="1834" w:hRule="exact" w:wrap="none" w:vAnchor="page" w:hAnchor="page" w:x="2215" w:y="6618"/>
        <w:shd w:val="clear" w:color="auto" w:fill="auto"/>
        <w:spacing w:after="198" w:line="240" w:lineRule="exact"/>
        <w:ind w:right="20"/>
      </w:pPr>
      <w:bookmarkStart w:id="16" w:name="bookmark15"/>
      <w:r>
        <w:t>Sprostowanie omyłek.</w:t>
      </w:r>
      <w:bookmarkEnd w:id="16"/>
    </w:p>
    <w:p w:rsidR="00240765" w:rsidRDefault="00251307">
      <w:pPr>
        <w:pStyle w:val="Teksttreci20"/>
        <w:framePr w:w="6216" w:h="1834" w:hRule="exact" w:wrap="none" w:vAnchor="page" w:hAnchor="page" w:x="2215" w:y="6618"/>
        <w:shd w:val="clear" w:color="auto" w:fill="auto"/>
        <w:ind w:left="1760"/>
        <w:jc w:val="left"/>
      </w:pPr>
      <w:r>
        <w:t xml:space="preserve">Na str. 120 w. 20 od dołu przed »jego postaci fonetycznej </w:t>
      </w:r>
      <w:r>
        <w:rPr>
          <w:lang w:val="fr-FR" w:eastAsia="fr-FR" w:bidi="fr-FR"/>
        </w:rPr>
        <w:t xml:space="preserve">« </w:t>
      </w:r>
      <w:r>
        <w:t xml:space="preserve">opuszczono wyraz: »wyrażania«. </w:t>
      </w:r>
    </w:p>
    <w:p w:rsidR="00240765" w:rsidRDefault="00251307">
      <w:pPr>
        <w:pStyle w:val="Teksttreci20"/>
        <w:framePr w:w="6216" w:h="1834" w:hRule="exact" w:wrap="none" w:vAnchor="page" w:hAnchor="page" w:x="2215" w:y="6618"/>
        <w:shd w:val="clear" w:color="auto" w:fill="auto"/>
        <w:ind w:firstLine="400"/>
        <w:jc w:val="left"/>
      </w:pPr>
      <w:r>
        <w:t>Tamże w. 19 od dołu zam. »jenerał« ma być »</w:t>
      </w:r>
      <w:proofErr w:type="spellStart"/>
      <w:r>
        <w:t>gienerał</w:t>
      </w:r>
      <w:proofErr w:type="spellEnd"/>
      <w:r>
        <w:t>" Tamże w. 4 od dołu: nawias ma być przed »przeważnie«. Na str. 121 w. 6 od dołu: zam. »regens« ma być: »</w:t>
      </w:r>
      <w:proofErr w:type="spellStart"/>
      <w:r>
        <w:t>rejens</w:t>
      </w:r>
      <w:proofErr w:type="spellEnd"/>
      <w:r>
        <w:t>«.</w:t>
      </w:r>
    </w:p>
    <w:p w:rsidR="00240765" w:rsidRDefault="00240765">
      <w:pPr>
        <w:rPr>
          <w:sz w:val="2"/>
          <w:szCs w:val="2"/>
        </w:rPr>
      </w:pPr>
    </w:p>
    <w:sectPr w:rsidR="00240765" w:rsidSect="00240765">
      <w:pgSz w:w="9602" w:h="148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0F" w:rsidRDefault="00B91D0F" w:rsidP="00240765">
      <w:r>
        <w:separator/>
      </w:r>
    </w:p>
  </w:endnote>
  <w:endnote w:type="continuationSeparator" w:id="0">
    <w:p w:rsidR="00B91D0F" w:rsidRDefault="00B91D0F" w:rsidP="0024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0F" w:rsidRDefault="00B91D0F">
      <w:r>
        <w:separator/>
      </w:r>
    </w:p>
  </w:footnote>
  <w:footnote w:type="continuationSeparator" w:id="0">
    <w:p w:rsidR="00B91D0F" w:rsidRDefault="00B91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D1"/>
    <w:multiLevelType w:val="multilevel"/>
    <w:tmpl w:val="630A0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417B5"/>
    <w:multiLevelType w:val="multilevel"/>
    <w:tmpl w:val="4BE05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B338F"/>
    <w:multiLevelType w:val="multilevel"/>
    <w:tmpl w:val="56C0774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F72013"/>
    <w:multiLevelType w:val="multilevel"/>
    <w:tmpl w:val="6A641A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A4E48"/>
    <w:multiLevelType w:val="multilevel"/>
    <w:tmpl w:val="DD98C0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87BB0"/>
    <w:multiLevelType w:val="multilevel"/>
    <w:tmpl w:val="5CE2E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A84394"/>
    <w:multiLevelType w:val="multilevel"/>
    <w:tmpl w:val="935EFD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774038"/>
    <w:multiLevelType w:val="multilevel"/>
    <w:tmpl w:val="C7F46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FB2D0E"/>
    <w:multiLevelType w:val="multilevel"/>
    <w:tmpl w:val="5C548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1F0EB3"/>
    <w:multiLevelType w:val="multilevel"/>
    <w:tmpl w:val="27EE4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9C2EA2"/>
    <w:multiLevelType w:val="multilevel"/>
    <w:tmpl w:val="75945046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181B37"/>
    <w:multiLevelType w:val="multilevel"/>
    <w:tmpl w:val="783E3D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61526E"/>
    <w:multiLevelType w:val="multilevel"/>
    <w:tmpl w:val="F54646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203492"/>
    <w:multiLevelType w:val="multilevel"/>
    <w:tmpl w:val="1298C9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A02F22"/>
    <w:multiLevelType w:val="multilevel"/>
    <w:tmpl w:val="B81ED2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BF7221"/>
    <w:multiLevelType w:val="multilevel"/>
    <w:tmpl w:val="677A286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804968"/>
    <w:multiLevelType w:val="multilevel"/>
    <w:tmpl w:val="D77C5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963691"/>
    <w:multiLevelType w:val="multilevel"/>
    <w:tmpl w:val="4CD62C1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035552"/>
    <w:multiLevelType w:val="multilevel"/>
    <w:tmpl w:val="FB1C1BEC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031B59"/>
    <w:multiLevelType w:val="multilevel"/>
    <w:tmpl w:val="CC36B54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1B785C"/>
    <w:multiLevelType w:val="multilevel"/>
    <w:tmpl w:val="4A285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13"/>
  </w:num>
  <w:num w:numId="6">
    <w:abstractNumId w:val="18"/>
  </w:num>
  <w:num w:numId="7">
    <w:abstractNumId w:val="11"/>
  </w:num>
  <w:num w:numId="8">
    <w:abstractNumId w:val="4"/>
  </w:num>
  <w:num w:numId="9">
    <w:abstractNumId w:val="12"/>
  </w:num>
  <w:num w:numId="10">
    <w:abstractNumId w:val="10"/>
  </w:num>
  <w:num w:numId="11">
    <w:abstractNumId w:val="20"/>
  </w:num>
  <w:num w:numId="12">
    <w:abstractNumId w:val="16"/>
  </w:num>
  <w:num w:numId="13">
    <w:abstractNumId w:val="3"/>
  </w:num>
  <w:num w:numId="14">
    <w:abstractNumId w:val="17"/>
  </w:num>
  <w:num w:numId="15">
    <w:abstractNumId w:val="8"/>
  </w:num>
  <w:num w:numId="16">
    <w:abstractNumId w:val="19"/>
  </w:num>
  <w:num w:numId="17">
    <w:abstractNumId w:val="0"/>
  </w:num>
  <w:num w:numId="18">
    <w:abstractNumId w:val="9"/>
  </w:num>
  <w:num w:numId="19">
    <w:abstractNumId w:val="15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65"/>
    <w:rsid w:val="00077B4E"/>
    <w:rsid w:val="00240765"/>
    <w:rsid w:val="00251307"/>
    <w:rsid w:val="003276DE"/>
    <w:rsid w:val="0073526E"/>
    <w:rsid w:val="00A36993"/>
    <w:rsid w:val="00B9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4076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765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4">
    <w:name w:val="Tekst treści (4)_"/>
    <w:basedOn w:val="Domylnaczcionkaakapitu"/>
    <w:link w:val="Teksttreci4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4">
    <w:name w:val="Nagłówek #4_"/>
    <w:basedOn w:val="Domylnaczcionkaakapitu"/>
    <w:link w:val="Nagwek4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Nagwek4105pt">
    <w:name w:val="Nagłówek #4 + 10;5 pt"/>
    <w:basedOn w:val="Nagwek4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Kursywa">
    <w:name w:val="Tekst treści (5) + Kursywa"/>
    <w:basedOn w:val="Teksttreci5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7">
    <w:name w:val="Tekst treści (7)_"/>
    <w:basedOn w:val="Domylnaczcionkaakapitu"/>
    <w:link w:val="Teksttreci70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Bezkursywy">
    <w:name w:val="Tekst treści (7) + Bez kursywy"/>
    <w:basedOn w:val="Teksttreci7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2pt">
    <w:name w:val="Tekst treści (2) + Odstępy 2 pt"/>
    <w:basedOn w:val="Teksttreci2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240765"/>
    <w:rPr>
      <w:rFonts w:ascii="Candara" w:eastAsia="Candara" w:hAnsi="Candara" w:cs="Candara"/>
      <w:b w:val="0"/>
      <w:bCs w:val="0"/>
      <w:i/>
      <w:iCs/>
      <w:smallCaps w:val="0"/>
      <w:strike w:val="0"/>
      <w:sz w:val="11"/>
      <w:szCs w:val="11"/>
      <w:u w:val="none"/>
      <w:lang w:val="fr-FR" w:eastAsia="fr-FR" w:bidi="fr-FR"/>
    </w:rPr>
  </w:style>
  <w:style w:type="character" w:customStyle="1" w:styleId="Inne">
    <w:name w:val="Inne_"/>
    <w:basedOn w:val="Domylnaczcionkaakapitu"/>
    <w:link w:val="Inne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2">
    <w:name w:val="Stopka (2)_"/>
    <w:basedOn w:val="Domylnaczcionkaakapitu"/>
    <w:link w:val="Stopka20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Stopka">
    <w:name w:val="Stopka_"/>
    <w:basedOn w:val="Domylnaczcionkaakapitu"/>
    <w:link w:val="Stopka1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Kursywa">
    <w:name w:val="Stopka + Kursywa"/>
    <w:basedOn w:val="Stopka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Odstpy2pt">
    <w:name w:val="Stopka + Odstępy 2 pt"/>
    <w:basedOn w:val="Stopka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2Bezkursywy">
    <w:name w:val="Stopka (2) + Bez kursywy"/>
    <w:basedOn w:val="Stopka2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2407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0"/>
      <w:sz w:val="17"/>
      <w:szCs w:val="17"/>
      <w:u w:val="none"/>
    </w:rPr>
  </w:style>
  <w:style w:type="character" w:customStyle="1" w:styleId="Nagwek43">
    <w:name w:val="Nagłówek #4 (3)_"/>
    <w:basedOn w:val="Domylnaczcionkaakapitu"/>
    <w:link w:val="Nagwek430"/>
    <w:rsid w:val="00240765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gwek43TimesNewRoman105pt">
    <w:name w:val="Nagłówek #4 (3) + Times New Roman;10;5 pt"/>
    <w:basedOn w:val="Nagwek43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BezkursywyOdstpy2pt">
    <w:name w:val="Tekst treści (7) + Bez kursywy;Odstępy 2 pt"/>
    <w:basedOn w:val="Teksttreci7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PogrubienieBezkursywy">
    <w:name w:val="Tekst treści (7) + Pogrubienie;Bez kursywy"/>
    <w:basedOn w:val="Teksttreci7"/>
    <w:rsid w:val="002407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Odstpy1pt">
    <w:name w:val="Tekst treści (5) + Odstępy 1 pt"/>
    <w:basedOn w:val="Teksttreci5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9Bezkursywy">
    <w:name w:val="Tekst treści (9) + Bez kursywy"/>
    <w:basedOn w:val="Teksttreci9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240765"/>
    <w:rPr>
      <w:rFonts w:ascii="Corbel" w:eastAsia="Corbel" w:hAnsi="Corbel" w:cs="Corbel"/>
      <w:b/>
      <w:bCs/>
      <w:i w:val="0"/>
      <w:iCs w:val="0"/>
      <w:smallCaps w:val="0"/>
      <w:strike w:val="0"/>
      <w:spacing w:val="0"/>
      <w:sz w:val="124"/>
      <w:szCs w:val="124"/>
      <w:u w:val="none"/>
    </w:rPr>
  </w:style>
  <w:style w:type="character" w:customStyle="1" w:styleId="Nagwek12">
    <w:name w:val="Nagłówek #1 (2)_"/>
    <w:basedOn w:val="Domylnaczcionkaakapitu"/>
    <w:link w:val="Nagwek120"/>
    <w:rsid w:val="002407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0"/>
      <w:sz w:val="116"/>
      <w:szCs w:val="116"/>
      <w:u w:val="none"/>
    </w:rPr>
  </w:style>
  <w:style w:type="character" w:customStyle="1" w:styleId="Nagwek2">
    <w:name w:val="Nagłówek #2_"/>
    <w:basedOn w:val="Domylnaczcionkaakapitu"/>
    <w:link w:val="Nagwek20"/>
    <w:rsid w:val="0024076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sid w:val="0024076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85ptBezpogrubieniaOdstpy0pt">
    <w:name w:val="Tekst treści (4) + 8;5 pt;Bez pogrubienia;Odstępy 0 pt"/>
    <w:basedOn w:val="Teksttreci4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24076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Odstpy1pt">
    <w:name w:val="Tekst treści (4) + Odstępy 1 pt"/>
    <w:basedOn w:val="Teksttreci4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Odstpy1pt">
    <w:name w:val="Spis treści + Odstępy 1 pt"/>
    <w:basedOn w:val="Spistreci4Znak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sid w:val="0024076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Odstpy8pt">
    <w:name w:val="Spis treści + Odstępy 8 pt"/>
    <w:basedOn w:val="Spistreci4Znak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2407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240765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40">
    <w:name w:val="Tekst treści (4)"/>
    <w:basedOn w:val="Normalny"/>
    <w:link w:val="Teksttreci4"/>
    <w:rsid w:val="00240765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40">
    <w:name w:val="Nagłówek #4"/>
    <w:basedOn w:val="Normalny"/>
    <w:link w:val="Nagwek4"/>
    <w:rsid w:val="00240765"/>
    <w:pPr>
      <w:shd w:val="clear" w:color="auto" w:fill="FFFFFF"/>
      <w:spacing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Teksttreci50">
    <w:name w:val="Tekst treści (5)"/>
    <w:basedOn w:val="Normalny"/>
    <w:link w:val="Teksttreci5"/>
    <w:rsid w:val="00240765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240765"/>
    <w:pPr>
      <w:shd w:val="clear" w:color="auto" w:fill="FFFFFF"/>
      <w:spacing w:line="125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240765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240765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2407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240765"/>
    <w:pPr>
      <w:shd w:val="clear" w:color="auto" w:fill="FFFFFF"/>
      <w:spacing w:line="254" w:lineRule="exact"/>
      <w:ind w:hanging="1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rsid w:val="002407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lubstopka40">
    <w:name w:val="Nagłówek lub stopka (4)"/>
    <w:basedOn w:val="Normalny"/>
    <w:link w:val="Nagweklubstopka4"/>
    <w:rsid w:val="00240765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1"/>
      <w:szCs w:val="11"/>
      <w:lang w:val="fr-FR" w:eastAsia="fr-FR" w:bidi="fr-FR"/>
    </w:rPr>
  </w:style>
  <w:style w:type="paragraph" w:customStyle="1" w:styleId="Inne0">
    <w:name w:val="Inne"/>
    <w:basedOn w:val="Normalny"/>
    <w:link w:val="Inne"/>
    <w:rsid w:val="002407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20">
    <w:name w:val="Stopka (2)"/>
    <w:basedOn w:val="Normalny"/>
    <w:link w:val="Stopka2"/>
    <w:rsid w:val="0024076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Stopka1">
    <w:name w:val="Stopka1"/>
    <w:basedOn w:val="Normalny"/>
    <w:link w:val="Stopka"/>
    <w:rsid w:val="00240765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50">
    <w:name w:val="Nagłówek lub stopka (5)"/>
    <w:basedOn w:val="Normalny"/>
    <w:link w:val="Nagweklubstopka5"/>
    <w:rsid w:val="00240765"/>
    <w:pPr>
      <w:shd w:val="clear" w:color="auto" w:fill="FFFFFF"/>
      <w:spacing w:line="0" w:lineRule="atLeast"/>
    </w:pPr>
    <w:rPr>
      <w:rFonts w:ascii="Sylfaen" w:eastAsia="Sylfaen" w:hAnsi="Sylfaen" w:cs="Sylfaen"/>
      <w:spacing w:val="50"/>
      <w:sz w:val="17"/>
      <w:szCs w:val="17"/>
    </w:rPr>
  </w:style>
  <w:style w:type="paragraph" w:customStyle="1" w:styleId="Nagwek430">
    <w:name w:val="Nagłówek #4 (3)"/>
    <w:basedOn w:val="Normalny"/>
    <w:link w:val="Nagwek43"/>
    <w:rsid w:val="00240765"/>
    <w:pPr>
      <w:shd w:val="clear" w:color="auto" w:fill="FFFFFF"/>
      <w:spacing w:before="180" w:after="180" w:line="0" w:lineRule="atLeast"/>
      <w:jc w:val="center"/>
      <w:outlineLvl w:val="3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Teksttreci90">
    <w:name w:val="Tekst treści (9)"/>
    <w:basedOn w:val="Normalny"/>
    <w:link w:val="Teksttreci9"/>
    <w:rsid w:val="00240765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gwek10">
    <w:name w:val="Nagłówek #1"/>
    <w:basedOn w:val="Normalny"/>
    <w:link w:val="Nagwek1"/>
    <w:rsid w:val="00240765"/>
    <w:pPr>
      <w:shd w:val="clear" w:color="auto" w:fill="FFFFFF"/>
      <w:spacing w:after="300" w:line="0" w:lineRule="atLeast"/>
      <w:outlineLvl w:val="0"/>
    </w:pPr>
    <w:rPr>
      <w:rFonts w:ascii="Corbel" w:eastAsia="Corbel" w:hAnsi="Corbel" w:cs="Corbel"/>
      <w:b/>
      <w:bCs/>
      <w:sz w:val="124"/>
      <w:szCs w:val="124"/>
    </w:rPr>
  </w:style>
  <w:style w:type="paragraph" w:customStyle="1" w:styleId="Nagwek120">
    <w:name w:val="Nagłówek #1 (2)"/>
    <w:basedOn w:val="Normalny"/>
    <w:link w:val="Nagwek12"/>
    <w:rsid w:val="00240765"/>
    <w:pPr>
      <w:shd w:val="clear" w:color="auto" w:fill="FFFFFF"/>
      <w:spacing w:before="300" w:after="780" w:line="0" w:lineRule="atLeast"/>
      <w:outlineLvl w:val="0"/>
    </w:pPr>
    <w:rPr>
      <w:rFonts w:ascii="Sylfaen" w:eastAsia="Sylfaen" w:hAnsi="Sylfaen" w:cs="Sylfaen"/>
      <w:spacing w:val="120"/>
      <w:sz w:val="116"/>
      <w:szCs w:val="116"/>
    </w:rPr>
  </w:style>
  <w:style w:type="paragraph" w:customStyle="1" w:styleId="Nagwek20">
    <w:name w:val="Nagłówek #2"/>
    <w:basedOn w:val="Normalny"/>
    <w:link w:val="Nagwek2"/>
    <w:rsid w:val="00240765"/>
    <w:pPr>
      <w:shd w:val="clear" w:color="auto" w:fill="FFFFFF"/>
      <w:spacing w:before="780" w:after="120" w:line="0" w:lineRule="atLeast"/>
      <w:jc w:val="center"/>
      <w:outlineLvl w:val="1"/>
    </w:pPr>
    <w:rPr>
      <w:rFonts w:ascii="Sylfaen" w:eastAsia="Sylfaen" w:hAnsi="Sylfaen" w:cs="Sylfaen"/>
      <w:sz w:val="28"/>
      <w:szCs w:val="28"/>
    </w:rPr>
  </w:style>
  <w:style w:type="paragraph" w:customStyle="1" w:styleId="Nagwek30">
    <w:name w:val="Nagłówek #3"/>
    <w:basedOn w:val="Normalny"/>
    <w:link w:val="Nagwek3"/>
    <w:rsid w:val="00240765"/>
    <w:pPr>
      <w:shd w:val="clear" w:color="auto" w:fill="FFFFFF"/>
      <w:spacing w:before="120" w:after="540" w:line="341" w:lineRule="exact"/>
      <w:jc w:val="center"/>
      <w:outlineLvl w:val="2"/>
    </w:pPr>
    <w:rPr>
      <w:rFonts w:ascii="Sylfaen" w:eastAsia="Sylfaen" w:hAnsi="Sylfaen" w:cs="Sylfaen"/>
      <w:sz w:val="26"/>
      <w:szCs w:val="26"/>
    </w:rPr>
  </w:style>
  <w:style w:type="paragraph" w:customStyle="1" w:styleId="Teksttreci100">
    <w:name w:val="Tekst treści (10)"/>
    <w:basedOn w:val="Normalny"/>
    <w:link w:val="Teksttreci10"/>
    <w:rsid w:val="00240765"/>
    <w:pPr>
      <w:shd w:val="clear" w:color="auto" w:fill="FFFFFF"/>
      <w:spacing w:before="3060" w:after="120" w:line="0" w:lineRule="atLeas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Spistreci4">
    <w:name w:val="toc 4"/>
    <w:basedOn w:val="Normalny"/>
    <w:link w:val="Spistreci4Znak"/>
    <w:autoRedefine/>
    <w:rsid w:val="00240765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pistreci20">
    <w:name w:val="Spis treści (2)"/>
    <w:basedOn w:val="Normalny"/>
    <w:link w:val="Spistreci2"/>
    <w:rsid w:val="00240765"/>
    <w:pPr>
      <w:shd w:val="clear" w:color="auto" w:fill="FFFFFF"/>
      <w:spacing w:line="211" w:lineRule="exact"/>
      <w:jc w:val="both"/>
    </w:pPr>
    <w:rPr>
      <w:rFonts w:ascii="Segoe UI" w:eastAsia="Segoe UI" w:hAnsi="Segoe UI" w:cs="Segoe UI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6D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4076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765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4">
    <w:name w:val="Tekst treści (4)_"/>
    <w:basedOn w:val="Domylnaczcionkaakapitu"/>
    <w:link w:val="Teksttreci4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4">
    <w:name w:val="Nagłówek #4_"/>
    <w:basedOn w:val="Domylnaczcionkaakapitu"/>
    <w:link w:val="Nagwek4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Nagwek4105pt">
    <w:name w:val="Nagłówek #4 + 10;5 pt"/>
    <w:basedOn w:val="Nagwek4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Kursywa">
    <w:name w:val="Tekst treści (5) + Kursywa"/>
    <w:basedOn w:val="Teksttreci5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7">
    <w:name w:val="Tekst treści (7)_"/>
    <w:basedOn w:val="Domylnaczcionkaakapitu"/>
    <w:link w:val="Teksttreci70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Bezkursywy">
    <w:name w:val="Tekst treści (7) + Bez kursywy"/>
    <w:basedOn w:val="Teksttreci7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2pt">
    <w:name w:val="Tekst treści (2) + Odstępy 2 pt"/>
    <w:basedOn w:val="Teksttreci2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240765"/>
    <w:rPr>
      <w:rFonts w:ascii="Candara" w:eastAsia="Candara" w:hAnsi="Candara" w:cs="Candara"/>
      <w:b w:val="0"/>
      <w:bCs w:val="0"/>
      <w:i/>
      <w:iCs/>
      <w:smallCaps w:val="0"/>
      <w:strike w:val="0"/>
      <w:sz w:val="11"/>
      <w:szCs w:val="11"/>
      <w:u w:val="none"/>
      <w:lang w:val="fr-FR" w:eastAsia="fr-FR" w:bidi="fr-FR"/>
    </w:rPr>
  </w:style>
  <w:style w:type="character" w:customStyle="1" w:styleId="Inne">
    <w:name w:val="Inne_"/>
    <w:basedOn w:val="Domylnaczcionkaakapitu"/>
    <w:link w:val="Inne0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2">
    <w:name w:val="Stopka (2)_"/>
    <w:basedOn w:val="Domylnaczcionkaakapitu"/>
    <w:link w:val="Stopka20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Stopka">
    <w:name w:val="Stopka_"/>
    <w:basedOn w:val="Domylnaczcionkaakapitu"/>
    <w:link w:val="Stopka1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Kursywa">
    <w:name w:val="Stopka + Kursywa"/>
    <w:basedOn w:val="Stopka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Odstpy2pt">
    <w:name w:val="Stopka + Odstępy 2 pt"/>
    <w:basedOn w:val="Stopka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2Bezkursywy">
    <w:name w:val="Stopka (2) + Bez kursywy"/>
    <w:basedOn w:val="Stopka2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2407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0"/>
      <w:sz w:val="17"/>
      <w:szCs w:val="17"/>
      <w:u w:val="none"/>
    </w:rPr>
  </w:style>
  <w:style w:type="character" w:customStyle="1" w:styleId="Nagwek43">
    <w:name w:val="Nagłówek #4 (3)_"/>
    <w:basedOn w:val="Domylnaczcionkaakapitu"/>
    <w:link w:val="Nagwek430"/>
    <w:rsid w:val="00240765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gwek43TimesNewRoman105pt">
    <w:name w:val="Nagłówek #4 (3) + Times New Roman;10;5 pt"/>
    <w:basedOn w:val="Nagwek43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BezkursywyOdstpy2pt">
    <w:name w:val="Tekst treści (7) + Bez kursywy;Odstępy 2 pt"/>
    <w:basedOn w:val="Teksttreci7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PogrubienieBezkursywy">
    <w:name w:val="Tekst treści (7) + Pogrubienie;Bez kursywy"/>
    <w:basedOn w:val="Teksttreci7"/>
    <w:rsid w:val="002407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Odstpy1pt">
    <w:name w:val="Tekst treści (5) + Odstępy 1 pt"/>
    <w:basedOn w:val="Teksttreci5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9Bezkursywy">
    <w:name w:val="Tekst treści (9) + Bez kursywy"/>
    <w:basedOn w:val="Teksttreci9"/>
    <w:rsid w:val="00240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240765"/>
    <w:rPr>
      <w:rFonts w:ascii="Corbel" w:eastAsia="Corbel" w:hAnsi="Corbel" w:cs="Corbel"/>
      <w:b/>
      <w:bCs/>
      <w:i w:val="0"/>
      <w:iCs w:val="0"/>
      <w:smallCaps w:val="0"/>
      <w:strike w:val="0"/>
      <w:spacing w:val="0"/>
      <w:sz w:val="124"/>
      <w:szCs w:val="124"/>
      <w:u w:val="none"/>
    </w:rPr>
  </w:style>
  <w:style w:type="character" w:customStyle="1" w:styleId="Nagwek12">
    <w:name w:val="Nagłówek #1 (2)_"/>
    <w:basedOn w:val="Domylnaczcionkaakapitu"/>
    <w:link w:val="Nagwek120"/>
    <w:rsid w:val="0024076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0"/>
      <w:sz w:val="116"/>
      <w:szCs w:val="116"/>
      <w:u w:val="none"/>
    </w:rPr>
  </w:style>
  <w:style w:type="character" w:customStyle="1" w:styleId="Nagwek2">
    <w:name w:val="Nagłówek #2_"/>
    <w:basedOn w:val="Domylnaczcionkaakapitu"/>
    <w:link w:val="Nagwek20"/>
    <w:rsid w:val="0024076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sid w:val="0024076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85ptBezpogrubieniaOdstpy0pt">
    <w:name w:val="Tekst treści (4) + 8;5 pt;Bez pogrubienia;Odstępy 0 pt"/>
    <w:basedOn w:val="Teksttreci4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24076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Odstpy1pt">
    <w:name w:val="Tekst treści (4) + Odstępy 1 pt"/>
    <w:basedOn w:val="Teksttreci4"/>
    <w:rsid w:val="00240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Odstpy1pt">
    <w:name w:val="Spis treści + Odstępy 1 pt"/>
    <w:basedOn w:val="Spistreci4Znak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sid w:val="0024076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Odstpy8pt">
    <w:name w:val="Spis treści + Odstępy 8 pt"/>
    <w:basedOn w:val="Spistreci4Znak"/>
    <w:rsid w:val="002407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2407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240765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40">
    <w:name w:val="Tekst treści (4)"/>
    <w:basedOn w:val="Normalny"/>
    <w:link w:val="Teksttreci4"/>
    <w:rsid w:val="00240765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40">
    <w:name w:val="Nagłówek #4"/>
    <w:basedOn w:val="Normalny"/>
    <w:link w:val="Nagwek4"/>
    <w:rsid w:val="00240765"/>
    <w:pPr>
      <w:shd w:val="clear" w:color="auto" w:fill="FFFFFF"/>
      <w:spacing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Teksttreci50">
    <w:name w:val="Tekst treści (5)"/>
    <w:basedOn w:val="Normalny"/>
    <w:link w:val="Teksttreci5"/>
    <w:rsid w:val="00240765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240765"/>
    <w:pPr>
      <w:shd w:val="clear" w:color="auto" w:fill="FFFFFF"/>
      <w:spacing w:line="125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240765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240765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2407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240765"/>
    <w:pPr>
      <w:shd w:val="clear" w:color="auto" w:fill="FFFFFF"/>
      <w:spacing w:line="254" w:lineRule="exact"/>
      <w:ind w:hanging="1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rsid w:val="002407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lubstopka40">
    <w:name w:val="Nagłówek lub stopka (4)"/>
    <w:basedOn w:val="Normalny"/>
    <w:link w:val="Nagweklubstopka4"/>
    <w:rsid w:val="00240765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1"/>
      <w:szCs w:val="11"/>
      <w:lang w:val="fr-FR" w:eastAsia="fr-FR" w:bidi="fr-FR"/>
    </w:rPr>
  </w:style>
  <w:style w:type="paragraph" w:customStyle="1" w:styleId="Inne0">
    <w:name w:val="Inne"/>
    <w:basedOn w:val="Normalny"/>
    <w:link w:val="Inne"/>
    <w:rsid w:val="002407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20">
    <w:name w:val="Stopka (2)"/>
    <w:basedOn w:val="Normalny"/>
    <w:link w:val="Stopka2"/>
    <w:rsid w:val="0024076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Stopka1">
    <w:name w:val="Stopka1"/>
    <w:basedOn w:val="Normalny"/>
    <w:link w:val="Stopka"/>
    <w:rsid w:val="00240765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50">
    <w:name w:val="Nagłówek lub stopka (5)"/>
    <w:basedOn w:val="Normalny"/>
    <w:link w:val="Nagweklubstopka5"/>
    <w:rsid w:val="00240765"/>
    <w:pPr>
      <w:shd w:val="clear" w:color="auto" w:fill="FFFFFF"/>
      <w:spacing w:line="0" w:lineRule="atLeast"/>
    </w:pPr>
    <w:rPr>
      <w:rFonts w:ascii="Sylfaen" w:eastAsia="Sylfaen" w:hAnsi="Sylfaen" w:cs="Sylfaen"/>
      <w:spacing w:val="50"/>
      <w:sz w:val="17"/>
      <w:szCs w:val="17"/>
    </w:rPr>
  </w:style>
  <w:style w:type="paragraph" w:customStyle="1" w:styleId="Nagwek430">
    <w:name w:val="Nagłówek #4 (3)"/>
    <w:basedOn w:val="Normalny"/>
    <w:link w:val="Nagwek43"/>
    <w:rsid w:val="00240765"/>
    <w:pPr>
      <w:shd w:val="clear" w:color="auto" w:fill="FFFFFF"/>
      <w:spacing w:before="180" w:after="180" w:line="0" w:lineRule="atLeast"/>
      <w:jc w:val="center"/>
      <w:outlineLvl w:val="3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Teksttreci90">
    <w:name w:val="Tekst treści (9)"/>
    <w:basedOn w:val="Normalny"/>
    <w:link w:val="Teksttreci9"/>
    <w:rsid w:val="00240765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gwek10">
    <w:name w:val="Nagłówek #1"/>
    <w:basedOn w:val="Normalny"/>
    <w:link w:val="Nagwek1"/>
    <w:rsid w:val="00240765"/>
    <w:pPr>
      <w:shd w:val="clear" w:color="auto" w:fill="FFFFFF"/>
      <w:spacing w:after="300" w:line="0" w:lineRule="atLeast"/>
      <w:outlineLvl w:val="0"/>
    </w:pPr>
    <w:rPr>
      <w:rFonts w:ascii="Corbel" w:eastAsia="Corbel" w:hAnsi="Corbel" w:cs="Corbel"/>
      <w:b/>
      <w:bCs/>
      <w:sz w:val="124"/>
      <w:szCs w:val="124"/>
    </w:rPr>
  </w:style>
  <w:style w:type="paragraph" w:customStyle="1" w:styleId="Nagwek120">
    <w:name w:val="Nagłówek #1 (2)"/>
    <w:basedOn w:val="Normalny"/>
    <w:link w:val="Nagwek12"/>
    <w:rsid w:val="00240765"/>
    <w:pPr>
      <w:shd w:val="clear" w:color="auto" w:fill="FFFFFF"/>
      <w:spacing w:before="300" w:after="780" w:line="0" w:lineRule="atLeast"/>
      <w:outlineLvl w:val="0"/>
    </w:pPr>
    <w:rPr>
      <w:rFonts w:ascii="Sylfaen" w:eastAsia="Sylfaen" w:hAnsi="Sylfaen" w:cs="Sylfaen"/>
      <w:spacing w:val="120"/>
      <w:sz w:val="116"/>
      <w:szCs w:val="116"/>
    </w:rPr>
  </w:style>
  <w:style w:type="paragraph" w:customStyle="1" w:styleId="Nagwek20">
    <w:name w:val="Nagłówek #2"/>
    <w:basedOn w:val="Normalny"/>
    <w:link w:val="Nagwek2"/>
    <w:rsid w:val="00240765"/>
    <w:pPr>
      <w:shd w:val="clear" w:color="auto" w:fill="FFFFFF"/>
      <w:spacing w:before="780" w:after="120" w:line="0" w:lineRule="atLeast"/>
      <w:jc w:val="center"/>
      <w:outlineLvl w:val="1"/>
    </w:pPr>
    <w:rPr>
      <w:rFonts w:ascii="Sylfaen" w:eastAsia="Sylfaen" w:hAnsi="Sylfaen" w:cs="Sylfaen"/>
      <w:sz w:val="28"/>
      <w:szCs w:val="28"/>
    </w:rPr>
  </w:style>
  <w:style w:type="paragraph" w:customStyle="1" w:styleId="Nagwek30">
    <w:name w:val="Nagłówek #3"/>
    <w:basedOn w:val="Normalny"/>
    <w:link w:val="Nagwek3"/>
    <w:rsid w:val="00240765"/>
    <w:pPr>
      <w:shd w:val="clear" w:color="auto" w:fill="FFFFFF"/>
      <w:spacing w:before="120" w:after="540" w:line="341" w:lineRule="exact"/>
      <w:jc w:val="center"/>
      <w:outlineLvl w:val="2"/>
    </w:pPr>
    <w:rPr>
      <w:rFonts w:ascii="Sylfaen" w:eastAsia="Sylfaen" w:hAnsi="Sylfaen" w:cs="Sylfaen"/>
      <w:sz w:val="26"/>
      <w:szCs w:val="26"/>
    </w:rPr>
  </w:style>
  <w:style w:type="paragraph" w:customStyle="1" w:styleId="Teksttreci100">
    <w:name w:val="Tekst treści (10)"/>
    <w:basedOn w:val="Normalny"/>
    <w:link w:val="Teksttreci10"/>
    <w:rsid w:val="00240765"/>
    <w:pPr>
      <w:shd w:val="clear" w:color="auto" w:fill="FFFFFF"/>
      <w:spacing w:before="3060" w:after="120" w:line="0" w:lineRule="atLeas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Spistreci4">
    <w:name w:val="toc 4"/>
    <w:basedOn w:val="Normalny"/>
    <w:link w:val="Spistreci4Znak"/>
    <w:autoRedefine/>
    <w:rsid w:val="00240765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pistreci20">
    <w:name w:val="Spis treści (2)"/>
    <w:basedOn w:val="Normalny"/>
    <w:link w:val="Spistreci2"/>
    <w:rsid w:val="00240765"/>
    <w:pPr>
      <w:shd w:val="clear" w:color="auto" w:fill="FFFFFF"/>
      <w:spacing w:line="211" w:lineRule="exact"/>
      <w:jc w:val="both"/>
    </w:pPr>
    <w:rPr>
      <w:rFonts w:ascii="Segoe UI" w:eastAsia="Segoe UI" w:hAnsi="Segoe UI" w:cs="Segoe UI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6D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5340</Words>
  <Characters>32041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2016-06-14T14:05:00Z</dcterms:created>
  <dcterms:modified xsi:type="dcterms:W3CDTF">2016-06-15T17:54:00Z</dcterms:modified>
</cp:coreProperties>
</file>