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1E" w:rsidRDefault="00E34202">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306705</wp:posOffset>
                </wp:positionH>
                <wp:positionV relativeFrom="page">
                  <wp:posOffset>1588135</wp:posOffset>
                </wp:positionV>
                <wp:extent cx="4184650" cy="0"/>
                <wp:effectExtent l="11430" t="6985" r="1397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46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4.15pt;margin-top:125.05pt;width:32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306705</wp:posOffset>
                </wp:positionH>
                <wp:positionV relativeFrom="page">
                  <wp:posOffset>2075815</wp:posOffset>
                </wp:positionV>
                <wp:extent cx="4191000" cy="0"/>
                <wp:effectExtent l="11430" t="18415" r="1714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15pt;margin-top:163.45pt;width:330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2391410</wp:posOffset>
                </wp:positionH>
                <wp:positionV relativeFrom="page">
                  <wp:posOffset>1605915</wp:posOffset>
                </wp:positionV>
                <wp:extent cx="0" cy="441960"/>
                <wp:effectExtent l="10160" t="5715" r="889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4196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8.3pt;margin-top:126.45pt;width:0;height:34.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" filled="t" strokeweight=".5pt">
                <v:path arrowok="f"/>
                <o:lock v:ext="edit" shapetype="f"/>
                <w10:wrap anchorx="page" anchory="page"/>
              </v:shape>
            </w:pict>
          </mc:Fallback>
        </mc:AlternateContent>
      </w:r>
    </w:p>
    <w:p w:rsidR="00F5691E" w:rsidRDefault="002B78D0">
      <w:pPr>
        <w:pStyle w:val="Nagweklubstopka20"/>
        <w:framePr w:wrap="none" w:vAnchor="page" w:hAnchor="page" w:x="402" w:y="244"/>
        <w:shd w:val="clear" w:color="auto" w:fill="auto"/>
        <w:spacing w:line="200" w:lineRule="exact"/>
      </w:pPr>
      <w:r>
        <w:rPr>
          <w:lang w:val="fr-FR" w:eastAsia="fr-FR" w:bidi="fr-FR"/>
        </w:rPr>
        <w:t xml:space="preserve">SERJA </w:t>
      </w:r>
      <w:r>
        <w:rPr>
          <w:lang w:val="ru-RU" w:eastAsia="ru-RU" w:bidi="ru-RU"/>
        </w:rPr>
        <w:t>В</w:t>
      </w:r>
      <w:r w:rsidRPr="00291DF1">
        <w:rPr>
          <w:lang w:eastAsia="ru-RU" w:bidi="ru-RU"/>
        </w:rPr>
        <w:t>.</w:t>
      </w:r>
    </w:p>
    <w:p w:rsidR="00F5691E" w:rsidRDefault="002B78D0">
      <w:pPr>
        <w:pStyle w:val="Nagweklubstopka20"/>
        <w:framePr w:wrap="none" w:vAnchor="page" w:hAnchor="page" w:x="3134" w:y="235"/>
        <w:shd w:val="clear" w:color="auto" w:fill="auto"/>
        <w:spacing w:line="200" w:lineRule="exact"/>
      </w:pPr>
      <w:r>
        <w:t>LIPIEC 1919</w:t>
      </w:r>
    </w:p>
    <w:p w:rsidR="00F5691E" w:rsidRDefault="002B78D0">
      <w:pPr>
        <w:pStyle w:val="Nagweklubstopka20"/>
        <w:framePr w:wrap="none" w:vAnchor="page" w:hAnchor="page" w:x="5922" w:y="235"/>
        <w:shd w:val="clear" w:color="auto" w:fill="auto"/>
        <w:spacing w:line="200" w:lineRule="exact"/>
      </w:pPr>
      <w:r>
        <w:t>ZESZYT 7.</w:t>
      </w:r>
    </w:p>
    <w:p w:rsidR="00F5691E" w:rsidRDefault="002B78D0">
      <w:pPr>
        <w:pStyle w:val="Nagwek10"/>
        <w:framePr w:wrap="none" w:vAnchor="page" w:hAnchor="page" w:x="350" w:y="849"/>
        <w:shd w:val="clear" w:color="auto" w:fill="auto"/>
        <w:spacing w:after="0" w:line="560" w:lineRule="exact"/>
      </w:pPr>
      <w:bookmarkStart w:id="1" w:name="bookmark0"/>
      <w:r>
        <w:t>PORADNIK JĘZYKOWY</w:t>
      </w:r>
      <w:bookmarkEnd w:id="1"/>
    </w:p>
    <w:p w:rsidR="00F5691E" w:rsidRDefault="002B78D0">
      <w:pPr>
        <w:pStyle w:val="Teksttreci30"/>
        <w:framePr w:w="6763" w:h="527" w:hRule="exact" w:wrap="none" w:vAnchor="page" w:hAnchor="page" w:x="350" w:y="1849"/>
        <w:shd w:val="clear" w:color="auto" w:fill="auto"/>
        <w:spacing w:before="0" w:after="66" w:line="160" w:lineRule="exact"/>
        <w:ind w:right="100"/>
      </w:pPr>
      <w:r>
        <w:t>Wychodzi na początku każdego miesiąca z wyjątkiem sierpnia i września.</w:t>
      </w:r>
    </w:p>
    <w:p w:rsidR="00F5691E" w:rsidRDefault="002B78D0">
      <w:pPr>
        <w:pStyle w:val="Nagwek20"/>
        <w:framePr w:w="6763" w:h="527" w:hRule="exact" w:wrap="none" w:vAnchor="page" w:hAnchor="page" w:x="350" w:y="1849"/>
        <w:shd w:val="clear" w:color="auto" w:fill="auto"/>
        <w:spacing w:after="0" w:line="210" w:lineRule="exact"/>
        <w:ind w:right="100" w:firstLine="0"/>
        <w:jc w:val="center"/>
      </w:pPr>
      <w:bookmarkStart w:id="2" w:name="bookmark1"/>
      <w:r>
        <w:rPr>
          <w:rStyle w:val="PogrubienieNagwek2TimesNewRoman105ptOdstpy1pt"/>
          <w:rFonts w:eastAsia="Arial"/>
        </w:rPr>
        <w:t>ADRES REDAKCJI: KRAKÓW, UL. PODWALE L. 7.</w:t>
      </w:r>
      <w:bookmarkEnd w:id="2"/>
    </w:p>
    <w:p w:rsidR="00F5691E" w:rsidRDefault="002B78D0">
      <w:pPr>
        <w:pStyle w:val="Teksttreci40"/>
        <w:framePr w:w="3139" w:h="697" w:hRule="exact" w:wrap="none" w:vAnchor="page" w:hAnchor="page" w:x="422" w:y="2520"/>
        <w:shd w:val="clear" w:color="auto" w:fill="auto"/>
        <w:ind w:firstLine="0"/>
      </w:pPr>
      <w:r>
        <w:t>PRZEDPŁATA roczna wynosi w kraju</w:t>
      </w:r>
      <w:r>
        <w:br/>
        <w:t>koron 12 lub marek pol. 8, bez przesyłki pocztowej.</w:t>
      </w:r>
    </w:p>
    <w:p w:rsidR="00F5691E" w:rsidRDefault="002B78D0">
      <w:pPr>
        <w:pStyle w:val="Teksttreci50"/>
        <w:framePr w:w="3125" w:h="692" w:hRule="exact" w:wrap="none" w:vAnchor="page" w:hAnchor="page" w:x="3978" w:y="2535"/>
        <w:shd w:val="clear" w:color="auto" w:fill="auto"/>
        <w:ind w:left="20"/>
      </w:pPr>
      <w:r>
        <w:t>Przedpłatę przyjmują wszystkie księgarnie w kraju</w:t>
      </w:r>
      <w:r>
        <w:br/>
        <w:t>i zagranicą.</w:t>
      </w:r>
    </w:p>
    <w:p w:rsidR="00F5691E" w:rsidRDefault="002B78D0">
      <w:pPr>
        <w:pStyle w:val="Teksttreci50"/>
        <w:framePr w:w="3125" w:h="692" w:hRule="exact" w:wrap="none" w:vAnchor="page" w:hAnchor="page" w:x="3978" w:y="2535"/>
        <w:shd w:val="clear" w:color="auto" w:fill="auto"/>
        <w:ind w:left="20"/>
      </w:pPr>
      <w:r>
        <w:t>Ekspedycja główna:</w:t>
      </w:r>
      <w:r>
        <w:br/>
        <w:t>w księgarni G. Gebethnera i Wolffa w Krakowie</w:t>
      </w:r>
      <w:r>
        <w:br/>
        <w:t>i w Warszawie.</w:t>
      </w:r>
    </w:p>
    <w:p w:rsidR="00F5691E" w:rsidRDefault="002B78D0">
      <w:pPr>
        <w:pStyle w:val="Nagwek20"/>
        <w:framePr w:w="6763" w:h="7646" w:hRule="exact" w:wrap="none" w:vAnchor="page" w:hAnchor="page" w:x="350" w:y="3812"/>
        <w:numPr>
          <w:ilvl w:val="0"/>
          <w:numId w:val="1"/>
        </w:numPr>
        <w:shd w:val="clear" w:color="auto" w:fill="auto"/>
        <w:tabs>
          <w:tab w:val="left" w:pos="1516"/>
        </w:tabs>
        <w:spacing w:after="146" w:line="200" w:lineRule="exact"/>
        <w:ind w:left="1280" w:firstLine="0"/>
      </w:pPr>
      <w:bookmarkStart w:id="3" w:name="bookmark2"/>
      <w:r>
        <w:t>JĘZYK POLSKI A STYL POLSKI.</w:t>
      </w:r>
      <w:bookmarkEnd w:id="3"/>
    </w:p>
    <w:p w:rsidR="00F5691E" w:rsidRDefault="002B78D0">
      <w:pPr>
        <w:pStyle w:val="Teksttreci20"/>
        <w:framePr w:w="6763" w:h="7646" w:hRule="exact" w:wrap="none" w:vAnchor="page" w:hAnchor="page" w:x="350" w:y="3812"/>
        <w:shd w:val="clear" w:color="auto" w:fill="auto"/>
        <w:spacing w:before="0"/>
        <w:ind w:firstLine="580"/>
      </w:pPr>
      <w:r>
        <w:t xml:space="preserve">Bardzo często wyrazów »język« a </w:t>
      </w:r>
      <w:r>
        <w:rPr>
          <w:lang w:val="fr-FR" w:eastAsia="fr-FR" w:bidi="fr-FR"/>
        </w:rPr>
        <w:t xml:space="preserve">» </w:t>
      </w:r>
      <w:r>
        <w:t xml:space="preserve">style używamy naprzemian, nie czyniąc różnicy między ich znaczeniem. Mówimy np. »jak piękny </w:t>
      </w:r>
      <w:r>
        <w:rPr>
          <w:rStyle w:val="Teksttreci2Odstpy2pt"/>
        </w:rPr>
        <w:t>język</w:t>
      </w:r>
      <w:r>
        <w:t xml:space="preserve"> u Sienkiewicza »jak poprawny </w:t>
      </w:r>
      <w:r>
        <w:rPr>
          <w:rStyle w:val="Teksttreci2Odstpy2pt"/>
        </w:rPr>
        <w:t>styl</w:t>
      </w:r>
      <w:r>
        <w:t xml:space="preserve"> Żeromskiego», myśląc w pierwszym razie naprawdę o stylu, w drugim niezawodnie o języku. Bo jeżeli idzie o </w:t>
      </w:r>
      <w:r>
        <w:rPr>
          <w:rStyle w:val="Teksttreci2Odstpy2pt"/>
        </w:rPr>
        <w:t>formę</w:t>
      </w:r>
      <w:r>
        <w:t xml:space="preserve"> wyrażenia myśli, a więc o postacie wyrazów w odmianie, o ich dobór, o ugrupowanie składniowe a nawet o szyk, to wszystko należy do </w:t>
      </w:r>
      <w:r>
        <w:rPr>
          <w:rStyle w:val="Teksttreci2Odstpy2pt"/>
        </w:rPr>
        <w:t>języka;</w:t>
      </w:r>
      <w:r>
        <w:t xml:space="preserve"> może tedy być język czysty, poprawny, wytworny, miły — ale nigdy piękny, ozdobny, obrazowy, poetycki, itp. bo to są właściwości </w:t>
      </w:r>
      <w:r>
        <w:rPr>
          <w:rStyle w:val="Teksttreci2Odstpy2pt"/>
        </w:rPr>
        <w:t>stylu.</w:t>
      </w:r>
      <w:r>
        <w:t xml:space="preserve"> Stylem bowiem, nie językiem nazywamy </w:t>
      </w:r>
      <w:r>
        <w:rPr>
          <w:rStyle w:val="Teksttreci2Odstpy2pt"/>
        </w:rPr>
        <w:t>sposób</w:t>
      </w:r>
      <w:r>
        <w:t xml:space="preserve"> wyrażenia myśli, a ten może być zwykły, codzienny, prosty, może być ozdobny, a wskutek tego piękny. Najlepiej świadczy o różnicy stylu od języka ta różnorodność, jaką widzimy w klasyfikacji stylu: styl prosty (codzienny), styl ozdobny, styl poetycki; styl kupiecki, styl urzędowy, styl naukowy; styl powieściowy, dziennikarski, oratorski — a przecież to wszystko jest </w:t>
      </w:r>
      <w:r>
        <w:rPr>
          <w:rStyle w:val="Teksttreci2Odstpy2pt"/>
        </w:rPr>
        <w:t xml:space="preserve">jeden język </w:t>
      </w:r>
      <w:r>
        <w:t>często jednakowo poprawny lub niepoprawny, czysty lub przetkany obczyzną.</w:t>
      </w:r>
    </w:p>
    <w:p w:rsidR="00F5691E" w:rsidRDefault="002B78D0">
      <w:pPr>
        <w:pStyle w:val="Teksttreci20"/>
        <w:framePr w:w="6763" w:h="7646" w:hRule="exact" w:wrap="none" w:vAnchor="page" w:hAnchor="page" w:x="350" w:y="3812"/>
        <w:shd w:val="clear" w:color="auto" w:fill="auto"/>
        <w:spacing w:before="0"/>
        <w:ind w:firstLine="580"/>
      </w:pPr>
      <w:r>
        <w:t xml:space="preserve">W ostatnim czasie z powodu nerwowego pośpiechu w pracy a oszczędności czasu i miejsca powstał </w:t>
      </w:r>
      <w:r>
        <w:rPr>
          <w:rStyle w:val="Teksttreci2Odstpy2pt"/>
        </w:rPr>
        <w:t>styl telegraficzny,</w:t>
      </w:r>
      <w:r>
        <w:t xml:space="preserve"> polegający na skróceniach do liter początkowych nazw urzędów i instytucyj (PAT., NKN, KBK, DWP.) a następnie w korespondencji do niezbędnych tylko wyrazów, bez rozwinięcia i uzasadnienia. Zdawaćby się mogło, że celem porozumienia się nie potrzebujemy już słów i zdań, ale że nam wkrótce wystarczą znaki, może znaki stenograficzne, niekiedy w taki sposób jeszcze skrócone i splecione, że ich sam stenograf odcyfrować nie zdoła.</w:t>
      </w:r>
    </w:p>
    <w:p w:rsidR="00F5691E" w:rsidRDefault="002B78D0">
      <w:pPr>
        <w:pStyle w:val="Teksttreci20"/>
        <w:framePr w:w="6763" w:h="7646" w:hRule="exact" w:wrap="none" w:vAnchor="page" w:hAnchor="page" w:x="350" w:y="3812"/>
        <w:shd w:val="clear" w:color="auto" w:fill="auto"/>
        <w:spacing w:before="0"/>
        <w:ind w:firstLine="580"/>
      </w:pPr>
      <w:r>
        <w:t>Łatwo z tego poznać, jaka różnica zachodzi między językiem ..a stylem i jaki ich wzajemny do siebie stosunek. Niczem innem,</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2B78D0">
      <w:pPr>
        <w:pStyle w:val="Nagweklubstopka30"/>
        <w:framePr w:wrap="none" w:vAnchor="page" w:hAnchor="page" w:x="1269" w:y="1117"/>
        <w:shd w:val="clear" w:color="auto" w:fill="auto"/>
        <w:spacing w:line="170" w:lineRule="exact"/>
      </w:pPr>
      <w:r>
        <w:lastRenderedPageBreak/>
        <w:t>98</w:t>
      </w:r>
    </w:p>
    <w:p w:rsidR="00F5691E" w:rsidRDefault="002B78D0">
      <w:pPr>
        <w:pStyle w:val="Nagweklubstopka0"/>
        <w:framePr w:wrap="none" w:vAnchor="page" w:hAnchor="page" w:x="3539" w:y="1124"/>
        <w:shd w:val="clear" w:color="auto" w:fill="auto"/>
        <w:spacing w:line="180" w:lineRule="exact"/>
      </w:pPr>
      <w:r>
        <w:t>PORADNIK JĘZYKOWY</w:t>
      </w:r>
    </w:p>
    <w:p w:rsidR="00F5691E" w:rsidRDefault="002B78D0">
      <w:pPr>
        <w:pStyle w:val="Nagweklubstopka0"/>
        <w:framePr w:wrap="none" w:vAnchor="page" w:hAnchor="page" w:x="7658" w:y="1148"/>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782" w:h="10552" w:hRule="exact" w:wrap="none" w:vAnchor="page" w:hAnchor="page" w:x="1202" w:y="1607"/>
        <w:shd w:val="clear" w:color="auto" w:fill="auto"/>
        <w:spacing w:before="0"/>
      </w:pPr>
      <w:r>
        <w:t>jak tylko materjałem dla stylu jest język we wszystkich swoich objawach; z niego dopiero styl się tworzy — a jaki? to zależy od ręki i głowy artysty. Bo artystą, wykonującym sztukę i służącym sztuce musi być pisarz, który potrafi stworzyć styl swój, odrębny, właściwy, do żadnego innego niepodobny.</w:t>
      </w:r>
    </w:p>
    <w:p w:rsidR="00F5691E" w:rsidRDefault="002B78D0">
      <w:pPr>
        <w:pStyle w:val="Teksttreci20"/>
        <w:framePr w:w="6782" w:h="10552" w:hRule="exact" w:wrap="none" w:vAnchor="page" w:hAnchor="page" w:x="1202" w:y="1607"/>
        <w:shd w:val="clear" w:color="auto" w:fill="auto"/>
        <w:spacing w:before="0"/>
        <w:ind w:firstLine="580"/>
      </w:pPr>
      <w:r>
        <w:t xml:space="preserve">Niezmiernie ważną okolicznością jest w tym razie, kto styl tworzy i dla </w:t>
      </w:r>
      <w:r>
        <w:rPr>
          <w:rStyle w:val="Teksttreci2Odstpy2pt"/>
        </w:rPr>
        <w:t>kogo</w:t>
      </w:r>
      <w:r>
        <w:t xml:space="preserve"> go tworzy. Stopień rozwoju rozumu, wyobraźni i uczucia tak u jednej, jak i u drugiej strony decyduje o stylu. Stąd to pochodzi, że książki popularne, przeznaczone dla ludu lub dla warstw mało wykształconych, muszą być pisane inaczej, niż dla sfer inteligentnych.</w:t>
      </w:r>
    </w:p>
    <w:p w:rsidR="00F5691E" w:rsidRDefault="002B78D0">
      <w:pPr>
        <w:pStyle w:val="Teksttreci20"/>
        <w:framePr w:w="6782" w:h="10552" w:hRule="exact" w:wrap="none" w:vAnchor="page" w:hAnchor="page" w:x="1202" w:y="1607"/>
        <w:shd w:val="clear" w:color="auto" w:fill="auto"/>
        <w:spacing w:before="0"/>
        <w:ind w:firstLine="580"/>
      </w:pPr>
      <w:r>
        <w:t xml:space="preserve">W stylu </w:t>
      </w:r>
      <w:r>
        <w:rPr>
          <w:rStyle w:val="Teksttreci2Odstpy2pt"/>
        </w:rPr>
        <w:t>prostym,</w:t>
      </w:r>
      <w:r>
        <w:t xml:space="preserve"> skierowanym do osób mało wykształconych lub używanym przez pisarza średnio wykształconego, znajdziemy tylko to, co bezpośrednio działa na zmysły i jest wyrazem spostrzegania. Oto np. obraz zimy:</w:t>
      </w:r>
    </w:p>
    <w:p w:rsidR="00F5691E" w:rsidRDefault="002B78D0">
      <w:pPr>
        <w:pStyle w:val="Teksttreci20"/>
        <w:framePr w:w="6782" w:h="10552" w:hRule="exact" w:wrap="none" w:vAnchor="page" w:hAnchor="page" w:x="1202" w:y="1607"/>
        <w:shd w:val="clear" w:color="auto" w:fill="auto"/>
        <w:spacing w:before="0"/>
        <w:ind w:firstLine="580"/>
      </w:pPr>
      <w:r>
        <w:t>Znów tedy wróciła zima a przyroda zamarła. Smutne drzewa, pozbawione liści, okrywa śnieg biały, odbijający żywo na tle szarego nieba. Na oknach mieszkań ludzkich pojawia się biały szron i zasłania szyby. Po krótkim dniu nastaje noc długa, a na ciemnem niebie błyszczą liczne gwiazdy».</w:t>
      </w:r>
    </w:p>
    <w:p w:rsidR="00F5691E" w:rsidRDefault="002B78D0">
      <w:pPr>
        <w:pStyle w:val="Teksttreci20"/>
        <w:framePr w:w="6782" w:h="10552" w:hRule="exact" w:wrap="none" w:vAnchor="page" w:hAnchor="page" w:x="1202" w:y="1607"/>
        <w:shd w:val="clear" w:color="auto" w:fill="auto"/>
        <w:spacing w:before="0"/>
        <w:ind w:firstLine="580"/>
      </w:pPr>
      <w:r>
        <w:t xml:space="preserve">Z tego prostego obrazu uczyni obraz prawdziwie artystyczny mistrz stylu </w:t>
      </w:r>
      <w:r>
        <w:rPr>
          <w:rStyle w:val="Teksttreci2Odstpy2pt"/>
        </w:rPr>
        <w:t>ozdobnego</w:t>
      </w:r>
      <w:r>
        <w:t xml:space="preserve"> Józef </w:t>
      </w:r>
      <w:r>
        <w:rPr>
          <w:rStyle w:val="Teksttreci2Odstpy2pt"/>
        </w:rPr>
        <w:t>Kremer:</w:t>
      </w:r>
    </w:p>
    <w:p w:rsidR="00F5691E" w:rsidRDefault="002B78D0">
      <w:pPr>
        <w:pStyle w:val="Teksttreci20"/>
        <w:framePr w:w="6782" w:h="10552" w:hRule="exact" w:wrap="none" w:vAnchor="page" w:hAnchor="page" w:x="1202" w:y="1607"/>
        <w:shd w:val="clear" w:color="auto" w:fill="auto"/>
        <w:spacing w:before="0"/>
        <w:ind w:firstLine="580"/>
      </w:pPr>
      <w:r>
        <w:t xml:space="preserve">»Znów tedy wróciła zima, owa </w:t>
      </w:r>
      <w:r>
        <w:rPr>
          <w:rStyle w:val="Teksttreci2KursywaOdstpy0pt"/>
        </w:rPr>
        <w:t>stara niańka północy</w:t>
      </w:r>
      <w:r>
        <w:t xml:space="preserve">, by naturę, </w:t>
      </w:r>
      <w:r>
        <w:rPr>
          <w:rStyle w:val="Teksttreci2KursywaOdstpy0pt"/>
        </w:rPr>
        <w:t>znękaną skwarem i wysileniem lata,</w:t>
      </w:r>
      <w:r>
        <w:t xml:space="preserve"> po dawnemu ukołysać do nowego spoczynku; smutne drzewa </w:t>
      </w:r>
      <w:r>
        <w:rPr>
          <w:rStyle w:val="Teksttreci2KursywaOdstpy0pt"/>
        </w:rPr>
        <w:t>obsypała</w:t>
      </w:r>
      <w:r>
        <w:t xml:space="preserve"> jakby </w:t>
      </w:r>
      <w:r>
        <w:rPr>
          <w:rStyle w:val="Teksttreci2KursywaOdstpy0pt"/>
        </w:rPr>
        <w:t>kwiatem grudniowym</w:t>
      </w:r>
      <w:r>
        <w:t xml:space="preserve">, srebrną bielą szronu. </w:t>
      </w:r>
      <w:r>
        <w:rPr>
          <w:rStyle w:val="Teksttreci2KursywaOdstpy0pt"/>
        </w:rPr>
        <w:t>Bajać</w:t>
      </w:r>
      <w:r>
        <w:t xml:space="preserve"> nam </w:t>
      </w:r>
      <w:r>
        <w:rPr>
          <w:rStyle w:val="Teksttreci2KursywaOdstpy0pt"/>
        </w:rPr>
        <w:t>żarty</w:t>
      </w:r>
      <w:r>
        <w:t xml:space="preserve"> o wiośnie, </w:t>
      </w:r>
      <w:r>
        <w:rPr>
          <w:rStyle w:val="Teksttreci2KursywaOdstpy0pt"/>
        </w:rPr>
        <w:t>rysuje</w:t>
      </w:r>
      <w:r>
        <w:t xml:space="preserve"> na szybach okien </w:t>
      </w:r>
      <w:r>
        <w:rPr>
          <w:rStyle w:val="Teksttreci2KursywaOdstpy0pt"/>
        </w:rPr>
        <w:t>gałązki</w:t>
      </w:r>
      <w:r>
        <w:t xml:space="preserve">, </w:t>
      </w:r>
      <w:r>
        <w:rPr>
          <w:rStyle w:val="Teksttreci2KursywaOdstpy0pt"/>
        </w:rPr>
        <w:t>gaje,</w:t>
      </w:r>
      <w:r>
        <w:t xml:space="preserve"> jakby widma powojów i palm amerykańskiej puszczy. Na miejsce </w:t>
      </w:r>
      <w:r>
        <w:rPr>
          <w:rStyle w:val="Teksttreci2KursywaOdstpy0pt"/>
        </w:rPr>
        <w:t>dnia życia</w:t>
      </w:r>
      <w:r>
        <w:t xml:space="preserve"> nastąpiło </w:t>
      </w:r>
      <w:r>
        <w:rPr>
          <w:rStyle w:val="Teksttreci2KursywaOdstpy0pt"/>
        </w:rPr>
        <w:t>państwo martwe kryształów</w:t>
      </w:r>
      <w:r>
        <w:t xml:space="preserve">, a kiedy </w:t>
      </w:r>
      <w:r>
        <w:rPr>
          <w:rStyle w:val="Teksttreci2KursywaOdstpy0pt"/>
        </w:rPr>
        <w:t>noc roztoczy się</w:t>
      </w:r>
      <w:r>
        <w:t xml:space="preserve"> królestwem swojem, </w:t>
      </w:r>
      <w:r>
        <w:rPr>
          <w:rStyle w:val="Teksttreci2KursywaOdstpy0pt"/>
        </w:rPr>
        <w:t>niebo</w:t>
      </w:r>
      <w:r>
        <w:t xml:space="preserve"> samo </w:t>
      </w:r>
      <w:r>
        <w:rPr>
          <w:rStyle w:val="Teksttreci2KursywaOdstpy0pt"/>
        </w:rPr>
        <w:t>jaśniej czuwa</w:t>
      </w:r>
      <w:r>
        <w:t xml:space="preserve">, i tak pilnie gwiazdami swemi </w:t>
      </w:r>
      <w:r>
        <w:rPr>
          <w:rStyle w:val="Teksttreci2KursywaOdstpy0pt"/>
        </w:rPr>
        <w:t>na nas patrzy,</w:t>
      </w:r>
      <w:r>
        <w:t xml:space="preserve"> iżbyś rzekł, że </w:t>
      </w:r>
      <w:r>
        <w:rPr>
          <w:rStyle w:val="Teksttreci2KursywaOdstpy0pt"/>
        </w:rPr>
        <w:t>to oczy wielkich ludzi z dawnych lat</w:t>
      </w:r>
      <w:r>
        <w:t>, co z wiekuistości na ziemię spoglądają i onej strzegą«.</w:t>
      </w:r>
    </w:p>
    <w:p w:rsidR="00F5691E" w:rsidRDefault="002B78D0">
      <w:pPr>
        <w:pStyle w:val="Teksttreci20"/>
        <w:framePr w:w="6782" w:h="10552" w:hRule="exact" w:wrap="none" w:vAnchor="page" w:hAnchor="page" w:x="1202" w:y="1607"/>
        <w:shd w:val="clear" w:color="auto" w:fill="auto"/>
        <w:spacing w:before="0"/>
        <w:ind w:firstLine="580"/>
      </w:pPr>
      <w:r>
        <w:t>Niby to samo a jakże różne. Czem się to dzieje?</w:t>
      </w:r>
    </w:p>
    <w:p w:rsidR="00F5691E" w:rsidRDefault="002B78D0">
      <w:pPr>
        <w:pStyle w:val="Teksttreci20"/>
        <w:framePr w:w="6782" w:h="10552" w:hRule="exact" w:wrap="none" w:vAnchor="page" w:hAnchor="page" w:x="1202" w:y="1607"/>
        <w:shd w:val="clear" w:color="auto" w:fill="auto"/>
        <w:spacing w:before="0"/>
        <w:ind w:firstLine="580"/>
      </w:pPr>
      <w:r>
        <w:t xml:space="preserve">Na to odpowie nam najlepiej K. Brodziński. »Istotę poetycznego stylu stanowi język jak najżywiej do wyobraźni i serca mówiący, język zmysłowy. Proza przemawia do samego umysłu, niższe władze są tam tylko środkiem, aby cel mocniej i pewniej osiągnąć; gdy przeciwnie powołaniem poezji jest działać na czucie, i przez nie do rozumu przemawiać... Czystość i jasność wysłowienia podziela styl poetyczny z prozą z tą różnicą, że co w prozie mówiono o pojęciach, to tu ściąga się do </w:t>
      </w:r>
      <w:r>
        <w:rPr>
          <w:rStyle w:val="Teksttreci2Odstpy2pt"/>
        </w:rPr>
        <w:t>obrazów.</w:t>
      </w:r>
      <w:r>
        <w:t xml:space="preserve"> Obrazy w poezji tak powinny</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0"/>
        <w:framePr w:wrap="none" w:vAnchor="page" w:hAnchor="page" w:x="578" w:y="1119"/>
        <w:shd w:val="clear" w:color="auto" w:fill="auto"/>
        <w:spacing w:line="180" w:lineRule="exact"/>
      </w:pPr>
      <w:r>
        <w:rPr>
          <w:lang w:val="ru-RU" w:eastAsia="ru-RU" w:bidi="ru-RU"/>
        </w:rPr>
        <w:lastRenderedPageBreak/>
        <w:t>В</w:t>
      </w:r>
      <w:r w:rsidRPr="00291DF1">
        <w:rPr>
          <w:lang w:eastAsia="ru-RU" w:bidi="ru-RU"/>
        </w:rPr>
        <w:t xml:space="preserve"> 7</w:t>
      </w:r>
    </w:p>
    <w:p w:rsidR="00F5691E" w:rsidRDefault="002B78D0">
      <w:pPr>
        <w:pStyle w:val="Nagweklubstopka0"/>
        <w:framePr w:wrap="none" w:vAnchor="page" w:hAnchor="page" w:x="2891" w:y="1124"/>
        <w:shd w:val="clear" w:color="auto" w:fill="auto"/>
        <w:spacing w:line="180" w:lineRule="exact"/>
      </w:pPr>
      <w:r>
        <w:t>PORADNIK JĘZYKOWY</w:t>
      </w:r>
    </w:p>
    <w:p w:rsidR="00F5691E" w:rsidRDefault="002B78D0">
      <w:pPr>
        <w:pStyle w:val="Nagweklubstopka0"/>
        <w:framePr w:wrap="none" w:vAnchor="page" w:hAnchor="page" w:x="7043" w:y="1124"/>
        <w:shd w:val="clear" w:color="auto" w:fill="auto"/>
        <w:spacing w:line="180" w:lineRule="exact"/>
      </w:pPr>
      <w:r>
        <w:t>99</w:t>
      </w:r>
    </w:p>
    <w:p w:rsidR="00F5691E" w:rsidRDefault="002B78D0">
      <w:pPr>
        <w:pStyle w:val="Teksttreci20"/>
        <w:framePr w:w="6744" w:h="10028" w:hRule="exact" w:wrap="none" w:vAnchor="page" w:hAnchor="page" w:x="578" w:y="1603"/>
        <w:shd w:val="clear" w:color="auto" w:fill="auto"/>
        <w:spacing w:before="0"/>
      </w:pPr>
      <w:r>
        <w:t>być jasne, wykończone i uporządkowane, jak dowody i twierdzenia w prozie... Głównemi przymiotami poezji są imaginacja, dowcip i czucie. Do tych władz przemawia ona najwięcej przez dobór obrazów zmysłowych» 1).</w:t>
      </w:r>
    </w:p>
    <w:p w:rsidR="00F5691E" w:rsidRDefault="002B78D0">
      <w:pPr>
        <w:pStyle w:val="Teksttreci20"/>
        <w:framePr w:w="6744" w:h="10028" w:hRule="exact" w:wrap="none" w:vAnchor="page" w:hAnchor="page" w:x="578" w:y="1603"/>
        <w:shd w:val="clear" w:color="auto" w:fill="auto"/>
        <w:spacing w:before="0"/>
        <w:ind w:firstLine="560"/>
      </w:pPr>
      <w:r>
        <w:t xml:space="preserve">Otóż teraz rozumiemy różnicę stylu prostego a ozdobnego; styl bowiem ozdobny zbliża się do stylu poetyckiego i używa tych samych środków, aby działać na naszą wyobraźnię (imaginację) i czucie — za pomocą właściwych </w:t>
      </w:r>
      <w:r>
        <w:rPr>
          <w:rStyle w:val="Teksttreci2Odstpy2pt"/>
        </w:rPr>
        <w:t>obrazów.</w:t>
      </w:r>
      <w:r>
        <w:t xml:space="preserve"> Nie sama więc tylko mnogość słów, niejako rozszerzenie tekstu prostego jest cechą stylu Kremera, ale wielość obrazów, przez które, jak przez barwne pryzmaty ukazuje nam zimę.</w:t>
      </w:r>
    </w:p>
    <w:p w:rsidR="00F5691E" w:rsidRDefault="002B78D0">
      <w:pPr>
        <w:pStyle w:val="Teksttreci20"/>
        <w:framePr w:w="6744" w:h="10028" w:hRule="exact" w:wrap="none" w:vAnchor="page" w:hAnchor="page" w:x="578" w:y="1603"/>
        <w:shd w:val="clear" w:color="auto" w:fill="auto"/>
        <w:spacing w:before="0"/>
        <w:ind w:firstLine="560"/>
      </w:pPr>
      <w:r>
        <w:t xml:space="preserve">Pierwsze uzmysłowienie polega na </w:t>
      </w:r>
      <w:r>
        <w:rPr>
          <w:rStyle w:val="Teksttreci2Odstpy2pt"/>
        </w:rPr>
        <w:t>uosobieniu</w:t>
      </w:r>
      <w:r>
        <w:t xml:space="preserve"> (personilikacji) przedmiotów umysłowych, jak </w:t>
      </w:r>
      <w:r>
        <w:rPr>
          <w:rStyle w:val="Teksttreci2KursywaOdstpy0pt"/>
        </w:rPr>
        <w:t>zima, północ</w:t>
      </w:r>
      <w:r>
        <w:t xml:space="preserve">, </w:t>
      </w:r>
      <w:r>
        <w:rPr>
          <w:rStyle w:val="Teksttreci2KursywaOdstpy0pt"/>
        </w:rPr>
        <w:t>natura</w:t>
      </w:r>
      <w:r>
        <w:t xml:space="preserve">, przez nazwanie zimy </w:t>
      </w:r>
      <w:r>
        <w:rPr>
          <w:rStyle w:val="Teksttreci2KursywaOdstpy0pt"/>
        </w:rPr>
        <w:t>niańką północy</w:t>
      </w:r>
      <w:r>
        <w:t xml:space="preserve">, która </w:t>
      </w:r>
      <w:r>
        <w:rPr>
          <w:rStyle w:val="Teksttreci2KursywaOdstpy0pt"/>
        </w:rPr>
        <w:t>kołysze naturę</w:t>
      </w:r>
      <w:r>
        <w:t xml:space="preserve"> a przedstawienie natury jako </w:t>
      </w:r>
      <w:r>
        <w:rPr>
          <w:rStyle w:val="Teksttreci2KursywaOdstpy0pt"/>
        </w:rPr>
        <w:t>znękanej skwarem lata;</w:t>
      </w:r>
      <w:r>
        <w:t xml:space="preserve"> dalsze utrzymane uosobienie zimy każe jej </w:t>
      </w:r>
      <w:r>
        <w:rPr>
          <w:rStyle w:val="Teksttreci2KursywaOdstpy0pt"/>
        </w:rPr>
        <w:t>bajać żarty, rysować</w:t>
      </w:r>
      <w:r>
        <w:t xml:space="preserve"> na szybach </w:t>
      </w:r>
      <w:r>
        <w:rPr>
          <w:rStyle w:val="Teksttreci2KursywaOdstpy0pt"/>
        </w:rPr>
        <w:t>gałązki. Noc i niebo</w:t>
      </w:r>
      <w:r>
        <w:t xml:space="preserve"> są również uosobione, skoro </w:t>
      </w:r>
      <w:r>
        <w:rPr>
          <w:rStyle w:val="Teksttreci2KursywaOdstpy0pt"/>
        </w:rPr>
        <w:t>noc roztacza się</w:t>
      </w:r>
      <w:r>
        <w:t xml:space="preserve"> a </w:t>
      </w:r>
      <w:r>
        <w:rPr>
          <w:rStyle w:val="Teksttreci2KursywaOdstpy0pt"/>
        </w:rPr>
        <w:t>niebo czuwa i na nas patrzy</w:t>
      </w:r>
      <w:r>
        <w:t xml:space="preserve"> nadto i </w:t>
      </w:r>
      <w:r>
        <w:rPr>
          <w:rStyle w:val="Teksttreci2KursywaOdstpy0pt"/>
        </w:rPr>
        <w:t>drzewa</w:t>
      </w:r>
      <w:r>
        <w:t xml:space="preserve"> są </w:t>
      </w:r>
      <w:r>
        <w:rPr>
          <w:rStyle w:val="Teksttreci2KursywaOdstpy0pt"/>
        </w:rPr>
        <w:t>smutne.</w:t>
      </w:r>
      <w:r>
        <w:t xml:space="preserve"> Oprócz tego jest i kilka </w:t>
      </w:r>
      <w:r>
        <w:rPr>
          <w:rStyle w:val="Teksttreci2Odstpy2pt"/>
        </w:rPr>
        <w:t>porównań</w:t>
      </w:r>
      <w:r>
        <w:t xml:space="preserve"> śniegu; do </w:t>
      </w:r>
      <w:r>
        <w:rPr>
          <w:rStyle w:val="Teksttreci2KursywaOdstpy0pt"/>
        </w:rPr>
        <w:t>kwiatu grudniowego</w:t>
      </w:r>
      <w:r>
        <w:t xml:space="preserve">, gałązek i gajów </w:t>
      </w:r>
      <w:r>
        <w:rPr>
          <w:rStyle w:val="Teksttreci2KursywaOdstpy0pt"/>
        </w:rPr>
        <w:t xml:space="preserve">do widm powojów i palm, </w:t>
      </w:r>
      <w:r>
        <w:t xml:space="preserve">gwiazd do oczu </w:t>
      </w:r>
      <w:r>
        <w:rPr>
          <w:rStyle w:val="Teksttreci2KursywaOdstpy0pt"/>
        </w:rPr>
        <w:t>wielkich ludzi z dawnych lat.</w:t>
      </w:r>
      <w:r>
        <w:t xml:space="preserve"> Te dwa tylko sposoby działające wybitnie na naszą wyobraźnię, tworzą z opisu obraz, który nam żywiej staje przed oczyma duszy, wraża się w nią i pamiętać się każe nieraz na długo.</w:t>
      </w:r>
    </w:p>
    <w:p w:rsidR="00F5691E" w:rsidRDefault="002B78D0">
      <w:pPr>
        <w:pStyle w:val="Teksttreci20"/>
        <w:framePr w:w="6744" w:h="10028" w:hRule="exact" w:wrap="none" w:vAnchor="page" w:hAnchor="page" w:x="578" w:y="1603"/>
        <w:shd w:val="clear" w:color="auto" w:fill="auto"/>
        <w:spacing w:before="0"/>
        <w:ind w:firstLine="560"/>
      </w:pPr>
      <w:r>
        <w:t xml:space="preserve">Z </w:t>
      </w:r>
      <w:r>
        <w:rPr>
          <w:rStyle w:val="Teksttreci2Odstpy2pt"/>
        </w:rPr>
        <w:t>porównaniami</w:t>
      </w:r>
      <w:r>
        <w:t xml:space="preserve"> w blizkim związku zostaje </w:t>
      </w:r>
      <w:r>
        <w:rPr>
          <w:rStyle w:val="Teksttreci2Odstpy2pt"/>
        </w:rPr>
        <w:t>przenośnia,</w:t>
      </w:r>
      <w:r>
        <w:t xml:space="preserve"> która polega nie na podobieństwie, ale na zupełnem zrównaniu pojęć. </w:t>
      </w:r>
      <w:r>
        <w:rPr>
          <w:rStyle w:val="Teksttreci2KursywaOdstpy0pt"/>
        </w:rPr>
        <w:t>Głowa kapusty</w:t>
      </w:r>
      <w:r>
        <w:t xml:space="preserve">, </w:t>
      </w:r>
      <w:r>
        <w:rPr>
          <w:rStyle w:val="Teksttreci2KursywaOdstpy0pt"/>
        </w:rPr>
        <w:t>zęby koła</w:t>
      </w:r>
      <w:r>
        <w:t xml:space="preserve">, </w:t>
      </w:r>
      <w:r>
        <w:rPr>
          <w:rStyle w:val="Teksttreci2KursywaOdstpy0pt"/>
        </w:rPr>
        <w:t>noga szafy</w:t>
      </w:r>
      <w:r>
        <w:t xml:space="preserve">, </w:t>
      </w:r>
      <w:r>
        <w:rPr>
          <w:rStyle w:val="Teksttreci2KursywaOdstpy0pt"/>
        </w:rPr>
        <w:t xml:space="preserve">skrzydło gmachu, grzbiet książki </w:t>
      </w:r>
      <w:r>
        <w:t xml:space="preserve">itp. są to już nie porównania, ale przenośnie, to znaczy, są to podobieństwa obrazowe przeniesione z przedmiotów zmysłowych na zmysłowe, albo ze zmysłowych na umysłowe, albo odwrotnie z umysłowych na zmysłowe. </w:t>
      </w:r>
      <w:r>
        <w:rPr>
          <w:rStyle w:val="Teksttreci2KursywaOdstpy0pt"/>
        </w:rPr>
        <w:t>Morze miłości, snop iskier</w:t>
      </w:r>
      <w:r>
        <w:t xml:space="preserve">, </w:t>
      </w:r>
      <w:r>
        <w:rPr>
          <w:rStyle w:val="Teksttreci2KursywaOdstpy0pt"/>
        </w:rPr>
        <w:t>jad zwątpienia, melancholja wieczoru, huragan życia</w:t>
      </w:r>
      <w:r>
        <w:t xml:space="preserve">, </w:t>
      </w:r>
      <w:r>
        <w:rPr>
          <w:rStyle w:val="Teksttreci2KursywaOdstpy0pt"/>
        </w:rPr>
        <w:t>kaskada liści</w:t>
      </w:r>
      <w:r>
        <w:t xml:space="preserve"> w zakresie rzeczowników; — </w:t>
      </w:r>
      <w:r>
        <w:rPr>
          <w:rStyle w:val="Teksttreci2KursywaOdstpy0pt"/>
        </w:rPr>
        <w:t>orli nos, złote serce</w:t>
      </w:r>
      <w:r>
        <w:t xml:space="preserve">, </w:t>
      </w:r>
      <w:r>
        <w:rPr>
          <w:rStyle w:val="Teksttreci2KursywaOdstpy0pt"/>
        </w:rPr>
        <w:t>bezdenna, rozpacz, krwawa zorza, grobowe milczenie</w:t>
      </w:r>
      <w:r>
        <w:t xml:space="preserve"> w przymiotnikach; — </w:t>
      </w:r>
      <w:r>
        <w:rPr>
          <w:rStyle w:val="Teksttreci2KursywaOdstpy0pt"/>
        </w:rPr>
        <w:t>zegar idzie, bije, łódka pruje fale, dzień gaśnie</w:t>
      </w:r>
      <w:r>
        <w:t xml:space="preserve">, </w:t>
      </w:r>
      <w:r>
        <w:rPr>
          <w:rStyle w:val="Teksttreci2KursywaOdstpy0pt"/>
        </w:rPr>
        <w:t>nadzieja rośnie</w:t>
      </w:r>
      <w:r>
        <w:t xml:space="preserve"> w czasownikach — to są już tak pospolite przenośnie, że się nad niemi zupełnie nie zastanawiamy, bo je natychmiast rozumiemy.</w:t>
      </w:r>
    </w:p>
    <w:p w:rsidR="00F5691E" w:rsidRDefault="002B78D0">
      <w:pPr>
        <w:pStyle w:val="Teksttreci20"/>
        <w:framePr w:w="6744" w:h="10028" w:hRule="exact" w:wrap="none" w:vAnchor="page" w:hAnchor="page" w:x="578" w:y="1603"/>
        <w:shd w:val="clear" w:color="auto" w:fill="auto"/>
        <w:spacing w:before="0"/>
        <w:ind w:firstLine="560"/>
      </w:pPr>
      <w:r>
        <w:t xml:space="preserve">Nie są one już właściwościami poezji, chociaż przeważnie w poezji się urodziły. «Przenośnie i porównania nie są wcale produktem sztucznym, ale są najbardziej twórczym pierwiastkiem, ożywiającym </w:t>
      </w:r>
      <w:r>
        <w:rPr>
          <w:vertAlign w:val="superscript"/>
        </w:rPr>
        <w:t>*)</w:t>
      </w:r>
    </w:p>
    <w:p w:rsidR="00F5691E" w:rsidRDefault="002B78D0">
      <w:pPr>
        <w:pStyle w:val="Stopka1"/>
        <w:framePr w:w="6158" w:h="237" w:hRule="exact" w:wrap="none" w:vAnchor="page" w:hAnchor="page" w:x="1163" w:y="11951"/>
        <w:shd w:val="clear" w:color="auto" w:fill="auto"/>
        <w:spacing w:line="170" w:lineRule="exact"/>
      </w:pPr>
      <w:r>
        <w:t>1) K. Brodziński: Pisma, wyd. Kraszewskiego Poznań 1873 t. V. str. 219</w:t>
      </w:r>
    </w:p>
    <w:p w:rsidR="00F5691E" w:rsidRDefault="002B78D0">
      <w:pPr>
        <w:pStyle w:val="Teksttreci60"/>
        <w:framePr w:wrap="none" w:vAnchor="page" w:hAnchor="page" w:x="650" w:y="12167"/>
        <w:shd w:val="clear" w:color="auto" w:fill="auto"/>
        <w:spacing w:line="170" w:lineRule="exact"/>
      </w:pPr>
      <w:r>
        <w:rPr>
          <w:rStyle w:val="Teksttreci6Bezkursywy"/>
        </w:rPr>
        <w:t xml:space="preserve">i </w:t>
      </w:r>
      <w:r>
        <w:t>222.</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30"/>
        <w:framePr w:wrap="none" w:vAnchor="page" w:hAnchor="page" w:x="1281" w:y="1122"/>
        <w:shd w:val="clear" w:color="auto" w:fill="auto"/>
        <w:spacing w:line="170" w:lineRule="exact"/>
      </w:pPr>
      <w:r>
        <w:lastRenderedPageBreak/>
        <w:t>100</w:t>
      </w:r>
    </w:p>
    <w:p w:rsidR="00F5691E" w:rsidRDefault="002B78D0">
      <w:pPr>
        <w:pStyle w:val="Nagweklubstopka0"/>
        <w:framePr w:wrap="none" w:vAnchor="page" w:hAnchor="page" w:x="3585" w:y="1124"/>
        <w:shd w:val="clear" w:color="auto" w:fill="auto"/>
        <w:spacing w:line="180" w:lineRule="exact"/>
      </w:pPr>
      <w:r>
        <w:t>PORADNIK JĘZYKOWY</w:t>
      </w:r>
    </w:p>
    <w:p w:rsidR="00F5691E" w:rsidRDefault="002B78D0">
      <w:pPr>
        <w:pStyle w:val="Nagweklubstopka0"/>
        <w:framePr w:wrap="none" w:vAnchor="page" w:hAnchor="page" w:x="7679" w:y="1129"/>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720" w:h="10297" w:hRule="exact" w:wrap="none" w:vAnchor="page" w:hAnchor="page" w:x="1233" w:y="1607"/>
        <w:shd w:val="clear" w:color="auto" w:fill="auto"/>
        <w:spacing w:before="0"/>
      </w:pPr>
      <w:r>
        <w:t>cały, nie »poetyczny« język. Porównań i przenośni używają bowiem nietylko poeci, i nie oni sami zdolni są je tworzyć; istnieją one i w języku codziennym, i powstają ciągle w ustach starych i młodych, wykształconych i prostych.. Porównania i przenośnie są objawami twórczych sił języka, które nigdy działać nie przestają i tylko czasem słabną, aby znowu potężniej wybuchnąć« 1).</w:t>
      </w:r>
    </w:p>
    <w:p w:rsidR="00F5691E" w:rsidRDefault="002B78D0">
      <w:pPr>
        <w:pStyle w:val="Teksttreci20"/>
        <w:framePr w:w="6720" w:h="10297" w:hRule="exact" w:wrap="none" w:vAnchor="page" w:hAnchor="page" w:x="1233" w:y="1607"/>
        <w:shd w:val="clear" w:color="auto" w:fill="auto"/>
        <w:spacing w:before="0"/>
        <w:ind w:firstLine="580"/>
      </w:pPr>
      <w:r>
        <w:t xml:space="preserve">Oprócz tych elementarnych prawie sposobów ożywienia języka i ubarwienia stylu mamy cały szereg innych jeszcze figur i t. zw. </w:t>
      </w:r>
      <w:r>
        <w:rPr>
          <w:rStyle w:val="Teksttreci2Odstpy2pt"/>
        </w:rPr>
        <w:t>tropów,</w:t>
      </w:r>
      <w:r>
        <w:t xml:space="preserve"> którymi się tu zajmować nie będziemy; nie podamy zarazem różnych gatunków stylu i ich cech właściwych, bo to nie jest naszem zadaniem, a ciekawym posłuży dobrze »Stylistyka polska« Piotra Chmielowskiego, wyd. w Warszawie w r. 1903.</w:t>
      </w:r>
    </w:p>
    <w:p w:rsidR="00F5691E" w:rsidRDefault="002B78D0">
      <w:pPr>
        <w:pStyle w:val="Teksttreci20"/>
        <w:framePr w:w="6720" w:h="10297" w:hRule="exact" w:wrap="none" w:vAnchor="page" w:hAnchor="page" w:x="1233" w:y="1607"/>
        <w:shd w:val="clear" w:color="auto" w:fill="auto"/>
        <w:spacing w:before="0"/>
        <w:ind w:firstLine="580"/>
      </w:pPr>
      <w:r>
        <w:t>Nam idzie o co innego.</w:t>
      </w:r>
    </w:p>
    <w:p w:rsidR="00F5691E" w:rsidRDefault="002B78D0">
      <w:pPr>
        <w:pStyle w:val="Teksttreci20"/>
        <w:framePr w:w="6720" w:h="10297" w:hRule="exact" w:wrap="none" w:vAnchor="page" w:hAnchor="page" w:x="1233" w:y="1607"/>
        <w:shd w:val="clear" w:color="auto" w:fill="auto"/>
        <w:spacing w:before="0"/>
        <w:ind w:firstLine="580"/>
      </w:pPr>
      <w:r>
        <w:t xml:space="preserve">Chcemy wskazać na właściwości </w:t>
      </w:r>
      <w:r>
        <w:rPr>
          <w:rStyle w:val="Teksttreci2Odstpy2pt"/>
        </w:rPr>
        <w:t>stylu polskiego;</w:t>
      </w:r>
      <w:r>
        <w:t xml:space="preserve"> bo skoro Buffon powiedział, że »styl to człowiek«, musimy przyjąć, że w stosownem powiększeniu — styl to naród. Łatwiej to jednak wydedukować, niż uzasadnić, zwłaszcza, że w tym względzie nie mamy prac przygotowawczych, na któreby się można było powołać. Rzucone poniżej uwagi są tedy zupełnie podmiotowem naszem zapatrywaniem, które może ulec krytyce i sprostowaniu lub przekształceniu. ale niechaj choćby to błędne ujęcie rzeczy posłuży do oświetlenia tej sprawy i jej należytego przedstawienia.</w:t>
      </w:r>
    </w:p>
    <w:p w:rsidR="00F5691E" w:rsidRDefault="002B78D0">
      <w:pPr>
        <w:pStyle w:val="Teksttreci20"/>
        <w:framePr w:w="6720" w:h="10297" w:hRule="exact" w:wrap="none" w:vAnchor="page" w:hAnchor="page" w:x="1233" w:y="1607"/>
        <w:shd w:val="clear" w:color="auto" w:fill="auto"/>
        <w:spacing w:before="0"/>
        <w:ind w:firstLine="580"/>
      </w:pPr>
      <w:r>
        <w:t xml:space="preserve">Otóż zdaje nam się, że właściwości stylu polskiego zmieniają się stosownie do epok i charakteru czasu. Styl gawędziarski i prosty, miejscami rubaszny i dowcipny Reja i Bielskiego, powoli ustępuje miejsca stylowi sztucznemu, retorycznemu Orzechowskiego i Skargi, kształconemu na Cyceronie i innych pisarzach klasycznych. Ta retoryczność stylu przeradza się w w. XVII. w barok kapryśny i ozdobny, potem w przesadne rokoko z wybujałym makaronizmem, aż wiek oświecenia wprowadza pewne umiarkowanie przez naśladownictwo klasyków francuskich i wydaje styl gładki, </w:t>
      </w:r>
      <w:r>
        <w:rPr>
          <w:lang w:val="cs-CZ" w:eastAsia="cs-CZ" w:bidi="cs-CZ"/>
        </w:rPr>
        <w:t xml:space="preserve">dowcipny </w:t>
      </w:r>
      <w:r>
        <w:t xml:space="preserve">i wyrozumowany u Krasickiego i jego współczesnych. Romantyzm wnosi nowe pierwiastki nietylko do treści, ale i do stylu, i przedewszystkiem do stylu, skoro porzuca sztywność i gładkość na rzecz naturalności, pojętej jako swoboda i brak konwenansu. Pomimo niebezpieczeństwa wybujałości przez porzucenie wszelkich prawideł i wzorów, styl romantyków, ożywiony obrazami przyrody i prostego, blizkiego do niej stosunku na sposób ludu, staje się sposobnym do malowania zarówno barwnych obrazów, jak i gwałtownych i głębokich uczuć, ba nawet pojęć estetyczno-filozoficznych (u Kremera i Libelta) Nie można </w:t>
      </w:r>
      <w:r>
        <w:rPr>
          <w:vertAlign w:val="superscript"/>
        </w:rPr>
        <w:t>1</w:t>
      </w:r>
    </w:p>
    <w:p w:rsidR="00F5691E" w:rsidRDefault="002B78D0">
      <w:pPr>
        <w:pStyle w:val="Stopka1"/>
        <w:framePr w:w="5803" w:h="232" w:hRule="exact" w:wrap="none" w:vAnchor="page" w:hAnchor="page" w:x="1761" w:y="12191"/>
        <w:shd w:val="clear" w:color="auto" w:fill="auto"/>
        <w:spacing w:line="170" w:lineRule="exact"/>
        <w:ind w:right="140"/>
        <w:jc w:val="center"/>
      </w:pPr>
      <w:r>
        <w:rPr>
          <w:vertAlign w:val="superscript"/>
        </w:rPr>
        <w:t>1</w:t>
      </w:r>
      <w:r>
        <w:t>) J. Stein — «Porównania i przenośnie" w Por. jęz. VI. str. 83 i 134.</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0"/>
        <w:framePr w:wrap="none" w:vAnchor="page" w:hAnchor="page" w:x="626" w:y="1119"/>
        <w:shd w:val="clear" w:color="auto" w:fill="auto"/>
        <w:spacing w:line="180" w:lineRule="exact"/>
      </w:pPr>
      <w:r>
        <w:rPr>
          <w:lang w:val="ru-RU" w:eastAsia="ru-RU" w:bidi="ru-RU"/>
        </w:rPr>
        <w:lastRenderedPageBreak/>
        <w:t>В</w:t>
      </w:r>
      <w:r w:rsidRPr="00291DF1">
        <w:rPr>
          <w:lang w:eastAsia="ru-RU" w:bidi="ru-RU"/>
        </w:rPr>
        <w:t xml:space="preserve"> 7</w:t>
      </w:r>
    </w:p>
    <w:p w:rsidR="00F5691E" w:rsidRDefault="002B78D0">
      <w:pPr>
        <w:pStyle w:val="Nagweklubstopka0"/>
        <w:framePr w:wrap="none" w:vAnchor="page" w:hAnchor="page" w:x="2920" w:y="1119"/>
        <w:shd w:val="clear" w:color="auto" w:fill="auto"/>
        <w:spacing w:line="180" w:lineRule="exact"/>
      </w:pPr>
      <w:r>
        <w:t>PORADNIK JĘZYKOWY</w:t>
      </w:r>
    </w:p>
    <w:p w:rsidR="00F5691E" w:rsidRDefault="002B78D0">
      <w:pPr>
        <w:pStyle w:val="Nagweklubstopka30"/>
        <w:framePr w:wrap="none" w:vAnchor="page" w:hAnchor="page" w:x="7005" w:y="1132"/>
        <w:shd w:val="clear" w:color="auto" w:fill="auto"/>
        <w:spacing w:line="170" w:lineRule="exact"/>
      </w:pPr>
      <w:r>
        <w:t>101</w:t>
      </w:r>
    </w:p>
    <w:p w:rsidR="00F5691E" w:rsidRDefault="002B78D0">
      <w:pPr>
        <w:pStyle w:val="Teksttreci20"/>
        <w:framePr w:w="6706" w:h="9822" w:hRule="exact" w:wrap="none" w:vAnchor="page" w:hAnchor="page" w:x="597" w:y="1608"/>
        <w:shd w:val="clear" w:color="auto" w:fill="auto"/>
        <w:spacing w:before="0"/>
      </w:pPr>
      <w:r>
        <w:t>zaprzeczyć, że i w tym względzie pewne naśladownictwo obcych, zwłaszcza Francuzów, odegrało rolę nie ostatnią, ale przez niezwykły rozwój literatury, wydoskonalił się styl polski znakomicie i osiągnął z końcem w. XIX. wyżyny niepospolite w Al. Świętochowskim i H. Sienkiewiczu, w czasach naszych w Stefanie Żeromskim.</w:t>
      </w:r>
    </w:p>
    <w:p w:rsidR="00F5691E" w:rsidRDefault="002B78D0">
      <w:pPr>
        <w:pStyle w:val="Teksttreci20"/>
        <w:framePr w:w="6706" w:h="9822" w:hRule="exact" w:wrap="none" w:vAnchor="page" w:hAnchor="page" w:x="597" w:y="1608"/>
        <w:shd w:val="clear" w:color="auto" w:fill="auto"/>
        <w:spacing w:before="0"/>
        <w:ind w:firstLine="560"/>
      </w:pPr>
      <w:r>
        <w:t>Jeżeli epokę romantyczną w literaturze nazywają epoką narodową, możemy śmiało powiedzieć, że w tym czasie unarodowił się również i styl nasz polski. Jak to być może?</w:t>
      </w:r>
    </w:p>
    <w:p w:rsidR="00F5691E" w:rsidRDefault="002B78D0">
      <w:pPr>
        <w:pStyle w:val="Teksttreci20"/>
        <w:framePr w:w="6706" w:h="9822" w:hRule="exact" w:wrap="none" w:vAnchor="page" w:hAnchor="page" w:x="597" w:y="1608"/>
        <w:shd w:val="clear" w:color="auto" w:fill="auto"/>
        <w:spacing w:before="0"/>
        <w:ind w:firstLine="560"/>
      </w:pPr>
      <w:r>
        <w:t xml:space="preserve">W zakresie porównań i przenośni spotykamy szczególnie od Brodzińskiego począwszy </w:t>
      </w:r>
      <w:r>
        <w:rPr>
          <w:rStyle w:val="Teksttreci2Odstpy2pt"/>
        </w:rPr>
        <w:t>same zjawiska z natury i życia polskiego,</w:t>
      </w:r>
      <w:r>
        <w:t xml:space="preserve"> i to życia ziemiańskiego</w:t>
      </w:r>
      <w:r>
        <w:rPr>
          <w:vertAlign w:val="superscript"/>
        </w:rPr>
        <w:t>1</w:t>
      </w:r>
      <w:r>
        <w:t xml:space="preserve">). Weźmy »Pana Tadeusza« i otwórzmy go gdziebądź, a spotkamy się z obrazami przyrody swojskiej, z porównaniami z życia polskiego. Ale może to przykład niestosowny — bo przecież »Pan Tadeusz« jako poemat narodowy, nie mógł się obracać w </w:t>
      </w:r>
      <w:r>
        <w:rPr>
          <w:rStyle w:val="Teksttreci2Odstpy2pt"/>
        </w:rPr>
        <w:t>innym</w:t>
      </w:r>
      <w:r>
        <w:t xml:space="preserve"> świecie. Więc zajrzyjmy do Słowackiego, do Krasińskiego, do któregokolwiek z pisarzy późniejszych i nam współczesnych a przekonamy się o tem dowodnie</w:t>
      </w:r>
    </w:p>
    <w:p w:rsidR="00F5691E" w:rsidRDefault="002B78D0">
      <w:pPr>
        <w:pStyle w:val="Teksttreci20"/>
        <w:framePr w:w="6706" w:h="9822" w:hRule="exact" w:wrap="none" w:vAnchor="page" w:hAnchor="page" w:x="597" w:y="1608"/>
        <w:shd w:val="clear" w:color="auto" w:fill="auto"/>
        <w:spacing w:before="0"/>
        <w:ind w:firstLine="560"/>
      </w:pPr>
      <w:r>
        <w:t xml:space="preserve">Ta »narodowość« stylu nie jest jednak właściwością tylko polską. Jest inna, która poprzez wszystkie epoki snuje się jak nić ukryta, jak wątek samorodny i własny, choć często osnową obcą przysłoniony. Tą właściwością stylu polskiego jest wybitna </w:t>
      </w:r>
      <w:r>
        <w:rPr>
          <w:rStyle w:val="Teksttreci2Odstpy2pt"/>
        </w:rPr>
        <w:t>skłonność do współrzędności zdań</w:t>
      </w:r>
      <w:r>
        <w:t xml:space="preserve"> (parataksis) w przeciwstawieniu do podrzędności (hypotaksis) jako wybitnej cechy stylu niemieckiego. Ilekroć pod wpływem retoryczności, czy naśladownictwa styl polski opiera się na podrzędności, staje się przez to obcy naturze Polaka i wywiera nieprzyjemne wrażenie.</w:t>
      </w:r>
    </w:p>
    <w:p w:rsidR="00F5691E" w:rsidRDefault="002B78D0">
      <w:pPr>
        <w:pStyle w:val="Teksttreci20"/>
        <w:framePr w:w="6706" w:h="9822" w:hRule="exact" w:wrap="none" w:vAnchor="page" w:hAnchor="page" w:x="597" w:y="1608"/>
        <w:shd w:val="clear" w:color="auto" w:fill="auto"/>
        <w:spacing w:before="0"/>
        <w:ind w:firstLine="560"/>
      </w:pPr>
      <w:r>
        <w:t xml:space="preserve">Drugą właściwością zdaje nam się być </w:t>
      </w:r>
      <w:r>
        <w:rPr>
          <w:rStyle w:val="Teksttreci2Odstpy2pt"/>
        </w:rPr>
        <w:t>rytmika zdań,</w:t>
      </w:r>
      <w:r>
        <w:t xml:space="preserve"> oparta na przycisku stałym każdego wyrazu (rytm trocheiczny); wywołuje to konieczność unikania wyrazów jednozgłoskowych na końcu zdania a zwłaszcza wyrazów bezprzyciskowych. Tej rytmice poświęca się nieraz naturalny tok i porządek wyrazów, ale jej poczucie jest tak silne, że wszelkie wykroczenia uczuwamy dotkliwie, bo nam sprawiają niesmak.</w:t>
      </w:r>
    </w:p>
    <w:p w:rsidR="00F5691E" w:rsidRDefault="002B78D0">
      <w:pPr>
        <w:pStyle w:val="Teksttreci20"/>
        <w:framePr w:w="6706" w:h="9822" w:hRule="exact" w:wrap="none" w:vAnchor="page" w:hAnchor="page" w:x="597" w:y="1608"/>
        <w:shd w:val="clear" w:color="auto" w:fill="auto"/>
        <w:spacing w:before="0"/>
        <w:ind w:firstLine="560"/>
      </w:pPr>
      <w:r>
        <w:t>Wynika z tego, że jak istnieje odmienny od innych język polski, tak istnieje i styl polski; że pielęgnowanie właściwości językowych, jako cech wyróżniających, pociąga za sobą i pielęgnowanie stylu polskiego i kształcenie go w kierunku rodzimym i swojskim. Jeżeli dotąd zajmowano się u nas językiem, przychodzi czas zająć</w:t>
      </w:r>
    </w:p>
    <w:p w:rsidR="00F5691E" w:rsidRDefault="002B78D0">
      <w:pPr>
        <w:pStyle w:val="Stopka1"/>
        <w:framePr w:wrap="none" w:vAnchor="page" w:hAnchor="page" w:x="1106" w:y="11884"/>
        <w:shd w:val="clear" w:color="auto" w:fill="auto"/>
        <w:spacing w:line="170" w:lineRule="exact"/>
        <w:ind w:left="540"/>
        <w:jc w:val="left"/>
      </w:pPr>
      <w:r>
        <w:t xml:space="preserve">1) Na ten objaw zwrócił mi uwagę </w:t>
      </w:r>
      <w:r>
        <w:rPr>
          <w:lang w:val="fr-FR" w:eastAsia="fr-FR" w:bidi="fr-FR"/>
        </w:rPr>
        <w:t xml:space="preserve">prof. </w:t>
      </w:r>
      <w:r>
        <w:t>Dr Jan Rozwadowski.</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30"/>
        <w:framePr w:wrap="none" w:vAnchor="page" w:hAnchor="page" w:x="862" w:y="215"/>
        <w:shd w:val="clear" w:color="auto" w:fill="auto"/>
        <w:spacing w:line="170" w:lineRule="exact"/>
      </w:pPr>
      <w:r>
        <w:lastRenderedPageBreak/>
        <w:t>102</w:t>
      </w:r>
    </w:p>
    <w:p w:rsidR="00F5691E" w:rsidRDefault="002B78D0">
      <w:pPr>
        <w:pStyle w:val="Nagweklubstopka0"/>
        <w:framePr w:wrap="none" w:vAnchor="page" w:hAnchor="page" w:x="3137" w:y="226"/>
        <w:shd w:val="clear" w:color="auto" w:fill="auto"/>
        <w:spacing w:line="180" w:lineRule="exact"/>
      </w:pPr>
      <w:r>
        <w:t>PORADNIK JĘZYKOWY</w:t>
      </w:r>
    </w:p>
    <w:p w:rsidR="00F5691E" w:rsidRDefault="002B78D0">
      <w:pPr>
        <w:pStyle w:val="Nagweklubstopka0"/>
        <w:framePr w:wrap="none" w:vAnchor="page" w:hAnchor="page" w:x="7275" w:y="240"/>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725" w:h="807" w:hRule="exact" w:wrap="none" w:vAnchor="page" w:hAnchor="page" w:x="833" w:y="707"/>
        <w:shd w:val="clear" w:color="auto" w:fill="auto"/>
        <w:spacing w:before="0" w:line="250" w:lineRule="exact"/>
      </w:pPr>
      <w:r>
        <w:t>się i stylem, nie dla tego, aby go ująć w krępujące więzy i przepisy, ale aby przez badanie naukowe poznać i zrozumieć go dokładnie.</w:t>
      </w:r>
    </w:p>
    <w:p w:rsidR="00F5691E" w:rsidRDefault="002B78D0">
      <w:pPr>
        <w:pStyle w:val="Nagwek20"/>
        <w:framePr w:w="6725" w:h="9226" w:hRule="exact" w:wrap="none" w:vAnchor="page" w:hAnchor="page" w:x="833" w:y="2295"/>
        <w:numPr>
          <w:ilvl w:val="0"/>
          <w:numId w:val="1"/>
        </w:numPr>
        <w:shd w:val="clear" w:color="auto" w:fill="auto"/>
        <w:tabs>
          <w:tab w:val="left" w:pos="2133"/>
        </w:tabs>
        <w:spacing w:after="160" w:line="200" w:lineRule="exact"/>
        <w:ind w:left="1820" w:firstLine="0"/>
      </w:pPr>
      <w:bookmarkStart w:id="4" w:name="bookmark3"/>
      <w:r>
        <w:t>O CZYSTOŚĆ JĘZYKA</w:t>
      </w:r>
      <w:bookmarkEnd w:id="4"/>
    </w:p>
    <w:p w:rsidR="00F5691E" w:rsidRDefault="002B78D0">
      <w:pPr>
        <w:pStyle w:val="Teksttreci20"/>
        <w:framePr w:w="6725" w:h="9226" w:hRule="exact" w:wrap="none" w:vAnchor="page" w:hAnchor="page" w:x="833" w:y="2295"/>
        <w:shd w:val="clear" w:color="auto" w:fill="auto"/>
        <w:spacing w:before="0"/>
        <w:ind w:firstLine="560"/>
      </w:pPr>
      <w:r>
        <w:rPr>
          <w:rStyle w:val="Teksttreci2KursywaOdstpy0pt"/>
        </w:rPr>
        <w:t>Kurjer Warszawski</w:t>
      </w:r>
      <w:r>
        <w:t xml:space="preserve"> w Nr. 140 (z 22 maja) zamieścił wiadomość o wydaniu przez ministra skarbu do urzędów ministerjum skarbu okólnika, zalecającego przestrzeganie czystości języka w pismach urzędowych i biurowości polskiej. W okólniku tym przytoczono nawet szereg wyrazów, których w tym celu używać nie należy, jak: </w:t>
      </w:r>
      <w:r>
        <w:rPr>
          <w:rStyle w:val="Teksttreci2KursywaOdstpy0pt"/>
        </w:rPr>
        <w:t>ex offo</w:t>
      </w:r>
      <w:r>
        <w:t xml:space="preserve">, </w:t>
      </w:r>
      <w:r>
        <w:rPr>
          <w:rStyle w:val="Teksttreci2KursywaOdstpy0pt"/>
        </w:rPr>
        <w:t>fuscykuł</w:t>
      </w:r>
      <w:r>
        <w:t xml:space="preserve">; </w:t>
      </w:r>
      <w:r>
        <w:rPr>
          <w:rStyle w:val="Teksttreci2KursywaOdstpy0pt"/>
        </w:rPr>
        <w:t>za wyjątkiem</w:t>
      </w:r>
      <w:r>
        <w:t xml:space="preserve"> i t. d. Oczywiście, nic słuszniejszego nad takie przypomnienie i wymaganie wobec spotykanych codziennie objawów' zanieczyszczania języka urzędowego. Poczet różnego rodzaju wtrętów, przeszczepianych z obcych języków bez żadnej potrzeby do języka polskiego, jest dość długi. Zwracać na nie uwagę i unikać ich. dając pierwszeństwo wyrazom swojskim, jest obowiązkiem każdego piszącego po polsku.</w:t>
      </w:r>
    </w:p>
    <w:p w:rsidR="00F5691E" w:rsidRDefault="002B78D0">
      <w:pPr>
        <w:pStyle w:val="Teksttreci20"/>
        <w:framePr w:w="6725" w:h="9226" w:hRule="exact" w:wrap="none" w:vAnchor="page" w:hAnchor="page" w:x="833" w:y="2295"/>
        <w:shd w:val="clear" w:color="auto" w:fill="auto"/>
        <w:spacing w:before="0"/>
        <w:ind w:firstLine="560"/>
      </w:pPr>
      <w:r>
        <w:t xml:space="preserve">W związku z przykładami, przytoczonemi w powyższym okólniku, pozwolę sobie zaznaczyć, że w pewnych pismach urzędowych używane jest, można powiedzieć, nałogowo wyrażenie niemieckie </w:t>
      </w:r>
      <w:r>
        <w:rPr>
          <w:rStyle w:val="Teksttreci2Odstpy2pt"/>
        </w:rPr>
        <w:t>«wykazać</w:t>
      </w:r>
      <w:r>
        <w:t xml:space="preserve"> </w:t>
      </w:r>
      <w:r>
        <w:rPr>
          <w:rStyle w:val="Teksttreci2Odstpy2pt"/>
        </w:rPr>
        <w:t>się</w:t>
      </w:r>
      <w:r>
        <w:t xml:space="preserve"> świadectwem«, zamiast polskich: </w:t>
      </w:r>
      <w:r>
        <w:rPr>
          <w:rStyle w:val="Teksttreci2KursywaOdstpy0pt"/>
        </w:rPr>
        <w:t>przedstawić świadectwo</w:t>
      </w:r>
      <w:r>
        <w:t xml:space="preserve">, lub </w:t>
      </w:r>
      <w:r>
        <w:rPr>
          <w:rStyle w:val="Teksttreci2KursywaOdstpy0pt"/>
        </w:rPr>
        <w:t>złożyć świadectwo, udowodnić</w:t>
      </w:r>
      <w:r>
        <w:t xml:space="preserve"> — wyrażeń odwiecznych, jasnych i ogólnie zrozumiałych. W polskim języku ogólnym, literackim jest słowo </w:t>
      </w:r>
      <w:r>
        <w:rPr>
          <w:rStyle w:val="Teksttreci2KursywaOdstpy0pt"/>
        </w:rPr>
        <w:t>wykazać</w:t>
      </w:r>
      <w:r>
        <w:t xml:space="preserve"> komu coś, w znaczeniu: wydobyć na jaw, pokazać, wystawić (np. wykazać komu niesłuszność i t. p.). Wyrażenia zaś «wykazać się czem« polszczyzna poprawna, wolna od wpływów niemieckich, nie zna ani w przeszłości, ani w dobie obecnej. Nie miejsce też dla tego barbaryzmu w ogłoszeniu np. urzędowem »bo młodzieży akademickiej« o utworzeniu kursów w uniwersytecie krakowskim i lwowskim. Powiedziano tam: »...będą dopuszczani na te kursy ci, którzy... zostali uznani za niezdolnych do służby wojskowej, tudzież słuchaczki, mogące </w:t>
      </w:r>
      <w:r>
        <w:rPr>
          <w:rStyle w:val="Teksttreci2KursywaOdstpy0pt"/>
        </w:rPr>
        <w:t>wykazać się poświadczeniami</w:t>
      </w:r>
      <w:r>
        <w:t xml:space="preserve"> pracy sanitarnej i pomocniczej wojskowej </w:t>
      </w:r>
      <w:r>
        <w:rPr>
          <w:lang w:val="fr-FR" w:eastAsia="fr-FR" w:bidi="fr-FR"/>
        </w:rPr>
        <w:t xml:space="preserve">« </w:t>
      </w:r>
      <w:r>
        <w:rPr>
          <w:rStyle w:val="Teksttreci2KursywaOdstpy0pt"/>
        </w:rPr>
        <w:t>(Kurj. Warsz.</w:t>
      </w:r>
      <w:r>
        <w:t xml:space="preserve"> Nr. 142 str. 5). Ten sposób wysłowienia jest, jak wiadomo, przekładem niemieckiego: »sich mit einem Zeugnisse ausweisen"; polski zaś odpowiednik jego znaczeniowy brzmi: </w:t>
      </w:r>
      <w:r>
        <w:rPr>
          <w:rStyle w:val="Teksttreci2KursywaOdstpy0pt"/>
        </w:rPr>
        <w:t>przedstawić zaświadczenia</w:t>
      </w:r>
      <w:r>
        <w:t xml:space="preserve"> — wyrażenie dla każdego Polaka jasne i zrozumiałe; tem samem też nie zasługuje na to, aby miało ustępować miejsca dosyć ciemnemu i niepotrzebnemu germanizmowi: «wykazać się poświadczeniami». Język polski — jak</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2B78D0">
      <w:pPr>
        <w:pStyle w:val="Nagweklubstopka0"/>
        <w:framePr w:wrap="none" w:vAnchor="page" w:hAnchor="page" w:x="864" w:y="202"/>
        <w:shd w:val="clear" w:color="auto" w:fill="auto"/>
        <w:tabs>
          <w:tab w:val="left" w:pos="2203"/>
          <w:tab w:val="left" w:pos="6384"/>
        </w:tabs>
        <w:spacing w:line="180" w:lineRule="exact"/>
        <w:jc w:val="both"/>
      </w:pPr>
      <w:r>
        <w:lastRenderedPageBreak/>
        <w:t xml:space="preserve">7 </w:t>
      </w:r>
      <w:r>
        <w:rPr>
          <w:lang w:val="ru-RU" w:eastAsia="ru-RU" w:bidi="ru-RU"/>
        </w:rPr>
        <w:t>В</w:t>
      </w:r>
      <w:r w:rsidRPr="00291DF1">
        <w:rPr>
          <w:lang w:eastAsia="ru-RU" w:bidi="ru-RU"/>
        </w:rPr>
        <w:tab/>
      </w:r>
      <w:r>
        <w:t>PORADNIK JĘZYKOWY</w:t>
      </w:r>
      <w:r>
        <w:tab/>
        <w:t>103</w:t>
      </w:r>
    </w:p>
    <w:p w:rsidR="00F5691E" w:rsidRDefault="002B78D0">
      <w:pPr>
        <w:pStyle w:val="Teksttreci20"/>
        <w:framePr w:w="6720" w:h="10513" w:hRule="exact" w:wrap="none" w:vAnchor="page" w:hAnchor="page" w:x="835" w:y="685"/>
        <w:shd w:val="clear" w:color="auto" w:fill="auto"/>
        <w:spacing w:before="0"/>
      </w:pPr>
      <w:r>
        <w:t>słusznie mówi minister Karpiński w swoim okólniku — jest dosyć bogaty, aby starczył na użytek naszych urzędów«.</w:t>
      </w:r>
    </w:p>
    <w:p w:rsidR="00F5691E" w:rsidRDefault="002B78D0">
      <w:pPr>
        <w:pStyle w:val="Teksttreci70"/>
        <w:framePr w:w="6720" w:h="10513" w:hRule="exact" w:wrap="none" w:vAnchor="page" w:hAnchor="page" w:x="835" w:y="685"/>
        <w:shd w:val="clear" w:color="auto" w:fill="auto"/>
        <w:ind w:firstLine="580"/>
      </w:pPr>
      <w:r w:rsidRPr="00291DF1">
        <w:rPr>
          <w:lang w:eastAsia="en-US" w:bidi="en-US"/>
        </w:rPr>
        <w:t>(Kurj. Warsz.</w:t>
      </w:r>
      <w:r w:rsidRPr="00291DF1">
        <w:rPr>
          <w:rStyle w:val="Teksttreci7BezkursywyOdstpy0pt"/>
          <w:lang w:eastAsia="en-US" w:bidi="en-US"/>
        </w:rPr>
        <w:t xml:space="preserve"> </w:t>
      </w:r>
      <w:r w:rsidRPr="00291DF1">
        <w:rPr>
          <w:rStyle w:val="Teksttreci7BezkursywyOdstpy0pt"/>
          <w:lang w:eastAsia="ru-RU" w:bidi="ru-RU"/>
        </w:rPr>
        <w:t xml:space="preserve">5/5 </w:t>
      </w:r>
      <w:r>
        <w:rPr>
          <w:rStyle w:val="Teksttreci7BezkursywyOdstpy0pt"/>
        </w:rPr>
        <w:t>1919).</w:t>
      </w:r>
    </w:p>
    <w:p w:rsidR="00F5691E" w:rsidRDefault="002B78D0">
      <w:pPr>
        <w:pStyle w:val="Teksttreci70"/>
        <w:framePr w:w="6720" w:h="10513" w:hRule="exact" w:wrap="none" w:vAnchor="page" w:hAnchor="page" w:x="835" w:y="685"/>
        <w:shd w:val="clear" w:color="auto" w:fill="auto"/>
        <w:spacing w:after="180"/>
        <w:ind w:left="4460"/>
        <w:jc w:val="left"/>
      </w:pPr>
      <w:r>
        <w:t>Ad. Ant. Kryński.</w:t>
      </w:r>
    </w:p>
    <w:p w:rsidR="00F5691E" w:rsidRDefault="002B78D0">
      <w:pPr>
        <w:pStyle w:val="Teksttreci20"/>
        <w:framePr w:w="6720" w:h="10513" w:hRule="exact" w:wrap="none" w:vAnchor="page" w:hAnchor="page" w:x="835" w:y="685"/>
        <w:shd w:val="clear" w:color="auto" w:fill="auto"/>
        <w:spacing w:before="0"/>
        <w:ind w:firstLine="580"/>
      </w:pPr>
      <w:r>
        <w:t xml:space="preserve">Przytoczyliśmy w zesz. 6. tekst rozporządzenia Pana Ministra skarbu a obecnie uwagę </w:t>
      </w:r>
      <w:r>
        <w:rPr>
          <w:lang w:val="fr-FR" w:eastAsia="fr-FR" w:bidi="fr-FR"/>
        </w:rPr>
        <w:t xml:space="preserve">prof. </w:t>
      </w:r>
      <w:r>
        <w:t>A. A. Kryńskiego. Uważamy za stosowne dodać do nich słów parę.</w:t>
      </w:r>
    </w:p>
    <w:p w:rsidR="00F5691E" w:rsidRDefault="002B78D0">
      <w:pPr>
        <w:pStyle w:val="Teksttreci20"/>
        <w:framePr w:w="6720" w:h="10513" w:hRule="exact" w:wrap="none" w:vAnchor="page" w:hAnchor="page" w:x="835" w:y="685"/>
        <w:shd w:val="clear" w:color="auto" w:fill="auto"/>
        <w:spacing w:before="0"/>
        <w:ind w:firstLine="580"/>
      </w:pPr>
      <w:r>
        <w:t xml:space="preserve">Ktoby rozumiał tak »czystość« języka, że nie wolno w nim użyć żadnego wyrazu obcego, musiałby zrezygnować z tak pojętej «czystości», bo sam rozwój i życie języka zaprzeczyłyby mu możliwości takiego stanu. Każda epoka rozwoju języka wykazuje mniejszą lub większą ilość naleciałości obcych, które postęp kultury przynosi ze sobą, ale zarazem po pewnym czasie zatraca, skoro przedmiot, obcym wyrazem nazwany, albo się zupełnie unarodowi, albo ustąpi miejsca innemu. Gdyby się kto zapytał o </w:t>
      </w:r>
      <w:r>
        <w:rPr>
          <w:rStyle w:val="Teksttreci2Odstpy2pt"/>
        </w:rPr>
        <w:t>miarę,</w:t>
      </w:r>
      <w:r>
        <w:t xml:space="preserve"> ile można dopuścić wyrazów obcych do języka ojczystego, możnaby mu odpowiedzieć: </w:t>
      </w:r>
      <w:r>
        <w:rPr>
          <w:lang w:val="fr-FR" w:eastAsia="fr-FR" w:bidi="fr-FR"/>
        </w:rPr>
        <w:t xml:space="preserve">» </w:t>
      </w:r>
      <w:r>
        <w:t xml:space="preserve">ile niezbędnie potrzeba </w:t>
      </w:r>
      <w:r>
        <w:rPr>
          <w:rStyle w:val="Teksttreci2Odstpy2pt"/>
        </w:rPr>
        <w:t>--to</w:t>
      </w:r>
      <w:r>
        <w:t xml:space="preserve"> znaczy, o ile wyrazy nowe są nazwami rzeczy i pojęć nowych, w języku naszym nieznanych. Jestto wprawdzie określenie bardzo ogólne, ale szczegółowej rady dać nie można.</w:t>
      </w:r>
    </w:p>
    <w:p w:rsidR="00F5691E" w:rsidRDefault="002B78D0">
      <w:pPr>
        <w:pStyle w:val="Teksttreci20"/>
        <w:framePr w:w="6720" w:h="10513" w:hRule="exact" w:wrap="none" w:vAnchor="page" w:hAnchor="page" w:x="835" w:y="685"/>
        <w:shd w:val="clear" w:color="auto" w:fill="auto"/>
        <w:spacing w:before="0"/>
        <w:ind w:firstLine="580"/>
      </w:pPr>
      <w:r>
        <w:t xml:space="preserve">W sprawie, poruszonej przez P. Ministra, nierównej ważności są wytknięte wyrażenia w części pierwszej — a zwroty części drugiej, chociaż jedne i drugie należą raczej do stylu, niż do języka (zob. artykuł 1. w tym zeszycie). </w:t>
      </w:r>
      <w:r>
        <w:rPr>
          <w:rStyle w:val="Teksttreci2KursywaOdstpy0pt"/>
        </w:rPr>
        <w:t>Wyrażenia</w:t>
      </w:r>
      <w:r>
        <w:t xml:space="preserve"> takie, jak: </w:t>
      </w:r>
      <w:r>
        <w:rPr>
          <w:rStyle w:val="Teksttreci2KursywaOdstpy0pt"/>
          <w:lang w:val="cs-CZ" w:eastAsia="cs-CZ" w:bidi="cs-CZ"/>
        </w:rPr>
        <w:t xml:space="preserve">votum, </w:t>
      </w:r>
      <w:r>
        <w:rPr>
          <w:rStyle w:val="Teksttreci2KursywaOdstpy0pt"/>
        </w:rPr>
        <w:t xml:space="preserve">aprobata, </w:t>
      </w:r>
      <w:r w:rsidRPr="00291DF1">
        <w:rPr>
          <w:rStyle w:val="Teksttreci2KursywaOdstpy0pt"/>
          <w:lang w:eastAsia="en-US" w:bidi="en-US"/>
        </w:rPr>
        <w:t xml:space="preserve">index, </w:t>
      </w:r>
      <w:r>
        <w:rPr>
          <w:rStyle w:val="Teksttreci2KursywaOdstpy0pt"/>
        </w:rPr>
        <w:t xml:space="preserve">pragmatyka, ex </w:t>
      </w:r>
      <w:r>
        <w:rPr>
          <w:rStyle w:val="Teksttreci2KursywaOdstpy2pt"/>
        </w:rPr>
        <w:t>offo</w:t>
      </w:r>
      <w:r>
        <w:t xml:space="preserve"> itp. są niewątpliwie obce, ale przez wszystkich iudzi wykształconych zrozumiałe i nazywane, przeważnie dla swej krótkości i wyrazistości znaczenia. Jeżeli bez nich obejść się możemy, to i owszem, ale nierównie baczniejszą uwagę musimy zwrócić na </w:t>
      </w:r>
      <w:r>
        <w:rPr>
          <w:rStyle w:val="Teksttreci2KursywaOdstpy0pt"/>
        </w:rPr>
        <w:t>zwroty</w:t>
      </w:r>
      <w:r>
        <w:t xml:space="preserve"> obce jak, </w:t>
      </w:r>
      <w:r>
        <w:rPr>
          <w:rStyle w:val="Teksttreci2KursywaOdstpy0pt"/>
        </w:rPr>
        <w:t>w powołaniu się na.., wykazać się świadectwem, robić uważnym, zakładać majątek w banku</w:t>
      </w:r>
      <w:r>
        <w:t xml:space="preserve"> itp. w których zwroty niemieckie i rosyjskie są tylko polskiemi wyrazami przetłomaczone. Te tępić i przeciwstawiwszy im polskie, rodzime, bezwzględdnie rugować, jest naszym obowiązkiem.</w:t>
      </w:r>
    </w:p>
    <w:p w:rsidR="00F5691E" w:rsidRDefault="002B78D0">
      <w:pPr>
        <w:pStyle w:val="Teksttreci20"/>
        <w:framePr w:w="6720" w:h="10513" w:hRule="exact" w:wrap="none" w:vAnchor="page" w:hAnchor="page" w:x="835" w:y="685"/>
        <w:shd w:val="clear" w:color="auto" w:fill="auto"/>
        <w:spacing w:before="0"/>
        <w:ind w:firstLine="580"/>
      </w:pPr>
      <w:r>
        <w:t xml:space="preserve">Trzecia kategorja stylistycznych grzeczności </w:t>
      </w:r>
      <w:r>
        <w:rPr>
          <w:rStyle w:val="Teksttreci2KursywaOdstpy0pt"/>
        </w:rPr>
        <w:t>(szan. firma, do wysokiej aprobaty)</w:t>
      </w:r>
      <w:r>
        <w:t xml:space="preserve"> powinna być jednem pociągnięciem pióra usunięta z pism urzędowych, jako bizantynizm, nie licujący z demokracją w. XX.</w:t>
      </w:r>
    </w:p>
    <w:p w:rsidR="00F5691E" w:rsidRDefault="002B78D0">
      <w:pPr>
        <w:pStyle w:val="Teksttreci20"/>
        <w:framePr w:w="6720" w:h="10513" w:hRule="exact" w:wrap="none" w:vAnchor="page" w:hAnchor="page" w:x="835" w:y="685"/>
        <w:shd w:val="clear" w:color="auto" w:fill="auto"/>
        <w:spacing w:before="0"/>
        <w:ind w:firstLine="580"/>
      </w:pPr>
      <w:r>
        <w:t>Do tępienia naleciałości obcych przyczyniamy się w »Por. jęz.« podług sił i możności, nie szczędząc i publikacyj urzędowych i »Monitora«. Dobrzeby było, aby wszystkie ministerja zwróciły uwagę</w:t>
      </w:r>
      <w:r w:rsidR="00291DF1">
        <w:t xml:space="preserve"> </w:t>
      </w:r>
      <w:r>
        <w:t>swych podwładnych na nasze pisemko, a niewątpliwie pożytek dla języka polskiego byłby niebawem widoczny.</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2B78D0">
      <w:pPr>
        <w:pStyle w:val="Nagweklubstopka0"/>
        <w:framePr w:wrap="none" w:vAnchor="page" w:hAnchor="page" w:x="879" w:y="216"/>
        <w:shd w:val="clear" w:color="auto" w:fill="auto"/>
        <w:spacing w:line="180" w:lineRule="exact"/>
      </w:pPr>
      <w:r>
        <w:lastRenderedPageBreak/>
        <w:t>104</w:t>
      </w:r>
    </w:p>
    <w:p w:rsidR="00F5691E" w:rsidRDefault="002B78D0">
      <w:pPr>
        <w:pStyle w:val="Nagweklubstopka0"/>
        <w:framePr w:wrap="none" w:vAnchor="page" w:hAnchor="page" w:x="2995" w:y="216"/>
        <w:shd w:val="clear" w:color="auto" w:fill="auto"/>
        <w:spacing w:line="180" w:lineRule="exact"/>
      </w:pPr>
      <w:r>
        <w:t>PORADNIK JĘZYKOWY</w:t>
      </w:r>
    </w:p>
    <w:p w:rsidR="00F5691E" w:rsidRDefault="002B78D0">
      <w:pPr>
        <w:pStyle w:val="Nagweklubstopka40"/>
        <w:framePr w:wrap="none" w:vAnchor="page" w:hAnchor="page" w:x="7267" w:y="219"/>
        <w:shd w:val="clear" w:color="auto" w:fill="auto"/>
        <w:spacing w:line="170" w:lineRule="exact"/>
      </w:pPr>
      <w:r>
        <w:t>B 7</w:t>
      </w:r>
    </w:p>
    <w:p w:rsidR="00F5691E" w:rsidRDefault="002B78D0">
      <w:pPr>
        <w:pStyle w:val="Nagwek20"/>
        <w:framePr w:w="6749" w:h="9952" w:hRule="exact" w:wrap="none" w:vAnchor="page" w:hAnchor="page" w:x="821" w:y="1040"/>
        <w:numPr>
          <w:ilvl w:val="0"/>
          <w:numId w:val="2"/>
        </w:numPr>
        <w:shd w:val="clear" w:color="auto" w:fill="auto"/>
        <w:tabs>
          <w:tab w:val="left" w:pos="2526"/>
        </w:tabs>
        <w:spacing w:after="146" w:line="200" w:lineRule="exact"/>
        <w:ind w:left="2160" w:firstLine="0"/>
      </w:pPr>
      <w:bookmarkStart w:id="5" w:name="bookmark4"/>
      <w:r>
        <w:t xml:space="preserve">Wojna </w:t>
      </w:r>
      <w:r>
        <w:rPr>
          <w:lang w:val="cs-CZ" w:eastAsia="cs-CZ" w:bidi="cs-CZ"/>
        </w:rPr>
        <w:t xml:space="preserve">z </w:t>
      </w:r>
      <w:r>
        <w:rPr>
          <w:rStyle w:val="Nagwek2Odstpy0pt0"/>
        </w:rPr>
        <w:t>„nazad".</w:t>
      </w:r>
      <w:bookmarkEnd w:id="5"/>
    </w:p>
    <w:p w:rsidR="00F5691E" w:rsidRDefault="002B78D0">
      <w:pPr>
        <w:pStyle w:val="Teksttreci20"/>
        <w:framePr w:w="6749" w:h="9952" w:hRule="exact" w:wrap="none" w:vAnchor="page" w:hAnchor="page" w:x="821" w:y="1040"/>
        <w:shd w:val="clear" w:color="auto" w:fill="auto"/>
        <w:spacing w:before="0"/>
        <w:ind w:firstLine="560"/>
      </w:pPr>
      <w:r>
        <w:t>»Głos nauczycielski</w:t>
      </w:r>
      <w:r>
        <w:rPr>
          <w:lang w:val="fr-FR" w:eastAsia="fr-FR" w:bidi="fr-FR"/>
        </w:rPr>
        <w:t xml:space="preserve">«, </w:t>
      </w:r>
      <w:r>
        <w:t xml:space="preserve">organ Zrzeszenia Nauczycieli Szkół Początkowych, miesięcznik, przez wielu czytany, wprowadził od zeszłego- roku stałą rubrykę pt. »Szanujmy mowę ojczystą", rubrykę, w której różni autorzy wytykają błędy językowe. Jak to dobrze, że się nauczyciele tem zajęli: tyle nam zostało nalotu </w:t>
      </w:r>
      <w:r w:rsidRPr="00291DF1">
        <w:rPr>
          <w:lang w:eastAsia="en-US" w:bidi="en-US"/>
        </w:rPr>
        <w:t xml:space="preserve">obcego </w:t>
      </w:r>
      <w:r>
        <w:t>po zaborcach, a nauczyciel łatwiej niż kto inny może wyplewić te chwasty. Ale też łatwiej, niż kto inny rozpleni chwasty, zagłuszy język, jeśli źle się weźmie do dzieła. Wiele wytkniętych w owej rubryce zwrotów i wyrazów, to istotnie błędy przeciwne naszej mowie, ale bynajmniej nie wszystko.</w:t>
      </w:r>
    </w:p>
    <w:p w:rsidR="00F5691E" w:rsidRDefault="002B78D0">
      <w:pPr>
        <w:pStyle w:val="Teksttreci20"/>
        <w:framePr w:w="6749" w:h="9952" w:hRule="exact" w:wrap="none" w:vAnchor="page" w:hAnchor="page" w:x="821" w:y="1040"/>
        <w:shd w:val="clear" w:color="auto" w:fill="auto"/>
        <w:spacing w:before="0"/>
        <w:ind w:firstLine="560"/>
      </w:pPr>
      <w:r>
        <w:t xml:space="preserve">Najbardziej mi chodzi o jeden wyraz. Od wielu już lat słyszę- wciąż koło siebie, że </w:t>
      </w:r>
      <w:r>
        <w:rPr>
          <w:rStyle w:val="Teksttreci2KursywaOdstpy0pt"/>
        </w:rPr>
        <w:t>nazad</w:t>
      </w:r>
      <w:r>
        <w:t xml:space="preserve">, to nie po polsku, że to po rosyjsku, bo po rosyjsku też </w:t>
      </w:r>
      <w:r>
        <w:rPr>
          <w:rStyle w:val="Teksttreci2KursywaOdstpy0pt"/>
        </w:rPr>
        <w:t>nazad</w:t>
      </w:r>
      <w:r>
        <w:t xml:space="preserve">, albo że to znów po niemiecku, bo po niemiecku </w:t>
      </w:r>
      <w:r>
        <w:rPr>
          <w:rStyle w:val="Teksttreci2KursywaOdstpy0pt"/>
        </w:rPr>
        <w:t>zurück</w:t>
      </w:r>
      <w:r>
        <w:t xml:space="preserve">, że albo zupełnie należy opuszczać w zwrocie tem przysłówek albo też zastępować innym. Zauważyłem, że w niektórych szkołach uczniowie świadomie a niezręcznie unikali tego przysłówka; czasem znów pytali się, czy to źle mówić </w:t>
      </w:r>
      <w:r>
        <w:rPr>
          <w:rStyle w:val="Teksttreci2KursywaOdstpy0pt"/>
        </w:rPr>
        <w:t>nasad,</w:t>
      </w:r>
      <w:r>
        <w:t xml:space="preserve"> bo pan ten albo pani ta powiedziała, że po polsku nie mówi się </w:t>
      </w:r>
      <w:r>
        <w:rPr>
          <w:rStyle w:val="Teksttreci2KursywaOdstpy0pt"/>
        </w:rPr>
        <w:t>nazad.</w:t>
      </w:r>
      <w:r>
        <w:t xml:space="preserve"> Otóż i w «Głosie nauczycielskim" z marca r. b. w owej rubryce stanowczo- odmówiono polskości biednemu </w:t>
      </w:r>
      <w:r>
        <w:rPr>
          <w:rStyle w:val="Teksttreci2KursywaOdstpy0pt"/>
        </w:rPr>
        <w:t>nasad.</w:t>
      </w:r>
      <w:r>
        <w:t xml:space="preserve"> Czytamy tam: </w:t>
      </w:r>
      <w:r>
        <w:rPr>
          <w:lang w:val="fr-FR" w:eastAsia="fr-FR" w:bidi="fr-FR"/>
        </w:rPr>
        <w:t xml:space="preserve">» </w:t>
      </w:r>
      <w:r>
        <w:rPr>
          <w:rStyle w:val="Teksttreci2KursywaOdstpy0pt"/>
        </w:rPr>
        <w:t>Przyszedł nazad</w:t>
      </w:r>
      <w:r>
        <w:t xml:space="preserve"> — rusycyzm. Po polsku mówi się: </w:t>
      </w:r>
      <w:r>
        <w:rPr>
          <w:rStyle w:val="Teksttreci2KursywaOdstpy0pt"/>
        </w:rPr>
        <w:t>przyszedł z powrotem</w:t>
      </w:r>
      <w:r>
        <w:t xml:space="preserve"> lub </w:t>
      </w:r>
      <w:r>
        <w:rPr>
          <w:rStyle w:val="Teksttreci2KursywaOdstpy0pt"/>
        </w:rPr>
        <w:t>napowrót</w:t>
      </w:r>
      <w:r>
        <w:t xml:space="preserve"> przyszedł«. Czepili się ludzie tego </w:t>
      </w:r>
      <w:r>
        <w:rPr>
          <w:rStyle w:val="Teksttreci2KursywaOdstpy0pt"/>
        </w:rPr>
        <w:t>nazad</w:t>
      </w:r>
      <w:r>
        <w:t xml:space="preserve">, i prześladują,, i tępią go skwapliwie. Szkoda, że autor powyższego wyroku nie zajrzał do Słownika Warszawskiego; przekonałby się, że to nie tylko wyraz polski, ale że wraz z dawniejszemi ma aż cztery znaczenia. Nie mam pod ręką Lindego, ale wiem. że i tam są przykłady na </w:t>
      </w:r>
      <w:r>
        <w:rPr>
          <w:rStyle w:val="Teksttreci2KursywaOdstpy0pt"/>
        </w:rPr>
        <w:t>nazad</w:t>
      </w:r>
      <w:r>
        <w:rPr>
          <w:rStyle w:val="Teksttreci2KursywaOdstpy0pt"/>
          <w:vertAlign w:val="superscript"/>
        </w:rPr>
        <w:t>1</w:t>
      </w:r>
      <w:r>
        <w:rPr>
          <w:rStyle w:val="Teksttreci2KursywaOdstpy0pt"/>
        </w:rPr>
        <w:t>).</w:t>
      </w:r>
      <w:r>
        <w:t xml:space="preserve"> Sięgam natomiast do swych zapisek ze starych pisarzów. Okazuje się, że najlepsi styliści, uważani za wzorowych, stale używają tego przysłówka. Oto przykłady:</w:t>
      </w:r>
    </w:p>
    <w:p w:rsidR="00F5691E" w:rsidRDefault="002B78D0">
      <w:pPr>
        <w:pStyle w:val="Teksttreci20"/>
        <w:framePr w:w="6749" w:h="9952" w:hRule="exact" w:wrap="none" w:vAnchor="page" w:hAnchor="page" w:x="821" w:y="1040"/>
        <w:shd w:val="clear" w:color="auto" w:fill="auto"/>
        <w:spacing w:before="0"/>
        <w:ind w:firstLine="560"/>
      </w:pPr>
      <w:r>
        <w:t>Z kroniki Bielskiego, z panowania Zygmunta Starego:</w:t>
      </w:r>
    </w:p>
    <w:p w:rsidR="00F5691E" w:rsidRDefault="002B78D0">
      <w:pPr>
        <w:pStyle w:val="Teksttreci20"/>
        <w:framePr w:w="6749" w:h="9952" w:hRule="exact" w:wrap="none" w:vAnchor="page" w:hAnchor="page" w:x="821" w:y="1040"/>
        <w:shd w:val="clear" w:color="auto" w:fill="auto"/>
        <w:spacing w:before="0"/>
        <w:ind w:firstLine="560"/>
      </w:pPr>
      <w:r>
        <w:t xml:space="preserve">«Wielkie Łuki, Toropec i insze miasteczka popalił i z łupem się </w:t>
      </w:r>
      <w:r>
        <w:rPr>
          <w:rStyle w:val="Teksttreci2KursywaOdstpy0pt"/>
        </w:rPr>
        <w:t>nazad</w:t>
      </w:r>
      <w:r>
        <w:t xml:space="preserve"> zdrowo </w:t>
      </w:r>
      <w:r>
        <w:rPr>
          <w:rStyle w:val="Teksttreci2KursywaOdstpy0pt"/>
        </w:rPr>
        <w:t>wrócił</w:t>
      </w:r>
      <w:r>
        <w:rPr>
          <w:rStyle w:val="Teksttreci2KursywaOdstpy0pt"/>
          <w:lang w:val="fr-FR" w:eastAsia="fr-FR" w:bidi="fr-FR"/>
        </w:rPr>
        <w:t>«.</w:t>
      </w:r>
    </w:p>
    <w:p w:rsidR="00F5691E" w:rsidRDefault="002B78D0">
      <w:pPr>
        <w:pStyle w:val="Teksttreci20"/>
        <w:framePr w:w="6749" w:h="9952" w:hRule="exact" w:wrap="none" w:vAnchor="page" w:hAnchor="page" w:x="821" w:y="1040"/>
        <w:shd w:val="clear" w:color="auto" w:fill="auto"/>
        <w:spacing w:before="0"/>
        <w:ind w:firstLine="560"/>
      </w:pPr>
      <w:r>
        <w:t xml:space="preserve">«Przeciwko sobie miecza dobytego nie widząc, </w:t>
      </w:r>
      <w:r>
        <w:rPr>
          <w:rStyle w:val="Teksttreci2KursywaOdstpy0pt"/>
        </w:rPr>
        <w:t>nazad uszli</w:t>
      </w:r>
      <w:r>
        <w:t>«,</w:t>
      </w:r>
    </w:p>
    <w:p w:rsidR="00F5691E" w:rsidRDefault="002B78D0">
      <w:pPr>
        <w:pStyle w:val="Teksttreci20"/>
        <w:framePr w:w="6749" w:h="9952" w:hRule="exact" w:wrap="none" w:vAnchor="page" w:hAnchor="page" w:x="821" w:y="1040"/>
        <w:shd w:val="clear" w:color="auto" w:fill="auto"/>
        <w:spacing w:before="0"/>
        <w:ind w:firstLine="560"/>
      </w:pPr>
      <w:r>
        <w:t xml:space="preserve">«Tatarowie czując, że się król ku nim ruszył, </w:t>
      </w:r>
      <w:r>
        <w:rPr>
          <w:rStyle w:val="Teksttreci2KursywaOdstpy0pt"/>
        </w:rPr>
        <w:t>nazad</w:t>
      </w:r>
      <w:r>
        <w:t xml:space="preserve"> od Mościsk </w:t>
      </w:r>
      <w:r>
        <w:rPr>
          <w:rStyle w:val="Teksttreci2KursywaOdstpy0pt"/>
        </w:rPr>
        <w:t>odciągnęli</w:t>
      </w:r>
      <w:r>
        <w:rPr>
          <w:lang w:val="fr-FR" w:eastAsia="fr-FR" w:bidi="fr-FR"/>
        </w:rPr>
        <w:t>«.</w:t>
      </w:r>
    </w:p>
    <w:p w:rsidR="00F5691E" w:rsidRDefault="002B78D0">
      <w:pPr>
        <w:pStyle w:val="Teksttreci20"/>
        <w:framePr w:w="6749" w:h="9952" w:hRule="exact" w:wrap="none" w:vAnchor="page" w:hAnchor="page" w:x="821" w:y="1040"/>
        <w:shd w:val="clear" w:color="auto" w:fill="auto"/>
        <w:spacing w:before="0"/>
        <w:ind w:firstLine="560"/>
      </w:pPr>
      <w:r>
        <w:t xml:space="preserve">«Radził, aby </w:t>
      </w:r>
      <w:r>
        <w:rPr>
          <w:rStyle w:val="Teksttreci2KursywaOdstpy0pt"/>
        </w:rPr>
        <w:t>się</w:t>
      </w:r>
      <w:r>
        <w:t xml:space="preserve"> król </w:t>
      </w:r>
      <w:r>
        <w:rPr>
          <w:rStyle w:val="Teksttreci2KursywaOdstpy0pt"/>
        </w:rPr>
        <w:t>nazad ustąpił</w:t>
      </w:r>
      <w:r>
        <w:t xml:space="preserve"> a nieprzyjaciela za sobą. gdzie w cieśnię wprowadził«.</w:t>
      </w:r>
    </w:p>
    <w:p w:rsidR="00F5691E" w:rsidRDefault="002B78D0">
      <w:pPr>
        <w:pStyle w:val="Teksttreci40"/>
        <w:framePr w:wrap="none" w:vAnchor="page" w:hAnchor="page" w:x="821" w:y="11280"/>
        <w:shd w:val="clear" w:color="auto" w:fill="auto"/>
        <w:spacing w:line="170" w:lineRule="exact"/>
        <w:ind w:left="560" w:firstLine="0"/>
        <w:jc w:val="left"/>
      </w:pPr>
      <w:r>
        <w:t>1) Są z Górnickiego, Bielskiego i Skargi (Red.).</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2B78D0">
      <w:pPr>
        <w:pStyle w:val="Teksttreci80"/>
        <w:framePr w:wrap="none" w:vAnchor="page" w:hAnchor="page" w:x="819" w:y="234"/>
        <w:shd w:val="clear" w:color="auto" w:fill="auto"/>
        <w:spacing w:after="0" w:line="170" w:lineRule="exact"/>
        <w:ind w:left="10"/>
      </w:pPr>
      <w:r>
        <w:lastRenderedPageBreak/>
        <w:t>B7</w:t>
      </w:r>
    </w:p>
    <w:p w:rsidR="00F5691E" w:rsidRDefault="002B78D0">
      <w:pPr>
        <w:pStyle w:val="Nagweklubstopka0"/>
        <w:framePr w:wrap="none" w:vAnchor="page" w:hAnchor="page" w:x="3161" w:y="207"/>
        <w:shd w:val="clear" w:color="auto" w:fill="auto"/>
        <w:spacing w:line="180" w:lineRule="exact"/>
      </w:pPr>
      <w:r>
        <w:t>PORADNIK JĘZYKOWY</w:t>
      </w:r>
    </w:p>
    <w:p w:rsidR="00F5691E" w:rsidRDefault="002B78D0">
      <w:pPr>
        <w:pStyle w:val="Nagweklubstopka0"/>
        <w:framePr w:wrap="none" w:vAnchor="page" w:hAnchor="page" w:x="7207" w:y="192"/>
        <w:shd w:val="clear" w:color="auto" w:fill="auto"/>
        <w:spacing w:line="180" w:lineRule="exact"/>
      </w:pPr>
      <w:r>
        <w:t>105</w:t>
      </w:r>
    </w:p>
    <w:p w:rsidR="00F5691E" w:rsidRDefault="002B78D0">
      <w:pPr>
        <w:pStyle w:val="Teksttreci20"/>
        <w:framePr w:w="6754" w:h="10043" w:hRule="exact" w:wrap="none" w:vAnchor="page" w:hAnchor="page" w:x="819" w:y="686"/>
        <w:shd w:val="clear" w:color="auto" w:fill="auto"/>
        <w:spacing w:before="0"/>
        <w:ind w:firstLine="560"/>
      </w:pPr>
      <w:r>
        <w:rPr>
          <w:lang w:val="fr-FR" w:eastAsia="fr-FR" w:bidi="fr-FR"/>
        </w:rPr>
        <w:t xml:space="preserve">«Naostatek </w:t>
      </w:r>
      <w:r>
        <w:t xml:space="preserve">porażeni i zbici byli, że ich ledwie co uszło, i plon  wszystek </w:t>
      </w:r>
      <w:r>
        <w:rPr>
          <w:rStyle w:val="Teksttreci2KursywaOdstpy0pt"/>
        </w:rPr>
        <w:t>nasad wrócon..</w:t>
      </w:r>
    </w:p>
    <w:p w:rsidR="00F5691E" w:rsidRDefault="002B78D0">
      <w:pPr>
        <w:pStyle w:val="Teksttreci20"/>
        <w:framePr w:w="6754" w:h="10043" w:hRule="exact" w:wrap="none" w:vAnchor="page" w:hAnchor="page" w:x="819" w:y="686"/>
        <w:shd w:val="clear" w:color="auto" w:fill="auto"/>
        <w:spacing w:before="0"/>
        <w:ind w:firstLine="560"/>
      </w:pPr>
      <w:r>
        <w:t>Z życia Jana Tarnowskiego przez St. Orzechowskiego:</w:t>
      </w:r>
    </w:p>
    <w:p w:rsidR="00F5691E" w:rsidRDefault="002B78D0">
      <w:pPr>
        <w:pStyle w:val="Teksttreci20"/>
        <w:framePr w:w="6754" w:h="10043" w:hRule="exact" w:wrap="none" w:vAnchor="page" w:hAnchor="page" w:x="819" w:y="686"/>
        <w:shd w:val="clear" w:color="auto" w:fill="auto"/>
        <w:spacing w:before="0"/>
        <w:ind w:firstLine="560"/>
      </w:pPr>
      <w:r>
        <w:t xml:space="preserve">»Ale o Hleliwie dosyć; </w:t>
      </w:r>
      <w:r>
        <w:rPr>
          <w:rStyle w:val="Teksttreci2KursywaOdstpy0pt"/>
        </w:rPr>
        <w:t>wróćmy się nasad</w:t>
      </w:r>
      <w:r>
        <w:t xml:space="preserve"> do Tarnowa i do domu Tarnowskiego».</w:t>
      </w:r>
    </w:p>
    <w:p w:rsidR="00F5691E" w:rsidRDefault="002B78D0">
      <w:pPr>
        <w:pStyle w:val="Teksttreci20"/>
        <w:framePr w:w="6754" w:h="10043" w:hRule="exact" w:wrap="none" w:vAnchor="page" w:hAnchor="page" w:x="819" w:y="686"/>
        <w:shd w:val="clear" w:color="auto" w:fill="auto"/>
        <w:spacing w:before="0"/>
        <w:ind w:firstLine="560"/>
      </w:pPr>
      <w:r>
        <w:t xml:space="preserve">»Ale potem, gdy się on Konon był z wielkiego szczęścia w pychę podniósł, szczęście za się z jego matni i sieci, miasta, zamki,, lud, </w:t>
      </w:r>
      <w:r>
        <w:rPr>
          <w:rStyle w:val="Teksttreci2KursywaOdstpy0pt"/>
        </w:rPr>
        <w:t>nasad</w:t>
      </w:r>
      <w:r>
        <w:t xml:space="preserve"> precz </w:t>
      </w:r>
      <w:r>
        <w:rPr>
          <w:rStyle w:val="Teksttreci2KursywaOdstpy0pt"/>
        </w:rPr>
        <w:t>wyganiało.</w:t>
      </w:r>
    </w:p>
    <w:p w:rsidR="00F5691E" w:rsidRDefault="002B78D0">
      <w:pPr>
        <w:pStyle w:val="Teksttreci20"/>
        <w:framePr w:w="6754" w:h="10043" w:hRule="exact" w:wrap="none" w:vAnchor="page" w:hAnchor="page" w:x="819" w:y="686"/>
        <w:shd w:val="clear" w:color="auto" w:fill="auto"/>
        <w:spacing w:before="0"/>
        <w:ind w:firstLine="560"/>
      </w:pPr>
      <w:r>
        <w:t xml:space="preserve">»O którego sprawie Iwan Iwanowicz, kniaź moskiewski, dowiedziawszy się, </w:t>
      </w:r>
      <w:r>
        <w:rPr>
          <w:rStyle w:val="Teksttreci2KursywaOdstpy0pt"/>
        </w:rPr>
        <w:t>cofnął</w:t>
      </w:r>
      <w:r>
        <w:t xml:space="preserve"> z wojskiem wielkiem </w:t>
      </w:r>
      <w:r>
        <w:rPr>
          <w:rStyle w:val="Teksttreci2KursywaOdstpy0pt"/>
        </w:rPr>
        <w:t>nazad</w:t>
      </w:r>
      <w:r>
        <w:rPr>
          <w:lang w:val="fr-FR" w:eastAsia="fr-FR" w:bidi="fr-FR"/>
        </w:rPr>
        <w:t>».</w:t>
      </w:r>
    </w:p>
    <w:p w:rsidR="00F5691E" w:rsidRDefault="002B78D0">
      <w:pPr>
        <w:pStyle w:val="Teksttreci20"/>
        <w:framePr w:w="6754" w:h="10043" w:hRule="exact" w:wrap="none" w:vAnchor="page" w:hAnchor="page" w:x="819" w:y="686"/>
        <w:shd w:val="clear" w:color="auto" w:fill="auto"/>
        <w:spacing w:before="0"/>
        <w:ind w:firstLine="560"/>
      </w:pPr>
      <w:r>
        <w:rPr>
          <w:lang w:val="fr-FR" w:eastAsia="fr-FR" w:bidi="fr-FR"/>
        </w:rPr>
        <w:t xml:space="preserve">» </w:t>
      </w:r>
      <w:r>
        <w:t xml:space="preserve">Tarnowski... tak przy mnie się był przeciwko wszej księży zadławił, że księża ich miłość, musieli mię </w:t>
      </w:r>
      <w:r>
        <w:rPr>
          <w:rStyle w:val="Teksttreci2KursywaOdstpy0pt"/>
        </w:rPr>
        <w:t>nazad</w:t>
      </w:r>
      <w:r>
        <w:t xml:space="preserve"> do Polski </w:t>
      </w:r>
      <w:r>
        <w:rPr>
          <w:rStyle w:val="Teksttreci2KursywaOdstpy0pt"/>
        </w:rPr>
        <w:t>przywrócić".</w:t>
      </w:r>
    </w:p>
    <w:p w:rsidR="00F5691E" w:rsidRDefault="002B78D0">
      <w:pPr>
        <w:pStyle w:val="Teksttreci20"/>
        <w:framePr w:w="6754" w:h="10043" w:hRule="exact" w:wrap="none" w:vAnchor="page" w:hAnchor="page" w:x="819" w:y="686"/>
        <w:shd w:val="clear" w:color="auto" w:fill="auto"/>
        <w:spacing w:before="0"/>
        <w:ind w:firstLine="560"/>
      </w:pPr>
      <w:r>
        <w:t xml:space="preserve">»Łaski </w:t>
      </w:r>
      <w:r>
        <w:rPr>
          <w:rStyle w:val="Teksttreci2KursywaOdstpy0pt"/>
        </w:rPr>
        <w:t>nazad</w:t>
      </w:r>
      <w:r>
        <w:t xml:space="preserve"> zdrowo i cało </w:t>
      </w:r>
      <w:r>
        <w:rPr>
          <w:rStyle w:val="Teksttreci2KursywaOdstpy0pt"/>
        </w:rPr>
        <w:t>przyjechał"</w:t>
      </w:r>
    </w:p>
    <w:p w:rsidR="00F5691E" w:rsidRDefault="002B78D0">
      <w:pPr>
        <w:pStyle w:val="Teksttreci20"/>
        <w:framePr w:w="6754" w:h="10043" w:hRule="exact" w:wrap="none" w:vAnchor="page" w:hAnchor="page" w:x="819" w:y="686"/>
        <w:shd w:val="clear" w:color="auto" w:fill="auto"/>
        <w:spacing w:before="0"/>
        <w:ind w:firstLine="560"/>
      </w:pPr>
      <w:r>
        <w:t>Z Epitaphium Kochanowskiego:</w:t>
      </w:r>
    </w:p>
    <w:p w:rsidR="00F5691E" w:rsidRDefault="002B78D0">
      <w:pPr>
        <w:pStyle w:val="Teksttreci20"/>
        <w:framePr w:w="6754" w:h="10043" w:hRule="exact" w:wrap="none" w:vAnchor="page" w:hAnchor="page" w:x="819" w:y="686"/>
        <w:shd w:val="clear" w:color="auto" w:fill="auto"/>
        <w:spacing w:before="0" w:line="274" w:lineRule="exact"/>
        <w:ind w:firstLine="560"/>
      </w:pPr>
      <w:r>
        <w:t xml:space="preserve">»K swemu końcowi wszyscy idziem, skąd już </w:t>
      </w:r>
      <w:r>
        <w:rPr>
          <w:rStyle w:val="Teksttreci2KursywaOdstpy0pt"/>
        </w:rPr>
        <w:t>nazad</w:t>
      </w:r>
      <w:r>
        <w:t xml:space="preserve"> nie</w:t>
      </w:r>
      <w:r>
        <w:rPr>
          <w:rStyle w:val="Teksttreci2KursywaOdstpy0pt"/>
        </w:rPr>
        <w:t>przyjdziem".</w:t>
      </w:r>
    </w:p>
    <w:p w:rsidR="00F5691E" w:rsidRDefault="002B78D0">
      <w:pPr>
        <w:pStyle w:val="Teksttreci20"/>
        <w:framePr w:w="6754" w:h="10043" w:hRule="exact" w:wrap="none" w:vAnchor="page" w:hAnchor="page" w:x="819" w:y="686"/>
        <w:shd w:val="clear" w:color="auto" w:fill="auto"/>
        <w:spacing w:before="0"/>
        <w:ind w:firstLine="560"/>
      </w:pPr>
      <w:r>
        <w:t>Z Szachów:</w:t>
      </w:r>
      <w:r>
        <w:rPr>
          <w:vertAlign w:val="superscript"/>
        </w:rPr>
        <w:t>1</w:t>
      </w:r>
      <w:r>
        <w:t>).</w:t>
      </w:r>
    </w:p>
    <w:p w:rsidR="00F5691E" w:rsidRDefault="002B78D0">
      <w:pPr>
        <w:pStyle w:val="Teksttreci20"/>
        <w:framePr w:w="6754" w:h="10043" w:hRule="exact" w:wrap="none" w:vAnchor="page" w:hAnchor="page" w:x="819" w:y="686"/>
        <w:shd w:val="clear" w:color="auto" w:fill="auto"/>
        <w:spacing w:before="0"/>
        <w:ind w:firstLine="560"/>
      </w:pPr>
      <w:r>
        <w:t xml:space="preserve">«Upomniał Księdza, żeby </w:t>
      </w:r>
      <w:r>
        <w:rPr>
          <w:rStyle w:val="Teksttreci2KursywaOdstpy0pt"/>
        </w:rPr>
        <w:t>nazad</w:t>
      </w:r>
      <w:r>
        <w:t xml:space="preserve"> raczył«.</w:t>
      </w:r>
    </w:p>
    <w:p w:rsidR="00F5691E" w:rsidRDefault="002B78D0">
      <w:pPr>
        <w:pStyle w:val="Teksttreci20"/>
        <w:framePr w:w="6754" w:h="10043" w:hRule="exact" w:wrap="none" w:vAnchor="page" w:hAnchor="page" w:x="819" w:y="686"/>
        <w:shd w:val="clear" w:color="auto" w:fill="auto"/>
        <w:spacing w:before="0"/>
        <w:ind w:firstLine="560"/>
      </w:pPr>
      <w:r>
        <w:t xml:space="preserve">«Kogoś tam naprzód, kogoś </w:t>
      </w:r>
      <w:r>
        <w:rPr>
          <w:rStyle w:val="Teksttreci2KursywaOdstpy0pt"/>
        </w:rPr>
        <w:t>nazad</w:t>
      </w:r>
      <w:r>
        <w:t xml:space="preserve"> ścięła</w:t>
      </w:r>
      <w:r>
        <w:rPr>
          <w:lang w:val="fr-FR" w:eastAsia="fr-FR" w:bidi="fr-FR"/>
        </w:rPr>
        <w:t xml:space="preserve">?« </w:t>
      </w:r>
      <w:r>
        <w:t>(w tyle).</w:t>
      </w:r>
    </w:p>
    <w:p w:rsidR="00F5691E" w:rsidRDefault="002B78D0">
      <w:pPr>
        <w:pStyle w:val="Teksttreci20"/>
        <w:framePr w:w="6754" w:h="10043" w:hRule="exact" w:wrap="none" w:vAnchor="page" w:hAnchor="page" w:x="819" w:y="686"/>
        <w:shd w:val="clear" w:color="auto" w:fill="auto"/>
        <w:spacing w:before="0"/>
        <w:ind w:firstLine="560"/>
      </w:pPr>
      <w:r>
        <w:t xml:space="preserve">«Jedna przedsię ochotniejsza była, daleko </w:t>
      </w:r>
      <w:r>
        <w:rPr>
          <w:rStyle w:val="Teksttreci2KursywaOdstpy0pt"/>
        </w:rPr>
        <w:t>nazad</w:t>
      </w:r>
      <w:r>
        <w:t xml:space="preserve"> drugie </w:t>
      </w:r>
      <w:r>
        <w:rPr>
          <w:rStyle w:val="Teksttreci2KursywaOdstpy0pt"/>
        </w:rPr>
        <w:t>zostawiła</w:t>
      </w:r>
      <w:r>
        <w:t xml:space="preserve"> </w:t>
      </w:r>
      <w:r>
        <w:rPr>
          <w:lang w:val="fr-FR" w:eastAsia="fr-FR" w:bidi="fr-FR"/>
        </w:rPr>
        <w:t xml:space="preserve">« </w:t>
      </w:r>
      <w:r>
        <w:t>(w tyle).</w:t>
      </w:r>
    </w:p>
    <w:p w:rsidR="00F5691E" w:rsidRDefault="002B78D0">
      <w:pPr>
        <w:pStyle w:val="Teksttreci20"/>
        <w:framePr w:w="6754" w:h="10043" w:hRule="exact" w:wrap="none" w:vAnchor="page" w:hAnchor="page" w:x="819" w:y="686"/>
        <w:shd w:val="clear" w:color="auto" w:fill="auto"/>
        <w:spacing w:before="0"/>
        <w:ind w:firstLine="560"/>
      </w:pPr>
      <w:r>
        <w:t>Z Dziennika wyprawy chocimskiej Ostroroga:</w:t>
      </w:r>
    </w:p>
    <w:p w:rsidR="00F5691E" w:rsidRDefault="002B78D0">
      <w:pPr>
        <w:pStyle w:val="Teksttreci20"/>
        <w:framePr w:w="6754" w:h="10043" w:hRule="exact" w:wrap="none" w:vAnchor="page" w:hAnchor="page" w:x="819" w:y="686"/>
        <w:shd w:val="clear" w:color="auto" w:fill="auto"/>
        <w:spacing w:before="0"/>
        <w:ind w:firstLine="560"/>
      </w:pPr>
      <w:r>
        <w:t xml:space="preserve">»Z łaski bożej siła Turków i Tatarów nabiwszy, z wiktorją </w:t>
      </w:r>
      <w:r>
        <w:rPr>
          <w:rStyle w:val="Teksttreci2KursywaOdstpy0pt"/>
        </w:rPr>
        <w:t xml:space="preserve">się </w:t>
      </w:r>
      <w:r>
        <w:t xml:space="preserve">i zdobyczą </w:t>
      </w:r>
      <w:r>
        <w:rPr>
          <w:rStyle w:val="Teksttreci2KursywaOdstpy0pt"/>
        </w:rPr>
        <w:t>nazad</w:t>
      </w:r>
      <w:r>
        <w:t xml:space="preserve"> bez szkody swej </w:t>
      </w:r>
      <w:r>
        <w:rPr>
          <w:rStyle w:val="Teksttreci2KursywaOdstpy0pt"/>
        </w:rPr>
        <w:t>wrócili</w:t>
      </w:r>
      <w:r>
        <w:rPr>
          <w:lang w:val="fr-FR" w:eastAsia="fr-FR" w:bidi="fr-FR"/>
        </w:rPr>
        <w:t>«.</w:t>
      </w:r>
    </w:p>
    <w:p w:rsidR="00F5691E" w:rsidRDefault="002B78D0">
      <w:pPr>
        <w:pStyle w:val="Teksttreci20"/>
        <w:framePr w:w="6754" w:h="10043" w:hRule="exact" w:wrap="none" w:vAnchor="page" w:hAnchor="page" w:x="819" w:y="686"/>
        <w:shd w:val="clear" w:color="auto" w:fill="auto"/>
        <w:spacing w:before="0"/>
        <w:ind w:firstLine="560"/>
      </w:pPr>
      <w:r>
        <w:t xml:space="preserve">»Z wiktorją a zdobyczą </w:t>
      </w:r>
      <w:r>
        <w:rPr>
          <w:rStyle w:val="Teksttreci2KursywaOdstpy0pt"/>
        </w:rPr>
        <w:t>nazad</w:t>
      </w:r>
      <w:r>
        <w:t xml:space="preserve"> bez szkody </w:t>
      </w:r>
      <w:r>
        <w:rPr>
          <w:rStyle w:val="Teksttreci2KursywaOdstpy0pt"/>
        </w:rPr>
        <w:t>odeszli</w:t>
      </w:r>
      <w:r>
        <w:t>, tylko trzech, naszych postrzelono«.</w:t>
      </w:r>
    </w:p>
    <w:p w:rsidR="00F5691E" w:rsidRDefault="002B78D0">
      <w:pPr>
        <w:pStyle w:val="Teksttreci20"/>
        <w:framePr w:w="6754" w:h="10043" w:hRule="exact" w:wrap="none" w:vAnchor="page" w:hAnchor="page" w:x="819" w:y="686"/>
        <w:shd w:val="clear" w:color="auto" w:fill="auto"/>
        <w:spacing w:before="0"/>
        <w:ind w:firstLine="560"/>
      </w:pPr>
      <w:r>
        <w:t xml:space="preserve">«Baptystę Wewellego, który był z p. Żeleńskim z obozu tureckiego d. 22 pojechał, </w:t>
      </w:r>
      <w:r>
        <w:rPr>
          <w:rStyle w:val="Teksttreci2KursywaOdstpy0pt"/>
        </w:rPr>
        <w:t>nazad odprawiono</w:t>
      </w:r>
      <w:r>
        <w:rPr>
          <w:lang w:val="fr-FR" w:eastAsia="fr-FR" w:bidi="fr-FR"/>
        </w:rPr>
        <w:t>«.</w:t>
      </w:r>
    </w:p>
    <w:p w:rsidR="00F5691E" w:rsidRDefault="002B78D0">
      <w:pPr>
        <w:pStyle w:val="Teksttreci20"/>
        <w:framePr w:w="6754" w:h="10043" w:hRule="exact" w:wrap="none" w:vAnchor="page" w:hAnchor="page" w:x="819" w:y="686"/>
        <w:shd w:val="clear" w:color="auto" w:fill="auto"/>
        <w:spacing w:before="0"/>
        <w:ind w:firstLine="560"/>
      </w:pPr>
      <w:r>
        <w:t>Z Pamiętników Paska, z opisu wyprawy duńskiej:</w:t>
      </w:r>
    </w:p>
    <w:p w:rsidR="00F5691E" w:rsidRDefault="002B78D0">
      <w:pPr>
        <w:pStyle w:val="Teksttreci20"/>
        <w:framePr w:w="6754" w:h="10043" w:hRule="exact" w:wrap="none" w:vAnchor="page" w:hAnchor="page" w:x="819" w:y="686"/>
        <w:shd w:val="clear" w:color="auto" w:fill="auto"/>
        <w:spacing w:before="0"/>
        <w:ind w:firstLine="560"/>
      </w:pPr>
      <w:r>
        <w:t xml:space="preserve">«Tam go do siebie zapraszają, my go też tu </w:t>
      </w:r>
      <w:r>
        <w:rPr>
          <w:rStyle w:val="Teksttreci2KursywaOdstpy0pt"/>
        </w:rPr>
        <w:t xml:space="preserve">nazad wydzieramy,. </w:t>
      </w:r>
      <w:r>
        <w:t>ledwieśmy chłopa nie rozerwali».</w:t>
      </w:r>
    </w:p>
    <w:p w:rsidR="00F5691E" w:rsidRDefault="002B78D0">
      <w:pPr>
        <w:pStyle w:val="Teksttreci20"/>
        <w:framePr w:w="6754" w:h="10043" w:hRule="exact" w:wrap="none" w:vAnchor="page" w:hAnchor="page" w:x="819" w:y="686"/>
        <w:shd w:val="clear" w:color="auto" w:fill="auto"/>
        <w:spacing w:before="0"/>
        <w:ind w:firstLine="560"/>
      </w:pPr>
      <w:r>
        <w:t xml:space="preserve">«[Gdy prochy wyrzuciły Szwedów z wieży] Widać ich było lepiej, kiedy </w:t>
      </w:r>
      <w:r>
        <w:rPr>
          <w:rStyle w:val="Teksttreci2KursywaOdstpy0pt"/>
        </w:rPr>
        <w:t>nazad powracali</w:t>
      </w:r>
      <w:r>
        <w:t>, a w morze jako żaby wpadali«.</w:t>
      </w:r>
    </w:p>
    <w:p w:rsidR="00F5691E" w:rsidRDefault="002B78D0">
      <w:pPr>
        <w:pStyle w:val="Teksttreci20"/>
        <w:framePr w:w="6754" w:h="10043" w:hRule="exact" w:wrap="none" w:vAnchor="page" w:hAnchor="page" w:x="819" w:y="686"/>
        <w:shd w:val="clear" w:color="auto" w:fill="auto"/>
        <w:spacing w:before="0"/>
        <w:ind w:firstLine="560"/>
      </w:pPr>
      <w:r>
        <w:rPr>
          <w:lang w:val="fr-FR" w:eastAsia="fr-FR" w:bidi="fr-FR"/>
        </w:rPr>
        <w:t>»</w:t>
      </w:r>
      <w:r>
        <w:rPr>
          <w:rStyle w:val="Teksttreci2KursywaOdstpy0pt"/>
        </w:rPr>
        <w:t>Poszliśmy nazad</w:t>
      </w:r>
      <w:r>
        <w:t>, każdy do swego stanowiska«.</w:t>
      </w:r>
    </w:p>
    <w:p w:rsidR="00F5691E" w:rsidRDefault="002B78D0">
      <w:pPr>
        <w:pStyle w:val="Teksttreci20"/>
        <w:framePr w:w="6754" w:h="10043" w:hRule="exact" w:wrap="none" w:vAnchor="page" w:hAnchor="page" w:x="819" w:y="686"/>
        <w:shd w:val="clear" w:color="auto" w:fill="auto"/>
        <w:spacing w:before="0"/>
        <w:ind w:firstLine="560"/>
      </w:pPr>
      <w:r>
        <w:t xml:space="preserve">I dziś powszechnie się używa tego przysłówka. Niedawno słyszałem na dworcu w Łowiczu, jak mówił mały chłopczyk: «Mamusiu,, może </w:t>
      </w:r>
      <w:r>
        <w:rPr>
          <w:rStyle w:val="Teksttreci2KursywaOdstpy0pt"/>
        </w:rPr>
        <w:t>pojedziemy nasad</w:t>
      </w:r>
      <w:r>
        <w:t xml:space="preserve"> do Łodzi«. Gdy w pewnej szkole w Wieluniu nauczycielka zwróciła uczenicy uwagę, że się nie mówi </w:t>
      </w:r>
      <w:r>
        <w:rPr>
          <w:rStyle w:val="Teksttreci2KursywaOdstpy0pt"/>
        </w:rPr>
        <w:t>nazad,</w:t>
      </w:r>
      <w:r>
        <w:t xml:space="preserve"> tylko z</w:t>
      </w:r>
      <w:r>
        <w:rPr>
          <w:rStyle w:val="Teksttreci2KursywaOdstpy0pt"/>
        </w:rPr>
        <w:t xml:space="preserve"> powrotem</w:t>
      </w:r>
      <w:r>
        <w:t xml:space="preserve"> śmiała dziewczynka odrzekła: a dlaczego chłop-</w:t>
      </w:r>
    </w:p>
    <w:p w:rsidR="00F5691E" w:rsidRDefault="002B78D0">
      <w:pPr>
        <w:pStyle w:val="Stopka1"/>
        <w:framePr w:w="6725" w:h="485" w:hRule="exact" w:wrap="none" w:vAnchor="page" w:hAnchor="page" w:x="828" w:y="11020"/>
        <w:shd w:val="clear" w:color="auto" w:fill="auto"/>
        <w:spacing w:line="211" w:lineRule="exact"/>
        <w:ind w:firstLine="560"/>
        <w:jc w:val="left"/>
      </w:pPr>
      <w:r>
        <w:rPr>
          <w:vertAlign w:val="superscript"/>
        </w:rPr>
        <w:t>l</w:t>
      </w:r>
      <w:r>
        <w:t xml:space="preserve">) W Szachach spotykamy i </w:t>
      </w:r>
      <w:r>
        <w:rPr>
          <w:rStyle w:val="StopkaKursywa"/>
        </w:rPr>
        <w:t>pozad</w:t>
      </w:r>
      <w:r>
        <w:t xml:space="preserve">.: »Ale że czarna </w:t>
      </w:r>
      <w:r>
        <w:rPr>
          <w:rStyle w:val="StopkaKursywa"/>
        </w:rPr>
        <w:t>pozad zostać</w:t>
      </w:r>
      <w:r>
        <w:t xml:space="preserve"> miała na  towarzysza poczekać wolała« (w tyle).</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2B78D0">
      <w:pPr>
        <w:pStyle w:val="Nagweklubstopka0"/>
        <w:framePr w:wrap="none" w:vAnchor="page" w:hAnchor="page" w:x="1391" w:y="1079"/>
        <w:shd w:val="clear" w:color="auto" w:fill="auto"/>
        <w:spacing w:line="180" w:lineRule="exact"/>
      </w:pPr>
      <w:r>
        <w:lastRenderedPageBreak/>
        <w:t>106</w:t>
      </w:r>
    </w:p>
    <w:p w:rsidR="00F5691E" w:rsidRDefault="002B78D0">
      <w:pPr>
        <w:pStyle w:val="Nagweklubstopka0"/>
        <w:framePr w:wrap="none" w:vAnchor="page" w:hAnchor="page" w:x="3724" w:y="1084"/>
        <w:shd w:val="clear" w:color="auto" w:fill="auto"/>
        <w:spacing w:line="180" w:lineRule="exact"/>
      </w:pPr>
      <w:r>
        <w:t>PORADNIK JĘZYKOWY</w:t>
      </w:r>
    </w:p>
    <w:p w:rsidR="00F5691E" w:rsidRDefault="002B78D0">
      <w:pPr>
        <w:pStyle w:val="Nagweklubstopka0"/>
        <w:framePr w:wrap="none" w:vAnchor="page" w:hAnchor="page" w:x="7828" w:y="1093"/>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754" w:h="5248" w:hRule="exact" w:wrap="none" w:vAnchor="page" w:hAnchor="page" w:x="1343" w:y="1567"/>
        <w:shd w:val="clear" w:color="auto" w:fill="auto"/>
        <w:spacing w:before="0"/>
      </w:pPr>
      <w:r>
        <w:t xml:space="preserve">na konie woła </w:t>
      </w:r>
      <w:r>
        <w:rPr>
          <w:rStyle w:val="Teksttreci2KursywaOdstpy0pt"/>
          <w:lang w:val="cs-CZ" w:eastAsia="cs-CZ" w:bidi="cs-CZ"/>
        </w:rPr>
        <w:t>nazad</w:t>
      </w:r>
      <w:r>
        <w:t>? Forma ta góruje nad innemi tem jeszcze, że krótka; ma tylko dwie zgłoski.</w:t>
      </w:r>
    </w:p>
    <w:p w:rsidR="00F5691E" w:rsidRDefault="002B78D0">
      <w:pPr>
        <w:pStyle w:val="Teksttreci20"/>
        <w:framePr w:w="6754" w:h="5248" w:hRule="exact" w:wrap="none" w:vAnchor="page" w:hAnchor="page" w:x="1343" w:y="1567"/>
        <w:shd w:val="clear" w:color="auto" w:fill="auto"/>
        <w:spacing w:before="0"/>
        <w:ind w:firstLine="600"/>
      </w:pPr>
      <w:r>
        <w:t>Jeśli jest to germanizm, to taki stary i tak potrzebny i tak powszechny, że nie jest germanizmem.</w:t>
      </w:r>
    </w:p>
    <w:p w:rsidR="00F5691E" w:rsidRDefault="002B78D0">
      <w:pPr>
        <w:pStyle w:val="Teksttreci20"/>
        <w:framePr w:w="6754" w:h="5248" w:hRule="exact" w:wrap="none" w:vAnchor="page" w:hAnchor="page" w:x="1343" w:y="1567"/>
        <w:shd w:val="clear" w:color="auto" w:fill="auto"/>
        <w:spacing w:before="0"/>
        <w:ind w:firstLine="600"/>
      </w:pPr>
      <w:r>
        <w:t xml:space="preserve">Skąd więc ta wojna? Może z przesadnego puryzmu, wywołanego warunkami politycznemi. W niewoli rosyjskiej i niemieckiej broniliśmy się językiem; nie mogąc inaczej, językiem odgradzaliśmy się od wrogów. Zatem łatwośmy podejrzy wali formy najszczerzej polskie, gdy się pokazało, że są bardzo pospolite w języku najazdu, a cóż dopiero, gdy ktoś spostrzegł, że się znajdują w obu językach narodów zaborczych. Może i to się przyczyniło do tego prześladowania, ze </w:t>
      </w:r>
      <w:r>
        <w:rPr>
          <w:rStyle w:val="Teksttreci2KursywaOdstpy0pt"/>
          <w:lang w:val="cs-CZ" w:eastAsia="cs-CZ" w:bidi="cs-CZ"/>
        </w:rPr>
        <w:t>nazad</w:t>
      </w:r>
      <w:r>
        <w:rPr>
          <w:lang w:val="cs-CZ" w:eastAsia="cs-CZ" w:bidi="cs-CZ"/>
        </w:rPr>
        <w:t xml:space="preserve"> </w:t>
      </w:r>
      <w:r>
        <w:t xml:space="preserve">jest w pewnym zwrocie naprawdę rusycyzmem. Rusycyzmem jest </w:t>
      </w:r>
      <w:r>
        <w:rPr>
          <w:rStyle w:val="Teksttreci2KursywaOdstpy0pt"/>
          <w:lang w:val="cs-CZ" w:eastAsia="cs-CZ" w:bidi="cs-CZ"/>
        </w:rPr>
        <w:t>nazad,</w:t>
      </w:r>
      <w:r>
        <w:rPr>
          <w:lang w:val="cs-CZ" w:eastAsia="cs-CZ" w:bidi="cs-CZ"/>
        </w:rPr>
        <w:t xml:space="preserve"> </w:t>
      </w:r>
      <w:r>
        <w:t xml:space="preserve">gdy ktoś mówi; »dwa lata temu nazad«, »trzy lata temu nazad«, gdyż my Polacy opuszczamy w podobnym zwrocie wszelkie określenie i mówimy krótko: </w:t>
      </w:r>
      <w:r>
        <w:rPr>
          <w:rStyle w:val="Teksttreci2KursywaOdstpy0pt"/>
        </w:rPr>
        <w:t>dwa lata temu, trzy lata temu,...</w:t>
      </w:r>
    </w:p>
    <w:p w:rsidR="00F5691E" w:rsidRDefault="002B78D0">
      <w:pPr>
        <w:pStyle w:val="Teksttreci20"/>
        <w:framePr w:w="6754" w:h="5248" w:hRule="exact" w:wrap="none" w:vAnchor="page" w:hAnchor="page" w:x="1343" w:y="1567"/>
        <w:shd w:val="clear" w:color="auto" w:fill="auto"/>
        <w:spacing w:before="0" w:after="104"/>
        <w:ind w:firstLine="600"/>
      </w:pPr>
      <w:r>
        <w:t xml:space="preserve">Kto wie, czy właściwie </w:t>
      </w:r>
      <w:r>
        <w:rPr>
          <w:rStyle w:val="Teksttreci2KursywaOdstpy0pt"/>
        </w:rPr>
        <w:t>na powrót</w:t>
      </w:r>
      <w:r>
        <w:t xml:space="preserve"> i </w:t>
      </w:r>
      <w:r>
        <w:rPr>
          <w:rStyle w:val="Teksttreci2KursywaOdstpy0pt"/>
        </w:rPr>
        <w:t>z powrotem</w:t>
      </w:r>
      <w:r>
        <w:t xml:space="preserve"> nie powstały, a przynajmniej nie rozszerzyły się pod wpływem francuskich: </w:t>
      </w:r>
      <w:r>
        <w:rPr>
          <w:rStyle w:val="Teksttreci2KursywaOdstpy0pt"/>
          <w:lang w:val="fr-FR" w:eastAsia="fr-FR" w:bidi="fr-FR"/>
        </w:rPr>
        <w:t>retour, être de retour, a mon retour.</w:t>
      </w:r>
    </w:p>
    <w:p w:rsidR="00F5691E" w:rsidRDefault="002B78D0">
      <w:pPr>
        <w:pStyle w:val="Teksttreci70"/>
        <w:framePr w:w="6754" w:h="5248" w:hRule="exact" w:wrap="none" w:vAnchor="page" w:hAnchor="page" w:x="1343" w:y="1567"/>
        <w:shd w:val="clear" w:color="auto" w:fill="auto"/>
        <w:tabs>
          <w:tab w:val="left" w:pos="4637"/>
        </w:tabs>
        <w:spacing w:line="200" w:lineRule="exact"/>
        <w:ind w:firstLine="600"/>
      </w:pPr>
      <w:r>
        <w:rPr>
          <w:rStyle w:val="Teksttreci7BezkursywyOdstpy0pt"/>
        </w:rPr>
        <w:t>(Wieluń).</w:t>
      </w:r>
      <w:r>
        <w:rPr>
          <w:rStyle w:val="Teksttreci7BezkursywyOdstpy0pt"/>
        </w:rPr>
        <w:tab/>
      </w:r>
      <w:r>
        <w:t>Czesław Rokicki.</w:t>
      </w:r>
    </w:p>
    <w:p w:rsidR="00F5691E" w:rsidRDefault="002B78D0">
      <w:pPr>
        <w:pStyle w:val="Nagwek20"/>
        <w:framePr w:w="6754" w:h="4720" w:hRule="exact" w:wrap="none" w:vAnchor="page" w:hAnchor="page" w:x="1343" w:y="7659"/>
        <w:numPr>
          <w:ilvl w:val="0"/>
          <w:numId w:val="3"/>
        </w:numPr>
        <w:shd w:val="clear" w:color="auto" w:fill="auto"/>
        <w:tabs>
          <w:tab w:val="left" w:pos="2626"/>
        </w:tabs>
        <w:spacing w:after="189" w:line="200" w:lineRule="exact"/>
        <w:ind w:left="2160" w:firstLine="0"/>
      </w:pPr>
      <w:bookmarkStart w:id="6" w:name="bookmark5"/>
      <w:r>
        <w:t>ROZTRZĄSANIA</w:t>
      </w:r>
      <w:bookmarkEnd w:id="6"/>
    </w:p>
    <w:p w:rsidR="00F5691E" w:rsidRDefault="002B78D0">
      <w:pPr>
        <w:pStyle w:val="Teksttreci70"/>
        <w:framePr w:w="6754" w:h="4720" w:hRule="exact" w:wrap="none" w:vAnchor="page" w:hAnchor="page" w:x="1343" w:y="7659"/>
        <w:shd w:val="clear" w:color="auto" w:fill="auto"/>
        <w:spacing w:after="95" w:line="200" w:lineRule="exact"/>
        <w:ind w:right="20"/>
        <w:jc w:val="center"/>
      </w:pPr>
      <w:r>
        <w:rPr>
          <w:rStyle w:val="Teksttreci7BezkursywyOdstpy0pt"/>
        </w:rPr>
        <w:t xml:space="preserve">46. </w:t>
      </w:r>
      <w:r>
        <w:t>Wątrobny</w:t>
      </w:r>
      <w:r>
        <w:rPr>
          <w:rStyle w:val="Teksttreci7BezkursywyOdstpy0pt"/>
        </w:rPr>
        <w:t xml:space="preserve"> — </w:t>
      </w:r>
      <w:r>
        <w:t>wątrobowy</w:t>
      </w:r>
      <w:r>
        <w:rPr>
          <w:rStyle w:val="Teksttreci7BezkursywyOdstpy0pt"/>
        </w:rPr>
        <w:t xml:space="preserve"> — </w:t>
      </w:r>
      <w:r>
        <w:t>wątrobiany.</w:t>
      </w:r>
    </w:p>
    <w:p w:rsidR="00F5691E" w:rsidRDefault="002B78D0">
      <w:pPr>
        <w:pStyle w:val="Teksttreci20"/>
        <w:framePr w:w="6754" w:h="4720" w:hRule="exact" w:wrap="none" w:vAnchor="page" w:hAnchor="page" w:x="1343" w:y="7659"/>
        <w:shd w:val="clear" w:color="auto" w:fill="auto"/>
        <w:spacing w:before="0"/>
        <w:ind w:firstLine="600"/>
      </w:pPr>
      <w:r>
        <w:t xml:space="preserve">Niektórzy lekarze krakowscy używają wyrażenia »wątrobny« w odróżnieniu od »wątrobowy« i proponują w tym samym sensie używania przymiotników »zębny«, »szkliwny« obok </w:t>
      </w:r>
      <w:r>
        <w:rPr>
          <w:lang w:val="fr-FR" w:eastAsia="fr-FR" w:bidi="fr-FR"/>
        </w:rPr>
        <w:t xml:space="preserve">» </w:t>
      </w:r>
      <w:r>
        <w:t xml:space="preserve">zębowy </w:t>
      </w:r>
      <w:r>
        <w:rPr>
          <w:lang w:val="fr-FR" w:eastAsia="fr-FR" w:bidi="fr-FR"/>
        </w:rPr>
        <w:t xml:space="preserve">«, </w:t>
      </w:r>
      <w:r>
        <w:t>«szkliwowy" etc.</w:t>
      </w:r>
    </w:p>
    <w:p w:rsidR="00F5691E" w:rsidRDefault="002B78D0">
      <w:pPr>
        <w:pStyle w:val="Teksttreci20"/>
        <w:framePr w:w="6754" w:h="4720" w:hRule="exact" w:wrap="none" w:vAnchor="page" w:hAnchor="page" w:x="1343" w:y="7659"/>
        <w:shd w:val="clear" w:color="auto" w:fill="auto"/>
        <w:spacing w:before="0"/>
        <w:ind w:firstLine="600"/>
      </w:pPr>
      <w:r>
        <w:t xml:space="preserve">Przymiotnik »wątrobny« miałby oznaczać: odnoszący się do wątroby, stanowiący część składową wątroby np. </w:t>
      </w:r>
      <w:r>
        <w:rPr>
          <w:rStyle w:val="Teksttreci2KursywaOdstpy0pt"/>
        </w:rPr>
        <w:t>komórka wątrobna, naczynia wątrobne,</w:t>
      </w:r>
      <w:r>
        <w:t xml:space="preserve"> w przeciwstawieniu do przymiotnika »wątrobowy« mającego oznaczać rzecz utworzoną z wątroby, np. </w:t>
      </w:r>
      <w:r>
        <w:rPr>
          <w:rStyle w:val="Teksttreci2Odstpy2pt"/>
        </w:rPr>
        <w:t>pasztet wątrobowy.</w:t>
      </w:r>
    </w:p>
    <w:p w:rsidR="00F5691E" w:rsidRDefault="002B78D0">
      <w:pPr>
        <w:pStyle w:val="Teksttreci20"/>
        <w:framePr w:w="6754" w:h="4720" w:hRule="exact" w:wrap="none" w:vAnchor="page" w:hAnchor="page" w:x="1343" w:y="7659"/>
        <w:shd w:val="clear" w:color="auto" w:fill="auto"/>
        <w:spacing w:before="0"/>
        <w:ind w:firstLine="600"/>
      </w:pPr>
      <w:r>
        <w:t xml:space="preserve">Przy rozpatrywaniu tej kwestji uderza przedewszystkiem gorsze brzmienie słowa »wątrobny«, »zębny«, ponadto zaś to, że nie znajduje się podobnych dwojakich form dla wielu przymiotników, w których to wypadkach jeden i ten sam przymiotnik np. «jelitowy, płucny </w:t>
      </w:r>
      <w:r>
        <w:rPr>
          <w:lang w:val="fr-FR" w:eastAsia="fr-FR" w:bidi="fr-FR"/>
        </w:rPr>
        <w:t xml:space="preserve">« </w:t>
      </w:r>
      <w:r>
        <w:t>służy do oznaczenia obu pojęć: i rzeczy utworzonej z tego rz</w:t>
      </w:r>
      <w:r>
        <w:rPr>
          <w:lang w:val="cs-CZ" w:eastAsia="cs-CZ" w:bidi="cs-CZ"/>
        </w:rPr>
        <w:t xml:space="preserve">eczownika </w:t>
      </w:r>
      <w:r>
        <w:t>i część jego składową; wobec tego nasuwa się pytanie,</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30"/>
        <w:framePr w:wrap="none" w:vAnchor="page" w:hAnchor="page" w:x="496" w:y="1091"/>
        <w:shd w:val="clear" w:color="auto" w:fill="auto"/>
        <w:tabs>
          <w:tab w:val="left" w:pos="2270"/>
          <w:tab w:val="left" w:pos="6370"/>
        </w:tabs>
        <w:spacing w:line="170" w:lineRule="exact"/>
        <w:jc w:val="both"/>
      </w:pPr>
      <w:r>
        <w:rPr>
          <w:lang w:val="ru-RU" w:eastAsia="ru-RU" w:bidi="ru-RU"/>
        </w:rPr>
        <w:lastRenderedPageBreak/>
        <w:t>в</w:t>
      </w:r>
      <w:r w:rsidRPr="00291DF1">
        <w:rPr>
          <w:lang w:eastAsia="ru-RU" w:bidi="ru-RU"/>
        </w:rPr>
        <w:t xml:space="preserve"> 7</w:t>
      </w:r>
      <w:r w:rsidRPr="00291DF1">
        <w:rPr>
          <w:lang w:eastAsia="ru-RU" w:bidi="ru-RU"/>
        </w:rPr>
        <w:tab/>
      </w:r>
      <w:r>
        <w:t>PORADNIK JĘZYKOWY</w:t>
      </w:r>
      <w:r>
        <w:tab/>
        <w:t>107</w:t>
      </w:r>
    </w:p>
    <w:p w:rsidR="00F5691E" w:rsidRDefault="002B78D0">
      <w:pPr>
        <w:pStyle w:val="Teksttreci20"/>
        <w:framePr w:w="6730" w:h="10811" w:hRule="exact" w:wrap="none" w:vAnchor="page" w:hAnchor="page" w:x="458" w:y="1567"/>
        <w:shd w:val="clear" w:color="auto" w:fill="auto"/>
        <w:spacing w:before="0"/>
      </w:pPr>
      <w:r>
        <w:t>czy nie byłoby wskazanem pozostać przy jednej formie przymiotnika od dawna używanej i lepiej brzmiącej, (więc: wątrobowy, zębowy, szkliwowy) niż wprowadzać innowacje i to tylko dla poszczególnych przymiotników.</w:t>
      </w:r>
    </w:p>
    <w:p w:rsidR="00F5691E" w:rsidRDefault="002B78D0">
      <w:pPr>
        <w:pStyle w:val="Teksttreci70"/>
        <w:framePr w:w="6730" w:h="10811" w:hRule="exact" w:wrap="none" w:vAnchor="page" w:hAnchor="page" w:x="458" w:y="1567"/>
        <w:shd w:val="clear" w:color="auto" w:fill="auto"/>
        <w:tabs>
          <w:tab w:val="left" w:pos="3910"/>
        </w:tabs>
        <w:spacing w:after="146" w:line="200" w:lineRule="exact"/>
        <w:ind w:firstLine="560"/>
      </w:pPr>
      <w:r>
        <w:rPr>
          <w:rStyle w:val="Teksttreci7BezkursywyOdstpy0pt"/>
        </w:rPr>
        <w:t>(Lwów)</w:t>
      </w:r>
      <w:r>
        <w:rPr>
          <w:rStyle w:val="Teksttreci7BezkursywyOdstpy0pt"/>
        </w:rPr>
        <w:tab/>
      </w:r>
      <w:r w:rsidRPr="00291DF1">
        <w:rPr>
          <w:lang w:eastAsia="en-US" w:bidi="en-US"/>
        </w:rPr>
        <w:t xml:space="preserve">Prof. </w:t>
      </w:r>
      <w:r>
        <w:t>Wł. Szymonomicz.</w:t>
      </w:r>
    </w:p>
    <w:p w:rsidR="00F5691E" w:rsidRDefault="002B78D0">
      <w:pPr>
        <w:pStyle w:val="Teksttreci20"/>
        <w:framePr w:w="6730" w:h="10811" w:hRule="exact" w:wrap="none" w:vAnchor="page" w:hAnchor="page" w:x="458" w:y="1567"/>
        <w:shd w:val="clear" w:color="auto" w:fill="auto"/>
        <w:spacing w:before="0"/>
        <w:ind w:firstLine="560"/>
      </w:pPr>
      <w:r>
        <w:t xml:space="preserve">— Znamy dwa przymiotniki od rzecz, </w:t>
      </w:r>
      <w:r>
        <w:rPr>
          <w:rStyle w:val="Teksttreci2KursywaOdstpy0pt"/>
        </w:rPr>
        <w:t>wątroba</w:t>
      </w:r>
      <w:r>
        <w:t xml:space="preserve"> utworzone: </w:t>
      </w:r>
      <w:r>
        <w:rPr>
          <w:rStyle w:val="Teksttreci2KursywaOdstpy0pt"/>
        </w:rPr>
        <w:t>wątrobny</w:t>
      </w:r>
      <w:r>
        <w:t xml:space="preserve"> = odnoszący się do </w:t>
      </w:r>
      <w:r>
        <w:rPr>
          <w:rStyle w:val="Teksttreci2KursywaOdstpy0pt"/>
        </w:rPr>
        <w:t>wątroby</w:t>
      </w:r>
      <w:r>
        <w:t xml:space="preserve"> (komórka wątrobna, naczynia wątrobne) i </w:t>
      </w:r>
      <w:r>
        <w:rPr>
          <w:rStyle w:val="Teksttreci2KursywaOdstpy0pt"/>
        </w:rPr>
        <w:t>wątrobiany —</w:t>
      </w:r>
      <w:r>
        <w:t xml:space="preserve"> utworzony z wątroby (pasztet wątrobiany, kluseczki wątrobiane). Są one utworzone zupełnie prawidłowo za pomocą przyrostki </w:t>
      </w:r>
      <w:r>
        <w:rPr>
          <w:rStyle w:val="Teksttreci2KursywaOdstpy0pt"/>
        </w:rPr>
        <w:t>-ny</w:t>
      </w:r>
      <w:r>
        <w:t xml:space="preserve"> lub </w:t>
      </w:r>
      <w:r>
        <w:rPr>
          <w:rStyle w:val="Teksttreci2KursywaOdstpy0pt"/>
        </w:rPr>
        <w:t>-iany</w:t>
      </w:r>
      <w:r>
        <w:t xml:space="preserve"> tak, jak tworzą przymiotniki w przeważnej ilości rzeczowniki żeńskie na </w:t>
      </w:r>
      <w:r>
        <w:rPr>
          <w:rStyle w:val="Teksttreci2KursywaOdstpy0pt"/>
        </w:rPr>
        <w:t>-a,</w:t>
      </w:r>
      <w:r>
        <w:t xml:space="preserve"> (ziemny, blaszany). Tworzenie przymiotników za pomocą przyrostka </w:t>
      </w:r>
      <w:r>
        <w:rPr>
          <w:rStyle w:val="Teksttreci2KursywaOdstpy0pt"/>
        </w:rPr>
        <w:t xml:space="preserve">-owy, owa, -owo </w:t>
      </w:r>
      <w:r>
        <w:t>jest rzadsze i tylko tam dopuszczalne, gdzie jakieś trudności tworzenia lub zbiegu spółgłosek (</w:t>
      </w:r>
      <w:r>
        <w:rPr>
          <w:rStyle w:val="Teksttreci2KursywaOdstpy0pt"/>
        </w:rPr>
        <w:t>sosn-ny, sosnowy)</w:t>
      </w:r>
      <w:r>
        <w:t xml:space="preserve"> zmusiły do takiego utworu.</w:t>
      </w:r>
    </w:p>
    <w:p w:rsidR="00F5691E" w:rsidRDefault="002B78D0">
      <w:pPr>
        <w:pStyle w:val="Teksttreci20"/>
        <w:framePr w:w="6730" w:h="10811" w:hRule="exact" w:wrap="none" w:vAnchor="page" w:hAnchor="page" w:x="458" w:y="1567"/>
        <w:shd w:val="clear" w:color="auto" w:fill="auto"/>
        <w:spacing w:before="0" w:after="164"/>
        <w:ind w:firstLine="560"/>
      </w:pPr>
      <w:r>
        <w:t xml:space="preserve">Należy tedy poprzestać na formach: </w:t>
      </w:r>
      <w:r>
        <w:rPr>
          <w:rStyle w:val="Teksttreci2KursywaOdstpy0pt"/>
        </w:rPr>
        <w:t>wątrobny</w:t>
      </w:r>
      <w:r>
        <w:t xml:space="preserve"> — </w:t>
      </w:r>
      <w:r>
        <w:rPr>
          <w:rStyle w:val="Teksttreci2KursywaOdstpy0pt"/>
        </w:rPr>
        <w:t xml:space="preserve">wątrobiany </w:t>
      </w:r>
      <w:r>
        <w:t>a nie wprowadzać nowej, zbytecznej postaci.</w:t>
      </w:r>
    </w:p>
    <w:p w:rsidR="00F5691E" w:rsidRDefault="002B78D0">
      <w:pPr>
        <w:pStyle w:val="Teksttreci70"/>
        <w:framePr w:w="6730" w:h="10811" w:hRule="exact" w:wrap="none" w:vAnchor="page" w:hAnchor="page" w:x="458" w:y="1567"/>
        <w:shd w:val="clear" w:color="auto" w:fill="auto"/>
        <w:spacing w:after="31" w:line="200" w:lineRule="exact"/>
        <w:ind w:right="20"/>
        <w:jc w:val="center"/>
      </w:pPr>
      <w:r>
        <w:rPr>
          <w:rStyle w:val="Teksttreci7BezkursywyOdstpy0pt"/>
        </w:rPr>
        <w:t xml:space="preserve">47. </w:t>
      </w:r>
      <w:r>
        <w:t>Proszowski</w:t>
      </w:r>
      <w:r>
        <w:rPr>
          <w:rStyle w:val="Teksttreci7BezkursywyOdstpy0pt"/>
        </w:rPr>
        <w:t xml:space="preserve"> czy </w:t>
      </w:r>
      <w:r>
        <w:t>proszowicki?</w:t>
      </w:r>
    </w:p>
    <w:p w:rsidR="00F5691E" w:rsidRDefault="002B78D0">
      <w:pPr>
        <w:pStyle w:val="Teksttreci20"/>
        <w:framePr w:w="6730" w:h="10811" w:hRule="exact" w:wrap="none" w:vAnchor="page" w:hAnchor="page" w:x="458" w:y="1567"/>
        <w:shd w:val="clear" w:color="auto" w:fill="auto"/>
        <w:spacing w:before="0"/>
        <w:ind w:firstLine="560"/>
      </w:pPr>
      <w:r>
        <w:t xml:space="preserve">Dużo w moim powiecie jest wiosek i miejscowości, kończących się na -»ice«, jak: </w:t>
      </w:r>
      <w:r>
        <w:rPr>
          <w:rStyle w:val="Teksttreci2KursywaOdstpy0pt"/>
        </w:rPr>
        <w:t>Proszowice, Iwanowice, Maciejowice, Wawrzyńczyce, Racławice, Pielgrzymowice</w:t>
      </w:r>
      <w:r>
        <w:t xml:space="preserve"> i t. d. Jak się powinno mówić — </w:t>
      </w:r>
      <w:r>
        <w:rPr>
          <w:rStyle w:val="Teksttreci2KursywaOdstpy0pt"/>
        </w:rPr>
        <w:t>proszowski</w:t>
      </w:r>
      <w:r>
        <w:t xml:space="preserve"> czy </w:t>
      </w:r>
      <w:r>
        <w:rPr>
          <w:rStyle w:val="Teksttreci2KursywaOdstpy0pt"/>
        </w:rPr>
        <w:t>proszowicki</w:t>
      </w:r>
      <w:r>
        <w:t xml:space="preserve">, </w:t>
      </w:r>
      <w:r>
        <w:rPr>
          <w:rStyle w:val="Teksttreci2KursywaOdstpy0pt"/>
        </w:rPr>
        <w:t>racławski</w:t>
      </w:r>
      <w:r>
        <w:t xml:space="preserve"> — </w:t>
      </w:r>
      <w:r>
        <w:rPr>
          <w:rStyle w:val="Teksttreci2KursywaOdstpy0pt"/>
        </w:rPr>
        <w:t>racławicki, maciejowski</w:t>
      </w:r>
      <w:r>
        <w:t xml:space="preserve"> — </w:t>
      </w:r>
      <w:r>
        <w:rPr>
          <w:rStyle w:val="Teksttreci2KursywaOdstpy0pt"/>
        </w:rPr>
        <w:t>maciejowicki?</w:t>
      </w:r>
      <w:r>
        <w:t xml:space="preserve"> Powinno być najpewniej </w:t>
      </w:r>
      <w:r>
        <w:rPr>
          <w:rStyle w:val="Teksttreci2KursywaOdstpy0pt"/>
        </w:rPr>
        <w:t>maciejowicki</w:t>
      </w:r>
      <w:r>
        <w:t xml:space="preserve"> od </w:t>
      </w:r>
      <w:r>
        <w:rPr>
          <w:rStyle w:val="Teksttreci2KursywaOdstpy0pt"/>
        </w:rPr>
        <w:t xml:space="preserve">Maciejowic </w:t>
      </w:r>
      <w:r>
        <w:t xml:space="preserve">a </w:t>
      </w:r>
      <w:r>
        <w:rPr>
          <w:rStyle w:val="Teksttreci2KursywaOdstpy0pt"/>
        </w:rPr>
        <w:t>maciejowski</w:t>
      </w:r>
      <w:r>
        <w:t xml:space="preserve"> od </w:t>
      </w:r>
      <w:r>
        <w:rPr>
          <w:rStyle w:val="Teksttreci2KursywaOdstpy0pt"/>
        </w:rPr>
        <w:t>Madejowa.</w:t>
      </w:r>
      <w:r>
        <w:t xml:space="preserve"> Dla skrócenia w powszechnem użyciu są strony </w:t>
      </w:r>
      <w:r>
        <w:rPr>
          <w:rStyle w:val="Teksttreci2KursywaOdstpy0pt"/>
          <w:lang w:val="fr-FR" w:eastAsia="fr-FR" w:bidi="fr-FR"/>
        </w:rPr>
        <w:t xml:space="preserve">» </w:t>
      </w:r>
      <w:r>
        <w:rPr>
          <w:rStyle w:val="Teksttreci2KursywaOdstpy0pt"/>
        </w:rPr>
        <w:t>proszowskie</w:t>
      </w:r>
      <w:r>
        <w:t xml:space="preserve"> </w:t>
      </w:r>
      <w:r>
        <w:rPr>
          <w:lang w:val="fr-FR" w:eastAsia="fr-FR" w:bidi="fr-FR"/>
        </w:rPr>
        <w:t>«</w:t>
      </w:r>
      <w:r>
        <w:t xml:space="preserve">, pola </w:t>
      </w:r>
      <w:r>
        <w:rPr>
          <w:lang w:val="fr-FR" w:eastAsia="fr-FR" w:bidi="fr-FR"/>
        </w:rPr>
        <w:t>»</w:t>
      </w:r>
      <w:r>
        <w:rPr>
          <w:rStyle w:val="Teksttreci2KursywaOdstpy0pt"/>
        </w:rPr>
        <w:t>racławickie</w:t>
      </w:r>
      <w:r>
        <w:rPr>
          <w:lang w:val="fr-FR" w:eastAsia="fr-FR" w:bidi="fr-FR"/>
        </w:rPr>
        <w:t xml:space="preserve">«, </w:t>
      </w:r>
      <w:r>
        <w:t xml:space="preserve">gmina </w:t>
      </w:r>
      <w:r>
        <w:rPr>
          <w:rStyle w:val="Teksttreci2KursywaOdstpy0pt"/>
        </w:rPr>
        <w:t xml:space="preserve">»wawrzyniecka" </w:t>
      </w:r>
      <w:r>
        <w:t>(prawidłowo pewno: wawrzeńczycka) i t. d. Czy jest to błędne użycie? czy możliwe?</w:t>
      </w:r>
    </w:p>
    <w:p w:rsidR="00F5691E" w:rsidRDefault="002B78D0">
      <w:pPr>
        <w:pStyle w:val="Teksttreci70"/>
        <w:framePr w:w="6730" w:h="10811" w:hRule="exact" w:wrap="none" w:vAnchor="page" w:hAnchor="page" w:x="458" w:y="1567"/>
        <w:shd w:val="clear" w:color="auto" w:fill="auto"/>
        <w:tabs>
          <w:tab w:val="left" w:pos="4789"/>
        </w:tabs>
        <w:spacing w:after="155" w:line="200" w:lineRule="exact"/>
        <w:ind w:firstLine="560"/>
      </w:pPr>
      <w:r>
        <w:rPr>
          <w:rStyle w:val="Teksttreci7BezkursywyOdstpy0pt"/>
        </w:rPr>
        <w:t>(Miechów)</w:t>
      </w:r>
      <w:r>
        <w:rPr>
          <w:rStyle w:val="Teksttreci7BezkursywyOdstpy0pt"/>
        </w:rPr>
        <w:tab/>
      </w:r>
      <w:r>
        <w:t>W. Drzewiecki.</w:t>
      </w:r>
    </w:p>
    <w:p w:rsidR="00F5691E" w:rsidRDefault="002B78D0">
      <w:pPr>
        <w:pStyle w:val="Teksttreci20"/>
        <w:framePr w:w="6730" w:h="10811" w:hRule="exact" w:wrap="none" w:vAnchor="page" w:hAnchor="page" w:x="458" w:y="1567"/>
        <w:shd w:val="clear" w:color="auto" w:fill="auto"/>
        <w:spacing w:before="0"/>
        <w:ind w:firstLine="480"/>
      </w:pPr>
      <w:r>
        <w:t xml:space="preserve">— Nazwy miejscowości na </w:t>
      </w:r>
      <w:r>
        <w:rPr>
          <w:rStyle w:val="Teksttreci2KursywaOdstpy0pt"/>
        </w:rPr>
        <w:t>-ice,</w:t>
      </w:r>
      <w:r>
        <w:t xml:space="preserve"> oznaczając poddanych lub rodzinę pana w temacie wyrażonego, tworzyły dawniej w ten sposób przymiotniki dzierżawcze na -</w:t>
      </w:r>
      <w:r>
        <w:rPr>
          <w:rStyle w:val="Teksttreci2KursywaOdstpy0pt"/>
        </w:rPr>
        <w:t>ski,</w:t>
      </w:r>
      <w:r>
        <w:t xml:space="preserve"> że dodawały to zakończenie do pnia rzeczownikowego, nie do osnowy, (proszow- nie proszowic-) a więc: </w:t>
      </w:r>
      <w:r>
        <w:rPr>
          <w:rStyle w:val="Teksttreci2KursywaOdstpy0pt"/>
        </w:rPr>
        <w:t>proszowski, maciejowski, wawrzyniecki</w:t>
      </w:r>
      <w:r>
        <w:t xml:space="preserve"> i t. p. «Urabiano dawniej i urabia dziś lud przymiotniki od nazw, zakończonych na </w:t>
      </w:r>
      <w:r w:rsidRPr="00291DF1">
        <w:rPr>
          <w:rStyle w:val="Teksttreci2KursywaOdstpy0pt"/>
          <w:lang w:eastAsia="en-US" w:bidi="en-US"/>
        </w:rPr>
        <w:t xml:space="preserve">-ice, </w:t>
      </w:r>
      <w:r>
        <w:rPr>
          <w:rStyle w:val="Teksttreci2KursywaOdstpy0pt"/>
        </w:rPr>
        <w:t xml:space="preserve">yce, </w:t>
      </w:r>
      <w:r w:rsidRPr="00291DF1">
        <w:rPr>
          <w:rStyle w:val="Teksttreci2KursywaOdstpy0pt"/>
          <w:lang w:eastAsia="en-US" w:bidi="en-US"/>
        </w:rPr>
        <w:t xml:space="preserve">-in, </w:t>
      </w:r>
      <w:r>
        <w:rPr>
          <w:rStyle w:val="Teksttreci2KursywaOdstpy0pt"/>
        </w:rPr>
        <w:t>-yn</w:t>
      </w:r>
      <w:r>
        <w:t xml:space="preserve"> (nie wszystkie) i zdrobniałych na </w:t>
      </w:r>
      <w:r>
        <w:rPr>
          <w:rStyle w:val="Teksttreci2KursywaOdstpy0pt"/>
        </w:rPr>
        <w:t>-ek, ka—</w:t>
      </w:r>
      <w:r>
        <w:t xml:space="preserve"> z osnów skróconych np. </w:t>
      </w:r>
      <w:r>
        <w:rPr>
          <w:rStyle w:val="Teksttreci2KursywaOdstpy0pt"/>
        </w:rPr>
        <w:t>Bronowice</w:t>
      </w:r>
      <w:r>
        <w:t xml:space="preserve"> — </w:t>
      </w:r>
      <w:r>
        <w:rPr>
          <w:rStyle w:val="Teksttreci2KursywaOdstpy0pt"/>
        </w:rPr>
        <w:t>bronowski, Daleczyce - dale{ch)ski, Ocieszyn</w:t>
      </w:r>
      <w:r>
        <w:t xml:space="preserve"> — </w:t>
      </w:r>
      <w:r>
        <w:rPr>
          <w:rStyle w:val="Teksttreci2KursywaOdstpy0pt"/>
        </w:rPr>
        <w:t>ocieski, Bużenin</w:t>
      </w:r>
      <w:r>
        <w:t>—</w:t>
      </w:r>
      <w:r>
        <w:rPr>
          <w:rStyle w:val="Teksttreci2KursywaOdstpy0pt"/>
        </w:rPr>
        <w:t>bużeński, Nowogródek</w:t>
      </w:r>
      <w:r>
        <w:t>—</w:t>
      </w:r>
      <w:r>
        <w:rPr>
          <w:rStyle w:val="Teksttreci2KursywaOdstpy0pt"/>
        </w:rPr>
        <w:t>nowogrodzki, Żwinogródka</w:t>
      </w:r>
      <w:r>
        <w:t>—</w:t>
      </w:r>
      <w:r>
        <w:rPr>
          <w:rStyle w:val="Teksttreci2KursywaOdstpy0pt"/>
        </w:rPr>
        <w:t>żwinogrodzki.</w:t>
      </w:r>
      <w:r>
        <w:t xml:space="preserve"> Dzisiaj w języku literackim urabia się te przymiotniki od osnów pełnych: </w:t>
      </w:r>
      <w:r>
        <w:rPr>
          <w:rStyle w:val="Teksttreci2KursywaOdstpy0pt"/>
        </w:rPr>
        <w:t>bronowicki, daleszycki, ocieszyń-</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30"/>
        <w:framePr w:wrap="none" w:vAnchor="page" w:hAnchor="page" w:x="1408" w:y="1087"/>
        <w:shd w:val="clear" w:color="auto" w:fill="auto"/>
        <w:spacing w:line="170" w:lineRule="exact"/>
      </w:pPr>
      <w:r>
        <w:lastRenderedPageBreak/>
        <w:t>108</w:t>
      </w:r>
    </w:p>
    <w:p w:rsidR="00F5691E" w:rsidRDefault="002B78D0">
      <w:pPr>
        <w:pStyle w:val="Nagweklubstopka0"/>
        <w:framePr w:wrap="none" w:vAnchor="page" w:hAnchor="page" w:x="3712" w:y="1089"/>
        <w:shd w:val="clear" w:color="auto" w:fill="auto"/>
        <w:spacing w:line="180" w:lineRule="exact"/>
      </w:pPr>
      <w:r>
        <w:t>PORADNIK JĘZYKOWY</w:t>
      </w:r>
    </w:p>
    <w:p w:rsidR="00F5691E" w:rsidRDefault="002B78D0">
      <w:pPr>
        <w:pStyle w:val="Nagweklubstopka0"/>
        <w:framePr w:wrap="none" w:vAnchor="page" w:hAnchor="page" w:x="7816" w:y="1093"/>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806" w:h="816" w:hRule="exact" w:wrap="none" w:vAnchor="page" w:hAnchor="page" w:x="1317" w:y="1571"/>
        <w:shd w:val="clear" w:color="auto" w:fill="auto"/>
        <w:spacing w:before="0" w:line="250" w:lineRule="exact"/>
      </w:pPr>
      <w:r w:rsidRPr="00291DF1">
        <w:rPr>
          <w:rStyle w:val="Teksttreci2KursywaOdstpy0pt"/>
          <w:lang w:eastAsia="en-US" w:bidi="en-US"/>
        </w:rPr>
        <w:t>ski..."</w:t>
      </w:r>
      <w:r w:rsidRPr="00291DF1">
        <w:rPr>
          <w:lang w:eastAsia="ru-RU" w:bidi="ru-RU"/>
        </w:rPr>
        <w:t xml:space="preserve"> </w:t>
      </w:r>
      <w:r>
        <w:t xml:space="preserve">(Por. jęz. 1902, str. 131), ale gdzie te formy dawne przeważają w użyciu </w:t>
      </w:r>
      <w:r>
        <w:rPr>
          <w:lang w:val="cs-CZ" w:eastAsia="cs-CZ" w:bidi="cs-CZ"/>
        </w:rPr>
        <w:t xml:space="preserve">pospolitem, </w:t>
      </w:r>
      <w:r>
        <w:t>należy je szanować, a więc nie uważać ich za błędne.</w:t>
      </w:r>
    </w:p>
    <w:p w:rsidR="00F5691E" w:rsidRDefault="002B78D0">
      <w:pPr>
        <w:pStyle w:val="Teksttreci70"/>
        <w:framePr w:w="6806" w:h="2911" w:hRule="exact" w:wrap="none" w:vAnchor="page" w:hAnchor="page" w:x="1317" w:y="2599"/>
        <w:shd w:val="clear" w:color="auto" w:fill="auto"/>
        <w:spacing w:after="102" w:line="200" w:lineRule="exact"/>
        <w:ind w:left="40"/>
        <w:jc w:val="center"/>
      </w:pPr>
      <w:r>
        <w:rPr>
          <w:rStyle w:val="Teksttreci7BezkursywyOdstpy0pt"/>
        </w:rPr>
        <w:t xml:space="preserve">48. </w:t>
      </w:r>
      <w:r>
        <w:t>Czterdzieści dwie korony</w:t>
      </w:r>
      <w:r>
        <w:rPr>
          <w:rStyle w:val="Teksttreci7BezkursywyOdstpy0pt"/>
        </w:rPr>
        <w:t xml:space="preserve"> czy </w:t>
      </w:r>
      <w:r>
        <w:t>koron?</w:t>
      </w:r>
    </w:p>
    <w:p w:rsidR="00F5691E" w:rsidRDefault="002B78D0">
      <w:pPr>
        <w:pStyle w:val="Teksttreci20"/>
        <w:framePr w:w="6806" w:h="2911" w:hRule="exact" w:wrap="none" w:vAnchor="page" w:hAnchor="page" w:x="1317" w:y="2599"/>
        <w:shd w:val="clear" w:color="auto" w:fill="auto"/>
        <w:spacing w:before="0" w:line="245" w:lineRule="exact"/>
        <w:ind w:firstLine="600"/>
      </w:pPr>
      <w:r>
        <w:t>Czy miano liczby odnosi się wyłącznie do jednostek, czy do wyższych wartości, np. 42 korony, czy 42 koron?</w:t>
      </w:r>
    </w:p>
    <w:p w:rsidR="00F5691E" w:rsidRDefault="002B78D0">
      <w:pPr>
        <w:pStyle w:val="Teksttreci70"/>
        <w:framePr w:w="6806" w:h="2911" w:hRule="exact" w:wrap="none" w:vAnchor="page" w:hAnchor="page" w:x="1317" w:y="2599"/>
        <w:shd w:val="clear" w:color="auto" w:fill="auto"/>
        <w:tabs>
          <w:tab w:val="left" w:pos="4560"/>
        </w:tabs>
        <w:spacing w:after="155" w:line="200" w:lineRule="exact"/>
        <w:ind w:firstLine="600"/>
      </w:pPr>
      <w:r>
        <w:rPr>
          <w:rStyle w:val="Teksttreci7BezkursywyOdstpy0pt"/>
        </w:rPr>
        <w:t>(Kraków)</w:t>
      </w:r>
      <w:r>
        <w:rPr>
          <w:rStyle w:val="Teksttreci7BezkursywyOdstpy0pt"/>
        </w:rPr>
        <w:tab/>
      </w:r>
      <w:r>
        <w:t>F. Kornblumowa.</w:t>
      </w:r>
    </w:p>
    <w:p w:rsidR="00F5691E" w:rsidRDefault="002B78D0">
      <w:pPr>
        <w:pStyle w:val="Teksttreci20"/>
        <w:framePr w:w="6806" w:h="2911" w:hRule="exact" w:wrap="none" w:vAnchor="page" w:hAnchor="page" w:x="1317" w:y="2599"/>
        <w:shd w:val="clear" w:color="auto" w:fill="auto"/>
        <w:spacing w:before="0"/>
        <w:ind w:firstLine="600"/>
      </w:pPr>
      <w:r>
        <w:t xml:space="preserve">— Musimy zawsze uważać liczebniki za określenie a za rzecz główną rzeczownik, który określają, a więc: </w:t>
      </w:r>
      <w:r>
        <w:rPr>
          <w:rStyle w:val="Teksttreci2KursywaOdstpy0pt"/>
        </w:rPr>
        <w:t xml:space="preserve">czterdzieści dwie korony. </w:t>
      </w:r>
      <w:r>
        <w:t xml:space="preserve">Jeżeli jednak zlewają się do tego stopnia w jedno pojęcie, że uważamy liczebniki za pojęcie główne, a rzeczownik za określenie gatunkowe, można powiedzieć </w:t>
      </w:r>
      <w:r>
        <w:rPr>
          <w:rStyle w:val="Teksttreci2KursywaOdstpy0pt"/>
        </w:rPr>
        <w:t>koron czterdzieści dwie</w:t>
      </w:r>
      <w:r>
        <w:t>, ale wtedy lepiej liczebnik umieścić na drugiem miejscu.</w:t>
      </w:r>
    </w:p>
    <w:p w:rsidR="00F5691E" w:rsidRDefault="002B78D0">
      <w:pPr>
        <w:pStyle w:val="Nagwek20"/>
        <w:framePr w:wrap="none" w:vAnchor="page" w:hAnchor="page" w:x="1317" w:y="6304"/>
        <w:numPr>
          <w:ilvl w:val="0"/>
          <w:numId w:val="3"/>
        </w:numPr>
        <w:shd w:val="clear" w:color="auto" w:fill="auto"/>
        <w:tabs>
          <w:tab w:val="left" w:pos="2691"/>
        </w:tabs>
        <w:spacing w:after="0" w:line="200" w:lineRule="exact"/>
        <w:ind w:left="2340" w:firstLine="0"/>
      </w:pPr>
      <w:bookmarkStart w:id="7" w:name="bookmark6"/>
      <w:r>
        <w:t>TRZY LISTY.*)</w:t>
      </w:r>
      <w:bookmarkEnd w:id="7"/>
    </w:p>
    <w:p w:rsidR="00F5691E" w:rsidRDefault="002B78D0">
      <w:pPr>
        <w:pStyle w:val="Teksttreci20"/>
        <w:framePr w:w="6806" w:h="1847" w:hRule="exact" w:wrap="none" w:vAnchor="page" w:hAnchor="page" w:x="1317" w:y="6735"/>
        <w:shd w:val="clear" w:color="auto" w:fill="auto"/>
        <w:spacing w:before="0" w:line="250" w:lineRule="exact"/>
        <w:ind w:firstLine="600"/>
      </w:pPr>
      <w:r>
        <w:t xml:space="preserve">Odebrawszy w domu moim dziwnym trafem w jednym </w:t>
      </w:r>
      <w:r>
        <w:rPr>
          <w:rStyle w:val="Teksttreci2Odstpy2pt"/>
        </w:rPr>
        <w:t xml:space="preserve">dniu </w:t>
      </w:r>
      <w:r>
        <w:t>trzy listy z różnych stron pisane, z których nie tylko każdy ma swój charakter oddzielny, ale nawet razem wzięte smutną całość stanowią: pośpieszam z udzieleniem ich redakcyi, nie czyniąc nad nimi żadnej uwagi. Treść i wyrażenia tych listów każdemu ją z łatwością nasuną.</w:t>
      </w:r>
    </w:p>
    <w:p w:rsidR="00F5691E" w:rsidRDefault="002B78D0">
      <w:pPr>
        <w:pStyle w:val="Teksttreci70"/>
        <w:framePr w:w="6806" w:h="1847" w:hRule="exact" w:wrap="none" w:vAnchor="page" w:hAnchor="page" w:x="1317" w:y="6735"/>
        <w:shd w:val="clear" w:color="auto" w:fill="auto"/>
        <w:tabs>
          <w:tab w:val="left" w:leader="dot" w:pos="5915"/>
        </w:tabs>
        <w:spacing w:line="200" w:lineRule="exact"/>
        <w:ind w:left="5440"/>
      </w:pPr>
      <w:r>
        <w:t>D</w:t>
      </w:r>
      <w:r>
        <w:rPr>
          <w:rStyle w:val="Teksttreci7BezkursywyOdstpy0pt"/>
        </w:rPr>
        <w:tab/>
      </w:r>
      <w:r>
        <w:t>ay.</w:t>
      </w:r>
    </w:p>
    <w:p w:rsidR="00F5691E" w:rsidRDefault="002B78D0">
      <w:pPr>
        <w:pStyle w:val="Teksttreci20"/>
        <w:framePr w:w="6806" w:h="270" w:hRule="exact" w:wrap="none" w:vAnchor="page" w:hAnchor="page" w:x="1317" w:y="8690"/>
        <w:shd w:val="clear" w:color="auto" w:fill="auto"/>
        <w:spacing w:before="0" w:line="200" w:lineRule="exact"/>
        <w:ind w:left="40"/>
        <w:jc w:val="center"/>
      </w:pPr>
      <w:r>
        <w:t>List pierwszy.</w:t>
      </w:r>
    </w:p>
    <w:p w:rsidR="00F5691E" w:rsidRDefault="002B78D0">
      <w:pPr>
        <w:pStyle w:val="Teksttreci70"/>
        <w:framePr w:wrap="none" w:vAnchor="page" w:hAnchor="page" w:x="1317" w:y="9549"/>
        <w:shd w:val="clear" w:color="auto" w:fill="auto"/>
        <w:spacing w:line="200" w:lineRule="exact"/>
        <w:ind w:left="1080"/>
        <w:jc w:val="left"/>
      </w:pPr>
      <w:r>
        <w:t>Ma chere Babét!</w:t>
      </w:r>
    </w:p>
    <w:p w:rsidR="00F5691E" w:rsidRDefault="002B78D0">
      <w:pPr>
        <w:pStyle w:val="Teksttreci20"/>
        <w:framePr w:wrap="none" w:vAnchor="page" w:hAnchor="page" w:x="1317" w:y="9123"/>
        <w:shd w:val="clear" w:color="auto" w:fill="auto"/>
        <w:spacing w:before="0" w:line="200" w:lineRule="exact"/>
        <w:ind w:left="3320"/>
        <w:jc w:val="left"/>
      </w:pPr>
      <w:r>
        <w:t>Z Paryża dnia 2 lutego 1841.</w:t>
      </w:r>
    </w:p>
    <w:p w:rsidR="00F5691E" w:rsidRDefault="002B78D0">
      <w:pPr>
        <w:pStyle w:val="Teksttreci20"/>
        <w:framePr w:w="6806" w:h="1080" w:hRule="exact" w:wrap="none" w:vAnchor="page" w:hAnchor="page" w:x="1317" w:y="9890"/>
        <w:shd w:val="clear" w:color="auto" w:fill="auto"/>
        <w:spacing w:before="0"/>
        <w:ind w:firstLine="600"/>
      </w:pPr>
      <w:r>
        <w:t xml:space="preserve">Tak mi głowa od trzech tygodni </w:t>
      </w:r>
      <w:r>
        <w:rPr>
          <w:rStyle w:val="Teksttreci2KursywaOdstpy0pt"/>
        </w:rPr>
        <w:t>źle robiła</w:t>
      </w:r>
      <w:r>
        <w:t xml:space="preserve">, tak mię nerwy i migreny </w:t>
      </w:r>
      <w:r>
        <w:rPr>
          <w:rStyle w:val="Teksttreci2KursywaOdstpy0pt"/>
        </w:rPr>
        <w:t>zmolestowały</w:t>
      </w:r>
      <w:r>
        <w:t xml:space="preserve"> i </w:t>
      </w:r>
      <w:r>
        <w:rPr>
          <w:rStyle w:val="Teksttreci2KursywaOdstpy0pt"/>
        </w:rPr>
        <w:t>abimowały</w:t>
      </w:r>
      <w:r>
        <w:t xml:space="preserve"> zupełnie, ze </w:t>
      </w:r>
      <w:r>
        <w:rPr>
          <w:rStyle w:val="Teksttreci2KursywaOdstpy0pt"/>
          <w:lang w:val="fr-FR" w:eastAsia="fr-FR" w:bidi="fr-FR"/>
        </w:rPr>
        <w:t>malgré le plus vif desir</w:t>
      </w:r>
      <w:r>
        <w:rPr>
          <w:lang w:val="fr-FR" w:eastAsia="fr-FR" w:bidi="fr-FR"/>
        </w:rPr>
        <w:t xml:space="preserve"> </w:t>
      </w:r>
      <w:r>
        <w:t xml:space="preserve">nie mogłam Ci pisać. Ty </w:t>
      </w:r>
      <w:r>
        <w:rPr>
          <w:rStyle w:val="Teksttreci2KursywaOdstpy0pt"/>
        </w:rPr>
        <w:t>supponujesz</w:t>
      </w:r>
      <w:r>
        <w:t xml:space="preserve">, że ja tu po </w:t>
      </w:r>
      <w:r>
        <w:rPr>
          <w:rStyle w:val="Teksttreci2KursywaOdstpy0pt"/>
        </w:rPr>
        <w:t>promenadach i spektaklach kursuję</w:t>
      </w:r>
      <w:r>
        <w:t xml:space="preserve">, i ztąd zapomniałam, </w:t>
      </w:r>
      <w:r>
        <w:rPr>
          <w:rStyle w:val="Teksttreci2KursywaOdstpy0pt"/>
        </w:rPr>
        <w:t xml:space="preserve">ma chere </w:t>
      </w:r>
      <w:r>
        <w:rPr>
          <w:rStyle w:val="Teksttreci2KursywaOdstpy0pt"/>
          <w:lang w:val="cs-CZ" w:eastAsia="cs-CZ" w:bidi="cs-CZ"/>
        </w:rPr>
        <w:t>Bab</w:t>
      </w:r>
      <w:r>
        <w:rPr>
          <w:rStyle w:val="Teksttreci2KursywaOdstpy0pt"/>
        </w:rPr>
        <w:t>é</w:t>
      </w:r>
      <w:r>
        <w:rPr>
          <w:rStyle w:val="Teksttreci2KursywaOdstpy0pt"/>
          <w:lang w:val="cs-CZ" w:eastAsia="cs-CZ" w:bidi="cs-CZ"/>
        </w:rPr>
        <w:t>t.</w:t>
      </w:r>
    </w:p>
    <w:p w:rsidR="00F5691E" w:rsidRDefault="002B78D0">
      <w:pPr>
        <w:pStyle w:val="Teksttreci40"/>
        <w:framePr w:w="6806" w:h="1113" w:hRule="exact" w:wrap="none" w:vAnchor="page" w:hAnchor="page" w:x="1317" w:y="11263"/>
        <w:shd w:val="clear" w:color="auto" w:fill="auto"/>
        <w:ind w:firstLine="600"/>
        <w:jc w:val="both"/>
      </w:pPr>
      <w:r>
        <w:t>*) Dzięki uprzejmości p. Dra Władysława Miłkowskiego otrzymaliśmy oryginalny rękopis prawdopodobnie Franciszka Dzierżykraja Morawskiego w sprawie cudzoziemczyzny w języku polskim, który chociaż drukowany w «Tygodniku literackim« (poznańskim) z r. 1815 nr. 37 podajemy i to w pisowni oryginalnej; chociaż trąci myszką, nie stracił wartości.</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0"/>
        <w:framePr w:wrap="none" w:vAnchor="page" w:hAnchor="page" w:x="501" w:y="1137"/>
        <w:shd w:val="clear" w:color="auto" w:fill="auto"/>
        <w:spacing w:line="180" w:lineRule="exact"/>
      </w:pPr>
      <w:r>
        <w:rPr>
          <w:lang w:val="ru-RU" w:eastAsia="ru-RU" w:bidi="ru-RU"/>
        </w:rPr>
        <w:lastRenderedPageBreak/>
        <w:t>В</w:t>
      </w:r>
      <w:r w:rsidRPr="00291DF1">
        <w:rPr>
          <w:lang w:eastAsia="ru-RU" w:bidi="ru-RU"/>
        </w:rPr>
        <w:t xml:space="preserve"> 7</w:t>
      </w:r>
    </w:p>
    <w:p w:rsidR="00F5691E" w:rsidRDefault="002B78D0">
      <w:pPr>
        <w:pStyle w:val="Nagweklubstopka0"/>
        <w:framePr w:wrap="none" w:vAnchor="page" w:hAnchor="page" w:x="2805" w:y="1112"/>
        <w:shd w:val="clear" w:color="auto" w:fill="auto"/>
        <w:spacing w:line="180" w:lineRule="exact"/>
      </w:pPr>
      <w:r>
        <w:t>PORADNIK JĘZYKOWY</w:t>
      </w:r>
    </w:p>
    <w:p w:rsidR="00F5691E" w:rsidRDefault="002B78D0">
      <w:pPr>
        <w:pStyle w:val="Nagweklubstopka60"/>
        <w:framePr w:wrap="none" w:vAnchor="page" w:hAnchor="page" w:x="6890" w:y="1109"/>
        <w:shd w:val="clear" w:color="auto" w:fill="auto"/>
        <w:spacing w:line="160" w:lineRule="exact"/>
      </w:pPr>
      <w:r>
        <w:t>109</w:t>
      </w:r>
    </w:p>
    <w:p w:rsidR="00F5691E" w:rsidRDefault="002B78D0">
      <w:pPr>
        <w:pStyle w:val="Teksttreci20"/>
        <w:framePr w:w="6730" w:h="10792" w:hRule="exact" w:wrap="none" w:vAnchor="page" w:hAnchor="page" w:x="458" w:y="1587"/>
        <w:shd w:val="clear" w:color="auto" w:fill="auto"/>
        <w:spacing w:before="0"/>
      </w:pPr>
      <w:r>
        <w:t xml:space="preserve">Ale wierz mi, że </w:t>
      </w:r>
      <w:r>
        <w:rPr>
          <w:rStyle w:val="Teksttreci2KursywaOdstpy0pt"/>
          <w:lang w:val="fr-FR" w:eastAsia="fr-FR" w:bidi="fr-FR"/>
        </w:rPr>
        <w:t>exystency</w:t>
      </w:r>
      <w:r>
        <w:rPr>
          <w:rStyle w:val="Teksttreci2KursywaOdstpy0pt"/>
        </w:rPr>
        <w:t>ą</w:t>
      </w:r>
      <w:r>
        <w:rPr>
          <w:rStyle w:val="Teksttreci2KursywaOdstpy0pt"/>
          <w:lang w:val="fr-FR" w:eastAsia="fr-FR" w:bidi="fr-FR"/>
        </w:rPr>
        <w:t xml:space="preserve"> </w:t>
      </w:r>
      <w:r>
        <w:rPr>
          <w:rStyle w:val="Teksttreci2KursywaOdstpy0pt"/>
        </w:rPr>
        <w:t xml:space="preserve">tu moją pod fałszywym dniem widzisz. </w:t>
      </w:r>
      <w:r>
        <w:t xml:space="preserve">O, są dnie, w których i my tu </w:t>
      </w:r>
      <w:r>
        <w:rPr>
          <w:rStyle w:val="Teksttreci2KursywaOdstpy0pt"/>
        </w:rPr>
        <w:t>wegetujemy</w:t>
      </w:r>
      <w:r>
        <w:t xml:space="preserve"> tylko, lub w strachu </w:t>
      </w:r>
      <w:r>
        <w:rPr>
          <w:rStyle w:val="Teksttreci2KursywaOdstpy0pt"/>
        </w:rPr>
        <w:t>ementów</w:t>
      </w:r>
      <w:r>
        <w:t xml:space="preserve"> żyjemy Myślę ja zawsze o </w:t>
      </w:r>
      <w:r>
        <w:rPr>
          <w:rStyle w:val="Teksttreci2KursywaOdstpy0pt"/>
        </w:rPr>
        <w:t>Ciebie</w:t>
      </w:r>
      <w:r>
        <w:t xml:space="preserve"> i cała </w:t>
      </w:r>
      <w:r>
        <w:rPr>
          <w:rStyle w:val="Teksttreci2KursywaOdstpy0pt"/>
        </w:rPr>
        <w:t>okkupowana</w:t>
      </w:r>
      <w:r>
        <w:t xml:space="preserve"> jestem </w:t>
      </w:r>
      <w:r>
        <w:rPr>
          <w:rStyle w:val="Teksttreci2KursywaOdstpy0pt"/>
        </w:rPr>
        <w:t>edukacyą</w:t>
      </w:r>
      <w:r>
        <w:t xml:space="preserve"> </w:t>
      </w:r>
      <w:r>
        <w:rPr>
          <w:lang w:val="cs-CZ" w:eastAsia="cs-CZ" w:bidi="cs-CZ"/>
        </w:rPr>
        <w:t xml:space="preserve">mojéj </w:t>
      </w:r>
      <w:r>
        <w:rPr>
          <w:rStyle w:val="Teksttreci2KursywaOdstpy0pt"/>
          <w:lang w:val="cs-CZ" w:eastAsia="cs-CZ" w:bidi="cs-CZ"/>
        </w:rPr>
        <w:t xml:space="preserve">Zuli </w:t>
      </w:r>
      <w:r>
        <w:rPr>
          <w:rStyle w:val="Teksttreci2KursywaOdstpy0pt"/>
        </w:rPr>
        <w:t>i Pipi.</w:t>
      </w:r>
      <w:r>
        <w:t xml:space="preserve"> Ani byś poznała </w:t>
      </w:r>
      <w:r>
        <w:rPr>
          <w:rStyle w:val="Teksttreci2KursywaOdstpy0pt"/>
        </w:rPr>
        <w:t>Pipi</w:t>
      </w:r>
      <w:r>
        <w:t xml:space="preserve"> jak wyrosła, jak </w:t>
      </w:r>
      <w:r>
        <w:rPr>
          <w:rStyle w:val="Teksttreci2KursywaOdstpy0pt"/>
        </w:rPr>
        <w:t>talia, gracya, maniery</w:t>
      </w:r>
      <w:r>
        <w:t xml:space="preserve">, </w:t>
      </w:r>
      <w:r>
        <w:rPr>
          <w:rStyle w:val="Teksttreci2KursywaOdstpy0pt"/>
        </w:rPr>
        <w:t>bon ton,</w:t>
      </w:r>
      <w:r>
        <w:t xml:space="preserve"> ale i </w:t>
      </w:r>
      <w:r>
        <w:rPr>
          <w:rStyle w:val="Teksttreci2KursywaOdstpy0pt"/>
        </w:rPr>
        <w:t>finessy</w:t>
      </w:r>
      <w:r>
        <w:t xml:space="preserve"> a taktu. Przy </w:t>
      </w:r>
      <w:r>
        <w:rPr>
          <w:lang w:val="fr-FR" w:eastAsia="fr-FR" w:bidi="fr-FR"/>
        </w:rPr>
        <w:t xml:space="preserve">tém </w:t>
      </w:r>
      <w:r>
        <w:rPr>
          <w:rStyle w:val="Teksttreci2KursywaOdstpy0pt"/>
          <w:lang w:val="fr-FR" w:eastAsia="fr-FR" w:bidi="fr-FR"/>
        </w:rPr>
        <w:t>si simple et naturelle</w:t>
      </w:r>
      <w:r>
        <w:rPr>
          <w:lang w:val="fr-FR" w:eastAsia="fr-FR" w:bidi="fr-FR"/>
        </w:rPr>
        <w:t xml:space="preserve"> </w:t>
      </w:r>
      <w:r>
        <w:t xml:space="preserve">i dla tego też pełno </w:t>
      </w:r>
      <w:r>
        <w:rPr>
          <w:rStyle w:val="Teksttreci2KursywaOdstpy0pt"/>
        </w:rPr>
        <w:t xml:space="preserve">szarmantów emablujących </w:t>
      </w:r>
      <w:r>
        <w:t xml:space="preserve">w ciągłych dla niej </w:t>
      </w:r>
      <w:r>
        <w:rPr>
          <w:rStyle w:val="Teksttreci2KursywaOdstpy0pt"/>
        </w:rPr>
        <w:t xml:space="preserve">tendressach, admiracyach i </w:t>
      </w:r>
      <w:r>
        <w:rPr>
          <w:rStyle w:val="Teksttreci2KursywaOdstpy0pt"/>
          <w:lang w:val="cs-CZ" w:eastAsia="cs-CZ" w:bidi="cs-CZ"/>
        </w:rPr>
        <w:t>exklamacyach.</w:t>
      </w:r>
      <w:r>
        <w:rPr>
          <w:lang w:val="cs-CZ" w:eastAsia="cs-CZ" w:bidi="cs-CZ"/>
        </w:rPr>
        <w:t xml:space="preserve"> </w:t>
      </w:r>
      <w:r>
        <w:t xml:space="preserve">Po wszystkich teatrach na nią tylko </w:t>
      </w:r>
      <w:r>
        <w:rPr>
          <w:rStyle w:val="Teksttreci2KursywaOdstpy0pt"/>
        </w:rPr>
        <w:t>lornietują</w:t>
      </w:r>
      <w:r>
        <w:t xml:space="preserve">, z nią najmilsza </w:t>
      </w:r>
      <w:r w:rsidR="00291DF1">
        <w:rPr>
          <w:rStyle w:val="Teksttreci2KursywaOdstpy0pt"/>
        </w:rPr>
        <w:t>konwersacja</w:t>
      </w:r>
      <w:r>
        <w:rPr>
          <w:rStyle w:val="Teksttreci2KursywaOdstpy0pt"/>
        </w:rPr>
        <w:t>,</w:t>
      </w:r>
      <w:r w:rsidR="00291DF1">
        <w:rPr>
          <w:rStyle w:val="Teksttreci2KursywaOdstpy0pt"/>
        </w:rPr>
        <w:t xml:space="preserve"> </w:t>
      </w:r>
      <w:r>
        <w:rPr>
          <w:rStyle w:val="Teksttreci2KursywaOdstpy0pt"/>
        </w:rPr>
        <w:t>kontredans</w:t>
      </w:r>
      <w:r>
        <w:t xml:space="preserve"> i </w:t>
      </w:r>
      <w:r>
        <w:rPr>
          <w:rStyle w:val="Teksttreci2KursywaOdstpy0pt"/>
          <w:lang w:val="cs-CZ" w:eastAsia="cs-CZ" w:bidi="cs-CZ"/>
        </w:rPr>
        <w:t>exkursye</w:t>
      </w:r>
      <w:r>
        <w:rPr>
          <w:lang w:val="cs-CZ" w:eastAsia="cs-CZ" w:bidi="cs-CZ"/>
        </w:rPr>
        <w:t xml:space="preserve"> </w:t>
      </w:r>
      <w:r>
        <w:t xml:space="preserve">konne. Porwano mi jej </w:t>
      </w:r>
      <w:r>
        <w:rPr>
          <w:rStyle w:val="Teksttreci2KursywaOdstpy0pt"/>
        </w:rPr>
        <w:t>portret</w:t>
      </w:r>
      <w:r>
        <w:t xml:space="preserve"> na </w:t>
      </w:r>
      <w:r>
        <w:rPr>
          <w:rStyle w:val="Teksttreci2KursywaOdstpy0pt"/>
          <w:lang w:val="cs-CZ" w:eastAsia="cs-CZ" w:bidi="cs-CZ"/>
        </w:rPr>
        <w:t xml:space="preserve">expozycya </w:t>
      </w:r>
      <w:r>
        <w:t xml:space="preserve">i zrobił </w:t>
      </w:r>
      <w:r>
        <w:rPr>
          <w:rStyle w:val="Teksttreci2KursywaOdstpy0pt"/>
          <w:lang w:val="fr-FR" w:eastAsia="fr-FR" w:bidi="fr-FR"/>
        </w:rPr>
        <w:t xml:space="preserve">fureur. </w:t>
      </w:r>
      <w:r>
        <w:rPr>
          <w:rStyle w:val="Teksttreci2KursywaOdstpy0pt"/>
        </w:rPr>
        <w:t>Chleb stworzyła</w:t>
      </w:r>
      <w:r>
        <w:t xml:space="preserve"> dwom </w:t>
      </w:r>
      <w:r>
        <w:rPr>
          <w:rStyle w:val="Teksttreci2KursywaOdstpy0pt"/>
          <w:lang w:val="fr-FR" w:eastAsia="fr-FR" w:bidi="fr-FR"/>
        </w:rPr>
        <w:t xml:space="preserve">marchandes de mode </w:t>
      </w:r>
      <w:r>
        <w:rPr>
          <w:rStyle w:val="Teksttreci2KursywaOdstpy0pt"/>
        </w:rPr>
        <w:t>i wciąż robi piękne dnie całego Paryża.</w:t>
      </w:r>
      <w:r>
        <w:t xml:space="preserve"> Gdyby nie moja </w:t>
      </w:r>
      <w:r>
        <w:rPr>
          <w:rStyle w:val="Teksttreci2KursywaOdstpy0pt"/>
        </w:rPr>
        <w:t>experiencya,</w:t>
      </w:r>
      <w:r>
        <w:t xml:space="preserve"> którą ją </w:t>
      </w:r>
      <w:r>
        <w:rPr>
          <w:rStyle w:val="Teksttreci2KursywaOdstpy0pt"/>
        </w:rPr>
        <w:t>dyryguję,</w:t>
      </w:r>
      <w:r>
        <w:t xml:space="preserve"> tyle </w:t>
      </w:r>
      <w:r>
        <w:rPr>
          <w:rStyle w:val="Teksttreci2KursywaOdstpy0pt"/>
        </w:rPr>
        <w:t>surprysów. kupletów i adoracyi</w:t>
      </w:r>
      <w:r>
        <w:t xml:space="preserve"> byłyby jej może zupełnie </w:t>
      </w:r>
      <w:r>
        <w:rPr>
          <w:rStyle w:val="Teksttreci2KursywaOdstpy0pt"/>
        </w:rPr>
        <w:t>obróciły głowę.</w:t>
      </w:r>
      <w:r>
        <w:t xml:space="preserve"> Ale ja nie </w:t>
      </w:r>
      <w:r>
        <w:rPr>
          <w:rStyle w:val="Teksttreci2KursywaOdstpy0pt"/>
        </w:rPr>
        <w:t>encourażuję</w:t>
      </w:r>
      <w:r>
        <w:t xml:space="preserve"> tego </w:t>
      </w:r>
      <w:r>
        <w:rPr>
          <w:rStyle w:val="Teksttreci2KursywaOdstpy0pt"/>
        </w:rPr>
        <w:t>i wzięłam moje decyzyą</w:t>
      </w:r>
      <w:r>
        <w:t xml:space="preserve"> i </w:t>
      </w:r>
      <w:r>
        <w:rPr>
          <w:rStyle w:val="Teksttreci2KursywaOdstpy0pt"/>
        </w:rPr>
        <w:t>będę trzymać przy niej mocno.</w:t>
      </w:r>
      <w:r>
        <w:t xml:space="preserve"> Jako </w:t>
      </w:r>
      <w:r w:rsidRPr="00291DF1">
        <w:rPr>
          <w:rStyle w:val="Teksttreci2KursywaOdstpy0pt"/>
          <w:lang w:eastAsia="en-US" w:bidi="en-US"/>
        </w:rPr>
        <w:t>bonne mere</w:t>
      </w:r>
      <w:r w:rsidRPr="00291DF1">
        <w:rPr>
          <w:lang w:eastAsia="en-US" w:bidi="en-US"/>
        </w:rPr>
        <w:t xml:space="preserve"> </w:t>
      </w:r>
      <w:r>
        <w:t xml:space="preserve">i Polka, nie mogę zważać na paryzkie </w:t>
      </w:r>
      <w:r>
        <w:rPr>
          <w:rStyle w:val="Teksttreci2KursywaOdstpy0pt"/>
        </w:rPr>
        <w:t>supiry.</w:t>
      </w:r>
      <w:r>
        <w:t xml:space="preserve"> Kazałam jej </w:t>
      </w:r>
      <w:r>
        <w:rPr>
          <w:rStyle w:val="Teksttreci2KursywaOdstpy0pt"/>
        </w:rPr>
        <w:t>ewitować</w:t>
      </w:r>
      <w:r>
        <w:t xml:space="preserve"> wszelkie </w:t>
      </w:r>
      <w:r>
        <w:rPr>
          <w:rStyle w:val="Teksttreci2KursywaOdstpy0pt"/>
        </w:rPr>
        <w:t>deklaracye</w:t>
      </w:r>
      <w:r>
        <w:t xml:space="preserve"> młodzieży; być grzeczą, lecz </w:t>
      </w:r>
      <w:r>
        <w:rPr>
          <w:rStyle w:val="Teksttreci2KursywaOdstpy0pt"/>
        </w:rPr>
        <w:t>indyferentą</w:t>
      </w:r>
      <w:r>
        <w:t xml:space="preserve">; bo chcę ją wydać za rodaka; tak, za rodaka — bogatego. </w:t>
      </w:r>
      <w:r>
        <w:rPr>
          <w:rStyle w:val="Teksttreci2KursywaOdstpy0pt"/>
        </w:rPr>
        <w:t>Zrobię</w:t>
      </w:r>
      <w:r>
        <w:t xml:space="preserve"> Ci nawet </w:t>
      </w:r>
      <w:r>
        <w:rPr>
          <w:rStyle w:val="Teksttreci2KursywaOdstpy0pt"/>
          <w:lang w:val="fr-FR" w:eastAsia="fr-FR" w:bidi="fr-FR"/>
        </w:rPr>
        <w:t xml:space="preserve">en amie, </w:t>
      </w:r>
      <w:r>
        <w:rPr>
          <w:rStyle w:val="Teksttreci2KursywaOdstpy0pt"/>
        </w:rPr>
        <w:t>sekretną konfidencyą,</w:t>
      </w:r>
      <w:r>
        <w:t xml:space="preserve"> że trafia jej się </w:t>
      </w:r>
      <w:r>
        <w:rPr>
          <w:lang w:val="fr-FR" w:eastAsia="fr-FR" w:bidi="fr-FR"/>
        </w:rPr>
        <w:t xml:space="preserve">tu </w:t>
      </w:r>
      <w:r>
        <w:rPr>
          <w:rStyle w:val="Teksttreci2KursywaOdstpy0pt"/>
        </w:rPr>
        <w:t xml:space="preserve">partya, </w:t>
      </w:r>
      <w:r>
        <w:rPr>
          <w:rStyle w:val="Teksttreci2KursywaOdstpy0pt"/>
          <w:lang w:val="fr-FR" w:eastAsia="fr-FR" w:bidi="fr-FR"/>
        </w:rPr>
        <w:t xml:space="preserve">qui a beaucoup d’attraits pour </w:t>
      </w:r>
      <w:r>
        <w:rPr>
          <w:rStyle w:val="Teksttreci2KursywaOdstpy0pt"/>
        </w:rPr>
        <w:t>moi.</w:t>
      </w:r>
      <w:r>
        <w:t xml:space="preserve"> Kocha się w niej </w:t>
      </w:r>
      <w:r>
        <w:rPr>
          <w:rStyle w:val="Teksttreci2KursywaOdstpy0pt"/>
          <w:lang w:val="fr-FR" w:eastAsia="fr-FR" w:bidi="fr-FR"/>
        </w:rPr>
        <w:t xml:space="preserve">à mourir </w:t>
      </w:r>
      <w:r>
        <w:rPr>
          <w:rStyle w:val="Teksttreci2KursywaOdstpy0pt"/>
        </w:rPr>
        <w:t xml:space="preserve">z żaluzyi </w:t>
      </w:r>
      <w:r>
        <w:rPr>
          <w:rStyle w:val="Teksttreci2KursywaOdstpy0pt"/>
          <w:lang w:val="fr-FR" w:eastAsia="fr-FR" w:bidi="fr-FR"/>
        </w:rPr>
        <w:t xml:space="preserve">monsieur </w:t>
      </w:r>
      <w:r>
        <w:rPr>
          <w:rStyle w:val="Teksttreci2KursywaOdstpy0pt"/>
        </w:rPr>
        <w:t>Oscar,</w:t>
      </w:r>
      <w:r>
        <w:t xml:space="preserve"> Litwin, </w:t>
      </w:r>
      <w:r>
        <w:rPr>
          <w:rStyle w:val="Teksttreci2KursywaOdstpy0pt"/>
        </w:rPr>
        <w:t xml:space="preserve">który ma się dobrze i wcale nie jest źle. </w:t>
      </w:r>
      <w:r>
        <w:t xml:space="preserve">Na ogromne dobra i śliczną </w:t>
      </w:r>
      <w:r>
        <w:rPr>
          <w:rStyle w:val="Teksttreci2KursywaOdstpy0pt"/>
        </w:rPr>
        <w:t>kampanią z parkiem</w:t>
      </w:r>
      <w:r>
        <w:t xml:space="preserve">, stawia ośm gorzelni, jedną </w:t>
      </w:r>
      <w:r>
        <w:rPr>
          <w:rStyle w:val="Teksttreci2KursywaOdstpy0pt"/>
        </w:rPr>
        <w:t>filaturę</w:t>
      </w:r>
      <w:r>
        <w:t xml:space="preserve"> i dwie </w:t>
      </w:r>
      <w:r>
        <w:rPr>
          <w:rStyle w:val="Teksttreci2KursywaOdstpy0pt"/>
        </w:rPr>
        <w:t xml:space="preserve">cukrowiny. Wszystko mówi za nim </w:t>
      </w:r>
      <w:r>
        <w:t xml:space="preserve">i pewna jestem </w:t>
      </w:r>
      <w:r>
        <w:rPr>
          <w:rStyle w:val="Teksttreci2KursywaOdstpy0pt"/>
          <w:lang w:val="fr-FR" w:eastAsia="fr-FR" w:bidi="fr-FR"/>
        </w:rPr>
        <w:t>de leur bonheur.</w:t>
      </w:r>
      <w:r>
        <w:rPr>
          <w:lang w:val="fr-FR" w:eastAsia="fr-FR" w:bidi="fr-FR"/>
        </w:rPr>
        <w:t xml:space="preserve"> </w:t>
      </w:r>
      <w:r>
        <w:t xml:space="preserve">Jedna mię tylko rzecz </w:t>
      </w:r>
      <w:r>
        <w:rPr>
          <w:rStyle w:val="Teksttreci2KursywaOdstpy0pt"/>
        </w:rPr>
        <w:t xml:space="preserve">dekurażuje </w:t>
      </w:r>
      <w:r>
        <w:t xml:space="preserve">jeszcze; to jest ten </w:t>
      </w:r>
      <w:r>
        <w:rPr>
          <w:rStyle w:val="Teksttreci2KursywaOdstpy0pt"/>
        </w:rPr>
        <w:t>Oscar z Pipiszek! Ażutuj</w:t>
      </w:r>
      <w:r>
        <w:t xml:space="preserve"> do tego moją </w:t>
      </w:r>
      <w:r>
        <w:rPr>
          <w:rStyle w:val="Teksttreci2KursywaOdstpy0pt"/>
        </w:rPr>
        <w:t xml:space="preserve">Pipi, </w:t>
      </w:r>
      <w:r>
        <w:t xml:space="preserve">a potem i te </w:t>
      </w:r>
      <w:r>
        <w:rPr>
          <w:rStyle w:val="Teksttreci2KursywaOdstpy0pt"/>
        </w:rPr>
        <w:t>Pipięta</w:t>
      </w:r>
      <w:r>
        <w:t xml:space="preserve">, które im się narodzić mogą i to wszystko w </w:t>
      </w:r>
      <w:r>
        <w:rPr>
          <w:rStyle w:val="Teksttreci2KursywaOdstpy0pt"/>
        </w:rPr>
        <w:t xml:space="preserve">Pipiszkach! </w:t>
      </w:r>
      <w:r>
        <w:rPr>
          <w:rStyle w:val="Teksttreci2KursywaOdstpy0pt"/>
          <w:lang w:val="fr-FR" w:eastAsia="fr-FR" w:bidi="fr-FR"/>
        </w:rPr>
        <w:t>Avouez, qu’il y a de quoi devenir folle!</w:t>
      </w:r>
      <w:r>
        <w:rPr>
          <w:lang w:val="fr-FR" w:eastAsia="fr-FR" w:bidi="fr-FR"/>
        </w:rPr>
        <w:t xml:space="preserve"> </w:t>
      </w:r>
      <w:r w:rsidRPr="00291DF1">
        <w:rPr>
          <w:lang w:val="en-US"/>
        </w:rPr>
        <w:t xml:space="preserve">Ale cóż robić? </w:t>
      </w:r>
      <w:r>
        <w:t xml:space="preserve">Trzeba w takich </w:t>
      </w:r>
      <w:r>
        <w:rPr>
          <w:rStyle w:val="Teksttreci2KursywaOdstpy0pt"/>
        </w:rPr>
        <w:t xml:space="preserve">decydujących momentach wziąść swoją partyę </w:t>
      </w:r>
      <w:r>
        <w:t xml:space="preserve">i nie dać się żadnym </w:t>
      </w:r>
      <w:r>
        <w:rPr>
          <w:rStyle w:val="Teksttreci2KursywaOdstpy0pt"/>
        </w:rPr>
        <w:t>komerażom derutować.</w:t>
      </w:r>
      <w:r>
        <w:t xml:space="preserve"> Co do </w:t>
      </w:r>
      <w:r>
        <w:rPr>
          <w:rStyle w:val="Teksttreci2KursywaOdstpy0pt"/>
          <w:lang w:val="cs-CZ" w:eastAsia="cs-CZ" w:bidi="cs-CZ"/>
        </w:rPr>
        <w:t>Zuli</w:t>
      </w:r>
      <w:r>
        <w:rPr>
          <w:lang w:val="cs-CZ" w:eastAsia="cs-CZ" w:bidi="cs-CZ"/>
        </w:rPr>
        <w:t xml:space="preserve"> </w:t>
      </w:r>
      <w:r>
        <w:t xml:space="preserve">strasznie </w:t>
      </w:r>
      <w:r>
        <w:rPr>
          <w:rStyle w:val="Teksttreci2KursywaOdstpy0pt"/>
        </w:rPr>
        <w:t>zszagrinowana</w:t>
      </w:r>
      <w:r>
        <w:t xml:space="preserve"> jestem; bo mi </w:t>
      </w:r>
      <w:r>
        <w:rPr>
          <w:rStyle w:val="Teksttreci2KursywaOdstpy0pt"/>
          <w:lang w:val="fr-FR" w:eastAsia="fr-FR" w:bidi="fr-FR"/>
        </w:rPr>
        <w:t>pas de Zéphir</w:t>
      </w:r>
      <w:r>
        <w:rPr>
          <w:lang w:val="fr-FR" w:eastAsia="fr-FR" w:bidi="fr-FR"/>
        </w:rPr>
        <w:t xml:space="preserve"> </w:t>
      </w:r>
      <w:r>
        <w:t xml:space="preserve">niezgrabnie robi, a mimo okrzyczanych z </w:t>
      </w:r>
      <w:r>
        <w:rPr>
          <w:rStyle w:val="Teksttreci2KursywaOdstpy0pt"/>
        </w:rPr>
        <w:t>bulewaru gorsetów</w:t>
      </w:r>
      <w:r>
        <w:t xml:space="preserve"> lewej łopatki wśrubować nie mogę i ztąd nieraz płaczę po nocach, że jej </w:t>
      </w:r>
      <w:r>
        <w:rPr>
          <w:rStyle w:val="Teksttreci2KursywaOdstpy0pt"/>
        </w:rPr>
        <w:t>edukacya</w:t>
      </w:r>
      <w:r>
        <w:t xml:space="preserve"> nie będzie </w:t>
      </w:r>
      <w:r>
        <w:rPr>
          <w:rStyle w:val="Teksttreci2KursywaOdstpy0pt"/>
        </w:rPr>
        <w:t>kompletną.</w:t>
      </w:r>
      <w:r>
        <w:t xml:space="preserve"> Mówią, że tam masz w sąsiedztwie bogatego </w:t>
      </w:r>
      <w:r w:rsidRPr="00291DF1">
        <w:rPr>
          <w:lang w:eastAsia="en-US" w:bidi="en-US"/>
        </w:rPr>
        <w:t xml:space="preserve">Mr </w:t>
      </w:r>
      <w:r>
        <w:t>Dawid. Zachowajże go dla mojej Z</w:t>
      </w:r>
      <w:r>
        <w:rPr>
          <w:rStyle w:val="Teksttreci2KursywaOdstpy0pt"/>
        </w:rPr>
        <w:t>uli.</w:t>
      </w:r>
      <w:r>
        <w:t xml:space="preserve"> Pisano mi, ze </w:t>
      </w:r>
      <w:r>
        <w:rPr>
          <w:rStyle w:val="Teksttreci2KursywaOdstpy0pt"/>
        </w:rPr>
        <w:t>jakiś ciemny woal urodziny jego osłania</w:t>
      </w:r>
      <w:r>
        <w:t xml:space="preserve"> i ze son </w:t>
      </w:r>
      <w:r>
        <w:rPr>
          <w:rStyle w:val="Teksttreci2KursywaOdstpy0pt"/>
        </w:rPr>
        <w:t>Papa</w:t>
      </w:r>
      <w:r>
        <w:t xml:space="preserve"> był przechtą i z wołami chodził do Włodawy. Szczegół tem wprawdzie bardzo </w:t>
      </w:r>
      <w:r>
        <w:rPr>
          <w:rStyle w:val="Teksttreci2KursywaOdstpy0pt"/>
        </w:rPr>
        <w:t>attrystujący.</w:t>
      </w:r>
      <w:r>
        <w:t xml:space="preserve"> Ale cóż robić? Kiedy dawny </w:t>
      </w:r>
      <w:r>
        <w:rPr>
          <w:rStyle w:val="Teksttreci2KursywaOdstpy0pt"/>
        </w:rPr>
        <w:t>adorator</w:t>
      </w:r>
      <w:r>
        <w:t xml:space="preserve"> wciąż się </w:t>
      </w:r>
      <w:r>
        <w:rPr>
          <w:rStyle w:val="Teksttreci2KursywaOdstpy0pt"/>
          <w:lang w:val="cs-CZ" w:eastAsia="cs-CZ" w:bidi="cs-CZ"/>
        </w:rPr>
        <w:t>absentuje.</w:t>
      </w:r>
      <w:r>
        <w:rPr>
          <w:lang w:val="cs-CZ" w:eastAsia="cs-CZ" w:bidi="cs-CZ"/>
        </w:rPr>
        <w:t xml:space="preserve"> </w:t>
      </w:r>
      <w:r>
        <w:t xml:space="preserve">Zresztą żyjemy w wieku, </w:t>
      </w:r>
      <w:r>
        <w:rPr>
          <w:rStyle w:val="Teksttreci2KursywaOdstpy0pt"/>
        </w:rPr>
        <w:t>gdzie się jest nad tem wszystkiem, i liberalniejsze semymenta i principia dominują salonową</w:t>
      </w:r>
      <w:r>
        <w:t xml:space="preserve"> nawet </w:t>
      </w:r>
      <w:r>
        <w:rPr>
          <w:rStyle w:val="Teksttreci2KursywaOdstpy0pt"/>
        </w:rPr>
        <w:t>socyalność.</w:t>
      </w:r>
      <w:r>
        <w:t xml:space="preserve"> U nas, gdzie jeszcze jesteśmy </w:t>
      </w:r>
      <w:r>
        <w:rPr>
          <w:rStyle w:val="Teksttreci2KursywaOdstpy0pt"/>
        </w:rPr>
        <w:t>w tył;</w:t>
      </w:r>
      <w:r>
        <w:t xml:space="preserve"> to ludzie zapewne będą gadać. Ale ona zaraz po ślubie pod </w:t>
      </w:r>
      <w:r>
        <w:rPr>
          <w:rStyle w:val="Teksttreci2KursywaOdstpy0pt"/>
          <w:lang w:val="cs-CZ" w:eastAsia="cs-CZ" w:bidi="cs-CZ"/>
        </w:rPr>
        <w:t xml:space="preserve">pretextem </w:t>
      </w:r>
      <w:r>
        <w:rPr>
          <w:rStyle w:val="Teksttreci2KursywaOdstpy0pt"/>
        </w:rPr>
        <w:t>szkicowania peysarzów</w:t>
      </w:r>
      <w:r>
        <w:t xml:space="preserve"> nowych pojedzie z mężem na </w:t>
      </w:r>
      <w:r>
        <w:rPr>
          <w:rStyle w:val="Teksttreci2KursywaOdstpy0pt"/>
        </w:rPr>
        <w:t>wojaż</w:t>
      </w:r>
      <w:r>
        <w:t xml:space="preserve">; a jak on wróci, zostanie zagranicznym hrabią i da kilka </w:t>
      </w:r>
      <w:r>
        <w:rPr>
          <w:rStyle w:val="Teksttreci2KursywaOdstpy0pt"/>
        </w:rPr>
        <w:t>herbatów tańcujących</w:t>
      </w:r>
      <w:r>
        <w:t xml:space="preserve">, to wszystko pójdzie </w:t>
      </w:r>
      <w:r>
        <w:rPr>
          <w:rStyle w:val="Teksttreci2KursywaOdstpy0pt"/>
          <w:lang w:val="fr-FR" w:eastAsia="fr-FR" w:bidi="fr-FR"/>
        </w:rPr>
        <w:t>en oubli</w:t>
      </w:r>
      <w:r>
        <w:rPr>
          <w:lang w:val="fr-FR" w:eastAsia="fr-FR" w:bidi="fr-FR"/>
        </w:rPr>
        <w:t xml:space="preserve"> </w:t>
      </w:r>
      <w:r>
        <w:t>i je</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0"/>
        <w:framePr w:wrap="none" w:vAnchor="page" w:hAnchor="page" w:x="1360" w:y="1070"/>
        <w:shd w:val="clear" w:color="auto" w:fill="auto"/>
        <w:spacing w:line="180" w:lineRule="exact"/>
      </w:pPr>
      <w:r>
        <w:lastRenderedPageBreak/>
        <w:t>110</w:t>
      </w:r>
    </w:p>
    <w:p w:rsidR="00F5691E" w:rsidRDefault="002B78D0">
      <w:pPr>
        <w:pStyle w:val="Nagweklubstopka0"/>
        <w:framePr w:wrap="none" w:vAnchor="page" w:hAnchor="page" w:x="3587" w:y="1084"/>
        <w:shd w:val="clear" w:color="auto" w:fill="auto"/>
        <w:spacing w:line="180" w:lineRule="exact"/>
      </w:pPr>
      <w:r>
        <w:t>PORADNIK JĘZYKOWY</w:t>
      </w:r>
    </w:p>
    <w:p w:rsidR="00F5691E" w:rsidRPr="00291DF1" w:rsidRDefault="002B78D0">
      <w:pPr>
        <w:pStyle w:val="Nagweklubstopka70"/>
        <w:framePr w:wrap="none" w:vAnchor="page" w:hAnchor="page" w:x="7720" w:y="1113"/>
        <w:shd w:val="clear" w:color="auto" w:fill="auto"/>
        <w:spacing w:line="150" w:lineRule="exact"/>
        <w:rPr>
          <w:lang w:val="pl-PL"/>
        </w:rPr>
      </w:pPr>
      <w:r>
        <w:t>В</w:t>
      </w:r>
      <w:r w:rsidRPr="00291DF1">
        <w:rPr>
          <w:lang w:val="pl-PL"/>
        </w:rPr>
        <w:t xml:space="preserve"> </w:t>
      </w:r>
      <w:r>
        <w:rPr>
          <w:lang w:val="pl-PL" w:eastAsia="pl-PL" w:bidi="pl-PL"/>
        </w:rPr>
        <w:t>7</w:t>
      </w:r>
    </w:p>
    <w:p w:rsidR="00F5691E" w:rsidRDefault="002B78D0">
      <w:pPr>
        <w:pStyle w:val="Teksttreci20"/>
        <w:framePr w:w="6720" w:h="7268" w:hRule="exact" w:wrap="none" w:vAnchor="page" w:hAnchor="page" w:x="1360" w:y="1567"/>
        <w:shd w:val="clear" w:color="auto" w:fill="auto"/>
        <w:spacing w:before="0"/>
      </w:pPr>
      <w:r>
        <w:t xml:space="preserve">szcze będzie </w:t>
      </w:r>
      <w:r>
        <w:rPr>
          <w:rStyle w:val="Teksttreci2KursywaOdstpy0pt"/>
          <w:lang w:val="fr-FR" w:eastAsia="fr-FR" w:bidi="fr-FR"/>
        </w:rPr>
        <w:t>charmant</w:t>
      </w:r>
      <w:r>
        <w:rPr>
          <w:lang w:val="fr-FR" w:eastAsia="fr-FR" w:bidi="fr-FR"/>
        </w:rPr>
        <w:t xml:space="preserve"> </w:t>
      </w:r>
      <w:r>
        <w:t xml:space="preserve">i </w:t>
      </w:r>
      <w:r>
        <w:rPr>
          <w:rStyle w:val="Teksttreci2KursywaOdstpy0pt"/>
          <w:lang w:val="fr-FR" w:eastAsia="fr-FR" w:bidi="fr-FR"/>
        </w:rPr>
        <w:t>patriote</w:t>
      </w:r>
      <w:r>
        <w:rPr>
          <w:lang w:val="fr-FR" w:eastAsia="fr-FR" w:bidi="fr-FR"/>
        </w:rPr>
        <w:t xml:space="preserve"> </w:t>
      </w:r>
      <w:r>
        <w:t xml:space="preserve">sarmacki. </w:t>
      </w:r>
      <w:r>
        <w:rPr>
          <w:rStyle w:val="Teksttreci2KursywaOdstpy0pt"/>
        </w:rPr>
        <w:t>Adieu</w:t>
      </w:r>
      <w:r>
        <w:t xml:space="preserve">, kochana </w:t>
      </w:r>
      <w:r>
        <w:rPr>
          <w:rStyle w:val="Teksttreci2KursywaOdstpy0pt"/>
          <w:lang w:val="cs-CZ" w:eastAsia="cs-CZ" w:bidi="cs-CZ"/>
        </w:rPr>
        <w:t xml:space="preserve">Babet. </w:t>
      </w:r>
      <w:r>
        <w:rPr>
          <w:rStyle w:val="Teksttreci2KursywaOdstpy0pt"/>
        </w:rPr>
        <w:t>Miej się dobrze.</w:t>
      </w:r>
      <w:r>
        <w:t xml:space="preserve"> Kazałam Twemu </w:t>
      </w:r>
      <w:r>
        <w:rPr>
          <w:rStyle w:val="Teksttreci2KursywaOdstpy0pt"/>
        </w:rPr>
        <w:t>psemu</w:t>
      </w:r>
      <w:r>
        <w:t xml:space="preserve"> taką samą zrobić obróżkę, jak u mego </w:t>
      </w:r>
      <w:r>
        <w:rPr>
          <w:rStyle w:val="Teksttreci2KursywaOdstpy0pt"/>
        </w:rPr>
        <w:t>piesa</w:t>
      </w:r>
      <w:r>
        <w:t xml:space="preserve"> widziałaś. — </w:t>
      </w:r>
      <w:r w:rsidRPr="00291DF1">
        <w:rPr>
          <w:rStyle w:val="Teksttreci2KursywaOdstpy0pt"/>
          <w:lang w:eastAsia="en-US" w:bidi="en-US"/>
        </w:rPr>
        <w:t>Apropos.</w:t>
      </w:r>
      <w:r w:rsidRPr="00291DF1">
        <w:rPr>
          <w:lang w:eastAsia="en-US" w:bidi="en-US"/>
        </w:rPr>
        <w:t xml:space="preserve"> </w:t>
      </w:r>
      <w:r>
        <w:t xml:space="preserve">Muszę Ci jeszcze donieść, ze romans piszę, </w:t>
      </w:r>
      <w:r>
        <w:rPr>
          <w:lang w:val="fr-FR" w:eastAsia="fr-FR" w:bidi="fr-FR"/>
        </w:rPr>
        <w:t xml:space="preserve">et </w:t>
      </w:r>
      <w:r>
        <w:rPr>
          <w:rStyle w:val="Teksttreci2KursywaOdstpy0pt"/>
          <w:lang w:val="fr-FR" w:eastAsia="fr-FR" w:bidi="fr-FR"/>
        </w:rPr>
        <w:t>comme bonne patriote</w:t>
      </w:r>
      <w:r>
        <w:rPr>
          <w:lang w:val="fr-FR" w:eastAsia="fr-FR" w:bidi="fr-FR"/>
        </w:rPr>
        <w:t xml:space="preserve"> </w:t>
      </w:r>
      <w:r>
        <w:t xml:space="preserve">po polsku. </w:t>
      </w:r>
      <w:r>
        <w:rPr>
          <w:rStyle w:val="Teksttreci2KursywaOdstpy0pt"/>
        </w:rPr>
        <w:t>Będzie on dobrze</w:t>
      </w:r>
      <w:r>
        <w:t xml:space="preserve">, bom się wiele naćwiczyła w polszczyźnie, jak to zapewne z tego listu pomiarkowałaś. Nic Ci przez ten cały rok nie pisałam o </w:t>
      </w:r>
      <w:r>
        <w:rPr>
          <w:rStyle w:val="Teksttreci2KursywaOdstpy0pt"/>
        </w:rPr>
        <w:t>emigracyi</w:t>
      </w:r>
      <w:r>
        <w:t xml:space="preserve"> naszej. Bo jakże było myśleć o </w:t>
      </w:r>
      <w:r>
        <w:rPr>
          <w:lang w:val="fr-FR" w:eastAsia="fr-FR" w:bidi="fr-FR"/>
        </w:rPr>
        <w:t xml:space="preserve">tém, </w:t>
      </w:r>
      <w:r>
        <w:t xml:space="preserve">kiedy trzeba było sprawiać wszystkie </w:t>
      </w:r>
      <w:r>
        <w:rPr>
          <w:rStyle w:val="Teksttreci2KursywaOdstpy0pt"/>
        </w:rPr>
        <w:t>toalety,</w:t>
      </w:r>
      <w:r>
        <w:t xml:space="preserve"> tyle </w:t>
      </w:r>
      <w:r>
        <w:rPr>
          <w:rStyle w:val="Teksttreci2KursywaOdstpy0pt"/>
        </w:rPr>
        <w:t>konnesansów</w:t>
      </w:r>
      <w:r>
        <w:t xml:space="preserve"> robić, </w:t>
      </w:r>
      <w:r>
        <w:rPr>
          <w:rStyle w:val="Teksttreci2KursywaOdstpy0pt"/>
        </w:rPr>
        <w:t>arranżować</w:t>
      </w:r>
      <w:r>
        <w:t xml:space="preserve"> swój </w:t>
      </w:r>
      <w:r>
        <w:rPr>
          <w:rStyle w:val="Teksttreci2KursywaOdstpy0pt"/>
        </w:rPr>
        <w:t>salon recepcyjny</w:t>
      </w:r>
      <w:r>
        <w:t xml:space="preserve">, przejąć wszystkie paryskie </w:t>
      </w:r>
      <w:r>
        <w:rPr>
          <w:rStyle w:val="Teksttreci2KursywaOdstpy0pt"/>
        </w:rPr>
        <w:t>maniery</w:t>
      </w:r>
      <w:r>
        <w:t xml:space="preserve">, </w:t>
      </w:r>
      <w:r>
        <w:rPr>
          <w:rStyle w:val="Teksttreci2KursywaOdstpy0pt"/>
        </w:rPr>
        <w:t>elegancyą</w:t>
      </w:r>
      <w:r>
        <w:t xml:space="preserve">, widzieć sławniejsze </w:t>
      </w:r>
      <w:r>
        <w:rPr>
          <w:rStyle w:val="Teksttreci2KursywaOdstpy0pt"/>
          <w:lang w:val="fr-FR" w:eastAsia="fr-FR" w:bidi="fr-FR"/>
        </w:rPr>
        <w:t xml:space="preserve">Gaffés, </w:t>
      </w:r>
      <w:r>
        <w:rPr>
          <w:rStyle w:val="Teksttreci2KursywaOdstpy0pt"/>
        </w:rPr>
        <w:t xml:space="preserve">restauracye, galerye, </w:t>
      </w:r>
      <w:r>
        <w:rPr>
          <w:rStyle w:val="Teksttreci2KursywaOdstpy0pt"/>
          <w:lang w:val="fr-FR" w:eastAsia="fr-FR" w:bidi="fr-FR"/>
        </w:rPr>
        <w:t>passa</w:t>
      </w:r>
      <w:r>
        <w:rPr>
          <w:rStyle w:val="Teksttreci2KursywaOdstpy0pt"/>
        </w:rPr>
        <w:t>ż</w:t>
      </w:r>
      <w:r>
        <w:rPr>
          <w:rStyle w:val="Teksttreci2KursywaOdstpy0pt"/>
          <w:lang w:val="fr-FR" w:eastAsia="fr-FR" w:bidi="fr-FR"/>
        </w:rPr>
        <w:t>e</w:t>
      </w:r>
      <w:r>
        <w:t xml:space="preserve">, sklepy; widzieć księcia </w:t>
      </w:r>
      <w:r>
        <w:rPr>
          <w:rStyle w:val="Teksttreci2KursywaOdstpy0pt"/>
          <w:lang w:val="fr-FR" w:eastAsia="fr-FR" w:bidi="fr-FR"/>
        </w:rPr>
        <w:t>Toinville</w:t>
      </w:r>
      <w:r>
        <w:t xml:space="preserve">, panią </w:t>
      </w:r>
      <w:r>
        <w:rPr>
          <w:rStyle w:val="Teksttreci2KursywaOdstpy0pt"/>
        </w:rPr>
        <w:t>Sand</w:t>
      </w:r>
      <w:r>
        <w:t xml:space="preserve">, </w:t>
      </w:r>
      <w:r>
        <w:rPr>
          <w:rStyle w:val="Teksttreci2KursywaOdstpy0pt"/>
        </w:rPr>
        <w:t>zyruffę</w:t>
      </w:r>
      <w:r>
        <w:t xml:space="preserve"> i choć kawałek jakiej </w:t>
      </w:r>
      <w:r w:rsidRPr="00291DF1">
        <w:rPr>
          <w:rStyle w:val="Teksttreci2KursywaOdstpy0pt"/>
          <w:lang w:eastAsia="en-US" w:bidi="en-US"/>
        </w:rPr>
        <w:t>emeu</w:t>
      </w:r>
      <w:r>
        <w:rPr>
          <w:rStyle w:val="Teksttreci2KursywaOdstpy0pt"/>
        </w:rPr>
        <w:t>ty</w:t>
      </w:r>
      <w:r>
        <w:t xml:space="preserve">, aby było o </w:t>
      </w:r>
      <w:r>
        <w:rPr>
          <w:lang w:val="cs-CZ" w:eastAsia="cs-CZ" w:bidi="cs-CZ"/>
        </w:rPr>
        <w:t xml:space="preserve">czém </w:t>
      </w:r>
      <w:r>
        <w:t xml:space="preserve">w </w:t>
      </w:r>
      <w:r>
        <w:rPr>
          <w:rStyle w:val="Teksttreci2KursywaOdstpy0pt"/>
        </w:rPr>
        <w:t>pięknym śmiecie</w:t>
      </w:r>
      <w:r>
        <w:t xml:space="preserve"> gadać. Ale, ale. Jeszcze jedno, moja droga </w:t>
      </w:r>
      <w:r>
        <w:rPr>
          <w:rStyle w:val="Teksttreci2KursywaOdstpy0pt"/>
          <w:lang w:val="fr-FR" w:eastAsia="fr-FR" w:bidi="fr-FR"/>
        </w:rPr>
        <w:t>Babét.</w:t>
      </w:r>
      <w:r>
        <w:rPr>
          <w:lang w:val="fr-FR" w:eastAsia="fr-FR" w:bidi="fr-FR"/>
        </w:rPr>
        <w:t xml:space="preserve"> </w:t>
      </w:r>
      <w:r>
        <w:t xml:space="preserve">W romansie moim mam jeden </w:t>
      </w:r>
      <w:r>
        <w:rPr>
          <w:rStyle w:val="Teksttreci2KursywaOdstpy0pt"/>
        </w:rPr>
        <w:t>frazes</w:t>
      </w:r>
      <w:r>
        <w:t xml:space="preserve">, który mię strasznie trapi i krew mi </w:t>
      </w:r>
      <w:r>
        <w:rPr>
          <w:rStyle w:val="Teksttreci2KursywaOdstpy0pt"/>
        </w:rPr>
        <w:t>montuje</w:t>
      </w:r>
      <w:r>
        <w:t xml:space="preserve"> do głowy. Muszę koniecznie mego </w:t>
      </w:r>
      <w:r>
        <w:rPr>
          <w:rStyle w:val="Teksttreci2KursywaOdstpy0pt"/>
        </w:rPr>
        <w:t>heros</w:t>
      </w:r>
      <w:r>
        <w:t xml:space="preserve"> umieścić na ulicy </w:t>
      </w:r>
      <w:r>
        <w:rPr>
          <w:rStyle w:val="Teksttreci2KursywaOdstpy0pt"/>
        </w:rPr>
        <w:t>cul de sac</w:t>
      </w:r>
      <w:r>
        <w:t xml:space="preserve">, zkąd wszystkie </w:t>
      </w:r>
      <w:r>
        <w:rPr>
          <w:rStyle w:val="Teksttreci2KursywaOdstpy0pt"/>
          <w:lang w:val="fr-FR" w:eastAsia="fr-FR" w:bidi="fr-FR"/>
        </w:rPr>
        <w:t xml:space="preserve">pots </w:t>
      </w:r>
      <w:r>
        <w:rPr>
          <w:rStyle w:val="Teksttreci2KursywaOdstpy0pt"/>
        </w:rPr>
        <w:t xml:space="preserve">de </w:t>
      </w:r>
      <w:r>
        <w:rPr>
          <w:rStyle w:val="Teksttreci2KursywaOdstpy0pt"/>
          <w:lang w:val="fr-FR" w:eastAsia="fr-FR" w:bidi="fr-FR"/>
        </w:rPr>
        <w:t>chambre</w:t>
      </w:r>
      <w:r>
        <w:rPr>
          <w:lang w:val="fr-FR" w:eastAsia="fr-FR" w:bidi="fr-FR"/>
        </w:rPr>
        <w:t xml:space="preserve"> </w:t>
      </w:r>
      <w:r>
        <w:t xml:space="preserve">w okolice Paryża wychodzą;- a jak na złość </w:t>
      </w:r>
      <w:r>
        <w:rPr>
          <w:rStyle w:val="Teksttreci2KursywaOdstpy0pt"/>
        </w:rPr>
        <w:t>spolskować</w:t>
      </w:r>
      <w:r>
        <w:t xml:space="preserve"> tego nie mogę. Pomóż mi droga </w:t>
      </w:r>
      <w:r>
        <w:rPr>
          <w:rStyle w:val="Teksttreci2KursywaOdstpy0pt"/>
        </w:rPr>
        <w:t>Babel,</w:t>
      </w:r>
      <w:r>
        <w:t xml:space="preserve"> bo w głowę zachodzę. Posłałam ja z prośbą gorącą o </w:t>
      </w:r>
      <w:r>
        <w:rPr>
          <w:lang w:val="fr-FR" w:eastAsia="fr-FR" w:bidi="fr-FR"/>
        </w:rPr>
        <w:t xml:space="preserve">tém </w:t>
      </w:r>
      <w:r>
        <w:t>bilecik</w:t>
      </w:r>
      <w:r w:rsidRPr="00291DF1">
        <w:rPr>
          <w:lang w:eastAsia="ru-RU" w:bidi="ru-RU"/>
        </w:rPr>
        <w:t xml:space="preserve"> </w:t>
      </w:r>
      <w:r>
        <w:t xml:space="preserve">do Niemcewicza. </w:t>
      </w:r>
      <w:r>
        <w:rPr>
          <w:rStyle w:val="Teksttreci2KursywaOdstpy0pt"/>
        </w:rPr>
        <w:t>Śmiał się</w:t>
      </w:r>
      <w:r>
        <w:t xml:space="preserve"> pono </w:t>
      </w:r>
      <w:r>
        <w:rPr>
          <w:rStyle w:val="Teksttreci2KursywaOdstpy0pt"/>
        </w:rPr>
        <w:t>do łez</w:t>
      </w:r>
      <w:r>
        <w:t xml:space="preserve">, ale wiernie bardzo przełożył. Cóż! gdy to takie paskudne po polsku, że to ani podobno </w:t>
      </w:r>
      <w:r>
        <w:rPr>
          <w:rStyle w:val="Teksttreci2KursywaOdstpy0pt"/>
          <w:lang w:val="fr-FR" w:eastAsia="fr-FR" w:bidi="fr-FR"/>
        </w:rPr>
        <w:t xml:space="preserve">pour une Dame de bonne compagnie </w:t>
      </w:r>
      <w:r>
        <w:t xml:space="preserve">kłaść takie rzeczy. Widać, że nasz język nie dość wysoko się jeszcze wyrobił dla wydania wszelkich </w:t>
      </w:r>
      <w:r>
        <w:rPr>
          <w:rStyle w:val="Teksttreci2KursywaOdstpy0pt"/>
        </w:rPr>
        <w:t>nuansów.</w:t>
      </w:r>
      <w:r>
        <w:t xml:space="preserve"> Nie piszę Ci, jak przełożył; ale zupełnie pfe! brzydota! usta moje </w:t>
      </w:r>
      <w:r>
        <w:rPr>
          <w:rStyle w:val="Teksttreci2KursywaOdstpy0pt"/>
        </w:rPr>
        <w:t>refiuzują</w:t>
      </w:r>
      <w:r>
        <w:t xml:space="preserve"> się to wymówić </w:t>
      </w:r>
      <w:r>
        <w:rPr>
          <w:rStyle w:val="Teksttreci2KursywaOdstpy0pt"/>
        </w:rPr>
        <w:t>Adieu</w:t>
      </w:r>
      <w:r>
        <w:t xml:space="preserve">, </w:t>
      </w:r>
      <w:r>
        <w:rPr>
          <w:rStyle w:val="Teksttreci2KursywaOdstpy0pt"/>
        </w:rPr>
        <w:t xml:space="preserve">adieu! </w:t>
      </w:r>
      <w:r>
        <w:rPr>
          <w:rStyle w:val="Teksttreci2KursywaOdstpy0pt"/>
          <w:lang w:val="fr-FR" w:eastAsia="fr-FR" w:bidi="fr-FR"/>
        </w:rPr>
        <w:t xml:space="preserve">chère </w:t>
      </w:r>
      <w:r>
        <w:rPr>
          <w:rStyle w:val="Teksttreci2KursywaOdstpy0pt"/>
        </w:rPr>
        <w:t>Babatyńku!</w:t>
      </w:r>
      <w:r>
        <w:t xml:space="preserve"> czas na </w:t>
      </w:r>
      <w:r>
        <w:rPr>
          <w:rStyle w:val="Teksttreci2KursywaOdstpy0pt"/>
        </w:rPr>
        <w:t>wodwil.</w:t>
      </w:r>
      <w:r>
        <w:t xml:space="preserve"> Skończyć muszę.</w:t>
      </w:r>
    </w:p>
    <w:p w:rsidR="00F5691E" w:rsidRDefault="002B78D0">
      <w:pPr>
        <w:pStyle w:val="Teksttreci70"/>
        <w:framePr w:w="6720" w:h="7268" w:hRule="exact" w:wrap="none" w:vAnchor="page" w:hAnchor="page" w:x="1360" w:y="1567"/>
        <w:shd w:val="clear" w:color="auto" w:fill="auto"/>
        <w:ind w:left="4920"/>
        <w:jc w:val="left"/>
      </w:pPr>
      <w:r>
        <w:t xml:space="preserve">Tout </w:t>
      </w:r>
      <w:r>
        <w:rPr>
          <w:lang w:val="fr-FR" w:eastAsia="fr-FR" w:bidi="fr-FR"/>
        </w:rPr>
        <w:t>a Vous.</w:t>
      </w:r>
    </w:p>
    <w:p w:rsidR="00F5691E" w:rsidRDefault="002B78D0">
      <w:pPr>
        <w:pStyle w:val="Teksttreci20"/>
        <w:framePr w:w="6720" w:h="7268" w:hRule="exact" w:wrap="none" w:vAnchor="page" w:hAnchor="page" w:x="1360" w:y="1567"/>
        <w:shd w:val="clear" w:color="auto" w:fill="auto"/>
        <w:tabs>
          <w:tab w:val="left" w:pos="5760"/>
        </w:tabs>
        <w:spacing w:before="0"/>
        <w:ind w:firstLine="580"/>
      </w:pPr>
      <w:r>
        <w:rPr>
          <w:lang w:val="fr-FR" w:eastAsia="fr-FR" w:bidi="fr-FR"/>
        </w:rPr>
        <w:t xml:space="preserve">P. </w:t>
      </w:r>
      <w:r>
        <w:t xml:space="preserve">S. Poznałam tu wreście Twoją sąsiadkę. Straszna trupaczka. Ale co do piękności </w:t>
      </w:r>
      <w:r>
        <w:rPr>
          <w:rStyle w:val="Teksttreci2KursywaOdstpy0pt"/>
        </w:rPr>
        <w:t>frappująca i ma rozum za czterech.</w:t>
      </w:r>
      <w:r>
        <w:t xml:space="preserve"> Będzie więc miała dużo </w:t>
      </w:r>
      <w:r>
        <w:rPr>
          <w:rStyle w:val="Teksttreci2KursywaOdstpy0pt"/>
        </w:rPr>
        <w:t>sukcessów i ogon adoratorów.</w:t>
      </w:r>
      <w:r>
        <w:tab/>
        <w:t>(C. d n.)</w:t>
      </w:r>
    </w:p>
    <w:p w:rsidR="00F5691E" w:rsidRDefault="002B78D0">
      <w:pPr>
        <w:pStyle w:val="Nagwek20"/>
        <w:framePr w:w="6720" w:h="2825" w:hRule="exact" w:wrap="none" w:vAnchor="page" w:hAnchor="page" w:x="1360" w:y="9505"/>
        <w:numPr>
          <w:ilvl w:val="0"/>
          <w:numId w:val="3"/>
        </w:numPr>
        <w:shd w:val="clear" w:color="auto" w:fill="auto"/>
        <w:tabs>
          <w:tab w:val="left" w:pos="994"/>
        </w:tabs>
        <w:spacing w:after="189" w:line="298" w:lineRule="exact"/>
        <w:ind w:left="2640"/>
        <w:jc w:val="left"/>
      </w:pPr>
      <w:bookmarkStart w:id="8" w:name="bookmark7"/>
      <w:r>
        <w:t>W SPRAWIE SŁOWNIKA ŻEGLARSTWA POLSKIEGO.</w:t>
      </w:r>
      <w:bookmarkEnd w:id="8"/>
    </w:p>
    <w:p w:rsidR="00F5691E" w:rsidRDefault="002B78D0">
      <w:pPr>
        <w:pStyle w:val="Teksttreci20"/>
        <w:framePr w:w="6720" w:h="2825" w:hRule="exact" w:wrap="none" w:vAnchor="page" w:hAnchor="page" w:x="1360" w:y="9505"/>
        <w:shd w:val="clear" w:color="auto" w:fill="auto"/>
        <w:spacing w:before="0" w:line="211" w:lineRule="exact"/>
        <w:ind w:firstLine="580"/>
      </w:pPr>
      <w:r>
        <w:t xml:space="preserve">Komitet redakcyjny </w:t>
      </w:r>
      <w:r>
        <w:rPr>
          <w:lang w:val="fr-FR" w:eastAsia="fr-FR" w:bidi="fr-FR"/>
        </w:rPr>
        <w:t xml:space="preserve">» </w:t>
      </w:r>
      <w:r>
        <w:rPr>
          <w:rStyle w:val="Teksttreci2Odstpy2pt"/>
        </w:rPr>
        <w:t xml:space="preserve">Słownika żegdarstwa polskiego« </w:t>
      </w:r>
      <w:r>
        <w:t xml:space="preserve">ma zaszczyt prosić mniejszem WPana o łaskawy współudział w pracy nad zbieraniem materjałów, niezbędnych do ułożenia nietylko wspomnianego słownika żeglarstwa polskiego, lecz także ilustrowanego i opisowego </w:t>
      </w:r>
      <w:r>
        <w:rPr>
          <w:rStyle w:val="Teksttreci2Odstpy2pt"/>
        </w:rPr>
        <w:t>«Słownika wodnictwa polskiego«</w:t>
      </w:r>
      <w:r>
        <w:t xml:space="preserve"> wogóle, którego opracowanie i wydanie leży w dalszych zamiarach Komitetu.</w:t>
      </w:r>
    </w:p>
    <w:p w:rsidR="00F5691E" w:rsidRDefault="002B78D0">
      <w:pPr>
        <w:pStyle w:val="Teksttreci20"/>
        <w:framePr w:w="6720" w:h="2825" w:hRule="exact" w:wrap="none" w:vAnchor="page" w:hAnchor="page" w:x="1360" w:y="9505"/>
        <w:shd w:val="clear" w:color="auto" w:fill="auto"/>
        <w:spacing w:before="0" w:line="211" w:lineRule="exact"/>
        <w:ind w:firstLine="580"/>
      </w:pPr>
      <w:r>
        <w:t>Ów ogólny słownik wodnictwa ma objąć wszystko, co dotyczy: rzek, kanałów, bagien, stawów, jezior i mórz z ich wszystkiemu urządzeniami brzegowemi, a dalej techniczne nazwy czynności żegla</w:t>
      </w:r>
    </w:p>
    <w:p w:rsidR="00F5691E" w:rsidRDefault="00F5691E">
      <w:pPr>
        <w:rPr>
          <w:sz w:val="2"/>
          <w:szCs w:val="2"/>
        </w:rPr>
        <w:sectPr w:rsidR="00F5691E">
          <w:pgSz w:w="8541" w:h="14134"/>
          <w:pgMar w:top="360" w:right="360" w:bottom="360" w:left="360" w:header="0" w:footer="3" w:gutter="0"/>
          <w:cols w:space="720"/>
          <w:noEndnote/>
          <w:docGrid w:linePitch="360"/>
        </w:sectPr>
      </w:pPr>
    </w:p>
    <w:p w:rsidR="00F5691E" w:rsidRDefault="002B78D0">
      <w:pPr>
        <w:pStyle w:val="Nagweklubstopka0"/>
        <w:framePr w:wrap="none" w:vAnchor="page" w:hAnchor="page" w:x="828" w:y="245"/>
        <w:shd w:val="clear" w:color="auto" w:fill="auto"/>
        <w:spacing w:line="180" w:lineRule="exact"/>
      </w:pPr>
      <w:r>
        <w:rPr>
          <w:lang w:val="ru-RU" w:eastAsia="ru-RU" w:bidi="ru-RU"/>
        </w:rPr>
        <w:lastRenderedPageBreak/>
        <w:t>В</w:t>
      </w:r>
      <w:r w:rsidRPr="00291DF1">
        <w:rPr>
          <w:lang w:eastAsia="ru-RU" w:bidi="ru-RU"/>
        </w:rPr>
        <w:t xml:space="preserve"> 7</w:t>
      </w:r>
    </w:p>
    <w:p w:rsidR="00F5691E" w:rsidRDefault="002B78D0">
      <w:pPr>
        <w:pStyle w:val="Nagweklubstopka0"/>
        <w:framePr w:wrap="none" w:vAnchor="page" w:hAnchor="page" w:x="3156" w:y="236"/>
        <w:shd w:val="clear" w:color="auto" w:fill="auto"/>
        <w:spacing w:line="180" w:lineRule="exact"/>
      </w:pPr>
      <w:r>
        <w:t>PORADNIK JĘZYKOWY</w:t>
      </w:r>
    </w:p>
    <w:p w:rsidR="00F5691E" w:rsidRDefault="002B78D0">
      <w:pPr>
        <w:pStyle w:val="Nagweklubstopka30"/>
        <w:framePr w:wrap="none" w:vAnchor="page" w:hAnchor="page" w:x="7227" w:y="234"/>
        <w:shd w:val="clear" w:color="auto" w:fill="auto"/>
        <w:spacing w:line="170" w:lineRule="exact"/>
      </w:pPr>
      <w:r>
        <w:rPr>
          <w:lang w:val="cs-CZ" w:eastAsia="cs-CZ" w:bidi="cs-CZ"/>
        </w:rPr>
        <w:t>111</w:t>
      </w:r>
    </w:p>
    <w:p w:rsidR="00F5691E" w:rsidRDefault="002B78D0">
      <w:pPr>
        <w:pStyle w:val="Teksttreci20"/>
        <w:framePr w:w="6734" w:h="7316" w:hRule="exact" w:wrap="none" w:vAnchor="page" w:hAnchor="page" w:x="828" w:y="744"/>
        <w:shd w:val="clear" w:color="auto" w:fill="auto"/>
        <w:spacing w:before="0" w:line="211" w:lineRule="exact"/>
      </w:pPr>
      <w:r>
        <w:t>rzy, flisaków, rybaków, piaskarzy, robotników i strażników brzegowych. Etnografja ludności nabrzeżnej, zawodem i zarobkami swemi związanej z daną arterją wodną, flora i fauna, rybołostwo, budowa promów, łodzi, okrętów, — techniczne nazwy poszczególnych ich części, — warsztaty, doki i wogóle wszelkie zakłady wodne będą w tym słowniku uwzględnione.</w:t>
      </w:r>
    </w:p>
    <w:p w:rsidR="00F5691E" w:rsidRDefault="002B78D0">
      <w:pPr>
        <w:pStyle w:val="Teksttreci20"/>
        <w:framePr w:w="6734" w:h="7316" w:hRule="exact" w:wrap="none" w:vAnchor="page" w:hAnchor="page" w:x="828" w:y="744"/>
        <w:shd w:val="clear" w:color="auto" w:fill="auto"/>
        <w:spacing w:before="0" w:line="211" w:lineRule="exact"/>
        <w:ind w:firstLine="560"/>
      </w:pPr>
      <w:r>
        <w:t xml:space="preserve">W tak szerokim zakresie zebrane materjały zostaną następnie systematycznie opracowane przez Komitet przy współudziale licznego grona techników, językoznawców i literatów. Całość dzieła rozpadnie się na kilka działów; dział </w:t>
      </w:r>
      <w:r>
        <w:rPr>
          <w:rStyle w:val="Teksttreci2Odstpy2pt"/>
        </w:rPr>
        <w:t>żeglugi</w:t>
      </w:r>
      <w:r>
        <w:t xml:space="preserve"> uznano za najpilniejszy.</w:t>
      </w:r>
    </w:p>
    <w:p w:rsidR="00F5691E" w:rsidRDefault="002B78D0">
      <w:pPr>
        <w:pStyle w:val="Teksttreci20"/>
        <w:framePr w:w="6734" w:h="7316" w:hRule="exact" w:wrap="none" w:vAnchor="page" w:hAnchor="page" w:x="828" w:y="744"/>
        <w:shd w:val="clear" w:color="auto" w:fill="auto"/>
        <w:spacing w:before="0" w:line="211" w:lineRule="exact"/>
        <w:ind w:firstLine="560"/>
      </w:pPr>
      <w:r>
        <w:t>Poza gronem fachowców, w których ręku spocznie systematyczny układ dzieła, w powstaniu jego może wziąć udział każdy, kto uznaje ważność tej sprawy. Mamy na myśli na wiele rąk rozłożone gromadzenie materjałów. Czerpać je można ze źródeł najrozmaitszych: słowników ogólnych i specjalnych, z encyklopedji polskich i obcych, z dzieł technicznych, przyrodniczych i historycznych, z opisów podróży, powieści, utworów poetyckich, a nawet artykułów dziennikarskich, oraz z ust ludzi, związanych zawodowo z wodnictwem w najszerszem tego wyrazu znaczeniu.</w:t>
      </w:r>
    </w:p>
    <w:p w:rsidR="00F5691E" w:rsidRDefault="002B78D0">
      <w:pPr>
        <w:pStyle w:val="Teksttreci20"/>
        <w:framePr w:w="6734" w:h="7316" w:hRule="exact" w:wrap="none" w:vAnchor="page" w:hAnchor="page" w:x="828" w:y="744"/>
        <w:shd w:val="clear" w:color="auto" w:fill="auto"/>
        <w:spacing w:before="0" w:line="211" w:lineRule="exact"/>
        <w:ind w:firstLine="560"/>
      </w:pPr>
      <w:r>
        <w:t>Do tej właśnie, najmniej przymusu w sobie zawierającej i nie krępującej w wyborze lektury, współpracy, popisany Komitet pozwala sobie zaprosić W Pana.</w:t>
      </w:r>
    </w:p>
    <w:p w:rsidR="00F5691E" w:rsidRDefault="002B78D0">
      <w:pPr>
        <w:pStyle w:val="Teksttreci20"/>
        <w:framePr w:w="6734" w:h="7316" w:hRule="exact" w:wrap="none" w:vAnchor="page" w:hAnchor="page" w:x="828" w:y="744"/>
        <w:shd w:val="clear" w:color="auto" w:fill="auto"/>
        <w:spacing w:before="0" w:line="211" w:lineRule="exact"/>
        <w:ind w:firstLine="560"/>
      </w:pPr>
      <w:r>
        <w:t>Każdy, choćby najmniejszy przyczynek będzie dla Komitetu cenny i pożądany.</w:t>
      </w:r>
    </w:p>
    <w:p w:rsidR="00F5691E" w:rsidRDefault="002B78D0">
      <w:pPr>
        <w:pStyle w:val="Teksttreci20"/>
        <w:framePr w:w="6734" w:h="7316" w:hRule="exact" w:wrap="none" w:vAnchor="page" w:hAnchor="page" w:x="828" w:y="744"/>
        <w:shd w:val="clear" w:color="auto" w:fill="auto"/>
        <w:spacing w:before="0" w:line="211" w:lineRule="exact"/>
        <w:ind w:firstLine="560"/>
      </w:pPr>
      <w:r>
        <w:t>O ileby WPan zechciał podjąć się stałego — przez dłuższy lub krótszy okres czasu — współpracownictwa, Komitet redakcyjny wskaże chętnie książki i publikacje, których wyzyskanie dla celów słownika uważa za pożyteczne. — Niemniej jednak i dorywczo dokonane wypisy z przygodnie czytanych książek, czasopism i t. d. wodnictwa dotyczące, są nader pożądane.</w:t>
      </w:r>
    </w:p>
    <w:p w:rsidR="00F5691E" w:rsidRDefault="002B78D0">
      <w:pPr>
        <w:pStyle w:val="Teksttreci20"/>
        <w:framePr w:w="6734" w:h="7316" w:hRule="exact" w:wrap="none" w:vAnchor="page" w:hAnchor="page" w:x="828" w:y="744"/>
        <w:shd w:val="clear" w:color="auto" w:fill="auto"/>
        <w:spacing w:before="0" w:line="211" w:lineRule="exact"/>
        <w:ind w:firstLine="560"/>
      </w:pPr>
      <w:r>
        <w:t>Każdy dział słownika zawierać będzie imienny spis współpracowników.</w:t>
      </w:r>
    </w:p>
    <w:p w:rsidR="00F5691E" w:rsidRDefault="002B78D0">
      <w:pPr>
        <w:pStyle w:val="Teksttreci20"/>
        <w:framePr w:w="6734" w:h="7316" w:hRule="exact" w:wrap="none" w:vAnchor="page" w:hAnchor="page" w:x="828" w:y="744"/>
        <w:shd w:val="clear" w:color="auto" w:fill="auto"/>
        <w:spacing w:before="0" w:line="211" w:lineRule="exact"/>
        <w:ind w:firstLine="560"/>
      </w:pPr>
      <w:r>
        <w:t>W nadziei, że WPan zaszczyci nas rychłą, oby przychylną odpowiedzią, kreślimy się</w:t>
      </w:r>
    </w:p>
    <w:p w:rsidR="00F5691E" w:rsidRDefault="002B78D0">
      <w:pPr>
        <w:pStyle w:val="Teksttreci20"/>
        <w:framePr w:w="6734" w:h="1566" w:hRule="exact" w:wrap="none" w:vAnchor="page" w:hAnchor="page" w:x="828" w:y="9954"/>
        <w:shd w:val="clear" w:color="auto" w:fill="auto"/>
        <w:spacing w:before="0" w:line="211" w:lineRule="exact"/>
        <w:ind w:firstLine="560"/>
      </w:pPr>
      <w:r>
        <w:t>Zbieranie materjałów do słownika uskutecznia się w sposób następujący:</w:t>
      </w:r>
    </w:p>
    <w:p w:rsidR="00F5691E" w:rsidRDefault="002B78D0">
      <w:pPr>
        <w:pStyle w:val="Teksttreci20"/>
        <w:framePr w:w="6734" w:h="1566" w:hRule="exact" w:wrap="none" w:vAnchor="page" w:hAnchor="page" w:x="828" w:y="9954"/>
        <w:shd w:val="clear" w:color="auto" w:fill="auto"/>
        <w:spacing w:before="0" w:line="211" w:lineRule="exact"/>
        <w:ind w:firstLine="560"/>
      </w:pPr>
      <w:r>
        <w:t>Wyrazy należy wypisywać na osobnych kartkach papieru o wymiarach 10 1/2 x 8 1/2</w:t>
      </w:r>
      <w:r w:rsidRPr="00291DF1">
        <w:rPr>
          <w:lang w:eastAsia="ru-RU" w:bidi="ru-RU"/>
        </w:rPr>
        <w:t xml:space="preserve"> </w:t>
      </w:r>
      <w:r>
        <w:t>cm. (/1</w:t>
      </w:r>
      <w:r>
        <w:rPr>
          <w:vertAlign w:val="subscript"/>
        </w:rPr>
        <w:t>16</w:t>
      </w:r>
      <w:r>
        <w:t xml:space="preserve"> część zwykłego arkusza). Jeżeli wyraz czerpie się z książki lub pisma, należy u dołu kartki podać w skróceniu nazwisko autora, tytuł, miejsce i rok wydania dzieła, numer zeszytu, dziennika, stronicę i t. d. Przy większej ilości kartek z wy</w:t>
      </w:r>
    </w:p>
    <w:p w:rsidR="00F5691E" w:rsidRDefault="002B78D0">
      <w:pPr>
        <w:pStyle w:val="Teksttreci60"/>
        <w:framePr w:w="2438" w:h="495" w:hRule="exact" w:wrap="none" w:vAnchor="page" w:hAnchor="page" w:x="838" w:y="8386"/>
        <w:shd w:val="clear" w:color="auto" w:fill="auto"/>
        <w:spacing w:line="216" w:lineRule="exact"/>
        <w:jc w:val="both"/>
      </w:pPr>
      <w:r>
        <w:t xml:space="preserve">Inż. K. Stadtmiiller, Kraków, </w:t>
      </w:r>
      <w:r>
        <w:rPr>
          <w:rStyle w:val="Teksttreci6Bezkursywy"/>
        </w:rPr>
        <w:t>Starostwo (Telefon Nr, 417).</w:t>
      </w:r>
    </w:p>
    <w:p w:rsidR="00F5691E" w:rsidRDefault="002B78D0">
      <w:pPr>
        <w:pStyle w:val="Teksttreci40"/>
        <w:framePr w:w="6734" w:h="784" w:hRule="exact" w:wrap="none" w:vAnchor="page" w:hAnchor="page" w:x="828" w:y="8087"/>
        <w:shd w:val="clear" w:color="auto" w:fill="auto"/>
        <w:spacing w:after="62" w:line="170" w:lineRule="exact"/>
        <w:ind w:left="3437" w:right="4" w:firstLine="0"/>
      </w:pPr>
      <w:r>
        <w:t>z poważaniem</w:t>
      </w:r>
    </w:p>
    <w:p w:rsidR="00F5691E" w:rsidRDefault="002B78D0">
      <w:pPr>
        <w:pStyle w:val="Teksttreci40"/>
        <w:framePr w:w="6734" w:h="784" w:hRule="exact" w:wrap="none" w:vAnchor="page" w:hAnchor="page" w:x="828" w:y="8087"/>
        <w:shd w:val="clear" w:color="auto" w:fill="auto"/>
        <w:spacing w:line="216" w:lineRule="exact"/>
        <w:ind w:left="3437" w:right="4" w:firstLine="0"/>
      </w:pPr>
      <w:r>
        <w:rPr>
          <w:rStyle w:val="Teksttreci4Kursywa"/>
        </w:rPr>
        <w:t xml:space="preserve">Ing. </w:t>
      </w:r>
      <w:r>
        <w:rPr>
          <w:rStyle w:val="Teksttreci4Kursywa"/>
          <w:lang w:val="ru-RU" w:eastAsia="ru-RU" w:bidi="ru-RU"/>
        </w:rPr>
        <w:t>Та</w:t>
      </w:r>
      <w:r>
        <w:rPr>
          <w:rStyle w:val="Teksttreci4Kursywa"/>
        </w:rPr>
        <w:t>d</w:t>
      </w:r>
      <w:r w:rsidRPr="00291DF1">
        <w:rPr>
          <w:rStyle w:val="Teksttreci4Kursywa"/>
          <w:lang w:eastAsia="ru-RU" w:bidi="ru-RU"/>
        </w:rPr>
        <w:t xml:space="preserve">. </w:t>
      </w:r>
      <w:r>
        <w:rPr>
          <w:rStyle w:val="Teksttreci4Kursywa"/>
        </w:rPr>
        <w:t>Żeromski</w:t>
      </w:r>
      <w:r>
        <w:t xml:space="preserve">, </w:t>
      </w:r>
      <w:r>
        <w:rPr>
          <w:rStyle w:val="Teksttreci4Kursywa"/>
        </w:rPr>
        <w:t>Kraków, Salwator,</w:t>
      </w:r>
      <w:r>
        <w:rPr>
          <w:rStyle w:val="Teksttreci4Kursywa"/>
        </w:rPr>
        <w:br/>
      </w:r>
      <w:r>
        <w:t>ul. Anczyca 7. (Telefon Nr. 1206).</w:t>
      </w:r>
    </w:p>
    <w:p w:rsidR="00F5691E" w:rsidRDefault="002B78D0">
      <w:pPr>
        <w:pStyle w:val="Teksttreci40"/>
        <w:framePr w:w="6734" w:h="481" w:hRule="exact" w:wrap="none" w:vAnchor="page" w:hAnchor="page" w:x="828" w:y="8990"/>
        <w:shd w:val="clear" w:color="auto" w:fill="auto"/>
        <w:ind w:left="40" w:firstLine="0"/>
      </w:pPr>
      <w:r>
        <w:rPr>
          <w:rStyle w:val="Teksttreci4Kursywa"/>
        </w:rPr>
        <w:t>Maciej Szukiewicz, Kraków</w:t>
      </w:r>
      <w:r>
        <w:t>,</w:t>
      </w:r>
      <w:r>
        <w:br/>
        <w:t>Florjańska 41, (Telefon Nr. 577).</w:t>
      </w:r>
    </w:p>
    <w:p w:rsidR="00F5691E" w:rsidRDefault="00F5691E">
      <w:pPr>
        <w:rPr>
          <w:sz w:val="2"/>
          <w:szCs w:val="2"/>
        </w:rPr>
        <w:sectPr w:rsidR="00F5691E">
          <w:pgSz w:w="8400" w:h="11900"/>
          <w:pgMar w:top="360" w:right="360" w:bottom="360" w:left="360" w:header="0" w:footer="3" w:gutter="0"/>
          <w:cols w:space="720"/>
          <w:noEndnote/>
          <w:docGrid w:linePitch="360"/>
        </w:sectPr>
      </w:pPr>
    </w:p>
    <w:p w:rsidR="00F5691E" w:rsidRDefault="00F5691E">
      <w:pPr>
        <w:rPr>
          <w:sz w:val="2"/>
          <w:szCs w:val="2"/>
        </w:rPr>
      </w:pPr>
    </w:p>
    <w:p w:rsidR="00F5691E" w:rsidRDefault="002B78D0">
      <w:pPr>
        <w:pStyle w:val="Nagweklubstopka30"/>
        <w:framePr w:wrap="none" w:vAnchor="page" w:hAnchor="page" w:x="1382" w:y="1087"/>
        <w:shd w:val="clear" w:color="auto" w:fill="auto"/>
        <w:spacing w:line="170" w:lineRule="exact"/>
      </w:pPr>
      <w:r>
        <w:t>112</w:t>
      </w:r>
    </w:p>
    <w:p w:rsidR="00F5691E" w:rsidRDefault="002B78D0">
      <w:pPr>
        <w:pStyle w:val="Nagweklubstopka0"/>
        <w:framePr w:wrap="none" w:vAnchor="page" w:hAnchor="page" w:x="3743" w:y="1089"/>
        <w:shd w:val="clear" w:color="auto" w:fill="auto"/>
        <w:spacing w:line="180" w:lineRule="exact"/>
      </w:pPr>
      <w:r>
        <w:t>PORADNIK JĘZYKOWY</w:t>
      </w:r>
    </w:p>
    <w:p w:rsidR="00F5691E" w:rsidRDefault="002B78D0">
      <w:pPr>
        <w:pStyle w:val="Nagweklubstopka0"/>
        <w:framePr w:wrap="none" w:vAnchor="page" w:hAnchor="page" w:x="7843" w:y="1093"/>
        <w:shd w:val="clear" w:color="auto" w:fill="auto"/>
        <w:spacing w:line="180" w:lineRule="exact"/>
      </w:pPr>
      <w:r>
        <w:rPr>
          <w:lang w:val="ru-RU" w:eastAsia="ru-RU" w:bidi="ru-RU"/>
        </w:rPr>
        <w:t>В</w:t>
      </w:r>
      <w:r w:rsidRPr="00291DF1">
        <w:rPr>
          <w:lang w:eastAsia="ru-RU" w:bidi="ru-RU"/>
        </w:rPr>
        <w:t xml:space="preserve"> </w:t>
      </w:r>
      <w:r>
        <w:t>7</w:t>
      </w:r>
    </w:p>
    <w:p w:rsidR="00F5691E" w:rsidRDefault="002B78D0">
      <w:pPr>
        <w:pStyle w:val="Teksttreci20"/>
        <w:framePr w:w="6773" w:h="6044" w:hRule="exact" w:wrap="none" w:vAnchor="page" w:hAnchor="page" w:x="1334" w:y="1601"/>
        <w:shd w:val="clear" w:color="auto" w:fill="auto"/>
        <w:spacing w:before="0" w:line="211" w:lineRule="exact"/>
      </w:pPr>
      <w:r>
        <w:t xml:space="preserve">pisami z jednego dzieła, wystarczy autora dzieła, tytuł etc. wypisać na wspólnej dla nich kopercie lub opasce, a na kartkach podać tylko stronicę. Przy wyrazach i nazwach technicznych, specjalnych i niedość zrozumiałych, pożądane jest a czasem wprost konieczne, przytoczenie bliższego określenia, zawartego w odnośnem zdaniu, a nawet całego zdania lub ustępu. Przy nazwach i wyrazach, objaśnionych w danem dziele rysunkiem, trzeba tę okoliczność na kartce </w:t>
      </w:r>
      <w:r>
        <w:rPr>
          <w:rStyle w:val="Teksttreci2Odstpy2pt"/>
        </w:rPr>
        <w:t>koniecznie</w:t>
      </w:r>
      <w:r>
        <w:t xml:space="preserve"> z podaniem strony zaznaczyć.</w:t>
      </w:r>
    </w:p>
    <w:p w:rsidR="00F5691E" w:rsidRDefault="002B78D0">
      <w:pPr>
        <w:pStyle w:val="Teksttreci20"/>
        <w:framePr w:w="6773" w:h="6044" w:hRule="exact" w:wrap="none" w:vAnchor="page" w:hAnchor="page" w:x="1334" w:y="1601"/>
        <w:shd w:val="clear" w:color="auto" w:fill="auto"/>
        <w:spacing w:before="0" w:line="211" w:lineRule="exact"/>
        <w:ind w:firstLine="620"/>
      </w:pPr>
      <w:r>
        <w:t>Przy wyrazach z opowiadania osób zawodowo z wodnictwem związanych, należy — oprócz powyżej wymienionych objaśnień — podać nazwisko, zajęcie i adres informatora. Wyrazy gwarowe, cudzoziemskie i prowincjonalizmy, używane przez profesjonistow w formie zniekształconej, należy zapisywać tak, jak są przez nich wymawiane.</w:t>
      </w:r>
    </w:p>
    <w:p w:rsidR="00F5691E" w:rsidRDefault="002B78D0">
      <w:pPr>
        <w:pStyle w:val="Teksttreci20"/>
        <w:framePr w:w="6773" w:h="6044" w:hRule="exact" w:wrap="none" w:vAnchor="page" w:hAnchor="page" w:x="1334" w:y="1601"/>
        <w:shd w:val="clear" w:color="auto" w:fill="auto"/>
        <w:spacing w:before="0" w:line="211" w:lineRule="exact"/>
        <w:ind w:firstLine="620"/>
      </w:pPr>
      <w:r>
        <w:t>Dla uniknięcia opuszczeń i przeoczeń pożądanem jest przytoczenie wszystkich napotykanych, nawet powszechnie znanych i używanych wyrazów z dziedziny wodnictwa w najobszerniejszem znaczeniu tego wyrazu.</w:t>
      </w:r>
    </w:p>
    <w:p w:rsidR="00F5691E" w:rsidRDefault="002B78D0">
      <w:pPr>
        <w:pStyle w:val="Teksttreci20"/>
        <w:framePr w:w="6773" w:h="6044" w:hRule="exact" w:wrap="none" w:vAnchor="page" w:hAnchor="page" w:x="1334" w:y="1601"/>
        <w:shd w:val="clear" w:color="auto" w:fill="auto"/>
        <w:spacing w:before="0" w:line="211" w:lineRule="exact"/>
        <w:ind w:firstLine="620"/>
      </w:pPr>
      <w:r>
        <w:t xml:space="preserve">Wypisywanie wyrazów na osobnych kartkach ułatwi Komitetowi w znacznym stopniu późniejszą jego pracę; gdyby to jednak było z jakichkolwiek powodów uciążliwe, Komitet zadowoli się ryczałtowym wypisem, obejmującym tytuł dzieła, i wyrazy wynotowane z </w:t>
      </w:r>
      <w:r>
        <w:rPr>
          <w:rStyle w:val="Teksttreci2Odstpy2pt"/>
        </w:rPr>
        <w:t>adnotacyą stronicy przy każdym.</w:t>
      </w:r>
    </w:p>
    <w:p w:rsidR="00F5691E" w:rsidRDefault="002B78D0">
      <w:pPr>
        <w:pStyle w:val="Teksttreci20"/>
        <w:framePr w:w="6773" w:h="6044" w:hRule="exact" w:wrap="none" w:vAnchor="page" w:hAnchor="page" w:x="1334" w:y="1601"/>
        <w:shd w:val="clear" w:color="auto" w:fill="auto"/>
        <w:spacing w:before="0" w:line="211" w:lineRule="exact"/>
        <w:ind w:firstLine="620"/>
      </w:pPr>
      <w:r>
        <w:t xml:space="preserve">Osoby, które samodzielnie i </w:t>
      </w:r>
      <w:r>
        <w:rPr>
          <w:rStyle w:val="Teksttreci2KursywaOdstpy0pt"/>
        </w:rPr>
        <w:t xml:space="preserve">proprio </w:t>
      </w:r>
      <w:r>
        <w:rPr>
          <w:rStyle w:val="Teksttreci2KursywaOdstpy0pt"/>
          <w:lang w:val="cs-CZ" w:eastAsia="cs-CZ" w:bidi="cs-CZ"/>
        </w:rPr>
        <w:t>motu</w:t>
      </w:r>
      <w:r>
        <w:rPr>
          <w:lang w:val="cs-CZ" w:eastAsia="cs-CZ" w:bidi="cs-CZ"/>
        </w:rPr>
        <w:t xml:space="preserve"> </w:t>
      </w:r>
      <w:r>
        <w:t xml:space="preserve">zajmowały się już słownictwem któregokolwiek z działów wodnictwa, prosimy o zawiadomienie nas o tem, celem porozumienia się o wydanie ich </w:t>
      </w:r>
      <w:r>
        <w:rPr>
          <w:lang w:val="fr-FR" w:eastAsia="fr-FR" w:bidi="fr-FR"/>
        </w:rPr>
        <w:t xml:space="preserve">notat </w:t>
      </w:r>
      <w:r>
        <w:t>i wypisów, jako materjałów do słownika. W ten sposób zabezpieczą sobie one indywidualne autorstwo.</w:t>
      </w:r>
    </w:p>
    <w:p w:rsidR="00F5691E" w:rsidRDefault="002B78D0">
      <w:pPr>
        <w:pStyle w:val="Teksttreci90"/>
        <w:framePr w:w="6773" w:h="1766" w:hRule="exact" w:wrap="none" w:vAnchor="page" w:hAnchor="page" w:x="1334" w:y="8058"/>
        <w:shd w:val="clear" w:color="auto" w:fill="auto"/>
        <w:spacing w:before="0" w:after="0" w:line="160" w:lineRule="exact"/>
        <w:ind w:right="60"/>
      </w:pPr>
      <w:r>
        <w:t>Korespendencja Redakcji.</w:t>
      </w:r>
    </w:p>
    <w:p w:rsidR="00F5691E" w:rsidRDefault="002B78D0">
      <w:pPr>
        <w:pStyle w:val="Teksttreci40"/>
        <w:framePr w:w="6773" w:h="1766" w:hRule="exact" w:wrap="none" w:vAnchor="page" w:hAnchor="page" w:x="1334" w:y="8058"/>
        <w:shd w:val="clear" w:color="auto" w:fill="auto"/>
        <w:ind w:firstLine="620"/>
        <w:jc w:val="both"/>
      </w:pPr>
      <w:r>
        <w:rPr>
          <w:rStyle w:val="Teksttreci4Kursywa"/>
        </w:rPr>
        <w:t>P. Ant. Dobicz</w:t>
      </w:r>
      <w:r>
        <w:t xml:space="preserve"> (? nazwisko nieczytelne) Redakcja odczytawszy list Pański, wybierze, co się nadaje do odpowiedzi; w dyskusję ogólną wdawać się nie może, bo musiałaby powtarzać rzeczy, kilkakrotnie w 16 rocznikach »Por. jęz.« omawiane a nawet cytować paragrafy gramatyki szkolnej. — </w:t>
      </w:r>
      <w:r>
        <w:rPr>
          <w:lang w:val="fr-FR" w:eastAsia="fr-FR" w:bidi="fr-FR"/>
        </w:rPr>
        <w:t xml:space="preserve">P. </w:t>
      </w:r>
      <w:r>
        <w:rPr>
          <w:rStyle w:val="Teksttreci4Kursywa"/>
        </w:rPr>
        <w:t>D. Rogoyski w Witkowicach (Morawy).</w:t>
      </w:r>
      <w:r>
        <w:t xml:space="preserve"> Dziękujemy; zużytkujemy wkrótce. — P. </w:t>
      </w:r>
      <w:r>
        <w:rPr>
          <w:rStyle w:val="Teksttreci4Kursywa"/>
        </w:rPr>
        <w:t>Cz. Rokicki w Wieluniu:</w:t>
      </w:r>
      <w:r>
        <w:t xml:space="preserve"> Stało się zadość w tym zeszycie, inne w przyszłości; prosimy o pamięć.</w:t>
      </w:r>
    </w:p>
    <w:p w:rsidR="00F5691E" w:rsidRDefault="002B78D0">
      <w:pPr>
        <w:pStyle w:val="Teksttreci40"/>
        <w:framePr w:w="6773" w:h="1340" w:hRule="exact" w:wrap="none" w:vAnchor="page" w:hAnchor="page" w:x="1334" w:y="10141"/>
        <w:shd w:val="clear" w:color="auto" w:fill="auto"/>
        <w:ind w:left="1360"/>
        <w:jc w:val="both"/>
      </w:pPr>
      <w:r>
        <w:t xml:space="preserve">TREŚĆ Nru 7. — I. Język polski a styl polski. — II. O czystość języka. — III. Wojna z »nazad« przez Cz. Rokickiego. — IV. </w:t>
      </w:r>
      <w:r>
        <w:rPr>
          <w:rStyle w:val="Teksttreci4Odstpy1pt"/>
        </w:rPr>
        <w:t>Roztrząsania:</w:t>
      </w:r>
      <w:r>
        <w:t xml:space="preserve"> 46. </w:t>
      </w:r>
      <w:r>
        <w:rPr>
          <w:rStyle w:val="Teksttreci4Kursywa"/>
        </w:rPr>
        <w:t>Wątrobny, wątrobowy, wątrobiany?</w:t>
      </w:r>
      <w:r>
        <w:t xml:space="preserve"> — 47. </w:t>
      </w:r>
      <w:r>
        <w:rPr>
          <w:rStyle w:val="Teksttreci4Kursywa"/>
        </w:rPr>
        <w:t>Proszowski</w:t>
      </w:r>
      <w:r>
        <w:t xml:space="preserve"> czy </w:t>
      </w:r>
      <w:r>
        <w:rPr>
          <w:rStyle w:val="Teksttreci4Kursywa"/>
        </w:rPr>
        <w:t>proszowicki?</w:t>
      </w:r>
      <w:r>
        <w:t xml:space="preserve"> — 18. </w:t>
      </w:r>
      <w:r>
        <w:rPr>
          <w:rStyle w:val="Teksttreci4Kursywa"/>
        </w:rPr>
        <w:t>Czterdzieści dwie korony</w:t>
      </w:r>
      <w:r>
        <w:t xml:space="preserve"> czy </w:t>
      </w:r>
      <w:r>
        <w:rPr>
          <w:rStyle w:val="Teksttreci4Kursywa"/>
        </w:rPr>
        <w:t>koron?</w:t>
      </w:r>
      <w:r>
        <w:t xml:space="preserve"> — V. Trzy listy przez Fr. Morawskiego. — VI. W sprawie słownictwa żeglarstwa polskiego. — Korespondencja Redakcji.</w:t>
      </w:r>
    </w:p>
    <w:p w:rsidR="00F5691E" w:rsidRDefault="002B78D0">
      <w:pPr>
        <w:pStyle w:val="Teksttreci20"/>
        <w:framePr w:wrap="none" w:vAnchor="page" w:hAnchor="page" w:x="1334" w:y="11676"/>
        <w:shd w:val="clear" w:color="auto" w:fill="auto"/>
        <w:spacing w:before="0" w:line="200" w:lineRule="exact"/>
        <w:ind w:firstLine="620"/>
      </w:pPr>
      <w:r>
        <w:t>Wydawca i redaktor odpowiedzialny: Roman Zawiliński.</w:t>
      </w:r>
    </w:p>
    <w:p w:rsidR="00F5691E" w:rsidRDefault="002B78D0">
      <w:pPr>
        <w:pStyle w:val="Teksttreci40"/>
        <w:framePr w:wrap="none" w:vAnchor="page" w:hAnchor="page" w:x="1334" w:y="12142"/>
        <w:shd w:val="clear" w:color="auto" w:fill="auto"/>
        <w:spacing w:line="170" w:lineRule="exact"/>
        <w:ind w:left="1360"/>
        <w:jc w:val="both"/>
      </w:pPr>
      <w:r>
        <w:t>Drukarnia Uniwersytetu Jagiell. w Krakowie pod zarządem J. Filipowskiego.</w:t>
      </w:r>
    </w:p>
    <w:p w:rsidR="00F5691E" w:rsidRDefault="00F5691E">
      <w:pPr>
        <w:rPr>
          <w:sz w:val="2"/>
          <w:szCs w:val="2"/>
        </w:rPr>
      </w:pPr>
    </w:p>
    <w:sectPr w:rsidR="00F5691E" w:rsidSect="00F5691E">
      <w:pgSz w:w="8541" w:h="141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10" w:rsidRDefault="00485C10" w:rsidP="00F5691E">
      <w:r>
        <w:separator/>
      </w:r>
    </w:p>
  </w:endnote>
  <w:endnote w:type="continuationSeparator" w:id="0">
    <w:p w:rsidR="00485C10" w:rsidRDefault="00485C10" w:rsidP="00F5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10" w:rsidRDefault="00485C10">
      <w:r>
        <w:separator/>
      </w:r>
    </w:p>
  </w:footnote>
  <w:footnote w:type="continuationSeparator" w:id="0">
    <w:p w:rsidR="00485C10" w:rsidRDefault="00485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315A8"/>
    <w:multiLevelType w:val="multilevel"/>
    <w:tmpl w:val="FF2AB61C"/>
    <w:lvl w:ilvl="0">
      <w:start w:val="4"/>
      <w:numFmt w:val="upperRoman"/>
      <w:lvlText w:val="%1."/>
      <w:lvlJc w:val="left"/>
      <w:rPr>
        <w:rFonts w:ascii="Arial" w:eastAsia="Arial" w:hAnsi="Arial" w:cs="Arial"/>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625FF6"/>
    <w:multiLevelType w:val="multilevel"/>
    <w:tmpl w:val="3C2007EA"/>
    <w:lvl w:ilvl="0">
      <w:start w:val="1"/>
      <w:numFmt w:val="upperRoman"/>
      <w:lvlText w:val="%1."/>
      <w:lvlJc w:val="left"/>
      <w:rPr>
        <w:rFonts w:ascii="Arial" w:eastAsia="Arial" w:hAnsi="Arial" w:cs="Arial"/>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924389"/>
    <w:multiLevelType w:val="multilevel"/>
    <w:tmpl w:val="3EC6BA60"/>
    <w:lvl w:ilvl="0">
      <w:start w:val="111"/>
      <w:numFmt w:val="decimal"/>
      <w:lvlText w:val="%1."/>
      <w:lvlJc w:val="left"/>
      <w:rPr>
        <w:rFonts w:ascii="Arial" w:eastAsia="Arial" w:hAnsi="Arial" w:cs="Arial"/>
        <w:b w:val="0"/>
        <w:bCs w:val="0"/>
        <w:i w:val="0"/>
        <w:iCs w:val="0"/>
        <w:smallCaps w:val="0"/>
        <w:strike w:val="0"/>
        <w:color w:val="000000"/>
        <w:spacing w:val="-1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1E"/>
    <w:rsid w:val="00291DF1"/>
    <w:rsid w:val="002B78D0"/>
    <w:rsid w:val="00485C10"/>
    <w:rsid w:val="00E34202"/>
    <w:rsid w:val="00F56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569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5691E"/>
    <w:rPr>
      <w:color w:val="0066CC"/>
      <w:u w:val="single"/>
    </w:rPr>
  </w:style>
  <w:style w:type="character" w:customStyle="1" w:styleId="Nagweklubstopka2">
    <w:name w:val="Nagłówek lub stopka (2)_"/>
    <w:basedOn w:val="Domylnaczcionkaakapitu"/>
    <w:link w:val="Nagweklubstopka20"/>
    <w:rsid w:val="00F5691E"/>
    <w:rPr>
      <w:rFonts w:ascii="Times New Roman" w:eastAsia="Times New Roman" w:hAnsi="Times New Roman" w:cs="Times New Roman"/>
      <w:b/>
      <w:bCs/>
      <w:i w:val="0"/>
      <w:iCs w:val="0"/>
      <w:smallCaps w:val="0"/>
      <w:strike w:val="0"/>
      <w:sz w:val="20"/>
      <w:szCs w:val="20"/>
      <w:u w:val="none"/>
    </w:rPr>
  </w:style>
  <w:style w:type="character" w:customStyle="1" w:styleId="Nagwek1">
    <w:name w:val="Nagłówek #1_"/>
    <w:basedOn w:val="Domylnaczcionkaakapitu"/>
    <w:link w:val="Nagwek10"/>
    <w:rsid w:val="00F5691E"/>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F5691E"/>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F5691E"/>
    <w:rPr>
      <w:rFonts w:ascii="Arial" w:eastAsia="Arial" w:hAnsi="Arial" w:cs="Arial"/>
      <w:b w:val="0"/>
      <w:bCs w:val="0"/>
      <w:i w:val="0"/>
      <w:iCs w:val="0"/>
      <w:smallCaps w:val="0"/>
      <w:strike w:val="0"/>
      <w:spacing w:val="10"/>
      <w:sz w:val="20"/>
      <w:szCs w:val="20"/>
      <w:u w:val="none"/>
    </w:rPr>
  </w:style>
  <w:style w:type="character" w:customStyle="1" w:styleId="PogrubienieNagwek2TimesNewRoman105ptOdstpy1pt">
    <w:name w:val="Pogrubienie;Nagłówek #2 + Times New Roman;10;5 pt;Odstępy 1 pt"/>
    <w:basedOn w:val="Nagwek2"/>
    <w:rsid w:val="00F5691E"/>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F5691E"/>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sid w:val="00F5691E"/>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F5691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5691E"/>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2KursywaOdstpy0pt">
    <w:name w:val="Tekst treści (2) + Kursywa;Odstępy 0 pt"/>
    <w:basedOn w:val="Teksttreci2"/>
    <w:rsid w:val="00F5691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F5691E"/>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F5691E"/>
    <w:rPr>
      <w:rFonts w:ascii="Times New Roman" w:eastAsia="Times New Roman" w:hAnsi="Times New Roman" w:cs="Times New Roman"/>
      <w:b w:val="0"/>
      <w:bCs w:val="0"/>
      <w:i/>
      <w:iCs/>
      <w:smallCaps w:val="0"/>
      <w:strike w:val="0"/>
      <w:sz w:val="20"/>
      <w:szCs w:val="20"/>
      <w:u w:val="none"/>
    </w:rPr>
  </w:style>
  <w:style w:type="character" w:customStyle="1" w:styleId="Teksttreci7BezkursywyOdstpy0pt">
    <w:name w:val="Tekst treści (7) + Bez kursywy;Odstępy 0 pt"/>
    <w:basedOn w:val="Teksttreci7"/>
    <w:rsid w:val="00F5691E"/>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2pt">
    <w:name w:val="Tekst treści (2) + Kursywa;Odstępy 2 pt"/>
    <w:basedOn w:val="Teksttreci2"/>
    <w:rsid w:val="00F5691E"/>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5691E"/>
    <w:rPr>
      <w:rFonts w:ascii="Georgia" w:eastAsia="Georgia" w:hAnsi="Georgia" w:cs="Georgia"/>
      <w:b w:val="0"/>
      <w:bCs w:val="0"/>
      <w:i w:val="0"/>
      <w:iCs w:val="0"/>
      <w:smallCaps w:val="0"/>
      <w:strike w:val="0"/>
      <w:sz w:val="15"/>
      <w:szCs w:val="15"/>
      <w:u w:val="none"/>
      <w:lang w:val="fr-FR" w:eastAsia="fr-FR" w:bidi="fr-FR"/>
    </w:rPr>
  </w:style>
  <w:style w:type="character" w:customStyle="1" w:styleId="Nagwek2Odstpy0pt">
    <w:name w:val="Nagłówek #2 + Odstępy 0 pt"/>
    <w:basedOn w:val="Nagwek2"/>
    <w:rsid w:val="00F5691E"/>
    <w:rPr>
      <w:rFonts w:ascii="Arial" w:eastAsia="Arial" w:hAnsi="Arial" w:cs="Arial"/>
      <w:b w:val="0"/>
      <w:bCs w:val="0"/>
      <w:i w:val="0"/>
      <w:iCs w:val="0"/>
      <w:smallCaps w:val="0"/>
      <w:strike w:val="0"/>
      <w:color w:val="000000"/>
      <w:spacing w:val="-10"/>
      <w:w w:val="100"/>
      <w:position w:val="0"/>
      <w:sz w:val="20"/>
      <w:szCs w:val="20"/>
      <w:u w:val="none"/>
      <w:lang w:val="en-US" w:eastAsia="en-US" w:bidi="en-US"/>
    </w:rPr>
  </w:style>
  <w:style w:type="character" w:customStyle="1" w:styleId="Nagwek2Odstpy0pt0">
    <w:name w:val="Nagłówek #2 + Odstępy 0 pt"/>
    <w:basedOn w:val="Nagwek2"/>
    <w:rsid w:val="00F5691E"/>
    <w:rPr>
      <w:rFonts w:ascii="Arial" w:eastAsia="Arial" w:hAnsi="Arial" w:cs="Arial"/>
      <w:b w:val="0"/>
      <w:bCs w:val="0"/>
      <w:i w:val="0"/>
      <w:iCs w:val="0"/>
      <w:smallCaps w:val="0"/>
      <w:strike w:val="0"/>
      <w:color w:val="000000"/>
      <w:spacing w:val="-10"/>
      <w:w w:val="100"/>
      <w:position w:val="0"/>
      <w:sz w:val="20"/>
      <w:szCs w:val="20"/>
      <w:u w:val="none"/>
      <w:lang w:val="cs-CZ" w:eastAsia="cs-CZ" w:bidi="cs-CZ"/>
    </w:rPr>
  </w:style>
  <w:style w:type="character" w:customStyle="1" w:styleId="Teksttreci8">
    <w:name w:val="Tekst treści (8)_"/>
    <w:basedOn w:val="Domylnaczcionkaakapitu"/>
    <w:link w:val="Teksttreci80"/>
    <w:rsid w:val="00F5691E"/>
    <w:rPr>
      <w:rFonts w:ascii="Arial" w:eastAsia="Arial" w:hAnsi="Arial" w:cs="Arial"/>
      <w:b w:val="0"/>
      <w:bCs w:val="0"/>
      <w:i w:val="0"/>
      <w:iCs w:val="0"/>
      <w:smallCaps w:val="0"/>
      <w:strike w:val="0"/>
      <w:spacing w:val="20"/>
      <w:sz w:val="17"/>
      <w:szCs w:val="17"/>
      <w:u w:val="none"/>
    </w:rPr>
  </w:style>
  <w:style w:type="character" w:customStyle="1" w:styleId="StopkaKursywa">
    <w:name w:val="Stopka + Kursywa"/>
    <w:basedOn w:val="Stopka"/>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F5691E"/>
    <w:rPr>
      <w:rFonts w:ascii="Arial" w:eastAsia="Arial" w:hAnsi="Arial" w:cs="Arial"/>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F5691E"/>
    <w:rPr>
      <w:rFonts w:ascii="Tahoma" w:eastAsia="Tahoma" w:hAnsi="Tahoma" w:cs="Tahoma"/>
      <w:b/>
      <w:bCs/>
      <w:i w:val="0"/>
      <w:iCs w:val="0"/>
      <w:smallCaps w:val="0"/>
      <w:strike w:val="0"/>
      <w:sz w:val="15"/>
      <w:szCs w:val="15"/>
      <w:u w:val="none"/>
      <w:lang w:val="ru-RU" w:eastAsia="ru-RU" w:bidi="ru-RU"/>
    </w:rPr>
  </w:style>
  <w:style w:type="character" w:customStyle="1" w:styleId="Teksttreci4Kursywa">
    <w:name w:val="Tekst treści (4) + Kursywa"/>
    <w:basedOn w:val="Teksttreci4"/>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F5691E"/>
    <w:rPr>
      <w:rFonts w:ascii="Arial" w:eastAsia="Arial" w:hAnsi="Arial" w:cs="Arial"/>
      <w:b/>
      <w:bCs/>
      <w:i w:val="0"/>
      <w:iCs w:val="0"/>
      <w:smallCaps w:val="0"/>
      <w:strike w:val="0"/>
      <w:spacing w:val="10"/>
      <w:sz w:val="16"/>
      <w:szCs w:val="16"/>
      <w:u w:val="none"/>
    </w:rPr>
  </w:style>
  <w:style w:type="character" w:customStyle="1" w:styleId="Teksttreci4Odstpy1pt">
    <w:name w:val="Tekst treści (4) + Odstępy 1 pt"/>
    <w:basedOn w:val="Teksttreci4"/>
    <w:rsid w:val="00F5691E"/>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F5691E"/>
    <w:pPr>
      <w:shd w:val="clear" w:color="auto" w:fill="FFFFFF"/>
      <w:spacing w:line="0" w:lineRule="atLeast"/>
    </w:pPr>
    <w:rPr>
      <w:rFonts w:ascii="Times New Roman" w:eastAsia="Times New Roman" w:hAnsi="Times New Roman" w:cs="Times New Roman"/>
      <w:b/>
      <w:bCs/>
      <w:sz w:val="20"/>
      <w:szCs w:val="20"/>
    </w:rPr>
  </w:style>
  <w:style w:type="paragraph" w:customStyle="1" w:styleId="Nagwek10">
    <w:name w:val="Nagłówek #1"/>
    <w:basedOn w:val="Normalny"/>
    <w:link w:val="Nagwek1"/>
    <w:rsid w:val="00F5691E"/>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F5691E"/>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F5691E"/>
    <w:pPr>
      <w:shd w:val="clear" w:color="auto" w:fill="FFFFFF"/>
      <w:spacing w:after="240" w:line="0" w:lineRule="atLeast"/>
      <w:ind w:hanging="2060"/>
      <w:jc w:val="both"/>
      <w:outlineLvl w:val="1"/>
    </w:pPr>
    <w:rPr>
      <w:rFonts w:ascii="Arial" w:eastAsia="Arial" w:hAnsi="Arial" w:cs="Arial"/>
      <w:spacing w:val="10"/>
      <w:sz w:val="20"/>
      <w:szCs w:val="20"/>
    </w:rPr>
  </w:style>
  <w:style w:type="paragraph" w:customStyle="1" w:styleId="Teksttreci40">
    <w:name w:val="Tekst treści (4)"/>
    <w:basedOn w:val="Normalny"/>
    <w:link w:val="Teksttreci4"/>
    <w:rsid w:val="00F5691E"/>
    <w:pPr>
      <w:shd w:val="clear" w:color="auto" w:fill="FFFFFF"/>
      <w:spacing w:line="211" w:lineRule="exact"/>
      <w:ind w:hanging="13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F5691E"/>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F5691E"/>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lubstopka30">
    <w:name w:val="Nagłówek lub stopka (3)"/>
    <w:basedOn w:val="Normalny"/>
    <w:link w:val="Nagweklubstopka3"/>
    <w:rsid w:val="00F5691E"/>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5691E"/>
    <w:pPr>
      <w:shd w:val="clear" w:color="auto" w:fill="FFFFFF"/>
      <w:spacing w:line="0" w:lineRule="atLeast"/>
    </w:pPr>
    <w:rPr>
      <w:rFonts w:ascii="Times New Roman" w:eastAsia="Times New Roman" w:hAnsi="Times New Roman" w:cs="Times New Roman"/>
      <w:spacing w:val="10"/>
      <w:sz w:val="18"/>
      <w:szCs w:val="18"/>
    </w:rPr>
  </w:style>
  <w:style w:type="paragraph" w:customStyle="1" w:styleId="Stopka1">
    <w:name w:val="Stopka1"/>
    <w:basedOn w:val="Normalny"/>
    <w:link w:val="Stopka"/>
    <w:rsid w:val="00F5691E"/>
    <w:pPr>
      <w:shd w:val="clear" w:color="auto" w:fill="FFFFFF"/>
      <w:spacing w:line="0" w:lineRule="atLeast"/>
      <w:jc w:val="righ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F5691E"/>
    <w:pPr>
      <w:shd w:val="clear" w:color="auto" w:fill="FFFFFF"/>
      <w:spacing w:line="0" w:lineRule="atLeas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F5691E"/>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F5691E"/>
    <w:pPr>
      <w:shd w:val="clear" w:color="auto" w:fill="FFFFFF"/>
      <w:spacing w:line="0" w:lineRule="atLeast"/>
    </w:pPr>
    <w:rPr>
      <w:rFonts w:ascii="Georgia" w:eastAsia="Georgia" w:hAnsi="Georgia" w:cs="Georgia"/>
      <w:sz w:val="15"/>
      <w:szCs w:val="15"/>
      <w:lang w:val="fr-FR" w:eastAsia="fr-FR" w:bidi="fr-FR"/>
    </w:rPr>
  </w:style>
  <w:style w:type="paragraph" w:customStyle="1" w:styleId="Teksttreci80">
    <w:name w:val="Tekst treści (8)"/>
    <w:basedOn w:val="Normalny"/>
    <w:link w:val="Teksttreci8"/>
    <w:rsid w:val="00F5691E"/>
    <w:pPr>
      <w:shd w:val="clear" w:color="auto" w:fill="FFFFFF"/>
      <w:spacing w:after="300" w:line="0" w:lineRule="atLeast"/>
    </w:pPr>
    <w:rPr>
      <w:rFonts w:ascii="Arial" w:eastAsia="Arial" w:hAnsi="Arial" w:cs="Arial"/>
      <w:spacing w:val="20"/>
      <w:sz w:val="17"/>
      <w:szCs w:val="17"/>
    </w:rPr>
  </w:style>
  <w:style w:type="paragraph" w:customStyle="1" w:styleId="Nagweklubstopka60">
    <w:name w:val="Nagłówek lub stopka (6)"/>
    <w:basedOn w:val="Normalny"/>
    <w:link w:val="Nagweklubstopka6"/>
    <w:rsid w:val="00F5691E"/>
    <w:pPr>
      <w:shd w:val="clear" w:color="auto" w:fill="FFFFFF"/>
      <w:spacing w:line="0" w:lineRule="atLeast"/>
    </w:pPr>
    <w:rPr>
      <w:rFonts w:ascii="Arial" w:eastAsia="Arial" w:hAnsi="Arial" w:cs="Arial"/>
      <w:sz w:val="16"/>
      <w:szCs w:val="16"/>
    </w:rPr>
  </w:style>
  <w:style w:type="paragraph" w:customStyle="1" w:styleId="Nagweklubstopka70">
    <w:name w:val="Nagłówek lub stopka (7)"/>
    <w:basedOn w:val="Normalny"/>
    <w:link w:val="Nagweklubstopka7"/>
    <w:rsid w:val="00F5691E"/>
    <w:pPr>
      <w:shd w:val="clear" w:color="auto" w:fill="FFFFFF"/>
      <w:spacing w:line="0" w:lineRule="atLeast"/>
    </w:pPr>
    <w:rPr>
      <w:rFonts w:ascii="Tahoma" w:eastAsia="Tahoma" w:hAnsi="Tahoma" w:cs="Tahoma"/>
      <w:b/>
      <w:bCs/>
      <w:sz w:val="15"/>
      <w:szCs w:val="15"/>
      <w:lang w:val="ru-RU" w:eastAsia="ru-RU" w:bidi="ru-RU"/>
    </w:rPr>
  </w:style>
  <w:style w:type="paragraph" w:customStyle="1" w:styleId="Teksttreci90">
    <w:name w:val="Tekst treści (9)"/>
    <w:basedOn w:val="Normalny"/>
    <w:link w:val="Teksttreci9"/>
    <w:rsid w:val="00F5691E"/>
    <w:pPr>
      <w:shd w:val="clear" w:color="auto" w:fill="FFFFFF"/>
      <w:spacing w:before="360" w:after="60" w:line="0" w:lineRule="atLeast"/>
      <w:jc w:val="center"/>
    </w:pPr>
    <w:rPr>
      <w:rFonts w:ascii="Arial" w:eastAsia="Arial" w:hAnsi="Arial" w:cs="Arial"/>
      <w:b/>
      <w:bCs/>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569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5691E"/>
    <w:rPr>
      <w:color w:val="0066CC"/>
      <w:u w:val="single"/>
    </w:rPr>
  </w:style>
  <w:style w:type="character" w:customStyle="1" w:styleId="Nagweklubstopka2">
    <w:name w:val="Nagłówek lub stopka (2)_"/>
    <w:basedOn w:val="Domylnaczcionkaakapitu"/>
    <w:link w:val="Nagweklubstopka20"/>
    <w:rsid w:val="00F5691E"/>
    <w:rPr>
      <w:rFonts w:ascii="Times New Roman" w:eastAsia="Times New Roman" w:hAnsi="Times New Roman" w:cs="Times New Roman"/>
      <w:b/>
      <w:bCs/>
      <w:i w:val="0"/>
      <w:iCs w:val="0"/>
      <w:smallCaps w:val="0"/>
      <w:strike w:val="0"/>
      <w:sz w:val="20"/>
      <w:szCs w:val="20"/>
      <w:u w:val="none"/>
    </w:rPr>
  </w:style>
  <w:style w:type="character" w:customStyle="1" w:styleId="Nagwek1">
    <w:name w:val="Nagłówek #1_"/>
    <w:basedOn w:val="Domylnaczcionkaakapitu"/>
    <w:link w:val="Nagwek10"/>
    <w:rsid w:val="00F5691E"/>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F5691E"/>
    <w:rPr>
      <w:rFonts w:ascii="Times New Roman" w:eastAsia="Times New Roman" w:hAnsi="Times New Roman" w:cs="Times New Roman"/>
      <w:b/>
      <w:bCs/>
      <w:i w:val="0"/>
      <w:iCs w:val="0"/>
      <w:smallCaps w:val="0"/>
      <w:strike w:val="0"/>
      <w:sz w:val="16"/>
      <w:szCs w:val="16"/>
      <w:u w:val="none"/>
    </w:rPr>
  </w:style>
  <w:style w:type="character" w:customStyle="1" w:styleId="Nagwek2">
    <w:name w:val="Nagłówek #2_"/>
    <w:basedOn w:val="Domylnaczcionkaakapitu"/>
    <w:link w:val="Nagwek20"/>
    <w:rsid w:val="00F5691E"/>
    <w:rPr>
      <w:rFonts w:ascii="Arial" w:eastAsia="Arial" w:hAnsi="Arial" w:cs="Arial"/>
      <w:b w:val="0"/>
      <w:bCs w:val="0"/>
      <w:i w:val="0"/>
      <w:iCs w:val="0"/>
      <w:smallCaps w:val="0"/>
      <w:strike w:val="0"/>
      <w:spacing w:val="10"/>
      <w:sz w:val="20"/>
      <w:szCs w:val="20"/>
      <w:u w:val="none"/>
    </w:rPr>
  </w:style>
  <w:style w:type="character" w:customStyle="1" w:styleId="PogrubienieNagwek2TimesNewRoman105ptOdstpy1pt">
    <w:name w:val="Pogrubienie;Nagłówek #2 + Times New Roman;10;5 pt;Odstępy 1 pt"/>
    <w:basedOn w:val="Nagwek2"/>
    <w:rsid w:val="00F5691E"/>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F5691E"/>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sid w:val="00F5691E"/>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Odstpy2pt">
    <w:name w:val="Tekst treści (2) + Odstępy 2 pt"/>
    <w:basedOn w:val="Teksttreci2"/>
    <w:rsid w:val="00F5691E"/>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5691E"/>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2KursywaOdstpy0pt">
    <w:name w:val="Tekst treści (2) + Kursywa;Odstępy 0 pt"/>
    <w:basedOn w:val="Teksttreci2"/>
    <w:rsid w:val="00F5691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F5691E"/>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F5691E"/>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F5691E"/>
    <w:rPr>
      <w:rFonts w:ascii="Times New Roman" w:eastAsia="Times New Roman" w:hAnsi="Times New Roman" w:cs="Times New Roman"/>
      <w:b w:val="0"/>
      <w:bCs w:val="0"/>
      <w:i/>
      <w:iCs/>
      <w:smallCaps w:val="0"/>
      <w:strike w:val="0"/>
      <w:sz w:val="20"/>
      <w:szCs w:val="20"/>
      <w:u w:val="none"/>
    </w:rPr>
  </w:style>
  <w:style w:type="character" w:customStyle="1" w:styleId="Teksttreci7BezkursywyOdstpy0pt">
    <w:name w:val="Tekst treści (7) + Bez kursywy;Odstępy 0 pt"/>
    <w:basedOn w:val="Teksttreci7"/>
    <w:rsid w:val="00F5691E"/>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2pt">
    <w:name w:val="Tekst treści (2) + Kursywa;Odstępy 2 pt"/>
    <w:basedOn w:val="Teksttreci2"/>
    <w:rsid w:val="00F5691E"/>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5691E"/>
    <w:rPr>
      <w:rFonts w:ascii="Georgia" w:eastAsia="Georgia" w:hAnsi="Georgia" w:cs="Georgia"/>
      <w:b w:val="0"/>
      <w:bCs w:val="0"/>
      <w:i w:val="0"/>
      <w:iCs w:val="0"/>
      <w:smallCaps w:val="0"/>
      <w:strike w:val="0"/>
      <w:sz w:val="15"/>
      <w:szCs w:val="15"/>
      <w:u w:val="none"/>
      <w:lang w:val="fr-FR" w:eastAsia="fr-FR" w:bidi="fr-FR"/>
    </w:rPr>
  </w:style>
  <w:style w:type="character" w:customStyle="1" w:styleId="Nagwek2Odstpy0pt">
    <w:name w:val="Nagłówek #2 + Odstępy 0 pt"/>
    <w:basedOn w:val="Nagwek2"/>
    <w:rsid w:val="00F5691E"/>
    <w:rPr>
      <w:rFonts w:ascii="Arial" w:eastAsia="Arial" w:hAnsi="Arial" w:cs="Arial"/>
      <w:b w:val="0"/>
      <w:bCs w:val="0"/>
      <w:i w:val="0"/>
      <w:iCs w:val="0"/>
      <w:smallCaps w:val="0"/>
      <w:strike w:val="0"/>
      <w:color w:val="000000"/>
      <w:spacing w:val="-10"/>
      <w:w w:val="100"/>
      <w:position w:val="0"/>
      <w:sz w:val="20"/>
      <w:szCs w:val="20"/>
      <w:u w:val="none"/>
      <w:lang w:val="en-US" w:eastAsia="en-US" w:bidi="en-US"/>
    </w:rPr>
  </w:style>
  <w:style w:type="character" w:customStyle="1" w:styleId="Nagwek2Odstpy0pt0">
    <w:name w:val="Nagłówek #2 + Odstępy 0 pt"/>
    <w:basedOn w:val="Nagwek2"/>
    <w:rsid w:val="00F5691E"/>
    <w:rPr>
      <w:rFonts w:ascii="Arial" w:eastAsia="Arial" w:hAnsi="Arial" w:cs="Arial"/>
      <w:b w:val="0"/>
      <w:bCs w:val="0"/>
      <w:i w:val="0"/>
      <w:iCs w:val="0"/>
      <w:smallCaps w:val="0"/>
      <w:strike w:val="0"/>
      <w:color w:val="000000"/>
      <w:spacing w:val="-10"/>
      <w:w w:val="100"/>
      <w:position w:val="0"/>
      <w:sz w:val="20"/>
      <w:szCs w:val="20"/>
      <w:u w:val="none"/>
      <w:lang w:val="cs-CZ" w:eastAsia="cs-CZ" w:bidi="cs-CZ"/>
    </w:rPr>
  </w:style>
  <w:style w:type="character" w:customStyle="1" w:styleId="Teksttreci8">
    <w:name w:val="Tekst treści (8)_"/>
    <w:basedOn w:val="Domylnaczcionkaakapitu"/>
    <w:link w:val="Teksttreci80"/>
    <w:rsid w:val="00F5691E"/>
    <w:rPr>
      <w:rFonts w:ascii="Arial" w:eastAsia="Arial" w:hAnsi="Arial" w:cs="Arial"/>
      <w:b w:val="0"/>
      <w:bCs w:val="0"/>
      <w:i w:val="0"/>
      <w:iCs w:val="0"/>
      <w:smallCaps w:val="0"/>
      <w:strike w:val="0"/>
      <w:spacing w:val="20"/>
      <w:sz w:val="17"/>
      <w:szCs w:val="17"/>
      <w:u w:val="none"/>
    </w:rPr>
  </w:style>
  <w:style w:type="character" w:customStyle="1" w:styleId="StopkaKursywa">
    <w:name w:val="Stopka + Kursywa"/>
    <w:basedOn w:val="Stopka"/>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F5691E"/>
    <w:rPr>
      <w:rFonts w:ascii="Arial" w:eastAsia="Arial" w:hAnsi="Arial" w:cs="Arial"/>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F5691E"/>
    <w:rPr>
      <w:rFonts w:ascii="Tahoma" w:eastAsia="Tahoma" w:hAnsi="Tahoma" w:cs="Tahoma"/>
      <w:b/>
      <w:bCs/>
      <w:i w:val="0"/>
      <w:iCs w:val="0"/>
      <w:smallCaps w:val="0"/>
      <w:strike w:val="0"/>
      <w:sz w:val="15"/>
      <w:szCs w:val="15"/>
      <w:u w:val="none"/>
      <w:lang w:val="ru-RU" w:eastAsia="ru-RU" w:bidi="ru-RU"/>
    </w:rPr>
  </w:style>
  <w:style w:type="character" w:customStyle="1" w:styleId="Teksttreci4Kursywa">
    <w:name w:val="Tekst treści (4) + Kursywa"/>
    <w:basedOn w:val="Teksttreci4"/>
    <w:rsid w:val="00F5691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F5691E"/>
    <w:rPr>
      <w:rFonts w:ascii="Arial" w:eastAsia="Arial" w:hAnsi="Arial" w:cs="Arial"/>
      <w:b/>
      <w:bCs/>
      <w:i w:val="0"/>
      <w:iCs w:val="0"/>
      <w:smallCaps w:val="0"/>
      <w:strike w:val="0"/>
      <w:spacing w:val="10"/>
      <w:sz w:val="16"/>
      <w:szCs w:val="16"/>
      <w:u w:val="none"/>
    </w:rPr>
  </w:style>
  <w:style w:type="character" w:customStyle="1" w:styleId="Teksttreci4Odstpy1pt">
    <w:name w:val="Tekst treści (4) + Odstępy 1 pt"/>
    <w:basedOn w:val="Teksttreci4"/>
    <w:rsid w:val="00F5691E"/>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F5691E"/>
    <w:pPr>
      <w:shd w:val="clear" w:color="auto" w:fill="FFFFFF"/>
      <w:spacing w:line="0" w:lineRule="atLeast"/>
    </w:pPr>
    <w:rPr>
      <w:rFonts w:ascii="Times New Roman" w:eastAsia="Times New Roman" w:hAnsi="Times New Roman" w:cs="Times New Roman"/>
      <w:b/>
      <w:bCs/>
      <w:sz w:val="20"/>
      <w:szCs w:val="20"/>
    </w:rPr>
  </w:style>
  <w:style w:type="paragraph" w:customStyle="1" w:styleId="Nagwek10">
    <w:name w:val="Nagłówek #1"/>
    <w:basedOn w:val="Normalny"/>
    <w:link w:val="Nagwek1"/>
    <w:rsid w:val="00F5691E"/>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F5691E"/>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20">
    <w:name w:val="Nagłówek #2"/>
    <w:basedOn w:val="Normalny"/>
    <w:link w:val="Nagwek2"/>
    <w:rsid w:val="00F5691E"/>
    <w:pPr>
      <w:shd w:val="clear" w:color="auto" w:fill="FFFFFF"/>
      <w:spacing w:after="240" w:line="0" w:lineRule="atLeast"/>
      <w:ind w:hanging="2060"/>
      <w:jc w:val="both"/>
      <w:outlineLvl w:val="1"/>
    </w:pPr>
    <w:rPr>
      <w:rFonts w:ascii="Arial" w:eastAsia="Arial" w:hAnsi="Arial" w:cs="Arial"/>
      <w:spacing w:val="10"/>
      <w:sz w:val="20"/>
      <w:szCs w:val="20"/>
    </w:rPr>
  </w:style>
  <w:style w:type="paragraph" w:customStyle="1" w:styleId="Teksttreci40">
    <w:name w:val="Tekst treści (4)"/>
    <w:basedOn w:val="Normalny"/>
    <w:link w:val="Teksttreci4"/>
    <w:rsid w:val="00F5691E"/>
    <w:pPr>
      <w:shd w:val="clear" w:color="auto" w:fill="FFFFFF"/>
      <w:spacing w:line="211" w:lineRule="exact"/>
      <w:ind w:hanging="13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F5691E"/>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F5691E"/>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lubstopka30">
    <w:name w:val="Nagłówek lub stopka (3)"/>
    <w:basedOn w:val="Normalny"/>
    <w:link w:val="Nagweklubstopka3"/>
    <w:rsid w:val="00F5691E"/>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5691E"/>
    <w:pPr>
      <w:shd w:val="clear" w:color="auto" w:fill="FFFFFF"/>
      <w:spacing w:line="0" w:lineRule="atLeast"/>
    </w:pPr>
    <w:rPr>
      <w:rFonts w:ascii="Times New Roman" w:eastAsia="Times New Roman" w:hAnsi="Times New Roman" w:cs="Times New Roman"/>
      <w:spacing w:val="10"/>
      <w:sz w:val="18"/>
      <w:szCs w:val="18"/>
    </w:rPr>
  </w:style>
  <w:style w:type="paragraph" w:customStyle="1" w:styleId="Stopka1">
    <w:name w:val="Stopka1"/>
    <w:basedOn w:val="Normalny"/>
    <w:link w:val="Stopka"/>
    <w:rsid w:val="00F5691E"/>
    <w:pPr>
      <w:shd w:val="clear" w:color="auto" w:fill="FFFFFF"/>
      <w:spacing w:line="0" w:lineRule="atLeast"/>
      <w:jc w:val="right"/>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F5691E"/>
    <w:pPr>
      <w:shd w:val="clear" w:color="auto" w:fill="FFFFFF"/>
      <w:spacing w:line="0" w:lineRule="atLeast"/>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F5691E"/>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F5691E"/>
    <w:pPr>
      <w:shd w:val="clear" w:color="auto" w:fill="FFFFFF"/>
      <w:spacing w:line="0" w:lineRule="atLeast"/>
    </w:pPr>
    <w:rPr>
      <w:rFonts w:ascii="Georgia" w:eastAsia="Georgia" w:hAnsi="Georgia" w:cs="Georgia"/>
      <w:sz w:val="15"/>
      <w:szCs w:val="15"/>
      <w:lang w:val="fr-FR" w:eastAsia="fr-FR" w:bidi="fr-FR"/>
    </w:rPr>
  </w:style>
  <w:style w:type="paragraph" w:customStyle="1" w:styleId="Teksttreci80">
    <w:name w:val="Tekst treści (8)"/>
    <w:basedOn w:val="Normalny"/>
    <w:link w:val="Teksttreci8"/>
    <w:rsid w:val="00F5691E"/>
    <w:pPr>
      <w:shd w:val="clear" w:color="auto" w:fill="FFFFFF"/>
      <w:spacing w:after="300" w:line="0" w:lineRule="atLeast"/>
    </w:pPr>
    <w:rPr>
      <w:rFonts w:ascii="Arial" w:eastAsia="Arial" w:hAnsi="Arial" w:cs="Arial"/>
      <w:spacing w:val="20"/>
      <w:sz w:val="17"/>
      <w:szCs w:val="17"/>
    </w:rPr>
  </w:style>
  <w:style w:type="paragraph" w:customStyle="1" w:styleId="Nagweklubstopka60">
    <w:name w:val="Nagłówek lub stopka (6)"/>
    <w:basedOn w:val="Normalny"/>
    <w:link w:val="Nagweklubstopka6"/>
    <w:rsid w:val="00F5691E"/>
    <w:pPr>
      <w:shd w:val="clear" w:color="auto" w:fill="FFFFFF"/>
      <w:spacing w:line="0" w:lineRule="atLeast"/>
    </w:pPr>
    <w:rPr>
      <w:rFonts w:ascii="Arial" w:eastAsia="Arial" w:hAnsi="Arial" w:cs="Arial"/>
      <w:sz w:val="16"/>
      <w:szCs w:val="16"/>
    </w:rPr>
  </w:style>
  <w:style w:type="paragraph" w:customStyle="1" w:styleId="Nagweklubstopka70">
    <w:name w:val="Nagłówek lub stopka (7)"/>
    <w:basedOn w:val="Normalny"/>
    <w:link w:val="Nagweklubstopka7"/>
    <w:rsid w:val="00F5691E"/>
    <w:pPr>
      <w:shd w:val="clear" w:color="auto" w:fill="FFFFFF"/>
      <w:spacing w:line="0" w:lineRule="atLeast"/>
    </w:pPr>
    <w:rPr>
      <w:rFonts w:ascii="Tahoma" w:eastAsia="Tahoma" w:hAnsi="Tahoma" w:cs="Tahoma"/>
      <w:b/>
      <w:bCs/>
      <w:sz w:val="15"/>
      <w:szCs w:val="15"/>
      <w:lang w:val="ru-RU" w:eastAsia="ru-RU" w:bidi="ru-RU"/>
    </w:rPr>
  </w:style>
  <w:style w:type="paragraph" w:customStyle="1" w:styleId="Teksttreci90">
    <w:name w:val="Tekst treści (9)"/>
    <w:basedOn w:val="Normalny"/>
    <w:link w:val="Teksttreci9"/>
    <w:rsid w:val="00F5691E"/>
    <w:pPr>
      <w:shd w:val="clear" w:color="auto" w:fill="FFFFFF"/>
      <w:spacing w:before="360" w:after="60" w:line="0" w:lineRule="atLeast"/>
      <w:jc w:val="center"/>
    </w:pPr>
    <w:rPr>
      <w:rFonts w:ascii="Arial" w:eastAsia="Arial" w:hAnsi="Arial" w:cs="Arial"/>
      <w:b/>
      <w:bC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5307</Words>
  <Characters>31843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2016-06-14T14:41:00Z</dcterms:created>
  <dcterms:modified xsi:type="dcterms:W3CDTF">2016-06-14T14:41:00Z</dcterms:modified>
</cp:coreProperties>
</file>