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A2A" w:rsidRDefault="00C85765">
      <w:pPr>
        <w:rPr>
          <w:sz w:val="2"/>
          <w:szCs w:val="2"/>
        </w:rPr>
      </w:pPr>
      <w:bookmarkStart w:id="0" w:name="_GoBack"/>
      <w:bookmarkEnd w:id="0"/>
      <w:r>
        <w:rPr>
          <w:noProof/>
          <w:lang w:bidi="ar-SA"/>
        </w:rPr>
        <mc:AlternateContent>
          <mc:Choice Requires="wps">
            <w:drawing>
              <wp:anchor distT="0" distB="0" distL="114300" distR="114300" simplePos="0" relativeHeight="251657728" behindDoc="1" locked="0" layoutInCell="1" allowOverlap="1">
                <wp:simplePos x="0" y="0"/>
                <wp:positionH relativeFrom="page">
                  <wp:posOffset>424815</wp:posOffset>
                </wp:positionH>
                <wp:positionV relativeFrom="page">
                  <wp:posOffset>1965960</wp:posOffset>
                </wp:positionV>
                <wp:extent cx="4196715" cy="0"/>
                <wp:effectExtent l="5715" t="13335" r="7620" b="571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671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3.45pt;margin-top:154.8pt;width:330.4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412750</wp:posOffset>
                </wp:positionH>
                <wp:positionV relativeFrom="page">
                  <wp:posOffset>2319020</wp:posOffset>
                </wp:positionV>
                <wp:extent cx="4215130" cy="0"/>
                <wp:effectExtent l="12700" t="13970" r="10795" b="1460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15130" cy="0"/>
                        </a:xfrm>
                        <a:prstGeom prst="straightConnector1">
                          <a:avLst/>
                        </a:prstGeom>
                        <a:solidFill>
                          <a:srgbClr val="FFFFFF"/>
                        </a:solidFill>
                        <a:ln w="1841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32.5pt;margin-top:182.6pt;width:331.9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" filled="t" strokeweight="1.45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9776" behindDoc="1" locked="0" layoutInCell="1" allowOverlap="1">
                <wp:simplePos x="0" y="0"/>
                <wp:positionH relativeFrom="page">
                  <wp:posOffset>2512695</wp:posOffset>
                </wp:positionH>
                <wp:positionV relativeFrom="page">
                  <wp:posOffset>1983740</wp:posOffset>
                </wp:positionV>
                <wp:extent cx="0" cy="314325"/>
                <wp:effectExtent l="7620" t="12065" r="11430" b="698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1432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197.85pt;margin-top:156.2pt;width:0;height:24.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" filled="t" strokeweight=".5pt">
                <v:path arrowok="f"/>
                <o:lock v:ext="edit" shapetype="f"/>
                <w10:wrap anchorx="page" anchory="page"/>
              </v:shape>
            </w:pict>
          </mc:Fallback>
        </mc:AlternateContent>
      </w:r>
    </w:p>
    <w:p w:rsidR="003F7A2A" w:rsidRDefault="0017479E">
      <w:pPr>
        <w:pStyle w:val="Nagweklubstopka20"/>
        <w:framePr w:wrap="none" w:vAnchor="page" w:hAnchor="page" w:x="593" w:y="808"/>
        <w:shd w:val="clear" w:color="auto" w:fill="auto"/>
        <w:spacing w:line="220" w:lineRule="exact"/>
      </w:pPr>
      <w:r>
        <w:rPr>
          <w:lang w:val="fr-FR" w:eastAsia="fr-FR" w:bidi="fr-FR"/>
        </w:rPr>
        <w:t xml:space="preserve">SERJA </w:t>
      </w:r>
      <w:r>
        <w:rPr>
          <w:lang w:val="ru-RU" w:eastAsia="ru-RU" w:bidi="ru-RU"/>
        </w:rPr>
        <w:t>В</w:t>
      </w:r>
      <w:r w:rsidRPr="002C2DAB">
        <w:rPr>
          <w:lang w:eastAsia="ru-RU" w:bidi="ru-RU"/>
        </w:rPr>
        <w:t>.</w:t>
      </w:r>
    </w:p>
    <w:p w:rsidR="003F7A2A" w:rsidRDefault="0017479E">
      <w:pPr>
        <w:pStyle w:val="Nagweklubstopka20"/>
        <w:framePr w:wrap="none" w:vAnchor="page" w:hAnchor="page" w:x="3108" w:y="808"/>
        <w:shd w:val="clear" w:color="auto" w:fill="auto"/>
        <w:spacing w:line="220" w:lineRule="exact"/>
      </w:pPr>
      <w:r>
        <w:t>STYCZEŃ 1920</w:t>
      </w:r>
    </w:p>
    <w:p w:rsidR="003F7A2A" w:rsidRDefault="0017479E">
      <w:pPr>
        <w:pStyle w:val="Nagwek10"/>
        <w:framePr w:wrap="none" w:vAnchor="page" w:hAnchor="page" w:x="526" w:y="1352"/>
        <w:shd w:val="clear" w:color="auto" w:fill="auto"/>
        <w:spacing w:after="0" w:line="560" w:lineRule="exact"/>
      </w:pPr>
      <w:bookmarkStart w:id="1" w:name="bookmark0"/>
      <w:r>
        <w:t>PORADNIK JĘZYKOWY</w:t>
      </w:r>
      <w:bookmarkEnd w:id="1"/>
    </w:p>
    <w:p w:rsidR="003F7A2A" w:rsidRDefault="0017479E">
      <w:pPr>
        <w:pStyle w:val="Teksttreci30"/>
        <w:framePr w:w="6845" w:h="517" w:hRule="exact" w:wrap="none" w:vAnchor="page" w:hAnchor="page" w:x="526" w:y="2439"/>
        <w:shd w:val="clear" w:color="auto" w:fill="auto"/>
        <w:spacing w:before="0" w:after="62" w:line="160" w:lineRule="exact"/>
        <w:ind w:right="40"/>
      </w:pPr>
      <w:r>
        <w:t>Wychodzi na początku każdego miesiąca prócz sierpnia i września.</w:t>
      </w:r>
    </w:p>
    <w:p w:rsidR="003F7A2A" w:rsidRDefault="0017479E">
      <w:pPr>
        <w:pStyle w:val="Nagwek320"/>
        <w:framePr w:w="6845" w:h="517" w:hRule="exact" w:wrap="none" w:vAnchor="page" w:hAnchor="page" w:x="526" w:y="2439"/>
        <w:shd w:val="clear" w:color="auto" w:fill="auto"/>
        <w:spacing w:before="0" w:line="210" w:lineRule="exact"/>
        <w:ind w:right="40"/>
      </w:pPr>
      <w:bookmarkStart w:id="2" w:name="bookmark1"/>
      <w:r>
        <w:t>ADRES REDAKCJI: KRAKÓW, UL. PODWALE 7. 11.</w:t>
      </w:r>
      <w:bookmarkEnd w:id="2"/>
    </w:p>
    <w:p w:rsidR="003F7A2A" w:rsidRDefault="0017479E">
      <w:pPr>
        <w:pStyle w:val="Teksttreci50"/>
        <w:framePr w:w="3264" w:h="481" w:hRule="exact" w:wrap="none" w:vAnchor="page" w:hAnchor="page" w:x="593" w:y="3110"/>
        <w:shd w:val="clear" w:color="auto" w:fill="auto"/>
        <w:ind w:right="140" w:firstLine="0"/>
      </w:pPr>
      <w:r>
        <w:t>PRZEDPŁATA roczna wynosi w całej Polsce mp 20 bez przesyłki pocztowej.</w:t>
      </w:r>
    </w:p>
    <w:p w:rsidR="003F7A2A" w:rsidRDefault="0017479E">
      <w:pPr>
        <w:pStyle w:val="Teksttreci60"/>
        <w:framePr w:w="3206" w:h="435" w:hRule="exact" w:wrap="none" w:vAnchor="page" w:hAnchor="page" w:x="4164" w:y="3156"/>
        <w:shd w:val="clear" w:color="auto" w:fill="auto"/>
      </w:pPr>
      <w:r>
        <w:t>Administracja i ekspedycja główna w księgarni</w:t>
      </w:r>
      <w:r>
        <w:br/>
        <w:t>G. Gebethnera i Sp w Krakowie.</w:t>
      </w:r>
      <w:r>
        <w:br/>
        <w:t>Przedpłatę przyjmują wszystkie księgarnie.</w:t>
      </w:r>
    </w:p>
    <w:p w:rsidR="003F7A2A" w:rsidRDefault="0017479E">
      <w:pPr>
        <w:pStyle w:val="Nagwek30"/>
        <w:framePr w:w="6845" w:h="8072" w:hRule="exact" w:wrap="none" w:vAnchor="page" w:hAnchor="page" w:x="526" w:y="4082"/>
        <w:shd w:val="clear" w:color="auto" w:fill="auto"/>
        <w:spacing w:after="155"/>
      </w:pPr>
      <w:bookmarkStart w:id="3" w:name="bookmark2"/>
      <w:r>
        <w:t>I. UPODOBNIENIE SKŁADNIOWE W DZISIEJSZEJ</w:t>
      </w:r>
      <w:r>
        <w:br/>
        <w:t>POLSZCZYŹN1E.</w:t>
      </w:r>
      <w:bookmarkEnd w:id="3"/>
    </w:p>
    <w:p w:rsidR="003F7A2A" w:rsidRDefault="0017479E">
      <w:pPr>
        <w:pStyle w:val="Teksttreci20"/>
        <w:framePr w:w="6845" w:h="8072" w:hRule="exact" w:wrap="none" w:vAnchor="page" w:hAnchor="page" w:x="526" w:y="4082"/>
        <w:shd w:val="clear" w:color="auto" w:fill="auto"/>
        <w:spacing w:after="0" w:line="254" w:lineRule="exact"/>
        <w:ind w:firstLine="620"/>
        <w:jc w:val="both"/>
      </w:pPr>
      <w:r>
        <w:t>Wiadomo, że w przemianach, jakim każdy język w rozwoju historycznym ulega, wielką rolę gra czynnik psychiczny, zwany analogją, albo asymilacją czyli upodobnieniem.</w:t>
      </w:r>
    </w:p>
    <w:p w:rsidR="003F7A2A" w:rsidRDefault="0017479E">
      <w:pPr>
        <w:pStyle w:val="Teksttreci20"/>
        <w:framePr w:w="6845" w:h="8072" w:hRule="exact" w:wrap="none" w:vAnchor="page" w:hAnchor="page" w:x="526" w:y="4082"/>
        <w:shd w:val="clear" w:color="auto" w:fill="auto"/>
        <w:spacing w:after="0" w:line="254" w:lineRule="exact"/>
        <w:ind w:firstLine="620"/>
        <w:jc w:val="both"/>
      </w:pPr>
      <w:r>
        <w:t xml:space="preserve">Upodobnienie bywa dźwiękowe, gdy pewien dźwięk zmienia się na inny stosownie do natury dźwięku następnego; gdy np. s w pierwiastku </w:t>
      </w:r>
      <w:r>
        <w:rPr>
          <w:rStyle w:val="Teksttreci2Kursywa"/>
          <w:lang w:val="fr-FR" w:eastAsia="fr-FR" w:bidi="fr-FR"/>
        </w:rPr>
        <w:t>nies</w:t>
      </w:r>
      <w:r>
        <w:t xml:space="preserve">- zmienia się na miękkie </w:t>
      </w:r>
      <w:r>
        <w:rPr>
          <w:rStyle w:val="Teksttreci2Kursywa"/>
        </w:rPr>
        <w:t>ś</w:t>
      </w:r>
      <w:r>
        <w:t xml:space="preserve"> przed miękkiem ć w słowie </w:t>
      </w:r>
      <w:r>
        <w:rPr>
          <w:rStyle w:val="Teksttreci2Kursywa"/>
        </w:rPr>
        <w:t>nieść</w:t>
      </w:r>
      <w:r>
        <w:t xml:space="preserve">, lub gdy głośne </w:t>
      </w:r>
      <w:r>
        <w:rPr>
          <w:rStyle w:val="Teksttreci2Kursywa"/>
        </w:rPr>
        <w:t>d</w:t>
      </w:r>
      <w:r>
        <w:t xml:space="preserve"> w wyrazie </w:t>
      </w:r>
      <w:r>
        <w:rPr>
          <w:rStyle w:val="Teksttreci2Kursywa"/>
        </w:rPr>
        <w:t>dech</w:t>
      </w:r>
      <w:r>
        <w:t xml:space="preserve"> zmieniło się na ciche </w:t>
      </w:r>
      <w:r>
        <w:rPr>
          <w:rStyle w:val="Teksttreci2Kursywa"/>
        </w:rPr>
        <w:t>t</w:t>
      </w:r>
      <w:r>
        <w:t xml:space="preserve"> w formie </w:t>
      </w:r>
      <w:r>
        <w:rPr>
          <w:rStyle w:val="Teksttreci2Kursywa"/>
        </w:rPr>
        <w:t>tchu, tchnienie...</w:t>
      </w:r>
      <w:r>
        <w:t xml:space="preserve"> przed cichem </w:t>
      </w:r>
      <w:r>
        <w:rPr>
          <w:rStyle w:val="Teksttreci2Kursywa"/>
        </w:rPr>
        <w:t>ch</w:t>
      </w:r>
      <w:r>
        <w:t xml:space="preserve"> i t. p. Inaczej nazywa się to upodobienieniem albo asymilacją fonetyczną.</w:t>
      </w:r>
    </w:p>
    <w:p w:rsidR="003F7A2A" w:rsidRDefault="0017479E">
      <w:pPr>
        <w:pStyle w:val="Teksttreci20"/>
        <w:framePr w:w="6845" w:h="8072" w:hRule="exact" w:wrap="none" w:vAnchor="page" w:hAnchor="page" w:x="526" w:y="4082"/>
        <w:shd w:val="clear" w:color="auto" w:fill="auto"/>
        <w:spacing w:after="0" w:line="254" w:lineRule="exact"/>
        <w:ind w:firstLine="620"/>
        <w:jc w:val="both"/>
      </w:pPr>
      <w:r>
        <w:t xml:space="preserve">Bywa też upodobnienie </w:t>
      </w:r>
      <w:r>
        <w:rPr>
          <w:rStyle w:val="Teksttreci2Odstpy2pt"/>
        </w:rPr>
        <w:t>form</w:t>
      </w:r>
      <w:r>
        <w:t xml:space="preserve"> albo asymilacja morfologiczna, polegająca na tem, że pewna gromada wyrazów o pewnej określonej postaci i o własnem zakończeniu, zmienia się na podobieństwo innej gromady o innem zakończeniu, ale mającej prócz tego z tamtą pewne cechy wspólne, pewne ogniwo łączne, np. ten sam rodzaj gramatyczny. Tak np. formy staropolskie dopełniacza licz. </w:t>
      </w:r>
      <w:r>
        <w:rPr>
          <w:lang w:val="cs-CZ" w:eastAsia="cs-CZ" w:bidi="cs-CZ"/>
        </w:rPr>
        <w:t xml:space="preserve">pojed. </w:t>
      </w:r>
      <w:r>
        <w:t xml:space="preserve">rodz. żeńskiego: </w:t>
      </w:r>
      <w:r>
        <w:rPr>
          <w:rStyle w:val="Teksttreci2Kursywa"/>
        </w:rPr>
        <w:t>tej dusze</w:t>
      </w:r>
      <w:r>
        <w:t xml:space="preserve">, </w:t>
      </w:r>
      <w:r>
        <w:rPr>
          <w:rStyle w:val="Teksttreci2Kursywa"/>
        </w:rPr>
        <w:t>macierze</w:t>
      </w:r>
      <w:r>
        <w:t xml:space="preserve">, </w:t>
      </w:r>
      <w:r>
        <w:rPr>
          <w:rStyle w:val="Teksttreci2Kursywa"/>
        </w:rPr>
        <w:t>tej prace...</w:t>
      </w:r>
      <w:r>
        <w:t xml:space="preserve"> zmieniły się z czasem na: </w:t>
      </w:r>
      <w:r>
        <w:rPr>
          <w:rStyle w:val="Teksttreci2Kursywa"/>
        </w:rPr>
        <w:t>tej duszy, macierzy</w:t>
      </w:r>
      <w:r>
        <w:t xml:space="preserve">, </w:t>
      </w:r>
      <w:r>
        <w:rPr>
          <w:rStyle w:val="Teksttreci2Kursywa"/>
        </w:rPr>
        <w:t>pracy...</w:t>
      </w:r>
      <w:r>
        <w:t xml:space="preserve"> na podobieństwo form także żeńskich, odwiecznie kończących się na </w:t>
      </w:r>
      <w:r>
        <w:rPr>
          <w:rStyle w:val="Teksttreci2Kursywa"/>
        </w:rPr>
        <w:t>y. tej głowy</w:t>
      </w:r>
      <w:r>
        <w:t xml:space="preserve">, </w:t>
      </w:r>
      <w:r>
        <w:rPr>
          <w:rStyle w:val="Teksttreci2Kursywa"/>
        </w:rPr>
        <w:t>ściany,, chaty</w:t>
      </w:r>
      <w:r>
        <w:t xml:space="preserve"> i t. p.</w:t>
      </w:r>
    </w:p>
    <w:p w:rsidR="003F7A2A" w:rsidRDefault="0017479E">
      <w:pPr>
        <w:pStyle w:val="Teksttreci20"/>
        <w:framePr w:w="6845" w:h="8072" w:hRule="exact" w:wrap="none" w:vAnchor="page" w:hAnchor="page" w:x="526" w:y="4082"/>
        <w:shd w:val="clear" w:color="auto" w:fill="auto"/>
        <w:spacing w:after="0" w:line="254" w:lineRule="exact"/>
        <w:ind w:firstLine="620"/>
        <w:jc w:val="both"/>
      </w:pPr>
      <w:r>
        <w:t xml:space="preserve">Ten sam czynnik psychiczny, przekształcający jedne formy wyrazów na inne, powoduje także zmiany i w dziedzinie </w:t>
      </w:r>
      <w:r>
        <w:rPr>
          <w:rStyle w:val="Teksttreci2Odstpy2pt"/>
        </w:rPr>
        <w:t>składni;</w:t>
      </w:r>
      <w:r>
        <w:t xml:space="preserve"> to znaczy, że pewne połączenia jednych wyrazów w zdaniu z drugiemi (np. słowo z zależnym od niego przypadkiem imienia) stają się jakby wzorem dla innych wyrażeń i przekształcają je w sposób analogiczny na podobieństwo własne. Tak np. wyrażenie staropolskie: </w:t>
      </w:r>
      <w:r>
        <w:rPr>
          <w:rStyle w:val="Teksttreci2Kursywa"/>
        </w:rPr>
        <w:t>rozpaczać w miłosierdziu bożym</w:t>
      </w:r>
      <w:r>
        <w:t xml:space="preserve"> powstało drogą analogji (składniowej) na wzór: </w:t>
      </w:r>
      <w:r>
        <w:rPr>
          <w:rStyle w:val="Teksttreci2Kursywa"/>
        </w:rPr>
        <w:t>mieć nadzieję,</w:t>
      </w:r>
      <w:r>
        <w:t xml:space="preserve"> lub </w:t>
      </w:r>
      <w:r>
        <w:rPr>
          <w:rStyle w:val="Teksttreci2Kursywa"/>
        </w:rPr>
        <w:t>pokładać ufność w miłosierdziu bożem.</w:t>
      </w:r>
      <w:r>
        <w:t xml:space="preserve"> Albo też: zwykle, zgodnie z naturą składni polskiej, mówi się: </w:t>
      </w:r>
      <w:r>
        <w:rPr>
          <w:rStyle w:val="Teksttreci2Kursywa"/>
        </w:rPr>
        <w:t>modlić się za kogo, za co</w:t>
      </w:r>
      <w:r>
        <w:t xml:space="preserve"> (nie: za kim); jednakże znane jest powszechnie wyraże-</w:t>
      </w:r>
    </w:p>
    <w:p w:rsidR="003F7A2A" w:rsidRDefault="003F7A2A">
      <w:pPr>
        <w:rPr>
          <w:sz w:val="2"/>
          <w:szCs w:val="2"/>
        </w:rPr>
        <w:sectPr w:rsidR="003F7A2A">
          <w:pgSz w:w="8907" w:h="13900"/>
          <w:pgMar w:top="360" w:right="360" w:bottom="360" w:left="360" w:header="0" w:footer="3" w:gutter="0"/>
          <w:cols w:space="720"/>
          <w:noEndnote/>
          <w:docGrid w:linePitch="360"/>
        </w:sectPr>
      </w:pPr>
    </w:p>
    <w:p w:rsidR="003F7A2A" w:rsidRDefault="003F7A2A">
      <w:pPr>
        <w:rPr>
          <w:sz w:val="2"/>
          <w:szCs w:val="2"/>
        </w:rPr>
      </w:pPr>
    </w:p>
    <w:p w:rsidR="003F7A2A" w:rsidRDefault="0017479E">
      <w:pPr>
        <w:pStyle w:val="Nagweklubstopka0"/>
        <w:framePr w:wrap="none" w:vAnchor="page" w:hAnchor="page" w:x="3621" w:y="111"/>
        <w:shd w:val="clear" w:color="auto" w:fill="auto"/>
        <w:spacing w:line="180" w:lineRule="exact"/>
      </w:pPr>
      <w:r>
        <w:t>PORADNIK JĘZYKOWY</w:t>
      </w:r>
    </w:p>
    <w:p w:rsidR="003F7A2A" w:rsidRDefault="0017479E">
      <w:pPr>
        <w:pStyle w:val="Nagweklubstopka0"/>
        <w:framePr w:wrap="none" w:vAnchor="page" w:hAnchor="page" w:x="7615" w:y="112"/>
        <w:shd w:val="clear" w:color="auto" w:fill="auto"/>
        <w:spacing w:line="180" w:lineRule="exact"/>
      </w:pPr>
      <w:r>
        <w:rPr>
          <w:lang w:val="ru-RU" w:eastAsia="ru-RU" w:bidi="ru-RU"/>
        </w:rPr>
        <w:t>В</w:t>
      </w:r>
      <w:r w:rsidRPr="002C2DAB">
        <w:rPr>
          <w:lang w:eastAsia="ru-RU" w:bidi="ru-RU"/>
        </w:rPr>
        <w:t xml:space="preserve"> 11</w:t>
      </w:r>
    </w:p>
    <w:p w:rsidR="003F7A2A" w:rsidRDefault="0017479E">
      <w:pPr>
        <w:pStyle w:val="Teksttreci20"/>
        <w:framePr w:w="6730" w:h="9808" w:hRule="exact" w:wrap="none" w:vAnchor="page" w:hAnchor="page" w:x="1293" w:y="590"/>
        <w:shd w:val="clear" w:color="auto" w:fill="auto"/>
        <w:spacing w:after="0" w:line="254" w:lineRule="exact"/>
        <w:jc w:val="both"/>
      </w:pPr>
      <w:r>
        <w:t>nie: "</w:t>
      </w:r>
      <w:r>
        <w:rPr>
          <w:rStyle w:val="Teksttreci2Kursywa"/>
        </w:rPr>
        <w:t xml:space="preserve">módl się za </w:t>
      </w:r>
      <w:r>
        <w:rPr>
          <w:rStyle w:val="Teksttreci2Kursywa"/>
          <w:lang w:val="ru-RU" w:eastAsia="ru-RU" w:bidi="ru-RU"/>
        </w:rPr>
        <w:t>пат</w:t>
      </w:r>
      <w:r>
        <w:rPr>
          <w:rStyle w:val="Teksttreci2Kursywa"/>
        </w:rPr>
        <w:t>i"</w:t>
      </w:r>
      <w:r w:rsidRPr="002C2DAB">
        <w:rPr>
          <w:rStyle w:val="Teksttreci2Kursywa"/>
          <w:lang w:eastAsia="ru-RU" w:bidi="ru-RU"/>
        </w:rPr>
        <w:t>.</w:t>
      </w:r>
      <w:r w:rsidRPr="002C2DAB">
        <w:rPr>
          <w:lang w:eastAsia="ru-RU" w:bidi="ru-RU"/>
        </w:rPr>
        <w:t xml:space="preserve"> </w:t>
      </w:r>
      <w:r>
        <w:t xml:space="preserve">Powstało ono drogą analogji do: </w:t>
      </w:r>
      <w:r>
        <w:rPr>
          <w:rStyle w:val="Teksttreci2Kursywa"/>
        </w:rPr>
        <w:t>wstaw się za nami</w:t>
      </w:r>
      <w:r>
        <w:t xml:space="preserve">, lub </w:t>
      </w:r>
      <w:r>
        <w:rPr>
          <w:rStyle w:val="Teksttreci2Kursywa"/>
        </w:rPr>
        <w:t>proś za nami</w:t>
      </w:r>
      <w:r>
        <w:t xml:space="preserve"> (a to na zasadzie bliskoznaczności słów: modlić się i prosić lub wstawiać się), ku czemu także do pewnego stopnia sprzyjało łacińskie: </w:t>
      </w:r>
      <w:r>
        <w:rPr>
          <w:rStyle w:val="Teksttreci2Kursywa"/>
        </w:rPr>
        <w:t xml:space="preserve">ora </w:t>
      </w:r>
      <w:r w:rsidRPr="002C2DAB">
        <w:rPr>
          <w:rStyle w:val="Teksttreci2Kursywa"/>
          <w:lang w:eastAsia="en-US" w:bidi="en-US"/>
        </w:rPr>
        <w:t>pro nobis.</w:t>
      </w:r>
      <w:r w:rsidRPr="002C2DAB">
        <w:rPr>
          <w:lang w:eastAsia="en-US" w:bidi="en-US"/>
        </w:rPr>
        <w:t xml:space="preserve"> </w:t>
      </w:r>
      <w:r>
        <w:t xml:space="preserve">Takie przekształcenie jednego wyrażenia na wzór drugiego nazywa się </w:t>
      </w:r>
      <w:r>
        <w:rPr>
          <w:rStyle w:val="Teksttreci2Odstpy2pt"/>
        </w:rPr>
        <w:t>upodobnieniem składniowem,</w:t>
      </w:r>
      <w:r>
        <w:t xml:space="preserve"> albo asymilacją, lub też atrakcją składniową.</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Proces ten drogą analogji dokonywa się tem łatwiej, gdy jeszcze przyjdzie mu z pomocą czynnik uboczny — wzór cudzoziemski, wyrażenie niemieckie, łacińskie lub inne.</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Zjawiska analogji składniowej w nowszym języku polskim są dosyć liczne. Przytoczymy tu niektóre, dzisiaj spotykane.</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 xml:space="preserve">Ogólnie używane wyrażenia: </w:t>
      </w:r>
      <w:r>
        <w:rPr>
          <w:rStyle w:val="Teksttreci2Kursywa"/>
        </w:rPr>
        <w:t>chodzić za kim</w:t>
      </w:r>
      <w:r>
        <w:t xml:space="preserve">, </w:t>
      </w:r>
      <w:r>
        <w:rPr>
          <w:rStyle w:val="Teksttreci2Kursywa"/>
        </w:rPr>
        <w:t>iść za kim</w:t>
      </w:r>
      <w:r>
        <w:t xml:space="preserve"> lub </w:t>
      </w:r>
      <w:r>
        <w:rPr>
          <w:rStyle w:val="Teksttreci2Kursywa"/>
        </w:rPr>
        <w:t>za czem</w:t>
      </w:r>
      <w:r>
        <w:t xml:space="preserve"> (np. chodzić za interesami), także nowsze : </w:t>
      </w:r>
      <w:r>
        <w:rPr>
          <w:rStyle w:val="Teksttreci2Kursywa"/>
        </w:rPr>
        <w:t>śledzić za kim</w:t>
      </w:r>
      <w:r>
        <w:t xml:space="preserve">, </w:t>
      </w:r>
      <w:r>
        <w:rPr>
          <w:rStyle w:val="Teksttreci2Kursywa"/>
        </w:rPr>
        <w:t>za czem</w:t>
      </w:r>
      <w:r>
        <w:t xml:space="preserve"> (w znaczeniu: pilnować, tropić kogo lub co)</w:t>
      </w:r>
      <w:r>
        <w:rPr>
          <w:vertAlign w:val="superscript"/>
        </w:rPr>
        <w:t>1</w:t>
      </w:r>
      <w:r>
        <w:t xml:space="preserve">) były powodem do wytworzenia się w języku polskim, w Galicji i w Poznańskiem zwrotów: </w:t>
      </w:r>
      <w:r>
        <w:rPr>
          <w:rStyle w:val="Teksttreci2Kursywa"/>
        </w:rPr>
        <w:t>szukać za kim</w:t>
      </w:r>
      <w:r>
        <w:t xml:space="preserve"> i </w:t>
      </w:r>
      <w:r>
        <w:rPr>
          <w:rStyle w:val="Teksttreci2Kursywa"/>
        </w:rPr>
        <w:t>szukać za czem</w:t>
      </w:r>
      <w:r>
        <w:t xml:space="preserve">, używanych dziś codziennie w mowie i piśmie, zamiast prawidłowego i ogólnie polskiego: </w:t>
      </w:r>
      <w:r>
        <w:rPr>
          <w:rStyle w:val="Teksttreci2Kursywa"/>
        </w:rPr>
        <w:t>szukać kogo</w:t>
      </w:r>
      <w:r>
        <w:t xml:space="preserve"> lub </w:t>
      </w:r>
      <w:r>
        <w:rPr>
          <w:rStyle w:val="Teksttreci2Kursywa"/>
        </w:rPr>
        <w:t>szukać czego.</w:t>
      </w:r>
      <w:r>
        <w:t xml:space="preserve"> Tak np. w wyrażeniu: </w:t>
      </w:r>
      <w:r>
        <w:rPr>
          <w:rStyle w:val="Teksttreci2Kursywa"/>
        </w:rPr>
        <w:t>Rozglądam się po całym ogrodzie</w:t>
      </w:r>
      <w:r>
        <w:t xml:space="preserve">, </w:t>
      </w:r>
      <w:r>
        <w:rPr>
          <w:rStyle w:val="Teksttreci2Kursywa"/>
        </w:rPr>
        <w:t>szukam za wybranym kelnerem</w:t>
      </w:r>
      <w:r>
        <w:t xml:space="preserve">... — zdanie: </w:t>
      </w:r>
      <w:r>
        <w:rPr>
          <w:rStyle w:val="Teksttreci2Kursywa"/>
        </w:rPr>
        <w:t>szukam za wybranym kelnerem</w:t>
      </w:r>
      <w:r>
        <w:t xml:space="preserve"> jest analogizmem składniowym, zgoła nieznanym ogólnemu językowi literackiemu.</w:t>
      </w:r>
    </w:p>
    <w:p w:rsidR="003F7A2A" w:rsidRDefault="0017479E">
      <w:pPr>
        <w:pStyle w:val="Teksttreci20"/>
        <w:framePr w:w="6730" w:h="9808" w:hRule="exact" w:wrap="none" w:vAnchor="page" w:hAnchor="page" w:x="1293" w:y="590"/>
        <w:shd w:val="clear" w:color="auto" w:fill="auto"/>
        <w:spacing w:after="0" w:line="254" w:lineRule="exact"/>
        <w:ind w:firstLine="560"/>
        <w:jc w:val="left"/>
      </w:pPr>
      <w:r>
        <w:t xml:space="preserve">Tak samo zwykłe wyrażenia w potocznej mowie polskiej: </w:t>
      </w:r>
      <w:r>
        <w:rPr>
          <w:rStyle w:val="Teksttreci2Kursywa"/>
        </w:rPr>
        <w:t>szukam ołówka, szukałem parasola</w:t>
      </w:r>
      <w:r>
        <w:t xml:space="preserve">, </w:t>
      </w:r>
      <w:r>
        <w:rPr>
          <w:rStyle w:val="Teksttreci2Kursywa"/>
        </w:rPr>
        <w:t>kaloszy</w:t>
      </w:r>
      <w:r>
        <w:t xml:space="preserve"> i tp. zmieniły się w mowie Polaków w Galicji i w Poznańskiem na: </w:t>
      </w:r>
      <w:r>
        <w:rPr>
          <w:rStyle w:val="Teksttreci2Kursywa"/>
        </w:rPr>
        <w:t>szukam za ołówkiem</w:t>
      </w:r>
      <w:r>
        <w:t xml:space="preserve">, </w:t>
      </w:r>
      <w:r>
        <w:rPr>
          <w:rStyle w:val="Teksttreci2Kursywa"/>
        </w:rPr>
        <w:t>szukałem za parasolem</w:t>
      </w:r>
      <w:r>
        <w:t xml:space="preserve">, </w:t>
      </w:r>
      <w:r>
        <w:rPr>
          <w:rStyle w:val="Teksttreci2Kursywa"/>
        </w:rPr>
        <w:t>za kaloszami</w:t>
      </w:r>
      <w:r>
        <w:t xml:space="preserve"> i t. p. w wiadomościach z Poznania: »Z nakazu prokuratorji odbyła się rewizja policyjna w mieszkaniu dwu członków komitetu wykonawczego kart... </w:t>
      </w:r>
      <w:r>
        <w:rPr>
          <w:rStyle w:val="Teksttreci2Kursywa"/>
        </w:rPr>
        <w:t>Szukano za kartkami</w:t>
      </w:r>
      <w:r>
        <w:t xml:space="preserve"> z ratuszem i z Dąbrowskimi Albo: »Jest rzeczą władz publicznych a nie sędziów przysięgłych </w:t>
      </w:r>
      <w:r>
        <w:rPr>
          <w:rStyle w:val="Teksttreci2Kursywa"/>
        </w:rPr>
        <w:t>szukać za zbrodniarzami</w:t>
      </w:r>
      <w:r>
        <w:rPr>
          <w:rStyle w:val="Teksttreci2Kursywa"/>
          <w:lang w:val="fr-FR" w:eastAsia="fr-FR" w:bidi="fr-FR"/>
        </w:rPr>
        <w:t>«.</w:t>
      </w:r>
      <w:r>
        <w:rPr>
          <w:lang w:val="fr-FR" w:eastAsia="fr-FR" w:bidi="fr-FR"/>
        </w:rPr>
        <w:t xml:space="preserve"> </w:t>
      </w:r>
      <w:r>
        <w:t xml:space="preserve">Albo: »W stowarzyszeniach serbskich, kawiarniach, do których uczęszczają Serbowie, przeprowadzono rewizje. Dokonano również licznych rewizji domowych, </w:t>
      </w:r>
      <w:r>
        <w:rPr>
          <w:rStyle w:val="Teksttreci2Kursywa"/>
        </w:rPr>
        <w:t>szukając za spiskowcami</w:t>
      </w:r>
      <w:r>
        <w:rPr>
          <w:lang w:val="fr-FR" w:eastAsia="fr-FR" w:bidi="fr-FR"/>
        </w:rPr>
        <w:t>«.</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 xml:space="preserve">»Wdział szarą kapotę, zupełnie jak Faust w 1-szym akcie i </w:t>
      </w:r>
      <w:r>
        <w:rPr>
          <w:rStyle w:val="Teksttreci2Kursywa"/>
        </w:rPr>
        <w:t>szuka za czemś</w:t>
      </w:r>
      <w:r>
        <w:t>, czego nie zgubił«.</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Albo znów taki opis dość ciemny i napuszony:</w:t>
      </w:r>
    </w:p>
    <w:p w:rsidR="003F7A2A" w:rsidRDefault="0017479E">
      <w:pPr>
        <w:pStyle w:val="Teksttreci20"/>
        <w:framePr w:w="6730" w:h="9808" w:hRule="exact" w:wrap="none" w:vAnchor="page" w:hAnchor="page" w:x="1293" w:y="590"/>
        <w:shd w:val="clear" w:color="auto" w:fill="auto"/>
        <w:spacing w:after="0" w:line="254" w:lineRule="exact"/>
        <w:ind w:firstLine="560"/>
        <w:jc w:val="both"/>
      </w:pPr>
      <w:r>
        <w:t xml:space="preserve">»Oko badacza-historyka śledzi </w:t>
      </w:r>
      <w:r>
        <w:rPr>
          <w:rStyle w:val="Teksttreci2Kursywa"/>
        </w:rPr>
        <w:t>za</w:t>
      </w:r>
      <w:r>
        <w:t xml:space="preserve"> następstwem jasnych faktów, rozwijających się po linji poziomej (?), przyrodnik przeciwnie cofa się i szuka przedewszystkiem </w:t>
      </w:r>
      <w:r>
        <w:rPr>
          <w:rStyle w:val="Teksttreci2Kursywa"/>
        </w:rPr>
        <w:t>za fazą poprzednią</w:t>
      </w:r>
      <w:r>
        <w:t xml:space="preserve"> ; tamten bada wypadki,</w:t>
      </w:r>
    </w:p>
    <w:p w:rsidR="003F7A2A" w:rsidRDefault="0017479E">
      <w:pPr>
        <w:pStyle w:val="Stopka1"/>
        <w:framePr w:w="6715" w:h="692" w:hRule="exact" w:wrap="none" w:vAnchor="page" w:hAnchor="page" w:x="1293" w:y="10729"/>
        <w:shd w:val="clear" w:color="auto" w:fill="auto"/>
        <w:ind w:firstLine="560"/>
      </w:pPr>
      <w:r>
        <w:rPr>
          <w:rStyle w:val="PogrubienieStopka9pt"/>
        </w:rPr>
        <w:t xml:space="preserve">1) W </w:t>
      </w:r>
      <w:r>
        <w:t xml:space="preserve">dawnej polszczyźnie słowo </w:t>
      </w:r>
      <w:r>
        <w:rPr>
          <w:rStyle w:val="StopkaKursywa"/>
        </w:rPr>
        <w:t>śledzić</w:t>
      </w:r>
      <w:r>
        <w:rPr>
          <w:rStyle w:val="PogrubienieStopka9pt"/>
        </w:rPr>
        <w:t xml:space="preserve"> </w:t>
      </w:r>
      <w:r>
        <w:t xml:space="preserve">łączyło się </w:t>
      </w:r>
      <w:r>
        <w:rPr>
          <w:rStyle w:val="PogrubienieStopka9pt"/>
        </w:rPr>
        <w:t xml:space="preserve">z </w:t>
      </w:r>
      <w:r>
        <w:t xml:space="preserve">dopełniaczem. Jeszcze u Mickiewicza czytamy : </w:t>
      </w:r>
      <w:r>
        <w:rPr>
          <w:rStyle w:val="StopkaKursywa"/>
        </w:rPr>
        <w:t>Snują się, śledząc niemieckich obrotów.</w:t>
      </w:r>
      <w:r>
        <w:rPr>
          <w:rStyle w:val="PogrubienieStopka9pt"/>
        </w:rPr>
        <w:t xml:space="preserve"> </w:t>
      </w:r>
      <w:r>
        <w:t xml:space="preserve">Albo : Konrad badawczem, i szyderskiem okiem </w:t>
      </w:r>
      <w:r>
        <w:rPr>
          <w:rStyle w:val="StopkaKursywa"/>
        </w:rPr>
        <w:t>Witolda liców i poruszeń śledzi,</w:t>
      </w:r>
      <w:r>
        <w:rPr>
          <w:rStyle w:val="PogrubienieStopka9pt"/>
        </w:rPr>
        <w:t xml:space="preserve"> </w:t>
      </w:r>
      <w:r>
        <w:t>i t. p.</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17479E">
      <w:pPr>
        <w:pStyle w:val="Nagweklubstopka0"/>
        <w:framePr w:wrap="none" w:vAnchor="page" w:hAnchor="page" w:x="627" w:y="748"/>
        <w:shd w:val="clear" w:color="auto" w:fill="auto"/>
        <w:spacing w:line="180" w:lineRule="exact"/>
      </w:pPr>
      <w:r>
        <w:rPr>
          <w:lang w:val="ru-RU" w:eastAsia="ru-RU" w:bidi="ru-RU"/>
        </w:rPr>
        <w:lastRenderedPageBreak/>
        <w:t>В</w:t>
      </w:r>
      <w:r w:rsidRPr="002C2DAB">
        <w:rPr>
          <w:lang w:eastAsia="ru-RU" w:bidi="ru-RU"/>
        </w:rPr>
        <w:t xml:space="preserve"> 11</w:t>
      </w:r>
    </w:p>
    <w:p w:rsidR="003F7A2A" w:rsidRDefault="0017479E">
      <w:pPr>
        <w:pStyle w:val="Nagweklubstopka0"/>
        <w:framePr w:wrap="none" w:vAnchor="page" w:hAnchor="page" w:x="2931" w:y="758"/>
        <w:shd w:val="clear" w:color="auto" w:fill="auto"/>
        <w:spacing w:line="180" w:lineRule="exact"/>
      </w:pPr>
      <w:r>
        <w:rPr>
          <w:rStyle w:val="Nagweklubstopka1"/>
        </w:rPr>
        <w:t>PORADNIK JĘZYKOWY</w:t>
      </w:r>
    </w:p>
    <w:p w:rsidR="003F7A2A" w:rsidRDefault="0017479E">
      <w:pPr>
        <w:pStyle w:val="Nagweklubstopka0"/>
        <w:framePr w:wrap="none" w:vAnchor="page" w:hAnchor="page" w:x="7193" w:y="777"/>
        <w:shd w:val="clear" w:color="auto" w:fill="auto"/>
        <w:spacing w:line="180" w:lineRule="exact"/>
      </w:pPr>
      <w:r>
        <w:t>3</w:t>
      </w:r>
    </w:p>
    <w:p w:rsidR="003F7A2A" w:rsidRDefault="0017479E">
      <w:pPr>
        <w:pStyle w:val="Teksttreci20"/>
        <w:framePr w:w="6749" w:h="10835" w:hRule="exact" w:wrap="none" w:vAnchor="page" w:hAnchor="page" w:x="579" w:y="1202"/>
        <w:shd w:val="clear" w:color="auto" w:fill="auto"/>
        <w:spacing w:after="0" w:line="254" w:lineRule="exact"/>
        <w:jc w:val="right"/>
      </w:pPr>
      <w:r>
        <w:t xml:space="preserve">rozwijające się </w:t>
      </w:r>
      <w:r w:rsidRPr="002C2DAB">
        <w:rPr>
          <w:rStyle w:val="Teksttreci2Kursywa"/>
          <w:lang w:eastAsia="en-US" w:bidi="en-US"/>
        </w:rPr>
        <w:t>post hoc,</w:t>
      </w:r>
      <w:r w:rsidRPr="002C2DAB">
        <w:rPr>
          <w:lang w:eastAsia="en-US" w:bidi="en-US"/>
        </w:rPr>
        <w:t xml:space="preserve"> </w:t>
      </w:r>
      <w:r>
        <w:t xml:space="preserve">ten stara się wyświecić epokę czy fazę, </w:t>
      </w:r>
      <w:r w:rsidRPr="002C2DAB">
        <w:rPr>
          <w:rStyle w:val="Teksttreci2Kursywa"/>
          <w:lang w:eastAsia="en-US" w:bidi="en-US"/>
        </w:rPr>
        <w:t xml:space="preserve">ante hoc... </w:t>
      </w:r>
      <w:r>
        <w:rPr>
          <w:rStyle w:val="Teksttreci2Kursywa"/>
        </w:rPr>
        <w:t xml:space="preserve">Szukając </w:t>
      </w:r>
      <w:r>
        <w:rPr>
          <w:rStyle w:val="Teksttreci2Kursywa"/>
          <w:lang w:val="fr-FR" w:eastAsia="fr-FR" w:bidi="fr-FR"/>
        </w:rPr>
        <w:t xml:space="preserve">sa </w:t>
      </w:r>
      <w:r>
        <w:rPr>
          <w:rStyle w:val="Teksttreci2Kursywa"/>
        </w:rPr>
        <w:t>tą piękną naturą,</w:t>
      </w:r>
      <w:r>
        <w:t xml:space="preserve"> znajduje moralną piękność".</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To samo i w poezji, jak np.:</w:t>
      </w:r>
    </w:p>
    <w:p w:rsidR="003F7A2A" w:rsidRDefault="0017479E">
      <w:pPr>
        <w:pStyle w:val="Teksttreci20"/>
        <w:framePr w:w="6749" w:h="10835" w:hRule="exact" w:wrap="none" w:vAnchor="page" w:hAnchor="page" w:x="579" w:y="1202"/>
        <w:shd w:val="clear" w:color="auto" w:fill="auto"/>
        <w:spacing w:after="0" w:line="254" w:lineRule="exact"/>
        <w:ind w:left="1100"/>
        <w:jc w:val="both"/>
      </w:pPr>
      <w:r>
        <w:t>«Wewnątrz domu krzyk, łomot... to ona!</w:t>
      </w:r>
    </w:p>
    <w:p w:rsidR="003F7A2A" w:rsidRDefault="0017479E">
      <w:pPr>
        <w:pStyle w:val="Teksttreci20"/>
        <w:framePr w:w="6749" w:h="10835" w:hRule="exact" w:wrap="none" w:vAnchor="page" w:hAnchor="page" w:x="579" w:y="1202"/>
        <w:shd w:val="clear" w:color="auto" w:fill="auto"/>
        <w:tabs>
          <w:tab w:val="left" w:pos="6207"/>
        </w:tabs>
        <w:spacing w:after="0" w:line="254" w:lineRule="exact"/>
        <w:ind w:left="1100"/>
        <w:jc w:val="both"/>
      </w:pPr>
      <w:r>
        <w:t xml:space="preserve">Matka! </w:t>
      </w:r>
      <w:r>
        <w:rPr>
          <w:rStyle w:val="Teksttreci2Kursywa"/>
        </w:rPr>
        <w:t>szuka</w:t>
      </w:r>
      <w:r>
        <w:t xml:space="preserve"> tam </w:t>
      </w:r>
      <w:r>
        <w:rPr>
          <w:rStyle w:val="Teksttreci2Kursywa"/>
        </w:rPr>
        <w:t>za kimś</w:t>
      </w:r>
      <w:r>
        <w:t xml:space="preserve"> — szalona!«</w:t>
      </w:r>
      <w:r>
        <w:tab/>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Konstrukcje takie stworzono na podstawie wskazanej już analogji do wyrażeń: </w:t>
      </w:r>
      <w:r>
        <w:rPr>
          <w:rStyle w:val="Teksttreci2Kursywa"/>
        </w:rPr>
        <w:t>chodzić za kim, śledzić za kim,</w:t>
      </w:r>
      <w:r>
        <w:t xml:space="preserve"> wskutek pokrewieństwa znaczeń, zawartych w słowach: </w:t>
      </w:r>
      <w:r>
        <w:rPr>
          <w:rStyle w:val="Teksttreci2Kursywa"/>
        </w:rPr>
        <w:t>chodzić</w:t>
      </w:r>
      <w:r>
        <w:t xml:space="preserve"> (za kim, za czym) i </w:t>
      </w:r>
      <w:r>
        <w:rPr>
          <w:rStyle w:val="Teksttreci2Kursywa"/>
        </w:rPr>
        <w:t>szukać.</w:t>
      </w:r>
      <w:r>
        <w:t xml:space="preserve"> Ale prócz tego czynnikiem pomocniczym, sprzyjającym powstaniu nowego wyrażenia </w:t>
      </w:r>
      <w:r>
        <w:rPr>
          <w:rStyle w:val="Teksttreci2Kursywa"/>
        </w:rPr>
        <w:t>oszukać za czemu</w:t>
      </w:r>
      <w:r>
        <w:t xml:space="preserve"> były także wzory niemieckie: </w:t>
      </w:r>
      <w:r>
        <w:rPr>
          <w:rStyle w:val="Teksttreci2Kursywa"/>
          <w:lang w:val="cs-CZ" w:eastAsia="cs-CZ" w:bidi="cs-CZ"/>
        </w:rPr>
        <w:t>nach</w:t>
      </w:r>
      <w:r>
        <w:rPr>
          <w:lang w:val="cs-CZ" w:eastAsia="cs-CZ" w:bidi="cs-CZ"/>
        </w:rPr>
        <w:t xml:space="preserve"> </w:t>
      </w:r>
      <w:r>
        <w:t xml:space="preserve">jemandem suchen i </w:t>
      </w:r>
      <w:r>
        <w:rPr>
          <w:rStyle w:val="Teksttreci2Kursywa"/>
          <w:lang w:val="cs-CZ" w:eastAsia="cs-CZ" w:bidi="cs-CZ"/>
        </w:rPr>
        <w:t>nach</w:t>
      </w:r>
      <w:r>
        <w:rPr>
          <w:lang w:val="cs-CZ" w:eastAsia="cs-CZ" w:bidi="cs-CZ"/>
        </w:rPr>
        <w:t xml:space="preserve"> </w:t>
      </w:r>
      <w:r>
        <w:t xml:space="preserve">etwas suchen (np. </w:t>
      </w:r>
      <w:r>
        <w:rPr>
          <w:lang w:val="cs-CZ" w:eastAsia="cs-CZ" w:bidi="cs-CZ"/>
        </w:rPr>
        <w:t xml:space="preserve">nach </w:t>
      </w:r>
      <w:r>
        <w:t xml:space="preserve">dieser </w:t>
      </w:r>
      <w:r w:rsidRPr="002C2DAB">
        <w:rPr>
          <w:lang w:eastAsia="en-US" w:bidi="en-US"/>
        </w:rPr>
        <w:t xml:space="preserve">Ware </w:t>
      </w:r>
      <w:r>
        <w:t>wird sehr gesucht i t. p.).</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W dalszem rozwinięciu wyrażenia «szukać za czem« powstało niebawem blizkoznaczne z niem </w:t>
      </w:r>
      <w:r>
        <w:rPr>
          <w:lang w:val="fr-FR" w:eastAsia="fr-FR" w:bidi="fr-FR"/>
        </w:rPr>
        <w:t>»</w:t>
      </w:r>
      <w:r>
        <w:rPr>
          <w:rStyle w:val="Teksttreci2Kursywa"/>
        </w:rPr>
        <w:t>poszukiwać za czemu</w:t>
      </w:r>
      <w:r>
        <w:t xml:space="preserve"> i o krok dalej także: </w:t>
      </w:r>
      <w:r>
        <w:rPr>
          <w:rStyle w:val="Teksttreci2Kursywa"/>
        </w:rPr>
        <w:t>poszukiwanie za czem</w:t>
      </w:r>
      <w:r>
        <w:t xml:space="preserve"> lub </w:t>
      </w:r>
      <w:r>
        <w:rPr>
          <w:rStyle w:val="Teksttreci2Kursywa"/>
        </w:rPr>
        <w:t>za kim,</w:t>
      </w:r>
      <w:r>
        <w:t xml:space="preserve"> zamiast zwykłego: poszukiwać </w:t>
      </w:r>
      <w:r>
        <w:rPr>
          <w:rStyle w:val="Teksttreci2Kursywa"/>
        </w:rPr>
        <w:t>czego,</w:t>
      </w:r>
      <w:r>
        <w:t xml:space="preserve"> poszukiwanie </w:t>
      </w:r>
      <w:r>
        <w:rPr>
          <w:rStyle w:val="Teksttreci2Kursywa"/>
        </w:rPr>
        <w:t>kogo, czego.</w:t>
      </w:r>
      <w:r>
        <w:t xml:space="preserve"> Czytamy np.:</w:t>
      </w:r>
    </w:p>
    <w:p w:rsidR="003F7A2A" w:rsidRDefault="0017479E">
      <w:pPr>
        <w:pStyle w:val="Teksttreci20"/>
        <w:framePr w:w="6749" w:h="10835" w:hRule="exact" w:wrap="none" w:vAnchor="page" w:hAnchor="page" w:x="579" w:y="1202"/>
        <w:shd w:val="clear" w:color="auto" w:fill="auto"/>
        <w:spacing w:after="0" w:line="254" w:lineRule="exact"/>
        <w:jc w:val="right"/>
      </w:pPr>
      <w:r>
        <w:t xml:space="preserve">«Policja tutejsza (Londyn)... </w:t>
      </w:r>
      <w:r>
        <w:rPr>
          <w:rStyle w:val="Teksttreci2Kursywa"/>
        </w:rPr>
        <w:t>poszukuje</w:t>
      </w:r>
      <w:r>
        <w:t xml:space="preserve"> obecnie </w:t>
      </w:r>
      <w:r>
        <w:rPr>
          <w:rStyle w:val="Teksttreci2Kursywa"/>
        </w:rPr>
        <w:t>za córką</w:t>
      </w:r>
      <w:r>
        <w:t xml:space="preserve"> panną Christabel Pankhurst, która jest niejako szefem sztabu sufrażystek«.</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«Zrazu nie wiedziano, kim jest ów mężczyzna (zmarły), dopiero kiedy dwór począł </w:t>
      </w:r>
      <w:r>
        <w:rPr>
          <w:rStyle w:val="Teksttreci2Kursywa"/>
        </w:rPr>
        <w:t>poszukiwać</w:t>
      </w:r>
      <w:r>
        <w:t xml:space="preserve">. </w:t>
      </w:r>
      <w:r>
        <w:rPr>
          <w:rStyle w:val="Teksttreci2Kursywa"/>
        </w:rPr>
        <w:t>za królem,</w:t>
      </w:r>
      <w:r>
        <w:t xml:space="preserve"> stwierdzono identyczność osoby króla" (duńs. Fryder. VIII). Inny przykład:</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«Żandarmerja w Żabiem czyni energiczne </w:t>
      </w:r>
      <w:r>
        <w:rPr>
          <w:rStyle w:val="Teksttreci2Kursywa"/>
        </w:rPr>
        <w:t>poszukiwania za sprawcami</w:t>
      </w:r>
      <w:r>
        <w:t xml:space="preserve"> (zamachu)« [zam.: poszukiwania sprawców). I znowu: «Poszukiwania </w:t>
      </w:r>
      <w:r>
        <w:rPr>
          <w:rStyle w:val="Teksttreci2Kursywa"/>
        </w:rPr>
        <w:t>za zaginionym lotnikiem</w:t>
      </w:r>
      <w:r>
        <w:t xml:space="preserve"> </w:t>
      </w:r>
      <w:r>
        <w:rPr>
          <w:lang w:val="fr-FR" w:eastAsia="fr-FR" w:bidi="fr-FR"/>
        </w:rPr>
        <w:t xml:space="preserve">Bague </w:t>
      </w:r>
      <w:r>
        <w:t xml:space="preserve">dotychczas pozostały bez skutku«. — «Poszukiwania </w:t>
      </w:r>
      <w:r>
        <w:rPr>
          <w:rStyle w:val="Teksttreci2Kursywa"/>
        </w:rPr>
        <w:t>za sprawcami</w:t>
      </w:r>
      <w:r>
        <w:t xml:space="preserve"> nie dały dotąd rezultatu, a wątpić należy i t. d.«.</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»W poszukiwaniu więc </w:t>
      </w:r>
      <w:r>
        <w:rPr>
          <w:rStyle w:val="Teksttreci2Kursywa"/>
        </w:rPr>
        <w:t>za pewnemi i dokładnemi datami</w:t>
      </w:r>
      <w:r>
        <w:t xml:space="preserve"> co do stosunków rodzinnych, zwrócono uwagę na... towarzystwo oszczędnościowe"</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«Wynikałoby z niej (z teorji hedonizmu), że w epokach normalnych przeważa </w:t>
      </w:r>
      <w:r>
        <w:rPr>
          <w:rStyle w:val="Teksttreci2Kursywa"/>
        </w:rPr>
        <w:t>poszukiwanie</w:t>
      </w:r>
      <w:r>
        <w:t xml:space="preserve"> w sztuce </w:t>
      </w:r>
      <w:r>
        <w:rPr>
          <w:rStyle w:val="Teksttreci2Kursywa"/>
        </w:rPr>
        <w:t>za uczuciami przykremi,</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«Legenda powstała prawdopodobnie z powodu podjęcia nowych </w:t>
      </w:r>
      <w:r>
        <w:rPr>
          <w:rStyle w:val="Teksttreci2Kursywa"/>
        </w:rPr>
        <w:t>poszukiwań za solą.</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«(Bandyta) ukrywał się w jednym z grobowców na cmentarzu Łyczakowskim, skąd ostatecznie zziębły i zgłodniały ośmielił się wyjść na miasto w </w:t>
      </w:r>
      <w:r>
        <w:rPr>
          <w:rStyle w:val="Teksttreci2Kursywa"/>
        </w:rPr>
        <w:t>poszukiwaniu za możliwem schronieniem.</w:t>
      </w:r>
      <w:r>
        <w:t xml:space="preserve"> I t. p.</w:t>
      </w:r>
    </w:p>
    <w:p w:rsidR="003F7A2A" w:rsidRDefault="0017479E">
      <w:pPr>
        <w:pStyle w:val="Teksttreci20"/>
        <w:framePr w:w="6749" w:h="10835" w:hRule="exact" w:wrap="none" w:vAnchor="page" w:hAnchor="page" w:x="579" w:y="1202"/>
        <w:shd w:val="clear" w:color="auto" w:fill="auto"/>
        <w:spacing w:after="0" w:line="254" w:lineRule="exact"/>
        <w:ind w:firstLine="560"/>
        <w:jc w:val="both"/>
      </w:pPr>
      <w:r>
        <w:t xml:space="preserve">Ale wyraz </w:t>
      </w:r>
      <w:r>
        <w:rPr>
          <w:rStyle w:val="Teksttreci2Kursywa"/>
        </w:rPr>
        <w:t>poszukiwanie</w:t>
      </w:r>
      <w:r>
        <w:t xml:space="preserve"> kojarzy się też znaczeniowo z wyrazem </w:t>
      </w:r>
      <w:r>
        <w:rPr>
          <w:rStyle w:val="Teksttreci2Kursywa"/>
        </w:rPr>
        <w:t>rewizja-,</w:t>
      </w:r>
      <w:r>
        <w:t xml:space="preserve"> konstrukcję więc </w:t>
      </w:r>
      <w:r>
        <w:rPr>
          <w:lang w:val="fr-FR" w:eastAsia="fr-FR" w:bidi="fr-FR"/>
        </w:rPr>
        <w:t>»</w:t>
      </w:r>
      <w:r>
        <w:rPr>
          <w:rStyle w:val="Teksttreci2Kursywa"/>
        </w:rPr>
        <w:t>poszukiwanie za czym</w:t>
      </w:r>
      <w:r>
        <w:t xml:space="preserve"> rozciągniono dalej w tym kierunku i do wyrazu </w:t>
      </w:r>
      <w:r>
        <w:rPr>
          <w:rStyle w:val="Teksttreci2Kursywa"/>
        </w:rPr>
        <w:t>rewizja,</w:t>
      </w:r>
      <w:r>
        <w:t xml:space="preserve"> tworząc również analogiczne, a bardziej jeszcze dziwaczne połączenie: </w:t>
      </w:r>
      <w:r>
        <w:rPr>
          <w:rStyle w:val="Teksttreci2Kursywa"/>
        </w:rPr>
        <w:t>rewizja za czem</w:t>
      </w:r>
      <w:r>
        <w:t xml:space="preserve">, jak to widoczne w zdaniu: «Przy sposobności </w:t>
      </w:r>
      <w:r>
        <w:rPr>
          <w:rStyle w:val="Teksttreci2Kursywa"/>
        </w:rPr>
        <w:t>rewizji za bronią</w:t>
      </w:r>
      <w:r>
        <w:t xml:space="preserve"> natrafiono na większy skład towarów codziennego zapotrzebowania.</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17479E">
      <w:pPr>
        <w:pStyle w:val="Nagweklubstopka0"/>
        <w:framePr w:wrap="none" w:vAnchor="page" w:hAnchor="page" w:x="3857" w:y="748"/>
        <w:shd w:val="clear" w:color="auto" w:fill="auto"/>
        <w:spacing w:line="180" w:lineRule="exact"/>
      </w:pPr>
      <w:r>
        <w:lastRenderedPageBreak/>
        <w:t>PORADNIK JĘZYKOWY</w:t>
      </w:r>
    </w:p>
    <w:p w:rsidR="003F7A2A" w:rsidRDefault="0017479E">
      <w:pPr>
        <w:pStyle w:val="Nagweklubstopka0"/>
        <w:framePr w:wrap="none" w:vAnchor="page" w:hAnchor="page" w:x="7908" w:y="743"/>
        <w:shd w:val="clear" w:color="auto" w:fill="auto"/>
        <w:spacing w:line="180" w:lineRule="exact"/>
      </w:pPr>
      <w:r>
        <w:rPr>
          <w:lang w:val="ru-RU" w:eastAsia="ru-RU" w:bidi="ru-RU"/>
        </w:rPr>
        <w:t>В</w:t>
      </w:r>
      <w:r w:rsidRPr="002C2DAB">
        <w:rPr>
          <w:lang w:eastAsia="ru-RU" w:bidi="ru-RU"/>
        </w:rPr>
        <w:t xml:space="preserve"> </w:t>
      </w:r>
      <w:r>
        <w:t>11</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Idźmy dalej. Ponieważ słowo </w:t>
      </w:r>
      <w:r>
        <w:rPr>
          <w:rStyle w:val="Teksttreci2Kursywa"/>
        </w:rPr>
        <w:t>poszukiwać</w:t>
      </w:r>
      <w:r>
        <w:t xml:space="preserve"> graniczy z blizkoznacznem </w:t>
      </w:r>
      <w:r>
        <w:rPr>
          <w:rStyle w:val="Teksttreci2Kursywa"/>
        </w:rPr>
        <w:t>przeszukiwać,</w:t>
      </w:r>
      <w:r>
        <w:t xml:space="preserve"> utworzono więc w ten sam sposób wyrażenie pod względem składniowym nowe: </w:t>
      </w:r>
      <w:r>
        <w:rPr>
          <w:lang w:val="fr-FR" w:eastAsia="fr-FR" w:bidi="fr-FR"/>
        </w:rPr>
        <w:t>»</w:t>
      </w:r>
      <w:r>
        <w:rPr>
          <w:rStyle w:val="Teksttreci2Kursywa"/>
        </w:rPr>
        <w:t>przeszukać za czem«.</w:t>
      </w:r>
      <w:r>
        <w:t xml:space="preserve"> Czytamy bowiem :</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»Na skutek żądania policji londyńskiej, aby </w:t>
      </w:r>
      <w:r>
        <w:rPr>
          <w:rStyle w:val="Teksttreci2Kursywa"/>
        </w:rPr>
        <w:t>przeszukano</w:t>
      </w:r>
      <w:r>
        <w:t xml:space="preserve"> zaułki Berlina </w:t>
      </w:r>
      <w:r>
        <w:rPr>
          <w:rStyle w:val="Teksttreci2Kursywa"/>
        </w:rPr>
        <w:t>za anarchistami,</w:t>
      </w:r>
      <w:r>
        <w:t xml:space="preserve"> zawikłanymi w sprawę Hunstich... policja dokonała obławy w całem mieście«.</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Nie dosyć na tem. Mamy już: </w:t>
      </w:r>
      <w:r>
        <w:rPr>
          <w:rStyle w:val="Teksttreci2Kursywa"/>
        </w:rPr>
        <w:t>szukać za czem, poszukiwać za czem</w:t>
      </w:r>
      <w:r>
        <w:t xml:space="preserve"> i </w:t>
      </w:r>
      <w:r>
        <w:rPr>
          <w:rStyle w:val="Teksttreci2Kursywa"/>
        </w:rPr>
        <w:t>przeszukiwać za czem.</w:t>
      </w:r>
      <w:r>
        <w:t xml:space="preserve"> Ale słowa te stoją w bliskiem pokrewieństwie znaczeniowem z innemi słowami, jak: </w:t>
      </w:r>
      <w:r>
        <w:rPr>
          <w:rStyle w:val="Teksttreci2Kursywa"/>
        </w:rPr>
        <w:t>śledzić, tropić,</w:t>
      </w:r>
      <w:r>
        <w:t xml:space="preserve"> a nawet </w:t>
      </w:r>
      <w:r>
        <w:rPr>
          <w:rStyle w:val="Teksttreci2Kursywa"/>
        </w:rPr>
        <w:t>węszyć,</w:t>
      </w:r>
      <w:r>
        <w:t xml:space="preserve"> wskutek czego powstały inne jeszcze nowotwory składniowe, a mianowicie : </w:t>
      </w:r>
      <w:r>
        <w:rPr>
          <w:rStyle w:val="Teksttreci2Kursywa"/>
        </w:rPr>
        <w:t>śledztwo za kim, tropić za czem</w:t>
      </w:r>
      <w:r>
        <w:t xml:space="preserve"> i </w:t>
      </w:r>
      <w:r>
        <w:rPr>
          <w:rStyle w:val="Teksttreci2Kursywa"/>
        </w:rPr>
        <w:t>węszyć za czem.</w:t>
      </w:r>
      <w:r>
        <w:t xml:space="preserve"> Spotykamy je w druku w wiadomościach następujących:</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»Nadano w Serajewie do majora Pribiczewicza w Belgradzie depeszę bez podpisu następującej treści: »Oba konie dobrze sprzedane». </w:t>
      </w:r>
      <w:r>
        <w:rPr>
          <w:rStyle w:val="Teksttreci2Kursywa"/>
        </w:rPr>
        <w:t>Śledztwo za autorem</w:t>
      </w:r>
      <w:r>
        <w:t xml:space="preserve"> tego dziwnego telegramu pozostało bez rezultatu".</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»Z punktu literackiego wychodząc, </w:t>
      </w:r>
      <w:r>
        <w:rPr>
          <w:rStyle w:val="Teksttreci2Kursywa"/>
        </w:rPr>
        <w:t>szukamy za plastycznemi przedstawieniami</w:t>
      </w:r>
      <w:r>
        <w:t xml:space="preserve"> pewnego motywu literackiego, </w:t>
      </w:r>
      <w:r>
        <w:rPr>
          <w:rStyle w:val="Teksttreci2Kursywa"/>
        </w:rPr>
        <w:t>szukamy</w:t>
      </w:r>
      <w:r>
        <w:t xml:space="preserve"> np. </w:t>
      </w:r>
      <w:r>
        <w:rPr>
          <w:rStyle w:val="Teksttreci2Kursywa"/>
        </w:rPr>
        <w:t>za ofiarą</w:t>
      </w:r>
      <w:r>
        <w:t xml:space="preserve"> Ifigienji, </w:t>
      </w:r>
      <w:r>
        <w:rPr>
          <w:rStyle w:val="Teksttreci2Kursywa"/>
        </w:rPr>
        <w:t>za scenami</w:t>
      </w:r>
      <w:r>
        <w:t xml:space="preserve"> z Komedji Dantego, z Tryumfów Petrarki. — Z punktu czysto artystycznego wychodząc, przebiegamy wszystkie wieki, </w:t>
      </w:r>
      <w:r>
        <w:rPr>
          <w:rStyle w:val="Teksttreci2Kursywa"/>
        </w:rPr>
        <w:t>tropiąc za zmianami,</w:t>
      </w:r>
      <w:r>
        <w:t xml:space="preserve"> którym pewien motyw jako stały związek uległ...».</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«Flota grecka wojenna zaczęła przetrząsać statki handlowe, </w:t>
      </w:r>
      <w:r>
        <w:rPr>
          <w:rStyle w:val="Teksttreci2Kursywa"/>
        </w:rPr>
        <w:t>węsząc za kontrabandą wojenną</w:t>
      </w:r>
      <w:r>
        <w:rPr>
          <w:lang w:val="fr-FR" w:eastAsia="fr-FR" w:bidi="fr-FR"/>
        </w:rPr>
        <w:t xml:space="preserve">«. </w:t>
      </w:r>
      <w:r>
        <w:t>I t. p.</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Lecz nie tu koniec tej rozrodzonej familji nowotworów. Wskutek tego, że wyraz </w:t>
      </w:r>
      <w:r>
        <w:rPr>
          <w:rStyle w:val="Teksttreci2Kursywa"/>
        </w:rPr>
        <w:t>popyt</w:t>
      </w:r>
      <w:r>
        <w:t xml:space="preserve"> zbliża się w wielu razach znaczeniowo do wyrazu </w:t>
      </w:r>
      <w:r>
        <w:rPr>
          <w:rStyle w:val="Teksttreci2Kursywa"/>
        </w:rPr>
        <w:t>poszukiwanie</w:t>
      </w:r>
      <w:r>
        <w:t xml:space="preserve"> (np. poszukiwanie zboża = popyt na zboże), konstrukcja </w:t>
      </w:r>
      <w:r>
        <w:rPr>
          <w:rStyle w:val="Teksttreci2Kursywa"/>
        </w:rPr>
        <w:t>poszukiwanie za czem</w:t>
      </w:r>
      <w:r>
        <w:t xml:space="preserve"> udzieliła się także wyrażeniu zwykłemu «popyt na co«, zmieniając je na </w:t>
      </w:r>
      <w:r>
        <w:rPr>
          <w:rStyle w:val="Teksttreci2Kursywa"/>
        </w:rPr>
        <w:t>popyt za czem.</w:t>
      </w:r>
      <w:r>
        <w:t xml:space="preserve"> Czytamy bowiem: «Tem bardziej, że </w:t>
      </w:r>
      <w:r>
        <w:rPr>
          <w:rStyle w:val="Teksttreci2Kursywa"/>
        </w:rPr>
        <w:t>popyt za pracą</w:t>
      </w:r>
      <w:r>
        <w:t xml:space="preserve"> jest zwykle znacznie większy niż podaż«.</w:t>
      </w:r>
    </w:p>
    <w:p w:rsidR="003F7A2A" w:rsidRDefault="0017479E">
      <w:pPr>
        <w:pStyle w:val="Teksttreci20"/>
        <w:framePr w:w="6701" w:h="10301" w:hRule="exact" w:wrap="none" w:vAnchor="page" w:hAnchor="page" w:x="1606" w:y="1192"/>
        <w:shd w:val="clear" w:color="auto" w:fill="auto"/>
        <w:spacing w:after="0" w:line="254" w:lineRule="exact"/>
        <w:ind w:firstLine="560"/>
        <w:jc w:val="both"/>
      </w:pPr>
      <w:r>
        <w:t xml:space="preserve">Podobne też pokrewieństwo znaczeniowe wyrazów: </w:t>
      </w:r>
      <w:r>
        <w:rPr>
          <w:rStyle w:val="Teksttreci2Kursywa"/>
        </w:rPr>
        <w:t>poszukiwanie, tropienie</w:t>
      </w:r>
      <w:r>
        <w:t xml:space="preserve"> i </w:t>
      </w:r>
      <w:r>
        <w:rPr>
          <w:rStyle w:val="Teksttreci2Kursywa"/>
        </w:rPr>
        <w:t>obława</w:t>
      </w:r>
      <w:r>
        <w:rPr>
          <w:vertAlign w:val="superscript"/>
        </w:rPr>
        <w:t>1</w:t>
      </w:r>
      <w:r>
        <w:t xml:space="preserve">) sprawiło, że i wyrażenie odwieczne : </w:t>
      </w:r>
      <w:r>
        <w:rPr>
          <w:rStyle w:val="Teksttreci2Kursywa"/>
        </w:rPr>
        <w:t>obława na co</w:t>
      </w:r>
      <w:r>
        <w:t xml:space="preserve"> lub </w:t>
      </w:r>
      <w:r>
        <w:rPr>
          <w:rStyle w:val="Teksttreci2Kursywa"/>
        </w:rPr>
        <w:t>na kogo,</w:t>
      </w:r>
      <w:r>
        <w:t xml:space="preserve"> w nowszem przekształceniu składniowem występuje w postaci </w:t>
      </w:r>
      <w:r>
        <w:rPr>
          <w:lang w:val="fr-FR" w:eastAsia="fr-FR" w:bidi="fr-FR"/>
        </w:rPr>
        <w:t>»</w:t>
      </w:r>
      <w:r>
        <w:rPr>
          <w:rStyle w:val="Teksttreci2Kursywa"/>
        </w:rPr>
        <w:t>obława za kim".</w:t>
      </w:r>
      <w:r>
        <w:t xml:space="preserve"> Jakoż spotykamy je w doniesieniu następującem: "</w:t>
      </w:r>
      <w:r>
        <w:rPr>
          <w:rStyle w:val="Teksttreci2Kursywa"/>
        </w:rPr>
        <w:t>Z obławy za cyganami.</w:t>
      </w:r>
      <w:r>
        <w:t xml:space="preserve"> W niedzielę dopiero powrócili po tygodniowych poszukiwaniach </w:t>
      </w:r>
      <w:r>
        <w:rPr>
          <w:rStyle w:val="Teksttreci2Kursywa"/>
        </w:rPr>
        <w:t>za cygańskim</w:t>
      </w:r>
      <w:r>
        <w:t xml:space="preserve"> taborem żandarmi. «Cała okolica była już wskutek poszukiwań </w:t>
      </w:r>
      <w:r>
        <w:rPr>
          <w:rStyle w:val="Teksttreci2Kursywa"/>
        </w:rPr>
        <w:t>za cyganami</w:t>
      </w:r>
      <w:r>
        <w:t xml:space="preserve"> zaalarmowaną». </w:t>
      </w:r>
    </w:p>
    <w:p w:rsidR="003F7A2A" w:rsidRDefault="0017479E">
      <w:pPr>
        <w:pStyle w:val="Stopka1"/>
        <w:framePr w:wrap="none" w:vAnchor="page" w:hAnchor="page" w:x="2124" w:y="11771"/>
        <w:shd w:val="clear" w:color="auto" w:fill="auto"/>
        <w:spacing w:line="190" w:lineRule="exact"/>
        <w:ind w:left="540"/>
        <w:jc w:val="left"/>
      </w:pPr>
      <w:r>
        <w:t xml:space="preserve">1) Zapożyczone ze średniowiecznego górno-niemieckiego </w:t>
      </w:r>
      <w:r>
        <w:rPr>
          <w:rStyle w:val="StopkaPogrubienieKursywa"/>
        </w:rPr>
        <w:t>abelouf.</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3F7A2A">
      <w:pPr>
        <w:rPr>
          <w:sz w:val="2"/>
          <w:szCs w:val="2"/>
        </w:rPr>
      </w:pPr>
    </w:p>
    <w:p w:rsidR="003F7A2A" w:rsidRDefault="0017479E">
      <w:pPr>
        <w:pStyle w:val="Nagweklubstopka0"/>
        <w:framePr w:wrap="none" w:vAnchor="page" w:hAnchor="page" w:x="616" w:y="778"/>
        <w:shd w:val="clear" w:color="auto" w:fill="auto"/>
        <w:spacing w:line="180" w:lineRule="exact"/>
      </w:pPr>
      <w:r>
        <w:t xml:space="preserve">B </w:t>
      </w:r>
      <w:r>
        <w:rPr>
          <w:rStyle w:val="NagweklubstopkaOdstpy0pt"/>
        </w:rPr>
        <w:t>11</w:t>
      </w:r>
    </w:p>
    <w:p w:rsidR="003F7A2A" w:rsidRDefault="0017479E">
      <w:pPr>
        <w:pStyle w:val="Nagweklubstopka0"/>
        <w:framePr w:wrap="none" w:vAnchor="page" w:hAnchor="page" w:x="2862" w:y="773"/>
        <w:shd w:val="clear" w:color="auto" w:fill="auto"/>
        <w:spacing w:line="180" w:lineRule="exact"/>
      </w:pPr>
      <w:r>
        <w:t>PORADNIK JĘZYKOWY</w:t>
      </w:r>
    </w:p>
    <w:p w:rsidR="003F7A2A" w:rsidRDefault="0017479E">
      <w:pPr>
        <w:pStyle w:val="Nagweklubstopka40"/>
        <w:framePr w:wrap="none" w:vAnchor="page" w:hAnchor="page" w:x="7172" w:y="784"/>
        <w:shd w:val="clear" w:color="auto" w:fill="auto"/>
        <w:spacing w:line="160" w:lineRule="exact"/>
      </w:pPr>
      <w:r>
        <w:rPr>
          <w:rStyle w:val="Nagweklubstopka4Odstpy0pt"/>
          <w:b/>
          <w:bCs/>
        </w:rPr>
        <w:t>5</w:t>
      </w:r>
    </w:p>
    <w:p w:rsidR="003F7A2A" w:rsidRDefault="0017479E">
      <w:pPr>
        <w:pStyle w:val="Teksttreci20"/>
        <w:framePr w:w="6749" w:h="831" w:hRule="exact" w:wrap="none" w:vAnchor="page" w:hAnchor="page" w:x="592" w:y="1247"/>
        <w:shd w:val="clear" w:color="auto" w:fill="auto"/>
        <w:spacing w:after="0" w:line="259" w:lineRule="exact"/>
        <w:ind w:firstLine="560"/>
        <w:jc w:val="both"/>
      </w:pPr>
      <w:r>
        <w:t xml:space="preserve">Niewątpliwie, że i analogja wyrażeń: </w:t>
      </w:r>
      <w:r>
        <w:rPr>
          <w:rStyle w:val="Teksttreci2Kursywa"/>
        </w:rPr>
        <w:t>pędzić za kim</w:t>
      </w:r>
      <w:r>
        <w:t xml:space="preserve"> i </w:t>
      </w:r>
      <w:r>
        <w:rPr>
          <w:rStyle w:val="Teksttreci2Kursywa"/>
        </w:rPr>
        <w:t>pogoń za kim</w:t>
      </w:r>
      <w:r>
        <w:t xml:space="preserve"> sprzyjały utworzeniu </w:t>
      </w:r>
      <w:r>
        <w:rPr>
          <w:lang w:val="fr-FR" w:eastAsia="fr-FR" w:bidi="fr-FR"/>
        </w:rPr>
        <w:t>»</w:t>
      </w:r>
      <w:r>
        <w:rPr>
          <w:rStyle w:val="Teksttreci2Kursywa"/>
        </w:rPr>
        <w:t>obławy za kim«.</w:t>
      </w:r>
    </w:p>
    <w:p w:rsidR="003F7A2A" w:rsidRDefault="0017479E">
      <w:pPr>
        <w:pStyle w:val="Teksttreci70"/>
        <w:framePr w:w="6749" w:h="831" w:hRule="exact" w:wrap="none" w:vAnchor="page" w:hAnchor="page" w:x="592" w:y="1247"/>
        <w:shd w:val="clear" w:color="auto" w:fill="auto"/>
        <w:spacing w:after="0"/>
        <w:ind w:left="4760"/>
      </w:pPr>
      <w:r>
        <w:t>A. A. Kryński.</w:t>
      </w:r>
    </w:p>
    <w:p w:rsidR="003F7A2A" w:rsidRDefault="0017479E">
      <w:pPr>
        <w:pStyle w:val="Nagwek30"/>
        <w:framePr w:w="6749" w:h="9155" w:hRule="exact" w:wrap="none" w:vAnchor="page" w:hAnchor="page" w:x="592" w:y="2920"/>
        <w:shd w:val="clear" w:color="auto" w:fill="auto"/>
        <w:spacing w:after="294" w:line="220" w:lineRule="exact"/>
        <w:ind w:left="2200"/>
        <w:jc w:val="both"/>
      </w:pPr>
      <w:bookmarkStart w:id="4" w:name="bookmark3"/>
      <w:r>
        <w:rPr>
          <w:rStyle w:val="Nagwek3Odstpy0pt"/>
          <w:b/>
          <w:bCs/>
        </w:rPr>
        <w:t>II</w:t>
      </w:r>
      <w:r>
        <w:t>. ROZTRZĄSANIA.</w:t>
      </w:r>
      <w:bookmarkEnd w:id="4"/>
    </w:p>
    <w:p w:rsidR="003F7A2A" w:rsidRDefault="0017479E">
      <w:pPr>
        <w:pStyle w:val="Teksttreci70"/>
        <w:framePr w:w="6749" w:h="9155" w:hRule="exact" w:wrap="none" w:vAnchor="page" w:hAnchor="page" w:x="592" w:y="2920"/>
        <w:numPr>
          <w:ilvl w:val="0"/>
          <w:numId w:val="1"/>
        </w:numPr>
        <w:shd w:val="clear" w:color="auto" w:fill="auto"/>
        <w:tabs>
          <w:tab w:val="left" w:pos="2470"/>
        </w:tabs>
        <w:spacing w:after="82" w:line="220" w:lineRule="exact"/>
        <w:ind w:left="2200"/>
        <w:jc w:val="both"/>
      </w:pPr>
      <w:r>
        <w:t>Sceptyk</w:t>
      </w:r>
      <w:r>
        <w:rPr>
          <w:rStyle w:val="Teksttreci7Bezkursywy"/>
        </w:rPr>
        <w:t xml:space="preserve"> czy </w:t>
      </w:r>
      <w:r>
        <w:t>skeptyk?</w:t>
      </w:r>
    </w:p>
    <w:p w:rsidR="003F7A2A" w:rsidRDefault="0017479E">
      <w:pPr>
        <w:pStyle w:val="Teksttreci20"/>
        <w:framePr w:w="6749" w:h="9155" w:hRule="exact" w:wrap="none" w:vAnchor="page" w:hAnchor="page" w:x="592" w:y="2920"/>
        <w:shd w:val="clear" w:color="auto" w:fill="auto"/>
        <w:spacing w:after="0" w:line="254" w:lineRule="exact"/>
        <w:ind w:firstLine="560"/>
        <w:jc w:val="both"/>
      </w:pPr>
      <w:r>
        <w:t xml:space="preserve">Pewni uczeni usłyszeli pewnego dnia, że Grecy wymawiali </w:t>
      </w:r>
      <w:r>
        <w:rPr>
          <w:rStyle w:val="Teksttreci2Kursywa"/>
          <w:lang w:val="cs-CZ" w:eastAsia="cs-CZ" w:bidi="cs-CZ"/>
        </w:rPr>
        <w:t>skepsis</w:t>
      </w:r>
      <w:r>
        <w:rPr>
          <w:lang w:val="cs-CZ" w:eastAsia="cs-CZ" w:bidi="cs-CZ"/>
        </w:rPr>
        <w:t xml:space="preserve"> </w:t>
      </w:r>
      <w:r>
        <w:t xml:space="preserve">i zmodernizowali to słowo, utarte już z łacińska: </w:t>
      </w:r>
      <w:r>
        <w:rPr>
          <w:rStyle w:val="Teksttreci2Kursywa"/>
        </w:rPr>
        <w:t xml:space="preserve">sceptyk. </w:t>
      </w:r>
      <w:r>
        <w:t xml:space="preserve">Sądzę, że </w:t>
      </w:r>
      <w:r>
        <w:rPr>
          <w:rStyle w:val="Teksttreci2Kursywa"/>
        </w:rPr>
        <w:t>sceptyka</w:t>
      </w:r>
      <w:r>
        <w:t xml:space="preserve"> trzeba zostawić, bo zbyt dużo zmian musielibyśmy poczynić, gdybyśmy gwałtem autentyczność brzmienia chcieli przywrócić np. </w:t>
      </w:r>
      <w:r>
        <w:rPr>
          <w:rStyle w:val="Teksttreci2Kursywa"/>
        </w:rPr>
        <w:t>ginajkologja</w:t>
      </w:r>
      <w:r>
        <w:t xml:space="preserve">, </w:t>
      </w:r>
      <w:r>
        <w:rPr>
          <w:rStyle w:val="Teksttreci2Kursywa"/>
        </w:rPr>
        <w:t>Seleukidy</w:t>
      </w:r>
      <w:r>
        <w:t xml:space="preserve"> i t. p.</w:t>
      </w:r>
    </w:p>
    <w:p w:rsidR="003F7A2A" w:rsidRDefault="0017479E">
      <w:pPr>
        <w:pStyle w:val="Teksttreci70"/>
        <w:framePr w:w="6749" w:h="9155" w:hRule="exact" w:wrap="none" w:vAnchor="page" w:hAnchor="page" w:x="592" w:y="2920"/>
        <w:shd w:val="clear" w:color="auto" w:fill="auto"/>
        <w:tabs>
          <w:tab w:val="left" w:pos="5010"/>
        </w:tabs>
        <w:spacing w:after="180" w:line="254" w:lineRule="exact"/>
        <w:ind w:firstLine="560"/>
        <w:jc w:val="both"/>
      </w:pPr>
      <w:r>
        <w:rPr>
          <w:rStyle w:val="Teksttreci7Bezkursywy"/>
        </w:rPr>
        <w:t>(Warszawa).</w:t>
      </w:r>
      <w:r>
        <w:rPr>
          <w:rStyle w:val="Teksttreci7Bezkursywy"/>
        </w:rPr>
        <w:tab/>
      </w:r>
      <w:r>
        <w:t>S. Cywiński.</w:t>
      </w:r>
    </w:p>
    <w:p w:rsidR="003F7A2A" w:rsidRDefault="0017479E">
      <w:pPr>
        <w:pStyle w:val="Teksttreci20"/>
        <w:framePr w:w="6749" w:h="9155" w:hRule="exact" w:wrap="none" w:vAnchor="page" w:hAnchor="page" w:x="592" w:y="2920"/>
        <w:shd w:val="clear" w:color="auto" w:fill="auto"/>
        <w:spacing w:after="208" w:line="254" w:lineRule="exact"/>
        <w:ind w:firstLine="560"/>
        <w:jc w:val="both"/>
      </w:pPr>
      <w:r>
        <w:t xml:space="preserve">— Prawdopodobnie zostaniemy przy </w:t>
      </w:r>
      <w:r>
        <w:rPr>
          <w:rStyle w:val="Teksttreci2Kursywa"/>
        </w:rPr>
        <w:t>sceptyku</w:t>
      </w:r>
      <w:r>
        <w:t xml:space="preserve">, przy </w:t>
      </w:r>
      <w:r>
        <w:rPr>
          <w:rStyle w:val="Teksttreci2Kursywa"/>
        </w:rPr>
        <w:t xml:space="preserve">pedagogice </w:t>
      </w:r>
      <w:r>
        <w:t xml:space="preserve">i </w:t>
      </w:r>
      <w:r>
        <w:rPr>
          <w:rStyle w:val="Teksttreci2Kursywa"/>
        </w:rPr>
        <w:t>ginekologii</w:t>
      </w:r>
      <w:r>
        <w:t xml:space="preserve">, skorośmy je w tem brzmieniu przejęli od Rzymian za pośrednictwem ich języka. Są wprawdzie uczeni filologowie, zajmujący się językami starożytnemi, którzyby chcieli przywrócić: </w:t>
      </w:r>
      <w:r>
        <w:rPr>
          <w:rStyle w:val="Teksttreci2Kursywa"/>
        </w:rPr>
        <w:t>Ajschylosa</w:t>
      </w:r>
      <w:r>
        <w:t xml:space="preserve">, </w:t>
      </w:r>
      <w:r>
        <w:rPr>
          <w:rStyle w:val="Teksttreci2Kursywa"/>
          <w:lang w:val="ru-RU" w:eastAsia="ru-RU" w:bidi="ru-RU"/>
        </w:rPr>
        <w:t>К</w:t>
      </w:r>
      <w:r>
        <w:rPr>
          <w:rStyle w:val="Teksttreci2Kursywa"/>
        </w:rPr>
        <w:t>litajm</w:t>
      </w:r>
      <w:r w:rsidRPr="002C2DAB">
        <w:rPr>
          <w:rStyle w:val="Teksttreci2Kursywa"/>
          <w:lang w:eastAsia="en-US" w:bidi="en-US"/>
        </w:rPr>
        <w:t>nes</w:t>
      </w:r>
      <w:r>
        <w:rPr>
          <w:rStyle w:val="Teksttreci2Kursywa"/>
        </w:rPr>
        <w:t>trę, Lakedaimon</w:t>
      </w:r>
      <w:r>
        <w:t xml:space="preserve">, </w:t>
      </w:r>
      <w:r>
        <w:rPr>
          <w:rStyle w:val="Teksttreci2Kursywa"/>
        </w:rPr>
        <w:t>Kypros</w:t>
      </w:r>
      <w:r>
        <w:t xml:space="preserve"> i t. p., ale niepodobna zerwać z tylowiekową kulturą i porzucić przyswojenia dawne i utarte, chociażby nie były konsekwentne. Trudno, nie wszystko jest w języku konsekwentne i logiczne.</w:t>
      </w:r>
    </w:p>
    <w:p w:rsidR="003F7A2A" w:rsidRDefault="0017479E">
      <w:pPr>
        <w:pStyle w:val="Teksttreci70"/>
        <w:framePr w:w="6749" w:h="9155" w:hRule="exact" w:wrap="none" w:vAnchor="page" w:hAnchor="page" w:x="592" w:y="2920"/>
        <w:numPr>
          <w:ilvl w:val="0"/>
          <w:numId w:val="1"/>
        </w:numPr>
        <w:shd w:val="clear" w:color="auto" w:fill="auto"/>
        <w:tabs>
          <w:tab w:val="left" w:pos="2234"/>
        </w:tabs>
        <w:spacing w:after="87" w:line="220" w:lineRule="exact"/>
        <w:ind w:left="1960"/>
        <w:jc w:val="both"/>
      </w:pPr>
      <w:r>
        <w:rPr>
          <w:rStyle w:val="Teksttreci7Bezkursywy"/>
        </w:rPr>
        <w:t xml:space="preserve">Jeszcze </w:t>
      </w:r>
      <w:r>
        <w:t>paraf ja Sokolniki.</w:t>
      </w:r>
    </w:p>
    <w:p w:rsidR="003F7A2A" w:rsidRDefault="0017479E">
      <w:pPr>
        <w:pStyle w:val="Teksttreci20"/>
        <w:framePr w:w="6749" w:h="9155" w:hRule="exact" w:wrap="none" w:vAnchor="page" w:hAnchor="page" w:x="592" w:y="2920"/>
        <w:shd w:val="clear" w:color="auto" w:fill="auto"/>
        <w:spacing w:after="0" w:line="254" w:lineRule="exact"/>
        <w:ind w:firstLine="560"/>
        <w:jc w:val="both"/>
      </w:pPr>
      <w:r>
        <w:t xml:space="preserve">W numerze 5. b. r. jest roztrząsanie, czy pisać »parafja </w:t>
      </w:r>
      <w:r>
        <w:rPr>
          <w:lang w:val="cs-CZ" w:eastAsia="cs-CZ" w:bidi="cs-CZ"/>
        </w:rPr>
        <w:t>Sokol</w:t>
      </w:r>
      <w:r>
        <w:t xml:space="preserve">nicka«, czy też </w:t>
      </w:r>
      <w:r>
        <w:rPr>
          <w:lang w:val="fr-FR" w:eastAsia="fr-FR" w:bidi="fr-FR"/>
        </w:rPr>
        <w:t xml:space="preserve">«parafja </w:t>
      </w:r>
      <w:r>
        <w:t>Sokolniki«.</w:t>
      </w:r>
    </w:p>
    <w:p w:rsidR="003F7A2A" w:rsidRDefault="0017479E">
      <w:pPr>
        <w:pStyle w:val="Teksttreci20"/>
        <w:framePr w:w="6749" w:h="9155" w:hRule="exact" w:wrap="none" w:vAnchor="page" w:hAnchor="page" w:x="592" w:y="2920"/>
        <w:shd w:val="clear" w:color="auto" w:fill="auto"/>
        <w:spacing w:after="0" w:line="254" w:lineRule="exact"/>
        <w:ind w:firstLine="560"/>
        <w:jc w:val="both"/>
      </w:pPr>
      <w:r>
        <w:t>Druga forma jest błędna, pierwsza (przymiotnikowa) już niepraktyczna.</w:t>
      </w:r>
    </w:p>
    <w:p w:rsidR="003F7A2A" w:rsidRDefault="0017479E">
      <w:pPr>
        <w:pStyle w:val="Teksttreci20"/>
        <w:framePr w:w="6749" w:h="9155" w:hRule="exact" w:wrap="none" w:vAnchor="page" w:hAnchor="page" w:x="592" w:y="2920"/>
        <w:shd w:val="clear" w:color="auto" w:fill="auto"/>
        <w:spacing w:after="0" w:line="254" w:lineRule="exact"/>
        <w:ind w:firstLine="560"/>
        <w:jc w:val="both"/>
      </w:pPr>
      <w:r>
        <w:t xml:space="preserve">Powinno się pisać i mówić </w:t>
      </w:r>
      <w:r>
        <w:rPr>
          <w:rStyle w:val="Teksttreci2Kursywa"/>
        </w:rPr>
        <w:t>Urząd gminny w Sokolnikach</w:t>
      </w:r>
      <w:r>
        <w:t>; tak jak mówiono i pisano dawniej, np. «Trybunał cywilny w Lublinie«, «Dyrekcja szczegółowa Towarzystwa kredytowego ziemskiego w Lublinie«, «Sąd Apelacyjny w Warszawie» i t. p.</w:t>
      </w:r>
    </w:p>
    <w:p w:rsidR="003F7A2A" w:rsidRDefault="0017479E">
      <w:pPr>
        <w:pStyle w:val="Teksttreci20"/>
        <w:framePr w:w="6749" w:h="9155" w:hRule="exact" w:wrap="none" w:vAnchor="page" w:hAnchor="page" w:x="592" w:y="2920"/>
        <w:shd w:val="clear" w:color="auto" w:fill="auto"/>
        <w:spacing w:after="0" w:line="254" w:lineRule="exact"/>
        <w:ind w:firstLine="560"/>
        <w:jc w:val="both"/>
      </w:pPr>
      <w:r>
        <w:t>Byłem lat 30 adwokatem; przychodzili włościanie interesanci; należało przedewszystkiem zanotować ich adres. Włościanin mówił: mieszkam w gminie Nieliskiej (Nielisz), w gminie Niemieckiej (Niemce), w powiecie Koneckim (Końskie); oczywiście chodziło mi dla zanotowania adresu celem korespondencji pocztowej nie o przymiotnik, lecz o rzeczownik, o nazwę miejscowości, w której jest poczta, lecz włościanie (przeważnie analfabeci — u nas w Kongresówce takich wię-</w:t>
      </w:r>
    </w:p>
    <w:p w:rsidR="003F7A2A" w:rsidRDefault="003F7A2A">
      <w:pPr>
        <w:rPr>
          <w:sz w:val="2"/>
          <w:szCs w:val="2"/>
        </w:rPr>
        <w:sectPr w:rsidR="003F7A2A">
          <w:pgSz w:w="8907" w:h="13430"/>
          <w:pgMar w:top="360" w:right="360" w:bottom="360" w:left="360" w:header="0" w:footer="3" w:gutter="0"/>
          <w:cols w:space="720"/>
          <w:noEndnote/>
          <w:docGrid w:linePitch="360"/>
        </w:sectPr>
      </w:pPr>
    </w:p>
    <w:p w:rsidR="003F7A2A" w:rsidRDefault="0017479E">
      <w:pPr>
        <w:pStyle w:val="Nagweklubstopka0"/>
        <w:framePr w:w="6888" w:h="232" w:hRule="exact" w:wrap="none" w:vAnchor="page" w:hAnchor="page" w:x="1499" w:y="697"/>
        <w:shd w:val="clear" w:color="auto" w:fill="auto"/>
        <w:tabs>
          <w:tab w:val="left" w:pos="2406"/>
          <w:tab w:val="left" w:pos="6438"/>
        </w:tabs>
        <w:spacing w:line="180" w:lineRule="exact"/>
        <w:ind w:left="140"/>
        <w:jc w:val="both"/>
      </w:pPr>
      <w:r>
        <w:lastRenderedPageBreak/>
        <w:t>6</w:t>
      </w:r>
      <w:r>
        <w:tab/>
        <w:t>PORADNIK JĘZYKOWY</w:t>
      </w:r>
      <w:r>
        <w:tab/>
      </w:r>
      <w:r>
        <w:rPr>
          <w:lang w:val="fr-FR" w:eastAsia="fr-FR" w:bidi="fr-FR"/>
        </w:rPr>
        <w:t xml:space="preserve">B </w:t>
      </w:r>
      <w:r>
        <w:t>11</w:t>
      </w:r>
    </w:p>
    <w:p w:rsidR="003F7A2A" w:rsidRDefault="0017479E">
      <w:pPr>
        <w:pStyle w:val="Teksttreci20"/>
        <w:framePr w:w="6888" w:h="10839" w:hRule="exact" w:wrap="none" w:vAnchor="page" w:hAnchor="page" w:x="1499" w:y="1233"/>
        <w:shd w:val="clear" w:color="auto" w:fill="auto"/>
        <w:spacing w:after="0" w:line="254" w:lineRule="exact"/>
        <w:jc w:val="both"/>
      </w:pPr>
      <w:r>
        <w:t>kszość), nie rozumieli mego pytania i odpowiadali przymiotnikami, uformowanemi od rzeczownika (nazwy miejscowości), np. «Niech Pan pisze do gminy Nieliskiej«; wtedy musiałem im zadawać specjalnie wymyślone pytanie, np. czy wójt mieszka we wsi Nieliskiej, czy urząd pocztowy jest w mieście Koneckiem, wtedy włościanin musiał wyrzec kategorycznie, że wójt mieszka w Nieliszu, a urząd pocztowy jest w Końskiem i t. d. i w ten sposób dopiero dowiadywałem się właściwego adresu.</w:t>
      </w:r>
    </w:p>
    <w:p w:rsidR="003F7A2A" w:rsidRDefault="0017479E">
      <w:pPr>
        <w:pStyle w:val="Teksttreci20"/>
        <w:framePr w:w="6888" w:h="10839" w:hRule="exact" w:wrap="none" w:vAnchor="page" w:hAnchor="page" w:x="1499" w:y="1233"/>
        <w:shd w:val="clear" w:color="auto" w:fill="auto"/>
        <w:spacing w:after="0" w:line="254" w:lineRule="exact"/>
        <w:ind w:firstLine="640"/>
        <w:jc w:val="both"/>
      </w:pPr>
      <w:r>
        <w:t xml:space="preserve">W biurach i urzędach otrzymujemy pisma urzędowe z nagłówkami drukowanemi; gdyby było napisane «parafja Łabuńska« alba »Tuczańska«, trudno byłoby odtworzyć rzeczowniki »Łabunie« »Tuczna« i t. p.; a więc ze względów praktycznych zalecanym jest taki zwrot, w którymby nazwa miejscowości występowała wyraźnie w formie rzeczownika; byłoby to wskazaniem siedziby tego urzędu, da którego w drodze korespondencji zwracać się należy. Wolę więc takie zwroty jak «Magistrat miasta Łęczny« niż «Magistrat Łęczyński </w:t>
      </w:r>
      <w:r>
        <w:rPr>
          <w:lang w:val="fr-FR" w:eastAsia="fr-FR" w:bidi="fr-FR"/>
        </w:rPr>
        <w:t xml:space="preserve">«, </w:t>
      </w:r>
      <w:r>
        <w:t>bo z tego jasno widzę, jaka jest istotna, a nie przerobiona (?) nazwa miejsca.</w:t>
      </w:r>
    </w:p>
    <w:p w:rsidR="003F7A2A" w:rsidRDefault="0017479E">
      <w:pPr>
        <w:pStyle w:val="Teksttreci70"/>
        <w:framePr w:w="6888" w:h="10839" w:hRule="exact" w:wrap="none" w:vAnchor="page" w:hAnchor="page" w:x="1499" w:y="1233"/>
        <w:shd w:val="clear" w:color="auto" w:fill="auto"/>
        <w:tabs>
          <w:tab w:val="left" w:pos="4710"/>
        </w:tabs>
        <w:spacing w:after="180" w:line="254" w:lineRule="exact"/>
        <w:ind w:firstLine="640"/>
        <w:jc w:val="both"/>
      </w:pPr>
      <w:r>
        <w:rPr>
          <w:rStyle w:val="Teksttreci7Bezkursywy"/>
        </w:rPr>
        <w:t>(Lublin).</w:t>
      </w:r>
      <w:r>
        <w:rPr>
          <w:rStyle w:val="Teksttreci7Bezkursywy"/>
        </w:rPr>
        <w:tab/>
      </w:r>
      <w:r>
        <w:t>Wł. Modrzewski.</w:t>
      </w:r>
    </w:p>
    <w:p w:rsidR="003F7A2A" w:rsidRDefault="0017479E">
      <w:pPr>
        <w:pStyle w:val="Teksttreci20"/>
        <w:framePr w:w="6888" w:h="10839" w:hRule="exact" w:wrap="none" w:vAnchor="page" w:hAnchor="page" w:x="1499" w:y="1233"/>
        <w:shd w:val="clear" w:color="auto" w:fill="auto"/>
        <w:spacing w:after="0" w:line="254" w:lineRule="exact"/>
        <w:ind w:firstLine="640"/>
        <w:jc w:val="both"/>
      </w:pPr>
      <w:r>
        <w:t>— Nie można znaleźć lepszego dowodu, żeśmy nie obudzili w sobie poczucia językowego, ucząc się w szkole niepolskiej, skoro nie umiemy z przymiotnika odtworzyć nazwy, a z nazwy utworzyć prawidłowego przymiotnika.</w:t>
      </w:r>
    </w:p>
    <w:p w:rsidR="003F7A2A" w:rsidRDefault="0017479E">
      <w:pPr>
        <w:pStyle w:val="Teksttreci20"/>
        <w:framePr w:w="6888" w:h="10839" w:hRule="exact" w:wrap="none" w:vAnchor="page" w:hAnchor="page" w:x="1499" w:y="1233"/>
        <w:shd w:val="clear" w:color="auto" w:fill="auto"/>
        <w:spacing w:after="0" w:line="254" w:lineRule="exact"/>
        <w:ind w:firstLine="640"/>
        <w:jc w:val="both"/>
      </w:pPr>
      <w:r>
        <w:t xml:space="preserve">Trybunał w Lublinie nazywał się zawsze </w:t>
      </w:r>
      <w:r>
        <w:rPr>
          <w:rStyle w:val="Teksttreci2Kursywa"/>
        </w:rPr>
        <w:t>lubelski</w:t>
      </w:r>
      <w:r>
        <w:t xml:space="preserve"> a w Grodnie </w:t>
      </w:r>
      <w:r>
        <w:rPr>
          <w:rStyle w:val="Teksttreci2Kursywa"/>
        </w:rPr>
        <w:t>grodzieński</w:t>
      </w:r>
      <w:r>
        <w:t xml:space="preserve">, naturalnie za czasów Rzptej Polskiej. Ale przymiotniki te nie były wygodne dla Rosjan, mających zresztą w swoim języku inne zasady tworzenia przymiotników, więc o ile używali tych części mowy mówili i pisali: </w:t>
      </w:r>
      <w:r>
        <w:rPr>
          <w:rStyle w:val="Teksttreci2Kursywa"/>
        </w:rPr>
        <w:t>„lublinskij“</w:t>
      </w:r>
      <w:r>
        <w:t xml:space="preserve"> i </w:t>
      </w:r>
      <w:r>
        <w:rPr>
          <w:rStyle w:val="Teksttreci2Kursywa"/>
        </w:rPr>
        <w:t>„grodn-ieńskij"</w:t>
      </w:r>
      <w:r>
        <w:t xml:space="preserve">, aby nie zacierać osnowy nazwy samej. Ale każdy Polak wie, że </w:t>
      </w:r>
      <w:r>
        <w:rPr>
          <w:rStyle w:val="Teksttreci2Kursywa"/>
        </w:rPr>
        <w:t>łomżyński</w:t>
      </w:r>
      <w:r>
        <w:t xml:space="preserve"> jest przymiotnikiem do »Łomży«, </w:t>
      </w:r>
      <w:r>
        <w:rPr>
          <w:rStyle w:val="Teksttreci2Kursywa"/>
        </w:rPr>
        <w:t>przemyski</w:t>
      </w:r>
      <w:r>
        <w:t xml:space="preserve"> do »Przemyśla« (chociaż nie brzmi »przemyślski«) </w:t>
      </w:r>
      <w:r>
        <w:rPr>
          <w:rStyle w:val="Teksttreci2Kursywa"/>
        </w:rPr>
        <w:t>wrocławski</w:t>
      </w:r>
      <w:r>
        <w:t xml:space="preserve"> do »Wrocławia« (nie: wrocławecki!) </w:t>
      </w:r>
      <w:r>
        <w:rPr>
          <w:rStyle w:val="Teksttreci2Kursywa"/>
        </w:rPr>
        <w:t>zamojski</w:t>
      </w:r>
      <w:r>
        <w:t xml:space="preserve"> do »Zamościa« (nie: zamość-ski!), </w:t>
      </w:r>
      <w:r>
        <w:rPr>
          <w:rStyle w:val="Teksttreci2Kursywa"/>
        </w:rPr>
        <w:t>bocheński</w:t>
      </w:r>
      <w:r>
        <w:t xml:space="preserve"> do »Bochni« (nie: bochnieński!) </w:t>
      </w:r>
      <w:r>
        <w:rPr>
          <w:rStyle w:val="Teksttreci2Kursywa"/>
        </w:rPr>
        <w:t>dubieński</w:t>
      </w:r>
      <w:r>
        <w:t xml:space="preserve"> do </w:t>
      </w:r>
      <w:r>
        <w:rPr>
          <w:lang w:val="cs-CZ" w:eastAsia="cs-CZ" w:bidi="cs-CZ"/>
        </w:rPr>
        <w:t xml:space="preserve">Dubna, </w:t>
      </w:r>
      <w:r>
        <w:rPr>
          <w:rStyle w:val="Teksttreci2Kursywa"/>
        </w:rPr>
        <w:t>wileński</w:t>
      </w:r>
      <w:r>
        <w:t xml:space="preserve"> do Wilna, </w:t>
      </w:r>
      <w:r>
        <w:rPr>
          <w:rStyle w:val="Teksttreci2Kursywa"/>
        </w:rPr>
        <w:t>gdański</w:t>
      </w:r>
      <w:r>
        <w:t xml:space="preserve"> do Gdańska, </w:t>
      </w:r>
      <w:r>
        <w:rPr>
          <w:rStyle w:val="Teksttreci2Kursywa"/>
        </w:rPr>
        <w:t>piński</w:t>
      </w:r>
      <w:r>
        <w:t xml:space="preserve"> do Pińska; najmłodsze atoli pokolenie zapomina, że w ten sam sposób </w:t>
      </w:r>
      <w:r>
        <w:rPr>
          <w:rStyle w:val="Teksttreci2Kursywa"/>
        </w:rPr>
        <w:t>koński</w:t>
      </w:r>
      <w:r>
        <w:t xml:space="preserve"> od «Końskich</w:t>
      </w:r>
      <w:r>
        <w:rPr>
          <w:lang w:val="fr-FR" w:eastAsia="fr-FR" w:bidi="fr-FR"/>
        </w:rPr>
        <w:t xml:space="preserve">« </w:t>
      </w:r>
      <w:r>
        <w:t xml:space="preserve">(nie: Konecki!, które jest formacją podejrzaną) </w:t>
      </w:r>
      <w:r>
        <w:rPr>
          <w:rStyle w:val="Teksttreci2Kursywa"/>
        </w:rPr>
        <w:t>radomski</w:t>
      </w:r>
      <w:r>
        <w:t xml:space="preserve"> od »Radomska« (nie: radomskowski, bo to nie *Radomsków) i do Radomia, na to rady niema, jak niema rady na to, aby wyróżnić przymiotniki od Bielska i Białej, które zawsze brzmią </w:t>
      </w:r>
      <w:r>
        <w:rPr>
          <w:rStyle w:val="Teksttreci2Kursywa"/>
        </w:rPr>
        <w:t>bielski</w:t>
      </w:r>
      <w:r>
        <w:t xml:space="preserve">, od Cieszyna i Cieszyny </w:t>
      </w:r>
      <w:r>
        <w:rPr>
          <w:rStyle w:val="Teksttreci2Kursywa"/>
        </w:rPr>
        <w:t xml:space="preserve">cieszyński, ponikiewski </w:t>
      </w:r>
      <w:r>
        <w:t xml:space="preserve">do Ponikwa i Ponikwy, </w:t>
      </w:r>
      <w:r>
        <w:rPr>
          <w:rStyle w:val="Teksttreci2Kursywa"/>
        </w:rPr>
        <w:t>słupski</w:t>
      </w:r>
      <w:r>
        <w:t xml:space="preserve"> do Słupia i Słupiec, </w:t>
      </w:r>
      <w:r>
        <w:rPr>
          <w:rStyle w:val="Teksttreci2Kursywa"/>
        </w:rPr>
        <w:t>niepołomski</w:t>
      </w:r>
      <w:r>
        <w:t xml:space="preserve"> do Niepołoma i Niepołomic, </w:t>
      </w:r>
      <w:r>
        <w:rPr>
          <w:rStyle w:val="Teksttreci2Kursywa"/>
        </w:rPr>
        <w:t>ostrowski</w:t>
      </w:r>
      <w:r>
        <w:t xml:space="preserve"> do Ostrowia i Ostrowa, </w:t>
      </w:r>
      <w:r>
        <w:rPr>
          <w:rStyle w:val="Teksttreci2Kursywa"/>
        </w:rPr>
        <w:t>opatowski</w:t>
      </w:r>
    </w:p>
    <w:p w:rsidR="003F7A2A" w:rsidRDefault="003F7A2A">
      <w:pPr>
        <w:rPr>
          <w:sz w:val="2"/>
          <w:szCs w:val="2"/>
        </w:rPr>
        <w:sectPr w:rsidR="003F7A2A">
          <w:pgSz w:w="8907" w:h="13430"/>
          <w:pgMar w:top="360" w:right="360" w:bottom="360" w:left="360" w:header="0" w:footer="3" w:gutter="0"/>
          <w:cols w:space="720"/>
          <w:noEndnote/>
          <w:docGrid w:linePitch="360"/>
        </w:sectPr>
      </w:pPr>
    </w:p>
    <w:p w:rsidR="003F7A2A" w:rsidRDefault="0017479E">
      <w:pPr>
        <w:pStyle w:val="Nagweklubstopka0"/>
        <w:framePr w:wrap="none" w:vAnchor="page" w:hAnchor="page" w:x="610" w:y="753"/>
        <w:shd w:val="clear" w:color="auto" w:fill="auto"/>
        <w:spacing w:line="180" w:lineRule="exact"/>
      </w:pPr>
      <w:r>
        <w:rPr>
          <w:lang w:val="ru-RU" w:eastAsia="ru-RU" w:bidi="ru-RU"/>
        </w:rPr>
        <w:lastRenderedPageBreak/>
        <w:t>В</w:t>
      </w:r>
      <w:r w:rsidRPr="002C2DAB">
        <w:rPr>
          <w:lang w:eastAsia="ru-RU" w:bidi="ru-RU"/>
        </w:rPr>
        <w:t xml:space="preserve"> 11</w:t>
      </w:r>
    </w:p>
    <w:p w:rsidR="003F7A2A" w:rsidRDefault="0017479E">
      <w:pPr>
        <w:pStyle w:val="Nagweklubstopka0"/>
        <w:framePr w:wrap="none" w:vAnchor="page" w:hAnchor="page" w:x="2827" w:y="752"/>
        <w:shd w:val="clear" w:color="auto" w:fill="auto"/>
        <w:spacing w:line="180" w:lineRule="exact"/>
      </w:pPr>
      <w:r>
        <w:t>PORADNIK JĘZYKOWY</w:t>
      </w:r>
    </w:p>
    <w:p w:rsidR="003F7A2A" w:rsidRDefault="0017479E">
      <w:pPr>
        <w:pStyle w:val="Nagweklubstopka0"/>
        <w:framePr w:wrap="none" w:vAnchor="page" w:hAnchor="page" w:x="7186" w:y="753"/>
        <w:shd w:val="clear" w:color="auto" w:fill="auto"/>
        <w:spacing w:line="180" w:lineRule="exact"/>
      </w:pPr>
      <w:r>
        <w:t>7</w:t>
      </w:r>
    </w:p>
    <w:p w:rsidR="003F7A2A" w:rsidRDefault="0017479E">
      <w:pPr>
        <w:pStyle w:val="Teksttreci20"/>
        <w:framePr w:w="6754" w:h="9131" w:hRule="exact" w:wrap="none" w:vAnchor="page" w:hAnchor="page" w:x="576" w:y="1232"/>
        <w:shd w:val="clear" w:color="auto" w:fill="auto"/>
        <w:spacing w:after="0" w:line="254" w:lineRule="exact"/>
        <w:jc w:val="both"/>
      </w:pPr>
      <w:r>
        <w:t xml:space="preserve">do Opatowa i Opatówka, </w:t>
      </w:r>
      <w:r>
        <w:rPr>
          <w:rStyle w:val="Teksttreci2Kursywa"/>
        </w:rPr>
        <w:t>brzeski</w:t>
      </w:r>
      <w:r>
        <w:t xml:space="preserve"> od Brześcia i Brzeska, </w:t>
      </w:r>
      <w:r>
        <w:rPr>
          <w:rStyle w:val="Teksttreci2Kursywa"/>
        </w:rPr>
        <w:t xml:space="preserve">piotrkowski </w:t>
      </w:r>
      <w:r>
        <w:t xml:space="preserve">od mian. Piotrków i Piotrkowo, </w:t>
      </w:r>
      <w:r>
        <w:rPr>
          <w:rStyle w:val="Teksttreci2Kursywa"/>
        </w:rPr>
        <w:t>dębski</w:t>
      </w:r>
      <w:r>
        <w:t xml:space="preserve"> od mian. Dębsk i Dębe, </w:t>
      </w:r>
      <w:r>
        <w:rPr>
          <w:rStyle w:val="Teksttreci2Kursywa"/>
        </w:rPr>
        <w:t>kamieński</w:t>
      </w:r>
      <w:r>
        <w:t xml:space="preserve"> od mian. Kamienna i Kamieńsk i t. p.</w:t>
      </w:r>
    </w:p>
    <w:p w:rsidR="003F7A2A" w:rsidRDefault="0017479E">
      <w:pPr>
        <w:pStyle w:val="Teksttreci20"/>
        <w:framePr w:w="6754" w:h="9131" w:hRule="exact" w:wrap="none" w:vAnchor="page" w:hAnchor="page" w:x="576" w:y="1232"/>
        <w:shd w:val="clear" w:color="auto" w:fill="auto"/>
        <w:spacing w:after="268" w:line="254" w:lineRule="exact"/>
        <w:ind w:firstLine="560"/>
        <w:jc w:val="both"/>
      </w:pPr>
      <w:r>
        <w:t xml:space="preserve">Niema rady; jak Polak inteligentny i wykształcony musi poznać wszystkie ważniejsze miejscowości na obszarze Polski, tak urzędnik czy adwokat musi poznać wszystkie miejscowości swego powiatu czy okręgu, w którym pracuje. Mniejsza </w:t>
      </w:r>
      <w:r w:rsidRPr="002C2DAB">
        <w:rPr>
          <w:lang w:eastAsia="en-US" w:bidi="en-US"/>
        </w:rPr>
        <w:t>to niewygoda</w:t>
      </w:r>
      <w:r>
        <w:t xml:space="preserve"> </w:t>
      </w:r>
      <w:r w:rsidRPr="002C2DAB">
        <w:rPr>
          <w:lang w:eastAsia="en-US" w:bidi="en-US"/>
        </w:rPr>
        <w:t xml:space="preserve">i </w:t>
      </w:r>
      <w:r>
        <w:t>szkoda poduczyć się geografji ojczystej, niż gwałcić przyrodzone właściwości języka, występujące tak wyraźnie w mowie ludu, a co gorsza może, naciągać go do właściwości języków obcych.</w:t>
      </w:r>
    </w:p>
    <w:p w:rsidR="003F7A2A" w:rsidRDefault="0017479E">
      <w:pPr>
        <w:pStyle w:val="Teksttreci70"/>
        <w:framePr w:w="6754" w:h="9131" w:hRule="exact" w:wrap="none" w:vAnchor="page" w:hAnchor="page" w:x="576" w:y="1232"/>
        <w:numPr>
          <w:ilvl w:val="0"/>
          <w:numId w:val="2"/>
        </w:numPr>
        <w:shd w:val="clear" w:color="auto" w:fill="auto"/>
        <w:tabs>
          <w:tab w:val="left" w:pos="284"/>
        </w:tabs>
        <w:spacing w:after="142" w:line="220" w:lineRule="exact"/>
        <w:jc w:val="both"/>
      </w:pPr>
      <w:r>
        <w:t>Miejsce stojące</w:t>
      </w:r>
      <w:r>
        <w:rPr>
          <w:rStyle w:val="Teksttreci7Bezkursywy"/>
        </w:rPr>
        <w:t xml:space="preserve"> — </w:t>
      </w:r>
      <w:r>
        <w:t>miejsce siedzące, czy miejsce do stania</w:t>
      </w:r>
      <w:r>
        <w:rPr>
          <w:rStyle w:val="Teksttreci7Bezkursywy"/>
        </w:rPr>
        <w:t xml:space="preserve"> — </w:t>
      </w:r>
      <w:r>
        <w:t>siedzenia.</w:t>
      </w:r>
    </w:p>
    <w:p w:rsidR="003F7A2A" w:rsidRDefault="0017479E">
      <w:pPr>
        <w:pStyle w:val="Teksttreci20"/>
        <w:framePr w:w="6754" w:h="9131" w:hRule="exact" w:wrap="none" w:vAnchor="page" w:hAnchor="page" w:x="576" w:y="1232"/>
        <w:shd w:val="clear" w:color="auto" w:fill="auto"/>
        <w:spacing w:after="0" w:line="254" w:lineRule="exact"/>
        <w:ind w:firstLine="560"/>
        <w:jc w:val="both"/>
      </w:pPr>
      <w:r>
        <w:t xml:space="preserve">Takie przyjemne pytanie narzuca się natrętnie każdemu, kto choćby trochę tylko dba o poprawność języka. A spotkać się z takiemi napisami — tak albo tak — można wszędzie, gdzie są płatne miejsca dla widzów. Jakże mówić? «Miejsce stojące«, »siedzące« to nonsens, bo miejsce nie siedzi, nie stoi, miejsce zaś »do siedzenia« »do stania« zdaje mi się także </w:t>
      </w:r>
      <w:r>
        <w:rPr>
          <w:lang w:val="cs-CZ" w:eastAsia="cs-CZ" w:bidi="cs-CZ"/>
        </w:rPr>
        <w:t xml:space="preserve">marnem </w:t>
      </w:r>
      <w:r>
        <w:t xml:space="preserve">określeniem, bo «do« wymaga jakiejś czynności (papier do pisania, książka do czytania, ołówek do rysowania, potrawa do jedzenia i t. p.), a siedzenie, stanie nie jest przecie </w:t>
      </w:r>
      <w:r>
        <w:rPr>
          <w:rStyle w:val="Teksttreci2Kursywa"/>
        </w:rPr>
        <w:t>czynnością</w:t>
      </w:r>
      <w:r>
        <w:t xml:space="preserve">, lecz </w:t>
      </w:r>
      <w:r>
        <w:rPr>
          <w:rStyle w:val="Teksttreci2Kursywa"/>
        </w:rPr>
        <w:t>stanem.</w:t>
      </w:r>
      <w:r>
        <w:t xml:space="preserve"> Zresztą jedno i drugie pachnie już z daleka niemczyzną: «Platz zum Sitzen, zum </w:t>
      </w:r>
      <w:r>
        <w:rPr>
          <w:lang w:val="cs-CZ" w:eastAsia="cs-CZ" w:bidi="cs-CZ"/>
        </w:rPr>
        <w:t xml:space="preserve">Stehen </w:t>
      </w:r>
      <w:r>
        <w:rPr>
          <w:lang w:val="fr-FR" w:eastAsia="fr-FR" w:bidi="fr-FR"/>
        </w:rPr>
        <w:t xml:space="preserve">« </w:t>
      </w:r>
      <w:r>
        <w:t>— »Sitzplatz, Stehplatz«.</w:t>
      </w:r>
    </w:p>
    <w:p w:rsidR="003F7A2A" w:rsidRDefault="0017479E">
      <w:pPr>
        <w:pStyle w:val="Teksttreci20"/>
        <w:framePr w:w="6754" w:h="9131" w:hRule="exact" w:wrap="none" w:vAnchor="page" w:hAnchor="page" w:x="576" w:y="1232"/>
        <w:shd w:val="clear" w:color="auto" w:fill="auto"/>
        <w:tabs>
          <w:tab w:val="left" w:pos="5421"/>
        </w:tabs>
        <w:spacing w:line="254" w:lineRule="exact"/>
        <w:ind w:firstLine="560"/>
        <w:jc w:val="both"/>
      </w:pPr>
      <w:r>
        <w:t xml:space="preserve">Jak </w:t>
      </w:r>
      <w:r>
        <w:rPr>
          <w:lang w:val="fr-FR" w:eastAsia="fr-FR" w:bidi="fr-FR"/>
        </w:rPr>
        <w:t xml:space="preserve">» </w:t>
      </w:r>
      <w:r>
        <w:t xml:space="preserve">Poradnik </w:t>
      </w:r>
      <w:r>
        <w:rPr>
          <w:lang w:val="fr-FR" w:eastAsia="fr-FR" w:bidi="fr-FR"/>
        </w:rPr>
        <w:t xml:space="preserve">« </w:t>
      </w:r>
      <w:r>
        <w:t>radzi?</w:t>
      </w:r>
      <w:r>
        <w:tab/>
      </w:r>
      <w:r>
        <w:rPr>
          <w:rStyle w:val="Teksttreci2Kursywa"/>
        </w:rPr>
        <w:t>Dębicki.</w:t>
      </w:r>
    </w:p>
    <w:p w:rsidR="003F7A2A" w:rsidRDefault="0017479E">
      <w:pPr>
        <w:pStyle w:val="Teksttreci20"/>
        <w:framePr w:w="6754" w:h="9131" w:hRule="exact" w:wrap="none" w:vAnchor="page" w:hAnchor="page" w:x="576" w:y="1232"/>
        <w:shd w:val="clear" w:color="auto" w:fill="auto"/>
        <w:spacing w:after="0" w:line="254" w:lineRule="exact"/>
        <w:ind w:firstLine="560"/>
        <w:jc w:val="both"/>
      </w:pPr>
      <w:r>
        <w:t>— Niedorzeczności można w języku znaleźć dosyć, niekonsekwencyj jeszcze więcej. Dowód niezbity, że tworami językowemi nie rządzi logika...</w:t>
      </w:r>
    </w:p>
    <w:p w:rsidR="003F7A2A" w:rsidRDefault="0017479E">
      <w:pPr>
        <w:pStyle w:val="Teksttreci20"/>
        <w:framePr w:w="6754" w:h="9131" w:hRule="exact" w:wrap="none" w:vAnchor="page" w:hAnchor="page" w:x="576" w:y="1232"/>
        <w:shd w:val="clear" w:color="auto" w:fill="auto"/>
        <w:spacing w:after="0" w:line="254" w:lineRule="exact"/>
        <w:ind w:firstLine="560"/>
        <w:jc w:val="both"/>
      </w:pPr>
      <w:r>
        <w:t xml:space="preserve">Czy może być większa niedorzeczność jak </w:t>
      </w:r>
      <w:r>
        <w:rPr>
          <w:rStyle w:val="Teksttreci2Kursywa"/>
        </w:rPr>
        <w:t>większa połowa</w:t>
      </w:r>
      <w:r>
        <w:t xml:space="preserve"> lub </w:t>
      </w:r>
      <w:r>
        <w:rPr>
          <w:rStyle w:val="Teksttreci2Kursywa"/>
        </w:rPr>
        <w:t>herbata tańcująca?</w:t>
      </w:r>
      <w:r>
        <w:t xml:space="preserve"> A przecież żyją od lat wielu w języku, i nie zanosi się na to, aby rychło ustąpiły — innym niedorzecznościom. Z tego stanowiska należy patrzeć i na </w:t>
      </w:r>
      <w:r>
        <w:rPr>
          <w:rStyle w:val="Teksttreci2Kursywa"/>
        </w:rPr>
        <w:t>miejsca stojące</w:t>
      </w:r>
      <w:r>
        <w:t xml:space="preserve">, </w:t>
      </w:r>
      <w:r>
        <w:rPr>
          <w:rStyle w:val="Teksttreci2Kursywa"/>
        </w:rPr>
        <w:t>siedzące,</w:t>
      </w:r>
      <w:r>
        <w:t xml:space="preserve"> których nie zastąpią </w:t>
      </w:r>
      <w:r>
        <w:rPr>
          <w:rStyle w:val="Teksttreci2Kursywa"/>
        </w:rPr>
        <w:t>miejsca do stania, siedzenia.</w:t>
      </w:r>
      <w:r>
        <w:t xml:space="preserve"> Może jaki szczęśliwy przypadek da nam wyrazy pojedyncze i rozwiąże zagadkę — nawet bez nagrody.</w:t>
      </w:r>
    </w:p>
    <w:p w:rsidR="003F7A2A" w:rsidRDefault="0017479E">
      <w:pPr>
        <w:pStyle w:val="Teksttreci70"/>
        <w:framePr w:w="6754" w:h="1491" w:hRule="exact" w:wrap="none" w:vAnchor="page" w:hAnchor="page" w:x="576" w:y="10580"/>
        <w:numPr>
          <w:ilvl w:val="0"/>
          <w:numId w:val="2"/>
        </w:numPr>
        <w:shd w:val="clear" w:color="auto" w:fill="auto"/>
        <w:tabs>
          <w:tab w:val="left" w:pos="2490"/>
        </w:tabs>
        <w:spacing w:after="147" w:line="220" w:lineRule="exact"/>
        <w:ind w:left="2220"/>
        <w:jc w:val="both"/>
      </w:pPr>
      <w:r>
        <w:t>Jątrew</w:t>
      </w:r>
      <w:r>
        <w:rPr>
          <w:rStyle w:val="Teksttreci7Bezkursywy"/>
        </w:rPr>
        <w:t xml:space="preserve"> — </w:t>
      </w:r>
      <w:r>
        <w:t>odmiana?</w:t>
      </w:r>
    </w:p>
    <w:p w:rsidR="003F7A2A" w:rsidRDefault="0017479E">
      <w:pPr>
        <w:pStyle w:val="Teksttreci20"/>
        <w:framePr w:w="6754" w:h="1491" w:hRule="exact" w:wrap="none" w:vAnchor="page" w:hAnchor="page" w:x="576" w:y="10580"/>
        <w:shd w:val="clear" w:color="auto" w:fill="auto"/>
        <w:tabs>
          <w:tab w:val="left" w:pos="5421"/>
        </w:tabs>
        <w:spacing w:after="0" w:line="254" w:lineRule="exact"/>
        <w:ind w:firstLine="560"/>
        <w:jc w:val="left"/>
      </w:pPr>
      <w:r>
        <w:t xml:space="preserve">Według jakiego wzoru odmieniać </w:t>
      </w:r>
      <w:r>
        <w:rPr>
          <w:rStyle w:val="Teksttreci2Kursywa"/>
        </w:rPr>
        <w:t>jątrew?</w:t>
      </w:r>
      <w:r>
        <w:t xml:space="preserve"> czy jak </w:t>
      </w:r>
      <w:r>
        <w:rPr>
          <w:rStyle w:val="Teksttreci2Kursywa"/>
        </w:rPr>
        <w:t xml:space="preserve">krew, brew? </w:t>
      </w:r>
      <w:r>
        <w:t xml:space="preserve">Nie dążymy wprawdzie do stylu i pisowni ks. Wujka, w każdym jednak </w:t>
      </w:r>
      <w:r>
        <w:rPr>
          <w:lang w:val="cs-CZ" w:eastAsia="cs-CZ" w:bidi="cs-CZ"/>
        </w:rPr>
        <w:t xml:space="preserve">razie </w:t>
      </w:r>
      <w:r>
        <w:t>zagadnienie to nader ciekawe, chociażby miało zostać kwestją czysto akademicką.</w:t>
      </w:r>
      <w:r>
        <w:tab/>
      </w:r>
      <w:r>
        <w:rPr>
          <w:rStyle w:val="Teksttreci2Kursywa"/>
        </w:rPr>
        <w:t>Dębicki.</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3F7A2A">
      <w:pPr>
        <w:rPr>
          <w:sz w:val="2"/>
          <w:szCs w:val="2"/>
        </w:rPr>
      </w:pPr>
    </w:p>
    <w:p w:rsidR="003F7A2A" w:rsidRDefault="0017479E">
      <w:pPr>
        <w:pStyle w:val="Nagweklubstopka0"/>
        <w:framePr w:wrap="none" w:vAnchor="page" w:hAnchor="page" w:x="1635" w:y="752"/>
        <w:shd w:val="clear" w:color="auto" w:fill="auto"/>
        <w:tabs>
          <w:tab w:val="left" w:pos="2338"/>
          <w:tab w:val="left" w:pos="6278"/>
        </w:tabs>
        <w:spacing w:line="180" w:lineRule="exact"/>
        <w:jc w:val="both"/>
      </w:pPr>
      <w:r>
        <w:t>8</w:t>
      </w:r>
      <w:r>
        <w:tab/>
        <w:t>PORADNIK JĘZYKOWY</w:t>
      </w:r>
      <w:r>
        <w:tab/>
      </w:r>
      <w:r>
        <w:rPr>
          <w:lang w:val="ru-RU" w:eastAsia="ru-RU" w:bidi="ru-RU"/>
        </w:rPr>
        <w:t>В</w:t>
      </w:r>
    </w:p>
    <w:p w:rsidR="003F7A2A" w:rsidRDefault="0017479E">
      <w:pPr>
        <w:pStyle w:val="Teksttreci20"/>
        <w:framePr w:w="6749" w:h="10859" w:hRule="exact" w:wrap="none" w:vAnchor="page" w:hAnchor="page" w:x="1582" w:y="1236"/>
        <w:numPr>
          <w:ilvl w:val="0"/>
          <w:numId w:val="3"/>
        </w:numPr>
        <w:shd w:val="clear" w:color="auto" w:fill="auto"/>
        <w:tabs>
          <w:tab w:val="left" w:pos="847"/>
        </w:tabs>
        <w:spacing w:after="208" w:line="254" w:lineRule="exact"/>
        <w:ind w:firstLine="580"/>
        <w:jc w:val="both"/>
      </w:pPr>
      <w:r>
        <w:rPr>
          <w:rStyle w:val="Teksttreci2Kursywa"/>
        </w:rPr>
        <w:t>Jątrew</w:t>
      </w:r>
      <w:r>
        <w:t xml:space="preserve"> odmienia się prawidłowo jak </w:t>
      </w:r>
      <w:r>
        <w:rPr>
          <w:rStyle w:val="Teksttreci2Kursywa"/>
        </w:rPr>
        <w:t>chorągiew.</w:t>
      </w:r>
      <w:r>
        <w:t xml:space="preserve"> Wprawdzie formy dalsze: </w:t>
      </w:r>
      <w:r>
        <w:rPr>
          <w:rStyle w:val="Teksttreci2Kursywa"/>
        </w:rPr>
        <w:t>jątrwi, jątrwią, jątrwie...</w:t>
      </w:r>
      <w:r>
        <w:t xml:space="preserve"> brzmią dosyć twardo przez zbieg spółgłosek </w:t>
      </w:r>
      <w:r>
        <w:rPr>
          <w:rStyle w:val="Teksttreci2Kursywa"/>
        </w:rPr>
        <w:t>trw,</w:t>
      </w:r>
      <w:r>
        <w:t xml:space="preserve"> ale na to rady niema, jeżeli mamy tego wyrazu używać.</w:t>
      </w:r>
    </w:p>
    <w:p w:rsidR="003F7A2A" w:rsidRDefault="0017479E">
      <w:pPr>
        <w:pStyle w:val="Teksttreci70"/>
        <w:framePr w:w="6749" w:h="10859" w:hRule="exact" w:wrap="none" w:vAnchor="page" w:hAnchor="page" w:x="1582" w:y="1236"/>
        <w:numPr>
          <w:ilvl w:val="0"/>
          <w:numId w:val="2"/>
        </w:numPr>
        <w:shd w:val="clear" w:color="auto" w:fill="auto"/>
        <w:tabs>
          <w:tab w:val="left" w:pos="1814"/>
        </w:tabs>
        <w:spacing w:after="94" w:line="220" w:lineRule="exact"/>
        <w:ind w:left="1540"/>
        <w:jc w:val="both"/>
      </w:pPr>
      <w:r>
        <w:t>Geometra</w:t>
      </w:r>
      <w:r>
        <w:rPr>
          <w:rStyle w:val="Teksttreci7Bezkursywy"/>
        </w:rPr>
        <w:t xml:space="preserve"> — </w:t>
      </w:r>
      <w:r>
        <w:t xml:space="preserve">czy </w:t>
      </w:r>
      <w:r>
        <w:rPr>
          <w:lang w:val="en-US" w:eastAsia="en-US" w:bidi="en-US"/>
        </w:rPr>
        <w:t xml:space="preserve">geometer, </w:t>
      </w:r>
      <w:r>
        <w:rPr>
          <w:lang w:val="cs-CZ" w:eastAsia="cs-CZ" w:bidi="cs-CZ"/>
        </w:rPr>
        <w:t>geometr?</w:t>
      </w:r>
    </w:p>
    <w:p w:rsidR="003F7A2A" w:rsidRDefault="0017479E">
      <w:pPr>
        <w:pStyle w:val="Teksttreci20"/>
        <w:framePr w:w="6749" w:h="10859" w:hRule="exact" w:wrap="none" w:vAnchor="page" w:hAnchor="page" w:x="1582" w:y="1236"/>
        <w:shd w:val="clear" w:color="auto" w:fill="auto"/>
        <w:spacing w:after="0" w:line="250" w:lineRule="exact"/>
        <w:ind w:firstLine="580"/>
        <w:jc w:val="both"/>
      </w:pPr>
      <w:r>
        <w:t xml:space="preserve">W </w:t>
      </w:r>
      <w:r>
        <w:rPr>
          <w:lang w:val="fr-FR" w:eastAsia="fr-FR" w:bidi="fr-FR"/>
        </w:rPr>
        <w:t xml:space="preserve">II. </w:t>
      </w:r>
      <w:r w:rsidRPr="002C2DAB">
        <w:rPr>
          <w:lang w:eastAsia="en-US" w:bidi="en-US"/>
        </w:rPr>
        <w:t xml:space="preserve">Kurjerze </w:t>
      </w:r>
      <w:r>
        <w:t xml:space="preserve">codz. (Nr. 186. z </w:t>
      </w:r>
      <w:r w:rsidRPr="002C2DAB">
        <w:rPr>
          <w:lang w:eastAsia="ru-RU" w:bidi="ru-RU"/>
        </w:rPr>
        <w:t xml:space="preserve">10/7 </w:t>
      </w:r>
      <w:r>
        <w:t xml:space="preserve">1919.), czytamy w »nadesłanem« </w:t>
      </w:r>
      <w:r>
        <w:rPr>
          <w:lang w:val="fr-FR" w:eastAsia="fr-FR" w:bidi="fr-FR"/>
        </w:rPr>
        <w:t xml:space="preserve">inserat: </w:t>
      </w:r>
      <w:r>
        <w:rPr>
          <w:rStyle w:val="Teksttreci2Kursywa"/>
        </w:rPr>
        <w:t>Geometra</w:t>
      </w:r>
      <w:r>
        <w:t xml:space="preserve"> z egzaminem z budowy dróg i mostów i t. d.</w:t>
      </w:r>
    </w:p>
    <w:p w:rsidR="003F7A2A" w:rsidRDefault="0017479E">
      <w:pPr>
        <w:pStyle w:val="Teksttreci20"/>
        <w:framePr w:w="6749" w:h="10859" w:hRule="exact" w:wrap="none" w:vAnchor="page" w:hAnchor="page" w:x="1582" w:y="1236"/>
        <w:shd w:val="clear" w:color="auto" w:fill="auto"/>
        <w:spacing w:after="0" w:line="254" w:lineRule="exact"/>
        <w:ind w:firstLine="580"/>
        <w:jc w:val="both"/>
      </w:pPr>
      <w:r>
        <w:t xml:space="preserve">Gzy to poprawnie powiedziane? Passendorfer o </w:t>
      </w:r>
      <w:r>
        <w:rPr>
          <w:rStyle w:val="Teksttreci2Kursywa"/>
        </w:rPr>
        <w:t>geometrze</w:t>
      </w:r>
      <w:r>
        <w:t xml:space="preserve"> nic nie mówi, ale </w:t>
      </w:r>
      <w:r>
        <w:rPr>
          <w:lang w:val="cs-CZ" w:eastAsia="cs-CZ" w:bidi="cs-CZ"/>
        </w:rPr>
        <w:t xml:space="preserve">zato </w:t>
      </w:r>
      <w:r>
        <w:t xml:space="preserve">wyraźnie powiada w «Słowniku ortogr." «architekt, nie architekta" i daje odmianę tego wyrazu przez wszystkie przypadki. To samo </w:t>
      </w:r>
      <w:r>
        <w:rPr>
          <w:rStyle w:val="Teksttreci2Kursywa"/>
        </w:rPr>
        <w:t>»literat«.</w:t>
      </w:r>
    </w:p>
    <w:p w:rsidR="003F7A2A" w:rsidRDefault="0017479E">
      <w:pPr>
        <w:pStyle w:val="Teksttreci20"/>
        <w:framePr w:w="6749" w:h="10859" w:hRule="exact" w:wrap="none" w:vAnchor="page" w:hAnchor="page" w:x="1582" w:y="1236"/>
        <w:shd w:val="clear" w:color="auto" w:fill="auto"/>
        <w:spacing w:after="148" w:line="254" w:lineRule="exact"/>
        <w:ind w:firstLine="580"/>
        <w:jc w:val="both"/>
      </w:pPr>
      <w:r>
        <w:t xml:space="preserve">Czy też </w:t>
      </w:r>
      <w:r>
        <w:rPr>
          <w:lang w:val="fr-FR" w:eastAsia="fr-FR" w:bidi="fr-FR"/>
        </w:rPr>
        <w:t xml:space="preserve">» </w:t>
      </w:r>
      <w:r>
        <w:rPr>
          <w:rStyle w:val="Teksttreci2Kursywa"/>
          <w:lang w:val="cs-CZ" w:eastAsia="cs-CZ" w:bidi="cs-CZ"/>
        </w:rPr>
        <w:t>geometr</w:t>
      </w:r>
      <w:r>
        <w:rPr>
          <w:rStyle w:val="Teksttreci2Kursywa"/>
        </w:rPr>
        <w:t>a«</w:t>
      </w:r>
      <w:r>
        <w:t xml:space="preserve"> nie wlazł do języka </w:t>
      </w:r>
      <w:r w:rsidRPr="002C2DAB">
        <w:rPr>
          <w:lang w:eastAsia="en-US" w:bidi="en-US"/>
        </w:rPr>
        <w:t xml:space="preserve">via </w:t>
      </w:r>
      <w:r>
        <w:t>»omętra«?</w:t>
      </w:r>
    </w:p>
    <w:p w:rsidR="003F7A2A" w:rsidRDefault="0017479E">
      <w:pPr>
        <w:pStyle w:val="Teksttreci70"/>
        <w:framePr w:w="6749" w:h="10859" w:hRule="exact" w:wrap="none" w:vAnchor="page" w:hAnchor="page" w:x="1582" w:y="1236"/>
        <w:shd w:val="clear" w:color="auto" w:fill="auto"/>
        <w:spacing w:after="106" w:line="220" w:lineRule="exact"/>
        <w:ind w:left="5480"/>
      </w:pPr>
      <w:r>
        <w:t>Dębicki.</w:t>
      </w:r>
    </w:p>
    <w:p w:rsidR="003F7A2A" w:rsidRDefault="0017479E">
      <w:pPr>
        <w:pStyle w:val="Teksttreci20"/>
        <w:framePr w:w="6749" w:h="10859" w:hRule="exact" w:wrap="none" w:vAnchor="page" w:hAnchor="page" w:x="1582" w:y="1236"/>
        <w:numPr>
          <w:ilvl w:val="0"/>
          <w:numId w:val="3"/>
        </w:numPr>
        <w:shd w:val="clear" w:color="auto" w:fill="auto"/>
        <w:tabs>
          <w:tab w:val="left" w:pos="865"/>
        </w:tabs>
        <w:spacing w:after="208" w:line="254" w:lineRule="exact"/>
        <w:ind w:firstLine="580"/>
        <w:jc w:val="both"/>
      </w:pPr>
      <w:r>
        <w:t xml:space="preserve">Wyraz grecki </w:t>
      </w:r>
      <w:r>
        <w:rPr>
          <w:rStyle w:val="Teksttreci2Kursywa"/>
          <w:lang w:val="cs-CZ" w:eastAsia="cs-CZ" w:bidi="cs-CZ"/>
        </w:rPr>
        <w:t>geometr</w:t>
      </w:r>
      <w:r>
        <w:rPr>
          <w:rStyle w:val="Teksttreci2Kursywa"/>
        </w:rPr>
        <w:t>ē</w:t>
      </w:r>
      <w:r>
        <w:rPr>
          <w:rStyle w:val="Teksttreci2Kursywa"/>
          <w:lang w:val="cs-CZ" w:eastAsia="cs-CZ" w:bidi="cs-CZ"/>
        </w:rPr>
        <w:t>s</w:t>
      </w:r>
      <w:r>
        <w:t xml:space="preserve">, przyjął się w j. łać. jako </w:t>
      </w:r>
      <w:r>
        <w:rPr>
          <w:rStyle w:val="Teksttreci2Kursywa"/>
        </w:rPr>
        <w:t xml:space="preserve">geometra </w:t>
      </w:r>
      <w:r>
        <w:t xml:space="preserve">i myśmy go tą drogą sobie przyswoili. Nie może więc być ani </w:t>
      </w:r>
      <w:r>
        <w:rPr>
          <w:rStyle w:val="Teksttreci2Kursywa"/>
        </w:rPr>
        <w:t>*geometer</w:t>
      </w:r>
      <w:r>
        <w:t xml:space="preserve"> ani </w:t>
      </w:r>
      <w:r>
        <w:rPr>
          <w:rStyle w:val="Teksttreci2Kursywa"/>
          <w:lang w:val="cs-CZ" w:eastAsia="cs-CZ" w:bidi="cs-CZ"/>
        </w:rPr>
        <w:t>geometr</w:t>
      </w:r>
      <w:r>
        <w:rPr>
          <w:lang w:val="cs-CZ" w:eastAsia="cs-CZ" w:bidi="cs-CZ"/>
        </w:rPr>
        <w:t xml:space="preserve"> </w:t>
      </w:r>
      <w:r>
        <w:t xml:space="preserve">— a </w:t>
      </w:r>
      <w:r>
        <w:rPr>
          <w:rStyle w:val="Teksttreci2Kursywa"/>
        </w:rPr>
        <w:t>omętra</w:t>
      </w:r>
      <w:r>
        <w:t xml:space="preserve"> dopiero na gruncie geometry wyrosła. Inna rzecz z </w:t>
      </w:r>
      <w:r>
        <w:rPr>
          <w:rStyle w:val="Teksttreci2Kursywa"/>
        </w:rPr>
        <w:t>architektem</w:t>
      </w:r>
      <w:r>
        <w:t xml:space="preserve"> i </w:t>
      </w:r>
      <w:r>
        <w:rPr>
          <w:rStyle w:val="Teksttreci2Kursywa"/>
        </w:rPr>
        <w:t>literatem. Architektōn</w:t>
      </w:r>
      <w:r>
        <w:t xml:space="preserve"> grecki przeszedł do łaciny jako </w:t>
      </w:r>
      <w:r>
        <w:rPr>
          <w:rStyle w:val="Teksttreci2Kursywa"/>
        </w:rPr>
        <w:t>architect-us</w:t>
      </w:r>
      <w:r>
        <w:t xml:space="preserve">, literat jest czysto łacińskiem </w:t>
      </w:r>
      <w:r>
        <w:rPr>
          <w:rStyle w:val="Teksttreci2Kursywa"/>
        </w:rPr>
        <w:t>literat-us</w:t>
      </w:r>
      <w:r>
        <w:t xml:space="preserve">, oba rodzaju męskiego mające tę właściwość, że w języku polskim odrzuciły końcówkę </w:t>
      </w:r>
      <w:r>
        <w:rPr>
          <w:rStyle w:val="Teksttreci2Kursywa"/>
        </w:rPr>
        <w:t>-us</w:t>
      </w:r>
      <w:r>
        <w:t xml:space="preserve"> i przeszły same osnowy spółgłoskowe do języka : </w:t>
      </w:r>
      <w:r>
        <w:rPr>
          <w:rStyle w:val="Teksttreci2Kursywa"/>
        </w:rPr>
        <w:t>architekt, literat</w:t>
      </w:r>
      <w:r>
        <w:t xml:space="preserve">, </w:t>
      </w:r>
      <w:r>
        <w:rPr>
          <w:rStyle w:val="Teksttreci2Kursywa"/>
        </w:rPr>
        <w:t>sensat, prałat</w:t>
      </w:r>
      <w:r>
        <w:t xml:space="preserve"> i t. p. Otóż i znajomość greki i łaciny na coś się przyda...</w:t>
      </w:r>
    </w:p>
    <w:p w:rsidR="003F7A2A" w:rsidRDefault="0017479E">
      <w:pPr>
        <w:pStyle w:val="Teksttreci70"/>
        <w:framePr w:w="6749" w:h="10859" w:hRule="exact" w:wrap="none" w:vAnchor="page" w:hAnchor="page" w:x="1582" w:y="1236"/>
        <w:numPr>
          <w:ilvl w:val="0"/>
          <w:numId w:val="2"/>
        </w:numPr>
        <w:shd w:val="clear" w:color="auto" w:fill="auto"/>
        <w:tabs>
          <w:tab w:val="left" w:pos="2430"/>
        </w:tabs>
        <w:spacing w:after="91" w:line="220" w:lineRule="exact"/>
        <w:ind w:left="2160"/>
        <w:jc w:val="both"/>
      </w:pPr>
      <w:r>
        <w:t>Kładziwo</w:t>
      </w:r>
      <w:r>
        <w:rPr>
          <w:rStyle w:val="Teksttreci7Bezkursywy"/>
        </w:rPr>
        <w:t xml:space="preserve"> — </w:t>
      </w:r>
      <w:r>
        <w:rPr>
          <w:lang w:val="fr-FR" w:eastAsia="fr-FR" w:bidi="fr-FR"/>
        </w:rPr>
        <w:t>»</w:t>
      </w:r>
      <w:r>
        <w:t>perlik«.</w:t>
      </w:r>
    </w:p>
    <w:p w:rsidR="003F7A2A" w:rsidRDefault="0017479E">
      <w:pPr>
        <w:pStyle w:val="Teksttreci20"/>
        <w:framePr w:w="6749" w:h="10859" w:hRule="exact" w:wrap="none" w:vAnchor="page" w:hAnchor="page" w:x="1582" w:y="1236"/>
        <w:shd w:val="clear" w:color="auto" w:fill="auto"/>
        <w:spacing w:after="0" w:line="254" w:lineRule="exact"/>
        <w:ind w:firstLine="580"/>
        <w:jc w:val="both"/>
      </w:pPr>
      <w:r>
        <w:t xml:space="preserve">Przy naprawach a raczej przebudowach żelaznych mostów kolejowych we wschodniej części Galicji zetknąłem się z monterami- ślusarzami, narodowości polskiej, zatrudnionymi jednak we fabrykach żelaznych Moraw i Śląska (np. w Witkowicach). Robotnicy ci stale używali obu powyżej przytoczonych wyrazów w znaczeniu »młot, młotek«, i chociaż zresztą całkiem czysto i wcale poprawnie mówili po polsku, wyrazu »młot« nie słyszałem z ich ust nigdy. </w:t>
      </w:r>
      <w:r w:rsidRPr="002C2DAB">
        <w:rPr>
          <w:rStyle w:val="Teksttreci2Kursywa"/>
          <w:lang w:eastAsia="en-US" w:bidi="en-US"/>
        </w:rPr>
        <w:t>K</w:t>
      </w:r>
      <w:r>
        <w:rPr>
          <w:rStyle w:val="Teksttreci2Kursywa"/>
        </w:rPr>
        <w:t>ł</w:t>
      </w:r>
      <w:r w:rsidRPr="002C2DAB">
        <w:rPr>
          <w:rStyle w:val="Teksttreci2Kursywa"/>
          <w:lang w:eastAsia="en-US" w:bidi="en-US"/>
        </w:rPr>
        <w:t xml:space="preserve">adziwo </w:t>
      </w:r>
      <w:r>
        <w:t xml:space="preserve">znaczyło młot zwykły, kowalski, zatem dość duży, do robót grubszych, </w:t>
      </w:r>
      <w:r>
        <w:rPr>
          <w:rStyle w:val="Teksttreci2Kursywa"/>
        </w:rPr>
        <w:t>»perlik«</w:t>
      </w:r>
      <w:r>
        <w:t xml:space="preserve"> zaś do robót delikatniejszych, mniejszy.</w:t>
      </w:r>
    </w:p>
    <w:p w:rsidR="003F7A2A" w:rsidRDefault="0017479E">
      <w:pPr>
        <w:pStyle w:val="Teksttreci20"/>
        <w:framePr w:w="6749" w:h="10859" w:hRule="exact" w:wrap="none" w:vAnchor="page" w:hAnchor="page" w:x="1582" w:y="1236"/>
        <w:shd w:val="clear" w:color="auto" w:fill="auto"/>
        <w:spacing w:after="0" w:line="254" w:lineRule="exact"/>
        <w:ind w:firstLine="580"/>
        <w:jc w:val="both"/>
      </w:pPr>
      <w:r>
        <w:t xml:space="preserve">Przy tej sposobności słyszałem używany przez tych samych robotników wyraz </w:t>
      </w:r>
      <w:r w:rsidRPr="002C2DAB">
        <w:rPr>
          <w:rStyle w:val="Teksttreci2Kursywa"/>
          <w:lang w:eastAsia="en-US" w:bidi="en-US"/>
        </w:rPr>
        <w:t>zatarasi</w:t>
      </w:r>
      <w:r>
        <w:rPr>
          <w:rStyle w:val="Teksttreci2Kursywa"/>
        </w:rPr>
        <w:t>ć</w:t>
      </w:r>
      <w:r w:rsidRPr="002C2DAB">
        <w:rPr>
          <w:rStyle w:val="Teksttreci2Kursywa"/>
          <w:lang w:eastAsia="en-US" w:bidi="en-US"/>
        </w:rPr>
        <w:t>.</w:t>
      </w:r>
      <w:r w:rsidRPr="002C2DAB">
        <w:rPr>
          <w:lang w:eastAsia="en-US" w:bidi="en-US"/>
        </w:rPr>
        <w:t xml:space="preserve"> </w:t>
      </w:r>
      <w:r>
        <w:t>w znaczeniu zapodzieć, zarzucić, zatrącić, zaronić («schowaj perlik do skrzyni, bo się zatarasi«).</w:t>
      </w:r>
    </w:p>
    <w:p w:rsidR="003F7A2A" w:rsidRDefault="0017479E">
      <w:pPr>
        <w:pStyle w:val="Teksttreci20"/>
        <w:framePr w:w="6749" w:h="10859" w:hRule="exact" w:wrap="none" w:vAnchor="page" w:hAnchor="page" w:x="1582" w:y="1236"/>
        <w:shd w:val="clear" w:color="auto" w:fill="auto"/>
        <w:spacing w:after="0" w:line="254" w:lineRule="exact"/>
        <w:ind w:firstLine="580"/>
        <w:jc w:val="both"/>
      </w:pPr>
      <w:r>
        <w:t>Zapytuję zatem, czy wyrazy te należą tylko do gwary fabryczno-robotniczej, czy też do ogólnego skarbca języka naszego? Dla</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17479E">
      <w:pPr>
        <w:pStyle w:val="Nagweklubstopka0"/>
        <w:framePr w:wrap="none" w:vAnchor="page" w:hAnchor="page" w:x="588" w:y="753"/>
        <w:shd w:val="clear" w:color="auto" w:fill="auto"/>
        <w:spacing w:line="180" w:lineRule="exact"/>
      </w:pPr>
      <w:r>
        <w:rPr>
          <w:lang w:val="ru-RU" w:eastAsia="ru-RU" w:bidi="ru-RU"/>
        </w:rPr>
        <w:lastRenderedPageBreak/>
        <w:t>В</w:t>
      </w:r>
      <w:r w:rsidRPr="002C2DAB">
        <w:rPr>
          <w:lang w:eastAsia="ru-RU" w:bidi="ru-RU"/>
        </w:rPr>
        <w:t xml:space="preserve"> 11</w:t>
      </w:r>
    </w:p>
    <w:p w:rsidR="003F7A2A" w:rsidRDefault="0017479E">
      <w:pPr>
        <w:pStyle w:val="Nagweklubstopka0"/>
        <w:framePr w:wrap="none" w:vAnchor="page" w:hAnchor="page" w:x="3051" w:y="757"/>
        <w:shd w:val="clear" w:color="auto" w:fill="auto"/>
        <w:spacing w:line="180" w:lineRule="exact"/>
      </w:pPr>
      <w:r>
        <w:t>PORADNIK JĘZYKOWY</w:t>
      </w:r>
    </w:p>
    <w:p w:rsidR="003F7A2A" w:rsidRDefault="0017479E">
      <w:pPr>
        <w:pStyle w:val="Teksttreci20"/>
        <w:framePr w:w="6739" w:h="6577" w:hRule="exact" w:wrap="none" w:vAnchor="page" w:hAnchor="page" w:x="583" w:y="1237"/>
        <w:shd w:val="clear" w:color="auto" w:fill="auto"/>
        <w:spacing w:after="0" w:line="259" w:lineRule="exact"/>
        <w:jc w:val="both"/>
      </w:pPr>
      <w:r>
        <w:t>mnie były one nowością i nigdzie więcej z niemi się nie spotkałem ani w mowie, ani — tem mniej, w piśmie.</w:t>
      </w:r>
    </w:p>
    <w:p w:rsidR="003F7A2A" w:rsidRDefault="0017479E">
      <w:pPr>
        <w:pStyle w:val="Teksttreci70"/>
        <w:framePr w:w="6739" w:h="6577" w:hRule="exact" w:wrap="none" w:vAnchor="page" w:hAnchor="page" w:x="583" w:y="1237"/>
        <w:shd w:val="clear" w:color="auto" w:fill="auto"/>
        <w:spacing w:after="64"/>
        <w:ind w:left="5420"/>
      </w:pPr>
      <w:r>
        <w:t>Dębicki.</w:t>
      </w:r>
    </w:p>
    <w:p w:rsidR="003F7A2A" w:rsidRDefault="0017479E">
      <w:pPr>
        <w:pStyle w:val="Teksttreci20"/>
        <w:framePr w:w="6739" w:h="6577" w:hRule="exact" w:wrap="none" w:vAnchor="page" w:hAnchor="page" w:x="583" w:y="1237"/>
        <w:numPr>
          <w:ilvl w:val="0"/>
          <w:numId w:val="3"/>
        </w:numPr>
        <w:shd w:val="clear" w:color="auto" w:fill="auto"/>
        <w:tabs>
          <w:tab w:val="left" w:pos="841"/>
        </w:tabs>
        <w:spacing w:after="208" w:line="254" w:lineRule="exact"/>
        <w:ind w:firstLine="540"/>
        <w:jc w:val="both"/>
      </w:pPr>
      <w:r>
        <w:rPr>
          <w:rStyle w:val="Teksttreci2Kursywa"/>
        </w:rPr>
        <w:t>Kładziwo</w:t>
      </w:r>
      <w:r>
        <w:t xml:space="preserve"> i </w:t>
      </w:r>
      <w:r>
        <w:rPr>
          <w:rStyle w:val="Teksttreci2Kursywa"/>
        </w:rPr>
        <w:t>perlik</w:t>
      </w:r>
      <w:r>
        <w:t xml:space="preserve"> </w:t>
      </w:r>
      <w:r>
        <w:rPr>
          <w:lang w:val="cs-CZ" w:eastAsia="cs-CZ" w:bidi="cs-CZ"/>
        </w:rPr>
        <w:t xml:space="preserve">(kladivo, </w:t>
      </w:r>
      <w:r>
        <w:t xml:space="preserve">perlik) to wyrazy czeskie, znajdujące się w każdym słowniku w </w:t>
      </w:r>
      <w:r>
        <w:rPr>
          <w:lang w:val="cs-CZ" w:eastAsia="cs-CZ" w:bidi="cs-CZ"/>
        </w:rPr>
        <w:t xml:space="preserve">podanem </w:t>
      </w:r>
      <w:r>
        <w:t xml:space="preserve">znaczeniu. </w:t>
      </w:r>
      <w:r>
        <w:rPr>
          <w:rStyle w:val="Teksttreci2Kursywa"/>
        </w:rPr>
        <w:t xml:space="preserve">Zatarasić </w:t>
      </w:r>
      <w:r>
        <w:t>wyraz gwarowy, ale dość rozpowszechniony.</w:t>
      </w:r>
    </w:p>
    <w:p w:rsidR="003F7A2A" w:rsidRDefault="0017479E">
      <w:pPr>
        <w:pStyle w:val="Teksttreci70"/>
        <w:framePr w:w="6739" w:h="6577" w:hRule="exact" w:wrap="none" w:vAnchor="page" w:hAnchor="page" w:x="583" w:y="1237"/>
        <w:numPr>
          <w:ilvl w:val="0"/>
          <w:numId w:val="2"/>
        </w:numPr>
        <w:shd w:val="clear" w:color="auto" w:fill="auto"/>
        <w:tabs>
          <w:tab w:val="left" w:pos="2534"/>
        </w:tabs>
        <w:spacing w:after="87" w:line="220" w:lineRule="exact"/>
        <w:ind w:left="2260"/>
        <w:jc w:val="both"/>
      </w:pPr>
      <w:r>
        <w:rPr>
          <w:lang w:val="fr-FR" w:eastAsia="fr-FR" w:bidi="fr-FR"/>
        </w:rPr>
        <w:t xml:space="preserve">» </w:t>
      </w:r>
      <w:r>
        <w:t>Każdy</w:t>
      </w:r>
      <w:r>
        <w:rPr>
          <w:rStyle w:val="Teksttreci7Bezkursywy"/>
        </w:rPr>
        <w:t xml:space="preserve"> — </w:t>
      </w:r>
      <w:r>
        <w:t>każden".</w:t>
      </w:r>
    </w:p>
    <w:p w:rsidR="003F7A2A" w:rsidRDefault="0017479E">
      <w:pPr>
        <w:pStyle w:val="Teksttreci20"/>
        <w:framePr w:w="6739" w:h="6577" w:hRule="exact" w:wrap="none" w:vAnchor="page" w:hAnchor="page" w:x="583" w:y="1237"/>
        <w:shd w:val="clear" w:color="auto" w:fill="auto"/>
        <w:spacing w:after="0" w:line="254" w:lineRule="exact"/>
        <w:ind w:firstLine="540"/>
        <w:jc w:val="both"/>
      </w:pPr>
      <w:r>
        <w:t>Passendorfer w «Błędach językowych« mówi: «Każdy (</w:t>
      </w:r>
      <w:r>
        <w:rPr>
          <w:rStyle w:val="Teksttreci2Kursywa"/>
        </w:rPr>
        <w:t>nie każden"</w:t>
      </w:r>
      <w:r>
        <w:t>) — formę tę spotykamy niekiedy w dziełach znakomitych pisarzy</w:t>
      </w:r>
      <w:r>
        <w:rPr>
          <w:lang w:val="fr-FR" w:eastAsia="fr-FR" w:bidi="fr-FR"/>
        </w:rPr>
        <w:t xml:space="preserve">«. </w:t>
      </w:r>
      <w:r>
        <w:t xml:space="preserve">Zatem zapytuję l-o: czy </w:t>
      </w:r>
      <w:r>
        <w:rPr>
          <w:rStyle w:val="Teksttreci2Kursywa"/>
        </w:rPr>
        <w:t>każden</w:t>
      </w:r>
      <w:r>
        <w:t xml:space="preserve"> jest źle? 2-o </w:t>
      </w:r>
      <w:r>
        <w:rPr>
          <w:rStyle w:val="Teksttreci2Kursywa"/>
        </w:rPr>
        <w:t>którą</w:t>
      </w:r>
      <w:r>
        <w:t xml:space="preserve"> formę spotykamy w dziełach znakomitych pisarzy? Pytam, bo mi cała ta sprawa niejasna. Zdawałoby się, że słówko »tę« (formę) ściąga się na formę »każden«; temu przeszkadza jednak najprzód nawias, a powtóre twierdzenie samego autora, że «spotykamy ją u znakomitych pisarzy«. A więc? Wszakże tylko i wyłącznie znakomici pisarze tworzą poprawny język jako wzór dla nas...</w:t>
      </w:r>
    </w:p>
    <w:p w:rsidR="003F7A2A" w:rsidRDefault="0017479E">
      <w:pPr>
        <w:pStyle w:val="Teksttreci70"/>
        <w:framePr w:w="6739" w:h="6577" w:hRule="exact" w:wrap="none" w:vAnchor="page" w:hAnchor="page" w:x="583" w:y="1237"/>
        <w:shd w:val="clear" w:color="auto" w:fill="auto"/>
        <w:spacing w:after="60" w:line="254" w:lineRule="exact"/>
        <w:ind w:left="5420"/>
      </w:pPr>
      <w:r>
        <w:t>Dębicki.</w:t>
      </w:r>
    </w:p>
    <w:p w:rsidR="003F7A2A" w:rsidRDefault="0017479E">
      <w:pPr>
        <w:pStyle w:val="Teksttreci20"/>
        <w:framePr w:w="6739" w:h="6577" w:hRule="exact" w:wrap="none" w:vAnchor="page" w:hAnchor="page" w:x="583" w:y="1237"/>
        <w:numPr>
          <w:ilvl w:val="0"/>
          <w:numId w:val="3"/>
        </w:numPr>
        <w:shd w:val="clear" w:color="auto" w:fill="auto"/>
        <w:tabs>
          <w:tab w:val="left" w:pos="826"/>
        </w:tabs>
        <w:spacing w:after="0" w:line="254" w:lineRule="exact"/>
        <w:ind w:firstLine="540"/>
        <w:jc w:val="both"/>
      </w:pPr>
      <w:r>
        <w:rPr>
          <w:rStyle w:val="Teksttreci2Kursywa"/>
        </w:rPr>
        <w:t>Każden</w:t>
      </w:r>
      <w:r>
        <w:t xml:space="preserve"> (w gwarach </w:t>
      </w:r>
      <w:r>
        <w:rPr>
          <w:rStyle w:val="Teksttreci2Kursywa"/>
        </w:rPr>
        <w:t>kużden</w:t>
      </w:r>
      <w:r>
        <w:t xml:space="preserve">) to forma zaimkowo-rzeczownikowa jak </w:t>
      </w:r>
      <w:r>
        <w:rPr>
          <w:rStyle w:val="Teksttreci2Kursywa"/>
        </w:rPr>
        <w:t>ten, tamten, pewien</w:t>
      </w:r>
      <w:r>
        <w:t xml:space="preserve">, </w:t>
      </w:r>
      <w:r>
        <w:rPr>
          <w:rStyle w:val="Teksttreci2Kursywa"/>
          <w:lang w:val="cs-CZ" w:eastAsia="cs-CZ" w:bidi="cs-CZ"/>
        </w:rPr>
        <w:t>mocen...</w:t>
      </w:r>
      <w:r>
        <w:rPr>
          <w:lang w:val="cs-CZ" w:eastAsia="cs-CZ" w:bidi="cs-CZ"/>
        </w:rPr>
        <w:t xml:space="preserve"> </w:t>
      </w:r>
      <w:r>
        <w:t xml:space="preserve">jest mniej używana, ale poprawna; </w:t>
      </w:r>
      <w:r>
        <w:rPr>
          <w:rStyle w:val="Teksttreci2Kursywa"/>
        </w:rPr>
        <w:t>każdy, -a, -e</w:t>
      </w:r>
      <w:r>
        <w:t xml:space="preserve"> forma przymiotnikowa, używana ogólnie. Zdaje się, że u Passendorfera zamknięcie nawiasu przypada też po wyrazie »pisarzy«.</w:t>
      </w:r>
    </w:p>
    <w:p w:rsidR="003F7A2A" w:rsidRDefault="003F7A2A">
      <w:pPr>
        <w:framePr w:w="6739" w:h="6577" w:hRule="exact" w:wrap="none" w:vAnchor="page" w:hAnchor="page" w:x="583" w:y="1237"/>
      </w:pPr>
    </w:p>
    <w:p w:rsidR="003F7A2A" w:rsidRDefault="0017479E">
      <w:pPr>
        <w:pStyle w:val="Teksttreci20"/>
        <w:framePr w:w="6739" w:h="3491" w:hRule="exact" w:wrap="none" w:vAnchor="page" w:hAnchor="page" w:x="583" w:y="8554"/>
        <w:shd w:val="clear" w:color="auto" w:fill="auto"/>
        <w:spacing w:after="238" w:line="220" w:lineRule="exact"/>
        <w:ind w:left="40"/>
      </w:pPr>
      <w:r>
        <w:t>III. SŁUSZNE UWAGI.</w:t>
      </w:r>
    </w:p>
    <w:p w:rsidR="003F7A2A" w:rsidRDefault="0017479E">
      <w:pPr>
        <w:pStyle w:val="Teksttreci70"/>
        <w:framePr w:w="6739" w:h="3491" w:hRule="exact" w:wrap="none" w:vAnchor="page" w:hAnchor="page" w:x="583" w:y="8554"/>
        <w:shd w:val="clear" w:color="auto" w:fill="auto"/>
        <w:spacing w:after="87" w:line="220" w:lineRule="exact"/>
        <w:ind w:left="40"/>
        <w:jc w:val="center"/>
      </w:pPr>
      <w:r>
        <w:t>Zrucił</w:t>
      </w:r>
      <w:r>
        <w:rPr>
          <w:rStyle w:val="Teksttreci7Bezkursywy"/>
        </w:rPr>
        <w:t xml:space="preserve"> a </w:t>
      </w:r>
      <w:r>
        <w:t>zrzucił.</w:t>
      </w:r>
    </w:p>
    <w:p w:rsidR="003F7A2A" w:rsidRDefault="0017479E">
      <w:pPr>
        <w:pStyle w:val="Teksttreci20"/>
        <w:framePr w:w="6739" w:h="3491" w:hRule="exact" w:wrap="none" w:vAnchor="page" w:hAnchor="page" w:x="583" w:y="8554"/>
        <w:shd w:val="clear" w:color="auto" w:fill="auto"/>
        <w:spacing w:after="0" w:line="254" w:lineRule="exact"/>
        <w:ind w:firstLine="540"/>
        <w:jc w:val="both"/>
      </w:pPr>
      <w:r>
        <w:t xml:space="preserve">Co innego </w:t>
      </w:r>
      <w:r>
        <w:rPr>
          <w:rStyle w:val="Teksttreci2Kursywa"/>
        </w:rPr>
        <w:t>zrucił</w:t>
      </w:r>
      <w:r>
        <w:t xml:space="preserve"> a co innego </w:t>
      </w:r>
      <w:r>
        <w:rPr>
          <w:rStyle w:val="Teksttreci2Kursywa"/>
        </w:rPr>
        <w:t>zrzucił;</w:t>
      </w:r>
      <w:r>
        <w:t xml:space="preserve"> wszyscy to czujemy.</w:t>
      </w:r>
    </w:p>
    <w:p w:rsidR="003F7A2A" w:rsidRDefault="0017479E">
      <w:pPr>
        <w:pStyle w:val="Teksttreci20"/>
        <w:framePr w:w="6739" w:h="3491" w:hRule="exact" w:wrap="none" w:vAnchor="page" w:hAnchor="page" w:x="583" w:y="8554"/>
        <w:shd w:val="clear" w:color="auto" w:fill="auto"/>
        <w:spacing w:after="0" w:line="254" w:lineRule="exact"/>
        <w:ind w:firstLine="540"/>
        <w:jc w:val="both"/>
      </w:pPr>
      <w:r>
        <w:t xml:space="preserve">We Włocławku od miejscowej mieszkanki słyszałem niedawno   </w:t>
      </w:r>
      <w:r w:rsidRPr="002C2DAB">
        <w:rPr>
          <w:rStyle w:val="Teksttreci2Kursywa"/>
          <w:lang w:eastAsia="en-US" w:bidi="en-US"/>
        </w:rPr>
        <w:t>Zrucili</w:t>
      </w:r>
      <w:r w:rsidRPr="002C2DAB">
        <w:rPr>
          <w:lang w:eastAsia="en-US" w:bidi="en-US"/>
        </w:rPr>
        <w:t xml:space="preserve"> </w:t>
      </w:r>
      <w:r>
        <w:t xml:space="preserve">go z wójtowstwa«. U Reymonta w »Marzycielu« mamy na str. 91 takie zdanie: </w:t>
      </w:r>
      <w:r>
        <w:rPr>
          <w:rStyle w:val="Teksttreci2Kursywa"/>
        </w:rPr>
        <w:t>»Zruć</w:t>
      </w:r>
      <w:r>
        <w:t xml:space="preserve"> ją ze schodów, to się nieco utemperuje«. Ale zawsze się powie nie inaczej, tylko: </w:t>
      </w:r>
      <w:r>
        <w:rPr>
          <w:lang w:val="fr-FR" w:eastAsia="fr-FR" w:bidi="fr-FR"/>
        </w:rPr>
        <w:t>»</w:t>
      </w:r>
      <w:r>
        <w:rPr>
          <w:rStyle w:val="Teksttreci2Kursywa"/>
        </w:rPr>
        <w:t>Zrzucił</w:t>
      </w:r>
      <w:r>
        <w:t xml:space="preserve"> ze siebie płaszcz . Także we Włocławku słyszano takie zdanie: «Byłam dziś u spowiedzi: </w:t>
      </w:r>
      <w:r>
        <w:rPr>
          <w:rStyle w:val="Teksttreci2Kursywa"/>
        </w:rPr>
        <w:t>zrzuciłam</w:t>
      </w:r>
      <w:r>
        <w:t xml:space="preserve"> ten ciężar z serca«. Widać z tego, że »zrucić« nabrało znaczenia: strącić i zepchnąć coś gwałtowniejszym ruchem z góry na dół — gdy »zrzucić« znaczy: łagodniej strząsnąć. Niewątpliwie, że »zrucić« był do niedawna gwarowym wyrazem wobec ogólnego »strącić«, ale</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17479E">
      <w:pPr>
        <w:pStyle w:val="Teksttreci100"/>
        <w:framePr w:wrap="none" w:vAnchor="page" w:hAnchor="page" w:x="1337" w:y="102"/>
        <w:shd w:val="clear" w:color="auto" w:fill="auto"/>
        <w:spacing w:line="180" w:lineRule="exact"/>
      </w:pPr>
      <w:r>
        <w:lastRenderedPageBreak/>
        <w:t>10</w:t>
      </w:r>
    </w:p>
    <w:p w:rsidR="003F7A2A" w:rsidRDefault="0017479E">
      <w:pPr>
        <w:pStyle w:val="Teksttreci50"/>
        <w:framePr w:wrap="none" w:vAnchor="page" w:hAnchor="page" w:x="3468" w:y="99"/>
        <w:shd w:val="clear" w:color="auto" w:fill="auto"/>
        <w:spacing w:line="190" w:lineRule="exact"/>
        <w:ind w:firstLine="0"/>
        <w:jc w:val="left"/>
      </w:pPr>
      <w:r>
        <w:t>PORADNIK JĘZYKOWY</w:t>
      </w:r>
    </w:p>
    <w:p w:rsidR="003F7A2A" w:rsidRDefault="0017479E">
      <w:pPr>
        <w:pStyle w:val="Teksttreci20"/>
        <w:framePr w:wrap="none" w:vAnchor="page" w:hAnchor="page" w:x="7653" w:y="70"/>
        <w:shd w:val="clear" w:color="auto" w:fill="auto"/>
        <w:spacing w:after="0" w:line="220" w:lineRule="exact"/>
        <w:jc w:val="left"/>
      </w:pPr>
      <w:r>
        <w:t>B 11</w:t>
      </w:r>
    </w:p>
    <w:p w:rsidR="003F7A2A" w:rsidRDefault="0017479E">
      <w:pPr>
        <w:pStyle w:val="Teksttreci20"/>
        <w:framePr w:wrap="none" w:vAnchor="page" w:hAnchor="page" w:x="1351" w:y="618"/>
        <w:shd w:val="clear" w:color="auto" w:fill="auto"/>
        <w:spacing w:after="0" w:line="220" w:lineRule="exact"/>
        <w:jc w:val="left"/>
      </w:pPr>
      <w:r>
        <w:t>tak się szerzy i zwycięsko wypiera ten dawny wyraz, że jak widzimy,</w:t>
      </w:r>
    </w:p>
    <w:p w:rsidR="003F7A2A" w:rsidRDefault="0017479E">
      <w:pPr>
        <w:pStyle w:val="Teksttreci20"/>
        <w:framePr w:w="6730" w:h="9563" w:hRule="exact" w:wrap="none" w:vAnchor="page" w:hAnchor="page" w:x="1293" w:y="1867"/>
        <w:shd w:val="clear" w:color="auto" w:fill="auto"/>
        <w:spacing w:after="0" w:line="254" w:lineRule="exact"/>
        <w:ind w:firstLine="580"/>
        <w:jc w:val="both"/>
      </w:pPr>
      <w:r>
        <w:t>Przed kilku laty spotkałem przypadkiem jakiegoś wieśniaka, widocznie obcego w Krakowie, — nie mogącego się z motorowym tramwaju dogadać co do kierunku zamierzonej drogi. Chłop pytał, jak jechać, by się do »klasztoru« dostać — pan motorowy odpowiedział, że w Krakowie jest dużo klasztorów. Widząc zakłopotanie wieśniaka, a niechęć czy zły humor motorowego, wdałem się nieproszony w tę sprawę, a gdym się dowiedział, że o klasztor Norbertanek chodzi, — rzecz działa się właśnie u wylotu ul. Zwierzynieckiej — rzekłem chłopu, że ja w tym samym kierunku jadę, i że, zaczekawszy na wóz tramwajowy, wsiądziemy razem, i że mu klasztor poszukiwany wskażę. Podczas czekania na wóz wywiązała się między nami następująca — niedługa rozmowa:</w:t>
      </w:r>
    </w:p>
    <w:p w:rsidR="003F7A2A" w:rsidRDefault="0017479E">
      <w:pPr>
        <w:pStyle w:val="Teksttreci20"/>
        <w:framePr w:w="6730" w:h="9563" w:hRule="exact" w:wrap="none" w:vAnchor="page" w:hAnchor="page" w:x="1293" w:y="1867"/>
        <w:numPr>
          <w:ilvl w:val="0"/>
          <w:numId w:val="4"/>
        </w:numPr>
        <w:shd w:val="clear" w:color="auto" w:fill="auto"/>
        <w:tabs>
          <w:tab w:val="left" w:pos="931"/>
        </w:tabs>
        <w:spacing w:after="0" w:line="254" w:lineRule="exact"/>
        <w:ind w:firstLine="580"/>
        <w:jc w:val="both"/>
      </w:pPr>
      <w:r>
        <w:t>To do klasztoru macie interes?</w:t>
      </w:r>
    </w:p>
    <w:p w:rsidR="003F7A2A" w:rsidRDefault="0017479E">
      <w:pPr>
        <w:pStyle w:val="Teksttreci20"/>
        <w:framePr w:w="6730" w:h="9563" w:hRule="exact" w:wrap="none" w:vAnchor="page" w:hAnchor="page" w:x="1293" w:y="1867"/>
        <w:numPr>
          <w:ilvl w:val="0"/>
          <w:numId w:val="4"/>
        </w:numPr>
        <w:shd w:val="clear" w:color="auto" w:fill="auto"/>
        <w:tabs>
          <w:tab w:val="left" w:pos="931"/>
        </w:tabs>
        <w:spacing w:after="0" w:line="254" w:lineRule="exact"/>
        <w:ind w:firstLine="580"/>
        <w:jc w:val="both"/>
      </w:pPr>
      <w:r>
        <w:t>O nie, ja dalej jeszcze muszę iść — do Przegorzał.</w:t>
      </w:r>
    </w:p>
    <w:p w:rsidR="003F7A2A" w:rsidRDefault="0017479E">
      <w:pPr>
        <w:pStyle w:val="Teksttreci20"/>
        <w:framePr w:w="6730" w:h="9563" w:hRule="exact" w:wrap="none" w:vAnchor="page" w:hAnchor="page" w:x="1293" w:y="1867"/>
        <w:numPr>
          <w:ilvl w:val="0"/>
          <w:numId w:val="4"/>
        </w:numPr>
        <w:shd w:val="clear" w:color="auto" w:fill="auto"/>
        <w:tabs>
          <w:tab w:val="left" w:pos="931"/>
        </w:tabs>
        <w:spacing w:after="0" w:line="254" w:lineRule="exact"/>
        <w:ind w:firstLine="580"/>
        <w:jc w:val="both"/>
      </w:pPr>
      <w:r>
        <w:t>Tam mieszkacie?</w:t>
      </w:r>
    </w:p>
    <w:p w:rsidR="003F7A2A" w:rsidRDefault="0017479E">
      <w:pPr>
        <w:pStyle w:val="Teksttreci20"/>
        <w:framePr w:w="6730" w:h="9563" w:hRule="exact" w:wrap="none" w:vAnchor="page" w:hAnchor="page" w:x="1293" w:y="1867"/>
        <w:numPr>
          <w:ilvl w:val="0"/>
          <w:numId w:val="4"/>
        </w:numPr>
        <w:shd w:val="clear" w:color="auto" w:fill="auto"/>
        <w:tabs>
          <w:tab w:val="left" w:pos="925"/>
        </w:tabs>
        <w:spacing w:after="0" w:line="254" w:lineRule="exact"/>
        <w:ind w:firstLine="580"/>
        <w:jc w:val="both"/>
      </w:pPr>
      <w:r>
        <w:t>Ja nie jestem tutejszy. Przyjechałem tylko, by brata odwiedzić na Przegorzałach.</w:t>
      </w:r>
    </w:p>
    <w:p w:rsidR="003F7A2A" w:rsidRDefault="0017479E">
      <w:pPr>
        <w:pStyle w:val="Teksttreci20"/>
        <w:framePr w:w="6730" w:h="9563" w:hRule="exact" w:wrap="none" w:vAnchor="page" w:hAnchor="page" w:x="1293" w:y="1867"/>
        <w:numPr>
          <w:ilvl w:val="0"/>
          <w:numId w:val="4"/>
        </w:numPr>
        <w:shd w:val="clear" w:color="auto" w:fill="auto"/>
        <w:tabs>
          <w:tab w:val="left" w:pos="931"/>
        </w:tabs>
        <w:spacing w:after="0" w:line="254" w:lineRule="exact"/>
        <w:ind w:firstLine="580"/>
        <w:jc w:val="both"/>
      </w:pPr>
      <w:r>
        <w:t>To brat Wasz tam mieszka? — ma swoje gospodarstwo?</w:t>
      </w:r>
    </w:p>
    <w:p w:rsidR="003F7A2A" w:rsidRDefault="0017479E">
      <w:pPr>
        <w:pStyle w:val="Teksttreci20"/>
        <w:framePr w:w="6730" w:h="9563" w:hRule="exact" w:wrap="none" w:vAnchor="page" w:hAnchor="page" w:x="1293" w:y="1867"/>
        <w:numPr>
          <w:ilvl w:val="0"/>
          <w:numId w:val="4"/>
        </w:numPr>
        <w:shd w:val="clear" w:color="auto" w:fill="auto"/>
        <w:tabs>
          <w:tab w:val="left" w:pos="931"/>
        </w:tabs>
        <w:spacing w:after="0" w:line="254" w:lineRule="exact"/>
        <w:ind w:firstLine="580"/>
        <w:jc w:val="both"/>
      </w:pPr>
      <w:r>
        <w:t xml:space="preserve">Nie, on służy tam przy </w:t>
      </w:r>
      <w:r>
        <w:rPr>
          <w:rStyle w:val="Teksttreci2Kursywa"/>
        </w:rPr>
        <w:t>rajtędze.</w:t>
      </w:r>
      <w:r>
        <w:t xml:space="preserve"> —</w:t>
      </w:r>
    </w:p>
    <w:p w:rsidR="003F7A2A" w:rsidRDefault="0017479E">
      <w:pPr>
        <w:pStyle w:val="Teksttreci20"/>
        <w:framePr w:w="6730" w:h="9563" w:hRule="exact" w:wrap="none" w:vAnchor="page" w:hAnchor="page" w:x="1293" w:y="1867"/>
        <w:shd w:val="clear" w:color="auto" w:fill="auto"/>
        <w:spacing w:after="0" w:line="254" w:lineRule="exact"/>
        <w:ind w:firstLine="580"/>
        <w:jc w:val="both"/>
      </w:pPr>
      <w:r>
        <w:t xml:space="preserve">Zamilkłem, bo mi tchu ze zdumienia zabrakło. — Przy »rajtędze« —? co to u licha może być? — Żenowało mię jakoś, wręcz o znaczenie tego zagadkowego wyrazu zapytać, — tem bardziej, że wymówiony został tak jakoś spokojnie, tak bez żadnego nacisku, jakby to był wyraz najzwyklejszy w świecie, — wszystkim znany. Do dziś dnia, nie wiedziałbym, co z tym fantem językowym zrobić, gdybym sobie nie był przypadkiem przypomniał, że za owych (jeszcze austrjackich) czasów rozłożona była na Przegorzałach baterja artylerji polnej. Skombinowałem więc : </w:t>
      </w:r>
      <w:r>
        <w:rPr>
          <w:rStyle w:val="Teksttreci2Kursywa"/>
        </w:rPr>
        <w:t>reitende Feldartillerie - rajtenda</w:t>
      </w:r>
      <w:r>
        <w:t xml:space="preserve"> czy </w:t>
      </w:r>
      <w:r>
        <w:rPr>
          <w:rStyle w:val="Teksttreci2Kursywa"/>
        </w:rPr>
        <w:t>rajtęda</w:t>
      </w:r>
      <w:r>
        <w:t xml:space="preserve"> ! — —</w:t>
      </w:r>
    </w:p>
    <w:p w:rsidR="003F7A2A" w:rsidRDefault="0017479E">
      <w:pPr>
        <w:pStyle w:val="Teksttreci20"/>
        <w:framePr w:w="6730" w:h="9563" w:hRule="exact" w:wrap="none" w:vAnchor="page" w:hAnchor="page" w:x="1293" w:y="1867"/>
        <w:shd w:val="clear" w:color="auto" w:fill="auto"/>
        <w:tabs>
          <w:tab w:val="left" w:pos="5750"/>
        </w:tabs>
        <w:spacing w:after="0" w:line="254" w:lineRule="exact"/>
        <w:ind w:firstLine="580"/>
        <w:jc w:val="both"/>
      </w:pPr>
      <w:r>
        <w:t xml:space="preserve">I oto powiększył się zasób wyrazów języka naszego o jeden, wcale nie gorszy od wszelakich </w:t>
      </w:r>
      <w:r>
        <w:rPr>
          <w:rStyle w:val="Teksttreci2Kursywa"/>
        </w:rPr>
        <w:t>śtruzaków</w:t>
      </w:r>
      <w:r>
        <w:t xml:space="preserve">, </w:t>
      </w:r>
      <w:r>
        <w:rPr>
          <w:rStyle w:val="Teksttreci2Kursywa"/>
        </w:rPr>
        <w:t>kapustraków</w:t>
      </w:r>
      <w:r>
        <w:t xml:space="preserve">, </w:t>
      </w:r>
      <w:r>
        <w:rPr>
          <w:rStyle w:val="Teksttreci2Kursywa"/>
        </w:rPr>
        <w:t>brucaków</w:t>
      </w:r>
      <w:r>
        <w:t xml:space="preserve">, </w:t>
      </w:r>
      <w:r>
        <w:rPr>
          <w:rStyle w:val="Teksttreci2Kursywa"/>
        </w:rPr>
        <w:t>hofów, gwerów</w:t>
      </w:r>
      <w:r>
        <w:t xml:space="preserve">, </w:t>
      </w:r>
      <w:r>
        <w:rPr>
          <w:rStyle w:val="Teksttreci2Kursywa"/>
        </w:rPr>
        <w:t>naflancowanych bajonetów</w:t>
      </w:r>
      <w:r>
        <w:t xml:space="preserve">, </w:t>
      </w:r>
      <w:r>
        <w:rPr>
          <w:rStyle w:val="Teksttreci2Kursywa"/>
        </w:rPr>
        <w:t>celtów</w:t>
      </w:r>
      <w:r>
        <w:t xml:space="preserve"> i wielu innych tym podobnych pięknych rzeczy, wpajanych przez austrjackich kaprali z trudem obustronnym w mózgi naszego ludu, biorącego te rzeczy — niestety — na seryo, jako objaw inteligencji i wyższej kultury. — Ale Bogu dzięki, okres ten zapadł już w przeszłość bezpowrotną, — stał się »byłoje«.</w:t>
      </w:r>
      <w:r>
        <w:tab/>
      </w:r>
      <w:r>
        <w:rPr>
          <w:rStyle w:val="Teksttreci2Kursywa"/>
        </w:rPr>
        <w:t>Dęb.</w:t>
      </w:r>
    </w:p>
    <w:p w:rsidR="003F7A2A" w:rsidRDefault="0017479E">
      <w:pPr>
        <w:pStyle w:val="Teksttreci20"/>
        <w:framePr w:wrap="none" w:vAnchor="page" w:hAnchor="page" w:x="1346" w:y="867"/>
        <w:shd w:val="clear" w:color="auto" w:fill="auto"/>
        <w:spacing w:after="0" w:line="220" w:lineRule="exact"/>
        <w:jc w:val="left"/>
      </w:pPr>
      <w:r>
        <w:t>nawet do druku się dostaje.</w:t>
      </w:r>
    </w:p>
    <w:p w:rsidR="003F7A2A" w:rsidRDefault="0017479E">
      <w:pPr>
        <w:pStyle w:val="Teksttreci70"/>
        <w:framePr w:wrap="none" w:vAnchor="page" w:hAnchor="page" w:x="6372" w:y="876"/>
        <w:shd w:val="clear" w:color="auto" w:fill="auto"/>
        <w:spacing w:after="0" w:line="220" w:lineRule="exact"/>
      </w:pPr>
      <w:r>
        <w:t>Cz. Rokicki.</w:t>
      </w:r>
    </w:p>
    <w:p w:rsidR="003F7A2A" w:rsidRDefault="0017479E">
      <w:pPr>
        <w:pStyle w:val="Teksttreci110"/>
        <w:framePr w:w="6730" w:h="249" w:hRule="exact" w:wrap="none" w:vAnchor="page" w:hAnchor="page" w:x="1293" w:y="1499"/>
        <w:shd w:val="clear" w:color="auto" w:fill="auto"/>
        <w:spacing w:after="0" w:line="190" w:lineRule="exact"/>
        <w:ind w:right="20"/>
      </w:pPr>
      <w:r>
        <w:t xml:space="preserve">Rajtęda </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3F7A2A">
      <w:pPr>
        <w:rPr>
          <w:sz w:val="2"/>
          <w:szCs w:val="2"/>
        </w:rPr>
      </w:pPr>
    </w:p>
    <w:p w:rsidR="003F7A2A" w:rsidRDefault="0017479E">
      <w:pPr>
        <w:pStyle w:val="Nagweklubstopka40"/>
        <w:framePr w:wrap="none" w:vAnchor="page" w:hAnchor="page" w:x="360" w:y="131"/>
        <w:shd w:val="clear" w:color="auto" w:fill="auto"/>
        <w:spacing w:line="160" w:lineRule="exact"/>
      </w:pPr>
      <w:r>
        <w:t>B11</w:t>
      </w:r>
    </w:p>
    <w:p w:rsidR="003F7A2A" w:rsidRDefault="0017479E">
      <w:pPr>
        <w:pStyle w:val="Nagweklubstopka0"/>
        <w:framePr w:wrap="none" w:vAnchor="page" w:hAnchor="page" w:x="2640" w:y="107"/>
        <w:shd w:val="clear" w:color="auto" w:fill="auto"/>
        <w:spacing w:line="180" w:lineRule="exact"/>
      </w:pPr>
      <w:r>
        <w:t>PORADNIK JĘZYKOWY</w:t>
      </w:r>
    </w:p>
    <w:p w:rsidR="003F7A2A" w:rsidRDefault="0017479E">
      <w:pPr>
        <w:pStyle w:val="Nagweklubstopka0"/>
        <w:framePr w:wrap="none" w:vAnchor="page" w:hAnchor="page" w:x="6845" w:y="102"/>
        <w:shd w:val="clear" w:color="auto" w:fill="auto"/>
        <w:spacing w:line="180" w:lineRule="exact"/>
      </w:pPr>
      <w:r>
        <w:t>11</w:t>
      </w:r>
    </w:p>
    <w:p w:rsidR="003F7A2A" w:rsidRDefault="0017479E">
      <w:pPr>
        <w:pStyle w:val="Teksttreci20"/>
        <w:framePr w:w="6768" w:h="10554" w:hRule="exact" w:wrap="none" w:vAnchor="page" w:hAnchor="page" w:x="360" w:y="881"/>
        <w:numPr>
          <w:ilvl w:val="0"/>
          <w:numId w:val="5"/>
        </w:numPr>
        <w:shd w:val="clear" w:color="auto" w:fill="auto"/>
        <w:tabs>
          <w:tab w:val="left" w:pos="1442"/>
        </w:tabs>
        <w:spacing w:after="202" w:line="220" w:lineRule="exact"/>
        <w:ind w:left="1000"/>
        <w:jc w:val="both"/>
      </w:pPr>
      <w:r>
        <w:t>BRAKI TERMINOLOGJI SĄDOWEJ.</w:t>
      </w:r>
    </w:p>
    <w:p w:rsidR="003F7A2A" w:rsidRDefault="0017479E">
      <w:pPr>
        <w:pStyle w:val="Teksttreci20"/>
        <w:framePr w:w="6768" w:h="10554" w:hRule="exact" w:wrap="none" w:vAnchor="page" w:hAnchor="page" w:x="360" w:y="881"/>
        <w:shd w:val="clear" w:color="auto" w:fill="auto"/>
        <w:spacing w:after="0" w:line="254" w:lineRule="exact"/>
        <w:ind w:firstLine="580"/>
        <w:jc w:val="both"/>
      </w:pPr>
      <w:r>
        <w:t>Sądownictwo w Kongresówce przejęło akta rosyjskie; posługiwaliśmy się językiem rosyjskim; czasami brak nam jest stosownych wyrażeń polskich.</w:t>
      </w:r>
    </w:p>
    <w:p w:rsidR="003F7A2A" w:rsidRDefault="0017479E">
      <w:pPr>
        <w:pStyle w:val="Teksttreci20"/>
        <w:framePr w:w="6768" w:h="10554" w:hRule="exact" w:wrap="none" w:vAnchor="page" w:hAnchor="page" w:x="360" w:y="881"/>
        <w:shd w:val="clear" w:color="auto" w:fill="auto"/>
        <w:spacing w:after="0" w:line="254" w:lineRule="exact"/>
        <w:ind w:firstLine="580"/>
        <w:jc w:val="both"/>
      </w:pPr>
      <w:r>
        <w:t>Prosiłbym uprzejmie o wskazówki potrzebne.</w:t>
      </w:r>
    </w:p>
    <w:p w:rsidR="003F7A2A" w:rsidRDefault="0017479E">
      <w:pPr>
        <w:pStyle w:val="Teksttreci20"/>
        <w:framePr w:w="6768" w:h="10554" w:hRule="exact" w:wrap="none" w:vAnchor="page" w:hAnchor="page" w:x="360" w:y="881"/>
        <w:numPr>
          <w:ilvl w:val="0"/>
          <w:numId w:val="6"/>
        </w:numPr>
        <w:shd w:val="clear" w:color="auto" w:fill="auto"/>
        <w:tabs>
          <w:tab w:val="left" w:pos="802"/>
        </w:tabs>
        <w:spacing w:after="0" w:line="254" w:lineRule="exact"/>
        <w:ind w:firstLine="580"/>
        <w:jc w:val="both"/>
      </w:pPr>
      <w:r>
        <w:t>Przypuśćmy, że jest paru oskarżonych: Paweł przyznaje się do zarzucanej mu kradzieży i twierdzi, że uczestniczył w niej także Gaweł, czyli że popełnili kradzież we dwóch. Po rosyjsku mówiono: "</w:t>
      </w:r>
      <w:r>
        <w:rPr>
          <w:lang w:val="ru-RU" w:eastAsia="ru-RU" w:bidi="ru-RU"/>
        </w:rPr>
        <w:t>Павелъ</w:t>
      </w:r>
      <w:r w:rsidRPr="002C2DAB">
        <w:rPr>
          <w:lang w:eastAsia="ru-RU" w:bidi="ru-RU"/>
        </w:rPr>
        <w:t xml:space="preserve"> </w:t>
      </w:r>
      <w:r>
        <w:rPr>
          <w:lang w:val="ru-RU" w:eastAsia="ru-RU" w:bidi="ru-RU"/>
        </w:rPr>
        <w:t>оговариваетъ</w:t>
      </w:r>
      <w:r w:rsidRPr="002C2DAB">
        <w:rPr>
          <w:lang w:eastAsia="ru-RU" w:bidi="ru-RU"/>
        </w:rPr>
        <w:t xml:space="preserve"> </w:t>
      </w:r>
      <w:r>
        <w:rPr>
          <w:lang w:val="ru-RU" w:eastAsia="ru-RU" w:bidi="ru-RU"/>
        </w:rPr>
        <w:t>Гавела</w:t>
      </w:r>
      <w:r w:rsidRPr="002C2DAB">
        <w:rPr>
          <w:lang w:eastAsia="ru-RU" w:bidi="ru-RU"/>
        </w:rPr>
        <w:t xml:space="preserve">«. </w:t>
      </w:r>
      <w:r>
        <w:t xml:space="preserve">— Nie mam stosownego wyrażenia polskiego; słowniczek </w:t>
      </w:r>
      <w:r w:rsidRPr="002C2DAB">
        <w:rPr>
          <w:lang w:eastAsia="en-US" w:bidi="en-US"/>
        </w:rPr>
        <w:t xml:space="preserve">ros.-polsk. admin, </w:t>
      </w:r>
      <w:r>
        <w:t xml:space="preserve">prawniczy Śląskiego (Warszawa 1906) podaje </w:t>
      </w:r>
      <w:r>
        <w:rPr>
          <w:lang w:val="ru-RU" w:eastAsia="ru-RU" w:bidi="ru-RU"/>
        </w:rPr>
        <w:t>оговоръ</w:t>
      </w:r>
      <w:r w:rsidRPr="002C2DAB">
        <w:rPr>
          <w:lang w:eastAsia="ru-RU" w:bidi="ru-RU"/>
        </w:rPr>
        <w:t xml:space="preserve"> </w:t>
      </w:r>
      <w:r>
        <w:t xml:space="preserve">= </w:t>
      </w:r>
      <w:r>
        <w:rPr>
          <w:rStyle w:val="Teksttreci2Kursywa"/>
        </w:rPr>
        <w:t>zwód, zmówienie na kogo.</w:t>
      </w:r>
      <w:r>
        <w:t xml:space="preserve"> — Przychodzą także na myśl wyrażenia »poszlakować, zwalać winę«. — Wszystkie te wyrażenia są niedokładne. </w:t>
      </w:r>
      <w:r>
        <w:rPr>
          <w:rStyle w:val="Teksttreci2Kursywa"/>
        </w:rPr>
        <w:t>Zwód</w:t>
      </w:r>
      <w:r>
        <w:t xml:space="preserve"> — wyrażenie jakieś przestarzałe i niezrozumiałe. — </w:t>
      </w:r>
      <w:r>
        <w:rPr>
          <w:rStyle w:val="Teksttreci2Kursywa"/>
        </w:rPr>
        <w:t>Zmawiać</w:t>
      </w:r>
      <w:r>
        <w:t xml:space="preserve"> lub </w:t>
      </w:r>
      <w:r>
        <w:rPr>
          <w:rStyle w:val="Teksttreci2Kursywa"/>
        </w:rPr>
        <w:t>zwalać winę na kogo</w:t>
      </w:r>
      <w:r>
        <w:t xml:space="preserve"> — nie stosuje się do obecnego wypadku, bo Paweł nie zaprzecza swej winy, tylko podaje, że i drugi oskarżony brał udział. — </w:t>
      </w:r>
      <w:r>
        <w:rPr>
          <w:rStyle w:val="Teksttreci2Kursywa"/>
        </w:rPr>
        <w:t xml:space="preserve">Poszlakować </w:t>
      </w:r>
      <w:r>
        <w:t>oznacza przytaczać poszlaki, czyli dowody winy; w danym wypadku Paweł tego nie czyni i żadnych poszlak przeciwko Gawłowi nie przytacza. — Jego twierdzenie, że Gaweł także kradł jest samo przez się poszlaką, lecz twierdzenie to może być gołosłownem.</w:t>
      </w:r>
    </w:p>
    <w:p w:rsidR="003F7A2A" w:rsidRDefault="0017479E">
      <w:pPr>
        <w:pStyle w:val="Teksttreci20"/>
        <w:framePr w:w="6768" w:h="10554" w:hRule="exact" w:wrap="none" w:vAnchor="page" w:hAnchor="page" w:x="360" w:y="881"/>
        <w:shd w:val="clear" w:color="auto" w:fill="auto"/>
        <w:spacing w:after="0" w:line="254" w:lineRule="exact"/>
        <w:ind w:firstLine="580"/>
        <w:jc w:val="both"/>
      </w:pPr>
      <w:r>
        <w:t>Ja wprawdzie jestem cywilistą, lecz kryminaliści wdzięczni będą za wynalezienie stosownego wyrażenia.</w:t>
      </w:r>
    </w:p>
    <w:p w:rsidR="003F7A2A" w:rsidRDefault="0017479E">
      <w:pPr>
        <w:pStyle w:val="Teksttreci20"/>
        <w:framePr w:w="6768" w:h="10554" w:hRule="exact" w:wrap="none" w:vAnchor="page" w:hAnchor="page" w:x="360" w:y="881"/>
        <w:numPr>
          <w:ilvl w:val="0"/>
          <w:numId w:val="6"/>
        </w:numPr>
        <w:shd w:val="clear" w:color="auto" w:fill="auto"/>
        <w:tabs>
          <w:tab w:val="left" w:pos="801"/>
        </w:tabs>
        <w:spacing w:after="0" w:line="254" w:lineRule="exact"/>
        <w:ind w:firstLine="580"/>
        <w:jc w:val="both"/>
      </w:pPr>
      <w:r>
        <w:t xml:space="preserve">Pochodny od </w:t>
      </w:r>
      <w:r w:rsidRPr="002C2DAB">
        <w:rPr>
          <w:lang w:eastAsia="ru-RU" w:bidi="ru-RU"/>
        </w:rPr>
        <w:t>»</w:t>
      </w:r>
      <w:r>
        <w:rPr>
          <w:lang w:val="ru-RU" w:eastAsia="ru-RU" w:bidi="ru-RU"/>
        </w:rPr>
        <w:t>оговоръ</w:t>
      </w:r>
      <w:r w:rsidRPr="002C2DAB">
        <w:rPr>
          <w:lang w:eastAsia="ru-RU" w:bidi="ru-RU"/>
        </w:rPr>
        <w:t xml:space="preserve">« </w:t>
      </w:r>
      <w:r>
        <w:t xml:space="preserve">wyraz, a mianowicie </w:t>
      </w:r>
      <w:r w:rsidRPr="002C2DAB">
        <w:rPr>
          <w:lang w:eastAsia="ru-RU" w:bidi="ru-RU"/>
        </w:rPr>
        <w:t>»</w:t>
      </w:r>
      <w:r>
        <w:rPr>
          <w:lang w:val="ru-RU" w:eastAsia="ru-RU" w:bidi="ru-RU"/>
        </w:rPr>
        <w:t>оговорка</w:t>
      </w:r>
      <w:r w:rsidRPr="002C2DAB">
        <w:rPr>
          <w:lang w:eastAsia="ru-RU" w:bidi="ru-RU"/>
        </w:rPr>
        <w:t xml:space="preserve">« </w:t>
      </w:r>
      <w:r>
        <w:t xml:space="preserve">był często w użyciu ; przy redagowaniu sentencyj, decyzyj, protokołów, aktów i tym podobnych pism urzędowych zdarza się oczywiście popełnianie omyłek; wtedy w tekście wykreślamy pewne słowa i dopisujemy w razie potrzeby inne wyrazy lub wypuszczone wstawiamy. Na końcu protokołu </w:t>
      </w:r>
      <w:r>
        <w:rPr>
          <w:lang w:val="cs-CZ" w:eastAsia="cs-CZ" w:bidi="cs-CZ"/>
        </w:rPr>
        <w:t xml:space="preserve">vel </w:t>
      </w:r>
      <w:r>
        <w:t xml:space="preserve">aktu te zmiany przed podpisem powinny być wyszczególnione. Nazywano to </w:t>
      </w:r>
      <w:r w:rsidRPr="002C2DAB">
        <w:rPr>
          <w:lang w:eastAsia="ru-RU" w:bidi="ru-RU"/>
        </w:rPr>
        <w:t>»</w:t>
      </w:r>
      <w:r>
        <w:rPr>
          <w:lang w:val="ru-RU" w:eastAsia="ru-RU" w:bidi="ru-RU"/>
        </w:rPr>
        <w:t>оговорки</w:t>
      </w:r>
      <w:r w:rsidRPr="002C2DAB">
        <w:rPr>
          <w:lang w:eastAsia="ru-RU" w:bidi="ru-RU"/>
        </w:rPr>
        <w:t xml:space="preserve">«. </w:t>
      </w:r>
      <w:r>
        <w:t xml:space="preserve">Teraz upowszechnił się wyraz »omówienie« dla oznaczenia tych poprawek. Omówienie jest to dosłowne tłumaczenie wyrazu </w:t>
      </w:r>
      <w:r w:rsidRPr="002C2DAB">
        <w:rPr>
          <w:lang w:eastAsia="ru-RU" w:bidi="ru-RU"/>
        </w:rPr>
        <w:t>»</w:t>
      </w:r>
      <w:r>
        <w:rPr>
          <w:lang w:val="ru-RU" w:eastAsia="ru-RU" w:bidi="ru-RU"/>
        </w:rPr>
        <w:t>оговоръ</w:t>
      </w:r>
      <w:r w:rsidRPr="002C2DAB">
        <w:rPr>
          <w:lang w:eastAsia="ru-RU" w:bidi="ru-RU"/>
        </w:rPr>
        <w:t xml:space="preserve">«, </w:t>
      </w:r>
      <w:r>
        <w:t xml:space="preserve">lecz wyraz ten jest niestosowny, bo po polsku »omawiać« »omawianie« ma inne znaczenie, np. omawiać interes, jakąś sprawę i t. d. W jaki więc sposób zastąpić wyraz </w:t>
      </w:r>
      <w:r w:rsidRPr="002C2DAB">
        <w:rPr>
          <w:lang w:eastAsia="ru-RU" w:bidi="ru-RU"/>
        </w:rPr>
        <w:t>»</w:t>
      </w:r>
      <w:r>
        <w:rPr>
          <w:lang w:val="ru-RU" w:eastAsia="ru-RU" w:bidi="ru-RU"/>
        </w:rPr>
        <w:t>оговорка</w:t>
      </w:r>
      <w:r w:rsidRPr="002C2DAB">
        <w:rPr>
          <w:lang w:eastAsia="ru-RU" w:bidi="ru-RU"/>
        </w:rPr>
        <w:t xml:space="preserve">«? </w:t>
      </w:r>
      <w:r>
        <w:t>Nadmieniam, że wyrażenie to jest potrzebne, gdyż codzień lub kilka razy dziennie zdarza się o tem pisać i mówić. Piszą więc obecnie: «omówienia: wykreślono to tu, a to tam, dopisano to i to i t. d.«. Jest to rażące.</w:t>
      </w:r>
    </w:p>
    <w:p w:rsidR="003F7A2A" w:rsidRDefault="0017479E">
      <w:pPr>
        <w:pStyle w:val="Teksttreci20"/>
        <w:framePr w:w="6768" w:h="10554" w:hRule="exact" w:wrap="none" w:vAnchor="page" w:hAnchor="page" w:x="360" w:y="881"/>
        <w:numPr>
          <w:ilvl w:val="0"/>
          <w:numId w:val="6"/>
        </w:numPr>
        <w:shd w:val="clear" w:color="auto" w:fill="auto"/>
        <w:tabs>
          <w:tab w:val="left" w:pos="812"/>
        </w:tabs>
        <w:spacing w:after="0" w:line="254" w:lineRule="exact"/>
        <w:ind w:firstLine="580"/>
        <w:jc w:val="both"/>
      </w:pPr>
      <w:r>
        <w:t>Gdy sprawa nie jest dostatecznie wyjaśniona, gdy w toku sprawy okazuje się brak jakiegoś ważnego dokumentu, np. aktu notarjalnego, świadectwa jakiegoś urzędu i t. p., wtedy Sąd poleca</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17479E">
      <w:pPr>
        <w:pStyle w:val="Nagweklubstopka0"/>
        <w:framePr w:wrap="none" w:vAnchor="page" w:hAnchor="page" w:x="1337" w:y="92"/>
        <w:shd w:val="clear" w:color="auto" w:fill="auto"/>
        <w:tabs>
          <w:tab w:val="left" w:pos="2309"/>
          <w:tab w:val="left" w:pos="5525"/>
          <w:tab w:val="left" w:pos="6331"/>
        </w:tabs>
        <w:spacing w:line="180" w:lineRule="exact"/>
        <w:jc w:val="both"/>
      </w:pPr>
      <w:r w:rsidRPr="002C2DAB">
        <w:rPr>
          <w:lang w:eastAsia="ru-RU" w:bidi="ru-RU"/>
        </w:rPr>
        <w:lastRenderedPageBreak/>
        <w:t>12</w:t>
      </w:r>
      <w:r w:rsidRPr="002C2DAB">
        <w:rPr>
          <w:lang w:eastAsia="ru-RU" w:bidi="ru-RU"/>
        </w:rPr>
        <w:tab/>
      </w:r>
      <w:r>
        <w:t>PORADNIK JĘZYKOWY</w:t>
      </w:r>
      <w:r>
        <w:tab/>
      </w:r>
      <w:r w:rsidRPr="002C2DAB">
        <w:rPr>
          <w:lang w:eastAsia="ru-RU" w:bidi="ru-RU"/>
        </w:rPr>
        <w:tab/>
      </w:r>
      <w:r>
        <w:rPr>
          <w:lang w:val="ru-RU" w:eastAsia="ru-RU" w:bidi="ru-RU"/>
        </w:rPr>
        <w:t>В</w:t>
      </w:r>
      <w:r w:rsidRPr="002C2DAB">
        <w:rPr>
          <w:lang w:eastAsia="ru-RU" w:bidi="ru-RU"/>
        </w:rPr>
        <w:t>11</w:t>
      </w:r>
    </w:p>
    <w:p w:rsidR="003F7A2A" w:rsidRDefault="0017479E">
      <w:pPr>
        <w:pStyle w:val="Teksttreci20"/>
        <w:framePr w:w="6758" w:h="10844" w:hRule="exact" w:wrap="none" w:vAnchor="page" w:hAnchor="page" w:x="1279" w:y="586"/>
        <w:shd w:val="clear" w:color="auto" w:fill="auto"/>
        <w:tabs>
          <w:tab w:val="left" w:pos="812"/>
        </w:tabs>
        <w:spacing w:after="0" w:line="254" w:lineRule="exact"/>
        <w:ind w:firstLine="580"/>
        <w:jc w:val="both"/>
      </w:pPr>
      <w:r>
        <w:t>stronom, aby potrzebny dokument złożyły i wyznacza im na uskutecznienie tej czynności pewien ściśle określony termin.</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W podobnych wypadkach Sąd zwykł używać następującego zwrotu:</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»Sąd udziela powodowi terminu miesięcznego na złożenie odpisu aktu z dnia i t. d.«.</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 xml:space="preserve">Czy dobrze jest tu użyty </w:t>
      </w:r>
      <w:r>
        <w:rPr>
          <w:lang w:val="cs-CZ" w:eastAsia="cs-CZ" w:bidi="cs-CZ"/>
        </w:rPr>
        <w:t>genitivus partitivus?</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Mnie się ten zwrot nie podoba.; jest tutaj coś niezręcznego.</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 xml:space="preserve">Lepiej powiedzieć: Sąd udziela stronie miesiąc czasu; albo też można zastąpić »udzielanie« innym czasownikiem, np.: </w:t>
      </w:r>
      <w:r>
        <w:rPr>
          <w:rStyle w:val="Teksttreci2Kursywa"/>
        </w:rPr>
        <w:t>zakreśla</w:t>
      </w:r>
      <w:r>
        <w:t xml:space="preserve"> powodowi termin miesięczny na złożenie aktu, lub: Sąd </w:t>
      </w:r>
      <w:r>
        <w:rPr>
          <w:rStyle w:val="Teksttreci2Kursywa"/>
        </w:rPr>
        <w:t>wyznacza</w:t>
      </w:r>
      <w:r>
        <w:t xml:space="preserve"> powodowi miesiąc czasu na załatwienie pewnej czynności.</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Tu zrobię ogólną uwagę: mojem zdaniem prawo sądowe powinno być pisane najczystszym i wyborowym językiem; wszelkie niepewne i wątpliwe wyrażenia i zwroty należy odrzucać, z kilku możliwych kombinacyj należy wybrać najlepszą, najdobitniejszą i najjaśniejszą; język sądowy powinien być jasny, czysty i zwięzły; należy unikać stylu feljetonowego, rozwlekłości, cudzoziemskiego szyku wyrazów, neologizmów (lepszym jest już język nieco starszy, przypominający dawnych pisarzy). Przy zachowaniu tych ostrożności — pisma sądowe nabierają właściwej powagi i mocy przekonywającej.</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 xml:space="preserve">Tu zwrócę uwagę na pewną osobliwość: Galicjanie </w:t>
      </w:r>
      <w:r>
        <w:rPr>
          <w:rStyle w:val="Teksttreci2Kursywa"/>
        </w:rPr>
        <w:t>zasądzają osobę</w:t>
      </w:r>
      <w:r>
        <w:t xml:space="preserve">, a Królewiacy </w:t>
      </w:r>
      <w:r>
        <w:rPr>
          <w:rStyle w:val="Teksttreci2Kursywa"/>
        </w:rPr>
        <w:t>pieniądze</w:t>
      </w:r>
      <w:r>
        <w:t xml:space="preserve"> ; Galicjanin pisze : »zasądzić pozwanego na zapłacenie powodowi x+y rubli«, a Królewiacy naodwrót: «zasądzić powodowi od pozwanego </w:t>
      </w:r>
      <w:r>
        <w:rPr>
          <w:lang w:val="fr-FR" w:eastAsia="fr-FR" w:bidi="fr-FR"/>
        </w:rPr>
        <w:t>x _</w:t>
      </w:r>
      <w:r>
        <w:t xml:space="preserve"> </w:t>
      </w:r>
      <w:r>
        <w:rPr>
          <w:lang w:val="ru-RU" w:eastAsia="ru-RU" w:bidi="ru-RU"/>
        </w:rPr>
        <w:t>у</w:t>
      </w:r>
      <w:r w:rsidRPr="002C2DAB">
        <w:rPr>
          <w:lang w:eastAsia="ru-RU" w:bidi="ru-RU"/>
        </w:rPr>
        <w:t xml:space="preserve"> </w:t>
      </w:r>
      <w:r>
        <w:t>rubli«. — Które wyrażenie jest poprawne?</w:t>
      </w:r>
    </w:p>
    <w:p w:rsidR="003F7A2A" w:rsidRDefault="0017479E">
      <w:pPr>
        <w:pStyle w:val="Teksttreci70"/>
        <w:framePr w:w="6758" w:h="10844" w:hRule="exact" w:wrap="none" w:vAnchor="page" w:hAnchor="page" w:x="1279" w:y="586"/>
        <w:shd w:val="clear" w:color="auto" w:fill="auto"/>
        <w:tabs>
          <w:tab w:val="left" w:pos="4641"/>
        </w:tabs>
        <w:spacing w:after="180" w:line="254" w:lineRule="exact"/>
        <w:ind w:firstLine="580"/>
        <w:jc w:val="both"/>
      </w:pPr>
      <w:r>
        <w:rPr>
          <w:rStyle w:val="Teksttreci7Bezkursywy"/>
        </w:rPr>
        <w:t>(Lublin).</w:t>
      </w:r>
      <w:r>
        <w:rPr>
          <w:rStyle w:val="Teksttreci7Bezkursywy"/>
        </w:rPr>
        <w:tab/>
      </w:r>
      <w:r>
        <w:t>Wł. Modrzewski.</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rPr>
          <w:rStyle w:val="Teksttreci2Odstpy2pt"/>
        </w:rPr>
        <w:t>Odpowiedź.</w:t>
      </w:r>
      <w:r>
        <w:t xml:space="preserve"> Nietylko w tworzeniu wyrazów nowych, ale nawet w tłómaczeniu z jednego języka na drugi trzeba wielkiej ostrożności. Nie należy wymyślać słowa, albo co gorzej przekładać go dosłownie na język polski, jeżeli się przypuszcza, że może istnieć samodzielny wyraz polski, choćby tylko blizkoznaczny. Tej zasadzie hołdując nie możemy ad 1) pochwalić ani </w:t>
      </w:r>
      <w:r>
        <w:rPr>
          <w:rStyle w:val="Teksttreci2Kursywa"/>
        </w:rPr>
        <w:t>zwodu</w:t>
      </w:r>
      <w:r>
        <w:t xml:space="preserve">, ani </w:t>
      </w:r>
      <w:r>
        <w:rPr>
          <w:rStyle w:val="Teksttreci2Kursywa"/>
        </w:rPr>
        <w:t>zmówienia</w:t>
      </w:r>
      <w:r>
        <w:t xml:space="preserve"> — które nic nie mówią ; po naradzie z wybitnym prawnikiem zalecamy zwroty: P. </w:t>
      </w:r>
      <w:r>
        <w:rPr>
          <w:rStyle w:val="Teksttreci2Kursywa"/>
        </w:rPr>
        <w:t>obwinia o współudział</w:t>
      </w:r>
      <w:r>
        <w:t xml:space="preserve"> G., albo: P. </w:t>
      </w:r>
      <w:r>
        <w:rPr>
          <w:rStyle w:val="Teksttreci2Kursywa"/>
        </w:rPr>
        <w:t>podnosi zarzut</w:t>
      </w:r>
      <w:r>
        <w:t xml:space="preserve"> przeciw G. Ad 2) proponujemy: </w:t>
      </w:r>
      <w:r>
        <w:rPr>
          <w:rStyle w:val="Teksttreci2Kursywa"/>
        </w:rPr>
        <w:t>sprostowanie.</w:t>
      </w:r>
      <w:r>
        <w:t xml:space="preserve"> Co do 3) dziwne jest owo niezadowolenie z najzupełniej dobrego zwrotu polskiego : Sąd </w:t>
      </w:r>
      <w:r>
        <w:rPr>
          <w:rStyle w:val="Teksttreci2Kursywa"/>
        </w:rPr>
        <w:t>udziela terminu</w:t>
      </w:r>
      <w:r>
        <w:t xml:space="preserve"> i szukanie w nim niezręczności. Jeżeli się »nie podoba« czasownik »udziela«, można go bardzo dobrze zastąpić czas. </w:t>
      </w:r>
      <w:r>
        <w:rPr>
          <w:rStyle w:val="Teksttreci2Kursywa"/>
        </w:rPr>
        <w:t xml:space="preserve">wyznacza </w:t>
      </w:r>
      <w:r>
        <w:t>z 4. i sprawa bardzo korzystnie załatwiona.</w:t>
      </w:r>
    </w:p>
    <w:p w:rsidR="003F7A2A" w:rsidRDefault="0017479E">
      <w:pPr>
        <w:pStyle w:val="Teksttreci20"/>
        <w:framePr w:w="6758" w:h="10844" w:hRule="exact" w:wrap="none" w:vAnchor="page" w:hAnchor="page" w:x="1279" w:y="586"/>
        <w:shd w:val="clear" w:color="auto" w:fill="auto"/>
        <w:spacing w:after="0" w:line="254" w:lineRule="exact"/>
        <w:ind w:firstLine="580"/>
        <w:jc w:val="both"/>
      </w:pPr>
      <w:r>
        <w:t>«Ostatnia osobliwość« naprawdę osobliwa: możnaż zasądzać</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17479E">
      <w:pPr>
        <w:pStyle w:val="Nagweklubstopka40"/>
        <w:framePr w:wrap="none" w:vAnchor="page" w:hAnchor="page" w:x="408" w:y="123"/>
        <w:shd w:val="clear" w:color="auto" w:fill="auto"/>
        <w:spacing w:line="160" w:lineRule="exact"/>
      </w:pPr>
      <w:r>
        <w:lastRenderedPageBreak/>
        <w:t>B 11</w:t>
      </w:r>
    </w:p>
    <w:p w:rsidR="003F7A2A" w:rsidRDefault="0017479E">
      <w:pPr>
        <w:pStyle w:val="Nagweklubstopka0"/>
        <w:framePr w:wrap="none" w:vAnchor="page" w:hAnchor="page" w:x="2688" w:y="107"/>
        <w:shd w:val="clear" w:color="auto" w:fill="auto"/>
        <w:spacing w:line="180" w:lineRule="exact"/>
      </w:pPr>
      <w:r>
        <w:t>PORADNIK JĘZYKOWY</w:t>
      </w:r>
    </w:p>
    <w:p w:rsidR="003F7A2A" w:rsidRDefault="0017479E">
      <w:pPr>
        <w:pStyle w:val="Nagweklubstopka0"/>
        <w:framePr w:wrap="none" w:vAnchor="page" w:hAnchor="page" w:x="6878" w:y="107"/>
        <w:shd w:val="clear" w:color="auto" w:fill="auto"/>
        <w:spacing w:line="180" w:lineRule="exact"/>
      </w:pPr>
      <w:r>
        <w:t>13</w:t>
      </w:r>
    </w:p>
    <w:p w:rsidR="003F7A2A" w:rsidRDefault="0017479E">
      <w:pPr>
        <w:pStyle w:val="Teksttreci20"/>
        <w:framePr w:w="6749" w:h="568" w:hRule="exact" w:wrap="none" w:vAnchor="page" w:hAnchor="page" w:x="369" w:y="595"/>
        <w:shd w:val="clear" w:color="auto" w:fill="auto"/>
        <w:spacing w:after="0" w:line="254" w:lineRule="exact"/>
        <w:jc w:val="both"/>
      </w:pPr>
      <w:r>
        <w:t xml:space="preserve">pieniądze (ruble)? </w:t>
      </w:r>
      <w:r>
        <w:rPr>
          <w:rStyle w:val="Teksttreci2Kursywa"/>
        </w:rPr>
        <w:t>Przysądzić</w:t>
      </w:r>
      <w:r>
        <w:t xml:space="preserve"> komu toby jeszcze uszło, ale </w:t>
      </w:r>
      <w:r>
        <w:rPr>
          <w:rStyle w:val="Teksttreci2Kursywa"/>
        </w:rPr>
        <w:t xml:space="preserve">zasądzić </w:t>
      </w:r>
      <w:r>
        <w:t>można tylko osobę, i tylko pierwsze wyrażenie jest poprawne.</w:t>
      </w:r>
    </w:p>
    <w:p w:rsidR="003F7A2A" w:rsidRDefault="0017479E">
      <w:pPr>
        <w:pStyle w:val="Teksttreci20"/>
        <w:framePr w:w="6749" w:h="4515" w:hRule="exact" w:wrap="none" w:vAnchor="page" w:hAnchor="page" w:x="369" w:y="1947"/>
        <w:numPr>
          <w:ilvl w:val="0"/>
          <w:numId w:val="5"/>
        </w:numPr>
        <w:shd w:val="clear" w:color="auto" w:fill="auto"/>
        <w:tabs>
          <w:tab w:val="left" w:pos="1776"/>
        </w:tabs>
        <w:spacing w:after="224" w:line="220" w:lineRule="exact"/>
        <w:ind w:left="1420" w:right="15"/>
        <w:jc w:val="both"/>
      </w:pPr>
      <w:r>
        <w:t>KŁOPOTY ORTOGRAFICZNE.</w:t>
      </w:r>
    </w:p>
    <w:p w:rsidR="003F7A2A" w:rsidRDefault="0017479E">
      <w:pPr>
        <w:pStyle w:val="Nagwek20"/>
        <w:framePr w:w="6749" w:h="4515" w:hRule="exact" w:wrap="none" w:vAnchor="page" w:hAnchor="page" w:x="369" w:y="1947"/>
        <w:shd w:val="clear" w:color="auto" w:fill="auto"/>
        <w:spacing w:before="0" w:after="87" w:line="220" w:lineRule="exact"/>
        <w:ind w:right="20"/>
      </w:pPr>
      <w:bookmarkStart w:id="5" w:name="bookmark4"/>
      <w:r>
        <w:t>I.</w:t>
      </w:r>
      <w:bookmarkEnd w:id="5"/>
    </w:p>
    <w:p w:rsidR="003F7A2A" w:rsidRDefault="0017479E">
      <w:pPr>
        <w:pStyle w:val="Teksttreci20"/>
        <w:framePr w:w="6749" w:h="4515" w:hRule="exact" w:wrap="none" w:vAnchor="page" w:hAnchor="page" w:x="369" w:y="1947"/>
        <w:shd w:val="clear" w:color="auto" w:fill="auto"/>
        <w:spacing w:after="0" w:line="254" w:lineRule="exact"/>
        <w:ind w:right="15" w:firstLine="560"/>
        <w:jc w:val="both"/>
      </w:pPr>
      <w:r>
        <w:t xml:space="preserve">Kupiłem w Warszawie książeczkę Leona Rygiera — </w:t>
      </w:r>
      <w:r>
        <w:rPr>
          <w:lang w:val="fr-FR" w:eastAsia="fr-FR" w:bidi="fr-FR"/>
        </w:rPr>
        <w:t xml:space="preserve">» </w:t>
      </w:r>
      <w:r>
        <w:t>Główne</w:t>
      </w:r>
      <w:r>
        <w:br/>
        <w:t>zasady pisowni polskiej ze słowniczkiem według uchwał Akademji</w:t>
      </w:r>
      <w:r>
        <w:br/>
        <w:t xml:space="preserve">Umiejętności w Krakowie z dnia </w:t>
      </w:r>
      <w:r w:rsidRPr="002C2DAB">
        <w:rPr>
          <w:lang w:eastAsia="ru-RU" w:bidi="ru-RU"/>
        </w:rPr>
        <w:t xml:space="preserve">9/2 </w:t>
      </w:r>
      <w:r>
        <w:t>1918«.</w:t>
      </w:r>
    </w:p>
    <w:p w:rsidR="003F7A2A" w:rsidRDefault="0017479E">
      <w:pPr>
        <w:pStyle w:val="Teksttreci20"/>
        <w:framePr w:w="6749" w:h="4515" w:hRule="exact" w:wrap="none" w:vAnchor="page" w:hAnchor="page" w:x="369" w:y="1947"/>
        <w:shd w:val="clear" w:color="auto" w:fill="auto"/>
        <w:spacing w:after="0" w:line="254" w:lineRule="exact"/>
        <w:ind w:right="15" w:firstLine="560"/>
        <w:jc w:val="both"/>
      </w:pPr>
      <w:r>
        <w:t>W § 38 «Przenoszenie części wyrazów« punkt 4: a) powiedziano:</w:t>
      </w:r>
      <w:r>
        <w:br/>
        <w:t>«jeżeli na miejscu dzielenia wypada grupa dwóch lub więcej spół-</w:t>
      </w:r>
      <w:r>
        <w:br/>
        <w:t>głosek, to:</w:t>
      </w:r>
    </w:p>
    <w:p w:rsidR="003F7A2A" w:rsidRDefault="0017479E">
      <w:pPr>
        <w:pStyle w:val="Teksttreci20"/>
        <w:framePr w:w="6749" w:h="4515" w:hRule="exact" w:wrap="none" w:vAnchor="page" w:hAnchor="page" w:x="369" w:y="1947"/>
        <w:shd w:val="clear" w:color="auto" w:fill="auto"/>
        <w:spacing w:after="0" w:line="254" w:lineRule="exact"/>
        <w:ind w:right="15" w:firstLine="560"/>
        <w:jc w:val="both"/>
      </w:pPr>
      <w:r>
        <w:t>a) przenosimy całą grupę spółgłosek do następnego wiersza,</w:t>
      </w:r>
      <w:r>
        <w:br/>
        <w:t>jeśli od takiej grupy może się zaczynać wyraz polski;</w:t>
      </w:r>
    </w:p>
    <w:p w:rsidR="003F7A2A" w:rsidRDefault="0017479E">
      <w:pPr>
        <w:pStyle w:val="Teksttreci20"/>
        <w:framePr w:w="6749" w:h="4515" w:hRule="exact" w:wrap="none" w:vAnchor="page" w:hAnchor="page" w:x="369" w:y="1947"/>
        <w:shd w:val="clear" w:color="auto" w:fill="auto"/>
        <w:spacing w:after="0" w:line="254" w:lineRule="exact"/>
        <w:ind w:right="15" w:firstLine="560"/>
        <w:jc w:val="both"/>
      </w:pPr>
      <w:r>
        <w:t>W punkcie 5. podano: «wzory podziału grup wątpliwych«:</w:t>
      </w:r>
    </w:p>
    <w:p w:rsidR="003F7A2A" w:rsidRDefault="0017479E">
      <w:pPr>
        <w:pStyle w:val="Teksttreci70"/>
        <w:framePr w:w="6749" w:h="4515" w:hRule="exact" w:wrap="none" w:vAnchor="page" w:hAnchor="page" w:x="369" w:y="1947"/>
        <w:shd w:val="clear" w:color="auto" w:fill="auto"/>
        <w:spacing w:after="0" w:line="254" w:lineRule="exact"/>
        <w:ind w:right="15" w:firstLine="560"/>
        <w:jc w:val="both"/>
      </w:pPr>
      <w:r>
        <w:rPr>
          <w:rStyle w:val="Teksttreci7Bezkursywy"/>
        </w:rPr>
        <w:t xml:space="preserve">a) </w:t>
      </w:r>
      <w:r>
        <w:t>dzieć-mi,</w:t>
      </w:r>
      <w:r>
        <w:rPr>
          <w:rStyle w:val="Teksttreci7Bezkursywy"/>
        </w:rPr>
        <w:t xml:space="preserve"> b) </w:t>
      </w:r>
      <w:r>
        <w:t>zoł-za,</w:t>
      </w:r>
      <w:r>
        <w:rPr>
          <w:rStyle w:val="Teksttreci7Bezkursywy"/>
        </w:rPr>
        <w:t xml:space="preserve"> c) </w:t>
      </w:r>
      <w:r>
        <w:t>małże,</w:t>
      </w:r>
      <w:r>
        <w:rPr>
          <w:rStyle w:val="Teksttreci7Bezkursywy"/>
        </w:rPr>
        <w:t xml:space="preserve"> d) </w:t>
      </w:r>
      <w:r>
        <w:t>gałka,</w:t>
      </w:r>
      <w:r>
        <w:rPr>
          <w:rStyle w:val="Teksttreci7Bezkursywy"/>
        </w:rPr>
        <w:t xml:space="preserve"> e) </w:t>
      </w:r>
      <w:r>
        <w:t>malwa,</w:t>
      </w:r>
      <w:r>
        <w:rPr>
          <w:rStyle w:val="Teksttreci7Bezkursywy"/>
        </w:rPr>
        <w:t xml:space="preserve"> f) </w:t>
      </w:r>
      <w:r>
        <w:t>twier-</w:t>
      </w:r>
      <w:r>
        <w:br/>
        <w:t>dza</w:t>
      </w:r>
      <w:r>
        <w:rPr>
          <w:rStyle w:val="Teksttreci7Bezkursywy"/>
        </w:rPr>
        <w:t xml:space="preserve">, g) </w:t>
      </w:r>
      <w:r>
        <w:t>wil-gnąć, wil-żyć.</w:t>
      </w:r>
    </w:p>
    <w:p w:rsidR="003F7A2A" w:rsidRDefault="0017479E">
      <w:pPr>
        <w:pStyle w:val="Teksttreci20"/>
        <w:framePr w:w="6749" w:h="4515" w:hRule="exact" w:wrap="none" w:vAnchor="page" w:hAnchor="page" w:x="369" w:y="1947"/>
        <w:shd w:val="clear" w:color="auto" w:fill="auto"/>
        <w:spacing w:after="0" w:line="254" w:lineRule="exact"/>
        <w:ind w:right="15" w:firstLine="560"/>
        <w:jc w:val="both"/>
      </w:pPr>
      <w:r>
        <w:t>Proszę uprzejmie o łaskawe wyjaśnienie, co jest wątpliwego</w:t>
      </w:r>
      <w:r>
        <w:br/>
        <w:t>w tych wzorach i dlaczego nie dzieli się ich wedle zasady w punkcie</w:t>
      </w:r>
      <w:r>
        <w:br/>
        <w:t>4: a) wypowiedzianej, skoro:</w:t>
      </w:r>
    </w:p>
    <w:tbl>
      <w:tblPr>
        <w:tblOverlap w:val="never"/>
        <w:tblW w:w="0" w:type="auto"/>
        <w:tblLayout w:type="fixed"/>
        <w:tblCellMar>
          <w:left w:w="10" w:type="dxa"/>
          <w:right w:w="10" w:type="dxa"/>
        </w:tblCellMar>
        <w:tblLook w:val="04A0" w:firstRow="1" w:lastRow="0" w:firstColumn="1" w:lastColumn="0" w:noHBand="0" w:noVBand="1"/>
      </w:tblPr>
      <w:tblGrid>
        <w:gridCol w:w="302"/>
        <w:gridCol w:w="293"/>
        <w:gridCol w:w="3274"/>
      </w:tblGrid>
      <w:tr w:rsidR="003F7A2A">
        <w:trPr>
          <w:trHeight w:hRule="exact" w:val="240"/>
        </w:trPr>
        <w:tc>
          <w:tcPr>
            <w:tcW w:w="3869" w:type="dxa"/>
            <w:gridSpan w:val="3"/>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 xml:space="preserve">a) jest </w:t>
            </w:r>
            <w:r>
              <w:rPr>
                <w:rStyle w:val="Teksttreci2Kursywa0"/>
              </w:rPr>
              <w:t>ćmi</w:t>
            </w:r>
            <w:r>
              <w:rPr>
                <w:rStyle w:val="Teksttreci21"/>
              </w:rPr>
              <w:t xml:space="preserve"> od czasow, </w:t>
            </w:r>
            <w:r>
              <w:rPr>
                <w:rStyle w:val="Teksttreci2Kursywa0"/>
              </w:rPr>
              <w:t>ćmić</w:t>
            </w:r>
          </w:p>
        </w:tc>
      </w:tr>
      <w:tr w:rsidR="003F7A2A">
        <w:trPr>
          <w:trHeight w:hRule="exact" w:val="259"/>
        </w:trPr>
        <w:tc>
          <w:tcPr>
            <w:tcW w:w="302"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b)</w:t>
            </w:r>
          </w:p>
        </w:tc>
        <w:tc>
          <w:tcPr>
            <w:tcW w:w="293"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łza</w:t>
            </w:r>
            <w:r>
              <w:rPr>
                <w:rStyle w:val="Teksttreci21"/>
              </w:rPr>
              <w:t xml:space="preserve"> </w:t>
            </w:r>
            <w:r>
              <w:rPr>
                <w:rStyle w:val="Teksttreci21"/>
                <w:lang w:val="fr-FR" w:eastAsia="fr-FR" w:bidi="fr-FR"/>
              </w:rPr>
              <w:t xml:space="preserve">» </w:t>
            </w:r>
            <w:r>
              <w:rPr>
                <w:rStyle w:val="Teksttreci21"/>
              </w:rPr>
              <w:t xml:space="preserve">rzecz, </w:t>
            </w:r>
            <w:r>
              <w:rPr>
                <w:rStyle w:val="Teksttreci2Kursywa0"/>
              </w:rPr>
              <w:t>łza</w:t>
            </w:r>
          </w:p>
        </w:tc>
      </w:tr>
      <w:tr w:rsidR="003F7A2A">
        <w:trPr>
          <w:trHeight w:hRule="exact" w:val="259"/>
        </w:trPr>
        <w:tc>
          <w:tcPr>
            <w:tcW w:w="302"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c)</w:t>
            </w:r>
          </w:p>
        </w:tc>
        <w:tc>
          <w:tcPr>
            <w:tcW w:w="293"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lang w:val="fr-FR" w:eastAsia="fr-FR" w:bidi="fr-FR"/>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łże</w:t>
            </w:r>
            <w:r>
              <w:rPr>
                <w:rStyle w:val="Teksttreci21"/>
              </w:rPr>
              <w:t xml:space="preserve"> </w:t>
            </w:r>
            <w:r>
              <w:rPr>
                <w:rStyle w:val="Teksttreci21"/>
                <w:lang w:val="fr-FR" w:eastAsia="fr-FR" w:bidi="fr-FR"/>
              </w:rPr>
              <w:t xml:space="preserve">» </w:t>
            </w:r>
            <w:r>
              <w:rPr>
                <w:rStyle w:val="Teksttreci21"/>
              </w:rPr>
              <w:t xml:space="preserve">czasow, </w:t>
            </w:r>
            <w:r>
              <w:rPr>
                <w:rStyle w:val="Teksttreci2Kursywa0"/>
              </w:rPr>
              <w:t>łgać</w:t>
            </w:r>
          </w:p>
        </w:tc>
      </w:tr>
      <w:tr w:rsidR="003F7A2A">
        <w:trPr>
          <w:trHeight w:hRule="exact" w:val="250"/>
        </w:trPr>
        <w:tc>
          <w:tcPr>
            <w:tcW w:w="302" w:type="dxa"/>
            <w:shd w:val="clear" w:color="auto" w:fill="FFFFFF"/>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lang w:val="fr-FR" w:eastAsia="fr-FR" w:bidi="fr-FR"/>
              </w:rPr>
              <w:t>à)</w:t>
            </w:r>
          </w:p>
        </w:tc>
        <w:tc>
          <w:tcPr>
            <w:tcW w:w="293" w:type="dxa"/>
            <w:shd w:val="clear" w:color="auto" w:fill="FFFFFF"/>
          </w:tcPr>
          <w:p w:rsidR="003F7A2A" w:rsidRDefault="0017479E">
            <w:pPr>
              <w:pStyle w:val="Teksttreci20"/>
              <w:framePr w:w="3869" w:h="2050" w:wrap="none" w:vAnchor="page" w:hAnchor="page" w:x="902" w:y="6457"/>
              <w:shd w:val="clear" w:color="auto" w:fill="auto"/>
              <w:spacing w:after="0" w:line="220" w:lineRule="exact"/>
              <w:jc w:val="left"/>
            </w:pPr>
            <w:r>
              <w:rPr>
                <w:rStyle w:val="Teksttreci21"/>
                <w:lang w:val="fr-FR" w:eastAsia="fr-FR" w:bidi="fr-FR"/>
              </w:rPr>
              <w:t>»</w:t>
            </w:r>
          </w:p>
        </w:tc>
        <w:tc>
          <w:tcPr>
            <w:tcW w:w="3274" w:type="dxa"/>
            <w:shd w:val="clear" w:color="auto" w:fill="FFFFFF"/>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łka</w:t>
            </w:r>
            <w:r>
              <w:rPr>
                <w:rStyle w:val="Teksttreci21"/>
              </w:rPr>
              <w:t xml:space="preserve"> </w:t>
            </w:r>
            <w:r>
              <w:rPr>
                <w:rStyle w:val="Teksttreci21"/>
                <w:lang w:val="fr-FR" w:eastAsia="fr-FR" w:bidi="fr-FR"/>
              </w:rPr>
              <w:t xml:space="preserve">» </w:t>
            </w:r>
            <w:r>
              <w:rPr>
                <w:rStyle w:val="Teksttreci21"/>
              </w:rPr>
              <w:t xml:space="preserve">czasow, </w:t>
            </w:r>
            <w:r>
              <w:rPr>
                <w:rStyle w:val="Teksttreci2Kursywa0"/>
              </w:rPr>
              <w:t>łkać</w:t>
            </w:r>
          </w:p>
        </w:tc>
      </w:tr>
      <w:tr w:rsidR="003F7A2A">
        <w:trPr>
          <w:trHeight w:hRule="exact" w:val="269"/>
        </w:trPr>
        <w:tc>
          <w:tcPr>
            <w:tcW w:w="302"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e)</w:t>
            </w:r>
          </w:p>
        </w:tc>
        <w:tc>
          <w:tcPr>
            <w:tcW w:w="293"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lang w:val="fr-FR" w:eastAsia="fr-FR" w:bidi="fr-FR"/>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lwa</w:t>
            </w:r>
            <w:r>
              <w:rPr>
                <w:rStyle w:val="Teksttreci21"/>
              </w:rPr>
              <w:t xml:space="preserve"> rzecz, </w:t>
            </w:r>
            <w:r>
              <w:rPr>
                <w:rStyle w:val="Teksttreci2Kursywa0"/>
              </w:rPr>
              <w:t>lew 2</w:t>
            </w:r>
            <w:r>
              <w:rPr>
                <w:rStyle w:val="Teksttreci21"/>
              </w:rPr>
              <w:t xml:space="preserve"> przyp 1. p. </w:t>
            </w:r>
            <w:r>
              <w:rPr>
                <w:rStyle w:val="Teksttreci2Kursywa0"/>
              </w:rPr>
              <w:t>lwa</w:t>
            </w:r>
          </w:p>
        </w:tc>
      </w:tr>
      <w:tr w:rsidR="003F7A2A">
        <w:trPr>
          <w:trHeight w:hRule="exact" w:val="245"/>
        </w:trPr>
        <w:tc>
          <w:tcPr>
            <w:tcW w:w="302"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f)</w:t>
            </w:r>
          </w:p>
        </w:tc>
        <w:tc>
          <w:tcPr>
            <w:tcW w:w="293"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lang w:val="fr-FR" w:eastAsia="fr-FR" w:bidi="fr-FR"/>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rdza</w:t>
            </w:r>
            <w:r>
              <w:rPr>
                <w:rStyle w:val="Teksttreci21"/>
              </w:rPr>
              <w:t xml:space="preserve"> rzecz, </w:t>
            </w:r>
            <w:r>
              <w:rPr>
                <w:rStyle w:val="Teksttreci2Kursywa0"/>
              </w:rPr>
              <w:t>rdza</w:t>
            </w:r>
          </w:p>
        </w:tc>
      </w:tr>
      <w:tr w:rsidR="003F7A2A">
        <w:trPr>
          <w:trHeight w:hRule="exact" w:val="274"/>
        </w:trPr>
        <w:tc>
          <w:tcPr>
            <w:tcW w:w="302"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g)</w:t>
            </w:r>
          </w:p>
        </w:tc>
        <w:tc>
          <w:tcPr>
            <w:tcW w:w="293"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1"/>
                <w:lang w:val="fr-FR" w:eastAsia="fr-FR" w:bidi="fr-FR"/>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lgnąć</w:t>
            </w:r>
            <w:r>
              <w:rPr>
                <w:rStyle w:val="Teksttreci21"/>
              </w:rPr>
              <w:t xml:space="preserve"> czasow, </w:t>
            </w:r>
            <w:r>
              <w:rPr>
                <w:rStyle w:val="Teksttreci2Kursywa0"/>
              </w:rPr>
              <w:t>lgnąć</w:t>
            </w:r>
          </w:p>
        </w:tc>
      </w:tr>
      <w:tr w:rsidR="003F7A2A">
        <w:trPr>
          <w:trHeight w:hRule="exact" w:val="254"/>
        </w:trPr>
        <w:tc>
          <w:tcPr>
            <w:tcW w:w="302" w:type="dxa"/>
            <w:shd w:val="clear" w:color="auto" w:fill="FFFFFF"/>
          </w:tcPr>
          <w:p w:rsidR="003F7A2A" w:rsidRDefault="003F7A2A">
            <w:pPr>
              <w:framePr w:w="3869" w:h="2050" w:wrap="none" w:vAnchor="page" w:hAnchor="page" w:x="902" w:y="6457"/>
              <w:rPr>
                <w:sz w:val="10"/>
                <w:szCs w:val="10"/>
              </w:rPr>
            </w:pPr>
          </w:p>
        </w:tc>
        <w:tc>
          <w:tcPr>
            <w:tcW w:w="293" w:type="dxa"/>
            <w:shd w:val="clear" w:color="auto" w:fill="FFFFFF"/>
            <w:vAlign w:val="center"/>
          </w:tcPr>
          <w:p w:rsidR="003F7A2A" w:rsidRDefault="0017479E">
            <w:pPr>
              <w:pStyle w:val="Teksttreci20"/>
              <w:framePr w:w="3869" w:h="2050" w:wrap="none" w:vAnchor="page" w:hAnchor="page" w:x="902" w:y="6457"/>
              <w:shd w:val="clear" w:color="auto" w:fill="auto"/>
              <w:spacing w:after="0" w:line="220" w:lineRule="exact"/>
              <w:jc w:val="left"/>
            </w:pPr>
            <w:r>
              <w:rPr>
                <w:rStyle w:val="Teksttreci21"/>
              </w:rPr>
              <w:t>))</w:t>
            </w:r>
          </w:p>
        </w:tc>
        <w:tc>
          <w:tcPr>
            <w:tcW w:w="3274" w:type="dxa"/>
            <w:shd w:val="clear" w:color="auto" w:fill="FFFFFF"/>
            <w:vAlign w:val="bottom"/>
          </w:tcPr>
          <w:p w:rsidR="003F7A2A" w:rsidRDefault="0017479E">
            <w:pPr>
              <w:pStyle w:val="Teksttreci20"/>
              <w:framePr w:w="3869" w:h="2050" w:wrap="none" w:vAnchor="page" w:hAnchor="page" w:x="902" w:y="6457"/>
              <w:shd w:val="clear" w:color="auto" w:fill="auto"/>
              <w:spacing w:after="0" w:line="220" w:lineRule="exact"/>
              <w:jc w:val="left"/>
            </w:pPr>
            <w:r>
              <w:rPr>
                <w:rStyle w:val="Teksttreci2Kursywa0"/>
              </w:rPr>
              <w:t>lżyć</w:t>
            </w:r>
            <w:r>
              <w:rPr>
                <w:rStyle w:val="Teksttreci21"/>
              </w:rPr>
              <w:t xml:space="preserve"> czasow, </w:t>
            </w:r>
            <w:r>
              <w:rPr>
                <w:rStyle w:val="Teksttreci2Kursywa0"/>
              </w:rPr>
              <w:t>lżyć</w:t>
            </w:r>
          </w:p>
        </w:tc>
      </w:tr>
    </w:tbl>
    <w:p w:rsidR="003F7A2A" w:rsidRDefault="0017479E">
      <w:pPr>
        <w:pStyle w:val="Teksttreci20"/>
        <w:framePr w:w="6749" w:h="2963" w:hRule="exact" w:wrap="none" w:vAnchor="page" w:hAnchor="page" w:x="369" w:y="8458"/>
        <w:shd w:val="clear" w:color="auto" w:fill="auto"/>
        <w:spacing w:after="0" w:line="254" w:lineRule="exact"/>
        <w:jc w:val="both"/>
      </w:pPr>
      <w:r>
        <w:t xml:space="preserve">dlaczego więc nie można podzielić a) </w:t>
      </w:r>
      <w:r>
        <w:rPr>
          <w:rStyle w:val="Teksttreci2Kursywa"/>
        </w:rPr>
        <w:t>dzie-ćmi,</w:t>
      </w:r>
      <w:r>
        <w:t xml:space="preserve"> b) </w:t>
      </w:r>
      <w:r>
        <w:rPr>
          <w:rStyle w:val="Teksttreci2Kursywa"/>
        </w:rPr>
        <w:t>zo łza</w:t>
      </w:r>
      <w:r>
        <w:t xml:space="preserve">, c) </w:t>
      </w:r>
      <w:r>
        <w:rPr>
          <w:rStyle w:val="Teksttreci2Kursywa"/>
        </w:rPr>
        <w:t xml:space="preserve">małże </w:t>
      </w:r>
      <w:r>
        <w:t xml:space="preserve">d) </w:t>
      </w:r>
      <w:r>
        <w:rPr>
          <w:rStyle w:val="Teksttreci2Kursywa"/>
        </w:rPr>
        <w:t>ga-łka,</w:t>
      </w:r>
      <w:r>
        <w:t xml:space="preserve"> e) </w:t>
      </w:r>
      <w:r>
        <w:rPr>
          <w:rStyle w:val="Teksttreci2Kursywa"/>
        </w:rPr>
        <w:t>ma lwa,</w:t>
      </w:r>
      <w:r>
        <w:t xml:space="preserve"> f) </w:t>
      </w:r>
      <w:r>
        <w:rPr>
          <w:rStyle w:val="Teksttreci2Kursywa"/>
        </w:rPr>
        <w:t>twie-rdza,</w:t>
      </w:r>
      <w:r>
        <w:t xml:space="preserve"> g) </w:t>
      </w:r>
      <w:r>
        <w:rPr>
          <w:rStyle w:val="Teksttreci2Kursywa"/>
        </w:rPr>
        <w:t>wi-lgnąć, wi-lżyć</w:t>
      </w:r>
      <w:r>
        <w:t>?</w:t>
      </w:r>
    </w:p>
    <w:p w:rsidR="003F7A2A" w:rsidRDefault="0017479E">
      <w:pPr>
        <w:pStyle w:val="Teksttreci70"/>
        <w:framePr w:w="6749" w:h="2963" w:hRule="exact" w:wrap="none" w:vAnchor="page" w:hAnchor="page" w:x="369" w:y="8458"/>
        <w:shd w:val="clear" w:color="auto" w:fill="auto"/>
        <w:tabs>
          <w:tab w:val="left" w:pos="4563"/>
        </w:tabs>
        <w:spacing w:after="0" w:line="254" w:lineRule="exact"/>
        <w:ind w:firstLine="560"/>
        <w:jc w:val="both"/>
      </w:pPr>
      <w:r>
        <w:rPr>
          <w:rStyle w:val="Teksttreci7Bezkursywy"/>
        </w:rPr>
        <w:t>(Lwów)</w:t>
      </w:r>
      <w:r>
        <w:rPr>
          <w:rStyle w:val="Teksttreci7Bezkursywy"/>
        </w:rPr>
        <w:tab/>
      </w:r>
      <w:r>
        <w:t>Marjan Jasiński</w:t>
      </w:r>
    </w:p>
    <w:p w:rsidR="003F7A2A" w:rsidRDefault="0017479E">
      <w:pPr>
        <w:pStyle w:val="Teksttreci120"/>
        <w:framePr w:w="6749" w:h="2963" w:hRule="exact" w:wrap="none" w:vAnchor="page" w:hAnchor="page" w:x="369" w:y="8458"/>
        <w:shd w:val="clear" w:color="auto" w:fill="auto"/>
        <w:spacing w:after="93" w:line="190" w:lineRule="exact"/>
        <w:ind w:left="4860"/>
      </w:pPr>
      <w:r>
        <w:t>pułk. W. P.</w:t>
      </w:r>
    </w:p>
    <w:p w:rsidR="003F7A2A" w:rsidRDefault="0017479E">
      <w:pPr>
        <w:pStyle w:val="Teksttreci20"/>
        <w:framePr w:w="6749" w:h="2963" w:hRule="exact" w:wrap="none" w:vAnchor="page" w:hAnchor="page" w:x="369" w:y="8458"/>
        <w:shd w:val="clear" w:color="auto" w:fill="auto"/>
        <w:spacing w:after="0" w:line="254" w:lineRule="exact"/>
        <w:ind w:firstLine="560"/>
        <w:jc w:val="both"/>
      </w:pPr>
      <w:r>
        <w:rPr>
          <w:rStyle w:val="Teksttreci2Odstpy2pt"/>
        </w:rPr>
        <w:t>Odpowiedź.</w:t>
      </w:r>
      <w:r>
        <w:t xml:space="preserve"> W »Uwadze« objaśnia </w:t>
      </w:r>
      <w:r w:rsidRPr="002C2DAB">
        <w:rPr>
          <w:lang w:eastAsia="en-US" w:bidi="en-US"/>
        </w:rPr>
        <w:t xml:space="preserve">prof. </w:t>
      </w:r>
      <w:r>
        <w:t>Łoś (w wyd. 1. i 3.) ż</w:t>
      </w:r>
      <w:r>
        <w:rPr>
          <w:rStyle w:val="Teksttreci2Kursywa"/>
        </w:rPr>
        <w:t>e</w:t>
      </w:r>
      <w:r>
        <w:t xml:space="preserve"> «ponieważ niektóre ze wspomnianych grup spółgłoskowych zachodzą w języku bardzo rzadko, rozpoczynając zaledwie jeden lub dwa wyrazy (nie licząc pochodnych), przeto ich przy dzieleniu na zgłoski wcale nie uwzględniamy t. j. nie przenosimy ich w całości do następnego wiersza«. Takich grup wylicza 34. jako wyjątki.</w:t>
      </w:r>
    </w:p>
    <w:p w:rsidR="003F7A2A" w:rsidRDefault="0017479E">
      <w:pPr>
        <w:pStyle w:val="Teksttreci20"/>
        <w:framePr w:w="6749" w:h="2963" w:hRule="exact" w:wrap="none" w:vAnchor="page" w:hAnchor="page" w:x="369" w:y="8458"/>
        <w:shd w:val="clear" w:color="auto" w:fill="auto"/>
        <w:spacing w:after="0" w:line="254" w:lineRule="exact"/>
        <w:ind w:firstLine="560"/>
        <w:jc w:val="both"/>
      </w:pPr>
      <w:r>
        <w:t>Już to samo wskazuje, że gdzie tyle wyjątków, tam reguła musi</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17479E">
      <w:pPr>
        <w:pStyle w:val="Nagweklubstopka0"/>
        <w:framePr w:wrap="none" w:vAnchor="page" w:hAnchor="page" w:x="1296" w:y="107"/>
        <w:shd w:val="clear" w:color="auto" w:fill="auto"/>
        <w:tabs>
          <w:tab w:val="left" w:pos="2174"/>
          <w:tab w:val="left" w:pos="6240"/>
        </w:tabs>
        <w:spacing w:line="180" w:lineRule="exact"/>
        <w:jc w:val="both"/>
      </w:pPr>
      <w:r w:rsidRPr="002C2DAB">
        <w:rPr>
          <w:lang w:eastAsia="ru-RU" w:bidi="ru-RU"/>
        </w:rPr>
        <w:lastRenderedPageBreak/>
        <w:t>14</w:t>
      </w:r>
      <w:r w:rsidRPr="002C2DAB">
        <w:rPr>
          <w:lang w:eastAsia="ru-RU" w:bidi="ru-RU"/>
        </w:rPr>
        <w:tab/>
      </w:r>
      <w:r>
        <w:t>PORADNIK JĘZYKOWY</w:t>
      </w:r>
      <w:r>
        <w:tab/>
      </w:r>
      <w:r>
        <w:rPr>
          <w:lang w:val="ru-RU" w:eastAsia="ru-RU" w:bidi="ru-RU"/>
        </w:rPr>
        <w:t>В</w:t>
      </w:r>
      <w:r w:rsidRPr="002C2DAB">
        <w:rPr>
          <w:lang w:eastAsia="ru-RU" w:bidi="ru-RU"/>
        </w:rPr>
        <w:t xml:space="preserve"> 11</w:t>
      </w:r>
    </w:p>
    <w:p w:rsidR="003F7A2A" w:rsidRDefault="0017479E">
      <w:pPr>
        <w:pStyle w:val="Teksttreci20"/>
        <w:framePr w:w="6802" w:h="10579" w:hRule="exact" w:wrap="none" w:vAnchor="page" w:hAnchor="page" w:x="1257" w:y="585"/>
        <w:shd w:val="clear" w:color="auto" w:fill="auto"/>
        <w:spacing w:after="208" w:line="254" w:lineRule="exact"/>
        <w:jc w:val="both"/>
      </w:pPr>
      <w:r>
        <w:t xml:space="preserve">być niejasna. Zresztą, co zależy na </w:t>
      </w:r>
      <w:r>
        <w:rPr>
          <w:lang w:val="cs-CZ" w:eastAsia="cs-CZ" w:bidi="cs-CZ"/>
        </w:rPr>
        <w:t xml:space="preserve">tem </w:t>
      </w:r>
      <w:r>
        <w:t>pisowni a zwłaszcza językowi jak ja podzielę wyraz w liście, albo składacz w książce? Szkoda na to czasu i atłasu, bo tych prawideł nikt nigdy się nie nauczy.</w:t>
      </w:r>
    </w:p>
    <w:p w:rsidR="003F7A2A" w:rsidRDefault="0017479E">
      <w:pPr>
        <w:pStyle w:val="Teksttreci20"/>
        <w:framePr w:w="6802" w:h="10579" w:hRule="exact" w:wrap="none" w:vAnchor="page" w:hAnchor="page" w:x="1257" w:y="585"/>
        <w:shd w:val="clear" w:color="auto" w:fill="auto"/>
        <w:spacing w:after="91" w:line="220" w:lineRule="exact"/>
        <w:ind w:left="60"/>
      </w:pPr>
      <w:r>
        <w:t>II.</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 xml:space="preserve">Porównałem </w:t>
      </w:r>
      <w:r w:rsidRPr="002C2DAB">
        <w:rPr>
          <w:lang w:eastAsia="en-US" w:bidi="en-US"/>
        </w:rPr>
        <w:t xml:space="preserve">prof. </w:t>
      </w:r>
      <w:r>
        <w:t>J. Łosia »Pisownię polską ustaloną« (wyd. II Kraków 1919) z podręcznikiem L. Rygiera: «Główne zasady pisowni polskiej ze słowniczkiem (Warszawa 1919)« dozwolonym do użytku szkolnego przez Minist. W. R. i O. P. (w r. 1918) i znalazłem następujące różnice w pisowni:</w:t>
      </w:r>
    </w:p>
    <w:p w:rsidR="003F7A2A" w:rsidRDefault="0017479E">
      <w:pPr>
        <w:pStyle w:val="Teksttreci70"/>
        <w:framePr w:w="6802" w:h="10579" w:hRule="exact" w:wrap="none" w:vAnchor="page" w:hAnchor="page" w:x="1257" w:y="585"/>
        <w:shd w:val="clear" w:color="auto" w:fill="auto"/>
        <w:spacing w:after="0" w:line="254" w:lineRule="exact"/>
        <w:ind w:firstLine="560"/>
        <w:jc w:val="both"/>
      </w:pPr>
      <w:r>
        <w:t>Bezustanku</w:t>
      </w:r>
      <w:r>
        <w:rPr>
          <w:rStyle w:val="Teksttreci7Bezkursywy"/>
        </w:rPr>
        <w:t xml:space="preserve"> (Łoś) i </w:t>
      </w:r>
      <w:r>
        <w:t>bez ustanku</w:t>
      </w:r>
      <w:r>
        <w:rPr>
          <w:rStyle w:val="Teksttreci7Bezkursywy"/>
        </w:rPr>
        <w:t xml:space="preserve"> (Rygier), </w:t>
      </w:r>
      <w:r>
        <w:t>na darmo</w:t>
      </w:r>
      <w:r>
        <w:rPr>
          <w:rStyle w:val="Teksttreci7Bezkursywy"/>
        </w:rPr>
        <w:t xml:space="preserve"> i </w:t>
      </w:r>
      <w:r>
        <w:rPr>
          <w:lang w:val="cs-CZ" w:eastAsia="cs-CZ" w:bidi="cs-CZ"/>
        </w:rPr>
        <w:t xml:space="preserve">nadarmo, </w:t>
      </w:r>
      <w:r>
        <w:t>na jawie</w:t>
      </w:r>
      <w:r>
        <w:rPr>
          <w:rStyle w:val="Teksttreci7Bezkursywy"/>
        </w:rPr>
        <w:t xml:space="preserve"> i </w:t>
      </w:r>
      <w:r>
        <w:t>najawie, na lewo (na prawo)</w:t>
      </w:r>
      <w:r>
        <w:rPr>
          <w:rStyle w:val="Teksttreci7Bezkursywy"/>
        </w:rPr>
        <w:t xml:space="preserve"> i </w:t>
      </w:r>
      <w:r>
        <w:t>nalewo (naprawo), na pewno</w:t>
      </w:r>
      <w:r>
        <w:rPr>
          <w:rStyle w:val="Teksttreci7Bezkursywy"/>
        </w:rPr>
        <w:t xml:space="preserve"> i </w:t>
      </w:r>
      <w:r>
        <w:t>napewno</w:t>
      </w:r>
      <w:r>
        <w:rPr>
          <w:rStyle w:val="Teksttreci7Bezkursywy"/>
        </w:rPr>
        <w:t xml:space="preserve">, </w:t>
      </w:r>
      <w:r>
        <w:t>nawewnątrz (nazewnątrz)</w:t>
      </w:r>
      <w:r>
        <w:rPr>
          <w:rStyle w:val="Teksttreci7Bezkursywy"/>
        </w:rPr>
        <w:t xml:space="preserve"> i </w:t>
      </w:r>
      <w:r>
        <w:t>na wewnątrz (nazewnątrz), obmyślić</w:t>
      </w:r>
      <w:r>
        <w:rPr>
          <w:rStyle w:val="Teksttreci7Bezkursywy"/>
        </w:rPr>
        <w:t xml:space="preserve"> i </w:t>
      </w:r>
      <w:r>
        <w:t>obmyśleć, szezlong</w:t>
      </w:r>
      <w:r>
        <w:rPr>
          <w:rStyle w:val="Teksttreci7Bezkursywy"/>
        </w:rPr>
        <w:t xml:space="preserve"> i </w:t>
      </w:r>
      <w:r>
        <w:t>szeslong, woddali</w:t>
      </w:r>
      <w:r>
        <w:rPr>
          <w:rStyle w:val="Teksttreci7Bezkursywy"/>
        </w:rPr>
        <w:t xml:space="preserve"> i </w:t>
      </w:r>
      <w:r>
        <w:t>w oddali</w:t>
      </w:r>
      <w:r>
        <w:rPr>
          <w:rStyle w:val="Teksttreci7Bezkursywy"/>
        </w:rPr>
        <w:t xml:space="preserve">, </w:t>
      </w:r>
      <w:r>
        <w:t>w pogotowiu</w:t>
      </w:r>
      <w:r>
        <w:rPr>
          <w:rStyle w:val="Teksttreci7Bezkursywy"/>
        </w:rPr>
        <w:t xml:space="preserve"> i </w:t>
      </w:r>
      <w:r>
        <w:t>w pogotowiu</w:t>
      </w:r>
      <w:r>
        <w:rPr>
          <w:rStyle w:val="Teksttreci7Bezkursywy"/>
        </w:rPr>
        <w:t xml:space="preserve">, </w:t>
      </w:r>
      <w:r>
        <w:t>wtył, z tyłu</w:t>
      </w:r>
      <w:r>
        <w:rPr>
          <w:rStyle w:val="Teksttreci7Bezkursywy"/>
        </w:rPr>
        <w:t xml:space="preserve"> (ale </w:t>
      </w:r>
      <w:r>
        <w:t>w tyle)</w:t>
      </w:r>
      <w:r>
        <w:rPr>
          <w:rStyle w:val="Teksttreci7Bezkursywy"/>
        </w:rPr>
        <w:t xml:space="preserve"> i </w:t>
      </w:r>
      <w:r>
        <w:t>w tył, z tyłu, zewszechmiar</w:t>
      </w:r>
      <w:r>
        <w:rPr>
          <w:rStyle w:val="Teksttreci7Bezkursywy"/>
        </w:rPr>
        <w:t xml:space="preserve"> i </w:t>
      </w:r>
      <w:r>
        <w:t>ze wszech miar, zpańska</w:t>
      </w:r>
      <w:r>
        <w:rPr>
          <w:rStyle w:val="Teksttreci7Bezkursywy"/>
        </w:rPr>
        <w:t xml:space="preserve"> i </w:t>
      </w:r>
      <w:r>
        <w:t>z pańska.</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 xml:space="preserve">Nadto znajdujemy w «Pisowni polskiej« </w:t>
      </w:r>
      <w:r>
        <w:rPr>
          <w:rStyle w:val="Teksttreci2Kursywa"/>
        </w:rPr>
        <w:t>na ukos</w:t>
      </w:r>
      <w:r>
        <w:t xml:space="preserve"> (str. 25) i </w:t>
      </w:r>
      <w:r>
        <w:rPr>
          <w:rStyle w:val="Teksttreci2Kursywa"/>
        </w:rPr>
        <w:t>naukos</w:t>
      </w:r>
      <w:r>
        <w:t xml:space="preserve"> (w słowniczku), </w:t>
      </w:r>
      <w:r>
        <w:rPr>
          <w:rStyle w:val="Teksttreci2Kursywa"/>
        </w:rPr>
        <w:t>zboku</w:t>
      </w:r>
      <w:r>
        <w:t xml:space="preserve"> (str. 23) i </w:t>
      </w:r>
      <w:r>
        <w:rPr>
          <w:rStyle w:val="Teksttreci2Kursywa"/>
        </w:rPr>
        <w:t>z boku</w:t>
      </w:r>
      <w:r>
        <w:t xml:space="preserve"> (w słown.)</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 xml:space="preserve">P. Rygier podaje w słowniczku formy </w:t>
      </w:r>
      <w:r>
        <w:rPr>
          <w:rStyle w:val="Teksttreci2Kursywa"/>
        </w:rPr>
        <w:t>kłóć</w:t>
      </w:r>
      <w:r>
        <w:t xml:space="preserve">, </w:t>
      </w:r>
      <w:r>
        <w:rPr>
          <w:rStyle w:val="Teksttreci2Kursywa"/>
        </w:rPr>
        <w:t>próć</w:t>
      </w:r>
      <w:r>
        <w:t xml:space="preserve"> (ale </w:t>
      </w:r>
      <w:r>
        <w:rPr>
          <w:rStyle w:val="Teksttreci2Kursywa"/>
        </w:rPr>
        <w:t>kłuję</w:t>
      </w:r>
      <w:r>
        <w:t xml:space="preserve">, </w:t>
      </w:r>
      <w:r>
        <w:rPr>
          <w:rStyle w:val="Teksttreci2Kursywa"/>
        </w:rPr>
        <w:t>pruję), kłół, prół</w:t>
      </w:r>
      <w:r>
        <w:t xml:space="preserve"> i pochodne jako jedyne w użyciu, pomija zaś formy nowsze </w:t>
      </w:r>
      <w:r>
        <w:rPr>
          <w:rStyle w:val="Teksttreci2Kursywa"/>
        </w:rPr>
        <w:t>kłuć</w:t>
      </w:r>
      <w:r>
        <w:t xml:space="preserve">, </w:t>
      </w:r>
      <w:r>
        <w:rPr>
          <w:rStyle w:val="Teksttreci2Kursywa"/>
        </w:rPr>
        <w:t>pruć, kłuł, pruł,</w:t>
      </w:r>
      <w:r>
        <w:t xml:space="preserve"> podane na pierwszem miejscu przez </w:t>
      </w:r>
      <w:r w:rsidRPr="002C2DAB">
        <w:rPr>
          <w:lang w:eastAsia="en-US" w:bidi="en-US"/>
        </w:rPr>
        <w:t xml:space="preserve">prof. </w:t>
      </w:r>
      <w:r>
        <w:t>Łosia.</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 xml:space="preserve">U obu podano obok form, </w:t>
      </w:r>
      <w:r>
        <w:rPr>
          <w:rStyle w:val="Teksttreci2Kursywa"/>
        </w:rPr>
        <w:t>zadowalać</w:t>
      </w:r>
      <w:r>
        <w:t xml:space="preserve"> i </w:t>
      </w:r>
      <w:r>
        <w:rPr>
          <w:rStyle w:val="Teksttreci2Kursywa"/>
        </w:rPr>
        <w:t>zadowolić</w:t>
      </w:r>
      <w:r>
        <w:t xml:space="preserve">, formy błędne </w:t>
      </w:r>
      <w:r>
        <w:rPr>
          <w:rStyle w:val="Teksttreci2Kursywa"/>
        </w:rPr>
        <w:t>zadowalniać</w:t>
      </w:r>
      <w:r>
        <w:t xml:space="preserve"> i </w:t>
      </w:r>
      <w:r>
        <w:rPr>
          <w:rStyle w:val="Teksttreci2Kursywa"/>
        </w:rPr>
        <w:t>zadowolnić</w:t>
      </w:r>
      <w:r>
        <w:t xml:space="preserve"> wykazane w «Poradniku (B. 5)«.</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 xml:space="preserve">W słowniczku p. Rygiera znajduję wyrażenie </w:t>
      </w:r>
      <w:r>
        <w:rPr>
          <w:rStyle w:val="Teksttreci2Kursywa"/>
        </w:rPr>
        <w:t>»nawściąż«,</w:t>
      </w:r>
      <w:r>
        <w:t xml:space="preserve"> którego nie rozumiem.</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t>Dwa różne słowniczki ortograficzne nie przyczynią się z pewnością do ujednostajnienia pisowni.</w:t>
      </w:r>
    </w:p>
    <w:p w:rsidR="003F7A2A" w:rsidRDefault="0017479E">
      <w:pPr>
        <w:pStyle w:val="Teksttreci20"/>
        <w:framePr w:w="6802" w:h="10579" w:hRule="exact" w:wrap="none" w:vAnchor="page" w:hAnchor="page" w:x="1257" w:y="585"/>
        <w:shd w:val="clear" w:color="auto" w:fill="auto"/>
        <w:tabs>
          <w:tab w:val="left" w:pos="5322"/>
        </w:tabs>
        <w:spacing w:after="60" w:line="254" w:lineRule="exact"/>
        <w:ind w:firstLine="560"/>
        <w:jc w:val="both"/>
      </w:pPr>
      <w:r>
        <w:t>(Brzoza).</w:t>
      </w:r>
      <w:r>
        <w:tab/>
      </w:r>
      <w:r>
        <w:rPr>
          <w:rStyle w:val="Teksttreci2Kursywa"/>
        </w:rPr>
        <w:t>Sozański.</w:t>
      </w:r>
    </w:p>
    <w:p w:rsidR="003F7A2A" w:rsidRDefault="0017479E">
      <w:pPr>
        <w:pStyle w:val="Teksttreci20"/>
        <w:framePr w:w="6802" w:h="10579" w:hRule="exact" w:wrap="none" w:vAnchor="page" w:hAnchor="page" w:x="1257" w:y="585"/>
        <w:shd w:val="clear" w:color="auto" w:fill="auto"/>
        <w:spacing w:after="0" w:line="254" w:lineRule="exact"/>
        <w:ind w:firstLine="560"/>
        <w:jc w:val="both"/>
      </w:pPr>
      <w:r>
        <w:rPr>
          <w:rStyle w:val="Teksttreci2Odstpy2pt"/>
        </w:rPr>
        <w:t>Odpowiedź.</w:t>
      </w:r>
      <w:r>
        <w:t xml:space="preserve"> «Wyrażenia, złożone z przyimka i imienia, pi</w:t>
      </w:r>
      <w:r>
        <w:rPr>
          <w:rStyle w:val="Teksttreci2Odstpy2pt"/>
        </w:rPr>
        <w:t>szemy razem,</w:t>
      </w:r>
      <w:r>
        <w:t xml:space="preserve"> jeżeli mają znaczenie samoistnych przysłówków«. Tak brzmi prawidło przepisu Ale kto z piszących, nawet inteligentnych, wykształconych, zastanawia się pisząc, czy ten wyraz jest »przysłówkiem« i do tego »samoistnym«? Pisząc np. </w:t>
      </w:r>
      <w:r>
        <w:rPr>
          <w:rStyle w:val="Teksttreci2Kursywa"/>
        </w:rPr>
        <w:t>za prawdę</w:t>
      </w:r>
      <w:r>
        <w:t xml:space="preserve"> poczuwam tu wyraźnie dwa wyrazy i poznaję rzeczownik </w:t>
      </w:r>
      <w:r>
        <w:rPr>
          <w:rStyle w:val="Teksttreci2Kursywa"/>
        </w:rPr>
        <w:t xml:space="preserve">»prawdę«, </w:t>
      </w:r>
      <w:r>
        <w:t xml:space="preserve">a w zwrocie </w:t>
      </w:r>
      <w:r>
        <w:rPr>
          <w:rStyle w:val="Teksttreci2Kursywa"/>
        </w:rPr>
        <w:t>zaiste,</w:t>
      </w:r>
      <w:r>
        <w:t xml:space="preserve"> mającym to samo znaczenie, nie poczuwam już tego i piszę razem. To też to trudne do wyuczenia a u każdego różne </w:t>
      </w:r>
      <w:r>
        <w:rPr>
          <w:rStyle w:val="Teksttreci2Kursywa"/>
        </w:rPr>
        <w:t>poczucie</w:t>
      </w:r>
      <w:r>
        <w:t xml:space="preserve"> językowe nie da się nawet wytworzyć uwagami »o znaczeniu całości« o «związku luźnem», »o skojarzeniu składniowemu »o zrostach« i t. p., bo to są rzeczy zrozumiałe dla grama-</w:t>
      </w:r>
    </w:p>
    <w:p w:rsidR="003F7A2A" w:rsidRDefault="003F7A2A">
      <w:pPr>
        <w:rPr>
          <w:sz w:val="2"/>
          <w:szCs w:val="2"/>
        </w:rPr>
        <w:sectPr w:rsidR="003F7A2A">
          <w:pgSz w:w="8400" w:h="11900"/>
          <w:pgMar w:top="360" w:right="360" w:bottom="360" w:left="360" w:header="0" w:footer="3" w:gutter="0"/>
          <w:cols w:space="720"/>
          <w:noEndnote/>
          <w:docGrid w:linePitch="360"/>
        </w:sectPr>
      </w:pPr>
    </w:p>
    <w:p w:rsidR="003F7A2A" w:rsidRDefault="0017479E">
      <w:pPr>
        <w:pStyle w:val="Teksttreci50"/>
        <w:framePr w:w="6720" w:h="2598" w:hRule="exact" w:wrap="none" w:vAnchor="page" w:hAnchor="page" w:x="380" w:y="1252"/>
        <w:shd w:val="clear" w:color="auto" w:fill="auto"/>
        <w:tabs>
          <w:tab w:val="left" w:pos="2294"/>
          <w:tab w:val="left" w:pos="6406"/>
        </w:tabs>
        <w:spacing w:line="190" w:lineRule="exact"/>
        <w:ind w:firstLine="0"/>
      </w:pPr>
      <w:r>
        <w:rPr>
          <w:lang w:val="ru-RU" w:eastAsia="ru-RU" w:bidi="ru-RU"/>
        </w:rPr>
        <w:lastRenderedPageBreak/>
        <w:t>В</w:t>
      </w:r>
      <w:r w:rsidRPr="002C2DAB">
        <w:rPr>
          <w:lang w:eastAsia="ru-RU" w:bidi="ru-RU"/>
        </w:rPr>
        <w:t xml:space="preserve"> 11</w:t>
      </w:r>
      <w:r w:rsidRPr="002C2DAB">
        <w:rPr>
          <w:lang w:eastAsia="ru-RU" w:bidi="ru-RU"/>
        </w:rPr>
        <w:tab/>
      </w:r>
      <w:r>
        <w:t>PORADNIK JĘZYKOWY</w:t>
      </w:r>
      <w:r>
        <w:tab/>
        <w:t>15</w:t>
      </w:r>
    </w:p>
    <w:p w:rsidR="003F7A2A" w:rsidRDefault="003F7A2A">
      <w:pPr>
        <w:framePr w:w="6720" w:h="2598" w:hRule="exact" w:wrap="none" w:vAnchor="page" w:hAnchor="page" w:x="380" w:y="1252"/>
      </w:pPr>
    </w:p>
    <w:p w:rsidR="003F7A2A" w:rsidRDefault="0017479E">
      <w:pPr>
        <w:pStyle w:val="Teksttreci20"/>
        <w:framePr w:w="6720" w:h="2598" w:hRule="exact" w:wrap="none" w:vAnchor="page" w:hAnchor="page" w:x="380" w:y="1252"/>
        <w:shd w:val="clear" w:color="auto" w:fill="auto"/>
        <w:spacing w:after="0" w:line="254" w:lineRule="exact"/>
        <w:jc w:val="both"/>
      </w:pPr>
      <w:r>
        <w:t xml:space="preserve">tyka, ale »bezdźwięczne« dla profana. Widocznie zresztą i p. Rygier ma inne poczucie niż </w:t>
      </w:r>
      <w:r w:rsidRPr="002C2DAB">
        <w:rPr>
          <w:lang w:eastAsia="en-US" w:bidi="en-US"/>
        </w:rPr>
        <w:t xml:space="preserve">prof. </w:t>
      </w:r>
      <w:r>
        <w:t>Łoś, skoro się do tego stopnia obaj różnią.</w:t>
      </w:r>
    </w:p>
    <w:p w:rsidR="003F7A2A" w:rsidRDefault="0017479E">
      <w:pPr>
        <w:pStyle w:val="Teksttreci20"/>
        <w:framePr w:w="6720" w:h="2598" w:hRule="exact" w:wrap="none" w:vAnchor="page" w:hAnchor="page" w:x="380" w:y="1252"/>
        <w:shd w:val="clear" w:color="auto" w:fill="auto"/>
        <w:spacing w:after="0" w:line="254" w:lineRule="exact"/>
        <w:ind w:firstLine="540"/>
        <w:jc w:val="both"/>
      </w:pPr>
      <w:r>
        <w:t xml:space="preserve">Dlaczego się toleruje postać </w:t>
      </w:r>
      <w:r>
        <w:rPr>
          <w:rStyle w:val="Teksttreci2Kursywa"/>
        </w:rPr>
        <w:t>zadowolnić</w:t>
      </w:r>
      <w:r>
        <w:t xml:space="preserve">, skoro ona z </w:t>
      </w:r>
      <w:r>
        <w:rPr>
          <w:rStyle w:val="Teksttreci2Kursywa"/>
        </w:rPr>
        <w:t xml:space="preserve">wolnym </w:t>
      </w:r>
      <w:r>
        <w:t>nie ma nic wspólnego — nie możemy odgadnąć. Chyba potęga przyzwyczajenia. ..</w:t>
      </w:r>
    </w:p>
    <w:p w:rsidR="003F7A2A" w:rsidRDefault="0017479E">
      <w:pPr>
        <w:pStyle w:val="Teksttreci20"/>
        <w:framePr w:w="6720" w:h="2598" w:hRule="exact" w:wrap="none" w:vAnchor="page" w:hAnchor="page" w:x="380" w:y="1252"/>
        <w:shd w:val="clear" w:color="auto" w:fill="auto"/>
        <w:spacing w:after="0" w:line="254" w:lineRule="exact"/>
        <w:ind w:firstLine="540"/>
        <w:jc w:val="both"/>
      </w:pPr>
      <w:r>
        <w:rPr>
          <w:rStyle w:val="Teksttreci2Kursywa"/>
        </w:rPr>
        <w:t>Nawściąż (zob. w »Panu</w:t>
      </w:r>
      <w:r>
        <w:t xml:space="preserve"> Tadeuszu" I »Brama </w:t>
      </w:r>
      <w:r>
        <w:rPr>
          <w:rStyle w:val="Teksttreci2Kursywa"/>
        </w:rPr>
        <w:t>nawściąż</w:t>
      </w:r>
      <w:r>
        <w:t xml:space="preserve"> otwarta...</w:t>
      </w:r>
      <w:r>
        <w:rPr>
          <w:lang w:val="fr-FR" w:eastAsia="fr-FR" w:bidi="fr-FR"/>
        </w:rPr>
        <w:t xml:space="preserve">«) </w:t>
      </w:r>
      <w:r>
        <w:t xml:space="preserve">znaczy: </w:t>
      </w:r>
      <w:r>
        <w:rPr>
          <w:rStyle w:val="Teksttreci2Kursywa"/>
        </w:rPr>
        <w:t>na ściężaj = zupełnie</w:t>
      </w:r>
      <w:r>
        <w:t xml:space="preserve"> i jest wyrazem, zapisanym prze słowniki.</w:t>
      </w:r>
    </w:p>
    <w:p w:rsidR="003F7A2A" w:rsidRDefault="0017479E">
      <w:pPr>
        <w:pStyle w:val="Teksttreci20"/>
        <w:framePr w:w="6720" w:h="8240" w:hRule="exact" w:wrap="none" w:vAnchor="page" w:hAnchor="page" w:x="380" w:y="4338"/>
        <w:numPr>
          <w:ilvl w:val="0"/>
          <w:numId w:val="7"/>
        </w:numPr>
        <w:shd w:val="clear" w:color="auto" w:fill="auto"/>
        <w:tabs>
          <w:tab w:val="left" w:pos="2918"/>
        </w:tabs>
        <w:spacing w:after="207" w:line="220" w:lineRule="exact"/>
        <w:ind w:left="2480"/>
        <w:jc w:val="both"/>
      </w:pPr>
      <w:r>
        <w:t>POKŁOSIE.</w:t>
      </w:r>
    </w:p>
    <w:p w:rsidR="003F7A2A" w:rsidRDefault="0017479E">
      <w:pPr>
        <w:pStyle w:val="Teksttreci70"/>
        <w:framePr w:w="6720" w:h="8240" w:hRule="exact" w:wrap="none" w:vAnchor="page" w:hAnchor="page" w:x="380" w:y="4338"/>
        <w:shd w:val="clear" w:color="auto" w:fill="auto"/>
        <w:spacing w:after="0" w:line="254" w:lineRule="exact"/>
        <w:ind w:firstLine="540"/>
        <w:jc w:val="both"/>
      </w:pPr>
      <w:r>
        <w:rPr>
          <w:rStyle w:val="Teksttreci7BezkursywyOdstpy2pt"/>
        </w:rPr>
        <w:t>Wincenty Rzymowski:</w:t>
      </w:r>
      <w:r>
        <w:rPr>
          <w:rStyle w:val="Teksttreci7Bezkursywy"/>
        </w:rPr>
        <w:t xml:space="preserve"> "</w:t>
      </w:r>
      <w:r w:rsidRPr="002C2DAB">
        <w:rPr>
          <w:lang w:eastAsia="ru-RU" w:bidi="ru-RU"/>
        </w:rPr>
        <w:t xml:space="preserve"> </w:t>
      </w:r>
      <w:r>
        <w:t>Jak Józef Piłsudski walczył o Polskę?«</w:t>
      </w:r>
      <w:r>
        <w:rPr>
          <w:rStyle w:val="Teksttreci7Bezkursywy"/>
        </w:rPr>
        <w:t xml:space="preserve"> Zamość. (1919).</w:t>
      </w:r>
    </w:p>
    <w:p w:rsidR="003F7A2A" w:rsidRDefault="0017479E">
      <w:pPr>
        <w:pStyle w:val="Teksttreci20"/>
        <w:framePr w:w="6720" w:h="8240" w:hRule="exact" w:wrap="none" w:vAnchor="page" w:hAnchor="page" w:x="380" w:y="4338"/>
        <w:numPr>
          <w:ilvl w:val="0"/>
          <w:numId w:val="8"/>
        </w:numPr>
        <w:shd w:val="clear" w:color="auto" w:fill="auto"/>
        <w:tabs>
          <w:tab w:val="left" w:pos="793"/>
        </w:tabs>
        <w:spacing w:after="0" w:line="254" w:lineRule="exact"/>
        <w:ind w:firstLine="540"/>
        <w:jc w:val="both"/>
      </w:pPr>
      <w:r>
        <w:t xml:space="preserve">Podobnie jak wielu piszących w ostatnich czasach, autor nie odczuwa znaczenia przyrostka </w:t>
      </w:r>
      <w:r>
        <w:rPr>
          <w:rStyle w:val="Teksttreci2Kursywa"/>
        </w:rPr>
        <w:t>-ś</w:t>
      </w:r>
      <w:r>
        <w:t xml:space="preserve"> w zaimkach nieoznaczonych (nieokreślonych), mianowicie tego, że wiąże się on jedynie z cechą niepewności, niewiadomości lub zamiarem ukrycia przed osobą, do której się mówi, choćby rzecz była wiadoma osobie mówiącej. Tak np. </w:t>
      </w:r>
      <w:r>
        <w:rPr>
          <w:rStyle w:val="Teksttreci2Kursywa"/>
        </w:rPr>
        <w:t>ktoś</w:t>
      </w:r>
      <w:r>
        <w:t xml:space="preserve"> ma tylko dwa znaczenia: 1) nie wiem, kto; 2) nie chcę powiedzieć, kto (choć wiem). Np. Ktoś przyszedł. A więc błędy: str. 1: »Czy jest </w:t>
      </w:r>
      <w:r>
        <w:rPr>
          <w:rStyle w:val="Teksttreci2Kursywa"/>
        </w:rPr>
        <w:t>ktoś</w:t>
      </w:r>
      <w:r>
        <w:t xml:space="preserve"> w Polsce, ktoby nie znał imienia i t. d.«. (zam. </w:t>
      </w:r>
      <w:r>
        <w:rPr>
          <w:rStyle w:val="Teksttreci2Kursywa"/>
        </w:rPr>
        <w:t>ktokolwiek, ktobądź, kto)\</w:t>
      </w:r>
      <w:r>
        <w:t xml:space="preserve"> str. 31: </w:t>
      </w:r>
      <w:r>
        <w:rPr>
          <w:lang w:val="fr-FR" w:eastAsia="fr-FR" w:bidi="fr-FR"/>
        </w:rPr>
        <w:t>».</w:t>
      </w:r>
      <w:r>
        <w:t xml:space="preserve">.. Gdyby mu </w:t>
      </w:r>
      <w:r>
        <w:rPr>
          <w:rStyle w:val="Teksttreci2Kursywa"/>
        </w:rPr>
        <w:t>kłoś</w:t>
      </w:r>
      <w:r>
        <w:t xml:space="preserve"> był wówczas powiedział... (zam. </w:t>
      </w:r>
      <w:r>
        <w:rPr>
          <w:rStyle w:val="Teksttreci2Kursywa"/>
        </w:rPr>
        <w:t>ktokolwiek, ktobądź, kto).</w:t>
      </w:r>
      <w:r>
        <w:t xml:space="preserve"> Natomiast dobrze jest na str. 1: »Jest w Polsce </w:t>
      </w:r>
      <w:r>
        <w:rPr>
          <w:rStyle w:val="Teksttreci2Kursywa"/>
        </w:rPr>
        <w:t>ktoś,</w:t>
      </w:r>
      <w:r>
        <w:t xml:space="preserve"> kogo z osobą Naczelnika łączą uczucia serdeczniejsze i t. d.«. Z początku piszący nie odsłania przed czytelnikiem osoby owego »ktosia« — czyni to następnie w toku objaśnienia.</w:t>
      </w:r>
    </w:p>
    <w:p w:rsidR="003F7A2A" w:rsidRDefault="0017479E">
      <w:pPr>
        <w:pStyle w:val="Teksttreci20"/>
        <w:framePr w:w="6720" w:h="8240" w:hRule="exact" w:wrap="none" w:vAnchor="page" w:hAnchor="page" w:x="380" w:y="4338"/>
        <w:numPr>
          <w:ilvl w:val="0"/>
          <w:numId w:val="8"/>
        </w:numPr>
        <w:shd w:val="clear" w:color="auto" w:fill="auto"/>
        <w:tabs>
          <w:tab w:val="left" w:pos="778"/>
        </w:tabs>
        <w:spacing w:after="0" w:line="254" w:lineRule="exact"/>
        <w:ind w:firstLine="540"/>
        <w:jc w:val="both"/>
      </w:pPr>
      <w:r>
        <w:t xml:space="preserve">Autor ma szczególne upodobanie do przyimka </w:t>
      </w:r>
      <w:r>
        <w:rPr>
          <w:rStyle w:val="Teksttreci2Kursywa"/>
        </w:rPr>
        <w:t>poprzez,</w:t>
      </w:r>
      <w:r>
        <w:t xml:space="preserve"> którego też często używa niewłaściwie zamiast zwykłego </w:t>
      </w:r>
      <w:r>
        <w:rPr>
          <w:rStyle w:val="Teksttreci2Kursywa"/>
        </w:rPr>
        <w:t>przez</w:t>
      </w:r>
      <w:r>
        <w:t xml:space="preserve"> do określenia kierunku ruchu i w znaczeniu przyczynowo-skutkowem = »z powodu, z przyczyny, za pośrednictwem </w:t>
      </w:r>
      <w:r>
        <w:rPr>
          <w:lang w:val="fr-FR" w:eastAsia="fr-FR" w:bidi="fr-FR"/>
        </w:rPr>
        <w:t xml:space="preserve">« </w:t>
      </w:r>
      <w:r>
        <w:t xml:space="preserve">i t. p. Przyimek </w:t>
      </w:r>
      <w:r>
        <w:rPr>
          <w:rStyle w:val="Teksttreci2Kursywa"/>
        </w:rPr>
        <w:t xml:space="preserve">poprzez </w:t>
      </w:r>
      <w:r>
        <w:t xml:space="preserve">wiąże się tylko, z pojęciem ruchu przecinającego, poprzecznego, łącznie z ruchem po powierzchni przedmiotu. A więc błędy: str. 14: »Naród poznaje swoją moc </w:t>
      </w:r>
      <w:r>
        <w:rPr>
          <w:rStyle w:val="Teksttreci2Kursywa"/>
        </w:rPr>
        <w:t>poprzez</w:t>
      </w:r>
      <w:r>
        <w:t xml:space="preserve"> ludzi takich«; str. 41: «Stamtąd </w:t>
      </w:r>
      <w:r>
        <w:rPr>
          <w:rStyle w:val="Teksttreci2Kursywa"/>
        </w:rPr>
        <w:t>poprzez</w:t>
      </w:r>
      <w:r>
        <w:t xml:space="preserve"> Francję i Belgję przeniósł się do Anglji«; str. 46: «Niemcy tylko </w:t>
      </w:r>
      <w:r>
        <w:rPr>
          <w:rStyle w:val="Teksttreci2Kursywa"/>
        </w:rPr>
        <w:t>poprzez</w:t>
      </w:r>
      <w:r>
        <w:t xml:space="preserve"> klęskę Rosji i Anglji sięgać mogły po władztwo nad Azją Mniejszą; str. 56: «pragnął </w:t>
      </w:r>
      <w:r>
        <w:rPr>
          <w:rStyle w:val="Teksttreci2Kursywa"/>
        </w:rPr>
        <w:t>poprzez</w:t>
      </w:r>
      <w:r>
        <w:t xml:space="preserve"> ten czyn odporności osadzić cały lud polski mocniej; «wybawić się </w:t>
      </w:r>
      <w:r>
        <w:rPr>
          <w:rStyle w:val="Teksttreci2Kursywa"/>
        </w:rPr>
        <w:t>poprzez</w:t>
      </w:r>
      <w:r>
        <w:t xml:space="preserve"> śmierć — i w wielu innych miejscach.</w:t>
      </w:r>
    </w:p>
    <w:p w:rsidR="003F7A2A" w:rsidRDefault="0017479E">
      <w:pPr>
        <w:pStyle w:val="Teksttreci20"/>
        <w:framePr w:w="6720" w:h="8240" w:hRule="exact" w:wrap="none" w:vAnchor="page" w:hAnchor="page" w:x="380" w:y="4338"/>
        <w:numPr>
          <w:ilvl w:val="0"/>
          <w:numId w:val="8"/>
        </w:numPr>
        <w:shd w:val="clear" w:color="auto" w:fill="auto"/>
        <w:tabs>
          <w:tab w:val="left" w:pos="812"/>
        </w:tabs>
        <w:spacing w:after="0" w:line="254" w:lineRule="exact"/>
        <w:ind w:firstLine="540"/>
        <w:jc w:val="both"/>
      </w:pPr>
      <w:r>
        <w:t xml:space="preserve">Szpetny barbaryzm (germanizm i rusycyzm) znajdujemy w zdaniu: «Czyj krok [= czyn, działanie] śmielej </w:t>
      </w:r>
      <w:r>
        <w:rPr>
          <w:rStyle w:val="Teksttreci2Kursywa"/>
        </w:rPr>
        <w:t xml:space="preserve">wychodził na spotkanie </w:t>
      </w:r>
      <w:r>
        <w:t>wstającej jutrzni</w:t>
      </w:r>
      <w:r>
        <w:rPr>
          <w:lang w:val="fr-FR" w:eastAsia="fr-FR" w:bidi="fr-FR"/>
        </w:rPr>
        <w:t xml:space="preserve">?« </w:t>
      </w:r>
      <w:r>
        <w:t xml:space="preserve">(zam. </w:t>
      </w:r>
      <w:r>
        <w:rPr>
          <w:rStyle w:val="Teksttreci2Kursywa"/>
        </w:rPr>
        <w:t>witał).</w:t>
      </w:r>
    </w:p>
    <w:p w:rsidR="003F7A2A" w:rsidRDefault="003F7A2A">
      <w:pPr>
        <w:rPr>
          <w:sz w:val="2"/>
          <w:szCs w:val="2"/>
        </w:rPr>
        <w:sectPr w:rsidR="003F7A2A">
          <w:pgSz w:w="8907" w:h="13632"/>
          <w:pgMar w:top="360" w:right="360" w:bottom="360" w:left="360" w:header="0" w:footer="3" w:gutter="0"/>
          <w:cols w:space="720"/>
          <w:noEndnote/>
          <w:docGrid w:linePitch="360"/>
        </w:sectPr>
      </w:pPr>
    </w:p>
    <w:p w:rsidR="003F7A2A" w:rsidRDefault="003F7A2A">
      <w:pPr>
        <w:rPr>
          <w:sz w:val="2"/>
          <w:szCs w:val="2"/>
        </w:rPr>
      </w:pPr>
    </w:p>
    <w:p w:rsidR="003F7A2A" w:rsidRDefault="0017479E">
      <w:pPr>
        <w:pStyle w:val="Nagweklubstopka0"/>
        <w:framePr w:wrap="none" w:vAnchor="page" w:hAnchor="page" w:x="1436" w:y="166"/>
        <w:shd w:val="clear" w:color="auto" w:fill="auto"/>
        <w:spacing w:line="180" w:lineRule="exact"/>
      </w:pPr>
      <w:r>
        <w:t>16</w:t>
      </w:r>
    </w:p>
    <w:p w:rsidR="003F7A2A" w:rsidRDefault="0017479E">
      <w:pPr>
        <w:pStyle w:val="Nagweklubstopka0"/>
        <w:framePr w:wrap="none" w:vAnchor="page" w:hAnchor="page" w:x="3754" w:y="161"/>
        <w:shd w:val="clear" w:color="auto" w:fill="auto"/>
        <w:spacing w:line="180" w:lineRule="exact"/>
      </w:pPr>
      <w:r>
        <w:t>PORADNIK JĘZYKOWY</w:t>
      </w:r>
    </w:p>
    <w:p w:rsidR="003F7A2A" w:rsidRDefault="0017479E">
      <w:pPr>
        <w:pStyle w:val="Nagweklubstopka40"/>
        <w:framePr w:wrap="none" w:vAnchor="page" w:hAnchor="page" w:x="7748" w:y="187"/>
        <w:shd w:val="clear" w:color="auto" w:fill="auto"/>
        <w:spacing w:line="160" w:lineRule="exact"/>
      </w:pPr>
      <w:r>
        <w:t>B 11</w:t>
      </w:r>
    </w:p>
    <w:p w:rsidR="003F7A2A" w:rsidRDefault="0017479E">
      <w:pPr>
        <w:pStyle w:val="Teksttreci20"/>
        <w:framePr w:w="6782" w:h="839" w:hRule="exact" w:wrap="none" w:vAnchor="page" w:hAnchor="page" w:x="1383" w:y="645"/>
        <w:shd w:val="clear" w:color="auto" w:fill="auto"/>
        <w:spacing w:after="0" w:line="259" w:lineRule="exact"/>
        <w:ind w:firstLine="600"/>
        <w:jc w:val="both"/>
      </w:pPr>
      <w:r>
        <w:t>Autor książki, zdolny publicysta, pisze naogół dobrym stylem i językiem.</w:t>
      </w:r>
    </w:p>
    <w:p w:rsidR="003F7A2A" w:rsidRDefault="0017479E">
      <w:pPr>
        <w:pStyle w:val="Teksttreci20"/>
        <w:framePr w:w="6782" w:h="839" w:hRule="exact" w:wrap="none" w:vAnchor="page" w:hAnchor="page" w:x="1383" w:y="645"/>
        <w:shd w:val="clear" w:color="auto" w:fill="auto"/>
        <w:tabs>
          <w:tab w:val="left" w:pos="6000"/>
        </w:tabs>
        <w:spacing w:after="0" w:line="259" w:lineRule="exact"/>
        <w:ind w:firstLine="600"/>
        <w:jc w:val="both"/>
      </w:pPr>
      <w:r>
        <w:t>Warszawa.</w:t>
      </w:r>
      <w:r>
        <w:tab/>
      </w:r>
      <w:r>
        <w:rPr>
          <w:rStyle w:val="Teksttreci2Kursywa"/>
        </w:rPr>
        <w:t>N.</w:t>
      </w:r>
    </w:p>
    <w:p w:rsidR="003F7A2A" w:rsidRDefault="0017479E">
      <w:pPr>
        <w:pStyle w:val="Teksttreci140"/>
        <w:framePr w:w="6782" w:h="4996" w:hRule="exact" w:wrap="none" w:vAnchor="page" w:hAnchor="page" w:x="1383" w:y="2216"/>
        <w:numPr>
          <w:ilvl w:val="0"/>
          <w:numId w:val="9"/>
        </w:numPr>
        <w:shd w:val="clear" w:color="auto" w:fill="auto"/>
        <w:tabs>
          <w:tab w:val="left" w:pos="2110"/>
        </w:tabs>
        <w:spacing w:before="0" w:after="207" w:line="220" w:lineRule="exact"/>
        <w:ind w:left="1620"/>
      </w:pPr>
      <w:r>
        <w:t>Korespondencja Redakcji.</w:t>
      </w:r>
    </w:p>
    <w:p w:rsidR="003F7A2A" w:rsidRDefault="0017479E">
      <w:pPr>
        <w:pStyle w:val="Teksttreci70"/>
        <w:framePr w:w="6782" w:h="4996" w:hRule="exact" w:wrap="none" w:vAnchor="page" w:hAnchor="page" w:x="1383" w:y="2216"/>
        <w:numPr>
          <w:ilvl w:val="0"/>
          <w:numId w:val="10"/>
        </w:numPr>
        <w:shd w:val="clear" w:color="auto" w:fill="auto"/>
        <w:tabs>
          <w:tab w:val="left" w:pos="817"/>
        </w:tabs>
        <w:spacing w:after="120" w:line="254" w:lineRule="exact"/>
        <w:ind w:firstLine="600"/>
        <w:jc w:val="both"/>
      </w:pPr>
      <w:r>
        <w:t>Ze względu na wygórowane koszta wydawnictwa i brak papieru musieliśmy ograniczyć nakład do 900 egzemplarzy i zmniejszyć ilość egzemplarzy gratisowych. Przepraszamy za tę niegrzeczność tych</w:t>
      </w:r>
      <w:r>
        <w:rPr>
          <w:rStyle w:val="Teksttreci7Bezkursywy"/>
        </w:rPr>
        <w:t xml:space="preserve">, </w:t>
      </w:r>
      <w:r>
        <w:t>których to dotknie, ale nie mamy innego sposobu</w:t>
      </w:r>
      <w:r>
        <w:rPr>
          <w:rStyle w:val="Teksttreci7Bezkursywy"/>
        </w:rPr>
        <w:t xml:space="preserve">; </w:t>
      </w:r>
      <w:r>
        <w:t xml:space="preserve">przedpłatników zaś naszych prosimy uprzejmie o złożenie przedpłaty jak rajrychlej, ponieważ w miesiącach późniejszych nie uzyskaliby niezawodnie </w:t>
      </w:r>
      <w:r>
        <w:rPr>
          <w:lang w:val="fr-FR" w:eastAsia="fr-FR" w:bidi="fr-FR"/>
        </w:rPr>
        <w:t xml:space="preserve">» </w:t>
      </w:r>
      <w:r>
        <w:t>Poradnika"., a na toby Redakcja nic poradzić nie mogła.</w:t>
      </w:r>
    </w:p>
    <w:p w:rsidR="003F7A2A" w:rsidRDefault="0017479E">
      <w:pPr>
        <w:pStyle w:val="Teksttreci70"/>
        <w:framePr w:w="6782" w:h="4996" w:hRule="exact" w:wrap="none" w:vAnchor="page" w:hAnchor="page" w:x="1383" w:y="2216"/>
        <w:numPr>
          <w:ilvl w:val="0"/>
          <w:numId w:val="10"/>
        </w:numPr>
        <w:shd w:val="clear" w:color="auto" w:fill="auto"/>
        <w:tabs>
          <w:tab w:val="left" w:pos="831"/>
        </w:tabs>
        <w:spacing w:after="120" w:line="254" w:lineRule="exact"/>
        <w:ind w:firstLine="600"/>
        <w:jc w:val="both"/>
      </w:pPr>
      <w:r>
        <w:t>Redakcja prosi nadto wszystkich przedpłatników, aby się z zamówieniami nie zwracali do niej, lecz do jednej z najbliższych sobie księgarń, lub do księgarni Gebethnera i Sp. w Krakowie, która ma administrację i ekspedycję</w:t>
      </w:r>
      <w:r>
        <w:rPr>
          <w:rStyle w:val="Teksttreci7Bezkursywy"/>
        </w:rPr>
        <w:t xml:space="preserve"> </w:t>
      </w:r>
      <w:r>
        <w:rPr>
          <w:rStyle w:val="Teksttreci7Bezkursywy"/>
          <w:lang w:val="fr-FR" w:eastAsia="fr-FR" w:bidi="fr-FR"/>
        </w:rPr>
        <w:t>»</w:t>
      </w:r>
      <w:r>
        <w:t>Poradnika</w:t>
      </w:r>
      <w:r>
        <w:rPr>
          <w:rStyle w:val="Teksttreci7Bezkursywy"/>
          <w:lang w:val="fr-FR" w:eastAsia="fr-FR" w:bidi="fr-FR"/>
        </w:rPr>
        <w:t xml:space="preserve">«. </w:t>
      </w:r>
      <w:r>
        <w:t>Zły adres przedłuża załatwienie, a może być również przyczyną zaginienia listu.</w:t>
      </w:r>
    </w:p>
    <w:p w:rsidR="003F7A2A" w:rsidRDefault="0017479E">
      <w:pPr>
        <w:pStyle w:val="Teksttreci70"/>
        <w:framePr w:w="6782" w:h="4996" w:hRule="exact" w:wrap="none" w:vAnchor="page" w:hAnchor="page" w:x="1383" w:y="2216"/>
        <w:numPr>
          <w:ilvl w:val="0"/>
          <w:numId w:val="10"/>
        </w:numPr>
        <w:shd w:val="clear" w:color="auto" w:fill="auto"/>
        <w:tabs>
          <w:tab w:val="left" w:pos="817"/>
        </w:tabs>
        <w:spacing w:after="0" w:line="254" w:lineRule="exact"/>
        <w:ind w:firstLine="600"/>
        <w:jc w:val="both"/>
      </w:pPr>
      <w:r>
        <w:rPr>
          <w:rStyle w:val="Teksttreci7Bezkursywy"/>
          <w:lang w:val="fr-FR" w:eastAsia="fr-FR" w:bidi="fr-FR"/>
        </w:rPr>
        <w:t>»</w:t>
      </w:r>
      <w:r>
        <w:t>Poradnik</w:t>
      </w:r>
      <w:r>
        <w:rPr>
          <w:rStyle w:val="Teksttreci7Bezkursywy"/>
          <w:lang w:val="fr-FR" w:eastAsia="fr-FR" w:bidi="fr-FR"/>
        </w:rPr>
        <w:t xml:space="preserve">« </w:t>
      </w:r>
      <w:r>
        <w:t>wychodzi regularnie około 1. w każdym miesiącu {prócz sierpnia i września); powinien być w rękach przedpłatników najpóźniej do 15. w miesiącu. Reklamacje należy przesyłać do tej księgarni, gdzie się przedpłatę złożyło, nie do Redakcji.</w:t>
      </w:r>
    </w:p>
    <w:p w:rsidR="003F7A2A" w:rsidRDefault="0017479E">
      <w:pPr>
        <w:pStyle w:val="Teksttreci50"/>
        <w:framePr w:w="6782" w:h="1997" w:hRule="exact" w:wrap="none" w:vAnchor="page" w:hAnchor="page" w:x="1383" w:y="8651"/>
        <w:shd w:val="clear" w:color="auto" w:fill="auto"/>
        <w:ind w:left="840"/>
      </w:pPr>
      <w:r>
        <w:t xml:space="preserve">TREŚĆ Nr. 11: I. A. A. </w:t>
      </w:r>
      <w:r>
        <w:rPr>
          <w:rStyle w:val="Teksttreci5Odstpy1pt"/>
        </w:rPr>
        <w:t>Kryński:</w:t>
      </w:r>
      <w:r>
        <w:t xml:space="preserve"> Upodobnienie składniowe w dzis. polszczyźnie. II. </w:t>
      </w:r>
      <w:r>
        <w:rPr>
          <w:rStyle w:val="Teksttreci5Odstpy1pt"/>
        </w:rPr>
        <w:t>Roztrząsania:</w:t>
      </w:r>
      <w:r>
        <w:t xml:space="preserve"> 1. </w:t>
      </w:r>
      <w:r>
        <w:rPr>
          <w:rStyle w:val="Teksttreci5Kursywa"/>
        </w:rPr>
        <w:t>Sceptyk</w:t>
      </w:r>
      <w:r>
        <w:rPr>
          <w:rStyle w:val="PogrubienieTeksttreci59pt"/>
        </w:rPr>
        <w:t xml:space="preserve"> </w:t>
      </w:r>
      <w:r>
        <w:t xml:space="preserve">czy </w:t>
      </w:r>
      <w:r>
        <w:rPr>
          <w:rStyle w:val="Teksttreci5Kursywa"/>
        </w:rPr>
        <w:t>skeptyk? 2.</w:t>
      </w:r>
      <w:r>
        <w:rPr>
          <w:rStyle w:val="PogrubienieTeksttreci59pt"/>
        </w:rPr>
        <w:t xml:space="preserve"> </w:t>
      </w:r>
      <w:r>
        <w:t xml:space="preserve">Jeszcze </w:t>
      </w:r>
      <w:r>
        <w:rPr>
          <w:rStyle w:val="Teksttreci5Kursywa"/>
        </w:rPr>
        <w:t>parafja Sokolniki.</w:t>
      </w:r>
      <w:r>
        <w:rPr>
          <w:rStyle w:val="PogrubienieTeksttreci59pt"/>
        </w:rPr>
        <w:t xml:space="preserve"> </w:t>
      </w:r>
      <w:r>
        <w:t xml:space="preserve">3. </w:t>
      </w:r>
      <w:r>
        <w:rPr>
          <w:rStyle w:val="Teksttreci5Kursywa"/>
        </w:rPr>
        <w:t>Miejsca stojące, siedzące... 4. Jątrew</w:t>
      </w:r>
      <w:r>
        <w:rPr>
          <w:rStyle w:val="PogrubienieTeksttreci59pt"/>
        </w:rPr>
        <w:t xml:space="preserve"> </w:t>
      </w:r>
      <w:r>
        <w:t xml:space="preserve">— odmiana. 5. </w:t>
      </w:r>
      <w:r>
        <w:rPr>
          <w:rStyle w:val="Teksttreci5Kursywa"/>
        </w:rPr>
        <w:t>Geometra</w:t>
      </w:r>
      <w:r>
        <w:rPr>
          <w:rStyle w:val="PogrubienieTeksttreci59pt"/>
        </w:rPr>
        <w:t xml:space="preserve"> </w:t>
      </w:r>
      <w:r>
        <w:t xml:space="preserve">czy </w:t>
      </w:r>
      <w:r w:rsidRPr="002C2DAB">
        <w:rPr>
          <w:rStyle w:val="Teksttreci5Kursywa"/>
          <w:lang w:eastAsia="en-US" w:bidi="en-US"/>
        </w:rPr>
        <w:t>geometer?</w:t>
      </w:r>
      <w:r w:rsidRPr="002C2DAB">
        <w:rPr>
          <w:rStyle w:val="PogrubienieTeksttreci59pt"/>
          <w:lang w:eastAsia="en-US" w:bidi="en-US"/>
        </w:rPr>
        <w:t xml:space="preserve"> </w:t>
      </w:r>
      <w:r>
        <w:t xml:space="preserve">6. </w:t>
      </w:r>
      <w:r>
        <w:rPr>
          <w:rStyle w:val="Teksttreci5Kursywa"/>
        </w:rPr>
        <w:t>Kładziwo</w:t>
      </w:r>
      <w:r>
        <w:rPr>
          <w:rStyle w:val="PogrubienieTeksttreci59pt"/>
        </w:rPr>
        <w:t xml:space="preserve"> — </w:t>
      </w:r>
      <w:r>
        <w:rPr>
          <w:rStyle w:val="Teksttreci5Kursywa"/>
        </w:rPr>
        <w:t>perlik?</w:t>
      </w:r>
      <w:r>
        <w:rPr>
          <w:rStyle w:val="PogrubienieTeksttreci59pt"/>
        </w:rPr>
        <w:t xml:space="preserve"> </w:t>
      </w:r>
      <w:r>
        <w:t xml:space="preserve">7. </w:t>
      </w:r>
      <w:r>
        <w:rPr>
          <w:rStyle w:val="Teksttreci5Kursywa"/>
        </w:rPr>
        <w:t>Każdy</w:t>
      </w:r>
      <w:r>
        <w:rPr>
          <w:rStyle w:val="PogrubienieTeksttreci59pt"/>
        </w:rPr>
        <w:t xml:space="preserve"> — </w:t>
      </w:r>
      <w:r>
        <w:rPr>
          <w:rStyle w:val="Teksttreci5Kursywa"/>
        </w:rPr>
        <w:t>każden.</w:t>
      </w:r>
      <w:r>
        <w:rPr>
          <w:rStyle w:val="PogrubienieTeksttreci59pt"/>
        </w:rPr>
        <w:t xml:space="preserve"> </w:t>
      </w:r>
      <w:r>
        <w:t xml:space="preserve">III. </w:t>
      </w:r>
      <w:r>
        <w:rPr>
          <w:rStyle w:val="Teksttreci5Odstpy1pt"/>
        </w:rPr>
        <w:t>Słuszne uwagi:</w:t>
      </w:r>
      <w:r>
        <w:t xml:space="preserve"> </w:t>
      </w:r>
      <w:r>
        <w:rPr>
          <w:rStyle w:val="Teksttreci5Kursywa"/>
        </w:rPr>
        <w:t>zrucił</w:t>
      </w:r>
      <w:r>
        <w:rPr>
          <w:rStyle w:val="PogrubienieTeksttreci59pt"/>
        </w:rPr>
        <w:t xml:space="preserve"> </w:t>
      </w:r>
      <w:r>
        <w:t xml:space="preserve">a </w:t>
      </w:r>
      <w:r>
        <w:rPr>
          <w:rStyle w:val="Teksttreci5Kursywa"/>
        </w:rPr>
        <w:t>zrzucił</w:t>
      </w:r>
      <w:r>
        <w:rPr>
          <w:rStyle w:val="PogrubienieTeksttreci59pt"/>
        </w:rPr>
        <w:t xml:space="preserve"> </w:t>
      </w:r>
      <w:r>
        <w:t xml:space="preserve">przez Cz. </w:t>
      </w:r>
      <w:r>
        <w:rPr>
          <w:rStyle w:val="Teksttreci5Odstpy1pt"/>
        </w:rPr>
        <w:t>Rokickiego,</w:t>
      </w:r>
      <w:r>
        <w:t xml:space="preserve"> </w:t>
      </w:r>
      <w:r>
        <w:rPr>
          <w:rStyle w:val="Teksttreci5Kursywa"/>
        </w:rPr>
        <w:t xml:space="preserve">rajtęda </w:t>
      </w:r>
      <w:r>
        <w:t xml:space="preserve">przez A. </w:t>
      </w:r>
      <w:r>
        <w:rPr>
          <w:rStyle w:val="Teksttreci5Odstpy1pt"/>
        </w:rPr>
        <w:t>Dębickiego. IV. Braki terminologji sądowej</w:t>
      </w:r>
      <w:r>
        <w:t xml:space="preserve"> przez Wł. </w:t>
      </w:r>
      <w:r>
        <w:rPr>
          <w:rStyle w:val="Teksttreci5Odstpy1pt"/>
        </w:rPr>
        <w:t>Modrzewskiego. V. Kłopoty ortograficzne</w:t>
      </w:r>
      <w:r>
        <w:t xml:space="preserve"> przez pułk. Ja</w:t>
      </w:r>
      <w:r>
        <w:rPr>
          <w:rStyle w:val="Teksttreci5Odstpy1pt"/>
        </w:rPr>
        <w:t xml:space="preserve">sińskiego i S o z a ń s </w:t>
      </w:r>
      <w:r>
        <w:rPr>
          <w:rStyle w:val="Teksttreci5Odstpy1pt"/>
          <w:lang w:val="ru-RU" w:eastAsia="ru-RU" w:bidi="ru-RU"/>
        </w:rPr>
        <w:t>к</w:t>
      </w:r>
      <w:r w:rsidRPr="002C2DAB">
        <w:rPr>
          <w:rStyle w:val="Teksttreci5Odstpy1pt"/>
          <w:lang w:eastAsia="ru-RU" w:bidi="ru-RU"/>
        </w:rPr>
        <w:t xml:space="preserve"> </w:t>
      </w:r>
      <w:r>
        <w:rPr>
          <w:rStyle w:val="Teksttreci5Odstpy1pt"/>
        </w:rPr>
        <w:t xml:space="preserve">i e </w:t>
      </w:r>
      <w:r>
        <w:rPr>
          <w:rStyle w:val="Teksttreci5Odstpy1pt"/>
          <w:lang w:val="fr-FR" w:eastAsia="fr-FR" w:bidi="fr-FR"/>
        </w:rPr>
        <w:t xml:space="preserve">g </w:t>
      </w:r>
      <w:r>
        <w:rPr>
          <w:rStyle w:val="Teksttreci5Odstpy1pt"/>
          <w:lang w:val="ru-RU" w:eastAsia="ru-RU" w:bidi="ru-RU"/>
        </w:rPr>
        <w:t>о</w:t>
      </w:r>
      <w:r w:rsidRPr="002C2DAB">
        <w:rPr>
          <w:rStyle w:val="Teksttreci5Odstpy1pt"/>
          <w:lang w:eastAsia="ru-RU" w:bidi="ru-RU"/>
        </w:rPr>
        <w:t xml:space="preserve">. </w:t>
      </w:r>
      <w:r>
        <w:rPr>
          <w:rStyle w:val="Teksttreci5Odstpy1pt"/>
        </w:rPr>
        <w:t>VI. Pokłosie</w:t>
      </w:r>
      <w:r>
        <w:t xml:space="preserve"> przez N. VII. </w:t>
      </w:r>
      <w:r>
        <w:rPr>
          <w:rStyle w:val="Teksttreci5Odstpy1pt"/>
        </w:rPr>
        <w:t>Korespondencja Redakcji.</w:t>
      </w:r>
    </w:p>
    <w:p w:rsidR="003F7A2A" w:rsidRDefault="0017479E">
      <w:pPr>
        <w:pStyle w:val="Teksttreci50"/>
        <w:framePr w:w="6782" w:h="773" w:hRule="exact" w:wrap="none" w:vAnchor="page" w:hAnchor="page" w:x="1383" w:y="10763"/>
        <w:shd w:val="clear" w:color="auto" w:fill="auto"/>
        <w:spacing w:line="355" w:lineRule="exact"/>
        <w:ind w:firstLine="0"/>
        <w:jc w:val="center"/>
      </w:pPr>
      <w:r>
        <w:rPr>
          <w:rStyle w:val="Teksttreci511pt"/>
        </w:rPr>
        <w:t>Wydawca i redaktor odpowiedzialny: Roman Zawiliński.</w:t>
      </w:r>
      <w:r>
        <w:rPr>
          <w:rStyle w:val="Teksttreci511pt"/>
        </w:rPr>
        <w:br/>
      </w:r>
      <w:r>
        <w:t>Drukarnia Uniwersytetu Jagiell. w Krakowie pod zarządem J. Filipowskiego.</w:t>
      </w:r>
    </w:p>
    <w:p w:rsidR="003F7A2A" w:rsidRDefault="003F7A2A">
      <w:pPr>
        <w:rPr>
          <w:sz w:val="2"/>
          <w:szCs w:val="2"/>
        </w:rPr>
      </w:pPr>
    </w:p>
    <w:sectPr w:rsidR="003F7A2A" w:rsidSect="003F7A2A">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B4A" w:rsidRDefault="00336B4A" w:rsidP="003F7A2A">
      <w:r>
        <w:separator/>
      </w:r>
    </w:p>
  </w:endnote>
  <w:endnote w:type="continuationSeparator" w:id="0">
    <w:p w:rsidR="00336B4A" w:rsidRDefault="00336B4A" w:rsidP="003F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A00002EF" w:usb1="4000204B"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B4A" w:rsidRDefault="00336B4A">
      <w:r>
        <w:separator/>
      </w:r>
    </w:p>
  </w:footnote>
  <w:footnote w:type="continuationSeparator" w:id="0">
    <w:p w:rsidR="00336B4A" w:rsidRDefault="00336B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B5387"/>
    <w:multiLevelType w:val="multilevel"/>
    <w:tmpl w:val="2FD8C45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B02687"/>
    <w:multiLevelType w:val="multilevel"/>
    <w:tmpl w:val="7750991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535357"/>
    <w:multiLevelType w:val="multilevel"/>
    <w:tmpl w:val="0C6863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BDC5577"/>
    <w:multiLevelType w:val="multilevel"/>
    <w:tmpl w:val="F080E84E"/>
    <w:lvl w:ilvl="0">
      <w:start w:val="4"/>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AE44E8"/>
    <w:multiLevelType w:val="multilevel"/>
    <w:tmpl w:val="6AE09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0FF7E8B"/>
    <w:multiLevelType w:val="multilevel"/>
    <w:tmpl w:val="C7CED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9A04F4"/>
    <w:multiLevelType w:val="multilevel"/>
    <w:tmpl w:val="836061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F93F40"/>
    <w:multiLevelType w:val="multilevel"/>
    <w:tmpl w:val="5ECE779C"/>
    <w:lvl w:ilvl="0">
      <w:start w:val="7"/>
      <w:numFmt w:val="upperRoman"/>
      <w:lvlText w:val="%1."/>
      <w:lvlJc w:val="left"/>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4FE11CE"/>
    <w:multiLevelType w:val="multilevel"/>
    <w:tmpl w:val="70B2D4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944677"/>
    <w:multiLevelType w:val="multilevel"/>
    <w:tmpl w:val="1AB03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
  </w:num>
  <w:num w:numId="4">
    <w:abstractNumId w:val="6"/>
  </w:num>
  <w:num w:numId="5">
    <w:abstractNumId w:val="0"/>
  </w:num>
  <w:num w:numId="6">
    <w:abstractNumId w:val="8"/>
  </w:num>
  <w:num w:numId="7">
    <w:abstractNumId w:val="3"/>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A2A"/>
    <w:rsid w:val="0017479E"/>
    <w:rsid w:val="002C2DAB"/>
    <w:rsid w:val="00336B4A"/>
    <w:rsid w:val="003F7A2A"/>
    <w:rsid w:val="00C857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F7A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F7A2A"/>
    <w:rPr>
      <w:color w:val="0066CC"/>
      <w:u w:val="single"/>
    </w:rPr>
  </w:style>
  <w:style w:type="character" w:customStyle="1" w:styleId="Nagweklubstopka2">
    <w:name w:val="Nagłówek lub stopka (2)_"/>
    <w:basedOn w:val="Domylnaczcionkaakapitu"/>
    <w:link w:val="Nagweklubstopka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3F7A2A"/>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3F7A2A"/>
    <w:rPr>
      <w:rFonts w:ascii="Times New Roman" w:eastAsia="Times New Roman" w:hAnsi="Times New Roman" w:cs="Times New Roman"/>
      <w:b/>
      <w:bCs/>
      <w:i w:val="0"/>
      <w:iCs w:val="0"/>
      <w:smallCaps w:val="0"/>
      <w:strike w:val="0"/>
      <w:sz w:val="16"/>
      <w:szCs w:val="16"/>
      <w:u w:val="none"/>
    </w:rPr>
  </w:style>
  <w:style w:type="character" w:customStyle="1" w:styleId="Nagwek32">
    <w:name w:val="Nagłówek #3 (2)_"/>
    <w:basedOn w:val="Domylnaczcionkaakapitu"/>
    <w:link w:val="Nagwek320"/>
    <w:rsid w:val="003F7A2A"/>
    <w:rPr>
      <w:rFonts w:ascii="Times New Roman" w:eastAsia="Times New Roman" w:hAnsi="Times New Roman" w:cs="Times New Roman"/>
      <w:b w:val="0"/>
      <w:bCs w:val="0"/>
      <w:i w:val="0"/>
      <w:iCs w:val="0"/>
      <w:smallCaps w:val="0"/>
      <w:strike w:val="0"/>
      <w:sz w:val="21"/>
      <w:szCs w:val="21"/>
      <w:u w:val="none"/>
    </w:rPr>
  </w:style>
  <w:style w:type="character" w:customStyle="1" w:styleId="Teksttreci5">
    <w:name w:val="Tekst treści (5)_"/>
    <w:basedOn w:val="Domylnaczcionkaakapitu"/>
    <w:link w:val="Teksttreci50"/>
    <w:rsid w:val="003F7A2A"/>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3F7A2A"/>
    <w:rPr>
      <w:rFonts w:ascii="Times New Roman" w:eastAsia="Times New Roman" w:hAnsi="Times New Roman" w:cs="Times New Roman"/>
      <w:b w:val="0"/>
      <w:bCs w:val="0"/>
      <w:i w:val="0"/>
      <w:iCs w:val="0"/>
      <w:smallCaps w:val="0"/>
      <w:strike w:val="0"/>
      <w:sz w:val="15"/>
      <w:szCs w:val="15"/>
      <w:u w:val="none"/>
    </w:rPr>
  </w:style>
  <w:style w:type="character" w:customStyle="1" w:styleId="Nagwek3">
    <w:name w:val="Nagłówek #3_"/>
    <w:basedOn w:val="Domylnaczcionkaakapitu"/>
    <w:link w:val="Nagwek30"/>
    <w:rsid w:val="003F7A2A"/>
    <w:rPr>
      <w:rFonts w:ascii="Times New Roman" w:eastAsia="Times New Roman" w:hAnsi="Times New Roman" w:cs="Times New Roman"/>
      <w:b/>
      <w:bCs/>
      <w:i w:val="0"/>
      <w:iCs w:val="0"/>
      <w:smallCaps w:val="0"/>
      <w:strike w:val="0"/>
      <w:spacing w:val="20"/>
      <w:sz w:val="22"/>
      <w:szCs w:val="22"/>
      <w:u w:val="none"/>
    </w:rPr>
  </w:style>
  <w:style w:type="character" w:customStyle="1" w:styleId="Teksttreci2">
    <w:name w:val="Tekst treści (2)_"/>
    <w:basedOn w:val="Domylnaczcionkaakapitu"/>
    <w:link w:val="Teksttreci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3F7A2A"/>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3F7A2A"/>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3F7A2A"/>
    <w:rPr>
      <w:rFonts w:ascii="Times New Roman" w:eastAsia="Times New Roman" w:hAnsi="Times New Roman" w:cs="Times New Roman"/>
      <w:b w:val="0"/>
      <w:bCs w:val="0"/>
      <w:i w:val="0"/>
      <w:iCs w:val="0"/>
      <w:smallCaps w:val="0"/>
      <w:strike w:val="0"/>
      <w:sz w:val="19"/>
      <w:szCs w:val="19"/>
      <w:u w:val="none"/>
    </w:rPr>
  </w:style>
  <w:style w:type="character" w:customStyle="1" w:styleId="PogrubienieStopka9pt">
    <w:name w:val="Pogrubienie;Stopka + 9 pt"/>
    <w:basedOn w:val="Stopka"/>
    <w:rsid w:val="003F7A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F7A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3F7A2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topkaPogrubienieKursywa">
    <w:name w:val="Stopka + Pogrubienie;Kursywa"/>
    <w:basedOn w:val="Stopka"/>
    <w:rsid w:val="003F7A2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Odstpy0pt">
    <w:name w:val="Nagłówek lub stopka + Odstępy 0 pt"/>
    <w:basedOn w:val="Nagweklubstopka"/>
    <w:rsid w:val="003F7A2A"/>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3F7A2A"/>
    <w:rPr>
      <w:rFonts w:ascii="Georgia" w:eastAsia="Georgia" w:hAnsi="Georgia" w:cs="Georgia"/>
      <w:b/>
      <w:bCs/>
      <w:i w:val="0"/>
      <w:iCs w:val="0"/>
      <w:smallCaps w:val="0"/>
      <w:strike w:val="0"/>
      <w:spacing w:val="30"/>
      <w:sz w:val="16"/>
      <w:szCs w:val="16"/>
      <w:u w:val="none"/>
    </w:rPr>
  </w:style>
  <w:style w:type="character" w:customStyle="1" w:styleId="Nagweklubstopka4Odstpy0pt">
    <w:name w:val="Nagłówek lub stopka (4) + Odstępy 0 pt"/>
    <w:basedOn w:val="Nagweklubstopka4"/>
    <w:rsid w:val="003F7A2A"/>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3F7A2A"/>
    <w:rPr>
      <w:rFonts w:ascii="Times New Roman" w:eastAsia="Times New Roman" w:hAnsi="Times New Roman" w:cs="Times New Roman"/>
      <w:b w:val="0"/>
      <w:bCs w:val="0"/>
      <w:i/>
      <w:iCs/>
      <w:smallCaps w:val="0"/>
      <w:strike w:val="0"/>
      <w:sz w:val="22"/>
      <w:szCs w:val="22"/>
      <w:u w:val="none"/>
    </w:rPr>
  </w:style>
  <w:style w:type="character" w:customStyle="1" w:styleId="Nagwek3Odstpy0pt">
    <w:name w:val="Nagłówek #3 + Odstępy 0 pt"/>
    <w:basedOn w:val="Nagwek3"/>
    <w:rsid w:val="003F7A2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Bezkursywy">
    <w:name w:val="Tekst treści (7) + Bez kursywy"/>
    <w:basedOn w:val="Teksttreci7"/>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3F7A2A"/>
    <w:rPr>
      <w:rFonts w:ascii="Consolas" w:eastAsia="Consolas" w:hAnsi="Consolas" w:cs="Consolas"/>
      <w:b w:val="0"/>
      <w:bCs w:val="0"/>
      <w:i w:val="0"/>
      <w:iCs w:val="0"/>
      <w:smallCaps w:val="0"/>
      <w:strike w:val="0"/>
      <w:spacing w:val="-10"/>
      <w:sz w:val="18"/>
      <w:szCs w:val="18"/>
      <w:u w:val="none"/>
    </w:rPr>
  </w:style>
  <w:style w:type="character" w:customStyle="1" w:styleId="Teksttreci11">
    <w:name w:val="Tekst treści (11)_"/>
    <w:basedOn w:val="Domylnaczcionkaakapitu"/>
    <w:link w:val="Teksttreci110"/>
    <w:rsid w:val="003F7A2A"/>
    <w:rPr>
      <w:rFonts w:ascii="Times New Roman" w:eastAsia="Times New Roman" w:hAnsi="Times New Roman" w:cs="Times New Roman"/>
      <w:b/>
      <w:bCs/>
      <w:i/>
      <w:iCs/>
      <w:smallCaps w:val="0"/>
      <w:strike w:val="0"/>
      <w:sz w:val="19"/>
      <w:szCs w:val="19"/>
      <w:u w:val="none"/>
    </w:rPr>
  </w:style>
  <w:style w:type="character" w:customStyle="1" w:styleId="Nagwek2">
    <w:name w:val="Nagłówek #2_"/>
    <w:basedOn w:val="Domylnaczcionkaakapitu"/>
    <w:link w:val="Nagwek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sid w:val="003F7A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sid w:val="003F7A2A"/>
    <w:rPr>
      <w:rFonts w:ascii="Times New Roman" w:eastAsia="Times New Roman" w:hAnsi="Times New Roman" w:cs="Times New Roman"/>
      <w:b w:val="0"/>
      <w:bCs w:val="0"/>
      <w:i/>
      <w:iCs/>
      <w:smallCaps w:val="0"/>
      <w:strike w:val="0"/>
      <w:sz w:val="19"/>
      <w:szCs w:val="19"/>
      <w:u w:val="none"/>
    </w:rPr>
  </w:style>
  <w:style w:type="character" w:customStyle="1" w:styleId="Teksttreci2PogrubienieOdstpy0pt">
    <w:name w:val="Tekst treści (2) + Pogrubienie;Odstępy 0 pt"/>
    <w:basedOn w:val="Teksttreci2"/>
    <w:rsid w:val="003F7A2A"/>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7BezkursywyOdstpy2pt">
    <w:name w:val="Tekst treści (7) + Bez kursywy;Odstępy 2 pt"/>
    <w:basedOn w:val="Teksttreci7"/>
    <w:rsid w:val="003F7A2A"/>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4">
    <w:name w:val="Tekst treści (14)_"/>
    <w:basedOn w:val="Domylnaczcionkaakapitu"/>
    <w:link w:val="Teksttreci140"/>
    <w:rsid w:val="003F7A2A"/>
    <w:rPr>
      <w:rFonts w:ascii="Times New Roman" w:eastAsia="Times New Roman" w:hAnsi="Times New Roman" w:cs="Times New Roman"/>
      <w:b/>
      <w:bCs/>
      <w:i w:val="0"/>
      <w:iCs w:val="0"/>
      <w:smallCaps w:val="0"/>
      <w:strike w:val="0"/>
      <w:spacing w:val="10"/>
      <w:sz w:val="22"/>
      <w:szCs w:val="22"/>
      <w:u w:val="none"/>
    </w:rPr>
  </w:style>
  <w:style w:type="character" w:customStyle="1" w:styleId="Teksttreci5Odstpy1pt">
    <w:name w:val="Tekst treści (5) + Odstępy 1 pt"/>
    <w:basedOn w:val="Teksttreci5"/>
    <w:rsid w:val="003F7A2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3F7A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59pt">
    <w:name w:val="Pogrubienie;Tekst treści (5) + 9 pt"/>
    <w:basedOn w:val="Teksttreci5"/>
    <w:rsid w:val="003F7A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1pt">
    <w:name w:val="Tekst treści (5) + 11 pt"/>
    <w:basedOn w:val="Teksttreci5"/>
    <w:rsid w:val="003F7A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3F7A2A"/>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3F7A2A"/>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3F7A2A"/>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20">
    <w:name w:val="Nagłówek #3 (2)"/>
    <w:basedOn w:val="Normalny"/>
    <w:link w:val="Nagwek32"/>
    <w:rsid w:val="003F7A2A"/>
    <w:pPr>
      <w:shd w:val="clear" w:color="auto" w:fill="FFFFFF"/>
      <w:spacing w:before="60" w:line="0" w:lineRule="atLeast"/>
      <w:jc w:val="center"/>
      <w:outlineLvl w:val="2"/>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3F7A2A"/>
    <w:pPr>
      <w:shd w:val="clear" w:color="auto" w:fill="FFFFFF"/>
      <w:spacing w:line="211" w:lineRule="exact"/>
      <w:ind w:hanging="840"/>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3F7A2A"/>
    <w:pPr>
      <w:shd w:val="clear" w:color="auto" w:fill="FFFFFF"/>
      <w:spacing w:line="130" w:lineRule="exact"/>
      <w:jc w:val="center"/>
    </w:pPr>
    <w:rPr>
      <w:rFonts w:ascii="Times New Roman" w:eastAsia="Times New Roman" w:hAnsi="Times New Roman" w:cs="Times New Roman"/>
      <w:sz w:val="15"/>
      <w:szCs w:val="15"/>
    </w:rPr>
  </w:style>
  <w:style w:type="paragraph" w:customStyle="1" w:styleId="Nagwek30">
    <w:name w:val="Nagłówek #3"/>
    <w:basedOn w:val="Normalny"/>
    <w:link w:val="Nagwek3"/>
    <w:rsid w:val="003F7A2A"/>
    <w:pPr>
      <w:shd w:val="clear" w:color="auto" w:fill="FFFFFF"/>
      <w:spacing w:after="120" w:line="298" w:lineRule="exact"/>
      <w:jc w:val="center"/>
      <w:outlineLvl w:val="2"/>
    </w:pPr>
    <w:rPr>
      <w:rFonts w:ascii="Times New Roman" w:eastAsia="Times New Roman" w:hAnsi="Times New Roman" w:cs="Times New Roman"/>
      <w:b/>
      <w:bCs/>
      <w:spacing w:val="20"/>
      <w:sz w:val="22"/>
      <w:szCs w:val="22"/>
    </w:rPr>
  </w:style>
  <w:style w:type="paragraph" w:customStyle="1" w:styleId="Teksttreci20">
    <w:name w:val="Tekst treści (2)"/>
    <w:basedOn w:val="Normalny"/>
    <w:link w:val="Teksttreci2"/>
    <w:rsid w:val="003F7A2A"/>
    <w:pPr>
      <w:shd w:val="clear" w:color="auto" w:fill="FFFFFF"/>
      <w:spacing w:after="120" w:line="298" w:lineRule="exact"/>
      <w:jc w:val="center"/>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3F7A2A"/>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3F7A2A"/>
    <w:pPr>
      <w:shd w:val="clear" w:color="auto" w:fill="FFFFFF"/>
      <w:spacing w:line="211" w:lineRule="exact"/>
      <w:jc w:val="both"/>
    </w:pPr>
    <w:rPr>
      <w:rFonts w:ascii="Times New Roman" w:eastAsia="Times New Roman" w:hAnsi="Times New Roman" w:cs="Times New Roman"/>
      <w:sz w:val="19"/>
      <w:szCs w:val="19"/>
    </w:rPr>
  </w:style>
  <w:style w:type="paragraph" w:customStyle="1" w:styleId="Nagweklubstopka40">
    <w:name w:val="Nagłówek lub stopka (4)"/>
    <w:basedOn w:val="Normalny"/>
    <w:link w:val="Nagweklubstopka4"/>
    <w:rsid w:val="003F7A2A"/>
    <w:pPr>
      <w:shd w:val="clear" w:color="auto" w:fill="FFFFFF"/>
      <w:spacing w:line="0" w:lineRule="atLeast"/>
    </w:pPr>
    <w:rPr>
      <w:rFonts w:ascii="Georgia" w:eastAsia="Georgia" w:hAnsi="Georgia" w:cs="Georgia"/>
      <w:b/>
      <w:bCs/>
      <w:spacing w:val="30"/>
      <w:sz w:val="16"/>
      <w:szCs w:val="16"/>
    </w:rPr>
  </w:style>
  <w:style w:type="paragraph" w:customStyle="1" w:styleId="Teksttreci70">
    <w:name w:val="Tekst treści (7)"/>
    <w:basedOn w:val="Normalny"/>
    <w:link w:val="Teksttreci7"/>
    <w:rsid w:val="003F7A2A"/>
    <w:pPr>
      <w:shd w:val="clear" w:color="auto" w:fill="FFFFFF"/>
      <w:spacing w:after="840" w:line="259" w:lineRule="exact"/>
    </w:pPr>
    <w:rPr>
      <w:rFonts w:ascii="Times New Roman" w:eastAsia="Times New Roman" w:hAnsi="Times New Roman" w:cs="Times New Roman"/>
      <w:i/>
      <w:iCs/>
      <w:sz w:val="22"/>
      <w:szCs w:val="22"/>
    </w:rPr>
  </w:style>
  <w:style w:type="paragraph" w:customStyle="1" w:styleId="Teksttreci100">
    <w:name w:val="Tekst treści (10)"/>
    <w:basedOn w:val="Normalny"/>
    <w:link w:val="Teksttreci10"/>
    <w:rsid w:val="003F7A2A"/>
    <w:pPr>
      <w:shd w:val="clear" w:color="auto" w:fill="FFFFFF"/>
      <w:spacing w:line="0" w:lineRule="atLeast"/>
    </w:pPr>
    <w:rPr>
      <w:rFonts w:ascii="Consolas" w:eastAsia="Consolas" w:hAnsi="Consolas" w:cs="Consolas"/>
      <w:spacing w:val="-10"/>
      <w:sz w:val="18"/>
      <w:szCs w:val="18"/>
    </w:rPr>
  </w:style>
  <w:style w:type="paragraph" w:customStyle="1" w:styleId="Teksttreci110">
    <w:name w:val="Tekst treści (11)"/>
    <w:basedOn w:val="Normalny"/>
    <w:link w:val="Teksttreci11"/>
    <w:rsid w:val="003F7A2A"/>
    <w:pPr>
      <w:shd w:val="clear" w:color="auto" w:fill="FFFFFF"/>
      <w:spacing w:after="240" w:line="0" w:lineRule="atLeast"/>
      <w:jc w:val="center"/>
    </w:pPr>
    <w:rPr>
      <w:rFonts w:ascii="Times New Roman" w:eastAsia="Times New Roman" w:hAnsi="Times New Roman" w:cs="Times New Roman"/>
      <w:b/>
      <w:bCs/>
      <w:i/>
      <w:iCs/>
      <w:sz w:val="19"/>
      <w:szCs w:val="19"/>
    </w:rPr>
  </w:style>
  <w:style w:type="paragraph" w:customStyle="1" w:styleId="Nagwek20">
    <w:name w:val="Nagłówek #2"/>
    <w:basedOn w:val="Normalny"/>
    <w:link w:val="Nagwek2"/>
    <w:rsid w:val="003F7A2A"/>
    <w:pPr>
      <w:shd w:val="clear" w:color="auto" w:fill="FFFFFF"/>
      <w:spacing w:before="300" w:after="180" w:line="0" w:lineRule="atLeast"/>
      <w:jc w:val="center"/>
      <w:outlineLvl w:val="1"/>
    </w:pPr>
    <w:rPr>
      <w:rFonts w:ascii="Times New Roman" w:eastAsia="Times New Roman" w:hAnsi="Times New Roman" w:cs="Times New Roman"/>
      <w:sz w:val="22"/>
      <w:szCs w:val="22"/>
    </w:rPr>
  </w:style>
  <w:style w:type="paragraph" w:customStyle="1" w:styleId="Teksttreci120">
    <w:name w:val="Tekst treści (12)"/>
    <w:basedOn w:val="Normalny"/>
    <w:link w:val="Teksttreci12"/>
    <w:rsid w:val="003F7A2A"/>
    <w:pPr>
      <w:shd w:val="clear" w:color="auto" w:fill="FFFFFF"/>
      <w:spacing w:after="180" w:line="0" w:lineRule="atLeast"/>
    </w:pPr>
    <w:rPr>
      <w:rFonts w:ascii="Times New Roman" w:eastAsia="Times New Roman" w:hAnsi="Times New Roman" w:cs="Times New Roman"/>
      <w:i/>
      <w:iCs/>
      <w:sz w:val="19"/>
      <w:szCs w:val="19"/>
    </w:rPr>
  </w:style>
  <w:style w:type="paragraph" w:customStyle="1" w:styleId="Teksttreci140">
    <w:name w:val="Tekst treści (14)"/>
    <w:basedOn w:val="Normalny"/>
    <w:link w:val="Teksttreci14"/>
    <w:rsid w:val="003F7A2A"/>
    <w:pPr>
      <w:shd w:val="clear" w:color="auto" w:fill="FFFFFF"/>
      <w:spacing w:before="720" w:after="300" w:line="0" w:lineRule="atLeast"/>
      <w:jc w:val="both"/>
    </w:pPr>
    <w:rPr>
      <w:rFonts w:ascii="Times New Roman" w:eastAsia="Times New Roman" w:hAnsi="Times New Roman" w:cs="Times New Roman"/>
      <w:b/>
      <w:bCs/>
      <w:spacing w:val="1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F7A2A"/>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F7A2A"/>
    <w:rPr>
      <w:color w:val="0066CC"/>
      <w:u w:val="single"/>
    </w:rPr>
  </w:style>
  <w:style w:type="character" w:customStyle="1" w:styleId="Nagweklubstopka2">
    <w:name w:val="Nagłówek lub stopka (2)_"/>
    <w:basedOn w:val="Domylnaczcionkaakapitu"/>
    <w:link w:val="Nagweklubstopka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3F7A2A"/>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3F7A2A"/>
    <w:rPr>
      <w:rFonts w:ascii="Times New Roman" w:eastAsia="Times New Roman" w:hAnsi="Times New Roman" w:cs="Times New Roman"/>
      <w:b/>
      <w:bCs/>
      <w:i w:val="0"/>
      <w:iCs w:val="0"/>
      <w:smallCaps w:val="0"/>
      <w:strike w:val="0"/>
      <w:sz w:val="16"/>
      <w:szCs w:val="16"/>
      <w:u w:val="none"/>
    </w:rPr>
  </w:style>
  <w:style w:type="character" w:customStyle="1" w:styleId="Nagwek32">
    <w:name w:val="Nagłówek #3 (2)_"/>
    <w:basedOn w:val="Domylnaczcionkaakapitu"/>
    <w:link w:val="Nagwek320"/>
    <w:rsid w:val="003F7A2A"/>
    <w:rPr>
      <w:rFonts w:ascii="Times New Roman" w:eastAsia="Times New Roman" w:hAnsi="Times New Roman" w:cs="Times New Roman"/>
      <w:b w:val="0"/>
      <w:bCs w:val="0"/>
      <w:i w:val="0"/>
      <w:iCs w:val="0"/>
      <w:smallCaps w:val="0"/>
      <w:strike w:val="0"/>
      <w:sz w:val="21"/>
      <w:szCs w:val="21"/>
      <w:u w:val="none"/>
    </w:rPr>
  </w:style>
  <w:style w:type="character" w:customStyle="1" w:styleId="Teksttreci5">
    <w:name w:val="Tekst treści (5)_"/>
    <w:basedOn w:val="Domylnaczcionkaakapitu"/>
    <w:link w:val="Teksttreci50"/>
    <w:rsid w:val="003F7A2A"/>
    <w:rPr>
      <w:rFonts w:ascii="Times New Roman" w:eastAsia="Times New Roman" w:hAnsi="Times New Roman" w:cs="Times New Roman"/>
      <w:b w:val="0"/>
      <w:bCs w:val="0"/>
      <w:i w:val="0"/>
      <w:iCs w:val="0"/>
      <w:smallCaps w:val="0"/>
      <w:strike w:val="0"/>
      <w:sz w:val="19"/>
      <w:szCs w:val="19"/>
      <w:u w:val="none"/>
    </w:rPr>
  </w:style>
  <w:style w:type="character" w:customStyle="1" w:styleId="Teksttreci6">
    <w:name w:val="Tekst treści (6)_"/>
    <w:basedOn w:val="Domylnaczcionkaakapitu"/>
    <w:link w:val="Teksttreci60"/>
    <w:rsid w:val="003F7A2A"/>
    <w:rPr>
      <w:rFonts w:ascii="Times New Roman" w:eastAsia="Times New Roman" w:hAnsi="Times New Roman" w:cs="Times New Roman"/>
      <w:b w:val="0"/>
      <w:bCs w:val="0"/>
      <w:i w:val="0"/>
      <w:iCs w:val="0"/>
      <w:smallCaps w:val="0"/>
      <w:strike w:val="0"/>
      <w:sz w:val="15"/>
      <w:szCs w:val="15"/>
      <w:u w:val="none"/>
    </w:rPr>
  </w:style>
  <w:style w:type="character" w:customStyle="1" w:styleId="Nagwek3">
    <w:name w:val="Nagłówek #3_"/>
    <w:basedOn w:val="Domylnaczcionkaakapitu"/>
    <w:link w:val="Nagwek30"/>
    <w:rsid w:val="003F7A2A"/>
    <w:rPr>
      <w:rFonts w:ascii="Times New Roman" w:eastAsia="Times New Roman" w:hAnsi="Times New Roman" w:cs="Times New Roman"/>
      <w:b/>
      <w:bCs/>
      <w:i w:val="0"/>
      <w:iCs w:val="0"/>
      <w:smallCaps w:val="0"/>
      <w:strike w:val="0"/>
      <w:spacing w:val="20"/>
      <w:sz w:val="22"/>
      <w:szCs w:val="22"/>
      <w:u w:val="none"/>
    </w:rPr>
  </w:style>
  <w:style w:type="character" w:customStyle="1" w:styleId="Teksttreci2">
    <w:name w:val="Tekst treści (2)_"/>
    <w:basedOn w:val="Domylnaczcionkaakapitu"/>
    <w:link w:val="Teksttreci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Teksttreci2Kursywa">
    <w:name w:val="Tekst treści (2) + Kursywa"/>
    <w:basedOn w:val="Teksttreci2"/>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Odstpy2pt">
    <w:name w:val="Tekst treści (2) + Odstępy 2 pt"/>
    <w:basedOn w:val="Teksttreci2"/>
    <w:rsid w:val="003F7A2A"/>
    <w:rPr>
      <w:rFonts w:ascii="Times New Roman" w:eastAsia="Times New Roman" w:hAnsi="Times New Roman" w:cs="Times New Roman"/>
      <w:b w:val="0"/>
      <w:bCs w:val="0"/>
      <w:i w:val="0"/>
      <w:iCs w:val="0"/>
      <w:smallCaps w:val="0"/>
      <w:strike w:val="0"/>
      <w:color w:val="000000"/>
      <w:spacing w:val="40"/>
      <w:w w:val="100"/>
      <w:position w:val="0"/>
      <w:sz w:val="22"/>
      <w:szCs w:val="22"/>
      <w:u w:val="none"/>
      <w:lang w:val="pl-PL" w:eastAsia="pl-PL" w:bidi="pl-PL"/>
    </w:rPr>
  </w:style>
  <w:style w:type="character" w:customStyle="1" w:styleId="Nagweklubstopka">
    <w:name w:val="Nagłówek lub stopka_"/>
    <w:basedOn w:val="Domylnaczcionkaakapitu"/>
    <w:link w:val="Nagweklubstopka0"/>
    <w:rsid w:val="003F7A2A"/>
    <w:rPr>
      <w:rFonts w:ascii="Times New Roman" w:eastAsia="Times New Roman" w:hAnsi="Times New Roman" w:cs="Times New Roman"/>
      <w:b w:val="0"/>
      <w:bCs w:val="0"/>
      <w:i w:val="0"/>
      <w:iCs w:val="0"/>
      <w:smallCaps w:val="0"/>
      <w:strike w:val="0"/>
      <w:sz w:val="18"/>
      <w:szCs w:val="18"/>
      <w:u w:val="none"/>
    </w:rPr>
  </w:style>
  <w:style w:type="character" w:customStyle="1" w:styleId="Stopka">
    <w:name w:val="Stopka_"/>
    <w:basedOn w:val="Domylnaczcionkaakapitu"/>
    <w:link w:val="Stopka1"/>
    <w:rsid w:val="003F7A2A"/>
    <w:rPr>
      <w:rFonts w:ascii="Times New Roman" w:eastAsia="Times New Roman" w:hAnsi="Times New Roman" w:cs="Times New Roman"/>
      <w:b w:val="0"/>
      <w:bCs w:val="0"/>
      <w:i w:val="0"/>
      <w:iCs w:val="0"/>
      <w:smallCaps w:val="0"/>
      <w:strike w:val="0"/>
      <w:sz w:val="19"/>
      <w:szCs w:val="19"/>
      <w:u w:val="none"/>
    </w:rPr>
  </w:style>
  <w:style w:type="character" w:customStyle="1" w:styleId="PogrubienieStopka9pt">
    <w:name w:val="Pogrubienie;Stopka + 9 pt"/>
    <w:basedOn w:val="Stopka"/>
    <w:rsid w:val="003F7A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
    <w:name w:val="Stopka + Kursywa"/>
    <w:basedOn w:val="Stopka"/>
    <w:rsid w:val="003F7A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Nagweklubstopka1">
    <w:name w:val="Nagłówek lub stopka"/>
    <w:basedOn w:val="Nagweklubstopka"/>
    <w:rsid w:val="003F7A2A"/>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pl-PL" w:eastAsia="pl-PL" w:bidi="pl-PL"/>
    </w:rPr>
  </w:style>
  <w:style w:type="character" w:customStyle="1" w:styleId="StopkaPogrubienieKursywa">
    <w:name w:val="Stopka + Pogrubienie;Kursywa"/>
    <w:basedOn w:val="Stopka"/>
    <w:rsid w:val="003F7A2A"/>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lubstopkaOdstpy0pt">
    <w:name w:val="Nagłówek lub stopka + Odstępy 0 pt"/>
    <w:basedOn w:val="Nagweklubstopka"/>
    <w:rsid w:val="003F7A2A"/>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pl-PL" w:eastAsia="pl-PL" w:bidi="pl-PL"/>
    </w:rPr>
  </w:style>
  <w:style w:type="character" w:customStyle="1" w:styleId="Nagweklubstopka4">
    <w:name w:val="Nagłówek lub stopka (4)_"/>
    <w:basedOn w:val="Domylnaczcionkaakapitu"/>
    <w:link w:val="Nagweklubstopka40"/>
    <w:rsid w:val="003F7A2A"/>
    <w:rPr>
      <w:rFonts w:ascii="Georgia" w:eastAsia="Georgia" w:hAnsi="Georgia" w:cs="Georgia"/>
      <w:b/>
      <w:bCs/>
      <w:i w:val="0"/>
      <w:iCs w:val="0"/>
      <w:smallCaps w:val="0"/>
      <w:strike w:val="0"/>
      <w:spacing w:val="30"/>
      <w:sz w:val="16"/>
      <w:szCs w:val="16"/>
      <w:u w:val="none"/>
    </w:rPr>
  </w:style>
  <w:style w:type="character" w:customStyle="1" w:styleId="Nagweklubstopka4Odstpy0pt">
    <w:name w:val="Nagłówek lub stopka (4) + Odstępy 0 pt"/>
    <w:basedOn w:val="Nagweklubstopka4"/>
    <w:rsid w:val="003F7A2A"/>
    <w:rPr>
      <w:rFonts w:ascii="Georgia" w:eastAsia="Georgia" w:hAnsi="Georgia" w:cs="Georgia"/>
      <w:b/>
      <w:bCs/>
      <w:i w:val="0"/>
      <w:iCs w:val="0"/>
      <w:smallCaps w:val="0"/>
      <w:strike w:val="0"/>
      <w:color w:val="000000"/>
      <w:spacing w:val="0"/>
      <w:w w:val="100"/>
      <w:position w:val="0"/>
      <w:sz w:val="16"/>
      <w:szCs w:val="16"/>
      <w:u w:val="none"/>
      <w:lang w:val="pl-PL" w:eastAsia="pl-PL" w:bidi="pl-PL"/>
    </w:rPr>
  </w:style>
  <w:style w:type="character" w:customStyle="1" w:styleId="Teksttreci7">
    <w:name w:val="Tekst treści (7)_"/>
    <w:basedOn w:val="Domylnaczcionkaakapitu"/>
    <w:link w:val="Teksttreci70"/>
    <w:rsid w:val="003F7A2A"/>
    <w:rPr>
      <w:rFonts w:ascii="Times New Roman" w:eastAsia="Times New Roman" w:hAnsi="Times New Roman" w:cs="Times New Roman"/>
      <w:b w:val="0"/>
      <w:bCs w:val="0"/>
      <w:i/>
      <w:iCs/>
      <w:smallCaps w:val="0"/>
      <w:strike w:val="0"/>
      <w:sz w:val="22"/>
      <w:szCs w:val="22"/>
      <w:u w:val="none"/>
    </w:rPr>
  </w:style>
  <w:style w:type="character" w:customStyle="1" w:styleId="Nagwek3Odstpy0pt">
    <w:name w:val="Nagłówek #3 + Odstępy 0 pt"/>
    <w:basedOn w:val="Nagwek3"/>
    <w:rsid w:val="003F7A2A"/>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7Bezkursywy">
    <w:name w:val="Tekst treści (7) + Bez kursywy"/>
    <w:basedOn w:val="Teksttreci7"/>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0">
    <w:name w:val="Tekst treści (10)_"/>
    <w:basedOn w:val="Domylnaczcionkaakapitu"/>
    <w:link w:val="Teksttreci100"/>
    <w:rsid w:val="003F7A2A"/>
    <w:rPr>
      <w:rFonts w:ascii="Consolas" w:eastAsia="Consolas" w:hAnsi="Consolas" w:cs="Consolas"/>
      <w:b w:val="0"/>
      <w:bCs w:val="0"/>
      <w:i w:val="0"/>
      <w:iCs w:val="0"/>
      <w:smallCaps w:val="0"/>
      <w:strike w:val="0"/>
      <w:spacing w:val="-10"/>
      <w:sz w:val="18"/>
      <w:szCs w:val="18"/>
      <w:u w:val="none"/>
    </w:rPr>
  </w:style>
  <w:style w:type="character" w:customStyle="1" w:styleId="Teksttreci11">
    <w:name w:val="Tekst treści (11)_"/>
    <w:basedOn w:val="Domylnaczcionkaakapitu"/>
    <w:link w:val="Teksttreci110"/>
    <w:rsid w:val="003F7A2A"/>
    <w:rPr>
      <w:rFonts w:ascii="Times New Roman" w:eastAsia="Times New Roman" w:hAnsi="Times New Roman" w:cs="Times New Roman"/>
      <w:b/>
      <w:bCs/>
      <w:i/>
      <w:iCs/>
      <w:smallCaps w:val="0"/>
      <w:strike w:val="0"/>
      <w:sz w:val="19"/>
      <w:szCs w:val="19"/>
      <w:u w:val="none"/>
    </w:rPr>
  </w:style>
  <w:style w:type="character" w:customStyle="1" w:styleId="Nagwek2">
    <w:name w:val="Nagłówek #2_"/>
    <w:basedOn w:val="Domylnaczcionkaakapitu"/>
    <w:link w:val="Nagwek20"/>
    <w:rsid w:val="003F7A2A"/>
    <w:rPr>
      <w:rFonts w:ascii="Times New Roman" w:eastAsia="Times New Roman" w:hAnsi="Times New Roman" w:cs="Times New Roman"/>
      <w:b w:val="0"/>
      <w:bCs w:val="0"/>
      <w:i w:val="0"/>
      <w:iCs w:val="0"/>
      <w:smallCaps w:val="0"/>
      <w:strike w:val="0"/>
      <w:sz w:val="22"/>
      <w:szCs w:val="22"/>
      <w:u w:val="none"/>
    </w:rPr>
  </w:style>
  <w:style w:type="character" w:customStyle="1" w:styleId="Teksttreci21">
    <w:name w:val="Tekst treści (2)"/>
    <w:basedOn w:val="Teksttreci2"/>
    <w:rsid w:val="003F7A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3F7A2A"/>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12">
    <w:name w:val="Tekst treści (12)_"/>
    <w:basedOn w:val="Domylnaczcionkaakapitu"/>
    <w:link w:val="Teksttreci120"/>
    <w:rsid w:val="003F7A2A"/>
    <w:rPr>
      <w:rFonts w:ascii="Times New Roman" w:eastAsia="Times New Roman" w:hAnsi="Times New Roman" w:cs="Times New Roman"/>
      <w:b w:val="0"/>
      <w:bCs w:val="0"/>
      <w:i/>
      <w:iCs/>
      <w:smallCaps w:val="0"/>
      <w:strike w:val="0"/>
      <w:sz w:val="19"/>
      <w:szCs w:val="19"/>
      <w:u w:val="none"/>
    </w:rPr>
  </w:style>
  <w:style w:type="character" w:customStyle="1" w:styleId="Teksttreci2PogrubienieOdstpy0pt">
    <w:name w:val="Tekst treści (2) + Pogrubienie;Odstępy 0 pt"/>
    <w:basedOn w:val="Teksttreci2"/>
    <w:rsid w:val="003F7A2A"/>
    <w:rPr>
      <w:rFonts w:ascii="Times New Roman" w:eastAsia="Times New Roman" w:hAnsi="Times New Roman" w:cs="Times New Roman"/>
      <w:b/>
      <w:bCs/>
      <w:i w:val="0"/>
      <w:iCs w:val="0"/>
      <w:smallCaps w:val="0"/>
      <w:strike w:val="0"/>
      <w:color w:val="000000"/>
      <w:spacing w:val="10"/>
      <w:w w:val="100"/>
      <w:position w:val="0"/>
      <w:sz w:val="22"/>
      <w:szCs w:val="22"/>
      <w:u w:val="none"/>
      <w:lang w:val="pl-PL" w:eastAsia="pl-PL" w:bidi="pl-PL"/>
    </w:rPr>
  </w:style>
  <w:style w:type="character" w:customStyle="1" w:styleId="Teksttreci7BezkursywyOdstpy2pt">
    <w:name w:val="Tekst treści (7) + Bez kursywy;Odstępy 2 pt"/>
    <w:basedOn w:val="Teksttreci7"/>
    <w:rsid w:val="003F7A2A"/>
    <w:rPr>
      <w:rFonts w:ascii="Times New Roman" w:eastAsia="Times New Roman" w:hAnsi="Times New Roman" w:cs="Times New Roman"/>
      <w:b w:val="0"/>
      <w:bCs w:val="0"/>
      <w:i/>
      <w:iCs/>
      <w:smallCaps w:val="0"/>
      <w:strike w:val="0"/>
      <w:color w:val="000000"/>
      <w:spacing w:val="40"/>
      <w:w w:val="100"/>
      <w:position w:val="0"/>
      <w:sz w:val="22"/>
      <w:szCs w:val="22"/>
      <w:u w:val="none"/>
      <w:lang w:val="pl-PL" w:eastAsia="pl-PL" w:bidi="pl-PL"/>
    </w:rPr>
  </w:style>
  <w:style w:type="character" w:customStyle="1" w:styleId="Teksttreci14">
    <w:name w:val="Tekst treści (14)_"/>
    <w:basedOn w:val="Domylnaczcionkaakapitu"/>
    <w:link w:val="Teksttreci140"/>
    <w:rsid w:val="003F7A2A"/>
    <w:rPr>
      <w:rFonts w:ascii="Times New Roman" w:eastAsia="Times New Roman" w:hAnsi="Times New Roman" w:cs="Times New Roman"/>
      <w:b/>
      <w:bCs/>
      <w:i w:val="0"/>
      <w:iCs w:val="0"/>
      <w:smallCaps w:val="0"/>
      <w:strike w:val="0"/>
      <w:spacing w:val="10"/>
      <w:sz w:val="22"/>
      <w:szCs w:val="22"/>
      <w:u w:val="none"/>
    </w:rPr>
  </w:style>
  <w:style w:type="character" w:customStyle="1" w:styleId="Teksttreci5Odstpy1pt">
    <w:name w:val="Tekst treści (5) + Odstępy 1 pt"/>
    <w:basedOn w:val="Teksttreci5"/>
    <w:rsid w:val="003F7A2A"/>
    <w:rPr>
      <w:rFonts w:ascii="Times New Roman" w:eastAsia="Times New Roman" w:hAnsi="Times New Roman" w:cs="Times New Roman"/>
      <w:b w:val="0"/>
      <w:bCs w:val="0"/>
      <w:i w:val="0"/>
      <w:iCs w:val="0"/>
      <w:smallCaps w:val="0"/>
      <w:strike w:val="0"/>
      <w:color w:val="000000"/>
      <w:spacing w:val="30"/>
      <w:w w:val="100"/>
      <w:position w:val="0"/>
      <w:sz w:val="19"/>
      <w:szCs w:val="19"/>
      <w:u w:val="none"/>
      <w:lang w:val="pl-PL" w:eastAsia="pl-PL" w:bidi="pl-PL"/>
    </w:rPr>
  </w:style>
  <w:style w:type="character" w:customStyle="1" w:styleId="Teksttreci5Kursywa">
    <w:name w:val="Tekst treści (5) + Kursywa"/>
    <w:basedOn w:val="Teksttreci5"/>
    <w:rsid w:val="003F7A2A"/>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PogrubienieTeksttreci59pt">
    <w:name w:val="Pogrubienie;Tekst treści (5) + 9 pt"/>
    <w:basedOn w:val="Teksttreci5"/>
    <w:rsid w:val="003F7A2A"/>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11pt">
    <w:name w:val="Tekst treści (5) + 11 pt"/>
    <w:basedOn w:val="Teksttreci5"/>
    <w:rsid w:val="003F7A2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paragraph" w:customStyle="1" w:styleId="Nagweklubstopka20">
    <w:name w:val="Nagłówek lub stopka (2)"/>
    <w:basedOn w:val="Normalny"/>
    <w:link w:val="Nagweklubstopka2"/>
    <w:rsid w:val="003F7A2A"/>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3F7A2A"/>
    <w:pPr>
      <w:shd w:val="clear" w:color="auto" w:fill="FFFFFF"/>
      <w:spacing w:after="480" w:line="0" w:lineRule="atLeast"/>
      <w:outlineLvl w:val="0"/>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3F7A2A"/>
    <w:pPr>
      <w:shd w:val="clear" w:color="auto" w:fill="FFFFFF"/>
      <w:spacing w:before="480" w:after="60" w:line="0" w:lineRule="atLeast"/>
      <w:jc w:val="center"/>
    </w:pPr>
    <w:rPr>
      <w:rFonts w:ascii="Times New Roman" w:eastAsia="Times New Roman" w:hAnsi="Times New Roman" w:cs="Times New Roman"/>
      <w:b/>
      <w:bCs/>
      <w:sz w:val="16"/>
      <w:szCs w:val="16"/>
    </w:rPr>
  </w:style>
  <w:style w:type="paragraph" w:customStyle="1" w:styleId="Nagwek320">
    <w:name w:val="Nagłówek #3 (2)"/>
    <w:basedOn w:val="Normalny"/>
    <w:link w:val="Nagwek32"/>
    <w:rsid w:val="003F7A2A"/>
    <w:pPr>
      <w:shd w:val="clear" w:color="auto" w:fill="FFFFFF"/>
      <w:spacing w:before="60" w:line="0" w:lineRule="atLeast"/>
      <w:jc w:val="center"/>
      <w:outlineLvl w:val="2"/>
    </w:pPr>
    <w:rPr>
      <w:rFonts w:ascii="Times New Roman" w:eastAsia="Times New Roman" w:hAnsi="Times New Roman" w:cs="Times New Roman"/>
      <w:sz w:val="21"/>
      <w:szCs w:val="21"/>
    </w:rPr>
  </w:style>
  <w:style w:type="paragraph" w:customStyle="1" w:styleId="Teksttreci50">
    <w:name w:val="Tekst treści (5)"/>
    <w:basedOn w:val="Normalny"/>
    <w:link w:val="Teksttreci5"/>
    <w:rsid w:val="003F7A2A"/>
    <w:pPr>
      <w:shd w:val="clear" w:color="auto" w:fill="FFFFFF"/>
      <w:spacing w:line="211" w:lineRule="exact"/>
      <w:ind w:hanging="840"/>
      <w:jc w:val="both"/>
    </w:pPr>
    <w:rPr>
      <w:rFonts w:ascii="Times New Roman" w:eastAsia="Times New Roman" w:hAnsi="Times New Roman" w:cs="Times New Roman"/>
      <w:sz w:val="19"/>
      <w:szCs w:val="19"/>
    </w:rPr>
  </w:style>
  <w:style w:type="paragraph" w:customStyle="1" w:styleId="Teksttreci60">
    <w:name w:val="Tekst treści (6)"/>
    <w:basedOn w:val="Normalny"/>
    <w:link w:val="Teksttreci6"/>
    <w:rsid w:val="003F7A2A"/>
    <w:pPr>
      <w:shd w:val="clear" w:color="auto" w:fill="FFFFFF"/>
      <w:spacing w:line="130" w:lineRule="exact"/>
      <w:jc w:val="center"/>
    </w:pPr>
    <w:rPr>
      <w:rFonts w:ascii="Times New Roman" w:eastAsia="Times New Roman" w:hAnsi="Times New Roman" w:cs="Times New Roman"/>
      <w:sz w:val="15"/>
      <w:szCs w:val="15"/>
    </w:rPr>
  </w:style>
  <w:style w:type="paragraph" w:customStyle="1" w:styleId="Nagwek30">
    <w:name w:val="Nagłówek #3"/>
    <w:basedOn w:val="Normalny"/>
    <w:link w:val="Nagwek3"/>
    <w:rsid w:val="003F7A2A"/>
    <w:pPr>
      <w:shd w:val="clear" w:color="auto" w:fill="FFFFFF"/>
      <w:spacing w:after="120" w:line="298" w:lineRule="exact"/>
      <w:jc w:val="center"/>
      <w:outlineLvl w:val="2"/>
    </w:pPr>
    <w:rPr>
      <w:rFonts w:ascii="Times New Roman" w:eastAsia="Times New Roman" w:hAnsi="Times New Roman" w:cs="Times New Roman"/>
      <w:b/>
      <w:bCs/>
      <w:spacing w:val="20"/>
      <w:sz w:val="22"/>
      <w:szCs w:val="22"/>
    </w:rPr>
  </w:style>
  <w:style w:type="paragraph" w:customStyle="1" w:styleId="Teksttreci20">
    <w:name w:val="Tekst treści (2)"/>
    <w:basedOn w:val="Normalny"/>
    <w:link w:val="Teksttreci2"/>
    <w:rsid w:val="003F7A2A"/>
    <w:pPr>
      <w:shd w:val="clear" w:color="auto" w:fill="FFFFFF"/>
      <w:spacing w:after="120" w:line="298" w:lineRule="exact"/>
      <w:jc w:val="center"/>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rsid w:val="003F7A2A"/>
    <w:pPr>
      <w:shd w:val="clear" w:color="auto" w:fill="FFFFFF"/>
      <w:spacing w:line="0" w:lineRule="atLeast"/>
    </w:pPr>
    <w:rPr>
      <w:rFonts w:ascii="Times New Roman" w:eastAsia="Times New Roman" w:hAnsi="Times New Roman" w:cs="Times New Roman"/>
      <w:sz w:val="18"/>
      <w:szCs w:val="18"/>
    </w:rPr>
  </w:style>
  <w:style w:type="paragraph" w:customStyle="1" w:styleId="Stopka1">
    <w:name w:val="Stopka1"/>
    <w:basedOn w:val="Normalny"/>
    <w:link w:val="Stopka"/>
    <w:rsid w:val="003F7A2A"/>
    <w:pPr>
      <w:shd w:val="clear" w:color="auto" w:fill="FFFFFF"/>
      <w:spacing w:line="211" w:lineRule="exact"/>
      <w:jc w:val="both"/>
    </w:pPr>
    <w:rPr>
      <w:rFonts w:ascii="Times New Roman" w:eastAsia="Times New Roman" w:hAnsi="Times New Roman" w:cs="Times New Roman"/>
      <w:sz w:val="19"/>
      <w:szCs w:val="19"/>
    </w:rPr>
  </w:style>
  <w:style w:type="paragraph" w:customStyle="1" w:styleId="Nagweklubstopka40">
    <w:name w:val="Nagłówek lub stopka (4)"/>
    <w:basedOn w:val="Normalny"/>
    <w:link w:val="Nagweklubstopka4"/>
    <w:rsid w:val="003F7A2A"/>
    <w:pPr>
      <w:shd w:val="clear" w:color="auto" w:fill="FFFFFF"/>
      <w:spacing w:line="0" w:lineRule="atLeast"/>
    </w:pPr>
    <w:rPr>
      <w:rFonts w:ascii="Georgia" w:eastAsia="Georgia" w:hAnsi="Georgia" w:cs="Georgia"/>
      <w:b/>
      <w:bCs/>
      <w:spacing w:val="30"/>
      <w:sz w:val="16"/>
      <w:szCs w:val="16"/>
    </w:rPr>
  </w:style>
  <w:style w:type="paragraph" w:customStyle="1" w:styleId="Teksttreci70">
    <w:name w:val="Tekst treści (7)"/>
    <w:basedOn w:val="Normalny"/>
    <w:link w:val="Teksttreci7"/>
    <w:rsid w:val="003F7A2A"/>
    <w:pPr>
      <w:shd w:val="clear" w:color="auto" w:fill="FFFFFF"/>
      <w:spacing w:after="840" w:line="259" w:lineRule="exact"/>
    </w:pPr>
    <w:rPr>
      <w:rFonts w:ascii="Times New Roman" w:eastAsia="Times New Roman" w:hAnsi="Times New Roman" w:cs="Times New Roman"/>
      <w:i/>
      <w:iCs/>
      <w:sz w:val="22"/>
      <w:szCs w:val="22"/>
    </w:rPr>
  </w:style>
  <w:style w:type="paragraph" w:customStyle="1" w:styleId="Teksttreci100">
    <w:name w:val="Tekst treści (10)"/>
    <w:basedOn w:val="Normalny"/>
    <w:link w:val="Teksttreci10"/>
    <w:rsid w:val="003F7A2A"/>
    <w:pPr>
      <w:shd w:val="clear" w:color="auto" w:fill="FFFFFF"/>
      <w:spacing w:line="0" w:lineRule="atLeast"/>
    </w:pPr>
    <w:rPr>
      <w:rFonts w:ascii="Consolas" w:eastAsia="Consolas" w:hAnsi="Consolas" w:cs="Consolas"/>
      <w:spacing w:val="-10"/>
      <w:sz w:val="18"/>
      <w:szCs w:val="18"/>
    </w:rPr>
  </w:style>
  <w:style w:type="paragraph" w:customStyle="1" w:styleId="Teksttreci110">
    <w:name w:val="Tekst treści (11)"/>
    <w:basedOn w:val="Normalny"/>
    <w:link w:val="Teksttreci11"/>
    <w:rsid w:val="003F7A2A"/>
    <w:pPr>
      <w:shd w:val="clear" w:color="auto" w:fill="FFFFFF"/>
      <w:spacing w:after="240" w:line="0" w:lineRule="atLeast"/>
      <w:jc w:val="center"/>
    </w:pPr>
    <w:rPr>
      <w:rFonts w:ascii="Times New Roman" w:eastAsia="Times New Roman" w:hAnsi="Times New Roman" w:cs="Times New Roman"/>
      <w:b/>
      <w:bCs/>
      <w:i/>
      <w:iCs/>
      <w:sz w:val="19"/>
      <w:szCs w:val="19"/>
    </w:rPr>
  </w:style>
  <w:style w:type="paragraph" w:customStyle="1" w:styleId="Nagwek20">
    <w:name w:val="Nagłówek #2"/>
    <w:basedOn w:val="Normalny"/>
    <w:link w:val="Nagwek2"/>
    <w:rsid w:val="003F7A2A"/>
    <w:pPr>
      <w:shd w:val="clear" w:color="auto" w:fill="FFFFFF"/>
      <w:spacing w:before="300" w:after="180" w:line="0" w:lineRule="atLeast"/>
      <w:jc w:val="center"/>
      <w:outlineLvl w:val="1"/>
    </w:pPr>
    <w:rPr>
      <w:rFonts w:ascii="Times New Roman" w:eastAsia="Times New Roman" w:hAnsi="Times New Roman" w:cs="Times New Roman"/>
      <w:sz w:val="22"/>
      <w:szCs w:val="22"/>
    </w:rPr>
  </w:style>
  <w:style w:type="paragraph" w:customStyle="1" w:styleId="Teksttreci120">
    <w:name w:val="Tekst treści (12)"/>
    <w:basedOn w:val="Normalny"/>
    <w:link w:val="Teksttreci12"/>
    <w:rsid w:val="003F7A2A"/>
    <w:pPr>
      <w:shd w:val="clear" w:color="auto" w:fill="FFFFFF"/>
      <w:spacing w:after="180" w:line="0" w:lineRule="atLeast"/>
    </w:pPr>
    <w:rPr>
      <w:rFonts w:ascii="Times New Roman" w:eastAsia="Times New Roman" w:hAnsi="Times New Roman" w:cs="Times New Roman"/>
      <w:i/>
      <w:iCs/>
      <w:sz w:val="19"/>
      <w:szCs w:val="19"/>
    </w:rPr>
  </w:style>
  <w:style w:type="paragraph" w:customStyle="1" w:styleId="Teksttreci140">
    <w:name w:val="Tekst treści (14)"/>
    <w:basedOn w:val="Normalny"/>
    <w:link w:val="Teksttreci14"/>
    <w:rsid w:val="003F7A2A"/>
    <w:pPr>
      <w:shd w:val="clear" w:color="auto" w:fill="FFFFFF"/>
      <w:spacing w:before="720" w:after="300" w:line="0" w:lineRule="atLeast"/>
      <w:jc w:val="both"/>
    </w:pPr>
    <w:rPr>
      <w:rFonts w:ascii="Times New Roman" w:eastAsia="Times New Roman" w:hAnsi="Times New Roman" w:cs="Times New Roman"/>
      <w:b/>
      <w:bCs/>
      <w:spacing w:val="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4987</Words>
  <Characters>29928</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2</cp:revision>
  <dcterms:created xsi:type="dcterms:W3CDTF">2016-06-14T14:43:00Z</dcterms:created>
  <dcterms:modified xsi:type="dcterms:W3CDTF">2016-06-14T14:43:00Z</dcterms:modified>
</cp:coreProperties>
</file>