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BD" w:rsidRDefault="00D74FBD">
      <w:pPr>
        <w:rPr>
          <w:sz w:val="2"/>
          <w:szCs w:val="2"/>
        </w:rPr>
      </w:pPr>
      <w:r w:rsidRPr="00D74FB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00.9pt;margin-top:197.6pt;width:62.7pt;height:0;z-index:-251660288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D74FBD">
        <w:pict>
          <v:shape id="_x0000_s1028" type="#_x0000_t32" style="position:absolute;margin-left:374.4pt;margin-top:197.9pt;width:98.1pt;height:0;z-index:-251659264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D74FBD">
        <w:pict>
          <v:shape id="_x0000_s1027" type="#_x0000_t32" style="position:absolute;margin-left:45.9pt;margin-top:197.6pt;width:72.9pt;height:0;z-index:-25165824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D74FBD">
        <w:pict>
          <v:shape id="_x0000_s1026" type="#_x0000_t32" style="position:absolute;margin-left:44.7pt;margin-top:233.6pt;width:427.8pt;height:0;z-index:-251657216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</w:p>
    <w:p w:rsidR="00D74FBD" w:rsidRDefault="00D94AF9">
      <w:pPr>
        <w:pStyle w:val="Nagweklubstopka20"/>
        <w:framePr w:wrap="none" w:vAnchor="page" w:hAnchor="page" w:x="853" w:y="461"/>
        <w:shd w:val="clear" w:color="auto" w:fill="auto"/>
        <w:spacing w:line="240" w:lineRule="exact"/>
      </w:pPr>
      <w:r>
        <w:t xml:space="preserve">SERJA </w:t>
      </w:r>
      <w:r>
        <w:rPr>
          <w:lang w:val="ru-RU" w:eastAsia="ru-RU" w:bidi="ru-RU"/>
        </w:rPr>
        <w:t>В.</w:t>
      </w:r>
    </w:p>
    <w:p w:rsidR="00D74FBD" w:rsidRDefault="00D94AF9">
      <w:pPr>
        <w:pStyle w:val="Nagweklubstopka20"/>
        <w:framePr w:wrap="none" w:vAnchor="page" w:hAnchor="page" w:x="3685" w:y="407"/>
        <w:shd w:val="clear" w:color="auto" w:fill="auto"/>
        <w:spacing w:line="240" w:lineRule="exact"/>
      </w:pPr>
      <w:r>
        <w:t>PAŹDZIERNIK 1922</w:t>
      </w:r>
    </w:p>
    <w:p w:rsidR="00D74FBD" w:rsidRDefault="00D94AF9">
      <w:pPr>
        <w:pStyle w:val="Nagweklubstopka20"/>
        <w:framePr w:wrap="none" w:vAnchor="page" w:hAnchor="page" w:x="7873" w:y="461"/>
        <w:shd w:val="clear" w:color="auto" w:fill="auto"/>
        <w:spacing w:line="240" w:lineRule="exact"/>
      </w:pPr>
      <w:r>
        <w:t>ZESZYT 38</w:t>
      </w:r>
    </w:p>
    <w:p w:rsidR="00D74FBD" w:rsidRDefault="00D94AF9">
      <w:pPr>
        <w:pStyle w:val="Nagwek10"/>
        <w:framePr w:wrap="none" w:vAnchor="page" w:hAnchor="page" w:x="745" w:y="1439"/>
        <w:shd w:val="clear" w:color="auto" w:fill="auto"/>
        <w:spacing w:after="0" w:line="720" w:lineRule="exact"/>
        <w:ind w:left="180"/>
      </w:pPr>
      <w:bookmarkStart w:id="0" w:name="bookmark0"/>
      <w:r>
        <w:t>PORADNIK JĘZYKOWY</w:t>
      </w:r>
      <w:bookmarkEnd w:id="0"/>
    </w:p>
    <w:p w:rsidR="00D74FBD" w:rsidRDefault="00D94AF9">
      <w:pPr>
        <w:pStyle w:val="Teksttreci30"/>
        <w:framePr w:w="9036" w:h="822" w:hRule="exact" w:wrap="none" w:vAnchor="page" w:hAnchor="page" w:x="745" w:y="2871"/>
        <w:shd w:val="clear" w:color="auto" w:fill="auto"/>
        <w:spacing w:before="0"/>
        <w:ind w:left="180"/>
      </w:pPr>
      <w:r>
        <w:t>Wychodzi na początku każdego miesiąca prócz sierpnia i września.</w:t>
      </w:r>
    </w:p>
    <w:p w:rsidR="00D74FBD" w:rsidRDefault="00D94AF9">
      <w:pPr>
        <w:pStyle w:val="Nagwek320"/>
        <w:framePr w:w="9036" w:h="822" w:hRule="exact" w:wrap="none" w:vAnchor="page" w:hAnchor="page" w:x="745" w:y="2871"/>
        <w:shd w:val="clear" w:color="auto" w:fill="auto"/>
        <w:spacing w:after="0"/>
        <w:ind w:left="180"/>
      </w:pPr>
      <w:bookmarkStart w:id="1" w:name="bookmark1"/>
      <w:r>
        <w:t>ADRES REDAKCJI: KRAKÓW, UL. PODWALE 7. II.</w:t>
      </w:r>
      <w:bookmarkEnd w:id="1"/>
    </w:p>
    <w:p w:rsidR="00D74FBD" w:rsidRDefault="00D94AF9">
      <w:pPr>
        <w:pStyle w:val="Nagwek330"/>
        <w:framePr w:w="9036" w:h="9676" w:hRule="exact" w:wrap="none" w:vAnchor="page" w:hAnchor="page" w:x="745" w:y="5413"/>
        <w:numPr>
          <w:ilvl w:val="0"/>
          <w:numId w:val="1"/>
        </w:numPr>
        <w:shd w:val="clear" w:color="auto" w:fill="auto"/>
        <w:tabs>
          <w:tab w:val="left" w:pos="2880"/>
        </w:tabs>
        <w:spacing w:before="0" w:after="296" w:line="320" w:lineRule="exact"/>
        <w:ind w:left="2520"/>
      </w:pPr>
      <w:bookmarkStart w:id="2" w:name="bookmark2"/>
      <w:r>
        <w:t>CO ZNACZY SOPOT?</w:t>
      </w:r>
      <w:bookmarkEnd w:id="2"/>
    </w:p>
    <w:p w:rsidR="00D74FBD" w:rsidRDefault="00D94AF9">
      <w:pPr>
        <w:pStyle w:val="Teksttreci20"/>
        <w:framePr w:w="9036" w:h="9676" w:hRule="exact" w:wrap="none" w:vAnchor="page" w:hAnchor="page" w:x="745" w:y="5413"/>
        <w:shd w:val="clear" w:color="auto" w:fill="auto"/>
        <w:spacing w:before="0"/>
        <w:ind w:right="360" w:firstLine="800"/>
      </w:pPr>
      <w:r>
        <w:t xml:space="preserve">Wyraz »Sopot« </w:t>
      </w:r>
      <w:r>
        <w:rPr>
          <w:rStyle w:val="Teksttreci21"/>
        </w:rPr>
        <w:t xml:space="preserve">— </w:t>
      </w:r>
      <w:r>
        <w:t xml:space="preserve">jest niezrozumiały i dlatego wielu mówi z niemiecka </w:t>
      </w:r>
      <w:r>
        <w:rPr>
          <w:rStyle w:val="Teksttreci2Kursywa"/>
        </w:rPr>
        <w:t>Zoppot</w:t>
      </w:r>
      <w:r>
        <w:t xml:space="preserve"> lub </w:t>
      </w:r>
      <w:r>
        <w:rPr>
          <w:rStyle w:val="Teksttreci2Kursywa"/>
        </w:rPr>
        <w:t>Soboty</w:t>
      </w:r>
      <w:r>
        <w:t xml:space="preserve">, powołując się na różne miejscowości w Polsce tej nazwy. Ale wyraz </w:t>
      </w:r>
      <w:r>
        <w:rPr>
          <w:rStyle w:val="Teksttreci2Kursywa"/>
        </w:rPr>
        <w:t>Zoppot</w:t>
      </w:r>
      <w:r>
        <w:t xml:space="preserve"> nie da się wyłożyć językiem niemieckim czyli jest niewątpliwie pożyczką z języka obcego, w danym razie polskiego; dowodem tego jest początkowe Z, które zastępuje cu</w:t>
      </w:r>
      <w:r>
        <w:softHyphen/>
        <w:t xml:space="preserve">dzoziemską głoskę S. Mamy np. </w:t>
      </w:r>
      <w:r>
        <w:rPr>
          <w:rStyle w:val="Teksttreci2Kursywa"/>
          <w:lang w:val="de-DE" w:eastAsia="de-DE" w:bidi="de-DE"/>
        </w:rPr>
        <w:t>Zucker</w:t>
      </w:r>
      <w:r>
        <w:rPr>
          <w:lang w:val="de-DE" w:eastAsia="de-DE" w:bidi="de-DE"/>
        </w:rPr>
        <w:t xml:space="preserve">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saccharum; </w:t>
      </w:r>
      <w:r>
        <w:rPr>
          <w:rStyle w:val="Teksttreci2Kursywa"/>
          <w:lang w:val="de-DE" w:eastAsia="de-DE" w:bidi="de-DE"/>
        </w:rPr>
        <w:t>Zander</w:t>
      </w:r>
      <w:r>
        <w:rPr>
          <w:lang w:val="de-DE" w:eastAsia="de-DE" w:bidi="de-DE"/>
        </w:rPr>
        <w:t xml:space="preserve"> </w:t>
      </w:r>
      <w:r>
        <w:rPr>
          <w:rStyle w:val="Teksttreci21"/>
        </w:rPr>
        <w:t xml:space="preserve">— </w:t>
      </w:r>
      <w:r>
        <w:t xml:space="preserve">łac. sandra, sandacz; </w:t>
      </w:r>
      <w:r>
        <w:rPr>
          <w:rStyle w:val="Teksttreci2Kursywa"/>
          <w:lang w:val="de-DE" w:eastAsia="de-DE" w:bidi="de-DE"/>
        </w:rPr>
        <w:t>Zobel</w:t>
      </w:r>
      <w:r>
        <w:rPr>
          <w:lang w:val="de-DE" w:eastAsia="de-DE" w:bidi="de-DE"/>
        </w:rPr>
        <w:t xml:space="preserve"> </w:t>
      </w:r>
      <w:r>
        <w:rPr>
          <w:rStyle w:val="Teksttreci22"/>
        </w:rPr>
        <w:t xml:space="preserve">— </w:t>
      </w:r>
      <w:r>
        <w:t xml:space="preserve">słow. </w:t>
      </w:r>
      <w:r>
        <w:rPr>
          <w:lang w:val="cs-CZ" w:eastAsia="cs-CZ" w:bidi="cs-CZ"/>
        </w:rPr>
        <w:t xml:space="preserve">sobol; </w:t>
      </w:r>
      <w:r>
        <w:rPr>
          <w:rStyle w:val="Teksttreci2Kursywa"/>
        </w:rPr>
        <w:t>Zeisel</w:t>
      </w:r>
      <w:r>
        <w:t xml:space="preserve"> </w:t>
      </w:r>
      <w:r>
        <w:rPr>
          <w:rStyle w:val="Teksttreci21"/>
        </w:rPr>
        <w:t xml:space="preserve">— </w:t>
      </w:r>
      <w:r>
        <w:t xml:space="preserve">słow. suseł; </w:t>
      </w:r>
      <w:r>
        <w:rPr>
          <w:rStyle w:val="Teksttreci2Kursywa"/>
        </w:rPr>
        <w:t xml:space="preserve">zocse </w:t>
      </w:r>
      <w:r>
        <w:t xml:space="preserve">(w Saksonji) </w:t>
      </w:r>
      <w:r>
        <w:rPr>
          <w:rStyle w:val="Teksttreci21"/>
        </w:rPr>
        <w:t xml:space="preserve">— </w:t>
      </w:r>
      <w:r>
        <w:t>sł</w:t>
      </w:r>
      <w:r w:rsidR="00BF6823">
        <w:t>o</w:t>
      </w:r>
      <w:r>
        <w:t xml:space="preserve">w. socha; </w:t>
      </w:r>
      <w:r>
        <w:rPr>
          <w:rStyle w:val="Teksttreci2Kursywa"/>
          <w:lang w:val="de-DE" w:eastAsia="de-DE" w:bidi="de-DE"/>
        </w:rPr>
        <w:t>Zipfel</w:t>
      </w:r>
      <w:r>
        <w:rPr>
          <w:lang w:val="de-DE" w:eastAsia="de-DE" w:bidi="de-DE"/>
        </w:rPr>
        <w:t xml:space="preserve"> </w:t>
      </w:r>
      <w:r>
        <w:rPr>
          <w:rStyle w:val="Teksttreci22"/>
        </w:rPr>
        <w:t xml:space="preserve">— </w:t>
      </w:r>
      <w:r>
        <w:rPr>
          <w:lang w:val="de-DE" w:eastAsia="de-DE" w:bidi="de-DE"/>
        </w:rPr>
        <w:t xml:space="preserve">pol. </w:t>
      </w:r>
      <w:r>
        <w:rPr>
          <w:rStyle w:val="Teksttreci21"/>
        </w:rPr>
        <w:t xml:space="preserve">sopel. </w:t>
      </w:r>
      <w:r>
        <w:t xml:space="preserve">Wyrazy niemieckie, zawierające </w:t>
      </w:r>
      <w:r>
        <w:rPr>
          <w:rStyle w:val="Teksttreci2Kursywa"/>
        </w:rPr>
        <w:t>z</w:t>
      </w:r>
      <w:r>
        <w:t xml:space="preserve"> o ile je zapożycza jęz. polski przechowują w czystości c. np. </w:t>
      </w:r>
      <w:r>
        <w:rPr>
          <w:rStyle w:val="Teksttreci2Kursywa"/>
        </w:rPr>
        <w:t>Zoll</w:t>
      </w:r>
      <w:r>
        <w:t xml:space="preserve"> </w:t>
      </w:r>
      <w:r>
        <w:rPr>
          <w:rStyle w:val="Teksttreci21"/>
        </w:rPr>
        <w:t xml:space="preserve">— </w:t>
      </w:r>
      <w:r>
        <w:t xml:space="preserve">cal, </w:t>
      </w:r>
      <w:r>
        <w:rPr>
          <w:rStyle w:val="Teksttreci2Kursywa"/>
        </w:rPr>
        <w:t>Zoll</w:t>
      </w:r>
      <w:r>
        <w:t xml:space="preserve"> </w:t>
      </w:r>
      <w:r>
        <w:rPr>
          <w:rStyle w:val="Teksttreci21"/>
        </w:rPr>
        <w:t xml:space="preserve">— </w:t>
      </w:r>
      <w:r>
        <w:t xml:space="preserve">cło, </w:t>
      </w:r>
      <w:r>
        <w:rPr>
          <w:rStyle w:val="Teksttreci2Kursywa"/>
          <w:lang w:val="de-DE" w:eastAsia="de-DE" w:bidi="de-DE"/>
        </w:rPr>
        <w:t>Ziel</w:t>
      </w:r>
      <w:r>
        <w:rPr>
          <w:lang w:val="de-DE" w:eastAsia="de-DE" w:bidi="de-DE"/>
        </w:rPr>
        <w:t xml:space="preserve"> </w:t>
      </w:r>
      <w:r>
        <w:rPr>
          <w:rStyle w:val="Teksttreci21"/>
        </w:rPr>
        <w:t xml:space="preserve">— </w:t>
      </w:r>
      <w:r>
        <w:t xml:space="preserve">cel, </w:t>
      </w:r>
      <w:r>
        <w:rPr>
          <w:rStyle w:val="Teksttreci2Kursywa"/>
          <w:lang w:val="de-DE" w:eastAsia="de-DE" w:bidi="de-DE"/>
        </w:rPr>
        <w:t>Zeche</w:t>
      </w:r>
      <w:r>
        <w:rPr>
          <w:lang w:val="de-DE" w:eastAsia="de-DE" w:bidi="de-DE"/>
        </w:rPr>
        <w:t xml:space="preserve"> </w:t>
      </w:r>
      <w:r>
        <w:rPr>
          <w:rStyle w:val="Teksttreci21"/>
        </w:rPr>
        <w:t xml:space="preserve">— </w:t>
      </w:r>
      <w:r>
        <w:t xml:space="preserve">cecha. Gdyby więc </w:t>
      </w:r>
      <w:r>
        <w:rPr>
          <w:rStyle w:val="Teksttreci2Kursywa"/>
        </w:rPr>
        <w:t xml:space="preserve">Zoppot </w:t>
      </w:r>
      <w:r>
        <w:t>jęz. polski zapożyczył z niemieckiego</w:t>
      </w:r>
      <w:r w:rsidR="00BF6823">
        <w:t xml:space="preserve"> </w:t>
      </w:r>
      <w:r>
        <w:rPr>
          <w:rStyle w:val="Teksttreci22"/>
        </w:rPr>
        <w:t>—</w:t>
      </w:r>
      <w:r w:rsidR="00BF6823">
        <w:rPr>
          <w:rStyle w:val="Teksttreci22"/>
        </w:rPr>
        <w:t xml:space="preserve"> </w:t>
      </w:r>
      <w:r>
        <w:t xml:space="preserve">to mówiliśby </w:t>
      </w:r>
      <w:r>
        <w:rPr>
          <w:rStyle w:val="Teksttreci2Kursywa"/>
        </w:rPr>
        <w:t>Copot.</w:t>
      </w:r>
      <w:r>
        <w:t xml:space="preserve"> Tymcza</w:t>
      </w:r>
      <w:r>
        <w:softHyphen/>
        <w:t xml:space="preserve">sem mówi się </w:t>
      </w:r>
      <w:r>
        <w:rPr>
          <w:rStyle w:val="Teksttreci2Kursywa"/>
        </w:rPr>
        <w:t>Sopot</w:t>
      </w:r>
      <w:r>
        <w:t xml:space="preserve">; forma </w:t>
      </w:r>
      <w:r>
        <w:rPr>
          <w:rStyle w:val="Teksttreci2Kursywa"/>
        </w:rPr>
        <w:t>Sopoty</w:t>
      </w:r>
      <w:r>
        <w:t xml:space="preserve"> powstała pod wpływem liczb</w:t>
      </w:r>
      <w:r>
        <w:t>y mno</w:t>
      </w:r>
      <w:r>
        <w:softHyphen/>
        <w:t xml:space="preserve">giej </w:t>
      </w:r>
      <w:r>
        <w:rPr>
          <w:rStyle w:val="Teksttreci2Kursywa"/>
        </w:rPr>
        <w:t>Sopoty.</w:t>
      </w:r>
      <w:r>
        <w:t xml:space="preserve"> Zwolennicy tej formy zapewniają (mianowicie w Gdańsku), że kupcy gdańscy, którzy tu na plaży mieli wille </w:t>
      </w:r>
      <w:r>
        <w:rPr>
          <w:rStyle w:val="Teksttreci21"/>
        </w:rPr>
        <w:t xml:space="preserve">— </w:t>
      </w:r>
      <w:r>
        <w:t xml:space="preserve">w »soboty« po południu wyjeżdżali na wywczas do tej miejscowości i stąd nazwa </w:t>
      </w:r>
      <w:r>
        <w:rPr>
          <w:rStyle w:val="Teksttreci2Kursywa"/>
        </w:rPr>
        <w:t>Soboty.</w:t>
      </w:r>
      <w:r>
        <w:t xml:space="preserve"> Ale w Polsce jest bardzo wiele miejscowości </w:t>
      </w:r>
      <w:r>
        <w:t xml:space="preserve">tej nazwy, jak np. </w:t>
      </w:r>
      <w:r>
        <w:rPr>
          <w:rStyle w:val="Teksttreci2Kursywa"/>
        </w:rPr>
        <w:t>Sobota</w:t>
      </w:r>
      <w:r>
        <w:t xml:space="preserve"> nad Bzurą, </w:t>
      </w:r>
      <w:r>
        <w:rPr>
          <w:rStyle w:val="Teksttreci2Kursywa"/>
        </w:rPr>
        <w:t>Sobota</w:t>
      </w:r>
      <w:r>
        <w:t xml:space="preserve"> Spiska nad Popradem, </w:t>
      </w:r>
      <w:r>
        <w:rPr>
          <w:rStyle w:val="Teksttreci2Kursywa"/>
        </w:rPr>
        <w:t>Sobota</w:t>
      </w:r>
      <w:r>
        <w:t xml:space="preserve"> nieda</w:t>
      </w:r>
      <w:r>
        <w:softHyphen/>
        <w:t xml:space="preserve">leko Poznania, </w:t>
      </w:r>
      <w:r>
        <w:rPr>
          <w:rStyle w:val="Teksttreci2Kursywa"/>
        </w:rPr>
        <w:t>Sobota</w:t>
      </w:r>
      <w:r>
        <w:t xml:space="preserve"> wraz z Piątkiem gmina w pow. grudziądz</w:t>
      </w:r>
      <w:r>
        <w:softHyphen/>
        <w:t xml:space="preserve">kim, </w:t>
      </w:r>
      <w:r>
        <w:rPr>
          <w:rStyle w:val="Teksttreci2Kursywa"/>
        </w:rPr>
        <w:t>Sobota</w:t>
      </w:r>
      <w:r>
        <w:t xml:space="preserve"> w pow. lublinieckim; </w:t>
      </w:r>
      <w:r>
        <w:rPr>
          <w:rStyle w:val="Teksttreci2Kursywa"/>
        </w:rPr>
        <w:t>Sobótka</w:t>
      </w:r>
      <w:r>
        <w:t xml:space="preserve"> w pow. łęczyckim, </w:t>
      </w:r>
      <w:r>
        <w:rPr>
          <w:rStyle w:val="Teksttreci2Kursywa"/>
        </w:rPr>
        <w:t>So</w:t>
      </w:r>
      <w:r>
        <w:rPr>
          <w:rStyle w:val="Teksttreci2Kursywa"/>
        </w:rPr>
        <w:softHyphen/>
        <w:t>bótka</w:t>
      </w:r>
      <w:r>
        <w:t xml:space="preserve"> w pow. kolskim; S. w pow. bielskim, S. w pow. rop</w:t>
      </w:r>
      <w:r>
        <w:t xml:space="preserve">czyckim, S. w pow. pleszewskim; </w:t>
      </w:r>
      <w:r>
        <w:rPr>
          <w:rStyle w:val="Teksttreci2Kursywa"/>
        </w:rPr>
        <w:t>Sobótka</w:t>
      </w:r>
      <w:r>
        <w:t xml:space="preserve">, po niem. Zobtenberg, inaczej »Ślęza« góra w Sudetach, w pow. świdnickim </w:t>
      </w:r>
      <w:r>
        <w:rPr>
          <w:rStyle w:val="Teksttreci21"/>
        </w:rPr>
        <w:t xml:space="preserve">— </w:t>
      </w:r>
      <w:r>
        <w:t xml:space="preserve">5 mil od Wrocławia; jest tam i wieś </w:t>
      </w:r>
      <w:r>
        <w:rPr>
          <w:rStyle w:val="Teksttreci2Kursywa"/>
        </w:rPr>
        <w:t>Sobótka</w:t>
      </w:r>
      <w:r>
        <w:t xml:space="preserve">, po niem. </w:t>
      </w:r>
      <w:r>
        <w:rPr>
          <w:rStyle w:val="Teksttreci2Kursywa"/>
        </w:rPr>
        <w:t xml:space="preserve">Zobten </w:t>
      </w:r>
      <w:r>
        <w:rPr>
          <w:rStyle w:val="Teksttreci2Kursywa"/>
          <w:lang w:val="de-DE" w:eastAsia="de-DE" w:bidi="de-DE"/>
        </w:rPr>
        <w:t xml:space="preserve">am </w:t>
      </w:r>
      <w:r>
        <w:rPr>
          <w:rStyle w:val="Teksttreci2Kursywa"/>
        </w:rPr>
        <w:t>Ber.</w:t>
      </w:r>
      <w:r>
        <w:t xml:space="preserve"> Mamy dalej w pow. grodzieńskim </w:t>
      </w:r>
      <w:r>
        <w:rPr>
          <w:rStyle w:val="Teksttreci2Kursywa"/>
        </w:rPr>
        <w:t>Sobotnie</w:t>
      </w:r>
      <w:r>
        <w:t xml:space="preserve"> jezioro, wieś </w:t>
      </w:r>
      <w:r>
        <w:rPr>
          <w:rStyle w:val="Teksttreci2Kursywa"/>
        </w:rPr>
        <w:t>Sobotniki</w:t>
      </w:r>
      <w:r>
        <w:t xml:space="preserve"> w pow. o</w:t>
      </w:r>
      <w:r>
        <w:t>szmiańskim.</w:t>
      </w:r>
    </w:p>
    <w:p w:rsidR="00D74FBD" w:rsidRDefault="00D94AF9">
      <w:pPr>
        <w:pStyle w:val="Teksttreci20"/>
        <w:framePr w:w="9036" w:h="9676" w:hRule="exact" w:wrap="none" w:vAnchor="page" w:hAnchor="page" w:x="745" w:y="5413"/>
        <w:shd w:val="clear" w:color="auto" w:fill="auto"/>
        <w:spacing w:before="0"/>
        <w:ind w:right="360" w:firstLine="800"/>
      </w:pPr>
      <w:r>
        <w:t xml:space="preserve">Ale rodzi się pytanie, czy </w:t>
      </w:r>
      <w:r>
        <w:rPr>
          <w:rStyle w:val="Teksttreci2Kursywa"/>
        </w:rPr>
        <w:t>Sopot</w:t>
      </w:r>
      <w:r>
        <w:t xml:space="preserve"> jest unikatem śród nazw to</w:t>
      </w:r>
      <w:r>
        <w:softHyphen/>
        <w:t xml:space="preserve">pograficznych w Polsce? Bynajmniej. Spotyka się częściej </w:t>
      </w:r>
      <w:r>
        <w:rPr>
          <w:rStyle w:val="Teksttreci21"/>
        </w:rPr>
        <w:t>niż So</w:t>
      </w:r>
      <w:r>
        <w:rPr>
          <w:rStyle w:val="Teksttreci21"/>
        </w:rPr>
        <w:softHyphen/>
      </w:r>
      <w:r>
        <w:t xml:space="preserve">bota </w:t>
      </w:r>
      <w:r>
        <w:rPr>
          <w:rStyle w:val="Teksttreci21"/>
        </w:rPr>
        <w:t xml:space="preserve">— </w:t>
      </w:r>
      <w:r>
        <w:t xml:space="preserve">zarówno w Polsce, jak i w innych krajach słowiańskich </w:t>
      </w:r>
      <w:r>
        <w:rPr>
          <w:rStyle w:val="Teksttreci22"/>
        </w:rPr>
        <w:t>—</w:t>
      </w:r>
    </w:p>
    <w:p w:rsidR="00D74FBD" w:rsidRDefault="00D94AF9">
      <w:pPr>
        <w:pStyle w:val="Teksttreci70"/>
        <w:framePr w:w="4326" w:h="624" w:hRule="exact" w:wrap="none" w:vAnchor="page" w:hAnchor="page" w:x="745" w:y="3959"/>
        <w:shd w:val="clear" w:color="auto" w:fill="auto"/>
        <w:spacing w:before="0" w:line="270" w:lineRule="exact"/>
        <w:ind w:left="140" w:right="240" w:firstLine="0"/>
      </w:pPr>
      <w:r>
        <w:t>PRZEDPŁATA roczna wynosi w miej</w:t>
      </w:r>
      <w:r>
        <w:softHyphen/>
        <w:t>scu mp 360 z przesyłką po</w:t>
      </w:r>
      <w:r>
        <w:t xml:space="preserve">czt. mp </w:t>
      </w:r>
      <w:r>
        <w:rPr>
          <w:rStyle w:val="Teksttreci7Odstpy-1pt"/>
          <w:b/>
          <w:bCs/>
        </w:rPr>
        <w:t>400.</w:t>
      </w:r>
    </w:p>
    <w:p w:rsidR="00D74FBD" w:rsidRDefault="00D94AF9">
      <w:pPr>
        <w:pStyle w:val="Teksttreci80"/>
        <w:framePr w:w="4470" w:h="656" w:hRule="exact" w:wrap="none" w:vAnchor="page" w:hAnchor="page" w:x="5311" w:y="3963"/>
        <w:shd w:val="clear" w:color="auto" w:fill="auto"/>
        <w:ind w:left="160"/>
      </w:pPr>
      <w:r>
        <w:rPr>
          <w:rStyle w:val="Teksttreci81"/>
        </w:rPr>
        <w:t>Administracja i ekspedycja główna w księgarni</w:t>
      </w:r>
      <w:r>
        <w:rPr>
          <w:rStyle w:val="Teksttreci81"/>
        </w:rPr>
        <w:br/>
        <w:t>G</w:t>
      </w:r>
      <w:r>
        <w:t xml:space="preserve">. </w:t>
      </w:r>
      <w:r>
        <w:rPr>
          <w:rStyle w:val="Teksttreci81"/>
        </w:rPr>
        <w:t>Gebethnera i Sp. w Krakowie</w:t>
      </w:r>
      <w:r>
        <w:rPr>
          <w:rStyle w:val="Teksttreci81"/>
        </w:rPr>
        <w:br/>
        <w:t>Przedpłatę przyjmują wszystkie księgarnie.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0"/>
        <w:framePr w:wrap="none" w:vAnchor="page" w:hAnchor="page" w:x="5421" w:y="556"/>
        <w:shd w:val="clear" w:color="auto" w:fill="auto"/>
        <w:spacing w:line="220" w:lineRule="exact"/>
      </w:pPr>
      <w:r>
        <w:lastRenderedPageBreak/>
        <w:t>PORADNIK JĘZYKOWY</w:t>
      </w:r>
    </w:p>
    <w:p w:rsidR="00D74FBD" w:rsidRDefault="00D94AF9">
      <w:pPr>
        <w:pStyle w:val="Nagweklubstopka50"/>
        <w:framePr w:wrap="none" w:vAnchor="page" w:hAnchor="page" w:x="2373" w:y="406"/>
        <w:shd w:val="clear" w:color="auto" w:fill="auto"/>
        <w:spacing w:line="220" w:lineRule="exact"/>
      </w:pPr>
      <w:r>
        <w:t>106</w:t>
      </w:r>
    </w:p>
    <w:p w:rsidR="00D74FBD" w:rsidRDefault="00D94AF9">
      <w:pPr>
        <w:pStyle w:val="Nagweklubstopka0"/>
        <w:framePr w:wrap="none" w:vAnchor="page" w:hAnchor="page" w:x="10545" w:y="554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38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</w:pPr>
      <w:r>
        <w:t xml:space="preserve">przytem w różnych odmianach, jak np. </w:t>
      </w:r>
      <w:r>
        <w:rPr>
          <w:rStyle w:val="Teksttreci2Kursywa"/>
        </w:rPr>
        <w:t>Sopot</w:t>
      </w:r>
      <w:r>
        <w:t xml:space="preserve"> </w:t>
      </w:r>
      <w:r>
        <w:rPr>
          <w:rStyle w:val="Teksttreci21"/>
        </w:rPr>
        <w:t xml:space="preserve">— </w:t>
      </w:r>
      <w:r>
        <w:t>rzeka nad wsią Husiny, pow.</w:t>
      </w:r>
      <w:r>
        <w:t xml:space="preserve"> Biłgorajski.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rPr>
          <w:rStyle w:val="Teksttreci2Kursywa"/>
        </w:rPr>
        <w:t>Sopot</w:t>
      </w:r>
      <w:r>
        <w:t xml:space="preserve"> — folwark, pow radomski.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rPr>
          <w:rStyle w:val="Teksttreci2Kursywa"/>
        </w:rPr>
        <w:t>Sopot</w:t>
      </w:r>
      <w:r>
        <w:t xml:space="preserve"> </w:t>
      </w:r>
      <w:r>
        <w:rPr>
          <w:rStyle w:val="Teksttreci21"/>
        </w:rPr>
        <w:t xml:space="preserve">— </w:t>
      </w:r>
      <w:r>
        <w:t>potok w pow skolskim.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rPr>
          <w:rStyle w:val="Teksttreci2Kursywa"/>
        </w:rPr>
        <w:t>Sopot</w:t>
      </w:r>
      <w:r>
        <w:t xml:space="preserve"> </w:t>
      </w:r>
      <w:r>
        <w:rPr>
          <w:rStyle w:val="Teksttreci21"/>
        </w:rPr>
        <w:t xml:space="preserve">— </w:t>
      </w:r>
      <w:r>
        <w:t>folwark w pow. niskim.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rPr>
          <w:rStyle w:val="Teksttreci2Kursywa"/>
        </w:rPr>
        <w:t>Sopot</w:t>
      </w:r>
      <w:r>
        <w:t xml:space="preserve"> — w pow. stryjskim.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rPr>
          <w:rStyle w:val="Teksttreci2Kursywa"/>
        </w:rPr>
        <w:t>Sopot</w:t>
      </w:r>
      <w:r>
        <w:t xml:space="preserve"> Mały i </w:t>
      </w:r>
      <w:r>
        <w:rPr>
          <w:rStyle w:val="Teksttreci2Kursywa"/>
        </w:rPr>
        <w:t>Sopot</w:t>
      </w:r>
      <w:r>
        <w:t xml:space="preserve"> Wielki (zwane też Sapot M. i Sapot </w:t>
      </w:r>
      <w:r>
        <w:rPr>
          <w:rStyle w:val="Teksttreci21"/>
        </w:rPr>
        <w:t xml:space="preserve">W.) — </w:t>
      </w:r>
      <w:r>
        <w:t>około Rawy Ruskiej.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rPr>
          <w:rStyle w:val="Teksttreci2Kursywa"/>
        </w:rPr>
        <w:t>Sopoty</w:t>
      </w:r>
      <w:r>
        <w:t xml:space="preserve"> </w:t>
      </w:r>
      <w:r>
        <w:rPr>
          <w:rStyle w:val="Teksttreci21"/>
        </w:rPr>
        <w:t xml:space="preserve">— </w:t>
      </w:r>
      <w:r>
        <w:t>nad rz. Omulewem, koło Białobrzegów</w:t>
      </w:r>
      <w:r>
        <w:t>, pow. Ostrołęcki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t xml:space="preserve">Miklosicz w słow. j. starosłowiańskiego pod wyrazem </w:t>
      </w:r>
      <w:r>
        <w:rPr>
          <w:rStyle w:val="Teksttreci2Kursywa"/>
        </w:rPr>
        <w:t>Sopot</w:t>
      </w:r>
      <w:r>
        <w:t xml:space="preserve"> </w:t>
      </w:r>
      <w:r>
        <w:rPr>
          <w:rStyle w:val="Teksttreci21"/>
        </w:rPr>
        <w:t xml:space="preserve">— </w:t>
      </w:r>
      <w:r>
        <w:t xml:space="preserve">mówi: </w:t>
      </w:r>
      <w:r>
        <w:rPr>
          <w:lang w:val="en-US" w:eastAsia="en-US" w:bidi="en-US"/>
        </w:rPr>
        <w:t xml:space="preserve">locus </w:t>
      </w:r>
      <w:r>
        <w:t>Bułgarie</w:t>
      </w:r>
      <w:r>
        <w:rPr>
          <w:vertAlign w:val="superscript"/>
        </w:rPr>
        <w:t>1</w:t>
      </w:r>
      <w:r>
        <w:t xml:space="preserve">); </w:t>
      </w:r>
      <w:r>
        <w:rPr>
          <w:lang w:val="cs-CZ" w:eastAsia="cs-CZ" w:bidi="cs-CZ"/>
        </w:rPr>
        <w:t>Ivekowi</w:t>
      </w:r>
      <w:r>
        <w:t>ć</w:t>
      </w:r>
      <w:r>
        <w:rPr>
          <w:lang w:val="cs-CZ" w:eastAsia="cs-CZ" w:bidi="cs-CZ"/>
        </w:rPr>
        <w:t xml:space="preserve"> </w:t>
      </w:r>
      <w:r>
        <w:t xml:space="preserve">i Broz w słow. serbochorwackim zaznaczają: </w:t>
      </w:r>
      <w:r>
        <w:rPr>
          <w:rStyle w:val="Teksttreci2Kursywa"/>
        </w:rPr>
        <w:t>Sopot</w:t>
      </w:r>
      <w:r>
        <w:t xml:space="preserve"> </w:t>
      </w:r>
      <w:r>
        <w:rPr>
          <w:rStyle w:val="Teksttreci21"/>
        </w:rPr>
        <w:t xml:space="preserve">— </w:t>
      </w:r>
      <w:r>
        <w:rPr>
          <w:lang w:val="cs-CZ" w:eastAsia="cs-CZ" w:bidi="cs-CZ"/>
        </w:rPr>
        <w:t xml:space="preserve">»izvor </w:t>
      </w:r>
      <w:r>
        <w:t xml:space="preserve">i </w:t>
      </w:r>
      <w:r>
        <w:rPr>
          <w:lang w:val="cs-CZ" w:eastAsia="cs-CZ" w:bidi="cs-CZ"/>
        </w:rPr>
        <w:t xml:space="preserve">selo... </w:t>
      </w:r>
      <w:r>
        <w:t xml:space="preserve">na </w:t>
      </w:r>
      <w:r>
        <w:rPr>
          <w:lang w:val="cs-CZ" w:eastAsia="cs-CZ" w:bidi="cs-CZ"/>
        </w:rPr>
        <w:t xml:space="preserve">putu </w:t>
      </w:r>
      <w:r>
        <w:t>iz Biograda u Kragujevac</w:t>
      </w:r>
      <w:r>
        <w:rPr>
          <w:lang w:val="cs-CZ" w:eastAsia="cs-CZ" w:bidi="cs-CZ"/>
        </w:rPr>
        <w:t>«</w:t>
      </w:r>
      <w:r>
        <w:t xml:space="preserve"> tj. zdrój i wieś na drodze z Białogrodu do Kragujewca; dodają przytem: </w:t>
      </w:r>
      <w:r>
        <w:rPr>
          <w:rStyle w:val="Teksttreci2Kursywa"/>
        </w:rPr>
        <w:t>Sopot</w:t>
      </w:r>
      <w:r>
        <w:t xml:space="preserve"> </w:t>
      </w:r>
      <w:r>
        <w:rPr>
          <w:rStyle w:val="Teksttreci21"/>
        </w:rPr>
        <w:t xml:space="preserve">— </w:t>
      </w:r>
      <w:r>
        <w:t xml:space="preserve">»tako </w:t>
      </w:r>
      <w:r>
        <w:rPr>
          <w:lang w:val="cs-CZ" w:eastAsia="cs-CZ" w:bidi="cs-CZ"/>
        </w:rPr>
        <w:t xml:space="preserve">se zovu </w:t>
      </w:r>
      <w:r>
        <w:rPr>
          <w:lang w:val="en-US" w:eastAsia="en-US" w:bidi="en-US"/>
        </w:rPr>
        <w:t xml:space="preserve">izvori </w:t>
      </w:r>
      <w:r>
        <w:t xml:space="preserve">(źródła) </w:t>
      </w:r>
      <w:r>
        <w:rPr>
          <w:lang w:val="cs-CZ" w:eastAsia="cs-CZ" w:bidi="cs-CZ"/>
        </w:rPr>
        <w:t xml:space="preserve">voda«. </w:t>
      </w:r>
      <w:r>
        <w:t xml:space="preserve">Nadto jest odmianka </w:t>
      </w:r>
      <w:r>
        <w:rPr>
          <w:rStyle w:val="Teksttreci2Kursywa"/>
        </w:rPr>
        <w:t>Szopot</w:t>
      </w:r>
      <w:r>
        <w:t xml:space="preserve"> </w:t>
      </w:r>
      <w:r>
        <w:rPr>
          <w:rStyle w:val="Teksttreci21"/>
        </w:rPr>
        <w:t xml:space="preserve">— </w:t>
      </w:r>
      <w:r>
        <w:t xml:space="preserve">klasztór w Dalmacji pod Benkowcem. W Starej Serbji jest klasztór </w:t>
      </w:r>
      <w:r>
        <w:rPr>
          <w:rStyle w:val="Teksttreci2Kursywa"/>
        </w:rPr>
        <w:t>Sopoćani.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t xml:space="preserve">Oprócz czystej formy </w:t>
      </w:r>
      <w:r>
        <w:rPr>
          <w:rStyle w:val="Teksttreci2Kursywa"/>
        </w:rPr>
        <w:t>Sopot</w:t>
      </w:r>
      <w:r>
        <w:t xml:space="preserve"> są też p</w:t>
      </w:r>
      <w:r>
        <w:t xml:space="preserve">ochodne od niej, jak np. </w:t>
      </w:r>
      <w:r>
        <w:rPr>
          <w:rStyle w:val="Teksttreci2Kursywa"/>
        </w:rPr>
        <w:t xml:space="preserve">Sopotnia </w:t>
      </w:r>
      <w:r>
        <w:rPr>
          <w:rStyle w:val="Teksttreci2Kursywa0"/>
        </w:rPr>
        <w:t>—</w:t>
      </w:r>
      <w:r>
        <w:rPr>
          <w:rStyle w:val="Teksttreci21"/>
        </w:rPr>
        <w:t xml:space="preserve"> </w:t>
      </w:r>
      <w:r>
        <w:t xml:space="preserve">rzeka w pow. żywieckim, właściwie połączenie dwóch potoków: </w:t>
      </w:r>
      <w:r>
        <w:rPr>
          <w:rStyle w:val="Teksttreci2Kursywa"/>
        </w:rPr>
        <w:t>Sopotnia Wielka</w:t>
      </w:r>
      <w:r>
        <w:t xml:space="preserve"> i </w:t>
      </w:r>
      <w:r>
        <w:rPr>
          <w:rStyle w:val="Teksttreci2Kursywa"/>
        </w:rPr>
        <w:t>Sopotnia Mała.</w:t>
      </w:r>
      <w:r>
        <w:t xml:space="preserve"> Tuż leżą dwie w</w:t>
      </w:r>
      <w:r>
        <w:rPr>
          <w:lang w:val="en-US" w:eastAsia="en-US" w:bidi="en-US"/>
        </w:rPr>
        <w:t xml:space="preserve">ioski: Sop. </w:t>
      </w:r>
      <w:r>
        <w:t xml:space="preserve">W. i </w:t>
      </w:r>
      <w:r>
        <w:rPr>
          <w:lang w:val="en-US" w:eastAsia="en-US" w:bidi="en-US"/>
        </w:rPr>
        <w:t xml:space="preserve">Sop. </w:t>
      </w:r>
      <w:r>
        <w:t xml:space="preserve">M. </w:t>
      </w:r>
      <w:r>
        <w:rPr>
          <w:rStyle w:val="Teksttreci2Kursywa"/>
        </w:rPr>
        <w:t>Sopotnica</w:t>
      </w:r>
      <w:r>
        <w:t xml:space="preserve"> w obrębie Szczawnicy Wyżniej </w:t>
      </w:r>
      <w:r>
        <w:rPr>
          <w:rStyle w:val="Teksttreci21"/>
        </w:rPr>
        <w:t xml:space="preserve">— </w:t>
      </w:r>
      <w:r>
        <w:t xml:space="preserve">pow. nowotarski. </w:t>
      </w:r>
      <w:r>
        <w:rPr>
          <w:rStyle w:val="Teksttreci2Kursywa"/>
        </w:rPr>
        <w:t>Sopotnik</w:t>
      </w:r>
      <w:r>
        <w:t xml:space="preserve"> </w:t>
      </w:r>
      <w:r>
        <w:rPr>
          <w:rStyle w:val="Teksttreci21"/>
        </w:rPr>
        <w:t xml:space="preserve">— </w:t>
      </w:r>
      <w:r>
        <w:t xml:space="preserve">pow. dobromilski, </w:t>
      </w:r>
      <w:r>
        <w:t xml:space="preserve">potok i wieś. </w:t>
      </w:r>
      <w:r>
        <w:rPr>
          <w:rStyle w:val="Teksttreci2Kursywa"/>
        </w:rPr>
        <w:t>Sopocki Maj</w:t>
      </w:r>
      <w:r>
        <w:rPr>
          <w:rStyle w:val="Teksttreci2Kursywa"/>
        </w:rPr>
        <w:softHyphen/>
        <w:t>dan</w:t>
      </w:r>
      <w:r>
        <w:t xml:space="preserve"> — pow. tomaszowski. </w:t>
      </w:r>
      <w:r>
        <w:rPr>
          <w:rStyle w:val="Teksttreci2Kursywa"/>
        </w:rPr>
        <w:t>Sopoćkinie</w:t>
      </w:r>
      <w:r>
        <w:t xml:space="preserve"> </w:t>
      </w:r>
      <w:r>
        <w:rPr>
          <w:rStyle w:val="Teksttreci21"/>
        </w:rPr>
        <w:t xml:space="preserve">— </w:t>
      </w:r>
      <w:r>
        <w:t xml:space="preserve">pow. augustowski (zapewne stąd t p. od Sopot, imię rodowe Sopoćko). </w:t>
      </w:r>
      <w:r>
        <w:rPr>
          <w:rStyle w:val="Teksttreci2Kursywa"/>
        </w:rPr>
        <w:t>Sopolej</w:t>
      </w:r>
      <w:r>
        <w:t xml:space="preserve"> (też Sapolej) </w:t>
      </w:r>
      <w:r>
        <w:rPr>
          <w:rStyle w:val="Teksttreci21"/>
        </w:rPr>
        <w:t xml:space="preserve">— </w:t>
      </w:r>
      <w:r>
        <w:t xml:space="preserve">potok w karpatach Wschodnich. Jak widzimy, nazwa </w:t>
      </w:r>
      <w:r>
        <w:rPr>
          <w:rStyle w:val="Teksttreci2Kursywa"/>
        </w:rPr>
        <w:t>Sopot</w:t>
      </w:r>
      <w:r>
        <w:t xml:space="preserve"> jest bar</w:t>
      </w:r>
      <w:r>
        <w:softHyphen/>
        <w:t>dzo powszechna w Polsce i poza Polską</w:t>
      </w:r>
      <w:r>
        <w:t xml:space="preserve">; miewa też odmianki </w:t>
      </w:r>
      <w:r>
        <w:rPr>
          <w:rStyle w:val="Teksttreci2Kursywa"/>
        </w:rPr>
        <w:t xml:space="preserve">Sapot </w:t>
      </w:r>
      <w:r>
        <w:t xml:space="preserve">i </w:t>
      </w:r>
      <w:r>
        <w:rPr>
          <w:rStyle w:val="Teksttreci2Kursywa"/>
        </w:rPr>
        <w:t>Szopot.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t xml:space="preserve">Zdaniem Miklosicza źródłosłów wyrazu </w:t>
      </w:r>
      <w:r>
        <w:rPr>
          <w:rStyle w:val="Teksttreci2Kursywa"/>
        </w:rPr>
        <w:t>Sopot</w:t>
      </w:r>
      <w:r>
        <w:t xml:space="preserve"> jest SOP; po serbsku sop, para, dym. Pierw. SOP jest widoczny w czasownikach starosłow. </w:t>
      </w:r>
      <w:r>
        <w:rPr>
          <w:rStyle w:val="Teksttreci2Kursywa"/>
        </w:rPr>
        <w:t>sop-sti, sop ieti,</w:t>
      </w:r>
      <w:r>
        <w:t xml:space="preserve"> które znaczą »dyszeć, dąć, szumieć, szeptać </w:t>
      </w:r>
      <w:r>
        <w:rPr>
          <w:rStyle w:val="Teksttreci21"/>
        </w:rPr>
        <w:t xml:space="preserve">— </w:t>
      </w:r>
      <w:r>
        <w:rPr>
          <w:lang w:val="en-US" w:eastAsia="en-US" w:bidi="en-US"/>
        </w:rPr>
        <w:t>tibia</w:t>
      </w:r>
      <w:r>
        <w:t xml:space="preserve"> canere, anhelare«. Stąd </w:t>
      </w:r>
      <w:r>
        <w:rPr>
          <w:rStyle w:val="Teksttreci2Kursywa"/>
        </w:rPr>
        <w:t>soplj</w:t>
      </w:r>
      <w:r>
        <w:t xml:space="preserve">, </w:t>
      </w:r>
      <w:r>
        <w:rPr>
          <w:rStyle w:val="Teksttreci2Kursywa"/>
        </w:rPr>
        <w:t>sopolj,</w:t>
      </w:r>
      <w:r>
        <w:t xml:space="preserve"> w których zasadniczy sens </w:t>
      </w:r>
      <w:r>
        <w:rPr>
          <w:rStyle w:val="Teksttreci21"/>
        </w:rPr>
        <w:t xml:space="preserve">— </w:t>
      </w:r>
      <w:r>
        <w:t xml:space="preserve">z jednej strony »dęcie, rura, fujarka«, z drugiej </w:t>
      </w:r>
      <w:r>
        <w:rPr>
          <w:rStyle w:val="Teksttreci21"/>
        </w:rPr>
        <w:t xml:space="preserve">— </w:t>
      </w:r>
      <w:r>
        <w:t>fons saliens, szu</w:t>
      </w:r>
      <w:r>
        <w:softHyphen/>
        <w:t>miąca woda, zdrój, wodotrysk; wreszcie canalis. W języku cerkiew</w:t>
      </w:r>
      <w:r>
        <w:softHyphen/>
        <w:t>nym s</w:t>
      </w:r>
      <w:r>
        <w:rPr>
          <w:rStyle w:val="Teksttreci2Kursywa"/>
        </w:rPr>
        <w:t>opot</w:t>
      </w:r>
      <w:r>
        <w:t xml:space="preserve"> </w:t>
      </w:r>
      <w:r>
        <w:rPr>
          <w:rStyle w:val="Teksttreci21"/>
        </w:rPr>
        <w:t xml:space="preserve">— </w:t>
      </w:r>
      <w:r>
        <w:t>ma przedewszystkiem znaczenie canalis; is</w:t>
      </w:r>
      <w:r>
        <w:t>tnieje też forma s</w:t>
      </w:r>
      <w:r>
        <w:rPr>
          <w:rStyle w:val="Teksttreci2Kursywa"/>
        </w:rPr>
        <w:t>opocs</w:t>
      </w:r>
      <w:r>
        <w:t xml:space="preserve"> (oznacza nadto gluten apum); forma </w:t>
      </w:r>
      <w:r>
        <w:rPr>
          <w:rStyle w:val="Teksttreci2Kursywa"/>
        </w:rPr>
        <w:t>sopucha</w:t>
      </w:r>
      <w:r>
        <w:t xml:space="preserve"> </w:t>
      </w:r>
      <w:r>
        <w:rPr>
          <w:rStyle w:val="Teksttreci21"/>
        </w:rPr>
        <w:t xml:space="preserve">— </w:t>
      </w:r>
      <w:r>
        <w:t>ozna</w:t>
      </w:r>
      <w:r>
        <w:softHyphen/>
        <w:t xml:space="preserve">cza »kurhan, pagórek«; </w:t>
      </w:r>
      <w:r>
        <w:rPr>
          <w:rStyle w:val="Teksttreci2Kursywa"/>
        </w:rPr>
        <w:t>sopuch</w:t>
      </w:r>
      <w:r>
        <w:t xml:space="preserve"> — syfon; po czesku tenże wyraz </w:t>
      </w:r>
      <w:r>
        <w:rPr>
          <w:rStyle w:val="Teksttreci2Kursywa"/>
        </w:rPr>
        <w:t>sopuch</w:t>
      </w:r>
      <w:r>
        <w:t xml:space="preserve"> znaczy </w:t>
      </w:r>
      <w:r>
        <w:rPr>
          <w:lang w:val="de-DE" w:eastAsia="de-DE" w:bidi="de-DE"/>
        </w:rPr>
        <w:t xml:space="preserve">Luftloch, </w:t>
      </w:r>
      <w:r>
        <w:t xml:space="preserve">rura cugowa przy piecu czy indziej </w:t>
      </w:r>
      <w:r>
        <w:rPr>
          <w:vertAlign w:val="superscript"/>
        </w:rPr>
        <w:t>2</w:t>
      </w:r>
      <w:r>
        <w:t>).</w:t>
      </w:r>
    </w:p>
    <w:p w:rsidR="00D74FBD" w:rsidRDefault="00D94AF9">
      <w:pPr>
        <w:pStyle w:val="Teksttreci20"/>
        <w:framePr w:w="8814" w:h="12857" w:hRule="exact" w:wrap="none" w:vAnchor="page" w:hAnchor="page" w:x="2325" w:y="1187"/>
        <w:shd w:val="clear" w:color="auto" w:fill="auto"/>
        <w:spacing w:before="0" w:line="336" w:lineRule="exact"/>
        <w:ind w:firstLine="760"/>
      </w:pPr>
      <w:r>
        <w:t xml:space="preserve">W związku ze znaczeniem: </w:t>
      </w:r>
      <w:r>
        <w:rPr>
          <w:lang w:val="en-US" w:eastAsia="en-US" w:bidi="en-US"/>
        </w:rPr>
        <w:t xml:space="preserve">tibia </w:t>
      </w:r>
      <w:r>
        <w:t xml:space="preserve">canere </w:t>
      </w:r>
      <w:r>
        <w:rPr>
          <w:rStyle w:val="Teksttreci21"/>
        </w:rPr>
        <w:t xml:space="preserve">-- </w:t>
      </w:r>
      <w:r>
        <w:t>»śpiewać na fujar</w:t>
      </w:r>
      <w:r>
        <w:t xml:space="preserve">ce«, idzie od </w:t>
      </w:r>
      <w:r>
        <w:rPr>
          <w:rStyle w:val="Teksttreci2Kursywa"/>
          <w:lang w:val="en-US" w:eastAsia="en-US" w:bidi="en-US"/>
        </w:rPr>
        <w:t>sop</w:t>
      </w:r>
      <w:r>
        <w:rPr>
          <w:lang w:val="en-US" w:eastAsia="en-US" w:bidi="en-US"/>
        </w:rPr>
        <w:t xml:space="preserve"> </w:t>
      </w:r>
      <w:r>
        <w:t xml:space="preserve">wyraz </w:t>
      </w:r>
      <w:r>
        <w:rPr>
          <w:rStyle w:val="Teksttreci2Kursywa"/>
        </w:rPr>
        <w:t>sopiec</w:t>
      </w:r>
      <w:r>
        <w:t xml:space="preserve"> </w:t>
      </w:r>
      <w:r>
        <w:rPr>
          <w:rStyle w:val="Teksttreci21"/>
        </w:rPr>
        <w:t xml:space="preserve">— </w:t>
      </w:r>
      <w:r>
        <w:t xml:space="preserve">tibicen, </w:t>
      </w:r>
      <w:r>
        <w:rPr>
          <w:rStyle w:val="Teksttreci2Kursywa"/>
        </w:rPr>
        <w:t>sopieł</w:t>
      </w:r>
      <w:r>
        <w:t xml:space="preserve"> </w:t>
      </w:r>
      <w:r>
        <w:rPr>
          <w:rStyle w:val="Teksttreci21"/>
        </w:rPr>
        <w:t xml:space="preserve">— </w:t>
      </w:r>
      <w:r>
        <w:rPr>
          <w:lang w:val="en-US" w:eastAsia="en-US" w:bidi="en-US"/>
        </w:rPr>
        <w:t xml:space="preserve">tibia. </w:t>
      </w:r>
      <w:r>
        <w:t>Częstotliwa</w:t>
      </w:r>
    </w:p>
    <w:p w:rsidR="00D74FBD" w:rsidRDefault="00D94AF9">
      <w:pPr>
        <w:pStyle w:val="Stopka1"/>
        <w:framePr w:w="8700" w:h="316" w:hRule="exact" w:wrap="none" w:vAnchor="page" w:hAnchor="page" w:x="2439" w:y="14466"/>
        <w:shd w:val="clear" w:color="auto" w:fill="auto"/>
        <w:ind w:left="60"/>
      </w:pPr>
      <w:r>
        <w:t>*) W tym Sopocie urodził się znakomity pisarz bułgarski Wazów.</w:t>
      </w:r>
    </w:p>
    <w:p w:rsidR="00D74FBD" w:rsidRDefault="00D94AF9">
      <w:pPr>
        <w:pStyle w:val="Stopka1"/>
        <w:framePr w:w="8700" w:h="606" w:hRule="exact" w:wrap="none" w:vAnchor="page" w:hAnchor="page" w:x="2439" w:y="14772"/>
        <w:shd w:val="clear" w:color="auto" w:fill="auto"/>
        <w:ind w:left="140" w:firstLine="680"/>
        <w:jc w:val="left"/>
      </w:pPr>
      <w:r>
        <w:t xml:space="preserve">*) Analogiczna linja znaczeń w jęz. greckim: </w:t>
      </w:r>
      <w:r>
        <w:rPr>
          <w:lang w:val="ru-RU" w:eastAsia="ru-RU" w:bidi="ru-RU"/>
        </w:rPr>
        <w:t>ем</w:t>
      </w:r>
      <w:r>
        <w:rPr>
          <w:lang w:val="cs-CZ" w:eastAsia="cs-CZ" w:bidi="cs-CZ"/>
        </w:rPr>
        <w:t xml:space="preserve">/os </w:t>
      </w:r>
      <w:r>
        <w:t xml:space="preserve">przewód próżny, rura, flet; </w:t>
      </w:r>
      <w:r>
        <w:rPr>
          <w:rStyle w:val="StopkaFranklinGothicHeavyBezpogrubieniaKursywa"/>
        </w:rPr>
        <w:t>auion</w:t>
      </w:r>
      <w:r>
        <w:t xml:space="preserve"> kanał, wodooiąg; </w:t>
      </w:r>
      <w:r>
        <w:rPr>
          <w:rStyle w:val="StopkaFranklinGothicHeavyBezpogrubieniaKursywa"/>
        </w:rPr>
        <w:t>enaulos</w:t>
      </w:r>
      <w:r>
        <w:t xml:space="preserve"> łożysko potoku.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0"/>
        <w:framePr w:wrap="none" w:vAnchor="page" w:hAnchor="page" w:x="3909" w:y="461"/>
        <w:shd w:val="clear" w:color="auto" w:fill="auto"/>
        <w:spacing w:line="220" w:lineRule="exact"/>
      </w:pPr>
      <w:r>
        <w:lastRenderedPageBreak/>
        <w:t>PORADNIK JĘZYKOWY</w:t>
      </w:r>
    </w:p>
    <w:p w:rsidR="00D74FBD" w:rsidRDefault="00D94AF9">
      <w:pPr>
        <w:pStyle w:val="Nagweklubstopka0"/>
        <w:framePr w:wrap="none" w:vAnchor="page" w:hAnchor="page" w:x="993" w:y="461"/>
        <w:shd w:val="clear" w:color="auto" w:fill="auto"/>
        <w:spacing w:line="220" w:lineRule="exact"/>
      </w:pPr>
      <w:r>
        <w:rPr>
          <w:lang w:val="ru-RU" w:eastAsia="ru-RU" w:bidi="ru-RU"/>
        </w:rPr>
        <w:t>В 3</w:t>
      </w:r>
      <w:r>
        <w:t>8</w:t>
      </w:r>
    </w:p>
    <w:p w:rsidR="00D74FBD" w:rsidRDefault="00D94AF9">
      <w:pPr>
        <w:pStyle w:val="Nagweklubstopka20"/>
        <w:framePr w:wrap="none" w:vAnchor="page" w:hAnchor="page" w:x="9177" w:y="467"/>
        <w:shd w:val="clear" w:color="auto" w:fill="auto"/>
        <w:spacing w:line="240" w:lineRule="exact"/>
      </w:pPr>
      <w:r>
        <w:t>107</w:t>
      </w:r>
    </w:p>
    <w:p w:rsidR="00D74FBD" w:rsidRDefault="00D94AF9">
      <w:pPr>
        <w:pStyle w:val="Teksttreci20"/>
        <w:framePr w:w="8892" w:h="12996" w:hRule="exact" w:wrap="none" w:vAnchor="page" w:hAnchor="page" w:x="723" w:y="1091"/>
        <w:shd w:val="clear" w:color="auto" w:fill="auto"/>
        <w:spacing w:before="0"/>
        <w:ind w:left="260"/>
      </w:pPr>
      <w:r>
        <w:t xml:space="preserve">forma </w:t>
      </w:r>
      <w:r>
        <w:rPr>
          <w:rStyle w:val="Teksttreci2Kursywa"/>
        </w:rPr>
        <w:t>sapa</w:t>
      </w:r>
      <w:r>
        <w:t xml:space="preserve"> — </w:t>
      </w:r>
      <w:r>
        <w:rPr>
          <w:lang w:val="de-DE" w:eastAsia="de-DE" w:bidi="de-DE"/>
        </w:rPr>
        <w:t xml:space="preserve">halitus </w:t>
      </w:r>
      <w:r>
        <w:t>oznacza dyszenie, sapanie — i schodzi się</w:t>
      </w:r>
      <w:r>
        <w:br/>
        <w:t xml:space="preserve">z wyrazem polskim </w:t>
      </w:r>
      <w:r>
        <w:rPr>
          <w:rStyle w:val="Teksttreci2Kursywa"/>
        </w:rPr>
        <w:t>napoć.</w:t>
      </w:r>
      <w:r>
        <w:t xml:space="preserve"> Po ukraińsku słowa te brzmią </w:t>
      </w:r>
      <w:r>
        <w:rPr>
          <w:rStyle w:val="Teksttreci2Kursywa"/>
        </w:rPr>
        <w:t>sopoliti</w:t>
      </w:r>
      <w:r>
        <w:rPr>
          <w:rStyle w:val="Teksttreci2Kursywa"/>
        </w:rPr>
        <w:br/>
      </w:r>
      <w:r>
        <w:t xml:space="preserve">i </w:t>
      </w:r>
      <w:r>
        <w:rPr>
          <w:rStyle w:val="Teksttreci2Kursywa"/>
        </w:rPr>
        <w:t>sapati,</w:t>
      </w:r>
      <w:r>
        <w:t xml:space="preserve"> znaczenie »szumieć, dyszeć, sapać«. Widocznie znaczenie</w:t>
      </w:r>
      <w:r>
        <w:br/>
        <w:t>»wodotrysk, kanał, luftloch itd.« — opierają się na wrażeniu dźwię-</w:t>
      </w:r>
      <w:r>
        <w:br/>
        <w:t>ko</w:t>
      </w:r>
      <w:r>
        <w:rPr>
          <w:lang w:val="de-DE" w:eastAsia="de-DE" w:bidi="de-DE"/>
        </w:rPr>
        <w:t xml:space="preserve">wem, </w:t>
      </w:r>
      <w:r>
        <w:t xml:space="preserve">jak np. Czechów, Serbów »las« — zowie się </w:t>
      </w:r>
      <w:r>
        <w:rPr>
          <w:rStyle w:val="Teksttreci2Kursywa"/>
        </w:rPr>
        <w:t>sz</w:t>
      </w:r>
      <w:r>
        <w:rPr>
          <w:rStyle w:val="Teksttreci2Kursywa"/>
          <w:lang w:val="ru-RU" w:eastAsia="ru-RU" w:bidi="ru-RU"/>
        </w:rPr>
        <w:t xml:space="preserve">ита, </w:t>
      </w:r>
      <w:r>
        <w:rPr>
          <w:rStyle w:val="Teksttreci2Kursywa"/>
        </w:rPr>
        <w:t>szumowa.</w:t>
      </w:r>
      <w:r>
        <w:rPr>
          <w:rStyle w:val="Teksttreci2Kursywa"/>
        </w:rPr>
        <w:br/>
      </w:r>
      <w:r>
        <w:t xml:space="preserve">W istocie i sosna </w:t>
      </w:r>
      <w:r>
        <w:rPr>
          <w:rStyle w:val="Teksttreci21"/>
        </w:rPr>
        <w:t xml:space="preserve">— </w:t>
      </w:r>
      <w:r>
        <w:t xml:space="preserve">to pierwotnie </w:t>
      </w:r>
      <w:r>
        <w:rPr>
          <w:lang w:val="de-DE" w:eastAsia="de-DE" w:bidi="de-DE"/>
        </w:rPr>
        <w:t>»s</w:t>
      </w:r>
      <w:r>
        <w:rPr>
          <w:rStyle w:val="Teksttreci2Kursywa"/>
        </w:rPr>
        <w:t>op-sna</w:t>
      </w:r>
      <w:r>
        <w:rPr>
          <w:lang w:val="cs-CZ" w:eastAsia="cs-CZ" w:bidi="cs-CZ"/>
        </w:rPr>
        <w:t>«</w:t>
      </w:r>
      <w:r>
        <w:t xml:space="preserve">, łac. </w:t>
      </w:r>
      <w:r>
        <w:rPr>
          <w:rStyle w:val="Teksttreci2Kursywa"/>
        </w:rPr>
        <w:t>sap-pinus,</w:t>
      </w:r>
      <w:r>
        <w:t xml:space="preserve"> fr. s</w:t>
      </w:r>
      <w:r>
        <w:rPr>
          <w:rStyle w:val="Teksttreci2Kursywa"/>
        </w:rPr>
        <w:t>apin</w:t>
      </w:r>
      <w:r>
        <w:t xml:space="preserve"> —</w:t>
      </w:r>
      <w:r>
        <w:br/>
        <w:t>pochodzi od s</w:t>
      </w:r>
      <w:r>
        <w:rPr>
          <w:rStyle w:val="Teksttreci2Kursywa"/>
          <w:lang w:val="ru-RU" w:eastAsia="ru-RU" w:bidi="ru-RU"/>
        </w:rPr>
        <w:t>ор</w:t>
      </w:r>
      <w:r>
        <w:rPr>
          <w:lang w:val="ru-RU" w:eastAsia="ru-RU" w:bidi="ru-RU"/>
        </w:rPr>
        <w:t xml:space="preserve"> </w:t>
      </w:r>
      <w:r>
        <w:t>— szumieć. Narzędzie wywołujące szum, dźwięk,</w:t>
      </w:r>
      <w:r>
        <w:br/>
        <w:t>śpiew — pol. s</w:t>
      </w:r>
      <w:r>
        <w:rPr>
          <w:rStyle w:val="Teksttreci2Kursywa"/>
        </w:rPr>
        <w:t>opiel, sopiałka</w:t>
      </w:r>
      <w:r>
        <w:t xml:space="preserve"> — tyleż co </w:t>
      </w:r>
      <w:r>
        <w:rPr>
          <w:lang w:val="de-DE" w:eastAsia="de-DE" w:bidi="de-DE"/>
        </w:rPr>
        <w:t xml:space="preserve">»fujarka«. </w:t>
      </w:r>
      <w:r>
        <w:t>Inna rura to s</w:t>
      </w:r>
      <w:r>
        <w:rPr>
          <w:rStyle w:val="Teksttreci2Kursywa"/>
        </w:rPr>
        <w:t>opl</w:t>
      </w:r>
      <w:r>
        <w:t xml:space="preserve"> —</w:t>
      </w:r>
      <w:r>
        <w:br/>
        <w:t xml:space="preserve">po bułgarsku »rura w strzelbie«; a </w:t>
      </w:r>
      <w:r>
        <w:rPr>
          <w:rStyle w:val="Teksttreci2Kursywa"/>
        </w:rPr>
        <w:t>sopło</w:t>
      </w:r>
      <w:r>
        <w:t xml:space="preserve"> — »rura przy studni«; po</w:t>
      </w:r>
      <w:r>
        <w:br/>
        <w:t xml:space="preserve">rosyjsku — </w:t>
      </w:r>
      <w:r>
        <w:rPr>
          <w:rStyle w:val="Teksttreci2Kursywa"/>
        </w:rPr>
        <w:t>sopło</w:t>
      </w:r>
      <w:r>
        <w:t xml:space="preserve"> »rura w wentylatorze, w piecu« i</w:t>
      </w:r>
      <w:r>
        <w:t>td. Po ros. używa</w:t>
      </w:r>
      <w:r>
        <w:br/>
        <w:t xml:space="preserve">się też sop-ka </w:t>
      </w:r>
      <w:r>
        <w:rPr>
          <w:rStyle w:val="Teksttreci21"/>
        </w:rPr>
        <w:t xml:space="preserve">— </w:t>
      </w:r>
      <w:r>
        <w:t>w znaczeniu »małego wygasłego wulkanu, kopca</w:t>
      </w:r>
      <w:r>
        <w:br/>
        <w:t xml:space="preserve">itd«. Wyraz ten </w:t>
      </w:r>
      <w:r>
        <w:rPr>
          <w:rStyle w:val="Teksttreci2Kursywa"/>
        </w:rPr>
        <w:t>sop-ka</w:t>
      </w:r>
      <w:r>
        <w:t xml:space="preserve"> (także </w:t>
      </w:r>
      <w:r>
        <w:rPr>
          <w:rStyle w:val="Teksttreci2Kursywa"/>
        </w:rPr>
        <w:t>sop-ek</w:t>
      </w:r>
      <w:r>
        <w:t xml:space="preserve"> istnieje i po polsku, odpowia-</w:t>
      </w:r>
      <w:r>
        <w:br/>
        <w:t xml:space="preserve">dając cerkiewnemu </w:t>
      </w:r>
      <w:r>
        <w:rPr>
          <w:rStyle w:val="Teksttreci2Kursywa"/>
        </w:rPr>
        <w:t>sopucha</w:t>
      </w:r>
      <w:r>
        <w:t xml:space="preserve">; po bułgarsku </w:t>
      </w:r>
      <w:r>
        <w:rPr>
          <w:rStyle w:val="Teksttreci2Kursywa"/>
        </w:rPr>
        <w:t>sopot.</w:t>
      </w:r>
      <w:r>
        <w:t xml:space="preserve"> Cerkiewne </w:t>
      </w:r>
      <w:r>
        <w:rPr>
          <w:rStyle w:val="Teksttreci2Kursywa"/>
        </w:rPr>
        <w:t>soplj,</w:t>
      </w:r>
      <w:r>
        <w:rPr>
          <w:rStyle w:val="Teksttreci2Kursywa"/>
        </w:rPr>
        <w:br/>
        <w:t>sopolj</w:t>
      </w:r>
      <w:r>
        <w:t xml:space="preserve"> </w:t>
      </w:r>
      <w:r>
        <w:rPr>
          <w:rStyle w:val="Teksttreci21"/>
        </w:rPr>
        <w:t xml:space="preserve">— </w:t>
      </w:r>
      <w:r>
        <w:t xml:space="preserve">w polskim brzmi </w:t>
      </w:r>
      <w:r>
        <w:rPr>
          <w:rStyle w:val="Teksttreci2Kursywa"/>
        </w:rPr>
        <w:t>sopol, sopla</w:t>
      </w:r>
      <w:r>
        <w:t xml:space="preserve"> i oznacza zlodowaciały podłużnik kawałek lodu w formie rurki lub fujarki czyli </w:t>
      </w:r>
      <w:r>
        <w:rPr>
          <w:rStyle w:val="Teksttreci2Kursywa"/>
        </w:rPr>
        <w:t>sopieli.</w:t>
      </w:r>
      <w:r>
        <w:t xml:space="preserve"> Od</w:t>
      </w:r>
      <w:r>
        <w:br/>
        <w:t xml:space="preserve">tegoż </w:t>
      </w:r>
      <w:r>
        <w:rPr>
          <w:rStyle w:val="Teksttreci2Kursywa"/>
        </w:rPr>
        <w:t>sopla</w:t>
      </w:r>
      <w:r>
        <w:t xml:space="preserve"> zapewne pochodzi pol. </w:t>
      </w:r>
      <w:r>
        <w:rPr>
          <w:rStyle w:val="Teksttreci2Kursywa"/>
        </w:rPr>
        <w:t>soplos</w:t>
      </w:r>
      <w:r>
        <w:t xml:space="preserve"> — karzeł czy to ludzki czy</w:t>
      </w:r>
      <w:r>
        <w:br/>
        <w:t xml:space="preserve">zwierzęcy (np. karłowate cielę). Dalej po polsku jest </w:t>
      </w:r>
      <w:r>
        <w:rPr>
          <w:rStyle w:val="Teksttreci2Kursywa"/>
        </w:rPr>
        <w:t>sopleń</w:t>
      </w:r>
      <w:r>
        <w:t xml:space="preserve">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>Tropf-</w:t>
      </w:r>
      <w:r>
        <w:rPr>
          <w:lang w:val="de-DE" w:eastAsia="de-DE" w:bidi="de-DE"/>
        </w:rPr>
        <w:br/>
        <w:t xml:space="preserve">stein, </w:t>
      </w:r>
      <w:r>
        <w:t>kamień ciekący. Roś</w:t>
      </w:r>
      <w:r>
        <w:t xml:space="preserve">lina </w:t>
      </w:r>
      <w:r>
        <w:rPr>
          <w:rStyle w:val="Teksttreci2Kursywa"/>
        </w:rPr>
        <w:t>sopleniec</w:t>
      </w:r>
      <w:r>
        <w:t xml:space="preserve"> </w:t>
      </w:r>
      <w:r>
        <w:rPr>
          <w:lang w:val="en-US" w:eastAsia="en-US" w:bidi="en-US"/>
        </w:rPr>
        <w:t xml:space="preserve">to </w:t>
      </w:r>
      <w:r>
        <w:rPr>
          <w:lang w:val="de-DE" w:eastAsia="de-DE" w:bidi="de-DE"/>
        </w:rPr>
        <w:t xml:space="preserve">uvularia, </w:t>
      </w:r>
      <w:r>
        <w:rPr>
          <w:rStyle w:val="Teksttreci2Kursywa"/>
        </w:rPr>
        <w:t>soplica</w:t>
      </w:r>
      <w:r>
        <w:t xml:space="preserve"> to</w:t>
      </w:r>
      <w:r>
        <w:br/>
        <w:t>dammara.</w:t>
      </w:r>
    </w:p>
    <w:p w:rsidR="00D74FBD" w:rsidRDefault="00D94AF9">
      <w:pPr>
        <w:pStyle w:val="Teksttreci20"/>
        <w:framePr w:w="8892" w:h="12996" w:hRule="exact" w:wrap="none" w:vAnchor="page" w:hAnchor="page" w:x="723" w:y="1091"/>
        <w:shd w:val="clear" w:color="auto" w:fill="auto"/>
        <w:spacing w:before="0"/>
        <w:ind w:firstLine="860"/>
      </w:pPr>
      <w:r>
        <w:t xml:space="preserve">Linde nie zna wyrazu </w:t>
      </w:r>
      <w:r>
        <w:rPr>
          <w:rStyle w:val="Teksttreci2Kursywa"/>
        </w:rPr>
        <w:t>sopol,</w:t>
      </w:r>
      <w:r>
        <w:t xml:space="preserve"> ale nowy Słownik Jęz. Pol. daje</w:t>
      </w:r>
      <w:r>
        <w:br/>
        <w:t xml:space="preserve">znaczenie 1) zdrój, 2) źródło bełkocące. Autor artykułu o </w:t>
      </w:r>
      <w:r>
        <w:rPr>
          <w:rStyle w:val="Teksttreci2Kursywa"/>
        </w:rPr>
        <w:t>Sopocie</w:t>
      </w:r>
      <w:r>
        <w:rPr>
          <w:rStyle w:val="Teksttreci2Kursywa"/>
        </w:rPr>
        <w:br/>
      </w:r>
      <w:r>
        <w:t xml:space="preserve">w Słow. Geograficznym określa to słowo: »osada na miejscu zdroistem, sapowatem«. </w:t>
      </w:r>
      <w:r>
        <w:rPr>
          <w:rStyle w:val="Teksttreci2Kursywa"/>
        </w:rPr>
        <w:t>S</w:t>
      </w:r>
      <w:r>
        <w:rPr>
          <w:rStyle w:val="Teksttreci2Kursywa"/>
        </w:rPr>
        <w:t>apy</w:t>
      </w:r>
      <w:r>
        <w:t xml:space="preserve"> </w:t>
      </w:r>
      <w:r>
        <w:rPr>
          <w:rStyle w:val="Teksttreci21"/>
        </w:rPr>
        <w:t xml:space="preserve">— </w:t>
      </w:r>
      <w:r>
        <w:t>zowią się grunta mało urodzajne; pier-</w:t>
      </w:r>
      <w:r>
        <w:br/>
        <w:t xml:space="preserve">wiastek </w:t>
      </w:r>
      <w:r>
        <w:rPr>
          <w:rStyle w:val="Teksttreci2Kursywa"/>
        </w:rPr>
        <w:t>s</w:t>
      </w:r>
      <w:r>
        <w:rPr>
          <w:rStyle w:val="Teksttreci2Kursywa"/>
          <w:lang w:val="ru-RU" w:eastAsia="ru-RU" w:bidi="ru-RU"/>
        </w:rPr>
        <w:t>ор</w:t>
      </w:r>
      <w:r>
        <w:rPr>
          <w:lang w:val="ru-RU" w:eastAsia="ru-RU" w:bidi="ru-RU"/>
        </w:rPr>
        <w:t xml:space="preserve"> </w:t>
      </w:r>
      <w:r>
        <w:t xml:space="preserve">ma też odmiankę </w:t>
      </w:r>
      <w:r>
        <w:rPr>
          <w:rStyle w:val="Teksttreci2Kursywa"/>
        </w:rPr>
        <w:t>s</w:t>
      </w:r>
      <w:r>
        <w:rPr>
          <w:rStyle w:val="Teksttreci2Kursywa"/>
          <w:lang w:val="ru-RU" w:eastAsia="ru-RU" w:bidi="ru-RU"/>
        </w:rPr>
        <w:t>ар,</w:t>
      </w:r>
      <w:r>
        <w:rPr>
          <w:lang w:val="ru-RU" w:eastAsia="ru-RU" w:bidi="ru-RU"/>
        </w:rPr>
        <w:t xml:space="preserve"> </w:t>
      </w:r>
      <w:r>
        <w:t xml:space="preserve">a widzieliśmy również i </w:t>
      </w:r>
      <w:r>
        <w:rPr>
          <w:rStyle w:val="Teksttreci2Kursywa"/>
        </w:rPr>
        <w:t>sz</w:t>
      </w:r>
      <w:r>
        <w:rPr>
          <w:rStyle w:val="Teksttreci2Kursywa"/>
          <w:lang w:val="ru-RU" w:eastAsia="ru-RU" w:bidi="ru-RU"/>
        </w:rPr>
        <w:t>ор.</w:t>
      </w:r>
      <w:r>
        <w:rPr>
          <w:rStyle w:val="Teksttreci2Kursywa"/>
          <w:lang w:val="ru-RU" w:eastAsia="ru-RU" w:bidi="ru-RU"/>
        </w:rPr>
        <w:br/>
      </w:r>
      <w:r>
        <w:rPr>
          <w:rStyle w:val="Teksttreci21"/>
          <w:lang w:val="cs-CZ" w:eastAsia="cs-CZ" w:bidi="cs-CZ"/>
        </w:rPr>
        <w:t xml:space="preserve"> </w:t>
      </w:r>
      <w:r>
        <w:t xml:space="preserve">Jest w Dalmacji Szopot. Od </w:t>
      </w:r>
      <w:r>
        <w:rPr>
          <w:rStyle w:val="Teksttreci2Kursywa"/>
        </w:rPr>
        <w:t>sop-sti</w:t>
      </w:r>
      <w:r>
        <w:t xml:space="preserve"> może iść sapać i szeptać. </w:t>
      </w:r>
      <w:r>
        <w:rPr>
          <w:rStyle w:val="Teksttreci2Kursywa"/>
        </w:rPr>
        <w:t>Sopkać</w:t>
      </w:r>
      <w:r>
        <w:rPr>
          <w:rStyle w:val="Teksttreci2Kursywa"/>
        </w:rPr>
        <w:br/>
      </w:r>
      <w:r>
        <w:t>po polsku znaczy »łkać«.</w:t>
      </w:r>
    </w:p>
    <w:p w:rsidR="00D74FBD" w:rsidRDefault="00D94AF9">
      <w:pPr>
        <w:pStyle w:val="Teksttreci20"/>
        <w:framePr w:w="8892" w:h="12996" w:hRule="exact" w:wrap="none" w:vAnchor="page" w:hAnchor="page" w:x="723" w:y="1091"/>
        <w:shd w:val="clear" w:color="auto" w:fill="auto"/>
        <w:spacing w:before="0"/>
        <w:ind w:left="260" w:firstLine="600"/>
      </w:pPr>
      <w:r>
        <w:t xml:space="preserve">Od </w:t>
      </w:r>
      <w:r>
        <w:rPr>
          <w:rStyle w:val="Teksttreci2Kursywa"/>
        </w:rPr>
        <w:t>sap</w:t>
      </w:r>
      <w:r>
        <w:t xml:space="preserve"> idą nazwy: </w:t>
      </w:r>
      <w:r>
        <w:rPr>
          <w:rStyle w:val="Teksttreci2Kursywa"/>
        </w:rPr>
        <w:t>Sapolej, Sapie, Soplica, Sapocińce</w:t>
      </w:r>
      <w:r>
        <w:t xml:space="preserve"> (</w:t>
      </w:r>
      <w:r>
        <w:t>niem.</w:t>
      </w:r>
      <w:r>
        <w:br/>
        <w:t xml:space="preserve">Sapten) </w:t>
      </w:r>
      <w:r>
        <w:rPr>
          <w:rStyle w:val="Teksttreci21"/>
        </w:rPr>
        <w:t xml:space="preserve">— </w:t>
      </w:r>
      <w:r>
        <w:t xml:space="preserve">koło Grudziądza, </w:t>
      </w:r>
      <w:r>
        <w:rPr>
          <w:rStyle w:val="Teksttreci2Kursywa"/>
        </w:rPr>
        <w:t>Sapowa</w:t>
      </w:r>
      <w:r>
        <w:t xml:space="preserve"> (i Sopowa), </w:t>
      </w:r>
      <w:r>
        <w:rPr>
          <w:rStyle w:val="Teksttreci2Kursywa"/>
        </w:rPr>
        <w:t>Sapowice.</w:t>
      </w:r>
    </w:p>
    <w:p w:rsidR="00D74FBD" w:rsidRDefault="00D94AF9">
      <w:pPr>
        <w:pStyle w:val="Teksttreci20"/>
        <w:framePr w:w="8892" w:h="12996" w:hRule="exact" w:wrap="none" w:vAnchor="page" w:hAnchor="page" w:x="723" w:y="1091"/>
        <w:shd w:val="clear" w:color="auto" w:fill="auto"/>
        <w:spacing w:before="0"/>
        <w:ind w:left="260" w:firstLine="600"/>
      </w:pPr>
      <w:r>
        <w:t xml:space="preserve">Od </w:t>
      </w:r>
      <w:r>
        <w:rPr>
          <w:rStyle w:val="Teksttreci2Kursywa"/>
        </w:rPr>
        <w:t>s</w:t>
      </w:r>
      <w:r>
        <w:rPr>
          <w:rStyle w:val="Teksttreci2Kursywa"/>
          <w:lang w:val="ru-RU" w:eastAsia="ru-RU" w:bidi="ru-RU"/>
        </w:rPr>
        <w:t>ор</w:t>
      </w:r>
      <w:r>
        <w:rPr>
          <w:lang w:val="ru-RU" w:eastAsia="ru-RU" w:bidi="ru-RU"/>
        </w:rPr>
        <w:t xml:space="preserve"> </w:t>
      </w:r>
      <w:r>
        <w:t xml:space="preserve">— prócz </w:t>
      </w:r>
      <w:r>
        <w:rPr>
          <w:rStyle w:val="Teksttreci2Kursywa"/>
        </w:rPr>
        <w:t>Sopot</w:t>
      </w:r>
      <w:r>
        <w:t xml:space="preserve"> itd. — pochodzą: </w:t>
      </w:r>
      <w:r>
        <w:rPr>
          <w:rStyle w:val="Teksttreci2Kursywa"/>
        </w:rPr>
        <w:t>Sopie</w:t>
      </w:r>
      <w:r>
        <w:t xml:space="preserve"> (p. władysławowski), </w:t>
      </w:r>
      <w:r>
        <w:rPr>
          <w:rStyle w:val="Teksttreci2Kursywa"/>
        </w:rPr>
        <w:t>Sopieszyn</w:t>
      </w:r>
      <w:r>
        <w:t xml:space="preserve"> (pow. weiherowski), </w:t>
      </w:r>
      <w:r>
        <w:rPr>
          <w:rStyle w:val="Teksttreci2Kursywa"/>
        </w:rPr>
        <w:t>Sopino</w:t>
      </w:r>
      <w:r>
        <w:t xml:space="preserve"> (wilejski), </w:t>
      </w:r>
      <w:r>
        <w:rPr>
          <w:rStyle w:val="Teksttreci2Kursywa"/>
        </w:rPr>
        <w:t>Sople</w:t>
      </w:r>
      <w:r>
        <w:t xml:space="preserve"> (cie-</w:t>
      </w:r>
      <w:r>
        <w:br/>
        <w:t xml:space="preserve">chanowski), </w:t>
      </w:r>
      <w:r>
        <w:rPr>
          <w:rStyle w:val="Teksttreci2Kursywa"/>
        </w:rPr>
        <w:t>Soplewo</w:t>
      </w:r>
      <w:r>
        <w:t xml:space="preserve"> (dziśnieński), </w:t>
      </w:r>
      <w:r>
        <w:rPr>
          <w:rStyle w:val="Teksttreci2Kursywa"/>
        </w:rPr>
        <w:t>Soplik</w:t>
      </w:r>
      <w:r>
        <w:t xml:space="preserve"> (czernichowski), </w:t>
      </w:r>
      <w:r>
        <w:rPr>
          <w:rStyle w:val="Teksttreci2Kursywa"/>
        </w:rPr>
        <w:t>Soplice</w:t>
      </w:r>
      <w:r>
        <w:t xml:space="preserve"> (no-</w:t>
      </w:r>
      <w:r>
        <w:br/>
        <w:t xml:space="preserve">wogródzki); (w łączności z tem imię rodowe </w:t>
      </w:r>
      <w:r>
        <w:rPr>
          <w:rStyle w:val="Teksttreci2Kursywa"/>
        </w:rPr>
        <w:t>Soplica).</w:t>
      </w:r>
      <w:r>
        <w:t xml:space="preserve"> Dalej jest </w:t>
      </w:r>
      <w:r>
        <w:rPr>
          <w:rStyle w:val="Teksttreci2Kursywa"/>
        </w:rPr>
        <w:t>Sopów</w:t>
      </w:r>
      <w:r>
        <w:t xml:space="preserve"> — wieś pod Kołomyją, </w:t>
      </w:r>
      <w:r>
        <w:rPr>
          <w:rStyle w:val="Teksttreci2Kursywa"/>
        </w:rPr>
        <w:t>Sopówka</w:t>
      </w:r>
      <w:r>
        <w:t xml:space="preserve"> — rzeka pod Kołomyją, </w:t>
      </w:r>
      <w:r>
        <w:rPr>
          <w:rStyle w:val="Teksttreci2Kursywa"/>
        </w:rPr>
        <w:t>So</w:t>
      </w:r>
      <w:r>
        <w:rPr>
          <w:rStyle w:val="Teksttreci2Kursywa"/>
          <w:lang w:val="cs-CZ" w:eastAsia="cs-CZ" w:bidi="cs-CZ"/>
        </w:rPr>
        <w:t>pówka</w:t>
      </w:r>
      <w:r>
        <w:rPr>
          <w:lang w:val="cs-CZ" w:eastAsia="cs-CZ" w:bidi="cs-CZ"/>
        </w:rPr>
        <w:t xml:space="preserve"> </w:t>
      </w:r>
      <w:r>
        <w:t xml:space="preserve">— wieś w pow. mohylowskim, </w:t>
      </w:r>
      <w:r>
        <w:rPr>
          <w:rStyle w:val="Teksttreci2Kursywa"/>
        </w:rPr>
        <w:t>Soppau</w:t>
      </w:r>
      <w:r>
        <w:t xml:space="preserve"> — w pow. głupczyckim na Śląsku, </w:t>
      </w:r>
      <w:r>
        <w:rPr>
          <w:rStyle w:val="Teksttreci2Kursywa"/>
        </w:rPr>
        <w:t>Sopuch</w:t>
      </w:r>
      <w:r>
        <w:t xml:space="preserve"> — pow. stryjski.</w:t>
      </w:r>
    </w:p>
    <w:p w:rsidR="00D74FBD" w:rsidRDefault="00D94AF9">
      <w:pPr>
        <w:pStyle w:val="Teksttreci20"/>
        <w:framePr w:w="8892" w:h="12996" w:hRule="exact" w:wrap="none" w:vAnchor="page" w:hAnchor="page" w:x="723" w:y="1091"/>
        <w:shd w:val="clear" w:color="auto" w:fill="auto"/>
        <w:spacing w:before="0"/>
        <w:ind w:left="260" w:firstLine="600"/>
      </w:pPr>
      <w:r>
        <w:t>Z tego wszystkiego wynika, że j</w:t>
      </w:r>
      <w:r>
        <w:t>edyną racjonalną formą nazwy</w:t>
      </w:r>
      <w:r>
        <w:br/>
        <w:t xml:space="preserve">miejscowości nadbałtyckiej koło Gdańska — jest </w:t>
      </w:r>
      <w:r>
        <w:rPr>
          <w:rStyle w:val="Teksttreci2Kursywa"/>
        </w:rPr>
        <w:t>Sopot</w:t>
      </w:r>
      <w:r>
        <w:t xml:space="preserve"> w liczbie po-</w:t>
      </w:r>
    </w:p>
    <w:p w:rsidR="00D74FBD" w:rsidRDefault="00D94AF9">
      <w:pPr>
        <w:pStyle w:val="Teksttreci20"/>
        <w:framePr w:w="8892" w:h="12996" w:hRule="exact" w:wrap="none" w:vAnchor="page" w:hAnchor="page" w:x="723" w:y="1091"/>
        <w:shd w:val="clear" w:color="auto" w:fill="auto"/>
        <w:spacing w:before="0"/>
        <w:ind w:left="260" w:right="2826"/>
      </w:pPr>
      <w:r>
        <w:t>jedynczej. nie Sopoty, nie Soboty i nie Zoppot.</w:t>
      </w:r>
    </w:p>
    <w:p w:rsidR="00D74FBD" w:rsidRDefault="00D94AF9">
      <w:pPr>
        <w:pStyle w:val="Teksttreci20"/>
        <w:framePr w:w="8892" w:h="12996" w:hRule="exact" w:wrap="none" w:vAnchor="page" w:hAnchor="page" w:x="723" w:y="1091"/>
        <w:shd w:val="clear" w:color="auto" w:fill="auto"/>
        <w:spacing w:before="0"/>
        <w:ind w:left="260" w:right="2826" w:firstLine="600"/>
      </w:pPr>
      <w:r>
        <w:t>(»Pomorze«)</w:t>
      </w:r>
    </w:p>
    <w:p w:rsidR="00D74FBD" w:rsidRDefault="00D94AF9">
      <w:pPr>
        <w:pStyle w:val="Teksttreci60"/>
        <w:framePr w:wrap="none" w:vAnchor="page" w:hAnchor="page" w:x="7497" w:y="13707"/>
        <w:shd w:val="clear" w:color="auto" w:fill="auto"/>
        <w:spacing w:line="280" w:lineRule="exact"/>
      </w:pPr>
      <w:r>
        <w:t>A. Lange.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30"/>
        <w:framePr w:wrap="none" w:vAnchor="page" w:hAnchor="page" w:x="2383" w:y="809"/>
        <w:shd w:val="clear" w:color="auto" w:fill="auto"/>
        <w:spacing w:line="260" w:lineRule="exact"/>
        <w:ind w:right="3096"/>
      </w:pPr>
      <w:r>
        <w:rPr>
          <w:lang w:val="en-US" w:eastAsia="en-US" w:bidi="en-US"/>
        </w:rPr>
        <w:lastRenderedPageBreak/>
        <w:t>108</w:t>
      </w:r>
    </w:p>
    <w:p w:rsidR="00D74FBD" w:rsidRDefault="00D94AF9">
      <w:pPr>
        <w:pStyle w:val="Nagweklubstopka0"/>
        <w:framePr w:wrap="none" w:vAnchor="page" w:hAnchor="page" w:x="5311" w:y="831"/>
        <w:shd w:val="clear" w:color="auto" w:fill="auto"/>
        <w:spacing w:line="220" w:lineRule="exact"/>
      </w:pPr>
      <w:r>
        <w:t>PORADNIK JĘZYKOWY</w:t>
      </w:r>
    </w:p>
    <w:p w:rsidR="00D74FBD" w:rsidRDefault="00D94AF9">
      <w:pPr>
        <w:pStyle w:val="Nagweklubstopka0"/>
        <w:framePr w:w="8760" w:h="292" w:hRule="exact" w:wrap="none" w:vAnchor="page" w:hAnchor="page" w:x="2353" w:y="829"/>
        <w:shd w:val="clear" w:color="auto" w:fill="auto"/>
        <w:spacing w:line="220" w:lineRule="exact"/>
        <w:ind w:left="8190" w:right="42"/>
        <w:jc w:val="right"/>
      </w:pPr>
      <w:r>
        <w:rPr>
          <w:lang w:val="ru-RU" w:eastAsia="ru-RU" w:bidi="ru-RU"/>
        </w:rPr>
        <w:t xml:space="preserve">В </w:t>
      </w:r>
      <w:r>
        <w:t>38</w:t>
      </w:r>
    </w:p>
    <w:p w:rsidR="00D74FBD" w:rsidRDefault="00D94AF9">
      <w:pPr>
        <w:pStyle w:val="Nagwek30"/>
        <w:framePr w:w="8760" w:h="13808" w:hRule="exact" w:wrap="none" w:vAnchor="page" w:hAnchor="page" w:x="2353" w:y="1855"/>
        <w:numPr>
          <w:ilvl w:val="0"/>
          <w:numId w:val="2"/>
        </w:numPr>
        <w:shd w:val="clear" w:color="auto" w:fill="auto"/>
        <w:tabs>
          <w:tab w:val="left" w:pos="2322"/>
        </w:tabs>
        <w:spacing w:before="0" w:after="304" w:line="280" w:lineRule="exact"/>
        <w:ind w:left="1920"/>
      </w:pPr>
      <w:bookmarkStart w:id="3" w:name="bookmark3"/>
      <w:r>
        <w:t>ZAPYTANIA I ODPOWIEDZI.</w:t>
      </w:r>
      <w:bookmarkEnd w:id="3"/>
    </w:p>
    <w:p w:rsidR="00D74FBD" w:rsidRDefault="00D94AF9">
      <w:pPr>
        <w:pStyle w:val="Nagwek30"/>
        <w:framePr w:w="8760" w:h="13808" w:hRule="exact" w:wrap="none" w:vAnchor="page" w:hAnchor="page" w:x="2353" w:y="1855"/>
        <w:numPr>
          <w:ilvl w:val="0"/>
          <w:numId w:val="3"/>
        </w:numPr>
        <w:shd w:val="clear" w:color="auto" w:fill="auto"/>
        <w:tabs>
          <w:tab w:val="left" w:pos="1164"/>
        </w:tabs>
        <w:spacing w:before="0" w:after="0" w:line="330" w:lineRule="exact"/>
        <w:ind w:firstLine="700"/>
      </w:pPr>
      <w:bookmarkStart w:id="4" w:name="bookmark4"/>
      <w:r>
        <w:t xml:space="preserve">Rewident </w:t>
      </w:r>
      <w:r>
        <w:rPr>
          <w:rStyle w:val="Nagwek31"/>
        </w:rPr>
        <w:t xml:space="preserve">— </w:t>
      </w:r>
      <w:r>
        <w:t xml:space="preserve">oglądacz </w:t>
      </w:r>
      <w:r>
        <w:rPr>
          <w:rStyle w:val="Nagwek31"/>
        </w:rPr>
        <w:t xml:space="preserve">— </w:t>
      </w:r>
      <w:r>
        <w:t>badacz?</w:t>
      </w:r>
      <w:bookmarkEnd w:id="4"/>
    </w:p>
    <w:p w:rsidR="00D74FBD" w:rsidRDefault="00D94AF9">
      <w:pPr>
        <w:pStyle w:val="Teksttreci20"/>
        <w:framePr w:w="8760" w:h="13808" w:hRule="exact" w:wrap="none" w:vAnchor="page" w:hAnchor="page" w:x="2353" w:y="1855"/>
        <w:shd w:val="clear" w:color="auto" w:fill="auto"/>
        <w:spacing w:before="0"/>
        <w:ind w:firstLine="700"/>
      </w:pPr>
      <w:r>
        <w:t>W zachodnich ziemiach Rzeczypospolitej Polskiej istnieje z cza</w:t>
      </w:r>
      <w:r>
        <w:softHyphen/>
        <w:t xml:space="preserve">sów panowania niemieckiego przymus badania mięsa i bydła rzeźnego; wykonywacze tego nazwani byli po niemiecku </w:t>
      </w:r>
      <w:r>
        <w:rPr>
          <w:rStyle w:val="Teksttreci21"/>
          <w:lang w:val="de-DE" w:eastAsia="de-DE" w:bidi="de-DE"/>
        </w:rPr>
        <w:t xml:space="preserve">»Fleischbeschauer«, </w:t>
      </w:r>
      <w:r>
        <w:t xml:space="preserve">a obecnie po polsku: Oglądaczami mięsa. </w:t>
      </w:r>
      <w:r>
        <w:t>Istnieje w Województwie Poznańskiem i Pomorskiem Związek Rewidentów mięsa, lecz Woje</w:t>
      </w:r>
      <w:r>
        <w:softHyphen/>
        <w:t xml:space="preserve">wództwo Poznańskie zaleca, aby nazwa była Związek Oglądaczy </w:t>
      </w:r>
      <w:r>
        <w:rPr>
          <w:rStyle w:val="Teksttreci21"/>
        </w:rPr>
        <w:t xml:space="preserve">mięsa. </w:t>
      </w:r>
      <w:r>
        <w:t>Ponieważ istnieją różnorakie nazwy jak »Oglądaczy mięsa« »Rewi</w:t>
      </w:r>
      <w:r>
        <w:softHyphen/>
        <w:t>dentów mięsa« »Badaczy mięsa« oraz Rewizo</w:t>
      </w:r>
      <w:r>
        <w:t>rów mięsa, upraszam Szanowną Redakcję o łaskawe orzeczenie jakaby nazwa mogła ucho</w:t>
      </w:r>
      <w:r>
        <w:softHyphen/>
        <w:t xml:space="preserve">dzić za czysto polską. Nadmieniam, iż Rewidenci mięsa badają bydło rzeźne czy jest zdrowem, lub podlega zakaźnej chorobie, oraz mięso czy się nadaje do użycia ludzkiego lub </w:t>
      </w:r>
      <w:r>
        <w:t>nie. Zazwyczaj Rewidenci mięsa wykonują tażże czynności i trychinoskopisty.</w:t>
      </w:r>
    </w:p>
    <w:p w:rsidR="00D74FBD" w:rsidRDefault="00D94AF9">
      <w:pPr>
        <w:pStyle w:val="Teksttreci60"/>
        <w:framePr w:w="8760" w:h="13808" w:hRule="exact" w:wrap="none" w:vAnchor="page" w:hAnchor="page" w:x="2353" w:y="1855"/>
        <w:shd w:val="clear" w:color="auto" w:fill="auto"/>
        <w:tabs>
          <w:tab w:val="left" w:pos="5302"/>
        </w:tabs>
        <w:spacing w:line="330" w:lineRule="exact"/>
        <w:ind w:firstLine="700"/>
        <w:jc w:val="both"/>
      </w:pPr>
      <w:r>
        <w:rPr>
          <w:rStyle w:val="Teksttreci6Bezkursywy"/>
        </w:rPr>
        <w:t>(Nekla)</w:t>
      </w:r>
      <w:r>
        <w:rPr>
          <w:rStyle w:val="Teksttreci6Bezkursywy"/>
        </w:rPr>
        <w:tab/>
      </w:r>
      <w:r>
        <w:t>Stanisław Waczyński.</w:t>
      </w:r>
    </w:p>
    <w:p w:rsidR="00D74FBD" w:rsidRDefault="00D94AF9">
      <w:pPr>
        <w:pStyle w:val="Teksttreci20"/>
        <w:framePr w:w="8760" w:h="13808" w:hRule="exact" w:wrap="none" w:vAnchor="page" w:hAnchor="page" w:x="2353" w:y="1855"/>
        <w:numPr>
          <w:ilvl w:val="0"/>
          <w:numId w:val="4"/>
        </w:numPr>
        <w:shd w:val="clear" w:color="auto" w:fill="auto"/>
        <w:tabs>
          <w:tab w:val="left" w:pos="1151"/>
        </w:tabs>
        <w:spacing w:before="0" w:after="295"/>
        <w:ind w:firstLine="700"/>
      </w:pPr>
      <w:r>
        <w:rPr>
          <w:rStyle w:val="Teksttreci2Kursywa"/>
        </w:rPr>
        <w:t>Rewident</w:t>
      </w:r>
      <w:r>
        <w:t xml:space="preserve"> utrwaliło się jako nazwa urzędnika kolejowego czy tramwajowego, który »rewiduje« bilety; nie byłoby więc stosowne w tym razie, raczej dość pos</w:t>
      </w:r>
      <w:r>
        <w:t xml:space="preserve">polita w Małopolsce nazwa </w:t>
      </w:r>
      <w:r>
        <w:rPr>
          <w:rStyle w:val="Teksttreci2Kursywa"/>
        </w:rPr>
        <w:t>rewizor.</w:t>
      </w:r>
      <w:r>
        <w:t xml:space="preserve"> Je</w:t>
      </w:r>
      <w:r>
        <w:softHyphen/>
        <w:t xml:space="preserve">żeli chcemy użyć nazwy polskiej, będzie nią niezawodnie </w:t>
      </w:r>
      <w:r>
        <w:rPr>
          <w:rStyle w:val="Teksttreci2Kursywa"/>
        </w:rPr>
        <w:t xml:space="preserve">oglądacz, </w:t>
      </w:r>
      <w:r>
        <w:t xml:space="preserve">znane w Małopolsce. </w:t>
      </w:r>
      <w:r>
        <w:rPr>
          <w:rStyle w:val="Teksttreci2Kursywa"/>
        </w:rPr>
        <w:t>Badacz</w:t>
      </w:r>
      <w:r>
        <w:t xml:space="preserve"> jest zanadto ogólne a do tego zajęcia za poważne.</w:t>
      </w:r>
    </w:p>
    <w:p w:rsidR="00D74FBD" w:rsidRDefault="00D94AF9">
      <w:pPr>
        <w:pStyle w:val="Nagwek30"/>
        <w:framePr w:w="8760" w:h="13808" w:hRule="exact" w:wrap="none" w:vAnchor="page" w:hAnchor="page" w:x="2353" w:y="1855"/>
        <w:numPr>
          <w:ilvl w:val="0"/>
          <w:numId w:val="3"/>
        </w:numPr>
        <w:shd w:val="clear" w:color="auto" w:fill="auto"/>
        <w:tabs>
          <w:tab w:val="left" w:pos="1164"/>
        </w:tabs>
        <w:spacing w:before="0" w:after="0" w:line="336" w:lineRule="exact"/>
        <w:ind w:firstLine="700"/>
      </w:pPr>
      <w:bookmarkStart w:id="5" w:name="bookmark5"/>
      <w:r>
        <w:t>Szyk wyrazów w tytule.</w:t>
      </w:r>
      <w:bookmarkEnd w:id="5"/>
    </w:p>
    <w:p w:rsidR="00D74FBD" w:rsidRDefault="00D94AF9">
      <w:pPr>
        <w:pStyle w:val="Teksttreci20"/>
        <w:framePr w:w="8760" w:h="13808" w:hRule="exact" w:wrap="none" w:vAnchor="page" w:hAnchor="page" w:x="2353" w:y="1855"/>
        <w:shd w:val="clear" w:color="auto" w:fill="auto"/>
        <w:spacing w:before="0" w:line="336" w:lineRule="exact"/>
        <w:ind w:firstLine="700"/>
      </w:pPr>
      <w:r>
        <w:t xml:space="preserve">Jak się powinno adresować: czy »Do Kuratorjum </w:t>
      </w:r>
      <w:r>
        <w:rPr>
          <w:rStyle w:val="Teksttreci2Kursywa"/>
        </w:rPr>
        <w:t xml:space="preserve">Warszawskiego </w:t>
      </w:r>
      <w:r>
        <w:t>Okręgu Szkolnego</w:t>
      </w:r>
      <w:r>
        <w:rPr>
          <w:lang w:val="de-DE" w:eastAsia="de-DE" w:bidi="de-DE"/>
        </w:rPr>
        <w:t>«</w:t>
      </w:r>
      <w:r>
        <w:t xml:space="preserve"> czy »Do Kuratorjum Okręgu Szkolnego </w:t>
      </w:r>
      <w:r>
        <w:rPr>
          <w:rStyle w:val="Teksttreci2Kursywa"/>
        </w:rPr>
        <w:t>War</w:t>
      </w:r>
      <w:r>
        <w:rPr>
          <w:rStyle w:val="Teksttreci2Kursywa"/>
        </w:rPr>
        <w:softHyphen/>
        <w:t>szawskiego</w:t>
      </w:r>
      <w:r>
        <w:rPr>
          <w:lang w:val="de-DE" w:eastAsia="de-DE" w:bidi="de-DE"/>
        </w:rPr>
        <w:t xml:space="preserve">« </w:t>
      </w:r>
      <w:r>
        <w:t>?</w:t>
      </w:r>
    </w:p>
    <w:p w:rsidR="00D74FBD" w:rsidRDefault="00D94AF9">
      <w:pPr>
        <w:pStyle w:val="Teksttreci60"/>
        <w:framePr w:w="8760" w:h="13808" w:hRule="exact" w:wrap="none" w:vAnchor="page" w:hAnchor="page" w:x="2353" w:y="1855"/>
        <w:shd w:val="clear" w:color="auto" w:fill="auto"/>
        <w:tabs>
          <w:tab w:val="left" w:pos="5980"/>
        </w:tabs>
        <w:spacing w:line="336" w:lineRule="exact"/>
        <w:ind w:firstLine="700"/>
        <w:jc w:val="both"/>
      </w:pPr>
      <w:r>
        <w:rPr>
          <w:rStyle w:val="Teksttreci6Bezkursywy"/>
        </w:rPr>
        <w:t>(Będzin)</w:t>
      </w:r>
      <w:r>
        <w:rPr>
          <w:rStyle w:val="Teksttreci6Bezkursywy"/>
        </w:rPr>
        <w:tab/>
      </w:r>
      <w:r>
        <w:t>J. Kurnatowski.</w:t>
      </w:r>
    </w:p>
    <w:p w:rsidR="00D74FBD" w:rsidRDefault="00D94AF9">
      <w:pPr>
        <w:pStyle w:val="Teksttreci20"/>
        <w:framePr w:w="8760" w:h="13808" w:hRule="exact" w:wrap="none" w:vAnchor="page" w:hAnchor="page" w:x="2353" w:y="1855"/>
        <w:numPr>
          <w:ilvl w:val="0"/>
          <w:numId w:val="4"/>
        </w:numPr>
        <w:shd w:val="clear" w:color="auto" w:fill="auto"/>
        <w:tabs>
          <w:tab w:val="left" w:pos="1151"/>
        </w:tabs>
        <w:spacing w:before="0" w:after="286" w:line="336" w:lineRule="exact"/>
        <w:ind w:firstLine="700"/>
      </w:pPr>
      <w:r>
        <w:t xml:space="preserve">Tylko w sposób drugi: Dlaczego? Rzecz prosta. Jest </w:t>
      </w:r>
      <w:r>
        <w:rPr>
          <w:rStyle w:val="Teksttreci2Kursywa"/>
        </w:rPr>
        <w:t>Okrąg szkolny</w:t>
      </w:r>
      <w:r>
        <w:t xml:space="preserve"> jako nazwa jednostki terytorjalnej, a ten może być: </w:t>
      </w:r>
      <w:r>
        <w:rPr>
          <w:rStyle w:val="Teksttreci2Kursywa"/>
        </w:rPr>
        <w:t>krakow</w:t>
      </w:r>
      <w:r>
        <w:rPr>
          <w:rStyle w:val="Teksttreci2Kursywa"/>
        </w:rPr>
        <w:softHyphen/>
        <w:t>ski, łódzki, warszaws</w:t>
      </w:r>
      <w:r>
        <w:rPr>
          <w:rStyle w:val="Teksttreci2Kursywa"/>
        </w:rPr>
        <w:t>ki</w:t>
      </w:r>
      <w:r>
        <w:t xml:space="preserve"> itp. Ta specjalizacja musi być po głównej nazwie (O. sz. krakowski, łódzki, warszawski...) a nazwa władzy tego okręgu na 1. miejscu, więc: </w:t>
      </w:r>
      <w:r>
        <w:rPr>
          <w:rStyle w:val="Teksttreci2Kursywa"/>
        </w:rPr>
        <w:t>Kuratorjum Okręgu szkolnego war</w:t>
      </w:r>
      <w:r>
        <w:rPr>
          <w:rStyle w:val="Teksttreci2Kursywa"/>
        </w:rPr>
        <w:softHyphen/>
        <w:t>szawskiego.</w:t>
      </w:r>
    </w:p>
    <w:p w:rsidR="00D74FBD" w:rsidRDefault="00D94AF9">
      <w:pPr>
        <w:pStyle w:val="Nagwek30"/>
        <w:framePr w:w="8760" w:h="13808" w:hRule="exact" w:wrap="none" w:vAnchor="page" w:hAnchor="page" w:x="2353" w:y="1855"/>
        <w:numPr>
          <w:ilvl w:val="0"/>
          <w:numId w:val="3"/>
        </w:numPr>
        <w:shd w:val="clear" w:color="auto" w:fill="auto"/>
        <w:tabs>
          <w:tab w:val="left" w:pos="1151"/>
        </w:tabs>
        <w:spacing w:before="0" w:after="0" w:line="354" w:lineRule="exact"/>
        <w:ind w:firstLine="700"/>
      </w:pPr>
      <w:bookmarkStart w:id="6" w:name="bookmark6"/>
      <w:r>
        <w:t>Te skrzele czy te skrzela? — tych skrzeli czy tych skrzel? te oskrzele</w:t>
      </w:r>
      <w:r>
        <w:t xml:space="preserve"> czy te oskrzela?</w:t>
      </w:r>
      <w:bookmarkEnd w:id="6"/>
    </w:p>
    <w:p w:rsidR="00D74FBD" w:rsidRDefault="00D94AF9">
      <w:pPr>
        <w:pStyle w:val="Teksttreci20"/>
        <w:framePr w:w="8760" w:h="13808" w:hRule="exact" w:wrap="none" w:vAnchor="page" w:hAnchor="page" w:x="2353" w:y="1855"/>
        <w:shd w:val="clear" w:color="auto" w:fill="auto"/>
        <w:spacing w:before="0" w:line="336" w:lineRule="exact"/>
        <w:ind w:firstLine="700"/>
      </w:pPr>
      <w:r>
        <w:t>Proszę uprzejmie o łaskawe zdanie co do wątpliwości wyrażo</w:t>
      </w:r>
      <w:r>
        <w:softHyphen/>
        <w:t>nej w nagłówku:</w:t>
      </w:r>
    </w:p>
    <w:p w:rsidR="00D74FBD" w:rsidRDefault="00D94AF9">
      <w:pPr>
        <w:pStyle w:val="Teksttreci20"/>
        <w:framePr w:w="8760" w:h="13808" w:hRule="exact" w:wrap="none" w:vAnchor="page" w:hAnchor="page" w:x="2353" w:y="1855"/>
        <w:shd w:val="clear" w:color="auto" w:fill="auto"/>
        <w:spacing w:before="0" w:line="336" w:lineRule="exact"/>
        <w:ind w:firstLine="700"/>
      </w:pPr>
      <w:r>
        <w:t xml:space="preserve">Używam i używałem zawsze form: </w:t>
      </w:r>
      <w:r>
        <w:rPr>
          <w:rStyle w:val="Teksttreci2Kursywa"/>
        </w:rPr>
        <w:t>to skrzele, te skrzela; te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0"/>
        <w:framePr w:wrap="none" w:vAnchor="page" w:hAnchor="page" w:x="922" w:y="495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38</w:t>
      </w:r>
    </w:p>
    <w:p w:rsidR="00D74FBD" w:rsidRDefault="00D94AF9">
      <w:pPr>
        <w:pStyle w:val="Nagweklubstopka0"/>
        <w:framePr w:wrap="none" w:vAnchor="page" w:hAnchor="page" w:x="3850" w:y="485"/>
        <w:shd w:val="clear" w:color="auto" w:fill="auto"/>
        <w:spacing w:line="220" w:lineRule="exact"/>
      </w:pPr>
      <w:r>
        <w:t>PORADNIK JĘZYKOWY</w:t>
      </w:r>
    </w:p>
    <w:p w:rsidR="00D74FBD" w:rsidRDefault="00D94AF9">
      <w:pPr>
        <w:pStyle w:val="Nagweklubstopka0"/>
        <w:framePr w:wrap="none" w:vAnchor="page" w:hAnchor="page" w:x="9136" w:y="483"/>
        <w:shd w:val="clear" w:color="auto" w:fill="auto"/>
        <w:spacing w:line="220" w:lineRule="exact"/>
      </w:pPr>
      <w:r>
        <w:t>109</w:t>
      </w:r>
    </w:p>
    <w:p w:rsidR="00D74FBD" w:rsidRDefault="00D94AF9">
      <w:pPr>
        <w:pStyle w:val="Teksttreci20"/>
        <w:framePr w:w="8646" w:h="13980" w:hRule="exact" w:wrap="none" w:vAnchor="page" w:hAnchor="page" w:x="856" w:y="1097"/>
        <w:shd w:val="clear" w:color="auto" w:fill="auto"/>
        <w:spacing w:before="0"/>
      </w:pPr>
      <w:r>
        <w:rPr>
          <w:rStyle w:val="Teksttreci2Kursywa"/>
        </w:rPr>
        <w:t>oskrzela;</w:t>
      </w:r>
      <w:r>
        <w:t xml:space="preserve"> i nie miałem co do tego żadnych wątpliwości Znalazłszy jednak przypadkowo w »Słowniku ortograficznym Passendorfera« (wyd. z r. 1911): t</w:t>
      </w:r>
      <w:r>
        <w:rPr>
          <w:rStyle w:val="Teksttreci2Kursywa"/>
        </w:rPr>
        <w:t>a skrzela, te skrzela,</w:t>
      </w:r>
      <w:r>
        <w:t xml:space="preserve"> przejrzałem uważniej kilka zoologij oraz parę słowników i przekonałem się, że panuje pod tym wzgl</w:t>
      </w:r>
      <w:r>
        <w:t>ędem pewien chaos. Mianowicie:</w:t>
      </w:r>
    </w:p>
    <w:p w:rsidR="00D74FBD" w:rsidRDefault="00D94AF9">
      <w:pPr>
        <w:pStyle w:val="Teksttreci20"/>
        <w:framePr w:w="8646" w:h="13980" w:hRule="exact" w:wrap="none" w:vAnchor="page" w:hAnchor="page" w:x="856" w:y="1097"/>
        <w:numPr>
          <w:ilvl w:val="0"/>
          <w:numId w:val="5"/>
        </w:numPr>
        <w:shd w:val="clear" w:color="auto" w:fill="auto"/>
        <w:tabs>
          <w:tab w:val="left" w:pos="1007"/>
        </w:tabs>
        <w:spacing w:before="0"/>
        <w:ind w:firstLine="700"/>
      </w:pPr>
      <w:r>
        <w:t xml:space="preserve">1) W mianow. l. poj. i mn. używa się przeważnie zgodnie form: </w:t>
      </w:r>
      <w:r>
        <w:rPr>
          <w:rStyle w:val="Teksttreci2Kursywa"/>
        </w:rPr>
        <w:t xml:space="preserve">to skrzele, te </w:t>
      </w:r>
      <w:r>
        <w:rPr>
          <w:rStyle w:val="Teksttreci2Kursywa"/>
          <w:lang w:val="cs-CZ" w:eastAsia="cs-CZ" w:bidi="cs-CZ"/>
        </w:rPr>
        <w:t>skrzela</w:t>
      </w:r>
      <w:r>
        <w:rPr>
          <w:lang w:val="cs-CZ" w:eastAsia="cs-CZ" w:bidi="cs-CZ"/>
        </w:rPr>
        <w:t xml:space="preserve"> </w:t>
      </w:r>
      <w:r>
        <w:t>(Los. Pisownia Polska Wyd. I r. 1919; Podręczniki zoologji Wrześniowskiego, Nusbauma, Petelenza, Czerwiń</w:t>
      </w:r>
      <w:r>
        <w:softHyphen/>
      </w:r>
      <w:r>
        <w:t xml:space="preserve">skiego, Domańskiego; Program ministerjalny na </w:t>
      </w:r>
      <w:r>
        <w:rPr>
          <w:lang w:val="de-DE" w:eastAsia="de-DE" w:bidi="de-DE"/>
        </w:rPr>
        <w:t xml:space="preserve">kl. </w:t>
      </w:r>
      <w:r>
        <w:t xml:space="preserve">V z r. 1921). Ale niezgodność panuje już w dopełn. I. mn. (Łoś nie podaje go wcale: Wrześniowski używa: </w:t>
      </w:r>
      <w:r>
        <w:rPr>
          <w:rStyle w:val="Teksttreci2Kursywa"/>
        </w:rPr>
        <w:t>tych skrzeli,</w:t>
      </w:r>
      <w:r>
        <w:t xml:space="preserve"> pozostali — </w:t>
      </w:r>
      <w:r>
        <w:rPr>
          <w:rStyle w:val="Teksttreci2Kursywa"/>
        </w:rPr>
        <w:t>tych skrzel.</w:t>
      </w:r>
    </w:p>
    <w:p w:rsidR="00D74FBD" w:rsidRDefault="00D94AF9">
      <w:pPr>
        <w:pStyle w:val="Teksttreci20"/>
        <w:framePr w:w="8646" w:h="13980" w:hRule="exact" w:wrap="none" w:vAnchor="page" w:hAnchor="page" w:x="856" w:y="1097"/>
        <w:numPr>
          <w:ilvl w:val="0"/>
          <w:numId w:val="6"/>
        </w:numPr>
        <w:shd w:val="clear" w:color="auto" w:fill="auto"/>
        <w:tabs>
          <w:tab w:val="left" w:pos="1007"/>
        </w:tabs>
        <w:spacing w:before="0"/>
        <w:ind w:firstLine="700"/>
      </w:pPr>
      <w:r>
        <w:t xml:space="preserve">Formę mian l poj.: </w:t>
      </w:r>
      <w:r>
        <w:rPr>
          <w:rStyle w:val="Teksttreci2Kursywa"/>
        </w:rPr>
        <w:t>ta skrzela</w:t>
      </w:r>
      <w:r>
        <w:t xml:space="preserve"> oprócz Passendorfera znalaz</w:t>
      </w:r>
      <w:r>
        <w:softHyphen/>
        <w:t>łem j</w:t>
      </w:r>
      <w:r>
        <w:t xml:space="preserve">eszcze u Nowickiego (Zoologja obrazowa dla klas wyższych 1876 s. 211 i inne) w dopełn. I. mn. </w:t>
      </w:r>
      <w:r>
        <w:rPr>
          <w:rStyle w:val="Teksttreci2Kursywa"/>
        </w:rPr>
        <w:t>tych skrzel</w:t>
      </w:r>
      <w:r>
        <w:t>; ale Nowicki nie trzyma się jej konsekwentnie, używa bowiem w l. m</w:t>
      </w:r>
      <w:r>
        <w:rPr>
          <w:lang w:val="de-DE" w:eastAsia="de-DE" w:bidi="de-DE"/>
        </w:rPr>
        <w:t xml:space="preserve">n. </w:t>
      </w:r>
      <w:r>
        <w:t xml:space="preserve">tskże i formy </w:t>
      </w:r>
      <w:r>
        <w:rPr>
          <w:rStyle w:val="Teksttreci2Kursywa"/>
        </w:rPr>
        <w:t>te skrzela</w:t>
      </w:r>
      <w:r>
        <w:t xml:space="preserve"> (s. 71).</w:t>
      </w:r>
    </w:p>
    <w:p w:rsidR="00D74FBD" w:rsidRDefault="00D94AF9">
      <w:pPr>
        <w:pStyle w:val="Teksttreci20"/>
        <w:framePr w:w="8646" w:h="13980" w:hRule="exact" w:wrap="none" w:vAnchor="page" w:hAnchor="page" w:x="856" w:y="1097"/>
        <w:numPr>
          <w:ilvl w:val="0"/>
          <w:numId w:val="6"/>
        </w:numPr>
        <w:shd w:val="clear" w:color="auto" w:fill="auto"/>
        <w:tabs>
          <w:tab w:val="left" w:pos="1022"/>
        </w:tabs>
        <w:spacing w:before="0"/>
        <w:ind w:firstLine="700"/>
      </w:pPr>
      <w:r>
        <w:t>W »Słowniku Warszawskim« (Niedźwieckiego i Król</w:t>
      </w:r>
      <w:r>
        <w:t>a) zna</w:t>
      </w:r>
      <w:r>
        <w:softHyphen/>
        <w:t xml:space="preserve">lazłem formę nie spotkaną w żadnej z książek, przeglądanych przezemnie, mianowicie </w:t>
      </w:r>
      <w:r>
        <w:rPr>
          <w:rStyle w:val="Teksttreci2Kursywa"/>
        </w:rPr>
        <w:t>ta skrzel</w:t>
      </w:r>
      <w:r>
        <w:t xml:space="preserve">, </w:t>
      </w:r>
      <w:r>
        <w:rPr>
          <w:rStyle w:val="Teksttreci2Kursywa"/>
        </w:rPr>
        <w:t>te skrzele</w:t>
      </w:r>
      <w:r>
        <w:t xml:space="preserve"> (bez podania dopełn. 1. mn.), przyczem »Słownik« cytuje jako źródło Kluka. Ale podany przykład (»skrzele u ryb, utwory rogowe itd.«) dotyczy 1. </w:t>
      </w:r>
      <w:r>
        <w:t xml:space="preserve">mn., nie koniecznie pochodzącej od </w:t>
      </w:r>
      <w:r>
        <w:rPr>
          <w:lang w:val="cs-CZ" w:eastAsia="cs-CZ" w:bidi="cs-CZ"/>
        </w:rPr>
        <w:t xml:space="preserve">pojed, </w:t>
      </w:r>
      <w:r>
        <w:rPr>
          <w:rStyle w:val="Teksttreci2Kursywa"/>
        </w:rPr>
        <w:t>ta skrzel</w:t>
      </w:r>
      <w:r>
        <w:t xml:space="preserve"> i nie wyjaśnia wcale, skąd »Słownik« wziął tę formę. Formę </w:t>
      </w:r>
      <w:r>
        <w:rPr>
          <w:lang w:val="de-DE" w:eastAsia="de-DE" w:bidi="de-DE"/>
        </w:rPr>
        <w:t>«</w:t>
      </w:r>
      <w:r>
        <w:rPr>
          <w:rStyle w:val="Teksttreci2Kursywa"/>
        </w:rPr>
        <w:t>ta skrzela</w:t>
      </w:r>
      <w:r>
        <w:rPr>
          <w:lang w:val="de-DE" w:eastAsia="de-DE" w:bidi="de-DE"/>
        </w:rPr>
        <w:t xml:space="preserve">«, </w:t>
      </w:r>
      <w:r>
        <w:t xml:space="preserve">która również nadaje się na 1. </w:t>
      </w:r>
      <w:r>
        <w:rPr>
          <w:lang w:val="cs-CZ" w:eastAsia="cs-CZ" w:bidi="cs-CZ"/>
        </w:rPr>
        <w:t xml:space="preserve">pojed, </w:t>
      </w:r>
      <w:r>
        <w:t>dla cytowanego przykładu z Kluka, »Słownik« wziął w na</w:t>
      </w:r>
      <w:r>
        <w:softHyphen/>
        <w:t xml:space="preserve">wias czyli uważa ją za gwarową. </w:t>
      </w:r>
      <w:r>
        <w:rPr>
          <w:lang w:val="de-DE" w:eastAsia="de-DE" w:bidi="de-DE"/>
        </w:rPr>
        <w:t>«</w:t>
      </w:r>
      <w:r>
        <w:rPr>
          <w:rStyle w:val="Teksttreci2Kursywa"/>
        </w:rPr>
        <w:t>To sk</w:t>
      </w:r>
      <w:r>
        <w:rPr>
          <w:rStyle w:val="Teksttreci2Kursywa"/>
        </w:rPr>
        <w:t>rzele</w:t>
      </w:r>
      <w:r>
        <w:rPr>
          <w:lang w:val="de-DE" w:eastAsia="de-DE" w:bidi="de-DE"/>
        </w:rPr>
        <w:t xml:space="preserve">« </w:t>
      </w:r>
      <w:r>
        <w:t xml:space="preserve">zaś (w I. </w:t>
      </w:r>
      <w:r>
        <w:rPr>
          <w:lang w:val="cs-CZ" w:eastAsia="cs-CZ" w:bidi="cs-CZ"/>
        </w:rPr>
        <w:t xml:space="preserve">pojed.) </w:t>
      </w:r>
      <w:r>
        <w:t>po</w:t>
      </w:r>
      <w:r>
        <w:softHyphen/>
        <w:t>daje tylko dla rodzaju szpulki przy kołowrotku i to również jako gwarowe.</w:t>
      </w:r>
    </w:p>
    <w:p w:rsidR="00D74FBD" w:rsidRDefault="00D94AF9">
      <w:pPr>
        <w:pStyle w:val="Teksttreci20"/>
        <w:framePr w:w="8646" w:h="13980" w:hRule="exact" w:wrap="none" w:vAnchor="page" w:hAnchor="page" w:x="856" w:y="1097"/>
        <w:numPr>
          <w:ilvl w:val="0"/>
          <w:numId w:val="5"/>
        </w:numPr>
        <w:shd w:val="clear" w:color="auto" w:fill="auto"/>
        <w:tabs>
          <w:tab w:val="left" w:pos="1010"/>
        </w:tabs>
        <w:spacing w:before="0"/>
        <w:ind w:firstLine="700"/>
      </w:pPr>
      <w:r>
        <w:t xml:space="preserve">Taka sama mniejwięcej niezgodność panuje co do wyrazu </w:t>
      </w:r>
      <w:r>
        <w:rPr>
          <w:lang w:val="de-DE" w:eastAsia="de-DE" w:bidi="de-DE"/>
        </w:rPr>
        <w:t>»</w:t>
      </w:r>
      <w:r>
        <w:rPr>
          <w:rStyle w:val="Teksttreci2Kursywa"/>
        </w:rPr>
        <w:t>oskrzele</w:t>
      </w:r>
      <w:r>
        <w:rPr>
          <w:lang w:val="de-DE" w:eastAsia="de-DE" w:bidi="de-DE"/>
        </w:rPr>
        <w:t xml:space="preserve">«. </w:t>
      </w:r>
      <w:r>
        <w:t>Ale rzadziej występuje wyraźna różnica między słowni</w:t>
      </w:r>
      <w:r>
        <w:softHyphen/>
        <w:t xml:space="preserve">kami a zoologjami (Łoś zresztą nie </w:t>
      </w:r>
      <w:r>
        <w:t>podaje tego wyrazu wcale):</w:t>
      </w:r>
    </w:p>
    <w:p w:rsidR="00D74FBD" w:rsidRDefault="00D94AF9">
      <w:pPr>
        <w:pStyle w:val="Teksttreci20"/>
        <w:framePr w:w="8646" w:h="13980" w:hRule="exact" w:wrap="none" w:vAnchor="page" w:hAnchor="page" w:x="856" w:y="1097"/>
        <w:shd w:val="clear" w:color="auto" w:fill="auto"/>
        <w:spacing w:before="0"/>
        <w:ind w:firstLine="700"/>
      </w:pPr>
      <w:r>
        <w:t xml:space="preserve">U Passendorfera i w »Słowniku Warszawskim« mamy: </w:t>
      </w:r>
      <w:r>
        <w:rPr>
          <w:rStyle w:val="Teksttreci2Kursywa"/>
        </w:rPr>
        <w:t>te oskrzele, tych oskrzeli</w:t>
      </w:r>
      <w:r>
        <w:t xml:space="preserve">, przyczem »Słownik Warszawski« uważa 1. </w:t>
      </w:r>
      <w:r>
        <w:rPr>
          <w:lang w:val="cs-CZ" w:eastAsia="cs-CZ" w:bidi="cs-CZ"/>
        </w:rPr>
        <w:t xml:space="preserve">pojed, </w:t>
      </w:r>
      <w:r>
        <w:t xml:space="preserve">(to </w:t>
      </w:r>
      <w:r>
        <w:rPr>
          <w:rStyle w:val="Teksttreci2Kursywa"/>
        </w:rPr>
        <w:t>oskrzela)</w:t>
      </w:r>
      <w:r>
        <w:t xml:space="preserve"> za nieużywaną i każe jej unikać (opatruje wykrzyknikiem). W zoologjach zaś (i to nawet w tyc</w:t>
      </w:r>
      <w:r>
        <w:t xml:space="preserve">h, gdzie się znajduje forma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te skrzele</w:t>
      </w:r>
      <w:r>
        <w:rPr>
          <w:lang w:val="de-DE" w:eastAsia="de-DE" w:bidi="de-DE"/>
        </w:rPr>
        <w:t xml:space="preserve">« </w:t>
      </w:r>
      <w:r>
        <w:t xml:space="preserve">a więc np. u Nowickiego) mamy: </w:t>
      </w:r>
      <w:r>
        <w:rPr>
          <w:rStyle w:val="Teksttreci2Kursywa"/>
        </w:rPr>
        <w:t>to oskrzele</w:t>
      </w:r>
      <w:r>
        <w:t xml:space="preserve">, </w:t>
      </w:r>
      <w:r>
        <w:rPr>
          <w:rStyle w:val="Teksttreci2Kursywa"/>
        </w:rPr>
        <w:t>te oskrzela</w:t>
      </w:r>
      <w:r>
        <w:t xml:space="preserve">, </w:t>
      </w:r>
      <w:r>
        <w:rPr>
          <w:rStyle w:val="Teksttreci2Kursywa"/>
        </w:rPr>
        <w:t>tych oskrzeli</w:t>
      </w:r>
      <w:r>
        <w:t xml:space="preserve">. Jedynie u Petelenza znalazłem: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oskrzele</w:t>
      </w:r>
      <w:r>
        <w:t xml:space="preserve"> są wyście</w:t>
      </w:r>
      <w:r>
        <w:softHyphen/>
        <w:t xml:space="preserve">lone« (s. 96), co jest tem dziwniejsze, iż autor ten jednocześnie używa formy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te skrzela</w:t>
      </w:r>
      <w:r>
        <w:rPr>
          <w:lang w:val="de-DE" w:eastAsia="de-DE" w:bidi="de-DE"/>
        </w:rPr>
        <w:t>«.</w:t>
      </w:r>
    </w:p>
    <w:p w:rsidR="00D74FBD" w:rsidRDefault="00D94AF9">
      <w:pPr>
        <w:pStyle w:val="Teksttreci60"/>
        <w:framePr w:w="8646" w:h="13980" w:hRule="exact" w:wrap="none" w:vAnchor="page" w:hAnchor="page" w:x="856" w:y="1097"/>
        <w:shd w:val="clear" w:color="auto" w:fill="auto"/>
        <w:tabs>
          <w:tab w:val="left" w:pos="6244"/>
        </w:tabs>
        <w:spacing w:line="330" w:lineRule="exact"/>
        <w:ind w:firstLine="700"/>
        <w:jc w:val="both"/>
      </w:pPr>
      <w:r>
        <w:rPr>
          <w:rStyle w:val="Teksttreci6Bezkursywy"/>
        </w:rPr>
        <w:t>(Kraków)</w:t>
      </w:r>
      <w:r>
        <w:rPr>
          <w:rStyle w:val="Teksttreci6Bezkursywy"/>
        </w:rPr>
        <w:tab/>
      </w:r>
      <w:r>
        <w:rPr>
          <w:lang w:val="ru-RU" w:eastAsia="ru-RU" w:bidi="ru-RU"/>
        </w:rPr>
        <w:t xml:space="preserve">В. </w:t>
      </w:r>
      <w:r>
        <w:t>Dyakowski</w:t>
      </w:r>
    </w:p>
    <w:p w:rsidR="00D74FBD" w:rsidRDefault="00D94AF9">
      <w:pPr>
        <w:pStyle w:val="Teksttreci20"/>
        <w:framePr w:w="8646" w:h="13980" w:hRule="exact" w:wrap="none" w:vAnchor="page" w:hAnchor="page" w:x="856" w:y="1097"/>
        <w:shd w:val="clear" w:color="auto" w:fill="auto"/>
        <w:spacing w:before="0"/>
        <w:ind w:firstLine="700"/>
      </w:pPr>
      <w:r>
        <w:rPr>
          <w:rStyle w:val="Teksttreci22"/>
        </w:rPr>
        <w:t xml:space="preserve">— </w:t>
      </w:r>
      <w:r>
        <w:t xml:space="preserve">Mam to przekonanie, że brzmienie </w:t>
      </w:r>
      <w:r>
        <w:rPr>
          <w:rStyle w:val="Teksttreci2Kursywa"/>
        </w:rPr>
        <w:t>oskrzeli</w:t>
      </w:r>
      <w:r>
        <w:t xml:space="preserve"> decyduje o </w:t>
      </w:r>
      <w:r>
        <w:rPr>
          <w:rStyle w:val="Teksttreci2Kursywa"/>
        </w:rPr>
        <w:t>skrzelach.</w:t>
      </w:r>
      <w:r>
        <w:t xml:space="preserve"> Skoro jest </w:t>
      </w:r>
      <w:r>
        <w:rPr>
          <w:rStyle w:val="Teksttreci2Kursywa"/>
        </w:rPr>
        <w:t>to oskrzele</w:t>
      </w:r>
      <w:r>
        <w:t xml:space="preserve">, </w:t>
      </w:r>
      <w:r>
        <w:rPr>
          <w:rStyle w:val="Teksttreci2Kursywa"/>
        </w:rPr>
        <w:t>te oskrzela</w:t>
      </w:r>
      <w:r>
        <w:t xml:space="preserve">, </w:t>
      </w:r>
      <w:r>
        <w:rPr>
          <w:rStyle w:val="Teksttreci2Kursywa"/>
        </w:rPr>
        <w:t>tych oskrzeli</w:t>
      </w:r>
      <w:r>
        <w:t xml:space="preserve"> to analogicznie powinno być: </w:t>
      </w:r>
      <w:r>
        <w:rPr>
          <w:rStyle w:val="Teksttreci2Kursywa"/>
        </w:rPr>
        <w:t>skrzele, skrzela, skrzeli.</w:t>
      </w:r>
      <w:r>
        <w:t xml:space="preserve"> Mimo to poczuwam lpoj. to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40"/>
        <w:framePr w:wrap="none" w:vAnchor="page" w:hAnchor="page" w:x="2398" w:y="497"/>
        <w:shd w:val="clear" w:color="auto" w:fill="auto"/>
        <w:spacing w:line="210" w:lineRule="exact"/>
      </w:pPr>
      <w:r>
        <w:lastRenderedPageBreak/>
        <w:t>110</w:t>
      </w:r>
    </w:p>
    <w:p w:rsidR="00D74FBD" w:rsidRDefault="00D94AF9">
      <w:pPr>
        <w:pStyle w:val="Nagweklubstopka0"/>
        <w:framePr w:wrap="none" w:vAnchor="page" w:hAnchor="page" w:x="5440" w:y="479"/>
        <w:shd w:val="clear" w:color="auto" w:fill="auto"/>
        <w:spacing w:line="220" w:lineRule="exact"/>
      </w:pPr>
      <w:r>
        <w:t>PORADNIK JĘZYKOWY</w:t>
      </w:r>
    </w:p>
    <w:p w:rsidR="00D74FBD" w:rsidRDefault="00D94AF9">
      <w:pPr>
        <w:pStyle w:val="Nagweklubstopka30"/>
        <w:framePr w:wrap="none" w:vAnchor="page" w:hAnchor="page" w:x="10570" w:y="433"/>
        <w:shd w:val="clear" w:color="auto" w:fill="auto"/>
        <w:spacing w:line="260" w:lineRule="exact"/>
      </w:pPr>
      <w:r>
        <w:t>В 38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spacing w:before="0" w:after="125" w:line="336" w:lineRule="exact"/>
      </w:pPr>
      <w:r>
        <w:rPr>
          <w:rStyle w:val="Teksttreci2Kursywa"/>
        </w:rPr>
        <w:t>skrzela</w:t>
      </w:r>
      <w:r>
        <w:t xml:space="preserve">, lmn. </w:t>
      </w:r>
      <w:r>
        <w:rPr>
          <w:rStyle w:val="Teksttreci2Kursywa"/>
        </w:rPr>
        <w:t>te skrzele, skrzeli</w:t>
      </w:r>
      <w:r>
        <w:t xml:space="preserve"> jako prawidłowe i tych form używam. Widocznie niema w języku stałej formy.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numPr>
          <w:ilvl w:val="0"/>
          <w:numId w:val="7"/>
        </w:numPr>
        <w:shd w:val="clear" w:color="auto" w:fill="auto"/>
        <w:tabs>
          <w:tab w:val="left" w:pos="1250"/>
        </w:tabs>
        <w:spacing w:before="0"/>
        <w:ind w:firstLine="740"/>
      </w:pPr>
      <w:r>
        <w:t>Jednostki czy jedności?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spacing w:before="0"/>
        <w:ind w:firstLine="740"/>
      </w:pPr>
      <w:r>
        <w:t>Małopolanie mówią »na pierwszem miejscu układu dziesiątko</w:t>
      </w:r>
      <w:r>
        <w:softHyphen/>
        <w:t xml:space="preserve">wego stawiamy jednostki«, Królewiacy zaś </w:t>
      </w:r>
      <w:r>
        <w:t>(również Min. W. R. i O. P.) używają wyrazu »jedności«. Co lepsze?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tabs>
          <w:tab w:val="left" w:pos="7370"/>
        </w:tabs>
        <w:spacing w:before="0"/>
        <w:ind w:firstLine="740"/>
      </w:pPr>
      <w:r>
        <w:t>(Rawicz)</w:t>
      </w:r>
      <w:r>
        <w:tab/>
      </w:r>
      <w:r>
        <w:rPr>
          <w:rStyle w:val="Teksttreci2Kursywa"/>
        </w:rPr>
        <w:t>J. M.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numPr>
          <w:ilvl w:val="0"/>
          <w:numId w:val="4"/>
        </w:numPr>
        <w:shd w:val="clear" w:color="auto" w:fill="auto"/>
        <w:tabs>
          <w:tab w:val="left" w:pos="1218"/>
        </w:tabs>
        <w:spacing w:before="0" w:after="120"/>
        <w:ind w:firstLine="740"/>
      </w:pPr>
      <w:r>
        <w:t xml:space="preserve">Skoro </w:t>
      </w:r>
      <w:r>
        <w:rPr>
          <w:rStyle w:val="Teksttreci2Kursywa"/>
        </w:rPr>
        <w:t>jedność</w:t>
      </w:r>
      <w:r>
        <w:t xml:space="preserve"> podług Słownika Warszawskiego znaczy tyle co </w:t>
      </w:r>
      <w:r>
        <w:rPr>
          <w:rStyle w:val="Teksttreci2Kursywa"/>
          <w:lang w:val="cs-CZ" w:eastAsia="cs-CZ" w:bidi="cs-CZ"/>
        </w:rPr>
        <w:t>jednota</w:t>
      </w:r>
      <w:r>
        <w:t xml:space="preserve">, </w:t>
      </w:r>
      <w:r>
        <w:rPr>
          <w:rStyle w:val="Teksttreci2Kursywa"/>
        </w:rPr>
        <w:t>zgodność</w:t>
      </w:r>
      <w:r>
        <w:t xml:space="preserve"> (jedność uczuć, myśli, akcji, miejsca, czasu...) a więc określa to, co nie jest złożone, można pr</w:t>
      </w:r>
      <w:r>
        <w:t xml:space="preserve">zy określeniu liczb używać tylko </w:t>
      </w:r>
      <w:r>
        <w:rPr>
          <w:rStyle w:val="Teksttreci2Kursywa"/>
        </w:rPr>
        <w:t>jednostki</w:t>
      </w:r>
      <w:r>
        <w:t xml:space="preserve"> (dwójki, trójki...) w znaczeniu </w:t>
      </w:r>
      <w:r>
        <w:rPr>
          <w:rStyle w:val="Teksttreci2Kursywa"/>
        </w:rPr>
        <w:t>jedynki.</w:t>
      </w:r>
      <w:r>
        <w:t xml:space="preserve"> Dzie</w:t>
      </w:r>
      <w:r>
        <w:softHyphen/>
        <w:t>siątka składa się z dziesięciu jednostek, nie jedności.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numPr>
          <w:ilvl w:val="0"/>
          <w:numId w:val="7"/>
        </w:numPr>
        <w:shd w:val="clear" w:color="auto" w:fill="auto"/>
        <w:tabs>
          <w:tab w:val="left" w:pos="1250"/>
        </w:tabs>
        <w:spacing w:before="0"/>
        <w:ind w:firstLine="740"/>
      </w:pPr>
      <w:r>
        <w:t>Jaki - kt</w:t>
      </w:r>
      <w:r>
        <w:rPr>
          <w:lang w:val="cs-CZ" w:eastAsia="cs-CZ" w:bidi="cs-CZ"/>
        </w:rPr>
        <w:t>óry?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spacing w:before="0"/>
        <w:ind w:firstLine="740"/>
      </w:pPr>
      <w:r>
        <w:t>Czytamy w podręcznikach rachunkowych: »Jaki kapitał dany na 5%</w:t>
      </w:r>
      <w:r>
        <w:rPr>
          <w:lang w:val="ru-RU" w:eastAsia="ru-RU" w:bidi="ru-RU"/>
        </w:rPr>
        <w:t xml:space="preserve"> </w:t>
      </w:r>
      <w:r>
        <w:t>przyniesie po 3 latach 36000 M doc</w:t>
      </w:r>
      <w:r>
        <w:t>hodu«. Oczywiście odpo</w:t>
      </w:r>
      <w:r>
        <w:softHyphen/>
        <w:t>wiedzieć mam na to pytanie wysokością danego kapitału. Nie lepiej pytać »który« kapitał? (odpowiedź: ten!) Ponieważ kapitał w zadaniu jest nieznany, uważam »jaki« za nielogiczne.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tabs>
          <w:tab w:val="left" w:pos="7370"/>
        </w:tabs>
        <w:spacing w:before="0"/>
        <w:ind w:firstLine="740"/>
      </w:pPr>
      <w:r>
        <w:t>(Rawicz)</w:t>
      </w:r>
      <w:r>
        <w:tab/>
      </w:r>
      <w:r>
        <w:rPr>
          <w:rStyle w:val="Teksttreci2Kursywa"/>
        </w:rPr>
        <w:t>J. M.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numPr>
          <w:ilvl w:val="0"/>
          <w:numId w:val="4"/>
        </w:numPr>
        <w:shd w:val="clear" w:color="auto" w:fill="auto"/>
        <w:tabs>
          <w:tab w:val="left" w:pos="1218"/>
        </w:tabs>
        <w:spacing w:before="0" w:after="120"/>
        <w:ind w:firstLine="740"/>
      </w:pPr>
      <w:r>
        <w:t xml:space="preserve">Nie, musi być tylko </w:t>
      </w:r>
      <w:r>
        <w:rPr>
          <w:rStyle w:val="Teksttreci2Kursywa"/>
        </w:rPr>
        <w:t>jaki,</w:t>
      </w:r>
      <w:r>
        <w:t xml:space="preserve"> bo tu idzie o jakość wysokości kapitału. W odpowiedzi dalibyśmy zaimek: </w:t>
      </w:r>
      <w:r>
        <w:rPr>
          <w:rStyle w:val="Teksttreci2Kursywa"/>
        </w:rPr>
        <w:t>taki.</w:t>
      </w:r>
      <w:r>
        <w:t xml:space="preserve"> (tak wielki). </w:t>
      </w:r>
      <w:r>
        <w:rPr>
          <w:rStyle w:val="Teksttreci2Kursywa"/>
        </w:rPr>
        <w:t xml:space="preserve">Który </w:t>
      </w:r>
      <w:r>
        <w:t>byłoby tu zupełnie niestosowne.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numPr>
          <w:ilvl w:val="0"/>
          <w:numId w:val="7"/>
        </w:numPr>
        <w:shd w:val="clear" w:color="auto" w:fill="auto"/>
        <w:tabs>
          <w:tab w:val="left" w:pos="1250"/>
        </w:tabs>
        <w:spacing w:before="0"/>
        <w:ind w:firstLine="740"/>
      </w:pPr>
      <w:r>
        <w:t>Po dzwonku wejść.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spacing w:before="0"/>
        <w:ind w:firstLine="740"/>
      </w:pPr>
      <w:r>
        <w:t xml:space="preserve">Powyższy napis widnieje na drzwiach szefa i ma oznaczać, że na dany znak dzwonkiem, który jest umieszczony </w:t>
      </w:r>
      <w:r>
        <w:t>nade drzwiami, interesent wejść może do pokoju. Jak powinno brzmieć zaproszenie, żeby przypadkiem filut jakiś nie wpadł na ten wściekły pomysł i chcąc się dostać do pokoju nie drapał się na dzwonek.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tabs>
          <w:tab w:val="left" w:pos="7370"/>
        </w:tabs>
        <w:spacing w:before="0"/>
        <w:ind w:firstLine="740"/>
      </w:pPr>
      <w:r>
        <w:t>(Rawicz)</w:t>
      </w:r>
      <w:r>
        <w:tab/>
      </w:r>
      <w:r>
        <w:rPr>
          <w:rStyle w:val="Teksttreci2Kursywa"/>
        </w:rPr>
        <w:t>J. M.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numPr>
          <w:ilvl w:val="0"/>
          <w:numId w:val="4"/>
        </w:numPr>
        <w:shd w:val="clear" w:color="auto" w:fill="auto"/>
        <w:tabs>
          <w:tab w:val="left" w:pos="1218"/>
        </w:tabs>
        <w:spacing w:before="0"/>
        <w:ind w:firstLine="740"/>
      </w:pPr>
      <w:r>
        <w:t xml:space="preserve">Lapidarność sztuczna napisu spowodowała </w:t>
      </w:r>
      <w:r>
        <w:t>dwuznaczność. Gdyby napisano kilku słowami: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spacing w:before="0" w:after="120"/>
        <w:ind w:firstLine="740"/>
        <w:jc w:val="left"/>
      </w:pPr>
      <w:r>
        <w:t>»Po odezwaniu się dzwonka można wejść do pokoju«, ustałoby nieporozumienie.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numPr>
          <w:ilvl w:val="0"/>
          <w:numId w:val="8"/>
        </w:numPr>
        <w:shd w:val="clear" w:color="auto" w:fill="auto"/>
        <w:tabs>
          <w:tab w:val="left" w:pos="1250"/>
        </w:tabs>
        <w:spacing w:before="0"/>
        <w:ind w:firstLine="740"/>
      </w:pPr>
      <w:r>
        <w:t>Sieraków czy Slerakowo?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spacing w:before="0"/>
        <w:ind w:firstLine="740"/>
      </w:pPr>
      <w:r>
        <w:t xml:space="preserve">W powiecie napotyka się wiele miejscowości z przyrostkiem »ów« wzgl. »owo« i obie formy są w obiegu: Sieraków = </w:t>
      </w:r>
      <w:r>
        <w:t>Sierakowo, Sobiałków = Sobiałkowo, Gostków = Gostkowo, Szymanów = Szymanowo, Śląsków = Śląskowo, (Rozstępniew = Rozstępniewo) i t. d. Na mapie widziałem formę »owo«; czy taka lepsza?</w:t>
      </w:r>
    </w:p>
    <w:p w:rsidR="00D74FBD" w:rsidRDefault="00D94AF9">
      <w:pPr>
        <w:pStyle w:val="Teksttreci20"/>
        <w:framePr w:w="8742" w:h="14171" w:hRule="exact" w:wrap="none" w:vAnchor="page" w:hAnchor="page" w:x="2362" w:y="1104"/>
        <w:shd w:val="clear" w:color="auto" w:fill="auto"/>
        <w:tabs>
          <w:tab w:val="left" w:pos="7370"/>
        </w:tabs>
        <w:spacing w:before="0"/>
        <w:ind w:firstLine="740"/>
      </w:pPr>
      <w:r>
        <w:t>(Rawicz)</w:t>
      </w:r>
      <w:r>
        <w:tab/>
      </w:r>
      <w:r>
        <w:rPr>
          <w:rStyle w:val="Teksttreci2Kursywa"/>
        </w:rPr>
        <w:t>J. M.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0"/>
        <w:framePr w:wrap="none" w:vAnchor="page" w:hAnchor="page" w:x="934" w:y="477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38</w:t>
      </w:r>
    </w:p>
    <w:p w:rsidR="00D74FBD" w:rsidRDefault="00D94AF9">
      <w:pPr>
        <w:pStyle w:val="Nagweklubstopka0"/>
        <w:framePr w:wrap="none" w:vAnchor="page" w:hAnchor="page" w:x="3880" w:y="485"/>
        <w:shd w:val="clear" w:color="auto" w:fill="auto"/>
        <w:spacing w:line="220" w:lineRule="exact"/>
      </w:pPr>
      <w:r>
        <w:t>PORADNIK JĘZYKOWY</w:t>
      </w:r>
    </w:p>
    <w:p w:rsidR="00D74FBD" w:rsidRDefault="00D94AF9">
      <w:pPr>
        <w:pStyle w:val="Nagweklubstopka20"/>
        <w:framePr w:wrap="none" w:vAnchor="page" w:hAnchor="page" w:x="9124" w:y="479"/>
        <w:shd w:val="clear" w:color="auto" w:fill="auto"/>
        <w:spacing w:line="240" w:lineRule="exact"/>
      </w:pPr>
      <w:r>
        <w:rPr>
          <w:lang w:val="en-US" w:eastAsia="en-US" w:bidi="en-US"/>
        </w:rPr>
        <w:t>111</w:t>
      </w:r>
    </w:p>
    <w:p w:rsidR="00D74FBD" w:rsidRDefault="00D94AF9">
      <w:pPr>
        <w:pStyle w:val="Teksttreci20"/>
        <w:framePr w:w="8610" w:h="10523" w:hRule="exact" w:wrap="none" w:vAnchor="page" w:hAnchor="page" w:x="874" w:y="1097"/>
        <w:shd w:val="clear" w:color="auto" w:fill="auto"/>
        <w:spacing w:before="0" w:after="65"/>
        <w:ind w:firstLine="720"/>
      </w:pPr>
      <w:r>
        <w:rPr>
          <w:rStyle w:val="Teksttreci21"/>
        </w:rPr>
        <w:t xml:space="preserve">— </w:t>
      </w:r>
      <w:r>
        <w:t xml:space="preserve">Ponieważ i formy męskie na </w:t>
      </w:r>
      <w:r>
        <w:rPr>
          <w:rStyle w:val="Teksttreci2Kursywa"/>
        </w:rPr>
        <w:t>ów</w:t>
      </w:r>
      <w:r>
        <w:t xml:space="preserve"> i nijakie na </w:t>
      </w:r>
      <w:r>
        <w:rPr>
          <w:rStyle w:val="Teksttreci2Kursywa"/>
        </w:rPr>
        <w:t>owo</w:t>
      </w:r>
      <w:r>
        <w:t xml:space="preserve"> są rów</w:t>
      </w:r>
      <w:r>
        <w:softHyphen/>
        <w:t xml:space="preserve">nie pospolite nie można tu mówić o </w:t>
      </w:r>
      <w:r>
        <w:rPr>
          <w:lang w:val="de-DE" w:eastAsia="de-DE" w:bidi="de-DE"/>
        </w:rPr>
        <w:t>»lepszo</w:t>
      </w:r>
      <w:r>
        <w:t>ś</w:t>
      </w:r>
      <w:r>
        <w:rPr>
          <w:lang w:val="de-DE" w:eastAsia="de-DE" w:bidi="de-DE"/>
        </w:rPr>
        <w:t xml:space="preserve">ci«, </w:t>
      </w:r>
      <w:r>
        <w:t>ale używać więcej używanej. O takiej »oboczności« nazw dotąd nie słyszeliśmy; lud zwykle jednej i pewnej formy używa, a często na mapach i w książ</w:t>
      </w:r>
      <w:r>
        <w:softHyphen/>
        <w:t>kach sp</w:t>
      </w:r>
      <w:r>
        <w:t>otyka, się odmienną.</w:t>
      </w:r>
    </w:p>
    <w:p w:rsidR="00D74FBD" w:rsidRDefault="00D94AF9">
      <w:pPr>
        <w:pStyle w:val="Nagwek30"/>
        <w:framePr w:w="8610" w:h="10523" w:hRule="exact" w:wrap="none" w:vAnchor="page" w:hAnchor="page" w:x="874" w:y="1097"/>
        <w:numPr>
          <w:ilvl w:val="0"/>
          <w:numId w:val="9"/>
        </w:numPr>
        <w:shd w:val="clear" w:color="auto" w:fill="auto"/>
        <w:tabs>
          <w:tab w:val="left" w:pos="1172"/>
        </w:tabs>
        <w:spacing w:before="0" w:after="0" w:line="324" w:lineRule="exact"/>
        <w:ind w:firstLine="720"/>
      </w:pPr>
      <w:bookmarkStart w:id="7" w:name="bookmark7"/>
      <w:r>
        <w:t>W Sarnowie czy w Sarnowej?</w:t>
      </w:r>
      <w:bookmarkEnd w:id="7"/>
    </w:p>
    <w:p w:rsidR="00D74FBD" w:rsidRDefault="00D94AF9">
      <w:pPr>
        <w:pStyle w:val="Teksttreci20"/>
        <w:framePr w:w="8610" w:h="10523" w:hRule="exact" w:wrap="none" w:vAnchor="page" w:hAnchor="page" w:x="874" w:y="1097"/>
        <w:shd w:val="clear" w:color="auto" w:fill="auto"/>
        <w:spacing w:before="0" w:line="324" w:lineRule="exact"/>
        <w:ind w:firstLine="720"/>
      </w:pPr>
      <w:r>
        <w:t xml:space="preserve">Pod Rawiczem leży miasteczko </w:t>
      </w:r>
      <w:r>
        <w:rPr>
          <w:rStyle w:val="Teksttreci2Kursywa"/>
        </w:rPr>
        <w:t>Sarnowa</w:t>
      </w:r>
      <w:r>
        <w:t xml:space="preserve">. Ludność tutejsza (Wielkopolanie) odmieniała </w:t>
      </w:r>
      <w:r>
        <w:rPr>
          <w:rStyle w:val="Teksttreci2Kursywa"/>
        </w:rPr>
        <w:t>Sarnowę</w:t>
      </w:r>
      <w:r>
        <w:t xml:space="preserve"> dotychczas według deklinacji rzeczownikowej.</w:t>
      </w:r>
    </w:p>
    <w:p w:rsidR="00D74FBD" w:rsidRDefault="00D94AF9">
      <w:pPr>
        <w:pStyle w:val="Teksttreci20"/>
        <w:framePr w:w="8610" w:h="10523" w:hRule="exact" w:wrap="none" w:vAnchor="page" w:hAnchor="page" w:x="874" w:y="1097"/>
        <w:shd w:val="clear" w:color="auto" w:fill="auto"/>
        <w:spacing w:before="0" w:line="324" w:lineRule="exact"/>
        <w:ind w:firstLine="720"/>
      </w:pPr>
      <w:r>
        <w:t>W ostatnim czasie można słyszeć głosy, że tylko forma przy</w:t>
      </w:r>
      <w:r>
        <w:softHyphen/>
        <w:t xml:space="preserve">miotnikowa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 xml:space="preserve">w </w:t>
      </w:r>
      <w:r>
        <w:rPr>
          <w:rStyle w:val="Teksttreci2Kursywa"/>
        </w:rPr>
        <w:t>Sarnowej</w:t>
      </w:r>
      <w:r>
        <w:rPr>
          <w:lang w:val="de-DE" w:eastAsia="de-DE" w:bidi="de-DE"/>
        </w:rPr>
        <w:t xml:space="preserve">« </w:t>
      </w:r>
      <w:r>
        <w:t>jest prawidłowa. Tymczasem Kryński wy</w:t>
      </w:r>
      <w:r>
        <w:softHyphen/>
        <w:t xml:space="preserve">raźnie mówi »nazwy miejscowości rodz. żeń. z przyrostkiem »owa« mają odmianę rzeczownikową (jak głowa)«; Małecki pisze </w:t>
      </w:r>
      <w:r>
        <w:rPr>
          <w:lang w:val="de-DE" w:eastAsia="de-DE" w:bidi="de-DE"/>
        </w:rPr>
        <w:t>»</w:t>
      </w:r>
      <w:r>
        <w:rPr>
          <w:rStyle w:val="Teksttreci2Kursywa"/>
        </w:rPr>
        <w:t>tylko</w:t>
      </w:r>
      <w:r>
        <w:t xml:space="preserve"> po</w:t>
      </w:r>
      <w:r>
        <w:softHyphen/>
        <w:t>dług rzeczownej deklinacji odmieniają się nazwy miejscowości za</w:t>
      </w:r>
      <w:r>
        <w:softHyphen/>
        <w:t xml:space="preserve">kończone na </w:t>
      </w:r>
      <w:r>
        <w:rPr>
          <w:lang w:val="de-DE" w:eastAsia="de-DE" w:bidi="de-DE"/>
        </w:rPr>
        <w:t>»in</w:t>
      </w:r>
      <w:r>
        <w:rPr>
          <w:lang w:val="de-DE" w:eastAsia="de-DE" w:bidi="de-DE"/>
        </w:rPr>
        <w:t xml:space="preserve">«, »ya«, </w:t>
      </w:r>
      <w:r>
        <w:t xml:space="preserve">»ów«, </w:t>
      </w:r>
      <w:r>
        <w:rPr>
          <w:lang w:val="de-DE" w:eastAsia="de-DE" w:bidi="de-DE"/>
        </w:rPr>
        <w:t xml:space="preserve">»ina«, »yna«, </w:t>
      </w:r>
      <w:r>
        <w:rPr>
          <w:lang w:val="ru-RU" w:eastAsia="ru-RU" w:bidi="ru-RU"/>
        </w:rPr>
        <w:t xml:space="preserve">»ошо, </w:t>
      </w:r>
      <w:r>
        <w:rPr>
          <w:lang w:val="de-DE" w:eastAsia="de-DE" w:bidi="de-DE"/>
        </w:rPr>
        <w:t xml:space="preserve">»ino«, »yno«, »owo«. </w:t>
      </w:r>
      <w:r>
        <w:t>Której formie należy dać pierwszeństwo?</w:t>
      </w:r>
    </w:p>
    <w:p w:rsidR="00D74FBD" w:rsidRDefault="00D94AF9">
      <w:pPr>
        <w:pStyle w:val="Teksttreci20"/>
        <w:framePr w:w="8610" w:h="10523" w:hRule="exact" w:wrap="none" w:vAnchor="page" w:hAnchor="page" w:x="874" w:y="1097"/>
        <w:shd w:val="clear" w:color="auto" w:fill="auto"/>
        <w:tabs>
          <w:tab w:val="left" w:pos="7209"/>
        </w:tabs>
        <w:spacing w:before="0" w:line="324" w:lineRule="exact"/>
        <w:ind w:firstLine="720"/>
      </w:pPr>
      <w:r>
        <w:t>(Rawicz)</w:t>
      </w:r>
      <w:r>
        <w:tab/>
      </w:r>
      <w:r>
        <w:rPr>
          <w:rStyle w:val="Teksttreci2Kursywa"/>
        </w:rPr>
        <w:t>J. M.</w:t>
      </w:r>
    </w:p>
    <w:p w:rsidR="00D74FBD" w:rsidRDefault="00D94AF9">
      <w:pPr>
        <w:pStyle w:val="Teksttreci20"/>
        <w:framePr w:w="8610" w:h="10523" w:hRule="exact" w:wrap="none" w:vAnchor="page" w:hAnchor="page" w:x="874" w:y="1097"/>
        <w:numPr>
          <w:ilvl w:val="0"/>
          <w:numId w:val="10"/>
        </w:numPr>
        <w:shd w:val="clear" w:color="auto" w:fill="auto"/>
        <w:tabs>
          <w:tab w:val="left" w:pos="1128"/>
        </w:tabs>
        <w:spacing w:before="0" w:after="60" w:line="324" w:lineRule="exact"/>
        <w:ind w:firstLine="720"/>
      </w:pPr>
      <w:r>
        <w:t xml:space="preserve">Nazwy miejscowości na </w:t>
      </w:r>
      <w:r>
        <w:rPr>
          <w:rStyle w:val="Teksttreci2Kursywa"/>
        </w:rPr>
        <w:t>owa</w:t>
      </w:r>
      <w:r>
        <w:t xml:space="preserve"> już dawno przeszły do odmiany przymiotnikowej, a tylko </w:t>
      </w:r>
      <w:r>
        <w:rPr>
          <w:rStyle w:val="Teksttreci2Kursywa"/>
        </w:rPr>
        <w:t>Dąbrowa</w:t>
      </w:r>
      <w:r>
        <w:t xml:space="preserve"> i </w:t>
      </w:r>
      <w:r>
        <w:rPr>
          <w:rStyle w:val="Teksttreci2Kursywa"/>
        </w:rPr>
        <w:t>Częstochows</w:t>
      </w:r>
      <w:r>
        <w:t xml:space="preserve"> zatrzymują postaci rzeczownikowe: (w Dąbrowie, w Częstochowie). Trudno tedy utrzy</w:t>
      </w:r>
      <w:r>
        <w:softHyphen/>
        <w:t xml:space="preserve">mać postaci </w:t>
      </w:r>
      <w:r>
        <w:rPr>
          <w:rStyle w:val="Teksttreci2Kursywa"/>
        </w:rPr>
        <w:t>w Sarnowie</w:t>
      </w:r>
      <w:r>
        <w:t xml:space="preserve"> choćby z tego względu, że tak samo brzmiałby miejscownik od </w:t>
      </w:r>
      <w:r>
        <w:rPr>
          <w:rStyle w:val="Teksttreci2Kursywa"/>
        </w:rPr>
        <w:t>Sarnów</w:t>
      </w:r>
      <w:r>
        <w:t xml:space="preserve"> i od </w:t>
      </w:r>
      <w:r>
        <w:rPr>
          <w:rStyle w:val="Teksttreci2Kursywa"/>
        </w:rPr>
        <w:t>Sarnowo</w:t>
      </w:r>
      <w:r>
        <w:t xml:space="preserve"> a język przez wy</w:t>
      </w:r>
      <w:r>
        <w:softHyphen/>
        <w:t>różnienie usuwa tę dwuznaczność.</w:t>
      </w:r>
    </w:p>
    <w:p w:rsidR="00D74FBD" w:rsidRDefault="00D94AF9">
      <w:pPr>
        <w:pStyle w:val="Nagwek30"/>
        <w:framePr w:w="8610" w:h="10523" w:hRule="exact" w:wrap="none" w:vAnchor="page" w:hAnchor="page" w:x="874" w:y="1097"/>
        <w:numPr>
          <w:ilvl w:val="0"/>
          <w:numId w:val="9"/>
        </w:numPr>
        <w:shd w:val="clear" w:color="auto" w:fill="auto"/>
        <w:tabs>
          <w:tab w:val="left" w:pos="1178"/>
        </w:tabs>
        <w:spacing w:before="0" w:after="0" w:line="324" w:lineRule="exact"/>
        <w:ind w:firstLine="720"/>
      </w:pPr>
      <w:bookmarkStart w:id="8" w:name="bookmark8"/>
      <w:r>
        <w:t>Apteka miejska.</w:t>
      </w:r>
      <w:bookmarkEnd w:id="8"/>
    </w:p>
    <w:p w:rsidR="00D74FBD" w:rsidRDefault="00D94AF9">
      <w:pPr>
        <w:pStyle w:val="Teksttreci20"/>
        <w:framePr w:w="8610" w:h="10523" w:hRule="exact" w:wrap="none" w:vAnchor="page" w:hAnchor="page" w:x="874" w:y="1097"/>
        <w:shd w:val="clear" w:color="auto" w:fill="auto"/>
        <w:spacing w:before="0" w:line="324" w:lineRule="exact"/>
        <w:ind w:firstLine="720"/>
      </w:pPr>
      <w:r>
        <w:t>Apte</w:t>
      </w:r>
      <w:r>
        <w:t xml:space="preserve">kę </w:t>
      </w:r>
      <w:r>
        <w:rPr>
          <w:lang w:val="de-DE" w:eastAsia="de-DE" w:bidi="de-DE"/>
        </w:rPr>
        <w:t>»Rats«</w:t>
      </w:r>
      <w:r>
        <w:t xml:space="preserve"> </w:t>
      </w:r>
      <w:r>
        <w:rPr>
          <w:lang w:val="de-DE" w:eastAsia="de-DE" w:bidi="de-DE"/>
        </w:rPr>
        <w:t xml:space="preserve">- und Stadtapotheke« </w:t>
      </w:r>
      <w:r>
        <w:t xml:space="preserve">przechrzczono w mieście naszem na »Aptekę miejską«, ponieważ słowo </w:t>
      </w:r>
      <w:r>
        <w:rPr>
          <w:lang w:val="de-DE" w:eastAsia="de-DE" w:bidi="de-DE"/>
        </w:rPr>
        <w:t xml:space="preserve">»Rats« </w:t>
      </w:r>
      <w:r>
        <w:t xml:space="preserve">sprawiało przy tłumaczeniu kłopoty. Czy </w:t>
      </w:r>
      <w:r>
        <w:rPr>
          <w:lang w:val="de-DE" w:eastAsia="de-DE" w:bidi="de-DE"/>
        </w:rPr>
        <w:t xml:space="preserve">»Poradnik« </w:t>
      </w:r>
      <w:r>
        <w:t>ma na to jakie lekarstwo?</w:t>
      </w:r>
    </w:p>
    <w:p w:rsidR="00D74FBD" w:rsidRDefault="00D94AF9">
      <w:pPr>
        <w:pStyle w:val="Teksttreci20"/>
        <w:framePr w:w="8610" w:h="10523" w:hRule="exact" w:wrap="none" w:vAnchor="page" w:hAnchor="page" w:x="874" w:y="1097"/>
        <w:shd w:val="clear" w:color="auto" w:fill="auto"/>
        <w:tabs>
          <w:tab w:val="left" w:pos="7209"/>
        </w:tabs>
        <w:spacing w:before="0" w:line="324" w:lineRule="exact"/>
        <w:ind w:firstLine="720"/>
      </w:pPr>
      <w:r>
        <w:t>(Rawicz)</w:t>
      </w:r>
      <w:r>
        <w:tab/>
      </w:r>
      <w:r>
        <w:rPr>
          <w:rStyle w:val="Teksttreci2Kursywa"/>
        </w:rPr>
        <w:t>J. M.</w:t>
      </w:r>
    </w:p>
    <w:p w:rsidR="00D74FBD" w:rsidRDefault="00D94AF9">
      <w:pPr>
        <w:pStyle w:val="Teksttreci20"/>
        <w:framePr w:w="8610" w:h="10523" w:hRule="exact" w:wrap="none" w:vAnchor="page" w:hAnchor="page" w:x="874" w:y="1097"/>
        <w:numPr>
          <w:ilvl w:val="0"/>
          <w:numId w:val="10"/>
        </w:numPr>
        <w:shd w:val="clear" w:color="auto" w:fill="auto"/>
        <w:tabs>
          <w:tab w:val="left" w:pos="1128"/>
        </w:tabs>
        <w:spacing w:before="0" w:line="324" w:lineRule="exact"/>
        <w:ind w:firstLine="720"/>
      </w:pPr>
      <w:r>
        <w:t xml:space="preserve">Uważamy »aptekę miejską« za dobrą nazwę i nie sądzimy, aby </w:t>
      </w:r>
      <w:r>
        <w:t>było rzeczą konieczną tłomaczenie owego Rats</w:t>
      </w:r>
      <w:r>
        <w:rPr>
          <w:lang w:val="de-DE" w:eastAsia="de-DE" w:bidi="de-DE"/>
        </w:rPr>
        <w:t xml:space="preserve">-apotheke. </w:t>
      </w:r>
      <w:r>
        <w:t>(Co to właściwie znaczy?)</w:t>
      </w:r>
    </w:p>
    <w:p w:rsidR="00D74FBD" w:rsidRDefault="00D94AF9">
      <w:pPr>
        <w:pStyle w:val="Nagwek30"/>
        <w:framePr w:w="8610" w:h="2828" w:hRule="exact" w:wrap="none" w:vAnchor="page" w:hAnchor="page" w:x="874" w:y="12207"/>
        <w:numPr>
          <w:ilvl w:val="0"/>
          <w:numId w:val="5"/>
        </w:numPr>
        <w:shd w:val="clear" w:color="auto" w:fill="auto"/>
        <w:tabs>
          <w:tab w:val="left" w:pos="3208"/>
        </w:tabs>
        <w:spacing w:before="0" w:after="130" w:line="280" w:lineRule="exact"/>
        <w:ind w:left="2740"/>
      </w:pPr>
      <w:bookmarkStart w:id="9" w:name="bookmark9"/>
      <w:r>
        <w:t>ROZTRZĄSANIA.</w:t>
      </w:r>
      <w:bookmarkEnd w:id="9"/>
    </w:p>
    <w:p w:rsidR="00D74FBD" w:rsidRDefault="00D94AF9">
      <w:pPr>
        <w:pStyle w:val="Teksttreci20"/>
        <w:framePr w:w="8610" w:h="2828" w:hRule="exact" w:wrap="none" w:vAnchor="page" w:hAnchor="page" w:x="874" w:y="12207"/>
        <w:shd w:val="clear" w:color="auto" w:fill="auto"/>
        <w:spacing w:before="0"/>
        <w:ind w:firstLine="720"/>
      </w:pPr>
      <w:r>
        <w:t xml:space="preserve">1. Kto </w:t>
      </w:r>
      <w:r>
        <w:rPr>
          <w:rStyle w:val="Teksttreci21"/>
        </w:rPr>
        <w:t xml:space="preserve">— </w:t>
      </w:r>
      <w:r>
        <w:t xml:space="preserve">Ktoś. Sprawa używania tych zaimków, podniesiona znowu w zesz. </w:t>
      </w:r>
      <w:r>
        <w:rPr>
          <w:lang w:val="ru-RU" w:eastAsia="ru-RU" w:bidi="ru-RU"/>
        </w:rPr>
        <w:t xml:space="preserve">В 35/36 </w:t>
      </w:r>
      <w:r>
        <w:t xml:space="preserve">przez </w:t>
      </w:r>
      <w:r>
        <w:rPr>
          <w:lang w:val="ru-RU" w:eastAsia="ru-RU" w:bidi="ru-RU"/>
        </w:rPr>
        <w:t xml:space="preserve">А. В. </w:t>
      </w:r>
      <w:r>
        <w:t>P., łaskawego obrońcę niektó</w:t>
      </w:r>
      <w:r>
        <w:softHyphen/>
        <w:t xml:space="preserve">rych moich uwag podanych w »Poradniku« </w:t>
      </w:r>
      <w:r>
        <w:t>wywołała w tymże zeszy</w:t>
      </w:r>
      <w:r>
        <w:softHyphen/>
        <w:t xml:space="preserve">cie odpowiedź Redakcji, która </w:t>
      </w:r>
      <w:r>
        <w:rPr>
          <w:rStyle w:val="Teksttreci21"/>
        </w:rPr>
        <w:t xml:space="preserve">— </w:t>
      </w:r>
      <w:r>
        <w:t xml:space="preserve">pomijam już oczywiście </w:t>
      </w:r>
      <w:r>
        <w:rPr>
          <w:lang w:val="de-DE" w:eastAsia="de-DE" w:bidi="de-DE"/>
        </w:rPr>
        <w:t xml:space="preserve">siebie </w:t>
      </w:r>
      <w:r>
        <w:rPr>
          <w:rStyle w:val="Teksttreci21"/>
        </w:rPr>
        <w:t xml:space="preserve">— </w:t>
      </w:r>
      <w:r>
        <w:t>odmawia w tej materji słuszności zacytowanemu przeze mnie Krasnowolskiemu, uważając jego opinję za »najniewłaściwiej wykoncypowaną właściwość warszawską«.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0"/>
        <w:framePr w:wrap="none" w:vAnchor="page" w:hAnchor="page" w:x="2419" w:y="471"/>
        <w:shd w:val="clear" w:color="auto" w:fill="auto"/>
        <w:spacing w:line="220" w:lineRule="exact"/>
      </w:pPr>
      <w:r>
        <w:rPr>
          <w:rStyle w:val="Nagweklubstopka1"/>
        </w:rPr>
        <w:lastRenderedPageBreak/>
        <w:t>112</w:t>
      </w:r>
    </w:p>
    <w:p w:rsidR="00D74FBD" w:rsidRDefault="00D94AF9">
      <w:pPr>
        <w:pStyle w:val="Nagweklubstopka0"/>
        <w:framePr w:wrap="none" w:vAnchor="page" w:hAnchor="page" w:x="5413" w:y="473"/>
        <w:shd w:val="clear" w:color="auto" w:fill="auto"/>
        <w:spacing w:line="220" w:lineRule="exact"/>
      </w:pPr>
      <w:r>
        <w:t>PORADNIK JĘZYKOWY</w:t>
      </w:r>
    </w:p>
    <w:p w:rsidR="00D74FBD" w:rsidRDefault="00D94AF9">
      <w:pPr>
        <w:pStyle w:val="Nagweklubstopka50"/>
        <w:framePr w:wrap="none" w:vAnchor="page" w:hAnchor="page" w:x="10573" w:y="483"/>
        <w:shd w:val="clear" w:color="auto" w:fill="auto"/>
        <w:spacing w:line="220" w:lineRule="exact"/>
      </w:pPr>
      <w:r>
        <w:rPr>
          <w:rStyle w:val="Nagweklubstopka51"/>
        </w:rPr>
        <w:t xml:space="preserve">B </w:t>
      </w:r>
      <w:r>
        <w:rPr>
          <w:rStyle w:val="Nagweklubstopka51"/>
          <w:lang w:val="de-DE" w:eastAsia="de-DE" w:bidi="de-DE"/>
        </w:rPr>
        <w:t>38</w:t>
      </w:r>
    </w:p>
    <w:p w:rsidR="00D74FBD" w:rsidRDefault="00D94AF9">
      <w:pPr>
        <w:pStyle w:val="Teksttreci20"/>
        <w:framePr w:w="8748" w:h="14184" w:hRule="exact" w:wrap="none" w:vAnchor="page" w:hAnchor="page" w:x="2359" w:y="1097"/>
        <w:shd w:val="clear" w:color="auto" w:fill="auto"/>
        <w:spacing w:before="0"/>
        <w:ind w:firstLine="740"/>
      </w:pPr>
      <w:r>
        <w:t>Ponieważ idzie tu o rzecz zasadniczą, rzecz, która dotychczas była dla mnie tak jasna, iż zaskoczony wprost jestem opinją tak wy</w:t>
      </w:r>
      <w:r>
        <w:softHyphen/>
        <w:t>trawnego znawcy języka, jakim jest sz. Redaktor »Poradnika« uwa</w:t>
      </w:r>
      <w:r>
        <w:softHyphen/>
        <w:t>żam za poży</w:t>
      </w:r>
      <w:r>
        <w:t>teczne rzucić parę uwag poniższych.</w:t>
      </w:r>
    </w:p>
    <w:p w:rsidR="00D74FBD" w:rsidRDefault="00D94AF9">
      <w:pPr>
        <w:pStyle w:val="Teksttreci20"/>
        <w:framePr w:w="8748" w:h="14184" w:hRule="exact" w:wrap="none" w:vAnchor="page" w:hAnchor="page" w:x="2359" w:y="1097"/>
        <w:shd w:val="clear" w:color="auto" w:fill="auto"/>
        <w:spacing w:before="0"/>
        <w:ind w:firstLine="740"/>
      </w:pPr>
      <w:r>
        <w:t xml:space="preserve">Jako niespecjalista, nie wiem, czy poza wymienionym przezemnie Krasnowolskim ujął już kto tę sprawę ogólnie, w jakie normy, a cytaty z piśmiennictwa też przekonywające nie będą, skoro, jak widać, istnieje taka różność zdań; </w:t>
      </w:r>
      <w:r>
        <w:rPr>
          <w:rStyle w:val="Teksttreci21"/>
        </w:rPr>
        <w:t xml:space="preserve">— </w:t>
      </w:r>
      <w:r>
        <w:t>więc ucieknę się chyba do anal</w:t>
      </w:r>
      <w:r>
        <w:t>ogij.</w:t>
      </w:r>
    </w:p>
    <w:p w:rsidR="00D74FBD" w:rsidRDefault="00D94AF9">
      <w:pPr>
        <w:pStyle w:val="Teksttreci20"/>
        <w:framePr w:w="8748" w:h="14184" w:hRule="exact" w:wrap="none" w:vAnchor="page" w:hAnchor="page" w:x="2359" w:y="1097"/>
        <w:shd w:val="clear" w:color="auto" w:fill="auto"/>
        <w:spacing w:before="0"/>
        <w:ind w:firstLine="740"/>
      </w:pPr>
      <w:r>
        <w:t xml:space="preserve">Co to jest przedewszystkiem </w:t>
      </w:r>
      <w:r>
        <w:rPr>
          <w:rStyle w:val="Teksttreci2Kursywa"/>
        </w:rPr>
        <w:t>ktoś</w:t>
      </w:r>
      <w:r>
        <w:t xml:space="preserve">, </w:t>
      </w:r>
      <w:r>
        <w:rPr>
          <w:rStyle w:val="Teksttreci2Kursywa"/>
        </w:rPr>
        <w:t>coś</w:t>
      </w:r>
      <w:r>
        <w:t xml:space="preserve">? Są to skrócenia </w:t>
      </w:r>
      <w:r>
        <w:rPr>
          <w:rStyle w:val="Teksttreci2Kursywa"/>
        </w:rPr>
        <w:t>kto-si</w:t>
      </w:r>
      <w:r>
        <w:t xml:space="preserve">, </w:t>
      </w:r>
      <w:r>
        <w:rPr>
          <w:rStyle w:val="Teksttreci2Kursywa"/>
        </w:rPr>
        <w:t>co-sio;</w:t>
      </w:r>
      <w:r>
        <w:t xml:space="preserve"> owo si, </w:t>
      </w:r>
      <w:r>
        <w:rPr>
          <w:rStyle w:val="Teksttreci2Kursywa"/>
        </w:rPr>
        <w:t>sio</w:t>
      </w:r>
      <w:r>
        <w:t xml:space="preserve"> znaczyło </w:t>
      </w:r>
      <w:r>
        <w:rPr>
          <w:rStyle w:val="Teksttreci2Kursywa"/>
        </w:rPr>
        <w:t>tamten, ów, inny,</w:t>
      </w:r>
      <w:r>
        <w:t xml:space="preserve"> to samo mamy w ła</w:t>
      </w:r>
      <w:r>
        <w:softHyphen/>
        <w:t xml:space="preserve">cińskich </w:t>
      </w:r>
      <w:r>
        <w:rPr>
          <w:rStyle w:val="Teksttreci2Kursywa"/>
          <w:lang w:val="en-US" w:eastAsia="en-US" w:bidi="en-US"/>
        </w:rPr>
        <w:t>aliquis, aliquid.</w:t>
      </w:r>
      <w:r>
        <w:rPr>
          <w:lang w:val="en-US" w:eastAsia="en-US" w:bidi="en-US"/>
        </w:rPr>
        <w:t xml:space="preserve"> </w:t>
      </w:r>
      <w:r>
        <w:t xml:space="preserve">Otóż, tak samo, jak po łacinie w zdaniu: </w:t>
      </w:r>
      <w:r>
        <w:rPr>
          <w:rStyle w:val="Teksttreci2Kursywa"/>
          <w:lang w:val="de-DE" w:eastAsia="de-DE" w:bidi="de-DE"/>
        </w:rPr>
        <w:t>»</w:t>
      </w:r>
      <w:r>
        <w:t xml:space="preserve">si </w:t>
      </w:r>
      <w:r>
        <w:rPr>
          <w:lang w:val="en-US" w:eastAsia="en-US" w:bidi="en-US"/>
        </w:rPr>
        <w:t xml:space="preserve">quis quid per quem fecit, </w:t>
      </w:r>
      <w:r>
        <w:t xml:space="preserve">ipse fecisse </w:t>
      </w:r>
      <w:r>
        <w:rPr>
          <w:lang w:val="de-DE" w:eastAsia="de-DE" w:bidi="de-DE"/>
        </w:rPr>
        <w:t xml:space="preserve">dicitur« </w:t>
      </w:r>
      <w:r>
        <w:rPr>
          <w:rStyle w:val="Teksttreci21"/>
        </w:rPr>
        <w:t xml:space="preserve">— </w:t>
      </w:r>
      <w:r>
        <w:t>nie można po</w:t>
      </w:r>
      <w:r>
        <w:softHyphen/>
        <w:t xml:space="preserve">wiedzieć: </w:t>
      </w:r>
      <w:r>
        <w:rPr>
          <w:lang w:val="en-US" w:eastAsia="en-US" w:bidi="en-US"/>
        </w:rPr>
        <w:t xml:space="preserve">si aliquis aliquid i t. d., </w:t>
      </w:r>
      <w:r>
        <w:rPr>
          <w:rStyle w:val="Teksttreci21"/>
          <w:lang w:val="en-US" w:eastAsia="en-US" w:bidi="en-US"/>
        </w:rPr>
        <w:t xml:space="preserve">— </w:t>
      </w:r>
      <w:r>
        <w:t xml:space="preserve">tak samo jak w zdaniu: </w:t>
      </w:r>
      <w:r>
        <w:rPr>
          <w:lang w:val="de-DE" w:eastAsia="de-DE" w:bidi="de-DE"/>
        </w:rPr>
        <w:t xml:space="preserve">»caveant consules, ne </w:t>
      </w:r>
      <w:r>
        <w:rPr>
          <w:lang w:val="en-US" w:eastAsia="en-US" w:bidi="en-US"/>
        </w:rPr>
        <w:t xml:space="preserve">quid </w:t>
      </w:r>
      <w:r>
        <w:rPr>
          <w:lang w:val="de-DE" w:eastAsia="de-DE" w:bidi="de-DE"/>
        </w:rPr>
        <w:t xml:space="preserve">respublica </w:t>
      </w:r>
      <w:r>
        <w:rPr>
          <w:lang w:val="en-US" w:eastAsia="en-US" w:bidi="en-US"/>
        </w:rPr>
        <w:t xml:space="preserve">detrimenti capiat« </w:t>
      </w:r>
      <w:r>
        <w:t xml:space="preserve">błędemby było </w:t>
      </w:r>
      <w:r>
        <w:rPr>
          <w:lang w:val="de-DE" w:eastAsia="de-DE" w:bidi="de-DE"/>
        </w:rPr>
        <w:t xml:space="preserve">»ne aliquid« </w:t>
      </w:r>
      <w:r>
        <w:t xml:space="preserve">(pospolity błąd u młodocianych »klasyków«), </w:t>
      </w:r>
      <w:r>
        <w:rPr>
          <w:rStyle w:val="Teksttreci21"/>
        </w:rPr>
        <w:t xml:space="preserve">— </w:t>
      </w:r>
      <w:r>
        <w:t>zupełnie tak samo w polszczyźnie, która, być może,</w:t>
      </w:r>
      <w:r>
        <w:t xml:space="preserve"> wzorowała się tu na ła</w:t>
      </w:r>
      <w:r>
        <w:softHyphen/>
        <w:t xml:space="preserve">cinie, zaimek </w:t>
      </w:r>
      <w:r>
        <w:rPr>
          <w:rStyle w:val="Teksttreci2Kursywa"/>
        </w:rPr>
        <w:t>ktoś</w:t>
      </w:r>
      <w:r>
        <w:t xml:space="preserve"> nie jest na miejscu w zdaniach, gdzie nie idzie</w:t>
      </w:r>
    </w:p>
    <w:p w:rsidR="00D74FBD" w:rsidRDefault="00D94AF9">
      <w:pPr>
        <w:pStyle w:val="Teksttreci20"/>
        <w:framePr w:w="8748" w:h="14184" w:hRule="exact" w:wrap="none" w:vAnchor="page" w:hAnchor="page" w:x="2359" w:y="1097"/>
        <w:shd w:val="clear" w:color="auto" w:fill="auto"/>
        <w:tabs>
          <w:tab w:val="left" w:pos="284"/>
        </w:tabs>
        <w:spacing w:before="0"/>
      </w:pPr>
      <w:r>
        <w:t>o</w:t>
      </w:r>
      <w:r>
        <w:tab/>
        <w:t>jakiś określony przedmiot lub osobę, lecz o rzecz — jak to okre</w:t>
      </w:r>
      <w:r>
        <w:softHyphen/>
        <w:t xml:space="preserve">śla Krasnowolski — »przypuszczalną, warunkową, nie stwierdzoną jeszcze w swem istnieniu«, </w:t>
      </w:r>
      <w:r>
        <w:rPr>
          <w:rStyle w:val="Teksttreci22"/>
        </w:rPr>
        <w:t xml:space="preserve">— </w:t>
      </w:r>
      <w:r>
        <w:t xml:space="preserve">wogóle tam, gdzie </w:t>
      </w:r>
      <w:r>
        <w:rPr>
          <w:rStyle w:val="Teksttreci2Kursywa"/>
        </w:rPr>
        <w:t>kto</w:t>
      </w:r>
      <w:r>
        <w:t xml:space="preserve"> jest tylko skró</w:t>
      </w:r>
      <w:r>
        <w:softHyphen/>
        <w:t xml:space="preserve">tem zaimka </w:t>
      </w:r>
      <w:r>
        <w:rPr>
          <w:rStyle w:val="Teksttreci2Kursywa"/>
        </w:rPr>
        <w:t>ktokolwiek.</w:t>
      </w:r>
    </w:p>
    <w:p w:rsidR="00D74FBD" w:rsidRDefault="00D94AF9">
      <w:pPr>
        <w:pStyle w:val="Teksttreci20"/>
        <w:framePr w:w="8748" w:h="14184" w:hRule="exact" w:wrap="none" w:vAnchor="page" w:hAnchor="page" w:x="2359" w:y="1097"/>
        <w:shd w:val="clear" w:color="auto" w:fill="auto"/>
        <w:spacing w:before="0"/>
        <w:ind w:firstLine="740"/>
      </w:pPr>
      <w:r>
        <w:t xml:space="preserve">Ale chodźmy bliżej po analogję. W języku rosyjskim istnieją dwa ściśle odgraniczone od siebie zaimki </w:t>
      </w:r>
      <w:r>
        <w:rPr>
          <w:rStyle w:val="Teksttreci2Kursywa"/>
          <w:lang w:val="cs-CZ" w:eastAsia="cs-CZ" w:bidi="cs-CZ"/>
        </w:rPr>
        <w:t>ktoni-buď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rStyle w:val="Teksttreci2Kursywa"/>
        </w:rPr>
        <w:t>kto to;</w:t>
      </w:r>
      <w:r>
        <w:t xml:space="preserve"> pierwszy z nich to nasze </w:t>
      </w:r>
      <w:r>
        <w:rPr>
          <w:rStyle w:val="Teksttreci2Kursywa"/>
        </w:rPr>
        <w:t>kto</w:t>
      </w:r>
      <w:r>
        <w:t xml:space="preserve"> (ktokolwiek), drugi </w:t>
      </w:r>
      <w:r>
        <w:rPr>
          <w:rStyle w:val="Teksttreci21"/>
        </w:rPr>
        <w:t xml:space="preserve">— </w:t>
      </w:r>
      <w:r>
        <w:t xml:space="preserve">to </w:t>
      </w:r>
      <w:r>
        <w:rPr>
          <w:rStyle w:val="Teksttreci2Kursywa"/>
        </w:rPr>
        <w:t>ktoś;</w:t>
      </w:r>
      <w:r>
        <w:t xml:space="preserve"> ponieważ zew</w:t>
      </w:r>
      <w:r>
        <w:softHyphen/>
      </w:r>
      <w:r>
        <w:t>nętrzne podobieństwo było tu małe, nie było więc powodu do mie</w:t>
      </w:r>
      <w:r>
        <w:softHyphen/>
        <w:t xml:space="preserve">szania ich i dzisiaj rosjaninowi do głowy nie przyjdzie zastanawiać się, jak ma powiedzieć, </w:t>
      </w:r>
      <w:r>
        <w:rPr>
          <w:rStyle w:val="Teksttreci2Kursywa"/>
        </w:rPr>
        <w:t xml:space="preserve">skażet li </w:t>
      </w:r>
      <w:r>
        <w:rPr>
          <w:rStyle w:val="Teksttreci2Kursywa"/>
          <w:lang w:val="cs-CZ" w:eastAsia="cs-CZ" w:bidi="cs-CZ"/>
        </w:rPr>
        <w:t>ktonibuď</w:t>
      </w:r>
      <w:r>
        <w:rPr>
          <w:lang w:val="cs-CZ" w:eastAsia="cs-CZ" w:bidi="cs-CZ"/>
        </w:rPr>
        <w:t xml:space="preserve"> </w:t>
      </w:r>
      <w:r>
        <w:t xml:space="preserve">czy: </w:t>
      </w:r>
      <w:r>
        <w:rPr>
          <w:rStyle w:val="Teksttreci2Kursywa"/>
        </w:rPr>
        <w:t xml:space="preserve">skażet li kto </w:t>
      </w:r>
      <w:r>
        <w:rPr>
          <w:rStyle w:val="Teksttreci2Kursywa"/>
          <w:lang w:val="de-DE" w:eastAsia="de-DE" w:bidi="de-DE"/>
        </w:rPr>
        <w:t>to?</w:t>
      </w:r>
      <w:r>
        <w:rPr>
          <w:lang w:val="de-DE" w:eastAsia="de-DE" w:bidi="de-DE"/>
        </w:rPr>
        <w:t xml:space="preserve"> </w:t>
      </w:r>
      <w:r>
        <w:t xml:space="preserve">Czy nic nam ta analogja nie mówi? Mojem zdaniem </w:t>
      </w:r>
      <w:r>
        <w:rPr>
          <w:rStyle w:val="Teksttreci21"/>
        </w:rPr>
        <w:t xml:space="preserve">— </w:t>
      </w:r>
      <w:r>
        <w:t>wiele; mo</w:t>
      </w:r>
      <w:r>
        <w:t>że nam być nawet pomocna przy orjentowaniu się, skoro tak już pomiesza</w:t>
      </w:r>
      <w:r>
        <w:softHyphen/>
        <w:t>liśmy własne zaimki.</w:t>
      </w:r>
    </w:p>
    <w:p w:rsidR="00D74FBD" w:rsidRDefault="00D94AF9">
      <w:pPr>
        <w:pStyle w:val="Teksttreci20"/>
        <w:framePr w:w="8748" w:h="14184" w:hRule="exact" w:wrap="none" w:vAnchor="page" w:hAnchor="page" w:x="2359" w:y="1097"/>
        <w:shd w:val="clear" w:color="auto" w:fill="auto"/>
        <w:spacing w:before="0"/>
        <w:ind w:firstLine="740"/>
      </w:pPr>
      <w:r>
        <w:t>Zresztą, i my przecież mocno odczuwamy różnicę. »Kiedyś ktoś mi powiedział, żeście się rozwiedli; czy kto mógł się kiedy tego spo</w:t>
      </w:r>
      <w:r>
        <w:softHyphen/>
        <w:t>dziewać?« Prawda, i w pierwszej cz</w:t>
      </w:r>
      <w:r>
        <w:t xml:space="preserve">ęści zdania i w drugiej zaimki są nieokreślone; lecz w pierwszej </w:t>
      </w:r>
      <w:r>
        <w:rPr>
          <w:rStyle w:val="Teksttreci22"/>
        </w:rPr>
        <w:t xml:space="preserve">— </w:t>
      </w:r>
      <w:r>
        <w:t>nieokreślone tylko co do czasu, co do osoby, pozatem ściśle określone w swojem istnieniu, realnie; w drugiej są tylko przypuszczalne, domniemane, nie stwierdzone w istnieniu; tak mniej więc</w:t>
      </w:r>
      <w:r>
        <w:t xml:space="preserve">ej </w:t>
      </w:r>
      <w:r>
        <w:rPr>
          <w:lang w:val="en-US" w:eastAsia="en-US" w:bidi="en-US"/>
        </w:rPr>
        <w:t xml:space="preserve">definjuje to prof. </w:t>
      </w:r>
      <w:r>
        <w:t xml:space="preserve">Krasnowolski i — </w:t>
      </w:r>
      <w:r>
        <w:rPr>
          <w:lang w:val="de-DE" w:eastAsia="de-DE" w:bidi="de-DE"/>
        </w:rPr>
        <w:t xml:space="preserve">mojem </w:t>
      </w:r>
      <w:r>
        <w:t xml:space="preserve">zdaniem </w:t>
      </w:r>
      <w:r>
        <w:rPr>
          <w:rStyle w:val="Teksttreci22"/>
        </w:rPr>
        <w:t xml:space="preserve">— </w:t>
      </w:r>
      <w:r>
        <w:t xml:space="preserve">lepiej i głębiej ujmuje rzecz, niż zacytowany przez sz. </w:t>
      </w:r>
      <w:r>
        <w:rPr>
          <w:rStyle w:val="Teksttreci21"/>
        </w:rPr>
        <w:t xml:space="preserve">Redakcję </w:t>
      </w:r>
      <w:r>
        <w:t xml:space="preserve">Knapski. Tak tedy </w:t>
      </w:r>
      <w:r>
        <w:rPr>
          <w:rStyle w:val="Teksttreci2Kursywa"/>
        </w:rPr>
        <w:t>kto</w:t>
      </w:r>
      <w:r>
        <w:t xml:space="preserve"> i </w:t>
      </w:r>
      <w:r>
        <w:rPr>
          <w:rStyle w:val="Teksttreci2Kursywa"/>
        </w:rPr>
        <w:t>kłoś</w:t>
      </w:r>
      <w:r>
        <w:t xml:space="preserve"> są to dwa różne zaimki</w:t>
      </w:r>
    </w:p>
    <w:p w:rsidR="00D74FBD" w:rsidRDefault="00D94AF9">
      <w:pPr>
        <w:pStyle w:val="Teksttreci20"/>
        <w:framePr w:w="8748" w:h="14184" w:hRule="exact" w:wrap="none" w:vAnchor="page" w:hAnchor="page" w:x="2359" w:y="1097"/>
        <w:shd w:val="clear" w:color="auto" w:fill="auto"/>
        <w:tabs>
          <w:tab w:val="left" w:pos="302"/>
        </w:tabs>
        <w:spacing w:before="0"/>
      </w:pPr>
      <w:r>
        <w:t>i</w:t>
      </w:r>
      <w:r>
        <w:tab/>
      </w:r>
      <w:r>
        <w:rPr>
          <w:rStyle w:val="Teksttreci21"/>
        </w:rPr>
        <w:t xml:space="preserve">mieszać </w:t>
      </w:r>
      <w:r>
        <w:t xml:space="preserve">ich </w:t>
      </w:r>
      <w:r>
        <w:rPr>
          <w:rStyle w:val="Teksttreci21"/>
        </w:rPr>
        <w:t xml:space="preserve">naogół nie </w:t>
      </w:r>
      <w:r>
        <w:t>można, choć są przypadki, gdzie oba mogą być użyte np.: dać</w:t>
      </w:r>
      <w:r>
        <w:t xml:space="preserve"> </w:t>
      </w:r>
      <w:r>
        <w:rPr>
          <w:rStyle w:val="Teksttreci2Kursywa"/>
        </w:rPr>
        <w:t>co komu</w:t>
      </w:r>
      <w:r>
        <w:t xml:space="preserve"> lub </w:t>
      </w:r>
      <w:r>
        <w:rPr>
          <w:rStyle w:val="Teksttreci2Kursywa"/>
        </w:rPr>
        <w:t>coś komuś.</w:t>
      </w:r>
      <w:r>
        <w:t xml:space="preserve"> Jeżeli mimo to mieszamy je zbyt często, to, sądzę, może tu być mowa chyba o </w:t>
      </w:r>
      <w:r>
        <w:rPr>
          <w:rStyle w:val="Teksttreci2Kursywa"/>
        </w:rPr>
        <w:t>zacieraniu się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60"/>
        <w:framePr w:wrap="none" w:vAnchor="page" w:hAnchor="page" w:x="903" w:y="479"/>
        <w:shd w:val="clear" w:color="auto" w:fill="auto"/>
        <w:spacing w:line="210" w:lineRule="exact"/>
      </w:pPr>
      <w:r>
        <w:rPr>
          <w:rStyle w:val="Nagweklubstopka61"/>
        </w:rPr>
        <w:lastRenderedPageBreak/>
        <w:t>В 38</w:t>
      </w:r>
    </w:p>
    <w:p w:rsidR="00D74FBD" w:rsidRDefault="00D94AF9">
      <w:pPr>
        <w:pStyle w:val="Nagweklubstopka0"/>
        <w:framePr w:wrap="none" w:vAnchor="page" w:hAnchor="page" w:x="3873" w:y="479"/>
        <w:shd w:val="clear" w:color="auto" w:fill="auto"/>
        <w:spacing w:line="220" w:lineRule="exact"/>
      </w:pPr>
      <w:r>
        <w:t>PORADNIK JĘZYKOWY</w:t>
      </w:r>
    </w:p>
    <w:p w:rsidR="00D74FBD" w:rsidRDefault="00D94AF9">
      <w:pPr>
        <w:pStyle w:val="Nagweklubstopka70"/>
        <w:framePr w:wrap="none" w:vAnchor="page" w:hAnchor="page" w:x="9117" w:y="483"/>
        <w:shd w:val="clear" w:color="auto" w:fill="auto"/>
        <w:spacing w:line="220" w:lineRule="exact"/>
      </w:pPr>
      <w:r>
        <w:rPr>
          <w:rStyle w:val="Nagweklubstopka71"/>
        </w:rPr>
        <w:t>113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tabs>
          <w:tab w:val="left" w:pos="6246"/>
        </w:tabs>
        <w:spacing w:before="0"/>
      </w:pPr>
      <w:r>
        <w:t xml:space="preserve">różnic, nie zaś o </w:t>
      </w:r>
      <w:r>
        <w:rPr>
          <w:rStyle w:val="Teksttreci2Kursywa"/>
        </w:rPr>
        <w:t>koncypowaniu</w:t>
      </w:r>
      <w:r>
        <w:t xml:space="preserve"> na nowo sztucznych właściwości, językowi rzekomo obcych.</w:t>
      </w:r>
      <w:r>
        <w:tab/>
      </w:r>
      <w:r>
        <w:rPr>
          <w:rStyle w:val="Teksttreci2Kursywa"/>
        </w:rPr>
        <w:t>J.</w:t>
      </w:r>
      <w:r>
        <w:rPr>
          <w:rStyle w:val="Teksttreci2Kursywa"/>
        </w:rPr>
        <w:t xml:space="preserve"> Rzewnicki.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 w:after="300" w:line="324" w:lineRule="exact"/>
        <w:ind w:firstLine="720"/>
      </w:pPr>
      <w:r>
        <w:rPr>
          <w:rStyle w:val="Teksttreci21"/>
        </w:rPr>
        <w:t xml:space="preserve">— </w:t>
      </w:r>
      <w:r>
        <w:t xml:space="preserve">Pomimo tego pięknego wywodu obstajemy przy swojem, że między </w:t>
      </w:r>
      <w:r>
        <w:rPr>
          <w:rStyle w:val="Teksttreci2Kursywa"/>
        </w:rPr>
        <w:t>ktoś, coś</w:t>
      </w:r>
      <w:r>
        <w:t xml:space="preserve"> a </w:t>
      </w:r>
      <w:r>
        <w:rPr>
          <w:rStyle w:val="Teksttreci2Kursywa"/>
        </w:rPr>
        <w:t>kto, co</w:t>
      </w:r>
      <w:r>
        <w:t xml:space="preserve"> w znaczeniu nieokreślonem zatarła się różnica, i wskrzeszenie jej trudne.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 w:line="324" w:lineRule="exact"/>
        <w:ind w:firstLine="720"/>
      </w:pPr>
      <w:r>
        <w:t xml:space="preserve">2. Wpływ negacji na dopełnienie. Na zapytanie 45. w zesz. </w:t>
      </w:r>
      <w:r>
        <w:rPr>
          <w:lang w:val="ru-RU" w:eastAsia="ru-RU" w:bidi="ru-RU"/>
        </w:rPr>
        <w:t xml:space="preserve">В 35/36 </w:t>
      </w:r>
      <w:r>
        <w:t xml:space="preserve">odpowiedziała sz. Redakcja, że błędne jest powiedzenie: </w:t>
      </w:r>
      <w:r>
        <w:rPr>
          <w:rStyle w:val="Teksttreci2Kursywa"/>
          <w:lang w:val="de-DE" w:eastAsia="de-DE" w:bidi="de-DE"/>
        </w:rPr>
        <w:t>»</w:t>
      </w:r>
      <w:r>
        <w:t xml:space="preserve">Rozporządzenie zakazywało wieszać w budynkach </w:t>
      </w:r>
      <w:r>
        <w:rPr>
          <w:rStyle w:val="Teksttreci2Kursywa"/>
        </w:rPr>
        <w:t>obrazy</w:t>
      </w:r>
      <w:r>
        <w:rPr>
          <w:lang w:val="de-DE" w:eastAsia="de-DE" w:bidi="de-DE"/>
        </w:rPr>
        <w:t xml:space="preserve">«, </w:t>
      </w:r>
      <w:r>
        <w:t>moty</w:t>
      </w:r>
      <w:r>
        <w:softHyphen/>
        <w:t xml:space="preserve">wując to tem, że po czasownikach o znaczeniu </w:t>
      </w:r>
      <w:r>
        <w:rPr>
          <w:rStyle w:val="Teksttreci2Odstpy2pt"/>
        </w:rPr>
        <w:t>ujemnem</w:t>
      </w:r>
      <w:r>
        <w:t xml:space="preserve"> konieczne jest użycie dopełniacza. Czy jednak język żywy tak </w:t>
      </w:r>
      <w:r>
        <w:rPr>
          <w:rStyle w:val="Teksttreci2Odstpy2pt"/>
        </w:rPr>
        <w:t>kategorycz</w:t>
      </w:r>
      <w:r>
        <w:rPr>
          <w:rStyle w:val="Teksttreci2Odstpy2pt"/>
        </w:rPr>
        <w:softHyphen/>
        <w:t>nie</w:t>
      </w:r>
      <w:r>
        <w:t xml:space="preserve"> tę sprawę </w:t>
      </w:r>
      <w:r>
        <w:t>rozstrzyga?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/>
        <w:ind w:firstLine="720"/>
      </w:pPr>
      <w:r>
        <w:t xml:space="preserve">Faktem jest, że przy </w:t>
      </w:r>
      <w:r>
        <w:rPr>
          <w:rStyle w:val="Teksttreci2Odstpy2pt"/>
        </w:rPr>
        <w:t>bezpośredniej</w:t>
      </w:r>
      <w:r>
        <w:t xml:space="preserve"> zależności dopełnienia od tycli czasowników przypadek drugi jest konieczny; a więc: zakazuję ci </w:t>
      </w:r>
      <w:r>
        <w:rPr>
          <w:rStyle w:val="Teksttreci2Kursywa"/>
        </w:rPr>
        <w:t>tych figlów,</w:t>
      </w:r>
      <w:r>
        <w:t xml:space="preserve"> </w:t>
      </w:r>
      <w:r>
        <w:rPr>
          <w:rStyle w:val="Teksttreci21"/>
        </w:rPr>
        <w:t xml:space="preserve">— </w:t>
      </w:r>
      <w:r>
        <w:t xml:space="preserve">on broni </w:t>
      </w:r>
      <w:r>
        <w:rPr>
          <w:rStyle w:val="Teksttreci2Kursywa"/>
        </w:rPr>
        <w:t>przystępu</w:t>
      </w:r>
      <w:r>
        <w:t xml:space="preserve"> do rzeki. Ale rzućmy okiem na następujące zdania: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/>
        <w:ind w:firstLine="720"/>
      </w:pPr>
      <w:r>
        <w:t xml:space="preserve">»Kto mi zabroni zdjąć </w:t>
      </w:r>
      <w:r>
        <w:rPr>
          <w:rStyle w:val="Teksttreci2Kursywa"/>
        </w:rPr>
        <w:t>kapelus</w:t>
      </w:r>
      <w:r>
        <w:rPr>
          <w:rStyle w:val="Teksttreci2Kursywa"/>
        </w:rPr>
        <w:t>z,</w:t>
      </w:r>
      <w:r>
        <w:t xml:space="preserve"> gdy mi gorąco</w:t>
      </w:r>
      <w:r>
        <w:rPr>
          <w:lang w:val="de-DE" w:eastAsia="de-DE" w:bidi="de-DE"/>
        </w:rPr>
        <w:t>?«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/>
        <w:ind w:firstLine="720"/>
      </w:pPr>
      <w:r>
        <w:rPr>
          <w:rStyle w:val="Teksttreci2Kursywa"/>
          <w:lang w:val="de-DE" w:eastAsia="de-DE" w:bidi="de-DE"/>
        </w:rPr>
        <w:t>»</w:t>
      </w:r>
      <w:r>
        <w:t xml:space="preserve">Można przecież zakazać przechodzić </w:t>
      </w:r>
      <w:r>
        <w:rPr>
          <w:rStyle w:val="Teksttreci2Kursywa"/>
        </w:rPr>
        <w:t>Wisłę</w:t>
      </w:r>
      <w:r>
        <w:t xml:space="preserve"> w bród«.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/>
        <w:ind w:firstLine="720"/>
      </w:pPr>
      <w:r>
        <w:t xml:space="preserve">»Czy może nam kto zabronić odłożyć </w:t>
      </w:r>
      <w:r>
        <w:rPr>
          <w:rStyle w:val="Teksttreci2Kursywa"/>
        </w:rPr>
        <w:t>odczyt</w:t>
      </w:r>
      <w:r>
        <w:t xml:space="preserve"> do wtorku?«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/>
        <w:ind w:firstLine="720"/>
      </w:pPr>
      <w:r>
        <w:t xml:space="preserve">»Kto się ulęknie ująć </w:t>
      </w:r>
      <w:r>
        <w:rPr>
          <w:rStyle w:val="Teksttreci2Kursywa"/>
        </w:rPr>
        <w:t>sztandar</w:t>
      </w:r>
      <w:r>
        <w:t xml:space="preserve"> w dłoń?«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/>
        <w:ind w:firstLine="720"/>
      </w:pPr>
      <w:r>
        <w:rPr>
          <w:rStyle w:val="Teksttreci2Kursywa"/>
          <w:lang w:val="de-DE" w:eastAsia="de-DE" w:bidi="de-DE"/>
        </w:rPr>
        <w:t>»</w:t>
      </w:r>
      <w:r>
        <w:t xml:space="preserve">Kiedy ogień pożerać już przestał </w:t>
      </w:r>
      <w:r>
        <w:rPr>
          <w:rStyle w:val="Teksttreci2Kursywa"/>
        </w:rPr>
        <w:t>książkę</w:t>
      </w:r>
      <w:r>
        <w:t xml:space="preserve"> jako </w:t>
      </w:r>
      <w:r>
        <w:rPr>
          <w:rStyle w:val="Teksttreci2Kursywa"/>
        </w:rPr>
        <w:t>występną,</w:t>
      </w:r>
      <w:r>
        <w:t xml:space="preserve"> nie przestawała się znęcać nad nią </w:t>
      </w:r>
      <w:r>
        <w:t xml:space="preserve">cenzura« </w:t>
      </w:r>
      <w:r>
        <w:rPr>
          <w:rStyle w:val="Teksttreci21"/>
        </w:rPr>
        <w:t xml:space="preserve">— </w:t>
      </w:r>
      <w:r>
        <w:t>(St. Krzemiński, przykład ze Słownika Warszawskiego).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/>
        <w:ind w:firstLine="720"/>
      </w:pPr>
      <w:r>
        <w:t xml:space="preserve">Czyż istotnie </w:t>
      </w:r>
      <w:r>
        <w:rPr>
          <w:rStyle w:val="Teksttreci2Odstpy2pt"/>
        </w:rPr>
        <w:t>koniecznie</w:t>
      </w:r>
      <w:r>
        <w:t xml:space="preserve"> jest tu wszędzie dopełniacz, a błę</w:t>
      </w:r>
      <w:r>
        <w:softHyphen/>
        <w:t>dem będzie użycie biernika? Mnie się zdaje, że nie.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/>
        <w:ind w:firstLine="720"/>
      </w:pPr>
      <w:r>
        <w:rPr>
          <w:rStyle w:val="Teksttreci2Kursywa"/>
        </w:rPr>
        <w:t>Kapelusz, Wisłę, odczyt, sztandar, książkę</w:t>
      </w:r>
      <w:r>
        <w:t xml:space="preserve"> </w:t>
      </w:r>
      <w:r>
        <w:rPr>
          <w:rStyle w:val="Teksttreci21"/>
        </w:rPr>
        <w:t xml:space="preserve">— </w:t>
      </w:r>
      <w:r>
        <w:t xml:space="preserve">nie zależą tu wprost od: </w:t>
      </w:r>
      <w:r>
        <w:rPr>
          <w:rStyle w:val="Teksttreci2Kursywa"/>
        </w:rPr>
        <w:t>zabronić,</w:t>
      </w:r>
      <w:r>
        <w:rPr>
          <w:rStyle w:val="Teksttreci2Kursywa"/>
        </w:rPr>
        <w:t xml:space="preserve"> zakazać</w:t>
      </w:r>
      <w:r>
        <w:t xml:space="preserve"> i t. cl.; bezpośredniemi dopełnieniami są tu bezokoliczniki: </w:t>
      </w:r>
      <w:r>
        <w:rPr>
          <w:rStyle w:val="Teksttreci2Kursywa"/>
        </w:rPr>
        <w:t>zdjąć, przechodzić, odłożyć ująć, pożerać</w:t>
      </w:r>
      <w:r>
        <w:t xml:space="preserve"> </w:t>
      </w:r>
      <w:r>
        <w:rPr>
          <w:rStyle w:val="Teksttreci22"/>
        </w:rPr>
        <w:t xml:space="preserve">- </w:t>
      </w:r>
      <w:r>
        <w:t xml:space="preserve">i dlatego, gdybyśmy im zechcieli nadać formę rzeczowników odsłownych, musiałyby stać w drugim przypadku: zabroniono </w:t>
      </w:r>
      <w:r>
        <w:rPr>
          <w:rStyle w:val="Teksttreci2Kursywa"/>
        </w:rPr>
        <w:t>zdjęcia</w:t>
      </w:r>
      <w:r>
        <w:t xml:space="preserve"> kapelusza, zakazano </w:t>
      </w:r>
      <w:r>
        <w:rPr>
          <w:rStyle w:val="Teksttreci2Kursywa"/>
        </w:rPr>
        <w:t>odłożenia</w:t>
      </w:r>
      <w:r>
        <w:t xml:space="preserve"> odczytu; kapelusza, odczytu </w:t>
      </w:r>
      <w:r>
        <w:rPr>
          <w:rStyle w:val="Teksttreci21"/>
        </w:rPr>
        <w:t xml:space="preserve">— </w:t>
      </w:r>
      <w:r>
        <w:t xml:space="preserve">będą już tutaj </w:t>
      </w:r>
      <w:r>
        <w:rPr>
          <w:lang w:val="cs-CZ" w:eastAsia="cs-CZ" w:bidi="cs-CZ"/>
        </w:rPr>
        <w:t xml:space="preserve">genitivi objectivi, </w:t>
      </w:r>
      <w:r>
        <w:t xml:space="preserve">zależne od: zdjęcia, odłożenia. Dopiero, gdy ujemny czasownik jest sam </w:t>
      </w:r>
      <w:r>
        <w:rPr>
          <w:rStyle w:val="Teksttreci2Kursywa"/>
        </w:rPr>
        <w:t>zaprzeczony,</w:t>
      </w:r>
      <w:r>
        <w:t xml:space="preserve"> dopełniacz staje się </w:t>
      </w:r>
      <w:r>
        <w:rPr>
          <w:rStyle w:val="Teksttreci2Odstpy2pt"/>
        </w:rPr>
        <w:t>konieczny</w:t>
      </w:r>
      <w:r>
        <w:t xml:space="preserve"> a więc: nie bronię wam odbyć </w:t>
      </w:r>
      <w:r>
        <w:rPr>
          <w:rStyle w:val="Teksttreci2Kursywa"/>
        </w:rPr>
        <w:t>pochodu,</w:t>
      </w:r>
      <w:r>
        <w:t xml:space="preserve"> </w:t>
      </w:r>
      <w:r>
        <w:rPr>
          <w:rStyle w:val="Teksttreci21"/>
        </w:rPr>
        <w:t xml:space="preserve">— </w:t>
      </w:r>
      <w:r>
        <w:t>niepo</w:t>
      </w:r>
      <w:r>
        <w:t xml:space="preserve">dobna zakazać rzucić </w:t>
      </w:r>
      <w:r>
        <w:rPr>
          <w:rStyle w:val="Teksttreci2Kursywa"/>
        </w:rPr>
        <w:t>szy</w:t>
      </w:r>
      <w:r>
        <w:rPr>
          <w:rStyle w:val="Teksttreci2Kursywa"/>
        </w:rPr>
        <w:softHyphen/>
        <w:t>ków</w:t>
      </w:r>
      <w:r>
        <w:t xml:space="preserve"> na wroga. Ale to dlatego, że wogóle </w:t>
      </w:r>
      <w:r>
        <w:rPr>
          <w:rStyle w:val="Teksttreci2Odstpy2pt"/>
        </w:rPr>
        <w:t>wszystkie</w:t>
      </w:r>
      <w:r>
        <w:t xml:space="preserve"> zdania, </w:t>
      </w:r>
      <w:r>
        <w:rPr>
          <w:rStyle w:val="Teksttreci2Odstpy2pt0"/>
        </w:rPr>
        <w:t>for</w:t>
      </w:r>
      <w:r>
        <w:rPr>
          <w:rStyle w:val="Teksttreci2Odstpy2pt0"/>
        </w:rPr>
        <w:softHyphen/>
      </w:r>
      <w:r>
        <w:rPr>
          <w:rStyle w:val="Teksttreci2Odstpy2pt"/>
        </w:rPr>
        <w:t>malnie zaprzeczone</w:t>
      </w:r>
      <w:r>
        <w:t xml:space="preserve"> przez </w:t>
      </w:r>
      <w:r>
        <w:rPr>
          <w:rStyle w:val="Teksttreci2Kursywa"/>
        </w:rPr>
        <w:t>nie,</w:t>
      </w:r>
      <w:r>
        <w:t xml:space="preserve"> wymagają w podobnych przy</w:t>
      </w:r>
      <w:r>
        <w:softHyphen/>
        <w:t xml:space="preserve">padkach dopełniacza: nie wolno wieszać </w:t>
      </w:r>
      <w:r>
        <w:rPr>
          <w:rStyle w:val="Teksttreci2Kursywa"/>
        </w:rPr>
        <w:t>obrazów,</w:t>
      </w:r>
      <w:r>
        <w:t xml:space="preserve"> niepodobna odło</w:t>
      </w:r>
      <w:r>
        <w:softHyphen/>
        <w:t xml:space="preserve">żyć </w:t>
      </w:r>
      <w:r>
        <w:rPr>
          <w:rStyle w:val="Teksttreci2Kursywa"/>
        </w:rPr>
        <w:t>odczytu,</w:t>
      </w:r>
      <w:r>
        <w:t xml:space="preserve"> nie chcę zdjąć </w:t>
      </w:r>
      <w:r>
        <w:rPr>
          <w:rStyle w:val="Teksttreci2Kursywa"/>
        </w:rPr>
        <w:t>kapelusza.</w:t>
      </w:r>
    </w:p>
    <w:p w:rsidR="00D74FBD" w:rsidRDefault="00D94AF9">
      <w:pPr>
        <w:pStyle w:val="Teksttreci20"/>
        <w:framePr w:w="8640" w:h="13980" w:hRule="exact" w:wrap="none" w:vAnchor="page" w:hAnchor="page" w:x="849" w:y="1097"/>
        <w:shd w:val="clear" w:color="auto" w:fill="auto"/>
        <w:spacing w:before="0"/>
        <w:ind w:firstLine="720"/>
      </w:pPr>
      <w:r>
        <w:t xml:space="preserve">W tem, co </w:t>
      </w:r>
      <w:r>
        <w:t xml:space="preserve">powiedziałem, jest, </w:t>
      </w:r>
      <w:r>
        <w:rPr>
          <w:lang w:val="de-DE" w:eastAsia="de-DE" w:bidi="de-DE"/>
        </w:rPr>
        <w:t xml:space="preserve">mojem </w:t>
      </w:r>
      <w:r>
        <w:t xml:space="preserve">zdaniem, </w:t>
      </w:r>
      <w:r>
        <w:rPr>
          <w:rStyle w:val="Teksttreci2Odstpy2pt0"/>
        </w:rPr>
        <w:t>inny</w:t>
      </w:r>
      <w:r>
        <w:t xml:space="preserve"> odcień, niż w przytoczonych przez sz. Redakcję motywach obrońców bier</w:t>
      </w:r>
      <w:r>
        <w:softHyphen/>
        <w:t xml:space="preserve">nika </w:t>
      </w:r>
      <w:r>
        <w:rPr>
          <w:lang w:val="de-DE" w:eastAsia="de-DE" w:bidi="de-DE"/>
        </w:rPr>
        <w:t xml:space="preserve">»tromtadrackiego«; </w:t>
      </w:r>
      <w:r>
        <w:t>i ja przecież nigdybym nie tolerował kary</w:t>
      </w:r>
      <w:r>
        <w:softHyphen/>
        <w:t xml:space="preserve">katur w rodzaju: nie mogę pisać </w:t>
      </w:r>
      <w:r>
        <w:rPr>
          <w:rStyle w:val="Teksttreci2Kursywa"/>
        </w:rPr>
        <w:t>zadanie,</w:t>
      </w:r>
      <w:r>
        <w:t xml:space="preserve"> </w:t>
      </w:r>
      <w:r>
        <w:rPr>
          <w:rStyle w:val="Teksttreci21"/>
        </w:rPr>
        <w:t xml:space="preserve">— </w:t>
      </w:r>
      <w:r>
        <w:t>a jednak z całym spo</w:t>
      </w:r>
      <w:r>
        <w:softHyphen/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0"/>
        <w:framePr w:wrap="none" w:vAnchor="page" w:hAnchor="page" w:x="2419" w:y="495"/>
        <w:shd w:val="clear" w:color="auto" w:fill="auto"/>
        <w:spacing w:line="220" w:lineRule="exact"/>
      </w:pPr>
      <w:r>
        <w:lastRenderedPageBreak/>
        <w:t>114</w:t>
      </w:r>
    </w:p>
    <w:p w:rsidR="00D74FBD" w:rsidRDefault="00D94AF9">
      <w:pPr>
        <w:pStyle w:val="Nagweklubstopka0"/>
        <w:framePr w:wrap="none" w:vAnchor="page" w:hAnchor="page" w:x="5419" w:y="479"/>
        <w:shd w:val="clear" w:color="auto" w:fill="auto"/>
        <w:spacing w:line="220" w:lineRule="exact"/>
      </w:pPr>
      <w:r>
        <w:t>PORADNIK JĘZYKOWY</w:t>
      </w:r>
    </w:p>
    <w:p w:rsidR="00D74FBD" w:rsidRDefault="00D94AF9">
      <w:pPr>
        <w:pStyle w:val="Nagweklubstopka0"/>
        <w:framePr w:wrap="none" w:vAnchor="page" w:hAnchor="page" w:x="10597" w:y="471"/>
        <w:shd w:val="clear" w:color="auto" w:fill="auto"/>
        <w:spacing w:line="220" w:lineRule="exact"/>
      </w:pPr>
      <w:r>
        <w:rPr>
          <w:lang w:val="ru-RU" w:eastAsia="ru-RU" w:bidi="ru-RU"/>
        </w:rPr>
        <w:t>В 38</w:t>
      </w:r>
    </w:p>
    <w:p w:rsidR="00D74FBD" w:rsidRDefault="00D94AF9">
      <w:pPr>
        <w:pStyle w:val="Teksttreci20"/>
        <w:framePr w:w="8760" w:h="14160" w:hRule="exact" w:wrap="none" w:vAnchor="page" w:hAnchor="page" w:x="2353" w:y="1097"/>
        <w:shd w:val="clear" w:color="auto" w:fill="auto"/>
        <w:spacing w:before="0"/>
      </w:pPr>
      <w:r>
        <w:t xml:space="preserve">kojem sumienia użyję zwrotu: zaprzestań pokazywać </w:t>
      </w:r>
      <w:r>
        <w:rPr>
          <w:rStyle w:val="Teksttreci2Kursywa"/>
        </w:rPr>
        <w:t>fochy.</w:t>
      </w:r>
      <w:r>
        <w:t xml:space="preserve"> Używa</w:t>
      </w:r>
      <w:r>
        <w:softHyphen/>
      </w:r>
      <w:r>
        <w:t xml:space="preserve">nie i tutaj dopełniacza jest zwykłem upodobnieniem składniowem; może jest już na drodze do wywalczenia sobie praw bytu, ale, jak widać z przytoczonych przezemnie przykładów z żywego języka, nie jest jeszcze usankcjonowanem przez zwyczaj </w:t>
      </w:r>
      <w:r>
        <w:rPr>
          <w:rStyle w:val="Teksttreci2Odstpy2pt"/>
        </w:rPr>
        <w:t>prawem</w:t>
      </w:r>
      <w:r>
        <w:t xml:space="preserve"> językowem i </w:t>
      </w:r>
      <w:r>
        <w:t xml:space="preserve">dlatego niepoddawanie się mu nie może być poczytywane za </w:t>
      </w:r>
      <w:r>
        <w:rPr>
          <w:rStyle w:val="Teksttreci2Odstpy2pt"/>
        </w:rPr>
        <w:t>błąd.</w:t>
      </w:r>
    </w:p>
    <w:p w:rsidR="00D74FBD" w:rsidRDefault="00D94AF9">
      <w:pPr>
        <w:pStyle w:val="Teksttreci60"/>
        <w:framePr w:w="8760" w:h="14160" w:hRule="exact" w:wrap="none" w:vAnchor="page" w:hAnchor="page" w:x="2353" w:y="1097"/>
        <w:shd w:val="clear" w:color="auto" w:fill="auto"/>
        <w:spacing w:line="330" w:lineRule="exact"/>
        <w:ind w:left="6440"/>
      </w:pPr>
      <w:r>
        <w:t>J. Rzewnicki.</w:t>
      </w:r>
    </w:p>
    <w:p w:rsidR="00D74FBD" w:rsidRDefault="00D94AF9">
      <w:pPr>
        <w:pStyle w:val="Teksttreci20"/>
        <w:framePr w:w="8760" w:h="14160" w:hRule="exact" w:wrap="none" w:vAnchor="page" w:hAnchor="page" w:x="2353" w:y="1097"/>
        <w:shd w:val="clear" w:color="auto" w:fill="auto"/>
        <w:spacing w:before="0"/>
        <w:ind w:firstLine="720"/>
      </w:pPr>
      <w:r>
        <w:t>— Uwagi zupełnie słuszne i zgodne z naszem pojmowaniem rzeczy. Szło przecież o bezpośredni wpływ negacji; pośrednia wła</w:t>
      </w:r>
      <w:r>
        <w:softHyphen/>
        <w:t>dza słabnie i nie wymaga dopełniacza, skoro dopełnienie zaw</w:t>
      </w:r>
      <w:r>
        <w:t>isłe jest od innego czasownika. Tu nie pomoże żadna reguła tylko poczucie wyrobione.</w:t>
      </w:r>
    </w:p>
    <w:p w:rsidR="00D74FBD" w:rsidRDefault="00D94AF9">
      <w:pPr>
        <w:pStyle w:val="Teksttreci20"/>
        <w:framePr w:w="8760" w:h="14160" w:hRule="exact" w:wrap="none" w:vAnchor="page" w:hAnchor="page" w:x="2353" w:y="1097"/>
        <w:shd w:val="clear" w:color="auto" w:fill="auto"/>
        <w:spacing w:before="0"/>
        <w:ind w:firstLine="720"/>
      </w:pPr>
      <w:r>
        <w:t>3. Wóz a wagon. Dziękując jak najuprzejmiej za poruszenie w ostatnim zeszycie »Poradnika« kilku przedstawionych przeze mnie spraw językowych, pozwalam sobie jeszcze powróc</w:t>
      </w:r>
      <w:r>
        <w:t>ić do niektórych z nich, by dorzucić parę szczegółów.</w:t>
      </w:r>
    </w:p>
    <w:p w:rsidR="00D74FBD" w:rsidRDefault="00D94AF9">
      <w:pPr>
        <w:pStyle w:val="Teksttreci20"/>
        <w:framePr w:w="8760" w:h="14160" w:hRule="exact" w:wrap="none" w:vAnchor="page" w:hAnchor="page" w:x="2353" w:y="1097"/>
        <w:shd w:val="clear" w:color="auto" w:fill="auto"/>
        <w:spacing w:before="0"/>
        <w:ind w:firstLine="720"/>
      </w:pPr>
      <w:r>
        <w:t xml:space="preserve">Swierdzi Szan. Redakcja, iż wyrazowi </w:t>
      </w:r>
      <w:r>
        <w:rPr>
          <w:rStyle w:val="Teksttreci2Kursywa"/>
        </w:rPr>
        <w:t>wóz</w:t>
      </w:r>
      <w:r>
        <w:t xml:space="preserve"> w znaczeniu </w:t>
      </w:r>
      <w:r>
        <w:rPr>
          <w:rStyle w:val="Teksttreci2Kursywa"/>
        </w:rPr>
        <w:t>wa</w:t>
      </w:r>
      <w:r>
        <w:rPr>
          <w:rStyle w:val="Teksttreci2Kursywa"/>
        </w:rPr>
        <w:softHyphen/>
        <w:t>gon</w:t>
      </w:r>
      <w:r>
        <w:t xml:space="preserve"> nie można zarzucić austrjackości. Jeślim ten zarzut uczynił, to oczywiście nie w tem znaczeniu, jakoby wyraz ten miał być nie</w:t>
      </w:r>
      <w:r>
        <w:softHyphen/>
      </w:r>
      <w:r>
        <w:t xml:space="preserve">mieckiego pochodzenia. Zdaje mi się jednak, iż taktycznie wyrażenia </w:t>
      </w:r>
      <w:r>
        <w:rPr>
          <w:rStyle w:val="Teksttreci2Kursywa"/>
        </w:rPr>
        <w:t>wóz</w:t>
      </w:r>
      <w:r>
        <w:t xml:space="preserve"> dla oznaczenia </w:t>
      </w:r>
      <w:r>
        <w:rPr>
          <w:rStyle w:val="Teksttreci2Kursywa"/>
        </w:rPr>
        <w:t>wagonów</w:t>
      </w:r>
      <w:r>
        <w:t xml:space="preserve"> kolejowych używano przed wojną tylko w Galicji (jak jest teraz </w:t>
      </w:r>
      <w:r>
        <w:rPr>
          <w:rStyle w:val="Teksttreci21"/>
        </w:rPr>
        <w:t xml:space="preserve">— </w:t>
      </w:r>
      <w:r>
        <w:t>nie wiem), i tłumaczę to sobie tem, iż tylko w Galicji język polski był urzędowym, podczas gdy p</w:t>
      </w:r>
      <w:r>
        <w:t>od za</w:t>
      </w:r>
      <w:r>
        <w:softHyphen/>
        <w:t>borami pruskim i rosyjskim praw obywatelskich mu nie przyzna</w:t>
      </w:r>
      <w:r>
        <w:softHyphen/>
        <w:t xml:space="preserve">wano. Wiadomo zaś, iż częstokroć, w urzędowych odezwach itp. trzymano się w Galicji niewolniczo zwrotów językowych niemieckich, a stąd — jak przypuszczam </w:t>
      </w:r>
      <w:r>
        <w:rPr>
          <w:rStyle w:val="Teksttreci21"/>
        </w:rPr>
        <w:t xml:space="preserve">— </w:t>
      </w:r>
      <w:r>
        <w:rPr>
          <w:rStyle w:val="Teksttreci2Kursywa"/>
        </w:rPr>
        <w:t>wóz</w:t>
      </w:r>
      <w:r>
        <w:t xml:space="preserve"> jako dosłowny przekład nie</w:t>
      </w:r>
      <w:r>
        <w:softHyphen/>
        <w:t>mi</w:t>
      </w:r>
      <w:r>
        <w:t xml:space="preserve">eckiego </w:t>
      </w:r>
      <w:r>
        <w:rPr>
          <w:rStyle w:val="Teksttreci2Kursywa"/>
          <w:lang w:val="de-DE" w:eastAsia="de-DE" w:bidi="de-DE"/>
        </w:rPr>
        <w:t>Wagen</w:t>
      </w:r>
      <w:r>
        <w:t xml:space="preserve">, który oznacza zarówno </w:t>
      </w:r>
      <w:r>
        <w:rPr>
          <w:rStyle w:val="Teksttreci2Kursywa"/>
        </w:rPr>
        <w:t>wóz</w:t>
      </w:r>
      <w:r>
        <w:t xml:space="preserve">, jak i </w:t>
      </w:r>
      <w:r>
        <w:rPr>
          <w:rStyle w:val="Teksttreci2Kursywa"/>
        </w:rPr>
        <w:t>powóz.</w:t>
      </w:r>
      <w:r>
        <w:t xml:space="preserve"> Nasi sprzymierzeńcy, Francuzi, obok wyrazu </w:t>
      </w:r>
      <w:r>
        <w:rPr>
          <w:rStyle w:val="Teksttreci2Kursywa"/>
          <w:lang w:val="de-DE" w:eastAsia="de-DE" w:bidi="de-DE"/>
        </w:rPr>
        <w:t>voiture</w:t>
      </w:r>
      <w:r>
        <w:rPr>
          <w:lang w:val="de-DE" w:eastAsia="de-DE" w:bidi="de-DE"/>
        </w:rPr>
        <w:t xml:space="preserve"> </w:t>
      </w:r>
      <w:r>
        <w:t xml:space="preserve">(nie </w:t>
      </w:r>
      <w:r>
        <w:rPr>
          <w:rStyle w:val="Teksttreci2Kursywa"/>
        </w:rPr>
        <w:t>charriot</w:t>
      </w:r>
      <w:r>
        <w:t xml:space="preserve">), nie obawiają się powszechnie bardzo posługiwać się też wyrazem </w:t>
      </w:r>
      <w:r>
        <w:rPr>
          <w:rStyle w:val="Teksttreci2Kursywa"/>
        </w:rPr>
        <w:t xml:space="preserve">wagon, </w:t>
      </w:r>
      <w:r>
        <w:t xml:space="preserve">i nawet piszą go przez obcą językowi francuskiemu literę </w:t>
      </w:r>
      <w:r>
        <w:rPr>
          <w:rStyle w:val="Teksttreci2Kursywa"/>
        </w:rPr>
        <w:t>w.</w:t>
      </w:r>
      <w:r>
        <w:t xml:space="preserve"> Nasi</w:t>
      </w:r>
      <w:r>
        <w:t xml:space="preserve"> ziemianie i przemysłowcy na Podolu często też przed wojną (gdy jeszcze mieli co kupować i sprzedawać) wyrazem </w:t>
      </w:r>
      <w:r>
        <w:rPr>
          <w:rStyle w:val="Teksttreci2Kursywa"/>
        </w:rPr>
        <w:t>wagon</w:t>
      </w:r>
      <w:r>
        <w:t xml:space="preserve"> oznaczali maksymalną wagę ładunku, którą wolno było obciążyć kolejowy we</w:t>
      </w:r>
      <w:r>
        <w:softHyphen/>
        <w:t>hikuł. A więc: »Sprzedałem wagon pszenicy, kupiłem wagon cukru« zn</w:t>
      </w:r>
      <w:r>
        <w:t>aczyło tyle co »sprzedałem, kupiłem 600 pudów«.</w:t>
      </w:r>
    </w:p>
    <w:p w:rsidR="00D74FBD" w:rsidRDefault="00D94AF9">
      <w:pPr>
        <w:pStyle w:val="Teksttreci20"/>
        <w:framePr w:w="8760" w:h="14160" w:hRule="exact" w:wrap="none" w:vAnchor="page" w:hAnchor="page" w:x="2353" w:y="1097"/>
        <w:shd w:val="clear" w:color="auto" w:fill="auto"/>
        <w:spacing w:before="0"/>
        <w:ind w:firstLine="720"/>
      </w:pPr>
      <w:r>
        <w:t>Jako ilustrację do niewolniczych zwrotów z niemieckiego poz</w:t>
      </w:r>
      <w:r>
        <w:softHyphen/>
        <w:t xml:space="preserve">wolę sobie »ku zbudowaniu« zacytować co następuje: Kilkakrotnie podczas wojny wypadło mi jeździć na Wołyń w okolice będące pod austrjacką akupacją. </w:t>
      </w:r>
      <w:r>
        <w:t>Na jednym z dworców widziałem ogłoszenie tej treści, iż z powodu wielkiej »liczby« (zamiast ilości) wybitych ple</w:t>
      </w:r>
      <w:r>
        <w:softHyphen/>
        <w:t>cakami szyb od okien, należy przy wsiadaniu i wysiadaniu »zauważyć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0"/>
        <w:framePr w:wrap="none" w:vAnchor="page" w:hAnchor="page" w:x="885" w:y="113"/>
        <w:shd w:val="clear" w:color="auto" w:fill="auto"/>
        <w:tabs>
          <w:tab w:val="left" w:pos="2934"/>
          <w:tab w:val="left" w:pos="8220"/>
        </w:tabs>
        <w:spacing w:line="220" w:lineRule="exact"/>
        <w:jc w:val="both"/>
      </w:pPr>
      <w:r>
        <w:rPr>
          <w:lang w:val="ru-RU" w:eastAsia="ru-RU" w:bidi="ru-RU"/>
        </w:rPr>
        <w:lastRenderedPageBreak/>
        <w:t xml:space="preserve">В </w:t>
      </w:r>
      <w:r>
        <w:rPr>
          <w:lang w:val="en-US" w:eastAsia="en-US" w:bidi="en-US"/>
        </w:rPr>
        <w:t>38</w:t>
      </w:r>
      <w:r>
        <w:rPr>
          <w:lang w:val="en-US" w:eastAsia="en-US" w:bidi="en-US"/>
        </w:rPr>
        <w:tab/>
        <w:t xml:space="preserve">PORADNIK </w:t>
      </w:r>
      <w:r>
        <w:t>JĘZYKOWY</w:t>
      </w:r>
      <w:r>
        <w:tab/>
      </w:r>
      <w:r>
        <w:rPr>
          <w:lang w:val="en-US" w:eastAsia="en-US" w:bidi="en-US"/>
        </w:rPr>
        <w:t>115</w:t>
      </w:r>
    </w:p>
    <w:p w:rsidR="00D74FBD" w:rsidRDefault="00D94AF9">
      <w:pPr>
        <w:pStyle w:val="Teksttreci20"/>
        <w:framePr w:w="8688" w:h="8004" w:hRule="exact" w:wrap="none" w:vAnchor="page" w:hAnchor="page" w:x="825" w:y="1091"/>
        <w:shd w:val="clear" w:color="auto" w:fill="auto"/>
        <w:spacing w:before="0" w:after="300"/>
      </w:pPr>
      <w:r>
        <w:t>przykazaną ostrożność«. P</w:t>
      </w:r>
      <w:r>
        <w:t>okazywano mi też tekst jakiejś przemowy do żołnierzy po wstąpieniu na tron cesarza Karola, z której wyni</w:t>
      </w:r>
      <w:r>
        <w:softHyphen/>
        <w:t>kało, iż »mają trzymać mu wierność tak, jak »trzymali wierność staremu, uśniętemu już Ojcu ojczyzny«.</w:t>
      </w:r>
      <w:r>
        <w:rPr>
          <w:rStyle w:val="Teksttreci21"/>
        </w:rPr>
        <w:t>(!)</w:t>
      </w:r>
    </w:p>
    <w:p w:rsidR="00D74FBD" w:rsidRDefault="00D94AF9">
      <w:pPr>
        <w:pStyle w:val="Teksttreci20"/>
        <w:framePr w:w="8688" w:h="8004" w:hRule="exact" w:wrap="none" w:vAnchor="page" w:hAnchor="page" w:x="825" w:y="1091"/>
        <w:shd w:val="clear" w:color="auto" w:fill="auto"/>
        <w:spacing w:before="0"/>
        <w:ind w:firstLine="700"/>
      </w:pPr>
      <w:r>
        <w:t xml:space="preserve">4. Liczba a numer. Z odpowiedzi Szan. Redakcji na str. 75. </w:t>
      </w:r>
      <w:r>
        <w:rPr>
          <w:rStyle w:val="Teksttreci2Kursywa"/>
          <w:lang w:val="de-DE" w:eastAsia="de-DE" w:bidi="de-DE"/>
        </w:rPr>
        <w:t>»</w:t>
      </w:r>
      <w:r>
        <w:t xml:space="preserve">Poradnika« wnioskuję, iż wyrazowi </w:t>
      </w:r>
      <w:r>
        <w:rPr>
          <w:rStyle w:val="Teksttreci2Kursywa"/>
        </w:rPr>
        <w:t>liczba</w:t>
      </w:r>
      <w:r>
        <w:t xml:space="preserve"> jako swojskiemu, pierw</w:t>
      </w:r>
      <w:r>
        <w:softHyphen/>
        <w:t xml:space="preserve">szeństwo daje przed </w:t>
      </w:r>
      <w:r>
        <w:rPr>
          <w:rStyle w:val="Teksttreci2Kursywa"/>
        </w:rPr>
        <w:t>numerem.</w:t>
      </w:r>
      <w:r>
        <w:t xml:space="preserve"> Pozwolę sobie jednak zwrócić jeszcze uwagę na to, iż dwóch tych wyrazów za równoznaczne uważać nie możn</w:t>
      </w:r>
      <w:r>
        <w:t xml:space="preserve">a, bo gdy </w:t>
      </w:r>
      <w:r>
        <w:rPr>
          <w:rStyle w:val="Teksttreci2Kursywa"/>
        </w:rPr>
        <w:t>liczba</w:t>
      </w:r>
      <w:r>
        <w:t xml:space="preserve"> odpowiada obcokrajowym </w:t>
      </w:r>
      <w:r>
        <w:rPr>
          <w:rStyle w:val="Teksttreci2Kursywa"/>
        </w:rPr>
        <w:t xml:space="preserve">nombre, </w:t>
      </w:r>
      <w:r>
        <w:rPr>
          <w:rStyle w:val="Teksttreci2Kursywa"/>
          <w:lang w:val="de-DE" w:eastAsia="de-DE" w:bidi="de-DE"/>
        </w:rPr>
        <w:t>Zahl,</w:t>
      </w:r>
      <w:r>
        <w:rPr>
          <w:lang w:val="de-DE" w:eastAsia="de-DE" w:bidi="de-DE"/>
        </w:rPr>
        <w:t xml:space="preserve"> </w:t>
      </w:r>
      <w:r>
        <w:t xml:space="preserve">to </w:t>
      </w:r>
      <w:r>
        <w:rPr>
          <w:rStyle w:val="Teksttreci2Kursywa"/>
        </w:rPr>
        <w:t>numer</w:t>
      </w:r>
      <w:r>
        <w:t xml:space="preserve"> wyraża się przez </w:t>
      </w:r>
      <w:r>
        <w:rPr>
          <w:rStyle w:val="Teksttreci2Kursywa"/>
          <w:lang w:val="cs-CZ" w:eastAsia="cs-CZ" w:bidi="cs-CZ"/>
        </w:rPr>
        <w:t xml:space="preserve">numero, </w:t>
      </w:r>
      <w:r>
        <w:rPr>
          <w:rStyle w:val="Teksttreci2Kursywa"/>
          <w:lang w:val="de-DE" w:eastAsia="de-DE" w:bidi="de-DE"/>
        </w:rPr>
        <w:t>Nummer.</w:t>
      </w:r>
      <w:r>
        <w:rPr>
          <w:lang w:val="de-DE" w:eastAsia="de-DE" w:bidi="de-DE"/>
        </w:rPr>
        <w:t xml:space="preserve"> </w:t>
      </w:r>
      <w:r>
        <w:t>Różnica w znaczeniu bar</w:t>
      </w:r>
      <w:r>
        <w:softHyphen/>
        <w:t xml:space="preserve">dziej jeszcze uwydatnia się w czasownikach </w:t>
      </w:r>
      <w:r>
        <w:rPr>
          <w:rStyle w:val="Teksttreci2Kursywa"/>
        </w:rPr>
        <w:t>liczyć</w:t>
      </w:r>
      <w:r>
        <w:t xml:space="preserve"> i </w:t>
      </w:r>
      <w:r>
        <w:rPr>
          <w:rStyle w:val="Teksttreci2Kursywa"/>
        </w:rPr>
        <w:t xml:space="preserve">numerować. </w:t>
      </w:r>
      <w:r>
        <w:t xml:space="preserve">Jeślim </w:t>
      </w:r>
      <w:r>
        <w:rPr>
          <w:rStyle w:val="Teksttreci2Kursywa"/>
        </w:rPr>
        <w:t>ponumerował</w:t>
      </w:r>
      <w:r>
        <w:t xml:space="preserve"> stronice jakiegoś rękopisu, tom je tem samem i </w:t>
      </w:r>
      <w:r>
        <w:rPr>
          <w:rStyle w:val="Teksttreci2Kursywa"/>
        </w:rPr>
        <w:t>przeliczył,</w:t>
      </w:r>
      <w:r>
        <w:t xml:space="preserve"> na odwrót jednak, nie trudno przeliczyć je, wcale nie numerując. Przyznam szczerze, iż skłonny jestem i w tym wypadku upatrywać austrjackość, gdyż nie zdaje mi się by w Wielkopolsce lub. w b. Kongresówce dla oznaczenia numeru domu lub urzędoweg</w:t>
      </w:r>
      <w:r>
        <w:t xml:space="preserve">o papieru wyrazu </w:t>
      </w:r>
      <w:r>
        <w:rPr>
          <w:rStyle w:val="Teksttreci2Kursywa"/>
        </w:rPr>
        <w:t>liczba</w:t>
      </w:r>
      <w:r>
        <w:t xml:space="preserve"> używano.</w:t>
      </w:r>
    </w:p>
    <w:p w:rsidR="00D74FBD" w:rsidRDefault="00D94AF9">
      <w:pPr>
        <w:pStyle w:val="Teksttreci20"/>
        <w:framePr w:w="8688" w:h="8004" w:hRule="exact" w:wrap="none" w:vAnchor="page" w:hAnchor="page" w:x="825" w:y="1091"/>
        <w:shd w:val="clear" w:color="auto" w:fill="auto"/>
        <w:tabs>
          <w:tab w:val="left" w:pos="7252"/>
        </w:tabs>
        <w:spacing w:before="0"/>
        <w:ind w:firstLine="700"/>
      </w:pPr>
      <w:r>
        <w:t>(Buczacz)</w:t>
      </w:r>
      <w:r>
        <w:tab/>
      </w:r>
      <w:r>
        <w:rPr>
          <w:rStyle w:val="Teksttreci2Kursywa"/>
        </w:rPr>
        <w:t>P. M.</w:t>
      </w:r>
    </w:p>
    <w:p w:rsidR="00D74FBD" w:rsidRDefault="00D94AF9">
      <w:pPr>
        <w:pStyle w:val="Teksttreci20"/>
        <w:framePr w:w="8688" w:h="8004" w:hRule="exact" w:wrap="none" w:vAnchor="page" w:hAnchor="page" w:x="825" w:y="1091"/>
        <w:shd w:val="clear" w:color="auto" w:fill="auto"/>
        <w:spacing w:before="0" w:line="324" w:lineRule="exact"/>
        <w:ind w:firstLine="700"/>
      </w:pPr>
      <w:r>
        <w:rPr>
          <w:rStyle w:val="Teksttreci21"/>
        </w:rPr>
        <w:t xml:space="preserve">— </w:t>
      </w:r>
      <w:r>
        <w:t xml:space="preserve">Zgadzamy się na różnicę znaczenia </w:t>
      </w:r>
      <w:r>
        <w:rPr>
          <w:rStyle w:val="Teksttreci2Kursywa"/>
        </w:rPr>
        <w:t>wagonu</w:t>
      </w:r>
      <w:r>
        <w:t xml:space="preserve"> a </w:t>
      </w:r>
      <w:r>
        <w:rPr>
          <w:rStyle w:val="Teksttreci2Kursywa"/>
        </w:rPr>
        <w:t>wozu</w:t>
      </w:r>
      <w:r>
        <w:t xml:space="preserve"> w tych pewnych wyszczególnionych wypadkach, </w:t>
      </w:r>
      <w:r>
        <w:rPr>
          <w:rStyle w:val="Teksttreci21"/>
        </w:rPr>
        <w:t>(</w:t>
      </w:r>
      <w:r>
        <w:rPr>
          <w:rStyle w:val="Teksttreci2Kursywa"/>
        </w:rPr>
        <w:t>wagon</w:t>
      </w:r>
      <w:r>
        <w:t xml:space="preserve"> </w:t>
      </w:r>
      <w:r>
        <w:rPr>
          <w:rStyle w:val="Teksttreci21"/>
        </w:rPr>
        <w:t xml:space="preserve">— </w:t>
      </w:r>
      <w:r>
        <w:t xml:space="preserve">ściślejsze, </w:t>
      </w:r>
      <w:r>
        <w:rPr>
          <w:rStyle w:val="Teksttreci2Kursywa"/>
        </w:rPr>
        <w:t>wóz</w:t>
      </w:r>
      <w:r>
        <w:t xml:space="preserve"> — ogólniejsze), ale co do </w:t>
      </w:r>
      <w:r>
        <w:rPr>
          <w:rStyle w:val="Teksttreci2Kursywa"/>
        </w:rPr>
        <w:t>liczby</w:t>
      </w:r>
      <w:r>
        <w:t xml:space="preserve"> i </w:t>
      </w:r>
      <w:r>
        <w:rPr>
          <w:rStyle w:val="Teksttreci2Kursywa"/>
        </w:rPr>
        <w:t>numeru</w:t>
      </w:r>
      <w:r>
        <w:t xml:space="preserve"> w zastosowaniu do liczenia domów na ulicy, rad</w:t>
      </w:r>
      <w:r>
        <w:t xml:space="preserve">zibyśmy zatrzymać polską </w:t>
      </w:r>
      <w:r>
        <w:rPr>
          <w:rStyle w:val="Teksttreci2Kursywa"/>
        </w:rPr>
        <w:t>liczbę,</w:t>
      </w:r>
      <w:r>
        <w:t xml:space="preserve"> gdzie się już utarła i przyjęła.</w:t>
      </w:r>
    </w:p>
    <w:p w:rsidR="00D74FBD" w:rsidRDefault="00D94AF9">
      <w:pPr>
        <w:pStyle w:val="Teksttreci20"/>
        <w:framePr w:w="8688" w:h="4862" w:hRule="exact" w:wrap="none" w:vAnchor="page" w:hAnchor="page" w:x="825" w:y="10203"/>
        <w:shd w:val="clear" w:color="auto" w:fill="auto"/>
        <w:spacing w:before="0" w:after="189" w:line="280" w:lineRule="exact"/>
        <w:ind w:left="20"/>
        <w:jc w:val="center"/>
      </w:pPr>
      <w:r>
        <w:t>IV. POKŁOSIE.</w:t>
      </w:r>
    </w:p>
    <w:p w:rsidR="00D74FBD" w:rsidRDefault="00D94AF9">
      <w:pPr>
        <w:pStyle w:val="Teksttreci20"/>
        <w:framePr w:w="8688" w:h="4862" w:hRule="exact" w:wrap="none" w:vAnchor="page" w:hAnchor="page" w:x="825" w:y="10203"/>
        <w:shd w:val="clear" w:color="auto" w:fill="auto"/>
        <w:spacing w:before="0" w:line="324" w:lineRule="exact"/>
        <w:ind w:firstLine="700"/>
      </w:pPr>
      <w:r>
        <w:rPr>
          <w:lang w:val="en-US" w:eastAsia="en-US" w:bidi="en-US"/>
        </w:rPr>
        <w:t>Gaston Leroux</w:t>
      </w:r>
      <w:r>
        <w:t xml:space="preserve">: </w:t>
      </w:r>
      <w:r>
        <w:rPr>
          <w:rStyle w:val="Teksttreci2Kursywa"/>
        </w:rPr>
        <w:t>Człowiek, który powrócił z tamtego świata.</w:t>
      </w:r>
      <w:r>
        <w:t xml:space="preserve"> (Bez nazwiska tłumacza). Bibljoteka powieściowa »Gońca Krakowskiego«), Nr. 1. Kraków 1919.</w:t>
      </w:r>
    </w:p>
    <w:p w:rsidR="00D74FBD" w:rsidRDefault="00D94AF9">
      <w:pPr>
        <w:pStyle w:val="Teksttreci20"/>
        <w:framePr w:w="8688" w:h="4862" w:hRule="exact" w:wrap="none" w:vAnchor="page" w:hAnchor="page" w:x="825" w:y="10203"/>
        <w:shd w:val="clear" w:color="auto" w:fill="auto"/>
        <w:spacing w:before="0"/>
        <w:ind w:firstLine="700"/>
      </w:pPr>
      <w:r>
        <w:t>Str. 5. »Jednak, czy to moj</w:t>
      </w:r>
      <w:r>
        <w:t xml:space="preserve">a wina, </w:t>
      </w:r>
      <w:r>
        <w:rPr>
          <w:rStyle w:val="Teksttreci2Kursywa"/>
        </w:rPr>
        <w:t>jeżeli</w:t>
      </w:r>
      <w:r>
        <w:t xml:space="preserve"> twój brat od lat pięciu nie dał znaku życia?« </w:t>
      </w:r>
      <w:r>
        <w:rPr>
          <w:rStyle w:val="Teksttreci2Kursywa"/>
        </w:rPr>
        <w:t>(że).</w:t>
      </w:r>
    </w:p>
    <w:p w:rsidR="00D74FBD" w:rsidRDefault="00D94AF9">
      <w:pPr>
        <w:pStyle w:val="Teksttreci20"/>
        <w:framePr w:w="8688" w:h="4862" w:hRule="exact" w:wrap="none" w:vAnchor="page" w:hAnchor="page" w:x="825" w:y="10203"/>
        <w:shd w:val="clear" w:color="auto" w:fill="auto"/>
        <w:spacing w:before="0"/>
        <w:ind w:firstLine="700"/>
      </w:pPr>
      <w:r>
        <w:t>Str. 5</w:t>
      </w:r>
      <w:r>
        <w:rPr>
          <w:lang w:val="cs-CZ" w:eastAsia="cs-CZ" w:bidi="cs-CZ"/>
        </w:rPr>
        <w:t xml:space="preserve">. </w:t>
      </w:r>
      <w:r>
        <w:t xml:space="preserve">»Widocznie niebardzo kochasz </w:t>
      </w:r>
      <w:r>
        <w:rPr>
          <w:rStyle w:val="Teksttreci2Kursywa"/>
        </w:rPr>
        <w:t>twą</w:t>
      </w:r>
      <w:r>
        <w:t xml:space="preserve"> żonkę...« </w:t>
      </w:r>
      <w:r>
        <w:rPr>
          <w:rStyle w:val="Teksttreci2Kursywa"/>
        </w:rPr>
        <w:t>(mvą)</w:t>
      </w:r>
    </w:p>
    <w:p w:rsidR="00D74FBD" w:rsidRDefault="00D94AF9">
      <w:pPr>
        <w:pStyle w:val="Teksttreci20"/>
        <w:framePr w:w="8688" w:h="4862" w:hRule="exact" w:wrap="none" w:vAnchor="page" w:hAnchor="page" w:x="825" w:y="10203"/>
        <w:shd w:val="clear" w:color="auto" w:fill="auto"/>
        <w:spacing w:before="0"/>
        <w:ind w:firstLine="700"/>
      </w:pPr>
      <w:r>
        <w:t xml:space="preserve">Str. 6. »Starannie </w:t>
      </w:r>
      <w:r>
        <w:rPr>
          <w:rStyle w:val="Teksttreci2Kursywa"/>
        </w:rPr>
        <w:t>wypracowane</w:t>
      </w:r>
      <w:r>
        <w:t xml:space="preserve"> drogi prowadziły do parku« </w:t>
      </w:r>
      <w:r>
        <w:rPr>
          <w:rStyle w:val="Teksttreci2Kursywa"/>
        </w:rPr>
        <w:t>(utrzymane?).</w:t>
      </w:r>
    </w:p>
    <w:p w:rsidR="00D74FBD" w:rsidRDefault="00D94AF9">
      <w:pPr>
        <w:pStyle w:val="Teksttreci20"/>
        <w:framePr w:w="8688" w:h="4862" w:hRule="exact" w:wrap="none" w:vAnchor="page" w:hAnchor="page" w:x="825" w:y="10203"/>
        <w:shd w:val="clear" w:color="auto" w:fill="auto"/>
        <w:spacing w:before="0"/>
        <w:ind w:firstLine="700"/>
      </w:pPr>
      <w:r>
        <w:t xml:space="preserve">Str. 7. »Jakób oddał się całą duszą i zajął się ulepszaniem </w:t>
      </w:r>
      <w:r>
        <w:t>owego wynalazku«. (</w:t>
      </w:r>
      <w:r>
        <w:rPr>
          <w:rStyle w:val="Teksttreci2Kursywa"/>
        </w:rPr>
        <w:t>oddał się</w:t>
      </w:r>
      <w:r>
        <w:t xml:space="preserve"> czemu?)</w:t>
      </w:r>
    </w:p>
    <w:p w:rsidR="00D74FBD" w:rsidRDefault="00D94AF9">
      <w:pPr>
        <w:pStyle w:val="Teksttreci20"/>
        <w:framePr w:w="8688" w:h="4862" w:hRule="exact" w:wrap="none" w:vAnchor="page" w:hAnchor="page" w:x="825" w:y="10203"/>
        <w:shd w:val="clear" w:color="auto" w:fill="auto"/>
        <w:spacing w:before="0"/>
        <w:ind w:firstLine="700"/>
      </w:pPr>
      <w:r>
        <w:t>»Zadawalać« (zadowalać).</w:t>
      </w:r>
    </w:p>
    <w:p w:rsidR="00D74FBD" w:rsidRDefault="00D94AF9">
      <w:pPr>
        <w:pStyle w:val="Teksttreci20"/>
        <w:framePr w:w="8688" w:h="4862" w:hRule="exact" w:wrap="none" w:vAnchor="page" w:hAnchor="page" w:x="825" w:y="10203"/>
        <w:shd w:val="clear" w:color="auto" w:fill="auto"/>
        <w:spacing w:before="0"/>
        <w:ind w:firstLine="700"/>
      </w:pPr>
      <w:r>
        <w:t xml:space="preserve">»Nakładając delikatną warstwę różu na policzki...« (rużu </w:t>
      </w:r>
      <w:r>
        <w:rPr>
          <w:rStyle w:val="Teksttreci21"/>
        </w:rPr>
        <w:t xml:space="preserve">— </w:t>
      </w:r>
      <w:r>
        <w:t xml:space="preserve">bo wyraz ten pochodzi od </w:t>
      </w:r>
      <w:r>
        <w:rPr>
          <w:lang w:val="de-DE" w:eastAsia="de-DE" w:bidi="de-DE"/>
        </w:rPr>
        <w:t xml:space="preserve">fr. </w:t>
      </w:r>
      <w:r>
        <w:rPr>
          <w:rStyle w:val="Teksttreci2Kursywa"/>
          <w:lang w:val="de-DE" w:eastAsia="de-DE" w:bidi="de-DE"/>
        </w:rPr>
        <w:t>rouge,</w:t>
      </w:r>
      <w:r>
        <w:rPr>
          <w:lang w:val="de-DE" w:eastAsia="de-DE" w:bidi="de-DE"/>
        </w:rPr>
        <w:t xml:space="preserve"> </w:t>
      </w:r>
      <w:r>
        <w:t xml:space="preserve">nie od </w:t>
      </w:r>
      <w:r>
        <w:rPr>
          <w:rStyle w:val="Teksttreci2Kursywa"/>
        </w:rPr>
        <w:t>róża).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0"/>
        <w:framePr w:wrap="none" w:vAnchor="page" w:hAnchor="page" w:x="10584" w:y="465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38</w:t>
      </w:r>
    </w:p>
    <w:p w:rsidR="00D74FBD" w:rsidRDefault="00D94AF9">
      <w:pPr>
        <w:pStyle w:val="Nagweklubstopka0"/>
        <w:framePr w:wrap="none" w:vAnchor="page" w:hAnchor="page" w:x="2424" w:y="479"/>
        <w:shd w:val="clear" w:color="auto" w:fill="auto"/>
        <w:tabs>
          <w:tab w:val="left" w:pos="3000"/>
        </w:tabs>
        <w:spacing w:line="220" w:lineRule="exact"/>
        <w:jc w:val="both"/>
      </w:pPr>
      <w:r>
        <w:rPr>
          <w:lang w:val="ru-RU" w:eastAsia="ru-RU" w:bidi="ru-RU"/>
        </w:rPr>
        <w:t>116</w:t>
      </w:r>
      <w:r>
        <w:rPr>
          <w:lang w:val="ru-RU" w:eastAsia="ru-RU" w:bidi="ru-RU"/>
        </w:rPr>
        <w:tab/>
      </w:r>
      <w:r>
        <w:t>PORADNIK JĘZYKOWY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tabs>
          <w:tab w:val="left" w:pos="6036"/>
        </w:tabs>
        <w:spacing w:before="0"/>
        <w:ind w:firstLine="740"/>
      </w:pPr>
      <w:r>
        <w:t xml:space="preserve">Str. 10. »Jakób, Fanny czekali na niego, nie kładąc się </w:t>
      </w:r>
      <w:r>
        <w:rPr>
          <w:rStyle w:val="Teksttreci2Kursywa"/>
        </w:rPr>
        <w:t xml:space="preserve">wcale </w:t>
      </w:r>
      <w:r>
        <w:t>spać«. (</w:t>
      </w:r>
      <w:r>
        <w:rPr>
          <w:rStyle w:val="Teksttreci2Kursywa"/>
        </w:rPr>
        <w:t>wcale</w:t>
      </w:r>
      <w:r>
        <w:t xml:space="preserve"> zbyteczne).</w:t>
      </w:r>
      <w:r>
        <w:tab/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15. »Narażała </w:t>
      </w:r>
      <w:r>
        <w:rPr>
          <w:rStyle w:val="Teksttreci2Kursywa"/>
        </w:rPr>
        <w:t>mnie</w:t>
      </w:r>
      <w:r>
        <w:t xml:space="preserve"> przez to na podejrzenia«, </w:t>
      </w:r>
      <w:r>
        <w:rPr>
          <w:rStyle w:val="Teksttreci2Kursywa"/>
        </w:rPr>
        <w:t>(mię.</w:t>
      </w:r>
      <w:r>
        <w:t xml:space="preserve"> Ten sam błąd stale w całej książce). (Wymiana pospolita. Red.).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16. </w:t>
      </w:r>
      <w:r>
        <w:rPr>
          <w:lang w:val="de-DE" w:eastAsia="de-DE" w:bidi="de-DE"/>
        </w:rPr>
        <w:t xml:space="preserve">»... </w:t>
      </w:r>
      <w:r>
        <w:t xml:space="preserve">zaprotestował doktór głaszcząc </w:t>
      </w:r>
      <w:r>
        <w:rPr>
          <w:rStyle w:val="Teksttreci2Kursywa"/>
        </w:rPr>
        <w:t>sw</w:t>
      </w:r>
      <w:r>
        <w:rPr>
          <w:rStyle w:val="Teksttreci2Kursywa"/>
        </w:rPr>
        <w:t>oje</w:t>
      </w:r>
      <w:r>
        <w:t xml:space="preserve"> szpakowate bokobrody, otaczające </w:t>
      </w:r>
      <w:r>
        <w:rPr>
          <w:rStyle w:val="Teksttreci2Kursywa"/>
        </w:rPr>
        <w:t>jego</w:t>
      </w:r>
      <w:r>
        <w:t xml:space="preserve"> dobrotliwą fizyognomię«. (</w:t>
      </w:r>
      <w:r>
        <w:rPr>
          <w:rStyle w:val="Teksttreci2Kursywa"/>
        </w:rPr>
        <w:t>swoje</w:t>
      </w:r>
      <w:r>
        <w:t xml:space="preserve"> zbyteczne).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 w:line="354" w:lineRule="exact"/>
        <w:ind w:firstLine="740"/>
      </w:pPr>
      <w:r>
        <w:t xml:space="preserve">Str. 17. </w:t>
      </w:r>
      <w:r>
        <w:rPr>
          <w:lang w:val="de-DE" w:eastAsia="de-DE" w:bidi="de-DE"/>
        </w:rPr>
        <w:t xml:space="preserve">» </w:t>
      </w:r>
      <w:r>
        <w:rPr>
          <w:rStyle w:val="Teksttreci2Kursywa"/>
        </w:rPr>
        <w:t>W intencyach</w:t>
      </w:r>
      <w:r>
        <w:t xml:space="preserve"> pani domu nie </w:t>
      </w:r>
      <w:r>
        <w:rPr>
          <w:rStyle w:val="Teksttreci2Kursywa"/>
        </w:rPr>
        <w:t>leżało</w:t>
      </w:r>
      <w:r>
        <w:t xml:space="preserve"> to wcale...« </w:t>
      </w:r>
      <w:r>
        <w:rPr>
          <w:lang w:val="ru-RU" w:eastAsia="ru-RU" w:bidi="ru-RU"/>
        </w:rPr>
        <w:t>(</w:t>
      </w:r>
      <w:r>
        <w:t>nie</w:t>
      </w:r>
      <w:r>
        <w:rPr>
          <w:lang w:val="ru-RU" w:eastAsia="ru-RU" w:bidi="ru-RU"/>
        </w:rPr>
        <w:t xml:space="preserve"> </w:t>
      </w:r>
      <w:r>
        <w:rPr>
          <w:rStyle w:val="Teksttreci2Kursywa"/>
          <w:lang w:val="cs-CZ" w:eastAsia="cs-CZ" w:bidi="cs-CZ"/>
        </w:rPr>
        <w:t>by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 xml:space="preserve">o </w:t>
      </w:r>
      <w:r>
        <w:rPr>
          <w:rStyle w:val="Teksttreci2Kursywa"/>
        </w:rPr>
        <w:t>zamiarem).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20. </w:t>
      </w:r>
      <w:r>
        <w:rPr>
          <w:lang w:val="de-DE" w:eastAsia="de-DE" w:bidi="de-DE"/>
        </w:rPr>
        <w:t>»</w:t>
      </w:r>
      <w:r>
        <w:rPr>
          <w:rStyle w:val="Teksttreci2Kursywa"/>
        </w:rPr>
        <w:t>Przebiegli</w:t>
      </w:r>
      <w:r>
        <w:t xml:space="preserve"> cały zamek, </w:t>
      </w:r>
      <w:r>
        <w:rPr>
          <w:rStyle w:val="Teksttreci2Kursywa"/>
        </w:rPr>
        <w:t>biegając...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24.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Ona</w:t>
      </w:r>
      <w:r>
        <w:t xml:space="preserve"> jest bardziej chora, niż sądziłem... </w:t>
      </w:r>
      <w:r>
        <w:rPr>
          <w:rStyle w:val="Teksttreci2Kursywa"/>
        </w:rPr>
        <w:t>Ona</w:t>
      </w:r>
      <w:r>
        <w:t xml:space="preserve"> ma zjawy!« </w:t>
      </w:r>
      <w:r>
        <w:rPr>
          <w:rStyle w:val="Teksttreci2Kursywa"/>
          <w:lang w:val="de-DE" w:eastAsia="de-DE" w:bidi="de-DE"/>
        </w:rPr>
        <w:t>»</w:t>
      </w:r>
      <w:r>
        <w:t xml:space="preserve">Wówczas </w:t>
      </w:r>
      <w:r>
        <w:rPr>
          <w:rStyle w:val="Teksttreci2Kursywa"/>
        </w:rPr>
        <w:t>ona</w:t>
      </w:r>
      <w:r>
        <w:t xml:space="preserve"> straciła przytomność...« </w:t>
      </w:r>
      <w:r>
        <w:rPr>
          <w:lang w:val="ru-RU" w:eastAsia="ru-RU" w:bidi="ru-RU"/>
        </w:rPr>
        <w:t>»О</w:t>
      </w:r>
      <w:r>
        <w:t>n</w:t>
      </w:r>
      <w:r>
        <w:rPr>
          <w:lang w:val="ru-RU" w:eastAsia="ru-RU" w:bidi="ru-RU"/>
        </w:rPr>
        <w:t xml:space="preserve">а </w:t>
      </w:r>
      <w:r>
        <w:t xml:space="preserve">nie jest obłąkana...« </w:t>
      </w:r>
      <w:r>
        <w:rPr>
          <w:rStyle w:val="Teksttreci2Kursywa"/>
        </w:rPr>
        <w:t>»Ona</w:t>
      </w:r>
      <w:r>
        <w:t xml:space="preserve"> zdaje sobie sprawę...« </w:t>
      </w:r>
      <w:r>
        <w:rPr>
          <w:rStyle w:val="Teksttreci2Kursywa"/>
        </w:rPr>
        <w:t>[Ona</w:t>
      </w:r>
      <w:r>
        <w:t xml:space="preserve"> wszędzie zbyteczne).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26. »Trzeba </w:t>
      </w:r>
      <w:r>
        <w:rPr>
          <w:rStyle w:val="Teksttreci2Kursywa"/>
        </w:rPr>
        <w:t>uwiadomić</w:t>
      </w:r>
      <w:r>
        <w:t xml:space="preserve"> Moutiera« </w:t>
      </w:r>
      <w:r>
        <w:rPr>
          <w:rStyle w:val="Teksttreci2Kursywa"/>
        </w:rPr>
        <w:t>(zawiadomić).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27. »Zwątpiłem o </w:t>
      </w:r>
      <w:r>
        <w:rPr>
          <w:rStyle w:val="Teksttreci2Kursywa"/>
        </w:rPr>
        <w:t>moim</w:t>
      </w:r>
      <w:r>
        <w:t xml:space="preserve"> wzroku, o </w:t>
      </w:r>
      <w:r>
        <w:rPr>
          <w:rStyle w:val="Teksttreci2Kursywa"/>
        </w:rPr>
        <w:t>mojej</w:t>
      </w:r>
      <w:r>
        <w:t xml:space="preserve"> inteligencyi, o </w:t>
      </w:r>
      <w:r>
        <w:rPr>
          <w:rStyle w:val="Teksttreci2Kursywa"/>
        </w:rPr>
        <w:t xml:space="preserve">moim </w:t>
      </w:r>
      <w:r>
        <w:t xml:space="preserve">biednym mózgu...« </w:t>
      </w:r>
      <w:r>
        <w:rPr>
          <w:rStyle w:val="Teksttreci2Kursywa"/>
        </w:rPr>
        <w:t>(Swym, swej).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»przez chwilę zbiera </w:t>
      </w:r>
      <w:r>
        <w:rPr>
          <w:rStyle w:val="Teksttreci2Kursywa"/>
        </w:rPr>
        <w:t>swoje</w:t>
      </w:r>
      <w:r>
        <w:t xml:space="preserve"> wspomnieniaa.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30. »Wszystko to </w:t>
      </w:r>
      <w:r>
        <w:rPr>
          <w:rStyle w:val="Teksttreci2Kursywa"/>
        </w:rPr>
        <w:t>należało do posiadłości</w:t>
      </w:r>
      <w:r>
        <w:t xml:space="preserve"> zamkowych«. (Sta</w:t>
      </w:r>
      <w:r>
        <w:softHyphen/>
        <w:t>nowiło część posiadłości).</w:t>
      </w:r>
    </w:p>
    <w:p w:rsidR="00D74FBD" w:rsidRDefault="00D94AF9">
      <w:pPr>
        <w:pStyle w:val="Teksttreci60"/>
        <w:framePr w:w="8754" w:h="13776" w:hRule="exact" w:wrap="none" w:vAnchor="page" w:hAnchor="page" w:x="2346" w:y="1097"/>
        <w:shd w:val="clear" w:color="auto" w:fill="auto"/>
        <w:spacing w:line="330" w:lineRule="exact"/>
        <w:ind w:firstLine="740"/>
        <w:jc w:val="both"/>
      </w:pPr>
      <w:r>
        <w:rPr>
          <w:rStyle w:val="Teksttreci6Bezkursywy"/>
        </w:rPr>
        <w:t xml:space="preserve">Str. 32. »Teorya </w:t>
      </w:r>
      <w:r>
        <w:t>o możliwości</w:t>
      </w:r>
      <w:r>
        <w:rPr>
          <w:rStyle w:val="Teksttreci6Bezkursywy"/>
          <w:lang w:val="de-DE" w:eastAsia="de-DE" w:bidi="de-DE"/>
        </w:rPr>
        <w:t xml:space="preserve">« </w:t>
      </w:r>
      <w:r>
        <w:rPr>
          <w:rStyle w:val="Teksttreci6Bezkursywy"/>
        </w:rPr>
        <w:t>(</w:t>
      </w:r>
      <w:r>
        <w:t>prawdopodobieństw</w:t>
      </w:r>
      <w:r>
        <w:rPr>
          <w:rStyle w:val="Teksttreci6Bezkursywy"/>
        </w:rPr>
        <w:t>).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>Str</w:t>
      </w:r>
      <w:r>
        <w:t xml:space="preserve">. 36. »Ani chwili nie waham się, </w:t>
      </w:r>
      <w:r>
        <w:rPr>
          <w:rStyle w:val="Teksttreci2Kursywa"/>
        </w:rPr>
        <w:t>by</w:t>
      </w:r>
      <w:r>
        <w:t xml:space="preserve"> zażądać...« W </w:t>
      </w:r>
      <w:r>
        <w:rPr>
          <w:rStyle w:val="Teksttreci2Kursywa"/>
        </w:rPr>
        <w:t>pierw</w:t>
      </w:r>
      <w:r>
        <w:rPr>
          <w:rStyle w:val="Teksttreci2Kursywa"/>
        </w:rPr>
        <w:softHyphen/>
        <w:t>szym rzędzie</w:t>
      </w:r>
      <w:r>
        <w:rPr>
          <w:lang w:val="de-DE" w:eastAsia="de-DE" w:bidi="de-DE"/>
        </w:rPr>
        <w:t xml:space="preserve">...» </w:t>
      </w:r>
      <w:r>
        <w:rPr>
          <w:rStyle w:val="Teksttreci2Kursywa"/>
        </w:rPr>
        <w:t>(Przedewszystkiem, zwłaszcza).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>Str. 37. »Przekonany, że odgrywa rolę najśmieszniejszego z mę</w:t>
      </w:r>
      <w:r>
        <w:softHyphen/>
        <w:t xml:space="preserve">żów, </w:t>
      </w:r>
      <w:r>
        <w:rPr>
          <w:rStyle w:val="Teksttreci2Kursywa"/>
        </w:rPr>
        <w:t>wpadł nagle w tragedyę(!</w:t>
      </w:r>
      <w:r>
        <w:rPr>
          <w:lang w:val="de-DE" w:eastAsia="de-DE" w:bidi="de-DE"/>
        </w:rPr>
        <w:t>)«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>»Wtedy notaryusz pojawił się na miejscu obrażonego męża...</w:t>
      </w:r>
      <w:r>
        <w:t>« (co to znaczy?)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rPr>
          <w:lang w:val="de-DE" w:eastAsia="de-DE" w:bidi="de-DE"/>
        </w:rPr>
        <w:t>»intenzywnie«.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38. »Odprowadziłem </w:t>
      </w:r>
      <w:r>
        <w:rPr>
          <w:rStyle w:val="Teksttreci2Kursywa"/>
        </w:rPr>
        <w:t>mojego</w:t>
      </w:r>
      <w:r>
        <w:t xml:space="preserve"> brata...« </w:t>
      </w:r>
      <w:r>
        <w:rPr>
          <w:rStyle w:val="Teksttreci2Kursywa"/>
        </w:rPr>
        <w:t>(swego.</w:t>
      </w:r>
      <w:r>
        <w:t xml:space="preserve"> — Pozatem tłumacz w całej książce używa formy </w:t>
      </w:r>
      <w:r>
        <w:rPr>
          <w:rStyle w:val="Teksttreci2Kursywa"/>
        </w:rPr>
        <w:t>mojego, mojemu</w:t>
      </w:r>
      <w:r>
        <w:t xml:space="preserve">, </w:t>
      </w:r>
      <w:r>
        <w:rPr>
          <w:rStyle w:val="Teksttreci2Kursywa"/>
        </w:rPr>
        <w:t>swojego</w:t>
      </w:r>
      <w:r>
        <w:t xml:space="preserve">, </w:t>
      </w:r>
      <w:r>
        <w:rPr>
          <w:rStyle w:val="Teksttreci2Kursywa"/>
        </w:rPr>
        <w:t>swo</w:t>
      </w:r>
      <w:r>
        <w:rPr>
          <w:rStyle w:val="Teksttreci2Kursywa"/>
        </w:rPr>
        <w:softHyphen/>
        <w:t>jemu</w:t>
      </w:r>
      <w:r>
        <w:t xml:space="preserve"> itd. zamiast form skróconych).</w:t>
      </w:r>
    </w:p>
    <w:p w:rsidR="00D74FBD" w:rsidRDefault="00D94AF9">
      <w:pPr>
        <w:pStyle w:val="Teksttreci60"/>
        <w:framePr w:w="8754" w:h="13776" w:hRule="exact" w:wrap="none" w:vAnchor="page" w:hAnchor="page" w:x="2346" w:y="1097"/>
        <w:shd w:val="clear" w:color="auto" w:fill="auto"/>
        <w:spacing w:line="330" w:lineRule="exact"/>
        <w:ind w:firstLine="740"/>
        <w:jc w:val="both"/>
      </w:pPr>
      <w:r>
        <w:rPr>
          <w:rStyle w:val="Teksttreci6Bezkursywy"/>
        </w:rPr>
        <w:t xml:space="preserve">Sir. 41. </w:t>
      </w:r>
      <w:r>
        <w:rPr>
          <w:rStyle w:val="Teksttreci6Bezkursywy"/>
          <w:lang w:val="de-DE" w:eastAsia="de-DE" w:bidi="de-DE"/>
        </w:rPr>
        <w:t xml:space="preserve">»Pan </w:t>
      </w:r>
      <w:r>
        <w:rPr>
          <w:rStyle w:val="Teksttreci6Bezkursywy"/>
        </w:rPr>
        <w:t xml:space="preserve">de M., </w:t>
      </w:r>
      <w:r>
        <w:t>ogromny amator</w:t>
      </w:r>
      <w:r>
        <w:rPr>
          <w:rStyle w:val="Teksttreci6Bezkursywy"/>
        </w:rPr>
        <w:t xml:space="preserve"> wyścigów« </w:t>
      </w:r>
      <w:r>
        <w:t xml:space="preserve">(wielki </w:t>
      </w:r>
      <w:r>
        <w:t>miłośnik).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>Str, 45. »Niewypoczęta ... zdenerwowana... wahająca« (bra</w:t>
      </w:r>
      <w:r>
        <w:softHyphen/>
        <w:t xml:space="preserve">kuje </w:t>
      </w:r>
      <w:r>
        <w:rPr>
          <w:rStyle w:val="Teksttreci2Kursywa"/>
        </w:rPr>
        <w:t>się)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»Czyż nie lepiej położyć klucz na </w:t>
      </w:r>
      <w:r>
        <w:rPr>
          <w:rStyle w:val="Teksttreci2Kursywa"/>
          <w:lang w:val="cs-CZ" w:eastAsia="cs-CZ" w:bidi="cs-CZ"/>
        </w:rPr>
        <w:t>swojem</w:t>
      </w:r>
      <w:r>
        <w:rPr>
          <w:lang w:val="cs-CZ" w:eastAsia="cs-CZ" w:bidi="cs-CZ"/>
        </w:rPr>
        <w:t xml:space="preserve"> </w:t>
      </w:r>
      <w:r>
        <w:t>miejscu«.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76. </w:t>
      </w:r>
      <w:r>
        <w:rPr>
          <w:lang w:val="de-DE" w:eastAsia="de-DE" w:bidi="de-DE"/>
        </w:rPr>
        <w:t xml:space="preserve">»W </w:t>
      </w:r>
      <w:r>
        <w:rPr>
          <w:rStyle w:val="Teksttreci2Kursywa"/>
          <w:lang w:val="de-DE" w:eastAsia="de-DE" w:bidi="de-DE"/>
        </w:rPr>
        <w:t>mojem</w:t>
      </w:r>
      <w:r>
        <w:rPr>
          <w:lang w:val="de-DE" w:eastAsia="de-DE" w:bidi="de-DE"/>
        </w:rPr>
        <w:t xml:space="preserve"> </w:t>
      </w:r>
      <w:r>
        <w:t>umyśle«.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Str. 70. »Rzuciła się jeszcze na ciepłe zwłoki i jęła wzywać męża najczulszemi nazwami. Ale on nie </w:t>
      </w:r>
      <w:r>
        <w:t xml:space="preserve">odpowiedział. </w:t>
      </w:r>
      <w:r>
        <w:rPr>
          <w:rStyle w:val="Teksttreci2Kursywa"/>
        </w:rPr>
        <w:t>Był trupem</w:t>
      </w:r>
      <w:r>
        <w:rPr>
          <w:lang w:val="de-DE" w:eastAsia="de-DE" w:bidi="de-DE"/>
        </w:rPr>
        <w:t xml:space="preserve">«. </w:t>
      </w:r>
      <w:r>
        <w:t>(Zwrot bardzo zgrabny!)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 xml:space="preserve">»Błagała uczonych, ażeby uczynili rzecz niemożliwą dla </w:t>
      </w:r>
      <w:r>
        <w:rPr>
          <w:rStyle w:val="Teksttreci2Kursywa"/>
        </w:rPr>
        <w:t>przy</w:t>
      </w:r>
      <w:r>
        <w:rPr>
          <w:rStyle w:val="Teksttreci2Kursywa"/>
        </w:rPr>
        <w:softHyphen/>
        <w:t>wrócenia</w:t>
      </w:r>
      <w:r>
        <w:t xml:space="preserve"> jej męża«.</w:t>
      </w:r>
    </w:p>
    <w:p w:rsidR="00D74FBD" w:rsidRDefault="00D94AF9">
      <w:pPr>
        <w:pStyle w:val="Teksttreci20"/>
        <w:framePr w:w="8754" w:h="13776" w:hRule="exact" w:wrap="none" w:vAnchor="page" w:hAnchor="page" w:x="2346" w:y="1097"/>
        <w:shd w:val="clear" w:color="auto" w:fill="auto"/>
        <w:spacing w:before="0"/>
        <w:ind w:firstLine="740"/>
      </w:pPr>
      <w:r>
        <w:t>»Trzeba było jednak wpierw upewnić się, że ten, którego mają wskrzeszać, nie żyje już. I on także zbadał serce...« (kto? trup</w:t>
      </w:r>
      <w:r>
        <w:t>?).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0"/>
        <w:framePr w:wrap="none" w:vAnchor="page" w:hAnchor="page" w:x="642" w:y="489"/>
        <w:shd w:val="clear" w:color="auto" w:fill="auto"/>
        <w:spacing w:line="220" w:lineRule="exact"/>
      </w:pPr>
      <w:r>
        <w:rPr>
          <w:rStyle w:val="Nagweklubstopka1"/>
        </w:rPr>
        <w:lastRenderedPageBreak/>
        <w:t xml:space="preserve"> </w:t>
      </w:r>
      <w:r>
        <w:rPr>
          <w:lang w:val="ru-RU" w:eastAsia="ru-RU" w:bidi="ru-RU"/>
        </w:rPr>
        <w:t>В 38</w:t>
      </w:r>
    </w:p>
    <w:p w:rsidR="00D74FBD" w:rsidRDefault="00D94AF9">
      <w:pPr>
        <w:pStyle w:val="Nagweklubstopka0"/>
        <w:framePr w:wrap="none" w:vAnchor="page" w:hAnchor="page" w:x="3810" w:y="479"/>
        <w:shd w:val="clear" w:color="auto" w:fill="auto"/>
        <w:spacing w:line="220" w:lineRule="exact"/>
      </w:pPr>
      <w:r>
        <w:t>PORADNIK JĘZYKOWY</w:t>
      </w:r>
    </w:p>
    <w:p w:rsidR="00D74FBD" w:rsidRDefault="00D94AF9">
      <w:pPr>
        <w:pStyle w:val="Nagweklubstopka20"/>
        <w:framePr w:wrap="none" w:vAnchor="page" w:hAnchor="page" w:x="9156" w:y="437"/>
        <w:shd w:val="clear" w:color="auto" w:fill="auto"/>
        <w:spacing w:line="240" w:lineRule="exact"/>
      </w:pPr>
      <w:r>
        <w:t>117</w:t>
      </w:r>
    </w:p>
    <w:p w:rsidR="00D74FBD" w:rsidRDefault="00D94AF9">
      <w:pPr>
        <w:pStyle w:val="Teksttreci20"/>
        <w:framePr w:w="8706" w:h="5430" w:hRule="exact" w:wrap="none" w:vAnchor="page" w:hAnchor="page" w:x="816" w:y="1073"/>
        <w:shd w:val="clear" w:color="auto" w:fill="auto"/>
        <w:spacing w:before="0" w:line="360" w:lineRule="exact"/>
        <w:ind w:firstLine="740"/>
      </w:pPr>
      <w:r>
        <w:t xml:space="preserve">Str. 95. »Umarły przemówił. Powiedział, że </w:t>
      </w:r>
      <w:r>
        <w:rPr>
          <w:rStyle w:val="Teksttreci2Kursywa"/>
        </w:rPr>
        <w:t>jego</w:t>
      </w:r>
      <w:r>
        <w:t xml:space="preserve"> zamordo</w:t>
      </w:r>
      <w:r>
        <w:softHyphen/>
        <w:t xml:space="preserve">wano« </w:t>
      </w:r>
      <w:r>
        <w:rPr>
          <w:rStyle w:val="Teksttreci2Kursywa"/>
        </w:rPr>
        <w:t>(go).</w:t>
      </w:r>
    </w:p>
    <w:p w:rsidR="00D74FBD" w:rsidRDefault="00D94AF9">
      <w:pPr>
        <w:pStyle w:val="Teksttreci20"/>
        <w:framePr w:w="8706" w:h="5430" w:hRule="exact" w:wrap="none" w:vAnchor="page" w:hAnchor="page" w:x="816" w:y="1073"/>
        <w:shd w:val="clear" w:color="auto" w:fill="auto"/>
        <w:spacing w:before="0" w:line="336" w:lineRule="exact"/>
        <w:ind w:firstLine="740"/>
      </w:pPr>
      <w:r>
        <w:t xml:space="preserve">Str. 98. »Nigdy jeszcze chyba reporterzy nie ubawili się tak żadnym interwiewem«. (Albo się tłumaczy na polski, więc: </w:t>
      </w:r>
      <w:r>
        <w:rPr>
          <w:rStyle w:val="Teksttreci2Kursywa"/>
        </w:rPr>
        <w:t>w</w:t>
      </w:r>
      <w:r>
        <w:rPr>
          <w:rStyle w:val="Teksttreci2Kursywa"/>
          <w:lang w:val="en-US" w:eastAsia="en-US" w:bidi="en-US"/>
        </w:rPr>
        <w:t>ywiad</w:t>
      </w:r>
      <w:r>
        <w:t xml:space="preserve">; albo zachowuje się pisownię angielską, więc: </w:t>
      </w:r>
      <w:r>
        <w:rPr>
          <w:rStyle w:val="Teksttreci2Kursywa"/>
          <w:lang w:val="en-US" w:eastAsia="en-US" w:bidi="en-US"/>
        </w:rPr>
        <w:t>interview</w:t>
      </w:r>
      <w:r>
        <w:t>; albo prze</w:t>
      </w:r>
      <w:r>
        <w:softHyphen/>
        <w:t xml:space="preserve">pisuje fonetycznie, więc </w:t>
      </w:r>
      <w:r>
        <w:rPr>
          <w:rStyle w:val="Teksttreci2Kursywa"/>
        </w:rPr>
        <w:t>interwju).</w:t>
      </w:r>
    </w:p>
    <w:p w:rsidR="00D74FBD" w:rsidRDefault="00D94AF9">
      <w:pPr>
        <w:pStyle w:val="Teksttreci20"/>
        <w:framePr w:w="8706" w:h="5430" w:hRule="exact" w:wrap="none" w:vAnchor="page" w:hAnchor="page" w:x="816" w:y="1073"/>
        <w:shd w:val="clear" w:color="auto" w:fill="auto"/>
        <w:spacing w:before="0" w:line="336" w:lineRule="exact"/>
        <w:ind w:firstLine="740"/>
      </w:pPr>
      <w:r>
        <w:rPr>
          <w:lang w:val="de-DE" w:eastAsia="de-DE" w:bidi="de-DE"/>
        </w:rPr>
        <w:t>»</w:t>
      </w:r>
      <w:r>
        <w:rPr>
          <w:rStyle w:val="Teksttreci2Kursywa"/>
        </w:rPr>
        <w:t>martwe zwłoki</w:t>
      </w:r>
      <w:r>
        <w:rPr>
          <w:lang w:val="de-DE" w:eastAsia="de-DE" w:bidi="de-DE"/>
        </w:rPr>
        <w:t xml:space="preserve">« </w:t>
      </w:r>
      <w:r>
        <w:t>(a mogą być żywe</w:t>
      </w:r>
      <w:r>
        <w:rPr>
          <w:lang w:val="cs-CZ" w:eastAsia="cs-CZ" w:bidi="cs-CZ"/>
        </w:rPr>
        <w:t xml:space="preserve"> </w:t>
      </w:r>
      <w:r>
        <w:t>?)</w:t>
      </w:r>
    </w:p>
    <w:p w:rsidR="00D74FBD" w:rsidRDefault="00D94AF9">
      <w:pPr>
        <w:pStyle w:val="Teksttreci60"/>
        <w:framePr w:w="8706" w:h="5430" w:hRule="exact" w:wrap="none" w:vAnchor="page" w:hAnchor="page" w:x="816" w:y="1073"/>
        <w:shd w:val="clear" w:color="auto" w:fill="auto"/>
        <w:spacing w:line="336" w:lineRule="exact"/>
        <w:ind w:firstLine="740"/>
        <w:jc w:val="both"/>
      </w:pPr>
      <w:r>
        <w:rPr>
          <w:rStyle w:val="Teksttreci6Bezkursywy"/>
        </w:rPr>
        <w:t xml:space="preserve">Str. 101. </w:t>
      </w:r>
      <w:r>
        <w:rPr>
          <w:rStyle w:val="Teksttreci2Kursywa"/>
          <w:i/>
          <w:iCs/>
          <w:lang w:val="de-DE" w:eastAsia="de-DE" w:bidi="de-DE"/>
        </w:rPr>
        <w:t>»</w:t>
      </w:r>
      <w:r>
        <w:t xml:space="preserve"> wykorzystać) (wyzyskać).</w:t>
      </w:r>
    </w:p>
    <w:p w:rsidR="00D74FBD" w:rsidRDefault="00D94AF9">
      <w:pPr>
        <w:pStyle w:val="Teksttreci20"/>
        <w:framePr w:w="8706" w:h="5430" w:hRule="exact" w:wrap="none" w:vAnchor="page" w:hAnchor="page" w:x="816" w:y="1073"/>
        <w:shd w:val="clear" w:color="auto" w:fill="auto"/>
        <w:spacing w:before="0" w:line="336" w:lineRule="exact"/>
        <w:ind w:firstLine="740"/>
      </w:pPr>
      <w:r>
        <w:t xml:space="preserve">Str. 102. </w:t>
      </w:r>
      <w:r>
        <w:rPr>
          <w:lang w:val="de-DE" w:eastAsia="de-DE" w:bidi="de-DE"/>
        </w:rPr>
        <w:t xml:space="preserve">»A </w:t>
      </w:r>
      <w:r>
        <w:t xml:space="preserve">ta wizya umarłych w </w:t>
      </w:r>
      <w:r>
        <w:rPr>
          <w:rStyle w:val="Teksttreci2Kursywa"/>
        </w:rPr>
        <w:t>dolinie</w:t>
      </w:r>
      <w:r>
        <w:t xml:space="preserve">, </w:t>
      </w:r>
      <w:r>
        <w:rPr>
          <w:rStyle w:val="Teksttreci2Kursywa"/>
        </w:rPr>
        <w:t>którą</w:t>
      </w:r>
      <w:r>
        <w:t xml:space="preserve"> mój mąż rze</w:t>
      </w:r>
      <w:r>
        <w:softHyphen/>
        <w:t>komo przywiózł ze s</w:t>
      </w:r>
      <w:r>
        <w:t xml:space="preserve">wej podróży. </w:t>
      </w:r>
      <w:r>
        <w:rPr>
          <w:lang w:val="de-DE" w:eastAsia="de-DE" w:bidi="de-DE"/>
        </w:rPr>
        <w:t xml:space="preserve">.« </w:t>
      </w:r>
      <w:r>
        <w:t>(!!)</w:t>
      </w:r>
    </w:p>
    <w:p w:rsidR="00D74FBD" w:rsidRDefault="00D94AF9">
      <w:pPr>
        <w:pStyle w:val="Teksttreci20"/>
        <w:framePr w:w="8706" w:h="5430" w:hRule="exact" w:wrap="none" w:vAnchor="page" w:hAnchor="page" w:x="816" w:y="1073"/>
        <w:shd w:val="clear" w:color="auto" w:fill="auto"/>
        <w:spacing w:before="0" w:line="336" w:lineRule="exact"/>
        <w:ind w:firstLine="740"/>
      </w:pPr>
      <w:r>
        <w:t xml:space="preserve">Str. 108. »Dr. M. opowiadał mi o </w:t>
      </w:r>
      <w:r>
        <w:rPr>
          <w:rStyle w:val="Teksttreci2Kursywa"/>
        </w:rPr>
        <w:t>morderstwie</w:t>
      </w:r>
      <w:r>
        <w:t xml:space="preserve"> </w:t>
      </w:r>
      <w:r>
        <w:rPr>
          <w:lang w:val="en-US" w:eastAsia="en-US" w:bidi="en-US"/>
        </w:rPr>
        <w:t>Gouffe’go</w:t>
      </w:r>
      <w:r>
        <w:t>..</w:t>
      </w:r>
      <w:r>
        <w:rPr>
          <w:lang w:val="de-DE" w:eastAsia="de-DE" w:bidi="de-DE"/>
        </w:rPr>
        <w:t xml:space="preserve">.« </w:t>
      </w:r>
      <w:r>
        <w:t>po</w:t>
      </w:r>
      <w:r>
        <w:softHyphen/>
        <w:t>nieważ Gouffe jest ofiarą, nie zaś sprawcą morderstwa, powinno tu być: zamordowanym.</w:t>
      </w:r>
    </w:p>
    <w:p w:rsidR="00D74FBD" w:rsidRDefault="00D94AF9">
      <w:pPr>
        <w:pStyle w:val="Teksttreci20"/>
        <w:framePr w:w="8706" w:h="5430" w:hRule="exact" w:wrap="none" w:vAnchor="page" w:hAnchor="page" w:x="816" w:y="1073"/>
        <w:shd w:val="clear" w:color="auto" w:fill="auto"/>
        <w:tabs>
          <w:tab w:val="left" w:pos="7182"/>
        </w:tabs>
        <w:spacing w:before="0" w:line="336" w:lineRule="exact"/>
        <w:ind w:firstLine="740"/>
      </w:pPr>
      <w:r>
        <w:t xml:space="preserve">Nie jest to książka, którąby się miało ochotę czytać uważnie; to też w wykazie </w:t>
      </w:r>
      <w:r>
        <w:t>niniejszym pominąłem mnóstwo błędów, zazna</w:t>
      </w:r>
      <w:r>
        <w:softHyphen/>
        <w:t>czając tylko najjaskrawsze.</w:t>
      </w:r>
      <w:r>
        <w:tab/>
        <w:t>(CzK.)</w:t>
      </w:r>
    </w:p>
    <w:p w:rsidR="00D74FBD" w:rsidRDefault="00D94AF9">
      <w:pPr>
        <w:pStyle w:val="Nagwek30"/>
        <w:framePr w:w="8706" w:h="7830" w:hRule="exact" w:wrap="none" w:vAnchor="page" w:hAnchor="page" w:x="816" w:y="7319"/>
        <w:shd w:val="clear" w:color="auto" w:fill="auto"/>
        <w:spacing w:before="0" w:after="64" w:line="280" w:lineRule="exact"/>
        <w:ind w:left="20"/>
        <w:jc w:val="center"/>
      </w:pPr>
      <w:bookmarkStart w:id="10" w:name="bookmark10"/>
      <w:r>
        <w:t>V. NOWE KSIĄŻKI.</w:t>
      </w:r>
      <w:bookmarkEnd w:id="10"/>
    </w:p>
    <w:p w:rsidR="00D74FBD" w:rsidRDefault="00D94AF9">
      <w:pPr>
        <w:pStyle w:val="Teksttreci20"/>
        <w:framePr w:w="8706" w:h="7830" w:hRule="exact" w:wrap="none" w:vAnchor="page" w:hAnchor="page" w:x="816" w:y="7319"/>
        <w:shd w:val="clear" w:color="auto" w:fill="auto"/>
        <w:spacing w:before="0"/>
        <w:ind w:firstLine="740"/>
      </w:pPr>
      <w:r>
        <w:t xml:space="preserve">Kpt T. </w:t>
      </w:r>
      <w:r>
        <w:rPr>
          <w:rStyle w:val="Teksttreci2Odstpy2pt"/>
        </w:rPr>
        <w:t>Bała ban,</w:t>
      </w:r>
      <w:r>
        <w:t xml:space="preserve"> inż. K. </w:t>
      </w:r>
      <w:r>
        <w:rPr>
          <w:rStyle w:val="Teksttreci2Odstpy2pt"/>
        </w:rPr>
        <w:t>Wolski:</w:t>
      </w:r>
      <w:r>
        <w:t xml:space="preserve"> </w:t>
      </w:r>
      <w:r>
        <w:rPr>
          <w:rStyle w:val="Teksttreci2Kursywa"/>
          <w:lang w:val="cs-CZ" w:eastAsia="cs-CZ" w:bidi="cs-CZ"/>
        </w:rPr>
        <w:t>Wojskowy s</w:t>
      </w:r>
      <w:r>
        <w:rPr>
          <w:rStyle w:val="Teksttreci2Kursywa"/>
        </w:rPr>
        <w:t>łowniczek lotni</w:t>
      </w:r>
      <w:r>
        <w:rPr>
          <w:rStyle w:val="Teksttreci2Kursywa"/>
        </w:rPr>
        <w:softHyphen/>
        <w:t>czy</w:t>
      </w:r>
      <w:r>
        <w:t xml:space="preserve"> polsko-francusko-niemiecko rosyjski. Warszawa 1922.</w:t>
      </w:r>
    </w:p>
    <w:p w:rsidR="00D74FBD" w:rsidRDefault="00D94AF9">
      <w:pPr>
        <w:pStyle w:val="Teksttreci20"/>
        <w:framePr w:w="8706" w:h="7830" w:hRule="exact" w:wrap="none" w:vAnchor="page" w:hAnchor="page" w:x="816" w:y="7319"/>
        <w:shd w:val="clear" w:color="auto" w:fill="auto"/>
        <w:spacing w:before="0"/>
        <w:ind w:firstLine="740"/>
      </w:pPr>
      <w:r>
        <w:t xml:space="preserve">W N 37 </w:t>
      </w:r>
      <w:r>
        <w:rPr>
          <w:lang w:val="de-DE" w:eastAsia="de-DE" w:bidi="de-DE"/>
        </w:rPr>
        <w:t xml:space="preserve">»P. J.« </w:t>
      </w:r>
      <w:r>
        <w:t>omawialiśmy słownictwo automobi</w:t>
      </w:r>
      <w:r>
        <w:t>lowe; obec</w:t>
      </w:r>
      <w:r>
        <w:softHyphen/>
        <w:t>nie otrzymaliśmy T. I Materjałów centralnej Komisji słownictwa Woj</w:t>
      </w:r>
      <w:r>
        <w:softHyphen/>
        <w:t xml:space="preserve">skowego Instytutu Naukowo Wydawniczego obejmujący powyższy </w:t>
      </w:r>
      <w:r>
        <w:rPr>
          <w:rStyle w:val="Teksttreci2Kursywa"/>
        </w:rPr>
        <w:t>słowniczek</w:t>
      </w:r>
      <w:r>
        <w:t xml:space="preserve"> czterojęzykowy. Jak Autorowie w przedmowie zaznaczyli praca ich została zestawioną równocześnie z podobnym s</w:t>
      </w:r>
      <w:r>
        <w:t xml:space="preserve">łownikiem niem.-polskim podpisanego; </w:t>
      </w:r>
      <w:r>
        <w:rPr>
          <w:rStyle w:val="Teksttreci2Odstpy2pt"/>
        </w:rPr>
        <w:t>»nadaliśm</w:t>
      </w:r>
      <w:r>
        <w:rPr>
          <w:rStyle w:val="Teksttreci2Odstpy2pt"/>
          <w:lang w:val="ru-RU" w:eastAsia="ru-RU" w:bidi="ru-RU"/>
        </w:rPr>
        <w:t xml:space="preserve">у </w:t>
      </w:r>
      <w:r>
        <w:rPr>
          <w:rStyle w:val="Teksttreci2Odstpy2pt"/>
        </w:rPr>
        <w:t>zapewne wielu przed</w:t>
      </w:r>
      <w:r>
        <w:rPr>
          <w:rStyle w:val="Teksttreci2Odstpy2pt"/>
        </w:rPr>
        <w:softHyphen/>
        <w:t>miotom inne nazwy, lecz słownik nasz będzie obowią</w:t>
      </w:r>
      <w:r>
        <w:rPr>
          <w:rStyle w:val="Teksttreci2Odstpy2pt"/>
        </w:rPr>
        <w:softHyphen/>
        <w:t>zywał tylko w wojsku, a o pozostawieniu w języku pew</w:t>
      </w:r>
      <w:r>
        <w:rPr>
          <w:rStyle w:val="Teksttreci2Odstpy2pt"/>
        </w:rPr>
        <w:softHyphen/>
        <w:t>nego słowa zadecyduje sam język, który dobierze so</w:t>
      </w:r>
      <w:r>
        <w:rPr>
          <w:rStyle w:val="Teksttreci2Odstpy2pt"/>
        </w:rPr>
        <w:softHyphen/>
        <w:t xml:space="preserve">bie wyraz dla siebie </w:t>
      </w:r>
      <w:r>
        <w:rPr>
          <w:rStyle w:val="Teksttreci2Odstpy2pt"/>
        </w:rPr>
        <w:t>odpowiedniejszy«.</w:t>
      </w:r>
    </w:p>
    <w:p w:rsidR="00D74FBD" w:rsidRDefault="00D94AF9">
      <w:pPr>
        <w:pStyle w:val="Teksttreci20"/>
        <w:framePr w:w="8706" w:h="7830" w:hRule="exact" w:wrap="none" w:vAnchor="page" w:hAnchor="page" w:x="816" w:y="7319"/>
        <w:shd w:val="clear" w:color="auto" w:fill="auto"/>
        <w:spacing w:before="0"/>
        <w:ind w:firstLine="740"/>
      </w:pPr>
      <w:r>
        <w:t>Cały materjał zestawiono w 4 grupach językowych, z których pierwsza grupa polska posiada również odpowiedniki w innych 3 ję</w:t>
      </w:r>
      <w:r>
        <w:softHyphen/>
        <w:t>zykach. Oprócz tego nazwy polskie opatrzone są numerami bieżącemi, na które powołują się Autorzy w dalszych części</w:t>
      </w:r>
      <w:r>
        <w:t>ach słownika. Sposobu tego nie zauważyłem dotychczas w żadnym słowniku tech</w:t>
      </w:r>
      <w:r>
        <w:softHyphen/>
        <w:t xml:space="preserve">nicznym, uznać go jednak należy za bardzo praktyczny. Do rzadziej stosowanych metod również należy transkrypcja części rosyjskiej na pisownię łacińską, dokonana według wskazówek </w:t>
      </w:r>
      <w:r>
        <w:rPr>
          <w:lang w:val="en-US" w:eastAsia="en-US" w:bidi="en-US"/>
        </w:rPr>
        <w:t>pr</w:t>
      </w:r>
      <w:r>
        <w:rPr>
          <w:lang w:val="en-US" w:eastAsia="en-US" w:bidi="en-US"/>
        </w:rPr>
        <w:t xml:space="preserve">of. </w:t>
      </w:r>
      <w:r>
        <w:t xml:space="preserve">Kryńskiego. Transkrypcję tę wprowadził </w:t>
      </w:r>
      <w:r>
        <w:rPr>
          <w:lang w:val="en-US" w:eastAsia="en-US" w:bidi="en-US"/>
        </w:rPr>
        <w:t xml:space="preserve">prof. </w:t>
      </w:r>
      <w:r>
        <w:rPr>
          <w:lang w:val="ru-RU" w:eastAsia="ru-RU" w:bidi="ru-RU"/>
        </w:rPr>
        <w:t xml:space="preserve">К. </w:t>
      </w:r>
      <w:r>
        <w:t>do swego »Słownika języka pol</w:t>
      </w:r>
      <w:r>
        <w:softHyphen/>
        <w:t>skiego«.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60"/>
        <w:framePr w:wrap="none" w:vAnchor="page" w:hAnchor="page" w:x="2416" w:y="443"/>
        <w:shd w:val="clear" w:color="auto" w:fill="auto"/>
        <w:spacing w:line="210" w:lineRule="exact"/>
        <w:ind w:right="2844"/>
      </w:pPr>
      <w:r>
        <w:rPr>
          <w:lang w:val="en-US" w:eastAsia="en-US" w:bidi="en-US"/>
        </w:rPr>
        <w:lastRenderedPageBreak/>
        <w:t>118</w:t>
      </w:r>
    </w:p>
    <w:p w:rsidR="00D74FBD" w:rsidRDefault="00D94AF9">
      <w:pPr>
        <w:pStyle w:val="Nagweklubstopka0"/>
        <w:framePr w:wrap="none" w:vAnchor="page" w:hAnchor="page" w:x="5428" w:y="467"/>
        <w:shd w:val="clear" w:color="auto" w:fill="auto"/>
        <w:spacing w:line="220" w:lineRule="exact"/>
      </w:pPr>
      <w:r>
        <w:rPr>
          <w:lang w:val="en-US" w:eastAsia="en-US" w:bidi="en-US"/>
        </w:rPr>
        <w:t xml:space="preserve">PORADNIK </w:t>
      </w:r>
      <w:r>
        <w:t>JĘZYKOWY</w:t>
      </w:r>
    </w:p>
    <w:p w:rsidR="00D74FBD" w:rsidRDefault="00D94AF9">
      <w:pPr>
        <w:pStyle w:val="Nagweklubstopka0"/>
        <w:framePr w:w="8754" w:h="284" w:hRule="exact" w:wrap="none" w:vAnchor="page" w:hAnchor="page" w:x="2356" w:y="473"/>
        <w:shd w:val="clear" w:color="auto" w:fill="auto"/>
        <w:spacing w:line="220" w:lineRule="exact"/>
        <w:ind w:left="8226"/>
        <w:jc w:val="right"/>
      </w:pPr>
      <w:r>
        <w:rPr>
          <w:lang w:val="ru-RU" w:eastAsia="ru-RU" w:bidi="ru-RU"/>
        </w:rPr>
        <w:t xml:space="preserve">В </w:t>
      </w:r>
      <w:r>
        <w:rPr>
          <w:lang w:val="en-US" w:eastAsia="en-US" w:bidi="en-US"/>
        </w:rPr>
        <w:t>38</w:t>
      </w:r>
    </w:p>
    <w:p w:rsidR="00D74FBD" w:rsidRDefault="00D94AF9">
      <w:pPr>
        <w:pStyle w:val="Teksttreci20"/>
        <w:framePr w:w="8754" w:h="14130" w:hRule="exact" w:wrap="none" w:vAnchor="page" w:hAnchor="page" w:x="2356" w:y="1097"/>
        <w:shd w:val="clear" w:color="auto" w:fill="auto"/>
        <w:spacing w:before="0"/>
        <w:ind w:firstLine="740"/>
      </w:pPr>
      <w:r>
        <w:t>Oprócz przytoczonych w Słowniczku wyrażeń, pochodzących z ję</w:t>
      </w:r>
      <w:r>
        <w:rPr>
          <w:rStyle w:val="Teksttreci2Odstpy2pt"/>
        </w:rPr>
        <w:t>zyków klasycznych,</w:t>
      </w:r>
      <w:r>
        <w:t xml:space="preserve"> wprowadziłbym również i dalsze wyrażenia a. m. </w:t>
      </w:r>
      <w:r>
        <w:rPr>
          <w:rStyle w:val="Teksttreci2Kursywa"/>
        </w:rPr>
        <w:t>montaż</w:t>
      </w:r>
      <w:r>
        <w:t xml:space="preserve"> (składanie), </w:t>
      </w:r>
      <w:r>
        <w:rPr>
          <w:rStyle w:val="Teksttreci2Kursywa"/>
        </w:rPr>
        <w:t>kompresor</w:t>
      </w:r>
      <w:r>
        <w:t xml:space="preserve"> (sprężacz) zatem także </w:t>
      </w:r>
      <w:r>
        <w:rPr>
          <w:rStyle w:val="Teksttreci2Kursywa"/>
        </w:rPr>
        <w:t xml:space="preserve">dekompresor </w:t>
      </w:r>
      <w:r>
        <w:t xml:space="preserve">(odprężacz); </w:t>
      </w:r>
      <w:r>
        <w:rPr>
          <w:rStyle w:val="Teksttreci2Kursywa"/>
        </w:rPr>
        <w:t>stabilizator</w:t>
      </w:r>
      <w:r>
        <w:t xml:space="preserve"> (statecznik), </w:t>
      </w:r>
      <w:r>
        <w:rPr>
          <w:rStyle w:val="Teksttreci2Kursywa"/>
        </w:rPr>
        <w:t>eksplozja</w:t>
      </w:r>
      <w:r>
        <w:t xml:space="preserve"> (wybuch), </w:t>
      </w:r>
      <w:r>
        <w:rPr>
          <w:rStyle w:val="Teksttreci2Kursywa"/>
        </w:rPr>
        <w:t>diagram</w:t>
      </w:r>
      <w:r>
        <w:t xml:space="preserve"> (wykres), </w:t>
      </w:r>
      <w:r>
        <w:rPr>
          <w:rStyle w:val="Teksttreci2Kursywa"/>
        </w:rPr>
        <w:t>ekscentr</w:t>
      </w:r>
      <w:r>
        <w:t xml:space="preserve">, </w:t>
      </w:r>
      <w:r>
        <w:rPr>
          <w:rStyle w:val="Teksttreci2Kursywa"/>
        </w:rPr>
        <w:t>ekscentryk</w:t>
      </w:r>
      <w:r>
        <w:t xml:space="preserve"> (mimośród), </w:t>
      </w:r>
      <w:r>
        <w:rPr>
          <w:rStyle w:val="Teksttreci2Kursywa"/>
        </w:rPr>
        <w:t>hydroplan</w:t>
      </w:r>
      <w:r>
        <w:t xml:space="preserve"> (wodnopłatowiec itd.)</w:t>
      </w:r>
    </w:p>
    <w:p w:rsidR="00D74FBD" w:rsidRDefault="00D94AF9">
      <w:pPr>
        <w:pStyle w:val="Teksttreci20"/>
        <w:framePr w:w="8754" w:h="14130" w:hRule="exact" w:wrap="none" w:vAnchor="page" w:hAnchor="page" w:x="2356" w:y="1097"/>
        <w:shd w:val="clear" w:color="auto" w:fill="auto"/>
        <w:spacing w:before="0"/>
        <w:ind w:firstLine="740"/>
      </w:pPr>
      <w:r>
        <w:t xml:space="preserve">Również pozostawiono wyrażenia wprawdzie </w:t>
      </w:r>
      <w:r>
        <w:rPr>
          <w:rStyle w:val="Teksttreci2Odstpy2pt"/>
        </w:rPr>
        <w:t>pochodzenia niemieckiego</w:t>
      </w:r>
      <w:r>
        <w:t xml:space="preserve"> jednakże ogólnie przyjęte jak: </w:t>
      </w:r>
      <w:r>
        <w:rPr>
          <w:rStyle w:val="Teksttreci2Kursywa"/>
        </w:rPr>
        <w:t>benzyna, baldachim, warsztat,</w:t>
      </w:r>
      <w:r>
        <w:t xml:space="preserve"> obok </w:t>
      </w:r>
      <w:r>
        <w:rPr>
          <w:rStyle w:val="Teksttreci2Kursywa"/>
        </w:rPr>
        <w:t>pracowni; prasować, rolka</w:t>
      </w:r>
      <w:r>
        <w:t xml:space="preserve"> w elektrotechnice często zastąpiona przez: </w:t>
      </w:r>
      <w:r>
        <w:rPr>
          <w:rStyle w:val="Teksttreci2Kursywa"/>
        </w:rPr>
        <w:t>gałkę,</w:t>
      </w:r>
      <w:r>
        <w:t xml:space="preserve"> zaś w bud. mostów n. </w:t>
      </w:r>
      <w:r>
        <w:rPr>
          <w:lang w:val="de-DE" w:eastAsia="de-DE" w:bidi="de-DE"/>
        </w:rPr>
        <w:t xml:space="preserve">Rollenlager </w:t>
      </w:r>
      <w:r>
        <w:t xml:space="preserve">— łożysko </w:t>
      </w:r>
      <w:r>
        <w:rPr>
          <w:rStyle w:val="Teksttreci2Kursywa"/>
        </w:rPr>
        <w:t>wałko</w:t>
      </w:r>
      <w:r>
        <w:rPr>
          <w:rStyle w:val="Teksttreci2Kursywa"/>
        </w:rPr>
        <w:t>we</w:t>
      </w:r>
      <w:r>
        <w:t xml:space="preserve">; </w:t>
      </w:r>
      <w:r>
        <w:rPr>
          <w:rStyle w:val="Teksttreci2Kursywa"/>
        </w:rPr>
        <w:t>szprycha</w:t>
      </w:r>
      <w:r>
        <w:t xml:space="preserve">, </w:t>
      </w:r>
      <w:r>
        <w:rPr>
          <w:rStyle w:val="Teksttreci2Kursywa"/>
        </w:rPr>
        <w:t>szlifować</w:t>
      </w:r>
      <w:r>
        <w:t xml:space="preserve"> itd. Do tej grupy należałoby wpraw</w:t>
      </w:r>
      <w:r>
        <w:softHyphen/>
        <w:t xml:space="preserve">dzie słowo </w:t>
      </w:r>
      <w:r>
        <w:rPr>
          <w:rStyle w:val="Teksttreci2KursywaOdstpy2pt"/>
        </w:rPr>
        <w:t>mufa</w:t>
      </w:r>
      <w:r>
        <w:t xml:space="preserve"> używane przez Zarańskiego, do którego to słowa (nie autora) niestety nie mam należytego nabożeństwa, </w:t>
      </w:r>
      <w:r>
        <w:rPr>
          <w:lang w:val="cs-CZ" w:eastAsia="cs-CZ" w:bidi="cs-CZ"/>
        </w:rPr>
        <w:t>cho</w:t>
      </w:r>
      <w:r>
        <w:t>ć</w:t>
      </w:r>
      <w:r>
        <w:rPr>
          <w:lang w:val="cs-CZ" w:eastAsia="cs-CZ" w:bidi="cs-CZ"/>
        </w:rPr>
        <w:t xml:space="preserve">by </w:t>
      </w:r>
      <w:r>
        <w:t xml:space="preserve">ze względu na odpowiednik polski: </w:t>
      </w:r>
      <w:r>
        <w:rPr>
          <w:rStyle w:val="Teksttreci2Kursywa"/>
        </w:rPr>
        <w:t>nasuwka.</w:t>
      </w:r>
      <w:r>
        <w:t xml:space="preserve"> Z uchwalonego </w:t>
      </w:r>
      <w:r>
        <w:rPr>
          <w:rStyle w:val="Teksttreci2Odstpy2pt"/>
        </w:rPr>
        <w:t>słownictwa rzemi</w:t>
      </w:r>
      <w:r>
        <w:rPr>
          <w:rStyle w:val="Teksttreci2Odstpy2pt"/>
          <w:lang w:val="de-DE" w:eastAsia="de-DE" w:bidi="de-DE"/>
        </w:rPr>
        <w:t>e</w:t>
      </w:r>
      <w:r>
        <w:rPr>
          <w:rStyle w:val="Teksttreci2Odstpy2pt"/>
        </w:rPr>
        <w:t>ślniczego</w:t>
      </w:r>
      <w:r>
        <w:t xml:space="preserve"> (1912) wskazanem jest przyjęcie na n. </w:t>
      </w:r>
      <w:r>
        <w:rPr>
          <w:lang w:val="de-DE" w:eastAsia="de-DE" w:bidi="de-DE"/>
        </w:rPr>
        <w:t xml:space="preserve">Gegenmutter </w:t>
      </w:r>
      <w:r>
        <w:rPr>
          <w:rStyle w:val="Teksttreci2Kursywa"/>
        </w:rPr>
        <w:t>dośrubek</w:t>
      </w:r>
      <w:r>
        <w:t xml:space="preserve"> zam. </w:t>
      </w:r>
      <w:r>
        <w:rPr>
          <w:rStyle w:val="Teksttreci2Kursywa"/>
        </w:rPr>
        <w:t>nakrętka,</w:t>
      </w:r>
      <w:r>
        <w:t xml:space="preserve"> która jest synonimem </w:t>
      </w:r>
      <w:r>
        <w:rPr>
          <w:rStyle w:val="Teksttreci2Kursywa"/>
        </w:rPr>
        <w:t xml:space="preserve">naśrubka </w:t>
      </w:r>
      <w:r>
        <w:t xml:space="preserve">(n. </w:t>
      </w:r>
      <w:r>
        <w:rPr>
          <w:lang w:val="de-DE" w:eastAsia="de-DE" w:bidi="de-DE"/>
        </w:rPr>
        <w:t>Mutter).</w:t>
      </w:r>
    </w:p>
    <w:p w:rsidR="00D74FBD" w:rsidRDefault="00D94AF9">
      <w:pPr>
        <w:pStyle w:val="Teksttreci20"/>
        <w:framePr w:w="8754" w:h="14130" w:hRule="exact" w:wrap="none" w:vAnchor="page" w:hAnchor="page" w:x="2356" w:y="1097"/>
        <w:shd w:val="clear" w:color="auto" w:fill="auto"/>
        <w:spacing w:before="0"/>
        <w:ind w:firstLine="740"/>
      </w:pPr>
      <w:r>
        <w:t xml:space="preserve">Jednym z charakterystycznych rysów prac </w:t>
      </w:r>
      <w:r>
        <w:rPr>
          <w:lang w:val="de-DE" w:eastAsia="de-DE" w:bidi="de-DE"/>
        </w:rPr>
        <w:t>»s</w:t>
      </w:r>
      <w:r>
        <w:t>ł</w:t>
      </w:r>
      <w:r>
        <w:rPr>
          <w:lang w:val="de-DE" w:eastAsia="de-DE" w:bidi="de-DE"/>
        </w:rPr>
        <w:t xml:space="preserve">ownikarzy« </w:t>
      </w:r>
      <w:r>
        <w:t>jest staranie się o oddanie pewnego pojęcia jednem wyrażeniem. Oddanie tak</w:t>
      </w:r>
      <w:r>
        <w:t xml:space="preserve">ie jest </w:t>
      </w:r>
      <w:r>
        <w:rPr>
          <w:lang w:val="cs-CZ" w:eastAsia="cs-CZ" w:bidi="cs-CZ"/>
        </w:rPr>
        <w:t xml:space="preserve">idealnem </w:t>
      </w:r>
      <w:r>
        <w:t>rozwiązaniem sprawy, w praktyce nadzwyczaj odpowiednie — lecz czy zawsze zgodne z duchem języka polskiego?</w:t>
      </w:r>
    </w:p>
    <w:p w:rsidR="00D74FBD" w:rsidRDefault="00D94AF9">
      <w:pPr>
        <w:pStyle w:val="Teksttreci20"/>
        <w:framePr w:w="8754" w:h="14130" w:hRule="exact" w:wrap="none" w:vAnchor="page" w:hAnchor="page" w:x="2356" w:y="1097"/>
        <w:shd w:val="clear" w:color="auto" w:fill="auto"/>
        <w:spacing w:before="0"/>
        <w:ind w:firstLine="740"/>
      </w:pPr>
      <w:r>
        <w:t>Nie trzeba tłumaczyć, że dzieje się to głównie pod wpływem języka niemieckiego. Otóż Autorowie nie dali się porwać tej zasadzie i ta</w:t>
      </w:r>
      <w:r>
        <w:t xml:space="preserve">m, gdzie tego konieczność wymagała, podawali określenia złożone np. samospawanie b. spawanie samorodne itp. Czy nie byłoby zatem pożądane zastąpić również i dalsze polskie wyrażenia </w:t>
      </w:r>
      <w:r>
        <w:rPr>
          <w:rStyle w:val="Teksttreci2Kursywa"/>
        </w:rPr>
        <w:t>złożone</w:t>
      </w:r>
      <w:r>
        <w:t xml:space="preserve"> np. </w:t>
      </w:r>
      <w:r>
        <w:rPr>
          <w:rStyle w:val="Teksttreci2Kursywa"/>
        </w:rPr>
        <w:t>wskaźnik benzyny</w:t>
      </w:r>
      <w:r>
        <w:t xml:space="preserve"> (zamiast benzynowskaz), </w:t>
      </w:r>
      <w:r>
        <w:rPr>
          <w:rStyle w:val="Teksttreci2Kursywa"/>
        </w:rPr>
        <w:t>silnik jednolity</w:t>
      </w:r>
      <w:r>
        <w:t xml:space="preserve"> (zam</w:t>
      </w:r>
      <w:r>
        <w:t xml:space="preserve">. jednolit, jako bardzo ogólne), </w:t>
      </w:r>
      <w:r>
        <w:rPr>
          <w:rStyle w:val="Teksttreci2Kursywa"/>
        </w:rPr>
        <w:t>zapłon samoczynny</w:t>
      </w:r>
      <w:r>
        <w:t xml:space="preserve"> (zam. samozapłon), wyjątkowo utrzymuje się zdawna: </w:t>
      </w:r>
      <w:r>
        <w:rPr>
          <w:rStyle w:val="Teksttreci2Kursywa"/>
        </w:rPr>
        <w:t>spadochron.</w:t>
      </w:r>
    </w:p>
    <w:p w:rsidR="00D74FBD" w:rsidRDefault="00D94AF9">
      <w:pPr>
        <w:pStyle w:val="Teksttreci20"/>
        <w:framePr w:w="8754" w:h="14130" w:hRule="exact" w:wrap="none" w:vAnchor="page" w:hAnchor="page" w:x="2356" w:y="1097"/>
        <w:shd w:val="clear" w:color="auto" w:fill="auto"/>
        <w:spacing w:before="0"/>
        <w:ind w:firstLine="740"/>
      </w:pPr>
      <w:r>
        <w:t xml:space="preserve">Lotnictwo wymaga również znajomości silników spalinowych a więc i słownictwa właściwego, a także najważniejszych wyrażeń elektrotechnicznych. </w:t>
      </w:r>
      <w:r>
        <w:t>Wyrażenia te oparto na pracy inż. Że</w:t>
      </w:r>
      <w:r>
        <w:rPr>
          <w:rStyle w:val="Teksttreci2Odstpy2pt"/>
        </w:rPr>
        <w:t xml:space="preserve">rańskiego, </w:t>
      </w:r>
      <w:r>
        <w:t xml:space="preserve">które zostały znów przejrzane przez Centralną komisję słownictwa elektrotechnicznego przy Stowarz. elektrotechników polskich. Zdaje się, że Komisja słown. wojsk, zarzuciła już słowo »myśliwy« gdyż n. Jagdflug </w:t>
      </w:r>
      <w:r>
        <w:t xml:space="preserve">oddaje przez lot </w:t>
      </w:r>
      <w:r>
        <w:rPr>
          <w:rStyle w:val="Teksttreci2Kursywa"/>
        </w:rPr>
        <w:t>pościgowy.</w:t>
      </w:r>
      <w:r>
        <w:t xml:space="preserve"> Autorowie rozróżniają: </w:t>
      </w:r>
      <w:r>
        <w:rPr>
          <w:rStyle w:val="Teksttreci2Kursywa"/>
        </w:rPr>
        <w:t>śmidło</w:t>
      </w:r>
      <w:r>
        <w:t xml:space="preserve"> (n. </w:t>
      </w:r>
      <w:r>
        <w:rPr>
          <w:lang w:val="de-DE" w:eastAsia="de-DE" w:bidi="de-DE"/>
        </w:rPr>
        <w:t xml:space="preserve">Propeller, Luftschraube) </w:t>
      </w:r>
      <w:r>
        <w:t xml:space="preserve">od </w:t>
      </w:r>
      <w:r>
        <w:rPr>
          <w:rStyle w:val="Teksttreci2Kursywa"/>
        </w:rPr>
        <w:t>śmigi</w:t>
      </w:r>
      <w:r>
        <w:t xml:space="preserve"> (n. </w:t>
      </w:r>
      <w:r>
        <w:rPr>
          <w:lang w:val="de-DE" w:eastAsia="de-DE" w:bidi="de-DE"/>
        </w:rPr>
        <w:t>Propellerblatt).</w:t>
      </w:r>
    </w:p>
    <w:p w:rsidR="00D74FBD" w:rsidRDefault="00D94AF9">
      <w:pPr>
        <w:pStyle w:val="Teksttreci20"/>
        <w:framePr w:w="8754" w:h="14130" w:hRule="exact" w:wrap="none" w:vAnchor="page" w:hAnchor="page" w:x="2356" w:y="1097"/>
        <w:shd w:val="clear" w:color="auto" w:fill="auto"/>
        <w:spacing w:before="0"/>
        <w:ind w:firstLine="740"/>
      </w:pPr>
      <w:r>
        <w:t xml:space="preserve">Pomimo wielkich zalet języka niemieckiego przy składaniu słów, wykazują niektóre słowa mylną budowę np. </w:t>
      </w:r>
      <w:r>
        <w:rPr>
          <w:lang w:val="de-DE" w:eastAsia="de-DE" w:bidi="de-DE"/>
        </w:rPr>
        <w:t xml:space="preserve">Bombenabwurfhebel, </w:t>
      </w:r>
      <w:r>
        <w:t>co dało mi powód</w:t>
      </w:r>
      <w:r>
        <w:t xml:space="preserve"> do nazwy: zrzucadło bomb, gdy tymczasem ra</w:t>
      </w:r>
      <w:r>
        <w:softHyphen/>
        <w:t>czej zachodzi tu spuszczanie ich, zatem przypuszczam, że nazwa Auto</w:t>
      </w:r>
      <w:r>
        <w:softHyphen/>
        <w:t xml:space="preserve">rów </w:t>
      </w:r>
      <w:r>
        <w:rPr>
          <w:rStyle w:val="Teksttreci2Kursywa"/>
        </w:rPr>
        <w:t>spust bomb</w:t>
      </w:r>
      <w:r>
        <w:t xml:space="preserve"> jest właściwsza? Oprócz tego wykazuje niem. słow</w:t>
      </w:r>
      <w:r>
        <w:softHyphen/>
        <w:t xml:space="preserve">nictwo lotnicze brak pewnych terminów np. na </w:t>
      </w:r>
      <w:r>
        <w:rPr>
          <w:rStyle w:val="Teksttreci2Kursywa"/>
        </w:rPr>
        <w:t>ślizganie się (na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20"/>
        <w:framePr w:wrap="none" w:vAnchor="page" w:hAnchor="page" w:x="858" w:y="467"/>
        <w:shd w:val="clear" w:color="auto" w:fill="auto"/>
        <w:spacing w:line="240" w:lineRule="exact"/>
      </w:pPr>
      <w:r>
        <w:rPr>
          <w:lang w:val="de-DE" w:eastAsia="de-DE" w:bidi="de-DE"/>
        </w:rPr>
        <w:lastRenderedPageBreak/>
        <w:t>B</w:t>
      </w:r>
      <w:r>
        <w:t xml:space="preserve"> 3</w:t>
      </w:r>
      <w:r>
        <w:rPr>
          <w:lang w:val="de-DE" w:eastAsia="de-DE" w:bidi="de-DE"/>
        </w:rPr>
        <w:t>8</w:t>
      </w:r>
    </w:p>
    <w:p w:rsidR="00D74FBD" w:rsidRDefault="00D94AF9">
      <w:pPr>
        <w:pStyle w:val="Nagweklubstopka0"/>
        <w:framePr w:wrap="none" w:vAnchor="page" w:hAnchor="page" w:x="3726" w:y="473"/>
        <w:shd w:val="clear" w:color="auto" w:fill="auto"/>
        <w:tabs>
          <w:tab w:val="left" w:pos="5388"/>
        </w:tabs>
        <w:spacing w:line="220" w:lineRule="exact"/>
        <w:jc w:val="both"/>
      </w:pPr>
      <w:r>
        <w:t>PORADNIK JĘZYKOWY</w:t>
      </w:r>
      <w:r>
        <w:tab/>
        <w:t>119</w:t>
      </w:r>
    </w:p>
    <w:p w:rsidR="00D74FBD" w:rsidRDefault="00D94AF9">
      <w:pPr>
        <w:pStyle w:val="Teksttreci20"/>
        <w:framePr w:w="8670" w:h="13998" w:hRule="exact" w:wrap="none" w:vAnchor="page" w:hAnchor="page" w:x="834" w:y="1091"/>
        <w:shd w:val="clear" w:color="auto" w:fill="auto"/>
        <w:spacing w:before="0"/>
      </w:pPr>
      <w:r>
        <w:rPr>
          <w:rStyle w:val="Teksttreci2Kursywa"/>
        </w:rPr>
        <w:t>skrzydło</w:t>
      </w:r>
      <w:r>
        <w:t xml:space="preserve">, </w:t>
      </w:r>
      <w:r>
        <w:rPr>
          <w:rStyle w:val="Teksttreci2Kursywa"/>
        </w:rPr>
        <w:t>na ogon);</w:t>
      </w:r>
      <w:r>
        <w:t xml:space="preserve"> może by odpowiadały terminy n. </w:t>
      </w:r>
      <w:r>
        <w:rPr>
          <w:lang w:val="de-DE" w:eastAsia="de-DE" w:bidi="de-DE"/>
        </w:rPr>
        <w:t xml:space="preserve">Flügelgleiten, Schwanzgleiten?, </w:t>
      </w:r>
      <w:r>
        <w:rPr>
          <w:rStyle w:val="Teksttreci2Kursywa"/>
        </w:rPr>
        <w:t>wybieg</w:t>
      </w:r>
      <w:r>
        <w:t xml:space="preserve"> u mnie </w:t>
      </w:r>
      <w:r>
        <w:rPr>
          <w:lang w:val="de-DE" w:eastAsia="de-DE" w:bidi="de-DE"/>
        </w:rPr>
        <w:t xml:space="preserve">Auslauf?, </w:t>
      </w:r>
      <w:r>
        <w:t>to znów wyrażenie nie</w:t>
      </w:r>
      <w:r>
        <w:softHyphen/>
        <w:t xml:space="preserve">ładne jak </w:t>
      </w:r>
      <w:r>
        <w:rPr>
          <w:rStyle w:val="Teksttreci2Kursywa"/>
        </w:rPr>
        <w:t>Hosenmantel</w:t>
      </w:r>
      <w:r>
        <w:t xml:space="preserve">, dalej na fr. </w:t>
      </w:r>
      <w:r>
        <w:rPr>
          <w:rStyle w:val="Teksttreci2Kursywa"/>
        </w:rPr>
        <w:t>ressource</w:t>
      </w:r>
      <w:r>
        <w:t xml:space="preserve"> istnieje cały opis, gdy już odpowiednik polski »nabieranie szybkości nurkiem« jest zgrabniejszy. Jeżeli może istnieć »resurs« szlachecki, dlaczego by nie miał istnieć »resurs« </w:t>
      </w:r>
      <w:r>
        <w:rPr>
          <w:rStyle w:val="Teksttreci2Kursywa"/>
        </w:rPr>
        <w:t>lotniczy</w:t>
      </w:r>
      <w:r>
        <w:t>?</w:t>
      </w:r>
    </w:p>
    <w:p w:rsidR="00D74FBD" w:rsidRDefault="00D94AF9">
      <w:pPr>
        <w:pStyle w:val="Teksttreci20"/>
        <w:framePr w:w="8670" w:h="13998" w:hRule="exact" w:wrap="none" w:vAnchor="page" w:hAnchor="page" w:x="834" w:y="1091"/>
        <w:shd w:val="clear" w:color="auto" w:fill="auto"/>
        <w:spacing w:before="0"/>
        <w:ind w:firstLine="720"/>
      </w:pPr>
      <w:r>
        <w:t xml:space="preserve">Uważam, że n. </w:t>
      </w:r>
      <w:r>
        <w:rPr>
          <w:lang w:val="de-DE" w:eastAsia="de-DE" w:bidi="de-DE"/>
        </w:rPr>
        <w:t xml:space="preserve">Absturz </w:t>
      </w:r>
      <w:r>
        <w:t xml:space="preserve">lepiej oddaje </w:t>
      </w:r>
      <w:r>
        <w:rPr>
          <w:rStyle w:val="Teksttreci2Kursywa"/>
        </w:rPr>
        <w:t>runięcie</w:t>
      </w:r>
      <w:r>
        <w:t xml:space="preserve"> podane przez autorów na </w:t>
      </w:r>
      <w:r>
        <w:t xml:space="preserve">drugiem miejscu niż </w:t>
      </w:r>
      <w:r>
        <w:rPr>
          <w:rStyle w:val="Teksttreci2Kursywa"/>
        </w:rPr>
        <w:t>upadek</w:t>
      </w:r>
      <w:r>
        <w:t xml:space="preserve">, podobnie wolałbym </w:t>
      </w:r>
      <w:r>
        <w:rPr>
          <w:rStyle w:val="Teksttreci2Kursywa"/>
        </w:rPr>
        <w:t>drewnicę</w:t>
      </w:r>
      <w:r>
        <w:t xml:space="preserve"> (Kryński) na n. </w:t>
      </w:r>
      <w:r>
        <w:rPr>
          <w:lang w:val="de-DE" w:eastAsia="de-DE" w:bidi="de-DE"/>
        </w:rPr>
        <w:t xml:space="preserve">Holzschraube </w:t>
      </w:r>
      <w:r>
        <w:t xml:space="preserve">niż </w:t>
      </w:r>
      <w:r>
        <w:rPr>
          <w:rStyle w:val="Teksttreci2Kursywa"/>
        </w:rPr>
        <w:t>wkrętkę</w:t>
      </w:r>
      <w:r>
        <w:t>, mającą więcej zna</w:t>
      </w:r>
      <w:r>
        <w:softHyphen/>
        <w:t xml:space="preserve">czeń. Oprócz tego poznałem wyrażenie n. </w:t>
      </w:r>
      <w:r>
        <w:rPr>
          <w:lang w:val="de-DE" w:eastAsia="de-DE" w:bidi="de-DE"/>
        </w:rPr>
        <w:t xml:space="preserve">Sperrholz </w:t>
      </w:r>
      <w:r>
        <w:t>znane mi dotych</w:t>
      </w:r>
      <w:r>
        <w:softHyphen/>
        <w:t xml:space="preserve">czas jako 1) rozpora, </w:t>
      </w:r>
      <w:r>
        <w:rPr>
          <w:lang w:val="cs-CZ" w:eastAsia="cs-CZ" w:bidi="cs-CZ"/>
        </w:rPr>
        <w:t>rozpon</w:t>
      </w:r>
      <w:r>
        <w:t>a, 2) śpila (rzeźnicza); w znaczeniu: sklejki (</w:t>
      </w:r>
      <w:r>
        <w:t xml:space="preserve">dychty), które to słowa polskie raczej by mi przypominały </w:t>
      </w:r>
      <w:r>
        <w:rPr>
          <w:lang w:val="de-DE" w:eastAsia="de-DE" w:bidi="de-DE"/>
        </w:rPr>
        <w:t xml:space="preserve">pol. </w:t>
      </w:r>
      <w:r>
        <w:rPr>
          <w:rStyle w:val="Teksttreci2Kursywa"/>
          <w:lang w:val="de-DE" w:eastAsia="de-DE" w:bidi="de-DE"/>
        </w:rPr>
        <w:t>ob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>oga</w:t>
      </w:r>
      <w:r>
        <w:t xml:space="preserve">, u Autorów </w:t>
      </w:r>
      <w:r>
        <w:rPr>
          <w:rStyle w:val="Teksttreci2Kursywa"/>
        </w:rPr>
        <w:t>obłożyna (fornir),</w:t>
      </w:r>
      <w:r>
        <w:t xml:space="preserve"> n. </w:t>
      </w:r>
      <w:r>
        <w:rPr>
          <w:lang w:val="de-DE" w:eastAsia="de-DE" w:bidi="de-DE"/>
        </w:rPr>
        <w:t xml:space="preserve">Furnier fr. </w:t>
      </w:r>
      <w:r>
        <w:t xml:space="preserve">fournir, </w:t>
      </w:r>
      <w:r>
        <w:rPr>
          <w:lang w:val="de-DE" w:eastAsia="de-DE" w:bidi="de-DE"/>
        </w:rPr>
        <w:t xml:space="preserve">Dickte, Verkleidung </w:t>
      </w:r>
      <w:r>
        <w:t xml:space="preserve">itd. n. </w:t>
      </w:r>
      <w:r>
        <w:rPr>
          <w:lang w:val="de-DE" w:eastAsia="de-DE" w:bidi="de-DE"/>
        </w:rPr>
        <w:t xml:space="preserve">Nippel </w:t>
      </w:r>
      <w:r>
        <w:t xml:space="preserve">oddane przez </w:t>
      </w:r>
      <w:r>
        <w:rPr>
          <w:rStyle w:val="Teksttreci2Kursywa"/>
        </w:rPr>
        <w:t>przyłącznik,</w:t>
      </w:r>
      <w:r>
        <w:t xml:space="preserve"> znane dotych</w:t>
      </w:r>
      <w:r>
        <w:softHyphen/>
        <w:t>czas jako 1) gwintka (dla rur), 2) trzpionek (el), oraz n.</w:t>
      </w:r>
      <w:r>
        <w:t xml:space="preserve"> Drehring znane dotychczas jako: pierścień wirujący tutaj w postaci »obrot</w:t>
      </w:r>
      <w:r>
        <w:softHyphen/>
        <w:t xml:space="preserve">nicy« (w kolejnictwie n. </w:t>
      </w:r>
      <w:r>
        <w:rPr>
          <w:lang w:val="de-DE" w:eastAsia="de-DE" w:bidi="de-DE"/>
        </w:rPr>
        <w:t xml:space="preserve">Drehscheibe). </w:t>
      </w:r>
      <w:r>
        <w:t xml:space="preserve">Również jeżeli n. </w:t>
      </w:r>
      <w:r>
        <w:rPr>
          <w:lang w:val="de-DE" w:eastAsia="de-DE" w:bidi="de-DE"/>
        </w:rPr>
        <w:t xml:space="preserve">Holzrumpf </w:t>
      </w:r>
      <w:r>
        <w:t xml:space="preserve">= kadłub drewniany to n. </w:t>
      </w:r>
      <w:r>
        <w:rPr>
          <w:lang w:val="de-DE" w:eastAsia="de-DE" w:bidi="de-DE"/>
        </w:rPr>
        <w:t xml:space="preserve">Rumpf </w:t>
      </w:r>
      <w:r>
        <w:rPr>
          <w:rStyle w:val="Teksttreci22"/>
        </w:rPr>
        <w:t xml:space="preserve">= </w:t>
      </w:r>
      <w:r>
        <w:rPr>
          <w:rStyle w:val="Teksttreci2Kursywa"/>
        </w:rPr>
        <w:t>kadłub</w:t>
      </w:r>
      <w:r>
        <w:t xml:space="preserve"> a nie gondola płatowca? n. </w:t>
      </w:r>
      <w:r>
        <w:rPr>
          <w:lang w:val="de-DE" w:eastAsia="de-DE" w:bidi="de-DE"/>
        </w:rPr>
        <w:t xml:space="preserve">Spurlager </w:t>
      </w:r>
      <w:r>
        <w:t>zam. łożysko storcowe proponuję gniaz</w:t>
      </w:r>
      <w:r>
        <w:t xml:space="preserve">do, podnóże, łoże stopowe?, jeżeli np. </w:t>
      </w:r>
      <w:r>
        <w:rPr>
          <w:lang w:val="de-DE" w:eastAsia="de-DE" w:bidi="de-DE"/>
        </w:rPr>
        <w:t xml:space="preserve">Splint </w:t>
      </w:r>
      <w:r>
        <w:t xml:space="preserve">= </w:t>
      </w:r>
      <w:r>
        <w:rPr>
          <w:rStyle w:val="Teksttreci2Kursywa"/>
        </w:rPr>
        <w:t>zawleczka</w:t>
      </w:r>
      <w:r>
        <w:t xml:space="preserve"> to </w:t>
      </w:r>
      <w:r>
        <w:rPr>
          <w:lang w:val="de-DE" w:eastAsia="de-DE" w:bidi="de-DE"/>
        </w:rPr>
        <w:t xml:space="preserve">versplinten </w:t>
      </w:r>
      <w:r>
        <w:t>raczej prze</w:t>
      </w:r>
      <w:r>
        <w:softHyphen/>
        <w:t>wlec niż zagwoździć!</w:t>
      </w:r>
    </w:p>
    <w:p w:rsidR="00D74FBD" w:rsidRDefault="00D94AF9">
      <w:pPr>
        <w:pStyle w:val="Teksttreci20"/>
        <w:framePr w:w="8670" w:h="13998" w:hRule="exact" w:wrap="none" w:vAnchor="page" w:hAnchor="page" w:x="834" w:y="1091"/>
        <w:shd w:val="clear" w:color="auto" w:fill="auto"/>
        <w:spacing w:before="0"/>
        <w:ind w:firstLine="720"/>
      </w:pPr>
      <w:r>
        <w:t xml:space="preserve">Bardzo ładnie oddano następujące wyrażenia niemieckie (moje w nawiasie): </w:t>
      </w:r>
      <w:r>
        <w:rPr>
          <w:lang w:val="de-DE" w:eastAsia="de-DE" w:bidi="de-DE"/>
        </w:rPr>
        <w:t xml:space="preserve">Sturzflug </w:t>
      </w:r>
      <w:r>
        <w:rPr>
          <w:rStyle w:val="Teksttreci22"/>
        </w:rPr>
        <w:t xml:space="preserve">— </w:t>
      </w:r>
      <w:r>
        <w:rPr>
          <w:lang w:val="en-US" w:eastAsia="en-US" w:bidi="en-US"/>
        </w:rPr>
        <w:t xml:space="preserve">lot </w:t>
      </w:r>
      <w:r>
        <w:rPr>
          <w:rStyle w:val="Teksttreci2Kursywa"/>
          <w:lang w:val="de-DE" w:eastAsia="de-DE" w:bidi="de-DE"/>
        </w:rPr>
        <w:t>nurkotvy</w:t>
      </w:r>
      <w:r>
        <w:rPr>
          <w:lang w:val="de-DE" w:eastAsia="de-DE" w:bidi="de-DE"/>
        </w:rPr>
        <w:t xml:space="preserve"> </w:t>
      </w:r>
      <w:r>
        <w:t xml:space="preserve">(slromy); n. </w:t>
      </w:r>
      <w:r>
        <w:rPr>
          <w:lang w:val="de-DE" w:eastAsia="de-DE" w:bidi="de-DE"/>
        </w:rPr>
        <w:t>Motorenwerk</w:t>
      </w:r>
      <w:r>
        <w:rPr>
          <w:lang w:val="de-DE" w:eastAsia="de-DE" w:bidi="de-DE"/>
        </w:rPr>
        <w:softHyphen/>
        <w:t xml:space="preserve">statt </w:t>
      </w:r>
      <w:r>
        <w:rPr>
          <w:rStyle w:val="Teksttreci22"/>
        </w:rPr>
        <w:t xml:space="preserve">— </w:t>
      </w:r>
      <w:r>
        <w:rPr>
          <w:rStyle w:val="Teksttreci2Kursywa"/>
        </w:rPr>
        <w:t>silnikownia</w:t>
      </w:r>
      <w:r>
        <w:t xml:space="preserve"> czy silniczarnia (analog, do mleczarnia); n. </w:t>
      </w:r>
      <w:r>
        <w:rPr>
          <w:lang w:val="de-DE" w:eastAsia="de-DE" w:bidi="de-DE"/>
        </w:rPr>
        <w:t>Wir</w:t>
      </w:r>
      <w:r>
        <w:rPr>
          <w:lang w:val="de-DE" w:eastAsia="de-DE" w:bidi="de-DE"/>
        </w:rPr>
        <w:softHyphen/>
        <w:t xml:space="preserve">kungsgrad </w:t>
      </w:r>
      <w:r>
        <w:t xml:space="preserve">oddano najodpowiedniejszem wyrażeniem: </w:t>
      </w:r>
      <w:r>
        <w:rPr>
          <w:rStyle w:val="Teksttreci2Kursywa"/>
        </w:rPr>
        <w:t>sprawność.,</w:t>
      </w:r>
      <w:r>
        <w:t xml:space="preserve"> n. </w:t>
      </w:r>
      <w:r>
        <w:rPr>
          <w:lang w:val="de-DE" w:eastAsia="de-DE" w:bidi="de-DE"/>
        </w:rPr>
        <w:t xml:space="preserve">Verdichtung </w:t>
      </w:r>
      <w:r>
        <w:t xml:space="preserve">przez </w:t>
      </w:r>
      <w:r>
        <w:rPr>
          <w:rStyle w:val="Teksttreci2Kursywa"/>
        </w:rPr>
        <w:t>sprężanie</w:t>
      </w:r>
      <w:r>
        <w:t xml:space="preserve"> (w znaczeniu: zgęszczenia, kompresji); n. </w:t>
      </w:r>
      <w:r>
        <w:rPr>
          <w:lang w:val="de-DE" w:eastAsia="de-DE" w:bidi="de-DE"/>
        </w:rPr>
        <w:t xml:space="preserve">Auswurfschmierung </w:t>
      </w:r>
      <w:r>
        <w:rPr>
          <w:rStyle w:val="Teksttreci22"/>
        </w:rPr>
        <w:t xml:space="preserve">— </w:t>
      </w:r>
      <w:r>
        <w:t xml:space="preserve">olejenie </w:t>
      </w:r>
      <w:r>
        <w:rPr>
          <w:rStyle w:val="Teksttreci2Kursywa"/>
        </w:rPr>
        <w:t>wyrzutowe;</w:t>
      </w:r>
      <w:r>
        <w:t xml:space="preserve"> n. </w:t>
      </w:r>
      <w:r>
        <w:rPr>
          <w:lang w:val="de-DE" w:eastAsia="de-DE" w:bidi="de-DE"/>
        </w:rPr>
        <w:t xml:space="preserve">Zündungsaussetzer </w:t>
      </w:r>
      <w:r>
        <w:rPr>
          <w:rStyle w:val="Teksttreci21"/>
        </w:rPr>
        <w:t xml:space="preserve">— </w:t>
      </w:r>
      <w:r>
        <w:rPr>
          <w:rStyle w:val="Teksttreci2Kursywa"/>
        </w:rPr>
        <w:t>opust</w:t>
      </w:r>
      <w:r>
        <w:t xml:space="preserve"> i w</w:t>
      </w:r>
      <w:r>
        <w:t xml:space="preserve">iele innych. Z figielków języków prosiłbym o oddanie n. </w:t>
      </w:r>
      <w:r>
        <w:rPr>
          <w:rStyle w:val="Teksttreci2Kursywa"/>
          <w:lang w:val="de-DE" w:eastAsia="de-DE" w:bidi="de-DE"/>
        </w:rPr>
        <w:t>Flugwetter</w:t>
      </w:r>
      <w:r>
        <w:rPr>
          <w:lang w:val="de-DE" w:eastAsia="de-DE" w:bidi="de-DE"/>
        </w:rPr>
        <w:t xml:space="preserve"> </w:t>
      </w:r>
      <w:r>
        <w:t xml:space="preserve">(krótko: pogoda) w odróżnieniu do n. </w:t>
      </w:r>
      <w:r>
        <w:rPr>
          <w:rStyle w:val="Teksttreci2Kursywa"/>
          <w:lang w:val="de-DE" w:eastAsia="de-DE" w:bidi="de-DE"/>
        </w:rPr>
        <w:t>Fliegerwetter</w:t>
      </w:r>
      <w:r>
        <w:rPr>
          <w:lang w:val="de-DE" w:eastAsia="de-DE" w:bidi="de-DE"/>
        </w:rPr>
        <w:t xml:space="preserve"> </w:t>
      </w:r>
      <w:r>
        <w:t>(?) (do</w:t>
      </w:r>
      <w:r>
        <w:softHyphen/>
        <w:t>słownie pogoda dla lotnika).</w:t>
      </w:r>
    </w:p>
    <w:p w:rsidR="00D74FBD" w:rsidRDefault="00D94AF9">
      <w:pPr>
        <w:pStyle w:val="Teksttreci20"/>
        <w:framePr w:w="8670" w:h="13998" w:hRule="exact" w:wrap="none" w:vAnchor="page" w:hAnchor="page" w:x="834" w:y="1091"/>
        <w:shd w:val="clear" w:color="auto" w:fill="auto"/>
        <w:spacing w:before="0"/>
        <w:ind w:firstLine="720"/>
      </w:pPr>
      <w:r>
        <w:t>Reasumując powyższe wywody stwierdzić można, że wydaw</w:t>
      </w:r>
      <w:r>
        <w:softHyphen/>
        <w:t xml:space="preserve">nictwo powyższe oznacza </w:t>
      </w:r>
      <w:r>
        <w:rPr>
          <w:rStyle w:val="Teksttreci2Kursywa"/>
        </w:rPr>
        <w:t>poważny</w:t>
      </w:r>
      <w:r>
        <w:t xml:space="preserve"> krok naprzód w </w:t>
      </w:r>
      <w:r>
        <w:t>sprawie słow</w:t>
      </w:r>
      <w:r>
        <w:softHyphen/>
        <w:t>nictwa lotniczego.</w:t>
      </w:r>
    </w:p>
    <w:p w:rsidR="00D74FBD" w:rsidRDefault="00D94AF9">
      <w:pPr>
        <w:pStyle w:val="Teksttreci20"/>
        <w:framePr w:w="8670" w:h="13998" w:hRule="exact" w:wrap="none" w:vAnchor="page" w:hAnchor="page" w:x="834" w:y="1091"/>
        <w:shd w:val="clear" w:color="auto" w:fill="auto"/>
        <w:spacing w:before="0"/>
        <w:ind w:firstLine="720"/>
      </w:pPr>
      <w:r>
        <w:t>Ponieważ właściwie powinno istnieć tylko jedno słownictwo, bez względu na to, gdzie używane (w wojsku czy w służbie cywilnej) gdy obecnie mamy 2 podobne prace; pożądane zatem byłoby wybranie z obu prac wyrażeń najodpowiednie</w:t>
      </w:r>
      <w:r>
        <w:t>jszych i ustalenie w ten sposób słownictwa lotniczego.</w:t>
      </w:r>
    </w:p>
    <w:p w:rsidR="00D74FBD" w:rsidRDefault="00D94AF9">
      <w:pPr>
        <w:pStyle w:val="Teksttreci20"/>
        <w:framePr w:w="8670" w:h="13998" w:hRule="exact" w:wrap="none" w:vAnchor="page" w:hAnchor="page" w:x="834" w:y="1091"/>
        <w:shd w:val="clear" w:color="auto" w:fill="auto"/>
        <w:spacing w:before="0"/>
        <w:ind w:firstLine="720"/>
      </w:pPr>
      <w:r>
        <w:t>Podnosząc zasługi Autorów przy tem wydawnictwie kończę ży</w:t>
      </w:r>
      <w:r>
        <w:softHyphen/>
        <w:t>czeniem, aby pierwszy tom tego wydawnictwa doczekał się w naj</w:t>
      </w:r>
      <w:r>
        <w:softHyphen/>
        <w:t>krótszym czasie dalszych, równie dobrych części.</w:t>
      </w:r>
    </w:p>
    <w:p w:rsidR="00D74FBD" w:rsidRDefault="00D94AF9">
      <w:pPr>
        <w:pStyle w:val="Teksttreci60"/>
        <w:framePr w:w="8670" w:h="13998" w:hRule="exact" w:wrap="none" w:vAnchor="page" w:hAnchor="page" w:x="834" w:y="1091"/>
        <w:shd w:val="clear" w:color="auto" w:fill="auto"/>
        <w:spacing w:line="330" w:lineRule="exact"/>
        <w:ind w:left="5440"/>
      </w:pPr>
      <w:r>
        <w:t>Inż</w:t>
      </w:r>
      <w:r>
        <w:rPr>
          <w:rStyle w:val="Teksttreci6Bezkursywy"/>
        </w:rPr>
        <w:t xml:space="preserve">. </w:t>
      </w:r>
      <w:r>
        <w:t xml:space="preserve">K. </w:t>
      </w:r>
      <w:r>
        <w:rPr>
          <w:lang w:val="de-DE" w:eastAsia="de-DE" w:bidi="de-DE"/>
        </w:rPr>
        <w:t>Stadtmüller.</w:t>
      </w:r>
    </w:p>
    <w:p w:rsidR="00D74FBD" w:rsidRDefault="00D74FBD">
      <w:pPr>
        <w:rPr>
          <w:sz w:val="2"/>
          <w:szCs w:val="2"/>
        </w:rPr>
        <w:sectPr w:rsidR="00D74FB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4FBD" w:rsidRDefault="00D94AF9">
      <w:pPr>
        <w:pStyle w:val="Nagweklubstopka50"/>
        <w:framePr w:wrap="none" w:vAnchor="page" w:hAnchor="page" w:x="2377" w:y="459"/>
        <w:shd w:val="clear" w:color="auto" w:fill="auto"/>
        <w:spacing w:line="220" w:lineRule="exact"/>
      </w:pPr>
      <w:r>
        <w:rPr>
          <w:rStyle w:val="Nagweklubstopka51"/>
        </w:rPr>
        <w:lastRenderedPageBreak/>
        <w:t>120</w:t>
      </w:r>
    </w:p>
    <w:p w:rsidR="00D74FBD" w:rsidRDefault="00D94AF9">
      <w:pPr>
        <w:pStyle w:val="Nagweklubstopka0"/>
        <w:framePr w:wrap="none" w:vAnchor="page" w:hAnchor="page" w:x="5401" w:y="467"/>
        <w:shd w:val="clear" w:color="auto" w:fill="auto"/>
        <w:spacing w:line="220" w:lineRule="exact"/>
      </w:pPr>
      <w:r>
        <w:t>PORADNIK JĘZYKOWY</w:t>
      </w:r>
    </w:p>
    <w:p w:rsidR="00D74FBD" w:rsidRDefault="00D94AF9">
      <w:pPr>
        <w:pStyle w:val="Nagweklubstopka60"/>
        <w:framePr w:wrap="none" w:vAnchor="page" w:hAnchor="page" w:x="10591" w:y="479"/>
        <w:shd w:val="clear" w:color="auto" w:fill="auto"/>
        <w:spacing w:line="210" w:lineRule="exact"/>
      </w:pPr>
      <w:r>
        <w:t>B 38</w:t>
      </w:r>
    </w:p>
    <w:p w:rsidR="00D74FBD" w:rsidRDefault="00D94AF9">
      <w:pPr>
        <w:pStyle w:val="Nagwek30"/>
        <w:framePr w:w="8796" w:h="2888" w:hRule="exact" w:wrap="none" w:vAnchor="page" w:hAnchor="page" w:x="2335" w:y="1149"/>
        <w:shd w:val="clear" w:color="auto" w:fill="auto"/>
        <w:spacing w:before="0" w:after="54" w:line="280" w:lineRule="exact"/>
        <w:jc w:val="center"/>
      </w:pPr>
      <w:bookmarkStart w:id="11" w:name="bookmark11"/>
      <w:r>
        <w:t>OGŁOSZENIE.</w:t>
      </w:r>
      <w:bookmarkEnd w:id="11"/>
    </w:p>
    <w:p w:rsidR="00D74FBD" w:rsidRDefault="00D94AF9">
      <w:pPr>
        <w:pStyle w:val="Teksttreci20"/>
        <w:framePr w:w="8796" w:h="2888" w:hRule="exact" w:wrap="none" w:vAnchor="page" w:hAnchor="page" w:x="2335" w:y="1149"/>
        <w:shd w:val="clear" w:color="auto" w:fill="auto"/>
        <w:spacing w:before="0" w:line="342" w:lineRule="exact"/>
        <w:ind w:firstLine="760"/>
      </w:pPr>
      <w:r>
        <w:t>Przedpłatnicy, którzy dotąd nie nadesłali Mp. 300, otrzymają nr. 38 dopiero po nadesłaniu dopłaty.</w:t>
      </w:r>
    </w:p>
    <w:p w:rsidR="00D74FBD" w:rsidRDefault="00D94AF9">
      <w:pPr>
        <w:pStyle w:val="Teksttreci20"/>
        <w:framePr w:w="8796" w:h="2888" w:hRule="exact" w:wrap="none" w:vAnchor="page" w:hAnchor="page" w:x="2335" w:y="1149"/>
        <w:shd w:val="clear" w:color="auto" w:fill="auto"/>
        <w:spacing w:before="0" w:line="336" w:lineRule="exact"/>
        <w:ind w:firstLine="760"/>
      </w:pPr>
      <w:r>
        <w:t xml:space="preserve">Księgarnia Gebethnera i Wolffa w Krakowie (Rynek gł. I. 23) posiada jeszcze na składzie niektóre roczniki »Poradnika językowego« z lat dawnych i sprzedaje je: R. </w:t>
      </w:r>
      <w:r>
        <w:rPr>
          <w:lang w:val="cs-CZ" w:eastAsia="cs-CZ" w:bidi="cs-CZ"/>
        </w:rPr>
        <w:t xml:space="preserve">1902. </w:t>
      </w:r>
      <w:r>
        <w:t xml:space="preserve">1903. 1904. 1906. 1907. 1908. 1909 i 1910 po Mp. 400. Serja B. </w:t>
      </w:r>
      <w:r>
        <w:rPr>
          <w:lang w:val="cs-CZ" w:eastAsia="cs-CZ" w:bidi="cs-CZ"/>
        </w:rPr>
        <w:t xml:space="preserve">1920. </w:t>
      </w:r>
      <w:r>
        <w:t xml:space="preserve">i 1921. po Mp. 1000. »Język polski« z r 1915 (r. </w:t>
      </w:r>
      <w:r>
        <w:rPr>
          <w:rStyle w:val="Teksttreci2Odstpy2pt0"/>
        </w:rPr>
        <w:t xml:space="preserve">III) po Mp. </w:t>
      </w:r>
      <w:r>
        <w:rPr>
          <w:rStyle w:val="Teksttreci23"/>
        </w:rPr>
        <w:t>500.</w:t>
      </w:r>
      <w:r>
        <w:t xml:space="preserve"> Inne roczniki wyczerpane.</w:t>
      </w:r>
    </w:p>
    <w:p w:rsidR="00D74FBD" w:rsidRDefault="00D94AF9">
      <w:pPr>
        <w:pStyle w:val="Teksttreci20"/>
        <w:framePr w:w="8796" w:h="5309" w:hRule="exact" w:wrap="none" w:vAnchor="page" w:hAnchor="page" w:x="2335" w:y="4362"/>
        <w:shd w:val="clear" w:color="auto" w:fill="auto"/>
        <w:spacing w:before="0" w:line="336" w:lineRule="exact"/>
        <w:jc w:val="center"/>
      </w:pPr>
      <w:r>
        <w:t>Nakładem »Poradnika językowego« wyszła książka</w:t>
      </w:r>
      <w:r>
        <w:br/>
      </w:r>
      <w:r>
        <w:rPr>
          <w:rStyle w:val="Teksttreci2Odstpy2pt"/>
        </w:rPr>
        <w:t>Romana Zawilińskiego</w:t>
      </w:r>
    </w:p>
    <w:p w:rsidR="00D74FBD" w:rsidRDefault="00D94AF9">
      <w:pPr>
        <w:pStyle w:val="Nagwek20"/>
        <w:framePr w:w="8796" w:h="5309" w:hRule="exact" w:wrap="none" w:vAnchor="page" w:hAnchor="page" w:x="2335" w:y="4362"/>
        <w:shd w:val="clear" w:color="auto" w:fill="auto"/>
        <w:spacing w:after="0" w:line="380" w:lineRule="exact"/>
      </w:pPr>
      <w:bookmarkStart w:id="12" w:name="bookmark12"/>
      <w:r>
        <w:t>NASZ JĘZYK OJCZYSTY</w:t>
      </w:r>
      <w:bookmarkEnd w:id="12"/>
    </w:p>
    <w:p w:rsidR="00D74FBD" w:rsidRDefault="00D94AF9">
      <w:pPr>
        <w:pStyle w:val="Teksttreci20"/>
        <w:framePr w:w="8796" w:h="5309" w:hRule="exact" w:wrap="none" w:vAnchor="page" w:hAnchor="page" w:x="2335" w:y="4362"/>
        <w:shd w:val="clear" w:color="auto" w:fill="auto"/>
        <w:spacing w:before="0" w:line="348" w:lineRule="exact"/>
        <w:jc w:val="center"/>
      </w:pPr>
      <w:r>
        <w:t>w przeszłości i teraźniejszości</w:t>
      </w:r>
      <w:r>
        <w:br/>
        <w:t xml:space="preserve">8° str. XIII: 123 i 1 nl. z mapką. Cena Mp. </w:t>
      </w:r>
      <w:r>
        <w:rPr>
          <w:rStyle w:val="Teksttreci23"/>
        </w:rPr>
        <w:t>120.</w:t>
      </w:r>
    </w:p>
    <w:p w:rsidR="00D74FBD" w:rsidRDefault="00D94AF9">
      <w:pPr>
        <w:pStyle w:val="Teksttreci20"/>
        <w:framePr w:w="8796" w:h="5309" w:hRule="exact" w:wrap="none" w:vAnchor="page" w:hAnchor="page" w:x="2335" w:y="4362"/>
        <w:shd w:val="clear" w:color="auto" w:fill="auto"/>
        <w:spacing w:before="0" w:line="280" w:lineRule="exact"/>
        <w:jc w:val="center"/>
      </w:pPr>
      <w:r>
        <w:t>Tegoż autora:</w:t>
      </w:r>
    </w:p>
    <w:p w:rsidR="00D74FBD" w:rsidRDefault="00D94AF9">
      <w:pPr>
        <w:pStyle w:val="Nagwek20"/>
        <w:framePr w:w="8796" w:h="5309" w:hRule="exact" w:wrap="none" w:vAnchor="page" w:hAnchor="page" w:x="2335" w:y="4362"/>
        <w:shd w:val="clear" w:color="auto" w:fill="auto"/>
        <w:spacing w:after="0" w:line="380" w:lineRule="exact"/>
      </w:pPr>
      <w:bookmarkStart w:id="13" w:name="bookmark13"/>
      <w:r>
        <w:t>ŻYCIE A SZKOŁA</w:t>
      </w:r>
      <w:bookmarkEnd w:id="13"/>
    </w:p>
    <w:p w:rsidR="00D74FBD" w:rsidRDefault="00D94AF9">
      <w:pPr>
        <w:pStyle w:val="Teksttreci20"/>
        <w:framePr w:w="8796" w:h="5309" w:hRule="exact" w:wrap="none" w:vAnchor="page" w:hAnchor="page" w:x="2335" w:y="4362"/>
        <w:shd w:val="clear" w:color="auto" w:fill="auto"/>
        <w:spacing w:before="0" w:after="85" w:line="336" w:lineRule="exact"/>
        <w:jc w:val="center"/>
      </w:pPr>
      <w:r>
        <w:t>Roztrząsanie problemów szkoły narodowej i przyszłej szkoły polskiej.</w:t>
      </w:r>
      <w:r>
        <w:br/>
        <w:t xml:space="preserve">Wydanie II. Kraków 1919. Cena Mp. </w:t>
      </w:r>
      <w:r>
        <w:rPr>
          <w:rStyle w:val="Teksttreci23"/>
        </w:rPr>
        <w:t>120.</w:t>
      </w:r>
    </w:p>
    <w:p w:rsidR="00D74FBD" w:rsidRDefault="00D94AF9">
      <w:pPr>
        <w:pStyle w:val="Nagwek20"/>
        <w:framePr w:w="8796" w:h="5309" w:hRule="exact" w:wrap="none" w:vAnchor="page" w:hAnchor="page" w:x="2335" w:y="4362"/>
        <w:shd w:val="clear" w:color="auto" w:fill="auto"/>
        <w:spacing w:after="0" w:line="380" w:lineRule="exact"/>
      </w:pPr>
      <w:bookmarkStart w:id="14" w:name="bookmark14"/>
      <w:r>
        <w:t>Z KRESÓW POLSZCZYZNY</w:t>
      </w:r>
      <w:bookmarkEnd w:id="14"/>
    </w:p>
    <w:p w:rsidR="00D74FBD" w:rsidRDefault="00D94AF9">
      <w:pPr>
        <w:pStyle w:val="Teksttreci20"/>
        <w:framePr w:w="8796" w:h="5309" w:hRule="exact" w:wrap="none" w:vAnchor="page" w:hAnchor="page" w:x="2335" w:y="4362"/>
        <w:shd w:val="clear" w:color="auto" w:fill="auto"/>
        <w:spacing w:before="0" w:line="336" w:lineRule="exact"/>
      </w:pPr>
      <w:r>
        <w:t>Wrażenia z Mazowsza pruskiego, z</w:t>
      </w:r>
      <w:r>
        <w:rPr>
          <w:lang w:val="ru-RU" w:eastAsia="ru-RU" w:bidi="ru-RU"/>
        </w:rPr>
        <w:t xml:space="preserve"> </w:t>
      </w:r>
      <w:r>
        <w:t>Warmji, z Kaszub, z Czadeckiego,</w:t>
      </w:r>
    </w:p>
    <w:p w:rsidR="00D74FBD" w:rsidRDefault="00D94AF9">
      <w:pPr>
        <w:pStyle w:val="Teksttreci20"/>
        <w:framePr w:w="8796" w:h="5309" w:hRule="exact" w:wrap="none" w:vAnchor="page" w:hAnchor="page" w:x="2335" w:y="4362"/>
        <w:shd w:val="clear" w:color="auto" w:fill="auto"/>
        <w:spacing w:before="0" w:line="336" w:lineRule="exact"/>
        <w:jc w:val="center"/>
      </w:pPr>
      <w:r>
        <w:t xml:space="preserve">Orawy i Spisza, (z </w:t>
      </w:r>
      <w:r>
        <w:t>illustracjami).</w:t>
      </w:r>
    </w:p>
    <w:p w:rsidR="00D74FBD" w:rsidRDefault="00D94AF9">
      <w:pPr>
        <w:pStyle w:val="Teksttreci20"/>
        <w:framePr w:w="8796" w:h="5309" w:hRule="exact" w:wrap="none" w:vAnchor="page" w:hAnchor="page" w:x="2335" w:y="4362"/>
        <w:shd w:val="clear" w:color="auto" w:fill="auto"/>
        <w:spacing w:before="0" w:line="336" w:lineRule="exact"/>
        <w:jc w:val="center"/>
      </w:pPr>
      <w:r>
        <w:t xml:space="preserve">W Krakówie </w:t>
      </w:r>
      <w:r>
        <w:rPr>
          <w:rStyle w:val="Teksttreci23"/>
        </w:rPr>
        <w:t>1912.</w:t>
      </w:r>
      <w:r>
        <w:t xml:space="preserve"> Cena Mp. </w:t>
      </w:r>
      <w:r>
        <w:rPr>
          <w:rStyle w:val="Teksttreci23"/>
        </w:rPr>
        <w:t>120.</w:t>
      </w:r>
    </w:p>
    <w:p w:rsidR="00D74FBD" w:rsidRDefault="00D94AF9">
      <w:pPr>
        <w:pStyle w:val="Teksttreci20"/>
        <w:framePr w:w="8796" w:h="5309" w:hRule="exact" w:wrap="none" w:vAnchor="page" w:hAnchor="page" w:x="2335" w:y="4362"/>
        <w:shd w:val="clear" w:color="auto" w:fill="auto"/>
        <w:spacing w:before="0" w:line="336" w:lineRule="exact"/>
        <w:jc w:val="center"/>
      </w:pPr>
      <w:r>
        <w:rPr>
          <w:rStyle w:val="Teksttreci24"/>
        </w:rPr>
        <w:t xml:space="preserve">Do </w:t>
      </w:r>
      <w:r>
        <w:rPr>
          <w:rStyle w:val="Teksttreci2Odstpy2pt"/>
        </w:rPr>
        <w:t>nabycia we wszystkich księgarniach.</w:t>
      </w:r>
    </w:p>
    <w:p w:rsidR="00D74FBD" w:rsidRDefault="00D94AF9">
      <w:pPr>
        <w:pStyle w:val="Teksttreci20"/>
        <w:framePr w:w="8796" w:h="4922" w:hRule="exact" w:wrap="none" w:vAnchor="page" w:hAnchor="page" w:x="2335" w:y="10047"/>
        <w:shd w:val="clear" w:color="auto" w:fill="auto"/>
        <w:spacing w:before="0" w:after="38" w:line="280" w:lineRule="exact"/>
        <w:jc w:val="center"/>
      </w:pPr>
      <w:r>
        <w:t>Właśnie opuścił prasę:</w:t>
      </w:r>
    </w:p>
    <w:p w:rsidR="00D74FBD" w:rsidRDefault="00D94AF9">
      <w:pPr>
        <w:pStyle w:val="Teksttreci20"/>
        <w:framePr w:w="8796" w:h="4922" w:hRule="exact" w:wrap="none" w:vAnchor="page" w:hAnchor="page" w:x="2335" w:y="10047"/>
        <w:shd w:val="clear" w:color="auto" w:fill="auto"/>
        <w:spacing w:before="0" w:after="24" w:line="280" w:lineRule="exact"/>
        <w:jc w:val="center"/>
      </w:pPr>
      <w:r>
        <w:rPr>
          <w:rStyle w:val="Teksttreci2Odstpy2pt"/>
        </w:rPr>
        <w:t>Romana Zawilińskiego</w:t>
      </w:r>
    </w:p>
    <w:p w:rsidR="00D74FBD" w:rsidRDefault="00D94AF9">
      <w:pPr>
        <w:pStyle w:val="Nagwek20"/>
        <w:framePr w:w="8796" w:h="4922" w:hRule="exact" w:wrap="none" w:vAnchor="page" w:hAnchor="page" w:x="2335" w:y="10047"/>
        <w:shd w:val="clear" w:color="auto" w:fill="auto"/>
        <w:spacing w:after="0" w:line="380" w:lineRule="exact"/>
      </w:pPr>
      <w:bookmarkStart w:id="15" w:name="bookmark15"/>
      <w:r>
        <w:t>DYKCJONARZ POLSKI</w:t>
      </w:r>
      <w:bookmarkEnd w:id="15"/>
    </w:p>
    <w:p w:rsidR="00D74FBD" w:rsidRDefault="00D94AF9">
      <w:pPr>
        <w:pStyle w:val="Teksttreci20"/>
        <w:framePr w:w="8796" w:h="4922" w:hRule="exact" w:wrap="none" w:vAnchor="page" w:hAnchor="page" w:x="2335" w:y="10047"/>
        <w:shd w:val="clear" w:color="auto" w:fill="auto"/>
        <w:spacing w:before="0" w:line="336" w:lineRule="exact"/>
      </w:pPr>
      <w:r>
        <w:t>zawierający w porządku abecadłowym kilka tysięcy wyrażeń i zwro</w:t>
      </w:r>
      <w:r>
        <w:softHyphen/>
        <w:t>tów wątpliwych lub chwiejnych. Jestto poradn</w:t>
      </w:r>
      <w:r>
        <w:t>ik językowy w jednej książeczce. Podręcznik dla wszystkich piszących, chcących się szybko</w:t>
      </w:r>
    </w:p>
    <w:p w:rsidR="00D74FBD" w:rsidRDefault="00D94AF9">
      <w:pPr>
        <w:pStyle w:val="Teksttreci20"/>
        <w:framePr w:w="8796" w:h="4922" w:hRule="exact" w:wrap="none" w:vAnchor="page" w:hAnchor="page" w:x="2335" w:y="10047"/>
        <w:shd w:val="clear" w:color="auto" w:fill="auto"/>
        <w:spacing w:before="0" w:line="336" w:lineRule="exact"/>
        <w:jc w:val="center"/>
      </w:pPr>
      <w:r>
        <w:t>poinformować.</w:t>
      </w:r>
    </w:p>
    <w:p w:rsidR="00D74FBD" w:rsidRDefault="00D94AF9">
      <w:pPr>
        <w:pStyle w:val="Teksttreci20"/>
        <w:framePr w:w="8796" w:h="4922" w:hRule="exact" w:wrap="none" w:vAnchor="page" w:hAnchor="page" w:x="2335" w:y="10047"/>
        <w:shd w:val="clear" w:color="auto" w:fill="auto"/>
        <w:spacing w:before="0" w:after="163" w:line="336" w:lineRule="exact"/>
        <w:jc w:val="center"/>
      </w:pPr>
      <w:r>
        <w:t xml:space="preserve">Do </w:t>
      </w:r>
      <w:r>
        <w:rPr>
          <w:rStyle w:val="Teksttreci2Odstpy2pt"/>
        </w:rPr>
        <w:t>nabycia we wszystkich księgarniach.</w:t>
      </w:r>
    </w:p>
    <w:p w:rsidR="00D74FBD" w:rsidRDefault="00D94AF9">
      <w:pPr>
        <w:pStyle w:val="Teksttreci70"/>
        <w:framePr w:w="8796" w:h="4922" w:hRule="exact" w:wrap="none" w:vAnchor="page" w:hAnchor="page" w:x="2335" w:y="10047"/>
        <w:shd w:val="clear" w:color="auto" w:fill="auto"/>
        <w:spacing w:before="0"/>
        <w:ind w:firstLine="760"/>
      </w:pPr>
      <w:r>
        <w:rPr>
          <w:rStyle w:val="Teksttreci7FranklinGothicHeavy12ptBezpogrubieniaOdstpy0pt"/>
        </w:rPr>
        <w:t xml:space="preserve">Na fundusz zakładowy »Poradnika« </w:t>
      </w:r>
      <w:r>
        <w:t xml:space="preserve">nadesłano </w:t>
      </w:r>
      <w:r>
        <w:rPr>
          <w:rStyle w:val="Teksttreci7FranklinGothicHeavy12ptBezpogrubieniaOdstpy0pt"/>
        </w:rPr>
        <w:t xml:space="preserve">w </w:t>
      </w:r>
      <w:r>
        <w:t xml:space="preserve">dalszym ciągu; p. M. Zimowski (Sosnowiec) Mp. 1200 </w:t>
      </w:r>
      <w:r>
        <w:rPr>
          <w:lang w:val="en-US" w:eastAsia="en-US" w:bidi="en-US"/>
        </w:rPr>
        <w:t>Prof. A</w:t>
      </w:r>
      <w:r>
        <w:rPr>
          <w:lang w:val="ru-RU" w:eastAsia="ru-RU" w:bidi="ru-RU"/>
        </w:rPr>
        <w:t xml:space="preserve">. </w:t>
      </w:r>
      <w:r>
        <w:t xml:space="preserve">Kuźniar </w:t>
      </w:r>
      <w:r>
        <w:t>(Pułtusk) Mp. 700 Razem</w:t>
      </w:r>
    </w:p>
    <w:p w:rsidR="00D74FBD" w:rsidRDefault="00D94AF9">
      <w:pPr>
        <w:pStyle w:val="Teksttreci70"/>
        <w:framePr w:w="8796" w:h="4922" w:hRule="exact" w:wrap="none" w:vAnchor="page" w:hAnchor="page" w:x="2335" w:y="10047"/>
        <w:shd w:val="clear" w:color="auto" w:fill="auto"/>
        <w:tabs>
          <w:tab w:val="left" w:pos="6192"/>
          <w:tab w:val="left" w:leader="underscore" w:pos="6546"/>
          <w:tab w:val="left" w:leader="underscore" w:pos="8676"/>
        </w:tabs>
        <w:spacing w:before="0"/>
        <w:ind w:firstLine="0"/>
      </w:pPr>
      <w:r>
        <w:t>dotąd Mp. 30.600.</w:t>
      </w:r>
      <w:r>
        <w:tab/>
      </w:r>
      <w:r>
        <w:tab/>
      </w:r>
      <w:r>
        <w:tab/>
      </w:r>
    </w:p>
    <w:p w:rsidR="00D74FBD" w:rsidRDefault="00D94AF9">
      <w:pPr>
        <w:pStyle w:val="Teksttreci70"/>
        <w:framePr w:w="8796" w:h="4922" w:hRule="exact" w:wrap="none" w:vAnchor="page" w:hAnchor="page" w:x="2335" w:y="10047"/>
        <w:shd w:val="clear" w:color="auto" w:fill="auto"/>
        <w:spacing w:before="0" w:line="276" w:lineRule="exact"/>
        <w:ind w:left="1040"/>
        <w:jc w:val="left"/>
      </w:pPr>
      <w:r>
        <w:rPr>
          <w:rStyle w:val="Teksttreci7Odstpy1pt"/>
          <w:b/>
          <w:bCs/>
        </w:rPr>
        <w:t>Treść:</w:t>
      </w:r>
      <w:r>
        <w:t xml:space="preserve"> 1. Co znaczy Sopot? II. Zapytania i odpowiedzi (58-61). III. Roztrząsania. IV. Pokłosie. V. Nowe książki. Ogłoszenie.</w:t>
      </w:r>
    </w:p>
    <w:p w:rsidR="00D74FBD" w:rsidRDefault="00D94AF9">
      <w:pPr>
        <w:pStyle w:val="Teksttreci20"/>
        <w:framePr w:w="8796" w:h="4922" w:hRule="exact" w:wrap="none" w:vAnchor="page" w:hAnchor="page" w:x="2335" w:y="10047"/>
        <w:shd w:val="clear" w:color="auto" w:fill="auto"/>
        <w:spacing w:before="0" w:line="280" w:lineRule="exact"/>
        <w:ind w:firstLine="760"/>
      </w:pPr>
      <w:r>
        <w:t>Wydawca i redaktor odpowiedzialny: Roman Zawiliński.</w:t>
      </w:r>
    </w:p>
    <w:p w:rsidR="00D74FBD" w:rsidRDefault="00D94AF9">
      <w:pPr>
        <w:pStyle w:val="Teksttreci70"/>
        <w:framePr w:wrap="none" w:vAnchor="page" w:hAnchor="page" w:x="2335" w:y="15065"/>
        <w:shd w:val="clear" w:color="auto" w:fill="auto"/>
        <w:spacing w:before="0" w:line="220" w:lineRule="exact"/>
        <w:ind w:firstLine="0"/>
      </w:pPr>
      <w:r>
        <w:t>Drukarnia Uniwersytetu Jagiell. w</w:t>
      </w:r>
      <w:r>
        <w:t xml:space="preserve"> Krakowie pod zarządem J. Filipowskiego.</w:t>
      </w:r>
    </w:p>
    <w:p w:rsidR="00D74FBD" w:rsidRDefault="00D74FBD">
      <w:pPr>
        <w:rPr>
          <w:sz w:val="2"/>
          <w:szCs w:val="2"/>
        </w:rPr>
      </w:pPr>
    </w:p>
    <w:sectPr w:rsidR="00D74FBD" w:rsidSect="00D74F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F9" w:rsidRDefault="00D94AF9" w:rsidP="00D74FBD">
      <w:r>
        <w:separator/>
      </w:r>
    </w:p>
  </w:endnote>
  <w:endnote w:type="continuationSeparator" w:id="0">
    <w:p w:rsidR="00D94AF9" w:rsidRDefault="00D94AF9" w:rsidP="00D7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F9" w:rsidRDefault="00D94AF9">
      <w:r>
        <w:separator/>
      </w:r>
    </w:p>
  </w:footnote>
  <w:footnote w:type="continuationSeparator" w:id="0">
    <w:p w:rsidR="00D94AF9" w:rsidRDefault="00D94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512E"/>
    <w:multiLevelType w:val="multilevel"/>
    <w:tmpl w:val="54B88D5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F7289"/>
    <w:multiLevelType w:val="multilevel"/>
    <w:tmpl w:val="4AA06E9A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022D9"/>
    <w:multiLevelType w:val="multilevel"/>
    <w:tmpl w:val="3B5EFC66"/>
    <w:lvl w:ilvl="0">
      <w:start w:val="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D27C2"/>
    <w:multiLevelType w:val="multilevel"/>
    <w:tmpl w:val="EA10EF38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522394"/>
    <w:multiLevelType w:val="multilevel"/>
    <w:tmpl w:val="54E43AE4"/>
    <w:lvl w:ilvl="0">
      <w:start w:val="5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91BB8"/>
    <w:multiLevelType w:val="multilevel"/>
    <w:tmpl w:val="275C4EA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E43077"/>
    <w:multiLevelType w:val="multilevel"/>
    <w:tmpl w:val="24FE87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EF7121"/>
    <w:multiLevelType w:val="multilevel"/>
    <w:tmpl w:val="BEE04DD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64687F"/>
    <w:multiLevelType w:val="multilevel"/>
    <w:tmpl w:val="48E86710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885676"/>
    <w:multiLevelType w:val="multilevel"/>
    <w:tmpl w:val="7F80F8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74FBD"/>
    <w:rsid w:val="00BF6823"/>
    <w:rsid w:val="00D74FBD"/>
    <w:rsid w:val="00D9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74FB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4FBD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D7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sid w:val="00D74F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Teksttreci3">
    <w:name w:val="Tekst treści (3)_"/>
    <w:basedOn w:val="Domylnaczcionkaakapitu"/>
    <w:link w:val="Teksttreci30"/>
    <w:rsid w:val="00D7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2">
    <w:name w:val="Nagłówek #3 (2)_"/>
    <w:basedOn w:val="Domylnaczcionkaakapitu"/>
    <w:link w:val="Nagwek320"/>
    <w:rsid w:val="00D7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3">
    <w:name w:val="Nagłówek #3 (3)_"/>
    <w:basedOn w:val="Domylnaczcionkaakapitu"/>
    <w:link w:val="Nagwek330"/>
    <w:rsid w:val="00D74F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sid w:val="00D7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">
    <w:name w:val="Tekst treści (2)"/>
    <w:basedOn w:val="Teksttreci2"/>
    <w:rsid w:val="00D74FB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D74FBD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2">
    <w:name w:val="Tekst treści (2)"/>
    <w:basedOn w:val="Teksttreci2"/>
    <w:rsid w:val="00D74FB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D74F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Odstpy-1pt">
    <w:name w:val="Tekst treści (7) + Odstępy -1 pt"/>
    <w:basedOn w:val="Teksttreci7"/>
    <w:rsid w:val="00D74FBD"/>
    <w:rPr>
      <w:color w:val="000000"/>
      <w:spacing w:val="-20"/>
      <w:w w:val="100"/>
      <w:position w:val="0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D7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81">
    <w:name w:val="Tekst treści (8)"/>
    <w:basedOn w:val="Teksttreci8"/>
    <w:rsid w:val="00D74FB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D7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D7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0">
    <w:name w:val="Tekst treści (2) + Kursywa"/>
    <w:basedOn w:val="Teksttreci2"/>
    <w:rsid w:val="00D74FBD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D74F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opkaFranklinGothicHeavyBezpogrubieniaKursywa">
    <w:name w:val="Stopka + Franklin Gothic Heavy;Bez pogrubienia;Kursywa"/>
    <w:basedOn w:val="Stopka"/>
    <w:rsid w:val="00D74FBD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D74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D74FBD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Nagwek3">
    <w:name w:val="Nagłówek #3_"/>
    <w:basedOn w:val="Domylnaczcionkaakapitu"/>
    <w:link w:val="Nagwek30"/>
    <w:rsid w:val="00D74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1">
    <w:name w:val="Nagłówek #3"/>
    <w:basedOn w:val="Nagwek3"/>
    <w:rsid w:val="00D74FB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D74FBD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D74FB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sid w:val="00D74FB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51">
    <w:name w:val="Nagłówek lub stopka (5)"/>
    <w:basedOn w:val="Nagweklubstopka5"/>
    <w:rsid w:val="00D74FB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D74FBD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61">
    <w:name w:val="Nagłówek lub stopka (6)"/>
    <w:basedOn w:val="Nagweklubstopka6"/>
    <w:rsid w:val="00D74F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Nagweklubstopka7">
    <w:name w:val="Nagłówek lub stopka (7)_"/>
    <w:basedOn w:val="Domylnaczcionkaakapitu"/>
    <w:link w:val="Nagweklubstopka70"/>
    <w:rsid w:val="00D74FBD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gweklubstopka71">
    <w:name w:val="Nagłówek lub stopka (7)"/>
    <w:basedOn w:val="Nagweklubstopka7"/>
    <w:rsid w:val="00D74FBD"/>
    <w:rPr>
      <w:color w:val="000000"/>
      <w:w w:val="100"/>
      <w:position w:val="0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D74FBD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D74FBD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2KursywaOdstpy2pt">
    <w:name w:val="Tekst treści (2) + Kursywa;Odstępy 2 pt"/>
    <w:basedOn w:val="Teksttreci2"/>
    <w:rsid w:val="00D74FBD"/>
    <w:rPr>
      <w:i/>
      <w:iCs/>
      <w:color w:val="000000"/>
      <w:spacing w:val="40"/>
      <w:w w:val="100"/>
      <w:position w:val="0"/>
      <w:lang w:val="pl-PL" w:eastAsia="pl-PL" w:bidi="pl-PL"/>
    </w:rPr>
  </w:style>
  <w:style w:type="character" w:customStyle="1" w:styleId="Teksttreci23">
    <w:name w:val="Tekst treści (2)"/>
    <w:basedOn w:val="Teksttreci2"/>
    <w:rsid w:val="00D74FB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D74FB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Teksttreci24">
    <w:name w:val="Tekst treści (2)"/>
    <w:basedOn w:val="Teksttreci2"/>
    <w:rsid w:val="00D74FBD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7FranklinGothicHeavy12ptBezpogrubieniaOdstpy0pt">
    <w:name w:val="Tekst treści (7) + Franklin Gothic Heavy;12 pt;Bez pogrubienia;Odstępy 0 pt"/>
    <w:basedOn w:val="Teksttreci7"/>
    <w:rsid w:val="00D74FBD"/>
    <w:rPr>
      <w:rFonts w:ascii="Franklin Gothic Heavy" w:eastAsia="Franklin Gothic Heavy" w:hAnsi="Franklin Gothic Heavy" w:cs="Franklin Gothic Heavy"/>
      <w:b/>
      <w:bCs/>
      <w:color w:val="000000"/>
      <w:spacing w:val="10"/>
      <w:w w:val="100"/>
      <w:position w:val="0"/>
      <w:sz w:val="24"/>
      <w:szCs w:val="24"/>
      <w:lang w:val="pl-PL" w:eastAsia="pl-PL" w:bidi="pl-PL"/>
    </w:rPr>
  </w:style>
  <w:style w:type="character" w:customStyle="1" w:styleId="Teksttreci7Odstpy1pt">
    <w:name w:val="Tekst treści (7) + Odstępy 1 pt"/>
    <w:basedOn w:val="Teksttreci7"/>
    <w:rsid w:val="00D74FBD"/>
    <w:rPr>
      <w:color w:val="000000"/>
      <w:spacing w:val="30"/>
      <w:w w:val="100"/>
      <w:position w:val="0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D74F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D74FBD"/>
    <w:pPr>
      <w:shd w:val="clear" w:color="auto" w:fill="FFFFFF"/>
      <w:spacing w:after="960" w:line="0" w:lineRule="atLeast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Teksttreci30">
    <w:name w:val="Tekst treści (3)"/>
    <w:basedOn w:val="Normalny"/>
    <w:link w:val="Teksttreci3"/>
    <w:rsid w:val="00D74FBD"/>
    <w:pPr>
      <w:shd w:val="clear" w:color="auto" w:fill="FFFFFF"/>
      <w:spacing w:before="960" w:line="3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320">
    <w:name w:val="Nagłówek #3 (2)"/>
    <w:basedOn w:val="Normalny"/>
    <w:link w:val="Nagwek32"/>
    <w:rsid w:val="00D74FBD"/>
    <w:pPr>
      <w:shd w:val="clear" w:color="auto" w:fill="FFFFFF"/>
      <w:spacing w:after="180" w:line="378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330">
    <w:name w:val="Nagłówek #3 (3)"/>
    <w:basedOn w:val="Normalny"/>
    <w:link w:val="Nagwek33"/>
    <w:rsid w:val="00D74FBD"/>
    <w:pPr>
      <w:shd w:val="clear" w:color="auto" w:fill="FFFFFF"/>
      <w:spacing w:before="900" w:after="420" w:line="0" w:lineRule="atLeast"/>
      <w:jc w:val="both"/>
      <w:outlineLvl w:val="2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D74FBD"/>
    <w:pPr>
      <w:shd w:val="clear" w:color="auto" w:fill="FFFFFF"/>
      <w:spacing w:before="420" w:line="33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70">
    <w:name w:val="Tekst treści (7)"/>
    <w:basedOn w:val="Normalny"/>
    <w:link w:val="Teksttreci7"/>
    <w:rsid w:val="00D74FBD"/>
    <w:pPr>
      <w:shd w:val="clear" w:color="auto" w:fill="FFFFFF"/>
      <w:spacing w:before="120" w:line="282" w:lineRule="exact"/>
      <w:ind w:hanging="10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80">
    <w:name w:val="Tekst treści (8)"/>
    <w:basedOn w:val="Normalny"/>
    <w:link w:val="Teksttreci8"/>
    <w:rsid w:val="00D74FBD"/>
    <w:pPr>
      <w:shd w:val="clear" w:color="auto" w:fill="FFFFFF"/>
      <w:spacing w:line="16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rsid w:val="00D74F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50">
    <w:name w:val="Nagłówek lub stopka (5)"/>
    <w:basedOn w:val="Normalny"/>
    <w:link w:val="Nagweklubstopka5"/>
    <w:rsid w:val="00D74F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opka1">
    <w:name w:val="Stopka1"/>
    <w:basedOn w:val="Normalny"/>
    <w:link w:val="Stopka"/>
    <w:rsid w:val="00D74FBD"/>
    <w:pPr>
      <w:shd w:val="clear" w:color="auto" w:fill="FFFFFF"/>
      <w:spacing w:line="28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60">
    <w:name w:val="Tekst treści (6)"/>
    <w:basedOn w:val="Normalny"/>
    <w:link w:val="Teksttreci6"/>
    <w:rsid w:val="00D74F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gweklubstopka30">
    <w:name w:val="Nagłówek lub stopka (3)"/>
    <w:basedOn w:val="Normalny"/>
    <w:link w:val="Nagweklubstopka3"/>
    <w:rsid w:val="00D74FBD"/>
    <w:pPr>
      <w:shd w:val="clear" w:color="auto" w:fill="FFFFFF"/>
      <w:spacing w:line="0" w:lineRule="atLeast"/>
    </w:pPr>
    <w:rPr>
      <w:rFonts w:ascii="Tahoma" w:eastAsia="Tahoma" w:hAnsi="Tahoma" w:cs="Tahoma"/>
      <w:sz w:val="26"/>
      <w:szCs w:val="26"/>
      <w:lang w:val="ru-RU" w:eastAsia="ru-RU" w:bidi="ru-RU"/>
    </w:rPr>
  </w:style>
  <w:style w:type="paragraph" w:customStyle="1" w:styleId="Nagwek30">
    <w:name w:val="Nagłówek #3"/>
    <w:basedOn w:val="Normalny"/>
    <w:link w:val="Nagwek3"/>
    <w:rsid w:val="00D74FBD"/>
    <w:pPr>
      <w:shd w:val="clear" w:color="auto" w:fill="FFFFFF"/>
      <w:spacing w:before="960" w:after="420" w:line="0" w:lineRule="atLeas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40">
    <w:name w:val="Nagłówek lub stopka (4)"/>
    <w:basedOn w:val="Normalny"/>
    <w:link w:val="Nagweklubstopka4"/>
    <w:rsid w:val="00D74FBD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21"/>
      <w:szCs w:val="21"/>
    </w:rPr>
  </w:style>
  <w:style w:type="paragraph" w:customStyle="1" w:styleId="Nagweklubstopka60">
    <w:name w:val="Nagłówek lub stopka (6)"/>
    <w:basedOn w:val="Normalny"/>
    <w:link w:val="Nagweklubstopka6"/>
    <w:rsid w:val="00D74FBD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Nagweklubstopka70">
    <w:name w:val="Nagłówek lub stopka (7)"/>
    <w:basedOn w:val="Normalny"/>
    <w:link w:val="Nagweklubstopka7"/>
    <w:rsid w:val="00D74FBD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22"/>
      <w:szCs w:val="22"/>
    </w:rPr>
  </w:style>
  <w:style w:type="paragraph" w:customStyle="1" w:styleId="Nagwek20">
    <w:name w:val="Nagłówek #2"/>
    <w:basedOn w:val="Normalny"/>
    <w:link w:val="Nagwek2"/>
    <w:rsid w:val="00D74FBD"/>
    <w:pPr>
      <w:shd w:val="clear" w:color="auto" w:fill="FFFFFF"/>
      <w:spacing w:after="120" w:line="0" w:lineRule="atLeast"/>
      <w:jc w:val="center"/>
      <w:outlineLvl w:val="1"/>
    </w:pPr>
    <w:rPr>
      <w:rFonts w:ascii="Franklin Gothic Heavy" w:eastAsia="Franklin Gothic Heavy" w:hAnsi="Franklin Gothic Heavy" w:cs="Franklin Gothic Heavy"/>
      <w:spacing w:val="30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5125</Words>
  <Characters>30751</Characters>
  <Application>Microsoft Office Word</Application>
  <DocSecurity>0</DocSecurity>
  <Lines>256</Lines>
  <Paragraphs>71</Paragraphs>
  <ScaleCrop>false</ScaleCrop>
  <Company/>
  <LinksUpToDate>false</LinksUpToDate>
  <CharactersWithSpaces>35805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poradnik348</dc:title>
  <dc:subject/>
  <dc:creator/>
  <cp:keywords/>
  <cp:lastModifiedBy>ewkar</cp:lastModifiedBy>
  <cp:revision>2</cp:revision>
  <dcterms:created xsi:type="dcterms:W3CDTF">2018-02-08T14:10:00Z</dcterms:created>
  <dcterms:modified xsi:type="dcterms:W3CDTF">2018-02-08T14:10:00Z</dcterms:modified>
</cp:coreProperties>
</file>