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AF" w:rsidRDefault="007709AF">
      <w:pPr>
        <w:rPr>
          <w:sz w:val="2"/>
          <w:szCs w:val="2"/>
        </w:rPr>
      </w:pPr>
      <w:r w:rsidRPr="007709AF">
        <w:pict>
          <v:shapetype id="_x0000_t32" coordsize="21600,21600" o:spt="32" o:oned="t" path="m,l21600,21600e" filled="f">
            <v:path arrowok="t" fillok="f" o:connecttype="none"/>
            <o:lock v:ext="edit" shapetype="t"/>
          </v:shapetype>
          <v:shape id="_x0000_s1030" type="#_x0000_t32" style="position:absolute;margin-left:47.25pt;margin-top:191.2pt;width:441.6pt;height:0;z-index:-251659264;mso-position-horizontal-relative:page;mso-position-vertical-relative:page" filled="t" strokeweight="1.5pt">
            <v:path arrowok="f" fillok="t" o:connecttype="segments"/>
            <o:lock v:ext="edit" shapetype="f"/>
            <w10:wrap anchorx="page" anchory="page"/>
          </v:shape>
        </w:pict>
      </w:r>
      <w:r w:rsidRPr="007709AF">
        <w:pict>
          <v:shape id="_x0000_s1029" type="#_x0000_t32" style="position:absolute;margin-left:46.65pt;margin-top:228.1pt;width:442.5pt;height:0;z-index:-251658240;mso-position-horizontal-relative:page;mso-position-vertical-relative:page" filled="t" strokeweight="2.7pt">
            <v:path arrowok="f" fillok="t" o:connecttype="segments"/>
            <o:lock v:ext="edit" shapetype="f"/>
            <w10:wrap anchorx="page" anchory="page"/>
          </v:shape>
        </w:pict>
      </w:r>
      <w:r w:rsidRPr="007709AF">
        <w:pict>
          <v:shape id="_x0000_s1028" type="#_x0000_t32" style="position:absolute;margin-left:266.85pt;margin-top:192.7pt;width:0;height:36.6pt;z-index:-251657216;mso-position-horizontal-relative:page;mso-position-vertical-relative:page" filled="t" strokeweight="1.8pt">
            <v:path arrowok="f" fillok="t" o:connecttype="segments"/>
            <o:lock v:ext="edit" shapetype="f"/>
            <w10:wrap anchorx="page" anchory="page"/>
          </v:shape>
        </w:pict>
      </w:r>
    </w:p>
    <w:p w:rsidR="007709AF" w:rsidRDefault="00321445">
      <w:pPr>
        <w:pStyle w:val="Nagweklubstopka30"/>
        <w:framePr w:wrap="none" w:vAnchor="page" w:hAnchor="page" w:x="916" w:y="741"/>
        <w:shd w:val="clear" w:color="auto" w:fill="auto"/>
        <w:spacing w:line="280" w:lineRule="exact"/>
      </w:pPr>
      <w:r>
        <w:t>SERJA C.</w:t>
      </w:r>
    </w:p>
    <w:p w:rsidR="007709AF" w:rsidRDefault="00321445">
      <w:pPr>
        <w:pStyle w:val="Nagweklubstopka30"/>
        <w:framePr w:wrap="none" w:vAnchor="page" w:hAnchor="page" w:x="4726" w:y="757"/>
        <w:shd w:val="clear" w:color="auto" w:fill="auto"/>
        <w:spacing w:line="280" w:lineRule="exact"/>
      </w:pPr>
      <w:r>
        <w:t>MAJ 1925.</w:t>
      </w:r>
    </w:p>
    <w:p w:rsidR="007709AF" w:rsidRDefault="00321445">
      <w:pPr>
        <w:pStyle w:val="Nagweklubstopka30"/>
        <w:framePr w:wrap="none" w:vAnchor="page" w:hAnchor="page" w:x="9166" w:y="775"/>
        <w:shd w:val="clear" w:color="auto" w:fill="auto"/>
        <w:spacing w:line="280" w:lineRule="exact"/>
      </w:pPr>
      <w:r>
        <w:t>Z. 5.</w:t>
      </w:r>
    </w:p>
    <w:p w:rsidR="007709AF" w:rsidRDefault="00321445">
      <w:pPr>
        <w:pStyle w:val="Nagwek10"/>
        <w:framePr w:wrap="none" w:vAnchor="page" w:hAnchor="page" w:x="844" w:y="1665"/>
        <w:shd w:val="clear" w:color="auto" w:fill="auto"/>
        <w:spacing w:after="0" w:line="720" w:lineRule="exact"/>
      </w:pPr>
      <w:bookmarkStart w:id="0" w:name="bookmark0"/>
      <w:r>
        <w:t>PORADNIK JĘZYKOWY</w:t>
      </w:r>
      <w:bookmarkEnd w:id="0"/>
    </w:p>
    <w:p w:rsidR="007709AF" w:rsidRDefault="00321445">
      <w:pPr>
        <w:pStyle w:val="Teksttreci30"/>
        <w:framePr w:w="9066" w:h="721" w:hRule="exact" w:wrap="none" w:vAnchor="page" w:hAnchor="page" w:x="844" w:y="2948"/>
        <w:shd w:val="clear" w:color="auto" w:fill="auto"/>
        <w:spacing w:before="0"/>
        <w:ind w:left="580" w:right="700"/>
      </w:pPr>
      <w:r>
        <w:t xml:space="preserve">Wychodzi na początku każdego miesiąca prócz sierpnia i września. </w:t>
      </w:r>
      <w:r>
        <w:rPr>
          <w:rStyle w:val="PogrubienieTeksttreci313pt"/>
        </w:rPr>
        <w:t>Adres redakcji i ekspedycji: Kraków, ul. Podwale 7, II p.</w:t>
      </w:r>
    </w:p>
    <w:p w:rsidR="007709AF" w:rsidRDefault="00321445">
      <w:pPr>
        <w:pStyle w:val="Teksttreci40"/>
        <w:framePr w:w="4116" w:h="636" w:hRule="exact" w:wrap="none" w:vAnchor="page" w:hAnchor="page" w:x="916" w:y="3853"/>
        <w:shd w:val="clear" w:color="auto" w:fill="auto"/>
      </w:pPr>
      <w:r>
        <w:t>Przedpłata roczna z przesyłką pocztową</w:t>
      </w:r>
      <w:r>
        <w:br/>
        <w:t xml:space="preserve">wynosi zł 6 </w:t>
      </w:r>
      <w:proofErr w:type="spellStart"/>
      <w:r>
        <w:t>gr</w:t>
      </w:r>
      <w:proofErr w:type="spellEnd"/>
      <w:r>
        <w:t xml:space="preserve"> 50.</w:t>
      </w:r>
    </w:p>
    <w:p w:rsidR="007709AF" w:rsidRDefault="00321445">
      <w:pPr>
        <w:pStyle w:val="Nagwek30"/>
        <w:framePr w:w="9066" w:h="10753" w:hRule="exact" w:wrap="none" w:vAnchor="page" w:hAnchor="page" w:x="844" w:y="5061"/>
        <w:shd w:val="clear" w:color="auto" w:fill="auto"/>
        <w:spacing w:after="96" w:line="300" w:lineRule="exact"/>
        <w:ind w:firstLine="740"/>
      </w:pPr>
      <w:bookmarkStart w:id="1" w:name="bookmark1"/>
      <w:r>
        <w:rPr>
          <w:rStyle w:val="Nagwek31"/>
        </w:rPr>
        <w:t xml:space="preserve">I. NIECO O WYRAZOWNICTWIE </w:t>
      </w:r>
      <w:r>
        <w:rPr>
          <w:rStyle w:val="Nagwek31"/>
        </w:rPr>
        <w:t>POLSKIEM.</w:t>
      </w:r>
      <w:bookmarkEnd w:id="1"/>
    </w:p>
    <w:p w:rsidR="007709AF" w:rsidRDefault="00321445">
      <w:pPr>
        <w:pStyle w:val="Teksttreci20"/>
        <w:framePr w:w="9066" w:h="10753" w:hRule="exact" w:wrap="none" w:vAnchor="page" w:hAnchor="page" w:x="844" w:y="5061"/>
        <w:shd w:val="clear" w:color="auto" w:fill="auto"/>
        <w:spacing w:before="0" w:after="31" w:line="240" w:lineRule="exact"/>
        <w:ind w:left="100"/>
      </w:pPr>
      <w:r>
        <w:t>I.</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 xml:space="preserve">Gdy się przypatruję rozwojowi naszej mowy pod względem </w:t>
      </w:r>
      <w:proofErr w:type="spellStart"/>
      <w:r>
        <w:t>nowonabytków</w:t>
      </w:r>
      <w:proofErr w:type="spellEnd"/>
      <w:r>
        <w:t>, przedstawia mi się rzecz dwojako:</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 xml:space="preserve">albo będziemy przyjmowali </w:t>
      </w:r>
      <w:proofErr w:type="spellStart"/>
      <w:r>
        <w:t>nowonabytki</w:t>
      </w:r>
      <w:proofErr w:type="spellEnd"/>
      <w:r>
        <w:t xml:space="preserve"> we formie obcej i doprowadzimy do tego (co już jest w naszej mowie), że mowa będzie iskrzyła się od </w:t>
      </w:r>
      <w:r>
        <w:t xml:space="preserve">obcych wyrazów i stanie się za jakiś czas </w:t>
      </w:r>
      <w:proofErr w:type="spellStart"/>
      <w:r>
        <w:t>polsko-kosmo-polityczną</w:t>
      </w:r>
      <w:proofErr w:type="spellEnd"/>
      <w:r>
        <w:t>,</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lub też będziemy starali się polszczyć wszystkich przybyszów, a wtedy mowa będzie wyglądała po polsku.</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 xml:space="preserve">Dlatego też, </w:t>
      </w:r>
      <w:proofErr w:type="spellStart"/>
      <w:r>
        <w:t>mojem</w:t>
      </w:r>
      <w:proofErr w:type="spellEnd"/>
      <w:r>
        <w:t xml:space="preserve"> zdaniem, uczeni językoznawcy powinni narzucać społeczeństwu czytają</w:t>
      </w:r>
      <w:r>
        <w:t xml:space="preserve">cemu nowotwory stale, a społeczeństwo przyjmie je z czasem, o ile się będą nadawały. Jest to robota na szereg lat. Osiągnęliśmy niezawisłość państwową, dlaczego nie mielibyśmy starać się dojść do niezawisłości myśli i jej formy w </w:t>
      </w:r>
      <w:proofErr w:type="spellStart"/>
      <w:r>
        <w:t>wyrazownictwie</w:t>
      </w:r>
      <w:proofErr w:type="spellEnd"/>
      <w:r>
        <w:t>?</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A teraz pr</w:t>
      </w:r>
      <w:r>
        <w:t xml:space="preserve">zechodzę do sprawy ścisłości w </w:t>
      </w:r>
      <w:proofErr w:type="spellStart"/>
      <w:r>
        <w:t>wyrazownictwie</w:t>
      </w:r>
      <w:proofErr w:type="spellEnd"/>
      <w:r>
        <w:t xml:space="preserve">. Ja wnoszę używanie zamiast „marki pocztowej" — </w:t>
      </w:r>
      <w:r>
        <w:rPr>
          <w:rStyle w:val="Teksttreci2KursywaOdstpy-1pt"/>
        </w:rPr>
        <w:t>naklejki.</w:t>
      </w:r>
      <w:r>
        <w:t xml:space="preserve"> Pan Redaktor zaś „znaczka pocztowego". Ja daję jedno słowo, Pan dwa. Czy mowa nie ma postępować ku określaniu pojęć jednowyrazowo? Dlaczego nasze wyraża</w:t>
      </w:r>
      <w:r>
        <w:t xml:space="preserve">nie się ma iść wszerz, zamiast ścieśniać się i iść </w:t>
      </w:r>
      <w:proofErr w:type="spellStart"/>
      <w:r>
        <w:t>wgłąb</w:t>
      </w:r>
      <w:proofErr w:type="spellEnd"/>
      <w:r>
        <w:t>?</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 xml:space="preserve">Z </w:t>
      </w:r>
      <w:proofErr w:type="spellStart"/>
      <w:r>
        <w:t>tem</w:t>
      </w:r>
      <w:proofErr w:type="spellEnd"/>
      <w:r>
        <w:t xml:space="preserve"> łączy się używanie wyrazów złożonych. Dotychczas mamy ich mało. Odpowie Pan, że używanie ich sprzeciwia się duchowi naszego języka. Duch języka! Figura retoryczna. Ja twierdzę, że nie było odp</w:t>
      </w:r>
      <w:r>
        <w:t>owiednio silnego nacisku ze strony piszących, ażeby przeprowadzić w literaturze, czy to pięknej, czy naukowej, używanie wyrazów złożonych (</w:t>
      </w:r>
      <w:proofErr w:type="spellStart"/>
      <w:r>
        <w:t>złożeniaków</w:t>
      </w:r>
      <w:proofErr w:type="spellEnd"/>
      <w:r>
        <w:t xml:space="preserve">). Trzeba było tylko </w:t>
      </w:r>
      <w:proofErr w:type="spellStart"/>
      <w:r>
        <w:t>energji</w:t>
      </w:r>
      <w:proofErr w:type="spellEnd"/>
      <w:r>
        <w:t xml:space="preserve"> w przeprowadzaniu obróbki i </w:t>
      </w:r>
      <w:proofErr w:type="spellStart"/>
      <w:r>
        <w:t>przebrakowania</w:t>
      </w:r>
      <w:proofErr w:type="spellEnd"/>
      <w:r>
        <w:t xml:space="preserve"> naszego </w:t>
      </w:r>
      <w:proofErr w:type="spellStart"/>
      <w:r>
        <w:t>wyrazownictwa</w:t>
      </w:r>
      <w:proofErr w:type="spellEnd"/>
      <w:r>
        <w:t>, a tego Pola</w:t>
      </w:r>
      <w:r>
        <w:t>cy nie mieli nigdy.</w:t>
      </w:r>
    </w:p>
    <w:p w:rsidR="007709AF" w:rsidRDefault="00321445">
      <w:pPr>
        <w:pStyle w:val="Teksttreci20"/>
        <w:framePr w:w="9066" w:h="10753" w:hRule="exact" w:wrap="none" w:vAnchor="page" w:hAnchor="page" w:x="844" w:y="5061"/>
        <w:shd w:val="clear" w:color="auto" w:fill="auto"/>
        <w:spacing w:before="0" w:after="0" w:line="336" w:lineRule="exact"/>
        <w:ind w:right="160" w:firstLine="740"/>
        <w:jc w:val="both"/>
      </w:pPr>
      <w:r>
        <w:t>O jakąż tu mowę chodzi? O mowę wykształconych, a ją przecież powinni urabiać i kształtować wykształceni, stosownie do ukazujących się potrzeb.</w:t>
      </w:r>
    </w:p>
    <w:p w:rsidR="007709AF" w:rsidRDefault="00321445">
      <w:pPr>
        <w:pStyle w:val="Teksttreci90"/>
        <w:framePr w:w="4290" w:h="727" w:hRule="exact" w:wrap="none" w:vAnchor="page" w:hAnchor="page" w:x="5596" w:y="3830"/>
        <w:shd w:val="clear" w:color="auto" w:fill="auto"/>
        <w:ind w:left="20"/>
      </w:pPr>
      <w:r>
        <w:t>Przedpłatę przyjmuje ekspedycja Poradnika" na</w:t>
      </w:r>
      <w:r>
        <w:br/>
        <w:t xml:space="preserve">konto P. K. O. Nr </w:t>
      </w:r>
      <w:r>
        <w:rPr>
          <w:rStyle w:val="Teksttreci9KursywaOdstpy-1pt"/>
        </w:rPr>
        <w:t>404.600  i</w:t>
      </w:r>
      <w:r>
        <w:t xml:space="preserve"> wszystkie księgarn</w:t>
      </w:r>
      <w:r>
        <w:t>ie</w:t>
      </w:r>
      <w:r>
        <w:br/>
        <w:t>w kraju i zagranicą.</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591" w:y="748"/>
        <w:shd w:val="clear" w:color="auto" w:fill="auto"/>
        <w:tabs>
          <w:tab w:val="left" w:pos="1266"/>
          <w:tab w:val="left" w:pos="2856"/>
          <w:tab w:val="left" w:pos="7986"/>
        </w:tabs>
        <w:spacing w:line="210" w:lineRule="exact"/>
      </w:pPr>
      <w:r>
        <w:lastRenderedPageBreak/>
        <w:t>66</w:t>
      </w:r>
      <w:r>
        <w:tab/>
      </w:r>
      <w:r>
        <w:rPr>
          <w:rStyle w:val="Nagweklubstopka1"/>
        </w:rPr>
        <w:tab/>
      </w:r>
      <w:r>
        <w:t>PORADNIK JĘZYKOWY</w:t>
      </w:r>
      <w:r>
        <w:tab/>
        <w:t>C 5</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 xml:space="preserve">Dochodzę tedy do wniosku: Osobna gałąź nauki mowy polskiej, t. j. nauka o </w:t>
      </w:r>
      <w:proofErr w:type="spellStart"/>
      <w:r>
        <w:t>wyrazownictwie</w:t>
      </w:r>
      <w:proofErr w:type="spellEnd"/>
      <w:r>
        <w:t xml:space="preserve"> polakiem leży od wieków w powijakach; nie mamy stałych wytycznych, każdy pisze, jak chce, </w:t>
      </w:r>
      <w:r>
        <w:t>stosuje się po trochę do tego, jak poprzednicy pisali, a zresztą mowa wykształconych rozwija się, jak Bóg da.</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 xml:space="preserve">Czy ta sprawa nie </w:t>
      </w:r>
      <w:proofErr w:type="spellStart"/>
      <w:r>
        <w:t>powinnaby</w:t>
      </w:r>
      <w:proofErr w:type="spellEnd"/>
      <w:r>
        <w:t xml:space="preserve"> wyglądać inaczej? Czy nie </w:t>
      </w:r>
      <w:proofErr w:type="spellStart"/>
      <w:r>
        <w:t>powinnibyśmy</w:t>
      </w:r>
      <w:proofErr w:type="spellEnd"/>
      <w:r>
        <w:t xml:space="preserve"> zająć się kulturą mowy?</w:t>
      </w:r>
    </w:p>
    <w:p w:rsidR="007709AF" w:rsidRDefault="00321445">
      <w:pPr>
        <w:pStyle w:val="Teksttreci60"/>
        <w:framePr w:w="9066" w:h="13578" w:hRule="exact" w:wrap="none" w:vAnchor="page" w:hAnchor="page" w:x="1937" w:y="1400"/>
        <w:shd w:val="clear" w:color="auto" w:fill="auto"/>
        <w:tabs>
          <w:tab w:val="left" w:pos="6134"/>
        </w:tabs>
        <w:spacing w:after="302"/>
        <w:ind w:left="660" w:firstLine="680"/>
      </w:pPr>
      <w:r>
        <w:rPr>
          <w:rStyle w:val="Teksttreci6BezkursywyOdstpy0pt"/>
        </w:rPr>
        <w:t>(Brzesko).</w:t>
      </w:r>
      <w:r>
        <w:rPr>
          <w:rStyle w:val="Teksttreci6BezkursywyOdstpy0pt"/>
        </w:rPr>
        <w:tab/>
      </w:r>
      <w:r>
        <w:t xml:space="preserve">Kazimierz </w:t>
      </w:r>
      <w:proofErr w:type="spellStart"/>
      <w:r>
        <w:t>Missona</w:t>
      </w:r>
      <w:proofErr w:type="spellEnd"/>
      <w:r>
        <w:t>.</w:t>
      </w:r>
    </w:p>
    <w:p w:rsidR="007709AF" w:rsidRDefault="00321445">
      <w:pPr>
        <w:pStyle w:val="Nagwek20"/>
        <w:framePr w:w="9066" w:h="13578" w:hRule="exact" w:wrap="none" w:vAnchor="page" w:hAnchor="page" w:x="1937" w:y="1400"/>
        <w:shd w:val="clear" w:color="auto" w:fill="auto"/>
        <w:spacing w:before="0" w:after="34" w:line="240" w:lineRule="exact"/>
        <w:ind w:left="4780"/>
      </w:pPr>
      <w:r>
        <w:t>II.</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Zamiast powtarzać wła</w:t>
      </w:r>
      <w:r>
        <w:t xml:space="preserve">sne zdanie o nowotworach, któreśmy wielokrotnie w „Poradniku* wyjawili, pozwalamy sobie przytoczyć dosłownie, co o </w:t>
      </w:r>
      <w:proofErr w:type="spellStart"/>
      <w:r>
        <w:t>tem</w:t>
      </w:r>
      <w:proofErr w:type="spellEnd"/>
      <w:r>
        <w:t xml:space="preserve"> napisał A. </w:t>
      </w:r>
      <w:proofErr w:type="spellStart"/>
      <w:r>
        <w:t>Krasnowolski</w:t>
      </w:r>
      <w:proofErr w:type="spellEnd"/>
      <w:r>
        <w:t xml:space="preserve"> („Najpospolitsze błędy językowe*, str. 30 i nast.).</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„Z postępem czasu wciąż zachodzi potrzeba tworzenia nowych wy</w:t>
      </w:r>
      <w:r>
        <w:t>razów. Dla każdego nowego wynalazku i nowej gałęzi wiedzy i pracy ludzkiej trzeba wymyślić jakąś nazwę. Często radzimy sobie w ten sposób, że przyswajamy wyraz obcy, pochodzący z tego kraju, z którego przyjęliśmy wynalazek; niekiedy tworzymy nowy wyraz pol</w:t>
      </w:r>
      <w:r>
        <w:t xml:space="preserve">ski (t. zw. </w:t>
      </w:r>
      <w:r>
        <w:rPr>
          <w:rStyle w:val="Teksttreci2KursywaOdstpy0pt"/>
        </w:rPr>
        <w:t>neologizm</w:t>
      </w:r>
      <w:r>
        <w:t xml:space="preserve">, </w:t>
      </w:r>
      <w:r>
        <w:rPr>
          <w:rStyle w:val="Teksttreci2KursywaOdstpy0pt"/>
        </w:rPr>
        <w:t>nowotwór</w:t>
      </w:r>
      <w:r>
        <w:t xml:space="preserve">), a w tym razie albo tłumaczymy niewolniczo nazwę obcą, nie myśląc o rzeczy, którą chcemy nazwać; albo szukamy stosownego </w:t>
      </w:r>
      <w:proofErr w:type="spellStart"/>
      <w:r>
        <w:t>materjału</w:t>
      </w:r>
      <w:proofErr w:type="spellEnd"/>
      <w:r>
        <w:t xml:space="preserve"> w zasobach własnego języka i z tego </w:t>
      </w:r>
      <w:proofErr w:type="spellStart"/>
      <w:r>
        <w:t>materjału</w:t>
      </w:r>
      <w:proofErr w:type="spellEnd"/>
      <w:r>
        <w:t xml:space="preserve"> tworzymy wyraz nowy; albo też dawnemu wyrazowi nadajemy nowe znaczenie. Taki </w:t>
      </w:r>
      <w:r>
        <w:t xml:space="preserve">wyraz będzie </w:t>
      </w:r>
      <w:r>
        <w:rPr>
          <w:lang w:val="cs-CZ" w:eastAsia="cs-CZ" w:bidi="cs-CZ"/>
        </w:rPr>
        <w:t xml:space="preserve">odrazu </w:t>
      </w:r>
      <w:r>
        <w:t xml:space="preserve">zrozumiały, jeśli odpowie dwu warunkom: t. j. jeśli będzie utworzony zgodnie z duchem języka (czyli według zasad </w:t>
      </w:r>
      <w:proofErr w:type="spellStart"/>
      <w:r>
        <w:t>słoworodu</w:t>
      </w:r>
      <w:proofErr w:type="spellEnd"/>
      <w:r>
        <w:t xml:space="preserve"> polskiego), oraz jeśli </w:t>
      </w:r>
      <w:proofErr w:type="spellStart"/>
      <w:r>
        <w:t>swem</w:t>
      </w:r>
      <w:proofErr w:type="spellEnd"/>
      <w:r>
        <w:t xml:space="preserve"> znaczeniem dokładnie określi przedmiot, który chcemy nazwać.</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 xml:space="preserve">Mamy więc trzy </w:t>
      </w:r>
      <w:r>
        <w:rPr>
          <w:lang w:val="cs-CZ" w:eastAsia="cs-CZ" w:bidi="cs-CZ"/>
        </w:rPr>
        <w:t xml:space="preserve">sposoby </w:t>
      </w:r>
      <w:r>
        <w:t>z</w:t>
      </w:r>
      <w:r>
        <w:t xml:space="preserve">bogacenia języka. Pierwszy sposób widzimy n. p. w wyrazie </w:t>
      </w:r>
      <w:r>
        <w:rPr>
          <w:rStyle w:val="Teksttreci2KursywaOdstpy0pt"/>
        </w:rPr>
        <w:t xml:space="preserve">„parasol </w:t>
      </w:r>
      <w:r>
        <w:t xml:space="preserve">, który jest prawie żywcem wzięty z języka włoskiego; drugi sposób mamy w nazwie </w:t>
      </w:r>
      <w:r>
        <w:rPr>
          <w:rStyle w:val="Teksttreci2KursywaOdstpy0pt"/>
        </w:rPr>
        <w:t>„deszczochron</w:t>
      </w:r>
      <w:r>
        <w:t xml:space="preserve">", która jest dosłownym przekładem niemieckiego </w:t>
      </w:r>
      <w:proofErr w:type="spellStart"/>
      <w:r>
        <w:rPr>
          <w:rStyle w:val="Teksttreci2KursywaOdstpy0pt"/>
          <w:vertAlign w:val="subscript"/>
        </w:rPr>
        <w:t>n</w:t>
      </w:r>
      <w:r>
        <w:rPr>
          <w:rStyle w:val="Teksttreci2KursywaOdstpy0pt"/>
        </w:rPr>
        <w:t>Regenschirm</w:t>
      </w:r>
      <w:proofErr w:type="spellEnd"/>
      <w:r>
        <w:rPr>
          <w:rStyle w:val="Teksttreci2KursywaOdstpy0pt"/>
        </w:rPr>
        <w:t xml:space="preserve"> .</w:t>
      </w:r>
    </w:p>
    <w:p w:rsidR="007709AF" w:rsidRDefault="00321445">
      <w:pPr>
        <w:pStyle w:val="Teksttreci20"/>
        <w:framePr w:w="9066" w:h="13578" w:hRule="exact" w:wrap="none" w:vAnchor="page" w:hAnchor="page" w:x="1937" w:y="1400"/>
        <w:shd w:val="clear" w:color="auto" w:fill="auto"/>
        <w:spacing w:before="0" w:after="0" w:line="318" w:lineRule="exact"/>
        <w:ind w:left="660" w:firstLine="680"/>
        <w:jc w:val="both"/>
      </w:pPr>
      <w:r>
        <w:t xml:space="preserve">Przypatrzmy się temu * </w:t>
      </w:r>
      <w:r>
        <w:rPr>
          <w:rStyle w:val="Teksttreci2KursywaOdstpy0pt"/>
        </w:rPr>
        <w:t>deszczoch</w:t>
      </w:r>
      <w:r>
        <w:rPr>
          <w:rStyle w:val="Teksttreci2KursywaOdstpy0pt"/>
        </w:rPr>
        <w:t>ronowi"</w:t>
      </w:r>
      <w:r>
        <w:t>. Wyraz ten jest wprawdzie dość zrozumiały, ale jakże razi ucho polskie! Wiadomo, że język niemiecki nadmiernie lubi rzeczowniki złożone; język polski, przeciwnie, unika ich, gdyż posiada wielką obfitość przyrostków, tak żywotnych, że z ich pomocą w</w:t>
      </w:r>
      <w:r>
        <w:t xml:space="preserve">ciąż nowe może tworzyć wyrazy, bez potrzeby uciekania się do sztucznych zlepków. Mamy wprawdzie starodawne rzeczowniki złożone, ale przeważnie takiego typu, jak następujące: </w:t>
      </w:r>
      <w:r>
        <w:rPr>
          <w:rStyle w:val="Teksttreci2KursywaOdstpy0pt"/>
        </w:rPr>
        <w:t xml:space="preserve">szlifibruk, </w:t>
      </w:r>
      <w:proofErr w:type="spellStart"/>
      <w:r>
        <w:rPr>
          <w:rStyle w:val="Teksttreci2KursywaOdstpy0pt"/>
        </w:rPr>
        <w:t>drapichróst</w:t>
      </w:r>
      <w:proofErr w:type="spellEnd"/>
      <w:r>
        <w:t xml:space="preserve">, </w:t>
      </w:r>
      <w:r>
        <w:rPr>
          <w:rStyle w:val="Teksttreci2KursywaOdstpy0pt"/>
        </w:rPr>
        <w:t>włóczykij, obieżyświat</w:t>
      </w:r>
      <w:r>
        <w:t xml:space="preserve">, </w:t>
      </w:r>
      <w:r>
        <w:rPr>
          <w:rStyle w:val="Teksttreci2KursywaOdstpy0pt"/>
        </w:rPr>
        <w:t>wiercipięta</w:t>
      </w:r>
      <w:r>
        <w:t xml:space="preserve">, </w:t>
      </w:r>
      <w:r>
        <w:rPr>
          <w:rStyle w:val="Teksttreci2KursywaOdstpy0pt"/>
        </w:rPr>
        <w:t>woziwoda</w:t>
      </w:r>
      <w:r>
        <w:t xml:space="preserve"> i t. p. Wid</w:t>
      </w:r>
      <w:r>
        <w:t>zimy, że w tych wyrazach złożonych pierwsza część, zakończona na -i, jest pochodzenia czasownikowego, a drugą część stanowi rzeczownik.</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4111" w:y="536"/>
        <w:shd w:val="clear" w:color="auto" w:fill="auto"/>
        <w:spacing w:line="210" w:lineRule="exact"/>
        <w:jc w:val="left"/>
      </w:pPr>
      <w:r>
        <w:lastRenderedPageBreak/>
        <w:t>PORADNIK JĘZYKOWY</w:t>
      </w:r>
    </w:p>
    <w:p w:rsidR="007709AF" w:rsidRDefault="00321445">
      <w:pPr>
        <w:pStyle w:val="Nagweklubstopka0"/>
        <w:framePr w:wrap="none" w:vAnchor="page" w:hAnchor="page" w:x="9667" w:y="566"/>
        <w:shd w:val="clear" w:color="auto" w:fill="auto"/>
        <w:spacing w:line="210" w:lineRule="exact"/>
        <w:jc w:val="left"/>
      </w:pPr>
      <w:r>
        <w:t>67</w:t>
      </w:r>
    </w:p>
    <w:p w:rsidR="007709AF" w:rsidRDefault="00321445">
      <w:pPr>
        <w:pStyle w:val="Nagweklubstopka0"/>
        <w:framePr w:wrap="none" w:vAnchor="page" w:hAnchor="page" w:x="1033" w:y="530"/>
        <w:shd w:val="clear" w:color="auto" w:fill="auto"/>
        <w:spacing w:line="210" w:lineRule="exact"/>
        <w:jc w:val="left"/>
      </w:pPr>
      <w:r>
        <w:t>C 5</w:t>
      </w:r>
    </w:p>
    <w:p w:rsidR="007709AF" w:rsidRDefault="00321445">
      <w:pPr>
        <w:pStyle w:val="Teksttreci20"/>
        <w:framePr w:w="9042" w:h="14460" w:hRule="exact" w:wrap="none" w:vAnchor="page" w:hAnchor="page" w:x="907" w:y="1180"/>
        <w:shd w:val="clear" w:color="auto" w:fill="auto"/>
        <w:spacing w:before="0" w:after="0" w:line="342" w:lineRule="exact"/>
        <w:ind w:firstLine="800"/>
        <w:jc w:val="both"/>
      </w:pPr>
      <w:r>
        <w:t xml:space="preserve">Gdybyśmy według wzoru tych wyrazów chcieli utworzyć wyraz, tłumaczący niemieckie </w:t>
      </w:r>
      <w:r>
        <w:rPr>
          <w:rStyle w:val="Teksttreci2KursywaOdstpy0pt"/>
        </w:rPr>
        <w:t>„</w:t>
      </w:r>
      <w:proofErr w:type="spellStart"/>
      <w:r>
        <w:rPr>
          <w:rStyle w:val="Teksttreci2KursywaOdstpy0pt"/>
        </w:rPr>
        <w:t>Regenschirm</w:t>
      </w:r>
      <w:proofErr w:type="spellEnd"/>
      <w:r>
        <w:rPr>
          <w:rStyle w:val="Teksttreci2KursywaOdstpy0pt"/>
        </w:rPr>
        <w:t xml:space="preserve"> ,</w:t>
      </w:r>
      <w:r>
        <w:t xml:space="preserve"> </w:t>
      </w:r>
      <w:proofErr w:type="spellStart"/>
      <w:r>
        <w:t>trzebaby</w:t>
      </w:r>
      <w:proofErr w:type="spellEnd"/>
      <w:r>
        <w:t xml:space="preserve"> chyba powiedzieć </w:t>
      </w:r>
      <w:r>
        <w:rPr>
          <w:rStyle w:val="Teksttreci2KursywaOdstpy0pt"/>
        </w:rPr>
        <w:t>„</w:t>
      </w:r>
      <w:proofErr w:type="spellStart"/>
      <w:r>
        <w:rPr>
          <w:rStyle w:val="Teksttreci2KursywaOdstpy0pt"/>
        </w:rPr>
        <w:t>chronideszcz</w:t>
      </w:r>
      <w:proofErr w:type="spellEnd"/>
      <w:r>
        <w:rPr>
          <w:rStyle w:val="Teksttreci2KursywaOdstpy0pt"/>
        </w:rPr>
        <w:t>",</w:t>
      </w:r>
      <w:r>
        <w:t xml:space="preserve"> ale to byłoby pozbawione sensu, boć ten przyrząd nie chroni deszczu, lecz chroni ludzi od deszczu. Słowem, z dwojga zł</w:t>
      </w:r>
      <w:r>
        <w:t>ego lepszy „</w:t>
      </w:r>
      <w:r>
        <w:rPr>
          <w:rStyle w:val="Teksttreci2KursywaOdstpy0pt"/>
        </w:rPr>
        <w:t xml:space="preserve">parasol </w:t>
      </w:r>
      <w:r>
        <w:t xml:space="preserve">niż </w:t>
      </w:r>
      <w:r>
        <w:rPr>
          <w:rStyle w:val="Teksttreci2KursywaOdstpy0pt"/>
        </w:rPr>
        <w:t>„deszczochron"</w:t>
      </w:r>
      <w:r>
        <w:t>.</w:t>
      </w:r>
    </w:p>
    <w:p w:rsidR="007709AF" w:rsidRDefault="00321445">
      <w:pPr>
        <w:pStyle w:val="Teksttreci20"/>
        <w:framePr w:w="9042" w:h="14460" w:hRule="exact" w:wrap="none" w:vAnchor="page" w:hAnchor="page" w:x="907" w:y="1180"/>
        <w:shd w:val="clear" w:color="auto" w:fill="auto"/>
        <w:spacing w:before="0" w:after="0" w:line="342" w:lineRule="exact"/>
        <w:ind w:firstLine="800"/>
        <w:jc w:val="both"/>
      </w:pPr>
      <w:r>
        <w:t>Niewolnicze tłumaczenie wyrazów obcych wdraża nas w cudzoziemski sposób myślenia i przyzwyczaja do kucia wyrazów na obcą modłą.</w:t>
      </w:r>
    </w:p>
    <w:p w:rsidR="007709AF" w:rsidRDefault="00321445">
      <w:pPr>
        <w:pStyle w:val="Teksttreci20"/>
        <w:framePr w:w="9042" w:h="14460" w:hRule="exact" w:wrap="none" w:vAnchor="page" w:hAnchor="page" w:x="907" w:y="1180"/>
        <w:shd w:val="clear" w:color="auto" w:fill="auto"/>
        <w:spacing w:before="0" w:after="0" w:line="342" w:lineRule="exact"/>
        <w:ind w:firstLine="800"/>
        <w:jc w:val="both"/>
      </w:pPr>
      <w:r>
        <w:t xml:space="preserve">Małecki zwrócił uwagę na wyraz </w:t>
      </w:r>
      <w:r>
        <w:rPr>
          <w:rStyle w:val="Teksttreci2KursywaOdstpy0pt"/>
        </w:rPr>
        <w:t>brożek,</w:t>
      </w:r>
      <w:r>
        <w:t xml:space="preserve"> używany przez lud w niektórych okolicach kraju — </w:t>
      </w:r>
      <w:r>
        <w:t xml:space="preserve">na oznaczenie parasola. Jest to wyraz szczeropolski, utworzony prawidłowo (imię zdrobniałe od rzeczownika </w:t>
      </w:r>
      <w:r>
        <w:rPr>
          <w:rStyle w:val="Teksttreci2KursywaOdstpy0pt"/>
        </w:rPr>
        <w:t>bróg,</w:t>
      </w:r>
      <w:r>
        <w:t xml:space="preserve"> jak </w:t>
      </w:r>
      <w:r>
        <w:rPr>
          <w:rStyle w:val="Teksttreci2KursywaOdstpy0pt"/>
        </w:rPr>
        <w:t>’stożek</w:t>
      </w:r>
      <w:r>
        <w:t xml:space="preserve"> od </w:t>
      </w:r>
      <w:r>
        <w:rPr>
          <w:rStyle w:val="Teksttreci2KursywaOdstpy0pt"/>
        </w:rPr>
        <w:t>stóg),</w:t>
      </w:r>
      <w:r>
        <w:t xml:space="preserve"> nadający przedmiotowi nazwą ze wzglądu na kształt parasola, którzy rzeczywiście przypomina </w:t>
      </w:r>
      <w:r>
        <w:rPr>
          <w:rStyle w:val="Teksttreci2KursywaOdstpy0pt"/>
        </w:rPr>
        <w:t>bróg.</w:t>
      </w:r>
      <w:r>
        <w:t xml:space="preserve"> Czyby ten wyraz nie mógł </w:t>
      </w:r>
      <w:proofErr w:type="spellStart"/>
      <w:r>
        <w:t>sią</w:t>
      </w:r>
      <w:proofErr w:type="spellEnd"/>
      <w:r>
        <w:t xml:space="preserve"> przyjąć w </w:t>
      </w:r>
      <w:proofErr w:type="spellStart"/>
      <w:r>
        <w:t>jązyku</w:t>
      </w:r>
      <w:proofErr w:type="spellEnd"/>
      <w:r>
        <w:t xml:space="preserve"> ogólno-polskim? Już to trzeba zaznaczyć, że </w:t>
      </w:r>
      <w:r>
        <w:rPr>
          <w:rStyle w:val="Teksttreci2Odstpy2pt"/>
        </w:rPr>
        <w:t>nowotwory lepiej się udają ludowi, niż uczonym,</w:t>
      </w:r>
      <w:r>
        <w:t xml:space="preserve"> którzy zazwyczaj korzystają z drugiego ze wskazanych sposobów, t. j. tłumaczą dosłownie wyraz obcy.</w:t>
      </w:r>
    </w:p>
    <w:p w:rsidR="007709AF" w:rsidRDefault="00321445">
      <w:pPr>
        <w:pStyle w:val="Teksttreci20"/>
        <w:framePr w:w="9042" w:h="14460" w:hRule="exact" w:wrap="none" w:vAnchor="page" w:hAnchor="page" w:x="907" w:y="1180"/>
        <w:shd w:val="clear" w:color="auto" w:fill="auto"/>
        <w:spacing w:before="0" w:after="0" w:line="342" w:lineRule="exact"/>
        <w:ind w:firstLine="800"/>
        <w:jc w:val="both"/>
      </w:pPr>
      <w:r>
        <w:t>Co prawda, uczeni bardzo często stają wobec</w:t>
      </w:r>
      <w:r>
        <w:t xml:space="preserve"> konieczności tworzenia nowych wyrazów; każda gałąź wiedzy ma mnóstwo terminów, czyli wyrazów technicznych, które zwykle są wzięte z języka greckiego albo łacińskiego. Dla braku własnych, odpowiednich, trzeba je tymczasowo przyjąć, o ile służą rzeczywistej</w:t>
      </w:r>
      <w:r>
        <w:t xml:space="preserve"> potrzebie.</w:t>
      </w:r>
    </w:p>
    <w:p w:rsidR="007709AF" w:rsidRDefault="00321445">
      <w:pPr>
        <w:pStyle w:val="Teksttreci20"/>
        <w:framePr w:w="9042" w:h="14460" w:hRule="exact" w:wrap="none" w:vAnchor="page" w:hAnchor="page" w:x="907" w:y="1180"/>
        <w:shd w:val="clear" w:color="auto" w:fill="auto"/>
        <w:spacing w:before="0" w:after="322" w:line="342" w:lineRule="exact"/>
        <w:ind w:firstLine="800"/>
        <w:jc w:val="both"/>
      </w:pPr>
      <w:r>
        <w:t xml:space="preserve">Lecz co gorsza, uczeni, a jeszcze bardziej niedouczeni kują wyrazy, </w:t>
      </w:r>
      <w:proofErr w:type="spellStart"/>
      <w:r>
        <w:t>nietylko</w:t>
      </w:r>
      <w:proofErr w:type="spellEnd"/>
      <w:r>
        <w:t xml:space="preserve"> kiedy potrzeba, ale i kiedy nie potrzeba, mianowicie także wtedy, gdy już </w:t>
      </w:r>
      <w:proofErr w:type="spellStart"/>
      <w:r>
        <w:t>oddawna</w:t>
      </w:r>
      <w:proofErr w:type="spellEnd"/>
      <w:r>
        <w:t xml:space="preserve"> posiadamy wyraz polski na oznaczenie pojęcia, które chcemy wyrazić. Tak n. p. ukuto n</w:t>
      </w:r>
      <w:r>
        <w:t xml:space="preserve">iedawno zupełnie niepotrzebny wyraz </w:t>
      </w:r>
      <w:r>
        <w:rPr>
          <w:rStyle w:val="Teksttreci2KursywaOdstpy0pt"/>
        </w:rPr>
        <w:t>„wypośrodkować"</w:t>
      </w:r>
      <w:r>
        <w:t xml:space="preserve">, który jest </w:t>
      </w:r>
      <w:proofErr w:type="spellStart"/>
      <w:r>
        <w:t>niezdarnem</w:t>
      </w:r>
      <w:proofErr w:type="spellEnd"/>
      <w:r>
        <w:t xml:space="preserve"> tłumaczeniem z niemieckiego i dla Polaka nie może mieć żadnego znaczenia; a przecież niemieckiemu „</w:t>
      </w:r>
      <w:proofErr w:type="spellStart"/>
      <w:r>
        <w:rPr>
          <w:rStyle w:val="Teksttreci2KursywaOdstpy0pt"/>
        </w:rPr>
        <w:t>ausmitteln</w:t>
      </w:r>
      <w:proofErr w:type="spellEnd"/>
      <w:r>
        <w:t xml:space="preserve">“ zupełnie odpowiada dawny polski wyraz </w:t>
      </w:r>
      <w:r>
        <w:rPr>
          <w:rStyle w:val="Teksttreci2KursywaOdstpy0pt"/>
        </w:rPr>
        <w:t>„dowiedzieć się".</w:t>
      </w:r>
      <w:r>
        <w:t xml:space="preserve"> Ale </w:t>
      </w:r>
      <w:r>
        <w:rPr>
          <w:rStyle w:val="Teksttreci2KursywaOdstpy0pt"/>
        </w:rPr>
        <w:t>„wypośrodkować</w:t>
      </w:r>
      <w:r>
        <w:t>“ brzmi jakoś uczenie i imponuje prostaczkom. To jest najgorszy gatunek nowotworów, który trzeba jak najsilniej napiętnować".</w:t>
      </w:r>
    </w:p>
    <w:p w:rsidR="007709AF" w:rsidRDefault="00321445">
      <w:pPr>
        <w:pStyle w:val="Teksttreci20"/>
        <w:framePr w:w="9042" w:h="14460" w:hRule="exact" w:wrap="none" w:vAnchor="page" w:hAnchor="page" w:x="907" w:y="1180"/>
        <w:shd w:val="clear" w:color="auto" w:fill="auto"/>
        <w:spacing w:before="0" w:after="32" w:line="240" w:lineRule="exact"/>
        <w:ind w:left="20"/>
      </w:pPr>
      <w:r>
        <w:t>III.</w:t>
      </w:r>
    </w:p>
    <w:p w:rsidR="007709AF" w:rsidRDefault="00321445">
      <w:pPr>
        <w:pStyle w:val="Teksttreci20"/>
        <w:framePr w:w="9042" w:h="14460" w:hRule="exact" w:wrap="none" w:vAnchor="page" w:hAnchor="page" w:x="907" w:y="1180"/>
        <w:shd w:val="clear" w:color="auto" w:fill="auto"/>
        <w:spacing w:before="0" w:after="0" w:line="342" w:lineRule="exact"/>
        <w:ind w:firstLine="800"/>
        <w:jc w:val="both"/>
      </w:pPr>
      <w:r>
        <w:t xml:space="preserve">Bardzo często tworzenie wyrazów nowych nie jest skutkiem odczuwania potrzeby, ale płynie z błędnego mniemania, </w:t>
      </w:r>
      <w:r>
        <w:t xml:space="preserve">że wyrazy obce, choćby najdawniej i najzupełniej przyswojone, każą język i mącą jego czystość. Tu trzeba zaliczyć tego rodzaju usiłowania, jak zastąpienie </w:t>
      </w:r>
      <w:r>
        <w:rPr>
          <w:rStyle w:val="Teksttreci2KursywaOdstpy0pt"/>
        </w:rPr>
        <w:t>kałamarza, atramentu, papieru, scyzoryka, biurka, lampy, zegara, kanapy, kredensu, karafki</w:t>
      </w:r>
      <w:r>
        <w:t xml:space="preserve"> i t. p. ko</w:t>
      </w:r>
      <w:r>
        <w:t xml:space="preserve">niecznie wyrazami </w:t>
      </w:r>
      <w:proofErr w:type="spellStart"/>
      <w:r>
        <w:t>polskiemi</w:t>
      </w:r>
      <w:proofErr w:type="spellEnd"/>
      <w:r>
        <w:t>. Nikt nie zaprzeczy, że nazwy czysto polskie byłyby nam milsze, ale skoro ich nie mamy, a nazwy obce niektóre przetrwały wieki, trudno</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517" w:y="802"/>
        <w:shd w:val="clear" w:color="auto" w:fill="auto"/>
        <w:spacing w:line="210" w:lineRule="exact"/>
        <w:jc w:val="left"/>
      </w:pPr>
      <w:r>
        <w:lastRenderedPageBreak/>
        <w:t>68</w:t>
      </w:r>
    </w:p>
    <w:p w:rsidR="007709AF" w:rsidRDefault="00321445">
      <w:pPr>
        <w:pStyle w:val="Nagweklubstopka0"/>
        <w:framePr w:wrap="none" w:vAnchor="page" w:hAnchor="page" w:x="5397" w:y="784"/>
        <w:shd w:val="clear" w:color="auto" w:fill="auto"/>
        <w:spacing w:line="210" w:lineRule="exact"/>
        <w:jc w:val="left"/>
      </w:pPr>
      <w:r>
        <w:t>PORADNIK JĘZYKOWY</w:t>
      </w:r>
    </w:p>
    <w:p w:rsidR="007709AF" w:rsidRDefault="00321445">
      <w:pPr>
        <w:pStyle w:val="Nagweklubstopka0"/>
        <w:framePr w:wrap="none" w:vAnchor="page" w:hAnchor="page" w:x="10581" w:y="778"/>
        <w:shd w:val="clear" w:color="auto" w:fill="auto"/>
        <w:spacing w:line="210" w:lineRule="exact"/>
        <w:jc w:val="left"/>
      </w:pPr>
      <w:r>
        <w:t>C 5</w:t>
      </w:r>
    </w:p>
    <w:p w:rsidR="007709AF" w:rsidRDefault="00321445">
      <w:pPr>
        <w:pStyle w:val="Teksttreci20"/>
        <w:framePr w:w="9042" w:h="6558" w:hRule="exact" w:wrap="none" w:vAnchor="page" w:hAnchor="page" w:x="1953" w:y="1395"/>
        <w:shd w:val="clear" w:color="auto" w:fill="auto"/>
        <w:spacing w:before="0" w:after="0" w:line="324" w:lineRule="exact"/>
        <w:ind w:left="600"/>
        <w:jc w:val="both"/>
      </w:pPr>
      <w:r>
        <w:t xml:space="preserve">teraz nowotworami, często nawet nie </w:t>
      </w:r>
      <w:proofErr w:type="spellStart"/>
      <w:r>
        <w:t>ujmującemi</w:t>
      </w:r>
      <w:proofErr w:type="spellEnd"/>
      <w:r>
        <w:t xml:space="preserve"> cech przedmiotu, rugować wyrazy dawne i tym sposobem </w:t>
      </w:r>
      <w:proofErr w:type="spellStart"/>
      <w:r>
        <w:t>nietylko</w:t>
      </w:r>
      <w:proofErr w:type="spellEnd"/>
      <w:r>
        <w:t xml:space="preserve"> pozbywać się obczyzny, ale zrywać z przeszłością. Bo nas z nią łączą </w:t>
      </w:r>
      <w:proofErr w:type="spellStart"/>
      <w:r>
        <w:t>nietylko</w:t>
      </w:r>
      <w:proofErr w:type="spellEnd"/>
      <w:r>
        <w:t xml:space="preserve"> wspomnienia historyczne, ale może jeszcze w silniejszym stopniu węzły kulturalne, a ślady ich najwyraźnie</w:t>
      </w:r>
      <w:r>
        <w:t>jsze i nigdy niezatarte mamy w języku.</w:t>
      </w:r>
    </w:p>
    <w:p w:rsidR="007709AF" w:rsidRDefault="00321445">
      <w:pPr>
        <w:pStyle w:val="Teksttreci20"/>
        <w:framePr w:w="9042" w:h="6558" w:hRule="exact" w:wrap="none" w:vAnchor="page" w:hAnchor="page" w:x="1953" w:y="1395"/>
        <w:shd w:val="clear" w:color="auto" w:fill="auto"/>
        <w:spacing w:before="0" w:after="0" w:line="324" w:lineRule="exact"/>
        <w:ind w:left="600" w:firstLine="660"/>
        <w:jc w:val="both"/>
      </w:pPr>
      <w:r>
        <w:t xml:space="preserve">Natomiast uważamy za bardzo pożądane oczyszczenie z </w:t>
      </w:r>
      <w:proofErr w:type="spellStart"/>
      <w:r>
        <w:t>barbaryzmów</w:t>
      </w:r>
      <w:proofErr w:type="spellEnd"/>
      <w:r>
        <w:t xml:space="preserve"> przeważnie niemieckich naszego słownika rzemieślniczego i technicznego. Czynią to z </w:t>
      </w:r>
      <w:proofErr w:type="spellStart"/>
      <w:r>
        <w:t>zupełnem</w:t>
      </w:r>
      <w:proofErr w:type="spellEnd"/>
      <w:r>
        <w:t xml:space="preserve"> powodzeniem: Towarzystwo techniczne i inż. </w:t>
      </w:r>
      <w:r>
        <w:rPr>
          <w:lang w:val="fr-FR" w:eastAsia="fr-FR" w:bidi="fr-FR"/>
        </w:rPr>
        <w:t xml:space="preserve">K. Stadtmüller, </w:t>
      </w:r>
      <w:r>
        <w:t>k</w:t>
      </w:r>
      <w:r>
        <w:t xml:space="preserve">tórego słowniczki praktyczne przynoszą zawsze sporą ilość wyrazów albo trafnie utworzonych, albo szczęśliwie zastosowanych. Jeżeli n. p. w słownictwie </w:t>
      </w:r>
      <w:proofErr w:type="spellStart"/>
      <w:r>
        <w:t>tkackiem</w:t>
      </w:r>
      <w:proofErr w:type="spellEnd"/>
      <w:r>
        <w:t xml:space="preserve"> napotkam zamiast </w:t>
      </w:r>
      <w:r>
        <w:rPr>
          <w:rStyle w:val="Teksttreci2KursywaOdstpy0pt"/>
        </w:rPr>
        <w:t>cug</w:t>
      </w:r>
      <w:r>
        <w:t xml:space="preserve"> — </w:t>
      </w:r>
      <w:r>
        <w:rPr>
          <w:rStyle w:val="Teksttreci2KursywaOdstpy0pt"/>
        </w:rPr>
        <w:t>pasmo</w:t>
      </w:r>
      <w:r>
        <w:t xml:space="preserve">, zam. </w:t>
      </w:r>
      <w:r>
        <w:rPr>
          <w:rStyle w:val="Teksttreci2KursywaOdstpy0pt"/>
        </w:rPr>
        <w:t>gurt</w:t>
      </w:r>
      <w:r>
        <w:t xml:space="preserve"> — </w:t>
      </w:r>
      <w:r>
        <w:rPr>
          <w:rStyle w:val="Teksttreci2KursywaOdstpy0pt"/>
        </w:rPr>
        <w:t>pas,</w:t>
      </w:r>
      <w:r>
        <w:t xml:space="preserve"> zam. </w:t>
      </w:r>
      <w:r>
        <w:rPr>
          <w:rStyle w:val="Teksttreci2KursywaOdstpy0pt"/>
        </w:rPr>
        <w:t>szpula</w:t>
      </w:r>
      <w:r>
        <w:t xml:space="preserve"> — </w:t>
      </w:r>
      <w:r>
        <w:rPr>
          <w:rStyle w:val="Teksttreci2KursywaOdstpy0pt"/>
        </w:rPr>
        <w:t>cewka,</w:t>
      </w:r>
      <w:r>
        <w:t xml:space="preserve"> zam. </w:t>
      </w:r>
      <w:proofErr w:type="spellStart"/>
      <w:r>
        <w:rPr>
          <w:rStyle w:val="Teksttreci2KursywaOdstpy0pt"/>
        </w:rPr>
        <w:t>śpulram</w:t>
      </w:r>
      <w:proofErr w:type="spellEnd"/>
      <w:r>
        <w:t xml:space="preserve"> </w:t>
      </w:r>
      <w:r>
        <w:rPr>
          <w:rStyle w:val="Teksttreci21"/>
        </w:rPr>
        <w:t xml:space="preserve">— </w:t>
      </w:r>
      <w:r>
        <w:rPr>
          <w:rStyle w:val="Teksttreci2KursywaOdstpy0pt"/>
        </w:rPr>
        <w:t>cewnik,</w:t>
      </w:r>
      <w:r>
        <w:t xml:space="preserve"> zam. </w:t>
      </w:r>
      <w:proofErr w:type="spellStart"/>
      <w:r>
        <w:rPr>
          <w:rStyle w:val="Teksttreci2KursywaOdstpy0pt"/>
        </w:rPr>
        <w:t>werksztal</w:t>
      </w:r>
      <w:proofErr w:type="spellEnd"/>
      <w:r>
        <w:t xml:space="preserve"> — </w:t>
      </w:r>
      <w:r>
        <w:rPr>
          <w:rStyle w:val="Teksttreci2KursywaOdstpy0pt"/>
        </w:rPr>
        <w:t>warsztat tkacki</w:t>
      </w:r>
      <w:r>
        <w:t xml:space="preserve"> — to </w:t>
      </w:r>
      <w:r>
        <w:rPr>
          <w:lang w:val="cs-CZ" w:eastAsia="cs-CZ" w:bidi="cs-CZ"/>
        </w:rPr>
        <w:t xml:space="preserve">odrazu </w:t>
      </w:r>
      <w:r>
        <w:t>słowa te przypadają mi do gustu, bo nie są ukute, ale szczęśliwie zastosowane z istniejącego zasobu językowego.</w:t>
      </w:r>
    </w:p>
    <w:p w:rsidR="007709AF" w:rsidRDefault="00321445">
      <w:pPr>
        <w:pStyle w:val="Teksttreci20"/>
        <w:framePr w:w="9042" w:h="6558" w:hRule="exact" w:wrap="none" w:vAnchor="page" w:hAnchor="page" w:x="1953" w:y="1395"/>
        <w:shd w:val="clear" w:color="auto" w:fill="auto"/>
        <w:tabs>
          <w:tab w:val="left" w:pos="7689"/>
        </w:tabs>
        <w:spacing w:before="0" w:after="0" w:line="324" w:lineRule="exact"/>
        <w:ind w:left="600" w:firstLine="660"/>
        <w:jc w:val="both"/>
      </w:pPr>
      <w:r>
        <w:t>O tworzeniu osobnych zasad dla słowotwórstwa, o rozszerzenie działu wyrazów złożonych — przeciw którym t</w:t>
      </w:r>
      <w:r>
        <w:t xml:space="preserve">ak się język broni — niema co i myśleć, bo języka żywego nikt w prawidła nie ujmie; popłynie on </w:t>
      </w:r>
      <w:proofErr w:type="spellStart"/>
      <w:r>
        <w:t>swojem</w:t>
      </w:r>
      <w:proofErr w:type="spellEnd"/>
      <w:r>
        <w:t xml:space="preserve"> korytem i w swoim kierunku, idzie tylko o to, aby mu brzegi zabezpieczyć.</w:t>
      </w:r>
      <w:r>
        <w:tab/>
      </w:r>
      <w:r>
        <w:rPr>
          <w:rStyle w:val="Teksttreci2KursywaOdstpy0pt"/>
        </w:rPr>
        <w:t>R. Z.</w:t>
      </w:r>
    </w:p>
    <w:p w:rsidR="007709AF" w:rsidRDefault="00321445">
      <w:pPr>
        <w:pStyle w:val="Nagwek30"/>
        <w:framePr w:w="9042" w:h="6240" w:hRule="exact" w:wrap="none" w:vAnchor="page" w:hAnchor="page" w:x="1953" w:y="8788"/>
        <w:shd w:val="clear" w:color="auto" w:fill="auto"/>
        <w:spacing w:after="65" w:line="300" w:lineRule="exact"/>
        <w:ind w:left="3620"/>
        <w:jc w:val="left"/>
      </w:pPr>
      <w:r>
        <w:t>II</w:t>
      </w:r>
      <w:bookmarkStart w:id="2" w:name="bookmark2"/>
      <w:r>
        <w:rPr>
          <w:lang w:val="ru-RU" w:eastAsia="ru-RU" w:bidi="ru-RU"/>
        </w:rPr>
        <w:t xml:space="preserve">. </w:t>
      </w:r>
      <w:r>
        <w:t>ZAPYTANIA.</w:t>
      </w:r>
      <w:bookmarkEnd w:id="2"/>
    </w:p>
    <w:p w:rsidR="007709AF" w:rsidRDefault="00321445">
      <w:pPr>
        <w:pStyle w:val="Teksttreci20"/>
        <w:framePr w:w="9042" w:h="6240" w:hRule="exact" w:wrap="none" w:vAnchor="page" w:hAnchor="page" w:x="1953" w:y="8788"/>
        <w:numPr>
          <w:ilvl w:val="0"/>
          <w:numId w:val="1"/>
        </w:numPr>
        <w:shd w:val="clear" w:color="auto" w:fill="auto"/>
        <w:tabs>
          <w:tab w:val="left" w:pos="1730"/>
        </w:tabs>
        <w:spacing w:before="0" w:after="0" w:line="324" w:lineRule="exact"/>
        <w:ind w:left="600" w:firstLine="660"/>
        <w:jc w:val="both"/>
      </w:pPr>
      <w:r>
        <w:t>Światek — zwitek?</w:t>
      </w:r>
    </w:p>
    <w:p w:rsidR="007709AF" w:rsidRDefault="00321445">
      <w:pPr>
        <w:pStyle w:val="Teksttreci20"/>
        <w:framePr w:w="9042" w:h="6240" w:hRule="exact" w:wrap="none" w:vAnchor="page" w:hAnchor="page" w:x="1953" w:y="8788"/>
        <w:shd w:val="clear" w:color="auto" w:fill="auto"/>
        <w:spacing w:before="0" w:after="0" w:line="324" w:lineRule="exact"/>
        <w:ind w:left="600" w:firstLine="660"/>
        <w:jc w:val="both"/>
      </w:pPr>
      <w:r>
        <w:t xml:space="preserve">Powszechnie używa się w słowie i piśmie wyrażenia </w:t>
      </w:r>
      <w:r>
        <w:rPr>
          <w:rStyle w:val="Teksttreci2KursywaOdstpy0pt"/>
        </w:rPr>
        <w:t xml:space="preserve">świstek </w:t>
      </w:r>
      <w:r>
        <w:t xml:space="preserve">n. p. papieru. Skąd pochodzi to </w:t>
      </w:r>
      <w:r>
        <w:rPr>
          <w:rStyle w:val="Teksttreci2KursywaOdstpy0pt"/>
        </w:rPr>
        <w:t>s,</w:t>
      </w:r>
      <w:r>
        <w:t xml:space="preserve"> gdy według słownika Lindego „zwitek, </w:t>
      </w:r>
      <w:proofErr w:type="spellStart"/>
      <w:r>
        <w:t>switek</w:t>
      </w:r>
      <w:proofErr w:type="spellEnd"/>
      <w:r>
        <w:t xml:space="preserve"> (zwity, czy zwinięty, </w:t>
      </w:r>
      <w:proofErr w:type="spellStart"/>
      <w:r>
        <w:t>zwiniony</w:t>
      </w:r>
      <w:proofErr w:type="spellEnd"/>
      <w:r>
        <w:t xml:space="preserve"> kłębek, skrętek)</w:t>
      </w:r>
      <w:r>
        <w:rPr>
          <w:vertAlign w:val="superscript"/>
        </w:rPr>
        <w:t>14</w:t>
      </w:r>
      <w:r>
        <w:t xml:space="preserve">; </w:t>
      </w:r>
      <w:proofErr w:type="spellStart"/>
      <w:r>
        <w:t>czarnog</w:t>
      </w:r>
      <w:proofErr w:type="spellEnd"/>
      <w:r>
        <w:t xml:space="preserve">.: </w:t>
      </w:r>
      <w:r>
        <w:rPr>
          <w:lang w:val="cs-CZ" w:eastAsia="cs-CZ" w:bidi="cs-CZ"/>
        </w:rPr>
        <w:t>„svitk, svytk</w:t>
      </w:r>
      <w:r>
        <w:rPr>
          <w:vertAlign w:val="superscript"/>
          <w:lang w:val="cs-CZ" w:eastAsia="cs-CZ" w:bidi="cs-CZ"/>
        </w:rPr>
        <w:t>44</w:t>
      </w:r>
      <w:r>
        <w:rPr>
          <w:lang w:val="cs-CZ" w:eastAsia="cs-CZ" w:bidi="cs-CZ"/>
        </w:rPr>
        <w:t xml:space="preserve">. </w:t>
      </w:r>
      <w:r>
        <w:t>Ponadto cerkiewno-sław. : „</w:t>
      </w:r>
      <w:proofErr w:type="spellStart"/>
      <w:r>
        <w:t>witi</w:t>
      </w:r>
      <w:proofErr w:type="spellEnd"/>
      <w:r>
        <w:t>, wiją</w:t>
      </w:r>
      <w:r>
        <w:rPr>
          <w:vertAlign w:val="superscript"/>
        </w:rPr>
        <w:t>44</w:t>
      </w:r>
      <w:r>
        <w:t>.</w:t>
      </w:r>
    </w:p>
    <w:p w:rsidR="007709AF" w:rsidRDefault="00321445">
      <w:pPr>
        <w:pStyle w:val="Teksttreci60"/>
        <w:framePr w:w="9042" w:h="6240" w:hRule="exact" w:wrap="none" w:vAnchor="page" w:hAnchor="page" w:x="1953" w:y="8788"/>
        <w:shd w:val="clear" w:color="auto" w:fill="auto"/>
        <w:tabs>
          <w:tab w:val="left" w:pos="6852"/>
        </w:tabs>
        <w:spacing w:after="0" w:line="324" w:lineRule="exact"/>
        <w:ind w:left="600" w:firstLine="660"/>
      </w:pPr>
      <w:r>
        <w:rPr>
          <w:rStyle w:val="Teksttreci6BezkursywyOdstpy0pt"/>
        </w:rPr>
        <w:t>Kraków.</w:t>
      </w:r>
      <w:r>
        <w:rPr>
          <w:rStyle w:val="Teksttreci6BezkursywyOdstpy0pt"/>
        </w:rPr>
        <w:tab/>
      </w:r>
      <w:r>
        <w:t>S. Malewicz</w:t>
      </w:r>
      <w:r>
        <w:rPr>
          <w:rStyle w:val="Teksttreci6BezkursywyOdstpy0pt"/>
        </w:rPr>
        <w:t>.</w:t>
      </w:r>
    </w:p>
    <w:p w:rsidR="007709AF" w:rsidRDefault="00321445">
      <w:pPr>
        <w:pStyle w:val="Teksttreci20"/>
        <w:framePr w:w="9042" w:h="6240" w:hRule="exact" w:wrap="none" w:vAnchor="page" w:hAnchor="page" w:x="1953" w:y="8788"/>
        <w:numPr>
          <w:ilvl w:val="0"/>
          <w:numId w:val="2"/>
        </w:numPr>
        <w:shd w:val="clear" w:color="auto" w:fill="auto"/>
        <w:tabs>
          <w:tab w:val="left" w:pos="1700"/>
        </w:tabs>
        <w:spacing w:before="0" w:line="324" w:lineRule="exact"/>
        <w:ind w:left="600" w:firstLine="660"/>
        <w:jc w:val="both"/>
      </w:pPr>
      <w:r>
        <w:rPr>
          <w:rStyle w:val="Teksttreci2KursywaOdstpy0pt"/>
        </w:rPr>
        <w:t>Świstek</w:t>
      </w:r>
      <w:r>
        <w:t xml:space="preserve"> ze </w:t>
      </w:r>
      <w:r>
        <w:rPr>
          <w:rStyle w:val="Teksttreci2KursywaOdstpy0pt"/>
        </w:rPr>
        <w:t>zwitkiem</w:t>
      </w:r>
      <w:r>
        <w:t xml:space="preserve"> nie ma etymologicznego pokrewieństwa. </w:t>
      </w:r>
      <w:r>
        <w:rPr>
          <w:rStyle w:val="Teksttreci2KursywaOdstpy0pt"/>
        </w:rPr>
        <w:t>Zwitek</w:t>
      </w:r>
      <w:r>
        <w:t xml:space="preserve"> pochodzi rzeczywiście od </w:t>
      </w:r>
      <w:r>
        <w:rPr>
          <w:rStyle w:val="Teksttreci2KursywaOdstpy0pt"/>
        </w:rPr>
        <w:t>wić, zwijać,</w:t>
      </w:r>
      <w:r>
        <w:t xml:space="preserve"> natomiast </w:t>
      </w:r>
      <w:r>
        <w:rPr>
          <w:rStyle w:val="Teksttreci2KursywaOdstpy0pt"/>
        </w:rPr>
        <w:t>świstek</w:t>
      </w:r>
      <w:r>
        <w:t xml:space="preserve"> ma związek z czas. </w:t>
      </w:r>
      <w:r>
        <w:rPr>
          <w:rStyle w:val="Teksttreci2KursywaOdstpy0pt"/>
        </w:rPr>
        <w:t>świstać, świsnąć,</w:t>
      </w:r>
      <w:r>
        <w:t xml:space="preserve"> który prócz znaczenia: </w:t>
      </w:r>
      <w:r>
        <w:rPr>
          <w:rStyle w:val="Teksttreci2KursywaOdstpy0pt"/>
        </w:rPr>
        <w:t>gwizdać</w:t>
      </w:r>
      <w:r>
        <w:t xml:space="preserve"> ma również w gwarach znaczenie </w:t>
      </w:r>
      <w:r>
        <w:rPr>
          <w:rStyle w:val="Teksttreci2KursywaOdstpy0pt"/>
        </w:rPr>
        <w:t xml:space="preserve">rzucić, rzucić </w:t>
      </w:r>
      <w:r>
        <w:rPr>
          <w:rStyle w:val="Teksttreci2KursywaOdstpy0pt"/>
        </w:rPr>
        <w:t>się,</w:t>
      </w:r>
      <w:r>
        <w:t xml:space="preserve"> a więc </w:t>
      </w:r>
      <w:r>
        <w:rPr>
          <w:rStyle w:val="Teksttreci2KursywaOdstpy0pt"/>
        </w:rPr>
        <w:t>skoczyć,</w:t>
      </w:r>
      <w:r>
        <w:t xml:space="preserve"> a nawet </w:t>
      </w:r>
      <w:r>
        <w:rPr>
          <w:rStyle w:val="Teksttreci2KursywaOdstpy0pt"/>
        </w:rPr>
        <w:t>szybko pochwycić,</w:t>
      </w:r>
      <w:r>
        <w:t xml:space="preserve"> czyli </w:t>
      </w:r>
      <w:r>
        <w:rPr>
          <w:rStyle w:val="Teksttreci2KursywaOdstpy0pt"/>
        </w:rPr>
        <w:t>ukraść</w:t>
      </w:r>
      <w:r>
        <w:t xml:space="preserve">. </w:t>
      </w:r>
      <w:r>
        <w:rPr>
          <w:rStyle w:val="Teksttreci2KursywaOdstpy0pt"/>
        </w:rPr>
        <w:t>Świstek</w:t>
      </w:r>
      <w:r>
        <w:t xml:space="preserve"> znaczy tedy kawałek papieru niepotrzebny, nic nie wart, który się odrzuca na bok, tak, że wydaje szmer, świst.</w:t>
      </w:r>
    </w:p>
    <w:p w:rsidR="007709AF" w:rsidRDefault="00321445">
      <w:pPr>
        <w:pStyle w:val="Teksttreci20"/>
        <w:framePr w:w="9042" w:h="6240" w:hRule="exact" w:wrap="none" w:vAnchor="page" w:hAnchor="page" w:x="1953" w:y="8788"/>
        <w:numPr>
          <w:ilvl w:val="0"/>
          <w:numId w:val="1"/>
        </w:numPr>
        <w:shd w:val="clear" w:color="auto" w:fill="auto"/>
        <w:tabs>
          <w:tab w:val="left" w:pos="1730"/>
        </w:tabs>
        <w:spacing w:before="0" w:after="0" w:line="324" w:lineRule="exact"/>
        <w:ind w:left="600" w:firstLine="660"/>
        <w:jc w:val="both"/>
      </w:pPr>
      <w:r>
        <w:t>Szereg toastów było wygłoszonych?</w:t>
      </w:r>
    </w:p>
    <w:p w:rsidR="007709AF" w:rsidRDefault="00321445">
      <w:pPr>
        <w:pStyle w:val="Teksttreci20"/>
        <w:framePr w:w="9042" w:h="6240" w:hRule="exact" w:wrap="none" w:vAnchor="page" w:hAnchor="page" w:x="1953" w:y="8788"/>
        <w:shd w:val="clear" w:color="auto" w:fill="auto"/>
        <w:tabs>
          <w:tab w:val="left" w:pos="7689"/>
        </w:tabs>
        <w:spacing w:before="0" w:after="0" w:line="324" w:lineRule="exact"/>
        <w:ind w:left="600" w:firstLine="660"/>
        <w:jc w:val="both"/>
      </w:pPr>
      <w:r>
        <w:t>Kraków.</w:t>
      </w:r>
      <w:r>
        <w:tab/>
      </w:r>
      <w:r>
        <w:rPr>
          <w:rStyle w:val="Teksttreci2KursywaOdstpy0pt"/>
          <w:lang w:val="fr-FR" w:eastAsia="fr-FR" w:bidi="fr-FR"/>
        </w:rPr>
        <w:t xml:space="preserve">B. </w:t>
      </w:r>
      <w:r>
        <w:rPr>
          <w:rStyle w:val="Teksttreci2KursywaOdstpy0pt"/>
        </w:rPr>
        <w:t>B.</w:t>
      </w:r>
    </w:p>
    <w:p w:rsidR="007709AF" w:rsidRDefault="00321445">
      <w:pPr>
        <w:pStyle w:val="Teksttreci20"/>
        <w:framePr w:w="9042" w:h="6240" w:hRule="exact" w:wrap="none" w:vAnchor="page" w:hAnchor="page" w:x="1953" w:y="8788"/>
        <w:numPr>
          <w:ilvl w:val="0"/>
          <w:numId w:val="2"/>
        </w:numPr>
        <w:shd w:val="clear" w:color="auto" w:fill="auto"/>
        <w:tabs>
          <w:tab w:val="left" w:pos="1700"/>
        </w:tabs>
        <w:spacing w:before="0" w:after="0" w:line="324" w:lineRule="exact"/>
        <w:ind w:left="600" w:firstLine="660"/>
        <w:jc w:val="both"/>
      </w:pPr>
      <w:r>
        <w:t xml:space="preserve">Liczebniki nieoznaczone, określające liczbę w przybliżeniu, ogólnie jak: </w:t>
      </w:r>
      <w:r>
        <w:rPr>
          <w:rStyle w:val="Teksttreci2KursywaOdstpy0pt"/>
        </w:rPr>
        <w:t>wiele, dużo, kilka, siła, mnóstwo,</w:t>
      </w:r>
      <w:r>
        <w:t xml:space="preserve"> zatracając swoje </w:t>
      </w:r>
      <w:proofErr w:type="spellStart"/>
      <w:r>
        <w:t>pocho</w:t>
      </w:r>
      <w:proofErr w:type="spellEnd"/>
      <w:r>
        <w:t>-</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4072" w:y="524"/>
        <w:shd w:val="clear" w:color="auto" w:fill="auto"/>
        <w:spacing w:line="210" w:lineRule="exact"/>
        <w:jc w:val="left"/>
      </w:pPr>
      <w:r>
        <w:lastRenderedPageBreak/>
        <w:t>PORADNIK JĘZYKOWY</w:t>
      </w:r>
    </w:p>
    <w:p w:rsidR="007709AF" w:rsidRDefault="00321445">
      <w:pPr>
        <w:pStyle w:val="Nagweklubstopka0"/>
        <w:framePr w:wrap="none" w:vAnchor="page" w:hAnchor="page" w:x="9616" w:y="536"/>
        <w:shd w:val="clear" w:color="auto" w:fill="auto"/>
        <w:spacing w:line="210" w:lineRule="exact"/>
        <w:jc w:val="left"/>
      </w:pPr>
      <w:r>
        <w:t>69</w:t>
      </w:r>
    </w:p>
    <w:p w:rsidR="007709AF" w:rsidRDefault="00321445">
      <w:pPr>
        <w:pStyle w:val="Nagweklubstopka0"/>
        <w:framePr w:wrap="none" w:vAnchor="page" w:hAnchor="page" w:x="1054" w:y="524"/>
        <w:shd w:val="clear" w:color="auto" w:fill="auto"/>
        <w:spacing w:line="210" w:lineRule="exact"/>
        <w:jc w:val="left"/>
      </w:pPr>
      <w:r>
        <w:t>C 5</w:t>
      </w:r>
    </w:p>
    <w:p w:rsidR="007709AF" w:rsidRDefault="00321445">
      <w:pPr>
        <w:pStyle w:val="Teksttreci20"/>
        <w:framePr w:w="8928" w:h="14292" w:hRule="exact" w:wrap="none" w:vAnchor="page" w:hAnchor="page" w:x="964" w:y="1167"/>
        <w:shd w:val="clear" w:color="auto" w:fill="auto"/>
        <w:spacing w:before="0" w:line="336" w:lineRule="exact"/>
        <w:jc w:val="both"/>
      </w:pPr>
      <w:proofErr w:type="spellStart"/>
      <w:r>
        <w:t>dzenie</w:t>
      </w:r>
      <w:proofErr w:type="spellEnd"/>
      <w:r>
        <w:t xml:space="preserve">, a uwydatniając znaczenie liczbowe, łączą się podobnie z </w:t>
      </w:r>
      <w:proofErr w:type="spellStart"/>
      <w:r>
        <w:t>rze</w:t>
      </w:r>
      <w:proofErr w:type="spellEnd"/>
      <w:r>
        <w:t>-</w:t>
      </w:r>
      <w:r>
        <w:br/>
      </w:r>
      <w:proofErr w:type="spellStart"/>
      <w:r>
        <w:t>czowni</w:t>
      </w:r>
      <w:r>
        <w:t>kami</w:t>
      </w:r>
      <w:proofErr w:type="spellEnd"/>
      <w:r>
        <w:t>, a następnie z orzeczeniem, jak liczebniki. A więc jak:</w:t>
      </w:r>
      <w:r>
        <w:br/>
      </w:r>
      <w:r>
        <w:rPr>
          <w:rStyle w:val="Teksttreci2KursywaOdstpy0pt"/>
        </w:rPr>
        <w:t>wielu ludzi zginęło, kilka drzew upadło, masa liści zaległo ogród,</w:t>
      </w:r>
      <w:r>
        <w:rPr>
          <w:rStyle w:val="Teksttreci2KursywaOdstpy0pt"/>
        </w:rPr>
        <w:br/>
      </w:r>
      <w:r>
        <w:t xml:space="preserve">tak samo i </w:t>
      </w:r>
      <w:r>
        <w:rPr>
          <w:rStyle w:val="Teksttreci2KursywaOdstpy0pt"/>
        </w:rPr>
        <w:t>siła było współzawodników.</w:t>
      </w:r>
      <w:r>
        <w:t xml:space="preserve"> Do tej </w:t>
      </w:r>
      <w:proofErr w:type="spellStart"/>
      <w:r>
        <w:t>kategorji</w:t>
      </w:r>
      <w:proofErr w:type="spellEnd"/>
      <w:r>
        <w:t xml:space="preserve"> łączy się</w:t>
      </w:r>
      <w:r>
        <w:br/>
        <w:t xml:space="preserve">w ostatnim czasie rzeczownik </w:t>
      </w:r>
      <w:r>
        <w:rPr>
          <w:rStyle w:val="Teksttreci2KursywaOdstpy0pt"/>
        </w:rPr>
        <w:t>szereg,</w:t>
      </w:r>
      <w:r>
        <w:t xml:space="preserve"> </w:t>
      </w:r>
      <w:proofErr w:type="spellStart"/>
      <w:r>
        <w:t>poczuwany</w:t>
      </w:r>
      <w:proofErr w:type="spellEnd"/>
      <w:r>
        <w:t xml:space="preserve"> jako nieokreślaj</w:t>
      </w:r>
      <w:r>
        <w:t>ący</w:t>
      </w:r>
      <w:r>
        <w:br/>
        <w:t xml:space="preserve">liczby liczebnik i czytamy jak powyżej: </w:t>
      </w:r>
      <w:r>
        <w:rPr>
          <w:rStyle w:val="Teksttreci2KursywaOdstpy0pt"/>
        </w:rPr>
        <w:t>szereg... było.</w:t>
      </w:r>
      <w:r>
        <w:t xml:space="preserve"> Jeszcze to razi</w:t>
      </w:r>
      <w:r>
        <w:br/>
        <w:t xml:space="preserve">i byłoby lepiej po polsku powiedzieć: </w:t>
      </w:r>
      <w:r>
        <w:rPr>
          <w:rStyle w:val="Teksttreci2KursywaOdstpy0pt"/>
        </w:rPr>
        <w:t>Szereg toastów wygłoszono...</w:t>
      </w:r>
    </w:p>
    <w:p w:rsidR="007709AF" w:rsidRDefault="00321445">
      <w:pPr>
        <w:pStyle w:val="Teksttreci20"/>
        <w:framePr w:w="8928" w:h="14292" w:hRule="exact" w:wrap="none" w:vAnchor="page" w:hAnchor="page" w:x="964" w:y="1167"/>
        <w:numPr>
          <w:ilvl w:val="0"/>
          <w:numId w:val="1"/>
        </w:numPr>
        <w:shd w:val="clear" w:color="auto" w:fill="auto"/>
        <w:tabs>
          <w:tab w:val="left" w:pos="1281"/>
        </w:tabs>
        <w:spacing w:before="0" w:after="0" w:line="336" w:lineRule="exact"/>
        <w:ind w:firstLine="760"/>
        <w:jc w:val="both"/>
      </w:pPr>
      <w:r>
        <w:t xml:space="preserve">Czy dobry jest wyraz </w:t>
      </w:r>
      <w:proofErr w:type="spellStart"/>
      <w:r>
        <w:t>piłkać</w:t>
      </w:r>
      <w:proofErr w:type="spellEnd"/>
      <w:r>
        <w:t xml:space="preserve"> w znaczeniu: grać w piłkę?</w:t>
      </w:r>
    </w:p>
    <w:p w:rsidR="007709AF" w:rsidRDefault="00321445">
      <w:pPr>
        <w:pStyle w:val="Teksttreci20"/>
        <w:framePr w:w="8928" w:h="14292" w:hRule="exact" w:wrap="none" w:vAnchor="page" w:hAnchor="page" w:x="964" w:y="1167"/>
        <w:shd w:val="clear" w:color="auto" w:fill="auto"/>
        <w:spacing w:before="0" w:after="0" w:line="336" w:lineRule="exact"/>
        <w:ind w:firstLine="760"/>
        <w:jc w:val="both"/>
      </w:pPr>
      <w:r>
        <w:t>Czy nie należałoby dodawać objaśnienia: p. nogą, p. ręką?</w:t>
      </w:r>
    </w:p>
    <w:p w:rsidR="007709AF" w:rsidRDefault="00321445">
      <w:pPr>
        <w:pStyle w:val="Teksttreci60"/>
        <w:framePr w:w="8928" w:h="14292" w:hRule="exact" w:wrap="none" w:vAnchor="page" w:hAnchor="page" w:x="964" w:y="1167"/>
        <w:shd w:val="clear" w:color="auto" w:fill="auto"/>
        <w:tabs>
          <w:tab w:val="left" w:pos="6504"/>
        </w:tabs>
        <w:spacing w:after="0" w:line="336" w:lineRule="exact"/>
        <w:ind w:firstLine="760"/>
      </w:pPr>
      <w:r>
        <w:rPr>
          <w:rStyle w:val="Teksttreci6BezkursywyOdstpy0pt"/>
        </w:rPr>
        <w:t>Kraków.</w:t>
      </w:r>
      <w:r>
        <w:rPr>
          <w:rStyle w:val="Teksttreci6BezkursywyOdstpy0pt"/>
        </w:rPr>
        <w:tab/>
      </w:r>
      <w:r>
        <w:t xml:space="preserve">F. </w:t>
      </w:r>
      <w:proofErr w:type="spellStart"/>
      <w:r>
        <w:t>Fidziński</w:t>
      </w:r>
      <w:proofErr w:type="spellEnd"/>
      <w:r>
        <w:t>.</w:t>
      </w:r>
    </w:p>
    <w:p w:rsidR="007709AF" w:rsidRDefault="00321445">
      <w:pPr>
        <w:pStyle w:val="Teksttreci20"/>
        <w:framePr w:w="8928" w:h="14292" w:hRule="exact" w:wrap="none" w:vAnchor="page" w:hAnchor="page" w:x="964" w:y="1167"/>
        <w:numPr>
          <w:ilvl w:val="0"/>
          <w:numId w:val="2"/>
        </w:numPr>
        <w:shd w:val="clear" w:color="auto" w:fill="auto"/>
        <w:tabs>
          <w:tab w:val="left" w:pos="1188"/>
        </w:tabs>
        <w:spacing w:before="0" w:line="336" w:lineRule="exact"/>
        <w:ind w:firstLine="760"/>
        <w:jc w:val="both"/>
      </w:pPr>
      <w:r>
        <w:t>Z tematów rzeczownikowych żeńskich tworzymy czasowniki</w:t>
      </w:r>
      <w:r>
        <w:br/>
        <w:t>raczej na -</w:t>
      </w:r>
      <w:proofErr w:type="spellStart"/>
      <w:r>
        <w:t>ić</w:t>
      </w:r>
      <w:proofErr w:type="spellEnd"/>
      <w:r>
        <w:t>, niż -</w:t>
      </w:r>
      <w:proofErr w:type="spellStart"/>
      <w:r>
        <w:t>ać</w:t>
      </w:r>
      <w:proofErr w:type="spellEnd"/>
      <w:r>
        <w:t xml:space="preserve">. A więc mamy: </w:t>
      </w:r>
      <w:r>
        <w:rPr>
          <w:rStyle w:val="Teksttreci2KursywaOdstpy0pt"/>
        </w:rPr>
        <w:t>ciąża</w:t>
      </w:r>
      <w:r>
        <w:t xml:space="preserve"> — </w:t>
      </w:r>
      <w:r>
        <w:rPr>
          <w:rStyle w:val="Teksttreci2KursywaOdstpy0pt"/>
        </w:rPr>
        <w:t>ciążyć, jawa</w:t>
      </w:r>
      <w:r>
        <w:t xml:space="preserve"> — </w:t>
      </w:r>
      <w:r>
        <w:rPr>
          <w:rStyle w:val="Teksttreci2KursywaOdstpy0pt"/>
        </w:rPr>
        <w:t>jawić,</w:t>
      </w:r>
      <w:r>
        <w:rPr>
          <w:rStyle w:val="Teksttreci2KursywaOdstpy0pt"/>
        </w:rPr>
        <w:br/>
      </w:r>
      <w:proofErr w:type="spellStart"/>
      <w:r>
        <w:rPr>
          <w:rStyle w:val="Teksttreci2KursywaOdstpy0pt"/>
        </w:rPr>
        <w:t>kropia</w:t>
      </w:r>
      <w:proofErr w:type="spellEnd"/>
      <w:r>
        <w:t xml:space="preserve"> — </w:t>
      </w:r>
      <w:r>
        <w:rPr>
          <w:rStyle w:val="Teksttreci2KursywaOdstpy0pt"/>
        </w:rPr>
        <w:t xml:space="preserve">kropić, jeździć, </w:t>
      </w:r>
      <w:proofErr w:type="spellStart"/>
      <w:r>
        <w:rPr>
          <w:rStyle w:val="Teksttreci2KursywaOdstpy0pt"/>
        </w:rPr>
        <w:t>kosterzyć</w:t>
      </w:r>
      <w:proofErr w:type="spellEnd"/>
      <w:r>
        <w:rPr>
          <w:rStyle w:val="Teksttreci2KursywaOdstpy0pt"/>
        </w:rPr>
        <w:t xml:space="preserve">, lichocie, </w:t>
      </w:r>
      <w:proofErr w:type="spellStart"/>
      <w:r>
        <w:rPr>
          <w:rStyle w:val="Teksttreci2KursywaOdstpy0pt"/>
        </w:rPr>
        <w:t>pawęzić</w:t>
      </w:r>
      <w:proofErr w:type="spellEnd"/>
      <w:r>
        <w:rPr>
          <w:rStyle w:val="Teksttreci2KursywaOdstpy0pt"/>
        </w:rPr>
        <w:t>, ręczyć, swawolić,</w:t>
      </w:r>
      <w:r>
        <w:rPr>
          <w:rStyle w:val="Teksttreci2KursywaOdstpy0pt"/>
        </w:rPr>
        <w:br/>
        <w:t>służyć, wierzyć, żenić</w:t>
      </w:r>
      <w:r>
        <w:t xml:space="preserve"> i t. p. Wyjątko</w:t>
      </w:r>
      <w:r>
        <w:t xml:space="preserve">wo spotykamy </w:t>
      </w:r>
      <w:proofErr w:type="spellStart"/>
      <w:r>
        <w:rPr>
          <w:rStyle w:val="Teksttreci2KursywaOdstpy0pt"/>
        </w:rPr>
        <w:t>biada-ć</w:t>
      </w:r>
      <w:proofErr w:type="spellEnd"/>
      <w:r>
        <w:rPr>
          <w:rStyle w:val="Teksttreci2KursywaOdstpy0pt"/>
        </w:rPr>
        <w:t xml:space="preserve">, </w:t>
      </w:r>
      <w:proofErr w:type="spellStart"/>
      <w:r>
        <w:rPr>
          <w:rStyle w:val="Teksttreci2KursywaOdstpy0pt"/>
        </w:rPr>
        <w:t>igra-ć</w:t>
      </w:r>
      <w:proofErr w:type="spellEnd"/>
      <w:r>
        <w:rPr>
          <w:rStyle w:val="Teksttreci2KursywaOdstpy0pt"/>
        </w:rPr>
        <w:br/>
      </w:r>
      <w:r>
        <w:t xml:space="preserve">i </w:t>
      </w:r>
      <w:proofErr w:type="spellStart"/>
      <w:r>
        <w:rPr>
          <w:rStyle w:val="Teksttreci2KursywaOdstpy0pt"/>
        </w:rPr>
        <w:t>troska-ć</w:t>
      </w:r>
      <w:proofErr w:type="spellEnd"/>
      <w:r>
        <w:rPr>
          <w:rStyle w:val="Teksttreci2KursywaOdstpy0pt"/>
        </w:rPr>
        <w:t>,</w:t>
      </w:r>
      <w:r>
        <w:t xml:space="preserve"> obok </w:t>
      </w:r>
      <w:r>
        <w:rPr>
          <w:rStyle w:val="Teksttreci2KursywaOdstpy0pt"/>
        </w:rPr>
        <w:t>troszczyć</w:t>
      </w:r>
      <w:r>
        <w:t xml:space="preserve"> (się). W tym wypadku może </w:t>
      </w:r>
      <w:proofErr w:type="spellStart"/>
      <w:r>
        <w:rPr>
          <w:rStyle w:val="Teksttreci2KursywaOdstpy0pt"/>
        </w:rPr>
        <w:t>piłczyć</w:t>
      </w:r>
      <w:proofErr w:type="spellEnd"/>
      <w:r>
        <w:t xml:space="preserve"> byłoby</w:t>
      </w:r>
      <w:r>
        <w:br/>
        <w:t xml:space="preserve">lepsze, o ile </w:t>
      </w:r>
      <w:proofErr w:type="spellStart"/>
      <w:r>
        <w:t>wogóle</w:t>
      </w:r>
      <w:proofErr w:type="spellEnd"/>
      <w:r>
        <w:t xml:space="preserve"> tego wyrazu język sportowy koniecznie potrzebuje.</w:t>
      </w:r>
    </w:p>
    <w:p w:rsidR="007709AF" w:rsidRDefault="00321445">
      <w:pPr>
        <w:pStyle w:val="Teksttreci70"/>
        <w:framePr w:w="8928" w:h="14292" w:hRule="exact" w:wrap="none" w:vAnchor="page" w:hAnchor="page" w:x="964" w:y="1167"/>
        <w:numPr>
          <w:ilvl w:val="0"/>
          <w:numId w:val="3"/>
        </w:numPr>
        <w:shd w:val="clear" w:color="auto" w:fill="auto"/>
        <w:tabs>
          <w:tab w:val="left" w:pos="1287"/>
        </w:tabs>
        <w:spacing w:before="0"/>
        <w:ind w:firstLine="760"/>
      </w:pPr>
      <w:r>
        <w:t xml:space="preserve">...od poznania pani </w:t>
      </w:r>
      <w:r>
        <w:rPr>
          <w:rStyle w:val="Teksttreci712ptBezpogrubienia"/>
        </w:rPr>
        <w:t xml:space="preserve">czy </w:t>
      </w:r>
      <w:r>
        <w:t>panią?</w:t>
      </w:r>
    </w:p>
    <w:p w:rsidR="007709AF" w:rsidRDefault="00321445">
      <w:pPr>
        <w:pStyle w:val="Teksttreci60"/>
        <w:framePr w:w="8928" w:h="14292" w:hRule="exact" w:wrap="none" w:vAnchor="page" w:hAnchor="page" w:x="964" w:y="1167"/>
        <w:shd w:val="clear" w:color="auto" w:fill="auto"/>
        <w:tabs>
          <w:tab w:val="left" w:pos="6504"/>
        </w:tabs>
        <w:spacing w:after="0" w:line="336" w:lineRule="exact"/>
        <w:ind w:firstLine="760"/>
      </w:pPr>
      <w:r>
        <w:rPr>
          <w:rStyle w:val="Teksttreci6BezkursywyOdstpy0pt"/>
        </w:rPr>
        <w:t>Kraków.</w:t>
      </w:r>
      <w:r>
        <w:rPr>
          <w:rStyle w:val="Teksttreci6BezkursywyOdstpy0pt"/>
        </w:rPr>
        <w:tab/>
      </w:r>
      <w:r>
        <w:t>Kwiatkowski.</w:t>
      </w:r>
    </w:p>
    <w:p w:rsidR="007709AF" w:rsidRDefault="00321445">
      <w:pPr>
        <w:pStyle w:val="Teksttreci20"/>
        <w:framePr w:w="8928" w:h="14292" w:hRule="exact" w:wrap="none" w:vAnchor="page" w:hAnchor="page" w:x="964" w:y="1167"/>
        <w:numPr>
          <w:ilvl w:val="0"/>
          <w:numId w:val="2"/>
        </w:numPr>
        <w:shd w:val="clear" w:color="auto" w:fill="auto"/>
        <w:tabs>
          <w:tab w:val="left" w:pos="1188"/>
        </w:tabs>
        <w:spacing w:before="0" w:line="336" w:lineRule="exact"/>
        <w:ind w:firstLine="760"/>
        <w:jc w:val="both"/>
      </w:pPr>
      <w:r>
        <w:t xml:space="preserve">Czasownik </w:t>
      </w:r>
      <w:r>
        <w:rPr>
          <w:rStyle w:val="Teksttreci2KursywaOdstpy0pt"/>
        </w:rPr>
        <w:t>poznać</w:t>
      </w:r>
      <w:r>
        <w:t xml:space="preserve"> ma dopełnienie rzeczownikowe w bierniku,</w:t>
      </w:r>
      <w:r>
        <w:br/>
        <w:t xml:space="preserve">a więc </w:t>
      </w:r>
      <w:r>
        <w:rPr>
          <w:rStyle w:val="Teksttreci2KursywaOdstpy0pt"/>
        </w:rPr>
        <w:t>poznać panią;</w:t>
      </w:r>
      <w:r>
        <w:t xml:space="preserve"> natomiast dopełnienie rzeczownika </w:t>
      </w:r>
      <w:r>
        <w:rPr>
          <w:rStyle w:val="Teksttreci2KursywaOdstpy0pt"/>
        </w:rPr>
        <w:t>poznanie</w:t>
      </w:r>
      <w:r>
        <w:t xml:space="preserve"> nie</w:t>
      </w:r>
      <w:r>
        <w:br/>
        <w:t xml:space="preserve">może być w innym przypadku, tylko w dopełniaczu, a więc: </w:t>
      </w:r>
      <w:r>
        <w:rPr>
          <w:rStyle w:val="Teksttreci2KursywaOdstpy0pt"/>
        </w:rPr>
        <w:t>poznanie</w:t>
      </w:r>
      <w:r>
        <w:rPr>
          <w:rStyle w:val="Teksttreci2KursywaOdstpy0pt"/>
        </w:rPr>
        <w:br/>
        <w:t>pani, od poznania pani</w:t>
      </w:r>
      <w:r>
        <w:t xml:space="preserve"> i t. p., zawsze dopełniacz, a nie biernik.</w:t>
      </w:r>
    </w:p>
    <w:p w:rsidR="007709AF" w:rsidRDefault="00321445">
      <w:pPr>
        <w:pStyle w:val="Teksttreci70"/>
        <w:framePr w:w="8928" w:h="14292" w:hRule="exact" w:wrap="none" w:vAnchor="page" w:hAnchor="page" w:x="964" w:y="1167"/>
        <w:numPr>
          <w:ilvl w:val="0"/>
          <w:numId w:val="3"/>
        </w:numPr>
        <w:shd w:val="clear" w:color="auto" w:fill="auto"/>
        <w:tabs>
          <w:tab w:val="left" w:pos="1287"/>
        </w:tabs>
        <w:spacing w:before="0"/>
        <w:ind w:firstLine="760"/>
      </w:pPr>
      <w:r>
        <w:t xml:space="preserve">Na Śląsku czy </w:t>
      </w:r>
      <w:r>
        <w:t>Śląsk?</w:t>
      </w:r>
    </w:p>
    <w:p w:rsidR="007709AF" w:rsidRDefault="00321445">
      <w:pPr>
        <w:pStyle w:val="Teksttreci20"/>
        <w:framePr w:w="8928" w:h="14292" w:hRule="exact" w:wrap="none" w:vAnchor="page" w:hAnchor="page" w:x="964" w:y="1167"/>
        <w:shd w:val="clear" w:color="auto" w:fill="auto"/>
        <w:spacing w:before="0" w:after="0" w:line="336" w:lineRule="exact"/>
        <w:ind w:firstLine="760"/>
        <w:jc w:val="both"/>
      </w:pPr>
      <w:r>
        <w:t xml:space="preserve">Pieczątka pocztowa: </w:t>
      </w:r>
      <w:r>
        <w:rPr>
          <w:rStyle w:val="Teksttreci2KursywaOdstpy0pt"/>
        </w:rPr>
        <w:t>Bielsko</w:t>
      </w:r>
      <w:r>
        <w:t xml:space="preserve"> 7. </w:t>
      </w:r>
      <w:r>
        <w:rPr>
          <w:rStyle w:val="Teksttreci2KursywaOdstpy0pt"/>
        </w:rPr>
        <w:t>na Śląsku —</w:t>
      </w:r>
      <w:r>
        <w:t xml:space="preserve"> brzmi — jakby</w:t>
      </w:r>
      <w:r>
        <w:br/>
        <w:t xml:space="preserve">miało być — </w:t>
      </w:r>
      <w:r>
        <w:rPr>
          <w:rStyle w:val="Teksttreci2KursywaOdstpy0pt"/>
        </w:rPr>
        <w:t>na nosie</w:t>
      </w:r>
      <w:r>
        <w:t xml:space="preserve"> — </w:t>
      </w:r>
      <w:r>
        <w:rPr>
          <w:rStyle w:val="Teksttreci2KursywaOdstpy0pt"/>
        </w:rPr>
        <w:t>na głowie</w:t>
      </w:r>
      <w:r>
        <w:t xml:space="preserve"> — </w:t>
      </w:r>
      <w:proofErr w:type="spellStart"/>
      <w:r>
        <w:t>mojem</w:t>
      </w:r>
      <w:proofErr w:type="spellEnd"/>
      <w:r>
        <w:t xml:space="preserve"> zdaniem powinno być:</w:t>
      </w:r>
      <w:r>
        <w:br/>
      </w:r>
      <w:r>
        <w:rPr>
          <w:rStyle w:val="Teksttreci2KursywaOdstpy0pt"/>
        </w:rPr>
        <w:t>Bielsko 1. Śląsk Cieszyński</w:t>
      </w:r>
      <w:r>
        <w:t xml:space="preserve"> — </w:t>
      </w:r>
      <w:r>
        <w:rPr>
          <w:rStyle w:val="Teksttreci2KursywaOdstpy0pt"/>
        </w:rPr>
        <w:t>Śląsk Górny</w:t>
      </w:r>
      <w:r>
        <w:t xml:space="preserve"> i t. d. — również </w:t>
      </w:r>
      <w:proofErr w:type="spellStart"/>
      <w:r>
        <w:t>nawia</w:t>
      </w:r>
      <w:proofErr w:type="spellEnd"/>
      <w:r>
        <w:t>-</w:t>
      </w:r>
      <w:r>
        <w:br/>
        <w:t>sowo wspominam — iż czas najwyższy — aby nazwy poszczególnych</w:t>
      </w:r>
      <w:r>
        <w:br/>
      </w:r>
      <w:proofErr w:type="spellStart"/>
      <w:r>
        <w:t>p</w:t>
      </w:r>
      <w:r>
        <w:t>rowincyj</w:t>
      </w:r>
      <w:proofErr w:type="spellEnd"/>
      <w:r>
        <w:t xml:space="preserve"> nadać — </w:t>
      </w:r>
      <w:r>
        <w:rPr>
          <w:rStyle w:val="PogrubienieTeksttreci213pt"/>
        </w:rPr>
        <w:t xml:space="preserve">przedrozbiorowe! </w:t>
      </w:r>
      <w:r>
        <w:t>— z 1772. r.</w:t>
      </w:r>
    </w:p>
    <w:p w:rsidR="007709AF" w:rsidRDefault="00321445">
      <w:pPr>
        <w:pStyle w:val="Teksttreci60"/>
        <w:framePr w:w="8928" w:h="14292" w:hRule="exact" w:wrap="none" w:vAnchor="page" w:hAnchor="page" w:x="964" w:y="1167"/>
        <w:shd w:val="clear" w:color="auto" w:fill="auto"/>
        <w:tabs>
          <w:tab w:val="left" w:pos="6504"/>
        </w:tabs>
        <w:spacing w:after="0" w:line="336" w:lineRule="exact"/>
        <w:ind w:firstLine="760"/>
      </w:pPr>
      <w:r>
        <w:rPr>
          <w:rStyle w:val="Teksttreci6BezkursywyOdstpy0pt"/>
        </w:rPr>
        <w:t>Kraków.</w:t>
      </w:r>
      <w:r>
        <w:rPr>
          <w:rStyle w:val="Teksttreci6BezkursywyOdstpy0pt"/>
        </w:rPr>
        <w:tab/>
      </w:r>
      <w:r>
        <w:t>Kwiatkowski.</w:t>
      </w:r>
    </w:p>
    <w:p w:rsidR="007709AF" w:rsidRDefault="00321445">
      <w:pPr>
        <w:pStyle w:val="Teksttreci20"/>
        <w:framePr w:w="8928" w:h="14292" w:hRule="exact" w:wrap="none" w:vAnchor="page" w:hAnchor="page" w:x="964" w:y="1167"/>
        <w:numPr>
          <w:ilvl w:val="0"/>
          <w:numId w:val="2"/>
        </w:numPr>
        <w:shd w:val="clear" w:color="auto" w:fill="auto"/>
        <w:tabs>
          <w:tab w:val="left" w:pos="1188"/>
        </w:tabs>
        <w:spacing w:before="0" w:after="0" w:line="336" w:lineRule="exact"/>
        <w:ind w:firstLine="760"/>
        <w:jc w:val="both"/>
      </w:pPr>
      <w:proofErr w:type="spellStart"/>
      <w:r>
        <w:t>Niepodoba</w:t>
      </w:r>
      <w:proofErr w:type="spellEnd"/>
      <w:r>
        <w:t xml:space="preserve"> się Panu określenie najlepsze po polsku </w:t>
      </w:r>
      <w:r>
        <w:rPr>
          <w:rStyle w:val="Teksttreci2KursywaOdstpy0pt"/>
        </w:rPr>
        <w:t>na Śląsku,</w:t>
      </w:r>
      <w:r>
        <w:rPr>
          <w:rStyle w:val="Teksttreci2KursywaOdstpy0pt"/>
        </w:rPr>
        <w:br/>
      </w:r>
      <w:r>
        <w:t xml:space="preserve">a cóż poradzimy ze zwyczajem językowym, który każe mówić: </w:t>
      </w:r>
      <w:r>
        <w:rPr>
          <w:rStyle w:val="Teksttreci2KursywaOdstpy0pt"/>
        </w:rPr>
        <w:t>na Litwie,</w:t>
      </w:r>
      <w:r>
        <w:rPr>
          <w:rStyle w:val="Teksttreci2KursywaOdstpy0pt"/>
        </w:rPr>
        <w:br/>
        <w:t>na Mazowszu, na Podlasiu, na Wołyniu, na Podolu, na Węgrze</w:t>
      </w:r>
      <w:r>
        <w:rPr>
          <w:rStyle w:val="Teksttreci2KursywaOdstpy0pt"/>
        </w:rPr>
        <w:t>ch.</w:t>
      </w:r>
      <w:r>
        <w:rPr>
          <w:rStyle w:val="Teksttreci2KursywaOdstpy0pt"/>
        </w:rPr>
        <w:br/>
      </w:r>
      <w:r>
        <w:t>Chwała Bogu, że na tej pieczątce pocztowej przecież umieszczono</w:t>
      </w:r>
      <w:r>
        <w:br/>
        <w:t xml:space="preserve">określenie dobre, bo </w:t>
      </w:r>
      <w:r>
        <w:rPr>
          <w:rStyle w:val="Teksttreci2KursywaOdstpy0pt"/>
        </w:rPr>
        <w:t>Bielsko 1, Śląsk</w:t>
      </w:r>
      <w:r>
        <w:t xml:space="preserve"> byłoby szpetnym germanizmem.</w:t>
      </w:r>
    </w:p>
    <w:p w:rsidR="007709AF" w:rsidRDefault="00321445">
      <w:pPr>
        <w:pStyle w:val="Teksttreci20"/>
        <w:framePr w:w="8928" w:h="14292" w:hRule="exact" w:wrap="none" w:vAnchor="page" w:hAnchor="page" w:x="964" w:y="1167"/>
        <w:shd w:val="clear" w:color="auto" w:fill="auto"/>
        <w:spacing w:before="0" w:line="336" w:lineRule="exact"/>
        <w:ind w:firstLine="760"/>
        <w:jc w:val="both"/>
      </w:pPr>
      <w:r>
        <w:t xml:space="preserve">Przywrócenie nazw </w:t>
      </w:r>
      <w:proofErr w:type="spellStart"/>
      <w:r>
        <w:t>prowincyj</w:t>
      </w:r>
      <w:proofErr w:type="spellEnd"/>
      <w:r>
        <w:t xml:space="preserve"> przedrozbiorowe nie zawsze się da</w:t>
      </w:r>
      <w:r>
        <w:br/>
        <w:t>dokonać obecnie, skoro się odmienne wytworzyły podziały.</w:t>
      </w:r>
    </w:p>
    <w:p w:rsidR="007709AF" w:rsidRDefault="00321445">
      <w:pPr>
        <w:pStyle w:val="Teksttreci70"/>
        <w:framePr w:w="8928" w:h="14292" w:hRule="exact" w:wrap="none" w:vAnchor="page" w:hAnchor="page" w:x="964" w:y="1167"/>
        <w:numPr>
          <w:ilvl w:val="0"/>
          <w:numId w:val="3"/>
        </w:numPr>
        <w:shd w:val="clear" w:color="auto" w:fill="auto"/>
        <w:tabs>
          <w:tab w:val="left" w:pos="1287"/>
        </w:tabs>
        <w:spacing w:before="0"/>
        <w:ind w:firstLine="760"/>
      </w:pPr>
      <w:r>
        <w:t>6.</w:t>
      </w:r>
      <w:r>
        <w:t xml:space="preserve"> przypadek liczby pojedynczej przymiotników?</w:t>
      </w:r>
    </w:p>
    <w:p w:rsidR="007709AF" w:rsidRDefault="00321445">
      <w:pPr>
        <w:pStyle w:val="Teksttreci20"/>
        <w:framePr w:w="8928" w:h="14292" w:hRule="exact" w:wrap="none" w:vAnchor="page" w:hAnchor="page" w:x="964" w:y="1167"/>
        <w:shd w:val="clear" w:color="auto" w:fill="auto"/>
        <w:spacing w:before="0" w:after="0" w:line="336" w:lineRule="exact"/>
        <w:ind w:firstLine="760"/>
        <w:jc w:val="both"/>
      </w:pPr>
      <w:r>
        <w:t xml:space="preserve">Jakie końcówki są w 6. przypadku dla przymiotników w 3. </w:t>
      </w:r>
      <w:proofErr w:type="spellStart"/>
      <w:r>
        <w:t>rodza</w:t>
      </w:r>
      <w:proofErr w:type="spellEnd"/>
      <w:r>
        <w:t>-</w:t>
      </w:r>
    </w:p>
    <w:p w:rsidR="007709AF" w:rsidRDefault="00321445">
      <w:pPr>
        <w:pStyle w:val="Teksttreci20"/>
        <w:framePr w:w="8928" w:h="14292" w:hRule="exact" w:wrap="none" w:vAnchor="page" w:hAnchor="page" w:x="964" w:y="1167"/>
        <w:shd w:val="clear" w:color="auto" w:fill="auto"/>
        <w:spacing w:before="0" w:after="0" w:line="336" w:lineRule="exact"/>
        <w:ind w:right="5232"/>
        <w:jc w:val="both"/>
      </w:pPr>
      <w:proofErr w:type="spellStart"/>
      <w:r>
        <w:t>jach</w:t>
      </w:r>
      <w:proofErr w:type="spellEnd"/>
      <w:r>
        <w:t>?.— i kiedy przybierają I</w:t>
      </w:r>
    </w:p>
    <w:p w:rsidR="007709AF" w:rsidRDefault="00321445">
      <w:pPr>
        <w:pStyle w:val="Teksttreci20"/>
        <w:framePr w:w="8928" w:h="14292" w:hRule="exact" w:wrap="none" w:vAnchor="page" w:hAnchor="page" w:x="964" w:y="1167"/>
        <w:shd w:val="clear" w:color="auto" w:fill="auto"/>
        <w:spacing w:before="0" w:after="0" w:line="336" w:lineRule="exact"/>
        <w:ind w:right="7194" w:firstLine="760"/>
        <w:jc w:val="both"/>
      </w:pPr>
      <w:r>
        <w:t>Kraków.</w:t>
      </w:r>
    </w:p>
    <w:p w:rsidR="007709AF" w:rsidRDefault="00321445">
      <w:pPr>
        <w:pStyle w:val="Teksttreci60"/>
        <w:framePr w:wrap="none" w:vAnchor="page" w:hAnchor="page" w:x="7468" w:y="15104"/>
        <w:shd w:val="clear" w:color="auto" w:fill="auto"/>
        <w:spacing w:after="0" w:line="240" w:lineRule="exact"/>
        <w:jc w:val="left"/>
      </w:pPr>
      <w:r>
        <w:t>Kwiatkowski.</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510" w:y="542"/>
        <w:shd w:val="clear" w:color="auto" w:fill="auto"/>
        <w:tabs>
          <w:tab w:val="left" w:pos="2826"/>
          <w:tab w:val="left" w:pos="7932"/>
        </w:tabs>
        <w:spacing w:line="210" w:lineRule="exact"/>
      </w:pPr>
      <w:r>
        <w:lastRenderedPageBreak/>
        <w:t>70</w:t>
      </w:r>
      <w:r>
        <w:tab/>
        <w:t>PORADNIK JĘZYKOWY</w:t>
      </w:r>
      <w:r>
        <w:tab/>
        <w:t>C 5</w:t>
      </w:r>
    </w:p>
    <w:p w:rsidR="007709AF" w:rsidRDefault="00321445">
      <w:pPr>
        <w:pStyle w:val="Teksttreci20"/>
        <w:framePr w:w="8928" w:h="13524" w:hRule="exact" w:wrap="none" w:vAnchor="page" w:hAnchor="page" w:x="2006" w:y="1146"/>
        <w:numPr>
          <w:ilvl w:val="0"/>
          <w:numId w:val="4"/>
        </w:numPr>
        <w:shd w:val="clear" w:color="auto" w:fill="auto"/>
        <w:tabs>
          <w:tab w:val="left" w:pos="1643"/>
        </w:tabs>
        <w:spacing w:before="0" w:after="240" w:line="318" w:lineRule="exact"/>
        <w:ind w:left="520" w:firstLine="660"/>
        <w:jc w:val="both"/>
      </w:pPr>
      <w:r>
        <w:t xml:space="preserve">Idzie prawdopodobnie o narzędnik przymiotników </w:t>
      </w:r>
      <w:r>
        <w:t>męskich i nijakich. Otóż historycznie był on w pewnej epoce języka równobrzmiący w obu rodzajach (na -</w:t>
      </w:r>
      <w:proofErr w:type="spellStart"/>
      <w:r>
        <w:rPr>
          <w:rStyle w:val="Teksttreci2KursywaOdstpy0pt"/>
        </w:rPr>
        <w:t>ym</w:t>
      </w:r>
      <w:proofErr w:type="spellEnd"/>
      <w:r>
        <w:rPr>
          <w:rStyle w:val="Teksttreci2KursywaOdstpy0pt"/>
        </w:rPr>
        <w:t>),</w:t>
      </w:r>
      <w:r>
        <w:t xml:space="preserve"> ale już w </w:t>
      </w:r>
      <w:proofErr w:type="spellStart"/>
      <w:r>
        <w:t>w</w:t>
      </w:r>
      <w:proofErr w:type="spellEnd"/>
      <w:r>
        <w:t xml:space="preserve">. XVIII. wyróżniono rodzaj męski od nijakiego i zastosowano końcówki do mianownika. A więc </w:t>
      </w:r>
      <w:r>
        <w:rPr>
          <w:rStyle w:val="Teksttreci2KursywaOdstpy0pt"/>
        </w:rPr>
        <w:t>dobry człowiek</w:t>
      </w:r>
      <w:r>
        <w:t xml:space="preserve"> — </w:t>
      </w:r>
      <w:r>
        <w:rPr>
          <w:rStyle w:val="Teksttreci2KursywaOdstpy0pt"/>
        </w:rPr>
        <w:t>dobrym człowiekiem, dobre dzie</w:t>
      </w:r>
      <w:r>
        <w:rPr>
          <w:rStyle w:val="Teksttreci2KursywaOdstpy0pt"/>
        </w:rPr>
        <w:t>cko</w:t>
      </w:r>
      <w:r>
        <w:t xml:space="preserve"> — </w:t>
      </w:r>
      <w:r>
        <w:rPr>
          <w:rStyle w:val="Teksttreci2KursywaOdstpy0pt"/>
        </w:rPr>
        <w:t>dobrem dzieckiem</w:t>
      </w:r>
      <w:r>
        <w:t xml:space="preserve">. To przetrwało przez cały w. XIX. i dlatego ankieta ortograficzna </w:t>
      </w:r>
      <w:proofErr w:type="spellStart"/>
      <w:r>
        <w:t>Akademji</w:t>
      </w:r>
      <w:proofErr w:type="spellEnd"/>
      <w:r>
        <w:t xml:space="preserve"> Umiejętności w r. 1918. zatrzymała tę rozpowszechnioną różnicę rodzajów.</w:t>
      </w:r>
    </w:p>
    <w:p w:rsidR="007709AF" w:rsidRDefault="00321445">
      <w:pPr>
        <w:pStyle w:val="Teksttreci70"/>
        <w:framePr w:w="8928" w:h="13524" w:hRule="exact" w:wrap="none" w:vAnchor="page" w:hAnchor="page" w:x="2006" w:y="1146"/>
        <w:numPr>
          <w:ilvl w:val="0"/>
          <w:numId w:val="5"/>
        </w:numPr>
        <w:shd w:val="clear" w:color="auto" w:fill="auto"/>
        <w:tabs>
          <w:tab w:val="left" w:pos="1670"/>
        </w:tabs>
        <w:spacing w:before="0" w:line="318" w:lineRule="exact"/>
        <w:ind w:left="520"/>
      </w:pPr>
      <w:r>
        <w:rPr>
          <w:rStyle w:val="Teksttreci712ptBezpogrubienia"/>
        </w:rPr>
        <w:t xml:space="preserve">Jak należy pisać: </w:t>
      </w:r>
      <w:proofErr w:type="spellStart"/>
      <w:r>
        <w:t>poleconemby</w:t>
      </w:r>
      <w:proofErr w:type="spellEnd"/>
      <w:r>
        <w:t xml:space="preserve"> było </w:t>
      </w:r>
      <w:r>
        <w:rPr>
          <w:rStyle w:val="Teksttreci712ptBezpogrubienia"/>
        </w:rPr>
        <w:t xml:space="preserve">czy </w:t>
      </w:r>
      <w:r>
        <w:t xml:space="preserve">byłoby </w:t>
      </w:r>
      <w:proofErr w:type="spellStart"/>
      <w:r>
        <w:t>poleconem</w:t>
      </w:r>
      <w:proofErr w:type="spellEnd"/>
      <w:r>
        <w:t>?</w:t>
      </w:r>
    </w:p>
    <w:p w:rsidR="007709AF" w:rsidRDefault="00321445">
      <w:pPr>
        <w:pStyle w:val="Teksttreci60"/>
        <w:framePr w:w="8928" w:h="13524" w:hRule="exact" w:wrap="none" w:vAnchor="page" w:hAnchor="page" w:x="2006" w:y="1146"/>
        <w:shd w:val="clear" w:color="auto" w:fill="auto"/>
        <w:tabs>
          <w:tab w:val="left" w:pos="6676"/>
        </w:tabs>
        <w:spacing w:after="0"/>
        <w:ind w:left="520" w:firstLine="660"/>
      </w:pPr>
      <w:r>
        <w:rPr>
          <w:rStyle w:val="Teksttreci6BezkursywyOdstpy0pt"/>
        </w:rPr>
        <w:t>Kraków.</w:t>
      </w:r>
      <w:r>
        <w:rPr>
          <w:rStyle w:val="Teksttreci6BezkursywyOdstpy0pt"/>
        </w:rPr>
        <w:tab/>
      </w:r>
      <w:r>
        <w:t>Kwiatkowski</w:t>
      </w:r>
    </w:p>
    <w:p w:rsidR="007709AF" w:rsidRDefault="00321445">
      <w:pPr>
        <w:pStyle w:val="Teksttreci20"/>
        <w:framePr w:w="8928" w:h="13524" w:hRule="exact" w:wrap="none" w:vAnchor="page" w:hAnchor="page" w:x="2006" w:y="1146"/>
        <w:numPr>
          <w:ilvl w:val="0"/>
          <w:numId w:val="4"/>
        </w:numPr>
        <w:shd w:val="clear" w:color="auto" w:fill="auto"/>
        <w:tabs>
          <w:tab w:val="left" w:pos="1664"/>
        </w:tabs>
        <w:spacing w:before="0" w:after="240" w:line="318" w:lineRule="exact"/>
        <w:ind w:left="520" w:firstLine="660"/>
        <w:jc w:val="both"/>
      </w:pPr>
      <w:r>
        <w:t xml:space="preserve">Jedno złe i drugie niedobre. Najpierw w obu wyrażeniach jest niepotrzebny narzędnik, bo przymiotniki i imiesłowy jako orzeczenie zgadzają się z podmiotem w przypadku, a więc: </w:t>
      </w:r>
      <w:r>
        <w:rPr>
          <w:rStyle w:val="Teksttreci2KursywaOdstpy0pt"/>
        </w:rPr>
        <w:t>to było polecone</w:t>
      </w:r>
      <w:r>
        <w:t xml:space="preserve">, nie </w:t>
      </w:r>
      <w:proofErr w:type="spellStart"/>
      <w:r>
        <w:rPr>
          <w:rStyle w:val="Teksttreci2KursywaOdstpy0pt"/>
        </w:rPr>
        <w:t>poleconem</w:t>
      </w:r>
      <w:proofErr w:type="spellEnd"/>
      <w:r>
        <w:t xml:space="preserve">. Następnie zwrot </w:t>
      </w:r>
      <w:proofErr w:type="spellStart"/>
      <w:r>
        <w:rPr>
          <w:rStyle w:val="Teksttreci2KursywaOdstpy0pt"/>
        </w:rPr>
        <w:t>poleconemby</w:t>
      </w:r>
      <w:proofErr w:type="spellEnd"/>
      <w:r>
        <w:rPr>
          <w:rStyle w:val="Teksttreci2KursywaOdstpy0pt"/>
        </w:rPr>
        <w:t xml:space="preserve"> było</w:t>
      </w:r>
      <w:r>
        <w:t xml:space="preserve"> trąci bardzo </w:t>
      </w:r>
      <w:proofErr w:type="spellStart"/>
      <w:r>
        <w:t>ni</w:t>
      </w:r>
      <w:r>
        <w:t>emieckiem</w:t>
      </w:r>
      <w:proofErr w:type="spellEnd"/>
      <w:r>
        <w:t xml:space="preserve">: </w:t>
      </w:r>
      <w:r>
        <w:rPr>
          <w:rStyle w:val="Teksttreci2KursywaOdstpy0pt"/>
        </w:rPr>
        <w:t xml:space="preserve">es </w:t>
      </w:r>
      <w:proofErr w:type="spellStart"/>
      <w:r>
        <w:rPr>
          <w:rStyle w:val="Teksttreci2KursywaOdstpy0pt"/>
        </w:rPr>
        <w:t>wurde</w:t>
      </w:r>
      <w:proofErr w:type="spellEnd"/>
      <w:r>
        <w:rPr>
          <w:rStyle w:val="Teksttreci2KursywaOdstpy0pt"/>
        </w:rPr>
        <w:t xml:space="preserve"> </w:t>
      </w:r>
      <w:proofErr w:type="spellStart"/>
      <w:r>
        <w:rPr>
          <w:rStyle w:val="Teksttreci2KursywaOdstpy0pt"/>
        </w:rPr>
        <w:t>anempfohlen</w:t>
      </w:r>
      <w:proofErr w:type="spellEnd"/>
      <w:r>
        <w:t xml:space="preserve">, a to po polsku wyraża się krótko: </w:t>
      </w:r>
      <w:r>
        <w:rPr>
          <w:rStyle w:val="Teksttreci2KursywaOdstpy0pt"/>
        </w:rPr>
        <w:t>poleca się</w:t>
      </w:r>
      <w:r>
        <w:t xml:space="preserve">, </w:t>
      </w:r>
      <w:r>
        <w:rPr>
          <w:rStyle w:val="Teksttreci2KursywaOdstpy0pt"/>
        </w:rPr>
        <w:t>jest pożądane, byłoby pożądane.</w:t>
      </w:r>
    </w:p>
    <w:p w:rsidR="007709AF" w:rsidRDefault="00321445">
      <w:pPr>
        <w:pStyle w:val="Teksttreci20"/>
        <w:framePr w:w="8928" w:h="13524" w:hRule="exact" w:wrap="none" w:vAnchor="page" w:hAnchor="page" w:x="2006" w:y="1146"/>
        <w:numPr>
          <w:ilvl w:val="0"/>
          <w:numId w:val="5"/>
        </w:numPr>
        <w:shd w:val="clear" w:color="auto" w:fill="auto"/>
        <w:tabs>
          <w:tab w:val="left" w:pos="1676"/>
        </w:tabs>
        <w:spacing w:before="0" w:after="0" w:line="318" w:lineRule="exact"/>
        <w:ind w:left="520" w:firstLine="660"/>
        <w:jc w:val="both"/>
      </w:pPr>
      <w:r>
        <w:rPr>
          <w:rStyle w:val="PogrubienieTeksttreci213pt"/>
        </w:rPr>
        <w:t xml:space="preserve">Ostatnio </w:t>
      </w:r>
      <w:r>
        <w:t>= ostatni raz?</w:t>
      </w:r>
    </w:p>
    <w:p w:rsidR="007709AF" w:rsidRDefault="00321445">
      <w:pPr>
        <w:pStyle w:val="Teksttreci20"/>
        <w:framePr w:w="8928" w:h="13524" w:hRule="exact" w:wrap="none" w:vAnchor="page" w:hAnchor="page" w:x="2006" w:y="1146"/>
        <w:shd w:val="clear" w:color="auto" w:fill="auto"/>
        <w:spacing w:before="0" w:after="0" w:line="318" w:lineRule="exact"/>
        <w:ind w:left="520" w:firstLine="660"/>
        <w:jc w:val="both"/>
      </w:pPr>
      <w:r>
        <w:t xml:space="preserve">Coraz częściej czytam w gazetach: </w:t>
      </w:r>
      <w:r>
        <w:rPr>
          <w:rStyle w:val="PogrubienieTeksttreci213pt"/>
        </w:rPr>
        <w:t xml:space="preserve">ostatnio </w:t>
      </w:r>
      <w:r>
        <w:t>(w znaczeniu ostatni raz, albo najświeższa wiadomość).</w:t>
      </w:r>
    </w:p>
    <w:p w:rsidR="007709AF" w:rsidRDefault="00321445">
      <w:pPr>
        <w:pStyle w:val="Teksttreci20"/>
        <w:framePr w:w="8928" w:h="13524" w:hRule="exact" w:wrap="none" w:vAnchor="page" w:hAnchor="page" w:x="2006" w:y="1146"/>
        <w:shd w:val="clear" w:color="auto" w:fill="auto"/>
        <w:tabs>
          <w:tab w:val="left" w:pos="7136"/>
        </w:tabs>
        <w:spacing w:before="0" w:after="0" w:line="318" w:lineRule="exact"/>
        <w:ind w:left="520" w:firstLine="660"/>
        <w:jc w:val="both"/>
      </w:pPr>
      <w:r>
        <w:t>Ludwikowo.</w:t>
      </w:r>
      <w:r>
        <w:tab/>
        <w:t>R</w:t>
      </w:r>
      <w:r>
        <w:rPr>
          <w:lang w:val="ru-RU" w:eastAsia="ru-RU" w:bidi="ru-RU"/>
        </w:rPr>
        <w:t xml:space="preserve">. </w:t>
      </w:r>
      <w:r>
        <w:t>G</w:t>
      </w:r>
      <w:r>
        <w:rPr>
          <w:rStyle w:val="Teksttreci2KursywaOdstpy0pt"/>
          <w:lang w:val="fr-FR" w:eastAsia="fr-FR" w:bidi="fr-FR"/>
        </w:rPr>
        <w:t>rus.</w:t>
      </w:r>
    </w:p>
    <w:p w:rsidR="007709AF" w:rsidRDefault="00321445">
      <w:pPr>
        <w:pStyle w:val="Teksttreci20"/>
        <w:framePr w:w="8928" w:h="13524" w:hRule="exact" w:wrap="none" w:vAnchor="page" w:hAnchor="page" w:x="2006" w:y="1146"/>
        <w:numPr>
          <w:ilvl w:val="0"/>
          <w:numId w:val="4"/>
        </w:numPr>
        <w:shd w:val="clear" w:color="auto" w:fill="auto"/>
        <w:tabs>
          <w:tab w:val="left" w:pos="1643"/>
        </w:tabs>
        <w:spacing w:before="0" w:after="240" w:line="318" w:lineRule="exact"/>
        <w:ind w:left="520" w:firstLine="660"/>
        <w:jc w:val="both"/>
      </w:pPr>
      <w:r>
        <w:rPr>
          <w:rStyle w:val="Teksttreci2KursywaOdstpy0pt"/>
        </w:rPr>
        <w:t>Ostatnio</w:t>
      </w:r>
      <w:r>
        <w:t xml:space="preserve"> jest przysłówkiem, utworzonym prawidłowo, ale jest zbyteczne wobec przysłówków: </w:t>
      </w:r>
      <w:proofErr w:type="spellStart"/>
      <w:r>
        <w:rPr>
          <w:rStyle w:val="Teksttreci2KursywaOdstpy0pt"/>
        </w:rPr>
        <w:t>nakoniec</w:t>
      </w:r>
      <w:proofErr w:type="spellEnd"/>
      <w:r>
        <w:t xml:space="preserve">, </w:t>
      </w:r>
      <w:proofErr w:type="spellStart"/>
      <w:r>
        <w:rPr>
          <w:rStyle w:val="Teksttreci2KursywaOdstpy0pt"/>
        </w:rPr>
        <w:t>wkońcu</w:t>
      </w:r>
      <w:proofErr w:type="spellEnd"/>
      <w:r>
        <w:rPr>
          <w:rStyle w:val="Teksttreci2KursywaOdstpy0pt"/>
        </w:rPr>
        <w:t>, ostatnim razem, niedawno.</w:t>
      </w:r>
    </w:p>
    <w:p w:rsidR="007709AF" w:rsidRDefault="00321445">
      <w:pPr>
        <w:pStyle w:val="Teksttreci70"/>
        <w:framePr w:w="8928" w:h="13524" w:hRule="exact" w:wrap="none" w:vAnchor="page" w:hAnchor="page" w:x="2006" w:y="1146"/>
        <w:numPr>
          <w:ilvl w:val="0"/>
          <w:numId w:val="5"/>
        </w:numPr>
        <w:shd w:val="clear" w:color="auto" w:fill="auto"/>
        <w:tabs>
          <w:tab w:val="left" w:pos="1676"/>
        </w:tabs>
        <w:spacing w:before="0" w:line="318" w:lineRule="exact"/>
        <w:ind w:left="520"/>
      </w:pPr>
      <w:r>
        <w:t>Za około 600 zł.</w:t>
      </w:r>
    </w:p>
    <w:p w:rsidR="007709AF" w:rsidRDefault="00321445">
      <w:pPr>
        <w:pStyle w:val="Teksttreci20"/>
        <w:framePr w:w="8928" w:h="13524" w:hRule="exact" w:wrap="none" w:vAnchor="page" w:hAnchor="page" w:x="2006" w:y="1146"/>
        <w:shd w:val="clear" w:color="auto" w:fill="auto"/>
        <w:spacing w:before="0" w:after="0" w:line="318" w:lineRule="exact"/>
        <w:ind w:left="520" w:firstLine="660"/>
        <w:jc w:val="both"/>
      </w:pPr>
      <w:r>
        <w:t>Często piszą w pismach za około 600 zł i t. p. — czy nie byłoby lepiej około za 600 zł?</w:t>
      </w:r>
    </w:p>
    <w:p w:rsidR="007709AF" w:rsidRDefault="00321445">
      <w:pPr>
        <w:pStyle w:val="Teksttreci20"/>
        <w:framePr w:w="8928" w:h="13524" w:hRule="exact" w:wrap="none" w:vAnchor="page" w:hAnchor="page" w:x="2006" w:y="1146"/>
        <w:shd w:val="clear" w:color="auto" w:fill="auto"/>
        <w:tabs>
          <w:tab w:val="left" w:pos="7136"/>
        </w:tabs>
        <w:spacing w:before="0" w:after="0" w:line="318" w:lineRule="exact"/>
        <w:ind w:left="520" w:firstLine="660"/>
        <w:jc w:val="both"/>
      </w:pPr>
      <w:r>
        <w:t>Ludwikowo.</w:t>
      </w:r>
      <w:r>
        <w:tab/>
        <w:t>R</w:t>
      </w:r>
      <w:r>
        <w:rPr>
          <w:lang w:val="ru-RU" w:eastAsia="ru-RU" w:bidi="ru-RU"/>
        </w:rPr>
        <w:t xml:space="preserve">. </w:t>
      </w:r>
      <w:proofErr w:type="spellStart"/>
      <w:r>
        <w:rPr>
          <w:rStyle w:val="Teksttreci2KursywaOdstpy0pt"/>
        </w:rPr>
        <w:t>Grus</w:t>
      </w:r>
      <w:proofErr w:type="spellEnd"/>
      <w:r>
        <w:rPr>
          <w:rStyle w:val="Teksttreci2KursywaOdstpy0pt"/>
        </w:rPr>
        <w:t>.</w:t>
      </w:r>
    </w:p>
    <w:p w:rsidR="007709AF" w:rsidRDefault="00321445">
      <w:pPr>
        <w:pStyle w:val="Teksttreci20"/>
        <w:framePr w:w="8928" w:h="13524" w:hRule="exact" w:wrap="none" w:vAnchor="page" w:hAnchor="page" w:x="2006" w:y="1146"/>
        <w:numPr>
          <w:ilvl w:val="0"/>
          <w:numId w:val="4"/>
        </w:numPr>
        <w:shd w:val="clear" w:color="auto" w:fill="auto"/>
        <w:tabs>
          <w:tab w:val="left" w:pos="1643"/>
        </w:tabs>
        <w:spacing w:before="0" w:after="240" w:line="318" w:lineRule="exact"/>
        <w:ind w:left="520" w:firstLine="660"/>
        <w:jc w:val="both"/>
      </w:pPr>
      <w:r>
        <w:t xml:space="preserve">Jest tu błędne naśladowanie szyku obcego i postawienie obok siebie dwu przyimków. Te dwa pojęcia </w:t>
      </w:r>
      <w:r>
        <w:rPr>
          <w:rStyle w:val="Teksttreci2KursywaOdstpy0pt"/>
        </w:rPr>
        <w:t>około 600 zł</w:t>
      </w:r>
      <w:r>
        <w:t xml:space="preserve"> i </w:t>
      </w:r>
      <w:r>
        <w:rPr>
          <w:rStyle w:val="Teksttreci2KursywaOdstpy0pt"/>
        </w:rPr>
        <w:t>za 600 zł</w:t>
      </w:r>
      <w:r>
        <w:t xml:space="preserve"> dadzą się w ten sposób ugrupować, że się wysunie naprzód złote </w:t>
      </w:r>
      <w:r>
        <w:rPr>
          <w:rStyle w:val="Teksttreci2KursywaOdstpy0pt"/>
        </w:rPr>
        <w:t xml:space="preserve">(za złotych...), </w:t>
      </w:r>
      <w:r>
        <w:t>a następnie da się przybliżoną, ograniczoną ilość (o</w:t>
      </w:r>
      <w:r>
        <w:t xml:space="preserve">koło 600). Tym sposobem zwrot: </w:t>
      </w:r>
      <w:r>
        <w:rPr>
          <w:rStyle w:val="Teksttreci2KursywaOdstpy0pt"/>
        </w:rPr>
        <w:t>za złotych około 600</w:t>
      </w:r>
      <w:r>
        <w:t xml:space="preserve"> będzie i jaśniejszy j wyrażony po polsku.</w:t>
      </w:r>
    </w:p>
    <w:p w:rsidR="007709AF" w:rsidRDefault="00321445">
      <w:pPr>
        <w:pStyle w:val="Teksttreci70"/>
        <w:framePr w:w="8928" w:h="13524" w:hRule="exact" w:wrap="none" w:vAnchor="page" w:hAnchor="page" w:x="2006" w:y="1146"/>
        <w:numPr>
          <w:ilvl w:val="0"/>
          <w:numId w:val="5"/>
        </w:numPr>
        <w:shd w:val="clear" w:color="auto" w:fill="auto"/>
        <w:tabs>
          <w:tab w:val="left" w:pos="1676"/>
        </w:tabs>
        <w:spacing w:before="0" w:line="318" w:lineRule="exact"/>
        <w:ind w:left="520"/>
      </w:pPr>
      <w:r>
        <w:t>Dziesięć lat temu — sto lat temu — czy to dobrze?</w:t>
      </w:r>
    </w:p>
    <w:p w:rsidR="007709AF" w:rsidRDefault="00321445">
      <w:pPr>
        <w:pStyle w:val="Teksttreci20"/>
        <w:framePr w:w="8928" w:h="13524" w:hRule="exact" w:wrap="none" w:vAnchor="page" w:hAnchor="page" w:x="2006" w:y="1146"/>
        <w:shd w:val="clear" w:color="auto" w:fill="auto"/>
        <w:tabs>
          <w:tab w:val="left" w:pos="7136"/>
        </w:tabs>
        <w:spacing w:before="0" w:after="0" w:line="318" w:lineRule="exact"/>
        <w:ind w:left="520" w:firstLine="660"/>
        <w:jc w:val="both"/>
      </w:pPr>
      <w:r>
        <w:t>Ludwikowo.</w:t>
      </w:r>
      <w:r>
        <w:tab/>
      </w:r>
      <w:r>
        <w:rPr>
          <w:rStyle w:val="Teksttreci2KursywaOdstpy0pt"/>
        </w:rPr>
        <w:t>R</w:t>
      </w:r>
      <w:r>
        <w:t xml:space="preserve">. </w:t>
      </w:r>
      <w:proofErr w:type="spellStart"/>
      <w:r>
        <w:rPr>
          <w:rStyle w:val="Teksttreci2KursywaOdstpy0pt"/>
        </w:rPr>
        <w:t>Grus</w:t>
      </w:r>
      <w:proofErr w:type="spellEnd"/>
      <w:r>
        <w:t>.</w:t>
      </w:r>
    </w:p>
    <w:p w:rsidR="007709AF" w:rsidRDefault="00321445">
      <w:pPr>
        <w:pStyle w:val="Teksttreci20"/>
        <w:framePr w:w="8928" w:h="13524" w:hRule="exact" w:wrap="none" w:vAnchor="page" w:hAnchor="page" w:x="2006" w:y="1146"/>
        <w:numPr>
          <w:ilvl w:val="0"/>
          <w:numId w:val="4"/>
        </w:numPr>
        <w:shd w:val="clear" w:color="auto" w:fill="auto"/>
        <w:tabs>
          <w:tab w:val="left" w:pos="1643"/>
        </w:tabs>
        <w:spacing w:before="0" w:after="0" w:line="318" w:lineRule="exact"/>
        <w:ind w:left="520" w:firstLine="660"/>
        <w:jc w:val="both"/>
      </w:pPr>
      <w:r>
        <w:t xml:space="preserve">Zupełnie dobrze. Jest to skrócenie zwrotu: </w:t>
      </w:r>
      <w:r>
        <w:rPr>
          <w:rStyle w:val="Teksttreci2KursywaOdstpy0pt"/>
        </w:rPr>
        <w:t>dziesięć lat temu (minęło),</w:t>
      </w:r>
      <w:r>
        <w:t xml:space="preserve"> które od najdawniejszych czasów w tej postaci utrzymało się w języku. („Gram. jęz. </w:t>
      </w:r>
      <w:proofErr w:type="spellStart"/>
      <w:r>
        <w:t>polsk</w:t>
      </w:r>
      <w:proofErr w:type="spellEnd"/>
      <w:r>
        <w:t>. Polsk. Akad. Umiej." 1923, str. 312).</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9763" w:y="530"/>
        <w:shd w:val="clear" w:color="auto" w:fill="auto"/>
        <w:spacing w:line="210" w:lineRule="exact"/>
        <w:jc w:val="left"/>
      </w:pPr>
      <w:r>
        <w:lastRenderedPageBreak/>
        <w:t>71</w:t>
      </w:r>
    </w:p>
    <w:p w:rsidR="007709AF" w:rsidRDefault="00321445">
      <w:pPr>
        <w:pStyle w:val="Nagweklubstopka0"/>
        <w:framePr w:wrap="none" w:vAnchor="page" w:hAnchor="page" w:x="1201" w:y="518"/>
        <w:shd w:val="clear" w:color="auto" w:fill="auto"/>
        <w:tabs>
          <w:tab w:val="left" w:pos="3036"/>
        </w:tabs>
        <w:spacing w:line="210" w:lineRule="exact"/>
      </w:pPr>
      <w:r>
        <w:rPr>
          <w:rStyle w:val="NagweklubstopkaMaelitery"/>
          <w:lang w:val="ru-RU" w:eastAsia="ru-RU" w:bidi="ru-RU"/>
        </w:rPr>
        <w:t>С 5</w:t>
      </w:r>
      <w:r>
        <w:rPr>
          <w:rStyle w:val="NagweklubstopkaMaelitery"/>
          <w:lang w:val="ru-RU" w:eastAsia="ru-RU" w:bidi="ru-RU"/>
        </w:rPr>
        <w:tab/>
      </w:r>
      <w:r>
        <w:rPr>
          <w:rStyle w:val="NagweklubstopkaMaelitery"/>
        </w:rPr>
        <w:t>PORADNIK językowy</w:t>
      </w:r>
    </w:p>
    <w:p w:rsidR="007709AF" w:rsidRDefault="00321445">
      <w:pPr>
        <w:pStyle w:val="Teksttreci70"/>
        <w:framePr w:w="9246" w:h="14346" w:hRule="exact" w:wrap="none" w:vAnchor="page" w:hAnchor="page" w:x="805" w:y="1155"/>
        <w:numPr>
          <w:ilvl w:val="0"/>
          <w:numId w:val="3"/>
        </w:numPr>
        <w:shd w:val="clear" w:color="auto" w:fill="auto"/>
        <w:tabs>
          <w:tab w:val="left" w:pos="1596"/>
        </w:tabs>
        <w:spacing w:before="0"/>
        <w:ind w:left="380" w:firstLine="680"/>
      </w:pPr>
      <w:r>
        <w:t>Chwilowo, tymczasowo, tymczasem?</w:t>
      </w:r>
    </w:p>
    <w:p w:rsidR="007709AF" w:rsidRDefault="00321445">
      <w:pPr>
        <w:pStyle w:val="Teksttreci20"/>
        <w:framePr w:w="9246" w:h="14346" w:hRule="exact" w:wrap="none" w:vAnchor="page" w:hAnchor="page" w:x="805" w:y="1155"/>
        <w:shd w:val="clear" w:color="auto" w:fill="auto"/>
        <w:tabs>
          <w:tab w:val="left" w:pos="7390"/>
        </w:tabs>
        <w:spacing w:before="0" w:after="0" w:line="336" w:lineRule="exact"/>
        <w:ind w:left="380" w:firstLine="680"/>
        <w:jc w:val="both"/>
      </w:pPr>
      <w:r>
        <w:t>Ludwikowo.</w:t>
      </w:r>
      <w:r>
        <w:tab/>
      </w:r>
      <w:r>
        <w:rPr>
          <w:rStyle w:val="Teksttreci2KursywaOdstpy0pt"/>
          <w:lang w:val="fr-FR" w:eastAsia="fr-FR" w:bidi="fr-FR"/>
        </w:rPr>
        <w:t>R. Crus.</w:t>
      </w:r>
    </w:p>
    <w:p w:rsidR="007709AF" w:rsidRDefault="00321445">
      <w:pPr>
        <w:pStyle w:val="Teksttreci20"/>
        <w:framePr w:w="9246" w:h="14346" w:hRule="exact" w:wrap="none" w:vAnchor="page" w:hAnchor="page" w:x="805" w:y="1155"/>
        <w:numPr>
          <w:ilvl w:val="0"/>
          <w:numId w:val="2"/>
        </w:numPr>
        <w:shd w:val="clear" w:color="auto" w:fill="auto"/>
        <w:tabs>
          <w:tab w:val="left" w:pos="1534"/>
        </w:tabs>
        <w:spacing w:before="0" w:after="180" w:line="336" w:lineRule="exact"/>
        <w:ind w:left="380" w:firstLine="680"/>
        <w:jc w:val="both"/>
      </w:pPr>
      <w:r>
        <w:t xml:space="preserve">Przysłówki </w:t>
      </w:r>
      <w:r>
        <w:rPr>
          <w:rStyle w:val="Teksttreci2KursywaOdstpy0pt"/>
        </w:rPr>
        <w:t>chwilowo</w:t>
      </w:r>
      <w:r>
        <w:t xml:space="preserve"> i </w:t>
      </w:r>
      <w:r>
        <w:rPr>
          <w:rStyle w:val="Teksttreci2KursywaOdstpy0pt"/>
        </w:rPr>
        <w:t>tymczasem</w:t>
      </w:r>
      <w:r>
        <w:t xml:space="preserve"> są poniekąd blisko-znaczne ; </w:t>
      </w:r>
      <w:r>
        <w:rPr>
          <w:rStyle w:val="Teksttreci2KursywaOdstpy0pt"/>
        </w:rPr>
        <w:t>tymczasowo</w:t>
      </w:r>
      <w:r>
        <w:t xml:space="preserve"> utworzone z drugiego na wzór </w:t>
      </w:r>
      <w:r>
        <w:rPr>
          <w:rStyle w:val="Teksttreci2KursywaOdstpy0pt"/>
        </w:rPr>
        <w:t>chwilowo</w:t>
      </w:r>
      <w:r>
        <w:t xml:space="preserve"> jest z drugim równoznaczne. Zresztą nie wiemy, co znaczy to zestawienie z pytajnikiem.</w:t>
      </w:r>
    </w:p>
    <w:p w:rsidR="007709AF" w:rsidRDefault="00321445">
      <w:pPr>
        <w:pStyle w:val="Teksttreci70"/>
        <w:framePr w:w="9246" w:h="14346" w:hRule="exact" w:wrap="none" w:vAnchor="page" w:hAnchor="page" w:x="805" w:y="1155"/>
        <w:numPr>
          <w:ilvl w:val="0"/>
          <w:numId w:val="3"/>
        </w:numPr>
        <w:shd w:val="clear" w:color="auto" w:fill="auto"/>
        <w:tabs>
          <w:tab w:val="left" w:pos="1596"/>
        </w:tabs>
        <w:spacing w:before="0"/>
        <w:ind w:left="380" w:firstLine="680"/>
      </w:pPr>
      <w:r>
        <w:t>Mój — swój.</w:t>
      </w:r>
    </w:p>
    <w:p w:rsidR="007709AF" w:rsidRDefault="00321445">
      <w:pPr>
        <w:pStyle w:val="Teksttreci20"/>
        <w:framePr w:w="9246" w:h="14346" w:hRule="exact" w:wrap="none" w:vAnchor="page" w:hAnchor="page" w:x="805" w:y="1155"/>
        <w:shd w:val="clear" w:color="auto" w:fill="auto"/>
        <w:spacing w:before="0" w:after="0" w:line="336" w:lineRule="exact"/>
        <w:ind w:left="380" w:firstLine="680"/>
        <w:jc w:val="both"/>
      </w:pPr>
      <w:r>
        <w:t xml:space="preserve">Najczęściej mówią i piszą nasze gazety: </w:t>
      </w:r>
      <w:r>
        <w:rPr>
          <w:rStyle w:val="Teksttreci2Odstpy2pt"/>
        </w:rPr>
        <w:t xml:space="preserve">uczcie </w:t>
      </w:r>
      <w:r>
        <w:rPr>
          <w:rStyle w:val="Teksttreci2KursywaOdstpy0pt"/>
        </w:rPr>
        <w:t>Wasze</w:t>
      </w:r>
      <w:r>
        <w:rPr>
          <w:rStyle w:val="Teksttreci2Odstpy2pt"/>
        </w:rPr>
        <w:t xml:space="preserve"> dzieci pisać po </w:t>
      </w:r>
      <w:r>
        <w:rPr>
          <w:rStyle w:val="Teksttreci2Odstpy2pt"/>
        </w:rPr>
        <w:t>polsku.</w:t>
      </w:r>
      <w:r>
        <w:t xml:space="preserve"> Rozumie się, jest to źle i powinno być: </w:t>
      </w:r>
      <w:r>
        <w:rPr>
          <w:rStyle w:val="Teksttreci2KursywaOdstpy0pt"/>
        </w:rPr>
        <w:t xml:space="preserve">swe </w:t>
      </w:r>
      <w:r>
        <w:rPr>
          <w:rStyle w:val="Teksttreci2Odstpy2pt"/>
        </w:rPr>
        <w:t>dzieci;</w:t>
      </w:r>
      <w:r>
        <w:t xml:space="preserve"> ale przy dedykacjach pisze Stefan Żeromski : </w:t>
      </w:r>
      <w:r>
        <w:rPr>
          <w:rStyle w:val="Teksttreci2KursywaOdstpy0pt"/>
        </w:rPr>
        <w:t xml:space="preserve">ofiarują mojej córce... </w:t>
      </w:r>
      <w:r>
        <w:t xml:space="preserve">i Włodzimierz Korsak: „Pieśń puszczy": </w:t>
      </w:r>
      <w:r>
        <w:rPr>
          <w:rStyle w:val="Teksttreci2Odstpy2pt"/>
        </w:rPr>
        <w:t xml:space="preserve">ukochanej żonie </w:t>
      </w:r>
      <w:r>
        <w:rPr>
          <w:rStyle w:val="Teksttreci2KursywaOdstpy0pt"/>
        </w:rPr>
        <w:t xml:space="preserve">mojej </w:t>
      </w:r>
      <w:r>
        <w:rPr>
          <w:rStyle w:val="Teksttreci2Odstpy2pt"/>
        </w:rPr>
        <w:t>poświęcam.</w:t>
      </w:r>
    </w:p>
    <w:p w:rsidR="007709AF" w:rsidRDefault="00321445">
      <w:pPr>
        <w:pStyle w:val="Teksttreci60"/>
        <w:framePr w:w="9246" w:h="14346" w:hRule="exact" w:wrap="none" w:vAnchor="page" w:hAnchor="page" w:x="805" w:y="1155"/>
        <w:shd w:val="clear" w:color="auto" w:fill="auto"/>
        <w:spacing w:after="0" w:line="336" w:lineRule="exact"/>
        <w:ind w:left="380" w:firstLine="680"/>
      </w:pPr>
      <w:r>
        <w:rPr>
          <w:rStyle w:val="Teksttreci6BezkursywyOdstpy0pt"/>
        </w:rPr>
        <w:t xml:space="preserve">Czemu nie </w:t>
      </w:r>
      <w:r>
        <w:t>swej, swojej?</w:t>
      </w:r>
    </w:p>
    <w:p w:rsidR="007709AF" w:rsidRDefault="00321445">
      <w:pPr>
        <w:pStyle w:val="Teksttreci20"/>
        <w:framePr w:w="9246" w:h="14346" w:hRule="exact" w:wrap="none" w:vAnchor="page" w:hAnchor="page" w:x="805" w:y="1155"/>
        <w:shd w:val="clear" w:color="auto" w:fill="auto"/>
        <w:tabs>
          <w:tab w:val="left" w:pos="7390"/>
        </w:tabs>
        <w:spacing w:before="0" w:after="0" w:line="336" w:lineRule="exact"/>
        <w:ind w:left="380" w:firstLine="680"/>
        <w:jc w:val="both"/>
      </w:pPr>
      <w:r>
        <w:t>Ludwikowo.</w:t>
      </w:r>
      <w:r>
        <w:tab/>
      </w:r>
      <w:r>
        <w:rPr>
          <w:rStyle w:val="Teksttreci2KursywaOdstpy0pt"/>
        </w:rPr>
        <w:t xml:space="preserve">R. </w:t>
      </w:r>
      <w:proofErr w:type="spellStart"/>
      <w:r>
        <w:rPr>
          <w:rStyle w:val="Teksttreci2KursywaOdstpy0pt"/>
        </w:rPr>
        <w:t>Grus</w:t>
      </w:r>
      <w:proofErr w:type="spellEnd"/>
      <w:r>
        <w:rPr>
          <w:rStyle w:val="Teksttreci2KursywaOdstpy0pt"/>
        </w:rPr>
        <w:t>.</w:t>
      </w:r>
    </w:p>
    <w:p w:rsidR="007709AF" w:rsidRDefault="00321445">
      <w:pPr>
        <w:pStyle w:val="Teksttreci20"/>
        <w:framePr w:w="9246" w:h="14346" w:hRule="exact" w:wrap="none" w:vAnchor="page" w:hAnchor="page" w:x="805" w:y="1155"/>
        <w:numPr>
          <w:ilvl w:val="0"/>
          <w:numId w:val="2"/>
        </w:numPr>
        <w:shd w:val="clear" w:color="auto" w:fill="auto"/>
        <w:tabs>
          <w:tab w:val="left" w:pos="1552"/>
        </w:tabs>
        <w:spacing w:before="0" w:after="180" w:line="336" w:lineRule="exact"/>
        <w:ind w:left="380" w:firstLine="680"/>
        <w:jc w:val="both"/>
      </w:pPr>
      <w:r>
        <w:t xml:space="preserve">To zapominanie o zaimku zwrotnym </w:t>
      </w:r>
      <w:r>
        <w:rPr>
          <w:rStyle w:val="Teksttreci2KursywaOdstpy0pt"/>
        </w:rPr>
        <w:t>swój,</w:t>
      </w:r>
      <w:r>
        <w:t xml:space="preserve"> jako o właściwości wybitnej języka polskiego, jest coraz częstsze, jak świadczą powyższe przykłady. Zdaje się, że pod wpływem obcym właściwość ta zaniknie, bo trzeba bardzo uważać, kiedy położyć </w:t>
      </w:r>
      <w:r>
        <w:rPr>
          <w:rStyle w:val="Teksttreci2KursywaOdstpy0pt"/>
        </w:rPr>
        <w:t>swój</w:t>
      </w:r>
      <w:r>
        <w:t xml:space="preserve"> a </w:t>
      </w:r>
      <w:r>
        <w:rPr>
          <w:rStyle w:val="Teksttreci2KursywaOdstpy0pt"/>
        </w:rPr>
        <w:t>mój.</w:t>
      </w:r>
      <w:r>
        <w:t xml:space="preserve"> (Zobacz A.</w:t>
      </w:r>
      <w:r>
        <w:t xml:space="preserve"> </w:t>
      </w:r>
      <w:proofErr w:type="spellStart"/>
      <w:r>
        <w:t>Krasnowolskiego</w:t>
      </w:r>
      <w:proofErr w:type="spellEnd"/>
      <w:r>
        <w:t xml:space="preserve">: „Najpospolitsze błędy językowe", str. </w:t>
      </w:r>
      <w:r>
        <w:rPr>
          <w:rStyle w:val="PogrubienieTeksttreci213pt"/>
        </w:rPr>
        <w:t>76—78).</w:t>
      </w:r>
    </w:p>
    <w:p w:rsidR="007709AF" w:rsidRDefault="00321445">
      <w:pPr>
        <w:pStyle w:val="Teksttreci70"/>
        <w:framePr w:w="9246" w:h="14346" w:hRule="exact" w:wrap="none" w:vAnchor="page" w:hAnchor="page" w:x="805" w:y="1155"/>
        <w:numPr>
          <w:ilvl w:val="0"/>
          <w:numId w:val="3"/>
        </w:numPr>
        <w:shd w:val="clear" w:color="auto" w:fill="auto"/>
        <w:tabs>
          <w:tab w:val="left" w:pos="1602"/>
        </w:tabs>
        <w:spacing w:before="0"/>
        <w:ind w:left="380" w:firstLine="680"/>
      </w:pPr>
      <w:r>
        <w:t>Poseł — posłanka.</w:t>
      </w:r>
    </w:p>
    <w:p w:rsidR="007709AF" w:rsidRDefault="00321445">
      <w:pPr>
        <w:pStyle w:val="Teksttreci20"/>
        <w:framePr w:w="9246" w:h="14346" w:hRule="exact" w:wrap="none" w:vAnchor="page" w:hAnchor="page" w:x="805" w:y="1155"/>
        <w:shd w:val="clear" w:color="auto" w:fill="auto"/>
        <w:spacing w:before="0" w:after="0" w:line="336" w:lineRule="exact"/>
        <w:ind w:left="380" w:firstLine="680"/>
        <w:jc w:val="both"/>
      </w:pPr>
      <w:r>
        <w:t xml:space="preserve">Drapie w uszach, gdy się czyta: </w:t>
      </w:r>
      <w:r>
        <w:rPr>
          <w:rStyle w:val="Teksttreci2KursywaOdstpy0pt"/>
        </w:rPr>
        <w:t xml:space="preserve">poseł </w:t>
      </w:r>
      <w:r>
        <w:rPr>
          <w:rStyle w:val="Teksttreci2KursywaOdstpy0pt"/>
          <w:lang w:val="cs-CZ" w:eastAsia="cs-CZ" w:bidi="cs-CZ"/>
        </w:rPr>
        <w:t xml:space="preserve">Sokolnicka; </w:t>
      </w:r>
      <w:r>
        <w:rPr>
          <w:rStyle w:val="Teksttreci2KursywaOdstpy0pt"/>
        </w:rPr>
        <w:t>czy</w:t>
      </w:r>
      <w:r>
        <w:t xml:space="preserve"> nie byłoby już o wiele lepiej </w:t>
      </w:r>
      <w:proofErr w:type="spellStart"/>
      <w:r>
        <w:rPr>
          <w:rStyle w:val="Teksttreci2KursywaOdstpy0pt"/>
        </w:rPr>
        <w:t>posełka</w:t>
      </w:r>
      <w:proofErr w:type="spellEnd"/>
      <w:r>
        <w:rPr>
          <w:rStyle w:val="Teksttreci2KursywaOdstpy0pt"/>
        </w:rPr>
        <w:t>?</w:t>
      </w:r>
      <w:r>
        <w:t xml:space="preserve"> podobnie jak kobieta: </w:t>
      </w:r>
      <w:r>
        <w:rPr>
          <w:rStyle w:val="Teksttreci2KursywaOdstpy0pt"/>
        </w:rPr>
        <w:t>lekarka, doktorka?</w:t>
      </w:r>
    </w:p>
    <w:p w:rsidR="007709AF" w:rsidRDefault="00321445">
      <w:pPr>
        <w:pStyle w:val="Teksttreci20"/>
        <w:framePr w:w="9246" w:h="14346" w:hRule="exact" w:wrap="none" w:vAnchor="page" w:hAnchor="page" w:x="805" w:y="1155"/>
        <w:shd w:val="clear" w:color="auto" w:fill="auto"/>
        <w:tabs>
          <w:tab w:val="left" w:pos="7390"/>
        </w:tabs>
        <w:spacing w:before="0" w:after="0" w:line="336" w:lineRule="exact"/>
        <w:ind w:left="380" w:firstLine="680"/>
        <w:jc w:val="both"/>
      </w:pPr>
      <w:r>
        <w:t>Ludwikowo.</w:t>
      </w:r>
      <w:r>
        <w:tab/>
      </w:r>
      <w:r>
        <w:rPr>
          <w:rStyle w:val="Teksttreci2KursywaOdstpy0pt"/>
        </w:rPr>
        <w:t xml:space="preserve">R. </w:t>
      </w:r>
      <w:proofErr w:type="spellStart"/>
      <w:r>
        <w:rPr>
          <w:rStyle w:val="Teksttreci2KursywaOdstpy0pt"/>
        </w:rPr>
        <w:t>Grus</w:t>
      </w:r>
      <w:proofErr w:type="spellEnd"/>
      <w:r>
        <w:rPr>
          <w:rStyle w:val="Teksttreci2KursywaOdstpy0pt"/>
        </w:rPr>
        <w:t>.</w:t>
      </w:r>
    </w:p>
    <w:p w:rsidR="007709AF" w:rsidRDefault="00321445">
      <w:pPr>
        <w:pStyle w:val="Teksttreci20"/>
        <w:framePr w:w="9246" w:h="14346" w:hRule="exact" w:wrap="none" w:vAnchor="page" w:hAnchor="page" w:x="805" w:y="1155"/>
        <w:numPr>
          <w:ilvl w:val="0"/>
          <w:numId w:val="2"/>
        </w:numPr>
        <w:shd w:val="clear" w:color="auto" w:fill="auto"/>
        <w:tabs>
          <w:tab w:val="left" w:pos="1540"/>
        </w:tabs>
        <w:spacing w:before="0" w:after="0" w:line="336" w:lineRule="exact"/>
        <w:ind w:left="380" w:firstLine="680"/>
        <w:jc w:val="both"/>
      </w:pPr>
      <w:r>
        <w:t xml:space="preserve">Już się ustala nazwa </w:t>
      </w:r>
      <w:r>
        <w:rPr>
          <w:rStyle w:val="Teksttreci2KursywaOdstpy0pt"/>
        </w:rPr>
        <w:t>posłanka</w:t>
      </w:r>
      <w:r>
        <w:t xml:space="preserve"> i tylko niedbałe dzienniki piszą jeszcze </w:t>
      </w:r>
      <w:r>
        <w:rPr>
          <w:rStyle w:val="Teksttreci2KursywaOdstpy0pt"/>
        </w:rPr>
        <w:t>poseł.</w:t>
      </w:r>
    </w:p>
    <w:p w:rsidR="007709AF" w:rsidRDefault="00321445">
      <w:pPr>
        <w:pStyle w:val="Teksttreci20"/>
        <w:framePr w:w="9246" w:h="14346" w:hRule="exact" w:wrap="none" w:vAnchor="page" w:hAnchor="page" w:x="805" w:y="1155"/>
        <w:shd w:val="clear" w:color="auto" w:fill="auto"/>
        <w:spacing w:before="0" w:after="0" w:line="336" w:lineRule="exact"/>
        <w:ind w:left="380" w:firstLine="680"/>
        <w:jc w:val="both"/>
      </w:pPr>
      <w:r>
        <w:t xml:space="preserve">Trzeba jednak z ubolewaniem zaznaczyć, że z chwilą powstania państwa polskiego i zaciągnięcia w szeregi urzędników i kobiet, powstały niemożliwe przedtem </w:t>
      </w:r>
      <w:proofErr w:type="spellStart"/>
      <w:r>
        <w:t>barbaryzmy</w:t>
      </w:r>
      <w:proofErr w:type="spellEnd"/>
      <w:r>
        <w:t xml:space="preserve"> w </w:t>
      </w:r>
      <w:proofErr w:type="spellStart"/>
      <w:r>
        <w:rPr>
          <w:rStyle w:val="Teksttreci2KursywaOdstpy0pt"/>
        </w:rPr>
        <w:t>urzędowem</w:t>
      </w:r>
      <w:proofErr w:type="spellEnd"/>
      <w:r>
        <w:t xml:space="preserve"> t</w:t>
      </w:r>
      <w:r>
        <w:t>ytułowaniu kobiet.</w:t>
      </w:r>
    </w:p>
    <w:p w:rsidR="007709AF" w:rsidRDefault="00321445">
      <w:pPr>
        <w:pStyle w:val="Teksttreci20"/>
        <w:framePr w:w="9246" w:h="14346" w:hRule="exact" w:wrap="none" w:vAnchor="page" w:hAnchor="page" w:x="805" w:y="1155"/>
        <w:shd w:val="clear" w:color="auto" w:fill="auto"/>
        <w:spacing w:before="0" w:after="180" w:line="336" w:lineRule="exact"/>
        <w:ind w:left="380" w:firstLine="680"/>
        <w:jc w:val="both"/>
      </w:pPr>
      <w:r>
        <w:t xml:space="preserve">W wykazach urzędowych czytamy: </w:t>
      </w:r>
      <w:proofErr w:type="spellStart"/>
      <w:r>
        <w:t>Kossobudzka</w:t>
      </w:r>
      <w:proofErr w:type="spellEnd"/>
      <w:r>
        <w:t xml:space="preserve"> Genowefa, </w:t>
      </w:r>
      <w:r>
        <w:rPr>
          <w:rStyle w:val="Teksttreci2KursywaOdstpy0pt"/>
        </w:rPr>
        <w:t>sekretarz;</w:t>
      </w:r>
      <w:r>
        <w:t xml:space="preserve"> Czajkowska </w:t>
      </w:r>
      <w:proofErr w:type="spellStart"/>
      <w:r>
        <w:t>Wiktorja</w:t>
      </w:r>
      <w:proofErr w:type="spellEnd"/>
      <w:r>
        <w:t xml:space="preserve">, </w:t>
      </w:r>
      <w:r>
        <w:rPr>
          <w:rStyle w:val="Teksttreci2KursywaOdstpy0pt"/>
        </w:rPr>
        <w:t>kancelista;</w:t>
      </w:r>
      <w:r>
        <w:t xml:space="preserve"> Piotrowska </w:t>
      </w:r>
      <w:proofErr w:type="spellStart"/>
      <w:r>
        <w:t>Marja</w:t>
      </w:r>
      <w:proofErr w:type="spellEnd"/>
      <w:r>
        <w:t xml:space="preserve">, </w:t>
      </w:r>
      <w:r>
        <w:rPr>
          <w:rStyle w:val="Teksttreci2KursywaOdstpy0pt"/>
        </w:rPr>
        <w:t xml:space="preserve">starszy referent; </w:t>
      </w:r>
      <w:r>
        <w:t xml:space="preserve">Łopacińska Helena, </w:t>
      </w:r>
      <w:r>
        <w:rPr>
          <w:rStyle w:val="Teksttreci2KursywaOdstpy0pt"/>
        </w:rPr>
        <w:t>pomocnik referenta</w:t>
      </w:r>
      <w:r>
        <w:t xml:space="preserve"> i t. p. I to się dzieje nie pod żadnym naciskiem obcym, ale dobrow</w:t>
      </w:r>
      <w:r>
        <w:t>olnie, w Polsce wolnej!</w:t>
      </w:r>
    </w:p>
    <w:p w:rsidR="007709AF" w:rsidRDefault="00321445">
      <w:pPr>
        <w:pStyle w:val="Teksttreci70"/>
        <w:framePr w:w="9246" w:h="14346" w:hRule="exact" w:wrap="none" w:vAnchor="page" w:hAnchor="page" w:x="805" w:y="1155"/>
        <w:numPr>
          <w:ilvl w:val="0"/>
          <w:numId w:val="3"/>
        </w:numPr>
        <w:shd w:val="clear" w:color="auto" w:fill="auto"/>
        <w:tabs>
          <w:tab w:val="left" w:pos="1602"/>
        </w:tabs>
        <w:spacing w:before="0"/>
        <w:ind w:left="380" w:firstLine="680"/>
      </w:pPr>
      <w:proofErr w:type="spellStart"/>
      <w:r>
        <w:t>Gałęźmi</w:t>
      </w:r>
      <w:proofErr w:type="spellEnd"/>
      <w:r>
        <w:t xml:space="preserve"> czy gałęziami?</w:t>
      </w:r>
    </w:p>
    <w:p w:rsidR="007709AF" w:rsidRDefault="00321445">
      <w:pPr>
        <w:pStyle w:val="Teksttreci20"/>
        <w:framePr w:w="9246" w:h="14346" w:hRule="exact" w:wrap="none" w:vAnchor="page" w:hAnchor="page" w:x="805" w:y="1155"/>
        <w:shd w:val="clear" w:color="auto" w:fill="auto"/>
        <w:spacing w:before="0" w:after="0" w:line="336" w:lineRule="exact"/>
        <w:ind w:left="380" w:firstLine="680"/>
        <w:jc w:val="both"/>
      </w:pPr>
      <w:r>
        <w:t xml:space="preserve">W. Korsak pisze: </w:t>
      </w:r>
      <w:proofErr w:type="spellStart"/>
      <w:r>
        <w:rPr>
          <w:rStyle w:val="Teksttreci2KursywaOdstpy0pt"/>
        </w:rPr>
        <w:t>gałążmi</w:t>
      </w:r>
      <w:proofErr w:type="spellEnd"/>
      <w:r>
        <w:rPr>
          <w:rStyle w:val="Teksttreci2KursywaOdstpy0pt"/>
        </w:rPr>
        <w:t>, czy</w:t>
      </w:r>
      <w:r>
        <w:t xml:space="preserve"> nie lepiej: </w:t>
      </w:r>
      <w:r>
        <w:rPr>
          <w:rStyle w:val="Teksttreci2KursywaOdstpy0pt"/>
        </w:rPr>
        <w:t>gałęziami?</w:t>
      </w:r>
    </w:p>
    <w:p w:rsidR="007709AF" w:rsidRDefault="00321445">
      <w:pPr>
        <w:pStyle w:val="Teksttreci20"/>
        <w:framePr w:w="9246" w:h="14346" w:hRule="exact" w:wrap="none" w:vAnchor="page" w:hAnchor="page" w:x="805" w:y="1155"/>
        <w:shd w:val="clear" w:color="auto" w:fill="auto"/>
        <w:tabs>
          <w:tab w:val="left" w:pos="7390"/>
        </w:tabs>
        <w:spacing w:before="0" w:after="0" w:line="336" w:lineRule="exact"/>
        <w:ind w:left="380" w:firstLine="680"/>
        <w:jc w:val="both"/>
      </w:pPr>
      <w:r>
        <w:t>Ludwikowo.</w:t>
      </w:r>
      <w:r>
        <w:tab/>
      </w:r>
      <w:r>
        <w:rPr>
          <w:rStyle w:val="Teksttreci2KursywaOdstpy0pt"/>
        </w:rPr>
        <w:t xml:space="preserve">R. </w:t>
      </w:r>
      <w:proofErr w:type="spellStart"/>
      <w:r>
        <w:rPr>
          <w:rStyle w:val="Teksttreci2KursywaOdstpy0pt"/>
        </w:rPr>
        <w:t>Grus</w:t>
      </w:r>
      <w:proofErr w:type="spellEnd"/>
      <w:r>
        <w:rPr>
          <w:rStyle w:val="Teksttreci2KursywaOdstpy0pt"/>
        </w:rPr>
        <w:t>.</w:t>
      </w:r>
    </w:p>
    <w:p w:rsidR="007709AF" w:rsidRDefault="00321445">
      <w:pPr>
        <w:pStyle w:val="Teksttreci20"/>
        <w:framePr w:w="9246" w:h="14346" w:hRule="exact" w:wrap="none" w:vAnchor="page" w:hAnchor="page" w:x="805" w:y="1155"/>
        <w:numPr>
          <w:ilvl w:val="0"/>
          <w:numId w:val="2"/>
        </w:numPr>
        <w:shd w:val="clear" w:color="auto" w:fill="auto"/>
        <w:tabs>
          <w:tab w:val="left" w:pos="1552"/>
        </w:tabs>
        <w:spacing w:before="0" w:after="0" w:line="336" w:lineRule="exact"/>
        <w:ind w:left="380" w:firstLine="680"/>
        <w:jc w:val="both"/>
      </w:pPr>
      <w:r>
        <w:t xml:space="preserve">Narzędnik 1. </w:t>
      </w:r>
      <w:proofErr w:type="spellStart"/>
      <w:r>
        <w:t>mn</w:t>
      </w:r>
      <w:proofErr w:type="spellEnd"/>
      <w:r>
        <w:t xml:space="preserve">. rzeczowników żeńskich ze spółgłoską </w:t>
      </w:r>
      <w:proofErr w:type="spellStart"/>
      <w:r>
        <w:t>osnowną</w:t>
      </w:r>
      <w:proofErr w:type="spellEnd"/>
      <w:r>
        <w:t xml:space="preserve"> miękką (gałąź, kość, nić...) miał w dawnych wiekach przeważnie końcówkę </w:t>
      </w:r>
      <w:r>
        <w:rPr>
          <w:rStyle w:val="Teksttreci2KursywaOdstpy0pt"/>
        </w:rPr>
        <w:t xml:space="preserve">-mi: </w:t>
      </w:r>
      <w:proofErr w:type="spellStart"/>
      <w:r>
        <w:rPr>
          <w:rStyle w:val="Teksttreci2KursywaOdstpy0pt"/>
        </w:rPr>
        <w:t>gałążmi</w:t>
      </w:r>
      <w:proofErr w:type="spellEnd"/>
      <w:r>
        <w:rPr>
          <w:rStyle w:val="Teksttreci2KursywaOdstpy0pt"/>
        </w:rPr>
        <w:t>, kośćmi, nićmi.</w:t>
      </w:r>
      <w:r>
        <w:t xml:space="preserve"> Dziś jeszcze niektóre zatrzymują tę końcówkę, ale większość już uległa upodobnieniu i ma </w:t>
      </w:r>
      <w:r>
        <w:rPr>
          <w:rStyle w:val="Teksttreci2KursywaOdstpy0pt"/>
        </w:rPr>
        <w:t>-</w:t>
      </w:r>
      <w:proofErr w:type="spellStart"/>
      <w:r>
        <w:rPr>
          <w:rStyle w:val="Teksttreci2KursywaOdstpy0pt"/>
        </w:rPr>
        <w:t>ami</w:t>
      </w:r>
      <w:proofErr w:type="spellEnd"/>
      <w:r>
        <w:rPr>
          <w:rStyle w:val="Teksttreci2KursywaOdstpy0pt"/>
        </w:rPr>
        <w:t>.</w:t>
      </w:r>
      <w:r>
        <w:t xml:space="preserve"> Nie można żadnej uważać za błędną.</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637" w:y="548"/>
        <w:shd w:val="clear" w:color="auto" w:fill="auto"/>
        <w:spacing w:line="210" w:lineRule="exact"/>
        <w:jc w:val="left"/>
      </w:pPr>
      <w:r>
        <w:lastRenderedPageBreak/>
        <w:t>72</w:t>
      </w:r>
    </w:p>
    <w:p w:rsidR="007709AF" w:rsidRDefault="00321445">
      <w:pPr>
        <w:pStyle w:val="Nagweklubstopka0"/>
        <w:framePr w:wrap="none" w:vAnchor="page" w:hAnchor="page" w:x="5487" w:y="524"/>
        <w:shd w:val="clear" w:color="auto" w:fill="auto"/>
        <w:spacing w:line="210" w:lineRule="exact"/>
        <w:jc w:val="left"/>
      </w:pPr>
      <w:r>
        <w:t>PORADNIK JĘZYKOWY</w:t>
      </w:r>
    </w:p>
    <w:p w:rsidR="007709AF" w:rsidRDefault="00321445">
      <w:pPr>
        <w:pStyle w:val="Nagweklubstopka0"/>
        <w:framePr w:wrap="none" w:vAnchor="page" w:hAnchor="page" w:x="10611" w:y="530"/>
        <w:shd w:val="clear" w:color="auto" w:fill="auto"/>
        <w:spacing w:line="210" w:lineRule="exact"/>
        <w:jc w:val="left"/>
      </w:pPr>
      <w:r>
        <w:t>C 5</w:t>
      </w:r>
    </w:p>
    <w:p w:rsidR="007709AF" w:rsidRDefault="00321445">
      <w:pPr>
        <w:pStyle w:val="Teksttreci20"/>
        <w:framePr w:w="9246" w:h="13580" w:hRule="exact" w:wrap="none" w:vAnchor="page" w:hAnchor="page" w:x="1851" w:y="1152"/>
        <w:numPr>
          <w:ilvl w:val="0"/>
          <w:numId w:val="3"/>
        </w:numPr>
        <w:shd w:val="clear" w:color="auto" w:fill="auto"/>
        <w:tabs>
          <w:tab w:val="left" w:pos="1998"/>
        </w:tabs>
        <w:spacing w:before="0" w:after="0" w:line="318" w:lineRule="exact"/>
        <w:ind w:left="840" w:firstLine="660"/>
        <w:jc w:val="both"/>
      </w:pPr>
      <w:r>
        <w:t>Miejsce -by w zdaniu.</w:t>
      </w:r>
    </w:p>
    <w:p w:rsidR="007709AF" w:rsidRDefault="00321445">
      <w:pPr>
        <w:pStyle w:val="Teksttreci20"/>
        <w:framePr w:w="9246" w:h="13580" w:hRule="exact" w:wrap="none" w:vAnchor="page" w:hAnchor="page" w:x="1851" w:y="1152"/>
        <w:shd w:val="clear" w:color="auto" w:fill="auto"/>
        <w:spacing w:before="0" w:after="0" w:line="318" w:lineRule="exact"/>
        <w:ind w:left="840" w:firstLine="660"/>
        <w:jc w:val="both"/>
      </w:pPr>
      <w:r>
        <w:t xml:space="preserve">Czy jest jaka zasada, kiedy słówko </w:t>
      </w:r>
      <w:r>
        <w:rPr>
          <w:rStyle w:val="Teksttreci2KursywaOdstpy0pt"/>
        </w:rPr>
        <w:t>by</w:t>
      </w:r>
      <w:r>
        <w:t xml:space="preserve"> pisać osobno, czy razem z </w:t>
      </w:r>
      <w:proofErr w:type="spellStart"/>
      <w:r>
        <w:t>innemi</w:t>
      </w:r>
      <w:proofErr w:type="spellEnd"/>
      <w:r>
        <w:t xml:space="preserve"> wyrazami? N. p. piszemy zwykle: </w:t>
      </w:r>
      <w:r>
        <w:rPr>
          <w:rStyle w:val="Teksttreci2KursywaOdstpy0pt"/>
        </w:rPr>
        <w:t>swarzą się</w:t>
      </w:r>
      <w:r>
        <w:t xml:space="preserve">, </w:t>
      </w:r>
      <w:r>
        <w:rPr>
          <w:rStyle w:val="Teksttreci2KursywaOdstpy0pt"/>
        </w:rPr>
        <w:t>by doktorzy</w:t>
      </w:r>
    </w:p>
    <w:p w:rsidR="007709AF" w:rsidRDefault="00321445">
      <w:pPr>
        <w:pStyle w:val="Teksttreci60"/>
        <w:framePr w:w="9246" w:h="13580" w:hRule="exact" w:wrap="none" w:vAnchor="page" w:hAnchor="page" w:x="1851" w:y="1152"/>
        <w:shd w:val="clear" w:color="auto" w:fill="auto"/>
        <w:tabs>
          <w:tab w:val="left" w:pos="1140"/>
        </w:tabs>
        <w:spacing w:after="0"/>
        <w:ind w:left="840"/>
      </w:pPr>
      <w:r>
        <w:t>o</w:t>
      </w:r>
      <w:r>
        <w:tab/>
        <w:t xml:space="preserve">ciało, </w:t>
      </w:r>
      <w:proofErr w:type="spellStart"/>
      <w:r>
        <w:t>djabli</w:t>
      </w:r>
      <w:proofErr w:type="spellEnd"/>
      <w:r>
        <w:t xml:space="preserve"> o duszę; nie wiem, </w:t>
      </w:r>
      <w:proofErr w:type="spellStart"/>
      <w:r>
        <w:t>cobym</w:t>
      </w:r>
      <w:proofErr w:type="spellEnd"/>
      <w:r>
        <w:t xml:space="preserve"> dał</w:t>
      </w:r>
      <w:r>
        <w:rPr>
          <w:rStyle w:val="Teksttreci6BezkursywyOdstpy0pt"/>
        </w:rPr>
        <w:t>...</w:t>
      </w:r>
    </w:p>
    <w:p w:rsidR="007709AF" w:rsidRDefault="00321445">
      <w:pPr>
        <w:pStyle w:val="Teksttreci20"/>
        <w:framePr w:w="9246" w:h="13580" w:hRule="exact" w:wrap="none" w:vAnchor="page" w:hAnchor="page" w:x="1851" w:y="1152"/>
        <w:shd w:val="clear" w:color="auto" w:fill="auto"/>
        <w:spacing w:before="0" w:after="0" w:line="318" w:lineRule="exact"/>
        <w:ind w:left="840" w:firstLine="660"/>
        <w:jc w:val="both"/>
      </w:pPr>
      <w:r>
        <w:t xml:space="preserve">To samo z słówkiem </w:t>
      </w:r>
      <w:r>
        <w:rPr>
          <w:rStyle w:val="Teksttreci2KursywaOdstpy0pt"/>
        </w:rPr>
        <w:t>bym:</w:t>
      </w:r>
      <w:r>
        <w:t xml:space="preserve"> dałbym, mógłbym i t. d.</w:t>
      </w:r>
    </w:p>
    <w:p w:rsidR="007709AF" w:rsidRDefault="00321445">
      <w:pPr>
        <w:pStyle w:val="Teksttreci20"/>
        <w:framePr w:w="9246" w:h="13580" w:hRule="exact" w:wrap="none" w:vAnchor="page" w:hAnchor="page" w:x="1851" w:y="1152"/>
        <w:shd w:val="clear" w:color="auto" w:fill="auto"/>
        <w:tabs>
          <w:tab w:val="left" w:pos="7533"/>
        </w:tabs>
        <w:spacing w:before="0" w:after="0" w:line="318" w:lineRule="exact"/>
        <w:ind w:left="840" w:firstLine="660"/>
        <w:jc w:val="both"/>
      </w:pPr>
      <w:r>
        <w:t>Ludwikowo.</w:t>
      </w:r>
      <w:r>
        <w:tab/>
      </w:r>
      <w:r>
        <w:rPr>
          <w:rStyle w:val="Teksttreci2KursywaOdstpy0pt"/>
          <w:lang w:val="fr-FR" w:eastAsia="fr-FR" w:bidi="fr-FR"/>
        </w:rPr>
        <w:t>R. Grus.</w:t>
      </w:r>
    </w:p>
    <w:p w:rsidR="007709AF" w:rsidRDefault="00321445">
      <w:pPr>
        <w:pStyle w:val="Teksttreci20"/>
        <w:framePr w:w="9246" w:h="13580" w:hRule="exact" w:wrap="none" w:vAnchor="page" w:hAnchor="page" w:x="1851" w:y="1152"/>
        <w:numPr>
          <w:ilvl w:val="0"/>
          <w:numId w:val="2"/>
        </w:numPr>
        <w:shd w:val="clear" w:color="auto" w:fill="auto"/>
        <w:tabs>
          <w:tab w:val="left" w:pos="1944"/>
        </w:tabs>
        <w:spacing w:before="0" w:after="0" w:line="318" w:lineRule="exact"/>
        <w:ind w:left="840" w:firstLine="660"/>
        <w:jc w:val="both"/>
      </w:pPr>
      <w:r>
        <w:t xml:space="preserve">Trzeba odróżnić </w:t>
      </w:r>
      <w:r>
        <w:rPr>
          <w:rStyle w:val="Teksttreci2KursywaOdstpy0pt"/>
        </w:rPr>
        <w:t>by</w:t>
      </w:r>
      <w:r>
        <w:t xml:space="preserve"> jako spójnik celowy, od form czasownikowych dawnego aorystu: </w:t>
      </w:r>
      <w:r>
        <w:rPr>
          <w:rStyle w:val="Teksttreci2KursywaOdstpy0pt"/>
        </w:rPr>
        <w:t>bym, byś, by.</w:t>
      </w:r>
    </w:p>
    <w:p w:rsidR="007709AF" w:rsidRDefault="00321445">
      <w:pPr>
        <w:pStyle w:val="Teksttreci60"/>
        <w:framePr w:w="9246" w:h="13580" w:hRule="exact" w:wrap="none" w:vAnchor="page" w:hAnchor="page" w:x="1851" w:y="1152"/>
        <w:shd w:val="clear" w:color="auto" w:fill="auto"/>
        <w:spacing w:after="0"/>
        <w:ind w:left="840" w:firstLine="660"/>
      </w:pPr>
      <w:r>
        <w:rPr>
          <w:rStyle w:val="Teksttreci6BezkursywyOdstpy0pt"/>
        </w:rPr>
        <w:t xml:space="preserve">Spójnik </w:t>
      </w:r>
      <w:r>
        <w:t>by</w:t>
      </w:r>
      <w:r>
        <w:rPr>
          <w:rStyle w:val="Teksttreci6BezkursywyOdstpy0pt"/>
        </w:rPr>
        <w:t xml:space="preserve"> lub </w:t>
      </w:r>
      <w:r>
        <w:t>aby, żeby, iżby...</w:t>
      </w:r>
      <w:r>
        <w:rPr>
          <w:rStyle w:val="Teksttreci6BezkursywyOdstpy0pt"/>
        </w:rPr>
        <w:t xml:space="preserve"> kładziemy zawsze na początku tego zdania pobocznego, </w:t>
      </w:r>
      <w:proofErr w:type="spellStart"/>
      <w:r>
        <w:rPr>
          <w:rStyle w:val="Teksttreci6BezkursywyOdstpy0pt"/>
        </w:rPr>
        <w:t>którem</w:t>
      </w:r>
      <w:proofErr w:type="spellEnd"/>
      <w:r>
        <w:rPr>
          <w:rStyle w:val="Teksttreci6BezkursywyOdstpy0pt"/>
        </w:rPr>
        <w:t xml:space="preserve"> chcemy wyrazić cel czynności w zdaniu </w:t>
      </w:r>
      <w:proofErr w:type="spellStart"/>
      <w:r>
        <w:rPr>
          <w:rStyle w:val="Teksttreci6BezkursywyOdstpy0pt"/>
        </w:rPr>
        <w:t>głównem</w:t>
      </w:r>
      <w:proofErr w:type="spellEnd"/>
      <w:r>
        <w:rPr>
          <w:rStyle w:val="Teksttreci6BezkursywyOdstpy0pt"/>
        </w:rPr>
        <w:t xml:space="preserve">. N. p. </w:t>
      </w:r>
      <w:r>
        <w:t>Sułtan wyprawił</w:t>
      </w:r>
      <w:r>
        <w:t xml:space="preserve"> janczarów,</w:t>
      </w:r>
      <w:r>
        <w:rPr>
          <w:rStyle w:val="Teksttreci6BezkursywyOdstpy0pt"/>
        </w:rPr>
        <w:t xml:space="preserve"> by </w:t>
      </w:r>
      <w:r>
        <w:t>przeszli Dniestr. Rycerz musiał się cofnąć</w:t>
      </w:r>
      <w:r>
        <w:rPr>
          <w:rStyle w:val="Teksttreci6BezkursywyOdstpy0pt"/>
        </w:rPr>
        <w:t xml:space="preserve">, aby </w:t>
      </w:r>
      <w:r>
        <w:t>nie przechodzić. Drudzy piszą,</w:t>
      </w:r>
      <w:r>
        <w:rPr>
          <w:rStyle w:val="Teksttreci6BezkursywyOdstpy0pt"/>
        </w:rPr>
        <w:t xml:space="preserve"> </w:t>
      </w:r>
      <w:r>
        <w:rPr>
          <w:rStyle w:val="Teksttreci6BezkursywyOdstpy2pt"/>
        </w:rPr>
        <w:t xml:space="preserve">iżby </w:t>
      </w:r>
      <w:r>
        <w:t>swój rozum nieśmiertelnym uczynili.</w:t>
      </w:r>
    </w:p>
    <w:p w:rsidR="007709AF" w:rsidRDefault="00321445">
      <w:pPr>
        <w:pStyle w:val="Teksttreci20"/>
        <w:framePr w:w="9246" w:h="13580" w:hRule="exact" w:wrap="none" w:vAnchor="page" w:hAnchor="page" w:x="1851" w:y="1152"/>
        <w:shd w:val="clear" w:color="auto" w:fill="auto"/>
        <w:spacing w:before="0" w:after="0" w:line="318" w:lineRule="exact"/>
        <w:ind w:left="840" w:firstLine="660"/>
        <w:jc w:val="both"/>
      </w:pPr>
      <w:r>
        <w:t xml:space="preserve">Inaczej się rzecz ma z cząstkami </w:t>
      </w:r>
      <w:proofErr w:type="spellStart"/>
      <w:r>
        <w:t>czasownikowemi</w:t>
      </w:r>
      <w:proofErr w:type="spellEnd"/>
      <w:r>
        <w:t xml:space="preserve">, </w:t>
      </w:r>
      <w:proofErr w:type="spellStart"/>
      <w:r>
        <w:t>służącemi</w:t>
      </w:r>
      <w:proofErr w:type="spellEnd"/>
      <w:r>
        <w:t xml:space="preserve"> do wyrażenia warunku, a nawet życzenia. Cząstki te łączą się b</w:t>
      </w:r>
      <w:r>
        <w:t xml:space="preserve">ezpośrednio jakby końcówki z formami czasownika, do którego należą: </w:t>
      </w:r>
      <w:r>
        <w:rPr>
          <w:rStyle w:val="Teksttreci2KursywaOdstpy0pt"/>
        </w:rPr>
        <w:t>chciałbym, pragnąłbym</w:t>
      </w:r>
      <w:r>
        <w:t xml:space="preserve">, </w:t>
      </w:r>
      <w:r>
        <w:rPr>
          <w:rStyle w:val="Teksttreci2KursywaOdstpy0pt"/>
        </w:rPr>
        <w:t>prosiłbym,</w:t>
      </w:r>
      <w:r>
        <w:t xml:space="preserve"> jeżeli ten czasownik znajduje się na </w:t>
      </w:r>
      <w:proofErr w:type="spellStart"/>
      <w:r>
        <w:t>pierwszem</w:t>
      </w:r>
      <w:proofErr w:type="spellEnd"/>
      <w:r>
        <w:t xml:space="preserve"> miejscu w zdaniu, i jeżeli nie przyczepia się do spójników, przysłówków</w:t>
      </w:r>
    </w:p>
    <w:p w:rsidR="007709AF" w:rsidRDefault="00321445">
      <w:pPr>
        <w:pStyle w:val="Teksttreci20"/>
        <w:framePr w:w="9246" w:h="13580" w:hRule="exact" w:wrap="none" w:vAnchor="page" w:hAnchor="page" w:x="1851" w:y="1152"/>
        <w:shd w:val="clear" w:color="auto" w:fill="auto"/>
        <w:tabs>
          <w:tab w:val="left" w:pos="1158"/>
        </w:tabs>
        <w:spacing w:before="0" w:after="0" w:line="318" w:lineRule="exact"/>
        <w:ind w:left="840"/>
        <w:jc w:val="both"/>
      </w:pPr>
      <w:r>
        <w:t>i</w:t>
      </w:r>
      <w:r>
        <w:tab/>
        <w:t>innych cząstek, zwłaszcza jednozg</w:t>
      </w:r>
      <w:r>
        <w:t xml:space="preserve">łoskowych, wytwarzając tym sposobem rytm zdania trocheiczny, właściwy językowi polskiemu wskutek przycisku na zgłosce przedostatniej. A więc n. p. </w:t>
      </w:r>
      <w:proofErr w:type="spellStart"/>
      <w:r>
        <w:rPr>
          <w:rStyle w:val="Teksttreci2KursywaOdstpy0pt"/>
        </w:rPr>
        <w:t>Dokądbyśmy</w:t>
      </w:r>
      <w:proofErr w:type="spellEnd"/>
      <w:r>
        <w:rPr>
          <w:rStyle w:val="Teksttreci2KursywaOdstpy0pt"/>
        </w:rPr>
        <w:t xml:space="preserve"> teraz poszli? </w:t>
      </w:r>
      <w:r>
        <w:rPr>
          <w:rStyle w:val="Teksttreci2KursywaOdstpy0pt"/>
          <w:lang w:val="cs-CZ" w:eastAsia="cs-CZ" w:bidi="cs-CZ"/>
        </w:rPr>
        <w:t xml:space="preserve">Coby </w:t>
      </w:r>
      <w:r>
        <w:rPr>
          <w:rStyle w:val="Teksttreci2KursywaOdstpy0pt"/>
        </w:rPr>
        <w:t>tu rzec? Cóżby rzekł na to Niesiołowski stary? Obym tego nie dożył!</w:t>
      </w:r>
    </w:p>
    <w:p w:rsidR="007709AF" w:rsidRDefault="00321445">
      <w:pPr>
        <w:pStyle w:val="Teksttreci20"/>
        <w:framePr w:w="9246" w:h="13580" w:hRule="exact" w:wrap="none" w:vAnchor="page" w:hAnchor="page" w:x="1851" w:y="1152"/>
        <w:shd w:val="clear" w:color="auto" w:fill="auto"/>
        <w:spacing w:before="0" w:line="318" w:lineRule="exact"/>
        <w:ind w:left="840" w:firstLine="660"/>
        <w:jc w:val="both"/>
      </w:pPr>
      <w:r>
        <w:t>Zasad pewny</w:t>
      </w:r>
      <w:r>
        <w:t>ch i reguł nikt nie zestawił, bo je mamy w uchu i poczuciu. Należy tylko unikać osobnego pisania tych cząstek, lub gwałtownego przyczepiania ich do czasownika w środku zdania lub na końcu.</w:t>
      </w:r>
    </w:p>
    <w:p w:rsidR="007709AF" w:rsidRDefault="00321445">
      <w:pPr>
        <w:pStyle w:val="Teksttreci20"/>
        <w:framePr w:w="9246" w:h="13580" w:hRule="exact" w:wrap="none" w:vAnchor="page" w:hAnchor="page" w:x="1851" w:y="1152"/>
        <w:numPr>
          <w:ilvl w:val="0"/>
          <w:numId w:val="3"/>
        </w:numPr>
        <w:shd w:val="clear" w:color="auto" w:fill="auto"/>
        <w:tabs>
          <w:tab w:val="left" w:pos="1998"/>
        </w:tabs>
        <w:spacing w:before="0" w:after="0" w:line="318" w:lineRule="exact"/>
        <w:ind w:left="840" w:firstLine="660"/>
        <w:jc w:val="both"/>
      </w:pPr>
      <w:r>
        <w:t xml:space="preserve">Co może oznaczać </w:t>
      </w:r>
      <w:proofErr w:type="spellStart"/>
      <w:r>
        <w:t>ryfiarstwo</w:t>
      </w:r>
      <w:proofErr w:type="spellEnd"/>
      <w:r>
        <w:t>?</w:t>
      </w:r>
    </w:p>
    <w:p w:rsidR="007709AF" w:rsidRDefault="00321445">
      <w:pPr>
        <w:pStyle w:val="Teksttreci20"/>
        <w:framePr w:w="9246" w:h="13580" w:hRule="exact" w:wrap="none" w:vAnchor="page" w:hAnchor="page" w:x="1851" w:y="1152"/>
        <w:shd w:val="clear" w:color="auto" w:fill="auto"/>
        <w:spacing w:before="0" w:after="0" w:line="318" w:lineRule="exact"/>
        <w:ind w:left="840" w:firstLine="660"/>
        <w:jc w:val="both"/>
      </w:pPr>
      <w:r>
        <w:t>Przed 25 laty posłałem do „</w:t>
      </w:r>
      <w:proofErr w:type="spellStart"/>
      <w:r>
        <w:t>Sylwana</w:t>
      </w:r>
      <w:proofErr w:type="spellEnd"/>
      <w:r>
        <w:t xml:space="preserve">* </w:t>
      </w:r>
      <w:r>
        <w:t>niektóre wspomnienia po ś. p. Łukomskim, który je powtórzył po Towiańskim (syn „proroka*</w:t>
      </w:r>
      <w:r>
        <w:rPr>
          <w:vertAlign w:val="superscript"/>
        </w:rPr>
        <w:t>4</w:t>
      </w:r>
      <w:r>
        <w:t xml:space="preserve">)... „Swawolna racja stanu, tylko </w:t>
      </w:r>
      <w:proofErr w:type="spellStart"/>
      <w:r>
        <w:t>średniowiecznem</w:t>
      </w:r>
      <w:proofErr w:type="spellEnd"/>
      <w:r>
        <w:t xml:space="preserve"> „</w:t>
      </w:r>
      <w:proofErr w:type="spellStart"/>
      <w:r>
        <w:t>ryfiarstwem</w:t>
      </w:r>
      <w:proofErr w:type="spellEnd"/>
      <w:r>
        <w:t>** dająca się usprawiedliwić przerzucania ludności to na tę, to na ową stronę kordonu granicznego ... Zda</w:t>
      </w:r>
      <w:r>
        <w:t xml:space="preserve">je mi się, że to się odnosiło do Prusaków, kiedy </w:t>
      </w:r>
      <w:r>
        <w:rPr>
          <w:lang w:val="fr-FR" w:eastAsia="fr-FR" w:bidi="fr-FR"/>
        </w:rPr>
        <w:t xml:space="preserve">Bismark </w:t>
      </w:r>
      <w:r>
        <w:t>wyrzucił 40 tysięcy Polaków. Wtedy już pytał się redaktor „</w:t>
      </w:r>
      <w:proofErr w:type="spellStart"/>
      <w:r>
        <w:t>Sylwana</w:t>
      </w:r>
      <w:proofErr w:type="spellEnd"/>
      <w:r>
        <w:t xml:space="preserve">**, </w:t>
      </w:r>
      <w:r w:rsidRPr="00F76836">
        <w:rPr>
          <w:lang w:eastAsia="en-US" w:bidi="en-US"/>
        </w:rPr>
        <w:t xml:space="preserve">prof. </w:t>
      </w:r>
      <w:r>
        <w:t>Tyniecki, ale ja nie wiedziałem.</w:t>
      </w:r>
    </w:p>
    <w:p w:rsidR="007709AF" w:rsidRDefault="00321445">
      <w:pPr>
        <w:pStyle w:val="Teksttreci20"/>
        <w:framePr w:w="9246" w:h="13580" w:hRule="exact" w:wrap="none" w:vAnchor="page" w:hAnchor="page" w:x="1851" w:y="1152"/>
        <w:shd w:val="clear" w:color="auto" w:fill="auto"/>
        <w:tabs>
          <w:tab w:val="left" w:pos="7533"/>
        </w:tabs>
        <w:spacing w:before="0" w:after="0" w:line="318" w:lineRule="exact"/>
        <w:ind w:left="840" w:firstLine="660"/>
        <w:jc w:val="both"/>
      </w:pPr>
      <w:r>
        <w:t>Ludwikowo.</w:t>
      </w:r>
      <w:r>
        <w:tab/>
      </w:r>
      <w:r>
        <w:rPr>
          <w:rStyle w:val="Teksttreci2KursywaOdstpy0pt"/>
        </w:rPr>
        <w:t xml:space="preserve">R. </w:t>
      </w:r>
      <w:proofErr w:type="spellStart"/>
      <w:r>
        <w:rPr>
          <w:rStyle w:val="Teksttreci2KursywaOdstpy0pt"/>
        </w:rPr>
        <w:t>Grus</w:t>
      </w:r>
      <w:proofErr w:type="spellEnd"/>
      <w:r>
        <w:rPr>
          <w:rStyle w:val="Teksttreci2KursywaOdstpy0pt"/>
        </w:rPr>
        <w:t>.</w:t>
      </w:r>
    </w:p>
    <w:p w:rsidR="007709AF" w:rsidRDefault="00321445">
      <w:pPr>
        <w:pStyle w:val="Teksttreci20"/>
        <w:framePr w:w="9246" w:h="13580" w:hRule="exact" w:wrap="none" w:vAnchor="page" w:hAnchor="page" w:x="1851" w:y="1152"/>
        <w:numPr>
          <w:ilvl w:val="0"/>
          <w:numId w:val="2"/>
        </w:numPr>
        <w:shd w:val="clear" w:color="auto" w:fill="auto"/>
        <w:tabs>
          <w:tab w:val="left" w:pos="1944"/>
        </w:tabs>
        <w:spacing w:before="0" w:after="182" w:line="318" w:lineRule="exact"/>
        <w:ind w:left="840" w:firstLine="660"/>
        <w:jc w:val="both"/>
      </w:pPr>
      <w:r>
        <w:t xml:space="preserve">W żadnym słowniku wyrazu tego nie znaleźliśmy. Przypuszczamy, że jest to pochodnik </w:t>
      </w:r>
      <w:proofErr w:type="spellStart"/>
      <w:r>
        <w:t>niem</w:t>
      </w:r>
      <w:proofErr w:type="spellEnd"/>
      <w:r>
        <w:t xml:space="preserve">. </w:t>
      </w:r>
      <w:proofErr w:type="spellStart"/>
      <w:r>
        <w:rPr>
          <w:rStyle w:val="Teksttreci2KursywaOdstpy0pt"/>
        </w:rPr>
        <w:t>Rauferei</w:t>
      </w:r>
      <w:proofErr w:type="spellEnd"/>
      <w:r>
        <w:t xml:space="preserve"> = </w:t>
      </w:r>
      <w:proofErr w:type="spellStart"/>
      <w:r>
        <w:t>zawadjactwo</w:t>
      </w:r>
      <w:proofErr w:type="spellEnd"/>
      <w:r>
        <w:t xml:space="preserve">, szaleństwo, a toby odpowiadało określeniu „średniowiecznemu** i postępowaniu </w:t>
      </w:r>
      <w:proofErr w:type="spellStart"/>
      <w:r>
        <w:t>Bismarka</w:t>
      </w:r>
      <w:proofErr w:type="spellEnd"/>
      <w:r>
        <w:t>.</w:t>
      </w:r>
    </w:p>
    <w:p w:rsidR="007709AF" w:rsidRDefault="00321445">
      <w:pPr>
        <w:pStyle w:val="Teksttreci20"/>
        <w:framePr w:w="9246" w:h="13580" w:hRule="exact" w:wrap="none" w:vAnchor="page" w:hAnchor="page" w:x="1851" w:y="1152"/>
        <w:numPr>
          <w:ilvl w:val="0"/>
          <w:numId w:val="3"/>
        </w:numPr>
        <w:shd w:val="clear" w:color="auto" w:fill="auto"/>
        <w:tabs>
          <w:tab w:val="left" w:pos="1998"/>
        </w:tabs>
        <w:spacing w:before="0" w:after="36" w:line="240" w:lineRule="exact"/>
        <w:ind w:left="840" w:firstLine="660"/>
        <w:jc w:val="both"/>
      </w:pPr>
      <w:r>
        <w:t>Co to jest wtręt?</w:t>
      </w:r>
    </w:p>
    <w:p w:rsidR="007709AF" w:rsidRDefault="00321445">
      <w:pPr>
        <w:pStyle w:val="Teksttreci20"/>
        <w:framePr w:w="9246" w:h="13580" w:hRule="exact" w:wrap="none" w:vAnchor="page" w:hAnchor="page" w:x="1851" w:y="1152"/>
        <w:shd w:val="clear" w:color="auto" w:fill="auto"/>
        <w:spacing w:before="0" w:after="0" w:line="240" w:lineRule="exact"/>
        <w:ind w:left="840" w:firstLine="660"/>
        <w:jc w:val="both"/>
      </w:pPr>
      <w:r>
        <w:t>Pieńkowski w „Poradniku Językowym</w:t>
      </w:r>
      <w:r>
        <w:rPr>
          <w:vertAlign w:val="superscript"/>
        </w:rPr>
        <w:t>4</w:t>
      </w:r>
      <w:r>
        <w:t xml:space="preserve">*, </w:t>
      </w:r>
      <w:r>
        <w:t>rocznik 14, na str. 159</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9640" w:y="536"/>
        <w:shd w:val="clear" w:color="auto" w:fill="auto"/>
        <w:spacing w:line="210" w:lineRule="exact"/>
        <w:jc w:val="left"/>
      </w:pPr>
      <w:r>
        <w:lastRenderedPageBreak/>
        <w:t>73</w:t>
      </w:r>
    </w:p>
    <w:p w:rsidR="007709AF" w:rsidRDefault="00321445">
      <w:pPr>
        <w:pStyle w:val="Nagweklubstopka0"/>
        <w:framePr w:wrap="none" w:vAnchor="page" w:hAnchor="page" w:x="976" w:y="512"/>
        <w:shd w:val="clear" w:color="auto" w:fill="auto"/>
        <w:tabs>
          <w:tab w:val="left" w:pos="3066"/>
        </w:tabs>
        <w:spacing w:line="210" w:lineRule="exact"/>
      </w:pPr>
      <w:r>
        <w:rPr>
          <w:lang w:val="ru-RU" w:eastAsia="ru-RU" w:bidi="ru-RU"/>
        </w:rPr>
        <w:t>С</w:t>
      </w:r>
      <w:r w:rsidRPr="00F76836">
        <w:rPr>
          <w:lang w:eastAsia="ru-RU" w:bidi="ru-RU"/>
        </w:rPr>
        <w:t xml:space="preserve"> 5</w:t>
      </w:r>
      <w:r w:rsidRPr="00F76836">
        <w:rPr>
          <w:lang w:eastAsia="ru-RU" w:bidi="ru-RU"/>
        </w:rPr>
        <w:tab/>
      </w:r>
      <w:r>
        <w:t>PORADNIK JĘZYKOWY</w:t>
      </w:r>
    </w:p>
    <w:p w:rsidR="007709AF" w:rsidRDefault="00321445">
      <w:pPr>
        <w:pStyle w:val="Teksttreci20"/>
        <w:framePr w:w="8988" w:h="14467" w:hRule="exact" w:wrap="none" w:vAnchor="page" w:hAnchor="page" w:x="934" w:y="1173"/>
        <w:shd w:val="clear" w:color="auto" w:fill="auto"/>
        <w:spacing w:before="0" w:after="0" w:line="336" w:lineRule="exact"/>
        <w:jc w:val="both"/>
      </w:pPr>
      <w:r>
        <w:t xml:space="preserve">(w górze) mówi, że „żadnych już </w:t>
      </w:r>
      <w:r>
        <w:rPr>
          <w:rStyle w:val="Teksttreci2KursywaOdstpy0pt"/>
        </w:rPr>
        <w:t>wtrętów,</w:t>
      </w:r>
      <w:r>
        <w:t xml:space="preserve"> ni luk obawiać się nie mamy potrzeby*. Czy to jest' omyłka drukarska i ma być </w:t>
      </w:r>
      <w:r>
        <w:rPr>
          <w:rStyle w:val="Teksttreci2KursywaOdstpy0pt"/>
        </w:rPr>
        <w:t>wstręt?</w:t>
      </w:r>
      <w:r>
        <w:t xml:space="preserve"> A co jest </w:t>
      </w:r>
      <w:r>
        <w:rPr>
          <w:rStyle w:val="Teksttreci2KursywaOdstpy0pt"/>
        </w:rPr>
        <w:t>wtręt?</w:t>
      </w:r>
    </w:p>
    <w:p w:rsidR="007709AF" w:rsidRDefault="00321445">
      <w:pPr>
        <w:pStyle w:val="Teksttreci20"/>
        <w:framePr w:w="8988" w:h="14467" w:hRule="exact" w:wrap="none" w:vAnchor="page" w:hAnchor="page" w:x="934" w:y="1173"/>
        <w:numPr>
          <w:ilvl w:val="0"/>
          <w:numId w:val="2"/>
        </w:numPr>
        <w:shd w:val="clear" w:color="auto" w:fill="auto"/>
        <w:tabs>
          <w:tab w:val="left" w:pos="1167"/>
        </w:tabs>
        <w:spacing w:before="0" w:after="175" w:line="336" w:lineRule="exact"/>
        <w:ind w:firstLine="740"/>
        <w:jc w:val="both"/>
      </w:pPr>
      <w:r>
        <w:rPr>
          <w:rStyle w:val="Teksttreci2KursywaOdstpy0pt"/>
        </w:rPr>
        <w:t>Wtręt</w:t>
      </w:r>
      <w:r>
        <w:t xml:space="preserve"> jest gramatycznym terminem na oznaczenie czegoś, co jest </w:t>
      </w:r>
      <w:r>
        <w:rPr>
          <w:rStyle w:val="Teksttreci2KursywaOdstpy0pt"/>
        </w:rPr>
        <w:t>wtrącone.</w:t>
      </w:r>
      <w:r>
        <w:t xml:space="preserve"> Stąd przeszło to słowo i do języka literackiego i dość powszechnie bywa używane. Ze </w:t>
      </w:r>
      <w:r>
        <w:rPr>
          <w:rStyle w:val="Teksttreci2KursywaOdstpy0pt"/>
        </w:rPr>
        <w:t>wstrętem</w:t>
      </w:r>
      <w:r>
        <w:t xml:space="preserve"> ma wprawdzie pierwiastek wspólny, ale znaczenie bardzo odmienne.</w:t>
      </w:r>
    </w:p>
    <w:p w:rsidR="007709AF" w:rsidRDefault="00321445">
      <w:pPr>
        <w:pStyle w:val="Teksttreci20"/>
        <w:framePr w:w="8988" w:h="14467" w:hRule="exact" w:wrap="none" w:vAnchor="page" w:hAnchor="page" w:x="934" w:y="1173"/>
        <w:numPr>
          <w:ilvl w:val="0"/>
          <w:numId w:val="3"/>
        </w:numPr>
        <w:shd w:val="clear" w:color="auto" w:fill="auto"/>
        <w:tabs>
          <w:tab w:val="left" w:pos="1271"/>
        </w:tabs>
        <w:spacing w:before="0" w:after="0" w:line="342" w:lineRule="exact"/>
        <w:ind w:firstLine="740"/>
        <w:jc w:val="both"/>
      </w:pPr>
      <w:r>
        <w:t xml:space="preserve">Co właściwie znaczy </w:t>
      </w:r>
      <w:r>
        <w:rPr>
          <w:rStyle w:val="PogrubienieTeksttreci213pt"/>
        </w:rPr>
        <w:t>bodaj?</w:t>
      </w:r>
    </w:p>
    <w:p w:rsidR="007709AF" w:rsidRDefault="00321445">
      <w:pPr>
        <w:pStyle w:val="Teksttreci20"/>
        <w:framePr w:w="8988" w:h="14467" w:hRule="exact" w:wrap="none" w:vAnchor="page" w:hAnchor="page" w:x="934" w:y="1173"/>
        <w:shd w:val="clear" w:color="auto" w:fill="auto"/>
        <w:spacing w:before="0" w:after="0" w:line="342" w:lineRule="exact"/>
        <w:ind w:firstLine="740"/>
        <w:jc w:val="both"/>
      </w:pPr>
      <w:r>
        <w:t>Mów</w:t>
      </w:r>
      <w:r>
        <w:t xml:space="preserve">ią i piszą: </w:t>
      </w:r>
      <w:r>
        <w:rPr>
          <w:rStyle w:val="Teksttreci2KursywaOdstpy0pt"/>
        </w:rPr>
        <w:t>bodaj byś był zdrów;</w:t>
      </w:r>
      <w:r>
        <w:t xml:space="preserve"> (pewno tyle, żebyś był zdrów), albo </w:t>
      </w:r>
      <w:proofErr w:type="spellStart"/>
      <w:r>
        <w:rPr>
          <w:rStyle w:val="Teksttreci2KursywaOdstpy0pt"/>
        </w:rPr>
        <w:t>bodajbyś</w:t>
      </w:r>
      <w:proofErr w:type="spellEnd"/>
      <w:r>
        <w:rPr>
          <w:rStyle w:val="Teksttreci2KursywaOdstpy0pt"/>
        </w:rPr>
        <w:t xml:space="preserve"> się skrzywił: czy</w:t>
      </w:r>
      <w:r>
        <w:t xml:space="preserve"> ma się skrzywić, czy nie? </w:t>
      </w:r>
      <w:proofErr w:type="spellStart"/>
      <w:r>
        <w:rPr>
          <w:rStyle w:val="Teksttreci2KursywaOdstpy0pt"/>
        </w:rPr>
        <w:t>Bodajeś</w:t>
      </w:r>
      <w:proofErr w:type="spellEnd"/>
      <w:r>
        <w:rPr>
          <w:rStyle w:val="Teksttreci2KursywaOdstpy0pt"/>
        </w:rPr>
        <w:t xml:space="preserve"> wisiał! Bodaj się był nigdy nie urodził.</w:t>
      </w:r>
      <w:r>
        <w:t xml:space="preserve"> Ktoś wszechstronnie wykształcony mówił, że gdyby miał nowe przekleństwo wymyślić, pow</w:t>
      </w:r>
      <w:r>
        <w:t xml:space="preserve">iedziałby: </w:t>
      </w:r>
      <w:proofErr w:type="spellStart"/>
      <w:r>
        <w:rPr>
          <w:rStyle w:val="Teksttreci2KursywaOdstpy0pt"/>
        </w:rPr>
        <w:t>bodajbyś</w:t>
      </w:r>
      <w:proofErr w:type="spellEnd"/>
      <w:r>
        <w:rPr>
          <w:rStyle w:val="Teksttreci2KursywaOdstpy0pt"/>
        </w:rPr>
        <w:t xml:space="preserve"> rządził Polakami!</w:t>
      </w:r>
    </w:p>
    <w:p w:rsidR="007709AF" w:rsidRDefault="00321445">
      <w:pPr>
        <w:pStyle w:val="Teksttreci20"/>
        <w:framePr w:w="8988" w:h="14467" w:hRule="exact" w:wrap="none" w:vAnchor="page" w:hAnchor="page" w:x="934" w:y="1173"/>
        <w:shd w:val="clear" w:color="auto" w:fill="auto"/>
        <w:tabs>
          <w:tab w:val="left" w:pos="7088"/>
        </w:tabs>
        <w:spacing w:before="0" w:after="0" w:line="342" w:lineRule="exact"/>
        <w:ind w:firstLine="740"/>
        <w:jc w:val="both"/>
      </w:pPr>
      <w:r>
        <w:t>Ludwikowo.</w:t>
      </w:r>
      <w:r>
        <w:tab/>
      </w:r>
      <w:r>
        <w:rPr>
          <w:rStyle w:val="Teksttreci2KursywaOdstpy0pt"/>
          <w:lang w:val="fr-FR" w:eastAsia="fr-FR" w:bidi="fr-FR"/>
        </w:rPr>
        <w:t>R. Grus.</w:t>
      </w:r>
    </w:p>
    <w:p w:rsidR="007709AF" w:rsidRDefault="00321445">
      <w:pPr>
        <w:pStyle w:val="Teksttreci20"/>
        <w:framePr w:w="8988" w:h="14467" w:hRule="exact" w:wrap="none" w:vAnchor="page" w:hAnchor="page" w:x="934" w:y="1173"/>
        <w:numPr>
          <w:ilvl w:val="0"/>
          <w:numId w:val="2"/>
        </w:numPr>
        <w:shd w:val="clear" w:color="auto" w:fill="auto"/>
        <w:tabs>
          <w:tab w:val="left" w:pos="1167"/>
        </w:tabs>
        <w:spacing w:before="0" w:after="180" w:line="342" w:lineRule="exact"/>
        <w:ind w:firstLine="740"/>
        <w:jc w:val="both"/>
      </w:pPr>
      <w:r>
        <w:rPr>
          <w:rStyle w:val="Teksttreci2KursywaOdstpy0pt"/>
        </w:rPr>
        <w:t>Bodaj</w:t>
      </w:r>
      <w:r>
        <w:t xml:space="preserve"> jest obecnie przysłówkiem, powstałym z całego zdania </w:t>
      </w:r>
      <w:r>
        <w:rPr>
          <w:rStyle w:val="Teksttreci2KursywaOdstpy0pt"/>
        </w:rPr>
        <w:t>Bóg daj — Niech Bóg da;</w:t>
      </w:r>
      <w:r>
        <w:t xml:space="preserve"> zamiast: </w:t>
      </w:r>
      <w:r>
        <w:rPr>
          <w:rStyle w:val="Teksttreci2KursywaOdstpy0pt"/>
        </w:rPr>
        <w:t>Obym, obyś</w:t>
      </w:r>
      <w:r>
        <w:t xml:space="preserve"> na czele zdań życzących; używa się w stopniu silniejszym, poniekąd jakby zaklęcia </w:t>
      </w:r>
      <w:r>
        <w:rPr>
          <w:rStyle w:val="Teksttreci2KursywaOdstpy0pt"/>
        </w:rPr>
        <w:t xml:space="preserve">bodaj </w:t>
      </w:r>
      <w:r>
        <w:t xml:space="preserve">n. p. </w:t>
      </w:r>
      <w:r>
        <w:rPr>
          <w:rStyle w:val="Teksttreci2KursywaOdstpy0pt"/>
        </w:rPr>
        <w:t>B</w:t>
      </w:r>
      <w:r>
        <w:rPr>
          <w:rStyle w:val="Teksttreci2KursywaOdstpy0pt"/>
        </w:rPr>
        <w:t>odaj mnie jasny piorun ubił!</w:t>
      </w:r>
      <w:r>
        <w:t xml:space="preserve"> (Mickiewicz). </w:t>
      </w:r>
      <w:proofErr w:type="spellStart"/>
      <w:r>
        <w:rPr>
          <w:rStyle w:val="Teksttreci2KursywaOdstpy0pt"/>
        </w:rPr>
        <w:t>Bodajeś</w:t>
      </w:r>
      <w:proofErr w:type="spellEnd"/>
      <w:r>
        <w:rPr>
          <w:rStyle w:val="Teksttreci2KursywaOdstpy0pt"/>
        </w:rPr>
        <w:t xml:space="preserve"> był szczęśliwy !</w:t>
      </w:r>
    </w:p>
    <w:p w:rsidR="007709AF" w:rsidRDefault="00321445">
      <w:pPr>
        <w:pStyle w:val="Teksttreci70"/>
        <w:framePr w:w="8988" w:h="14467" w:hRule="exact" w:wrap="none" w:vAnchor="page" w:hAnchor="page" w:x="934" w:y="1173"/>
        <w:numPr>
          <w:ilvl w:val="0"/>
          <w:numId w:val="3"/>
        </w:numPr>
        <w:shd w:val="clear" w:color="auto" w:fill="auto"/>
        <w:tabs>
          <w:tab w:val="left" w:pos="1271"/>
        </w:tabs>
        <w:spacing w:before="0" w:line="342" w:lineRule="exact"/>
        <w:ind w:firstLine="740"/>
      </w:pPr>
      <w:r>
        <w:rPr>
          <w:rStyle w:val="Teksttreci712ptBezpogrubienia"/>
        </w:rPr>
        <w:t xml:space="preserve">Czy poznać </w:t>
      </w:r>
      <w:r>
        <w:t xml:space="preserve">sam siebie </w:t>
      </w:r>
      <w:r>
        <w:rPr>
          <w:rStyle w:val="Teksttreci712ptBezpogrubienia"/>
        </w:rPr>
        <w:t xml:space="preserve">czy </w:t>
      </w:r>
      <w:r>
        <w:t>samego siebie?</w:t>
      </w:r>
    </w:p>
    <w:p w:rsidR="007709AF" w:rsidRDefault="00321445">
      <w:pPr>
        <w:pStyle w:val="Teksttreci20"/>
        <w:framePr w:w="8988" w:h="14467" w:hRule="exact" w:wrap="none" w:vAnchor="page" w:hAnchor="page" w:x="934" w:y="1173"/>
        <w:shd w:val="clear" w:color="auto" w:fill="auto"/>
        <w:tabs>
          <w:tab w:val="left" w:pos="7088"/>
        </w:tabs>
        <w:spacing w:before="0" w:after="0" w:line="342" w:lineRule="exact"/>
        <w:ind w:firstLine="740"/>
        <w:jc w:val="both"/>
      </w:pPr>
      <w:r>
        <w:t>Ludwikowo.</w:t>
      </w:r>
      <w:r>
        <w:tab/>
      </w:r>
      <w:r>
        <w:rPr>
          <w:rStyle w:val="Teksttreci2KursywaOdstpy0pt"/>
          <w:lang w:val="fr-FR" w:eastAsia="fr-FR" w:bidi="fr-FR"/>
        </w:rPr>
        <w:t>R. Crus.</w:t>
      </w:r>
    </w:p>
    <w:p w:rsidR="007709AF" w:rsidRDefault="00321445">
      <w:pPr>
        <w:pStyle w:val="Teksttreci20"/>
        <w:framePr w:w="8988" w:h="14467" w:hRule="exact" w:wrap="none" w:vAnchor="page" w:hAnchor="page" w:x="934" w:y="1173"/>
        <w:numPr>
          <w:ilvl w:val="0"/>
          <w:numId w:val="2"/>
        </w:numPr>
        <w:shd w:val="clear" w:color="auto" w:fill="auto"/>
        <w:tabs>
          <w:tab w:val="left" w:pos="1167"/>
        </w:tabs>
        <w:spacing w:before="0" w:after="180" w:line="342" w:lineRule="exact"/>
        <w:ind w:firstLine="740"/>
        <w:jc w:val="both"/>
      </w:pPr>
      <w:r>
        <w:t>I jedno i drugie, „O, poznaj, sam siebie !" woła Krasiński w „</w:t>
      </w:r>
      <w:proofErr w:type="spellStart"/>
      <w:r>
        <w:t>Resurrecturis</w:t>
      </w:r>
      <w:proofErr w:type="spellEnd"/>
      <w:r>
        <w:t xml:space="preserve">". Natomiast w przekładzie łacińskiego </w:t>
      </w:r>
      <w:r>
        <w:rPr>
          <w:lang w:val="cs-CZ" w:eastAsia="cs-CZ" w:bidi="cs-CZ"/>
        </w:rPr>
        <w:t xml:space="preserve">„Nosce </w:t>
      </w:r>
      <w:r>
        <w:t xml:space="preserve">te </w:t>
      </w:r>
      <w:r>
        <w:rPr>
          <w:lang w:val="fr-FR" w:eastAsia="fr-FR" w:bidi="fr-FR"/>
        </w:rPr>
        <w:t>ipsum !</w:t>
      </w:r>
      <w:r w:rsidRPr="00F76836">
        <w:rPr>
          <w:lang w:eastAsia="ru-RU" w:bidi="ru-RU"/>
        </w:rPr>
        <w:t xml:space="preserve"> </w:t>
      </w:r>
      <w:r>
        <w:t xml:space="preserve">mówimy: „Poznaj samego siebie". Zależy to od tego, czy </w:t>
      </w:r>
      <w:r>
        <w:rPr>
          <w:rStyle w:val="Teksttreci2KursywaOdstpy0pt"/>
        </w:rPr>
        <w:t>sam</w:t>
      </w:r>
      <w:r>
        <w:t xml:space="preserve"> ma być podmiotem, czy określeniem dopełnienia </w:t>
      </w:r>
      <w:r>
        <w:rPr>
          <w:rStyle w:val="Teksttreci2KursywaOdstpy0pt"/>
        </w:rPr>
        <w:t>siebie.</w:t>
      </w:r>
    </w:p>
    <w:p w:rsidR="007709AF" w:rsidRDefault="00321445">
      <w:pPr>
        <w:pStyle w:val="Teksttreci70"/>
        <w:framePr w:w="8988" w:h="14467" w:hRule="exact" w:wrap="none" w:vAnchor="page" w:hAnchor="page" w:x="934" w:y="1173"/>
        <w:numPr>
          <w:ilvl w:val="0"/>
          <w:numId w:val="3"/>
        </w:numPr>
        <w:shd w:val="clear" w:color="auto" w:fill="auto"/>
        <w:tabs>
          <w:tab w:val="left" w:pos="1271"/>
        </w:tabs>
        <w:spacing w:before="0" w:line="342" w:lineRule="exact"/>
        <w:ind w:firstLine="740"/>
      </w:pPr>
      <w:r>
        <w:t xml:space="preserve">„Mimo" </w:t>
      </w:r>
      <w:r>
        <w:rPr>
          <w:rStyle w:val="Teksttreci712ptBezpogrubienia"/>
        </w:rPr>
        <w:t xml:space="preserve">a </w:t>
      </w:r>
      <w:r>
        <w:t xml:space="preserve">„pomimo" </w:t>
      </w:r>
      <w:r>
        <w:rPr>
          <w:rStyle w:val="Teksttreci712ptBezpogrubienia"/>
        </w:rPr>
        <w:t>to identyczne?</w:t>
      </w:r>
    </w:p>
    <w:p w:rsidR="007709AF" w:rsidRDefault="00321445">
      <w:pPr>
        <w:pStyle w:val="Teksttreci20"/>
        <w:framePr w:w="8988" w:h="14467" w:hRule="exact" w:wrap="none" w:vAnchor="page" w:hAnchor="page" w:x="934" w:y="1173"/>
        <w:shd w:val="clear" w:color="auto" w:fill="auto"/>
        <w:tabs>
          <w:tab w:val="left" w:pos="7548"/>
        </w:tabs>
        <w:spacing w:before="0" w:after="0" w:line="342" w:lineRule="exact"/>
        <w:ind w:firstLine="740"/>
        <w:jc w:val="both"/>
      </w:pPr>
      <w:r>
        <w:t>„Mimo to", lecz „mimo domu", „mimo wszystkie nieszczęścia", „mimo mojej choroby".</w:t>
      </w:r>
      <w:r>
        <w:tab/>
        <w:t>I</w:t>
      </w:r>
      <w:r w:rsidRPr="00F76836">
        <w:rPr>
          <w:lang w:eastAsia="ru-RU" w:bidi="ru-RU"/>
        </w:rPr>
        <w:t xml:space="preserve">. </w:t>
      </w:r>
      <w:r>
        <w:rPr>
          <w:rStyle w:val="Teksttreci2KursywaOdstpy0pt"/>
        </w:rPr>
        <w:t>G.</w:t>
      </w:r>
    </w:p>
    <w:p w:rsidR="007709AF" w:rsidRDefault="00321445">
      <w:pPr>
        <w:pStyle w:val="Teksttreci60"/>
        <w:framePr w:w="8988" w:h="14467" w:hRule="exact" w:wrap="none" w:vAnchor="page" w:hAnchor="page" w:x="934" w:y="1173"/>
        <w:shd w:val="clear" w:color="auto" w:fill="auto"/>
        <w:spacing w:after="0" w:line="342" w:lineRule="exact"/>
        <w:ind w:firstLine="740"/>
      </w:pPr>
      <w:r>
        <w:t xml:space="preserve">Pomimo ujemny </w:t>
      </w:r>
      <w:r>
        <w:t>wynik...</w:t>
      </w:r>
    </w:p>
    <w:p w:rsidR="007709AF" w:rsidRDefault="00321445">
      <w:pPr>
        <w:pStyle w:val="Teksttreci20"/>
        <w:framePr w:w="8988" w:h="14467" w:hRule="exact" w:wrap="none" w:vAnchor="page" w:hAnchor="page" w:x="934" w:y="1173"/>
        <w:shd w:val="clear" w:color="auto" w:fill="auto"/>
        <w:spacing w:before="0" w:after="0" w:line="342" w:lineRule="exact"/>
        <w:ind w:firstLine="740"/>
        <w:jc w:val="both"/>
      </w:pPr>
      <w:r>
        <w:t xml:space="preserve">Spotkałem się z </w:t>
      </w:r>
      <w:proofErr w:type="spellStart"/>
      <w:r>
        <w:t>licznemi</w:t>
      </w:r>
      <w:proofErr w:type="spellEnd"/>
      <w:r>
        <w:t xml:space="preserve"> zarzutami, jakoby forma powyższa była nieprawidłowa, gdyż powinno się używać formy „pomimo ujemnego wyniku". Według Kryńskiego </w:t>
      </w:r>
      <w:r>
        <w:rPr>
          <w:rStyle w:val="Teksttreci2KursywaOdstpy0pt"/>
        </w:rPr>
        <w:t>mimo</w:t>
      </w:r>
      <w:r>
        <w:t xml:space="preserve"> i </w:t>
      </w:r>
      <w:r>
        <w:rPr>
          <w:rStyle w:val="Teksttreci2KursywaOdstpy0pt"/>
        </w:rPr>
        <w:t>pomimo</w:t>
      </w:r>
      <w:r>
        <w:t xml:space="preserve"> łączyło się dawniej tylko z biernikiem, obecnie zaś z dopełniaczem (wyjątek pomimo to).</w:t>
      </w:r>
    </w:p>
    <w:p w:rsidR="007709AF" w:rsidRDefault="00321445">
      <w:pPr>
        <w:pStyle w:val="Teksttreci60"/>
        <w:framePr w:w="8988" w:h="14467" w:hRule="exact" w:wrap="none" w:vAnchor="page" w:hAnchor="page" w:x="934" w:y="1173"/>
        <w:shd w:val="clear" w:color="auto" w:fill="auto"/>
        <w:tabs>
          <w:tab w:val="left" w:pos="6296"/>
        </w:tabs>
        <w:spacing w:after="0" w:line="342" w:lineRule="exact"/>
        <w:ind w:firstLine="740"/>
      </w:pPr>
      <w:r>
        <w:rPr>
          <w:rStyle w:val="Teksttreci6BezkursywyOdstpy0pt"/>
        </w:rPr>
        <w:t>Kraków.</w:t>
      </w:r>
      <w:r>
        <w:rPr>
          <w:rStyle w:val="Teksttreci6BezkursywyOdstpy0pt"/>
        </w:rPr>
        <w:tab/>
      </w:r>
      <w:r>
        <w:t>L. Borysławski.</w:t>
      </w:r>
    </w:p>
    <w:p w:rsidR="007709AF" w:rsidRDefault="00321445">
      <w:pPr>
        <w:pStyle w:val="Teksttreci20"/>
        <w:framePr w:w="8988" w:h="14467" w:hRule="exact" w:wrap="none" w:vAnchor="page" w:hAnchor="page" w:x="934" w:y="1173"/>
        <w:numPr>
          <w:ilvl w:val="0"/>
          <w:numId w:val="2"/>
        </w:numPr>
        <w:shd w:val="clear" w:color="auto" w:fill="auto"/>
        <w:tabs>
          <w:tab w:val="left" w:pos="1167"/>
        </w:tabs>
        <w:spacing w:before="0" w:after="0" w:line="342" w:lineRule="exact"/>
        <w:ind w:firstLine="740"/>
        <w:jc w:val="both"/>
      </w:pPr>
      <w:r>
        <w:t xml:space="preserve">A. Passendorfer („Błędy językowe") pisze: „Mimo, pomimo. Dawniej łączyły się te przyimki z </w:t>
      </w:r>
      <w:proofErr w:type="spellStart"/>
      <w:r>
        <w:t>przypakiem</w:t>
      </w:r>
      <w:proofErr w:type="spellEnd"/>
      <w:r>
        <w:t xml:space="preserve"> 2. albo 4., obecnie łączą się zwykle z pr</w:t>
      </w:r>
      <w:r>
        <w:t xml:space="preserve">zyp. 2. N. p. </w:t>
      </w:r>
      <w:r>
        <w:rPr>
          <w:rStyle w:val="Teksttreci2KursywaOdstpy0pt"/>
        </w:rPr>
        <w:t>mimo zakazu, pomimo przyrzeczenia.</w:t>
      </w:r>
      <w:r>
        <w:t xml:space="preserve"> W </w:t>
      </w:r>
      <w:proofErr w:type="spellStart"/>
      <w:r>
        <w:t>powszechnem</w:t>
      </w:r>
      <w:proofErr w:type="spellEnd"/>
      <w:r>
        <w:t xml:space="preserve"> użyciu: </w:t>
      </w:r>
      <w:r>
        <w:rPr>
          <w:rStyle w:val="Teksttreci2KursywaOdstpy0pt"/>
        </w:rPr>
        <w:t>mimo to,</w:t>
      </w:r>
      <w:r>
        <w:t xml:space="preserve"> albo </w:t>
      </w:r>
      <w:r>
        <w:rPr>
          <w:rStyle w:val="Teksttreci2KursywaOdstpy0pt"/>
        </w:rPr>
        <w:t>mimo tego, pomimo to,</w:t>
      </w:r>
      <w:r>
        <w:t xml:space="preserve"> albo </w:t>
      </w:r>
      <w:r>
        <w:rPr>
          <w:rStyle w:val="Teksttreci2KursywaOdstpy0pt"/>
        </w:rPr>
        <w:t>pomimo tego</w:t>
      </w:r>
      <w:r>
        <w:t>".</w:t>
      </w:r>
    </w:p>
    <w:p w:rsidR="007709AF" w:rsidRDefault="00321445">
      <w:pPr>
        <w:pStyle w:val="Teksttreci20"/>
        <w:framePr w:w="8988" w:h="14467" w:hRule="exact" w:wrap="none" w:vAnchor="page" w:hAnchor="page" w:x="934" w:y="1173"/>
        <w:shd w:val="clear" w:color="auto" w:fill="auto"/>
        <w:spacing w:before="0" w:after="0" w:line="342" w:lineRule="exact"/>
        <w:ind w:firstLine="740"/>
        <w:jc w:val="both"/>
      </w:pPr>
      <w:r>
        <w:t>A więc uważać należy łączenie z biernikiem za formę starszą, a z dopełniaczem za nowszą.</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7709AF">
      <w:pPr>
        <w:rPr>
          <w:sz w:val="2"/>
          <w:szCs w:val="2"/>
        </w:rPr>
      </w:pPr>
      <w:r w:rsidRPr="007709AF">
        <w:lastRenderedPageBreak/>
        <w:pict>
          <v:rect id="_x0000_s1027" style="position:absolute;margin-left:6.85pt;margin-top:8.75pt;width:28.8pt;height:9pt;z-index:-251660288;mso-position-horizontal-relative:page;mso-position-vertical-relative:page" fillcolor="#020101" stroked="f">
            <w10:wrap anchorx="page" anchory="page"/>
          </v:rect>
        </w:pict>
      </w:r>
    </w:p>
    <w:p w:rsidR="007709AF" w:rsidRDefault="00321445">
      <w:pPr>
        <w:pStyle w:val="Nagweklubstopka0"/>
        <w:framePr w:wrap="none" w:vAnchor="page" w:hAnchor="page" w:x="2622" w:y="500"/>
        <w:shd w:val="clear" w:color="auto" w:fill="auto"/>
        <w:spacing w:line="210" w:lineRule="exact"/>
        <w:jc w:val="left"/>
      </w:pPr>
      <w:r>
        <w:t>74</w:t>
      </w:r>
    </w:p>
    <w:p w:rsidR="007709AF" w:rsidRDefault="00321445">
      <w:pPr>
        <w:pStyle w:val="Nagweklubstopka0"/>
        <w:framePr w:wrap="none" w:vAnchor="page" w:hAnchor="page" w:x="5466" w:y="530"/>
        <w:shd w:val="clear" w:color="auto" w:fill="auto"/>
        <w:spacing w:line="210" w:lineRule="exact"/>
        <w:jc w:val="left"/>
      </w:pPr>
      <w:r>
        <w:t xml:space="preserve">PORADNIK </w:t>
      </w:r>
      <w:r>
        <w:t>JĘZYKOWY</w:t>
      </w:r>
    </w:p>
    <w:p w:rsidR="007709AF" w:rsidRDefault="00321445">
      <w:pPr>
        <w:pStyle w:val="Nagweklubstopka0"/>
        <w:framePr w:wrap="none" w:vAnchor="page" w:hAnchor="page" w:x="10524" w:y="524"/>
        <w:shd w:val="clear" w:color="auto" w:fill="auto"/>
        <w:spacing w:line="210" w:lineRule="exact"/>
        <w:jc w:val="left"/>
      </w:pPr>
      <w:r>
        <w:t>C 5</w:t>
      </w:r>
    </w:p>
    <w:p w:rsidR="007709AF" w:rsidRDefault="00321445">
      <w:pPr>
        <w:pStyle w:val="Teksttreci80"/>
        <w:framePr w:w="8988" w:h="13511" w:hRule="exact" w:wrap="none" w:vAnchor="page" w:hAnchor="page" w:x="1980" w:y="1117"/>
        <w:shd w:val="clear" w:color="auto" w:fill="auto"/>
        <w:ind w:left="3280"/>
      </w:pPr>
      <w:r>
        <w:t>III</w:t>
      </w:r>
      <w:r w:rsidRPr="00F76836">
        <w:rPr>
          <w:lang w:eastAsia="ru-RU" w:bidi="ru-RU"/>
        </w:rPr>
        <w:t xml:space="preserve">. </w:t>
      </w:r>
      <w:r>
        <w:t>ROZTRZĄSANIA.</w:t>
      </w:r>
    </w:p>
    <w:p w:rsidR="007709AF" w:rsidRDefault="00321445">
      <w:pPr>
        <w:pStyle w:val="Teksttreci20"/>
        <w:framePr w:w="8988" w:h="13511" w:hRule="exact" w:wrap="none" w:vAnchor="page" w:hAnchor="page" w:x="1980" w:y="1117"/>
        <w:shd w:val="clear" w:color="auto" w:fill="auto"/>
        <w:spacing w:before="0" w:after="0" w:line="324" w:lineRule="exact"/>
        <w:ind w:left="660" w:firstLine="640"/>
        <w:jc w:val="both"/>
      </w:pPr>
      <w:r>
        <w:t>Od p. Jana Tarnowskiego otrzymaliśmy następujące uwagi, na które zaraz odpowiadamy.</w:t>
      </w:r>
    </w:p>
    <w:p w:rsidR="007709AF" w:rsidRDefault="00321445">
      <w:pPr>
        <w:pStyle w:val="Teksttreci20"/>
        <w:framePr w:w="8988" w:h="13511" w:hRule="exact" w:wrap="none" w:vAnchor="page" w:hAnchor="page" w:x="1980" w:y="1117"/>
        <w:shd w:val="clear" w:color="auto" w:fill="auto"/>
        <w:spacing w:before="0" w:after="0" w:line="324" w:lineRule="exact"/>
        <w:ind w:left="660" w:firstLine="640"/>
        <w:jc w:val="both"/>
      </w:pPr>
      <w:r>
        <w:t xml:space="preserve">Do poz. 8. „Przepisywanie na maszynie a (czy) przepisywanie maszynowe </w:t>
      </w:r>
      <w:r>
        <w:rPr>
          <w:rStyle w:val="Teksttreci2KursywaOdstpy0pt"/>
        </w:rPr>
        <w:t>?"</w:t>
      </w:r>
    </w:p>
    <w:p w:rsidR="007709AF" w:rsidRDefault="00321445">
      <w:pPr>
        <w:pStyle w:val="Teksttreci20"/>
        <w:framePr w:w="8988" w:h="13511" w:hRule="exact" w:wrap="none" w:vAnchor="page" w:hAnchor="page" w:x="1980" w:y="1117"/>
        <w:shd w:val="clear" w:color="auto" w:fill="auto"/>
        <w:spacing w:before="0" w:after="0" w:line="318" w:lineRule="exact"/>
        <w:ind w:left="660" w:firstLine="640"/>
        <w:jc w:val="both"/>
      </w:pPr>
      <w:r>
        <w:t xml:space="preserve">Z tych dwóch wyrażeń, jedynie pierwsze wydaje mi się właściwe. </w:t>
      </w:r>
      <w:r>
        <w:t>Drugie polega na nieporozumieniu. Pisanie jest czynnością, a czynność działaniem. Działanie zaś nie może być nigdy maszynowe, choćby było samoistnie i całkowicie wykonywane przez maszynę. W maszynie, czynnikiem działającym jest jej mechanizm, który umożliw</w:t>
      </w:r>
      <w:r>
        <w:t>ia to działanie. Dlatego wszelkie działanie, wykonywane przez maszynę lub na jej podobieństwo, w sposób bezmyślny, nazywamy działaniem „mechanicznem</w:t>
      </w:r>
      <w:r>
        <w:rPr>
          <w:vertAlign w:val="superscript"/>
        </w:rPr>
        <w:t>44</w:t>
      </w:r>
      <w:r>
        <w:t>. Ale dziś i pisania mechanicznego być nie może, bo niema dość ulepszonych do tego maszyn. Mamy tylko masz</w:t>
      </w:r>
      <w:r>
        <w:t xml:space="preserve">yny, na których, podobnie jak na stole, piszemy ręką, stawiając na papierze za pomocą odpowiedniego przyrządu litery, każdą osobno. Zachodzi tu jedynie ta różnica, że te litery nie są kreślone, ale odbijane, a podstawa pod papier i sam przyrząd do pisania </w:t>
      </w:r>
      <w:r>
        <w:t xml:space="preserve">należą do maszyny, na której piszemy, stanowiąc część integralną jej budowy. Piszemy na niej, posługując się jej czcionkami, tak samo jak piszemy na stole, posługując się piórem lub ołówkiem. Widzimy więc, że o pisaniu, a </w:t>
      </w:r>
      <w:proofErr w:type="spellStart"/>
      <w:r>
        <w:t>tem</w:t>
      </w:r>
      <w:proofErr w:type="spellEnd"/>
      <w:r>
        <w:t xml:space="preserve"> mniej o przepisywaniu </w:t>
      </w:r>
      <w:proofErr w:type="spellStart"/>
      <w:r>
        <w:t>ma</w:t>
      </w:r>
      <w:r>
        <w:rPr>
          <w:rStyle w:val="Teksttreci2Odstpy2pt"/>
        </w:rPr>
        <w:t>szynow</w:t>
      </w:r>
      <w:r>
        <w:rPr>
          <w:rStyle w:val="Teksttreci2Odstpy2pt"/>
        </w:rPr>
        <w:t>em</w:t>
      </w:r>
      <w:proofErr w:type="spellEnd"/>
      <w:r>
        <w:t xml:space="preserve"> mowy być nie może. </w:t>
      </w:r>
      <w:proofErr w:type="spellStart"/>
      <w:r>
        <w:t>Możnaby</w:t>
      </w:r>
      <w:proofErr w:type="spellEnd"/>
      <w:r>
        <w:t xml:space="preserve"> </w:t>
      </w:r>
      <w:proofErr w:type="spellStart"/>
      <w:r>
        <w:t>conajwyżej</w:t>
      </w:r>
      <w:proofErr w:type="spellEnd"/>
      <w:r>
        <w:t xml:space="preserve"> mówić o pisaniu maszyną, uważając ją za przyrząd do pisania, jak pióro lub ołówek. Ale i to nie byłoby całkiem logiczne, bo nie piszemy maszyną, tylko na niej.</w:t>
      </w:r>
    </w:p>
    <w:p w:rsidR="007709AF" w:rsidRDefault="00321445">
      <w:pPr>
        <w:pStyle w:val="Teksttreci20"/>
        <w:framePr w:w="8988" w:h="13511" w:hRule="exact" w:wrap="none" w:vAnchor="page" w:hAnchor="page" w:x="1980" w:y="1117"/>
        <w:shd w:val="clear" w:color="auto" w:fill="auto"/>
        <w:spacing w:before="0" w:after="0" w:line="318" w:lineRule="exact"/>
        <w:ind w:left="660" w:firstLine="640"/>
        <w:jc w:val="both"/>
      </w:pPr>
      <w:r>
        <w:rPr>
          <w:rStyle w:val="Teksttreci2Odstpy2pt"/>
        </w:rPr>
        <w:t>„Maszynowem</w:t>
      </w:r>
      <w:r>
        <w:rPr>
          <w:rStyle w:val="Teksttreci2Odstpy2pt"/>
          <w:vertAlign w:val="superscript"/>
        </w:rPr>
        <w:t>44</w:t>
      </w:r>
      <w:r>
        <w:t xml:space="preserve"> może być tylko pismo, które według cechy,</w:t>
      </w:r>
      <w:r>
        <w:t xml:space="preserve"> każdemu pismu właściwej, rozróżniamy trojakie: ręczne, drukowane i maszynowe. Pierwsze: kreślone piórem, ołówkiem, </w:t>
      </w:r>
      <w:proofErr w:type="spellStart"/>
      <w:r>
        <w:t>stylografem</w:t>
      </w:r>
      <w:proofErr w:type="spellEnd"/>
      <w:r>
        <w:t xml:space="preserve"> i t. d.; drugie: wyciskane czcionkami </w:t>
      </w:r>
      <w:proofErr w:type="spellStart"/>
      <w:r>
        <w:t>drukarskiemi</w:t>
      </w:r>
      <w:proofErr w:type="spellEnd"/>
      <w:r>
        <w:t xml:space="preserve">; ostatnie: odbijane na maszynie jej </w:t>
      </w:r>
      <w:proofErr w:type="spellStart"/>
      <w:r>
        <w:t>własnemi</w:t>
      </w:r>
      <w:proofErr w:type="spellEnd"/>
      <w:r>
        <w:t xml:space="preserve"> czcionkami.</w:t>
      </w:r>
    </w:p>
    <w:p w:rsidR="007709AF" w:rsidRDefault="00321445">
      <w:pPr>
        <w:pStyle w:val="Teksttreci20"/>
        <w:framePr w:w="8988" w:h="13511" w:hRule="exact" w:wrap="none" w:vAnchor="page" w:hAnchor="page" w:x="1980" w:y="1117"/>
        <w:shd w:val="clear" w:color="auto" w:fill="auto"/>
        <w:spacing w:before="0" w:after="0" w:line="318" w:lineRule="exact"/>
        <w:ind w:left="660" w:firstLine="640"/>
        <w:jc w:val="both"/>
      </w:pPr>
      <w:r>
        <w:t xml:space="preserve">Co zaś do wyrażenia </w:t>
      </w:r>
      <w:r>
        <w:t>„szycie maszynowe</w:t>
      </w:r>
      <w:r>
        <w:rPr>
          <w:vertAlign w:val="superscript"/>
        </w:rPr>
        <w:t>44</w:t>
      </w:r>
      <w:r>
        <w:t xml:space="preserve">, które wywołuje to nieporozumienie, to w </w:t>
      </w:r>
      <w:proofErr w:type="spellStart"/>
      <w:r>
        <w:t>niem</w:t>
      </w:r>
      <w:proofErr w:type="spellEnd"/>
      <w:r>
        <w:t xml:space="preserve"> wyraz „szycie</w:t>
      </w:r>
      <w:r>
        <w:rPr>
          <w:vertAlign w:val="superscript"/>
        </w:rPr>
        <w:t>44</w:t>
      </w:r>
      <w:r>
        <w:t xml:space="preserve"> nie oznacza samej czynności szycia, ale jej wynik, na którego oznaczenie osobnego wyrazu nie posiadamy, a który poznajemy po ściegu, jakim wyróżnia się „szycie</w:t>
      </w:r>
      <w:r>
        <w:rPr>
          <w:vertAlign w:val="superscript"/>
        </w:rPr>
        <w:t xml:space="preserve">44 </w:t>
      </w:r>
      <w:r>
        <w:t xml:space="preserve">wykonane na </w:t>
      </w:r>
      <w:r>
        <w:t>maszynie od wykonanego w ręku. Jeżeli zaś chodzi o wyrażenie samej czynności szycia, to nie możemy użyć innego wyrażenia, tylko „szycie na maszynie</w:t>
      </w:r>
      <w:r>
        <w:rPr>
          <w:vertAlign w:val="superscript"/>
        </w:rPr>
        <w:t>44</w:t>
      </w:r>
      <w:r>
        <w:t xml:space="preserve">. Maszyna do szycia jest wprawdzie narzędziem do tego celu </w:t>
      </w:r>
      <w:proofErr w:type="spellStart"/>
      <w:r>
        <w:t>służącem</w:t>
      </w:r>
      <w:proofErr w:type="spellEnd"/>
      <w:r>
        <w:t>, ale zarazem i warsztatem, na którym cz</w:t>
      </w:r>
      <w:r>
        <w:t>ynność się odbywa. Posługując się więc maszyną do szycia, nie możemy szyć inaczej, tylko „na maszynie</w:t>
      </w:r>
      <w:r>
        <w:rPr>
          <w:vertAlign w:val="superscript"/>
        </w:rPr>
        <w:t>44</w:t>
      </w:r>
      <w:r>
        <w:t xml:space="preserve"> i to na tej samej, którą się posługujemy. To samo się odnosi do czynności, wykonywanej maszyną do pisania.</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4048" w:y="524"/>
        <w:shd w:val="clear" w:color="auto" w:fill="auto"/>
        <w:spacing w:line="210" w:lineRule="exact"/>
        <w:jc w:val="left"/>
      </w:pPr>
      <w:r>
        <w:lastRenderedPageBreak/>
        <w:t>PORADNIK JĘZYKOWY</w:t>
      </w:r>
    </w:p>
    <w:p w:rsidR="007709AF" w:rsidRDefault="00321445">
      <w:pPr>
        <w:pStyle w:val="Nagweklubstopka0"/>
        <w:framePr w:wrap="none" w:vAnchor="page" w:hAnchor="page" w:x="9574" w:y="536"/>
        <w:shd w:val="clear" w:color="auto" w:fill="auto"/>
        <w:spacing w:line="210" w:lineRule="exact"/>
        <w:jc w:val="left"/>
      </w:pPr>
      <w:r>
        <w:t>75</w:t>
      </w:r>
    </w:p>
    <w:p w:rsidR="007709AF" w:rsidRDefault="00321445">
      <w:pPr>
        <w:pStyle w:val="Nagweklubstopka0"/>
        <w:framePr w:wrap="none" w:vAnchor="page" w:hAnchor="page" w:x="1012" w:y="518"/>
        <w:shd w:val="clear" w:color="auto" w:fill="auto"/>
        <w:spacing w:line="210" w:lineRule="exact"/>
        <w:jc w:val="left"/>
      </w:pPr>
      <w:r>
        <w:t>C 5</w:t>
      </w:r>
    </w:p>
    <w:p w:rsidR="007709AF" w:rsidRDefault="00321445">
      <w:pPr>
        <w:pStyle w:val="Teksttreci20"/>
        <w:framePr w:w="8916" w:h="4128" w:hRule="exact" w:wrap="none" w:vAnchor="page" w:hAnchor="page" w:x="970" w:y="1167"/>
        <w:shd w:val="clear" w:color="auto" w:fill="auto"/>
        <w:spacing w:before="0" w:after="0" w:line="336" w:lineRule="exact"/>
        <w:ind w:firstLine="740"/>
        <w:jc w:val="both"/>
      </w:pPr>
      <w:r>
        <w:t>— Zasadniczo zgadzamy się na logiczność rozumowania, a jednak musimy podnieść jeszcze niektóre zastrzeżenia.</w:t>
      </w:r>
    </w:p>
    <w:p w:rsidR="007709AF" w:rsidRDefault="00321445">
      <w:pPr>
        <w:pStyle w:val="Teksttreci20"/>
        <w:framePr w:w="8916" w:h="4128" w:hRule="exact" w:wrap="none" w:vAnchor="page" w:hAnchor="page" w:x="970" w:y="1167"/>
        <w:shd w:val="clear" w:color="auto" w:fill="auto"/>
        <w:spacing w:before="0" w:after="0" w:line="336" w:lineRule="exact"/>
        <w:ind w:firstLine="740"/>
        <w:jc w:val="both"/>
      </w:pPr>
      <w:r>
        <w:t xml:space="preserve">Prawda, że maszyna jest tylko narzędziem, które mechanicznie wykonywa pewną czynność, ale </w:t>
      </w:r>
      <w:proofErr w:type="spellStart"/>
      <w:r>
        <w:t>takiem</w:t>
      </w:r>
      <w:proofErr w:type="spellEnd"/>
      <w:r>
        <w:t xml:space="preserve"> narzędziem jest poniekąd również ręka ludzka ;</w:t>
      </w:r>
      <w:r>
        <w:t xml:space="preserve"> mówimy : </w:t>
      </w:r>
      <w:r>
        <w:rPr>
          <w:rStyle w:val="Teksttreci2KursywaOdstpy0pt"/>
        </w:rPr>
        <w:t>przepisywanie ręczne,</w:t>
      </w:r>
      <w:r>
        <w:t xml:space="preserve"> a więc i </w:t>
      </w:r>
      <w:r>
        <w:rPr>
          <w:rStyle w:val="Teksttreci2KursywaOdstpy0pt"/>
        </w:rPr>
        <w:t>przepisywanie maszynowe.</w:t>
      </w:r>
      <w:r>
        <w:t xml:space="preserve"> </w:t>
      </w:r>
      <w:proofErr w:type="spellStart"/>
      <w:r>
        <w:t>Możnaby</w:t>
      </w:r>
      <w:proofErr w:type="spellEnd"/>
      <w:r>
        <w:t xml:space="preserve"> zresztą czynić pewną różnicę między </w:t>
      </w:r>
      <w:r>
        <w:rPr>
          <w:rStyle w:val="Teksttreci2KursywaOdstpy0pt"/>
        </w:rPr>
        <w:t>przepisywaniem</w:t>
      </w:r>
      <w:r>
        <w:t xml:space="preserve"> jako czynnością, a </w:t>
      </w:r>
      <w:r>
        <w:rPr>
          <w:rStyle w:val="Teksttreci2KursywaOdstpy0pt"/>
        </w:rPr>
        <w:t>pismem</w:t>
      </w:r>
      <w:r>
        <w:t xml:space="preserve"> jako skutkiem czynności i o ile ścisłość wymagałaby nazywania </w:t>
      </w:r>
      <w:r>
        <w:rPr>
          <w:rStyle w:val="Teksttreci2KursywaOdstpy0pt"/>
        </w:rPr>
        <w:t>przepisywania na maszynie</w:t>
      </w:r>
      <w:r>
        <w:t xml:space="preserve"> albo </w:t>
      </w:r>
      <w:r>
        <w:rPr>
          <w:rStyle w:val="Teksttreci2KursywaOdstpy0pt"/>
        </w:rPr>
        <w:t>ręką,</w:t>
      </w:r>
      <w:r>
        <w:t xml:space="preserve"> nazywa</w:t>
      </w:r>
      <w:r>
        <w:t xml:space="preserve">ć tylko </w:t>
      </w:r>
      <w:r>
        <w:rPr>
          <w:rStyle w:val="Teksttreci2KursywaOdstpy0pt"/>
        </w:rPr>
        <w:t>pismo ręczne</w:t>
      </w:r>
      <w:r>
        <w:t xml:space="preserve"> lub </w:t>
      </w:r>
      <w:r>
        <w:rPr>
          <w:rStyle w:val="Teksttreci2KursywaOdstpy0pt"/>
        </w:rPr>
        <w:t>maszynowe.</w:t>
      </w:r>
      <w:r>
        <w:t xml:space="preserve"> Ale tych subtelności w języku powszednim nie przestrzegamy i dlatego sądzimy, że przymiotnik </w:t>
      </w:r>
      <w:r>
        <w:rPr>
          <w:rStyle w:val="Teksttreci2KursywaOdstpy0pt"/>
        </w:rPr>
        <w:t>maszynowy,</w:t>
      </w:r>
      <w:r>
        <w:t xml:space="preserve"> jako krótsze wyrażenie, będzie dodatkiem tak do </w:t>
      </w:r>
      <w:r>
        <w:rPr>
          <w:rStyle w:val="Teksttreci2KursywaOdstpy0pt"/>
        </w:rPr>
        <w:t>pisma,</w:t>
      </w:r>
      <w:r>
        <w:t xml:space="preserve"> jak i do </w:t>
      </w:r>
      <w:r>
        <w:rPr>
          <w:rStyle w:val="Teksttreci2KursywaOdstpy0pt"/>
        </w:rPr>
        <w:t>przepisywania.</w:t>
      </w:r>
    </w:p>
    <w:p w:rsidR="007709AF" w:rsidRDefault="00321445">
      <w:pPr>
        <w:pStyle w:val="Teksttreci20"/>
        <w:framePr w:w="8916" w:h="5136" w:hRule="exact" w:wrap="none" w:vAnchor="page" w:hAnchor="page" w:x="970" w:y="5583"/>
        <w:shd w:val="clear" w:color="auto" w:fill="auto"/>
        <w:spacing w:before="0" w:after="0" w:line="336" w:lineRule="exact"/>
        <w:ind w:firstLine="740"/>
        <w:jc w:val="both"/>
      </w:pPr>
      <w:r>
        <w:t>Do poz. 18. „Czy napis na znaczkach p</w:t>
      </w:r>
      <w:r>
        <w:t>ocztowych „Port Gdańsk" jest poprawny?" — Odpowiedź brzmi: „Taki napis jest niepoprawny i powinno być: „Port Gdański".</w:t>
      </w:r>
    </w:p>
    <w:p w:rsidR="007709AF" w:rsidRDefault="00321445">
      <w:pPr>
        <w:pStyle w:val="Teksttreci20"/>
        <w:framePr w:w="8916" w:h="5136" w:hRule="exact" w:wrap="none" w:vAnchor="page" w:hAnchor="page" w:x="970" w:y="5583"/>
        <w:shd w:val="clear" w:color="auto" w:fill="auto"/>
        <w:spacing w:before="0" w:after="0" w:line="336" w:lineRule="exact"/>
        <w:ind w:firstLine="740"/>
        <w:jc w:val="both"/>
      </w:pPr>
      <w:r>
        <w:t>Ta odpowiedź jest słuszna i niesłuszna. Napis „Port Gdańsk" jest rzeczywiście niepoprawny, ale „Port Gdański" byłby niewłaściwy. Tu nie c</w:t>
      </w:r>
      <w:r>
        <w:t xml:space="preserve">hodzi o zaznaczenie przynależności tego portu, ale o zaznaczenie, że dany list został powierzony urzędowi pocztowemu, pełniącemu służbę wyłącznie w pewnej dzielnicy Gdańska. Dlatego na tych znaczkach powinien być napis „Gdańsk-Port". Podobny napis widzimy </w:t>
      </w:r>
      <w:r>
        <w:t xml:space="preserve">wszędzie w miastach portowych (Niemcy, Francja, </w:t>
      </w:r>
      <w:proofErr w:type="spellStart"/>
      <w:r>
        <w:t>Anglja</w:t>
      </w:r>
      <w:proofErr w:type="spellEnd"/>
      <w:r>
        <w:t>...) na stacji kolejowej, obsługującej dzielnicę portową. To samo stosować się może w tym wypadku do urzędu pocztowego.</w:t>
      </w:r>
    </w:p>
    <w:p w:rsidR="007709AF" w:rsidRDefault="00321445">
      <w:pPr>
        <w:pStyle w:val="Teksttreci20"/>
        <w:framePr w:w="8916" w:h="5136" w:hRule="exact" w:wrap="none" w:vAnchor="page" w:hAnchor="page" w:x="970" w:y="5583"/>
        <w:shd w:val="clear" w:color="auto" w:fill="auto"/>
        <w:spacing w:before="0" w:after="0" w:line="336" w:lineRule="exact"/>
        <w:ind w:firstLine="740"/>
        <w:jc w:val="both"/>
      </w:pPr>
      <w:r>
        <w:t xml:space="preserve">— Zgadzamy się na to, chociaż nie widzimy zasadniczej różnicy między </w:t>
      </w:r>
      <w:r>
        <w:rPr>
          <w:rStyle w:val="Teksttreci2KursywaOdstpy0pt"/>
        </w:rPr>
        <w:t>Port Gdański</w:t>
      </w:r>
      <w:r>
        <w:t xml:space="preserve"> </w:t>
      </w:r>
      <w:r>
        <w:t xml:space="preserve">a </w:t>
      </w:r>
      <w:r>
        <w:rPr>
          <w:rStyle w:val="Teksttreci2KursywaOdstpy0pt"/>
        </w:rPr>
        <w:t>Gdańsk-port;</w:t>
      </w:r>
      <w:r>
        <w:t xml:space="preserve"> i jedno i drugie wskazuje na port, jako miejsce urzędu pocztowego.</w:t>
      </w:r>
    </w:p>
    <w:p w:rsidR="007709AF" w:rsidRDefault="00321445">
      <w:pPr>
        <w:pStyle w:val="Teksttreci20"/>
        <w:framePr w:w="8916" w:h="4470" w:hRule="exact" w:wrap="none" w:vAnchor="page" w:hAnchor="page" w:x="970" w:y="11007"/>
        <w:shd w:val="clear" w:color="auto" w:fill="auto"/>
        <w:spacing w:before="0" w:after="0" w:line="336" w:lineRule="exact"/>
        <w:ind w:firstLine="740"/>
        <w:jc w:val="both"/>
      </w:pPr>
      <w:r>
        <w:t xml:space="preserve">Do poz. 21. „Państwo </w:t>
      </w:r>
      <w:proofErr w:type="spellStart"/>
      <w:r>
        <w:t>Prezydentowstwo</w:t>
      </w:r>
      <w:proofErr w:type="spellEnd"/>
      <w:r>
        <w:t xml:space="preserve"> czy Państwo </w:t>
      </w:r>
      <w:proofErr w:type="spellStart"/>
      <w:r>
        <w:t>Prezydentowie</w:t>
      </w:r>
      <w:proofErr w:type="spellEnd"/>
      <w:r>
        <w:t xml:space="preserve"> ?"</w:t>
      </w:r>
    </w:p>
    <w:p w:rsidR="007709AF" w:rsidRDefault="00321445">
      <w:pPr>
        <w:pStyle w:val="Teksttreci20"/>
        <w:framePr w:w="8916" w:h="4470" w:hRule="exact" w:wrap="none" w:vAnchor="page" w:hAnchor="page" w:x="970" w:y="11007"/>
        <w:shd w:val="clear" w:color="auto" w:fill="auto"/>
        <w:spacing w:before="0" w:after="0" w:line="336" w:lineRule="exact"/>
        <w:ind w:firstLine="740"/>
        <w:jc w:val="both"/>
      </w:pPr>
      <w:r>
        <w:t>Druga forma, jak słusznie zauważono, jest pospolitym błędem. Ale pierwsza jest mało eufoniczna. Dlatego prop</w:t>
      </w:r>
      <w:r>
        <w:t xml:space="preserve">onowałbym zastąpić ją w ten sposób: </w:t>
      </w:r>
      <w:r>
        <w:rPr>
          <w:rStyle w:val="Teksttreci2KursywaOdstpy0pt"/>
        </w:rPr>
        <w:t>W-ni lub W-ni Państwo tacy a tacy.</w:t>
      </w:r>
      <w:r>
        <w:t xml:space="preserve"> A przy tytułach, jak powyższy, opuścić „Państwo" i pisać: </w:t>
      </w:r>
      <w:r>
        <w:rPr>
          <w:rStyle w:val="Teksttreci2KursywaOdstpy0pt"/>
        </w:rPr>
        <w:t>Prezydent i Prezydentowa NN., General i Generałowa NN.</w:t>
      </w:r>
    </w:p>
    <w:p w:rsidR="007709AF" w:rsidRDefault="00321445">
      <w:pPr>
        <w:pStyle w:val="Teksttreci20"/>
        <w:framePr w:w="8916" w:h="4470" w:hRule="exact" w:wrap="none" w:vAnchor="page" w:hAnchor="page" w:x="970" w:y="11007"/>
        <w:shd w:val="clear" w:color="auto" w:fill="auto"/>
        <w:spacing w:before="0" w:after="0" w:line="336" w:lineRule="exact"/>
        <w:ind w:firstLine="740"/>
        <w:jc w:val="both"/>
      </w:pPr>
      <w:r>
        <w:t>— A więc wrócilibyśmy do tej formy, która, jako rozwlekła, a więc niewyg</w:t>
      </w:r>
      <w:r>
        <w:t xml:space="preserve">odna, dała powód do tworzenia postaci zbiorowych. Jakkolwiek czujemy, że te postaci </w:t>
      </w:r>
      <w:proofErr w:type="spellStart"/>
      <w:r>
        <w:rPr>
          <w:rStyle w:val="Teksttreci2KursywaOdstpy0pt"/>
        </w:rPr>
        <w:t>Prezydentowstwo</w:t>
      </w:r>
      <w:proofErr w:type="spellEnd"/>
      <w:r>
        <w:t xml:space="preserve"> i </w:t>
      </w:r>
      <w:proofErr w:type="spellStart"/>
      <w:r>
        <w:rPr>
          <w:rStyle w:val="Teksttreci2KursywaOdstpy0pt"/>
        </w:rPr>
        <w:t>Generałowstwo</w:t>
      </w:r>
      <w:proofErr w:type="spellEnd"/>
      <w:r>
        <w:rPr>
          <w:rStyle w:val="Teksttreci2KursywaOdstpy0pt"/>
        </w:rPr>
        <w:t>,</w:t>
      </w:r>
      <w:r>
        <w:t xml:space="preserve"> czy też </w:t>
      </w:r>
      <w:proofErr w:type="spellStart"/>
      <w:r>
        <w:rPr>
          <w:rStyle w:val="Teksttreci2KursywaOdstpy0pt"/>
        </w:rPr>
        <w:t>Janowstwo</w:t>
      </w:r>
      <w:proofErr w:type="spellEnd"/>
      <w:r>
        <w:rPr>
          <w:rStyle w:val="Teksttreci2KursywaOdstpy0pt"/>
        </w:rPr>
        <w:t xml:space="preserve">, </w:t>
      </w:r>
      <w:proofErr w:type="spellStart"/>
      <w:r>
        <w:rPr>
          <w:rStyle w:val="Teksttreci2KursywaOdstpy0pt"/>
        </w:rPr>
        <w:t>Edwardowstwo</w:t>
      </w:r>
      <w:proofErr w:type="spellEnd"/>
      <w:r>
        <w:t xml:space="preserve"> nie mają dziś zwolenników i nie dla braku „</w:t>
      </w:r>
      <w:proofErr w:type="spellStart"/>
      <w:r>
        <w:t>eufonji</w:t>
      </w:r>
      <w:proofErr w:type="spellEnd"/>
      <w:r>
        <w:t>", lecz dla niezwykłości i archaicznego brzmienia rozpows</w:t>
      </w:r>
      <w:r>
        <w:t xml:space="preserve">zechnić się nie mogą, przecież sądzimy, że są jedynie </w:t>
      </w:r>
      <w:proofErr w:type="spellStart"/>
      <w:r>
        <w:t>nietylko</w:t>
      </w:r>
      <w:proofErr w:type="spellEnd"/>
      <w:r>
        <w:t xml:space="preserve"> poprawne, ale</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712" w:y="554"/>
        <w:shd w:val="clear" w:color="auto" w:fill="auto"/>
        <w:spacing w:line="210" w:lineRule="exact"/>
        <w:jc w:val="left"/>
      </w:pPr>
      <w:r>
        <w:lastRenderedPageBreak/>
        <w:t>76</w:t>
      </w:r>
    </w:p>
    <w:p w:rsidR="007709AF" w:rsidRDefault="00321445">
      <w:pPr>
        <w:pStyle w:val="Nagweklubstopka0"/>
        <w:framePr w:wrap="none" w:vAnchor="page" w:hAnchor="page" w:x="5496" w:y="524"/>
        <w:shd w:val="clear" w:color="auto" w:fill="auto"/>
        <w:spacing w:line="210" w:lineRule="exact"/>
        <w:jc w:val="left"/>
      </w:pPr>
      <w:r>
        <w:t>PORADNIK JĘZYKOWY</w:t>
      </w:r>
    </w:p>
    <w:p w:rsidR="007709AF" w:rsidRDefault="00321445">
      <w:pPr>
        <w:pStyle w:val="Nagweklubstopka0"/>
        <w:framePr w:wrap="none" w:vAnchor="page" w:hAnchor="page" w:x="10512" w:y="536"/>
        <w:shd w:val="clear" w:color="auto" w:fill="auto"/>
        <w:spacing w:line="210" w:lineRule="exact"/>
        <w:jc w:val="left"/>
      </w:pPr>
      <w:r>
        <w:t>C 5</w:t>
      </w:r>
    </w:p>
    <w:p w:rsidR="007709AF" w:rsidRDefault="00321445">
      <w:pPr>
        <w:pStyle w:val="Teksttreci20"/>
        <w:framePr w:w="8916" w:h="11266" w:hRule="exact" w:wrap="none" w:vAnchor="page" w:hAnchor="page" w:x="2016" w:y="1128"/>
        <w:shd w:val="clear" w:color="auto" w:fill="auto"/>
        <w:spacing w:before="0" w:after="0" w:line="318" w:lineRule="exact"/>
        <w:ind w:left="720"/>
        <w:jc w:val="both"/>
      </w:pPr>
      <w:r>
        <w:t>z tradycją językową zgodne i są jedną więcej cechą odrębną polszczyzny.</w:t>
      </w:r>
    </w:p>
    <w:p w:rsidR="007709AF" w:rsidRDefault="00321445">
      <w:pPr>
        <w:pStyle w:val="Teksttreci20"/>
        <w:framePr w:w="8916" w:h="11266" w:hRule="exact" w:wrap="none" w:vAnchor="page" w:hAnchor="page" w:x="2016" w:y="1128"/>
        <w:shd w:val="clear" w:color="auto" w:fill="auto"/>
        <w:spacing w:before="0" w:after="115" w:line="312" w:lineRule="exact"/>
        <w:ind w:left="720" w:firstLine="620"/>
        <w:jc w:val="both"/>
      </w:pPr>
      <w:r>
        <w:t xml:space="preserve">Ktoś zarzucił, że tytułów na — </w:t>
      </w:r>
      <w:proofErr w:type="spellStart"/>
      <w:r>
        <w:rPr>
          <w:rStyle w:val="Teksttreci2KursywaOdstpy0pt"/>
        </w:rPr>
        <w:t>stwo</w:t>
      </w:r>
      <w:proofErr w:type="spellEnd"/>
      <w:r>
        <w:t xml:space="preserve"> używa się tylko na określenie pewnego urzędu lub władzy. Pozornie tak, ale proszę zestawić </w:t>
      </w:r>
      <w:r>
        <w:rPr>
          <w:rStyle w:val="Teksttreci2KursywaOdstpy0pt"/>
        </w:rPr>
        <w:t>namiestnictwo</w:t>
      </w:r>
      <w:r>
        <w:t xml:space="preserve"> a </w:t>
      </w:r>
      <w:proofErr w:type="spellStart"/>
      <w:r>
        <w:rPr>
          <w:rStyle w:val="Teksttreci2KursywaOdstpy0pt"/>
        </w:rPr>
        <w:t>namiestnikowstwo</w:t>
      </w:r>
      <w:proofErr w:type="spellEnd"/>
      <w:r>
        <w:rPr>
          <w:rStyle w:val="Teksttreci2KursywaOdstpy0pt"/>
        </w:rPr>
        <w:t>, naczelnictwo</w:t>
      </w:r>
      <w:r>
        <w:t xml:space="preserve"> a </w:t>
      </w:r>
      <w:proofErr w:type="spellStart"/>
      <w:r>
        <w:rPr>
          <w:rStyle w:val="Teksttreci2KursywaOdstpy0pt"/>
        </w:rPr>
        <w:t>naczelnikowstwo</w:t>
      </w:r>
      <w:proofErr w:type="spellEnd"/>
      <w:r>
        <w:rPr>
          <w:rStyle w:val="Teksttreci2KursywaOdstpy0pt"/>
        </w:rPr>
        <w:t xml:space="preserve">, </w:t>
      </w:r>
      <w:r>
        <w:rPr>
          <w:rStyle w:val="Teksttreci2KursywaOdstpy0pt"/>
          <w:lang w:val="fr-FR" w:eastAsia="fr-FR" w:bidi="fr-FR"/>
        </w:rPr>
        <w:t>porucznictwo</w:t>
      </w:r>
      <w:r>
        <w:rPr>
          <w:lang w:val="fr-FR" w:eastAsia="fr-FR" w:bidi="fr-FR"/>
        </w:rPr>
        <w:t xml:space="preserve"> </w:t>
      </w:r>
      <w:r>
        <w:t xml:space="preserve">a </w:t>
      </w:r>
      <w:proofErr w:type="spellStart"/>
      <w:r>
        <w:rPr>
          <w:rStyle w:val="Teksttreci2KursywaOdstpy0pt"/>
        </w:rPr>
        <w:t>porucznikowstwo</w:t>
      </w:r>
      <w:proofErr w:type="spellEnd"/>
      <w:r>
        <w:t xml:space="preserve">, a różnica </w:t>
      </w:r>
      <w:r>
        <w:rPr>
          <w:lang w:val="cs-CZ" w:eastAsia="cs-CZ" w:bidi="cs-CZ"/>
        </w:rPr>
        <w:t xml:space="preserve">odrazu </w:t>
      </w:r>
      <w:r>
        <w:t xml:space="preserve">uderzy w oczy. Nazwa pewnej władzy tworzy się od </w:t>
      </w:r>
      <w:r>
        <w:t>tytułu w mianowniku z dodatkiem przyrostka -</w:t>
      </w:r>
      <w:proofErr w:type="spellStart"/>
      <w:r>
        <w:rPr>
          <w:rStyle w:val="Teksttreci2KursywaOdstpy0pt"/>
        </w:rPr>
        <w:t>stwo</w:t>
      </w:r>
      <w:proofErr w:type="spellEnd"/>
      <w:r>
        <w:t xml:space="preserve"> (</w:t>
      </w:r>
      <w:proofErr w:type="spellStart"/>
      <w:r>
        <w:t>namiestnik-stwo</w:t>
      </w:r>
      <w:proofErr w:type="spellEnd"/>
      <w:r>
        <w:t xml:space="preserve"> = </w:t>
      </w:r>
      <w:proofErr w:type="spellStart"/>
      <w:r>
        <w:t>namiestnicz-stwo</w:t>
      </w:r>
      <w:proofErr w:type="spellEnd"/>
      <w:r>
        <w:t xml:space="preserve"> = namiestnictwo), zbiorowy zaś rzeczownik, wskazujący na małżeństwo, tworzy się od dopełniacza 1. </w:t>
      </w:r>
      <w:proofErr w:type="spellStart"/>
      <w:r>
        <w:t>mn</w:t>
      </w:r>
      <w:proofErr w:type="spellEnd"/>
      <w:r>
        <w:t>. z dodatkiem -</w:t>
      </w:r>
      <w:proofErr w:type="spellStart"/>
      <w:r>
        <w:rPr>
          <w:rStyle w:val="Teksttreci2KursywaOdstpy0pt"/>
        </w:rPr>
        <w:t>stwo</w:t>
      </w:r>
      <w:proofErr w:type="spellEnd"/>
      <w:r>
        <w:t xml:space="preserve"> (</w:t>
      </w:r>
      <w:proofErr w:type="spellStart"/>
      <w:r>
        <w:t>poruczników-stwo</w:t>
      </w:r>
      <w:proofErr w:type="spellEnd"/>
      <w:r>
        <w:t xml:space="preserve"> = </w:t>
      </w:r>
      <w:proofErr w:type="spellStart"/>
      <w:r>
        <w:t>porucznikowstwo</w:t>
      </w:r>
      <w:proofErr w:type="spellEnd"/>
      <w:r>
        <w:t>). Jest tedy róż</w:t>
      </w:r>
      <w:r>
        <w:t>nica w samem tworzeniu i postaci i dwuznaczność powstać nie może.</w:t>
      </w:r>
    </w:p>
    <w:p w:rsidR="007709AF" w:rsidRDefault="00321445">
      <w:pPr>
        <w:pStyle w:val="Teksttreci20"/>
        <w:framePr w:w="8916" w:h="11266" w:hRule="exact" w:wrap="none" w:vAnchor="page" w:hAnchor="page" w:x="2016" w:y="1128"/>
        <w:shd w:val="clear" w:color="auto" w:fill="auto"/>
        <w:spacing w:before="0" w:after="0" w:line="318" w:lineRule="exact"/>
        <w:ind w:left="720" w:firstLine="620"/>
        <w:jc w:val="both"/>
      </w:pPr>
      <w:r>
        <w:t>Do poz. 36. „Pozwalam sobie** czy jest po polsku i czy nie byłoby lepiej użyć „ośmielam się**?**</w:t>
      </w:r>
    </w:p>
    <w:p w:rsidR="007709AF" w:rsidRDefault="00321445">
      <w:pPr>
        <w:pStyle w:val="Teksttreci20"/>
        <w:framePr w:w="8916" w:h="11266" w:hRule="exact" w:wrap="none" w:vAnchor="page" w:hAnchor="page" w:x="2016" w:y="1128"/>
        <w:shd w:val="clear" w:color="auto" w:fill="auto"/>
        <w:spacing w:before="0" w:after="0" w:line="312" w:lineRule="exact"/>
        <w:ind w:left="720" w:firstLine="620"/>
        <w:jc w:val="both"/>
      </w:pPr>
      <w:r>
        <w:t xml:space="preserve">Niema przyczyny, dla której nie </w:t>
      </w:r>
      <w:proofErr w:type="spellStart"/>
      <w:r>
        <w:t>możnaby</w:t>
      </w:r>
      <w:proofErr w:type="spellEnd"/>
      <w:r>
        <w:t xml:space="preserve"> używać wyrażenia „pozwalam sobie*</w:t>
      </w:r>
      <w:r>
        <w:rPr>
          <w:vertAlign w:val="superscript"/>
        </w:rPr>
        <w:t>4</w:t>
      </w:r>
      <w:r>
        <w:t xml:space="preserve">. Nie jest ono koniecznie „germanizmem** : „ich </w:t>
      </w:r>
      <w:proofErr w:type="spellStart"/>
      <w:r>
        <w:t>erlaube</w:t>
      </w:r>
      <w:proofErr w:type="spellEnd"/>
      <w:r>
        <w:t xml:space="preserve"> mir**, bo mamy to samo wyrażenie w języku francuskim: „Je </w:t>
      </w:r>
      <w:r>
        <w:rPr>
          <w:lang w:val="fr-FR" w:eastAsia="fr-FR" w:bidi="fr-FR"/>
        </w:rPr>
        <w:t xml:space="preserve">me permets**. </w:t>
      </w:r>
      <w:r>
        <w:t xml:space="preserve">Zresztą, „ośmielam się** nie zawsze może zastąpić „pozwalam sobie**, one się różnią w </w:t>
      </w:r>
      <w:proofErr w:type="spellStart"/>
      <w:r>
        <w:t>swem</w:t>
      </w:r>
      <w:proofErr w:type="spellEnd"/>
      <w:r>
        <w:t xml:space="preserve"> znaczeniu </w:t>
      </w:r>
      <w:proofErr w:type="spellStart"/>
      <w:r>
        <w:t>pewnem</w:t>
      </w:r>
      <w:proofErr w:type="spellEnd"/>
      <w:r>
        <w:t xml:space="preserve"> stopniowaniem. Pierw</w:t>
      </w:r>
      <w:r>
        <w:t xml:space="preserve">sze ma wyższy stopień od drugiego. N. p. jeżeli prosimy kogoś o poparcie w jakiejś sprawie i uważamy, że należałoby ją wyjaśnić przez dołączenie pewnych dokumentów, napiszemy: „Ośmielam się prosić Pana o łaskawe poparcie w tej sprawie, </w:t>
      </w:r>
      <w:proofErr w:type="spellStart"/>
      <w:r>
        <w:t>przyczem</w:t>
      </w:r>
      <w:proofErr w:type="spellEnd"/>
      <w:r>
        <w:t>, dla lepsze</w:t>
      </w:r>
      <w:r>
        <w:t xml:space="preserve">go jej wyświetlenia, pozwalam sobie dołączyć następujące dokumenty**. Przy opuszczeniu „pozwalam sobie** byłoby mniej grzecznie lub musielibyśmy powtórzyć jeszcze raz „ośmielam się**, co byłoby niepożądane z dwóch względów: jako niezręczne i zbyt uniżone. </w:t>
      </w:r>
      <w:r>
        <w:t>Dla zachowania miary winniśmy użyć obu wyrażeń, z uwzględnieniem ich właściwego stopniowania. Proszenie o poparcie wymaga więcej śmiałości, niż dołączanie jakichkolwiek dokumentów, dlatego w powyższym przykładzie postawiliśmy „ośmielam się** na początku, j</w:t>
      </w:r>
      <w:r>
        <w:t xml:space="preserve">ako silniejsze wyrażenie poczucia tej śmiałości. Czynić odwrotnie byłoby wykroczeniem przeciw logice. A użycie wyłącznie „pozwalam sobie**, z opuszczeniem </w:t>
      </w:r>
      <w:proofErr w:type="spellStart"/>
      <w:r>
        <w:t>zupeł</w:t>
      </w:r>
      <w:proofErr w:type="spellEnd"/>
      <w:r>
        <w:t>- nem „ośmielam się**, byłoby niestosowne i lekceważące.</w:t>
      </w:r>
    </w:p>
    <w:p w:rsidR="007709AF" w:rsidRDefault="00321445">
      <w:pPr>
        <w:pStyle w:val="Teksttreci20"/>
        <w:framePr w:w="8916" w:h="11266" w:hRule="exact" w:wrap="none" w:vAnchor="page" w:hAnchor="page" w:x="2016" w:y="1128"/>
        <w:shd w:val="clear" w:color="auto" w:fill="auto"/>
        <w:spacing w:before="0" w:after="0" w:line="312" w:lineRule="exact"/>
        <w:ind w:left="720" w:firstLine="620"/>
        <w:jc w:val="both"/>
      </w:pPr>
      <w:r>
        <w:t xml:space="preserve">— Rozumowanie słuszne, ale to wykracza </w:t>
      </w:r>
      <w:r>
        <w:t>poza zasady językowe.</w:t>
      </w:r>
    </w:p>
    <w:p w:rsidR="007709AF" w:rsidRDefault="00321445">
      <w:pPr>
        <w:pStyle w:val="Teksttreci80"/>
        <w:framePr w:w="8916" w:h="540" w:hRule="exact" w:wrap="none" w:vAnchor="page" w:hAnchor="page" w:x="2016" w:y="12938"/>
        <w:shd w:val="clear" w:color="auto" w:fill="auto"/>
        <w:spacing w:after="26" w:line="300" w:lineRule="exact"/>
        <w:ind w:right="40"/>
        <w:jc w:val="center"/>
      </w:pPr>
      <w:r>
        <w:rPr>
          <w:rStyle w:val="Teksttreci81"/>
        </w:rPr>
        <w:t xml:space="preserve"> </w:t>
      </w:r>
      <w:r>
        <w:t>IV. O POPRAWNOŚĆ JĘZYKA.</w:t>
      </w:r>
    </w:p>
    <w:p w:rsidR="007709AF" w:rsidRDefault="00321445">
      <w:pPr>
        <w:pStyle w:val="Teksttreci20"/>
        <w:framePr w:h="598" w:wrap="around" w:vAnchor="page" w:hAnchor="page" w:x="3164" w:y="13428"/>
        <w:shd w:val="clear" w:color="auto" w:fill="auto"/>
        <w:spacing w:line="498" w:lineRule="exact"/>
      </w:pPr>
      <w:r>
        <w:rPr>
          <w:rStyle w:val="Teksttreci21"/>
          <w:position w:val="-15"/>
          <w:sz w:val="72"/>
          <w:szCs w:val="72"/>
          <w:lang w:val="cs-CZ" w:eastAsia="cs-CZ" w:bidi="cs-CZ"/>
        </w:rPr>
        <w:t xml:space="preserve"> </w:t>
      </w:r>
    </w:p>
    <w:p w:rsidR="007709AF" w:rsidRDefault="00321445">
      <w:pPr>
        <w:pStyle w:val="Teksttreci20"/>
        <w:framePr w:w="8916" w:h="900" w:hRule="exact" w:wrap="none" w:vAnchor="page" w:hAnchor="page" w:x="2016" w:y="13478"/>
        <w:shd w:val="clear" w:color="auto" w:fill="auto"/>
        <w:spacing w:before="0" w:after="0" w:line="312" w:lineRule="exact"/>
        <w:ind w:left="1518" w:right="36"/>
        <w:jc w:val="both"/>
      </w:pPr>
      <w:r>
        <w:t xml:space="preserve">Formy dwu wyrazowe, takie jak: </w:t>
      </w:r>
      <w:r>
        <w:rPr>
          <w:rStyle w:val="Teksttreci2KursywaOdstpy0pt"/>
        </w:rPr>
        <w:t>pracować będę,</w:t>
      </w:r>
      <w:r>
        <w:t xml:space="preserve"> albo </w:t>
      </w:r>
      <w:r>
        <w:rPr>
          <w:rStyle w:val="Teksttreci2KursywaOdstpy0pt"/>
        </w:rPr>
        <w:t>będę pracował</w:t>
      </w:r>
      <w:r>
        <w:br/>
        <w:t>t. p., służą, jak wiadomo, do wyrażenia czasu przyszłego słów</w:t>
      </w:r>
    </w:p>
    <w:p w:rsidR="007709AF" w:rsidRDefault="00321445">
      <w:pPr>
        <w:pStyle w:val="Teksttreci20"/>
        <w:framePr w:w="8916" w:h="900" w:hRule="exact" w:wrap="none" w:vAnchor="page" w:hAnchor="page" w:x="2016" w:y="13478"/>
        <w:shd w:val="clear" w:color="auto" w:fill="auto"/>
        <w:spacing w:before="0" w:after="0" w:line="312" w:lineRule="exact"/>
        <w:ind w:left="720" w:right="36"/>
        <w:jc w:val="both"/>
      </w:pPr>
      <w:r>
        <w:t>niedokonanych. Nie zawsze jednak w wyrażeniach opisowych, jak: pro-</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4145" w:y="1023"/>
        <w:shd w:val="clear" w:color="auto" w:fill="auto"/>
        <w:spacing w:line="210" w:lineRule="exact"/>
        <w:jc w:val="left"/>
      </w:pPr>
      <w:r w:rsidRPr="00F76836">
        <w:rPr>
          <w:lang w:eastAsia="en-US" w:bidi="en-US"/>
        </w:rPr>
        <w:lastRenderedPageBreak/>
        <w:t xml:space="preserve">PORADNIK </w:t>
      </w:r>
      <w:r>
        <w:t>JĘZYKOWY</w:t>
      </w:r>
    </w:p>
    <w:p w:rsidR="007709AF" w:rsidRDefault="00321445">
      <w:pPr>
        <w:pStyle w:val="Nagweklubstopka0"/>
        <w:framePr w:wrap="none" w:vAnchor="page" w:hAnchor="page" w:x="9659" w:y="1035"/>
        <w:shd w:val="clear" w:color="auto" w:fill="auto"/>
        <w:spacing w:line="210" w:lineRule="exact"/>
        <w:jc w:val="left"/>
      </w:pPr>
      <w:r w:rsidRPr="00F76836">
        <w:rPr>
          <w:lang w:eastAsia="en-US" w:bidi="en-US"/>
        </w:rPr>
        <w:t>77</w:t>
      </w:r>
    </w:p>
    <w:p w:rsidR="007709AF" w:rsidRDefault="00321445">
      <w:pPr>
        <w:pStyle w:val="Nagweklubstopka0"/>
        <w:framePr w:wrap="none" w:vAnchor="page" w:hAnchor="page" w:x="1091" w:y="1047"/>
        <w:shd w:val="clear" w:color="auto" w:fill="auto"/>
        <w:spacing w:line="210" w:lineRule="exact"/>
        <w:jc w:val="left"/>
      </w:pPr>
      <w:r>
        <w:rPr>
          <w:lang w:val="ru-RU" w:eastAsia="ru-RU" w:bidi="ru-RU"/>
        </w:rPr>
        <w:t>С</w:t>
      </w:r>
      <w:r w:rsidRPr="00F76836">
        <w:rPr>
          <w:lang w:eastAsia="ru-RU" w:bidi="ru-RU"/>
        </w:rPr>
        <w:t xml:space="preserve"> 5</w:t>
      </w:r>
    </w:p>
    <w:p w:rsidR="007709AF" w:rsidRDefault="00321445">
      <w:pPr>
        <w:pStyle w:val="Teksttreci20"/>
        <w:framePr w:w="8916" w:h="13949" w:hRule="exact" w:wrap="none" w:vAnchor="page" w:hAnchor="page" w:x="1037" w:y="1672"/>
        <w:shd w:val="clear" w:color="auto" w:fill="auto"/>
        <w:spacing w:before="0" w:after="0" w:line="336" w:lineRule="exact"/>
        <w:jc w:val="both"/>
      </w:pPr>
      <w:proofErr w:type="spellStart"/>
      <w:r>
        <w:rPr>
          <w:rStyle w:val="Teksttreci2KursywaOdstpy0pt"/>
        </w:rPr>
        <w:t>cować</w:t>
      </w:r>
      <w:proofErr w:type="spellEnd"/>
      <w:r>
        <w:rPr>
          <w:rStyle w:val="Teksttreci2KursywaOdstpy0pt"/>
        </w:rPr>
        <w:t xml:space="preserve"> będę, strzec będziemy</w:t>
      </w:r>
      <w:r>
        <w:t xml:space="preserve"> i t. p. bezokolicznik kładzie się na miejscu </w:t>
      </w:r>
      <w:proofErr w:type="spellStart"/>
      <w:r>
        <w:t>pierwszem</w:t>
      </w:r>
      <w:proofErr w:type="spellEnd"/>
      <w:r>
        <w:t xml:space="preserve">, a słowo posiłkowe </w:t>
      </w:r>
      <w:r>
        <w:rPr>
          <w:rStyle w:val="Teksttreci2KursywaOdstpy0pt"/>
        </w:rPr>
        <w:t>będę</w:t>
      </w:r>
      <w:r>
        <w:t xml:space="preserve"> — na </w:t>
      </w:r>
      <w:proofErr w:type="spellStart"/>
      <w:r>
        <w:t>drugiem</w:t>
      </w:r>
      <w:proofErr w:type="spellEnd"/>
      <w:r>
        <w:t xml:space="preserve">. Bardzo często spotykamy także te same wyrazy w porządku odwrotnym: </w:t>
      </w:r>
      <w:r>
        <w:rPr>
          <w:rStyle w:val="Teksttreci2KursywaOdstpy0pt"/>
        </w:rPr>
        <w:t xml:space="preserve">będę pracować, </w:t>
      </w:r>
      <w:r>
        <w:rPr>
          <w:rStyle w:val="Teksttreci2KursywaOdstpy0pt"/>
        </w:rPr>
        <w:t>będziemy strzec, będziemy pomagać</w:t>
      </w:r>
      <w:r>
        <w:t xml:space="preserve"> i t. p.</w:t>
      </w:r>
    </w:p>
    <w:p w:rsidR="007709AF" w:rsidRDefault="00321445">
      <w:pPr>
        <w:pStyle w:val="Teksttreci20"/>
        <w:framePr w:w="8916" w:h="13949" w:hRule="exact" w:wrap="none" w:vAnchor="page" w:hAnchor="page" w:x="1037" w:y="1672"/>
        <w:shd w:val="clear" w:color="auto" w:fill="auto"/>
        <w:spacing w:before="0" w:after="0" w:line="336" w:lineRule="exact"/>
        <w:ind w:firstLine="780"/>
        <w:jc w:val="both"/>
      </w:pPr>
      <w:r>
        <w:t xml:space="preserve">Na pytanie, który z tych sposobów jest właściwy, odpowiedzieć należy, iż oba sposoby wyrażania czynności przyszłej są w języku równouprawnione i były </w:t>
      </w:r>
      <w:proofErr w:type="spellStart"/>
      <w:r>
        <w:t>oddawna</w:t>
      </w:r>
      <w:proofErr w:type="spellEnd"/>
      <w:r>
        <w:t xml:space="preserve"> w polszczyźnie używane, jak świadczą zabytki języka, poc</w:t>
      </w:r>
      <w:r>
        <w:t xml:space="preserve">ząwszy od wieku XIV. Dodać tylko należy, że w okresie języka polskiego najstarszym bezokolicznik w tych wyrażeniach zajmował miejsce pierwsze, a po nim następowało słowo posiłkowe </w:t>
      </w:r>
      <w:r>
        <w:rPr>
          <w:rStyle w:val="Teksttreci2KursywaOdstpy0pt"/>
        </w:rPr>
        <w:t>będę, będziesz...</w:t>
      </w:r>
      <w:r>
        <w:t xml:space="preserve"> (t. j. </w:t>
      </w:r>
      <w:r>
        <w:rPr>
          <w:rStyle w:val="Teksttreci2KursywaOdstpy0pt"/>
        </w:rPr>
        <w:t>pracować będę, strzec będziesz</w:t>
      </w:r>
      <w:r>
        <w:t xml:space="preserve"> i t. p.) Oba te spos</w:t>
      </w:r>
      <w:r>
        <w:t xml:space="preserve">oby wyrażania się mają podobne odpowiedniki w innych także językach szczepu </w:t>
      </w:r>
      <w:proofErr w:type="spellStart"/>
      <w:r>
        <w:t>arjo-europejskiego</w:t>
      </w:r>
      <w:proofErr w:type="spellEnd"/>
      <w:r>
        <w:t xml:space="preserve">; n. p. we </w:t>
      </w:r>
      <w:r>
        <w:rPr>
          <w:lang w:val="fr-FR" w:eastAsia="fr-FR" w:bidi="fr-FR"/>
        </w:rPr>
        <w:t xml:space="preserve">franc.: je travaillerai, tu travailleras </w:t>
      </w:r>
      <w:r>
        <w:t xml:space="preserve">i t. d. (dosłownie : pracować mam, pracować masz i t. d.), w niemieckim: ich </w:t>
      </w:r>
      <w:proofErr w:type="spellStart"/>
      <w:r>
        <w:t>werde</w:t>
      </w:r>
      <w:proofErr w:type="spellEnd"/>
      <w:r>
        <w:t xml:space="preserve"> </w:t>
      </w:r>
      <w:proofErr w:type="spellStart"/>
      <w:r>
        <w:t>arbeiten</w:t>
      </w:r>
      <w:proofErr w:type="spellEnd"/>
      <w:r>
        <w:t xml:space="preserve"> i t. d.</w:t>
      </w:r>
    </w:p>
    <w:p w:rsidR="007709AF" w:rsidRDefault="00321445">
      <w:pPr>
        <w:pStyle w:val="Teksttreci20"/>
        <w:framePr w:w="8916" w:h="13949" w:hRule="exact" w:wrap="none" w:vAnchor="page" w:hAnchor="page" w:x="1037" w:y="1672"/>
        <w:shd w:val="clear" w:color="auto" w:fill="auto"/>
        <w:spacing w:before="0" w:after="0" w:line="336" w:lineRule="exact"/>
        <w:ind w:firstLine="780"/>
        <w:jc w:val="both"/>
      </w:pPr>
      <w:r>
        <w:t>W tych jed</w:t>
      </w:r>
      <w:r>
        <w:t xml:space="preserve">nak formach opisowych: </w:t>
      </w:r>
      <w:r>
        <w:rPr>
          <w:rStyle w:val="Teksttreci2KursywaOdstpy0pt"/>
        </w:rPr>
        <w:t>pracować będę, strzec będziemy...</w:t>
      </w:r>
      <w:r>
        <w:t xml:space="preserve"> lub: </w:t>
      </w:r>
      <w:r>
        <w:rPr>
          <w:rStyle w:val="Teksttreci2KursywaOdstpy0pt"/>
        </w:rPr>
        <w:t>będę pracować, będziemy strzec</w:t>
      </w:r>
      <w:r>
        <w:t xml:space="preserve"> i t. p., bezokolicznik </w:t>
      </w:r>
      <w:proofErr w:type="spellStart"/>
      <w:r>
        <w:t>oddawna</w:t>
      </w:r>
      <w:proofErr w:type="spellEnd"/>
      <w:r>
        <w:t xml:space="preserve"> zastępowano imiesłowem czynnym czasu przeszłego na </w:t>
      </w:r>
      <w:r>
        <w:rPr>
          <w:rStyle w:val="Teksttreci2KursywaOdstpy0pt"/>
        </w:rPr>
        <w:t>ł,</w:t>
      </w:r>
      <w:r>
        <w:t xml:space="preserve"> to jest obok powyższych weszły w użycie wyrażenia: </w:t>
      </w:r>
      <w:r>
        <w:rPr>
          <w:rStyle w:val="Teksttreci2KursywaOdstpy0pt"/>
        </w:rPr>
        <w:t>będę pracował, będziemy str</w:t>
      </w:r>
      <w:r>
        <w:rPr>
          <w:rStyle w:val="Teksttreci2KursywaOdstpy0pt"/>
        </w:rPr>
        <w:t>zegli</w:t>
      </w:r>
      <w:r>
        <w:t xml:space="preserve"> i t. p., do dziś istniejące w języku </w:t>
      </w:r>
      <w:proofErr w:type="spellStart"/>
      <w:r>
        <w:t>narówni</w:t>
      </w:r>
      <w:proofErr w:type="spellEnd"/>
      <w:r>
        <w:t xml:space="preserve"> z wyrażeniami </w:t>
      </w:r>
      <w:proofErr w:type="spellStart"/>
      <w:r>
        <w:t>powyższemi</w:t>
      </w:r>
      <w:proofErr w:type="spellEnd"/>
      <w:r>
        <w:t xml:space="preserve">. W tych jednak wyrażeniach, złożonych ze słowem </w:t>
      </w:r>
      <w:r>
        <w:rPr>
          <w:rStyle w:val="Teksttreci2KursywaOdstpy0pt"/>
        </w:rPr>
        <w:t>będę</w:t>
      </w:r>
      <w:r>
        <w:t xml:space="preserve"> i z imiesłowem na </w:t>
      </w:r>
      <w:r>
        <w:rPr>
          <w:rStyle w:val="Teksttreci2KursywaOdstpy0pt"/>
        </w:rPr>
        <w:t>ł,</w:t>
      </w:r>
      <w:r>
        <w:t xml:space="preserve"> porządek dwu wyrazów nie jest dowolny, lecz zwyczajowo ustalony, mianowicie pierwsze miejsce w wyrażeniu z</w:t>
      </w:r>
      <w:r>
        <w:t xml:space="preserve">ajmuje słowo posiłkowe: </w:t>
      </w:r>
      <w:r>
        <w:rPr>
          <w:rStyle w:val="Teksttreci2KursywaOdstpy0pt"/>
        </w:rPr>
        <w:t>będę, będziesz,...</w:t>
      </w:r>
      <w:r>
        <w:t xml:space="preserve"> a po </w:t>
      </w:r>
      <w:proofErr w:type="spellStart"/>
      <w:r>
        <w:t>niem</w:t>
      </w:r>
      <w:proofErr w:type="spellEnd"/>
      <w:r>
        <w:t xml:space="preserve"> dopiero następuje imiesłów (t. j. </w:t>
      </w:r>
      <w:r>
        <w:rPr>
          <w:rStyle w:val="Teksttreci2KursywaOdstpy0pt"/>
        </w:rPr>
        <w:t>będę pracował...,</w:t>
      </w:r>
      <w:r>
        <w:t xml:space="preserve"> a nie: </w:t>
      </w:r>
      <w:r>
        <w:rPr>
          <w:rStyle w:val="Teksttreci2KursywaOdstpy0pt"/>
        </w:rPr>
        <w:t>pracował będę...).</w:t>
      </w:r>
      <w:r>
        <w:t xml:space="preserve"> Obowiązuje to w języku ogólnym, literackim; w mowie zaś ludowej i w tych wyrażeniach porządek bywa odwrotny.</w:t>
      </w:r>
    </w:p>
    <w:p w:rsidR="007709AF" w:rsidRDefault="00321445">
      <w:pPr>
        <w:pStyle w:val="Teksttreci20"/>
        <w:framePr w:w="8916" w:h="13949" w:hRule="exact" w:wrap="none" w:vAnchor="page" w:hAnchor="page" w:x="1037" w:y="1672"/>
        <w:numPr>
          <w:ilvl w:val="0"/>
          <w:numId w:val="6"/>
        </w:numPr>
        <w:shd w:val="clear" w:color="auto" w:fill="auto"/>
        <w:tabs>
          <w:tab w:val="left" w:pos="1035"/>
        </w:tabs>
        <w:spacing w:before="0" w:after="0" w:line="336" w:lineRule="exact"/>
        <w:ind w:firstLine="780"/>
        <w:jc w:val="both"/>
      </w:pPr>
      <w:r>
        <w:t>Wiadomo, że słow</w:t>
      </w:r>
      <w:r>
        <w:t xml:space="preserve">o czynne, użyte z przeczeniem </w:t>
      </w:r>
      <w:r>
        <w:rPr>
          <w:rStyle w:val="Teksttreci2KursywaOdstpy0pt"/>
        </w:rPr>
        <w:t>nie,</w:t>
      </w:r>
      <w:r>
        <w:t xml:space="preserve"> wymaga po sobie dopełnienia w przypadku 2-gim. Tak samo kładzie się przypadek 2-gi (nie 4-ty) po słowie </w:t>
      </w:r>
      <w:proofErr w:type="spellStart"/>
      <w:r>
        <w:t>czynnem</w:t>
      </w:r>
      <w:proofErr w:type="spellEnd"/>
      <w:r>
        <w:t xml:space="preserve">, chociaż nie poprzedza go bezpośrednio przeczenie </w:t>
      </w:r>
      <w:r>
        <w:rPr>
          <w:rStyle w:val="Teksttreci2KursywaOdstpy0pt"/>
        </w:rPr>
        <w:t>nie,</w:t>
      </w:r>
      <w:r>
        <w:t xml:space="preserve"> lecz gdy słowo zależne jest od innego wyrażenia przecz</w:t>
      </w:r>
      <w:r>
        <w:t xml:space="preserve">ącego, a więc n. p. zarówno: </w:t>
      </w:r>
      <w:r>
        <w:rPr>
          <w:rStyle w:val="Teksttreci2KursywaOdstpy0pt"/>
        </w:rPr>
        <w:t>nie napisałem listu,</w:t>
      </w:r>
      <w:r>
        <w:t xml:space="preserve"> jak i: </w:t>
      </w:r>
      <w:r>
        <w:rPr>
          <w:rStyle w:val="Teksttreci2KursywaOdstpy0pt"/>
        </w:rPr>
        <w:t>nie mogłem napisać listu,</w:t>
      </w:r>
      <w:r>
        <w:t xml:space="preserve"> lub: </w:t>
      </w:r>
      <w:r>
        <w:rPr>
          <w:rStyle w:val="Teksttreci2KursywaOdstpy0pt"/>
        </w:rPr>
        <w:t>nie miałem czasu pisać listu</w:t>
      </w:r>
      <w:r>
        <w:t xml:space="preserve"> i t. p. Wszędzie tu wyraz list, oznaczający przedmiot czynności zaprzeczonej, położony jest w dopełniaczu. Popularnie zwykło się mówić, że </w:t>
      </w:r>
      <w:r>
        <w:t>przeczenie „nie“ działa i na dalszą odległość w zdaniu.</w:t>
      </w:r>
    </w:p>
    <w:p w:rsidR="007709AF" w:rsidRDefault="00321445">
      <w:pPr>
        <w:pStyle w:val="Teksttreci20"/>
        <w:framePr w:w="8916" w:h="13949" w:hRule="exact" w:wrap="none" w:vAnchor="page" w:hAnchor="page" w:x="1037" w:y="1672"/>
        <w:numPr>
          <w:ilvl w:val="0"/>
          <w:numId w:val="6"/>
        </w:numPr>
        <w:shd w:val="clear" w:color="auto" w:fill="auto"/>
        <w:tabs>
          <w:tab w:val="left" w:pos="1035"/>
        </w:tabs>
        <w:spacing w:before="0" w:after="0" w:line="336" w:lineRule="exact"/>
        <w:ind w:firstLine="780"/>
        <w:jc w:val="both"/>
      </w:pPr>
      <w:r>
        <w:t xml:space="preserve">Słowo </w:t>
      </w:r>
      <w:r>
        <w:rPr>
          <w:rStyle w:val="Teksttreci2KursywaOdstpy0pt"/>
        </w:rPr>
        <w:t>użyć</w:t>
      </w:r>
      <w:r>
        <w:t xml:space="preserve"> łączy się zwykle z dopełniaczem; n. p. mówimy. </w:t>
      </w:r>
      <w:r>
        <w:rPr>
          <w:rStyle w:val="Teksttreci2KursywaOdstpy0pt"/>
        </w:rPr>
        <w:t xml:space="preserve">używać różnych sposobów; </w:t>
      </w:r>
      <w:proofErr w:type="spellStart"/>
      <w:r>
        <w:rPr>
          <w:rStyle w:val="Teksttreci2KursywaOdstpy0pt"/>
        </w:rPr>
        <w:t>słabowzroczni</w:t>
      </w:r>
      <w:proofErr w:type="spellEnd"/>
      <w:r>
        <w:rPr>
          <w:rStyle w:val="Teksttreci2KursywaOdstpy0pt"/>
        </w:rPr>
        <w:t xml:space="preserve"> używają okularów, niejeden używa podstępu, dobrze jest użyć przechadzki, każdej rzeczy pomiernie używaj</w:t>
      </w:r>
      <w:r>
        <w:t xml:space="preserve"> — jak radzi Rej i t. p. Występujący w tych przykładach 2-gi przypadek stanowi bliższe dopełnienie </w:t>
      </w:r>
      <w:r>
        <w:rPr>
          <w:rStyle w:val="Teksttreci2KursywaOdstpy0pt"/>
        </w:rPr>
        <w:t>cząstkowe,</w:t>
      </w:r>
      <w:r>
        <w:t xml:space="preserve"> czynność bowiem,</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555" w:y="1041"/>
        <w:shd w:val="clear" w:color="auto" w:fill="auto"/>
        <w:spacing w:line="210" w:lineRule="exact"/>
        <w:jc w:val="left"/>
      </w:pPr>
      <w:r>
        <w:rPr>
          <w:rStyle w:val="Nagweklubstopka2"/>
        </w:rPr>
        <w:lastRenderedPageBreak/>
        <w:t>78</w:t>
      </w:r>
    </w:p>
    <w:p w:rsidR="007709AF" w:rsidRDefault="00321445">
      <w:pPr>
        <w:pStyle w:val="Nagweklubstopka0"/>
        <w:framePr w:wrap="none" w:vAnchor="page" w:hAnchor="page" w:x="5351" w:y="1029"/>
        <w:shd w:val="clear" w:color="auto" w:fill="auto"/>
        <w:spacing w:line="210" w:lineRule="exact"/>
        <w:jc w:val="left"/>
      </w:pPr>
      <w:r>
        <w:rPr>
          <w:rStyle w:val="Nagweklubstopka4"/>
        </w:rPr>
        <w:t>PORADNIK JĘZYKOWY</w:t>
      </w:r>
    </w:p>
    <w:p w:rsidR="007709AF" w:rsidRDefault="00321445">
      <w:pPr>
        <w:pStyle w:val="Teksttreci20"/>
        <w:framePr w:w="8916" w:h="13384" w:hRule="exact" w:wrap="none" w:vAnchor="page" w:hAnchor="page" w:x="1949" w:y="1637"/>
        <w:shd w:val="clear" w:color="auto" w:fill="auto"/>
        <w:spacing w:before="0" w:after="0" w:line="312" w:lineRule="exact"/>
        <w:ind w:left="620"/>
        <w:jc w:val="both"/>
      </w:pPr>
      <w:r>
        <w:t xml:space="preserve">wyrażona słowem </w:t>
      </w:r>
      <w:r>
        <w:rPr>
          <w:rStyle w:val="Teksttreci2KursywaOdstpy0pt"/>
        </w:rPr>
        <w:t>użyć,</w:t>
      </w:r>
      <w:r>
        <w:t xml:space="preserve"> odnosi się tylko do </w:t>
      </w:r>
      <w:r>
        <w:rPr>
          <w:rStyle w:val="Teksttreci2KursywaOdstpy0pt"/>
        </w:rPr>
        <w:t>części</w:t>
      </w:r>
      <w:r>
        <w:t xml:space="preserve"> przedmiotu, lub obejmuje go tylko </w:t>
      </w:r>
      <w:r>
        <w:rPr>
          <w:rStyle w:val="Teksttreci2KursywaOdstpy0pt"/>
        </w:rPr>
        <w:t>chwilowo.</w:t>
      </w:r>
    </w:p>
    <w:p w:rsidR="007709AF" w:rsidRDefault="00321445">
      <w:pPr>
        <w:pStyle w:val="Teksttreci20"/>
        <w:framePr w:w="8916" w:h="13384" w:hRule="exact" w:wrap="none" w:vAnchor="page" w:hAnchor="page" w:x="1949" w:y="1637"/>
        <w:shd w:val="clear" w:color="auto" w:fill="auto"/>
        <w:spacing w:before="0" w:after="0" w:line="312" w:lineRule="exact"/>
        <w:ind w:left="620" w:firstLine="640"/>
        <w:jc w:val="both"/>
      </w:pPr>
      <w:r>
        <w:t xml:space="preserve">W wyrażeniach zaś takich, jak: </w:t>
      </w:r>
      <w:r>
        <w:rPr>
          <w:rStyle w:val="Teksttreci2KursywaOdstpy0pt"/>
        </w:rPr>
        <w:t>„sumę 1.000 zł użyto na potrzeby doraźne"</w:t>
      </w:r>
      <w:r>
        <w:t xml:space="preserve">, </w:t>
      </w:r>
      <w:proofErr w:type="spellStart"/>
      <w:r>
        <w:t>jakoteż</w:t>
      </w:r>
      <w:proofErr w:type="spellEnd"/>
      <w:r>
        <w:t xml:space="preserve">: </w:t>
      </w:r>
      <w:r>
        <w:rPr>
          <w:rStyle w:val="Teksttreci2KursywaOdstpy0pt"/>
        </w:rPr>
        <w:t>„dolary powyższe użyliśmy na spłatę należności</w:t>
      </w:r>
      <w:r>
        <w:t xml:space="preserve"> </w:t>
      </w:r>
      <w:r>
        <w:rPr>
          <w:rStyle w:val="Teksttreci21"/>
        </w:rPr>
        <w:t xml:space="preserve">— </w:t>
      </w:r>
      <w:r>
        <w:t xml:space="preserve">słowo </w:t>
      </w:r>
      <w:r>
        <w:rPr>
          <w:rStyle w:val="Teksttreci2KursywaOdstpy0pt"/>
        </w:rPr>
        <w:t>użyć</w:t>
      </w:r>
      <w:r>
        <w:t xml:space="preserve"> wzięte jest w oznaczeniu </w:t>
      </w:r>
      <w:proofErr w:type="spellStart"/>
      <w:r>
        <w:t>przenośnem</w:t>
      </w:r>
      <w:proofErr w:type="spellEnd"/>
      <w:r>
        <w:t xml:space="preserve">, mianowicie ogarnia ono </w:t>
      </w:r>
      <w:r>
        <w:rPr>
          <w:rStyle w:val="Teksttreci2KursywaOdstpy0pt"/>
        </w:rPr>
        <w:t>całość</w:t>
      </w:r>
      <w:r>
        <w:t xml:space="preserve"> przedmiotu, wskutek tego utożsamiono</w:t>
      </w:r>
      <w:r>
        <w:t xml:space="preserve"> je znaczeniowo ze słowami </w:t>
      </w:r>
      <w:r>
        <w:rPr>
          <w:rStyle w:val="Teksttreci2KursywaOdstpy0pt"/>
        </w:rPr>
        <w:t>obrócić, wydać</w:t>
      </w:r>
      <w:r>
        <w:t xml:space="preserve">, po których dopełnienie kładzie się w bierniku, i przeniesiono, czyli zastosowano składnię właściwą tym słowom do słowa </w:t>
      </w:r>
      <w:r>
        <w:rPr>
          <w:rStyle w:val="Teksttreci2KursywaOdstpy0pt"/>
        </w:rPr>
        <w:t>użyć.</w:t>
      </w:r>
    </w:p>
    <w:p w:rsidR="007709AF" w:rsidRDefault="00321445">
      <w:pPr>
        <w:pStyle w:val="Teksttreci20"/>
        <w:framePr w:w="8916" w:h="13384" w:hRule="exact" w:wrap="none" w:vAnchor="page" w:hAnchor="page" w:x="1949" w:y="1637"/>
        <w:numPr>
          <w:ilvl w:val="0"/>
          <w:numId w:val="7"/>
        </w:numPr>
        <w:shd w:val="clear" w:color="auto" w:fill="auto"/>
        <w:tabs>
          <w:tab w:val="left" w:pos="1622"/>
        </w:tabs>
        <w:spacing w:before="0" w:after="0" w:line="312" w:lineRule="exact"/>
        <w:ind w:left="620" w:firstLine="640"/>
        <w:jc w:val="both"/>
      </w:pPr>
      <w:r>
        <w:t xml:space="preserve">Wytworzenie się podwójnych zwrotów składniowych ze słowem </w:t>
      </w:r>
      <w:r>
        <w:rPr>
          <w:rStyle w:val="Teksttreci2KursywaOdstpy0pt"/>
        </w:rPr>
        <w:t>prosić</w:t>
      </w:r>
      <w:r>
        <w:t xml:space="preserve">, takich, jak n. p. </w:t>
      </w:r>
      <w:r>
        <w:rPr>
          <w:rStyle w:val="Teksttreci2KursywaOdstpy0pt"/>
        </w:rPr>
        <w:t>pros</w:t>
      </w:r>
      <w:r>
        <w:rPr>
          <w:rStyle w:val="Teksttreci2KursywaOdstpy0pt"/>
        </w:rPr>
        <w:t>zę panią</w:t>
      </w:r>
      <w:r>
        <w:t xml:space="preserve"> i </w:t>
      </w:r>
      <w:r>
        <w:rPr>
          <w:rStyle w:val="Teksttreci2KursywaOdstpy0pt"/>
        </w:rPr>
        <w:t>proszę pani,</w:t>
      </w:r>
      <w:r>
        <w:t xml:space="preserve"> jest wynikiem dość złożonego procesu kojarzenia wyobrażeń. Pierwotnie po słowie </w:t>
      </w:r>
      <w:r>
        <w:rPr>
          <w:rStyle w:val="Teksttreci2KursywaOdstpy0pt"/>
        </w:rPr>
        <w:t xml:space="preserve">prosić </w:t>
      </w:r>
      <w:r>
        <w:t xml:space="preserve">imię osoby, do której prośbę zwracano, wyrażało się formą biernika» t. j. zwykłe były sposoby mówienia: </w:t>
      </w:r>
      <w:r>
        <w:rPr>
          <w:rStyle w:val="Teksttreci2KursywaOdstpy0pt"/>
        </w:rPr>
        <w:t>proszę Boga, proszę ojca, brata</w:t>
      </w:r>
      <w:r>
        <w:rPr>
          <w:rStyle w:val="Teksttreci2KursywaOdstpy0pt"/>
          <w:vertAlign w:val="subscript"/>
        </w:rPr>
        <w:t xml:space="preserve">9 </w:t>
      </w:r>
      <w:r>
        <w:rPr>
          <w:rStyle w:val="Teksttreci2KursywaOdstpy0pt"/>
        </w:rPr>
        <w:t>proszę p</w:t>
      </w:r>
      <w:r>
        <w:rPr>
          <w:rStyle w:val="Teksttreci2KursywaOdstpy0pt"/>
        </w:rPr>
        <w:t>ana dobrodzieja, proszę matkę, siostrę, proszę panią</w:t>
      </w:r>
      <w:r>
        <w:t xml:space="preserve"> i t. p. Ponieważ jednak postaci biernika imion rodzaju męskiego, takie, jak: </w:t>
      </w:r>
      <w:r>
        <w:rPr>
          <w:rStyle w:val="Teksttreci2KursywaOdstpy0pt"/>
        </w:rPr>
        <w:t>Boga, ojca, brata</w:t>
      </w:r>
      <w:r>
        <w:t xml:space="preserve">, </w:t>
      </w:r>
      <w:r>
        <w:rPr>
          <w:rStyle w:val="Teksttreci2KursywaOdstpy0pt"/>
        </w:rPr>
        <w:t>pana, dobrodzieja</w:t>
      </w:r>
      <w:r>
        <w:t xml:space="preserve"> i t. p. </w:t>
      </w:r>
      <w:proofErr w:type="spellStart"/>
      <w:r>
        <w:t>niczem</w:t>
      </w:r>
      <w:proofErr w:type="spellEnd"/>
      <w:r>
        <w:t xml:space="preserve"> się nie różnią od form dopełniacza (są bowiem wprost z dopełniacza zapożyc</w:t>
      </w:r>
      <w:r>
        <w:t xml:space="preserve">zone), wskutek zatem tej tożsamości obu form zatarło się do pewnego stopnia poczucie różnicy znaczeniowej obu przypadków, co następnie uwydatniło się w używaniu w podobnych wyrażeniach dopełniacza </w:t>
      </w:r>
      <w:r>
        <w:rPr>
          <w:rStyle w:val="Teksttreci2KursywaOdstpy0pt"/>
        </w:rPr>
        <w:t xml:space="preserve">innych </w:t>
      </w:r>
      <w:r>
        <w:t xml:space="preserve">także imion </w:t>
      </w:r>
      <w:r>
        <w:rPr>
          <w:rStyle w:val="Teksttreci2KursywaOdstpy0pt"/>
        </w:rPr>
        <w:t>męskich</w:t>
      </w:r>
      <w:r>
        <w:t>, zamiast właściwego biernika, po</w:t>
      </w:r>
      <w:r>
        <w:t xml:space="preserve">mimo, że forma ich dopełniacza różniła się i do dziś się różni od formy biernika; obok więc wyrażeń takich, n. p. jak: </w:t>
      </w:r>
      <w:r>
        <w:rPr>
          <w:rStyle w:val="Teksttreci2KursywaOdstpy0pt"/>
        </w:rPr>
        <w:t>prosić wojewodę</w:t>
      </w:r>
      <w:r>
        <w:t xml:space="preserve">, </w:t>
      </w:r>
      <w:r>
        <w:rPr>
          <w:rStyle w:val="Teksttreci2KursywaOdstpy0pt"/>
        </w:rPr>
        <w:t xml:space="preserve">prosić starostę... </w:t>
      </w:r>
      <w:r>
        <w:t xml:space="preserve">weszły w użycie: </w:t>
      </w:r>
      <w:r>
        <w:rPr>
          <w:rStyle w:val="Teksttreci2KursywaOdstpy0pt"/>
        </w:rPr>
        <w:t>prosić wojewody, prosić starosty;</w:t>
      </w:r>
      <w:r>
        <w:t xml:space="preserve"> obok: </w:t>
      </w:r>
      <w:r>
        <w:rPr>
          <w:rStyle w:val="Teksttreci2KursywaOdstpy0pt"/>
        </w:rPr>
        <w:t>proszę pana radcę</w:t>
      </w:r>
      <w:r>
        <w:t xml:space="preserve"> — </w:t>
      </w:r>
      <w:r>
        <w:rPr>
          <w:rStyle w:val="Teksttreci2KursywaOdstpy0pt"/>
        </w:rPr>
        <w:t>proszę pana radcy</w:t>
      </w:r>
      <w:r>
        <w:t xml:space="preserve"> i t. p</w:t>
      </w:r>
      <w:r>
        <w:t>.</w:t>
      </w:r>
    </w:p>
    <w:p w:rsidR="007709AF" w:rsidRDefault="00321445">
      <w:pPr>
        <w:pStyle w:val="Teksttreci20"/>
        <w:framePr w:w="8916" w:h="13384" w:hRule="exact" w:wrap="none" w:vAnchor="page" w:hAnchor="page" w:x="1949" w:y="1637"/>
        <w:shd w:val="clear" w:color="auto" w:fill="auto"/>
        <w:spacing w:before="0" w:after="0" w:line="312" w:lineRule="exact"/>
        <w:ind w:left="620" w:firstLine="640"/>
        <w:jc w:val="both"/>
      </w:pPr>
      <w:r>
        <w:t xml:space="preserve">Prócz tego jednocześnie wytworzeniu się tych nowych wyrażeń z formą dopełniacza sprzyjały także formy jednostajne dopełniacza i biernika nazw </w:t>
      </w:r>
      <w:r>
        <w:rPr>
          <w:rStyle w:val="Teksttreci2KursywaOdstpy0pt"/>
        </w:rPr>
        <w:t>męskich o</w:t>
      </w:r>
      <w:r>
        <w:t xml:space="preserve"> odmianie przymiotnikowej, takie, jak: woź</w:t>
      </w:r>
      <w:r>
        <w:rPr>
          <w:rStyle w:val="Teksttreci2KursywaOdstpy0pt"/>
        </w:rPr>
        <w:t>nego</w:t>
      </w:r>
      <w:r>
        <w:t xml:space="preserve">, </w:t>
      </w:r>
      <w:r>
        <w:rPr>
          <w:rStyle w:val="Teksttreci2KursywaOdstpy0pt"/>
        </w:rPr>
        <w:t>leśniczego</w:t>
      </w:r>
      <w:r>
        <w:t xml:space="preserve">, </w:t>
      </w:r>
      <w:r>
        <w:rPr>
          <w:rStyle w:val="Teksttreci2KursywaOdstpy0pt"/>
        </w:rPr>
        <w:t>karbowego</w:t>
      </w:r>
      <w:r>
        <w:t xml:space="preserve">, </w:t>
      </w:r>
      <w:r>
        <w:rPr>
          <w:rStyle w:val="Teksttreci2KursywaOdstpy0pt"/>
        </w:rPr>
        <w:t>myśliwego, budowniczego</w:t>
      </w:r>
      <w:r>
        <w:t xml:space="preserve"> i t. p.</w:t>
      </w:r>
    </w:p>
    <w:p w:rsidR="007709AF" w:rsidRDefault="00321445">
      <w:pPr>
        <w:pStyle w:val="Teksttreci20"/>
        <w:framePr w:w="8916" w:h="13384" w:hRule="exact" w:wrap="none" w:vAnchor="page" w:hAnchor="page" w:x="1949" w:y="1637"/>
        <w:shd w:val="clear" w:color="auto" w:fill="auto"/>
        <w:spacing w:before="0" w:after="0" w:line="312" w:lineRule="exact"/>
        <w:ind w:left="620" w:firstLine="640"/>
        <w:jc w:val="both"/>
      </w:pPr>
      <w:r>
        <w:t xml:space="preserve">Z kolei ten sam sposób posiłkowania się formami dopełniacza zamiast form właściwego biernika przeniesiono drogą </w:t>
      </w:r>
      <w:proofErr w:type="spellStart"/>
      <w:r>
        <w:t>analogji</w:t>
      </w:r>
      <w:proofErr w:type="spellEnd"/>
      <w:r>
        <w:t xml:space="preserve"> i do rzeczowników </w:t>
      </w:r>
      <w:r>
        <w:rPr>
          <w:rStyle w:val="Teksttreci2KursywaOdstpy0pt"/>
        </w:rPr>
        <w:t>żeńskich</w:t>
      </w:r>
      <w:r>
        <w:t xml:space="preserve">, to jest, obok zwykłych wyrażeń: </w:t>
      </w:r>
      <w:r>
        <w:rPr>
          <w:rStyle w:val="Teksttreci2KursywaOdstpy0pt"/>
        </w:rPr>
        <w:t>proszę panią, proszę mamę, siostrę</w:t>
      </w:r>
      <w:r>
        <w:t xml:space="preserve">, </w:t>
      </w:r>
      <w:r>
        <w:rPr>
          <w:rStyle w:val="Teksttreci2KursywaOdstpy0pt"/>
        </w:rPr>
        <w:t>proszę panią sędzinę...,</w:t>
      </w:r>
      <w:r>
        <w:t xml:space="preserve"> powstały w now</w:t>
      </w:r>
      <w:r>
        <w:t xml:space="preserve">szej polszczyźnie sposoby mówienia: </w:t>
      </w:r>
      <w:r>
        <w:rPr>
          <w:rStyle w:val="Teksttreci2KursywaOdstpy0pt"/>
        </w:rPr>
        <w:t>proszę pani, proszę mamy, siostry, proszę pani sędziny, proszę kupcowej</w:t>
      </w:r>
      <w:r>
        <w:t xml:space="preserve"> i t. p. — i dzisiaj codziennie już słyszymy jedne obok drugich.</w:t>
      </w:r>
    </w:p>
    <w:p w:rsidR="007709AF" w:rsidRDefault="00321445">
      <w:pPr>
        <w:pStyle w:val="Teksttreci20"/>
        <w:framePr w:w="8916" w:h="13384" w:hRule="exact" w:wrap="none" w:vAnchor="page" w:hAnchor="page" w:x="1949" w:y="1637"/>
        <w:shd w:val="clear" w:color="auto" w:fill="auto"/>
        <w:spacing w:before="0" w:after="0" w:line="312" w:lineRule="exact"/>
        <w:ind w:left="620" w:firstLine="640"/>
        <w:jc w:val="both"/>
      </w:pPr>
      <w:r>
        <w:t xml:space="preserve">Wskutek takich przyczyn powstała „panująca zupełna rozbieżność" w użyciu wyrażeń ze </w:t>
      </w:r>
      <w:r>
        <w:t xml:space="preserve">słowem </w:t>
      </w:r>
      <w:r>
        <w:rPr>
          <w:rStyle w:val="Teksttreci2KursywaOdstpy0pt"/>
        </w:rPr>
        <w:t>prosić.</w:t>
      </w:r>
      <w:r>
        <w:t xml:space="preserve"> Żaden jednak z tych dwóch sposobów nie zasługuje na nazwę błędnego. Różnica między niemi polega na </w:t>
      </w:r>
      <w:proofErr w:type="spellStart"/>
      <w:r>
        <w:t>tem</w:t>
      </w:r>
      <w:proofErr w:type="spellEnd"/>
      <w:r>
        <w:t>, że sposób pierwszy (z biernikiem: proszę panią) jest pierwotny, zasadniczy; drugi zaś (z dopełniaczem: proszę pani) jest tworem później-</w:t>
      </w:r>
    </w:p>
    <w:p w:rsidR="007709AF" w:rsidRDefault="00321445">
      <w:pPr>
        <w:pStyle w:val="Nagweklubstopka0"/>
        <w:framePr w:wrap="none" w:vAnchor="page" w:hAnchor="page" w:x="10289" w:y="939"/>
        <w:shd w:val="clear" w:color="auto" w:fill="auto"/>
        <w:spacing w:line="210" w:lineRule="exact"/>
        <w:ind w:left="200"/>
        <w:jc w:val="left"/>
      </w:pPr>
      <w:r>
        <w:rPr>
          <w:rStyle w:val="Nagweklubstopka4"/>
          <w:lang w:val="ru-RU" w:eastAsia="ru-RU" w:bidi="ru-RU"/>
        </w:rPr>
        <w:t>С</w:t>
      </w:r>
      <w:r w:rsidRPr="00F76836">
        <w:rPr>
          <w:rStyle w:val="Nagweklubstopka4"/>
          <w:lang w:eastAsia="ru-RU" w:bidi="ru-RU"/>
        </w:rPr>
        <w:t xml:space="preserve"> 5</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4103" w:y="1116"/>
        <w:shd w:val="clear" w:color="auto" w:fill="auto"/>
        <w:spacing w:line="210" w:lineRule="exact"/>
        <w:jc w:val="left"/>
      </w:pPr>
      <w:r>
        <w:lastRenderedPageBreak/>
        <w:t>PORADNIK JĘZYKOWY</w:t>
      </w:r>
    </w:p>
    <w:p w:rsidR="007709AF" w:rsidRDefault="00321445">
      <w:pPr>
        <w:pStyle w:val="Nagweklubstopka0"/>
        <w:framePr w:wrap="none" w:vAnchor="page" w:hAnchor="page" w:x="9593" w:y="1128"/>
        <w:shd w:val="clear" w:color="auto" w:fill="auto"/>
        <w:spacing w:line="210" w:lineRule="exact"/>
        <w:jc w:val="left"/>
      </w:pPr>
      <w:r>
        <w:t>79</w:t>
      </w:r>
    </w:p>
    <w:p w:rsidR="007709AF" w:rsidRDefault="00321445">
      <w:pPr>
        <w:pStyle w:val="Nagweklubstopka0"/>
        <w:framePr w:wrap="none" w:vAnchor="page" w:hAnchor="page" w:x="1085" w:y="1128"/>
        <w:shd w:val="clear" w:color="auto" w:fill="auto"/>
        <w:spacing w:line="210" w:lineRule="exact"/>
        <w:jc w:val="left"/>
      </w:pPr>
      <w:r>
        <w:t>C 5</w:t>
      </w:r>
    </w:p>
    <w:p w:rsidR="007709AF" w:rsidRDefault="00321445">
      <w:pPr>
        <w:pStyle w:val="Teksttreci20"/>
        <w:framePr w:w="8928" w:h="14167" w:hRule="exact" w:wrap="none" w:vAnchor="page" w:hAnchor="page" w:x="1031" w:y="1764"/>
        <w:shd w:val="clear" w:color="auto" w:fill="auto"/>
        <w:spacing w:before="0" w:after="0" w:line="330" w:lineRule="exact"/>
        <w:ind w:right="160"/>
        <w:jc w:val="both"/>
      </w:pPr>
      <w:proofErr w:type="spellStart"/>
      <w:r>
        <w:t>szym</w:t>
      </w:r>
      <w:proofErr w:type="spellEnd"/>
      <w:r>
        <w:t>, analogicznym, powstałym wskutek tożsamości form biernika i dopełniacza imion męskich i działających na tej podstawie dalszych skojarzeń upodabniających.</w:t>
      </w:r>
    </w:p>
    <w:p w:rsidR="007709AF" w:rsidRDefault="00321445">
      <w:pPr>
        <w:pStyle w:val="Teksttreci20"/>
        <w:framePr w:w="8928" w:h="14167" w:hRule="exact" w:wrap="none" w:vAnchor="page" w:hAnchor="page" w:x="1031" w:y="1764"/>
        <w:shd w:val="clear" w:color="auto" w:fill="auto"/>
        <w:spacing w:before="0" w:after="0" w:line="330" w:lineRule="exact"/>
        <w:ind w:right="160" w:firstLine="740"/>
        <w:jc w:val="both"/>
      </w:pPr>
      <w:r>
        <w:t>To samo odnosi się i do wyrażeń podwójnych z</w:t>
      </w:r>
      <w:r>
        <w:t xml:space="preserve">e słowami: </w:t>
      </w:r>
      <w:r>
        <w:rPr>
          <w:rStyle w:val="Teksttreci2KursywaOdstpy0pt"/>
        </w:rPr>
        <w:t>pytać, spytać, zapytać</w:t>
      </w:r>
      <w:r>
        <w:t xml:space="preserve"> i </w:t>
      </w:r>
      <w:r>
        <w:rPr>
          <w:rStyle w:val="Teksttreci2KursywaOdstpy0pt"/>
        </w:rPr>
        <w:t>błagać</w:t>
      </w:r>
      <w:r>
        <w:t>.</w:t>
      </w:r>
    </w:p>
    <w:p w:rsidR="007709AF" w:rsidRDefault="00321445">
      <w:pPr>
        <w:pStyle w:val="Teksttreci20"/>
        <w:framePr w:w="8928" w:h="14167" w:hRule="exact" w:wrap="none" w:vAnchor="page" w:hAnchor="page" w:x="1031" w:y="1764"/>
        <w:shd w:val="clear" w:color="auto" w:fill="auto"/>
        <w:spacing w:before="0" w:after="0" w:line="330" w:lineRule="exact"/>
        <w:ind w:firstLine="740"/>
        <w:jc w:val="both"/>
      </w:pPr>
      <w:r>
        <w:t>(„</w:t>
      </w:r>
      <w:proofErr w:type="spellStart"/>
      <w:r>
        <w:t>Kurjer</w:t>
      </w:r>
      <w:proofErr w:type="spellEnd"/>
      <w:r>
        <w:t xml:space="preserve"> Warszawski</w:t>
      </w:r>
      <w:r>
        <w:rPr>
          <w:vertAlign w:val="superscript"/>
        </w:rPr>
        <w:t>44</w:t>
      </w:r>
      <w:r>
        <w:t xml:space="preserve"> z dnia 5 kwietnia 1925).</w:t>
      </w:r>
    </w:p>
    <w:p w:rsidR="007709AF" w:rsidRDefault="00321445">
      <w:pPr>
        <w:pStyle w:val="Teksttreci60"/>
        <w:framePr w:w="8928" w:h="14167" w:hRule="exact" w:wrap="none" w:vAnchor="page" w:hAnchor="page" w:x="1031" w:y="1764"/>
        <w:shd w:val="clear" w:color="auto" w:fill="auto"/>
        <w:spacing w:after="564" w:line="330" w:lineRule="exact"/>
        <w:ind w:left="5580"/>
        <w:jc w:val="left"/>
      </w:pPr>
      <w:r>
        <w:t>Adam Ant</w:t>
      </w:r>
      <w:r>
        <w:rPr>
          <w:rStyle w:val="Teksttreci6BezkursywyOdstpy0pt"/>
        </w:rPr>
        <w:t xml:space="preserve">. </w:t>
      </w:r>
      <w:r>
        <w:t>Kryński.</w:t>
      </w:r>
    </w:p>
    <w:p w:rsidR="007709AF" w:rsidRDefault="00321445">
      <w:pPr>
        <w:pStyle w:val="Nagwek30"/>
        <w:framePr w:w="8928" w:h="14167" w:hRule="exact" w:wrap="none" w:vAnchor="page" w:hAnchor="page" w:x="1031" w:y="1764"/>
        <w:shd w:val="clear" w:color="auto" w:fill="auto"/>
        <w:spacing w:after="19" w:line="300" w:lineRule="exact"/>
        <w:ind w:left="100"/>
        <w:jc w:val="center"/>
      </w:pPr>
      <w:bookmarkStart w:id="3" w:name="bookmark3"/>
      <w:r>
        <w:t>V. NOWE KSIĄŻKI.</w:t>
      </w:r>
      <w:bookmarkEnd w:id="3"/>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 xml:space="preserve">Inż. K. </w:t>
      </w:r>
      <w:proofErr w:type="spellStart"/>
      <w:r>
        <w:rPr>
          <w:rStyle w:val="Teksttreci2Odstpy2pt"/>
        </w:rPr>
        <w:t>Stadtmüller</w:t>
      </w:r>
      <w:proofErr w:type="spellEnd"/>
      <w:r>
        <w:rPr>
          <w:rStyle w:val="Teksttreci2Odstpy2pt"/>
        </w:rPr>
        <w:t>:</w:t>
      </w:r>
      <w:r>
        <w:t xml:space="preserve"> </w:t>
      </w:r>
      <w:r>
        <w:rPr>
          <w:rStyle w:val="Teksttreci2KursywaOdstpy0pt"/>
        </w:rPr>
        <w:t>Słownictwo rzemieślnicze. V. Dział włókienniczy.</w:t>
      </w:r>
      <w:r>
        <w:t xml:space="preserve"> Introligatorstwo, powroźnictwo, przędzalnictwo, tapicerstwo i tkactwo. Nakładem M. Muzeum przemysłowego w Krakowie, 1922 r.</w:t>
      </w:r>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Obecny tomik stanowi piąty zeszyt wydawnictwa, podjętego w celu usunięcia obecnej zeszpeconej haniebnie niemczyzną gwary rzemieślni</w:t>
      </w:r>
      <w:r>
        <w:t xml:space="preserve">cze - fabrycznej. Obejmuje on </w:t>
      </w:r>
      <w:r>
        <w:rPr>
          <w:rStyle w:val="Teksttreci2Odstpy2pt"/>
        </w:rPr>
        <w:t xml:space="preserve">dział włókienniczy, </w:t>
      </w:r>
      <w:r>
        <w:t xml:space="preserve">a w szczególności wyżej wymienione zawody. Z powyższych zawodów: introligatorstwo i tapicerstwo, zostały tutaj włączone zapewne z tego powodu, że do wyrobu </w:t>
      </w:r>
      <w:proofErr w:type="spellStart"/>
      <w:r>
        <w:t>materjałów</w:t>
      </w:r>
      <w:proofErr w:type="spellEnd"/>
      <w:r>
        <w:t>, używanych w tych zawodach, stosuje się</w:t>
      </w:r>
      <w:r>
        <w:t xml:space="preserve"> głównie włókna, lub jego przetwory. Poszczególne zawody zostały opracowane już to na podstawie odpowiednich słowników, już to z współdziałaniem wymienionych w książce zawodowców.</w:t>
      </w:r>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Bezpośrednio mnie obchodzące zawody: przędzalnictwo i tkactwo zestawione zos</w:t>
      </w:r>
      <w:r>
        <w:t xml:space="preserve">tały na podstawie wyrażeń gwarowych, podanych przez inż. Z. </w:t>
      </w:r>
      <w:proofErr w:type="spellStart"/>
      <w:r>
        <w:t>Sajewicza</w:t>
      </w:r>
      <w:proofErr w:type="spellEnd"/>
      <w:r>
        <w:t>.</w:t>
      </w:r>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 xml:space="preserve">Przy pierwszym z powyższych zawodów oparto się na słowniku przędzalniczym </w:t>
      </w:r>
      <w:r>
        <w:rPr>
          <w:rStyle w:val="Teksttreci2Odstpy2pt"/>
        </w:rPr>
        <w:t>Trojanowskiego,</w:t>
      </w:r>
      <w:r>
        <w:t xml:space="preserve"> Warszawa, 1910, który został bardzo przychylnie oceniony przez </w:t>
      </w:r>
      <w:r w:rsidRPr="00F76836">
        <w:rPr>
          <w:lang w:eastAsia="en-US" w:bidi="en-US"/>
        </w:rPr>
        <w:t xml:space="preserve">prof. </w:t>
      </w:r>
      <w:proofErr w:type="spellStart"/>
      <w:r>
        <w:t>Anczyca</w:t>
      </w:r>
      <w:proofErr w:type="spellEnd"/>
      <w:r>
        <w:t xml:space="preserve"> w „Czasopiśmie </w:t>
      </w:r>
      <w:proofErr w:type="spellStart"/>
      <w:r>
        <w:t>Tec</w:t>
      </w:r>
      <w:r>
        <w:t>hnicznem</w:t>
      </w:r>
      <w:proofErr w:type="spellEnd"/>
      <w:r>
        <w:t xml:space="preserve">  </w:t>
      </w:r>
      <w:proofErr w:type="spellStart"/>
      <w:r>
        <w:t>lwowskiem</w:t>
      </w:r>
      <w:proofErr w:type="spellEnd"/>
      <w:r>
        <w:t>, 1905, str. 56.</w:t>
      </w:r>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W tym zawodzie zauważyłbym: że na wyrażenie niemieckie „</w:t>
      </w:r>
      <w:proofErr w:type="spellStart"/>
      <w:r>
        <w:t>szperklinka</w:t>
      </w:r>
      <w:proofErr w:type="spellEnd"/>
      <w:r>
        <w:t xml:space="preserve">" używamy </w:t>
      </w:r>
      <w:proofErr w:type="spellStart"/>
      <w:r>
        <w:t>oddawna</w:t>
      </w:r>
      <w:proofErr w:type="spellEnd"/>
      <w:r>
        <w:t xml:space="preserve"> utartego słowa: zapadka, które lepiej, </w:t>
      </w:r>
      <w:proofErr w:type="spellStart"/>
      <w:r>
        <w:t>mojem</w:t>
      </w:r>
      <w:proofErr w:type="spellEnd"/>
      <w:r>
        <w:t xml:space="preserve"> zdaniem, określa działanie tego elementu; również na słowo niemieckie </w:t>
      </w:r>
      <w:proofErr w:type="spellStart"/>
      <w:r>
        <w:rPr>
          <w:rStyle w:val="Teksttreci2KursywaOdstpy0pt"/>
        </w:rPr>
        <w:t>Satz</w:t>
      </w:r>
      <w:proofErr w:type="spellEnd"/>
      <w:r>
        <w:rPr>
          <w:rStyle w:val="Teksttreci2KursywaOdstpy0pt"/>
        </w:rPr>
        <w:t>,</w:t>
      </w:r>
      <w:r>
        <w:t xml:space="preserve"> określające zestawienie 2 lub 3 maszyn przędzalniczych zgrzeblarek, uważałbym za odpowiedniejsze wyrażenie: </w:t>
      </w:r>
      <w:r>
        <w:rPr>
          <w:rStyle w:val="Teksttreci2KursywaOdstpy0pt"/>
        </w:rPr>
        <w:t>zespół</w:t>
      </w:r>
      <w:r>
        <w:t xml:space="preserve"> 2 lub 3 zgrzeblarek. W słowniczku tkackim przypomnę utarte już od szeregu lat wyrażenia zastępcze polskie na „</w:t>
      </w:r>
      <w:proofErr w:type="spellStart"/>
      <w:r>
        <w:t>brustbaum</w:t>
      </w:r>
      <w:proofErr w:type="spellEnd"/>
      <w:r>
        <w:t xml:space="preserve">" — </w:t>
      </w:r>
      <w:proofErr w:type="spellStart"/>
      <w:r>
        <w:rPr>
          <w:rStyle w:val="Teksttreci2KursywaOdstpy0pt"/>
        </w:rPr>
        <w:t>podpiersień</w:t>
      </w:r>
      <w:proofErr w:type="spellEnd"/>
      <w:r>
        <w:t xml:space="preserve"> u kro</w:t>
      </w:r>
      <w:r>
        <w:t xml:space="preserve">sna tkackiego, a na „fach*, piękne i bardzo trafnie cel jego oddające wyrażenie polskie </w:t>
      </w:r>
      <w:r>
        <w:rPr>
          <w:rStyle w:val="Teksttreci2KursywaOdstpy0pt"/>
        </w:rPr>
        <w:t>przesmyk.</w:t>
      </w:r>
    </w:p>
    <w:p w:rsidR="007709AF" w:rsidRDefault="00321445">
      <w:pPr>
        <w:pStyle w:val="Teksttreci20"/>
        <w:framePr w:w="8928" w:h="14167" w:hRule="exact" w:wrap="none" w:vAnchor="page" w:hAnchor="page" w:x="1031" w:y="1764"/>
        <w:shd w:val="clear" w:color="auto" w:fill="auto"/>
        <w:spacing w:before="0" w:after="0" w:line="336" w:lineRule="exact"/>
        <w:ind w:right="160" w:firstLine="740"/>
        <w:jc w:val="both"/>
      </w:pPr>
      <w:r>
        <w:t xml:space="preserve">Z innych zawodów zauważyłem bardzo </w:t>
      </w:r>
      <w:r>
        <w:rPr>
          <w:lang w:val="cs-CZ" w:eastAsia="cs-CZ" w:bidi="cs-CZ"/>
        </w:rPr>
        <w:t xml:space="preserve">udatné </w:t>
      </w:r>
      <w:r>
        <w:t xml:space="preserve">wyrażenia: 1) w introligatorstwie: n. p. </w:t>
      </w:r>
      <w:r>
        <w:rPr>
          <w:rStyle w:val="Teksttreci2Odstpy2pt"/>
        </w:rPr>
        <w:t xml:space="preserve">plątnik, </w:t>
      </w:r>
      <w:proofErr w:type="spellStart"/>
      <w:r>
        <w:rPr>
          <w:rStyle w:val="Teksttreci2Odstpy2pt"/>
        </w:rPr>
        <w:t>zszywnica</w:t>
      </w:r>
      <w:proofErr w:type="spellEnd"/>
      <w:r>
        <w:rPr>
          <w:rStyle w:val="Teksttreci2Odstpy2pt"/>
        </w:rPr>
        <w:t>, klejówka;</w:t>
      </w:r>
      <w:r>
        <w:t xml:space="preserve"> 2) w powroźnictwie: n. p. </w:t>
      </w:r>
      <w:proofErr w:type="spellStart"/>
      <w:r>
        <w:rPr>
          <w:rStyle w:val="Teksttreci2Odstpy2pt"/>
        </w:rPr>
        <w:t>przykręcak</w:t>
      </w:r>
      <w:proofErr w:type="spellEnd"/>
      <w:r>
        <w:rPr>
          <w:rStyle w:val="Teksttreci2Odstpy2pt"/>
        </w:rPr>
        <w:t xml:space="preserve">, </w:t>
      </w:r>
      <w:proofErr w:type="spellStart"/>
      <w:r>
        <w:rPr>
          <w:rStyle w:val="Teksttreci2Odstpy2pt"/>
        </w:rPr>
        <w:t>wykręca</w:t>
      </w:r>
      <w:r>
        <w:rPr>
          <w:rStyle w:val="Teksttreci2Odstpy2pt"/>
        </w:rPr>
        <w:t>rka</w:t>
      </w:r>
      <w:proofErr w:type="spellEnd"/>
      <w:r>
        <w:rPr>
          <w:rStyle w:val="Teksttreci2Odstpy2pt"/>
        </w:rPr>
        <w:t xml:space="preserve">, skręcarka, </w:t>
      </w:r>
      <w:proofErr w:type="spellStart"/>
      <w:r>
        <w:rPr>
          <w:rStyle w:val="Teksttreci2Odstpy2pt"/>
        </w:rPr>
        <w:t>bijarka</w:t>
      </w:r>
      <w:proofErr w:type="spellEnd"/>
      <w:r>
        <w:rPr>
          <w:rStyle w:val="Teksttreci2Odstpy2pt"/>
        </w:rPr>
        <w:t xml:space="preserve"> taśm i t. p.</w:t>
      </w:r>
    </w:p>
    <w:p w:rsidR="007709AF" w:rsidRDefault="007709AF">
      <w:pPr>
        <w:rPr>
          <w:sz w:val="2"/>
          <w:szCs w:val="2"/>
        </w:rPr>
        <w:sectPr w:rsidR="007709AF">
          <w:pgSz w:w="11900" w:h="16840"/>
          <w:pgMar w:top="360" w:right="360" w:bottom="360" w:left="360" w:header="0" w:footer="3" w:gutter="0"/>
          <w:cols w:space="720"/>
          <w:noEndnote/>
          <w:docGrid w:linePitch="360"/>
        </w:sectPr>
      </w:pPr>
    </w:p>
    <w:p w:rsidR="007709AF" w:rsidRDefault="00321445">
      <w:pPr>
        <w:pStyle w:val="Nagweklubstopka0"/>
        <w:framePr w:wrap="none" w:vAnchor="page" w:hAnchor="page" w:x="2525" w:y="1022"/>
        <w:shd w:val="clear" w:color="auto" w:fill="auto"/>
        <w:tabs>
          <w:tab w:val="left" w:pos="2820"/>
          <w:tab w:val="left" w:pos="7926"/>
        </w:tabs>
        <w:spacing w:line="210" w:lineRule="exact"/>
      </w:pPr>
      <w:r>
        <w:lastRenderedPageBreak/>
        <w:t>80</w:t>
      </w:r>
      <w:r>
        <w:tab/>
        <w:t>PORADNIK JĘZYKOWY</w:t>
      </w:r>
      <w:r>
        <w:tab/>
        <w:t>C 5</w:t>
      </w:r>
    </w:p>
    <w:p w:rsidR="007709AF" w:rsidRDefault="00F76836">
      <w:pPr>
        <w:framePr w:wrap="none" w:vAnchor="page" w:hAnchor="page" w:x="2555" w:y="130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8.75pt">
            <v:imagedata r:id="rId7" r:href="rId8"/>
          </v:shape>
        </w:pict>
      </w:r>
    </w:p>
    <w:p w:rsidR="007709AF" w:rsidRDefault="00321445">
      <w:pPr>
        <w:pStyle w:val="Teksttreci20"/>
        <w:framePr w:w="8340" w:h="1010" w:hRule="exact" w:wrap="none" w:vAnchor="page" w:hAnchor="page" w:x="2531" w:y="1638"/>
        <w:shd w:val="clear" w:color="auto" w:fill="auto"/>
        <w:spacing w:before="0" w:after="0" w:line="318" w:lineRule="exact"/>
        <w:ind w:firstLine="680"/>
        <w:jc w:val="both"/>
      </w:pPr>
      <w:r>
        <w:t xml:space="preserve">Według programu, podanego przez autora, przewidziane są jeszcze następujące działy i VI. </w:t>
      </w:r>
      <w:r>
        <w:rPr>
          <w:rStyle w:val="Teksttreci2KursywaOdstpy0pt"/>
        </w:rPr>
        <w:t>zbożowy</w:t>
      </w:r>
      <w:r>
        <w:t xml:space="preserve">, VII. </w:t>
      </w:r>
      <w:r>
        <w:rPr>
          <w:rStyle w:val="Teksttreci2KursywaOdstpy0pt"/>
        </w:rPr>
        <w:t>ceramiczny</w:t>
      </w:r>
      <w:r>
        <w:t xml:space="preserve">, VIII. </w:t>
      </w:r>
      <w:r>
        <w:rPr>
          <w:rStyle w:val="Teksttreci2KursywaOdstpy0pt"/>
        </w:rPr>
        <w:t>graficzny</w:t>
      </w:r>
      <w:r>
        <w:t xml:space="preserve">, IX. </w:t>
      </w:r>
      <w:r>
        <w:rPr>
          <w:rStyle w:val="Teksttreci2KursywaOdstpy0pt"/>
        </w:rPr>
        <w:t>instrumentalny</w:t>
      </w:r>
      <w:r>
        <w:t xml:space="preserve">, X. </w:t>
      </w:r>
      <w:r>
        <w:rPr>
          <w:rStyle w:val="Teksttreci2KursywaOdstpy0pt"/>
        </w:rPr>
        <w:t>budowlany</w:t>
      </w:r>
      <w:r>
        <w:t xml:space="preserve"> i XI. ogólny </w:t>
      </w:r>
      <w:r>
        <w:rPr>
          <w:rStyle w:val="Teksttreci2KursywaOdstpy0pt"/>
        </w:rPr>
        <w:t>przemy słowo-rzemieślniczy.</w:t>
      </w:r>
    </w:p>
    <w:p w:rsidR="007709AF" w:rsidRDefault="00321445">
      <w:pPr>
        <w:pStyle w:val="Teksttreci20"/>
        <w:framePr w:w="8928" w:h="2596" w:hRule="exact" w:wrap="none" w:vAnchor="page" w:hAnchor="page" w:x="1943" w:y="2596"/>
        <w:shd w:val="clear" w:color="auto" w:fill="auto"/>
        <w:spacing w:before="0" w:after="0" w:line="312" w:lineRule="exact"/>
        <w:ind w:left="600" w:firstLine="640"/>
        <w:jc w:val="both"/>
      </w:pPr>
      <w:r>
        <w:t xml:space="preserve">Uważając wydawnictwo niniejsze za żmudny początek </w:t>
      </w:r>
      <w:r>
        <w:t>w dziedzinie polskiego słownictwa przemysłowo-rzemieślniczego, żywimy nadzieję, że autor w zbożnej swej i owocnej pracy nie spocznie i w następnych wydaniach swej pracy rozszerzy i pogłębi znacznie jej zakres. Niechże od dzisiaj przestaną dzięki autorowi g</w:t>
      </w:r>
      <w:r>
        <w:t xml:space="preserve">rasować w przemyśle i rzemiośle </w:t>
      </w:r>
      <w:proofErr w:type="spellStart"/>
      <w:r>
        <w:t>polskiem</w:t>
      </w:r>
      <w:proofErr w:type="spellEnd"/>
      <w:r>
        <w:t xml:space="preserve"> </w:t>
      </w:r>
      <w:r>
        <w:rPr>
          <w:rStyle w:val="Teksttreci2KursywaOdstpy0pt"/>
        </w:rPr>
        <w:t>szpule</w:t>
      </w:r>
      <w:r>
        <w:t xml:space="preserve">, </w:t>
      </w:r>
      <w:r>
        <w:rPr>
          <w:rStyle w:val="Teksttreci2KursywaOdstpy0pt"/>
        </w:rPr>
        <w:t xml:space="preserve">cugi, </w:t>
      </w:r>
      <w:proofErr w:type="spellStart"/>
      <w:r w:rsidRPr="00F76836">
        <w:rPr>
          <w:rStyle w:val="Teksttreci2KursywaOdstpy0pt"/>
          <w:lang w:eastAsia="en-US" w:bidi="en-US"/>
        </w:rPr>
        <w:t>glance</w:t>
      </w:r>
      <w:proofErr w:type="spellEnd"/>
      <w:r>
        <w:t xml:space="preserve">, </w:t>
      </w:r>
      <w:r>
        <w:rPr>
          <w:rStyle w:val="Teksttreci2KursywaOdstpy0pt"/>
        </w:rPr>
        <w:t>bremzy</w:t>
      </w:r>
      <w:r>
        <w:rPr>
          <w:rStyle w:val="Teksttreci2KursywaOdstpy0pt"/>
          <w:vertAlign w:val="subscript"/>
        </w:rPr>
        <w:t>9</w:t>
      </w:r>
      <w:r>
        <w:rPr>
          <w:rStyle w:val="Teksttreci2KursywaOdstpy0pt"/>
        </w:rPr>
        <w:t xml:space="preserve"> lądy</w:t>
      </w:r>
      <w:r>
        <w:t xml:space="preserve">, </w:t>
      </w:r>
      <w:r>
        <w:rPr>
          <w:rStyle w:val="Teksttreci2KursywaOdstpy0pt"/>
        </w:rPr>
        <w:t>webery</w:t>
      </w:r>
      <w:r>
        <w:t xml:space="preserve"> </w:t>
      </w:r>
      <w:r>
        <w:rPr>
          <w:lang w:val="fr-FR" w:eastAsia="fr-FR" w:bidi="fr-FR"/>
        </w:rPr>
        <w:t xml:space="preserve">i't. </w:t>
      </w:r>
      <w:r>
        <w:t>d., a miejsce ich zajmą rodzime i jędrne polskie odpowiedniki.</w:t>
      </w:r>
    </w:p>
    <w:p w:rsidR="007709AF" w:rsidRDefault="00321445">
      <w:pPr>
        <w:pStyle w:val="Teksttreci60"/>
        <w:framePr w:w="8928" w:h="2596" w:hRule="exact" w:wrap="none" w:vAnchor="page" w:hAnchor="page" w:x="1943" w:y="2596"/>
        <w:shd w:val="clear" w:color="auto" w:fill="auto"/>
        <w:spacing w:after="0" w:line="312" w:lineRule="exact"/>
        <w:ind w:left="5780"/>
        <w:jc w:val="left"/>
      </w:pPr>
      <w:r>
        <w:t>Inż. Jan Kunstmann.</w:t>
      </w:r>
    </w:p>
    <w:p w:rsidR="007709AF" w:rsidRDefault="00321445">
      <w:pPr>
        <w:pStyle w:val="Nagwek30"/>
        <w:framePr w:w="8928" w:h="5274" w:hRule="exact" w:wrap="none" w:vAnchor="page" w:hAnchor="page" w:x="1943" w:y="6296"/>
        <w:shd w:val="clear" w:color="auto" w:fill="auto"/>
        <w:spacing w:after="137" w:line="300" w:lineRule="exact"/>
        <w:ind w:left="3000"/>
        <w:jc w:val="left"/>
      </w:pPr>
      <w:bookmarkStart w:id="4" w:name="bookmark4"/>
      <w:r>
        <w:t>OD WYDAWNICTWA.</w:t>
      </w:r>
      <w:bookmarkEnd w:id="4"/>
    </w:p>
    <w:p w:rsidR="007709AF" w:rsidRDefault="00321445">
      <w:pPr>
        <w:pStyle w:val="Teksttreci40"/>
        <w:framePr w:w="8928" w:h="5274" w:hRule="exact" w:wrap="none" w:vAnchor="page" w:hAnchor="page" w:x="1943" w:y="6296"/>
        <w:numPr>
          <w:ilvl w:val="0"/>
          <w:numId w:val="8"/>
        </w:numPr>
        <w:shd w:val="clear" w:color="auto" w:fill="auto"/>
        <w:tabs>
          <w:tab w:val="left" w:pos="1509"/>
        </w:tabs>
        <w:spacing w:line="264" w:lineRule="exact"/>
        <w:ind w:left="600" w:firstLine="640"/>
        <w:jc w:val="both"/>
      </w:pPr>
      <w:r>
        <w:t xml:space="preserve">Prosimy Abonentów, którzy przysłali przedpłatę półroczną lub ćwierćroczną, albo tez zaniedbali przesłania 50 </w:t>
      </w:r>
      <w:proofErr w:type="spellStart"/>
      <w:r>
        <w:t>gr</w:t>
      </w:r>
      <w:proofErr w:type="spellEnd"/>
      <w:r>
        <w:t xml:space="preserve"> na pocztę, aby te braki zechcieli </w:t>
      </w:r>
      <w:r>
        <w:rPr>
          <w:rStyle w:val="Teksttreci4Odstpy2pt"/>
        </w:rPr>
        <w:t xml:space="preserve">jak najrychlej </w:t>
      </w:r>
      <w:r>
        <w:t>uzupełnić.</w:t>
      </w:r>
    </w:p>
    <w:p w:rsidR="007709AF" w:rsidRDefault="00321445">
      <w:pPr>
        <w:pStyle w:val="Teksttreci40"/>
        <w:framePr w:w="8928" w:h="5274" w:hRule="exact" w:wrap="none" w:vAnchor="page" w:hAnchor="page" w:x="1943" w:y="6296"/>
        <w:numPr>
          <w:ilvl w:val="0"/>
          <w:numId w:val="8"/>
        </w:numPr>
        <w:shd w:val="clear" w:color="auto" w:fill="auto"/>
        <w:tabs>
          <w:tab w:val="left" w:pos="1575"/>
        </w:tabs>
        <w:spacing w:line="264" w:lineRule="exact"/>
        <w:ind w:left="600" w:firstLine="640"/>
        <w:jc w:val="both"/>
      </w:pPr>
      <w:r>
        <w:t>Roczniki dawne w niewielkiej liczbie (z r. 1903, 1904, 1906, 1907, 1908, 1909, 1910,</w:t>
      </w:r>
      <w:r>
        <w:t xml:space="preserve"> 1916 i 1920) sprzedajemy po zł 3; rocznik 1923 po zł 1. Na przesyłkę pocztową prosimy dołączyć po 15 </w:t>
      </w:r>
      <w:proofErr w:type="spellStart"/>
      <w:r>
        <w:t>gr</w:t>
      </w:r>
      <w:proofErr w:type="spellEnd"/>
      <w:r>
        <w:t xml:space="preserve"> od rocznika.</w:t>
      </w:r>
    </w:p>
    <w:p w:rsidR="007709AF" w:rsidRDefault="00321445">
      <w:pPr>
        <w:pStyle w:val="Teksttreci40"/>
        <w:framePr w:w="8928" w:h="5274" w:hRule="exact" w:wrap="none" w:vAnchor="page" w:hAnchor="page" w:x="1943" w:y="6296"/>
        <w:shd w:val="clear" w:color="auto" w:fill="auto"/>
        <w:spacing w:line="264" w:lineRule="exact"/>
        <w:ind w:left="600" w:firstLine="640"/>
        <w:jc w:val="both"/>
      </w:pPr>
      <w:r>
        <w:t xml:space="preserve">Luźne zeszyty ze wszystkich roczników 20 sprzedajemy, o ile zapas starczy, po </w:t>
      </w:r>
      <w:proofErr w:type="spellStart"/>
      <w:r>
        <w:t>gr</w:t>
      </w:r>
      <w:proofErr w:type="spellEnd"/>
      <w:r>
        <w:t xml:space="preserve"> 20; przesyłkę pocztową należy zastosować do ilości zeszyt</w:t>
      </w:r>
      <w:r>
        <w:t xml:space="preserve">ów (1 zeszyt </w:t>
      </w:r>
      <w:proofErr w:type="spellStart"/>
      <w:r>
        <w:rPr>
          <w:rStyle w:val="Teksttreci4Kursywa"/>
        </w:rPr>
        <w:t>gr</w:t>
      </w:r>
      <w:proofErr w:type="spellEnd"/>
      <w:r>
        <w:t xml:space="preserve"> 5).</w:t>
      </w:r>
    </w:p>
    <w:p w:rsidR="007709AF" w:rsidRDefault="00321445">
      <w:pPr>
        <w:pStyle w:val="Teksttreci40"/>
        <w:framePr w:w="8928" w:h="5274" w:hRule="exact" w:wrap="none" w:vAnchor="page" w:hAnchor="page" w:x="1943" w:y="6296"/>
        <w:shd w:val="clear" w:color="auto" w:fill="auto"/>
        <w:spacing w:line="264" w:lineRule="exact"/>
        <w:ind w:left="600" w:firstLine="640"/>
        <w:jc w:val="both"/>
      </w:pPr>
      <w:r>
        <w:t xml:space="preserve">Nabywać można w Redakcji </w:t>
      </w:r>
      <w:r>
        <w:rPr>
          <w:rStyle w:val="Teksttreci4BookmanOldStyle12pt"/>
          <w:b w:val="0"/>
          <w:bCs w:val="0"/>
        </w:rPr>
        <w:t xml:space="preserve">tylko do końca maja b. r. </w:t>
      </w:r>
      <w:proofErr w:type="spellStart"/>
      <w:r>
        <w:t>poczem</w:t>
      </w:r>
      <w:proofErr w:type="spellEnd"/>
      <w:r>
        <w:t xml:space="preserve"> dla braku miejsca na skład, będzie cała pozostałość zniszczona.</w:t>
      </w:r>
    </w:p>
    <w:p w:rsidR="007709AF" w:rsidRDefault="00321445">
      <w:pPr>
        <w:pStyle w:val="Teksttreci40"/>
        <w:framePr w:w="8928" w:h="5274" w:hRule="exact" w:wrap="none" w:vAnchor="page" w:hAnchor="page" w:x="1943" w:y="6296"/>
        <w:shd w:val="clear" w:color="auto" w:fill="auto"/>
        <w:spacing w:line="264" w:lineRule="exact"/>
        <w:ind w:left="600" w:firstLine="640"/>
        <w:jc w:val="both"/>
      </w:pPr>
      <w:r>
        <w:t xml:space="preserve">Wydawnictwo «Poradnika Językowego** ofiaruje swoim prenumeratorom </w:t>
      </w:r>
      <w:r>
        <w:rPr>
          <w:rStyle w:val="Teksttreci4Kursywa"/>
        </w:rPr>
        <w:t>za połowę</w:t>
      </w:r>
      <w:r>
        <w:t xml:space="preserve"> ceny księgarskiej:</w:t>
      </w:r>
    </w:p>
    <w:p w:rsidR="007709AF" w:rsidRDefault="00321445">
      <w:pPr>
        <w:pStyle w:val="Teksttreci40"/>
        <w:framePr w:w="8928" w:h="5274" w:hRule="exact" w:wrap="none" w:vAnchor="page" w:hAnchor="page" w:x="1943" w:y="6296"/>
        <w:numPr>
          <w:ilvl w:val="0"/>
          <w:numId w:val="9"/>
        </w:numPr>
        <w:shd w:val="clear" w:color="auto" w:fill="auto"/>
        <w:tabs>
          <w:tab w:val="left" w:pos="1551"/>
        </w:tabs>
        <w:spacing w:line="264" w:lineRule="exact"/>
        <w:ind w:left="600" w:firstLine="640"/>
        <w:jc w:val="both"/>
      </w:pPr>
      <w:r>
        <w:rPr>
          <w:rStyle w:val="Teksttreci4Kursywa"/>
        </w:rPr>
        <w:t>R. Zawilińskiego:</w:t>
      </w:r>
      <w:r>
        <w:t xml:space="preserve"> «</w:t>
      </w:r>
      <w:r>
        <w:t xml:space="preserve">Życie a szkoła** wyd. 2., 8°, </w:t>
      </w:r>
      <w:proofErr w:type="spellStart"/>
      <w:r>
        <w:t>str</w:t>
      </w:r>
      <w:proofErr w:type="spellEnd"/>
      <w:r>
        <w:t xml:space="preserve">, 150, w Krakowie 1919. Cena księgarska zł 3, </w:t>
      </w:r>
      <w:r>
        <w:rPr>
          <w:rStyle w:val="Teksttreci4Kursywa"/>
        </w:rPr>
        <w:t>dla abonentów</w:t>
      </w:r>
      <w:r>
        <w:t xml:space="preserve"> «Poradnika </w:t>
      </w:r>
      <w:proofErr w:type="spellStart"/>
      <w:r w:rsidR="00785345">
        <w:t>J</w:t>
      </w:r>
      <w:r>
        <w:t>ęzykowcgo</w:t>
      </w:r>
      <w:proofErr w:type="spellEnd"/>
      <w:r>
        <w:t>** zł 1,</w:t>
      </w:r>
      <w:r>
        <w:rPr>
          <w:lang w:val="ru-RU" w:eastAsia="ru-RU" w:bidi="ru-RU"/>
        </w:rPr>
        <w:t>50.</w:t>
      </w:r>
    </w:p>
    <w:p w:rsidR="007709AF" w:rsidRDefault="00321445">
      <w:pPr>
        <w:pStyle w:val="Teksttreci40"/>
        <w:framePr w:w="8928" w:h="5274" w:hRule="exact" w:wrap="none" w:vAnchor="page" w:hAnchor="page" w:x="1943" w:y="6296"/>
        <w:numPr>
          <w:ilvl w:val="0"/>
          <w:numId w:val="9"/>
        </w:numPr>
        <w:shd w:val="clear" w:color="auto" w:fill="auto"/>
        <w:tabs>
          <w:tab w:val="left" w:pos="1557"/>
        </w:tabs>
        <w:spacing w:line="264" w:lineRule="exact"/>
        <w:ind w:left="600" w:firstLine="640"/>
        <w:jc w:val="both"/>
      </w:pPr>
      <w:r>
        <w:t>Tegoż autora: «Nowa pieśń o ziemi naszej** wyd. 2., 8</w:t>
      </w:r>
      <w:r>
        <w:rPr>
          <w:vertAlign w:val="superscript"/>
        </w:rPr>
        <w:t>#</w:t>
      </w:r>
      <w:r>
        <w:t xml:space="preserve">, str. 30, w Krakowie 1920. Cena księgarska zł 1, </w:t>
      </w:r>
      <w:r>
        <w:rPr>
          <w:rStyle w:val="Teksttreci4Kursywa"/>
        </w:rPr>
        <w:t>dla abonentów</w:t>
      </w:r>
      <w:r>
        <w:t xml:space="preserve"> «Poradnika Językowego** </w:t>
      </w:r>
      <w:proofErr w:type="spellStart"/>
      <w:r>
        <w:t>gr</w:t>
      </w:r>
      <w:proofErr w:type="spellEnd"/>
      <w:r>
        <w:t xml:space="preserve"> 50.</w:t>
      </w:r>
    </w:p>
    <w:p w:rsidR="007709AF" w:rsidRDefault="00321445">
      <w:pPr>
        <w:pStyle w:val="Teksttreci40"/>
        <w:framePr w:w="8928" w:h="5274" w:hRule="exact" w:wrap="none" w:vAnchor="page" w:hAnchor="page" w:x="1943" w:y="6296"/>
        <w:shd w:val="clear" w:color="auto" w:fill="auto"/>
        <w:spacing w:line="264" w:lineRule="exact"/>
        <w:ind w:left="600" w:firstLine="640"/>
        <w:jc w:val="both"/>
      </w:pPr>
      <w:r>
        <w:t xml:space="preserve">Zamawiać najlepiej kartką do ekspedycji «Poradnika Językowego**, a wpłacić kwotę i przesyłkę pocztową na załączony do książki czek </w:t>
      </w:r>
      <w:r>
        <w:rPr>
          <w:lang w:val="fr-FR" w:eastAsia="fr-FR" w:bidi="fr-FR"/>
        </w:rPr>
        <w:t xml:space="preserve">P. </w:t>
      </w:r>
      <w:r>
        <w:t>K. O.</w:t>
      </w:r>
    </w:p>
    <w:p w:rsidR="007709AF" w:rsidRDefault="00321445">
      <w:pPr>
        <w:pStyle w:val="Teksttreci60"/>
        <w:framePr w:w="8928" w:h="372" w:hRule="exact" w:wrap="none" w:vAnchor="page" w:hAnchor="page" w:x="1943" w:y="12152"/>
        <w:shd w:val="clear" w:color="auto" w:fill="auto"/>
        <w:spacing w:after="0" w:line="240" w:lineRule="exact"/>
        <w:jc w:val="right"/>
      </w:pPr>
      <w:r>
        <w:t>Numer czerwcowy wyjdzie razem z lipcowym w pierwszych dniach lipca</w:t>
      </w:r>
      <w:r>
        <w:rPr>
          <w:rStyle w:val="Teksttreci6BezkursywyOdstpy0pt"/>
        </w:rPr>
        <w:t>.</w:t>
      </w:r>
    </w:p>
    <w:p w:rsidR="007709AF" w:rsidRDefault="00321445">
      <w:pPr>
        <w:pStyle w:val="Teksttreci40"/>
        <w:framePr w:w="8928" w:h="1140" w:hRule="exact" w:wrap="none" w:vAnchor="page" w:hAnchor="page" w:x="1943" w:y="12926"/>
        <w:shd w:val="clear" w:color="auto" w:fill="auto"/>
        <w:spacing w:line="270" w:lineRule="exact"/>
        <w:ind w:left="600" w:firstLine="640"/>
        <w:jc w:val="both"/>
      </w:pPr>
      <w:r>
        <w:t xml:space="preserve">TREŚĆ: I. K. </w:t>
      </w:r>
      <w:proofErr w:type="spellStart"/>
      <w:r>
        <w:rPr>
          <w:rStyle w:val="Teksttreci4Odstpy2pt"/>
        </w:rPr>
        <w:t>Misson</w:t>
      </w:r>
      <w:r>
        <w:t>a</w:t>
      </w:r>
      <w:proofErr w:type="spellEnd"/>
      <w:r>
        <w:t xml:space="preserve">: Nieco o </w:t>
      </w:r>
      <w:proofErr w:type="spellStart"/>
      <w:r>
        <w:t>wyrazownictwie</w:t>
      </w:r>
      <w:proofErr w:type="spellEnd"/>
      <w:r>
        <w:t xml:space="preserve"> </w:t>
      </w:r>
      <w:proofErr w:type="spellStart"/>
      <w:r>
        <w:t>polskiem</w:t>
      </w:r>
      <w:proofErr w:type="spellEnd"/>
      <w:r>
        <w:t xml:space="preserve">. — II. Zapytania (66— 86). — III. Roztrząsania przez J. Tarnowskiego. — IV. A. A. Kryński: O poprawności języka. — V. Nowe książki: K. </w:t>
      </w:r>
      <w:proofErr w:type="spellStart"/>
      <w:r>
        <w:t>Stadtmüllera</w:t>
      </w:r>
      <w:proofErr w:type="spellEnd"/>
      <w:r>
        <w:t>: Słownik rzemieślniczy. — Od Wydawnictwa.</w:t>
      </w:r>
    </w:p>
    <w:p w:rsidR="007709AF" w:rsidRDefault="00321445">
      <w:pPr>
        <w:pStyle w:val="Teksttreci20"/>
        <w:framePr w:wrap="none" w:vAnchor="page" w:hAnchor="page" w:x="1943" w:y="14300"/>
        <w:shd w:val="clear" w:color="auto" w:fill="auto"/>
        <w:spacing w:before="0" w:after="0" w:line="240" w:lineRule="exact"/>
        <w:ind w:left="1480"/>
        <w:jc w:val="left"/>
      </w:pPr>
      <w:r>
        <w:t>Wydawca i redaktor odpow</w:t>
      </w:r>
      <w:r>
        <w:t>iedzialny: Roman Zawiliński.</w:t>
      </w:r>
    </w:p>
    <w:p w:rsidR="007709AF" w:rsidRDefault="00321445">
      <w:pPr>
        <w:pStyle w:val="Teksttreci40"/>
        <w:framePr w:w="8928" w:h="294" w:hRule="exact" w:wrap="none" w:vAnchor="page" w:hAnchor="page" w:x="1943" w:y="14768"/>
        <w:shd w:val="clear" w:color="auto" w:fill="auto"/>
        <w:spacing w:line="190" w:lineRule="exact"/>
        <w:jc w:val="right"/>
      </w:pPr>
      <w:r>
        <w:t>Drukarnia Literacka w Krakowie, ul. Jagiellońska I. 10, pod zarządem L K. Górskiego.</w:t>
      </w:r>
    </w:p>
    <w:p w:rsidR="007709AF" w:rsidRDefault="007709AF">
      <w:pPr>
        <w:rPr>
          <w:sz w:val="2"/>
          <w:szCs w:val="2"/>
        </w:rPr>
      </w:pPr>
    </w:p>
    <w:sectPr w:rsidR="007709AF" w:rsidSect="007709A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445" w:rsidRDefault="00321445" w:rsidP="007709AF">
      <w:r>
        <w:separator/>
      </w:r>
    </w:p>
  </w:endnote>
  <w:endnote w:type="continuationSeparator" w:id="0">
    <w:p w:rsidR="00321445" w:rsidRDefault="00321445" w:rsidP="007709AF">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445" w:rsidRDefault="00321445"/>
  </w:footnote>
  <w:footnote w:type="continuationSeparator" w:id="0">
    <w:p w:rsidR="00321445" w:rsidRDefault="003214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A0436"/>
    <w:multiLevelType w:val="multilevel"/>
    <w:tmpl w:val="62C21168"/>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6906CD"/>
    <w:multiLevelType w:val="multilevel"/>
    <w:tmpl w:val="079E954E"/>
    <w:lvl w:ilvl="0">
      <w:start w:val="73"/>
      <w:numFmt w:val="decimal"/>
      <w:lvlText w:val="%1."/>
      <w:lvlJc w:val="left"/>
      <w:rPr>
        <w:rFonts w:ascii="Book Antiqua" w:eastAsia="Book Antiqua" w:hAnsi="Book Antiqua" w:cs="Book Antiqua"/>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94471"/>
    <w:multiLevelType w:val="multilevel"/>
    <w:tmpl w:val="D6065366"/>
    <w:lvl w:ilvl="0">
      <w:start w:val="4"/>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B62FAC"/>
    <w:multiLevelType w:val="multilevel"/>
    <w:tmpl w:val="2CD2C29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F772F5"/>
    <w:multiLevelType w:val="multilevel"/>
    <w:tmpl w:val="C7DE2DE0"/>
    <w:lvl w:ilvl="0">
      <w:start w:val="70"/>
      <w:numFmt w:val="decimal"/>
      <w:lvlText w:val="%1."/>
      <w:lvlJc w:val="left"/>
      <w:rPr>
        <w:rFonts w:ascii="Book Antiqua" w:eastAsia="Book Antiqua" w:hAnsi="Book Antiqua" w:cs="Book Antiqua"/>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746414"/>
    <w:multiLevelType w:val="multilevel"/>
    <w:tmpl w:val="244603D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116177"/>
    <w:multiLevelType w:val="multilevel"/>
    <w:tmpl w:val="D22C96AC"/>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DC7646"/>
    <w:multiLevelType w:val="multilevel"/>
    <w:tmpl w:val="5C56DCB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7735A0"/>
    <w:multiLevelType w:val="multilevel"/>
    <w:tmpl w:val="D0608DFE"/>
    <w:lvl w:ilvl="0">
      <w:start w:val="6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4"/>
  </w:num>
  <w:num w:numId="4">
    <w:abstractNumId w:val="0"/>
  </w:num>
  <w:num w:numId="5">
    <w:abstractNumId w:val="1"/>
  </w:num>
  <w:num w:numId="6">
    <w:abstractNumId w:val="3"/>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709AF"/>
    <w:rsid w:val="00321445"/>
    <w:rsid w:val="007709AF"/>
    <w:rsid w:val="00785345"/>
    <w:rsid w:val="00F768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09A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709AF"/>
    <w:rPr>
      <w:color w:val="0066CC"/>
      <w:u w:val="single"/>
    </w:rPr>
  </w:style>
  <w:style w:type="character" w:customStyle="1" w:styleId="Nagweklubstopka3">
    <w:name w:val="Nagłówek lub stopka (3)_"/>
    <w:basedOn w:val="Domylnaczcionkaakapitu"/>
    <w:link w:val="Nagweklubstopka30"/>
    <w:rsid w:val="007709AF"/>
    <w:rPr>
      <w:rFonts w:ascii="Book Antiqua" w:eastAsia="Book Antiqua" w:hAnsi="Book Antiqua" w:cs="Book Antiqua"/>
      <w:b w:val="0"/>
      <w:bCs w:val="0"/>
      <w:i w:val="0"/>
      <w:iCs w:val="0"/>
      <w:smallCaps w:val="0"/>
      <w:strike w:val="0"/>
      <w:spacing w:val="0"/>
      <w:sz w:val="28"/>
      <w:szCs w:val="28"/>
      <w:u w:val="none"/>
    </w:rPr>
  </w:style>
  <w:style w:type="character" w:customStyle="1" w:styleId="Nagwek1">
    <w:name w:val="Nagłówek #1_"/>
    <w:basedOn w:val="Domylnaczcionkaakapitu"/>
    <w:link w:val="Nagwek10"/>
    <w:rsid w:val="007709AF"/>
    <w:rPr>
      <w:rFonts w:ascii="Book Antiqua" w:eastAsia="Book Antiqua" w:hAnsi="Book Antiqua" w:cs="Book Antiqua"/>
      <w:b/>
      <w:bCs/>
      <w:i w:val="0"/>
      <w:iCs w:val="0"/>
      <w:smallCaps w:val="0"/>
      <w:strike w:val="0"/>
      <w:spacing w:val="-20"/>
      <w:sz w:val="72"/>
      <w:szCs w:val="72"/>
      <w:u w:val="none"/>
    </w:rPr>
  </w:style>
  <w:style w:type="character" w:customStyle="1" w:styleId="Teksttreci3">
    <w:name w:val="Tekst treści (3)_"/>
    <w:basedOn w:val="Domylnaczcionkaakapitu"/>
    <w:link w:val="Teksttreci30"/>
    <w:rsid w:val="007709AF"/>
    <w:rPr>
      <w:rFonts w:ascii="Book Antiqua" w:eastAsia="Book Antiqua" w:hAnsi="Book Antiqua" w:cs="Book Antiqua"/>
      <w:b w:val="0"/>
      <w:bCs w:val="0"/>
      <w:i w:val="0"/>
      <w:iCs w:val="0"/>
      <w:smallCaps w:val="0"/>
      <w:strike w:val="0"/>
      <w:sz w:val="24"/>
      <w:szCs w:val="24"/>
      <w:u w:val="none"/>
    </w:rPr>
  </w:style>
  <w:style w:type="character" w:customStyle="1" w:styleId="PogrubienieTeksttreci313pt">
    <w:name w:val="Pogrubienie;Tekst treści (3) + 13 pt"/>
    <w:basedOn w:val="Teksttreci3"/>
    <w:rsid w:val="007709AF"/>
    <w:rPr>
      <w:b/>
      <w:bCs/>
      <w:color w:val="000000"/>
      <w:spacing w:val="0"/>
      <w:w w:val="100"/>
      <w:position w:val="0"/>
      <w:sz w:val="26"/>
      <w:szCs w:val="26"/>
      <w:lang w:val="pl-PL" w:eastAsia="pl-PL" w:bidi="pl-PL"/>
    </w:rPr>
  </w:style>
  <w:style w:type="character" w:customStyle="1" w:styleId="Teksttreci4">
    <w:name w:val="Tekst treści (4)_"/>
    <w:basedOn w:val="Domylnaczcionkaakapitu"/>
    <w:link w:val="Teksttreci40"/>
    <w:rsid w:val="007709AF"/>
    <w:rPr>
      <w:rFonts w:ascii="Book Antiqua" w:eastAsia="Book Antiqua" w:hAnsi="Book Antiqua" w:cs="Book Antiqua"/>
      <w:b w:val="0"/>
      <w:bCs w:val="0"/>
      <w:i w:val="0"/>
      <w:iCs w:val="0"/>
      <w:smallCaps w:val="0"/>
      <w:strike w:val="0"/>
      <w:sz w:val="19"/>
      <w:szCs w:val="19"/>
      <w:u w:val="none"/>
    </w:rPr>
  </w:style>
  <w:style w:type="character" w:customStyle="1" w:styleId="Nagwek3">
    <w:name w:val="Nagłówek #3_"/>
    <w:basedOn w:val="Domylnaczcionkaakapitu"/>
    <w:link w:val="Nagwek30"/>
    <w:rsid w:val="007709AF"/>
    <w:rPr>
      <w:rFonts w:ascii="Book Antiqua" w:eastAsia="Book Antiqua" w:hAnsi="Book Antiqua" w:cs="Book Antiqua"/>
      <w:b w:val="0"/>
      <w:bCs w:val="0"/>
      <w:i w:val="0"/>
      <w:iCs w:val="0"/>
      <w:smallCaps w:val="0"/>
      <w:strike w:val="0"/>
      <w:sz w:val="30"/>
      <w:szCs w:val="30"/>
      <w:u w:val="none"/>
    </w:rPr>
  </w:style>
  <w:style w:type="character" w:customStyle="1" w:styleId="Nagwek31">
    <w:name w:val="Nagłówek #3"/>
    <w:basedOn w:val="Nagwek3"/>
    <w:rsid w:val="007709AF"/>
    <w:rPr>
      <w:color w:val="000000"/>
      <w:spacing w:val="0"/>
      <w:w w:val="100"/>
      <w:position w:val="0"/>
      <w:lang w:val="pl-PL" w:eastAsia="pl-PL" w:bidi="pl-PL"/>
    </w:rPr>
  </w:style>
  <w:style w:type="character" w:customStyle="1" w:styleId="Teksttreci2">
    <w:name w:val="Tekst treści (2)_"/>
    <w:basedOn w:val="Domylnaczcionkaakapitu"/>
    <w:link w:val="Teksttreci20"/>
    <w:rsid w:val="007709AF"/>
    <w:rPr>
      <w:rFonts w:ascii="Book Antiqua" w:eastAsia="Book Antiqua" w:hAnsi="Book Antiqua" w:cs="Book Antiqua"/>
      <w:b w:val="0"/>
      <w:bCs w:val="0"/>
      <w:i w:val="0"/>
      <w:iCs w:val="0"/>
      <w:smallCaps w:val="0"/>
      <w:strike w:val="0"/>
      <w:u w:val="none"/>
    </w:rPr>
  </w:style>
  <w:style w:type="character" w:customStyle="1" w:styleId="Teksttreci2KursywaOdstpy-1pt">
    <w:name w:val="Tekst treści (2) + Kursywa;Odstępy -1 pt"/>
    <w:basedOn w:val="Teksttreci2"/>
    <w:rsid w:val="007709AF"/>
    <w:rPr>
      <w:i/>
      <w:iCs/>
      <w:color w:val="000000"/>
      <w:spacing w:val="-20"/>
      <w:w w:val="100"/>
      <w:position w:val="0"/>
      <w:sz w:val="24"/>
      <w:szCs w:val="24"/>
      <w:lang w:val="pl-PL" w:eastAsia="pl-PL" w:bidi="pl-PL"/>
    </w:rPr>
  </w:style>
  <w:style w:type="character" w:customStyle="1" w:styleId="Teksttreci9">
    <w:name w:val="Tekst treści (9)_"/>
    <w:basedOn w:val="Domylnaczcionkaakapitu"/>
    <w:link w:val="Teksttreci90"/>
    <w:rsid w:val="007709AF"/>
    <w:rPr>
      <w:rFonts w:ascii="Book Antiqua" w:eastAsia="Book Antiqua" w:hAnsi="Book Antiqua" w:cs="Book Antiqua"/>
      <w:b w:val="0"/>
      <w:bCs w:val="0"/>
      <w:i w:val="0"/>
      <w:iCs w:val="0"/>
      <w:smallCaps w:val="0"/>
      <w:strike w:val="0"/>
      <w:sz w:val="16"/>
      <w:szCs w:val="16"/>
      <w:u w:val="none"/>
    </w:rPr>
  </w:style>
  <w:style w:type="character" w:customStyle="1" w:styleId="Teksttreci9KursywaOdstpy-1pt">
    <w:name w:val="Tekst treści (9) + Kursywa;Odstępy -1 pt"/>
    <w:basedOn w:val="Teksttreci9"/>
    <w:rsid w:val="007709AF"/>
    <w:rPr>
      <w:i/>
      <w:iCs/>
      <w:color w:val="000000"/>
      <w:spacing w:val="-20"/>
      <w:w w:val="100"/>
      <w:position w:val="0"/>
      <w:lang w:val="pl-PL" w:eastAsia="pl-PL" w:bidi="pl-PL"/>
    </w:rPr>
  </w:style>
  <w:style w:type="character" w:customStyle="1" w:styleId="Nagweklubstopka">
    <w:name w:val="Nagłówek lub stopka_"/>
    <w:basedOn w:val="Domylnaczcionkaakapitu"/>
    <w:link w:val="Nagweklubstopka0"/>
    <w:rsid w:val="007709AF"/>
    <w:rPr>
      <w:rFonts w:ascii="Book Antiqua" w:eastAsia="Book Antiqua" w:hAnsi="Book Antiqua" w:cs="Book Antiqua"/>
      <w:b w:val="0"/>
      <w:bCs w:val="0"/>
      <w:i w:val="0"/>
      <w:iCs w:val="0"/>
      <w:smallCaps w:val="0"/>
      <w:strike w:val="0"/>
      <w:spacing w:val="10"/>
      <w:sz w:val="21"/>
      <w:szCs w:val="21"/>
      <w:u w:val="none"/>
    </w:rPr>
  </w:style>
  <w:style w:type="character" w:customStyle="1" w:styleId="Nagweklubstopka1">
    <w:name w:val="Nagłówek lub stopka"/>
    <w:basedOn w:val="Nagweklubstopka"/>
    <w:rsid w:val="007709AF"/>
    <w:rPr>
      <w:color w:val="000000"/>
      <w:w w:val="100"/>
      <w:position w:val="0"/>
    </w:rPr>
  </w:style>
  <w:style w:type="character" w:customStyle="1" w:styleId="Teksttreci6">
    <w:name w:val="Tekst treści (6)_"/>
    <w:basedOn w:val="Domylnaczcionkaakapitu"/>
    <w:link w:val="Teksttreci60"/>
    <w:rsid w:val="007709AF"/>
    <w:rPr>
      <w:rFonts w:ascii="Book Antiqua" w:eastAsia="Book Antiqua" w:hAnsi="Book Antiqua" w:cs="Book Antiqua"/>
      <w:b w:val="0"/>
      <w:bCs w:val="0"/>
      <w:i/>
      <w:iCs/>
      <w:smallCaps w:val="0"/>
      <w:strike w:val="0"/>
      <w:spacing w:val="-10"/>
      <w:sz w:val="24"/>
      <w:szCs w:val="24"/>
      <w:u w:val="none"/>
    </w:rPr>
  </w:style>
  <w:style w:type="character" w:customStyle="1" w:styleId="Teksttreci6BezkursywyOdstpy0pt">
    <w:name w:val="Tekst treści (6) + Bez kursywy;Odstępy 0 pt"/>
    <w:basedOn w:val="Teksttreci6"/>
    <w:rsid w:val="007709AF"/>
    <w:rPr>
      <w:i/>
      <w:iCs/>
      <w:color w:val="000000"/>
      <w:spacing w:val="0"/>
      <w:w w:val="100"/>
      <w:position w:val="0"/>
      <w:sz w:val="24"/>
      <w:szCs w:val="24"/>
      <w:lang w:val="pl-PL" w:eastAsia="pl-PL" w:bidi="pl-PL"/>
    </w:rPr>
  </w:style>
  <w:style w:type="character" w:customStyle="1" w:styleId="Nagwek2">
    <w:name w:val="Nagłówek #2_"/>
    <w:basedOn w:val="Domylnaczcionkaakapitu"/>
    <w:link w:val="Nagwek20"/>
    <w:rsid w:val="007709AF"/>
    <w:rPr>
      <w:rFonts w:ascii="Impact" w:eastAsia="Impact" w:hAnsi="Impact" w:cs="Impact"/>
      <w:b w:val="0"/>
      <w:bCs w:val="0"/>
      <w:i w:val="0"/>
      <w:iCs w:val="0"/>
      <w:smallCaps w:val="0"/>
      <w:strike w:val="0"/>
      <w:spacing w:val="0"/>
      <w:sz w:val="24"/>
      <w:szCs w:val="24"/>
      <w:u w:val="none"/>
    </w:rPr>
  </w:style>
  <w:style w:type="character" w:customStyle="1" w:styleId="Teksttreci2KursywaOdstpy0pt">
    <w:name w:val="Tekst treści (2) + Kursywa;Odstępy 0 pt"/>
    <w:basedOn w:val="Teksttreci2"/>
    <w:rsid w:val="007709AF"/>
    <w:rPr>
      <w:i/>
      <w:iCs/>
      <w:color w:val="000000"/>
      <w:spacing w:val="-10"/>
      <w:w w:val="100"/>
      <w:position w:val="0"/>
      <w:sz w:val="24"/>
      <w:szCs w:val="24"/>
      <w:lang w:val="pl-PL" w:eastAsia="pl-PL" w:bidi="pl-PL"/>
    </w:rPr>
  </w:style>
  <w:style w:type="character" w:customStyle="1" w:styleId="Teksttreci2Odstpy2pt">
    <w:name w:val="Tekst treści (2) + Odstępy 2 pt"/>
    <w:basedOn w:val="Teksttreci2"/>
    <w:rsid w:val="007709AF"/>
    <w:rPr>
      <w:color w:val="000000"/>
      <w:spacing w:val="50"/>
      <w:w w:val="100"/>
      <w:position w:val="0"/>
      <w:sz w:val="24"/>
      <w:szCs w:val="24"/>
      <w:lang w:val="pl-PL" w:eastAsia="pl-PL" w:bidi="pl-PL"/>
    </w:rPr>
  </w:style>
  <w:style w:type="character" w:customStyle="1" w:styleId="Teksttreci21">
    <w:name w:val="Tekst treści (2)"/>
    <w:basedOn w:val="Teksttreci2"/>
    <w:rsid w:val="007709AF"/>
    <w:rPr>
      <w:color w:val="000000"/>
      <w:spacing w:val="0"/>
      <w:w w:val="100"/>
      <w:position w:val="0"/>
      <w:sz w:val="24"/>
      <w:szCs w:val="24"/>
      <w:lang w:val="pl-PL" w:eastAsia="pl-PL" w:bidi="pl-PL"/>
    </w:rPr>
  </w:style>
  <w:style w:type="character" w:customStyle="1" w:styleId="Teksttreci22">
    <w:name w:val="Tekst treści (2)"/>
    <w:basedOn w:val="Teksttreci2"/>
    <w:rsid w:val="007709AF"/>
    <w:rPr>
      <w:color w:val="000000"/>
      <w:spacing w:val="0"/>
      <w:w w:val="100"/>
      <w:position w:val="0"/>
      <w:sz w:val="24"/>
      <w:szCs w:val="24"/>
      <w:lang w:val="pl-PL" w:eastAsia="pl-PL" w:bidi="pl-PL"/>
    </w:rPr>
  </w:style>
  <w:style w:type="character" w:customStyle="1" w:styleId="Teksttreci7">
    <w:name w:val="Tekst treści (7)_"/>
    <w:basedOn w:val="Domylnaczcionkaakapitu"/>
    <w:link w:val="Teksttreci70"/>
    <w:rsid w:val="007709AF"/>
    <w:rPr>
      <w:rFonts w:ascii="Book Antiqua" w:eastAsia="Book Antiqua" w:hAnsi="Book Antiqua" w:cs="Book Antiqua"/>
      <w:b/>
      <w:bCs/>
      <w:i w:val="0"/>
      <w:iCs w:val="0"/>
      <w:smallCaps w:val="0"/>
      <w:strike w:val="0"/>
      <w:sz w:val="26"/>
      <w:szCs w:val="26"/>
      <w:u w:val="none"/>
    </w:rPr>
  </w:style>
  <w:style w:type="character" w:customStyle="1" w:styleId="Teksttreci712ptBezpogrubienia">
    <w:name w:val="Tekst treści (7) + 12 pt;Bez pogrubienia"/>
    <w:basedOn w:val="Teksttreci7"/>
    <w:rsid w:val="007709AF"/>
    <w:rPr>
      <w:b/>
      <w:bCs/>
      <w:color w:val="000000"/>
      <w:spacing w:val="0"/>
      <w:w w:val="100"/>
      <w:position w:val="0"/>
      <w:sz w:val="24"/>
      <w:szCs w:val="24"/>
      <w:lang w:val="pl-PL" w:eastAsia="pl-PL" w:bidi="pl-PL"/>
    </w:rPr>
  </w:style>
  <w:style w:type="character" w:customStyle="1" w:styleId="PogrubienieTeksttreci213pt">
    <w:name w:val="Pogrubienie;Tekst treści (2) + 13 pt"/>
    <w:basedOn w:val="Teksttreci2"/>
    <w:rsid w:val="007709AF"/>
    <w:rPr>
      <w:b/>
      <w:bCs/>
      <w:color w:val="000000"/>
      <w:spacing w:val="0"/>
      <w:w w:val="100"/>
      <w:position w:val="0"/>
      <w:sz w:val="26"/>
      <w:szCs w:val="26"/>
      <w:lang w:val="pl-PL" w:eastAsia="pl-PL" w:bidi="pl-PL"/>
    </w:rPr>
  </w:style>
  <w:style w:type="character" w:customStyle="1" w:styleId="NagweklubstopkaMaelitery">
    <w:name w:val="Nagłówek lub stopka + Małe litery"/>
    <w:basedOn w:val="Nagweklubstopka"/>
    <w:rsid w:val="007709AF"/>
    <w:rPr>
      <w:smallCaps/>
      <w:color w:val="000000"/>
      <w:w w:val="100"/>
      <w:position w:val="0"/>
      <w:lang w:val="pl-PL" w:eastAsia="pl-PL" w:bidi="pl-PL"/>
    </w:rPr>
  </w:style>
  <w:style w:type="character" w:customStyle="1" w:styleId="Teksttreci6BezkursywyOdstpy2pt">
    <w:name w:val="Tekst treści (6) + Bez kursywy;Odstępy 2 pt"/>
    <w:basedOn w:val="Teksttreci6"/>
    <w:rsid w:val="007709AF"/>
    <w:rPr>
      <w:i/>
      <w:iCs/>
      <w:color w:val="000000"/>
      <w:spacing w:val="50"/>
      <w:w w:val="100"/>
      <w:position w:val="0"/>
      <w:sz w:val="24"/>
      <w:szCs w:val="24"/>
      <w:lang w:val="pl-PL" w:eastAsia="pl-PL" w:bidi="pl-PL"/>
    </w:rPr>
  </w:style>
  <w:style w:type="character" w:customStyle="1" w:styleId="Teksttreci8">
    <w:name w:val="Tekst treści (8)_"/>
    <w:basedOn w:val="Domylnaczcionkaakapitu"/>
    <w:link w:val="Teksttreci80"/>
    <w:rsid w:val="007709AF"/>
    <w:rPr>
      <w:rFonts w:ascii="Book Antiqua" w:eastAsia="Book Antiqua" w:hAnsi="Book Antiqua" w:cs="Book Antiqua"/>
      <w:b w:val="0"/>
      <w:bCs w:val="0"/>
      <w:i w:val="0"/>
      <w:iCs w:val="0"/>
      <w:smallCaps w:val="0"/>
      <w:strike w:val="0"/>
      <w:sz w:val="30"/>
      <w:szCs w:val="30"/>
      <w:u w:val="none"/>
    </w:rPr>
  </w:style>
  <w:style w:type="character" w:customStyle="1" w:styleId="Teksttreci81">
    <w:name w:val="Tekst treści (8)"/>
    <w:basedOn w:val="Teksttreci8"/>
    <w:rsid w:val="007709AF"/>
    <w:rPr>
      <w:color w:val="000000"/>
      <w:spacing w:val="0"/>
      <w:w w:val="100"/>
      <w:position w:val="0"/>
      <w:lang w:val="pl-PL" w:eastAsia="pl-PL" w:bidi="pl-PL"/>
    </w:rPr>
  </w:style>
  <w:style w:type="character" w:customStyle="1" w:styleId="Nagweklubstopka2">
    <w:name w:val="Nagłówek lub stopka"/>
    <w:basedOn w:val="Nagweklubstopka"/>
    <w:rsid w:val="007709AF"/>
    <w:rPr>
      <w:color w:val="000000"/>
      <w:spacing w:val="10"/>
      <w:w w:val="100"/>
      <w:position w:val="0"/>
      <w:lang w:val="pl-PL" w:eastAsia="pl-PL" w:bidi="pl-PL"/>
    </w:rPr>
  </w:style>
  <w:style w:type="character" w:customStyle="1" w:styleId="Nagweklubstopka4">
    <w:name w:val="Nagłówek lub stopka"/>
    <w:basedOn w:val="Nagweklubstopka"/>
    <w:rsid w:val="007709AF"/>
    <w:rPr>
      <w:color w:val="000000"/>
      <w:spacing w:val="10"/>
      <w:w w:val="100"/>
      <w:position w:val="0"/>
      <w:lang w:val="pl-PL" w:eastAsia="pl-PL" w:bidi="pl-PL"/>
    </w:rPr>
  </w:style>
  <w:style w:type="character" w:customStyle="1" w:styleId="Teksttreci4Odstpy2pt">
    <w:name w:val="Tekst treści (4) + Odstępy 2 pt"/>
    <w:basedOn w:val="Teksttreci4"/>
    <w:rsid w:val="007709AF"/>
    <w:rPr>
      <w:color w:val="000000"/>
      <w:spacing w:val="50"/>
      <w:w w:val="100"/>
      <w:position w:val="0"/>
      <w:lang w:val="pl-PL" w:eastAsia="pl-PL" w:bidi="pl-PL"/>
    </w:rPr>
  </w:style>
  <w:style w:type="character" w:customStyle="1" w:styleId="Teksttreci4Kursywa">
    <w:name w:val="Tekst treści (4) + Kursywa"/>
    <w:basedOn w:val="Teksttreci4"/>
    <w:rsid w:val="007709AF"/>
    <w:rPr>
      <w:i/>
      <w:iCs/>
      <w:color w:val="000000"/>
      <w:spacing w:val="0"/>
      <w:w w:val="100"/>
      <w:position w:val="0"/>
      <w:sz w:val="19"/>
      <w:szCs w:val="19"/>
      <w:lang w:val="pl-PL" w:eastAsia="pl-PL" w:bidi="pl-PL"/>
    </w:rPr>
  </w:style>
  <w:style w:type="character" w:customStyle="1" w:styleId="Teksttreci4BookmanOldStyle12pt">
    <w:name w:val="Tekst treści (4) + Bookman Old Style;12 pt"/>
    <w:basedOn w:val="Teksttreci4"/>
    <w:rsid w:val="007709AF"/>
    <w:rPr>
      <w:rFonts w:ascii="Bookman Old Style" w:eastAsia="Bookman Old Style" w:hAnsi="Bookman Old Style" w:cs="Bookman Old Style"/>
      <w:b/>
      <w:bCs/>
      <w:color w:val="000000"/>
      <w:spacing w:val="0"/>
      <w:w w:val="100"/>
      <w:position w:val="0"/>
      <w:sz w:val="24"/>
      <w:szCs w:val="24"/>
      <w:lang w:val="pl-PL" w:eastAsia="pl-PL" w:bidi="pl-PL"/>
    </w:rPr>
  </w:style>
  <w:style w:type="paragraph" w:customStyle="1" w:styleId="Nagweklubstopka30">
    <w:name w:val="Nagłówek lub stopka (3)"/>
    <w:basedOn w:val="Normalny"/>
    <w:link w:val="Nagweklubstopka3"/>
    <w:rsid w:val="007709AF"/>
    <w:pPr>
      <w:shd w:val="clear" w:color="auto" w:fill="FFFFFF"/>
      <w:spacing w:line="0" w:lineRule="atLeast"/>
    </w:pPr>
    <w:rPr>
      <w:rFonts w:ascii="Book Antiqua" w:eastAsia="Book Antiqua" w:hAnsi="Book Antiqua" w:cs="Book Antiqua"/>
      <w:sz w:val="28"/>
      <w:szCs w:val="28"/>
    </w:rPr>
  </w:style>
  <w:style w:type="paragraph" w:customStyle="1" w:styleId="Nagwek10">
    <w:name w:val="Nagłówek #1"/>
    <w:basedOn w:val="Normalny"/>
    <w:link w:val="Nagwek1"/>
    <w:rsid w:val="007709AF"/>
    <w:pPr>
      <w:shd w:val="clear" w:color="auto" w:fill="FFFFFF"/>
      <w:spacing w:after="660" w:line="0" w:lineRule="atLeast"/>
      <w:outlineLvl w:val="0"/>
    </w:pPr>
    <w:rPr>
      <w:rFonts w:ascii="Book Antiqua" w:eastAsia="Book Antiqua" w:hAnsi="Book Antiqua" w:cs="Book Antiqua"/>
      <w:b/>
      <w:bCs/>
      <w:spacing w:val="-20"/>
      <w:sz w:val="72"/>
      <w:szCs w:val="72"/>
    </w:rPr>
  </w:style>
  <w:style w:type="paragraph" w:customStyle="1" w:styleId="Teksttreci30">
    <w:name w:val="Tekst treści (3)"/>
    <w:basedOn w:val="Normalny"/>
    <w:link w:val="Teksttreci3"/>
    <w:rsid w:val="007709AF"/>
    <w:pPr>
      <w:shd w:val="clear" w:color="auto" w:fill="FFFFFF"/>
      <w:spacing w:before="660" w:line="324" w:lineRule="exact"/>
    </w:pPr>
    <w:rPr>
      <w:rFonts w:ascii="Book Antiqua" w:eastAsia="Book Antiqua" w:hAnsi="Book Antiqua" w:cs="Book Antiqua"/>
    </w:rPr>
  </w:style>
  <w:style w:type="paragraph" w:customStyle="1" w:styleId="Teksttreci40">
    <w:name w:val="Tekst treści (4)"/>
    <w:basedOn w:val="Normalny"/>
    <w:link w:val="Teksttreci4"/>
    <w:rsid w:val="007709AF"/>
    <w:pPr>
      <w:shd w:val="clear" w:color="auto" w:fill="FFFFFF"/>
      <w:spacing w:line="288" w:lineRule="exact"/>
      <w:jc w:val="center"/>
    </w:pPr>
    <w:rPr>
      <w:rFonts w:ascii="Book Antiqua" w:eastAsia="Book Antiqua" w:hAnsi="Book Antiqua" w:cs="Book Antiqua"/>
      <w:sz w:val="19"/>
      <w:szCs w:val="19"/>
    </w:rPr>
  </w:style>
  <w:style w:type="paragraph" w:customStyle="1" w:styleId="Nagwek30">
    <w:name w:val="Nagłówek #3"/>
    <w:basedOn w:val="Normalny"/>
    <w:link w:val="Nagwek3"/>
    <w:rsid w:val="007709AF"/>
    <w:pPr>
      <w:shd w:val="clear" w:color="auto" w:fill="FFFFFF"/>
      <w:spacing w:after="120" w:line="0" w:lineRule="atLeast"/>
      <w:jc w:val="both"/>
      <w:outlineLvl w:val="2"/>
    </w:pPr>
    <w:rPr>
      <w:rFonts w:ascii="Book Antiqua" w:eastAsia="Book Antiqua" w:hAnsi="Book Antiqua" w:cs="Book Antiqua"/>
      <w:sz w:val="30"/>
      <w:szCs w:val="30"/>
    </w:rPr>
  </w:style>
  <w:style w:type="paragraph" w:customStyle="1" w:styleId="Teksttreci20">
    <w:name w:val="Tekst treści (2)"/>
    <w:basedOn w:val="Normalny"/>
    <w:link w:val="Teksttreci2"/>
    <w:rsid w:val="007709AF"/>
    <w:pPr>
      <w:shd w:val="clear" w:color="auto" w:fill="FFFFFF"/>
      <w:spacing w:before="120" w:after="120" w:line="0" w:lineRule="atLeast"/>
      <w:jc w:val="center"/>
    </w:pPr>
    <w:rPr>
      <w:rFonts w:ascii="Book Antiqua" w:eastAsia="Book Antiqua" w:hAnsi="Book Antiqua" w:cs="Book Antiqua"/>
    </w:rPr>
  </w:style>
  <w:style w:type="paragraph" w:customStyle="1" w:styleId="Teksttreci90">
    <w:name w:val="Tekst treści (9)"/>
    <w:basedOn w:val="Normalny"/>
    <w:link w:val="Teksttreci9"/>
    <w:rsid w:val="007709AF"/>
    <w:pPr>
      <w:shd w:val="clear" w:color="auto" w:fill="FFFFFF"/>
      <w:spacing w:line="174" w:lineRule="exact"/>
      <w:jc w:val="center"/>
    </w:pPr>
    <w:rPr>
      <w:rFonts w:ascii="Book Antiqua" w:eastAsia="Book Antiqua" w:hAnsi="Book Antiqua" w:cs="Book Antiqua"/>
      <w:sz w:val="16"/>
      <w:szCs w:val="16"/>
    </w:rPr>
  </w:style>
  <w:style w:type="paragraph" w:customStyle="1" w:styleId="Nagweklubstopka0">
    <w:name w:val="Nagłówek lub stopka"/>
    <w:basedOn w:val="Normalny"/>
    <w:link w:val="Nagweklubstopka"/>
    <w:rsid w:val="007709AF"/>
    <w:pPr>
      <w:shd w:val="clear" w:color="auto" w:fill="FFFFFF"/>
      <w:spacing w:line="0" w:lineRule="atLeast"/>
      <w:jc w:val="both"/>
    </w:pPr>
    <w:rPr>
      <w:rFonts w:ascii="Book Antiqua" w:eastAsia="Book Antiqua" w:hAnsi="Book Antiqua" w:cs="Book Antiqua"/>
      <w:spacing w:val="10"/>
      <w:sz w:val="21"/>
      <w:szCs w:val="21"/>
    </w:rPr>
  </w:style>
  <w:style w:type="paragraph" w:customStyle="1" w:styleId="Teksttreci60">
    <w:name w:val="Tekst treści (6)"/>
    <w:basedOn w:val="Normalny"/>
    <w:link w:val="Teksttreci6"/>
    <w:rsid w:val="007709AF"/>
    <w:pPr>
      <w:shd w:val="clear" w:color="auto" w:fill="FFFFFF"/>
      <w:spacing w:after="240" w:line="318" w:lineRule="exact"/>
      <w:jc w:val="both"/>
    </w:pPr>
    <w:rPr>
      <w:rFonts w:ascii="Book Antiqua" w:eastAsia="Book Antiqua" w:hAnsi="Book Antiqua" w:cs="Book Antiqua"/>
      <w:i/>
      <w:iCs/>
      <w:spacing w:val="-10"/>
    </w:rPr>
  </w:style>
  <w:style w:type="paragraph" w:customStyle="1" w:styleId="Nagwek20">
    <w:name w:val="Nagłówek #2"/>
    <w:basedOn w:val="Normalny"/>
    <w:link w:val="Nagwek2"/>
    <w:rsid w:val="007709AF"/>
    <w:pPr>
      <w:shd w:val="clear" w:color="auto" w:fill="FFFFFF"/>
      <w:spacing w:before="240" w:after="120" w:line="0" w:lineRule="atLeast"/>
      <w:outlineLvl w:val="1"/>
    </w:pPr>
    <w:rPr>
      <w:rFonts w:ascii="Impact" w:eastAsia="Impact" w:hAnsi="Impact" w:cs="Impact"/>
    </w:rPr>
  </w:style>
  <w:style w:type="paragraph" w:customStyle="1" w:styleId="Teksttreci70">
    <w:name w:val="Tekst treści (7)"/>
    <w:basedOn w:val="Normalny"/>
    <w:link w:val="Teksttreci7"/>
    <w:rsid w:val="007709AF"/>
    <w:pPr>
      <w:shd w:val="clear" w:color="auto" w:fill="FFFFFF"/>
      <w:spacing w:before="120" w:line="336" w:lineRule="exact"/>
      <w:ind w:firstLine="660"/>
      <w:jc w:val="both"/>
    </w:pPr>
    <w:rPr>
      <w:rFonts w:ascii="Book Antiqua" w:eastAsia="Book Antiqua" w:hAnsi="Book Antiqua" w:cs="Book Antiqua"/>
      <w:b/>
      <w:bCs/>
      <w:sz w:val="26"/>
      <w:szCs w:val="26"/>
    </w:rPr>
  </w:style>
  <w:style w:type="paragraph" w:customStyle="1" w:styleId="Teksttreci80">
    <w:name w:val="Tekst treści (8)"/>
    <w:basedOn w:val="Normalny"/>
    <w:link w:val="Teksttreci8"/>
    <w:rsid w:val="007709AF"/>
    <w:pPr>
      <w:shd w:val="clear" w:color="auto" w:fill="FFFFFF"/>
      <w:spacing w:line="324" w:lineRule="exact"/>
    </w:pPr>
    <w:rPr>
      <w:rFonts w:ascii="Book Antiqua" w:eastAsia="Book Antiqua" w:hAnsi="Book Antiqua" w:cs="Book Antiqua"/>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31861</Characters>
  <Application>Microsoft Office Word</Application>
  <DocSecurity>0</DocSecurity>
  <Lines>265</Lines>
  <Paragraphs>74</Paragraphs>
  <ScaleCrop>false</ScaleCrop>
  <Company/>
  <LinksUpToDate>false</LinksUpToDate>
  <CharactersWithSpaces>37097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375</dc:title>
  <dc:subject/>
  <dc:creator/>
  <cp:keywords/>
  <cp:lastModifiedBy>Efka</cp:lastModifiedBy>
  <cp:revision>3</cp:revision>
  <dcterms:created xsi:type="dcterms:W3CDTF">2016-11-29T12:26:00Z</dcterms:created>
  <dcterms:modified xsi:type="dcterms:W3CDTF">2016-11-29T12:26:00Z</dcterms:modified>
</cp:coreProperties>
</file>