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0B" w:rsidRDefault="00F64368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1487805</wp:posOffset>
                </wp:positionV>
                <wp:extent cx="4215765" cy="0"/>
                <wp:effectExtent l="7620" t="11430" r="5715" b="762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157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8.35pt;margin-top:117.15pt;width:331.9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ge">
                  <wp:posOffset>1841500</wp:posOffset>
                </wp:positionV>
                <wp:extent cx="4206240" cy="0"/>
                <wp:effectExtent l="10795" t="12700" r="12065" b="63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8.6pt;margin-top:145pt;width:331.2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2442210</wp:posOffset>
                </wp:positionH>
                <wp:positionV relativeFrom="page">
                  <wp:posOffset>1511935</wp:posOffset>
                </wp:positionV>
                <wp:extent cx="0" cy="314325"/>
                <wp:effectExtent l="13335" t="6985" r="571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2.3pt;margin-top:119.05pt;width:0;height:24.7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20F0B" w:rsidRDefault="007C262B">
      <w:pPr>
        <w:pStyle w:val="Nagweklubstopka50"/>
        <w:framePr w:wrap="none" w:vAnchor="page" w:hAnchor="page" w:x="1375" w:y="381"/>
        <w:shd w:val="clear" w:color="auto" w:fill="auto"/>
        <w:spacing w:line="190" w:lineRule="exact"/>
      </w:pPr>
      <w:r>
        <w:t>ROCZNIK XXIV.</w:t>
      </w:r>
    </w:p>
    <w:p w:rsidR="00E20F0B" w:rsidRDefault="007C262B">
      <w:pPr>
        <w:pStyle w:val="Nagweklubstopka50"/>
        <w:framePr w:wrap="none" w:vAnchor="page" w:hAnchor="page" w:x="3036" w:y="371"/>
        <w:shd w:val="clear" w:color="auto" w:fill="auto"/>
        <w:spacing w:line="190" w:lineRule="exact"/>
      </w:pPr>
      <w:r>
        <w:t>MARZEC 1929</w:t>
      </w:r>
    </w:p>
    <w:p w:rsidR="00E20F0B" w:rsidRDefault="007C262B">
      <w:pPr>
        <w:pStyle w:val="Nagwek10"/>
        <w:framePr w:wrap="none" w:vAnchor="page" w:hAnchor="page" w:x="420" w:y="947"/>
        <w:shd w:val="clear" w:color="auto" w:fill="auto"/>
        <w:spacing w:after="0" w:line="520" w:lineRule="exact"/>
      </w:pPr>
      <w:bookmarkStart w:id="1" w:name="bookmark0"/>
      <w:r>
        <w:t>PORADNIK JĘZYKOWY</w:t>
      </w:r>
      <w:bookmarkEnd w:id="1"/>
    </w:p>
    <w:p w:rsidR="00E20F0B" w:rsidRDefault="007C262B">
      <w:pPr>
        <w:pStyle w:val="Teksttreci30"/>
        <w:framePr w:w="6826" w:h="494" w:hRule="exact" w:wrap="none" w:vAnchor="page" w:hAnchor="page" w:x="420" w:y="1768"/>
        <w:shd w:val="clear" w:color="auto" w:fill="auto"/>
        <w:spacing w:before="0" w:after="41" w:line="150" w:lineRule="exact"/>
        <w:ind w:right="100" w:firstLine="0"/>
      </w:pPr>
      <w:r>
        <w:t>Wychodzi na początku każdego miesiąca prócz sierpnia i września.</w:t>
      </w:r>
    </w:p>
    <w:p w:rsidR="00E20F0B" w:rsidRDefault="007C262B">
      <w:pPr>
        <w:pStyle w:val="Teksttreci20"/>
        <w:framePr w:w="6826" w:h="494" w:hRule="exact" w:wrap="none" w:vAnchor="page" w:hAnchor="page" w:x="420" w:y="1768"/>
        <w:shd w:val="clear" w:color="auto" w:fill="auto"/>
        <w:spacing w:before="0" w:line="190" w:lineRule="exact"/>
        <w:ind w:right="100"/>
      </w:pPr>
      <w:r>
        <w:t>Adres redakcji i ekspedycji: Kraków, ul. Podwale 7, II. p.</w:t>
      </w:r>
    </w:p>
    <w:p w:rsidR="00E20F0B" w:rsidRDefault="007C262B">
      <w:pPr>
        <w:pStyle w:val="Teksttreci40"/>
        <w:framePr w:w="3115" w:h="446" w:hRule="exact" w:wrap="none" w:vAnchor="page" w:hAnchor="page" w:x="525" w:y="2402"/>
        <w:shd w:val="clear" w:color="auto" w:fill="auto"/>
        <w:ind w:left="20"/>
      </w:pPr>
      <w:r>
        <w:t>Przedpłata roczna z przesyłką pocztową wynosi zł 8.</w:t>
      </w:r>
      <w:r>
        <w:br/>
        <w:t>Reklamacje nieotrzymanych zeszytów uwzględniamy</w:t>
      </w:r>
      <w:r>
        <w:br/>
        <w:t>tylko do wyjścia zeszytu następnego.</w:t>
      </w:r>
    </w:p>
    <w:p w:rsidR="00E20F0B" w:rsidRDefault="007C262B">
      <w:pPr>
        <w:pStyle w:val="Teksttreci40"/>
        <w:framePr w:w="3149" w:h="449" w:hRule="exact" w:wrap="none" w:vAnchor="page" w:hAnchor="page" w:x="4096" w:y="2398"/>
        <w:shd w:val="clear" w:color="auto" w:fill="auto"/>
        <w:spacing w:line="130" w:lineRule="exact"/>
        <w:ind w:left="20"/>
      </w:pPr>
      <w:r>
        <w:t>Przedpłatę przyjmuje ekspedycja „Poradnika”,</w:t>
      </w:r>
      <w:r>
        <w:br/>
        <w:t>wszystkie księgarnie w kraju i zagranicą i wszystkie</w:t>
      </w:r>
      <w:r>
        <w:br/>
        <w:t>urzędy pocztowe.</w:t>
      </w:r>
    </w:p>
    <w:p w:rsidR="00E20F0B" w:rsidRDefault="007C262B">
      <w:pPr>
        <w:pStyle w:val="Teksttreci30"/>
        <w:framePr w:w="6826" w:h="226" w:hRule="exact" w:wrap="none" w:vAnchor="page" w:hAnchor="page" w:x="420" w:y="2939"/>
        <w:shd w:val="clear" w:color="auto" w:fill="auto"/>
        <w:spacing w:before="0" w:after="0" w:line="150" w:lineRule="exact"/>
        <w:ind w:firstLine="0"/>
      </w:pPr>
      <w:r>
        <w:t>Konto Pocztowej Kasy Oszczędności Nr. 404.600</w:t>
      </w:r>
    </w:p>
    <w:p w:rsidR="00E20F0B" w:rsidRDefault="007C262B">
      <w:pPr>
        <w:pStyle w:val="Nagwek30"/>
        <w:framePr w:w="6826" w:h="7707" w:hRule="exact" w:wrap="none" w:vAnchor="page" w:hAnchor="page" w:x="420" w:y="3669"/>
        <w:numPr>
          <w:ilvl w:val="0"/>
          <w:numId w:val="1"/>
        </w:numPr>
        <w:shd w:val="clear" w:color="auto" w:fill="auto"/>
        <w:tabs>
          <w:tab w:val="left" w:pos="2246"/>
        </w:tabs>
        <w:spacing w:before="0" w:after="195" w:line="240" w:lineRule="exact"/>
        <w:ind w:left="1920"/>
      </w:pPr>
      <w:bookmarkStart w:id="2" w:name="bookmark1"/>
      <w:r>
        <w:rPr>
          <w:rStyle w:val="Nagwek3Odstpy2pt"/>
          <w:b/>
          <w:bCs/>
        </w:rPr>
        <w:t>Z ŻYCIA JĘZYKA.</w:t>
      </w:r>
      <w:bookmarkEnd w:id="2"/>
    </w:p>
    <w:p w:rsidR="00E20F0B" w:rsidRDefault="007C262B">
      <w:pPr>
        <w:pStyle w:val="Teksttreci20"/>
        <w:framePr w:w="6826" w:h="7707" w:hRule="exact" w:wrap="none" w:vAnchor="page" w:hAnchor="page" w:x="420" w:y="3669"/>
        <w:shd w:val="clear" w:color="auto" w:fill="auto"/>
        <w:spacing w:before="0" w:line="254" w:lineRule="exact"/>
      </w:pPr>
      <w:r>
        <w:t>ZMIANA WYRAZÓW.</w:t>
      </w:r>
    </w:p>
    <w:p w:rsidR="00E20F0B" w:rsidRDefault="007C262B">
      <w:pPr>
        <w:pStyle w:val="Teksttreci20"/>
        <w:framePr w:w="6826" w:h="7707" w:hRule="exact" w:wrap="none" w:vAnchor="page" w:hAnchor="page" w:x="420" w:y="3669"/>
        <w:shd w:val="clear" w:color="auto" w:fill="auto"/>
        <w:spacing w:before="0" w:line="254" w:lineRule="exact"/>
        <w:jc w:val="left"/>
      </w:pPr>
      <w:r>
        <w:t>(podług dzieła J. Łosia : Gramatyka polska. Cz. II. Słowotwórstwo</w:t>
      </w:r>
    </w:p>
    <w:p w:rsidR="00E20F0B" w:rsidRDefault="007C262B">
      <w:pPr>
        <w:pStyle w:val="Teksttreci20"/>
        <w:framePr w:w="6826" w:h="7707" w:hRule="exact" w:wrap="none" w:vAnchor="page" w:hAnchor="page" w:x="420" w:y="3669"/>
        <w:shd w:val="clear" w:color="auto" w:fill="auto"/>
        <w:spacing w:before="0" w:after="60" w:line="254" w:lineRule="exact"/>
      </w:pPr>
      <w:r>
        <w:t>str, 181 nn.)</w:t>
      </w:r>
    </w:p>
    <w:p w:rsidR="00E20F0B" w:rsidRDefault="007C262B">
      <w:pPr>
        <w:pStyle w:val="Teksttreci20"/>
        <w:framePr w:w="6826" w:h="7707" w:hRule="exact" w:wrap="none" w:vAnchor="page" w:hAnchor="page" w:x="420" w:y="3669"/>
        <w:shd w:val="clear" w:color="auto" w:fill="auto"/>
        <w:spacing w:before="0" w:line="254" w:lineRule="exact"/>
        <w:ind w:firstLine="600"/>
        <w:jc w:val="both"/>
      </w:pPr>
      <w:r>
        <w:t>Narody giną jak liście na drzewach, z narodami giną ich języki, o ile się nie stały własnością innego narodu albo wielkiej kultury i literatury, jak np. język łaciński. Z narodów żyjących i jeszcze się rozwijających naród nasz przez lat blisko tysiąc tworzył swe państwo, kulturę, literaturę, ale że pomników języka pisanego nie mamy wcześniejszych; niż wiek XIV. więc też i o zasobie wyrazów dawniejszych nie mamy pojęcia. To jednak każdy pojmie, że zarówno w życiu polityczncm, jak społecznem a zwłaszcza rodzinnem zaszły bardzo ważne zmiany, i że dziś tekstów dawnych bez komentarza i słownika często zrozumieć trudno.</w:t>
      </w:r>
    </w:p>
    <w:p w:rsidR="00E20F0B" w:rsidRDefault="007C262B">
      <w:pPr>
        <w:pStyle w:val="Teksttreci20"/>
        <w:framePr w:w="6826" w:h="7707" w:hRule="exact" w:wrap="none" w:vAnchor="page" w:hAnchor="page" w:x="420" w:y="3669"/>
        <w:shd w:val="clear" w:color="auto" w:fill="auto"/>
        <w:spacing w:before="0" w:line="254" w:lineRule="exact"/>
        <w:ind w:firstLine="600"/>
        <w:jc w:val="both"/>
      </w:pPr>
      <w:r>
        <w:t xml:space="preserve">Pierwszą i najważniejszą przyczyną to wyjście wyrazu z użycia albo z powodu zaginięcia przedmiotu, który mianuje, albo z powodu zmiany postaci i narzucenia mu wyrazu innego, najpospoliciej obcego.. Przodkowie nasi przed przyjęciem chrześcijaństwa musieli mieć swych, bogów i boginie, które nazywali. Tymczasem my dziś z tego obfitego źródła zaledwo znamy nazw kilka jak </w:t>
      </w:r>
      <w:r>
        <w:rPr>
          <w:rStyle w:val="Teksttreci2Kursywa"/>
        </w:rPr>
        <w:t>Swarożyc, Dadzbog</w:t>
      </w:r>
      <w:r>
        <w:t xml:space="preserve">, </w:t>
      </w:r>
      <w:r>
        <w:rPr>
          <w:rStyle w:val="Teksttreci2Kursywa"/>
        </w:rPr>
        <w:t>Trzygłów Świętowit. Podaga,</w:t>
      </w:r>
      <w:r>
        <w:t xml:space="preserve"> których pochodzenia i znaczenia objaśnić nie umiemy. Przyjęcie chrześcijaństwa i nowe obrządki — nowe życie religijne usunęło dawne nazwy a wprowadziło nowe.</w:t>
      </w:r>
    </w:p>
    <w:p w:rsidR="00E20F0B" w:rsidRDefault="007C262B">
      <w:pPr>
        <w:pStyle w:val="Teksttreci20"/>
        <w:framePr w:w="6826" w:h="7707" w:hRule="exact" w:wrap="none" w:vAnchor="page" w:hAnchor="page" w:x="420" w:y="3669"/>
        <w:shd w:val="clear" w:color="auto" w:fill="auto"/>
        <w:spacing w:before="0" w:line="254" w:lineRule="exact"/>
        <w:ind w:firstLine="600"/>
        <w:jc w:val="both"/>
      </w:pPr>
      <w:r>
        <w:t xml:space="preserve">Tak samo urządzenia państwowe i społeczne. Czytamy w starych zabytkach o </w:t>
      </w:r>
      <w:r>
        <w:rPr>
          <w:rStyle w:val="Teksttreci2Kursywa"/>
        </w:rPr>
        <w:t>żupanach, księdzach</w:t>
      </w:r>
      <w:r>
        <w:t xml:space="preserve"> (książętach), </w:t>
      </w:r>
      <w:r>
        <w:rPr>
          <w:rStyle w:val="Teksttreci2Kursywa"/>
        </w:rPr>
        <w:t>drużynach</w:t>
      </w:r>
      <w:r>
        <w:t xml:space="preserve">, o </w:t>
      </w:r>
      <w:r>
        <w:rPr>
          <w:rStyle w:val="Teksttreci2Kursywa"/>
        </w:rPr>
        <w:t xml:space="preserve">grodach </w:t>
      </w:r>
      <w:r>
        <w:t xml:space="preserve">i </w:t>
      </w:r>
      <w:r>
        <w:rPr>
          <w:rStyle w:val="Teksttreci2Kursywa"/>
        </w:rPr>
        <w:t>opolach,</w:t>
      </w:r>
      <w:r>
        <w:t xml:space="preserve"> o </w:t>
      </w:r>
      <w:r>
        <w:rPr>
          <w:rStyle w:val="Teksttreci2Kursywa"/>
        </w:rPr>
        <w:t>wiciędzach, władykach</w:t>
      </w:r>
      <w:r>
        <w:t xml:space="preserve"> i </w:t>
      </w:r>
      <w:r>
        <w:rPr>
          <w:rStyle w:val="Teksttreci2Kursywa"/>
        </w:rPr>
        <w:t>panoszach,</w:t>
      </w:r>
      <w:r>
        <w:t xml:space="preserve"> ale znaczeń tych wyrazów nie znamy, bo niektóre przetrwały tylko do w. XIV. i XV- potem znikły bez śladu i tylko </w:t>
      </w:r>
      <w:r>
        <w:rPr>
          <w:rStyle w:val="Teksttreci2Kursywa"/>
        </w:rPr>
        <w:t>wiece</w:t>
      </w:r>
      <w:r>
        <w:t xml:space="preserve"> zmieniło rodzaj i postać na </w:t>
      </w:r>
      <w:r>
        <w:rPr>
          <w:rStyle w:val="Teksttreci2Kursywa"/>
        </w:rPr>
        <w:t xml:space="preserve">wiec, </w:t>
      </w:r>
      <w:r>
        <w:t>który wskrzeszono w czasach ostatnich.</w:t>
      </w:r>
    </w:p>
    <w:p w:rsidR="00E20F0B" w:rsidRDefault="007C262B">
      <w:pPr>
        <w:pStyle w:val="Nagwek220"/>
        <w:framePr w:wrap="none" w:vAnchor="page" w:hAnchor="page" w:x="6780" w:y="307"/>
        <w:shd w:val="clear" w:color="auto" w:fill="auto"/>
        <w:spacing w:line="260" w:lineRule="exact"/>
      </w:pPr>
      <w:r>
        <w:t xml:space="preserve">z. </w:t>
      </w:r>
      <w:r>
        <w:rPr>
          <w:lang w:val="ru-RU" w:eastAsia="ru-RU" w:bidi="ru-RU"/>
        </w:rPr>
        <w:t>з</w:t>
      </w:r>
    </w:p>
    <w:p w:rsidR="00E20F0B" w:rsidRDefault="00E20F0B">
      <w:pPr>
        <w:rPr>
          <w:sz w:val="2"/>
          <w:szCs w:val="2"/>
        </w:rPr>
        <w:sectPr w:rsidR="00E20F0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7C262B">
      <w:pPr>
        <w:pStyle w:val="Nagweklubstopka0"/>
        <w:framePr w:wrap="none" w:vAnchor="page" w:hAnchor="page" w:x="2126" w:y="1369"/>
        <w:shd w:val="clear" w:color="auto" w:fill="auto"/>
        <w:spacing w:line="160" w:lineRule="exact"/>
      </w:pPr>
      <w:r>
        <w:lastRenderedPageBreak/>
        <w:t>34</w:t>
      </w:r>
    </w:p>
    <w:p w:rsidR="00E20F0B" w:rsidRDefault="007C262B">
      <w:pPr>
        <w:pStyle w:val="Nagweklubstopka0"/>
        <w:framePr w:wrap="none" w:vAnchor="page" w:hAnchor="page" w:x="4253" w:y="1363"/>
        <w:shd w:val="clear" w:color="auto" w:fill="auto"/>
        <w:spacing w:line="160" w:lineRule="exact"/>
      </w:pPr>
      <w:r>
        <w:t>PORADNIK JĘZYKOWY</w:t>
      </w:r>
    </w:p>
    <w:p w:rsidR="00E20F0B" w:rsidRDefault="007C262B">
      <w:pPr>
        <w:pStyle w:val="Nagweklubstopka0"/>
        <w:framePr w:wrap="none" w:vAnchor="page" w:hAnchor="page" w:x="8059" w:y="1355"/>
        <w:shd w:val="clear" w:color="auto" w:fill="auto"/>
        <w:spacing w:line="160" w:lineRule="exact"/>
      </w:pPr>
      <w:r>
        <w:t>XXIV, 3.</w:t>
      </w:r>
    </w:p>
    <w:p w:rsidR="00E20F0B" w:rsidRDefault="007C262B">
      <w:pPr>
        <w:pStyle w:val="Teksttreci20"/>
        <w:framePr w:w="6874" w:h="10590" w:hRule="exact" w:wrap="none" w:vAnchor="page" w:hAnchor="page" w:x="2049" w:y="1817"/>
        <w:shd w:val="clear" w:color="auto" w:fill="auto"/>
        <w:spacing w:before="0" w:line="254" w:lineRule="exact"/>
        <w:ind w:firstLine="660"/>
        <w:jc w:val="both"/>
      </w:pPr>
      <w:r>
        <w:t xml:space="preserve">I związki rodzinne zmieniały się i przekształcały. Nazwy stopni pokrewieństwa i powinowactwa utrzymywały się długo, ale już w w. XVI. stawały się archaizmami, a dziś wszystkie potrzebują objaśnienia. Jeszcze Rej pisze o </w:t>
      </w:r>
      <w:r>
        <w:rPr>
          <w:rStyle w:val="Teksttreci2Kursywa"/>
        </w:rPr>
        <w:t>dziewierzu</w:t>
      </w:r>
      <w:r>
        <w:t xml:space="preserve"> (brat męża) i </w:t>
      </w:r>
      <w:r>
        <w:rPr>
          <w:rStyle w:val="Teksttreci2Kursywa"/>
        </w:rPr>
        <w:t>zięciu</w:t>
      </w:r>
      <w:r>
        <w:t xml:space="preserve"> (brat żony), Kochanowski zna </w:t>
      </w:r>
      <w:r>
        <w:rPr>
          <w:rStyle w:val="Teksttreci2Kursywa"/>
        </w:rPr>
        <w:t>żołwicę</w:t>
      </w:r>
      <w:r>
        <w:t xml:space="preserve"> (siostra męża), ale inne nazwy nieznane i muszą być objaśnione. I tak </w:t>
      </w:r>
      <w:r>
        <w:rPr>
          <w:rStyle w:val="Teksttreci2Kursywa"/>
        </w:rPr>
        <w:t>szurza</w:t>
      </w:r>
      <w:r>
        <w:t xml:space="preserve"> to brat żony, </w:t>
      </w:r>
      <w:r>
        <w:rPr>
          <w:rStyle w:val="Teksttreci2Kursywa"/>
        </w:rPr>
        <w:t>świeść</w:t>
      </w:r>
      <w:r>
        <w:t xml:space="preserve"> to siostra żony, </w:t>
      </w:r>
      <w:r>
        <w:rPr>
          <w:rStyle w:val="Teksttreci2Kursywa"/>
        </w:rPr>
        <w:t>swak</w:t>
      </w:r>
      <w:r>
        <w:t xml:space="preserve"> (i u ludu dziś używany) to mąż siostry, </w:t>
      </w:r>
      <w:r>
        <w:rPr>
          <w:rStyle w:val="Teksttreci2Kursywa"/>
        </w:rPr>
        <w:t>jętry</w:t>
      </w:r>
      <w:r>
        <w:t xml:space="preserve">, </w:t>
      </w:r>
      <w:r>
        <w:rPr>
          <w:rStyle w:val="Teksttreci2Kursywa"/>
        </w:rPr>
        <w:t>jątrewka,</w:t>
      </w:r>
      <w:r>
        <w:t xml:space="preserve"> to żona brata, </w:t>
      </w:r>
      <w:r>
        <w:rPr>
          <w:rStyle w:val="Teksttreci2Kursywa"/>
        </w:rPr>
        <w:t xml:space="preserve">niewiasta </w:t>
      </w:r>
      <w:r>
        <w:t xml:space="preserve">(jeszcze dziś u ludu) albo </w:t>
      </w:r>
      <w:r>
        <w:rPr>
          <w:rStyle w:val="Teksttreci2Kursywa"/>
        </w:rPr>
        <w:t>sneczka,</w:t>
      </w:r>
      <w:r>
        <w:t xml:space="preserve"> to synowa, </w:t>
      </w:r>
      <w:r>
        <w:rPr>
          <w:rStyle w:val="Teksttreci2Kursywa"/>
        </w:rPr>
        <w:t>nieć</w:t>
      </w:r>
      <w:r>
        <w:t xml:space="preserve"> = siostrzeniec, </w:t>
      </w:r>
      <w:r>
        <w:rPr>
          <w:rStyle w:val="Teksttreci2Kursywa"/>
        </w:rPr>
        <w:t>nieśc</w:t>
      </w:r>
      <w:r w:rsidRPr="003B4092">
        <w:rPr>
          <w:rStyle w:val="Teksttreci2Kursywa"/>
          <w:lang w:eastAsia="en-US" w:bidi="en-US"/>
        </w:rPr>
        <w:t>iota</w:t>
      </w:r>
      <w:r w:rsidRPr="003B4092">
        <w:rPr>
          <w:lang w:eastAsia="en-US" w:bidi="en-US"/>
        </w:rPr>
        <w:t xml:space="preserve"> </w:t>
      </w:r>
      <w:r>
        <w:t xml:space="preserve">= siostrzenica. </w:t>
      </w:r>
      <w:r>
        <w:rPr>
          <w:rStyle w:val="Teksttreci2Kursywa"/>
        </w:rPr>
        <w:t>Świekr</w:t>
      </w:r>
      <w:r>
        <w:t xml:space="preserve"> i </w:t>
      </w:r>
      <w:r>
        <w:rPr>
          <w:rStyle w:val="Teksttreci2Kursywa"/>
        </w:rPr>
        <w:t>świekra</w:t>
      </w:r>
      <w:r>
        <w:t xml:space="preserve"> to rodzice męża, a </w:t>
      </w:r>
      <w:r>
        <w:rPr>
          <w:rStyle w:val="Teksttreci2Kursywa"/>
        </w:rPr>
        <w:t>teść</w:t>
      </w:r>
      <w:r>
        <w:t xml:space="preserve"> i </w:t>
      </w:r>
      <w:r>
        <w:rPr>
          <w:rStyle w:val="Teksttreci2Kursywa"/>
        </w:rPr>
        <w:t xml:space="preserve">teścia </w:t>
      </w:r>
      <w:r>
        <w:t xml:space="preserve">(teściowa) to rodzice żony. </w:t>
      </w:r>
      <w:r>
        <w:rPr>
          <w:rStyle w:val="Teksttreci2Kursywa"/>
        </w:rPr>
        <w:t>Rodzic</w:t>
      </w:r>
      <w:r>
        <w:t xml:space="preserve"> istnieje wprawdzie, ale w znaczeniu ojca </w:t>
      </w:r>
      <w:r>
        <w:rPr>
          <w:rStyle w:val="Teksttreci2Kursywa"/>
        </w:rPr>
        <w:t>(rodzice =</w:t>
      </w:r>
      <w:r>
        <w:t xml:space="preserve"> ojciec i matka) a dawniej znaczył krewny, czyli pochodzący z tegoż rodu ; krewna była </w:t>
      </w:r>
      <w:r>
        <w:rPr>
          <w:rStyle w:val="Teksttreci2Kursywa"/>
        </w:rPr>
        <w:t>rodziczka.</w:t>
      </w:r>
    </w:p>
    <w:p w:rsidR="00E20F0B" w:rsidRDefault="007C262B">
      <w:pPr>
        <w:pStyle w:val="Teksttreci20"/>
        <w:framePr w:w="6874" w:h="10590" w:hRule="exact" w:wrap="none" w:vAnchor="page" w:hAnchor="page" w:x="2049" w:y="1817"/>
        <w:shd w:val="clear" w:color="auto" w:fill="auto"/>
        <w:spacing w:before="0" w:line="254" w:lineRule="exact"/>
        <w:ind w:firstLine="660"/>
        <w:jc w:val="both"/>
      </w:pPr>
      <w:r>
        <w:t xml:space="preserve">Nieustalone czas dłuższy nazwy miesięcy dopiero pod wpływem szkoły i literatury zachowały nazwy dzisiejsze. Dawniej wołano na styczeń </w:t>
      </w:r>
      <w:r>
        <w:rPr>
          <w:rStyle w:val="Teksttreci2Kursywa"/>
        </w:rPr>
        <w:t>tyczeń</w:t>
      </w:r>
      <w:r>
        <w:t xml:space="preserve"> lub </w:t>
      </w:r>
      <w:r>
        <w:rPr>
          <w:rStyle w:val="Teksttreci2Kursywa"/>
        </w:rPr>
        <w:t>ledzień</w:t>
      </w:r>
      <w:r>
        <w:t xml:space="preserve"> ; luty = </w:t>
      </w:r>
      <w:r>
        <w:rPr>
          <w:rStyle w:val="Teksttreci2Kursywa"/>
        </w:rPr>
        <w:t>sieczeń</w:t>
      </w:r>
      <w:r>
        <w:t xml:space="preserve">, </w:t>
      </w:r>
      <w:r>
        <w:rPr>
          <w:rStyle w:val="Teksttreci2Kursywa"/>
        </w:rPr>
        <w:t>strąpacz</w:t>
      </w:r>
      <w:r>
        <w:t xml:space="preserve">, </w:t>
      </w:r>
      <w:r>
        <w:rPr>
          <w:rStyle w:val="Teksttreci2Kursywa"/>
        </w:rPr>
        <w:t>jacień</w:t>
      </w:r>
      <w:r>
        <w:t xml:space="preserve"> ; marzec = bywał </w:t>
      </w:r>
      <w:r>
        <w:rPr>
          <w:rStyle w:val="Teksttreci2Kursywa"/>
        </w:rPr>
        <w:t>unor</w:t>
      </w:r>
      <w:r>
        <w:t xml:space="preserve"> (u Czechów luty), kwiecień = </w:t>
      </w:r>
      <w:r>
        <w:rPr>
          <w:rStyle w:val="Teksttreci2Kursywa"/>
        </w:rPr>
        <w:t>łżykwiat,</w:t>
      </w:r>
      <w:r>
        <w:t xml:space="preserve"> czerwiec = </w:t>
      </w:r>
      <w:r>
        <w:rPr>
          <w:rStyle w:val="Teksttreci2Kursywa"/>
        </w:rPr>
        <w:t>ugornik</w:t>
      </w:r>
      <w:r>
        <w:t xml:space="preserve"> lub </w:t>
      </w:r>
      <w:r>
        <w:rPr>
          <w:rStyle w:val="Teksttreci2Kursywa"/>
        </w:rPr>
        <w:t>zok</w:t>
      </w:r>
      <w:r>
        <w:t xml:space="preserve"> (izok) ; wrzesień = </w:t>
      </w:r>
      <w:r>
        <w:rPr>
          <w:rStyle w:val="Teksttreci2Kursywa"/>
        </w:rPr>
        <w:t>pajęcznik, stojęczeń, stojęczka</w:t>
      </w:r>
      <w:r>
        <w:t xml:space="preserve"> ; grudzień = </w:t>
      </w:r>
      <w:r>
        <w:rPr>
          <w:rStyle w:val="Teksttreci2Kursywa"/>
        </w:rPr>
        <w:t>prosień</w:t>
      </w:r>
      <w:r>
        <w:t xml:space="preserve"> (cz. </w:t>
      </w:r>
      <w:r>
        <w:rPr>
          <w:lang w:val="cs-CZ" w:eastAsia="cs-CZ" w:bidi="cs-CZ"/>
        </w:rPr>
        <w:t>prosinec).</w:t>
      </w:r>
    </w:p>
    <w:p w:rsidR="00E20F0B" w:rsidRDefault="007C262B">
      <w:pPr>
        <w:pStyle w:val="Teksttreci20"/>
        <w:framePr w:w="6874" w:h="10590" w:hRule="exact" w:wrap="none" w:vAnchor="page" w:hAnchor="page" w:x="2049" w:y="1817"/>
        <w:shd w:val="clear" w:color="auto" w:fill="auto"/>
        <w:spacing w:before="0" w:line="254" w:lineRule="exact"/>
        <w:ind w:firstLine="660"/>
        <w:jc w:val="both"/>
      </w:pPr>
      <w:r>
        <w:t xml:space="preserve">W Kazaniach Świętokrzyskich (w. XIV) jeszcze znajdujemy nazwę czasu </w:t>
      </w:r>
      <w:r>
        <w:rPr>
          <w:rStyle w:val="Teksttreci2Kursywa"/>
        </w:rPr>
        <w:t>wrzemię</w:t>
      </w:r>
      <w:r>
        <w:t xml:space="preserve"> </w:t>
      </w:r>
      <w:r>
        <w:rPr>
          <w:lang w:val="cs-CZ" w:eastAsia="cs-CZ" w:bidi="cs-CZ"/>
        </w:rPr>
        <w:t xml:space="preserve">(ros, </w:t>
      </w:r>
      <w:r>
        <w:t xml:space="preserve">wremia, chorw. </w:t>
      </w:r>
      <w:r>
        <w:rPr>
          <w:lang w:val="cs-CZ" w:eastAsia="cs-CZ" w:bidi="cs-CZ"/>
        </w:rPr>
        <w:t xml:space="preserve">vřeme), </w:t>
      </w:r>
      <w:r>
        <w:t xml:space="preserve">czego już nie rozumiał pisarz Psałterza florjańskiego (pocz. w. XV) i przepisał </w:t>
      </w:r>
      <w:r>
        <w:rPr>
          <w:rStyle w:val="Teksttreci2Kursywa"/>
        </w:rPr>
        <w:t>brzemię.</w:t>
      </w:r>
      <w:r>
        <w:t xml:space="preserve"> W tych starych zabytkach językowych napotykamy </w:t>
      </w:r>
      <w:r>
        <w:rPr>
          <w:rStyle w:val="Teksttreci2Kursywa"/>
        </w:rPr>
        <w:t>czysto —</w:t>
      </w:r>
      <w:r>
        <w:t xml:space="preserve"> liczba, </w:t>
      </w:r>
      <w:r>
        <w:rPr>
          <w:rStyle w:val="Teksttreci2Kursywa"/>
        </w:rPr>
        <w:t xml:space="preserve">gospodzin= </w:t>
      </w:r>
      <w:r>
        <w:t xml:space="preserve">pan (bo pan tylko Pan Bóg), </w:t>
      </w:r>
      <w:r>
        <w:rPr>
          <w:rStyle w:val="Teksttreci2Kursywa"/>
        </w:rPr>
        <w:t>juniec=</w:t>
      </w:r>
      <w:r>
        <w:t xml:space="preserve"> cielec, </w:t>
      </w:r>
      <w:r>
        <w:rPr>
          <w:rStyle w:val="Teksttreci2Kursywa"/>
        </w:rPr>
        <w:t>teść —</w:t>
      </w:r>
      <w:r>
        <w:t xml:space="preserve"> zdrada, </w:t>
      </w:r>
      <w:r>
        <w:rPr>
          <w:rStyle w:val="Teksttreci2Kursywa"/>
        </w:rPr>
        <w:t>mir =</w:t>
      </w:r>
      <w:r>
        <w:t xml:space="preserve"> pokój, </w:t>
      </w:r>
      <w:r>
        <w:rPr>
          <w:rStyle w:val="Teksttreci2Kursywa"/>
        </w:rPr>
        <w:t>ogłów</w:t>
      </w:r>
      <w:r>
        <w:t xml:space="preserve"> = uzda, </w:t>
      </w:r>
      <w:r>
        <w:rPr>
          <w:rStyle w:val="Teksttreci2Kursywa"/>
        </w:rPr>
        <w:t>owien</w:t>
      </w:r>
      <w:r>
        <w:t xml:space="preserve"> = baran, </w:t>
      </w:r>
      <w:r>
        <w:rPr>
          <w:rStyle w:val="Teksttreci2Kursywa"/>
        </w:rPr>
        <w:t>poczta =</w:t>
      </w:r>
      <w:r>
        <w:t xml:space="preserve"> ofiara, </w:t>
      </w:r>
      <w:r>
        <w:rPr>
          <w:rStyle w:val="Teksttreci2Kursywa"/>
        </w:rPr>
        <w:t>pokrątki</w:t>
      </w:r>
      <w:r>
        <w:t xml:space="preserve"> = nerki, </w:t>
      </w:r>
      <w:r>
        <w:rPr>
          <w:rStyle w:val="Teksttreci2Kursywa"/>
        </w:rPr>
        <w:t>prza</w:t>
      </w:r>
      <w:r>
        <w:t xml:space="preserve"> = sprawa sądowa, </w:t>
      </w:r>
      <w:r>
        <w:rPr>
          <w:rStyle w:val="Teksttreci2Kursywa"/>
        </w:rPr>
        <w:t>pwa</w:t>
      </w:r>
      <w:r>
        <w:t xml:space="preserve"> = nadzieja, stąd </w:t>
      </w:r>
      <w:r>
        <w:rPr>
          <w:rStyle w:val="Teksttreci2Kursywa"/>
        </w:rPr>
        <w:t>upwać —</w:t>
      </w:r>
      <w:r>
        <w:t xml:space="preserve"> ufać, mieć nadzieję, </w:t>
      </w:r>
      <w:r>
        <w:rPr>
          <w:rStyle w:val="Teksttreci2Kursywa"/>
        </w:rPr>
        <w:t>ścieżeje =</w:t>
      </w:r>
      <w:r>
        <w:t xml:space="preserve"> zawiasy ; </w:t>
      </w:r>
      <w:r>
        <w:rPr>
          <w:rStyle w:val="Teksttreci2Kursywa"/>
        </w:rPr>
        <w:t>skot</w:t>
      </w:r>
      <w:r>
        <w:t xml:space="preserve"> = bydło, a więc </w:t>
      </w:r>
      <w:r>
        <w:rPr>
          <w:rStyle w:val="Teksttreci2Kursywa"/>
        </w:rPr>
        <w:t>Skotnik —</w:t>
      </w:r>
      <w:r>
        <w:t xml:space="preserve"> pastwisko (bydło znaczyło majątek, podstawa bytu), </w:t>
      </w:r>
      <w:r>
        <w:rPr>
          <w:rStyle w:val="Teksttreci2Kursywa"/>
        </w:rPr>
        <w:t>ssąd —</w:t>
      </w:r>
      <w:r>
        <w:t xml:space="preserve"> naczynie, zdrobniałe </w:t>
      </w:r>
      <w:r>
        <w:rPr>
          <w:rStyle w:val="Teksttreci2Kursywa"/>
        </w:rPr>
        <w:t>ssądek, trzem</w:t>
      </w:r>
      <w:r>
        <w:t xml:space="preserve"> = sień; </w:t>
      </w:r>
      <w:r>
        <w:rPr>
          <w:rStyle w:val="Teksttreci2Kursywa"/>
        </w:rPr>
        <w:t>tul</w:t>
      </w:r>
      <w:r>
        <w:t xml:space="preserve"> = sajdak, </w:t>
      </w:r>
      <w:r>
        <w:rPr>
          <w:rStyle w:val="Teksttreci2Kursywa"/>
        </w:rPr>
        <w:t>gzło</w:t>
      </w:r>
      <w:r>
        <w:t xml:space="preserve"> (raczej </w:t>
      </w:r>
      <w:r>
        <w:rPr>
          <w:rStyle w:val="Teksttreci2Kursywa"/>
        </w:rPr>
        <w:t>kzło)</w:t>
      </w:r>
      <w:r>
        <w:t xml:space="preserve"> = koszula, </w:t>
      </w:r>
      <w:r>
        <w:rPr>
          <w:rStyle w:val="Teksttreci2Kursywa"/>
        </w:rPr>
        <w:t>Junosza</w:t>
      </w:r>
      <w:r>
        <w:t xml:space="preserve"> = narzeczony, </w:t>
      </w:r>
      <w:r>
        <w:rPr>
          <w:rStyle w:val="Teksttreci2Kursywa"/>
        </w:rPr>
        <w:t>kosiarz =</w:t>
      </w:r>
      <w:r>
        <w:t xml:space="preserve"> gracz w kości, </w:t>
      </w:r>
      <w:r>
        <w:rPr>
          <w:rStyle w:val="Teksttreci2Kursywa"/>
        </w:rPr>
        <w:t>przekaza —</w:t>
      </w:r>
      <w:r>
        <w:t xml:space="preserve"> przeszkoda, </w:t>
      </w:r>
      <w:r>
        <w:rPr>
          <w:rStyle w:val="Teksttreci2Kursywa"/>
          <w:lang w:val="cs-CZ" w:eastAsia="cs-CZ" w:bidi="cs-CZ"/>
        </w:rPr>
        <w:t xml:space="preserve">strada </w:t>
      </w:r>
      <w:r>
        <w:rPr>
          <w:rStyle w:val="Teksttreci2Kursywa"/>
        </w:rPr>
        <w:t>—</w:t>
      </w:r>
      <w:r>
        <w:t xml:space="preserve"> ubóstwo, </w:t>
      </w:r>
      <w:r>
        <w:rPr>
          <w:rStyle w:val="Teksttreci2Kursywa"/>
        </w:rPr>
        <w:t>chąśba =</w:t>
      </w:r>
      <w:r>
        <w:t xml:space="preserve"> kradzież, </w:t>
      </w:r>
      <w:r>
        <w:rPr>
          <w:rStyle w:val="Teksttreci2Kursywa"/>
        </w:rPr>
        <w:t>chąśnik —</w:t>
      </w:r>
      <w:r>
        <w:t xml:space="preserve"> złodziej, </w:t>
      </w:r>
      <w:r>
        <w:rPr>
          <w:rStyle w:val="Teksttreci2Kursywa"/>
        </w:rPr>
        <w:t>jadownik</w:t>
      </w:r>
      <w:r>
        <w:t xml:space="preserve"> = truciciel, </w:t>
      </w:r>
      <w:r>
        <w:rPr>
          <w:rStyle w:val="Teksttreci2Kursywa"/>
        </w:rPr>
        <w:t>kromoła =</w:t>
      </w:r>
      <w:r>
        <w:t xml:space="preserve"> zamęt, </w:t>
      </w:r>
      <w:r>
        <w:rPr>
          <w:rStyle w:val="Teksttreci2Kursywa"/>
        </w:rPr>
        <w:t>oblojstwo -</w:t>
      </w:r>
      <w:r>
        <w:t xml:space="preserve"> obżarstwo, </w:t>
      </w:r>
      <w:r>
        <w:rPr>
          <w:rStyle w:val="Teksttreci2Kursywa"/>
        </w:rPr>
        <w:t>okłoć =</w:t>
      </w:r>
      <w:r>
        <w:t xml:space="preserve"> diecezja, </w:t>
      </w:r>
      <w:r>
        <w:rPr>
          <w:rStyle w:val="Teksttreci2Kursywa"/>
        </w:rPr>
        <w:t>skomroch</w:t>
      </w:r>
      <w:r>
        <w:t xml:space="preserve"> = błazen, </w:t>
      </w:r>
      <w:r>
        <w:rPr>
          <w:rStyle w:val="Teksttreci2Kursywa"/>
        </w:rPr>
        <w:t>stoliman =</w:t>
      </w:r>
      <w:r>
        <w:t xml:space="preserve"> olbrzym, </w:t>
      </w:r>
      <w:r>
        <w:rPr>
          <w:rStyle w:val="Teksttreci2Kursywa"/>
        </w:rPr>
        <w:t>szczebrzuch —</w:t>
      </w:r>
      <w:r>
        <w:t xml:space="preserve"> sprzęt domowy, </w:t>
      </w:r>
      <w:r>
        <w:rPr>
          <w:rStyle w:val="Teksttreci2Kursywa"/>
        </w:rPr>
        <w:t>ślepieje</w:t>
      </w:r>
      <w:r>
        <w:t xml:space="preserve"> = ślady, </w:t>
      </w:r>
      <w:r>
        <w:rPr>
          <w:rStyle w:val="Teksttreci2Kursywa"/>
        </w:rPr>
        <w:t>świerzepica =</w:t>
      </w:r>
      <w:r>
        <w:t xml:space="preserve"> źrebica, </w:t>
      </w:r>
      <w:r>
        <w:rPr>
          <w:rStyle w:val="Teksttreci2Kursywa"/>
        </w:rPr>
        <w:t>wiodro</w:t>
      </w:r>
      <w:r>
        <w:t xml:space="preserve"> (chorw. </w:t>
      </w:r>
      <w:r>
        <w:rPr>
          <w:lang w:val="cs-CZ" w:eastAsia="cs-CZ" w:bidi="cs-CZ"/>
        </w:rPr>
        <w:t xml:space="preserve">vedro) </w:t>
      </w:r>
      <w:r>
        <w:t xml:space="preserve">= pogoda, </w:t>
      </w:r>
      <w:r>
        <w:rPr>
          <w:rStyle w:val="Teksttreci2Kursywa"/>
        </w:rPr>
        <w:t xml:space="preserve">wroża= </w:t>
      </w:r>
      <w:r>
        <w:t xml:space="preserve">los, </w:t>
      </w:r>
      <w:r>
        <w:rPr>
          <w:rStyle w:val="Teksttreci2Kursywa"/>
        </w:rPr>
        <w:t>żrzeb=</w:t>
      </w:r>
      <w:r>
        <w:t xml:space="preserve">los, </w:t>
      </w:r>
      <w:r>
        <w:rPr>
          <w:rStyle w:val="Teksttreci2Kursywa"/>
        </w:rPr>
        <w:t>żyrzec</w:t>
      </w:r>
      <w:r>
        <w:t xml:space="preserve"> = swat na weselu.</w:t>
      </w:r>
    </w:p>
    <w:p w:rsidR="00E20F0B" w:rsidRDefault="007C262B">
      <w:pPr>
        <w:pStyle w:val="Teksttreci20"/>
        <w:framePr w:w="6874" w:h="10590" w:hRule="exact" w:wrap="none" w:vAnchor="page" w:hAnchor="page" w:x="2049" w:y="1817"/>
        <w:shd w:val="clear" w:color="auto" w:fill="auto"/>
        <w:spacing w:before="0" w:line="254" w:lineRule="exact"/>
        <w:ind w:firstLine="660"/>
        <w:jc w:val="left"/>
      </w:pPr>
      <w:r>
        <w:t xml:space="preserve">Również spotykamy ciekawe przymiotniki dziś zupełnie nieznane : </w:t>
      </w:r>
      <w:r>
        <w:rPr>
          <w:rStyle w:val="Teksttreci2Kursywa"/>
        </w:rPr>
        <w:t>łaczny —</w:t>
      </w:r>
      <w:r>
        <w:t xml:space="preserve"> głodny, </w:t>
      </w:r>
      <w:r>
        <w:rPr>
          <w:rStyle w:val="Teksttreci2Kursywa"/>
        </w:rPr>
        <w:t>urępny</w:t>
      </w:r>
      <w:r>
        <w:t xml:space="preserve"> = piękny, </w:t>
      </w:r>
      <w:r>
        <w:rPr>
          <w:rStyle w:val="Teksttreci2Kursywa"/>
        </w:rPr>
        <w:t>chabry —</w:t>
      </w:r>
      <w:r>
        <w:t xml:space="preserve"> chrobry, </w:t>
      </w:r>
      <w:r>
        <w:rPr>
          <w:rStyle w:val="Teksttreci2Kursywa"/>
        </w:rPr>
        <w:t>wąwiry</w:t>
      </w:r>
      <w:r>
        <w:t xml:space="preserve"> = krzywy, </w:t>
      </w:r>
      <w:r>
        <w:rPr>
          <w:rStyle w:val="Teksttreci2Kursywa"/>
        </w:rPr>
        <w:t>siy</w:t>
      </w:r>
      <w:r>
        <w:t xml:space="preserve"> = pewny, </w:t>
      </w:r>
      <w:r>
        <w:rPr>
          <w:rStyle w:val="Teksttreci2Kursywa"/>
        </w:rPr>
        <w:t>lubieżliwy</w:t>
      </w:r>
      <w:r>
        <w:t xml:space="preserve"> = przyjemny.</w:t>
      </w:r>
    </w:p>
    <w:p w:rsidR="00E20F0B" w:rsidRDefault="007C262B">
      <w:pPr>
        <w:pStyle w:val="Teksttreci20"/>
        <w:framePr w:w="6874" w:h="10590" w:hRule="exact" w:wrap="none" w:vAnchor="page" w:hAnchor="page" w:x="2049" w:y="1817"/>
        <w:shd w:val="clear" w:color="auto" w:fill="auto"/>
        <w:spacing w:before="0" w:line="254" w:lineRule="exact"/>
        <w:ind w:firstLine="660"/>
        <w:jc w:val="both"/>
      </w:pPr>
      <w:r>
        <w:t xml:space="preserve">Czasowniki zaginione: </w:t>
      </w:r>
      <w:r>
        <w:rPr>
          <w:rStyle w:val="Teksttreci2Kursywa"/>
        </w:rPr>
        <w:t>bydlić —</w:t>
      </w:r>
      <w:r>
        <w:t xml:space="preserve"> przebywać, </w:t>
      </w:r>
      <w:r>
        <w:rPr>
          <w:rStyle w:val="Teksttreci2Kursywa"/>
        </w:rPr>
        <w:t>kaźnić =</w:t>
      </w:r>
      <w:r>
        <w:t xml:space="preserve"> kazać, </w:t>
      </w:r>
      <w:r>
        <w:rPr>
          <w:rStyle w:val="Teksttreci2Kursywa"/>
        </w:rPr>
        <w:t>pośrzatnąć</w:t>
      </w:r>
      <w:r>
        <w:t xml:space="preserve"> = spotkać (dziś ludowe </w:t>
      </w:r>
      <w:r>
        <w:rPr>
          <w:rStyle w:val="Teksttreci2Kursywa"/>
        </w:rPr>
        <w:t>pośratać), przyrzeszyć</w:t>
      </w:r>
      <w:r>
        <w:t xml:space="preserve"> = przyłączyć, </w:t>
      </w:r>
      <w:r>
        <w:rPr>
          <w:rStyle w:val="Teksttreci2Kursywa"/>
        </w:rPr>
        <w:t>snażyć się —</w:t>
      </w:r>
      <w:r>
        <w:t xml:space="preserve"> wprawiać się w co, </w:t>
      </w:r>
      <w:r>
        <w:rPr>
          <w:rStyle w:val="Teksttreci2Kursywa"/>
        </w:rPr>
        <w:t>wieliczać</w:t>
      </w:r>
      <w:r>
        <w:t xml:space="preserve"> = wielbić itp.</w:t>
      </w:r>
    </w:p>
    <w:p w:rsidR="00E20F0B" w:rsidRDefault="007C262B">
      <w:pPr>
        <w:pStyle w:val="Teksttreci20"/>
        <w:framePr w:w="6874" w:h="10590" w:hRule="exact" w:wrap="none" w:vAnchor="page" w:hAnchor="page" w:x="2049" w:y="1817"/>
        <w:shd w:val="clear" w:color="auto" w:fill="auto"/>
        <w:spacing w:before="0" w:line="254" w:lineRule="exact"/>
        <w:ind w:firstLine="660"/>
        <w:jc w:val="both"/>
      </w:pPr>
      <w:r>
        <w:t>I inne części mowy ucierpiały straty.</w:t>
      </w:r>
    </w:p>
    <w:p w:rsidR="00E20F0B" w:rsidRDefault="00E20F0B">
      <w:pPr>
        <w:rPr>
          <w:sz w:val="2"/>
          <w:szCs w:val="2"/>
        </w:rPr>
        <w:sectPr w:rsidR="00E20F0B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7C262B">
      <w:pPr>
        <w:pStyle w:val="Nagweklubstopka30"/>
        <w:framePr w:wrap="none" w:vAnchor="page" w:hAnchor="page" w:x="926" w:y="1274"/>
        <w:shd w:val="clear" w:color="auto" w:fill="auto"/>
        <w:spacing w:line="170" w:lineRule="exact"/>
      </w:pPr>
      <w:r>
        <w:lastRenderedPageBreak/>
        <w:t>XXIV, 3.</w:t>
      </w:r>
    </w:p>
    <w:p w:rsidR="00E20F0B" w:rsidRDefault="007C262B">
      <w:pPr>
        <w:pStyle w:val="Nagweklubstopka0"/>
        <w:framePr w:wrap="none" w:vAnchor="page" w:hAnchor="page" w:x="3614" w:y="1261"/>
        <w:shd w:val="clear" w:color="auto" w:fill="auto"/>
        <w:spacing w:line="160" w:lineRule="exact"/>
      </w:pPr>
      <w:r>
        <w:t>PORADNIK JĘZYKOWY</w:t>
      </w:r>
    </w:p>
    <w:p w:rsidR="00E20F0B" w:rsidRDefault="007C262B">
      <w:pPr>
        <w:pStyle w:val="Nagweklubstopka20"/>
        <w:framePr w:wrap="none" w:vAnchor="page" w:hAnchor="page" w:x="7397" w:y="1222"/>
        <w:shd w:val="clear" w:color="auto" w:fill="auto"/>
        <w:spacing w:line="210" w:lineRule="exact"/>
      </w:pPr>
      <w:r>
        <w:t>35</w:t>
      </w:r>
    </w:p>
    <w:p w:rsidR="00E20F0B" w:rsidRDefault="007C262B">
      <w:pPr>
        <w:pStyle w:val="Teksttreci20"/>
        <w:framePr w:w="6763" w:h="3393" w:hRule="exact" w:wrap="none" w:vAnchor="page" w:hAnchor="page" w:x="912" w:y="1740"/>
        <w:shd w:val="clear" w:color="auto" w:fill="auto"/>
        <w:spacing w:before="0" w:line="254" w:lineRule="exact"/>
        <w:ind w:firstLine="580"/>
        <w:jc w:val="both"/>
      </w:pPr>
      <w:r>
        <w:t xml:space="preserve">W w. XIII. i XIV. były formy przysłówków : </w:t>
      </w:r>
      <w:r>
        <w:rPr>
          <w:rStyle w:val="Teksttreci2Kursywa"/>
        </w:rPr>
        <w:t>tamo</w:t>
      </w:r>
      <w:r>
        <w:t xml:space="preserve"> wskazujące, </w:t>
      </w:r>
      <w:r>
        <w:rPr>
          <w:rStyle w:val="Teksttreci2Kursywa"/>
        </w:rPr>
        <w:t>jamo</w:t>
      </w:r>
      <w:r>
        <w:t xml:space="preserve"> względne, </w:t>
      </w:r>
      <w:r>
        <w:rPr>
          <w:rStyle w:val="Teksttreci2Kursywa"/>
        </w:rPr>
        <w:t>kamo</w:t>
      </w:r>
      <w:r>
        <w:t xml:space="preserve"> pytajne, odpowiadające zasadniczym formom zaimkowym : </w:t>
      </w:r>
      <w:r>
        <w:rPr>
          <w:rStyle w:val="Teksttreci2Kursywa"/>
        </w:rPr>
        <w:t>t</w:t>
      </w:r>
      <w:r>
        <w:t xml:space="preserve">ŭ później </w:t>
      </w:r>
      <w:r>
        <w:rPr>
          <w:rStyle w:val="Teksttreci2Kursywa"/>
        </w:rPr>
        <w:t>ten, jŭ-jen</w:t>
      </w:r>
      <w:r>
        <w:t xml:space="preserve">, </w:t>
      </w:r>
      <w:r>
        <w:rPr>
          <w:rStyle w:val="Teksttreci2Kursywa"/>
          <w:lang w:val="fr-FR" w:eastAsia="fr-FR" w:bidi="fr-FR"/>
        </w:rPr>
        <w:t>k-kto.</w:t>
      </w:r>
      <w:r>
        <w:rPr>
          <w:lang w:val="fr-FR" w:eastAsia="fr-FR" w:bidi="fr-FR"/>
        </w:rPr>
        <w:t xml:space="preserve"> </w:t>
      </w:r>
      <w:r>
        <w:t xml:space="preserve">Dziś nie mamy ani </w:t>
      </w:r>
      <w:r>
        <w:rPr>
          <w:rStyle w:val="Teksttreci2Kursywa"/>
        </w:rPr>
        <w:t>jamo</w:t>
      </w:r>
      <w:r>
        <w:t xml:space="preserve"> ani </w:t>
      </w:r>
      <w:r>
        <w:rPr>
          <w:rStyle w:val="Teksttreci2Kursywa"/>
        </w:rPr>
        <w:t>kamo,</w:t>
      </w:r>
      <w:r>
        <w:t xml:space="preserve"> utrzymało się tylko </w:t>
      </w:r>
      <w:r>
        <w:rPr>
          <w:rStyle w:val="Teksttreci2Kursywa"/>
        </w:rPr>
        <w:t>tam</w:t>
      </w:r>
      <w:r>
        <w:t xml:space="preserve"> w postaci skróconej. Zginęły również przysłówki : </w:t>
      </w:r>
      <w:r>
        <w:rPr>
          <w:rStyle w:val="Teksttreci2Kursywa"/>
        </w:rPr>
        <w:t>wżda</w:t>
      </w:r>
      <w:r>
        <w:t xml:space="preserve"> (zawsze), </w:t>
      </w:r>
      <w:r>
        <w:rPr>
          <w:rStyle w:val="Teksttreci2Kursywa"/>
        </w:rPr>
        <w:t>mnogdy</w:t>
      </w:r>
      <w:r>
        <w:t xml:space="preserve"> (częstokroć) </w:t>
      </w:r>
      <w:r>
        <w:rPr>
          <w:rStyle w:val="Teksttreci2Kursywa"/>
        </w:rPr>
        <w:t>wielmi</w:t>
      </w:r>
      <w:r>
        <w:t xml:space="preserve"> (bardzo), </w:t>
      </w:r>
      <w:r>
        <w:rPr>
          <w:rStyle w:val="Teksttreci2Kursywa"/>
        </w:rPr>
        <w:t xml:space="preserve">owszeją </w:t>
      </w:r>
      <w:r>
        <w:t xml:space="preserve">(wogóle), </w:t>
      </w:r>
      <w:r>
        <w:rPr>
          <w:rStyle w:val="Teksttreci2Kursywa"/>
        </w:rPr>
        <w:t>prze</w:t>
      </w:r>
      <w:r>
        <w:t xml:space="preserve"> (z powodu), </w:t>
      </w:r>
      <w:r>
        <w:rPr>
          <w:rStyle w:val="Teksttreci2Kursywa"/>
        </w:rPr>
        <w:t>alić</w:t>
      </w:r>
      <w:r>
        <w:t xml:space="preserve"> (aż), </w:t>
      </w:r>
      <w:r>
        <w:rPr>
          <w:rStyle w:val="Teksttreci2Kursywa"/>
        </w:rPr>
        <w:t>ać</w:t>
      </w:r>
      <w:r>
        <w:t xml:space="preserve"> (niech), </w:t>
      </w:r>
      <w:r>
        <w:rPr>
          <w:rStyle w:val="Teksttreci2Kursywa"/>
        </w:rPr>
        <w:t>gorze!</w:t>
      </w:r>
      <w:r>
        <w:t xml:space="preserve"> (biada).</w:t>
      </w:r>
    </w:p>
    <w:p w:rsidR="00E20F0B" w:rsidRDefault="007C262B">
      <w:pPr>
        <w:pStyle w:val="Teksttreci20"/>
        <w:framePr w:w="6763" w:h="3393" w:hRule="exact" w:wrap="none" w:vAnchor="page" w:hAnchor="page" w:x="912" w:y="1740"/>
        <w:shd w:val="clear" w:color="auto" w:fill="auto"/>
        <w:spacing w:before="0" w:line="254" w:lineRule="exact"/>
        <w:ind w:firstLine="580"/>
        <w:jc w:val="both"/>
      </w:pPr>
      <w:r>
        <w:t>Gdyby sobie dziś zadał kto trudu i z tych zaginionych wyrazów zestawił zdań kilka, czytalibyśmy je jak język obcy, nie odczuwając ich znaczeń.</w:t>
      </w:r>
    </w:p>
    <w:p w:rsidR="00E20F0B" w:rsidRDefault="007C262B">
      <w:pPr>
        <w:pStyle w:val="Teksttreci20"/>
        <w:framePr w:w="6763" w:h="3393" w:hRule="exact" w:wrap="none" w:vAnchor="page" w:hAnchor="page" w:x="912" w:y="1740"/>
        <w:shd w:val="clear" w:color="auto" w:fill="auto"/>
        <w:spacing w:before="0" w:line="254" w:lineRule="exact"/>
        <w:ind w:firstLine="580"/>
        <w:jc w:val="both"/>
      </w:pPr>
      <w:r>
        <w:t>Jest również szereg wyrazów, które zmieniły postać gramatyczną (zmiany fleksyjne), inne zmieniły znaczenie i przez to dały językowi postać inną.</w:t>
      </w:r>
    </w:p>
    <w:p w:rsidR="00E20F0B" w:rsidRDefault="007C262B">
      <w:pPr>
        <w:pStyle w:val="Teksttreci20"/>
        <w:framePr w:w="6763" w:h="3393" w:hRule="exact" w:wrap="none" w:vAnchor="page" w:hAnchor="page" w:x="912" w:y="1740"/>
        <w:shd w:val="clear" w:color="auto" w:fill="auto"/>
        <w:tabs>
          <w:tab w:val="left" w:pos="5764"/>
        </w:tabs>
        <w:spacing w:before="0" w:line="254" w:lineRule="exact"/>
        <w:ind w:firstLine="580"/>
        <w:jc w:val="both"/>
      </w:pPr>
      <w:r>
        <w:t>O nich w artykułach przyszłych.</w:t>
      </w:r>
      <w:r>
        <w:tab/>
      </w:r>
      <w:r>
        <w:rPr>
          <w:rStyle w:val="Teksttreci2Kursywa"/>
        </w:rPr>
        <w:t>R. Z.</w:t>
      </w:r>
    </w:p>
    <w:p w:rsidR="00E20F0B" w:rsidRDefault="007C262B">
      <w:pPr>
        <w:pStyle w:val="Nagwek30"/>
        <w:framePr w:w="6763" w:h="6670" w:hRule="exact" w:wrap="none" w:vAnchor="page" w:hAnchor="page" w:x="912" w:y="5495"/>
        <w:numPr>
          <w:ilvl w:val="0"/>
          <w:numId w:val="2"/>
        </w:numPr>
        <w:shd w:val="clear" w:color="auto" w:fill="auto"/>
        <w:tabs>
          <w:tab w:val="left" w:pos="2141"/>
        </w:tabs>
        <w:spacing w:before="0" w:after="78" w:line="240" w:lineRule="exact"/>
        <w:ind w:left="1800"/>
      </w:pPr>
      <w:bookmarkStart w:id="3" w:name="bookmark2"/>
      <w:r>
        <w:t>PRZYCISK WYRAZÓW:</w:t>
      </w:r>
      <w:bookmarkEnd w:id="3"/>
    </w:p>
    <w:p w:rsidR="00E20F0B" w:rsidRDefault="007C262B">
      <w:pPr>
        <w:pStyle w:val="Teksttreci50"/>
        <w:framePr w:w="6763" w:h="6670" w:hRule="exact" w:wrap="none" w:vAnchor="page" w:hAnchor="page" w:x="912" w:y="5495"/>
        <w:shd w:val="clear" w:color="auto" w:fill="auto"/>
        <w:spacing w:before="0" w:after="47" w:line="190" w:lineRule="exact"/>
      </w:pPr>
      <w:r>
        <w:t>nauka, wszechnica.</w:t>
      </w:r>
    </w:p>
    <w:p w:rsidR="00E20F0B" w:rsidRDefault="007C262B">
      <w:pPr>
        <w:pStyle w:val="Teksttreci20"/>
        <w:framePr w:w="6763" w:h="6670" w:hRule="exact" w:wrap="none" w:vAnchor="page" w:hAnchor="page" w:x="912" w:y="5495"/>
        <w:shd w:val="clear" w:color="auto" w:fill="auto"/>
        <w:spacing w:before="0" w:line="254" w:lineRule="exact"/>
        <w:ind w:firstLine="580"/>
        <w:jc w:val="both"/>
      </w:pPr>
      <w:r>
        <w:t>Akcent czyli przycisk w wyrazach polskich, jak wiadomo, jest stały i (mówiąc ogólnie) pada na przedostatnią zgłoskę wyrazu ; to znaczy, że zgłoskę przedostatnią wyrazu wymawiamy z większą siłą wydechu, czyli głośniej, aniżeli zgłoski pozostałe tegoż wyrazu n. p, gło -wa, pra-ca, cię-żki, na-u-ka, wy-ko-ny-wam, po-rów-ny-wa-ją i td. Mamy tu wszędzie przycisk na zgłoskach przedostatnich, to jest przy wymawianiu wzmocnienie głosu na samogłoskach przedkońcowych (o, a, ę, u, y...).</w:t>
      </w:r>
    </w:p>
    <w:p w:rsidR="00E20F0B" w:rsidRDefault="007C262B">
      <w:pPr>
        <w:pStyle w:val="Teksttreci20"/>
        <w:framePr w:w="6763" w:h="6670" w:hRule="exact" w:wrap="none" w:vAnchor="page" w:hAnchor="page" w:x="912" w:y="5495"/>
        <w:shd w:val="clear" w:color="auto" w:fill="auto"/>
        <w:spacing w:before="0" w:line="254" w:lineRule="exact"/>
        <w:ind w:firstLine="580"/>
        <w:jc w:val="both"/>
      </w:pPr>
      <w:r>
        <w:t xml:space="preserve">W szeregu jednak wyrazów polskich wyraz </w:t>
      </w:r>
      <w:r>
        <w:rPr>
          <w:rStyle w:val="Teksttreci2Kursywa"/>
        </w:rPr>
        <w:t>na-u-ka</w:t>
      </w:r>
      <w:r>
        <w:t xml:space="preserve"> trzyzgłoskowy słyszy się nieraz wymawiany z przyciskiem nie na drugiej zgłosce, t. j. nie na </w:t>
      </w:r>
      <w:r>
        <w:rPr>
          <w:rStyle w:val="Teksttreci2Kursywa"/>
        </w:rPr>
        <w:t>u,</w:t>
      </w:r>
      <w:r>
        <w:t xml:space="preserve"> lecz na trzeciej od końca. t. j. na zgłosce </w:t>
      </w:r>
      <w:r>
        <w:rPr>
          <w:rStyle w:val="Teksttreci2Kursywa"/>
        </w:rPr>
        <w:t>na,</w:t>
      </w:r>
      <w:r>
        <w:t xml:space="preserve"> przyczem owo </w:t>
      </w:r>
      <w:r>
        <w:rPr>
          <w:rStyle w:val="Teksttreci2Kursywa"/>
        </w:rPr>
        <w:t>a</w:t>
      </w:r>
      <w:r>
        <w:t xml:space="preserve"> akcentowane przy wymawianiu z następnem </w:t>
      </w:r>
      <w:r>
        <w:rPr>
          <w:rStyle w:val="Teksttreci2Kursywa"/>
        </w:rPr>
        <w:t>u</w:t>
      </w:r>
      <w:r>
        <w:t xml:space="preserve"> tworzy dwugłos (dyftong) </w:t>
      </w:r>
      <w:r>
        <w:rPr>
          <w:rStyle w:val="Teksttreci2TrebuchetMS85pt"/>
          <w:lang w:val="fr-FR" w:eastAsia="fr-FR" w:bidi="fr-FR"/>
        </w:rPr>
        <w:t xml:space="preserve">àu </w:t>
      </w:r>
      <w:r>
        <w:t xml:space="preserve">i wskutek tego wyraz przekształca się na dwuzgłoskowy, z brzmieniem na początku dyftongowem, </w:t>
      </w:r>
      <w:r>
        <w:rPr>
          <w:lang w:val="fr-FR" w:eastAsia="fr-FR" w:bidi="fr-FR"/>
        </w:rPr>
        <w:t xml:space="preserve">t. j. </w:t>
      </w:r>
      <w:r>
        <w:rPr>
          <w:rStyle w:val="Teksttreci2Kursywa"/>
          <w:lang w:val="fr-FR" w:eastAsia="fr-FR" w:bidi="fr-FR"/>
        </w:rPr>
        <w:t>nàu-ka, nàu-ki</w:t>
      </w:r>
      <w:r>
        <w:t xml:space="preserve">, </w:t>
      </w:r>
      <w:r>
        <w:rPr>
          <w:rStyle w:val="Teksttreci2Kursywa"/>
          <w:lang w:val="cs-CZ" w:eastAsia="cs-CZ" w:bidi="cs-CZ"/>
        </w:rPr>
        <w:t xml:space="preserve">náu-ce, </w:t>
      </w:r>
      <w:r>
        <w:rPr>
          <w:rStyle w:val="Teksttreci2Kursywa"/>
        </w:rPr>
        <w:t>nau-kę, nau-ką.</w:t>
      </w:r>
    </w:p>
    <w:p w:rsidR="00E20F0B" w:rsidRDefault="007C262B">
      <w:pPr>
        <w:pStyle w:val="Teksttreci20"/>
        <w:framePr w:w="6763" w:h="6670" w:hRule="exact" w:wrap="none" w:vAnchor="page" w:hAnchor="page" w:x="912" w:y="5495"/>
        <w:shd w:val="clear" w:color="auto" w:fill="auto"/>
        <w:spacing w:before="0" w:line="254" w:lineRule="exact"/>
        <w:ind w:firstLine="580"/>
        <w:jc w:val="both"/>
      </w:pPr>
      <w:r>
        <w:t xml:space="preserve">Przy takiem wymawianiu rdzenna samogłoska u (rdzeń uk-) zaledwie jest słyszana po akcentowanej a. Godne zaznaczenia, że zachodzi to tylko w postaciach tego rzeczownika trzyzgłoskowych. Forma jego czterozgłoskowa : na-u-ka-mi, iako też wyrazy pochodne, z tegoż rdzenia </w:t>
      </w:r>
      <w:r>
        <w:rPr>
          <w:rStyle w:val="Teksttreci2TrebuchetMS85pt"/>
        </w:rPr>
        <w:t xml:space="preserve">uk- </w:t>
      </w:r>
      <w:r>
        <w:t xml:space="preserve">utworzone, wymawiane są przez te same jednostki prawidłowo, z akcentem na drugiej zgłosce od końca, n. p. </w:t>
      </w:r>
      <w:r>
        <w:rPr>
          <w:rStyle w:val="Teksttreci2Kursywa"/>
        </w:rPr>
        <w:t>na-u-ko-wy, na-u-ko-wość, na-u-czy-ciel, na-u-cza-nie, na-ucz-ka, na-u-czę</w:t>
      </w:r>
      <w:r>
        <w:t xml:space="preserve">, </w:t>
      </w:r>
      <w:r>
        <w:rPr>
          <w:rStyle w:val="Teksttreci2Kursywa"/>
        </w:rPr>
        <w:t>na-u-czył, na-u-czy-li</w:t>
      </w:r>
      <w:r>
        <w:t xml:space="preserve"> i t. p. i rdzenne </w:t>
      </w:r>
      <w:r>
        <w:rPr>
          <w:rStyle w:val="Teksttreci28pt"/>
        </w:rPr>
        <w:t xml:space="preserve">U </w:t>
      </w:r>
      <w:r>
        <w:t>wymawiane jest tu wyraźnie.</w:t>
      </w:r>
    </w:p>
    <w:p w:rsidR="00E20F0B" w:rsidRDefault="00E20F0B">
      <w:pPr>
        <w:rPr>
          <w:sz w:val="2"/>
          <w:szCs w:val="2"/>
        </w:rPr>
        <w:sectPr w:rsidR="00E20F0B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E20F0B">
      <w:pPr>
        <w:rPr>
          <w:sz w:val="2"/>
          <w:szCs w:val="2"/>
        </w:rPr>
      </w:pPr>
    </w:p>
    <w:p w:rsidR="00E20F0B" w:rsidRDefault="007C262B">
      <w:pPr>
        <w:pStyle w:val="Nagweklubstopka20"/>
        <w:framePr w:wrap="none" w:vAnchor="page" w:hAnchor="page" w:x="915" w:y="434"/>
        <w:shd w:val="clear" w:color="auto" w:fill="auto"/>
        <w:spacing w:line="210" w:lineRule="exact"/>
      </w:pPr>
      <w:r>
        <w:t>36</w:t>
      </w:r>
    </w:p>
    <w:p w:rsidR="00E20F0B" w:rsidRDefault="007C262B">
      <w:pPr>
        <w:pStyle w:val="Nagweklubstopka30"/>
        <w:framePr w:wrap="none" w:vAnchor="page" w:hAnchor="page" w:x="3138" w:y="447"/>
        <w:shd w:val="clear" w:color="auto" w:fill="auto"/>
        <w:spacing w:line="170" w:lineRule="exact"/>
      </w:pPr>
      <w:r>
        <w:t>PORADNIK JĘZYKOWY</w:t>
      </w:r>
    </w:p>
    <w:p w:rsidR="00E20F0B" w:rsidRDefault="007C262B">
      <w:pPr>
        <w:pStyle w:val="Nagweklubstopka30"/>
        <w:framePr w:wrap="none" w:vAnchor="page" w:hAnchor="page" w:x="6896" w:y="427"/>
        <w:shd w:val="clear" w:color="auto" w:fill="auto"/>
        <w:spacing w:line="170" w:lineRule="exact"/>
      </w:pPr>
      <w:r>
        <w:t>XXIV, 3.</w:t>
      </w:r>
    </w:p>
    <w:p w:rsidR="00E20F0B" w:rsidRDefault="007C262B">
      <w:pPr>
        <w:pStyle w:val="Teksttreci20"/>
        <w:framePr w:w="6802" w:h="6510" w:hRule="exact" w:wrap="none" w:vAnchor="page" w:hAnchor="page" w:x="824" w:y="926"/>
        <w:shd w:val="clear" w:color="auto" w:fill="auto"/>
        <w:spacing w:before="0" w:line="254" w:lineRule="exact"/>
        <w:ind w:firstLine="640"/>
        <w:jc w:val="both"/>
      </w:pPr>
      <w:r>
        <w:t xml:space="preserve">Przyczyną wadliwego wymawiania wyłącznie rzeczownika </w:t>
      </w:r>
      <w:r>
        <w:rPr>
          <w:rStyle w:val="Teksttreci2Kursywa"/>
        </w:rPr>
        <w:t xml:space="preserve">nauka </w:t>
      </w:r>
      <w:r>
        <w:t xml:space="preserve">jest wzorowanie się bezwiedne mówiących na pewnej grupie wyrazów obcego pochodzenia o podobnej budowie, t. j. trzyzgłoskowych i również z przyrostkiem -Ka, ale mających przycisk na zgłosce trzeciej od końca, mianowicie takich jak : </w:t>
      </w:r>
      <w:r>
        <w:rPr>
          <w:rStyle w:val="Teksttreci2Kursywa"/>
        </w:rPr>
        <w:t>fizyka, optyka, logika, muzyka, kronika, praktyka</w:t>
      </w:r>
      <w:r>
        <w:t xml:space="preserve"> i t. p. — zgodnie z przyciskiem tych wyrazów, powstał i sposób mówienia: </w:t>
      </w:r>
      <w:r>
        <w:rPr>
          <w:rStyle w:val="Teksttreci2Kursywa"/>
        </w:rPr>
        <w:t>nk-u-ka,</w:t>
      </w:r>
      <w:r>
        <w:t xml:space="preserve"> a następnie </w:t>
      </w:r>
      <w:r>
        <w:rPr>
          <w:rStyle w:val="Teksttreci2Kursywa"/>
          <w:lang w:val="cs-CZ" w:eastAsia="cs-CZ" w:bidi="cs-CZ"/>
        </w:rPr>
        <w:t>náu-ka.</w:t>
      </w:r>
    </w:p>
    <w:p w:rsidR="00E20F0B" w:rsidRDefault="007C262B">
      <w:pPr>
        <w:pStyle w:val="Teksttreci20"/>
        <w:framePr w:w="6802" w:h="6510" w:hRule="exact" w:wrap="none" w:vAnchor="page" w:hAnchor="page" w:x="824" w:y="926"/>
        <w:shd w:val="clear" w:color="auto" w:fill="auto"/>
        <w:spacing w:before="0" w:line="254" w:lineRule="exact"/>
        <w:ind w:firstLine="640"/>
        <w:jc w:val="both"/>
      </w:pPr>
      <w:r>
        <w:t xml:space="preserve">Równie wadliwe pod względem przycisku jest wymawianie przez pewne jednostki wyrazu </w:t>
      </w:r>
      <w:r>
        <w:rPr>
          <w:rStyle w:val="Teksttreci2Kursywa"/>
        </w:rPr>
        <w:t>wszech-ni-ca</w:t>
      </w:r>
      <w:r>
        <w:t xml:space="preserve"> z przyciskiem na trzeciej od końca t. j. : na </w:t>
      </w:r>
      <w:r>
        <w:rPr>
          <w:rStyle w:val="Teksttreci2Kursywa"/>
        </w:rPr>
        <w:t>wszech-,</w:t>
      </w:r>
      <w:r>
        <w:t xml:space="preserve"> zamiast na przedostatniej </w:t>
      </w:r>
      <w:r>
        <w:rPr>
          <w:rStyle w:val="Teksttreci2Kursywa"/>
        </w:rPr>
        <w:t>ni-,</w:t>
      </w:r>
      <w:r>
        <w:t xml:space="preserve"> jak to słyszymy w ogólnem wymawianiu poprawnem. Tutaj znowu powodem przesunięcia akcentu na zgłoskę </w:t>
      </w:r>
      <w:r>
        <w:rPr>
          <w:rStyle w:val="Teksttreci2Kursywa"/>
        </w:rPr>
        <w:t>wszech-,</w:t>
      </w:r>
      <w:r>
        <w:t xml:space="preserve"> trzecią od końca, jest wyraz </w:t>
      </w:r>
      <w:r>
        <w:rPr>
          <w:rStyle w:val="Teksttreci2Kursywa"/>
        </w:rPr>
        <w:t xml:space="preserve">u-ni-wer-sy-tet, </w:t>
      </w:r>
      <w:r>
        <w:t xml:space="preserve">oddawna przyswoiony i wymawiany stale z przyciskiem łacińskim na trzeciej od końca (u-ni-ver-si-tas). W postaci spolszczonej tego wyrazu </w:t>
      </w:r>
      <w:r>
        <w:rPr>
          <w:rStyle w:val="Teksttreci2Kursywa"/>
        </w:rPr>
        <w:t>„wszechnica"</w:t>
      </w:r>
      <w:r>
        <w:t xml:space="preserve"> niektóre jednostki tak żywo odczuwają jego związek z pierwowzorem, albo też przywykli do jego akcentu na 3-ej zgłosce od końca, że i wyraz zupełnie polski, na podobieństwo tamtego powstały,</w:t>
      </w:r>
      <w:r>
        <w:rPr>
          <w:vertAlign w:val="subscript"/>
        </w:rPr>
        <w:t xml:space="preserve"> </w:t>
      </w:r>
      <w:r>
        <w:t xml:space="preserve">wymawiają z akcentem łacińskim, stąd wymowa : </w:t>
      </w:r>
      <w:r>
        <w:rPr>
          <w:rStyle w:val="Teksttreci2Kursywa"/>
        </w:rPr>
        <w:t>wszech-ni-ca,</w:t>
      </w:r>
      <w:r>
        <w:t xml:space="preserve"> zamiast </w:t>
      </w:r>
      <w:r>
        <w:rPr>
          <w:rStyle w:val="Teksttreci2Kursywa"/>
        </w:rPr>
        <w:t>wszech-ni-ca.</w:t>
      </w:r>
    </w:p>
    <w:p w:rsidR="00E20F0B" w:rsidRDefault="007C262B">
      <w:pPr>
        <w:pStyle w:val="Teksttreci20"/>
        <w:framePr w:w="6802" w:h="6510" w:hRule="exact" w:wrap="none" w:vAnchor="page" w:hAnchor="page" w:x="824" w:y="926"/>
        <w:shd w:val="clear" w:color="auto" w:fill="auto"/>
        <w:spacing w:before="0" w:line="254" w:lineRule="exact"/>
        <w:ind w:firstLine="640"/>
        <w:jc w:val="both"/>
      </w:pPr>
      <w:r>
        <w:t xml:space="preserve">Oba wyrazy : </w:t>
      </w:r>
      <w:r>
        <w:rPr>
          <w:rStyle w:val="Teksttreci2Kursywa"/>
        </w:rPr>
        <w:t>nauka i wszechnica,</w:t>
      </w:r>
      <w:r>
        <w:t xml:space="preserve"> wymawiane niewłaściwie z przyciskiem na 3-ej zgłosce od końca, są okazami, które uległy wpływowi działania anologji akcentowej czyli siły upodobniającej pod względem przycisku pewne wyrazy do wyrazów o przycisku innym, ale pozostających z niemi w pewnym związku bądź formalnym, bądź znaczeniowym.</w:t>
      </w:r>
    </w:p>
    <w:p w:rsidR="00E20F0B" w:rsidRDefault="007C262B">
      <w:pPr>
        <w:pStyle w:val="Teksttreci50"/>
        <w:framePr w:w="6802" w:h="6510" w:hRule="exact" w:wrap="none" w:vAnchor="page" w:hAnchor="page" w:x="824" w:y="926"/>
        <w:shd w:val="clear" w:color="auto" w:fill="auto"/>
        <w:spacing w:before="0" w:after="0" w:line="254" w:lineRule="exact"/>
        <w:ind w:right="320"/>
        <w:jc w:val="right"/>
      </w:pPr>
      <w:r>
        <w:t>Adam Ant. Kryński.</w:t>
      </w:r>
    </w:p>
    <w:p w:rsidR="00E20F0B" w:rsidRDefault="007C262B">
      <w:pPr>
        <w:pStyle w:val="Nagwek30"/>
        <w:framePr w:w="6802" w:h="3792" w:hRule="exact" w:wrap="none" w:vAnchor="page" w:hAnchor="page" w:x="824" w:y="7677"/>
        <w:numPr>
          <w:ilvl w:val="0"/>
          <w:numId w:val="3"/>
        </w:numPr>
        <w:shd w:val="clear" w:color="auto" w:fill="auto"/>
        <w:tabs>
          <w:tab w:val="left" w:pos="2848"/>
        </w:tabs>
        <w:spacing w:before="0" w:after="83" w:line="240" w:lineRule="exact"/>
        <w:ind w:left="2440"/>
      </w:pPr>
      <w:bookmarkStart w:id="4" w:name="bookmark3"/>
      <w:r>
        <w:t>ZAPYTANIA.</w:t>
      </w:r>
      <w:bookmarkEnd w:id="4"/>
    </w:p>
    <w:p w:rsidR="00E20F0B" w:rsidRDefault="007C262B">
      <w:pPr>
        <w:pStyle w:val="Nagwek420"/>
        <w:framePr w:w="6802" w:h="3792" w:hRule="exact" w:wrap="none" w:vAnchor="page" w:hAnchor="page" w:x="824" w:y="7677"/>
        <w:shd w:val="clear" w:color="auto" w:fill="auto"/>
        <w:spacing w:before="0" w:after="71" w:line="190" w:lineRule="exact"/>
        <w:ind w:right="20"/>
        <w:jc w:val="center"/>
      </w:pPr>
      <w:bookmarkStart w:id="5" w:name="bookmark4"/>
      <w:r>
        <w:rPr>
          <w:rStyle w:val="Nagwek4295ptBezpogrubieniaOdstpy0pt"/>
        </w:rPr>
        <w:t>27) Uprzejmie.</w:t>
      </w:r>
      <w:bookmarkEnd w:id="5"/>
    </w:p>
    <w:p w:rsidR="00E20F0B" w:rsidRDefault="007C262B">
      <w:pPr>
        <w:pStyle w:val="Teksttreci20"/>
        <w:framePr w:w="6802" w:h="3792" w:hRule="exact" w:wrap="none" w:vAnchor="page" w:hAnchor="page" w:x="824" w:y="7677"/>
        <w:shd w:val="clear" w:color="auto" w:fill="auto"/>
        <w:spacing w:before="0" w:line="211" w:lineRule="exact"/>
        <w:ind w:firstLine="640"/>
        <w:jc w:val="both"/>
      </w:pPr>
      <w:r>
        <w:t xml:space="preserve">Czy wyrazu </w:t>
      </w:r>
      <w:r>
        <w:rPr>
          <w:rStyle w:val="Teksttreci2Kursywa"/>
        </w:rPr>
        <w:t>uprzejmie</w:t>
      </w:r>
      <w:r>
        <w:t xml:space="preserve"> używamy właściwie w zwrotach takich jak naprz. : „Dziękuję </w:t>
      </w:r>
      <w:r>
        <w:rPr>
          <w:rStyle w:val="Teksttreci2Kursywa"/>
        </w:rPr>
        <w:t>uprzejmie</w:t>
      </w:r>
      <w:r>
        <w:t xml:space="preserve">“, „Odpowiadając </w:t>
      </w:r>
      <w:r>
        <w:rPr>
          <w:rStyle w:val="Teksttreci2Kursywa"/>
        </w:rPr>
        <w:t>uprzejmie</w:t>
      </w:r>
      <w:r>
        <w:t xml:space="preserve"> na list Pana“ </w:t>
      </w:r>
      <w:r w:rsidRPr="003B4092">
        <w:rPr>
          <w:lang w:eastAsia="en-US" w:bidi="en-US"/>
        </w:rPr>
        <w:t xml:space="preserve">it. </w:t>
      </w:r>
      <w:r>
        <w:t xml:space="preserve">p. ? — Skoro mówimy o osobach trzecich, że są </w:t>
      </w:r>
      <w:r>
        <w:rPr>
          <w:rStyle w:val="Teksttreci2Kursywa"/>
        </w:rPr>
        <w:t>uprzejme, że</w:t>
      </w:r>
      <w:r>
        <w:t xml:space="preserve"> ich </w:t>
      </w:r>
      <w:r>
        <w:rPr>
          <w:rStyle w:val="Teksttreci2Kursywa"/>
        </w:rPr>
        <w:t>uprzejmość</w:t>
      </w:r>
      <w:r>
        <w:t xml:space="preserve"> nas rozbroiła, że dzięki ich </w:t>
      </w:r>
      <w:r>
        <w:rPr>
          <w:rStyle w:val="Teksttreci2Kursywa"/>
        </w:rPr>
        <w:t>uprzejmości</w:t>
      </w:r>
      <w:r>
        <w:t xml:space="preserve"> udało nam się zdobyć książkę dawno poszukiwaną i t, p., </w:t>
      </w:r>
      <w:r>
        <w:rPr>
          <w:rStyle w:val="Teksttreci2Kursywa"/>
        </w:rPr>
        <w:t>uprzejmość</w:t>
      </w:r>
      <w:r>
        <w:t xml:space="preserve"> zatem jest zaletą, wypływającą z charakteru czy z wychowania, to chyba nie możemy przypisywać jej sami sobie. Mogą to uczynić inni w stosunku do nas.</w:t>
      </w:r>
    </w:p>
    <w:p w:rsidR="00E20F0B" w:rsidRDefault="007C262B">
      <w:pPr>
        <w:pStyle w:val="Teksttreci20"/>
        <w:framePr w:w="6802" w:h="3792" w:hRule="exact" w:wrap="none" w:vAnchor="page" w:hAnchor="page" w:x="824" w:y="7677"/>
        <w:shd w:val="clear" w:color="auto" w:fill="auto"/>
        <w:tabs>
          <w:tab w:val="left" w:pos="6063"/>
        </w:tabs>
        <w:spacing w:before="0" w:line="211" w:lineRule="exact"/>
        <w:ind w:left="260"/>
        <w:jc w:val="both"/>
      </w:pPr>
      <w:r>
        <w:t>(Warszawa).</w:t>
      </w:r>
      <w:r>
        <w:tab/>
      </w:r>
      <w:r w:rsidRPr="003B4092">
        <w:rPr>
          <w:rStyle w:val="Teksttreci2Kursywa"/>
          <w:lang w:eastAsia="en-US" w:bidi="en-US"/>
        </w:rPr>
        <w:t xml:space="preserve">J. </w:t>
      </w:r>
      <w:r>
        <w:rPr>
          <w:rStyle w:val="Teksttreci2Kursywa"/>
        </w:rPr>
        <w:t>S.</w:t>
      </w:r>
    </w:p>
    <w:p w:rsidR="00E20F0B" w:rsidRDefault="007C262B">
      <w:pPr>
        <w:pStyle w:val="Teksttreci20"/>
        <w:framePr w:w="6802" w:h="3792" w:hRule="exact" w:wrap="none" w:vAnchor="page" w:hAnchor="page" w:x="824" w:y="7677"/>
        <w:shd w:val="clear" w:color="auto" w:fill="auto"/>
        <w:spacing w:before="0" w:line="211" w:lineRule="exact"/>
        <w:ind w:firstLine="640"/>
        <w:jc w:val="both"/>
      </w:pPr>
      <w:r>
        <w:t xml:space="preserve">— Cóż tedy począć z takiemi zwrotami mowy : </w:t>
      </w:r>
      <w:r>
        <w:rPr>
          <w:rStyle w:val="Teksttreci2Kursywa"/>
        </w:rPr>
        <w:t>Z serca, uprzejmie was kocham: uprzejmie zapłakać, uprzejmie życzyć, prosić</w:t>
      </w:r>
      <w:r>
        <w:t xml:space="preserve">, </w:t>
      </w:r>
      <w:r>
        <w:rPr>
          <w:rStyle w:val="Teksttreci2Kursywa"/>
        </w:rPr>
        <w:t>służyć. Sercem uprzejmem tego ci życzę</w:t>
      </w:r>
      <w:r>
        <w:t xml:space="preserve"> i t. p. Przykłady wyjęte ze Słownika warszawskiego. Jeżeli tedy </w:t>
      </w:r>
      <w:r>
        <w:rPr>
          <w:rStyle w:val="Teksttreci2Kursywa"/>
        </w:rPr>
        <w:t>uprzejmie</w:t>
      </w:r>
      <w:r>
        <w:t xml:space="preserve"> znaczy : szczerze. otwarcie, serdecznie, życzliwie, przyjaźnie, przychylnie, wdzięcznie — dlaczego nie możemy sami tego wyrażać w </w:t>
      </w:r>
      <w:r>
        <w:rPr>
          <w:lang w:val="cs-CZ" w:eastAsia="cs-CZ" w:bidi="cs-CZ"/>
        </w:rPr>
        <w:t xml:space="preserve">obec </w:t>
      </w:r>
      <w:r>
        <w:t>osób innych?</w:t>
      </w:r>
    </w:p>
    <w:p w:rsidR="00E20F0B" w:rsidRDefault="00E20F0B">
      <w:pPr>
        <w:rPr>
          <w:sz w:val="2"/>
          <w:szCs w:val="2"/>
        </w:rPr>
        <w:sectPr w:rsidR="00E20F0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7C262B">
      <w:pPr>
        <w:pStyle w:val="Nagweklubstopka30"/>
        <w:framePr w:wrap="none" w:vAnchor="page" w:hAnchor="page" w:x="672" w:y="1202"/>
        <w:shd w:val="clear" w:color="auto" w:fill="auto"/>
        <w:spacing w:line="170" w:lineRule="exact"/>
      </w:pPr>
      <w:r>
        <w:lastRenderedPageBreak/>
        <w:t>XXIV. 3.</w:t>
      </w:r>
    </w:p>
    <w:p w:rsidR="00E20F0B" w:rsidRDefault="007C262B">
      <w:pPr>
        <w:pStyle w:val="Nagweklubstopka30"/>
        <w:framePr w:wrap="none" w:vAnchor="page" w:hAnchor="page" w:x="3365" w:y="1163"/>
        <w:shd w:val="clear" w:color="auto" w:fill="auto"/>
        <w:spacing w:line="170" w:lineRule="exact"/>
      </w:pPr>
      <w:r>
        <w:t>PORADNIK JĘZYKOWY</w:t>
      </w:r>
    </w:p>
    <w:p w:rsidR="00E20F0B" w:rsidRDefault="007C262B">
      <w:pPr>
        <w:pStyle w:val="Nagwek40"/>
        <w:framePr w:w="6802" w:h="10685" w:hRule="exact" w:wrap="none" w:vAnchor="page" w:hAnchor="page" w:x="893" w:y="1698"/>
        <w:shd w:val="clear" w:color="auto" w:fill="auto"/>
        <w:spacing w:before="0" w:after="0" w:line="190" w:lineRule="exact"/>
        <w:ind w:left="2360"/>
        <w:jc w:val="left"/>
      </w:pPr>
      <w:bookmarkStart w:id="6" w:name="bookmark5"/>
      <w:r>
        <w:t>28) Ale — lecz.</w:t>
      </w:r>
      <w:bookmarkEnd w:id="6"/>
    </w:p>
    <w:p w:rsidR="00E20F0B" w:rsidRDefault="007C262B">
      <w:pPr>
        <w:pStyle w:val="Teksttreci20"/>
        <w:framePr w:w="6802" w:h="10685" w:hRule="exact" w:wrap="none" w:vAnchor="page" w:hAnchor="page" w:x="893" w:y="1698"/>
        <w:shd w:val="clear" w:color="auto" w:fill="auto"/>
        <w:tabs>
          <w:tab w:val="left" w:pos="5736"/>
        </w:tabs>
        <w:spacing w:before="0" w:line="259" w:lineRule="exact"/>
        <w:ind w:firstLine="340"/>
        <w:jc w:val="left"/>
      </w:pPr>
      <w:r>
        <w:t xml:space="preserve">W jakich zdaniach należy używać spójnika </w:t>
      </w:r>
      <w:r>
        <w:rPr>
          <w:rStyle w:val="Teksttreci2Kursywa"/>
        </w:rPr>
        <w:t>ale</w:t>
      </w:r>
      <w:r>
        <w:t xml:space="preserve">, a w jakich — </w:t>
      </w:r>
      <w:r>
        <w:rPr>
          <w:rStyle w:val="Teksttreci2Kursywa"/>
        </w:rPr>
        <w:t xml:space="preserve">lecz ? </w:t>
      </w:r>
      <w:r>
        <w:t>(Warszawa.)</w:t>
      </w:r>
      <w:r>
        <w:tab/>
      </w:r>
      <w:r>
        <w:rPr>
          <w:rStyle w:val="Teksttreci2TrebuchetMS13ptKursywa"/>
        </w:rPr>
        <w:t>J. S.</w:t>
      </w:r>
    </w:p>
    <w:p w:rsidR="00E20F0B" w:rsidRDefault="007C262B">
      <w:pPr>
        <w:pStyle w:val="Teksttreci20"/>
        <w:framePr w:w="6802" w:h="10685" w:hRule="exact" w:wrap="none" w:vAnchor="page" w:hAnchor="page" w:x="893" w:y="1698"/>
        <w:shd w:val="clear" w:color="auto" w:fill="auto"/>
        <w:spacing w:before="0" w:line="259" w:lineRule="exact"/>
        <w:ind w:firstLine="340"/>
        <w:jc w:val="left"/>
      </w:pPr>
      <w:r>
        <w:t>— Sposób użycia najlepiej objaśnią przykłady :</w:t>
      </w:r>
    </w:p>
    <w:p w:rsidR="00E20F0B" w:rsidRDefault="007C262B">
      <w:pPr>
        <w:pStyle w:val="Teksttreci20"/>
        <w:framePr w:w="6802" w:h="10685" w:hRule="exact" w:wrap="none" w:vAnchor="page" w:hAnchor="page" w:x="893" w:y="1698"/>
        <w:shd w:val="clear" w:color="auto" w:fill="auto"/>
        <w:spacing w:before="0" w:line="190" w:lineRule="exact"/>
        <w:ind w:firstLine="340"/>
        <w:jc w:val="left"/>
      </w:pPr>
      <w:r>
        <w:t>Z „Pana Tadeusza" Mickiewicza: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85"/>
        </w:tabs>
        <w:spacing w:before="0" w:after="0" w:line="211" w:lineRule="exact"/>
        <w:ind w:left="660" w:firstLine="0"/>
        <w:jc w:val="both"/>
      </w:pPr>
      <w:r>
        <w:t xml:space="preserve">Stał dwór szlachecki z drzewa, </w:t>
      </w:r>
      <w:r>
        <w:rPr>
          <w:rStyle w:val="Teksttreci3PogrubienieKursywa"/>
        </w:rPr>
        <w:t>lecz</w:t>
      </w:r>
      <w:r>
        <w:t xml:space="preserve"> podmurowany....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85"/>
        </w:tabs>
        <w:spacing w:before="0" w:after="0" w:line="211" w:lineRule="exact"/>
        <w:ind w:left="660" w:firstLine="0"/>
        <w:jc w:val="both"/>
      </w:pPr>
      <w:r>
        <w:t xml:space="preserve">Dom mieszkalny nie wielki, </w:t>
      </w:r>
      <w:r>
        <w:rPr>
          <w:rStyle w:val="Teksttreci3PogrubienieKursywa"/>
        </w:rPr>
        <w:t>lecz</w:t>
      </w:r>
      <w:r>
        <w:t xml:space="preserve"> zewsząd chędogi.,.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94"/>
        </w:tabs>
        <w:spacing w:before="0" w:after="0" w:line="211" w:lineRule="exact"/>
        <w:ind w:left="880" w:right="2780"/>
        <w:jc w:val="left"/>
      </w:pPr>
      <w:r>
        <w:t xml:space="preserve">Tuż stało pełne wody naczynie blaszane </w:t>
      </w:r>
      <w:r>
        <w:rPr>
          <w:rStyle w:val="Teksttreci3PogrubienieKursywa"/>
        </w:rPr>
        <w:t>Ale</w:t>
      </w:r>
      <w:r>
        <w:t xml:space="preserve"> nigdzie nie było widać ogrodniczki. 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Ślad wyraźny, </w:t>
      </w:r>
      <w:r>
        <w:rPr>
          <w:rStyle w:val="Teksttreci3PogrubienieKursywa"/>
        </w:rPr>
        <w:t>lecz</w:t>
      </w:r>
      <w:r>
        <w:t xml:space="preserve"> lekki....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Włos w pukle nierozwity, </w:t>
      </w:r>
      <w:r>
        <w:rPr>
          <w:rStyle w:val="Teksttreci3PogrubienieKursywa"/>
        </w:rPr>
        <w:t>lecz</w:t>
      </w:r>
      <w:r>
        <w:t xml:space="preserve"> w węzełki </w:t>
      </w:r>
      <w:r w:rsidRPr="003B4092">
        <w:rPr>
          <w:lang w:eastAsia="en-US" w:bidi="en-US"/>
        </w:rPr>
        <w:t xml:space="preserve">male </w:t>
      </w:r>
      <w:r>
        <w:t>pokręcony. 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Podróżny zląkł się, spojrzał, </w:t>
      </w:r>
      <w:r>
        <w:rPr>
          <w:rStyle w:val="Teksttreci3PogrubienieKursywa"/>
        </w:rPr>
        <w:t>lecz</w:t>
      </w:r>
      <w:r>
        <w:t xml:space="preserve"> jej już nie było....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Słudzy nie wyszli witać, </w:t>
      </w:r>
      <w:r>
        <w:rPr>
          <w:rStyle w:val="Teksttreci3PogrubienieKursywa"/>
        </w:rPr>
        <w:t>ale</w:t>
      </w:r>
      <w:r>
        <w:t xml:space="preserve"> nie myśl wcale....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(Słońce) Mniej silnie </w:t>
      </w:r>
      <w:r>
        <w:rPr>
          <w:rStyle w:val="Teksttreci3PogrubienieKursywa"/>
        </w:rPr>
        <w:t>ale</w:t>
      </w:r>
      <w:r>
        <w:t xml:space="preserve"> szerzej niż we dnie świeciło,...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Wesoło, </w:t>
      </w:r>
      <w:r>
        <w:rPr>
          <w:rStyle w:val="Teksttreci3PogrubienieKursywa"/>
        </w:rPr>
        <w:t>lecz</w:t>
      </w:r>
      <w:r>
        <w:t xml:space="preserve"> w porządku....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4"/>
        </w:numPr>
        <w:shd w:val="clear" w:color="auto" w:fill="auto"/>
        <w:tabs>
          <w:tab w:val="left" w:pos="976"/>
        </w:tabs>
        <w:spacing w:before="0" w:after="77" w:line="211" w:lineRule="exact"/>
        <w:ind w:left="560" w:firstLine="0"/>
        <w:jc w:val="both"/>
      </w:pPr>
      <w:r>
        <w:t xml:space="preserve">Okna bez szyb, </w:t>
      </w:r>
      <w:r>
        <w:rPr>
          <w:rStyle w:val="Teksttreci3PogrubienieKursywa"/>
        </w:rPr>
        <w:t>lecz</w:t>
      </w:r>
      <w:r>
        <w:t xml:space="preserve"> latem nic to nie zawadzi..,.</w:t>
      </w:r>
    </w:p>
    <w:p w:rsidR="00E20F0B" w:rsidRDefault="007C262B">
      <w:pPr>
        <w:pStyle w:val="Teksttreci20"/>
        <w:framePr w:w="6802" w:h="10685" w:hRule="exact" w:wrap="none" w:vAnchor="page" w:hAnchor="page" w:x="893" w:y="1698"/>
        <w:shd w:val="clear" w:color="auto" w:fill="auto"/>
        <w:spacing w:before="0" w:line="190" w:lineRule="exact"/>
        <w:ind w:firstLine="340"/>
        <w:jc w:val="left"/>
      </w:pPr>
      <w:r>
        <w:t>Z „Bez dogmatu" H. Sienkiewicza :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5"/>
        </w:numPr>
        <w:shd w:val="clear" w:color="auto" w:fill="auto"/>
        <w:tabs>
          <w:tab w:val="left" w:pos="990"/>
        </w:tabs>
        <w:spacing w:before="0" w:after="0" w:line="211" w:lineRule="exact"/>
        <w:ind w:left="660" w:firstLine="0"/>
        <w:jc w:val="both"/>
      </w:pPr>
      <w:r>
        <w:t xml:space="preserve">.... przekazuje nietylko obraz swoich czasów, </w:t>
      </w:r>
      <w:r>
        <w:rPr>
          <w:rStyle w:val="Teksttreci3PogrubienieKursywa"/>
        </w:rPr>
        <w:t>ale</w:t>
      </w:r>
      <w:r>
        <w:t xml:space="preserve"> jedynie prawdziwe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shd w:val="clear" w:color="auto" w:fill="auto"/>
        <w:spacing w:before="0" w:after="0" w:line="211" w:lineRule="exact"/>
        <w:ind w:left="1080" w:firstLine="0"/>
        <w:jc w:val="left"/>
      </w:pPr>
      <w:r>
        <w:t>ludzkie dokumenty....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5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Biorę się do tego pamiętnika nietylko z powyższych względów, </w:t>
      </w:r>
      <w:r>
        <w:rPr>
          <w:rStyle w:val="Teksttreci3PogrubienieKursywa"/>
        </w:rPr>
        <w:t>ale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shd w:val="clear" w:color="auto" w:fill="auto"/>
        <w:spacing w:before="0" w:after="0" w:line="211" w:lineRule="exact"/>
        <w:ind w:left="1080" w:firstLine="0"/>
        <w:jc w:val="left"/>
      </w:pPr>
      <w:r>
        <w:t>i dlatego....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5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Gotówem dużo znieść dla społeczeństwa, </w:t>
      </w:r>
      <w:r>
        <w:rPr>
          <w:rStyle w:val="Teksttreci3PogrubienieKursywa"/>
        </w:rPr>
        <w:t>ale</w:t>
      </w:r>
      <w:r>
        <w:t xml:space="preserve"> nudzić się dla społeczeństwa.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shd w:val="clear" w:color="auto" w:fill="auto"/>
        <w:spacing w:before="0" w:after="0" w:line="211" w:lineRule="exact"/>
        <w:ind w:left="1080" w:firstLine="0"/>
        <w:jc w:val="left"/>
      </w:pPr>
      <w:r>
        <w:t>o nie! tego nie zrobię....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5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..im pisarz znakomitszy, tern mniej pisze po literacku, </w:t>
      </w:r>
      <w:r>
        <w:rPr>
          <w:rStyle w:val="Teksttreci3PogrubienieKursywa"/>
        </w:rPr>
        <w:t>ale</w:t>
      </w:r>
      <w:r>
        <w:t xml:space="preserve"> ja jestem dyletant.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5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., można rzec, że nie głowa pióro, </w:t>
      </w:r>
      <w:r>
        <w:rPr>
          <w:rStyle w:val="Teksttreci3PogrubienieKursywa"/>
        </w:rPr>
        <w:t>ale</w:t>
      </w:r>
      <w:r>
        <w:t xml:space="preserve"> pióro głowę prowadzi..,.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5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rPr>
          <w:rStyle w:val="Teksttreci3PogrubienieKursywa"/>
        </w:rPr>
        <w:t>Ale</w:t>
      </w:r>
      <w:r>
        <w:t xml:space="preserve"> to się pokaże później.,..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5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.. majątku rodzinnego, nie powiększę, </w:t>
      </w:r>
      <w:r>
        <w:rPr>
          <w:rStyle w:val="Teksttreci3PogrubienieKursywa"/>
        </w:rPr>
        <w:t>ale</w:t>
      </w:r>
      <w:r>
        <w:t xml:space="preserve"> go też nie stracę...</w:t>
      </w:r>
    </w:p>
    <w:p w:rsidR="00E20F0B" w:rsidRDefault="007C262B">
      <w:pPr>
        <w:pStyle w:val="Teksttreci20"/>
        <w:framePr w:w="6802" w:h="10685" w:hRule="exact" w:wrap="none" w:vAnchor="page" w:hAnchor="page" w:x="893" w:y="1698"/>
        <w:shd w:val="clear" w:color="auto" w:fill="auto"/>
        <w:spacing w:before="0" w:after="46" w:line="190" w:lineRule="exact"/>
        <w:ind w:firstLine="340"/>
        <w:jc w:val="left"/>
      </w:pPr>
      <w:r>
        <w:t>Z „Legjonów” Sienkiewicza :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6"/>
        </w:numPr>
        <w:shd w:val="clear" w:color="auto" w:fill="auto"/>
        <w:tabs>
          <w:tab w:val="left" w:pos="985"/>
        </w:tabs>
        <w:spacing w:before="0" w:after="0" w:line="150" w:lineRule="exact"/>
        <w:ind w:left="660" w:firstLine="0"/>
        <w:jc w:val="both"/>
      </w:pPr>
      <w:r>
        <w:t xml:space="preserve">Markowi zdawało się, że przez okno widzi wdzięczną postać, </w:t>
      </w:r>
      <w:r>
        <w:rPr>
          <w:rStyle w:val="Teksttreci3PogrubienieKursywa"/>
        </w:rPr>
        <w:t>ale</w:t>
      </w:r>
      <w:r>
        <w:t xml:space="preserve"> nie</w:t>
      </w:r>
    </w:p>
    <w:p w:rsidR="00E20F0B" w:rsidRDefault="003B4092">
      <w:pPr>
        <w:pStyle w:val="Teksttreci30"/>
        <w:framePr w:w="6802" w:h="10685" w:hRule="exact" w:wrap="none" w:vAnchor="page" w:hAnchor="page" w:x="893" w:y="1698"/>
        <w:shd w:val="clear" w:color="auto" w:fill="auto"/>
        <w:spacing w:before="0" w:after="0" w:line="216" w:lineRule="exact"/>
        <w:ind w:left="1080" w:firstLine="0"/>
        <w:jc w:val="left"/>
      </w:pPr>
      <w:r>
        <w:t xml:space="preserve">widział </w:t>
      </w:r>
      <w:r w:rsidR="007C262B">
        <w:t xml:space="preserve"> jej wyraźnie....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6"/>
        </w:numPr>
        <w:shd w:val="clear" w:color="auto" w:fill="auto"/>
        <w:tabs>
          <w:tab w:val="left" w:pos="990"/>
        </w:tabs>
        <w:spacing w:before="0" w:after="0" w:line="216" w:lineRule="exact"/>
        <w:ind w:left="660" w:firstLine="0"/>
        <w:jc w:val="both"/>
      </w:pPr>
      <w:r>
        <w:t xml:space="preserve">Ucałował rękę pani starościny, trochę głuchej i zdziecinniałej, </w:t>
      </w:r>
      <w:r>
        <w:rPr>
          <w:rStyle w:val="Teksttreci3PogrubienieKursywa"/>
        </w:rPr>
        <w:t>ale</w:t>
      </w:r>
      <w:r>
        <w:t xml:space="preserve"> czułej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shd w:val="clear" w:color="auto" w:fill="auto"/>
        <w:spacing w:before="0" w:after="0" w:line="216" w:lineRule="exact"/>
        <w:ind w:left="1080" w:firstLine="0"/>
        <w:jc w:val="left"/>
      </w:pPr>
      <w:r>
        <w:t>jeszcze na względy towarzyskie....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6"/>
        </w:numPr>
        <w:shd w:val="clear" w:color="auto" w:fill="auto"/>
        <w:tabs>
          <w:tab w:val="left" w:pos="994"/>
        </w:tabs>
        <w:spacing w:before="0" w:after="0" w:line="216" w:lineRule="exact"/>
        <w:ind w:left="660" w:firstLine="0"/>
        <w:jc w:val="both"/>
      </w:pPr>
      <w:r>
        <w:rPr>
          <w:rStyle w:val="Teksttreci3PogrubienieKursywa"/>
        </w:rPr>
        <w:t>Ale</w:t>
      </w:r>
      <w:r>
        <w:t xml:space="preserve"> na to nieme pytanie odpowiadała milczeniem.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6"/>
        </w:numPr>
        <w:shd w:val="clear" w:color="auto" w:fill="auto"/>
        <w:tabs>
          <w:tab w:val="left" w:pos="994"/>
        </w:tabs>
        <w:spacing w:before="0" w:after="0" w:line="216" w:lineRule="exact"/>
        <w:ind w:left="660" w:firstLine="0"/>
        <w:jc w:val="both"/>
      </w:pPr>
      <w:r>
        <w:rPr>
          <w:rStyle w:val="Teksttreci3PogrubienieKursywa"/>
        </w:rPr>
        <w:t>Ale</w:t>
      </w:r>
      <w:r>
        <w:t xml:space="preserve"> był chłopcem tak młodym, że..,.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6"/>
        </w:numPr>
        <w:shd w:val="clear" w:color="auto" w:fill="auto"/>
        <w:tabs>
          <w:tab w:val="left" w:pos="994"/>
        </w:tabs>
        <w:spacing w:before="0" w:after="0" w:line="216" w:lineRule="exact"/>
        <w:ind w:left="660" w:firstLine="0"/>
        <w:jc w:val="both"/>
      </w:pPr>
      <w:r>
        <w:rPr>
          <w:rStyle w:val="Teksttreci3PogrubienieKursywa"/>
        </w:rPr>
        <w:t>Lecz</w:t>
      </w:r>
      <w:r>
        <w:t xml:space="preserve"> nim ochłonął, przeszła....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6"/>
        </w:numPr>
        <w:shd w:val="clear" w:color="auto" w:fill="auto"/>
        <w:tabs>
          <w:tab w:val="left" w:pos="994"/>
        </w:tabs>
        <w:spacing w:before="0" w:after="81" w:line="216" w:lineRule="exact"/>
        <w:ind w:left="660" w:firstLine="0"/>
        <w:jc w:val="both"/>
      </w:pPr>
      <w:r>
        <w:rPr>
          <w:rStyle w:val="Teksttreci3PogrubienieKursywa"/>
        </w:rPr>
        <w:t>Ale</w:t>
      </w:r>
      <w:r>
        <w:t xml:space="preserve"> tymczasem przebierz się...-</w:t>
      </w:r>
    </w:p>
    <w:p w:rsidR="00E20F0B" w:rsidRDefault="007C262B">
      <w:pPr>
        <w:pStyle w:val="Teksttreci20"/>
        <w:framePr w:w="6802" w:h="10685" w:hRule="exact" w:wrap="none" w:vAnchor="page" w:hAnchor="page" w:x="893" w:y="1698"/>
        <w:shd w:val="clear" w:color="auto" w:fill="auto"/>
        <w:spacing w:before="0" w:line="190" w:lineRule="exact"/>
        <w:ind w:firstLine="340"/>
        <w:jc w:val="left"/>
      </w:pPr>
      <w:r>
        <w:t>Z „Przedwiośnia" St. Żeromskiego :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985"/>
        </w:tabs>
        <w:spacing w:before="0" w:after="0" w:line="211" w:lineRule="exact"/>
        <w:ind w:left="660" w:firstLine="0"/>
        <w:jc w:val="both"/>
      </w:pPr>
      <w:r>
        <w:rPr>
          <w:rStyle w:val="Teksttreci3PogrubienieKursywa"/>
        </w:rPr>
        <w:t>Ale</w:t>
      </w:r>
      <w:r>
        <w:t xml:space="preserve"> wracajmy do tamtego doktora Baryki,...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 w:line="211" w:lineRule="exact"/>
        <w:ind w:left="660" w:firstLine="0"/>
        <w:jc w:val="both"/>
      </w:pPr>
      <w:r>
        <w:t xml:space="preserve">Oszaleć, </w:t>
      </w:r>
      <w:r>
        <w:rPr>
          <w:rStyle w:val="Teksttreci3PogrubienieKursywa"/>
        </w:rPr>
        <w:t>ale</w:t>
      </w:r>
      <w:r>
        <w:t xml:space="preserve"> z zachwytu!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994"/>
        </w:tabs>
        <w:spacing w:before="0" w:after="0" w:line="211" w:lineRule="exact"/>
        <w:ind w:left="660" w:firstLine="0"/>
        <w:jc w:val="both"/>
      </w:pPr>
      <w:r>
        <w:t xml:space="preserve">.... nie są to nudziarze, snoby, żebraki..., </w:t>
      </w:r>
      <w:r>
        <w:rPr>
          <w:rStyle w:val="Teksttreci3PogrubienieKursywa"/>
        </w:rPr>
        <w:t>lecz</w:t>
      </w:r>
      <w:r>
        <w:t xml:space="preserve"> ludzie mądrzy. 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Domy są kolorowe, zależnie od natury okolicy, </w:t>
      </w:r>
      <w:r>
        <w:rPr>
          <w:rStyle w:val="Teksttreci3PogrubienieKursywa"/>
        </w:rPr>
        <w:t>ale</w:t>
      </w:r>
      <w:r>
        <w:t xml:space="preserve"> i od upodobania....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rPr>
          <w:rStyle w:val="Teksttreci3PogrubienieKursywa"/>
        </w:rPr>
        <w:t>Ale</w:t>
      </w:r>
      <w:r>
        <w:t xml:space="preserve"> to nie jest ideał.,.,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Owszem zamarza, </w:t>
      </w:r>
      <w:r>
        <w:rPr>
          <w:rStyle w:val="Teksttreci3PogrubienieKursywa"/>
        </w:rPr>
        <w:t>lecz</w:t>
      </w:r>
      <w:r>
        <w:t xml:space="preserve"> inżynier Baryka.. panuje..,,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 w:line="211" w:lineRule="exact"/>
        <w:ind w:left="660" w:firstLine="0"/>
        <w:jc w:val="both"/>
      </w:pPr>
      <w:r>
        <w:t xml:space="preserve">Reforma rolna nie będzie papierową, </w:t>
      </w:r>
      <w:r>
        <w:rPr>
          <w:rStyle w:val="Teksttreci3PogrubienieKursywa"/>
        </w:rPr>
        <w:t>lecz</w:t>
      </w:r>
      <w:r>
        <w:t xml:space="preserve"> rzeczywistą....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211" w:lineRule="exact"/>
        <w:ind w:left="660" w:firstLine="0"/>
        <w:jc w:val="both"/>
      </w:pPr>
      <w:r>
        <w:rPr>
          <w:rStyle w:val="Teksttreci3PogrubienieKursywa"/>
        </w:rPr>
        <w:t>Ale</w:t>
      </w:r>
      <w:r>
        <w:t xml:space="preserve"> tego światła i tej siły będzie z miesiąca na miesiąc przybywać.,,.</w:t>
      </w:r>
    </w:p>
    <w:p w:rsidR="00E20F0B" w:rsidRDefault="007C262B">
      <w:pPr>
        <w:pStyle w:val="Teksttreci30"/>
        <w:framePr w:w="6802" w:h="10685" w:hRule="exact" w:wrap="none" w:vAnchor="page" w:hAnchor="page" w:x="893" w:y="1698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211" w:lineRule="exact"/>
        <w:ind w:left="660" w:firstLine="0"/>
        <w:jc w:val="both"/>
      </w:pPr>
      <w:r>
        <w:t xml:space="preserve">Dwa pokoje, </w:t>
      </w:r>
      <w:r>
        <w:rPr>
          <w:rStyle w:val="Teksttreci3PogrubienieKursywa"/>
        </w:rPr>
        <w:t>lecz</w:t>
      </w:r>
      <w:r>
        <w:t xml:space="preserve"> dwa pokoje najczystsze....</w:t>
      </w:r>
    </w:p>
    <w:p w:rsidR="00E20F0B" w:rsidRDefault="00E20F0B">
      <w:pPr>
        <w:rPr>
          <w:sz w:val="2"/>
          <w:szCs w:val="2"/>
        </w:rPr>
        <w:sectPr w:rsidR="00E20F0B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E20F0B">
      <w:pPr>
        <w:rPr>
          <w:sz w:val="2"/>
          <w:szCs w:val="2"/>
        </w:rPr>
      </w:pPr>
    </w:p>
    <w:p w:rsidR="00E20F0B" w:rsidRDefault="007C262B">
      <w:pPr>
        <w:pStyle w:val="Nagweklubstopka20"/>
        <w:framePr w:wrap="none" w:vAnchor="page" w:hAnchor="page" w:x="2129" w:y="1223"/>
        <w:shd w:val="clear" w:color="auto" w:fill="auto"/>
        <w:spacing w:line="210" w:lineRule="exact"/>
      </w:pPr>
      <w:r>
        <w:t>38</w:t>
      </w:r>
    </w:p>
    <w:p w:rsidR="00E20F0B" w:rsidRDefault="007C262B">
      <w:pPr>
        <w:pStyle w:val="Nagweklubstopka0"/>
        <w:framePr w:wrap="none" w:vAnchor="page" w:hAnchor="page" w:x="4116" w:y="1242"/>
        <w:shd w:val="clear" w:color="auto" w:fill="auto"/>
        <w:spacing w:line="160" w:lineRule="exact"/>
      </w:pPr>
      <w:r>
        <w:t>PORADNIK JĘZYKOWY</w:t>
      </w:r>
    </w:p>
    <w:p w:rsidR="00E20F0B" w:rsidRDefault="007C262B">
      <w:pPr>
        <w:pStyle w:val="Nagweklubstopka0"/>
        <w:framePr w:wrap="none" w:vAnchor="page" w:hAnchor="page" w:x="8124" w:y="1228"/>
        <w:shd w:val="clear" w:color="auto" w:fill="auto"/>
        <w:spacing w:line="160" w:lineRule="exact"/>
      </w:pPr>
      <w:r>
        <w:t>XXIV, 3.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1" w:lineRule="exact"/>
        <w:ind w:firstLine="600"/>
        <w:jc w:val="both"/>
      </w:pPr>
      <w:r>
        <w:t>Z tych przykładów 33, wziętych z 3 autorów najwybitniejszych ostatnich lat stu, możnaby już jaki taki wysnuć wniosek: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1" w:lineRule="exact"/>
        <w:ind w:firstLine="600"/>
        <w:jc w:val="both"/>
      </w:pPr>
      <w:r>
        <w:t>A najpierw, który spójnik przeważa ?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1" w:lineRule="exact"/>
        <w:ind w:firstLine="600"/>
        <w:jc w:val="both"/>
      </w:pPr>
      <w:r>
        <w:t xml:space="preserve">U Mickiewicza </w:t>
      </w:r>
      <w:r>
        <w:rPr>
          <w:rStyle w:val="Teksttreci2Kursywa"/>
        </w:rPr>
        <w:t>lecz</w:t>
      </w:r>
      <w:r>
        <w:t xml:space="preserve">, u Sienkiewicza </w:t>
      </w:r>
      <w:r>
        <w:rPr>
          <w:rStyle w:val="Teksttreci2Kursywa"/>
        </w:rPr>
        <w:t>ale</w:t>
      </w:r>
      <w:r>
        <w:t>, u Żeromskiego oba spójniki prawie na równi.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1" w:lineRule="exact"/>
        <w:ind w:firstLine="600"/>
        <w:jc w:val="both"/>
      </w:pPr>
      <w:r>
        <w:t xml:space="preserve">Nadto : spójnik </w:t>
      </w:r>
      <w:r>
        <w:rPr>
          <w:rStyle w:val="Teksttreci2Kursywa"/>
        </w:rPr>
        <w:t>ale</w:t>
      </w:r>
      <w:r>
        <w:t xml:space="preserve"> występuje częściej na początku zdania, </w:t>
      </w:r>
      <w:r>
        <w:rPr>
          <w:rStyle w:val="Teksttreci2Kursywa"/>
        </w:rPr>
        <w:t xml:space="preserve">lecz </w:t>
      </w:r>
      <w:r>
        <w:t>w środku zdania, zwłaszcza przy przeciwstawieniu dwu pojęć. Zresztą — używa się ich zarówno.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1" w:lineRule="exact"/>
        <w:ind w:firstLine="600"/>
        <w:jc w:val="both"/>
      </w:pPr>
      <w:r>
        <w:t xml:space="preserve">Wyszukiwanie kategoryj zdań, w których występuje </w:t>
      </w:r>
      <w:r>
        <w:rPr>
          <w:rStyle w:val="Teksttreci2Kursywa"/>
        </w:rPr>
        <w:t>ale</w:t>
      </w:r>
      <w:r>
        <w:t xml:space="preserve"> lub </w:t>
      </w:r>
      <w:r>
        <w:rPr>
          <w:rStyle w:val="Teksttreci2Kursywa"/>
        </w:rPr>
        <w:t xml:space="preserve">lecz </w:t>
      </w:r>
      <w:r>
        <w:t>byłoby pracą Syzyfową, bo bezcelową.</w:t>
      </w:r>
    </w:p>
    <w:p w:rsidR="00E20F0B" w:rsidRDefault="007C262B">
      <w:pPr>
        <w:pStyle w:val="Nagwek40"/>
        <w:framePr w:w="6811" w:h="10474" w:hRule="exact" w:wrap="none" w:vAnchor="page" w:hAnchor="page" w:x="2081" w:y="1732"/>
        <w:shd w:val="clear" w:color="auto" w:fill="auto"/>
        <w:spacing w:before="0" w:after="0" w:line="190" w:lineRule="exact"/>
        <w:ind w:left="20"/>
      </w:pPr>
      <w:bookmarkStart w:id="7" w:name="bookmark6"/>
      <w:r>
        <w:t>29) Upić a upoić?</w:t>
      </w:r>
      <w:bookmarkEnd w:id="7"/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190" w:lineRule="exact"/>
        <w:ind w:firstLine="600"/>
        <w:jc w:val="both"/>
      </w:pPr>
      <w:r>
        <w:t xml:space="preserve">Czy można powiedzieć : </w:t>
      </w:r>
      <w:r>
        <w:rPr>
          <w:rStyle w:val="Teksttreci2Kursywa"/>
        </w:rPr>
        <w:t>upić kogoś</w:t>
      </w:r>
      <w:r>
        <w:t xml:space="preserve"> czy tylko </w:t>
      </w:r>
      <w:r>
        <w:rPr>
          <w:rStyle w:val="Teksttreci2Kursywa"/>
        </w:rPr>
        <w:t>upoić?</w:t>
      </w:r>
      <w:r>
        <w:t xml:space="preserve"> Jaka różnica?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tabs>
          <w:tab w:val="left" w:pos="5989"/>
        </w:tabs>
        <w:spacing w:before="0" w:line="190" w:lineRule="exact"/>
        <w:ind w:left="260"/>
        <w:jc w:val="both"/>
      </w:pPr>
      <w:r>
        <w:t>(Kraków)</w:t>
      </w:r>
      <w:r>
        <w:tab/>
      </w:r>
      <w:r>
        <w:rPr>
          <w:rStyle w:val="Teksttreci2Kursywa"/>
          <w:lang w:val="fr-FR" w:eastAsia="fr-FR" w:bidi="fr-FR"/>
        </w:rPr>
        <w:t>B. G</w:t>
      </w:r>
      <w:r>
        <w:t>.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numPr>
          <w:ilvl w:val="0"/>
          <w:numId w:val="8"/>
        </w:numPr>
        <w:shd w:val="clear" w:color="auto" w:fill="auto"/>
        <w:tabs>
          <w:tab w:val="left" w:pos="927"/>
        </w:tabs>
        <w:spacing w:before="0" w:line="211" w:lineRule="exact"/>
        <w:ind w:firstLine="600"/>
        <w:jc w:val="both"/>
      </w:pPr>
      <w:r>
        <w:t xml:space="preserve">Czasownik </w:t>
      </w:r>
      <w:r>
        <w:rPr>
          <w:rStyle w:val="Teksttreci2Kursywa"/>
        </w:rPr>
        <w:t>upić</w:t>
      </w:r>
      <w:r>
        <w:t xml:space="preserve"> występuje albo jako przechodni (z dopełniaczem) </w:t>
      </w:r>
      <w:r>
        <w:rPr>
          <w:rStyle w:val="Teksttreci2Kursywa"/>
        </w:rPr>
        <w:t>upić wina, upić mleka</w:t>
      </w:r>
      <w:r>
        <w:t xml:space="preserve">, albo jako zwrotny z zaimkiem </w:t>
      </w:r>
      <w:r>
        <w:rPr>
          <w:rStyle w:val="Teksttreci2Kursywa"/>
        </w:rPr>
        <w:t>się: upić się na dobre,</w:t>
      </w:r>
      <w:r>
        <w:t xml:space="preserve"> a więc wyraża albo wykonanie czynności częściowe (stąd dopełniacz) albo zupełne, ale przez podmiot na sobie.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1" w:lineRule="exact"/>
        <w:ind w:firstLine="600"/>
        <w:jc w:val="both"/>
      </w:pPr>
      <w:r>
        <w:t xml:space="preserve">Wykonanie czynności na osobie trzeciej, a więc sprawienie, że ktoś wypił za wiele, oddaje tylko czasownik częstotliwy </w:t>
      </w:r>
      <w:r>
        <w:rPr>
          <w:rStyle w:val="Teksttreci2Kursywa"/>
        </w:rPr>
        <w:t>poić</w:t>
      </w:r>
      <w:r>
        <w:t xml:space="preserve"> w złożeniach: </w:t>
      </w:r>
      <w:r>
        <w:rPr>
          <w:rStyle w:val="Teksttreci2Kursywa"/>
          <w:lang w:val="ru-RU" w:eastAsia="ru-RU" w:bidi="ru-RU"/>
        </w:rPr>
        <w:t>па</w:t>
      </w:r>
      <w:r>
        <w:rPr>
          <w:rStyle w:val="Teksttreci2Kursywa"/>
        </w:rPr>
        <w:t>-poić, po-poić, s-poić, u-poić</w:t>
      </w:r>
      <w:r>
        <w:t xml:space="preserve"> n. p.</w:t>
      </w:r>
    </w:p>
    <w:p w:rsidR="00E20F0B" w:rsidRDefault="007C262B">
      <w:pPr>
        <w:pStyle w:val="Teksttreci50"/>
        <w:framePr w:w="6811" w:h="10474" w:hRule="exact" w:wrap="none" w:vAnchor="page" w:hAnchor="page" w:x="2081" w:y="1732"/>
        <w:shd w:val="clear" w:color="auto" w:fill="auto"/>
        <w:spacing w:before="0" w:after="0" w:line="211" w:lineRule="exact"/>
        <w:ind w:left="1060"/>
        <w:jc w:val="both"/>
      </w:pPr>
      <w:r>
        <w:t>Góral napoił konie....</w:t>
      </w:r>
    </w:p>
    <w:p w:rsidR="00E20F0B" w:rsidRDefault="007C262B">
      <w:pPr>
        <w:pStyle w:val="Teksttreci50"/>
        <w:framePr w:w="6811" w:h="10474" w:hRule="exact" w:wrap="none" w:vAnchor="page" w:hAnchor="page" w:x="2081" w:y="1732"/>
        <w:shd w:val="clear" w:color="auto" w:fill="auto"/>
        <w:spacing w:before="0" w:after="0" w:line="211" w:lineRule="exact"/>
        <w:ind w:left="1060"/>
        <w:jc w:val="both"/>
      </w:pPr>
      <w:r>
        <w:t>Skotarz popoił bydło....</w:t>
      </w:r>
    </w:p>
    <w:p w:rsidR="00E20F0B" w:rsidRDefault="007C262B">
      <w:pPr>
        <w:pStyle w:val="Teksttreci50"/>
        <w:framePr w:w="6811" w:h="10474" w:hRule="exact" w:wrap="none" w:vAnchor="page" w:hAnchor="page" w:x="2081" w:y="1732"/>
        <w:shd w:val="clear" w:color="auto" w:fill="auto"/>
        <w:spacing w:before="0" w:after="0" w:line="211" w:lineRule="exact"/>
        <w:ind w:left="1060"/>
        <w:jc w:val="both"/>
      </w:pPr>
      <w:r>
        <w:t>Spoili swego towarzysza....</w:t>
      </w:r>
    </w:p>
    <w:p w:rsidR="00E20F0B" w:rsidRDefault="007C262B">
      <w:pPr>
        <w:pStyle w:val="Teksttreci50"/>
        <w:framePr w:w="6811" w:h="10474" w:hRule="exact" w:wrap="none" w:vAnchor="page" w:hAnchor="page" w:x="2081" w:y="1732"/>
        <w:shd w:val="clear" w:color="auto" w:fill="auto"/>
        <w:spacing w:before="0" w:after="0" w:line="211" w:lineRule="exact"/>
        <w:ind w:left="1060"/>
        <w:jc w:val="both"/>
      </w:pPr>
      <w:r>
        <w:t>Widok jej ręki tak mnie upoił....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190" w:lineRule="exact"/>
        <w:ind w:firstLine="600"/>
        <w:jc w:val="both"/>
      </w:pPr>
      <w:r>
        <w:t xml:space="preserve">Użycie formy </w:t>
      </w:r>
      <w:r>
        <w:rPr>
          <w:rStyle w:val="Teksttreci2Kursywa"/>
        </w:rPr>
        <w:t>upili go,</w:t>
      </w:r>
      <w:r>
        <w:t xml:space="preserve"> zamiast </w:t>
      </w:r>
      <w:r>
        <w:rPr>
          <w:rStyle w:val="Teksttreci2Kursywa"/>
        </w:rPr>
        <w:t>upoili go,</w:t>
      </w:r>
      <w:r>
        <w:t xml:space="preserve"> jest błędne.</w:t>
      </w:r>
    </w:p>
    <w:p w:rsidR="00E20F0B" w:rsidRDefault="007C262B">
      <w:pPr>
        <w:pStyle w:val="Nagwek40"/>
        <w:framePr w:w="6811" w:h="10474" w:hRule="exact" w:wrap="none" w:vAnchor="page" w:hAnchor="page" w:x="2081" w:y="1732"/>
        <w:numPr>
          <w:ilvl w:val="0"/>
          <w:numId w:val="9"/>
        </w:numPr>
        <w:shd w:val="clear" w:color="auto" w:fill="auto"/>
        <w:tabs>
          <w:tab w:val="left" w:pos="2123"/>
        </w:tabs>
        <w:spacing w:before="0" w:after="0" w:line="190" w:lineRule="exact"/>
        <w:ind w:left="1700"/>
        <w:jc w:val="both"/>
      </w:pPr>
      <w:bookmarkStart w:id="8" w:name="bookmark7"/>
      <w:r>
        <w:t>Niepołomski czy niepołomicki?</w:t>
      </w:r>
      <w:bookmarkEnd w:id="8"/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6" w:lineRule="exact"/>
        <w:ind w:firstLine="500"/>
        <w:jc w:val="both"/>
      </w:pPr>
      <w:r>
        <w:t xml:space="preserve">Czytam w książkach i dziennikach ; </w:t>
      </w:r>
      <w:r>
        <w:rPr>
          <w:rStyle w:val="Teksttreci2Kursywa"/>
        </w:rPr>
        <w:t>niepołomicki</w:t>
      </w:r>
      <w:r>
        <w:t xml:space="preserve"> lubo często zabłąka się i </w:t>
      </w:r>
      <w:r>
        <w:rPr>
          <w:rStyle w:val="Teksttreci2Kursywa"/>
        </w:rPr>
        <w:t>niepołomski, zamek niepołomski</w:t>
      </w:r>
      <w:r>
        <w:t xml:space="preserve"> i t. p, — Która forma lepsza ?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tabs>
          <w:tab w:val="left" w:pos="5989"/>
        </w:tabs>
        <w:spacing w:before="0" w:line="216" w:lineRule="exact"/>
        <w:ind w:left="260"/>
        <w:jc w:val="both"/>
      </w:pPr>
      <w:r>
        <w:t>(Kraków)</w:t>
      </w:r>
      <w:r>
        <w:tab/>
      </w:r>
      <w:r>
        <w:rPr>
          <w:rStyle w:val="Teksttreci2Kursywa"/>
          <w:lang w:val="fr-FR" w:eastAsia="fr-FR" w:bidi="fr-FR"/>
        </w:rPr>
        <w:t>B. G</w:t>
      </w:r>
      <w:r>
        <w:rPr>
          <w:rStyle w:val="Teksttreci2Kursywa"/>
        </w:rPr>
        <w:t>.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numPr>
          <w:ilvl w:val="0"/>
          <w:numId w:val="8"/>
        </w:numPr>
        <w:shd w:val="clear" w:color="auto" w:fill="auto"/>
        <w:tabs>
          <w:tab w:val="left" w:pos="922"/>
        </w:tabs>
        <w:spacing w:before="0" w:line="216" w:lineRule="exact"/>
        <w:ind w:firstLine="600"/>
        <w:jc w:val="both"/>
      </w:pPr>
      <w:r>
        <w:t xml:space="preserve">Przytoczymy, co napisał w tym przedmiocie I. Stein w roczniku </w:t>
      </w:r>
      <w:r>
        <w:rPr>
          <w:rStyle w:val="PogrubienieTeksttreci211ptOdstpy0pt"/>
        </w:rPr>
        <w:t xml:space="preserve">II. </w:t>
      </w:r>
      <w:r>
        <w:t>(1902) str. 131.</w:t>
      </w:r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1" w:lineRule="exact"/>
        <w:ind w:left="840"/>
        <w:jc w:val="both"/>
      </w:pPr>
      <w:r>
        <w:t>„Urabiano dawniej i urabia dziś lud przymiotniki od nazw zakończonych na -</w:t>
      </w:r>
      <w:r w:rsidRPr="003B4092">
        <w:rPr>
          <w:rStyle w:val="Teksttreci2Kursywa"/>
          <w:lang w:eastAsia="en-US" w:bidi="en-US"/>
        </w:rPr>
        <w:t>ice</w:t>
      </w:r>
      <w:r>
        <w:t xml:space="preserve">, </w:t>
      </w:r>
      <w:r>
        <w:rPr>
          <w:rStyle w:val="Teksttreci2Kursywa"/>
        </w:rPr>
        <w:t xml:space="preserve">-yce, </w:t>
      </w:r>
      <w:r w:rsidRPr="003B4092">
        <w:rPr>
          <w:rStyle w:val="Teksttreci2Kursywa"/>
          <w:lang w:eastAsia="en-US" w:bidi="en-US"/>
        </w:rPr>
        <w:t xml:space="preserve">-in, </w:t>
      </w:r>
      <w:r>
        <w:rPr>
          <w:rStyle w:val="Teksttreci2Kursywa"/>
        </w:rPr>
        <w:t>-yn</w:t>
      </w:r>
      <w:r>
        <w:t xml:space="preserve"> (nie wszystkie) i zdrobniałych, na </w:t>
      </w:r>
      <w:r>
        <w:rPr>
          <w:rStyle w:val="Teksttreci2Kursywa"/>
        </w:rPr>
        <w:t>-ek, -ka</w:t>
      </w:r>
      <w:r>
        <w:t xml:space="preserve">, — z osnów skróconych n. p. </w:t>
      </w:r>
      <w:r>
        <w:rPr>
          <w:rStyle w:val="Teksttreci2Kursywa"/>
        </w:rPr>
        <w:t>Bronowice-bronowski, Daleszyce</w:t>
      </w:r>
      <w:r>
        <w:t xml:space="preserve"> (osn. Dalech</w:t>
      </w:r>
      <w:r w:rsidR="003B4092">
        <w:t xml:space="preserve"> )</w:t>
      </w:r>
      <w:r>
        <w:t xml:space="preserve"> — </w:t>
      </w:r>
      <w:r>
        <w:rPr>
          <w:rStyle w:val="Teksttreci2Kursywa"/>
        </w:rPr>
        <w:t>daleski, Ocieszyn</w:t>
      </w:r>
      <w:r>
        <w:t xml:space="preserve"> (osn. Ociech) </w:t>
      </w:r>
      <w:r>
        <w:rPr>
          <w:rStyle w:val="Teksttreci2Kursywa"/>
        </w:rPr>
        <w:t>ocieski, Bużemin</w:t>
      </w:r>
      <w:r>
        <w:t xml:space="preserve">, — </w:t>
      </w:r>
      <w:r>
        <w:rPr>
          <w:rStyle w:val="Teksttreci2Kursywa"/>
        </w:rPr>
        <w:t>bużeński, Nowogródek</w:t>
      </w:r>
      <w:r>
        <w:t xml:space="preserve"> — </w:t>
      </w:r>
      <w:r>
        <w:rPr>
          <w:rStyle w:val="Teksttreci2Kursywa"/>
        </w:rPr>
        <w:t>nowogrodzki, Żwinogrodka</w:t>
      </w:r>
      <w:r>
        <w:t xml:space="preserve"> — </w:t>
      </w:r>
      <w:r>
        <w:rPr>
          <w:rStyle w:val="Teksttreci2Kursywa"/>
        </w:rPr>
        <w:t>żwinogrodzki.</w:t>
      </w:r>
      <w:r>
        <w:t xml:space="preserve"> Dzisiaj w języku literackim urabia się te przymiotniki od osnów pełnych : bronowicki, daleszycki. ocieszyński, bużemiński, gródecki, (od Gródek). Otóż </w:t>
      </w:r>
      <w:r>
        <w:rPr>
          <w:rStyle w:val="Teksttreci2Kursywa"/>
        </w:rPr>
        <w:t>niepołomski</w:t>
      </w:r>
      <w:r>
        <w:t xml:space="preserve"> należy do tej klasy utworów: u ludu prawidłowo, w języku literackim nieprawidłowo.</w:t>
      </w:r>
    </w:p>
    <w:p w:rsidR="00E20F0B" w:rsidRDefault="007C262B">
      <w:pPr>
        <w:pStyle w:val="Nagwek40"/>
        <w:framePr w:w="6811" w:h="10474" w:hRule="exact" w:wrap="none" w:vAnchor="page" w:hAnchor="page" w:x="2081" w:y="1732"/>
        <w:numPr>
          <w:ilvl w:val="0"/>
          <w:numId w:val="9"/>
        </w:numPr>
        <w:shd w:val="clear" w:color="auto" w:fill="auto"/>
        <w:tabs>
          <w:tab w:val="left" w:pos="1492"/>
        </w:tabs>
        <w:spacing w:before="0" w:after="0" w:line="190" w:lineRule="exact"/>
        <w:ind w:left="1060"/>
        <w:jc w:val="both"/>
      </w:pPr>
      <w:bookmarkStart w:id="9" w:name="bookmark8"/>
      <w:r>
        <w:t>Język polski, mowa polska, lub polszczyzna.</w:t>
      </w:r>
      <w:bookmarkEnd w:id="9"/>
    </w:p>
    <w:p w:rsidR="00E20F0B" w:rsidRDefault="007C262B">
      <w:pPr>
        <w:pStyle w:val="Teksttreci20"/>
        <w:framePr w:w="6811" w:h="10474" w:hRule="exact" w:wrap="none" w:vAnchor="page" w:hAnchor="page" w:x="2081" w:y="1732"/>
        <w:shd w:val="clear" w:color="auto" w:fill="auto"/>
        <w:spacing w:before="0" w:line="211" w:lineRule="exact"/>
        <w:ind w:firstLine="600"/>
        <w:jc w:val="both"/>
      </w:pPr>
      <w:r>
        <w:t>Czy uczę się języka polskiego (niemieckiego i td.) czy polskiej mowy ? Zdaje się, że tylko mowy. I dlatego Niemiec mówi „Deutsche</w:t>
      </w:r>
    </w:p>
    <w:p w:rsidR="00E20F0B" w:rsidRDefault="00E20F0B">
      <w:pPr>
        <w:rPr>
          <w:sz w:val="2"/>
          <w:szCs w:val="2"/>
        </w:rPr>
        <w:sectPr w:rsidR="00E20F0B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7C262B">
      <w:pPr>
        <w:pStyle w:val="Nagweklubstopka0"/>
        <w:framePr w:wrap="none" w:vAnchor="page" w:hAnchor="page" w:x="981" w:y="1175"/>
        <w:shd w:val="clear" w:color="auto" w:fill="auto"/>
        <w:tabs>
          <w:tab w:val="left" w:pos="2381"/>
          <w:tab w:val="left" w:pos="6466"/>
        </w:tabs>
        <w:spacing w:line="160" w:lineRule="exact"/>
        <w:jc w:val="both"/>
      </w:pPr>
      <w:r>
        <w:lastRenderedPageBreak/>
        <w:t>XIV, 3.</w:t>
      </w:r>
      <w:r>
        <w:tab/>
        <w:t>PORADNIK JĘZYKOWY</w:t>
      </w:r>
      <w:r>
        <w:tab/>
        <w:t>39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spacing w:before="0" w:line="211" w:lineRule="exact"/>
        <w:jc w:val="both"/>
      </w:pPr>
      <w:r>
        <w:t xml:space="preserve">Sprache, lateinische i t. d.“, a nie „deutsche Zunge". Nasz sposób wyrażania się pochodzi z mowy łacińskiej „lingua </w:t>
      </w:r>
      <w:r>
        <w:rPr>
          <w:lang w:val="cs-CZ" w:eastAsia="cs-CZ" w:bidi="cs-CZ"/>
        </w:rPr>
        <w:t xml:space="preserve">latina", </w:t>
      </w:r>
      <w:r>
        <w:t>skąd został przejęty bez sensu (powiedzmy bezmyślnie), co się prowadzi dalej urzędowo w świadectwach szkolnych i w życiu.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spacing w:before="0" w:line="211" w:lineRule="exact"/>
        <w:ind w:firstLine="600"/>
        <w:jc w:val="both"/>
      </w:pPr>
      <w:r>
        <w:t xml:space="preserve">Jeżeli chcemy wyrazić się jeszcze krócej, mówimy </w:t>
      </w:r>
      <w:r>
        <w:rPr>
          <w:rStyle w:val="Teksttreci2Kursywa"/>
        </w:rPr>
        <w:t>polskie, łacina</w:t>
      </w:r>
      <w:r>
        <w:t xml:space="preserve">, </w:t>
      </w:r>
      <w:r>
        <w:rPr>
          <w:rStyle w:val="Teksttreci2Kursywa"/>
        </w:rPr>
        <w:t>greka. francuskie</w:t>
      </w:r>
      <w:r>
        <w:t xml:space="preserve"> — co razi Warszawiaków, którzy uznają tylko powiedzenia : </w:t>
      </w:r>
      <w:r>
        <w:rPr>
          <w:rStyle w:val="Teksttreci2Kursywa"/>
        </w:rPr>
        <w:t>język polski, łaciński.</w:t>
      </w:r>
      <w:r>
        <w:t xml:space="preserve"> — Sądzę że używane w Małopolsce skróty : </w:t>
      </w:r>
      <w:r>
        <w:rPr>
          <w:rStyle w:val="Teksttreci2Kursywa"/>
        </w:rPr>
        <w:t>łacina, polskie, greka</w:t>
      </w:r>
      <w:r>
        <w:t xml:space="preserve"> i td. są zupełnie dobre, i powinnyby przyjąć się ogólnie, obok </w:t>
      </w:r>
      <w:r>
        <w:rPr>
          <w:rStyle w:val="Teksttreci2Kursywa"/>
        </w:rPr>
        <w:t>mowa łacińska</w:t>
      </w:r>
      <w:r>
        <w:t xml:space="preserve">, </w:t>
      </w:r>
      <w:r>
        <w:rPr>
          <w:rStyle w:val="Teksttreci2Kursywa"/>
        </w:rPr>
        <w:t>polska</w:t>
      </w:r>
      <w:r>
        <w:t xml:space="preserve"> itd.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spacing w:before="0" w:line="211" w:lineRule="exact"/>
        <w:ind w:firstLine="600"/>
        <w:jc w:val="both"/>
      </w:pPr>
      <w:r>
        <w:t xml:space="preserve">Tak, jak ja to odczuwam, można zastąpić powiedzenie: </w:t>
      </w:r>
      <w:r>
        <w:rPr>
          <w:rStyle w:val="Teksttreci2Kursywa"/>
        </w:rPr>
        <w:t>polskie niemieckie, francuskie, łacińskie</w:t>
      </w:r>
      <w:r>
        <w:t xml:space="preserve"> przez rzeczowniki : </w:t>
      </w:r>
      <w:r>
        <w:rPr>
          <w:rStyle w:val="Teksttreci2Kursywa"/>
        </w:rPr>
        <w:t>polszczyzna, nie</w:t>
      </w:r>
      <w:r>
        <w:t>m</w:t>
      </w:r>
      <w:r>
        <w:rPr>
          <w:rStyle w:val="Teksttreci2Kursywa"/>
        </w:rPr>
        <w:t>czyzna</w:t>
      </w:r>
      <w:r>
        <w:t xml:space="preserve">, </w:t>
      </w:r>
      <w:r>
        <w:rPr>
          <w:rStyle w:val="Teksttreci2Kursywa"/>
        </w:rPr>
        <w:t>francusczyzna, łacińsczyzna</w:t>
      </w:r>
      <w:r>
        <w:t xml:space="preserve"> i td. Znaczenie pozostanie t, samo, a zakres zwiększa się nawet.</w:t>
      </w:r>
    </w:p>
    <w:p w:rsidR="00E20F0B" w:rsidRDefault="007C262B">
      <w:pPr>
        <w:pStyle w:val="Teksttreci50"/>
        <w:framePr w:w="6787" w:h="10757" w:hRule="exact" w:wrap="none" w:vAnchor="page" w:hAnchor="page" w:x="900" w:y="1693"/>
        <w:shd w:val="clear" w:color="auto" w:fill="auto"/>
        <w:tabs>
          <w:tab w:val="left" w:pos="4581"/>
        </w:tabs>
        <w:spacing w:before="0" w:after="0" w:line="211" w:lineRule="exact"/>
        <w:ind w:left="280"/>
        <w:jc w:val="both"/>
      </w:pPr>
      <w:r>
        <w:rPr>
          <w:rStyle w:val="Teksttreci5Bezkursywy"/>
        </w:rPr>
        <w:t>(Brzesko)</w:t>
      </w:r>
      <w:r>
        <w:rPr>
          <w:rStyle w:val="Teksttreci5Bezkursywy"/>
        </w:rPr>
        <w:tab/>
      </w:r>
      <w:r>
        <w:t>Kazimierz Missona.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numPr>
          <w:ilvl w:val="0"/>
          <w:numId w:val="8"/>
        </w:numPr>
        <w:shd w:val="clear" w:color="auto" w:fill="auto"/>
        <w:tabs>
          <w:tab w:val="left" w:pos="898"/>
        </w:tabs>
        <w:spacing w:before="0" w:line="211" w:lineRule="exact"/>
        <w:ind w:firstLine="600"/>
        <w:jc w:val="both"/>
      </w:pPr>
      <w:r>
        <w:t xml:space="preserve">Niemcy używają i „deutsche Zunge" obok „d. Sprache". Przyjęcie łacińskiego wyrazu </w:t>
      </w:r>
      <w:r>
        <w:rPr>
          <w:rStyle w:val="Teksttreci2Kursywa"/>
        </w:rPr>
        <w:t>lingua</w:t>
      </w:r>
      <w:r>
        <w:t xml:space="preserve"> w znaczeniu przenośnem jest ogólne ; fr. </w:t>
      </w:r>
      <w:r>
        <w:rPr>
          <w:rStyle w:val="Teksttreci2Kursywa"/>
          <w:lang w:val="fr-FR" w:eastAsia="fr-FR" w:bidi="fr-FR"/>
        </w:rPr>
        <w:t>la langue,</w:t>
      </w:r>
      <w:r>
        <w:rPr>
          <w:lang w:val="fr-FR" w:eastAsia="fr-FR" w:bidi="fr-FR"/>
        </w:rPr>
        <w:t xml:space="preserve"> </w:t>
      </w:r>
      <w:r>
        <w:t xml:space="preserve">wł. </w:t>
      </w:r>
      <w:r>
        <w:rPr>
          <w:rStyle w:val="Teksttreci2Kursywa"/>
        </w:rPr>
        <w:t>lingua,</w:t>
      </w:r>
      <w:r>
        <w:t xml:space="preserve"> ang. </w:t>
      </w:r>
      <w:r w:rsidRPr="003B4092">
        <w:rPr>
          <w:rStyle w:val="Teksttreci2Kursywa"/>
          <w:lang w:eastAsia="en-US" w:bidi="en-US"/>
        </w:rPr>
        <w:t>language</w:t>
      </w:r>
      <w:r w:rsidRPr="003B4092">
        <w:rPr>
          <w:lang w:eastAsia="en-US" w:bidi="en-US"/>
        </w:rPr>
        <w:t xml:space="preserve"> </w:t>
      </w:r>
      <w:r>
        <w:t xml:space="preserve">obok </w:t>
      </w:r>
      <w:r>
        <w:rPr>
          <w:rStyle w:val="Teksttreci2Kursywa"/>
        </w:rPr>
        <w:t>speech...</w:t>
      </w:r>
      <w:r>
        <w:t xml:space="preserve"> Języki słowiańskie używają obok </w:t>
      </w:r>
      <w:r>
        <w:rPr>
          <w:rStyle w:val="Teksttreci2Kursywa"/>
        </w:rPr>
        <w:t>języka</w:t>
      </w:r>
      <w:r>
        <w:t xml:space="preserve"> i wyrazu </w:t>
      </w:r>
      <w:r>
        <w:rPr>
          <w:rStyle w:val="Teksttreci2Kursywa"/>
        </w:rPr>
        <w:t>rzecz</w:t>
      </w:r>
      <w:r>
        <w:t xml:space="preserve"> (cz. </w:t>
      </w:r>
      <w:r>
        <w:rPr>
          <w:rStyle w:val="Teksttreci2Kursywa"/>
          <w:lang w:val="cs-CZ" w:eastAsia="cs-CZ" w:bidi="cs-CZ"/>
        </w:rPr>
        <w:t>řeč</w:t>
      </w:r>
      <w:r>
        <w:rPr>
          <w:rStyle w:val="Teksttreci2Kursywa"/>
        </w:rPr>
        <w:t>,</w:t>
      </w:r>
      <w:r>
        <w:t xml:space="preserve"> słowac. </w:t>
      </w:r>
      <w:r>
        <w:rPr>
          <w:rStyle w:val="Teksttreci2Kursywa"/>
          <w:lang w:val="cs-CZ" w:eastAsia="cs-CZ" w:bidi="cs-CZ"/>
        </w:rPr>
        <w:t>reč,</w:t>
      </w:r>
      <w:r>
        <w:rPr>
          <w:lang w:val="cs-CZ" w:eastAsia="cs-CZ" w:bidi="cs-CZ"/>
        </w:rPr>
        <w:t xml:space="preserve"> </w:t>
      </w:r>
      <w:r>
        <w:t xml:space="preserve">chorw. </w:t>
      </w:r>
      <w:r>
        <w:rPr>
          <w:rStyle w:val="Teksttreci2Kursywa"/>
          <w:lang w:val="cs-CZ" w:eastAsia="cs-CZ" w:bidi="cs-CZ"/>
        </w:rPr>
        <w:t>ríječ).</w:t>
      </w:r>
      <w:r>
        <w:rPr>
          <w:lang w:val="cs-CZ" w:eastAsia="cs-CZ" w:bidi="cs-CZ"/>
        </w:rPr>
        <w:t xml:space="preserve"> </w:t>
      </w:r>
      <w:r>
        <w:t xml:space="preserve">Ale jak jest różnica znaczeniowa między łać. </w:t>
      </w:r>
      <w:r>
        <w:rPr>
          <w:rStyle w:val="Teksttreci2Kursywa"/>
        </w:rPr>
        <w:t>lingua</w:t>
      </w:r>
      <w:r>
        <w:t xml:space="preserve"> a </w:t>
      </w:r>
      <w:r>
        <w:rPr>
          <w:rStyle w:val="Teksttreci2Kursywa"/>
        </w:rPr>
        <w:t xml:space="preserve">sermo, </w:t>
      </w:r>
      <w:r>
        <w:t xml:space="preserve">tak jest u nas różnica między </w:t>
      </w:r>
      <w:r>
        <w:rPr>
          <w:rStyle w:val="Teksttreci2Kursywa"/>
        </w:rPr>
        <w:t>językiem</w:t>
      </w:r>
      <w:r>
        <w:t xml:space="preserve"> a </w:t>
      </w:r>
      <w:r>
        <w:rPr>
          <w:rStyle w:val="Teksttreci2Kursywa"/>
        </w:rPr>
        <w:t>mową.</w:t>
      </w:r>
      <w:r>
        <w:t xml:space="preserve"> Skróty : </w:t>
      </w:r>
      <w:r>
        <w:rPr>
          <w:rStyle w:val="Teksttreci2Kursywa"/>
        </w:rPr>
        <w:t>polskie, niemieckie, francuskie</w:t>
      </w:r>
      <w:r>
        <w:t xml:space="preserve"> uchodzą za twory gwary szkolnej ; za poprawniejsze uważa się : </w:t>
      </w:r>
      <w:r>
        <w:rPr>
          <w:rStyle w:val="Teksttreci2Kursywa"/>
        </w:rPr>
        <w:t>polszczyzna, niemczyzna, francusczyzna,</w:t>
      </w:r>
      <w:r>
        <w:t xml:space="preserve"> ale mało używane.</w:t>
      </w:r>
    </w:p>
    <w:p w:rsidR="00E20F0B" w:rsidRDefault="007C262B">
      <w:pPr>
        <w:pStyle w:val="Nagwek40"/>
        <w:framePr w:w="6787" w:h="10757" w:hRule="exact" w:wrap="none" w:vAnchor="page" w:hAnchor="page" w:x="900" w:y="1693"/>
        <w:numPr>
          <w:ilvl w:val="0"/>
          <w:numId w:val="9"/>
        </w:numPr>
        <w:shd w:val="clear" w:color="auto" w:fill="auto"/>
        <w:tabs>
          <w:tab w:val="left" w:pos="2064"/>
        </w:tabs>
        <w:spacing w:before="0" w:after="0" w:line="190" w:lineRule="exact"/>
        <w:ind w:left="1660"/>
        <w:jc w:val="both"/>
      </w:pPr>
      <w:bookmarkStart w:id="10" w:name="bookmark9"/>
      <w:r>
        <w:t>Wyrównują czy wyrównywują?</w:t>
      </w:r>
      <w:bookmarkEnd w:id="10"/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tabs>
          <w:tab w:val="left" w:pos="5827"/>
        </w:tabs>
        <w:spacing w:before="0" w:after="81" w:line="190" w:lineRule="exact"/>
        <w:ind w:left="280"/>
        <w:jc w:val="both"/>
      </w:pPr>
      <w:r>
        <w:t>(Warszawa)</w:t>
      </w:r>
      <w:r>
        <w:tab/>
      </w:r>
      <w:r>
        <w:rPr>
          <w:rStyle w:val="Teksttreci2Kursywa"/>
        </w:rPr>
        <w:t>Hamil.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numPr>
          <w:ilvl w:val="0"/>
          <w:numId w:val="8"/>
        </w:numPr>
        <w:shd w:val="clear" w:color="auto" w:fill="auto"/>
        <w:tabs>
          <w:tab w:val="left" w:pos="889"/>
        </w:tabs>
        <w:spacing w:before="0" w:line="211" w:lineRule="exact"/>
        <w:ind w:firstLine="600"/>
        <w:jc w:val="both"/>
      </w:pPr>
      <w:r>
        <w:rPr>
          <w:lang w:val="fr-FR" w:eastAsia="fr-FR" w:bidi="fr-FR"/>
        </w:rPr>
        <w:t xml:space="preserve">Prof. </w:t>
      </w:r>
      <w:r>
        <w:t>A. A. Kryński (Jak nie należy mówić i pisać po polsku str. 263 i nn.) szczegółowo omawia rozwój historyczny odmiany czasowników tego typu, popiera przykładami i wytyka zwłaszcza niegdyś „galicyjskim" publicystom, zepsucie formy prawidłowej.</w:t>
      </w:r>
    </w:p>
    <w:p w:rsidR="00E20F0B" w:rsidRDefault="007C262B">
      <w:pPr>
        <w:pStyle w:val="Teksttreci50"/>
        <w:framePr w:w="6787" w:h="10757" w:hRule="exact" w:wrap="none" w:vAnchor="page" w:hAnchor="page" w:x="900" w:y="1693"/>
        <w:shd w:val="clear" w:color="auto" w:fill="auto"/>
        <w:spacing w:before="0" w:after="0" w:line="211" w:lineRule="exact"/>
        <w:ind w:firstLine="600"/>
        <w:jc w:val="both"/>
      </w:pPr>
      <w:r>
        <w:rPr>
          <w:rStyle w:val="Teksttreci5Bezkursywy"/>
        </w:rPr>
        <w:t>„W naszym języku polskim ogólno literackim — mówi — ustaliły się formy z przyrostkiem -</w:t>
      </w:r>
      <w:r>
        <w:t>ywać, -ywam,</w:t>
      </w:r>
      <w:r>
        <w:rPr>
          <w:rStyle w:val="Teksttreci5Bezkursywy"/>
        </w:rPr>
        <w:t xml:space="preserve"> jak powyższe : </w:t>
      </w:r>
      <w:r>
        <w:t>wykonywać- wykonywam, przekonywać - przekonywam, przegrywać - przegrywam  oddziaływać - oddziaływam. ostrzeliwać</w:t>
      </w:r>
      <w:r w:rsidR="003B4092">
        <w:t xml:space="preserve"> </w:t>
      </w:r>
      <w:r>
        <w:t>-</w:t>
      </w:r>
      <w:r w:rsidR="003B4092">
        <w:t xml:space="preserve"> </w:t>
      </w:r>
      <w:r>
        <w:t>ostrzeliwam, przemyśliwać - przemyśliwam,</w:t>
      </w:r>
      <w:r>
        <w:rPr>
          <w:rStyle w:val="Teksttreci5Bezkursywy"/>
        </w:rPr>
        <w:t xml:space="preserve"> inne znowu z przyrostkiem bezokolicznika </w:t>
      </w:r>
      <w:r>
        <w:t>-ywać,</w:t>
      </w:r>
      <w:r>
        <w:rPr>
          <w:rStyle w:val="Teksttreci5Bezkursywy"/>
        </w:rPr>
        <w:t xml:space="preserve"> lecz z przyrostkiem w cz. teraz </w:t>
      </w:r>
      <w:r>
        <w:t>-u-je</w:t>
      </w:r>
      <w:r>
        <w:rPr>
          <w:rStyle w:val="Teksttreci5Bezkursywy"/>
        </w:rPr>
        <w:t xml:space="preserve"> jak: </w:t>
      </w:r>
      <w:r>
        <w:t>zatrzymywać - zatrzymuję, oczekiwać oczekuję, przesiadywać - przesiaduję, wychowywać - wy</w:t>
      </w:r>
      <w:r w:rsidR="003B4092">
        <w:t>c</w:t>
      </w:r>
      <w:r>
        <w:t>howuje</w:t>
      </w:r>
      <w:r>
        <w:rPr>
          <w:rStyle w:val="Teksttreci5Bezkursywy"/>
        </w:rPr>
        <w:t xml:space="preserve"> i t. d.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spacing w:before="0" w:line="211" w:lineRule="exact"/>
        <w:ind w:firstLine="600"/>
        <w:jc w:val="both"/>
      </w:pPr>
      <w:r>
        <w:t xml:space="preserve">Podług tej zasady od </w:t>
      </w:r>
      <w:r>
        <w:rPr>
          <w:rStyle w:val="Teksttreci2Kursywa"/>
        </w:rPr>
        <w:t>wyrównywać</w:t>
      </w:r>
      <w:r>
        <w:t xml:space="preserve"> brzmi cz. ter. </w:t>
      </w:r>
      <w:r>
        <w:rPr>
          <w:rStyle w:val="Teksttreci2Kursywa"/>
        </w:rPr>
        <w:t xml:space="preserve">wyrównywam </w:t>
      </w:r>
      <w:r>
        <w:t xml:space="preserve">i 3 lmn. </w:t>
      </w:r>
      <w:r>
        <w:rPr>
          <w:rStyle w:val="Teksttreci2Kursywa"/>
        </w:rPr>
        <w:t>wyrównywają,</w:t>
      </w:r>
      <w:r>
        <w:t xml:space="preserve"> a nie </w:t>
      </w:r>
      <w:r>
        <w:rPr>
          <w:rStyle w:val="Teksttreci2Kursywa"/>
        </w:rPr>
        <w:t>wyrównują</w:t>
      </w:r>
      <w:r>
        <w:t xml:space="preserve"> lub </w:t>
      </w:r>
      <w:r>
        <w:rPr>
          <w:rStyle w:val="Teksttreci2Kursywa"/>
        </w:rPr>
        <w:t>wyrównywują.</w:t>
      </w:r>
    </w:p>
    <w:p w:rsidR="00E20F0B" w:rsidRDefault="007C262B">
      <w:pPr>
        <w:pStyle w:val="Nagwek40"/>
        <w:framePr w:w="6787" w:h="10757" w:hRule="exact" w:wrap="none" w:vAnchor="page" w:hAnchor="page" w:x="900" w:y="1693"/>
        <w:numPr>
          <w:ilvl w:val="0"/>
          <w:numId w:val="9"/>
        </w:numPr>
        <w:shd w:val="clear" w:color="auto" w:fill="auto"/>
        <w:tabs>
          <w:tab w:val="left" w:pos="2364"/>
        </w:tabs>
        <w:spacing w:before="0" w:after="0" w:line="190" w:lineRule="exact"/>
        <w:ind w:left="1960"/>
        <w:jc w:val="both"/>
      </w:pPr>
      <w:bookmarkStart w:id="11" w:name="bookmark10"/>
      <w:r>
        <w:t>Bezdomy czy bezdomny?</w:t>
      </w:r>
      <w:bookmarkEnd w:id="11"/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tabs>
          <w:tab w:val="left" w:pos="5827"/>
        </w:tabs>
        <w:spacing w:before="0" w:after="76" w:line="190" w:lineRule="exact"/>
        <w:ind w:left="280"/>
        <w:jc w:val="both"/>
      </w:pPr>
      <w:r>
        <w:t>(Warszawa)</w:t>
      </w:r>
      <w:r>
        <w:tab/>
      </w:r>
      <w:r>
        <w:rPr>
          <w:rStyle w:val="Teksttreci2Kursywa"/>
        </w:rPr>
        <w:t>Hamil.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spacing w:before="0" w:after="120" w:line="211" w:lineRule="exact"/>
        <w:ind w:firstLine="600"/>
        <w:jc w:val="both"/>
      </w:pPr>
      <w:r>
        <w:t>W tej kwestji proszę przeczytać co pisze inż. Rzewnicki w „Uwagach Czytelników" str. 42.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spacing w:before="0" w:line="211" w:lineRule="exact"/>
        <w:jc w:val="both"/>
      </w:pPr>
      <w:r>
        <w:rPr>
          <w:rStyle w:val="Teksttreci2Kursywa"/>
        </w:rPr>
        <w:t>34)</w:t>
      </w:r>
      <w:r>
        <w:t xml:space="preserve"> Dlaczego mówimy i piszemy </w:t>
      </w:r>
      <w:r>
        <w:rPr>
          <w:rStyle w:val="Teksttreci2Kursywa"/>
        </w:rPr>
        <w:t>ślisko,</w:t>
      </w:r>
      <w:r>
        <w:t xml:space="preserve"> choć wyraz ten pochodzi od</w:t>
      </w:r>
    </w:p>
    <w:p w:rsidR="00E20F0B" w:rsidRDefault="007C262B">
      <w:pPr>
        <w:pStyle w:val="Teksttreci50"/>
        <w:framePr w:w="6787" w:h="10757" w:hRule="exact" w:wrap="none" w:vAnchor="page" w:hAnchor="page" w:x="900" w:y="1693"/>
        <w:shd w:val="clear" w:color="auto" w:fill="auto"/>
        <w:spacing w:before="0" w:after="0" w:line="211" w:lineRule="exact"/>
      </w:pPr>
      <w:r>
        <w:t>ślizgać ?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tabs>
          <w:tab w:val="left" w:pos="5827"/>
        </w:tabs>
        <w:spacing w:before="0" w:line="211" w:lineRule="exact"/>
        <w:ind w:left="280"/>
        <w:jc w:val="both"/>
      </w:pPr>
      <w:r>
        <w:t>(Warszawa)</w:t>
      </w:r>
      <w:r>
        <w:tab/>
      </w:r>
      <w:r>
        <w:rPr>
          <w:rStyle w:val="Teksttreci2Kursywa"/>
        </w:rPr>
        <w:t>Hamil.</w:t>
      </w:r>
    </w:p>
    <w:p w:rsidR="00E20F0B" w:rsidRDefault="007C262B">
      <w:pPr>
        <w:pStyle w:val="Teksttreci20"/>
        <w:framePr w:w="6787" w:h="10757" w:hRule="exact" w:wrap="none" w:vAnchor="page" w:hAnchor="page" w:x="900" w:y="1693"/>
        <w:shd w:val="clear" w:color="auto" w:fill="auto"/>
        <w:spacing w:before="0" w:line="216" w:lineRule="exact"/>
        <w:ind w:firstLine="600"/>
        <w:jc w:val="both"/>
      </w:pPr>
      <w:r>
        <w:t xml:space="preserve">Przyjęto w pisowni zasadę fonetyczną </w:t>
      </w:r>
      <w:r>
        <w:rPr>
          <w:rStyle w:val="Teksttreci2Kursywa"/>
        </w:rPr>
        <w:t>(</w:t>
      </w:r>
      <w:r>
        <w:t xml:space="preserve">głosową) nie etymologiczną (pochodzenia) i dlatego od tematu </w:t>
      </w:r>
      <w:r>
        <w:rPr>
          <w:rStyle w:val="Teksttreci2Kursywa"/>
        </w:rPr>
        <w:t>niz-</w:t>
      </w:r>
      <w:r>
        <w:t xml:space="preserve"> (</w:t>
      </w:r>
      <w:r>
        <w:rPr>
          <w:rStyle w:val="Teksttreci2Kursywa"/>
        </w:rPr>
        <w:t>nizina, niżej)</w:t>
      </w:r>
      <w:r>
        <w:t xml:space="preserve"> piszemy przy-</w:t>
      </w:r>
    </w:p>
    <w:p w:rsidR="00E20F0B" w:rsidRDefault="00E20F0B">
      <w:pPr>
        <w:rPr>
          <w:sz w:val="2"/>
          <w:szCs w:val="2"/>
        </w:rPr>
        <w:sectPr w:rsidR="00E20F0B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E20F0B">
      <w:pPr>
        <w:rPr>
          <w:sz w:val="2"/>
          <w:szCs w:val="2"/>
        </w:rPr>
      </w:pPr>
    </w:p>
    <w:p w:rsidR="00E20F0B" w:rsidRDefault="007C262B">
      <w:pPr>
        <w:pStyle w:val="Teksttreci30"/>
        <w:framePr w:wrap="none" w:vAnchor="page" w:hAnchor="page" w:x="855" w:y="308"/>
        <w:shd w:val="clear" w:color="auto" w:fill="auto"/>
        <w:spacing w:before="0" w:after="0" w:line="150" w:lineRule="exact"/>
        <w:ind w:firstLine="0"/>
        <w:jc w:val="left"/>
      </w:pPr>
      <w:r w:rsidRPr="003B4092">
        <w:rPr>
          <w:lang w:eastAsia="en-US" w:bidi="en-US"/>
        </w:rPr>
        <w:t>40</w:t>
      </w:r>
    </w:p>
    <w:p w:rsidR="00E20F0B" w:rsidRDefault="007C262B">
      <w:pPr>
        <w:pStyle w:val="Teksttreci30"/>
        <w:framePr w:wrap="none" w:vAnchor="page" w:hAnchor="page" w:x="2843" w:y="279"/>
        <w:shd w:val="clear" w:color="auto" w:fill="auto"/>
        <w:spacing w:before="0" w:after="0" w:line="150" w:lineRule="exact"/>
        <w:ind w:firstLine="0"/>
        <w:jc w:val="left"/>
      </w:pPr>
      <w:r>
        <w:t>PORADNIK JĘZYKOWY</w:t>
      </w:r>
    </w:p>
    <w:p w:rsidR="00E20F0B" w:rsidRDefault="007C262B">
      <w:pPr>
        <w:pStyle w:val="Teksttreci30"/>
        <w:framePr w:wrap="none" w:vAnchor="page" w:hAnchor="page" w:x="6942" w:y="260"/>
        <w:shd w:val="clear" w:color="auto" w:fill="auto"/>
        <w:spacing w:before="0" w:after="0" w:line="150" w:lineRule="exact"/>
        <w:ind w:firstLine="0"/>
        <w:jc w:val="left"/>
      </w:pPr>
      <w:r>
        <w:t>XXV, 3</w:t>
      </w:r>
    </w:p>
    <w:p w:rsidR="00E20F0B" w:rsidRDefault="007C262B">
      <w:pPr>
        <w:pStyle w:val="Teksttreci20"/>
        <w:framePr w:w="6835" w:h="9135" w:hRule="exact" w:wrap="none" w:vAnchor="page" w:hAnchor="page" w:x="807" w:y="773"/>
        <w:shd w:val="clear" w:color="auto" w:fill="auto"/>
        <w:spacing w:before="0" w:line="216" w:lineRule="exact"/>
        <w:jc w:val="both"/>
      </w:pPr>
      <w:r>
        <w:t xml:space="preserve">miotniki </w:t>
      </w:r>
      <w:r>
        <w:rPr>
          <w:rStyle w:val="Teksttreci2Kursywa"/>
        </w:rPr>
        <w:t>niski</w:t>
      </w:r>
      <w:r>
        <w:t xml:space="preserve"> przysłówek </w:t>
      </w:r>
      <w:r>
        <w:rPr>
          <w:rStyle w:val="Teksttreci2Kursywa"/>
        </w:rPr>
        <w:t>nisko</w:t>
      </w:r>
      <w:r>
        <w:t xml:space="preserve"> (nie przez z) i tak samo </w:t>
      </w:r>
      <w:r>
        <w:rPr>
          <w:rStyle w:val="Teksttreci2Kursywa"/>
        </w:rPr>
        <w:t>bliski</w:t>
      </w:r>
      <w:r>
        <w:t>—</w:t>
      </w:r>
      <w:r>
        <w:rPr>
          <w:rStyle w:val="Teksttreci2Kursywa"/>
        </w:rPr>
        <w:t>blisko</w:t>
      </w:r>
      <w:r>
        <w:t xml:space="preserve">, </w:t>
      </w:r>
      <w:r>
        <w:rPr>
          <w:rStyle w:val="Teksttreci2Kursywa"/>
        </w:rPr>
        <w:t>wąski</w:t>
      </w:r>
      <w:r>
        <w:t>—</w:t>
      </w:r>
      <w:r>
        <w:rPr>
          <w:rStyle w:val="Teksttreci2Kursywa"/>
        </w:rPr>
        <w:t>wąsko, grząski— grząsko</w:t>
      </w:r>
      <w:r>
        <w:t xml:space="preserve"> i t. p.</w:t>
      </w:r>
    </w:p>
    <w:p w:rsidR="00E20F0B" w:rsidRDefault="007C262B">
      <w:pPr>
        <w:pStyle w:val="Teksttreci20"/>
        <w:framePr w:w="6835" w:h="9135" w:hRule="exact" w:wrap="none" w:vAnchor="page" w:hAnchor="page" w:x="807" w:y="773"/>
        <w:shd w:val="clear" w:color="auto" w:fill="auto"/>
        <w:spacing w:before="0" w:after="205" w:line="221" w:lineRule="exact"/>
        <w:ind w:firstLine="640"/>
        <w:jc w:val="both"/>
      </w:pPr>
      <w:r>
        <w:t xml:space="preserve">Na tej samej zasadzie fonetycznego upodobnienia nie piszemy : </w:t>
      </w:r>
      <w:r>
        <w:rPr>
          <w:rStyle w:val="Teksttreci2Kursywa"/>
        </w:rPr>
        <w:t>subskrybcja</w:t>
      </w:r>
      <w:r>
        <w:t xml:space="preserve"> przez </w:t>
      </w:r>
      <w:r>
        <w:rPr>
          <w:rStyle w:val="Teksttreci2Kursywa"/>
        </w:rPr>
        <w:t>b,</w:t>
      </w:r>
      <w:r>
        <w:t xml:space="preserve"> ale </w:t>
      </w:r>
      <w:r>
        <w:rPr>
          <w:rStyle w:val="Teksttreci2Kursywa"/>
        </w:rPr>
        <w:t>subskrypcja</w:t>
      </w:r>
      <w:r>
        <w:t xml:space="preserve"> przez </w:t>
      </w:r>
      <w:r>
        <w:rPr>
          <w:rStyle w:val="Teksttreci2Kursywa"/>
        </w:rPr>
        <w:t>p.</w:t>
      </w:r>
    </w:p>
    <w:p w:rsidR="00E20F0B" w:rsidRDefault="007C262B">
      <w:pPr>
        <w:pStyle w:val="Teksttreci20"/>
        <w:framePr w:w="6835" w:h="9135" w:hRule="exact" w:wrap="none" w:vAnchor="page" w:hAnchor="page" w:x="807" w:y="773"/>
        <w:shd w:val="clear" w:color="auto" w:fill="auto"/>
        <w:spacing w:before="0" w:after="136" w:line="190" w:lineRule="exact"/>
      </w:pPr>
      <w:r>
        <w:t>35) Jak przetłumaczyć niemieckie „Windfang"?</w:t>
      </w:r>
    </w:p>
    <w:p w:rsidR="00E20F0B" w:rsidRDefault="007C262B">
      <w:pPr>
        <w:pStyle w:val="Teksttreci20"/>
        <w:framePr w:w="6835" w:h="9135" w:hRule="exact" w:wrap="none" w:vAnchor="page" w:hAnchor="page" w:x="807" w:y="773"/>
        <w:shd w:val="clear" w:color="auto" w:fill="auto"/>
        <w:spacing w:before="0" w:line="211" w:lineRule="exact"/>
        <w:ind w:firstLine="640"/>
        <w:jc w:val="both"/>
      </w:pPr>
      <w:r>
        <w:t>Oczywiście najpierw definicja. Otóż jeżeli chcemy zamknąć główne wejście do budynku w ten sposób, aby zamknięcie było szczelne, a równocześnie można było wejść do budynku każdej chwili, wówczas stosuje się w budownictwie „Windfang“.</w:t>
      </w:r>
    </w:p>
    <w:p w:rsidR="00E20F0B" w:rsidRDefault="007C262B">
      <w:pPr>
        <w:pStyle w:val="Teksttreci20"/>
        <w:framePr w:w="6835" w:h="9135" w:hRule="exact" w:wrap="none" w:vAnchor="page" w:hAnchor="page" w:x="807" w:y="773"/>
        <w:shd w:val="clear" w:color="auto" w:fill="auto"/>
        <w:spacing w:before="0" w:line="211" w:lineRule="exact"/>
        <w:ind w:firstLine="640"/>
        <w:jc w:val="both"/>
      </w:pPr>
      <w:r>
        <w:t xml:space="preserve">Zamknięcie powinno być szczelne, po pierwsze dla zabezpieczenia przed wpadaniem wiatru, deszczu i t. d. do środka wejścia głównego ; po drugie : niedopuszczać do uciekania ciepła (sztucznego) na zewnątrz budynku. Zamknięcie to stosowane jest w najprostszej formie jako „drzwi wahadłowe" n. p. w klatkach schodowych i t. p. przestrzeniach, w najlepszem zaś rozwiązaniu jako zabudowany „kołowrót". Urządzenie to spotkać można w Krakowie np, w kawiarni </w:t>
      </w:r>
      <w:r w:rsidRPr="003B4092">
        <w:rPr>
          <w:lang w:eastAsia="en-US" w:bidi="en-US"/>
        </w:rPr>
        <w:t xml:space="preserve">„Esplanade", </w:t>
      </w:r>
      <w:r>
        <w:t xml:space="preserve">w Pałacu Prasy (1. </w:t>
      </w:r>
      <w:r>
        <w:rPr>
          <w:lang w:val="ru-RU" w:eastAsia="ru-RU" w:bidi="ru-RU"/>
        </w:rPr>
        <w:t>К</w:t>
      </w:r>
      <w:r w:rsidRPr="003B4092">
        <w:rPr>
          <w:lang w:eastAsia="ru-RU" w:bidi="ru-RU"/>
        </w:rPr>
        <w:t xml:space="preserve">. </w:t>
      </w:r>
      <w:r>
        <w:t xml:space="preserve">C.) i t. d. budynkach. Otóż zależnie od interpretacji tego urządzenia, czy będziemy uważali takie zamknięcie jako wykonane w jednej płaszczyźnie (jak n. p. drzwi wahadłowe), czy też będziemy uważali, że urządzenia to jest zamknięciem przestrzennem. zależnie od tego otrzymamy odpowiednią budowę słowa. Z powyższych opisów widać, że urządzenie to zamyka niejako przeciąg powietrza, jakiby się mógł przecisnąć (obojętnie z której strony) przez to zamknięcie. Jeżeli się zgodzimy na to określenie, wówczas otrzymamy nowotwór : </w:t>
      </w:r>
      <w:r>
        <w:rPr>
          <w:rStyle w:val="Teksttreci2Kursywa"/>
        </w:rPr>
        <w:t>odwiewnik</w:t>
      </w:r>
      <w:r>
        <w:t xml:space="preserve"> lub </w:t>
      </w:r>
      <w:r w:rsidRPr="003B4092">
        <w:rPr>
          <w:rStyle w:val="Teksttreci2Kursywa"/>
          <w:lang w:eastAsia="en-US" w:bidi="en-US"/>
        </w:rPr>
        <w:t>przedwiewnik</w:t>
      </w:r>
      <w:r w:rsidRPr="003B4092">
        <w:rPr>
          <w:lang w:eastAsia="en-US" w:bidi="en-US"/>
        </w:rPr>
        <w:t xml:space="preserve"> </w:t>
      </w:r>
      <w:r>
        <w:t xml:space="preserve">(jak przedsionek) O ile będziemy traktować to zamknięcie jako przestrzeń, wówczas budowa słowa wypadnie : </w:t>
      </w:r>
      <w:r>
        <w:rPr>
          <w:rStyle w:val="Teksttreci2Kursywa"/>
        </w:rPr>
        <w:t>odwiewnia</w:t>
      </w:r>
      <w:r>
        <w:t xml:space="preserve"> lub </w:t>
      </w:r>
      <w:r>
        <w:rPr>
          <w:rStyle w:val="Teksttreci2Kursywa"/>
        </w:rPr>
        <w:t>przedwiewnia</w:t>
      </w:r>
      <w:r>
        <w:t xml:space="preserve"> (jak jadalnia, sypialnia i td.) Powyższe starania, celem utworzenia jednego słowa, miały na celu uchronienie naszego języka przed używaniem niemieckiej nazwy (Windfang), jakoteż przed dosłownem tłumaczeniem go w postaci „wia</w:t>
      </w:r>
      <w:r w:rsidR="003B4092">
        <w:t>trotrzymu," czy innego „wiatro</w:t>
      </w:r>
      <w:r>
        <w:t xml:space="preserve">łapu“ ; starano się zatem wyżej podać nazwę w jednem słowie. Być jednak może, że chociaż powyższe nowotwory nie są ile zbudowane; nie będą używane i że oddania tego pojęcia w języku polskim należałoby raczej szukać w naturalnem określeniu go (a więc nie nazwie) np. „drzwi wahadłowe", „drzwi kołowrotowe" lub w </w:t>
      </w:r>
      <w:r>
        <w:rPr>
          <w:lang w:val="cs-CZ" w:eastAsia="cs-CZ" w:bidi="cs-CZ"/>
        </w:rPr>
        <w:t xml:space="preserve">podobnem </w:t>
      </w:r>
      <w:r>
        <w:t>określeniu.</w:t>
      </w:r>
    </w:p>
    <w:p w:rsidR="00E20F0B" w:rsidRDefault="007C262B">
      <w:pPr>
        <w:pStyle w:val="Teksttreci50"/>
        <w:framePr w:w="6835" w:h="9135" w:hRule="exact" w:wrap="none" w:vAnchor="page" w:hAnchor="page" w:x="807" w:y="773"/>
        <w:shd w:val="clear" w:color="auto" w:fill="auto"/>
        <w:spacing w:before="0" w:after="0" w:line="211" w:lineRule="exact"/>
        <w:ind w:left="4640"/>
        <w:jc w:val="left"/>
      </w:pPr>
      <w:r>
        <w:t>Inż. Stadtmüller.</w:t>
      </w:r>
    </w:p>
    <w:p w:rsidR="00E20F0B" w:rsidRDefault="007C262B">
      <w:pPr>
        <w:pStyle w:val="Teksttreci20"/>
        <w:framePr w:w="6835" w:h="9135" w:hRule="exact" w:wrap="none" w:vAnchor="page" w:hAnchor="page" w:x="807" w:y="773"/>
        <w:shd w:val="clear" w:color="auto" w:fill="auto"/>
        <w:spacing w:before="0" w:line="211" w:lineRule="exact"/>
        <w:ind w:firstLine="640"/>
        <w:jc w:val="both"/>
      </w:pPr>
      <w:r>
        <w:t xml:space="preserve">— Naturalnie, że wszystkie </w:t>
      </w:r>
      <w:r>
        <w:rPr>
          <w:rStyle w:val="Teksttreci2Kursywa"/>
        </w:rPr>
        <w:t>odwiewniki. przewiewniki</w:t>
      </w:r>
      <w:r>
        <w:t xml:space="preserve"> a tem bardziej </w:t>
      </w:r>
      <w:r>
        <w:rPr>
          <w:rStyle w:val="Teksttreci2Kursywa"/>
        </w:rPr>
        <w:t>wiatrołapy</w:t>
      </w:r>
      <w:r>
        <w:t xml:space="preserve"> należy odrzucić ; nam się zdaje, że najlepsza jest nazwa </w:t>
      </w:r>
      <w:r>
        <w:rPr>
          <w:rStyle w:val="Teksttreci2Kursywa"/>
        </w:rPr>
        <w:t>drzwi kołowrotowe</w:t>
      </w:r>
      <w:r>
        <w:t xml:space="preserve">, bo </w:t>
      </w:r>
      <w:r>
        <w:rPr>
          <w:rStyle w:val="Teksttreci2Kursywa"/>
        </w:rPr>
        <w:t>drzwi wahadłowe</w:t>
      </w:r>
      <w:r>
        <w:t xml:space="preserve"> oznaczają co innego.</w:t>
      </w:r>
    </w:p>
    <w:p w:rsidR="00E20F0B" w:rsidRDefault="00E20F0B">
      <w:pPr>
        <w:rPr>
          <w:sz w:val="2"/>
          <w:szCs w:val="2"/>
        </w:rPr>
        <w:sectPr w:rsidR="00E20F0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E20F0B">
      <w:pPr>
        <w:rPr>
          <w:sz w:val="2"/>
          <w:szCs w:val="2"/>
        </w:rPr>
      </w:pPr>
    </w:p>
    <w:p w:rsidR="00E20F0B" w:rsidRDefault="007C262B">
      <w:pPr>
        <w:pStyle w:val="Nagweklubstopka30"/>
        <w:framePr w:wrap="none" w:vAnchor="page" w:hAnchor="page" w:x="957" w:y="1170"/>
        <w:shd w:val="clear" w:color="auto" w:fill="auto"/>
        <w:spacing w:line="170" w:lineRule="exact"/>
      </w:pPr>
      <w:r>
        <w:t>XXIV, 3.</w:t>
      </w:r>
    </w:p>
    <w:p w:rsidR="00E20F0B" w:rsidRDefault="007C262B">
      <w:pPr>
        <w:pStyle w:val="Nagweklubstopka30"/>
        <w:framePr w:wrap="none" w:vAnchor="page" w:hAnchor="page" w:x="3659" w:y="1175"/>
        <w:shd w:val="clear" w:color="auto" w:fill="auto"/>
        <w:spacing w:line="170" w:lineRule="exact"/>
      </w:pPr>
      <w:r>
        <w:t>PORADNIK JĘZYKOWY</w:t>
      </w:r>
    </w:p>
    <w:p w:rsidR="00E20F0B" w:rsidRDefault="007C262B">
      <w:pPr>
        <w:pStyle w:val="Nagweklubstopka30"/>
        <w:framePr w:wrap="none" w:vAnchor="page" w:hAnchor="page" w:x="7432" w:y="1170"/>
        <w:shd w:val="clear" w:color="auto" w:fill="auto"/>
        <w:spacing w:line="170" w:lineRule="exact"/>
      </w:pPr>
      <w:r>
        <w:t>41</w:t>
      </w:r>
    </w:p>
    <w:p w:rsidR="00E20F0B" w:rsidRDefault="007C262B">
      <w:pPr>
        <w:pStyle w:val="Nagwek30"/>
        <w:framePr w:w="6758" w:h="10522" w:hRule="exact" w:wrap="none" w:vAnchor="page" w:hAnchor="page" w:x="875" w:y="1695"/>
        <w:numPr>
          <w:ilvl w:val="0"/>
          <w:numId w:val="2"/>
        </w:numPr>
        <w:shd w:val="clear" w:color="auto" w:fill="auto"/>
        <w:tabs>
          <w:tab w:val="left" w:pos="2782"/>
        </w:tabs>
        <w:spacing w:before="0" w:after="18" w:line="240" w:lineRule="exact"/>
        <w:ind w:left="2340"/>
      </w:pPr>
      <w:bookmarkStart w:id="12" w:name="bookmark11"/>
      <w:r>
        <w:t>PRZYCZYNEK</w:t>
      </w:r>
      <w:bookmarkEnd w:id="12"/>
    </w:p>
    <w:p w:rsidR="00E20F0B" w:rsidRDefault="007C262B">
      <w:pPr>
        <w:pStyle w:val="Nagwek40"/>
        <w:framePr w:w="6758" w:h="10522" w:hRule="exact" w:wrap="none" w:vAnchor="page" w:hAnchor="page" w:x="875" w:y="1695"/>
        <w:shd w:val="clear" w:color="auto" w:fill="auto"/>
        <w:spacing w:before="0" w:after="28" w:line="190" w:lineRule="exact"/>
        <w:ind w:right="40"/>
      </w:pPr>
      <w:bookmarkStart w:id="13" w:name="bookmark12"/>
      <w:r>
        <w:t>do polskiego słownictwa żeglarskiego.</w:t>
      </w:r>
      <w:bookmarkEnd w:id="13"/>
    </w:p>
    <w:p w:rsidR="00E20F0B" w:rsidRDefault="007C262B">
      <w:pPr>
        <w:pStyle w:val="Teksttreci20"/>
        <w:framePr w:w="6758" w:h="10522" w:hRule="exact" w:wrap="none" w:vAnchor="page" w:hAnchor="page" w:x="875" w:y="1695"/>
        <w:shd w:val="clear" w:color="auto" w:fill="auto"/>
        <w:spacing w:before="0" w:after="11" w:line="190" w:lineRule="exact"/>
        <w:ind w:right="40"/>
      </w:pPr>
      <w:r>
        <w:t>(Przedruk z „Kurjera Poznańskiego" z 10. X. 1928.)</w:t>
      </w:r>
    </w:p>
    <w:p w:rsidR="00E20F0B" w:rsidRDefault="007C262B">
      <w:pPr>
        <w:pStyle w:val="Teksttreci20"/>
        <w:framePr w:w="6758" w:h="10522" w:hRule="exact" w:wrap="none" w:vAnchor="page" w:hAnchor="page" w:x="875" w:y="1695"/>
        <w:shd w:val="clear" w:color="auto" w:fill="auto"/>
        <w:spacing w:before="0" w:line="211" w:lineRule="exact"/>
        <w:ind w:firstLine="620"/>
        <w:jc w:val="both"/>
      </w:pPr>
      <w:r>
        <w:t>W „Kurjerze Poznańskim" Nr. 76 (16. 2. 1928) pisałem o polskim języku żeglarskim: jaki jest, jakim być powinien, jak go tworzyć. Teraz daję swoją próbkę czystopolskiej terminologji w zakresie masztów, rei i żagli czteromasztowca, nawiązując do prac Komisji Terminologicznej Ligi Morskiej i Rzecznej w Warszawie. Wybrałem przeszło siedmdziesiąt terminów niemieckich ze słownika angielsko-francusko-niemiecko-hiszpańsko-włoskiego kapitana Paascha. Na razie pomijam szczegóły.</w:t>
      </w:r>
    </w:p>
    <w:p w:rsidR="00E20F0B" w:rsidRDefault="007C262B">
      <w:pPr>
        <w:pStyle w:val="Teksttreci20"/>
        <w:framePr w:w="6758" w:h="10522" w:hRule="exact" w:wrap="none" w:vAnchor="page" w:hAnchor="page" w:x="875" w:y="1695"/>
        <w:shd w:val="clear" w:color="auto" w:fill="auto"/>
        <w:spacing w:before="0" w:line="211" w:lineRule="exact"/>
        <w:ind w:firstLine="620"/>
        <w:jc w:val="both"/>
      </w:pPr>
      <w:r>
        <w:rPr>
          <w:rStyle w:val="Teksttreci2Odstpy2pt"/>
        </w:rPr>
        <w:t>Dotychczasowa literatura</w:t>
      </w:r>
      <w:r>
        <w:t xml:space="preserve"> właściwie mało daje. Jan Zaruski, kom. Zajączkowski, Ślaski pzzyjmują terminologję germańską, wprost niemiecką, lub trochę zmienioną jak w angielskiem, holenderskiem lub rosyjskiem. Redaktor Klejnot-Turski w swoim programowym artykule w „Morzu" i w pierwszym zeszycie „Słownika żeglarskiego"</w:t>
      </w:r>
      <w:r>
        <w:rPr>
          <w:vertAlign w:val="superscript"/>
        </w:rPr>
        <w:t xml:space="preserve"> </w:t>
      </w:r>
      <w:r>
        <w:t xml:space="preserve">daje wprawdzie odpowiedniki polskie, ale traktuje rzecz szkicowo. Najłatwiej korzystać z pracy inż. </w:t>
      </w:r>
      <w:r>
        <w:rPr>
          <w:lang w:val="fr-FR" w:eastAsia="fr-FR" w:bidi="fr-FR"/>
        </w:rPr>
        <w:t xml:space="preserve">Stadtmüllera, </w:t>
      </w:r>
      <w:r>
        <w:t>gdzie punktem wyjścia jest ustalona terminologja niemiecka. Au</w:t>
      </w:r>
      <w:r w:rsidR="003B4092">
        <w:t>t</w:t>
      </w:r>
      <w:r w:rsidRPr="003B4092">
        <w:rPr>
          <w:lang w:eastAsia="en-US" w:bidi="en-US"/>
        </w:rPr>
        <w:t xml:space="preserve">or </w:t>
      </w:r>
      <w:r>
        <w:t xml:space="preserve">idzie za „Technikiem" w odpowiednikach polskich, a w układzie za dziełem Bohnstedta, nie za słownikiem Pascha, i </w:t>
      </w:r>
      <w:r>
        <w:rPr>
          <w:lang w:val="cs-CZ" w:eastAsia="cs-CZ" w:bidi="cs-CZ"/>
        </w:rPr>
        <w:t xml:space="preserve">odrazu </w:t>
      </w:r>
      <w:r>
        <w:t>uderza nas, że właściwie każdy prawie słownik żeglarski niemiecki ma inny system terminologiczny.</w:t>
      </w:r>
    </w:p>
    <w:p w:rsidR="00E20F0B" w:rsidRDefault="007C262B">
      <w:pPr>
        <w:pStyle w:val="Teksttreci20"/>
        <w:framePr w:w="6758" w:h="10522" w:hRule="exact" w:wrap="none" w:vAnchor="page" w:hAnchor="page" w:x="875" w:y="1695"/>
        <w:shd w:val="clear" w:color="auto" w:fill="auto"/>
        <w:spacing w:before="0" w:line="211" w:lineRule="exact"/>
        <w:ind w:firstLine="620"/>
        <w:jc w:val="both"/>
      </w:pPr>
      <w:r>
        <w:t xml:space="preserve">Moja terminologja jest </w:t>
      </w:r>
      <w:r>
        <w:rPr>
          <w:rStyle w:val="Teksttreci2Odstpy2pt"/>
        </w:rPr>
        <w:t>zupełnie polska</w:t>
      </w:r>
      <w:r>
        <w:t xml:space="preserve"> i ma stałe, zasadnicze wytyczne. Uznaje wyrażenia syntaktyczne tj. rzeczowniki przeważnie z dwoma przymiotnikami, a obok tego podaje nowotwory z trzema charakterycznemi sufiksami: -a k, -i k, -i c a.</w:t>
      </w:r>
    </w:p>
    <w:p w:rsidR="00E20F0B" w:rsidRDefault="007C262B">
      <w:pPr>
        <w:pStyle w:val="Teksttreci20"/>
        <w:framePr w:w="6758" w:h="10522" w:hRule="exact" w:wrap="none" w:vAnchor="page" w:hAnchor="page" w:x="875" w:y="1695"/>
        <w:shd w:val="clear" w:color="auto" w:fill="auto"/>
        <w:spacing w:before="0" w:line="211" w:lineRule="exact"/>
        <w:ind w:firstLine="620"/>
        <w:jc w:val="both"/>
      </w:pPr>
      <w:r>
        <w:t>Sufiksy -</w:t>
      </w:r>
      <w:r>
        <w:rPr>
          <w:rStyle w:val="Teksttreci2Kursywa"/>
        </w:rPr>
        <w:t>niak</w:t>
      </w:r>
      <w:r>
        <w:t xml:space="preserve">, </w:t>
      </w:r>
      <w:r>
        <w:rPr>
          <w:rStyle w:val="Teksttreci2Kursywa"/>
        </w:rPr>
        <w:t>-iak, -ak</w:t>
      </w:r>
      <w:r>
        <w:t xml:space="preserve"> dla masztów — zatem: </w:t>
      </w:r>
      <w:r>
        <w:rPr>
          <w:rStyle w:val="Teksttreci2Kursywa"/>
        </w:rPr>
        <w:t>dziobak</w:t>
      </w:r>
      <w:r>
        <w:t xml:space="preserve"> lub </w:t>
      </w:r>
      <w:r>
        <w:rPr>
          <w:rStyle w:val="Teksttreci2Kursywa"/>
        </w:rPr>
        <w:t>dziobniak, przedniak, główniak, trzeciak</w:t>
      </w:r>
      <w:r>
        <w:t xml:space="preserve">, (przed </w:t>
      </w:r>
      <w:r>
        <w:rPr>
          <w:rStyle w:val="Teksttreci2Kursywa"/>
        </w:rPr>
        <w:t>tylniak), czwartak</w:t>
      </w:r>
      <w:r>
        <w:t xml:space="preserve">, </w:t>
      </w:r>
      <w:r>
        <w:rPr>
          <w:rStyle w:val="Teksttreci2Kursywa"/>
        </w:rPr>
        <w:t>(tylniak krzyżak); skośniak;</w:t>
      </w:r>
      <w:r>
        <w:t xml:space="preserve"> dla części masztów: </w:t>
      </w:r>
      <w:r>
        <w:rPr>
          <w:rStyle w:val="Teksttreci2Kursywa"/>
        </w:rPr>
        <w:t>dziobniak, dolniak</w:t>
      </w:r>
      <w:r>
        <w:t xml:space="preserve">, </w:t>
      </w:r>
      <w:r>
        <w:rPr>
          <w:rStyle w:val="Teksttreci2Kursywa"/>
        </w:rPr>
        <w:t>gniezdniak, wyźniak</w:t>
      </w:r>
      <w:r>
        <w:t xml:space="preserve">, </w:t>
      </w:r>
      <w:r>
        <w:rPr>
          <w:rStyle w:val="Teksttreci2Kursywa"/>
        </w:rPr>
        <w:t>nadwyżniak.</w:t>
      </w:r>
      <w:r>
        <w:t xml:space="preserve"> </w:t>
      </w:r>
      <w:r>
        <w:rPr>
          <w:lang w:val="cs-CZ" w:eastAsia="cs-CZ" w:bidi="cs-CZ"/>
        </w:rPr>
        <w:t>Sufiks</w:t>
      </w:r>
      <w:r>
        <w:t xml:space="preserve"> -nik</w:t>
      </w:r>
      <w:r w:rsidRPr="003B4092">
        <w:rPr>
          <w:lang w:eastAsia="ru-RU" w:bidi="ru-RU"/>
        </w:rPr>
        <w:t xml:space="preserve"> </w:t>
      </w:r>
      <w:r>
        <w:t xml:space="preserve">dla żagli: </w:t>
      </w:r>
      <w:r>
        <w:rPr>
          <w:rStyle w:val="Teksttreci2Kursywa"/>
        </w:rPr>
        <w:t>dziobnik</w:t>
      </w:r>
      <w:r>
        <w:t xml:space="preserve">; wedle masztów branych po kolei jako pewna całość, </w:t>
      </w:r>
      <w:r>
        <w:rPr>
          <w:rStyle w:val="Teksttreci2Kursywa"/>
        </w:rPr>
        <w:t>przednik</w:t>
      </w:r>
      <w:r>
        <w:t xml:space="preserve">, </w:t>
      </w:r>
      <w:r>
        <w:rPr>
          <w:rStyle w:val="Teksttreci2Kursywa"/>
        </w:rPr>
        <w:t xml:space="preserve">głównik...; </w:t>
      </w:r>
      <w:r>
        <w:t xml:space="preserve">lub wedle części masztu licząc od dołu: </w:t>
      </w:r>
      <w:r>
        <w:rPr>
          <w:rStyle w:val="Teksttreci2Kursywa"/>
        </w:rPr>
        <w:t>dolnik, gniezdnik</w:t>
      </w:r>
      <w:r>
        <w:t xml:space="preserve">, </w:t>
      </w:r>
      <w:r>
        <w:rPr>
          <w:rStyle w:val="Teksttreci2Kursywa"/>
        </w:rPr>
        <w:t xml:space="preserve">średnik... </w:t>
      </w:r>
      <w:r>
        <w:t xml:space="preserve">Sufiks </w:t>
      </w:r>
      <w:r>
        <w:rPr>
          <w:rStyle w:val="Teksttreci2Kursywa"/>
        </w:rPr>
        <w:t>-ica</w:t>
      </w:r>
      <w:r>
        <w:t xml:space="preserve"> dla rei — wedle masztów: </w:t>
      </w:r>
      <w:r>
        <w:rPr>
          <w:rStyle w:val="Teksttreci2Kursywa"/>
        </w:rPr>
        <w:t>przednica</w:t>
      </w:r>
      <w:r>
        <w:t xml:space="preserve">, </w:t>
      </w:r>
      <w:r>
        <w:rPr>
          <w:rStyle w:val="Teksttreci2Kursywa"/>
        </w:rPr>
        <w:t>głównica..:,</w:t>
      </w:r>
      <w:r>
        <w:t xml:space="preserve"> lub wedle części masztu: </w:t>
      </w:r>
      <w:r>
        <w:rPr>
          <w:rStyle w:val="Teksttreci2Kursywa"/>
        </w:rPr>
        <w:t>dzielnica</w:t>
      </w:r>
      <w:r>
        <w:t xml:space="preserve">, </w:t>
      </w:r>
      <w:r>
        <w:rPr>
          <w:rStyle w:val="Teksttreci2Kursywa"/>
        </w:rPr>
        <w:t>gniezdnica</w:t>
      </w:r>
      <w:r>
        <w:t xml:space="preserve">, </w:t>
      </w:r>
      <w:r>
        <w:rPr>
          <w:rStyle w:val="Teksttreci2Kursywa"/>
        </w:rPr>
        <w:t>średnica.</w:t>
      </w:r>
      <w:r>
        <w:t xml:space="preserve"> W górę oznacza się przez przymiotniki: </w:t>
      </w:r>
      <w:r>
        <w:rPr>
          <w:rStyle w:val="Teksttreci2Kursywa"/>
        </w:rPr>
        <w:t>dolny, gniezdny</w:t>
      </w:r>
      <w:r>
        <w:t xml:space="preserve">, </w:t>
      </w:r>
      <w:r>
        <w:rPr>
          <w:rStyle w:val="Teksttreci2Kursywa"/>
        </w:rPr>
        <w:t>średni</w:t>
      </w:r>
      <w:r>
        <w:t xml:space="preserve">, </w:t>
      </w:r>
      <w:r>
        <w:rPr>
          <w:rStyle w:val="Teksttreci2Kursywa"/>
        </w:rPr>
        <w:t>wyższy</w:t>
      </w:r>
      <w:r>
        <w:t xml:space="preserve">, </w:t>
      </w:r>
      <w:r>
        <w:rPr>
          <w:rStyle w:val="Teksttreci2Kursywa"/>
        </w:rPr>
        <w:t>najwyższy</w:t>
      </w:r>
      <w:r>
        <w:t xml:space="preserve">, </w:t>
      </w:r>
      <w:r>
        <w:rPr>
          <w:rStyle w:val="Teksttreci2Kursywa"/>
        </w:rPr>
        <w:t>szczytny.</w:t>
      </w:r>
      <w:r>
        <w:t xml:space="preserve"> W tył przez: </w:t>
      </w:r>
      <w:r>
        <w:rPr>
          <w:rStyle w:val="Teksttreci2Kursywa"/>
        </w:rPr>
        <w:t>przedni, główny, trzeci</w:t>
      </w:r>
      <w:r>
        <w:t xml:space="preserve"> (przedtylny), </w:t>
      </w:r>
      <w:r>
        <w:rPr>
          <w:rStyle w:val="Teksttreci2Kursywa"/>
        </w:rPr>
        <w:t>czwarty,</w:t>
      </w:r>
      <w:r>
        <w:t xml:space="preserve"> (tylny krzyżowy).</w:t>
      </w:r>
    </w:p>
    <w:p w:rsidR="00E20F0B" w:rsidRDefault="007C262B">
      <w:pPr>
        <w:pStyle w:val="Teksttreci20"/>
        <w:framePr w:w="6758" w:h="10522" w:hRule="exact" w:wrap="none" w:vAnchor="page" w:hAnchor="page" w:x="875" w:y="1695"/>
        <w:shd w:val="clear" w:color="auto" w:fill="auto"/>
        <w:spacing w:before="0" w:line="211" w:lineRule="exact"/>
        <w:ind w:firstLine="620"/>
        <w:jc w:val="both"/>
      </w:pPr>
      <w:r>
        <w:t xml:space="preserve">Terminy są </w:t>
      </w:r>
      <w:r>
        <w:rPr>
          <w:rStyle w:val="Teksttreci2Odstpy2pt"/>
        </w:rPr>
        <w:t>dwuwyrazowe,</w:t>
      </w:r>
      <w:r>
        <w:t xml:space="preserve"> jeżeli używamy nowotworów z wymienionemi sufiksami, lub </w:t>
      </w:r>
      <w:r>
        <w:rPr>
          <w:rStyle w:val="Teksttreci2Odstpy2pt"/>
        </w:rPr>
        <w:t>trójwyrazowe,</w:t>
      </w:r>
      <w:r>
        <w:t xml:space="preserve"> jeśli dajemy jakby definicję z wyrazem: maszt, żagiel, reja. Zawsze jednak można opuszczać wyraz reja, bo sam rodzaj żeński wskazuje, że może być mowa tylko o rejach. Przy masztach i żaglach rodzaju męskiego możnaby wprowadzić różniczkowanie przez szyk np.; przedni dolny (maszt), dolny przedni (żagiel).</w:t>
      </w:r>
    </w:p>
    <w:p w:rsidR="00E20F0B" w:rsidRDefault="007C262B">
      <w:pPr>
        <w:pStyle w:val="Teksttreci20"/>
        <w:framePr w:w="6758" w:h="10522" w:hRule="exact" w:wrap="none" w:vAnchor="page" w:hAnchor="page" w:x="875" w:y="1695"/>
        <w:shd w:val="clear" w:color="auto" w:fill="auto"/>
        <w:spacing w:before="0" w:line="211" w:lineRule="exact"/>
        <w:ind w:firstLine="620"/>
        <w:jc w:val="both"/>
      </w:pPr>
      <w:r>
        <w:t xml:space="preserve">Bugspriet czyli maszt dziobowy pierwszy: </w:t>
      </w:r>
      <w:r>
        <w:rPr>
          <w:rStyle w:val="Teksttreci2Kursywa"/>
        </w:rPr>
        <w:t>dziobak (dziobniak) pierwszy),</w:t>
      </w:r>
      <w:r>
        <w:t xml:space="preserve"> </w:t>
      </w:r>
      <w:r>
        <w:rPr>
          <w:lang w:val="fr-FR" w:eastAsia="fr-FR" w:bidi="fr-FR"/>
        </w:rPr>
        <w:t xml:space="preserve">Klüverbaum </w:t>
      </w:r>
      <w:r>
        <w:t xml:space="preserve">tj </w:t>
      </w:r>
      <w:r>
        <w:rPr>
          <w:rStyle w:val="Teksttreci2Kursywa"/>
        </w:rPr>
        <w:t>maszt dziobowy drugi: dziobak drugi</w:t>
      </w:r>
      <w:r>
        <w:t xml:space="preserve"> (dalszy) </w:t>
      </w:r>
      <w:r>
        <w:rPr>
          <w:lang w:val="fr-FR" w:eastAsia="fr-FR" w:bidi="fr-FR"/>
        </w:rPr>
        <w:t xml:space="preserve">Aussenklüverbaum </w:t>
      </w:r>
      <w:r>
        <w:t xml:space="preserve">t. j. maszt dziobowy trzeci : </w:t>
      </w:r>
      <w:r>
        <w:rPr>
          <w:rStyle w:val="Teksttreci2Kursywa"/>
        </w:rPr>
        <w:t>dziobak trzeci</w:t>
      </w:r>
      <w:r>
        <w:t xml:space="preserve"> (najdalszy), </w:t>
      </w:r>
      <w:r>
        <w:rPr>
          <w:lang w:val="cs-CZ" w:eastAsia="cs-CZ" w:bidi="cs-CZ"/>
        </w:rPr>
        <w:t>Vor-St</w:t>
      </w:r>
      <w:r>
        <w:t>ä</w:t>
      </w:r>
      <w:r>
        <w:rPr>
          <w:lang w:val="cs-CZ" w:eastAsia="cs-CZ" w:bidi="cs-CZ"/>
        </w:rPr>
        <w:t xml:space="preserve">ngestagsegel </w:t>
      </w:r>
      <w:r>
        <w:rPr>
          <w:lang w:val="fr-FR" w:eastAsia="fr-FR" w:bidi="fr-FR"/>
        </w:rPr>
        <w:t xml:space="preserve">t. j. </w:t>
      </w:r>
      <w:r>
        <w:t xml:space="preserve">żagiel dziobowy pierwszy: </w:t>
      </w:r>
      <w:r>
        <w:rPr>
          <w:rStyle w:val="Teksttreci2Kursywa"/>
        </w:rPr>
        <w:t>dziobnik</w:t>
      </w:r>
    </w:p>
    <w:p w:rsidR="00E20F0B" w:rsidRDefault="00E20F0B">
      <w:pPr>
        <w:rPr>
          <w:sz w:val="2"/>
          <w:szCs w:val="2"/>
        </w:rPr>
        <w:sectPr w:rsidR="00E20F0B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E20F0B">
      <w:pPr>
        <w:rPr>
          <w:sz w:val="2"/>
          <w:szCs w:val="2"/>
        </w:rPr>
      </w:pPr>
    </w:p>
    <w:p w:rsidR="00E20F0B" w:rsidRDefault="007C262B">
      <w:pPr>
        <w:pStyle w:val="Nagweklubstopka0"/>
        <w:framePr w:wrap="none" w:vAnchor="page" w:hAnchor="page" w:x="2208" w:y="1282"/>
        <w:shd w:val="clear" w:color="auto" w:fill="auto"/>
        <w:spacing w:line="160" w:lineRule="exact"/>
      </w:pPr>
      <w:r>
        <w:t>42</w:t>
      </w:r>
    </w:p>
    <w:p w:rsidR="00E20F0B" w:rsidRDefault="007C262B">
      <w:pPr>
        <w:pStyle w:val="Nagweklubstopka0"/>
        <w:framePr w:wrap="none" w:vAnchor="page" w:hAnchor="page" w:x="4363" w:y="1263"/>
        <w:shd w:val="clear" w:color="auto" w:fill="auto"/>
        <w:spacing w:line="160" w:lineRule="exact"/>
      </w:pPr>
      <w:r>
        <w:t>PORADNIK JĘZYKOWY</w:t>
      </w:r>
    </w:p>
    <w:p w:rsidR="00E20F0B" w:rsidRDefault="007C262B">
      <w:pPr>
        <w:pStyle w:val="Nagweklubstopka0"/>
        <w:framePr w:wrap="none" w:vAnchor="page" w:hAnchor="page" w:x="8213" w:y="1265"/>
        <w:shd w:val="clear" w:color="auto" w:fill="auto"/>
        <w:spacing w:line="160" w:lineRule="exact"/>
      </w:pPr>
      <w:r>
        <w:t>XXIV 3,</w:t>
      </w:r>
    </w:p>
    <w:p w:rsidR="00E20F0B" w:rsidRDefault="007C262B">
      <w:pPr>
        <w:pStyle w:val="Teksttreci20"/>
        <w:framePr w:w="6787" w:h="10138" w:hRule="exact" w:wrap="none" w:vAnchor="page" w:hAnchor="page" w:x="2131" w:y="1775"/>
        <w:shd w:val="clear" w:color="auto" w:fill="auto"/>
        <w:spacing w:before="0" w:line="211" w:lineRule="exact"/>
        <w:jc w:val="both"/>
      </w:pPr>
      <w:r>
        <w:rPr>
          <w:rStyle w:val="Teksttreci2Kursywa"/>
        </w:rPr>
        <w:t>pierwszy</w:t>
      </w:r>
      <w:r>
        <w:t xml:space="preserve"> ; </w:t>
      </w:r>
      <w:r>
        <w:rPr>
          <w:lang w:val="fr-FR" w:eastAsia="fr-FR" w:bidi="fr-FR"/>
        </w:rPr>
        <w:t xml:space="preserve">Binneklüver </w:t>
      </w:r>
      <w:r>
        <w:t xml:space="preserve">tj, żagiel dziobowy drugi : </w:t>
      </w:r>
      <w:r>
        <w:rPr>
          <w:rStyle w:val="Teksttreci2Kursywa"/>
        </w:rPr>
        <w:t>dziobnik</w:t>
      </w:r>
      <w:r>
        <w:t xml:space="preserve"> drugi : </w:t>
      </w:r>
      <w:r>
        <w:rPr>
          <w:lang w:val="fr-FR" w:eastAsia="fr-FR" w:bidi="fr-FR"/>
        </w:rPr>
        <w:t xml:space="preserve">Klüver </w:t>
      </w:r>
      <w:r>
        <w:t xml:space="preserve">tj. żagiel dziobowy trzeci: </w:t>
      </w:r>
      <w:r>
        <w:rPr>
          <w:rStyle w:val="Teksttreci2Kursywa"/>
        </w:rPr>
        <w:t>dziobnik</w:t>
      </w:r>
      <w:r>
        <w:t xml:space="preserve"> trzeci; </w:t>
      </w:r>
      <w:r>
        <w:rPr>
          <w:lang w:val="fr-FR" w:eastAsia="fr-FR" w:bidi="fr-FR"/>
        </w:rPr>
        <w:t xml:space="preserve">Aussen-Klüver </w:t>
      </w:r>
      <w:r>
        <w:t xml:space="preserve">tj. żagiel dziobowy czwarty : </w:t>
      </w:r>
      <w:r>
        <w:rPr>
          <w:rStyle w:val="Teksttreci2Kursywa"/>
        </w:rPr>
        <w:t>dziobnik czwarty</w:t>
      </w:r>
      <w:r>
        <w:t xml:space="preserve">, Fockmast tj. maszt przedni (całość), </w:t>
      </w:r>
      <w:r>
        <w:rPr>
          <w:rStyle w:val="Teksttreci2Kursywa"/>
        </w:rPr>
        <w:t>maszt przedni dolny</w:t>
      </w:r>
      <w:r>
        <w:t xml:space="preserve"> (część) p</w:t>
      </w:r>
      <w:r>
        <w:rPr>
          <w:rStyle w:val="Teksttreci2Kursywa"/>
          <w:lang w:val="cs-CZ" w:eastAsia="cs-CZ" w:bidi="cs-CZ"/>
        </w:rPr>
        <w:t xml:space="preserve">rzedniak </w:t>
      </w:r>
      <w:r>
        <w:rPr>
          <w:rStyle w:val="Teksttreci2Kursywa"/>
        </w:rPr>
        <w:t>dolny</w:t>
      </w:r>
      <w:r>
        <w:t xml:space="preserve"> (część) </w:t>
      </w:r>
      <w:r>
        <w:rPr>
          <w:rStyle w:val="Teksttreci2Kursywa"/>
        </w:rPr>
        <w:t>przedniak gniezdny, gniezdniak przedni.</w:t>
      </w:r>
      <w:r>
        <w:t xml:space="preserve"> Vor-Bramstange, tj. przedni maszt wyższy : </w:t>
      </w:r>
      <w:r>
        <w:rPr>
          <w:rStyle w:val="Teksttreci2Kursywa"/>
        </w:rPr>
        <w:t>przedniak wyższy, wyżniak przedni</w:t>
      </w:r>
      <w:r>
        <w:t xml:space="preserve">, Vor-Royalstange t.j. przedni maszt najwyższy : </w:t>
      </w:r>
      <w:r>
        <w:rPr>
          <w:rStyle w:val="Teksttreci2Kursywa"/>
          <w:lang w:val="cs-CZ" w:eastAsia="cs-CZ" w:bidi="cs-CZ"/>
        </w:rPr>
        <w:t xml:space="preserve">vrzedniak </w:t>
      </w:r>
      <w:r>
        <w:rPr>
          <w:rStyle w:val="Teksttreci2Kursywa"/>
        </w:rPr>
        <w:t>najwyższy</w:t>
      </w:r>
      <w:r>
        <w:t xml:space="preserve">, </w:t>
      </w:r>
      <w:r>
        <w:rPr>
          <w:rStyle w:val="Teksttreci2Kursywa"/>
        </w:rPr>
        <w:t>nadwyżniak przedni</w:t>
      </w:r>
      <w:r>
        <w:t xml:space="preserve">, Fock-przedni żagiel doby : </w:t>
      </w:r>
      <w:r>
        <w:rPr>
          <w:rStyle w:val="Teksttreci2Kursywa"/>
        </w:rPr>
        <w:t>przednik dolny, dolnik przedni.</w:t>
      </w:r>
      <w:r>
        <w:t xml:space="preserve"> Vor-Untermarssegel t. j. przedni żagiel gniezdny: </w:t>
      </w:r>
      <w:r>
        <w:rPr>
          <w:rStyle w:val="Teksttreci2Kursywa"/>
        </w:rPr>
        <w:t>przednik gniezdny, gniezdnik przedni</w:t>
      </w:r>
      <w:r>
        <w:t xml:space="preserve">, Vor-Obermarssegel tj. przedni żagiel średni : </w:t>
      </w:r>
      <w:r>
        <w:rPr>
          <w:rStyle w:val="Teksttreci2Kursywa"/>
        </w:rPr>
        <w:t>przednik średni, średnik przedni.</w:t>
      </w:r>
      <w:r>
        <w:t xml:space="preserve"> Vor-Bramsegel tj. przedni żagiel wyższy (czwarty): </w:t>
      </w:r>
      <w:r>
        <w:rPr>
          <w:rStyle w:val="Teksttreci2Kursywa"/>
        </w:rPr>
        <w:t xml:space="preserve">przednik wyższy, wyżnik przedni. </w:t>
      </w:r>
      <w:r>
        <w:t xml:space="preserve">Vor-Royal tj. przedni żagiel najwyższy (piąty) ; </w:t>
      </w:r>
      <w:r>
        <w:rPr>
          <w:rStyle w:val="Teksttreci2Kursywa"/>
        </w:rPr>
        <w:t>przednik najwyższy, nadwyżnik przedni.</w:t>
      </w:r>
      <w:r>
        <w:t xml:space="preserve"> Vor-Skysegel tj. przedni żagiel szczytny (szczytowy); (szósty) ; </w:t>
      </w:r>
      <w:r>
        <w:rPr>
          <w:rStyle w:val="Teksttreci2Kursywa"/>
        </w:rPr>
        <w:t>przednik szczytny, Szczytnik przedni.</w:t>
      </w:r>
    </w:p>
    <w:p w:rsidR="00E20F0B" w:rsidRDefault="007C262B">
      <w:pPr>
        <w:pStyle w:val="Teksttreci20"/>
        <w:framePr w:w="6787" w:h="10138" w:hRule="exact" w:wrap="none" w:vAnchor="page" w:hAnchor="page" w:x="2131" w:y="1775"/>
        <w:shd w:val="clear" w:color="auto" w:fill="auto"/>
        <w:spacing w:before="0" w:line="211" w:lineRule="exact"/>
        <w:ind w:firstLine="600"/>
        <w:jc w:val="both"/>
      </w:pPr>
      <w:r>
        <w:t xml:space="preserve">Co do rei, to Fockrah — przednia reja dolna, </w:t>
      </w:r>
      <w:r>
        <w:rPr>
          <w:rStyle w:val="Teksttreci2Kursywa"/>
        </w:rPr>
        <w:t xml:space="preserve">przednica dolna </w:t>
      </w:r>
      <w:r>
        <w:t xml:space="preserve">tj. </w:t>
      </w:r>
      <w:r>
        <w:rPr>
          <w:rStyle w:val="Teksttreci2Kursywa"/>
        </w:rPr>
        <w:t>dolnica przednia.</w:t>
      </w:r>
      <w:r>
        <w:t xml:space="preserve"> Vor-Untermarsrah tj. przednia reja gniezdna : </w:t>
      </w:r>
      <w:r>
        <w:rPr>
          <w:rStyle w:val="Teksttreci2Kursywa"/>
        </w:rPr>
        <w:t>przednica gniezdna, gniezdnica przednia.</w:t>
      </w:r>
      <w:r>
        <w:t xml:space="preserve"> Vor-Obermarsrah tj. przednia reja średnia: </w:t>
      </w:r>
      <w:r>
        <w:rPr>
          <w:rStyle w:val="Teksttreci2Kursywa"/>
        </w:rPr>
        <w:t>przednica średnia, średnica przednia.</w:t>
      </w:r>
      <w:r>
        <w:t xml:space="preserve"> Vor-Brahmrah t. j. przednia reja wyższa: </w:t>
      </w:r>
      <w:r>
        <w:rPr>
          <w:rStyle w:val="Teksttreci2Kursywa"/>
        </w:rPr>
        <w:t>przednica wyższa wyżnica przednia.</w:t>
      </w:r>
      <w:r>
        <w:t xml:space="preserve"> Vor-Royalrah t. j. przednia reja najwyższa : </w:t>
      </w:r>
      <w:r>
        <w:rPr>
          <w:rStyle w:val="Teksttreci2Kursywa"/>
        </w:rPr>
        <w:t>przednica najwyższa, nadwyżnica przednia.</w:t>
      </w:r>
      <w:r>
        <w:t xml:space="preserve"> Vor-Skysegelrah t. j, przednia reja szczytna : </w:t>
      </w:r>
      <w:r>
        <w:rPr>
          <w:rStyle w:val="Teksttreci2Kursywa"/>
        </w:rPr>
        <w:t>przednica szczytna, szczytnica przednia.</w:t>
      </w:r>
    </w:p>
    <w:p w:rsidR="00E20F0B" w:rsidRDefault="007C262B">
      <w:pPr>
        <w:pStyle w:val="Teksttreci20"/>
        <w:framePr w:w="6787" w:h="10138" w:hRule="exact" w:wrap="none" w:vAnchor="page" w:hAnchor="page" w:x="2131" w:y="1775"/>
        <w:shd w:val="clear" w:color="auto" w:fill="auto"/>
        <w:spacing w:before="0" w:line="211" w:lineRule="exact"/>
        <w:ind w:firstLine="600"/>
        <w:jc w:val="both"/>
      </w:pPr>
      <w:r>
        <w:t xml:space="preserve">Przy dalszych masztach zmieniają się tylko przymiotniki. Besanbaum t. j. dolna reja skośna: </w:t>
      </w:r>
      <w:r>
        <w:rPr>
          <w:rStyle w:val="Teksttreci2Kursywa"/>
        </w:rPr>
        <w:t>skośnica górna</w:t>
      </w:r>
      <w:r>
        <w:t xml:space="preserve"> (ostatnia). Besangaffel t. [. żagiel skośny : </w:t>
      </w:r>
      <w:r>
        <w:rPr>
          <w:rStyle w:val="Teksttreci2Kursywa"/>
        </w:rPr>
        <w:t>skośnik</w:t>
      </w:r>
      <w:r>
        <w:t xml:space="preserve"> (ostatni). Besanmast tj. ostatni maszt (skośny) : </w:t>
      </w:r>
      <w:r>
        <w:rPr>
          <w:rStyle w:val="Teksttreci2Kursywa"/>
        </w:rPr>
        <w:t>skosniak oslatni.</w:t>
      </w:r>
      <w:r>
        <w:t xml:space="preserve"> Gaffelsegel, Treisegel t. j. żagiel skośny: </w:t>
      </w:r>
      <w:r>
        <w:rPr>
          <w:rStyle w:val="Teksttreci2Kursywa"/>
        </w:rPr>
        <w:t xml:space="preserve">skośnik. </w:t>
      </w:r>
      <w:r>
        <w:t xml:space="preserve">Leesegel t. j. </w:t>
      </w:r>
      <w:r>
        <w:rPr>
          <w:rStyle w:val="Teksttreci2Kursywa"/>
        </w:rPr>
        <w:t>skrajnik</w:t>
      </w:r>
      <w:r>
        <w:t xml:space="preserve"> : żagiel skrajny. Toppsegel : </w:t>
      </w:r>
      <w:r>
        <w:rPr>
          <w:rStyle w:val="Teksttreci2Kursywa"/>
        </w:rPr>
        <w:t>górnik, żagiel</w:t>
      </w:r>
      <w:r>
        <w:t xml:space="preserve"> górny...</w:t>
      </w:r>
    </w:p>
    <w:p w:rsidR="00E20F0B" w:rsidRDefault="007C262B">
      <w:pPr>
        <w:pStyle w:val="Teksttreci20"/>
        <w:framePr w:w="6787" w:h="10138" w:hRule="exact" w:wrap="none" w:vAnchor="page" w:hAnchor="page" w:x="2131" w:y="1775"/>
        <w:shd w:val="clear" w:color="auto" w:fill="auto"/>
        <w:spacing w:before="0" w:line="211" w:lineRule="exact"/>
        <w:ind w:firstLine="600"/>
        <w:jc w:val="both"/>
      </w:pPr>
      <w:r>
        <w:t xml:space="preserve">Dać tu odpowiedniki polskie nie było rzeczą łatwą, mimo już. kilku prób polszczenia. Wychodziłem z rzeczy, nie ze słów niemieckich, angielskich czy innych. Mimo różne nazwy obce łączyłem wyrazy, które rzeczowo do siebie należą: upraszczałem trudności nałożone przez wieki tradycji, wiedząc o tem, że terminologja żeglarska polska właściwie dopiero się rodzi, bo w dawnej Polsce, poza nielicznemi zresztą germanizmami, nie istniała zupełnie. Starałem się wprowadzić jakiś porządek t, j. zlogizować to, co w językach z tradycją żeglarską ma różne nieskoordynowane historyczne genezy. Trzema sufiksami żywotnemi — </w:t>
      </w:r>
      <w:r>
        <w:rPr>
          <w:rStyle w:val="Teksttreci2Kursywa"/>
        </w:rPr>
        <w:t>ak, -ik, -ica</w:t>
      </w:r>
      <w:r>
        <w:t xml:space="preserve"> można dobrze określić maszty, żagle i reje. Zresztą można obejść się nawet bez tych nowotworów, a jeszcze wtedy terminy polskie z dwu lub trzech wyrazów będą przeważnie krótsze nietylko od długich romańskich określeń, ale bardzo często od ciężkich kompozytów germańskich.</w:t>
      </w:r>
    </w:p>
    <w:p w:rsidR="00E20F0B" w:rsidRDefault="007C262B">
      <w:pPr>
        <w:pStyle w:val="Teksttreci20"/>
        <w:framePr w:w="6787" w:h="10138" w:hRule="exact" w:wrap="none" w:vAnchor="page" w:hAnchor="page" w:x="2131" w:y="1775"/>
        <w:shd w:val="clear" w:color="auto" w:fill="auto"/>
        <w:spacing w:before="0" w:line="211" w:lineRule="exact"/>
        <w:ind w:firstLine="460"/>
        <w:jc w:val="both"/>
      </w:pPr>
      <w:r>
        <w:t>Podaję zresztą te (trzy przeważnie) próby nie jako coś ostatecznego, lecz jako jedną tylko cegiełkę do całego gmachu języka żeglarskiego,, naprawdę polskiego, który powstanie niewątpliwie w najbliższej przyszłości,</w:t>
      </w:r>
    </w:p>
    <w:p w:rsidR="00E20F0B" w:rsidRDefault="007C262B">
      <w:pPr>
        <w:pStyle w:val="Teksttreci50"/>
        <w:framePr w:w="6787" w:h="10138" w:hRule="exact" w:wrap="none" w:vAnchor="page" w:hAnchor="page" w:x="2131" w:y="1775"/>
        <w:shd w:val="clear" w:color="auto" w:fill="auto"/>
        <w:tabs>
          <w:tab w:val="left" w:pos="4186"/>
        </w:tabs>
        <w:spacing w:before="0" w:after="0" w:line="190" w:lineRule="exact"/>
        <w:ind w:left="240"/>
        <w:jc w:val="both"/>
      </w:pPr>
      <w:r>
        <w:rPr>
          <w:rStyle w:val="Teksttreci5Bezkursywy"/>
        </w:rPr>
        <w:t>(Poznań)</w:t>
      </w:r>
      <w:r>
        <w:rPr>
          <w:rStyle w:val="Teksttreci5Bezkursywy"/>
        </w:rPr>
        <w:tab/>
      </w:r>
      <w:r>
        <w:t>Dr. Adam Kleczkowski</w:t>
      </w:r>
      <w:r>
        <w:rPr>
          <w:rStyle w:val="Teksttreci5Bezkursywy"/>
        </w:rPr>
        <w:t>.</w:t>
      </w:r>
    </w:p>
    <w:p w:rsidR="00E20F0B" w:rsidRDefault="00E20F0B">
      <w:pPr>
        <w:framePr w:wrap="none" w:vAnchor="page" w:hAnchor="page" w:x="365" w:y="13208"/>
      </w:pPr>
    </w:p>
    <w:p w:rsidR="00E20F0B" w:rsidRDefault="00E20F0B">
      <w:pPr>
        <w:framePr w:wrap="none" w:vAnchor="page" w:hAnchor="page" w:x="317" w:y="13506"/>
      </w:pPr>
    </w:p>
    <w:p w:rsidR="00E20F0B" w:rsidRDefault="00E20F0B">
      <w:pPr>
        <w:rPr>
          <w:sz w:val="2"/>
          <w:szCs w:val="2"/>
        </w:rPr>
        <w:sectPr w:rsidR="00E20F0B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7C262B">
      <w:pPr>
        <w:pStyle w:val="Nagweklubstopka0"/>
        <w:framePr w:wrap="none" w:vAnchor="page" w:hAnchor="page" w:x="906" w:y="247"/>
        <w:shd w:val="clear" w:color="auto" w:fill="auto"/>
        <w:spacing w:line="160" w:lineRule="exact"/>
      </w:pPr>
      <w:r>
        <w:lastRenderedPageBreak/>
        <w:t>XXIV. 3.</w:t>
      </w:r>
    </w:p>
    <w:p w:rsidR="00E20F0B" w:rsidRDefault="007C262B">
      <w:pPr>
        <w:pStyle w:val="Nagweklubstopka0"/>
        <w:framePr w:wrap="none" w:vAnchor="page" w:hAnchor="page" w:x="3445" w:y="246"/>
        <w:shd w:val="clear" w:color="auto" w:fill="auto"/>
        <w:spacing w:line="160" w:lineRule="exact"/>
      </w:pPr>
      <w:r>
        <w:t>PORADNIK JĘZYKOWY</w:t>
      </w:r>
    </w:p>
    <w:p w:rsidR="00E20F0B" w:rsidRDefault="007C262B">
      <w:pPr>
        <w:pStyle w:val="Nagweklubstopka0"/>
        <w:framePr w:wrap="none" w:vAnchor="page" w:hAnchor="page" w:x="7371" w:y="250"/>
        <w:shd w:val="clear" w:color="auto" w:fill="auto"/>
        <w:spacing w:line="160" w:lineRule="exact"/>
      </w:pPr>
      <w:r>
        <w:t>43.</w:t>
      </w:r>
    </w:p>
    <w:p w:rsidR="00E20F0B" w:rsidRDefault="007C262B">
      <w:pPr>
        <w:pStyle w:val="Nagwek220"/>
        <w:framePr w:w="6821" w:h="10219" w:hRule="exact" w:wrap="none" w:vAnchor="page" w:hAnchor="page" w:x="815" w:y="802"/>
        <w:numPr>
          <w:ilvl w:val="0"/>
          <w:numId w:val="10"/>
        </w:numPr>
        <w:shd w:val="clear" w:color="auto" w:fill="auto"/>
        <w:tabs>
          <w:tab w:val="left" w:pos="2154"/>
        </w:tabs>
        <w:spacing w:after="143" w:line="240" w:lineRule="exact"/>
        <w:ind w:left="1780"/>
        <w:jc w:val="both"/>
      </w:pPr>
      <w:bookmarkStart w:id="14" w:name="bookmark13"/>
      <w:r>
        <w:rPr>
          <w:rStyle w:val="PogrubienieNagwek22BookAntiqua12ptOdstpy0pt"/>
        </w:rPr>
        <w:t>UWAGI CZYTELNIKÓW.</w:t>
      </w:r>
      <w:bookmarkEnd w:id="14"/>
    </w:p>
    <w:p w:rsidR="00E20F0B" w:rsidRDefault="007C262B">
      <w:pPr>
        <w:pStyle w:val="Teksttreci20"/>
        <w:framePr w:w="6821" w:h="10219" w:hRule="exact" w:wrap="none" w:vAnchor="page" w:hAnchor="page" w:x="815" w:y="802"/>
        <w:shd w:val="clear" w:color="auto" w:fill="auto"/>
        <w:spacing w:before="0" w:after="21" w:line="190" w:lineRule="exact"/>
        <w:ind w:left="20"/>
      </w:pPr>
      <w:r>
        <w:t>(Dokończenie)</w:t>
      </w:r>
    </w:p>
    <w:p w:rsidR="00E20F0B" w:rsidRDefault="007C262B">
      <w:pPr>
        <w:pStyle w:val="Teksttreci20"/>
        <w:framePr w:w="6821" w:h="10219" w:hRule="exact" w:wrap="none" w:vAnchor="page" w:hAnchor="page" w:x="815" w:y="802"/>
        <w:shd w:val="clear" w:color="auto" w:fill="auto"/>
        <w:spacing w:before="0" w:line="211" w:lineRule="exact"/>
        <w:ind w:firstLine="360"/>
        <w:jc w:val="both"/>
      </w:pPr>
      <w:r>
        <w:t xml:space="preserve">De szczególnych benjaminków codziennej prasy warszawskiej należy jeszcze </w:t>
      </w:r>
      <w:r>
        <w:rPr>
          <w:rStyle w:val="Teksttreci2Kursywa"/>
        </w:rPr>
        <w:t>motorniczy,</w:t>
      </w:r>
      <w:r>
        <w:t xml:space="preserve"> wyraz piętnowany już od dwu dziesiątków lat, jako zupełnie nieprawidłowo utworzony, a wciąż jeszcze pokutujący na łamach pism... Argumentów przeciw niemu nie warto powtarzać (zob. m. </w:t>
      </w:r>
      <w:r w:rsidRPr="003B4092">
        <w:rPr>
          <w:lang w:eastAsia="en-US" w:bidi="en-US"/>
        </w:rPr>
        <w:t xml:space="preserve">in. </w:t>
      </w:r>
      <w:r>
        <w:t xml:space="preserve">Por. </w:t>
      </w:r>
      <w:r>
        <w:rPr>
          <w:lang w:val="cs-CZ" w:eastAsia="cs-CZ" w:bidi="cs-CZ"/>
        </w:rPr>
        <w:t xml:space="preserve">Jez. </w:t>
      </w:r>
      <w:r>
        <w:t xml:space="preserve">VIII. 1923. IX. 44) dość, że i Zarząd Tramwajów Warszawskich, po gorącym apelu Centralnej Komisji Słowniczej przy Stowarzyszeniu Elektrotechników Polskich, przeszedł do </w:t>
      </w:r>
      <w:r>
        <w:rPr>
          <w:rStyle w:val="Teksttreci2Kursywa"/>
        </w:rPr>
        <w:t>motorowego.</w:t>
      </w:r>
      <w:r>
        <w:t xml:space="preserve"> Niestety, łatwiej do smaku nawyknąć, niż od niego odwyknąć: dotychczas w prasie codziennej wiedzie pretensjonalny swój żywot ów </w:t>
      </w:r>
      <w:r>
        <w:rPr>
          <w:rStyle w:val="Teksttreci2Kursywa"/>
        </w:rPr>
        <w:t>motorniczy; cz</w:t>
      </w:r>
      <w:r>
        <w:t>asby się go wyzbyć!</w:t>
      </w:r>
    </w:p>
    <w:p w:rsidR="00E20F0B" w:rsidRDefault="007C262B">
      <w:pPr>
        <w:pStyle w:val="Teksttreci20"/>
        <w:framePr w:w="6821" w:h="10219" w:hRule="exact" w:wrap="none" w:vAnchor="page" w:hAnchor="page" w:x="815" w:y="802"/>
        <w:shd w:val="clear" w:color="auto" w:fill="auto"/>
        <w:spacing w:before="0" w:line="211" w:lineRule="exact"/>
        <w:ind w:firstLine="360"/>
        <w:jc w:val="both"/>
      </w:pPr>
      <w:r>
        <w:t xml:space="preserve">Tak samo panoszy się pod wysokim patronatem naszego Rządu sławetne </w:t>
      </w:r>
      <w:r>
        <w:rPr>
          <w:rStyle w:val="Teksttreci2Kursywa"/>
        </w:rPr>
        <w:t>ministerswo,</w:t>
      </w:r>
      <w:r>
        <w:t xml:space="preserve"> dzieląc prasę i całe społeczeństwo na dwa odłamy: </w:t>
      </w:r>
      <w:r>
        <w:rPr>
          <w:rStyle w:val="Teksttreci2Kursywa"/>
        </w:rPr>
        <w:t>ministerjalny</w:t>
      </w:r>
      <w:r>
        <w:t xml:space="preserve"> i... — nie, prawda do </w:t>
      </w:r>
      <w:r>
        <w:rPr>
          <w:rStyle w:val="Teksttreci2Kursywa"/>
        </w:rPr>
        <w:t>ministerstwowego</w:t>
      </w:r>
      <w:r>
        <w:t xml:space="preserve"> jeszcze nie sięgnięto. Nie nudźmy się jednak wzajem tą sprawą; bliższe szczegóły zob. Por. Jęz. 1921, str. 79, 117, 130.</w:t>
      </w:r>
    </w:p>
    <w:p w:rsidR="00E20F0B" w:rsidRDefault="007C262B">
      <w:pPr>
        <w:pStyle w:val="Teksttreci20"/>
        <w:framePr w:w="6821" w:h="10219" w:hRule="exact" w:wrap="none" w:vAnchor="page" w:hAnchor="page" w:x="815" w:y="802"/>
        <w:shd w:val="clear" w:color="auto" w:fill="auto"/>
        <w:spacing w:before="0" w:line="211" w:lineRule="exact"/>
        <w:ind w:firstLine="360"/>
        <w:jc w:val="both"/>
      </w:pPr>
      <w:r>
        <w:t xml:space="preserve">Drącym uszy nowotworem jest dalej </w:t>
      </w:r>
      <w:r>
        <w:rPr>
          <w:rStyle w:val="Teksttreci2Kursywa"/>
        </w:rPr>
        <w:t>chłopczyca</w:t>
      </w:r>
      <w:r>
        <w:t>, przetłumaczona</w:t>
      </w:r>
    </w:p>
    <w:p w:rsidR="00E20F0B" w:rsidRDefault="007C262B">
      <w:pPr>
        <w:pStyle w:val="Teksttreci20"/>
        <w:framePr w:w="6821" w:h="10219" w:hRule="exact" w:wrap="none" w:vAnchor="page" w:hAnchor="page" w:x="815" w:y="802"/>
        <w:shd w:val="clear" w:color="auto" w:fill="auto"/>
        <w:spacing w:before="0" w:line="211" w:lineRule="exact"/>
        <w:jc w:val="both"/>
      </w:pPr>
      <w:r>
        <w:t xml:space="preserve">żywcem z </w:t>
      </w:r>
      <w:r>
        <w:rPr>
          <w:rStyle w:val="Teksttreci2Kursywa"/>
          <w:lang w:val="fr-FR" w:eastAsia="fr-FR" w:bidi="fr-FR"/>
        </w:rPr>
        <w:t>la garconne</w:t>
      </w:r>
      <w:r>
        <w:rPr>
          <w:rStyle w:val="Teksttreci2Kursywa"/>
        </w:rPr>
        <w:t>;</w:t>
      </w:r>
      <w:r>
        <w:t xml:space="preserve"> nie domyślił się tylko tłumacz, że </w:t>
      </w:r>
      <w:r>
        <w:rPr>
          <w:lang w:val="fr-FR" w:eastAsia="fr-FR" w:bidi="fr-FR"/>
        </w:rPr>
        <w:t xml:space="preserve">tu </w:t>
      </w:r>
      <w:r>
        <w:rPr>
          <w:rStyle w:val="Teksttreci2Kursywa"/>
          <w:lang w:val="fr-FR" w:eastAsia="fr-FR" w:bidi="fr-FR"/>
        </w:rPr>
        <w:t>garcon</w:t>
      </w:r>
      <w:r>
        <w:rPr>
          <w:lang w:val="fr-FR" w:eastAsia="fr-FR" w:bidi="fr-FR"/>
        </w:rPr>
        <w:t xml:space="preserve"> </w:t>
      </w:r>
      <w:r>
        <w:t xml:space="preserve">wzięto za punkt wyjścia nie w znaczeniu </w:t>
      </w:r>
      <w:r>
        <w:rPr>
          <w:rStyle w:val="Teksttreci2Kursywa"/>
        </w:rPr>
        <w:t>chłopczyka,</w:t>
      </w:r>
      <w:r>
        <w:t xml:space="preserve"> lecz raczej </w:t>
      </w:r>
      <w:r>
        <w:rPr>
          <w:rStyle w:val="Teksttreci2Kursywa"/>
        </w:rPr>
        <w:t>mężczyzny nieżonatego,</w:t>
      </w:r>
      <w:r>
        <w:t xml:space="preserve"> a przez to nieskrępowanego niczem, samodzielnego. — Słuszniej więc byłoby wyjść tu wogóle z </w:t>
      </w:r>
      <w:r>
        <w:rPr>
          <w:rStyle w:val="Teksttreci2Kursywa"/>
        </w:rPr>
        <w:t>męskości</w:t>
      </w:r>
      <w:r>
        <w:t xml:space="preserve"> i - oto- mamy oddawna w języku taki wyraz, choć rzadko używany, jako że i okazy tego gatunku były dawniej rzadsze. Jest to </w:t>
      </w:r>
      <w:r>
        <w:rPr>
          <w:rStyle w:val="Teksttreci2Kursywa"/>
        </w:rPr>
        <w:t>mężyca</w:t>
      </w:r>
      <w:r>
        <w:t xml:space="preserve"> (z przestarzałemi obocznikami </w:t>
      </w:r>
      <w:r>
        <w:rPr>
          <w:rStyle w:val="Teksttreci2Kursywa"/>
        </w:rPr>
        <w:t>mężyn, mężona),</w:t>
      </w:r>
      <w:r>
        <w:t xml:space="preserve"> odpowiednik łacińskiego </w:t>
      </w:r>
      <w:r w:rsidRPr="003B4092">
        <w:rPr>
          <w:rStyle w:val="Teksttreci2Kursywa"/>
          <w:lang w:eastAsia="en-US" w:bidi="en-US"/>
        </w:rPr>
        <w:t>virago,</w:t>
      </w:r>
      <w:r w:rsidRPr="003B4092">
        <w:rPr>
          <w:lang w:eastAsia="en-US" w:bidi="en-US"/>
        </w:rPr>
        <w:t xml:space="preserve"> </w:t>
      </w:r>
      <w:r>
        <w:t xml:space="preserve">niewiasta, której ustrój zbliżony jest do męskiego, wprawdzie o ustroju cielesnym tu mowa, ale łatwo to i na duchowy rozszerzyć. Wyraz brzmi, co prawda, dla ucha też dość dziko, ale jest to tylko sprawa osłuchania się i nic więcej: w każdym razie nie jest gorszy od </w:t>
      </w:r>
      <w:r>
        <w:rPr>
          <w:rStyle w:val="Teksttreci2Kursywa"/>
        </w:rPr>
        <w:t>chłopczycy,</w:t>
      </w:r>
      <w:r>
        <w:t xml:space="preserve"> w której</w:t>
      </w:r>
      <w:r>
        <w:rPr>
          <w:vertAlign w:val="superscript"/>
        </w:rPr>
        <w:t xml:space="preserve">1 </w:t>
      </w:r>
      <w:r>
        <w:t xml:space="preserve">oprócz braku wskazanego, tak niemile przyrostka zdrobniałego przymiotnika męskiego, </w:t>
      </w:r>
      <w:r>
        <w:rPr>
          <w:rStyle w:val="Teksttreci2Kursywa"/>
        </w:rPr>
        <w:t>-czyk</w:t>
      </w:r>
      <w:r>
        <w:t xml:space="preserve"> kojarzy się z końcówką żeńską </w:t>
      </w:r>
      <w:r w:rsidRPr="003B4092">
        <w:rPr>
          <w:rStyle w:val="Teksttreci2Kursywa"/>
          <w:lang w:eastAsia="ru-RU" w:bidi="ru-RU"/>
        </w:rPr>
        <w:t>-</w:t>
      </w:r>
      <w:r>
        <w:rPr>
          <w:rStyle w:val="Teksttreci2Kursywa"/>
          <w:lang w:val="ru-RU" w:eastAsia="ru-RU" w:bidi="ru-RU"/>
        </w:rPr>
        <w:t>уса</w:t>
      </w:r>
      <w:r w:rsidRPr="003B4092">
        <w:rPr>
          <w:lang w:eastAsia="ru-RU" w:bidi="ru-RU"/>
        </w:rPr>
        <w:t xml:space="preserve"> </w:t>
      </w:r>
      <w:r>
        <w:t>o zgoła innym charakterze.</w:t>
      </w:r>
    </w:p>
    <w:p w:rsidR="00E20F0B" w:rsidRDefault="007C262B">
      <w:pPr>
        <w:pStyle w:val="Teksttreci20"/>
        <w:framePr w:w="6821" w:h="10219" w:hRule="exact" w:wrap="none" w:vAnchor="page" w:hAnchor="page" w:x="815" w:y="802"/>
        <w:shd w:val="clear" w:color="auto" w:fill="auto"/>
        <w:spacing w:before="0" w:line="211" w:lineRule="exact"/>
        <w:ind w:firstLine="360"/>
        <w:jc w:val="both"/>
      </w:pPr>
      <w:r>
        <w:t xml:space="preserve">Trzy nie uzasadnione przymiotniki kołaczą się w prasie warszawkiej : jedne organy piszą tak, inne inaczej, a jeszcze inne nawet „na złość krytykom": są to: </w:t>
      </w:r>
      <w:r>
        <w:rPr>
          <w:rStyle w:val="Teksttreci2Kursywa"/>
        </w:rPr>
        <w:t xml:space="preserve">bezdomy, beżroboczy, przeciwgruźliczy. </w:t>
      </w:r>
      <w:r>
        <w:t xml:space="preserve">Wystarczy rozejrzeć się w przymiotnikach typu </w:t>
      </w:r>
      <w:r>
        <w:rPr>
          <w:rStyle w:val="Teksttreci2Kursywa"/>
        </w:rPr>
        <w:t>bezzęby,</w:t>
      </w:r>
      <w:r>
        <w:t xml:space="preserve"> aby przyjść do wniosku, że używa się ich tam głównie, gdzie idzie o znaczenie jakiegoś braku a więc mamy. </w:t>
      </w:r>
      <w:r>
        <w:rPr>
          <w:rStyle w:val="Teksttreci2Kursywa"/>
        </w:rPr>
        <w:t>bezgłowy, bezręki, beznogi, beznosy, bezmózgi, bezzęby, bezskrzydły, bezpióry, bezdzioby, bezżądły</w:t>
      </w:r>
      <w:r>
        <w:t xml:space="preserve"> i t. d. tu też możnaby odnieść nieliczne takie, jak </w:t>
      </w:r>
      <w:r>
        <w:rPr>
          <w:rStyle w:val="Teksttreci2Kursywa"/>
        </w:rPr>
        <w:t>bezdźwięki, bezgłosy,</w:t>
      </w:r>
      <w:r>
        <w:t xml:space="preserve"> gdzie też idzie o atrybuty istot żyjących, i na podopieńswo ich </w:t>
      </w:r>
      <w:r>
        <w:rPr>
          <w:rStyle w:val="Teksttreci2Kursywa"/>
        </w:rPr>
        <w:t>bezechy.</w:t>
      </w:r>
      <w:r>
        <w:t xml:space="preserve"> Pozatem mamy pewną liczbę przymiotników, w których inna forma łączyłaby się z pewnemi trudnościami w wymowie, jak np. </w:t>
      </w:r>
      <w:r>
        <w:rPr>
          <w:rStyle w:val="Teksttreci2Kursywa"/>
        </w:rPr>
        <w:t>beztroski, bezksięży.</w:t>
      </w:r>
      <w:r>
        <w:t xml:space="preserve"> Wyraźnie zarysowana tendencja: - fabrykowanie różnych </w:t>
      </w:r>
      <w:r>
        <w:rPr>
          <w:rStyle w:val="Teksttreci2Kursywa"/>
        </w:rPr>
        <w:t>bezdomych</w:t>
      </w:r>
      <w:r>
        <w:t xml:space="preserve">, </w:t>
      </w:r>
      <w:r>
        <w:rPr>
          <w:rStyle w:val="Teksttreci2Kursywa"/>
        </w:rPr>
        <w:t>bezdachych, bezrosłych, bezprawych, bezdeszczych,</w:t>
      </w:r>
      <w:r>
        <w:t xml:space="preserve"> jest tylko naśladownic-</w:t>
      </w:r>
    </w:p>
    <w:p w:rsidR="00E20F0B" w:rsidRDefault="00E20F0B">
      <w:pPr>
        <w:rPr>
          <w:sz w:val="2"/>
          <w:szCs w:val="2"/>
        </w:rPr>
        <w:sectPr w:rsidR="00E20F0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7C262B">
      <w:pPr>
        <w:pStyle w:val="Nagweklubstopka30"/>
        <w:framePr w:wrap="none" w:vAnchor="page" w:hAnchor="page" w:x="851" w:y="244"/>
        <w:shd w:val="clear" w:color="auto" w:fill="auto"/>
        <w:spacing w:line="170" w:lineRule="exact"/>
      </w:pPr>
      <w:r>
        <w:rPr>
          <w:lang w:val="cs-CZ" w:eastAsia="cs-CZ" w:bidi="cs-CZ"/>
        </w:rPr>
        <w:lastRenderedPageBreak/>
        <w:t>44</w:t>
      </w:r>
    </w:p>
    <w:p w:rsidR="00E20F0B" w:rsidRDefault="007C262B">
      <w:pPr>
        <w:pStyle w:val="Nagweklubstopka30"/>
        <w:framePr w:wrap="none" w:vAnchor="page" w:hAnchor="page" w:x="3059" w:y="244"/>
        <w:shd w:val="clear" w:color="auto" w:fill="auto"/>
        <w:spacing w:line="170" w:lineRule="exact"/>
      </w:pPr>
      <w:r>
        <w:t>PORADNIK JĘZYKOWY</w:t>
      </w:r>
    </w:p>
    <w:p w:rsidR="00E20F0B" w:rsidRDefault="007C262B">
      <w:pPr>
        <w:pStyle w:val="Teksttreci30"/>
        <w:framePr w:wrap="none" w:vAnchor="page" w:hAnchor="page" w:x="591" w:y="270"/>
        <w:shd w:val="clear" w:color="auto" w:fill="auto"/>
        <w:spacing w:before="0" w:after="0" w:line="150" w:lineRule="exact"/>
        <w:ind w:left="6300" w:firstLine="0"/>
        <w:jc w:val="left"/>
      </w:pPr>
      <w:r>
        <w:rPr>
          <w:lang w:val="cs-CZ" w:eastAsia="cs-CZ" w:bidi="cs-CZ"/>
        </w:rPr>
        <w:t>XXIV, 3.</w:t>
      </w:r>
    </w:p>
    <w:p w:rsidR="00E20F0B" w:rsidRDefault="007C262B">
      <w:pPr>
        <w:pStyle w:val="Teksttreci20"/>
        <w:framePr w:w="6845" w:h="10479" w:hRule="exact" w:wrap="none" w:vAnchor="page" w:hAnchor="page" w:x="803" w:y="768"/>
        <w:shd w:val="clear" w:color="auto" w:fill="auto"/>
        <w:spacing w:before="0" w:line="211" w:lineRule="exact"/>
        <w:jc w:val="both"/>
      </w:pPr>
      <w:r>
        <w:rPr>
          <w:lang w:val="cs-CZ" w:eastAsia="cs-CZ" w:bidi="cs-CZ"/>
        </w:rPr>
        <w:t xml:space="preserve">twem formy i </w:t>
      </w:r>
      <w:r>
        <w:t xml:space="preserve">wprowadzaniem </w:t>
      </w:r>
      <w:r>
        <w:rPr>
          <w:lang w:val="cs-CZ" w:eastAsia="cs-CZ" w:bidi="cs-CZ"/>
        </w:rPr>
        <w:t xml:space="preserve">do </w:t>
      </w:r>
      <w:r>
        <w:t xml:space="preserve">języka sztucznych tworów. Istnieje przymiotnik </w:t>
      </w:r>
      <w:r>
        <w:rPr>
          <w:rStyle w:val="Teksttreci2Kursywa"/>
        </w:rPr>
        <w:t>roboczy,</w:t>
      </w:r>
      <w:r>
        <w:t xml:space="preserve"> który nie znamionuje- bynajmniej tego, kto w danej chwili </w:t>
      </w:r>
      <w:r>
        <w:rPr>
          <w:rStyle w:val="Teksttreci2Kursywa"/>
        </w:rPr>
        <w:t>ma pracę,</w:t>
      </w:r>
      <w:r>
        <w:t xml:space="preserve"> lecz tego, kto wykonywa robotę (lud roboczy) lubi związany jest z nią </w:t>
      </w:r>
      <w:r>
        <w:rPr>
          <w:rStyle w:val="Teksttreci2Kursywa"/>
        </w:rPr>
        <w:t>(dzień roboczy),</w:t>
      </w:r>
      <w:r>
        <w:t xml:space="preserve"> albo też określa miejsce wykonywania roboty (</w:t>
      </w:r>
      <w:r>
        <w:rPr>
          <w:rStyle w:val="Teksttreci2Kursywa"/>
        </w:rPr>
        <w:t>izba robocza).</w:t>
      </w:r>
      <w:r>
        <w:t xml:space="preserve"> Pod takim wpływem rosyjskiego </w:t>
      </w:r>
      <w:r>
        <w:rPr>
          <w:rStyle w:val="Teksttreci2Kursywa"/>
        </w:rPr>
        <w:t>bezraboczyj</w:t>
      </w:r>
      <w:r>
        <w:t xml:space="preserve"> tworzymy rzeczownik przymiotnikowy </w:t>
      </w:r>
      <w:r>
        <w:rPr>
          <w:rStyle w:val="Teksttreci2Kursywa"/>
        </w:rPr>
        <w:t>bezroboczy,</w:t>
      </w:r>
      <w:r>
        <w:t xml:space="preserve"> gdy właściwie człowiek bez roboty zwać się powinien </w:t>
      </w:r>
      <w:r>
        <w:rPr>
          <w:rStyle w:val="Teksttreci2Kursywa"/>
        </w:rPr>
        <w:t>bezrobotnym,</w:t>
      </w:r>
      <w:r>
        <w:t xml:space="preserve"> jak zresztą inne przymiotnik </w:t>
      </w:r>
      <w:r>
        <w:rPr>
          <w:rStyle w:val="Teksttreci2Kursywa"/>
        </w:rPr>
        <w:t>bez postny, bezsromotny, bezpłodny,</w:t>
      </w:r>
      <w:r>
        <w:t xml:space="preserve"> gdyby takie przymiotniki... były. </w:t>
      </w:r>
      <w:r>
        <w:rPr>
          <w:rStyle w:val="Teksttreci2Kursywa"/>
        </w:rPr>
        <w:t>Bezochoczy</w:t>
      </w:r>
      <w:r>
        <w:t xml:space="preserve"> jest takim samym kulawym tworem. Naturalnie, że herezją to żadną nie jest i w nieco uroczystych zestawieniach może być zupełnie na miejscu, np. </w:t>
      </w:r>
      <w:r>
        <w:rPr>
          <w:rStyle w:val="Teksttreci2Kursywa"/>
        </w:rPr>
        <w:t>pozbawienie pracy.</w:t>
      </w:r>
      <w:r>
        <w:t xml:space="preserve"> Co do </w:t>
      </w:r>
      <w:r>
        <w:rPr>
          <w:rStyle w:val="Teksttreci2Kursywa"/>
        </w:rPr>
        <w:t>gruźliczego</w:t>
      </w:r>
      <w:r>
        <w:t xml:space="preserve">, </w:t>
      </w:r>
      <w:r>
        <w:rPr>
          <w:rStyle w:val="Teksttreci2Kursywa"/>
        </w:rPr>
        <w:t>przeciwgruźliczego,</w:t>
      </w:r>
      <w:r>
        <w:t xml:space="preserve"> to nadawałyby się one raczej do gruźlików jako do stosowania owego </w:t>
      </w:r>
      <w:r>
        <w:rPr>
          <w:rStyle w:val="Teksttreci2Kursywa"/>
        </w:rPr>
        <w:t>-iczy tylko</w:t>
      </w:r>
      <w:r>
        <w:t xml:space="preserve"> do rzeczowników żywotnych : od </w:t>
      </w:r>
      <w:r>
        <w:rPr>
          <w:rStyle w:val="Teksttreci2Kursywa"/>
        </w:rPr>
        <w:t>ulica, stolica, okolica,</w:t>
      </w:r>
      <w:r>
        <w:t xml:space="preserve"> mamy przymiotki </w:t>
      </w:r>
      <w:r>
        <w:rPr>
          <w:rStyle w:val="Teksttreci2Kursywa"/>
        </w:rPr>
        <w:t>uliczny</w:t>
      </w:r>
      <w:r>
        <w:t xml:space="preserve"> i t. d., od </w:t>
      </w:r>
      <w:r>
        <w:rPr>
          <w:rStyle w:val="Teksttreci2Kursywa"/>
        </w:rPr>
        <w:t>dziewica</w:t>
      </w:r>
      <w:r>
        <w:t xml:space="preserve"> zaś </w:t>
      </w:r>
      <w:r>
        <w:rPr>
          <w:rStyle w:val="Teksttreci2Kursywa"/>
        </w:rPr>
        <w:t>dziewiczy :</w:t>
      </w:r>
      <w:r>
        <w:t xml:space="preserve"> to samo w rzeczownikach męskich na </w:t>
      </w:r>
      <w:r>
        <w:rPr>
          <w:rStyle w:val="Teksttreci2Kursywa"/>
        </w:rPr>
        <w:t>ik, nik,</w:t>
      </w:r>
      <w:r>
        <w:t xml:space="preserve"> — tu nawet przykłady niepotrzebne, bo rzecz jasna. I oto wbrew tej tendencji uformowano przymiotnik </w:t>
      </w:r>
      <w:r>
        <w:rPr>
          <w:rStyle w:val="Teksttreci2Kursywa"/>
        </w:rPr>
        <w:t>przeciwgruźliczy</w:t>
      </w:r>
      <w:r>
        <w:t xml:space="preserve"> n. p. szpital, zabiegi i t. p. powinien on ustąpić właściwemu: </w:t>
      </w:r>
      <w:r>
        <w:rPr>
          <w:rStyle w:val="Teksttreci2Kursywa"/>
        </w:rPr>
        <w:t>przeciwgruźlicznemu</w:t>
      </w:r>
      <w:r>
        <w:t xml:space="preserve">. </w:t>
      </w:r>
    </w:p>
    <w:p w:rsidR="00E20F0B" w:rsidRDefault="007C262B">
      <w:pPr>
        <w:pStyle w:val="Teksttreci20"/>
        <w:framePr w:w="6845" w:h="10479" w:hRule="exact" w:wrap="none" w:vAnchor="page" w:hAnchor="page" w:x="803" w:y="768"/>
        <w:shd w:val="clear" w:color="auto" w:fill="auto"/>
        <w:spacing w:before="0" w:line="190" w:lineRule="exact"/>
        <w:ind w:firstLine="400"/>
        <w:jc w:val="both"/>
      </w:pPr>
      <w:r>
        <w:t xml:space="preserve">I jeszcze dwa wynalazki ostatnich tygodni: </w:t>
      </w:r>
      <w:r>
        <w:rPr>
          <w:rStyle w:val="Teksttreci2Kursywa"/>
        </w:rPr>
        <w:t>słuchowisko i przebój.</w:t>
      </w:r>
    </w:p>
    <w:p w:rsidR="00E20F0B" w:rsidRDefault="007C262B">
      <w:pPr>
        <w:pStyle w:val="Teksttreci20"/>
        <w:framePr w:w="6845" w:h="10479" w:hRule="exact" w:wrap="none" w:vAnchor="page" w:hAnchor="page" w:x="803" w:y="768"/>
        <w:shd w:val="clear" w:color="auto" w:fill="auto"/>
        <w:spacing w:before="0" w:line="211" w:lineRule="exact"/>
        <w:ind w:firstLine="400"/>
        <w:jc w:val="both"/>
      </w:pPr>
      <w:r>
        <w:rPr>
          <w:rStyle w:val="Teksttreci2Kursywa"/>
        </w:rPr>
        <w:t>Słuchowisko</w:t>
      </w:r>
      <w:r>
        <w:t xml:space="preserve"> - to ma być audycja, (np. co radjofonji). Utworzono to na wzór </w:t>
      </w:r>
      <w:r>
        <w:rPr>
          <w:rStyle w:val="Teksttreci2Kursywa"/>
        </w:rPr>
        <w:t>widowiska,</w:t>
      </w:r>
      <w:r>
        <w:t xml:space="preserve"> ale nieco niefortunnie. </w:t>
      </w:r>
      <w:r>
        <w:rPr>
          <w:rStyle w:val="Teksttreci2Kursywa"/>
        </w:rPr>
        <w:t>Słuchowisko</w:t>
      </w:r>
      <w:r>
        <w:t xml:space="preserve"> nadaje się raczej na nazwę </w:t>
      </w:r>
      <w:r>
        <w:rPr>
          <w:rStyle w:val="Teksttreci2Kursywa"/>
        </w:rPr>
        <w:t>miejsca,</w:t>
      </w:r>
      <w:r>
        <w:t xml:space="preserve"> gdzie zebrane tłumy słuchałyby audycji, nie zaś nazwę samej audycji. Zresztą, to jest konwencjonalizm, dla którego wyrazy tego gatunku były dawniej rzadsze, a malują raczej wydarzenie, nie miejsce.</w:t>
      </w:r>
    </w:p>
    <w:p w:rsidR="00E20F0B" w:rsidRDefault="007C262B">
      <w:pPr>
        <w:pStyle w:val="Teksttreci20"/>
        <w:framePr w:w="6845" w:h="10479" w:hRule="exact" w:wrap="none" w:vAnchor="page" w:hAnchor="page" w:x="803" w:y="768"/>
        <w:shd w:val="clear" w:color="auto" w:fill="auto"/>
        <w:spacing w:before="0" w:line="211" w:lineRule="exact"/>
        <w:ind w:firstLine="680"/>
        <w:jc w:val="both"/>
      </w:pPr>
      <w:r>
        <w:rPr>
          <w:rStyle w:val="Teksttreci2Kursywa"/>
        </w:rPr>
        <w:t>Przebój</w:t>
      </w:r>
      <w:r>
        <w:t xml:space="preserve"> - to znów wynalazek „konkursu" ogłoszonego przez jeden z dzienników warszawskich. Ma on zastąpić wstrętny </w:t>
      </w:r>
      <w:r>
        <w:rPr>
          <w:rStyle w:val="Teksttreci2Kursywa"/>
        </w:rPr>
        <w:t>szlagier</w:t>
      </w:r>
      <w:r>
        <w:t xml:space="preserve"> niemiecki. Oczywiście jest lepszy od szlagiera, choć nie idealny, bo wyraz ten ma już inne znaczenie w języku i nie pozwoli np. wyrazić takiego zdania : „wczorańsza piosenka przebojem zdobyła publiczność: stanie się ona napewno ...przebojem sezonu". No, ale to nie nieszczęście: powiemy to samo inaczej. Jeżeli poruszam ten temat, to dlatego tylko, że znowu w tym konkursie dano za duży głos.... „ulicy" co jak miałem już sposobność zaznaczyć nie zawsze jest bezpiecznie. Idzie o to, że zaproszono grono poważnych znawców a z całej powodzi tworów i potworów wybrano kilka wyrazów możliwych. Zamiast jednak uprosić to grono, żeby się opowiedziało za jednym wyrazem, dziennik wprowadził niejako wyższą instancję, gdzie zdania profesorów Kryńskiego, Szobera i innych oddano pod orzeczenie żywiołów, nie wiele mających do powiedzenia w tej sprawie. Droga to niebezpieczna- porządek powinien był być odwrócony. Nie mówię tego celem krytykowania konkursu: rzucam uwagę — na przyszłość. Tak czy inaczej, mamy już ów </w:t>
      </w:r>
      <w:r>
        <w:rPr>
          <w:rStyle w:val="Teksttreci2Kursywa"/>
        </w:rPr>
        <w:t>przebój,</w:t>
      </w:r>
      <w:r>
        <w:t xml:space="preserve"> który dość się nawet już przyjął, każdy bowiem film nowy — takie one wszystkie szczęśliwe! — ogłasza o sobie, że jest „przebojem"</w:t>
      </w:r>
    </w:p>
    <w:p w:rsidR="00E20F0B" w:rsidRDefault="007C262B">
      <w:pPr>
        <w:pStyle w:val="Teksttreci20"/>
        <w:framePr w:w="6845" w:h="10479" w:hRule="exact" w:wrap="none" w:vAnchor="page" w:hAnchor="page" w:x="803" w:y="768"/>
        <w:shd w:val="clear" w:color="auto" w:fill="auto"/>
        <w:spacing w:before="0" w:line="211" w:lineRule="exact"/>
        <w:ind w:firstLine="600"/>
        <w:jc w:val="both"/>
      </w:pPr>
      <w:r>
        <w:t>Zakończę tę i tak przydługą gawędę, nie dotykając zupełnie obfitej niwy nowotworów, że tak rzekę, państwowego stempla, które przywędrowały do Warszawy jako krotochwilne wzory łaciny austrjackiej; mniemam bowiem, że chociaż utrzymywane są starannie przez niektóre</w:t>
      </w:r>
    </w:p>
    <w:p w:rsidR="00E20F0B" w:rsidRDefault="00E20F0B">
      <w:pPr>
        <w:rPr>
          <w:sz w:val="2"/>
          <w:szCs w:val="2"/>
        </w:rPr>
        <w:sectPr w:rsidR="00E20F0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7C262B">
      <w:pPr>
        <w:pStyle w:val="Nagweklubstopka30"/>
        <w:framePr w:wrap="none" w:vAnchor="page" w:hAnchor="page" w:x="858" w:y="432"/>
        <w:shd w:val="clear" w:color="auto" w:fill="auto"/>
        <w:spacing w:line="170" w:lineRule="exact"/>
      </w:pPr>
      <w:r>
        <w:lastRenderedPageBreak/>
        <w:t>XXIV. 3.</w:t>
      </w:r>
    </w:p>
    <w:p w:rsidR="00E20F0B" w:rsidRDefault="007C262B">
      <w:pPr>
        <w:pStyle w:val="Nagweklubstopka30"/>
        <w:framePr w:wrap="none" w:vAnchor="page" w:hAnchor="page" w:x="3651" w:y="441"/>
        <w:shd w:val="clear" w:color="auto" w:fill="auto"/>
        <w:spacing w:line="170" w:lineRule="exact"/>
      </w:pPr>
      <w:r>
        <w:t>PORADNIK JĘZYKOWY</w:t>
      </w:r>
    </w:p>
    <w:p w:rsidR="00E20F0B" w:rsidRDefault="007C262B">
      <w:pPr>
        <w:pStyle w:val="Nagweklubstopka30"/>
        <w:framePr w:wrap="none" w:vAnchor="page" w:hAnchor="page" w:x="7328" w:y="442"/>
        <w:shd w:val="clear" w:color="auto" w:fill="auto"/>
        <w:spacing w:line="170" w:lineRule="exact"/>
      </w:pPr>
      <w:r>
        <w:t>45</w:t>
      </w:r>
    </w:p>
    <w:p w:rsidR="00E20F0B" w:rsidRDefault="007C262B">
      <w:pPr>
        <w:pStyle w:val="Teksttreci20"/>
        <w:framePr w:w="6773" w:h="9739" w:hRule="exact" w:wrap="none" w:vAnchor="page" w:hAnchor="page" w:x="839" w:y="947"/>
        <w:shd w:val="clear" w:color="auto" w:fill="auto"/>
        <w:tabs>
          <w:tab w:val="left" w:pos="5088"/>
        </w:tabs>
        <w:spacing w:before="0" w:after="217" w:line="211" w:lineRule="exact"/>
        <w:jc w:val="both"/>
      </w:pPr>
      <w:r>
        <w:t xml:space="preserve">czynniki, nie czują się dobrze na tutejszym gruncie i poschną z czasem, w czem im losie dopomóż! Bo mimo, że większość społeczeństwa tak jest jeszcze językowo </w:t>
      </w:r>
      <w:r>
        <w:rPr>
          <w:rStyle w:val="Teksttreci2Odstpy2pt"/>
        </w:rPr>
        <w:t>nastawiona</w:t>
      </w:r>
      <w:r>
        <w:t xml:space="preserve"> (nowy wynalazek prasy!), że toleruje </w:t>
      </w:r>
      <w:r>
        <w:rPr>
          <w:rStyle w:val="Teksttreci2Kursywa"/>
        </w:rPr>
        <w:t>„automobilkluby Polski</w:t>
      </w:r>
      <w:r>
        <w:t xml:space="preserve">“ i bez oburzenia czyta anonsy w rodzaju </w:t>
      </w:r>
      <w:r>
        <w:rPr>
          <w:rStyle w:val="Teksttreci2Kursywa"/>
        </w:rPr>
        <w:t>Wystawa Strzelecka i Broni,</w:t>
      </w:r>
      <w:r>
        <w:t xml:space="preserve"> to jednak uświadomienie językowe żłobi sobie powoli kanały i jest nadzieja, że użyźni kiedyś glebę pod zdrowe i pożywne ziarno.</w:t>
      </w:r>
      <w:r>
        <w:tab/>
      </w:r>
      <w:r>
        <w:rPr>
          <w:rStyle w:val="Teksttreci2Kursywa"/>
        </w:rPr>
        <w:t>J. Rzewnicki.</w:t>
      </w:r>
    </w:p>
    <w:p w:rsidR="00E20F0B" w:rsidRDefault="007C262B">
      <w:pPr>
        <w:pStyle w:val="Nagwek30"/>
        <w:framePr w:w="6773" w:h="9739" w:hRule="exact" w:wrap="none" w:vAnchor="page" w:hAnchor="page" w:x="839" w:y="947"/>
        <w:numPr>
          <w:ilvl w:val="0"/>
          <w:numId w:val="10"/>
        </w:numPr>
        <w:shd w:val="clear" w:color="auto" w:fill="auto"/>
        <w:tabs>
          <w:tab w:val="left" w:pos="1996"/>
        </w:tabs>
        <w:spacing w:before="0" w:after="66" w:line="240" w:lineRule="exact"/>
        <w:ind w:left="1500"/>
      </w:pPr>
      <w:bookmarkStart w:id="15" w:name="bookmark14"/>
      <w:r>
        <w:t>NA GORĄCYM UCZYNKU.</w:t>
      </w:r>
      <w:bookmarkEnd w:id="15"/>
    </w:p>
    <w:p w:rsidR="00E20F0B" w:rsidRDefault="007C262B">
      <w:pPr>
        <w:pStyle w:val="Teksttreci20"/>
        <w:framePr w:w="6773" w:h="9739" w:hRule="exact" w:wrap="none" w:vAnchor="page" w:hAnchor="page" w:x="839" w:y="947"/>
        <w:shd w:val="clear" w:color="auto" w:fill="auto"/>
        <w:spacing w:before="0" w:line="211" w:lineRule="exact"/>
        <w:ind w:firstLine="600"/>
        <w:jc w:val="both"/>
      </w:pPr>
      <w:r>
        <w:t>Pod tym nagłówkiem podawać będziemy wszelkie dostrzeżone usterki, wyjęte doraźnie z czasopism i dzienników.</w:t>
      </w:r>
    </w:p>
    <w:p w:rsidR="00E20F0B" w:rsidRDefault="007C262B">
      <w:pPr>
        <w:pStyle w:val="Teksttreci20"/>
        <w:framePr w:w="6773" w:h="9739" w:hRule="exact" w:wrap="none" w:vAnchor="page" w:hAnchor="page" w:x="839" w:y="947"/>
        <w:numPr>
          <w:ilvl w:val="0"/>
          <w:numId w:val="11"/>
        </w:numPr>
        <w:shd w:val="clear" w:color="auto" w:fill="auto"/>
        <w:tabs>
          <w:tab w:val="left" w:pos="841"/>
        </w:tabs>
        <w:spacing w:before="0" w:line="211" w:lineRule="exact"/>
        <w:ind w:firstLine="600"/>
        <w:jc w:val="both"/>
      </w:pPr>
      <w:r>
        <w:t>Rozpuszczalność zwiększa się w miarę wzrostu temperatury,, która o ile nie jest zaznaczoną w farmakopei, może być dowolnie wybraną, aby otrzymać wynik dodatni"</w:t>
      </w:r>
    </w:p>
    <w:p w:rsidR="00E20F0B" w:rsidRDefault="007C262B">
      <w:pPr>
        <w:pStyle w:val="Teksttreci20"/>
        <w:framePr w:w="6773" w:h="9739" w:hRule="exact" w:wrap="none" w:vAnchor="page" w:hAnchor="page" w:x="839" w:y="947"/>
        <w:shd w:val="clear" w:color="auto" w:fill="auto"/>
        <w:spacing w:before="0" w:line="190" w:lineRule="exact"/>
        <w:ind w:left="40"/>
      </w:pPr>
      <w:r>
        <w:t xml:space="preserve">(Wiadomości Farmaceutyczne Nr. </w:t>
      </w:r>
      <w:r w:rsidRPr="003B4092">
        <w:rPr>
          <w:lang w:eastAsia="ru-RU" w:bidi="ru-RU"/>
        </w:rPr>
        <w:t>6/1929)</w:t>
      </w:r>
    </w:p>
    <w:p w:rsidR="00E20F0B" w:rsidRDefault="007C262B">
      <w:pPr>
        <w:pStyle w:val="Teksttreci20"/>
        <w:framePr w:w="6773" w:h="9739" w:hRule="exact" w:wrap="none" w:vAnchor="page" w:hAnchor="page" w:x="839" w:y="947"/>
        <w:shd w:val="clear" w:color="auto" w:fill="auto"/>
        <w:spacing w:before="0" w:line="211" w:lineRule="exact"/>
        <w:ind w:firstLine="500"/>
        <w:jc w:val="left"/>
      </w:pPr>
      <w:r>
        <w:t>— Niepotrzebne użycie narzędnika imiesłowu, lub przymiotnika, tworzącego orzeczenie.</w:t>
      </w:r>
    </w:p>
    <w:p w:rsidR="00E20F0B" w:rsidRDefault="007C262B">
      <w:pPr>
        <w:pStyle w:val="Teksttreci20"/>
        <w:framePr w:w="6773" w:h="9739" w:hRule="exact" w:wrap="none" w:vAnchor="page" w:hAnchor="page" w:x="839" w:y="947"/>
        <w:numPr>
          <w:ilvl w:val="0"/>
          <w:numId w:val="11"/>
        </w:numPr>
        <w:shd w:val="clear" w:color="auto" w:fill="auto"/>
        <w:tabs>
          <w:tab w:val="left" w:pos="841"/>
        </w:tabs>
        <w:spacing w:before="0" w:line="211" w:lineRule="exact"/>
        <w:ind w:firstLine="600"/>
        <w:jc w:val="both"/>
      </w:pPr>
      <w:r>
        <w:t xml:space="preserve">Co się stało dalej z temi roślinami, nie wiem, </w:t>
      </w:r>
      <w:r>
        <w:rPr>
          <w:rStyle w:val="Teksttreci2Kursywa"/>
        </w:rPr>
        <w:t>bowiem</w:t>
      </w:r>
      <w:r>
        <w:t xml:space="preserve"> wyjechałem na wojnę,..</w:t>
      </w:r>
    </w:p>
    <w:p w:rsidR="00E20F0B" w:rsidRDefault="007C262B">
      <w:pPr>
        <w:pStyle w:val="Teksttreci50"/>
        <w:framePr w:w="6773" w:h="9739" w:hRule="exact" w:wrap="none" w:vAnchor="page" w:hAnchor="page" w:x="839" w:y="947"/>
        <w:shd w:val="clear" w:color="auto" w:fill="auto"/>
        <w:spacing w:before="0" w:after="0" w:line="211" w:lineRule="exact"/>
        <w:ind w:right="320"/>
        <w:jc w:val="right"/>
      </w:pPr>
      <w:r>
        <w:rPr>
          <w:lang w:val="en-US" w:eastAsia="en-US" w:bidi="en-US"/>
        </w:rPr>
        <w:t xml:space="preserve">Prof. </w:t>
      </w:r>
      <w:r>
        <w:t>J. Muszyński.</w:t>
      </w:r>
    </w:p>
    <w:p w:rsidR="00E20F0B" w:rsidRDefault="007C262B">
      <w:pPr>
        <w:pStyle w:val="Teksttreci20"/>
        <w:framePr w:w="6773" w:h="9739" w:hRule="exact" w:wrap="none" w:vAnchor="page" w:hAnchor="page" w:x="839" w:y="947"/>
        <w:numPr>
          <w:ilvl w:val="0"/>
          <w:numId w:val="12"/>
        </w:numPr>
        <w:shd w:val="clear" w:color="auto" w:fill="auto"/>
        <w:tabs>
          <w:tab w:val="left" w:pos="874"/>
        </w:tabs>
        <w:spacing w:before="0" w:line="211" w:lineRule="exact"/>
        <w:ind w:firstLine="600"/>
        <w:jc w:val="both"/>
      </w:pPr>
      <w:r>
        <w:rPr>
          <w:rStyle w:val="Teksttreci2Kursywa"/>
        </w:rPr>
        <w:t>Bowiem</w:t>
      </w:r>
      <w:r>
        <w:t xml:space="preserve"> na tę właściwość, że się kładzie zawsze po pierwszym: wyrazie w zdaniu.</w:t>
      </w:r>
    </w:p>
    <w:p w:rsidR="00E20F0B" w:rsidRDefault="007C262B">
      <w:pPr>
        <w:pStyle w:val="Teksttreci20"/>
        <w:framePr w:w="6773" w:h="9739" w:hRule="exact" w:wrap="none" w:vAnchor="page" w:hAnchor="page" w:x="839" w:y="947"/>
        <w:numPr>
          <w:ilvl w:val="0"/>
          <w:numId w:val="11"/>
        </w:numPr>
        <w:shd w:val="clear" w:color="auto" w:fill="auto"/>
        <w:tabs>
          <w:tab w:val="left" w:pos="841"/>
        </w:tabs>
        <w:spacing w:before="0" w:line="211" w:lineRule="exact"/>
        <w:ind w:firstLine="600"/>
        <w:jc w:val="both"/>
      </w:pPr>
      <w:r>
        <w:t xml:space="preserve">„Dwie szuflady biurka stały dotąd na podłodze, na której; </w:t>
      </w:r>
      <w:r>
        <w:rPr>
          <w:rStyle w:val="Teksttreci2Kursywa"/>
        </w:rPr>
        <w:t>walały</w:t>
      </w:r>
      <w:r>
        <w:t xml:space="preserve"> się różne części ubrania i bielizny.</w:t>
      </w:r>
    </w:p>
    <w:p w:rsidR="00E20F0B" w:rsidRDefault="007C262B">
      <w:pPr>
        <w:pStyle w:val="Teksttreci50"/>
        <w:framePr w:w="6773" w:h="9739" w:hRule="exact" w:wrap="none" w:vAnchor="page" w:hAnchor="page" w:x="839" w:y="947"/>
        <w:shd w:val="clear" w:color="auto" w:fill="auto"/>
        <w:spacing w:before="0" w:after="0" w:line="211" w:lineRule="exact"/>
        <w:ind w:right="320"/>
        <w:jc w:val="right"/>
      </w:pPr>
      <w:r>
        <w:t xml:space="preserve">Kurjer Łódzki </w:t>
      </w:r>
      <w:r>
        <w:rPr>
          <w:rStyle w:val="Teksttreci5Bezkursywy"/>
        </w:rPr>
        <w:t xml:space="preserve"> Nr. 432.</w:t>
      </w:r>
    </w:p>
    <w:p w:rsidR="00E20F0B" w:rsidRDefault="007C262B">
      <w:pPr>
        <w:pStyle w:val="Teksttreci20"/>
        <w:framePr w:w="6773" w:h="9739" w:hRule="exact" w:wrap="none" w:vAnchor="page" w:hAnchor="page" w:x="839" w:y="947"/>
        <w:numPr>
          <w:ilvl w:val="0"/>
          <w:numId w:val="12"/>
        </w:numPr>
        <w:shd w:val="clear" w:color="auto" w:fill="auto"/>
        <w:tabs>
          <w:tab w:val="left" w:pos="846"/>
          <w:tab w:val="left" w:pos="5870"/>
        </w:tabs>
        <w:spacing w:before="0" w:after="337" w:line="211" w:lineRule="exact"/>
        <w:ind w:firstLine="600"/>
        <w:jc w:val="both"/>
      </w:pPr>
      <w:r>
        <w:t>„Walać się" w tem znaczeniu jest rusycyzmem; po polsku mówi się „poniewierać się". —</w:t>
      </w:r>
      <w:r>
        <w:tab/>
      </w:r>
      <w:r>
        <w:rPr>
          <w:rStyle w:val="Teksttreci2Kursywa"/>
        </w:rPr>
        <w:t>Dr S.</w:t>
      </w:r>
    </w:p>
    <w:p w:rsidR="00E20F0B" w:rsidRDefault="007C262B">
      <w:pPr>
        <w:pStyle w:val="Nagwek30"/>
        <w:framePr w:w="6773" w:h="9739" w:hRule="exact" w:wrap="none" w:vAnchor="page" w:hAnchor="page" w:x="839" w:y="947"/>
        <w:numPr>
          <w:ilvl w:val="0"/>
          <w:numId w:val="10"/>
        </w:numPr>
        <w:shd w:val="clear" w:color="auto" w:fill="auto"/>
        <w:tabs>
          <w:tab w:val="left" w:pos="2014"/>
        </w:tabs>
        <w:spacing w:before="0" w:after="61" w:line="240" w:lineRule="exact"/>
        <w:ind w:left="1500"/>
      </w:pPr>
      <w:bookmarkStart w:id="16" w:name="bookmark15"/>
      <w:r>
        <w:t>PRZESTROGI JĘZYKOWE</w:t>
      </w:r>
      <w:r>
        <w:rPr>
          <w:vertAlign w:val="superscript"/>
        </w:rPr>
        <w:t>1</w:t>
      </w:r>
      <w:r>
        <w:t>)</w:t>
      </w:r>
      <w:bookmarkEnd w:id="16"/>
    </w:p>
    <w:p w:rsidR="00E20F0B" w:rsidRDefault="007C262B">
      <w:pPr>
        <w:pStyle w:val="Teksttreci20"/>
        <w:framePr w:w="6773" w:h="9739" w:hRule="exact" w:wrap="none" w:vAnchor="page" w:hAnchor="page" w:x="839" w:y="947"/>
        <w:shd w:val="clear" w:color="auto" w:fill="auto"/>
        <w:spacing w:before="0" w:line="211" w:lineRule="exact"/>
        <w:ind w:firstLine="600"/>
        <w:jc w:val="both"/>
      </w:pPr>
      <w:r>
        <w:t>Czytając nietylko ogłoszenia publiczne, ale rozporządzenia urzędowe a nawet dzienniki, wychodzące na Śląsku, ma się wrażenie, że temu językowi polskiemu czegoś brakuje, często jakaś szorstkość razi. najczęściej są to słowa polskie ale — duch nie polski. Szuka się tedy przyczyn i pyta dlaczego?</w:t>
      </w:r>
    </w:p>
    <w:p w:rsidR="00E20F0B" w:rsidRDefault="007C262B">
      <w:pPr>
        <w:pStyle w:val="Teksttreci20"/>
        <w:framePr w:w="6773" w:h="9739" w:hRule="exact" w:wrap="none" w:vAnchor="page" w:hAnchor="page" w:x="839" w:y="947"/>
        <w:shd w:val="clear" w:color="auto" w:fill="auto"/>
        <w:spacing w:before="0" w:line="211" w:lineRule="exact"/>
        <w:ind w:firstLine="600"/>
        <w:jc w:val="both"/>
      </w:pPr>
      <w:r>
        <w:t xml:space="preserve">Przyczyna do odnalezienia łatwa; nietylko Niemcy piszący po polsku, ale i Polacy, wychowani w szkołach niemieckich, pisząc obecnie po polsku myślą — po niemiecku! Przyznajemy, że nie łatwa to rzecz,, myśleć po polsku, ale zaznaczamy z naciskiem, że </w:t>
      </w:r>
      <w:r>
        <w:rPr>
          <w:rStyle w:val="Teksttreci2Odstpy2pt"/>
        </w:rPr>
        <w:t>konieczna,</w:t>
      </w:r>
      <w:r>
        <w:t xml:space="preserve"> jeżeli się chce naprawdę poprawnie mówić i pisać po polsku. Tu dopiero wychodzi na jaw różnica nietylko dwu języków, ale dwu narodowości i dwóch różnych kultur, które trzeba znać i wyróżniać, a nie utożsamiać lub zamieniać.</w:t>
      </w:r>
    </w:p>
    <w:p w:rsidR="00E20F0B" w:rsidRDefault="007C262B">
      <w:pPr>
        <w:pStyle w:val="Stopka1"/>
        <w:framePr w:w="6715" w:h="205" w:hRule="exact" w:wrap="none" w:vAnchor="page" w:hAnchor="page" w:x="858" w:y="10880"/>
        <w:shd w:val="clear" w:color="auto" w:fill="auto"/>
        <w:tabs>
          <w:tab w:val="left" w:pos="6555"/>
        </w:tabs>
        <w:ind w:left="560"/>
      </w:pPr>
      <w:r>
        <w:t>1) Pod tym nagłówkiem umieszczaliśmy w r. z. w „Echu pracownika śląskiego"</w:t>
      </w:r>
    </w:p>
    <w:p w:rsidR="00E20F0B" w:rsidRDefault="007C262B">
      <w:pPr>
        <w:pStyle w:val="Stopka1"/>
        <w:framePr w:w="6715" w:h="382" w:hRule="exact" w:wrap="none" w:vAnchor="page" w:hAnchor="page" w:x="858" w:y="11082"/>
        <w:shd w:val="clear" w:color="auto" w:fill="auto"/>
        <w:tabs>
          <w:tab w:val="left" w:pos="5995"/>
        </w:tabs>
        <w:ind w:right="140"/>
      </w:pPr>
      <w:r>
        <w:t>uwagi językowe. Ponieważ mogą mieć wartość i dla czytelników poza Śląskiem, po dajemy je w pewnem skróceniu.</w:t>
      </w:r>
      <w:r>
        <w:tab/>
      </w:r>
      <w:r>
        <w:rPr>
          <w:rStyle w:val="StopkaPogrubienieKursywa"/>
        </w:rPr>
        <w:t>(Red.)</w:t>
      </w:r>
    </w:p>
    <w:p w:rsidR="00E20F0B" w:rsidRDefault="00E20F0B">
      <w:pPr>
        <w:rPr>
          <w:sz w:val="2"/>
          <w:szCs w:val="2"/>
        </w:rPr>
        <w:sectPr w:rsidR="00E20F0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7C262B">
      <w:pPr>
        <w:pStyle w:val="Nagweklubstopka0"/>
        <w:framePr w:wrap="none" w:vAnchor="page" w:hAnchor="page" w:x="2163" w:y="1276"/>
        <w:shd w:val="clear" w:color="auto" w:fill="auto"/>
        <w:spacing w:line="160" w:lineRule="exact"/>
      </w:pPr>
      <w:r>
        <w:lastRenderedPageBreak/>
        <w:t>46</w:t>
      </w:r>
    </w:p>
    <w:p w:rsidR="00E20F0B" w:rsidRDefault="007C262B">
      <w:pPr>
        <w:pStyle w:val="Nagweklubstopka0"/>
        <w:framePr w:wrap="none" w:vAnchor="page" w:hAnchor="page" w:x="4126" w:y="1270"/>
        <w:shd w:val="clear" w:color="auto" w:fill="auto"/>
        <w:spacing w:line="160" w:lineRule="exact"/>
      </w:pPr>
      <w:r>
        <w:t>PORADNIK JĘZYKOWY</w:t>
      </w:r>
    </w:p>
    <w:p w:rsidR="00E20F0B" w:rsidRDefault="007C262B">
      <w:pPr>
        <w:pStyle w:val="Nagweklubstopka0"/>
        <w:framePr w:wrap="none" w:vAnchor="page" w:hAnchor="page" w:x="8148" w:y="1275"/>
        <w:shd w:val="clear" w:color="auto" w:fill="auto"/>
        <w:spacing w:line="160" w:lineRule="exact"/>
      </w:pPr>
      <w:r>
        <w:t>XXIV, 3.</w:t>
      </w:r>
    </w:p>
    <w:p w:rsidR="00E20F0B" w:rsidRDefault="007C262B">
      <w:pPr>
        <w:pStyle w:val="Teksttreci20"/>
        <w:framePr w:w="6763" w:h="10532" w:hRule="exact" w:wrap="none" w:vAnchor="page" w:hAnchor="page" w:x="2129" w:y="1787"/>
        <w:shd w:val="clear" w:color="auto" w:fill="auto"/>
        <w:spacing w:before="0" w:line="211" w:lineRule="exact"/>
        <w:ind w:firstLine="600"/>
        <w:jc w:val="both"/>
      </w:pPr>
      <w:r>
        <w:t>Wykażę to zaraz na przykładach.</w:t>
      </w:r>
    </w:p>
    <w:p w:rsidR="00E20F0B" w:rsidRDefault="007C262B">
      <w:pPr>
        <w:pStyle w:val="Teksttreci20"/>
        <w:framePr w:w="6763" w:h="10532" w:hRule="exact" w:wrap="none" w:vAnchor="page" w:hAnchor="page" w:x="2129" w:y="1787"/>
        <w:shd w:val="clear" w:color="auto" w:fill="auto"/>
        <w:spacing w:before="0" w:line="211" w:lineRule="exact"/>
        <w:ind w:firstLine="600"/>
        <w:jc w:val="both"/>
      </w:pPr>
      <w:r>
        <w:t xml:space="preserve">Spotyka się dwóch znajomych na ulicy: Niemiec i Polak. Tamten chce być względem Polaka grzecznym, chce mówić po polsku i zagaduje go: „No, jak Panu idzie?" </w:t>
      </w:r>
      <w:r>
        <w:rPr>
          <w:rStyle w:val="Teksttreci2Kursywa"/>
        </w:rPr>
        <w:t xml:space="preserve">(Nu, wie </w:t>
      </w:r>
      <w:r>
        <w:rPr>
          <w:rStyle w:val="Teksttreci2Kursywa"/>
          <w:lang w:val="fr-FR" w:eastAsia="fr-FR" w:bidi="fr-FR"/>
        </w:rPr>
        <w:t xml:space="preserve">geht's </w:t>
      </w:r>
      <w:r>
        <w:rPr>
          <w:rStyle w:val="Teksttreci2Kursywa"/>
        </w:rPr>
        <w:t>Ihnen?)</w:t>
      </w:r>
      <w:r>
        <w:t xml:space="preserve"> a przecież po polsku brzmi to tylko: </w:t>
      </w:r>
      <w:r>
        <w:rPr>
          <w:rStyle w:val="Teksttreci2Kursywa"/>
        </w:rPr>
        <w:t>„Jak się Pan ma?</w:t>
      </w:r>
      <w:r>
        <w:rPr>
          <w:rStyle w:val="Teksttreci2Kursywa"/>
          <w:vertAlign w:val="superscript"/>
        </w:rPr>
        <w:t>u</w:t>
      </w:r>
    </w:p>
    <w:p w:rsidR="00E20F0B" w:rsidRDefault="007C262B">
      <w:pPr>
        <w:pStyle w:val="Teksttreci20"/>
        <w:framePr w:w="6763" w:h="10532" w:hRule="exact" w:wrap="none" w:vAnchor="page" w:hAnchor="page" w:x="2129" w:y="1787"/>
        <w:shd w:val="clear" w:color="auto" w:fill="auto"/>
        <w:spacing w:before="0" w:line="211" w:lineRule="exact"/>
        <w:ind w:firstLine="600"/>
        <w:jc w:val="both"/>
      </w:pPr>
      <w:r>
        <w:t xml:space="preserve">W toku rozmowy, zaproszony przez Polaka, wymawia się, że nie może przyjść, bo „jest przeszkodzony" </w:t>
      </w:r>
      <w:r w:rsidRPr="003B4092">
        <w:rPr>
          <w:rStyle w:val="Teksttreci2Kursywa"/>
          <w:lang w:eastAsia="en-US" w:bidi="en-US"/>
        </w:rPr>
        <w:t>(bin verhindert),</w:t>
      </w:r>
      <w:r w:rsidRPr="003B4092">
        <w:rPr>
          <w:lang w:eastAsia="en-US" w:bidi="en-US"/>
        </w:rPr>
        <w:t xml:space="preserve"> </w:t>
      </w:r>
      <w:r>
        <w:t>co po polsku wyraża się przez zwroty: „</w:t>
      </w:r>
      <w:r>
        <w:rPr>
          <w:rStyle w:val="Teksttreci2Kursywa"/>
        </w:rPr>
        <w:t>mam przeszkody, nie mogę</w:t>
      </w:r>
      <w:r>
        <w:t xml:space="preserve">“ i t. p. Przyparty do muru, aby przeszkody usunął, tłómaczy się: „ja nie mogę za to" </w:t>
      </w:r>
      <w:r>
        <w:rPr>
          <w:rStyle w:val="Teksttreci2Kursywa"/>
        </w:rPr>
        <w:t>(ich kann nicht dafür),</w:t>
      </w:r>
      <w:r>
        <w:t xml:space="preserve"> a to znowu nie jest po polsku lecz: </w:t>
      </w:r>
      <w:r>
        <w:rPr>
          <w:rStyle w:val="Teksttreci2Kursywa"/>
        </w:rPr>
        <w:t>„ja temu nie winien</w:t>
      </w:r>
      <w:r>
        <w:t xml:space="preserve">, </w:t>
      </w:r>
      <w:r>
        <w:rPr>
          <w:rStyle w:val="Teksttreci2Kursywa"/>
        </w:rPr>
        <w:t>nie mogę, nie poradzę."</w:t>
      </w:r>
    </w:p>
    <w:p w:rsidR="00E20F0B" w:rsidRDefault="007C262B">
      <w:pPr>
        <w:pStyle w:val="Teksttreci50"/>
        <w:framePr w:w="6763" w:h="10532" w:hRule="exact" w:wrap="none" w:vAnchor="page" w:hAnchor="page" w:x="2129" w:y="1787"/>
        <w:shd w:val="clear" w:color="auto" w:fill="auto"/>
        <w:spacing w:before="0" w:after="0" w:line="211" w:lineRule="exact"/>
        <w:ind w:firstLine="600"/>
        <w:jc w:val="both"/>
      </w:pPr>
      <w:r>
        <w:t>W</w:t>
      </w:r>
      <w:r>
        <w:rPr>
          <w:rStyle w:val="Teksttreci5Bezkursywy"/>
        </w:rPr>
        <w:t xml:space="preserve"> podobny sposób „on ma pecha" </w:t>
      </w:r>
      <w:r>
        <w:t>(er hat Pech)</w:t>
      </w:r>
      <w:r>
        <w:rPr>
          <w:rStyle w:val="Teksttreci5Bezkursywy"/>
        </w:rPr>
        <w:t xml:space="preserve"> oddaje się po polsku przez zwrot: </w:t>
      </w:r>
      <w:r>
        <w:t>„on nie ma szczęścia</w:t>
      </w:r>
      <w:r>
        <w:rPr>
          <w:rStyle w:val="Teksttreci5Bezkursywy"/>
        </w:rPr>
        <w:t xml:space="preserve">„to nie przychodziło" </w:t>
      </w:r>
      <w:r>
        <w:t xml:space="preserve">(es kam nicht </w:t>
      </w:r>
      <w:r>
        <w:rPr>
          <w:lang w:val="cs-CZ" w:eastAsia="cs-CZ" w:bidi="cs-CZ"/>
        </w:rPr>
        <w:t>vor</w:t>
      </w:r>
      <w:r>
        <w:rPr>
          <w:rStyle w:val="Teksttreci5Bezkursywy"/>
        </w:rPr>
        <w:t xml:space="preserve">) — </w:t>
      </w:r>
      <w:r>
        <w:t>„tego nie było,</w:t>
      </w:r>
      <w:r>
        <w:rPr>
          <w:rStyle w:val="Teksttreci5Bezkursywy"/>
        </w:rPr>
        <w:t xml:space="preserve"> „zostaw go" </w:t>
      </w:r>
      <w:r>
        <w:t>(lass ihn)</w:t>
      </w:r>
      <w:r>
        <w:rPr>
          <w:rStyle w:val="Teksttreci5Bezkursywy"/>
        </w:rPr>
        <w:t xml:space="preserve"> — </w:t>
      </w:r>
      <w:r>
        <w:t>„daj mu pokój"</w:t>
      </w:r>
      <w:r>
        <w:rPr>
          <w:rStyle w:val="Teksttreci5Bezkursywy"/>
        </w:rPr>
        <w:t xml:space="preserve">; „nie rób sobie nic z tego" </w:t>
      </w:r>
      <w:r>
        <w:t>(mach dir nichts darauś)</w:t>
      </w:r>
      <w:r>
        <w:rPr>
          <w:rStyle w:val="Teksttreci5Bezkursywy"/>
        </w:rPr>
        <w:t xml:space="preserve"> — </w:t>
      </w:r>
      <w:r>
        <w:t>nie uważaj na to“;</w:t>
      </w:r>
      <w:r>
        <w:rPr>
          <w:rStyle w:val="Teksttreci5Bezkursywy"/>
        </w:rPr>
        <w:t xml:space="preserve"> „jak Pan do tego przychodzi?”, </w:t>
      </w:r>
      <w:r>
        <w:t>(wie kommen Sie dazu?)</w:t>
      </w:r>
      <w:r>
        <w:rPr>
          <w:rStyle w:val="Teksttreci5Bezkursywy"/>
        </w:rPr>
        <w:t xml:space="preserve"> — </w:t>
      </w:r>
      <w:r>
        <w:t>„skąd Pan ma prawo do tego?"',</w:t>
      </w:r>
      <w:r>
        <w:rPr>
          <w:rStyle w:val="Teksttreci5Bezkursywy"/>
        </w:rPr>
        <w:t xml:space="preserve"> „wziąć postawę" </w:t>
      </w:r>
      <w:r>
        <w:t>(Stellung nehmen)</w:t>
      </w:r>
      <w:r>
        <w:rPr>
          <w:rStyle w:val="Teksttreci5Bezkursywy"/>
        </w:rPr>
        <w:t xml:space="preserve"> — </w:t>
      </w:r>
      <w:r>
        <w:t>„zająć stanowisko''</w:t>
      </w:r>
      <w:r>
        <w:rPr>
          <w:vertAlign w:val="superscript"/>
        </w:rPr>
        <w:t>1</w:t>
      </w:r>
      <w:r>
        <w:t xml:space="preserve"> ;</w:t>
      </w:r>
      <w:r>
        <w:rPr>
          <w:rStyle w:val="Teksttreci5Bezkursywy"/>
        </w:rPr>
        <w:t xml:space="preserve"> „być ostrym" </w:t>
      </w:r>
      <w:r>
        <w:rPr>
          <w:lang w:val="fr-FR" w:eastAsia="fr-FR" w:bidi="fr-FR"/>
        </w:rPr>
        <w:t xml:space="preserve">(schneidig sein) </w:t>
      </w:r>
      <w:r>
        <w:rPr>
          <w:rStyle w:val="Teksttreci5Bezkursywy"/>
        </w:rPr>
        <w:t xml:space="preserve">— </w:t>
      </w:r>
      <w:r>
        <w:t>„być ciętym, zawziętym</w:t>
      </w:r>
      <w:r>
        <w:rPr>
          <w:rStyle w:val="Teksttreci5Bezkursywy"/>
        </w:rPr>
        <w:t>".</w:t>
      </w:r>
    </w:p>
    <w:p w:rsidR="00E20F0B" w:rsidRDefault="007C262B">
      <w:pPr>
        <w:pStyle w:val="Teksttreci20"/>
        <w:framePr w:w="6763" w:h="10532" w:hRule="exact" w:wrap="none" w:vAnchor="page" w:hAnchor="page" w:x="2129" w:y="1787"/>
        <w:shd w:val="clear" w:color="auto" w:fill="auto"/>
        <w:spacing w:before="0" w:line="211" w:lineRule="exact"/>
        <w:ind w:firstLine="600"/>
        <w:jc w:val="both"/>
      </w:pPr>
      <w:r>
        <w:t xml:space="preserve">Obok tych i podobnych zwrotów są pewne wyrażenia, zwłaszcza w gwarze biurokratycznej małopolskiej, które z języka niemieckiego za rządów absolutnych przyjęte, przetłumaczono bezmyślnie i do dziś dnia jeszcze pokutują. Oto np. w odpowiedziach za często się posługujemy rzeczownikiem „W odpowiedzi na . . .” </w:t>
      </w:r>
      <w:r>
        <w:rPr>
          <w:rStyle w:val="Teksttreci2Kursywa"/>
        </w:rPr>
        <w:t>(In Erwiderung..</w:t>
      </w:r>
      <w:r>
        <w:t xml:space="preserve">.) zamiast polskiego zwrotu: </w:t>
      </w:r>
      <w:r>
        <w:rPr>
          <w:rStyle w:val="Teksttreci2Kursywa"/>
        </w:rPr>
        <w:t>„Odpowiadając na .</w:t>
      </w:r>
      <w:r>
        <w:t xml:space="preserve"> . .“. Ponieważ każdy akt prawie zaczynał się od słów </w:t>
      </w:r>
      <w:r>
        <w:rPr>
          <w:rStyle w:val="Teksttreci2Kursywa"/>
        </w:rPr>
        <w:t>„Unterfertigte .</w:t>
      </w:r>
      <w:r>
        <w:t xml:space="preserve"> . .” przetłumaczono dosłownie „Niżej podpisany </w:t>
      </w:r>
      <w:r>
        <w:rPr>
          <w:rStyle w:val="Teksttreci2Odstpy5pt"/>
        </w:rPr>
        <w:t>..."</w:t>
      </w:r>
      <w:r>
        <w:t xml:space="preserve"> nie zastanawiając się nad tern, że wyżej podpisanym być nie można, i że nie „fertigen" samo, ale </w:t>
      </w:r>
      <w:r>
        <w:rPr>
          <w:rStyle w:val="Teksttreci2Kursywa"/>
        </w:rPr>
        <w:t>„unterfertigen</w:t>
      </w:r>
      <w:r>
        <w:t xml:space="preserve">” znaczy </w:t>
      </w:r>
      <w:r>
        <w:rPr>
          <w:rStyle w:val="Teksttreci2Kursywa"/>
        </w:rPr>
        <w:t>podpisać,</w:t>
      </w:r>
      <w:r>
        <w:t xml:space="preserve"> a więc już owo „niżej" jest zupełnie zbyteczne.</w:t>
      </w:r>
    </w:p>
    <w:p w:rsidR="00E20F0B" w:rsidRDefault="007C262B">
      <w:pPr>
        <w:pStyle w:val="Teksttreci20"/>
        <w:framePr w:w="6763" w:h="10532" w:hRule="exact" w:wrap="none" w:vAnchor="page" w:hAnchor="page" w:x="2129" w:y="1787"/>
        <w:shd w:val="clear" w:color="auto" w:fill="auto"/>
        <w:spacing w:before="0" w:line="211" w:lineRule="exact"/>
        <w:ind w:firstLine="600"/>
        <w:jc w:val="both"/>
      </w:pPr>
      <w:r>
        <w:t xml:space="preserve">Tak samo niemieckie </w:t>
      </w:r>
      <w:r>
        <w:rPr>
          <w:rStyle w:val="Teksttreci2Kursywa"/>
        </w:rPr>
        <w:t>„ausmitteln"</w:t>
      </w:r>
      <w:r>
        <w:t xml:space="preserve">, ktoś niezbyt rozumiejący język przetłómaczył na „wypośrodkować" ponieważ Mittel jest „środek” a </w:t>
      </w:r>
      <w:r>
        <w:rPr>
          <w:rStyle w:val="Teksttreci2Odstpy2pt"/>
        </w:rPr>
        <w:t>aus - wy;</w:t>
      </w:r>
      <w:r>
        <w:t xml:space="preserve"> zapomniał biedak, że środek to nie „pośrodek“ i że cały wyraz jest bez znaczenia, a zamiast niego używa się w polskim : </w:t>
      </w:r>
      <w:r>
        <w:rPr>
          <w:rStyle w:val="Teksttreci2Kursywa"/>
        </w:rPr>
        <w:t>„wydobyć, wyciągnąć</w:t>
      </w:r>
      <w:r>
        <w:t>..</w:t>
      </w:r>
    </w:p>
    <w:p w:rsidR="00E20F0B" w:rsidRDefault="007C262B">
      <w:pPr>
        <w:pStyle w:val="Teksttreci20"/>
        <w:framePr w:w="6763" w:h="10532" w:hRule="exact" w:wrap="none" w:vAnchor="page" w:hAnchor="page" w:x="2129" w:y="1787"/>
        <w:shd w:val="clear" w:color="auto" w:fill="auto"/>
        <w:spacing w:before="0" w:line="211" w:lineRule="exact"/>
        <w:ind w:firstLine="600"/>
        <w:jc w:val="both"/>
      </w:pPr>
      <w:r>
        <w:t>Trzeba tedy być bardzo ostrożnym z przekładaniem nie tyle wyrazów, ile zwrotów niemieckich na język polski, bo można niekiedy szkaradnie się ośmieszyć.</w:t>
      </w:r>
    </w:p>
    <w:p w:rsidR="00E20F0B" w:rsidRDefault="007C262B">
      <w:pPr>
        <w:pStyle w:val="Teksttreci20"/>
        <w:framePr w:w="6763" w:h="10532" w:hRule="exact" w:wrap="none" w:vAnchor="page" w:hAnchor="page" w:x="2129" w:y="1787"/>
        <w:shd w:val="clear" w:color="auto" w:fill="auto"/>
        <w:spacing w:before="0" w:line="216" w:lineRule="exact"/>
        <w:ind w:firstLine="600"/>
        <w:jc w:val="both"/>
      </w:pPr>
      <w:r>
        <w:t xml:space="preserve">Cechą bardzo wybitną, odróżniającą język niemiecki od polskiego jest używanie formy biernej </w:t>
      </w:r>
      <w:r>
        <w:rPr>
          <w:lang w:val="cs-CZ" w:eastAsia="cs-CZ" w:bidi="cs-CZ"/>
        </w:rPr>
        <w:t xml:space="preserve">(passivum) </w:t>
      </w:r>
      <w:r>
        <w:t xml:space="preserve">i to używanie bardzo rozległe tak, że budzi mniemanie, jakoby forma czynna </w:t>
      </w:r>
      <w:r w:rsidRPr="003B4092">
        <w:rPr>
          <w:lang w:eastAsia="en-US" w:bidi="en-US"/>
        </w:rPr>
        <w:t xml:space="preserve">(activum) </w:t>
      </w:r>
      <w:r>
        <w:t>była wyjątkowa a pospolita forma bierna.</w:t>
      </w:r>
    </w:p>
    <w:p w:rsidR="00E20F0B" w:rsidRDefault="007C262B">
      <w:pPr>
        <w:pStyle w:val="Teksttreci20"/>
        <w:framePr w:w="6763" w:h="10532" w:hRule="exact" w:wrap="none" w:vAnchor="page" w:hAnchor="page" w:x="2129" w:y="1787"/>
        <w:shd w:val="clear" w:color="auto" w:fill="auto"/>
        <w:spacing w:before="0" w:line="216" w:lineRule="exact"/>
        <w:ind w:firstLine="600"/>
        <w:jc w:val="both"/>
      </w:pPr>
      <w:r>
        <w:t>Niemiec pisze .</w:t>
      </w:r>
    </w:p>
    <w:p w:rsidR="00E20F0B" w:rsidRDefault="007C262B">
      <w:pPr>
        <w:pStyle w:val="Teksttreci50"/>
        <w:framePr w:w="6763" w:h="10532" w:hRule="exact" w:wrap="none" w:vAnchor="page" w:hAnchor="page" w:x="2129" w:y="1787"/>
        <w:shd w:val="clear" w:color="auto" w:fill="auto"/>
        <w:spacing w:before="0" w:after="0" w:line="211" w:lineRule="exact"/>
        <w:ind w:left="820" w:firstLine="220"/>
        <w:jc w:val="left"/>
      </w:pPr>
      <w:r>
        <w:t xml:space="preserve">Auf den Kopf wird ein hausgearbeitetes Schmućktuch </w:t>
      </w:r>
      <w:r w:rsidRPr="003B4092">
        <w:rPr>
          <w:lang w:eastAsia="en-US" w:bidi="en-US"/>
        </w:rPr>
        <w:t xml:space="preserve">mehr </w:t>
      </w:r>
      <w:r>
        <w:t>aufgelegt als gebunden</w:t>
      </w:r>
      <w:r>
        <w:rPr>
          <w:rStyle w:val="Teksttreci5Bezkursywy"/>
        </w:rPr>
        <w:t>,</w:t>
      </w:r>
    </w:p>
    <w:p w:rsidR="00E20F0B" w:rsidRPr="003B4092" w:rsidRDefault="007C262B">
      <w:pPr>
        <w:pStyle w:val="Teksttreci50"/>
        <w:framePr w:w="6763" w:h="10532" w:hRule="exact" w:wrap="none" w:vAnchor="page" w:hAnchor="page" w:x="2129" w:y="1787"/>
        <w:shd w:val="clear" w:color="auto" w:fill="auto"/>
        <w:spacing w:before="0" w:after="0" w:line="211" w:lineRule="exact"/>
        <w:ind w:left="820" w:firstLine="220"/>
        <w:jc w:val="left"/>
        <w:rPr>
          <w:lang w:val="en-US"/>
        </w:rPr>
      </w:pPr>
      <w:r w:rsidRPr="003B4092">
        <w:rPr>
          <w:lang w:val="en-US"/>
        </w:rPr>
        <w:t xml:space="preserve">Das Haar wird im </w:t>
      </w:r>
      <w:r>
        <w:rPr>
          <w:lang w:val="en-US" w:eastAsia="en-US" w:bidi="en-US"/>
        </w:rPr>
        <w:t xml:space="preserve">allgemeinen </w:t>
      </w:r>
      <w:r w:rsidRPr="003B4092">
        <w:rPr>
          <w:lang w:val="en-US"/>
        </w:rPr>
        <w:t xml:space="preserve">gescheitelt und </w:t>
      </w:r>
      <w:r>
        <w:rPr>
          <w:lang w:val="en-US" w:eastAsia="en-US" w:bidi="en-US"/>
        </w:rPr>
        <w:t xml:space="preserve">in </w:t>
      </w:r>
      <w:r w:rsidRPr="003B4092">
        <w:rPr>
          <w:lang w:val="en-US"/>
        </w:rPr>
        <w:t xml:space="preserve">der Höhe </w:t>
      </w:r>
      <w:r>
        <w:rPr>
          <w:lang w:val="fr-FR" w:eastAsia="fr-FR" w:bidi="fr-FR"/>
        </w:rPr>
        <w:t xml:space="preserve">des </w:t>
      </w:r>
      <w:r>
        <w:rPr>
          <w:lang w:val="en-US" w:eastAsia="en-US" w:bidi="en-US"/>
        </w:rPr>
        <w:t xml:space="preserve">unteten Ohrrandes an </w:t>
      </w:r>
      <w:r w:rsidRPr="003B4092">
        <w:rPr>
          <w:lang w:val="en-US"/>
        </w:rPr>
        <w:t>den Schläfen abgeschnitten,</w:t>
      </w:r>
    </w:p>
    <w:p w:rsidR="00E20F0B" w:rsidRPr="003B4092" w:rsidRDefault="007C262B">
      <w:pPr>
        <w:pStyle w:val="Teksttreci50"/>
        <w:framePr w:w="6763" w:h="10532" w:hRule="exact" w:wrap="none" w:vAnchor="page" w:hAnchor="page" w:x="2129" w:y="1787"/>
        <w:shd w:val="clear" w:color="auto" w:fill="auto"/>
        <w:spacing w:before="0" w:after="0" w:line="230" w:lineRule="exact"/>
        <w:ind w:left="820" w:firstLine="220"/>
        <w:jc w:val="left"/>
        <w:rPr>
          <w:lang w:val="en-US"/>
        </w:rPr>
      </w:pPr>
      <w:r>
        <w:rPr>
          <w:lang w:val="en-US" w:eastAsia="en-US" w:bidi="en-US"/>
        </w:rPr>
        <w:t xml:space="preserve">Von </w:t>
      </w:r>
      <w:r w:rsidRPr="003B4092">
        <w:rPr>
          <w:lang w:val="en-US"/>
        </w:rPr>
        <w:t xml:space="preserve">den Mädchen auch </w:t>
      </w:r>
      <w:r>
        <w:rPr>
          <w:lang w:val="en-US" w:eastAsia="en-US" w:bidi="en-US"/>
        </w:rPr>
        <w:t xml:space="preserve">vieljach in </w:t>
      </w:r>
      <w:r w:rsidRPr="003B4092">
        <w:rPr>
          <w:lang w:val="en-US"/>
        </w:rPr>
        <w:t xml:space="preserve">Fransen </w:t>
      </w:r>
      <w:r>
        <w:rPr>
          <w:lang w:val="en-US" w:eastAsia="en-US" w:bidi="en-US"/>
        </w:rPr>
        <w:t xml:space="preserve">in die </w:t>
      </w:r>
      <w:r w:rsidRPr="003B4092">
        <w:rPr>
          <w:lang w:val="en-US"/>
        </w:rPr>
        <w:t>Stirn hängen gelassen,</w:t>
      </w:r>
    </w:p>
    <w:p w:rsidR="00E20F0B" w:rsidRPr="003B4092" w:rsidRDefault="00E20F0B">
      <w:pPr>
        <w:rPr>
          <w:sz w:val="2"/>
          <w:szCs w:val="2"/>
          <w:lang w:val="en-US"/>
        </w:rPr>
        <w:sectPr w:rsidR="00E20F0B" w:rsidRPr="003B4092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Pr="003B4092" w:rsidRDefault="007C262B">
      <w:pPr>
        <w:pStyle w:val="Nagweklubstopka0"/>
        <w:framePr w:wrap="none" w:vAnchor="page" w:hAnchor="page" w:x="926" w:y="1265"/>
        <w:shd w:val="clear" w:color="auto" w:fill="auto"/>
        <w:tabs>
          <w:tab w:val="left" w:pos="2544"/>
          <w:tab w:val="left" w:pos="6475"/>
        </w:tabs>
        <w:spacing w:line="160" w:lineRule="exact"/>
        <w:jc w:val="both"/>
        <w:rPr>
          <w:lang w:val="en-US"/>
        </w:rPr>
      </w:pPr>
      <w:r w:rsidRPr="003B4092">
        <w:rPr>
          <w:lang w:val="en-US"/>
        </w:rPr>
        <w:lastRenderedPageBreak/>
        <w:t>XXIV, 3.</w:t>
      </w:r>
      <w:r w:rsidRPr="003B4092">
        <w:rPr>
          <w:lang w:val="en-US"/>
        </w:rPr>
        <w:tab/>
        <w:t>PORADNIK JĘZYKOWY</w:t>
      </w:r>
      <w:r w:rsidRPr="003B4092">
        <w:rPr>
          <w:lang w:val="en-US"/>
        </w:rPr>
        <w:tab/>
        <w:t>47</w:t>
      </w:r>
    </w:p>
    <w:p w:rsidR="00E20F0B" w:rsidRPr="003B4092" w:rsidRDefault="007C262B">
      <w:pPr>
        <w:pStyle w:val="Teksttreci50"/>
        <w:framePr w:w="6773" w:h="9464" w:hRule="exact" w:wrap="none" w:vAnchor="page" w:hAnchor="page" w:x="882" w:y="1777"/>
        <w:shd w:val="clear" w:color="auto" w:fill="auto"/>
        <w:spacing w:before="0" w:after="0" w:line="211" w:lineRule="exact"/>
        <w:ind w:left="840" w:firstLine="220"/>
        <w:jc w:val="left"/>
        <w:rPr>
          <w:lang w:val="en-US"/>
        </w:rPr>
      </w:pPr>
      <w:r w:rsidRPr="003B4092">
        <w:rPr>
          <w:lang w:val="en-US"/>
        </w:rPr>
        <w:t>Eine Haartracht</w:t>
      </w:r>
      <w:r w:rsidRPr="003B4092">
        <w:rPr>
          <w:rStyle w:val="Teksttreci5Bezkursywy"/>
          <w:lang w:val="en-US"/>
        </w:rPr>
        <w:t xml:space="preserve">, </w:t>
      </w:r>
      <w:r>
        <w:rPr>
          <w:lang w:val="en-US" w:eastAsia="en-US" w:bidi="en-US"/>
        </w:rPr>
        <w:t xml:space="preserve">die in Altserbien </w:t>
      </w:r>
      <w:r w:rsidRPr="003B4092">
        <w:rPr>
          <w:lang w:val="en-US"/>
        </w:rPr>
        <w:t xml:space="preserve">auch </w:t>
      </w:r>
      <w:r>
        <w:rPr>
          <w:lang w:val="en-US" w:eastAsia="en-US" w:bidi="en-US"/>
        </w:rPr>
        <w:t xml:space="preserve">von </w:t>
      </w:r>
      <w:r w:rsidRPr="003B4092">
        <w:rPr>
          <w:lang w:val="en-US"/>
        </w:rPr>
        <w:t>den dortigen Mohammedanerinnen getragen wird,</w:t>
      </w:r>
    </w:p>
    <w:p w:rsidR="00E20F0B" w:rsidRPr="003B4092" w:rsidRDefault="007C262B">
      <w:pPr>
        <w:pStyle w:val="Teksttreci50"/>
        <w:framePr w:w="6773" w:h="9464" w:hRule="exact" w:wrap="none" w:vAnchor="page" w:hAnchor="page" w:x="882" w:y="1777"/>
        <w:shd w:val="clear" w:color="auto" w:fill="auto"/>
        <w:spacing w:before="0" w:after="0" w:line="190" w:lineRule="exact"/>
        <w:ind w:left="840" w:firstLine="220"/>
        <w:jc w:val="left"/>
        <w:rPr>
          <w:lang w:val="en-US"/>
        </w:rPr>
      </w:pPr>
      <w:r>
        <w:rPr>
          <w:lang w:val="en-US" w:eastAsia="en-US" w:bidi="en-US"/>
        </w:rPr>
        <w:t xml:space="preserve">An </w:t>
      </w:r>
      <w:r w:rsidRPr="003B4092">
        <w:rPr>
          <w:lang w:val="en-US"/>
        </w:rPr>
        <w:t xml:space="preserve">den Füssen werden Pantoffel </w:t>
      </w:r>
      <w:r>
        <w:rPr>
          <w:lang w:val="cs-CZ" w:eastAsia="cs-CZ" w:bidi="cs-CZ"/>
        </w:rPr>
        <w:t xml:space="preserve">oder </w:t>
      </w:r>
      <w:r w:rsidRPr="003B4092">
        <w:rPr>
          <w:lang w:val="en-US"/>
        </w:rPr>
        <w:t>Opanken getragen.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35" w:lineRule="exact"/>
        <w:ind w:firstLine="1060"/>
        <w:jc w:val="left"/>
      </w:pPr>
      <w:r>
        <w:rPr>
          <w:rStyle w:val="Teksttreci2Kursywa"/>
          <w:lang w:val="en-US" w:eastAsia="en-US" w:bidi="en-US"/>
        </w:rPr>
        <w:t xml:space="preserve">Die </w:t>
      </w:r>
      <w:r w:rsidRPr="003B4092">
        <w:rPr>
          <w:rStyle w:val="Teksttreci2Kursywa"/>
          <w:lang w:val="en-US"/>
        </w:rPr>
        <w:t xml:space="preserve">Jacke wird bisweilen aus Schwarzem </w:t>
      </w:r>
      <w:r>
        <w:rPr>
          <w:rStyle w:val="Teksttreci2Kursywa"/>
          <w:lang w:val="cs-CZ" w:eastAsia="cs-CZ" w:bidi="cs-CZ"/>
        </w:rPr>
        <w:t xml:space="preserve">Tuch </w:t>
      </w:r>
      <w:r w:rsidRPr="003B4092">
        <w:rPr>
          <w:rStyle w:val="Teksttreci2Kursywa"/>
          <w:lang w:val="en-US"/>
        </w:rPr>
        <w:t xml:space="preserve">gejertigt... </w:t>
      </w:r>
      <w:r>
        <w:t>Jeżeli Polak nie uwzględniając właściwości mowy swojej przetłómaczy to dosłownie, to nie będzie to źle, ale niepoprawnie.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16" w:lineRule="exact"/>
        <w:ind w:left="840" w:firstLine="220"/>
        <w:jc w:val="left"/>
      </w:pPr>
      <w:r>
        <w:t>„Na głowę bywa chustka ozdobna, w domu zrobiona, raczej nałożona, niż zawiązana"....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16" w:lineRule="exact"/>
        <w:ind w:left="840" w:firstLine="220"/>
        <w:jc w:val="left"/>
      </w:pPr>
      <w:r>
        <w:t>„Włosy bywają w ogólności rozdzielane i na skroniach w wysokości dolnego kraju ucha ucinane.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190" w:lineRule="exact"/>
        <w:ind w:left="840" w:firstLine="220"/>
        <w:jc w:val="left"/>
      </w:pPr>
      <w:r>
        <w:t>„Na nogach bywają pantofle lub opanki noszone.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190" w:lineRule="exact"/>
        <w:ind w:left="840" w:firstLine="220"/>
        <w:jc w:val="left"/>
      </w:pPr>
      <w:r>
        <w:t>„Kaftanik bywa niekiedy z czarnego sukna zrobiony".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190" w:lineRule="exact"/>
        <w:ind w:firstLine="600"/>
        <w:jc w:val="both"/>
      </w:pPr>
      <w:r>
        <w:t>Dobrze po polsku, bez naruszenia dosłowności brzmią te zdania: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30" w:lineRule="exact"/>
        <w:ind w:left="840" w:firstLine="220"/>
        <w:jc w:val="left"/>
      </w:pPr>
      <w:r>
        <w:t>„Na głowę raczej nakładają niż zawiązują chustkę ozdobną, w domu zrobioną".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30" w:lineRule="exact"/>
        <w:ind w:left="840" w:firstLine="220"/>
        <w:jc w:val="left"/>
      </w:pPr>
      <w:r>
        <w:t>„Włosy w ogólności rozdzielają i ucinają na skroniach, w wysokości dolnego kraju ucha".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190" w:lineRule="exact"/>
        <w:ind w:left="840" w:firstLine="220"/>
        <w:jc w:val="left"/>
      </w:pPr>
      <w:r>
        <w:t>„Na nogach noszą pantofle i opanki".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190" w:lineRule="exact"/>
        <w:ind w:left="840" w:firstLine="220"/>
        <w:jc w:val="left"/>
      </w:pPr>
      <w:r>
        <w:t>„Kaftanik robią niekiedy z czarnego sukna".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35" w:lineRule="exact"/>
        <w:ind w:firstLine="600"/>
        <w:jc w:val="both"/>
      </w:pPr>
      <w:r>
        <w:t>Ale to tylko jeden sposób oddawania formy biernej przez czynną. W zdaniach, w których mowa o przeszłości, nie używa się formy czynnej, lecz imiesłowu biernego przeszłego w postaci nieosobowej :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59" w:lineRule="exact"/>
        <w:ind w:left="600"/>
        <w:jc w:val="both"/>
      </w:pPr>
      <w:r>
        <w:rPr>
          <w:rStyle w:val="Teksttreci2Kursywa"/>
          <w:vertAlign w:val="superscript"/>
        </w:rPr>
        <w:t>a</w:t>
      </w:r>
      <w:r>
        <w:rPr>
          <w:rStyle w:val="Teksttreci2Kursywa"/>
        </w:rPr>
        <w:t>Die T</w:t>
      </w:r>
      <w:r w:rsidRPr="003B4092">
        <w:rPr>
          <w:rStyle w:val="Teksttreci2Kursywa"/>
          <w:lang w:eastAsia="en-US" w:bidi="en-US"/>
        </w:rPr>
        <w:t xml:space="preserve">ore </w:t>
      </w:r>
      <w:r>
        <w:rPr>
          <w:rStyle w:val="Teksttreci2Kursywa"/>
        </w:rPr>
        <w:t xml:space="preserve">wurden geschlossen, </w:t>
      </w:r>
      <w:r w:rsidRPr="003B4092">
        <w:rPr>
          <w:rStyle w:val="Teksttreci2Kursywa"/>
          <w:lang w:eastAsia="en-US" w:bidi="en-US"/>
        </w:rPr>
        <w:t xml:space="preserve">die </w:t>
      </w:r>
      <w:r>
        <w:rPr>
          <w:rStyle w:val="Teksttreci2Kursywa"/>
        </w:rPr>
        <w:t>Diebe gehängt:</w:t>
      </w:r>
      <w:r>
        <w:t xml:space="preserve"> po polsku : „Bramy zamknięto, złodziei powieszono".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59" w:lineRule="exact"/>
        <w:ind w:firstLine="600"/>
        <w:jc w:val="both"/>
      </w:pPr>
      <w:r>
        <w:t>Bardzo często używa się formy zwrotnej w trzeciej osobie.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35" w:lineRule="exact"/>
        <w:ind w:left="840" w:firstLine="220"/>
        <w:jc w:val="left"/>
      </w:pPr>
      <w:r>
        <w:rPr>
          <w:rStyle w:val="Teksttreci2Kursywa"/>
        </w:rPr>
        <w:t>„Es wird kundgemacht....</w:t>
      </w:r>
      <w:r>
        <w:rPr>
          <w:rStyle w:val="Teksttreci2Kursywa"/>
          <w:vertAlign w:val="superscript"/>
        </w:rPr>
        <w:t>u</w:t>
      </w:r>
      <w:r>
        <w:t xml:space="preserve"> — „Ogłasza się.., Podaje się do wiadomości..."</w:t>
      </w:r>
    </w:p>
    <w:p w:rsidR="00E20F0B" w:rsidRPr="003B4092" w:rsidRDefault="007C262B">
      <w:pPr>
        <w:pStyle w:val="Teksttreci50"/>
        <w:framePr w:w="6773" w:h="9464" w:hRule="exact" w:wrap="none" w:vAnchor="page" w:hAnchor="page" w:x="882" w:y="1777"/>
        <w:shd w:val="clear" w:color="auto" w:fill="auto"/>
        <w:spacing w:before="0" w:after="0" w:line="235" w:lineRule="exact"/>
        <w:ind w:left="840" w:firstLine="220"/>
        <w:jc w:val="left"/>
        <w:rPr>
          <w:lang w:val="en-US"/>
        </w:rPr>
      </w:pPr>
      <w:r w:rsidRPr="003B4092">
        <w:rPr>
          <w:lang w:val="en-US"/>
        </w:rPr>
        <w:t>„</w:t>
      </w:r>
      <w:r>
        <w:rPr>
          <w:lang w:val="en-US" w:eastAsia="en-US" w:bidi="en-US"/>
        </w:rPr>
        <w:t xml:space="preserve">Das </w:t>
      </w:r>
      <w:r>
        <w:rPr>
          <w:lang w:val="fr-FR" w:eastAsia="fr-FR" w:bidi="fr-FR"/>
        </w:rPr>
        <w:t xml:space="preserve">P. </w:t>
      </w:r>
      <w:r w:rsidRPr="003B4092">
        <w:rPr>
          <w:lang w:val="en-US"/>
        </w:rPr>
        <w:t xml:space="preserve">T. </w:t>
      </w:r>
      <w:r>
        <w:rPr>
          <w:lang w:val="cs-CZ" w:eastAsia="cs-CZ" w:bidi="cs-CZ"/>
        </w:rPr>
        <w:t xml:space="preserve">Publikum </w:t>
      </w:r>
      <w:r w:rsidRPr="003B4092">
        <w:rPr>
          <w:lang w:val="en-US"/>
        </w:rPr>
        <w:t>wird höflichst gebeten</w:t>
      </w:r>
      <w:r w:rsidRPr="003B4092">
        <w:rPr>
          <w:rStyle w:val="Teksttreci5Bezkursywy"/>
          <w:lang w:val="en-US"/>
        </w:rPr>
        <w:t>..." —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tabs>
          <w:tab w:val="left" w:leader="dot" w:pos="4238"/>
        </w:tabs>
        <w:spacing w:before="0" w:line="190" w:lineRule="exact"/>
        <w:ind w:left="1060"/>
        <w:jc w:val="both"/>
      </w:pPr>
      <w:r>
        <w:t>„Uprasza się Szan. Publiczność</w:t>
      </w:r>
      <w:r>
        <w:tab/>
        <w:t>“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21" w:lineRule="exact"/>
        <w:ind w:firstLine="600"/>
        <w:jc w:val="both"/>
      </w:pPr>
      <w:r>
        <w:t>Nie wynika z tego, jakoby formy biernej nie można było użyć w polszczyźnie. Dzieje się to w ograniczonej mierze, i w tych tylko wypadkach, gdzie się chce uwydatnić podmiot nieczynny, ale w mowie będący.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21" w:lineRule="exact"/>
        <w:ind w:left="840"/>
        <w:jc w:val="both"/>
      </w:pPr>
      <w:r>
        <w:t xml:space="preserve">np. : „Od Sopliców </w:t>
      </w:r>
      <w:r>
        <w:rPr>
          <w:rStyle w:val="Teksttreci2Odstpy2pt"/>
        </w:rPr>
        <w:t>byłam</w:t>
      </w:r>
      <w:r>
        <w:t xml:space="preserve"> za córkę </w:t>
      </w:r>
      <w:r>
        <w:rPr>
          <w:rStyle w:val="Teksttreci2Odstpy2pt"/>
        </w:rPr>
        <w:t>przybrana,</w:t>
      </w:r>
      <w:r>
        <w:t xml:space="preserve"> w ich domu </w:t>
      </w:r>
      <w:r>
        <w:rPr>
          <w:rStyle w:val="Teksttreci2Odstpy2pt"/>
        </w:rPr>
        <w:t>hodowana,</w:t>
      </w:r>
      <w:r>
        <w:t xml:space="preserve"> i zamąż </w:t>
      </w:r>
      <w:r>
        <w:rPr>
          <w:rStyle w:val="Teksttreci2Odstpy2pt"/>
        </w:rPr>
        <w:t>wydan</w:t>
      </w:r>
      <w:r>
        <w:t xml:space="preserve">a“. </w:t>
      </w:r>
      <w:r>
        <w:rPr>
          <w:rStyle w:val="Teksttreci275pt"/>
        </w:rPr>
        <w:t xml:space="preserve">(Mickiewiez, Pan Tadeusz). </w:t>
      </w:r>
      <w:r>
        <w:t xml:space="preserve">„Wsi puszczańskie </w:t>
      </w:r>
      <w:r>
        <w:rPr>
          <w:rStyle w:val="Teksttreci2Odstpy2pt"/>
        </w:rPr>
        <w:t>zamieszkane</w:t>
      </w:r>
      <w:r>
        <w:t xml:space="preserve"> są przez Litwinów, Rusinów, i Mazurów." </w:t>
      </w:r>
      <w:r>
        <w:rPr>
          <w:rStyle w:val="Teksttreci275pt"/>
        </w:rPr>
        <w:t>(Sienkiewicz)</w:t>
      </w:r>
    </w:p>
    <w:p w:rsidR="00E20F0B" w:rsidRDefault="007C262B">
      <w:pPr>
        <w:pStyle w:val="Teksttreci20"/>
        <w:framePr w:w="6773" w:h="9464" w:hRule="exact" w:wrap="none" w:vAnchor="page" w:hAnchor="page" w:x="882" w:y="1777"/>
        <w:shd w:val="clear" w:color="auto" w:fill="auto"/>
        <w:spacing w:before="0" w:line="226" w:lineRule="exact"/>
        <w:ind w:firstLine="600"/>
        <w:jc w:val="both"/>
      </w:pPr>
      <w:r>
        <w:t xml:space="preserve">Błędne są zwroty : było </w:t>
      </w:r>
      <w:r>
        <w:rPr>
          <w:rStyle w:val="Teksttreci2Odstpy2pt"/>
        </w:rPr>
        <w:t>postanowionem, będzie wskazanem, ujrzał się zniewolonym</w:t>
      </w:r>
      <w:r>
        <w:t xml:space="preserve"> — bo są to oczywiste germanizmy,</w:t>
      </w:r>
    </w:p>
    <w:p w:rsidR="00E20F0B" w:rsidRDefault="00E20F0B">
      <w:pPr>
        <w:rPr>
          <w:sz w:val="2"/>
          <w:szCs w:val="2"/>
        </w:rPr>
        <w:sectPr w:rsidR="00E20F0B">
          <w:pgSz w:w="9778" w:h="1402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F0B" w:rsidRDefault="00E20F0B">
      <w:pPr>
        <w:rPr>
          <w:sz w:val="2"/>
          <w:szCs w:val="2"/>
        </w:rPr>
      </w:pPr>
    </w:p>
    <w:p w:rsidR="00E20F0B" w:rsidRDefault="007C262B">
      <w:pPr>
        <w:pStyle w:val="Nagweklubstopka60"/>
        <w:framePr w:wrap="none" w:vAnchor="page" w:hAnchor="page" w:x="877" w:y="471"/>
        <w:shd w:val="clear" w:color="auto" w:fill="auto"/>
        <w:spacing w:line="150" w:lineRule="exact"/>
      </w:pPr>
      <w:r>
        <w:rPr>
          <w:lang w:val="ru-RU" w:eastAsia="ru-RU" w:bidi="ru-RU"/>
        </w:rPr>
        <w:t>48</w:t>
      </w:r>
    </w:p>
    <w:p w:rsidR="00E20F0B" w:rsidRDefault="007C262B">
      <w:pPr>
        <w:pStyle w:val="Nagweklubstopka60"/>
        <w:framePr w:wrap="none" w:vAnchor="page" w:hAnchor="page" w:x="3085" w:y="423"/>
        <w:shd w:val="clear" w:color="auto" w:fill="auto"/>
        <w:spacing w:line="150" w:lineRule="exact"/>
      </w:pPr>
      <w:r>
        <w:t>PORADNIK JĘZYKOWY</w:t>
      </w:r>
    </w:p>
    <w:p w:rsidR="00E20F0B" w:rsidRDefault="007C262B">
      <w:pPr>
        <w:pStyle w:val="Nagweklubstopka60"/>
        <w:framePr w:wrap="none" w:vAnchor="page" w:hAnchor="page" w:x="6858" w:y="442"/>
        <w:shd w:val="clear" w:color="auto" w:fill="auto"/>
        <w:spacing w:line="150" w:lineRule="exact"/>
      </w:pPr>
      <w:r>
        <w:rPr>
          <w:lang w:val="ru-RU" w:eastAsia="ru-RU" w:bidi="ru-RU"/>
        </w:rPr>
        <w:t>XXIV, 3</w:t>
      </w:r>
    </w:p>
    <w:p w:rsidR="00E20F0B" w:rsidRDefault="007C262B">
      <w:pPr>
        <w:pStyle w:val="Nagwek30"/>
        <w:framePr w:w="6811" w:h="4781" w:hRule="exact" w:wrap="none" w:vAnchor="page" w:hAnchor="page" w:x="819" w:y="932"/>
        <w:numPr>
          <w:ilvl w:val="0"/>
          <w:numId w:val="10"/>
        </w:numPr>
        <w:shd w:val="clear" w:color="auto" w:fill="auto"/>
        <w:tabs>
          <w:tab w:val="left" w:pos="2515"/>
        </w:tabs>
        <w:spacing w:before="0" w:after="76" w:line="240" w:lineRule="exact"/>
        <w:ind w:left="1920"/>
      </w:pPr>
      <w:bookmarkStart w:id="17" w:name="bookmark16"/>
      <w:r>
        <w:t>HUMOR W JĘZYKU.</w:t>
      </w:r>
      <w:bookmarkEnd w:id="17"/>
    </w:p>
    <w:p w:rsidR="00E20F0B" w:rsidRDefault="007C262B">
      <w:pPr>
        <w:pStyle w:val="Teksttreci20"/>
        <w:framePr w:w="6811" w:h="4781" w:hRule="exact" w:wrap="none" w:vAnchor="page" w:hAnchor="page" w:x="819" w:y="932"/>
        <w:shd w:val="clear" w:color="auto" w:fill="auto"/>
        <w:spacing w:before="0" w:line="211" w:lineRule="exact"/>
        <w:ind w:firstLine="640"/>
        <w:jc w:val="both"/>
      </w:pPr>
      <w:r>
        <w:t xml:space="preserve">Zycie dostarcza często sytuacyj lub przedmiotów samych przez się śmiech budzących, śmiech zdrowy i odruchowy, o ile rzecz nie jest szkodliwa. Skracanie nazw i imion jest w języku pospolite, o ile nie wykracza poza pewne granice; jeżeli jednak </w:t>
      </w:r>
      <w:r>
        <w:rPr>
          <w:rStyle w:val="Teksttreci2Odstpy2pt"/>
        </w:rPr>
        <w:t>utrudnia</w:t>
      </w:r>
      <w:r>
        <w:t xml:space="preserve"> zrozumienie rzeczy, przestaje spełniać cel języka: porozumienie się i może prowadzić do nieporozumień nawet tragicznych w następstwa.</w:t>
      </w:r>
    </w:p>
    <w:p w:rsidR="00E20F0B" w:rsidRDefault="007C262B">
      <w:pPr>
        <w:pStyle w:val="Teksttreci20"/>
        <w:framePr w:w="6811" w:h="4781" w:hRule="exact" w:wrap="none" w:vAnchor="page" w:hAnchor="page" w:x="819" w:y="932"/>
        <w:shd w:val="clear" w:color="auto" w:fill="auto"/>
        <w:spacing w:before="0" w:line="211" w:lineRule="exact"/>
        <w:ind w:firstLine="640"/>
        <w:jc w:val="both"/>
      </w:pPr>
      <w:r>
        <w:t>Takie są dzisiejsze „skróty”, o których pisał w Nr. 1. (od strony 5—7) p. inż. Rzewnicki, a które grasują bezkarnie dalej i wywołują niekiedy humorystyczne sytuacje.</w:t>
      </w:r>
    </w:p>
    <w:p w:rsidR="00E20F0B" w:rsidRDefault="007C262B">
      <w:pPr>
        <w:pStyle w:val="Teksttreci20"/>
        <w:framePr w:w="6811" w:h="4781" w:hRule="exact" w:wrap="none" w:vAnchor="page" w:hAnchor="page" w:x="819" w:y="932"/>
        <w:shd w:val="clear" w:color="auto" w:fill="auto"/>
        <w:spacing w:before="0" w:line="211" w:lineRule="exact"/>
        <w:ind w:firstLine="640"/>
        <w:jc w:val="both"/>
      </w:pPr>
      <w:r>
        <w:t xml:space="preserve">Jedną z takich przedstawił p. Dr. Jan Lankau w liście z Warszawy (umieszczonym w Il. K. Codz. z 4 marca br.) pt. </w:t>
      </w:r>
      <w:r>
        <w:rPr>
          <w:rStyle w:val="Teksttreci2Kursywa"/>
        </w:rPr>
        <w:t>Okaery wystąp</w:t>
      </w:r>
      <w:r>
        <w:t xml:space="preserve"> ! </w:t>
      </w:r>
      <w:r>
        <w:rPr>
          <w:rStyle w:val="Teksttreci2Kursywa"/>
        </w:rPr>
        <w:t>O</w:t>
      </w:r>
      <w:r>
        <w:t>—</w:t>
      </w:r>
      <w:r>
        <w:rPr>
          <w:rStyle w:val="Teksttreci2Kursywa"/>
        </w:rPr>
        <w:t>K—Ry</w:t>
      </w:r>
      <w:r>
        <w:t xml:space="preserve"> to było skrócenie pewnej formacji wojskowej, która podług rozkazu generała miała zająć miejsce na prawem skrzydle szwadronu trzeciego. Od pułkownika do ostatniego ułana ucierpieli wszyscy : nikt nie wiedział znaczenia „Okaerów" a wszyscy udawali, że wiedzą, aż się skrupiło na dwóch żydkach: Icku Kohnie i Mojżeszu Szyi, którzy reprezentowali — O(kazowe) K(lacze) R(emontowe) — bo to znaczył ten skrót nieszczęśliwy!...</w:t>
      </w:r>
    </w:p>
    <w:p w:rsidR="00E20F0B" w:rsidRDefault="007C262B">
      <w:pPr>
        <w:pStyle w:val="Teksttreci20"/>
        <w:framePr w:w="6811" w:h="4781" w:hRule="exact" w:wrap="none" w:vAnchor="page" w:hAnchor="page" w:x="819" w:y="932"/>
        <w:shd w:val="clear" w:color="auto" w:fill="auto"/>
        <w:spacing w:before="0" w:line="211" w:lineRule="exact"/>
        <w:ind w:firstLine="640"/>
        <w:jc w:val="both"/>
      </w:pPr>
      <w:r>
        <w:t>A gdyby takiemi skrótami posługiwano się podczas wojny, ileż nieszczęść mogłoby z tego wyniknąć !</w:t>
      </w:r>
    </w:p>
    <w:p w:rsidR="00E20F0B" w:rsidRDefault="007C262B">
      <w:pPr>
        <w:pStyle w:val="Teksttreci20"/>
        <w:framePr w:w="6811" w:h="4589" w:hRule="exact" w:wrap="none" w:vAnchor="page" w:hAnchor="page" w:x="819" w:y="5924"/>
        <w:shd w:val="clear" w:color="auto" w:fill="auto"/>
        <w:spacing w:before="0" w:after="57" w:line="190" w:lineRule="exact"/>
        <w:ind w:right="20"/>
      </w:pPr>
      <w:r>
        <w:t>OD WYDAWNICTWA.</w:t>
      </w:r>
    </w:p>
    <w:p w:rsidR="00E20F0B" w:rsidRDefault="007C262B">
      <w:pPr>
        <w:pStyle w:val="Teksttreci20"/>
        <w:framePr w:w="6811" w:h="4589" w:hRule="exact" w:wrap="none" w:vAnchor="page" w:hAnchor="page" w:x="819" w:y="5924"/>
        <w:shd w:val="clear" w:color="auto" w:fill="auto"/>
        <w:spacing w:before="0" w:line="254" w:lineRule="exact"/>
        <w:ind w:firstLine="640"/>
        <w:jc w:val="both"/>
      </w:pPr>
      <w:r>
        <w:t>Zwracamy uwagę Szan. Przedpłatników warszawskich szkół powszechnych, którym dziękujemy za szczere poparcie, że przesłaliśmy jeszcze w listopadzie r. 1928. po jednym egzemplarzu roczników dawnych, za które prosiliśmy o cenę 2 zł. (zam. 3). Niektóre szkoły przysłały po zł. 10, i w ten sposób wyrównały i tę należytość i przedpłatę całoroczną, inne przysłały tylko zł. 8, a więc prosimy jeszcze o zł. 2, czekiem PKO. 404.600.</w:t>
      </w:r>
    </w:p>
    <w:p w:rsidR="00E20F0B" w:rsidRDefault="007C262B">
      <w:pPr>
        <w:pStyle w:val="Teksttreci20"/>
        <w:framePr w:w="6811" w:h="4589" w:hRule="exact" w:wrap="none" w:vAnchor="page" w:hAnchor="page" w:x="819" w:y="5924"/>
        <w:shd w:val="clear" w:color="auto" w:fill="auto"/>
        <w:spacing w:before="0" w:after="125" w:line="254" w:lineRule="exact"/>
        <w:ind w:firstLine="640"/>
        <w:jc w:val="both"/>
      </w:pPr>
      <w:r>
        <w:t xml:space="preserve">Przy tej sposobności przypominamy, (co jest podane w nagłówku każdego zeszytu), że przyjmujemy </w:t>
      </w:r>
      <w:r>
        <w:rPr>
          <w:rStyle w:val="PogrubienieTeksttreci210pt"/>
        </w:rPr>
        <w:t xml:space="preserve">tylko całoroczną </w:t>
      </w:r>
      <w:r>
        <w:t>przedpłatę, bo nie mamy funduszu na opłacanie osobnego księgowego i administratora.</w:t>
      </w:r>
    </w:p>
    <w:p w:rsidR="00E20F0B" w:rsidRDefault="007C262B">
      <w:pPr>
        <w:pStyle w:val="Teksttreci30"/>
        <w:framePr w:w="6811" w:h="4589" w:hRule="exact" w:wrap="none" w:vAnchor="page" w:hAnchor="page" w:x="819" w:y="5924"/>
        <w:shd w:val="clear" w:color="auto" w:fill="auto"/>
        <w:spacing w:before="0" w:after="0" w:line="173" w:lineRule="exact"/>
        <w:ind w:firstLine="0"/>
        <w:jc w:val="both"/>
      </w:pPr>
      <w:r>
        <w:t xml:space="preserve">TREŚĆ ZESZUTU 3. I </w:t>
      </w:r>
      <w:r>
        <w:rPr>
          <w:rStyle w:val="Teksttreci3PogrubienieKursywa"/>
        </w:rPr>
        <w:t>R. Z.</w:t>
      </w:r>
      <w:r>
        <w:t xml:space="preserve"> Z życia języka (Zmiana wyrazów), II. </w:t>
      </w:r>
      <w:r>
        <w:rPr>
          <w:rStyle w:val="Teksttreci3PogrubienieKursywa"/>
        </w:rPr>
        <w:t xml:space="preserve">A. A. Kryński </w:t>
      </w:r>
      <w:r>
        <w:t xml:space="preserve">Przycisk wyrazów: nauka, wszechnica. III. Zapytania (27—35): IV. </w:t>
      </w:r>
      <w:r>
        <w:rPr>
          <w:rStyle w:val="Teksttreci3PogrubienieKursywa"/>
        </w:rPr>
        <w:t xml:space="preserve">Dr A. Kleczkowski: </w:t>
      </w:r>
      <w:r>
        <w:t xml:space="preserve">Przyczynek do polskiego słownictwa żeglarskiego; V. </w:t>
      </w:r>
      <w:r>
        <w:rPr>
          <w:rStyle w:val="Teksttreci3PogrubienieKursywa"/>
        </w:rPr>
        <w:t>J. Rzewnicki:</w:t>
      </w:r>
      <w:r>
        <w:t xml:space="preserve"> Uwagi czytelników (dok.). VI, Na gorącym uczynku. VII. Przestrogi językowe. VIII. Humor w języku.</w:t>
      </w:r>
    </w:p>
    <w:p w:rsidR="00E20F0B" w:rsidRDefault="007C262B">
      <w:pPr>
        <w:pStyle w:val="Teksttreci30"/>
        <w:framePr w:w="6811" w:h="4589" w:hRule="exact" w:wrap="none" w:vAnchor="page" w:hAnchor="page" w:x="819" w:y="5924"/>
        <w:shd w:val="clear" w:color="auto" w:fill="auto"/>
        <w:spacing w:before="0" w:after="106" w:line="173" w:lineRule="exact"/>
        <w:ind w:right="20" w:firstLine="0"/>
      </w:pPr>
      <w:r>
        <w:t>Od wydawnictwa.</w:t>
      </w:r>
    </w:p>
    <w:p w:rsidR="00E20F0B" w:rsidRDefault="007C262B">
      <w:pPr>
        <w:pStyle w:val="Teksttreci20"/>
        <w:framePr w:w="6811" w:h="4589" w:hRule="exact" w:wrap="none" w:vAnchor="page" w:hAnchor="page" w:x="819" w:y="5924"/>
        <w:shd w:val="clear" w:color="auto" w:fill="auto"/>
        <w:spacing w:before="0" w:line="190" w:lineRule="exact"/>
        <w:ind w:right="20"/>
      </w:pPr>
      <w:r>
        <w:t>Wydawca i redaktor odpowiedzialny : ROMAN ZAWILIŃSKI.</w:t>
      </w:r>
    </w:p>
    <w:p w:rsidR="00E20F0B" w:rsidRDefault="007C262B">
      <w:pPr>
        <w:pStyle w:val="Teksttreci30"/>
        <w:framePr w:w="6811" w:h="460" w:hRule="exact" w:wrap="none" w:vAnchor="page" w:hAnchor="page" w:x="819" w:y="10512"/>
        <w:shd w:val="clear" w:color="auto" w:fill="auto"/>
        <w:spacing w:before="0" w:after="0" w:line="211" w:lineRule="exact"/>
        <w:ind w:right="20" w:firstLine="0"/>
      </w:pPr>
      <w:r>
        <w:t>Drukarnia L. Gronusia i Ski w Krakowie ul. Stolarska Nr. 6.</w:t>
      </w:r>
      <w:r>
        <w:br/>
      </w:r>
      <w:r>
        <w:rPr>
          <w:rStyle w:val="Teksttreci3TrebuchetMS85pt"/>
        </w:rPr>
        <w:t>Należytość pocztowa opłacona ryczałtem.</w:t>
      </w:r>
    </w:p>
    <w:p w:rsidR="00E20F0B" w:rsidRDefault="00E20F0B">
      <w:pPr>
        <w:rPr>
          <w:sz w:val="2"/>
          <w:szCs w:val="2"/>
        </w:rPr>
      </w:pPr>
    </w:p>
    <w:sectPr w:rsidR="00E20F0B" w:rsidSect="00E20F0B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D5" w:rsidRDefault="00E33AD5" w:rsidP="00E20F0B">
      <w:r>
        <w:separator/>
      </w:r>
    </w:p>
  </w:endnote>
  <w:endnote w:type="continuationSeparator" w:id="0">
    <w:p w:rsidR="00E33AD5" w:rsidRDefault="00E33AD5" w:rsidP="00E2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D5" w:rsidRDefault="00E33AD5">
      <w:r>
        <w:separator/>
      </w:r>
    </w:p>
  </w:footnote>
  <w:footnote w:type="continuationSeparator" w:id="0">
    <w:p w:rsidR="00E33AD5" w:rsidRDefault="00E33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2C3"/>
    <w:multiLevelType w:val="multilevel"/>
    <w:tmpl w:val="ED4E55C2"/>
    <w:lvl w:ilvl="0">
      <w:start w:val="5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A0A52"/>
    <w:multiLevelType w:val="multilevel"/>
    <w:tmpl w:val="46800D82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C017B"/>
    <w:multiLevelType w:val="multilevel"/>
    <w:tmpl w:val="171CE52A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9835C4"/>
    <w:multiLevelType w:val="multilevel"/>
    <w:tmpl w:val="9B3E28DC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7113DC"/>
    <w:multiLevelType w:val="multilevel"/>
    <w:tmpl w:val="182EE5FC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177CE"/>
    <w:multiLevelType w:val="multilevel"/>
    <w:tmpl w:val="F8BC0B54"/>
    <w:lvl w:ilvl="0">
      <w:start w:val="30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833F3D"/>
    <w:multiLevelType w:val="multilevel"/>
    <w:tmpl w:val="7C8A3F32"/>
    <w:lvl w:ilvl="0">
      <w:start w:val="3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DE4F82"/>
    <w:multiLevelType w:val="multilevel"/>
    <w:tmpl w:val="DD2ED256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B31F92"/>
    <w:multiLevelType w:val="multilevel"/>
    <w:tmpl w:val="D8D608C8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FF2A2F"/>
    <w:multiLevelType w:val="multilevel"/>
    <w:tmpl w:val="F35A707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D64129"/>
    <w:multiLevelType w:val="multilevel"/>
    <w:tmpl w:val="25744F82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160EB0"/>
    <w:multiLevelType w:val="multilevel"/>
    <w:tmpl w:val="452ACF22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0B"/>
    <w:rsid w:val="003B4092"/>
    <w:rsid w:val="007C262B"/>
    <w:rsid w:val="00E20F0B"/>
    <w:rsid w:val="00E33AD5"/>
    <w:rsid w:val="00F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20F0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20F0B"/>
    <w:rPr>
      <w:color w:val="0066CC"/>
      <w:u w:val="single"/>
    </w:rPr>
  </w:style>
  <w:style w:type="character" w:customStyle="1" w:styleId="Nagweklubstopka5">
    <w:name w:val="Nagłówek lub stopka (5)_"/>
    <w:basedOn w:val="Domylnaczcionkaakapitu"/>
    <w:link w:val="Nagweklubstopka5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link w:val="Teksttreci2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3">
    <w:name w:val="Nagłówek #3_"/>
    <w:basedOn w:val="Domylnaczcionkaakapitu"/>
    <w:link w:val="Nagwek3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Nagwek3Odstpy2pt">
    <w:name w:val="Nagłówek #3 + Odstępy 2 pt"/>
    <w:basedOn w:val="Nagwek3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20F0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E20F0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Odstpy1pt">
    <w:name w:val="Nagłówek #3 + Odstępy 1 pt"/>
    <w:basedOn w:val="Nagwek3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E20F0B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TrebuchetMS85pt">
    <w:name w:val="Tekst treści (2) + Trebuchet MS;8;5 pt"/>
    <w:basedOn w:val="Teksttreci2"/>
    <w:rsid w:val="00E20F0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pt">
    <w:name w:val="Tekst treści (2) + 8 pt"/>
    <w:basedOn w:val="Teksttreci2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40"/>
      <w:u w:val="none"/>
    </w:rPr>
  </w:style>
  <w:style w:type="character" w:customStyle="1" w:styleId="Nagwek4295ptBezpogrubieniaOdstpy0pt">
    <w:name w:val="Nagłówek #4 (2) + 9;5 pt;Bez pogrubienia;Odstępy 0 pt"/>
    <w:basedOn w:val="Nagwek42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TrebuchetMS13ptKursywa">
    <w:name w:val="Tekst treści (2) + Trebuchet MS;13 pt;Kursywa"/>
    <w:basedOn w:val="Teksttreci2"/>
    <w:rsid w:val="00E20F0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PogrubienieKursywa">
    <w:name w:val="Tekst treści (3) + Pogrubienie;Kursywa"/>
    <w:basedOn w:val="Teksttreci3"/>
    <w:rsid w:val="00E20F0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211ptOdstpy0pt">
    <w:name w:val="Pogrubienie;Tekst treści (2) + 11 pt;Odstępy 0 pt"/>
    <w:basedOn w:val="Teksttreci2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E20F0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E20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Nagwek22BookAntiqua12ptOdstpy0pt">
    <w:name w:val="Pogrubienie;Nagłówek #2 (2) + Book Antiqua;12 pt;Odstępy 0 pt"/>
    <w:basedOn w:val="Nagwek22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topkaPogrubienieKursywa">
    <w:name w:val="Stopka + Pogrubienie;Kursywa"/>
    <w:basedOn w:val="Stopka"/>
    <w:rsid w:val="00E20F0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Odstpy5pt">
    <w:name w:val="Tekst treści (2) + Odstępy 5 pt"/>
    <w:basedOn w:val="Teksttreci2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grubienieTeksttreci210pt">
    <w:name w:val="Pogrubienie;Tekst treści (2) + 10 pt"/>
    <w:basedOn w:val="Teksttreci2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TrebuchetMS85pt">
    <w:name w:val="Tekst treści (3) + Trebuchet MS;8;5 pt"/>
    <w:basedOn w:val="Teksttreci3"/>
    <w:rsid w:val="00E20F0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10">
    <w:name w:val="Nagłówek #1"/>
    <w:basedOn w:val="Normalny"/>
    <w:link w:val="Nagwek1"/>
    <w:rsid w:val="00E20F0B"/>
    <w:pPr>
      <w:shd w:val="clear" w:color="auto" w:fill="FFFFFF"/>
      <w:spacing w:after="360" w:line="0" w:lineRule="atLeast"/>
      <w:outlineLvl w:val="0"/>
    </w:pPr>
    <w:rPr>
      <w:rFonts w:ascii="Book Antiqua" w:eastAsia="Book Antiqua" w:hAnsi="Book Antiqua" w:cs="Book Antiqua"/>
      <w:b/>
      <w:bCs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E20F0B"/>
    <w:pPr>
      <w:shd w:val="clear" w:color="auto" w:fill="FFFFFF"/>
      <w:spacing w:before="360" w:after="60" w:line="0" w:lineRule="atLeast"/>
      <w:ind w:hanging="220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E20F0B"/>
    <w:pPr>
      <w:shd w:val="clear" w:color="auto" w:fill="FFFFFF"/>
      <w:spacing w:before="60" w:line="0" w:lineRule="atLeast"/>
      <w:jc w:val="center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E20F0B"/>
    <w:pPr>
      <w:shd w:val="clear" w:color="auto" w:fill="FFFFFF"/>
      <w:spacing w:line="125" w:lineRule="exact"/>
      <w:jc w:val="center"/>
    </w:pPr>
    <w:rPr>
      <w:rFonts w:ascii="Book Antiqua" w:eastAsia="Book Antiqua" w:hAnsi="Book Antiqua" w:cs="Book Antiqua"/>
      <w:sz w:val="13"/>
      <w:szCs w:val="13"/>
    </w:rPr>
  </w:style>
  <w:style w:type="paragraph" w:customStyle="1" w:styleId="Nagwek30">
    <w:name w:val="Nagłówek #3"/>
    <w:basedOn w:val="Normalny"/>
    <w:link w:val="Nagwek3"/>
    <w:rsid w:val="00E20F0B"/>
    <w:pPr>
      <w:shd w:val="clear" w:color="auto" w:fill="FFFFFF"/>
      <w:spacing w:before="540" w:after="240" w:line="0" w:lineRule="atLeast"/>
      <w:jc w:val="both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Nagwek220">
    <w:name w:val="Nagłówek #2 (2)"/>
    <w:basedOn w:val="Normalny"/>
    <w:link w:val="Nagwek22"/>
    <w:rsid w:val="00E20F0B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pacing w:val="-20"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E20F0B"/>
    <w:pPr>
      <w:shd w:val="clear" w:color="auto" w:fill="FFFFFF"/>
      <w:spacing w:before="120" w:after="120" w:line="0" w:lineRule="atLeast"/>
      <w:jc w:val="center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Nagwek420">
    <w:name w:val="Nagłówek #4 (2)"/>
    <w:basedOn w:val="Normalny"/>
    <w:link w:val="Nagwek42"/>
    <w:rsid w:val="00E20F0B"/>
    <w:pPr>
      <w:shd w:val="clear" w:color="auto" w:fill="FFFFFF"/>
      <w:spacing w:before="540" w:after="240" w:line="0" w:lineRule="atLeast"/>
      <w:jc w:val="both"/>
      <w:outlineLvl w:val="3"/>
    </w:pPr>
    <w:rPr>
      <w:rFonts w:ascii="Book Antiqua" w:eastAsia="Book Antiqua" w:hAnsi="Book Antiqua" w:cs="Book Antiqua"/>
      <w:b/>
      <w:bCs/>
      <w:spacing w:val="40"/>
    </w:rPr>
  </w:style>
  <w:style w:type="paragraph" w:customStyle="1" w:styleId="Nagwek40">
    <w:name w:val="Nagłówek #4"/>
    <w:basedOn w:val="Normalny"/>
    <w:link w:val="Nagwek4"/>
    <w:rsid w:val="00E20F0B"/>
    <w:pPr>
      <w:shd w:val="clear" w:color="auto" w:fill="FFFFFF"/>
      <w:spacing w:before="120" w:after="120" w:line="0" w:lineRule="atLeast"/>
      <w:jc w:val="center"/>
      <w:outlineLvl w:val="3"/>
    </w:pPr>
    <w:rPr>
      <w:rFonts w:ascii="Book Antiqua" w:eastAsia="Book Antiqua" w:hAnsi="Book Antiqua" w:cs="Book Antiqua"/>
      <w:sz w:val="19"/>
      <w:szCs w:val="19"/>
    </w:rPr>
  </w:style>
  <w:style w:type="paragraph" w:customStyle="1" w:styleId="Inne0">
    <w:name w:val="Inne"/>
    <w:basedOn w:val="Normalny"/>
    <w:link w:val="Inne"/>
    <w:rsid w:val="00E20F0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"/>
    <w:rsid w:val="00E20F0B"/>
    <w:pPr>
      <w:shd w:val="clear" w:color="auto" w:fill="FFFFFF"/>
      <w:spacing w:line="173" w:lineRule="exact"/>
      <w:jc w:val="both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lubstopka60">
    <w:name w:val="Nagłówek lub stopka (6)"/>
    <w:basedOn w:val="Normalny"/>
    <w:link w:val="Nagweklubstopka6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20F0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20F0B"/>
    <w:rPr>
      <w:color w:val="0066CC"/>
      <w:u w:val="single"/>
    </w:rPr>
  </w:style>
  <w:style w:type="character" w:customStyle="1" w:styleId="Nagweklubstopka5">
    <w:name w:val="Nagłówek lub stopka (5)_"/>
    <w:basedOn w:val="Domylnaczcionkaakapitu"/>
    <w:link w:val="Nagweklubstopka5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link w:val="Teksttreci2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3">
    <w:name w:val="Nagłówek #3_"/>
    <w:basedOn w:val="Domylnaczcionkaakapitu"/>
    <w:link w:val="Nagwek3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Nagwek3Odstpy2pt">
    <w:name w:val="Nagłówek #3 + Odstępy 2 pt"/>
    <w:basedOn w:val="Nagwek3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20F0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E20F0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Odstpy1pt">
    <w:name w:val="Nagłówek #3 + Odstępy 1 pt"/>
    <w:basedOn w:val="Nagwek3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E20F0B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TrebuchetMS85pt">
    <w:name w:val="Tekst treści (2) + Trebuchet MS;8;5 pt"/>
    <w:basedOn w:val="Teksttreci2"/>
    <w:rsid w:val="00E20F0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pt">
    <w:name w:val="Tekst treści (2) + 8 pt"/>
    <w:basedOn w:val="Teksttreci2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40"/>
      <w:u w:val="none"/>
    </w:rPr>
  </w:style>
  <w:style w:type="character" w:customStyle="1" w:styleId="Nagwek4295ptBezpogrubieniaOdstpy0pt">
    <w:name w:val="Nagłówek #4 (2) + 9;5 pt;Bez pogrubienia;Odstępy 0 pt"/>
    <w:basedOn w:val="Nagwek42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TrebuchetMS13ptKursywa">
    <w:name w:val="Tekst treści (2) + Trebuchet MS;13 pt;Kursywa"/>
    <w:basedOn w:val="Teksttreci2"/>
    <w:rsid w:val="00E20F0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PogrubienieKursywa">
    <w:name w:val="Tekst treści (3) + Pogrubienie;Kursywa"/>
    <w:basedOn w:val="Teksttreci3"/>
    <w:rsid w:val="00E20F0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211ptOdstpy0pt">
    <w:name w:val="Pogrubienie;Tekst treści (2) + 11 pt;Odstępy 0 pt"/>
    <w:basedOn w:val="Teksttreci2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E20F0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E20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Nagwek22BookAntiqua12ptOdstpy0pt">
    <w:name w:val="Pogrubienie;Nagłówek #2 (2) + Book Antiqua;12 pt;Odstępy 0 pt"/>
    <w:basedOn w:val="Nagwek22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topkaPogrubienieKursywa">
    <w:name w:val="Stopka + Pogrubienie;Kursywa"/>
    <w:basedOn w:val="Stopka"/>
    <w:rsid w:val="00E20F0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Odstpy5pt">
    <w:name w:val="Tekst treści (2) + Odstępy 5 pt"/>
    <w:basedOn w:val="Teksttreci2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E20F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grubienieTeksttreci210pt">
    <w:name w:val="Pogrubienie;Tekst treści (2) + 10 pt"/>
    <w:basedOn w:val="Teksttreci2"/>
    <w:rsid w:val="00E20F0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TrebuchetMS85pt">
    <w:name w:val="Tekst treści (3) + Trebuchet MS;8;5 pt"/>
    <w:basedOn w:val="Teksttreci3"/>
    <w:rsid w:val="00E20F0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9"/>
      <w:szCs w:val="19"/>
    </w:rPr>
  </w:style>
  <w:style w:type="paragraph" w:customStyle="1" w:styleId="Nagwek10">
    <w:name w:val="Nagłówek #1"/>
    <w:basedOn w:val="Normalny"/>
    <w:link w:val="Nagwek1"/>
    <w:rsid w:val="00E20F0B"/>
    <w:pPr>
      <w:shd w:val="clear" w:color="auto" w:fill="FFFFFF"/>
      <w:spacing w:after="360" w:line="0" w:lineRule="atLeast"/>
      <w:outlineLvl w:val="0"/>
    </w:pPr>
    <w:rPr>
      <w:rFonts w:ascii="Book Antiqua" w:eastAsia="Book Antiqua" w:hAnsi="Book Antiqua" w:cs="Book Antiqua"/>
      <w:b/>
      <w:bCs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E20F0B"/>
    <w:pPr>
      <w:shd w:val="clear" w:color="auto" w:fill="FFFFFF"/>
      <w:spacing w:before="360" w:after="60" w:line="0" w:lineRule="atLeast"/>
      <w:ind w:hanging="220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E20F0B"/>
    <w:pPr>
      <w:shd w:val="clear" w:color="auto" w:fill="FFFFFF"/>
      <w:spacing w:before="60" w:line="0" w:lineRule="atLeast"/>
      <w:jc w:val="center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E20F0B"/>
    <w:pPr>
      <w:shd w:val="clear" w:color="auto" w:fill="FFFFFF"/>
      <w:spacing w:line="125" w:lineRule="exact"/>
      <w:jc w:val="center"/>
    </w:pPr>
    <w:rPr>
      <w:rFonts w:ascii="Book Antiqua" w:eastAsia="Book Antiqua" w:hAnsi="Book Antiqua" w:cs="Book Antiqua"/>
      <w:sz w:val="13"/>
      <w:szCs w:val="13"/>
    </w:rPr>
  </w:style>
  <w:style w:type="paragraph" w:customStyle="1" w:styleId="Nagwek30">
    <w:name w:val="Nagłówek #3"/>
    <w:basedOn w:val="Normalny"/>
    <w:link w:val="Nagwek3"/>
    <w:rsid w:val="00E20F0B"/>
    <w:pPr>
      <w:shd w:val="clear" w:color="auto" w:fill="FFFFFF"/>
      <w:spacing w:before="540" w:after="240" w:line="0" w:lineRule="atLeast"/>
      <w:jc w:val="both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Nagwek220">
    <w:name w:val="Nagłówek #2 (2)"/>
    <w:basedOn w:val="Normalny"/>
    <w:link w:val="Nagwek22"/>
    <w:rsid w:val="00E20F0B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pacing w:val="-20"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E20F0B"/>
    <w:pPr>
      <w:shd w:val="clear" w:color="auto" w:fill="FFFFFF"/>
      <w:spacing w:before="120" w:after="120" w:line="0" w:lineRule="atLeast"/>
      <w:jc w:val="center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Nagwek420">
    <w:name w:val="Nagłówek #4 (2)"/>
    <w:basedOn w:val="Normalny"/>
    <w:link w:val="Nagwek42"/>
    <w:rsid w:val="00E20F0B"/>
    <w:pPr>
      <w:shd w:val="clear" w:color="auto" w:fill="FFFFFF"/>
      <w:spacing w:before="540" w:after="240" w:line="0" w:lineRule="atLeast"/>
      <w:jc w:val="both"/>
      <w:outlineLvl w:val="3"/>
    </w:pPr>
    <w:rPr>
      <w:rFonts w:ascii="Book Antiqua" w:eastAsia="Book Antiqua" w:hAnsi="Book Antiqua" w:cs="Book Antiqua"/>
      <w:b/>
      <w:bCs/>
      <w:spacing w:val="40"/>
    </w:rPr>
  </w:style>
  <w:style w:type="paragraph" w:customStyle="1" w:styleId="Nagwek40">
    <w:name w:val="Nagłówek #4"/>
    <w:basedOn w:val="Normalny"/>
    <w:link w:val="Nagwek4"/>
    <w:rsid w:val="00E20F0B"/>
    <w:pPr>
      <w:shd w:val="clear" w:color="auto" w:fill="FFFFFF"/>
      <w:spacing w:before="120" w:after="120" w:line="0" w:lineRule="atLeast"/>
      <w:jc w:val="center"/>
      <w:outlineLvl w:val="3"/>
    </w:pPr>
    <w:rPr>
      <w:rFonts w:ascii="Book Antiqua" w:eastAsia="Book Antiqua" w:hAnsi="Book Antiqua" w:cs="Book Antiqua"/>
      <w:sz w:val="19"/>
      <w:szCs w:val="19"/>
    </w:rPr>
  </w:style>
  <w:style w:type="paragraph" w:customStyle="1" w:styleId="Inne0">
    <w:name w:val="Inne"/>
    <w:basedOn w:val="Normalny"/>
    <w:link w:val="Inne"/>
    <w:rsid w:val="00E20F0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"/>
    <w:rsid w:val="00E20F0B"/>
    <w:pPr>
      <w:shd w:val="clear" w:color="auto" w:fill="FFFFFF"/>
      <w:spacing w:line="173" w:lineRule="exact"/>
      <w:jc w:val="both"/>
    </w:pPr>
    <w:rPr>
      <w:rFonts w:ascii="Book Antiqua" w:eastAsia="Book Antiqua" w:hAnsi="Book Antiqua" w:cs="Book Antiqua"/>
      <w:sz w:val="15"/>
      <w:szCs w:val="15"/>
    </w:rPr>
  </w:style>
  <w:style w:type="paragraph" w:customStyle="1" w:styleId="Nagweklubstopka60">
    <w:name w:val="Nagłówek lub stopka (6)"/>
    <w:basedOn w:val="Normalny"/>
    <w:link w:val="Nagweklubstopka6"/>
    <w:rsid w:val="00E20F0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5762</Words>
  <Characters>34573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2016-06-14T17:27:00Z</dcterms:created>
  <dcterms:modified xsi:type="dcterms:W3CDTF">2016-06-14T17:27:00Z</dcterms:modified>
</cp:coreProperties>
</file>