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E5" w:rsidRDefault="00130ADC">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2653030</wp:posOffset>
                </wp:positionH>
                <wp:positionV relativeFrom="page">
                  <wp:posOffset>1854200</wp:posOffset>
                </wp:positionV>
                <wp:extent cx="2047875" cy="0"/>
                <wp:effectExtent l="5080" t="6350" r="13970" b="1270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0478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08.9pt;margin-top:146pt;width:161.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1476375</wp:posOffset>
                </wp:positionH>
                <wp:positionV relativeFrom="page">
                  <wp:posOffset>1860550</wp:posOffset>
                </wp:positionV>
                <wp:extent cx="1118235" cy="0"/>
                <wp:effectExtent l="9525" t="12700" r="5715" b="63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182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16.25pt;margin-top:146.5pt;width:88.0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504190</wp:posOffset>
                </wp:positionH>
                <wp:positionV relativeFrom="page">
                  <wp:posOffset>1866900</wp:posOffset>
                </wp:positionV>
                <wp:extent cx="691515" cy="0"/>
                <wp:effectExtent l="8890" t="9525" r="13970"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915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9.7pt;margin-top:147pt;width:54.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3737610</wp:posOffset>
                </wp:positionH>
                <wp:positionV relativeFrom="page">
                  <wp:posOffset>2204720</wp:posOffset>
                </wp:positionV>
                <wp:extent cx="963295" cy="0"/>
                <wp:effectExtent l="13335" t="13970" r="13970"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329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94.3pt;margin-top:173.6pt;width:75.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1857375</wp:posOffset>
                </wp:positionH>
                <wp:positionV relativeFrom="page">
                  <wp:posOffset>2214245</wp:posOffset>
                </wp:positionV>
                <wp:extent cx="328930" cy="0"/>
                <wp:effectExtent l="9525" t="13970" r="1397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289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46.25pt;margin-top:174.35pt;width:25.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2600960</wp:posOffset>
                </wp:positionH>
                <wp:positionV relativeFrom="page">
                  <wp:posOffset>1878965</wp:posOffset>
                </wp:positionV>
                <wp:extent cx="0" cy="320040"/>
                <wp:effectExtent l="10160" t="12065" r="8890"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4.8pt;margin-top:147.95pt;width:0;height:2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1226185</wp:posOffset>
                </wp:positionH>
                <wp:positionV relativeFrom="page">
                  <wp:posOffset>1863725</wp:posOffset>
                </wp:positionV>
                <wp:extent cx="155575" cy="0"/>
                <wp:effectExtent l="6985" t="6350" r="8890"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5575" cy="0"/>
                        </a:xfrm>
                        <a:prstGeom prst="straightConnector1">
                          <a:avLst/>
                        </a:prstGeom>
                        <a:solidFill>
                          <a:srgbClr val="FFFFFF"/>
                        </a:solid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96.55pt;margin-top:146.75pt;width:12.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" filled="t" strokeweight=".5pt">
                <v:stroke dashstyle="1 1" endcap="round"/>
                <v:path arrowok="f"/>
                <o:lock v:ext="edit" shapetype="f"/>
                <w10:wrap anchorx="page" anchory="page"/>
              </v:shape>
            </w:pict>
          </mc:Fallback>
        </mc:AlternateContent>
      </w:r>
    </w:p>
    <w:p w:rsidR="00002FE5" w:rsidRDefault="00883222">
      <w:pPr>
        <w:pStyle w:val="Nagweklubstopka20"/>
        <w:framePr w:wrap="none" w:vAnchor="page" w:hAnchor="page" w:x="775" w:y="1006"/>
        <w:shd w:val="clear" w:color="auto" w:fill="auto"/>
        <w:spacing w:line="210" w:lineRule="exact"/>
      </w:pPr>
      <w:r>
        <w:t>ROCZNIK XXV.</w:t>
      </w:r>
    </w:p>
    <w:p w:rsidR="00002FE5" w:rsidRDefault="00883222">
      <w:pPr>
        <w:pStyle w:val="Nagweklubstopka20"/>
        <w:framePr w:wrap="none" w:vAnchor="page" w:hAnchor="page" w:x="3684" w:y="987"/>
        <w:shd w:val="clear" w:color="auto" w:fill="auto"/>
        <w:spacing w:line="210" w:lineRule="exact"/>
      </w:pPr>
      <w:r>
        <w:t>LUTY 1930</w:t>
      </w:r>
    </w:p>
    <w:p w:rsidR="00002FE5" w:rsidRDefault="00883222">
      <w:pPr>
        <w:pStyle w:val="Nagweklubstopka20"/>
        <w:framePr w:wrap="none" w:vAnchor="page" w:hAnchor="page" w:x="6963" w:y="977"/>
        <w:shd w:val="clear" w:color="auto" w:fill="auto"/>
        <w:spacing w:line="210" w:lineRule="exact"/>
      </w:pPr>
      <w:r>
        <w:t>Z. 2</w:t>
      </w:r>
    </w:p>
    <w:p w:rsidR="00002FE5" w:rsidRDefault="00883222">
      <w:pPr>
        <w:pStyle w:val="Nagwek10"/>
        <w:framePr w:wrap="none" w:vAnchor="page" w:hAnchor="page" w:x="756" w:y="1550"/>
        <w:shd w:val="clear" w:color="auto" w:fill="auto"/>
        <w:spacing w:after="0" w:line="580" w:lineRule="exact"/>
      </w:pPr>
      <w:bookmarkStart w:id="1" w:name="bookmark0"/>
      <w:r>
        <w:t>PORADNIK JĘZYKOWY</w:t>
      </w:r>
      <w:bookmarkEnd w:id="1"/>
    </w:p>
    <w:p w:rsidR="00002FE5" w:rsidRDefault="00883222">
      <w:pPr>
        <w:pStyle w:val="Teksttreci30"/>
        <w:framePr w:w="6696" w:h="483" w:hRule="exact" w:wrap="none" w:vAnchor="page" w:hAnchor="page" w:x="756" w:y="2410"/>
        <w:shd w:val="clear" w:color="auto" w:fill="auto"/>
        <w:spacing w:before="0" w:after="15" w:line="160" w:lineRule="exact"/>
      </w:pPr>
      <w:r>
        <w:t>Wychodzi na początku każdego miesiąca prócz sierpnia i września.</w:t>
      </w:r>
    </w:p>
    <w:p w:rsidR="00002FE5" w:rsidRDefault="00883222">
      <w:pPr>
        <w:pStyle w:val="Teksttreci40"/>
        <w:framePr w:w="6696" w:h="483" w:hRule="exact" w:wrap="none" w:vAnchor="page" w:hAnchor="page" w:x="756" w:y="2410"/>
        <w:shd w:val="clear" w:color="auto" w:fill="auto"/>
        <w:spacing w:before="0" w:line="220" w:lineRule="exact"/>
      </w:pPr>
      <w:r>
        <w:t>Adres redakcji i ekspedycji: Kraków, ul. Podwale 7, II. p.</w:t>
      </w:r>
    </w:p>
    <w:p w:rsidR="00002FE5" w:rsidRDefault="00883222">
      <w:pPr>
        <w:pStyle w:val="Teksttreci50"/>
        <w:framePr w:w="3091" w:h="509" w:hRule="exact" w:wrap="none" w:vAnchor="page" w:hAnchor="page" w:x="775" w:y="2951"/>
        <w:shd w:val="clear" w:color="auto" w:fill="auto"/>
      </w:pPr>
      <w:r>
        <w:t>Przedpłata roczna z przesyłką pocztową wynosi zł. 8.</w:t>
      </w:r>
      <w:r>
        <w:br/>
        <w:t>Reklamacje nieotrzymanych zeszytów uwzględniamy</w:t>
      </w:r>
      <w:r>
        <w:br/>
        <w:t>tylko do wyjścia zeszytu następnego.</w:t>
      </w:r>
    </w:p>
    <w:p w:rsidR="00002FE5" w:rsidRDefault="00883222">
      <w:pPr>
        <w:pStyle w:val="Teksttreci50"/>
        <w:framePr w:w="3101" w:h="514" w:hRule="exact" w:wrap="none" w:vAnchor="page" w:hAnchor="page" w:x="4332" w:y="2932"/>
        <w:shd w:val="clear" w:color="auto" w:fill="auto"/>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002FE5" w:rsidRDefault="00883222">
      <w:pPr>
        <w:pStyle w:val="Teksttreci30"/>
        <w:framePr w:wrap="none" w:vAnchor="page" w:hAnchor="page" w:x="756" w:y="3523"/>
        <w:shd w:val="clear" w:color="auto" w:fill="auto"/>
        <w:spacing w:before="0" w:after="0" w:line="160" w:lineRule="exact"/>
        <w:ind w:left="1560"/>
        <w:jc w:val="both"/>
      </w:pPr>
      <w:r>
        <w:t>Konto Pocztowej Kasy Oszczędności Nr. 404.600</w:t>
      </w:r>
    </w:p>
    <w:p w:rsidR="00002FE5" w:rsidRDefault="00883222">
      <w:pPr>
        <w:pStyle w:val="Nagwek30"/>
        <w:framePr w:w="6696" w:h="7934" w:hRule="exact" w:wrap="none" w:vAnchor="page" w:hAnchor="page" w:x="756" w:y="4299"/>
        <w:numPr>
          <w:ilvl w:val="0"/>
          <w:numId w:val="1"/>
        </w:numPr>
        <w:shd w:val="clear" w:color="auto" w:fill="auto"/>
        <w:tabs>
          <w:tab w:val="left" w:pos="1836"/>
        </w:tabs>
        <w:spacing w:before="0" w:after="142" w:line="220" w:lineRule="exact"/>
        <w:ind w:left="1560" w:firstLine="0"/>
      </w:pPr>
      <w:bookmarkStart w:id="2" w:name="bookmark1"/>
      <w:r>
        <w:t>ZAPYTANIA I ODPOWIEDZI</w:t>
      </w:r>
      <w:bookmarkEnd w:id="2"/>
    </w:p>
    <w:p w:rsidR="00002FE5" w:rsidRDefault="00883222">
      <w:pPr>
        <w:pStyle w:val="Teksttreci20"/>
        <w:framePr w:w="6696" w:h="7934" w:hRule="exact" w:wrap="none" w:vAnchor="page" w:hAnchor="page" w:x="756" w:y="4299"/>
        <w:numPr>
          <w:ilvl w:val="0"/>
          <w:numId w:val="2"/>
        </w:numPr>
        <w:shd w:val="clear" w:color="auto" w:fill="auto"/>
        <w:tabs>
          <w:tab w:val="left" w:pos="861"/>
        </w:tabs>
        <w:spacing w:before="0"/>
        <w:ind w:firstLine="460"/>
      </w:pPr>
      <w:r>
        <w:t xml:space="preserve">„Morze" zesz. 9-10 r. 1929 pisze: „Niech prasa i szkoła czynią co mogą, byleby udział Polski w wystawie </w:t>
      </w:r>
      <w:r>
        <w:rPr>
          <w:rStyle w:val="Teksttreci2Kursywa"/>
        </w:rPr>
        <w:t>antwerpeńskiej</w:t>
      </w:r>
      <w:r>
        <w:t xml:space="preserve"> był udziałem całego narodu".</w:t>
      </w:r>
    </w:p>
    <w:p w:rsidR="00002FE5" w:rsidRDefault="00883222">
      <w:pPr>
        <w:pStyle w:val="Teksttreci60"/>
        <w:framePr w:w="6696" w:h="7934" w:hRule="exact" w:wrap="none" w:vAnchor="page" w:hAnchor="page" w:x="756" w:y="4299"/>
        <w:shd w:val="clear" w:color="auto" w:fill="auto"/>
        <w:ind w:firstLine="460"/>
      </w:pPr>
      <w:r>
        <w:rPr>
          <w:rStyle w:val="Teksttreci6Bezkursywy"/>
        </w:rPr>
        <w:t xml:space="preserve">Czy nie </w:t>
      </w:r>
      <w:r>
        <w:t>antwerpskiej?.</w:t>
      </w:r>
    </w:p>
    <w:p w:rsidR="00002FE5" w:rsidRDefault="00883222">
      <w:pPr>
        <w:pStyle w:val="Teksttreci20"/>
        <w:framePr w:w="6696" w:h="7934" w:hRule="exact" w:wrap="none" w:vAnchor="page" w:hAnchor="page" w:x="756" w:y="4299"/>
        <w:shd w:val="clear" w:color="auto" w:fill="auto"/>
        <w:tabs>
          <w:tab w:val="left" w:pos="5536"/>
        </w:tabs>
        <w:spacing w:before="0"/>
        <w:ind w:firstLine="460"/>
      </w:pPr>
      <w:r>
        <w:t>(Warszawa)</w:t>
      </w:r>
      <w:r>
        <w:tab/>
      </w:r>
      <w:r>
        <w:rPr>
          <w:rStyle w:val="Teksttreci2Kursywa"/>
        </w:rPr>
        <w:t>M. M.</w:t>
      </w:r>
    </w:p>
    <w:p w:rsidR="00002FE5" w:rsidRDefault="00883222">
      <w:pPr>
        <w:pStyle w:val="Teksttreci20"/>
        <w:framePr w:w="6696" w:h="7934" w:hRule="exact" w:wrap="none" w:vAnchor="page" w:hAnchor="page" w:x="756" w:y="4299"/>
        <w:numPr>
          <w:ilvl w:val="0"/>
          <w:numId w:val="3"/>
        </w:numPr>
        <w:shd w:val="clear" w:color="auto" w:fill="auto"/>
        <w:tabs>
          <w:tab w:val="left" w:pos="487"/>
        </w:tabs>
        <w:spacing w:before="0"/>
        <w:ind w:firstLine="140"/>
        <w:jc w:val="left"/>
      </w:pPr>
      <w:r>
        <w:t xml:space="preserve">Znowu nowy przykład nieuctwa w tworzeniu przymiotników. </w:t>
      </w:r>
      <w:r>
        <w:rPr>
          <w:lang w:val="en-US" w:eastAsia="en-US" w:bidi="en-US"/>
        </w:rPr>
        <w:t xml:space="preserve">Quousque </w:t>
      </w:r>
      <w:r>
        <w:t>tandem!...</w:t>
      </w:r>
    </w:p>
    <w:p w:rsidR="00002FE5" w:rsidRDefault="00883222">
      <w:pPr>
        <w:pStyle w:val="Teksttreci20"/>
        <w:framePr w:w="6696" w:h="7934" w:hRule="exact" w:wrap="none" w:vAnchor="page" w:hAnchor="page" w:x="756" w:y="4299"/>
        <w:numPr>
          <w:ilvl w:val="0"/>
          <w:numId w:val="2"/>
        </w:numPr>
        <w:shd w:val="clear" w:color="auto" w:fill="auto"/>
        <w:tabs>
          <w:tab w:val="left" w:pos="866"/>
        </w:tabs>
        <w:spacing w:before="0"/>
        <w:ind w:firstLine="460"/>
      </w:pPr>
      <w:r>
        <w:t xml:space="preserve">„Ogród Allacha, </w:t>
      </w:r>
      <w:r>
        <w:rPr>
          <w:rStyle w:val="Teksttreci2Kursywa"/>
        </w:rPr>
        <w:t>upojni/</w:t>
      </w:r>
      <w:r>
        <w:t xml:space="preserve"> dramat miłosny..." (Kur. War. Nr 259 r. 1929).</w:t>
      </w:r>
    </w:p>
    <w:p w:rsidR="00002FE5" w:rsidRDefault="00883222">
      <w:pPr>
        <w:pStyle w:val="Teksttreci20"/>
        <w:framePr w:w="6696" w:h="7934" w:hRule="exact" w:wrap="none" w:vAnchor="page" w:hAnchor="page" w:x="756" w:y="4299"/>
        <w:shd w:val="clear" w:color="auto" w:fill="auto"/>
        <w:spacing w:before="0"/>
        <w:ind w:firstLine="460"/>
      </w:pPr>
      <w:r>
        <w:t>Czy to dobrze?</w:t>
      </w:r>
    </w:p>
    <w:p w:rsidR="00002FE5" w:rsidRDefault="00883222">
      <w:pPr>
        <w:pStyle w:val="Teksttreci20"/>
        <w:framePr w:w="6696" w:h="7934" w:hRule="exact" w:wrap="none" w:vAnchor="page" w:hAnchor="page" w:x="756" w:y="4299"/>
        <w:shd w:val="clear" w:color="auto" w:fill="auto"/>
        <w:tabs>
          <w:tab w:val="center" w:pos="5734"/>
          <w:tab w:val="right" w:pos="6254"/>
        </w:tabs>
        <w:spacing w:before="0"/>
        <w:ind w:firstLine="460"/>
      </w:pPr>
      <w:r>
        <w:t>(Warszawa)</w:t>
      </w:r>
      <w:r>
        <w:tab/>
      </w:r>
      <w:r>
        <w:rPr>
          <w:rStyle w:val="Teksttreci2Kursywa"/>
          <w:lang w:val="fr-FR" w:eastAsia="fr-FR" w:bidi="fr-FR"/>
        </w:rPr>
        <w:t>M.</w:t>
      </w:r>
      <w:r>
        <w:rPr>
          <w:rStyle w:val="Teksttreci2Kursywa"/>
          <w:lang w:val="fr-FR" w:eastAsia="fr-FR" w:bidi="fr-FR"/>
        </w:rPr>
        <w:tab/>
      </w:r>
      <w:r>
        <w:rPr>
          <w:rStyle w:val="Teksttreci2Kursywa"/>
        </w:rPr>
        <w:t>M.</w:t>
      </w:r>
    </w:p>
    <w:p w:rsidR="00002FE5" w:rsidRDefault="00883222">
      <w:pPr>
        <w:pStyle w:val="Teksttreci20"/>
        <w:framePr w:w="6696" w:h="7934" w:hRule="exact" w:wrap="none" w:vAnchor="page" w:hAnchor="page" w:x="756" w:y="4299"/>
        <w:numPr>
          <w:ilvl w:val="0"/>
          <w:numId w:val="3"/>
        </w:numPr>
        <w:shd w:val="clear" w:color="auto" w:fill="auto"/>
        <w:tabs>
          <w:tab w:val="left" w:pos="521"/>
          <w:tab w:val="center" w:pos="2144"/>
          <w:tab w:val="right" w:pos="2900"/>
          <w:tab w:val="left" w:pos="3118"/>
          <w:tab w:val="center" w:pos="4234"/>
          <w:tab w:val="center" w:pos="5300"/>
          <w:tab w:val="right" w:pos="6630"/>
        </w:tabs>
        <w:spacing w:before="0"/>
        <w:ind w:left="140" w:firstLine="0"/>
      </w:pPr>
      <w:r>
        <w:t>Słow. Warsz.</w:t>
      </w:r>
      <w:r>
        <w:tab/>
        <w:t>notuje</w:t>
      </w:r>
      <w:r>
        <w:tab/>
        <w:t>przy</w:t>
      </w:r>
      <w:r>
        <w:tab/>
        <w:t>„upojny"</w:t>
      </w:r>
      <w:r>
        <w:tab/>
        <w:t>znaczenie:</w:t>
      </w:r>
      <w:r>
        <w:tab/>
      </w:r>
      <w:r>
        <w:rPr>
          <w:rStyle w:val="Teksttreci2Kursywa"/>
        </w:rPr>
        <w:t>odurzający.</w:t>
      </w:r>
      <w:r>
        <w:tab/>
        <w:t>Je</w:t>
      </w:r>
    </w:p>
    <w:p w:rsidR="00002FE5" w:rsidRDefault="00883222">
      <w:pPr>
        <w:pStyle w:val="Teksttreci20"/>
        <w:framePr w:w="6696" w:h="7934" w:hRule="exact" w:wrap="none" w:vAnchor="page" w:hAnchor="page" w:x="756" w:y="4299"/>
        <w:shd w:val="clear" w:color="auto" w:fill="auto"/>
        <w:spacing w:before="0"/>
        <w:ind w:left="460" w:firstLine="0"/>
      </w:pPr>
      <w:r>
        <w:t>żeli tak, to użycie tego przymiotnika w powyższym zwrocie jest poprawne.</w:t>
      </w:r>
    </w:p>
    <w:p w:rsidR="00002FE5" w:rsidRDefault="00883222">
      <w:pPr>
        <w:pStyle w:val="Teksttreci20"/>
        <w:framePr w:w="6696" w:h="7934" w:hRule="exact" w:wrap="none" w:vAnchor="page" w:hAnchor="page" w:x="756" w:y="4299"/>
        <w:numPr>
          <w:ilvl w:val="0"/>
          <w:numId w:val="2"/>
        </w:numPr>
        <w:shd w:val="clear" w:color="auto" w:fill="auto"/>
        <w:tabs>
          <w:tab w:val="left" w:pos="852"/>
        </w:tabs>
        <w:spacing w:before="0"/>
        <w:ind w:firstLine="460"/>
      </w:pPr>
      <w:r>
        <w:t xml:space="preserve">Potrzebny ogrodnik </w:t>
      </w:r>
      <w:r>
        <w:rPr>
          <w:rStyle w:val="Teksttreci2Kursywa"/>
        </w:rPr>
        <w:t>na</w:t>
      </w:r>
      <w:r>
        <w:t xml:space="preserve"> warzywa, </w:t>
      </w:r>
      <w:r>
        <w:rPr>
          <w:rStyle w:val="Teksttreci2Kursywa"/>
        </w:rPr>
        <w:t>owoce</w:t>
      </w:r>
      <w:r>
        <w:t xml:space="preserve"> i </w:t>
      </w:r>
      <w:r>
        <w:rPr>
          <w:rStyle w:val="Teksttreci2Kursywa"/>
        </w:rPr>
        <w:t>kwiaty</w:t>
      </w:r>
      <w:r>
        <w:t xml:space="preserve">"... Czy to </w:t>
      </w:r>
      <w:r>
        <w:rPr>
          <w:rStyle w:val="Teksttreci2Kursywa"/>
        </w:rPr>
        <w:t>dobrze?</w:t>
      </w:r>
    </w:p>
    <w:p w:rsidR="00002FE5" w:rsidRDefault="00883222">
      <w:pPr>
        <w:pStyle w:val="Teksttreci20"/>
        <w:framePr w:w="6696" w:h="7934" w:hRule="exact" w:wrap="none" w:vAnchor="page" w:hAnchor="page" w:x="756" w:y="4299"/>
        <w:shd w:val="clear" w:color="auto" w:fill="auto"/>
        <w:tabs>
          <w:tab w:val="center" w:pos="5734"/>
          <w:tab w:val="right" w:pos="6254"/>
        </w:tabs>
        <w:spacing w:before="0"/>
        <w:ind w:firstLine="460"/>
      </w:pPr>
      <w:r>
        <w:t>(Warszawa)</w:t>
      </w:r>
      <w:r>
        <w:tab/>
      </w:r>
      <w:r>
        <w:rPr>
          <w:rStyle w:val="Teksttreci2Kursywa"/>
          <w:lang w:val="fr-FR" w:eastAsia="fr-FR" w:bidi="fr-FR"/>
        </w:rPr>
        <w:t>M.</w:t>
      </w:r>
      <w:r>
        <w:rPr>
          <w:rStyle w:val="Teksttreci2Kursywa"/>
          <w:lang w:val="fr-FR" w:eastAsia="fr-FR" w:bidi="fr-FR"/>
        </w:rPr>
        <w:tab/>
      </w:r>
      <w:r>
        <w:rPr>
          <w:rStyle w:val="Teksttreci2Kursywa"/>
        </w:rPr>
        <w:t>M.</w:t>
      </w:r>
    </w:p>
    <w:p w:rsidR="00002FE5" w:rsidRDefault="00883222">
      <w:pPr>
        <w:pStyle w:val="Teksttreci20"/>
        <w:framePr w:w="6696" w:h="7934" w:hRule="exact" w:wrap="none" w:vAnchor="page" w:hAnchor="page" w:x="756" w:y="4299"/>
        <w:numPr>
          <w:ilvl w:val="0"/>
          <w:numId w:val="3"/>
        </w:numPr>
        <w:shd w:val="clear" w:color="auto" w:fill="auto"/>
        <w:tabs>
          <w:tab w:val="left" w:pos="521"/>
          <w:tab w:val="center" w:pos="2144"/>
          <w:tab w:val="center" w:pos="2408"/>
          <w:tab w:val="left" w:pos="3051"/>
          <w:tab w:val="center" w:pos="3706"/>
          <w:tab w:val="center" w:pos="4825"/>
          <w:tab w:val="center" w:pos="5734"/>
          <w:tab w:val="right" w:pos="6254"/>
        </w:tabs>
        <w:spacing w:before="0"/>
        <w:ind w:left="140" w:firstLine="0"/>
      </w:pPr>
      <w:r>
        <w:t>Naturalnie, że</w:t>
      </w:r>
      <w:r>
        <w:tab/>
        <w:t>źle;</w:t>
      </w:r>
      <w:r>
        <w:tab/>
        <w:t xml:space="preserve"> może</w:t>
      </w:r>
      <w:r>
        <w:tab/>
        <w:t>być</w:t>
      </w:r>
      <w:r>
        <w:tab/>
        <w:t>potrzebny</w:t>
      </w:r>
      <w:r>
        <w:tab/>
        <w:t>ogrodnik</w:t>
      </w:r>
      <w:r>
        <w:tab/>
      </w:r>
      <w:r>
        <w:rPr>
          <w:rStyle w:val="Teksttreci2Kursywa"/>
        </w:rPr>
        <w:t>do</w:t>
      </w:r>
      <w:r>
        <w:tab/>
        <w:t>uprawy</w:t>
      </w:r>
    </w:p>
    <w:p w:rsidR="00002FE5" w:rsidRDefault="00883222">
      <w:pPr>
        <w:pStyle w:val="Teksttreci20"/>
        <w:framePr w:w="6696" w:h="7934" w:hRule="exact" w:wrap="none" w:vAnchor="page" w:hAnchor="page" w:x="756" w:y="4299"/>
        <w:shd w:val="clear" w:color="auto" w:fill="auto"/>
        <w:spacing w:before="0"/>
        <w:ind w:firstLine="460"/>
      </w:pPr>
      <w:r>
        <w:t xml:space="preserve">warzywa, ale nie: </w:t>
      </w:r>
      <w:r>
        <w:rPr>
          <w:rStyle w:val="Teksttreci2Kursywa"/>
        </w:rPr>
        <w:t>„na</w:t>
      </w:r>
      <w:r>
        <w:t xml:space="preserve"> warzywa".</w:t>
      </w:r>
    </w:p>
    <w:p w:rsidR="00002FE5" w:rsidRDefault="00883222">
      <w:pPr>
        <w:pStyle w:val="Nagwek40"/>
        <w:framePr w:w="6696" w:h="7934" w:hRule="exact" w:wrap="none" w:vAnchor="page" w:hAnchor="page" w:x="756" w:y="4299"/>
        <w:numPr>
          <w:ilvl w:val="0"/>
          <w:numId w:val="2"/>
        </w:numPr>
        <w:shd w:val="clear" w:color="auto" w:fill="auto"/>
        <w:tabs>
          <w:tab w:val="left" w:pos="889"/>
        </w:tabs>
      </w:pPr>
      <w:bookmarkStart w:id="3" w:name="bookmark2"/>
      <w:r>
        <w:t xml:space="preserve">Radomsko </w:t>
      </w:r>
      <w:r>
        <w:rPr>
          <w:rStyle w:val="Nagwek4Bezpogrubienia"/>
        </w:rPr>
        <w:t xml:space="preserve">czy </w:t>
      </w:r>
      <w:r>
        <w:t>Radomsk?</w:t>
      </w:r>
      <w:bookmarkEnd w:id="3"/>
    </w:p>
    <w:p w:rsidR="00002FE5" w:rsidRDefault="00883222">
      <w:pPr>
        <w:pStyle w:val="Teksttreci20"/>
        <w:framePr w:w="6696" w:h="7934" w:hRule="exact" w:wrap="none" w:vAnchor="page" w:hAnchor="page" w:x="756" w:y="4299"/>
        <w:shd w:val="clear" w:color="auto" w:fill="auto"/>
        <w:spacing w:before="0"/>
        <w:ind w:firstLine="460"/>
      </w:pPr>
      <w:r>
        <w:t xml:space="preserve">W r. 1922 z, rozporządzenia Ministra Spraw Wewnętrznych miasto zwane po rosyjska „Nowo Radomsk" w województwie łódzkiem zostało przemianowane na </w:t>
      </w:r>
      <w:r>
        <w:rPr>
          <w:rStyle w:val="Teksttreci2Kursywa"/>
        </w:rPr>
        <w:t>Radomsko;</w:t>
      </w:r>
      <w:r>
        <w:t xml:space="preserve"> w tej więc tylko postaci nazwa ta powinna być używana. Nie przeszkadza to zresztą drukowaniu w „Monitorze Polskim" (wykazy zachorowań zakaźnych wśród zwierząt) stale </w:t>
      </w:r>
      <w:r>
        <w:rPr>
          <w:rStyle w:val="Teksttreci2Kursywa"/>
        </w:rPr>
        <w:t>Radomsk.</w:t>
      </w:r>
    </w:p>
    <w:p w:rsidR="00002FE5" w:rsidRDefault="00883222">
      <w:pPr>
        <w:pStyle w:val="Teksttreci60"/>
        <w:framePr w:w="6696" w:h="7934" w:hRule="exact" w:wrap="none" w:vAnchor="page" w:hAnchor="page" w:x="756" w:y="4299"/>
        <w:shd w:val="clear" w:color="auto" w:fill="auto"/>
        <w:tabs>
          <w:tab w:val="left" w:pos="5536"/>
        </w:tabs>
        <w:ind w:firstLine="460"/>
      </w:pPr>
      <w:r>
        <w:rPr>
          <w:rStyle w:val="Teksttreci6Bezkursywy"/>
        </w:rPr>
        <w:t>(Łódź)</w:t>
      </w:r>
      <w:r>
        <w:rPr>
          <w:rStyle w:val="Teksttreci6Bezkursywy"/>
        </w:rPr>
        <w:tab/>
      </w:r>
      <w:r>
        <w:t>D. S. S.</w:t>
      </w:r>
    </w:p>
    <w:p w:rsidR="00002FE5" w:rsidRDefault="00883222">
      <w:pPr>
        <w:pStyle w:val="Teksttreci20"/>
        <w:framePr w:w="6696" w:h="7934" w:hRule="exact" w:wrap="none" w:vAnchor="page" w:hAnchor="page" w:x="756" w:y="4299"/>
        <w:numPr>
          <w:ilvl w:val="0"/>
          <w:numId w:val="3"/>
        </w:numPr>
        <w:shd w:val="clear" w:color="auto" w:fill="auto"/>
        <w:tabs>
          <w:tab w:val="left" w:pos="521"/>
        </w:tabs>
        <w:spacing w:before="0"/>
        <w:ind w:left="460"/>
        <w:jc w:val="left"/>
      </w:pPr>
      <w:r>
        <w:t>Podobno jakaś komisja urzędowa pracuje nad ustaleniem nazw miast i wsi; więc poczekajmy. Gorzej jest z przymiotnikiem</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002FE5">
      <w:pPr>
        <w:rPr>
          <w:sz w:val="2"/>
          <w:szCs w:val="2"/>
        </w:rPr>
      </w:pPr>
    </w:p>
    <w:p w:rsidR="00002FE5" w:rsidRDefault="00883222">
      <w:pPr>
        <w:pStyle w:val="Nagweklubstopka0"/>
        <w:framePr w:wrap="none" w:vAnchor="page" w:hAnchor="page" w:x="1611" w:y="984"/>
        <w:shd w:val="clear" w:color="auto" w:fill="auto"/>
        <w:spacing w:line="170" w:lineRule="exact"/>
      </w:pPr>
      <w:r>
        <w:t>18</w:t>
      </w:r>
    </w:p>
    <w:p w:rsidR="00002FE5" w:rsidRDefault="00883222">
      <w:pPr>
        <w:pStyle w:val="Nagweklubstopka0"/>
        <w:framePr w:wrap="none" w:vAnchor="page" w:hAnchor="page" w:x="3953" w:y="1008"/>
        <w:shd w:val="clear" w:color="auto" w:fill="auto"/>
        <w:spacing w:line="170" w:lineRule="exact"/>
      </w:pPr>
      <w:r>
        <w:t>PORADNIK JĘZYKOWY</w:t>
      </w:r>
    </w:p>
    <w:p w:rsidR="00002FE5" w:rsidRDefault="00883222">
      <w:pPr>
        <w:pStyle w:val="Nagweklubstopka0"/>
        <w:framePr w:wrap="none" w:vAnchor="page" w:hAnchor="page" w:x="7601" w:y="1027"/>
        <w:shd w:val="clear" w:color="auto" w:fill="auto"/>
        <w:spacing w:line="170" w:lineRule="exact"/>
      </w:pPr>
      <w:r>
        <w:t>XXV, 2.</w:t>
      </w:r>
    </w:p>
    <w:p w:rsidR="00002FE5" w:rsidRDefault="00883222">
      <w:pPr>
        <w:pStyle w:val="Teksttreci20"/>
        <w:framePr w:w="6701" w:h="10547" w:hRule="exact" w:wrap="none" w:vAnchor="page" w:hAnchor="page" w:x="1596" w:y="1488"/>
        <w:shd w:val="clear" w:color="auto" w:fill="auto"/>
        <w:spacing w:before="0"/>
        <w:ind w:left="460" w:firstLine="0"/>
      </w:pPr>
      <w:r>
        <w:t>„radomskowski“, któryby był dobry od „Radomskowa“ nie Radomska, a którego niedorzeczności nie można wytłumaczyć ludziom. Jeżeli dla dwuznaczności nie można użyć prawidłowej formy „radomski" bo to jest przym. od Radom, to użyjmyż „radomszczański" który będzie przymiotnikiem wprawdzie nie od Radomska, ale od mieszkańca tego miasta, „Radomszczanina", zastąpi jednak dobrze tamten przymiotnik, jak „zakopiański — a „zakopański".</w:t>
      </w:r>
    </w:p>
    <w:p w:rsidR="00002FE5" w:rsidRDefault="00883222">
      <w:pPr>
        <w:pStyle w:val="Teksttreci70"/>
        <w:framePr w:w="6701" w:h="10547" w:hRule="exact" w:wrap="none" w:vAnchor="page" w:hAnchor="page" w:x="1596" w:y="1488"/>
        <w:numPr>
          <w:ilvl w:val="0"/>
          <w:numId w:val="2"/>
        </w:numPr>
        <w:shd w:val="clear" w:color="auto" w:fill="auto"/>
        <w:tabs>
          <w:tab w:val="left" w:pos="845"/>
        </w:tabs>
        <w:ind w:firstLine="460"/>
      </w:pPr>
      <w:r>
        <w:t xml:space="preserve">Wywrzeć wpływ na kimś </w:t>
      </w:r>
      <w:r>
        <w:rPr>
          <w:rStyle w:val="Teksttreci7Bezpogrubienia"/>
        </w:rPr>
        <w:t xml:space="preserve">czy </w:t>
      </w:r>
      <w:r>
        <w:t>na kogoś?</w:t>
      </w:r>
    </w:p>
    <w:p w:rsidR="00002FE5" w:rsidRDefault="00883222">
      <w:pPr>
        <w:pStyle w:val="Teksttreci20"/>
        <w:framePr w:w="6701" w:h="10547" w:hRule="exact" w:wrap="none" w:vAnchor="page" w:hAnchor="page" w:x="1596" w:y="1488"/>
        <w:shd w:val="clear" w:color="auto" w:fill="auto"/>
        <w:spacing w:before="0"/>
        <w:ind w:firstLine="460"/>
      </w:pPr>
      <w:r>
        <w:t xml:space="preserve">Np. wywrzeć wpływ na dzieci czy na dzieciach? Zdaje się, że prawidłowa jest pierwsza forma. A znów, </w:t>
      </w:r>
      <w:r>
        <w:rPr>
          <w:rStyle w:val="Teksttreci2Kursywa"/>
        </w:rPr>
        <w:t xml:space="preserve">wywrzeć wrażenie na kimś </w:t>
      </w:r>
      <w:r>
        <w:t xml:space="preserve">czy </w:t>
      </w:r>
      <w:r>
        <w:rPr>
          <w:rStyle w:val="Teksttreci2Kursywa"/>
        </w:rPr>
        <w:t>na kogoś?</w:t>
      </w:r>
      <w:r>
        <w:t xml:space="preserve"> np. wywrzeć wrażenie na dzieci czy na dzieciach? Tu, zdaje się, odpowiednia jest druga forma.</w:t>
      </w:r>
    </w:p>
    <w:p w:rsidR="00002FE5" w:rsidRDefault="00883222">
      <w:pPr>
        <w:pStyle w:val="Teksttreci20"/>
        <w:framePr w:w="6701" w:h="10547" w:hRule="exact" w:wrap="none" w:vAnchor="page" w:hAnchor="page" w:x="1596" w:y="1488"/>
        <w:shd w:val="clear" w:color="auto" w:fill="auto"/>
        <w:tabs>
          <w:tab w:val="left" w:pos="5702"/>
        </w:tabs>
        <w:spacing w:before="0"/>
        <w:ind w:firstLine="460"/>
      </w:pPr>
      <w:r>
        <w:t>(Łódź)</w:t>
      </w:r>
      <w:r>
        <w:tab/>
      </w:r>
      <w:r>
        <w:rPr>
          <w:rStyle w:val="Teksttreci2Kursywa"/>
        </w:rPr>
        <w:t>C. K.</w:t>
      </w:r>
    </w:p>
    <w:p w:rsidR="00002FE5" w:rsidRDefault="00883222">
      <w:pPr>
        <w:pStyle w:val="Teksttreci20"/>
        <w:framePr w:w="6701" w:h="10547" w:hRule="exact" w:wrap="none" w:vAnchor="page" w:hAnchor="page" w:x="1596" w:y="1488"/>
        <w:numPr>
          <w:ilvl w:val="0"/>
          <w:numId w:val="3"/>
        </w:numPr>
        <w:shd w:val="clear" w:color="auto" w:fill="auto"/>
        <w:tabs>
          <w:tab w:val="left" w:pos="482"/>
        </w:tabs>
        <w:spacing w:before="0"/>
        <w:ind w:left="460"/>
      </w:pPr>
      <w:r>
        <w:t>„Wywrzeć wpływ na dzieci" a „wywrzeć (albo sprawić) wrażenie na dzieciach" — zdaje się być zwrotem prawidłowym. Nie mając słownika frazeologicznego, gdzieby były takie zwroty zestawione z najwybitniejszych pisarzy, nie możemy rozstrzygnąć stanowczo, bo się rządzimy tylko poczuciem osobistem.</w:t>
      </w:r>
    </w:p>
    <w:p w:rsidR="00002FE5" w:rsidRDefault="00883222">
      <w:pPr>
        <w:pStyle w:val="Teksttreci20"/>
        <w:framePr w:w="6701" w:h="10547" w:hRule="exact" w:wrap="none" w:vAnchor="page" w:hAnchor="page" w:x="1596" w:y="1488"/>
        <w:numPr>
          <w:ilvl w:val="0"/>
          <w:numId w:val="2"/>
        </w:numPr>
        <w:shd w:val="clear" w:color="auto" w:fill="auto"/>
        <w:tabs>
          <w:tab w:val="left" w:pos="845"/>
        </w:tabs>
        <w:spacing w:before="0"/>
        <w:ind w:firstLine="460"/>
      </w:pPr>
      <w:r>
        <w:rPr>
          <w:rStyle w:val="Teksttreci2Pogrubienie"/>
        </w:rPr>
        <w:t xml:space="preserve">Państwo </w:t>
      </w:r>
      <w:r>
        <w:t>— odmiana?</w:t>
      </w:r>
    </w:p>
    <w:p w:rsidR="00002FE5" w:rsidRDefault="00883222">
      <w:pPr>
        <w:pStyle w:val="Teksttreci20"/>
        <w:framePr w:w="6701" w:h="10547" w:hRule="exact" w:wrap="none" w:vAnchor="page" w:hAnchor="page" w:x="1596" w:y="1488"/>
        <w:shd w:val="clear" w:color="auto" w:fill="auto"/>
        <w:spacing w:before="0"/>
        <w:ind w:firstLine="460"/>
      </w:pPr>
      <w:r>
        <w:t>Jaka jest odmiana rzeczownika „państwo" (mąż i żona)? Czy taka jak „państwo = kraj„: „Spotkałem się z państwem Zakrzewskimi"— czy to prawidłowo? „Mówiłem o państwie Zakrzewskich" — czy tak?</w:t>
      </w:r>
    </w:p>
    <w:p w:rsidR="00002FE5" w:rsidRDefault="00883222">
      <w:pPr>
        <w:pStyle w:val="Teksttreci20"/>
        <w:framePr w:w="6701" w:h="10547" w:hRule="exact" w:wrap="none" w:vAnchor="page" w:hAnchor="page" w:x="1596" w:y="1488"/>
        <w:shd w:val="clear" w:color="auto" w:fill="auto"/>
        <w:tabs>
          <w:tab w:val="left" w:pos="5702"/>
        </w:tabs>
        <w:spacing w:before="0"/>
        <w:ind w:firstLine="460"/>
      </w:pPr>
      <w:r>
        <w:t>(Łódź)</w:t>
      </w:r>
      <w:r>
        <w:tab/>
      </w:r>
      <w:r>
        <w:rPr>
          <w:rStyle w:val="Teksttreci2Kursywa"/>
        </w:rPr>
        <w:t>C. K.</w:t>
      </w:r>
    </w:p>
    <w:p w:rsidR="00002FE5" w:rsidRDefault="00883222">
      <w:pPr>
        <w:pStyle w:val="Teksttreci20"/>
        <w:framePr w:w="6701" w:h="10547" w:hRule="exact" w:wrap="none" w:vAnchor="page" w:hAnchor="page" w:x="1596" w:y="1488"/>
        <w:shd w:val="clear" w:color="auto" w:fill="auto"/>
        <w:spacing w:before="0"/>
        <w:ind w:left="460" w:hanging="180"/>
        <w:jc w:val="left"/>
      </w:pPr>
      <w:r>
        <w:rPr>
          <w:rStyle w:val="Teksttreci2Kursywa"/>
        </w:rPr>
        <w:t>-</w:t>
      </w:r>
      <w:r>
        <w:t xml:space="preserve"> Tylko tak, zmiana znaczenia nie wpływała na odmianę. (Por. Krasnowolskiego „Najposp. błędy językowe" str. 45. d) 1.).</w:t>
      </w:r>
    </w:p>
    <w:p w:rsidR="00002FE5" w:rsidRDefault="00883222">
      <w:pPr>
        <w:pStyle w:val="Teksttreci70"/>
        <w:framePr w:w="6701" w:h="10547" w:hRule="exact" w:wrap="none" w:vAnchor="page" w:hAnchor="page" w:x="1596" w:y="1488"/>
        <w:numPr>
          <w:ilvl w:val="0"/>
          <w:numId w:val="2"/>
        </w:numPr>
        <w:shd w:val="clear" w:color="auto" w:fill="auto"/>
        <w:tabs>
          <w:tab w:val="left" w:pos="850"/>
        </w:tabs>
        <w:ind w:firstLine="460"/>
      </w:pPr>
      <w:r>
        <w:t>Ufać w Boga?</w:t>
      </w:r>
    </w:p>
    <w:p w:rsidR="00002FE5" w:rsidRDefault="00883222">
      <w:pPr>
        <w:pStyle w:val="Teksttreci60"/>
        <w:framePr w:w="6701" w:h="10547" w:hRule="exact" w:wrap="none" w:vAnchor="page" w:hAnchor="page" w:x="1596" w:y="1488"/>
        <w:shd w:val="clear" w:color="auto" w:fill="auto"/>
        <w:ind w:firstLine="460"/>
      </w:pPr>
      <w:r>
        <w:rPr>
          <w:rStyle w:val="Teksttreci6Bezkursywy"/>
        </w:rPr>
        <w:t xml:space="preserve">Czy obok formy </w:t>
      </w:r>
      <w:r>
        <w:t>ufać Bogu</w:t>
      </w:r>
      <w:r>
        <w:rPr>
          <w:rStyle w:val="Teksttreci6Bezkursywy"/>
        </w:rPr>
        <w:t xml:space="preserve">, można używać wyrażenia </w:t>
      </w:r>
      <w:r>
        <w:t>ufać w Boga,</w:t>
      </w:r>
      <w:r>
        <w:rPr>
          <w:rStyle w:val="Teksttreci6Bezkursywy"/>
        </w:rPr>
        <w:t xml:space="preserve"> czy </w:t>
      </w:r>
      <w:r>
        <w:t>w Bogu</w:t>
      </w:r>
      <w:r>
        <w:rPr>
          <w:rStyle w:val="Teksttreci6Bezkursywy"/>
        </w:rPr>
        <w:t xml:space="preserve">, </w:t>
      </w:r>
      <w:r>
        <w:t>ufność w Boga</w:t>
      </w:r>
      <w:r>
        <w:rPr>
          <w:rStyle w:val="Teksttreci6Bezkursywy"/>
        </w:rPr>
        <w:t xml:space="preserve"> i </w:t>
      </w:r>
      <w:r>
        <w:t>ufność w Bogu</w:t>
      </w:r>
      <w:r>
        <w:rPr>
          <w:rStyle w:val="Teksttreci6Bezkursywy"/>
        </w:rPr>
        <w:t>?</w:t>
      </w:r>
    </w:p>
    <w:p w:rsidR="00002FE5" w:rsidRDefault="00883222">
      <w:pPr>
        <w:pStyle w:val="Teksttreci20"/>
        <w:framePr w:w="6701" w:h="10547" w:hRule="exact" w:wrap="none" w:vAnchor="page" w:hAnchor="page" w:x="1596" w:y="1488"/>
        <w:shd w:val="clear" w:color="auto" w:fill="auto"/>
        <w:tabs>
          <w:tab w:val="left" w:pos="5702"/>
        </w:tabs>
        <w:spacing w:before="0"/>
        <w:ind w:firstLine="460"/>
      </w:pPr>
      <w:r>
        <w:t>(Łódź)</w:t>
      </w:r>
      <w:r>
        <w:tab/>
      </w:r>
      <w:r>
        <w:rPr>
          <w:lang w:val="fr-FR" w:eastAsia="fr-FR" w:bidi="fr-FR"/>
        </w:rPr>
        <w:t xml:space="preserve">C. </w:t>
      </w:r>
      <w:r>
        <w:rPr>
          <w:rStyle w:val="Teksttreci2Kursywa"/>
        </w:rPr>
        <w:t>K.</w:t>
      </w:r>
    </w:p>
    <w:p w:rsidR="00002FE5" w:rsidRDefault="00883222">
      <w:pPr>
        <w:pStyle w:val="Teksttreci20"/>
        <w:framePr w:w="6701" w:h="10547" w:hRule="exact" w:wrap="none" w:vAnchor="page" w:hAnchor="page" w:x="1596" w:y="1488"/>
        <w:numPr>
          <w:ilvl w:val="0"/>
          <w:numId w:val="3"/>
        </w:numPr>
        <w:shd w:val="clear" w:color="auto" w:fill="auto"/>
        <w:tabs>
          <w:tab w:val="left" w:pos="482"/>
        </w:tabs>
        <w:spacing w:before="0"/>
        <w:ind w:left="460"/>
      </w:pPr>
      <w:r>
        <w:t>Z przykładów, zestawionych w Słown. Warsz. wynikałoby, że tylko zwrot „ufać Bogu" jest poprawny, bo „ufać w co" znaczy tyle, co „dąć w co, wiele sobie z czego robić, być zarozumiałym o co", (ufać w siły, w dostatki...). Są jednak i przykłady: „W Bogu ufałem". Toż samo można powiedzieć o rzeczowniku „ufność".</w:t>
      </w:r>
    </w:p>
    <w:p w:rsidR="00002FE5" w:rsidRDefault="00883222">
      <w:pPr>
        <w:pStyle w:val="Teksttreci70"/>
        <w:framePr w:w="6701" w:h="10547" w:hRule="exact" w:wrap="none" w:vAnchor="page" w:hAnchor="page" w:x="1596" w:y="1488"/>
        <w:numPr>
          <w:ilvl w:val="0"/>
          <w:numId w:val="2"/>
        </w:numPr>
        <w:shd w:val="clear" w:color="auto" w:fill="auto"/>
        <w:tabs>
          <w:tab w:val="left" w:pos="850"/>
        </w:tabs>
        <w:ind w:firstLine="460"/>
      </w:pPr>
      <w:r>
        <w:t xml:space="preserve">Polegać na kogoś </w:t>
      </w:r>
      <w:r>
        <w:rPr>
          <w:rStyle w:val="Teksttreci7Bezpogrubienia"/>
        </w:rPr>
        <w:t xml:space="preserve">czy </w:t>
      </w:r>
      <w:r>
        <w:t>na kimś?</w:t>
      </w:r>
    </w:p>
    <w:p w:rsidR="00002FE5" w:rsidRDefault="00883222">
      <w:pPr>
        <w:pStyle w:val="Teksttreci20"/>
        <w:framePr w:w="6701" w:h="10547" w:hRule="exact" w:wrap="none" w:vAnchor="page" w:hAnchor="page" w:x="1596" w:y="1488"/>
        <w:shd w:val="clear" w:color="auto" w:fill="auto"/>
        <w:spacing w:before="0"/>
        <w:ind w:firstLine="460"/>
      </w:pPr>
      <w:r>
        <w:rPr>
          <w:rStyle w:val="Teksttreci2Kursywa"/>
        </w:rPr>
        <w:t>Polegać na kogoś</w:t>
      </w:r>
      <w:r>
        <w:t xml:space="preserve"> czy </w:t>
      </w:r>
      <w:r>
        <w:rPr>
          <w:rStyle w:val="Teksttreci2Kursywa"/>
        </w:rPr>
        <w:t>na kimś?</w:t>
      </w:r>
      <w:r>
        <w:t xml:space="preserve"> Zdaje się, że na kimś.</w:t>
      </w:r>
    </w:p>
    <w:p w:rsidR="00002FE5" w:rsidRDefault="00883222">
      <w:pPr>
        <w:pStyle w:val="Teksttreci20"/>
        <w:framePr w:w="6701" w:h="10547" w:hRule="exact" w:wrap="none" w:vAnchor="page" w:hAnchor="page" w:x="1596" w:y="1488"/>
        <w:shd w:val="clear" w:color="auto" w:fill="auto"/>
        <w:tabs>
          <w:tab w:val="left" w:pos="5702"/>
        </w:tabs>
        <w:spacing w:before="0"/>
        <w:ind w:firstLine="460"/>
      </w:pPr>
      <w:r>
        <w:t>(Łódź)</w:t>
      </w:r>
      <w:r>
        <w:tab/>
      </w:r>
      <w:r>
        <w:rPr>
          <w:rStyle w:val="Teksttreci2Kursywa"/>
          <w:lang w:val="fr-FR" w:eastAsia="fr-FR" w:bidi="fr-FR"/>
        </w:rPr>
        <w:t xml:space="preserve">C. </w:t>
      </w:r>
      <w:r>
        <w:rPr>
          <w:rStyle w:val="Teksttreci2Kursywa"/>
        </w:rPr>
        <w:t>K.</w:t>
      </w:r>
    </w:p>
    <w:p w:rsidR="00002FE5" w:rsidRDefault="00883222">
      <w:pPr>
        <w:pStyle w:val="Teksttreci20"/>
        <w:framePr w:w="6701" w:h="10547" w:hRule="exact" w:wrap="none" w:vAnchor="page" w:hAnchor="page" w:x="1596" w:y="1488"/>
        <w:numPr>
          <w:ilvl w:val="0"/>
          <w:numId w:val="3"/>
        </w:numPr>
        <w:shd w:val="clear" w:color="auto" w:fill="auto"/>
        <w:tabs>
          <w:tab w:val="left" w:pos="482"/>
        </w:tabs>
        <w:spacing w:before="0"/>
        <w:ind w:left="460"/>
      </w:pPr>
      <w:r>
        <w:t xml:space="preserve">Polski zwrot jest tylko: </w:t>
      </w:r>
      <w:r>
        <w:rPr>
          <w:rStyle w:val="Teksttreci2Kursywa"/>
        </w:rPr>
        <w:t>polegać na kimś.</w:t>
      </w:r>
      <w:r>
        <w:t xml:space="preserve"> „Polegać na kogoś" jest rusycyzmem, rozpowszechnionym na Kresach wschodnich.</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762" w:y="819"/>
        <w:shd w:val="clear" w:color="auto" w:fill="auto"/>
        <w:spacing w:line="170" w:lineRule="exact"/>
      </w:pPr>
      <w:r>
        <w:lastRenderedPageBreak/>
        <w:t>XXV, 2.</w:t>
      </w:r>
    </w:p>
    <w:p w:rsidR="00002FE5" w:rsidRDefault="00883222">
      <w:pPr>
        <w:pStyle w:val="Nagweklubstopka0"/>
        <w:framePr w:wrap="none" w:vAnchor="page" w:hAnchor="page" w:x="3177" w:y="810"/>
        <w:shd w:val="clear" w:color="auto" w:fill="auto"/>
        <w:spacing w:line="170" w:lineRule="exact"/>
      </w:pPr>
      <w:r>
        <w:t>PORADNIK JĘZYKOWY</w:t>
      </w:r>
    </w:p>
    <w:p w:rsidR="00002FE5" w:rsidRDefault="00883222">
      <w:pPr>
        <w:pStyle w:val="Nagweklubstopka0"/>
        <w:framePr w:wrap="none" w:vAnchor="page" w:hAnchor="page" w:x="7228" w:y="800"/>
        <w:shd w:val="clear" w:color="auto" w:fill="auto"/>
        <w:spacing w:line="170" w:lineRule="exact"/>
      </w:pPr>
      <w:r>
        <w:t>19</w:t>
      </w:r>
    </w:p>
    <w:p w:rsidR="00002FE5" w:rsidRDefault="00883222">
      <w:pPr>
        <w:pStyle w:val="Nagwek40"/>
        <w:framePr w:w="6710" w:h="10853" w:hRule="exact" w:wrap="none" w:vAnchor="page" w:hAnchor="page" w:x="782" w:y="1290"/>
        <w:numPr>
          <w:ilvl w:val="0"/>
          <w:numId w:val="2"/>
        </w:numPr>
        <w:shd w:val="clear" w:color="auto" w:fill="auto"/>
        <w:tabs>
          <w:tab w:val="left" w:pos="854"/>
        </w:tabs>
      </w:pPr>
      <w:bookmarkStart w:id="4" w:name="bookmark3"/>
      <w:r>
        <w:t>Pisownia nazwisk obcych.</w:t>
      </w:r>
      <w:bookmarkEnd w:id="4"/>
    </w:p>
    <w:p w:rsidR="00002FE5" w:rsidRDefault="00883222">
      <w:pPr>
        <w:pStyle w:val="Teksttreci20"/>
        <w:framePr w:w="6710" w:h="10853" w:hRule="exact" w:wrap="none" w:vAnchor="page" w:hAnchor="page" w:x="782" w:y="1290"/>
        <w:shd w:val="clear" w:color="auto" w:fill="auto"/>
        <w:tabs>
          <w:tab w:val="left" w:pos="5632"/>
        </w:tabs>
        <w:spacing w:before="0"/>
        <w:ind w:firstLine="460"/>
        <w:jc w:val="left"/>
      </w:pPr>
      <w:r>
        <w:t xml:space="preserve">Jak się pisze nazwiska obce np. Miler, Grosman? Uważam, że należy je pisać zgodnie z pisownią polską, a więc jedno </w:t>
      </w:r>
      <w:r>
        <w:rPr>
          <w:rStyle w:val="Teksttreci2Pogrubienie"/>
        </w:rPr>
        <w:t xml:space="preserve">1 </w:t>
      </w:r>
      <w:r>
        <w:t xml:space="preserve">i jedno </w:t>
      </w:r>
      <w:r>
        <w:rPr>
          <w:rStyle w:val="Teksttreci2Pogrubienie"/>
        </w:rPr>
        <w:t xml:space="preserve">s. </w:t>
      </w:r>
      <w:r>
        <w:t>(Łódź)</w:t>
      </w:r>
      <w:r>
        <w:tab/>
      </w:r>
      <w:r>
        <w:rPr>
          <w:rStyle w:val="Teksttreci2Kursywa"/>
        </w:rPr>
        <w:t>C. R.</w:t>
      </w:r>
    </w:p>
    <w:p w:rsidR="00002FE5" w:rsidRDefault="00883222">
      <w:pPr>
        <w:pStyle w:val="Teksttreci20"/>
        <w:framePr w:w="6710" w:h="10853" w:hRule="exact" w:wrap="none" w:vAnchor="page" w:hAnchor="page" w:x="782" w:y="1290"/>
        <w:numPr>
          <w:ilvl w:val="0"/>
          <w:numId w:val="3"/>
        </w:numPr>
        <w:shd w:val="clear" w:color="auto" w:fill="auto"/>
        <w:tabs>
          <w:tab w:val="left" w:pos="478"/>
        </w:tabs>
        <w:spacing w:before="0"/>
        <w:ind w:left="460" w:hanging="300"/>
      </w:pPr>
      <w:r>
        <w:t xml:space="preserve">Pisownia nazwisk obcych zależna jest nie od gramatyki lub od naszego widzimisię, ponieważ to pociąga za sobą skutki prawne. Gdyby </w:t>
      </w:r>
      <w:r>
        <w:rPr>
          <w:rStyle w:val="Teksttreci2Kursywa"/>
        </w:rPr>
        <w:t>Miler</w:t>
      </w:r>
      <w:r>
        <w:t xml:space="preserve">, dochodził spadku a okazało się, że tamten nazywał się </w:t>
      </w:r>
      <w:r>
        <w:rPr>
          <w:lang w:val="fr-FR" w:eastAsia="fr-FR" w:bidi="fr-FR"/>
        </w:rPr>
        <w:t xml:space="preserve">Müller, </w:t>
      </w:r>
      <w:r>
        <w:t>oddalą go bez pytania, choćby to był syn rodzony. Rzeczy te wymykają się z pod sądu językoznawcy. Kto nazwisko zmienia lub upraszcza, musi je podyktować do wszelkich ksiąg a przedewszystkiem do metryki urodzenia.</w:t>
      </w:r>
    </w:p>
    <w:p w:rsidR="00002FE5" w:rsidRDefault="00883222">
      <w:pPr>
        <w:pStyle w:val="Teksttreci70"/>
        <w:framePr w:w="6710" w:h="10853" w:hRule="exact" w:wrap="none" w:vAnchor="page" w:hAnchor="page" w:x="782" w:y="1290"/>
        <w:shd w:val="clear" w:color="auto" w:fill="auto"/>
        <w:ind w:firstLine="460"/>
      </w:pPr>
      <w:r>
        <w:rPr>
          <w:rStyle w:val="Teksttreci7Bezpogrubienia"/>
        </w:rPr>
        <w:t xml:space="preserve">21 </w:t>
      </w:r>
      <w:r>
        <w:t xml:space="preserve">Czuć gaz </w:t>
      </w:r>
      <w:r>
        <w:rPr>
          <w:rStyle w:val="Teksttreci7Bezpogrubienia"/>
        </w:rPr>
        <w:t xml:space="preserve">— </w:t>
      </w:r>
      <w:r>
        <w:t xml:space="preserve">gazu </w:t>
      </w:r>
      <w:r>
        <w:rPr>
          <w:rStyle w:val="Teksttreci7Bezpogrubienia"/>
        </w:rPr>
        <w:t xml:space="preserve">czy </w:t>
      </w:r>
      <w:r>
        <w:t>gazem?</w:t>
      </w:r>
    </w:p>
    <w:p w:rsidR="00002FE5" w:rsidRDefault="00883222">
      <w:pPr>
        <w:pStyle w:val="Teksttreci20"/>
        <w:framePr w:w="6710" w:h="10853" w:hRule="exact" w:wrap="none" w:vAnchor="page" w:hAnchor="page" w:x="782" w:y="1290"/>
        <w:shd w:val="clear" w:color="auto" w:fill="auto"/>
        <w:tabs>
          <w:tab w:val="left" w:pos="5632"/>
        </w:tabs>
        <w:spacing w:before="0"/>
        <w:ind w:left="460" w:firstLine="0"/>
      </w:pPr>
      <w:r>
        <w:t>Powinno być „czuć gaz“, a zupełnie błędne wydaje się „czuć gazu“. (Łódź)</w:t>
      </w:r>
      <w:r>
        <w:tab/>
      </w:r>
      <w:r>
        <w:rPr>
          <w:rStyle w:val="Teksttreci2Kursywa"/>
        </w:rPr>
        <w:t>C. K.</w:t>
      </w:r>
    </w:p>
    <w:p w:rsidR="00002FE5" w:rsidRDefault="00883222">
      <w:pPr>
        <w:pStyle w:val="Teksttreci20"/>
        <w:framePr w:w="6710" w:h="10853" w:hRule="exact" w:wrap="none" w:vAnchor="page" w:hAnchor="page" w:x="782" w:y="1290"/>
        <w:numPr>
          <w:ilvl w:val="0"/>
          <w:numId w:val="3"/>
        </w:numPr>
        <w:shd w:val="clear" w:color="auto" w:fill="auto"/>
        <w:tabs>
          <w:tab w:val="left" w:pos="478"/>
        </w:tabs>
        <w:spacing w:before="0"/>
        <w:ind w:left="460" w:hanging="300"/>
      </w:pPr>
      <w:r>
        <w:t xml:space="preserve">Mówi się </w:t>
      </w:r>
      <w:r>
        <w:rPr>
          <w:rStyle w:val="Teksttreci2Kursywa"/>
        </w:rPr>
        <w:t>czuc gaz,</w:t>
      </w:r>
      <w:r>
        <w:t xml:space="preserve"> jeżeli się wyraźnie ten gaz wyczuwa; jeżeli coś tylko trąci a jest się w niepewności czem, mówi się: </w:t>
      </w:r>
      <w:r>
        <w:rPr>
          <w:rStyle w:val="Teksttreci2Kursywa"/>
        </w:rPr>
        <w:t>czuć gazem.</w:t>
      </w:r>
      <w:r>
        <w:t xml:space="preserve"> Zwrot „czuć gazu" przypomina Makuszyńskiego „List z Sopotu", gdzie czytamy w ustach gości kąpielowych zapytanie: „Czy ty widzisz tej wody"?</w:t>
      </w:r>
    </w:p>
    <w:p w:rsidR="00002FE5" w:rsidRDefault="00883222">
      <w:pPr>
        <w:pStyle w:val="Teksttreci60"/>
        <w:framePr w:w="6710" w:h="10853" w:hRule="exact" w:wrap="none" w:vAnchor="page" w:hAnchor="page" w:x="782" w:y="1290"/>
        <w:numPr>
          <w:ilvl w:val="0"/>
          <w:numId w:val="4"/>
        </w:numPr>
        <w:shd w:val="clear" w:color="auto" w:fill="auto"/>
        <w:tabs>
          <w:tab w:val="left" w:pos="812"/>
        </w:tabs>
        <w:ind w:firstLine="460"/>
        <w:jc w:val="left"/>
      </w:pPr>
      <w:r>
        <w:rPr>
          <w:rStyle w:val="Teksttreci6Bezkursywy"/>
        </w:rPr>
        <w:t xml:space="preserve">Jak rozróżniać wyrazy: </w:t>
      </w:r>
      <w:r>
        <w:t>mieć</w:t>
      </w:r>
      <w:r>
        <w:rPr>
          <w:rStyle w:val="Teksttreci6Bezkursywy"/>
        </w:rPr>
        <w:t xml:space="preserve"> — </w:t>
      </w:r>
      <w:r>
        <w:t>posiadać</w:t>
      </w:r>
      <w:r>
        <w:rPr>
          <w:rStyle w:val="Teksttreci6Bezkursywy"/>
        </w:rPr>
        <w:t xml:space="preserve">, </w:t>
      </w:r>
      <w:r>
        <w:t>świetny</w:t>
      </w:r>
      <w:r>
        <w:rPr>
          <w:rStyle w:val="Teksttreci6Bezkursywy"/>
        </w:rPr>
        <w:t xml:space="preserve"> — </w:t>
      </w:r>
      <w:r>
        <w:t>dobry, dużo wiele, umarł — zmarł</w:t>
      </w:r>
      <w:r>
        <w:rPr>
          <w:rStyle w:val="Teksttreci6Bezkursywy"/>
        </w:rPr>
        <w:t xml:space="preserve"> itd.</w:t>
      </w:r>
    </w:p>
    <w:p w:rsidR="00002FE5" w:rsidRDefault="00883222">
      <w:pPr>
        <w:pStyle w:val="Teksttreci20"/>
        <w:framePr w:w="6710" w:h="10853" w:hRule="exact" w:wrap="none" w:vAnchor="page" w:hAnchor="page" w:x="782" w:y="1290"/>
        <w:shd w:val="clear" w:color="auto" w:fill="auto"/>
        <w:tabs>
          <w:tab w:val="left" w:pos="5632"/>
        </w:tabs>
        <w:spacing w:before="0"/>
        <w:ind w:firstLine="460"/>
      </w:pPr>
      <w:r>
        <w:t>(Lubiąż pol.)</w:t>
      </w:r>
      <w:r>
        <w:tab/>
      </w:r>
      <w:r>
        <w:rPr>
          <w:rStyle w:val="Teksttreci2Kursywa"/>
        </w:rPr>
        <w:t>A. Sz.</w:t>
      </w:r>
    </w:p>
    <w:p w:rsidR="00002FE5" w:rsidRDefault="00883222">
      <w:pPr>
        <w:pStyle w:val="Teksttreci20"/>
        <w:framePr w:w="6710" w:h="10853" w:hRule="exact" w:wrap="none" w:vAnchor="page" w:hAnchor="page" w:x="782" w:y="1290"/>
        <w:numPr>
          <w:ilvl w:val="0"/>
          <w:numId w:val="3"/>
        </w:numPr>
        <w:shd w:val="clear" w:color="auto" w:fill="auto"/>
        <w:tabs>
          <w:tab w:val="left" w:pos="492"/>
        </w:tabs>
        <w:spacing w:before="0"/>
        <w:ind w:left="460" w:hanging="300"/>
      </w:pPr>
      <w:r>
        <w:t xml:space="preserve">Takich zestawień różnych części mowy podał Pan 25 nie wyłączając przyimków. Gdybyśmy chcieli na to Panu odpowiedzieć, musielibyśmy przepisać z pół tomu słownika jęz. polskiego. Czy to możliwe? „Poradnik" radzi w wątpliwościach, ale nie uczy języka, radzi tym, którzy językiem władają jako ojczystym, ale mają pewne wątpliwości i niepewności. Kto nie wie, jaka jest różnica między </w:t>
      </w:r>
      <w:r>
        <w:rPr>
          <w:rStyle w:val="Teksttreci2Kursywa"/>
        </w:rPr>
        <w:t>ludność</w:t>
      </w:r>
      <w:r>
        <w:t xml:space="preserve"> a </w:t>
      </w:r>
      <w:r>
        <w:rPr>
          <w:rStyle w:val="Teksttreci2Kursywa"/>
        </w:rPr>
        <w:t>naród</w:t>
      </w:r>
      <w:r>
        <w:t xml:space="preserve"> zdaje się nie rozumieć języka, a na to my nie poradzimy.</w:t>
      </w:r>
    </w:p>
    <w:p w:rsidR="00002FE5" w:rsidRDefault="00883222">
      <w:pPr>
        <w:pStyle w:val="Teksttreci20"/>
        <w:framePr w:w="6710" w:h="10853" w:hRule="exact" w:wrap="none" w:vAnchor="page" w:hAnchor="page" w:x="782" w:y="1290"/>
        <w:shd w:val="clear" w:color="auto" w:fill="auto"/>
        <w:spacing w:before="0"/>
        <w:ind w:left="460" w:firstLine="0"/>
        <w:jc w:val="right"/>
      </w:pPr>
      <w:r>
        <w:t xml:space="preserve">Przy tej sposobności zaznaczamy, że sprawa swobody poetyckiej (licentia </w:t>
      </w:r>
      <w:r>
        <w:rPr>
          <w:lang w:val="fr-FR" w:eastAsia="fr-FR" w:bidi="fr-FR"/>
        </w:rPr>
        <w:t xml:space="preserve">poëtica) </w:t>
      </w:r>
      <w:r>
        <w:t>i jej granic nie należy do poprawności językowej.</w:t>
      </w:r>
    </w:p>
    <w:p w:rsidR="00002FE5" w:rsidRDefault="00883222">
      <w:pPr>
        <w:pStyle w:val="Teksttreci20"/>
        <w:framePr w:w="6710" w:h="10853" w:hRule="exact" w:wrap="none" w:vAnchor="page" w:hAnchor="page" w:x="782" w:y="1290"/>
        <w:numPr>
          <w:ilvl w:val="0"/>
          <w:numId w:val="4"/>
        </w:numPr>
        <w:shd w:val="clear" w:color="auto" w:fill="auto"/>
        <w:tabs>
          <w:tab w:val="left" w:pos="817"/>
        </w:tabs>
        <w:spacing w:before="0"/>
        <w:ind w:firstLine="460"/>
      </w:pPr>
      <w:r>
        <w:t xml:space="preserve">Jak przetłumaczyć na język polski wyraz poleski </w:t>
      </w:r>
      <w:r>
        <w:rPr>
          <w:rStyle w:val="Teksttreci2Kursywa"/>
        </w:rPr>
        <w:t xml:space="preserve">machler? </w:t>
      </w:r>
      <w:r>
        <w:t>Tak nazywają na Polesiu pośrednika handlowego, którego czynnością odszukanie odpowiedniego kupca na sprzedawane rzeczy, albo odszukanie potrzebnego towaru dla kupca i doprowadzenie sprzedającego i kupującego do sprzedania, kupna, lub zamiany, za co pobiera od jednej lub obydwóch stron tajemnie drobne wynagrodzenie pieniężne.</w:t>
      </w:r>
    </w:p>
    <w:p w:rsidR="00002FE5" w:rsidRDefault="00883222">
      <w:pPr>
        <w:pStyle w:val="Teksttreci20"/>
        <w:framePr w:w="6710" w:h="10853" w:hRule="exact" w:wrap="none" w:vAnchor="page" w:hAnchor="page" w:x="782" w:y="1290"/>
        <w:shd w:val="clear" w:color="auto" w:fill="auto"/>
        <w:tabs>
          <w:tab w:val="left" w:pos="5632"/>
        </w:tabs>
        <w:spacing w:before="0"/>
        <w:ind w:firstLine="460"/>
      </w:pPr>
      <w:r>
        <w:t>(Lubiąż pol.)</w:t>
      </w:r>
      <w:r>
        <w:tab/>
      </w:r>
      <w:r>
        <w:rPr>
          <w:rStyle w:val="Teksttreci2Kursywa"/>
        </w:rPr>
        <w:t>A. Sz.</w:t>
      </w:r>
    </w:p>
    <w:p w:rsidR="00002FE5" w:rsidRDefault="00883222">
      <w:pPr>
        <w:pStyle w:val="Teksttreci20"/>
        <w:framePr w:w="6710" w:h="10853" w:hRule="exact" w:wrap="none" w:vAnchor="page" w:hAnchor="page" w:x="782" w:y="1290"/>
        <w:numPr>
          <w:ilvl w:val="0"/>
          <w:numId w:val="3"/>
        </w:numPr>
        <w:shd w:val="clear" w:color="auto" w:fill="auto"/>
        <w:tabs>
          <w:tab w:val="left" w:pos="497"/>
        </w:tabs>
        <w:spacing w:before="0"/>
        <w:ind w:left="460" w:hanging="300"/>
      </w:pPr>
      <w:r>
        <w:t xml:space="preserve">Jestto </w:t>
      </w:r>
      <w:r>
        <w:rPr>
          <w:rStyle w:val="Teksttreci2Kursywa"/>
        </w:rPr>
        <w:t>makler</w:t>
      </w:r>
      <w:r>
        <w:t xml:space="preserve"> czyli: pośrednik handlowy, jak go Pan sam nazwał. Innego tłumaczenia nie potrzeba.</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3977" w:y="863"/>
        <w:shd w:val="clear" w:color="auto" w:fill="auto"/>
        <w:spacing w:line="170" w:lineRule="exact"/>
      </w:pPr>
      <w:r>
        <w:lastRenderedPageBreak/>
        <w:t>PORADNIK JĘZYKOWY</w:t>
      </w:r>
    </w:p>
    <w:p w:rsidR="00002FE5" w:rsidRDefault="00883222">
      <w:pPr>
        <w:pStyle w:val="Nagweklubstopka0"/>
        <w:framePr w:wrap="none" w:vAnchor="page" w:hAnchor="page" w:x="7606" w:y="882"/>
        <w:shd w:val="clear" w:color="auto" w:fill="auto"/>
        <w:spacing w:line="170" w:lineRule="exact"/>
      </w:pPr>
      <w:r>
        <w:t>XXV, 2.</w:t>
      </w:r>
    </w:p>
    <w:p w:rsidR="00002FE5" w:rsidRDefault="00883222">
      <w:pPr>
        <w:pStyle w:val="Nagweklubstopka0"/>
        <w:framePr w:wrap="none" w:vAnchor="page" w:hAnchor="page" w:x="1625" w:y="863"/>
        <w:shd w:val="clear" w:color="auto" w:fill="auto"/>
        <w:spacing w:line="170" w:lineRule="exact"/>
      </w:pPr>
      <w:r>
        <w:t>20</w:t>
      </w:r>
    </w:p>
    <w:p w:rsidR="00002FE5" w:rsidRDefault="00883222">
      <w:pPr>
        <w:pStyle w:val="Nagwek40"/>
        <w:framePr w:w="6701" w:h="3878" w:hRule="exact" w:wrap="none" w:vAnchor="page" w:hAnchor="page" w:x="1596" w:y="1347"/>
        <w:numPr>
          <w:ilvl w:val="0"/>
          <w:numId w:val="4"/>
        </w:numPr>
        <w:shd w:val="clear" w:color="auto" w:fill="auto"/>
        <w:tabs>
          <w:tab w:val="left" w:pos="874"/>
        </w:tabs>
        <w:ind w:firstLine="480"/>
      </w:pPr>
      <w:bookmarkStart w:id="5" w:name="bookmark4"/>
      <w:r>
        <w:t>Odnieść rany?</w:t>
      </w:r>
      <w:bookmarkEnd w:id="5"/>
    </w:p>
    <w:p w:rsidR="00002FE5" w:rsidRDefault="00883222">
      <w:pPr>
        <w:pStyle w:val="Teksttreci20"/>
        <w:framePr w:w="6701" w:h="3878" w:hRule="exact" w:wrap="none" w:vAnchor="page" w:hAnchor="page" w:x="1596" w:y="1347"/>
        <w:shd w:val="clear" w:color="auto" w:fill="auto"/>
        <w:spacing w:before="0"/>
        <w:ind w:firstLine="480"/>
      </w:pPr>
      <w:r>
        <w:t>„Z ran odniesionych". Czy ten zwrot prawidłowy?</w:t>
      </w:r>
    </w:p>
    <w:p w:rsidR="00002FE5" w:rsidRDefault="00883222">
      <w:pPr>
        <w:pStyle w:val="Teksttreci20"/>
        <w:framePr w:w="6701" w:h="3878" w:hRule="exact" w:wrap="none" w:vAnchor="page" w:hAnchor="page" w:x="1596" w:y="1347"/>
        <w:shd w:val="clear" w:color="auto" w:fill="auto"/>
        <w:tabs>
          <w:tab w:val="left" w:pos="5594"/>
        </w:tabs>
        <w:spacing w:before="0"/>
        <w:ind w:firstLine="480"/>
      </w:pPr>
      <w:r>
        <w:t>(Lubiąż pol.)</w:t>
      </w:r>
      <w:r>
        <w:tab/>
      </w:r>
      <w:r>
        <w:rPr>
          <w:rStyle w:val="Teksttreci2Kursywa"/>
        </w:rPr>
        <w:t>A. Sz.</w:t>
      </w:r>
    </w:p>
    <w:p w:rsidR="00002FE5" w:rsidRDefault="00883222">
      <w:pPr>
        <w:pStyle w:val="Teksttreci20"/>
        <w:framePr w:w="6701" w:h="3878" w:hRule="exact" w:wrap="none" w:vAnchor="page" w:hAnchor="page" w:x="1596" w:y="1347"/>
        <w:numPr>
          <w:ilvl w:val="0"/>
          <w:numId w:val="3"/>
        </w:numPr>
        <w:shd w:val="clear" w:color="auto" w:fill="auto"/>
        <w:tabs>
          <w:tab w:val="left" w:pos="492"/>
        </w:tabs>
        <w:spacing w:before="0"/>
        <w:ind w:left="480"/>
      </w:pPr>
      <w:r>
        <w:t xml:space="preserve">Skoro czas. </w:t>
      </w:r>
      <w:r>
        <w:rPr>
          <w:rStyle w:val="Teksttreci2Kursywa"/>
        </w:rPr>
        <w:t>odnieść</w:t>
      </w:r>
      <w:r>
        <w:t xml:space="preserve"> ma również znaczenie: otrzymać, osiągnąć, zyskać — (odnieść zwycięstwo), to użycie przez Mickiewicza zwrotu „odnieść rany" i „z ran odniesionych" jest zupełnie poprawne.</w:t>
      </w:r>
    </w:p>
    <w:p w:rsidR="00002FE5" w:rsidRDefault="00883222">
      <w:pPr>
        <w:pStyle w:val="Nagwek40"/>
        <w:framePr w:w="6701" w:h="3878" w:hRule="exact" w:wrap="none" w:vAnchor="page" w:hAnchor="page" w:x="1596" w:y="1347"/>
        <w:numPr>
          <w:ilvl w:val="0"/>
          <w:numId w:val="4"/>
        </w:numPr>
        <w:shd w:val="clear" w:color="auto" w:fill="auto"/>
        <w:tabs>
          <w:tab w:val="left" w:pos="874"/>
        </w:tabs>
        <w:ind w:firstLine="480"/>
      </w:pPr>
      <w:bookmarkStart w:id="6" w:name="bookmark5"/>
      <w:r>
        <w:t>Bierać?</w:t>
      </w:r>
      <w:bookmarkEnd w:id="6"/>
    </w:p>
    <w:p w:rsidR="00002FE5" w:rsidRDefault="00883222">
      <w:pPr>
        <w:pStyle w:val="Teksttreci20"/>
        <w:framePr w:w="6701" w:h="3878" w:hRule="exact" w:wrap="none" w:vAnchor="page" w:hAnchor="page" w:x="1596" w:y="1347"/>
        <w:shd w:val="clear" w:color="auto" w:fill="auto"/>
        <w:spacing w:before="0"/>
        <w:ind w:firstLine="480"/>
      </w:pPr>
      <w:r>
        <w:t>Czy słowo częst. „bierać" — poprawne? (A. Mickiewicza: iż carowie tabaki nigdy nie bierali).</w:t>
      </w:r>
    </w:p>
    <w:p w:rsidR="00002FE5" w:rsidRDefault="00883222">
      <w:pPr>
        <w:pStyle w:val="Teksttreci20"/>
        <w:framePr w:w="6701" w:h="3878" w:hRule="exact" w:wrap="none" w:vAnchor="page" w:hAnchor="page" w:x="1596" w:y="1347"/>
        <w:shd w:val="clear" w:color="auto" w:fill="auto"/>
        <w:tabs>
          <w:tab w:val="left" w:pos="5594"/>
        </w:tabs>
        <w:spacing w:before="0"/>
        <w:ind w:firstLine="480"/>
      </w:pPr>
      <w:r>
        <w:t>(Lubiąż pol.)</w:t>
      </w:r>
      <w:r>
        <w:tab/>
      </w:r>
      <w:r>
        <w:rPr>
          <w:rStyle w:val="Teksttreci2Kursywa"/>
        </w:rPr>
        <w:t>A. Sz.</w:t>
      </w:r>
    </w:p>
    <w:p w:rsidR="00002FE5" w:rsidRDefault="00883222">
      <w:pPr>
        <w:pStyle w:val="Teksttreci20"/>
        <w:framePr w:w="6701" w:h="3878" w:hRule="exact" w:wrap="none" w:vAnchor="page" w:hAnchor="page" w:x="1596" w:y="1347"/>
        <w:numPr>
          <w:ilvl w:val="0"/>
          <w:numId w:val="3"/>
        </w:numPr>
        <w:shd w:val="clear" w:color="auto" w:fill="auto"/>
        <w:spacing w:before="0"/>
        <w:ind w:left="480"/>
      </w:pPr>
      <w:r>
        <w:t xml:space="preserve"> Jeżeli od czas. </w:t>
      </w:r>
      <w:r>
        <w:rPr>
          <w:rStyle w:val="Teksttreci2Kursywa"/>
        </w:rPr>
        <w:t>dobrać</w:t>
      </w:r>
      <w:r>
        <w:t xml:space="preserve"> tworzymy formę częstotl. </w:t>
      </w:r>
      <w:r>
        <w:rPr>
          <w:rStyle w:val="Teksttreci2Kursywa"/>
        </w:rPr>
        <w:t>dobierać</w:t>
      </w:r>
      <w:r>
        <w:t xml:space="preserve"> i tak samo </w:t>
      </w:r>
      <w:r>
        <w:rPr>
          <w:rStyle w:val="Teksttreci2Kursywa"/>
        </w:rPr>
        <w:t>pobierać, wybierać,</w:t>
      </w:r>
      <w:r>
        <w:t xml:space="preserve"> można użyć od niezłożonego czas. </w:t>
      </w:r>
      <w:r>
        <w:rPr>
          <w:rStyle w:val="Teksttreci2Kursywa"/>
        </w:rPr>
        <w:t>brać, wziąć,</w:t>
      </w:r>
      <w:r>
        <w:t xml:space="preserve"> — formy </w:t>
      </w:r>
      <w:r>
        <w:rPr>
          <w:rStyle w:val="Teksttreci2Kursywa"/>
        </w:rPr>
        <w:t>bierać,</w:t>
      </w:r>
      <w:r>
        <w:t xml:space="preserve"> chociaż ona nie jest pospolita. W poezji ujdzie.</w:t>
      </w:r>
    </w:p>
    <w:p w:rsidR="00002FE5" w:rsidRDefault="00883222">
      <w:pPr>
        <w:pStyle w:val="Nagwek30"/>
        <w:framePr w:w="6701" w:h="6274" w:hRule="exact" w:wrap="none" w:vAnchor="page" w:hAnchor="page" w:x="1596" w:y="5856"/>
        <w:numPr>
          <w:ilvl w:val="0"/>
          <w:numId w:val="5"/>
        </w:numPr>
        <w:shd w:val="clear" w:color="auto" w:fill="auto"/>
        <w:tabs>
          <w:tab w:val="left" w:pos="2537"/>
        </w:tabs>
        <w:spacing w:before="0" w:after="27" w:line="220" w:lineRule="exact"/>
        <w:ind w:left="2220" w:firstLine="0"/>
      </w:pPr>
      <w:bookmarkStart w:id="7" w:name="bookmark6"/>
      <w:r>
        <w:t>ROZTRZĄSANIA</w:t>
      </w:r>
      <w:bookmarkEnd w:id="7"/>
    </w:p>
    <w:p w:rsidR="00002FE5" w:rsidRDefault="00883222">
      <w:pPr>
        <w:pStyle w:val="Teksttreci20"/>
        <w:framePr w:w="6701" w:h="6274" w:hRule="exact" w:wrap="none" w:vAnchor="page" w:hAnchor="page" w:x="1596" w:y="5856"/>
        <w:numPr>
          <w:ilvl w:val="0"/>
          <w:numId w:val="6"/>
        </w:numPr>
        <w:shd w:val="clear" w:color="auto" w:fill="auto"/>
        <w:tabs>
          <w:tab w:val="left" w:pos="813"/>
        </w:tabs>
        <w:spacing w:before="0"/>
        <w:ind w:firstLine="480"/>
      </w:pPr>
      <w:r>
        <w:t>Zwrócono mi z poważnej strony uwagę, że w wydanej niedawno książce swej „ 1863 “ dopuściłem się błędu językowego w zwrocie :</w:t>
      </w:r>
    </w:p>
    <w:p w:rsidR="00002FE5" w:rsidRDefault="00883222">
      <w:pPr>
        <w:pStyle w:val="Teksttreci20"/>
        <w:framePr w:w="6701" w:h="6274" w:hRule="exact" w:wrap="none" w:vAnchor="page" w:hAnchor="page" w:x="1596" w:y="5856"/>
        <w:shd w:val="clear" w:color="auto" w:fill="auto"/>
        <w:spacing w:before="0"/>
        <w:ind w:left="1080" w:firstLine="0"/>
        <w:jc w:val="left"/>
      </w:pPr>
      <w:r>
        <w:t>„...Dzień 8-go kwietnia</w:t>
      </w:r>
    </w:p>
    <w:p w:rsidR="00002FE5" w:rsidRDefault="00883222">
      <w:pPr>
        <w:pStyle w:val="Teksttreci20"/>
        <w:framePr w:w="6701" w:h="6274" w:hRule="exact" w:wrap="none" w:vAnchor="page" w:hAnchor="page" w:x="1596" w:y="5856"/>
        <w:shd w:val="clear" w:color="auto" w:fill="auto"/>
        <w:spacing w:before="0"/>
        <w:ind w:firstLine="480"/>
      </w:pPr>
      <w:r>
        <w:t>Do dwustu trupów, rannych zwyż tysiąca</w:t>
      </w:r>
    </w:p>
    <w:p w:rsidR="00002FE5" w:rsidRDefault="00883222">
      <w:pPr>
        <w:pStyle w:val="Teksttreci20"/>
        <w:framePr w:w="6701" w:h="6274" w:hRule="exact" w:wrap="none" w:vAnchor="page" w:hAnchor="page" w:x="1596" w:y="5856"/>
        <w:shd w:val="clear" w:color="auto" w:fill="auto"/>
        <w:spacing w:before="0"/>
        <w:ind w:firstLine="480"/>
      </w:pPr>
      <w:r>
        <w:t>Dał margrabiemu..."</w:t>
      </w:r>
    </w:p>
    <w:p w:rsidR="00002FE5" w:rsidRDefault="00883222">
      <w:pPr>
        <w:pStyle w:val="Teksttreci20"/>
        <w:framePr w:w="6701" w:h="6274" w:hRule="exact" w:wrap="none" w:vAnchor="page" w:hAnchor="page" w:x="1596" w:y="5856"/>
        <w:shd w:val="clear" w:color="auto" w:fill="auto"/>
        <w:spacing w:before="0"/>
        <w:ind w:firstLine="480"/>
      </w:pPr>
      <w:r>
        <w:t xml:space="preserve">Należało rzekomo powiedzieć: </w:t>
      </w:r>
      <w:r>
        <w:rPr>
          <w:rStyle w:val="Teksttreci2Kursywa"/>
        </w:rPr>
        <w:t>dzień 8-my kwietnia.</w:t>
      </w:r>
    </w:p>
    <w:p w:rsidR="00002FE5" w:rsidRDefault="00883222">
      <w:pPr>
        <w:pStyle w:val="Teksttreci20"/>
        <w:framePr w:w="6701" w:h="6274" w:hRule="exact" w:wrap="none" w:vAnchor="page" w:hAnchor="page" w:x="1596" w:y="5856"/>
        <w:shd w:val="clear" w:color="auto" w:fill="auto"/>
        <w:spacing w:before="0"/>
        <w:ind w:firstLine="480"/>
      </w:pPr>
      <w:r>
        <w:t>Nie jestem tego zdania. Ponieważ jednak sprawa ta, jak widzę, budzi wątpliwości, pozwolę sobie zdanie swe w kilku wierszach uzasadnić.</w:t>
      </w:r>
    </w:p>
    <w:p w:rsidR="00002FE5" w:rsidRDefault="00883222">
      <w:pPr>
        <w:pStyle w:val="Teksttreci20"/>
        <w:framePr w:w="6701" w:h="6274" w:hRule="exact" w:wrap="none" w:vAnchor="page" w:hAnchor="page" w:x="1596" w:y="5856"/>
        <w:shd w:val="clear" w:color="auto" w:fill="auto"/>
        <w:spacing w:before="0"/>
        <w:ind w:firstLine="480"/>
      </w:pPr>
      <w:r>
        <w:t xml:space="preserve">Z powszechnie utartych określeń, </w:t>
      </w:r>
      <w:r>
        <w:rPr>
          <w:rStyle w:val="Teksttreci2Kursywa"/>
        </w:rPr>
        <w:t>drugiego lutego, czternastego lipca,</w:t>
      </w:r>
      <w:r>
        <w:t xml:space="preserve"> gdzie dopełniacz jest dopełnieniem </w:t>
      </w:r>
      <w:r>
        <w:rPr>
          <w:rStyle w:val="Teksttreci2Kursywa"/>
        </w:rPr>
        <w:t xml:space="preserve">czasu ściśle określonego, </w:t>
      </w:r>
      <w:r>
        <w:t xml:space="preserve">a wyraz </w:t>
      </w:r>
      <w:r>
        <w:rPr>
          <w:rStyle w:val="Teksttreci2Kursywa"/>
        </w:rPr>
        <w:t>dnia</w:t>
      </w:r>
      <w:r>
        <w:t xml:space="preserve"> opuszczono dla skrótu, powstał przez upodobnienie zwrot : </w:t>
      </w:r>
      <w:r>
        <w:rPr>
          <w:rStyle w:val="Teksttreci2Kursywa"/>
        </w:rPr>
        <w:t>Którego jest dzisiaj ? Jest piątego.</w:t>
      </w:r>
      <w:r>
        <w:t xml:space="preserve"> Nielogiczne to wprawdzie, ale język o logikę dba mało, — i kto wie, czy takiej formy zwrot sobie kiedy nie wywalczy... Czy mu pomagać do tego? Ja osobiście uważam, że nie — i dlatego mówię : </w:t>
      </w:r>
      <w:r>
        <w:rPr>
          <w:rStyle w:val="Teksttreci2Kursywa"/>
        </w:rPr>
        <w:t>który jest dzisiaj</w:t>
      </w:r>
      <w:r>
        <w:t xml:space="preserve"> ? </w:t>
      </w:r>
      <w:r>
        <w:rPr>
          <w:rStyle w:val="Teksttreci2Kursywa"/>
        </w:rPr>
        <w:t>który mamy w poniedziałek?</w:t>
      </w:r>
      <w:r>
        <w:t xml:space="preserve"> Wahałbym się jednak potępić powiedzenia ; </w:t>
      </w:r>
      <w:r>
        <w:rPr>
          <w:rStyle w:val="Teksttreci2Kursywa"/>
        </w:rPr>
        <w:t>którego mamy jutro ?</w:t>
      </w:r>
      <w:r>
        <w:t xml:space="preserve"> — bo — </w:t>
      </w:r>
      <w:r>
        <w:rPr>
          <w:lang w:val="cs-CZ" w:eastAsia="cs-CZ" w:bidi="cs-CZ"/>
        </w:rPr>
        <w:t xml:space="preserve">usus </w:t>
      </w:r>
      <w:r>
        <w:t xml:space="preserve">tyrannus. Ot, walczyłbym już ostrzej ze zwrotem: </w:t>
      </w:r>
      <w:r>
        <w:rPr>
          <w:rStyle w:val="Teksttreci2Kursywa"/>
        </w:rPr>
        <w:t>piąty sierpień,</w:t>
      </w:r>
      <w:r>
        <w:t xml:space="preserve"> który niepotrzebnie wprowadza upodobnienie w kierunku odwrotnym.</w:t>
      </w:r>
    </w:p>
    <w:p w:rsidR="00002FE5" w:rsidRDefault="00883222">
      <w:pPr>
        <w:pStyle w:val="Teksttreci20"/>
        <w:framePr w:w="6701" w:h="6274" w:hRule="exact" w:wrap="none" w:vAnchor="page" w:hAnchor="page" w:x="1596" w:y="5856"/>
        <w:shd w:val="clear" w:color="auto" w:fill="auto"/>
        <w:spacing w:before="0"/>
        <w:ind w:firstLine="480"/>
      </w:pPr>
      <w:r>
        <w:t>Czy to wszystko jednak ma jaki związek z tem, co powiedziałem w zacytowanym wierszu? Sądzę, że niema żadnego. Jeżeli</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815" w:y="1022"/>
        <w:shd w:val="clear" w:color="auto" w:fill="auto"/>
        <w:spacing w:line="170" w:lineRule="exact"/>
      </w:pPr>
      <w:r>
        <w:lastRenderedPageBreak/>
        <w:t>XXV, 2</w:t>
      </w:r>
    </w:p>
    <w:p w:rsidR="00002FE5" w:rsidRDefault="00883222">
      <w:pPr>
        <w:pStyle w:val="Nagweklubstopka0"/>
        <w:framePr w:wrap="none" w:vAnchor="page" w:hAnchor="page" w:x="3172" w:y="1013"/>
        <w:shd w:val="clear" w:color="auto" w:fill="auto"/>
        <w:spacing w:line="170" w:lineRule="exact"/>
      </w:pPr>
      <w:r>
        <w:t>PORADNIK JĘZYKOWY</w:t>
      </w:r>
    </w:p>
    <w:p w:rsidR="00002FE5" w:rsidRDefault="00883222">
      <w:pPr>
        <w:pStyle w:val="Nagweklubstopka20"/>
        <w:framePr w:wrap="none" w:vAnchor="page" w:hAnchor="page" w:x="7262" w:y="989"/>
        <w:shd w:val="clear" w:color="auto" w:fill="auto"/>
        <w:spacing w:line="210" w:lineRule="exact"/>
      </w:pPr>
      <w:r>
        <w:t>21</w:t>
      </w:r>
    </w:p>
    <w:p w:rsidR="00002FE5" w:rsidRDefault="00883222">
      <w:pPr>
        <w:pStyle w:val="Teksttreci20"/>
        <w:framePr w:w="6691" w:h="10768" w:hRule="exact" w:wrap="none" w:vAnchor="page" w:hAnchor="page" w:x="791" w:y="1493"/>
        <w:shd w:val="clear" w:color="auto" w:fill="auto"/>
        <w:spacing w:before="0"/>
        <w:ind w:firstLine="0"/>
      </w:pPr>
      <w:r>
        <w:rPr>
          <w:rStyle w:val="Teksttreci2Kursywa"/>
        </w:rPr>
        <w:t>rachuję</w:t>
      </w:r>
      <w:r>
        <w:t xml:space="preserve"> czas, to istotnie, jak wyżej, mianownik jest odpowiednikiem : </w:t>
      </w:r>
      <w:r>
        <w:rPr>
          <w:rStyle w:val="Teksttreci2Kursywa"/>
        </w:rPr>
        <w:t>pierwszy maja, ósmy kwietnia</w:t>
      </w:r>
      <w:r>
        <w:t xml:space="preserve"> itd. Dlatego w powiedzeniu : </w:t>
      </w:r>
      <w:r>
        <w:rPr>
          <w:rStyle w:val="Teksttreci2Kursywa"/>
        </w:rPr>
        <w:t>dzień dwudziesty pierwszy marca jest początkiem wiosny</w:t>
      </w:r>
      <w:r>
        <w:t xml:space="preserve"> użyję zawsze mianownika. Ale gdy nacisk kładę na zdarzenie jakieś, na jego moment w czasie, skąd już krok tylko do </w:t>
      </w:r>
      <w:r>
        <w:rPr>
          <w:rStyle w:val="Teksttreci2Kursywa"/>
        </w:rPr>
        <w:t>dzień 8-go kwietnia,</w:t>
      </w:r>
      <w:r>
        <w:t xml:space="preserve"> inaczej </w:t>
      </w:r>
      <w:r>
        <w:rPr>
          <w:rStyle w:val="Teksttreci2Kursywa"/>
        </w:rPr>
        <w:t>data 8-go kwietnia</w:t>
      </w:r>
      <w:r>
        <w:t xml:space="preserve"> i określam to datą, gdy mówię </w:t>
      </w:r>
      <w:r>
        <w:rPr>
          <w:rStyle w:val="Teksttreci2Kursywa"/>
        </w:rPr>
        <w:t>święto trzeciego maja, rocznica szóstego sierpnia, noc dwudziestego dziewiątego listopada,</w:t>
      </w:r>
      <w:r>
        <w:t xml:space="preserve"> — to dopełniacz ten będzie zwykłem dopełnieniem i ma charakter zupełnie inny. Stąd już krok tylko do </w:t>
      </w:r>
      <w:r>
        <w:rPr>
          <w:rStyle w:val="Teksttreci2Kursywa"/>
        </w:rPr>
        <w:t>dzień ósmego kwietnia;</w:t>
      </w:r>
      <w:r>
        <w:t xml:space="preserve"> dzień jest tu tylko synonimem wyrazu </w:t>
      </w:r>
      <w:r>
        <w:rPr>
          <w:rStyle w:val="Teksttreci2Kursywa"/>
        </w:rPr>
        <w:t>chwila, zdarzenie</w:t>
      </w:r>
      <w:r>
        <w:t xml:space="preserve"> lub coś podobnego. Krytyka uwiodła tu tylko zbieżność </w:t>
      </w:r>
      <w:r>
        <w:rPr>
          <w:rStyle w:val="Teksttreci2Kursywa"/>
        </w:rPr>
        <w:t>wyrazów</w:t>
      </w:r>
      <w:r>
        <w:t xml:space="preserve"> w obu przypadkach.</w:t>
      </w:r>
    </w:p>
    <w:p w:rsidR="00002FE5" w:rsidRDefault="00883222">
      <w:pPr>
        <w:pStyle w:val="Teksttreci20"/>
        <w:framePr w:w="6691" w:h="10768" w:hRule="exact" w:wrap="none" w:vAnchor="page" w:hAnchor="page" w:x="791" w:y="1493"/>
        <w:shd w:val="clear" w:color="auto" w:fill="auto"/>
        <w:spacing w:before="0"/>
        <w:ind w:firstLine="480"/>
      </w:pPr>
      <w:r>
        <w:t xml:space="preserve">Ot, dlaczego użyłem zwrotu </w:t>
      </w:r>
      <w:r>
        <w:rPr>
          <w:rStyle w:val="Teksttreci2Kursywa"/>
        </w:rPr>
        <w:t>dzień ósmego kwietnia.</w:t>
      </w:r>
      <w:r>
        <w:t xml:space="preserve"> Nie płynie z tego, iżby mi nie wolno było powiedzieć </w:t>
      </w:r>
      <w:r>
        <w:rPr>
          <w:rStyle w:val="Teksttreci2Kursywa"/>
        </w:rPr>
        <w:t>dzień ósmy kwietnia,</w:t>
      </w:r>
      <w:r>
        <w:t xml:space="preserve"> — będzie tu jednak już inne znaczenie wyrazu </w:t>
      </w:r>
      <w:r>
        <w:rPr>
          <w:rStyle w:val="Teksttreci2Kursywa"/>
        </w:rPr>
        <w:t>dzień.</w:t>
      </w:r>
    </w:p>
    <w:p w:rsidR="00002FE5" w:rsidRDefault="00883222">
      <w:pPr>
        <w:pStyle w:val="Teksttreci20"/>
        <w:framePr w:w="6691" w:h="10768" w:hRule="exact" w:wrap="none" w:vAnchor="page" w:hAnchor="page" w:x="791" w:y="1493"/>
        <w:shd w:val="clear" w:color="auto" w:fill="auto"/>
        <w:spacing w:before="0"/>
        <w:ind w:firstLine="480"/>
      </w:pPr>
      <w:r>
        <w:t xml:space="preserve">Takie cieniowanie języka jest jego bogactwem i ścieranie zeń barw zubożyłoby go tylko. A jakże często krytycy grzeszą przesadą w poprawkach, powtarzając je na wiarę pierwszych odkrywców takich błędów! I tutaj np. może mi kto zarzuci, że powiedziałem </w:t>
      </w:r>
      <w:r>
        <w:rPr>
          <w:rStyle w:val="Teksttreci2Kursywa"/>
        </w:rPr>
        <w:t>zwrócono mi uwagę-,</w:t>
      </w:r>
      <w:r>
        <w:t xml:space="preserve"> ktoś się dopominał kiedyś w „Poradniku", że należy mówić </w:t>
      </w:r>
      <w:r>
        <w:rPr>
          <w:rStyle w:val="Teksttreci2Kursywa"/>
        </w:rPr>
        <w:t>zwrócono moją uwagę</w:t>
      </w:r>
      <w:r>
        <w:t xml:space="preserve">; ktoś inny znowu za </w:t>
      </w:r>
      <w:r>
        <w:rPr>
          <w:lang w:val="cs-CZ" w:eastAsia="cs-CZ" w:bidi="cs-CZ"/>
        </w:rPr>
        <w:t xml:space="preserve">germanizuj </w:t>
      </w:r>
      <w:r>
        <w:t xml:space="preserve">ogłosił wyrażenie, którego tu użyłem : </w:t>
      </w:r>
      <w:r>
        <w:rPr>
          <w:rStyle w:val="Teksttreci2Kursywa"/>
        </w:rPr>
        <w:t>pozwolę sobie uzasadnić.</w:t>
      </w:r>
    </w:p>
    <w:p w:rsidR="00002FE5" w:rsidRDefault="00883222">
      <w:pPr>
        <w:pStyle w:val="Teksttreci20"/>
        <w:framePr w:w="6691" w:h="10768" w:hRule="exact" w:wrap="none" w:vAnchor="page" w:hAnchor="page" w:x="791" w:y="1493"/>
        <w:shd w:val="clear" w:color="auto" w:fill="auto"/>
        <w:spacing w:before="0" w:after="120"/>
        <w:ind w:firstLine="480"/>
      </w:pPr>
      <w:r>
        <w:t>Czy takie krępowanie języka jest słuszne i czy nie podrywa wiary w poprawki nawet tam, gdzie są uzasadnione?</w:t>
      </w:r>
    </w:p>
    <w:p w:rsidR="00002FE5" w:rsidRDefault="00883222">
      <w:pPr>
        <w:pStyle w:val="Teksttreci20"/>
        <w:framePr w:w="6691" w:h="10768" w:hRule="exact" w:wrap="none" w:vAnchor="page" w:hAnchor="page" w:x="791" w:y="1493"/>
        <w:shd w:val="clear" w:color="auto" w:fill="auto"/>
        <w:spacing w:before="0"/>
        <w:ind w:firstLine="480"/>
      </w:pPr>
      <w:r>
        <w:t xml:space="preserve">Zakwestjonowano mi również pisownię </w:t>
      </w:r>
      <w:r>
        <w:rPr>
          <w:rStyle w:val="Teksttreci2Kursywa"/>
        </w:rPr>
        <w:t>choćem, dośćem,</w:t>
      </w:r>
      <w:r>
        <w:t xml:space="preserve"> choć, co prawda, mógłbym tu sobie dyskusję ułatwić przez odesłanie sz. krytyka do słowniczka Łosia str. 20, wyd. 25 r</w:t>
      </w:r>
      <w:r w:rsidRPr="0009045E">
        <w:rPr>
          <w:lang w:eastAsia="ru-RU" w:bidi="ru-RU"/>
        </w:rPr>
        <w:t xml:space="preserve">. </w:t>
      </w:r>
      <w:r>
        <w:t xml:space="preserve">I dziwnie ludzie się nie gorszą, gdy kto napisze </w:t>
      </w:r>
      <w:r>
        <w:rPr>
          <w:rStyle w:val="Teksttreci2Kursywa"/>
        </w:rPr>
        <w:t>takem powiedział,</w:t>
      </w:r>
      <w:r>
        <w:t xml:space="preserve"> a razi ich </w:t>
      </w:r>
      <w:r>
        <w:rPr>
          <w:rStyle w:val="Teksttreci2Kursywa"/>
        </w:rPr>
        <w:t>toćem, jaćem, dośćem.</w:t>
      </w:r>
      <w:r>
        <w:t xml:space="preserve"> Nie mówiąc już o tein, że w samej wymowie odczuwa się pewne odsunięcie tego </w:t>
      </w:r>
      <w:r>
        <w:rPr>
          <w:rStyle w:val="Teksttreci2Kursywa"/>
        </w:rPr>
        <w:t>-em</w:t>
      </w:r>
      <w:r>
        <w:t xml:space="preserve"> (bo takie odczucie może być indywidualne), niech sz. krytyk zechce zestawić zdania: </w:t>
      </w:r>
      <w:r>
        <w:rPr>
          <w:rStyle w:val="Teksttreci2Kursywa"/>
        </w:rPr>
        <w:t>liściem mu przyniósł</w:t>
      </w:r>
      <w:r>
        <w:t xml:space="preserve"> i l</w:t>
      </w:r>
      <w:r>
        <w:rPr>
          <w:rStyle w:val="Teksttreci2Kursywa"/>
        </w:rPr>
        <w:t>iśćem mu przyniósł-,</w:t>
      </w:r>
      <w:r>
        <w:t xml:space="preserve"> czy podobna stosować pisownię, która nierozróżniałaby — </w:t>
      </w:r>
      <w:r w:rsidRPr="0009045E">
        <w:rPr>
          <w:lang w:eastAsia="en-US" w:bidi="en-US"/>
        </w:rPr>
        <w:t xml:space="preserve">caeteris paribus </w:t>
      </w:r>
      <w:r>
        <w:t xml:space="preserve">— liczb gramatycznych? To samo : </w:t>
      </w:r>
      <w:r>
        <w:rPr>
          <w:rStyle w:val="Teksttreci2Kursywa"/>
        </w:rPr>
        <w:t>takieś wieści przyniósł</w:t>
      </w:r>
      <w:r>
        <w:t xml:space="preserve"> (takie, a nie inne) i </w:t>
      </w:r>
      <w:r>
        <w:rPr>
          <w:rStyle w:val="Teksttreci2Kursywa"/>
        </w:rPr>
        <w:t>takeś wieści przyniósł</w:t>
      </w:r>
      <w:r>
        <w:t xml:space="preserve"> (wyrzut, że przyrzeczonych wieści nie dał).</w:t>
      </w:r>
    </w:p>
    <w:p w:rsidR="00002FE5" w:rsidRDefault="00883222">
      <w:pPr>
        <w:pStyle w:val="Teksttreci20"/>
        <w:framePr w:w="6691" w:h="10768" w:hRule="exact" w:wrap="none" w:vAnchor="page" w:hAnchor="page" w:x="791" w:y="1493"/>
        <w:shd w:val="clear" w:color="auto" w:fill="auto"/>
        <w:spacing w:before="0"/>
        <w:ind w:firstLine="480"/>
      </w:pPr>
      <w:r>
        <w:t>Sądzę, że choćby z tego względu takie odróżnianie jest pożyteczne. Jeżeli to, jak widać, budzi jeszcze wątpliwości, to sądzę, dlatego, że takich skrótów często używamy w mowie, a o wiele rzadziej na piśmie.</w:t>
      </w:r>
    </w:p>
    <w:p w:rsidR="00002FE5" w:rsidRDefault="00883222">
      <w:pPr>
        <w:pStyle w:val="Teksttreci60"/>
        <w:framePr w:w="6691" w:h="10768" w:hRule="exact" w:wrap="none" w:vAnchor="page" w:hAnchor="page" w:x="791" w:y="1493"/>
        <w:shd w:val="clear" w:color="auto" w:fill="auto"/>
        <w:tabs>
          <w:tab w:val="left" w:pos="4824"/>
        </w:tabs>
        <w:ind w:firstLine="480"/>
      </w:pPr>
      <w:r>
        <w:rPr>
          <w:rStyle w:val="Teksttreci6Bezkursywy"/>
        </w:rPr>
        <w:t>(Warszawa)</w:t>
      </w:r>
      <w:r>
        <w:rPr>
          <w:rStyle w:val="Teksttreci6Bezkursywy"/>
        </w:rPr>
        <w:tab/>
      </w:r>
      <w:r>
        <w:t>Jan Rzewnicki</w:t>
      </w:r>
    </w:p>
    <w:p w:rsidR="00002FE5" w:rsidRDefault="00883222">
      <w:pPr>
        <w:pStyle w:val="Teksttreci20"/>
        <w:framePr w:w="6691" w:h="10768" w:hRule="exact" w:wrap="none" w:vAnchor="page" w:hAnchor="page" w:x="791" w:y="1493"/>
        <w:numPr>
          <w:ilvl w:val="0"/>
          <w:numId w:val="6"/>
        </w:numPr>
        <w:shd w:val="clear" w:color="auto" w:fill="auto"/>
        <w:tabs>
          <w:tab w:val="left" w:pos="764"/>
        </w:tabs>
        <w:spacing w:before="0" w:line="220" w:lineRule="exact"/>
        <w:ind w:firstLine="480"/>
      </w:pPr>
      <w:r>
        <w:t>W zesz. 9. „Poradnika" w dziale „Na gorącym uczynku",</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6682" w:h="221" w:hRule="exact" w:wrap="none" w:vAnchor="page" w:hAnchor="page" w:x="1606" w:y="999"/>
        <w:shd w:val="clear" w:color="auto" w:fill="auto"/>
        <w:tabs>
          <w:tab w:val="left" w:pos="2194"/>
          <w:tab w:val="left" w:pos="5981"/>
        </w:tabs>
        <w:spacing w:line="170" w:lineRule="exact"/>
        <w:jc w:val="both"/>
      </w:pPr>
      <w:r>
        <w:lastRenderedPageBreak/>
        <w:t>22</w:t>
      </w:r>
      <w:r>
        <w:tab/>
        <w:t>PORADNIK JĘZYKOWY</w:t>
      </w:r>
      <w:r>
        <w:tab/>
        <w:t>XXV, 2.</w:t>
      </w:r>
    </w:p>
    <w:p w:rsidR="00002FE5" w:rsidRDefault="00883222">
      <w:pPr>
        <w:pStyle w:val="Teksttreci20"/>
        <w:framePr w:w="6682" w:h="10661" w:hRule="exact" w:wrap="none" w:vAnchor="page" w:hAnchor="page" w:x="1606" w:y="1522"/>
        <w:shd w:val="clear" w:color="auto" w:fill="auto"/>
        <w:tabs>
          <w:tab w:val="left" w:pos="284"/>
        </w:tabs>
        <w:spacing w:before="0"/>
        <w:ind w:firstLine="0"/>
      </w:pPr>
      <w:r>
        <w:t xml:space="preserve">jako błąd podano: </w:t>
      </w:r>
      <w:r>
        <w:rPr>
          <w:rStyle w:val="Teksttreci2Kursywa"/>
        </w:rPr>
        <w:t>„Zakazano oświetlać pokojów“.</w:t>
      </w:r>
      <w:r>
        <w:t xml:space="preserve"> Krasnowolski w „Systematycznej składni jęz. polskiego" na str. 113 pisze:</w:t>
      </w:r>
    </w:p>
    <w:p w:rsidR="00002FE5" w:rsidRDefault="00883222">
      <w:pPr>
        <w:pStyle w:val="Teksttreci20"/>
        <w:framePr w:w="6682" w:h="10661" w:hRule="exact" w:wrap="none" w:vAnchor="page" w:hAnchor="page" w:x="1606" w:y="1522"/>
        <w:shd w:val="clear" w:color="auto" w:fill="auto"/>
        <w:spacing w:before="0"/>
        <w:ind w:firstLine="480"/>
      </w:pPr>
      <w:r>
        <w:t>„Nawet w takim razie, jeżeli czasownik rządzący, położony w bezokoliczniku, sam nie jest zaprzeczony, lecz zależy od innego czasownika zaprzeczonego (np. nie chcę, nie mogę, nie zwykłem i t.p.) lub posiadającego znaczenie przeczące (np. zabraniam, boję się itp.), — język polski (w przeciwieństwie do ruskiego) wymaga dopełnienia ujemnego w 2 przyp.</w:t>
      </w:r>
    </w:p>
    <w:p w:rsidR="00002FE5" w:rsidRDefault="00883222">
      <w:pPr>
        <w:pStyle w:val="Teksttreci20"/>
        <w:framePr w:w="6682" w:h="10661" w:hRule="exact" w:wrap="none" w:vAnchor="page" w:hAnchor="page" w:x="1606" w:y="1522"/>
        <w:shd w:val="clear" w:color="auto" w:fill="auto"/>
        <w:spacing w:before="0"/>
        <w:ind w:firstLine="480"/>
        <w:jc w:val="left"/>
      </w:pPr>
      <w:r>
        <w:t xml:space="preserve">„To samo zdarza się również po wyrażeniach nieos. żal, szkoda. „Chrystus </w:t>
      </w:r>
      <w:r>
        <w:rPr>
          <w:rStyle w:val="Teksttreci2Kursywa"/>
        </w:rPr>
        <w:t>rozdziałów</w:t>
      </w:r>
      <w:r>
        <w:t xml:space="preserve"> między bracią </w:t>
      </w:r>
      <w:r>
        <w:rPr>
          <w:rStyle w:val="Teksttreci2Kursywa"/>
        </w:rPr>
        <w:t>czynić nie chciał</w:t>
      </w:r>
      <w:r>
        <w:t xml:space="preserve">", Skarga. „(Morze) zamierzonych </w:t>
      </w:r>
      <w:r>
        <w:rPr>
          <w:rStyle w:val="Teksttreci2Kursywa"/>
        </w:rPr>
        <w:t>granic przestąpić się boi</w:t>
      </w:r>
      <w:r>
        <w:t xml:space="preserve">"', Kochanowski. </w:t>
      </w:r>
      <w:r>
        <w:rPr>
          <w:rStyle w:val="Teksttreci2Kursywa"/>
        </w:rPr>
        <w:t>„Szkoda ust</w:t>
      </w:r>
      <w:r>
        <w:t xml:space="preserve"> dłużej </w:t>
      </w:r>
      <w:r>
        <w:rPr>
          <w:rStyle w:val="Teksttreci2Kursywa"/>
        </w:rPr>
        <w:t>suszyć</w:t>
      </w:r>
      <w:r>
        <w:t xml:space="preserve"> kłótnią o zająca", Mick.</w:t>
      </w:r>
    </w:p>
    <w:p w:rsidR="00002FE5" w:rsidRDefault="00883222">
      <w:pPr>
        <w:pStyle w:val="Teksttreci20"/>
        <w:framePr w:w="6682" w:h="10661" w:hRule="exact" w:wrap="none" w:vAnchor="page" w:hAnchor="page" w:x="1606" w:y="1522"/>
        <w:shd w:val="clear" w:color="auto" w:fill="auto"/>
        <w:tabs>
          <w:tab w:val="left" w:pos="5664"/>
        </w:tabs>
        <w:spacing w:before="0" w:after="300"/>
        <w:ind w:left="480" w:firstLine="0"/>
        <w:jc w:val="left"/>
      </w:pPr>
      <w:r>
        <w:t>A więc chyba dobrze: „Zakazano oświetlać pokojów". (Warszawa)</w:t>
      </w:r>
      <w:r>
        <w:tab/>
      </w:r>
      <w:r>
        <w:rPr>
          <w:rStyle w:val="Teksttreci2Kursywa"/>
        </w:rPr>
        <w:t>M. M.</w:t>
      </w:r>
    </w:p>
    <w:p w:rsidR="00002FE5" w:rsidRDefault="00883222">
      <w:pPr>
        <w:pStyle w:val="Teksttreci20"/>
        <w:framePr w:w="6682" w:h="10661" w:hRule="exact" w:wrap="none" w:vAnchor="page" w:hAnchor="page" w:x="1606" w:y="1522"/>
        <w:shd w:val="clear" w:color="auto" w:fill="auto"/>
        <w:spacing w:before="0"/>
        <w:ind w:left="140" w:firstLine="0"/>
        <w:jc w:val="left"/>
      </w:pPr>
      <w:r>
        <w:t>— I na jeden i na drugi ustęp winniśmy odpowiedź.</w:t>
      </w:r>
    </w:p>
    <w:p w:rsidR="00002FE5" w:rsidRDefault="00883222">
      <w:pPr>
        <w:pStyle w:val="Teksttreci20"/>
        <w:framePr w:w="6682" w:h="10661" w:hRule="exact" w:wrap="none" w:vAnchor="page" w:hAnchor="page" w:x="1606" w:y="1522"/>
        <w:shd w:val="clear" w:color="auto" w:fill="auto"/>
        <w:spacing w:before="0"/>
        <w:ind w:left="480" w:firstLine="420"/>
      </w:pPr>
      <w:r>
        <w:t>Nie przeczę, że w rozumowaniu p. Rz. co do wyrażenia : „dzień ósmego kwietnia" tkwi pewna doza słuszności, ale właściwie dlatego, że to „rozumowanie" — to mnie nie przekonywa. Jestem nieprzyjacielem tych ogonków, które wielu dopisuje do liczebników porządkowych; 8</w:t>
      </w:r>
      <w:r>
        <w:rPr>
          <w:vertAlign w:val="superscript"/>
        </w:rPr>
        <w:t>go</w:t>
      </w:r>
      <w:r>
        <w:t xml:space="preserve"> czy 8-go, w 15-ym itp. bo ja czytam : osiem-go, w piętnaście-ym itp., natomiast stawiając po liczebniku kropkę (.) np. 8., w 15. </w:t>
      </w:r>
      <w:r>
        <w:rPr>
          <w:lang w:val="cs-CZ" w:eastAsia="cs-CZ" w:bidi="cs-CZ"/>
        </w:rPr>
        <w:t xml:space="preserve">odrazu </w:t>
      </w:r>
      <w:r>
        <w:t>widzę, że to liczebnik porządkowy i odmieniam go tak, jak należy. Gdyby p. Rz. był napisał: „dzień. 8. kwietnia, byłby uniknął zarzutu, bo to można czytać zarówno „ósmy" jak i „ósmego". Ale nie o to idzie. Wiem, że i Słowacki użył zwrotu „dwudziesty dziewiąty listopad" a mimo to obstaję przy swojem, że lepiej powiedzieć (dnia) „dwudziestego dziewiątego listopada". Wszak Słowacki ma i „dwa dział", „trzy koronek", „cztery hurysek" — a przecież tego nie będziemy naśladować.</w:t>
      </w:r>
    </w:p>
    <w:p w:rsidR="00002FE5" w:rsidRDefault="00883222">
      <w:pPr>
        <w:pStyle w:val="Teksttreci20"/>
        <w:framePr w:w="6682" w:h="10661" w:hRule="exact" w:wrap="none" w:vAnchor="page" w:hAnchor="page" w:x="1606" w:y="1522"/>
        <w:shd w:val="clear" w:color="auto" w:fill="auto"/>
        <w:spacing w:before="0"/>
        <w:ind w:left="480" w:firstLine="420"/>
      </w:pPr>
      <w:r>
        <w:t>Nie nazwałbym też tego „cieniowaniem" ani barwą ; rzecz to prosta, tylko nielogiczna, ale skoro „język o logikę dba mało" a „większa połowa" mimo licznych protestów żyje, niechże wegetuje i „8-go kwietnia", ale niech nie zajmuje miejsca prawidłowemu wyrażeniu.</w:t>
      </w:r>
    </w:p>
    <w:p w:rsidR="00002FE5" w:rsidRDefault="00883222">
      <w:pPr>
        <w:pStyle w:val="Teksttreci20"/>
        <w:framePr w:w="6682" w:h="10661" w:hRule="exact" w:wrap="none" w:vAnchor="page" w:hAnchor="page" w:x="1606" w:y="1522"/>
        <w:shd w:val="clear" w:color="auto" w:fill="auto"/>
        <w:spacing w:before="0" w:line="259" w:lineRule="exact"/>
        <w:ind w:left="480" w:firstLine="420"/>
      </w:pPr>
      <w:r>
        <w:t>Co do zwrotu „zakazano oświetlać pokojów" — opuszczono uwagę redakcji, że to jednak jest dobrze, więc omyłka. To usuwanie przeczących czasowników od wpływu na rząd czasownika dopełniającego jest dziś bardzo powszechne, a dzieje</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762" w:y="1014"/>
        <w:shd w:val="clear" w:color="auto" w:fill="auto"/>
        <w:spacing w:line="170" w:lineRule="exact"/>
      </w:pPr>
      <w:r>
        <w:lastRenderedPageBreak/>
        <w:t>XXV, 2.</w:t>
      </w:r>
    </w:p>
    <w:p w:rsidR="00002FE5" w:rsidRDefault="00883222">
      <w:pPr>
        <w:pStyle w:val="Nagweklubstopka0"/>
        <w:framePr w:wrap="none" w:vAnchor="page" w:hAnchor="page" w:x="3282" w:y="1002"/>
        <w:shd w:val="clear" w:color="auto" w:fill="auto"/>
        <w:spacing w:line="170" w:lineRule="exact"/>
      </w:pPr>
      <w:r>
        <w:t>PORADNIK JĘZYKOWY</w:t>
      </w:r>
    </w:p>
    <w:p w:rsidR="00002FE5" w:rsidRDefault="00883222">
      <w:pPr>
        <w:pStyle w:val="Nagweklubstopka0"/>
        <w:framePr w:wrap="none" w:vAnchor="page" w:hAnchor="page" w:x="7214" w:y="1004"/>
        <w:shd w:val="clear" w:color="auto" w:fill="auto"/>
        <w:spacing w:line="170" w:lineRule="exact"/>
      </w:pPr>
      <w:r>
        <w:t>23</w:t>
      </w:r>
    </w:p>
    <w:p w:rsidR="00002FE5" w:rsidRDefault="00883222">
      <w:pPr>
        <w:pStyle w:val="Teksttreci20"/>
        <w:framePr w:w="6710" w:h="10398" w:hRule="exact" w:wrap="none" w:vAnchor="page" w:hAnchor="page" w:x="782" w:y="1498"/>
        <w:shd w:val="clear" w:color="auto" w:fill="auto"/>
        <w:spacing w:before="0"/>
        <w:ind w:left="480" w:firstLine="0"/>
      </w:pPr>
      <w:r>
        <w:t>się to pod wpływem języka niemieckiego i tych, którzy w tym języku myślą. Trzeba jednak tej właściwości polskiej bronić i zachować ją w całości.</w:t>
      </w:r>
    </w:p>
    <w:p w:rsidR="00002FE5" w:rsidRDefault="00883222">
      <w:pPr>
        <w:pStyle w:val="Teksttreci60"/>
        <w:framePr w:w="6710" w:h="10398" w:hRule="exact" w:wrap="none" w:vAnchor="page" w:hAnchor="page" w:x="782" w:y="1498"/>
        <w:shd w:val="clear" w:color="auto" w:fill="auto"/>
        <w:spacing w:after="36" w:line="220" w:lineRule="exact"/>
        <w:ind w:left="5800"/>
        <w:jc w:val="left"/>
      </w:pPr>
      <w:r>
        <w:t>Red.</w:t>
      </w:r>
    </w:p>
    <w:p w:rsidR="00002FE5" w:rsidRDefault="00883222">
      <w:pPr>
        <w:pStyle w:val="Nagwek40"/>
        <w:framePr w:w="6710" w:h="10398" w:hRule="exact" w:wrap="none" w:vAnchor="page" w:hAnchor="page" w:x="782" w:y="1498"/>
        <w:shd w:val="clear" w:color="auto" w:fill="auto"/>
      </w:pPr>
      <w:bookmarkStart w:id="8" w:name="bookmark7"/>
      <w:r>
        <w:t xml:space="preserve">W Polsce </w:t>
      </w:r>
      <w:r>
        <w:rPr>
          <w:rStyle w:val="Nagwek4Bezpogrubienia"/>
        </w:rPr>
        <w:t xml:space="preserve">a </w:t>
      </w:r>
      <w:r>
        <w:t>na Litwie ?</w:t>
      </w:r>
      <w:bookmarkEnd w:id="8"/>
    </w:p>
    <w:p w:rsidR="00002FE5" w:rsidRDefault="00883222">
      <w:pPr>
        <w:pStyle w:val="Teksttreci20"/>
        <w:framePr w:w="6710" w:h="10398" w:hRule="exact" w:wrap="none" w:vAnchor="page" w:hAnchor="page" w:x="782" w:y="1498"/>
        <w:shd w:val="clear" w:color="auto" w:fill="auto"/>
        <w:spacing w:before="0"/>
        <w:ind w:firstLine="460"/>
      </w:pPr>
      <w:r>
        <w:t xml:space="preserve">Z zaciekawieniem przeczytałem artykuł czcigodnego Ad. Ant. Kryńskiego w zeszycie pierwszym „Poradnika językowego"“ z r. b. </w:t>
      </w:r>
      <w:r>
        <w:rPr>
          <w:rStyle w:val="Teksttreci2Kursywa"/>
        </w:rPr>
        <w:t>„Objaśnienie sposobów mówienia: w Polsce</w:t>
      </w:r>
      <w:r>
        <w:t xml:space="preserve">, </w:t>
      </w:r>
      <w:r>
        <w:rPr>
          <w:rStyle w:val="Teksttreci2Kursywa"/>
        </w:rPr>
        <w:t>w Warszawie</w:t>
      </w:r>
      <w:r>
        <w:t xml:space="preserve">...“ </w:t>
      </w:r>
      <w:r>
        <w:rPr>
          <w:rStyle w:val="Teksttreci2Kursywa"/>
        </w:rPr>
        <w:t xml:space="preserve">Ud. </w:t>
      </w:r>
      <w:r>
        <w:t>Dawno o sprawach poruszonych tam myślałem. Utworzywszy sobie podobne lecz bądź co bądź odmienne wyjaśnienie, nieśmiało się niem dzielę — jako prawnik z zawodu, a nie lingwista.</w:t>
      </w:r>
    </w:p>
    <w:p w:rsidR="00002FE5" w:rsidRDefault="00883222">
      <w:pPr>
        <w:pStyle w:val="Teksttreci20"/>
        <w:framePr w:w="6710" w:h="10398" w:hRule="exact" w:wrap="none" w:vAnchor="page" w:hAnchor="page" w:x="782" w:y="1498"/>
        <w:shd w:val="clear" w:color="auto" w:fill="auto"/>
        <w:spacing w:before="0"/>
        <w:ind w:firstLine="460"/>
      </w:pPr>
      <w:r>
        <w:t xml:space="preserve">A. A. Kryński pisze, że używamy na pytanie </w:t>
      </w:r>
      <w:r>
        <w:rPr>
          <w:rStyle w:val="Teksttreci2Kursywa"/>
        </w:rPr>
        <w:t>gdzie</w:t>
      </w:r>
      <w:r>
        <w:t xml:space="preserve"> przyimka </w:t>
      </w:r>
      <w:r>
        <w:rPr>
          <w:rStyle w:val="Teksttreci2Kursywa"/>
        </w:rPr>
        <w:t>na</w:t>
      </w:r>
      <w:r>
        <w:t xml:space="preserve"> z miejscownikiem, a na pytanie </w:t>
      </w:r>
      <w:r>
        <w:rPr>
          <w:rStyle w:val="Teksttreci2Kursywa"/>
        </w:rPr>
        <w:t>dokąd</w:t>
      </w:r>
      <w:r>
        <w:t xml:space="preserve"> przyimka </w:t>
      </w:r>
      <w:r>
        <w:rPr>
          <w:rStyle w:val="Teksttreci2Kursywa"/>
        </w:rPr>
        <w:t>na</w:t>
      </w:r>
      <w:r>
        <w:t xml:space="preserve"> z biernikiem przy określaniu krajów, które w pojmowaniu mówiących nie przedstawiają się jako ciała określone lub całość państwowa, lecz jako część obszerniejszych całości. Przecież Węgry jednak są i były chyba bezwątpienia całością państwową w pojmowaniu nas wszystkich, a mimo to mówimy „na Węgrzech" i „na Węgry"! a nie mówimy znów „na Lombardji" i „na Lombardję", „na Bretanji" i „na Bretanję", chociaż to są w rzeczywistości i w pojmowaniu mówiących części określonej całości — Włoch i Francji ! —</w:t>
      </w:r>
    </w:p>
    <w:p w:rsidR="00002FE5" w:rsidRDefault="00883222">
      <w:pPr>
        <w:pStyle w:val="Teksttreci20"/>
        <w:framePr w:w="6710" w:h="10398" w:hRule="exact" w:wrap="none" w:vAnchor="page" w:hAnchor="page" w:x="782" w:y="1498"/>
        <w:shd w:val="clear" w:color="auto" w:fill="auto"/>
        <w:spacing w:before="0"/>
        <w:ind w:firstLine="460"/>
      </w:pPr>
      <w:r>
        <w:t xml:space="preserve">Otóż zdaje mi się, że o ile chodzi o ziemie, które czy to są dzisiaj, czy też były kiedykolwiek i w jakikolwiek sposób w przeszłości złączone </w:t>
      </w:r>
      <w:r>
        <w:rPr>
          <w:rStyle w:val="Teksttreci2Odstpy2pt"/>
        </w:rPr>
        <w:t>faktycznie</w:t>
      </w:r>
      <w:r>
        <w:t xml:space="preserve"> z Polską (np. Węgry unją osobistą, Morawy chociaż nawet za Chrobrego, Wołoszczyzna chociaż jako lenno), to używamy przyimka </w:t>
      </w:r>
      <w:r>
        <w:rPr>
          <w:rStyle w:val="Teksttreci2Kursywa"/>
        </w:rPr>
        <w:t>na</w:t>
      </w:r>
      <w:r>
        <w:t xml:space="preserve"> z miejscownikiem na pytanie </w:t>
      </w:r>
      <w:r>
        <w:rPr>
          <w:rStyle w:val="Teksttreci2Kursywa"/>
        </w:rPr>
        <w:t>gdzie</w:t>
      </w:r>
      <w:r>
        <w:t xml:space="preserve">, a z biernikiem na pytanie </w:t>
      </w:r>
      <w:r>
        <w:rPr>
          <w:rStyle w:val="Teksttreci2Kursywa"/>
        </w:rPr>
        <w:t>dokąd.</w:t>
      </w:r>
      <w:r>
        <w:t xml:space="preserve"> Pozostaje wprawdzie do wyjaśnienia</w:t>
      </w:r>
      <w:r w:rsidR="0009045E">
        <w:t xml:space="preserve"> </w:t>
      </w:r>
      <w:r>
        <w:t>—</w:t>
      </w:r>
      <w:r w:rsidR="0009045E">
        <w:t xml:space="preserve"> </w:t>
      </w:r>
      <w:r>
        <w:t xml:space="preserve">Krym, Kaukaz i Sybir; Krym i Kaukaz były przecież w czasach dawnych ciałem określonem, Krym jako tatarska ziemia a Kaukaz jako gruzińska ziemia niepodległa; a jednak nie „w Krymie" i „do Krymu", lecz „na Krymie" i „na Krym": tak samo z Kaukazem. Otóż — tak mi się zdaje — chodzi tu znów o łączność z Polską, inną wprawdzie, nie faktyczną, lecz </w:t>
      </w:r>
      <w:r>
        <w:rPr>
          <w:rStyle w:val="Teksttreci2Odstpy2pt"/>
        </w:rPr>
        <w:t>uczuciową;</w:t>
      </w:r>
      <w:r>
        <w:t xml:space="preserve"> </w:t>
      </w:r>
      <w:r>
        <w:rPr>
          <w:rStyle w:val="Teksttreci2Kursywa"/>
        </w:rPr>
        <w:t>na Krym, na Kaukaz</w:t>
      </w:r>
      <w:r>
        <w:t xml:space="preserve"> i </w:t>
      </w:r>
      <w:r>
        <w:rPr>
          <w:rStyle w:val="Teksttreci2Kursywa"/>
        </w:rPr>
        <w:t xml:space="preserve">na Sybir </w:t>
      </w:r>
      <w:r>
        <w:t xml:space="preserve">szło tylu jeńców i wygnańców naszych i w dawnych i w nowszych czasach, tyle ich cierpień te obce ziemie z Polską złączyło, że i przy nich używamy na pytanie </w:t>
      </w:r>
      <w:r>
        <w:rPr>
          <w:rStyle w:val="Teksttreci2Kursywa"/>
        </w:rPr>
        <w:t>gdzie</w:t>
      </w:r>
      <w:r>
        <w:t xml:space="preserve"> i </w:t>
      </w:r>
      <w:r>
        <w:rPr>
          <w:rStyle w:val="Teksttreci2Kursywa"/>
        </w:rPr>
        <w:t>dokąd</w:t>
      </w:r>
      <w:r>
        <w:t xml:space="preserve"> przyimka </w:t>
      </w:r>
      <w:r>
        <w:rPr>
          <w:rStyle w:val="Teksttreci2Kursywa"/>
        </w:rPr>
        <w:t>na</w:t>
      </w:r>
      <w:r>
        <w:t xml:space="preserve"> z miejscownikiem i z biernikiem.</w:t>
      </w:r>
    </w:p>
    <w:p w:rsidR="00002FE5" w:rsidRDefault="00883222">
      <w:pPr>
        <w:pStyle w:val="Teksttreci20"/>
        <w:framePr w:w="6710" w:h="10398" w:hRule="exact" w:wrap="none" w:vAnchor="page" w:hAnchor="page" w:x="782" w:y="1498"/>
        <w:shd w:val="clear" w:color="auto" w:fill="auto"/>
        <w:spacing w:before="0" w:after="88"/>
        <w:ind w:firstLine="460"/>
      </w:pPr>
      <w:r>
        <w:t>Takie wyjaśnienie a raczej wytłumaczenie usuwa sprzeczność, nasuwającą się przy objaśnieniu A. A. Kryńskiego.</w:t>
      </w:r>
    </w:p>
    <w:p w:rsidR="00002FE5" w:rsidRDefault="00883222">
      <w:pPr>
        <w:pStyle w:val="Teksttreci60"/>
        <w:framePr w:w="6710" w:h="10398" w:hRule="exact" w:wrap="none" w:vAnchor="page" w:hAnchor="page" w:x="782" w:y="1498"/>
        <w:shd w:val="clear" w:color="auto" w:fill="auto"/>
        <w:tabs>
          <w:tab w:val="left" w:pos="4146"/>
        </w:tabs>
        <w:spacing w:line="220" w:lineRule="exact"/>
        <w:ind w:firstLine="460"/>
      </w:pPr>
      <w:r>
        <w:rPr>
          <w:rStyle w:val="Teksttreci6Bezkursywy"/>
        </w:rPr>
        <w:t>(Poznań)</w:t>
      </w:r>
      <w:r>
        <w:rPr>
          <w:rStyle w:val="Teksttreci6Bezkursywy"/>
        </w:rPr>
        <w:tab/>
      </w:r>
      <w:r>
        <w:t>Bernard Chrzanowski</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1673" w:y="915"/>
        <w:shd w:val="clear" w:color="auto" w:fill="auto"/>
        <w:spacing w:line="170" w:lineRule="exact"/>
      </w:pPr>
      <w:r>
        <w:lastRenderedPageBreak/>
        <w:t>24</w:t>
      </w:r>
    </w:p>
    <w:p w:rsidR="00002FE5" w:rsidRDefault="00883222">
      <w:pPr>
        <w:pStyle w:val="Nagweklubstopka0"/>
        <w:framePr w:wrap="none" w:vAnchor="page" w:hAnchor="page" w:x="4011" w:y="949"/>
        <w:shd w:val="clear" w:color="auto" w:fill="auto"/>
        <w:spacing w:line="170" w:lineRule="exact"/>
      </w:pPr>
      <w:r>
        <w:t>PORADNIK JĘZYKOWY</w:t>
      </w:r>
    </w:p>
    <w:p w:rsidR="00002FE5" w:rsidRDefault="00883222">
      <w:pPr>
        <w:pStyle w:val="Nagweklubstopka0"/>
        <w:framePr w:wrap="none" w:vAnchor="page" w:hAnchor="page" w:x="7673" w:y="968"/>
        <w:shd w:val="clear" w:color="auto" w:fill="auto"/>
        <w:spacing w:line="170" w:lineRule="exact"/>
      </w:pPr>
      <w:r>
        <w:t>XXV, 2.</w:t>
      </w:r>
    </w:p>
    <w:p w:rsidR="00002FE5" w:rsidRDefault="00883222">
      <w:pPr>
        <w:pStyle w:val="Nagwek30"/>
        <w:framePr w:w="6749" w:h="9531" w:hRule="exact" w:wrap="none" w:vAnchor="page" w:hAnchor="page" w:x="1572" w:y="1699"/>
        <w:numPr>
          <w:ilvl w:val="0"/>
          <w:numId w:val="5"/>
        </w:numPr>
        <w:shd w:val="clear" w:color="auto" w:fill="auto"/>
        <w:tabs>
          <w:tab w:val="left" w:pos="1019"/>
        </w:tabs>
        <w:spacing w:before="0" w:after="156" w:line="220" w:lineRule="exact"/>
        <w:ind w:left="640" w:firstLine="0"/>
      </w:pPr>
      <w:bookmarkStart w:id="9" w:name="bookmark8"/>
      <w:r>
        <w:t>SZKOLIĆ — SZKOLENIE — WYSZKOLENIE...</w:t>
      </w:r>
      <w:bookmarkEnd w:id="9"/>
    </w:p>
    <w:p w:rsidR="00002FE5" w:rsidRDefault="00883222">
      <w:pPr>
        <w:pStyle w:val="Teksttreci20"/>
        <w:framePr w:w="6749" w:h="9531" w:hRule="exact" w:wrap="none" w:vAnchor="page" w:hAnchor="page" w:x="1572" w:y="1699"/>
        <w:shd w:val="clear" w:color="auto" w:fill="auto"/>
        <w:spacing w:before="0"/>
        <w:ind w:firstLine="500"/>
      </w:pPr>
      <w:r>
        <w:t xml:space="preserve">Czytaliśmy w „Bellonie" (t. XXXIV z. 3) artykuł majora Dra Felsztyna, p. t. </w:t>
      </w:r>
      <w:r>
        <w:rPr>
          <w:rStyle w:val="Teksttreci2Odstpy2pt"/>
        </w:rPr>
        <w:t>„Szkolnictwo średnie i w</w:t>
      </w:r>
      <w:r w:rsidR="0009045E">
        <w:rPr>
          <w:rStyle w:val="Teksttreci2Odstpy2pt"/>
        </w:rPr>
        <w:t>y</w:t>
      </w:r>
      <w:r>
        <w:rPr>
          <w:rStyle w:val="Teksttreci2Odstpy2pt"/>
        </w:rPr>
        <w:t xml:space="preserve">ższe a </w:t>
      </w:r>
      <w:r>
        <w:rPr>
          <w:rStyle w:val="Teksttreci2Kursywa"/>
        </w:rPr>
        <w:t xml:space="preserve">szkolenie </w:t>
      </w:r>
      <w:r>
        <w:rPr>
          <w:rStyle w:val="Teksttreci2Odstpy2pt"/>
        </w:rPr>
        <w:t>oficerów rezerwy"</w:t>
      </w:r>
      <w:r>
        <w:t xml:space="preserve"> i napotkaliśmy ten piękny wyraz na 16 stronnicach — 35 razy w różnych postaciach.</w:t>
      </w:r>
    </w:p>
    <w:p w:rsidR="00002FE5" w:rsidRDefault="00883222">
      <w:pPr>
        <w:pStyle w:val="Teksttreci20"/>
        <w:framePr w:w="6749" w:h="9531" w:hRule="exact" w:wrap="none" w:vAnchor="page" w:hAnchor="page" w:x="1572" w:y="1699"/>
        <w:shd w:val="clear" w:color="auto" w:fill="auto"/>
        <w:spacing w:before="0"/>
        <w:ind w:firstLine="500"/>
      </w:pPr>
      <w:r>
        <w:t xml:space="preserve">Szukaliśmy we wszystkich słownikach języka polskiego, co ten wyraz znaczy, aleśmy go nigdzie </w:t>
      </w:r>
      <w:r>
        <w:rPr>
          <w:lang w:val="fr-FR" w:eastAsia="fr-FR" w:bidi="fr-FR"/>
        </w:rPr>
        <w:t>nie znale</w:t>
      </w:r>
      <w:r>
        <w:t>ź</w:t>
      </w:r>
      <w:r>
        <w:rPr>
          <w:lang w:val="fr-FR" w:eastAsia="fr-FR" w:bidi="fr-FR"/>
        </w:rPr>
        <w:t xml:space="preserve">li; </w:t>
      </w:r>
      <w:r>
        <w:t xml:space="preserve">dopiero słownik rosyjsko-niemiecki objaśnił nas, że </w:t>
      </w:r>
      <w:r>
        <w:rPr>
          <w:lang w:val="ru-RU" w:eastAsia="ru-RU" w:bidi="ru-RU"/>
        </w:rPr>
        <w:t>школить</w:t>
      </w:r>
      <w:r w:rsidRPr="0009045E">
        <w:rPr>
          <w:lang w:eastAsia="ru-RU" w:bidi="ru-RU"/>
        </w:rPr>
        <w:t xml:space="preserve"> </w:t>
      </w:r>
      <w:r>
        <w:t>= abrichten, zustutzen, dressiren, czyli po polsku : ćwiczyć, kształcić...</w:t>
      </w:r>
    </w:p>
    <w:p w:rsidR="00002FE5" w:rsidRDefault="00883222">
      <w:pPr>
        <w:pStyle w:val="Teksttreci20"/>
        <w:framePr w:w="6749" w:h="9531" w:hRule="exact" w:wrap="none" w:vAnchor="page" w:hAnchor="page" w:x="1572" w:y="1699"/>
        <w:shd w:val="clear" w:color="auto" w:fill="auto"/>
        <w:spacing w:before="0"/>
        <w:ind w:firstLine="500"/>
      </w:pPr>
      <w:r>
        <w:t xml:space="preserve">Takiej też terminologji używano dotąd zawsze w wojsku polskiem : </w:t>
      </w:r>
      <w:r>
        <w:rPr>
          <w:rStyle w:val="Teksttreci2Odstpy2pt"/>
        </w:rPr>
        <w:t>ćwiczono</w:t>
      </w:r>
      <w:r>
        <w:t xml:space="preserve"> nowozaeiężnych (rekrutów), kształcono młodych adeptów w szkołach kadeckich; o „szkoleniu" nikt nie słyszał i nie potrzebował tego wyrazu, mając dobre polskie.</w:t>
      </w:r>
    </w:p>
    <w:p w:rsidR="00002FE5" w:rsidRDefault="00883222">
      <w:pPr>
        <w:pStyle w:val="Teksttreci20"/>
        <w:framePr w:w="6749" w:h="9531" w:hRule="exact" w:wrap="none" w:vAnchor="page" w:hAnchor="page" w:x="1572" w:y="1699"/>
        <w:shd w:val="clear" w:color="auto" w:fill="auto"/>
        <w:spacing w:before="0"/>
        <w:ind w:firstLine="500"/>
      </w:pPr>
      <w:r>
        <w:t>Ten, kto ten wyraz wprowadził nietylko do piśmiennictwa wojskowego, ale do codziennego użycia, (bo się teraz już nie „ćwiczy" żołnierzy, ale „szkoli") zyskał sławę Herostrata i dzieli ją niezawodnie z autorem „służb" jako oddziałów pomocniczych.</w:t>
      </w:r>
    </w:p>
    <w:p w:rsidR="00002FE5" w:rsidRDefault="00883222">
      <w:pPr>
        <w:pStyle w:val="Teksttreci20"/>
        <w:framePr w:w="6749" w:h="9531" w:hRule="exact" w:wrap="none" w:vAnchor="page" w:hAnchor="page" w:x="1572" w:y="1699"/>
        <w:shd w:val="clear" w:color="auto" w:fill="auto"/>
        <w:spacing w:before="0"/>
        <w:ind w:firstLine="500"/>
      </w:pPr>
      <w:r>
        <w:t>Czyż tak dalece ubogi się zdał język polski w ogólności, a terminologja wojskowa w szczególności, że nie zastanawiano się nad tem i żywcem rusycyzm przeszczepiono na naszą glebę? A przecież — o ile nam wiadomo — terminologja wojskowa z lat Księstwa i Król. Kongresowego była bardzo piękna, równie, jak z tego samego czasu mamy wspaniałą terminologję prawniczą. Czy nikt nie zajął się tą sprawą i pozwolono nasz język zapaskudzić takim wstrętnym chwastem!</w:t>
      </w:r>
    </w:p>
    <w:p w:rsidR="00002FE5" w:rsidRDefault="00883222">
      <w:pPr>
        <w:pStyle w:val="Teksttreci20"/>
        <w:framePr w:w="6749" w:h="9531" w:hRule="exact" w:wrap="none" w:vAnchor="page" w:hAnchor="page" w:x="1572" w:y="1699"/>
        <w:shd w:val="clear" w:color="auto" w:fill="auto"/>
        <w:spacing w:before="0"/>
        <w:ind w:firstLine="500"/>
      </w:pPr>
      <w:r>
        <w:t>I nie dosyć, że „Bellona", organ poważny i naukowy, jest tak upstrzona „szkoleniem" ; — nawet tygodnik popularny żołnierski p. t. „Żołnierz Polski" najeżony jest „wyszkoleniem" i tą drogą dostaje się ten wyraz do szerokich mas żołnierskich, które wierząc w poprawność słowa drukowanego, szerzyć będą tę zarazę dalej między ludnością i będą opowiadać patetycznym stylem nie o „ćwiczeniu", lecz o „szkoleniu" !</w:t>
      </w:r>
    </w:p>
    <w:p w:rsidR="00002FE5" w:rsidRDefault="00883222">
      <w:pPr>
        <w:pStyle w:val="Teksttreci20"/>
        <w:framePr w:w="6749" w:h="9531" w:hRule="exact" w:wrap="none" w:vAnchor="page" w:hAnchor="page" w:x="1572" w:y="1699"/>
        <w:shd w:val="clear" w:color="auto" w:fill="auto"/>
        <w:spacing w:before="0"/>
        <w:ind w:firstLine="500"/>
      </w:pPr>
      <w:r>
        <w:t>Ubolewamy niezmiernie nad tym faktem, bo nie wierzymy, aby wyrwanie tego chwastu było obecnie możliwe; w najbliższej przyszłości zajmiemy się dokładniej stylem i językiem wydawnictw wojskowych, bo może tam jeszcze nie wszystko stracone.</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892" w:y="810"/>
        <w:shd w:val="clear" w:color="auto" w:fill="auto"/>
        <w:spacing w:line="170" w:lineRule="exact"/>
      </w:pPr>
      <w:r>
        <w:lastRenderedPageBreak/>
        <w:t>XXV, 2.</w:t>
      </w:r>
    </w:p>
    <w:p w:rsidR="00002FE5" w:rsidRDefault="00883222">
      <w:pPr>
        <w:pStyle w:val="Nagweklubstopka0"/>
        <w:framePr w:wrap="none" w:vAnchor="page" w:hAnchor="page" w:x="3182" w:y="820"/>
        <w:shd w:val="clear" w:color="auto" w:fill="auto"/>
        <w:spacing w:line="170" w:lineRule="exact"/>
      </w:pPr>
      <w:r>
        <w:t>PORADNIK JĘZYKOWY</w:t>
      </w:r>
    </w:p>
    <w:p w:rsidR="00002FE5" w:rsidRDefault="00883222">
      <w:pPr>
        <w:pStyle w:val="Nagweklubstopka0"/>
        <w:framePr w:wrap="none" w:vAnchor="page" w:hAnchor="page" w:x="7329" w:y="829"/>
        <w:shd w:val="clear" w:color="auto" w:fill="auto"/>
        <w:spacing w:line="170" w:lineRule="exact"/>
      </w:pPr>
      <w:r>
        <w:t>25</w:t>
      </w:r>
    </w:p>
    <w:p w:rsidR="00002FE5" w:rsidRDefault="00883222">
      <w:pPr>
        <w:pStyle w:val="Nagwek30"/>
        <w:framePr w:w="6816" w:h="8895" w:hRule="exact" w:wrap="none" w:vAnchor="page" w:hAnchor="page" w:x="729" w:y="1385"/>
        <w:numPr>
          <w:ilvl w:val="0"/>
          <w:numId w:val="5"/>
        </w:numPr>
        <w:shd w:val="clear" w:color="auto" w:fill="auto"/>
        <w:tabs>
          <w:tab w:val="left" w:pos="1536"/>
        </w:tabs>
        <w:spacing w:before="0" w:after="0" w:line="298" w:lineRule="exact"/>
        <w:ind w:left="1460" w:right="920"/>
        <w:jc w:val="left"/>
      </w:pPr>
      <w:bookmarkStart w:id="10" w:name="bookmark9"/>
      <w:r>
        <w:t xml:space="preserve">NIEKTÓRE IMIONA WŁASNE OSÓB Z KOŃCOWEM </w:t>
      </w:r>
      <w:r>
        <w:rPr>
          <w:rStyle w:val="Nagwek3Arial12ptBezpogrubieniaKursywa"/>
        </w:rPr>
        <w:t>O</w:t>
      </w:r>
      <w:r>
        <w:t xml:space="preserve"> BEZ ODMIANY</w:t>
      </w:r>
      <w:bookmarkEnd w:id="10"/>
    </w:p>
    <w:p w:rsidR="00002FE5" w:rsidRDefault="00883222">
      <w:pPr>
        <w:pStyle w:val="Teksttreci20"/>
        <w:framePr w:w="6816" w:h="8895" w:hRule="exact" w:wrap="none" w:vAnchor="page" w:hAnchor="page" w:x="729" w:y="1385"/>
        <w:shd w:val="clear" w:color="auto" w:fill="auto"/>
        <w:spacing w:before="0"/>
        <w:ind w:left="180" w:firstLine="420"/>
      </w:pPr>
      <w:r>
        <w:t xml:space="preserve">Niektóre imiona własne osób z końcowem </w:t>
      </w:r>
      <w:r>
        <w:rPr>
          <w:rStyle w:val="Teksttreci2Pogrubienie"/>
        </w:rPr>
        <w:t xml:space="preserve">o </w:t>
      </w:r>
      <w:r>
        <w:t>stają się w dziennikach nieodmiennemi częściami mowy. Że tak jest, udowodnią zwroty i zdania, powtórzone wiernie za pismami codziennemi, wychodzącemi w Krakowie.</w:t>
      </w:r>
    </w:p>
    <w:p w:rsidR="00002FE5" w:rsidRDefault="00883222">
      <w:pPr>
        <w:pStyle w:val="Teksttreci20"/>
        <w:framePr w:w="6816" w:h="8895" w:hRule="exact" w:wrap="none" w:vAnchor="page" w:hAnchor="page" w:x="729" w:y="1385"/>
        <w:numPr>
          <w:ilvl w:val="0"/>
          <w:numId w:val="7"/>
        </w:numPr>
        <w:shd w:val="clear" w:color="auto" w:fill="auto"/>
        <w:tabs>
          <w:tab w:val="left" w:pos="882"/>
        </w:tabs>
        <w:spacing w:before="0"/>
        <w:ind w:left="180" w:firstLine="420"/>
      </w:pPr>
      <w:r>
        <w:t xml:space="preserve">„Onegdaj pobłogosławiony został w Katedrze w Przemyślu związek małżeński między (tak!) p. Kosobudzką a p. Dr. Stefanem Teczko" (zamiast Teczką). I. </w:t>
      </w:r>
      <w:r>
        <w:rPr>
          <w:lang w:val="fr-FR" w:eastAsia="fr-FR" w:bidi="fr-FR"/>
        </w:rPr>
        <w:t xml:space="preserve">K. </w:t>
      </w:r>
      <w:r>
        <w:t>C. nr. 116 (1929).</w:t>
      </w:r>
    </w:p>
    <w:p w:rsidR="00002FE5" w:rsidRDefault="00883222">
      <w:pPr>
        <w:pStyle w:val="Teksttreci20"/>
        <w:framePr w:w="6816" w:h="8895" w:hRule="exact" w:wrap="none" w:vAnchor="page" w:hAnchor="page" w:x="729" w:y="1385"/>
        <w:numPr>
          <w:ilvl w:val="0"/>
          <w:numId w:val="7"/>
        </w:numPr>
        <w:shd w:val="clear" w:color="auto" w:fill="auto"/>
        <w:tabs>
          <w:tab w:val="left" w:pos="872"/>
        </w:tabs>
        <w:spacing w:before="0"/>
        <w:ind w:left="180" w:firstLine="420"/>
      </w:pPr>
      <w:r>
        <w:t>„W Warszawie aresztowano Dr. Samuela Pupko", a niżej w tym samym artykule: „Sędzia śledczy aresztował Dr. Samuela Pupka". Jaka konsekwencja u tego autora!</w:t>
      </w:r>
    </w:p>
    <w:p w:rsidR="00002FE5" w:rsidRDefault="00883222">
      <w:pPr>
        <w:pStyle w:val="Teksttreci20"/>
        <w:framePr w:w="6816" w:h="8895" w:hRule="exact" w:wrap="none" w:vAnchor="page" w:hAnchor="page" w:x="729" w:y="1385"/>
        <w:shd w:val="clear" w:color="auto" w:fill="auto"/>
        <w:spacing w:before="0"/>
        <w:ind w:left="180" w:firstLine="420"/>
      </w:pPr>
      <w:r>
        <w:t xml:space="preserve">W pierwszem zdaniu aresztowano Dr. Pupko (a więc Pupko bez odmiany w pierwszym przypadku), w drugim Dr. Pupka (a więc Pupka z odmianą w czwartym przypadku) ; ale odmiana, jak się zdaje, błędna, bo, jeżeli nazwisko aresztowanego brzmi w przypadku pierwszym Pupko lub Pupka, to forma 4 przypadka poprawna jest Pupkę ; forma Pupka byłaby wtedy prawidłowa, gdyby aresztowany nazywał się Pupek. I. </w:t>
      </w:r>
      <w:r>
        <w:rPr>
          <w:lang w:val="fr-FR" w:eastAsia="fr-FR" w:bidi="fr-FR"/>
        </w:rPr>
        <w:t xml:space="preserve">K. </w:t>
      </w:r>
      <w:r>
        <w:t>C. nr. 101 (1929).</w:t>
      </w:r>
    </w:p>
    <w:p w:rsidR="00002FE5" w:rsidRDefault="00883222">
      <w:pPr>
        <w:pStyle w:val="Teksttreci20"/>
        <w:framePr w:w="6816" w:h="8895" w:hRule="exact" w:wrap="none" w:vAnchor="page" w:hAnchor="page" w:x="729" w:y="1385"/>
        <w:numPr>
          <w:ilvl w:val="0"/>
          <w:numId w:val="7"/>
        </w:numPr>
        <w:shd w:val="clear" w:color="auto" w:fill="auto"/>
        <w:tabs>
          <w:tab w:val="left" w:pos="886"/>
        </w:tabs>
        <w:spacing w:before="0"/>
        <w:ind w:left="180" w:firstLine="420"/>
      </w:pPr>
      <w:r>
        <w:t xml:space="preserve">„Ojciec św. przyjął nowego rusińskiego biskupa - sufragana ks. Buczko" (zamiast Buczkę). I. </w:t>
      </w:r>
      <w:r>
        <w:rPr>
          <w:lang w:val="fr-FR" w:eastAsia="fr-FR" w:bidi="fr-FR"/>
        </w:rPr>
        <w:t xml:space="preserve">K. </w:t>
      </w:r>
      <w:r>
        <w:t>C. nr. 289 (1929).</w:t>
      </w:r>
    </w:p>
    <w:p w:rsidR="00002FE5" w:rsidRDefault="00883222">
      <w:pPr>
        <w:pStyle w:val="Teksttreci20"/>
        <w:framePr w:w="6816" w:h="8895" w:hRule="exact" w:wrap="none" w:vAnchor="page" w:hAnchor="page" w:x="729" w:y="1385"/>
        <w:numPr>
          <w:ilvl w:val="0"/>
          <w:numId w:val="7"/>
        </w:numPr>
        <w:shd w:val="clear" w:color="auto" w:fill="auto"/>
        <w:tabs>
          <w:tab w:val="left" w:pos="886"/>
        </w:tabs>
        <w:spacing w:before="0"/>
        <w:ind w:left="180" w:firstLine="420"/>
      </w:pPr>
      <w:r>
        <w:t xml:space="preserve">„Władze bezpieczeństwa ujęły : Balukiewicza, Ostapkę i braci Michała i Jana Łopatto" (zam. Łopattów). I. </w:t>
      </w:r>
      <w:r>
        <w:rPr>
          <w:lang w:val="fr-FR" w:eastAsia="fr-FR" w:bidi="fr-FR"/>
        </w:rPr>
        <w:t xml:space="preserve">K. </w:t>
      </w:r>
      <w:r>
        <w:t>C. nr. 346 (1929).</w:t>
      </w:r>
    </w:p>
    <w:p w:rsidR="00002FE5" w:rsidRDefault="00883222">
      <w:pPr>
        <w:pStyle w:val="Teksttreci20"/>
        <w:framePr w:w="6816" w:h="8895" w:hRule="exact" w:wrap="none" w:vAnchor="page" w:hAnchor="page" w:x="729" w:y="1385"/>
        <w:numPr>
          <w:ilvl w:val="0"/>
          <w:numId w:val="7"/>
        </w:numPr>
        <w:shd w:val="clear" w:color="auto" w:fill="auto"/>
        <w:tabs>
          <w:tab w:val="left" w:pos="872"/>
        </w:tabs>
        <w:spacing w:before="0"/>
        <w:ind w:left="180" w:firstLine="420"/>
      </w:pPr>
      <w:r>
        <w:t>„Walne Zebranie uchwaliło zamianować członkiem honorowym p. dyrektora Stefana Marko" (zam. Markę). Czas nr. 293 (1929).</w:t>
      </w:r>
    </w:p>
    <w:p w:rsidR="00002FE5" w:rsidRDefault="00883222">
      <w:pPr>
        <w:pStyle w:val="Teksttreci20"/>
        <w:framePr w:w="6816" w:h="8895" w:hRule="exact" w:wrap="none" w:vAnchor="page" w:hAnchor="page" w:x="729" w:y="1385"/>
        <w:numPr>
          <w:ilvl w:val="0"/>
          <w:numId w:val="7"/>
        </w:numPr>
        <w:shd w:val="clear" w:color="auto" w:fill="auto"/>
        <w:tabs>
          <w:tab w:val="left" w:pos="886"/>
        </w:tabs>
        <w:spacing w:before="0"/>
        <w:ind w:left="180" w:firstLine="420"/>
      </w:pPr>
      <w:r>
        <w:t>„Członkowie Komitetu.... w osobach pp. Chacińskiego Tadeusza, ks. Czartoryskiego, K. Małko..." (zam. Małki). Czy nie lepiej: „Członkowie Komitetu: Chaciński..." Czas nr. 263 (1929).</w:t>
      </w:r>
    </w:p>
    <w:p w:rsidR="00002FE5" w:rsidRDefault="00883222">
      <w:pPr>
        <w:pStyle w:val="Teksttreci20"/>
        <w:framePr w:w="6816" w:h="8895" w:hRule="exact" w:wrap="none" w:vAnchor="page" w:hAnchor="page" w:x="729" w:y="1385"/>
        <w:numPr>
          <w:ilvl w:val="0"/>
          <w:numId w:val="7"/>
        </w:numPr>
        <w:shd w:val="clear" w:color="auto" w:fill="auto"/>
        <w:tabs>
          <w:tab w:val="left" w:pos="886"/>
        </w:tabs>
        <w:spacing w:before="0"/>
        <w:ind w:left="180" w:firstLine="420"/>
      </w:pPr>
      <w:r>
        <w:t xml:space="preserve">„Stało się to dzięki niezmordowanej inicjatywie p. majora Bogotko..." (zam. Bogotki). I. </w:t>
      </w:r>
      <w:r>
        <w:rPr>
          <w:lang w:val="fr-FR" w:eastAsia="fr-FR" w:bidi="fr-FR"/>
        </w:rPr>
        <w:t xml:space="preserve">K. </w:t>
      </w:r>
      <w:r>
        <w:t>C. nr. 335 (1929).</w:t>
      </w:r>
    </w:p>
    <w:p w:rsidR="00002FE5" w:rsidRDefault="00883222">
      <w:pPr>
        <w:pStyle w:val="Teksttreci20"/>
        <w:framePr w:w="6816" w:h="8895" w:hRule="exact" w:wrap="none" w:vAnchor="page" w:hAnchor="page" w:x="729" w:y="1385"/>
        <w:shd w:val="clear" w:color="auto" w:fill="auto"/>
        <w:spacing w:before="0"/>
        <w:ind w:left="180" w:firstLine="420"/>
      </w:pPr>
      <w:r>
        <w:t xml:space="preserve">Dalszych przykładów nie przytaczając zapewniam, że tak samo bez odmiany znalazłem nazwiska pp. Twardy (wojew. Twardo), Pawła Oczki (Oczko), </w:t>
      </w:r>
      <w:r w:rsidRPr="0009045E">
        <w:rPr>
          <w:lang w:eastAsia="en-US" w:bidi="en-US"/>
        </w:rPr>
        <w:t xml:space="preserve">prof. </w:t>
      </w:r>
      <w:r>
        <w:rPr>
          <w:lang w:val="cs-CZ" w:eastAsia="cs-CZ" w:bidi="cs-CZ"/>
        </w:rPr>
        <w:t xml:space="preserve">Bratry </w:t>
      </w:r>
      <w:r>
        <w:t>(Bratro) i księdza Paśki (Paśko).</w:t>
      </w:r>
    </w:p>
    <w:p w:rsidR="00002FE5" w:rsidRDefault="00883222">
      <w:pPr>
        <w:pStyle w:val="Teksttreci60"/>
        <w:framePr w:w="6816" w:h="8895" w:hRule="exact" w:wrap="none" w:vAnchor="page" w:hAnchor="page" w:x="729" w:y="1385"/>
        <w:shd w:val="clear" w:color="auto" w:fill="auto"/>
        <w:ind w:left="5040"/>
        <w:jc w:val="left"/>
      </w:pPr>
      <w:r>
        <w:t>Józef Szafran</w:t>
      </w:r>
    </w:p>
    <w:p w:rsidR="00002FE5" w:rsidRDefault="00883222">
      <w:pPr>
        <w:pStyle w:val="Nagwek30"/>
        <w:framePr w:w="6816" w:h="1642" w:hRule="exact" w:wrap="none" w:vAnchor="page" w:hAnchor="page" w:x="729" w:y="10467"/>
        <w:numPr>
          <w:ilvl w:val="0"/>
          <w:numId w:val="5"/>
        </w:numPr>
        <w:shd w:val="clear" w:color="auto" w:fill="auto"/>
        <w:tabs>
          <w:tab w:val="left" w:pos="2071"/>
        </w:tabs>
        <w:spacing w:before="0" w:after="0" w:line="307" w:lineRule="exact"/>
        <w:ind w:left="1720" w:firstLine="0"/>
      </w:pPr>
      <w:bookmarkStart w:id="11" w:name="bookmark10"/>
      <w:r>
        <w:t>NA GORĄCYM UCZYNKU</w:t>
      </w:r>
      <w:bookmarkEnd w:id="11"/>
    </w:p>
    <w:p w:rsidR="00002FE5" w:rsidRDefault="00883222">
      <w:pPr>
        <w:pStyle w:val="Teksttreci70"/>
        <w:framePr w:w="6816" w:h="1642" w:hRule="exact" w:wrap="none" w:vAnchor="page" w:hAnchor="page" w:x="729" w:y="10467"/>
        <w:shd w:val="clear" w:color="auto" w:fill="auto"/>
        <w:spacing w:line="307" w:lineRule="exact"/>
        <w:ind w:left="180"/>
      </w:pPr>
      <w:r>
        <w:t>Z „Wiadomości Literackich" r. 1929.</w:t>
      </w:r>
    </w:p>
    <w:p w:rsidR="00002FE5" w:rsidRDefault="00883222">
      <w:pPr>
        <w:pStyle w:val="Teksttreci20"/>
        <w:framePr w:w="6816" w:h="1642" w:hRule="exact" w:wrap="none" w:vAnchor="page" w:hAnchor="page" w:x="729" w:y="10467"/>
        <w:shd w:val="clear" w:color="auto" w:fill="auto"/>
        <w:spacing w:before="0"/>
        <w:ind w:left="180" w:firstLine="420"/>
      </w:pPr>
      <w:r>
        <w:t xml:space="preserve">Nr. 16. „Ludzie żywi". </w:t>
      </w:r>
      <w:r>
        <w:rPr>
          <w:rStyle w:val="Teksttreci2Kursywa"/>
        </w:rPr>
        <w:t>Nowy tom</w:t>
      </w:r>
      <w:r>
        <w:t xml:space="preserve"> studjów Boya </w:t>
      </w:r>
      <w:r>
        <w:rPr>
          <w:rStyle w:val="Teksttreci2Kursywa"/>
        </w:rPr>
        <w:t xml:space="preserve">dopełniają </w:t>
      </w:r>
      <w:r>
        <w:t xml:space="preserve">wspomnienia o Grottgerze... (p. być </w:t>
      </w:r>
      <w:r>
        <w:rPr>
          <w:rStyle w:val="Teksttreci2Kursywa"/>
        </w:rPr>
        <w:t>nowego tomu..).</w:t>
      </w:r>
    </w:p>
    <w:p w:rsidR="00002FE5" w:rsidRDefault="00883222">
      <w:pPr>
        <w:pStyle w:val="Teksttreci20"/>
        <w:framePr w:w="6816" w:h="1642" w:hRule="exact" w:wrap="none" w:vAnchor="page" w:hAnchor="page" w:x="729" w:y="10467"/>
        <w:shd w:val="clear" w:color="auto" w:fill="auto"/>
        <w:spacing w:before="0"/>
        <w:ind w:left="180" w:firstLine="420"/>
      </w:pPr>
      <w:r>
        <w:t xml:space="preserve">Nr. 18. „Kronika tygodniowa". Boją się wykonać </w:t>
      </w:r>
      <w:r>
        <w:rPr>
          <w:rStyle w:val="Teksttreci2Kursywa"/>
        </w:rPr>
        <w:t>jeden ruch śmielszy...</w:t>
      </w:r>
      <w:r>
        <w:t xml:space="preserve"> (p. b. </w:t>
      </w:r>
      <w:r>
        <w:rPr>
          <w:rStyle w:val="Teksttreci2Kursywa"/>
        </w:rPr>
        <w:t>jednego ruchu</w:t>
      </w:r>
      <w:r>
        <w:t xml:space="preserve"> śmielszego).</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1599" w:y="1003"/>
        <w:shd w:val="clear" w:color="auto" w:fill="auto"/>
        <w:spacing w:line="170" w:lineRule="exact"/>
      </w:pPr>
      <w:r>
        <w:lastRenderedPageBreak/>
        <w:t>26</w:t>
      </w:r>
    </w:p>
    <w:p w:rsidR="00002FE5" w:rsidRDefault="00883222">
      <w:pPr>
        <w:pStyle w:val="Nagweklubstopka0"/>
        <w:framePr w:wrap="none" w:vAnchor="page" w:hAnchor="page" w:x="3898" w:y="1012"/>
        <w:shd w:val="clear" w:color="auto" w:fill="auto"/>
        <w:spacing w:line="170" w:lineRule="exact"/>
      </w:pPr>
      <w:r>
        <w:t>PORADNIK JĘZYKOWY</w:t>
      </w:r>
    </w:p>
    <w:p w:rsidR="00002FE5" w:rsidRDefault="00883222">
      <w:pPr>
        <w:pStyle w:val="Nagweklubstopka0"/>
        <w:framePr w:wrap="none" w:vAnchor="page" w:hAnchor="page" w:x="7599" w:y="1017"/>
        <w:shd w:val="clear" w:color="auto" w:fill="auto"/>
        <w:spacing w:line="170" w:lineRule="exact"/>
      </w:pPr>
      <w:r>
        <w:rPr>
          <w:lang w:val="cs-CZ" w:eastAsia="cs-CZ" w:bidi="cs-CZ"/>
        </w:rPr>
        <w:t xml:space="preserve">XXY, </w:t>
      </w:r>
      <w:r>
        <w:t>2.</w:t>
      </w:r>
    </w:p>
    <w:p w:rsidR="00002FE5" w:rsidRDefault="00883222">
      <w:pPr>
        <w:pStyle w:val="Teksttreci20"/>
        <w:framePr w:w="6686" w:h="10546" w:hRule="exact" w:wrap="none" w:vAnchor="page" w:hAnchor="page" w:x="1604" w:y="1497"/>
        <w:shd w:val="clear" w:color="auto" w:fill="auto"/>
        <w:spacing w:before="0"/>
        <w:ind w:firstLine="460"/>
      </w:pPr>
      <w:r>
        <w:t xml:space="preserve">Nr. 21. </w:t>
      </w:r>
      <w:r>
        <w:rPr>
          <w:rStyle w:val="Teksttreci2Kursywa"/>
        </w:rPr>
        <w:t>Nie epatuje</w:t>
      </w:r>
      <w:r>
        <w:t xml:space="preserve"> egzotycznością, nie pada na twarz przed wszystkiem, co pierwotne (dwaj laureaci) (=nie zadziwia egzotycznością).</w:t>
      </w:r>
    </w:p>
    <w:p w:rsidR="00002FE5" w:rsidRDefault="00883222">
      <w:pPr>
        <w:pStyle w:val="Teksttreci20"/>
        <w:framePr w:w="6686" w:h="10546" w:hRule="exact" w:wrap="none" w:vAnchor="page" w:hAnchor="page" w:x="1604" w:y="1497"/>
        <w:shd w:val="clear" w:color="auto" w:fill="auto"/>
        <w:spacing w:before="0"/>
        <w:ind w:firstLine="460"/>
      </w:pPr>
      <w:r>
        <w:t xml:space="preserve">Nr. 26. Zapłaciła za nią zesłaniem do </w:t>
      </w:r>
      <w:r>
        <w:rPr>
          <w:rStyle w:val="Teksttreci2Kursywa"/>
        </w:rPr>
        <w:t>Kurskiej gubernji,</w:t>
      </w:r>
      <w:r>
        <w:t xml:space="preserve"> skąd po amnestji wróciła, </w:t>
      </w:r>
      <w:r>
        <w:rPr>
          <w:rStyle w:val="Teksttreci2Kursywa"/>
        </w:rPr>
        <w:t>inwigilowana</w:t>
      </w:r>
      <w:r>
        <w:t xml:space="preserve"> pilnie przez policję rosyjską (do guber. Kurs.) (strzeżona).</w:t>
      </w:r>
    </w:p>
    <w:p w:rsidR="00002FE5" w:rsidRDefault="00883222">
      <w:pPr>
        <w:pStyle w:val="Teksttreci20"/>
        <w:framePr w:w="6686" w:h="10546" w:hRule="exact" w:wrap="none" w:vAnchor="page" w:hAnchor="page" w:x="1604" w:y="1497"/>
        <w:shd w:val="clear" w:color="auto" w:fill="auto"/>
        <w:spacing w:before="0"/>
        <w:ind w:firstLine="460"/>
      </w:pPr>
      <w:r>
        <w:t xml:space="preserve">Nr. 32 b. r. Już Brzozowski zwrócił uwagę na dowolne </w:t>
      </w:r>
      <w:r>
        <w:rPr>
          <w:rStyle w:val="Teksttreci2Kursywa"/>
        </w:rPr>
        <w:t>mirakulizowanie</w:t>
      </w:r>
      <w:r>
        <w:t xml:space="preserve"> rzeczywistości... [może ucudnianie — od czas. ucudnić (Słow. Kard.) to znaczy uczynić cudnym, cudownym],</w:t>
      </w:r>
    </w:p>
    <w:p w:rsidR="00002FE5" w:rsidRDefault="00883222">
      <w:pPr>
        <w:pStyle w:val="Teksttreci20"/>
        <w:framePr w:w="6686" w:h="10546" w:hRule="exact" w:wrap="none" w:vAnchor="page" w:hAnchor="page" w:x="1604" w:y="1497"/>
        <w:shd w:val="clear" w:color="auto" w:fill="auto"/>
        <w:spacing w:before="0"/>
        <w:ind w:firstLine="460"/>
      </w:pPr>
      <w:r>
        <w:t xml:space="preserve">Ruch teatralny: O nic innego nie należałoby błagać </w:t>
      </w:r>
      <w:r>
        <w:rPr>
          <w:rStyle w:val="Teksttreci2Kursywa"/>
        </w:rPr>
        <w:t>Teatr Narodowy,</w:t>
      </w:r>
      <w:r>
        <w:t xml:space="preserve"> tylko żeby czcił. (Teatru Narodowego).</w:t>
      </w:r>
    </w:p>
    <w:p w:rsidR="00002FE5" w:rsidRDefault="00883222">
      <w:pPr>
        <w:pStyle w:val="Teksttreci20"/>
        <w:framePr w:w="6686" w:h="10546" w:hRule="exact" w:wrap="none" w:vAnchor="page" w:hAnchor="page" w:x="1604" w:y="1497"/>
        <w:shd w:val="clear" w:color="auto" w:fill="auto"/>
        <w:spacing w:before="0"/>
        <w:ind w:firstLine="460"/>
      </w:pPr>
      <w:r>
        <w:t xml:space="preserve">Nr. 42. Drogi genjuszu. Zdarza się, że zaczynają nienawidzieć swoich </w:t>
      </w:r>
      <w:r>
        <w:rPr>
          <w:rStyle w:val="Teksttreci2Kursywa"/>
        </w:rPr>
        <w:t>bożyszczów</w:t>
      </w:r>
      <w:r>
        <w:t xml:space="preserve"> (bożyszcze r. n. — pow. być : bożyszczy).</w:t>
      </w:r>
    </w:p>
    <w:p w:rsidR="00002FE5" w:rsidRDefault="00883222">
      <w:pPr>
        <w:pStyle w:val="Teksttreci20"/>
        <w:framePr w:w="6686" w:h="10546" w:hRule="exact" w:wrap="none" w:vAnchor="page" w:hAnchor="page" w:x="1604" w:y="1497"/>
        <w:shd w:val="clear" w:color="auto" w:fill="auto"/>
        <w:spacing w:before="0"/>
        <w:ind w:firstLine="460"/>
      </w:pPr>
      <w:r>
        <w:t>Gdyby nawet przyszło nam się zastanawiać, czy listu do Bułharyna nie trzeba brać jako „</w:t>
      </w:r>
      <w:r>
        <w:rPr>
          <w:rStyle w:val="Teksttreci2Kursywa"/>
        </w:rPr>
        <w:t>wallenrodyczną</w:t>
      </w:r>
      <w:r>
        <w:t xml:space="preserve">“ </w:t>
      </w:r>
      <w:r>
        <w:rPr>
          <w:rStyle w:val="Teksttreci2Kursywa"/>
        </w:rPr>
        <w:t>ironję</w:t>
      </w:r>
      <w:r>
        <w:t xml:space="preserve"> (p. b. jako „wallenrodycznej" ironji).</w:t>
      </w:r>
    </w:p>
    <w:p w:rsidR="00002FE5" w:rsidRDefault="00883222">
      <w:pPr>
        <w:pStyle w:val="Teksttreci20"/>
        <w:framePr w:w="6686" w:h="10546" w:hRule="exact" w:wrap="none" w:vAnchor="page" w:hAnchor="page" w:x="1604" w:y="1497"/>
        <w:shd w:val="clear" w:color="auto" w:fill="auto"/>
        <w:spacing w:before="0"/>
        <w:ind w:firstLine="460"/>
      </w:pPr>
      <w:r>
        <w:t xml:space="preserve">Podczas gdy Mickiewicz </w:t>
      </w:r>
      <w:r>
        <w:rPr>
          <w:rStyle w:val="Teksttreci2Kursywa"/>
        </w:rPr>
        <w:t>wybrzydza się</w:t>
      </w:r>
      <w:r>
        <w:t xml:space="preserve"> na Warszawę, młoda Warszawa chłonie jego poezje (może: krzywi się, niechętnie patrzy na Warszawę).</w:t>
      </w:r>
    </w:p>
    <w:p w:rsidR="00002FE5" w:rsidRDefault="00883222">
      <w:pPr>
        <w:pStyle w:val="Teksttreci20"/>
        <w:framePr w:w="6686" w:h="10546" w:hRule="exact" w:wrap="none" w:vAnchor="page" w:hAnchor="page" w:x="1604" w:y="1497"/>
        <w:shd w:val="clear" w:color="auto" w:fill="auto"/>
        <w:spacing w:before="0"/>
        <w:ind w:firstLine="460"/>
      </w:pPr>
      <w:r>
        <w:t xml:space="preserve">Śmierć wspaniała. Nie zatrzyma </w:t>
      </w:r>
      <w:r>
        <w:rPr>
          <w:rStyle w:val="Teksttreci2Kursywa"/>
        </w:rPr>
        <w:t>humanitarystę,</w:t>
      </w:r>
      <w:r>
        <w:t xml:space="preserve"> że to jest poniżenie natury ludzkiej, (p. być — humanitarysty).</w:t>
      </w:r>
    </w:p>
    <w:p w:rsidR="00002FE5" w:rsidRDefault="00883222">
      <w:pPr>
        <w:pStyle w:val="Teksttreci20"/>
        <w:framePr w:w="6686" w:h="10546" w:hRule="exact" w:wrap="none" w:vAnchor="page" w:hAnchor="page" w:x="1604" w:y="1497"/>
        <w:shd w:val="clear" w:color="auto" w:fill="auto"/>
        <w:spacing w:before="0"/>
        <w:ind w:firstLine="460"/>
      </w:pPr>
      <w:r>
        <w:t xml:space="preserve">Nr. 43. Tę </w:t>
      </w:r>
      <w:r>
        <w:rPr>
          <w:rStyle w:val="Teksttreci2Kursywa"/>
        </w:rPr>
        <w:t>enigmatyczność</w:t>
      </w:r>
      <w:r>
        <w:t xml:space="preserve"> obrazów Malczewskiego można oceniać dodatnio (zagadkowość, niejasność).</w:t>
      </w:r>
    </w:p>
    <w:p w:rsidR="00002FE5" w:rsidRDefault="00883222">
      <w:pPr>
        <w:pStyle w:val="Teksttreci20"/>
        <w:framePr w:w="6686" w:h="10546" w:hRule="exact" w:wrap="none" w:vAnchor="page" w:hAnchor="page" w:x="1604" w:y="1497"/>
        <w:shd w:val="clear" w:color="auto" w:fill="auto"/>
        <w:spacing w:before="0"/>
        <w:ind w:firstLine="460"/>
      </w:pPr>
      <w:r w:rsidRPr="0009045E">
        <w:rPr>
          <w:lang w:eastAsia="en-US" w:bidi="en-US"/>
        </w:rPr>
        <w:t xml:space="preserve">Prof. </w:t>
      </w:r>
      <w:r>
        <w:t xml:space="preserve">Kolbuszewski umieścił wiersz Kornela Ujejskiego ze „Skarg Jeremiego", </w:t>
      </w:r>
      <w:r>
        <w:rPr>
          <w:rStyle w:val="Teksttreci2Kursywa"/>
        </w:rPr>
        <w:t>mało tego</w:t>
      </w:r>
      <w:r>
        <w:t xml:space="preserve"> — omówił obszernie ten wiersz jako typowy przykład religijnej poezji konfederackiej (niedość na tern).</w:t>
      </w:r>
    </w:p>
    <w:p w:rsidR="00002FE5" w:rsidRDefault="00883222">
      <w:pPr>
        <w:pStyle w:val="Teksttreci70"/>
        <w:framePr w:w="6686" w:h="10546" w:hRule="exact" w:wrap="none" w:vAnchor="page" w:hAnchor="page" w:x="1604" w:y="1497"/>
        <w:shd w:val="clear" w:color="auto" w:fill="auto"/>
        <w:ind w:firstLine="460"/>
      </w:pPr>
      <w:r>
        <w:t>Z „Kurjera Warszawskiego“ r. 1929.</w:t>
      </w:r>
    </w:p>
    <w:p w:rsidR="00002FE5" w:rsidRDefault="00883222">
      <w:pPr>
        <w:pStyle w:val="Teksttreci20"/>
        <w:framePr w:w="6686" w:h="10546" w:hRule="exact" w:wrap="none" w:vAnchor="page" w:hAnchor="page" w:x="1604" w:y="1497"/>
        <w:shd w:val="clear" w:color="auto" w:fill="auto"/>
        <w:spacing w:before="0"/>
        <w:ind w:firstLine="460"/>
      </w:pPr>
      <w:r>
        <w:t xml:space="preserve">Nr. 217. Dopełniają swój </w:t>
      </w:r>
      <w:r>
        <w:rPr>
          <w:rStyle w:val="Teksttreci2Kursywa"/>
        </w:rPr>
        <w:t>ekonomiczny strój</w:t>
      </w:r>
      <w:r>
        <w:t xml:space="preserve"> płaszczami kąpielowemi (swego ekonomicznego stroju).</w:t>
      </w:r>
    </w:p>
    <w:p w:rsidR="00002FE5" w:rsidRDefault="00883222">
      <w:pPr>
        <w:pStyle w:val="Teksttreci20"/>
        <w:framePr w:w="6686" w:h="10546" w:hRule="exact" w:wrap="none" w:vAnchor="page" w:hAnchor="page" w:x="1604" w:y="1497"/>
        <w:shd w:val="clear" w:color="auto" w:fill="auto"/>
        <w:spacing w:before="0"/>
        <w:ind w:firstLine="460"/>
      </w:pPr>
      <w:r>
        <w:t xml:space="preserve">Nr. 217. Niewspółmierność wynagrodzeń za jednakowy trud wpływa </w:t>
      </w:r>
      <w:r>
        <w:rPr>
          <w:rStyle w:val="Teksttreci2Kursywa"/>
        </w:rPr>
        <w:t>deprymująco</w:t>
      </w:r>
      <w:r>
        <w:t xml:space="preserve"> na stan finansowy poszczególnych rodzin, (przygnębiająco).</w:t>
      </w:r>
    </w:p>
    <w:p w:rsidR="00002FE5" w:rsidRDefault="00883222">
      <w:pPr>
        <w:pStyle w:val="Teksttreci20"/>
        <w:framePr w:w="6686" w:h="10546" w:hRule="exact" w:wrap="none" w:vAnchor="page" w:hAnchor="page" w:x="1604" w:y="1497"/>
        <w:shd w:val="clear" w:color="auto" w:fill="auto"/>
        <w:spacing w:before="0"/>
        <w:ind w:firstLine="460"/>
      </w:pPr>
      <w:r>
        <w:t xml:space="preserve">Nr. 224. Jedzie odkrywać cuda </w:t>
      </w:r>
      <w:r>
        <w:rPr>
          <w:rStyle w:val="Teksttreci2Kursywa"/>
        </w:rPr>
        <w:t>Pieninów</w:t>
      </w:r>
      <w:r>
        <w:t xml:space="preserve"> (Pienin).</w:t>
      </w:r>
    </w:p>
    <w:p w:rsidR="00002FE5" w:rsidRDefault="00883222">
      <w:pPr>
        <w:pStyle w:val="Teksttreci20"/>
        <w:framePr w:w="6686" w:h="10546" w:hRule="exact" w:wrap="none" w:vAnchor="page" w:hAnchor="page" w:x="1604" w:y="1497"/>
        <w:numPr>
          <w:ilvl w:val="0"/>
          <w:numId w:val="8"/>
        </w:numPr>
        <w:shd w:val="clear" w:color="auto" w:fill="auto"/>
        <w:tabs>
          <w:tab w:val="left" w:pos="721"/>
        </w:tabs>
        <w:spacing w:before="0"/>
        <w:ind w:firstLine="460"/>
      </w:pPr>
      <w:r>
        <w:t xml:space="preserve">Szczerze ucieszyli się </w:t>
      </w:r>
      <w:r>
        <w:rPr>
          <w:rStyle w:val="Teksttreci2Kursywa"/>
        </w:rPr>
        <w:t>mnie, człowiekowi,</w:t>
      </w:r>
      <w:r>
        <w:t xml:space="preserve"> świeżo z Polski </w:t>
      </w:r>
      <w:r>
        <w:rPr>
          <w:rStyle w:val="Teksttreci2Kursywa"/>
        </w:rPr>
        <w:t>przybyłemu</w:t>
      </w:r>
      <w:r>
        <w:t xml:space="preserve"> (zam. byli mi szczerze radzi, ucieszyli się mną, ze mnie). (Kur. Warsz. Nr. 234 r. b.)</w:t>
      </w:r>
    </w:p>
    <w:p w:rsidR="00002FE5" w:rsidRDefault="00883222">
      <w:pPr>
        <w:pStyle w:val="Teksttreci20"/>
        <w:framePr w:w="6686" w:h="10546" w:hRule="exact" w:wrap="none" w:vAnchor="page" w:hAnchor="page" w:x="1604" w:y="1497"/>
        <w:shd w:val="clear" w:color="auto" w:fill="auto"/>
        <w:spacing w:before="0"/>
        <w:ind w:firstLine="460"/>
      </w:pPr>
      <w:r>
        <w:t>Nie wystarcza już dziś Polakom: „cieszyć się czem", „cieszyć się z czego" — muszą się jeszcze „cieszyć na coś", „ucieszyć się komu" lub „ucieszyć się do siebie" (p. Poradnik, zesz. 6—7 r. b.).</w:t>
      </w:r>
    </w:p>
    <w:p w:rsidR="00002FE5" w:rsidRDefault="00883222">
      <w:pPr>
        <w:pStyle w:val="Teksttreci20"/>
        <w:framePr w:w="6686" w:h="10546" w:hRule="exact" w:wrap="none" w:vAnchor="page" w:hAnchor="page" w:x="1604" w:y="1497"/>
        <w:numPr>
          <w:ilvl w:val="0"/>
          <w:numId w:val="8"/>
        </w:numPr>
        <w:shd w:val="clear" w:color="auto" w:fill="auto"/>
        <w:tabs>
          <w:tab w:val="left" w:pos="702"/>
        </w:tabs>
        <w:spacing w:before="0"/>
        <w:ind w:firstLine="460"/>
      </w:pPr>
      <w:r>
        <w:t xml:space="preserve">Teraz zaczynają się znowu </w:t>
      </w:r>
      <w:r>
        <w:rPr>
          <w:rStyle w:val="Teksttreci2Kursywa"/>
        </w:rPr>
        <w:t>konwentykle</w:t>
      </w:r>
      <w:r>
        <w:t xml:space="preserve"> zakulisowe (Konferencja w Hadze) (Kur. Warsz. Nr. 235 r. b.).</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002FE5">
      <w:pPr>
        <w:rPr>
          <w:sz w:val="2"/>
          <w:szCs w:val="2"/>
        </w:rPr>
      </w:pPr>
    </w:p>
    <w:p w:rsidR="00002FE5" w:rsidRDefault="00883222">
      <w:pPr>
        <w:pStyle w:val="Nagweklubstopka0"/>
        <w:framePr w:wrap="none" w:vAnchor="page" w:hAnchor="page" w:x="796" w:y="1017"/>
        <w:shd w:val="clear" w:color="auto" w:fill="auto"/>
        <w:spacing w:line="170" w:lineRule="exact"/>
      </w:pPr>
      <w:r>
        <w:t>XXV, 2</w:t>
      </w:r>
    </w:p>
    <w:p w:rsidR="00002FE5" w:rsidRDefault="00883222">
      <w:pPr>
        <w:pStyle w:val="Nagweklubstopka0"/>
        <w:framePr w:wrap="none" w:vAnchor="page" w:hAnchor="page" w:x="3057" w:y="1017"/>
        <w:shd w:val="clear" w:color="auto" w:fill="auto"/>
        <w:spacing w:line="170" w:lineRule="exact"/>
      </w:pPr>
      <w:r>
        <w:t>PORADNIK JĘZYKOWY</w:t>
      </w:r>
    </w:p>
    <w:p w:rsidR="00002FE5" w:rsidRDefault="00883222">
      <w:pPr>
        <w:pStyle w:val="Nagweklubstopka0"/>
        <w:framePr w:wrap="none" w:vAnchor="page" w:hAnchor="page" w:x="7242" w:y="1021"/>
        <w:shd w:val="clear" w:color="auto" w:fill="auto"/>
        <w:spacing w:line="170" w:lineRule="exact"/>
      </w:pPr>
      <w:r>
        <w:t>27</w:t>
      </w:r>
    </w:p>
    <w:p w:rsidR="00002FE5" w:rsidRDefault="00883222">
      <w:pPr>
        <w:pStyle w:val="Teksttreci20"/>
        <w:framePr w:w="6682" w:h="10199" w:hRule="exact" w:wrap="none" w:vAnchor="page" w:hAnchor="page" w:x="796" w:y="1493"/>
        <w:shd w:val="clear" w:color="auto" w:fill="auto"/>
        <w:spacing w:before="0"/>
        <w:ind w:firstLine="460"/>
      </w:pPr>
      <w:r>
        <w:t>Co to są konwentykle? Jak liczba pojedyncza? W żadnym słowniku nie znalazłam tego wyrazu</w:t>
      </w:r>
      <w:r>
        <w:rPr>
          <w:vertAlign w:val="superscript"/>
        </w:rPr>
        <w:t>1</w:t>
      </w:r>
      <w:r>
        <w:t>).</w:t>
      </w:r>
    </w:p>
    <w:p w:rsidR="00002FE5" w:rsidRDefault="00883222">
      <w:pPr>
        <w:pStyle w:val="Teksttreci20"/>
        <w:framePr w:w="6682" w:h="10199" w:hRule="exact" w:wrap="none" w:vAnchor="page" w:hAnchor="page" w:x="796" w:y="1493"/>
        <w:shd w:val="clear" w:color="auto" w:fill="auto"/>
        <w:spacing w:before="0"/>
        <w:ind w:firstLine="460"/>
      </w:pPr>
      <w:r>
        <w:t xml:space="preserve">Nr. 229. W ciągu ostatnich dwóch dni przybyło do stolicy około </w:t>
      </w:r>
      <w:r>
        <w:rPr>
          <w:rStyle w:val="Teksttreci2Kursywa"/>
        </w:rPr>
        <w:t>kilkadziesiąt</w:t>
      </w:r>
      <w:r>
        <w:t xml:space="preserve"> tysięcy osób (kilkudziesięciu)</w:t>
      </w:r>
    </w:p>
    <w:p w:rsidR="00002FE5" w:rsidRDefault="00883222">
      <w:pPr>
        <w:pStyle w:val="Teksttreci20"/>
        <w:framePr w:w="6682" w:h="10199" w:hRule="exact" w:wrap="none" w:vAnchor="page" w:hAnchor="page" w:x="796" w:y="1493"/>
        <w:shd w:val="clear" w:color="auto" w:fill="auto"/>
        <w:spacing w:before="0"/>
        <w:ind w:firstLine="460"/>
      </w:pPr>
      <w:r>
        <w:t xml:space="preserve">Nr. 240. Władze rządowe widocznic </w:t>
      </w:r>
      <w:r>
        <w:rPr>
          <w:rStyle w:val="Teksttreci2Kursywa"/>
        </w:rPr>
        <w:t>ingerować</w:t>
      </w:r>
      <w:r>
        <w:t xml:space="preserve"> nie zamierzają (mieszać się).</w:t>
      </w:r>
    </w:p>
    <w:p w:rsidR="00002FE5" w:rsidRDefault="00883222">
      <w:pPr>
        <w:pStyle w:val="Teksttreci20"/>
        <w:framePr w:w="6682" w:h="10199" w:hRule="exact" w:wrap="none" w:vAnchor="page" w:hAnchor="page" w:x="796" w:y="1493"/>
        <w:shd w:val="clear" w:color="auto" w:fill="auto"/>
        <w:spacing w:before="0"/>
        <w:ind w:firstLine="460"/>
      </w:pPr>
      <w:r>
        <w:t xml:space="preserve">Nr. 244. Otóż takich wypadków, w których policjanci </w:t>
      </w:r>
      <w:r>
        <w:rPr>
          <w:rStyle w:val="Teksttreci2Kursywa"/>
        </w:rPr>
        <w:t xml:space="preserve">ingerują </w:t>
      </w:r>
      <w:r>
        <w:t>absolutnie bez sensu, jest wiele.</w:t>
      </w:r>
    </w:p>
    <w:p w:rsidR="00002FE5" w:rsidRDefault="00883222">
      <w:pPr>
        <w:pStyle w:val="Teksttreci20"/>
        <w:framePr w:w="6682" w:h="10199" w:hRule="exact" w:wrap="none" w:vAnchor="page" w:hAnchor="page" w:x="796" w:y="1493"/>
        <w:shd w:val="clear" w:color="auto" w:fill="auto"/>
        <w:spacing w:before="0"/>
        <w:ind w:firstLine="460"/>
      </w:pPr>
      <w:r>
        <w:t xml:space="preserve">Nr. 246. Wszystko to, co go uczyniło głośnym, nie może być przez bliskich krewnych </w:t>
      </w:r>
      <w:r>
        <w:rPr>
          <w:rStyle w:val="Teksttreci2Kursywa"/>
        </w:rPr>
        <w:t>akaparowane</w:t>
      </w:r>
      <w:r>
        <w:t xml:space="preserve"> (zagarniane, gromadzone).</w:t>
      </w:r>
    </w:p>
    <w:p w:rsidR="00002FE5" w:rsidRDefault="00883222">
      <w:pPr>
        <w:pStyle w:val="Teksttreci20"/>
        <w:framePr w:w="6682" w:h="10199" w:hRule="exact" w:wrap="none" w:vAnchor="page" w:hAnchor="page" w:x="796" w:y="1493"/>
        <w:shd w:val="clear" w:color="auto" w:fill="auto"/>
        <w:spacing w:before="0"/>
        <w:ind w:firstLine="460"/>
      </w:pPr>
      <w:r>
        <w:t xml:space="preserve">Nr. 248. Dozorca miejski, </w:t>
      </w:r>
      <w:r>
        <w:rPr>
          <w:rStyle w:val="Teksttreci2Kursywa"/>
        </w:rPr>
        <w:t>dozorując</w:t>
      </w:r>
      <w:r>
        <w:t xml:space="preserve"> złożone </w:t>
      </w:r>
      <w:r>
        <w:rPr>
          <w:rStyle w:val="Teksttreci2Kursywa"/>
        </w:rPr>
        <w:t>materjały</w:t>
      </w:r>
      <w:r>
        <w:t xml:space="preserve"> brukarskie, zauważył... (dozorując materjałów).</w:t>
      </w:r>
    </w:p>
    <w:p w:rsidR="00002FE5" w:rsidRDefault="00883222">
      <w:pPr>
        <w:pStyle w:val="Teksttreci20"/>
        <w:framePr w:w="6682" w:h="10199" w:hRule="exact" w:wrap="none" w:vAnchor="page" w:hAnchor="page" w:x="796" w:y="1493"/>
        <w:shd w:val="clear" w:color="auto" w:fill="auto"/>
        <w:spacing w:before="0"/>
        <w:ind w:firstLine="460"/>
      </w:pPr>
      <w:r>
        <w:t xml:space="preserve">Nr. 249. </w:t>
      </w:r>
      <w:r>
        <w:rPr>
          <w:rStyle w:val="Teksttreci2Kursywa"/>
        </w:rPr>
        <w:t>Ukrywanie</w:t>
      </w:r>
      <w:r>
        <w:t xml:space="preserve"> będę dochodził sądownie (ukrywania).</w:t>
      </w:r>
    </w:p>
    <w:p w:rsidR="00002FE5" w:rsidRDefault="00883222">
      <w:pPr>
        <w:pStyle w:val="Teksttreci20"/>
        <w:framePr w:w="6682" w:h="10199" w:hRule="exact" w:wrap="none" w:vAnchor="page" w:hAnchor="page" w:x="796" w:y="1493"/>
        <w:shd w:val="clear" w:color="auto" w:fill="auto"/>
        <w:spacing w:before="0"/>
        <w:ind w:firstLine="460"/>
      </w:pPr>
      <w:r>
        <w:t xml:space="preserve">Nr. 258. Punkt ten odbierał mi wszelką możność </w:t>
      </w:r>
      <w:r>
        <w:rPr>
          <w:rStyle w:val="Teksttreci2Kursywa"/>
        </w:rPr>
        <w:t>ingerencji</w:t>
      </w:r>
      <w:r>
        <w:t xml:space="preserve"> do zasadniczych spraw budowy płatowca (mieszania się, kierowania).</w:t>
      </w:r>
    </w:p>
    <w:p w:rsidR="00002FE5" w:rsidRDefault="00883222">
      <w:pPr>
        <w:pStyle w:val="Teksttreci20"/>
        <w:framePr w:w="6682" w:h="10199" w:hRule="exact" w:wrap="none" w:vAnchor="page" w:hAnchor="page" w:x="796" w:y="1493"/>
        <w:shd w:val="clear" w:color="auto" w:fill="auto"/>
        <w:spacing w:before="0"/>
        <w:ind w:firstLine="460"/>
      </w:pPr>
      <w:r>
        <w:t>Nr. 259. Cóż ma sprawa Wójcika do tych żołnierskich piosenek, które zmuszeni byliśmy wysłuchać na sali sądowej?... (których).</w:t>
      </w:r>
    </w:p>
    <w:p w:rsidR="00002FE5" w:rsidRDefault="00883222">
      <w:pPr>
        <w:pStyle w:val="Teksttreci20"/>
        <w:framePr w:w="6682" w:h="10199" w:hRule="exact" w:wrap="none" w:vAnchor="page" w:hAnchor="page" w:x="796" w:y="1493"/>
        <w:shd w:val="clear" w:color="auto" w:fill="auto"/>
        <w:spacing w:before="0"/>
        <w:ind w:firstLine="460"/>
      </w:pPr>
      <w:r>
        <w:t>Nr. 259. Jeszcze jedną batalję wydała obrona o z</w:t>
      </w:r>
      <w:r>
        <w:rPr>
          <w:rStyle w:val="Teksttreci2Kursywa"/>
        </w:rPr>
        <w:t>arządanie</w:t>
      </w:r>
      <w:r>
        <w:t xml:space="preserve"> od władz wojskowych dokumentów... Sąd zarządził przerwę celem </w:t>
      </w:r>
      <w:r>
        <w:rPr>
          <w:rStyle w:val="Teksttreci2Kursywa"/>
        </w:rPr>
        <w:t>zarządania</w:t>
      </w:r>
      <w:r>
        <w:t xml:space="preserve"> od władz wojskowych rzeczonego dokumentu (zażądanie).</w:t>
      </w:r>
    </w:p>
    <w:p w:rsidR="00002FE5" w:rsidRDefault="00883222">
      <w:pPr>
        <w:pStyle w:val="Teksttreci20"/>
        <w:framePr w:w="6682" w:h="10199" w:hRule="exact" w:wrap="none" w:vAnchor="page" w:hAnchor="page" w:x="796" w:y="1493"/>
        <w:shd w:val="clear" w:color="auto" w:fill="auto"/>
        <w:spacing w:before="0"/>
        <w:ind w:firstLine="460"/>
      </w:pPr>
      <w:r>
        <w:t xml:space="preserve">Nr. 260. Oficerowie </w:t>
      </w:r>
      <w:r>
        <w:rPr>
          <w:rStyle w:val="Teksttreci2Kursywa"/>
        </w:rPr>
        <w:t>dali się widzieć</w:t>
      </w:r>
      <w:r>
        <w:t xml:space="preserve"> całemu </w:t>
      </w:r>
      <w:r>
        <w:rPr>
          <w:rStyle w:val="Teksttreci2Kursywa"/>
        </w:rPr>
        <w:t>Piastowowi</w:t>
      </w:r>
      <w:r>
        <w:t xml:space="preserve"> (ukazali się — Piastowu).</w:t>
      </w:r>
    </w:p>
    <w:p w:rsidR="00002FE5" w:rsidRDefault="00883222">
      <w:pPr>
        <w:pStyle w:val="Teksttreci20"/>
        <w:framePr w:w="6682" w:h="10199" w:hRule="exact" w:wrap="none" w:vAnchor="page" w:hAnchor="page" w:x="796" w:y="1493"/>
        <w:shd w:val="clear" w:color="auto" w:fill="auto"/>
        <w:spacing w:before="0"/>
        <w:ind w:firstLine="460"/>
      </w:pPr>
      <w:r>
        <w:t xml:space="preserve">Nr. 266. Ekonom, stojąc nad robotnikami, wyrzeka </w:t>
      </w:r>
      <w:r>
        <w:rPr>
          <w:rStyle w:val="Teksttreci2Kursywa"/>
        </w:rPr>
        <w:t>im</w:t>
      </w:r>
      <w:r>
        <w:t xml:space="preserve"> w nieopisany sposób... (na nich).</w:t>
      </w:r>
    </w:p>
    <w:p w:rsidR="00002FE5" w:rsidRDefault="00883222">
      <w:pPr>
        <w:pStyle w:val="Teksttreci20"/>
        <w:framePr w:w="6682" w:h="10199" w:hRule="exact" w:wrap="none" w:vAnchor="page" w:hAnchor="page" w:x="796" w:y="1493"/>
        <w:shd w:val="clear" w:color="auto" w:fill="auto"/>
        <w:spacing w:before="0"/>
        <w:ind w:firstLine="460"/>
      </w:pPr>
      <w:r>
        <w:t xml:space="preserve">Nr. 271. </w:t>
      </w:r>
      <w:r>
        <w:rPr>
          <w:rStyle w:val="Teksttreci2Kursywa"/>
        </w:rPr>
        <w:t>Przesilenie,</w:t>
      </w:r>
      <w:r>
        <w:t xml:space="preserve"> które nastąpiło na Litwie, nie uważam za przesilenie rządowe, tylko za ogólno-państwowe (przesilenia — ale za ogólno-państwowe).</w:t>
      </w:r>
    </w:p>
    <w:p w:rsidR="00002FE5" w:rsidRDefault="00883222">
      <w:pPr>
        <w:pStyle w:val="Teksttreci20"/>
        <w:framePr w:w="6682" w:h="10199" w:hRule="exact" w:wrap="none" w:vAnchor="page" w:hAnchor="page" w:x="796" w:y="1493"/>
        <w:shd w:val="clear" w:color="auto" w:fill="auto"/>
        <w:spacing w:before="0" w:line="250" w:lineRule="exact"/>
        <w:ind w:firstLine="460"/>
      </w:pPr>
      <w:r>
        <w:t xml:space="preserve">271. </w:t>
      </w:r>
      <w:r w:rsidRPr="0009045E">
        <w:rPr>
          <w:lang w:eastAsia="en-US" w:bidi="en-US"/>
        </w:rPr>
        <w:t xml:space="preserve">Pan von </w:t>
      </w:r>
      <w:r>
        <w:t xml:space="preserve">Rheinbaben czuje się pono </w:t>
      </w:r>
      <w:r>
        <w:rPr>
          <w:rStyle w:val="Teksttreci2Kursywa"/>
        </w:rPr>
        <w:t>predestynowanym</w:t>
      </w:r>
      <w:r>
        <w:t xml:space="preserve"> do tego dziedzictwa... (przeznaczonym, powołanym do objęcia...)</w:t>
      </w:r>
    </w:p>
    <w:p w:rsidR="00002FE5" w:rsidRDefault="00883222">
      <w:pPr>
        <w:pStyle w:val="Teksttreci20"/>
        <w:framePr w:w="6682" w:h="10199" w:hRule="exact" w:wrap="none" w:vAnchor="page" w:hAnchor="page" w:x="796" w:y="1493"/>
        <w:shd w:val="clear" w:color="auto" w:fill="auto"/>
        <w:spacing w:before="0" w:line="250" w:lineRule="exact"/>
        <w:ind w:firstLine="460"/>
      </w:pPr>
      <w:r>
        <w:t xml:space="preserve">„Cała przeszłość polityczna </w:t>
      </w:r>
      <w:r>
        <w:rPr>
          <w:rStyle w:val="Teksttreci2Kursywa"/>
        </w:rPr>
        <w:t>predestynowała</w:t>
      </w:r>
      <w:r>
        <w:t xml:space="preserve"> go do zajmowania sztywnego stanowiska zarówno w polityce wewnętrznej, jak zagranicznej.</w:t>
      </w:r>
    </w:p>
    <w:p w:rsidR="00002FE5" w:rsidRDefault="00883222">
      <w:pPr>
        <w:pStyle w:val="Teksttreci20"/>
        <w:framePr w:w="6682" w:h="10199" w:hRule="exact" w:wrap="none" w:vAnchor="page" w:hAnchor="page" w:x="796" w:y="1493"/>
        <w:shd w:val="clear" w:color="auto" w:fill="auto"/>
        <w:spacing w:before="0"/>
        <w:ind w:firstLine="460"/>
      </w:pPr>
      <w:r>
        <w:t xml:space="preserve">Nr. 276. Pożądana znajomość </w:t>
      </w:r>
      <w:r>
        <w:rPr>
          <w:rStyle w:val="Teksttreci2Kursywa"/>
        </w:rPr>
        <w:t>na ogrodnictwie</w:t>
      </w:r>
      <w:r>
        <w:t xml:space="preserve"> (ogrodnictwa).</w:t>
      </w:r>
    </w:p>
    <w:p w:rsidR="00002FE5" w:rsidRDefault="00883222">
      <w:pPr>
        <w:pStyle w:val="Teksttreci20"/>
        <w:framePr w:w="6682" w:h="10199" w:hRule="exact" w:wrap="none" w:vAnchor="page" w:hAnchor="page" w:x="796" w:y="1493"/>
        <w:shd w:val="clear" w:color="auto" w:fill="auto"/>
        <w:spacing w:before="0"/>
        <w:ind w:firstLine="460"/>
      </w:pPr>
      <w:r>
        <w:t xml:space="preserve">Nr. 277. Ten przewodniczący sądu, zwracający się do oskarżonych z najdalej idącą </w:t>
      </w:r>
      <w:r>
        <w:rPr>
          <w:rStyle w:val="Teksttreci2Kursywa"/>
        </w:rPr>
        <w:t>klemencją...</w:t>
      </w:r>
      <w:r>
        <w:t xml:space="preserve"> (pobłażliwością).</w:t>
      </w:r>
    </w:p>
    <w:p w:rsidR="00002FE5" w:rsidRDefault="00883222">
      <w:pPr>
        <w:pStyle w:val="Teksttreci20"/>
        <w:framePr w:w="6682" w:h="10199" w:hRule="exact" w:wrap="none" w:vAnchor="page" w:hAnchor="page" w:x="796" w:y="1493"/>
        <w:shd w:val="clear" w:color="auto" w:fill="auto"/>
        <w:spacing w:before="0"/>
        <w:ind w:firstLine="460"/>
      </w:pPr>
      <w:r>
        <w:t xml:space="preserve">Nr. 278. Trzeba sobie uprzytomnić, że reż. Stępniewski doznał w dniu 28 kwietnia b. r. szczególnych </w:t>
      </w:r>
      <w:r>
        <w:rPr>
          <w:rStyle w:val="Teksttreci2Kursywa"/>
        </w:rPr>
        <w:t>awarji</w:t>
      </w:r>
      <w:r>
        <w:t xml:space="preserve"> (uszkodzeń).</w:t>
      </w:r>
    </w:p>
    <w:p w:rsidR="00002FE5" w:rsidRDefault="00883222">
      <w:pPr>
        <w:pStyle w:val="Teksttreci20"/>
        <w:framePr w:w="6682" w:h="10199" w:hRule="exact" w:wrap="none" w:vAnchor="page" w:hAnchor="page" w:x="796" w:y="1493"/>
        <w:shd w:val="clear" w:color="auto" w:fill="auto"/>
        <w:spacing w:before="0"/>
        <w:ind w:firstLine="460"/>
      </w:pPr>
      <w:r>
        <w:t xml:space="preserve">Nr. 284. </w:t>
      </w:r>
      <w:r>
        <w:rPr>
          <w:rStyle w:val="Teksttreci2Kursywa"/>
        </w:rPr>
        <w:t>Wpuszczenie</w:t>
      </w:r>
      <w:r>
        <w:t xml:space="preserve"> dwóch żubrów do 3 -hektarowego ogrodzenia nie mogę szumnie nazwać powrotem zwierza do Białowieży (wpuszczenia).</w:t>
      </w:r>
    </w:p>
    <w:p w:rsidR="00002FE5" w:rsidRDefault="00883222">
      <w:pPr>
        <w:pStyle w:val="Stopka20"/>
        <w:framePr w:w="6682" w:h="451" w:hRule="exact" w:wrap="none" w:vAnchor="page" w:hAnchor="page" w:x="796" w:y="11794"/>
        <w:shd w:val="clear" w:color="auto" w:fill="auto"/>
      </w:pPr>
      <w:r>
        <w:rPr>
          <w:vertAlign w:val="superscript"/>
        </w:rPr>
        <w:t>1</w:t>
      </w:r>
      <w:r>
        <w:t xml:space="preserve"> Jest to fr. </w:t>
      </w:r>
      <w:r>
        <w:rPr>
          <w:rStyle w:val="Stopka2Kursywa"/>
        </w:rPr>
        <w:t>corventicule</w:t>
      </w:r>
      <w:r>
        <w:t xml:space="preserve"> (pol. zebranie, spotkanie) spolszczone: </w:t>
      </w:r>
      <w:r>
        <w:rPr>
          <w:rStyle w:val="Stopka2Kursywa"/>
        </w:rPr>
        <w:t xml:space="preserve">konwentykiel! </w:t>
      </w:r>
      <w:r>
        <w:t>Polski wyraz już dziennikarzom nie wystarcza.</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1649" w:y="1003"/>
        <w:shd w:val="clear" w:color="auto" w:fill="auto"/>
        <w:spacing w:line="170" w:lineRule="exact"/>
      </w:pPr>
      <w:r>
        <w:lastRenderedPageBreak/>
        <w:t>28</w:t>
      </w:r>
    </w:p>
    <w:p w:rsidR="00002FE5" w:rsidRDefault="00883222">
      <w:pPr>
        <w:pStyle w:val="Nagweklubstopka0"/>
        <w:framePr w:wrap="none" w:vAnchor="page" w:hAnchor="page" w:x="4030" w:y="1012"/>
        <w:shd w:val="clear" w:color="auto" w:fill="auto"/>
        <w:spacing w:line="170" w:lineRule="exact"/>
      </w:pPr>
      <w:r>
        <w:t>PORADNIK JĘZYKOWY</w:t>
      </w:r>
    </w:p>
    <w:p w:rsidR="00002FE5" w:rsidRDefault="00883222">
      <w:pPr>
        <w:pStyle w:val="Nagweklubstopka0"/>
        <w:framePr w:wrap="none" w:vAnchor="page" w:hAnchor="page" w:x="7644" w:y="1022"/>
        <w:shd w:val="clear" w:color="auto" w:fill="auto"/>
        <w:spacing w:line="170" w:lineRule="exact"/>
      </w:pPr>
      <w:r>
        <w:t>XXV, 2.</w:t>
      </w:r>
    </w:p>
    <w:p w:rsidR="00002FE5" w:rsidRDefault="00883222">
      <w:pPr>
        <w:pStyle w:val="Teksttreci20"/>
        <w:framePr w:w="6720" w:h="8242" w:hRule="exact" w:wrap="none" w:vAnchor="page" w:hAnchor="page" w:x="1587" w:y="1492"/>
        <w:shd w:val="clear" w:color="auto" w:fill="auto"/>
        <w:spacing w:before="0"/>
        <w:ind w:firstLine="480"/>
      </w:pPr>
      <w:r>
        <w:t xml:space="preserve">Nr. 288. Pani Dopijalska pożycza </w:t>
      </w:r>
      <w:r>
        <w:rPr>
          <w:rStyle w:val="Teksttreci2Kursywa"/>
        </w:rPr>
        <w:t>serwis,</w:t>
      </w:r>
      <w:r>
        <w:t xml:space="preserve"> Marja Koczerga pożycza im srebrny </w:t>
      </w:r>
      <w:r>
        <w:rPr>
          <w:rStyle w:val="Teksttreci2Kursywa"/>
        </w:rPr>
        <w:t>samowar</w:t>
      </w:r>
      <w:r>
        <w:t xml:space="preserve"> (serwisu, samowara).</w:t>
      </w:r>
    </w:p>
    <w:p w:rsidR="00002FE5" w:rsidRDefault="00883222">
      <w:pPr>
        <w:pStyle w:val="Teksttreci20"/>
        <w:framePr w:w="6720" w:h="8242" w:hRule="exact" w:wrap="none" w:vAnchor="page" w:hAnchor="page" w:x="1587" w:y="1492"/>
        <w:shd w:val="clear" w:color="auto" w:fill="auto"/>
        <w:spacing w:before="0"/>
        <w:ind w:firstLine="480"/>
      </w:pPr>
      <w:r>
        <w:t xml:space="preserve">Nr. 292. </w:t>
      </w:r>
      <w:r>
        <w:rPr>
          <w:rStyle w:val="Teksttreci2Kursywa"/>
        </w:rPr>
        <w:t>Pod tą francuską nazwą</w:t>
      </w:r>
      <w:r>
        <w:t xml:space="preserve"> kucharze rozumieją (przez tę francuską nazwę).</w:t>
      </w:r>
    </w:p>
    <w:p w:rsidR="00002FE5" w:rsidRDefault="00883222">
      <w:pPr>
        <w:pStyle w:val="Teksttreci20"/>
        <w:framePr w:w="6720" w:h="8242" w:hRule="exact" w:wrap="none" w:vAnchor="page" w:hAnchor="page" w:x="1587" w:y="1492"/>
        <w:shd w:val="clear" w:color="auto" w:fill="auto"/>
        <w:spacing w:before="0"/>
        <w:ind w:firstLine="480"/>
      </w:pPr>
      <w:r>
        <w:t xml:space="preserve">Nr. 296. Wiedzą, jak to Słowacki uległ Byronowi i Szekspirowi — ale o najbliższych </w:t>
      </w:r>
      <w:r>
        <w:rPr>
          <w:rStyle w:val="Teksttreci2Kursywa"/>
        </w:rPr>
        <w:t>filjacjach</w:t>
      </w:r>
      <w:r>
        <w:t xml:space="preserve"> nie mają zielonego pojęcia (pokrewieństwach, powinowactwach).</w:t>
      </w:r>
    </w:p>
    <w:p w:rsidR="00002FE5" w:rsidRDefault="00883222">
      <w:pPr>
        <w:pStyle w:val="Teksttreci20"/>
        <w:framePr w:w="6720" w:h="8242" w:hRule="exact" w:wrap="none" w:vAnchor="page" w:hAnchor="page" w:x="1587" w:y="1492"/>
        <w:shd w:val="clear" w:color="auto" w:fill="auto"/>
        <w:spacing w:before="0"/>
        <w:ind w:firstLine="480"/>
      </w:pPr>
      <w:r>
        <w:t xml:space="preserve">Nr. 297. Czyś pan tu nie </w:t>
      </w:r>
      <w:r>
        <w:rPr>
          <w:rStyle w:val="Teksttreci2Kursywa"/>
        </w:rPr>
        <w:t>przecholował</w:t>
      </w:r>
      <w:r>
        <w:t xml:space="preserve"> w paradoksie, panie A. </w:t>
      </w:r>
      <w:r>
        <w:rPr>
          <w:lang w:val="fr-FR" w:eastAsia="fr-FR" w:bidi="fr-FR"/>
        </w:rPr>
        <w:t xml:space="preserve">G. </w:t>
      </w:r>
      <w:r>
        <w:t>S. (przeholował).</w:t>
      </w:r>
    </w:p>
    <w:p w:rsidR="00002FE5" w:rsidRDefault="00883222">
      <w:pPr>
        <w:pStyle w:val="Teksttreci20"/>
        <w:framePr w:w="6720" w:h="8242" w:hRule="exact" w:wrap="none" w:vAnchor="page" w:hAnchor="page" w:x="1587" w:y="1492"/>
        <w:shd w:val="clear" w:color="auto" w:fill="auto"/>
        <w:spacing w:before="0"/>
        <w:ind w:firstLine="480"/>
      </w:pPr>
      <w:r>
        <w:t xml:space="preserve">Nr. 299. Rozwiązanie Störmera i jego teorja </w:t>
      </w:r>
      <w:r>
        <w:rPr>
          <w:rStyle w:val="Teksttreci2Kursywa"/>
        </w:rPr>
        <w:t>pokrywają się</w:t>
      </w:r>
      <w:r>
        <w:t xml:space="preserve"> w zupełności z eksperymentami i obliczeniami (zgadzają się).</w:t>
      </w:r>
    </w:p>
    <w:p w:rsidR="00002FE5" w:rsidRDefault="00883222">
      <w:pPr>
        <w:pStyle w:val="Teksttreci20"/>
        <w:framePr w:w="6720" w:h="8242" w:hRule="exact" w:wrap="none" w:vAnchor="page" w:hAnchor="page" w:x="1587" w:y="1492"/>
        <w:shd w:val="clear" w:color="auto" w:fill="auto"/>
        <w:spacing w:before="0"/>
        <w:ind w:firstLine="480"/>
      </w:pPr>
      <w:r>
        <w:t xml:space="preserve">Nr. 299. Zgłoszone będą wnioski, które zasadniczo </w:t>
      </w:r>
      <w:r>
        <w:rPr>
          <w:rStyle w:val="Teksttreci2Kursywa"/>
        </w:rPr>
        <w:t>pokrywają się</w:t>
      </w:r>
      <w:r>
        <w:t xml:space="preserve"> z projektem, zgłoszonym w tej sprawie przez p. Daszyńskiego (zgadzają się).</w:t>
      </w:r>
    </w:p>
    <w:p w:rsidR="00002FE5" w:rsidRDefault="00883222">
      <w:pPr>
        <w:pStyle w:val="Teksttreci20"/>
        <w:framePr w:w="6720" w:h="8242" w:hRule="exact" w:wrap="none" w:vAnchor="page" w:hAnchor="page" w:x="1587" w:y="1492"/>
        <w:shd w:val="clear" w:color="auto" w:fill="auto"/>
        <w:spacing w:before="0"/>
        <w:ind w:firstLine="480"/>
      </w:pPr>
      <w:r>
        <w:t xml:space="preserve">Nr. 300. Ta ogromna „kicha", </w:t>
      </w:r>
      <w:r>
        <w:rPr>
          <w:rStyle w:val="Teksttreci2Kursywa"/>
        </w:rPr>
        <w:t>którą,</w:t>
      </w:r>
      <w:r>
        <w:t xml:space="preserve"> Bóg raczy wiedzieć dlaczego, użyto do propagandy... tygodnia Ligi samowystarczalności ! ? (której).</w:t>
      </w:r>
    </w:p>
    <w:p w:rsidR="00002FE5" w:rsidRDefault="00883222">
      <w:pPr>
        <w:pStyle w:val="Teksttreci20"/>
        <w:framePr w:w="6720" w:h="8242" w:hRule="exact" w:wrap="none" w:vAnchor="page" w:hAnchor="page" w:x="1587" w:y="1492"/>
        <w:shd w:val="clear" w:color="auto" w:fill="auto"/>
        <w:spacing w:before="0"/>
        <w:ind w:firstLine="480"/>
      </w:pPr>
      <w:r>
        <w:t xml:space="preserve">Nr. 301. Tymczasem Pazur </w:t>
      </w:r>
      <w:r>
        <w:rPr>
          <w:rStyle w:val="Teksttreci2Kursywa"/>
        </w:rPr>
        <w:t>demolował</w:t>
      </w:r>
      <w:r>
        <w:t xml:space="preserve"> urządzenie kawiarni (niszczył).</w:t>
      </w:r>
    </w:p>
    <w:p w:rsidR="00002FE5" w:rsidRDefault="00883222">
      <w:pPr>
        <w:pStyle w:val="Teksttreci20"/>
        <w:framePr w:w="6720" w:h="8242" w:hRule="exact" w:wrap="none" w:vAnchor="page" w:hAnchor="page" w:x="1587" w:y="1492"/>
        <w:shd w:val="clear" w:color="auto" w:fill="auto"/>
        <w:spacing w:before="0"/>
        <w:ind w:left="480" w:firstLine="0"/>
      </w:pPr>
      <w:r>
        <w:t xml:space="preserve">Nr. 301. Kobiety współczesnej, poświęconej </w:t>
      </w:r>
      <w:r>
        <w:rPr>
          <w:rStyle w:val="Teksttreci2Kursywa"/>
        </w:rPr>
        <w:t>Lwowowi</w:t>
      </w:r>
      <w:r>
        <w:t xml:space="preserve"> (Lwowu).</w:t>
      </w:r>
    </w:p>
    <w:p w:rsidR="00002FE5" w:rsidRDefault="00883222">
      <w:pPr>
        <w:pStyle w:val="Teksttreci20"/>
        <w:framePr w:w="6720" w:h="8242" w:hRule="exact" w:wrap="none" w:vAnchor="page" w:hAnchor="page" w:x="1587" w:y="1492"/>
        <w:shd w:val="clear" w:color="auto" w:fill="auto"/>
        <w:spacing w:before="0"/>
        <w:ind w:firstLine="480"/>
      </w:pPr>
      <w:r>
        <w:t xml:space="preserve">Nr. 302. </w:t>
      </w:r>
      <w:r>
        <w:rPr>
          <w:rStyle w:val="Teksttreci2Kursywa"/>
        </w:rPr>
        <w:t>Resztę</w:t>
      </w:r>
      <w:r>
        <w:t xml:space="preserve"> dopowiedziała przedwojenna satyra niemiecka (reszty).</w:t>
      </w:r>
    </w:p>
    <w:p w:rsidR="00002FE5" w:rsidRDefault="00883222">
      <w:pPr>
        <w:pStyle w:val="Teksttreci20"/>
        <w:framePr w:w="6720" w:h="8242" w:hRule="exact" w:wrap="none" w:vAnchor="page" w:hAnchor="page" w:x="1587" w:y="1492"/>
        <w:shd w:val="clear" w:color="auto" w:fill="auto"/>
        <w:spacing w:before="0"/>
        <w:ind w:firstLine="480"/>
      </w:pPr>
      <w:r>
        <w:t xml:space="preserve">Nr. 302. Kreta dzisiejsza prowadzi ożywiony handel z Europą, </w:t>
      </w:r>
      <w:r>
        <w:rPr>
          <w:rStyle w:val="Teksttreci2Kursywa"/>
        </w:rPr>
        <w:t>Małą Azją</w:t>
      </w:r>
      <w:r>
        <w:t xml:space="preserve"> i Egiptem (Azją Mniejszą).</w:t>
      </w:r>
    </w:p>
    <w:p w:rsidR="00002FE5" w:rsidRDefault="00883222">
      <w:pPr>
        <w:pStyle w:val="Teksttreci20"/>
        <w:framePr w:w="6720" w:h="8242" w:hRule="exact" w:wrap="none" w:vAnchor="page" w:hAnchor="page" w:x="1587" w:y="1492"/>
        <w:shd w:val="clear" w:color="auto" w:fill="auto"/>
        <w:spacing w:before="0"/>
        <w:ind w:firstLine="480"/>
      </w:pPr>
      <w:r>
        <w:t xml:space="preserve">Nr. 405. Śmierć nieoczekiwana nie pozwoliła Benedyktowi XV. przyjąć u siebie </w:t>
      </w:r>
      <w:r>
        <w:rPr>
          <w:rStyle w:val="Teksttreci2Kursywa"/>
        </w:rPr>
        <w:t>monarchę</w:t>
      </w:r>
      <w:r>
        <w:t xml:space="preserve"> belgijskiego... (monarchy).</w:t>
      </w:r>
    </w:p>
    <w:p w:rsidR="00002FE5" w:rsidRDefault="00883222">
      <w:pPr>
        <w:pStyle w:val="Teksttreci20"/>
        <w:framePr w:w="6720" w:h="8242" w:hRule="exact" w:wrap="none" w:vAnchor="page" w:hAnchor="page" w:x="1587" w:y="1492"/>
        <w:shd w:val="clear" w:color="auto" w:fill="auto"/>
        <w:spacing w:before="0"/>
        <w:ind w:firstLine="480"/>
      </w:pPr>
      <w:r>
        <w:t xml:space="preserve">Nr. 303. Pani Mela była bardzo </w:t>
      </w:r>
      <w:r>
        <w:rPr>
          <w:rStyle w:val="Teksttreci2Kursywa"/>
        </w:rPr>
        <w:t>zemocjonowana...</w:t>
      </w:r>
      <w:r>
        <w:t xml:space="preserve"> (poruszona, podniecona).</w:t>
      </w:r>
    </w:p>
    <w:p w:rsidR="00002FE5" w:rsidRDefault="00883222">
      <w:pPr>
        <w:pStyle w:val="Teksttreci20"/>
        <w:framePr w:w="6720" w:h="8242" w:hRule="exact" w:wrap="none" w:vAnchor="page" w:hAnchor="page" w:x="1587" w:y="1492"/>
        <w:shd w:val="clear" w:color="auto" w:fill="auto"/>
        <w:spacing w:before="0"/>
        <w:ind w:left="480" w:firstLine="0"/>
      </w:pPr>
      <w:r>
        <w:t xml:space="preserve">Nr. 309. Pan Marjan dolewał sobie </w:t>
      </w:r>
      <w:r>
        <w:rPr>
          <w:rStyle w:val="Teksttreci2Kursywa"/>
        </w:rPr>
        <w:t>żółtą</w:t>
      </w:r>
      <w:r>
        <w:t xml:space="preserve"> </w:t>
      </w:r>
      <w:r w:rsidRPr="0009045E">
        <w:rPr>
          <w:lang w:eastAsia="en-US" w:bidi="en-US"/>
        </w:rPr>
        <w:t xml:space="preserve">Chartreuse </w:t>
      </w:r>
      <w:r>
        <w:t>(żółtej).</w:t>
      </w:r>
    </w:p>
    <w:p w:rsidR="00002FE5" w:rsidRDefault="00883222">
      <w:pPr>
        <w:pStyle w:val="Teksttreci20"/>
        <w:framePr w:w="6720" w:h="8242" w:hRule="exact" w:wrap="none" w:vAnchor="page" w:hAnchor="page" w:x="1587" w:y="1492"/>
        <w:shd w:val="clear" w:color="auto" w:fill="auto"/>
        <w:spacing w:before="0"/>
        <w:ind w:firstLine="480"/>
      </w:pPr>
      <w:r>
        <w:t xml:space="preserve">Nr. 310. Tam Majewski napadł na </w:t>
      </w:r>
      <w:r>
        <w:rPr>
          <w:rStyle w:val="Teksttreci2Kursywa"/>
        </w:rPr>
        <w:t>Szyszko...</w:t>
      </w:r>
      <w:r>
        <w:t xml:space="preserve"> Wyrabowanego </w:t>
      </w:r>
      <w:r>
        <w:rPr>
          <w:rStyle w:val="Teksttreci2Kursywa"/>
        </w:rPr>
        <w:t>Szyszko</w:t>
      </w:r>
      <w:r>
        <w:t xml:space="preserve"> przeprowadzono na posterunek policyjny (Szyszkę).</w:t>
      </w:r>
    </w:p>
    <w:p w:rsidR="00002FE5" w:rsidRDefault="00883222">
      <w:pPr>
        <w:pStyle w:val="Teksttreci20"/>
        <w:framePr w:w="6720" w:h="8242" w:hRule="exact" w:wrap="none" w:vAnchor="page" w:hAnchor="page" w:x="1587" w:y="1492"/>
        <w:shd w:val="clear" w:color="auto" w:fill="auto"/>
        <w:tabs>
          <w:tab w:val="left" w:pos="5683"/>
        </w:tabs>
        <w:spacing w:before="0"/>
        <w:ind w:left="480" w:firstLine="0"/>
      </w:pPr>
      <w:r>
        <w:t>(Warszawa)</w:t>
      </w:r>
      <w:r>
        <w:tab/>
      </w:r>
      <w:r>
        <w:rPr>
          <w:rStyle w:val="Teksttreci2Kursywa"/>
        </w:rPr>
        <w:t>M. M.</w:t>
      </w:r>
    </w:p>
    <w:p w:rsidR="00002FE5" w:rsidRDefault="00883222">
      <w:pPr>
        <w:pStyle w:val="Nagwek30"/>
        <w:framePr w:w="6720" w:h="2056" w:hRule="exact" w:wrap="none" w:vAnchor="page" w:hAnchor="page" w:x="1587" w:y="10251"/>
        <w:numPr>
          <w:ilvl w:val="0"/>
          <w:numId w:val="5"/>
        </w:numPr>
        <w:shd w:val="clear" w:color="auto" w:fill="auto"/>
        <w:tabs>
          <w:tab w:val="left" w:pos="2964"/>
        </w:tabs>
        <w:spacing w:before="0" w:after="211" w:line="220" w:lineRule="exact"/>
        <w:ind w:left="2520" w:firstLine="0"/>
      </w:pPr>
      <w:bookmarkStart w:id="12" w:name="bookmark11"/>
      <w:r>
        <w:t>POKŁOSIE.</w:t>
      </w:r>
      <w:bookmarkEnd w:id="12"/>
    </w:p>
    <w:p w:rsidR="00002FE5" w:rsidRDefault="00883222">
      <w:pPr>
        <w:pStyle w:val="Teksttreci20"/>
        <w:framePr w:w="6720" w:h="2056" w:hRule="exact" w:wrap="none" w:vAnchor="page" w:hAnchor="page" w:x="1587" w:y="10251"/>
        <w:shd w:val="clear" w:color="auto" w:fill="auto"/>
        <w:tabs>
          <w:tab w:val="left" w:pos="2938"/>
        </w:tabs>
        <w:spacing w:before="0"/>
        <w:ind w:firstLine="480"/>
      </w:pPr>
      <w:r>
        <w:t xml:space="preserve">1. </w:t>
      </w:r>
      <w:r>
        <w:rPr>
          <w:rStyle w:val="Teksttreci2Kursywa"/>
        </w:rPr>
        <w:t>T. Brudzewski. Płomień</w:t>
      </w:r>
      <w:r>
        <w:t xml:space="preserve"> na wietrze. Nakład Gebethnera i Wolfa. Warszawa 1929. Stronic 1</w:t>
      </w:r>
      <w:r>
        <w:tab/>
        <w:t>267.</w:t>
      </w:r>
    </w:p>
    <w:p w:rsidR="00002FE5" w:rsidRDefault="00883222">
      <w:pPr>
        <w:pStyle w:val="Teksttreci20"/>
        <w:framePr w:w="6720" w:h="2056" w:hRule="exact" w:wrap="none" w:vAnchor="page" w:hAnchor="page" w:x="1587" w:y="10251"/>
        <w:shd w:val="clear" w:color="auto" w:fill="auto"/>
        <w:spacing w:before="0"/>
        <w:ind w:left="480" w:firstLine="0"/>
      </w:pPr>
      <w:r>
        <w:t xml:space="preserve">Strona 15 ...„nie </w:t>
      </w:r>
      <w:r>
        <w:rPr>
          <w:rStyle w:val="Teksttreci2Kursywa"/>
        </w:rPr>
        <w:t>morygenować</w:t>
      </w:r>
      <w:r>
        <w:t xml:space="preserve"> starszycę“ (?).</w:t>
      </w:r>
    </w:p>
    <w:p w:rsidR="00002FE5" w:rsidRDefault="00883222">
      <w:pPr>
        <w:pStyle w:val="Teksttreci20"/>
        <w:framePr w:w="6720" w:h="2056" w:hRule="exact" w:wrap="none" w:vAnchor="page" w:hAnchor="page" w:x="1587" w:y="10251"/>
        <w:shd w:val="clear" w:color="auto" w:fill="auto"/>
        <w:spacing w:before="0"/>
        <w:ind w:left="480" w:firstLine="0"/>
      </w:pPr>
      <w:r>
        <w:t xml:space="preserve">Str. 59. ...„będzie pan do mnie pisał, </w:t>
      </w:r>
      <w:r>
        <w:rPr>
          <w:rStyle w:val="Teksttreci2Kursywa"/>
        </w:rPr>
        <w:t>jak</w:t>
      </w:r>
      <w:r>
        <w:t xml:space="preserve"> wyjadę“... p. b. gdy. Str. 72. „Moja doznawała uczucia </w:t>
      </w:r>
      <w:r>
        <w:rPr>
          <w:rStyle w:val="Teksttreci2Kursywa"/>
        </w:rPr>
        <w:t>obrzydzonej</w:t>
      </w:r>
      <w:r>
        <w:t xml:space="preserve"> (?) litości“.</w:t>
      </w:r>
    </w:p>
    <w:p w:rsidR="00002FE5" w:rsidRDefault="00883222">
      <w:pPr>
        <w:pStyle w:val="Teksttreci20"/>
        <w:framePr w:w="6720" w:h="2056" w:hRule="exact" w:wrap="none" w:vAnchor="page" w:hAnchor="page" w:x="1587" w:y="10251"/>
        <w:shd w:val="clear" w:color="auto" w:fill="auto"/>
        <w:spacing w:before="0"/>
        <w:ind w:left="480" w:firstLine="0"/>
      </w:pPr>
      <w:r>
        <w:t xml:space="preserve">Str. 78. ...„ objęcia... Wandy (były) suche, </w:t>
      </w:r>
      <w:r>
        <w:rPr>
          <w:rStyle w:val="Teksttreci2Kursywa"/>
        </w:rPr>
        <w:t>rapate"</w:t>
      </w:r>
      <w:r>
        <w:t xml:space="preserve"> (?).</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002FE5">
      <w:pPr>
        <w:rPr>
          <w:sz w:val="2"/>
          <w:szCs w:val="2"/>
        </w:rPr>
      </w:pPr>
    </w:p>
    <w:p w:rsidR="00002FE5" w:rsidRDefault="00883222">
      <w:pPr>
        <w:pStyle w:val="Nagweklubstopka0"/>
        <w:framePr w:wrap="none" w:vAnchor="page" w:hAnchor="page" w:x="866" w:y="1017"/>
        <w:shd w:val="clear" w:color="auto" w:fill="auto"/>
        <w:spacing w:line="170" w:lineRule="exact"/>
      </w:pPr>
      <w:r>
        <w:t>XXV, 2</w:t>
      </w:r>
    </w:p>
    <w:p w:rsidR="00002FE5" w:rsidRDefault="00883222">
      <w:pPr>
        <w:pStyle w:val="Nagweklubstopka0"/>
        <w:framePr w:wrap="none" w:vAnchor="page" w:hAnchor="page" w:x="3112" w:y="1017"/>
        <w:shd w:val="clear" w:color="auto" w:fill="auto"/>
        <w:spacing w:line="170" w:lineRule="exact"/>
      </w:pPr>
      <w:r>
        <w:t>PORADNIK JĘZYKOWY</w:t>
      </w:r>
    </w:p>
    <w:p w:rsidR="00002FE5" w:rsidRDefault="00883222">
      <w:pPr>
        <w:pStyle w:val="Nagweklubstopka0"/>
        <w:framePr w:wrap="none" w:vAnchor="page" w:hAnchor="page" w:x="7317" w:y="1017"/>
        <w:shd w:val="clear" w:color="auto" w:fill="auto"/>
        <w:spacing w:line="170" w:lineRule="exact"/>
      </w:pPr>
      <w:r>
        <w:t>29</w:t>
      </w:r>
    </w:p>
    <w:p w:rsidR="00002FE5" w:rsidRDefault="00883222">
      <w:pPr>
        <w:pStyle w:val="Teksttreci20"/>
        <w:framePr w:w="6782" w:h="7197" w:hRule="exact" w:wrap="none" w:vAnchor="page" w:hAnchor="page" w:x="746" w:y="1493"/>
        <w:shd w:val="clear" w:color="auto" w:fill="auto"/>
        <w:spacing w:before="0"/>
        <w:ind w:firstLine="560"/>
      </w:pPr>
      <w:r>
        <w:t>Str. 90. „W Paryżu jej martwe życie miało pozory czynności, użyczane przez niezmożony pęd wielkiego miasta". Niezupełnie jasne.</w:t>
      </w:r>
    </w:p>
    <w:p w:rsidR="00002FE5" w:rsidRDefault="00883222">
      <w:pPr>
        <w:pStyle w:val="Teksttreci20"/>
        <w:framePr w:w="6782" w:h="7197" w:hRule="exact" w:wrap="none" w:vAnchor="page" w:hAnchor="page" w:x="746" w:y="1493"/>
        <w:shd w:val="clear" w:color="auto" w:fill="auto"/>
        <w:spacing w:before="0"/>
        <w:ind w:firstLine="560"/>
      </w:pPr>
      <w:r>
        <w:t xml:space="preserve">Str. 170. „Że też pan się </w:t>
      </w:r>
      <w:r>
        <w:rPr>
          <w:rStyle w:val="Teksttreci2Kursywa"/>
        </w:rPr>
        <w:t>rozprowadza</w:t>
      </w:r>
      <w:r>
        <w:t xml:space="preserve"> (?) nad takiemi szczegółami “.</w:t>
      </w:r>
    </w:p>
    <w:p w:rsidR="00002FE5" w:rsidRDefault="00883222">
      <w:pPr>
        <w:pStyle w:val="Teksttreci20"/>
        <w:framePr w:w="6782" w:h="7197" w:hRule="exact" w:wrap="none" w:vAnchor="page" w:hAnchor="page" w:x="746" w:y="1493"/>
        <w:shd w:val="clear" w:color="auto" w:fill="auto"/>
        <w:spacing w:before="0"/>
        <w:ind w:firstLine="560"/>
      </w:pPr>
      <w:r>
        <w:t>Str. 201. „Mogły przebywać... w Sacharze"... p. b. na Sacharze.</w:t>
      </w:r>
    </w:p>
    <w:p w:rsidR="00002FE5" w:rsidRDefault="00883222">
      <w:pPr>
        <w:pStyle w:val="Teksttreci20"/>
        <w:framePr w:w="6782" w:h="7197" w:hRule="exact" w:wrap="none" w:vAnchor="page" w:hAnchor="page" w:x="746" w:y="1493"/>
        <w:shd w:val="clear" w:color="auto" w:fill="auto"/>
        <w:spacing w:before="0"/>
        <w:ind w:firstLine="560"/>
      </w:pPr>
      <w:r>
        <w:t xml:space="preserve">Str. 241. ...„Donia, </w:t>
      </w:r>
      <w:r>
        <w:rPr>
          <w:rStyle w:val="Teksttreci2Kursywa"/>
        </w:rPr>
        <w:t>rozanimowana...</w:t>
      </w:r>
      <w:r>
        <w:t xml:space="preserve"> wrażeniami" (podniecona).</w:t>
      </w:r>
    </w:p>
    <w:p w:rsidR="00002FE5" w:rsidRDefault="00883222">
      <w:pPr>
        <w:pStyle w:val="Teksttreci20"/>
        <w:framePr w:w="6782" w:h="7197" w:hRule="exact" w:wrap="none" w:vAnchor="page" w:hAnchor="page" w:x="746" w:y="1493"/>
        <w:shd w:val="clear" w:color="auto" w:fill="auto"/>
        <w:spacing w:before="0"/>
        <w:ind w:firstLine="560"/>
      </w:pPr>
      <w:r>
        <w:t xml:space="preserve">Str. 248. ...„wstrętny </w:t>
      </w:r>
      <w:r>
        <w:rPr>
          <w:rStyle w:val="Teksttreci2Kursywa"/>
        </w:rPr>
        <w:t>chlust</w:t>
      </w:r>
      <w:r>
        <w:t xml:space="preserve"> wypruwanych wnętrzności",</w:t>
      </w:r>
    </w:p>
    <w:p w:rsidR="00002FE5" w:rsidRDefault="00883222">
      <w:pPr>
        <w:pStyle w:val="Teksttreci20"/>
        <w:framePr w:w="6782" w:h="7197" w:hRule="exact" w:wrap="none" w:vAnchor="page" w:hAnchor="page" w:x="746" w:y="1493"/>
        <w:shd w:val="clear" w:color="auto" w:fill="auto"/>
        <w:spacing w:before="0"/>
        <w:ind w:firstLine="560"/>
      </w:pPr>
      <w:r>
        <w:t xml:space="preserve">Str. 258. ...(krople) „które uderzały o bruk z taką siłą, że </w:t>
      </w:r>
      <w:r>
        <w:rPr>
          <w:rStyle w:val="Teksttreci2Kursywa"/>
        </w:rPr>
        <w:t>odtryskiwały</w:t>
      </w:r>
      <w:r>
        <w:t xml:space="preserve"> na wsze strony". Chyba „odpryskiwały".</w:t>
      </w:r>
    </w:p>
    <w:p w:rsidR="00002FE5" w:rsidRDefault="00883222">
      <w:pPr>
        <w:pStyle w:val="Teksttreci20"/>
        <w:framePr w:w="6782" w:h="7197" w:hRule="exact" w:wrap="none" w:vAnchor="page" w:hAnchor="page" w:x="746" w:y="1493"/>
        <w:shd w:val="clear" w:color="auto" w:fill="auto"/>
        <w:spacing w:before="0"/>
        <w:ind w:firstLine="560"/>
      </w:pPr>
      <w:r>
        <w:t xml:space="preserve">Str. 258. „Trzymała się kozica liny, </w:t>
      </w:r>
      <w:r>
        <w:rPr>
          <w:rStyle w:val="Teksttreci2Kursywa"/>
        </w:rPr>
        <w:t>o której</w:t>
      </w:r>
      <w:r>
        <w:t xml:space="preserve"> przed nią wspinał się szereg ludzi", p. b. po której.</w:t>
      </w:r>
    </w:p>
    <w:p w:rsidR="00002FE5" w:rsidRDefault="00883222">
      <w:pPr>
        <w:pStyle w:val="Teksttreci20"/>
        <w:framePr w:w="6782" w:h="7197" w:hRule="exact" w:wrap="none" w:vAnchor="page" w:hAnchor="page" w:x="746" w:y="1493"/>
        <w:shd w:val="clear" w:color="auto" w:fill="auto"/>
        <w:spacing w:before="0"/>
        <w:ind w:firstLine="560"/>
      </w:pPr>
      <w:r>
        <w:t>Str. 267. „Wystarczy, że ziemia wessała w siebie słowa tej ostatniej woli, i wystarczy że z jej rdzenia zakiełkował choć jeden listek róży". Niejasne. Listki nie kiełkują.</w:t>
      </w:r>
    </w:p>
    <w:p w:rsidR="00002FE5" w:rsidRDefault="00883222">
      <w:pPr>
        <w:pStyle w:val="Teksttreci60"/>
        <w:framePr w:w="6782" w:h="7197" w:hRule="exact" w:wrap="none" w:vAnchor="page" w:hAnchor="page" w:x="746" w:y="1493"/>
        <w:shd w:val="clear" w:color="auto" w:fill="auto"/>
        <w:ind w:left="5660"/>
        <w:jc w:val="left"/>
      </w:pPr>
      <w:r>
        <w:t>St. Sk.</w:t>
      </w:r>
    </w:p>
    <w:p w:rsidR="00002FE5" w:rsidRDefault="00883222">
      <w:pPr>
        <w:pStyle w:val="Teksttreci20"/>
        <w:framePr w:w="6782" w:h="7197" w:hRule="exact" w:wrap="none" w:vAnchor="page" w:hAnchor="page" w:x="746" w:y="1493"/>
        <w:numPr>
          <w:ilvl w:val="0"/>
          <w:numId w:val="1"/>
        </w:numPr>
        <w:shd w:val="clear" w:color="auto" w:fill="auto"/>
        <w:tabs>
          <w:tab w:val="left" w:pos="779"/>
        </w:tabs>
        <w:spacing w:before="0"/>
        <w:ind w:firstLine="560"/>
      </w:pPr>
      <w:r>
        <w:rPr>
          <w:rStyle w:val="Teksttreci2Kursywa"/>
        </w:rPr>
        <w:t>Włodzimierz Perzyński.</w:t>
      </w:r>
      <w:r>
        <w:t xml:space="preserve"> Wiosna. Powieść. Wyd. II. Warszawa bez roku wydania. Bibljoteka Domu Polskiego.</w:t>
      </w:r>
    </w:p>
    <w:p w:rsidR="00002FE5" w:rsidRDefault="00883222">
      <w:pPr>
        <w:pStyle w:val="Teksttreci20"/>
        <w:framePr w:w="6782" w:h="7197" w:hRule="exact" w:wrap="none" w:vAnchor="page" w:hAnchor="page" w:x="746" w:y="1493"/>
        <w:shd w:val="clear" w:color="auto" w:fill="auto"/>
        <w:spacing w:before="0"/>
        <w:ind w:firstLine="560"/>
      </w:pPr>
      <w:r>
        <w:t xml:space="preserve">Str. 12. ...„drżącemi... rękami </w:t>
      </w:r>
      <w:r>
        <w:rPr>
          <w:rStyle w:val="Teksttreci2Kursywa"/>
        </w:rPr>
        <w:t>zakładała</w:t>
      </w:r>
      <w:r>
        <w:t xml:space="preserve"> kapelusz"... p. b. kładła.</w:t>
      </w:r>
    </w:p>
    <w:p w:rsidR="00002FE5" w:rsidRDefault="00883222">
      <w:pPr>
        <w:pStyle w:val="Teksttreci20"/>
        <w:framePr w:w="6782" w:h="7197" w:hRule="exact" w:wrap="none" w:vAnchor="page" w:hAnchor="page" w:x="746" w:y="1493"/>
        <w:shd w:val="clear" w:color="auto" w:fill="auto"/>
        <w:spacing w:before="0"/>
        <w:ind w:firstLine="560"/>
      </w:pPr>
      <w:r>
        <w:t xml:space="preserve">Str. 15. ...„Stach </w:t>
      </w:r>
      <w:r>
        <w:rPr>
          <w:rStyle w:val="Teksttreci2Kursywa"/>
        </w:rPr>
        <w:t>podkpiwał</w:t>
      </w:r>
      <w:r>
        <w:t xml:space="preserve"> sobie"... p. b. pokpiwał.</w:t>
      </w:r>
    </w:p>
    <w:p w:rsidR="00002FE5" w:rsidRDefault="00883222">
      <w:pPr>
        <w:pStyle w:val="Teksttreci20"/>
        <w:framePr w:w="6782" w:h="7197" w:hRule="exact" w:wrap="none" w:vAnchor="page" w:hAnchor="page" w:x="746" w:y="1493"/>
        <w:shd w:val="clear" w:color="auto" w:fill="auto"/>
        <w:spacing w:before="0"/>
        <w:ind w:firstLine="560"/>
      </w:pPr>
      <w:r>
        <w:t xml:space="preserve">Str. 21. ...„kwiatów które się lęgły nad rynsztokami </w:t>
      </w:r>
      <w:r>
        <w:rPr>
          <w:rStyle w:val="Teksttreci2Kursywa"/>
        </w:rPr>
        <w:t>z zależałego kurzu słońca"".</w:t>
      </w:r>
      <w:r>
        <w:t xml:space="preserve"> (?!).</w:t>
      </w:r>
    </w:p>
    <w:p w:rsidR="00002FE5" w:rsidRDefault="00883222">
      <w:pPr>
        <w:pStyle w:val="Teksttreci20"/>
        <w:framePr w:w="6782" w:h="7197" w:hRule="exact" w:wrap="none" w:vAnchor="page" w:hAnchor="page" w:x="746" w:y="1493"/>
        <w:shd w:val="clear" w:color="auto" w:fill="auto"/>
        <w:spacing w:before="0"/>
        <w:ind w:firstLine="560"/>
      </w:pPr>
      <w:r>
        <w:t xml:space="preserve">Str. 30. „Zygmunt nie </w:t>
      </w:r>
      <w:r>
        <w:rPr>
          <w:rStyle w:val="Teksttreci2Kursywa"/>
        </w:rPr>
        <w:t>lubiał".</w:t>
      </w:r>
    </w:p>
    <w:p w:rsidR="00002FE5" w:rsidRDefault="00883222">
      <w:pPr>
        <w:pStyle w:val="Teksttreci20"/>
        <w:framePr w:w="6782" w:h="7197" w:hRule="exact" w:wrap="none" w:vAnchor="page" w:hAnchor="page" w:x="746" w:y="1493"/>
        <w:shd w:val="clear" w:color="auto" w:fill="auto"/>
        <w:spacing w:before="0"/>
        <w:ind w:firstLine="560"/>
      </w:pPr>
      <w:r>
        <w:t xml:space="preserve">Str. 56. „Nadzieja, że </w:t>
      </w:r>
      <w:r>
        <w:rPr>
          <w:rStyle w:val="Teksttreci2Kursywa"/>
        </w:rPr>
        <w:t>upije</w:t>
      </w:r>
      <w:r>
        <w:t xml:space="preserve"> kolegę..." p. b. upoi, spoi.</w:t>
      </w:r>
    </w:p>
    <w:p w:rsidR="00002FE5" w:rsidRDefault="00883222">
      <w:pPr>
        <w:pStyle w:val="Teksttreci20"/>
        <w:framePr w:w="6782" w:h="7197" w:hRule="exact" w:wrap="none" w:vAnchor="page" w:hAnchor="page" w:x="746" w:y="1493"/>
        <w:shd w:val="clear" w:color="auto" w:fill="auto"/>
        <w:spacing w:before="0"/>
        <w:ind w:firstLine="560"/>
      </w:pPr>
      <w:r>
        <w:t xml:space="preserve">Str. 56. ...„ale </w:t>
      </w:r>
      <w:r>
        <w:rPr>
          <w:rStyle w:val="Teksttreci2Kursywa"/>
        </w:rPr>
        <w:t>przeplatywał</w:t>
      </w:r>
      <w:r>
        <w:t xml:space="preserve"> już melodje urywanemi zdaniami..." p. b. przeplatał.</w:t>
      </w:r>
    </w:p>
    <w:p w:rsidR="00002FE5" w:rsidRDefault="00883222">
      <w:pPr>
        <w:pStyle w:val="Teksttreci20"/>
        <w:framePr w:w="6782" w:h="7197" w:hRule="exact" w:wrap="none" w:vAnchor="page" w:hAnchor="page" w:x="746" w:y="1493"/>
        <w:shd w:val="clear" w:color="auto" w:fill="auto"/>
        <w:spacing w:before="0"/>
        <w:ind w:firstLine="560"/>
      </w:pPr>
      <w:r>
        <w:t>Str. 177. ...„ależ ta Nikołajew nachodzi mnie..." p. b. Nikołajewówna lub Nikołajewowa.</w:t>
      </w:r>
    </w:p>
    <w:p w:rsidR="00002FE5" w:rsidRDefault="00883222">
      <w:pPr>
        <w:pStyle w:val="Teksttreci60"/>
        <w:framePr w:w="6782" w:h="7197" w:hRule="exact" w:wrap="none" w:vAnchor="page" w:hAnchor="page" w:x="746" w:y="1493"/>
        <w:shd w:val="clear" w:color="auto" w:fill="auto"/>
        <w:spacing w:line="220" w:lineRule="exact"/>
        <w:ind w:left="5660"/>
        <w:jc w:val="left"/>
      </w:pPr>
      <w:r>
        <w:t xml:space="preserve">St. Sk. </w:t>
      </w:r>
    </w:p>
    <w:p w:rsidR="00002FE5" w:rsidRDefault="00883222">
      <w:pPr>
        <w:pStyle w:val="Stopka1"/>
        <w:framePr w:w="6782" w:h="254" w:hRule="exact" w:wrap="none" w:vAnchor="page" w:hAnchor="page" w:x="746" w:y="8860"/>
        <w:shd w:val="clear" w:color="auto" w:fill="auto"/>
        <w:tabs>
          <w:tab w:val="left" w:pos="1192"/>
        </w:tabs>
        <w:ind w:left="520"/>
      </w:pPr>
      <w:r>
        <w:t>3.</w:t>
      </w:r>
      <w:r>
        <w:tab/>
      </w:r>
      <w:r>
        <w:rPr>
          <w:rStyle w:val="StopkaKursywa"/>
          <w:lang w:val="fr-FR" w:eastAsia="fr-FR" w:bidi="fr-FR"/>
        </w:rPr>
        <w:t xml:space="preserve">H. </w:t>
      </w:r>
      <w:r>
        <w:rPr>
          <w:rStyle w:val="StopkaKursywa"/>
        </w:rPr>
        <w:t>G. Wells:</w:t>
      </w:r>
      <w:r>
        <w:t xml:space="preserve"> </w:t>
      </w:r>
      <w:r>
        <w:rPr>
          <w:rStyle w:val="StopkaOdstpy2pt"/>
        </w:rPr>
        <w:t>Ojciec Krystyny Alberty,</w:t>
      </w:r>
      <w:r>
        <w:t xml:space="preserve"> powieść. Auto</w:t>
      </w:r>
    </w:p>
    <w:p w:rsidR="00002FE5" w:rsidRDefault="00883222">
      <w:pPr>
        <w:pStyle w:val="Stopka1"/>
        <w:framePr w:w="6782" w:h="254" w:hRule="exact" w:wrap="none" w:vAnchor="page" w:hAnchor="page" w:x="746" w:y="9114"/>
        <w:shd w:val="clear" w:color="auto" w:fill="auto"/>
        <w:tabs>
          <w:tab w:val="left" w:pos="672"/>
        </w:tabs>
      </w:pPr>
      <w:r>
        <w:t>ryzowany przekład Ireny Krzywickiej. Bibljoteka Groszowa, War</w:t>
      </w:r>
    </w:p>
    <w:p w:rsidR="00002FE5" w:rsidRDefault="00883222">
      <w:pPr>
        <w:pStyle w:val="Stopka1"/>
        <w:framePr w:w="6782" w:h="254" w:hRule="exact" w:wrap="none" w:vAnchor="page" w:hAnchor="page" w:x="746" w:y="9365"/>
        <w:shd w:val="clear" w:color="auto" w:fill="auto"/>
        <w:tabs>
          <w:tab w:val="left" w:pos="672"/>
        </w:tabs>
      </w:pPr>
      <w:r>
        <w:t>szawa. (Bez roku wydania) — str. 424.</w:t>
      </w:r>
    </w:p>
    <w:p w:rsidR="00002FE5" w:rsidRDefault="00883222">
      <w:pPr>
        <w:pStyle w:val="Stopka1"/>
        <w:framePr w:w="6782" w:h="261" w:hRule="exact" w:wrap="none" w:vAnchor="page" w:hAnchor="page" w:x="746" w:y="9628"/>
        <w:shd w:val="clear" w:color="auto" w:fill="auto"/>
        <w:jc w:val="right"/>
      </w:pPr>
      <w:r>
        <w:t xml:space="preserve">Str. 8. ...przyłączyła się czwarta osoba: młodzieniec, który </w:t>
      </w:r>
      <w:r>
        <w:rPr>
          <w:rStyle w:val="StopkaKursywa"/>
        </w:rPr>
        <w:t>od</w:t>
      </w:r>
    </w:p>
    <w:p w:rsidR="00002FE5" w:rsidRDefault="00883222">
      <w:pPr>
        <w:pStyle w:val="Stopka1"/>
        <w:framePr w:w="6782" w:h="265" w:hRule="exact" w:wrap="none" w:vAnchor="page" w:hAnchor="page" w:x="746" w:y="9883"/>
        <w:shd w:val="clear" w:color="auto" w:fill="auto"/>
        <w:jc w:val="left"/>
      </w:pPr>
      <w:r>
        <w:rPr>
          <w:rStyle w:val="StopkaKursywa"/>
        </w:rPr>
        <w:t>powiadał</w:t>
      </w:r>
      <w:r>
        <w:t xml:space="preserve"> (!) </w:t>
      </w:r>
      <w:r>
        <w:rPr>
          <w:rStyle w:val="StopkaKursywa"/>
        </w:rPr>
        <w:t>na imię</w:t>
      </w:r>
      <w:r>
        <w:t xml:space="preserve"> Wilfreda. Powinno być: ..., któremu </w:t>
      </w:r>
      <w:r>
        <w:rPr>
          <w:rStyle w:val="StopkaKursywa"/>
        </w:rPr>
        <w:t>było na imię</w:t>
      </w:r>
    </w:p>
    <w:p w:rsidR="00002FE5" w:rsidRDefault="00883222">
      <w:pPr>
        <w:pStyle w:val="Stopka1"/>
        <w:framePr w:w="6782" w:h="254" w:hRule="exact" w:wrap="none" w:vAnchor="page" w:hAnchor="page" w:x="746" w:y="10128"/>
        <w:shd w:val="clear" w:color="auto" w:fill="auto"/>
        <w:jc w:val="left"/>
      </w:pPr>
      <w:r w:rsidRPr="0009045E">
        <w:rPr>
          <w:lang w:eastAsia="en-US" w:bidi="en-US"/>
        </w:rPr>
        <w:t>Wilfred.</w:t>
      </w:r>
    </w:p>
    <w:p w:rsidR="00002FE5" w:rsidRDefault="00883222">
      <w:pPr>
        <w:pStyle w:val="Stopka1"/>
        <w:framePr w:w="6782" w:h="499" w:hRule="exact" w:wrap="none" w:vAnchor="page" w:hAnchor="page" w:x="746" w:y="10396"/>
        <w:shd w:val="clear" w:color="auto" w:fill="auto"/>
        <w:ind w:firstLine="520"/>
        <w:jc w:val="left"/>
      </w:pPr>
      <w:r>
        <w:t xml:space="preserve">Str. 8. ...znajdował się rodzaj osłoniętej i </w:t>
      </w:r>
      <w:r>
        <w:rPr>
          <w:rStyle w:val="StopkaKursywa"/>
        </w:rPr>
        <w:t>względnie</w:t>
      </w:r>
      <w:r>
        <w:t xml:space="preserve"> odosobnionej groty... p. b. — </w:t>
      </w:r>
      <w:r>
        <w:rPr>
          <w:rStyle w:val="StopkaKursywa"/>
        </w:rPr>
        <w:t>nieco, poniekąd.</w:t>
      </w:r>
    </w:p>
    <w:p w:rsidR="00002FE5" w:rsidRDefault="00883222">
      <w:pPr>
        <w:pStyle w:val="Stopka1"/>
        <w:framePr w:w="6782" w:h="261" w:hRule="exact" w:wrap="none" w:vAnchor="page" w:hAnchor="page" w:x="746" w:y="10905"/>
        <w:shd w:val="clear" w:color="auto" w:fill="auto"/>
        <w:ind w:left="520"/>
        <w:jc w:val="left"/>
      </w:pPr>
      <w:r>
        <w:t xml:space="preserve">Str. 8. </w:t>
      </w:r>
      <w:r>
        <w:rPr>
          <w:rStyle w:val="StopkaKursywa"/>
        </w:rPr>
        <w:t>...przepływał</w:t>
      </w:r>
      <w:r>
        <w:t xml:space="preserve"> czas oczekiwania... p. b. </w:t>
      </w:r>
      <w:r>
        <w:rPr>
          <w:rStyle w:val="StopkaKursywa"/>
        </w:rPr>
        <w:t>upływał.</w:t>
      </w:r>
    </w:p>
    <w:p w:rsidR="00002FE5" w:rsidRDefault="00883222">
      <w:pPr>
        <w:pStyle w:val="Stopka30"/>
        <w:framePr w:w="6782" w:h="1053" w:hRule="exact" w:wrap="none" w:vAnchor="page" w:hAnchor="page" w:x="746" w:y="11164"/>
        <w:shd w:val="clear" w:color="auto" w:fill="auto"/>
      </w:pPr>
      <w:r>
        <w:rPr>
          <w:rStyle w:val="Stopka3Bezkursywy"/>
        </w:rPr>
        <w:t xml:space="preserve">Str. 9, 35, 85. 191, 199 i 350. </w:t>
      </w:r>
      <w:r>
        <w:t>...zadawalający, zadawalającego, zadawalniało, zadowolni, zadawalniając...</w:t>
      </w:r>
      <w:r>
        <w:rPr>
          <w:rStyle w:val="Stopka3Bezkursywy"/>
        </w:rPr>
        <w:t xml:space="preserve"> Mamy czasowniki: </w:t>
      </w:r>
      <w:r>
        <w:t>zadowolić, zadowalać,</w:t>
      </w:r>
      <w:r>
        <w:rPr>
          <w:rStyle w:val="Stopka3Bezkursywy"/>
        </w:rPr>
        <w:t xml:space="preserve"> powinno zatem być: </w:t>
      </w:r>
      <w:r>
        <w:t>zadowalający, zadowalającego, zadowalające, zadowalało, zadowolić, zadowalając...</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6677" w:h="203" w:hRule="exact" w:wrap="none" w:vAnchor="page" w:hAnchor="page" w:x="1796" w:y="700"/>
        <w:shd w:val="clear" w:color="auto" w:fill="auto"/>
        <w:tabs>
          <w:tab w:val="left" w:pos="1954"/>
          <w:tab w:val="left" w:pos="5803"/>
        </w:tabs>
        <w:spacing w:line="170" w:lineRule="exact"/>
        <w:jc w:val="both"/>
      </w:pPr>
      <w:r>
        <w:rPr>
          <w:lang w:val="fr-FR" w:eastAsia="fr-FR" w:bidi="fr-FR"/>
        </w:rPr>
        <w:lastRenderedPageBreak/>
        <w:t>30</w:t>
      </w:r>
      <w:r>
        <w:rPr>
          <w:lang w:val="fr-FR" w:eastAsia="fr-FR" w:bidi="fr-FR"/>
        </w:rPr>
        <w:tab/>
      </w:r>
      <w:r>
        <w:t>PORADNIK JĘZYKOWY</w:t>
      </w:r>
      <w:r>
        <w:tab/>
      </w:r>
      <w:r>
        <w:rPr>
          <w:lang w:val="fr-FR" w:eastAsia="fr-FR" w:bidi="fr-FR"/>
        </w:rPr>
        <w:t>XXV, 2.</w:t>
      </w:r>
    </w:p>
    <w:p w:rsidR="00002FE5" w:rsidRDefault="00883222">
      <w:pPr>
        <w:pStyle w:val="Teksttreci20"/>
        <w:framePr w:w="6907" w:h="7450" w:hRule="exact" w:wrap="none" w:vAnchor="page" w:hAnchor="page" w:x="1575" w:y="1218"/>
        <w:shd w:val="clear" w:color="auto" w:fill="auto"/>
        <w:spacing w:before="0"/>
        <w:ind w:left="260" w:firstLine="420"/>
      </w:pPr>
      <w:r>
        <w:rPr>
          <w:lang w:val="fr-FR" w:eastAsia="fr-FR" w:bidi="fr-FR"/>
        </w:rPr>
        <w:t xml:space="preserve">Str. 18. </w:t>
      </w:r>
      <w:r>
        <w:t xml:space="preserve">...dopóki go </w:t>
      </w:r>
      <w:r>
        <w:rPr>
          <w:lang w:val="fr-FR" w:eastAsia="fr-FR" w:bidi="fr-FR"/>
        </w:rPr>
        <w:t xml:space="preserve">nie </w:t>
      </w:r>
      <w:r>
        <w:rPr>
          <w:rStyle w:val="Teksttreci2Kursywa"/>
        </w:rPr>
        <w:t>znurzyło(!)</w:t>
      </w:r>
      <w:r>
        <w:t xml:space="preserve"> </w:t>
      </w:r>
      <w:r>
        <w:rPr>
          <w:rStyle w:val="Teksttreci2Kursywa"/>
          <w:lang w:val="fr-FR" w:eastAsia="fr-FR" w:bidi="fr-FR"/>
        </w:rPr>
        <w:t>(</w:t>
      </w:r>
      <w:r>
        <w:rPr>
          <w:rStyle w:val="Teksttreci2Kursywa"/>
        </w:rPr>
        <w:t>nurzać się</w:t>
      </w:r>
      <w:r>
        <w:t xml:space="preserve"> we wodzie a </w:t>
      </w:r>
      <w:r>
        <w:rPr>
          <w:rStyle w:val="Teksttreci2Kursywa"/>
        </w:rPr>
        <w:t>nużyć się</w:t>
      </w:r>
      <w:r>
        <w:t xml:space="preserve"> pracą).</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21. </w:t>
      </w:r>
      <w:r>
        <w:t>...ustępywały...</w:t>
      </w:r>
      <w:r>
        <w:rPr>
          <w:rStyle w:val="Teksttreci6Bezkursywy"/>
        </w:rPr>
        <w:t xml:space="preserve"> p. b. </w:t>
      </w:r>
      <w:r>
        <w:t>ustępowały.</w:t>
      </w:r>
    </w:p>
    <w:p w:rsidR="00002FE5" w:rsidRDefault="00883222">
      <w:pPr>
        <w:pStyle w:val="Teksttreci20"/>
        <w:framePr w:w="6907" w:h="7450" w:hRule="exact" w:wrap="none" w:vAnchor="page" w:hAnchor="page" w:x="1575" w:y="1218"/>
        <w:shd w:val="clear" w:color="auto" w:fill="auto"/>
        <w:spacing w:before="0"/>
        <w:ind w:left="260" w:firstLine="420"/>
      </w:pPr>
      <w:r>
        <w:t xml:space="preserve">Str. 22. ...we </w:t>
      </w:r>
      <w:r>
        <w:rPr>
          <w:rStyle w:val="Teksttreci2Kursywa"/>
        </w:rPr>
        <w:t>właściwym</w:t>
      </w:r>
      <w:r>
        <w:t xml:space="preserve"> nastawieniu... p. b. - we </w:t>
      </w:r>
      <w:r>
        <w:rPr>
          <w:rStyle w:val="Teksttreci2Kursywa"/>
        </w:rPr>
        <w:t>właściwem. (Nastawienie</w:t>
      </w:r>
      <w:r>
        <w:t xml:space="preserve"> — to znowu nowa zdobycz dziennikarska, wypierająca wyrazy </w:t>
      </w:r>
      <w:r>
        <w:rPr>
          <w:rStyle w:val="Teksttreci2Kursywa"/>
        </w:rPr>
        <w:t>nastrojenie, usposobienie).</w:t>
      </w:r>
    </w:p>
    <w:p w:rsidR="00002FE5" w:rsidRDefault="00883222">
      <w:pPr>
        <w:pStyle w:val="Teksttreci20"/>
        <w:framePr w:w="6907" w:h="7450" w:hRule="exact" w:wrap="none" w:vAnchor="page" w:hAnchor="page" w:x="1575" w:y="1218"/>
        <w:shd w:val="clear" w:color="auto" w:fill="auto"/>
        <w:spacing w:before="0"/>
        <w:ind w:left="260" w:firstLine="420"/>
      </w:pPr>
      <w:r>
        <w:t>Str. 89. ...w assi/ryjskim dziale... p. b. ...asyryjskim.</w:t>
      </w:r>
    </w:p>
    <w:p w:rsidR="00002FE5" w:rsidRDefault="00883222">
      <w:pPr>
        <w:pStyle w:val="Teksttreci20"/>
        <w:framePr w:w="6907" w:h="7450" w:hRule="exact" w:wrap="none" w:vAnchor="page" w:hAnchor="page" w:x="1575" w:y="1218"/>
        <w:shd w:val="clear" w:color="auto" w:fill="auto"/>
        <w:spacing w:before="0"/>
        <w:ind w:left="260" w:firstLine="420"/>
      </w:pPr>
      <w:r>
        <w:t xml:space="preserve">Str. 41. </w:t>
      </w:r>
      <w:r w:rsidRPr="0009045E">
        <w:rPr>
          <w:rStyle w:val="Teksttreci2Kursywa"/>
          <w:lang w:eastAsia="en-US" w:bidi="en-US"/>
        </w:rPr>
        <w:t>...Labor</w:t>
      </w:r>
      <w:r w:rsidRPr="0009045E">
        <w:rPr>
          <w:lang w:eastAsia="en-US" w:bidi="en-US"/>
        </w:rPr>
        <w:t xml:space="preserve"> </w:t>
      </w:r>
      <w:r>
        <w:t xml:space="preserve">Party... Można było użyć nazwy polskiej : </w:t>
      </w:r>
      <w:r>
        <w:rPr>
          <w:rStyle w:val="Teksttreci2Kursywa"/>
        </w:rPr>
        <w:t>Partja Pracy</w:t>
      </w:r>
      <w:r>
        <w:t xml:space="preserve">, jak na stronicy 1, ale skoro piszemy po angielsku, to czyńmy to poprawnie, piszmy zatem </w:t>
      </w:r>
      <w:r w:rsidRPr="0009045E">
        <w:rPr>
          <w:rStyle w:val="Teksttreci2Kursywa"/>
          <w:lang w:eastAsia="en-US" w:bidi="en-US"/>
        </w:rPr>
        <w:t>Labour</w:t>
      </w:r>
      <w:r w:rsidRPr="0009045E">
        <w:rPr>
          <w:lang w:eastAsia="en-US" w:bidi="en-US"/>
        </w:rPr>
        <w:t xml:space="preserve"> </w:t>
      </w:r>
      <w:r>
        <w:t xml:space="preserve">(nie </w:t>
      </w:r>
      <w:r w:rsidRPr="0009045E">
        <w:rPr>
          <w:lang w:eastAsia="en-US" w:bidi="en-US"/>
        </w:rPr>
        <w:t>Labor).</w:t>
      </w:r>
    </w:p>
    <w:p w:rsidR="00002FE5" w:rsidRDefault="00883222">
      <w:pPr>
        <w:pStyle w:val="Teksttreci20"/>
        <w:framePr w:w="6907" w:h="7450" w:hRule="exact" w:wrap="none" w:vAnchor="page" w:hAnchor="page" w:x="1575" w:y="1218"/>
        <w:shd w:val="clear" w:color="auto" w:fill="auto"/>
        <w:spacing w:before="0"/>
        <w:ind w:left="260" w:firstLine="420"/>
      </w:pPr>
      <w:r>
        <w:t xml:space="preserve">Str. 56. 102 i 265. </w:t>
      </w:r>
      <w:r>
        <w:rPr>
          <w:rStyle w:val="Teksttreci2Kursywa"/>
        </w:rPr>
        <w:t>...najwyższy</w:t>
      </w:r>
      <w:r>
        <w:t xml:space="preserve"> czas... p. b. </w:t>
      </w:r>
      <w:r>
        <w:rPr>
          <w:rStyle w:val="Teksttreci2Kursywa"/>
        </w:rPr>
        <w:t>...wielki</w:t>
      </w:r>
      <w:r>
        <w:t xml:space="preserve"> czas.</w:t>
      </w:r>
    </w:p>
    <w:p w:rsidR="00002FE5" w:rsidRDefault="00883222">
      <w:pPr>
        <w:pStyle w:val="Teksttreci20"/>
        <w:framePr w:w="6907" w:h="7450" w:hRule="exact" w:wrap="none" w:vAnchor="page" w:hAnchor="page" w:x="1575" w:y="1218"/>
        <w:shd w:val="clear" w:color="auto" w:fill="auto"/>
        <w:spacing w:before="0"/>
        <w:ind w:left="260" w:firstLine="420"/>
      </w:pPr>
      <w:r>
        <w:t xml:space="preserve">Str. 58. ...dostarczył </w:t>
      </w:r>
      <w:r>
        <w:rPr>
          <w:rStyle w:val="Teksttreci2Kursywa"/>
        </w:rPr>
        <w:t>meble...</w:t>
      </w:r>
      <w:r>
        <w:t xml:space="preserve"> p. b. </w:t>
      </w:r>
      <w:r>
        <w:rPr>
          <w:rStyle w:val="Teksttreci2Kursywa"/>
        </w:rPr>
        <w:t>...mebli.</w:t>
      </w:r>
    </w:p>
    <w:p w:rsidR="00002FE5" w:rsidRDefault="00883222">
      <w:pPr>
        <w:pStyle w:val="Teksttreci20"/>
        <w:framePr w:w="6907" w:h="7450" w:hRule="exact" w:wrap="none" w:vAnchor="page" w:hAnchor="page" w:x="1575" w:y="1218"/>
        <w:shd w:val="clear" w:color="auto" w:fill="auto"/>
        <w:spacing w:before="0"/>
        <w:ind w:left="260" w:firstLine="420"/>
      </w:pPr>
      <w:r>
        <w:t xml:space="preserve">Str. 93. ...bywali </w:t>
      </w:r>
      <w:r>
        <w:rPr>
          <w:rStyle w:val="Teksttreci2Kursywa"/>
        </w:rPr>
        <w:t>poskromieni...</w:t>
      </w:r>
      <w:r>
        <w:t xml:space="preserve"> p. b. ...bywali </w:t>
      </w:r>
      <w:r>
        <w:rPr>
          <w:rStyle w:val="Teksttreci2Kursywa"/>
        </w:rPr>
        <w:t>poskramiani..</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119, 115, 125... </w:t>
      </w:r>
      <w:r>
        <w:t>zreperują, reperacja, zreperowano...</w:t>
      </w:r>
      <w:r>
        <w:rPr>
          <w:rStyle w:val="Teksttreci6Bezkursywy"/>
        </w:rPr>
        <w:t xml:space="preserve"> p. b. — </w:t>
      </w:r>
      <w:r>
        <w:t>zreparują, reparacja, zreparowano.</w:t>
      </w:r>
    </w:p>
    <w:p w:rsidR="00002FE5" w:rsidRDefault="00883222">
      <w:pPr>
        <w:pStyle w:val="Teksttreci20"/>
        <w:framePr w:w="6907" w:h="7450" w:hRule="exact" w:wrap="none" w:vAnchor="page" w:hAnchor="page" w:x="1575" w:y="1218"/>
        <w:shd w:val="clear" w:color="auto" w:fill="auto"/>
        <w:spacing w:before="0"/>
        <w:ind w:left="260" w:firstLine="420"/>
      </w:pPr>
      <w:r>
        <w:t xml:space="preserve">Str. 118. ...prosiliśmy </w:t>
      </w:r>
      <w:r>
        <w:rPr>
          <w:rStyle w:val="Teksttreci2Kursywa"/>
        </w:rPr>
        <w:t>siostrę...</w:t>
      </w:r>
      <w:r>
        <w:t xml:space="preserve"> p. b. </w:t>
      </w:r>
      <w:r>
        <w:rPr>
          <w:rStyle w:val="Teksttreci2Kursywa"/>
        </w:rPr>
        <w:t>siostry.</w:t>
      </w:r>
    </w:p>
    <w:p w:rsidR="00002FE5" w:rsidRDefault="00883222">
      <w:pPr>
        <w:pStyle w:val="Teksttreci20"/>
        <w:framePr w:w="6907" w:h="7450" w:hRule="exact" w:wrap="none" w:vAnchor="page" w:hAnchor="page" w:x="1575" w:y="1218"/>
        <w:shd w:val="clear" w:color="auto" w:fill="auto"/>
        <w:spacing w:before="0"/>
        <w:ind w:left="260" w:firstLine="420"/>
      </w:pPr>
      <w:r>
        <w:t xml:space="preserve">Str. 121. ...a że </w:t>
      </w:r>
      <w:r>
        <w:rPr>
          <w:rStyle w:val="Teksttreci2Kursywa"/>
        </w:rPr>
        <w:t>motocykla</w:t>
      </w:r>
      <w:r>
        <w:t xml:space="preserve"> jeszcze nie </w:t>
      </w:r>
      <w:r>
        <w:rPr>
          <w:rStyle w:val="Teksttreci2Kursywa"/>
        </w:rPr>
        <w:t>zreperowano...</w:t>
      </w:r>
      <w:r>
        <w:t xml:space="preserve"> p. b. ...a że </w:t>
      </w:r>
      <w:r>
        <w:rPr>
          <w:rStyle w:val="Teksttreci2Kursywa"/>
        </w:rPr>
        <w:t>motocyklu</w:t>
      </w:r>
      <w:r>
        <w:t xml:space="preserve"> jeszcze nie </w:t>
      </w:r>
      <w:r>
        <w:rPr>
          <w:rStyle w:val="Teksttreci2Kursywa"/>
        </w:rPr>
        <w:t>zreparowano.</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123, 239. </w:t>
      </w:r>
      <w:r>
        <w:t>...przekonywując, przekonywujący...</w:t>
      </w:r>
      <w:r>
        <w:rPr>
          <w:rStyle w:val="Teksttreci6Bezkursywy"/>
        </w:rPr>
        <w:t xml:space="preserve"> p. b. </w:t>
      </w:r>
      <w:r>
        <w:t>przekonywając, przekonywający.</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249, 407. </w:t>
      </w:r>
      <w:r>
        <w:t>...dokonywują, dokonywujemy...</w:t>
      </w:r>
      <w:r>
        <w:rPr>
          <w:rStyle w:val="Teksttreci6Bezkursywy"/>
        </w:rPr>
        <w:t xml:space="preserve"> p. b. </w:t>
      </w:r>
      <w:r>
        <w:t>...dokonywają, dokonywamy.</w:t>
      </w:r>
    </w:p>
    <w:p w:rsidR="00002FE5" w:rsidRDefault="00883222">
      <w:pPr>
        <w:pStyle w:val="Teksttreci20"/>
        <w:framePr w:w="6907" w:h="7450" w:hRule="exact" w:wrap="none" w:vAnchor="page" w:hAnchor="page" w:x="1575" w:y="1218"/>
        <w:shd w:val="clear" w:color="auto" w:fill="auto"/>
        <w:spacing w:before="0"/>
        <w:ind w:left="260" w:firstLine="420"/>
      </w:pPr>
      <w:r>
        <w:t xml:space="preserve">Str. 273. Czy </w:t>
      </w:r>
      <w:r>
        <w:rPr>
          <w:rStyle w:val="Teksttreci2Kursywa"/>
          <w:lang w:val="fr-FR" w:eastAsia="fr-FR" w:bidi="fr-FR"/>
        </w:rPr>
        <w:t xml:space="preserve">au </w:t>
      </w:r>
      <w:r>
        <w:rPr>
          <w:rStyle w:val="Teksttreci2Kursywa"/>
        </w:rPr>
        <w:t>fonn</w:t>
      </w:r>
      <w:r>
        <w:t xml:space="preserve"> pan Preemby wie, że jest panem Preemby? Pocóż to </w:t>
      </w:r>
      <w:r>
        <w:rPr>
          <w:rStyle w:val="Teksttreci2Kursywa"/>
          <w:lang w:val="fr-FR" w:eastAsia="fr-FR" w:bidi="fr-FR"/>
        </w:rPr>
        <w:t xml:space="preserve">au </w:t>
      </w:r>
      <w:r>
        <w:rPr>
          <w:rStyle w:val="Teksttreci2Kursywa"/>
        </w:rPr>
        <w:t>fonn,</w:t>
      </w:r>
      <w:r>
        <w:t xml:space="preserve"> w dodatku źle napisane: </w:t>
      </w:r>
      <w:r>
        <w:rPr>
          <w:lang w:val="fr-FR" w:eastAsia="fr-FR" w:bidi="fr-FR"/>
        </w:rPr>
        <w:t xml:space="preserve">p. b. </w:t>
      </w:r>
      <w:r>
        <w:rPr>
          <w:rStyle w:val="Teksttreci2Kursywa"/>
          <w:lang w:val="fr-FR" w:eastAsia="fr-FR" w:bidi="fr-FR"/>
        </w:rPr>
        <w:t>au Fond.</w:t>
      </w:r>
    </w:p>
    <w:p w:rsidR="00002FE5" w:rsidRDefault="00883222">
      <w:pPr>
        <w:pStyle w:val="Teksttreci20"/>
        <w:framePr w:w="6907" w:h="7450" w:hRule="exact" w:wrap="none" w:vAnchor="page" w:hAnchor="page" w:x="1575" w:y="1218"/>
        <w:shd w:val="clear" w:color="auto" w:fill="auto"/>
        <w:spacing w:before="0"/>
        <w:ind w:left="260" w:firstLine="420"/>
      </w:pPr>
      <w:r>
        <w:t xml:space="preserve">Str. 381. ...rozmawiałem z temi istotami. Smutno mi było za </w:t>
      </w:r>
      <w:r>
        <w:rPr>
          <w:rStyle w:val="Teksttreci2Kursywa"/>
        </w:rPr>
        <w:t>nich...</w:t>
      </w:r>
      <w:r>
        <w:t xml:space="preserve"> p. b. ...za </w:t>
      </w:r>
      <w:r>
        <w:rPr>
          <w:rStyle w:val="Teksttreci2Kursywa"/>
        </w:rPr>
        <w:t>nie.</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395. </w:t>
      </w:r>
      <w:r>
        <w:t>...zaspakaja...</w:t>
      </w:r>
      <w:r>
        <w:rPr>
          <w:rStyle w:val="Teksttreci6Bezkursywy"/>
        </w:rPr>
        <w:t xml:space="preserve"> p. b. </w:t>
      </w:r>
      <w:r>
        <w:t>...zaspokaja.</w:t>
      </w:r>
    </w:p>
    <w:p w:rsidR="00002FE5" w:rsidRDefault="00883222">
      <w:pPr>
        <w:pStyle w:val="Teksttreci60"/>
        <w:framePr w:w="6907" w:h="7450" w:hRule="exact" w:wrap="none" w:vAnchor="page" w:hAnchor="page" w:x="1575" w:y="1218"/>
        <w:shd w:val="clear" w:color="auto" w:fill="auto"/>
        <w:ind w:left="260" w:firstLine="420"/>
      </w:pPr>
      <w:r>
        <w:rPr>
          <w:rStyle w:val="Teksttreci6Bezkursywy"/>
        </w:rPr>
        <w:t xml:space="preserve">Str. 401. </w:t>
      </w:r>
      <w:r>
        <w:t>...upakarzać...</w:t>
      </w:r>
      <w:r>
        <w:rPr>
          <w:rStyle w:val="Teksttreci6Bezkursywy"/>
        </w:rPr>
        <w:t xml:space="preserve"> p. b. </w:t>
      </w:r>
      <w:r>
        <w:t>...upokarzać.</w:t>
      </w:r>
    </w:p>
    <w:p w:rsidR="00002FE5" w:rsidRDefault="00883222">
      <w:pPr>
        <w:pStyle w:val="Teksttreci20"/>
        <w:framePr w:w="6907" w:h="7450" w:hRule="exact" w:wrap="none" w:vAnchor="page" w:hAnchor="page" w:x="1575" w:y="1218"/>
        <w:shd w:val="clear" w:color="auto" w:fill="auto"/>
        <w:tabs>
          <w:tab w:val="left" w:pos="5998"/>
        </w:tabs>
        <w:spacing w:before="0"/>
        <w:ind w:left="260" w:firstLine="420"/>
      </w:pPr>
      <w:r>
        <w:t>(Warszawa)</w:t>
      </w:r>
      <w:r>
        <w:tab/>
      </w:r>
      <w:r>
        <w:rPr>
          <w:rStyle w:val="Teksttreci2Kursywa"/>
          <w:lang w:val="fr-FR" w:eastAsia="fr-FR" w:bidi="fr-FR"/>
        </w:rPr>
        <w:t xml:space="preserve">J. </w:t>
      </w:r>
      <w:r>
        <w:rPr>
          <w:rStyle w:val="Teksttreci2Kursywa"/>
        </w:rPr>
        <w:t>S.</w:t>
      </w:r>
    </w:p>
    <w:p w:rsidR="00002FE5" w:rsidRDefault="00883222">
      <w:pPr>
        <w:pStyle w:val="Nagwek20"/>
        <w:framePr w:w="6907" w:h="2933" w:hRule="exact" w:wrap="none" w:vAnchor="page" w:hAnchor="page" w:x="1575" w:y="9063"/>
        <w:numPr>
          <w:ilvl w:val="0"/>
          <w:numId w:val="9"/>
        </w:numPr>
        <w:shd w:val="clear" w:color="auto" w:fill="auto"/>
        <w:tabs>
          <w:tab w:val="left" w:pos="3264"/>
        </w:tabs>
        <w:spacing w:after="31" w:line="220" w:lineRule="exact"/>
        <w:ind w:left="2760"/>
      </w:pPr>
      <w:bookmarkStart w:id="13" w:name="bookmark12"/>
      <w:r>
        <w:rPr>
          <w:rStyle w:val="PogrubienieNagwek2TimesNewRoman11pt"/>
          <w:rFonts w:eastAsia="Courier New"/>
        </w:rPr>
        <w:t>KRONIKA.</w:t>
      </w:r>
      <w:bookmarkEnd w:id="13"/>
    </w:p>
    <w:p w:rsidR="00002FE5" w:rsidRDefault="00883222">
      <w:pPr>
        <w:pStyle w:val="Teksttreci20"/>
        <w:framePr w:w="6907" w:h="2933" w:hRule="exact" w:wrap="none" w:vAnchor="page" w:hAnchor="page" w:x="1575" w:y="9063"/>
        <w:shd w:val="clear" w:color="auto" w:fill="auto"/>
        <w:spacing w:before="0"/>
        <w:ind w:firstLine="0"/>
        <w:jc w:val="right"/>
      </w:pPr>
      <w:r>
        <w:t>Mnożą się, na szczęście, objawy zainteresowania językiem naszym, ukazujące się w prasie i innych kołach działalności publicznej.</w:t>
      </w:r>
    </w:p>
    <w:p w:rsidR="00002FE5" w:rsidRDefault="00883222">
      <w:pPr>
        <w:pStyle w:val="Teksttreci20"/>
        <w:framePr w:w="6907" w:h="2933" w:hRule="exact" w:wrap="none" w:vAnchor="page" w:hAnchor="page" w:x="1575" w:y="9063"/>
        <w:shd w:val="clear" w:color="auto" w:fill="auto"/>
        <w:spacing w:before="0"/>
        <w:ind w:left="260" w:firstLine="420"/>
      </w:pPr>
      <w:r>
        <w:t>Kilka miesięcy temu donosiły dzienniki, że Ministerjum Spraw Wewnętrznych opracowało zbiór zasad i form technicznego układu ustaw i rozporządzeń i wystąpiło z wnioskiem o przyjęcie we wszystkich urzędach naczelnych tak opracowanego projektu, dla zapewnienia owym formom pożądanej jednolitości. Po omówieniu zasadniczej treści projekt zwraca uwagę także na język ustaw i rozporządzeń i daje mniej więcej takie wskazówki : „Język aktów powinien być prosty, poprawny zwięzły, jasny i wolny od wyrazów</w:t>
      </w:r>
    </w:p>
    <w:p w:rsidR="00002FE5" w:rsidRDefault="00002FE5">
      <w:pPr>
        <w:rPr>
          <w:sz w:val="2"/>
          <w:szCs w:val="2"/>
        </w:rPr>
        <w:sectPr w:rsidR="00002FE5">
          <w:pgSz w:w="9082" w:h="13416"/>
          <w:pgMar w:top="360" w:right="360" w:bottom="360" w:left="360" w:header="0" w:footer="3" w:gutter="0"/>
          <w:cols w:space="720"/>
          <w:noEndnote/>
          <w:docGrid w:linePitch="360"/>
        </w:sectPr>
      </w:pPr>
    </w:p>
    <w:p w:rsidR="00002FE5" w:rsidRDefault="00883222">
      <w:pPr>
        <w:pStyle w:val="Nagweklubstopka0"/>
        <w:framePr w:wrap="none" w:vAnchor="page" w:hAnchor="page" w:x="791" w:y="1027"/>
        <w:shd w:val="clear" w:color="auto" w:fill="auto"/>
        <w:spacing w:line="170" w:lineRule="exact"/>
      </w:pPr>
      <w:r>
        <w:lastRenderedPageBreak/>
        <w:t>XXV, 2.</w:t>
      </w:r>
    </w:p>
    <w:p w:rsidR="00002FE5" w:rsidRDefault="00883222">
      <w:pPr>
        <w:pStyle w:val="Nagweklubstopka0"/>
        <w:framePr w:wrap="none" w:vAnchor="page" w:hAnchor="page" w:x="3143" w:y="1017"/>
        <w:shd w:val="clear" w:color="auto" w:fill="auto"/>
        <w:spacing w:line="170" w:lineRule="exact"/>
      </w:pPr>
      <w:r>
        <w:t>PORADNIK JĘZYKOWY</w:t>
      </w:r>
    </w:p>
    <w:p w:rsidR="00002FE5" w:rsidRDefault="00883222">
      <w:pPr>
        <w:pStyle w:val="Nagweklubstopka0"/>
        <w:framePr w:wrap="none" w:vAnchor="page" w:hAnchor="page" w:x="7233" w:y="1022"/>
        <w:shd w:val="clear" w:color="auto" w:fill="auto"/>
        <w:spacing w:line="170" w:lineRule="exact"/>
      </w:pPr>
      <w:r>
        <w:t>31</w:t>
      </w:r>
    </w:p>
    <w:p w:rsidR="00002FE5" w:rsidRDefault="00883222">
      <w:pPr>
        <w:pStyle w:val="Teksttreci20"/>
        <w:framePr w:w="6710" w:h="7377" w:hRule="exact" w:wrap="none" w:vAnchor="page" w:hAnchor="page" w:x="782" w:y="1498"/>
        <w:shd w:val="clear" w:color="auto" w:fill="auto"/>
        <w:spacing w:before="0"/>
        <w:ind w:firstLine="0"/>
      </w:pPr>
      <w:r>
        <w:t>obcych. Zdania należy układać w trybie czynnym (?), unikając o ile możności trybu biernego. Należy przestrzegać zasad jednolitej pisowni, ustalonej przez Akademję Umiejętności w Krakowie. Należy używać ustalonej terminologji prawniczej".</w:t>
      </w:r>
    </w:p>
    <w:p w:rsidR="00002FE5" w:rsidRDefault="00883222">
      <w:pPr>
        <w:pStyle w:val="Teksttreci20"/>
        <w:framePr w:w="6710" w:h="7377" w:hRule="exact" w:wrap="none" w:vAnchor="page" w:hAnchor="page" w:x="782" w:y="1498"/>
        <w:shd w:val="clear" w:color="auto" w:fill="auto"/>
        <w:spacing w:before="0"/>
        <w:ind w:firstLine="460"/>
      </w:pPr>
      <w:r>
        <w:t>Jeżeli dziennik, z którego wzięliśmy wiadomość, przytoczył dosłownie powyższe wskazówki, to możnaby zaraz tutaj zaznaczyć, że i z powodu tychże wskazówek nasuwają się pewne uwagi językowe (,,tryb“ czynny; terminologja „prawnicza"); poprzestaniemy jednak na zapisaniu samego chwalebnego dowodu dbałości o polszczyznę.</w:t>
      </w:r>
    </w:p>
    <w:p w:rsidR="00002FE5" w:rsidRDefault="00883222">
      <w:pPr>
        <w:pStyle w:val="Teksttreci20"/>
        <w:framePr w:w="6710" w:h="7377" w:hRule="exact" w:wrap="none" w:vAnchor="page" w:hAnchor="page" w:x="782" w:y="1498"/>
        <w:shd w:val="clear" w:color="auto" w:fill="auto"/>
        <w:spacing w:before="0"/>
        <w:ind w:firstLine="460"/>
      </w:pPr>
      <w:r>
        <w:t>Inny natomiast objaw widzimy w tem co następuje.</w:t>
      </w:r>
    </w:p>
    <w:p w:rsidR="00002FE5" w:rsidRDefault="00883222">
      <w:pPr>
        <w:pStyle w:val="Teksttreci20"/>
        <w:framePr w:w="6710" w:h="7377" w:hRule="exact" w:wrap="none" w:vAnchor="page" w:hAnchor="page" w:x="782" w:y="1498"/>
        <w:shd w:val="clear" w:color="auto" w:fill="auto"/>
        <w:spacing w:before="0" w:after="120"/>
        <w:ind w:firstLine="460"/>
      </w:pPr>
      <w:r>
        <w:t>Rok już temu na wspólnem zebraniu zarządów Towarzystwa Literatów i Dziennikarzy oraz Kasy Literackiej w Warszawie wyłonił się projekt powołania ze sfer literackich umyślnej komisji do czuwania nad czystością i poprawnością języka w druku; projekt zyskał uznanie, obmyślenie środków wykonania powierzono wspomnianemu Towarzystwu. Obecnie dochodzą nas wiadomości, że na dorocznem walnem jego zebraniu projekt nie znalazł poparcia; sprawa przeto nie ruszyła z miejsca. Wielka to szkoda bo pomysł był trafny: nad językiem w prasie powinna czuwać przedewszystkiem sama prasa.</w:t>
      </w:r>
    </w:p>
    <w:p w:rsidR="00002FE5" w:rsidRDefault="00883222">
      <w:pPr>
        <w:pStyle w:val="Teksttreci20"/>
        <w:framePr w:w="6710" w:h="7377" w:hRule="exact" w:wrap="none" w:vAnchor="page" w:hAnchor="page" w:x="782" w:y="1498"/>
        <w:shd w:val="clear" w:color="auto" w:fill="auto"/>
        <w:spacing w:before="0"/>
        <w:ind w:firstLine="460"/>
      </w:pPr>
      <w:r>
        <w:t>W nr. 28 z r. b. czasopisma „Tygodnik Prawda" (w Łodzi) czytaliśmy dobry artykuł Ign. Wieniawskiego p. t. „O zjednoczenie języka polskiego". Oto tezy autora w streszczeniu: język polski jest jednolity; gwary pozostaną i żyć będą; wypleniać trzeba tylko naleciałości obce w trzech zaborach i różnice dzielnicowe; usuwać odmienne używanie tych samych wyrazów pod względem znaczenia; ujednostajnieniem powinna się zająć Akademja Umiejętności.</w:t>
      </w:r>
    </w:p>
    <w:p w:rsidR="00002FE5" w:rsidRDefault="00883222">
      <w:pPr>
        <w:pStyle w:val="Teksttreci20"/>
        <w:framePr w:w="6710" w:h="2107" w:hRule="exact" w:wrap="none" w:vAnchor="page" w:hAnchor="page" w:x="782" w:y="9071"/>
        <w:shd w:val="clear" w:color="auto" w:fill="auto"/>
        <w:spacing w:before="0"/>
        <w:ind w:firstLine="460"/>
      </w:pPr>
      <w:r>
        <w:t xml:space="preserve">„Poradnik Językowy", spełniając ciężki obowiązek, wypowiedział w r. z. surowy sąd o przekładach p. F. Mirandoli, Sąd był ściśle przedmiotowy i oparty na faktach. Spostrzegają je także inni czytelnicy pomienionych przekładów. Oto np. w nr. 101. z r. b. dziennika. „Epoka", mówiąc o przekładzie powieści </w:t>
      </w:r>
      <w:r>
        <w:rPr>
          <w:lang w:val="fr-FR" w:eastAsia="fr-FR" w:bidi="fr-FR"/>
        </w:rPr>
        <w:t xml:space="preserve">R. </w:t>
      </w:r>
      <w:r>
        <w:t>H. Bartscha p. t. „Książę pieśni", sprawozdawczyni pisze: „Szkoda tylko, że niedbały przekład Mirandoli zaprzepaścił subtelny wdzięk języka oryginału".</w:t>
      </w:r>
    </w:p>
    <w:p w:rsidR="00002FE5" w:rsidRDefault="00883222">
      <w:pPr>
        <w:pStyle w:val="Teksttreci60"/>
        <w:framePr w:w="6710" w:h="2107" w:hRule="exact" w:wrap="none" w:vAnchor="page" w:hAnchor="page" w:x="782" w:y="9071"/>
        <w:shd w:val="clear" w:color="auto" w:fill="auto"/>
        <w:ind w:left="5420"/>
        <w:jc w:val="left"/>
      </w:pPr>
      <w:r>
        <w:t>K. Król.</w:t>
      </w:r>
    </w:p>
    <w:p w:rsidR="00002FE5" w:rsidRDefault="00002FE5">
      <w:pPr>
        <w:rPr>
          <w:sz w:val="2"/>
          <w:szCs w:val="2"/>
        </w:rPr>
        <w:sectPr w:rsidR="00002FE5">
          <w:pgSz w:w="9082" w:h="13838"/>
          <w:pgMar w:top="360" w:right="360" w:bottom="360" w:left="360" w:header="0" w:footer="3" w:gutter="0"/>
          <w:cols w:space="720"/>
          <w:noEndnote/>
          <w:docGrid w:linePitch="360"/>
        </w:sectPr>
      </w:pPr>
    </w:p>
    <w:p w:rsidR="00002FE5" w:rsidRDefault="00883222">
      <w:pPr>
        <w:pStyle w:val="Nagweklubstopka0"/>
        <w:framePr w:wrap="none" w:vAnchor="page" w:hAnchor="page" w:x="1717" w:y="822"/>
        <w:shd w:val="clear" w:color="auto" w:fill="auto"/>
        <w:tabs>
          <w:tab w:val="left" w:leader="underscore" w:pos="1622"/>
          <w:tab w:val="left" w:pos="6014"/>
        </w:tabs>
        <w:spacing w:line="170" w:lineRule="exact"/>
        <w:jc w:val="both"/>
      </w:pPr>
      <w:r>
        <w:rPr>
          <w:lang w:val="fr-FR" w:eastAsia="fr-FR" w:bidi="fr-FR"/>
        </w:rPr>
        <w:lastRenderedPageBreak/>
        <w:t>32</w:t>
      </w:r>
      <w:r>
        <w:rPr>
          <w:lang w:val="fr-FR" w:eastAsia="fr-FR" w:bidi="fr-FR"/>
        </w:rPr>
        <w:tab/>
        <w:t xml:space="preserve"> </w:t>
      </w:r>
      <w:r>
        <w:t>PORADNIK JĘZYKOWY</w:t>
      </w:r>
      <w:r>
        <w:tab/>
        <w:t>XXV, 2</w:t>
      </w:r>
    </w:p>
    <w:p w:rsidR="00002FE5" w:rsidRDefault="00883222">
      <w:pPr>
        <w:pStyle w:val="Nagwek20"/>
        <w:framePr w:w="6682" w:h="3588" w:hRule="exact" w:wrap="none" w:vAnchor="page" w:hAnchor="page" w:x="1688" w:y="1576"/>
        <w:numPr>
          <w:ilvl w:val="0"/>
          <w:numId w:val="9"/>
        </w:numPr>
        <w:shd w:val="clear" w:color="auto" w:fill="auto"/>
        <w:tabs>
          <w:tab w:val="left" w:pos="2102"/>
        </w:tabs>
        <w:spacing w:after="234" w:line="220" w:lineRule="exact"/>
        <w:ind w:left="1560"/>
      </w:pPr>
      <w:bookmarkStart w:id="14" w:name="bookmark13"/>
      <w:r>
        <w:rPr>
          <w:rStyle w:val="PogrubienieNagwek2TimesNewRoman11pt"/>
          <w:rFonts w:eastAsia="Courier New"/>
        </w:rPr>
        <w:t>Z NASZYCH OGŁOSZEŃ.</w:t>
      </w:r>
      <w:bookmarkEnd w:id="14"/>
    </w:p>
    <w:p w:rsidR="00002FE5" w:rsidRDefault="00883222">
      <w:pPr>
        <w:pStyle w:val="Teksttreci20"/>
        <w:framePr w:w="6682" w:h="3588" w:hRule="exact" w:wrap="none" w:vAnchor="page" w:hAnchor="page" w:x="1688" w:y="1576"/>
        <w:shd w:val="clear" w:color="auto" w:fill="auto"/>
        <w:spacing w:before="0" w:line="250" w:lineRule="exact"/>
        <w:ind w:firstLine="460"/>
      </w:pPr>
      <w:r>
        <w:t>Znana w kraju fabryka akumulatorów umieściła w tygodniku „Ra“ (Nr. 20 z dnia 19-go maja 1929) ogłoszenie takiej treści:</w:t>
      </w:r>
    </w:p>
    <w:p w:rsidR="00002FE5" w:rsidRDefault="00883222">
      <w:pPr>
        <w:pStyle w:val="Teksttreci20"/>
        <w:framePr w:w="6682" w:h="3588" w:hRule="exact" w:wrap="none" w:vAnchor="page" w:hAnchor="page" w:x="1688" w:y="1576"/>
        <w:shd w:val="clear" w:color="auto" w:fill="auto"/>
        <w:spacing w:before="0" w:line="250" w:lineRule="exact"/>
        <w:ind w:firstLine="460"/>
      </w:pPr>
      <w:r>
        <w:t>„Co należy wymagać od dobrej baterji? 1. długotrwałość 2. stałość... 3. zdolność itd.“</w:t>
      </w:r>
    </w:p>
    <w:p w:rsidR="00002FE5" w:rsidRDefault="00883222">
      <w:pPr>
        <w:pStyle w:val="Teksttreci20"/>
        <w:framePr w:w="6682" w:h="3588" w:hRule="exact" w:wrap="none" w:vAnchor="page" w:hAnchor="page" w:x="1688" w:y="1576"/>
        <w:shd w:val="clear" w:color="auto" w:fill="auto"/>
        <w:spacing w:before="0" w:line="240" w:lineRule="exact"/>
        <w:ind w:firstLine="460"/>
      </w:pPr>
      <w:r>
        <w:t xml:space="preserve">Redakcja tygodnika wie zapewne, że wymaga się nie </w:t>
      </w:r>
      <w:r>
        <w:rPr>
          <w:rStyle w:val="Teksttreci2Kursywa"/>
        </w:rPr>
        <w:t>co,</w:t>
      </w:r>
      <w:r>
        <w:t xml:space="preserve"> lecz </w:t>
      </w:r>
      <w:r>
        <w:rPr>
          <w:rStyle w:val="Teksttreci2Kursywa"/>
        </w:rPr>
        <w:t>czego,</w:t>
      </w:r>
      <w:r>
        <w:t xml:space="preserve"> czemu tedy nie poprawia w ogłoszeniach tak ohydnych błędów?</w:t>
      </w:r>
    </w:p>
    <w:p w:rsidR="00002FE5" w:rsidRDefault="00883222">
      <w:pPr>
        <w:pStyle w:val="Teksttreci20"/>
        <w:framePr w:w="6682" w:h="3588" w:hRule="exact" w:wrap="none" w:vAnchor="page" w:hAnchor="page" w:x="1688" w:y="1576"/>
        <w:shd w:val="clear" w:color="auto" w:fill="auto"/>
        <w:tabs>
          <w:tab w:val="left" w:pos="5769"/>
        </w:tabs>
        <w:spacing w:before="0" w:after="234" w:line="220" w:lineRule="exact"/>
        <w:ind w:firstLine="460"/>
      </w:pPr>
      <w:r>
        <w:t>(Warszawa)</w:t>
      </w:r>
      <w:r>
        <w:tab/>
        <w:t>J</w:t>
      </w:r>
      <w:r w:rsidRPr="0009045E">
        <w:rPr>
          <w:lang w:eastAsia="ru-RU" w:bidi="ru-RU"/>
        </w:rPr>
        <w:t xml:space="preserve">. </w:t>
      </w:r>
      <w:r>
        <w:t>S.</w:t>
      </w:r>
    </w:p>
    <w:p w:rsidR="00002FE5" w:rsidRDefault="00883222">
      <w:pPr>
        <w:pStyle w:val="Teksttreci20"/>
        <w:framePr w:w="6682" w:h="3588" w:hRule="exact" w:wrap="none" w:vAnchor="page" w:hAnchor="page" w:x="1688" w:y="1576"/>
        <w:shd w:val="clear" w:color="auto" w:fill="auto"/>
        <w:spacing w:before="0" w:line="250" w:lineRule="exact"/>
        <w:ind w:firstLine="460"/>
      </w:pPr>
      <w:r>
        <w:t>(Bo tego — niestety — nie czyni żadna redakcja i nawet najwstrętniejsze błędy drukuje, tłumacząc się tem, że za treść ogłoszeń nie odpowiada. Dziwna wymówka!)</w:t>
      </w:r>
    </w:p>
    <w:p w:rsidR="00002FE5" w:rsidRDefault="00883222">
      <w:pPr>
        <w:pStyle w:val="Nagwek20"/>
        <w:framePr w:w="6682" w:h="3320" w:hRule="exact" w:wrap="none" w:vAnchor="page" w:hAnchor="page" w:x="1688" w:y="5843"/>
        <w:numPr>
          <w:ilvl w:val="0"/>
          <w:numId w:val="9"/>
        </w:numPr>
        <w:shd w:val="clear" w:color="auto" w:fill="auto"/>
        <w:tabs>
          <w:tab w:val="left" w:pos="1753"/>
        </w:tabs>
        <w:spacing w:after="221" w:line="220" w:lineRule="exact"/>
        <w:ind w:left="1320"/>
      </w:pPr>
      <w:bookmarkStart w:id="15" w:name="bookmark14"/>
      <w:r>
        <w:rPr>
          <w:rStyle w:val="PogrubienieNagwek2TimesNewRoman11pt"/>
          <w:rFonts w:eastAsia="Courier New"/>
        </w:rPr>
        <w:t>KORESPONDENCJA REDAKCJI</w:t>
      </w:r>
      <w:bookmarkEnd w:id="15"/>
    </w:p>
    <w:p w:rsidR="00002FE5" w:rsidRDefault="00883222">
      <w:pPr>
        <w:pStyle w:val="Teksttreci20"/>
        <w:framePr w:w="6682" w:h="3320" w:hRule="exact" w:wrap="none" w:vAnchor="page" w:hAnchor="page" w:x="1688" w:y="5843"/>
        <w:shd w:val="clear" w:color="auto" w:fill="auto"/>
        <w:spacing w:before="0"/>
        <w:ind w:firstLine="460"/>
      </w:pPr>
      <w:r>
        <w:t>Zwracamy uwagę Szan. Przedpłatników na ogłoszenie wydawnictwa, podające na stronicy ostatniej zesz. 10 z r. z. i zesz. 1 z r. b. warunki abonamentu i sprzedaży dawnych roczników. Nie możemy każdemu żądającemu Nru okazowego odpisywać, że nie wysyłamy numerów okazowych.</w:t>
      </w:r>
    </w:p>
    <w:p w:rsidR="00002FE5" w:rsidRDefault="00883222">
      <w:pPr>
        <w:pStyle w:val="Teksttreci20"/>
        <w:framePr w:w="6682" w:h="3320" w:hRule="exact" w:wrap="none" w:vAnchor="page" w:hAnchor="page" w:x="1688" w:y="5843"/>
        <w:shd w:val="clear" w:color="auto" w:fill="auto"/>
        <w:spacing w:before="0"/>
        <w:ind w:firstLine="460"/>
      </w:pPr>
      <w:r>
        <w:t>Kto chce odpowiedzi, niech nadeśle kartkę pocztową lub znaczek na list.</w:t>
      </w:r>
    </w:p>
    <w:p w:rsidR="00002FE5" w:rsidRDefault="00883222">
      <w:pPr>
        <w:pStyle w:val="Teksttreci20"/>
        <w:framePr w:w="6682" w:h="3320" w:hRule="exact" w:wrap="none" w:vAnchor="page" w:hAnchor="page" w:x="1688" w:y="5843"/>
        <w:shd w:val="clear" w:color="auto" w:fill="auto"/>
        <w:spacing w:before="0"/>
        <w:ind w:firstLine="460"/>
      </w:pPr>
      <w:r>
        <w:rPr>
          <w:rStyle w:val="Teksttreci2Kursywa"/>
          <w:lang w:val="fr-FR" w:eastAsia="fr-FR" w:bidi="fr-FR"/>
        </w:rPr>
        <w:t xml:space="preserve">P. </w:t>
      </w:r>
      <w:r>
        <w:rPr>
          <w:rStyle w:val="Teksttreci2Kursywa"/>
        </w:rPr>
        <w:t>D.</w:t>
      </w:r>
      <w:r>
        <w:t xml:space="preserve"> 7. </w:t>
      </w:r>
      <w:r>
        <w:rPr>
          <w:rStyle w:val="Teksttreci2Kursywa"/>
        </w:rPr>
        <w:t>we Warszawie.</w:t>
      </w:r>
      <w:r>
        <w:t xml:space="preserve"> Odpowiemy w przyszłym numerze, na co odpowiedzieć można. — </w:t>
      </w:r>
      <w:r>
        <w:rPr>
          <w:rStyle w:val="Teksttreci2Kursywa"/>
          <w:lang w:val="fr-FR" w:eastAsia="fr-FR" w:bidi="fr-FR"/>
        </w:rPr>
        <w:t xml:space="preserve">P. </w:t>
      </w:r>
      <w:r>
        <w:rPr>
          <w:rStyle w:val="Teksttreci2Kursywa"/>
        </w:rPr>
        <w:t>M. Kl. we Warszawie.</w:t>
      </w:r>
      <w:r>
        <w:t xml:space="preserve"> Rocznika 1920 ani luźnych numerów nie posiadamy. Na mniej naiwne zapytania odpowiemy w przyszłości.</w:t>
      </w:r>
    </w:p>
    <w:p w:rsidR="00002FE5" w:rsidRDefault="00883222">
      <w:pPr>
        <w:pStyle w:val="Teksttreci80"/>
        <w:framePr w:w="6682" w:h="2146" w:hRule="exact" w:wrap="none" w:vAnchor="page" w:hAnchor="page" w:x="1688" w:y="9836"/>
        <w:shd w:val="clear" w:color="auto" w:fill="auto"/>
        <w:spacing w:before="0" w:after="113"/>
        <w:ind w:left="380"/>
      </w:pPr>
      <w:r>
        <w:rPr>
          <w:rStyle w:val="Teksttreci88pt"/>
        </w:rPr>
        <w:t xml:space="preserve">TREŚĆ </w:t>
      </w:r>
      <w:r>
        <w:t xml:space="preserve">z. </w:t>
      </w:r>
      <w:r>
        <w:rPr>
          <w:rStyle w:val="Teksttreci88pt"/>
        </w:rPr>
        <w:t xml:space="preserve">2. : — I. </w:t>
      </w:r>
      <w:r>
        <w:t xml:space="preserve">Zapytania i odpowiedzi </w:t>
      </w:r>
      <w:r>
        <w:rPr>
          <w:rStyle w:val="Teksttreci88pt"/>
        </w:rPr>
        <w:t xml:space="preserve">(12—25). </w:t>
      </w:r>
      <w:r>
        <w:t xml:space="preserve">— II. Roztrząsania przez J. Rzewnickiego, </w:t>
      </w:r>
      <w:r>
        <w:rPr>
          <w:rStyle w:val="Teksttreci88pt"/>
        </w:rPr>
        <w:t>M. M</w:t>
      </w:r>
      <w:r>
        <w:t xml:space="preserve">. i Bernarda Chrzanowskiego. — III. Szkolić — szkolenie — wyszkolenie. —- IV. Imiona własne osób na -o bez odmiany przez J. Szafrana. — V. Na gorącym uczynku (z „Wiadomości literackich", i „Kurjera Warszawskiego"). </w:t>
      </w:r>
      <w:r>
        <w:rPr>
          <w:rStyle w:val="Teksttreci88pt"/>
        </w:rPr>
        <w:t xml:space="preserve">— </w:t>
      </w:r>
      <w:r>
        <w:t xml:space="preserve">VI. Pokłosie przez </w:t>
      </w:r>
      <w:r>
        <w:rPr>
          <w:rStyle w:val="Teksttreci88pt"/>
          <w:lang w:val="fr-FR" w:eastAsia="fr-FR" w:bidi="fr-FR"/>
        </w:rPr>
        <w:t xml:space="preserve">J. </w:t>
      </w:r>
      <w:r>
        <w:t>S. i St. S</w:t>
      </w:r>
      <w:r>
        <w:rPr>
          <w:rStyle w:val="Teksttreci88pt"/>
        </w:rPr>
        <w:t xml:space="preserve">k. </w:t>
      </w:r>
      <w:r>
        <w:t xml:space="preserve">— VII. Kronika przez </w:t>
      </w:r>
      <w:r>
        <w:rPr>
          <w:rStyle w:val="Teksttreci88pt"/>
        </w:rPr>
        <w:t xml:space="preserve">K. </w:t>
      </w:r>
      <w:r>
        <w:t xml:space="preserve">Króla. </w:t>
      </w:r>
      <w:r>
        <w:rPr>
          <w:rStyle w:val="Teksttreci88pt"/>
        </w:rPr>
        <w:t xml:space="preserve">— </w:t>
      </w:r>
      <w:r>
        <w:t xml:space="preserve">VIII. Z naszych ogłoszeń przez </w:t>
      </w:r>
      <w:r>
        <w:rPr>
          <w:rStyle w:val="Teksttreci88pt"/>
          <w:lang w:val="fr-FR" w:eastAsia="fr-FR" w:bidi="fr-FR"/>
        </w:rPr>
        <w:t xml:space="preserve">J. </w:t>
      </w:r>
      <w:r>
        <w:t xml:space="preserve">S. -— </w:t>
      </w:r>
      <w:r>
        <w:rPr>
          <w:rStyle w:val="Teksttreci88pt"/>
        </w:rPr>
        <w:t xml:space="preserve">IX. </w:t>
      </w:r>
      <w:r>
        <w:t>Korespondencja Redakcji.</w:t>
      </w:r>
    </w:p>
    <w:p w:rsidR="00002FE5" w:rsidRDefault="00883222">
      <w:pPr>
        <w:pStyle w:val="Teksttreci20"/>
        <w:framePr w:w="6682" w:h="2146" w:hRule="exact" w:wrap="none" w:vAnchor="page" w:hAnchor="page" w:x="1688" w:y="9836"/>
        <w:shd w:val="clear" w:color="auto" w:fill="auto"/>
        <w:spacing w:before="0" w:after="68" w:line="220" w:lineRule="exact"/>
        <w:ind w:firstLine="460"/>
      </w:pPr>
      <w:r>
        <w:t>Wydawca i redaktor odpowiedzialny: ROMAN ZAWILIŃSKI.</w:t>
      </w:r>
    </w:p>
    <w:p w:rsidR="00002FE5" w:rsidRDefault="00883222">
      <w:pPr>
        <w:pStyle w:val="Teksttreci90"/>
        <w:framePr w:w="6682" w:h="2146" w:hRule="exact" w:wrap="none" w:vAnchor="page" w:hAnchor="page" w:x="1688" w:y="9836"/>
        <w:shd w:val="clear" w:color="auto" w:fill="auto"/>
        <w:spacing w:before="0" w:line="130" w:lineRule="exact"/>
      </w:pPr>
      <w:r>
        <w:t>Drukarnia Narodowa w Krakowie, ul. Wolska 19, pod zarządem Marka Szlefriga.</w:t>
      </w:r>
    </w:p>
    <w:p w:rsidR="00002FE5" w:rsidRDefault="00883222">
      <w:pPr>
        <w:pStyle w:val="Teksttreci100"/>
        <w:framePr w:w="6682" w:h="2146" w:hRule="exact" w:wrap="none" w:vAnchor="page" w:hAnchor="page" w:x="1688" w:y="9836"/>
        <w:shd w:val="clear" w:color="auto" w:fill="auto"/>
        <w:spacing w:line="160" w:lineRule="exact"/>
      </w:pPr>
      <w:r>
        <w:rPr>
          <w:rStyle w:val="Teksttreci101"/>
          <w:b/>
          <w:bCs/>
        </w:rPr>
        <w:t>Należytość pocztowa opłacona ryczałtem.</w:t>
      </w:r>
    </w:p>
    <w:p w:rsidR="00002FE5" w:rsidRDefault="00002FE5">
      <w:pPr>
        <w:pStyle w:val="Nagweklubstopka30"/>
        <w:framePr w:wrap="none" w:vAnchor="page" w:hAnchor="page" w:x="353" w:y="13253"/>
        <w:shd w:val="clear" w:color="auto" w:fill="auto"/>
        <w:spacing w:line="80" w:lineRule="exact"/>
      </w:pPr>
    </w:p>
    <w:p w:rsidR="00002FE5" w:rsidRDefault="00002FE5">
      <w:pPr>
        <w:rPr>
          <w:sz w:val="2"/>
          <w:szCs w:val="2"/>
        </w:rPr>
      </w:pPr>
    </w:p>
    <w:sectPr w:rsidR="00002FE5" w:rsidSect="00002FE5">
      <w:pgSz w:w="9082"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F1" w:rsidRDefault="005C66F1" w:rsidP="00002FE5">
      <w:r>
        <w:separator/>
      </w:r>
    </w:p>
  </w:endnote>
  <w:endnote w:type="continuationSeparator" w:id="0">
    <w:p w:rsidR="005C66F1" w:rsidRDefault="005C66F1" w:rsidP="0000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F1" w:rsidRDefault="005C66F1">
      <w:r>
        <w:separator/>
      </w:r>
    </w:p>
  </w:footnote>
  <w:footnote w:type="continuationSeparator" w:id="0">
    <w:p w:rsidR="005C66F1" w:rsidRDefault="005C6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45E"/>
    <w:multiLevelType w:val="multilevel"/>
    <w:tmpl w:val="1CAC5A4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F6A9D"/>
    <w:multiLevelType w:val="multilevel"/>
    <w:tmpl w:val="AD341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347AC"/>
    <w:multiLevelType w:val="multilevel"/>
    <w:tmpl w:val="B8D20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E212B"/>
    <w:multiLevelType w:val="multilevel"/>
    <w:tmpl w:val="4E36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B6682"/>
    <w:multiLevelType w:val="multilevel"/>
    <w:tmpl w:val="9156F7C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773895"/>
    <w:multiLevelType w:val="multilevel"/>
    <w:tmpl w:val="C7BC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6D0990"/>
    <w:multiLevelType w:val="multilevel"/>
    <w:tmpl w:val="390AC0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452AC2"/>
    <w:multiLevelType w:val="multilevel"/>
    <w:tmpl w:val="3A90FE7C"/>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07431D"/>
    <w:multiLevelType w:val="multilevel"/>
    <w:tmpl w:val="C5749CF8"/>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E5"/>
    <w:rsid w:val="00002FE5"/>
    <w:rsid w:val="0009045E"/>
    <w:rsid w:val="00130ADC"/>
    <w:rsid w:val="005C66F1"/>
    <w:rsid w:val="00883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2F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2FE5"/>
    <w:rPr>
      <w:color w:val="0066CC"/>
      <w:u w:val="single"/>
    </w:rPr>
  </w:style>
  <w:style w:type="character" w:customStyle="1" w:styleId="Nagweklubstopka2">
    <w:name w:val="Nagłówek lub stopka (2)_"/>
    <w:basedOn w:val="Domylnaczcionkaakapitu"/>
    <w:link w:val="Nagweklubstopka20"/>
    <w:rsid w:val="00002FE5"/>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002FE5"/>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002FE5"/>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002FE5"/>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002FE5"/>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002FE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002FE5"/>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002FE5"/>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002FE5"/>
    <w:rPr>
      <w:rFonts w:ascii="Times New Roman" w:eastAsia="Times New Roman" w:hAnsi="Times New Roman" w:cs="Times New Roman"/>
      <w:b w:val="0"/>
      <w:bCs w:val="0"/>
      <w:i w:val="0"/>
      <w:iCs w:val="0"/>
      <w:smallCaps w:val="0"/>
      <w:strike w:val="0"/>
      <w:sz w:val="17"/>
      <w:szCs w:val="17"/>
      <w:u w:val="none"/>
    </w:rPr>
  </w:style>
  <w:style w:type="character" w:customStyle="1" w:styleId="Teksttreci7">
    <w:name w:val="Tekst treści (7)_"/>
    <w:basedOn w:val="Domylnaczcionkaakapitu"/>
    <w:link w:val="Teksttreci7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002FE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3Arial12ptBezpogrubieniaKursywa">
    <w:name w:val="Nagłówek #3 + Arial;12 pt;Bez pogrubienia;Kursywa"/>
    <w:basedOn w:val="Nagwek3"/>
    <w:rsid w:val="00002FE5"/>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002FE5"/>
    <w:rPr>
      <w:rFonts w:ascii="Times New Roman" w:eastAsia="Times New Roman" w:hAnsi="Times New Roman" w:cs="Times New Roman"/>
      <w:b w:val="0"/>
      <w:bCs w:val="0"/>
      <w:i w:val="0"/>
      <w:iCs w:val="0"/>
      <w:smallCaps w:val="0"/>
      <w:strike w:val="0"/>
      <w:sz w:val="18"/>
      <w:szCs w:val="18"/>
      <w:u w:val="none"/>
    </w:rPr>
  </w:style>
  <w:style w:type="character" w:customStyle="1" w:styleId="Stopka2Kursywa">
    <w:name w:val="Stopka (2) + Kursywa"/>
    <w:basedOn w:val="Stopka2"/>
    <w:rsid w:val="00002FE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002FE5"/>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sid w:val="00002FE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3">
    <w:name w:val="Stopka (3)_"/>
    <w:basedOn w:val="Domylnaczcionkaakapitu"/>
    <w:link w:val="Stopka30"/>
    <w:rsid w:val="00002FE5"/>
    <w:rPr>
      <w:rFonts w:ascii="Times New Roman" w:eastAsia="Times New Roman" w:hAnsi="Times New Roman" w:cs="Times New Roman"/>
      <w:b w:val="0"/>
      <w:bCs w:val="0"/>
      <w:i/>
      <w:iCs/>
      <w:smallCaps w:val="0"/>
      <w:strike w:val="0"/>
      <w:sz w:val="22"/>
      <w:szCs w:val="22"/>
      <w:u w:val="none"/>
    </w:rPr>
  </w:style>
  <w:style w:type="character" w:customStyle="1" w:styleId="Stopka3Bezkursywy">
    <w:name w:val="Stopka (3) + Bez kursywy"/>
    <w:basedOn w:val="Stopka3"/>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002FE5"/>
    <w:rPr>
      <w:rFonts w:ascii="Courier New" w:eastAsia="Courier New" w:hAnsi="Courier New" w:cs="Courier New"/>
      <w:b w:val="0"/>
      <w:bCs w:val="0"/>
      <w:i w:val="0"/>
      <w:iCs w:val="0"/>
      <w:smallCaps w:val="0"/>
      <w:strike w:val="0"/>
      <w:sz w:val="17"/>
      <w:szCs w:val="17"/>
      <w:u w:val="none"/>
    </w:rPr>
  </w:style>
  <w:style w:type="character" w:customStyle="1" w:styleId="PogrubienieNagwek2TimesNewRoman11pt">
    <w:name w:val="Pogrubienie;Nagłówek #2 + Times New Roman;11 pt"/>
    <w:basedOn w:val="Nagwek2"/>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002FE5"/>
    <w:rPr>
      <w:rFonts w:ascii="Times New Roman" w:eastAsia="Times New Roman" w:hAnsi="Times New Roman" w:cs="Times New Roman"/>
      <w:b w:val="0"/>
      <w:bCs w:val="0"/>
      <w:i w:val="0"/>
      <w:iCs w:val="0"/>
      <w:smallCaps w:val="0"/>
      <w:strike w:val="0"/>
      <w:sz w:val="18"/>
      <w:szCs w:val="18"/>
      <w:u w:val="none"/>
    </w:rPr>
  </w:style>
  <w:style w:type="character" w:customStyle="1" w:styleId="Teksttreci88pt">
    <w:name w:val="Tekst treści (8) + 8 pt"/>
    <w:basedOn w:val="Teksttreci8"/>
    <w:rsid w:val="00002FE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002FE5"/>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002FE5"/>
    <w:rPr>
      <w:rFonts w:ascii="Arial" w:eastAsia="Arial" w:hAnsi="Arial" w:cs="Arial"/>
      <w:b/>
      <w:bCs/>
      <w:i w:val="0"/>
      <w:iCs w:val="0"/>
      <w:smallCaps w:val="0"/>
      <w:strike w:val="0"/>
      <w:sz w:val="16"/>
      <w:szCs w:val="16"/>
      <w:u w:val="none"/>
    </w:rPr>
  </w:style>
  <w:style w:type="character" w:customStyle="1" w:styleId="Teksttreci101">
    <w:name w:val="Tekst treści (10)"/>
    <w:basedOn w:val="Teksttreci10"/>
    <w:rsid w:val="00002FE5"/>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character" w:customStyle="1" w:styleId="Nagweklubstopka3">
    <w:name w:val="Nagłówek lub stopka (3)_"/>
    <w:basedOn w:val="Domylnaczcionkaakapitu"/>
    <w:link w:val="Nagweklubstopka30"/>
    <w:rsid w:val="00002FE5"/>
    <w:rPr>
      <w:rFonts w:ascii="Constantia" w:eastAsia="Constantia" w:hAnsi="Constantia" w:cs="Constantia"/>
      <w:b w:val="0"/>
      <w:bCs w:val="0"/>
      <w:i w:val="0"/>
      <w:iCs w:val="0"/>
      <w:smallCaps w:val="0"/>
      <w:strike w:val="0"/>
      <w:sz w:val="8"/>
      <w:szCs w:val="8"/>
      <w:u w:val="none"/>
    </w:rPr>
  </w:style>
  <w:style w:type="character" w:customStyle="1" w:styleId="Nagweklubstopka3ArialSkala200">
    <w:name w:val="Nagłówek lub stopka (3) + Arial;Skala 200%"/>
    <w:basedOn w:val="Nagweklubstopka3"/>
    <w:rsid w:val="00002FE5"/>
    <w:rPr>
      <w:rFonts w:ascii="Arial" w:eastAsia="Arial" w:hAnsi="Arial" w:cs="Arial"/>
      <w:b w:val="0"/>
      <w:bCs w:val="0"/>
      <w:i w:val="0"/>
      <w:iCs w:val="0"/>
      <w:smallCaps w:val="0"/>
      <w:strike w:val="0"/>
      <w:color w:val="000000"/>
      <w:spacing w:val="0"/>
      <w:w w:val="200"/>
      <w:position w:val="0"/>
      <w:sz w:val="8"/>
      <w:szCs w:val="8"/>
      <w:u w:val="none"/>
      <w:lang w:val="pl-PL" w:eastAsia="pl-PL" w:bidi="pl-PL"/>
    </w:rPr>
  </w:style>
  <w:style w:type="character" w:customStyle="1" w:styleId="Nagweklubstopka3Maelitery">
    <w:name w:val="Nagłówek lub stopka (3) + Małe litery"/>
    <w:basedOn w:val="Nagweklubstopka3"/>
    <w:rsid w:val="00002FE5"/>
    <w:rPr>
      <w:rFonts w:ascii="Constantia" w:eastAsia="Constantia" w:hAnsi="Constantia" w:cs="Constantia"/>
      <w:b w:val="0"/>
      <w:bCs w:val="0"/>
      <w:i w:val="0"/>
      <w:iCs w:val="0"/>
      <w:smallCaps/>
      <w:strike w:val="0"/>
      <w:color w:val="000000"/>
      <w:spacing w:val="0"/>
      <w:w w:val="100"/>
      <w:position w:val="0"/>
      <w:sz w:val="8"/>
      <w:szCs w:val="8"/>
      <w:u w:val="none"/>
      <w:lang w:val="cs-CZ" w:eastAsia="cs-CZ" w:bidi="cs-CZ"/>
    </w:rPr>
  </w:style>
  <w:style w:type="paragraph" w:customStyle="1" w:styleId="Nagweklubstopka20">
    <w:name w:val="Nagłówek lub stopka (2)"/>
    <w:basedOn w:val="Normalny"/>
    <w:link w:val="Nagweklubstopka2"/>
    <w:rsid w:val="00002FE5"/>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002FE5"/>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002FE5"/>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002FE5"/>
    <w:pPr>
      <w:shd w:val="clear" w:color="auto" w:fill="FFFFFF"/>
      <w:spacing w:before="60" w:line="0" w:lineRule="atLeas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002FE5"/>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002FE5"/>
    <w:pPr>
      <w:shd w:val="clear" w:color="auto" w:fill="FFFFFF"/>
      <w:spacing w:before="600" w:after="240" w:line="0" w:lineRule="atLeast"/>
      <w:ind w:hanging="380"/>
      <w:jc w:val="both"/>
      <w:outlineLvl w:val="2"/>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002FE5"/>
    <w:pPr>
      <w:shd w:val="clear" w:color="auto" w:fill="FFFFFF"/>
      <w:spacing w:before="240" w:line="254" w:lineRule="exact"/>
      <w:ind w:hanging="320"/>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002FE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40">
    <w:name w:val="Nagłówek #4"/>
    <w:basedOn w:val="Normalny"/>
    <w:link w:val="Nagwek4"/>
    <w:rsid w:val="00002FE5"/>
    <w:pPr>
      <w:shd w:val="clear" w:color="auto" w:fill="FFFFFF"/>
      <w:spacing w:line="254" w:lineRule="exact"/>
      <w:ind w:firstLine="460"/>
      <w:jc w:val="both"/>
      <w:outlineLvl w:val="3"/>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rsid w:val="00002FE5"/>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02FE5"/>
    <w:pPr>
      <w:shd w:val="clear" w:color="auto" w:fill="FFFFFF"/>
      <w:spacing w:line="254" w:lineRule="exact"/>
      <w:ind w:firstLine="420"/>
      <w:jc w:val="both"/>
    </w:pPr>
    <w:rPr>
      <w:rFonts w:ascii="Times New Roman" w:eastAsia="Times New Roman" w:hAnsi="Times New Roman" w:cs="Times New Roman"/>
      <w:b/>
      <w:bCs/>
      <w:sz w:val="22"/>
      <w:szCs w:val="22"/>
    </w:rPr>
  </w:style>
  <w:style w:type="paragraph" w:customStyle="1" w:styleId="Stopka20">
    <w:name w:val="Stopka (2)"/>
    <w:basedOn w:val="Normalny"/>
    <w:link w:val="Stopka2"/>
    <w:rsid w:val="00002FE5"/>
    <w:pPr>
      <w:shd w:val="clear" w:color="auto" w:fill="FFFFFF"/>
      <w:spacing w:line="211" w:lineRule="exact"/>
      <w:ind w:firstLine="480"/>
    </w:pPr>
    <w:rPr>
      <w:rFonts w:ascii="Times New Roman" w:eastAsia="Times New Roman" w:hAnsi="Times New Roman" w:cs="Times New Roman"/>
      <w:sz w:val="18"/>
      <w:szCs w:val="18"/>
    </w:rPr>
  </w:style>
  <w:style w:type="paragraph" w:customStyle="1" w:styleId="Stopka1">
    <w:name w:val="Stopka1"/>
    <w:basedOn w:val="Normalny"/>
    <w:link w:val="Stopka"/>
    <w:rsid w:val="00002FE5"/>
    <w:pPr>
      <w:shd w:val="clear" w:color="auto" w:fill="FFFFFF"/>
      <w:spacing w:line="254" w:lineRule="exact"/>
      <w:jc w:val="both"/>
    </w:pPr>
    <w:rPr>
      <w:rFonts w:ascii="Times New Roman" w:eastAsia="Times New Roman" w:hAnsi="Times New Roman" w:cs="Times New Roman"/>
      <w:sz w:val="22"/>
      <w:szCs w:val="22"/>
    </w:rPr>
  </w:style>
  <w:style w:type="paragraph" w:customStyle="1" w:styleId="Stopka30">
    <w:name w:val="Stopka (3)"/>
    <w:basedOn w:val="Normalny"/>
    <w:link w:val="Stopka3"/>
    <w:rsid w:val="00002FE5"/>
    <w:pPr>
      <w:shd w:val="clear" w:color="auto" w:fill="FFFFFF"/>
      <w:spacing w:line="254" w:lineRule="exact"/>
      <w:ind w:firstLine="520"/>
      <w:jc w:val="both"/>
    </w:pPr>
    <w:rPr>
      <w:rFonts w:ascii="Times New Roman" w:eastAsia="Times New Roman" w:hAnsi="Times New Roman" w:cs="Times New Roman"/>
      <w:i/>
      <w:iCs/>
      <w:sz w:val="22"/>
      <w:szCs w:val="22"/>
    </w:rPr>
  </w:style>
  <w:style w:type="paragraph" w:customStyle="1" w:styleId="Nagwek20">
    <w:name w:val="Nagłówek #2"/>
    <w:basedOn w:val="Normalny"/>
    <w:link w:val="Nagwek2"/>
    <w:rsid w:val="00002FE5"/>
    <w:pPr>
      <w:shd w:val="clear" w:color="auto" w:fill="FFFFFF"/>
      <w:spacing w:line="0" w:lineRule="atLeast"/>
      <w:jc w:val="both"/>
      <w:outlineLvl w:val="1"/>
    </w:pPr>
    <w:rPr>
      <w:rFonts w:ascii="Courier New" w:eastAsia="Courier New" w:hAnsi="Courier New" w:cs="Courier New"/>
      <w:sz w:val="17"/>
      <w:szCs w:val="17"/>
    </w:rPr>
  </w:style>
  <w:style w:type="paragraph" w:customStyle="1" w:styleId="Teksttreci80">
    <w:name w:val="Tekst treści (8)"/>
    <w:basedOn w:val="Normalny"/>
    <w:link w:val="Teksttreci8"/>
    <w:rsid w:val="00002FE5"/>
    <w:pPr>
      <w:shd w:val="clear" w:color="auto" w:fill="FFFFFF"/>
      <w:spacing w:before="660" w:after="120" w:line="211" w:lineRule="exact"/>
      <w:ind w:hanging="380"/>
      <w:jc w:val="both"/>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002FE5"/>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002FE5"/>
    <w:pPr>
      <w:shd w:val="clear" w:color="auto" w:fill="FFFFFF"/>
      <w:spacing w:line="0" w:lineRule="atLeast"/>
      <w:jc w:val="center"/>
    </w:pPr>
    <w:rPr>
      <w:rFonts w:ascii="Arial" w:eastAsia="Arial" w:hAnsi="Arial" w:cs="Arial"/>
      <w:b/>
      <w:bCs/>
      <w:sz w:val="16"/>
      <w:szCs w:val="16"/>
    </w:rPr>
  </w:style>
  <w:style w:type="paragraph" w:customStyle="1" w:styleId="Nagweklubstopka30">
    <w:name w:val="Nagłówek lub stopka (3)"/>
    <w:basedOn w:val="Normalny"/>
    <w:link w:val="Nagweklubstopka3"/>
    <w:rsid w:val="00002FE5"/>
    <w:pPr>
      <w:shd w:val="clear" w:color="auto" w:fill="FFFFFF"/>
      <w:spacing w:line="0" w:lineRule="atLeast"/>
    </w:pPr>
    <w:rPr>
      <w:rFonts w:ascii="Constantia" w:eastAsia="Constantia" w:hAnsi="Constantia" w:cs="Constantia"/>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2F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2FE5"/>
    <w:rPr>
      <w:color w:val="0066CC"/>
      <w:u w:val="single"/>
    </w:rPr>
  </w:style>
  <w:style w:type="character" w:customStyle="1" w:styleId="Nagweklubstopka2">
    <w:name w:val="Nagłówek lub stopka (2)_"/>
    <w:basedOn w:val="Domylnaczcionkaakapitu"/>
    <w:link w:val="Nagweklubstopka20"/>
    <w:rsid w:val="00002FE5"/>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002FE5"/>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002FE5"/>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002FE5"/>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002FE5"/>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002FE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002FE5"/>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002FE5"/>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002FE5"/>
    <w:rPr>
      <w:rFonts w:ascii="Times New Roman" w:eastAsia="Times New Roman" w:hAnsi="Times New Roman" w:cs="Times New Roman"/>
      <w:b w:val="0"/>
      <w:bCs w:val="0"/>
      <w:i w:val="0"/>
      <w:iCs w:val="0"/>
      <w:smallCaps w:val="0"/>
      <w:strike w:val="0"/>
      <w:sz w:val="17"/>
      <w:szCs w:val="17"/>
      <w:u w:val="none"/>
    </w:rPr>
  </w:style>
  <w:style w:type="character" w:customStyle="1" w:styleId="Teksttreci7">
    <w:name w:val="Tekst treści (7)_"/>
    <w:basedOn w:val="Domylnaczcionkaakapitu"/>
    <w:link w:val="Teksttreci70"/>
    <w:rsid w:val="00002FE5"/>
    <w:rPr>
      <w:rFonts w:ascii="Times New Roman" w:eastAsia="Times New Roman" w:hAnsi="Times New Roman" w:cs="Times New Roman"/>
      <w:b/>
      <w:bCs/>
      <w:i w:val="0"/>
      <w:iCs w:val="0"/>
      <w:smallCaps w:val="0"/>
      <w:strike w:val="0"/>
      <w:sz w:val="22"/>
      <w:szCs w:val="22"/>
      <w:u w:val="none"/>
    </w:rPr>
  </w:style>
  <w:style w:type="character" w:customStyle="1" w:styleId="Teksttreci7Bezpogrubienia">
    <w:name w:val="Tekst treści (7) + Bez pogrubienia"/>
    <w:basedOn w:val="Teksttreci7"/>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002FE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3Arial12ptBezpogrubieniaKursywa">
    <w:name w:val="Nagłówek #3 + Arial;12 pt;Bez pogrubienia;Kursywa"/>
    <w:basedOn w:val="Nagwek3"/>
    <w:rsid w:val="00002FE5"/>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002FE5"/>
    <w:rPr>
      <w:rFonts w:ascii="Times New Roman" w:eastAsia="Times New Roman" w:hAnsi="Times New Roman" w:cs="Times New Roman"/>
      <w:b w:val="0"/>
      <w:bCs w:val="0"/>
      <w:i w:val="0"/>
      <w:iCs w:val="0"/>
      <w:smallCaps w:val="0"/>
      <w:strike w:val="0"/>
      <w:sz w:val="18"/>
      <w:szCs w:val="18"/>
      <w:u w:val="none"/>
    </w:rPr>
  </w:style>
  <w:style w:type="character" w:customStyle="1" w:styleId="Stopka2Kursywa">
    <w:name w:val="Stopka (2) + Kursywa"/>
    <w:basedOn w:val="Stopka2"/>
    <w:rsid w:val="00002FE5"/>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002FE5"/>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sid w:val="00002FE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3">
    <w:name w:val="Stopka (3)_"/>
    <w:basedOn w:val="Domylnaczcionkaakapitu"/>
    <w:link w:val="Stopka30"/>
    <w:rsid w:val="00002FE5"/>
    <w:rPr>
      <w:rFonts w:ascii="Times New Roman" w:eastAsia="Times New Roman" w:hAnsi="Times New Roman" w:cs="Times New Roman"/>
      <w:b w:val="0"/>
      <w:bCs w:val="0"/>
      <w:i/>
      <w:iCs/>
      <w:smallCaps w:val="0"/>
      <w:strike w:val="0"/>
      <w:sz w:val="22"/>
      <w:szCs w:val="22"/>
      <w:u w:val="none"/>
    </w:rPr>
  </w:style>
  <w:style w:type="character" w:customStyle="1" w:styleId="Stopka3Bezkursywy">
    <w:name w:val="Stopka (3) + Bez kursywy"/>
    <w:basedOn w:val="Stopka3"/>
    <w:rsid w:val="00002FE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002FE5"/>
    <w:rPr>
      <w:rFonts w:ascii="Courier New" w:eastAsia="Courier New" w:hAnsi="Courier New" w:cs="Courier New"/>
      <w:b w:val="0"/>
      <w:bCs w:val="0"/>
      <w:i w:val="0"/>
      <w:iCs w:val="0"/>
      <w:smallCaps w:val="0"/>
      <w:strike w:val="0"/>
      <w:sz w:val="17"/>
      <w:szCs w:val="17"/>
      <w:u w:val="none"/>
    </w:rPr>
  </w:style>
  <w:style w:type="character" w:customStyle="1" w:styleId="PogrubienieNagwek2TimesNewRoman11pt">
    <w:name w:val="Pogrubienie;Nagłówek #2 + Times New Roman;11 pt"/>
    <w:basedOn w:val="Nagwek2"/>
    <w:rsid w:val="00002F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002FE5"/>
    <w:rPr>
      <w:rFonts w:ascii="Times New Roman" w:eastAsia="Times New Roman" w:hAnsi="Times New Roman" w:cs="Times New Roman"/>
      <w:b w:val="0"/>
      <w:bCs w:val="0"/>
      <w:i w:val="0"/>
      <w:iCs w:val="0"/>
      <w:smallCaps w:val="0"/>
      <w:strike w:val="0"/>
      <w:sz w:val="18"/>
      <w:szCs w:val="18"/>
      <w:u w:val="none"/>
    </w:rPr>
  </w:style>
  <w:style w:type="character" w:customStyle="1" w:styleId="Teksttreci88pt">
    <w:name w:val="Tekst treści (8) + 8 pt"/>
    <w:basedOn w:val="Teksttreci8"/>
    <w:rsid w:val="00002FE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002FE5"/>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002FE5"/>
    <w:rPr>
      <w:rFonts w:ascii="Arial" w:eastAsia="Arial" w:hAnsi="Arial" w:cs="Arial"/>
      <w:b/>
      <w:bCs/>
      <w:i w:val="0"/>
      <w:iCs w:val="0"/>
      <w:smallCaps w:val="0"/>
      <w:strike w:val="0"/>
      <w:sz w:val="16"/>
      <w:szCs w:val="16"/>
      <w:u w:val="none"/>
    </w:rPr>
  </w:style>
  <w:style w:type="character" w:customStyle="1" w:styleId="Teksttreci101">
    <w:name w:val="Tekst treści (10)"/>
    <w:basedOn w:val="Teksttreci10"/>
    <w:rsid w:val="00002FE5"/>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character" w:customStyle="1" w:styleId="Nagweklubstopka3">
    <w:name w:val="Nagłówek lub stopka (3)_"/>
    <w:basedOn w:val="Domylnaczcionkaakapitu"/>
    <w:link w:val="Nagweklubstopka30"/>
    <w:rsid w:val="00002FE5"/>
    <w:rPr>
      <w:rFonts w:ascii="Constantia" w:eastAsia="Constantia" w:hAnsi="Constantia" w:cs="Constantia"/>
      <w:b w:val="0"/>
      <w:bCs w:val="0"/>
      <w:i w:val="0"/>
      <w:iCs w:val="0"/>
      <w:smallCaps w:val="0"/>
      <w:strike w:val="0"/>
      <w:sz w:val="8"/>
      <w:szCs w:val="8"/>
      <w:u w:val="none"/>
    </w:rPr>
  </w:style>
  <w:style w:type="character" w:customStyle="1" w:styleId="Nagweklubstopka3ArialSkala200">
    <w:name w:val="Nagłówek lub stopka (3) + Arial;Skala 200%"/>
    <w:basedOn w:val="Nagweklubstopka3"/>
    <w:rsid w:val="00002FE5"/>
    <w:rPr>
      <w:rFonts w:ascii="Arial" w:eastAsia="Arial" w:hAnsi="Arial" w:cs="Arial"/>
      <w:b w:val="0"/>
      <w:bCs w:val="0"/>
      <w:i w:val="0"/>
      <w:iCs w:val="0"/>
      <w:smallCaps w:val="0"/>
      <w:strike w:val="0"/>
      <w:color w:val="000000"/>
      <w:spacing w:val="0"/>
      <w:w w:val="200"/>
      <w:position w:val="0"/>
      <w:sz w:val="8"/>
      <w:szCs w:val="8"/>
      <w:u w:val="none"/>
      <w:lang w:val="pl-PL" w:eastAsia="pl-PL" w:bidi="pl-PL"/>
    </w:rPr>
  </w:style>
  <w:style w:type="character" w:customStyle="1" w:styleId="Nagweklubstopka3Maelitery">
    <w:name w:val="Nagłówek lub stopka (3) + Małe litery"/>
    <w:basedOn w:val="Nagweklubstopka3"/>
    <w:rsid w:val="00002FE5"/>
    <w:rPr>
      <w:rFonts w:ascii="Constantia" w:eastAsia="Constantia" w:hAnsi="Constantia" w:cs="Constantia"/>
      <w:b w:val="0"/>
      <w:bCs w:val="0"/>
      <w:i w:val="0"/>
      <w:iCs w:val="0"/>
      <w:smallCaps/>
      <w:strike w:val="0"/>
      <w:color w:val="000000"/>
      <w:spacing w:val="0"/>
      <w:w w:val="100"/>
      <w:position w:val="0"/>
      <w:sz w:val="8"/>
      <w:szCs w:val="8"/>
      <w:u w:val="none"/>
      <w:lang w:val="cs-CZ" w:eastAsia="cs-CZ" w:bidi="cs-CZ"/>
    </w:rPr>
  </w:style>
  <w:style w:type="paragraph" w:customStyle="1" w:styleId="Nagweklubstopka20">
    <w:name w:val="Nagłówek lub stopka (2)"/>
    <w:basedOn w:val="Normalny"/>
    <w:link w:val="Nagweklubstopka2"/>
    <w:rsid w:val="00002FE5"/>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002FE5"/>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002FE5"/>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002FE5"/>
    <w:pPr>
      <w:shd w:val="clear" w:color="auto" w:fill="FFFFFF"/>
      <w:spacing w:before="60" w:line="0" w:lineRule="atLeas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002FE5"/>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002FE5"/>
    <w:pPr>
      <w:shd w:val="clear" w:color="auto" w:fill="FFFFFF"/>
      <w:spacing w:before="600" w:after="240" w:line="0" w:lineRule="atLeast"/>
      <w:ind w:hanging="380"/>
      <w:jc w:val="both"/>
      <w:outlineLvl w:val="2"/>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002FE5"/>
    <w:pPr>
      <w:shd w:val="clear" w:color="auto" w:fill="FFFFFF"/>
      <w:spacing w:before="240" w:line="254" w:lineRule="exact"/>
      <w:ind w:hanging="320"/>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002FE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40">
    <w:name w:val="Nagłówek #4"/>
    <w:basedOn w:val="Normalny"/>
    <w:link w:val="Nagwek4"/>
    <w:rsid w:val="00002FE5"/>
    <w:pPr>
      <w:shd w:val="clear" w:color="auto" w:fill="FFFFFF"/>
      <w:spacing w:line="254" w:lineRule="exact"/>
      <w:ind w:firstLine="460"/>
      <w:jc w:val="both"/>
      <w:outlineLvl w:val="3"/>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rsid w:val="00002FE5"/>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02FE5"/>
    <w:pPr>
      <w:shd w:val="clear" w:color="auto" w:fill="FFFFFF"/>
      <w:spacing w:line="254" w:lineRule="exact"/>
      <w:ind w:firstLine="420"/>
      <w:jc w:val="both"/>
    </w:pPr>
    <w:rPr>
      <w:rFonts w:ascii="Times New Roman" w:eastAsia="Times New Roman" w:hAnsi="Times New Roman" w:cs="Times New Roman"/>
      <w:b/>
      <w:bCs/>
      <w:sz w:val="22"/>
      <w:szCs w:val="22"/>
    </w:rPr>
  </w:style>
  <w:style w:type="paragraph" w:customStyle="1" w:styleId="Stopka20">
    <w:name w:val="Stopka (2)"/>
    <w:basedOn w:val="Normalny"/>
    <w:link w:val="Stopka2"/>
    <w:rsid w:val="00002FE5"/>
    <w:pPr>
      <w:shd w:val="clear" w:color="auto" w:fill="FFFFFF"/>
      <w:spacing w:line="211" w:lineRule="exact"/>
      <w:ind w:firstLine="480"/>
    </w:pPr>
    <w:rPr>
      <w:rFonts w:ascii="Times New Roman" w:eastAsia="Times New Roman" w:hAnsi="Times New Roman" w:cs="Times New Roman"/>
      <w:sz w:val="18"/>
      <w:szCs w:val="18"/>
    </w:rPr>
  </w:style>
  <w:style w:type="paragraph" w:customStyle="1" w:styleId="Stopka1">
    <w:name w:val="Stopka1"/>
    <w:basedOn w:val="Normalny"/>
    <w:link w:val="Stopka"/>
    <w:rsid w:val="00002FE5"/>
    <w:pPr>
      <w:shd w:val="clear" w:color="auto" w:fill="FFFFFF"/>
      <w:spacing w:line="254" w:lineRule="exact"/>
      <w:jc w:val="both"/>
    </w:pPr>
    <w:rPr>
      <w:rFonts w:ascii="Times New Roman" w:eastAsia="Times New Roman" w:hAnsi="Times New Roman" w:cs="Times New Roman"/>
      <w:sz w:val="22"/>
      <w:szCs w:val="22"/>
    </w:rPr>
  </w:style>
  <w:style w:type="paragraph" w:customStyle="1" w:styleId="Stopka30">
    <w:name w:val="Stopka (3)"/>
    <w:basedOn w:val="Normalny"/>
    <w:link w:val="Stopka3"/>
    <w:rsid w:val="00002FE5"/>
    <w:pPr>
      <w:shd w:val="clear" w:color="auto" w:fill="FFFFFF"/>
      <w:spacing w:line="254" w:lineRule="exact"/>
      <w:ind w:firstLine="520"/>
      <w:jc w:val="both"/>
    </w:pPr>
    <w:rPr>
      <w:rFonts w:ascii="Times New Roman" w:eastAsia="Times New Roman" w:hAnsi="Times New Roman" w:cs="Times New Roman"/>
      <w:i/>
      <w:iCs/>
      <w:sz w:val="22"/>
      <w:szCs w:val="22"/>
    </w:rPr>
  </w:style>
  <w:style w:type="paragraph" w:customStyle="1" w:styleId="Nagwek20">
    <w:name w:val="Nagłówek #2"/>
    <w:basedOn w:val="Normalny"/>
    <w:link w:val="Nagwek2"/>
    <w:rsid w:val="00002FE5"/>
    <w:pPr>
      <w:shd w:val="clear" w:color="auto" w:fill="FFFFFF"/>
      <w:spacing w:line="0" w:lineRule="atLeast"/>
      <w:jc w:val="both"/>
      <w:outlineLvl w:val="1"/>
    </w:pPr>
    <w:rPr>
      <w:rFonts w:ascii="Courier New" w:eastAsia="Courier New" w:hAnsi="Courier New" w:cs="Courier New"/>
      <w:sz w:val="17"/>
      <w:szCs w:val="17"/>
    </w:rPr>
  </w:style>
  <w:style w:type="paragraph" w:customStyle="1" w:styleId="Teksttreci80">
    <w:name w:val="Tekst treści (8)"/>
    <w:basedOn w:val="Normalny"/>
    <w:link w:val="Teksttreci8"/>
    <w:rsid w:val="00002FE5"/>
    <w:pPr>
      <w:shd w:val="clear" w:color="auto" w:fill="FFFFFF"/>
      <w:spacing w:before="660" w:after="120" w:line="211" w:lineRule="exact"/>
      <w:ind w:hanging="380"/>
      <w:jc w:val="both"/>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002FE5"/>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002FE5"/>
    <w:pPr>
      <w:shd w:val="clear" w:color="auto" w:fill="FFFFFF"/>
      <w:spacing w:line="0" w:lineRule="atLeast"/>
      <w:jc w:val="center"/>
    </w:pPr>
    <w:rPr>
      <w:rFonts w:ascii="Arial" w:eastAsia="Arial" w:hAnsi="Arial" w:cs="Arial"/>
      <w:b/>
      <w:bCs/>
      <w:sz w:val="16"/>
      <w:szCs w:val="16"/>
    </w:rPr>
  </w:style>
  <w:style w:type="paragraph" w:customStyle="1" w:styleId="Nagweklubstopka30">
    <w:name w:val="Nagłówek lub stopka (3)"/>
    <w:basedOn w:val="Normalny"/>
    <w:link w:val="Nagweklubstopka3"/>
    <w:rsid w:val="00002FE5"/>
    <w:pPr>
      <w:shd w:val="clear" w:color="auto" w:fill="FFFFFF"/>
      <w:spacing w:line="0" w:lineRule="atLeast"/>
    </w:pPr>
    <w:rPr>
      <w:rFonts w:ascii="Constantia" w:eastAsia="Constantia" w:hAnsi="Constantia" w:cs="Constantia"/>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4752</Words>
  <Characters>28515</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2016-06-14T17:33:00Z</dcterms:created>
  <dcterms:modified xsi:type="dcterms:W3CDTF">2016-06-14T17:33:00Z</dcterms:modified>
</cp:coreProperties>
</file>