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CFC" w:rsidRDefault="007F2E77">
      <w:pPr>
        <w:rPr>
          <w:sz w:val="2"/>
          <w:szCs w:val="2"/>
        </w:rPr>
      </w:pPr>
      <w:bookmarkStart w:id="0" w:name="_GoBack"/>
      <w:bookmarkEnd w:id="0"/>
      <w:r>
        <w:rPr>
          <w:noProof/>
          <w:lang w:bidi="ar-SA"/>
        </w:rPr>
        <mc:AlternateContent>
          <mc:Choice Requires="wps">
            <w:drawing>
              <wp:anchor distT="0" distB="0" distL="114300" distR="114300" simplePos="0" relativeHeight="251655680" behindDoc="1" locked="0" layoutInCell="1" allowOverlap="1">
                <wp:simplePos x="0" y="0"/>
                <wp:positionH relativeFrom="page">
                  <wp:posOffset>1196340</wp:posOffset>
                </wp:positionH>
                <wp:positionV relativeFrom="page">
                  <wp:posOffset>1350010</wp:posOffset>
                </wp:positionV>
                <wp:extent cx="3361690" cy="0"/>
                <wp:effectExtent l="5715" t="6985" r="13970"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3616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4.2pt;margin-top:106.3pt;width:264.7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354965</wp:posOffset>
                </wp:positionH>
                <wp:positionV relativeFrom="page">
                  <wp:posOffset>1356360</wp:posOffset>
                </wp:positionV>
                <wp:extent cx="692150" cy="0"/>
                <wp:effectExtent l="12065" t="13335" r="10160"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9215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7.95pt;margin-top:106.8pt;width:54.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3430270</wp:posOffset>
                </wp:positionH>
                <wp:positionV relativeFrom="page">
                  <wp:posOffset>1700530</wp:posOffset>
                </wp:positionV>
                <wp:extent cx="1130935" cy="0"/>
                <wp:effectExtent l="10795" t="5080" r="1079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1309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70.1pt;margin-top:133.9pt;width:89.0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361315</wp:posOffset>
                </wp:positionH>
                <wp:positionV relativeFrom="page">
                  <wp:posOffset>1706880</wp:posOffset>
                </wp:positionV>
                <wp:extent cx="2931795" cy="0"/>
                <wp:effectExtent l="8890" t="11430" r="1206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93179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8.45pt;margin-top:134.4pt;width:230.8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&#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2454910</wp:posOffset>
                </wp:positionH>
                <wp:positionV relativeFrom="page">
                  <wp:posOffset>1368425</wp:posOffset>
                </wp:positionV>
                <wp:extent cx="0" cy="323215"/>
                <wp:effectExtent l="6985" t="6350" r="1206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321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3.3pt;margin-top:107.75pt;width:0;height:2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" filled="t" strokeweight=".5pt">
                <v:path arrowok="f"/>
                <o:lock v:ext="edit" shapetype="f"/>
                <w10:wrap anchorx="page" anchory="page"/>
              </v:shape>
            </w:pict>
          </mc:Fallback>
        </mc:AlternateContent>
      </w:r>
    </w:p>
    <w:p w:rsidR="009B1CFC" w:rsidRDefault="006C650E">
      <w:pPr>
        <w:pStyle w:val="Nagweklubstopka20"/>
        <w:framePr w:wrap="none" w:vAnchor="page" w:hAnchor="page" w:x="546" w:y="204"/>
        <w:shd w:val="clear" w:color="auto" w:fill="auto"/>
        <w:spacing w:line="220" w:lineRule="exact"/>
      </w:pPr>
      <w:r>
        <w:t>ROCZNIK XXV.</w:t>
      </w:r>
    </w:p>
    <w:p w:rsidR="009B1CFC" w:rsidRDefault="006C650E">
      <w:pPr>
        <w:pStyle w:val="Nagweklubstopka20"/>
        <w:framePr w:wrap="none" w:vAnchor="page" w:hAnchor="page" w:x="3195" w:y="190"/>
        <w:shd w:val="clear" w:color="auto" w:fill="auto"/>
        <w:spacing w:line="220" w:lineRule="exact"/>
      </w:pPr>
      <w:r>
        <w:t>MARZEC 1930</w:t>
      </w:r>
    </w:p>
    <w:p w:rsidR="009B1CFC" w:rsidRDefault="006C650E">
      <w:pPr>
        <w:pStyle w:val="Nagweklubstopka20"/>
        <w:framePr w:wrap="none" w:vAnchor="page" w:hAnchor="page" w:x="6743" w:y="184"/>
        <w:shd w:val="clear" w:color="auto" w:fill="auto"/>
        <w:spacing w:line="220" w:lineRule="exact"/>
      </w:pPr>
      <w:r>
        <w:t>Z. 8</w:t>
      </w:r>
    </w:p>
    <w:p w:rsidR="009B1CFC" w:rsidRDefault="006C650E">
      <w:pPr>
        <w:pStyle w:val="Nagwek10"/>
        <w:framePr w:wrap="none" w:vAnchor="page" w:hAnchor="page" w:x="541" w:y="777"/>
        <w:shd w:val="clear" w:color="auto" w:fill="auto"/>
        <w:spacing w:after="0" w:line="560" w:lineRule="exact"/>
      </w:pPr>
      <w:bookmarkStart w:id="1" w:name="bookmark0"/>
      <w:r>
        <w:t>PORADNIK JĘZYKOWY</w:t>
      </w:r>
      <w:bookmarkEnd w:id="1"/>
    </w:p>
    <w:p w:rsidR="009B1CFC" w:rsidRDefault="006C650E">
      <w:pPr>
        <w:pStyle w:val="Teksttreci30"/>
        <w:framePr w:w="6672" w:h="475" w:hRule="exact" w:wrap="none" w:vAnchor="page" w:hAnchor="page" w:x="541" w:y="1623"/>
        <w:shd w:val="clear" w:color="auto" w:fill="auto"/>
        <w:spacing w:before="0" w:after="23" w:line="120" w:lineRule="exact"/>
        <w:ind w:left="20"/>
      </w:pPr>
      <w:r>
        <w:t>Wychodzi na początku każdego miesiąca prócz sierpnia i września.</w:t>
      </w:r>
    </w:p>
    <w:p w:rsidR="009B1CFC" w:rsidRDefault="006C650E">
      <w:pPr>
        <w:pStyle w:val="Teksttreci40"/>
        <w:framePr w:w="6672" w:h="475" w:hRule="exact" w:wrap="none" w:vAnchor="page" w:hAnchor="page" w:x="541" w:y="1623"/>
        <w:shd w:val="clear" w:color="auto" w:fill="auto"/>
        <w:spacing w:before="0" w:line="220" w:lineRule="exact"/>
        <w:ind w:left="20"/>
      </w:pPr>
      <w:r>
        <w:t xml:space="preserve">Adres redakcji i ekspedycji: Kraków, ul Podwale 7, </w:t>
      </w:r>
      <w:r>
        <w:rPr>
          <w:rStyle w:val="Teksttreci411pt"/>
          <w:b/>
          <w:bCs/>
        </w:rPr>
        <w:t xml:space="preserve">II. </w:t>
      </w:r>
      <w:r>
        <w:t>p.</w:t>
      </w:r>
    </w:p>
    <w:p w:rsidR="009B1CFC" w:rsidRDefault="006C650E">
      <w:pPr>
        <w:pStyle w:val="Teksttreci30"/>
        <w:framePr w:w="3096" w:h="509" w:hRule="exact" w:wrap="none" w:vAnchor="page" w:hAnchor="page" w:x="541" w:y="2152"/>
        <w:shd w:val="clear" w:color="auto" w:fill="auto"/>
        <w:spacing w:before="0" w:after="0" w:line="149" w:lineRule="exact"/>
      </w:pPr>
      <w:r>
        <w:t>Przedpłata roczna z przesyłką pocztową wynosi zł. 8.</w:t>
      </w:r>
      <w:r>
        <w:br/>
        <w:t xml:space="preserve">Reklamacje nieotrzymanych </w:t>
      </w:r>
      <w:r>
        <w:rPr>
          <w:lang w:val="cs-CZ" w:eastAsia="cs-CZ" w:bidi="cs-CZ"/>
        </w:rPr>
        <w:t xml:space="preserve">zeszvtów </w:t>
      </w:r>
      <w:r>
        <w:t>uwzględniamy</w:t>
      </w:r>
      <w:r>
        <w:br/>
        <w:t>tylko do wyjścia zeszytu następnego.</w:t>
      </w:r>
    </w:p>
    <w:p w:rsidR="009B1CFC" w:rsidRDefault="006C650E">
      <w:pPr>
        <w:pStyle w:val="Teksttreci30"/>
        <w:framePr w:w="3110" w:h="499" w:hRule="exact" w:wrap="none" w:vAnchor="page" w:hAnchor="page" w:x="4103" w:y="2143"/>
        <w:shd w:val="clear" w:color="auto" w:fill="auto"/>
        <w:spacing w:before="0" w:after="0" w:line="149" w:lineRule="exact"/>
      </w:pPr>
      <w:r>
        <w:t xml:space="preserve">Przedpłatę przyjmuje ekspedycja </w:t>
      </w:r>
      <w:r>
        <w:rPr>
          <w:rStyle w:val="Teksttreci3Odstpy1pt"/>
        </w:rPr>
        <w:t>„Poradnika"</w:t>
      </w:r>
      <w:r>
        <w:rPr>
          <w:rStyle w:val="Teksttreci3Odstpy1pt"/>
        </w:rPr>
        <w:br/>
      </w:r>
      <w:r>
        <w:t>wszystkie księgarnie w kraju i zagranicą i wszystkie</w:t>
      </w:r>
      <w:r>
        <w:br/>
        <w:t>urzędy pocztowe.</w:t>
      </w:r>
    </w:p>
    <w:p w:rsidR="009B1CFC" w:rsidRDefault="006C650E">
      <w:pPr>
        <w:pStyle w:val="Teksttreci30"/>
        <w:framePr w:w="6672" w:h="211" w:hRule="exact" w:wrap="none" w:vAnchor="page" w:hAnchor="page" w:x="541" w:y="2737"/>
        <w:shd w:val="clear" w:color="auto" w:fill="auto"/>
        <w:spacing w:before="0" w:after="0" w:line="120" w:lineRule="exact"/>
        <w:ind w:right="20"/>
      </w:pPr>
      <w:r>
        <w:t>Konto Pocztowej Kasy Oszczędności Nr. 404 600</w:t>
      </w:r>
    </w:p>
    <w:p w:rsidR="009B1CFC" w:rsidRDefault="006C650E">
      <w:pPr>
        <w:pStyle w:val="Nagwek20"/>
        <w:framePr w:w="6672" w:h="7923" w:hRule="exact" w:wrap="none" w:vAnchor="page" w:hAnchor="page" w:x="541" w:y="3495"/>
        <w:numPr>
          <w:ilvl w:val="0"/>
          <w:numId w:val="1"/>
        </w:numPr>
        <w:shd w:val="clear" w:color="auto" w:fill="auto"/>
        <w:tabs>
          <w:tab w:val="left" w:pos="1795"/>
        </w:tabs>
        <w:spacing w:before="0" w:after="143" w:line="240" w:lineRule="exact"/>
        <w:ind w:left="1560"/>
      </w:pPr>
      <w:bookmarkStart w:id="2" w:name="bookmark1"/>
      <w:r>
        <w:t>ZAPYTANIA I ODPOWIEDZI</w:t>
      </w:r>
      <w:bookmarkEnd w:id="2"/>
    </w:p>
    <w:p w:rsidR="009B1CFC" w:rsidRDefault="006C650E">
      <w:pPr>
        <w:pStyle w:val="Teksttreci20"/>
        <w:framePr w:w="6672" w:h="7923" w:hRule="exact" w:wrap="none" w:vAnchor="page" w:hAnchor="page" w:x="541" w:y="3495"/>
        <w:numPr>
          <w:ilvl w:val="0"/>
          <w:numId w:val="2"/>
        </w:numPr>
        <w:shd w:val="clear" w:color="auto" w:fill="auto"/>
        <w:tabs>
          <w:tab w:val="left" w:pos="854"/>
        </w:tabs>
        <w:spacing w:before="0"/>
        <w:ind w:firstLine="460"/>
      </w:pPr>
      <w:r>
        <w:rPr>
          <w:rStyle w:val="Teksttreci2Pogrubienie"/>
        </w:rPr>
        <w:t xml:space="preserve">Dziewczę </w:t>
      </w:r>
      <w:r>
        <w:t>— rodzaj?</w:t>
      </w:r>
    </w:p>
    <w:p w:rsidR="009B1CFC" w:rsidRDefault="006C650E">
      <w:pPr>
        <w:pStyle w:val="Teksttreci20"/>
        <w:framePr w:w="6672" w:h="7923" w:hRule="exact" w:wrap="none" w:vAnchor="page" w:hAnchor="page" w:x="541" w:y="3495"/>
        <w:shd w:val="clear" w:color="auto" w:fill="auto"/>
        <w:tabs>
          <w:tab w:val="left" w:pos="5664"/>
        </w:tabs>
        <w:spacing w:before="0"/>
        <w:ind w:firstLine="460"/>
      </w:pPr>
      <w:r>
        <w:t>Czy błędne jest wyrażenie: „Któremu z dziewcząt rzuciłem piłkę?"? Uważałem dotąd, że „dziewczę", jako rzeczownik rodzaju nijakiego, można odmieniać w ten sam sposób, jak rzeczowniki: „chłopię", „pisklę" i t. p. „Któremu z chłopiąt, z piskląt"... tak sądzę, można się wyrazić — czy „dziewczę" miałoby stanowić wyjątek? (Pawłów)</w:t>
      </w:r>
      <w:r>
        <w:tab/>
      </w:r>
      <w:r>
        <w:rPr>
          <w:rStyle w:val="Teksttreci2Kursywa"/>
        </w:rPr>
        <w:t>A. S.</w:t>
      </w:r>
    </w:p>
    <w:p w:rsidR="009B1CFC" w:rsidRDefault="006C650E">
      <w:pPr>
        <w:pStyle w:val="Teksttreci20"/>
        <w:framePr w:w="6672" w:h="7923" w:hRule="exact" w:wrap="none" w:vAnchor="page" w:hAnchor="page" w:x="541" w:y="3495"/>
        <w:shd w:val="clear" w:color="auto" w:fill="auto"/>
        <w:spacing w:before="0"/>
        <w:ind w:left="460"/>
        <w:jc w:val="left"/>
      </w:pPr>
      <w:r>
        <w:t xml:space="preserve">— Tak jest. Pisaliśmy o tem w rocz. 1929. str. 111. </w:t>
      </w:r>
      <w:r>
        <w:rPr>
          <w:rStyle w:val="Teksttreci2Kursywa"/>
        </w:rPr>
        <w:t>Dziewczę</w:t>
      </w:r>
      <w:r>
        <w:rPr>
          <w:rStyle w:val="Teksttreci2Pogrubienie"/>
        </w:rPr>
        <w:t xml:space="preserve"> </w:t>
      </w:r>
      <w:r>
        <w:t xml:space="preserve">ma rodzaj logiczny żeński, tak jak </w:t>
      </w:r>
      <w:r>
        <w:rPr>
          <w:rStyle w:val="Teksttreci2Kursywa"/>
        </w:rPr>
        <w:t>książę</w:t>
      </w:r>
      <w:r>
        <w:rPr>
          <w:rStyle w:val="Teksttreci2Pogrubienie"/>
        </w:rPr>
        <w:t xml:space="preserve"> </w:t>
      </w:r>
      <w:r>
        <w:t>męski.</w:t>
      </w:r>
    </w:p>
    <w:p w:rsidR="009B1CFC" w:rsidRDefault="006C650E">
      <w:pPr>
        <w:pStyle w:val="Nagwek30"/>
        <w:framePr w:w="6672" w:h="7923" w:hRule="exact" w:wrap="none" w:vAnchor="page" w:hAnchor="page" w:x="541" w:y="3495"/>
        <w:numPr>
          <w:ilvl w:val="0"/>
          <w:numId w:val="2"/>
        </w:numPr>
        <w:shd w:val="clear" w:color="auto" w:fill="auto"/>
        <w:tabs>
          <w:tab w:val="left" w:pos="854"/>
        </w:tabs>
        <w:ind w:firstLine="460"/>
      </w:pPr>
      <w:bookmarkStart w:id="3" w:name="bookmark2"/>
      <w:r>
        <w:t xml:space="preserve">Narysować grzyb </w:t>
      </w:r>
      <w:r>
        <w:rPr>
          <w:rStyle w:val="Nagwek3Bezpogrubienia"/>
        </w:rPr>
        <w:t xml:space="preserve">czy </w:t>
      </w:r>
      <w:r>
        <w:t>grzyba?</w:t>
      </w:r>
      <w:bookmarkEnd w:id="3"/>
    </w:p>
    <w:p w:rsidR="009B1CFC" w:rsidRDefault="006C650E">
      <w:pPr>
        <w:pStyle w:val="Teksttreci20"/>
        <w:framePr w:w="6672" w:h="7923" w:hRule="exact" w:wrap="none" w:vAnchor="page" w:hAnchor="page" w:x="541" w:y="3495"/>
        <w:shd w:val="clear" w:color="auto" w:fill="auto"/>
        <w:spacing w:before="0"/>
        <w:ind w:firstLine="460"/>
      </w:pPr>
      <w:r>
        <w:t>Słyszałem, jak mówiono: „Narysowałbyś grzyba?", „Kto widział grzyba?" Myślę, że powinno się mówić: „Narysowałbyś grzyb?" „Kto widział grzyb?" Proszę o roztrzygnięcie i wyjaśnienie.</w:t>
      </w:r>
    </w:p>
    <w:p w:rsidR="009B1CFC" w:rsidRDefault="006C650E">
      <w:pPr>
        <w:pStyle w:val="Teksttreci20"/>
        <w:framePr w:w="6672" w:h="7923" w:hRule="exact" w:wrap="none" w:vAnchor="page" w:hAnchor="page" w:x="541" w:y="3495"/>
        <w:shd w:val="clear" w:color="auto" w:fill="auto"/>
        <w:spacing w:before="0"/>
        <w:ind w:firstLine="460"/>
      </w:pPr>
      <w:r>
        <w:t>„Potraficie narysować muchomora ?" Czy można tak powiedzieć, albo inaczej? Jeżeli tak, to dlaczego?</w:t>
      </w:r>
    </w:p>
    <w:p w:rsidR="009B1CFC" w:rsidRDefault="006C650E">
      <w:pPr>
        <w:pStyle w:val="Teksttreci20"/>
        <w:framePr w:w="6672" w:h="7923" w:hRule="exact" w:wrap="none" w:vAnchor="page" w:hAnchor="page" w:x="541" w:y="3495"/>
        <w:shd w:val="clear" w:color="auto" w:fill="auto"/>
        <w:tabs>
          <w:tab w:val="left" w:pos="5664"/>
        </w:tabs>
        <w:spacing w:before="0"/>
        <w:ind w:firstLine="460"/>
      </w:pPr>
      <w:r>
        <w:t>(Pawłów)</w:t>
      </w:r>
      <w:r>
        <w:tab/>
      </w:r>
      <w:r>
        <w:rPr>
          <w:rStyle w:val="Teksttreci2Kursywa"/>
        </w:rPr>
        <w:t>A, S.</w:t>
      </w:r>
    </w:p>
    <w:p w:rsidR="009B1CFC" w:rsidRDefault="006C650E">
      <w:pPr>
        <w:pStyle w:val="Teksttreci20"/>
        <w:framePr w:w="6672" w:h="7923" w:hRule="exact" w:wrap="none" w:vAnchor="page" w:hAnchor="page" w:x="541" w:y="3495"/>
        <w:shd w:val="clear" w:color="auto" w:fill="auto"/>
        <w:spacing w:before="0"/>
        <w:ind w:left="460" w:firstLine="0"/>
      </w:pPr>
      <w:r>
        <w:t xml:space="preserve">Uważamy </w:t>
      </w:r>
      <w:r>
        <w:rPr>
          <w:rStyle w:val="Teksttreci2Kursywa"/>
        </w:rPr>
        <w:t>grzyba</w:t>
      </w:r>
      <w:r>
        <w:rPr>
          <w:rStyle w:val="Teksttreci2Pogrubienie"/>
        </w:rPr>
        <w:t xml:space="preserve"> </w:t>
      </w:r>
      <w:r>
        <w:t xml:space="preserve">za istotę żyjącą, </w:t>
      </w:r>
      <w:r>
        <w:rPr>
          <w:rStyle w:val="Teksttreci2Kursywa"/>
        </w:rPr>
        <w:t>muchomora</w:t>
      </w:r>
      <w:r>
        <w:rPr>
          <w:rStyle w:val="Teksttreci2Pogrubienie"/>
        </w:rPr>
        <w:t xml:space="preserve"> </w:t>
      </w:r>
      <w:r>
        <w:t xml:space="preserve">również i dlatego podobnie jak </w:t>
      </w:r>
      <w:r>
        <w:rPr>
          <w:rStyle w:val="Teksttreci2Kursywa"/>
        </w:rPr>
        <w:t>dęba, świerka</w:t>
      </w:r>
      <w:r>
        <w:rPr>
          <w:rStyle w:val="Teksttreci2Pogrubienie"/>
        </w:rPr>
        <w:t xml:space="preserve"> </w:t>
      </w:r>
      <w:r>
        <w:t xml:space="preserve">zastępujemy biernik dopełniaczem. Mickiewicz wprawdzie mówi w „Panu Tadeuszu" (III. 289) „Zagniewany grzyb złamie albo nogą kopnie" widocznie wówczas poczuwano w </w:t>
      </w:r>
      <w:r>
        <w:rPr>
          <w:rStyle w:val="Teksttreci2Kursywa"/>
        </w:rPr>
        <w:t>grzybie</w:t>
      </w:r>
      <w:r>
        <w:rPr>
          <w:rStyle w:val="Teksttreci2Pogrubienie"/>
        </w:rPr>
        <w:t xml:space="preserve"> </w:t>
      </w:r>
      <w:r>
        <w:t xml:space="preserve">istotę nieżyjącą. Że dopełniacz coraz więcej wkracza w prawa biernika dowód w zwrotach: </w:t>
      </w:r>
      <w:r>
        <w:rPr>
          <w:rStyle w:val="Teksttreci2Kursywa"/>
        </w:rPr>
        <w:t>weź-no na niego kija!</w:t>
      </w:r>
      <w:r>
        <w:rPr>
          <w:rStyle w:val="Teksttreci2Pogrubienie"/>
        </w:rPr>
        <w:t xml:space="preserve"> </w:t>
      </w:r>
      <w:r>
        <w:t xml:space="preserve">(nie </w:t>
      </w:r>
      <w:r>
        <w:rPr>
          <w:rStyle w:val="Teksttreci2Kursywa"/>
        </w:rPr>
        <w:t>kij), zagraj nam marsza, tańczą mazura</w:t>
      </w:r>
      <w:r>
        <w:rPr>
          <w:rStyle w:val="Teksttreci2Pogrubienie"/>
        </w:rPr>
        <w:t xml:space="preserve"> </w:t>
      </w:r>
      <w:r>
        <w:t xml:space="preserve">itp. gdzie rzeczowniki </w:t>
      </w:r>
      <w:r>
        <w:rPr>
          <w:rStyle w:val="Teksttreci2Kursywa"/>
        </w:rPr>
        <w:t>kij, marsz, mazur</w:t>
      </w:r>
      <w:r>
        <w:rPr>
          <w:rStyle w:val="Teksttreci2Pogrubienie"/>
        </w:rPr>
        <w:t xml:space="preserve"> </w:t>
      </w:r>
      <w:r>
        <w:t>są stanowczo nieżywotne, a jednak...</w:t>
      </w:r>
    </w:p>
    <w:p w:rsidR="009B1CFC" w:rsidRDefault="006C650E">
      <w:pPr>
        <w:pStyle w:val="Nagwek30"/>
        <w:framePr w:w="6672" w:h="7923" w:hRule="exact" w:wrap="none" w:vAnchor="page" w:hAnchor="page" w:x="541" w:y="3495"/>
        <w:numPr>
          <w:ilvl w:val="0"/>
          <w:numId w:val="2"/>
        </w:numPr>
        <w:shd w:val="clear" w:color="auto" w:fill="auto"/>
        <w:tabs>
          <w:tab w:val="left" w:pos="854"/>
        </w:tabs>
        <w:ind w:firstLine="460"/>
      </w:pPr>
      <w:bookmarkStart w:id="4" w:name="bookmark3"/>
      <w:r>
        <w:t>Uczenica Uczennica?</w:t>
      </w:r>
      <w:bookmarkEnd w:id="4"/>
    </w:p>
    <w:p w:rsidR="009B1CFC" w:rsidRDefault="006C650E">
      <w:pPr>
        <w:pStyle w:val="Teksttreci20"/>
        <w:framePr w:w="6672" w:h="7923" w:hRule="exact" w:wrap="none" w:vAnchor="page" w:hAnchor="page" w:x="541" w:y="3495"/>
        <w:shd w:val="clear" w:color="auto" w:fill="auto"/>
        <w:spacing w:before="0"/>
        <w:ind w:firstLine="460"/>
      </w:pPr>
      <w:r>
        <w:t xml:space="preserve">Szan. Redakcja propaguje pisownię </w:t>
      </w:r>
      <w:r>
        <w:rPr>
          <w:rStyle w:val="Teksttreci2Kursywa"/>
        </w:rPr>
        <w:t>uczenica.</w:t>
      </w:r>
      <w:r>
        <w:rPr>
          <w:rStyle w:val="Teksttreci2Pogrubienie"/>
        </w:rPr>
        <w:t xml:space="preserve"> </w:t>
      </w:r>
      <w:r>
        <w:t xml:space="preserve">Prosiłbym uprzejmie o uzasadnienie, dlaczego </w:t>
      </w:r>
      <w:r>
        <w:rPr>
          <w:rStyle w:val="Teksttreci2Kursywa"/>
        </w:rPr>
        <w:t>uczenica</w:t>
      </w:r>
      <w:r>
        <w:rPr>
          <w:rStyle w:val="Teksttreci2Pogrubienie"/>
        </w:rPr>
        <w:t xml:space="preserve"> </w:t>
      </w:r>
      <w:r>
        <w:t xml:space="preserve">ma być poprawniejszą, niż </w:t>
      </w:r>
      <w:r>
        <w:rPr>
          <w:rStyle w:val="Teksttreci2Kursywa"/>
        </w:rPr>
        <w:t>uczennica?</w:t>
      </w:r>
      <w:r>
        <w:rPr>
          <w:rStyle w:val="Teksttreci2Pogrubienie"/>
        </w:rPr>
        <w:t xml:space="preserve"> </w:t>
      </w:r>
      <w:r>
        <w:t>Chociaż to już stało się w poprzednich rocznikach lecz</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59" w:y="181"/>
        <w:shd w:val="clear" w:color="auto" w:fill="auto"/>
        <w:spacing w:line="170" w:lineRule="exact"/>
      </w:pPr>
      <w:r>
        <w:lastRenderedPageBreak/>
        <w:t>34</w:t>
      </w:r>
    </w:p>
    <w:p w:rsidR="009B1CFC" w:rsidRDefault="006C650E">
      <w:pPr>
        <w:pStyle w:val="Nagweklubstopka0"/>
        <w:framePr w:wrap="none" w:vAnchor="page" w:hAnchor="page" w:x="3168" w:y="191"/>
        <w:shd w:val="clear" w:color="auto" w:fill="auto"/>
        <w:spacing w:line="170" w:lineRule="exact"/>
      </w:pPr>
      <w:r>
        <w:t>PORADNIK JĘZYKOWY</w:t>
      </w:r>
    </w:p>
    <w:p w:rsidR="009B1CFC" w:rsidRDefault="006C650E">
      <w:pPr>
        <w:pStyle w:val="Nagweklubstopka0"/>
        <w:framePr w:wrap="none" w:vAnchor="page" w:hAnchor="page" w:x="6869" w:y="205"/>
        <w:shd w:val="clear" w:color="auto" w:fill="auto"/>
        <w:spacing w:line="170" w:lineRule="exact"/>
      </w:pPr>
      <w:r>
        <w:t>XXV, 3.</w:t>
      </w:r>
    </w:p>
    <w:p w:rsidR="009B1CFC" w:rsidRDefault="006C650E">
      <w:pPr>
        <w:pStyle w:val="Teksttreci20"/>
        <w:framePr w:w="6710" w:h="10776" w:hRule="exact" w:wrap="none" w:vAnchor="page" w:hAnchor="page" w:x="825" w:y="670"/>
        <w:shd w:val="clear" w:color="auto" w:fill="auto"/>
        <w:spacing w:before="0"/>
        <w:ind w:firstLine="0"/>
      </w:pPr>
      <w:r>
        <w:t>tych nie mam pod ręką a dla nowych abonentów będzie to powtórzenie także korzyścią.</w:t>
      </w:r>
    </w:p>
    <w:p w:rsidR="009B1CFC" w:rsidRDefault="006C650E">
      <w:pPr>
        <w:pStyle w:val="Teksttreci20"/>
        <w:framePr w:w="6710" w:h="10776" w:hRule="exact" w:wrap="none" w:vAnchor="page" w:hAnchor="page" w:x="825" w:y="670"/>
        <w:shd w:val="clear" w:color="auto" w:fill="auto"/>
        <w:tabs>
          <w:tab w:val="left" w:pos="5705"/>
        </w:tabs>
        <w:spacing w:before="0"/>
        <w:ind w:firstLine="480"/>
      </w:pPr>
      <w:r>
        <w:t>(Goryń)</w:t>
      </w:r>
      <w:r>
        <w:tab/>
      </w:r>
      <w:r>
        <w:rPr>
          <w:rStyle w:val="Teksttreci2Kursywa"/>
        </w:rPr>
        <w:t>W. A.</w:t>
      </w:r>
    </w:p>
    <w:p w:rsidR="009B1CFC" w:rsidRDefault="006C650E">
      <w:pPr>
        <w:pStyle w:val="Teksttreci20"/>
        <w:framePr w:w="6710" w:h="10776" w:hRule="exact" w:wrap="none" w:vAnchor="page" w:hAnchor="page" w:x="825" w:y="670"/>
        <w:shd w:val="clear" w:color="auto" w:fill="auto"/>
        <w:spacing w:before="0"/>
        <w:ind w:left="180" w:firstLine="0"/>
        <w:jc w:val="left"/>
      </w:pPr>
      <w:r>
        <w:t xml:space="preserve">— Pisaliśmy już o </w:t>
      </w:r>
      <w:r>
        <w:rPr>
          <w:lang w:val="cs-CZ" w:eastAsia="cs-CZ" w:bidi="cs-CZ"/>
        </w:rPr>
        <w:t xml:space="preserve">tem </w:t>
      </w:r>
      <w:r>
        <w:t>w roczn. I, 117. II, 61. XI, 140.</w:t>
      </w:r>
    </w:p>
    <w:p w:rsidR="009B1CFC" w:rsidRDefault="006C650E">
      <w:pPr>
        <w:pStyle w:val="Teksttreci20"/>
        <w:framePr w:w="6710" w:h="10776" w:hRule="exact" w:wrap="none" w:vAnchor="page" w:hAnchor="page" w:x="825" w:y="670"/>
        <w:shd w:val="clear" w:color="auto" w:fill="auto"/>
        <w:spacing w:before="0"/>
        <w:ind w:left="480" w:firstLine="0"/>
      </w:pPr>
      <w:r>
        <w:t xml:space="preserve">Wyjaśniono tam szczegółowo, że można uznać istnienie </w:t>
      </w:r>
      <w:r>
        <w:rPr>
          <w:rStyle w:val="Teksttreci2Kursywa"/>
        </w:rPr>
        <w:t>uczennicy</w:t>
      </w:r>
      <w:r>
        <w:rPr>
          <w:rStyle w:val="Teksttreci2Pogrubienie"/>
        </w:rPr>
        <w:t xml:space="preserve"> </w:t>
      </w:r>
      <w:r>
        <w:t xml:space="preserve">(od męs. </w:t>
      </w:r>
      <w:r>
        <w:rPr>
          <w:rStyle w:val="Teksttreci2Kursywa"/>
        </w:rPr>
        <w:t>uczennik)</w:t>
      </w:r>
      <w:r>
        <w:rPr>
          <w:rStyle w:val="Teksttreci2Pogrubienie"/>
        </w:rPr>
        <w:t xml:space="preserve"> </w:t>
      </w:r>
      <w:r>
        <w:t xml:space="preserve">i </w:t>
      </w:r>
      <w:r>
        <w:rPr>
          <w:rStyle w:val="Teksttreci2Kursywa"/>
        </w:rPr>
        <w:t>uczenicy</w:t>
      </w:r>
      <w:r>
        <w:rPr>
          <w:rStyle w:val="Teksttreci2Pogrubienie"/>
        </w:rPr>
        <w:t xml:space="preserve"> </w:t>
      </w:r>
      <w:r>
        <w:t xml:space="preserve">(od m. </w:t>
      </w:r>
      <w:r>
        <w:rPr>
          <w:rStyle w:val="Teksttreci2Kursywa"/>
        </w:rPr>
        <w:t>uczenik)</w:t>
      </w:r>
      <w:r>
        <w:rPr>
          <w:rStyle w:val="Teksttreci2Pogrubienie"/>
        </w:rPr>
        <w:t xml:space="preserve"> </w:t>
      </w:r>
      <w:r>
        <w:t>czyli, że obie formy mogą istnieć obok siebie.</w:t>
      </w:r>
    </w:p>
    <w:p w:rsidR="009B1CFC" w:rsidRDefault="006C650E">
      <w:pPr>
        <w:pStyle w:val="Teksttreci20"/>
        <w:framePr w:w="6710" w:h="10776" w:hRule="exact" w:wrap="none" w:vAnchor="page" w:hAnchor="page" w:x="825" w:y="670"/>
        <w:shd w:val="clear" w:color="auto" w:fill="auto"/>
        <w:spacing w:before="0"/>
        <w:ind w:left="480" w:firstLine="220"/>
      </w:pPr>
      <w:r>
        <w:t xml:space="preserve">Jeżeli redakcja pisze </w:t>
      </w:r>
      <w:r>
        <w:rPr>
          <w:rStyle w:val="Teksttreci2Kursywa"/>
        </w:rPr>
        <w:t>uczenica</w:t>
      </w:r>
      <w:r>
        <w:rPr>
          <w:rStyle w:val="Teksttreci2Pogrubienie"/>
        </w:rPr>
        <w:t xml:space="preserve"> </w:t>
      </w:r>
      <w:r>
        <w:t xml:space="preserve">jestto skutek przyzwyczajenia; Słownik ortograficzny Łosia stawia na pierwszem miejscu </w:t>
      </w:r>
      <w:r>
        <w:rPr>
          <w:rStyle w:val="Teksttreci2Kursywa"/>
        </w:rPr>
        <w:t>uczennica</w:t>
      </w:r>
      <w:r>
        <w:rPr>
          <w:rStyle w:val="Teksttreci2Pogrubienie"/>
        </w:rPr>
        <w:t xml:space="preserve"> </w:t>
      </w:r>
      <w:r>
        <w:t xml:space="preserve">a obok w nawiasie jako możliwe </w:t>
      </w:r>
      <w:r>
        <w:rPr>
          <w:rStyle w:val="Teksttreci2Kursywa"/>
        </w:rPr>
        <w:t>(uczenica).</w:t>
      </w:r>
    </w:p>
    <w:p w:rsidR="009B1CFC" w:rsidRDefault="006C650E">
      <w:pPr>
        <w:pStyle w:val="Teksttreci50"/>
        <w:framePr w:w="6710" w:h="10776" w:hRule="exact" w:wrap="none" w:vAnchor="page" w:hAnchor="page" w:x="825" w:y="670"/>
        <w:numPr>
          <w:ilvl w:val="0"/>
          <w:numId w:val="2"/>
        </w:numPr>
        <w:shd w:val="clear" w:color="auto" w:fill="auto"/>
        <w:tabs>
          <w:tab w:val="left" w:pos="874"/>
        </w:tabs>
        <w:ind w:firstLine="480"/>
      </w:pPr>
      <w:r>
        <w:t xml:space="preserve">Juźkiw </w:t>
      </w:r>
      <w:r>
        <w:rPr>
          <w:rStyle w:val="Teksttreci5Bezpogrubienia"/>
        </w:rPr>
        <w:t xml:space="preserve">czy </w:t>
      </w:r>
      <w:r>
        <w:t>Józków?</w:t>
      </w:r>
    </w:p>
    <w:p w:rsidR="009B1CFC" w:rsidRDefault="006C650E">
      <w:pPr>
        <w:pStyle w:val="Teksttreci20"/>
        <w:framePr w:w="6710" w:h="10776" w:hRule="exact" w:wrap="none" w:vAnchor="page" w:hAnchor="page" w:x="825" w:y="670"/>
        <w:shd w:val="clear" w:color="auto" w:fill="auto"/>
        <w:spacing w:before="0"/>
        <w:ind w:firstLine="480"/>
      </w:pPr>
      <w:r>
        <w:t xml:space="preserve">Czy władze nasze mogą wymagać od nas, abyśmy nazwisk ruskich zakończonych na „iw" </w:t>
      </w:r>
      <w:r>
        <w:rPr>
          <w:rStyle w:val="Teksttreci2Kursywa"/>
        </w:rPr>
        <w:t>nie pisali</w:t>
      </w:r>
      <w:r>
        <w:rPr>
          <w:rStyle w:val="Teksttreci2Pogrubienie"/>
        </w:rPr>
        <w:t xml:space="preserve"> </w:t>
      </w:r>
      <w:r>
        <w:t xml:space="preserve">przez „ów“ i abyśmy </w:t>
      </w:r>
      <w:r>
        <w:rPr>
          <w:rStyle w:val="Teksttreci2Kursywa"/>
        </w:rPr>
        <w:t>musieli</w:t>
      </w:r>
      <w:r>
        <w:rPr>
          <w:rStyle w:val="Teksttreci2Pogrubienie"/>
        </w:rPr>
        <w:t xml:space="preserve"> </w:t>
      </w:r>
      <w:r>
        <w:t>podpisywać zeszyty polskie n. p. w ten sposób: Ignacego Juźkiwa — nie jak dotychczas było: Jóźkowa, lub Marji Juźkiwny, a nie Jóźkówny?</w:t>
      </w:r>
    </w:p>
    <w:p w:rsidR="009B1CFC" w:rsidRDefault="006C650E">
      <w:pPr>
        <w:pStyle w:val="Teksttreci20"/>
        <w:framePr w:w="6710" w:h="10776" w:hRule="exact" w:wrap="none" w:vAnchor="page" w:hAnchor="page" w:x="825" w:y="670"/>
        <w:shd w:val="clear" w:color="auto" w:fill="auto"/>
        <w:spacing w:before="0"/>
        <w:ind w:firstLine="480"/>
      </w:pPr>
      <w:r>
        <w:t xml:space="preserve">A w takim razie jak będzie </w:t>
      </w:r>
      <w:r>
        <w:rPr>
          <w:rStyle w:val="Teksttreci2Kursywa"/>
        </w:rPr>
        <w:t>Kocowśkyj</w:t>
      </w:r>
      <w:r>
        <w:rPr>
          <w:rStyle w:val="Teksttreci2Pogrubienie"/>
        </w:rPr>
        <w:t xml:space="preserve"> </w:t>
      </w:r>
      <w:r>
        <w:t xml:space="preserve">w dopełniaczu, chyba </w:t>
      </w:r>
      <w:r>
        <w:rPr>
          <w:rStyle w:val="Teksttreci2Kursywa"/>
        </w:rPr>
        <w:t>Rocowśkyja</w:t>
      </w:r>
      <w:r>
        <w:t>? Dochodzimy do nonsensów.</w:t>
      </w:r>
    </w:p>
    <w:p w:rsidR="009B1CFC" w:rsidRDefault="006C650E">
      <w:pPr>
        <w:pStyle w:val="Teksttreci60"/>
        <w:framePr w:w="6710" w:h="10776" w:hRule="exact" w:wrap="none" w:vAnchor="page" w:hAnchor="page" w:x="825" w:y="670"/>
        <w:shd w:val="clear" w:color="auto" w:fill="auto"/>
        <w:tabs>
          <w:tab w:val="left" w:pos="5021"/>
        </w:tabs>
        <w:ind w:firstLine="480"/>
      </w:pPr>
      <w:r>
        <w:rPr>
          <w:rStyle w:val="Teksttreci6Bezkursywy"/>
        </w:rPr>
        <w:t>(Lwów)</w:t>
      </w:r>
      <w:r>
        <w:rPr>
          <w:rStyle w:val="Teksttreci6Bezkursywy"/>
        </w:rPr>
        <w:tab/>
      </w:r>
      <w:r>
        <w:t>Nauczycielka</w:t>
      </w:r>
    </w:p>
    <w:p w:rsidR="009B1CFC" w:rsidRDefault="006C650E">
      <w:pPr>
        <w:pStyle w:val="Teksttreci20"/>
        <w:framePr w:w="6710" w:h="10776" w:hRule="exact" w:wrap="none" w:vAnchor="page" w:hAnchor="page" w:x="825" w:y="670"/>
        <w:shd w:val="clear" w:color="auto" w:fill="auto"/>
        <w:spacing w:before="0"/>
        <w:ind w:firstLine="480"/>
      </w:pPr>
      <w:r>
        <w:t xml:space="preserve">Sprawa ta dość trudna i drażliwa, bo wkracza w dziedzinę polityki, a raczej naszego stosunku do Rusinów. Fakt, że Rusini mianowniki takie jak </w:t>
      </w:r>
      <w:r>
        <w:rPr>
          <w:rStyle w:val="Teksttreci2Kursywa"/>
        </w:rPr>
        <w:t>Lwów, Stanisławów, Józków</w:t>
      </w:r>
      <w:r>
        <w:rPr>
          <w:rStyle w:val="Teksttreci2Pogrubienie"/>
        </w:rPr>
        <w:t xml:space="preserve"> </w:t>
      </w:r>
      <w:r>
        <w:t xml:space="preserve">wymawiają </w:t>
      </w:r>
      <w:r>
        <w:rPr>
          <w:rStyle w:val="Teksttreci2Pogrubienie"/>
        </w:rPr>
        <w:t xml:space="preserve">• </w:t>
      </w:r>
      <w:r>
        <w:rPr>
          <w:rStyle w:val="Teksttreci2Kursywa"/>
        </w:rPr>
        <w:t>Lwiw, Stanislawiw, Juźkiw,</w:t>
      </w:r>
      <w:r>
        <w:rPr>
          <w:rStyle w:val="Teksttreci2Pogrubienie"/>
        </w:rPr>
        <w:t xml:space="preserve"> </w:t>
      </w:r>
      <w:r>
        <w:t xml:space="preserve">nie może wpływać na to, abyśmy wzorem ich pisowni fonetycznej pisali po polsku </w:t>
      </w:r>
      <w:r>
        <w:rPr>
          <w:rStyle w:val="Teksttreci2Kursywa"/>
        </w:rPr>
        <w:t xml:space="preserve">Lwiw, kiń </w:t>
      </w:r>
      <w:r>
        <w:t xml:space="preserve">(koń), </w:t>
      </w:r>
      <w:r>
        <w:rPr>
          <w:rStyle w:val="Teksttreci2Kursywa"/>
        </w:rPr>
        <w:t>stił</w:t>
      </w:r>
      <w:r>
        <w:rPr>
          <w:rStyle w:val="Teksttreci2Pogrubienie"/>
        </w:rPr>
        <w:t xml:space="preserve"> </w:t>
      </w:r>
      <w:r>
        <w:t xml:space="preserve">(stół), bo w dopełniaczu brzmi to i po rusku: </w:t>
      </w:r>
      <w:r>
        <w:rPr>
          <w:rStyle w:val="Teksttreci2Kursywa"/>
        </w:rPr>
        <w:t>Lwowa, konia, stoła</w:t>
      </w:r>
      <w:r>
        <w:rPr>
          <w:rStyle w:val="Teksttreci2Pogrubienie"/>
        </w:rPr>
        <w:t xml:space="preserve"> </w:t>
      </w:r>
      <w:r>
        <w:t xml:space="preserve">i jest zjawiskiem </w:t>
      </w:r>
      <w:r>
        <w:rPr>
          <w:lang w:val="cs-CZ" w:eastAsia="cs-CZ" w:bidi="cs-CZ"/>
        </w:rPr>
        <w:t xml:space="preserve">podobnem </w:t>
      </w:r>
      <w:r>
        <w:t xml:space="preserve">jak w jęz. polskim ścieśnianie </w:t>
      </w:r>
      <w:r>
        <w:rPr>
          <w:rStyle w:val="Teksttreci2Kursywa"/>
        </w:rPr>
        <w:t>o</w:t>
      </w:r>
      <w:r>
        <w:rPr>
          <w:rStyle w:val="Teksttreci2Pogrubienie"/>
        </w:rPr>
        <w:t xml:space="preserve"> </w:t>
      </w:r>
      <w:r>
        <w:t xml:space="preserve">na </w:t>
      </w:r>
      <w:r>
        <w:rPr>
          <w:rStyle w:val="Teksttreci2Kursywa"/>
        </w:rPr>
        <w:t>ó,</w:t>
      </w:r>
      <w:r>
        <w:rPr>
          <w:rStyle w:val="Teksttreci2Pogrubienie"/>
        </w:rPr>
        <w:t xml:space="preserve"> </w:t>
      </w:r>
      <w:r>
        <w:t xml:space="preserve">gdzie piszemy </w:t>
      </w:r>
      <w:r>
        <w:rPr>
          <w:rStyle w:val="Teksttreci2Kursywa"/>
        </w:rPr>
        <w:t>ó</w:t>
      </w:r>
      <w:r>
        <w:rPr>
          <w:rStyle w:val="Teksttreci2Pogrubienie"/>
        </w:rPr>
        <w:t xml:space="preserve"> </w:t>
      </w:r>
      <w:r>
        <w:t xml:space="preserve">chociaż wymawiamy </w:t>
      </w:r>
      <w:r>
        <w:rPr>
          <w:rStyle w:val="Teksttreci2Kursywa"/>
        </w:rPr>
        <w:t xml:space="preserve">u. </w:t>
      </w:r>
      <w:r>
        <w:t>Otóż, gdyby szkoły były ruskie, musiałyby się trzymać w jęz. ruskim przyjętej pisowni fonetycznej; szkoły polskie (choćby utrakwistyczne) pisząc imiona i nazwiska ruskie piszą je wszędzie sposobem polskim.</w:t>
      </w:r>
    </w:p>
    <w:p w:rsidR="009B1CFC" w:rsidRDefault="006C650E">
      <w:pPr>
        <w:pStyle w:val="Nagwek30"/>
        <w:framePr w:w="6710" w:h="10776" w:hRule="exact" w:wrap="none" w:vAnchor="page" w:hAnchor="page" w:x="825" w:y="670"/>
        <w:numPr>
          <w:ilvl w:val="0"/>
          <w:numId w:val="2"/>
        </w:numPr>
        <w:shd w:val="clear" w:color="auto" w:fill="auto"/>
        <w:tabs>
          <w:tab w:val="left" w:pos="874"/>
        </w:tabs>
        <w:ind w:firstLine="480"/>
      </w:pPr>
      <w:bookmarkStart w:id="5" w:name="bookmark4"/>
      <w:r>
        <w:t>Akcent wyrazów.</w:t>
      </w:r>
      <w:bookmarkEnd w:id="5"/>
    </w:p>
    <w:p w:rsidR="009B1CFC" w:rsidRDefault="006C650E">
      <w:pPr>
        <w:pStyle w:val="Teksttreci20"/>
        <w:framePr w:w="6710" w:h="10776" w:hRule="exact" w:wrap="none" w:vAnchor="page" w:hAnchor="page" w:x="825" w:y="670"/>
        <w:shd w:val="clear" w:color="auto" w:fill="auto"/>
        <w:tabs>
          <w:tab w:val="left" w:pos="5705"/>
        </w:tabs>
        <w:spacing w:before="0"/>
        <w:ind w:firstLine="480"/>
      </w:pPr>
      <w:r>
        <w:t xml:space="preserve">Gdzie powinien być akcent w słowach następujących: </w:t>
      </w:r>
      <w:r>
        <w:rPr>
          <w:rStyle w:val="Teksttreci2Kursywa"/>
        </w:rPr>
        <w:t>okolica, wogóle, chciałabym, chcieliśmy</w:t>
      </w:r>
      <w:r>
        <w:rPr>
          <w:rStyle w:val="Teksttreci2Pogrubienie"/>
        </w:rPr>
        <w:t xml:space="preserve"> </w:t>
      </w:r>
      <w:r>
        <w:t xml:space="preserve">? Według zasady akcentu w języku polskim powinno być </w:t>
      </w:r>
      <w:r>
        <w:rPr>
          <w:rStyle w:val="Teksttreci2Kursywa"/>
        </w:rPr>
        <w:t>wogóle</w:t>
      </w:r>
      <w:r>
        <w:rPr>
          <w:rStyle w:val="Teksttreci2Pogrubienie"/>
        </w:rPr>
        <w:t xml:space="preserve"> </w:t>
      </w:r>
      <w:r>
        <w:t xml:space="preserve">(akcent na </w:t>
      </w:r>
      <w:r>
        <w:rPr>
          <w:rStyle w:val="Teksttreci2Kursywa"/>
        </w:rPr>
        <w:t>ó),</w:t>
      </w:r>
      <w:r>
        <w:rPr>
          <w:rStyle w:val="Teksttreci2Pogrubienie"/>
        </w:rPr>
        <w:t xml:space="preserve"> </w:t>
      </w:r>
      <w:r>
        <w:t xml:space="preserve">lecz więcej używa się słowa </w:t>
      </w:r>
      <w:r>
        <w:rPr>
          <w:rStyle w:val="Teksttreci2Kursywa"/>
        </w:rPr>
        <w:t>woyóle</w:t>
      </w:r>
      <w:r>
        <w:rPr>
          <w:rStyle w:val="Teksttreci2Pogrubienie"/>
        </w:rPr>
        <w:t xml:space="preserve"> </w:t>
      </w:r>
      <w:r>
        <w:t xml:space="preserve">(z akcentem o), co może jest słuszne, jeżeli weźmiemy pod uwagę pochodzenie tego słowa od słowa </w:t>
      </w:r>
      <w:r>
        <w:rPr>
          <w:rStyle w:val="Teksttreci2Kursywa"/>
        </w:rPr>
        <w:t>oyół,</w:t>
      </w:r>
      <w:r>
        <w:rPr>
          <w:rStyle w:val="Teksttreci2Pogrubienie"/>
        </w:rPr>
        <w:t xml:space="preserve"> </w:t>
      </w:r>
      <w:r>
        <w:t xml:space="preserve">w którem akcent pada właśnie na </w:t>
      </w:r>
      <w:r>
        <w:rPr>
          <w:rStyle w:val="Teksttreci2Kursywa"/>
        </w:rPr>
        <w:t>o.</w:t>
      </w:r>
      <w:r>
        <w:rPr>
          <w:rStyle w:val="Teksttreci2Pogrubienie"/>
        </w:rPr>
        <w:t xml:space="preserve"> </w:t>
      </w:r>
      <w:r>
        <w:t>Taksamo powinno być „</w:t>
      </w:r>
      <w:r>
        <w:rPr>
          <w:rStyle w:val="Teksttreci2Kursywa"/>
        </w:rPr>
        <w:t>chciałabym</w:t>
      </w:r>
      <w:r>
        <w:t xml:space="preserve">“ i </w:t>
      </w:r>
      <w:r>
        <w:rPr>
          <w:rStyle w:val="Teksttreci2Kursywa"/>
        </w:rPr>
        <w:t xml:space="preserve">„chcieliśmy" </w:t>
      </w:r>
      <w:r>
        <w:t xml:space="preserve">z akcentem na a i e, jak to jest w słowach „chciała" i „chcieli". W słowie </w:t>
      </w:r>
      <w:r>
        <w:rPr>
          <w:rStyle w:val="Teksttreci2Kursywa"/>
        </w:rPr>
        <w:t>okolica</w:t>
      </w:r>
      <w:r>
        <w:rPr>
          <w:rStyle w:val="Teksttreci2Pogrubienie"/>
        </w:rPr>
        <w:t xml:space="preserve"> </w:t>
      </w:r>
      <w:r>
        <w:t xml:space="preserve">akcent powinien paść na </w:t>
      </w:r>
      <w:r>
        <w:rPr>
          <w:rStyle w:val="Teksttreci2Kursywa"/>
        </w:rPr>
        <w:t>i,</w:t>
      </w:r>
      <w:r>
        <w:rPr>
          <w:rStyle w:val="Teksttreci2Pogrubienie"/>
        </w:rPr>
        <w:t xml:space="preserve"> </w:t>
      </w:r>
      <w:r>
        <w:t xml:space="preserve">choć często słyszy się </w:t>
      </w:r>
      <w:r>
        <w:rPr>
          <w:rStyle w:val="Teksttreci2Kursywa"/>
        </w:rPr>
        <w:t xml:space="preserve">okolica </w:t>
      </w:r>
      <w:r>
        <w:t xml:space="preserve">z akcentem na </w:t>
      </w:r>
      <w:r>
        <w:rPr>
          <w:rStyle w:val="Teksttreci2Kursywa"/>
        </w:rPr>
        <w:t>o.</w:t>
      </w:r>
      <w:r>
        <w:rPr>
          <w:rStyle w:val="Teksttreci2Pogrubienie"/>
        </w:rPr>
        <w:t xml:space="preserve"> </w:t>
      </w:r>
      <w:r>
        <w:t xml:space="preserve">Jest to błędne, gdyż </w:t>
      </w:r>
      <w:r>
        <w:rPr>
          <w:rStyle w:val="Teksttreci2Kursywa"/>
        </w:rPr>
        <w:t>okolica</w:t>
      </w:r>
      <w:r>
        <w:rPr>
          <w:rStyle w:val="Teksttreci2Pogrubienie"/>
        </w:rPr>
        <w:t xml:space="preserve"> </w:t>
      </w:r>
      <w:r>
        <w:t>jest słowem polskiem. (Łódź)</w:t>
      </w:r>
      <w:r>
        <w:tab/>
      </w:r>
      <w:r>
        <w:rPr>
          <w:rStyle w:val="Teksttreci2Kursywa"/>
        </w:rPr>
        <w:t xml:space="preserve">C. </w:t>
      </w:r>
      <w:r>
        <w:rPr>
          <w:rStyle w:val="Teksttreci2Arial10ptKursywa"/>
        </w:rPr>
        <w:t>K.</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37" w:y="191"/>
        <w:shd w:val="clear" w:color="auto" w:fill="auto"/>
        <w:spacing w:line="170" w:lineRule="exact"/>
      </w:pPr>
      <w:r>
        <w:lastRenderedPageBreak/>
        <w:t>XXV, 3.</w:t>
      </w:r>
    </w:p>
    <w:p w:rsidR="009B1CFC" w:rsidRDefault="006C650E">
      <w:pPr>
        <w:pStyle w:val="Nagweklubstopka0"/>
        <w:framePr w:wrap="none" w:vAnchor="page" w:hAnchor="page" w:x="3194" w:y="196"/>
        <w:shd w:val="clear" w:color="auto" w:fill="auto"/>
        <w:spacing w:line="170" w:lineRule="exact"/>
      </w:pPr>
      <w:r>
        <w:t>PORADNIK JĘZYKOWY</w:t>
      </w:r>
    </w:p>
    <w:p w:rsidR="009B1CFC" w:rsidRDefault="006C650E">
      <w:pPr>
        <w:pStyle w:val="Nagweklubstopka0"/>
        <w:framePr w:wrap="none" w:vAnchor="page" w:hAnchor="page" w:x="7289" w:y="210"/>
        <w:shd w:val="clear" w:color="auto" w:fill="auto"/>
        <w:spacing w:line="170" w:lineRule="exact"/>
      </w:pPr>
      <w:r>
        <w:t>35</w:t>
      </w:r>
    </w:p>
    <w:p w:rsidR="009B1CFC" w:rsidRDefault="006C650E">
      <w:pPr>
        <w:pStyle w:val="Teksttreci20"/>
        <w:framePr w:w="6686" w:h="10785" w:hRule="exact" w:wrap="none" w:vAnchor="page" w:hAnchor="page" w:x="837" w:y="671"/>
        <w:numPr>
          <w:ilvl w:val="0"/>
          <w:numId w:val="3"/>
        </w:numPr>
        <w:shd w:val="clear" w:color="auto" w:fill="auto"/>
        <w:tabs>
          <w:tab w:val="left" w:pos="477"/>
        </w:tabs>
        <w:spacing w:before="0"/>
        <w:ind w:left="460" w:hanging="320"/>
      </w:pPr>
      <w:r>
        <w:t xml:space="preserve">Wyrazy złożone z cząstkami </w:t>
      </w:r>
      <w:r>
        <w:rPr>
          <w:rStyle w:val="Teksttreci2Kursywa"/>
        </w:rPr>
        <w:t>-by, -li, -że, -to, -bądź</w:t>
      </w:r>
      <w:r>
        <w:rPr>
          <w:rStyle w:val="Teksttreci2Pogrubienie"/>
        </w:rPr>
        <w:t xml:space="preserve"> </w:t>
      </w:r>
      <w:r>
        <w:t xml:space="preserve">i zakończeniami osobowemi: </w:t>
      </w:r>
      <w:r>
        <w:rPr>
          <w:rStyle w:val="Teksttreci2Kursywa"/>
        </w:rPr>
        <w:t>-śmy, -ście,</w:t>
      </w:r>
      <w:r>
        <w:rPr>
          <w:rStyle w:val="Teksttreci2Pogrubienie"/>
        </w:rPr>
        <w:t xml:space="preserve"> </w:t>
      </w:r>
      <w:r>
        <w:t xml:space="preserve">jeżeli są dwuzgłoskowe zachowują akcent pierwotny, który wtedy jest na zgłosce trzeciej. Rzeczowniki </w:t>
      </w:r>
      <w:r>
        <w:rPr>
          <w:rStyle w:val="Teksttreci2Kursywa"/>
        </w:rPr>
        <w:t>ogół</w:t>
      </w:r>
      <w:r>
        <w:rPr>
          <w:rStyle w:val="Teksttreci2Pogrubienie"/>
        </w:rPr>
        <w:t xml:space="preserve"> </w:t>
      </w:r>
      <w:r>
        <w:t xml:space="preserve">i </w:t>
      </w:r>
      <w:r>
        <w:rPr>
          <w:rStyle w:val="Teksttreci2Kursywa"/>
        </w:rPr>
        <w:t>szczegół</w:t>
      </w:r>
      <w:r>
        <w:rPr>
          <w:rStyle w:val="Teksttreci2Pogrubienie"/>
        </w:rPr>
        <w:t xml:space="preserve"> </w:t>
      </w:r>
      <w:r>
        <w:t xml:space="preserve">zachowują akcent na pierwszej zgłosce we wszystkich formach nie przewyższających trzech zgłosek. A więc: </w:t>
      </w:r>
      <w:r>
        <w:rPr>
          <w:rStyle w:val="Teksttreci2Kursywa"/>
        </w:rPr>
        <w:t>ogółu, ogółem, wogóle,</w:t>
      </w:r>
      <w:r>
        <w:rPr>
          <w:rStyle w:val="Teksttreci2Pogrubienie"/>
        </w:rPr>
        <w:t xml:space="preserve"> </w:t>
      </w:r>
      <w:r>
        <w:t xml:space="preserve">— ale </w:t>
      </w:r>
      <w:r>
        <w:rPr>
          <w:rStyle w:val="Teksttreci2Kursywa"/>
        </w:rPr>
        <w:t>ogółowi, uogólniać...</w:t>
      </w:r>
      <w:r>
        <w:rPr>
          <w:rStyle w:val="Teksttreci2Pogrubienie"/>
        </w:rPr>
        <w:t xml:space="preserve"> </w:t>
      </w:r>
      <w:r>
        <w:t xml:space="preserve">Rzeczownik </w:t>
      </w:r>
      <w:r>
        <w:rPr>
          <w:rStyle w:val="Teksttreci2Kursywa"/>
        </w:rPr>
        <w:t>okolica</w:t>
      </w:r>
      <w:r>
        <w:rPr>
          <w:rStyle w:val="Teksttreci2Pogrubienie"/>
        </w:rPr>
        <w:t xml:space="preserve"> </w:t>
      </w:r>
      <w:r>
        <w:t>ma przycisk na zgłosce trzeciej w mianowniku; w innych przypadkach akcent jest zwyczajny. Dlaczego tak — przyczyna nieznana.</w:t>
      </w:r>
    </w:p>
    <w:p w:rsidR="009B1CFC" w:rsidRDefault="006C650E">
      <w:pPr>
        <w:pStyle w:val="Teksttreci20"/>
        <w:framePr w:w="6686" w:h="10785" w:hRule="exact" w:wrap="none" w:vAnchor="page" w:hAnchor="page" w:x="837" w:y="671"/>
        <w:numPr>
          <w:ilvl w:val="0"/>
          <w:numId w:val="2"/>
        </w:numPr>
        <w:shd w:val="clear" w:color="auto" w:fill="auto"/>
        <w:tabs>
          <w:tab w:val="left" w:pos="850"/>
        </w:tabs>
        <w:spacing w:before="0"/>
        <w:ind w:firstLine="460"/>
      </w:pPr>
      <w:r>
        <w:rPr>
          <w:rStyle w:val="Teksttreci2Pogrubienie"/>
        </w:rPr>
        <w:t xml:space="preserve">Dni — dnie? </w:t>
      </w:r>
      <w:r>
        <w:t xml:space="preserve">Powinno być </w:t>
      </w:r>
      <w:r>
        <w:rPr>
          <w:rStyle w:val="Teksttreci2Kursywa"/>
        </w:rPr>
        <w:t>dnie</w:t>
      </w:r>
      <w:r>
        <w:rPr>
          <w:rStyle w:val="Teksttreci2Pogrubienie"/>
        </w:rPr>
        <w:t xml:space="preserve"> </w:t>
      </w:r>
      <w:r>
        <w:t xml:space="preserve">jak </w:t>
      </w:r>
      <w:r>
        <w:rPr>
          <w:rStyle w:val="Teksttreci2Kursywa"/>
        </w:rPr>
        <w:t>konie.</w:t>
      </w:r>
    </w:p>
    <w:p w:rsidR="009B1CFC" w:rsidRDefault="006C650E">
      <w:pPr>
        <w:pStyle w:val="Teksttreci20"/>
        <w:framePr w:w="6686" w:h="10785" w:hRule="exact" w:wrap="none" w:vAnchor="page" w:hAnchor="page" w:x="837" w:y="671"/>
        <w:shd w:val="clear" w:color="auto" w:fill="auto"/>
        <w:tabs>
          <w:tab w:val="left" w:pos="5721"/>
        </w:tabs>
        <w:spacing w:before="0"/>
        <w:ind w:firstLine="460"/>
      </w:pPr>
      <w:r>
        <w:t>(Łódź)</w:t>
      </w:r>
      <w:r>
        <w:tab/>
      </w:r>
      <w:r>
        <w:rPr>
          <w:rStyle w:val="Teksttreci2Kursywa"/>
        </w:rPr>
        <w:t>C. K.</w:t>
      </w:r>
    </w:p>
    <w:p w:rsidR="009B1CFC" w:rsidRDefault="006C650E">
      <w:pPr>
        <w:pStyle w:val="Teksttreci20"/>
        <w:framePr w:w="6686" w:h="10785" w:hRule="exact" w:wrap="none" w:vAnchor="page" w:hAnchor="page" w:x="837" w:y="671"/>
        <w:numPr>
          <w:ilvl w:val="0"/>
          <w:numId w:val="3"/>
        </w:numPr>
        <w:shd w:val="clear" w:color="auto" w:fill="auto"/>
        <w:tabs>
          <w:tab w:val="left" w:pos="477"/>
        </w:tabs>
        <w:spacing w:before="0"/>
        <w:ind w:left="460" w:hanging="320"/>
      </w:pPr>
      <w:r>
        <w:t>Tak się zdaje napozór. Trudno zrozumieć tę różnicę temu, kto nie zna historji języka i nie wie, że rzeczowniki męskie, należące do odmiany I. prócz uznawanej obecnie różnicy zakończenia tematu na spółgłoskę twardą i miękką (</w:t>
      </w:r>
      <w:r>
        <w:rPr>
          <w:rStyle w:val="Teksttreci2Kursywa"/>
        </w:rPr>
        <w:t>chłop</w:t>
      </w:r>
      <w:r>
        <w:rPr>
          <w:rStyle w:val="Teksttreci2Pogrubienie"/>
        </w:rPr>
        <w:t xml:space="preserve"> </w:t>
      </w:r>
      <w:r>
        <w:t xml:space="preserve">a </w:t>
      </w:r>
      <w:r>
        <w:rPr>
          <w:rStyle w:val="Teksttreci2Kursywa"/>
        </w:rPr>
        <w:t>koń)</w:t>
      </w:r>
      <w:r>
        <w:rPr>
          <w:rStyle w:val="Teksttreci2Pogrubienie"/>
        </w:rPr>
        <w:t xml:space="preserve"> </w:t>
      </w:r>
      <w:r>
        <w:t xml:space="preserve">mieszczą w sobie rzeczowniki z tematem na </w:t>
      </w:r>
      <w:r>
        <w:rPr>
          <w:rStyle w:val="Teksttreci2Kursywa"/>
        </w:rPr>
        <w:t>-u (synu, domu, wołu, duchu...)</w:t>
      </w:r>
      <w:r>
        <w:rPr>
          <w:rStyle w:val="Teksttreci2Pogrubienie"/>
        </w:rPr>
        <w:t xml:space="preserve"> </w:t>
      </w:r>
      <w:r>
        <w:t xml:space="preserve">i z tematem na </w:t>
      </w:r>
      <w:r>
        <w:rPr>
          <w:rStyle w:val="Teksttreci2Kursywa"/>
        </w:rPr>
        <w:t>-i (dzień, gość...).</w:t>
      </w:r>
      <w:r>
        <w:rPr>
          <w:rStyle w:val="Teksttreci2Pogrubienie"/>
        </w:rPr>
        <w:t xml:space="preserve"> </w:t>
      </w:r>
      <w:r>
        <w:t xml:space="preserve">Otóż jak tematy na </w:t>
      </w:r>
      <w:r>
        <w:rPr>
          <w:rStyle w:val="Teksttreci2Kursywa"/>
        </w:rPr>
        <w:t>-u</w:t>
      </w:r>
      <w:r>
        <w:rPr>
          <w:rStyle w:val="Teksttreci2Pogrubienie"/>
        </w:rPr>
        <w:t xml:space="preserve"> </w:t>
      </w:r>
      <w:r>
        <w:t xml:space="preserve">zachowują zwłaszcza w miejscowniku końcówkę </w:t>
      </w:r>
      <w:r>
        <w:rPr>
          <w:rStyle w:val="Teksttreci2Kursywa"/>
        </w:rPr>
        <w:t>-u (domu, duchu.)</w:t>
      </w:r>
      <w:r>
        <w:rPr>
          <w:rStyle w:val="Teksttreci2Pogrubienie"/>
        </w:rPr>
        <w:t xml:space="preserve"> </w:t>
      </w:r>
      <w:r>
        <w:t xml:space="preserve">tak tematy na -z a szczególniej </w:t>
      </w:r>
      <w:r>
        <w:rPr>
          <w:rStyle w:val="Teksttreci2Kursywa"/>
        </w:rPr>
        <w:t>dzień,</w:t>
      </w:r>
      <w:r>
        <w:rPr>
          <w:rStyle w:val="Teksttreci2Pogrubienie"/>
        </w:rPr>
        <w:t xml:space="preserve"> </w:t>
      </w:r>
      <w:r>
        <w:t xml:space="preserve">utrzymują w mianowniku lmn. pierwotną końcówkę -z, zamiast późniejszej i właściwej innym tematom </w:t>
      </w:r>
      <w:r>
        <w:rPr>
          <w:rStyle w:val="Teksttreci2Kursywa"/>
        </w:rPr>
        <w:t>-e.</w:t>
      </w:r>
      <w:r>
        <w:rPr>
          <w:rStyle w:val="Teksttreci2Pogrubienie"/>
        </w:rPr>
        <w:t xml:space="preserve"> </w:t>
      </w:r>
      <w:r>
        <w:t xml:space="preserve">Stąd mamy </w:t>
      </w:r>
      <w:r>
        <w:rPr>
          <w:rStyle w:val="Teksttreci2Kursywa"/>
        </w:rPr>
        <w:t>dni</w:t>
      </w:r>
      <w:r>
        <w:rPr>
          <w:rStyle w:val="Teksttreci2Pogrubienie"/>
        </w:rPr>
        <w:t xml:space="preserve"> </w:t>
      </w:r>
      <w:r>
        <w:t xml:space="preserve">i </w:t>
      </w:r>
      <w:r>
        <w:rPr>
          <w:rStyle w:val="Teksttreci2Kursywa"/>
        </w:rPr>
        <w:t>dnie,</w:t>
      </w:r>
      <w:r>
        <w:rPr>
          <w:rStyle w:val="Teksttreci2Pogrubienie"/>
        </w:rPr>
        <w:t xml:space="preserve"> </w:t>
      </w:r>
      <w:r>
        <w:t xml:space="preserve">chociaż tylko </w:t>
      </w:r>
      <w:r>
        <w:rPr>
          <w:rStyle w:val="Teksttreci2Kursywa"/>
        </w:rPr>
        <w:t>tygodnie.</w:t>
      </w:r>
      <w:r>
        <w:rPr>
          <w:rStyle w:val="Teksttreci2Pogrubienie"/>
        </w:rPr>
        <w:t xml:space="preserve"> </w:t>
      </w:r>
      <w:r>
        <w:t xml:space="preserve">W pewnych zwrotach występuje tylko forma </w:t>
      </w:r>
      <w:r>
        <w:rPr>
          <w:rStyle w:val="Teksttreci2Kursywa"/>
        </w:rPr>
        <w:t>dni</w:t>
      </w:r>
      <w:r>
        <w:rPr>
          <w:rStyle w:val="Teksttreci2Pogrubienie"/>
        </w:rPr>
        <w:t xml:space="preserve"> </w:t>
      </w:r>
      <w:r>
        <w:t xml:space="preserve">np. </w:t>
      </w:r>
      <w:r>
        <w:rPr>
          <w:rStyle w:val="Teksttreci2Kursywa"/>
        </w:rPr>
        <w:t>dwa dni,</w:t>
      </w:r>
      <w:r>
        <w:rPr>
          <w:rStyle w:val="Teksttreci2Pogrubienie"/>
        </w:rPr>
        <w:t xml:space="preserve"> </w:t>
      </w:r>
      <w:r>
        <w:t xml:space="preserve">ale </w:t>
      </w:r>
      <w:r>
        <w:rPr>
          <w:rStyle w:val="Teksttreci2Kursywa"/>
        </w:rPr>
        <w:t>dnie pogodne.</w:t>
      </w:r>
      <w:r>
        <w:rPr>
          <w:rStyle w:val="Teksttreci2Pogrubienie"/>
        </w:rPr>
        <w:t xml:space="preserve"> </w:t>
      </w:r>
      <w:r>
        <w:t>Obie formy są poprawne.</w:t>
      </w:r>
    </w:p>
    <w:p w:rsidR="009B1CFC" w:rsidRDefault="006C650E">
      <w:pPr>
        <w:pStyle w:val="Teksttreci20"/>
        <w:framePr w:w="6686" w:h="10785" w:hRule="exact" w:wrap="none" w:vAnchor="page" w:hAnchor="page" w:x="837" w:y="671"/>
        <w:numPr>
          <w:ilvl w:val="0"/>
          <w:numId w:val="2"/>
        </w:numPr>
        <w:shd w:val="clear" w:color="auto" w:fill="auto"/>
        <w:tabs>
          <w:tab w:val="left" w:pos="850"/>
        </w:tabs>
        <w:spacing w:before="0"/>
        <w:ind w:firstLine="460"/>
      </w:pPr>
      <w:r>
        <w:rPr>
          <w:rStyle w:val="Teksttreci2Pogrubienie"/>
        </w:rPr>
        <w:t xml:space="preserve">Mimo </w:t>
      </w:r>
      <w:r>
        <w:t>z biernikiem czy dopełniaczem?</w:t>
      </w:r>
    </w:p>
    <w:p w:rsidR="009B1CFC" w:rsidRDefault="006C650E">
      <w:pPr>
        <w:pStyle w:val="Teksttreci20"/>
        <w:framePr w:w="6686" w:h="10785" w:hRule="exact" w:wrap="none" w:vAnchor="page" w:hAnchor="page" w:x="837" w:y="671"/>
        <w:shd w:val="clear" w:color="auto" w:fill="auto"/>
        <w:spacing w:before="0"/>
        <w:ind w:firstLine="460"/>
      </w:pPr>
      <w:r>
        <w:rPr>
          <w:rStyle w:val="Teksttreci2Kursywa"/>
        </w:rPr>
        <w:t>Mimo zwycięstwo,</w:t>
      </w:r>
      <w:r>
        <w:rPr>
          <w:rStyle w:val="Teksttreci2Pogrubienie"/>
        </w:rPr>
        <w:t xml:space="preserve"> </w:t>
      </w:r>
      <w:r>
        <w:t xml:space="preserve">czy </w:t>
      </w:r>
      <w:r>
        <w:rPr>
          <w:rStyle w:val="Teksttreci2Kursywa"/>
        </w:rPr>
        <w:t>mimo zwycięstwa</w:t>
      </w:r>
      <w:r>
        <w:t>? Która forma odpowiedniejsza? Zdaje się, że druga.</w:t>
      </w:r>
    </w:p>
    <w:p w:rsidR="009B1CFC" w:rsidRDefault="006C650E">
      <w:pPr>
        <w:pStyle w:val="Teksttreci20"/>
        <w:framePr w:w="6686" w:h="10785" w:hRule="exact" w:wrap="none" w:vAnchor="page" w:hAnchor="page" w:x="837" w:y="671"/>
        <w:shd w:val="clear" w:color="auto" w:fill="auto"/>
        <w:tabs>
          <w:tab w:val="left" w:pos="5721"/>
        </w:tabs>
        <w:spacing w:before="0"/>
        <w:ind w:firstLine="460"/>
      </w:pPr>
      <w:r>
        <w:t>(Łódź)</w:t>
      </w:r>
      <w:r>
        <w:tab/>
      </w:r>
      <w:r>
        <w:rPr>
          <w:rStyle w:val="Teksttreci2Kursywa"/>
        </w:rPr>
        <w:t>C. K.</w:t>
      </w:r>
    </w:p>
    <w:p w:rsidR="009B1CFC" w:rsidRDefault="006C650E">
      <w:pPr>
        <w:pStyle w:val="Teksttreci20"/>
        <w:framePr w:w="6686" w:h="10785" w:hRule="exact" w:wrap="none" w:vAnchor="page" w:hAnchor="page" w:x="837" w:y="671"/>
        <w:numPr>
          <w:ilvl w:val="0"/>
          <w:numId w:val="3"/>
        </w:numPr>
        <w:shd w:val="clear" w:color="auto" w:fill="auto"/>
        <w:tabs>
          <w:tab w:val="left" w:pos="477"/>
        </w:tabs>
        <w:spacing w:before="0"/>
        <w:ind w:left="460" w:hanging="320"/>
      </w:pPr>
      <w:r>
        <w:t xml:space="preserve">I jedno i drugie. Pospolitsze jest użycie przyimka </w:t>
      </w:r>
      <w:r>
        <w:rPr>
          <w:rStyle w:val="Teksttreci2Kursywa"/>
        </w:rPr>
        <w:t>mimo</w:t>
      </w:r>
      <w:r>
        <w:rPr>
          <w:rStyle w:val="Teksttreci2Pogrubienie"/>
        </w:rPr>
        <w:t xml:space="preserve"> </w:t>
      </w:r>
      <w:r>
        <w:t>z dopełniaczem.</w:t>
      </w:r>
    </w:p>
    <w:p w:rsidR="009B1CFC" w:rsidRDefault="006C650E">
      <w:pPr>
        <w:pStyle w:val="Teksttreci50"/>
        <w:framePr w:w="6686" w:h="10785" w:hRule="exact" w:wrap="none" w:vAnchor="page" w:hAnchor="page" w:x="837" w:y="671"/>
        <w:numPr>
          <w:ilvl w:val="0"/>
          <w:numId w:val="2"/>
        </w:numPr>
        <w:shd w:val="clear" w:color="auto" w:fill="auto"/>
        <w:tabs>
          <w:tab w:val="left" w:pos="850"/>
        </w:tabs>
      </w:pPr>
      <w:r>
        <w:t>Odmiana nazwisk żeńskich.</w:t>
      </w:r>
    </w:p>
    <w:p w:rsidR="009B1CFC" w:rsidRDefault="006C650E">
      <w:pPr>
        <w:pStyle w:val="Teksttreci20"/>
        <w:framePr w:w="6686" w:h="10785" w:hRule="exact" w:wrap="none" w:vAnchor="page" w:hAnchor="page" w:x="837" w:y="671"/>
        <w:shd w:val="clear" w:color="auto" w:fill="auto"/>
        <w:spacing w:before="0"/>
        <w:ind w:firstLine="460"/>
      </w:pPr>
      <w:r>
        <w:t xml:space="preserve">Jaka jest końcówka mianownika 1. mnogiej rzeczowników, zakończonych na </w:t>
      </w:r>
      <w:r>
        <w:rPr>
          <w:rStyle w:val="Teksttreci2Kursywa"/>
        </w:rPr>
        <w:t>-ówna?</w:t>
      </w:r>
      <w:r>
        <w:rPr>
          <w:rStyle w:val="Teksttreci2Pogrubienie"/>
        </w:rPr>
        <w:t xml:space="preserve"> </w:t>
      </w:r>
      <w:r>
        <w:t xml:space="preserve">Np. </w:t>
      </w:r>
      <w:r>
        <w:rPr>
          <w:rStyle w:val="Teksttreci2Kursywa"/>
        </w:rPr>
        <w:t>Dąbówny</w:t>
      </w:r>
      <w:r>
        <w:rPr>
          <w:rStyle w:val="Teksttreci2Pogrubienie"/>
        </w:rPr>
        <w:t xml:space="preserve"> </w:t>
      </w:r>
      <w:r>
        <w:t xml:space="preserve">czy </w:t>
      </w:r>
      <w:r>
        <w:rPr>
          <w:rStyle w:val="Teksttreci2Kursywa"/>
        </w:rPr>
        <w:t>Dąbówne</w:t>
      </w:r>
      <w:r>
        <w:rPr>
          <w:rStyle w:val="Teksttreci2Pogrubienie"/>
        </w:rPr>
        <w:t xml:space="preserve"> </w:t>
      </w:r>
      <w:r>
        <w:t>— jak się mówi? Bardzo proszę o całkowite podanie takiej odmiany.</w:t>
      </w:r>
    </w:p>
    <w:p w:rsidR="009B1CFC" w:rsidRDefault="006C650E">
      <w:pPr>
        <w:pStyle w:val="Teksttreci20"/>
        <w:framePr w:w="6686" w:h="10785" w:hRule="exact" w:wrap="none" w:vAnchor="page" w:hAnchor="page" w:x="837" w:y="671"/>
        <w:shd w:val="clear" w:color="auto" w:fill="auto"/>
        <w:spacing w:before="0"/>
        <w:ind w:firstLine="460"/>
      </w:pPr>
      <w:r>
        <w:t>Jaka jest końcówka wołacza rzeczowników, zakończonych na -</w:t>
      </w:r>
      <w:r>
        <w:rPr>
          <w:rStyle w:val="Teksttreci2Kursywa"/>
        </w:rPr>
        <w:t>owa</w:t>
      </w:r>
      <w:r>
        <w:t xml:space="preserve">? Np. Pani </w:t>
      </w:r>
      <w:r>
        <w:rPr>
          <w:rStyle w:val="Teksttreci2Kursywa"/>
        </w:rPr>
        <w:t>Kulikowo,</w:t>
      </w:r>
      <w:r>
        <w:rPr>
          <w:rStyle w:val="Teksttreci2Pogrubienie"/>
        </w:rPr>
        <w:t xml:space="preserve"> </w:t>
      </w:r>
      <w:r>
        <w:t xml:space="preserve">czy pani </w:t>
      </w:r>
      <w:r>
        <w:rPr>
          <w:rStyle w:val="Teksttreci2Kursywa"/>
        </w:rPr>
        <w:t>Kulikowa.</w:t>
      </w:r>
      <w:r>
        <w:rPr>
          <w:rStyle w:val="Teksttreci2Pogrubienie"/>
        </w:rPr>
        <w:t xml:space="preserve"> </w:t>
      </w:r>
      <w:r>
        <w:t xml:space="preserve">jak się mówi? Powinno być: „pani </w:t>
      </w:r>
      <w:r>
        <w:rPr>
          <w:rStyle w:val="Teksttreci2Kursywa"/>
        </w:rPr>
        <w:t xml:space="preserve">Kulikowo", </w:t>
      </w:r>
      <w:r>
        <w:t>jak „</w:t>
      </w:r>
      <w:r>
        <w:rPr>
          <w:rStyle w:val="Teksttreci2Kursywa"/>
        </w:rPr>
        <w:t>królowo</w:t>
      </w:r>
      <w:r>
        <w:t>“ itd.</w:t>
      </w:r>
    </w:p>
    <w:p w:rsidR="009B1CFC" w:rsidRDefault="006C650E">
      <w:pPr>
        <w:pStyle w:val="Teksttreci20"/>
        <w:framePr w:w="6686" w:h="10785" w:hRule="exact" w:wrap="none" w:vAnchor="page" w:hAnchor="page" w:x="837" w:y="671"/>
        <w:shd w:val="clear" w:color="auto" w:fill="auto"/>
        <w:spacing w:before="0"/>
        <w:ind w:firstLine="460"/>
      </w:pPr>
      <w:r>
        <w:t xml:space="preserve">Jak się mówi: widzę </w:t>
      </w:r>
      <w:r>
        <w:rPr>
          <w:rStyle w:val="Teksttreci2Kursywa"/>
        </w:rPr>
        <w:t>królowę, służącę,</w:t>
      </w:r>
      <w:r>
        <w:rPr>
          <w:rStyle w:val="Teksttreci2Pogrubienie"/>
        </w:rPr>
        <w:t xml:space="preserve"> </w:t>
      </w:r>
      <w:r>
        <w:t xml:space="preserve">czy </w:t>
      </w:r>
      <w:r>
        <w:rPr>
          <w:rStyle w:val="Teksttreci2Kursywa"/>
        </w:rPr>
        <w:t xml:space="preserve">królową, służącą. </w:t>
      </w:r>
      <w:r>
        <w:t xml:space="preserve">Jeżeli te rzeczowniki mają odmianę przymiotnikową, to powinna być w bierniku końcówka </w:t>
      </w:r>
      <w:r>
        <w:rPr>
          <w:rStyle w:val="Teksttreci2Kursywa"/>
        </w:rPr>
        <w:t>-ą.</w:t>
      </w:r>
    </w:p>
    <w:p w:rsidR="009B1CFC" w:rsidRDefault="006C650E">
      <w:pPr>
        <w:pStyle w:val="Teksttreci20"/>
        <w:framePr w:w="6686" w:h="10785" w:hRule="exact" w:wrap="none" w:vAnchor="page" w:hAnchor="page" w:x="837" w:y="671"/>
        <w:shd w:val="clear" w:color="auto" w:fill="auto"/>
        <w:spacing w:before="0"/>
        <w:ind w:firstLine="460"/>
      </w:pPr>
      <w:r>
        <w:t xml:space="preserve">Czy </w:t>
      </w:r>
      <w:r>
        <w:rPr>
          <w:rStyle w:val="Teksttreci2Kursywa"/>
        </w:rPr>
        <w:t>księżna</w:t>
      </w:r>
      <w:r>
        <w:rPr>
          <w:rStyle w:val="Teksttreci2Pogrubienie"/>
        </w:rPr>
        <w:t xml:space="preserve"> </w:t>
      </w:r>
      <w:r>
        <w:t xml:space="preserve">odmienia się jak </w:t>
      </w:r>
      <w:r>
        <w:rPr>
          <w:rStyle w:val="Teksttreci2Kursywa"/>
        </w:rPr>
        <w:t>hrabina,</w:t>
      </w:r>
      <w:r>
        <w:rPr>
          <w:rStyle w:val="Teksttreci2Pogrubienie"/>
        </w:rPr>
        <w:t xml:space="preserve"> </w:t>
      </w:r>
      <w:r>
        <w:t xml:space="preserve">a więc </w:t>
      </w:r>
      <w:r>
        <w:rPr>
          <w:rStyle w:val="Teksttreci2Kursywa"/>
        </w:rPr>
        <w:t>księżny</w:t>
      </w:r>
      <w:r>
        <w:rPr>
          <w:rStyle w:val="Teksttreci2Pogrubienie"/>
        </w:rPr>
        <w:t xml:space="preserve"> </w:t>
      </w:r>
      <w:r>
        <w:t xml:space="preserve">czy </w:t>
      </w:r>
      <w:r>
        <w:rPr>
          <w:rStyle w:val="Teksttreci2Kursywa"/>
        </w:rPr>
        <w:t>księżnej</w:t>
      </w:r>
      <w:r>
        <w:t xml:space="preserve">; mian. l. mn. </w:t>
      </w:r>
      <w:r>
        <w:rPr>
          <w:rStyle w:val="Teksttreci2Kursywa"/>
        </w:rPr>
        <w:t>hrabiny</w:t>
      </w:r>
      <w:r>
        <w:rPr>
          <w:rStyle w:val="Teksttreci2Pogrubienie"/>
        </w:rPr>
        <w:t xml:space="preserve"> </w:t>
      </w:r>
      <w:r>
        <w:t xml:space="preserve">ale </w:t>
      </w:r>
      <w:r>
        <w:rPr>
          <w:rStyle w:val="Teksttreci2Kursywa"/>
        </w:rPr>
        <w:t>księżne?</w:t>
      </w:r>
    </w:p>
    <w:p w:rsidR="009B1CFC" w:rsidRDefault="006C650E">
      <w:pPr>
        <w:pStyle w:val="Teksttreci20"/>
        <w:framePr w:w="6686" w:h="10785" w:hRule="exact" w:wrap="none" w:vAnchor="page" w:hAnchor="page" w:x="837" w:y="671"/>
        <w:shd w:val="clear" w:color="auto" w:fill="auto"/>
        <w:tabs>
          <w:tab w:val="left" w:pos="5721"/>
        </w:tabs>
        <w:spacing w:before="0"/>
        <w:ind w:firstLine="460"/>
      </w:pPr>
      <w:r>
        <w:t>(Łódź)</w:t>
      </w:r>
      <w:r>
        <w:tab/>
      </w:r>
      <w:r>
        <w:rPr>
          <w:rStyle w:val="Teksttreci2Kursywa"/>
          <w:lang w:val="fr-FR" w:eastAsia="fr-FR" w:bidi="fr-FR"/>
        </w:rPr>
        <w:t xml:space="preserve">C. </w:t>
      </w:r>
      <w:r>
        <w:rPr>
          <w:rStyle w:val="Teksttreci2Kursywa"/>
        </w:rPr>
        <w:t>K.</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775" w:y="186"/>
        <w:shd w:val="clear" w:color="auto" w:fill="auto"/>
        <w:spacing w:line="170" w:lineRule="exact"/>
      </w:pPr>
      <w:r>
        <w:lastRenderedPageBreak/>
        <w:t>36</w:t>
      </w:r>
    </w:p>
    <w:p w:rsidR="009B1CFC" w:rsidRDefault="006C650E">
      <w:pPr>
        <w:pStyle w:val="Nagweklubstopka0"/>
        <w:framePr w:wrap="none" w:vAnchor="page" w:hAnchor="page" w:x="3117" w:y="191"/>
        <w:shd w:val="clear" w:color="auto" w:fill="auto"/>
        <w:spacing w:line="170" w:lineRule="exact"/>
      </w:pPr>
      <w:r>
        <w:t>PORADNIK JĘZYKOWY</w:t>
      </w:r>
    </w:p>
    <w:p w:rsidR="009B1CFC" w:rsidRDefault="006C650E">
      <w:pPr>
        <w:pStyle w:val="Nagweklubstopka0"/>
        <w:framePr w:wrap="none" w:vAnchor="page" w:hAnchor="page" w:x="6785" w:y="200"/>
        <w:shd w:val="clear" w:color="auto" w:fill="auto"/>
        <w:spacing w:line="170" w:lineRule="exact"/>
      </w:pPr>
      <w:r>
        <w:t>XXV, 3.</w:t>
      </w:r>
    </w:p>
    <w:p w:rsidR="009B1CFC" w:rsidRDefault="006C650E">
      <w:pPr>
        <w:pStyle w:val="Teksttreci20"/>
        <w:framePr w:w="6590" w:h="10783" w:hRule="exact" w:wrap="none" w:vAnchor="page" w:hAnchor="page" w:x="885" w:y="670"/>
        <w:shd w:val="clear" w:color="auto" w:fill="auto"/>
        <w:spacing w:before="0"/>
        <w:ind w:left="360" w:hanging="360"/>
      </w:pPr>
      <w:r>
        <w:t>— Wszystkie te zapytania dotyczą jednej zasadniczej sprawy — odmiany nazwisk żeńskich. Chcąc ją przedstawić zwięźle a jasno, musimy najpierw przypomnieć dwie tezy:</w:t>
      </w:r>
    </w:p>
    <w:p w:rsidR="009B1CFC" w:rsidRDefault="006C650E">
      <w:pPr>
        <w:pStyle w:val="Teksttreci20"/>
        <w:framePr w:w="6590" w:h="10783" w:hRule="exact" w:wrap="none" w:vAnchor="page" w:hAnchor="page" w:x="885" w:y="670"/>
        <w:numPr>
          <w:ilvl w:val="0"/>
          <w:numId w:val="4"/>
        </w:numPr>
        <w:shd w:val="clear" w:color="auto" w:fill="auto"/>
        <w:tabs>
          <w:tab w:val="left" w:pos="870"/>
        </w:tabs>
        <w:spacing w:before="0"/>
        <w:ind w:left="360" w:firstLine="220"/>
      </w:pPr>
      <w:r>
        <w:t xml:space="preserve">Nazwy żon na </w:t>
      </w:r>
      <w:r>
        <w:rPr>
          <w:rStyle w:val="Teksttreci2Kursywa"/>
        </w:rPr>
        <w:t>-owa</w:t>
      </w:r>
      <w:r>
        <w:rPr>
          <w:rStyle w:val="Teksttreci2Pogrubienie"/>
        </w:rPr>
        <w:t xml:space="preserve"> </w:t>
      </w:r>
      <w:r>
        <w:t xml:space="preserve">i </w:t>
      </w:r>
      <w:r>
        <w:rPr>
          <w:rStyle w:val="Teksttreci2Kursywa"/>
        </w:rPr>
        <w:t>-ina</w:t>
      </w:r>
      <w:r>
        <w:rPr>
          <w:rStyle w:val="Teksttreci2Pogrubienie"/>
        </w:rPr>
        <w:t xml:space="preserve"> </w:t>
      </w:r>
      <w:r>
        <w:t xml:space="preserve">(-yna) są rzeczownikami, chociaż mają przyrostki przymiotnikowe; przyrostki te jednak tworzyły postaci imion rzeczownikowe </w:t>
      </w:r>
      <w:r>
        <w:rPr>
          <w:rStyle w:val="Teksttreci2Kursywa"/>
        </w:rPr>
        <w:t xml:space="preserve">(Kraków, Częstochowa, Odolanowo) </w:t>
      </w:r>
      <w:r>
        <w:t xml:space="preserve">z końc. </w:t>
      </w:r>
      <w:r>
        <w:rPr>
          <w:rStyle w:val="Teksttreci2Kursywa"/>
        </w:rPr>
        <w:t>ów, owa, owo. Kraków</w:t>
      </w:r>
      <w:r>
        <w:rPr>
          <w:rStyle w:val="Teksttreci2Pogrubienie"/>
        </w:rPr>
        <w:t xml:space="preserve"> </w:t>
      </w:r>
      <w:r>
        <w:t xml:space="preserve">tedy odmienia się podług deklinacji męskiej jak </w:t>
      </w:r>
      <w:r>
        <w:rPr>
          <w:rStyle w:val="Teksttreci2Kursywa"/>
        </w:rPr>
        <w:t>chłop,</w:t>
      </w:r>
      <w:r>
        <w:rPr>
          <w:rStyle w:val="Teksttreci2Pogrubienie"/>
        </w:rPr>
        <w:t xml:space="preserve"> </w:t>
      </w:r>
      <w:r>
        <w:t xml:space="preserve">więc ma 2. </w:t>
      </w:r>
      <w:r>
        <w:rPr>
          <w:rStyle w:val="Teksttreci2Kursywa"/>
        </w:rPr>
        <w:t>Krakowa,</w:t>
      </w:r>
      <w:r>
        <w:rPr>
          <w:rStyle w:val="Teksttreci2Pogrubienie"/>
        </w:rPr>
        <w:t xml:space="preserve"> </w:t>
      </w:r>
      <w:r>
        <w:t xml:space="preserve">3. ku </w:t>
      </w:r>
      <w:r>
        <w:rPr>
          <w:rStyle w:val="Teksttreci2Kursywa"/>
        </w:rPr>
        <w:t xml:space="preserve">Krakowu </w:t>
      </w:r>
      <w:r>
        <w:t xml:space="preserve">(nie Krakowowi!), 4. </w:t>
      </w:r>
      <w:r>
        <w:rPr>
          <w:rStyle w:val="Teksttreci2Kursywa"/>
        </w:rPr>
        <w:t>Kraków,</w:t>
      </w:r>
      <w:r>
        <w:rPr>
          <w:rStyle w:val="Teksttreci2Pogrubienie"/>
        </w:rPr>
        <w:t xml:space="preserve"> </w:t>
      </w:r>
      <w:r>
        <w:t xml:space="preserve">5. 7. </w:t>
      </w:r>
      <w:r>
        <w:rPr>
          <w:rStyle w:val="Teksttreci2Kursywa"/>
        </w:rPr>
        <w:t>Krakowie,</w:t>
      </w:r>
      <w:r>
        <w:rPr>
          <w:rStyle w:val="Teksttreci2Pogrubienie"/>
        </w:rPr>
        <w:t xml:space="preserve"> </w:t>
      </w:r>
      <w:r>
        <w:t xml:space="preserve">6. </w:t>
      </w:r>
      <w:r>
        <w:rPr>
          <w:rStyle w:val="Teksttreci2Kursywa"/>
        </w:rPr>
        <w:t>Krakowem. Częstochowa</w:t>
      </w:r>
      <w:r>
        <w:rPr>
          <w:rStyle w:val="Teksttreci2Pogrubienie"/>
        </w:rPr>
        <w:t xml:space="preserve"> </w:t>
      </w:r>
      <w:r>
        <w:t xml:space="preserve">(jak głowa), </w:t>
      </w:r>
      <w:r>
        <w:rPr>
          <w:rStyle w:val="Teksttreci2Kursywa"/>
        </w:rPr>
        <w:t>Częstochowy, Częstochowie, Częstochowę, Częstochowo, Częstochową</w:t>
      </w:r>
      <w:r>
        <w:rPr>
          <w:rStyle w:val="Teksttreci2Pogrubienie"/>
        </w:rPr>
        <w:t xml:space="preserve"> </w:t>
      </w:r>
      <w:r>
        <w:t xml:space="preserve">i </w:t>
      </w:r>
      <w:r>
        <w:rPr>
          <w:rStyle w:val="Teksttreci2Kursywa"/>
        </w:rPr>
        <w:t>w Częstochowie</w:t>
      </w:r>
      <w:r>
        <w:rPr>
          <w:rStyle w:val="Teksttreci2Pogrubienie"/>
        </w:rPr>
        <w:t xml:space="preserve"> </w:t>
      </w:r>
      <w:r>
        <w:t xml:space="preserve">(nie </w:t>
      </w:r>
      <w:r>
        <w:rPr>
          <w:rStyle w:val="Teksttreci2Kursywa"/>
        </w:rPr>
        <w:t xml:space="preserve">Cz-ej ) </w:t>
      </w:r>
      <w:r>
        <w:t xml:space="preserve">tak samo </w:t>
      </w:r>
      <w:r>
        <w:rPr>
          <w:rStyle w:val="Teksttreci2Kursywa"/>
        </w:rPr>
        <w:t>w Dąbrowie</w:t>
      </w:r>
      <w:r>
        <w:rPr>
          <w:rStyle w:val="Teksttreci2Pogrubienie"/>
        </w:rPr>
        <w:t xml:space="preserve"> </w:t>
      </w:r>
      <w:r>
        <w:t>itp.</w:t>
      </w:r>
    </w:p>
    <w:p w:rsidR="009B1CFC" w:rsidRDefault="006C650E">
      <w:pPr>
        <w:pStyle w:val="Teksttreci20"/>
        <w:framePr w:w="6590" w:h="10783" w:hRule="exact" w:wrap="none" w:vAnchor="page" w:hAnchor="page" w:x="885" w:y="670"/>
        <w:shd w:val="clear" w:color="auto" w:fill="auto"/>
        <w:spacing w:before="0"/>
        <w:ind w:left="360" w:firstLine="220"/>
      </w:pPr>
      <w:r>
        <w:rPr>
          <w:rStyle w:val="Teksttreci2Kursywa"/>
        </w:rPr>
        <w:t>Odolanowo</w:t>
      </w:r>
      <w:r>
        <w:rPr>
          <w:rStyle w:val="Teksttreci2Pogrubienie"/>
        </w:rPr>
        <w:t xml:space="preserve"> </w:t>
      </w:r>
      <w:r>
        <w:t xml:space="preserve">odmieniamy jak </w:t>
      </w:r>
      <w:r>
        <w:rPr>
          <w:rStyle w:val="Teksttreci2Kursywa"/>
        </w:rPr>
        <w:t>drzewo</w:t>
      </w:r>
      <w:r>
        <w:rPr>
          <w:rStyle w:val="Teksttreci2Pogrubienie"/>
        </w:rPr>
        <w:t xml:space="preserve"> </w:t>
      </w:r>
      <w:r>
        <w:t>(-a, -u, -em, -ie...)</w:t>
      </w:r>
    </w:p>
    <w:p w:rsidR="009B1CFC" w:rsidRDefault="006C650E">
      <w:pPr>
        <w:pStyle w:val="Teksttreci60"/>
        <w:framePr w:w="6590" w:h="10783" w:hRule="exact" w:wrap="none" w:vAnchor="page" w:hAnchor="page" w:x="885" w:y="670"/>
        <w:numPr>
          <w:ilvl w:val="0"/>
          <w:numId w:val="4"/>
        </w:numPr>
        <w:shd w:val="clear" w:color="auto" w:fill="auto"/>
        <w:tabs>
          <w:tab w:val="left" w:pos="894"/>
        </w:tabs>
        <w:ind w:left="360" w:firstLine="220"/>
      </w:pPr>
      <w:r>
        <w:rPr>
          <w:rStyle w:val="Teksttreci6Bezkursywy"/>
        </w:rPr>
        <w:t xml:space="preserve">Nazwy córek na </w:t>
      </w:r>
      <w:r>
        <w:t>ów+na</w:t>
      </w:r>
      <w:r>
        <w:rPr>
          <w:rStyle w:val="Teksttreci6PogrubienieBezkursywy"/>
        </w:rPr>
        <w:t xml:space="preserve"> </w:t>
      </w:r>
      <w:r>
        <w:rPr>
          <w:rStyle w:val="Teksttreci6Bezkursywy"/>
        </w:rPr>
        <w:t>i (i</w:t>
      </w:r>
      <w:r>
        <w:t>)an+ka</w:t>
      </w:r>
      <w:r>
        <w:rPr>
          <w:rStyle w:val="Teksttreci6PogrubienieBezkursywy"/>
        </w:rPr>
        <w:t xml:space="preserve"> </w:t>
      </w:r>
      <w:r>
        <w:rPr>
          <w:rStyle w:val="Teksttreci6Bezkursywy"/>
        </w:rPr>
        <w:t xml:space="preserve">są rzeczownikami, bo przyrostki </w:t>
      </w:r>
      <w:r>
        <w:t>-na</w:t>
      </w:r>
      <w:r>
        <w:rPr>
          <w:rStyle w:val="Teksttreci6PogrubienieBezkursywy"/>
        </w:rPr>
        <w:t xml:space="preserve"> </w:t>
      </w:r>
      <w:r>
        <w:rPr>
          <w:rStyle w:val="Teksttreci6Bezkursywy"/>
        </w:rPr>
        <w:t xml:space="preserve">i </w:t>
      </w:r>
      <w:r>
        <w:t>-ka</w:t>
      </w:r>
      <w:r>
        <w:rPr>
          <w:rStyle w:val="Teksttreci6PogrubienieBezkursywy"/>
        </w:rPr>
        <w:t xml:space="preserve"> </w:t>
      </w:r>
      <w:r>
        <w:rPr>
          <w:rStyle w:val="Teksttreci6Bezkursywy"/>
        </w:rPr>
        <w:t xml:space="preserve">tworzą rzeczowniki. A więc </w:t>
      </w:r>
      <w:r>
        <w:t>Batoiówna</w:t>
      </w:r>
      <w:r>
        <w:rPr>
          <w:rStyle w:val="Teksttreci6PogrubienieBezkursywy"/>
        </w:rPr>
        <w:t xml:space="preserve"> </w:t>
      </w:r>
      <w:r>
        <w:rPr>
          <w:rStyle w:val="Teksttreci6Bezkursywy"/>
        </w:rPr>
        <w:t xml:space="preserve">odmienia się jak </w:t>
      </w:r>
      <w:r>
        <w:t>woda</w:t>
      </w:r>
      <w:r>
        <w:rPr>
          <w:rStyle w:val="Teksttreci6PogrubienieBezkursywy"/>
        </w:rPr>
        <w:t xml:space="preserve"> (</w:t>
      </w:r>
      <w:r>
        <w:t>Batorówny, Batorównie, Batorównę, Batorówno, Batorówną</w:t>
      </w:r>
      <w:r>
        <w:rPr>
          <w:rStyle w:val="Teksttreci6PogrubienieBezkursywy"/>
        </w:rPr>
        <w:t xml:space="preserve"> — lmn. </w:t>
      </w:r>
      <w:r>
        <w:t>Batorówny, Bato/ówien, Batorównom... Batorównami, Batorównach...) Zarębianka</w:t>
      </w:r>
      <w:r>
        <w:rPr>
          <w:rStyle w:val="Teksttreci6PogrubienieBezkursywy"/>
        </w:rPr>
        <w:t xml:space="preserve"> </w:t>
      </w:r>
      <w:r>
        <w:rPr>
          <w:rStyle w:val="Teksttreci6Bezkursywy"/>
        </w:rPr>
        <w:t xml:space="preserve">odmienia się jak </w:t>
      </w:r>
      <w:r>
        <w:t>matka (Zarębianki, Zarębiance, Zarębiankę, Zarębianko, Zarębianką w Zarębiance. Zarębianki, Zarębianek, Zarębiankom, Zarębianki, Zarębiankami, w Zarębiankach).</w:t>
      </w:r>
    </w:p>
    <w:p w:rsidR="009B1CFC" w:rsidRDefault="006C650E">
      <w:pPr>
        <w:pStyle w:val="Teksttreci20"/>
        <w:framePr w:w="6590" w:h="10783" w:hRule="exact" w:wrap="none" w:vAnchor="page" w:hAnchor="page" w:x="885" w:y="670"/>
        <w:shd w:val="clear" w:color="auto" w:fill="auto"/>
        <w:spacing w:before="0"/>
        <w:ind w:left="360" w:firstLine="220"/>
      </w:pPr>
      <w:r>
        <w:t>Wszystko to byłoby zrozumiałe i proste, gdyby nie chochlik językowy, który nazywamy analogją czyli upodobnieniem.</w:t>
      </w:r>
    </w:p>
    <w:p w:rsidR="009B1CFC" w:rsidRDefault="006C650E">
      <w:pPr>
        <w:pStyle w:val="Teksttreci20"/>
        <w:framePr w:w="6590" w:h="10783" w:hRule="exact" w:wrap="none" w:vAnchor="page" w:hAnchor="page" w:x="885" w:y="670"/>
        <w:shd w:val="clear" w:color="auto" w:fill="auto"/>
        <w:spacing w:before="0"/>
        <w:ind w:left="360" w:firstLine="220"/>
      </w:pPr>
      <w:r>
        <w:t xml:space="preserve">Otóż ten w ciągu stuleci, wobec zanikania poczucia przymiotników rzeczownikowych, a stosowania wszystkiego do odmiany przymiotników zaimkowej (jak: </w:t>
      </w:r>
      <w:r>
        <w:rPr>
          <w:rStyle w:val="Teksttreci2Kursywa"/>
        </w:rPr>
        <w:t>dobry, dobra, dobre),</w:t>
      </w:r>
      <w:r>
        <w:rPr>
          <w:rStyle w:val="Teksttreci2Pogrubienie"/>
        </w:rPr>
        <w:t xml:space="preserve"> </w:t>
      </w:r>
      <w:r>
        <w:t>pogmatwał odmianę i to w pewnej części Polski mniej, w innej więcej, u ludu mniej, w języku książkowym więcej.</w:t>
      </w:r>
    </w:p>
    <w:p w:rsidR="009B1CFC" w:rsidRDefault="006C650E">
      <w:pPr>
        <w:pStyle w:val="Teksttreci20"/>
        <w:framePr w:w="6590" w:h="10783" w:hRule="exact" w:wrap="none" w:vAnchor="page" w:hAnchor="page" w:x="885" w:y="670"/>
        <w:shd w:val="clear" w:color="auto" w:fill="auto"/>
        <w:spacing w:before="0"/>
        <w:ind w:left="360" w:firstLine="220"/>
      </w:pPr>
      <w:r>
        <w:t xml:space="preserve">Najpierw tedy zrównał w odmianie wszystkie nazwy miejscowości na </w:t>
      </w:r>
      <w:r>
        <w:rPr>
          <w:rStyle w:val="Teksttreci2Kursywa"/>
        </w:rPr>
        <w:t>-owa</w:t>
      </w:r>
      <w:r>
        <w:rPr>
          <w:rStyle w:val="Teksttreci2Pogrubienie"/>
        </w:rPr>
        <w:t xml:space="preserve"> </w:t>
      </w:r>
      <w:r>
        <w:t xml:space="preserve">z odmianą </w:t>
      </w:r>
      <w:r>
        <w:rPr>
          <w:rStyle w:val="Teksttreci2Odstpy2pt"/>
        </w:rPr>
        <w:t>przymiotników</w:t>
      </w:r>
      <w:r>
        <w:t xml:space="preserve"> żeńskich, a zaczęło się to od miejscownika l. poj. bo ten brzmiał jednakowo: </w:t>
      </w:r>
      <w:r>
        <w:rPr>
          <w:rStyle w:val="Teksttreci2Kursywa"/>
        </w:rPr>
        <w:t>w Krakowie, w Szczakowie, w Odolanowie',</w:t>
      </w:r>
      <w:r>
        <w:rPr>
          <w:rStyle w:val="Teksttreci2Pogrubienie"/>
        </w:rPr>
        <w:t xml:space="preserve"> </w:t>
      </w:r>
      <w:r>
        <w:t xml:space="preserve">aby tedy wyróżnić żeńskie na </w:t>
      </w:r>
      <w:r>
        <w:rPr>
          <w:rStyle w:val="Teksttreci2Kursywa"/>
        </w:rPr>
        <w:t>-owa</w:t>
      </w:r>
      <w:r>
        <w:rPr>
          <w:rStyle w:val="Teksttreci2Pogrubienie"/>
        </w:rPr>
        <w:t xml:space="preserve"> </w:t>
      </w:r>
      <w:r>
        <w:t xml:space="preserve">od męskich, poczęto używać bądź ludowych form </w:t>
      </w:r>
      <w:r>
        <w:rPr>
          <w:rStyle w:val="Teksttreci2Kursywa"/>
        </w:rPr>
        <w:t>w Biały, w Suchy</w:t>
      </w:r>
      <w:r>
        <w:rPr>
          <w:rStyle w:val="Teksttreci2Pogrubienie"/>
        </w:rPr>
        <w:t xml:space="preserve"> </w:t>
      </w:r>
      <w:r>
        <w:t xml:space="preserve">a więc </w:t>
      </w:r>
      <w:r>
        <w:rPr>
          <w:rStyle w:val="Teksttreci2Kursywa"/>
        </w:rPr>
        <w:t>w Limanowy,</w:t>
      </w:r>
      <w:r>
        <w:rPr>
          <w:rStyle w:val="Teksttreci2Pogrubienie"/>
        </w:rPr>
        <w:t xml:space="preserve"> </w:t>
      </w:r>
      <w:r>
        <w:t xml:space="preserve">bądź zwrócono się </w:t>
      </w:r>
      <w:r>
        <w:rPr>
          <w:lang w:val="cs-CZ" w:eastAsia="cs-CZ" w:bidi="cs-CZ"/>
        </w:rPr>
        <w:t xml:space="preserve">odrazu </w:t>
      </w:r>
      <w:r>
        <w:t xml:space="preserve">do form przymiotnikowych: jak </w:t>
      </w:r>
      <w:r>
        <w:rPr>
          <w:rStyle w:val="Teksttreci2Kursywa"/>
        </w:rPr>
        <w:t xml:space="preserve">w Białej, Suchej, Wysokiej </w:t>
      </w:r>
      <w:r>
        <w:t xml:space="preserve">i piszemy dziś </w:t>
      </w:r>
      <w:r>
        <w:rPr>
          <w:rStyle w:val="Teksttreci2Kursywa"/>
        </w:rPr>
        <w:t>w Limanowej, w Albigowej, w Szczakowej</w:t>
      </w:r>
      <w:r>
        <w:rPr>
          <w:rStyle w:val="Teksttreci2Pogrubienie"/>
        </w:rPr>
        <w:t xml:space="preserve"> </w:t>
      </w:r>
      <w:r>
        <w:t xml:space="preserve">- a za tym przypadkiem idą potem inne. Tylko </w:t>
      </w:r>
      <w:r>
        <w:rPr>
          <w:rStyle w:val="Teksttreci2Kursywa"/>
        </w:rPr>
        <w:t>Dąbrowa</w:t>
      </w:r>
      <w:r>
        <w:rPr>
          <w:rStyle w:val="Teksttreci2Pogrubienie"/>
        </w:rPr>
        <w:t xml:space="preserve"> </w:t>
      </w:r>
      <w:r>
        <w:t xml:space="preserve">i </w:t>
      </w:r>
      <w:r>
        <w:rPr>
          <w:rStyle w:val="Teksttreci2Kursywa"/>
        </w:rPr>
        <w:t xml:space="preserve">Częstochowa </w:t>
      </w:r>
      <w:r>
        <w:t xml:space="preserve">opierają się dotąd i tworzą tzw. wyjątki </w:t>
      </w:r>
      <w:r>
        <w:rPr>
          <w:rStyle w:val="Teksttreci2Kursywa"/>
        </w:rPr>
        <w:t>(w Dąbrowie, w Częstochowie).</w:t>
      </w:r>
      <w:r>
        <w:rPr>
          <w:rStyle w:val="Teksttreci2Pogrubienie"/>
        </w:rPr>
        <w:t xml:space="preserve"> </w:t>
      </w:r>
      <w:r>
        <w:t xml:space="preserve">Za nazwami miejscowości poszły nazwy żon na </w:t>
      </w:r>
      <w:r>
        <w:rPr>
          <w:rStyle w:val="Teksttreci2Kursywa"/>
        </w:rPr>
        <w:t xml:space="preserve">-owa </w:t>
      </w:r>
      <w:r>
        <w:t xml:space="preserve">i dziś odmieniają się w całości jako przymiotniki </w:t>
      </w:r>
      <w:r>
        <w:rPr>
          <w:rStyle w:val="Teksttreci2Kursywa"/>
        </w:rPr>
        <w:t xml:space="preserve">(Wojciechowa, Wojciechowej, Wojciechowy, Wojciechowa, Wojciechowy, w Wojciechowej. </w:t>
      </w:r>
      <w:r>
        <w:rPr>
          <w:rStyle w:val="Teksttreci2Arial10ptKursywa"/>
        </w:rPr>
        <w:t>—</w:t>
      </w:r>
      <w:r>
        <w:t xml:space="preserve"> L. mn. </w:t>
      </w:r>
      <w:r>
        <w:rPr>
          <w:rStyle w:val="Teksttreci2Kursywa"/>
        </w:rPr>
        <w:t>Wojciechowe, Wojciechowych, Wojciechowym,</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722" w:y="200"/>
        <w:shd w:val="clear" w:color="auto" w:fill="auto"/>
        <w:spacing w:line="170" w:lineRule="exact"/>
      </w:pPr>
      <w:r>
        <w:lastRenderedPageBreak/>
        <w:t>XXV, 3.</w:t>
      </w:r>
    </w:p>
    <w:p w:rsidR="009B1CFC" w:rsidRDefault="006C650E">
      <w:pPr>
        <w:pStyle w:val="Nagweklubstopka0"/>
        <w:framePr w:wrap="none" w:vAnchor="page" w:hAnchor="page" w:x="3017" w:y="186"/>
        <w:shd w:val="clear" w:color="auto" w:fill="auto"/>
        <w:spacing w:line="170" w:lineRule="exact"/>
      </w:pPr>
      <w:r>
        <w:t>PORADNIK JĘZYKOWY</w:t>
      </w:r>
    </w:p>
    <w:p w:rsidR="009B1CFC" w:rsidRDefault="006C650E">
      <w:pPr>
        <w:pStyle w:val="Nagweklubstopka0"/>
        <w:framePr w:wrap="none" w:vAnchor="page" w:hAnchor="page" w:x="7164" w:y="181"/>
        <w:shd w:val="clear" w:color="auto" w:fill="auto"/>
        <w:spacing w:line="170" w:lineRule="exact"/>
      </w:pPr>
      <w:r>
        <w:t>37</w:t>
      </w:r>
    </w:p>
    <w:p w:rsidR="009B1CFC" w:rsidRDefault="006C650E">
      <w:pPr>
        <w:pStyle w:val="Teksttreci20"/>
        <w:framePr w:w="6859" w:h="10799" w:hRule="exact" w:wrap="none" w:vAnchor="page" w:hAnchor="page" w:x="751" w:y="666"/>
        <w:shd w:val="clear" w:color="auto" w:fill="auto"/>
        <w:spacing w:before="0"/>
        <w:ind w:left="460" w:right="220" w:firstLine="0"/>
      </w:pPr>
      <w:r>
        <w:rPr>
          <w:rStyle w:val="Teksttreci2Kursywa"/>
        </w:rPr>
        <w:t>Wojciechowe, Wojciechowemi, w Wojciechowy</w:t>
      </w:r>
      <w:r>
        <w:rPr>
          <w:rStyle w:val="Teksttreci2Kursywa"/>
          <w:lang w:val="fr-FR" w:eastAsia="fr-FR" w:bidi="fr-FR"/>
        </w:rPr>
        <w:t>ch.)</w:t>
      </w:r>
      <w:r>
        <w:rPr>
          <w:rStyle w:val="Teksttreci2Pogrubienie"/>
          <w:lang w:val="fr-FR" w:eastAsia="fr-FR" w:bidi="fr-FR"/>
        </w:rPr>
        <w:t xml:space="preserve"> </w:t>
      </w:r>
      <w:r>
        <w:t xml:space="preserve">A więc </w:t>
      </w:r>
      <w:r>
        <w:rPr>
          <w:rStyle w:val="Teksttreci2Kursywa"/>
        </w:rPr>
        <w:t>królowa, królowej</w:t>
      </w:r>
      <w:r>
        <w:rPr>
          <w:rStyle w:val="Teksttreci2Pogrubienie"/>
        </w:rPr>
        <w:t xml:space="preserve">, </w:t>
      </w:r>
      <w:r>
        <w:rPr>
          <w:rStyle w:val="Teksttreci2Kursywa"/>
        </w:rPr>
        <w:t>królową, królowe, królowych</w:t>
      </w:r>
      <w:r>
        <w:rPr>
          <w:rStyle w:val="Teksttreci2Pogrubienie"/>
        </w:rPr>
        <w:t xml:space="preserve"> </w:t>
      </w:r>
      <w:r>
        <w:t xml:space="preserve">itd. </w:t>
      </w:r>
      <w:r>
        <w:rPr>
          <w:rStyle w:val="Teksttreci2Kursywa"/>
        </w:rPr>
        <w:t>Kulikowa, Kulikowej, Kulikową, Kulikowe, Kulikowych...</w:t>
      </w:r>
      <w:r>
        <w:rPr>
          <w:rStyle w:val="Teksttreci2Pogrubienie"/>
        </w:rPr>
        <w:t xml:space="preserve"> </w:t>
      </w:r>
      <w:r>
        <w:t xml:space="preserve">W nazwie </w:t>
      </w:r>
      <w:r>
        <w:rPr>
          <w:rStyle w:val="Teksttreci2Kursywa"/>
        </w:rPr>
        <w:t>królowej</w:t>
      </w:r>
      <w:r>
        <w:rPr>
          <w:rStyle w:val="Teksttreci2Pogrubienie"/>
        </w:rPr>
        <w:t xml:space="preserve"> </w:t>
      </w:r>
      <w:r>
        <w:t xml:space="preserve">spotyka się często wołacz rzeczownikowy: </w:t>
      </w:r>
      <w:r>
        <w:rPr>
          <w:rStyle w:val="Teksttreci2Kursywa"/>
        </w:rPr>
        <w:t>królowo</w:t>
      </w:r>
      <w:r>
        <w:rPr>
          <w:rStyle w:val="Teksttreci2Pogrubienie"/>
        </w:rPr>
        <w:t xml:space="preserve"> </w:t>
      </w:r>
      <w:r>
        <w:t xml:space="preserve">zachowany w pieśniach kościelnych dawnych. To wpływa na to, że się chce niekiedy wyróżnić wołacz od mianownika i mówi: </w:t>
      </w:r>
      <w:r>
        <w:rPr>
          <w:rStyle w:val="Teksttreci2Kursywa"/>
        </w:rPr>
        <w:t>pani Kulikowe</w:t>
      </w:r>
      <w:r>
        <w:rPr>
          <w:rStyle w:val="Teksttreci2Pogrubienie"/>
        </w:rPr>
        <w:t xml:space="preserve"> </w:t>
      </w:r>
      <w:r>
        <w:t>— wbrew ogólnemu prawidłu.</w:t>
      </w:r>
    </w:p>
    <w:p w:rsidR="009B1CFC" w:rsidRDefault="006C650E">
      <w:pPr>
        <w:pStyle w:val="Teksttreci60"/>
        <w:framePr w:w="6859" w:h="10799" w:hRule="exact" w:wrap="none" w:vAnchor="page" w:hAnchor="page" w:x="751" w:y="666"/>
        <w:shd w:val="clear" w:color="auto" w:fill="auto"/>
        <w:ind w:left="460" w:right="220" w:firstLine="200"/>
      </w:pPr>
      <w:r>
        <w:rPr>
          <w:rStyle w:val="Teksttreci6Bezkursywy"/>
        </w:rPr>
        <w:t xml:space="preserve">Tak samo </w:t>
      </w:r>
      <w:r>
        <w:t>księżna</w:t>
      </w:r>
      <w:r>
        <w:rPr>
          <w:rStyle w:val="Teksttreci6PogrubienieBezkursywy"/>
        </w:rPr>
        <w:t xml:space="preserve"> </w:t>
      </w:r>
      <w:r>
        <w:rPr>
          <w:rStyle w:val="Teksttreci6Bezkursywy"/>
        </w:rPr>
        <w:t xml:space="preserve">(bardzo prosty rzeczownik) począł ulegać wpływowi odmiany przymiotnikowej (chociaż się nie kończy na </w:t>
      </w:r>
      <w:r>
        <w:t>-owa)</w:t>
      </w:r>
      <w:r>
        <w:rPr>
          <w:rStyle w:val="Teksttreci6PogrubienieBezkursywy"/>
        </w:rPr>
        <w:t xml:space="preserve"> </w:t>
      </w:r>
      <w:r>
        <w:rPr>
          <w:rStyle w:val="Teksttreci6Bezkursywy"/>
        </w:rPr>
        <w:t xml:space="preserve">i jak </w:t>
      </w:r>
      <w:r>
        <w:t>hrabia</w:t>
      </w:r>
      <w:r>
        <w:rPr>
          <w:rStyle w:val="Teksttreci6PogrubienieBezkursywy"/>
        </w:rPr>
        <w:t xml:space="preserve"> </w:t>
      </w:r>
      <w:r>
        <w:rPr>
          <w:rStyle w:val="Teksttreci6Bezkursywy"/>
        </w:rPr>
        <w:t>ma odmianę mieszaną (</w:t>
      </w:r>
      <w:r>
        <w:t xml:space="preserve">hrabia, hrabiego, hrabiemu, hrabiego, hrabio, hrabią, w hrabi </w:t>
      </w:r>
      <w:r>
        <w:rPr>
          <w:rStyle w:val="Teksttreci6Arial10pt"/>
          <w:i/>
          <w:iCs/>
        </w:rPr>
        <w:t>—</w:t>
      </w:r>
      <w:r>
        <w:rPr>
          <w:rStyle w:val="Teksttreci6Bezkursywy"/>
        </w:rPr>
        <w:t xml:space="preserve"> lmn. </w:t>
      </w:r>
      <w:r>
        <w:t xml:space="preserve">hrabiowie...) </w:t>
      </w:r>
      <w:r>
        <w:rPr>
          <w:rStyle w:val="Teksttreci6Bezkursywy"/>
        </w:rPr>
        <w:t xml:space="preserve">tak : </w:t>
      </w:r>
      <w:r>
        <w:t>księżna, księżnej, księżnę, księżno, księżną, w księżnej,</w:t>
      </w:r>
      <w:r>
        <w:rPr>
          <w:rStyle w:val="Teksttreci6PogrubienieBezkursywy"/>
        </w:rPr>
        <w:t xml:space="preserve"> </w:t>
      </w:r>
      <w:r>
        <w:rPr>
          <w:rStyle w:val="Teksttreci6Bezkursywy"/>
        </w:rPr>
        <w:t xml:space="preserve">lmn. </w:t>
      </w:r>
      <w:r>
        <w:t>księżne, księżnych...</w:t>
      </w:r>
    </w:p>
    <w:p w:rsidR="009B1CFC" w:rsidRDefault="006C650E">
      <w:pPr>
        <w:pStyle w:val="Teksttreci20"/>
        <w:framePr w:w="6859" w:h="10799" w:hRule="exact" w:wrap="none" w:vAnchor="page" w:hAnchor="page" w:x="751" w:y="666"/>
        <w:shd w:val="clear" w:color="auto" w:fill="auto"/>
        <w:spacing w:before="0"/>
        <w:ind w:left="460" w:right="220" w:firstLine="200"/>
      </w:pPr>
      <w:r>
        <w:t xml:space="preserve">I </w:t>
      </w:r>
      <w:r>
        <w:rPr>
          <w:rStyle w:val="Teksttreci2Kursywa"/>
        </w:rPr>
        <w:t>hrabina</w:t>
      </w:r>
      <w:r>
        <w:rPr>
          <w:rStyle w:val="Teksttreci2Pogrubienie"/>
        </w:rPr>
        <w:t xml:space="preserve"> </w:t>
      </w:r>
      <w:r>
        <w:t xml:space="preserve">uległa tym wpływom, chociaż mniej. Mamy 2. </w:t>
      </w:r>
      <w:r>
        <w:rPr>
          <w:rStyle w:val="Teksttreci2Kursywa"/>
        </w:rPr>
        <w:t>hrabiny,</w:t>
      </w:r>
      <w:r>
        <w:rPr>
          <w:rStyle w:val="Teksttreci2Pogrubienie"/>
        </w:rPr>
        <w:t xml:space="preserve"> </w:t>
      </w:r>
      <w:r>
        <w:t xml:space="preserve">3. </w:t>
      </w:r>
      <w:r>
        <w:rPr>
          <w:rStyle w:val="Teksttreci2Kursywa"/>
        </w:rPr>
        <w:t>hrabinie,</w:t>
      </w:r>
      <w:r>
        <w:rPr>
          <w:rStyle w:val="Teksttreci2Pogrubienie"/>
        </w:rPr>
        <w:t xml:space="preserve"> </w:t>
      </w:r>
      <w:r>
        <w:t xml:space="preserve">4. </w:t>
      </w:r>
      <w:r>
        <w:rPr>
          <w:rStyle w:val="Teksttreci2Kursywa"/>
        </w:rPr>
        <w:t>hrabinę,</w:t>
      </w:r>
      <w:r>
        <w:rPr>
          <w:rStyle w:val="Teksttreci2Pogrubienie"/>
        </w:rPr>
        <w:t xml:space="preserve"> </w:t>
      </w:r>
      <w:r>
        <w:t xml:space="preserve">5. </w:t>
      </w:r>
      <w:r>
        <w:rPr>
          <w:rStyle w:val="Teksttreci2Kursywa"/>
        </w:rPr>
        <w:t>hrabino,</w:t>
      </w:r>
      <w:r>
        <w:rPr>
          <w:rStyle w:val="Teksttreci2Pogrubienie"/>
        </w:rPr>
        <w:t xml:space="preserve"> </w:t>
      </w:r>
      <w:r>
        <w:t xml:space="preserve">6. </w:t>
      </w:r>
      <w:r>
        <w:rPr>
          <w:rStyle w:val="Teksttreci2Kursywa"/>
        </w:rPr>
        <w:t>hrabiną,</w:t>
      </w:r>
      <w:r>
        <w:rPr>
          <w:rStyle w:val="Teksttreci2Pogrubienie"/>
        </w:rPr>
        <w:t xml:space="preserve"> </w:t>
      </w:r>
      <w:r>
        <w:t xml:space="preserve">7. </w:t>
      </w:r>
      <w:r>
        <w:rPr>
          <w:rStyle w:val="Teksttreci2Kursywa"/>
        </w:rPr>
        <w:t xml:space="preserve">w hrabinie, </w:t>
      </w:r>
      <w:r>
        <w:t xml:space="preserve">ale lmn. już się chwieje: częściej się czyta </w:t>
      </w:r>
      <w:r>
        <w:rPr>
          <w:rStyle w:val="Teksttreci2Kursywa"/>
        </w:rPr>
        <w:t>hrabine,</w:t>
      </w:r>
      <w:r>
        <w:rPr>
          <w:rStyle w:val="Teksttreci2Pogrubienie"/>
        </w:rPr>
        <w:t xml:space="preserve"> </w:t>
      </w:r>
      <w:r>
        <w:t xml:space="preserve">niż </w:t>
      </w:r>
      <w:r>
        <w:rPr>
          <w:rStyle w:val="Teksttreci2Kursywa"/>
        </w:rPr>
        <w:t>hrabiny.</w:t>
      </w:r>
    </w:p>
    <w:p w:rsidR="009B1CFC" w:rsidRDefault="006C650E">
      <w:pPr>
        <w:pStyle w:val="Teksttreci20"/>
        <w:framePr w:w="6859" w:h="10799" w:hRule="exact" w:wrap="none" w:vAnchor="page" w:hAnchor="page" w:x="751" w:y="666"/>
        <w:shd w:val="clear" w:color="auto" w:fill="auto"/>
        <w:spacing w:before="0"/>
        <w:ind w:left="460" w:right="220" w:firstLine="200"/>
      </w:pPr>
      <w:r>
        <w:rPr>
          <w:rStyle w:val="Teksttreci2Kursywa"/>
        </w:rPr>
        <w:t>Służąca</w:t>
      </w:r>
      <w:r>
        <w:rPr>
          <w:rStyle w:val="Teksttreci2Pogrubienie"/>
        </w:rPr>
        <w:t xml:space="preserve"> </w:t>
      </w:r>
      <w:r>
        <w:t xml:space="preserve">jest przymiotnikiem utworzonym z imiesłowu </w:t>
      </w:r>
      <w:r>
        <w:rPr>
          <w:rStyle w:val="Teksttreci2Kursywa"/>
        </w:rPr>
        <w:t xml:space="preserve">służąc </w:t>
      </w:r>
      <w:r>
        <w:t xml:space="preserve">i odmienia się zupełnie przymiotnikowo (więc </w:t>
      </w:r>
      <w:r>
        <w:rPr>
          <w:rStyle w:val="Teksttreci2Kursywa"/>
        </w:rPr>
        <w:t>służącą</w:t>
      </w:r>
      <w:r>
        <w:rPr>
          <w:rStyle w:val="Teksttreci2Pogrubienie"/>
        </w:rPr>
        <w:t xml:space="preserve"> </w:t>
      </w:r>
      <w:r>
        <w:t xml:space="preserve">nigdy </w:t>
      </w:r>
      <w:r>
        <w:rPr>
          <w:rStyle w:val="Teksttreci2Kursywa"/>
        </w:rPr>
        <w:t>służącę...)</w:t>
      </w:r>
    </w:p>
    <w:p w:rsidR="009B1CFC" w:rsidRDefault="006C650E">
      <w:pPr>
        <w:pStyle w:val="Nagwek30"/>
        <w:framePr w:w="6859" w:h="10799" w:hRule="exact" w:wrap="none" w:vAnchor="page" w:hAnchor="page" w:x="751" w:y="666"/>
        <w:numPr>
          <w:ilvl w:val="0"/>
          <w:numId w:val="5"/>
        </w:numPr>
        <w:shd w:val="clear" w:color="auto" w:fill="auto"/>
        <w:tabs>
          <w:tab w:val="left" w:pos="845"/>
        </w:tabs>
        <w:ind w:left="460"/>
      </w:pPr>
      <w:bookmarkStart w:id="6" w:name="bookmark5"/>
      <w:r>
        <w:t>Z ręki wrogów.</w:t>
      </w:r>
      <w:bookmarkEnd w:id="6"/>
    </w:p>
    <w:p w:rsidR="009B1CFC" w:rsidRDefault="006C650E">
      <w:pPr>
        <w:pStyle w:val="Teksttreci20"/>
        <w:framePr w:w="6859" w:h="10799" w:hRule="exact" w:wrap="none" w:vAnchor="page" w:hAnchor="page" w:x="751" w:y="666"/>
        <w:shd w:val="clear" w:color="auto" w:fill="auto"/>
        <w:spacing w:before="0"/>
        <w:ind w:firstLine="460"/>
        <w:jc w:val="left"/>
      </w:pPr>
      <w:r>
        <w:t xml:space="preserve">Czy zwrot: </w:t>
      </w:r>
      <w:r>
        <w:rPr>
          <w:rStyle w:val="Teksttreci2Kursywa"/>
        </w:rPr>
        <w:t>„z ręki wrogów</w:t>
      </w:r>
      <w:r>
        <w:t>“ — poprawny (z ręki — liczba p., wrogów — lmn.)?</w:t>
      </w:r>
    </w:p>
    <w:p w:rsidR="009B1CFC" w:rsidRDefault="006C650E">
      <w:pPr>
        <w:pStyle w:val="Teksttreci20"/>
        <w:framePr w:w="6859" w:h="10799" w:hRule="exact" w:wrap="none" w:vAnchor="page" w:hAnchor="page" w:x="751" w:y="666"/>
        <w:shd w:val="clear" w:color="auto" w:fill="auto"/>
        <w:tabs>
          <w:tab w:val="left" w:pos="5726"/>
        </w:tabs>
        <w:spacing w:before="0"/>
        <w:ind w:left="460" w:firstLine="0"/>
      </w:pPr>
      <w:r>
        <w:t>(Lubiąż)</w:t>
      </w:r>
      <w:r>
        <w:tab/>
      </w:r>
      <w:r>
        <w:rPr>
          <w:rStyle w:val="Teksttreci2Kursywa"/>
        </w:rPr>
        <w:t>A. S.</w:t>
      </w:r>
    </w:p>
    <w:p w:rsidR="009B1CFC" w:rsidRDefault="006C650E">
      <w:pPr>
        <w:pStyle w:val="Teksttreci20"/>
        <w:framePr w:w="6859" w:h="10799" w:hRule="exact" w:wrap="none" w:vAnchor="page" w:hAnchor="page" w:x="751" w:y="666"/>
        <w:numPr>
          <w:ilvl w:val="0"/>
          <w:numId w:val="6"/>
        </w:numPr>
        <w:shd w:val="clear" w:color="auto" w:fill="auto"/>
        <w:tabs>
          <w:tab w:val="left" w:pos="474"/>
        </w:tabs>
        <w:spacing w:before="0"/>
        <w:ind w:left="460" w:right="220" w:hanging="320"/>
      </w:pPr>
      <w:r>
        <w:t xml:space="preserve">Dlaczego ma być niepoprawny? Czy dlatego, że </w:t>
      </w:r>
      <w:r>
        <w:rPr>
          <w:rStyle w:val="Teksttreci2Kursywa"/>
        </w:rPr>
        <w:t>ręki</w:t>
      </w:r>
      <w:r>
        <w:rPr>
          <w:rStyle w:val="Teksttreci2Pogrubienie"/>
        </w:rPr>
        <w:t xml:space="preserve"> </w:t>
      </w:r>
      <w:r>
        <w:t xml:space="preserve">jest l. pojedyncza a </w:t>
      </w:r>
      <w:r>
        <w:rPr>
          <w:rStyle w:val="Teksttreci2Kursywa"/>
        </w:rPr>
        <w:t>wrogów</w:t>
      </w:r>
      <w:r>
        <w:rPr>
          <w:rStyle w:val="Teksttreci2Pogrubienie"/>
        </w:rPr>
        <w:t xml:space="preserve"> </w:t>
      </w:r>
      <w:r>
        <w:t xml:space="preserve">mnoga? Czyż to jest zależne jedno od drugiego? A nie słyszał Pan o pewnych figurach retorycznych, gdzie się używa l. poj. zam. mnogiej, części za całości, nazwy konkretnej zamiast umysłowej itd. W mowie pospolitej nawet używamy wiele takich zwrotów, nad któremi się nie zastanawiamy nawet, że są przenośniami lub przemianowaniami. Np. </w:t>
      </w:r>
      <w:r>
        <w:rPr>
          <w:rStyle w:val="Teksttreci2Kursywa"/>
        </w:rPr>
        <w:t>zjadł talerz grochu,</w:t>
      </w:r>
      <w:r>
        <w:rPr>
          <w:rStyle w:val="Teksttreci2Pogrubienie"/>
        </w:rPr>
        <w:t xml:space="preserve"> </w:t>
      </w:r>
      <w:r>
        <w:t xml:space="preserve">a on zjadł nie </w:t>
      </w:r>
      <w:r>
        <w:rPr>
          <w:rStyle w:val="Teksttreci2Kursywa"/>
        </w:rPr>
        <w:t>talerz,</w:t>
      </w:r>
      <w:r>
        <w:rPr>
          <w:rStyle w:val="Teksttreci2Pogrubienie"/>
        </w:rPr>
        <w:t xml:space="preserve"> </w:t>
      </w:r>
      <w:r>
        <w:t xml:space="preserve">lecz to, co było na talerzu; </w:t>
      </w:r>
      <w:r>
        <w:rPr>
          <w:rStyle w:val="Teksttreci2Kursywa"/>
        </w:rPr>
        <w:t>włos mu z głowy nie spadnie</w:t>
      </w:r>
      <w:r>
        <w:rPr>
          <w:rStyle w:val="Teksttreci2Pogrubienie"/>
        </w:rPr>
        <w:t xml:space="preserve"> </w:t>
      </w:r>
      <w:r>
        <w:t xml:space="preserve">— a myśli się o włosach, nie o jednym włosie; </w:t>
      </w:r>
      <w:r>
        <w:rPr>
          <w:rStyle w:val="Teksttreci2Kursywa"/>
        </w:rPr>
        <w:t>noga moja tam nie stanie</w:t>
      </w:r>
      <w:r>
        <w:rPr>
          <w:rStyle w:val="Teksttreci2Pogrubienie"/>
        </w:rPr>
        <w:t xml:space="preserve"> </w:t>
      </w:r>
      <w:r>
        <w:t>— a przecież człowiek jedną nogą, nigdzie dojść nie może, musi użyć obydwóch.</w:t>
      </w:r>
    </w:p>
    <w:p w:rsidR="009B1CFC" w:rsidRDefault="006C650E">
      <w:pPr>
        <w:pStyle w:val="Teksttreci20"/>
        <w:framePr w:w="6859" w:h="10799" w:hRule="exact" w:wrap="none" w:vAnchor="page" w:hAnchor="page" w:x="751" w:y="666"/>
        <w:numPr>
          <w:ilvl w:val="0"/>
          <w:numId w:val="5"/>
        </w:numPr>
        <w:shd w:val="clear" w:color="auto" w:fill="auto"/>
        <w:tabs>
          <w:tab w:val="left" w:pos="845"/>
        </w:tabs>
        <w:spacing w:before="0"/>
        <w:ind w:left="460" w:firstLine="0"/>
      </w:pPr>
      <w:r>
        <w:rPr>
          <w:rStyle w:val="Teksttreci2Pogrubienie"/>
        </w:rPr>
        <w:t xml:space="preserve">Przynależność </w:t>
      </w:r>
      <w:r>
        <w:t>— rusycyzm?</w:t>
      </w:r>
    </w:p>
    <w:p w:rsidR="009B1CFC" w:rsidRDefault="006C650E">
      <w:pPr>
        <w:pStyle w:val="Teksttreci20"/>
        <w:framePr w:w="6859" w:h="10799" w:hRule="exact" w:wrap="none" w:vAnchor="page" w:hAnchor="page" w:x="751" w:y="666"/>
        <w:shd w:val="clear" w:color="auto" w:fill="auto"/>
        <w:spacing w:before="0"/>
        <w:ind w:firstLine="460"/>
        <w:jc w:val="left"/>
      </w:pPr>
      <w:r>
        <w:t>Czy wyraz „przynależna" (np. Pińsk z przynależnemi dobrami...) nie jest rusycyzmem.</w:t>
      </w:r>
    </w:p>
    <w:p w:rsidR="009B1CFC" w:rsidRDefault="006C650E">
      <w:pPr>
        <w:pStyle w:val="Teksttreci20"/>
        <w:framePr w:w="6859" w:h="10799" w:hRule="exact" w:wrap="none" w:vAnchor="page" w:hAnchor="page" w:x="751" w:y="666"/>
        <w:numPr>
          <w:ilvl w:val="0"/>
          <w:numId w:val="6"/>
        </w:numPr>
        <w:shd w:val="clear" w:color="auto" w:fill="auto"/>
        <w:tabs>
          <w:tab w:val="left" w:pos="482"/>
        </w:tabs>
        <w:spacing w:before="0"/>
        <w:ind w:left="460" w:right="220" w:hanging="320"/>
      </w:pPr>
      <w:r>
        <w:t>Nie, nie wszystko co przypomina inny język słowiański, pochodzi z niego, bo są i wspólne wyrazy. Na tem polega pokrewieństwo języków. Tylko wtedy coś jest niepotrzebnym wpływem obcym, jeżeli używamy zwrotu obcego lub wyrazu, a mamy swoje dobre.</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49" w:y="249"/>
        <w:shd w:val="clear" w:color="auto" w:fill="auto"/>
        <w:spacing w:line="170" w:lineRule="exact"/>
      </w:pPr>
      <w:r>
        <w:lastRenderedPageBreak/>
        <w:t>38</w:t>
      </w:r>
    </w:p>
    <w:p w:rsidR="009B1CFC" w:rsidRDefault="006C650E">
      <w:pPr>
        <w:pStyle w:val="Nagweklubstopka0"/>
        <w:framePr w:wrap="none" w:vAnchor="page" w:hAnchor="page" w:x="3192" w:y="268"/>
        <w:shd w:val="clear" w:color="auto" w:fill="auto"/>
        <w:spacing w:line="170" w:lineRule="exact"/>
      </w:pPr>
      <w:r>
        <w:t>PORADNIK JĘZYKOWY</w:t>
      </w:r>
    </w:p>
    <w:p w:rsidR="009B1CFC" w:rsidRDefault="006C650E">
      <w:pPr>
        <w:pStyle w:val="Nagweklubstopka0"/>
        <w:framePr w:wrap="none" w:vAnchor="page" w:hAnchor="page" w:x="6859" w:y="292"/>
        <w:shd w:val="clear" w:color="auto" w:fill="auto"/>
        <w:spacing w:line="170" w:lineRule="exact"/>
      </w:pPr>
      <w:r>
        <w:t>XXV, 3.</w:t>
      </w:r>
    </w:p>
    <w:p w:rsidR="009B1CFC" w:rsidRDefault="006C650E">
      <w:pPr>
        <w:pStyle w:val="Teksttreci60"/>
        <w:framePr w:w="6701" w:h="8219" w:hRule="exact" w:wrap="none" w:vAnchor="page" w:hAnchor="page" w:x="830" w:y="751"/>
        <w:shd w:val="clear" w:color="auto" w:fill="auto"/>
        <w:spacing w:line="250" w:lineRule="exact"/>
        <w:ind w:left="480" w:firstLine="220"/>
      </w:pPr>
      <w:r>
        <w:rPr>
          <w:rStyle w:val="Teksttreci6Bezkursywy"/>
        </w:rPr>
        <w:t xml:space="preserve">Np. rusycyznem jest zwrot </w:t>
      </w:r>
      <w:r>
        <w:t>tem niemniej,</w:t>
      </w:r>
      <w:r>
        <w:rPr>
          <w:rStyle w:val="Teksttreci6PogrubienieBezkursywy"/>
        </w:rPr>
        <w:t xml:space="preserve"> </w:t>
      </w:r>
      <w:r>
        <w:rPr>
          <w:rStyle w:val="Teksttreci6Bezkursywy"/>
        </w:rPr>
        <w:t xml:space="preserve">bo po polsku mówimy: </w:t>
      </w:r>
      <w:r>
        <w:t>Mimo to...,</w:t>
      </w:r>
      <w:r>
        <w:rPr>
          <w:rStyle w:val="Teksttreci6PogrubienieBezkursywy"/>
        </w:rPr>
        <w:t xml:space="preserve"> </w:t>
      </w:r>
      <w:r>
        <w:rPr>
          <w:rStyle w:val="Teksttreci6Bezkursywy"/>
        </w:rPr>
        <w:t xml:space="preserve">rusycyzmem jest zwrot </w:t>
      </w:r>
      <w:r>
        <w:t xml:space="preserve">odnosić się do kogo, </w:t>
      </w:r>
      <w:r>
        <w:rPr>
          <w:rStyle w:val="Teksttreci6Bezkursywy"/>
        </w:rPr>
        <w:t xml:space="preserve">bo po polsku mówimy </w:t>
      </w:r>
      <w:r>
        <w:t>zwracać się do kogo, być dla niego takim a takim...,</w:t>
      </w:r>
      <w:r>
        <w:rPr>
          <w:rStyle w:val="Teksttreci6PogrubienieBezkursywy"/>
        </w:rPr>
        <w:t xml:space="preserve"> </w:t>
      </w:r>
      <w:r>
        <w:rPr>
          <w:rStyle w:val="Teksttreci6Bezkursywy"/>
        </w:rPr>
        <w:t xml:space="preserve">rusycyzmem jest </w:t>
      </w:r>
      <w:r>
        <w:t>znaczy się,</w:t>
      </w:r>
      <w:r>
        <w:rPr>
          <w:rStyle w:val="Teksttreci6PogrubienieBezkursywy"/>
        </w:rPr>
        <w:t xml:space="preserve"> </w:t>
      </w:r>
      <w:r>
        <w:rPr>
          <w:rStyle w:val="Teksttreci6Bezkursywy"/>
        </w:rPr>
        <w:t xml:space="preserve">bo polsku mówimy: </w:t>
      </w:r>
      <w:r>
        <w:t>to jest, czyli...</w:t>
      </w:r>
    </w:p>
    <w:p w:rsidR="009B1CFC" w:rsidRDefault="006C650E">
      <w:pPr>
        <w:pStyle w:val="Nagwek30"/>
        <w:framePr w:w="6701" w:h="8219" w:hRule="exact" w:wrap="none" w:vAnchor="page" w:hAnchor="page" w:x="830" w:y="751"/>
        <w:numPr>
          <w:ilvl w:val="0"/>
          <w:numId w:val="2"/>
        </w:numPr>
        <w:shd w:val="clear" w:color="auto" w:fill="auto"/>
        <w:tabs>
          <w:tab w:val="left" w:pos="905"/>
        </w:tabs>
        <w:spacing w:line="250" w:lineRule="exact"/>
        <w:ind w:firstLine="480"/>
      </w:pPr>
      <w:bookmarkStart w:id="7" w:name="bookmark6"/>
      <w:r>
        <w:t>Sąsiadować?</w:t>
      </w:r>
      <w:bookmarkEnd w:id="7"/>
    </w:p>
    <w:p w:rsidR="009B1CFC" w:rsidRDefault="006C650E">
      <w:pPr>
        <w:pStyle w:val="Teksttreci20"/>
        <w:framePr w:w="6701" w:h="8219" w:hRule="exact" w:wrap="none" w:vAnchor="page" w:hAnchor="page" w:x="830" w:y="751"/>
        <w:shd w:val="clear" w:color="auto" w:fill="auto"/>
        <w:spacing w:before="0"/>
        <w:ind w:firstLine="480"/>
      </w:pPr>
      <w:r>
        <w:t>Czy słowo „sąsiadować" (z księstwem pińskiem sąsiadowało dawidgródeckie) poprawne ?</w:t>
      </w:r>
    </w:p>
    <w:p w:rsidR="009B1CFC" w:rsidRDefault="006C650E">
      <w:pPr>
        <w:pStyle w:val="Teksttreci20"/>
        <w:framePr w:w="6701" w:h="8219" w:hRule="exact" w:wrap="none" w:vAnchor="page" w:hAnchor="page" w:x="830" w:y="751"/>
        <w:numPr>
          <w:ilvl w:val="0"/>
          <w:numId w:val="3"/>
        </w:numPr>
        <w:shd w:val="clear" w:color="auto" w:fill="auto"/>
        <w:tabs>
          <w:tab w:val="left" w:pos="523"/>
        </w:tabs>
        <w:spacing w:before="0"/>
        <w:ind w:left="480" w:hanging="320"/>
      </w:pPr>
      <w:r>
        <w:t>Całkiem poprawne.</w:t>
      </w:r>
    </w:p>
    <w:p w:rsidR="009B1CFC" w:rsidRDefault="006C650E">
      <w:pPr>
        <w:pStyle w:val="Nagwek30"/>
        <w:framePr w:w="6701" w:h="8219" w:hRule="exact" w:wrap="none" w:vAnchor="page" w:hAnchor="page" w:x="830" w:y="751"/>
        <w:numPr>
          <w:ilvl w:val="0"/>
          <w:numId w:val="2"/>
        </w:numPr>
        <w:shd w:val="clear" w:color="auto" w:fill="auto"/>
        <w:tabs>
          <w:tab w:val="left" w:pos="905"/>
        </w:tabs>
        <w:ind w:firstLine="480"/>
      </w:pPr>
      <w:bookmarkStart w:id="8" w:name="bookmark7"/>
      <w:r>
        <w:t>Wdowa po nim?</w:t>
      </w:r>
      <w:bookmarkEnd w:id="8"/>
    </w:p>
    <w:p w:rsidR="009B1CFC" w:rsidRDefault="006C650E">
      <w:pPr>
        <w:pStyle w:val="Teksttreci20"/>
        <w:framePr w:w="6701" w:h="8219" w:hRule="exact" w:wrap="none" w:vAnchor="page" w:hAnchor="page" w:x="830" w:y="751"/>
        <w:shd w:val="clear" w:color="auto" w:fill="auto"/>
        <w:spacing w:before="0"/>
        <w:ind w:firstLine="480"/>
      </w:pPr>
      <w:r>
        <w:t>Czy zwrot „</w:t>
      </w:r>
      <w:r>
        <w:rPr>
          <w:rStyle w:val="Teksttreci2Kursywa"/>
        </w:rPr>
        <w:t>wdowa po nim“</w:t>
      </w:r>
      <w:r>
        <w:rPr>
          <w:rStyle w:val="Teksttreci2Pogrubienie"/>
        </w:rPr>
        <w:t xml:space="preserve"> </w:t>
      </w:r>
      <w:r>
        <w:t>można zamienić — „jego wdowa"?</w:t>
      </w:r>
    </w:p>
    <w:p w:rsidR="009B1CFC" w:rsidRDefault="006C650E">
      <w:pPr>
        <w:pStyle w:val="Teksttreci20"/>
        <w:framePr w:w="6701" w:h="8219" w:hRule="exact" w:wrap="none" w:vAnchor="page" w:hAnchor="page" w:x="830" w:y="751"/>
        <w:numPr>
          <w:ilvl w:val="0"/>
          <w:numId w:val="3"/>
        </w:numPr>
        <w:shd w:val="clear" w:color="auto" w:fill="auto"/>
        <w:tabs>
          <w:tab w:val="left" w:pos="528"/>
        </w:tabs>
        <w:spacing w:before="0"/>
        <w:ind w:left="480" w:hanging="320"/>
      </w:pPr>
      <w:r>
        <w:t>Czasem można, ale to zależy od brzmienia tekstu.</w:t>
      </w:r>
    </w:p>
    <w:p w:rsidR="009B1CFC" w:rsidRDefault="006C650E">
      <w:pPr>
        <w:pStyle w:val="Teksttreci20"/>
        <w:framePr w:w="6701" w:h="8219" w:hRule="exact" w:wrap="none" w:vAnchor="page" w:hAnchor="page" w:x="830" w:y="751"/>
        <w:shd w:val="clear" w:color="auto" w:fill="auto"/>
        <w:spacing w:before="0"/>
        <w:ind w:firstLine="480"/>
      </w:pPr>
      <w:r>
        <w:t xml:space="preserve">37. Wymowa </w:t>
      </w:r>
      <w:r>
        <w:rPr>
          <w:rStyle w:val="Teksttreci2Pogrubienie"/>
        </w:rPr>
        <w:t>dziękuję.</w:t>
      </w:r>
    </w:p>
    <w:p w:rsidR="009B1CFC" w:rsidRDefault="006C650E">
      <w:pPr>
        <w:pStyle w:val="Teksttreci20"/>
        <w:framePr w:w="6701" w:h="8219" w:hRule="exact" w:wrap="none" w:vAnchor="page" w:hAnchor="page" w:x="830" w:y="751"/>
        <w:shd w:val="clear" w:color="auto" w:fill="auto"/>
        <w:tabs>
          <w:tab w:val="left" w:pos="5707"/>
        </w:tabs>
        <w:spacing w:before="0"/>
        <w:ind w:firstLine="480"/>
        <w:jc w:val="left"/>
      </w:pPr>
      <w:r>
        <w:rPr>
          <w:rStyle w:val="Teksttreci2Kursywa"/>
        </w:rPr>
        <w:t>Dziękuję.</w:t>
      </w:r>
      <w:r>
        <w:rPr>
          <w:rStyle w:val="Teksttreci2Pogrubienie"/>
        </w:rPr>
        <w:t xml:space="preserve"> </w:t>
      </w:r>
      <w:r>
        <w:t xml:space="preserve">Jak należy wymawiać: czy ę twardo (tak, jak się pisze), czy też </w:t>
      </w:r>
      <w:r>
        <w:rPr>
          <w:rStyle w:val="Teksttreci2Kursywa"/>
        </w:rPr>
        <w:t>ę</w:t>
      </w:r>
      <w:r>
        <w:rPr>
          <w:rStyle w:val="Teksttreci2Pogrubienie"/>
        </w:rPr>
        <w:t xml:space="preserve"> </w:t>
      </w:r>
      <w:r>
        <w:t>miękko, jakoby było „dzieńkuje" (jak większość mówi)? (Lubień)</w:t>
      </w:r>
      <w:r>
        <w:tab/>
      </w:r>
      <w:r>
        <w:rPr>
          <w:rStyle w:val="Teksttreci2Kursywa"/>
        </w:rPr>
        <w:t>A. S.</w:t>
      </w:r>
    </w:p>
    <w:p w:rsidR="009B1CFC" w:rsidRDefault="006C650E">
      <w:pPr>
        <w:pStyle w:val="Teksttreci20"/>
        <w:framePr w:w="6701" w:h="8219" w:hRule="exact" w:wrap="none" w:vAnchor="page" w:hAnchor="page" w:x="830" w:y="751"/>
        <w:numPr>
          <w:ilvl w:val="0"/>
          <w:numId w:val="3"/>
        </w:numPr>
        <w:shd w:val="clear" w:color="auto" w:fill="auto"/>
        <w:tabs>
          <w:tab w:val="left" w:pos="528"/>
        </w:tabs>
        <w:spacing w:before="0"/>
        <w:ind w:left="480" w:hanging="320"/>
      </w:pPr>
      <w:r>
        <w:t xml:space="preserve">Język polski nie zna „twardej" i „miękkiej" wymowy samogłoski </w:t>
      </w:r>
      <w:r>
        <w:rPr>
          <w:rStyle w:val="Teksttreci2Kursywa"/>
        </w:rPr>
        <w:t>ę;</w:t>
      </w:r>
      <w:r>
        <w:rPr>
          <w:rStyle w:val="Teksttreci2Pogrubienie"/>
        </w:rPr>
        <w:t xml:space="preserve"> </w:t>
      </w:r>
      <w:r>
        <w:t xml:space="preserve">wymawianie </w:t>
      </w:r>
      <w:r>
        <w:rPr>
          <w:rStyle w:val="Teksttreci2Kursywa"/>
        </w:rPr>
        <w:t>dzięńkuję</w:t>
      </w:r>
      <w:r>
        <w:rPr>
          <w:rStyle w:val="Teksttreci2Pogrubienie"/>
        </w:rPr>
        <w:t xml:space="preserve"> </w:t>
      </w:r>
      <w:r>
        <w:t>jest widocznie prowincjonalizmem wschodnim.</w:t>
      </w:r>
    </w:p>
    <w:p w:rsidR="009B1CFC" w:rsidRDefault="006C650E">
      <w:pPr>
        <w:pStyle w:val="Teksttreci50"/>
        <w:framePr w:w="6701" w:h="8219" w:hRule="exact" w:wrap="none" w:vAnchor="page" w:hAnchor="page" w:x="830" w:y="751"/>
        <w:numPr>
          <w:ilvl w:val="0"/>
          <w:numId w:val="7"/>
        </w:numPr>
        <w:shd w:val="clear" w:color="auto" w:fill="auto"/>
        <w:tabs>
          <w:tab w:val="left" w:pos="900"/>
        </w:tabs>
        <w:ind w:firstLine="480"/>
      </w:pPr>
      <w:r>
        <w:t xml:space="preserve">Spokój </w:t>
      </w:r>
      <w:r>
        <w:rPr>
          <w:rStyle w:val="Teksttreci5Bezpogrubienia"/>
        </w:rPr>
        <w:t xml:space="preserve">czy </w:t>
      </w:r>
      <w:r>
        <w:t>pokój?</w:t>
      </w:r>
    </w:p>
    <w:p w:rsidR="009B1CFC" w:rsidRDefault="006C650E">
      <w:pPr>
        <w:pStyle w:val="Teksttreci20"/>
        <w:framePr w:w="6701" w:h="8219" w:hRule="exact" w:wrap="none" w:vAnchor="page" w:hAnchor="page" w:x="830" w:y="751"/>
        <w:shd w:val="clear" w:color="auto" w:fill="auto"/>
        <w:spacing w:before="0"/>
        <w:ind w:firstLine="480"/>
      </w:pPr>
      <w:r>
        <w:t>„Dać spokój" czy pokój?</w:t>
      </w:r>
    </w:p>
    <w:p w:rsidR="009B1CFC" w:rsidRDefault="006C650E">
      <w:pPr>
        <w:pStyle w:val="Teksttreci20"/>
        <w:framePr w:w="6701" w:h="8219" w:hRule="exact" w:wrap="none" w:vAnchor="page" w:hAnchor="page" w:x="830" w:y="751"/>
        <w:shd w:val="clear" w:color="auto" w:fill="auto"/>
        <w:tabs>
          <w:tab w:val="right" w:pos="5933"/>
          <w:tab w:val="left" w:pos="6104"/>
        </w:tabs>
        <w:spacing w:before="0"/>
        <w:ind w:firstLine="480"/>
      </w:pPr>
      <w:r>
        <w:t>(Lubień)</w:t>
      </w:r>
      <w:r>
        <w:tab/>
      </w:r>
      <w:r>
        <w:rPr>
          <w:rStyle w:val="Teksttreci2Kursywa"/>
        </w:rPr>
        <w:t>A.</w:t>
      </w:r>
      <w:r>
        <w:rPr>
          <w:rStyle w:val="Teksttreci2Kursywa"/>
        </w:rPr>
        <w:tab/>
        <w:t>S.</w:t>
      </w:r>
    </w:p>
    <w:p w:rsidR="009B1CFC" w:rsidRDefault="006C650E">
      <w:pPr>
        <w:pStyle w:val="Teksttreci20"/>
        <w:framePr w:w="6701" w:h="8219" w:hRule="exact" w:wrap="none" w:vAnchor="page" w:hAnchor="page" w:x="830" w:y="751"/>
        <w:numPr>
          <w:ilvl w:val="0"/>
          <w:numId w:val="3"/>
        </w:numPr>
        <w:shd w:val="clear" w:color="auto" w:fill="auto"/>
        <w:tabs>
          <w:tab w:val="left" w:pos="537"/>
        </w:tabs>
        <w:spacing w:before="0"/>
        <w:ind w:left="480" w:hanging="320"/>
      </w:pPr>
      <w:r>
        <w:t>Co kto woli; w znaczeniu uspokojenia oba wyrazy są równoznaczne.</w:t>
      </w:r>
    </w:p>
    <w:p w:rsidR="009B1CFC" w:rsidRDefault="006C650E">
      <w:pPr>
        <w:pStyle w:val="Nagwek30"/>
        <w:framePr w:w="6701" w:h="8219" w:hRule="exact" w:wrap="none" w:vAnchor="page" w:hAnchor="page" w:x="830" w:y="751"/>
        <w:numPr>
          <w:ilvl w:val="0"/>
          <w:numId w:val="7"/>
        </w:numPr>
        <w:shd w:val="clear" w:color="auto" w:fill="auto"/>
        <w:tabs>
          <w:tab w:val="left" w:pos="900"/>
        </w:tabs>
        <w:ind w:firstLine="480"/>
      </w:pPr>
      <w:bookmarkStart w:id="9" w:name="bookmark8"/>
      <w:r>
        <w:t>Syzyfowa praca ?</w:t>
      </w:r>
      <w:bookmarkEnd w:id="9"/>
    </w:p>
    <w:p w:rsidR="009B1CFC" w:rsidRDefault="006C650E">
      <w:pPr>
        <w:pStyle w:val="Teksttreci20"/>
        <w:framePr w:w="6701" w:h="8219" w:hRule="exact" w:wrap="none" w:vAnchor="page" w:hAnchor="page" w:x="830" w:y="751"/>
        <w:shd w:val="clear" w:color="auto" w:fill="auto"/>
        <w:spacing w:before="0"/>
        <w:ind w:firstLine="480"/>
      </w:pPr>
      <w:r>
        <w:rPr>
          <w:rStyle w:val="Teksttreci2Kursywa"/>
        </w:rPr>
        <w:t>Syzyfowa (praca)</w:t>
      </w:r>
      <w:r>
        <w:rPr>
          <w:rStyle w:val="Teksttreci2Pogrubienie"/>
        </w:rPr>
        <w:t xml:space="preserve"> </w:t>
      </w:r>
      <w:r>
        <w:t>— czy to wyraz dobry?</w:t>
      </w:r>
    </w:p>
    <w:p w:rsidR="009B1CFC" w:rsidRDefault="006C650E">
      <w:pPr>
        <w:pStyle w:val="Teksttreci20"/>
        <w:framePr w:w="6701" w:h="8219" w:hRule="exact" w:wrap="none" w:vAnchor="page" w:hAnchor="page" w:x="830" w:y="751"/>
        <w:shd w:val="clear" w:color="auto" w:fill="auto"/>
        <w:tabs>
          <w:tab w:val="right" w:pos="5933"/>
          <w:tab w:val="left" w:pos="6113"/>
        </w:tabs>
        <w:spacing w:before="0"/>
        <w:ind w:firstLine="480"/>
      </w:pPr>
      <w:r>
        <w:t>(Lubień)</w:t>
      </w:r>
      <w:r>
        <w:tab/>
      </w:r>
      <w:r>
        <w:rPr>
          <w:rStyle w:val="Teksttreci2Kursywa"/>
        </w:rPr>
        <w:t>A.</w:t>
      </w:r>
      <w:r>
        <w:rPr>
          <w:rStyle w:val="Teksttreci2Kursywa"/>
        </w:rPr>
        <w:tab/>
        <w:t>S.</w:t>
      </w:r>
    </w:p>
    <w:p w:rsidR="009B1CFC" w:rsidRDefault="006C650E">
      <w:pPr>
        <w:pStyle w:val="Teksttreci20"/>
        <w:framePr w:w="6701" w:h="8219" w:hRule="exact" w:wrap="none" w:vAnchor="page" w:hAnchor="page" w:x="830" w:y="751"/>
        <w:shd w:val="clear" w:color="auto" w:fill="auto"/>
        <w:spacing w:before="0"/>
        <w:ind w:left="480" w:firstLine="0"/>
      </w:pPr>
      <w:r>
        <w:t>Owszem; jestto porównanie pracy bezowocnej do pracy mitycznego bohatera greckiej starożytności, który za karę toczył w Hadesie kamień w górę, a ten kamień ciągle mu się zesuwał. Była więc praca ciągła, a bez wyniku, bo kamień nie dał się na szczyt wytoczyć.</w:t>
      </w:r>
    </w:p>
    <w:p w:rsidR="009B1CFC" w:rsidRDefault="006C650E">
      <w:pPr>
        <w:pStyle w:val="Nagwek20"/>
        <w:framePr w:w="6701" w:h="2010" w:hRule="exact" w:wrap="none" w:vAnchor="page" w:hAnchor="page" w:x="830" w:y="9523"/>
        <w:numPr>
          <w:ilvl w:val="0"/>
          <w:numId w:val="1"/>
        </w:numPr>
        <w:shd w:val="clear" w:color="auto" w:fill="auto"/>
        <w:tabs>
          <w:tab w:val="left" w:pos="2564"/>
        </w:tabs>
        <w:spacing w:before="0" w:after="110" w:line="240" w:lineRule="exact"/>
        <w:ind w:left="2240"/>
      </w:pPr>
      <w:bookmarkStart w:id="10" w:name="bookmark9"/>
      <w:r>
        <w:t>ROZTRZĄSANIA</w:t>
      </w:r>
      <w:bookmarkEnd w:id="10"/>
    </w:p>
    <w:p w:rsidR="009B1CFC" w:rsidRDefault="006C650E">
      <w:pPr>
        <w:pStyle w:val="Teksttreci20"/>
        <w:framePr w:w="6701" w:h="2010" w:hRule="exact" w:wrap="none" w:vAnchor="page" w:hAnchor="page" w:x="830" w:y="9523"/>
        <w:shd w:val="clear" w:color="auto" w:fill="auto"/>
        <w:spacing w:before="0" w:after="31" w:line="220" w:lineRule="exact"/>
        <w:ind w:firstLine="480"/>
      </w:pPr>
      <w:r>
        <w:t xml:space="preserve">1. W </w:t>
      </w:r>
      <w:r>
        <w:rPr>
          <w:rStyle w:val="Teksttreci2Odstpy2pt"/>
        </w:rPr>
        <w:t>sprawie polskości „koluszki".</w:t>
      </w:r>
    </w:p>
    <w:p w:rsidR="009B1CFC" w:rsidRDefault="006C650E">
      <w:pPr>
        <w:pStyle w:val="Teksttreci20"/>
        <w:framePr w:w="6701" w:h="2010" w:hRule="exact" w:wrap="none" w:vAnchor="page" w:hAnchor="page" w:x="830" w:y="9523"/>
        <w:shd w:val="clear" w:color="auto" w:fill="auto"/>
        <w:spacing w:before="0"/>
        <w:ind w:firstLine="480"/>
      </w:pPr>
      <w:r>
        <w:t xml:space="preserve">W nr. 1. „Poradn. Językowego" oświadczyła się Redakcja za rusycyzmem </w:t>
      </w:r>
      <w:r>
        <w:rPr>
          <w:rStyle w:val="Teksttreci2Kursywa"/>
        </w:rPr>
        <w:t>koluszki</w:t>
      </w:r>
      <w:r>
        <w:rPr>
          <w:rStyle w:val="Teksttreci2Pogrubienie"/>
        </w:rPr>
        <w:t xml:space="preserve"> </w:t>
      </w:r>
      <w:r>
        <w:t xml:space="preserve">jako nazwy </w:t>
      </w:r>
      <w:r>
        <w:rPr>
          <w:rStyle w:val="Teksttreci2Kursywa"/>
        </w:rPr>
        <w:t>ryby z kolcami</w:t>
      </w:r>
      <w:r>
        <w:rPr>
          <w:rStyle w:val="Teksttreci2Pogrubienie"/>
        </w:rPr>
        <w:t xml:space="preserve"> </w:t>
      </w:r>
      <w:r>
        <w:t xml:space="preserve">na grzbiecie, inaczej zwanej ciernikiem. Jestem zdania wręcz przeciwnego. Toć polska </w:t>
      </w:r>
      <w:r>
        <w:rPr>
          <w:rStyle w:val="Teksttreci2Kursywa"/>
        </w:rPr>
        <w:t>koluszka</w:t>
      </w:r>
      <w:r>
        <w:rPr>
          <w:rStyle w:val="Teksttreci2Pogrubienie"/>
        </w:rPr>
        <w:t xml:space="preserve"> </w:t>
      </w:r>
      <w:r>
        <w:t xml:space="preserve">jest rodzaju żeńskiego i jest nazwą ryby a </w:t>
      </w:r>
      <w:r>
        <w:rPr>
          <w:rStyle w:val="Teksttreci2Odstpy2pt"/>
        </w:rPr>
        <w:t>małoruskie</w:t>
      </w:r>
      <w:r>
        <w:t xml:space="preserve"> </w:t>
      </w:r>
      <w:r>
        <w:rPr>
          <w:rStyle w:val="Teksttreci2Kursywa"/>
        </w:rPr>
        <w:t>koluszko</w:t>
      </w:r>
      <w:r>
        <w:rPr>
          <w:rStyle w:val="Teksttreci2Pogrubienie"/>
        </w:rPr>
        <w:t xml:space="preserve"> </w:t>
      </w:r>
      <w:r>
        <w:t>jest rodzaju nijakiego i nie ma nic wspólnego</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88" w:y="201"/>
        <w:shd w:val="clear" w:color="auto" w:fill="auto"/>
        <w:tabs>
          <w:tab w:val="left" w:pos="2410"/>
          <w:tab w:val="left" w:pos="6446"/>
        </w:tabs>
        <w:spacing w:line="170" w:lineRule="exact"/>
        <w:jc w:val="both"/>
      </w:pPr>
      <w:r>
        <w:lastRenderedPageBreak/>
        <w:t>XXV, 3.</w:t>
      </w:r>
      <w:r>
        <w:tab/>
        <w:t>PORADNIK JĘZYKOWY</w:t>
      </w:r>
      <w:r>
        <w:tab/>
        <w:t>39</w:t>
      </w:r>
    </w:p>
    <w:p w:rsidR="009B1CFC" w:rsidRDefault="006C650E">
      <w:pPr>
        <w:pStyle w:val="Teksttreci20"/>
        <w:framePr w:w="6758" w:h="10862" w:hRule="exact" w:wrap="none" w:vAnchor="page" w:hAnchor="page" w:x="801" w:y="671"/>
        <w:shd w:val="clear" w:color="auto" w:fill="auto"/>
        <w:spacing w:before="0"/>
        <w:ind w:firstLine="0"/>
      </w:pPr>
      <w:r>
        <w:t xml:space="preserve">z kolcami, lecz jest tylko zdrobniałą postacią kółka, kółeczka. Że polska </w:t>
      </w:r>
      <w:r>
        <w:rPr>
          <w:rStyle w:val="Teksttreci2Kursywa"/>
        </w:rPr>
        <w:t>koluszka</w:t>
      </w:r>
      <w:r>
        <w:rPr>
          <w:rStyle w:val="Teksttreci2Pogrubienie"/>
        </w:rPr>
        <w:t xml:space="preserve"> </w:t>
      </w:r>
      <w:r>
        <w:t xml:space="preserve">ma tę samą końcówkę co ruskie </w:t>
      </w:r>
      <w:r>
        <w:rPr>
          <w:rStyle w:val="Teksttreci2Kursywa"/>
        </w:rPr>
        <w:t>koluszko</w:t>
      </w:r>
      <w:r>
        <w:rPr>
          <w:rStyle w:val="Teksttreci2Pogrubienie"/>
        </w:rPr>
        <w:t xml:space="preserve"> </w:t>
      </w:r>
      <w:r>
        <w:t xml:space="preserve">nie dowodzi rusycyzmu koluszki, jest tylko jednym z licznych przykładów wspólnoty językowej z naszymi wschodnimi sąsiadami. W polskiem mamy liczne wyrazy z końcówką </w:t>
      </w:r>
      <w:r>
        <w:rPr>
          <w:rStyle w:val="Teksttreci2Kursywa"/>
        </w:rPr>
        <w:t xml:space="preserve">-uszka, -uszek, -uszko </w:t>
      </w:r>
      <w:r>
        <w:t xml:space="preserve">np. od jemiołucha zdrobniałe : </w:t>
      </w:r>
      <w:r>
        <w:rPr>
          <w:rStyle w:val="Teksttreci2Kursywa"/>
        </w:rPr>
        <w:t>jemiołuszka,</w:t>
      </w:r>
      <w:r>
        <w:rPr>
          <w:rStyle w:val="Teksttreci2Pogrubienie"/>
        </w:rPr>
        <w:t xml:space="preserve"> </w:t>
      </w:r>
      <w:r>
        <w:t xml:space="preserve">od pietrucha </w:t>
      </w:r>
      <w:r>
        <w:rPr>
          <w:rStyle w:val="Teksttreci2Kursywa"/>
        </w:rPr>
        <w:t xml:space="preserve">pietruszka, </w:t>
      </w:r>
      <w:r>
        <w:t xml:space="preserve">od starucha </w:t>
      </w:r>
      <w:r>
        <w:rPr>
          <w:rStyle w:val="Teksttreci2Kursywa"/>
        </w:rPr>
        <w:t>staruszka</w:t>
      </w:r>
      <w:r>
        <w:rPr>
          <w:rStyle w:val="Teksttreci2Pogrubienie"/>
        </w:rPr>
        <w:t xml:space="preserve"> </w:t>
      </w:r>
      <w:r>
        <w:t xml:space="preserve">; w rodzaju męskim : </w:t>
      </w:r>
      <w:r>
        <w:rPr>
          <w:rStyle w:val="Teksttreci2Kursywa"/>
        </w:rPr>
        <w:t>staruszek, kopciuszek, leniuszek</w:t>
      </w:r>
      <w:r>
        <w:rPr>
          <w:rStyle w:val="Teksttreci2Pogrubienie"/>
        </w:rPr>
        <w:t xml:space="preserve"> </w:t>
      </w:r>
      <w:r>
        <w:t xml:space="preserve">: w rodzaju nijakim : </w:t>
      </w:r>
      <w:r>
        <w:rPr>
          <w:rStyle w:val="Teksttreci2Kursywa"/>
        </w:rPr>
        <w:t>serduszko, jabłuszko</w:t>
      </w:r>
      <w:r>
        <w:rPr>
          <w:rStyle w:val="Teksttreci2Pogrubienie"/>
        </w:rPr>
        <w:t xml:space="preserve"> </w:t>
      </w:r>
      <w:r>
        <w:t>itd.</w:t>
      </w:r>
    </w:p>
    <w:p w:rsidR="009B1CFC" w:rsidRDefault="006C650E">
      <w:pPr>
        <w:pStyle w:val="Teksttreci20"/>
        <w:framePr w:w="6758" w:h="10862" w:hRule="exact" w:wrap="none" w:vAnchor="page" w:hAnchor="page" w:x="801" w:y="671"/>
        <w:shd w:val="clear" w:color="auto" w:fill="auto"/>
        <w:spacing w:before="0"/>
        <w:ind w:firstLine="520"/>
      </w:pPr>
      <w:r>
        <w:t>W końcu inny jeszcze przykład. Mamy na Pomorzu od płotek miejscowość Płocice, od okoni Okonin, od karpi Karpno, od szczupaków Szczuka, od sumów Sumin itd., tak też mamy od ryb koluszek miejscowość Koluszki w woj. Łódzkiem. Czyżby kto chciał przypuszczać, że i w tej nazwie geograficznej tkwi rusycyzm ? Chyba nie a więc to by było rozstrzygającem za polskością nazwy koluszki na ciernika.</w:t>
      </w:r>
    </w:p>
    <w:p w:rsidR="009B1CFC" w:rsidRDefault="006C650E">
      <w:pPr>
        <w:pStyle w:val="Teksttreci60"/>
        <w:framePr w:w="6758" w:h="10862" w:hRule="exact" w:wrap="none" w:vAnchor="page" w:hAnchor="page" w:x="801" w:y="671"/>
        <w:shd w:val="clear" w:color="auto" w:fill="auto"/>
        <w:tabs>
          <w:tab w:val="left" w:pos="3866"/>
        </w:tabs>
        <w:ind w:firstLine="520"/>
      </w:pPr>
      <w:r>
        <w:rPr>
          <w:rStyle w:val="Teksttreci6Bezkursywy"/>
        </w:rPr>
        <w:t>(Goryń)</w:t>
      </w:r>
      <w:r>
        <w:rPr>
          <w:rStyle w:val="Teksttreci6Bezkursywy"/>
        </w:rPr>
        <w:tab/>
      </w:r>
      <w:r>
        <w:t>Władysław Adamczewski</w:t>
      </w:r>
    </w:p>
    <w:p w:rsidR="009B1CFC" w:rsidRDefault="006C650E">
      <w:pPr>
        <w:pStyle w:val="Teksttreci20"/>
        <w:framePr w:w="6758" w:h="10862" w:hRule="exact" w:wrap="none" w:vAnchor="page" w:hAnchor="page" w:x="801" w:y="671"/>
        <w:shd w:val="clear" w:color="auto" w:fill="auto"/>
        <w:spacing w:before="0"/>
        <w:ind w:left="520" w:hanging="300"/>
      </w:pPr>
      <w:r>
        <w:t xml:space="preserve">— Polemika w tym przedmiocie polega na nieporozumieniu. Ja mówiłem o </w:t>
      </w:r>
      <w:r>
        <w:rPr>
          <w:rStyle w:val="Teksttreci2Kursywa"/>
        </w:rPr>
        <w:t>kolcach</w:t>
      </w:r>
      <w:r>
        <w:rPr>
          <w:rStyle w:val="Teksttreci2Pogrubienie"/>
        </w:rPr>
        <w:t xml:space="preserve"> </w:t>
      </w:r>
      <w:r>
        <w:t xml:space="preserve">ryby, Pan o </w:t>
      </w:r>
      <w:r>
        <w:rPr>
          <w:rStyle w:val="Teksttreci2Kursywa"/>
        </w:rPr>
        <w:t>nazwie</w:t>
      </w:r>
      <w:r>
        <w:rPr>
          <w:rStyle w:val="Teksttreci2Pogrubienie"/>
        </w:rPr>
        <w:t xml:space="preserve"> </w:t>
      </w:r>
      <w:r>
        <w:t xml:space="preserve">ryby. Nie przeczę że gdzieś, zwłaszcza na Kresach wschodnich, może się taka ryba nazywać </w:t>
      </w:r>
      <w:r>
        <w:rPr>
          <w:rStyle w:val="Teksttreci2Kursywa"/>
        </w:rPr>
        <w:t>koluszką,</w:t>
      </w:r>
      <w:r>
        <w:rPr>
          <w:rStyle w:val="Teksttreci2Pogrubienie"/>
        </w:rPr>
        <w:t xml:space="preserve"> </w:t>
      </w:r>
      <w:r>
        <w:t xml:space="preserve">nie będzie to jednak nazwa polska, bo w języku polskim od rzecz, </w:t>
      </w:r>
      <w:r>
        <w:rPr>
          <w:rStyle w:val="Teksttreci2Kursywa"/>
        </w:rPr>
        <w:t>kolec</w:t>
      </w:r>
      <w:r>
        <w:rPr>
          <w:rStyle w:val="Teksttreci2Pogrubienie"/>
        </w:rPr>
        <w:t xml:space="preserve"> </w:t>
      </w:r>
      <w:r>
        <w:t xml:space="preserve">możnaby utworzyć: </w:t>
      </w:r>
      <w:r>
        <w:rPr>
          <w:rStyle w:val="Teksttreci2Kursywa"/>
        </w:rPr>
        <w:t>kolczak, kolczatka, kolczuga,</w:t>
      </w:r>
      <w:r>
        <w:rPr>
          <w:rStyle w:val="Teksttreci2Pogrubienie"/>
        </w:rPr>
        <w:t xml:space="preserve"> </w:t>
      </w:r>
      <w:r>
        <w:t xml:space="preserve">i są takie nazwy, ale nigdy </w:t>
      </w:r>
      <w:r>
        <w:rPr>
          <w:rStyle w:val="Teksttreci2Kursywa"/>
        </w:rPr>
        <w:t>koluszka.</w:t>
      </w:r>
    </w:p>
    <w:p w:rsidR="009B1CFC" w:rsidRDefault="006C650E">
      <w:pPr>
        <w:pStyle w:val="Teksttreci20"/>
        <w:framePr w:w="6758" w:h="10862" w:hRule="exact" w:wrap="none" w:vAnchor="page" w:hAnchor="page" w:x="801" w:y="671"/>
        <w:shd w:val="clear" w:color="auto" w:fill="auto"/>
        <w:spacing w:before="0"/>
        <w:ind w:left="520" w:firstLine="420"/>
      </w:pPr>
      <w:r>
        <w:t xml:space="preserve">Wskutek tego bez wartości dowodu są pouczenia o istnieniu polskiego przyrostka </w:t>
      </w:r>
      <w:r>
        <w:rPr>
          <w:rStyle w:val="Teksttreci2Kursywa"/>
        </w:rPr>
        <w:t>-uszek, -uszka, -uszko,</w:t>
      </w:r>
      <w:r>
        <w:rPr>
          <w:rStyle w:val="Teksttreci2Pogrubienie"/>
        </w:rPr>
        <w:t xml:space="preserve"> </w:t>
      </w:r>
      <w:r>
        <w:t xml:space="preserve">a jeszcze mniej nazwy miejscowości niby od ryb, </w:t>
      </w:r>
      <w:r>
        <w:rPr>
          <w:lang w:val="cs-CZ" w:eastAsia="cs-CZ" w:bidi="cs-CZ"/>
        </w:rPr>
        <w:t xml:space="preserve">coby </w:t>
      </w:r>
      <w:r>
        <w:t xml:space="preserve">wymagało naukowego uzasadnienia. </w:t>
      </w:r>
      <w:r>
        <w:rPr>
          <w:rStyle w:val="Teksttreci2Kursywa"/>
        </w:rPr>
        <w:t>Koluszki</w:t>
      </w:r>
      <w:r>
        <w:rPr>
          <w:rStyle w:val="Teksttreci2Pogrubienie"/>
        </w:rPr>
        <w:t xml:space="preserve"> </w:t>
      </w:r>
      <w:r>
        <w:t xml:space="preserve">w Piotrkowskiem w żadnym razie nie mają związku z ros. </w:t>
      </w:r>
      <w:r>
        <w:rPr>
          <w:rStyle w:val="Teksttreci2Kursywa"/>
        </w:rPr>
        <w:t>koluczką.</w:t>
      </w:r>
    </w:p>
    <w:p w:rsidR="009B1CFC" w:rsidRDefault="006C650E">
      <w:pPr>
        <w:pStyle w:val="Teksttreci60"/>
        <w:framePr w:w="6758" w:h="10862" w:hRule="exact" w:wrap="none" w:vAnchor="page" w:hAnchor="page" w:x="801" w:y="671"/>
        <w:numPr>
          <w:ilvl w:val="0"/>
          <w:numId w:val="8"/>
        </w:numPr>
        <w:shd w:val="clear" w:color="auto" w:fill="auto"/>
        <w:tabs>
          <w:tab w:val="left" w:pos="799"/>
        </w:tabs>
        <w:ind w:firstLine="520"/>
      </w:pPr>
      <w:r>
        <w:rPr>
          <w:rStyle w:val="Teksttreci6Bezkursywy"/>
        </w:rPr>
        <w:t xml:space="preserve">Czy </w:t>
      </w:r>
      <w:r>
        <w:rPr>
          <w:rStyle w:val="Teksttreci6Odstpy2pt"/>
          <w:i/>
          <w:iCs/>
        </w:rPr>
        <w:t xml:space="preserve">ablativus </w:t>
      </w:r>
      <w:r>
        <w:rPr>
          <w:rStyle w:val="Teksttreci6Odstpy2pt"/>
          <w:i/>
          <w:iCs/>
          <w:lang w:val="pl-PL" w:eastAsia="pl-PL" w:bidi="pl-PL"/>
        </w:rPr>
        <w:t>iudaicus?</w:t>
      </w:r>
    </w:p>
    <w:p w:rsidR="009B1CFC" w:rsidRDefault="006C650E">
      <w:pPr>
        <w:pStyle w:val="Teksttreci20"/>
        <w:framePr w:w="6758" w:h="10862" w:hRule="exact" w:wrap="none" w:vAnchor="page" w:hAnchor="page" w:x="801" w:y="671"/>
        <w:shd w:val="clear" w:color="auto" w:fill="auto"/>
        <w:spacing w:before="0"/>
        <w:ind w:firstLine="520"/>
      </w:pPr>
      <w:r>
        <w:t xml:space="preserve">W „Poradniku Językowym" z listopada 1929 na str. 131 w zdaniach : 1). „Dzieci..., u których </w:t>
      </w:r>
      <w:r>
        <w:rPr>
          <w:rStyle w:val="Teksttreci2Kursywa"/>
        </w:rPr>
        <w:t>stwierdzoną</w:t>
      </w:r>
      <w:r>
        <w:rPr>
          <w:rStyle w:val="Teksttreci2Pogrubienie"/>
        </w:rPr>
        <w:t xml:space="preserve"> </w:t>
      </w:r>
      <w:r>
        <w:t xml:space="preserve">zostanie jaglica..." i 2). w „Europa zostanie </w:t>
      </w:r>
      <w:r>
        <w:rPr>
          <w:rStyle w:val="Teksttreci2Kursywa"/>
        </w:rPr>
        <w:t>odbudowaną</w:t>
      </w:r>
      <w:r>
        <w:t xml:space="preserve">“ formy orzeczników imiesłowowych w narzędniku potępiono i napiętnowano mianem </w:t>
      </w:r>
      <w:r w:rsidRPr="00200200">
        <w:rPr>
          <w:rStyle w:val="Teksttreci2Kursywa"/>
          <w:lang w:eastAsia="en-US" w:bidi="en-US"/>
        </w:rPr>
        <w:t xml:space="preserve">ablativus </w:t>
      </w:r>
      <w:r>
        <w:rPr>
          <w:rStyle w:val="Teksttreci2Kursywa"/>
        </w:rPr>
        <w:t xml:space="preserve">iudaicus. </w:t>
      </w:r>
      <w:r>
        <w:t xml:space="preserve">Ale dlaczego? Żargon wogóle nie ma narzędnika, hebrajski — gdyby go nawet miał, nie mógłby oddziaływać, bo go naogół sami żydzi nie znają. Gdyby można było przypuścić obcy wpływ, to raczej w kierunku odwrotnym, t. j. w kierunku zastępowania narzędnika mianownikiem. W tym duchu mogłaby działać przedewszystkiem łacina (i greka), a sprzyjać — języki nowoczesne. Tymczasem „mimo wielokrotnego pisania" o tem i wbrew nakazom gramatyk szkolnych „krzewi się </w:t>
      </w:r>
      <w:r w:rsidRPr="00200200">
        <w:rPr>
          <w:lang w:eastAsia="en-US" w:bidi="en-US"/>
        </w:rPr>
        <w:t xml:space="preserve">(ten ablativus)... </w:t>
      </w:r>
      <w:r>
        <w:t>zarówno w pismach stołecznych jak prowincjonalnych", między innemi miejscowościami w Łodzi i Busku. Ja dodam, że jest w powszechnem, jeśli nie wyłącznem</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9B1CFC">
      <w:pPr>
        <w:rPr>
          <w:sz w:val="2"/>
          <w:szCs w:val="2"/>
        </w:rPr>
      </w:pPr>
    </w:p>
    <w:p w:rsidR="009B1CFC" w:rsidRDefault="006C650E">
      <w:pPr>
        <w:pStyle w:val="Nagweklubstopka0"/>
        <w:framePr w:wrap="none" w:vAnchor="page" w:hAnchor="page" w:x="878" w:y="224"/>
        <w:shd w:val="clear" w:color="auto" w:fill="auto"/>
        <w:spacing w:line="170" w:lineRule="exact"/>
      </w:pPr>
      <w:r>
        <w:t>40</w:t>
      </w:r>
    </w:p>
    <w:p w:rsidR="009B1CFC" w:rsidRDefault="006C650E">
      <w:pPr>
        <w:pStyle w:val="Nagweklubstopka0"/>
        <w:framePr w:wrap="none" w:vAnchor="page" w:hAnchor="page" w:x="3096" w:y="234"/>
        <w:shd w:val="clear" w:color="auto" w:fill="auto"/>
        <w:spacing w:line="170" w:lineRule="exact"/>
      </w:pPr>
      <w:r>
        <w:t>PORADNIK JĘZYKOWY</w:t>
      </w:r>
    </w:p>
    <w:p w:rsidR="009B1CFC" w:rsidRDefault="006C650E">
      <w:pPr>
        <w:pStyle w:val="Nagweklubstopka0"/>
        <w:framePr w:wrap="none" w:vAnchor="page" w:hAnchor="page" w:x="6878" w:y="239"/>
        <w:shd w:val="clear" w:color="auto" w:fill="auto"/>
        <w:spacing w:line="170" w:lineRule="exact"/>
      </w:pPr>
      <w:r>
        <w:t>XXV, 3.</w:t>
      </w:r>
    </w:p>
    <w:p w:rsidR="009B1CFC" w:rsidRDefault="006C650E">
      <w:pPr>
        <w:pStyle w:val="Teksttreci20"/>
        <w:framePr w:w="6739" w:h="10690" w:hRule="exact" w:wrap="none" w:vAnchor="page" w:hAnchor="page" w:x="811" w:y="709"/>
        <w:shd w:val="clear" w:color="auto" w:fill="auto"/>
        <w:spacing w:before="0"/>
        <w:ind w:firstLine="0"/>
      </w:pPr>
      <w:r>
        <w:t>użyciu w polskiej wsi pod Rzeszowem; krótko: jest szeroko rozlany po Polsce współczesnej. Ale śp. J. Łoś w „Krótkiej gramatyce historycznej języka polskiego" na str. 302 n. poucza, że znajdujemy go i w innych językach słowiańskich, a w polskim przynajmniej od wieku 16.</w:t>
      </w:r>
    </w:p>
    <w:p w:rsidR="009B1CFC" w:rsidRDefault="006C650E">
      <w:pPr>
        <w:pStyle w:val="Teksttreci20"/>
        <w:framePr w:w="6739" w:h="10690" w:hRule="exact" w:wrap="none" w:vAnchor="page" w:hAnchor="page" w:x="811" w:y="709"/>
        <w:shd w:val="clear" w:color="auto" w:fill="auto"/>
        <w:spacing w:before="0"/>
        <w:ind w:firstLine="500"/>
      </w:pPr>
      <w:r>
        <w:t xml:space="preserve">Nie jest to więc </w:t>
      </w:r>
      <w:r w:rsidRPr="00200200">
        <w:rPr>
          <w:lang w:eastAsia="en-US" w:bidi="en-US"/>
        </w:rPr>
        <w:t xml:space="preserve">ablativus </w:t>
      </w:r>
      <w:r>
        <w:t>iudaicus, lecz dość stary już twór polsko-słowiański, nietylko w literaturze, lecz i wśród ludu osiadły i — zdaje mi się — zbyt krzepki, by go wytępić można było. Niech więc żyje sobie spokojnie, a językoznawcy niech go zbadają, co to właściwie za narzędnik.</w:t>
      </w:r>
    </w:p>
    <w:p w:rsidR="009B1CFC" w:rsidRDefault="006C650E">
      <w:pPr>
        <w:pStyle w:val="Teksttreci60"/>
        <w:framePr w:w="6739" w:h="10690" w:hRule="exact" w:wrap="none" w:vAnchor="page" w:hAnchor="page" w:x="811" w:y="709"/>
        <w:shd w:val="clear" w:color="auto" w:fill="auto"/>
        <w:ind w:left="5120"/>
        <w:jc w:val="left"/>
      </w:pPr>
      <w:r>
        <w:t>Józef Rączy</w:t>
      </w:r>
    </w:p>
    <w:p w:rsidR="009B1CFC" w:rsidRDefault="006C650E">
      <w:pPr>
        <w:pStyle w:val="Teksttreci20"/>
        <w:framePr w:w="6739" w:h="10690" w:hRule="exact" w:wrap="none" w:vAnchor="page" w:hAnchor="page" w:x="811" w:y="709"/>
        <w:shd w:val="clear" w:color="auto" w:fill="auto"/>
        <w:spacing w:before="0"/>
        <w:ind w:left="500" w:hanging="300"/>
      </w:pPr>
      <w:r>
        <w:t xml:space="preserve">— Dr. St. Sk. nazwał ten </w:t>
      </w:r>
      <w:r>
        <w:rPr>
          <w:lang w:val="cs-CZ" w:eastAsia="cs-CZ" w:bidi="cs-CZ"/>
        </w:rPr>
        <w:t xml:space="preserve">ablativus </w:t>
      </w:r>
      <w:r>
        <w:rPr>
          <w:rStyle w:val="Teksttreci2Kursywa"/>
        </w:rPr>
        <w:t>iudaicus“</w:t>
      </w:r>
      <w:r>
        <w:rPr>
          <w:rStyle w:val="Teksttreci2Pogrubienie"/>
        </w:rPr>
        <w:t xml:space="preserve"> </w:t>
      </w:r>
      <w:r>
        <w:t xml:space="preserve">nie dla wpływu żydowskiego żargonu, ale dla powszechnego używania go zwłaszcza przez Żydów. Może się w tym względzie nieco pomylił, ale </w:t>
      </w:r>
      <w:r w:rsidRPr="00200200">
        <w:rPr>
          <w:rStyle w:val="Teksttreci2Kursywa"/>
          <w:lang w:eastAsia="en-US" w:bidi="en-US"/>
        </w:rPr>
        <w:t xml:space="preserve">accusativus </w:t>
      </w:r>
      <w:r>
        <w:rPr>
          <w:rStyle w:val="Teksttreci2Kursywa"/>
        </w:rPr>
        <w:t>tromdatraticus</w:t>
      </w:r>
      <w:r>
        <w:rPr>
          <w:rStyle w:val="Teksttreci2Pogrubienie"/>
        </w:rPr>
        <w:t xml:space="preserve"> </w:t>
      </w:r>
      <w:r>
        <w:t>tak nazwany przez J. Lama biernik po przeczeniu, również był błędem nietylko, „tromtadratów“.</w:t>
      </w:r>
    </w:p>
    <w:p w:rsidR="009B1CFC" w:rsidRDefault="006C650E">
      <w:pPr>
        <w:pStyle w:val="Teksttreci20"/>
        <w:framePr w:w="6739" w:h="10690" w:hRule="exact" w:wrap="none" w:vAnchor="page" w:hAnchor="page" w:x="811" w:y="709"/>
        <w:shd w:val="clear" w:color="auto" w:fill="auto"/>
        <w:spacing w:before="0"/>
        <w:ind w:left="500" w:firstLine="420"/>
      </w:pPr>
      <w:r>
        <w:t xml:space="preserve">Nie ulega wątpliwości, że przywykłych do poprawnej, klasycznej polszczyzny, razić musi ten narzędnik orzecznika przymiotnikowego, gdzie powinien być mianownik ; zwłaszcza razi to w lmn. np. </w:t>
      </w:r>
      <w:r>
        <w:rPr>
          <w:rStyle w:val="Teksttreci2Kursywa"/>
        </w:rPr>
        <w:t>one są pięknemi</w:t>
      </w:r>
      <w:r>
        <w:rPr>
          <w:rStyle w:val="Teksttreci2Pogrubienie"/>
        </w:rPr>
        <w:t xml:space="preserve"> </w:t>
      </w:r>
      <w:r>
        <w:t xml:space="preserve">zam. </w:t>
      </w:r>
      <w:r>
        <w:rPr>
          <w:rStyle w:val="Teksttreci2Kursywa"/>
        </w:rPr>
        <w:t>piękne</w:t>
      </w:r>
      <w:r>
        <w:t xml:space="preserve">; uczniowie </w:t>
      </w:r>
      <w:r>
        <w:rPr>
          <w:rStyle w:val="Teksttreci2Kursywa"/>
        </w:rPr>
        <w:t>są pilnymi</w:t>
      </w:r>
      <w:r>
        <w:rPr>
          <w:rStyle w:val="Teksttreci2Pogrubienie"/>
        </w:rPr>
        <w:t xml:space="preserve"> </w:t>
      </w:r>
      <w:r>
        <w:t>zam. pilni.</w:t>
      </w:r>
    </w:p>
    <w:p w:rsidR="009B1CFC" w:rsidRDefault="006C650E">
      <w:pPr>
        <w:pStyle w:val="Teksttreci20"/>
        <w:framePr w:w="6739" w:h="10690" w:hRule="exact" w:wrap="none" w:vAnchor="page" w:hAnchor="page" w:x="811" w:y="709"/>
        <w:shd w:val="clear" w:color="auto" w:fill="auto"/>
        <w:spacing w:before="0"/>
        <w:ind w:left="500" w:firstLine="420"/>
      </w:pPr>
      <w:r>
        <w:t>Skoro się jeszcze liczba mnoga broni, może jest nadzieja, że się opamiętamy i co do liczby pojedynczej. Trudno mi uwierzyć, aby na wsi był ten sposób mówienia powszechny; pochodzę sam z okolic Rzeszowa, ale nigdy czegoś podobnego w ustach ludu nie słyszałem. Jeżeliby tak było, byłby to smutny wpływ książek i pism nie uważających na poprawność.</w:t>
      </w:r>
    </w:p>
    <w:p w:rsidR="009B1CFC" w:rsidRDefault="006C650E">
      <w:pPr>
        <w:pStyle w:val="Teksttreci20"/>
        <w:framePr w:w="6739" w:h="10690" w:hRule="exact" w:wrap="none" w:vAnchor="page" w:hAnchor="page" w:x="811" w:y="709"/>
        <w:shd w:val="clear" w:color="auto" w:fill="auto"/>
        <w:spacing w:before="0" w:after="60"/>
        <w:ind w:left="500" w:firstLine="420"/>
      </w:pPr>
      <w:r>
        <w:t>Językoznawcy nie mają tu co badać, bo ten narzędnik jest dobrze znany. Nie językoznawcy, ale nauczyciele powinni bez rozumowania i opuszczania rąk, pielęgnować poprawne wyrażenia i formy; to ich zadanie zaszczytne i doniosłe.</w:t>
      </w:r>
    </w:p>
    <w:p w:rsidR="009B1CFC" w:rsidRDefault="006C650E">
      <w:pPr>
        <w:pStyle w:val="Teksttreci60"/>
        <w:framePr w:w="6739" w:h="10690" w:hRule="exact" w:wrap="none" w:vAnchor="page" w:hAnchor="page" w:x="811" w:y="709"/>
        <w:numPr>
          <w:ilvl w:val="0"/>
          <w:numId w:val="9"/>
        </w:numPr>
        <w:shd w:val="clear" w:color="auto" w:fill="auto"/>
        <w:tabs>
          <w:tab w:val="left" w:pos="784"/>
        </w:tabs>
        <w:ind w:firstLine="500"/>
      </w:pPr>
      <w:r>
        <w:rPr>
          <w:rStyle w:val="Teksttreci6PogrubienieBezkursywy"/>
        </w:rPr>
        <w:t xml:space="preserve">Tę </w:t>
      </w:r>
      <w:r>
        <w:t>panią ?</w:t>
      </w:r>
    </w:p>
    <w:p w:rsidR="009B1CFC" w:rsidRDefault="006C650E">
      <w:pPr>
        <w:pStyle w:val="Teksttreci20"/>
        <w:framePr w:w="6739" w:h="10690" w:hRule="exact" w:wrap="none" w:vAnchor="page" w:hAnchor="page" w:x="811" w:y="709"/>
        <w:shd w:val="clear" w:color="auto" w:fill="auto"/>
        <w:spacing w:before="0"/>
        <w:ind w:firstLine="500"/>
      </w:pPr>
      <w:r>
        <w:t xml:space="preserve">Jakżeż można o to pytać? Wszędzie tak (jeśli nie piszą, to) drukują i wszystkie gramatyki tak każą. A jednak? Walczę jeszcze i ja w szkole o </w:t>
      </w:r>
      <w:r>
        <w:rPr>
          <w:rStyle w:val="Teksttreci2Pogrubienie"/>
        </w:rPr>
        <w:t xml:space="preserve">tę </w:t>
      </w:r>
      <w:r>
        <w:t xml:space="preserve">formę, ale z coraz mniejszą wiarą w zwycięstwo. Im młodsze pokolenie uczniów dostaję, tem częściej pokazuje mi ono </w:t>
      </w:r>
      <w:r>
        <w:rPr>
          <w:rStyle w:val="Teksttreci2Pogrubienie"/>
        </w:rPr>
        <w:t xml:space="preserve">tą </w:t>
      </w:r>
      <w:r>
        <w:t xml:space="preserve">książkę. Między sobą, kto wie, czy już nie stale, wielbią </w:t>
      </w:r>
      <w:r>
        <w:rPr>
          <w:rStyle w:val="Teksttreci2Pogrubienie"/>
        </w:rPr>
        <w:t xml:space="preserve">tą </w:t>
      </w:r>
      <w:r>
        <w:t xml:space="preserve">piłkę. Obawiam się, że mnie zmogą. Ale się nie martwię. We mnie wmawiano kiedyś </w:t>
      </w:r>
      <w:r>
        <w:rPr>
          <w:rStyle w:val="Teksttreci2Kursywa"/>
        </w:rPr>
        <w:t>tą gospodynią, ksienią, mistrzynią,</w:t>
      </w:r>
      <w:r>
        <w:rPr>
          <w:rStyle w:val="Teksttreci2Pogrubienie"/>
        </w:rPr>
        <w:t xml:space="preserve"> </w:t>
      </w:r>
      <w:r>
        <w:t xml:space="preserve">dziś uznajemy </w:t>
      </w:r>
      <w:r>
        <w:rPr>
          <w:rStyle w:val="Teksttreci2Kursywa"/>
        </w:rPr>
        <w:t>tę gospodynią</w:t>
      </w:r>
      <w:r>
        <w:rPr>
          <w:rStyle w:val="Teksttreci2Pogrubienie"/>
        </w:rPr>
        <w:t xml:space="preserve"> </w:t>
      </w:r>
      <w:r>
        <w:t xml:space="preserve">itp., jutro — zdaje się — zgodzimy się na </w:t>
      </w:r>
      <w:r>
        <w:rPr>
          <w:rStyle w:val="Teksttreci2Kursywa"/>
        </w:rPr>
        <w:t>tą gospo</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76" w:y="263"/>
        <w:shd w:val="clear" w:color="auto" w:fill="auto"/>
        <w:spacing w:line="170" w:lineRule="exact"/>
      </w:pPr>
      <w:r>
        <w:lastRenderedPageBreak/>
        <w:t>XXV, 3.</w:t>
      </w:r>
    </w:p>
    <w:p w:rsidR="009B1CFC" w:rsidRDefault="006C650E">
      <w:pPr>
        <w:pStyle w:val="Nagweklubstopka0"/>
        <w:framePr w:wrap="none" w:vAnchor="page" w:hAnchor="page" w:x="3261" w:y="263"/>
        <w:shd w:val="clear" w:color="auto" w:fill="auto"/>
        <w:spacing w:line="170" w:lineRule="exact"/>
      </w:pPr>
      <w:r>
        <w:t>PORADNIK JĘZYKOWY</w:t>
      </w:r>
    </w:p>
    <w:p w:rsidR="009B1CFC" w:rsidRDefault="006C650E">
      <w:pPr>
        <w:pStyle w:val="Nagweklubstopka0"/>
        <w:framePr w:wrap="none" w:vAnchor="page" w:hAnchor="page" w:x="7313" w:y="282"/>
        <w:shd w:val="clear" w:color="auto" w:fill="auto"/>
        <w:spacing w:line="170" w:lineRule="exact"/>
      </w:pPr>
      <w:r>
        <w:t>41</w:t>
      </w:r>
    </w:p>
    <w:p w:rsidR="009B1CFC" w:rsidRDefault="006C650E">
      <w:pPr>
        <w:pStyle w:val="Teksttreci20"/>
        <w:framePr w:w="6715" w:h="5932" w:hRule="exact" w:wrap="none" w:vAnchor="page" w:hAnchor="page" w:x="823" w:y="748"/>
        <w:shd w:val="clear" w:color="auto" w:fill="auto"/>
        <w:spacing w:before="0"/>
        <w:ind w:firstLine="0"/>
      </w:pPr>
      <w:r>
        <w:rPr>
          <w:rStyle w:val="Teksttreci2Kursywa"/>
        </w:rPr>
        <w:t>dynię...</w:t>
      </w:r>
      <w:r>
        <w:rPr>
          <w:rStyle w:val="Teksttreci2Pogrubienie"/>
        </w:rPr>
        <w:t xml:space="preserve"> </w:t>
      </w:r>
      <w:r>
        <w:t xml:space="preserve">Widocznie ludzie, mówiący językiem polskim, upraszczają przepisy gramatyczne dla biernika liczby pojedynczej rodzaju żeńskiego : wszelkie przymiotniki, liczebniki i zaimki mają się kończyć na </w:t>
      </w:r>
      <w:r>
        <w:rPr>
          <w:rStyle w:val="Teksttreci2Pogrubienie"/>
        </w:rPr>
        <w:t xml:space="preserve">ą, </w:t>
      </w:r>
      <w:r>
        <w:t xml:space="preserve">wszelkie rzeczowniki na ę ; a więc już dziś </w:t>
      </w:r>
      <w:r>
        <w:rPr>
          <w:rStyle w:val="Teksttreci2Kursywa"/>
        </w:rPr>
        <w:t>tą książkę,</w:t>
      </w:r>
      <w:r>
        <w:rPr>
          <w:rStyle w:val="Teksttreci2Pogrubienie"/>
        </w:rPr>
        <w:t xml:space="preserve"> </w:t>
      </w:r>
      <w:r>
        <w:t xml:space="preserve">a kiedyś włączą do właściwego szeregu także najprzekorniejszą ze wszystkich </w:t>
      </w:r>
      <w:r>
        <w:rPr>
          <w:rStyle w:val="Teksttreci2Kursywa"/>
        </w:rPr>
        <w:t>„panię".</w:t>
      </w:r>
      <w:r>
        <w:rPr>
          <w:rStyle w:val="Teksttreci2Pogrubienie"/>
        </w:rPr>
        <w:t xml:space="preserve"> </w:t>
      </w:r>
      <w:r>
        <w:t xml:space="preserve">Przepowiednia moja co do „panię“ może się nie spełni, ale </w:t>
      </w:r>
      <w:r>
        <w:rPr>
          <w:rStyle w:val="Teksttreci2Pogrubienie"/>
        </w:rPr>
        <w:t xml:space="preserve">tą </w:t>
      </w:r>
      <w:r>
        <w:rPr>
          <w:rStyle w:val="Teksttreci2Kursywa"/>
        </w:rPr>
        <w:t>już się iści.</w:t>
      </w:r>
      <w:r>
        <w:rPr>
          <w:rStyle w:val="Teksttreci2Pogrubienie"/>
        </w:rPr>
        <w:t xml:space="preserve"> I </w:t>
      </w:r>
      <w:r>
        <w:t>niech się iści bez walki. Nie ozdabia ono, ale i nie szpeci języka, a wyrasta z duszy mówiących po polsku rdzennych Polaków.</w:t>
      </w:r>
    </w:p>
    <w:p w:rsidR="009B1CFC" w:rsidRDefault="006C650E">
      <w:pPr>
        <w:pStyle w:val="Teksttreci60"/>
        <w:framePr w:w="6715" w:h="5932" w:hRule="exact" w:wrap="none" w:vAnchor="page" w:hAnchor="page" w:x="823" w:y="748"/>
        <w:shd w:val="clear" w:color="auto" w:fill="auto"/>
        <w:ind w:left="5080"/>
        <w:jc w:val="left"/>
      </w:pPr>
      <w:r>
        <w:t>Józef Rączy</w:t>
      </w:r>
    </w:p>
    <w:p w:rsidR="009B1CFC" w:rsidRDefault="006C650E">
      <w:pPr>
        <w:pStyle w:val="Teksttreci20"/>
        <w:framePr w:w="6715" w:h="5932" w:hRule="exact" w:wrap="none" w:vAnchor="page" w:hAnchor="page" w:x="823" w:y="748"/>
        <w:shd w:val="clear" w:color="auto" w:fill="auto"/>
        <w:spacing w:before="0"/>
        <w:ind w:left="500" w:hanging="320"/>
      </w:pPr>
      <w:r>
        <w:t xml:space="preserve">— Nigdzie na wsi nie słyszałem </w:t>
      </w:r>
      <w:r>
        <w:rPr>
          <w:rStyle w:val="Teksttreci2Kursywa"/>
        </w:rPr>
        <w:t>tą</w:t>
      </w:r>
      <w:r>
        <w:rPr>
          <w:rStyle w:val="Teksttreci2Pogrubienie"/>
        </w:rPr>
        <w:t xml:space="preserve"> </w:t>
      </w:r>
      <w:r>
        <w:t xml:space="preserve">ale zawsze </w:t>
      </w:r>
      <w:r>
        <w:rPr>
          <w:rStyle w:val="Teksttreci2Kursywa"/>
        </w:rPr>
        <w:t>tą</w:t>
      </w:r>
      <w:r>
        <w:rPr>
          <w:rStyle w:val="Teksttreci2Pogrubienie"/>
        </w:rPr>
        <w:t xml:space="preserve"> </w:t>
      </w:r>
      <w:r>
        <w:t xml:space="preserve">nawet bez nosowości a więc </w:t>
      </w:r>
      <w:r>
        <w:rPr>
          <w:rStyle w:val="Teksttreci2Kursywa"/>
        </w:rPr>
        <w:t>te.</w:t>
      </w:r>
      <w:r>
        <w:rPr>
          <w:rStyle w:val="Teksttreci2Pogrubienie"/>
        </w:rPr>
        <w:t xml:space="preserve"> </w:t>
      </w:r>
      <w:r>
        <w:t>Co to za wieś (chyba podmiejska) która tak przoduje w nowościach językowych !</w:t>
      </w:r>
    </w:p>
    <w:p w:rsidR="009B1CFC" w:rsidRDefault="006C650E">
      <w:pPr>
        <w:pStyle w:val="Teksttreci20"/>
        <w:framePr w:w="6715" w:h="5932" w:hRule="exact" w:wrap="none" w:vAnchor="page" w:hAnchor="page" w:x="823" w:y="748"/>
        <w:shd w:val="clear" w:color="auto" w:fill="auto"/>
        <w:spacing w:before="0"/>
        <w:ind w:left="500" w:firstLine="440"/>
      </w:pPr>
      <w:r>
        <w:t xml:space="preserve">Nikt się nie może bawić w proroctwa i przepowiadać rychlejszych lub późniejszych zmian we formach językowych, ale że wyraz </w:t>
      </w:r>
      <w:r>
        <w:rPr>
          <w:rStyle w:val="Teksttreci2Kursywa"/>
        </w:rPr>
        <w:t>pani</w:t>
      </w:r>
      <w:r>
        <w:rPr>
          <w:rStyle w:val="Teksttreci2Pogrubienie"/>
        </w:rPr>
        <w:t xml:space="preserve"> </w:t>
      </w:r>
      <w:r>
        <w:t xml:space="preserve">tak dawno zajmuje wyłączne w odmianie stanowisko, przypuszczamy, że jeszcze długo mówić i pisać będziemy </w:t>
      </w:r>
      <w:r>
        <w:rPr>
          <w:rStyle w:val="Teksttreci2Kursywa"/>
        </w:rPr>
        <w:t>panią,</w:t>
      </w:r>
      <w:r>
        <w:rPr>
          <w:rStyle w:val="Teksttreci2Pogrubienie"/>
        </w:rPr>
        <w:t xml:space="preserve"> </w:t>
      </w:r>
      <w:r>
        <w:t>chybaby nam ta forma zbrzydła przez niewłaściwe jej użycie we wzrocie „</w:t>
      </w:r>
      <w:r>
        <w:rPr>
          <w:rStyle w:val="Teksttreci2Kursywa"/>
        </w:rPr>
        <w:t>proszę panią</w:t>
      </w:r>
      <w:r>
        <w:t>“ (zam. pani) rozlegającym się po naszych miastach i miasteczkach w sklepach i zakładach nie chrześcijańskich. I jeszcze jedno... chybaby nauczyciele zwątpili w doniosłość nauki szkolnej i powiedzieli sobie wszyscy : „niech się iści !“ (fara da se !) .</w:t>
      </w:r>
    </w:p>
    <w:p w:rsidR="009B1CFC" w:rsidRDefault="006C650E">
      <w:pPr>
        <w:pStyle w:val="Nagwek20"/>
        <w:framePr w:w="6715" w:h="4220" w:hRule="exact" w:wrap="none" w:vAnchor="page" w:hAnchor="page" w:x="823" w:y="7310"/>
        <w:numPr>
          <w:ilvl w:val="0"/>
          <w:numId w:val="10"/>
        </w:numPr>
        <w:shd w:val="clear" w:color="auto" w:fill="auto"/>
        <w:tabs>
          <w:tab w:val="left" w:pos="1860"/>
        </w:tabs>
        <w:spacing w:before="0" w:after="23" w:line="240" w:lineRule="exact"/>
        <w:ind w:left="1500"/>
      </w:pPr>
      <w:bookmarkStart w:id="11" w:name="bookmark10"/>
      <w:r>
        <w:t>WYPRAWA NA OBCZYZNĘ.</w:t>
      </w:r>
      <w:bookmarkEnd w:id="11"/>
    </w:p>
    <w:p w:rsidR="009B1CFC" w:rsidRDefault="006C650E">
      <w:pPr>
        <w:pStyle w:val="Teksttreci20"/>
        <w:framePr w:w="6715" w:h="4220" w:hRule="exact" w:wrap="none" w:vAnchor="page" w:hAnchor="page" w:x="823" w:y="7310"/>
        <w:shd w:val="clear" w:color="auto" w:fill="auto"/>
        <w:spacing w:before="0"/>
        <w:ind w:firstLine="500"/>
      </w:pPr>
      <w:r>
        <w:t xml:space="preserve">W roku ubiegłym podałem w zesz. 5—7 Poradnika wiązankę </w:t>
      </w:r>
      <w:r>
        <w:rPr>
          <w:rStyle w:val="Teksttreci2Kursywa"/>
        </w:rPr>
        <w:t>przejaskrawionych</w:t>
      </w:r>
      <w:r>
        <w:rPr>
          <w:rStyle w:val="Teksttreci2Pogrubienie"/>
        </w:rPr>
        <w:t xml:space="preserve"> </w:t>
      </w:r>
      <w:r>
        <w:t xml:space="preserve">zapożyczeń z języków obcych, które wyłowiłem w jednym z czołowych dzienników polskich, stale przeze mnie czytanym. Zbiorek dotyczył mniej więcej jednego roku. Niech mi wolno będzie pomnożyć go materjałem z ostatniego półrocza. Nie idzie tu bowiem o jakichś skrybów przygodnych, — nie: są tu przeważnie znane nazwiska dziennikarskie, — i tem właśnie zbiorek jest ciekawy: może okupi tę trochę papieru, którą zużyję. </w:t>
      </w:r>
      <w:r w:rsidRPr="00200200">
        <w:rPr>
          <w:lang w:eastAsia="en-US" w:bidi="en-US"/>
        </w:rPr>
        <w:t xml:space="preserve">Nomina, </w:t>
      </w:r>
      <w:r>
        <w:t>oczywiście, odiosa...</w:t>
      </w:r>
    </w:p>
    <w:p w:rsidR="009B1CFC" w:rsidRDefault="006C650E">
      <w:pPr>
        <w:pStyle w:val="Teksttreci20"/>
        <w:framePr w:w="6715" w:h="4220" w:hRule="exact" w:wrap="none" w:vAnchor="page" w:hAnchor="page" w:x="823" w:y="7310"/>
        <w:shd w:val="clear" w:color="auto" w:fill="auto"/>
        <w:spacing w:before="0"/>
        <w:ind w:firstLine="360"/>
      </w:pPr>
      <w:r>
        <w:t>Z zadowoleniem podkreślam, że fantazja twórców w omawianym okresie — jakby nieco omdlała. Zacznijmy od krytyków literatury, teatru, muzyki itd. Cóż nam oni mówią?</w:t>
      </w:r>
    </w:p>
    <w:p w:rsidR="009B1CFC" w:rsidRDefault="006C650E">
      <w:pPr>
        <w:pStyle w:val="Teksttreci20"/>
        <w:framePr w:w="6715" w:h="4220" w:hRule="exact" w:wrap="none" w:vAnchor="page" w:hAnchor="page" w:x="823" w:y="7310"/>
        <w:shd w:val="clear" w:color="auto" w:fill="auto"/>
        <w:spacing w:before="0"/>
        <w:ind w:firstLine="360"/>
      </w:pPr>
      <w:r>
        <w:rPr>
          <w:rStyle w:val="Teksttreci2Kursywa"/>
        </w:rPr>
        <w:t>Znajdował kongenjalnych estetyków; temat wymaga niemal kongenjalności</w:t>
      </w:r>
      <w:r>
        <w:rPr>
          <w:rStyle w:val="Teksttreci2Arial10ptKursywa"/>
        </w:rPr>
        <w:t>;</w:t>
      </w:r>
      <w:r>
        <w:t xml:space="preserve"> i takich kilka jeszcze „konów“. Autorowie wyraźnie uważają ten przedrostek za podniesienie stopnia genjalności, tymczasem</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52" w:y="263"/>
        <w:shd w:val="clear" w:color="auto" w:fill="auto"/>
        <w:spacing w:line="170" w:lineRule="exact"/>
      </w:pPr>
      <w:r>
        <w:lastRenderedPageBreak/>
        <w:t>42</w:t>
      </w:r>
    </w:p>
    <w:p w:rsidR="009B1CFC" w:rsidRDefault="006C650E">
      <w:pPr>
        <w:pStyle w:val="Nagweklubstopka0"/>
        <w:framePr w:wrap="none" w:vAnchor="page" w:hAnchor="page" w:x="3146" w:y="258"/>
        <w:shd w:val="clear" w:color="auto" w:fill="auto"/>
        <w:spacing w:line="170" w:lineRule="exact"/>
      </w:pPr>
      <w:r>
        <w:t>PORADNIK JĘZYKOWY</w:t>
      </w:r>
    </w:p>
    <w:p w:rsidR="009B1CFC" w:rsidRDefault="006C650E">
      <w:pPr>
        <w:pStyle w:val="Nagweklubstopka0"/>
        <w:framePr w:wrap="none" w:vAnchor="page" w:hAnchor="page" w:x="6895" w:y="263"/>
        <w:shd w:val="clear" w:color="auto" w:fill="auto"/>
        <w:spacing w:line="170" w:lineRule="exact"/>
      </w:pPr>
      <w:r>
        <w:t>XXV, 3</w:t>
      </w:r>
    </w:p>
    <w:p w:rsidR="009B1CFC" w:rsidRDefault="006C650E">
      <w:pPr>
        <w:pStyle w:val="Teksttreci20"/>
        <w:framePr w:w="6696" w:h="10530" w:hRule="exact" w:wrap="none" w:vAnchor="page" w:hAnchor="page" w:x="833" w:y="738"/>
        <w:shd w:val="clear" w:color="auto" w:fill="auto"/>
        <w:spacing w:before="0"/>
        <w:ind w:firstLine="0"/>
      </w:pPr>
      <w:r>
        <w:t xml:space="preserve">francuszczyzna zupełnie co innego mówi: używa </w:t>
      </w:r>
      <w:r w:rsidRPr="00200200">
        <w:rPr>
          <w:rStyle w:val="Teksttreci2Kursywa"/>
          <w:lang w:eastAsia="en-US" w:bidi="en-US"/>
        </w:rPr>
        <w:t>congenial</w:t>
      </w:r>
      <w:r w:rsidRPr="00200200">
        <w:rPr>
          <w:rStyle w:val="Teksttreci2Pogrubienie"/>
          <w:lang w:eastAsia="en-US" w:bidi="en-US"/>
        </w:rPr>
        <w:t xml:space="preserve"> </w:t>
      </w:r>
      <w:r>
        <w:t xml:space="preserve">zamiast </w:t>
      </w:r>
      <w:r>
        <w:rPr>
          <w:rStyle w:val="Teksttreci2Kursywa"/>
          <w:lang w:val="fr-FR" w:eastAsia="fr-FR" w:bidi="fr-FR"/>
        </w:rPr>
        <w:t xml:space="preserve">congénital </w:t>
      </w:r>
      <w:r>
        <w:rPr>
          <w:rStyle w:val="Teksttreci2Kursywa"/>
        </w:rPr>
        <w:t>— nabyty z urodzeniem</w:t>
      </w:r>
      <w:r>
        <w:rPr>
          <w:rStyle w:val="Teksttreci2Pogrubienie"/>
        </w:rPr>
        <w:t xml:space="preserve"> </w:t>
      </w:r>
      <w:r>
        <w:t>(ale i to widać rzadkie, bo nie wszystkie słowniki francuskie mają ten wyraz).</w:t>
      </w:r>
    </w:p>
    <w:p w:rsidR="009B1CFC" w:rsidRDefault="006C650E">
      <w:pPr>
        <w:pStyle w:val="Teksttreci20"/>
        <w:framePr w:w="6696" w:h="10530" w:hRule="exact" w:wrap="none" w:vAnchor="page" w:hAnchor="page" w:x="833" w:y="738"/>
        <w:shd w:val="clear" w:color="auto" w:fill="auto"/>
        <w:spacing w:before="0"/>
        <w:ind w:firstLine="380"/>
      </w:pPr>
      <w:r>
        <w:rPr>
          <w:rStyle w:val="Teksttreci2Kursywa"/>
        </w:rPr>
        <w:t>Immanentna wartość sztuki francuskiej.</w:t>
      </w:r>
      <w:r>
        <w:rPr>
          <w:rStyle w:val="Teksttreci2Pogrubienie"/>
        </w:rPr>
        <w:t xml:space="preserve"> </w:t>
      </w:r>
      <w:r>
        <w:t xml:space="preserve">— Wyraz filozoficzny, spolszczony przez kogoś na </w:t>
      </w:r>
      <w:r>
        <w:rPr>
          <w:rStyle w:val="Teksttreci2Kursywa"/>
        </w:rPr>
        <w:t>„wsobng“ — tkwiący w czemś.</w:t>
      </w:r>
      <w:r>
        <w:rPr>
          <w:rStyle w:val="Teksttreci2Pogrubienie"/>
        </w:rPr>
        <w:t xml:space="preserve"> </w:t>
      </w:r>
      <w:r>
        <w:t>Ale po co ta „immanentność" Czy sztuka francuska straci co bez niej ?</w:t>
      </w:r>
    </w:p>
    <w:p w:rsidR="009B1CFC" w:rsidRDefault="006C650E">
      <w:pPr>
        <w:pStyle w:val="Teksttreci60"/>
        <w:framePr w:w="6696" w:h="10530" w:hRule="exact" w:wrap="none" w:vAnchor="page" w:hAnchor="page" w:x="833" w:y="738"/>
        <w:shd w:val="clear" w:color="auto" w:fill="auto"/>
        <w:ind w:firstLine="380"/>
      </w:pPr>
      <w:r>
        <w:t>Sztuka, wpadająca w ekstrema.</w:t>
      </w:r>
      <w:r>
        <w:rPr>
          <w:rStyle w:val="Teksttreci6PogrubienieBezkursywy"/>
        </w:rPr>
        <w:t xml:space="preserve"> </w:t>
      </w:r>
      <w:r>
        <w:rPr>
          <w:rStyle w:val="Teksttreci6Bezkursywy"/>
        </w:rPr>
        <w:t>— Marna to jakaś sztuka...</w:t>
      </w:r>
    </w:p>
    <w:p w:rsidR="009B1CFC" w:rsidRDefault="006C650E">
      <w:pPr>
        <w:pStyle w:val="Teksttreci20"/>
        <w:framePr w:w="6696" w:h="10530" w:hRule="exact" w:wrap="none" w:vAnchor="page" w:hAnchor="page" w:x="833" w:y="738"/>
        <w:shd w:val="clear" w:color="auto" w:fill="auto"/>
        <w:spacing w:before="0"/>
        <w:ind w:firstLine="380"/>
      </w:pPr>
      <w:r>
        <w:rPr>
          <w:rStyle w:val="Teksttreci2Kursywa"/>
        </w:rPr>
        <w:t>Pisarze rzadko trafiają na twórczy koeficjent swoich możliwości literackich.</w:t>
      </w:r>
      <w:r>
        <w:rPr>
          <w:rStyle w:val="Teksttreci2Pogrubienie"/>
        </w:rPr>
        <w:t xml:space="preserve"> </w:t>
      </w:r>
      <w:r>
        <w:t xml:space="preserve">— Czy nie prościej np. powiedzieć: </w:t>
      </w:r>
      <w:r>
        <w:rPr>
          <w:rStyle w:val="Teksttreci2Kursywa"/>
        </w:rPr>
        <w:t xml:space="preserve">na właściwe sobie szlaki twórczości </w:t>
      </w:r>
      <w:r>
        <w:rPr>
          <w:rStyle w:val="Teksttreci2Arial10ptKursywa"/>
        </w:rPr>
        <w:t>?</w:t>
      </w:r>
      <w:r>
        <w:t xml:space="preserve"> Już nawet z matematyki wyświecono ten </w:t>
      </w:r>
      <w:r>
        <w:rPr>
          <w:rStyle w:val="Teksttreci2Kursywa"/>
        </w:rPr>
        <w:t>koeficjent,</w:t>
      </w:r>
      <w:r>
        <w:rPr>
          <w:rStyle w:val="Teksttreci2Pogrubienie"/>
        </w:rPr>
        <w:t xml:space="preserve"> </w:t>
      </w:r>
      <w:r>
        <w:t>zastąpiwszy go zręcznie „współczynnikiem". Mamyż go hodować w przenośniach ?</w:t>
      </w:r>
    </w:p>
    <w:p w:rsidR="009B1CFC" w:rsidRDefault="006C650E">
      <w:pPr>
        <w:pStyle w:val="Teksttreci20"/>
        <w:framePr w:w="6696" w:h="10530" w:hRule="exact" w:wrap="none" w:vAnchor="page" w:hAnchor="page" w:x="833" w:y="738"/>
        <w:shd w:val="clear" w:color="auto" w:fill="auto"/>
        <w:spacing w:before="0"/>
        <w:ind w:firstLine="460"/>
      </w:pPr>
      <w:r>
        <w:rPr>
          <w:rStyle w:val="Teksttreci2Kursywa"/>
        </w:rPr>
        <w:t>W dorobku historyka są etiudy.</w:t>
      </w:r>
      <w:r>
        <w:rPr>
          <w:rStyle w:val="Teksttreci2Pogrubienie"/>
        </w:rPr>
        <w:t xml:space="preserve"> </w:t>
      </w:r>
      <w:r>
        <w:t xml:space="preserve">— Ustaliło się w języku, że </w:t>
      </w:r>
      <w:r>
        <w:rPr>
          <w:rStyle w:val="Teksttreci2Kursywa"/>
        </w:rPr>
        <w:t xml:space="preserve">etiudy </w:t>
      </w:r>
      <w:r>
        <w:t xml:space="preserve">pisze muzyk, historyk zaś </w:t>
      </w:r>
      <w:r>
        <w:rPr>
          <w:rStyle w:val="Teksttreci2Kursywa"/>
          <w:lang w:val="fr-FR" w:eastAsia="fr-FR" w:bidi="fr-FR"/>
        </w:rPr>
        <w:t>studja.</w:t>
      </w:r>
      <w:r>
        <w:rPr>
          <w:rStyle w:val="Teksttreci2Pogrubienie"/>
          <w:lang w:val="fr-FR" w:eastAsia="fr-FR" w:bidi="fr-FR"/>
        </w:rPr>
        <w:t xml:space="preserve"> </w:t>
      </w:r>
      <w:r>
        <w:t>I wie o tem krytyk napewno: chce być — oryginalnym...</w:t>
      </w:r>
    </w:p>
    <w:p w:rsidR="009B1CFC" w:rsidRDefault="006C650E">
      <w:pPr>
        <w:pStyle w:val="Teksttreci20"/>
        <w:framePr w:w="6696" w:h="10530" w:hRule="exact" w:wrap="none" w:vAnchor="page" w:hAnchor="page" w:x="833" w:y="738"/>
        <w:shd w:val="clear" w:color="auto" w:fill="auto"/>
        <w:spacing w:before="0"/>
        <w:ind w:firstLine="460"/>
      </w:pPr>
      <w:r>
        <w:rPr>
          <w:rStyle w:val="Teksttreci2Kursywa"/>
        </w:rPr>
        <w:t>Sobilność, w potrzebie jaskrawość talentu, są miarą i t. d.</w:t>
      </w:r>
      <w:r>
        <w:rPr>
          <w:rStyle w:val="Teksttreci2Pogrubienie"/>
        </w:rPr>
        <w:t xml:space="preserve"> </w:t>
      </w:r>
      <w:r>
        <w:t xml:space="preserve">— </w:t>
      </w:r>
      <w:r>
        <w:rPr>
          <w:lang w:val="cs-CZ" w:eastAsia="cs-CZ" w:bidi="cs-CZ"/>
        </w:rPr>
        <w:t xml:space="preserve">Coby </w:t>
      </w:r>
      <w:r>
        <w:t xml:space="preserve">znaczyła owa </w:t>
      </w:r>
      <w:r>
        <w:rPr>
          <w:rStyle w:val="Teksttreci2Kursywa"/>
        </w:rPr>
        <w:t>sobilność,</w:t>
      </w:r>
      <w:r>
        <w:rPr>
          <w:rStyle w:val="Teksttreci2Pogrubienie"/>
        </w:rPr>
        <w:t xml:space="preserve"> </w:t>
      </w:r>
      <w:r>
        <w:t>jeśli wogóle co znaczy, nie domyślam się, a słowniki, które mam pod ręką, zaniemiały... A może to tylko złośliwość składacza?</w:t>
      </w:r>
    </w:p>
    <w:p w:rsidR="009B1CFC" w:rsidRDefault="006C650E">
      <w:pPr>
        <w:pStyle w:val="Teksttreci20"/>
        <w:framePr w:w="6696" w:h="10530" w:hRule="exact" w:wrap="none" w:vAnchor="page" w:hAnchor="page" w:x="833" w:y="738"/>
        <w:shd w:val="clear" w:color="auto" w:fill="auto"/>
        <w:spacing w:before="0"/>
        <w:ind w:firstLine="460"/>
      </w:pPr>
      <w:r>
        <w:rPr>
          <w:rStyle w:val="Teksttreci2Kursywa"/>
        </w:rPr>
        <w:t>Mówił, mocno grasejując.</w:t>
      </w:r>
      <w:r>
        <w:rPr>
          <w:rStyle w:val="Teksttreci2Pogrubienie"/>
        </w:rPr>
        <w:t xml:space="preserve"> </w:t>
      </w:r>
      <w:r>
        <w:t xml:space="preserve">— Rzadkie, ale może i na miejscu: takie to specyficznie francuskie: (wymawianie </w:t>
      </w:r>
      <w:r>
        <w:rPr>
          <w:rStyle w:val="Teksttreci2Kursywa"/>
        </w:rPr>
        <w:t>r</w:t>
      </w:r>
      <w:r>
        <w:rPr>
          <w:rStyle w:val="Teksttreci2Pogrubienie"/>
        </w:rPr>
        <w:t xml:space="preserve"> </w:t>
      </w:r>
      <w:r>
        <w:t>z francuska!).</w:t>
      </w:r>
    </w:p>
    <w:p w:rsidR="009B1CFC" w:rsidRDefault="006C650E">
      <w:pPr>
        <w:pStyle w:val="Teksttreci60"/>
        <w:framePr w:w="6696" w:h="10530" w:hRule="exact" w:wrap="none" w:vAnchor="page" w:hAnchor="page" w:x="833" w:y="738"/>
        <w:shd w:val="clear" w:color="auto" w:fill="auto"/>
        <w:ind w:firstLine="460"/>
      </w:pPr>
      <w:r>
        <w:t>Nie może się historja literatury zamienić w hagjografję.</w:t>
      </w:r>
      <w:r>
        <w:rPr>
          <w:rStyle w:val="Teksttreci6PogrubienieBezkursywy"/>
        </w:rPr>
        <w:t xml:space="preserve"> — </w:t>
      </w:r>
      <w:r>
        <w:t>W żywoty Świętych lub legendy</w:t>
      </w:r>
      <w:r>
        <w:rPr>
          <w:rStyle w:val="Teksttreci6PogrubienieBezkursywy"/>
        </w:rPr>
        <w:t xml:space="preserve"> </w:t>
      </w:r>
      <w:r>
        <w:rPr>
          <w:rStyle w:val="Teksttreci6Bezkursywy"/>
        </w:rPr>
        <w:t>— bo o to tu pewnie szło...</w:t>
      </w:r>
    </w:p>
    <w:p w:rsidR="009B1CFC" w:rsidRDefault="006C650E">
      <w:pPr>
        <w:pStyle w:val="Teksttreci60"/>
        <w:framePr w:w="6696" w:h="10530" w:hRule="exact" w:wrap="none" w:vAnchor="page" w:hAnchor="page" w:x="833" w:y="738"/>
        <w:shd w:val="clear" w:color="auto" w:fill="auto"/>
        <w:ind w:firstLine="460"/>
      </w:pPr>
      <w:r>
        <w:t>Wszyscy byli zderutowani.</w:t>
      </w:r>
      <w:r>
        <w:rPr>
          <w:rStyle w:val="Teksttreci6PogrubienieBezkursywy"/>
        </w:rPr>
        <w:t xml:space="preserve"> — </w:t>
      </w:r>
      <w:r>
        <w:t>Stropieni, wprowadzeni w błąd</w:t>
      </w:r>
      <w:r>
        <w:rPr>
          <w:rStyle w:val="Teksttreci6PogrubienieBezkursywy"/>
        </w:rPr>
        <w:t xml:space="preserve">, </w:t>
      </w:r>
      <w:r>
        <w:t>zdezorjentowani wreszcie,</w:t>
      </w:r>
      <w:r>
        <w:rPr>
          <w:rStyle w:val="Teksttreci6PogrubienieBezkursywy"/>
        </w:rPr>
        <w:t xml:space="preserve"> </w:t>
      </w:r>
      <w:r>
        <w:rPr>
          <w:rStyle w:val="Teksttreci6Bezkursywy"/>
        </w:rPr>
        <w:t>— czy to mniej wyraźne?</w:t>
      </w:r>
    </w:p>
    <w:p w:rsidR="009B1CFC" w:rsidRDefault="006C650E">
      <w:pPr>
        <w:pStyle w:val="Teksttreci60"/>
        <w:framePr w:w="6696" w:h="10530" w:hRule="exact" w:wrap="none" w:vAnchor="page" w:hAnchor="page" w:x="833" w:y="738"/>
        <w:shd w:val="clear" w:color="auto" w:fill="auto"/>
        <w:ind w:firstLine="460"/>
      </w:pPr>
      <w:r>
        <w:rPr>
          <w:rStyle w:val="Teksttreci6Bezkursywy"/>
        </w:rPr>
        <w:t xml:space="preserve">Albo takie oto, dość śmiałe przymiotniki: </w:t>
      </w:r>
      <w:r>
        <w:t>hieratyczny reżyser, makabryczny żart, katastroficzne skutki...</w:t>
      </w:r>
    </w:p>
    <w:p w:rsidR="009B1CFC" w:rsidRDefault="006C650E">
      <w:pPr>
        <w:pStyle w:val="Teksttreci20"/>
        <w:framePr w:w="6696" w:h="10530" w:hRule="exact" w:wrap="none" w:vAnchor="page" w:hAnchor="page" w:x="833" w:y="738"/>
        <w:shd w:val="clear" w:color="auto" w:fill="auto"/>
        <w:spacing w:before="0"/>
        <w:ind w:firstLine="460"/>
      </w:pPr>
      <w:r>
        <w:rPr>
          <w:rStyle w:val="Teksttreci2Kursywa"/>
        </w:rPr>
        <w:t>Stosowanie efektów agogicznych; bierze na swoje usługi dynamikę, agogikę i t. d.</w:t>
      </w:r>
      <w:r>
        <w:rPr>
          <w:rStyle w:val="Teksttreci2Pogrubienie"/>
        </w:rPr>
        <w:t xml:space="preserve"> </w:t>
      </w:r>
      <w:r>
        <w:t>— Moje słowniki tych „agogicznych" rzeczy nie znają; jeżeli to co zawodowego, to w piśmie codziennem powinno być podane z objaśnieniem.</w:t>
      </w:r>
    </w:p>
    <w:p w:rsidR="009B1CFC" w:rsidRDefault="006C650E">
      <w:pPr>
        <w:pStyle w:val="Teksttreci20"/>
        <w:framePr w:w="6696" w:h="10530" w:hRule="exact" w:wrap="none" w:vAnchor="page" w:hAnchor="page" w:x="833" w:y="738"/>
        <w:shd w:val="clear" w:color="auto" w:fill="auto"/>
        <w:spacing w:before="0"/>
        <w:ind w:firstLine="460"/>
      </w:pPr>
      <w:r>
        <w:rPr>
          <w:rStyle w:val="Teksttreci2Kursywa"/>
        </w:rPr>
        <w:t xml:space="preserve">Prasę dotyczy ta kwestja sumarycznie. </w:t>
      </w:r>
      <w:r>
        <w:rPr>
          <w:rStyle w:val="Teksttreci2Arial10ptKursywa"/>
        </w:rPr>
        <w:t>—</w:t>
      </w:r>
      <w:r>
        <w:t xml:space="preserve"> Najpierw, nie </w:t>
      </w:r>
      <w:r>
        <w:rPr>
          <w:rStyle w:val="Teksttreci2Kursywa"/>
        </w:rPr>
        <w:t>prasę dotyczy,</w:t>
      </w:r>
      <w:r>
        <w:rPr>
          <w:rStyle w:val="Teksttreci2Pogrubienie"/>
        </w:rPr>
        <w:t xml:space="preserve"> </w:t>
      </w:r>
      <w:r>
        <w:t xml:space="preserve">lecz </w:t>
      </w:r>
      <w:r>
        <w:rPr>
          <w:rStyle w:val="Teksttreci2Kursywa"/>
        </w:rPr>
        <w:t>prasy.</w:t>
      </w:r>
      <w:r>
        <w:rPr>
          <w:rStyle w:val="Teksttreci2Pogrubienie"/>
        </w:rPr>
        <w:t xml:space="preserve"> </w:t>
      </w:r>
      <w:r>
        <w:t xml:space="preserve">Następnie, czy to wprost nie śmieszne takie pławienie się w górnolotności? Ma to poprostu znaczyć: </w:t>
      </w:r>
      <w:r>
        <w:rPr>
          <w:rStyle w:val="Teksttreci2Kursywa"/>
        </w:rPr>
        <w:t>ogólnie, w głównych zarysach.</w:t>
      </w:r>
    </w:p>
    <w:p w:rsidR="009B1CFC" w:rsidRDefault="006C650E">
      <w:pPr>
        <w:pStyle w:val="Teksttreci60"/>
        <w:framePr w:w="6696" w:h="10530" w:hRule="exact" w:wrap="none" w:vAnchor="page" w:hAnchor="page" w:x="833" w:y="738"/>
        <w:shd w:val="clear" w:color="auto" w:fill="auto"/>
        <w:ind w:firstLine="460"/>
      </w:pPr>
      <w:r>
        <w:t>Słabnięcie inwencji odtwórczej artysty z rozwojem konstrukcyjnej myśli genjalnego architektonika.</w:t>
      </w:r>
      <w:r>
        <w:rPr>
          <w:rStyle w:val="Teksttreci6PogrubienieBezkursywy"/>
        </w:rPr>
        <w:t xml:space="preserve"> </w:t>
      </w:r>
      <w:r>
        <w:rPr>
          <w:rStyle w:val="Teksttreci6Bezkursywy"/>
        </w:rPr>
        <w:t xml:space="preserve">— Sama </w:t>
      </w:r>
      <w:r>
        <w:t>architektonika,</w:t>
      </w:r>
      <w:r>
        <w:rPr>
          <w:rStyle w:val="Teksttreci6PogrubienieBezkursywy"/>
        </w:rPr>
        <w:t xml:space="preserve"> — </w:t>
      </w:r>
      <w:r>
        <w:rPr>
          <w:rStyle w:val="Teksttreci6Bezkursywy"/>
        </w:rPr>
        <w:t xml:space="preserve">niechby... Ale </w:t>
      </w:r>
      <w:r>
        <w:t>architektonik</w:t>
      </w:r>
      <w:r>
        <w:rPr>
          <w:rStyle w:val="Teksttreci6PogrubienieBezkursywy"/>
        </w:rPr>
        <w:t xml:space="preserve"> </w:t>
      </w:r>
      <w:r>
        <w:rPr>
          <w:rStyle w:val="Teksttreci6Bezkursywy"/>
        </w:rPr>
        <w:t>— to już zbytni rozmach.</w:t>
      </w:r>
    </w:p>
    <w:p w:rsidR="009B1CFC" w:rsidRDefault="006C650E">
      <w:pPr>
        <w:pStyle w:val="Teksttreci20"/>
        <w:framePr w:w="6696" w:h="10530" w:hRule="exact" w:wrap="none" w:vAnchor="page" w:hAnchor="page" w:x="833" w:y="738"/>
        <w:shd w:val="clear" w:color="auto" w:fill="auto"/>
        <w:spacing w:before="0"/>
        <w:ind w:firstLine="460"/>
      </w:pPr>
      <w:r>
        <w:t>I to już, na szczęście, wszystko; mogłoby być gorzej...</w:t>
      </w:r>
    </w:p>
    <w:p w:rsidR="009B1CFC" w:rsidRDefault="009B1CFC">
      <w:pPr>
        <w:framePr w:w="6696" w:h="10530" w:hRule="exact" w:wrap="none" w:vAnchor="page" w:hAnchor="page" w:x="833" w:y="738"/>
      </w:pPr>
    </w:p>
    <w:p w:rsidR="009B1CFC" w:rsidRDefault="009B1CFC">
      <w:pPr>
        <w:framePr w:wrap="none" w:vAnchor="page" w:hAnchor="page" w:x="-636" w:y="12411"/>
      </w:pP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78" w:y="234"/>
        <w:shd w:val="clear" w:color="auto" w:fill="auto"/>
        <w:spacing w:line="170" w:lineRule="exact"/>
      </w:pPr>
      <w:r>
        <w:lastRenderedPageBreak/>
        <w:t>XXV, 3</w:t>
      </w:r>
    </w:p>
    <w:p w:rsidR="009B1CFC" w:rsidRDefault="006C650E">
      <w:pPr>
        <w:pStyle w:val="Nagweklubstopka0"/>
        <w:framePr w:wrap="none" w:vAnchor="page" w:hAnchor="page" w:x="3129" w:y="249"/>
        <w:shd w:val="clear" w:color="auto" w:fill="auto"/>
        <w:spacing w:line="170" w:lineRule="exact"/>
      </w:pPr>
      <w:r>
        <w:t>PORADNIK JĘZYKOWY</w:t>
      </w:r>
    </w:p>
    <w:p w:rsidR="009B1CFC" w:rsidRDefault="006C650E">
      <w:pPr>
        <w:pStyle w:val="Nagweklubstopka0"/>
        <w:framePr w:wrap="none" w:vAnchor="page" w:hAnchor="page" w:x="7329" w:y="273"/>
        <w:shd w:val="clear" w:color="auto" w:fill="auto"/>
        <w:spacing w:line="170" w:lineRule="exact"/>
      </w:pPr>
      <w:r>
        <w:t>43</w:t>
      </w:r>
    </w:p>
    <w:p w:rsidR="009B1CFC" w:rsidRDefault="006C650E">
      <w:pPr>
        <w:pStyle w:val="Teksttreci20"/>
        <w:framePr w:w="6720" w:h="10806" w:hRule="exact" w:wrap="none" w:vAnchor="page" w:hAnchor="page" w:x="821" w:y="726"/>
        <w:shd w:val="clear" w:color="auto" w:fill="auto"/>
        <w:spacing w:before="0" w:line="250" w:lineRule="exact"/>
        <w:ind w:firstLine="480"/>
      </w:pPr>
      <w:r>
        <w:t>Nieco stalszy w swoich nawyknieniach jest paryski korespondent dziennika; ale tego rozgrzesza chociaż cokolwiek środowisko, w którem pracuje. Oto niektóre jego zwroty:</w:t>
      </w:r>
    </w:p>
    <w:p w:rsidR="009B1CFC" w:rsidRDefault="006C650E">
      <w:pPr>
        <w:pStyle w:val="Teksttreci20"/>
        <w:framePr w:w="6720" w:h="10806" w:hRule="exact" w:wrap="none" w:vAnchor="page" w:hAnchor="page" w:x="821" w:y="726"/>
        <w:shd w:val="clear" w:color="auto" w:fill="auto"/>
        <w:spacing w:before="0" w:line="250" w:lineRule="exact"/>
        <w:ind w:firstLine="480"/>
        <w:jc w:val="left"/>
      </w:pPr>
      <w:r>
        <w:rPr>
          <w:rStyle w:val="Teksttreci2Kursywa"/>
        </w:rPr>
        <w:t xml:space="preserve">Symbjoza tramwajów i kamjonów z symboliką uroczystości... </w:t>
      </w:r>
      <w:r>
        <w:t>Ładna symbjoza! A szło tu tylko o to, że podczas poświęcenia pomnika... ruch jezdny na ulicy nie został wstrzymany. Jest to już wprost rozwiązłość języka !</w:t>
      </w:r>
    </w:p>
    <w:p w:rsidR="009B1CFC" w:rsidRDefault="006C650E">
      <w:pPr>
        <w:pStyle w:val="Teksttreci20"/>
        <w:framePr w:w="6720" w:h="10806" w:hRule="exact" w:wrap="none" w:vAnchor="page" w:hAnchor="page" w:x="821" w:y="726"/>
        <w:shd w:val="clear" w:color="auto" w:fill="auto"/>
        <w:spacing w:before="0" w:line="250" w:lineRule="exact"/>
        <w:ind w:firstLine="480"/>
      </w:pPr>
      <w:r>
        <w:rPr>
          <w:rStyle w:val="Teksttreci2Kursywa"/>
        </w:rPr>
        <w:t xml:space="preserve">Merja. </w:t>
      </w:r>
      <w:r>
        <w:rPr>
          <w:rStyle w:val="Teksttreci2Arial10ptKursywa"/>
        </w:rPr>
        <w:t>-</w:t>
      </w:r>
      <w:r>
        <w:t xml:space="preserve"> Po polsku zwykliśmy mówić </w:t>
      </w:r>
      <w:r>
        <w:rPr>
          <w:rStyle w:val="Teksttreci2Kursywa"/>
        </w:rPr>
        <w:t>merostwo.</w:t>
      </w:r>
    </w:p>
    <w:p w:rsidR="009B1CFC" w:rsidRDefault="006C650E">
      <w:pPr>
        <w:pStyle w:val="Teksttreci20"/>
        <w:framePr w:w="6720" w:h="10806" w:hRule="exact" w:wrap="none" w:vAnchor="page" w:hAnchor="page" w:x="821" w:y="726"/>
        <w:shd w:val="clear" w:color="auto" w:fill="auto"/>
        <w:spacing w:before="0" w:line="250" w:lineRule="exact"/>
        <w:ind w:firstLine="480"/>
      </w:pPr>
      <w:r>
        <w:rPr>
          <w:rStyle w:val="Teksttreci2Kursywa"/>
        </w:rPr>
        <w:t>Obrona spraw laicznych.</w:t>
      </w:r>
      <w:r>
        <w:rPr>
          <w:rStyle w:val="Teksttreci2Pogrubienie"/>
        </w:rPr>
        <w:t xml:space="preserve"> </w:t>
      </w:r>
      <w:r>
        <w:t xml:space="preserve">— Przymiotnika takiego nie mamy; ba, ale we francuszczyźnie jest... (Mówiono u nas dawniej : </w:t>
      </w:r>
      <w:r>
        <w:rPr>
          <w:rStyle w:val="Teksttreci2Kursywa"/>
        </w:rPr>
        <w:t>laicki).</w:t>
      </w:r>
    </w:p>
    <w:p w:rsidR="009B1CFC" w:rsidRDefault="006C650E">
      <w:pPr>
        <w:pStyle w:val="Teksttreci20"/>
        <w:framePr w:w="6720" w:h="10806" w:hRule="exact" w:wrap="none" w:vAnchor="page" w:hAnchor="page" w:x="821" w:y="726"/>
        <w:shd w:val="clear" w:color="auto" w:fill="auto"/>
        <w:spacing w:before="0" w:line="250" w:lineRule="exact"/>
        <w:ind w:firstLine="480"/>
      </w:pPr>
      <w:r>
        <w:rPr>
          <w:rStyle w:val="Teksttreci2Kursywa"/>
        </w:rPr>
        <w:t>Tłum szpiegów i profiterów.</w:t>
      </w:r>
      <w:r>
        <w:rPr>
          <w:rStyle w:val="Teksttreci2Pogrubienie"/>
        </w:rPr>
        <w:t xml:space="preserve"> </w:t>
      </w:r>
      <w:r>
        <w:t xml:space="preserve">„Dobór wyrazów" podaje tyle synonimów rodzimych, że tego </w:t>
      </w:r>
      <w:r>
        <w:rPr>
          <w:rStyle w:val="Teksttreci2Kursywa"/>
          <w:lang w:val="fr-FR" w:eastAsia="fr-FR" w:bidi="fr-FR"/>
        </w:rPr>
        <w:t>profitera</w:t>
      </w:r>
      <w:r>
        <w:rPr>
          <w:rStyle w:val="Teksttreci2Pogrubienie"/>
          <w:lang w:val="fr-FR" w:eastAsia="fr-FR" w:bidi="fr-FR"/>
        </w:rPr>
        <w:t xml:space="preserve"> </w:t>
      </w:r>
      <w:r>
        <w:t>moglibyśmy śmiało zostawić Francuzom !</w:t>
      </w:r>
    </w:p>
    <w:p w:rsidR="009B1CFC" w:rsidRDefault="006C650E">
      <w:pPr>
        <w:pStyle w:val="Teksttreci60"/>
        <w:framePr w:w="6720" w:h="10806" w:hRule="exact" w:wrap="none" w:vAnchor="page" w:hAnchor="page" w:x="821" w:y="726"/>
        <w:shd w:val="clear" w:color="auto" w:fill="auto"/>
        <w:spacing w:line="235" w:lineRule="exact"/>
        <w:ind w:firstLine="480"/>
      </w:pPr>
      <w:r>
        <w:t>Komisja interparlamentarna.</w:t>
      </w:r>
      <w:r>
        <w:rPr>
          <w:rStyle w:val="Teksttreci6PogrubienieBezkursywy"/>
        </w:rPr>
        <w:t xml:space="preserve"> </w:t>
      </w:r>
      <w:r>
        <w:rPr>
          <w:rStyle w:val="Teksttreci6Bezkursywy"/>
        </w:rPr>
        <w:t xml:space="preserve">— Dlaczego nie </w:t>
      </w:r>
      <w:r>
        <w:t>między-parlamentarna ?</w:t>
      </w:r>
    </w:p>
    <w:p w:rsidR="009B1CFC" w:rsidRDefault="006C650E">
      <w:pPr>
        <w:pStyle w:val="Teksttreci60"/>
        <w:framePr w:w="6720" w:h="10806" w:hRule="exact" w:wrap="none" w:vAnchor="page" w:hAnchor="page" w:x="821" w:y="726"/>
        <w:shd w:val="clear" w:color="auto" w:fill="auto"/>
        <w:ind w:firstLine="480"/>
      </w:pPr>
      <w:r>
        <w:t>Wtłoczone pele-mele hasła antiklerykalizmu antikatolickiego oraz szlagworty pacyfizmu...</w:t>
      </w:r>
      <w:r>
        <w:rPr>
          <w:rStyle w:val="Teksttreci6PogrubienieBezkursywy"/>
        </w:rPr>
        <w:t xml:space="preserve"> </w:t>
      </w:r>
      <w:r>
        <w:rPr>
          <w:rStyle w:val="Teksttreci6Bezkursywy"/>
        </w:rPr>
        <w:t xml:space="preserve">— Dlaczego </w:t>
      </w:r>
      <w:r>
        <w:t>anti,</w:t>
      </w:r>
      <w:r>
        <w:rPr>
          <w:rStyle w:val="Teksttreci6PogrubienieBezkursywy"/>
        </w:rPr>
        <w:t xml:space="preserve"> </w:t>
      </w:r>
      <w:r>
        <w:rPr>
          <w:rStyle w:val="Teksttreci6Bezkursywy"/>
        </w:rPr>
        <w:t xml:space="preserve">nie </w:t>
      </w:r>
      <w:r>
        <w:t>anty?</w:t>
      </w:r>
      <w:r>
        <w:rPr>
          <w:rStyle w:val="Teksttreci6PogrubienieBezkursywy"/>
        </w:rPr>
        <w:t xml:space="preserve"> </w:t>
      </w:r>
      <w:r>
        <w:rPr>
          <w:rStyle w:val="Teksttreci6Bezkursywy"/>
        </w:rPr>
        <w:t xml:space="preserve">Czyż się mówi </w:t>
      </w:r>
      <w:r>
        <w:t>antipatja</w:t>
      </w:r>
      <w:r>
        <w:rPr>
          <w:rStyle w:val="Teksttreci6PogrubienieBezkursywy"/>
        </w:rPr>
        <w:t xml:space="preserve"> </w:t>
      </w:r>
      <w:r>
        <w:rPr>
          <w:rStyle w:val="Teksttreci6Bezkursywy"/>
        </w:rPr>
        <w:t xml:space="preserve">albo </w:t>
      </w:r>
      <w:r>
        <w:t>antichryst?</w:t>
      </w:r>
      <w:r>
        <w:rPr>
          <w:rStyle w:val="Teksttreci6PogrubienieBezkursywy"/>
        </w:rPr>
        <w:t xml:space="preserve"> </w:t>
      </w:r>
      <w:r>
        <w:rPr>
          <w:rStyle w:val="Teksttreci6Bezkursywy"/>
        </w:rPr>
        <w:t xml:space="preserve">Te </w:t>
      </w:r>
      <w:r>
        <w:t>szlagworty</w:t>
      </w:r>
      <w:r>
        <w:rPr>
          <w:rStyle w:val="Teksttreci6PogrubienieBezkursywy"/>
        </w:rPr>
        <w:t xml:space="preserve"> </w:t>
      </w:r>
      <w:r>
        <w:rPr>
          <w:rStyle w:val="Teksttreci6Bezkursywy"/>
        </w:rPr>
        <w:t>lubi stale p. korespondent.</w:t>
      </w:r>
    </w:p>
    <w:p w:rsidR="009B1CFC" w:rsidRDefault="006C650E">
      <w:pPr>
        <w:pStyle w:val="Teksttreci20"/>
        <w:framePr w:w="6720" w:h="10806" w:hRule="exact" w:wrap="none" w:vAnchor="page" w:hAnchor="page" w:x="821" w:y="726"/>
        <w:shd w:val="clear" w:color="auto" w:fill="auto"/>
        <w:spacing w:before="0"/>
        <w:ind w:firstLine="480"/>
      </w:pPr>
      <w:r>
        <w:rPr>
          <w:rStyle w:val="Teksttreci2Kursywa"/>
        </w:rPr>
        <w:t>Prowokacja premedjowana.</w:t>
      </w:r>
      <w:r>
        <w:rPr>
          <w:rStyle w:val="Teksttreci2Pogrubienie"/>
        </w:rPr>
        <w:t xml:space="preserve"> </w:t>
      </w:r>
      <w:r>
        <w:t>— Takie poprawianie łaciny więcejby może miało szans powodzenia, gdyby nie było spóźnione o 2000 lat. A zjawisko to jest bardzo częste u dziennikarzy.</w:t>
      </w:r>
    </w:p>
    <w:p w:rsidR="009B1CFC" w:rsidRDefault="006C650E">
      <w:pPr>
        <w:pStyle w:val="Teksttreci20"/>
        <w:framePr w:w="6720" w:h="10806" w:hRule="exact" w:wrap="none" w:vAnchor="page" w:hAnchor="page" w:x="821" w:y="726"/>
        <w:shd w:val="clear" w:color="auto" w:fill="auto"/>
        <w:spacing w:before="0"/>
        <w:ind w:firstLine="480"/>
      </w:pPr>
      <w:r>
        <w:rPr>
          <w:rStyle w:val="Teksttreci2Kursywa"/>
        </w:rPr>
        <w:t>Konwikuje posłów na posiedzenie.</w:t>
      </w:r>
      <w:r>
        <w:rPr>
          <w:rStyle w:val="Teksttreci2Pogrubienie"/>
        </w:rPr>
        <w:t xml:space="preserve"> — </w:t>
      </w:r>
      <w:r>
        <w:rPr>
          <w:rStyle w:val="Teksttreci2Kursywa"/>
        </w:rPr>
        <w:t>Konwikować</w:t>
      </w:r>
      <w:r>
        <w:rPr>
          <w:rStyle w:val="Teksttreci2Pogrubienie"/>
        </w:rPr>
        <w:t xml:space="preserve"> </w:t>
      </w:r>
      <w:r>
        <w:t xml:space="preserve">według Słownika Warszawskiego — to przekręcone </w:t>
      </w:r>
      <w:r>
        <w:rPr>
          <w:rStyle w:val="Teksttreci2Kursywa"/>
        </w:rPr>
        <w:t>komunikować</w:t>
      </w:r>
      <w:r>
        <w:rPr>
          <w:rStyle w:val="Teksttreci2Pogrubienie"/>
        </w:rPr>
        <w:t xml:space="preserve"> </w:t>
      </w:r>
      <w:r>
        <w:t xml:space="preserve">= </w:t>
      </w:r>
      <w:r>
        <w:rPr>
          <w:rStyle w:val="Teksttreci2Kursywa"/>
        </w:rPr>
        <w:t xml:space="preserve">uwiadamiać, </w:t>
      </w:r>
      <w:r>
        <w:t xml:space="preserve">tu tedy wyłączone. Więc jakże? może </w:t>
      </w:r>
      <w:r>
        <w:rPr>
          <w:rStyle w:val="Teksttreci2Kursywa"/>
        </w:rPr>
        <w:t>konwokuje?</w:t>
      </w:r>
      <w:r>
        <w:rPr>
          <w:rStyle w:val="Teksttreci2Pogrubienie"/>
        </w:rPr>
        <w:t xml:space="preserve"> </w:t>
      </w:r>
      <w:r>
        <w:t xml:space="preserve">może </w:t>
      </w:r>
      <w:r>
        <w:rPr>
          <w:rStyle w:val="Teksttreci2Kursywa"/>
        </w:rPr>
        <w:t>konwinkuje?</w:t>
      </w:r>
      <w:r>
        <w:rPr>
          <w:rStyle w:val="Teksttreci2Pogrubienie"/>
        </w:rPr>
        <w:t xml:space="preserve"> </w:t>
      </w:r>
      <w:r>
        <w:t>To się nazywa czystość, jasność, wyrazistość języka!</w:t>
      </w:r>
    </w:p>
    <w:p w:rsidR="009B1CFC" w:rsidRDefault="006C650E">
      <w:pPr>
        <w:pStyle w:val="Teksttreci20"/>
        <w:framePr w:w="6720" w:h="10806" w:hRule="exact" w:wrap="none" w:vAnchor="page" w:hAnchor="page" w:x="821" w:y="726"/>
        <w:shd w:val="clear" w:color="auto" w:fill="auto"/>
        <w:spacing w:before="0" w:after="228"/>
        <w:ind w:firstLine="480"/>
      </w:pPr>
      <w:r>
        <w:t xml:space="preserve">Razi u korespondenta stałe używanie przymiotnika </w:t>
      </w:r>
      <w:r>
        <w:rPr>
          <w:rStyle w:val="Teksttreci2Kursywa"/>
          <w:lang w:val="cs-CZ" w:eastAsia="cs-CZ" w:bidi="cs-CZ"/>
        </w:rPr>
        <w:t>franko</w:t>
      </w:r>
      <w:r>
        <w:rPr>
          <w:rStyle w:val="Teksttreci2Kursywa"/>
        </w:rPr>
        <w:t>-polski.</w:t>
      </w:r>
    </w:p>
    <w:p w:rsidR="009B1CFC" w:rsidRDefault="006C650E">
      <w:pPr>
        <w:pStyle w:val="Teksttreci90"/>
        <w:framePr w:w="6720" w:h="10806" w:hRule="exact" w:wrap="none" w:vAnchor="page" w:hAnchor="page" w:x="821" w:y="726"/>
        <w:shd w:val="clear" w:color="auto" w:fill="auto"/>
        <w:spacing w:before="0" w:line="120" w:lineRule="exact"/>
        <w:ind w:right="40"/>
      </w:pPr>
      <w:r>
        <w:t>*</w:t>
      </w:r>
    </w:p>
    <w:p w:rsidR="009B1CFC" w:rsidRDefault="009B1CFC">
      <w:pPr>
        <w:framePr w:w="6720" w:h="10806" w:hRule="exact" w:wrap="none" w:vAnchor="page" w:hAnchor="page" w:x="821" w:y="726"/>
      </w:pPr>
    </w:p>
    <w:p w:rsidR="009B1CFC" w:rsidRDefault="006C650E">
      <w:pPr>
        <w:pStyle w:val="Teksttreci20"/>
        <w:framePr w:w="6720" w:h="10806" w:hRule="exact" w:wrap="none" w:vAnchor="page" w:hAnchor="page" w:x="821" w:y="726"/>
        <w:shd w:val="clear" w:color="auto" w:fill="auto"/>
        <w:spacing w:before="0"/>
        <w:ind w:firstLine="480"/>
      </w:pPr>
      <w:r>
        <w:t>Płodniejszem o wiele okazało się w omawianym dzienniku pewne pióro kobiece, śmiałe, ostre, dowcipne, ale jakże zmanjerowane w kierunku, o którym mowa ! Oto przykłady bardziej rażące :</w:t>
      </w:r>
    </w:p>
    <w:p w:rsidR="009B1CFC" w:rsidRDefault="006C650E">
      <w:pPr>
        <w:pStyle w:val="Teksttreci60"/>
        <w:framePr w:w="6720" w:h="10806" w:hRule="exact" w:wrap="none" w:vAnchor="page" w:hAnchor="page" w:x="821" w:y="726"/>
        <w:shd w:val="clear" w:color="auto" w:fill="auto"/>
        <w:ind w:firstLine="480"/>
      </w:pPr>
      <w:r>
        <w:t>Wojna obdarła świątynię z paramentów.</w:t>
      </w:r>
    </w:p>
    <w:p w:rsidR="009B1CFC" w:rsidRDefault="006C650E">
      <w:pPr>
        <w:pStyle w:val="Teksttreci60"/>
        <w:framePr w:w="6720" w:h="10806" w:hRule="exact" w:wrap="none" w:vAnchor="page" w:hAnchor="page" w:x="821" w:y="726"/>
        <w:shd w:val="clear" w:color="auto" w:fill="auto"/>
        <w:ind w:firstLine="480"/>
      </w:pPr>
      <w:r>
        <w:t>Istota sprawy pekunjarnej:</w:t>
      </w:r>
    </w:p>
    <w:p w:rsidR="009B1CFC" w:rsidRDefault="006C650E">
      <w:pPr>
        <w:pStyle w:val="Teksttreci20"/>
        <w:framePr w:w="6720" w:h="10806" w:hRule="exact" w:wrap="none" w:vAnchor="page" w:hAnchor="page" w:x="821" w:y="726"/>
        <w:shd w:val="clear" w:color="auto" w:fill="auto"/>
        <w:spacing w:before="0"/>
        <w:ind w:firstLine="480"/>
      </w:pPr>
      <w:r>
        <w:rPr>
          <w:rStyle w:val="Teksttreci2Kursywa"/>
        </w:rPr>
        <w:t>Fikcyjny scientyfizm.</w:t>
      </w:r>
      <w:r>
        <w:rPr>
          <w:rStyle w:val="Teksttreci2Pogrubienie"/>
        </w:rPr>
        <w:t xml:space="preserve"> </w:t>
      </w:r>
      <w:r>
        <w:t>— Ma to być wprost: rzekoma uczoność.</w:t>
      </w:r>
    </w:p>
    <w:p w:rsidR="009B1CFC" w:rsidRDefault="006C650E">
      <w:pPr>
        <w:pStyle w:val="Teksttreci20"/>
        <w:framePr w:w="6720" w:h="10806" w:hRule="exact" w:wrap="none" w:vAnchor="page" w:hAnchor="page" w:x="821" w:y="726"/>
        <w:shd w:val="clear" w:color="auto" w:fill="auto"/>
        <w:spacing w:before="0"/>
        <w:ind w:firstLine="480"/>
      </w:pPr>
      <w:r>
        <w:rPr>
          <w:rStyle w:val="Teksttreci2Kursywa"/>
        </w:rPr>
        <w:t>Somnolentna energja,</w:t>
      </w:r>
      <w:r>
        <w:rPr>
          <w:rStyle w:val="Teksttreci2Pogrubienie"/>
        </w:rPr>
        <w:t xml:space="preserve"> </w:t>
      </w:r>
      <w:r>
        <w:t xml:space="preserve">albo jeszcze lepiej: </w:t>
      </w:r>
      <w:r>
        <w:rPr>
          <w:rStyle w:val="Teksttreci2Kursywa"/>
        </w:rPr>
        <w:t>głaszcząc somnolentny pysk charcicy.</w:t>
      </w:r>
      <w:r>
        <w:rPr>
          <w:rStyle w:val="Teksttreci2Pogrubienie"/>
        </w:rPr>
        <w:t xml:space="preserve"> </w:t>
      </w:r>
      <w:r>
        <w:t>— Zawyć chyba musiała charcica z podziwu...</w:t>
      </w:r>
    </w:p>
    <w:p w:rsidR="009B1CFC" w:rsidRDefault="006C650E">
      <w:pPr>
        <w:pStyle w:val="Teksttreci60"/>
        <w:framePr w:w="6720" w:h="10806" w:hRule="exact" w:wrap="none" w:vAnchor="page" w:hAnchor="page" w:x="821" w:y="726"/>
        <w:shd w:val="clear" w:color="auto" w:fill="auto"/>
        <w:ind w:firstLine="480"/>
      </w:pPr>
      <w:r>
        <w:t xml:space="preserve">Pięknie nam serwują świat. </w:t>
      </w:r>
      <w:r>
        <w:rPr>
          <w:rStyle w:val="Teksttreci6Arial10pt"/>
          <w:i/>
          <w:iCs/>
        </w:rPr>
        <w:t>—</w:t>
      </w:r>
      <w:r>
        <w:rPr>
          <w:rStyle w:val="Teksttreci6Bezkursywy"/>
        </w:rPr>
        <w:t xml:space="preserve"> Istotnie, pięknie...</w:t>
      </w:r>
    </w:p>
    <w:p w:rsidR="009B1CFC" w:rsidRDefault="006C650E">
      <w:pPr>
        <w:pStyle w:val="Teksttreci60"/>
        <w:framePr w:w="6720" w:h="10806" w:hRule="exact" w:wrap="none" w:vAnchor="page" w:hAnchor="page" w:x="821" w:y="726"/>
        <w:shd w:val="clear" w:color="auto" w:fill="auto"/>
        <w:ind w:firstLine="480"/>
      </w:pPr>
      <w:r>
        <w:t>Cudowna aparycja na scenie.</w:t>
      </w:r>
      <w:r>
        <w:rPr>
          <w:rStyle w:val="Teksttreci6PogrubienieBezkursywy"/>
        </w:rPr>
        <w:t xml:space="preserve"> </w:t>
      </w:r>
      <w:r>
        <w:rPr>
          <w:rStyle w:val="Teksttreci6Bezkursywy"/>
        </w:rPr>
        <w:t>— Mniej cudowna tutaj...</w:t>
      </w:r>
    </w:p>
    <w:p w:rsidR="009B1CFC" w:rsidRDefault="006C650E">
      <w:pPr>
        <w:pStyle w:val="Teksttreci20"/>
        <w:framePr w:w="6720" w:h="10806" w:hRule="exact" w:wrap="none" w:vAnchor="page" w:hAnchor="page" w:x="821" w:y="726"/>
        <w:shd w:val="clear" w:color="auto" w:fill="auto"/>
        <w:spacing w:before="0"/>
        <w:ind w:firstLine="480"/>
      </w:pPr>
      <w:r>
        <w:rPr>
          <w:rStyle w:val="Teksttreci2Kursywa"/>
        </w:rPr>
        <w:t xml:space="preserve">Komilitoni ich mają merkantylne powonienie. </w:t>
      </w:r>
      <w:r>
        <w:rPr>
          <w:rStyle w:val="Teksttreci2Arial10ptKursywa"/>
        </w:rPr>
        <w:t>—</w:t>
      </w:r>
      <w:r>
        <w:t xml:space="preserve"> Czy nie skromniej i nie jaśniej powiedziałby prosty żydek : </w:t>
      </w:r>
      <w:r>
        <w:rPr>
          <w:rStyle w:val="Teksttreci2Kursywa"/>
        </w:rPr>
        <w:t>mają nos ?</w:t>
      </w:r>
    </w:p>
    <w:p w:rsidR="009B1CFC" w:rsidRDefault="006C650E">
      <w:pPr>
        <w:pStyle w:val="Teksttreci60"/>
        <w:framePr w:w="6720" w:h="10806" w:hRule="exact" w:wrap="none" w:vAnchor="page" w:hAnchor="page" w:x="821" w:y="726"/>
        <w:shd w:val="clear" w:color="auto" w:fill="auto"/>
        <w:ind w:firstLine="480"/>
      </w:pPr>
      <w:r>
        <w:t>Nie przyznał się do swojej identyczności.</w:t>
      </w:r>
      <w:r>
        <w:rPr>
          <w:rStyle w:val="Teksttreci6PogrubienieBezkursywy"/>
        </w:rPr>
        <w:t xml:space="preserve"> </w:t>
      </w:r>
      <w:r>
        <w:rPr>
          <w:rStyle w:val="Teksttreci6Bezkursywy"/>
        </w:rPr>
        <w:t>— Nie uwierzę temu,</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21" w:y="310"/>
        <w:shd w:val="clear" w:color="auto" w:fill="auto"/>
        <w:spacing w:line="170" w:lineRule="exact"/>
      </w:pPr>
      <w:r>
        <w:lastRenderedPageBreak/>
        <w:t>44</w:t>
      </w:r>
    </w:p>
    <w:p w:rsidR="009B1CFC" w:rsidRDefault="006C650E">
      <w:pPr>
        <w:pStyle w:val="Nagweklubstopka0"/>
        <w:framePr w:wrap="none" w:vAnchor="page" w:hAnchor="page" w:x="6864" w:y="311"/>
        <w:shd w:val="clear" w:color="auto" w:fill="auto"/>
        <w:spacing w:line="170" w:lineRule="exact"/>
      </w:pPr>
      <w:r>
        <w:t>XXV, 3</w:t>
      </w:r>
    </w:p>
    <w:p w:rsidR="009B1CFC" w:rsidRDefault="006C650E">
      <w:pPr>
        <w:pStyle w:val="Nagweklubstopka0"/>
        <w:framePr w:wrap="none" w:vAnchor="page" w:hAnchor="page" w:x="3197" w:y="306"/>
        <w:shd w:val="clear" w:color="auto" w:fill="auto"/>
        <w:spacing w:line="170" w:lineRule="exact"/>
      </w:pPr>
      <w:r>
        <w:t>PORADNIK .JĘZYKOWY</w:t>
      </w:r>
    </w:p>
    <w:p w:rsidR="009B1CFC" w:rsidRDefault="006C650E">
      <w:pPr>
        <w:pStyle w:val="Teksttreci20"/>
        <w:framePr w:w="6710" w:h="10742" w:hRule="exact" w:wrap="none" w:vAnchor="page" w:hAnchor="page" w:x="825" w:y="791"/>
        <w:shd w:val="clear" w:color="auto" w:fill="auto"/>
        <w:spacing w:before="0"/>
        <w:ind w:firstLine="0"/>
      </w:pPr>
      <w:r>
        <w:t xml:space="preserve">jak zapewne nie uwierzył pytający... Do </w:t>
      </w:r>
      <w:r>
        <w:rPr>
          <w:rStyle w:val="Teksttreci2Kursywa"/>
        </w:rPr>
        <w:t>swojej identyczności</w:t>
      </w:r>
      <w:r>
        <w:rPr>
          <w:rStyle w:val="Teksttreci2Pogrubienie"/>
        </w:rPr>
        <w:t xml:space="preserve"> </w:t>
      </w:r>
      <w:r>
        <w:t xml:space="preserve">niepodobna się nie przyznać; chyba </w:t>
      </w:r>
      <w:r>
        <w:rPr>
          <w:rStyle w:val="Teksttreci2Kursywa"/>
        </w:rPr>
        <w:t>do identyczności z kimś...</w:t>
      </w:r>
      <w:r>
        <w:rPr>
          <w:rStyle w:val="Teksttreci2Pogrubienie"/>
        </w:rPr>
        <w:t xml:space="preserve"> </w:t>
      </w:r>
      <w:r w:rsidRPr="00200200">
        <w:rPr>
          <w:lang w:eastAsia="en-US" w:bidi="en-US"/>
        </w:rPr>
        <w:t>Wyra</w:t>
      </w:r>
      <w:r>
        <w:t>ź</w:t>
      </w:r>
      <w:r w:rsidRPr="00200200">
        <w:rPr>
          <w:lang w:eastAsia="en-US" w:bidi="en-US"/>
        </w:rPr>
        <w:t xml:space="preserve">niej </w:t>
      </w:r>
      <w:r>
        <w:t xml:space="preserve">byłoby: </w:t>
      </w:r>
      <w:r>
        <w:rPr>
          <w:rStyle w:val="Teksttreci2Kursywa"/>
        </w:rPr>
        <w:t>wyparł się siebie.</w:t>
      </w:r>
    </w:p>
    <w:p w:rsidR="009B1CFC" w:rsidRDefault="006C650E">
      <w:pPr>
        <w:pStyle w:val="Teksttreci20"/>
        <w:framePr w:w="6710" w:h="10742" w:hRule="exact" w:wrap="none" w:vAnchor="page" w:hAnchor="page" w:x="825" w:y="791"/>
        <w:shd w:val="clear" w:color="auto" w:fill="auto"/>
        <w:spacing w:before="0"/>
        <w:ind w:firstLine="480"/>
      </w:pPr>
      <w:r>
        <w:rPr>
          <w:rStyle w:val="Teksttreci2Kursywa"/>
        </w:rPr>
        <w:t>W swojem zmęczeniu totalnem zaczęła plagiować.</w:t>
      </w:r>
      <w:r>
        <w:rPr>
          <w:rStyle w:val="Teksttreci2Pogrubienie"/>
        </w:rPr>
        <w:t xml:space="preserve"> </w:t>
      </w:r>
      <w:r>
        <w:t xml:space="preserve">Ma to znaczyć: </w:t>
      </w:r>
      <w:r>
        <w:rPr>
          <w:rStyle w:val="Teksttreci2Kursywa"/>
        </w:rPr>
        <w:t>bardzo znużona jęła...</w:t>
      </w:r>
      <w:r>
        <w:rPr>
          <w:rStyle w:val="Teksttreci2Pogrubienie"/>
        </w:rPr>
        <w:t xml:space="preserve"> </w:t>
      </w:r>
      <w:r>
        <w:t xml:space="preserve">ba, albo ja wiem co... — chyba </w:t>
      </w:r>
      <w:r>
        <w:rPr>
          <w:rStyle w:val="Teksttreci2Kursywa"/>
        </w:rPr>
        <w:t>naśladować,</w:t>
      </w:r>
      <w:r>
        <w:rPr>
          <w:rStyle w:val="Teksttreci2Pogrubienie"/>
        </w:rPr>
        <w:t xml:space="preserve"> </w:t>
      </w:r>
      <w:r>
        <w:t>chociaż naśladowanie bywa czasem większą pracą, niż oryginalność.</w:t>
      </w:r>
    </w:p>
    <w:p w:rsidR="009B1CFC" w:rsidRDefault="006C650E">
      <w:pPr>
        <w:pStyle w:val="Teksttreci60"/>
        <w:framePr w:w="6710" w:h="10742" w:hRule="exact" w:wrap="none" w:vAnchor="page" w:hAnchor="page" w:x="825" w:y="791"/>
        <w:shd w:val="clear" w:color="auto" w:fill="auto"/>
        <w:tabs>
          <w:tab w:val="left" w:pos="5405"/>
        </w:tabs>
        <w:ind w:firstLine="480"/>
      </w:pPr>
      <w:r>
        <w:t>Ludność absentowała się od urn wyborczych.</w:t>
      </w:r>
      <w:r>
        <w:rPr>
          <w:rStyle w:val="Teksttreci6PogrubienieBezkursywy"/>
        </w:rPr>
        <w:t xml:space="preserve"> </w:t>
      </w:r>
      <w:r>
        <w:rPr>
          <w:rStyle w:val="Teksttreci6Bezkursywy"/>
        </w:rPr>
        <w:t xml:space="preserve">— Czytaliśmy gdzieindziej, że </w:t>
      </w:r>
      <w:r>
        <w:rPr>
          <w:lang w:val="cs-CZ" w:eastAsia="cs-CZ" w:bidi="cs-CZ"/>
        </w:rPr>
        <w:t xml:space="preserve">absentuje </w:t>
      </w:r>
      <w:r>
        <w:t>się</w:t>
      </w:r>
      <w:r>
        <w:rPr>
          <w:rStyle w:val="Teksttreci6PogrubienieBezkursywy"/>
        </w:rPr>
        <w:t xml:space="preserve"> </w:t>
      </w:r>
      <w:r>
        <w:rPr>
          <w:rStyle w:val="Teksttreci6Bezkursywy"/>
        </w:rPr>
        <w:t xml:space="preserve">wprost </w:t>
      </w:r>
      <w:r>
        <w:t>wybory.</w:t>
      </w:r>
      <w:r>
        <w:rPr>
          <w:rStyle w:val="Teksttreci6PogrubienieBezkursywy"/>
        </w:rPr>
        <w:tab/>
      </w:r>
    </w:p>
    <w:p w:rsidR="009B1CFC" w:rsidRDefault="006C650E">
      <w:pPr>
        <w:pStyle w:val="Teksttreci20"/>
        <w:framePr w:w="6710" w:h="10742" w:hRule="exact" w:wrap="none" w:vAnchor="page" w:hAnchor="page" w:x="825" w:y="791"/>
        <w:shd w:val="clear" w:color="auto" w:fill="auto"/>
        <w:spacing w:before="0"/>
        <w:ind w:firstLine="480"/>
      </w:pPr>
      <w:r>
        <w:rPr>
          <w:rStyle w:val="Teksttreci2Kursywa"/>
        </w:rPr>
        <w:t>Wystąpienia borbifaksów contra nam...</w:t>
      </w:r>
      <w:r>
        <w:rPr>
          <w:rStyle w:val="Teksttreci2Pogrubienie"/>
        </w:rPr>
        <w:t xml:space="preserve"> </w:t>
      </w:r>
      <w:r>
        <w:t xml:space="preserve">— Żargonowe </w:t>
      </w:r>
      <w:r>
        <w:rPr>
          <w:rStyle w:val="Teksttreci2Kursywa"/>
        </w:rPr>
        <w:t xml:space="preserve">borbifaksy </w:t>
      </w:r>
      <w:r>
        <w:t xml:space="preserve">niechby sobie były, boć tu o „przyjaciół politycznych" chodzi; ale to </w:t>
      </w:r>
      <w:r>
        <w:rPr>
          <w:rStyle w:val="Teksttreci2Kursywa"/>
        </w:rPr>
        <w:t>contra nam</w:t>
      </w:r>
      <w:r>
        <w:rPr>
          <w:rStyle w:val="Teksttreci2Pogrubienie"/>
        </w:rPr>
        <w:t xml:space="preserve"> </w:t>
      </w:r>
      <w:r>
        <w:t>to już rozbrajające...</w:t>
      </w:r>
    </w:p>
    <w:p w:rsidR="009B1CFC" w:rsidRDefault="006C650E">
      <w:pPr>
        <w:pStyle w:val="Teksttreci20"/>
        <w:framePr w:w="6710" w:h="10742" w:hRule="exact" w:wrap="none" w:vAnchor="page" w:hAnchor="page" w:x="825" w:y="791"/>
        <w:shd w:val="clear" w:color="auto" w:fill="auto"/>
        <w:spacing w:before="0"/>
        <w:ind w:firstLine="480"/>
      </w:pPr>
      <w:r>
        <w:rPr>
          <w:rStyle w:val="Teksttreci2Kursywa"/>
        </w:rPr>
        <w:t>To mandragonizm zatopiony w perwersji.</w:t>
      </w:r>
      <w:r>
        <w:rPr>
          <w:rStyle w:val="Teksttreci2Pogrubienie"/>
        </w:rPr>
        <w:t xml:space="preserve"> </w:t>
      </w:r>
      <w:r>
        <w:t xml:space="preserve">— Skąd tu ci </w:t>
      </w:r>
      <w:r>
        <w:rPr>
          <w:rStyle w:val="Teksttreci2Kursywa"/>
        </w:rPr>
        <w:t xml:space="preserve">dragoni </w:t>
      </w:r>
      <w:r>
        <w:t>się wzięli? — wyraz się chyba od mandragory wywodzi... Ale z drugiej strony, co roślina z perswazją ma wspólnego ? Bezradny jestem wobec erudycji sz. autorki !</w:t>
      </w:r>
    </w:p>
    <w:p w:rsidR="009B1CFC" w:rsidRDefault="006C650E">
      <w:pPr>
        <w:pStyle w:val="Teksttreci20"/>
        <w:framePr w:w="6710" w:h="10742" w:hRule="exact" w:wrap="none" w:vAnchor="page" w:hAnchor="page" w:x="825" w:y="791"/>
        <w:shd w:val="clear" w:color="auto" w:fill="auto"/>
        <w:spacing w:before="0"/>
        <w:ind w:firstLine="480"/>
      </w:pPr>
      <w:r>
        <w:rPr>
          <w:rStyle w:val="Teksttreci2Kursywa"/>
        </w:rPr>
        <w:t>Nie kończymy się w naszej wozgrzywności.</w:t>
      </w:r>
      <w:r>
        <w:rPr>
          <w:rStyle w:val="Teksttreci2Pogrubienie"/>
        </w:rPr>
        <w:t xml:space="preserve"> </w:t>
      </w:r>
      <w:r>
        <w:t xml:space="preserve">— Wyraz niemal nieznany, choć o pniu słowiańskim; niechże więc pozostanie, ale w każdym razie tylko w formie </w:t>
      </w:r>
      <w:r>
        <w:rPr>
          <w:rStyle w:val="Teksttreci2Kursywa"/>
        </w:rPr>
        <w:t>wozgrzywość.</w:t>
      </w:r>
      <w:r>
        <w:rPr>
          <w:rStyle w:val="Teksttreci2Pogrubienie"/>
        </w:rPr>
        <w:t xml:space="preserve"> </w:t>
      </w:r>
      <w:r>
        <w:t xml:space="preserve">Sufiksu przymiotnikowego </w:t>
      </w:r>
      <w:r>
        <w:rPr>
          <w:rStyle w:val="Teksttreci2Kursywa"/>
        </w:rPr>
        <w:t>iwny</w:t>
      </w:r>
      <w:r>
        <w:rPr>
          <w:rStyle w:val="Teksttreci2Pogrubienie"/>
        </w:rPr>
        <w:t xml:space="preserve"> </w:t>
      </w:r>
      <w:r>
        <w:t xml:space="preserve">w polszczyźnie niema, tylko </w:t>
      </w:r>
      <w:r>
        <w:rPr>
          <w:rStyle w:val="Teksttreci2Kursywa"/>
        </w:rPr>
        <w:t>iwy,</w:t>
      </w:r>
      <w:r>
        <w:rPr>
          <w:rStyle w:val="Teksttreci2Pogrubienie"/>
        </w:rPr>
        <w:t xml:space="preserve"> </w:t>
      </w:r>
      <w:r>
        <w:t xml:space="preserve">stąd </w:t>
      </w:r>
      <w:r>
        <w:rPr>
          <w:rStyle w:val="Teksttreci2Kursywa"/>
        </w:rPr>
        <w:t>wozgrzywy, wozgrzywość.</w:t>
      </w:r>
      <w:r>
        <w:rPr>
          <w:rStyle w:val="Teksttreci2Pogrubienie"/>
        </w:rPr>
        <w:t xml:space="preserve"> </w:t>
      </w:r>
      <w:r>
        <w:t xml:space="preserve">Pozatem: w </w:t>
      </w:r>
      <w:r>
        <w:rPr>
          <w:rStyle w:val="Teksttreci2Kursywa"/>
        </w:rPr>
        <w:t>swej</w:t>
      </w:r>
      <w:r>
        <w:rPr>
          <w:rStyle w:val="Teksttreci2Pogrubienie"/>
        </w:rPr>
        <w:t xml:space="preserve"> </w:t>
      </w:r>
      <w:r>
        <w:t xml:space="preserve">wozgrzywości, nie w </w:t>
      </w:r>
      <w:r>
        <w:rPr>
          <w:rStyle w:val="Teksttreci2Kursywa"/>
        </w:rPr>
        <w:t>naszej</w:t>
      </w:r>
      <w:r>
        <w:rPr>
          <w:rStyle w:val="Teksttreci2Pogrubienie"/>
        </w:rPr>
        <w:t xml:space="preserve"> </w:t>
      </w:r>
      <w:r>
        <w:t xml:space="preserve">wozgrzywości. Wreszcie, </w:t>
      </w:r>
      <w:r>
        <w:rPr>
          <w:rStyle w:val="Teksttreci2Kursywa"/>
        </w:rPr>
        <w:t>nie kończymy się w...</w:t>
      </w:r>
      <w:r>
        <w:rPr>
          <w:rStyle w:val="Teksttreci2Pogrubienie"/>
        </w:rPr>
        <w:t xml:space="preserve"> </w:t>
      </w:r>
      <w:r>
        <w:t>brzmi obco, nie mówiąc już o tem, że taka patologiczna przenośnia</w:t>
      </w:r>
      <w:r w:rsidR="00200200">
        <w:t xml:space="preserve"> </w:t>
      </w:r>
      <w:r>
        <w:t>—</w:t>
      </w:r>
      <w:r w:rsidR="00200200">
        <w:t xml:space="preserve"> </w:t>
      </w:r>
      <w:r>
        <w:t>jest mocno nieapetyczna...</w:t>
      </w:r>
    </w:p>
    <w:p w:rsidR="009B1CFC" w:rsidRDefault="006C650E">
      <w:pPr>
        <w:pStyle w:val="Teksttreci20"/>
        <w:framePr w:w="6710" w:h="10742" w:hRule="exact" w:wrap="none" w:vAnchor="page" w:hAnchor="page" w:x="825" w:y="791"/>
        <w:shd w:val="clear" w:color="auto" w:fill="auto"/>
        <w:spacing w:before="0"/>
        <w:ind w:firstLine="480"/>
      </w:pPr>
      <w:r>
        <w:rPr>
          <w:rStyle w:val="Teksttreci2Kursywa"/>
        </w:rPr>
        <w:t>Żydofilizm.</w:t>
      </w:r>
      <w:r>
        <w:rPr>
          <w:rStyle w:val="Teksttreci2Pogrubienie"/>
        </w:rPr>
        <w:t xml:space="preserve"> </w:t>
      </w:r>
      <w:r>
        <w:t xml:space="preserve">Podobne wyrazy używane są zazwyczaj z końcówką polską, a więc </w:t>
      </w:r>
      <w:r>
        <w:rPr>
          <w:rStyle w:val="Teksttreci2Kursywa"/>
        </w:rPr>
        <w:t>żydofilstwo,</w:t>
      </w:r>
      <w:r>
        <w:rPr>
          <w:rStyle w:val="Teksttreci2Pogrubienie"/>
        </w:rPr>
        <w:t xml:space="preserve"> </w:t>
      </w:r>
      <w:r>
        <w:t xml:space="preserve">a nawet lepiej </w:t>
      </w:r>
      <w:r>
        <w:rPr>
          <w:rStyle w:val="Teksttreci2Kursywa"/>
        </w:rPr>
        <w:t>judofilstwo,</w:t>
      </w:r>
      <w:r>
        <w:rPr>
          <w:rStyle w:val="Teksttreci2Pogrubienie"/>
        </w:rPr>
        <w:t xml:space="preserve"> </w:t>
      </w:r>
      <w:r>
        <w:t>dwu wyrazów, polskiego i obcego razem łączyć się nie powinno. Tu je połączono, ale — nawywrót.</w:t>
      </w:r>
    </w:p>
    <w:p w:rsidR="009B1CFC" w:rsidRDefault="006C650E">
      <w:pPr>
        <w:pStyle w:val="Teksttreci20"/>
        <w:framePr w:w="6710" w:h="10742" w:hRule="exact" w:wrap="none" w:vAnchor="page" w:hAnchor="page" w:x="825" w:y="791"/>
        <w:shd w:val="clear" w:color="auto" w:fill="auto"/>
        <w:spacing w:before="0"/>
        <w:ind w:firstLine="480"/>
      </w:pPr>
      <w:r>
        <w:t xml:space="preserve">Używania takich wyrazów, zrozumiałych tylko dla specjalistów, jak </w:t>
      </w:r>
      <w:r>
        <w:rPr>
          <w:rStyle w:val="Teksttreci2Kursywa"/>
        </w:rPr>
        <w:t>gugmen, grosplan,</w:t>
      </w:r>
      <w:r>
        <w:rPr>
          <w:rStyle w:val="Teksttreci2Pogrubienie"/>
        </w:rPr>
        <w:t xml:space="preserve"> </w:t>
      </w:r>
      <w:r>
        <w:t>należałoby, przynajmniej do czasu, unikać.</w:t>
      </w:r>
    </w:p>
    <w:p w:rsidR="009B1CFC" w:rsidRDefault="006C650E">
      <w:pPr>
        <w:pStyle w:val="Teksttreci20"/>
        <w:framePr w:w="6710" w:h="10742" w:hRule="exact" w:wrap="none" w:vAnchor="page" w:hAnchor="page" w:x="825" w:y="791"/>
        <w:shd w:val="clear" w:color="auto" w:fill="auto"/>
        <w:spacing w:before="0"/>
        <w:ind w:firstLine="480"/>
      </w:pPr>
      <w:r>
        <w:t>Jakaż szkoda, że cięte i inteligentne to pióro tak jest zapuszczone !</w:t>
      </w:r>
    </w:p>
    <w:p w:rsidR="009B1CFC" w:rsidRDefault="006C650E">
      <w:pPr>
        <w:pStyle w:val="Teksttreci110"/>
        <w:framePr w:w="6710" w:h="10742" w:hRule="exact" w:wrap="none" w:vAnchor="page" w:hAnchor="page" w:x="825" w:y="791"/>
        <w:shd w:val="clear" w:color="auto" w:fill="auto"/>
        <w:spacing w:line="120" w:lineRule="exact"/>
      </w:pPr>
      <w:r>
        <w:t>*</w:t>
      </w:r>
    </w:p>
    <w:p w:rsidR="009B1CFC" w:rsidRDefault="006C650E">
      <w:pPr>
        <w:pStyle w:val="Teksttreci120"/>
        <w:framePr w:w="6710" w:h="10742" w:hRule="exact" w:wrap="none" w:vAnchor="page" w:hAnchor="page" w:x="825" w:y="791"/>
        <w:shd w:val="clear" w:color="auto" w:fill="auto"/>
        <w:spacing w:after="173" w:line="110" w:lineRule="exact"/>
      </w:pPr>
      <w:r>
        <w:t>* *</w:t>
      </w:r>
    </w:p>
    <w:p w:rsidR="009B1CFC" w:rsidRDefault="006C650E">
      <w:pPr>
        <w:pStyle w:val="Teksttreci20"/>
        <w:framePr w:w="6710" w:h="10742" w:hRule="exact" w:wrap="none" w:vAnchor="page" w:hAnchor="page" w:x="825" w:y="791"/>
        <w:shd w:val="clear" w:color="auto" w:fill="auto"/>
        <w:spacing w:before="0"/>
        <w:ind w:firstLine="380"/>
      </w:pPr>
      <w:r>
        <w:t>A oto nieco ze skarbnicy politycznej, tak zawsze obfitującej w pożyczki, jako że natchnień tu się często szuka poza miedzą. Idzie głównie o artykuły wstępne, a więc nie o byle co. Czy nie budzą wprost żalu w szczerze polskiem uchu tak zresztą łatwe do ominięcia powiedzenia:</w:t>
      </w:r>
    </w:p>
    <w:p w:rsidR="009B1CFC" w:rsidRDefault="006C650E">
      <w:pPr>
        <w:pStyle w:val="Teksttreci60"/>
        <w:framePr w:w="6710" w:h="10742" w:hRule="exact" w:wrap="none" w:vAnchor="page" w:hAnchor="page" w:x="825" w:y="791"/>
        <w:shd w:val="clear" w:color="auto" w:fill="auto"/>
        <w:ind w:firstLine="480"/>
      </w:pPr>
      <w:r>
        <w:t>Niepodobna znaleźć solucji.</w:t>
      </w:r>
    </w:p>
    <w:p w:rsidR="009B1CFC" w:rsidRDefault="006C650E">
      <w:pPr>
        <w:pStyle w:val="Teksttreci60"/>
        <w:framePr w:w="6710" w:h="10742" w:hRule="exact" w:wrap="none" w:vAnchor="page" w:hAnchor="page" w:x="825" w:y="791"/>
        <w:shd w:val="clear" w:color="auto" w:fill="auto"/>
        <w:ind w:firstLine="480"/>
      </w:pPr>
      <w:r>
        <w:t>Zdawanie sobie sprawy z aspektów programu.</w:t>
      </w:r>
    </w:p>
    <w:p w:rsidR="009B1CFC" w:rsidRDefault="006C650E">
      <w:pPr>
        <w:pStyle w:val="Teksttreci60"/>
        <w:framePr w:w="6710" w:h="10742" w:hRule="exact" w:wrap="none" w:vAnchor="page" w:hAnchor="page" w:x="825" w:y="791"/>
        <w:shd w:val="clear" w:color="auto" w:fill="auto"/>
        <w:ind w:firstLine="480"/>
      </w:pPr>
      <w:r>
        <w:t>Słowa emfatycznie adorujące kwestję</w:t>
      </w:r>
      <w:r>
        <w:rPr>
          <w:rStyle w:val="Teksttreci6PogrubienieBezkursywy"/>
        </w:rPr>
        <w:t xml:space="preserve"> (?)</w:t>
      </w:r>
    </w:p>
    <w:p w:rsidR="009B1CFC" w:rsidRDefault="006C650E">
      <w:pPr>
        <w:pStyle w:val="Teksttreci60"/>
        <w:framePr w:w="6710" w:h="10742" w:hRule="exact" w:wrap="none" w:vAnchor="page" w:hAnchor="page" w:x="825" w:y="791"/>
        <w:shd w:val="clear" w:color="auto" w:fill="auto"/>
        <w:ind w:firstLine="480"/>
      </w:pPr>
      <w:r>
        <w:t>Nie chcemy być dominowani przez ludzi z zewnątrz.</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45" w:y="258"/>
        <w:shd w:val="clear" w:color="auto" w:fill="auto"/>
        <w:spacing w:line="170" w:lineRule="exact"/>
      </w:pPr>
      <w:r>
        <w:lastRenderedPageBreak/>
        <w:t>XXV, 3</w:t>
      </w:r>
    </w:p>
    <w:p w:rsidR="009B1CFC" w:rsidRDefault="006C650E">
      <w:pPr>
        <w:pStyle w:val="Nagweklubstopka0"/>
        <w:framePr w:wrap="none" w:vAnchor="page" w:hAnchor="page" w:x="3110" w:y="258"/>
        <w:shd w:val="clear" w:color="auto" w:fill="auto"/>
        <w:spacing w:line="170" w:lineRule="exact"/>
      </w:pPr>
      <w:r>
        <w:t>PORADNIK JĘZYKOWY</w:t>
      </w:r>
    </w:p>
    <w:p w:rsidR="009B1CFC" w:rsidRDefault="006C650E">
      <w:pPr>
        <w:pStyle w:val="Nagweklubstopka0"/>
        <w:framePr w:wrap="none" w:vAnchor="page" w:hAnchor="page" w:x="7286" w:y="272"/>
        <w:shd w:val="clear" w:color="auto" w:fill="auto"/>
        <w:spacing w:line="170" w:lineRule="exact"/>
      </w:pPr>
      <w:r>
        <w:t>45</w:t>
      </w:r>
    </w:p>
    <w:p w:rsidR="009B1CFC" w:rsidRDefault="006C650E">
      <w:pPr>
        <w:pStyle w:val="Teksttreci60"/>
        <w:framePr w:w="6701" w:h="10577" w:hRule="exact" w:wrap="none" w:vAnchor="page" w:hAnchor="page" w:x="830" w:y="743"/>
        <w:shd w:val="clear" w:color="auto" w:fill="auto"/>
        <w:ind w:firstLine="480"/>
      </w:pPr>
      <w:r>
        <w:t>Pozbawiona własnej racji stanu dependencja państwowa.</w:t>
      </w:r>
    </w:p>
    <w:p w:rsidR="009B1CFC" w:rsidRDefault="006C650E">
      <w:pPr>
        <w:pStyle w:val="Teksttreci60"/>
        <w:framePr w:w="6701" w:h="10577" w:hRule="exact" w:wrap="none" w:vAnchor="page" w:hAnchor="page" w:x="830" w:y="743"/>
        <w:shd w:val="clear" w:color="auto" w:fill="auto"/>
        <w:ind w:firstLine="480"/>
      </w:pPr>
      <w:r>
        <w:t>Permanentnie są ludzie bez pracy.</w:t>
      </w:r>
    </w:p>
    <w:p w:rsidR="009B1CFC" w:rsidRDefault="006C650E">
      <w:pPr>
        <w:pStyle w:val="Teksttreci60"/>
        <w:framePr w:w="6701" w:h="10577" w:hRule="exact" w:wrap="none" w:vAnchor="page" w:hAnchor="page" w:x="830" w:y="743"/>
        <w:shd w:val="clear" w:color="auto" w:fill="auto"/>
        <w:ind w:firstLine="480"/>
      </w:pPr>
      <w:r>
        <w:t>Komercjalizacja annuitetów reparacyjnych.</w:t>
      </w:r>
    </w:p>
    <w:p w:rsidR="009B1CFC" w:rsidRDefault="006C650E">
      <w:pPr>
        <w:pStyle w:val="Teksttreci60"/>
        <w:framePr w:w="6701" w:h="10577" w:hRule="exact" w:wrap="none" w:vAnchor="page" w:hAnchor="page" w:x="830" w:y="743"/>
        <w:shd w:val="clear" w:color="auto" w:fill="auto"/>
        <w:ind w:firstLine="480"/>
      </w:pPr>
      <w:r>
        <w:t>Nastroje pacyficzne sublimujące z aktów.</w:t>
      </w:r>
    </w:p>
    <w:p w:rsidR="009B1CFC" w:rsidRDefault="006C650E">
      <w:pPr>
        <w:pStyle w:val="Teksttreci60"/>
        <w:framePr w:w="6701" w:h="10577" w:hRule="exact" w:wrap="none" w:vAnchor="page" w:hAnchor="page" w:x="830" w:y="743"/>
        <w:shd w:val="clear" w:color="auto" w:fill="auto"/>
        <w:ind w:firstLine="480"/>
      </w:pPr>
      <w:r>
        <w:rPr>
          <w:rStyle w:val="Teksttreci6Bezkursywy"/>
        </w:rPr>
        <w:t xml:space="preserve">A czy to nie zbytnie </w:t>
      </w:r>
      <w:r>
        <w:t>sublimowanie</w:t>
      </w:r>
      <w:r>
        <w:rPr>
          <w:rStyle w:val="Teksttreci6PogrubienieBezkursywy"/>
        </w:rPr>
        <w:t xml:space="preserve"> </w:t>
      </w:r>
      <w:r>
        <w:rPr>
          <w:rStyle w:val="Teksttreci6Bezkursywy"/>
        </w:rPr>
        <w:t xml:space="preserve">stylu, jeśli nam piszą: </w:t>
      </w:r>
      <w:r>
        <w:t>etapistyczny socjalizm, alarmistyczne artykuły, tradycjonalistyczny rząd?</w:t>
      </w:r>
    </w:p>
    <w:p w:rsidR="009B1CFC" w:rsidRDefault="006C650E">
      <w:pPr>
        <w:pStyle w:val="Teksttreci20"/>
        <w:framePr w:w="6701" w:h="10577" w:hRule="exact" w:wrap="none" w:vAnchor="page" w:hAnchor="page" w:x="830" w:y="743"/>
        <w:shd w:val="clear" w:color="auto" w:fill="auto"/>
        <w:spacing w:before="0"/>
        <w:ind w:firstLine="480"/>
      </w:pPr>
      <w:r>
        <w:t>Albo i takie zwroty:</w:t>
      </w:r>
    </w:p>
    <w:p w:rsidR="009B1CFC" w:rsidRDefault="006C650E">
      <w:pPr>
        <w:pStyle w:val="Teksttreci20"/>
        <w:framePr w:w="6701" w:h="10577" w:hRule="exact" w:wrap="none" w:vAnchor="page" w:hAnchor="page" w:x="830" w:y="743"/>
        <w:shd w:val="clear" w:color="auto" w:fill="auto"/>
        <w:spacing w:before="0"/>
        <w:ind w:firstLine="480"/>
      </w:pPr>
      <w:r>
        <w:rPr>
          <w:rStyle w:val="Teksttreci2Kursywa"/>
        </w:rPr>
        <w:t>Aktualizowanie się zagadnienia</w:t>
      </w:r>
      <w:r>
        <w:rPr>
          <w:rStyle w:val="Teksttreci2Pogrubienie"/>
        </w:rPr>
        <w:t xml:space="preserve"> </w:t>
      </w:r>
      <w:r>
        <w:t>— ...że się niby robi aktualnem.</w:t>
      </w:r>
    </w:p>
    <w:p w:rsidR="009B1CFC" w:rsidRDefault="006C650E">
      <w:pPr>
        <w:pStyle w:val="Teksttreci60"/>
        <w:framePr w:w="6701" w:h="10577" w:hRule="exact" w:wrap="none" w:vAnchor="page" w:hAnchor="page" w:x="830" w:y="743"/>
        <w:shd w:val="clear" w:color="auto" w:fill="auto"/>
        <w:tabs>
          <w:tab w:val="left" w:pos="3230"/>
        </w:tabs>
        <w:ind w:firstLine="480"/>
      </w:pPr>
      <w:r w:rsidRPr="00200200">
        <w:rPr>
          <w:lang w:eastAsia="en-US" w:bidi="en-US"/>
        </w:rPr>
        <w:t xml:space="preserve">Laudator </w:t>
      </w:r>
      <w:r>
        <w:t>dawnych czasów.</w:t>
      </w:r>
      <w:r>
        <w:tab/>
        <w:t>Chwalca, piewca</w:t>
      </w:r>
      <w:r>
        <w:rPr>
          <w:rStyle w:val="Teksttreci6PogrubienieBezkursywy"/>
        </w:rPr>
        <w:t xml:space="preserve"> </w:t>
      </w:r>
      <w:r>
        <w:rPr>
          <w:rStyle w:val="Teksttreci6Bezkursywy"/>
        </w:rPr>
        <w:t>— i krótsze, i swoje.</w:t>
      </w:r>
    </w:p>
    <w:p w:rsidR="009B1CFC" w:rsidRDefault="006C650E">
      <w:pPr>
        <w:pStyle w:val="Teksttreci20"/>
        <w:framePr w:w="6701" w:h="10577" w:hRule="exact" w:wrap="none" w:vAnchor="page" w:hAnchor="page" w:x="830" w:y="743"/>
        <w:shd w:val="clear" w:color="auto" w:fill="auto"/>
        <w:spacing w:before="0"/>
        <w:ind w:firstLine="480"/>
      </w:pPr>
      <w:r>
        <w:rPr>
          <w:rStyle w:val="Teksttreci2Kursywa"/>
        </w:rPr>
        <w:t>Po przełomie majowym i po defekcji generała S.</w:t>
      </w:r>
      <w:r>
        <w:rPr>
          <w:rStyle w:val="Teksttreci2Pogrubienie"/>
        </w:rPr>
        <w:t xml:space="preserve"> </w:t>
      </w:r>
      <w:r>
        <w:t xml:space="preserve">— Słownik francuski objaśnia, że </w:t>
      </w:r>
      <w:r>
        <w:rPr>
          <w:rStyle w:val="Teksttreci2Kursywa"/>
        </w:rPr>
        <w:t>defekcja</w:t>
      </w:r>
      <w:r>
        <w:rPr>
          <w:rStyle w:val="Teksttreci2Pogrubienie"/>
        </w:rPr>
        <w:t xml:space="preserve"> </w:t>
      </w:r>
      <w:r>
        <w:t xml:space="preserve">to — </w:t>
      </w:r>
      <w:r>
        <w:rPr>
          <w:rStyle w:val="Teksttreci2Kursywa"/>
        </w:rPr>
        <w:t>zdrada.</w:t>
      </w:r>
      <w:r>
        <w:rPr>
          <w:rStyle w:val="Teksttreci2Pogrubienie"/>
        </w:rPr>
        <w:t xml:space="preserve"> </w:t>
      </w:r>
      <w:r>
        <w:t xml:space="preserve">Jedną z korzyści wyrazów obcych jest właśnie to, że nam niejako maskują jaskrawsze wyrazy własne, że ścierają ich kanty (np. nonsens = głupstwo, defraudant = złodziej, defloracja i t. d.) — to prawda. Ale i w tym razie lepiej jest uciekać się do wyrazów utartych; </w:t>
      </w:r>
      <w:r>
        <w:rPr>
          <w:rStyle w:val="Teksttreci2Kursywa"/>
        </w:rPr>
        <w:t>defekcja</w:t>
      </w:r>
      <w:r>
        <w:rPr>
          <w:rStyle w:val="Teksttreci2Pogrubienie"/>
        </w:rPr>
        <w:t xml:space="preserve"> </w:t>
      </w:r>
      <w:r>
        <w:t>takim wyrazem nie jest.</w:t>
      </w:r>
    </w:p>
    <w:p w:rsidR="009B1CFC" w:rsidRDefault="006C650E">
      <w:pPr>
        <w:pStyle w:val="Teksttreci20"/>
        <w:framePr w:w="6701" w:h="10577" w:hRule="exact" w:wrap="none" w:vAnchor="page" w:hAnchor="page" w:x="830" w:y="743"/>
        <w:shd w:val="clear" w:color="auto" w:fill="auto"/>
        <w:spacing w:before="0"/>
        <w:ind w:firstLine="480"/>
      </w:pPr>
      <w:r>
        <w:t>I pieściwe jednak wyrazy próbuje się maskować, ale po co?</w:t>
      </w:r>
    </w:p>
    <w:p w:rsidR="009B1CFC" w:rsidRDefault="006C650E">
      <w:pPr>
        <w:pStyle w:val="Teksttreci60"/>
        <w:framePr w:w="6701" w:h="10577" w:hRule="exact" w:wrap="none" w:vAnchor="page" w:hAnchor="page" w:x="830" w:y="743"/>
        <w:shd w:val="clear" w:color="auto" w:fill="auto"/>
        <w:ind w:firstLine="480"/>
      </w:pPr>
      <w:r>
        <w:rPr>
          <w:lang w:val="fr-FR" w:eastAsia="fr-FR" w:bidi="fr-FR"/>
        </w:rPr>
        <w:t xml:space="preserve">Briand </w:t>
      </w:r>
      <w:r>
        <w:t>wywołał entuzjazm i euforję — błogostan, odczucie zadowolenia,</w:t>
      </w:r>
      <w:r>
        <w:rPr>
          <w:rStyle w:val="Teksttreci6PogrubienieBezkursywy"/>
        </w:rPr>
        <w:t xml:space="preserve"> </w:t>
      </w:r>
      <w:r>
        <w:rPr>
          <w:rStyle w:val="Teksttreci6Bezkursywy"/>
        </w:rPr>
        <w:t xml:space="preserve">— albo : </w:t>
      </w:r>
      <w:r>
        <w:rPr>
          <w:lang w:val="fr-FR" w:eastAsia="fr-FR" w:bidi="fr-FR"/>
        </w:rPr>
        <w:t xml:space="preserve">Briand </w:t>
      </w:r>
      <w:r>
        <w:t>znany ze swej bonhomji,</w:t>
      </w:r>
      <w:r>
        <w:rPr>
          <w:rStyle w:val="Teksttreci6PogrubienieBezkursywy"/>
        </w:rPr>
        <w:t xml:space="preserve"> </w:t>
      </w:r>
      <w:r>
        <w:rPr>
          <w:rStyle w:val="Teksttreci6Bezkursywy"/>
        </w:rPr>
        <w:t xml:space="preserve">i to tak bez ceremonji, z </w:t>
      </w:r>
      <w:r>
        <w:t>h</w:t>
      </w:r>
      <w:r>
        <w:rPr>
          <w:rStyle w:val="Teksttreci6PogrubienieBezkursywy"/>
        </w:rPr>
        <w:t xml:space="preserve"> </w:t>
      </w:r>
      <w:r>
        <w:rPr>
          <w:rStyle w:val="Teksttreci6Bezkursywy"/>
        </w:rPr>
        <w:t xml:space="preserve">w środku. I ma się nie </w:t>
      </w:r>
      <w:r>
        <w:t>bulwersować</w:t>
      </w:r>
      <w:r>
        <w:rPr>
          <w:rStyle w:val="Teksttreci6PogrubienieBezkursywy"/>
        </w:rPr>
        <w:t xml:space="preserve"> </w:t>
      </w:r>
      <w:r>
        <w:rPr>
          <w:rStyle w:val="Teksttreci6Bezkursywy"/>
        </w:rPr>
        <w:t>na to nieobałamucony takim stylem czytelnik ?</w:t>
      </w:r>
    </w:p>
    <w:p w:rsidR="009B1CFC" w:rsidRDefault="006C650E">
      <w:pPr>
        <w:pStyle w:val="Teksttreci20"/>
        <w:framePr w:w="6701" w:h="10577" w:hRule="exact" w:wrap="none" w:vAnchor="page" w:hAnchor="page" w:x="830" w:y="743"/>
        <w:shd w:val="clear" w:color="auto" w:fill="auto"/>
        <w:spacing w:before="0"/>
        <w:ind w:firstLine="480"/>
      </w:pPr>
      <w:r>
        <w:t xml:space="preserve">Posprzeczałbym się jeszcze z autorem o </w:t>
      </w:r>
      <w:r>
        <w:rPr>
          <w:rStyle w:val="Teksttreci2Kursywa"/>
        </w:rPr>
        <w:t>konwertytów</w:t>
      </w:r>
      <w:r>
        <w:rPr>
          <w:rStyle w:val="Teksttreci2Pogrubienie"/>
        </w:rPr>
        <w:t xml:space="preserve"> </w:t>
      </w:r>
      <w:r>
        <w:t xml:space="preserve">angielskich; chyba, że stało to się już technicznem określeniem kościoła anglikańskiego; ale przypuszczam, że nie, bo słownik angielski mówi ogólnie : </w:t>
      </w:r>
      <w:r>
        <w:rPr>
          <w:rStyle w:val="Teksttreci2Kursywa"/>
        </w:rPr>
        <w:t>convertite — nowonawrócony.</w:t>
      </w:r>
    </w:p>
    <w:p w:rsidR="009B1CFC" w:rsidRDefault="006C650E">
      <w:pPr>
        <w:pStyle w:val="Teksttreci20"/>
        <w:framePr w:w="6701" w:h="10577" w:hRule="exact" w:wrap="none" w:vAnchor="page" w:hAnchor="page" w:x="830" w:y="743"/>
        <w:shd w:val="clear" w:color="auto" w:fill="auto"/>
        <w:spacing w:before="0"/>
        <w:ind w:firstLine="480"/>
      </w:pPr>
      <w:r>
        <w:rPr>
          <w:rStyle w:val="Teksttreci2Kursywa"/>
        </w:rPr>
        <w:t>Statuowanie praw, aktów.</w:t>
      </w:r>
      <w:r>
        <w:rPr>
          <w:rStyle w:val="Teksttreci2Pogrubienie"/>
        </w:rPr>
        <w:t xml:space="preserve"> </w:t>
      </w:r>
      <w:r>
        <w:t xml:space="preserve">— Prawa się </w:t>
      </w:r>
      <w:r>
        <w:rPr>
          <w:rStyle w:val="Teksttreci2Kursywa"/>
        </w:rPr>
        <w:t>stanowi,</w:t>
      </w:r>
      <w:r>
        <w:rPr>
          <w:rStyle w:val="Teksttreci2Pogrubienie"/>
        </w:rPr>
        <w:t xml:space="preserve"> </w:t>
      </w:r>
      <w:r>
        <w:t xml:space="preserve">akta </w:t>
      </w:r>
      <w:r>
        <w:rPr>
          <w:rStyle w:val="Teksttreci2Kursywa"/>
        </w:rPr>
        <w:t>pisze,</w:t>
      </w:r>
      <w:r>
        <w:rPr>
          <w:rStyle w:val="Teksttreci2Pogrubienie"/>
        </w:rPr>
        <w:t xml:space="preserve"> </w:t>
      </w:r>
      <w:r>
        <w:t xml:space="preserve">statuty </w:t>
      </w:r>
      <w:r>
        <w:rPr>
          <w:rStyle w:val="Teksttreci2Kursywa"/>
        </w:rPr>
        <w:t>układa.</w:t>
      </w:r>
      <w:r>
        <w:rPr>
          <w:rStyle w:val="Teksttreci2Pogrubienie"/>
        </w:rPr>
        <w:t xml:space="preserve"> </w:t>
      </w:r>
      <w:r>
        <w:t xml:space="preserve">Łamanie tych urobień frazeologicznych dla pretensjonalnego </w:t>
      </w:r>
      <w:r>
        <w:rPr>
          <w:rStyle w:val="Teksttreci2Kursywa"/>
        </w:rPr>
        <w:t>statuowania,</w:t>
      </w:r>
      <w:r>
        <w:rPr>
          <w:rStyle w:val="Teksttreci2Pogrubienie"/>
        </w:rPr>
        <w:t xml:space="preserve"> </w:t>
      </w:r>
      <w:r>
        <w:t>jest, doprawdy, nie na miejscu.</w:t>
      </w:r>
    </w:p>
    <w:p w:rsidR="009B1CFC" w:rsidRDefault="006C650E">
      <w:pPr>
        <w:pStyle w:val="Teksttreci20"/>
        <w:framePr w:w="6701" w:h="10577" w:hRule="exact" w:wrap="none" w:vAnchor="page" w:hAnchor="page" w:x="830" w:y="743"/>
        <w:shd w:val="clear" w:color="auto" w:fill="auto"/>
        <w:spacing w:before="0"/>
        <w:ind w:firstLine="480"/>
      </w:pPr>
      <w:r>
        <w:t xml:space="preserve">Szczególnie godne jest w tym dziale napiętnowanie krzewienia w języku obrzydliwego zlepka bolszewickiego </w:t>
      </w:r>
      <w:r>
        <w:rPr>
          <w:rStyle w:val="Teksttreci2Kursywa"/>
        </w:rPr>
        <w:t>centrolew — sojusz centrowo-lewicowy,</w:t>
      </w:r>
      <w:r>
        <w:rPr>
          <w:rStyle w:val="Teksttreci2Pogrubienie"/>
        </w:rPr>
        <w:t xml:space="preserve"> </w:t>
      </w:r>
      <w:r>
        <w:t xml:space="preserve">lub wprost centrum z lewicą. Czy nie widzą pp. politycy i nie wzdrygają się przed tem, do czego mistrzów ich z za ściany wschodniej doprowadziło takie mechanizowanie języka? Czy nęcą ich różne </w:t>
      </w:r>
      <w:r>
        <w:rPr>
          <w:rStyle w:val="Teksttreci2Kursywa"/>
        </w:rPr>
        <w:t>ciki, wciki, kominterny, sownarchozy, sowdiewki, spece, gławgubkomy, rewwojensowiety?</w:t>
      </w:r>
      <w:r>
        <w:rPr>
          <w:rStyle w:val="Teksttreci2Pogrubienie"/>
        </w:rPr>
        <w:t xml:space="preserve"> </w:t>
      </w:r>
      <w:r>
        <w:t xml:space="preserve">i tyle — tyle śmieci, plugawiących piękny język Puszkina i Lermontowa? Zaiste, jest to dziwny gust... Jeżeli sejm to toleruje, trudno: różne tam mamy żywioły; ale prasie na tę drogę wkraczać — nie wolno! Mamy dwa takie urobienia z czasu, gdy w orgję to jeszcze nie przeszło: </w:t>
      </w:r>
      <w:r>
        <w:rPr>
          <w:rStyle w:val="Teksttreci2Kursywa"/>
        </w:rPr>
        <w:t>hakatysta, żelbet;</w:t>
      </w:r>
      <w:r>
        <w:rPr>
          <w:rStyle w:val="Teksttreci2Pogrubienie"/>
        </w:rPr>
        <w:t xml:space="preserve"> </w:t>
      </w:r>
      <w:r>
        <w:t xml:space="preserve">utarły się; mamy gwarowo-polityczne : </w:t>
      </w:r>
      <w:r>
        <w:rPr>
          <w:rStyle w:val="Teksttreci2Kursywa"/>
        </w:rPr>
        <w:t>endeki, pepeesy</w:t>
      </w:r>
      <w:r>
        <w:rPr>
          <w:rStyle w:val="Teksttreci2Pogrubienie"/>
        </w:rPr>
        <w:t xml:space="preserve"> </w:t>
      </w:r>
      <w:r>
        <w:t xml:space="preserve">i t. d. Poprzestańmy tem, bo maluczko, a zaczniemy... </w:t>
      </w:r>
      <w:r>
        <w:rPr>
          <w:rStyle w:val="Teksttreci2Kursywa"/>
        </w:rPr>
        <w:t>wciki</w:t>
      </w:r>
      <w:r>
        <w:rPr>
          <w:rStyle w:val="Teksttreci2Pogrubienie"/>
        </w:rPr>
        <w:t xml:space="preserve"> </w:t>
      </w:r>
      <w:r>
        <w:t>fabrykować!</w:t>
      </w:r>
    </w:p>
    <w:p w:rsidR="009B1CFC" w:rsidRDefault="006C650E">
      <w:pPr>
        <w:pStyle w:val="Teksttreci60"/>
        <w:framePr w:w="6701" w:h="10577" w:hRule="exact" w:wrap="none" w:vAnchor="page" w:hAnchor="page" w:x="830" w:y="743"/>
        <w:shd w:val="clear" w:color="auto" w:fill="auto"/>
        <w:tabs>
          <w:tab w:val="left" w:pos="4840"/>
        </w:tabs>
        <w:spacing w:line="220" w:lineRule="exact"/>
        <w:ind w:left="280"/>
      </w:pPr>
      <w:r>
        <w:rPr>
          <w:rStyle w:val="Teksttreci6Bezkursywy"/>
        </w:rPr>
        <w:t>(Warszawa)</w:t>
      </w:r>
      <w:r>
        <w:rPr>
          <w:rStyle w:val="Teksttreci6Bezkursywy"/>
        </w:rPr>
        <w:tab/>
      </w:r>
      <w:r>
        <w:t>Jan Rzewnicki</w:t>
      </w:r>
    </w:p>
    <w:p w:rsidR="009B1CFC" w:rsidRDefault="006C650E">
      <w:pPr>
        <w:pStyle w:val="Teksttreci130"/>
        <w:framePr w:w="6701" w:h="227" w:hRule="exact" w:wrap="none" w:vAnchor="page" w:hAnchor="page" w:x="830" w:y="11304"/>
        <w:shd w:val="clear" w:color="auto" w:fill="auto"/>
        <w:spacing w:before="0" w:line="180" w:lineRule="exact"/>
        <w:ind w:right="20"/>
      </w:pPr>
      <w:r>
        <w:t>(Dok. nast.)</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59" w:y="267"/>
        <w:shd w:val="clear" w:color="auto" w:fill="auto"/>
        <w:spacing w:line="170" w:lineRule="exact"/>
      </w:pPr>
      <w:r>
        <w:lastRenderedPageBreak/>
        <w:t>46</w:t>
      </w:r>
    </w:p>
    <w:p w:rsidR="009B1CFC" w:rsidRDefault="006C650E">
      <w:pPr>
        <w:pStyle w:val="Nagweklubstopka0"/>
        <w:framePr w:wrap="none" w:vAnchor="page" w:hAnchor="page" w:x="3216" w:y="272"/>
        <w:shd w:val="clear" w:color="auto" w:fill="auto"/>
        <w:spacing w:line="170" w:lineRule="exact"/>
      </w:pPr>
      <w:r>
        <w:t>PORADNIK JĘZYKOWY</w:t>
      </w:r>
    </w:p>
    <w:p w:rsidR="009B1CFC" w:rsidRDefault="006C650E">
      <w:pPr>
        <w:pStyle w:val="Nagweklubstopka0"/>
        <w:framePr w:wrap="none" w:vAnchor="page" w:hAnchor="page" w:x="6849" w:y="287"/>
        <w:shd w:val="clear" w:color="auto" w:fill="auto"/>
        <w:spacing w:line="170" w:lineRule="exact"/>
      </w:pPr>
      <w:r>
        <w:t>XXV, 3.</w:t>
      </w:r>
    </w:p>
    <w:p w:rsidR="009B1CFC" w:rsidRDefault="006C650E">
      <w:pPr>
        <w:pStyle w:val="Nagwek20"/>
        <w:framePr w:w="6691" w:h="10356" w:hRule="exact" w:wrap="none" w:vAnchor="page" w:hAnchor="page" w:x="835" w:y="797"/>
        <w:numPr>
          <w:ilvl w:val="0"/>
          <w:numId w:val="11"/>
        </w:numPr>
        <w:shd w:val="clear" w:color="auto" w:fill="auto"/>
        <w:tabs>
          <w:tab w:val="left" w:pos="2050"/>
        </w:tabs>
        <w:spacing w:before="0" w:after="32" w:line="240" w:lineRule="exact"/>
        <w:ind w:left="1620"/>
      </w:pPr>
      <w:bookmarkStart w:id="12" w:name="bookmark11"/>
      <w:r>
        <w:t>NA GORĄCYM UCZYNKU</w:t>
      </w:r>
      <w:bookmarkEnd w:id="12"/>
    </w:p>
    <w:p w:rsidR="009B1CFC" w:rsidRDefault="006C650E">
      <w:pPr>
        <w:pStyle w:val="Teksttreci20"/>
        <w:framePr w:w="6691" w:h="10356" w:hRule="exact" w:wrap="none" w:vAnchor="page" w:hAnchor="page" w:x="835" w:y="797"/>
        <w:numPr>
          <w:ilvl w:val="0"/>
          <w:numId w:val="12"/>
        </w:numPr>
        <w:shd w:val="clear" w:color="auto" w:fill="auto"/>
        <w:tabs>
          <w:tab w:val="left" w:pos="723"/>
        </w:tabs>
        <w:spacing w:before="0"/>
        <w:ind w:firstLine="480"/>
        <w:jc w:val="left"/>
      </w:pPr>
      <w:r>
        <w:rPr>
          <w:rStyle w:val="Teksttreci2Pogrubienie"/>
        </w:rPr>
        <w:t xml:space="preserve">Kurjer Wileński </w:t>
      </w:r>
      <w:r>
        <w:t xml:space="preserve">Nr. 26 z dn. 1 lutego, w artykule p. t. „Wypad do Pińska", szpalta 4-ta: „...pytam </w:t>
      </w:r>
      <w:r>
        <w:rPr>
          <w:rStyle w:val="Teksttreci2Pogrubienie"/>
        </w:rPr>
        <w:t xml:space="preserve">u </w:t>
      </w:r>
      <w:r>
        <w:t xml:space="preserve">osób różnych. </w:t>
      </w:r>
      <w:r>
        <w:rPr>
          <w:rStyle w:val="Teksttreci2Kursywa"/>
        </w:rPr>
        <w:t>{pytam u... ?).</w:t>
      </w:r>
    </w:p>
    <w:p w:rsidR="009B1CFC" w:rsidRDefault="006C650E">
      <w:pPr>
        <w:pStyle w:val="Teksttreci20"/>
        <w:framePr w:w="6691" w:h="10356" w:hRule="exact" w:wrap="none" w:vAnchor="page" w:hAnchor="page" w:x="835" w:y="797"/>
        <w:numPr>
          <w:ilvl w:val="0"/>
          <w:numId w:val="12"/>
        </w:numPr>
        <w:shd w:val="clear" w:color="auto" w:fill="auto"/>
        <w:tabs>
          <w:tab w:val="left" w:pos="718"/>
        </w:tabs>
        <w:spacing w:before="0"/>
        <w:ind w:firstLine="480"/>
        <w:jc w:val="left"/>
      </w:pPr>
      <w:r>
        <w:rPr>
          <w:rStyle w:val="Teksttreci2Pogrubienie"/>
        </w:rPr>
        <w:t xml:space="preserve">Słowo </w:t>
      </w:r>
      <w:r>
        <w:t>Nr. 29 z dn. 5 lutego, kronika, modły w Synagodze za b. p. Bunimowicza : „</w:t>
      </w:r>
      <w:r>
        <w:rPr>
          <w:rStyle w:val="Teksttreci2Kursywa"/>
        </w:rPr>
        <w:t>odsłużono</w:t>
      </w:r>
      <w:r>
        <w:rPr>
          <w:rStyle w:val="Teksttreci2Pogrubienie"/>
        </w:rPr>
        <w:t xml:space="preserve"> </w:t>
      </w:r>
      <w:r>
        <w:t>modły za duszę...".</w:t>
      </w:r>
    </w:p>
    <w:p w:rsidR="009B1CFC" w:rsidRDefault="006C650E">
      <w:pPr>
        <w:pStyle w:val="Teksttreci20"/>
        <w:framePr w:w="6691" w:h="10356" w:hRule="exact" w:wrap="none" w:vAnchor="page" w:hAnchor="page" w:x="835" w:y="797"/>
        <w:shd w:val="clear" w:color="auto" w:fill="auto"/>
        <w:spacing w:before="0"/>
        <w:ind w:firstLine="480"/>
        <w:jc w:val="left"/>
      </w:pPr>
      <w:r>
        <w:t xml:space="preserve">W tym samym numerze, w dziale „Z sądów" ; </w:t>
      </w:r>
      <w:r>
        <w:rPr>
          <w:rStyle w:val="Teksttreci2Kursywa"/>
        </w:rPr>
        <w:t>Jak nie starają się</w:t>
      </w:r>
      <w:r>
        <w:rPr>
          <w:rStyle w:val="Teksttreci2Pogrubienie"/>
        </w:rPr>
        <w:t xml:space="preserve"> </w:t>
      </w:r>
      <w:r>
        <w:t>wywiadowcze władze...".</w:t>
      </w:r>
    </w:p>
    <w:p w:rsidR="009B1CFC" w:rsidRDefault="006C650E">
      <w:pPr>
        <w:pStyle w:val="Teksttreci20"/>
        <w:framePr w:w="6691" w:h="10356" w:hRule="exact" w:wrap="none" w:vAnchor="page" w:hAnchor="page" w:x="835" w:y="797"/>
        <w:shd w:val="clear" w:color="auto" w:fill="auto"/>
        <w:spacing w:before="0"/>
        <w:ind w:firstLine="480"/>
      </w:pPr>
      <w:r>
        <w:t xml:space="preserve">W użyciu częstem spotykamy wyraz : </w:t>
      </w:r>
      <w:r>
        <w:rPr>
          <w:rStyle w:val="Teksttreci2Kursywa"/>
        </w:rPr>
        <w:t xml:space="preserve">regjonalizm, regionalne *) </w:t>
      </w:r>
      <w:r>
        <w:t xml:space="preserve">itp. Nie bardzo wprawdzie rozumiem znaczenie tego słowa, więc pytam, czy to nie odpowiada nazwie: </w:t>
      </w:r>
      <w:r>
        <w:rPr>
          <w:rStyle w:val="Teksttreci2Kursywa"/>
        </w:rPr>
        <w:t>tutejszość, tutejszy?</w:t>
      </w:r>
    </w:p>
    <w:p w:rsidR="009B1CFC" w:rsidRDefault="006C650E">
      <w:pPr>
        <w:pStyle w:val="Teksttreci20"/>
        <w:framePr w:w="6691" w:h="10356" w:hRule="exact" w:wrap="none" w:vAnchor="page" w:hAnchor="page" w:x="835" w:y="797"/>
        <w:shd w:val="clear" w:color="auto" w:fill="auto"/>
        <w:spacing w:before="0"/>
        <w:ind w:firstLine="480"/>
        <w:jc w:val="left"/>
      </w:pPr>
      <w:r>
        <w:t>Mnożą się wyrazy obce bez żadnej dobrej racji i przepiękna mowa polska staje się jakimś trzęsawiskiem międzynarodowem !</w:t>
      </w:r>
    </w:p>
    <w:p w:rsidR="009B1CFC" w:rsidRDefault="006C650E">
      <w:pPr>
        <w:pStyle w:val="Teksttreci60"/>
        <w:framePr w:w="6691" w:h="10356" w:hRule="exact" w:wrap="none" w:vAnchor="page" w:hAnchor="page" w:x="835" w:y="797"/>
        <w:shd w:val="clear" w:color="auto" w:fill="auto"/>
        <w:ind w:left="4200"/>
        <w:jc w:val="left"/>
      </w:pPr>
      <w:r>
        <w:t>X. Michał Rutkowski</w:t>
      </w:r>
    </w:p>
    <w:p w:rsidR="009B1CFC" w:rsidRDefault="006C650E">
      <w:pPr>
        <w:pStyle w:val="Teksttreci20"/>
        <w:framePr w:w="6691" w:h="10356" w:hRule="exact" w:wrap="none" w:vAnchor="page" w:hAnchor="page" w:x="835" w:y="797"/>
        <w:numPr>
          <w:ilvl w:val="0"/>
          <w:numId w:val="12"/>
        </w:numPr>
        <w:shd w:val="clear" w:color="auto" w:fill="auto"/>
        <w:tabs>
          <w:tab w:val="left" w:pos="718"/>
        </w:tabs>
        <w:spacing w:before="0"/>
        <w:ind w:firstLine="480"/>
      </w:pPr>
      <w:r>
        <w:rPr>
          <w:rStyle w:val="Teksttreci2Pogrubienie"/>
        </w:rPr>
        <w:t xml:space="preserve">Kurjer Warszawski. </w:t>
      </w:r>
      <w:r>
        <w:t xml:space="preserve">Mieszkańcy Powiśla postanowili </w:t>
      </w:r>
      <w:r>
        <w:rPr>
          <w:rStyle w:val="Teksttreci2Kursywa"/>
        </w:rPr>
        <w:t>dokończyć budowę</w:t>
      </w:r>
      <w:r>
        <w:rPr>
          <w:rStyle w:val="Teksttreci2Pogrubienie"/>
        </w:rPr>
        <w:t xml:space="preserve"> </w:t>
      </w:r>
      <w:r>
        <w:t>świątyni św. Rodziny. Kur. Warsz. Nr. 14 r. 1930 (dokończyć budowy).</w:t>
      </w:r>
    </w:p>
    <w:p w:rsidR="009B1CFC" w:rsidRDefault="006C650E">
      <w:pPr>
        <w:pStyle w:val="Teksttreci20"/>
        <w:framePr w:w="6691" w:h="10356" w:hRule="exact" w:wrap="none" w:vAnchor="page" w:hAnchor="page" w:x="835" w:y="797"/>
        <w:shd w:val="clear" w:color="auto" w:fill="auto"/>
        <w:spacing w:before="0"/>
        <w:ind w:firstLine="480"/>
        <w:jc w:val="left"/>
      </w:pPr>
      <w:r>
        <w:t xml:space="preserve">Królowa Wilhelmina..., ażeby </w:t>
      </w:r>
      <w:r>
        <w:rPr>
          <w:rStyle w:val="Teksttreci2Kursywa"/>
        </w:rPr>
        <w:t>edukację tę dokończyć</w:t>
      </w:r>
      <w:r>
        <w:rPr>
          <w:rStyle w:val="Teksttreci2Pogrubienie"/>
        </w:rPr>
        <w:t xml:space="preserve"> </w:t>
      </w:r>
      <w:r>
        <w:t>właściwie, zdecydowała... Kur. Warsz. Nr. 17 r. 1930 (ażeby edukacji tej dokończyć).</w:t>
      </w:r>
    </w:p>
    <w:p w:rsidR="009B1CFC" w:rsidRDefault="006C650E">
      <w:pPr>
        <w:pStyle w:val="Teksttreci20"/>
        <w:framePr w:w="6691" w:h="10356" w:hRule="exact" w:wrap="none" w:vAnchor="page" w:hAnchor="page" w:x="835" w:y="797"/>
        <w:shd w:val="clear" w:color="auto" w:fill="auto"/>
        <w:spacing w:before="0"/>
        <w:ind w:firstLine="480"/>
        <w:jc w:val="left"/>
      </w:pPr>
      <w:r>
        <w:t xml:space="preserve">Nieznani sprawcy usiłowali </w:t>
      </w:r>
      <w:r>
        <w:rPr>
          <w:rStyle w:val="Teksttreci2Kursywa"/>
        </w:rPr>
        <w:t>dokonać zamach</w:t>
      </w:r>
      <w:r>
        <w:rPr>
          <w:rStyle w:val="Teksttreci2Pogrubienie"/>
        </w:rPr>
        <w:t xml:space="preserve"> </w:t>
      </w:r>
      <w:r>
        <w:t>celem zniszczenia szybów. Kur. Wasz. Nr. 26 r. 1930 (dokonać zamachu).</w:t>
      </w:r>
    </w:p>
    <w:p w:rsidR="009B1CFC" w:rsidRDefault="006C650E">
      <w:pPr>
        <w:pStyle w:val="Teksttreci20"/>
        <w:framePr w:w="6691" w:h="10356" w:hRule="exact" w:wrap="none" w:vAnchor="page" w:hAnchor="page" w:x="835" w:y="797"/>
        <w:shd w:val="clear" w:color="auto" w:fill="auto"/>
        <w:spacing w:before="0"/>
        <w:ind w:firstLine="480"/>
        <w:jc w:val="left"/>
      </w:pPr>
      <w:r>
        <w:t xml:space="preserve">Z tych trzech tysięcy, </w:t>
      </w:r>
      <w:r>
        <w:rPr>
          <w:rStyle w:val="Teksttreci2Kursywa"/>
        </w:rPr>
        <w:t>które</w:t>
      </w:r>
      <w:r>
        <w:rPr>
          <w:rStyle w:val="Teksttreci2Pogrubienie"/>
        </w:rPr>
        <w:t xml:space="preserve"> </w:t>
      </w:r>
      <w:r>
        <w:t xml:space="preserve">na dziś obiecał </w:t>
      </w:r>
      <w:r>
        <w:rPr>
          <w:rStyle w:val="Teksttreci2Kursywa"/>
        </w:rPr>
        <w:t>dostarczyć</w:t>
      </w:r>
      <w:r>
        <w:rPr>
          <w:rStyle w:val="Teksttreci2Pogrubienie"/>
        </w:rPr>
        <w:t xml:space="preserve"> </w:t>
      </w:r>
      <w:r>
        <w:t>Motel, opłaci się podatek dochodowy (których). Kur. Warsz. Nr. 20 r. 1930.</w:t>
      </w:r>
    </w:p>
    <w:p w:rsidR="009B1CFC" w:rsidRDefault="006C650E">
      <w:pPr>
        <w:pStyle w:val="Teksttreci20"/>
        <w:framePr w:w="6691" w:h="10356" w:hRule="exact" w:wrap="none" w:vAnchor="page" w:hAnchor="page" w:x="835" w:y="797"/>
        <w:shd w:val="clear" w:color="auto" w:fill="auto"/>
        <w:spacing w:before="0"/>
        <w:ind w:firstLine="480"/>
        <w:jc w:val="left"/>
      </w:pPr>
      <w:r>
        <w:rPr>
          <w:rStyle w:val="Teksttreci2Kursywa"/>
        </w:rPr>
        <w:t>Dostarczamy</w:t>
      </w:r>
      <w:r>
        <w:rPr>
          <w:rStyle w:val="Teksttreci2Pogrubienie"/>
        </w:rPr>
        <w:t xml:space="preserve"> </w:t>
      </w:r>
      <w:r>
        <w:t xml:space="preserve">najtaniej : </w:t>
      </w:r>
      <w:r>
        <w:rPr>
          <w:rStyle w:val="Teksttreci2Kursywa"/>
        </w:rPr>
        <w:t>nawozy sztuczne, makuchy słonecznikowe,</w:t>
      </w:r>
      <w:r>
        <w:rPr>
          <w:rStyle w:val="Teksttreci2Pogrubienie"/>
        </w:rPr>
        <w:t xml:space="preserve"> </w:t>
      </w:r>
      <w:r>
        <w:t>rzepakowe, lniane... Kur. Warsz. Nr. 15 r. 1930.</w:t>
      </w:r>
    </w:p>
    <w:p w:rsidR="009B1CFC" w:rsidRDefault="006C650E">
      <w:pPr>
        <w:pStyle w:val="Teksttreci20"/>
        <w:framePr w:w="6691" w:h="10356" w:hRule="exact" w:wrap="none" w:vAnchor="page" w:hAnchor="page" w:x="835" w:y="797"/>
        <w:shd w:val="clear" w:color="auto" w:fill="auto"/>
        <w:spacing w:before="0"/>
        <w:ind w:firstLine="480"/>
        <w:jc w:val="left"/>
      </w:pPr>
      <w:r>
        <w:t>[Tak stale brzmi to ogłoszenie] pow. być: (nawozów sztucznych, makuchów słonecznikowych...)</w:t>
      </w:r>
    </w:p>
    <w:p w:rsidR="009B1CFC" w:rsidRPr="00200200" w:rsidRDefault="006C650E">
      <w:pPr>
        <w:pStyle w:val="Teksttreci20"/>
        <w:framePr w:w="6691" w:h="10356" w:hRule="exact" w:wrap="none" w:vAnchor="page" w:hAnchor="page" w:x="835" w:y="797"/>
        <w:shd w:val="clear" w:color="auto" w:fill="auto"/>
        <w:spacing w:before="0"/>
        <w:ind w:firstLine="480"/>
        <w:jc w:val="left"/>
        <w:rPr>
          <w:lang w:val="en-US"/>
        </w:rPr>
      </w:pPr>
      <w:r>
        <w:t xml:space="preserve">Tysiące chorych odzyskało zdrowie, </w:t>
      </w:r>
      <w:r>
        <w:rPr>
          <w:rStyle w:val="Teksttreci2Kursywa"/>
        </w:rPr>
        <w:t>używając zioła</w:t>
      </w:r>
      <w:r>
        <w:rPr>
          <w:rStyle w:val="Teksttreci2Pogrubienie"/>
        </w:rPr>
        <w:t xml:space="preserve"> </w:t>
      </w:r>
      <w:r>
        <w:t xml:space="preserve">dr. </w:t>
      </w:r>
      <w:r w:rsidRPr="00200200">
        <w:rPr>
          <w:lang w:val="en-US"/>
        </w:rPr>
        <w:t>Dietla Kur. War. Nr. 13, 34 r. 1930</w:t>
      </w:r>
    </w:p>
    <w:p w:rsidR="009B1CFC" w:rsidRDefault="006C650E">
      <w:pPr>
        <w:pStyle w:val="Teksttreci20"/>
        <w:framePr w:w="6691" w:h="10356" w:hRule="exact" w:wrap="none" w:vAnchor="page" w:hAnchor="page" w:x="835" w:y="797"/>
        <w:shd w:val="clear" w:color="auto" w:fill="auto"/>
        <w:spacing w:before="0"/>
        <w:ind w:firstLine="480"/>
        <w:jc w:val="left"/>
      </w:pPr>
      <w:r>
        <w:t xml:space="preserve">Używaj </w:t>
      </w:r>
      <w:r w:rsidRPr="00200200">
        <w:rPr>
          <w:rStyle w:val="Teksttreci2Kursywa"/>
          <w:lang w:eastAsia="en-US" w:bidi="en-US"/>
        </w:rPr>
        <w:t>paste</w:t>
      </w:r>
      <w:r w:rsidRPr="00200200">
        <w:rPr>
          <w:rStyle w:val="Teksttreci2Pogrubienie"/>
          <w:lang w:eastAsia="en-US" w:bidi="en-US"/>
        </w:rPr>
        <w:t xml:space="preserve"> </w:t>
      </w:r>
      <w:r w:rsidRPr="00200200">
        <w:rPr>
          <w:lang w:eastAsia="en-US" w:bidi="en-US"/>
        </w:rPr>
        <w:t xml:space="preserve">Gibbs’a. </w:t>
      </w:r>
      <w:r>
        <w:t>Kur. Warsz. Nr. 348 r. 1929 (używając ziół, pasty).</w:t>
      </w:r>
    </w:p>
    <w:p w:rsidR="009B1CFC" w:rsidRDefault="006C650E">
      <w:pPr>
        <w:pStyle w:val="Teksttreci20"/>
        <w:framePr w:w="6691" w:h="10356" w:hRule="exact" w:wrap="none" w:vAnchor="page" w:hAnchor="page" w:x="835" w:y="797"/>
        <w:shd w:val="clear" w:color="auto" w:fill="auto"/>
        <w:spacing w:before="0"/>
        <w:ind w:firstLine="480"/>
        <w:jc w:val="left"/>
      </w:pPr>
      <w:r>
        <w:t xml:space="preserve">Żądajcie </w:t>
      </w:r>
      <w:r>
        <w:rPr>
          <w:rStyle w:val="Teksttreci2Kursywa"/>
        </w:rPr>
        <w:t>krupnik polski</w:t>
      </w:r>
      <w:r>
        <w:rPr>
          <w:rStyle w:val="Teksttreci2Pogrubienie"/>
        </w:rPr>
        <w:t xml:space="preserve"> </w:t>
      </w:r>
      <w:r>
        <w:t>rafinerji Dzików. Kur. Warsz. Nr. 323 326, 329, 335, 338, 345, 347, 350, 354, 356 r. 1929.</w:t>
      </w:r>
    </w:p>
    <w:p w:rsidR="009B1CFC" w:rsidRDefault="006C650E">
      <w:pPr>
        <w:pStyle w:val="Teksttreci20"/>
        <w:framePr w:w="6691" w:h="10356" w:hRule="exact" w:wrap="none" w:vAnchor="page" w:hAnchor="page" w:x="835" w:y="797"/>
        <w:shd w:val="clear" w:color="auto" w:fill="auto"/>
        <w:spacing w:before="0"/>
        <w:ind w:firstLine="480"/>
      </w:pPr>
      <w:r>
        <w:t xml:space="preserve">Żądajcie </w:t>
      </w:r>
      <w:r>
        <w:rPr>
          <w:rStyle w:val="Teksttreci2Kursywa"/>
        </w:rPr>
        <w:t>śliwowicę, prawdziwe żytnie wódki i starki</w:t>
      </w:r>
      <w:r>
        <w:rPr>
          <w:rStyle w:val="Teksttreci2Pogrubienie"/>
        </w:rPr>
        <w:t xml:space="preserve"> </w:t>
      </w:r>
      <w:r>
        <w:t>rafinerji Dzików. Kur. Warsz. Nr. 321, 324, 330, 333, 336, 339, 343, 354, 351, 357 r. 1929.</w:t>
      </w:r>
    </w:p>
    <w:p w:rsidR="009B1CFC" w:rsidRDefault="006C650E">
      <w:pPr>
        <w:pStyle w:val="Teksttreci20"/>
        <w:framePr w:w="6691" w:h="10356" w:hRule="exact" w:wrap="none" w:vAnchor="page" w:hAnchor="page" w:x="835" w:y="797"/>
        <w:shd w:val="clear" w:color="auto" w:fill="auto"/>
        <w:spacing w:before="0"/>
        <w:ind w:firstLine="480"/>
        <w:jc w:val="left"/>
      </w:pPr>
      <w:r>
        <w:t xml:space="preserve">Żądajcie </w:t>
      </w:r>
      <w:r>
        <w:rPr>
          <w:rStyle w:val="Teksttreci2Kursywa"/>
        </w:rPr>
        <w:t>jarzębiak niesłodzony</w:t>
      </w:r>
      <w:r>
        <w:rPr>
          <w:rStyle w:val="Teksttreci2Pogrubienie"/>
        </w:rPr>
        <w:t xml:space="preserve"> </w:t>
      </w:r>
      <w:r>
        <w:t>na koniaku rafinerji Dzikow. Kur. Warsz. Nr. 325, 328, 331, 334, 337, 344, 349, 352, 358. r. 1929.</w:t>
      </w:r>
    </w:p>
    <w:p w:rsidR="009B1CFC" w:rsidRDefault="006C650E">
      <w:pPr>
        <w:pStyle w:val="Teksttreci20"/>
        <w:framePr w:w="6691" w:h="10356" w:hRule="exact" w:wrap="none" w:vAnchor="page" w:hAnchor="page" w:x="835" w:y="797"/>
        <w:shd w:val="clear" w:color="auto" w:fill="auto"/>
        <w:spacing w:before="0"/>
        <w:ind w:firstLine="480"/>
        <w:jc w:val="left"/>
      </w:pPr>
      <w:r>
        <w:t>(Powinno być : żądajcie krupniku, śliwowicy, prawdziwych żytnich wódek, starek, jarzębiaku niesłodzonego).</w:t>
      </w:r>
    </w:p>
    <w:p w:rsidR="009B1CFC" w:rsidRDefault="006C650E">
      <w:pPr>
        <w:pStyle w:val="Stopka1"/>
        <w:framePr w:wrap="none" w:vAnchor="page" w:hAnchor="page" w:x="1171" w:y="11290"/>
        <w:shd w:val="clear" w:color="auto" w:fill="auto"/>
        <w:spacing w:line="180" w:lineRule="exact"/>
        <w:ind w:left="360"/>
      </w:pPr>
      <w:r>
        <w:t xml:space="preserve">*) Z łać. </w:t>
      </w:r>
      <w:r>
        <w:rPr>
          <w:rStyle w:val="StopkaKursywa"/>
        </w:rPr>
        <w:t>regio =</w:t>
      </w:r>
      <w:r>
        <w:t xml:space="preserve"> okolica, pewien odcinek kraju.</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42" w:y="191"/>
        <w:shd w:val="clear" w:color="auto" w:fill="auto"/>
        <w:spacing w:line="170" w:lineRule="exact"/>
      </w:pPr>
      <w:r>
        <w:lastRenderedPageBreak/>
        <w:t>XXV, 3.</w:t>
      </w:r>
    </w:p>
    <w:p w:rsidR="009B1CFC" w:rsidRDefault="006C650E">
      <w:pPr>
        <w:pStyle w:val="Nagweklubstopka0"/>
        <w:framePr w:wrap="none" w:vAnchor="page" w:hAnchor="page" w:x="3132" w:y="196"/>
        <w:shd w:val="clear" w:color="auto" w:fill="auto"/>
        <w:spacing w:line="170" w:lineRule="exact"/>
      </w:pPr>
      <w:r>
        <w:t>PORADNIK JĘZYKOWY</w:t>
      </w:r>
    </w:p>
    <w:p w:rsidR="009B1CFC" w:rsidRDefault="006C650E">
      <w:pPr>
        <w:pStyle w:val="Nagweklubstopka0"/>
        <w:framePr w:wrap="none" w:vAnchor="page" w:hAnchor="page" w:x="7317" w:y="205"/>
        <w:shd w:val="clear" w:color="auto" w:fill="auto"/>
        <w:spacing w:line="170" w:lineRule="exact"/>
      </w:pPr>
      <w:r>
        <w:t>47</w:t>
      </w:r>
    </w:p>
    <w:p w:rsidR="009B1CFC" w:rsidRDefault="006C650E">
      <w:pPr>
        <w:pStyle w:val="Teksttreci20"/>
        <w:framePr w:w="6725" w:h="4650" w:hRule="exact" w:wrap="none" w:vAnchor="page" w:hAnchor="page" w:x="818" w:y="671"/>
        <w:shd w:val="clear" w:color="auto" w:fill="auto"/>
        <w:spacing w:before="0"/>
        <w:ind w:firstLine="480"/>
      </w:pPr>
      <w:r>
        <w:t xml:space="preserve">Zwroty takie, jak : </w:t>
      </w:r>
      <w:r>
        <w:rPr>
          <w:rStyle w:val="Teksttreci2Kursywa"/>
        </w:rPr>
        <w:t>dokończyć budowę, edukację, dokonać zamach, dostarczać nawozy, używać zioła</w:t>
      </w:r>
      <w:r>
        <w:rPr>
          <w:rStyle w:val="Teksttreci2Pogrubienie"/>
        </w:rPr>
        <w:t xml:space="preserve">, </w:t>
      </w:r>
      <w:r>
        <w:rPr>
          <w:rStyle w:val="Teksttreci2Kursywa"/>
        </w:rPr>
        <w:t>żądać śliwowicę,</w:t>
      </w:r>
      <w:r>
        <w:rPr>
          <w:rStyle w:val="Teksttreci2Pogrubienie"/>
        </w:rPr>
        <w:t xml:space="preserve"> </w:t>
      </w:r>
      <w:r>
        <w:t>spotykane coraz częściej w pismach i w mowie, świadczą niezbicie o powolnem, wytrwałem upośledzaniu składni dopełniacza, o powolnem wypieraniu go przez biernik. Że zwroty : „</w:t>
      </w:r>
      <w:r>
        <w:rPr>
          <w:rStyle w:val="Teksttreci2Kursywa"/>
        </w:rPr>
        <w:t>żądajcie krupnik, żądajcie śliwowicę..."</w:t>
      </w:r>
      <w:r>
        <w:rPr>
          <w:rStyle w:val="Teksttreci2Pogrubienie"/>
        </w:rPr>
        <w:t xml:space="preserve"> </w:t>
      </w:r>
      <w:r>
        <w:t>nie rażą już poczucia językowego większości czytelników „Kur. Warsz.", dowodzi ta okoliczność, że ogłoszenia te ukazywały się zawsze wśród tekstu, na widocznem miejscu, raz nawet, dziwnym trafem, obok sztychu Sęka, poświęconego lekceważeniu i zaśmiecaniu polszczyzny, wydrukowano : „</w:t>
      </w:r>
      <w:r>
        <w:rPr>
          <w:rStyle w:val="Teksttreci2Kursywa"/>
        </w:rPr>
        <w:t>Żądajcie jarzębiak</w:t>
      </w:r>
      <w:r>
        <w:rPr>
          <w:rStyle w:val="Teksttreci2Pogrubienie"/>
        </w:rPr>
        <w:t xml:space="preserve"> </w:t>
      </w:r>
      <w:r>
        <w:t>nie- słodzony“. Kur. Warsz. Nr. 344 r. z.</w:t>
      </w:r>
    </w:p>
    <w:p w:rsidR="009B1CFC" w:rsidRDefault="006C650E">
      <w:pPr>
        <w:pStyle w:val="Teksttreci20"/>
        <w:framePr w:w="6725" w:h="4650" w:hRule="exact" w:wrap="none" w:vAnchor="page" w:hAnchor="page" w:x="818" w:y="671"/>
        <w:shd w:val="clear" w:color="auto" w:fill="auto"/>
        <w:spacing w:before="0"/>
        <w:ind w:firstLine="480"/>
      </w:pPr>
      <w:r>
        <w:t xml:space="preserve">Dwukrotne moje zwrócenie się do osób, którym zależeć powinno na poprawnem ogłoszeniu, nie odniosło pożądanego skutku. Maluczko, a obok zwrotów : </w:t>
      </w:r>
      <w:r>
        <w:rPr>
          <w:rStyle w:val="Teksttreci2Kursywa"/>
        </w:rPr>
        <w:t>żądajcie prawdziwe żytnie wódki, żądajcie prospekty,</w:t>
      </w:r>
      <w:r>
        <w:rPr>
          <w:rStyle w:val="Teksttreci2Pogrubienie"/>
        </w:rPr>
        <w:t xml:space="preserve"> </w:t>
      </w:r>
      <w:r>
        <w:t xml:space="preserve">żądano </w:t>
      </w:r>
      <w:r>
        <w:rPr>
          <w:rStyle w:val="Teksttreci2Kursywa"/>
        </w:rPr>
        <w:t>wykwintną kuchnię,</w:t>
      </w:r>
      <w:r>
        <w:rPr>
          <w:rStyle w:val="Teksttreci2Pogrubienie"/>
        </w:rPr>
        <w:t xml:space="preserve"> </w:t>
      </w:r>
      <w:r>
        <w:t xml:space="preserve">(wszystkie te czytałam) zaczniemy mówić : </w:t>
      </w:r>
      <w:r>
        <w:rPr>
          <w:rStyle w:val="Teksttreci2Kursywa"/>
        </w:rPr>
        <w:t>żądam prawdę, sprawiedliwość, żądam sprawiedliwy wyrok</w:t>
      </w:r>
      <w:r>
        <w:rPr>
          <w:rStyle w:val="Teksttreci2Pogrubienie"/>
        </w:rPr>
        <w:t xml:space="preserve"> </w:t>
      </w:r>
      <w:r>
        <w:t>itp. Postęp niezaprzeczony !</w:t>
      </w:r>
    </w:p>
    <w:p w:rsidR="009B1CFC" w:rsidRDefault="006C650E">
      <w:pPr>
        <w:pStyle w:val="Teksttreci20"/>
        <w:framePr w:w="6725" w:h="4650" w:hRule="exact" w:wrap="none" w:vAnchor="page" w:hAnchor="page" w:x="818" w:y="671"/>
        <w:shd w:val="clear" w:color="auto" w:fill="auto"/>
        <w:tabs>
          <w:tab w:val="left" w:pos="5669"/>
        </w:tabs>
        <w:spacing w:before="0"/>
        <w:ind w:firstLine="480"/>
      </w:pPr>
      <w:r>
        <w:t>(Warszawa)</w:t>
      </w:r>
      <w:r>
        <w:tab/>
      </w:r>
      <w:r>
        <w:rPr>
          <w:rStyle w:val="Teksttreci2Arial10ptKursywa"/>
        </w:rPr>
        <w:t>M. M.</w:t>
      </w:r>
    </w:p>
    <w:p w:rsidR="009B1CFC" w:rsidRDefault="006C650E">
      <w:pPr>
        <w:pStyle w:val="Nagwek20"/>
        <w:framePr w:w="6725" w:h="5577" w:hRule="exact" w:wrap="none" w:vAnchor="page" w:hAnchor="page" w:x="818" w:y="5870"/>
        <w:numPr>
          <w:ilvl w:val="0"/>
          <w:numId w:val="11"/>
        </w:numPr>
        <w:shd w:val="clear" w:color="auto" w:fill="auto"/>
        <w:tabs>
          <w:tab w:val="left" w:pos="2751"/>
        </w:tabs>
        <w:spacing w:before="0" w:after="157" w:line="240" w:lineRule="exact"/>
        <w:ind w:left="2400"/>
      </w:pPr>
      <w:bookmarkStart w:id="13" w:name="bookmark12"/>
      <w:r>
        <w:rPr>
          <w:rStyle w:val="Nagwek2Odstpy2pt"/>
        </w:rPr>
        <w:t>POKŁOSIE</w:t>
      </w:r>
      <w:bookmarkEnd w:id="13"/>
    </w:p>
    <w:p w:rsidR="009B1CFC" w:rsidRDefault="006C650E">
      <w:pPr>
        <w:pStyle w:val="Teksttreci20"/>
        <w:framePr w:w="6725" w:h="5577" w:hRule="exact" w:wrap="none" w:vAnchor="page" w:hAnchor="page" w:x="818" w:y="5870"/>
        <w:shd w:val="clear" w:color="auto" w:fill="auto"/>
        <w:spacing w:before="0"/>
        <w:ind w:firstLine="480"/>
      </w:pPr>
      <w:r>
        <w:rPr>
          <w:rStyle w:val="Teksttreci2Kursywa"/>
        </w:rPr>
        <w:t>Herminja Naglerowa.</w:t>
      </w:r>
      <w:r>
        <w:rPr>
          <w:rStyle w:val="Teksttreci2Pogrubienie"/>
        </w:rPr>
        <w:t xml:space="preserve"> </w:t>
      </w:r>
      <w:r>
        <w:rPr>
          <w:rStyle w:val="Teksttreci2Odstpy2pt"/>
        </w:rPr>
        <w:t>Matowa</w:t>
      </w:r>
      <w:r>
        <w:t xml:space="preserve"> </w:t>
      </w:r>
      <w:r>
        <w:rPr>
          <w:lang w:val="fr-FR" w:eastAsia="fr-FR" w:bidi="fr-FR"/>
        </w:rPr>
        <w:t>K</w:t>
      </w:r>
      <w:r>
        <w:t>resa“. (Warszawa 1929. Nakład księgarni F. Hoesicka 1—260).</w:t>
      </w:r>
    </w:p>
    <w:p w:rsidR="009B1CFC" w:rsidRDefault="006C650E">
      <w:pPr>
        <w:pStyle w:val="Teksttreci20"/>
        <w:framePr w:w="6725" w:h="5577" w:hRule="exact" w:wrap="none" w:vAnchor="page" w:hAnchor="page" w:x="818" w:y="5870"/>
        <w:shd w:val="clear" w:color="auto" w:fill="auto"/>
        <w:spacing w:before="0"/>
        <w:ind w:firstLine="480"/>
        <w:jc w:val="left"/>
      </w:pPr>
      <w:r>
        <w:rPr>
          <w:rStyle w:val="Teksttreci2Kursywa"/>
        </w:rPr>
        <w:t>„...chrapiąc schrypłym</w:t>
      </w:r>
      <w:r>
        <w:rPr>
          <w:rStyle w:val="Teksttreci2Pogrubienie"/>
        </w:rPr>
        <w:t xml:space="preserve"> </w:t>
      </w:r>
      <w:r>
        <w:t xml:space="preserve">dzwoneczkiem..." (schrypły dzw. ?) „...powleczony </w:t>
      </w:r>
      <w:r>
        <w:rPr>
          <w:rStyle w:val="Teksttreci2Kursywa"/>
        </w:rPr>
        <w:t>szadzią</w:t>
      </w:r>
      <w:r>
        <w:rPr>
          <w:rStyle w:val="Teksttreci2Pogrubienie"/>
        </w:rPr>
        <w:t xml:space="preserve"> </w:t>
      </w:r>
      <w:r>
        <w:t xml:space="preserve">srebnego mchu...“ p. b. sadzią. „...wreszcie </w:t>
      </w:r>
      <w:r>
        <w:rPr>
          <w:rStyle w:val="Teksttreci2Kursywa"/>
        </w:rPr>
        <w:t>pstryknął</w:t>
      </w:r>
      <w:r>
        <w:rPr>
          <w:rStyle w:val="Teksttreci2Pogrubienie"/>
        </w:rPr>
        <w:t xml:space="preserve"> </w:t>
      </w:r>
      <w:r>
        <w:t xml:space="preserve">w kolanach </w:t>
      </w:r>
      <w:r>
        <w:rPr>
          <w:rStyle w:val="Teksttreci2Kursywa"/>
        </w:rPr>
        <w:t>trzask</w:t>
      </w:r>
      <w:r>
        <w:rPr>
          <w:rStyle w:val="Teksttreci2Pogrubienie"/>
        </w:rPr>
        <w:t xml:space="preserve"> </w:t>
      </w:r>
      <w:r>
        <w:t>suchy i płaski„. (niedołęstwo !).</w:t>
      </w:r>
    </w:p>
    <w:p w:rsidR="009B1CFC" w:rsidRDefault="006C650E">
      <w:pPr>
        <w:pStyle w:val="Teksttreci20"/>
        <w:framePr w:w="6725" w:h="5577" w:hRule="exact" w:wrap="none" w:vAnchor="page" w:hAnchor="page" w:x="818" w:y="5870"/>
        <w:shd w:val="clear" w:color="auto" w:fill="auto"/>
        <w:spacing w:before="0"/>
        <w:ind w:firstLine="480"/>
      </w:pPr>
      <w:r>
        <w:t xml:space="preserve">„...garb amerykańskiego biurka </w:t>
      </w:r>
      <w:r>
        <w:rPr>
          <w:rStyle w:val="Teksttreci2Kursywa"/>
        </w:rPr>
        <w:t>załopotał</w:t>
      </w:r>
      <w:r>
        <w:rPr>
          <w:rStyle w:val="Teksttreci2Pogrubienie"/>
        </w:rPr>
        <w:t xml:space="preserve"> </w:t>
      </w:r>
      <w:r>
        <w:t>krótko, jak grzmot", (grzmot łopoce?)</w:t>
      </w:r>
    </w:p>
    <w:p w:rsidR="009B1CFC" w:rsidRDefault="006C650E">
      <w:pPr>
        <w:pStyle w:val="Teksttreci20"/>
        <w:framePr w:w="6725" w:h="5577" w:hRule="exact" w:wrap="none" w:vAnchor="page" w:hAnchor="page" w:x="818" w:y="5870"/>
        <w:shd w:val="clear" w:color="auto" w:fill="auto"/>
        <w:spacing w:before="0"/>
        <w:ind w:firstLine="480"/>
      </w:pPr>
      <w:r>
        <w:t xml:space="preserve">„...dym (papierosa) jak błękitna chusta </w:t>
      </w:r>
      <w:r>
        <w:rPr>
          <w:rStyle w:val="Teksttreci2Kursywa"/>
        </w:rPr>
        <w:t>wyścielił</w:t>
      </w:r>
      <w:r>
        <w:rPr>
          <w:rStyle w:val="Teksttreci2Pogrubienie"/>
        </w:rPr>
        <w:t xml:space="preserve"> </w:t>
      </w:r>
      <w:r>
        <w:t>się w stronę oka".</w:t>
      </w:r>
    </w:p>
    <w:p w:rsidR="009B1CFC" w:rsidRDefault="006C650E">
      <w:pPr>
        <w:pStyle w:val="Teksttreci20"/>
        <w:framePr w:w="6725" w:h="5577" w:hRule="exact" w:wrap="none" w:vAnchor="page" w:hAnchor="page" w:x="818" w:y="5870"/>
        <w:shd w:val="clear" w:color="auto" w:fill="auto"/>
        <w:spacing w:before="0"/>
        <w:ind w:left="480" w:firstLine="0"/>
        <w:jc w:val="left"/>
      </w:pPr>
      <w:r>
        <w:t xml:space="preserve">„Jechał </w:t>
      </w:r>
      <w:r>
        <w:rPr>
          <w:rStyle w:val="Teksttreci2Kursywa"/>
        </w:rPr>
        <w:t>głaciutko</w:t>
      </w:r>
      <w:r>
        <w:rPr>
          <w:rStyle w:val="Teksttreci2Pogrubienie"/>
        </w:rPr>
        <w:t xml:space="preserve"> </w:t>
      </w:r>
      <w:r>
        <w:t xml:space="preserve">na... kółkach..." p. b. </w:t>
      </w:r>
      <w:r>
        <w:rPr>
          <w:rStyle w:val="Teksttreci2Kursywa"/>
        </w:rPr>
        <w:t>gładziutko. „...brązowawe"</w:t>
      </w:r>
      <w:r>
        <w:rPr>
          <w:rStyle w:val="Teksttreci2Pogrubienie"/>
        </w:rPr>
        <w:t xml:space="preserve"> </w:t>
      </w:r>
      <w:r>
        <w:t>p. b. bronzowe.</w:t>
      </w:r>
    </w:p>
    <w:p w:rsidR="009B1CFC" w:rsidRDefault="006C650E">
      <w:pPr>
        <w:pStyle w:val="Teksttreci20"/>
        <w:framePr w:w="6725" w:h="5577" w:hRule="exact" w:wrap="none" w:vAnchor="page" w:hAnchor="page" w:x="818" w:y="5870"/>
        <w:shd w:val="clear" w:color="auto" w:fill="auto"/>
        <w:spacing w:before="0"/>
        <w:ind w:firstLine="480"/>
        <w:jc w:val="left"/>
      </w:pPr>
      <w:r>
        <w:t xml:space="preserve">„...płochliwe </w:t>
      </w:r>
      <w:r>
        <w:rPr>
          <w:rStyle w:val="Teksttreci2Kursywa"/>
        </w:rPr>
        <w:t>kędzierzawienie</w:t>
      </w:r>
      <w:r>
        <w:rPr>
          <w:rStyle w:val="Teksttreci2Pogrubienie"/>
        </w:rPr>
        <w:t xml:space="preserve"> </w:t>
      </w:r>
      <w:r>
        <w:t xml:space="preserve">się trawy..." </w:t>
      </w:r>
      <w:r>
        <w:rPr>
          <w:lang w:val="fr-FR" w:eastAsia="fr-FR" w:bidi="fr-FR"/>
        </w:rPr>
        <w:t xml:space="preserve">(vivat sequens!) </w:t>
      </w:r>
      <w:r>
        <w:t xml:space="preserve">„...kasztan... dmuchał różowym kwiatem, jak </w:t>
      </w:r>
      <w:r>
        <w:rPr>
          <w:rStyle w:val="Teksttreci2Kursywa"/>
        </w:rPr>
        <w:t>świeżym, gwałtującymi!) płomieniem“.</w:t>
      </w:r>
    </w:p>
    <w:p w:rsidR="009B1CFC" w:rsidRDefault="006C650E">
      <w:pPr>
        <w:pStyle w:val="Teksttreci20"/>
        <w:framePr w:w="6725" w:h="5577" w:hRule="exact" w:wrap="none" w:vAnchor="page" w:hAnchor="page" w:x="818" w:y="5870"/>
        <w:shd w:val="clear" w:color="auto" w:fill="auto"/>
        <w:spacing w:before="0"/>
        <w:ind w:firstLine="480"/>
      </w:pPr>
      <w:r>
        <w:t xml:space="preserve">„...przynosiła... </w:t>
      </w:r>
      <w:r>
        <w:rPr>
          <w:rStyle w:val="Teksttreci2Kursywa"/>
        </w:rPr>
        <w:t>niewiarygodne</w:t>
      </w:r>
      <w:r>
        <w:rPr>
          <w:rStyle w:val="Teksttreci2Pogrubienie"/>
        </w:rPr>
        <w:t xml:space="preserve"> </w:t>
      </w:r>
      <w:r>
        <w:t>sensacje..." p. b. niewiarogodne lub niegodne wiary.</w:t>
      </w:r>
    </w:p>
    <w:p w:rsidR="009B1CFC" w:rsidRDefault="006C650E">
      <w:pPr>
        <w:pStyle w:val="Teksttreci20"/>
        <w:framePr w:w="6725" w:h="5577" w:hRule="exact" w:wrap="none" w:vAnchor="page" w:hAnchor="page" w:x="818" w:y="5870"/>
        <w:shd w:val="clear" w:color="auto" w:fill="auto"/>
        <w:spacing w:before="0"/>
        <w:ind w:left="480" w:firstLine="0"/>
        <w:jc w:val="left"/>
      </w:pPr>
      <w:r>
        <w:t xml:space="preserve">„panno Felicjo proszę o </w:t>
      </w:r>
      <w:r>
        <w:rPr>
          <w:rStyle w:val="Teksttreci2Kursywa"/>
        </w:rPr>
        <w:t>rurkę",</w:t>
      </w:r>
      <w:r>
        <w:rPr>
          <w:rStyle w:val="Teksttreci2Pogrubienie"/>
        </w:rPr>
        <w:t xml:space="preserve"> </w:t>
      </w:r>
      <w:r>
        <w:t xml:space="preserve">p. b. rurki (liczba mnoga), „nerwowy </w:t>
      </w:r>
      <w:r>
        <w:rPr>
          <w:rStyle w:val="Teksttreci2Kursywa"/>
        </w:rPr>
        <w:t>rozruch</w:t>
      </w:r>
      <w:r>
        <w:rPr>
          <w:rStyle w:val="Teksttreci2Pogrubienie"/>
        </w:rPr>
        <w:t xml:space="preserve"> </w:t>
      </w:r>
      <w:r>
        <w:t>szumiał u progu roku szkolnego..."</w:t>
      </w:r>
    </w:p>
    <w:p w:rsidR="009B1CFC" w:rsidRDefault="006C650E">
      <w:pPr>
        <w:pStyle w:val="Teksttreci20"/>
        <w:framePr w:w="6725" w:h="5577" w:hRule="exact" w:wrap="none" w:vAnchor="page" w:hAnchor="page" w:x="818" w:y="5870"/>
        <w:shd w:val="clear" w:color="auto" w:fill="auto"/>
        <w:spacing w:before="0"/>
        <w:ind w:firstLine="480"/>
      </w:pPr>
      <w:r>
        <w:t xml:space="preserve">„panno </w:t>
      </w:r>
      <w:r>
        <w:rPr>
          <w:rStyle w:val="Teksttreci2Kursywa"/>
        </w:rPr>
        <w:t>Ewunio..."</w:t>
      </w:r>
      <w:r>
        <w:rPr>
          <w:rStyle w:val="Teksttreci2Pogrubienie"/>
        </w:rPr>
        <w:t xml:space="preserve"> </w:t>
      </w:r>
      <w:r>
        <w:t>p. b. Ewuniu.</w:t>
      </w:r>
    </w:p>
    <w:p w:rsidR="009B1CFC" w:rsidRDefault="009B1CFC">
      <w:pPr>
        <w:rPr>
          <w:sz w:val="2"/>
          <w:szCs w:val="2"/>
        </w:rPr>
        <w:sectPr w:rsidR="009B1CFC">
          <w:pgSz w:w="8400" w:h="11900"/>
          <w:pgMar w:top="360" w:right="360" w:bottom="360" w:left="360" w:header="0" w:footer="3" w:gutter="0"/>
          <w:cols w:space="720"/>
          <w:noEndnote/>
          <w:docGrid w:linePitch="360"/>
        </w:sectPr>
      </w:pPr>
    </w:p>
    <w:p w:rsidR="009B1CFC" w:rsidRDefault="006C650E">
      <w:pPr>
        <w:pStyle w:val="Nagweklubstopka0"/>
        <w:framePr w:wrap="none" w:vAnchor="page" w:hAnchor="page" w:x="835" w:y="277"/>
        <w:shd w:val="clear" w:color="auto" w:fill="auto"/>
        <w:spacing w:line="170" w:lineRule="exact"/>
      </w:pPr>
      <w:r>
        <w:lastRenderedPageBreak/>
        <w:t>48</w:t>
      </w:r>
    </w:p>
    <w:p w:rsidR="009B1CFC" w:rsidRDefault="006C650E">
      <w:pPr>
        <w:pStyle w:val="Nagweklubstopka0"/>
        <w:framePr w:wrap="none" w:vAnchor="page" w:hAnchor="page" w:x="3134" w:y="277"/>
        <w:shd w:val="clear" w:color="auto" w:fill="auto"/>
        <w:spacing w:line="170" w:lineRule="exact"/>
      </w:pPr>
      <w:r>
        <w:t>PORADNIK JĘZYKOWY</w:t>
      </w:r>
    </w:p>
    <w:p w:rsidR="009B1CFC" w:rsidRDefault="006C650E">
      <w:pPr>
        <w:pStyle w:val="Nagweklubstopka0"/>
        <w:framePr w:wrap="none" w:vAnchor="page" w:hAnchor="page" w:x="6878" w:y="277"/>
        <w:shd w:val="clear" w:color="auto" w:fill="auto"/>
        <w:spacing w:line="170" w:lineRule="exact"/>
      </w:pPr>
      <w:r>
        <w:t>XXV, 3</w:t>
      </w:r>
    </w:p>
    <w:p w:rsidR="009B1CFC" w:rsidRDefault="006C650E">
      <w:pPr>
        <w:pStyle w:val="Teksttreci20"/>
        <w:framePr w:w="6672" w:h="3578" w:hRule="exact" w:wrap="none" w:vAnchor="page" w:hAnchor="page" w:x="845" w:y="752"/>
        <w:shd w:val="clear" w:color="auto" w:fill="auto"/>
        <w:spacing w:before="0"/>
        <w:ind w:firstLine="460"/>
      </w:pPr>
      <w:r>
        <w:t>„...ścieliło się... życie..." p. b. słało.</w:t>
      </w:r>
    </w:p>
    <w:p w:rsidR="009B1CFC" w:rsidRDefault="006C650E">
      <w:pPr>
        <w:pStyle w:val="Teksttreci20"/>
        <w:framePr w:w="6672" w:h="3578" w:hRule="exact" w:wrap="none" w:vAnchor="page" w:hAnchor="page" w:x="845" w:y="752"/>
        <w:shd w:val="clear" w:color="auto" w:fill="auto"/>
        <w:spacing w:before="0"/>
        <w:ind w:firstLine="460"/>
      </w:pPr>
      <w:r>
        <w:t>„wypukły kapiszon szmaragdu" p. b. kabinszon.</w:t>
      </w:r>
    </w:p>
    <w:p w:rsidR="009B1CFC" w:rsidRDefault="006C650E">
      <w:pPr>
        <w:pStyle w:val="Teksttreci60"/>
        <w:framePr w:w="6672" w:h="3578" w:hRule="exact" w:wrap="none" w:vAnchor="page" w:hAnchor="page" w:x="845" w:y="752"/>
        <w:shd w:val="clear" w:color="auto" w:fill="auto"/>
        <w:ind w:firstLine="460"/>
      </w:pPr>
      <w:r>
        <w:rPr>
          <w:rStyle w:val="Teksttreci6Bezkursywy"/>
        </w:rPr>
        <w:t xml:space="preserve">„Karol </w:t>
      </w:r>
      <w:r>
        <w:t>ocknął się na baczność</w:t>
      </w:r>
      <w:r>
        <w:rPr>
          <w:rStyle w:val="Teksttreci6PogrubienieBezkursywy"/>
        </w:rPr>
        <w:t>".</w:t>
      </w:r>
    </w:p>
    <w:p w:rsidR="009B1CFC" w:rsidRDefault="006C650E">
      <w:pPr>
        <w:pStyle w:val="Teksttreci20"/>
        <w:framePr w:w="6672" w:h="3578" w:hRule="exact" w:wrap="none" w:vAnchor="page" w:hAnchor="page" w:x="845" w:y="752"/>
        <w:shd w:val="clear" w:color="auto" w:fill="auto"/>
        <w:spacing w:before="0"/>
        <w:ind w:firstLine="460"/>
      </w:pPr>
      <w:r>
        <w:t>„zaprządz" p. b. zaprząc.</w:t>
      </w:r>
    </w:p>
    <w:p w:rsidR="009B1CFC" w:rsidRDefault="006C650E">
      <w:pPr>
        <w:pStyle w:val="Teksttreci20"/>
        <w:framePr w:w="6672" w:h="3578" w:hRule="exact" w:wrap="none" w:vAnchor="page" w:hAnchor="page" w:x="845" w:y="752"/>
        <w:shd w:val="clear" w:color="auto" w:fill="auto"/>
        <w:spacing w:before="0"/>
        <w:ind w:firstLine="460"/>
      </w:pPr>
      <w:r>
        <w:t xml:space="preserve">„Karol </w:t>
      </w:r>
      <w:r>
        <w:rPr>
          <w:rStyle w:val="Teksttreci2Kursywa"/>
        </w:rPr>
        <w:t>piekłował</w:t>
      </w:r>
      <w:r>
        <w:rPr>
          <w:rStyle w:val="Teksttreci2Pogrubienie"/>
        </w:rPr>
        <w:t xml:space="preserve"> </w:t>
      </w:r>
      <w:r>
        <w:t xml:space="preserve">przy okienku, </w:t>
      </w:r>
      <w:r>
        <w:rPr>
          <w:rStyle w:val="Teksttreci2Kursywa"/>
        </w:rPr>
        <w:t>brutalizując</w:t>
      </w:r>
      <w:r>
        <w:rPr>
          <w:rStyle w:val="Teksttreci2Pogrubienie"/>
        </w:rPr>
        <w:t xml:space="preserve"> </w:t>
      </w:r>
      <w:r>
        <w:t xml:space="preserve">te wszystkie... </w:t>
      </w:r>
      <w:r>
        <w:rPr>
          <w:rStyle w:val="Teksttreci2Kursywa"/>
        </w:rPr>
        <w:t xml:space="preserve">ręce. </w:t>
      </w:r>
      <w:r>
        <w:t xml:space="preserve">Ich posłuszeństwo było </w:t>
      </w:r>
      <w:r>
        <w:rPr>
          <w:rStyle w:val="Teksttreci2Kursywa"/>
        </w:rPr>
        <w:t>mu</w:t>
      </w:r>
      <w:r>
        <w:rPr>
          <w:rStyle w:val="Teksttreci2Pogrubienie"/>
        </w:rPr>
        <w:t xml:space="preserve"> </w:t>
      </w:r>
      <w:r>
        <w:t>obmierzłe..."</w:t>
      </w:r>
    </w:p>
    <w:p w:rsidR="009B1CFC" w:rsidRDefault="006C650E">
      <w:pPr>
        <w:pStyle w:val="Teksttreci20"/>
        <w:framePr w:w="6672" w:h="3578" w:hRule="exact" w:wrap="none" w:vAnchor="page" w:hAnchor="page" w:x="845" w:y="752"/>
        <w:shd w:val="clear" w:color="auto" w:fill="auto"/>
        <w:spacing w:before="0"/>
        <w:ind w:firstLine="460"/>
      </w:pPr>
      <w:r>
        <w:rPr>
          <w:rStyle w:val="Teksttreci2Kursywa"/>
        </w:rPr>
        <w:t>„wybiedz</w:t>
      </w:r>
      <w:r>
        <w:t>“ — p. b. wybiec.</w:t>
      </w:r>
    </w:p>
    <w:p w:rsidR="009B1CFC" w:rsidRDefault="006C650E">
      <w:pPr>
        <w:pStyle w:val="Teksttreci60"/>
        <w:framePr w:w="6672" w:h="3578" w:hRule="exact" w:wrap="none" w:vAnchor="page" w:hAnchor="page" w:x="845" w:y="752"/>
        <w:shd w:val="clear" w:color="auto" w:fill="auto"/>
        <w:ind w:firstLine="460"/>
      </w:pPr>
      <w:r>
        <w:t>„gardłowy chrypot</w:t>
      </w:r>
      <w:r>
        <w:rPr>
          <w:rStyle w:val="Teksttreci6PogrubienieBezkursywy"/>
        </w:rPr>
        <w:t xml:space="preserve"> </w:t>
      </w:r>
      <w:r>
        <w:rPr>
          <w:rStyle w:val="Teksttreci6Bezkursywy"/>
        </w:rPr>
        <w:t>gramofonu"</w:t>
      </w:r>
    </w:p>
    <w:p w:rsidR="009B1CFC" w:rsidRDefault="006C650E">
      <w:pPr>
        <w:pStyle w:val="Teksttreci20"/>
        <w:framePr w:w="6672" w:h="3578" w:hRule="exact" w:wrap="none" w:vAnchor="page" w:hAnchor="page" w:x="845" w:y="752"/>
        <w:shd w:val="clear" w:color="auto" w:fill="auto"/>
        <w:spacing w:before="0"/>
        <w:ind w:firstLine="460"/>
      </w:pPr>
      <w:r>
        <w:t xml:space="preserve">„nie miał litości dla ludzi, którzy </w:t>
      </w:r>
      <w:r>
        <w:rPr>
          <w:rStyle w:val="Teksttreci2Kursywa"/>
        </w:rPr>
        <w:t xml:space="preserve">czarnemi wargami gorączki... </w:t>
      </w:r>
      <w:r>
        <w:t>obwoływali swoją wolę do życia".</w:t>
      </w:r>
    </w:p>
    <w:p w:rsidR="009B1CFC" w:rsidRDefault="006C650E">
      <w:pPr>
        <w:pStyle w:val="Teksttreci20"/>
        <w:framePr w:w="6672" w:h="3578" w:hRule="exact" w:wrap="none" w:vAnchor="page" w:hAnchor="page" w:x="845" w:y="752"/>
        <w:shd w:val="clear" w:color="auto" w:fill="auto"/>
        <w:spacing w:before="0"/>
        <w:ind w:firstLine="460"/>
      </w:pPr>
      <w:r>
        <w:t>„Niepotrzebność"</w:t>
      </w:r>
    </w:p>
    <w:p w:rsidR="009B1CFC" w:rsidRDefault="006C650E">
      <w:pPr>
        <w:pStyle w:val="Teksttreci20"/>
        <w:framePr w:w="6672" w:h="3578" w:hRule="exact" w:wrap="none" w:vAnchor="page" w:hAnchor="page" w:x="845" w:y="752"/>
        <w:shd w:val="clear" w:color="auto" w:fill="auto"/>
        <w:spacing w:before="0"/>
        <w:ind w:firstLine="460"/>
      </w:pPr>
      <w:r>
        <w:rPr>
          <w:rStyle w:val="Teksttreci2Kursywa"/>
        </w:rPr>
        <w:t>Brązowy</w:t>
      </w:r>
      <w:r>
        <w:rPr>
          <w:rStyle w:val="Teksttreci2Pogrubienie"/>
        </w:rPr>
        <w:t xml:space="preserve"> </w:t>
      </w:r>
      <w:r>
        <w:t>— p. b. bronzowy.</w:t>
      </w:r>
    </w:p>
    <w:p w:rsidR="009B1CFC" w:rsidRDefault="006C650E">
      <w:pPr>
        <w:pStyle w:val="Teksttreci20"/>
        <w:framePr w:w="6672" w:h="3578" w:hRule="exact" w:wrap="none" w:vAnchor="page" w:hAnchor="page" w:x="845" w:y="752"/>
        <w:shd w:val="clear" w:color="auto" w:fill="auto"/>
        <w:spacing w:before="0"/>
        <w:ind w:firstLine="460"/>
      </w:pPr>
      <w:r>
        <w:t>(Niedbalstwo stylu i języka jest oburzające).</w:t>
      </w:r>
    </w:p>
    <w:p w:rsidR="009B1CFC" w:rsidRDefault="006C650E">
      <w:pPr>
        <w:pStyle w:val="Teksttreci60"/>
        <w:framePr w:w="6672" w:h="3578" w:hRule="exact" w:wrap="none" w:vAnchor="page" w:hAnchor="page" w:x="845" w:y="752"/>
        <w:shd w:val="clear" w:color="auto" w:fill="auto"/>
        <w:spacing w:line="220" w:lineRule="exact"/>
        <w:ind w:left="5580"/>
        <w:jc w:val="left"/>
      </w:pPr>
      <w:r>
        <w:t>St. Sk.</w:t>
      </w:r>
    </w:p>
    <w:p w:rsidR="009B1CFC" w:rsidRDefault="006C650E">
      <w:pPr>
        <w:pStyle w:val="Nagwek20"/>
        <w:framePr w:w="6672" w:h="2940" w:hRule="exact" w:wrap="none" w:vAnchor="page" w:hAnchor="page" w:x="845" w:y="4801"/>
        <w:numPr>
          <w:ilvl w:val="0"/>
          <w:numId w:val="11"/>
        </w:numPr>
        <w:shd w:val="clear" w:color="auto" w:fill="auto"/>
        <w:tabs>
          <w:tab w:val="left" w:pos="2366"/>
        </w:tabs>
        <w:spacing w:before="0" w:after="78" w:line="240" w:lineRule="exact"/>
        <w:ind w:left="1900"/>
      </w:pPr>
      <w:bookmarkStart w:id="14" w:name="bookmark13"/>
      <w:r>
        <w:rPr>
          <w:rStyle w:val="Nagwek2Odstpy2pt"/>
        </w:rPr>
        <w:t>SPROSTOWANIE</w:t>
      </w:r>
      <w:bookmarkEnd w:id="14"/>
    </w:p>
    <w:p w:rsidR="009B1CFC" w:rsidRDefault="006C650E">
      <w:pPr>
        <w:pStyle w:val="Teksttreci20"/>
        <w:framePr w:w="6672" w:h="2940" w:hRule="exact" w:wrap="none" w:vAnchor="page" w:hAnchor="page" w:x="845" w:y="4801"/>
        <w:shd w:val="clear" w:color="auto" w:fill="auto"/>
        <w:spacing w:before="0"/>
        <w:ind w:firstLine="460"/>
      </w:pPr>
      <w:r>
        <w:t>W nrze 2. z rb. należy sprostować :</w:t>
      </w:r>
    </w:p>
    <w:p w:rsidR="009B1CFC" w:rsidRDefault="006C650E">
      <w:pPr>
        <w:pStyle w:val="Teksttreci20"/>
        <w:framePr w:w="6672" w:h="2940" w:hRule="exact" w:wrap="none" w:vAnchor="page" w:hAnchor="page" w:x="845" w:y="4801"/>
        <w:shd w:val="clear" w:color="auto" w:fill="auto"/>
        <w:spacing w:before="0"/>
        <w:ind w:firstLine="460"/>
      </w:pPr>
      <w:r>
        <w:t>Str. 21 — wiersz 2. od góry : odpowiednikiem p. b. odpowiedniejszy.</w:t>
      </w:r>
    </w:p>
    <w:p w:rsidR="009B1CFC" w:rsidRDefault="006C650E">
      <w:pPr>
        <w:pStyle w:val="Teksttreci20"/>
        <w:framePr w:w="6672" w:h="2940" w:hRule="exact" w:wrap="none" w:vAnchor="page" w:hAnchor="page" w:x="845" w:y="4801"/>
        <w:shd w:val="clear" w:color="auto" w:fill="auto"/>
        <w:spacing w:before="0"/>
        <w:ind w:firstLine="460"/>
      </w:pPr>
      <w:r>
        <w:t xml:space="preserve">Str. 21 — wiersz 4. od góry i następne zdanie powinno brzmieć: „Ale gdy nacisk kładę na </w:t>
      </w:r>
      <w:r>
        <w:rPr>
          <w:rStyle w:val="Teksttreci2Kursywa"/>
        </w:rPr>
        <w:t>zdarzenie</w:t>
      </w:r>
      <w:r>
        <w:rPr>
          <w:rStyle w:val="Teksttreci2Pogrubienie"/>
        </w:rPr>
        <w:t xml:space="preserve"> </w:t>
      </w:r>
      <w:r>
        <w:t xml:space="preserve">jakieś, na jego </w:t>
      </w:r>
      <w:r>
        <w:rPr>
          <w:rStyle w:val="Teksttreci2Kursywa"/>
        </w:rPr>
        <w:t xml:space="preserve">moment w czasie, </w:t>
      </w:r>
      <w:r>
        <w:t xml:space="preserve">gdy mówię </w:t>
      </w:r>
      <w:r>
        <w:rPr>
          <w:rStyle w:val="Teksttreci2Kursywa"/>
        </w:rPr>
        <w:t>święto trzeciego maja, rocznica szóstego sierpnia, noc dwudziestego dziewiątego listopada</w:t>
      </w:r>
      <w:r>
        <w:rPr>
          <w:rStyle w:val="Teksttreci2Pogrubienie"/>
        </w:rPr>
        <w:t xml:space="preserve">, </w:t>
      </w:r>
      <w:r>
        <w:rPr>
          <w:rStyle w:val="Teksttreci2Kursywa"/>
        </w:rPr>
        <w:t>data pierwszego stycznia,</w:t>
      </w:r>
      <w:r>
        <w:rPr>
          <w:rStyle w:val="Teksttreci2Pogrubienie"/>
        </w:rPr>
        <w:t xml:space="preserve"> </w:t>
      </w:r>
      <w:r>
        <w:t xml:space="preserve">— to dopełniacz ten będzie zwykłem dopełnieniem, ma charakter zupełnie inny. Stąd już krok tylko do </w:t>
      </w:r>
      <w:r>
        <w:rPr>
          <w:rStyle w:val="Teksttreci2Kursywa"/>
        </w:rPr>
        <w:t xml:space="preserve">dzień ósmego kwietnia </w:t>
      </w:r>
      <w:r>
        <w:rPr>
          <w:rStyle w:val="Teksttreci2Arial10ptKursywa"/>
        </w:rPr>
        <w:t>:</w:t>
      </w:r>
      <w:r>
        <w:t xml:space="preserve"> wyraz </w:t>
      </w:r>
      <w:r>
        <w:rPr>
          <w:rStyle w:val="Teksttreci2Kursywa"/>
        </w:rPr>
        <w:t>dzień</w:t>
      </w:r>
      <w:r>
        <w:rPr>
          <w:rStyle w:val="Teksttreci2Pogrubienie"/>
        </w:rPr>
        <w:t xml:space="preserve"> </w:t>
      </w:r>
      <w:r>
        <w:t xml:space="preserve">jest tu tylko metonimicznem podstawieniem, zamiast </w:t>
      </w:r>
      <w:r>
        <w:rPr>
          <w:rStyle w:val="Teksttreci2Kursywa"/>
        </w:rPr>
        <w:t>data, zdarzenie</w:t>
      </w:r>
      <w:r>
        <w:rPr>
          <w:rStyle w:val="Teksttreci2Pogrubienie"/>
        </w:rPr>
        <w:t>".</w:t>
      </w:r>
    </w:p>
    <w:p w:rsidR="009B1CFC" w:rsidRDefault="006C650E">
      <w:pPr>
        <w:pStyle w:val="Nagwek20"/>
        <w:framePr w:w="6672" w:h="2732" w:hRule="exact" w:wrap="none" w:vAnchor="page" w:hAnchor="page" w:x="845" w:y="8324"/>
        <w:numPr>
          <w:ilvl w:val="0"/>
          <w:numId w:val="11"/>
        </w:numPr>
        <w:shd w:val="clear" w:color="auto" w:fill="auto"/>
        <w:tabs>
          <w:tab w:val="left" w:pos="2790"/>
        </w:tabs>
        <w:spacing w:before="0" w:after="78" w:line="240" w:lineRule="exact"/>
        <w:ind w:left="2260"/>
      </w:pPr>
      <w:bookmarkStart w:id="15" w:name="bookmark14"/>
      <w:r>
        <w:t>OD REDAKCJI</w:t>
      </w:r>
      <w:bookmarkEnd w:id="15"/>
    </w:p>
    <w:p w:rsidR="009B1CFC" w:rsidRDefault="006C650E">
      <w:pPr>
        <w:pStyle w:val="Teksttreci20"/>
        <w:framePr w:w="6672" w:h="2732" w:hRule="exact" w:wrap="none" w:vAnchor="page" w:hAnchor="page" w:x="845" w:y="8324"/>
        <w:shd w:val="clear" w:color="auto" w:fill="auto"/>
        <w:spacing w:before="0" w:after="249"/>
        <w:ind w:firstLine="460"/>
      </w:pPr>
      <w:r>
        <w:t>Pomimo przeładowania działu „Zapytań" nie mogliśmy odpowiedzieć na wszystkie otrzymane. Prosimy o cierpliwość — następne zeszyty przyniosą możliwie najwięcej.</w:t>
      </w:r>
    </w:p>
    <w:p w:rsidR="009B1CFC" w:rsidRDefault="006C650E">
      <w:pPr>
        <w:pStyle w:val="Teksttreci130"/>
        <w:framePr w:w="6672" w:h="2732" w:hRule="exact" w:wrap="none" w:vAnchor="page" w:hAnchor="page" w:x="845" w:y="8324"/>
        <w:shd w:val="clear" w:color="auto" w:fill="auto"/>
        <w:spacing w:before="0" w:after="138" w:line="168" w:lineRule="exact"/>
        <w:jc w:val="left"/>
      </w:pPr>
      <w:r>
        <w:t xml:space="preserve">TREŚĆ z. III. I. Zapytania i odpowiedzi (26 40 . — II. Roztrząsania: W sprawie polskości „koluszki")... Czy </w:t>
      </w:r>
      <w:r w:rsidRPr="00200200">
        <w:rPr>
          <w:lang w:eastAsia="en-US" w:bidi="en-US"/>
        </w:rPr>
        <w:t xml:space="preserve">ablativus </w:t>
      </w:r>
      <w:r>
        <w:t>iudaicus? Tę panią.... III</w:t>
      </w:r>
      <w:r w:rsidRPr="00200200">
        <w:rPr>
          <w:lang w:eastAsia="en-US" w:bidi="en-US"/>
        </w:rPr>
        <w:t xml:space="preserve">. </w:t>
      </w:r>
      <w:r>
        <w:t>J. Rzewnicki: Wyprawa na obczyznę. — IV. Na gorącym uczynku (z Kurjera Wileńskiego i Warszawskiego). — V. Pokłosie (H. Naglerowa: Matowa kresa). -- VI. Sprostowanie. — VII. Od Redakcji.</w:t>
      </w:r>
    </w:p>
    <w:p w:rsidR="009B1CFC" w:rsidRDefault="006C650E">
      <w:pPr>
        <w:pStyle w:val="Teksttreci20"/>
        <w:framePr w:w="6672" w:h="2732" w:hRule="exact" w:wrap="none" w:vAnchor="page" w:hAnchor="page" w:x="845" w:y="8324"/>
        <w:shd w:val="clear" w:color="auto" w:fill="auto"/>
        <w:spacing w:before="0" w:line="220" w:lineRule="exact"/>
        <w:ind w:firstLine="460"/>
      </w:pPr>
      <w:r>
        <w:t>Wydawca i redaktor odpowiedzialny: ROMAN ZAWILIŃSKI.</w:t>
      </w:r>
    </w:p>
    <w:p w:rsidR="009B1CFC" w:rsidRDefault="006C650E">
      <w:pPr>
        <w:pStyle w:val="Teksttreci140"/>
        <w:framePr w:w="6672" w:h="403" w:hRule="exact" w:wrap="none" w:vAnchor="page" w:hAnchor="page" w:x="845" w:y="11127"/>
        <w:shd w:val="clear" w:color="auto" w:fill="auto"/>
        <w:spacing w:before="0" w:line="130" w:lineRule="exact"/>
      </w:pPr>
      <w:r>
        <w:t>Drukarnia Narodowa w Krakowie, ul. Wolska 19, pod zarządem Marka Szlefriga.</w:t>
      </w:r>
    </w:p>
    <w:p w:rsidR="009B1CFC" w:rsidRDefault="006C650E">
      <w:pPr>
        <w:pStyle w:val="Teksttreci150"/>
        <w:framePr w:w="6672" w:h="403" w:hRule="exact" w:wrap="none" w:vAnchor="page" w:hAnchor="page" w:x="845" w:y="11127"/>
        <w:shd w:val="clear" w:color="auto" w:fill="auto"/>
        <w:spacing w:line="160" w:lineRule="exact"/>
      </w:pPr>
      <w:r>
        <w:rPr>
          <w:rStyle w:val="Teksttreci151"/>
          <w:b/>
          <w:bCs/>
        </w:rPr>
        <w:t>Należytość pocztowa opłacona ryczałtem.</w:t>
      </w:r>
    </w:p>
    <w:p w:rsidR="009B1CFC" w:rsidRDefault="009B1CFC">
      <w:pPr>
        <w:rPr>
          <w:sz w:val="2"/>
          <w:szCs w:val="2"/>
        </w:rPr>
      </w:pPr>
    </w:p>
    <w:sectPr w:rsidR="009B1CFC" w:rsidSect="009B1CF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62B" w:rsidRDefault="0002462B" w:rsidP="009B1CFC">
      <w:r>
        <w:separator/>
      </w:r>
    </w:p>
  </w:endnote>
  <w:endnote w:type="continuationSeparator" w:id="0">
    <w:p w:rsidR="0002462B" w:rsidRDefault="0002462B" w:rsidP="009B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62B" w:rsidRDefault="0002462B">
      <w:r>
        <w:separator/>
      </w:r>
    </w:p>
  </w:footnote>
  <w:footnote w:type="continuationSeparator" w:id="0">
    <w:p w:rsidR="0002462B" w:rsidRDefault="00024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9B9"/>
    <w:multiLevelType w:val="multilevel"/>
    <w:tmpl w:val="1C14A5C2"/>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FC316B"/>
    <w:multiLevelType w:val="multilevel"/>
    <w:tmpl w:val="049C4EFE"/>
    <w:lvl w:ilvl="0">
      <w:start w:val="3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710D3B"/>
    <w:multiLevelType w:val="multilevel"/>
    <w:tmpl w:val="91142A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162591"/>
    <w:multiLevelType w:val="multilevel"/>
    <w:tmpl w:val="B9546B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C81031"/>
    <w:multiLevelType w:val="multilevel"/>
    <w:tmpl w:val="C1A67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BD482F"/>
    <w:multiLevelType w:val="multilevel"/>
    <w:tmpl w:val="C9AA02FA"/>
    <w:lvl w:ilvl="0">
      <w:start w:val="2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0C3472"/>
    <w:multiLevelType w:val="multilevel"/>
    <w:tmpl w:val="71B814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5B483A"/>
    <w:multiLevelType w:val="multilevel"/>
    <w:tmpl w:val="2FA652CC"/>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81234A"/>
    <w:multiLevelType w:val="multilevel"/>
    <w:tmpl w:val="24926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B42674"/>
    <w:multiLevelType w:val="multilevel"/>
    <w:tmpl w:val="B8063656"/>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771F7C"/>
    <w:multiLevelType w:val="multilevel"/>
    <w:tmpl w:val="3BD0096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BC0FE5"/>
    <w:multiLevelType w:val="multilevel"/>
    <w:tmpl w:val="E836233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4"/>
  </w:num>
  <w:num w:numId="4">
    <w:abstractNumId w:val="2"/>
  </w:num>
  <w:num w:numId="5">
    <w:abstractNumId w:val="0"/>
  </w:num>
  <w:num w:numId="6">
    <w:abstractNumId w:val="3"/>
  </w:num>
  <w:num w:numId="7">
    <w:abstractNumId w:val="1"/>
  </w:num>
  <w:num w:numId="8">
    <w:abstractNumId w:val="10"/>
  </w:num>
  <w:num w:numId="9">
    <w:abstractNumId w:val="6"/>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CFC"/>
    <w:rsid w:val="0002462B"/>
    <w:rsid w:val="00200200"/>
    <w:rsid w:val="006C650E"/>
    <w:rsid w:val="007F2E77"/>
    <w:rsid w:val="009B1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B1CF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B1CFC"/>
    <w:rPr>
      <w:color w:val="0066CC"/>
      <w:u w:val="single"/>
    </w:rPr>
  </w:style>
  <w:style w:type="character" w:customStyle="1" w:styleId="Nagweklubstopka2">
    <w:name w:val="Nagłówek lub stopka (2)_"/>
    <w:basedOn w:val="Domylnaczcionkaakapitu"/>
    <w:link w:val="Nagweklubstopka20"/>
    <w:rsid w:val="009B1CFC"/>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9B1CFC"/>
    <w:rPr>
      <w:rFonts w:ascii="Book Antiqua" w:eastAsia="Book Antiqua" w:hAnsi="Book Antiqua" w:cs="Book Antiqua"/>
      <w:b w:val="0"/>
      <w:bCs w:val="0"/>
      <w:i w:val="0"/>
      <w:iCs w:val="0"/>
      <w:smallCaps w:val="0"/>
      <w:strike w:val="0"/>
      <w:sz w:val="56"/>
      <w:szCs w:val="56"/>
      <w:u w:val="none"/>
    </w:rPr>
  </w:style>
  <w:style w:type="character" w:customStyle="1" w:styleId="Teksttreci3">
    <w:name w:val="Tekst treści (3)_"/>
    <w:basedOn w:val="Domylnaczcionkaakapitu"/>
    <w:link w:val="Teksttreci30"/>
    <w:rsid w:val="009B1CFC"/>
    <w:rPr>
      <w:rFonts w:ascii="Times New Roman" w:eastAsia="Times New Roman" w:hAnsi="Times New Roman" w:cs="Times New Roman"/>
      <w:b w:val="0"/>
      <w:bCs w:val="0"/>
      <w:i w:val="0"/>
      <w:iCs w:val="0"/>
      <w:smallCaps w:val="0"/>
      <w:strike w:val="0"/>
      <w:sz w:val="12"/>
      <w:szCs w:val="12"/>
      <w:u w:val="none"/>
    </w:rPr>
  </w:style>
  <w:style w:type="character" w:customStyle="1" w:styleId="Teksttreci4">
    <w:name w:val="Tekst treści (4)_"/>
    <w:basedOn w:val="Domylnaczcionkaakapitu"/>
    <w:link w:val="Teksttreci40"/>
    <w:rsid w:val="009B1CFC"/>
    <w:rPr>
      <w:rFonts w:ascii="Times New Roman" w:eastAsia="Times New Roman" w:hAnsi="Times New Roman" w:cs="Times New Roman"/>
      <w:b/>
      <w:bCs/>
      <w:i w:val="0"/>
      <w:iCs w:val="0"/>
      <w:smallCaps w:val="0"/>
      <w:strike w:val="0"/>
      <w:spacing w:val="0"/>
      <w:sz w:val="18"/>
      <w:szCs w:val="18"/>
      <w:u w:val="none"/>
    </w:rPr>
  </w:style>
  <w:style w:type="character" w:customStyle="1" w:styleId="Teksttreci411pt">
    <w:name w:val="Tekst treści (4) + 11 pt"/>
    <w:basedOn w:val="Teksttreci4"/>
    <w:rsid w:val="009B1CF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Odstpy1pt">
    <w:name w:val="Tekst treści (3) + Odstępy 1 pt"/>
    <w:basedOn w:val="Teksttreci3"/>
    <w:rsid w:val="009B1CFC"/>
    <w:rPr>
      <w:rFonts w:ascii="Times New Roman" w:eastAsia="Times New Roman" w:hAnsi="Times New Roman" w:cs="Times New Roman"/>
      <w:b w:val="0"/>
      <w:bCs w:val="0"/>
      <w:i w:val="0"/>
      <w:iCs w:val="0"/>
      <w:smallCaps w:val="0"/>
      <w:strike w:val="0"/>
      <w:color w:val="000000"/>
      <w:spacing w:val="30"/>
      <w:w w:val="100"/>
      <w:position w:val="0"/>
      <w:sz w:val="12"/>
      <w:szCs w:val="12"/>
      <w:u w:val="none"/>
      <w:lang w:val="pl-PL" w:eastAsia="pl-PL" w:bidi="pl-PL"/>
    </w:rPr>
  </w:style>
  <w:style w:type="character" w:customStyle="1" w:styleId="Nagwek2">
    <w:name w:val="Nagłówek #2_"/>
    <w:basedOn w:val="Domylnaczcionkaakapitu"/>
    <w:link w:val="Nagwek20"/>
    <w:rsid w:val="009B1CFC"/>
    <w:rPr>
      <w:rFonts w:ascii="Times New Roman" w:eastAsia="Times New Roman" w:hAnsi="Times New Roman" w:cs="Times New Roman"/>
      <w:b w:val="0"/>
      <w:bCs w:val="0"/>
      <w:i w:val="0"/>
      <w:iCs w:val="0"/>
      <w:smallCaps w:val="0"/>
      <w:strike w:val="0"/>
      <w:u w:val="none"/>
    </w:rPr>
  </w:style>
  <w:style w:type="character" w:customStyle="1" w:styleId="Teksttreci2">
    <w:name w:val="Tekst treści (2)_"/>
    <w:basedOn w:val="Domylnaczcionkaakapitu"/>
    <w:link w:val="Teksttreci20"/>
    <w:rsid w:val="009B1CFC"/>
    <w:rPr>
      <w:rFonts w:ascii="Times New Roman" w:eastAsia="Times New Roman" w:hAnsi="Times New Roman" w:cs="Times New Roman"/>
      <w:b w:val="0"/>
      <w:bCs w:val="0"/>
      <w:i w:val="0"/>
      <w:iCs w:val="0"/>
      <w:smallCaps w:val="0"/>
      <w:strike w:val="0"/>
      <w:sz w:val="22"/>
      <w:szCs w:val="22"/>
      <w:u w:val="none"/>
    </w:rPr>
  </w:style>
  <w:style w:type="character" w:customStyle="1" w:styleId="Teksttreci2Pogrubienie">
    <w:name w:val="Tekst treści (2) + Pogrubienie"/>
    <w:basedOn w:val="Teksttreci2"/>
    <w:rsid w:val="009B1CF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9B1C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9B1CFC"/>
    <w:rPr>
      <w:rFonts w:ascii="Times New Roman" w:eastAsia="Times New Roman" w:hAnsi="Times New Roman" w:cs="Times New Roman"/>
      <w:b/>
      <w:bCs/>
      <w:i w:val="0"/>
      <w:iCs w:val="0"/>
      <w:smallCaps w:val="0"/>
      <w:strike w:val="0"/>
      <w:sz w:val="22"/>
      <w:szCs w:val="22"/>
      <w:u w:val="none"/>
    </w:rPr>
  </w:style>
  <w:style w:type="character" w:customStyle="1" w:styleId="Nagwek3Bezpogrubienia">
    <w:name w:val="Nagłówek #3 + Bez pogrubienia"/>
    <w:basedOn w:val="Nagwek3"/>
    <w:rsid w:val="009B1CF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9B1CFC"/>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9B1CFC"/>
    <w:rPr>
      <w:rFonts w:ascii="Times New Roman" w:eastAsia="Times New Roman" w:hAnsi="Times New Roman" w:cs="Times New Roman"/>
      <w:b/>
      <w:bCs/>
      <w:i w:val="0"/>
      <w:iCs w:val="0"/>
      <w:smallCaps w:val="0"/>
      <w:strike w:val="0"/>
      <w:sz w:val="22"/>
      <w:szCs w:val="22"/>
      <w:u w:val="none"/>
    </w:rPr>
  </w:style>
  <w:style w:type="character" w:customStyle="1" w:styleId="Teksttreci5Bezpogrubienia">
    <w:name w:val="Tekst treści (5) + Bez pogrubienia"/>
    <w:basedOn w:val="Teksttreci5"/>
    <w:rsid w:val="009B1CF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9B1CFC"/>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9B1C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Arial10ptKursywa">
    <w:name w:val="Tekst treści (2) + Arial;10 pt;Kursywa"/>
    <w:basedOn w:val="Teksttreci2"/>
    <w:rsid w:val="009B1CFC"/>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6PogrubienieBezkursywy">
    <w:name w:val="Tekst treści (6) + Pogrubienie;Bez kursywy"/>
    <w:basedOn w:val="Teksttreci6"/>
    <w:rsid w:val="009B1CFC"/>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9B1CFC"/>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6Arial10pt">
    <w:name w:val="Tekst treści (6) + Arial;10 pt"/>
    <w:basedOn w:val="Teksttreci6"/>
    <w:rsid w:val="009B1CFC"/>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6Odstpy2pt">
    <w:name w:val="Tekst treści (6) + Odstępy 2 pt"/>
    <w:basedOn w:val="Teksttreci6"/>
    <w:rsid w:val="009B1CFC"/>
    <w:rPr>
      <w:rFonts w:ascii="Times New Roman" w:eastAsia="Times New Roman" w:hAnsi="Times New Roman" w:cs="Times New Roman"/>
      <w:b w:val="0"/>
      <w:bCs w:val="0"/>
      <w:i/>
      <w:iCs/>
      <w:smallCaps w:val="0"/>
      <w:strike w:val="0"/>
      <w:color w:val="000000"/>
      <w:spacing w:val="40"/>
      <w:w w:val="100"/>
      <w:position w:val="0"/>
      <w:sz w:val="22"/>
      <w:szCs w:val="22"/>
      <w:u w:val="none"/>
      <w:lang w:val="en-US" w:eastAsia="en-US" w:bidi="en-US"/>
    </w:rPr>
  </w:style>
  <w:style w:type="character" w:customStyle="1" w:styleId="Nagwek2Odstpy-1pt">
    <w:name w:val="Nagłówek #2 + Odstępy -1 pt"/>
    <w:basedOn w:val="Nagwek2"/>
    <w:rsid w:val="009B1CFC"/>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pl-PL" w:eastAsia="pl-PL" w:bidi="pl-PL"/>
    </w:rPr>
  </w:style>
  <w:style w:type="character" w:customStyle="1" w:styleId="Teksttreci8">
    <w:name w:val="Tekst treści (8)_"/>
    <w:basedOn w:val="Domylnaczcionkaakapitu"/>
    <w:link w:val="Teksttreci80"/>
    <w:rsid w:val="009B1CFC"/>
    <w:rPr>
      <w:rFonts w:ascii="Times New Roman" w:eastAsia="Times New Roman" w:hAnsi="Times New Roman" w:cs="Times New Roman"/>
      <w:b w:val="0"/>
      <w:bCs w:val="0"/>
      <w:i w:val="0"/>
      <w:iCs w:val="0"/>
      <w:smallCaps w:val="0"/>
      <w:strike w:val="0"/>
      <w:sz w:val="11"/>
      <w:szCs w:val="11"/>
      <w:u w:val="none"/>
    </w:rPr>
  </w:style>
  <w:style w:type="character" w:customStyle="1" w:styleId="Inne">
    <w:name w:val="Inne_"/>
    <w:basedOn w:val="Domylnaczcionkaakapitu"/>
    <w:link w:val="Inne0"/>
    <w:rsid w:val="009B1CFC"/>
    <w:rPr>
      <w:rFonts w:ascii="Times New Roman" w:eastAsia="Times New Roman" w:hAnsi="Times New Roman" w:cs="Times New Roman"/>
      <w:b w:val="0"/>
      <w:bCs w:val="0"/>
      <w:i w:val="0"/>
      <w:iCs w:val="0"/>
      <w:smallCaps w:val="0"/>
      <w:strike w:val="0"/>
      <w:sz w:val="20"/>
      <w:szCs w:val="20"/>
      <w:u w:val="none"/>
    </w:rPr>
  </w:style>
  <w:style w:type="character" w:customStyle="1" w:styleId="Teksttreci9">
    <w:name w:val="Tekst treści (9)_"/>
    <w:basedOn w:val="Domylnaczcionkaakapitu"/>
    <w:link w:val="Teksttreci90"/>
    <w:rsid w:val="009B1CFC"/>
    <w:rPr>
      <w:rFonts w:ascii="Times New Roman" w:eastAsia="Times New Roman" w:hAnsi="Times New Roman" w:cs="Times New Roman"/>
      <w:b w:val="0"/>
      <w:bCs w:val="0"/>
      <w:i w:val="0"/>
      <w:iCs w:val="0"/>
      <w:smallCaps w:val="0"/>
      <w:strike w:val="0"/>
      <w:sz w:val="12"/>
      <w:szCs w:val="12"/>
      <w:u w:val="none"/>
    </w:rPr>
  </w:style>
  <w:style w:type="character" w:customStyle="1" w:styleId="Teksttreci10">
    <w:name w:val="Tekst treści (10)_"/>
    <w:basedOn w:val="Domylnaczcionkaakapitu"/>
    <w:link w:val="Teksttreci100"/>
    <w:rsid w:val="009B1CFC"/>
    <w:rPr>
      <w:rFonts w:ascii="Gulim" w:eastAsia="Gulim" w:hAnsi="Gulim" w:cs="Gulim"/>
      <w:b w:val="0"/>
      <w:bCs w:val="0"/>
      <w:i w:val="0"/>
      <w:iCs w:val="0"/>
      <w:smallCaps w:val="0"/>
      <w:strike w:val="0"/>
      <w:sz w:val="14"/>
      <w:szCs w:val="14"/>
      <w:u w:val="none"/>
    </w:rPr>
  </w:style>
  <w:style w:type="character" w:customStyle="1" w:styleId="Teksttreci11">
    <w:name w:val="Tekst treści (11)_"/>
    <w:basedOn w:val="Domylnaczcionkaakapitu"/>
    <w:link w:val="Teksttreci110"/>
    <w:rsid w:val="009B1CFC"/>
    <w:rPr>
      <w:rFonts w:ascii="Times New Roman" w:eastAsia="Times New Roman" w:hAnsi="Times New Roman" w:cs="Times New Roman"/>
      <w:b w:val="0"/>
      <w:bCs w:val="0"/>
      <w:i w:val="0"/>
      <w:iCs w:val="0"/>
      <w:smallCaps w:val="0"/>
      <w:strike w:val="0"/>
      <w:sz w:val="12"/>
      <w:szCs w:val="12"/>
      <w:u w:val="none"/>
    </w:rPr>
  </w:style>
  <w:style w:type="character" w:customStyle="1" w:styleId="Teksttreci12">
    <w:name w:val="Tekst treści (12)_"/>
    <w:basedOn w:val="Domylnaczcionkaakapitu"/>
    <w:link w:val="Teksttreci120"/>
    <w:rsid w:val="009B1CFC"/>
    <w:rPr>
      <w:rFonts w:ascii="Times New Roman" w:eastAsia="Times New Roman" w:hAnsi="Times New Roman" w:cs="Times New Roman"/>
      <w:b w:val="0"/>
      <w:bCs w:val="0"/>
      <w:i w:val="0"/>
      <w:iCs w:val="0"/>
      <w:smallCaps w:val="0"/>
      <w:strike w:val="0"/>
      <w:sz w:val="11"/>
      <w:szCs w:val="11"/>
      <w:u w:val="none"/>
    </w:rPr>
  </w:style>
  <w:style w:type="character" w:customStyle="1" w:styleId="Teksttreci13">
    <w:name w:val="Tekst treści (13)_"/>
    <w:basedOn w:val="Domylnaczcionkaakapitu"/>
    <w:link w:val="Teksttreci130"/>
    <w:rsid w:val="009B1CFC"/>
    <w:rPr>
      <w:rFonts w:ascii="Times New Roman" w:eastAsia="Times New Roman" w:hAnsi="Times New Roman" w:cs="Times New Roman"/>
      <w:b w:val="0"/>
      <w:bCs w:val="0"/>
      <w:i w:val="0"/>
      <w:iCs w:val="0"/>
      <w:smallCaps w:val="0"/>
      <w:strike w:val="0"/>
      <w:sz w:val="18"/>
      <w:szCs w:val="18"/>
      <w:u w:val="none"/>
    </w:rPr>
  </w:style>
  <w:style w:type="character" w:customStyle="1" w:styleId="Stopka">
    <w:name w:val="Stopka_"/>
    <w:basedOn w:val="Domylnaczcionkaakapitu"/>
    <w:link w:val="Stopka1"/>
    <w:rsid w:val="009B1CFC"/>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9B1CFC"/>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2Odstpy2pt">
    <w:name w:val="Nagłówek #2 + Odstępy 2 pt"/>
    <w:basedOn w:val="Nagwek2"/>
    <w:rsid w:val="009B1CFC"/>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pl-PL" w:eastAsia="pl-PL" w:bidi="pl-PL"/>
    </w:rPr>
  </w:style>
  <w:style w:type="character" w:customStyle="1" w:styleId="Teksttreci14">
    <w:name w:val="Tekst treści (14)_"/>
    <w:basedOn w:val="Domylnaczcionkaakapitu"/>
    <w:link w:val="Teksttreci140"/>
    <w:rsid w:val="009B1CFC"/>
    <w:rPr>
      <w:rFonts w:ascii="Times New Roman" w:eastAsia="Times New Roman" w:hAnsi="Times New Roman" w:cs="Times New Roman"/>
      <w:b w:val="0"/>
      <w:bCs w:val="0"/>
      <w:i w:val="0"/>
      <w:iCs w:val="0"/>
      <w:smallCaps w:val="0"/>
      <w:strike w:val="0"/>
      <w:sz w:val="13"/>
      <w:szCs w:val="13"/>
      <w:u w:val="none"/>
    </w:rPr>
  </w:style>
  <w:style w:type="character" w:customStyle="1" w:styleId="Teksttreci15">
    <w:name w:val="Tekst treści (15)_"/>
    <w:basedOn w:val="Domylnaczcionkaakapitu"/>
    <w:link w:val="Teksttreci150"/>
    <w:rsid w:val="009B1CFC"/>
    <w:rPr>
      <w:rFonts w:ascii="Arial" w:eastAsia="Arial" w:hAnsi="Arial" w:cs="Arial"/>
      <w:b/>
      <w:bCs/>
      <w:i w:val="0"/>
      <w:iCs w:val="0"/>
      <w:smallCaps w:val="0"/>
      <w:strike w:val="0"/>
      <w:sz w:val="16"/>
      <w:szCs w:val="16"/>
      <w:u w:val="none"/>
    </w:rPr>
  </w:style>
  <w:style w:type="character" w:customStyle="1" w:styleId="Teksttreci151">
    <w:name w:val="Tekst treści (15)"/>
    <w:basedOn w:val="Teksttreci15"/>
    <w:rsid w:val="009B1CFC"/>
    <w:rPr>
      <w:rFonts w:ascii="Arial" w:eastAsia="Arial" w:hAnsi="Arial" w:cs="Arial"/>
      <w:b/>
      <w:bCs/>
      <w:i w:val="0"/>
      <w:iCs w:val="0"/>
      <w:smallCaps w:val="0"/>
      <w:strike w:val="0"/>
      <w:color w:val="000000"/>
      <w:spacing w:val="0"/>
      <w:w w:val="100"/>
      <w:position w:val="0"/>
      <w:sz w:val="16"/>
      <w:szCs w:val="16"/>
      <w:u w:val="single"/>
      <w:lang w:val="pl-PL" w:eastAsia="pl-PL" w:bidi="pl-PL"/>
    </w:rPr>
  </w:style>
  <w:style w:type="paragraph" w:customStyle="1" w:styleId="Nagweklubstopka20">
    <w:name w:val="Nagłówek lub stopka (2)"/>
    <w:basedOn w:val="Normalny"/>
    <w:link w:val="Nagweklubstopka2"/>
    <w:rsid w:val="009B1CFC"/>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9B1CFC"/>
    <w:pPr>
      <w:shd w:val="clear" w:color="auto" w:fill="FFFFFF"/>
      <w:spacing w:after="360" w:line="0" w:lineRule="atLeast"/>
      <w:outlineLvl w:val="0"/>
    </w:pPr>
    <w:rPr>
      <w:rFonts w:ascii="Book Antiqua" w:eastAsia="Book Antiqua" w:hAnsi="Book Antiqua" w:cs="Book Antiqua"/>
      <w:sz w:val="56"/>
      <w:szCs w:val="56"/>
    </w:rPr>
  </w:style>
  <w:style w:type="paragraph" w:customStyle="1" w:styleId="Teksttreci30">
    <w:name w:val="Tekst treści (3)"/>
    <w:basedOn w:val="Normalny"/>
    <w:link w:val="Teksttreci3"/>
    <w:rsid w:val="009B1CFC"/>
    <w:pPr>
      <w:shd w:val="clear" w:color="auto" w:fill="FFFFFF"/>
      <w:spacing w:before="360" w:after="60" w:line="0" w:lineRule="atLeast"/>
      <w:jc w:val="center"/>
    </w:pPr>
    <w:rPr>
      <w:rFonts w:ascii="Times New Roman" w:eastAsia="Times New Roman" w:hAnsi="Times New Roman" w:cs="Times New Roman"/>
      <w:sz w:val="12"/>
      <w:szCs w:val="12"/>
    </w:rPr>
  </w:style>
  <w:style w:type="paragraph" w:customStyle="1" w:styleId="Teksttreci40">
    <w:name w:val="Tekst treści (4)"/>
    <w:basedOn w:val="Normalny"/>
    <w:link w:val="Teksttreci4"/>
    <w:rsid w:val="009B1CFC"/>
    <w:pPr>
      <w:shd w:val="clear" w:color="auto" w:fill="FFFFFF"/>
      <w:spacing w:before="60" w:line="0" w:lineRule="atLeast"/>
      <w:jc w:val="center"/>
    </w:pPr>
    <w:rPr>
      <w:rFonts w:ascii="Times New Roman" w:eastAsia="Times New Roman" w:hAnsi="Times New Roman" w:cs="Times New Roman"/>
      <w:b/>
      <w:bCs/>
      <w:sz w:val="18"/>
      <w:szCs w:val="18"/>
    </w:rPr>
  </w:style>
  <w:style w:type="paragraph" w:customStyle="1" w:styleId="Nagwek20">
    <w:name w:val="Nagłówek #2"/>
    <w:basedOn w:val="Normalny"/>
    <w:link w:val="Nagwek2"/>
    <w:rsid w:val="009B1CFC"/>
    <w:pPr>
      <w:shd w:val="clear" w:color="auto" w:fill="FFFFFF"/>
      <w:spacing w:before="600" w:after="240" w:line="0" w:lineRule="atLeast"/>
      <w:jc w:val="both"/>
      <w:outlineLvl w:val="1"/>
    </w:pPr>
    <w:rPr>
      <w:rFonts w:ascii="Times New Roman" w:eastAsia="Times New Roman" w:hAnsi="Times New Roman" w:cs="Times New Roman"/>
    </w:rPr>
  </w:style>
  <w:style w:type="paragraph" w:customStyle="1" w:styleId="Teksttreci20">
    <w:name w:val="Tekst treści (2)"/>
    <w:basedOn w:val="Normalny"/>
    <w:link w:val="Teksttreci2"/>
    <w:rsid w:val="009B1CFC"/>
    <w:pPr>
      <w:shd w:val="clear" w:color="auto" w:fill="FFFFFF"/>
      <w:spacing w:before="240" w:line="254" w:lineRule="exact"/>
      <w:ind w:hanging="460"/>
      <w:jc w:val="both"/>
    </w:pPr>
    <w:rPr>
      <w:rFonts w:ascii="Times New Roman" w:eastAsia="Times New Roman" w:hAnsi="Times New Roman" w:cs="Times New Roman"/>
      <w:sz w:val="22"/>
      <w:szCs w:val="22"/>
    </w:rPr>
  </w:style>
  <w:style w:type="paragraph" w:customStyle="1" w:styleId="Nagwek30">
    <w:name w:val="Nagłówek #3"/>
    <w:basedOn w:val="Normalny"/>
    <w:link w:val="Nagwek3"/>
    <w:rsid w:val="009B1CFC"/>
    <w:pPr>
      <w:shd w:val="clear" w:color="auto" w:fill="FFFFFF"/>
      <w:spacing w:line="254" w:lineRule="exact"/>
      <w:jc w:val="both"/>
      <w:outlineLvl w:val="2"/>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rsid w:val="009B1CFC"/>
    <w:pPr>
      <w:shd w:val="clear" w:color="auto" w:fill="FFFFFF"/>
      <w:spacing w:line="0" w:lineRule="atLeast"/>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9B1CFC"/>
    <w:pPr>
      <w:shd w:val="clear" w:color="auto" w:fill="FFFFFF"/>
      <w:spacing w:line="254" w:lineRule="exact"/>
      <w:ind w:firstLine="460"/>
      <w:jc w:val="both"/>
    </w:pPr>
    <w:rPr>
      <w:rFonts w:ascii="Times New Roman" w:eastAsia="Times New Roman" w:hAnsi="Times New Roman" w:cs="Times New Roman"/>
      <w:b/>
      <w:bCs/>
      <w:sz w:val="22"/>
      <w:szCs w:val="22"/>
    </w:rPr>
  </w:style>
  <w:style w:type="paragraph" w:customStyle="1" w:styleId="Teksttreci60">
    <w:name w:val="Tekst treści (6)"/>
    <w:basedOn w:val="Normalny"/>
    <w:link w:val="Teksttreci6"/>
    <w:rsid w:val="009B1CFC"/>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Teksttreci80">
    <w:name w:val="Tekst treści (8)"/>
    <w:basedOn w:val="Normalny"/>
    <w:link w:val="Teksttreci8"/>
    <w:rsid w:val="009B1CFC"/>
    <w:pPr>
      <w:shd w:val="clear" w:color="auto" w:fill="FFFFFF"/>
      <w:spacing w:line="0" w:lineRule="atLeast"/>
      <w:jc w:val="center"/>
    </w:pPr>
    <w:rPr>
      <w:rFonts w:ascii="Times New Roman" w:eastAsia="Times New Roman" w:hAnsi="Times New Roman" w:cs="Times New Roman"/>
      <w:sz w:val="11"/>
      <w:szCs w:val="11"/>
    </w:rPr>
  </w:style>
  <w:style w:type="paragraph" w:customStyle="1" w:styleId="Inne0">
    <w:name w:val="Inne"/>
    <w:basedOn w:val="Normalny"/>
    <w:link w:val="Inne"/>
    <w:rsid w:val="009B1CFC"/>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9B1CFC"/>
    <w:pPr>
      <w:shd w:val="clear" w:color="auto" w:fill="FFFFFF"/>
      <w:spacing w:before="120" w:line="0" w:lineRule="atLeast"/>
      <w:jc w:val="center"/>
    </w:pPr>
    <w:rPr>
      <w:rFonts w:ascii="Times New Roman" w:eastAsia="Times New Roman" w:hAnsi="Times New Roman" w:cs="Times New Roman"/>
      <w:sz w:val="12"/>
      <w:szCs w:val="12"/>
    </w:rPr>
  </w:style>
  <w:style w:type="paragraph" w:customStyle="1" w:styleId="Teksttreci100">
    <w:name w:val="Tekst treści (10)"/>
    <w:basedOn w:val="Normalny"/>
    <w:link w:val="Teksttreci10"/>
    <w:rsid w:val="009B1CFC"/>
    <w:pPr>
      <w:shd w:val="clear" w:color="auto" w:fill="FFFFFF"/>
      <w:spacing w:after="300" w:line="0" w:lineRule="atLeast"/>
      <w:jc w:val="center"/>
    </w:pPr>
    <w:rPr>
      <w:rFonts w:ascii="Gulim" w:eastAsia="Gulim" w:hAnsi="Gulim" w:cs="Gulim"/>
      <w:sz w:val="14"/>
      <w:szCs w:val="14"/>
    </w:rPr>
  </w:style>
  <w:style w:type="paragraph" w:customStyle="1" w:styleId="Teksttreci110">
    <w:name w:val="Tekst treści (11)"/>
    <w:basedOn w:val="Normalny"/>
    <w:link w:val="Teksttreci11"/>
    <w:rsid w:val="009B1CFC"/>
    <w:pPr>
      <w:shd w:val="clear" w:color="auto" w:fill="FFFFFF"/>
      <w:spacing w:line="0" w:lineRule="atLeast"/>
      <w:jc w:val="center"/>
    </w:pPr>
    <w:rPr>
      <w:rFonts w:ascii="Times New Roman" w:eastAsia="Times New Roman" w:hAnsi="Times New Roman" w:cs="Times New Roman"/>
      <w:sz w:val="12"/>
      <w:szCs w:val="12"/>
    </w:rPr>
  </w:style>
  <w:style w:type="paragraph" w:customStyle="1" w:styleId="Teksttreci120">
    <w:name w:val="Tekst treści (12)"/>
    <w:basedOn w:val="Normalny"/>
    <w:link w:val="Teksttreci12"/>
    <w:rsid w:val="009B1CFC"/>
    <w:pPr>
      <w:shd w:val="clear" w:color="auto" w:fill="FFFFFF"/>
      <w:spacing w:after="240" w:line="0" w:lineRule="atLeast"/>
      <w:jc w:val="center"/>
    </w:pPr>
    <w:rPr>
      <w:rFonts w:ascii="Times New Roman" w:eastAsia="Times New Roman" w:hAnsi="Times New Roman" w:cs="Times New Roman"/>
      <w:sz w:val="11"/>
      <w:szCs w:val="11"/>
    </w:rPr>
  </w:style>
  <w:style w:type="paragraph" w:customStyle="1" w:styleId="Teksttreci130">
    <w:name w:val="Tekst treści (13)"/>
    <w:basedOn w:val="Normalny"/>
    <w:link w:val="Teksttreci13"/>
    <w:rsid w:val="009B1CFC"/>
    <w:pPr>
      <w:shd w:val="clear" w:color="auto" w:fill="FFFFFF"/>
      <w:spacing w:before="60" w:line="0" w:lineRule="atLeast"/>
      <w:jc w:val="center"/>
    </w:pPr>
    <w:rPr>
      <w:rFonts w:ascii="Times New Roman" w:eastAsia="Times New Roman" w:hAnsi="Times New Roman" w:cs="Times New Roman"/>
      <w:sz w:val="18"/>
      <w:szCs w:val="18"/>
    </w:rPr>
  </w:style>
  <w:style w:type="paragraph" w:customStyle="1" w:styleId="Stopka1">
    <w:name w:val="Stopka1"/>
    <w:basedOn w:val="Normalny"/>
    <w:link w:val="Stopka"/>
    <w:rsid w:val="009B1CFC"/>
    <w:pPr>
      <w:shd w:val="clear" w:color="auto" w:fill="FFFFFF"/>
      <w:spacing w:line="0" w:lineRule="atLeast"/>
    </w:pPr>
    <w:rPr>
      <w:rFonts w:ascii="Times New Roman" w:eastAsia="Times New Roman" w:hAnsi="Times New Roman" w:cs="Times New Roman"/>
      <w:sz w:val="18"/>
      <w:szCs w:val="18"/>
    </w:rPr>
  </w:style>
  <w:style w:type="paragraph" w:customStyle="1" w:styleId="Teksttreci140">
    <w:name w:val="Tekst treści (14)"/>
    <w:basedOn w:val="Normalny"/>
    <w:link w:val="Teksttreci14"/>
    <w:rsid w:val="009B1CFC"/>
    <w:pPr>
      <w:shd w:val="clear" w:color="auto" w:fill="FFFFFF"/>
      <w:spacing w:before="180" w:line="0" w:lineRule="atLeast"/>
      <w:jc w:val="center"/>
    </w:pPr>
    <w:rPr>
      <w:rFonts w:ascii="Times New Roman" w:eastAsia="Times New Roman" w:hAnsi="Times New Roman" w:cs="Times New Roman"/>
      <w:sz w:val="13"/>
      <w:szCs w:val="13"/>
    </w:rPr>
  </w:style>
  <w:style w:type="paragraph" w:customStyle="1" w:styleId="Teksttreci150">
    <w:name w:val="Tekst treści (15)"/>
    <w:basedOn w:val="Normalny"/>
    <w:link w:val="Teksttreci15"/>
    <w:rsid w:val="009B1CFC"/>
    <w:pPr>
      <w:shd w:val="clear" w:color="auto" w:fill="FFFFFF"/>
      <w:spacing w:line="0" w:lineRule="atLeast"/>
      <w:jc w:val="center"/>
    </w:pPr>
    <w:rPr>
      <w:rFonts w:ascii="Arial" w:eastAsia="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B1CF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B1CFC"/>
    <w:rPr>
      <w:color w:val="0066CC"/>
      <w:u w:val="single"/>
    </w:rPr>
  </w:style>
  <w:style w:type="character" w:customStyle="1" w:styleId="Nagweklubstopka2">
    <w:name w:val="Nagłówek lub stopka (2)_"/>
    <w:basedOn w:val="Domylnaczcionkaakapitu"/>
    <w:link w:val="Nagweklubstopka20"/>
    <w:rsid w:val="009B1CFC"/>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9B1CFC"/>
    <w:rPr>
      <w:rFonts w:ascii="Book Antiqua" w:eastAsia="Book Antiqua" w:hAnsi="Book Antiqua" w:cs="Book Antiqua"/>
      <w:b w:val="0"/>
      <w:bCs w:val="0"/>
      <w:i w:val="0"/>
      <w:iCs w:val="0"/>
      <w:smallCaps w:val="0"/>
      <w:strike w:val="0"/>
      <w:sz w:val="56"/>
      <w:szCs w:val="56"/>
      <w:u w:val="none"/>
    </w:rPr>
  </w:style>
  <w:style w:type="character" w:customStyle="1" w:styleId="Teksttreci3">
    <w:name w:val="Tekst treści (3)_"/>
    <w:basedOn w:val="Domylnaczcionkaakapitu"/>
    <w:link w:val="Teksttreci30"/>
    <w:rsid w:val="009B1CFC"/>
    <w:rPr>
      <w:rFonts w:ascii="Times New Roman" w:eastAsia="Times New Roman" w:hAnsi="Times New Roman" w:cs="Times New Roman"/>
      <w:b w:val="0"/>
      <w:bCs w:val="0"/>
      <w:i w:val="0"/>
      <w:iCs w:val="0"/>
      <w:smallCaps w:val="0"/>
      <w:strike w:val="0"/>
      <w:sz w:val="12"/>
      <w:szCs w:val="12"/>
      <w:u w:val="none"/>
    </w:rPr>
  </w:style>
  <w:style w:type="character" w:customStyle="1" w:styleId="Teksttreci4">
    <w:name w:val="Tekst treści (4)_"/>
    <w:basedOn w:val="Domylnaczcionkaakapitu"/>
    <w:link w:val="Teksttreci40"/>
    <w:rsid w:val="009B1CFC"/>
    <w:rPr>
      <w:rFonts w:ascii="Times New Roman" w:eastAsia="Times New Roman" w:hAnsi="Times New Roman" w:cs="Times New Roman"/>
      <w:b/>
      <w:bCs/>
      <w:i w:val="0"/>
      <w:iCs w:val="0"/>
      <w:smallCaps w:val="0"/>
      <w:strike w:val="0"/>
      <w:spacing w:val="0"/>
      <w:sz w:val="18"/>
      <w:szCs w:val="18"/>
      <w:u w:val="none"/>
    </w:rPr>
  </w:style>
  <w:style w:type="character" w:customStyle="1" w:styleId="Teksttreci411pt">
    <w:name w:val="Tekst treści (4) + 11 pt"/>
    <w:basedOn w:val="Teksttreci4"/>
    <w:rsid w:val="009B1CF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Odstpy1pt">
    <w:name w:val="Tekst treści (3) + Odstępy 1 pt"/>
    <w:basedOn w:val="Teksttreci3"/>
    <w:rsid w:val="009B1CFC"/>
    <w:rPr>
      <w:rFonts w:ascii="Times New Roman" w:eastAsia="Times New Roman" w:hAnsi="Times New Roman" w:cs="Times New Roman"/>
      <w:b w:val="0"/>
      <w:bCs w:val="0"/>
      <w:i w:val="0"/>
      <w:iCs w:val="0"/>
      <w:smallCaps w:val="0"/>
      <w:strike w:val="0"/>
      <w:color w:val="000000"/>
      <w:spacing w:val="30"/>
      <w:w w:val="100"/>
      <w:position w:val="0"/>
      <w:sz w:val="12"/>
      <w:szCs w:val="12"/>
      <w:u w:val="none"/>
      <w:lang w:val="pl-PL" w:eastAsia="pl-PL" w:bidi="pl-PL"/>
    </w:rPr>
  </w:style>
  <w:style w:type="character" w:customStyle="1" w:styleId="Nagwek2">
    <w:name w:val="Nagłówek #2_"/>
    <w:basedOn w:val="Domylnaczcionkaakapitu"/>
    <w:link w:val="Nagwek20"/>
    <w:rsid w:val="009B1CFC"/>
    <w:rPr>
      <w:rFonts w:ascii="Times New Roman" w:eastAsia="Times New Roman" w:hAnsi="Times New Roman" w:cs="Times New Roman"/>
      <w:b w:val="0"/>
      <w:bCs w:val="0"/>
      <w:i w:val="0"/>
      <w:iCs w:val="0"/>
      <w:smallCaps w:val="0"/>
      <w:strike w:val="0"/>
      <w:u w:val="none"/>
    </w:rPr>
  </w:style>
  <w:style w:type="character" w:customStyle="1" w:styleId="Teksttreci2">
    <w:name w:val="Tekst treści (2)_"/>
    <w:basedOn w:val="Domylnaczcionkaakapitu"/>
    <w:link w:val="Teksttreci20"/>
    <w:rsid w:val="009B1CFC"/>
    <w:rPr>
      <w:rFonts w:ascii="Times New Roman" w:eastAsia="Times New Roman" w:hAnsi="Times New Roman" w:cs="Times New Roman"/>
      <w:b w:val="0"/>
      <w:bCs w:val="0"/>
      <w:i w:val="0"/>
      <w:iCs w:val="0"/>
      <w:smallCaps w:val="0"/>
      <w:strike w:val="0"/>
      <w:sz w:val="22"/>
      <w:szCs w:val="22"/>
      <w:u w:val="none"/>
    </w:rPr>
  </w:style>
  <w:style w:type="character" w:customStyle="1" w:styleId="Teksttreci2Pogrubienie">
    <w:name w:val="Tekst treści (2) + Pogrubienie"/>
    <w:basedOn w:val="Teksttreci2"/>
    <w:rsid w:val="009B1CF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9B1C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9B1CFC"/>
    <w:rPr>
      <w:rFonts w:ascii="Times New Roman" w:eastAsia="Times New Roman" w:hAnsi="Times New Roman" w:cs="Times New Roman"/>
      <w:b/>
      <w:bCs/>
      <w:i w:val="0"/>
      <w:iCs w:val="0"/>
      <w:smallCaps w:val="0"/>
      <w:strike w:val="0"/>
      <w:sz w:val="22"/>
      <w:szCs w:val="22"/>
      <w:u w:val="none"/>
    </w:rPr>
  </w:style>
  <w:style w:type="character" w:customStyle="1" w:styleId="Nagwek3Bezpogrubienia">
    <w:name w:val="Nagłówek #3 + Bez pogrubienia"/>
    <w:basedOn w:val="Nagwek3"/>
    <w:rsid w:val="009B1CF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9B1CFC"/>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9B1CFC"/>
    <w:rPr>
      <w:rFonts w:ascii="Times New Roman" w:eastAsia="Times New Roman" w:hAnsi="Times New Roman" w:cs="Times New Roman"/>
      <w:b/>
      <w:bCs/>
      <w:i w:val="0"/>
      <w:iCs w:val="0"/>
      <w:smallCaps w:val="0"/>
      <w:strike w:val="0"/>
      <w:sz w:val="22"/>
      <w:szCs w:val="22"/>
      <w:u w:val="none"/>
    </w:rPr>
  </w:style>
  <w:style w:type="character" w:customStyle="1" w:styleId="Teksttreci5Bezpogrubienia">
    <w:name w:val="Tekst treści (5) + Bez pogrubienia"/>
    <w:basedOn w:val="Teksttreci5"/>
    <w:rsid w:val="009B1CFC"/>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9B1CFC"/>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sid w:val="009B1CF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Arial10ptKursywa">
    <w:name w:val="Tekst treści (2) + Arial;10 pt;Kursywa"/>
    <w:basedOn w:val="Teksttreci2"/>
    <w:rsid w:val="009B1CFC"/>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6PogrubienieBezkursywy">
    <w:name w:val="Tekst treści (6) + Pogrubienie;Bez kursywy"/>
    <w:basedOn w:val="Teksttreci6"/>
    <w:rsid w:val="009B1CFC"/>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9B1CFC"/>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6Arial10pt">
    <w:name w:val="Tekst treści (6) + Arial;10 pt"/>
    <w:basedOn w:val="Teksttreci6"/>
    <w:rsid w:val="009B1CFC"/>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6Odstpy2pt">
    <w:name w:val="Tekst treści (6) + Odstępy 2 pt"/>
    <w:basedOn w:val="Teksttreci6"/>
    <w:rsid w:val="009B1CFC"/>
    <w:rPr>
      <w:rFonts w:ascii="Times New Roman" w:eastAsia="Times New Roman" w:hAnsi="Times New Roman" w:cs="Times New Roman"/>
      <w:b w:val="0"/>
      <w:bCs w:val="0"/>
      <w:i/>
      <w:iCs/>
      <w:smallCaps w:val="0"/>
      <w:strike w:val="0"/>
      <w:color w:val="000000"/>
      <w:spacing w:val="40"/>
      <w:w w:val="100"/>
      <w:position w:val="0"/>
      <w:sz w:val="22"/>
      <w:szCs w:val="22"/>
      <w:u w:val="none"/>
      <w:lang w:val="en-US" w:eastAsia="en-US" w:bidi="en-US"/>
    </w:rPr>
  </w:style>
  <w:style w:type="character" w:customStyle="1" w:styleId="Nagwek2Odstpy-1pt">
    <w:name w:val="Nagłówek #2 + Odstępy -1 pt"/>
    <w:basedOn w:val="Nagwek2"/>
    <w:rsid w:val="009B1CFC"/>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pl-PL" w:eastAsia="pl-PL" w:bidi="pl-PL"/>
    </w:rPr>
  </w:style>
  <w:style w:type="character" w:customStyle="1" w:styleId="Teksttreci8">
    <w:name w:val="Tekst treści (8)_"/>
    <w:basedOn w:val="Domylnaczcionkaakapitu"/>
    <w:link w:val="Teksttreci80"/>
    <w:rsid w:val="009B1CFC"/>
    <w:rPr>
      <w:rFonts w:ascii="Times New Roman" w:eastAsia="Times New Roman" w:hAnsi="Times New Roman" w:cs="Times New Roman"/>
      <w:b w:val="0"/>
      <w:bCs w:val="0"/>
      <w:i w:val="0"/>
      <w:iCs w:val="0"/>
      <w:smallCaps w:val="0"/>
      <w:strike w:val="0"/>
      <w:sz w:val="11"/>
      <w:szCs w:val="11"/>
      <w:u w:val="none"/>
    </w:rPr>
  </w:style>
  <w:style w:type="character" w:customStyle="1" w:styleId="Inne">
    <w:name w:val="Inne_"/>
    <w:basedOn w:val="Domylnaczcionkaakapitu"/>
    <w:link w:val="Inne0"/>
    <w:rsid w:val="009B1CFC"/>
    <w:rPr>
      <w:rFonts w:ascii="Times New Roman" w:eastAsia="Times New Roman" w:hAnsi="Times New Roman" w:cs="Times New Roman"/>
      <w:b w:val="0"/>
      <w:bCs w:val="0"/>
      <w:i w:val="0"/>
      <w:iCs w:val="0"/>
      <w:smallCaps w:val="0"/>
      <w:strike w:val="0"/>
      <w:sz w:val="20"/>
      <w:szCs w:val="20"/>
      <w:u w:val="none"/>
    </w:rPr>
  </w:style>
  <w:style w:type="character" w:customStyle="1" w:styleId="Teksttreci9">
    <w:name w:val="Tekst treści (9)_"/>
    <w:basedOn w:val="Domylnaczcionkaakapitu"/>
    <w:link w:val="Teksttreci90"/>
    <w:rsid w:val="009B1CFC"/>
    <w:rPr>
      <w:rFonts w:ascii="Times New Roman" w:eastAsia="Times New Roman" w:hAnsi="Times New Roman" w:cs="Times New Roman"/>
      <w:b w:val="0"/>
      <w:bCs w:val="0"/>
      <w:i w:val="0"/>
      <w:iCs w:val="0"/>
      <w:smallCaps w:val="0"/>
      <w:strike w:val="0"/>
      <w:sz w:val="12"/>
      <w:szCs w:val="12"/>
      <w:u w:val="none"/>
    </w:rPr>
  </w:style>
  <w:style w:type="character" w:customStyle="1" w:styleId="Teksttreci10">
    <w:name w:val="Tekst treści (10)_"/>
    <w:basedOn w:val="Domylnaczcionkaakapitu"/>
    <w:link w:val="Teksttreci100"/>
    <w:rsid w:val="009B1CFC"/>
    <w:rPr>
      <w:rFonts w:ascii="Gulim" w:eastAsia="Gulim" w:hAnsi="Gulim" w:cs="Gulim"/>
      <w:b w:val="0"/>
      <w:bCs w:val="0"/>
      <w:i w:val="0"/>
      <w:iCs w:val="0"/>
      <w:smallCaps w:val="0"/>
      <w:strike w:val="0"/>
      <w:sz w:val="14"/>
      <w:szCs w:val="14"/>
      <w:u w:val="none"/>
    </w:rPr>
  </w:style>
  <w:style w:type="character" w:customStyle="1" w:styleId="Teksttreci11">
    <w:name w:val="Tekst treści (11)_"/>
    <w:basedOn w:val="Domylnaczcionkaakapitu"/>
    <w:link w:val="Teksttreci110"/>
    <w:rsid w:val="009B1CFC"/>
    <w:rPr>
      <w:rFonts w:ascii="Times New Roman" w:eastAsia="Times New Roman" w:hAnsi="Times New Roman" w:cs="Times New Roman"/>
      <w:b w:val="0"/>
      <w:bCs w:val="0"/>
      <w:i w:val="0"/>
      <w:iCs w:val="0"/>
      <w:smallCaps w:val="0"/>
      <w:strike w:val="0"/>
      <w:sz w:val="12"/>
      <w:szCs w:val="12"/>
      <w:u w:val="none"/>
    </w:rPr>
  </w:style>
  <w:style w:type="character" w:customStyle="1" w:styleId="Teksttreci12">
    <w:name w:val="Tekst treści (12)_"/>
    <w:basedOn w:val="Domylnaczcionkaakapitu"/>
    <w:link w:val="Teksttreci120"/>
    <w:rsid w:val="009B1CFC"/>
    <w:rPr>
      <w:rFonts w:ascii="Times New Roman" w:eastAsia="Times New Roman" w:hAnsi="Times New Roman" w:cs="Times New Roman"/>
      <w:b w:val="0"/>
      <w:bCs w:val="0"/>
      <w:i w:val="0"/>
      <w:iCs w:val="0"/>
      <w:smallCaps w:val="0"/>
      <w:strike w:val="0"/>
      <w:sz w:val="11"/>
      <w:szCs w:val="11"/>
      <w:u w:val="none"/>
    </w:rPr>
  </w:style>
  <w:style w:type="character" w:customStyle="1" w:styleId="Teksttreci13">
    <w:name w:val="Tekst treści (13)_"/>
    <w:basedOn w:val="Domylnaczcionkaakapitu"/>
    <w:link w:val="Teksttreci130"/>
    <w:rsid w:val="009B1CFC"/>
    <w:rPr>
      <w:rFonts w:ascii="Times New Roman" w:eastAsia="Times New Roman" w:hAnsi="Times New Roman" w:cs="Times New Roman"/>
      <w:b w:val="0"/>
      <w:bCs w:val="0"/>
      <w:i w:val="0"/>
      <w:iCs w:val="0"/>
      <w:smallCaps w:val="0"/>
      <w:strike w:val="0"/>
      <w:sz w:val="18"/>
      <w:szCs w:val="18"/>
      <w:u w:val="none"/>
    </w:rPr>
  </w:style>
  <w:style w:type="character" w:customStyle="1" w:styleId="Stopka">
    <w:name w:val="Stopka_"/>
    <w:basedOn w:val="Domylnaczcionkaakapitu"/>
    <w:link w:val="Stopka1"/>
    <w:rsid w:val="009B1CFC"/>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9B1CFC"/>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2Odstpy2pt">
    <w:name w:val="Nagłówek #2 + Odstępy 2 pt"/>
    <w:basedOn w:val="Nagwek2"/>
    <w:rsid w:val="009B1CFC"/>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pl-PL" w:eastAsia="pl-PL" w:bidi="pl-PL"/>
    </w:rPr>
  </w:style>
  <w:style w:type="character" w:customStyle="1" w:styleId="Teksttreci14">
    <w:name w:val="Tekst treści (14)_"/>
    <w:basedOn w:val="Domylnaczcionkaakapitu"/>
    <w:link w:val="Teksttreci140"/>
    <w:rsid w:val="009B1CFC"/>
    <w:rPr>
      <w:rFonts w:ascii="Times New Roman" w:eastAsia="Times New Roman" w:hAnsi="Times New Roman" w:cs="Times New Roman"/>
      <w:b w:val="0"/>
      <w:bCs w:val="0"/>
      <w:i w:val="0"/>
      <w:iCs w:val="0"/>
      <w:smallCaps w:val="0"/>
      <w:strike w:val="0"/>
      <w:sz w:val="13"/>
      <w:szCs w:val="13"/>
      <w:u w:val="none"/>
    </w:rPr>
  </w:style>
  <w:style w:type="character" w:customStyle="1" w:styleId="Teksttreci15">
    <w:name w:val="Tekst treści (15)_"/>
    <w:basedOn w:val="Domylnaczcionkaakapitu"/>
    <w:link w:val="Teksttreci150"/>
    <w:rsid w:val="009B1CFC"/>
    <w:rPr>
      <w:rFonts w:ascii="Arial" w:eastAsia="Arial" w:hAnsi="Arial" w:cs="Arial"/>
      <w:b/>
      <w:bCs/>
      <w:i w:val="0"/>
      <w:iCs w:val="0"/>
      <w:smallCaps w:val="0"/>
      <w:strike w:val="0"/>
      <w:sz w:val="16"/>
      <w:szCs w:val="16"/>
      <w:u w:val="none"/>
    </w:rPr>
  </w:style>
  <w:style w:type="character" w:customStyle="1" w:styleId="Teksttreci151">
    <w:name w:val="Tekst treści (15)"/>
    <w:basedOn w:val="Teksttreci15"/>
    <w:rsid w:val="009B1CFC"/>
    <w:rPr>
      <w:rFonts w:ascii="Arial" w:eastAsia="Arial" w:hAnsi="Arial" w:cs="Arial"/>
      <w:b/>
      <w:bCs/>
      <w:i w:val="0"/>
      <w:iCs w:val="0"/>
      <w:smallCaps w:val="0"/>
      <w:strike w:val="0"/>
      <w:color w:val="000000"/>
      <w:spacing w:val="0"/>
      <w:w w:val="100"/>
      <w:position w:val="0"/>
      <w:sz w:val="16"/>
      <w:szCs w:val="16"/>
      <w:u w:val="single"/>
      <w:lang w:val="pl-PL" w:eastAsia="pl-PL" w:bidi="pl-PL"/>
    </w:rPr>
  </w:style>
  <w:style w:type="paragraph" w:customStyle="1" w:styleId="Nagweklubstopka20">
    <w:name w:val="Nagłówek lub stopka (2)"/>
    <w:basedOn w:val="Normalny"/>
    <w:link w:val="Nagweklubstopka2"/>
    <w:rsid w:val="009B1CFC"/>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9B1CFC"/>
    <w:pPr>
      <w:shd w:val="clear" w:color="auto" w:fill="FFFFFF"/>
      <w:spacing w:after="360" w:line="0" w:lineRule="atLeast"/>
      <w:outlineLvl w:val="0"/>
    </w:pPr>
    <w:rPr>
      <w:rFonts w:ascii="Book Antiqua" w:eastAsia="Book Antiqua" w:hAnsi="Book Antiqua" w:cs="Book Antiqua"/>
      <w:sz w:val="56"/>
      <w:szCs w:val="56"/>
    </w:rPr>
  </w:style>
  <w:style w:type="paragraph" w:customStyle="1" w:styleId="Teksttreci30">
    <w:name w:val="Tekst treści (3)"/>
    <w:basedOn w:val="Normalny"/>
    <w:link w:val="Teksttreci3"/>
    <w:rsid w:val="009B1CFC"/>
    <w:pPr>
      <w:shd w:val="clear" w:color="auto" w:fill="FFFFFF"/>
      <w:spacing w:before="360" w:after="60" w:line="0" w:lineRule="atLeast"/>
      <w:jc w:val="center"/>
    </w:pPr>
    <w:rPr>
      <w:rFonts w:ascii="Times New Roman" w:eastAsia="Times New Roman" w:hAnsi="Times New Roman" w:cs="Times New Roman"/>
      <w:sz w:val="12"/>
      <w:szCs w:val="12"/>
    </w:rPr>
  </w:style>
  <w:style w:type="paragraph" w:customStyle="1" w:styleId="Teksttreci40">
    <w:name w:val="Tekst treści (4)"/>
    <w:basedOn w:val="Normalny"/>
    <w:link w:val="Teksttreci4"/>
    <w:rsid w:val="009B1CFC"/>
    <w:pPr>
      <w:shd w:val="clear" w:color="auto" w:fill="FFFFFF"/>
      <w:spacing w:before="60" w:line="0" w:lineRule="atLeast"/>
      <w:jc w:val="center"/>
    </w:pPr>
    <w:rPr>
      <w:rFonts w:ascii="Times New Roman" w:eastAsia="Times New Roman" w:hAnsi="Times New Roman" w:cs="Times New Roman"/>
      <w:b/>
      <w:bCs/>
      <w:sz w:val="18"/>
      <w:szCs w:val="18"/>
    </w:rPr>
  </w:style>
  <w:style w:type="paragraph" w:customStyle="1" w:styleId="Nagwek20">
    <w:name w:val="Nagłówek #2"/>
    <w:basedOn w:val="Normalny"/>
    <w:link w:val="Nagwek2"/>
    <w:rsid w:val="009B1CFC"/>
    <w:pPr>
      <w:shd w:val="clear" w:color="auto" w:fill="FFFFFF"/>
      <w:spacing w:before="600" w:after="240" w:line="0" w:lineRule="atLeast"/>
      <w:jc w:val="both"/>
      <w:outlineLvl w:val="1"/>
    </w:pPr>
    <w:rPr>
      <w:rFonts w:ascii="Times New Roman" w:eastAsia="Times New Roman" w:hAnsi="Times New Roman" w:cs="Times New Roman"/>
    </w:rPr>
  </w:style>
  <w:style w:type="paragraph" w:customStyle="1" w:styleId="Teksttreci20">
    <w:name w:val="Tekst treści (2)"/>
    <w:basedOn w:val="Normalny"/>
    <w:link w:val="Teksttreci2"/>
    <w:rsid w:val="009B1CFC"/>
    <w:pPr>
      <w:shd w:val="clear" w:color="auto" w:fill="FFFFFF"/>
      <w:spacing w:before="240" w:line="254" w:lineRule="exact"/>
      <w:ind w:hanging="460"/>
      <w:jc w:val="both"/>
    </w:pPr>
    <w:rPr>
      <w:rFonts w:ascii="Times New Roman" w:eastAsia="Times New Roman" w:hAnsi="Times New Roman" w:cs="Times New Roman"/>
      <w:sz w:val="22"/>
      <w:szCs w:val="22"/>
    </w:rPr>
  </w:style>
  <w:style w:type="paragraph" w:customStyle="1" w:styleId="Nagwek30">
    <w:name w:val="Nagłówek #3"/>
    <w:basedOn w:val="Normalny"/>
    <w:link w:val="Nagwek3"/>
    <w:rsid w:val="009B1CFC"/>
    <w:pPr>
      <w:shd w:val="clear" w:color="auto" w:fill="FFFFFF"/>
      <w:spacing w:line="254" w:lineRule="exact"/>
      <w:jc w:val="both"/>
      <w:outlineLvl w:val="2"/>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rsid w:val="009B1CFC"/>
    <w:pPr>
      <w:shd w:val="clear" w:color="auto" w:fill="FFFFFF"/>
      <w:spacing w:line="0" w:lineRule="atLeast"/>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9B1CFC"/>
    <w:pPr>
      <w:shd w:val="clear" w:color="auto" w:fill="FFFFFF"/>
      <w:spacing w:line="254" w:lineRule="exact"/>
      <w:ind w:firstLine="460"/>
      <w:jc w:val="both"/>
    </w:pPr>
    <w:rPr>
      <w:rFonts w:ascii="Times New Roman" w:eastAsia="Times New Roman" w:hAnsi="Times New Roman" w:cs="Times New Roman"/>
      <w:b/>
      <w:bCs/>
      <w:sz w:val="22"/>
      <w:szCs w:val="22"/>
    </w:rPr>
  </w:style>
  <w:style w:type="paragraph" w:customStyle="1" w:styleId="Teksttreci60">
    <w:name w:val="Tekst treści (6)"/>
    <w:basedOn w:val="Normalny"/>
    <w:link w:val="Teksttreci6"/>
    <w:rsid w:val="009B1CFC"/>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Teksttreci80">
    <w:name w:val="Tekst treści (8)"/>
    <w:basedOn w:val="Normalny"/>
    <w:link w:val="Teksttreci8"/>
    <w:rsid w:val="009B1CFC"/>
    <w:pPr>
      <w:shd w:val="clear" w:color="auto" w:fill="FFFFFF"/>
      <w:spacing w:line="0" w:lineRule="atLeast"/>
      <w:jc w:val="center"/>
    </w:pPr>
    <w:rPr>
      <w:rFonts w:ascii="Times New Roman" w:eastAsia="Times New Roman" w:hAnsi="Times New Roman" w:cs="Times New Roman"/>
      <w:sz w:val="11"/>
      <w:szCs w:val="11"/>
    </w:rPr>
  </w:style>
  <w:style w:type="paragraph" w:customStyle="1" w:styleId="Inne0">
    <w:name w:val="Inne"/>
    <w:basedOn w:val="Normalny"/>
    <w:link w:val="Inne"/>
    <w:rsid w:val="009B1CFC"/>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9B1CFC"/>
    <w:pPr>
      <w:shd w:val="clear" w:color="auto" w:fill="FFFFFF"/>
      <w:spacing w:before="120" w:line="0" w:lineRule="atLeast"/>
      <w:jc w:val="center"/>
    </w:pPr>
    <w:rPr>
      <w:rFonts w:ascii="Times New Roman" w:eastAsia="Times New Roman" w:hAnsi="Times New Roman" w:cs="Times New Roman"/>
      <w:sz w:val="12"/>
      <w:szCs w:val="12"/>
    </w:rPr>
  </w:style>
  <w:style w:type="paragraph" w:customStyle="1" w:styleId="Teksttreci100">
    <w:name w:val="Tekst treści (10)"/>
    <w:basedOn w:val="Normalny"/>
    <w:link w:val="Teksttreci10"/>
    <w:rsid w:val="009B1CFC"/>
    <w:pPr>
      <w:shd w:val="clear" w:color="auto" w:fill="FFFFFF"/>
      <w:spacing w:after="300" w:line="0" w:lineRule="atLeast"/>
      <w:jc w:val="center"/>
    </w:pPr>
    <w:rPr>
      <w:rFonts w:ascii="Gulim" w:eastAsia="Gulim" w:hAnsi="Gulim" w:cs="Gulim"/>
      <w:sz w:val="14"/>
      <w:szCs w:val="14"/>
    </w:rPr>
  </w:style>
  <w:style w:type="paragraph" w:customStyle="1" w:styleId="Teksttreci110">
    <w:name w:val="Tekst treści (11)"/>
    <w:basedOn w:val="Normalny"/>
    <w:link w:val="Teksttreci11"/>
    <w:rsid w:val="009B1CFC"/>
    <w:pPr>
      <w:shd w:val="clear" w:color="auto" w:fill="FFFFFF"/>
      <w:spacing w:line="0" w:lineRule="atLeast"/>
      <w:jc w:val="center"/>
    </w:pPr>
    <w:rPr>
      <w:rFonts w:ascii="Times New Roman" w:eastAsia="Times New Roman" w:hAnsi="Times New Roman" w:cs="Times New Roman"/>
      <w:sz w:val="12"/>
      <w:szCs w:val="12"/>
    </w:rPr>
  </w:style>
  <w:style w:type="paragraph" w:customStyle="1" w:styleId="Teksttreci120">
    <w:name w:val="Tekst treści (12)"/>
    <w:basedOn w:val="Normalny"/>
    <w:link w:val="Teksttreci12"/>
    <w:rsid w:val="009B1CFC"/>
    <w:pPr>
      <w:shd w:val="clear" w:color="auto" w:fill="FFFFFF"/>
      <w:spacing w:after="240" w:line="0" w:lineRule="atLeast"/>
      <w:jc w:val="center"/>
    </w:pPr>
    <w:rPr>
      <w:rFonts w:ascii="Times New Roman" w:eastAsia="Times New Roman" w:hAnsi="Times New Roman" w:cs="Times New Roman"/>
      <w:sz w:val="11"/>
      <w:szCs w:val="11"/>
    </w:rPr>
  </w:style>
  <w:style w:type="paragraph" w:customStyle="1" w:styleId="Teksttreci130">
    <w:name w:val="Tekst treści (13)"/>
    <w:basedOn w:val="Normalny"/>
    <w:link w:val="Teksttreci13"/>
    <w:rsid w:val="009B1CFC"/>
    <w:pPr>
      <w:shd w:val="clear" w:color="auto" w:fill="FFFFFF"/>
      <w:spacing w:before="60" w:line="0" w:lineRule="atLeast"/>
      <w:jc w:val="center"/>
    </w:pPr>
    <w:rPr>
      <w:rFonts w:ascii="Times New Roman" w:eastAsia="Times New Roman" w:hAnsi="Times New Roman" w:cs="Times New Roman"/>
      <w:sz w:val="18"/>
      <w:szCs w:val="18"/>
    </w:rPr>
  </w:style>
  <w:style w:type="paragraph" w:customStyle="1" w:styleId="Stopka1">
    <w:name w:val="Stopka1"/>
    <w:basedOn w:val="Normalny"/>
    <w:link w:val="Stopka"/>
    <w:rsid w:val="009B1CFC"/>
    <w:pPr>
      <w:shd w:val="clear" w:color="auto" w:fill="FFFFFF"/>
      <w:spacing w:line="0" w:lineRule="atLeast"/>
    </w:pPr>
    <w:rPr>
      <w:rFonts w:ascii="Times New Roman" w:eastAsia="Times New Roman" w:hAnsi="Times New Roman" w:cs="Times New Roman"/>
      <w:sz w:val="18"/>
      <w:szCs w:val="18"/>
    </w:rPr>
  </w:style>
  <w:style w:type="paragraph" w:customStyle="1" w:styleId="Teksttreci140">
    <w:name w:val="Tekst treści (14)"/>
    <w:basedOn w:val="Normalny"/>
    <w:link w:val="Teksttreci14"/>
    <w:rsid w:val="009B1CFC"/>
    <w:pPr>
      <w:shd w:val="clear" w:color="auto" w:fill="FFFFFF"/>
      <w:spacing w:before="180" w:line="0" w:lineRule="atLeast"/>
      <w:jc w:val="center"/>
    </w:pPr>
    <w:rPr>
      <w:rFonts w:ascii="Times New Roman" w:eastAsia="Times New Roman" w:hAnsi="Times New Roman" w:cs="Times New Roman"/>
      <w:sz w:val="13"/>
      <w:szCs w:val="13"/>
    </w:rPr>
  </w:style>
  <w:style w:type="paragraph" w:customStyle="1" w:styleId="Teksttreci150">
    <w:name w:val="Tekst treści (15)"/>
    <w:basedOn w:val="Normalny"/>
    <w:link w:val="Teksttreci15"/>
    <w:rsid w:val="009B1CFC"/>
    <w:pPr>
      <w:shd w:val="clear" w:color="auto" w:fill="FFFFFF"/>
      <w:spacing w:line="0" w:lineRule="atLeast"/>
      <w:jc w:val="center"/>
    </w:pPr>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4912</Words>
  <Characters>29472</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2016-06-14T17:34:00Z</dcterms:created>
  <dcterms:modified xsi:type="dcterms:W3CDTF">2016-06-14T17:34:00Z</dcterms:modified>
</cp:coreProperties>
</file>