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5B" w:rsidRDefault="00B84D3E">
      <w:pPr>
        <w:rPr>
          <w:sz w:val="2"/>
          <w:szCs w:val="2"/>
        </w:rPr>
      </w:pPr>
      <w:bookmarkStart w:id="0" w:name="_GoBack"/>
      <w:bookmarkEnd w:id="0"/>
      <w:r>
        <w:rPr>
          <w:noProof/>
          <w:lang w:bidi="ar-SA"/>
        </w:rPr>
        <mc:AlternateContent>
          <mc:Choice Requires="wps">
            <w:drawing>
              <wp:anchor distT="0" distB="0" distL="114300" distR="114300" simplePos="0" relativeHeight="251654144" behindDoc="1" locked="0" layoutInCell="1" allowOverlap="1">
                <wp:simplePos x="0" y="0"/>
                <wp:positionH relativeFrom="page">
                  <wp:posOffset>619125</wp:posOffset>
                </wp:positionH>
                <wp:positionV relativeFrom="page">
                  <wp:posOffset>1884045</wp:posOffset>
                </wp:positionV>
                <wp:extent cx="4206240" cy="0"/>
                <wp:effectExtent l="9525" t="7620" r="13335" b="1143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48.75pt;margin-top:148.35pt;width:331.2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5168" behindDoc="1" locked="0" layoutInCell="1" allowOverlap="1">
                <wp:simplePos x="0" y="0"/>
                <wp:positionH relativeFrom="page">
                  <wp:posOffset>628650</wp:posOffset>
                </wp:positionH>
                <wp:positionV relativeFrom="page">
                  <wp:posOffset>2234565</wp:posOffset>
                </wp:positionV>
                <wp:extent cx="344170" cy="0"/>
                <wp:effectExtent l="9525" t="5715" r="8255" b="1333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417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9.5pt;margin-top:175.95pt;width:27.1pt;height: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1390650</wp:posOffset>
                </wp:positionH>
                <wp:positionV relativeFrom="page">
                  <wp:posOffset>2234565</wp:posOffset>
                </wp:positionV>
                <wp:extent cx="344170" cy="0"/>
                <wp:effectExtent l="9525" t="5715" r="8255" b="1333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34417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09.5pt;margin-top:175.95pt;width:27.1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1783715</wp:posOffset>
                </wp:positionH>
                <wp:positionV relativeFrom="page">
                  <wp:posOffset>2234565</wp:posOffset>
                </wp:positionV>
                <wp:extent cx="472440" cy="0"/>
                <wp:effectExtent l="12065" t="5715" r="10795" b="133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7244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40.45pt;margin-top:175.95pt;width:37.2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2439035</wp:posOffset>
                </wp:positionH>
                <wp:positionV relativeFrom="page">
                  <wp:posOffset>2237740</wp:posOffset>
                </wp:positionV>
                <wp:extent cx="749935" cy="0"/>
                <wp:effectExtent l="10160" t="8890" r="11430" b="1016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4993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92.05pt;margin-top:176.2pt;width:59.0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&#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264" behindDoc="1" locked="0" layoutInCell="1" allowOverlap="1">
                <wp:simplePos x="0" y="0"/>
                <wp:positionH relativeFrom="page">
                  <wp:posOffset>3304540</wp:posOffset>
                </wp:positionH>
                <wp:positionV relativeFrom="page">
                  <wp:posOffset>2237740</wp:posOffset>
                </wp:positionV>
                <wp:extent cx="286385" cy="0"/>
                <wp:effectExtent l="8890" t="8890" r="9525" b="101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8638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60.2pt;margin-top:176.2pt;width:22.5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3853180</wp:posOffset>
                </wp:positionH>
                <wp:positionV relativeFrom="page">
                  <wp:posOffset>2240915</wp:posOffset>
                </wp:positionV>
                <wp:extent cx="972185" cy="0"/>
                <wp:effectExtent l="5080" t="12065" r="13335"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97218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03.4pt;margin-top:176.45pt;width:76.5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2716530</wp:posOffset>
                </wp:positionH>
                <wp:positionV relativeFrom="page">
                  <wp:posOffset>1926590</wp:posOffset>
                </wp:positionV>
                <wp:extent cx="0" cy="292735"/>
                <wp:effectExtent l="11430" t="12065" r="762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2927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13.9pt;margin-top:151.7pt;width:0;height:2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2176780</wp:posOffset>
                </wp:positionH>
                <wp:positionV relativeFrom="page">
                  <wp:posOffset>2237740</wp:posOffset>
                </wp:positionV>
                <wp:extent cx="247015" cy="0"/>
                <wp:effectExtent l="5080" t="8890" r="5080"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47015" cy="0"/>
                        </a:xfrm>
                        <a:prstGeom prst="straightConnector1">
                          <a:avLst/>
                        </a:prstGeom>
                        <a:solidFill>
                          <a:srgbClr val="FFFFFF"/>
                        </a:solidFill>
                        <a:ln w="6350" cap="rnd">
                          <a:solidFill>
                            <a:srgbClr val="000000"/>
                          </a:solidFill>
                          <a:prstDash val="sysDot"/>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71.4pt;margin-top:176.2pt;width:19.4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" filled="t" strokeweight=".5pt">
                <v:stroke dashstyle="1 1" endcap="round"/>
                <v:path arrowok="f"/>
                <o:lock v:ext="edit" shapetype="f"/>
                <w10:wrap anchorx="page" anchory="page"/>
              </v:shape>
            </w:pict>
          </mc:Fallback>
        </mc:AlternateContent>
      </w:r>
    </w:p>
    <w:p w:rsidR="002F4F5B" w:rsidRDefault="001A2A49">
      <w:pPr>
        <w:pStyle w:val="Nagweklubstopka20"/>
        <w:framePr w:wrap="none" w:vAnchor="page" w:hAnchor="page" w:x="962" w:y="1040"/>
        <w:shd w:val="clear" w:color="auto" w:fill="auto"/>
        <w:spacing w:line="220" w:lineRule="exact"/>
      </w:pPr>
      <w:r>
        <w:t>ROCZNIK XXV.</w:t>
      </w:r>
    </w:p>
    <w:p w:rsidR="002F4F5B" w:rsidRDefault="001A2A49">
      <w:pPr>
        <w:pStyle w:val="Nagweklubstopka20"/>
        <w:framePr w:wrap="none" w:vAnchor="page" w:hAnchor="page" w:x="3381" w:y="1019"/>
        <w:shd w:val="clear" w:color="auto" w:fill="auto"/>
        <w:spacing w:line="220" w:lineRule="exact"/>
      </w:pPr>
      <w:r>
        <w:t>GRUDZIEŃ 1930</w:t>
      </w:r>
    </w:p>
    <w:p w:rsidR="002F4F5B" w:rsidRDefault="001A2A49">
      <w:pPr>
        <w:pStyle w:val="Nagweklubstopka20"/>
        <w:framePr w:wrap="none" w:vAnchor="page" w:hAnchor="page" w:x="7048" w:y="1040"/>
        <w:shd w:val="clear" w:color="auto" w:fill="auto"/>
        <w:spacing w:line="220" w:lineRule="exact"/>
      </w:pPr>
      <w:r>
        <w:t>Z. 10</w:t>
      </w:r>
    </w:p>
    <w:p w:rsidR="002F4F5B" w:rsidRDefault="001A2A49">
      <w:pPr>
        <w:pStyle w:val="Nagwek10"/>
        <w:framePr w:wrap="none" w:vAnchor="page" w:hAnchor="page" w:x="938" w:y="1612"/>
        <w:shd w:val="clear" w:color="auto" w:fill="auto"/>
        <w:spacing w:after="0" w:line="580" w:lineRule="exact"/>
      </w:pPr>
      <w:bookmarkStart w:id="1" w:name="bookmark0"/>
      <w:r>
        <w:t>PORADNIK JĘZYKOWY</w:t>
      </w:r>
      <w:bookmarkEnd w:id="1"/>
    </w:p>
    <w:p w:rsidR="002F4F5B" w:rsidRDefault="001A2A49">
      <w:pPr>
        <w:pStyle w:val="Teksttreci30"/>
        <w:framePr w:w="6701" w:h="466" w:hRule="exact" w:wrap="none" w:vAnchor="page" w:hAnchor="page" w:x="938" w:y="2464"/>
        <w:shd w:val="clear" w:color="auto" w:fill="auto"/>
        <w:spacing w:before="0" w:after="26" w:line="140" w:lineRule="exact"/>
      </w:pPr>
      <w:r>
        <w:t>Wychodzi na początku każdego miesiąca prócz sierpnia i września.</w:t>
      </w:r>
    </w:p>
    <w:p w:rsidR="002F4F5B" w:rsidRDefault="001A2A49">
      <w:pPr>
        <w:pStyle w:val="Teksttreci40"/>
        <w:framePr w:w="6701" w:h="466" w:hRule="exact" w:wrap="none" w:vAnchor="page" w:hAnchor="page" w:x="938" w:y="2464"/>
        <w:shd w:val="clear" w:color="auto" w:fill="auto"/>
        <w:spacing w:before="0" w:line="200" w:lineRule="exact"/>
      </w:pPr>
      <w:r>
        <w:t>Adres redakcji i ekspedycji: Kraków, ul Podwale 7, II. p.</w:t>
      </w:r>
    </w:p>
    <w:p w:rsidR="002F4F5B" w:rsidRDefault="001A2A49">
      <w:pPr>
        <w:pStyle w:val="Teksttreci50"/>
        <w:framePr w:w="3077" w:h="499" w:hRule="exact" w:wrap="none" w:vAnchor="page" w:hAnchor="page" w:x="967" w:y="2988"/>
        <w:shd w:val="clear" w:color="auto" w:fill="auto"/>
      </w:pPr>
      <w:r>
        <w:t>Przedpłata roczna z przesyłką pocztową wynosi zł. 8.</w:t>
      </w:r>
      <w:r>
        <w:br/>
        <w:t>Reklamacje nieotrzymanych zeszytów uwzględniamy</w:t>
      </w:r>
      <w:r>
        <w:br/>
        <w:t>tylko do wyjścia zeszytu następnego.</w:t>
      </w:r>
    </w:p>
    <w:p w:rsidR="002F4F5B" w:rsidRDefault="001A2A49">
      <w:pPr>
        <w:pStyle w:val="Teksttreci50"/>
        <w:framePr w:w="3115" w:h="509" w:hRule="exact" w:wrap="none" w:vAnchor="page" w:hAnchor="page" w:x="4514" w:y="2989"/>
        <w:shd w:val="clear" w:color="auto" w:fill="auto"/>
        <w:spacing w:line="149" w:lineRule="exact"/>
      </w:pPr>
      <w:r>
        <w:t xml:space="preserve">Przedpłatę przyjmuje ekspedycja </w:t>
      </w:r>
      <w:r>
        <w:rPr>
          <w:rStyle w:val="Teksttreci5Odstpy1pt"/>
        </w:rPr>
        <w:t>„Poradnika"</w:t>
      </w:r>
      <w:r>
        <w:rPr>
          <w:rStyle w:val="Teksttreci5Odstpy1pt"/>
        </w:rPr>
        <w:br/>
      </w:r>
      <w:r>
        <w:t>wszystkie księgarnie w kraju i zagranicą i wszystkie</w:t>
      </w:r>
      <w:r>
        <w:br/>
        <w:t>urzędy pocztowe.</w:t>
      </w:r>
    </w:p>
    <w:p w:rsidR="002F4F5B" w:rsidRDefault="001A2A49">
      <w:pPr>
        <w:pStyle w:val="Teksttreci30"/>
        <w:framePr w:w="6701" w:h="211" w:hRule="exact" w:wrap="none" w:vAnchor="page" w:hAnchor="page" w:x="938" w:y="3573"/>
        <w:shd w:val="clear" w:color="auto" w:fill="auto"/>
        <w:spacing w:before="0" w:after="0" w:line="140" w:lineRule="exact"/>
      </w:pPr>
      <w:r>
        <w:t>Konto Pocztowej Kasy Oszczędności Nr. 404.600</w:t>
      </w:r>
    </w:p>
    <w:p w:rsidR="002F4F5B" w:rsidRDefault="001A2A49">
      <w:pPr>
        <w:pStyle w:val="Nagwek30"/>
        <w:framePr w:w="6701" w:h="7928" w:hRule="exact" w:wrap="none" w:vAnchor="page" w:hAnchor="page" w:x="938" w:y="4331"/>
        <w:shd w:val="clear" w:color="auto" w:fill="auto"/>
        <w:spacing w:before="0" w:after="150" w:line="240" w:lineRule="exact"/>
      </w:pPr>
      <w:bookmarkStart w:id="2" w:name="bookmark1"/>
      <w:r>
        <w:t>OD WYDAWNICTWA.</w:t>
      </w:r>
      <w:bookmarkEnd w:id="2"/>
    </w:p>
    <w:p w:rsidR="002F4F5B" w:rsidRDefault="001A2A49">
      <w:pPr>
        <w:pStyle w:val="Teksttreci60"/>
        <w:framePr w:w="6701" w:h="7928" w:hRule="exact" w:wrap="none" w:vAnchor="page" w:hAnchor="page" w:x="938" w:y="4331"/>
        <w:shd w:val="clear" w:color="auto" w:fill="auto"/>
        <w:spacing w:before="0"/>
        <w:ind w:firstLine="440"/>
      </w:pPr>
      <w:r>
        <w:rPr>
          <w:rStyle w:val="Teksttreci6Bezkursywy"/>
        </w:rPr>
        <w:t xml:space="preserve">W </w:t>
      </w:r>
      <w:r>
        <w:t>r. 1931 „Poradnik Językowy" będzie wychodził jak dotąd i na warunkach niezmienionych, l. j. za przedpłatą</w:t>
      </w:r>
      <w:r>
        <w:rPr>
          <w:rStyle w:val="Teksttreci6Bezkursywy"/>
        </w:rPr>
        <w:t xml:space="preserve"> </w:t>
      </w:r>
      <w:r>
        <w:rPr>
          <w:rStyle w:val="Teksttreci6Bezkursywy"/>
          <w:lang w:val="fr-FR" w:eastAsia="fr-FR" w:bidi="fr-FR"/>
        </w:rPr>
        <w:t xml:space="preserve">« </w:t>
      </w:r>
      <w:r>
        <w:t>zł. rocznie z przesyłką. Przedpłaty półrocznej lub kwartalnej nie przyjmujemy.</w:t>
      </w:r>
    </w:p>
    <w:p w:rsidR="002F4F5B" w:rsidRDefault="001A2A49">
      <w:pPr>
        <w:pStyle w:val="Teksttreci60"/>
        <w:framePr w:w="6701" w:h="7928" w:hRule="exact" w:wrap="none" w:vAnchor="page" w:hAnchor="page" w:x="938" w:y="4331"/>
        <w:shd w:val="clear" w:color="auto" w:fill="auto"/>
        <w:spacing w:before="0"/>
        <w:ind w:firstLine="440"/>
      </w:pPr>
      <w:r>
        <w:t>Bliższy stosunek z „Towarzystwem Poprawności Języka Polskiego“ w Warszawie umożliwi nam urozmaicenie pisma i rozpatrywanie spraw bieżących, w języku żywym zawsze aktualnych. Liczymy też na żywe uczestnictwo Szan. Przedpłatników nietylko w dziale „Zapytań", ale we wszystkich działach, zwłaszcza w chwytaniu błędów „na gorącym uczynku</w:t>
      </w:r>
      <w:r>
        <w:rPr>
          <w:rStyle w:val="Teksttreci6Bezkursywy"/>
        </w:rPr>
        <w:t xml:space="preserve">“ </w:t>
      </w:r>
      <w:r>
        <w:t>w czasopismach i książkach nowo wydanych. Za wszelkie wycinki lub wypisy (po jednej stronie kartki) będziemy bardzo wdzięczni.</w:t>
      </w:r>
    </w:p>
    <w:p w:rsidR="002F4F5B" w:rsidRDefault="001A2A49">
      <w:pPr>
        <w:pStyle w:val="Teksttreci60"/>
        <w:framePr w:w="6701" w:h="7928" w:hRule="exact" w:wrap="none" w:vAnchor="page" w:hAnchor="page" w:x="938" w:y="4331"/>
        <w:shd w:val="clear" w:color="auto" w:fill="auto"/>
        <w:spacing w:before="0" w:line="254" w:lineRule="exact"/>
        <w:ind w:firstLine="440"/>
      </w:pPr>
      <w:r>
        <w:t xml:space="preserve">Przedplatnikom na r. 1931 </w:t>
      </w:r>
      <w:r>
        <w:rPr>
          <w:rStyle w:val="Teksttreci6Odstpy2pt"/>
          <w:i/>
          <w:iCs/>
        </w:rPr>
        <w:t>ofiarujemy jako premję</w:t>
      </w:r>
      <w:r>
        <w:t xml:space="preserve"> jeden z dawnych roczników „Poradnika</w:t>
      </w:r>
      <w:r>
        <w:rPr>
          <w:rStyle w:val="Teksttreci6Bezkursywy"/>
        </w:rPr>
        <w:t xml:space="preserve">“ </w:t>
      </w:r>
      <w:r>
        <w:t>(1903, 1904, 1906 1909, 1916, 1923. 1925 i 1927) do wyboru, jeżeli razem z przedpłatą na czek PKO nr. 404600 prześlą dodatkowo 1 zł. na opakowanie i przesyłkę i podadzą dokładnie, który rocznik sobie życzą.</w:t>
      </w:r>
    </w:p>
    <w:p w:rsidR="002F4F5B" w:rsidRDefault="001A2A49">
      <w:pPr>
        <w:pStyle w:val="Teksttreci60"/>
        <w:framePr w:w="6701" w:h="7928" w:hRule="exact" w:wrap="none" w:vAnchor="page" w:hAnchor="page" w:x="938" w:y="4331"/>
        <w:shd w:val="clear" w:color="auto" w:fill="auto"/>
        <w:spacing w:before="0" w:line="254" w:lineRule="exact"/>
        <w:ind w:firstLine="440"/>
      </w:pPr>
      <w:r>
        <w:t>Przedpłatnikom, którym brak pewnych zeszytów, a my je mamy osobno, nie w kompletach, chętnie służymy uzupełnieniem braków, tylko prosimy o pokrycie kosztów przesyłki, stosownie do ilości zeszytów.</w:t>
      </w:r>
    </w:p>
    <w:p w:rsidR="002F4F5B" w:rsidRDefault="001A2A49">
      <w:pPr>
        <w:pStyle w:val="Teksttreci60"/>
        <w:framePr w:w="6701" w:h="7928" w:hRule="exact" w:wrap="none" w:vAnchor="page" w:hAnchor="page" w:x="938" w:y="4331"/>
        <w:shd w:val="clear" w:color="auto" w:fill="auto"/>
        <w:spacing w:before="0" w:line="254" w:lineRule="exact"/>
        <w:ind w:firstLine="440"/>
      </w:pPr>
      <w:r>
        <w:t>Księgozbiorom publicznym lub prywatnym służymy chętnie uzupełnieniami braków tylko za pokryciem kosztów przesyłki. Kładziemy nacisk na pośpiech, aby później nie doznano zawodu.</w:t>
      </w:r>
    </w:p>
    <w:p w:rsidR="002F4F5B" w:rsidRDefault="001A2A49">
      <w:pPr>
        <w:pStyle w:val="Teksttreci60"/>
        <w:framePr w:w="6701" w:h="7928" w:hRule="exact" w:wrap="none" w:vAnchor="page" w:hAnchor="page" w:x="938" w:y="4331"/>
        <w:shd w:val="clear" w:color="auto" w:fill="auto"/>
        <w:spacing w:before="0" w:line="254" w:lineRule="exact"/>
        <w:ind w:firstLine="440"/>
      </w:pPr>
      <w:r>
        <w:rPr>
          <w:rStyle w:val="Teksttreci6Odstpy2pt"/>
          <w:i/>
          <w:iCs/>
        </w:rPr>
        <w:t>Nauczyciele szkół powszechnych</w:t>
      </w:r>
      <w:r>
        <w:t xml:space="preserve"> zamawiający „Poradnik</w:t>
      </w:r>
      <w:r>
        <w:rPr>
          <w:rStyle w:val="Teksttreci6Bezkursywy"/>
        </w:rPr>
        <w:t xml:space="preserve">“ </w:t>
      </w:r>
      <w:r>
        <w:t xml:space="preserve">przez kierownictwo szkoły, w której uczą, </w:t>
      </w:r>
      <w:r>
        <w:rPr>
          <w:rStyle w:val="Teksttreci6Odstpy2pt"/>
          <w:i/>
          <w:iCs/>
        </w:rPr>
        <w:t>otrzymają</w:t>
      </w:r>
      <w:r>
        <w:t xml:space="preserve"> rabat 25%, t. j. płacą rocznie tylko zł. 6, (zamiast 8 zł.).</w:t>
      </w:r>
    </w:p>
    <w:p w:rsidR="002F4F5B" w:rsidRDefault="001A2A49">
      <w:pPr>
        <w:pStyle w:val="Teksttreci60"/>
        <w:framePr w:w="6701" w:h="7928" w:hRule="exact" w:wrap="none" w:vAnchor="page" w:hAnchor="page" w:x="938" w:y="4331"/>
        <w:shd w:val="clear" w:color="auto" w:fill="auto"/>
        <w:spacing w:before="0" w:line="254" w:lineRule="exact"/>
        <w:ind w:firstLine="440"/>
      </w:pPr>
      <w:r>
        <w:t xml:space="preserve">N a  </w:t>
      </w:r>
      <w:r>
        <w:rPr>
          <w:rStyle w:val="Teksttreci6Odstpy2pt"/>
          <w:i/>
          <w:iCs/>
        </w:rPr>
        <w:t>samo zamówie</w:t>
      </w:r>
      <w:r>
        <w:t>nie, nawet księgarskie, pisma nie wys</w:t>
      </w:r>
      <w:r>
        <w:rPr>
          <w:lang w:val="ru-RU" w:eastAsia="ru-RU" w:bidi="ru-RU"/>
        </w:rPr>
        <w:t>у</w:t>
      </w:r>
      <w:r>
        <w:t>łamy; należy przesłać przedpłatę roczną w kwocie zł. 8 (z przesyłka) na czek PKO nr. 404600. a po odebraniu przedpłaty nastąpi ekspedycja bezzwłocznie.</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741" w:y="1030"/>
        <w:shd w:val="clear" w:color="auto" w:fill="auto"/>
        <w:spacing w:line="180" w:lineRule="exact"/>
      </w:pPr>
      <w:r>
        <w:lastRenderedPageBreak/>
        <w:t>138</w:t>
      </w:r>
    </w:p>
    <w:p w:rsidR="002F4F5B" w:rsidRDefault="001A2A49">
      <w:pPr>
        <w:pStyle w:val="Nagweklubstopka0"/>
        <w:framePr w:wrap="none" w:vAnchor="page" w:hAnchor="page" w:x="7649" w:y="1059"/>
        <w:shd w:val="clear" w:color="auto" w:fill="auto"/>
        <w:spacing w:line="180" w:lineRule="exact"/>
      </w:pPr>
      <w:r>
        <w:t>XXV. 10</w:t>
      </w:r>
    </w:p>
    <w:p w:rsidR="002F4F5B" w:rsidRDefault="001A2A49">
      <w:pPr>
        <w:pStyle w:val="Nagweklubstopka0"/>
        <w:framePr w:wrap="none" w:vAnchor="page" w:hAnchor="page" w:x="3997" w:y="1035"/>
        <w:shd w:val="clear" w:color="auto" w:fill="auto"/>
        <w:spacing w:line="180" w:lineRule="exact"/>
      </w:pPr>
      <w:r>
        <w:t>PORADNIK JĘZYKOWY</w:t>
      </w:r>
    </w:p>
    <w:p w:rsidR="002F4F5B" w:rsidRDefault="001A2A49">
      <w:pPr>
        <w:pStyle w:val="Teksttreci60"/>
        <w:framePr w:w="6706" w:h="570" w:hRule="exact" w:wrap="none" w:vAnchor="page" w:hAnchor="page" w:x="1669" w:y="1506"/>
        <w:shd w:val="clear" w:color="auto" w:fill="auto"/>
        <w:spacing w:before="0"/>
        <w:ind w:firstLine="460"/>
      </w:pPr>
      <w:r>
        <w:t>Numerów okazowych</w:t>
      </w:r>
      <w:r>
        <w:rPr>
          <w:lang w:val="fr-FR" w:eastAsia="fr-FR" w:bidi="fr-FR"/>
        </w:rPr>
        <w:t xml:space="preserve"> </w:t>
      </w:r>
      <w:r>
        <w:t>nie wysyłamy; jest to koszt dla nas za wielki, abyśmy go bez uszczerbku ponieść mogli.</w:t>
      </w:r>
    </w:p>
    <w:p w:rsidR="002F4F5B" w:rsidRDefault="001A2A49">
      <w:pPr>
        <w:pStyle w:val="Nagwek40"/>
        <w:framePr w:w="6706" w:h="9763" w:hRule="exact" w:wrap="none" w:vAnchor="page" w:hAnchor="page" w:x="1669" w:y="2556"/>
        <w:numPr>
          <w:ilvl w:val="0"/>
          <w:numId w:val="1"/>
        </w:numPr>
        <w:shd w:val="clear" w:color="auto" w:fill="auto"/>
        <w:tabs>
          <w:tab w:val="left" w:pos="1420"/>
        </w:tabs>
        <w:spacing w:before="0" w:after="147" w:line="240" w:lineRule="exact"/>
        <w:ind w:left="1180"/>
      </w:pPr>
      <w:bookmarkStart w:id="3" w:name="bookmark2"/>
      <w:r>
        <w:t>O POWRÓT DO SWOJSZCZYZNY.</w:t>
      </w:r>
      <w:bookmarkEnd w:id="3"/>
    </w:p>
    <w:p w:rsidR="002F4F5B" w:rsidRDefault="001A2A49">
      <w:pPr>
        <w:pStyle w:val="Teksttreci20"/>
        <w:framePr w:w="6706" w:h="9763" w:hRule="exact" w:wrap="none" w:vAnchor="page" w:hAnchor="page" w:x="1669" w:y="2556"/>
        <w:shd w:val="clear" w:color="auto" w:fill="auto"/>
        <w:spacing w:before="0"/>
        <w:ind w:firstLine="460"/>
      </w:pPr>
      <w:r>
        <w:t xml:space="preserve">Przechodząc ulicami Katowic, możemy zauważyć wywieszki kupców z dziwnie brzmiącemi nazwiskami, w których dostrzegamy dwa typy. Pierwsze zniemczałe. Czytamy więc: </w:t>
      </w:r>
      <w:r>
        <w:rPr>
          <w:rStyle w:val="Teksttreci2Kursywa"/>
        </w:rPr>
        <w:t>Glowotz, Wonschik, Lukaschik, Gatzek, Wlodasch, Palitscha,</w:t>
      </w:r>
      <w:r>
        <w:t xml:space="preserve"> drugie utrzymane w miejscowej gwarze n. p. </w:t>
      </w:r>
      <w:r>
        <w:rPr>
          <w:rStyle w:val="Teksttreci2Kursywa"/>
        </w:rPr>
        <w:t>Herud, Ziclosko, Piost, Stanisławski.</w:t>
      </w:r>
      <w:r>
        <w:t xml:space="preserve"> — Nazwisk pisanych poprawnie po polsku, prawie nie widać, chyba, że zabłąkał się jakiś kupiec z Poznania lub Warszawy o pięknie brzmiącem nazwisku i otworzył tutaj sklep.</w:t>
      </w:r>
    </w:p>
    <w:p w:rsidR="002F4F5B" w:rsidRDefault="001A2A49">
      <w:pPr>
        <w:pStyle w:val="Teksttreci20"/>
        <w:framePr w:w="6706" w:h="9763" w:hRule="exact" w:wrap="none" w:vAnchor="page" w:hAnchor="page" w:x="1669" w:y="2556"/>
        <w:shd w:val="clear" w:color="auto" w:fill="auto"/>
        <w:spacing w:before="0"/>
        <w:ind w:firstLine="460"/>
      </w:pPr>
      <w:r>
        <w:t xml:space="preserve">Czy doprawdy ci wszyscy panowie </w:t>
      </w:r>
      <w:r>
        <w:rPr>
          <w:rStyle w:val="Teksttreci2Kursywa"/>
        </w:rPr>
        <w:t>Wonschikowie</w:t>
      </w:r>
      <w:r>
        <w:t xml:space="preserve"> i </w:t>
      </w:r>
      <w:r>
        <w:rPr>
          <w:rStyle w:val="Teksttreci2Kursywa"/>
        </w:rPr>
        <w:t>Glowotze</w:t>
      </w:r>
      <w:r>
        <w:t xml:space="preserve"> tak się już zniemczyli, że nie chcą wrócić do polskich nazwisk? Niechże szkoła polska i polski urząd parafjalny do tego im dopomoże! Dziwolągi podobne, będąc śladem tyluletniej niewoli, powinny z terenów śląskich już zniknąć. A teraz co do nazwisk utrzymanych w gwarze. Sądzę, że i te nie mają racji bytu. Przecież t. z. „mazurzenia" księża zapisujący w metrykach nie uznają i nie mamy między Mazurami ani </w:t>
      </w:r>
      <w:r>
        <w:rPr>
          <w:rStyle w:val="Teksttreci2Kursywa"/>
        </w:rPr>
        <w:t>Scurów,</w:t>
      </w:r>
      <w:r>
        <w:t xml:space="preserve"> ani </w:t>
      </w:r>
      <w:r>
        <w:rPr>
          <w:rStyle w:val="Teksttreci2Kursywa"/>
        </w:rPr>
        <w:t>Scygłów,</w:t>
      </w:r>
      <w:r>
        <w:t xml:space="preserve"> chociaż oni sami tak swoje nazwiska wymawiają. W metryce są zapisani: </w:t>
      </w:r>
      <w:r>
        <w:rPr>
          <w:rStyle w:val="Teksttreci2Kursywa"/>
        </w:rPr>
        <w:t>Szczur i Szczygieł.</w:t>
      </w:r>
    </w:p>
    <w:p w:rsidR="002F4F5B" w:rsidRDefault="001A2A49">
      <w:pPr>
        <w:pStyle w:val="Teksttreci20"/>
        <w:framePr w:w="6706" w:h="9763" w:hRule="exact" w:wrap="none" w:vAnchor="page" w:hAnchor="page" w:x="1669" w:y="2556"/>
        <w:shd w:val="clear" w:color="auto" w:fill="auto"/>
        <w:spacing w:before="0"/>
        <w:ind w:firstLine="460"/>
      </w:pPr>
      <w:r>
        <w:t>Może moje wywody zainteresują Czytelników „Poradnika" i może zechce się Pan Redaktor w tej sprawie rzeczowo wypowiedzieć.</w:t>
      </w:r>
    </w:p>
    <w:p w:rsidR="002F4F5B" w:rsidRDefault="001A2A49">
      <w:pPr>
        <w:pStyle w:val="Teksttreci20"/>
        <w:framePr w:w="6706" w:h="9763" w:hRule="exact" w:wrap="none" w:vAnchor="page" w:hAnchor="page" w:x="1669" w:y="2556"/>
        <w:shd w:val="clear" w:color="auto" w:fill="auto"/>
        <w:spacing w:before="0"/>
        <w:ind w:left="5720" w:firstLine="0"/>
        <w:jc w:val="left"/>
      </w:pPr>
      <w:r>
        <w:t xml:space="preserve">W. </w:t>
      </w:r>
      <w:r>
        <w:rPr>
          <w:rStyle w:val="Teksttreci2Kursywa"/>
        </w:rPr>
        <w:t>N.</w:t>
      </w:r>
    </w:p>
    <w:p w:rsidR="002F4F5B" w:rsidRDefault="001A2A49">
      <w:pPr>
        <w:pStyle w:val="Teksttreci20"/>
        <w:framePr w:w="6706" w:h="9763" w:hRule="exact" w:wrap="none" w:vAnchor="page" w:hAnchor="page" w:x="1669" w:y="2556"/>
        <w:shd w:val="clear" w:color="auto" w:fill="auto"/>
        <w:spacing w:before="0"/>
        <w:ind w:firstLine="460"/>
      </w:pPr>
      <w:r>
        <w:t xml:space="preserve">— Sprawę </w:t>
      </w:r>
      <w:r w:rsidR="004965AB">
        <w:t>t</w:t>
      </w:r>
      <w:r>
        <w:t>ę mieliśmy właśnie poruszyć.</w:t>
      </w:r>
    </w:p>
    <w:p w:rsidR="002F4F5B" w:rsidRDefault="001A2A49">
      <w:pPr>
        <w:pStyle w:val="Teksttreci20"/>
        <w:framePr w:w="6706" w:h="9763" w:hRule="exact" w:wrap="none" w:vAnchor="page" w:hAnchor="page" w:x="1669" w:y="2556"/>
        <w:shd w:val="clear" w:color="auto" w:fill="auto"/>
        <w:spacing w:before="0"/>
        <w:ind w:firstLine="460"/>
      </w:pPr>
      <w:r>
        <w:t xml:space="preserve">Nietylko na Śląsku Górnym, ale nawet w Cieszyńskiem, gdzie często ksiądz katolicki prawił kazania „po naszemu" (t. j. gwarą śląską przeplataną obficie germanizmami) zapisy w metrykach są dziwnie zniekształcone. Pisało się nazwiska fonetycznie, t. j. podług brzmienia ludowego a pisownią — niemiecką. Stąd to pochodzą owi </w:t>
      </w:r>
      <w:r>
        <w:rPr>
          <w:rStyle w:val="Teksttreci2Kursywa"/>
        </w:rPr>
        <w:t xml:space="preserve">Wonschikowie </w:t>
      </w:r>
      <w:r>
        <w:t xml:space="preserve">i </w:t>
      </w:r>
      <w:r>
        <w:rPr>
          <w:rStyle w:val="Teksttreci2Kursywa"/>
        </w:rPr>
        <w:t>Glowotze,</w:t>
      </w:r>
      <w:r>
        <w:t xml:space="preserve"> stąd </w:t>
      </w:r>
      <w:r>
        <w:rPr>
          <w:rStyle w:val="Teksttreci2Kursywa"/>
        </w:rPr>
        <w:t>Wieschollki</w:t>
      </w:r>
      <w:r>
        <w:t xml:space="preserve"> (Wiesiołek) i </w:t>
      </w:r>
      <w:r>
        <w:rPr>
          <w:rStyle w:val="Teksttreci2Kursywa"/>
        </w:rPr>
        <w:t>Starostzicki,</w:t>
      </w:r>
      <w:r>
        <w:t xml:space="preserve"> (Starościk), bo z metryk przepisywano nazwiska do świadectw szkolnych i aktów urzędowych.</w:t>
      </w:r>
    </w:p>
    <w:p w:rsidR="002F4F5B" w:rsidRDefault="001A2A49">
      <w:pPr>
        <w:pStyle w:val="Teksttreci20"/>
        <w:framePr w:w="6706" w:h="9763" w:hRule="exact" w:wrap="none" w:vAnchor="page" w:hAnchor="page" w:x="1669" w:y="2556"/>
        <w:shd w:val="clear" w:color="auto" w:fill="auto"/>
        <w:spacing w:before="0"/>
        <w:ind w:firstLine="460"/>
      </w:pPr>
      <w:r>
        <w:t>Rzecz naturalna, że teraz to wszystko powinno ustać, a władze powinny się domagać od proboszczów, aby nazwiska polskie zapisywali pisownią polską. O ile świadomość narodowa postąpi naprzód, powinny i z wywieszek zniknąć dziwolągi językowe. Trzeba jednak cierpliwe czekać na owoc nauki szkolnej w szkole polskiej, a nie wątpimy, że poprawa nastąpi.</w:t>
      </w:r>
    </w:p>
    <w:p w:rsidR="002F4F5B" w:rsidRDefault="001A2A49">
      <w:pPr>
        <w:pStyle w:val="Teksttreci20"/>
        <w:framePr w:w="6706" w:h="9763" w:hRule="exact" w:wrap="none" w:vAnchor="page" w:hAnchor="page" w:x="1669" w:y="2556"/>
        <w:shd w:val="clear" w:color="auto" w:fill="auto"/>
        <w:spacing w:before="0"/>
        <w:ind w:firstLine="460"/>
      </w:pPr>
      <w:r>
        <w:t>Cóż jednak mówić o Niemcach na Śląsku, jeżeli Polacy w Małopol-</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054" w:y="1026"/>
        <w:shd w:val="clear" w:color="auto" w:fill="auto"/>
        <w:spacing w:line="180" w:lineRule="exact"/>
      </w:pPr>
      <w:r>
        <w:lastRenderedPageBreak/>
        <w:t>XXV. 10</w:t>
      </w:r>
    </w:p>
    <w:p w:rsidR="002F4F5B" w:rsidRDefault="001A2A49">
      <w:pPr>
        <w:pStyle w:val="Nagweklubstopka0"/>
        <w:framePr w:wrap="none" w:vAnchor="page" w:hAnchor="page" w:x="3305" w:y="1035"/>
        <w:shd w:val="clear" w:color="auto" w:fill="auto"/>
        <w:spacing w:line="180" w:lineRule="exact"/>
      </w:pPr>
      <w:r>
        <w:t>PORADNIK JĘZYKOWY</w:t>
      </w:r>
    </w:p>
    <w:p w:rsidR="002F4F5B" w:rsidRDefault="001A2A49">
      <w:pPr>
        <w:pStyle w:val="Nagweklubstopka30"/>
        <w:framePr w:wrap="none" w:vAnchor="page" w:hAnchor="page" w:x="7414" w:y="1062"/>
        <w:shd w:val="clear" w:color="auto" w:fill="auto"/>
        <w:spacing w:line="170" w:lineRule="exact"/>
      </w:pPr>
      <w:r>
        <w:t>139</w:t>
      </w:r>
    </w:p>
    <w:p w:rsidR="002F4F5B" w:rsidRDefault="001A2A49">
      <w:pPr>
        <w:pStyle w:val="Teksttreci20"/>
        <w:framePr w:w="6672" w:h="3390" w:hRule="exact" w:wrap="none" w:vAnchor="page" w:hAnchor="page" w:x="1054" w:y="1504"/>
        <w:shd w:val="clear" w:color="auto" w:fill="auto"/>
        <w:spacing w:before="0"/>
        <w:ind w:firstLine="0"/>
      </w:pPr>
      <w:r w:rsidRPr="004965AB">
        <w:rPr>
          <w:lang w:eastAsia="en-US" w:bidi="en-US"/>
        </w:rPr>
        <w:t xml:space="preserve">see </w:t>
      </w:r>
      <w:r>
        <w:t xml:space="preserve">potrafią również psuć polskie nazwiska. Zdarzyło mi się w Tarnowie, żem dostał do ręki metrykę chłopca, wpisującego się do </w:t>
      </w:r>
      <w:r>
        <w:rPr>
          <w:lang w:val="fr-FR" w:eastAsia="fr-FR" w:bidi="fr-FR"/>
        </w:rPr>
        <w:t xml:space="preserve">kl. </w:t>
      </w:r>
      <w:r>
        <w:t xml:space="preserve">I. gimnazjum, a mieszczącą nazwisko </w:t>
      </w:r>
      <w:r>
        <w:rPr>
          <w:rStyle w:val="Teksttreci2Kursywa"/>
        </w:rPr>
        <w:t>Glut.</w:t>
      </w:r>
      <w:r>
        <w:t xml:space="preserve"> Zastanowiło mię to poważnie, bo lubo w mieleckiem są kolonje niemieckie, wieś, z której uczeń pochodził, leżała w okolicy podgórskiej, nie zamieszkanej przez Niemców'. Pytam się tedy obecnego ojca: „Jak się nazywacie?" </w:t>
      </w:r>
      <w:r>
        <w:rPr>
          <w:rStyle w:val="Teksttreci2Kursywa"/>
        </w:rPr>
        <w:t>„Głut</w:t>
      </w:r>
      <w:r>
        <w:t xml:space="preserve"> — proszę pana“. A więc </w:t>
      </w:r>
      <w:r>
        <w:rPr>
          <w:rStyle w:val="Teksttreci2Kursywa"/>
        </w:rPr>
        <w:t>ł</w:t>
      </w:r>
      <w:r>
        <w:t xml:space="preserve"> nie l a dal</w:t>
      </w:r>
      <w:r w:rsidR="004965AB">
        <w:t>ej? „A jak mówią tam u was we w</w:t>
      </w:r>
      <w:r>
        <w:t xml:space="preserve">si, kiedy idą do was? Do kogo idą?“ — „Do Gloda proszę pana“. — Zagadka wyjaśniona: wieśniak nazywał się </w:t>
      </w:r>
      <w:r>
        <w:rPr>
          <w:rStyle w:val="Teksttreci2Kursywa"/>
        </w:rPr>
        <w:t>Głód</w:t>
      </w:r>
      <w:r>
        <w:t xml:space="preserve"> a ksiądz piszący metrykę zrobił z niego </w:t>
      </w:r>
      <w:r>
        <w:rPr>
          <w:rStyle w:val="Teksttreci2Kursywa"/>
        </w:rPr>
        <w:t xml:space="preserve">Glut, </w:t>
      </w:r>
      <w:r>
        <w:t>ponieważ pochodził z miasta i gwary ludowej zupełnie nie rozumiał. Dlaczego nie zapisał ł</w:t>
      </w:r>
      <w:r>
        <w:rPr>
          <w:rStyle w:val="Teksttreci2Kursywa"/>
        </w:rPr>
        <w:t>,</w:t>
      </w:r>
      <w:r>
        <w:t xml:space="preserve"> ale l, bo w łacińskim alfabecie, Z niema, a metryki pisało się po łacinie. Jestto może jeden z niewielu przypadków, ale świadczy o tem, jak przy zapisywaniu nazwisk trzeba być ostrożnym.</w:t>
      </w:r>
    </w:p>
    <w:p w:rsidR="002F4F5B" w:rsidRDefault="001A2A49">
      <w:pPr>
        <w:pStyle w:val="Nagwek40"/>
        <w:framePr w:w="6672" w:h="6917" w:hRule="exact" w:wrap="none" w:vAnchor="page" w:hAnchor="page" w:x="1054" w:y="5403"/>
        <w:numPr>
          <w:ilvl w:val="0"/>
          <w:numId w:val="1"/>
        </w:numPr>
        <w:shd w:val="clear" w:color="auto" w:fill="auto"/>
        <w:tabs>
          <w:tab w:val="left" w:pos="1793"/>
        </w:tabs>
        <w:spacing w:before="0" w:after="128" w:line="240" w:lineRule="exact"/>
        <w:ind w:left="1500"/>
      </w:pPr>
      <w:bookmarkStart w:id="4" w:name="bookmark3"/>
      <w:r>
        <w:t>ZAPYTANIA I ODPOWIEDZI.</w:t>
      </w:r>
      <w:bookmarkEnd w:id="4"/>
    </w:p>
    <w:p w:rsidR="002F4F5B" w:rsidRDefault="001A2A49">
      <w:pPr>
        <w:pStyle w:val="Teksttreci20"/>
        <w:framePr w:w="6672" w:h="6917" w:hRule="exact" w:wrap="none" w:vAnchor="page" w:hAnchor="page" w:x="1054" w:y="5403"/>
        <w:numPr>
          <w:ilvl w:val="0"/>
          <w:numId w:val="2"/>
        </w:numPr>
        <w:shd w:val="clear" w:color="auto" w:fill="auto"/>
        <w:tabs>
          <w:tab w:val="left" w:pos="882"/>
        </w:tabs>
        <w:spacing w:before="0"/>
        <w:ind w:firstLine="440"/>
      </w:pPr>
      <w:r>
        <w:t>Książę — woł. księciu?</w:t>
      </w:r>
    </w:p>
    <w:p w:rsidR="002F4F5B" w:rsidRDefault="001A2A49">
      <w:pPr>
        <w:pStyle w:val="Teksttreci20"/>
        <w:framePr w:w="6672" w:h="6917" w:hRule="exact" w:wrap="none" w:vAnchor="page" w:hAnchor="page" w:x="1054" w:y="5403"/>
        <w:shd w:val="clear" w:color="auto" w:fill="auto"/>
        <w:spacing w:before="0"/>
        <w:ind w:firstLine="440"/>
      </w:pPr>
      <w:r>
        <w:t>W gramatyce Szobera podany jest wołacz od rzeczownika „</w:t>
      </w:r>
      <w:r>
        <w:rPr>
          <w:rStyle w:val="Teksttreci2Kursywa"/>
        </w:rPr>
        <w:t xml:space="preserve">książę" </w:t>
      </w:r>
      <w:r>
        <w:t xml:space="preserve">taki, jak w mianowniku. Gzy nie powinno być </w:t>
      </w:r>
      <w:r>
        <w:rPr>
          <w:rStyle w:val="Teksttreci2Kursywa"/>
        </w:rPr>
        <w:t>„księciu"?</w:t>
      </w:r>
    </w:p>
    <w:p w:rsidR="002F4F5B" w:rsidRDefault="001A2A49">
      <w:pPr>
        <w:pStyle w:val="Teksttreci20"/>
        <w:framePr w:w="6672" w:h="6917" w:hRule="exact" w:wrap="none" w:vAnchor="page" w:hAnchor="page" w:x="1054" w:y="5403"/>
        <w:shd w:val="clear" w:color="auto" w:fill="auto"/>
        <w:tabs>
          <w:tab w:val="left" w:pos="5845"/>
        </w:tabs>
        <w:spacing w:before="0"/>
        <w:ind w:firstLine="440"/>
      </w:pPr>
      <w:r>
        <w:t>(Łódź)</w:t>
      </w:r>
      <w:r>
        <w:tab/>
      </w:r>
      <w:r>
        <w:rPr>
          <w:rStyle w:val="Teksttreci2Kursywa"/>
          <w:lang w:val="ru-RU" w:eastAsia="ru-RU" w:bidi="ru-RU"/>
        </w:rPr>
        <w:t xml:space="preserve">С. </w:t>
      </w:r>
      <w:r>
        <w:rPr>
          <w:rStyle w:val="Teksttreci2Kursywa"/>
        </w:rPr>
        <w:t>K.</w:t>
      </w:r>
    </w:p>
    <w:p w:rsidR="002F4F5B" w:rsidRDefault="001A2A49">
      <w:pPr>
        <w:pStyle w:val="Teksttreci20"/>
        <w:framePr w:w="6672" w:h="6917" w:hRule="exact" w:wrap="none" w:vAnchor="page" w:hAnchor="page" w:x="1054" w:y="5403"/>
        <w:numPr>
          <w:ilvl w:val="0"/>
          <w:numId w:val="3"/>
        </w:numPr>
        <w:shd w:val="clear" w:color="auto" w:fill="auto"/>
        <w:tabs>
          <w:tab w:val="left" w:pos="327"/>
        </w:tabs>
        <w:spacing w:before="0"/>
        <w:ind w:left="440"/>
      </w:pPr>
      <w:r>
        <w:t xml:space="preserve">Proszę pamiętać, że </w:t>
      </w:r>
      <w:r>
        <w:rPr>
          <w:rStyle w:val="Teksttreci2Kursywa"/>
        </w:rPr>
        <w:t>książę</w:t>
      </w:r>
      <w:r>
        <w:t xml:space="preserve"> jest co do formy taką samą formacją jak: </w:t>
      </w:r>
      <w:r>
        <w:rPr>
          <w:rStyle w:val="Teksttreci2Kursywa"/>
        </w:rPr>
        <w:t>dziecię, dziewczę, pacholę, zwierzę,</w:t>
      </w:r>
      <w:r>
        <w:t xml:space="preserve"> i że pomimo zmiany rodzaju (jeszcze w w. XVI. to książę!) na męski, odmienia się podług wzoru </w:t>
      </w:r>
      <w:r>
        <w:rPr>
          <w:rStyle w:val="Teksttreci2Kursywa"/>
        </w:rPr>
        <w:t>imię, pacholę.</w:t>
      </w:r>
      <w:r>
        <w:t xml:space="preserve"> Skoro nie powiemy: o </w:t>
      </w:r>
      <w:r>
        <w:rPr>
          <w:rStyle w:val="Teksttreci2Kursywa"/>
        </w:rPr>
        <w:t>dziecięciu! o dziewczęciu! o pacholęciu</w:t>
      </w:r>
      <w:r>
        <w:t xml:space="preserve"> — co jest celownikiem lub miejscownikiem, ale — </w:t>
      </w:r>
      <w:r>
        <w:rPr>
          <w:rStyle w:val="Teksttreci2Kursywa"/>
        </w:rPr>
        <w:t>o dziecię! o dziewczę!</w:t>
      </w:r>
      <w:r>
        <w:t xml:space="preserve"> — </w:t>
      </w:r>
      <w:r>
        <w:rPr>
          <w:rStyle w:val="Teksttreci2Kursywa"/>
        </w:rPr>
        <w:t>o pacholę!</w:t>
      </w:r>
      <w:r>
        <w:t xml:space="preserve"> — musimy wołać: o </w:t>
      </w:r>
      <w:r>
        <w:rPr>
          <w:rStyle w:val="Teksttreci2Kursywa"/>
        </w:rPr>
        <w:t>książę!</w:t>
      </w:r>
      <w:r>
        <w:t xml:space="preserve"> Czy Pani przypuszcza, że </w:t>
      </w:r>
      <w:r w:rsidRPr="004965AB">
        <w:rPr>
          <w:lang w:eastAsia="en-US" w:bidi="en-US"/>
        </w:rPr>
        <w:t xml:space="preserve">prof. </w:t>
      </w:r>
      <w:r>
        <w:t xml:space="preserve">Szober się omylił? Odmiana obecna </w:t>
      </w:r>
      <w:r>
        <w:rPr>
          <w:rStyle w:val="Teksttreci2Kursywa"/>
        </w:rPr>
        <w:t>księcia</w:t>
      </w:r>
      <w:r>
        <w:t xml:space="preserve"> jest ściągnięta z </w:t>
      </w:r>
      <w:r>
        <w:rPr>
          <w:rStyle w:val="Teksttreci2Kursywa"/>
        </w:rPr>
        <w:t>książęcia, książęciu — księciu, księciem,</w:t>
      </w:r>
      <w:r>
        <w:t xml:space="preserve"> atoli w l. mn. występuje tylko pełna: </w:t>
      </w:r>
      <w:r>
        <w:rPr>
          <w:rStyle w:val="Teksttreci2Kursywa"/>
        </w:rPr>
        <w:t>książęta</w:t>
      </w:r>
      <w:r>
        <w:t xml:space="preserve"> — </w:t>
      </w:r>
      <w:r>
        <w:rPr>
          <w:rStyle w:val="Teksttreci2Kursywa"/>
        </w:rPr>
        <w:t>książąt, książętom...</w:t>
      </w:r>
    </w:p>
    <w:p w:rsidR="002F4F5B" w:rsidRDefault="001A2A49">
      <w:pPr>
        <w:pStyle w:val="Teksttreci20"/>
        <w:framePr w:w="6672" w:h="6917" w:hRule="exact" w:wrap="none" w:vAnchor="page" w:hAnchor="page" w:x="1054" w:y="5403"/>
        <w:numPr>
          <w:ilvl w:val="0"/>
          <w:numId w:val="2"/>
        </w:numPr>
        <w:shd w:val="clear" w:color="auto" w:fill="auto"/>
        <w:tabs>
          <w:tab w:val="left" w:pos="887"/>
        </w:tabs>
        <w:spacing w:before="0"/>
        <w:ind w:firstLine="440"/>
      </w:pPr>
      <w:r>
        <w:t>Zbieg przymiotników...</w:t>
      </w:r>
    </w:p>
    <w:p w:rsidR="002F4F5B" w:rsidRDefault="001A2A49">
      <w:pPr>
        <w:pStyle w:val="Teksttreci20"/>
        <w:framePr w:w="6672" w:h="6917" w:hRule="exact" w:wrap="none" w:vAnchor="page" w:hAnchor="page" w:x="1054" w:y="5403"/>
        <w:shd w:val="clear" w:color="auto" w:fill="auto"/>
        <w:spacing w:before="0"/>
        <w:ind w:firstLine="440"/>
      </w:pPr>
      <w:r>
        <w:rPr>
          <w:rStyle w:val="Teksttreci2Kursywa"/>
        </w:rPr>
        <w:t>Szpital Wojskowy Sezonowy?</w:t>
      </w:r>
      <w:r>
        <w:t xml:space="preserve"> czy, aby uniknąć zbiegu dwóch przymiotników nie należałoby raczej powiedzieć: </w:t>
      </w:r>
      <w:r>
        <w:rPr>
          <w:rStyle w:val="Teksttreci2Kursywa"/>
        </w:rPr>
        <w:t>Sezonowy Szpital Wojskowy.</w:t>
      </w:r>
      <w:r>
        <w:t xml:space="preserve"> Pierwszą składnią posługują się urzędy wojskowe.</w:t>
      </w:r>
    </w:p>
    <w:p w:rsidR="002F4F5B" w:rsidRDefault="001A2A49">
      <w:pPr>
        <w:pStyle w:val="Teksttreci20"/>
        <w:framePr w:w="6672" w:h="6917" w:hRule="exact" w:wrap="none" w:vAnchor="page" w:hAnchor="page" w:x="1054" w:y="5403"/>
        <w:shd w:val="clear" w:color="auto" w:fill="auto"/>
        <w:tabs>
          <w:tab w:val="left" w:pos="6080"/>
        </w:tabs>
        <w:spacing w:before="0"/>
        <w:ind w:firstLine="440"/>
      </w:pPr>
      <w:r>
        <w:t>(Katowice)</w:t>
      </w:r>
      <w:r>
        <w:tab/>
      </w:r>
      <w:r>
        <w:rPr>
          <w:rStyle w:val="Teksttreci2Kursywa"/>
        </w:rPr>
        <w:t>G.</w:t>
      </w:r>
    </w:p>
    <w:p w:rsidR="002F4F5B" w:rsidRDefault="001A2A49">
      <w:pPr>
        <w:pStyle w:val="Teksttreci20"/>
        <w:framePr w:w="6672" w:h="6917" w:hRule="exact" w:wrap="none" w:vAnchor="page" w:hAnchor="page" w:x="1054" w:y="5403"/>
        <w:numPr>
          <w:ilvl w:val="0"/>
          <w:numId w:val="3"/>
        </w:numPr>
        <w:shd w:val="clear" w:color="auto" w:fill="auto"/>
        <w:tabs>
          <w:tab w:val="left" w:pos="327"/>
        </w:tabs>
        <w:spacing w:before="0"/>
        <w:ind w:left="440"/>
      </w:pPr>
      <w:r>
        <w:t>Taki „zbieg" przymiotników zupełnie nie razi, i jest zupełnie właściwy językowi polskiemu; drugi sposób nie jest poprawny. Wszak było w tytułach: „Wydział krajowy galicyjski", „Towarzystwo naukowe warszawskie", „Stany Zjednoczone Amerykańskie", „Izba ustawodawcza francuska" i t. p.</w:t>
      </w:r>
    </w:p>
    <w:p w:rsidR="002F4F5B" w:rsidRDefault="001A2A49">
      <w:pPr>
        <w:pStyle w:val="Teksttreci20"/>
        <w:framePr w:w="6672" w:h="6917" w:hRule="exact" w:wrap="none" w:vAnchor="page" w:hAnchor="page" w:x="1054" w:y="5403"/>
        <w:numPr>
          <w:ilvl w:val="0"/>
          <w:numId w:val="2"/>
        </w:numPr>
        <w:shd w:val="clear" w:color="auto" w:fill="auto"/>
        <w:tabs>
          <w:tab w:val="left" w:pos="887"/>
        </w:tabs>
        <w:spacing w:before="0"/>
        <w:ind w:firstLine="440"/>
      </w:pPr>
      <w:r>
        <w:rPr>
          <w:rStyle w:val="Teksttreci2Kursywa"/>
        </w:rPr>
        <w:t>Odmiana rzecz,</w:t>
      </w:r>
      <w:r>
        <w:t xml:space="preserve"> rodzeństwo.</w:t>
      </w:r>
    </w:p>
    <w:p w:rsidR="002F4F5B" w:rsidRDefault="001A2A49">
      <w:pPr>
        <w:pStyle w:val="Teksttreci20"/>
        <w:framePr w:w="6672" w:h="6917" w:hRule="exact" w:wrap="none" w:vAnchor="page" w:hAnchor="page" w:x="1054" w:y="5403"/>
        <w:shd w:val="clear" w:color="auto" w:fill="auto"/>
        <w:spacing w:before="0"/>
        <w:ind w:firstLine="440"/>
      </w:pPr>
      <w:r>
        <w:t xml:space="preserve">Jak się odmienia rzeczow. </w:t>
      </w:r>
      <w:r>
        <w:rPr>
          <w:rStyle w:val="Teksttreci2Kursywa"/>
        </w:rPr>
        <w:t>rodzeństwo</w:t>
      </w:r>
      <w:r>
        <w:t xml:space="preserve"> w połączeniu z przymiotni-</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736" w:y="1050"/>
        <w:shd w:val="clear" w:color="auto" w:fill="auto"/>
        <w:spacing w:line="180" w:lineRule="exact"/>
      </w:pPr>
      <w:r>
        <w:lastRenderedPageBreak/>
        <w:t>140</w:t>
      </w:r>
    </w:p>
    <w:p w:rsidR="002F4F5B" w:rsidRDefault="001A2A49">
      <w:pPr>
        <w:pStyle w:val="Nagweklubstopka0"/>
        <w:framePr w:wrap="none" w:vAnchor="page" w:hAnchor="page" w:x="4006" w:y="1040"/>
        <w:shd w:val="clear" w:color="auto" w:fill="auto"/>
        <w:spacing w:line="180" w:lineRule="exact"/>
      </w:pPr>
      <w:r>
        <w:t xml:space="preserve">PORADNI </w:t>
      </w:r>
      <w:r>
        <w:rPr>
          <w:lang w:val="ru-RU" w:eastAsia="ru-RU" w:bidi="ru-RU"/>
        </w:rPr>
        <w:t>К</w:t>
      </w:r>
      <w:r w:rsidRPr="004965AB">
        <w:rPr>
          <w:lang w:eastAsia="ru-RU" w:bidi="ru-RU"/>
        </w:rPr>
        <w:t xml:space="preserve"> </w:t>
      </w:r>
      <w:r>
        <w:t>JĘZYKOWY</w:t>
      </w:r>
    </w:p>
    <w:p w:rsidR="002F4F5B" w:rsidRDefault="001A2A49">
      <w:pPr>
        <w:pStyle w:val="Nagweklubstopka0"/>
        <w:framePr w:wrap="none" w:vAnchor="page" w:hAnchor="page" w:x="7664" w:y="1040"/>
        <w:shd w:val="clear" w:color="auto" w:fill="auto"/>
        <w:spacing w:line="180" w:lineRule="exact"/>
      </w:pPr>
      <w:r>
        <w:t>XXV. 10</w:t>
      </w:r>
    </w:p>
    <w:p w:rsidR="002F4F5B" w:rsidRDefault="001A2A49">
      <w:pPr>
        <w:pStyle w:val="Teksttreci20"/>
        <w:framePr w:w="6706" w:h="10835" w:hRule="exact" w:wrap="none" w:vAnchor="page" w:hAnchor="page" w:x="1669" w:y="1499"/>
        <w:shd w:val="clear" w:color="auto" w:fill="auto"/>
        <w:spacing w:before="0"/>
        <w:ind w:firstLine="0"/>
      </w:pPr>
      <w:r w:rsidRPr="004965AB">
        <w:rPr>
          <w:lang w:eastAsia="en-US" w:bidi="en-US"/>
        </w:rPr>
        <w:t xml:space="preserve">kiem, </w:t>
      </w:r>
      <w:r>
        <w:t xml:space="preserve">np. </w:t>
      </w:r>
      <w:r>
        <w:rPr>
          <w:rStyle w:val="Teksttreci2Kursywa"/>
        </w:rPr>
        <w:t>młodsi</w:t>
      </w:r>
      <w:r>
        <w:t xml:space="preserve"> (lub leż m. zd. błędnie </w:t>
      </w:r>
      <w:r>
        <w:rPr>
          <w:rStyle w:val="Teksttreci2Kursywa"/>
        </w:rPr>
        <w:t>młodsze) rodzeństwo,</w:t>
      </w:r>
      <w:r>
        <w:t xml:space="preserve"> czy lak może jak </w:t>
      </w:r>
      <w:r>
        <w:rPr>
          <w:rStyle w:val="Teksttreci2Kursywa"/>
        </w:rPr>
        <w:t>szanowni państwo?</w:t>
      </w:r>
      <w:r>
        <w:t xml:space="preserve"> Czy (nielogiczna m. zd. — bo III. przypadek liczb, </w:t>
      </w:r>
      <w:r>
        <w:rPr>
          <w:lang w:val="cs-CZ" w:eastAsia="cs-CZ" w:bidi="cs-CZ"/>
        </w:rPr>
        <w:t xml:space="preserve">pojed. </w:t>
      </w:r>
      <w:r>
        <w:t xml:space="preserve">łączy się z rzeczownikiem zbiorowym —) forma </w:t>
      </w:r>
      <w:r>
        <w:rPr>
          <w:rStyle w:val="Teksttreci2Kursywa"/>
        </w:rPr>
        <w:t>młodszemu rodzeństwu</w:t>
      </w:r>
      <w:r>
        <w:t xml:space="preserve"> jest prawidłowa ze względu na pojedyncze znaczenie w przeciwstawieniu do dwojakiego znaczenia rzeczowników: </w:t>
      </w:r>
      <w:r>
        <w:rPr>
          <w:rStyle w:val="Teksttreci2Kursywa"/>
        </w:rPr>
        <w:t>państwo, królestwo, gospodarstwo</w:t>
      </w:r>
      <w:r>
        <w:t xml:space="preserve"> i l. d.</w:t>
      </w:r>
    </w:p>
    <w:p w:rsidR="002F4F5B" w:rsidRDefault="001A2A49">
      <w:pPr>
        <w:pStyle w:val="Teksttreci20"/>
        <w:framePr w:w="6706" w:h="10835" w:hRule="exact" w:wrap="none" w:vAnchor="page" w:hAnchor="page" w:x="1669" w:y="1499"/>
        <w:shd w:val="clear" w:color="auto" w:fill="auto"/>
        <w:tabs>
          <w:tab w:val="left" w:pos="5754"/>
        </w:tabs>
        <w:spacing w:before="0"/>
        <w:ind w:firstLine="440"/>
      </w:pPr>
      <w:r>
        <w:t>(Poznań)</w:t>
      </w:r>
      <w:r>
        <w:tab/>
        <w:t xml:space="preserve">S. </w:t>
      </w:r>
      <w:r>
        <w:rPr>
          <w:rStyle w:val="Teksttreci2Kursywa"/>
        </w:rPr>
        <w:t>C.</w:t>
      </w:r>
    </w:p>
    <w:p w:rsidR="002F4F5B" w:rsidRDefault="001A2A49">
      <w:pPr>
        <w:pStyle w:val="Teksttreci20"/>
        <w:framePr w:w="6706" w:h="10835" w:hRule="exact" w:wrap="none" w:vAnchor="page" w:hAnchor="page" w:x="1669" w:y="1499"/>
        <w:numPr>
          <w:ilvl w:val="0"/>
          <w:numId w:val="3"/>
        </w:numPr>
        <w:shd w:val="clear" w:color="auto" w:fill="auto"/>
        <w:tabs>
          <w:tab w:val="left" w:pos="513"/>
        </w:tabs>
        <w:spacing w:before="0"/>
        <w:ind w:left="440" w:hanging="240"/>
      </w:pPr>
      <w:r>
        <w:t xml:space="preserve">Rzecz, </w:t>
      </w:r>
      <w:r>
        <w:rPr>
          <w:rStyle w:val="Teksttreci2Kursywa"/>
        </w:rPr>
        <w:t>rodzeństwo</w:t>
      </w:r>
      <w:r>
        <w:t xml:space="preserve"> jako zbiorowy nie przesiał w poczuciu ogółu być rodzaju nijakiego; właściwe jes</w:t>
      </w:r>
      <w:r w:rsidR="004965AB">
        <w:t>t</w:t>
      </w:r>
      <w:r>
        <w:t xml:space="preserve"> tedy łączenie z nim przymiotnika w postaci </w:t>
      </w:r>
      <w:r>
        <w:rPr>
          <w:rStyle w:val="Teksttreci2Kursywa"/>
        </w:rPr>
        <w:t>nijakiej</w:t>
      </w:r>
      <w:r>
        <w:t xml:space="preserve"> a więc </w:t>
      </w:r>
      <w:r>
        <w:rPr>
          <w:rStyle w:val="Teksttreci2Kursywa"/>
        </w:rPr>
        <w:t>młodsze</w:t>
      </w:r>
      <w:r>
        <w:t xml:space="preserve"> nie </w:t>
      </w:r>
      <w:r>
        <w:rPr>
          <w:rStyle w:val="Teksttreci2Kursywa"/>
        </w:rPr>
        <w:t>młodsi. A więc młodszego</w:t>
      </w:r>
      <w:r>
        <w:t xml:space="preserve"> r., </w:t>
      </w:r>
      <w:r>
        <w:rPr>
          <w:rStyle w:val="Teksttreci2Kursywa"/>
        </w:rPr>
        <w:t>młodszemu</w:t>
      </w:r>
      <w:r>
        <w:t xml:space="preserve"> r., </w:t>
      </w:r>
      <w:r>
        <w:rPr>
          <w:rStyle w:val="Teksttreci2Kursywa"/>
        </w:rPr>
        <w:t>młodsze</w:t>
      </w:r>
      <w:r>
        <w:t xml:space="preserve"> r., </w:t>
      </w:r>
      <w:r>
        <w:rPr>
          <w:rStyle w:val="Teksttreci2Kursywa"/>
        </w:rPr>
        <w:t>młodszem</w:t>
      </w:r>
      <w:r>
        <w:t xml:space="preserve"> r. Liczby mnogiej naturalnie wobec zbiorowości nie używamy. Co Pani rozumie przez „pojedyncze" znaczenie a „dwojakie" znaczenie, nie możemy odgadnąć; wszak </w:t>
      </w:r>
      <w:r>
        <w:rPr>
          <w:rStyle w:val="Teksttreci2Kursywa"/>
        </w:rPr>
        <w:t>rodzeństwo</w:t>
      </w:r>
      <w:r>
        <w:t xml:space="preserve"> lak samo jak </w:t>
      </w:r>
      <w:r>
        <w:rPr>
          <w:rStyle w:val="Teksttreci2Kursywa"/>
        </w:rPr>
        <w:t>małżeństwo</w:t>
      </w:r>
      <w:r>
        <w:t xml:space="preserve"> i </w:t>
      </w:r>
      <w:r>
        <w:rPr>
          <w:rStyle w:val="Teksttreci2Kursywa"/>
        </w:rPr>
        <w:t>państwo</w:t>
      </w:r>
      <w:r>
        <w:t xml:space="preserve"> mieści w sobie pojęcie przynajmniej dwu istot różnej płci, a o jednej osobie </w:t>
      </w:r>
      <w:r>
        <w:rPr>
          <w:rStyle w:val="Teksttreci2Kursywa"/>
        </w:rPr>
        <w:t>rodzeństwo</w:t>
      </w:r>
      <w:r>
        <w:t xml:space="preserve"> powiedzieć nie można.</w:t>
      </w:r>
    </w:p>
    <w:p w:rsidR="002F4F5B" w:rsidRDefault="001A2A49">
      <w:pPr>
        <w:pStyle w:val="Teksttreci20"/>
        <w:framePr w:w="6706" w:h="10835" w:hRule="exact" w:wrap="none" w:vAnchor="page" w:hAnchor="page" w:x="1669" w:y="1499"/>
        <w:shd w:val="clear" w:color="auto" w:fill="auto"/>
        <w:spacing w:before="0"/>
        <w:ind w:left="440" w:firstLine="400"/>
      </w:pPr>
      <w:r>
        <w:rPr>
          <w:rStyle w:val="Teksttreci2Kursywa"/>
        </w:rPr>
        <w:t>Państwo</w:t>
      </w:r>
      <w:r>
        <w:t xml:space="preserve"> </w:t>
      </w:r>
      <w:r>
        <w:rPr>
          <w:rStyle w:val="Teksttreci2Odstpy2pt"/>
        </w:rPr>
        <w:t>wyjątkowo</w:t>
      </w:r>
      <w:r>
        <w:t xml:space="preserve"> wyłamuje się z ogólnej kategorji i znaczy w pewnem </w:t>
      </w:r>
      <w:r>
        <w:rPr>
          <w:lang w:val="cs-CZ" w:eastAsia="cs-CZ" w:bidi="cs-CZ"/>
        </w:rPr>
        <w:t xml:space="preserve">konkretnem </w:t>
      </w:r>
      <w:r>
        <w:t xml:space="preserve">znaczeniu </w:t>
      </w:r>
      <w:r>
        <w:rPr>
          <w:rStyle w:val="Teksttreci2Kursywa"/>
        </w:rPr>
        <w:t>pan</w:t>
      </w:r>
      <w:r>
        <w:t xml:space="preserve"> i </w:t>
      </w:r>
      <w:r>
        <w:rPr>
          <w:rStyle w:val="Teksttreci2Kursywa"/>
        </w:rPr>
        <w:t>pani,</w:t>
      </w:r>
      <w:r>
        <w:t xml:space="preserve"> stąd możliwość przymiotnika w rodz. męskim.</w:t>
      </w:r>
    </w:p>
    <w:p w:rsidR="002F4F5B" w:rsidRDefault="001A2A49">
      <w:pPr>
        <w:pStyle w:val="Teksttreci20"/>
        <w:framePr w:w="6706" w:h="10835" w:hRule="exact" w:wrap="none" w:vAnchor="page" w:hAnchor="page" w:x="1669" w:y="1499"/>
        <w:numPr>
          <w:ilvl w:val="0"/>
          <w:numId w:val="2"/>
        </w:numPr>
        <w:shd w:val="clear" w:color="auto" w:fill="auto"/>
        <w:tabs>
          <w:tab w:val="left" w:pos="839"/>
        </w:tabs>
        <w:spacing w:before="0"/>
        <w:ind w:firstLine="440"/>
      </w:pPr>
      <w:r>
        <w:t xml:space="preserve">Ustroń — </w:t>
      </w:r>
      <w:r>
        <w:rPr>
          <w:rStyle w:val="Teksttreci2Kursywa"/>
        </w:rPr>
        <w:t>jakiego rodzaju?</w:t>
      </w:r>
      <w:r>
        <w:t xml:space="preserve"> Częściej słyszałam: Jedziemy do </w:t>
      </w:r>
      <w:r>
        <w:rPr>
          <w:rStyle w:val="Teksttreci2Kursywa"/>
        </w:rPr>
        <w:t>Ustronia,</w:t>
      </w:r>
      <w:r>
        <w:t xml:space="preserve"> zachwyceni jesteśmy </w:t>
      </w:r>
      <w:r>
        <w:rPr>
          <w:rStyle w:val="Teksttreci2Kursywa"/>
        </w:rPr>
        <w:t>Ustroniem,</w:t>
      </w:r>
      <w:r>
        <w:t xml:space="preserve"> rzadziej: Jedziemy do </w:t>
      </w:r>
      <w:r>
        <w:rPr>
          <w:rStyle w:val="Teksttreci2Kursywa"/>
        </w:rPr>
        <w:t>Ustroni,</w:t>
      </w:r>
      <w:r>
        <w:t xml:space="preserve"> zachwyceni jesteśmy </w:t>
      </w:r>
      <w:r>
        <w:rPr>
          <w:rStyle w:val="Teksttreci2Kursywa"/>
        </w:rPr>
        <w:t>Ustronia.</w:t>
      </w:r>
    </w:p>
    <w:p w:rsidR="002F4F5B" w:rsidRDefault="001A2A49">
      <w:pPr>
        <w:pStyle w:val="Teksttreci20"/>
        <w:framePr w:w="6706" w:h="10835" w:hRule="exact" w:wrap="none" w:vAnchor="page" w:hAnchor="page" w:x="1669" w:y="1499"/>
        <w:shd w:val="clear" w:color="auto" w:fill="auto"/>
        <w:tabs>
          <w:tab w:val="left" w:pos="5754"/>
        </w:tabs>
        <w:spacing w:before="0"/>
        <w:ind w:firstLine="440"/>
      </w:pPr>
      <w:r>
        <w:t>(Buczacz)</w:t>
      </w:r>
      <w:r>
        <w:tab/>
        <w:t xml:space="preserve">W. </w:t>
      </w:r>
      <w:r>
        <w:rPr>
          <w:rStyle w:val="Teksttreci2Kursywa"/>
        </w:rPr>
        <w:t>N.</w:t>
      </w:r>
    </w:p>
    <w:p w:rsidR="002F4F5B" w:rsidRDefault="001A2A49">
      <w:pPr>
        <w:pStyle w:val="Teksttreci20"/>
        <w:framePr w:w="6706" w:h="10835" w:hRule="exact" w:wrap="none" w:vAnchor="page" w:hAnchor="page" w:x="1669" w:y="1499"/>
        <w:numPr>
          <w:ilvl w:val="0"/>
          <w:numId w:val="3"/>
        </w:numPr>
        <w:shd w:val="clear" w:color="auto" w:fill="auto"/>
        <w:tabs>
          <w:tab w:val="left" w:pos="532"/>
        </w:tabs>
        <w:spacing w:before="0" w:line="259" w:lineRule="exact"/>
        <w:ind w:left="440" w:hanging="240"/>
      </w:pPr>
      <w:r>
        <w:rPr>
          <w:rStyle w:val="Teksttreci2Kursywa"/>
        </w:rPr>
        <w:t>Ustroń</w:t>
      </w:r>
      <w:r>
        <w:t xml:space="preserve"> jako nazwa miejscowości na Śląsku jest rodzaju męskiego. (Ustronia, Ustroniem, w Ustroniu); jako imię pospolite miejsca oddalonego, usuniętego na stronę jest </w:t>
      </w:r>
      <w:r>
        <w:rPr>
          <w:rStyle w:val="Teksttreci2Kursywa"/>
        </w:rPr>
        <w:t>ustroń</w:t>
      </w:r>
      <w:r>
        <w:t xml:space="preserve"> rodzaju żeńskiego (w ustroni).</w:t>
      </w:r>
    </w:p>
    <w:p w:rsidR="002F4F5B" w:rsidRDefault="001A2A49">
      <w:pPr>
        <w:pStyle w:val="Teksttreci20"/>
        <w:framePr w:w="6706" w:h="10835" w:hRule="exact" w:wrap="none" w:vAnchor="page" w:hAnchor="page" w:x="1669" w:y="1499"/>
        <w:numPr>
          <w:ilvl w:val="0"/>
          <w:numId w:val="2"/>
        </w:numPr>
        <w:shd w:val="clear" w:color="auto" w:fill="auto"/>
        <w:tabs>
          <w:tab w:val="left" w:pos="887"/>
        </w:tabs>
        <w:spacing w:before="0"/>
        <w:ind w:firstLine="440"/>
      </w:pPr>
      <w:r>
        <w:t>Poczt — poczet.</w:t>
      </w:r>
    </w:p>
    <w:p w:rsidR="002F4F5B" w:rsidRDefault="001A2A49">
      <w:pPr>
        <w:pStyle w:val="Teksttreci20"/>
        <w:framePr w:w="6706" w:h="10835" w:hRule="exact" w:wrap="none" w:vAnchor="page" w:hAnchor="page" w:x="1669" w:y="1499"/>
        <w:shd w:val="clear" w:color="auto" w:fill="auto"/>
        <w:spacing w:before="0"/>
        <w:ind w:firstLine="440"/>
      </w:pPr>
      <w:r>
        <w:t xml:space="preserve">W „Słowie Polskiem" z 9. VI. b. r. czytam: Jan Kochanowski zajmuje wybitne miejsce w </w:t>
      </w:r>
      <w:r>
        <w:rPr>
          <w:rStyle w:val="Teksttreci2Kursywa"/>
        </w:rPr>
        <w:t>,,poczcie</w:t>
      </w:r>
      <w:r>
        <w:t xml:space="preserve"> pisarzów" polskich, (artykuł Dr. Windakiewicza). Ktoś inny, wyraziłby się: „w poczęcie pisarzy". Które z tych wyrażeń jest poprawne? Wiele osób wyrazy „poczt" i „poczet" utożsamia. Może się zdaje, że mają one inne znaczenie.</w:t>
      </w:r>
    </w:p>
    <w:p w:rsidR="002F4F5B" w:rsidRDefault="001A2A49">
      <w:pPr>
        <w:pStyle w:val="Teksttreci20"/>
        <w:framePr w:w="6706" w:h="10835" w:hRule="exact" w:wrap="none" w:vAnchor="page" w:hAnchor="page" w:x="1669" w:y="1499"/>
        <w:shd w:val="clear" w:color="auto" w:fill="auto"/>
        <w:tabs>
          <w:tab w:val="left" w:pos="5754"/>
        </w:tabs>
        <w:spacing w:before="0"/>
        <w:ind w:firstLine="440"/>
      </w:pPr>
      <w:r>
        <w:t>(Buczacz)</w:t>
      </w:r>
      <w:r>
        <w:tab/>
        <w:t xml:space="preserve">W. </w:t>
      </w:r>
      <w:r>
        <w:rPr>
          <w:rStyle w:val="Teksttreci2Kursywa"/>
        </w:rPr>
        <w:t>N.</w:t>
      </w:r>
    </w:p>
    <w:p w:rsidR="002F4F5B" w:rsidRDefault="001A2A49">
      <w:pPr>
        <w:pStyle w:val="Teksttreci20"/>
        <w:framePr w:w="6706" w:h="10835" w:hRule="exact" w:wrap="none" w:vAnchor="page" w:hAnchor="page" w:x="1669" w:y="1499"/>
        <w:numPr>
          <w:ilvl w:val="0"/>
          <w:numId w:val="3"/>
        </w:numPr>
        <w:shd w:val="clear" w:color="auto" w:fill="auto"/>
        <w:tabs>
          <w:tab w:val="left" w:pos="332"/>
        </w:tabs>
        <w:spacing w:before="0"/>
        <w:ind w:left="440"/>
      </w:pPr>
      <w:r>
        <w:t xml:space="preserve">Mamy w języku polskim dwa wyrazy brzmieniem podobne: </w:t>
      </w:r>
      <w:r>
        <w:rPr>
          <w:rStyle w:val="Teksttreci2Kursywa"/>
        </w:rPr>
        <w:t xml:space="preserve">poczta </w:t>
      </w:r>
      <w:r>
        <w:t xml:space="preserve">(wł. </w:t>
      </w:r>
      <w:r>
        <w:rPr>
          <w:lang w:val="fr-FR" w:eastAsia="fr-FR" w:bidi="fr-FR"/>
        </w:rPr>
        <w:t xml:space="preserve">posta, </w:t>
      </w:r>
      <w:r>
        <w:t xml:space="preserve">niem. Post, czeskie: poszła), który i u nas za świadectwem </w:t>
      </w:r>
      <w:r>
        <w:rPr>
          <w:lang w:val="fr-FR" w:eastAsia="fr-FR" w:bidi="fr-FR"/>
        </w:rPr>
        <w:t xml:space="preserve">Brücknera </w:t>
      </w:r>
      <w:r>
        <w:t xml:space="preserve">do początku w. XVIII. brzmiał </w:t>
      </w:r>
      <w:r>
        <w:rPr>
          <w:rStyle w:val="Teksttreci2Kursywa"/>
        </w:rPr>
        <w:t>poszła,</w:t>
      </w:r>
      <w:r>
        <w:t xml:space="preserve"> i oznacza instytucję przewozu listów i pakunków. Drugi wyraz jest </w:t>
      </w:r>
      <w:r>
        <w:rPr>
          <w:rStyle w:val="Teksttreci2Kursywa"/>
        </w:rPr>
        <w:t xml:space="preserve">poczet </w:t>
      </w:r>
      <w:r>
        <w:t xml:space="preserve">(ten) 2. </w:t>
      </w:r>
      <w:r>
        <w:rPr>
          <w:rStyle w:val="Teksttreci2Kursywa"/>
        </w:rPr>
        <w:t>pocztu,</w:t>
      </w:r>
      <w:r>
        <w:t xml:space="preserve"> 6. </w:t>
      </w:r>
      <w:r>
        <w:rPr>
          <w:rStyle w:val="Teksttreci2Kursywa"/>
        </w:rPr>
        <w:t>pocztem,</w:t>
      </w:r>
      <w:r>
        <w:t xml:space="preserve"> 7 w </w:t>
      </w:r>
      <w:r>
        <w:rPr>
          <w:rStyle w:val="Teksttreci2Kursywa"/>
        </w:rPr>
        <w:t>poczcie</w:t>
      </w:r>
      <w:r>
        <w:t xml:space="preserve"> (odm. jak </w:t>
      </w:r>
      <w:r>
        <w:rPr>
          <w:lang w:val="cs-CZ" w:eastAsia="cs-CZ" w:bidi="cs-CZ"/>
        </w:rPr>
        <w:t xml:space="preserve">osel, </w:t>
      </w:r>
      <w:r>
        <w:t xml:space="preserve">ostu, ostem, w oście) który prócz innych znaczeń znaczy: szereg, spis, wykaz, lista, regiestr — i w tem znaczeniu powyżej użył </w:t>
      </w:r>
      <w:r w:rsidRPr="004965AB">
        <w:rPr>
          <w:lang w:eastAsia="en-US" w:bidi="en-US"/>
        </w:rPr>
        <w:t xml:space="preserve">go prof. </w:t>
      </w:r>
      <w:r>
        <w:t>Wind.</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112" w:y="1040"/>
        <w:shd w:val="clear" w:color="auto" w:fill="auto"/>
        <w:spacing w:line="180" w:lineRule="exact"/>
      </w:pPr>
      <w:r>
        <w:lastRenderedPageBreak/>
        <w:t>XXV. 10</w:t>
      </w:r>
    </w:p>
    <w:p w:rsidR="002F4F5B" w:rsidRDefault="001A2A49">
      <w:pPr>
        <w:pStyle w:val="Nagweklubstopka0"/>
        <w:framePr w:wrap="none" w:vAnchor="page" w:hAnchor="page" w:x="3353" w:y="1040"/>
        <w:shd w:val="clear" w:color="auto" w:fill="auto"/>
        <w:spacing w:line="180" w:lineRule="exact"/>
      </w:pPr>
      <w:r>
        <w:t>PORADNIK JĘZYKOWY</w:t>
      </w:r>
    </w:p>
    <w:p w:rsidR="002F4F5B" w:rsidRDefault="001A2A49">
      <w:pPr>
        <w:pStyle w:val="Nagweklubstopka0"/>
        <w:framePr w:wrap="none" w:vAnchor="page" w:hAnchor="page" w:x="7453" w:y="1049"/>
        <w:shd w:val="clear" w:color="auto" w:fill="auto"/>
        <w:spacing w:line="180" w:lineRule="exact"/>
      </w:pPr>
      <w:r>
        <w:t>141</w:t>
      </w:r>
    </w:p>
    <w:p w:rsidR="002F4F5B" w:rsidRDefault="001A2A49">
      <w:pPr>
        <w:pStyle w:val="Teksttreci20"/>
        <w:framePr w:w="6691" w:h="10830" w:hRule="exact" w:wrap="none" w:vAnchor="page" w:hAnchor="page" w:x="1045" w:y="1504"/>
        <w:shd w:val="clear" w:color="auto" w:fill="auto"/>
        <w:spacing w:before="0"/>
        <w:ind w:left="440" w:firstLine="0"/>
      </w:pPr>
      <w:r>
        <w:t xml:space="preserve">całkiem poprawnie. Wyraz </w:t>
      </w:r>
      <w:r>
        <w:rPr>
          <w:rStyle w:val="Teksttreci2Kursywa"/>
        </w:rPr>
        <w:t>poczt</w:t>
      </w:r>
      <w:r>
        <w:t xml:space="preserve"> nie istnieje a więc nic nie znaczy i nie może wchodzić </w:t>
      </w:r>
      <w:r>
        <w:rPr>
          <w:rStyle w:val="Teksttreci285ptMaelitery"/>
        </w:rPr>
        <w:t xml:space="preserve">w </w:t>
      </w:r>
      <w:r>
        <w:t xml:space="preserve">drogę </w:t>
      </w:r>
      <w:r>
        <w:rPr>
          <w:rStyle w:val="Teksttreci2Kursywa"/>
        </w:rPr>
        <w:t>pocztowi.</w:t>
      </w:r>
      <w:r>
        <w:t xml:space="preserve"> Forma </w:t>
      </w:r>
      <w:r>
        <w:rPr>
          <w:rStyle w:val="Teksttreci285pt"/>
        </w:rPr>
        <w:t xml:space="preserve">w </w:t>
      </w:r>
      <w:r>
        <w:rPr>
          <w:rStyle w:val="Teksttreci2Kursywa"/>
        </w:rPr>
        <w:t>poczecie</w:t>
      </w:r>
      <w:r>
        <w:t xml:space="preserve"> jest tedy błędna.</w:t>
      </w:r>
    </w:p>
    <w:p w:rsidR="002F4F5B" w:rsidRDefault="001A2A49">
      <w:pPr>
        <w:pStyle w:val="Teksttreci70"/>
        <w:framePr w:w="6691" w:h="10830" w:hRule="exact" w:wrap="none" w:vAnchor="page" w:hAnchor="page" w:x="1045" w:y="1504"/>
        <w:numPr>
          <w:ilvl w:val="0"/>
          <w:numId w:val="2"/>
        </w:numPr>
        <w:shd w:val="clear" w:color="auto" w:fill="auto"/>
        <w:tabs>
          <w:tab w:val="left" w:pos="887"/>
        </w:tabs>
        <w:ind w:firstLine="440"/>
      </w:pPr>
      <w:r>
        <w:t>Staraniem — ostatnio.</w:t>
      </w:r>
    </w:p>
    <w:p w:rsidR="002F4F5B" w:rsidRDefault="001A2A49">
      <w:pPr>
        <w:pStyle w:val="Teksttreci20"/>
        <w:framePr w:w="6691" w:h="10830" w:hRule="exact" w:wrap="none" w:vAnchor="page" w:hAnchor="page" w:x="1045" w:y="1504"/>
        <w:shd w:val="clear" w:color="auto" w:fill="auto"/>
        <w:tabs>
          <w:tab w:val="left" w:pos="5630"/>
        </w:tabs>
        <w:spacing w:before="0"/>
        <w:ind w:firstLine="440"/>
      </w:pPr>
      <w:r>
        <w:t xml:space="preserve">Czytamy niemal codziennie w dziennikach następujący zwrot: </w:t>
      </w:r>
      <w:r>
        <w:rPr>
          <w:rStyle w:val="Teksttreci2Kursywa"/>
        </w:rPr>
        <w:t>„Staraniem</w:t>
      </w:r>
      <w:r>
        <w:t xml:space="preserve"> młodzieży polskiej odbył się </w:t>
      </w:r>
      <w:r>
        <w:rPr>
          <w:rStyle w:val="Teksttreci2Kursywa"/>
        </w:rPr>
        <w:t>ostatnio</w:t>
      </w:r>
      <w:r>
        <w:t xml:space="preserve"> wieczorek"... Oba wyrażenia i „staraniem" i „ostatnio" wydają mi się niewłaściwe. „Staraniem" trąci rusycyzmem </w:t>
      </w:r>
      <w:r w:rsidRPr="004965AB">
        <w:rPr>
          <w:lang w:eastAsia="ru-RU" w:bidi="ru-RU"/>
        </w:rPr>
        <w:t>(</w:t>
      </w:r>
      <w:r>
        <w:rPr>
          <w:lang w:val="ru-RU" w:eastAsia="ru-RU" w:bidi="ru-RU"/>
        </w:rPr>
        <w:t>заходом</w:t>
      </w:r>
      <w:r w:rsidRPr="004965AB">
        <w:rPr>
          <w:lang w:eastAsia="ru-RU" w:bidi="ru-RU"/>
        </w:rPr>
        <w:t xml:space="preserve">) </w:t>
      </w:r>
      <w:r>
        <w:t>a „ostatnio" to niby skrót wyrażenia: „w ostatnich czasach", ale jakiś sztuczny. Czy mam słuszność? (Buczacz)</w:t>
      </w:r>
      <w:r>
        <w:tab/>
        <w:t xml:space="preserve">W. </w:t>
      </w:r>
      <w:r>
        <w:rPr>
          <w:rStyle w:val="Teksttreci2Kursywa"/>
        </w:rPr>
        <w:t>N.</w:t>
      </w:r>
    </w:p>
    <w:p w:rsidR="002F4F5B" w:rsidRDefault="001A2A49">
      <w:pPr>
        <w:pStyle w:val="Teksttreci20"/>
        <w:framePr w:w="6691" w:h="10830" w:hRule="exact" w:wrap="none" w:vAnchor="page" w:hAnchor="page" w:x="1045" w:y="1504"/>
        <w:numPr>
          <w:ilvl w:val="0"/>
          <w:numId w:val="3"/>
        </w:numPr>
        <w:shd w:val="clear" w:color="auto" w:fill="auto"/>
        <w:tabs>
          <w:tab w:val="left" w:pos="482"/>
        </w:tabs>
        <w:spacing w:before="0"/>
        <w:ind w:left="440" w:hanging="280"/>
      </w:pPr>
      <w:r>
        <w:t xml:space="preserve">„Staraniem" jest zupełnie poprawny narzędnik sposobowy, jak: </w:t>
      </w:r>
      <w:r>
        <w:rPr>
          <w:rStyle w:val="Teksttreci2Kursywa"/>
        </w:rPr>
        <w:t>..praca</w:t>
      </w:r>
      <w:r>
        <w:t xml:space="preserve"> własną zdobył majątek" i nie widzimy w tem rusycyzmu. </w:t>
      </w:r>
      <w:r>
        <w:rPr>
          <w:rStyle w:val="Teksttreci2Kursywa"/>
        </w:rPr>
        <w:t>Ostatnio</w:t>
      </w:r>
      <w:r>
        <w:t xml:space="preserve"> nie jest zbyt fortunnym tworem, ale rozpowszechnił się już i zastępuje skrótem: „w ostatnim czasie".</w:t>
      </w:r>
    </w:p>
    <w:p w:rsidR="002F4F5B" w:rsidRDefault="001A2A49">
      <w:pPr>
        <w:pStyle w:val="Teksttreci70"/>
        <w:framePr w:w="6691" w:h="10830" w:hRule="exact" w:wrap="none" w:vAnchor="page" w:hAnchor="page" w:x="1045" w:y="1504"/>
        <w:numPr>
          <w:ilvl w:val="0"/>
          <w:numId w:val="2"/>
        </w:numPr>
        <w:shd w:val="clear" w:color="auto" w:fill="auto"/>
        <w:tabs>
          <w:tab w:val="left" w:pos="887"/>
        </w:tabs>
        <w:ind w:firstLine="440"/>
      </w:pPr>
      <w:r>
        <w:t>Można być raniony?</w:t>
      </w:r>
    </w:p>
    <w:p w:rsidR="002F4F5B" w:rsidRDefault="001A2A49">
      <w:pPr>
        <w:pStyle w:val="Teksttreci20"/>
        <w:framePr w:w="6691" w:h="10830" w:hRule="exact" w:wrap="none" w:vAnchor="page" w:hAnchor="page" w:x="1045" w:y="1504"/>
        <w:shd w:val="clear" w:color="auto" w:fill="auto"/>
        <w:tabs>
          <w:tab w:val="left" w:pos="5630"/>
        </w:tabs>
        <w:spacing w:before="0"/>
        <w:ind w:firstLine="440"/>
      </w:pPr>
      <w:r>
        <w:t xml:space="preserve">W tłumaczeniu sławnej powieści „Na zachodzie </w:t>
      </w:r>
      <w:r w:rsidR="004965AB">
        <w:t>b</w:t>
      </w:r>
      <w:r>
        <w:t xml:space="preserve">ez zmian" (wyd. Rój) czytamy na str. 210 zwroty takie jak: </w:t>
      </w:r>
      <w:r>
        <w:rPr>
          <w:rStyle w:val="Teksttreci2Kursywa"/>
        </w:rPr>
        <w:t>można być raniony, można paść martwy, jeżeli nie jest się amputowany...</w:t>
      </w:r>
      <w:r>
        <w:t xml:space="preserve"> Sądzę, że bezokolicznik bierny brzmi: </w:t>
      </w:r>
      <w:r>
        <w:rPr>
          <w:rStyle w:val="Teksttreci2Kursywa"/>
        </w:rPr>
        <w:t>być ranionym, być amputowanym</w:t>
      </w:r>
      <w:r>
        <w:t xml:space="preserve"> i l. p. i w tych wypadkach bez obawy możemy owo wyklęte „m“ wszędzie doczepić. (Buczacz)</w:t>
      </w:r>
      <w:r>
        <w:tab/>
      </w:r>
      <w:r>
        <w:rPr>
          <w:rStyle w:val="Teksttreci2Kursywa"/>
        </w:rPr>
        <w:t>W. N.</w:t>
      </w:r>
    </w:p>
    <w:p w:rsidR="002F4F5B" w:rsidRDefault="001A2A49">
      <w:pPr>
        <w:pStyle w:val="Teksttreci20"/>
        <w:framePr w:w="6691" w:h="10830" w:hRule="exact" w:wrap="none" w:vAnchor="page" w:hAnchor="page" w:x="1045" w:y="1504"/>
        <w:numPr>
          <w:ilvl w:val="0"/>
          <w:numId w:val="3"/>
        </w:numPr>
        <w:shd w:val="clear" w:color="auto" w:fill="auto"/>
        <w:tabs>
          <w:tab w:val="left" w:pos="482"/>
        </w:tabs>
        <w:spacing w:before="0"/>
        <w:ind w:left="440" w:hanging="280"/>
      </w:pPr>
      <w:r>
        <w:t xml:space="preserve">Zupełnie słusznie. Przesada w unikaniu narzędnika; co innego: </w:t>
      </w:r>
      <w:r>
        <w:rPr>
          <w:rStyle w:val="Teksttreci2Kursywa"/>
        </w:rPr>
        <w:t>on jest raniony,</w:t>
      </w:r>
      <w:r>
        <w:t xml:space="preserve"> a co innego: </w:t>
      </w:r>
      <w:r>
        <w:rPr>
          <w:rStyle w:val="Teksttreci2Kursywa"/>
        </w:rPr>
        <w:t xml:space="preserve">można być ranionym, paść martwym </w:t>
      </w:r>
      <w:r>
        <w:t xml:space="preserve">(1. trupem), </w:t>
      </w:r>
      <w:r>
        <w:rPr>
          <w:rStyle w:val="Teksttreci2Kursywa"/>
        </w:rPr>
        <w:t>być amputowanym.</w:t>
      </w:r>
    </w:p>
    <w:p w:rsidR="002F4F5B" w:rsidRDefault="001A2A49">
      <w:pPr>
        <w:pStyle w:val="Teksttreci70"/>
        <w:framePr w:w="6691" w:h="10830" w:hRule="exact" w:wrap="none" w:vAnchor="page" w:hAnchor="page" w:x="1045" w:y="1504"/>
        <w:numPr>
          <w:ilvl w:val="0"/>
          <w:numId w:val="2"/>
        </w:numPr>
        <w:shd w:val="clear" w:color="auto" w:fill="auto"/>
        <w:tabs>
          <w:tab w:val="left" w:pos="887"/>
        </w:tabs>
        <w:ind w:firstLine="440"/>
      </w:pPr>
      <w:r>
        <w:t xml:space="preserve">Co godzinę, </w:t>
      </w:r>
      <w:r>
        <w:rPr>
          <w:rStyle w:val="Teksttreci7105ptBezpogrubienia"/>
        </w:rPr>
        <w:t xml:space="preserve">czy </w:t>
      </w:r>
      <w:r>
        <w:t>co godziny?</w:t>
      </w:r>
    </w:p>
    <w:p w:rsidR="002F4F5B" w:rsidRDefault="001A2A49">
      <w:pPr>
        <w:pStyle w:val="Teksttreci20"/>
        <w:framePr w:w="6691" w:h="10830" w:hRule="exact" w:wrap="none" w:vAnchor="page" w:hAnchor="page" w:x="1045" w:y="1504"/>
        <w:shd w:val="clear" w:color="auto" w:fill="auto"/>
        <w:spacing w:before="0"/>
        <w:ind w:firstLine="440"/>
      </w:pPr>
      <w:r>
        <w:t>Dotychczas pisałam: „co godziny", obecnie czytam wszędzie „co godzinę". Jak jest poprawnie?</w:t>
      </w:r>
    </w:p>
    <w:p w:rsidR="002F4F5B" w:rsidRDefault="001A2A49">
      <w:pPr>
        <w:pStyle w:val="Teksttreci20"/>
        <w:framePr w:w="6691" w:h="10830" w:hRule="exact" w:wrap="none" w:vAnchor="page" w:hAnchor="page" w:x="1045" w:y="1504"/>
        <w:shd w:val="clear" w:color="auto" w:fill="auto"/>
        <w:tabs>
          <w:tab w:val="left" w:pos="5630"/>
        </w:tabs>
        <w:spacing w:before="0"/>
        <w:ind w:firstLine="440"/>
      </w:pPr>
      <w:r>
        <w:t>(Buczacz)</w:t>
      </w:r>
      <w:r>
        <w:tab/>
        <w:t xml:space="preserve">W. </w:t>
      </w:r>
      <w:r>
        <w:rPr>
          <w:rStyle w:val="Teksttreci2Kursywa"/>
        </w:rPr>
        <w:t>N.</w:t>
      </w:r>
    </w:p>
    <w:p w:rsidR="002F4F5B" w:rsidRDefault="001A2A49">
      <w:pPr>
        <w:pStyle w:val="Teksttreci20"/>
        <w:framePr w:w="6691" w:h="10830" w:hRule="exact" w:wrap="none" w:vAnchor="page" w:hAnchor="page" w:x="1045" w:y="1504"/>
        <w:numPr>
          <w:ilvl w:val="0"/>
          <w:numId w:val="3"/>
        </w:numPr>
        <w:shd w:val="clear" w:color="auto" w:fill="auto"/>
        <w:tabs>
          <w:tab w:val="left" w:pos="487"/>
        </w:tabs>
        <w:spacing w:before="0"/>
        <w:ind w:left="440" w:hanging="280"/>
      </w:pPr>
      <w:r>
        <w:t xml:space="preserve">Wszak mówimy: </w:t>
      </w:r>
      <w:r>
        <w:rPr>
          <w:rStyle w:val="Teksttreci2Kursywa"/>
        </w:rPr>
        <w:t>codzień, co wieczór, co noc, co rok,</w:t>
      </w:r>
      <w:r>
        <w:t xml:space="preserve"> a więc i </w:t>
      </w:r>
      <w:r>
        <w:rPr>
          <w:rStyle w:val="Teksttreci2Kursywa"/>
        </w:rPr>
        <w:t>co godzina.</w:t>
      </w:r>
      <w:r>
        <w:t xml:space="preserve"> Proszę por. „Por. Jęz.“ 1929, str. 142.</w:t>
      </w:r>
    </w:p>
    <w:p w:rsidR="002F4F5B" w:rsidRDefault="001A2A49">
      <w:pPr>
        <w:pStyle w:val="Teksttreci70"/>
        <w:framePr w:w="6691" w:h="10830" w:hRule="exact" w:wrap="none" w:vAnchor="page" w:hAnchor="page" w:x="1045" w:y="1504"/>
        <w:numPr>
          <w:ilvl w:val="0"/>
          <w:numId w:val="2"/>
        </w:numPr>
        <w:shd w:val="clear" w:color="auto" w:fill="auto"/>
        <w:tabs>
          <w:tab w:val="left" w:pos="887"/>
        </w:tabs>
        <w:ind w:firstLine="440"/>
      </w:pPr>
      <w:r>
        <w:t>Wyzwolić się z kajdan?</w:t>
      </w:r>
    </w:p>
    <w:p w:rsidR="002F4F5B" w:rsidRDefault="001A2A49">
      <w:pPr>
        <w:pStyle w:val="Teksttreci20"/>
        <w:framePr w:w="6691" w:h="10830" w:hRule="exact" w:wrap="none" w:vAnchor="page" w:hAnchor="page" w:x="1045" w:y="1504"/>
        <w:shd w:val="clear" w:color="auto" w:fill="auto"/>
        <w:spacing w:before="0"/>
        <w:ind w:firstLine="440"/>
      </w:pPr>
      <w:r>
        <w:t xml:space="preserve">Czytałam w gazecie </w:t>
      </w:r>
      <w:r>
        <w:rPr>
          <w:rStyle w:val="Teksttreci2Kursywa"/>
        </w:rPr>
        <w:t>„wyzwolić się z kajdan niewoli</w:t>
      </w:r>
      <w:r>
        <w:t xml:space="preserve"> . Chyba z </w:t>
      </w:r>
      <w:r>
        <w:rPr>
          <w:rStyle w:val="Teksttreci2Kursywa"/>
        </w:rPr>
        <w:t>kajdanom?</w:t>
      </w:r>
      <w:r>
        <w:t xml:space="preserve"> Czy lak? Zdaje się, że liczba pojedyncza od tego wyrazu nie jest używana. Jaki jest dopełniacz 1. mn. „pleców" czy ,,plec“?</w:t>
      </w:r>
    </w:p>
    <w:p w:rsidR="002F4F5B" w:rsidRDefault="001A2A49">
      <w:pPr>
        <w:pStyle w:val="Teksttreci20"/>
        <w:framePr w:w="6691" w:h="10830" w:hRule="exact" w:wrap="none" w:vAnchor="page" w:hAnchor="page" w:x="1045" w:y="1504"/>
        <w:numPr>
          <w:ilvl w:val="0"/>
          <w:numId w:val="3"/>
        </w:numPr>
        <w:shd w:val="clear" w:color="auto" w:fill="auto"/>
        <w:tabs>
          <w:tab w:val="left" w:pos="327"/>
        </w:tabs>
        <w:spacing w:before="0"/>
        <w:ind w:left="440"/>
      </w:pPr>
      <w:r>
        <w:rPr>
          <w:rStyle w:val="Teksttreci2Kursywa"/>
        </w:rPr>
        <w:t>Kajdany</w:t>
      </w:r>
      <w:r>
        <w:t xml:space="preserve"> mają dopełniacz tylko </w:t>
      </w:r>
      <w:r>
        <w:rPr>
          <w:rStyle w:val="Teksttreci2Kursywa"/>
        </w:rPr>
        <w:t>kajdan</w:t>
      </w:r>
      <w:r>
        <w:t xml:space="preserve"> (nie kajdanów); jest to rzeczownik używany tylko w liczbie mnogiej (drzwi, wrota, dzieje). Tak samo </w:t>
      </w:r>
      <w:r>
        <w:rPr>
          <w:rStyle w:val="Teksttreci2Kursywa"/>
        </w:rPr>
        <w:t>plecy</w:t>
      </w:r>
      <w:r>
        <w:t xml:space="preserve"> miałyby prawidłowo </w:t>
      </w:r>
      <w:r>
        <w:rPr>
          <w:rStyle w:val="Teksttreci2Kursywa"/>
        </w:rPr>
        <w:t>pleców,</w:t>
      </w:r>
      <w:r>
        <w:t xml:space="preserve"> atoli w języku lekarskim pojawiła się 1. </w:t>
      </w:r>
      <w:r>
        <w:rPr>
          <w:lang w:val="cs-CZ" w:eastAsia="cs-CZ" w:bidi="cs-CZ"/>
        </w:rPr>
        <w:t xml:space="preserve">pojed, </w:t>
      </w:r>
      <w:r>
        <w:rPr>
          <w:rStyle w:val="Teksttreci2Kursywa"/>
        </w:rPr>
        <w:t>to pleco</w:t>
      </w:r>
      <w:r>
        <w:t xml:space="preserve"> (lewe pleco) a zatem i dopełniacz</w:t>
      </w:r>
    </w:p>
    <w:p w:rsidR="002F4F5B" w:rsidRDefault="001A2A49">
      <w:pPr>
        <w:pStyle w:val="Teksttreci20"/>
        <w:framePr w:w="6691" w:h="10830" w:hRule="exact" w:wrap="none" w:vAnchor="page" w:hAnchor="page" w:x="1045" w:y="1504"/>
        <w:numPr>
          <w:ilvl w:val="0"/>
          <w:numId w:val="4"/>
        </w:numPr>
        <w:shd w:val="clear" w:color="auto" w:fill="auto"/>
        <w:tabs>
          <w:tab w:val="left" w:pos="666"/>
          <w:tab w:val="left" w:pos="728"/>
        </w:tabs>
        <w:spacing w:before="0"/>
        <w:ind w:firstLine="440"/>
      </w:pPr>
      <w:r>
        <w:t xml:space="preserve">mn. </w:t>
      </w:r>
      <w:r>
        <w:rPr>
          <w:rStyle w:val="Teksttreci2Kursywa"/>
        </w:rPr>
        <w:t>plec.</w:t>
      </w:r>
    </w:p>
    <w:p w:rsidR="002F4F5B" w:rsidRDefault="001A2A49">
      <w:pPr>
        <w:pStyle w:val="Teksttreci70"/>
        <w:framePr w:w="6691" w:h="10830" w:hRule="exact" w:wrap="none" w:vAnchor="page" w:hAnchor="page" w:x="1045" w:y="1504"/>
        <w:numPr>
          <w:ilvl w:val="0"/>
          <w:numId w:val="2"/>
        </w:numPr>
        <w:shd w:val="clear" w:color="auto" w:fill="auto"/>
        <w:tabs>
          <w:tab w:val="left" w:pos="887"/>
        </w:tabs>
        <w:spacing w:line="210" w:lineRule="exact"/>
        <w:ind w:firstLine="440"/>
      </w:pPr>
      <w:r>
        <w:rPr>
          <w:rStyle w:val="Teksttreci7105ptBezpogrubieniaKursywa"/>
        </w:rPr>
        <w:t>Przymiotnik od</w:t>
      </w:r>
      <w:r>
        <w:rPr>
          <w:rStyle w:val="Teksttreci7105ptBezpogrubienia"/>
        </w:rPr>
        <w:t xml:space="preserve"> </w:t>
      </w:r>
      <w:r>
        <w:t>hejnał, sygnał?</w:t>
      </w:r>
    </w:p>
    <w:p w:rsidR="002F4F5B" w:rsidRDefault="001A2A49">
      <w:pPr>
        <w:pStyle w:val="Teksttreci20"/>
        <w:framePr w:w="6691" w:h="10830" w:hRule="exact" w:wrap="none" w:vAnchor="page" w:hAnchor="page" w:x="1045" w:y="1504"/>
        <w:shd w:val="clear" w:color="auto" w:fill="auto"/>
        <w:spacing w:before="0" w:line="210" w:lineRule="exact"/>
        <w:ind w:firstLine="440"/>
      </w:pPr>
      <w:r>
        <w:t>Jaki jest przymiotnik od rzeczowników „hejnał" i „sygnał"?</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40"/>
        <w:framePr w:wrap="none" w:vAnchor="page" w:hAnchor="page" w:x="1785" w:y="1185"/>
        <w:shd w:val="clear" w:color="auto" w:fill="auto"/>
        <w:spacing w:line="170" w:lineRule="exact"/>
      </w:pPr>
      <w:r>
        <w:lastRenderedPageBreak/>
        <w:t>142</w:t>
      </w:r>
    </w:p>
    <w:p w:rsidR="002F4F5B" w:rsidRDefault="001A2A49">
      <w:pPr>
        <w:pStyle w:val="Nagweklubstopka0"/>
        <w:framePr w:wrap="none" w:vAnchor="page" w:hAnchor="page" w:x="4041" w:y="1191"/>
        <w:shd w:val="clear" w:color="auto" w:fill="auto"/>
        <w:spacing w:line="180" w:lineRule="exact"/>
      </w:pPr>
      <w:r>
        <w:t>PORADNIK JĘZYKOWY</w:t>
      </w:r>
    </w:p>
    <w:p w:rsidR="002F4F5B" w:rsidRDefault="001A2A49">
      <w:pPr>
        <w:pStyle w:val="Nagweklubstopka40"/>
        <w:framePr w:wrap="none" w:vAnchor="page" w:hAnchor="page" w:x="7703" w:y="1214"/>
        <w:shd w:val="clear" w:color="auto" w:fill="auto"/>
        <w:spacing w:line="170" w:lineRule="exact"/>
      </w:pPr>
      <w:r>
        <w:t>XXV. 10</w:t>
      </w:r>
    </w:p>
    <w:p w:rsidR="002F4F5B" w:rsidRDefault="001A2A49">
      <w:pPr>
        <w:pStyle w:val="Teksttreci20"/>
        <w:framePr w:w="6682" w:h="10837" w:hRule="exact" w:wrap="none" w:vAnchor="page" w:hAnchor="page" w:x="1794" w:y="1649"/>
        <w:numPr>
          <w:ilvl w:val="0"/>
          <w:numId w:val="3"/>
        </w:numPr>
        <w:shd w:val="clear" w:color="auto" w:fill="auto"/>
        <w:tabs>
          <w:tab w:val="left" w:pos="332"/>
        </w:tabs>
        <w:spacing w:before="0" w:line="250" w:lineRule="exact"/>
        <w:ind w:left="440"/>
      </w:pPr>
      <w:r>
        <w:t xml:space="preserve">Jeżeli idzie o przymiotniki, wyrażające przynależność to będzie </w:t>
      </w:r>
      <w:r>
        <w:rPr>
          <w:rStyle w:val="Teksttreci2Kursywa"/>
        </w:rPr>
        <w:t>hejnałowy, sygnałowy.</w:t>
      </w:r>
    </w:p>
    <w:p w:rsidR="002F4F5B" w:rsidRDefault="001A2A49">
      <w:pPr>
        <w:pStyle w:val="Teksttreci70"/>
        <w:framePr w:w="6682" w:h="10837" w:hRule="exact" w:wrap="none" w:vAnchor="page" w:hAnchor="page" w:x="1794" w:y="1649"/>
        <w:numPr>
          <w:ilvl w:val="0"/>
          <w:numId w:val="2"/>
        </w:numPr>
        <w:shd w:val="clear" w:color="auto" w:fill="auto"/>
        <w:tabs>
          <w:tab w:val="left" w:pos="883"/>
        </w:tabs>
        <w:spacing w:line="250" w:lineRule="exact"/>
        <w:ind w:firstLine="440"/>
      </w:pPr>
      <w:r>
        <w:t xml:space="preserve">Dokończyć </w:t>
      </w:r>
      <w:r>
        <w:rPr>
          <w:rStyle w:val="Teksttreci7105ptBezpogrubienia"/>
        </w:rPr>
        <w:t xml:space="preserve">a </w:t>
      </w:r>
      <w:r>
        <w:t xml:space="preserve">skończyć </w:t>
      </w:r>
      <w:r>
        <w:rPr>
          <w:rStyle w:val="Teksttreci7105ptBezpogrubienia"/>
        </w:rPr>
        <w:t>składnie?</w:t>
      </w:r>
    </w:p>
    <w:p w:rsidR="002F4F5B" w:rsidRDefault="001A2A49">
      <w:pPr>
        <w:pStyle w:val="Teksttreci20"/>
        <w:framePr w:w="6682" w:h="10837" w:hRule="exact" w:wrap="none" w:vAnchor="page" w:hAnchor="page" w:x="1794" w:y="1649"/>
        <w:shd w:val="clear" w:color="auto" w:fill="auto"/>
        <w:spacing w:before="0" w:line="250" w:lineRule="exact"/>
        <w:ind w:firstLine="440"/>
      </w:pPr>
      <w:r>
        <w:t xml:space="preserve">Mówi się </w:t>
      </w:r>
      <w:r>
        <w:rPr>
          <w:rStyle w:val="Teksttreci2Kursywa"/>
        </w:rPr>
        <w:t>„dokończ wypracowania",</w:t>
      </w:r>
      <w:r>
        <w:t xml:space="preserve"> a </w:t>
      </w:r>
      <w:r>
        <w:rPr>
          <w:rStyle w:val="Teksttreci2Kursywa"/>
        </w:rPr>
        <w:t>„skończ wypracowanie".</w:t>
      </w:r>
      <w:r>
        <w:t xml:space="preserve"> Czy tak? Dlaczego </w:t>
      </w:r>
      <w:r>
        <w:rPr>
          <w:rStyle w:val="Teksttreci2Kursywa"/>
        </w:rPr>
        <w:t>skończyć</w:t>
      </w:r>
      <w:r>
        <w:t xml:space="preserve"> rządzi innym przypadkiem niż </w:t>
      </w:r>
      <w:r>
        <w:rPr>
          <w:rStyle w:val="Teksttreci2Kursywa"/>
        </w:rPr>
        <w:t>dokończyć.</w:t>
      </w:r>
      <w:r>
        <w:t xml:space="preserve"> Czy w bezokoliczniku taksamo jest drugi przypadek n</w:t>
      </w:r>
      <w:r>
        <w:rPr>
          <w:rStyle w:val="PogrubienieTeksttreci2Arial9pt"/>
        </w:rPr>
        <w:t xml:space="preserve">p. </w:t>
      </w:r>
      <w:r>
        <w:t>dokończyć wypracowania czy tak?</w:t>
      </w:r>
    </w:p>
    <w:p w:rsidR="002F4F5B" w:rsidRDefault="001A2A49">
      <w:pPr>
        <w:pStyle w:val="Teksttreci20"/>
        <w:framePr w:w="6682" w:h="10837" w:hRule="exact" w:wrap="none" w:vAnchor="page" w:hAnchor="page" w:x="1794" w:y="1649"/>
        <w:shd w:val="clear" w:color="auto" w:fill="auto"/>
        <w:tabs>
          <w:tab w:val="left" w:pos="5734"/>
        </w:tabs>
        <w:spacing w:before="0"/>
        <w:ind w:left="440" w:firstLine="360"/>
      </w:pPr>
      <w:r>
        <w:t>„Pożyczać pieniądze", a pożyczyć pieniędzy, książek, czy tak? (Łódź)</w:t>
      </w:r>
      <w:r>
        <w:tab/>
      </w:r>
      <w:r>
        <w:rPr>
          <w:rStyle w:val="Teksttreci2Kursywa"/>
        </w:rPr>
        <w:t>C. K.</w:t>
      </w:r>
    </w:p>
    <w:p w:rsidR="002F4F5B" w:rsidRDefault="001A2A49">
      <w:pPr>
        <w:pStyle w:val="Teksttreci20"/>
        <w:framePr w:w="6682" w:h="10837" w:hRule="exact" w:wrap="none" w:vAnchor="page" w:hAnchor="page" w:x="1794" w:y="1649"/>
        <w:numPr>
          <w:ilvl w:val="0"/>
          <w:numId w:val="3"/>
        </w:numPr>
        <w:shd w:val="clear" w:color="auto" w:fill="auto"/>
        <w:tabs>
          <w:tab w:val="left" w:pos="332"/>
        </w:tabs>
        <w:spacing w:before="0"/>
        <w:ind w:left="440"/>
      </w:pPr>
      <w:r>
        <w:t xml:space="preserve">Są to zasadnicze właściwości składni polskiej, na które odpowiada każda gramatyka szkolna. Po czasownikach wyrażających czynności dokończenia a więc przedewszystkiem po złożonych z przedrostkiem </w:t>
      </w:r>
      <w:r>
        <w:rPr>
          <w:rStyle w:val="Teksttreci2Kursywa"/>
        </w:rPr>
        <w:t>do</w:t>
      </w:r>
      <w:r>
        <w:t xml:space="preserve"> — dajemy dopełniacz 1. zw. cząstkowy; a więc: </w:t>
      </w:r>
      <w:r>
        <w:rPr>
          <w:rStyle w:val="Teksttreci2Kursywa"/>
        </w:rPr>
        <w:t>dokończyć wypracowania</w:t>
      </w:r>
      <w:r>
        <w:t xml:space="preserve"> (czy to w bezokol. czy we formie osobowej). Natomiast </w:t>
      </w:r>
      <w:r>
        <w:rPr>
          <w:rStyle w:val="Teksttreci2Kursywa"/>
        </w:rPr>
        <w:t>skończyć</w:t>
      </w:r>
      <w:r>
        <w:t xml:space="preserve"> nie ma lego znaczenia więc jako czasownik przechodni łączy się z biernikiem: </w:t>
      </w:r>
      <w:r>
        <w:rPr>
          <w:rStyle w:val="Teksttreci2Kursywa"/>
        </w:rPr>
        <w:t>skończyć wypracowanie.</w:t>
      </w:r>
    </w:p>
    <w:p w:rsidR="002F4F5B" w:rsidRDefault="001A2A49">
      <w:pPr>
        <w:pStyle w:val="Teksttreci20"/>
        <w:framePr w:w="6682" w:h="10837" w:hRule="exact" w:wrap="none" w:vAnchor="page" w:hAnchor="page" w:x="1794" w:y="1649"/>
        <w:shd w:val="clear" w:color="auto" w:fill="auto"/>
        <w:spacing w:before="0"/>
        <w:ind w:left="440" w:firstLine="360"/>
      </w:pPr>
      <w:r>
        <w:t xml:space="preserve">W podobnym stosunku zostają do siebie czasowniki </w:t>
      </w:r>
      <w:r>
        <w:rPr>
          <w:rStyle w:val="Teksttreci2Kursywa"/>
        </w:rPr>
        <w:t xml:space="preserve">pożyczać </w:t>
      </w:r>
      <w:r>
        <w:t xml:space="preserve">a </w:t>
      </w:r>
      <w:r>
        <w:rPr>
          <w:rStyle w:val="Teksttreci2Kursywa"/>
        </w:rPr>
        <w:t>pożyczyć. Pożyczać</w:t>
      </w:r>
      <w:r>
        <w:t xml:space="preserve"> wyraża czynność ogólną, powtarzającą się i dlatego z biernikiem się łączy; </w:t>
      </w:r>
      <w:r>
        <w:rPr>
          <w:rStyle w:val="Teksttreci2Kursywa"/>
        </w:rPr>
        <w:t>pożyczyć</w:t>
      </w:r>
      <w:r>
        <w:t xml:space="preserve"> to czynności szczegółowe a więc wystąpić musi dopełniacz cząstkowy, bo pożyczający daje pewną kwotę (nie wszystkie na świecie pieniądze).</w:t>
      </w:r>
    </w:p>
    <w:p w:rsidR="002F4F5B" w:rsidRDefault="001A2A49">
      <w:pPr>
        <w:pStyle w:val="Teksttreci70"/>
        <w:framePr w:w="6682" w:h="10837" w:hRule="exact" w:wrap="none" w:vAnchor="page" w:hAnchor="page" w:x="1794" w:y="1649"/>
        <w:numPr>
          <w:ilvl w:val="0"/>
          <w:numId w:val="2"/>
        </w:numPr>
        <w:shd w:val="clear" w:color="auto" w:fill="auto"/>
        <w:tabs>
          <w:tab w:val="left" w:pos="883"/>
        </w:tabs>
        <w:ind w:firstLine="440"/>
      </w:pPr>
      <w:r>
        <w:t>Pośpieszyć — pospieszyć?</w:t>
      </w:r>
    </w:p>
    <w:p w:rsidR="002F4F5B" w:rsidRDefault="001A2A49">
      <w:pPr>
        <w:pStyle w:val="Teksttreci20"/>
        <w:framePr w:w="6682" w:h="10837" w:hRule="exact" w:wrap="none" w:vAnchor="page" w:hAnchor="page" w:x="1794" w:y="1649"/>
        <w:shd w:val="clear" w:color="auto" w:fill="auto"/>
        <w:spacing w:before="0"/>
        <w:ind w:firstLine="440"/>
      </w:pPr>
      <w:r>
        <w:t xml:space="preserve">Czy wolno używać zamiast </w:t>
      </w:r>
      <w:r>
        <w:rPr>
          <w:rStyle w:val="Teksttreci2Kursywa"/>
        </w:rPr>
        <w:t>pośpieszyć</w:t>
      </w:r>
      <w:r>
        <w:t xml:space="preserve"> — </w:t>
      </w:r>
      <w:r>
        <w:rPr>
          <w:rStyle w:val="Teksttreci2Kursywa"/>
        </w:rPr>
        <w:t>pospieszyć.</w:t>
      </w:r>
    </w:p>
    <w:p w:rsidR="002F4F5B" w:rsidRDefault="001A2A49">
      <w:pPr>
        <w:pStyle w:val="Teksttreci20"/>
        <w:framePr w:w="6682" w:h="10837" w:hRule="exact" w:wrap="none" w:vAnchor="page" w:hAnchor="page" w:x="1794" w:y="1649"/>
        <w:shd w:val="clear" w:color="auto" w:fill="auto"/>
        <w:spacing w:before="0"/>
        <w:ind w:firstLine="440"/>
      </w:pPr>
      <w:r>
        <w:t xml:space="preserve">Słownik ortograficzny Akademji Umiejętności podaje </w:t>
      </w:r>
      <w:r>
        <w:rPr>
          <w:rStyle w:val="Teksttreci2Kursywa"/>
        </w:rPr>
        <w:t xml:space="preserve">pośpieszyć. </w:t>
      </w:r>
      <w:r>
        <w:t xml:space="preserve">Tymczasem profesorowie języka polskiego (niektórzy) twierdzą, że forma </w:t>
      </w:r>
      <w:r>
        <w:rPr>
          <w:rStyle w:val="Teksttreci2Kursywa"/>
        </w:rPr>
        <w:t>pośpieszyć</w:t>
      </w:r>
      <w:r>
        <w:t xml:space="preserve"> jest błędna.</w:t>
      </w:r>
    </w:p>
    <w:p w:rsidR="002F4F5B" w:rsidRDefault="001A2A49">
      <w:pPr>
        <w:pStyle w:val="Teksttreci20"/>
        <w:framePr w:w="6682" w:h="10837" w:hRule="exact" w:wrap="none" w:vAnchor="page" w:hAnchor="page" w:x="1794" w:y="1649"/>
        <w:shd w:val="clear" w:color="auto" w:fill="auto"/>
        <w:tabs>
          <w:tab w:val="left" w:pos="5734"/>
        </w:tabs>
        <w:spacing w:before="0"/>
        <w:ind w:firstLine="440"/>
      </w:pPr>
      <w:r>
        <w:t>(Ląd)</w:t>
      </w:r>
      <w:r>
        <w:tab/>
        <w:t xml:space="preserve">L. </w:t>
      </w:r>
      <w:r>
        <w:rPr>
          <w:rStyle w:val="Teksttreci2Kursywa"/>
        </w:rPr>
        <w:t>Sz.</w:t>
      </w:r>
    </w:p>
    <w:p w:rsidR="002F4F5B" w:rsidRDefault="001A2A49">
      <w:pPr>
        <w:pStyle w:val="Teksttreci20"/>
        <w:framePr w:w="6682" w:h="10837" w:hRule="exact" w:wrap="none" w:vAnchor="page" w:hAnchor="page" w:x="1794" w:y="1649"/>
        <w:numPr>
          <w:ilvl w:val="0"/>
          <w:numId w:val="3"/>
        </w:numPr>
        <w:shd w:val="clear" w:color="auto" w:fill="auto"/>
        <w:tabs>
          <w:tab w:val="left" w:pos="332"/>
        </w:tabs>
        <w:spacing w:before="0"/>
        <w:ind w:left="440"/>
      </w:pPr>
      <w:r>
        <w:t>Słownik ortograficzny Ak. Umiej, podaje jedną formę i drugą (spieszyć się p. śpieszyć się — ale tylko: śpiesznie, spieszno, śpieszyć, (spieszymy); dowód to, że lo kwestja wymowy, a nie poprawności. Por. „Por. Jęz.“ 1930, str. 93 i 96.</w:t>
      </w:r>
    </w:p>
    <w:p w:rsidR="002F4F5B" w:rsidRDefault="001A2A49">
      <w:pPr>
        <w:pStyle w:val="Teksttreci70"/>
        <w:framePr w:w="6682" w:h="10837" w:hRule="exact" w:wrap="none" w:vAnchor="page" w:hAnchor="page" w:x="1794" w:y="1649"/>
        <w:numPr>
          <w:ilvl w:val="0"/>
          <w:numId w:val="2"/>
        </w:numPr>
        <w:shd w:val="clear" w:color="auto" w:fill="auto"/>
        <w:tabs>
          <w:tab w:val="left" w:pos="883"/>
        </w:tabs>
        <w:ind w:firstLine="440"/>
      </w:pPr>
      <w:r>
        <w:t>Wieczerza — kolacja.</w:t>
      </w:r>
    </w:p>
    <w:p w:rsidR="002F4F5B" w:rsidRDefault="001A2A49">
      <w:pPr>
        <w:pStyle w:val="Teksttreci20"/>
        <w:framePr w:w="6682" w:h="10837" w:hRule="exact" w:wrap="none" w:vAnchor="page" w:hAnchor="page" w:x="1794" w:y="1649"/>
        <w:shd w:val="clear" w:color="auto" w:fill="auto"/>
        <w:spacing w:before="0"/>
        <w:ind w:firstLine="440"/>
      </w:pPr>
      <w:r>
        <w:t xml:space="preserve">Czy wolno używać </w:t>
      </w:r>
      <w:r>
        <w:rPr>
          <w:rStyle w:val="Teksttreci2Kursywa"/>
        </w:rPr>
        <w:t>wieczerza</w:t>
      </w:r>
      <w:r>
        <w:t xml:space="preserve"> — czy też kolacja.</w:t>
      </w:r>
    </w:p>
    <w:p w:rsidR="002F4F5B" w:rsidRDefault="001A2A49">
      <w:pPr>
        <w:pStyle w:val="Teksttreci20"/>
        <w:framePr w:w="6682" w:h="10837" w:hRule="exact" w:wrap="none" w:vAnchor="page" w:hAnchor="page" w:x="1794" w:y="1649"/>
        <w:shd w:val="clear" w:color="auto" w:fill="auto"/>
        <w:tabs>
          <w:tab w:val="left" w:pos="5734"/>
        </w:tabs>
        <w:spacing w:before="0"/>
        <w:ind w:firstLine="440"/>
      </w:pPr>
      <w:r>
        <w:t>(Ląd)</w:t>
      </w:r>
      <w:r>
        <w:tab/>
        <w:t xml:space="preserve">L. </w:t>
      </w:r>
      <w:r>
        <w:rPr>
          <w:rStyle w:val="Teksttreci2Kursywa"/>
        </w:rPr>
        <w:t>Sz.</w:t>
      </w:r>
    </w:p>
    <w:p w:rsidR="002F4F5B" w:rsidRDefault="001A2A49">
      <w:pPr>
        <w:pStyle w:val="Teksttreci20"/>
        <w:framePr w:w="6682" w:h="10837" w:hRule="exact" w:wrap="none" w:vAnchor="page" w:hAnchor="page" w:x="1794" w:y="1649"/>
        <w:numPr>
          <w:ilvl w:val="0"/>
          <w:numId w:val="3"/>
        </w:numPr>
        <w:shd w:val="clear" w:color="auto" w:fill="auto"/>
        <w:tabs>
          <w:tab w:val="left" w:pos="332"/>
        </w:tabs>
        <w:spacing w:before="0"/>
        <w:ind w:left="440"/>
      </w:pPr>
      <w:r>
        <w:t xml:space="preserve">Zabronić nikt nie może, ale lepiej używać wyrazu polskiego </w:t>
      </w:r>
      <w:r>
        <w:rPr>
          <w:rStyle w:val="Teksttreci2Kursywa"/>
        </w:rPr>
        <w:t>wieczerza,</w:t>
      </w:r>
      <w:r>
        <w:t xml:space="preserve"> niż obcego </w:t>
      </w:r>
      <w:r>
        <w:rPr>
          <w:rStyle w:val="Teksttreci2Kursywa"/>
        </w:rPr>
        <w:t>kolacja</w:t>
      </w:r>
      <w:r>
        <w:t xml:space="preserve"> (łac. </w:t>
      </w:r>
      <w:r>
        <w:rPr>
          <w:rStyle w:val="Teksttreci2Kursywa"/>
        </w:rPr>
        <w:t>collatio</w:t>
      </w:r>
      <w:r>
        <w:t xml:space="preserve"> a może włoskie </w:t>
      </w:r>
      <w:r>
        <w:rPr>
          <w:rStyle w:val="Teksttreci2Kursywa"/>
        </w:rPr>
        <w:t>colazione).</w:t>
      </w:r>
    </w:p>
    <w:p w:rsidR="002F4F5B" w:rsidRDefault="001A2A49">
      <w:pPr>
        <w:pStyle w:val="Teksttreci70"/>
        <w:framePr w:w="6682" w:h="10837" w:hRule="exact" w:wrap="none" w:vAnchor="page" w:hAnchor="page" w:x="1794" w:y="1649"/>
        <w:numPr>
          <w:ilvl w:val="0"/>
          <w:numId w:val="2"/>
        </w:numPr>
        <w:shd w:val="clear" w:color="auto" w:fill="auto"/>
        <w:tabs>
          <w:tab w:val="left" w:pos="883"/>
        </w:tabs>
        <w:ind w:firstLine="440"/>
      </w:pPr>
      <w:r>
        <w:t xml:space="preserve">Nazwisko </w:t>
      </w:r>
      <w:r>
        <w:rPr>
          <w:rStyle w:val="Teksttreci7105ptBezpogrubienia"/>
        </w:rPr>
        <w:t xml:space="preserve">+ </w:t>
      </w:r>
      <w:r>
        <w:t xml:space="preserve">imię, </w:t>
      </w:r>
      <w:r>
        <w:rPr>
          <w:rStyle w:val="Teksttreci7105ptBezpogrubienia"/>
        </w:rPr>
        <w:t xml:space="preserve">czy </w:t>
      </w:r>
      <w:r>
        <w:t xml:space="preserve">imię </w:t>
      </w:r>
      <w:r>
        <w:rPr>
          <w:rStyle w:val="Teksttreci7105ptBezpogrubienia"/>
        </w:rPr>
        <w:t xml:space="preserve">+ </w:t>
      </w:r>
      <w:r>
        <w:t>nazwisko?</w:t>
      </w:r>
    </w:p>
    <w:p w:rsidR="002F4F5B" w:rsidRDefault="001A2A49">
      <w:pPr>
        <w:pStyle w:val="Teksttreci20"/>
        <w:framePr w:w="6682" w:h="10837" w:hRule="exact" w:wrap="none" w:vAnchor="page" w:hAnchor="page" w:x="1794" w:y="1649"/>
        <w:shd w:val="clear" w:color="auto" w:fill="auto"/>
        <w:spacing w:before="0"/>
        <w:ind w:firstLine="440"/>
      </w:pPr>
      <w:r>
        <w:t>Czy są w pisowni jakie przepisy, kiedy należy pisać wpierw imię a kiedy nazwisko? Jak zauważyłem istnieje zwyczaj pisania wpierw imienia w podpisach osób, lecz we wszystkich wykazach urzędowych, gdzie zestawia się wiele nazwisk i imion przeważnie umieszczane są najpierw nazwiska a potem imiona. Jednakże w języku urzędowym nie</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962" w:y="1100"/>
        <w:shd w:val="clear" w:color="auto" w:fill="auto"/>
        <w:spacing w:line="180" w:lineRule="exact"/>
      </w:pPr>
      <w:r>
        <w:lastRenderedPageBreak/>
        <w:t>XXV, 10</w:t>
      </w:r>
    </w:p>
    <w:p w:rsidR="002F4F5B" w:rsidRDefault="001A2A49">
      <w:pPr>
        <w:pStyle w:val="Nagweklubstopka0"/>
        <w:framePr w:wrap="none" w:vAnchor="page" w:hAnchor="page" w:x="3213" w:y="1095"/>
        <w:shd w:val="clear" w:color="auto" w:fill="auto"/>
        <w:spacing w:line="180" w:lineRule="exact"/>
      </w:pPr>
      <w:r>
        <w:t>PORADNIK JĘZYKOWY</w:t>
      </w:r>
    </w:p>
    <w:p w:rsidR="002F4F5B" w:rsidRDefault="001A2A49">
      <w:pPr>
        <w:pStyle w:val="Nagweklubstopka0"/>
        <w:framePr w:wrap="none" w:vAnchor="page" w:hAnchor="page" w:x="7317" w:y="1095"/>
        <w:shd w:val="clear" w:color="auto" w:fill="auto"/>
        <w:spacing w:line="180" w:lineRule="exact"/>
      </w:pPr>
      <w:r>
        <w:t>143</w:t>
      </w:r>
    </w:p>
    <w:p w:rsidR="002F4F5B" w:rsidRDefault="001A2A49">
      <w:pPr>
        <w:pStyle w:val="Teksttreci20"/>
        <w:framePr w:w="6677" w:h="10816" w:hRule="exact" w:wrap="none" w:vAnchor="page" w:hAnchor="page" w:x="938" w:y="1550"/>
        <w:shd w:val="clear" w:color="auto" w:fill="auto"/>
        <w:spacing w:before="0"/>
        <w:ind w:firstLine="0"/>
      </w:pPr>
      <w:r>
        <w:t>można ustalić, jakiej trzymają się zasady; w wielu miejscach w „Dzienniku Ustaw" spotykałem wzory wykazów i t. p. pism urzędowych, gdzie najpierw wymienia się imię a potem nazwisko, w innych zaś przeciwnie najpierw nazwisko a potem imię.</w:t>
      </w:r>
    </w:p>
    <w:p w:rsidR="002F4F5B" w:rsidRDefault="001A2A49">
      <w:pPr>
        <w:pStyle w:val="Teksttreci20"/>
        <w:framePr w:w="6677" w:h="10816" w:hRule="exact" w:wrap="none" w:vAnchor="page" w:hAnchor="page" w:x="938" w:y="1550"/>
        <w:shd w:val="clear" w:color="auto" w:fill="auto"/>
        <w:tabs>
          <w:tab w:val="left" w:pos="5790"/>
        </w:tabs>
        <w:spacing w:before="0"/>
        <w:ind w:firstLine="440"/>
      </w:pPr>
      <w:r>
        <w:t>(Łazy)</w:t>
      </w:r>
      <w:r>
        <w:tab/>
      </w:r>
      <w:r>
        <w:rPr>
          <w:rStyle w:val="Teksttreci2Kursywa"/>
          <w:lang w:val="fr-FR" w:eastAsia="fr-FR" w:bidi="fr-FR"/>
        </w:rPr>
        <w:t xml:space="preserve">J. </w:t>
      </w:r>
      <w:r>
        <w:rPr>
          <w:rStyle w:val="Teksttreci2Kursywa"/>
        </w:rPr>
        <w:t>K.</w:t>
      </w:r>
    </w:p>
    <w:p w:rsidR="002F4F5B" w:rsidRDefault="001A2A49">
      <w:pPr>
        <w:pStyle w:val="Teksttreci20"/>
        <w:framePr w:w="6677" w:h="10816" w:hRule="exact" w:wrap="none" w:vAnchor="page" w:hAnchor="page" w:x="938" w:y="1550"/>
        <w:numPr>
          <w:ilvl w:val="0"/>
          <w:numId w:val="3"/>
        </w:numPr>
        <w:shd w:val="clear" w:color="auto" w:fill="auto"/>
        <w:tabs>
          <w:tab w:val="left" w:pos="467"/>
        </w:tabs>
        <w:spacing w:before="0"/>
        <w:ind w:left="440" w:hanging="300"/>
      </w:pPr>
      <w:r>
        <w:t>Sprawa la nie należy ani do gramatyki ani do pisowni. To kwestja zwyczaju towarzyskiego. Madziarzy piszą zasadniczo najpierw nazwisko, potem imię, ale oni mają i w innym względzie swojski szyk wyrazów. Wszystkie inne narody cywilizowane piszą najpierw imię a potem nazwisko. T</w:t>
      </w:r>
      <w:r>
        <w:rPr>
          <w:lang w:val="ru-RU" w:eastAsia="ru-RU" w:bidi="ru-RU"/>
        </w:rPr>
        <w:t>ак</w:t>
      </w:r>
      <w:r w:rsidRPr="004965AB">
        <w:rPr>
          <w:lang w:eastAsia="ru-RU" w:bidi="ru-RU"/>
        </w:rPr>
        <w:t xml:space="preserve"> </w:t>
      </w:r>
      <w:r>
        <w:t>i u nas w Polsce. Jeżeli w katalogach szkolnych lub spisach statystycznych dzieje się inaczej, to dla tego, że wygodniej jest szeregować nazwiska abecadłowo, jeżeli są na pierwszem miejscu. Innego powodu nie znamy i uważamy rzecz tę za sprawę małego znaczenia.</w:t>
      </w:r>
    </w:p>
    <w:p w:rsidR="002F4F5B" w:rsidRDefault="001A2A49">
      <w:pPr>
        <w:pStyle w:val="Teksttreci70"/>
        <w:framePr w:w="6677" w:h="10816" w:hRule="exact" w:wrap="none" w:vAnchor="page" w:hAnchor="page" w:x="938" w:y="1550"/>
        <w:numPr>
          <w:ilvl w:val="0"/>
          <w:numId w:val="2"/>
        </w:numPr>
        <w:shd w:val="clear" w:color="auto" w:fill="auto"/>
        <w:tabs>
          <w:tab w:val="left" w:pos="887"/>
        </w:tabs>
        <w:ind w:firstLine="440"/>
      </w:pPr>
      <w:r>
        <w:t xml:space="preserve">Poleca się... </w:t>
      </w:r>
      <w:r>
        <w:rPr>
          <w:rStyle w:val="Teksttreci7105ptBezpogrubienia"/>
        </w:rPr>
        <w:t xml:space="preserve">czy </w:t>
      </w:r>
      <w:r>
        <w:t>polecani?</w:t>
      </w:r>
    </w:p>
    <w:p w:rsidR="002F4F5B" w:rsidRDefault="001A2A49">
      <w:pPr>
        <w:pStyle w:val="Teksttreci20"/>
        <w:framePr w:w="6677" w:h="10816" w:hRule="exact" w:wrap="none" w:vAnchor="page" w:hAnchor="page" w:x="938" w:y="1550"/>
        <w:shd w:val="clear" w:color="auto" w:fill="auto"/>
        <w:spacing w:before="0"/>
        <w:ind w:firstLine="440"/>
      </w:pPr>
      <w:r>
        <w:t>W jakiej formie najwłaściwiej zwracać się w pismach urzędowych? Bardzo często spotykam w pismach takie zwroty, jak „</w:t>
      </w:r>
      <w:r>
        <w:rPr>
          <w:rStyle w:val="Teksttreci2Kursywa"/>
        </w:rPr>
        <w:t>poleca się“, „prosi się"</w:t>
      </w:r>
      <w:r>
        <w:t xml:space="preserve"> i t. p., które są według mego zdania niewłaściwe, gdyż z tekstu pisma trudno </w:t>
      </w:r>
      <w:r>
        <w:rPr>
          <w:lang w:val="cs-CZ" w:eastAsia="cs-CZ" w:bidi="cs-CZ"/>
        </w:rPr>
        <w:t xml:space="preserve">odrazu </w:t>
      </w:r>
      <w:r>
        <w:t xml:space="preserve">się dowiedzieć, kto się w ten sposób zwraca. Właściwszą, według mnie, formą jest zwrot osobowy np.: </w:t>
      </w:r>
      <w:r>
        <w:rPr>
          <w:rStyle w:val="Teksttreci2Kursywa"/>
        </w:rPr>
        <w:t>„polecam", „proszę",</w:t>
      </w:r>
      <w:r>
        <w:t xml:space="preserve"> lub, jeżeli zwraca się urzędnik nie w swojem imieniu, lecz w imieniu jakiego urzędu, zwrot: </w:t>
      </w:r>
      <w:r>
        <w:rPr>
          <w:rStyle w:val="Teksttreci2Kursywa"/>
        </w:rPr>
        <w:t>urząd skarbowy prosi, s</w:t>
      </w:r>
      <w:r w:rsidR="004965AB">
        <w:rPr>
          <w:rStyle w:val="Teksttreci2Kursywa"/>
        </w:rPr>
        <w:t>t</w:t>
      </w:r>
      <w:r>
        <w:rPr>
          <w:rStyle w:val="Teksttreci2Kursywa"/>
        </w:rPr>
        <w:t>arostwo grodzkie poleca i t. p.</w:t>
      </w:r>
    </w:p>
    <w:p w:rsidR="002F4F5B" w:rsidRDefault="001A2A49">
      <w:pPr>
        <w:pStyle w:val="Teksttreci20"/>
        <w:framePr w:w="6677" w:h="10816" w:hRule="exact" w:wrap="none" w:vAnchor="page" w:hAnchor="page" w:x="938" w:y="1550"/>
        <w:shd w:val="clear" w:color="auto" w:fill="auto"/>
        <w:tabs>
          <w:tab w:val="left" w:pos="5790"/>
        </w:tabs>
        <w:spacing w:before="0"/>
        <w:ind w:firstLine="440"/>
      </w:pPr>
      <w:r>
        <w:rPr>
          <w:lang w:val="en-US" w:eastAsia="en-US" w:bidi="en-US"/>
        </w:rPr>
        <w:t>(Lazy)</w:t>
      </w:r>
      <w:r>
        <w:rPr>
          <w:lang w:val="en-US" w:eastAsia="en-US" w:bidi="en-US"/>
        </w:rPr>
        <w:tab/>
      </w:r>
      <w:r>
        <w:rPr>
          <w:rStyle w:val="Teksttreci2Kursywa"/>
        </w:rPr>
        <w:t>J. K.</w:t>
      </w:r>
    </w:p>
    <w:p w:rsidR="002F4F5B" w:rsidRDefault="001A2A49">
      <w:pPr>
        <w:pStyle w:val="Teksttreci20"/>
        <w:framePr w:w="6677" w:h="10816" w:hRule="exact" w:wrap="none" w:vAnchor="page" w:hAnchor="page" w:x="938" w:y="1550"/>
        <w:numPr>
          <w:ilvl w:val="0"/>
          <w:numId w:val="3"/>
        </w:numPr>
        <w:shd w:val="clear" w:color="auto" w:fill="auto"/>
        <w:tabs>
          <w:tab w:val="left" w:pos="467"/>
        </w:tabs>
        <w:spacing w:before="0"/>
        <w:ind w:left="440" w:hanging="300"/>
      </w:pPr>
      <w:r>
        <w:t xml:space="preserve">To jest również sprawa zwyczaju i porozumienia się a nie poprawności językowej. Jużciż najprostszym i najwyraźniejszym sposobem byłoby pisać. </w:t>
      </w:r>
      <w:r>
        <w:rPr>
          <w:rStyle w:val="Teksttreci2Kursywa"/>
        </w:rPr>
        <w:t>„Urząd skarbowy poleca"...</w:t>
      </w:r>
      <w:r>
        <w:t xml:space="preserve"> Ponieważ jednak w nagłówku bywa podana firma czy urząd, dlatego widocznie tego nie powtarzają, ale używają formy nieosobowej, bo referent przedstawia tu władzę, więc nie od siebie „prosi" lub „poleca". — Styl urzędowy ma swoje właściwości (byle nie zwroty niepoprawne) i trzeba się do nich zastosować.</w:t>
      </w:r>
    </w:p>
    <w:p w:rsidR="002F4F5B" w:rsidRDefault="001A2A49">
      <w:pPr>
        <w:pStyle w:val="Teksttreci70"/>
        <w:framePr w:w="6677" w:h="10816" w:hRule="exact" w:wrap="none" w:vAnchor="page" w:hAnchor="page" w:x="938" w:y="1550"/>
        <w:numPr>
          <w:ilvl w:val="0"/>
          <w:numId w:val="2"/>
        </w:numPr>
        <w:shd w:val="clear" w:color="auto" w:fill="auto"/>
        <w:tabs>
          <w:tab w:val="left" w:pos="887"/>
        </w:tabs>
        <w:ind w:firstLine="440"/>
      </w:pPr>
      <w:r>
        <w:t xml:space="preserve">Zapomniał zeszytu </w:t>
      </w:r>
      <w:r>
        <w:rPr>
          <w:rStyle w:val="Teksttreci7105ptBezpogrubienia"/>
        </w:rPr>
        <w:t xml:space="preserve">czy </w:t>
      </w:r>
      <w:r>
        <w:t>zeszyt?</w:t>
      </w:r>
    </w:p>
    <w:p w:rsidR="002F4F5B" w:rsidRDefault="001A2A49">
      <w:pPr>
        <w:pStyle w:val="Teksttreci20"/>
        <w:framePr w:w="6677" w:h="10816" w:hRule="exact" w:wrap="none" w:vAnchor="page" w:hAnchor="page" w:x="938" w:y="1550"/>
        <w:shd w:val="clear" w:color="auto" w:fill="auto"/>
        <w:spacing w:before="0"/>
        <w:ind w:firstLine="440"/>
      </w:pPr>
      <w:r>
        <w:t xml:space="preserve">Czy mówi się </w:t>
      </w:r>
      <w:r>
        <w:rPr>
          <w:rStyle w:val="Teksttreci2Kursywa"/>
        </w:rPr>
        <w:t>„zapomniał przynieść zeszytu",</w:t>
      </w:r>
      <w:r>
        <w:t xml:space="preserve"> tak, jak </w:t>
      </w:r>
      <w:r>
        <w:rPr>
          <w:rStyle w:val="Teksttreci2Kursywa"/>
        </w:rPr>
        <w:t>„nie chciał przynieść zeszytu?"</w:t>
      </w:r>
      <w:r>
        <w:t xml:space="preserve"> Czy i w pierwszym wypadku przeczenie działa na całej rozciągłości.</w:t>
      </w:r>
    </w:p>
    <w:p w:rsidR="002F4F5B" w:rsidRDefault="001A2A49">
      <w:pPr>
        <w:pStyle w:val="Teksttreci20"/>
        <w:framePr w:w="6677" w:h="10816" w:hRule="exact" w:wrap="none" w:vAnchor="page" w:hAnchor="page" w:x="938" w:y="1550"/>
        <w:shd w:val="clear" w:color="auto" w:fill="auto"/>
        <w:tabs>
          <w:tab w:val="left" w:pos="5790"/>
        </w:tabs>
        <w:spacing w:before="0"/>
        <w:ind w:firstLine="440"/>
      </w:pPr>
      <w:r>
        <w:t>(Łódź)</w:t>
      </w:r>
      <w:r>
        <w:tab/>
      </w:r>
      <w:r>
        <w:rPr>
          <w:rStyle w:val="Teksttreci2Kursywa"/>
          <w:lang w:val="ru-RU" w:eastAsia="ru-RU" w:bidi="ru-RU"/>
        </w:rPr>
        <w:t xml:space="preserve">С. </w:t>
      </w:r>
      <w:r>
        <w:rPr>
          <w:rStyle w:val="Teksttreci2Kursywa"/>
        </w:rPr>
        <w:t>K.</w:t>
      </w:r>
    </w:p>
    <w:p w:rsidR="002F4F5B" w:rsidRDefault="001A2A49">
      <w:pPr>
        <w:pStyle w:val="Teksttreci20"/>
        <w:framePr w:w="6677" w:h="10816" w:hRule="exact" w:wrap="none" w:vAnchor="page" w:hAnchor="page" w:x="938" w:y="1550"/>
        <w:numPr>
          <w:ilvl w:val="0"/>
          <w:numId w:val="3"/>
        </w:numPr>
        <w:shd w:val="clear" w:color="auto" w:fill="auto"/>
        <w:tabs>
          <w:tab w:val="left" w:pos="467"/>
        </w:tabs>
        <w:spacing w:before="0" w:line="259" w:lineRule="exact"/>
        <w:ind w:left="440" w:hanging="300"/>
      </w:pPr>
      <w:r>
        <w:t xml:space="preserve">Tak jest. </w:t>
      </w:r>
      <w:r>
        <w:rPr>
          <w:rStyle w:val="Teksttreci2Kursywa"/>
        </w:rPr>
        <w:t>Zapomniał</w:t>
      </w:r>
      <w:r>
        <w:t xml:space="preserve"> jest czynnością ujemną, i dlatego ma składnię czasownika przeczącego „w całej rozciągłości".</w:t>
      </w:r>
    </w:p>
    <w:p w:rsidR="002F4F5B" w:rsidRDefault="001A2A49">
      <w:pPr>
        <w:pStyle w:val="Teksttreci70"/>
        <w:framePr w:w="6677" w:h="10816" w:hRule="exact" w:wrap="none" w:vAnchor="page" w:hAnchor="page" w:x="938" w:y="1550"/>
        <w:numPr>
          <w:ilvl w:val="0"/>
          <w:numId w:val="2"/>
        </w:numPr>
        <w:shd w:val="clear" w:color="auto" w:fill="auto"/>
        <w:tabs>
          <w:tab w:val="left" w:pos="887"/>
        </w:tabs>
        <w:spacing w:line="180" w:lineRule="exact"/>
        <w:ind w:firstLine="440"/>
      </w:pPr>
      <w:r>
        <w:t>Zostałam — zostałam się?</w:t>
      </w:r>
    </w:p>
    <w:p w:rsidR="002F4F5B" w:rsidRDefault="001A2A49">
      <w:pPr>
        <w:pStyle w:val="Teksttreci20"/>
        <w:framePr w:w="6677" w:h="10816" w:hRule="exact" w:wrap="none" w:vAnchor="page" w:hAnchor="page" w:x="938" w:y="1550"/>
        <w:shd w:val="clear" w:color="auto" w:fill="auto"/>
        <w:spacing w:before="0" w:line="210" w:lineRule="exact"/>
        <w:ind w:firstLine="440"/>
      </w:pPr>
      <w:r>
        <w:t xml:space="preserve">Czy można użyć obok wyrażenia </w:t>
      </w:r>
      <w:r>
        <w:rPr>
          <w:rStyle w:val="Teksttreci2Kursywa"/>
        </w:rPr>
        <w:t>„zostałam w domu"</w:t>
      </w:r>
      <w:r>
        <w:t xml:space="preserve"> — </w:t>
      </w:r>
      <w:r>
        <w:rPr>
          <w:rStyle w:val="Teksttreci2Kursywa"/>
        </w:rPr>
        <w:t>zostałam się</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804" w:y="1086"/>
        <w:shd w:val="clear" w:color="auto" w:fill="auto"/>
        <w:spacing w:line="180" w:lineRule="exact"/>
      </w:pPr>
      <w:r>
        <w:lastRenderedPageBreak/>
        <w:t>144</w:t>
      </w:r>
    </w:p>
    <w:p w:rsidR="002F4F5B" w:rsidRDefault="001A2A49">
      <w:pPr>
        <w:pStyle w:val="Nagweklubstopka0"/>
        <w:framePr w:wrap="none" w:vAnchor="page" w:hAnchor="page" w:x="4065" w:y="1095"/>
        <w:shd w:val="clear" w:color="auto" w:fill="auto"/>
        <w:spacing w:line="180" w:lineRule="exact"/>
      </w:pPr>
      <w:r>
        <w:t>PORADNIK JĘZYKOWY</w:t>
      </w:r>
    </w:p>
    <w:p w:rsidR="002F4F5B" w:rsidRDefault="001A2A49">
      <w:pPr>
        <w:pStyle w:val="Nagweklubstopka0"/>
        <w:framePr w:wrap="none" w:vAnchor="page" w:hAnchor="page" w:x="7727" w:y="1110"/>
        <w:shd w:val="clear" w:color="auto" w:fill="auto"/>
        <w:spacing w:line="180" w:lineRule="exact"/>
      </w:pPr>
      <w:r>
        <w:t>XXV, 10</w:t>
      </w:r>
    </w:p>
    <w:p w:rsidR="002F4F5B" w:rsidRDefault="001A2A49">
      <w:pPr>
        <w:pStyle w:val="Teksttreci20"/>
        <w:framePr w:w="6662" w:h="9049" w:hRule="exact" w:wrap="none" w:vAnchor="page" w:hAnchor="page" w:x="1804" w:y="1560"/>
        <w:shd w:val="clear" w:color="auto" w:fill="auto"/>
        <w:spacing w:before="0"/>
        <w:ind w:firstLine="0"/>
      </w:pPr>
      <w:r>
        <w:rPr>
          <w:rStyle w:val="Teksttreci2Kursywa"/>
        </w:rPr>
        <w:t>w domu? Pozostałem i pozostałam się?</w:t>
      </w:r>
      <w:r>
        <w:t xml:space="preserve"> Pierwsza forma wydaje się prostsza.</w:t>
      </w:r>
    </w:p>
    <w:p w:rsidR="002F4F5B" w:rsidRDefault="001A2A49">
      <w:pPr>
        <w:pStyle w:val="Teksttreci20"/>
        <w:framePr w:w="6662" w:h="9049" w:hRule="exact" w:wrap="none" w:vAnchor="page" w:hAnchor="page" w:x="1804" w:y="1560"/>
        <w:shd w:val="clear" w:color="auto" w:fill="auto"/>
        <w:tabs>
          <w:tab w:val="left" w:pos="5735"/>
        </w:tabs>
        <w:spacing w:before="0"/>
        <w:ind w:left="420" w:firstLine="0"/>
      </w:pPr>
      <w:r>
        <w:t>(Łódź)</w:t>
      </w:r>
      <w:r>
        <w:tab/>
      </w:r>
      <w:r>
        <w:rPr>
          <w:rStyle w:val="Teksttreci2Kursywa"/>
        </w:rPr>
        <w:t>C. K.</w:t>
      </w:r>
    </w:p>
    <w:p w:rsidR="002F4F5B" w:rsidRDefault="001A2A49">
      <w:pPr>
        <w:pStyle w:val="Teksttreci20"/>
        <w:framePr w:w="6662" w:h="9049" w:hRule="exact" w:wrap="none" w:vAnchor="page" w:hAnchor="page" w:x="1804" w:y="1560"/>
        <w:numPr>
          <w:ilvl w:val="0"/>
          <w:numId w:val="3"/>
        </w:numPr>
        <w:shd w:val="clear" w:color="auto" w:fill="auto"/>
        <w:tabs>
          <w:tab w:val="left" w:pos="325"/>
        </w:tabs>
        <w:spacing w:before="0"/>
        <w:ind w:left="420" w:hanging="420"/>
      </w:pPr>
      <w:r>
        <w:t xml:space="preserve">Użyć można, ale poco </w:t>
      </w:r>
      <w:r w:rsidR="004965AB">
        <w:t>t</w:t>
      </w:r>
      <w:r>
        <w:t xml:space="preserve">o </w:t>
      </w:r>
      <w:r>
        <w:rPr>
          <w:rStyle w:val="Teksttreci2Kursywa"/>
        </w:rPr>
        <w:t>się</w:t>
      </w:r>
      <w:r>
        <w:t xml:space="preserve"> potrzebne? Ani nie cieniuje znaczenia, ani go nie zmienia.</w:t>
      </w:r>
    </w:p>
    <w:p w:rsidR="002F4F5B" w:rsidRDefault="001A2A49">
      <w:pPr>
        <w:pStyle w:val="Teksttreci20"/>
        <w:framePr w:w="6662" w:h="9049" w:hRule="exact" w:wrap="none" w:vAnchor="page" w:hAnchor="page" w:x="1804" w:y="1560"/>
        <w:numPr>
          <w:ilvl w:val="0"/>
          <w:numId w:val="2"/>
        </w:numPr>
        <w:shd w:val="clear" w:color="auto" w:fill="auto"/>
        <w:tabs>
          <w:tab w:val="left" w:pos="860"/>
        </w:tabs>
        <w:spacing w:before="0"/>
        <w:ind w:left="420" w:firstLine="0"/>
      </w:pPr>
      <w:r>
        <w:t>Poszedłem — poszłem...</w:t>
      </w:r>
    </w:p>
    <w:p w:rsidR="002F4F5B" w:rsidRDefault="001A2A49">
      <w:pPr>
        <w:pStyle w:val="Teksttreci60"/>
        <w:framePr w:w="6662" w:h="9049" w:hRule="exact" w:wrap="none" w:vAnchor="page" w:hAnchor="page" w:x="1804" w:y="1560"/>
        <w:shd w:val="clear" w:color="auto" w:fill="auto"/>
        <w:spacing w:before="0" w:line="254" w:lineRule="exact"/>
        <w:ind w:firstLine="420"/>
        <w:jc w:val="left"/>
      </w:pPr>
      <w:r>
        <w:rPr>
          <w:rStyle w:val="Teksttreci6Bezkursywy"/>
        </w:rPr>
        <w:t>Czy obok „</w:t>
      </w:r>
      <w:r>
        <w:t>poszedłem</w:t>
      </w:r>
      <w:r>
        <w:rPr>
          <w:rStyle w:val="Teksttreci6Bezkursywy"/>
        </w:rPr>
        <w:t xml:space="preserve">“ można użyć czasownika </w:t>
      </w:r>
      <w:r>
        <w:t xml:space="preserve">„poszłem", </w:t>
      </w:r>
      <w:r>
        <w:rPr>
          <w:rStyle w:val="Teksttreci6Bezkursywy"/>
        </w:rPr>
        <w:t>„</w:t>
      </w:r>
      <w:r>
        <w:t>uszedł“ obok „wszedł"?</w:t>
      </w:r>
    </w:p>
    <w:p w:rsidR="002F4F5B" w:rsidRDefault="001A2A49">
      <w:pPr>
        <w:pStyle w:val="Teksttreci20"/>
        <w:framePr w:w="6662" w:h="9049" w:hRule="exact" w:wrap="none" w:vAnchor="page" w:hAnchor="page" w:x="1804" w:y="1560"/>
        <w:shd w:val="clear" w:color="auto" w:fill="auto"/>
        <w:tabs>
          <w:tab w:val="left" w:pos="5735"/>
        </w:tabs>
        <w:spacing w:before="0"/>
        <w:ind w:left="420" w:firstLine="0"/>
      </w:pPr>
      <w:r>
        <w:t>(Łódź)</w:t>
      </w:r>
      <w:r>
        <w:tab/>
      </w:r>
      <w:r>
        <w:rPr>
          <w:rStyle w:val="Teksttreci2Kursywa"/>
        </w:rPr>
        <w:t>C. K.</w:t>
      </w:r>
    </w:p>
    <w:p w:rsidR="002F4F5B" w:rsidRDefault="001A2A49">
      <w:pPr>
        <w:pStyle w:val="Teksttreci20"/>
        <w:framePr w:w="6662" w:h="9049" w:hRule="exact" w:wrap="none" w:vAnchor="page" w:hAnchor="page" w:x="1804" w:y="1560"/>
        <w:numPr>
          <w:ilvl w:val="0"/>
          <w:numId w:val="3"/>
        </w:numPr>
        <w:shd w:val="clear" w:color="auto" w:fill="auto"/>
        <w:tabs>
          <w:tab w:val="left" w:pos="325"/>
        </w:tabs>
        <w:spacing w:before="0"/>
        <w:ind w:left="420" w:hanging="420"/>
      </w:pPr>
      <w:r>
        <w:rPr>
          <w:rStyle w:val="Teksttreci2Kursywa"/>
        </w:rPr>
        <w:t>Poszłem</w:t>
      </w:r>
      <w:r>
        <w:t xml:space="preserve"> jest tylko formą analogiczną do </w:t>
      </w:r>
      <w:r>
        <w:rPr>
          <w:rStyle w:val="Teksttreci2Kursywa"/>
        </w:rPr>
        <w:t>poszłam, poszłam</w:t>
      </w:r>
      <w:r>
        <w:t xml:space="preserve"> jako postaci imiesłowych na rodzaj żeński i nijaki. Jeżeli będziemy tworzyć te postacie od tematu niezłożonego: </w:t>
      </w:r>
      <w:r>
        <w:rPr>
          <w:rStyle w:val="Teksttreci2Kursywa"/>
          <w:lang w:val="fr-FR" w:eastAsia="fr-FR" w:bidi="fr-FR"/>
        </w:rPr>
        <w:t>sz</w:t>
      </w:r>
      <w:r>
        <w:rPr>
          <w:rStyle w:val="Teksttreci2Kursywa"/>
        </w:rPr>
        <w:t>ŭ</w:t>
      </w:r>
      <w:r>
        <w:rPr>
          <w:rStyle w:val="Teksttreci2Kursywa"/>
          <w:lang w:val="fr-FR" w:eastAsia="fr-FR" w:bidi="fr-FR"/>
        </w:rPr>
        <w:t>d-</w:t>
      </w:r>
      <w:r>
        <w:rPr>
          <w:lang w:val="fr-FR" w:eastAsia="fr-FR" w:bidi="fr-FR"/>
        </w:rPr>
        <w:t xml:space="preserve"> </w:t>
      </w:r>
      <w:r>
        <w:t xml:space="preserve">to będzie na r. m. </w:t>
      </w:r>
      <w:r>
        <w:rPr>
          <w:rStyle w:val="Teksttreci2Kursywa"/>
        </w:rPr>
        <w:t xml:space="preserve">szed-l, </w:t>
      </w:r>
      <w:r>
        <w:t xml:space="preserve">r. ż. </w:t>
      </w:r>
      <w:r>
        <w:rPr>
          <w:rStyle w:val="Teksttreci2Kursywa"/>
        </w:rPr>
        <w:t>sz(d)-ł-a,</w:t>
      </w:r>
      <w:r>
        <w:t xml:space="preserve"> r. nij. </w:t>
      </w:r>
      <w:r>
        <w:rPr>
          <w:rStyle w:val="Teksttreci2Kursywa"/>
        </w:rPr>
        <w:t>sz(d)-ł-o</w:t>
      </w:r>
      <w:r>
        <w:t xml:space="preserve"> — (szedł, szła, szło) gdzie w r. m. przemieniamy dla wymowy półsamgł. </w:t>
      </w:r>
      <w:r>
        <w:rPr>
          <w:rStyle w:val="Teksttreci2Kursywa"/>
          <w:lang w:val="ru-RU" w:eastAsia="ru-RU" w:bidi="ru-RU"/>
        </w:rPr>
        <w:t>й</w:t>
      </w:r>
      <w:r w:rsidRPr="004965AB">
        <w:rPr>
          <w:lang w:eastAsia="ru-RU" w:bidi="ru-RU"/>
        </w:rPr>
        <w:t xml:space="preserve"> </w:t>
      </w:r>
      <w:r>
        <w:t xml:space="preserve">na e, w r. ż. i nij. tracimy dla wymowy </w:t>
      </w:r>
      <w:r>
        <w:rPr>
          <w:rStyle w:val="Teksttreci2Kursywa"/>
        </w:rPr>
        <w:t>d</w:t>
      </w:r>
      <w:r>
        <w:t xml:space="preserve"> tematowe. Nie można tedy mówić i pisać </w:t>
      </w:r>
      <w:r>
        <w:rPr>
          <w:rStyle w:val="Teksttreci2Kursywa"/>
        </w:rPr>
        <w:t xml:space="preserve">poszłem </w:t>
      </w:r>
      <w:r>
        <w:t xml:space="preserve">zam. </w:t>
      </w:r>
      <w:r>
        <w:rPr>
          <w:rStyle w:val="Teksttreci2Kursywa"/>
        </w:rPr>
        <w:t>poszedłem,</w:t>
      </w:r>
      <w:r>
        <w:t xml:space="preserve"> jak nie można użyć postaci </w:t>
      </w:r>
      <w:r>
        <w:rPr>
          <w:rStyle w:val="Teksttreci2Kursywa"/>
        </w:rPr>
        <w:t>poszedłam</w:t>
      </w:r>
      <w:r>
        <w:t xml:space="preserve"> zam. poszłam. </w:t>
      </w:r>
      <w:r>
        <w:rPr>
          <w:rStyle w:val="Teksttreci2Kursywa"/>
        </w:rPr>
        <w:t>Uszedł</w:t>
      </w:r>
      <w:r>
        <w:t xml:space="preserve"> i </w:t>
      </w:r>
      <w:r>
        <w:rPr>
          <w:rStyle w:val="Teksttreci2Kursywa"/>
        </w:rPr>
        <w:t>wszedł</w:t>
      </w:r>
      <w:r>
        <w:t xml:space="preserve"> nic na rzeczy nie zmieniają.</w:t>
      </w:r>
    </w:p>
    <w:p w:rsidR="002F4F5B" w:rsidRDefault="001A2A49">
      <w:pPr>
        <w:pStyle w:val="Teksttreci20"/>
        <w:framePr w:w="6662" w:h="9049" w:hRule="exact" w:wrap="none" w:vAnchor="page" w:hAnchor="page" w:x="1804" w:y="1560"/>
        <w:numPr>
          <w:ilvl w:val="0"/>
          <w:numId w:val="2"/>
        </w:numPr>
        <w:shd w:val="clear" w:color="auto" w:fill="auto"/>
        <w:tabs>
          <w:tab w:val="left" w:pos="865"/>
        </w:tabs>
        <w:spacing w:before="0"/>
        <w:ind w:left="420" w:firstLine="0"/>
      </w:pPr>
      <w:r>
        <w:t>Oczekuję panią czy pani?</w:t>
      </w:r>
    </w:p>
    <w:p w:rsidR="002F4F5B" w:rsidRDefault="001A2A49">
      <w:pPr>
        <w:pStyle w:val="Teksttreci20"/>
        <w:framePr w:w="6662" w:h="9049" w:hRule="exact" w:wrap="none" w:vAnchor="page" w:hAnchor="page" w:x="1804" w:y="1560"/>
        <w:shd w:val="clear" w:color="auto" w:fill="auto"/>
        <w:tabs>
          <w:tab w:val="left" w:pos="5735"/>
        </w:tabs>
        <w:spacing w:before="0"/>
        <w:ind w:left="420" w:firstLine="0"/>
      </w:pPr>
      <w:r>
        <w:t>(Łódź)</w:t>
      </w:r>
      <w:r>
        <w:tab/>
      </w:r>
      <w:r>
        <w:rPr>
          <w:rStyle w:val="Teksttreci2Kursywa"/>
          <w:lang w:val="ru-RU" w:eastAsia="ru-RU" w:bidi="ru-RU"/>
        </w:rPr>
        <w:t xml:space="preserve">С. </w:t>
      </w:r>
      <w:r>
        <w:rPr>
          <w:rStyle w:val="Teksttreci2Kursywa"/>
        </w:rPr>
        <w:t>K.</w:t>
      </w:r>
    </w:p>
    <w:p w:rsidR="002F4F5B" w:rsidRDefault="001A2A49">
      <w:pPr>
        <w:pStyle w:val="Teksttreci60"/>
        <w:framePr w:w="6662" w:h="9049" w:hRule="exact" w:wrap="none" w:vAnchor="page" w:hAnchor="page" w:x="1804" w:y="1560"/>
        <w:numPr>
          <w:ilvl w:val="0"/>
          <w:numId w:val="3"/>
        </w:numPr>
        <w:shd w:val="clear" w:color="auto" w:fill="auto"/>
        <w:tabs>
          <w:tab w:val="left" w:pos="325"/>
        </w:tabs>
        <w:spacing w:before="0" w:line="254" w:lineRule="exact"/>
        <w:ind w:left="420"/>
      </w:pPr>
      <w:r>
        <w:t>Czekam</w:t>
      </w:r>
      <w:r>
        <w:rPr>
          <w:rStyle w:val="Teksttreci6Bezkursywy"/>
        </w:rPr>
        <w:t xml:space="preserve"> i </w:t>
      </w:r>
      <w:r>
        <w:t>oczekuję</w:t>
      </w:r>
      <w:r>
        <w:rPr>
          <w:rStyle w:val="Teksttreci6Bezkursywy"/>
        </w:rPr>
        <w:t xml:space="preserve"> łączą się albo z dopełniaczem przedmiotu albo z biernikiem przy przyimku </w:t>
      </w:r>
      <w:r>
        <w:t>na: Czekam na niego z obiadem. Czeka poprawy jego. O</w:t>
      </w:r>
      <w:r w:rsidR="004965AB">
        <w:t>c</w:t>
      </w:r>
      <w:r>
        <w:t>zekawa zwykłej żywności od ciebie</w:t>
      </w:r>
      <w:r>
        <w:rPr>
          <w:rStyle w:val="Teksttreci6Bezkursywy"/>
        </w:rPr>
        <w:t xml:space="preserve"> (Kochan.) </w:t>
      </w:r>
      <w:r>
        <w:t>oczekawając królowej...</w:t>
      </w:r>
    </w:p>
    <w:p w:rsidR="002F4F5B" w:rsidRDefault="001A2A49">
      <w:pPr>
        <w:pStyle w:val="Teksttreci20"/>
        <w:framePr w:w="6662" w:h="9049" w:hRule="exact" w:wrap="none" w:vAnchor="page" w:hAnchor="page" w:x="1804" w:y="1560"/>
        <w:shd w:val="clear" w:color="auto" w:fill="auto"/>
        <w:spacing w:before="0"/>
        <w:ind w:left="840" w:firstLine="0"/>
        <w:jc w:val="left"/>
      </w:pPr>
      <w:r>
        <w:t xml:space="preserve">A więc tylko </w:t>
      </w:r>
      <w:r>
        <w:rPr>
          <w:rStyle w:val="Teksttreci2Kursywa"/>
        </w:rPr>
        <w:t>pani</w:t>
      </w:r>
      <w:r>
        <w:t xml:space="preserve"> nie </w:t>
      </w:r>
      <w:r>
        <w:rPr>
          <w:rStyle w:val="Teksttreci2Kursywa"/>
        </w:rPr>
        <w:t>panią!</w:t>
      </w:r>
    </w:p>
    <w:p w:rsidR="002F4F5B" w:rsidRDefault="001A2A49">
      <w:pPr>
        <w:pStyle w:val="Teksttreci20"/>
        <w:framePr w:w="6662" w:h="9049" w:hRule="exact" w:wrap="none" w:vAnchor="page" w:hAnchor="page" w:x="1804" w:y="1560"/>
        <w:numPr>
          <w:ilvl w:val="0"/>
          <w:numId w:val="2"/>
        </w:numPr>
        <w:shd w:val="clear" w:color="auto" w:fill="auto"/>
        <w:tabs>
          <w:tab w:val="left" w:pos="865"/>
        </w:tabs>
        <w:spacing w:before="0"/>
        <w:ind w:left="420" w:firstLine="0"/>
      </w:pPr>
      <w:r>
        <w:t>Z dwojgiem dzieci czy dziećmi?</w:t>
      </w:r>
    </w:p>
    <w:p w:rsidR="002F4F5B" w:rsidRDefault="001A2A49">
      <w:pPr>
        <w:pStyle w:val="Teksttreci60"/>
        <w:framePr w:w="6662" w:h="9049" w:hRule="exact" w:wrap="none" w:vAnchor="page" w:hAnchor="page" w:x="1804" w:y="1560"/>
        <w:shd w:val="clear" w:color="auto" w:fill="auto"/>
        <w:spacing w:before="0" w:line="254" w:lineRule="exact"/>
        <w:ind w:left="420" w:firstLine="0"/>
      </w:pPr>
      <w:r>
        <w:rPr>
          <w:rStyle w:val="Teksttreci6Bezkursywy"/>
        </w:rPr>
        <w:t xml:space="preserve">Jak się mówi: „z </w:t>
      </w:r>
      <w:r>
        <w:t>dwojgiem dzieci</w:t>
      </w:r>
      <w:r>
        <w:rPr>
          <w:rStyle w:val="Teksttreci6Bezkursywy"/>
        </w:rPr>
        <w:t xml:space="preserve">“ czy „z </w:t>
      </w:r>
      <w:r>
        <w:t>dwojgiem dziećmi", „o dwojgu dzieci“</w:t>
      </w:r>
      <w:r>
        <w:rPr>
          <w:rStyle w:val="Teksttreci6Bezkursywy"/>
        </w:rPr>
        <w:t xml:space="preserve"> czy „o </w:t>
      </w:r>
      <w:r>
        <w:t>dwojgu dzieciach</w:t>
      </w:r>
      <w:r>
        <w:rPr>
          <w:rStyle w:val="Teksttreci6Bezkursywy"/>
        </w:rPr>
        <w:t>“?</w:t>
      </w:r>
    </w:p>
    <w:p w:rsidR="002F4F5B" w:rsidRDefault="001A2A49">
      <w:pPr>
        <w:pStyle w:val="Teksttreci20"/>
        <w:framePr w:w="6662" w:h="9049" w:hRule="exact" w:wrap="none" w:vAnchor="page" w:hAnchor="page" w:x="1804" w:y="1560"/>
        <w:shd w:val="clear" w:color="auto" w:fill="auto"/>
        <w:tabs>
          <w:tab w:val="left" w:pos="5735"/>
        </w:tabs>
        <w:spacing w:before="0"/>
        <w:ind w:left="420" w:firstLine="0"/>
      </w:pPr>
      <w:r>
        <w:t>(Łódź)</w:t>
      </w:r>
      <w:r>
        <w:tab/>
      </w:r>
      <w:r>
        <w:rPr>
          <w:rStyle w:val="Teksttreci2Kursywa"/>
          <w:lang w:val="ru-RU" w:eastAsia="ru-RU" w:bidi="ru-RU"/>
        </w:rPr>
        <w:t xml:space="preserve">С. </w:t>
      </w:r>
      <w:r>
        <w:rPr>
          <w:rStyle w:val="Teksttreci2Kursywa"/>
        </w:rPr>
        <w:t>K.</w:t>
      </w:r>
    </w:p>
    <w:p w:rsidR="002F4F5B" w:rsidRDefault="001A2A49">
      <w:pPr>
        <w:pStyle w:val="Teksttreci20"/>
        <w:framePr w:w="6662" w:h="9049" w:hRule="exact" w:wrap="none" w:vAnchor="page" w:hAnchor="page" w:x="1804" w:y="1560"/>
        <w:numPr>
          <w:ilvl w:val="0"/>
          <w:numId w:val="3"/>
        </w:numPr>
        <w:shd w:val="clear" w:color="auto" w:fill="auto"/>
        <w:tabs>
          <w:tab w:val="left" w:pos="330"/>
        </w:tabs>
        <w:spacing w:before="0"/>
        <w:ind w:left="420" w:hanging="420"/>
      </w:pPr>
      <w:r>
        <w:rPr>
          <w:rStyle w:val="Teksttreci2Kursywa"/>
        </w:rPr>
        <w:t>Dwoje</w:t>
      </w:r>
      <w:r>
        <w:t xml:space="preserve"> jest liczebnikiem zbiorowym, który ma naturę rzeczownika; odmienia się też rzeczownikowo nie zaimkowo </w:t>
      </w:r>
      <w:r>
        <w:rPr>
          <w:rStyle w:val="Teksttreci2Kursywa"/>
        </w:rPr>
        <w:t>(dwoje, dwojga, dwojgu, dwoje, dwojgiem, w dwojgu...).</w:t>
      </w:r>
      <w:r>
        <w:t xml:space="preserve"> Rzeczownik, który określa, musi być w dopełniaczu a nie w innym przypadku i bez względu na przypadek liczebnika rzeczownik objaśniający zostaje w dopełniaczu. A więc </w:t>
      </w:r>
      <w:r>
        <w:rPr>
          <w:rStyle w:val="Teksttreci2Kursywa"/>
        </w:rPr>
        <w:t>dwoje dzieci, z dwojgiem dzieci, o dwojgu dzieci...</w:t>
      </w:r>
      <w:r>
        <w:t xml:space="preserve"> gdzie </w:t>
      </w:r>
      <w:r>
        <w:rPr>
          <w:rStyle w:val="Teksttreci2Kursywa"/>
        </w:rPr>
        <w:t>dwoje</w:t>
      </w:r>
      <w:r>
        <w:t xml:space="preserve"> znaczy zawsze chłopca i dziewczynę.</w:t>
      </w:r>
    </w:p>
    <w:p w:rsidR="002F4F5B" w:rsidRDefault="001A2A49">
      <w:pPr>
        <w:pStyle w:val="Nagwek40"/>
        <w:framePr w:w="6662" w:h="1405" w:hRule="exact" w:wrap="none" w:vAnchor="page" w:hAnchor="page" w:x="1804" w:y="10997"/>
        <w:numPr>
          <w:ilvl w:val="0"/>
          <w:numId w:val="1"/>
        </w:numPr>
        <w:shd w:val="clear" w:color="auto" w:fill="auto"/>
        <w:tabs>
          <w:tab w:val="left" w:pos="1945"/>
        </w:tabs>
        <w:spacing w:before="0" w:after="18" w:line="240" w:lineRule="exact"/>
        <w:ind w:left="1580"/>
      </w:pPr>
      <w:bookmarkStart w:id="5" w:name="bookmark4"/>
      <w:r>
        <w:t>NA GORĄCYM UCZYNKU.</w:t>
      </w:r>
      <w:bookmarkEnd w:id="5"/>
    </w:p>
    <w:p w:rsidR="002F4F5B" w:rsidRDefault="001A2A49">
      <w:pPr>
        <w:pStyle w:val="Teksttreci20"/>
        <w:framePr w:w="6662" w:h="1405" w:hRule="exact" w:wrap="none" w:vAnchor="page" w:hAnchor="page" w:x="1804" w:y="10997"/>
        <w:shd w:val="clear" w:color="auto" w:fill="auto"/>
        <w:spacing w:before="0"/>
        <w:ind w:left="420" w:firstLine="0"/>
      </w:pPr>
      <w:r>
        <w:t>Z „Kurjera Warszawskiego" r. 1929 i 1930.</w:t>
      </w:r>
    </w:p>
    <w:p w:rsidR="002F4F5B" w:rsidRDefault="001A2A49">
      <w:pPr>
        <w:pStyle w:val="Teksttreci20"/>
        <w:framePr w:w="6662" w:h="1405" w:hRule="exact" w:wrap="none" w:vAnchor="page" w:hAnchor="page" w:x="1804" w:y="10997"/>
        <w:shd w:val="clear" w:color="auto" w:fill="auto"/>
        <w:spacing w:before="0"/>
        <w:ind w:firstLine="420"/>
        <w:jc w:val="left"/>
      </w:pPr>
      <w:r>
        <w:t xml:space="preserve">„Przyjmę posadę </w:t>
      </w:r>
      <w:r>
        <w:rPr>
          <w:rStyle w:val="Teksttreci2Kursywa"/>
        </w:rPr>
        <w:t>szatniarza".</w:t>
      </w:r>
      <w:r>
        <w:t xml:space="preserve"> </w:t>
      </w:r>
      <w:r w:rsidRPr="004965AB">
        <w:rPr>
          <w:lang w:eastAsia="en-US" w:bidi="en-US"/>
        </w:rPr>
        <w:t>S</w:t>
      </w:r>
      <w:r>
        <w:t>ł</w:t>
      </w:r>
      <w:r w:rsidRPr="004965AB">
        <w:rPr>
          <w:lang w:eastAsia="en-US" w:bidi="en-US"/>
        </w:rPr>
        <w:t xml:space="preserve">ow. </w:t>
      </w:r>
      <w:r>
        <w:t xml:space="preserve">Warsz. zna tylko przymiotnik </w:t>
      </w:r>
      <w:r>
        <w:rPr>
          <w:rStyle w:val="Teksttreci2Kursywa"/>
        </w:rPr>
        <w:t>szatny (szatna),</w:t>
      </w:r>
      <w:r>
        <w:t xml:space="preserve"> albo </w:t>
      </w:r>
      <w:r>
        <w:rPr>
          <w:rStyle w:val="Teksttreci2Kursywa"/>
        </w:rPr>
        <w:t>szatniczy.</w:t>
      </w:r>
    </w:p>
    <w:p w:rsidR="002F4F5B" w:rsidRDefault="001A2A49">
      <w:pPr>
        <w:pStyle w:val="Teksttreci60"/>
        <w:framePr w:w="6662" w:h="1405" w:hRule="exact" w:wrap="none" w:vAnchor="page" w:hAnchor="page" w:x="1804" w:y="10997"/>
        <w:shd w:val="clear" w:color="auto" w:fill="auto"/>
        <w:spacing w:before="0" w:line="254" w:lineRule="exact"/>
        <w:ind w:left="420" w:firstLine="0"/>
      </w:pPr>
      <w:r>
        <w:rPr>
          <w:rStyle w:val="Teksttreci6Bezkursywy"/>
        </w:rPr>
        <w:t xml:space="preserve">„Wiec o </w:t>
      </w:r>
      <w:r>
        <w:t>przywóz świń z Polski</w:t>
      </w:r>
      <w:r>
        <w:rPr>
          <w:rStyle w:val="Teksttreci6Bezkursywy"/>
        </w:rPr>
        <w:t xml:space="preserve">“ — chyba: </w:t>
      </w:r>
      <w:r>
        <w:t>w sprawie przywozu?</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2F4F5B">
      <w:pPr>
        <w:framePr w:wrap="none" w:vAnchor="page" w:hAnchor="page" w:x="108" w:y="148"/>
      </w:pPr>
    </w:p>
    <w:p w:rsidR="002F4F5B" w:rsidRDefault="001A2A49">
      <w:pPr>
        <w:pStyle w:val="Nagweklubstopka0"/>
        <w:framePr w:w="6658" w:h="216" w:hRule="exact" w:wrap="none" w:vAnchor="page" w:hAnchor="page" w:x="948" w:y="1091"/>
        <w:shd w:val="clear" w:color="auto" w:fill="auto"/>
        <w:tabs>
          <w:tab w:val="left" w:pos="2246"/>
          <w:tab w:val="left" w:pos="6350"/>
        </w:tabs>
        <w:spacing w:line="180" w:lineRule="exact"/>
        <w:jc w:val="both"/>
      </w:pPr>
      <w:r>
        <w:t>XXV. 10</w:t>
      </w:r>
      <w:r>
        <w:tab/>
        <w:t>PORADNIK JĘZYKOWY</w:t>
      </w:r>
      <w:r>
        <w:tab/>
        <w:t>145</w:t>
      </w:r>
    </w:p>
    <w:p w:rsidR="002F4F5B" w:rsidRDefault="001A2A49">
      <w:pPr>
        <w:pStyle w:val="Teksttreci20"/>
        <w:framePr w:w="6658" w:h="8491" w:hRule="exact" w:wrap="none" w:vAnchor="page" w:hAnchor="page" w:x="948" w:y="1588"/>
        <w:shd w:val="clear" w:color="auto" w:fill="auto"/>
        <w:spacing w:before="0"/>
        <w:ind w:firstLine="440"/>
      </w:pPr>
      <w:r>
        <w:t xml:space="preserve">„Skoro </w:t>
      </w:r>
      <w:r>
        <w:rPr>
          <w:rStyle w:val="Teksttreci2Kursywa"/>
        </w:rPr>
        <w:t>opowiada się</w:t>
      </w:r>
      <w:r>
        <w:t xml:space="preserve"> za stopniowością rozwoju, to boi się przewrotów".</w:t>
      </w:r>
    </w:p>
    <w:p w:rsidR="002F4F5B" w:rsidRDefault="001A2A49">
      <w:pPr>
        <w:pStyle w:val="Teksttreci20"/>
        <w:framePr w:w="6658" w:h="8491" w:hRule="exact" w:wrap="none" w:vAnchor="page" w:hAnchor="page" w:x="948" w:y="1588"/>
        <w:shd w:val="clear" w:color="auto" w:fill="auto"/>
        <w:spacing w:before="0"/>
        <w:ind w:firstLine="440"/>
      </w:pPr>
      <w:r>
        <w:t xml:space="preserve">„Panowie </w:t>
      </w:r>
      <w:r>
        <w:rPr>
          <w:rStyle w:val="Teksttreci2Kursywa"/>
        </w:rPr>
        <w:t>opowiadają się</w:t>
      </w:r>
      <w:r>
        <w:t xml:space="preserve"> za przewrotem politycznym".</w:t>
      </w:r>
    </w:p>
    <w:p w:rsidR="002F4F5B" w:rsidRDefault="001A2A49">
      <w:pPr>
        <w:pStyle w:val="Teksttreci20"/>
        <w:framePr w:w="6658" w:h="8491" w:hRule="exact" w:wrap="none" w:vAnchor="page" w:hAnchor="page" w:x="948" w:y="1588"/>
        <w:shd w:val="clear" w:color="auto" w:fill="auto"/>
        <w:spacing w:before="0"/>
        <w:ind w:firstLine="440"/>
      </w:pPr>
      <w:r>
        <w:t xml:space="preserve">„Wszystkie kluby opozycyjne </w:t>
      </w:r>
      <w:r>
        <w:rPr>
          <w:rStyle w:val="Teksttreci2Kursywa"/>
        </w:rPr>
        <w:t>wypowiedzą się</w:t>
      </w:r>
      <w:r>
        <w:t xml:space="preserve"> za koniecznością rewizji konstytucji".</w:t>
      </w:r>
    </w:p>
    <w:p w:rsidR="002F4F5B" w:rsidRDefault="001A2A49">
      <w:pPr>
        <w:pStyle w:val="Teksttreci20"/>
        <w:framePr w:w="6658" w:h="8491" w:hRule="exact" w:wrap="none" w:vAnchor="page" w:hAnchor="page" w:x="948" w:y="1588"/>
        <w:shd w:val="clear" w:color="auto" w:fill="auto"/>
        <w:spacing w:before="0"/>
        <w:ind w:firstLine="440"/>
      </w:pPr>
      <w:r>
        <w:t xml:space="preserve">Zwroty te </w:t>
      </w:r>
      <w:r>
        <w:rPr>
          <w:rStyle w:val="Teksttreci2Kursywa"/>
        </w:rPr>
        <w:t>opowiedzieć się, wypowiedzieć się,</w:t>
      </w:r>
      <w:r>
        <w:t xml:space="preserve"> spotyka się ciągle w sprawozdaniach sejmowych; czy to dobre zwroty?</w:t>
      </w:r>
    </w:p>
    <w:p w:rsidR="002F4F5B" w:rsidRDefault="001A2A49">
      <w:pPr>
        <w:pStyle w:val="Teksttreci20"/>
        <w:framePr w:w="6658" w:h="8491" w:hRule="exact" w:wrap="none" w:vAnchor="page" w:hAnchor="page" w:x="948" w:y="1588"/>
        <w:shd w:val="clear" w:color="auto" w:fill="auto"/>
        <w:spacing w:before="0"/>
        <w:ind w:left="820" w:firstLine="0"/>
        <w:jc w:val="left"/>
      </w:pPr>
      <w:r>
        <w:t>(stare, polskie Red.)</w:t>
      </w:r>
    </w:p>
    <w:p w:rsidR="002F4F5B" w:rsidRDefault="001A2A49">
      <w:pPr>
        <w:pStyle w:val="Teksttreci20"/>
        <w:framePr w:w="6658" w:h="8491" w:hRule="exact" w:wrap="none" w:vAnchor="page" w:hAnchor="page" w:x="948" w:y="1588"/>
        <w:shd w:val="clear" w:color="auto" w:fill="auto"/>
        <w:spacing w:before="0"/>
        <w:ind w:firstLine="440"/>
      </w:pPr>
      <w:r>
        <w:t xml:space="preserve">„Wniosek mój, jako poparty przez trzy kluby, musi </w:t>
      </w:r>
      <w:r>
        <w:rPr>
          <w:rStyle w:val="Teksttreci2Kursywa"/>
        </w:rPr>
        <w:t xml:space="preserve">być głosowany. </w:t>
      </w:r>
      <w:r>
        <w:t xml:space="preserve">Germanizm, bo </w:t>
      </w:r>
      <w:r>
        <w:rPr>
          <w:rStyle w:val="Teksttreci2Kursywa"/>
        </w:rPr>
        <w:t>głosować</w:t>
      </w:r>
      <w:r>
        <w:t xml:space="preserve"> nie jest czasownikiem przechodnim.</w:t>
      </w:r>
    </w:p>
    <w:p w:rsidR="002F4F5B" w:rsidRDefault="001A2A49">
      <w:pPr>
        <w:pStyle w:val="Teksttreci20"/>
        <w:framePr w:w="6658" w:h="8491" w:hRule="exact" w:wrap="none" w:vAnchor="page" w:hAnchor="page" w:x="948" w:y="1588"/>
        <w:shd w:val="clear" w:color="auto" w:fill="auto"/>
        <w:spacing w:before="0"/>
        <w:ind w:firstLine="440"/>
      </w:pPr>
      <w:r>
        <w:rPr>
          <w:rStyle w:val="Teksttreci2Kursywa"/>
        </w:rPr>
        <w:t>„Na oczach</w:t>
      </w:r>
      <w:r>
        <w:t xml:space="preserve"> administracji i licznej publiczności urzędnicy brali pieniądze".</w:t>
      </w:r>
    </w:p>
    <w:p w:rsidR="002F4F5B" w:rsidRDefault="001A2A49">
      <w:pPr>
        <w:pStyle w:val="Teksttreci20"/>
        <w:framePr w:w="6658" w:h="8491" w:hRule="exact" w:wrap="none" w:vAnchor="page" w:hAnchor="page" w:x="948" w:y="1588"/>
        <w:shd w:val="clear" w:color="auto" w:fill="auto"/>
        <w:spacing w:before="0"/>
        <w:ind w:firstLine="440"/>
      </w:pPr>
      <w:r>
        <w:rPr>
          <w:rStyle w:val="Teksttreci2Kursywa"/>
        </w:rPr>
        <w:t>„Na oczach</w:t>
      </w:r>
      <w:r>
        <w:t xml:space="preserve"> wszystkich działa we Francji osoba, kierująca zamachami".</w:t>
      </w:r>
    </w:p>
    <w:p w:rsidR="002F4F5B" w:rsidRDefault="001A2A49">
      <w:pPr>
        <w:pStyle w:val="Teksttreci60"/>
        <w:framePr w:w="6658" w:h="8491" w:hRule="exact" w:wrap="none" w:vAnchor="page" w:hAnchor="page" w:x="948" w:y="1588"/>
        <w:shd w:val="clear" w:color="auto" w:fill="auto"/>
        <w:spacing w:before="0" w:line="254" w:lineRule="exact"/>
        <w:ind w:firstLine="440"/>
      </w:pPr>
      <w:r>
        <w:rPr>
          <w:rStyle w:val="Teksttreci6Bezkursywy"/>
        </w:rPr>
        <w:t xml:space="preserve">Lepiej </w:t>
      </w:r>
      <w:r>
        <w:t>w oczach</w:t>
      </w:r>
      <w:r>
        <w:rPr>
          <w:rStyle w:val="Teksttreci6Bezkursywy"/>
        </w:rPr>
        <w:t xml:space="preserve"> lub </w:t>
      </w:r>
      <w:r>
        <w:t>w obliczu.</w:t>
      </w:r>
    </w:p>
    <w:p w:rsidR="002F4F5B" w:rsidRDefault="001A2A49">
      <w:pPr>
        <w:pStyle w:val="Teksttreci20"/>
        <w:framePr w:w="6658" w:h="8491" w:hRule="exact" w:wrap="none" w:vAnchor="page" w:hAnchor="page" w:x="948" w:y="1588"/>
        <w:shd w:val="clear" w:color="auto" w:fill="auto"/>
        <w:spacing w:before="0"/>
        <w:ind w:firstLine="440"/>
      </w:pPr>
      <w:r>
        <w:rPr>
          <w:rStyle w:val="Teksttreci2Kursywa"/>
        </w:rPr>
        <w:t>„Zapomniano</w:t>
      </w:r>
      <w:r>
        <w:t xml:space="preserve"> mi w domu zapakować </w:t>
      </w:r>
      <w:r>
        <w:rPr>
          <w:rStyle w:val="Teksttreci2Kursywa"/>
        </w:rPr>
        <w:t>dostateczną liczbę</w:t>
      </w:r>
      <w:r>
        <w:t xml:space="preserve"> kołnierzyków".</w:t>
      </w:r>
    </w:p>
    <w:p w:rsidR="002F4F5B" w:rsidRDefault="001A2A49">
      <w:pPr>
        <w:pStyle w:val="Teksttreci20"/>
        <w:framePr w:w="6658" w:h="8491" w:hRule="exact" w:wrap="none" w:vAnchor="page" w:hAnchor="page" w:x="948" w:y="1588"/>
        <w:shd w:val="clear" w:color="auto" w:fill="auto"/>
        <w:spacing w:before="0"/>
        <w:ind w:firstLine="440"/>
      </w:pPr>
      <w:r>
        <w:t xml:space="preserve">Po „zapomniano" powinien być dopełniacz ujemny: </w:t>
      </w:r>
      <w:r>
        <w:rPr>
          <w:rStyle w:val="Teksttreci2Kursywa"/>
        </w:rPr>
        <w:t>dostatecznej liczby.</w:t>
      </w:r>
    </w:p>
    <w:p w:rsidR="002F4F5B" w:rsidRDefault="001A2A49">
      <w:pPr>
        <w:pStyle w:val="Teksttreci20"/>
        <w:framePr w:w="6658" w:h="8491" w:hRule="exact" w:wrap="none" w:vAnchor="page" w:hAnchor="page" w:x="948" w:y="1588"/>
        <w:shd w:val="clear" w:color="auto" w:fill="auto"/>
        <w:spacing w:before="0"/>
        <w:ind w:firstLine="440"/>
      </w:pPr>
      <w:r>
        <w:rPr>
          <w:rStyle w:val="Teksttreci2Kursywa"/>
        </w:rPr>
        <w:t>„Na spotkanie</w:t>
      </w:r>
      <w:r>
        <w:t xml:space="preserve"> P. Naczelnika państwa estońskiego P. Prezydent wysyła swój pociąg...".</w:t>
      </w:r>
    </w:p>
    <w:p w:rsidR="002F4F5B" w:rsidRDefault="001A2A49">
      <w:pPr>
        <w:pStyle w:val="Teksttreci60"/>
        <w:framePr w:w="6658" w:h="8491" w:hRule="exact" w:wrap="none" w:vAnchor="page" w:hAnchor="page" w:x="948" w:y="1588"/>
        <w:shd w:val="clear" w:color="auto" w:fill="auto"/>
        <w:tabs>
          <w:tab w:val="left" w:pos="5667"/>
        </w:tabs>
        <w:spacing w:before="0" w:line="254" w:lineRule="exact"/>
        <w:ind w:firstLine="440"/>
      </w:pPr>
      <w:r>
        <w:rPr>
          <w:rStyle w:val="Teksttreci6Bezkursywy"/>
        </w:rPr>
        <w:t xml:space="preserve">Gzy nie lepiej </w:t>
      </w:r>
      <w:r>
        <w:t>„na powitanie“?</w:t>
      </w:r>
      <w:r>
        <w:tab/>
        <w:t>M. M.</w:t>
      </w:r>
    </w:p>
    <w:p w:rsidR="002F4F5B" w:rsidRDefault="001A2A49">
      <w:pPr>
        <w:pStyle w:val="Teksttreci20"/>
        <w:framePr w:w="6658" w:h="8491" w:hRule="exact" w:wrap="none" w:vAnchor="page" w:hAnchor="page" w:x="948" w:y="1588"/>
        <w:shd w:val="clear" w:color="auto" w:fill="auto"/>
        <w:spacing w:before="0"/>
        <w:ind w:firstLine="440"/>
      </w:pPr>
      <w:r>
        <w:t>Z „Kroniki farmaceutycznej". 1929.</w:t>
      </w:r>
    </w:p>
    <w:p w:rsidR="002F4F5B" w:rsidRDefault="001A2A49">
      <w:pPr>
        <w:pStyle w:val="Teksttreci20"/>
        <w:framePr w:w="6658" w:h="8491" w:hRule="exact" w:wrap="none" w:vAnchor="page" w:hAnchor="page" w:x="948" w:y="1588"/>
        <w:shd w:val="clear" w:color="auto" w:fill="auto"/>
        <w:spacing w:before="0"/>
        <w:ind w:firstLine="440"/>
      </w:pPr>
      <w:r>
        <w:t xml:space="preserve">„Lulek </w:t>
      </w:r>
      <w:r>
        <w:rPr>
          <w:rStyle w:val="Teksttreci2Kursywa"/>
        </w:rPr>
        <w:t>w okolicach</w:t>
      </w:r>
      <w:r>
        <w:t xml:space="preserve"> województwa pomorskiego i poznańskiego" — powinno być </w:t>
      </w:r>
      <w:r>
        <w:rPr>
          <w:rStyle w:val="Teksttreci2Kursywa"/>
        </w:rPr>
        <w:t>na obszarze.</w:t>
      </w:r>
    </w:p>
    <w:p w:rsidR="002F4F5B" w:rsidRDefault="001A2A49">
      <w:pPr>
        <w:pStyle w:val="Teksttreci20"/>
        <w:framePr w:w="6658" w:h="8491" w:hRule="exact" w:wrap="none" w:vAnchor="page" w:hAnchor="page" w:x="948" w:y="1588"/>
        <w:shd w:val="clear" w:color="auto" w:fill="auto"/>
        <w:spacing w:before="0"/>
        <w:ind w:firstLine="440"/>
      </w:pPr>
      <w:r>
        <w:t>Z „Monitora Polskiego" 1929.</w:t>
      </w:r>
    </w:p>
    <w:p w:rsidR="002F4F5B" w:rsidRDefault="001A2A49">
      <w:pPr>
        <w:pStyle w:val="Teksttreci20"/>
        <w:framePr w:w="6658" w:h="8491" w:hRule="exact" w:wrap="none" w:vAnchor="page" w:hAnchor="page" w:x="948" w:y="1588"/>
        <w:shd w:val="clear" w:color="auto" w:fill="auto"/>
        <w:spacing w:before="0"/>
        <w:ind w:firstLine="440"/>
      </w:pPr>
      <w:r>
        <w:t xml:space="preserve">„Tytułem wynagrodzenia </w:t>
      </w:r>
      <w:r>
        <w:rPr>
          <w:rStyle w:val="Teksttreci2Kursywa"/>
        </w:rPr>
        <w:t>zasłużebnościowego".</w:t>
      </w:r>
      <w:r>
        <w:t xml:space="preserve"> Wyraz nowy i co najmniej za długi; krócej i lepiej i bardziej po polsku: „jako wynagrodzenie za prawo do służebności".</w:t>
      </w:r>
    </w:p>
    <w:p w:rsidR="002F4F5B" w:rsidRDefault="001A2A49">
      <w:pPr>
        <w:pStyle w:val="Teksttreci20"/>
        <w:framePr w:w="6658" w:h="8491" w:hRule="exact" w:wrap="none" w:vAnchor="page" w:hAnchor="page" w:x="948" w:y="1588"/>
        <w:shd w:val="clear" w:color="auto" w:fill="auto"/>
        <w:spacing w:before="0"/>
        <w:ind w:left="240" w:firstLine="0"/>
        <w:jc w:val="left"/>
      </w:pPr>
      <w:r>
        <w:t>Z „Kurjera Łódzkiego" 1929.</w:t>
      </w:r>
    </w:p>
    <w:p w:rsidR="002F4F5B" w:rsidRDefault="001A2A49">
      <w:pPr>
        <w:pStyle w:val="Teksttreci20"/>
        <w:framePr w:w="6658" w:h="8491" w:hRule="exact" w:wrap="none" w:vAnchor="page" w:hAnchor="page" w:x="948" w:y="1588"/>
        <w:shd w:val="clear" w:color="auto" w:fill="auto"/>
        <w:spacing w:before="0"/>
        <w:ind w:firstLine="440"/>
      </w:pPr>
      <w:r>
        <w:t xml:space="preserve">„Przyjęto szereg uchwał" — rusycyzm, lepiej: </w:t>
      </w:r>
      <w:r>
        <w:rPr>
          <w:rStyle w:val="Teksttreci2Kursywa"/>
        </w:rPr>
        <w:t>powzięto.</w:t>
      </w:r>
    </w:p>
    <w:p w:rsidR="002F4F5B" w:rsidRDefault="001A2A49">
      <w:pPr>
        <w:pStyle w:val="Teksttreci20"/>
        <w:framePr w:w="6658" w:h="8491" w:hRule="exact" w:wrap="none" w:vAnchor="page" w:hAnchor="page" w:x="948" w:y="1588"/>
        <w:shd w:val="clear" w:color="auto" w:fill="auto"/>
        <w:tabs>
          <w:tab w:val="left" w:pos="5419"/>
        </w:tabs>
        <w:spacing w:before="0"/>
        <w:ind w:firstLine="440"/>
      </w:pPr>
      <w:r>
        <w:t xml:space="preserve">„Przed </w:t>
      </w:r>
      <w:r>
        <w:rPr>
          <w:rStyle w:val="Teksttreci2Kursywa"/>
        </w:rPr>
        <w:t>wyniesieniem</w:t>
      </w:r>
      <w:r>
        <w:t xml:space="preserve"> ostatniej decyzji". — Germanizm; powinno być: </w:t>
      </w:r>
      <w:r>
        <w:rPr>
          <w:rStyle w:val="Teksttreci2Kursywa"/>
        </w:rPr>
        <w:t>powzięciem.</w:t>
      </w:r>
      <w:r>
        <w:rPr>
          <w:rStyle w:val="Teksttreci2Kursywa"/>
        </w:rPr>
        <w:tab/>
      </w:r>
      <w:r>
        <w:rPr>
          <w:rStyle w:val="Teksttreci2Kursywa"/>
          <w:lang w:val="fr-FR" w:eastAsia="fr-FR" w:bidi="fr-FR"/>
        </w:rPr>
        <w:t xml:space="preserve">Dr. S. </w:t>
      </w:r>
      <w:r>
        <w:rPr>
          <w:rStyle w:val="Teksttreci2Kursywa"/>
        </w:rPr>
        <w:t>S.</w:t>
      </w:r>
    </w:p>
    <w:p w:rsidR="002F4F5B" w:rsidRDefault="001A2A49">
      <w:pPr>
        <w:pStyle w:val="Nagwek40"/>
        <w:framePr w:w="6658" w:h="1781" w:hRule="exact" w:wrap="none" w:vAnchor="page" w:hAnchor="page" w:x="948" w:y="10590"/>
        <w:numPr>
          <w:ilvl w:val="0"/>
          <w:numId w:val="1"/>
        </w:numPr>
        <w:shd w:val="clear" w:color="auto" w:fill="auto"/>
        <w:tabs>
          <w:tab w:val="left" w:pos="2965"/>
        </w:tabs>
        <w:spacing w:before="0" w:after="133" w:line="240" w:lineRule="exact"/>
        <w:ind w:left="2520"/>
      </w:pPr>
      <w:bookmarkStart w:id="6" w:name="bookmark5"/>
      <w:r>
        <w:t>POKŁOSIE.</w:t>
      </w:r>
      <w:bookmarkEnd w:id="6"/>
    </w:p>
    <w:p w:rsidR="002F4F5B" w:rsidRDefault="001A2A49">
      <w:pPr>
        <w:pStyle w:val="Teksttreci20"/>
        <w:framePr w:w="6658" w:h="1781" w:hRule="exact" w:wrap="none" w:vAnchor="page" w:hAnchor="page" w:x="948" w:y="10590"/>
        <w:shd w:val="clear" w:color="auto" w:fill="auto"/>
        <w:spacing w:before="0"/>
        <w:ind w:firstLine="440"/>
      </w:pPr>
      <w:r>
        <w:rPr>
          <w:rStyle w:val="Teksttreci2Kursywa"/>
        </w:rPr>
        <w:t>DR. STEFAN HINCZA.</w:t>
      </w:r>
      <w:r>
        <w:t xml:space="preserve"> </w:t>
      </w:r>
      <w:r>
        <w:rPr>
          <w:rStyle w:val="Teksttreci2Odstpy2pt"/>
        </w:rPr>
        <w:t>„Pierwszy żołnierz Odrodzonej</w:t>
      </w:r>
      <w:r>
        <w:t xml:space="preserve"> Polski". Str. 424. Nakład księgarni Ludwika Fiszera. Łódź, Katowice 1928.</w:t>
      </w:r>
    </w:p>
    <w:p w:rsidR="002F4F5B" w:rsidRDefault="001A2A49">
      <w:pPr>
        <w:pStyle w:val="Teksttreci20"/>
        <w:framePr w:w="6658" w:h="1781" w:hRule="exact" w:wrap="none" w:vAnchor="page" w:hAnchor="page" w:x="948" w:y="10590"/>
        <w:shd w:val="clear" w:color="auto" w:fill="auto"/>
        <w:spacing w:before="0"/>
        <w:ind w:firstLine="440"/>
      </w:pPr>
      <w:r>
        <w:t xml:space="preserve">Str. 9. „Zwłaszcza </w:t>
      </w:r>
      <w:r>
        <w:rPr>
          <w:rStyle w:val="Teksttreci2Kursywa"/>
        </w:rPr>
        <w:t>z szczególną nienawiścią</w:t>
      </w:r>
      <w:r>
        <w:t xml:space="preserve"> pałał on do polskości i Polaków". Spójnik z zbyteczny. </w:t>
      </w:r>
      <w:r>
        <w:rPr>
          <w:rStyle w:val="Teksttreci2Kursywa"/>
        </w:rPr>
        <w:t>Pałać czem do kogoś.</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857" w:y="1110"/>
        <w:shd w:val="clear" w:color="auto" w:fill="auto"/>
        <w:spacing w:line="180" w:lineRule="exact"/>
      </w:pPr>
      <w:r>
        <w:lastRenderedPageBreak/>
        <w:t>140</w:t>
      </w:r>
    </w:p>
    <w:p w:rsidR="002F4F5B" w:rsidRDefault="001A2A49">
      <w:pPr>
        <w:pStyle w:val="Nagweklubstopka0"/>
        <w:framePr w:wrap="none" w:vAnchor="page" w:hAnchor="page" w:x="4117" w:y="1100"/>
        <w:shd w:val="clear" w:color="auto" w:fill="auto"/>
        <w:spacing w:line="180" w:lineRule="exact"/>
      </w:pPr>
      <w:r>
        <w:t>PORADNIK JĘZYKOWY</w:t>
      </w:r>
    </w:p>
    <w:p w:rsidR="002F4F5B" w:rsidRDefault="001A2A49">
      <w:pPr>
        <w:pStyle w:val="Nagweklubstopka0"/>
        <w:framePr w:wrap="none" w:vAnchor="page" w:hAnchor="page" w:x="7780" w:y="1100"/>
        <w:shd w:val="clear" w:color="auto" w:fill="auto"/>
        <w:spacing w:line="180" w:lineRule="exact"/>
      </w:pPr>
      <w:r>
        <w:t>XXV. 10</w:t>
      </w:r>
    </w:p>
    <w:p w:rsidR="002F4F5B" w:rsidRDefault="001A2A49">
      <w:pPr>
        <w:pStyle w:val="Teksttreci20"/>
        <w:framePr w:w="6730" w:h="10849" w:hRule="exact" w:wrap="none" w:vAnchor="page" w:hAnchor="page" w:x="1770" w:y="1559"/>
        <w:shd w:val="clear" w:color="auto" w:fill="auto"/>
        <w:spacing w:before="0"/>
        <w:ind w:firstLine="460"/>
      </w:pPr>
      <w:r>
        <w:t xml:space="preserve">Str. 10. „mnie daleko łatwiej ich wyrwać i </w:t>
      </w:r>
      <w:r>
        <w:rPr>
          <w:rStyle w:val="Teksttreci2Kursywa"/>
        </w:rPr>
        <w:t>sadzić</w:t>
      </w:r>
      <w:r>
        <w:t xml:space="preserve"> do więzienia"; powinno być: sadzać. Częstotliwość.</w:t>
      </w:r>
    </w:p>
    <w:p w:rsidR="002F4F5B" w:rsidRDefault="001A2A49">
      <w:pPr>
        <w:pStyle w:val="Teksttreci20"/>
        <w:framePr w:w="6730" w:h="10849" w:hRule="exact" w:wrap="none" w:vAnchor="page" w:hAnchor="page" w:x="1770" w:y="1559"/>
        <w:shd w:val="clear" w:color="auto" w:fill="auto"/>
        <w:spacing w:before="0"/>
        <w:ind w:firstLine="460"/>
      </w:pPr>
      <w:r>
        <w:t xml:space="preserve">Str. 12. „potrzebne było pozwolenie władzy, którego ona z </w:t>
      </w:r>
      <w:r>
        <w:rPr>
          <w:rStyle w:val="Teksttreci2Kursywa"/>
        </w:rPr>
        <w:t xml:space="preserve">regały .. </w:t>
      </w:r>
      <w:r>
        <w:t>nie udzielała".</w:t>
      </w:r>
    </w:p>
    <w:p w:rsidR="002F4F5B" w:rsidRDefault="001A2A49">
      <w:pPr>
        <w:pStyle w:val="Teksttreci20"/>
        <w:framePr w:w="6730" w:h="10849" w:hRule="exact" w:wrap="none" w:vAnchor="page" w:hAnchor="page" w:x="1770" w:y="1559"/>
        <w:shd w:val="clear" w:color="auto" w:fill="auto"/>
        <w:spacing w:before="0"/>
        <w:ind w:firstLine="460"/>
      </w:pPr>
      <w:r>
        <w:t>Str. 15. „mrzonek"; p. b.: mżonek.</w:t>
      </w:r>
    </w:p>
    <w:p w:rsidR="002F4F5B" w:rsidRDefault="001A2A49">
      <w:pPr>
        <w:pStyle w:val="Teksttreci20"/>
        <w:framePr w:w="6730" w:h="10849" w:hRule="exact" w:wrap="none" w:vAnchor="page" w:hAnchor="page" w:x="1770" w:y="1559"/>
        <w:shd w:val="clear" w:color="auto" w:fill="auto"/>
        <w:spacing w:before="0"/>
        <w:ind w:firstLine="460"/>
      </w:pPr>
      <w:r>
        <w:t xml:space="preserve">Str. 15. „nie chcą o niczem innem słyszeć, jak tylko o uratowaniu </w:t>
      </w:r>
      <w:r>
        <w:rPr>
          <w:rStyle w:val="Teksttreci2Kursywa"/>
        </w:rPr>
        <w:t>kawałku</w:t>
      </w:r>
      <w:r>
        <w:t xml:space="preserve"> ziemi"; p. b.: </w:t>
      </w:r>
      <w:r>
        <w:rPr>
          <w:rStyle w:val="Teksttreci2Kursywa"/>
        </w:rPr>
        <w:t>kawałka.</w:t>
      </w:r>
    </w:p>
    <w:p w:rsidR="002F4F5B" w:rsidRDefault="001A2A49">
      <w:pPr>
        <w:pStyle w:val="Teksttreci60"/>
        <w:framePr w:w="6730" w:h="10849" w:hRule="exact" w:wrap="none" w:vAnchor="page" w:hAnchor="page" w:x="1770" w:y="1559"/>
        <w:shd w:val="clear" w:color="auto" w:fill="auto"/>
        <w:spacing w:before="0" w:line="254" w:lineRule="exact"/>
        <w:ind w:firstLine="460"/>
      </w:pPr>
      <w:r>
        <w:rPr>
          <w:rStyle w:val="Teksttreci6Bezkursywy"/>
        </w:rPr>
        <w:t xml:space="preserve">Str. 16. „pragnąc </w:t>
      </w:r>
      <w:r>
        <w:t xml:space="preserve">jedynie jednego </w:t>
      </w:r>
      <w:r>
        <w:rPr>
          <w:rStyle w:val="Teksttreci6Bezkursywy"/>
        </w:rPr>
        <w:t xml:space="preserve">p. b.: pragnąc </w:t>
      </w:r>
      <w:r>
        <w:t xml:space="preserve">jedynie tylko </w:t>
      </w:r>
      <w:r>
        <w:rPr>
          <w:rStyle w:val="Teksttreci6Bezkursywy"/>
        </w:rPr>
        <w:t xml:space="preserve">lub </w:t>
      </w:r>
      <w:r>
        <w:t>pragnąc tylko jednego.</w:t>
      </w:r>
    </w:p>
    <w:p w:rsidR="002F4F5B" w:rsidRDefault="001A2A49">
      <w:pPr>
        <w:pStyle w:val="Teksttreci20"/>
        <w:framePr w:w="6730" w:h="10849" w:hRule="exact" w:wrap="none" w:vAnchor="page" w:hAnchor="page" w:x="1770" w:y="1559"/>
        <w:shd w:val="clear" w:color="auto" w:fill="auto"/>
        <w:spacing w:before="0"/>
        <w:ind w:firstLine="460"/>
      </w:pPr>
      <w:r>
        <w:t xml:space="preserve">Str. 16. „Ziemie kresowe znajdują swego </w:t>
      </w:r>
      <w:r>
        <w:rPr>
          <w:rStyle w:val="Teksttreci2Kursywa"/>
        </w:rPr>
        <w:t>piewcę i pełną</w:t>
      </w:r>
      <w:r>
        <w:t xml:space="preserve"> troski nauczycielkę w Elizie Orzeszkowej"; p. b.: swoją </w:t>
      </w:r>
      <w:r>
        <w:rPr>
          <w:rStyle w:val="Teksttreci2Kursywa"/>
        </w:rPr>
        <w:t>piewczynię</w:t>
      </w:r>
      <w:r>
        <w:t xml:space="preserve"> lub </w:t>
      </w:r>
      <w:r>
        <w:rPr>
          <w:rStyle w:val="Teksttreci2Kursywa"/>
        </w:rPr>
        <w:t>pieśniarkę.</w:t>
      </w:r>
    </w:p>
    <w:p w:rsidR="002F4F5B" w:rsidRDefault="001A2A49">
      <w:pPr>
        <w:pStyle w:val="Teksttreci20"/>
        <w:framePr w:w="6730" w:h="10849" w:hRule="exact" w:wrap="none" w:vAnchor="page" w:hAnchor="page" w:x="1770" w:y="1559"/>
        <w:shd w:val="clear" w:color="auto" w:fill="auto"/>
        <w:spacing w:before="0"/>
        <w:ind w:firstLine="460"/>
      </w:pPr>
      <w:r>
        <w:t xml:space="preserve">Str. 19. „Owe dwory w znaczniejszej </w:t>
      </w:r>
      <w:r>
        <w:rPr>
          <w:rStyle w:val="Teksttreci2Kursywa"/>
        </w:rPr>
        <w:t>mierze</w:t>
      </w:r>
      <w:r>
        <w:t xml:space="preserve"> już nie istnieją"; p. b.: części.</w:t>
      </w:r>
    </w:p>
    <w:p w:rsidR="002F4F5B" w:rsidRDefault="001A2A49">
      <w:pPr>
        <w:pStyle w:val="Teksttreci20"/>
        <w:framePr w:w="6730" w:h="10849" w:hRule="exact" w:wrap="none" w:vAnchor="page" w:hAnchor="page" w:x="1770" w:y="1559"/>
        <w:shd w:val="clear" w:color="auto" w:fill="auto"/>
        <w:spacing w:before="0"/>
        <w:ind w:firstLine="460"/>
      </w:pPr>
      <w:r>
        <w:t>Str. 26. „w laki sposób przewrotny"; p. b.: w sposób lak przewrotny (szyld).</w:t>
      </w:r>
    </w:p>
    <w:p w:rsidR="002F4F5B" w:rsidRDefault="001A2A49">
      <w:pPr>
        <w:pStyle w:val="Teksttreci20"/>
        <w:framePr w:w="6730" w:h="10849" w:hRule="exact" w:wrap="none" w:vAnchor="page" w:hAnchor="page" w:x="1770" w:y="1559"/>
        <w:shd w:val="clear" w:color="auto" w:fill="auto"/>
        <w:spacing w:before="0"/>
        <w:ind w:firstLine="460"/>
      </w:pPr>
      <w:r>
        <w:t xml:space="preserve">Str. 29. „społeczeństwem </w:t>
      </w:r>
      <w:r>
        <w:rPr>
          <w:rStyle w:val="Teksttreci2Kursywa"/>
        </w:rPr>
        <w:t xml:space="preserve">władnął </w:t>
      </w:r>
      <w:r>
        <w:t xml:space="preserve">był strach przed czynem; p. b.: </w:t>
      </w:r>
      <w:r>
        <w:rPr>
          <w:rStyle w:val="Teksttreci2Kursywa"/>
        </w:rPr>
        <w:t>owładnął.</w:t>
      </w:r>
    </w:p>
    <w:p w:rsidR="002F4F5B" w:rsidRDefault="001A2A49">
      <w:pPr>
        <w:pStyle w:val="Teksttreci20"/>
        <w:framePr w:w="6730" w:h="10849" w:hRule="exact" w:wrap="none" w:vAnchor="page" w:hAnchor="page" w:x="1770" w:y="1559"/>
        <w:shd w:val="clear" w:color="auto" w:fill="auto"/>
        <w:spacing w:before="0"/>
        <w:ind w:firstLine="460"/>
      </w:pPr>
      <w:r>
        <w:t xml:space="preserve">Str. 29. „ zapisuje się na </w:t>
      </w:r>
      <w:r>
        <w:rPr>
          <w:rStyle w:val="Teksttreci2Kursywa"/>
        </w:rPr>
        <w:t>wydział medyczny";</w:t>
      </w:r>
      <w:r>
        <w:t xml:space="preserve"> p. b.: </w:t>
      </w:r>
      <w:r>
        <w:rPr>
          <w:rStyle w:val="Teksttreci2Kursywa"/>
        </w:rPr>
        <w:t>lekarski.</w:t>
      </w:r>
    </w:p>
    <w:p w:rsidR="002F4F5B" w:rsidRDefault="001A2A49">
      <w:pPr>
        <w:pStyle w:val="Teksttreci20"/>
        <w:framePr w:w="6730" w:h="10849" w:hRule="exact" w:wrap="none" w:vAnchor="page" w:hAnchor="page" w:x="1770" w:y="1559"/>
        <w:shd w:val="clear" w:color="auto" w:fill="auto"/>
        <w:spacing w:before="0"/>
        <w:ind w:firstLine="460"/>
      </w:pPr>
      <w:r>
        <w:t xml:space="preserve">Str. 30. „Dzieli się </w:t>
      </w:r>
      <w:r>
        <w:rPr>
          <w:rStyle w:val="Teksttreci2Kursywa"/>
        </w:rPr>
        <w:t>ze</w:t>
      </w:r>
      <w:r>
        <w:t xml:space="preserve"> swojemi planami z kilku kolegami wilnianami"; p. b.: dzieli się swojemi planami z kilkoma kolegami.</w:t>
      </w:r>
    </w:p>
    <w:p w:rsidR="002F4F5B" w:rsidRDefault="001A2A49">
      <w:pPr>
        <w:pStyle w:val="Teksttreci20"/>
        <w:framePr w:w="6730" w:h="10849" w:hRule="exact" w:wrap="none" w:vAnchor="page" w:hAnchor="page" w:x="1770" w:y="1559"/>
        <w:shd w:val="clear" w:color="auto" w:fill="auto"/>
        <w:spacing w:before="0"/>
        <w:ind w:firstLine="460"/>
      </w:pPr>
      <w:r>
        <w:t xml:space="preserve">Str. 31. „Znaczna </w:t>
      </w:r>
      <w:r>
        <w:rPr>
          <w:rStyle w:val="Teksttreci2Kursywa"/>
        </w:rPr>
        <w:t>ilość</w:t>
      </w:r>
      <w:r>
        <w:t xml:space="preserve"> członków sympatyzowała"; p. b.: </w:t>
      </w:r>
      <w:r>
        <w:rPr>
          <w:rStyle w:val="Teksttreci2Kursywa"/>
        </w:rPr>
        <w:t>liczba, część.</w:t>
      </w:r>
    </w:p>
    <w:p w:rsidR="002F4F5B" w:rsidRDefault="001A2A49">
      <w:pPr>
        <w:pStyle w:val="Teksttreci20"/>
        <w:framePr w:w="6730" w:h="10849" w:hRule="exact" w:wrap="none" w:vAnchor="page" w:hAnchor="page" w:x="1770" w:y="1559"/>
        <w:shd w:val="clear" w:color="auto" w:fill="auto"/>
        <w:spacing w:before="0"/>
        <w:ind w:firstLine="460"/>
      </w:pPr>
      <w:r>
        <w:t xml:space="preserve">Str. 75. „tłumaczy, </w:t>
      </w:r>
      <w:r>
        <w:rPr>
          <w:rStyle w:val="Teksttreci2Kursywa"/>
        </w:rPr>
        <w:t>przedkłada,</w:t>
      </w:r>
      <w:r>
        <w:t xml:space="preserve"> zaklina"; p. b.: </w:t>
      </w:r>
      <w:r>
        <w:rPr>
          <w:rStyle w:val="Teksttreci2Kursywa"/>
        </w:rPr>
        <w:t>przekłada.</w:t>
      </w:r>
    </w:p>
    <w:p w:rsidR="002F4F5B" w:rsidRDefault="001A2A49">
      <w:pPr>
        <w:pStyle w:val="Teksttreci20"/>
        <w:framePr w:w="6730" w:h="10849" w:hRule="exact" w:wrap="none" w:vAnchor="page" w:hAnchor="page" w:x="1770" w:y="1559"/>
        <w:shd w:val="clear" w:color="auto" w:fill="auto"/>
        <w:spacing w:before="0"/>
        <w:ind w:firstLine="460"/>
      </w:pPr>
      <w:r>
        <w:t xml:space="preserve">Str. 71. „Znaczna część społeczeństwa </w:t>
      </w:r>
      <w:r>
        <w:rPr>
          <w:rStyle w:val="Teksttreci2Kursywa"/>
        </w:rPr>
        <w:t>...odżegała</w:t>
      </w:r>
      <w:r>
        <w:t xml:space="preserve"> się od samej nawet myśli ...walki orężnej"; p. b.: </w:t>
      </w:r>
      <w:r>
        <w:rPr>
          <w:rStyle w:val="Teksttreci2Kursywa"/>
        </w:rPr>
        <w:t>odżegnała,</w:t>
      </w:r>
      <w:r>
        <w:t xml:space="preserve"> albo: oddalała od siebie myśl.</w:t>
      </w:r>
    </w:p>
    <w:p w:rsidR="002F4F5B" w:rsidRDefault="001A2A49">
      <w:pPr>
        <w:pStyle w:val="Teksttreci20"/>
        <w:framePr w:w="6730" w:h="10849" w:hRule="exact" w:wrap="none" w:vAnchor="page" w:hAnchor="page" w:x="1770" w:y="1559"/>
        <w:shd w:val="clear" w:color="auto" w:fill="auto"/>
        <w:spacing w:before="0"/>
        <w:ind w:firstLine="460"/>
      </w:pPr>
      <w:r>
        <w:t>Str. 97. „po zawarciu kontaktu"... kontakt nawiązujemy; p. b.: po nawiązaniu kontaktu.</w:t>
      </w:r>
    </w:p>
    <w:p w:rsidR="002F4F5B" w:rsidRDefault="001A2A49">
      <w:pPr>
        <w:pStyle w:val="Teksttreci20"/>
        <w:framePr w:w="6730" w:h="10849" w:hRule="exact" w:wrap="none" w:vAnchor="page" w:hAnchor="page" w:x="1770" w:y="1559"/>
        <w:shd w:val="clear" w:color="auto" w:fill="auto"/>
        <w:spacing w:before="0"/>
        <w:ind w:firstLine="460"/>
      </w:pPr>
      <w:r>
        <w:t>Str. 99 „50-letnia rocznica"; p. b.: 50-ta rocznica.</w:t>
      </w:r>
    </w:p>
    <w:p w:rsidR="002F4F5B" w:rsidRDefault="001A2A49">
      <w:pPr>
        <w:pStyle w:val="Teksttreci20"/>
        <w:framePr w:w="6730" w:h="10849" w:hRule="exact" w:wrap="none" w:vAnchor="page" w:hAnchor="page" w:x="1770" w:y="1559"/>
        <w:shd w:val="clear" w:color="auto" w:fill="auto"/>
        <w:spacing w:before="0"/>
        <w:ind w:firstLine="460"/>
      </w:pPr>
      <w:r>
        <w:t xml:space="preserve">Str. 99. </w:t>
      </w:r>
      <w:r>
        <w:rPr>
          <w:rStyle w:val="Teksttreci2Kursywa"/>
        </w:rPr>
        <w:t>„sine</w:t>
      </w:r>
      <w:r>
        <w:t xml:space="preserve"> mundury strzeleckie"; p. b.; </w:t>
      </w:r>
      <w:r>
        <w:rPr>
          <w:rStyle w:val="Teksttreci2Kursywa"/>
        </w:rPr>
        <w:t>szare</w:t>
      </w:r>
      <w:r>
        <w:t xml:space="preserve"> lub </w:t>
      </w:r>
      <w:r>
        <w:rPr>
          <w:rStyle w:val="Teksttreci2Kursywa"/>
        </w:rPr>
        <w:t>siwe.</w:t>
      </w:r>
    </w:p>
    <w:p w:rsidR="002F4F5B" w:rsidRDefault="001A2A49">
      <w:pPr>
        <w:pStyle w:val="Teksttreci60"/>
        <w:framePr w:w="6730" w:h="10849" w:hRule="exact" w:wrap="none" w:vAnchor="page" w:hAnchor="page" w:x="1770" w:y="1559"/>
        <w:shd w:val="clear" w:color="auto" w:fill="auto"/>
        <w:spacing w:before="0" w:line="254" w:lineRule="exact"/>
        <w:ind w:firstLine="460"/>
      </w:pPr>
      <w:r>
        <w:rPr>
          <w:rStyle w:val="Teksttreci6Bezkursywy"/>
        </w:rPr>
        <w:t xml:space="preserve">Str. 108. „Stosunek nie </w:t>
      </w:r>
      <w:r>
        <w:rPr>
          <w:rStyle w:val="Teksttreci6Odstpy2pt"/>
          <w:i/>
          <w:iCs/>
        </w:rPr>
        <w:t>przyjazny p.</w:t>
      </w:r>
      <w:r>
        <w:t xml:space="preserve"> b.: nieprzyjazny.</w:t>
      </w:r>
    </w:p>
    <w:p w:rsidR="002F4F5B" w:rsidRPr="004965AB" w:rsidRDefault="001A2A49">
      <w:pPr>
        <w:pStyle w:val="Teksttreci20"/>
        <w:framePr w:w="6730" w:h="10849" w:hRule="exact" w:wrap="none" w:vAnchor="page" w:hAnchor="page" w:x="1770" w:y="1559"/>
        <w:shd w:val="clear" w:color="auto" w:fill="auto"/>
        <w:spacing w:before="0"/>
        <w:ind w:firstLine="460"/>
        <w:rPr>
          <w:lang w:val="en-US"/>
        </w:rPr>
      </w:pPr>
      <w:r w:rsidRPr="004965AB">
        <w:rPr>
          <w:lang w:val="en-US"/>
        </w:rPr>
        <w:t>Str. 108. „intendantura"; p. b.: intendentura.</w:t>
      </w:r>
    </w:p>
    <w:p w:rsidR="002F4F5B" w:rsidRDefault="001A2A49">
      <w:pPr>
        <w:pStyle w:val="Teksttreci20"/>
        <w:framePr w:w="6730" w:h="10849" w:hRule="exact" w:wrap="none" w:vAnchor="page" w:hAnchor="page" w:x="1770" w:y="1559"/>
        <w:shd w:val="clear" w:color="auto" w:fill="auto"/>
        <w:spacing w:before="0"/>
        <w:ind w:firstLine="460"/>
      </w:pPr>
      <w:r>
        <w:t xml:space="preserve">Str. 114. „nadziei </w:t>
      </w:r>
      <w:r>
        <w:rPr>
          <w:rStyle w:val="Teksttreci2Kursywa"/>
        </w:rPr>
        <w:t>w lepszą</w:t>
      </w:r>
      <w:r>
        <w:t xml:space="preserve"> przyszłość Polski"; p. b.: </w:t>
      </w:r>
      <w:r>
        <w:rPr>
          <w:rStyle w:val="Teksttreci2Kursywa"/>
        </w:rPr>
        <w:t>na lepszą.</w:t>
      </w:r>
    </w:p>
    <w:p w:rsidR="002F4F5B" w:rsidRDefault="001A2A49">
      <w:pPr>
        <w:pStyle w:val="Teksttreci20"/>
        <w:framePr w:w="6730" w:h="10849" w:hRule="exact" w:wrap="none" w:vAnchor="page" w:hAnchor="page" w:x="1770" w:y="1559"/>
        <w:shd w:val="clear" w:color="auto" w:fill="auto"/>
        <w:spacing w:before="0"/>
        <w:ind w:firstLine="460"/>
      </w:pPr>
      <w:r>
        <w:t xml:space="preserve">Str. 121. </w:t>
      </w:r>
      <w:r>
        <w:rPr>
          <w:rStyle w:val="Teksttreci2Kursywa"/>
        </w:rPr>
        <w:t>Kiędyś";</w:t>
      </w:r>
      <w:r>
        <w:t xml:space="preserve"> p. b.: Kędyś.</w:t>
      </w:r>
    </w:p>
    <w:p w:rsidR="002F4F5B" w:rsidRDefault="001A2A49">
      <w:pPr>
        <w:pStyle w:val="Teksttreci20"/>
        <w:framePr w:w="6730" w:h="10849" w:hRule="exact" w:wrap="none" w:vAnchor="page" w:hAnchor="page" w:x="1770" w:y="1559"/>
        <w:shd w:val="clear" w:color="auto" w:fill="auto"/>
        <w:spacing w:before="0" w:line="259" w:lineRule="exact"/>
        <w:ind w:firstLine="460"/>
      </w:pPr>
      <w:r>
        <w:t xml:space="preserve">Str. 123. „Moskali", na innych stronicach szp. 137 139 i inne </w:t>
      </w:r>
      <w:r>
        <w:rPr>
          <w:rStyle w:val="Teksttreci2Kursywa"/>
        </w:rPr>
        <w:t>moskali.</w:t>
      </w:r>
    </w:p>
    <w:p w:rsidR="002F4F5B" w:rsidRDefault="001A2A49">
      <w:pPr>
        <w:pStyle w:val="Teksttreci20"/>
        <w:framePr w:w="6730" w:h="10849" w:hRule="exact" w:wrap="none" w:vAnchor="page" w:hAnchor="page" w:x="1770" w:y="1559"/>
        <w:shd w:val="clear" w:color="auto" w:fill="auto"/>
        <w:spacing w:before="0" w:line="259" w:lineRule="exact"/>
        <w:ind w:firstLine="460"/>
      </w:pPr>
      <w:r>
        <w:t xml:space="preserve">Str. 136. „Trzeba więc będzie być bardzo </w:t>
      </w:r>
      <w:r>
        <w:rPr>
          <w:rStyle w:val="Teksttreci2Kursywa"/>
        </w:rPr>
        <w:t>ostrożny";</w:t>
      </w:r>
      <w:r>
        <w:t xml:space="preserve"> p. b.: </w:t>
      </w:r>
      <w:r>
        <w:rPr>
          <w:rStyle w:val="Teksttreci2Kursywa"/>
        </w:rPr>
        <w:t>ostrożnym.</w:t>
      </w:r>
    </w:p>
    <w:p w:rsidR="002F4F5B" w:rsidRDefault="001A2A49">
      <w:pPr>
        <w:pStyle w:val="Teksttreci20"/>
        <w:framePr w:w="6730" w:h="10849" w:hRule="exact" w:wrap="none" w:vAnchor="page" w:hAnchor="page" w:x="1770" w:y="1559"/>
        <w:shd w:val="clear" w:color="auto" w:fill="auto"/>
        <w:spacing w:before="0" w:line="259" w:lineRule="exact"/>
        <w:ind w:firstLine="460"/>
      </w:pPr>
      <w:r>
        <w:t xml:space="preserve">Str. 138. „wymarsz nastąpi ze zmierzchem — dla zbadania drogi wyśle patrole. Kolumna będzie </w:t>
      </w:r>
      <w:r>
        <w:rPr>
          <w:rStyle w:val="Teksttreci2Kursywa"/>
        </w:rPr>
        <w:t>manewrować,</w:t>
      </w:r>
      <w:r>
        <w:t xml:space="preserve"> golowa do ataku na bagnety"; p. b.: </w:t>
      </w:r>
      <w:r>
        <w:rPr>
          <w:rStyle w:val="Teksttreci2Kursywa"/>
        </w:rPr>
        <w:t>maszerować.</w:t>
      </w:r>
    </w:p>
    <w:p w:rsidR="002F4F5B" w:rsidRDefault="001A2A49">
      <w:pPr>
        <w:pStyle w:val="Teksttreci20"/>
        <w:framePr w:w="6730" w:h="10849" w:hRule="exact" w:wrap="none" w:vAnchor="page" w:hAnchor="page" w:x="1770" w:y="1559"/>
        <w:shd w:val="clear" w:color="auto" w:fill="auto"/>
        <w:spacing w:before="0" w:line="278" w:lineRule="exact"/>
        <w:ind w:firstLine="460"/>
      </w:pPr>
      <w:r>
        <w:t xml:space="preserve">Str. 141. „gdy przyszło ruszać, </w:t>
      </w:r>
      <w:r>
        <w:rPr>
          <w:rStyle w:val="Teksttreci2Kursywa"/>
        </w:rPr>
        <w:t>trudem</w:t>
      </w:r>
      <w:r>
        <w:t xml:space="preserve"> dosiadłem konia"; p. ba z trudem.</w:t>
      </w:r>
    </w:p>
    <w:p w:rsidR="002F4F5B" w:rsidRDefault="001A2A49">
      <w:pPr>
        <w:pStyle w:val="Teksttreci20"/>
        <w:framePr w:w="6730" w:h="10849" w:hRule="exact" w:wrap="none" w:vAnchor="page" w:hAnchor="page" w:x="1770" w:y="1559"/>
        <w:shd w:val="clear" w:color="auto" w:fill="auto"/>
        <w:spacing w:before="0" w:line="274" w:lineRule="exact"/>
        <w:ind w:firstLine="460"/>
        <w:jc w:val="left"/>
      </w:pPr>
      <w:r>
        <w:t xml:space="preserve">Str. 147 „Sapery budują na Dunaju kładki, po </w:t>
      </w:r>
      <w:r>
        <w:rPr>
          <w:rStyle w:val="Teksttreci2Kursywa"/>
        </w:rPr>
        <w:t>której</w:t>
      </w:r>
      <w:r>
        <w:t xml:space="preserve"> piechota przeprawia się"; p. b.: po </w:t>
      </w:r>
      <w:r>
        <w:rPr>
          <w:rStyle w:val="Teksttreci2Kursywa"/>
        </w:rPr>
        <w:t>których.</w:t>
      </w:r>
    </w:p>
    <w:p w:rsidR="002F4F5B" w:rsidRDefault="001A2A49">
      <w:pPr>
        <w:pStyle w:val="Teksttreci20"/>
        <w:framePr w:w="6730" w:h="10849" w:hRule="exact" w:wrap="none" w:vAnchor="page" w:hAnchor="page" w:x="1770" w:y="1559"/>
        <w:shd w:val="clear" w:color="auto" w:fill="auto"/>
        <w:spacing w:before="0" w:line="210" w:lineRule="exact"/>
        <w:ind w:firstLine="460"/>
      </w:pPr>
      <w:r>
        <w:t>Str. 153. „przez cztery dni trwały oddziały na stanowisku, dopóki</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2F4F5B">
      <w:pPr>
        <w:rPr>
          <w:sz w:val="2"/>
          <w:szCs w:val="2"/>
        </w:rPr>
      </w:pPr>
    </w:p>
    <w:p w:rsidR="002F4F5B" w:rsidRDefault="001A2A49">
      <w:pPr>
        <w:pStyle w:val="Nagweklubstopka50"/>
        <w:framePr w:wrap="none" w:vAnchor="page" w:hAnchor="page" w:x="969" w:y="1102"/>
        <w:shd w:val="clear" w:color="auto" w:fill="auto"/>
        <w:spacing w:line="160" w:lineRule="exact"/>
      </w:pPr>
      <w:r>
        <w:t>XXV. 10</w:t>
      </w:r>
    </w:p>
    <w:p w:rsidR="002F4F5B" w:rsidRDefault="001A2A49">
      <w:pPr>
        <w:pStyle w:val="Nagweklubstopka0"/>
        <w:framePr w:wrap="none" w:vAnchor="page" w:hAnchor="page" w:x="3221" w:y="1095"/>
        <w:shd w:val="clear" w:color="auto" w:fill="auto"/>
        <w:spacing w:line="180" w:lineRule="exact"/>
      </w:pPr>
      <w:r>
        <w:t>PORADNIK JĘZYKOWY</w:t>
      </w:r>
    </w:p>
    <w:p w:rsidR="002F4F5B" w:rsidRDefault="001A2A49">
      <w:pPr>
        <w:pStyle w:val="Nagweklubstopka50"/>
        <w:framePr w:wrap="none" w:vAnchor="page" w:hAnchor="page" w:x="7320" w:y="1121"/>
        <w:shd w:val="clear" w:color="auto" w:fill="auto"/>
        <w:spacing w:line="160" w:lineRule="exact"/>
      </w:pPr>
      <w:r>
        <w:t>147</w:t>
      </w:r>
    </w:p>
    <w:p w:rsidR="002F4F5B" w:rsidRDefault="001A2A49">
      <w:pPr>
        <w:pStyle w:val="Teksttreci20"/>
        <w:framePr w:w="6672" w:h="6283" w:hRule="exact" w:wrap="none" w:vAnchor="page" w:hAnchor="page" w:x="941" w:y="1560"/>
        <w:shd w:val="clear" w:color="auto" w:fill="auto"/>
        <w:spacing w:before="0"/>
        <w:ind w:firstLine="0"/>
      </w:pPr>
      <w:r>
        <w:t xml:space="preserve">w dniu 25 grudnia ogólne położenie frontu nie zmusiło </w:t>
      </w:r>
      <w:r>
        <w:rPr>
          <w:rStyle w:val="Teksttreci2Kursywa"/>
        </w:rPr>
        <w:t>je</w:t>
      </w:r>
      <w:r>
        <w:t xml:space="preserve"> do opuszczenia... okopów"; p. b.: </w:t>
      </w:r>
      <w:r>
        <w:rPr>
          <w:rStyle w:val="Teksttreci2Kursywa"/>
        </w:rPr>
        <w:t>ich.</w:t>
      </w:r>
    </w:p>
    <w:p w:rsidR="002F4F5B" w:rsidRDefault="001A2A49">
      <w:pPr>
        <w:pStyle w:val="Teksttreci20"/>
        <w:framePr w:w="6672" w:h="6283" w:hRule="exact" w:wrap="none" w:vAnchor="page" w:hAnchor="page" w:x="941" w:y="1560"/>
        <w:shd w:val="clear" w:color="auto" w:fill="auto"/>
        <w:spacing w:before="0"/>
        <w:ind w:firstLine="440"/>
      </w:pPr>
      <w:r>
        <w:t xml:space="preserve">Str. 189. „cała pierwsza brygada i </w:t>
      </w:r>
      <w:r>
        <w:rPr>
          <w:rStyle w:val="Teksttreci2Kursywa"/>
        </w:rPr>
        <w:t>przeważna ilość</w:t>
      </w:r>
      <w:r>
        <w:t xml:space="preserve"> trzeciej"; p. b.:</w:t>
      </w:r>
    </w:p>
    <w:p w:rsidR="002F4F5B" w:rsidRDefault="001A2A49">
      <w:pPr>
        <w:pStyle w:val="Teksttreci60"/>
        <w:framePr w:w="6672" w:h="6283" w:hRule="exact" w:wrap="none" w:vAnchor="page" w:hAnchor="page" w:x="941" w:y="1560"/>
        <w:shd w:val="clear" w:color="auto" w:fill="auto"/>
        <w:spacing w:before="0" w:line="254" w:lineRule="exact"/>
        <w:ind w:firstLine="0"/>
      </w:pPr>
      <w:r>
        <w:t>część.</w:t>
      </w:r>
    </w:p>
    <w:p w:rsidR="002F4F5B" w:rsidRDefault="001A2A49">
      <w:pPr>
        <w:pStyle w:val="Teksttreci20"/>
        <w:framePr w:w="6672" w:h="6283" w:hRule="exact" w:wrap="none" w:vAnchor="page" w:hAnchor="page" w:x="941" w:y="1560"/>
        <w:shd w:val="clear" w:color="auto" w:fill="auto"/>
        <w:spacing w:before="0"/>
        <w:ind w:firstLine="440"/>
      </w:pPr>
      <w:r>
        <w:t xml:space="preserve">Str. 208. „pobór mógł łatwo się nie </w:t>
      </w:r>
      <w:r>
        <w:rPr>
          <w:rStyle w:val="Teksttreci2Kursywa"/>
        </w:rPr>
        <w:t>powieżć“;</w:t>
      </w:r>
      <w:r>
        <w:t xml:space="preserve"> p. b.: </w:t>
      </w:r>
      <w:r>
        <w:rPr>
          <w:rStyle w:val="Teksttreci2Kursywa"/>
        </w:rPr>
        <w:t>powieść.</w:t>
      </w:r>
    </w:p>
    <w:p w:rsidR="002F4F5B" w:rsidRDefault="001A2A49">
      <w:pPr>
        <w:pStyle w:val="Teksttreci20"/>
        <w:framePr w:w="6672" w:h="6283" w:hRule="exact" w:wrap="none" w:vAnchor="page" w:hAnchor="page" w:x="941" w:y="1560"/>
        <w:shd w:val="clear" w:color="auto" w:fill="auto"/>
        <w:spacing w:before="0"/>
        <w:ind w:firstLine="440"/>
      </w:pPr>
      <w:r>
        <w:t xml:space="preserve">Str. 209. „sam uosobienie </w:t>
      </w:r>
      <w:r>
        <w:rPr>
          <w:rStyle w:val="Teksttreci2Kursywa"/>
        </w:rPr>
        <w:t>nieskazitelnienia honoru</w:t>
      </w:r>
      <w:r>
        <w:t xml:space="preserve"> żołnierskiego"; p. b.: </w:t>
      </w:r>
      <w:r>
        <w:rPr>
          <w:rStyle w:val="Teksttreci2Kursywa"/>
        </w:rPr>
        <w:t>nieskazitelnego</w:t>
      </w:r>
      <w:r>
        <w:t xml:space="preserve"> honoru, </w:t>
      </w:r>
      <w:r>
        <w:rPr>
          <w:rStyle w:val="Teksttreci2Kursywa"/>
        </w:rPr>
        <w:t>nieskazitelności</w:t>
      </w:r>
      <w:r>
        <w:t xml:space="preserve"> h.</w:t>
      </w:r>
    </w:p>
    <w:p w:rsidR="002F4F5B" w:rsidRDefault="001A2A49">
      <w:pPr>
        <w:pStyle w:val="Teksttreci20"/>
        <w:framePr w:w="6672" w:h="6283" w:hRule="exact" w:wrap="none" w:vAnchor="page" w:hAnchor="page" w:x="941" w:y="1560"/>
        <w:shd w:val="clear" w:color="auto" w:fill="auto"/>
        <w:spacing w:before="0"/>
        <w:ind w:firstLine="440"/>
      </w:pPr>
      <w:r>
        <w:t>Str. 237. „Tuchaczewskij"; p. b.: Tuhaczewskij, po rosyjsku Tugaczewskij.</w:t>
      </w:r>
    </w:p>
    <w:p w:rsidR="002F4F5B" w:rsidRDefault="001A2A49">
      <w:pPr>
        <w:pStyle w:val="Teksttreci20"/>
        <w:framePr w:w="6672" w:h="6283" w:hRule="exact" w:wrap="none" w:vAnchor="page" w:hAnchor="page" w:x="941" w:y="1560"/>
        <w:shd w:val="clear" w:color="auto" w:fill="auto"/>
        <w:spacing w:before="0"/>
        <w:ind w:firstLine="440"/>
      </w:pPr>
      <w:r>
        <w:t>Str. 250, 251. „Sławotycz" w Słowniku Geograficznym są jedynie Sławatycze.</w:t>
      </w:r>
    </w:p>
    <w:p w:rsidR="002F4F5B" w:rsidRDefault="001A2A49">
      <w:pPr>
        <w:pStyle w:val="Teksttreci20"/>
        <w:framePr w:w="6672" w:h="6283" w:hRule="exact" w:wrap="none" w:vAnchor="page" w:hAnchor="page" w:x="941" w:y="1560"/>
        <w:shd w:val="clear" w:color="auto" w:fill="auto"/>
        <w:spacing w:before="0"/>
        <w:ind w:firstLine="440"/>
      </w:pPr>
      <w:r>
        <w:t>Str. 251. „Kałużyn" — niema w Słowniku Geograficznym z r. 1882; p. b.: „Kaluszyn.</w:t>
      </w:r>
    </w:p>
    <w:p w:rsidR="002F4F5B" w:rsidRDefault="001A2A49">
      <w:pPr>
        <w:pStyle w:val="Teksttreci20"/>
        <w:framePr w:w="6672" w:h="6283" w:hRule="exact" w:wrap="none" w:vAnchor="page" w:hAnchor="page" w:x="941" w:y="1560"/>
        <w:shd w:val="clear" w:color="auto" w:fill="auto"/>
        <w:spacing w:before="0"/>
        <w:ind w:firstLine="440"/>
      </w:pPr>
      <w:r>
        <w:t>Str. 273. „przewódcami"; p. b.: przywódcami.</w:t>
      </w:r>
    </w:p>
    <w:p w:rsidR="002F4F5B" w:rsidRDefault="001A2A49">
      <w:pPr>
        <w:pStyle w:val="Teksttreci20"/>
        <w:framePr w:w="6672" w:h="6283" w:hRule="exact" w:wrap="none" w:vAnchor="page" w:hAnchor="page" w:x="941" w:y="1560"/>
        <w:shd w:val="clear" w:color="auto" w:fill="auto"/>
        <w:spacing w:before="0"/>
        <w:ind w:firstLine="440"/>
      </w:pPr>
      <w:r>
        <w:t xml:space="preserve">Str. 276, 277. „wyjechała do Paryża specjalna misja polska, która miała za zadanie wejść w ścisłe stosunki z rządami koalicyjnemi. </w:t>
      </w:r>
      <w:r>
        <w:rPr>
          <w:rStyle w:val="Teksttreci2Kursywa"/>
        </w:rPr>
        <w:t xml:space="preserve">Dzięki </w:t>
      </w:r>
      <w:r>
        <w:t xml:space="preserve">staraniom komitetu polskiego nic ona nie zdziałała"; p. b.: wskutek, gdyż wywiad, który nastąpił, nie był pożądany. — „Wojska polskiego również nieodesłano. Świetnie uzbrojone, </w:t>
      </w:r>
      <w:r>
        <w:rPr>
          <w:rStyle w:val="Teksttreci2Kursywa"/>
        </w:rPr>
        <w:t>dzięki</w:t>
      </w:r>
      <w:r>
        <w:t xml:space="preserve"> interwencji Komitetu, pozostało we Francji"; p. b.: w skutek.</w:t>
      </w:r>
    </w:p>
    <w:p w:rsidR="002F4F5B" w:rsidRDefault="001A2A49">
      <w:pPr>
        <w:pStyle w:val="Teksttreci20"/>
        <w:framePr w:w="6672" w:h="6283" w:hRule="exact" w:wrap="none" w:vAnchor="page" w:hAnchor="page" w:x="941" w:y="1560"/>
        <w:shd w:val="clear" w:color="auto" w:fill="auto"/>
        <w:spacing w:before="0"/>
        <w:ind w:firstLine="440"/>
      </w:pPr>
      <w:r>
        <w:t>Str. 289. „przewódców"; p. b. przywódców.</w:t>
      </w:r>
    </w:p>
    <w:p w:rsidR="002F4F5B" w:rsidRDefault="001A2A49">
      <w:pPr>
        <w:pStyle w:val="Teksttreci20"/>
        <w:framePr w:w="6672" w:h="6283" w:hRule="exact" w:wrap="none" w:vAnchor="page" w:hAnchor="page" w:x="941" w:y="1560"/>
        <w:shd w:val="clear" w:color="auto" w:fill="auto"/>
        <w:spacing w:before="0"/>
        <w:ind w:firstLine="440"/>
      </w:pPr>
      <w:r>
        <w:t xml:space="preserve">Str. 317. „a chodzi </w:t>
      </w:r>
      <w:r>
        <w:rPr>
          <w:rStyle w:val="Teksttreci2Kursywa"/>
        </w:rPr>
        <w:t>jemu o</w:t>
      </w:r>
      <w:r>
        <w:t xml:space="preserve"> ustalenie warunków"; p. b.: </w:t>
      </w:r>
      <w:r>
        <w:rPr>
          <w:rStyle w:val="Teksttreci2Kursywa"/>
        </w:rPr>
        <w:t>mu.</w:t>
      </w:r>
    </w:p>
    <w:p w:rsidR="002F4F5B" w:rsidRDefault="001A2A49">
      <w:pPr>
        <w:pStyle w:val="Teksttreci20"/>
        <w:framePr w:w="6672" w:h="6283" w:hRule="exact" w:wrap="none" w:vAnchor="page" w:hAnchor="page" w:x="941" w:y="1560"/>
        <w:shd w:val="clear" w:color="auto" w:fill="auto"/>
        <w:spacing w:before="0"/>
        <w:ind w:firstLine="440"/>
      </w:pPr>
      <w:r>
        <w:t xml:space="preserve">Str. 347. „Znając wartość słowa, nie nadużywa </w:t>
      </w:r>
      <w:r>
        <w:rPr>
          <w:rStyle w:val="Teksttreci2Kursywa"/>
        </w:rPr>
        <w:t>jego“;</w:t>
      </w:r>
      <w:r>
        <w:t xml:space="preserve"> p. b.: </w:t>
      </w:r>
      <w:r>
        <w:rPr>
          <w:rStyle w:val="Teksttreci2Kursywa"/>
        </w:rPr>
        <w:t>go.</w:t>
      </w:r>
    </w:p>
    <w:p w:rsidR="002F4F5B" w:rsidRDefault="001A2A49">
      <w:pPr>
        <w:pStyle w:val="Teksttreci60"/>
        <w:framePr w:w="6672" w:h="6283" w:hRule="exact" w:wrap="none" w:vAnchor="page" w:hAnchor="page" w:x="941" w:y="1560"/>
        <w:shd w:val="clear" w:color="auto" w:fill="auto"/>
        <w:spacing w:before="0" w:line="210" w:lineRule="exact"/>
        <w:ind w:left="5280" w:firstLine="0"/>
        <w:jc w:val="left"/>
      </w:pPr>
      <w:r>
        <w:t>Dr. St. Sk.</w:t>
      </w:r>
    </w:p>
    <w:p w:rsidR="002F4F5B" w:rsidRDefault="001A2A49">
      <w:pPr>
        <w:pStyle w:val="Nagwek40"/>
        <w:framePr w:w="6672" w:h="3840" w:hRule="exact" w:wrap="none" w:vAnchor="page" w:hAnchor="page" w:x="941" w:y="8516"/>
        <w:numPr>
          <w:ilvl w:val="0"/>
          <w:numId w:val="1"/>
        </w:numPr>
        <w:shd w:val="clear" w:color="auto" w:fill="auto"/>
        <w:tabs>
          <w:tab w:val="left" w:pos="2483"/>
        </w:tabs>
        <w:spacing w:before="0" w:after="133" w:line="240" w:lineRule="exact"/>
        <w:ind w:left="2120"/>
      </w:pPr>
      <w:bookmarkStart w:id="7" w:name="bookmark6"/>
      <w:r>
        <w:t>SPOSTRZEŻENIA.</w:t>
      </w:r>
      <w:bookmarkEnd w:id="7"/>
    </w:p>
    <w:p w:rsidR="002F4F5B" w:rsidRDefault="001A2A49">
      <w:pPr>
        <w:pStyle w:val="Teksttreci20"/>
        <w:framePr w:w="6672" w:h="3840" w:hRule="exact" w:wrap="none" w:vAnchor="page" w:hAnchor="page" w:x="941" w:y="8516"/>
        <w:numPr>
          <w:ilvl w:val="0"/>
          <w:numId w:val="5"/>
        </w:numPr>
        <w:shd w:val="clear" w:color="auto" w:fill="auto"/>
        <w:tabs>
          <w:tab w:val="left" w:pos="641"/>
        </w:tabs>
        <w:spacing w:before="0"/>
        <w:ind w:firstLine="440"/>
      </w:pPr>
      <w:r>
        <w:t xml:space="preserve">„Faktycznie zaś manifest dowodzi, iż zakusy rewanżowe utorowały sobie drogę aż do... osobistości, </w:t>
      </w:r>
      <w:r>
        <w:rPr>
          <w:rStyle w:val="Teksttreci2Kursywa"/>
        </w:rPr>
        <w:t>którzy</w:t>
      </w:r>
      <w:r>
        <w:t xml:space="preserve"> z początku... domagają się podarcia traklatu i przekreślenia podpisu". (I. </w:t>
      </w:r>
      <w:r>
        <w:rPr>
          <w:lang w:val="fr-FR" w:eastAsia="fr-FR" w:bidi="fr-FR"/>
        </w:rPr>
        <w:t xml:space="preserve">K. </w:t>
      </w:r>
      <w:r>
        <w:t>C. Nr. 176 z 30. VI. 29- str. 3 kol. 4).</w:t>
      </w:r>
    </w:p>
    <w:p w:rsidR="002F4F5B" w:rsidRDefault="001A2A49">
      <w:pPr>
        <w:pStyle w:val="Teksttreci20"/>
        <w:framePr w:w="6672" w:h="3840" w:hRule="exact" w:wrap="none" w:vAnchor="page" w:hAnchor="page" w:x="941" w:y="8516"/>
        <w:shd w:val="clear" w:color="auto" w:fill="auto"/>
        <w:spacing w:before="0"/>
        <w:ind w:firstLine="440"/>
      </w:pPr>
      <w:r>
        <w:t>Mamy tu zjawisko psychiczno-językowe. Autor nie ma świadomości, a może nawet odczucia stosunku gramatycznego zaimka „którzy" do poprzedzającego go rzeczownika żeńskiego, a ma widocznie silną świadomość tego, że poi i ty cznemi czynami kierują osoby męskie. Z tego wyniknęło lak osobliwe złączenie rzeczownika żeńskiego z zaimkiem w formie męskiej.</w:t>
      </w:r>
    </w:p>
    <w:p w:rsidR="002F4F5B" w:rsidRDefault="001A2A49">
      <w:pPr>
        <w:pStyle w:val="Teksttreci20"/>
        <w:framePr w:w="6672" w:h="3840" w:hRule="exact" w:wrap="none" w:vAnchor="page" w:hAnchor="page" w:x="941" w:y="8516"/>
        <w:numPr>
          <w:ilvl w:val="0"/>
          <w:numId w:val="5"/>
        </w:numPr>
        <w:shd w:val="clear" w:color="auto" w:fill="auto"/>
        <w:tabs>
          <w:tab w:val="left" w:pos="646"/>
        </w:tabs>
        <w:spacing w:before="0"/>
        <w:ind w:firstLine="440"/>
      </w:pPr>
      <w:r>
        <w:t xml:space="preserve">„Dyplomacja... snuła rozmaite projekty, pozbawione wszelkich </w:t>
      </w:r>
      <w:r>
        <w:rPr>
          <w:rStyle w:val="Teksttreci2Kursywa"/>
        </w:rPr>
        <w:t>szkopułów</w:t>
      </w:r>
      <w:r>
        <w:t xml:space="preserve"> moralnych, ale zawsze się starała upozorować swe egoistyczne cele jakiemiś względami wyższej natury..." (Kur jer Łódzki Nr. 176 z 29.</w:t>
      </w:r>
    </w:p>
    <w:p w:rsidR="002F4F5B" w:rsidRDefault="002F4F5B">
      <w:pPr>
        <w:framePr w:wrap="none" w:vAnchor="page" w:hAnchor="page" w:x="379" w:y="13151"/>
      </w:pP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1821" w:y="1162"/>
        <w:shd w:val="clear" w:color="auto" w:fill="auto"/>
        <w:spacing w:line="180" w:lineRule="exact"/>
      </w:pPr>
      <w:r>
        <w:lastRenderedPageBreak/>
        <w:t>148</w:t>
      </w:r>
    </w:p>
    <w:p w:rsidR="002F4F5B" w:rsidRDefault="001A2A49">
      <w:pPr>
        <w:pStyle w:val="Nagweklubstopka0"/>
        <w:framePr w:wrap="none" w:vAnchor="page" w:hAnchor="page" w:x="4081" w:y="1172"/>
        <w:shd w:val="clear" w:color="auto" w:fill="auto"/>
        <w:spacing w:line="180" w:lineRule="exact"/>
      </w:pPr>
      <w:r>
        <w:t>PORADNIK JĘZYKOWY</w:t>
      </w:r>
    </w:p>
    <w:p w:rsidR="002F4F5B" w:rsidRDefault="001A2A49">
      <w:pPr>
        <w:pStyle w:val="Nagweklubstopka0"/>
        <w:framePr w:wrap="none" w:vAnchor="page" w:hAnchor="page" w:x="7753" w:y="1172"/>
        <w:shd w:val="clear" w:color="auto" w:fill="auto"/>
        <w:spacing w:line="180" w:lineRule="exact"/>
      </w:pPr>
      <w:r>
        <w:t>XXV. 10</w:t>
      </w:r>
    </w:p>
    <w:p w:rsidR="002F4F5B" w:rsidRDefault="001A2A49">
      <w:pPr>
        <w:pStyle w:val="Teksttreci20"/>
        <w:framePr w:w="6677" w:h="3643" w:hRule="exact" w:wrap="none" w:vAnchor="page" w:hAnchor="page" w:x="1797" w:y="1627"/>
        <w:shd w:val="clear" w:color="auto" w:fill="auto"/>
        <w:spacing w:before="0"/>
        <w:ind w:firstLine="0"/>
      </w:pPr>
      <w:r>
        <w:t xml:space="preserve">VI. 29. str. 3, kol. 1). Cały artykuł wskazuje, że autor myślał o skrupułach (a nie o szkopułach). W r. 1927 </w:t>
      </w:r>
      <w:r w:rsidRPr="004965AB">
        <w:rPr>
          <w:lang w:eastAsia="en-US" w:bidi="en-US"/>
        </w:rPr>
        <w:t xml:space="preserve">prof. </w:t>
      </w:r>
      <w:r>
        <w:t xml:space="preserve">Witwicki na zebraniu dyrektorów szkół średnich całego państwa w Warszawie przytoczył właśnie fakt, że abiturjent przy egzaminie wstępnym nie rozumiał pojęć: </w:t>
      </w:r>
      <w:r>
        <w:rPr>
          <w:rStyle w:val="Teksttreci2Kursywa"/>
        </w:rPr>
        <w:t>skopuł, skrupuł</w:t>
      </w:r>
      <w:r>
        <w:t xml:space="preserve"> i </w:t>
      </w:r>
      <w:r>
        <w:rPr>
          <w:rStyle w:val="Teksttreci2Kursywa"/>
        </w:rPr>
        <w:t>skrofuł</w:t>
      </w:r>
      <w:r>
        <w:t xml:space="preserve"> (przeszkoda — głos sumienia — choroba) i jako niedojrzały do studjów uniwersyteckich był kwalifikowany. W dzienniku to uchodzi i z dziennika wyraz w innem znaczeniu dostaje się do umysłów niekrytycznych.</w:t>
      </w:r>
    </w:p>
    <w:p w:rsidR="002F4F5B" w:rsidRDefault="001A2A49">
      <w:pPr>
        <w:pStyle w:val="Teksttreci20"/>
        <w:framePr w:w="6677" w:h="3643" w:hRule="exact" w:wrap="none" w:vAnchor="page" w:hAnchor="page" w:x="1797" w:y="1627"/>
        <w:numPr>
          <w:ilvl w:val="0"/>
          <w:numId w:val="5"/>
        </w:numPr>
        <w:shd w:val="clear" w:color="auto" w:fill="auto"/>
        <w:tabs>
          <w:tab w:val="left" w:pos="649"/>
          <w:tab w:val="left" w:pos="5860"/>
        </w:tabs>
        <w:spacing w:before="0"/>
        <w:ind w:firstLine="440"/>
      </w:pPr>
      <w:r>
        <w:t xml:space="preserve">Coraz częstsze są ogłoszenia: </w:t>
      </w:r>
      <w:r>
        <w:rPr>
          <w:rStyle w:val="Teksttreci2Kursywa"/>
        </w:rPr>
        <w:t>Lekarz dentysta A. Luftsprintgerowa powróciła...</w:t>
      </w:r>
      <w:r>
        <w:t xml:space="preserve"> Nasze lekarki-dentystki tak się ogłaszające, upierają się przy formie „lekarz", bo tak mają w dyplomach. I żadnym argumentem nie dadzą się przekonać, że są przecież lekarkami i dentystkami. Nawet to ich nie przekonywa, że w dekrecie kuratorjum mają nominację na </w:t>
      </w:r>
      <w:r>
        <w:rPr>
          <w:rStyle w:val="Teksttreci2Kursywa"/>
        </w:rPr>
        <w:t>lekarkę-dentystkę.</w:t>
      </w:r>
      <w:r>
        <w:rPr>
          <w:rStyle w:val="Teksttreci2Kursywa"/>
        </w:rPr>
        <w:tab/>
        <w:t>mg.</w:t>
      </w:r>
    </w:p>
    <w:p w:rsidR="002F4F5B" w:rsidRDefault="001A2A49">
      <w:pPr>
        <w:pStyle w:val="Nagwek40"/>
        <w:framePr w:w="6677" w:h="5633" w:hRule="exact" w:wrap="none" w:vAnchor="page" w:hAnchor="page" w:x="1797" w:y="5775"/>
        <w:numPr>
          <w:ilvl w:val="0"/>
          <w:numId w:val="1"/>
        </w:numPr>
        <w:shd w:val="clear" w:color="auto" w:fill="auto"/>
        <w:tabs>
          <w:tab w:val="left" w:pos="2602"/>
        </w:tabs>
        <w:spacing w:before="0" w:after="138" w:line="240" w:lineRule="exact"/>
        <w:ind w:left="2180"/>
      </w:pPr>
      <w:bookmarkStart w:id="8" w:name="bookmark7"/>
      <w:r>
        <w:t>NOWE KSIĄŻKI.</w:t>
      </w:r>
      <w:bookmarkEnd w:id="8"/>
    </w:p>
    <w:p w:rsidR="002F4F5B" w:rsidRDefault="001A2A49">
      <w:pPr>
        <w:pStyle w:val="Teksttreci20"/>
        <w:framePr w:w="6677" w:h="5633" w:hRule="exact" w:wrap="none" w:vAnchor="page" w:hAnchor="page" w:x="1797" w:y="5775"/>
        <w:shd w:val="clear" w:color="auto" w:fill="auto"/>
        <w:spacing w:before="0"/>
        <w:ind w:firstLine="0"/>
        <w:jc w:val="center"/>
      </w:pPr>
      <w:r>
        <w:t>Dr. H. Wei</w:t>
      </w:r>
      <w:r>
        <w:rPr>
          <w:lang w:val="fr-FR" w:eastAsia="fr-FR" w:bidi="fr-FR"/>
        </w:rPr>
        <w:t>g</w:t>
      </w:r>
      <w:r>
        <w:t xml:space="preserve">t. — </w:t>
      </w:r>
      <w:r>
        <w:rPr>
          <w:rStyle w:val="Teksttreci2Kursywa"/>
        </w:rPr>
        <w:t>„Czy koniecznie księgowość?“</w:t>
      </w:r>
      <w:r>
        <w:t xml:space="preserve"> Przyczynek do słownictwa handlowego. — Kraków 1930.</w:t>
      </w:r>
    </w:p>
    <w:p w:rsidR="002F4F5B" w:rsidRDefault="001A2A49">
      <w:pPr>
        <w:pStyle w:val="Teksttreci20"/>
        <w:framePr w:w="6677" w:h="5633" w:hRule="exact" w:wrap="none" w:vAnchor="page" w:hAnchor="page" w:x="1797" w:y="5775"/>
        <w:shd w:val="clear" w:color="auto" w:fill="auto"/>
        <w:spacing w:before="0"/>
        <w:ind w:firstLine="440"/>
      </w:pPr>
      <w:r>
        <w:t xml:space="preserve">Uciera się już powoli nazwa „księgowy" zamiast niemieckiego „Buchhalter"; nie jest on wprawdzie utworzony prawidłowo od rzecz. </w:t>
      </w:r>
      <w:r>
        <w:rPr>
          <w:rStyle w:val="Teksttreci2Kursywa"/>
        </w:rPr>
        <w:t>księga,</w:t>
      </w:r>
      <w:r>
        <w:t xml:space="preserve"> ale wobec licznych przymiotników na </w:t>
      </w:r>
      <w:r>
        <w:rPr>
          <w:rStyle w:val="Teksttreci2Kursywa"/>
        </w:rPr>
        <w:t>-owy,</w:t>
      </w:r>
      <w:r>
        <w:t xml:space="preserve"> utworzonych od rzeczowników żeńskich na </w:t>
      </w:r>
      <w:r>
        <w:rPr>
          <w:rStyle w:val="Teksttreci2Kursywa"/>
        </w:rPr>
        <w:t>-a</w:t>
      </w:r>
      <w:r>
        <w:t xml:space="preserve"> np. </w:t>
      </w:r>
      <w:r>
        <w:rPr>
          <w:rStyle w:val="Teksttreci2Kursywa"/>
        </w:rPr>
        <w:t>lipowy, sosnowy, jodłowy, gruszkowy, olszowy, maszynowy, drogowy, muszlowy, książkowy...</w:t>
      </w:r>
      <w:r>
        <w:t xml:space="preserve"> nie razi i zyskał rychło obywatelstwo. Z lego wynika, że musimy przyjąć i jego potomstwo: </w:t>
      </w:r>
      <w:r>
        <w:rPr>
          <w:rStyle w:val="Teksttreci2Kursywa"/>
        </w:rPr>
        <w:t>księgować, księgowała,</w:t>
      </w:r>
      <w:r>
        <w:t xml:space="preserve"> ale nie widzimy potrzeby istnienia wyrazu </w:t>
      </w:r>
      <w:r>
        <w:rPr>
          <w:rStyle w:val="Teksttreci2Kursywa"/>
        </w:rPr>
        <w:t>księgowiec</w:t>
      </w:r>
      <w:r>
        <w:t xml:space="preserve"> obok </w:t>
      </w:r>
      <w:r>
        <w:rPr>
          <w:rStyle w:val="Teksttreci2Kursywa"/>
        </w:rPr>
        <w:t>księgowy,</w:t>
      </w:r>
      <w:r>
        <w:t xml:space="preserve"> a lubo </w:t>
      </w:r>
      <w:r>
        <w:rPr>
          <w:rStyle w:val="Teksttreci2Kursywa"/>
        </w:rPr>
        <w:t>księgowość</w:t>
      </w:r>
      <w:r>
        <w:t xml:space="preserve"> uważamy za popularniejszą postać, niż </w:t>
      </w:r>
      <w:r>
        <w:rPr>
          <w:rStyle w:val="Teksttreci2Kursywa"/>
        </w:rPr>
        <w:t>księgostwo,</w:t>
      </w:r>
      <w:r>
        <w:t xml:space="preserve"> przecież oddalibyśmy pierwszeństwo razem z autorem </w:t>
      </w:r>
      <w:r>
        <w:rPr>
          <w:rStyle w:val="Teksttreci2Kursywa"/>
        </w:rPr>
        <w:t>księgostwu</w:t>
      </w:r>
      <w:r>
        <w:t xml:space="preserve"> jako prawidłowemu tworowi na wzór: </w:t>
      </w:r>
      <w:r>
        <w:rPr>
          <w:rStyle w:val="Teksttreci2Kursywa"/>
        </w:rPr>
        <w:t>ogrodnictwo, apostolstwo, bóstwo, papiestwo, panieństwo, chrześcijaństwo, stolarstwo, kupiectwo</w:t>
      </w:r>
      <w:r>
        <w:t xml:space="preserve"> itp. tj. na wzór rzeczowników umysłowych, utworzonych z rzeczowników i przymiotników na </w:t>
      </w:r>
      <w:r>
        <w:rPr>
          <w:rStyle w:val="Teksttreci2Kursywa"/>
        </w:rPr>
        <w:t>-ów, -owy</w:t>
      </w:r>
      <w:r>
        <w:t xml:space="preserve"> i </w:t>
      </w:r>
      <w:r>
        <w:rPr>
          <w:rStyle w:val="Teksttreci2Kursywa"/>
        </w:rPr>
        <w:t>-ony.</w:t>
      </w:r>
      <w:r>
        <w:t xml:space="preserve"> Przyrostek </w:t>
      </w:r>
      <w:r>
        <w:rPr>
          <w:rStyle w:val="Teksttreci2Kursywa"/>
        </w:rPr>
        <w:t>-ość</w:t>
      </w:r>
      <w:r>
        <w:t xml:space="preserve"> bowiem tworzy rzeczowniki umysłowe </w:t>
      </w:r>
      <w:r>
        <w:rPr>
          <w:rStyle w:val="Teksttreci2Kursywa"/>
        </w:rPr>
        <w:t>tylko</w:t>
      </w:r>
      <w:r>
        <w:t xml:space="preserve"> od przymiotników i to przedewszystkiem od zakończonych- na </w:t>
      </w:r>
      <w:r>
        <w:rPr>
          <w:rStyle w:val="Teksttreci2Kursywa"/>
        </w:rPr>
        <w:t>-ki, -ski, -czy, -ny: mnogość, wielkość, polskość, twórczość, wyższość</w:t>
      </w:r>
      <w:r>
        <w:t xml:space="preserve"> — a do nich nie może należeć, </w:t>
      </w:r>
      <w:r>
        <w:rPr>
          <w:rStyle w:val="Teksttreci2Kursywa"/>
        </w:rPr>
        <w:t>księgowość,</w:t>
      </w:r>
      <w:r>
        <w:t xml:space="preserve"> boby zupełnie znaczenie zmienić musiała.</w:t>
      </w:r>
    </w:p>
    <w:p w:rsidR="002F4F5B" w:rsidRDefault="001A2A49">
      <w:pPr>
        <w:pStyle w:val="Teksttreci60"/>
        <w:framePr w:w="6677" w:h="5633" w:hRule="exact" w:wrap="none" w:vAnchor="page" w:hAnchor="page" w:x="1797" w:y="5775"/>
        <w:shd w:val="clear" w:color="auto" w:fill="auto"/>
        <w:tabs>
          <w:tab w:val="left" w:pos="5860"/>
        </w:tabs>
        <w:spacing w:before="0" w:line="254" w:lineRule="exact"/>
        <w:ind w:firstLine="440"/>
      </w:pPr>
      <w:r>
        <w:rPr>
          <w:rStyle w:val="Teksttreci6Bezkursywy"/>
        </w:rPr>
        <w:t xml:space="preserve">A więc </w:t>
      </w:r>
      <w:r>
        <w:t>księgostwo,</w:t>
      </w:r>
      <w:r>
        <w:rPr>
          <w:rStyle w:val="Teksttreci6Bezkursywy"/>
        </w:rPr>
        <w:t xml:space="preserve"> nie </w:t>
      </w:r>
      <w:r>
        <w:t>księgowość.</w:t>
      </w:r>
      <w:r>
        <w:tab/>
        <w:t>R. Z.</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420"/>
        <w:framePr w:w="6629" w:h="677" w:hRule="exact" w:wrap="none" w:vAnchor="page" w:hAnchor="page" w:x="806" w:y="1059"/>
        <w:shd w:val="clear" w:color="auto" w:fill="auto"/>
        <w:spacing w:line="240" w:lineRule="exact"/>
        <w:ind w:right="20"/>
      </w:pPr>
      <w:bookmarkStart w:id="9" w:name="bookmark8"/>
      <w:r>
        <w:lastRenderedPageBreak/>
        <w:t>SPIS WYRAZÓW I ZWROTÓW</w:t>
      </w:r>
      <w:bookmarkEnd w:id="9"/>
    </w:p>
    <w:p w:rsidR="002F4F5B" w:rsidRDefault="001A2A49">
      <w:pPr>
        <w:pStyle w:val="Teksttreci70"/>
        <w:framePr w:w="6629" w:h="677" w:hRule="exact" w:wrap="none" w:vAnchor="page" w:hAnchor="page" w:x="806" w:y="1059"/>
        <w:shd w:val="clear" w:color="auto" w:fill="auto"/>
        <w:spacing w:line="180" w:lineRule="exact"/>
        <w:jc w:val="left"/>
      </w:pPr>
      <w:r>
        <w:t>OBJAŚNIONYCH LUB OMÓWIONYCH W ROCZNIKU XXV „PORADNIKA"</w:t>
      </w:r>
    </w:p>
    <w:p w:rsidR="002F4F5B" w:rsidRDefault="001A2A49">
      <w:pPr>
        <w:pStyle w:val="Teksttreci100"/>
        <w:framePr w:w="6629" w:h="677" w:hRule="exact" w:wrap="none" w:vAnchor="page" w:hAnchor="page" w:x="806" w:y="1059"/>
        <w:shd w:val="clear" w:color="auto" w:fill="auto"/>
        <w:spacing w:line="130" w:lineRule="exact"/>
        <w:ind w:right="20"/>
      </w:pPr>
      <w:r>
        <w:t>(Liczba oznacza stronicę)</w:t>
      </w:r>
    </w:p>
    <w:p w:rsidR="002F4F5B" w:rsidRDefault="001A2A49">
      <w:pPr>
        <w:pStyle w:val="Teksttreci90"/>
        <w:framePr w:w="3072" w:h="10607" w:hRule="exact" w:wrap="none" w:vAnchor="page" w:hAnchor="page" w:x="767" w:y="1741"/>
        <w:shd w:val="clear" w:color="auto" w:fill="auto"/>
        <w:ind w:right="1040" w:firstLine="0"/>
      </w:pPr>
      <w:r>
        <w:rPr>
          <w:lang w:val="fr-FR" w:eastAsia="fr-FR" w:bidi="fr-FR"/>
        </w:rPr>
        <w:t>A</w:t>
      </w:r>
      <w:r>
        <w:rPr>
          <w:rStyle w:val="Teksttreci9Kursywa"/>
          <w:lang w:val="cs-CZ" w:eastAsia="cs-CZ" w:bidi="cs-CZ"/>
        </w:rPr>
        <w:t xml:space="preserve">blativus </w:t>
      </w:r>
      <w:r>
        <w:rPr>
          <w:rStyle w:val="Teksttreci9Kursywa"/>
        </w:rPr>
        <w:t>iudaicus</w:t>
      </w:r>
      <w:r>
        <w:t xml:space="preserve"> 39, 98 absentować się 44 adorować 44 agnoskować 134 agogiczny 42 akaparowany 27 </w:t>
      </w:r>
      <w:r>
        <w:rPr>
          <w:rStyle w:val="Teksttreci9Kursywa"/>
        </w:rPr>
        <w:t>akcent wyrazów</w:t>
      </w:r>
      <w:r>
        <w:t xml:space="preserve"> 34 aktualizowanie 45 alarmistyczny 132 album (to czy ten) 91 annexy</w:t>
      </w:r>
      <w:r w:rsidRPr="004965AB">
        <w:rPr>
          <w:lang w:eastAsia="ru-RU" w:bidi="ru-RU"/>
        </w:rPr>
        <w:t xml:space="preserve"> </w:t>
      </w:r>
      <w:r>
        <w:t>56 anturaż 55 antwerpeński 17 aparycja 43, 132 architektonik 42 aspekty 44 atelierowy 131 audycja 56 autochwała 56 automobilklub 11 autotoksykacja 132 awarja 27 Bierać 20 bijan 136 błazenada 132</w:t>
      </w:r>
    </w:p>
    <w:p w:rsidR="002F4F5B" w:rsidRDefault="001A2A49">
      <w:pPr>
        <w:pStyle w:val="Teksttreci90"/>
        <w:framePr w:w="3072" w:h="10607" w:hRule="exact" w:wrap="none" w:vAnchor="page" w:hAnchor="page" w:x="767" w:y="1741"/>
        <w:shd w:val="clear" w:color="auto" w:fill="auto"/>
        <w:ind w:left="200" w:firstLine="0"/>
      </w:pPr>
      <w:r>
        <w:t>blisko miljon czy miljona? 125</w:t>
      </w:r>
    </w:p>
    <w:p w:rsidR="002F4F5B" w:rsidRDefault="001A2A49">
      <w:pPr>
        <w:pStyle w:val="Teksttreci90"/>
        <w:framePr w:w="3072" w:h="10607" w:hRule="exact" w:wrap="none" w:vAnchor="page" w:hAnchor="page" w:x="767" w:y="1741"/>
        <w:shd w:val="clear" w:color="auto" w:fill="auto"/>
        <w:ind w:left="200" w:firstLine="0"/>
      </w:pPr>
      <w:r>
        <w:t>boją się dokonać ruch 25</w:t>
      </w:r>
    </w:p>
    <w:p w:rsidR="002F4F5B" w:rsidRDefault="001A2A49">
      <w:pPr>
        <w:pStyle w:val="Teksttreci90"/>
        <w:framePr w:w="3072" w:h="10607" w:hRule="exact" w:wrap="none" w:vAnchor="page" w:hAnchor="page" w:x="767" w:y="1741"/>
        <w:shd w:val="clear" w:color="auto" w:fill="auto"/>
        <w:ind w:left="200" w:firstLine="0"/>
      </w:pPr>
      <w:r>
        <w:t>bojkot 103</w:t>
      </w:r>
    </w:p>
    <w:p w:rsidR="002F4F5B" w:rsidRDefault="001A2A49">
      <w:pPr>
        <w:pStyle w:val="Teksttreci90"/>
        <w:framePr w:w="3072" w:h="10607" w:hRule="exact" w:wrap="none" w:vAnchor="page" w:hAnchor="page" w:x="767" w:y="1741"/>
        <w:shd w:val="clear" w:color="auto" w:fill="auto"/>
        <w:ind w:left="200" w:firstLine="0"/>
      </w:pPr>
      <w:r>
        <w:t>boliwjański 132</w:t>
      </w:r>
    </w:p>
    <w:p w:rsidR="002F4F5B" w:rsidRDefault="001A2A49">
      <w:pPr>
        <w:pStyle w:val="Teksttreci90"/>
        <w:framePr w:w="3072" w:h="10607" w:hRule="exact" w:wrap="none" w:vAnchor="page" w:hAnchor="page" w:x="767" w:y="1741"/>
        <w:shd w:val="clear" w:color="auto" w:fill="auto"/>
        <w:ind w:left="200" w:firstLine="0"/>
      </w:pPr>
      <w:r>
        <w:t>bonhomja 45</w:t>
      </w:r>
    </w:p>
    <w:p w:rsidR="002F4F5B" w:rsidRDefault="001A2A49">
      <w:pPr>
        <w:pStyle w:val="Teksttreci90"/>
        <w:framePr w:w="3072" w:h="10607" w:hRule="exact" w:wrap="none" w:vAnchor="page" w:hAnchor="page" w:x="767" w:y="1741"/>
        <w:shd w:val="clear" w:color="auto" w:fill="auto"/>
        <w:ind w:left="200" w:firstLine="0"/>
      </w:pPr>
      <w:r>
        <w:rPr>
          <w:lang w:val="cs-CZ" w:eastAsia="cs-CZ" w:bidi="cs-CZ"/>
        </w:rPr>
        <w:t xml:space="preserve">borbifaxy </w:t>
      </w:r>
      <w:r>
        <w:t>44</w:t>
      </w:r>
    </w:p>
    <w:p w:rsidR="002F4F5B" w:rsidRDefault="001A2A49">
      <w:pPr>
        <w:pStyle w:val="Teksttreci90"/>
        <w:framePr w:w="3072" w:h="10607" w:hRule="exact" w:wrap="none" w:vAnchor="page" w:hAnchor="page" w:x="767" w:y="1741"/>
        <w:shd w:val="clear" w:color="auto" w:fill="auto"/>
        <w:ind w:left="200" w:firstLine="0"/>
      </w:pPr>
      <w:r>
        <w:t>bożyszczów 26</w:t>
      </w:r>
    </w:p>
    <w:p w:rsidR="002F4F5B" w:rsidRDefault="001A2A49">
      <w:pPr>
        <w:pStyle w:val="Teksttreci90"/>
        <w:framePr w:w="3072" w:h="10607" w:hRule="exact" w:wrap="none" w:vAnchor="page" w:hAnchor="page" w:x="767" w:y="1741"/>
        <w:shd w:val="clear" w:color="auto" w:fill="auto"/>
        <w:ind w:firstLine="200"/>
      </w:pPr>
      <w:r>
        <w:rPr>
          <w:rStyle w:val="Teksttreci9Kursywa"/>
        </w:rPr>
        <w:t>Brak odmiany imion własnych</w:t>
      </w:r>
      <w:r>
        <w:t xml:space="preserve"> 66 brakuje sędzia 110 bulada 132 buszuje 134 Centruje 55 cernować 133 cieliczka-cieluszka 85 ciernik-kolka-koluszka 2 co godziny 141 </w:t>
      </w:r>
      <w:r>
        <w:rPr>
          <w:rStyle w:val="Teksttreci9Kursywa"/>
        </w:rPr>
        <w:t>czechosłowacki język</w:t>
      </w:r>
      <w:r>
        <w:t xml:space="preserve"> 14 czuć gazu. gazem 19 czynsz woźnego czy woźnemu 127 charytatywny 131</w:t>
      </w:r>
    </w:p>
    <w:p w:rsidR="002F4F5B" w:rsidRDefault="001A2A49">
      <w:pPr>
        <w:pStyle w:val="Teksttreci90"/>
        <w:framePr w:w="3072" w:h="10607" w:hRule="exact" w:wrap="none" w:vAnchor="page" w:hAnchor="page" w:x="767" w:y="1741"/>
        <w:shd w:val="clear" w:color="auto" w:fill="auto"/>
        <w:ind w:firstLine="200"/>
      </w:pPr>
      <w:r>
        <w:t xml:space="preserve">chodzi o co. rozchodzi się o co 129 chropowaty-chropawy 71 chrześcijan a Amerykanów 129 Dać wyraz 12 67 dali się widzieć 27 dżdżu — mian.? 112 defekcja 45 delacje 132 delożowanie 55 demolować 28 domonizm 132 dependencja 45 deprymująco 26 </w:t>
      </w:r>
      <w:r>
        <w:rPr>
          <w:lang w:val="cs-CZ" w:eastAsia="cs-CZ" w:bidi="cs-CZ"/>
        </w:rPr>
        <w:t xml:space="preserve">deruta </w:t>
      </w:r>
      <w:r>
        <w:t>55 132</w:t>
      </w:r>
    </w:p>
    <w:p w:rsidR="002F4F5B" w:rsidRDefault="001A2A49">
      <w:pPr>
        <w:pStyle w:val="Teksttreci90"/>
        <w:framePr w:w="3072" w:h="10607" w:hRule="exact" w:wrap="none" w:vAnchor="page" w:hAnchor="page" w:x="767" w:y="1741"/>
        <w:shd w:val="clear" w:color="auto" w:fill="auto"/>
        <w:tabs>
          <w:tab w:val="left" w:pos="2542"/>
        </w:tabs>
        <w:ind w:left="200" w:firstLine="0"/>
        <w:jc w:val="both"/>
      </w:pPr>
      <w:r>
        <w:t>dezynwoltura 55</w:t>
      </w:r>
      <w:r>
        <w:tab/>
      </w:r>
    </w:p>
    <w:p w:rsidR="002F4F5B" w:rsidRDefault="001A2A49">
      <w:pPr>
        <w:pStyle w:val="Teksttreci90"/>
        <w:framePr w:w="3072" w:h="10607" w:hRule="exact" w:wrap="none" w:vAnchor="page" w:hAnchor="page" w:x="767" w:y="1741"/>
        <w:shd w:val="clear" w:color="auto" w:fill="auto"/>
        <w:ind w:left="200" w:firstLine="0"/>
      </w:pPr>
      <w:r>
        <w:t>dni — dnie 35 dokonać z 4 czy 2? 46</w:t>
      </w:r>
    </w:p>
    <w:p w:rsidR="002F4F5B" w:rsidRDefault="001A2A49">
      <w:pPr>
        <w:pStyle w:val="Teksttreci90"/>
        <w:framePr w:w="3139" w:h="10599" w:hRule="exact" w:wrap="none" w:vAnchor="page" w:hAnchor="page" w:x="4324" w:y="1760"/>
        <w:shd w:val="clear" w:color="auto" w:fill="auto"/>
        <w:ind w:firstLine="220"/>
      </w:pPr>
      <w:r>
        <w:t>dokończyć z 4 czy 2? 46, 141</w:t>
      </w:r>
    </w:p>
    <w:p w:rsidR="002F4F5B" w:rsidRDefault="001A2A49">
      <w:pPr>
        <w:pStyle w:val="Teksttreci90"/>
        <w:framePr w:w="3139" w:h="10599" w:hRule="exact" w:wrap="none" w:vAnchor="page" w:hAnchor="page" w:x="4324" w:y="1760"/>
        <w:shd w:val="clear" w:color="auto" w:fill="auto"/>
        <w:ind w:firstLine="220"/>
      </w:pPr>
      <w:r>
        <w:t>dokonywuje 10</w:t>
      </w:r>
    </w:p>
    <w:p w:rsidR="002F4F5B" w:rsidRDefault="001A2A49">
      <w:pPr>
        <w:pStyle w:val="Teksttreci90"/>
        <w:framePr w:w="3139" w:h="10599" w:hRule="exact" w:wrap="none" w:vAnchor="page" w:hAnchor="page" w:x="4324" w:y="1760"/>
        <w:shd w:val="clear" w:color="auto" w:fill="auto"/>
        <w:ind w:firstLine="220"/>
      </w:pPr>
      <w:r>
        <w:t>doktorka 109</w:t>
      </w:r>
    </w:p>
    <w:p w:rsidR="002F4F5B" w:rsidRDefault="001A2A49">
      <w:pPr>
        <w:pStyle w:val="Teksttreci90"/>
        <w:framePr w:w="3139" w:h="10599" w:hRule="exact" w:wrap="none" w:vAnchor="page" w:hAnchor="page" w:x="4324" w:y="1760"/>
        <w:shd w:val="clear" w:color="auto" w:fill="auto"/>
        <w:ind w:firstLine="220"/>
      </w:pPr>
      <w:r>
        <w:t>dominowany 44</w:t>
      </w:r>
    </w:p>
    <w:p w:rsidR="002F4F5B" w:rsidRDefault="001A2A49">
      <w:pPr>
        <w:pStyle w:val="Teksttreci90"/>
        <w:framePr w:w="3139" w:h="10599" w:hRule="exact" w:wrap="none" w:vAnchor="page" w:hAnchor="page" w:x="4324" w:y="1760"/>
        <w:shd w:val="clear" w:color="auto" w:fill="auto"/>
        <w:ind w:firstLine="220"/>
      </w:pPr>
      <w:r>
        <w:t>domyśleć się 69</w:t>
      </w:r>
    </w:p>
    <w:p w:rsidR="002F4F5B" w:rsidRDefault="001A2A49">
      <w:pPr>
        <w:pStyle w:val="Teksttreci90"/>
        <w:framePr w:w="3139" w:h="10599" w:hRule="exact" w:wrap="none" w:vAnchor="page" w:hAnchor="page" w:x="4324" w:y="1760"/>
        <w:shd w:val="clear" w:color="auto" w:fill="auto"/>
        <w:ind w:firstLine="220"/>
      </w:pPr>
      <w:r>
        <w:t>dopełniać z 4 czy z 2? 25</w:t>
      </w:r>
    </w:p>
    <w:p w:rsidR="002F4F5B" w:rsidRDefault="001A2A49">
      <w:pPr>
        <w:pStyle w:val="Teksttreci90"/>
        <w:framePr w:w="3139" w:h="10599" w:hRule="exact" w:wrap="none" w:vAnchor="page" w:hAnchor="page" w:x="4324" w:y="1760"/>
        <w:shd w:val="clear" w:color="auto" w:fill="auto"/>
        <w:ind w:firstLine="220"/>
      </w:pPr>
      <w:r>
        <w:t>dopowiedziała resztę 28</w:t>
      </w:r>
    </w:p>
    <w:p w:rsidR="002F4F5B" w:rsidRDefault="001A2A49">
      <w:pPr>
        <w:pStyle w:val="Teksttreci90"/>
        <w:framePr w:w="3139" w:h="10599" w:hRule="exact" w:wrap="none" w:vAnchor="page" w:hAnchor="page" w:x="4324" w:y="1760"/>
        <w:shd w:val="clear" w:color="auto" w:fill="auto"/>
        <w:ind w:firstLine="220"/>
      </w:pPr>
      <w:r>
        <w:t>dostarczyć co czy czego 2, 36, 94</w:t>
      </w:r>
    </w:p>
    <w:p w:rsidR="002F4F5B" w:rsidRDefault="001A2A49">
      <w:pPr>
        <w:pStyle w:val="Teksttreci90"/>
        <w:framePr w:w="3139" w:h="10599" w:hRule="exact" w:wrap="none" w:vAnchor="page" w:hAnchor="page" w:x="4324" w:y="1760"/>
        <w:shd w:val="clear" w:color="auto" w:fill="auto"/>
        <w:ind w:firstLine="220"/>
      </w:pPr>
      <w:r>
        <w:t>dotacja 133</w:t>
      </w:r>
    </w:p>
    <w:p w:rsidR="002F4F5B" w:rsidRDefault="001A2A49">
      <w:pPr>
        <w:pStyle w:val="Teksttreci90"/>
        <w:framePr w:w="3139" w:h="10599" w:hRule="exact" w:wrap="none" w:vAnchor="page" w:hAnchor="page" w:x="4324" w:y="1760"/>
        <w:shd w:val="clear" w:color="auto" w:fill="auto"/>
        <w:ind w:firstLine="220"/>
      </w:pPr>
      <w:r>
        <w:t>dowodem służy 67, 118 dozorować czem 13 drehleuchowy 132 drohicki 83 duży lmn? 130 dyrymować 134 dzieli się z... 146 dziewczę (rodzaj) 33 dzięki — wskutek 147 Editorjalny 132 egalitarny 131 ekstrema 42</w:t>
      </w:r>
    </w:p>
    <w:p w:rsidR="002F4F5B" w:rsidRDefault="001A2A49">
      <w:pPr>
        <w:pStyle w:val="Teksttreci90"/>
        <w:framePr w:w="3139" w:h="10599" w:hRule="exact" w:wrap="none" w:vAnchor="page" w:hAnchor="page" w:x="4324" w:y="1760"/>
        <w:shd w:val="clear" w:color="auto" w:fill="auto"/>
        <w:ind w:firstLine="220"/>
      </w:pPr>
      <w:r>
        <w:t xml:space="preserve">elegantszy — eleganciej 91 elektoralny 131 eliminacja 133 emfatycznie 44 empirja 132 enigmatyczność 26 ensemble 55 epatuje 26 etiudy 42 </w:t>
      </w:r>
      <w:r>
        <w:rPr>
          <w:lang w:val="fr-FR" w:eastAsia="fr-FR" w:bidi="fr-FR"/>
        </w:rPr>
        <w:t xml:space="preserve">etranger </w:t>
      </w:r>
      <w:r>
        <w:t xml:space="preserve">132 euforja 45 ewenement 55 Fetyszacja 132 fiksować 133 filjacja 28 </w:t>
      </w:r>
      <w:r>
        <w:rPr>
          <w:rStyle w:val="Teksttreci9Kursywa"/>
        </w:rPr>
        <w:t>forma bierna</w:t>
      </w:r>
      <w:r>
        <w:t xml:space="preserve"> 67 frontalny 131 Garnitur 56 Glowotz 138 Glut 138</w:t>
      </w:r>
    </w:p>
    <w:p w:rsidR="002F4F5B" w:rsidRDefault="001A2A49">
      <w:pPr>
        <w:pStyle w:val="Teksttreci90"/>
        <w:framePr w:w="3139" w:h="10599" w:hRule="exact" w:wrap="none" w:vAnchor="page" w:hAnchor="page" w:x="4324" w:y="1760"/>
        <w:shd w:val="clear" w:color="auto" w:fill="auto"/>
        <w:ind w:firstLine="0"/>
      </w:pPr>
      <w:r>
        <w:t xml:space="preserve">głosować wniosek 145 gobelin 103 grasejując 42 gwałtujący 47 Hągjografja 42 Herud 138 hieratyczny 42 hinteriandy 133 holzingowy 56 Ikonoklastyczny 131 ilość a liczba 146 imiesłów w </w:t>
      </w:r>
      <w:r w:rsidRPr="004965AB">
        <w:rPr>
          <w:lang w:eastAsia="en-US" w:bidi="en-US"/>
        </w:rPr>
        <w:t xml:space="preserve">dope!.? </w:t>
      </w:r>
      <w:r>
        <w:t>112 i</w:t>
      </w:r>
      <w:r>
        <w:rPr>
          <w:rStyle w:val="Teksttreci9Kursywa"/>
        </w:rPr>
        <w:t>miona własne na</w:t>
      </w:r>
      <w:r>
        <w:t xml:space="preserve"> — </w:t>
      </w:r>
      <w:r>
        <w:rPr>
          <w:rStyle w:val="Teksttreci9Kursywa"/>
        </w:rPr>
        <w:t>„o“ nieodm.</w:t>
      </w:r>
      <w:r>
        <w:t xml:space="preserve"> 25 immanenty 42 impedimentny 432 impreza 55 inclusiw 132 ingerencja 27 ingerować 27 inwigilowany 26 italskie orzechy 97</w:t>
      </w:r>
    </w:p>
    <w:p w:rsidR="002F4F5B" w:rsidRDefault="002F4F5B">
      <w:pPr>
        <w:rPr>
          <w:sz w:val="2"/>
          <w:szCs w:val="2"/>
        </w:rPr>
        <w:sectPr w:rsidR="002F4F5B">
          <w:pgSz w:w="9410" w:h="13831"/>
          <w:pgMar w:top="360" w:right="360" w:bottom="360" w:left="360" w:header="0" w:footer="3" w:gutter="0"/>
          <w:cols w:space="720"/>
          <w:noEndnote/>
          <w:docGrid w:linePitch="360"/>
        </w:sectPr>
      </w:pPr>
    </w:p>
    <w:p w:rsidR="002F4F5B" w:rsidRDefault="001A2A49">
      <w:pPr>
        <w:pStyle w:val="Nagweklubstopka0"/>
        <w:framePr w:wrap="none" w:vAnchor="page" w:hAnchor="page" w:x="830" w:y="792"/>
        <w:shd w:val="clear" w:color="auto" w:fill="auto"/>
        <w:spacing w:line="180" w:lineRule="exact"/>
      </w:pPr>
      <w:r>
        <w:lastRenderedPageBreak/>
        <w:t>150</w:t>
      </w:r>
    </w:p>
    <w:p w:rsidR="002F4F5B" w:rsidRDefault="001A2A49">
      <w:pPr>
        <w:pStyle w:val="Nagweklubstopka0"/>
        <w:framePr w:wrap="none" w:vAnchor="page" w:hAnchor="page" w:x="3086" w:y="788"/>
        <w:shd w:val="clear" w:color="auto" w:fill="auto"/>
        <w:spacing w:line="180" w:lineRule="exact"/>
      </w:pPr>
      <w:r>
        <w:t>PORADNIK JĘZYKOWY</w:t>
      </w:r>
    </w:p>
    <w:p w:rsidR="002F4F5B" w:rsidRDefault="001A2A49">
      <w:pPr>
        <w:pStyle w:val="Nagweklubstopka30"/>
        <w:framePr w:wrap="none" w:vAnchor="page" w:hAnchor="page" w:x="6753" w:y="795"/>
        <w:shd w:val="clear" w:color="auto" w:fill="auto"/>
        <w:spacing w:line="170" w:lineRule="exact"/>
      </w:pPr>
      <w:r>
        <w:t>XXV. 10</w:t>
      </w:r>
    </w:p>
    <w:p w:rsidR="002F4F5B" w:rsidRDefault="001A2A49">
      <w:pPr>
        <w:pStyle w:val="Teksttreci90"/>
        <w:framePr w:w="3106" w:h="10824" w:hRule="exact" w:wrap="none" w:vAnchor="page" w:hAnchor="page" w:x="815" w:y="1301"/>
        <w:shd w:val="clear" w:color="auto" w:fill="auto"/>
        <w:ind w:right="580" w:firstLine="0"/>
      </w:pPr>
      <w:r>
        <w:t xml:space="preserve">Jąkajły 134 jednakowoż 88 Juźkiw — Józków 39 Kamjon 43 karystja 133 kasłać — kaszleć 89 katastroficzny 42 kawałku 146 kiedyż — tedyż 136 klasycystyczny 131 klemencja 27 koeficjent 42 koluszka 38 kolaboruje 133 kolega w 5? 111 koleżeństwo = koledzy? 130 komercjalizacja 45 komisaryczny 131 konecki 82, 123 kongenjalny 41 konjunkturalny 55 konstruktywistyczny 132 konstytutywny 131 konwentykle 26 konwertyt 45 konwikcje 43 koszy 66 kościerski 83 krawiec w 3? 129 księgowość — księgostwo 148 książę — 5, księciu? 139 kultur — liga 11 kursa — kursy 70, 127 kwarantancyjny 131 Laiczny 43 laicyzacja 132 lali — leli 4 latem — w lecie 71 latreustyczny 132 </w:t>
      </w:r>
      <w:r w:rsidRPr="004965AB">
        <w:rPr>
          <w:lang w:eastAsia="en-US" w:bidi="en-US"/>
        </w:rPr>
        <w:t xml:space="preserve">laudator </w:t>
      </w:r>
      <w:r>
        <w:t>45 leguminy 133 lekeij — lekcyj 88 linijny — przestrzenny 87 Luna-Park 10 Machler po pol.? 19 makabryczny 42 Mała Azja 28 mało tego 26 mamusia lmn. 130 mandragonizm 44 mansarda 103 marznąć 89 masztab 133 merja 43 merkantylny 43 miarodajny 68 mimo z 2 czy 4? 35 mirakulizowanie 26 mirificzny 56 morygenować 28 myśleć — myślić 71 Na obozie — w obozie 108 na oczach 144</w:t>
      </w:r>
    </w:p>
    <w:p w:rsidR="002F4F5B" w:rsidRDefault="001A2A49">
      <w:pPr>
        <w:pStyle w:val="Teksttreci90"/>
        <w:framePr w:w="3106" w:h="10814" w:hRule="exact" w:wrap="none" w:vAnchor="page" w:hAnchor="page" w:x="4406" w:y="1297"/>
        <w:shd w:val="clear" w:color="auto" w:fill="auto"/>
        <w:ind w:left="220" w:right="500" w:firstLine="0"/>
      </w:pPr>
      <w:r>
        <w:t>na sali — w sali 128 na ulicy — przy ulicy 110 nabyj 134 nadzieja w... 146 najwyższy czas 30 nakształt, nakrzyż (akcent) 89 należy 85</w:t>
      </w:r>
    </w:p>
    <w:p w:rsidR="002F4F5B" w:rsidRDefault="001A2A49">
      <w:pPr>
        <w:pStyle w:val="Teksttreci90"/>
        <w:framePr w:w="3106" w:h="10814" w:hRule="exact" w:wrap="none" w:vAnchor="page" w:hAnchor="page" w:x="4406" w:y="1297"/>
        <w:shd w:val="clear" w:color="auto" w:fill="auto"/>
        <w:ind w:left="220" w:right="500" w:firstLine="0"/>
      </w:pPr>
      <w:r>
        <w:t>napotkać na coś 3, 77 narysować grzyb 33 nastawienie 30 nastrojenie 134</w:t>
      </w:r>
    </w:p>
    <w:p w:rsidR="002F4F5B" w:rsidRDefault="001A2A49">
      <w:pPr>
        <w:pStyle w:val="Teksttreci110"/>
        <w:framePr w:w="3106" w:h="10814" w:hRule="exact" w:wrap="none" w:vAnchor="page" w:hAnchor="page" w:x="4406" w:y="1297"/>
        <w:shd w:val="clear" w:color="auto" w:fill="auto"/>
        <w:ind w:left="380"/>
      </w:pPr>
      <w:r>
        <w:t>Nazwisko i imię</w:t>
      </w:r>
      <w:r>
        <w:rPr>
          <w:rStyle w:val="Teksttreci11Bezkursywy"/>
        </w:rPr>
        <w:t xml:space="preserve"> czy </w:t>
      </w:r>
      <w:r>
        <w:t>imię i nazwisko? 142</w:t>
      </w:r>
    </w:p>
    <w:p w:rsidR="002F4F5B" w:rsidRDefault="001A2A49">
      <w:pPr>
        <w:pStyle w:val="Teksttreci90"/>
        <w:framePr w:w="3106" w:h="10814" w:hRule="exact" w:wrap="none" w:vAnchor="page" w:hAnchor="page" w:x="4406" w:y="1297"/>
        <w:shd w:val="clear" w:color="auto" w:fill="auto"/>
        <w:ind w:firstLine="220"/>
      </w:pPr>
      <w:r>
        <w:t xml:space="preserve">negocjowana (umowa) 131 neopaństwo 133 Niemiec w 3? 129 niepotrzebnoś 48 nieukłonny 134 niezgłaźny 132 nikotyna 103 niżański (Nisko) 82 </w:t>
      </w:r>
      <w:r w:rsidRPr="004965AB">
        <w:rPr>
          <w:lang w:eastAsia="en-US" w:bidi="en-US"/>
        </w:rPr>
        <w:t xml:space="preserve">nurse </w:t>
      </w:r>
      <w:r>
        <w:t xml:space="preserve">56 nuwopenieur 132 O (niewłaśc. użyte) 12 obojętnem jest 66 obojga płci 87 obrócić się 134 oczekuję z 2 czy 4? 144 </w:t>
      </w:r>
      <w:r>
        <w:rPr>
          <w:rStyle w:val="Teksttreci9Kursywa"/>
        </w:rPr>
        <w:t>Odmiana nazw żeńskich obcych 2,</w:t>
      </w:r>
      <w:r>
        <w:t xml:space="preserve"> 35 odnieść rany 20 odnośnie skutków 67 odnośnie do... 67 odsłużyć modły 46 odsprzedaż 69</w:t>
      </w:r>
    </w:p>
    <w:p w:rsidR="002F4F5B" w:rsidRDefault="001A2A49">
      <w:pPr>
        <w:pStyle w:val="Teksttreci90"/>
        <w:framePr w:w="3106" w:h="10814" w:hRule="exact" w:wrap="none" w:vAnchor="page" w:hAnchor="page" w:x="4406" w:y="1297"/>
        <w:shd w:val="clear" w:color="auto" w:fill="auto"/>
        <w:ind w:firstLine="220"/>
      </w:pPr>
      <w:r>
        <w:t>odwach — wartownia — strażnica 47 odżegać 146 opowiadać się 144 Orszula czy Urszula 113 osiemnastowieczny 135 osobniak 134 ostatnio 140 ostrzeliwuje 10 ozwora 100 ósmego kwietnia 20 Pałać z nienawiścią 145 Pan-Europa 111 państwo (odmiana) 18 panikarski 132 paramenty 43 parjas — tramp. 133 parytetyczny 131 patrzeliśmy — patrzaliśmy 53 paulistański 132 pekunjarny 43 pele-mele 43 pendzel-pędzel 87 permanentnie 45 personalny 68 piekłować 48 Pieninów 26 pierrepos 133 Piost 138</w:t>
      </w:r>
    </w:p>
    <w:p w:rsidR="002F4F5B" w:rsidRDefault="001A2A49">
      <w:pPr>
        <w:pStyle w:val="Teksttreci90"/>
        <w:framePr w:w="3106" w:h="10814" w:hRule="exact" w:wrap="none" w:vAnchor="page" w:hAnchor="page" w:x="4406" w:y="1297"/>
        <w:shd w:val="clear" w:color="auto" w:fill="auto"/>
        <w:ind w:firstLine="220"/>
      </w:pPr>
      <w:r>
        <w:t>pisemny czy piśmienny 114</w:t>
      </w:r>
    </w:p>
    <w:p w:rsidR="002F4F5B" w:rsidRDefault="002F4F5B">
      <w:pPr>
        <w:rPr>
          <w:sz w:val="2"/>
          <w:szCs w:val="2"/>
        </w:rPr>
        <w:sectPr w:rsidR="002F4F5B">
          <w:pgSz w:w="8398" w:h="13570"/>
          <w:pgMar w:top="360" w:right="360" w:bottom="360" w:left="360" w:header="0" w:footer="3" w:gutter="0"/>
          <w:cols w:space="720"/>
          <w:noEndnote/>
          <w:docGrid w:linePitch="360"/>
        </w:sectPr>
      </w:pPr>
    </w:p>
    <w:p w:rsidR="002F4F5B" w:rsidRDefault="001A2A49">
      <w:pPr>
        <w:pStyle w:val="Nagweklubstopka0"/>
        <w:framePr w:wrap="none" w:vAnchor="page" w:hAnchor="page" w:x="921" w:y="792"/>
        <w:shd w:val="clear" w:color="auto" w:fill="auto"/>
        <w:spacing w:line="180" w:lineRule="exact"/>
      </w:pPr>
      <w:r>
        <w:lastRenderedPageBreak/>
        <w:t>XXV, 10</w:t>
      </w:r>
    </w:p>
    <w:p w:rsidR="002F4F5B" w:rsidRDefault="001A2A49">
      <w:pPr>
        <w:pStyle w:val="Teksttreci90"/>
        <w:framePr w:w="3106" w:h="10794" w:hRule="exact" w:wrap="none" w:vAnchor="page" w:hAnchor="page" w:x="815" w:y="1302"/>
        <w:shd w:val="clear" w:color="auto" w:fill="auto"/>
        <w:ind w:firstLine="260"/>
      </w:pPr>
      <w:r>
        <w:rPr>
          <w:rStyle w:val="Teksttreci9Kursywa"/>
        </w:rPr>
        <w:t>Pisownia nazwisk obcych</w:t>
      </w:r>
      <w:r>
        <w:t xml:space="preserve"> 18 plagjować 44 poczt — poczet 140 pod tą nazwą rozumieją 28 podejrzenie na... 118 podeszwa — podeszew 91 podgotować 134 podstawek — podstawka 91 pokazało — okazało się 53 pokrywać się 28  polegać na kogoś 18 politonalizm 133 pomierzany 134 pomnieć — russ 52 pompjerstwo 133 poproszę a proszę 130 poprzez 12 porównywując 66 postimpresjonistyczny 131 poszczególny 68 poszłem 144</w:t>
      </w:r>
    </w:p>
    <w:p w:rsidR="002F4F5B" w:rsidRDefault="001A2A49">
      <w:pPr>
        <w:pStyle w:val="Teksttreci90"/>
        <w:framePr w:w="3106" w:h="10794" w:hRule="exact" w:wrap="none" w:vAnchor="page" w:hAnchor="page" w:x="815" w:y="1302"/>
        <w:shd w:val="clear" w:color="auto" w:fill="auto"/>
        <w:ind w:firstLine="260"/>
      </w:pPr>
      <w:r>
        <w:t xml:space="preserve">pospieszyć — pośpieszyć 142 potrzebny na... 17 powinny — powinne 86 pożyczyć z 2 czy 4? 69, 142 pożyczyć z 2 czy 4? 69 pożycza serwis 28 północo-wschód czy północny wschód... 115 prawie = właśnie 90 predestynowany 27 premedjowany 43 preorytet 133 prezeska 109 profesorka 109 </w:t>
      </w:r>
      <w:r>
        <w:rPr>
          <w:lang w:val="fr-FR" w:eastAsia="fr-FR" w:bidi="fr-FR"/>
        </w:rPr>
        <w:t xml:space="preserve">profiter </w:t>
      </w:r>
      <w:r>
        <w:t xml:space="preserve">43 progressja 133 prosić siostrę czy siostry 54 proszę pana, pani 85 </w:t>
      </w:r>
      <w:r>
        <w:rPr>
          <w:lang w:val="cs-CZ" w:eastAsia="cs-CZ" w:bidi="cs-CZ"/>
        </w:rPr>
        <w:t>protekcj</w:t>
      </w:r>
      <w:r>
        <w:t>onalistyczny 131 przebierać się 134 przechowywa — przechowuje 126 przeciętny 76 przedstawiać wniosek 126 przemysł 68</w:t>
      </w:r>
    </w:p>
    <w:p w:rsidR="002F4F5B" w:rsidRDefault="001A2A49">
      <w:pPr>
        <w:pStyle w:val="Teksttreci90"/>
        <w:framePr w:w="3106" w:h="10794" w:hRule="exact" w:wrap="none" w:vAnchor="page" w:hAnchor="page" w:x="815" w:y="1302"/>
        <w:shd w:val="clear" w:color="auto" w:fill="auto"/>
        <w:ind w:firstLine="260"/>
      </w:pPr>
      <w:r>
        <w:t xml:space="preserve">przesłać — przysłać 72 przewódca — przywódca 147 przesłanym będzie 86 przycumował 133 przydusić śrubę 134 przyjęto uchwały 145 przymiot. od hejnał 141 przynależność (russ) 37 przyspasabiający 127 psychologja a psychika 71 ptastwo a ptactwo 84 Radomsko-Radomsk 17 radomskowski 82 raniony być 141 rapaty 28 redant 56 reede-reeder 109 </w:t>
      </w:r>
      <w:r w:rsidRPr="004965AB">
        <w:rPr>
          <w:lang w:eastAsia="en-US" w:bidi="en-US"/>
        </w:rPr>
        <w:t xml:space="preserve">referce </w:t>
      </w:r>
      <w:r>
        <w:t>ringowy 133</w:t>
      </w:r>
    </w:p>
    <w:p w:rsidR="002F4F5B" w:rsidRDefault="001A2A49">
      <w:pPr>
        <w:pStyle w:val="Nagweklubstopka0"/>
        <w:framePr w:wrap="none" w:vAnchor="page" w:hAnchor="page" w:x="7271" w:y="773"/>
        <w:shd w:val="clear" w:color="auto" w:fill="auto"/>
        <w:spacing w:line="180" w:lineRule="exact"/>
      </w:pPr>
      <w:r>
        <w:t>151</w:t>
      </w:r>
    </w:p>
    <w:p w:rsidR="002F4F5B" w:rsidRDefault="001A2A49">
      <w:pPr>
        <w:pStyle w:val="Teksttreci90"/>
        <w:framePr w:w="3106" w:h="10804" w:hRule="exact" w:wrap="none" w:vAnchor="page" w:hAnchor="page" w:x="4406" w:y="1297"/>
        <w:shd w:val="clear" w:color="auto" w:fill="auto"/>
        <w:spacing w:after="120"/>
        <w:ind w:left="240" w:right="840" w:firstLine="0"/>
      </w:pPr>
      <w:r>
        <w:t xml:space="preserve">refundowanie 133 regim 56 regjonalizm 46 rejonissemcy 133 reperacja, reperować 30 reszta była 3 retrocessja 133 rewelersy 133 riograndeński 132 rodomontady 132 rodzeństwo (odm.) 139 rokwor 132 </w:t>
      </w:r>
      <w:r>
        <w:rPr>
          <w:lang w:val="cs-CZ" w:eastAsia="cs-CZ" w:bidi="cs-CZ"/>
        </w:rPr>
        <w:t>rotuj</w:t>
      </w:r>
      <w:r>
        <w:t xml:space="preserve">ący 55 rozanimowany 29 </w:t>
      </w:r>
      <w:r>
        <w:rPr>
          <w:lang w:val="cs-CZ" w:eastAsia="cs-CZ" w:bidi="cs-CZ"/>
        </w:rPr>
        <w:t>rulu</w:t>
      </w:r>
      <w:r>
        <w:t>je 133</w:t>
      </w:r>
    </w:p>
    <w:p w:rsidR="002F4F5B" w:rsidRDefault="001A2A49">
      <w:pPr>
        <w:pStyle w:val="Teksttreci90"/>
        <w:framePr w:w="3106" w:h="10804" w:hRule="exact" w:wrap="none" w:vAnchor="page" w:hAnchor="page" w:x="4406" w:y="1297"/>
        <w:shd w:val="clear" w:color="auto" w:fill="auto"/>
        <w:ind w:left="240" w:right="840"/>
      </w:pPr>
      <w:r>
        <w:t xml:space="preserve">Sacharyjski 132 sadzić 145 Saweli (odmiana) 2 sąsiadować 38 scenarjopisarze 133 sejentyfizm 43 schemat — szemat 88 scheuern — szorować 87 senzytywny 132 serwis 55 serwonja 45, 134 </w:t>
      </w:r>
      <w:r>
        <w:rPr>
          <w:lang w:val="cs-CZ" w:eastAsia="cs-CZ" w:bidi="cs-CZ"/>
        </w:rPr>
        <w:t xml:space="preserve">silvikrin </w:t>
      </w:r>
      <w:r>
        <w:t>— kuracja 61 sklerowaciały 132 służy dowodem 67 118 sobilność 42 solanelny 132 solidaryzm 131 solucja 44 somnolentny 43 spieszyć — śpieszyć 92 spluwa 79</w:t>
      </w:r>
    </w:p>
    <w:p w:rsidR="002F4F5B" w:rsidRDefault="001A2A49">
      <w:pPr>
        <w:pStyle w:val="Teksttreci90"/>
        <w:framePr w:w="3106" w:h="10804" w:hRule="exact" w:wrap="none" w:vAnchor="page" w:hAnchor="page" w:x="4406" w:y="1297"/>
        <w:shd w:val="clear" w:color="auto" w:fill="auto"/>
        <w:ind w:left="160" w:right="700" w:firstLine="80"/>
      </w:pPr>
      <w:r>
        <w:t>spokój czy pokój 38 sportwomenki 56, 133 spytać, zapytać mamę 70 staraniem 140 starszy jak... 135 statuowanie 45 staż 133 stroficzny 131 sublimowany 133 sublimujący 45 subordynowany 131 sumarycznie 42 suplementarny 132 Syberyjczyk a Sybirak 111 Sybir a Syberja 111 symbjoza 43 symplistyczny 131 szkolić — szkolenie 24, 57 szlagworty 43 szadenfrejda 133 ' szatniarz 144 szemrają 135. szereg 73, 93 szewc w 3? 129 szkopuł a skrupuł 147 szrapnel 103</w:t>
      </w:r>
    </w:p>
    <w:p w:rsidR="002F4F5B" w:rsidRDefault="001A2A49">
      <w:pPr>
        <w:pStyle w:val="Nagweklubstopka0"/>
        <w:framePr w:wrap="none" w:vAnchor="page" w:hAnchor="page" w:x="3172" w:y="778"/>
        <w:shd w:val="clear" w:color="auto" w:fill="auto"/>
        <w:spacing w:line="180" w:lineRule="exact"/>
      </w:pPr>
      <w:r>
        <w:t>PORADNIK JĘZYKOWY</w:t>
      </w:r>
    </w:p>
    <w:p w:rsidR="002F4F5B" w:rsidRDefault="002F4F5B">
      <w:pPr>
        <w:rPr>
          <w:sz w:val="2"/>
          <w:szCs w:val="2"/>
        </w:rPr>
        <w:sectPr w:rsidR="002F4F5B">
          <w:pgSz w:w="8398" w:h="13570"/>
          <w:pgMar w:top="360" w:right="360" w:bottom="360" w:left="360" w:header="0" w:footer="3" w:gutter="0"/>
          <w:cols w:space="720"/>
          <w:noEndnote/>
          <w:docGrid w:linePitch="360"/>
        </w:sectPr>
      </w:pPr>
    </w:p>
    <w:p w:rsidR="002F4F5B" w:rsidRDefault="001A2A49">
      <w:pPr>
        <w:pStyle w:val="Nagweklubstopka0"/>
        <w:framePr w:wrap="none" w:vAnchor="page" w:hAnchor="page" w:x="887" w:y="730"/>
        <w:shd w:val="clear" w:color="auto" w:fill="auto"/>
        <w:spacing w:line="180" w:lineRule="exact"/>
      </w:pPr>
      <w:r>
        <w:lastRenderedPageBreak/>
        <w:t>152</w:t>
      </w:r>
    </w:p>
    <w:p w:rsidR="002F4F5B" w:rsidRDefault="001A2A49">
      <w:pPr>
        <w:pStyle w:val="Nagweklubstopka0"/>
        <w:framePr w:wrap="none" w:vAnchor="page" w:hAnchor="page" w:x="3143" w:y="773"/>
        <w:shd w:val="clear" w:color="auto" w:fill="auto"/>
        <w:spacing w:line="180" w:lineRule="exact"/>
      </w:pPr>
      <w:r>
        <w:t>PORADNIK JĘZYKOWY</w:t>
      </w:r>
    </w:p>
    <w:p w:rsidR="002F4F5B" w:rsidRDefault="001A2A49">
      <w:pPr>
        <w:pStyle w:val="Nagweklubstopka0"/>
        <w:framePr w:wrap="none" w:vAnchor="page" w:hAnchor="page" w:x="6806" w:y="816"/>
        <w:shd w:val="clear" w:color="auto" w:fill="auto"/>
        <w:spacing w:line="180" w:lineRule="exact"/>
      </w:pPr>
      <w:r>
        <w:t>XXV. 10</w:t>
      </w:r>
    </w:p>
    <w:p w:rsidR="002F4F5B" w:rsidRDefault="001A2A49">
      <w:pPr>
        <w:pStyle w:val="Teksttreci90"/>
        <w:framePr w:w="3101" w:h="9634" w:hRule="exact" w:wrap="none" w:vAnchor="page" w:hAnchor="page" w:x="834" w:y="1258"/>
        <w:shd w:val="clear" w:color="auto" w:fill="auto"/>
        <w:ind w:firstLine="200"/>
      </w:pPr>
      <w:r>
        <w:rPr>
          <w:rStyle w:val="Teksttreci9Kursywa"/>
        </w:rPr>
        <w:t>Szyk przymiotników</w:t>
      </w:r>
      <w:r>
        <w:t xml:space="preserve"> 109 szykować się 53 Tak długo, póki... 12 taksisy 132 tatersal 103 tę panią </w:t>
      </w:r>
      <w:r>
        <w:rPr>
          <w:rStyle w:val="Teksttreci9105pt"/>
        </w:rPr>
        <w:t xml:space="preserve">40 </w:t>
      </w:r>
      <w:r>
        <w:t xml:space="preserve">tiefdrukowy 131 tłómaczyć — tłumaczyć 72 to — te 84 tonfilm 133 totalny 44 trochę (odmiana) 4 </w:t>
      </w:r>
      <w:r>
        <w:rPr>
          <w:lang w:val="cs-CZ" w:eastAsia="cs-CZ" w:bidi="cs-CZ"/>
        </w:rPr>
        <w:t xml:space="preserve">tuch </w:t>
      </w:r>
      <w:r>
        <w:t>(=dech) 99 tyle mnogo 136 tysiąc w 3? 129 Ucieszyli się człowiekowi 26 uczenica — uczennica 33 uczeń — elew 111 ufać w Boga 18 ujrzał się zaskoczonym 92 uniwersalistyczny 131 upić a upoić 29 upojny 17</w:t>
      </w:r>
    </w:p>
    <w:p w:rsidR="002F4F5B" w:rsidRDefault="001A2A49">
      <w:pPr>
        <w:pStyle w:val="Teksttreci90"/>
        <w:framePr w:w="3101" w:h="9634" w:hRule="exact" w:wrap="none" w:vAnchor="page" w:hAnchor="page" w:x="834" w:y="1258"/>
        <w:shd w:val="clear" w:color="auto" w:fill="auto"/>
        <w:ind w:firstLine="200"/>
      </w:pPr>
      <w:r>
        <w:t xml:space="preserve">uprasza się o delegowanie czy: delegować 86 urywek w 2? 130 Ustroń (rodzaj 140 uściskam — ściskam 84 używać z 2 czy 4? 46 </w:t>
      </w:r>
      <w:r>
        <w:rPr>
          <w:rStyle w:val="Teksttreci9Pogrubienie"/>
        </w:rPr>
        <w:t xml:space="preserve">W </w:t>
      </w:r>
      <w:r>
        <w:t>częściowem wykonaniu 86 w każdym bądź razie 12 w kierunku 68 w mierze 145</w:t>
      </w:r>
    </w:p>
    <w:p w:rsidR="002F4F5B" w:rsidRDefault="001A2A49">
      <w:pPr>
        <w:pStyle w:val="Teksttreci90"/>
        <w:framePr w:w="3101" w:h="9634" w:hRule="exact" w:wrap="none" w:vAnchor="page" w:hAnchor="page" w:x="834" w:y="1258"/>
        <w:shd w:val="clear" w:color="auto" w:fill="auto"/>
        <w:ind w:left="200" w:firstLine="0"/>
      </w:pPr>
      <w:r>
        <w:t>w oddziale —- w oddziele 4 w odpowiedzi — odpowiadając 127 w okolicach 145 w Osiecznie — w Osiecznej 85 w Polsce a na Litwie 23 w Polsce a na Śląsku 8 w przedmiocie 67 w ręce — w ręku 70 w ślad za... 54 we formie 3</w:t>
      </w:r>
    </w:p>
    <w:p w:rsidR="002F4F5B" w:rsidRDefault="001A2A49">
      <w:pPr>
        <w:pStyle w:val="Teksttreci90"/>
        <w:framePr w:w="3101" w:h="9634" w:hRule="exact" w:wrap="none" w:vAnchor="page" w:hAnchor="page" w:x="834" w:y="1258"/>
        <w:shd w:val="clear" w:color="auto" w:fill="auto"/>
        <w:ind w:left="200" w:firstLine="0"/>
      </w:pPr>
      <w:r>
        <w:t>walać się --poniewierać się 52</w:t>
      </w:r>
    </w:p>
    <w:p w:rsidR="002F4F5B" w:rsidRDefault="001A2A49">
      <w:pPr>
        <w:pStyle w:val="Teksttreci90"/>
        <w:framePr w:w="3101" w:h="9634" w:hRule="exact" w:wrap="none" w:vAnchor="page" w:hAnchor="page" w:x="834" w:y="1258"/>
        <w:shd w:val="clear" w:color="auto" w:fill="auto"/>
        <w:ind w:left="200" w:firstLine="0"/>
      </w:pPr>
      <w:r>
        <w:t>wamp 133</w:t>
      </w:r>
    </w:p>
    <w:p w:rsidR="002F4F5B" w:rsidRDefault="001A2A49">
      <w:pPr>
        <w:pStyle w:val="Teksttreci90"/>
        <w:framePr w:w="3101" w:h="9634" w:hRule="exact" w:wrap="none" w:vAnchor="page" w:hAnchor="page" w:x="834" w:y="1258"/>
        <w:shd w:val="clear" w:color="auto" w:fill="auto"/>
        <w:ind w:left="200" w:firstLine="0"/>
      </w:pPr>
      <w:r>
        <w:t>wdepłem 13</w:t>
      </w:r>
    </w:p>
    <w:p w:rsidR="002F4F5B" w:rsidRDefault="001A2A49">
      <w:pPr>
        <w:pStyle w:val="Teksttreci90"/>
        <w:framePr w:w="3101" w:h="9634" w:hRule="exact" w:wrap="none" w:vAnchor="page" w:hAnchor="page" w:x="834" w:y="1258"/>
        <w:shd w:val="clear" w:color="auto" w:fill="auto"/>
        <w:ind w:left="200" w:firstLine="0"/>
      </w:pPr>
      <w:r>
        <w:t>wdowa po nim 38</w:t>
      </w:r>
    </w:p>
    <w:p w:rsidR="002F4F5B" w:rsidRDefault="001A2A49">
      <w:pPr>
        <w:pStyle w:val="Teksttreci90"/>
        <w:framePr w:w="3101" w:h="9634" w:hRule="exact" w:wrap="none" w:vAnchor="page" w:hAnchor="page" w:x="834" w:y="1258"/>
        <w:shd w:val="clear" w:color="auto" w:fill="auto"/>
        <w:ind w:left="200" w:firstLine="0"/>
      </w:pPr>
      <w:r>
        <w:t>wiązać = obowiązywać 12</w:t>
      </w:r>
    </w:p>
    <w:p w:rsidR="002F4F5B" w:rsidRDefault="001A2A49">
      <w:pPr>
        <w:pStyle w:val="Teksttreci90"/>
        <w:framePr w:w="3101" w:h="9634" w:hRule="exact" w:wrap="none" w:vAnchor="page" w:hAnchor="page" w:x="834" w:y="1258"/>
        <w:shd w:val="clear" w:color="auto" w:fill="auto"/>
        <w:ind w:left="200" w:firstLine="0"/>
      </w:pPr>
      <w:r>
        <w:t>więc o... 144</w:t>
      </w:r>
    </w:p>
    <w:p w:rsidR="002F4F5B" w:rsidRDefault="001A2A49">
      <w:pPr>
        <w:pStyle w:val="Teksttreci90"/>
        <w:framePr w:w="3101" w:h="9634" w:hRule="exact" w:wrap="none" w:vAnchor="page" w:hAnchor="page" w:x="834" w:y="1258"/>
        <w:shd w:val="clear" w:color="auto" w:fill="auto"/>
        <w:ind w:left="200" w:firstLine="0"/>
      </w:pPr>
      <w:r>
        <w:t xml:space="preserve">wieczerza — kolacja 142 willa — will? 112 witalność 132 wizualnie 131 władnąć — owładnąć 146 </w:t>
      </w:r>
      <w:r>
        <w:rPr>
          <w:rStyle w:val="Teksttreci9Kursywa"/>
        </w:rPr>
        <w:t>wołacz nazw rodowych</w:t>
      </w:r>
      <w:r>
        <w:t xml:space="preserve"> 112 Wonschik 138</w:t>
      </w:r>
    </w:p>
    <w:p w:rsidR="002F4F5B" w:rsidRDefault="001A2A49">
      <w:pPr>
        <w:pStyle w:val="Teksttreci90"/>
        <w:framePr w:w="3110" w:h="9561" w:hRule="exact" w:wrap="none" w:vAnchor="page" w:hAnchor="page" w:x="4382" w:y="1306"/>
        <w:shd w:val="clear" w:color="auto" w:fill="auto"/>
        <w:ind w:left="240" w:right="360" w:firstLine="0"/>
      </w:pPr>
      <w:r>
        <w:t>wozgrzywność 44 wóz w 2? 130 wpół do drugiej 94 wskazania 67</w:t>
      </w:r>
    </w:p>
    <w:p w:rsidR="002F4F5B" w:rsidRDefault="001A2A49">
      <w:pPr>
        <w:pStyle w:val="Teksttreci90"/>
        <w:framePr w:w="3110" w:h="9561" w:hRule="exact" w:wrap="none" w:vAnchor="page" w:hAnchor="page" w:x="4382" w:y="1306"/>
        <w:shd w:val="clear" w:color="auto" w:fill="auto"/>
        <w:ind w:left="420" w:right="360" w:hanging="180"/>
      </w:pPr>
      <w:r>
        <w:t>wstrzymać się czego czy od czego 72</w:t>
      </w:r>
    </w:p>
    <w:p w:rsidR="002F4F5B" w:rsidRDefault="001A2A49">
      <w:pPr>
        <w:pStyle w:val="Teksttreci90"/>
        <w:framePr w:w="3110" w:h="9561" w:hRule="exact" w:wrap="none" w:vAnchor="page" w:hAnchor="page" w:x="4382" w:y="1306"/>
        <w:shd w:val="clear" w:color="auto" w:fill="auto"/>
        <w:ind w:left="240" w:right="360" w:firstLine="0"/>
      </w:pPr>
      <w:r>
        <w:t>wybrzydzać się 26 wybuchnął — wybuchł 5 wyinstruować 56 wykaz czego czy z czego 86 wykorzystywuje 134 wynieść decyzję 145 wypowiedzieć się 144 wyrażeńko 136 wyrzeka im 27 wyższy, niż...</w:t>
      </w:r>
    </w:p>
    <w:p w:rsidR="002F4F5B" w:rsidRDefault="001A2A49">
      <w:pPr>
        <w:pStyle w:val="Teksttreci90"/>
        <w:framePr w:w="3110" w:h="9561" w:hRule="exact" w:wrap="none" w:vAnchor="page" w:hAnchor="page" w:x="4382" w:y="1306"/>
        <w:shd w:val="clear" w:color="auto" w:fill="auto"/>
        <w:ind w:right="600" w:firstLine="420"/>
      </w:pPr>
      <w:r>
        <w:t>nie wyższy, jak... 126 wywrzeć wpływ na kim 18 względnie 29 67 Z dwojgiem dziećmi 144 z ręki wrogów 37 z reguły 145</w:t>
      </w:r>
    </w:p>
    <w:p w:rsidR="002F4F5B" w:rsidRDefault="001A2A49">
      <w:pPr>
        <w:pStyle w:val="Teksttreci90"/>
        <w:framePr w:w="3110" w:h="9561" w:hRule="exact" w:wrap="none" w:vAnchor="page" w:hAnchor="page" w:x="4382" w:y="1306"/>
        <w:shd w:val="clear" w:color="auto" w:fill="auto"/>
        <w:ind w:firstLine="240"/>
      </w:pPr>
      <w:r>
        <w:t>z kajdan (czy kajdanów) 141 za zgodą (urlop) 126 zabłądzić czy zbłądzić 69 zabrania się otwierania czy otwierać 86</w:t>
      </w:r>
    </w:p>
    <w:p w:rsidR="002F4F5B" w:rsidRDefault="001A2A49">
      <w:pPr>
        <w:pStyle w:val="Teksttreci90"/>
        <w:framePr w:w="3110" w:h="9561" w:hRule="exact" w:wrap="none" w:vAnchor="page" w:hAnchor="page" w:x="4382" w:y="1306"/>
        <w:shd w:val="clear" w:color="auto" w:fill="auto"/>
        <w:ind w:firstLine="240"/>
      </w:pPr>
      <w:r>
        <w:t>zabystrzpł 99</w:t>
      </w:r>
    </w:p>
    <w:p w:rsidR="002F4F5B" w:rsidRDefault="001A2A49">
      <w:pPr>
        <w:pStyle w:val="Teksttreci90"/>
        <w:framePr w:w="3110" w:h="9561" w:hRule="exact" w:wrap="none" w:vAnchor="page" w:hAnchor="page" w:x="4382" w:y="1306"/>
        <w:shd w:val="clear" w:color="auto" w:fill="auto"/>
        <w:ind w:firstLine="240"/>
      </w:pPr>
      <w:r>
        <w:t>zadawalać 29</w:t>
      </w:r>
    </w:p>
    <w:p w:rsidR="002F4F5B" w:rsidRDefault="001A2A49">
      <w:pPr>
        <w:pStyle w:val="Teksttreci90"/>
        <w:framePr w:w="3110" w:h="9561" w:hRule="exact" w:wrap="none" w:vAnchor="page" w:hAnchor="page" w:x="4382" w:y="1306"/>
        <w:shd w:val="clear" w:color="auto" w:fill="auto"/>
        <w:ind w:left="240" w:firstLine="0"/>
      </w:pPr>
      <w:r>
        <w:t xml:space="preserve">zadowolona — zadowolniona 71 zagrożony 68 zakwitnął — zakwitł 5 zapomnieć — zapomnąć 111 zapomnieć z 2 czy 4? 143. 145 zasłużebnościowy 145 zastopowany 132 zawarcie kontaktu 146 zawierciański 82 </w:t>
      </w:r>
      <w:r>
        <w:rPr>
          <w:rStyle w:val="Teksttreci9Kursywa"/>
        </w:rPr>
        <w:t>Zbieg przymiotników</w:t>
      </w:r>
      <w:r>
        <w:t xml:space="preserve"> 139 zbywca 68</w:t>
      </w:r>
    </w:p>
    <w:p w:rsidR="002F4F5B" w:rsidRDefault="001A2A49">
      <w:pPr>
        <w:pStyle w:val="Teksttreci90"/>
        <w:framePr w:w="3110" w:h="9561" w:hRule="exact" w:wrap="none" w:vAnchor="page" w:hAnchor="page" w:x="4382" w:y="1306"/>
        <w:shd w:val="clear" w:color="auto" w:fill="auto"/>
        <w:ind w:firstLine="240"/>
      </w:pPr>
      <w:r>
        <w:t>zdekadenizowany 132 zderustują 133 zderutowany 42 zemocjonowany 28 zewidencjonować 56 zlipny — zlepny 87 znajomość na ogrodnictwie 27 znańszy 136 został sprzedanym 128 zostałam się 143 zwolnić od obowiązku czy z obowiązku 126 Żaden wpływ 135 żądać z 2 czy 4? 46, 47 żmuda 135 żydofilizm 44</w:t>
      </w:r>
    </w:p>
    <w:p w:rsidR="002F4F5B" w:rsidRDefault="002F4F5B">
      <w:pPr>
        <w:framePr w:w="6677" w:h="1307" w:hRule="exact" w:wrap="none" w:vAnchor="page" w:hAnchor="page" w:x="786" w:y="10859"/>
      </w:pPr>
    </w:p>
    <w:p w:rsidR="002F4F5B" w:rsidRDefault="001A2A49">
      <w:pPr>
        <w:pStyle w:val="Teksttreci100"/>
        <w:framePr w:w="6677" w:h="1307" w:hRule="exact" w:wrap="none" w:vAnchor="page" w:hAnchor="page" w:x="786" w:y="10859"/>
        <w:shd w:val="clear" w:color="auto" w:fill="auto"/>
        <w:spacing w:line="130" w:lineRule="exact"/>
        <w:ind w:left="20"/>
      </w:pPr>
      <w:r>
        <w:t xml:space="preserve">TREŚĆ nru 10: Od Wydawnictwa.— I Opowrót do swojszczyzny. — </w:t>
      </w:r>
      <w:r>
        <w:rPr>
          <w:rStyle w:val="Teksttreci10PogrubienieOdstpy0ptSkala60"/>
        </w:rPr>
        <w:t xml:space="preserve">II. </w:t>
      </w:r>
      <w:r>
        <w:t>Zapytania i odpowiedzi (135—</w:t>
      </w:r>
      <w:r>
        <w:br/>
        <w:t>154). — III. Na gorącym uczynku.— IV. Pokłosie. — V. Spostrzeżenia.— Nowe książki.</w:t>
      </w:r>
    </w:p>
    <w:p w:rsidR="002F4F5B" w:rsidRDefault="002F4F5B">
      <w:pPr>
        <w:framePr w:w="6677" w:h="1307" w:hRule="exact" w:wrap="none" w:vAnchor="page" w:hAnchor="page" w:x="786" w:y="10859"/>
      </w:pPr>
    </w:p>
    <w:p w:rsidR="002F4F5B" w:rsidRDefault="001A2A49">
      <w:pPr>
        <w:pStyle w:val="Teksttreci20"/>
        <w:framePr w:w="6677" w:h="1307" w:hRule="exact" w:wrap="none" w:vAnchor="page" w:hAnchor="page" w:x="786" w:y="10859"/>
        <w:shd w:val="clear" w:color="auto" w:fill="auto"/>
        <w:spacing w:before="0" w:after="75" w:line="210" w:lineRule="exact"/>
        <w:ind w:left="20" w:firstLine="0"/>
        <w:jc w:val="center"/>
      </w:pPr>
      <w:r>
        <w:t>Wydawca i redaktor odpowiedzialny: ROMAN ZAWILIŃSKI.</w:t>
      </w:r>
    </w:p>
    <w:p w:rsidR="002F4F5B" w:rsidRDefault="001A2A49">
      <w:pPr>
        <w:pStyle w:val="Teksttreci100"/>
        <w:framePr w:w="6677" w:h="1307" w:hRule="exact" w:wrap="none" w:vAnchor="page" w:hAnchor="page" w:x="786" w:y="10859"/>
        <w:shd w:val="clear" w:color="auto" w:fill="auto"/>
        <w:spacing w:line="130" w:lineRule="exact"/>
        <w:ind w:left="20"/>
      </w:pPr>
      <w:r>
        <w:t>Drukarnia Narodowa w Krakowie, ul. Wolska 19, pod zarządem Marka Szlefriga.</w:t>
      </w:r>
    </w:p>
    <w:p w:rsidR="002F4F5B" w:rsidRDefault="001A2A49">
      <w:pPr>
        <w:pStyle w:val="Teksttreci130"/>
        <w:framePr w:w="6677" w:h="1307" w:hRule="exact" w:wrap="none" w:vAnchor="page" w:hAnchor="page" w:x="786" w:y="10859"/>
        <w:shd w:val="clear" w:color="auto" w:fill="auto"/>
        <w:spacing w:before="0" w:line="160" w:lineRule="exact"/>
        <w:ind w:left="20"/>
      </w:pPr>
      <w:r>
        <w:rPr>
          <w:rStyle w:val="Teksttreci131"/>
          <w:b/>
          <w:bCs/>
        </w:rPr>
        <w:t>Należytość pocztowa opłacona ryczałtem.</w:t>
      </w:r>
    </w:p>
    <w:p w:rsidR="002F4F5B" w:rsidRDefault="002F4F5B">
      <w:pPr>
        <w:rPr>
          <w:sz w:val="2"/>
          <w:szCs w:val="2"/>
        </w:rPr>
      </w:pPr>
    </w:p>
    <w:sectPr w:rsidR="002F4F5B" w:rsidSect="002F4F5B">
      <w:pgSz w:w="8398" w:h="1357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42" w:rsidRDefault="000D0F42" w:rsidP="002F4F5B">
      <w:r>
        <w:separator/>
      </w:r>
    </w:p>
  </w:endnote>
  <w:endnote w:type="continuationSeparator" w:id="0">
    <w:p w:rsidR="000D0F42" w:rsidRDefault="000D0F42" w:rsidP="002F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42" w:rsidRDefault="000D0F42"/>
  </w:footnote>
  <w:footnote w:type="continuationSeparator" w:id="0">
    <w:p w:rsidR="000D0F42" w:rsidRDefault="000D0F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608DA"/>
    <w:multiLevelType w:val="multilevel"/>
    <w:tmpl w:val="8DF46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60C34"/>
    <w:multiLevelType w:val="multilevel"/>
    <w:tmpl w:val="D61C7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11F6517"/>
    <w:multiLevelType w:val="multilevel"/>
    <w:tmpl w:val="E724019A"/>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100433"/>
    <w:multiLevelType w:val="multilevel"/>
    <w:tmpl w:val="8F7E7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1065CF"/>
    <w:multiLevelType w:val="multilevel"/>
    <w:tmpl w:val="6E8678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5B"/>
    <w:rsid w:val="000D0F42"/>
    <w:rsid w:val="001A2A49"/>
    <w:rsid w:val="002F4F5B"/>
    <w:rsid w:val="004965AB"/>
    <w:rsid w:val="00B84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F4F5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F4F5B"/>
    <w:rPr>
      <w:color w:val="0066CC"/>
      <w:u w:val="single"/>
    </w:rPr>
  </w:style>
  <w:style w:type="character" w:customStyle="1" w:styleId="Nagweklubstopka2">
    <w:name w:val="Nagłówek lub stopka (2)_"/>
    <w:basedOn w:val="Domylnaczcionkaakapitu"/>
    <w:link w:val="Nagweklubstopka20"/>
    <w:rsid w:val="002F4F5B"/>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2F4F5B"/>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2F4F5B"/>
    <w:rPr>
      <w:rFonts w:ascii="Times New Roman" w:eastAsia="Times New Roman" w:hAnsi="Times New Roman" w:cs="Times New Roman"/>
      <w:b w:val="0"/>
      <w:bCs w:val="0"/>
      <w:i w:val="0"/>
      <w:iCs w:val="0"/>
      <w:smallCaps w:val="0"/>
      <w:strike w:val="0"/>
      <w:sz w:val="14"/>
      <w:szCs w:val="14"/>
      <w:u w:val="none"/>
    </w:rPr>
  </w:style>
  <w:style w:type="character" w:customStyle="1" w:styleId="Teksttreci4">
    <w:name w:val="Tekst treści (4)_"/>
    <w:basedOn w:val="Domylnaczcionkaakapitu"/>
    <w:link w:val="Teksttreci40"/>
    <w:rsid w:val="002F4F5B"/>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Teksttreci5">
    <w:name w:val="Tekst treści (5)_"/>
    <w:basedOn w:val="Domylnaczcionkaakapitu"/>
    <w:link w:val="Teksttreci50"/>
    <w:rsid w:val="002F4F5B"/>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2F4F5B"/>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2F4F5B"/>
    <w:rPr>
      <w:rFonts w:ascii="Constantia" w:eastAsia="Constantia" w:hAnsi="Constantia" w:cs="Constantia"/>
      <w:b w:val="0"/>
      <w:bCs w:val="0"/>
      <w:i/>
      <w:iCs/>
      <w:smallCaps w:val="0"/>
      <w:strike w:val="0"/>
      <w:spacing w:val="30"/>
      <w:sz w:val="24"/>
      <w:szCs w:val="24"/>
      <w:u w:val="none"/>
    </w:rPr>
  </w:style>
  <w:style w:type="character" w:customStyle="1" w:styleId="Teksttreci6">
    <w:name w:val="Tekst treści (6)_"/>
    <w:basedOn w:val="Domylnaczcionkaakapitu"/>
    <w:link w:val="Teksttreci60"/>
    <w:rsid w:val="002F4F5B"/>
    <w:rPr>
      <w:rFonts w:ascii="Times New Roman" w:eastAsia="Times New Roman" w:hAnsi="Times New Roman" w:cs="Times New Roman"/>
      <w:b w:val="0"/>
      <w:bCs w:val="0"/>
      <w:i/>
      <w:iCs/>
      <w:smallCaps w:val="0"/>
      <w:strike w:val="0"/>
      <w:sz w:val="21"/>
      <w:szCs w:val="21"/>
      <w:u w:val="none"/>
    </w:rPr>
  </w:style>
  <w:style w:type="character" w:customStyle="1" w:styleId="Teksttreci6Bezkursywy">
    <w:name w:val="Tekst treści (6) + Bez kursywy"/>
    <w:basedOn w:val="Teksttreci6"/>
    <w:rsid w:val="002F4F5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Odstpy2pt">
    <w:name w:val="Tekst treści (6) + Odstępy 2 pt"/>
    <w:basedOn w:val="Teksttreci6"/>
    <w:rsid w:val="002F4F5B"/>
    <w:rPr>
      <w:rFonts w:ascii="Times New Roman" w:eastAsia="Times New Roman" w:hAnsi="Times New Roman" w:cs="Times New Roman"/>
      <w:b w:val="0"/>
      <w:bCs w:val="0"/>
      <w:i/>
      <w:iCs/>
      <w:smallCaps w:val="0"/>
      <w:strike w:val="0"/>
      <w:color w:val="000000"/>
      <w:spacing w:val="5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2F4F5B"/>
    <w:rPr>
      <w:rFonts w:ascii="Times New Roman" w:eastAsia="Times New Roman" w:hAnsi="Times New Roman" w:cs="Times New Roman"/>
      <w:b w:val="0"/>
      <w:bCs w:val="0"/>
      <w:i w:val="0"/>
      <w:iCs w:val="0"/>
      <w:smallCaps w:val="0"/>
      <w:strike w:val="0"/>
      <w:sz w:val="18"/>
      <w:szCs w:val="18"/>
      <w:u w:val="none"/>
    </w:rPr>
  </w:style>
  <w:style w:type="character" w:customStyle="1" w:styleId="Nagwek4">
    <w:name w:val="Nagłówek #4_"/>
    <w:basedOn w:val="Domylnaczcionkaakapitu"/>
    <w:link w:val="Nagwek40"/>
    <w:rsid w:val="002F4F5B"/>
    <w:rPr>
      <w:rFonts w:ascii="Times New Roman" w:eastAsia="Times New Roman" w:hAnsi="Times New Roman" w:cs="Times New Roman"/>
      <w:b w:val="0"/>
      <w:bCs w:val="0"/>
      <w:i w:val="0"/>
      <w:iCs w:val="0"/>
      <w:smallCaps w:val="0"/>
      <w:strike w:val="0"/>
      <w:sz w:val="24"/>
      <w:szCs w:val="24"/>
      <w:u w:val="none"/>
    </w:rPr>
  </w:style>
  <w:style w:type="character" w:customStyle="1" w:styleId="Teksttreci2">
    <w:name w:val="Tekst treści (2)_"/>
    <w:basedOn w:val="Domylnaczcionkaakapitu"/>
    <w:link w:val="Teksttreci20"/>
    <w:rsid w:val="002F4F5B"/>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2F4F5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2F4F5B"/>
    <w:rPr>
      <w:rFonts w:ascii="Times New Roman" w:eastAsia="Times New Roman" w:hAnsi="Times New Roman" w:cs="Times New Roman"/>
      <w:b/>
      <w:bCs/>
      <w:i w:val="0"/>
      <w:iCs w:val="0"/>
      <w:smallCaps w:val="0"/>
      <w:strike w:val="0"/>
      <w:sz w:val="17"/>
      <w:szCs w:val="17"/>
      <w:u w:val="none"/>
    </w:rPr>
  </w:style>
  <w:style w:type="character" w:customStyle="1" w:styleId="Teksttreci2Odstpy2pt">
    <w:name w:val="Tekst treści (2) + Odstępy 2 pt"/>
    <w:basedOn w:val="Teksttreci2"/>
    <w:rsid w:val="002F4F5B"/>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285ptMaelitery">
    <w:name w:val="Tekst treści (2) + 8;5 pt;Małe litery"/>
    <w:basedOn w:val="Teksttreci2"/>
    <w:rsid w:val="002F4F5B"/>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F4F5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2F4F5B"/>
    <w:rPr>
      <w:rFonts w:ascii="Times New Roman" w:eastAsia="Times New Roman" w:hAnsi="Times New Roman" w:cs="Times New Roman"/>
      <w:b/>
      <w:bCs/>
      <w:i w:val="0"/>
      <w:iCs w:val="0"/>
      <w:smallCaps w:val="0"/>
      <w:strike w:val="0"/>
      <w:sz w:val="18"/>
      <w:szCs w:val="18"/>
      <w:u w:val="none"/>
    </w:rPr>
  </w:style>
  <w:style w:type="character" w:customStyle="1" w:styleId="Teksttreci7105ptBezpogrubienia">
    <w:name w:val="Tekst treści (7) + 10;5 pt;Bez pogrubienia"/>
    <w:basedOn w:val="Teksttreci7"/>
    <w:rsid w:val="002F4F5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105ptBezpogrubieniaKursywa">
    <w:name w:val="Tekst treści (7) + 10;5 pt;Bez pogrubienia;Kursywa"/>
    <w:basedOn w:val="Teksttreci7"/>
    <w:rsid w:val="002F4F5B"/>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2F4F5B"/>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Arial9pt">
    <w:name w:val="Pogrubienie;Tekst treści (2) + Arial;9 pt"/>
    <w:basedOn w:val="Teksttreci2"/>
    <w:rsid w:val="002F4F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Inne">
    <w:name w:val="Inne_"/>
    <w:basedOn w:val="Domylnaczcionkaakapitu"/>
    <w:link w:val="Inne0"/>
    <w:rsid w:val="002F4F5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2F4F5B"/>
    <w:rPr>
      <w:rFonts w:ascii="Arial" w:eastAsia="Arial" w:hAnsi="Arial" w:cs="Arial"/>
      <w:b w:val="0"/>
      <w:bCs w:val="0"/>
      <w:i w:val="0"/>
      <w:iCs w:val="0"/>
      <w:smallCaps w:val="0"/>
      <w:strike w:val="0"/>
      <w:sz w:val="16"/>
      <w:szCs w:val="16"/>
      <w:u w:val="none"/>
    </w:rPr>
  </w:style>
  <w:style w:type="character" w:customStyle="1" w:styleId="Teksttreci8">
    <w:name w:val="Tekst treści (8)_"/>
    <w:basedOn w:val="Domylnaczcionkaakapitu"/>
    <w:link w:val="Teksttreci80"/>
    <w:rsid w:val="002F4F5B"/>
    <w:rPr>
      <w:rFonts w:ascii="Courier New" w:eastAsia="Courier New" w:hAnsi="Courier New" w:cs="Courier New"/>
      <w:b/>
      <w:bCs/>
      <w:i w:val="0"/>
      <w:iCs w:val="0"/>
      <w:smallCaps w:val="0"/>
      <w:strike w:val="0"/>
      <w:sz w:val="17"/>
      <w:szCs w:val="17"/>
      <w:u w:val="none"/>
      <w:lang w:val="ru-RU" w:eastAsia="ru-RU" w:bidi="ru-RU"/>
    </w:rPr>
  </w:style>
  <w:style w:type="character" w:customStyle="1" w:styleId="Teksttreci81">
    <w:name w:val="Tekst treści (8)"/>
    <w:basedOn w:val="Teksttreci8"/>
    <w:rsid w:val="002F4F5B"/>
    <w:rPr>
      <w:rFonts w:ascii="Courier New" w:eastAsia="Courier New" w:hAnsi="Courier New" w:cs="Courier New"/>
      <w:b/>
      <w:bCs/>
      <w:i w:val="0"/>
      <w:iCs w:val="0"/>
      <w:smallCaps w:val="0"/>
      <w:strike/>
      <w:color w:val="000000"/>
      <w:spacing w:val="0"/>
      <w:w w:val="100"/>
      <w:position w:val="0"/>
      <w:sz w:val="17"/>
      <w:szCs w:val="17"/>
      <w:u w:val="none"/>
      <w:lang w:val="ru-RU" w:eastAsia="ru-RU" w:bidi="ru-RU"/>
    </w:rPr>
  </w:style>
  <w:style w:type="character" w:customStyle="1" w:styleId="Nagwek42">
    <w:name w:val="Nagłówek #4 (2)_"/>
    <w:basedOn w:val="Domylnaczcionkaakapitu"/>
    <w:link w:val="Nagwek420"/>
    <w:rsid w:val="002F4F5B"/>
    <w:rPr>
      <w:rFonts w:ascii="Times New Roman" w:eastAsia="Times New Roman" w:hAnsi="Times New Roman" w:cs="Times New Roman"/>
      <w:b w:val="0"/>
      <w:bCs w:val="0"/>
      <w:i w:val="0"/>
      <w:iCs w:val="0"/>
      <w:smallCaps w:val="0"/>
      <w:strike w:val="0"/>
      <w:spacing w:val="50"/>
      <w:sz w:val="24"/>
      <w:szCs w:val="24"/>
      <w:u w:val="none"/>
    </w:rPr>
  </w:style>
  <w:style w:type="character" w:customStyle="1" w:styleId="Teksttreci10">
    <w:name w:val="Tekst treści (10)_"/>
    <w:basedOn w:val="Domylnaczcionkaakapitu"/>
    <w:link w:val="Teksttreci100"/>
    <w:rsid w:val="002F4F5B"/>
    <w:rPr>
      <w:rFonts w:ascii="Times New Roman" w:eastAsia="Times New Roman" w:hAnsi="Times New Roman" w:cs="Times New Roman"/>
      <w:b w:val="0"/>
      <w:bCs w:val="0"/>
      <w:i w:val="0"/>
      <w:iCs w:val="0"/>
      <w:smallCaps w:val="0"/>
      <w:strike w:val="0"/>
      <w:sz w:val="13"/>
      <w:szCs w:val="13"/>
      <w:u w:val="none"/>
    </w:rPr>
  </w:style>
  <w:style w:type="character" w:customStyle="1" w:styleId="Teksttreci9">
    <w:name w:val="Tekst treści (9)_"/>
    <w:basedOn w:val="Domylnaczcionkaakapitu"/>
    <w:link w:val="Teksttreci90"/>
    <w:rsid w:val="002F4F5B"/>
    <w:rPr>
      <w:rFonts w:ascii="Times New Roman" w:eastAsia="Times New Roman" w:hAnsi="Times New Roman" w:cs="Times New Roman"/>
      <w:b w:val="0"/>
      <w:bCs w:val="0"/>
      <w:i w:val="0"/>
      <w:iCs w:val="0"/>
      <w:smallCaps w:val="0"/>
      <w:strike w:val="0"/>
      <w:sz w:val="18"/>
      <w:szCs w:val="18"/>
      <w:u w:val="none"/>
    </w:rPr>
  </w:style>
  <w:style w:type="character" w:customStyle="1" w:styleId="Teksttreci9Kursywa">
    <w:name w:val="Tekst treści (9) + Kursywa"/>
    <w:basedOn w:val="Teksttreci9"/>
    <w:rsid w:val="002F4F5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F4F5B"/>
    <w:rPr>
      <w:rFonts w:ascii="Times New Roman" w:eastAsia="Times New Roman" w:hAnsi="Times New Roman" w:cs="Times New Roman"/>
      <w:b w:val="0"/>
      <w:bCs w:val="0"/>
      <w:i/>
      <w:iCs/>
      <w:smallCaps w:val="0"/>
      <w:strike w:val="0"/>
      <w:sz w:val="18"/>
      <w:szCs w:val="18"/>
      <w:u w:val="none"/>
    </w:rPr>
  </w:style>
  <w:style w:type="character" w:customStyle="1" w:styleId="Teksttreci11Bezkursywy">
    <w:name w:val="Tekst treści (11) + Bez kursywy"/>
    <w:basedOn w:val="Teksttreci11"/>
    <w:rsid w:val="002F4F5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9105pt">
    <w:name w:val="Tekst treści (9) + 10;5 pt"/>
    <w:basedOn w:val="Teksttreci9"/>
    <w:rsid w:val="002F4F5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Pogrubienie">
    <w:name w:val="Tekst treści (9) + Pogrubienie"/>
    <w:basedOn w:val="Teksttreci9"/>
    <w:rsid w:val="002F4F5B"/>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2F4F5B"/>
    <w:rPr>
      <w:rFonts w:ascii="Arial" w:eastAsia="Arial" w:hAnsi="Arial" w:cs="Arial"/>
      <w:b w:val="0"/>
      <w:bCs w:val="0"/>
      <w:i w:val="0"/>
      <w:iCs w:val="0"/>
      <w:smallCaps w:val="0"/>
      <w:strike w:val="0"/>
      <w:spacing w:val="-10"/>
      <w:sz w:val="10"/>
      <w:szCs w:val="10"/>
      <w:u w:val="none"/>
    </w:rPr>
  </w:style>
  <w:style w:type="character" w:customStyle="1" w:styleId="Teksttreci10PogrubienieOdstpy0ptSkala60">
    <w:name w:val="Tekst treści (10) + Pogrubienie;Odstępy 0 pt;Skala 60%"/>
    <w:basedOn w:val="Teksttreci10"/>
    <w:rsid w:val="002F4F5B"/>
    <w:rPr>
      <w:rFonts w:ascii="Times New Roman" w:eastAsia="Times New Roman" w:hAnsi="Times New Roman" w:cs="Times New Roman"/>
      <w:b/>
      <w:bCs/>
      <w:i w:val="0"/>
      <w:iCs w:val="0"/>
      <w:smallCaps w:val="0"/>
      <w:strike w:val="0"/>
      <w:color w:val="000000"/>
      <w:spacing w:val="10"/>
      <w:w w:val="60"/>
      <w:position w:val="0"/>
      <w:sz w:val="13"/>
      <w:szCs w:val="13"/>
      <w:u w:val="none"/>
      <w:lang w:val="pl-PL" w:eastAsia="pl-PL" w:bidi="pl-PL"/>
    </w:rPr>
  </w:style>
  <w:style w:type="character" w:customStyle="1" w:styleId="Teksttreci13">
    <w:name w:val="Tekst treści (13)_"/>
    <w:basedOn w:val="Domylnaczcionkaakapitu"/>
    <w:link w:val="Teksttreci130"/>
    <w:rsid w:val="002F4F5B"/>
    <w:rPr>
      <w:rFonts w:ascii="Arial" w:eastAsia="Arial" w:hAnsi="Arial" w:cs="Arial"/>
      <w:b/>
      <w:bCs/>
      <w:i w:val="0"/>
      <w:iCs w:val="0"/>
      <w:smallCaps w:val="0"/>
      <w:strike w:val="0"/>
      <w:sz w:val="16"/>
      <w:szCs w:val="16"/>
      <w:u w:val="none"/>
    </w:rPr>
  </w:style>
  <w:style w:type="character" w:customStyle="1" w:styleId="Teksttreci131">
    <w:name w:val="Tekst treści (13)"/>
    <w:basedOn w:val="Teksttreci13"/>
    <w:rsid w:val="002F4F5B"/>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paragraph" w:customStyle="1" w:styleId="Nagweklubstopka20">
    <w:name w:val="Nagłówek lub stopka (2)"/>
    <w:basedOn w:val="Normalny"/>
    <w:link w:val="Nagweklubstopka2"/>
    <w:rsid w:val="002F4F5B"/>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2F4F5B"/>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2F4F5B"/>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40">
    <w:name w:val="Tekst treści (4)"/>
    <w:basedOn w:val="Normalny"/>
    <w:link w:val="Teksttreci4"/>
    <w:rsid w:val="002F4F5B"/>
    <w:pPr>
      <w:shd w:val="clear" w:color="auto" w:fill="FFFFFF"/>
      <w:spacing w:before="60" w:line="0" w:lineRule="atLeas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2F4F5B"/>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2F4F5B"/>
    <w:pPr>
      <w:shd w:val="clear" w:color="auto" w:fill="FFFFFF"/>
      <w:spacing w:before="600" w:after="240" w:line="0" w:lineRule="atLeast"/>
      <w:jc w:val="center"/>
      <w:outlineLvl w:val="2"/>
    </w:pPr>
    <w:rPr>
      <w:rFonts w:ascii="Constantia" w:eastAsia="Constantia" w:hAnsi="Constantia" w:cs="Constantia"/>
      <w:i/>
      <w:iCs/>
      <w:spacing w:val="30"/>
    </w:rPr>
  </w:style>
  <w:style w:type="paragraph" w:customStyle="1" w:styleId="Teksttreci60">
    <w:name w:val="Tekst treści (6)"/>
    <w:basedOn w:val="Normalny"/>
    <w:link w:val="Teksttreci6"/>
    <w:rsid w:val="002F4F5B"/>
    <w:pPr>
      <w:shd w:val="clear" w:color="auto" w:fill="FFFFFF"/>
      <w:spacing w:before="240" w:line="250" w:lineRule="exact"/>
      <w:ind w:hanging="420"/>
      <w:jc w:val="both"/>
    </w:pPr>
    <w:rPr>
      <w:rFonts w:ascii="Times New Roman" w:eastAsia="Times New Roman" w:hAnsi="Times New Roman" w:cs="Times New Roman"/>
      <w:i/>
      <w:iCs/>
      <w:sz w:val="21"/>
      <w:szCs w:val="21"/>
    </w:rPr>
  </w:style>
  <w:style w:type="paragraph" w:customStyle="1" w:styleId="Nagweklubstopka0">
    <w:name w:val="Nagłówek lub stopka"/>
    <w:basedOn w:val="Normalny"/>
    <w:link w:val="Nagweklubstopka"/>
    <w:rsid w:val="002F4F5B"/>
    <w:pPr>
      <w:shd w:val="clear" w:color="auto" w:fill="FFFFFF"/>
      <w:spacing w:line="0" w:lineRule="atLeast"/>
    </w:pPr>
    <w:rPr>
      <w:rFonts w:ascii="Times New Roman" w:eastAsia="Times New Roman" w:hAnsi="Times New Roman" w:cs="Times New Roman"/>
      <w:sz w:val="18"/>
      <w:szCs w:val="18"/>
    </w:rPr>
  </w:style>
  <w:style w:type="paragraph" w:customStyle="1" w:styleId="Nagwek40">
    <w:name w:val="Nagłówek #4"/>
    <w:basedOn w:val="Normalny"/>
    <w:link w:val="Nagwek4"/>
    <w:rsid w:val="002F4F5B"/>
    <w:pPr>
      <w:shd w:val="clear" w:color="auto" w:fill="FFFFFF"/>
      <w:spacing w:before="540" w:after="240" w:line="0" w:lineRule="atLeast"/>
      <w:jc w:val="both"/>
      <w:outlineLvl w:val="3"/>
    </w:pPr>
    <w:rPr>
      <w:rFonts w:ascii="Times New Roman" w:eastAsia="Times New Roman" w:hAnsi="Times New Roman" w:cs="Times New Roman"/>
    </w:rPr>
  </w:style>
  <w:style w:type="paragraph" w:customStyle="1" w:styleId="Teksttreci20">
    <w:name w:val="Tekst treści (2)"/>
    <w:basedOn w:val="Normalny"/>
    <w:link w:val="Teksttreci2"/>
    <w:rsid w:val="002F4F5B"/>
    <w:pPr>
      <w:shd w:val="clear" w:color="auto" w:fill="FFFFFF"/>
      <w:spacing w:before="240" w:line="254" w:lineRule="exact"/>
      <w:ind w:hanging="440"/>
      <w:jc w:val="both"/>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2F4F5B"/>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2F4F5B"/>
    <w:pPr>
      <w:shd w:val="clear" w:color="auto" w:fill="FFFFFF"/>
      <w:spacing w:line="254"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2F4F5B"/>
    <w:pPr>
      <w:shd w:val="clear" w:color="auto" w:fill="FFFFFF"/>
      <w:spacing w:line="0" w:lineRule="atLeast"/>
    </w:pPr>
    <w:rPr>
      <w:rFonts w:ascii="Times New Roman" w:eastAsia="Times New Roman" w:hAnsi="Times New Roman" w:cs="Times New Roman"/>
      <w:sz w:val="17"/>
      <w:szCs w:val="17"/>
    </w:rPr>
  </w:style>
  <w:style w:type="paragraph" w:customStyle="1" w:styleId="Inne0">
    <w:name w:val="Inne"/>
    <w:basedOn w:val="Normalny"/>
    <w:link w:val="Inne"/>
    <w:rsid w:val="002F4F5B"/>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2F4F5B"/>
    <w:pPr>
      <w:shd w:val="clear" w:color="auto" w:fill="FFFFFF"/>
      <w:spacing w:line="0" w:lineRule="atLeast"/>
    </w:pPr>
    <w:rPr>
      <w:rFonts w:ascii="Arial" w:eastAsia="Arial" w:hAnsi="Arial" w:cs="Arial"/>
      <w:sz w:val="16"/>
      <w:szCs w:val="16"/>
    </w:rPr>
  </w:style>
  <w:style w:type="paragraph" w:customStyle="1" w:styleId="Teksttreci80">
    <w:name w:val="Tekst treści (8)"/>
    <w:basedOn w:val="Normalny"/>
    <w:link w:val="Teksttreci8"/>
    <w:rsid w:val="002F4F5B"/>
    <w:pPr>
      <w:shd w:val="clear" w:color="auto" w:fill="FFFFFF"/>
      <w:spacing w:before="900" w:line="0" w:lineRule="atLeast"/>
      <w:ind w:firstLine="440"/>
      <w:jc w:val="both"/>
    </w:pPr>
    <w:rPr>
      <w:rFonts w:ascii="Courier New" w:eastAsia="Courier New" w:hAnsi="Courier New" w:cs="Courier New"/>
      <w:b/>
      <w:bCs/>
      <w:sz w:val="17"/>
      <w:szCs w:val="17"/>
      <w:lang w:val="ru-RU" w:eastAsia="ru-RU" w:bidi="ru-RU"/>
    </w:rPr>
  </w:style>
  <w:style w:type="paragraph" w:customStyle="1" w:styleId="Nagwek420">
    <w:name w:val="Nagłówek #4 (2)"/>
    <w:basedOn w:val="Normalny"/>
    <w:link w:val="Nagwek42"/>
    <w:rsid w:val="002F4F5B"/>
    <w:pPr>
      <w:shd w:val="clear" w:color="auto" w:fill="FFFFFF"/>
      <w:spacing w:line="0" w:lineRule="atLeast"/>
      <w:jc w:val="center"/>
      <w:outlineLvl w:val="3"/>
    </w:pPr>
    <w:rPr>
      <w:rFonts w:ascii="Times New Roman" w:eastAsia="Times New Roman" w:hAnsi="Times New Roman" w:cs="Times New Roman"/>
      <w:spacing w:val="50"/>
    </w:rPr>
  </w:style>
  <w:style w:type="paragraph" w:customStyle="1" w:styleId="Teksttreci100">
    <w:name w:val="Tekst treści (10)"/>
    <w:basedOn w:val="Normalny"/>
    <w:link w:val="Teksttreci10"/>
    <w:rsid w:val="002F4F5B"/>
    <w:pPr>
      <w:shd w:val="clear" w:color="auto" w:fill="FFFFFF"/>
      <w:spacing w:line="0" w:lineRule="atLeast"/>
      <w:jc w:val="center"/>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2F4F5B"/>
    <w:pPr>
      <w:shd w:val="clear" w:color="auto" w:fill="FFFFFF"/>
      <w:spacing w:line="168" w:lineRule="exact"/>
      <w:ind w:hanging="240"/>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2F4F5B"/>
    <w:pPr>
      <w:shd w:val="clear" w:color="auto" w:fill="FFFFFF"/>
      <w:spacing w:line="168" w:lineRule="exact"/>
      <w:ind w:hanging="160"/>
    </w:pPr>
    <w:rPr>
      <w:rFonts w:ascii="Times New Roman" w:eastAsia="Times New Roman" w:hAnsi="Times New Roman" w:cs="Times New Roman"/>
      <w:i/>
      <w:iCs/>
      <w:sz w:val="18"/>
      <w:szCs w:val="18"/>
    </w:rPr>
  </w:style>
  <w:style w:type="paragraph" w:customStyle="1" w:styleId="Teksttreci120">
    <w:name w:val="Tekst treści (12)"/>
    <w:basedOn w:val="Normalny"/>
    <w:link w:val="Teksttreci12"/>
    <w:rsid w:val="002F4F5B"/>
    <w:pPr>
      <w:shd w:val="clear" w:color="auto" w:fill="FFFFFF"/>
      <w:spacing w:line="0" w:lineRule="atLeast"/>
      <w:jc w:val="both"/>
    </w:pPr>
    <w:rPr>
      <w:rFonts w:ascii="Arial" w:eastAsia="Arial" w:hAnsi="Arial" w:cs="Arial"/>
      <w:spacing w:val="-10"/>
      <w:sz w:val="10"/>
      <w:szCs w:val="10"/>
    </w:rPr>
  </w:style>
  <w:style w:type="paragraph" w:customStyle="1" w:styleId="Teksttreci130">
    <w:name w:val="Tekst treści (13)"/>
    <w:basedOn w:val="Normalny"/>
    <w:link w:val="Teksttreci13"/>
    <w:rsid w:val="002F4F5B"/>
    <w:pPr>
      <w:shd w:val="clear" w:color="auto" w:fill="FFFFFF"/>
      <w:spacing w:before="60" w:line="0" w:lineRule="atLeast"/>
      <w:jc w:val="center"/>
    </w:pPr>
    <w:rPr>
      <w:rFonts w:ascii="Arial" w:eastAsia="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F4F5B"/>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F4F5B"/>
    <w:rPr>
      <w:color w:val="0066CC"/>
      <w:u w:val="single"/>
    </w:rPr>
  </w:style>
  <w:style w:type="character" w:customStyle="1" w:styleId="Nagweklubstopka2">
    <w:name w:val="Nagłówek lub stopka (2)_"/>
    <w:basedOn w:val="Domylnaczcionkaakapitu"/>
    <w:link w:val="Nagweklubstopka20"/>
    <w:rsid w:val="002F4F5B"/>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2F4F5B"/>
    <w:rPr>
      <w:rFonts w:ascii="Constantia" w:eastAsia="Constantia" w:hAnsi="Constantia" w:cs="Constantia"/>
      <w:b w:val="0"/>
      <w:bCs w:val="0"/>
      <w:i w:val="0"/>
      <w:iCs w:val="0"/>
      <w:smallCaps w:val="0"/>
      <w:strike w:val="0"/>
      <w:sz w:val="58"/>
      <w:szCs w:val="58"/>
      <w:u w:val="none"/>
    </w:rPr>
  </w:style>
  <w:style w:type="character" w:customStyle="1" w:styleId="Teksttreci3">
    <w:name w:val="Tekst treści (3)_"/>
    <w:basedOn w:val="Domylnaczcionkaakapitu"/>
    <w:link w:val="Teksttreci30"/>
    <w:rsid w:val="002F4F5B"/>
    <w:rPr>
      <w:rFonts w:ascii="Times New Roman" w:eastAsia="Times New Roman" w:hAnsi="Times New Roman" w:cs="Times New Roman"/>
      <w:b w:val="0"/>
      <w:bCs w:val="0"/>
      <w:i w:val="0"/>
      <w:iCs w:val="0"/>
      <w:smallCaps w:val="0"/>
      <w:strike w:val="0"/>
      <w:sz w:val="14"/>
      <w:szCs w:val="14"/>
      <w:u w:val="none"/>
    </w:rPr>
  </w:style>
  <w:style w:type="character" w:customStyle="1" w:styleId="Teksttreci4">
    <w:name w:val="Tekst treści (4)_"/>
    <w:basedOn w:val="Domylnaczcionkaakapitu"/>
    <w:link w:val="Teksttreci40"/>
    <w:rsid w:val="002F4F5B"/>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Teksttreci5">
    <w:name w:val="Tekst treści (5)_"/>
    <w:basedOn w:val="Domylnaczcionkaakapitu"/>
    <w:link w:val="Teksttreci50"/>
    <w:rsid w:val="002F4F5B"/>
    <w:rPr>
      <w:rFonts w:ascii="Times New Roman" w:eastAsia="Times New Roman" w:hAnsi="Times New Roman" w:cs="Times New Roman"/>
      <w:b w:val="0"/>
      <w:bCs w:val="0"/>
      <w:i w:val="0"/>
      <w:iCs w:val="0"/>
      <w:smallCaps w:val="0"/>
      <w:strike w:val="0"/>
      <w:sz w:val="11"/>
      <w:szCs w:val="11"/>
      <w:u w:val="none"/>
    </w:rPr>
  </w:style>
  <w:style w:type="character" w:customStyle="1" w:styleId="Teksttreci5Odstpy1pt">
    <w:name w:val="Tekst treści (5) + Odstępy 1 pt"/>
    <w:basedOn w:val="Teksttreci5"/>
    <w:rsid w:val="002F4F5B"/>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Nagwek3">
    <w:name w:val="Nagłówek #3_"/>
    <w:basedOn w:val="Domylnaczcionkaakapitu"/>
    <w:link w:val="Nagwek30"/>
    <w:rsid w:val="002F4F5B"/>
    <w:rPr>
      <w:rFonts w:ascii="Constantia" w:eastAsia="Constantia" w:hAnsi="Constantia" w:cs="Constantia"/>
      <w:b w:val="0"/>
      <w:bCs w:val="0"/>
      <w:i/>
      <w:iCs/>
      <w:smallCaps w:val="0"/>
      <w:strike w:val="0"/>
      <w:spacing w:val="30"/>
      <w:sz w:val="24"/>
      <w:szCs w:val="24"/>
      <w:u w:val="none"/>
    </w:rPr>
  </w:style>
  <w:style w:type="character" w:customStyle="1" w:styleId="Teksttreci6">
    <w:name w:val="Tekst treści (6)_"/>
    <w:basedOn w:val="Domylnaczcionkaakapitu"/>
    <w:link w:val="Teksttreci60"/>
    <w:rsid w:val="002F4F5B"/>
    <w:rPr>
      <w:rFonts w:ascii="Times New Roman" w:eastAsia="Times New Roman" w:hAnsi="Times New Roman" w:cs="Times New Roman"/>
      <w:b w:val="0"/>
      <w:bCs w:val="0"/>
      <w:i/>
      <w:iCs/>
      <w:smallCaps w:val="0"/>
      <w:strike w:val="0"/>
      <w:sz w:val="21"/>
      <w:szCs w:val="21"/>
      <w:u w:val="none"/>
    </w:rPr>
  </w:style>
  <w:style w:type="character" w:customStyle="1" w:styleId="Teksttreci6Bezkursywy">
    <w:name w:val="Tekst treści (6) + Bez kursywy"/>
    <w:basedOn w:val="Teksttreci6"/>
    <w:rsid w:val="002F4F5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Teksttreci6Odstpy2pt">
    <w:name w:val="Tekst treści (6) + Odstępy 2 pt"/>
    <w:basedOn w:val="Teksttreci6"/>
    <w:rsid w:val="002F4F5B"/>
    <w:rPr>
      <w:rFonts w:ascii="Times New Roman" w:eastAsia="Times New Roman" w:hAnsi="Times New Roman" w:cs="Times New Roman"/>
      <w:b w:val="0"/>
      <w:bCs w:val="0"/>
      <w:i/>
      <w:iCs/>
      <w:smallCaps w:val="0"/>
      <w:strike w:val="0"/>
      <w:color w:val="000000"/>
      <w:spacing w:val="5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2F4F5B"/>
    <w:rPr>
      <w:rFonts w:ascii="Times New Roman" w:eastAsia="Times New Roman" w:hAnsi="Times New Roman" w:cs="Times New Roman"/>
      <w:b w:val="0"/>
      <w:bCs w:val="0"/>
      <w:i w:val="0"/>
      <w:iCs w:val="0"/>
      <w:smallCaps w:val="0"/>
      <w:strike w:val="0"/>
      <w:sz w:val="18"/>
      <w:szCs w:val="18"/>
      <w:u w:val="none"/>
    </w:rPr>
  </w:style>
  <w:style w:type="character" w:customStyle="1" w:styleId="Nagwek4">
    <w:name w:val="Nagłówek #4_"/>
    <w:basedOn w:val="Domylnaczcionkaakapitu"/>
    <w:link w:val="Nagwek40"/>
    <w:rsid w:val="002F4F5B"/>
    <w:rPr>
      <w:rFonts w:ascii="Times New Roman" w:eastAsia="Times New Roman" w:hAnsi="Times New Roman" w:cs="Times New Roman"/>
      <w:b w:val="0"/>
      <w:bCs w:val="0"/>
      <w:i w:val="0"/>
      <w:iCs w:val="0"/>
      <w:smallCaps w:val="0"/>
      <w:strike w:val="0"/>
      <w:sz w:val="24"/>
      <w:szCs w:val="24"/>
      <w:u w:val="none"/>
    </w:rPr>
  </w:style>
  <w:style w:type="character" w:customStyle="1" w:styleId="Teksttreci2">
    <w:name w:val="Tekst treści (2)_"/>
    <w:basedOn w:val="Domylnaczcionkaakapitu"/>
    <w:link w:val="Teksttreci20"/>
    <w:rsid w:val="002F4F5B"/>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2F4F5B"/>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2F4F5B"/>
    <w:rPr>
      <w:rFonts w:ascii="Times New Roman" w:eastAsia="Times New Roman" w:hAnsi="Times New Roman" w:cs="Times New Roman"/>
      <w:b/>
      <w:bCs/>
      <w:i w:val="0"/>
      <w:iCs w:val="0"/>
      <w:smallCaps w:val="0"/>
      <w:strike w:val="0"/>
      <w:sz w:val="17"/>
      <w:szCs w:val="17"/>
      <w:u w:val="none"/>
    </w:rPr>
  </w:style>
  <w:style w:type="character" w:customStyle="1" w:styleId="Teksttreci2Odstpy2pt">
    <w:name w:val="Tekst treści (2) + Odstępy 2 pt"/>
    <w:basedOn w:val="Teksttreci2"/>
    <w:rsid w:val="002F4F5B"/>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Teksttreci285ptMaelitery">
    <w:name w:val="Tekst treści (2) + 8;5 pt;Małe litery"/>
    <w:basedOn w:val="Teksttreci2"/>
    <w:rsid w:val="002F4F5B"/>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85pt">
    <w:name w:val="Tekst treści (2) + 8;5 pt"/>
    <w:basedOn w:val="Teksttreci2"/>
    <w:rsid w:val="002F4F5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sid w:val="002F4F5B"/>
    <w:rPr>
      <w:rFonts w:ascii="Times New Roman" w:eastAsia="Times New Roman" w:hAnsi="Times New Roman" w:cs="Times New Roman"/>
      <w:b/>
      <w:bCs/>
      <w:i w:val="0"/>
      <w:iCs w:val="0"/>
      <w:smallCaps w:val="0"/>
      <w:strike w:val="0"/>
      <w:sz w:val="18"/>
      <w:szCs w:val="18"/>
      <w:u w:val="none"/>
    </w:rPr>
  </w:style>
  <w:style w:type="character" w:customStyle="1" w:styleId="Teksttreci7105ptBezpogrubienia">
    <w:name w:val="Tekst treści (7) + 10;5 pt;Bez pogrubienia"/>
    <w:basedOn w:val="Teksttreci7"/>
    <w:rsid w:val="002F4F5B"/>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7105ptBezpogrubieniaKursywa">
    <w:name w:val="Tekst treści (7) + 10;5 pt;Bez pogrubienia;Kursywa"/>
    <w:basedOn w:val="Teksttreci7"/>
    <w:rsid w:val="002F4F5B"/>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lubstopka4">
    <w:name w:val="Nagłówek lub stopka (4)_"/>
    <w:basedOn w:val="Domylnaczcionkaakapitu"/>
    <w:link w:val="Nagweklubstopka40"/>
    <w:rsid w:val="002F4F5B"/>
    <w:rPr>
      <w:rFonts w:ascii="Times New Roman" w:eastAsia="Times New Roman" w:hAnsi="Times New Roman" w:cs="Times New Roman"/>
      <w:b w:val="0"/>
      <w:bCs w:val="0"/>
      <w:i w:val="0"/>
      <w:iCs w:val="0"/>
      <w:smallCaps w:val="0"/>
      <w:strike w:val="0"/>
      <w:sz w:val="17"/>
      <w:szCs w:val="17"/>
      <w:u w:val="none"/>
    </w:rPr>
  </w:style>
  <w:style w:type="character" w:customStyle="1" w:styleId="PogrubienieTeksttreci2Arial9pt">
    <w:name w:val="Pogrubienie;Tekst treści (2) + Arial;9 pt"/>
    <w:basedOn w:val="Teksttreci2"/>
    <w:rsid w:val="002F4F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Inne">
    <w:name w:val="Inne_"/>
    <w:basedOn w:val="Domylnaczcionkaakapitu"/>
    <w:link w:val="Inne0"/>
    <w:rsid w:val="002F4F5B"/>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2F4F5B"/>
    <w:rPr>
      <w:rFonts w:ascii="Arial" w:eastAsia="Arial" w:hAnsi="Arial" w:cs="Arial"/>
      <w:b w:val="0"/>
      <w:bCs w:val="0"/>
      <w:i w:val="0"/>
      <w:iCs w:val="0"/>
      <w:smallCaps w:val="0"/>
      <w:strike w:val="0"/>
      <w:sz w:val="16"/>
      <w:szCs w:val="16"/>
      <w:u w:val="none"/>
    </w:rPr>
  </w:style>
  <w:style w:type="character" w:customStyle="1" w:styleId="Teksttreci8">
    <w:name w:val="Tekst treści (8)_"/>
    <w:basedOn w:val="Domylnaczcionkaakapitu"/>
    <w:link w:val="Teksttreci80"/>
    <w:rsid w:val="002F4F5B"/>
    <w:rPr>
      <w:rFonts w:ascii="Courier New" w:eastAsia="Courier New" w:hAnsi="Courier New" w:cs="Courier New"/>
      <w:b/>
      <w:bCs/>
      <w:i w:val="0"/>
      <w:iCs w:val="0"/>
      <w:smallCaps w:val="0"/>
      <w:strike w:val="0"/>
      <w:sz w:val="17"/>
      <w:szCs w:val="17"/>
      <w:u w:val="none"/>
      <w:lang w:val="ru-RU" w:eastAsia="ru-RU" w:bidi="ru-RU"/>
    </w:rPr>
  </w:style>
  <w:style w:type="character" w:customStyle="1" w:styleId="Teksttreci81">
    <w:name w:val="Tekst treści (8)"/>
    <w:basedOn w:val="Teksttreci8"/>
    <w:rsid w:val="002F4F5B"/>
    <w:rPr>
      <w:rFonts w:ascii="Courier New" w:eastAsia="Courier New" w:hAnsi="Courier New" w:cs="Courier New"/>
      <w:b/>
      <w:bCs/>
      <w:i w:val="0"/>
      <w:iCs w:val="0"/>
      <w:smallCaps w:val="0"/>
      <w:strike/>
      <w:color w:val="000000"/>
      <w:spacing w:val="0"/>
      <w:w w:val="100"/>
      <w:position w:val="0"/>
      <w:sz w:val="17"/>
      <w:szCs w:val="17"/>
      <w:u w:val="none"/>
      <w:lang w:val="ru-RU" w:eastAsia="ru-RU" w:bidi="ru-RU"/>
    </w:rPr>
  </w:style>
  <w:style w:type="character" w:customStyle="1" w:styleId="Nagwek42">
    <w:name w:val="Nagłówek #4 (2)_"/>
    <w:basedOn w:val="Domylnaczcionkaakapitu"/>
    <w:link w:val="Nagwek420"/>
    <w:rsid w:val="002F4F5B"/>
    <w:rPr>
      <w:rFonts w:ascii="Times New Roman" w:eastAsia="Times New Roman" w:hAnsi="Times New Roman" w:cs="Times New Roman"/>
      <w:b w:val="0"/>
      <w:bCs w:val="0"/>
      <w:i w:val="0"/>
      <w:iCs w:val="0"/>
      <w:smallCaps w:val="0"/>
      <w:strike w:val="0"/>
      <w:spacing w:val="50"/>
      <w:sz w:val="24"/>
      <w:szCs w:val="24"/>
      <w:u w:val="none"/>
    </w:rPr>
  </w:style>
  <w:style w:type="character" w:customStyle="1" w:styleId="Teksttreci10">
    <w:name w:val="Tekst treści (10)_"/>
    <w:basedOn w:val="Domylnaczcionkaakapitu"/>
    <w:link w:val="Teksttreci100"/>
    <w:rsid w:val="002F4F5B"/>
    <w:rPr>
      <w:rFonts w:ascii="Times New Roman" w:eastAsia="Times New Roman" w:hAnsi="Times New Roman" w:cs="Times New Roman"/>
      <w:b w:val="0"/>
      <w:bCs w:val="0"/>
      <w:i w:val="0"/>
      <w:iCs w:val="0"/>
      <w:smallCaps w:val="0"/>
      <w:strike w:val="0"/>
      <w:sz w:val="13"/>
      <w:szCs w:val="13"/>
      <w:u w:val="none"/>
    </w:rPr>
  </w:style>
  <w:style w:type="character" w:customStyle="1" w:styleId="Teksttreci9">
    <w:name w:val="Tekst treści (9)_"/>
    <w:basedOn w:val="Domylnaczcionkaakapitu"/>
    <w:link w:val="Teksttreci90"/>
    <w:rsid w:val="002F4F5B"/>
    <w:rPr>
      <w:rFonts w:ascii="Times New Roman" w:eastAsia="Times New Roman" w:hAnsi="Times New Roman" w:cs="Times New Roman"/>
      <w:b w:val="0"/>
      <w:bCs w:val="0"/>
      <w:i w:val="0"/>
      <w:iCs w:val="0"/>
      <w:smallCaps w:val="0"/>
      <w:strike w:val="0"/>
      <w:sz w:val="18"/>
      <w:szCs w:val="18"/>
      <w:u w:val="none"/>
    </w:rPr>
  </w:style>
  <w:style w:type="character" w:customStyle="1" w:styleId="Teksttreci9Kursywa">
    <w:name w:val="Tekst treści (9) + Kursywa"/>
    <w:basedOn w:val="Teksttreci9"/>
    <w:rsid w:val="002F4F5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11">
    <w:name w:val="Tekst treści (11)_"/>
    <w:basedOn w:val="Domylnaczcionkaakapitu"/>
    <w:link w:val="Teksttreci110"/>
    <w:rsid w:val="002F4F5B"/>
    <w:rPr>
      <w:rFonts w:ascii="Times New Roman" w:eastAsia="Times New Roman" w:hAnsi="Times New Roman" w:cs="Times New Roman"/>
      <w:b w:val="0"/>
      <w:bCs w:val="0"/>
      <w:i/>
      <w:iCs/>
      <w:smallCaps w:val="0"/>
      <w:strike w:val="0"/>
      <w:sz w:val="18"/>
      <w:szCs w:val="18"/>
      <w:u w:val="none"/>
    </w:rPr>
  </w:style>
  <w:style w:type="character" w:customStyle="1" w:styleId="Teksttreci11Bezkursywy">
    <w:name w:val="Tekst treści (11) + Bez kursywy"/>
    <w:basedOn w:val="Teksttreci11"/>
    <w:rsid w:val="002F4F5B"/>
    <w:rPr>
      <w:rFonts w:ascii="Times New Roman" w:eastAsia="Times New Roman" w:hAnsi="Times New Roman" w:cs="Times New Roman"/>
      <w:b w:val="0"/>
      <w:bCs w:val="0"/>
      <w:i/>
      <w:iCs/>
      <w:smallCaps w:val="0"/>
      <w:strike w:val="0"/>
      <w:color w:val="000000"/>
      <w:spacing w:val="0"/>
      <w:w w:val="100"/>
      <w:position w:val="0"/>
      <w:sz w:val="18"/>
      <w:szCs w:val="18"/>
      <w:u w:val="none"/>
      <w:lang w:val="pl-PL" w:eastAsia="pl-PL" w:bidi="pl-PL"/>
    </w:rPr>
  </w:style>
  <w:style w:type="character" w:customStyle="1" w:styleId="Teksttreci9105pt">
    <w:name w:val="Tekst treści (9) + 10;5 pt"/>
    <w:basedOn w:val="Teksttreci9"/>
    <w:rsid w:val="002F4F5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9Pogrubienie">
    <w:name w:val="Tekst treści (9) + Pogrubienie"/>
    <w:basedOn w:val="Teksttreci9"/>
    <w:rsid w:val="002F4F5B"/>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2F4F5B"/>
    <w:rPr>
      <w:rFonts w:ascii="Arial" w:eastAsia="Arial" w:hAnsi="Arial" w:cs="Arial"/>
      <w:b w:val="0"/>
      <w:bCs w:val="0"/>
      <w:i w:val="0"/>
      <w:iCs w:val="0"/>
      <w:smallCaps w:val="0"/>
      <w:strike w:val="0"/>
      <w:spacing w:val="-10"/>
      <w:sz w:val="10"/>
      <w:szCs w:val="10"/>
      <w:u w:val="none"/>
    </w:rPr>
  </w:style>
  <w:style w:type="character" w:customStyle="1" w:styleId="Teksttreci10PogrubienieOdstpy0ptSkala60">
    <w:name w:val="Tekst treści (10) + Pogrubienie;Odstępy 0 pt;Skala 60%"/>
    <w:basedOn w:val="Teksttreci10"/>
    <w:rsid w:val="002F4F5B"/>
    <w:rPr>
      <w:rFonts w:ascii="Times New Roman" w:eastAsia="Times New Roman" w:hAnsi="Times New Roman" w:cs="Times New Roman"/>
      <w:b/>
      <w:bCs/>
      <w:i w:val="0"/>
      <w:iCs w:val="0"/>
      <w:smallCaps w:val="0"/>
      <w:strike w:val="0"/>
      <w:color w:val="000000"/>
      <w:spacing w:val="10"/>
      <w:w w:val="60"/>
      <w:position w:val="0"/>
      <w:sz w:val="13"/>
      <w:szCs w:val="13"/>
      <w:u w:val="none"/>
      <w:lang w:val="pl-PL" w:eastAsia="pl-PL" w:bidi="pl-PL"/>
    </w:rPr>
  </w:style>
  <w:style w:type="character" w:customStyle="1" w:styleId="Teksttreci13">
    <w:name w:val="Tekst treści (13)_"/>
    <w:basedOn w:val="Domylnaczcionkaakapitu"/>
    <w:link w:val="Teksttreci130"/>
    <w:rsid w:val="002F4F5B"/>
    <w:rPr>
      <w:rFonts w:ascii="Arial" w:eastAsia="Arial" w:hAnsi="Arial" w:cs="Arial"/>
      <w:b/>
      <w:bCs/>
      <w:i w:val="0"/>
      <w:iCs w:val="0"/>
      <w:smallCaps w:val="0"/>
      <w:strike w:val="0"/>
      <w:sz w:val="16"/>
      <w:szCs w:val="16"/>
      <w:u w:val="none"/>
    </w:rPr>
  </w:style>
  <w:style w:type="character" w:customStyle="1" w:styleId="Teksttreci131">
    <w:name w:val="Tekst treści (13)"/>
    <w:basedOn w:val="Teksttreci13"/>
    <w:rsid w:val="002F4F5B"/>
    <w:rPr>
      <w:rFonts w:ascii="Arial" w:eastAsia="Arial" w:hAnsi="Arial" w:cs="Arial"/>
      <w:b/>
      <w:bCs/>
      <w:i w:val="0"/>
      <w:iCs w:val="0"/>
      <w:smallCaps w:val="0"/>
      <w:strike w:val="0"/>
      <w:color w:val="000000"/>
      <w:spacing w:val="0"/>
      <w:w w:val="100"/>
      <w:position w:val="0"/>
      <w:sz w:val="16"/>
      <w:szCs w:val="16"/>
      <w:u w:val="single"/>
      <w:lang w:val="pl-PL" w:eastAsia="pl-PL" w:bidi="pl-PL"/>
    </w:rPr>
  </w:style>
  <w:style w:type="paragraph" w:customStyle="1" w:styleId="Nagweklubstopka20">
    <w:name w:val="Nagłówek lub stopka (2)"/>
    <w:basedOn w:val="Normalny"/>
    <w:link w:val="Nagweklubstopka2"/>
    <w:rsid w:val="002F4F5B"/>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2F4F5B"/>
    <w:pPr>
      <w:shd w:val="clear" w:color="auto" w:fill="FFFFFF"/>
      <w:spacing w:after="360" w:line="0" w:lineRule="atLeast"/>
      <w:outlineLvl w:val="0"/>
    </w:pPr>
    <w:rPr>
      <w:rFonts w:ascii="Constantia" w:eastAsia="Constantia" w:hAnsi="Constantia" w:cs="Constantia"/>
      <w:sz w:val="58"/>
      <w:szCs w:val="58"/>
    </w:rPr>
  </w:style>
  <w:style w:type="paragraph" w:customStyle="1" w:styleId="Teksttreci30">
    <w:name w:val="Tekst treści (3)"/>
    <w:basedOn w:val="Normalny"/>
    <w:link w:val="Teksttreci3"/>
    <w:rsid w:val="002F4F5B"/>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40">
    <w:name w:val="Tekst treści (4)"/>
    <w:basedOn w:val="Normalny"/>
    <w:link w:val="Teksttreci4"/>
    <w:rsid w:val="002F4F5B"/>
    <w:pPr>
      <w:shd w:val="clear" w:color="auto" w:fill="FFFFFF"/>
      <w:spacing w:before="60" w:line="0" w:lineRule="atLeast"/>
      <w:jc w:val="center"/>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2F4F5B"/>
    <w:pPr>
      <w:shd w:val="clear" w:color="auto" w:fill="FFFFFF"/>
      <w:spacing w:line="144" w:lineRule="exact"/>
      <w:jc w:val="center"/>
    </w:pPr>
    <w:rPr>
      <w:rFonts w:ascii="Times New Roman" w:eastAsia="Times New Roman" w:hAnsi="Times New Roman" w:cs="Times New Roman"/>
      <w:sz w:val="11"/>
      <w:szCs w:val="11"/>
    </w:rPr>
  </w:style>
  <w:style w:type="paragraph" w:customStyle="1" w:styleId="Nagwek30">
    <w:name w:val="Nagłówek #3"/>
    <w:basedOn w:val="Normalny"/>
    <w:link w:val="Nagwek3"/>
    <w:rsid w:val="002F4F5B"/>
    <w:pPr>
      <w:shd w:val="clear" w:color="auto" w:fill="FFFFFF"/>
      <w:spacing w:before="600" w:after="240" w:line="0" w:lineRule="atLeast"/>
      <w:jc w:val="center"/>
      <w:outlineLvl w:val="2"/>
    </w:pPr>
    <w:rPr>
      <w:rFonts w:ascii="Constantia" w:eastAsia="Constantia" w:hAnsi="Constantia" w:cs="Constantia"/>
      <w:i/>
      <w:iCs/>
      <w:spacing w:val="30"/>
    </w:rPr>
  </w:style>
  <w:style w:type="paragraph" w:customStyle="1" w:styleId="Teksttreci60">
    <w:name w:val="Tekst treści (6)"/>
    <w:basedOn w:val="Normalny"/>
    <w:link w:val="Teksttreci6"/>
    <w:rsid w:val="002F4F5B"/>
    <w:pPr>
      <w:shd w:val="clear" w:color="auto" w:fill="FFFFFF"/>
      <w:spacing w:before="240" w:line="250" w:lineRule="exact"/>
      <w:ind w:hanging="420"/>
      <w:jc w:val="both"/>
    </w:pPr>
    <w:rPr>
      <w:rFonts w:ascii="Times New Roman" w:eastAsia="Times New Roman" w:hAnsi="Times New Roman" w:cs="Times New Roman"/>
      <w:i/>
      <w:iCs/>
      <w:sz w:val="21"/>
      <w:szCs w:val="21"/>
    </w:rPr>
  </w:style>
  <w:style w:type="paragraph" w:customStyle="1" w:styleId="Nagweklubstopka0">
    <w:name w:val="Nagłówek lub stopka"/>
    <w:basedOn w:val="Normalny"/>
    <w:link w:val="Nagweklubstopka"/>
    <w:rsid w:val="002F4F5B"/>
    <w:pPr>
      <w:shd w:val="clear" w:color="auto" w:fill="FFFFFF"/>
      <w:spacing w:line="0" w:lineRule="atLeast"/>
    </w:pPr>
    <w:rPr>
      <w:rFonts w:ascii="Times New Roman" w:eastAsia="Times New Roman" w:hAnsi="Times New Roman" w:cs="Times New Roman"/>
      <w:sz w:val="18"/>
      <w:szCs w:val="18"/>
    </w:rPr>
  </w:style>
  <w:style w:type="paragraph" w:customStyle="1" w:styleId="Nagwek40">
    <w:name w:val="Nagłówek #4"/>
    <w:basedOn w:val="Normalny"/>
    <w:link w:val="Nagwek4"/>
    <w:rsid w:val="002F4F5B"/>
    <w:pPr>
      <w:shd w:val="clear" w:color="auto" w:fill="FFFFFF"/>
      <w:spacing w:before="540" w:after="240" w:line="0" w:lineRule="atLeast"/>
      <w:jc w:val="both"/>
      <w:outlineLvl w:val="3"/>
    </w:pPr>
    <w:rPr>
      <w:rFonts w:ascii="Times New Roman" w:eastAsia="Times New Roman" w:hAnsi="Times New Roman" w:cs="Times New Roman"/>
    </w:rPr>
  </w:style>
  <w:style w:type="paragraph" w:customStyle="1" w:styleId="Teksttreci20">
    <w:name w:val="Tekst treści (2)"/>
    <w:basedOn w:val="Normalny"/>
    <w:link w:val="Teksttreci2"/>
    <w:rsid w:val="002F4F5B"/>
    <w:pPr>
      <w:shd w:val="clear" w:color="auto" w:fill="FFFFFF"/>
      <w:spacing w:before="240" w:line="254" w:lineRule="exact"/>
      <w:ind w:hanging="440"/>
      <w:jc w:val="both"/>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2F4F5B"/>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70">
    <w:name w:val="Tekst treści (7)"/>
    <w:basedOn w:val="Normalny"/>
    <w:link w:val="Teksttreci7"/>
    <w:rsid w:val="002F4F5B"/>
    <w:pPr>
      <w:shd w:val="clear" w:color="auto" w:fill="FFFFFF"/>
      <w:spacing w:line="254" w:lineRule="exact"/>
      <w:jc w:val="both"/>
    </w:pPr>
    <w:rPr>
      <w:rFonts w:ascii="Times New Roman" w:eastAsia="Times New Roman" w:hAnsi="Times New Roman" w:cs="Times New Roman"/>
      <w:b/>
      <w:bCs/>
      <w:sz w:val="18"/>
      <w:szCs w:val="18"/>
    </w:rPr>
  </w:style>
  <w:style w:type="paragraph" w:customStyle="1" w:styleId="Nagweklubstopka40">
    <w:name w:val="Nagłówek lub stopka (4)"/>
    <w:basedOn w:val="Normalny"/>
    <w:link w:val="Nagweklubstopka4"/>
    <w:rsid w:val="002F4F5B"/>
    <w:pPr>
      <w:shd w:val="clear" w:color="auto" w:fill="FFFFFF"/>
      <w:spacing w:line="0" w:lineRule="atLeast"/>
    </w:pPr>
    <w:rPr>
      <w:rFonts w:ascii="Times New Roman" w:eastAsia="Times New Roman" w:hAnsi="Times New Roman" w:cs="Times New Roman"/>
      <w:sz w:val="17"/>
      <w:szCs w:val="17"/>
    </w:rPr>
  </w:style>
  <w:style w:type="paragraph" w:customStyle="1" w:styleId="Inne0">
    <w:name w:val="Inne"/>
    <w:basedOn w:val="Normalny"/>
    <w:link w:val="Inne"/>
    <w:rsid w:val="002F4F5B"/>
    <w:pPr>
      <w:shd w:val="clear" w:color="auto" w:fill="FFFFFF"/>
    </w:pPr>
    <w:rPr>
      <w:rFonts w:ascii="Times New Roman" w:eastAsia="Times New Roman" w:hAnsi="Times New Roman" w:cs="Times New Roman"/>
      <w:sz w:val="20"/>
      <w:szCs w:val="20"/>
    </w:rPr>
  </w:style>
  <w:style w:type="paragraph" w:customStyle="1" w:styleId="Nagweklubstopka50">
    <w:name w:val="Nagłówek lub stopka (5)"/>
    <w:basedOn w:val="Normalny"/>
    <w:link w:val="Nagweklubstopka5"/>
    <w:rsid w:val="002F4F5B"/>
    <w:pPr>
      <w:shd w:val="clear" w:color="auto" w:fill="FFFFFF"/>
      <w:spacing w:line="0" w:lineRule="atLeast"/>
    </w:pPr>
    <w:rPr>
      <w:rFonts w:ascii="Arial" w:eastAsia="Arial" w:hAnsi="Arial" w:cs="Arial"/>
      <w:sz w:val="16"/>
      <w:szCs w:val="16"/>
    </w:rPr>
  </w:style>
  <w:style w:type="paragraph" w:customStyle="1" w:styleId="Teksttreci80">
    <w:name w:val="Tekst treści (8)"/>
    <w:basedOn w:val="Normalny"/>
    <w:link w:val="Teksttreci8"/>
    <w:rsid w:val="002F4F5B"/>
    <w:pPr>
      <w:shd w:val="clear" w:color="auto" w:fill="FFFFFF"/>
      <w:spacing w:before="900" w:line="0" w:lineRule="atLeast"/>
      <w:ind w:firstLine="440"/>
      <w:jc w:val="both"/>
    </w:pPr>
    <w:rPr>
      <w:rFonts w:ascii="Courier New" w:eastAsia="Courier New" w:hAnsi="Courier New" w:cs="Courier New"/>
      <w:b/>
      <w:bCs/>
      <w:sz w:val="17"/>
      <w:szCs w:val="17"/>
      <w:lang w:val="ru-RU" w:eastAsia="ru-RU" w:bidi="ru-RU"/>
    </w:rPr>
  </w:style>
  <w:style w:type="paragraph" w:customStyle="1" w:styleId="Nagwek420">
    <w:name w:val="Nagłówek #4 (2)"/>
    <w:basedOn w:val="Normalny"/>
    <w:link w:val="Nagwek42"/>
    <w:rsid w:val="002F4F5B"/>
    <w:pPr>
      <w:shd w:val="clear" w:color="auto" w:fill="FFFFFF"/>
      <w:spacing w:line="0" w:lineRule="atLeast"/>
      <w:jc w:val="center"/>
      <w:outlineLvl w:val="3"/>
    </w:pPr>
    <w:rPr>
      <w:rFonts w:ascii="Times New Roman" w:eastAsia="Times New Roman" w:hAnsi="Times New Roman" w:cs="Times New Roman"/>
      <w:spacing w:val="50"/>
    </w:rPr>
  </w:style>
  <w:style w:type="paragraph" w:customStyle="1" w:styleId="Teksttreci100">
    <w:name w:val="Tekst treści (10)"/>
    <w:basedOn w:val="Normalny"/>
    <w:link w:val="Teksttreci10"/>
    <w:rsid w:val="002F4F5B"/>
    <w:pPr>
      <w:shd w:val="clear" w:color="auto" w:fill="FFFFFF"/>
      <w:spacing w:line="0" w:lineRule="atLeast"/>
      <w:jc w:val="center"/>
    </w:pPr>
    <w:rPr>
      <w:rFonts w:ascii="Times New Roman" w:eastAsia="Times New Roman" w:hAnsi="Times New Roman" w:cs="Times New Roman"/>
      <w:sz w:val="13"/>
      <w:szCs w:val="13"/>
    </w:rPr>
  </w:style>
  <w:style w:type="paragraph" w:customStyle="1" w:styleId="Teksttreci90">
    <w:name w:val="Tekst treści (9)"/>
    <w:basedOn w:val="Normalny"/>
    <w:link w:val="Teksttreci9"/>
    <w:rsid w:val="002F4F5B"/>
    <w:pPr>
      <w:shd w:val="clear" w:color="auto" w:fill="FFFFFF"/>
      <w:spacing w:line="168" w:lineRule="exact"/>
      <w:ind w:hanging="240"/>
    </w:pPr>
    <w:rPr>
      <w:rFonts w:ascii="Times New Roman" w:eastAsia="Times New Roman" w:hAnsi="Times New Roman" w:cs="Times New Roman"/>
      <w:sz w:val="18"/>
      <w:szCs w:val="18"/>
    </w:rPr>
  </w:style>
  <w:style w:type="paragraph" w:customStyle="1" w:styleId="Teksttreci110">
    <w:name w:val="Tekst treści (11)"/>
    <w:basedOn w:val="Normalny"/>
    <w:link w:val="Teksttreci11"/>
    <w:rsid w:val="002F4F5B"/>
    <w:pPr>
      <w:shd w:val="clear" w:color="auto" w:fill="FFFFFF"/>
      <w:spacing w:line="168" w:lineRule="exact"/>
      <w:ind w:hanging="160"/>
    </w:pPr>
    <w:rPr>
      <w:rFonts w:ascii="Times New Roman" w:eastAsia="Times New Roman" w:hAnsi="Times New Roman" w:cs="Times New Roman"/>
      <w:i/>
      <w:iCs/>
      <w:sz w:val="18"/>
      <w:szCs w:val="18"/>
    </w:rPr>
  </w:style>
  <w:style w:type="paragraph" w:customStyle="1" w:styleId="Teksttreci120">
    <w:name w:val="Tekst treści (12)"/>
    <w:basedOn w:val="Normalny"/>
    <w:link w:val="Teksttreci12"/>
    <w:rsid w:val="002F4F5B"/>
    <w:pPr>
      <w:shd w:val="clear" w:color="auto" w:fill="FFFFFF"/>
      <w:spacing w:line="0" w:lineRule="atLeast"/>
      <w:jc w:val="both"/>
    </w:pPr>
    <w:rPr>
      <w:rFonts w:ascii="Arial" w:eastAsia="Arial" w:hAnsi="Arial" w:cs="Arial"/>
      <w:spacing w:val="-10"/>
      <w:sz w:val="10"/>
      <w:szCs w:val="10"/>
    </w:rPr>
  </w:style>
  <w:style w:type="paragraph" w:customStyle="1" w:styleId="Teksttreci130">
    <w:name w:val="Tekst treści (13)"/>
    <w:basedOn w:val="Normalny"/>
    <w:link w:val="Teksttreci13"/>
    <w:rsid w:val="002F4F5B"/>
    <w:pPr>
      <w:shd w:val="clear" w:color="auto" w:fill="FFFFFF"/>
      <w:spacing w:before="60" w:line="0" w:lineRule="atLeast"/>
      <w:jc w:val="center"/>
    </w:pPr>
    <w:rPr>
      <w:rFonts w:ascii="Arial" w:eastAsia="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4953</Words>
  <Characters>29721</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2016-06-14T17:33:00Z</dcterms:created>
  <dcterms:modified xsi:type="dcterms:W3CDTF">2016-06-14T17:33:00Z</dcterms:modified>
</cp:coreProperties>
</file>