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7BF" w:rsidRDefault="00BD7EF3">
      <w:pPr>
        <w:rPr>
          <w:sz w:val="2"/>
          <w:szCs w:val="2"/>
        </w:rPr>
      </w:pPr>
      <w:r>
        <w:rPr>
          <w:noProof/>
          <w:lang w:bidi="ar-SA"/>
        </w:rPr>
        <mc:AlternateContent>
          <mc:Choice Requires="wps">
            <w:drawing>
              <wp:anchor distT="0" distB="0" distL="114300" distR="114300" simplePos="0" relativeHeight="251656192" behindDoc="1" locked="0" layoutInCell="1" allowOverlap="1">
                <wp:simplePos x="0" y="0"/>
                <wp:positionH relativeFrom="page">
                  <wp:posOffset>364490</wp:posOffset>
                </wp:positionH>
                <wp:positionV relativeFrom="page">
                  <wp:posOffset>1570355</wp:posOffset>
                </wp:positionV>
                <wp:extent cx="4203065" cy="0"/>
                <wp:effectExtent l="12065" t="8255" r="13970" b="10795"/>
                <wp:wrapNone/>
                <wp:docPr id="1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306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5" o:spid="_x0000_s1026" type="#_x0000_t32" style="position:absolute;margin-left:28.7pt;margin-top:123.65pt;width:330.9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370840</wp:posOffset>
                </wp:positionH>
                <wp:positionV relativeFrom="page">
                  <wp:posOffset>1975485</wp:posOffset>
                </wp:positionV>
                <wp:extent cx="4196715" cy="0"/>
                <wp:effectExtent l="8890" t="13335" r="13970" b="5715"/>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671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29.2pt;margin-top:155.55pt;width:330.4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" filled="t" strokeweight=".7pt">
                <v:path arrowok="f"/>
                <o:lock v:ext="edit" shapetype="f"/>
                <w10:wrap anchorx="page" anchory="page"/>
              </v:shape>
            </w:pict>
          </mc:Fallback>
        </mc:AlternateContent>
      </w:r>
    </w:p>
    <w:p w:rsidR="00CD77BF" w:rsidRDefault="00F56629">
      <w:pPr>
        <w:pStyle w:val="Nagweklubstopka0"/>
        <w:framePr w:wrap="none" w:vAnchor="page" w:hAnchor="page" w:x="522" w:y="300"/>
        <w:shd w:val="clear" w:color="auto" w:fill="auto"/>
        <w:spacing w:line="180" w:lineRule="exact"/>
      </w:pPr>
      <w:r>
        <w:t>ROK 1933.</w:t>
      </w:r>
    </w:p>
    <w:p w:rsidR="00CD77BF" w:rsidRDefault="00F56629">
      <w:pPr>
        <w:pStyle w:val="Nagweklubstopka20"/>
        <w:framePr w:wrap="none" w:vAnchor="page" w:hAnchor="page" w:x="2769" w:y="251"/>
        <w:shd w:val="clear" w:color="auto" w:fill="auto"/>
        <w:spacing w:line="240" w:lineRule="exact"/>
      </w:pPr>
      <w:r>
        <w:rPr>
          <w:rStyle w:val="Nagweklubstopka21"/>
          <w:b/>
          <w:bCs/>
        </w:rPr>
        <w:t>MAJ-CZERWIEC</w:t>
      </w:r>
    </w:p>
    <w:p w:rsidR="00CD77BF" w:rsidRDefault="00F56629">
      <w:pPr>
        <w:pStyle w:val="Nagweklubstopka0"/>
        <w:framePr w:wrap="none" w:vAnchor="page" w:hAnchor="page" w:x="6037" w:y="314"/>
        <w:shd w:val="clear" w:color="auto" w:fill="auto"/>
        <w:spacing w:line="180" w:lineRule="exact"/>
      </w:pPr>
      <w:r>
        <w:t xml:space="preserve">ZESZYT </w:t>
      </w:r>
      <w:r w:rsidRPr="00730EA2">
        <w:rPr>
          <w:lang w:eastAsia="ru-RU" w:bidi="ru-RU"/>
        </w:rPr>
        <w:t>5/6.</w:t>
      </w:r>
    </w:p>
    <w:p w:rsidR="00CD77BF" w:rsidRDefault="00F56629">
      <w:pPr>
        <w:pStyle w:val="Nagwek10"/>
        <w:framePr w:w="6715" w:h="1099" w:hRule="exact" w:wrap="none" w:vAnchor="page" w:hAnchor="page" w:x="537" w:y="597"/>
        <w:shd w:val="clear" w:color="auto" w:fill="auto"/>
        <w:spacing w:after="0" w:line="600" w:lineRule="exact"/>
      </w:pPr>
      <w:bookmarkStart w:id="0" w:name="bookmark0"/>
      <w:r>
        <w:t>PORADNIK JĘZYKOWY</w:t>
      </w:r>
      <w:bookmarkEnd w:id="0"/>
    </w:p>
    <w:p w:rsidR="00CD77BF" w:rsidRDefault="00F56629">
      <w:pPr>
        <w:pStyle w:val="Teksttreci30"/>
        <w:framePr w:w="6715" w:h="1099" w:hRule="exact" w:wrap="none" w:vAnchor="page" w:hAnchor="page" w:x="537" w:y="597"/>
        <w:shd w:val="clear" w:color="auto" w:fill="auto"/>
        <w:spacing w:before="0" w:after="67" w:line="140" w:lineRule="exact"/>
        <w:ind w:left="40" w:firstLine="0"/>
      </w:pPr>
      <w:r>
        <w:t>(założony w r. 1901 przez ROMANA ZAWILIŃSKIEGO)</w:t>
      </w:r>
    </w:p>
    <w:p w:rsidR="00CD77BF" w:rsidRDefault="00F56629">
      <w:pPr>
        <w:pStyle w:val="Teksttreci40"/>
        <w:framePr w:w="6715" w:h="1099" w:hRule="exact" w:wrap="none" w:vAnchor="page" w:hAnchor="page" w:x="537" w:y="597"/>
        <w:shd w:val="clear" w:color="auto" w:fill="auto"/>
        <w:spacing w:before="0" w:after="0" w:line="160" w:lineRule="exact"/>
      </w:pPr>
      <w:r>
        <w:t>ORGAN TOWARZYSTWA POPRAWNOŚCI JĘZYKA POLSKIEGO</w:t>
      </w:r>
    </w:p>
    <w:p w:rsidR="00CD77BF" w:rsidRDefault="00F56629">
      <w:pPr>
        <w:pStyle w:val="Teksttreci50"/>
        <w:framePr w:w="6715" w:h="621" w:hRule="exact" w:wrap="none" w:vAnchor="page" w:hAnchor="page" w:x="537" w:y="1814"/>
        <w:shd w:val="clear" w:color="auto" w:fill="auto"/>
        <w:spacing w:before="0" w:after="22" w:line="170" w:lineRule="exact"/>
        <w:ind w:left="40" w:firstLine="0"/>
      </w:pPr>
      <w:r>
        <w:t>Wychodzi co miesiąc prócz lipca i sierpnia.</w:t>
      </w:r>
    </w:p>
    <w:p w:rsidR="00CD77BF" w:rsidRDefault="00F56629">
      <w:pPr>
        <w:pStyle w:val="Teksttreci50"/>
        <w:framePr w:w="6715" w:h="621" w:hRule="exact" w:wrap="none" w:vAnchor="page" w:hAnchor="page" w:x="537" w:y="1814"/>
        <w:shd w:val="clear" w:color="auto" w:fill="auto"/>
        <w:spacing w:before="0" w:after="0" w:line="173" w:lineRule="exact"/>
        <w:ind w:left="40" w:firstLine="0"/>
      </w:pPr>
      <w:r>
        <w:t xml:space="preserve">Redakcja: Warszawa, Tamka 44, </w:t>
      </w:r>
      <w:r>
        <w:rPr>
          <w:lang w:val="fr-FR" w:eastAsia="fr-FR" w:bidi="fr-FR"/>
        </w:rPr>
        <w:t xml:space="preserve">tel. </w:t>
      </w:r>
      <w:r>
        <w:t xml:space="preserve">525-10; Administracja: Warszawa, "Nasza Księgarnia" Sp. </w:t>
      </w:r>
      <w:proofErr w:type="spellStart"/>
      <w:r>
        <w:t>Akc</w:t>
      </w:r>
      <w:proofErr w:type="spellEnd"/>
      <w:r>
        <w:t xml:space="preserve">., Ś-to-Krzyska 18, </w:t>
      </w:r>
      <w:r>
        <w:rPr>
          <w:lang w:val="fr-FR" w:eastAsia="fr-FR" w:bidi="fr-FR"/>
        </w:rPr>
        <w:t xml:space="preserve">tel. </w:t>
      </w:r>
      <w:r>
        <w:t>798-18.</w:t>
      </w:r>
    </w:p>
    <w:p w:rsidR="00CD77BF" w:rsidRDefault="00F56629">
      <w:pPr>
        <w:pStyle w:val="Teksttreci30"/>
        <w:framePr w:w="3086" w:h="456" w:hRule="exact" w:wrap="none" w:vAnchor="page" w:hAnchor="page" w:x="551" w:y="2560"/>
        <w:shd w:val="clear" w:color="auto" w:fill="auto"/>
        <w:spacing w:before="0" w:after="0" w:line="130" w:lineRule="exact"/>
        <w:ind w:firstLine="0"/>
        <w:jc w:val="both"/>
      </w:pPr>
      <w:r>
        <w:t>Przedpłata roczna z przesyłką pocztową wynosi zł. 8; dla członków Towarzystwa Poprawności Języka Polskiego i członków Zrzeszeń Nauczycielskich</w:t>
      </w:r>
    </w:p>
    <w:p w:rsidR="00CD77BF" w:rsidRDefault="00F56629">
      <w:pPr>
        <w:pStyle w:val="Teksttreci30"/>
        <w:framePr w:w="3139" w:h="454" w:hRule="exact" w:wrap="none" w:vAnchor="page" w:hAnchor="page" w:x="4093" w:y="2567"/>
        <w:shd w:val="clear" w:color="auto" w:fill="auto"/>
        <w:spacing w:before="0" w:after="0" w:line="130" w:lineRule="exact"/>
        <w:ind w:firstLine="0"/>
      </w:pPr>
      <w:r>
        <w:t xml:space="preserve"> zł. 6; zagranicą zł. 10. Przedpłatę</w:t>
      </w:r>
      <w:r>
        <w:br/>
        <w:t>przyjmuje Administracja pisma, Ś-to-Krzyska 18</w:t>
      </w:r>
      <w:r>
        <w:br/>
        <w:t>oraz księgarnie i urzędy pocztowe.</w:t>
      </w:r>
    </w:p>
    <w:p w:rsidR="00CD77BF" w:rsidRDefault="00F56629">
      <w:pPr>
        <w:pStyle w:val="Teksttreci50"/>
        <w:framePr w:w="6715" w:h="673" w:hRule="exact" w:wrap="none" w:vAnchor="page" w:hAnchor="page" w:x="537" w:y="3082"/>
        <w:shd w:val="clear" w:color="auto" w:fill="auto"/>
        <w:tabs>
          <w:tab w:val="left" w:leader="underscore" w:pos="320"/>
          <w:tab w:val="left" w:leader="underscore" w:pos="1822"/>
          <w:tab w:val="left" w:leader="underscore" w:pos="5652"/>
        </w:tabs>
        <w:spacing w:before="0" w:after="0" w:line="206" w:lineRule="exact"/>
        <w:ind w:left="180" w:firstLine="180"/>
        <w:jc w:val="left"/>
      </w:pPr>
      <w:r>
        <w:rPr>
          <w:rStyle w:val="Teksttreci51"/>
        </w:rPr>
        <w:t xml:space="preserve">Konto Pocztowej Kasy Oszczędności: Redakcji — 24.900, Administracji — 2.058. Godziny redakcyjne 4—6 po poł.: za </w:t>
      </w:r>
      <w:proofErr w:type="spellStart"/>
      <w:r>
        <w:rPr>
          <w:rStyle w:val="Teksttreci51"/>
        </w:rPr>
        <w:t>uprzedniem</w:t>
      </w:r>
      <w:proofErr w:type="spellEnd"/>
      <w:r>
        <w:rPr>
          <w:rStyle w:val="Teksttreci51"/>
        </w:rPr>
        <w:t xml:space="preserve"> porozumieniem — w każdym czasie. </w:t>
      </w:r>
      <w:r>
        <w:tab/>
      </w:r>
      <w:r>
        <w:tab/>
      </w:r>
      <w:r>
        <w:rPr>
          <w:rStyle w:val="Teksttreci51"/>
        </w:rPr>
        <w:t>Przedruki dozwolone z podaniem źródła.</w:t>
      </w:r>
      <w:r>
        <w:tab/>
      </w:r>
    </w:p>
    <w:p w:rsidR="00CD77BF" w:rsidRDefault="00F56629">
      <w:pPr>
        <w:pStyle w:val="Teksttreci60"/>
        <w:framePr w:w="6715" w:h="696" w:hRule="exact" w:wrap="none" w:vAnchor="page" w:hAnchor="page" w:x="537" w:y="3784"/>
        <w:shd w:val="clear" w:color="auto" w:fill="auto"/>
        <w:spacing w:before="0" w:after="0"/>
        <w:ind w:firstLine="360"/>
      </w:pPr>
      <w:r>
        <w:t>„Poradnik Językowy" zalecony został przez Min. Wyznań Religijnych i Oświecenia Publicznego dla szkól wszelkich typów rozporządzeniem № II</w:t>
      </w:r>
      <w:r>
        <w:rPr>
          <w:rStyle w:val="Teksttreci695ptBezkursywy"/>
        </w:rPr>
        <w:t xml:space="preserve"> — </w:t>
      </w:r>
      <w:r>
        <w:t xml:space="preserve">9864/32, </w:t>
      </w:r>
      <w:proofErr w:type="spellStart"/>
      <w:r>
        <w:t>ogłoszonem</w:t>
      </w:r>
      <w:proofErr w:type="spellEnd"/>
      <w:r>
        <w:t xml:space="preserve"> w № 9 Dziennika Urzędowego Min. z r. 1932.</w:t>
      </w:r>
    </w:p>
    <w:p w:rsidR="00CD77BF" w:rsidRDefault="00F56629">
      <w:pPr>
        <w:pStyle w:val="Teksttreci20"/>
        <w:framePr w:w="6715" w:h="6401" w:hRule="exact" w:wrap="none" w:vAnchor="page" w:hAnchor="page" w:x="537" w:y="5061"/>
        <w:shd w:val="clear" w:color="auto" w:fill="auto"/>
        <w:spacing w:before="0" w:after="222" w:line="190" w:lineRule="exact"/>
        <w:ind w:right="20" w:firstLine="0"/>
      </w:pPr>
      <w:r>
        <w:t>POPRAWNOŚĆ JĘZYKA A JEGO KULTURA I STYL.</w:t>
      </w:r>
    </w:p>
    <w:p w:rsidR="00CD77BF" w:rsidRDefault="00F56629">
      <w:pPr>
        <w:pStyle w:val="Teksttreci20"/>
        <w:framePr w:w="6715" w:h="6401" w:hRule="exact" w:wrap="none" w:vAnchor="page" w:hAnchor="page" w:x="537" w:y="5061"/>
        <w:shd w:val="clear" w:color="auto" w:fill="auto"/>
        <w:spacing w:before="0" w:after="0" w:line="254" w:lineRule="exact"/>
        <w:ind w:firstLine="360"/>
        <w:jc w:val="both"/>
      </w:pPr>
      <w:r>
        <w:t>Aby trafnie ująć stosunek wzajemny pojęć odpowiadających słowom tytułu, należy zdobyć się na wysiłek oderwania się od pewnych szablonów i etykiet.</w:t>
      </w:r>
    </w:p>
    <w:p w:rsidR="00CD77BF" w:rsidRDefault="00F56629">
      <w:pPr>
        <w:pStyle w:val="Teksttreci20"/>
        <w:framePr w:w="6715" w:h="6401" w:hRule="exact" w:wrap="none" w:vAnchor="page" w:hAnchor="page" w:x="537" w:y="5061"/>
        <w:shd w:val="clear" w:color="auto" w:fill="auto"/>
        <w:spacing w:before="0" w:after="0" w:line="254" w:lineRule="exact"/>
        <w:ind w:firstLine="360"/>
        <w:jc w:val="both"/>
      </w:pPr>
      <w:r>
        <w:t xml:space="preserve">Nie wystarcza mówić „poprawnie", zgodnie z gramatyką, bo mógłby to być język, nie popadający wprawdzie w sprzeczność z żadnym wyraźnym przepisem, ale ziejący banalnością i nudą. Czy można jaśniej dać do zrozumienia, że czyjś utwór — wierszem lub prozą — jest pozbawiony odrobiny talentu, niż mówiąc, że jest on „poprawny"? Jeżeli tak odpowiada komuś redakcja pisma, to najczęściej </w:t>
      </w:r>
      <w:proofErr w:type="spellStart"/>
      <w:r>
        <w:t>poto</w:t>
      </w:r>
      <w:proofErr w:type="spellEnd"/>
      <w:r>
        <w:t>, by dodać: „ale nie do druku".</w:t>
      </w:r>
    </w:p>
    <w:p w:rsidR="00CD77BF" w:rsidRDefault="00F56629">
      <w:pPr>
        <w:pStyle w:val="Teksttreci20"/>
        <w:framePr w:w="6715" w:h="6401" w:hRule="exact" w:wrap="none" w:vAnchor="page" w:hAnchor="page" w:x="537" w:y="5061"/>
        <w:shd w:val="clear" w:color="auto" w:fill="auto"/>
        <w:spacing w:before="0" w:after="0" w:line="254" w:lineRule="exact"/>
        <w:ind w:firstLine="360"/>
        <w:jc w:val="both"/>
      </w:pPr>
      <w:r>
        <w:t xml:space="preserve">„Poprawnie" wygłosić wiersz to </w:t>
      </w:r>
      <w:proofErr w:type="spellStart"/>
      <w:r>
        <w:t>napewno</w:t>
      </w:r>
      <w:proofErr w:type="spellEnd"/>
      <w:r>
        <w:t xml:space="preserve"> zasłużyć sobie najwyżej na grzecznościowe zdawkowe oklaski, i nic więcej: braku indywidualności i samorzutnej siły wyrazu przeciętna </w:t>
      </w:r>
      <w:r>
        <w:rPr>
          <w:rStyle w:val="Teksttreci210ptKursywa"/>
        </w:rPr>
        <w:t>tresura</w:t>
      </w:r>
      <w:r>
        <w:t xml:space="preserve"> nie zastąpi.</w:t>
      </w:r>
    </w:p>
    <w:p w:rsidR="00CD77BF" w:rsidRDefault="00F56629">
      <w:pPr>
        <w:pStyle w:val="Teksttreci20"/>
        <w:framePr w:w="6715" w:h="6401" w:hRule="exact" w:wrap="none" w:vAnchor="page" w:hAnchor="page" w:x="537" w:y="5061"/>
        <w:shd w:val="clear" w:color="auto" w:fill="auto"/>
        <w:spacing w:before="0" w:after="0" w:line="254" w:lineRule="exact"/>
        <w:ind w:firstLine="360"/>
        <w:jc w:val="both"/>
      </w:pPr>
      <w:r>
        <w:t xml:space="preserve">Można na to odpowiedzieć: poprawność nie jest obliczona na „orłów", tylko na szerokie masy, które z bardzo </w:t>
      </w:r>
      <w:proofErr w:type="spellStart"/>
      <w:r>
        <w:t>elementarnemi</w:t>
      </w:r>
      <w:proofErr w:type="spellEnd"/>
      <w:r>
        <w:t xml:space="preserve"> rzeczami nie umieją sobie dać rady. Argument zupełnie słuszny i o tyle, o ile jego słuszność podzielam, nie godzę się ze stanowiskiem zwolenników zasadniczego „niewtrącania się" do języka. Są pewne minimalne wymagania, których nie można ignorować. Są dziedziny, które wymagają codziennej, nieustającej uprawy. </w:t>
      </w:r>
      <w:r>
        <w:rPr>
          <w:rStyle w:val="Teksttreci210ptKursywa"/>
        </w:rPr>
        <w:t xml:space="preserve">Gutta </w:t>
      </w:r>
      <w:proofErr w:type="spellStart"/>
      <w:r w:rsidRPr="00730EA2">
        <w:rPr>
          <w:rStyle w:val="Teksttreci210ptKursywa"/>
          <w:lang w:eastAsia="en-US" w:bidi="en-US"/>
        </w:rPr>
        <w:t>cavat</w:t>
      </w:r>
      <w:proofErr w:type="spellEnd"/>
      <w:r w:rsidRPr="00730EA2">
        <w:rPr>
          <w:rStyle w:val="Teksttreci210ptKursywa"/>
          <w:lang w:eastAsia="en-US" w:bidi="en-US"/>
        </w:rPr>
        <w:t xml:space="preserve"> </w:t>
      </w:r>
      <w:proofErr w:type="spellStart"/>
      <w:r>
        <w:rPr>
          <w:rStyle w:val="Teksttreci210ptKursywa"/>
        </w:rPr>
        <w:t>lapidem</w:t>
      </w:r>
      <w:proofErr w:type="spellEnd"/>
      <w:r>
        <w:rPr>
          <w:rStyle w:val="Teksttreci210ptKursywa"/>
        </w:rPr>
        <w:t>...</w:t>
      </w:r>
      <w:r>
        <w:t xml:space="preserve"> Ale ten, kto chce udzielać pożytecznych rad, musi sam rzecz przemyśleć do gruntu, musi sobie wyznaczyć cel najdalszy, bo tylko wówczas nie utknie na przeszkodach mniejszych i będzie miał dostatecznie silne bodźce do wytrwania na</w:t>
      </w:r>
    </w:p>
    <w:p w:rsidR="00CD77BF" w:rsidRDefault="00CD77BF">
      <w:pPr>
        <w:rPr>
          <w:sz w:val="2"/>
          <w:szCs w:val="2"/>
        </w:rPr>
        <w:sectPr w:rsidR="00CD77BF">
          <w:pgSz w:w="8400" w:h="11900"/>
          <w:pgMar w:top="360" w:right="360" w:bottom="360" w:left="360" w:header="0" w:footer="3" w:gutter="0"/>
          <w:cols w:space="720"/>
          <w:noEndnote/>
          <w:docGrid w:linePitch="360"/>
        </w:sectPr>
      </w:pPr>
    </w:p>
    <w:p w:rsidR="00CD77BF" w:rsidRDefault="00CD77BF">
      <w:pPr>
        <w:rPr>
          <w:sz w:val="2"/>
          <w:szCs w:val="2"/>
        </w:rPr>
      </w:pPr>
    </w:p>
    <w:p w:rsidR="00CD77BF" w:rsidRDefault="00F56629">
      <w:pPr>
        <w:pStyle w:val="Nagweklubstopka0"/>
        <w:framePr w:wrap="none" w:vAnchor="page" w:hAnchor="page" w:x="967" w:y="301"/>
        <w:shd w:val="clear" w:color="auto" w:fill="auto"/>
        <w:spacing w:line="180" w:lineRule="exact"/>
      </w:pPr>
      <w:r>
        <w:t>82</w:t>
      </w:r>
    </w:p>
    <w:p w:rsidR="00CD77BF" w:rsidRDefault="00F56629">
      <w:pPr>
        <w:pStyle w:val="Nagweklubstopka0"/>
        <w:framePr w:wrap="none" w:vAnchor="page" w:hAnchor="page" w:x="3256" w:y="306"/>
        <w:shd w:val="clear" w:color="auto" w:fill="auto"/>
        <w:spacing w:line="180" w:lineRule="exact"/>
      </w:pPr>
      <w:r>
        <w:t>PORADNIK JĘZYKOWY</w:t>
      </w:r>
    </w:p>
    <w:p w:rsidR="00CD77BF" w:rsidRDefault="00F56629">
      <w:pPr>
        <w:pStyle w:val="Nagweklubstopka0"/>
        <w:framePr w:wrap="none" w:vAnchor="page" w:hAnchor="page" w:x="6717" w:y="315"/>
        <w:shd w:val="clear" w:color="auto" w:fill="auto"/>
        <w:spacing w:line="180" w:lineRule="exact"/>
      </w:pPr>
      <w:r>
        <w:t xml:space="preserve">1933, z. </w:t>
      </w:r>
      <w:r w:rsidRPr="00730EA2">
        <w:rPr>
          <w:lang w:eastAsia="ru-RU" w:bidi="ru-RU"/>
        </w:rPr>
        <w:t>5/6</w:t>
      </w:r>
    </w:p>
    <w:p w:rsidR="00CD77BF" w:rsidRDefault="00F56629">
      <w:pPr>
        <w:pStyle w:val="Teksttreci20"/>
        <w:framePr w:w="6701" w:h="10782" w:hRule="exact" w:wrap="none" w:vAnchor="page" w:hAnchor="page" w:x="938" w:y="799"/>
        <w:shd w:val="clear" w:color="auto" w:fill="auto"/>
        <w:spacing w:before="0" w:after="0" w:line="254" w:lineRule="exact"/>
        <w:ind w:firstLine="0"/>
        <w:jc w:val="both"/>
      </w:pPr>
      <w:r>
        <w:t>wszystkich etapach drogi, która nie dziś i nie z nami się zaczęła i nie jutro i nie z nami się skończy.</w:t>
      </w:r>
    </w:p>
    <w:p w:rsidR="00CD77BF" w:rsidRDefault="00F56629">
      <w:pPr>
        <w:pStyle w:val="Teksttreci20"/>
        <w:framePr w:w="6701" w:h="10782" w:hRule="exact" w:wrap="none" w:vAnchor="page" w:hAnchor="page" w:x="938" w:y="799"/>
        <w:shd w:val="clear" w:color="auto" w:fill="auto"/>
        <w:spacing w:before="0" w:after="0" w:line="254" w:lineRule="exact"/>
        <w:ind w:firstLine="360"/>
        <w:jc w:val="both"/>
      </w:pPr>
      <w:r>
        <w:t xml:space="preserve">Mogą się zdarzać wypadki, że pewne formy, ze stanowiska poprawności nie nasuwające właściwie powodów do potępienia, są mimo to rażące i wywołują w nas nieprzyjemne odruchy. </w:t>
      </w:r>
      <w:proofErr w:type="spellStart"/>
      <w:r>
        <w:t>Naprzykład</w:t>
      </w:r>
      <w:proofErr w:type="spellEnd"/>
      <w:r>
        <w:t xml:space="preserve">. We wszystkich językach słowiańskich, a więc i w polskim, częste są zwroty bezpodmiotowe, jak: </w:t>
      </w:r>
      <w:r>
        <w:rPr>
          <w:rStyle w:val="Teksttreci210ptKursywa"/>
        </w:rPr>
        <w:t>zawiało drogę, zerwało dach, naniosło śniegu, zasnuło niebo mgłą</w:t>
      </w:r>
      <w:r>
        <w:t xml:space="preserve"> (obok </w:t>
      </w:r>
      <w:r>
        <w:rPr>
          <w:rStyle w:val="Teksttreci210ptKursywa"/>
        </w:rPr>
        <w:t>zasnuła niebo mgła), poderwało go,</w:t>
      </w:r>
      <w:r>
        <w:t xml:space="preserve"> </w:t>
      </w:r>
      <w:r>
        <w:rPr>
          <w:lang w:val="cs-CZ" w:eastAsia="cs-CZ" w:bidi="cs-CZ"/>
        </w:rPr>
        <w:t xml:space="preserve">ros. </w:t>
      </w:r>
      <w:proofErr w:type="spellStart"/>
      <w:r>
        <w:rPr>
          <w:rStyle w:val="Teksttreci210ptKursywa"/>
        </w:rPr>
        <w:t>otca</w:t>
      </w:r>
      <w:proofErr w:type="spellEnd"/>
      <w:r>
        <w:rPr>
          <w:rStyle w:val="Teksttreci210ptKursywa"/>
        </w:rPr>
        <w:t xml:space="preserve"> </w:t>
      </w:r>
      <w:r>
        <w:rPr>
          <w:rStyle w:val="Teksttreci210ptKursywa"/>
          <w:lang w:val="cs-CZ" w:eastAsia="cs-CZ" w:bidi="cs-CZ"/>
        </w:rPr>
        <w:t xml:space="preserve">derevom </w:t>
      </w:r>
      <w:r>
        <w:rPr>
          <w:rStyle w:val="Teksttreci210ptKursywa"/>
        </w:rPr>
        <w:t>ubiło</w:t>
      </w:r>
      <w:r>
        <w:t xml:space="preserve"> i t. d. W sposób pod względem formalnym zupełnie analogiczny zbudowany jest zwrot </w:t>
      </w:r>
      <w:r>
        <w:rPr>
          <w:rStyle w:val="Teksttreci210ptKursywa"/>
        </w:rPr>
        <w:t>pisało w gazecie.</w:t>
      </w:r>
      <w:r>
        <w:t xml:space="preserve"> Ze stanowiska odwiecznych zwyczajów językowych słowiańskich wyrażenie to jest zupełnie normalne, to też należy je uznać za gramatycznie </w:t>
      </w:r>
      <w:r>
        <w:rPr>
          <w:rStyle w:val="Teksttreci210ptKursywa"/>
        </w:rPr>
        <w:t>poprawne.</w:t>
      </w:r>
      <w:r>
        <w:t xml:space="preserve"> A jednak trudno nie żachnąć się na ten zwrot i nie odradzać go używającym. Tę ujemną reakcję wywołuje w nas czynnik głębszy, niż poczucie </w:t>
      </w:r>
      <w:r>
        <w:rPr>
          <w:rStyle w:val="Teksttreci210ptKursywa"/>
        </w:rPr>
        <w:t xml:space="preserve">poprawności, </w:t>
      </w:r>
      <w:r>
        <w:t xml:space="preserve">a jest nim nasza </w:t>
      </w:r>
      <w:r>
        <w:rPr>
          <w:rStyle w:val="Teksttreci210ptKursywa"/>
        </w:rPr>
        <w:t>kultura językowa,</w:t>
      </w:r>
      <w:r>
        <w:t xml:space="preserve"> nieodłączna od ogólnej kultury duchowej. Słowianin, który mówił, że </w:t>
      </w:r>
      <w:r>
        <w:rPr>
          <w:rStyle w:val="Teksttreci210ptKursywa"/>
        </w:rPr>
        <w:t>niebo zasnuło</w:t>
      </w:r>
      <w:r>
        <w:t xml:space="preserve"> dawał wyraz ujmowaniu sił natury jako istności zewnętrznych w stosunku do obserwowanych zjawisk tejże natury. Za </w:t>
      </w:r>
      <w:proofErr w:type="spellStart"/>
      <w:r>
        <w:t>powleczonem</w:t>
      </w:r>
      <w:proofErr w:type="spellEnd"/>
      <w:r>
        <w:t xml:space="preserve"> mgłą niebem musiało być </w:t>
      </w:r>
      <w:r>
        <w:rPr>
          <w:rStyle w:val="Teksttreci210ptKursywa"/>
        </w:rPr>
        <w:t>coś,</w:t>
      </w:r>
      <w:r>
        <w:t xml:space="preserve"> co to niebo mgłą zasnuło. Animizowanie natury jest zresztą zjawiskiem </w:t>
      </w:r>
      <w:proofErr w:type="spellStart"/>
      <w:r>
        <w:t>odwiecznem</w:t>
      </w:r>
      <w:proofErr w:type="spellEnd"/>
      <w:r>
        <w:t>, którego językowe odbicia znajdujemy nie tylko u Słowian. Ale te językowe szczątki są już dokumentami epok bezpowrotnie minionych; językowa forma jest martwa i nie można jej do faktów dzisiejszego życia dowolnie naginać.</w:t>
      </w:r>
    </w:p>
    <w:p w:rsidR="00CD77BF" w:rsidRDefault="00F56629">
      <w:pPr>
        <w:pStyle w:val="Teksttreci20"/>
        <w:framePr w:w="6701" w:h="10782" w:hRule="exact" w:wrap="none" w:vAnchor="page" w:hAnchor="page" w:x="938" w:y="799"/>
        <w:shd w:val="clear" w:color="auto" w:fill="auto"/>
        <w:spacing w:before="0" w:after="0" w:line="254" w:lineRule="exact"/>
        <w:ind w:firstLine="360"/>
        <w:jc w:val="both"/>
      </w:pPr>
      <w:r>
        <w:t xml:space="preserve">Nie myślimy wprawdzie o żadnej uosobionej sile, gdy mówimy, że </w:t>
      </w:r>
      <w:r>
        <w:rPr>
          <w:rStyle w:val="Teksttreci210ptKursywa"/>
        </w:rPr>
        <w:t>niebo zasnuło,</w:t>
      </w:r>
      <w:r>
        <w:t xml:space="preserve"> ale podświadomie jakieś uboczne tony znaczeniowe i nastrojowe dawnej treści jeszcze w nas żyją. Zwrot </w:t>
      </w:r>
      <w:r>
        <w:rPr>
          <w:rStyle w:val="Teksttreci210ptKursywa"/>
        </w:rPr>
        <w:t>pisało w gazecie</w:t>
      </w:r>
      <w:r>
        <w:t xml:space="preserve"> razi nas, bo polega </w:t>
      </w:r>
      <w:proofErr w:type="spellStart"/>
      <w:r>
        <w:t>jakgdyby</w:t>
      </w:r>
      <w:proofErr w:type="spellEnd"/>
      <w:r>
        <w:t xml:space="preserve"> na </w:t>
      </w:r>
      <w:proofErr w:type="spellStart"/>
      <w:r>
        <w:t>takiem</w:t>
      </w:r>
      <w:proofErr w:type="spellEnd"/>
      <w:r>
        <w:t xml:space="preserve"> animizowaniu technicznych czynności, jakie towarzyszyło kiedyś ujmowaniu przez człowieka świata i natury.</w:t>
      </w:r>
    </w:p>
    <w:p w:rsidR="00CD77BF" w:rsidRDefault="00F56629">
      <w:pPr>
        <w:pStyle w:val="Teksttreci20"/>
        <w:framePr w:w="6701" w:h="10782" w:hRule="exact" w:wrap="none" w:vAnchor="page" w:hAnchor="page" w:x="938" w:y="799"/>
        <w:shd w:val="clear" w:color="auto" w:fill="auto"/>
        <w:spacing w:before="0" w:after="0" w:line="254" w:lineRule="exact"/>
        <w:ind w:firstLine="360"/>
        <w:jc w:val="both"/>
      </w:pPr>
      <w:r>
        <w:t xml:space="preserve">Doznawać „uczucia podniosłości" </w:t>
      </w:r>
      <w:r>
        <w:rPr>
          <w:lang w:val="cs-CZ" w:eastAsia="cs-CZ" w:bidi="cs-CZ"/>
        </w:rPr>
        <w:t xml:space="preserve">(„sentiment </w:t>
      </w:r>
      <w:r>
        <w:rPr>
          <w:lang w:val="fr-FR" w:eastAsia="fr-FR" w:bidi="fr-FR"/>
        </w:rPr>
        <w:t xml:space="preserve">du sublime", </w:t>
      </w:r>
      <w:r>
        <w:t xml:space="preserve">jak mówią Francuzi) wobec — gazety może tylko człowiek kulturalnie pierwotny, nie znający pospolitych trybów dzisiejszego mechanizmu społecznego i traktujący bardzo przezroczyste często machinacje jako niepojęty żywioł. Wyższy stopień kultury duchowej, a </w:t>
      </w:r>
      <w:proofErr w:type="spellStart"/>
      <w:r>
        <w:t>tem</w:t>
      </w:r>
      <w:proofErr w:type="spellEnd"/>
      <w:r>
        <w:t xml:space="preserve"> samem językowej, poza zasięgiem wszelkich norm poprawnościowych uchroni od przenoszenia starego typu konstrukcji bezpodmiotowej na takie wypadki, jak </w:t>
      </w:r>
      <w:r>
        <w:rPr>
          <w:rStyle w:val="Teksttreci210ptKursywa"/>
        </w:rPr>
        <w:t>pisało w gazecie.</w:t>
      </w:r>
    </w:p>
    <w:p w:rsidR="00CD77BF" w:rsidRDefault="00F56629">
      <w:pPr>
        <w:pStyle w:val="Teksttreci20"/>
        <w:framePr w:w="6701" w:h="10782" w:hRule="exact" w:wrap="none" w:vAnchor="page" w:hAnchor="page" w:x="938" w:y="799"/>
        <w:shd w:val="clear" w:color="auto" w:fill="auto"/>
        <w:spacing w:before="0" w:after="0" w:line="254" w:lineRule="exact"/>
        <w:ind w:firstLine="360"/>
        <w:jc w:val="both"/>
      </w:pPr>
      <w:r>
        <w:t xml:space="preserve">W jednym z roczników </w:t>
      </w:r>
      <w:r>
        <w:rPr>
          <w:rStyle w:val="Teksttreci210ptKursywa"/>
        </w:rPr>
        <w:t>Kwartalnika Klasycznego</w:t>
      </w:r>
      <w:r>
        <w:t xml:space="preserve"> czytałem kiedyś następujący przekład łacińskiego czy greckiego wiersza dokonany przez osobę, której nazwiska — szczęśliwie dla niej zresztą — nie pamiętam.</w:t>
      </w:r>
    </w:p>
    <w:p w:rsidR="00CD77BF" w:rsidRDefault="00F56629">
      <w:pPr>
        <w:pStyle w:val="Teksttreci20"/>
        <w:framePr w:w="6701" w:h="10782" w:hRule="exact" w:wrap="none" w:vAnchor="page" w:hAnchor="page" w:x="938" w:y="799"/>
        <w:shd w:val="clear" w:color="auto" w:fill="auto"/>
        <w:spacing w:before="0" w:after="0" w:line="254" w:lineRule="exact"/>
        <w:ind w:left="560" w:firstLine="0"/>
        <w:jc w:val="left"/>
      </w:pPr>
      <w:r>
        <w:t>„A jeśliś miał już odjeżdżać, godziło się choć przed podróżą,</w:t>
      </w:r>
    </w:p>
    <w:p w:rsidR="00CD77BF" w:rsidRDefault="00F56629">
      <w:pPr>
        <w:pStyle w:val="Teksttreci20"/>
        <w:framePr w:w="6701" w:h="10782" w:hRule="exact" w:wrap="none" w:vAnchor="page" w:hAnchor="page" w:x="938" w:y="799"/>
        <w:shd w:val="clear" w:color="auto" w:fill="auto"/>
        <w:spacing w:before="0" w:after="0" w:line="254" w:lineRule="exact"/>
        <w:ind w:left="560" w:firstLine="0"/>
        <w:jc w:val="left"/>
      </w:pPr>
      <w:r>
        <w:t xml:space="preserve">To tylko słowo mi rzec: dziewczę lesbijskie, </w:t>
      </w:r>
      <w:proofErr w:type="spellStart"/>
      <w:r>
        <w:t>adie</w:t>
      </w:r>
      <w:proofErr w:type="spellEnd"/>
      <w:r>
        <w:t>!“</w:t>
      </w:r>
    </w:p>
    <w:p w:rsidR="00CD77BF" w:rsidRDefault="00CD77BF">
      <w:pPr>
        <w:rPr>
          <w:sz w:val="2"/>
          <w:szCs w:val="2"/>
        </w:rPr>
        <w:sectPr w:rsidR="00CD77BF">
          <w:pgSz w:w="8400" w:h="11900"/>
          <w:pgMar w:top="360" w:right="360" w:bottom="360" w:left="360" w:header="0" w:footer="3" w:gutter="0"/>
          <w:cols w:space="720"/>
          <w:noEndnote/>
          <w:docGrid w:linePitch="360"/>
        </w:sectPr>
      </w:pPr>
    </w:p>
    <w:p w:rsidR="00CD77BF" w:rsidRDefault="00F56629">
      <w:pPr>
        <w:pStyle w:val="Nagweklubstopka0"/>
        <w:framePr w:wrap="none" w:vAnchor="page" w:hAnchor="page" w:x="955" w:y="247"/>
        <w:shd w:val="clear" w:color="auto" w:fill="auto"/>
        <w:spacing w:line="180" w:lineRule="exact"/>
      </w:pPr>
      <w:r>
        <w:lastRenderedPageBreak/>
        <w:t xml:space="preserve">1933, z. </w:t>
      </w:r>
      <w:r w:rsidRPr="00730EA2">
        <w:rPr>
          <w:lang w:eastAsia="ru-RU" w:bidi="ru-RU"/>
        </w:rPr>
        <w:t>5/6</w:t>
      </w:r>
    </w:p>
    <w:p w:rsidR="00CD77BF" w:rsidRDefault="00F56629">
      <w:pPr>
        <w:pStyle w:val="Nagweklubstopka0"/>
        <w:framePr w:wrap="none" w:vAnchor="page" w:hAnchor="page" w:x="3235" w:y="266"/>
        <w:shd w:val="clear" w:color="auto" w:fill="auto"/>
        <w:spacing w:line="180" w:lineRule="exact"/>
      </w:pPr>
      <w:r>
        <w:t>PORADNIK JĘZYKOWY</w:t>
      </w:r>
    </w:p>
    <w:p w:rsidR="00CD77BF" w:rsidRDefault="00F56629">
      <w:pPr>
        <w:pStyle w:val="Nagweklubstopka0"/>
        <w:framePr w:wrap="none" w:vAnchor="page" w:hAnchor="page" w:x="7401" w:y="271"/>
        <w:shd w:val="clear" w:color="auto" w:fill="auto"/>
        <w:spacing w:line="180" w:lineRule="exact"/>
      </w:pPr>
      <w:r>
        <w:t>83</w:t>
      </w:r>
    </w:p>
    <w:p w:rsidR="00CD77BF" w:rsidRDefault="00F56629">
      <w:pPr>
        <w:pStyle w:val="Teksttreci20"/>
        <w:framePr w:w="6725" w:h="10782" w:hRule="exact" w:wrap="none" w:vAnchor="page" w:hAnchor="page" w:x="926" w:y="745"/>
        <w:shd w:val="clear" w:color="auto" w:fill="auto"/>
        <w:spacing w:before="0" w:after="0" w:line="254" w:lineRule="exact"/>
        <w:ind w:firstLine="360"/>
        <w:jc w:val="both"/>
      </w:pPr>
      <w:r>
        <w:t xml:space="preserve">Trudno powiedzieć, aby użycie wyrazu </w:t>
      </w:r>
      <w:r>
        <w:rPr>
          <w:rStyle w:val="Teksttreci210ptKursywa"/>
          <w:lang w:val="cs-CZ" w:eastAsia="cs-CZ" w:bidi="cs-CZ"/>
        </w:rPr>
        <w:t>adie</w:t>
      </w:r>
      <w:r>
        <w:rPr>
          <w:lang w:val="cs-CZ" w:eastAsia="cs-CZ" w:bidi="cs-CZ"/>
        </w:rPr>
        <w:t xml:space="preserve"> </w:t>
      </w:r>
      <w:r>
        <w:t xml:space="preserve">było tutaj „niepoprawne": niema wyraźnie ustalonej zasady, </w:t>
      </w:r>
      <w:proofErr w:type="spellStart"/>
      <w:r>
        <w:t>któraby</w:t>
      </w:r>
      <w:proofErr w:type="spellEnd"/>
      <w:r>
        <w:t xml:space="preserve"> orzekała o </w:t>
      </w:r>
      <w:proofErr w:type="spellStart"/>
      <w:r>
        <w:t>tem</w:t>
      </w:r>
      <w:proofErr w:type="spellEnd"/>
      <w:r>
        <w:t xml:space="preserve">, kiedy można a kiedy nie można użyć wyrazu obcego, czasem nie da się tych wyrazów uniknąć. Tymczasem owo </w:t>
      </w:r>
      <w:r>
        <w:rPr>
          <w:rStyle w:val="Teksttreci210ptKursywa"/>
          <w:lang w:val="cs-CZ" w:eastAsia="cs-CZ" w:bidi="cs-CZ"/>
        </w:rPr>
        <w:t>adie!</w:t>
      </w:r>
      <w:r>
        <w:rPr>
          <w:lang w:val="cs-CZ" w:eastAsia="cs-CZ" w:bidi="cs-CZ"/>
        </w:rPr>
        <w:t xml:space="preserve"> </w:t>
      </w:r>
      <w:r>
        <w:t xml:space="preserve">kończące przytoczony wiersz jest </w:t>
      </w:r>
      <w:proofErr w:type="spellStart"/>
      <w:r>
        <w:t>czemś</w:t>
      </w:r>
      <w:proofErr w:type="spellEnd"/>
      <w:r>
        <w:t xml:space="preserve"> niezwykle </w:t>
      </w:r>
      <w:proofErr w:type="spellStart"/>
      <w:r>
        <w:t>ordynarnem</w:t>
      </w:r>
      <w:proofErr w:type="spellEnd"/>
      <w:r>
        <w:t>, urąga elementarnemu poczuciu kultury stylu i świadczy jak najgorzej o uzdolnieniach autorki do jakiegokolwiek poetyckiego rzemiosła. Zadaniem rzetelnej krytyki powinno być niewątpliwie tępienie przekładów stojących na takim poziomie, ujemną zaś ich ocenę dyktuje samorzutnie każdemu intuicja i wyczucie językowe, których wrażliwość nie zależy w prostym stosunku od znajomości reguł poprawnościowych.</w:t>
      </w:r>
    </w:p>
    <w:p w:rsidR="00CD77BF" w:rsidRDefault="00F56629">
      <w:pPr>
        <w:pStyle w:val="Teksttreci20"/>
        <w:framePr w:w="6725" w:h="10782" w:hRule="exact" w:wrap="none" w:vAnchor="page" w:hAnchor="page" w:x="926" w:y="745"/>
        <w:shd w:val="clear" w:color="auto" w:fill="auto"/>
        <w:spacing w:before="0" w:after="0" w:line="254" w:lineRule="exact"/>
        <w:ind w:firstLine="360"/>
        <w:jc w:val="both"/>
      </w:pPr>
      <w:r>
        <w:t xml:space="preserve">W pewnej powieści czytam: „Odczuwanie i zrozumienie muzyki jest </w:t>
      </w:r>
      <w:proofErr w:type="spellStart"/>
      <w:r>
        <w:t>jakiemś</w:t>
      </w:r>
      <w:proofErr w:type="spellEnd"/>
      <w:r>
        <w:t xml:space="preserve"> </w:t>
      </w:r>
      <w:proofErr w:type="spellStart"/>
      <w:r>
        <w:t>koniecznem</w:t>
      </w:r>
      <w:proofErr w:type="spellEnd"/>
      <w:r>
        <w:t xml:space="preserve"> niemal dopełnieniem psychy człowieczej". Wyrazów pochodnych od gr. </w:t>
      </w:r>
      <w:r>
        <w:rPr>
          <w:rStyle w:val="Teksttreci2TimesNewRoman115pt"/>
          <w:rFonts w:eastAsia="Constantia"/>
        </w:rPr>
        <w:t>4</w:t>
      </w:r>
      <w:r>
        <w:t xml:space="preserve">'°X‘ń nie unikamy zasadniczo: mamy </w:t>
      </w:r>
      <w:r>
        <w:rPr>
          <w:rStyle w:val="Teksttreci210ptKursywa"/>
        </w:rPr>
        <w:t xml:space="preserve">psychiczny, </w:t>
      </w:r>
      <w:proofErr w:type="spellStart"/>
      <w:r>
        <w:rPr>
          <w:rStyle w:val="Teksttreci210ptKursywa"/>
        </w:rPr>
        <w:t>psychologja</w:t>
      </w:r>
      <w:proofErr w:type="spellEnd"/>
      <w:r>
        <w:rPr>
          <w:rStyle w:val="Teksttreci210ptKursywa"/>
        </w:rPr>
        <w:t>, psychologiczny;</w:t>
      </w:r>
      <w:r>
        <w:t xml:space="preserve"> a jednak „psyche człowiecza" w tekście zgrzyta. I forma dopełniacza </w:t>
      </w:r>
      <w:r>
        <w:rPr>
          <w:rStyle w:val="Teksttreci210ptKursywa"/>
        </w:rPr>
        <w:t>psychy</w:t>
      </w:r>
      <w:r>
        <w:t xml:space="preserve"> (choć niema na to reguł), i sam fakt użycia tego wyrazu sprawiają wrażenie pewnej naiwności i ubóstwa. Przeczytanie całej powieści potwierdza to wrażenie.</w:t>
      </w:r>
    </w:p>
    <w:p w:rsidR="00CD77BF" w:rsidRDefault="00F56629">
      <w:pPr>
        <w:pStyle w:val="Teksttreci20"/>
        <w:framePr w:w="6725" w:h="10782" w:hRule="exact" w:wrap="none" w:vAnchor="page" w:hAnchor="page" w:x="926" w:y="745"/>
        <w:shd w:val="clear" w:color="auto" w:fill="auto"/>
        <w:spacing w:before="0" w:after="0" w:line="254" w:lineRule="exact"/>
        <w:ind w:firstLine="360"/>
        <w:jc w:val="both"/>
      </w:pPr>
      <w:r>
        <w:t xml:space="preserve">Pewien znakomity autor pisze w </w:t>
      </w:r>
      <w:proofErr w:type="spellStart"/>
      <w:r>
        <w:t>jednem</w:t>
      </w:r>
      <w:proofErr w:type="spellEnd"/>
      <w:r>
        <w:t xml:space="preserve"> ze swych dzieł: „Ks. Józef Poniatowski urodził się na wysokim, wielkopańskim szczeblu drabiny społecznej". Wyrazu </w:t>
      </w:r>
      <w:r>
        <w:rPr>
          <w:rStyle w:val="Teksttreci210ptKursywa"/>
        </w:rPr>
        <w:t>szczebel</w:t>
      </w:r>
      <w:r>
        <w:t xml:space="preserve"> można — jak każdego chyba wyrazu — użyć przenośnie: Mickiewicz mówi wszakże o tym szczęśliwym, „Kto padł wśród zawodu, Jeżeli poległem ciałem Dał innym </w:t>
      </w:r>
      <w:r>
        <w:rPr>
          <w:rStyle w:val="Teksttreci210ptKursywa"/>
        </w:rPr>
        <w:t>szczebel</w:t>
      </w:r>
      <w:r>
        <w:t xml:space="preserve"> do sławy grodu" — i wywołuje podniosły nastrój. Ale obraz urodzin na </w:t>
      </w:r>
      <w:r>
        <w:rPr>
          <w:rStyle w:val="Teksttreci210ptKursywa"/>
        </w:rPr>
        <w:t xml:space="preserve">szczeblu </w:t>
      </w:r>
      <w:r>
        <w:t xml:space="preserve">drabiny społecznej jest zupełnie chybiony. Autorowi zresztą </w:t>
      </w:r>
      <w:proofErr w:type="spellStart"/>
      <w:r>
        <w:t>wogóle</w:t>
      </w:r>
      <w:proofErr w:type="spellEnd"/>
      <w:r>
        <w:t xml:space="preserve"> się nie wiedzie z opisem urodzin wielkich ludzi, bo oto gdzieindziej tak pisze o Sułkowskim: „Śród wichury barskiej z nieznanej urodzony matki, zaraz staraniem możnej rodziny... wsunięty został ubogiemu krewniakowi". „Urodzony śród wichury (chyba zamiast </w:t>
      </w:r>
      <w:r>
        <w:rPr>
          <w:rStyle w:val="Teksttreci210ptKursywa"/>
        </w:rPr>
        <w:t>zawieruchy)</w:t>
      </w:r>
      <w:r>
        <w:t xml:space="preserve"> barskiej" i „wsunięty (chyba zamiast </w:t>
      </w:r>
      <w:r>
        <w:rPr>
          <w:rStyle w:val="Teksttreci210ptKursywa"/>
        </w:rPr>
        <w:t>podsunięty</w:t>
      </w:r>
      <w:r>
        <w:t>) krewniakowi" — to przykłady niezbyt szczęśliwego wyzyskiwania stylistycznych możliwości wyrazów.</w:t>
      </w:r>
    </w:p>
    <w:p w:rsidR="00CD77BF" w:rsidRDefault="00F56629">
      <w:pPr>
        <w:pStyle w:val="Teksttreci20"/>
        <w:framePr w:w="6725" w:h="10782" w:hRule="exact" w:wrap="none" w:vAnchor="page" w:hAnchor="page" w:x="926" w:y="745"/>
        <w:shd w:val="clear" w:color="auto" w:fill="auto"/>
        <w:spacing w:before="0" w:after="0" w:line="254" w:lineRule="exact"/>
        <w:ind w:firstLine="360"/>
        <w:jc w:val="both"/>
      </w:pPr>
      <w:r>
        <w:t xml:space="preserve">W miesięczniku leżącym na stole w poczekalni pewnego urzędu trafił mi się artykuł, którego autor pisze, pełen namaszczenia: „Stąd właśnie wypływa konieczność uwzględnienia momentów natury przygotowywania atmosfery psychologicznej". Każde słowo, oddzielnie wzięte, ma obieg w języku polskim, ale całość — owa pięciodopełniaczowa „konieczność uwzględnienia momentów natury przygotowywania atmosfery" przeznacza autora do jakiegoś nieistniejącego jeszcze typu domu poprawczego, w </w:t>
      </w:r>
      <w:proofErr w:type="spellStart"/>
      <w:r>
        <w:t>którymby</w:t>
      </w:r>
      <w:proofErr w:type="spellEnd"/>
      <w:r>
        <w:t xml:space="preserve"> oduczano od wypowiadania prostych myśli pseudonaukowo-kancelaryjnym żargonem. A właściwie nawet cały zespół </w:t>
      </w:r>
      <w:proofErr w:type="spellStart"/>
      <w:r>
        <w:t>wyposażeń</w:t>
      </w:r>
      <w:proofErr w:type="spellEnd"/>
      <w:r>
        <w:t xml:space="preserve"> stylistycznych autora należałoby — jak w Ibsenowskim </w:t>
      </w:r>
      <w:r w:rsidRPr="00730EA2">
        <w:rPr>
          <w:lang w:eastAsia="en-US" w:bidi="en-US"/>
        </w:rPr>
        <w:t xml:space="preserve">Peer </w:t>
      </w:r>
      <w:proofErr w:type="spellStart"/>
      <w:r>
        <w:t>Gyncie</w:t>
      </w:r>
      <w:proofErr w:type="spellEnd"/>
      <w:r>
        <w:t xml:space="preserve"> — przetopić i ulać w nowej formie </w:t>
      </w:r>
      <w:r>
        <w:rPr>
          <w:rStyle w:val="Teksttreci210ptKursywa"/>
        </w:rPr>
        <w:t>kulturalno-</w:t>
      </w:r>
      <w:r>
        <w:t>językowej.</w:t>
      </w:r>
    </w:p>
    <w:p w:rsidR="00CD77BF" w:rsidRDefault="00CD77BF">
      <w:pPr>
        <w:rPr>
          <w:sz w:val="2"/>
          <w:szCs w:val="2"/>
        </w:rPr>
        <w:sectPr w:rsidR="00CD77BF">
          <w:pgSz w:w="8400" w:h="11900"/>
          <w:pgMar w:top="360" w:right="360" w:bottom="360" w:left="360" w:header="0" w:footer="3" w:gutter="0"/>
          <w:cols w:space="720"/>
          <w:noEndnote/>
          <w:docGrid w:linePitch="360"/>
        </w:sectPr>
      </w:pPr>
    </w:p>
    <w:p w:rsidR="00CD77BF" w:rsidRDefault="00F56629">
      <w:pPr>
        <w:pStyle w:val="Nagweklubstopka0"/>
        <w:framePr w:wrap="none" w:vAnchor="page" w:hAnchor="page" w:x="947" w:y="296"/>
        <w:shd w:val="clear" w:color="auto" w:fill="auto"/>
        <w:spacing w:line="180" w:lineRule="exact"/>
      </w:pPr>
      <w:r>
        <w:lastRenderedPageBreak/>
        <w:t>84</w:t>
      </w:r>
    </w:p>
    <w:p w:rsidR="00CD77BF" w:rsidRDefault="00F56629">
      <w:pPr>
        <w:pStyle w:val="Nagweklubstopka0"/>
        <w:framePr w:wrap="none" w:vAnchor="page" w:hAnchor="page" w:x="3237" w:y="305"/>
        <w:shd w:val="clear" w:color="auto" w:fill="auto"/>
        <w:spacing w:line="180" w:lineRule="exact"/>
      </w:pPr>
      <w:r>
        <w:t>PORADNIK JĘZYKOWY</w:t>
      </w:r>
    </w:p>
    <w:p w:rsidR="00CD77BF" w:rsidRDefault="00F56629">
      <w:pPr>
        <w:pStyle w:val="Nagweklubstopka0"/>
        <w:framePr w:wrap="none" w:vAnchor="page" w:hAnchor="page" w:x="6698" w:y="320"/>
        <w:shd w:val="clear" w:color="auto" w:fill="auto"/>
        <w:spacing w:line="180" w:lineRule="exact"/>
      </w:pPr>
      <w:r>
        <w:t xml:space="preserve">1933, z. </w:t>
      </w:r>
      <w:r w:rsidRPr="00730EA2">
        <w:rPr>
          <w:lang w:eastAsia="ru-RU" w:bidi="ru-RU"/>
        </w:rPr>
        <w:t>5/6</w:t>
      </w:r>
    </w:p>
    <w:p w:rsidR="00CD77BF" w:rsidRDefault="00F56629">
      <w:pPr>
        <w:pStyle w:val="Teksttreci20"/>
        <w:framePr w:w="6701" w:h="10797" w:hRule="exact" w:wrap="none" w:vAnchor="page" w:hAnchor="page" w:x="938" w:y="794"/>
        <w:shd w:val="clear" w:color="auto" w:fill="auto"/>
        <w:spacing w:before="0" w:after="0" w:line="254" w:lineRule="exact"/>
        <w:ind w:firstLine="360"/>
        <w:jc w:val="both"/>
      </w:pPr>
      <w:r>
        <w:t xml:space="preserve">Prawo rzymskie rozróżniało, jak wiadomo, dwa pojęcia: </w:t>
      </w:r>
      <w:proofErr w:type="spellStart"/>
      <w:r>
        <w:rPr>
          <w:rStyle w:val="Teksttreci210ptKursywa"/>
        </w:rPr>
        <w:t>ius</w:t>
      </w:r>
      <w:proofErr w:type="spellEnd"/>
      <w:r>
        <w:t xml:space="preserve"> jako pojęcie ogólne i zasadniczą podstawę moralną wszelkiej praworządności oraz </w:t>
      </w:r>
      <w:r w:rsidRPr="00730EA2">
        <w:rPr>
          <w:rStyle w:val="Teksttreci210ptKursywa"/>
          <w:lang w:eastAsia="en-US" w:bidi="en-US"/>
        </w:rPr>
        <w:t>lex</w:t>
      </w:r>
      <w:r w:rsidRPr="00730EA2">
        <w:rPr>
          <w:lang w:eastAsia="en-US" w:bidi="en-US"/>
        </w:rPr>
        <w:t xml:space="preserve"> </w:t>
      </w:r>
      <w:r>
        <w:t xml:space="preserve">jako doraźny przepis normujący praktycznie stosunki społeczne (fr. </w:t>
      </w:r>
      <w:r>
        <w:rPr>
          <w:rStyle w:val="Teksttreci210ptKursywa"/>
          <w:lang w:val="fr-FR" w:eastAsia="fr-FR" w:bidi="fr-FR"/>
        </w:rPr>
        <w:t>droit</w:t>
      </w:r>
      <w:r>
        <w:rPr>
          <w:lang w:val="fr-FR" w:eastAsia="fr-FR" w:bidi="fr-FR"/>
        </w:rPr>
        <w:t xml:space="preserve"> </w:t>
      </w:r>
      <w:r>
        <w:t xml:space="preserve">i </w:t>
      </w:r>
      <w:r>
        <w:rPr>
          <w:rStyle w:val="Teksttreci210ptKursywa"/>
          <w:lang w:val="fr-FR" w:eastAsia="fr-FR" w:bidi="fr-FR"/>
        </w:rPr>
        <w:t>loi,</w:t>
      </w:r>
      <w:r>
        <w:rPr>
          <w:lang w:val="fr-FR" w:eastAsia="fr-FR" w:bidi="fr-FR"/>
        </w:rPr>
        <w:t xml:space="preserve"> </w:t>
      </w:r>
      <w:r>
        <w:t xml:space="preserve">nm. </w:t>
      </w:r>
      <w:proofErr w:type="spellStart"/>
      <w:r>
        <w:rPr>
          <w:rStyle w:val="Teksttreci210ptKursywa"/>
        </w:rPr>
        <w:t>Recht</w:t>
      </w:r>
      <w:proofErr w:type="spellEnd"/>
      <w:r>
        <w:t xml:space="preserve"> i </w:t>
      </w:r>
      <w:proofErr w:type="spellStart"/>
      <w:r>
        <w:rPr>
          <w:rStyle w:val="Teksttreci210ptKursywa"/>
        </w:rPr>
        <w:t>Gesetz</w:t>
      </w:r>
      <w:proofErr w:type="spellEnd"/>
      <w:r>
        <w:rPr>
          <w:rStyle w:val="Teksttreci210ptKursywa"/>
        </w:rPr>
        <w:t>;</w:t>
      </w:r>
      <w:r>
        <w:t xml:space="preserve"> u nas, niestety, obydwa pojęcia mają jedną wspólną nazwę </w:t>
      </w:r>
      <w:r>
        <w:rPr>
          <w:rStyle w:val="Teksttreci210ptKursywa"/>
        </w:rPr>
        <w:t>prawa;</w:t>
      </w:r>
      <w:r>
        <w:t xml:space="preserve"> pojęciu </w:t>
      </w:r>
      <w:r w:rsidRPr="00730EA2">
        <w:rPr>
          <w:rStyle w:val="Teksttreci210ptKursywa"/>
          <w:lang w:eastAsia="en-US" w:bidi="en-US"/>
        </w:rPr>
        <w:t>lex</w:t>
      </w:r>
      <w:r w:rsidRPr="00730EA2">
        <w:rPr>
          <w:lang w:eastAsia="en-US" w:bidi="en-US"/>
        </w:rPr>
        <w:t xml:space="preserve"> </w:t>
      </w:r>
      <w:r>
        <w:t xml:space="preserve">odpowiada zresztą poniekąd termin </w:t>
      </w:r>
      <w:r>
        <w:rPr>
          <w:rStyle w:val="Teksttreci210ptKursywa"/>
        </w:rPr>
        <w:t>ustawa).</w:t>
      </w:r>
      <w:r>
        <w:t xml:space="preserve"> Jeżeli ogólne poczucie normy moralno-prawnej słabnie, wówczas najbardziej misternie utkana sieć przepisów i zakazów zawodzi: gdzie </w:t>
      </w:r>
      <w:proofErr w:type="spellStart"/>
      <w:r>
        <w:rPr>
          <w:rStyle w:val="Teksttreci210ptKursywa"/>
        </w:rPr>
        <w:t>ius</w:t>
      </w:r>
      <w:proofErr w:type="spellEnd"/>
      <w:r>
        <w:t xml:space="preserve"> się załamuje, tam </w:t>
      </w:r>
      <w:proofErr w:type="spellStart"/>
      <w:r w:rsidRPr="00730EA2">
        <w:rPr>
          <w:rStyle w:val="Teksttreci210ptKursywa"/>
          <w:lang w:eastAsia="en-US" w:bidi="en-US"/>
        </w:rPr>
        <w:t>leges</w:t>
      </w:r>
      <w:proofErr w:type="spellEnd"/>
      <w:r w:rsidRPr="00730EA2">
        <w:rPr>
          <w:lang w:eastAsia="en-US" w:bidi="en-US"/>
        </w:rPr>
        <w:t xml:space="preserve"> </w:t>
      </w:r>
      <w:r>
        <w:t xml:space="preserve">nie pomogą. Prawodawca, </w:t>
      </w:r>
      <w:proofErr w:type="spellStart"/>
      <w:r>
        <w:t>któryby</w:t>
      </w:r>
      <w:proofErr w:type="spellEnd"/>
      <w:r>
        <w:t xml:space="preserve"> się z </w:t>
      </w:r>
      <w:proofErr w:type="spellStart"/>
      <w:r>
        <w:t>tem</w:t>
      </w:r>
      <w:proofErr w:type="spellEnd"/>
      <w:r>
        <w:t xml:space="preserve"> nie liczył, budowałby swój gmach na piasku.</w:t>
      </w:r>
    </w:p>
    <w:p w:rsidR="00CD77BF" w:rsidRDefault="00F56629">
      <w:pPr>
        <w:pStyle w:val="Teksttreci20"/>
        <w:framePr w:w="6701" w:h="10797" w:hRule="exact" w:wrap="none" w:vAnchor="page" w:hAnchor="page" w:x="938" w:y="794"/>
        <w:shd w:val="clear" w:color="auto" w:fill="auto"/>
        <w:spacing w:before="0" w:after="0" w:line="254" w:lineRule="exact"/>
        <w:ind w:firstLine="360"/>
        <w:jc w:val="both"/>
      </w:pPr>
      <w:r>
        <w:t xml:space="preserve">W walce sił organicznych z siłami </w:t>
      </w:r>
      <w:proofErr w:type="spellStart"/>
      <w:r>
        <w:t>mechanicznemi</w:t>
      </w:r>
      <w:proofErr w:type="spellEnd"/>
      <w:r>
        <w:t xml:space="preserve"> te pierwsze zawsze zwyciężą.</w:t>
      </w:r>
    </w:p>
    <w:p w:rsidR="00CD77BF" w:rsidRDefault="00F56629">
      <w:pPr>
        <w:pStyle w:val="Teksttreci20"/>
        <w:framePr w:w="6701" w:h="10797" w:hRule="exact" w:wrap="none" w:vAnchor="page" w:hAnchor="page" w:x="938" w:y="794"/>
        <w:shd w:val="clear" w:color="auto" w:fill="auto"/>
        <w:spacing w:before="0" w:after="0" w:line="254" w:lineRule="exact"/>
        <w:ind w:firstLine="360"/>
        <w:jc w:val="both"/>
      </w:pPr>
      <w:r>
        <w:t xml:space="preserve">W trosce o język winniśmy dążyć do poznawania źródeł i dróg szerzenia się </w:t>
      </w:r>
      <w:r>
        <w:rPr>
          <w:rStyle w:val="Teksttreci210ptKursywa"/>
        </w:rPr>
        <w:t>organicznych sil</w:t>
      </w:r>
      <w:r>
        <w:t xml:space="preserve"> językowego rozwoju i dbać o to, by nie wziąć na siebie jałowej roli człowieka, który „stoi na brzegu i liczy swe szkody", widząc, że rzeczy nie dzieją się tak, jak </w:t>
      </w:r>
      <w:proofErr w:type="spellStart"/>
      <w:r>
        <w:t>onby</w:t>
      </w:r>
      <w:proofErr w:type="spellEnd"/>
      <w:r>
        <w:t xml:space="preserve"> chciał.</w:t>
      </w:r>
    </w:p>
    <w:p w:rsidR="00CD77BF" w:rsidRDefault="00F56629">
      <w:pPr>
        <w:pStyle w:val="Teksttreci20"/>
        <w:framePr w:w="6701" w:h="10797" w:hRule="exact" w:wrap="none" w:vAnchor="page" w:hAnchor="page" w:x="938" w:y="794"/>
        <w:shd w:val="clear" w:color="auto" w:fill="auto"/>
        <w:spacing w:before="0" w:after="0" w:line="254" w:lineRule="exact"/>
        <w:ind w:firstLine="360"/>
        <w:jc w:val="both"/>
      </w:pPr>
      <w:r>
        <w:t xml:space="preserve">Normy poprawnościowe mają charakter </w:t>
      </w:r>
      <w:r>
        <w:rPr>
          <w:rStyle w:val="Teksttreci210ptKursywa"/>
        </w:rPr>
        <w:t>mechaniczny;</w:t>
      </w:r>
      <w:r>
        <w:t xml:space="preserve"> nie wyrzekamy się ich, bo zbyt dużo się widzi dokoła zamętu i jawnego niechlujstwa, ale nie możemy pokładać w nich przesadnych i wyłącznych nadziei.</w:t>
      </w:r>
    </w:p>
    <w:p w:rsidR="00CD77BF" w:rsidRDefault="00F56629">
      <w:pPr>
        <w:pStyle w:val="Teksttreci20"/>
        <w:framePr w:w="6701" w:h="10797" w:hRule="exact" w:wrap="none" w:vAnchor="page" w:hAnchor="page" w:x="938" w:y="794"/>
        <w:shd w:val="clear" w:color="auto" w:fill="auto"/>
        <w:spacing w:before="0" w:after="0" w:line="254" w:lineRule="exact"/>
        <w:ind w:firstLine="360"/>
        <w:jc w:val="both"/>
      </w:pPr>
      <w:r>
        <w:t xml:space="preserve">Jeżeli się pragnie współdziałać w rozwoju języka, to już z tego określenia celu pracy wypływają poniekąd wskazówki co do tego, </w:t>
      </w:r>
      <w:proofErr w:type="spellStart"/>
      <w:r>
        <w:t>jakiemi</w:t>
      </w:r>
      <w:proofErr w:type="spellEnd"/>
      <w:r>
        <w:t xml:space="preserve"> drogami do tego celu zmierzać. </w:t>
      </w:r>
      <w:proofErr w:type="spellStart"/>
      <w:r>
        <w:t>Przedewszystkiem</w:t>
      </w:r>
      <w:proofErr w:type="spellEnd"/>
      <w:r>
        <w:t xml:space="preserve"> należy się </w:t>
      </w:r>
      <w:proofErr w:type="spellStart"/>
      <w:r>
        <w:t>orjentować</w:t>
      </w:r>
      <w:proofErr w:type="spellEnd"/>
      <w:r>
        <w:t xml:space="preserve"> w samem pojęciu „rozwój językowy" i należy ten rozwój </w:t>
      </w:r>
      <w:r>
        <w:rPr>
          <w:rStyle w:val="Teksttreci210ptKursywa"/>
        </w:rPr>
        <w:t>znać,</w:t>
      </w:r>
      <w:r>
        <w:t xml:space="preserve"> to znaczy ogarniać wzrokiem na przestrzeni większej, niż odcinek dzisiejszego dnia.</w:t>
      </w:r>
    </w:p>
    <w:p w:rsidR="00CD77BF" w:rsidRDefault="00F56629">
      <w:pPr>
        <w:pStyle w:val="Teksttreci20"/>
        <w:framePr w:w="6701" w:h="10797" w:hRule="exact" w:wrap="none" w:vAnchor="page" w:hAnchor="page" w:x="938" w:y="794"/>
        <w:shd w:val="clear" w:color="auto" w:fill="auto"/>
        <w:spacing w:before="0" w:after="0" w:line="254" w:lineRule="exact"/>
        <w:ind w:firstLine="360"/>
        <w:jc w:val="both"/>
      </w:pPr>
      <w:r>
        <w:t xml:space="preserve">Ze stanowiska dzisiejszego wypadłoby często uznać za rażące formy, którym się w zasadzie słowa potępienia nie należą. Tak </w:t>
      </w:r>
      <w:proofErr w:type="spellStart"/>
      <w:r>
        <w:t>naprzykład</w:t>
      </w:r>
      <w:proofErr w:type="spellEnd"/>
      <w:r>
        <w:t xml:space="preserve">, </w:t>
      </w:r>
      <w:proofErr w:type="spellStart"/>
      <w:r>
        <w:t>ktoby</w:t>
      </w:r>
      <w:proofErr w:type="spellEnd"/>
      <w:r>
        <w:t xml:space="preserve"> dziś o </w:t>
      </w:r>
      <w:r>
        <w:rPr>
          <w:rStyle w:val="Teksttreci210ptKursywa"/>
        </w:rPr>
        <w:t>zaroślach</w:t>
      </w:r>
      <w:r>
        <w:t xml:space="preserve"> powiedział </w:t>
      </w:r>
      <w:r>
        <w:rPr>
          <w:rStyle w:val="Teksttreci210ptKursywa"/>
        </w:rPr>
        <w:t>zarostek,</w:t>
      </w:r>
      <w:r>
        <w:t xml:space="preserve"> mógłby łatwo zostać skarconym, że tak się nie mówi. Istotnie, nie: ale tak się mówiło, i jeżeli Mickiewicz pisze w znanym wierszu: „Spojrzyj, Marylo, gdzie się kończą gaje, W prawo </w:t>
      </w:r>
      <w:proofErr w:type="spellStart"/>
      <w:r>
        <w:t>łóz</w:t>
      </w:r>
      <w:proofErr w:type="spellEnd"/>
      <w:r>
        <w:t xml:space="preserve"> gęsty </w:t>
      </w:r>
      <w:r>
        <w:rPr>
          <w:rStyle w:val="Teksttreci210ptKursywa"/>
        </w:rPr>
        <w:t>zarostek“,</w:t>
      </w:r>
      <w:r>
        <w:t xml:space="preserve"> to, </w:t>
      </w:r>
      <w:r>
        <w:rPr>
          <w:rStyle w:val="Teksttreci210ptKursywa"/>
        </w:rPr>
        <w:t>oceniając Mickiewicza,</w:t>
      </w:r>
      <w:r>
        <w:t xml:space="preserve"> nie możemy mu wytknąć językowej „niepoprawności" (w tym wypadku, bo kiedy indziej można): używając wyrazu </w:t>
      </w:r>
      <w:r>
        <w:rPr>
          <w:rStyle w:val="Teksttreci210ptKursywa"/>
        </w:rPr>
        <w:t>zarostek,</w:t>
      </w:r>
      <w:r>
        <w:t xml:space="preserve"> Mickiewicz był tylko wyrazicielem dawnej tradycji słowotwórczej, w której żywe były formacje typu przedrostek (prefiks) + rdzeń czasownika + </w:t>
      </w:r>
      <w:proofErr w:type="spellStart"/>
      <w:r>
        <w:rPr>
          <w:rStyle w:val="Teksttreci210ptKursywa"/>
        </w:rPr>
        <w:t>ek</w:t>
      </w:r>
      <w:proofErr w:type="spellEnd"/>
      <w:r>
        <w:t xml:space="preserve"> (tak właśnie jak w </w:t>
      </w:r>
      <w:r>
        <w:rPr>
          <w:rStyle w:val="Teksttreci210ptKursywa"/>
        </w:rPr>
        <w:t>za-</w:t>
      </w:r>
      <w:proofErr w:type="spellStart"/>
      <w:r>
        <w:rPr>
          <w:rStyle w:val="Teksttreci210ptKursywa"/>
        </w:rPr>
        <w:t>rost</w:t>
      </w:r>
      <w:proofErr w:type="spellEnd"/>
      <w:r>
        <w:rPr>
          <w:rStyle w:val="Teksttreci210ptKursywa"/>
        </w:rPr>
        <w:t>-</w:t>
      </w:r>
      <w:proofErr w:type="spellStart"/>
      <w:r>
        <w:rPr>
          <w:rStyle w:val="Teksttreci210ptKursywa"/>
        </w:rPr>
        <w:t>ek</w:t>
      </w:r>
      <w:proofErr w:type="spellEnd"/>
      <w:r>
        <w:rPr>
          <w:rStyle w:val="Teksttreci210ptKursywa"/>
        </w:rPr>
        <w:t>).</w:t>
      </w:r>
    </w:p>
    <w:p w:rsidR="00CD77BF" w:rsidRDefault="00F56629">
      <w:pPr>
        <w:pStyle w:val="Teksttreci20"/>
        <w:framePr w:w="6701" w:h="10797" w:hRule="exact" w:wrap="none" w:vAnchor="page" w:hAnchor="page" w:x="938" w:y="794"/>
        <w:shd w:val="clear" w:color="auto" w:fill="auto"/>
        <w:spacing w:before="0" w:after="0" w:line="254" w:lineRule="exact"/>
        <w:ind w:firstLine="360"/>
        <w:jc w:val="both"/>
      </w:pPr>
      <w:r>
        <w:rPr>
          <w:rStyle w:val="Teksttreci210ptKursywa"/>
        </w:rPr>
        <w:t xml:space="preserve">U </w:t>
      </w:r>
      <w:r>
        <w:rPr>
          <w:rStyle w:val="Teksttreci210ptKursywa"/>
          <w:lang w:val="cs-CZ" w:eastAsia="cs-CZ" w:bidi="cs-CZ"/>
        </w:rPr>
        <w:t>porny</w:t>
      </w:r>
      <w:r>
        <w:rPr>
          <w:lang w:val="cs-CZ" w:eastAsia="cs-CZ" w:bidi="cs-CZ"/>
        </w:rPr>
        <w:t xml:space="preserve"> </w:t>
      </w:r>
      <w:r>
        <w:t xml:space="preserve">zamiast </w:t>
      </w:r>
      <w:r>
        <w:rPr>
          <w:rStyle w:val="Teksttreci210ptKursywa"/>
        </w:rPr>
        <w:t>uporczywy</w:t>
      </w:r>
      <w:r>
        <w:t xml:space="preserve"> dziś razi, ale gdy Mickiewicz w „Alpuharze" mówi o „Rotach zbitych w upornej obronie", to tutaj </w:t>
      </w:r>
      <w:r>
        <w:rPr>
          <w:rStyle w:val="Teksttreci210ptKursywa"/>
        </w:rPr>
        <w:t>uporny</w:t>
      </w:r>
      <w:r>
        <w:t xml:space="preserve"> nie jest rusycyzmem, lecz należy do dawnego zasobu przymiotników na </w:t>
      </w:r>
      <w:r>
        <w:rPr>
          <w:rStyle w:val="Teksttreci210ptKursywa"/>
        </w:rPr>
        <w:t xml:space="preserve">-n-, </w:t>
      </w:r>
      <w:r>
        <w:t xml:space="preserve">nierównie bardziej żywotnych dawniej, niż dziś. Do tegoż zasobu należy przymiotnik </w:t>
      </w:r>
      <w:r>
        <w:rPr>
          <w:rStyle w:val="Teksttreci210ptKursywa"/>
        </w:rPr>
        <w:t>senny</w:t>
      </w:r>
      <w:r>
        <w:t xml:space="preserve"> w wierszu Słowackiego: „To los mój senne królestwa posiadać, nieme mieć harfy i słuchaczów głuchych". Tu wprawdzie nikt wyrazu </w:t>
      </w:r>
      <w:r>
        <w:rPr>
          <w:rStyle w:val="Teksttreci210ptKursywa"/>
        </w:rPr>
        <w:t>senne</w:t>
      </w:r>
      <w:r>
        <w:t xml:space="preserve"> nie potępi, ale mało kto go właściwie rozumie: „senne </w:t>
      </w:r>
      <w:proofErr w:type="spellStart"/>
      <w:r>
        <w:t>kró</w:t>
      </w:r>
      <w:proofErr w:type="spellEnd"/>
      <w:r>
        <w:t>-</w:t>
      </w:r>
    </w:p>
    <w:p w:rsidR="00CD77BF" w:rsidRDefault="00CD77BF">
      <w:pPr>
        <w:rPr>
          <w:sz w:val="2"/>
          <w:szCs w:val="2"/>
        </w:rPr>
        <w:sectPr w:rsidR="00CD77BF">
          <w:pgSz w:w="8400" w:h="11900"/>
          <w:pgMar w:top="360" w:right="360" w:bottom="360" w:left="360" w:header="0" w:footer="3" w:gutter="0"/>
          <w:cols w:space="720"/>
          <w:noEndnote/>
          <w:docGrid w:linePitch="360"/>
        </w:sectPr>
      </w:pPr>
    </w:p>
    <w:p w:rsidR="00CD77BF" w:rsidRDefault="00F56629">
      <w:pPr>
        <w:pStyle w:val="Nagweklubstopka0"/>
        <w:framePr w:wrap="none" w:vAnchor="page" w:hAnchor="page" w:x="971" w:y="257"/>
        <w:shd w:val="clear" w:color="auto" w:fill="auto"/>
        <w:spacing w:line="180" w:lineRule="exact"/>
      </w:pPr>
      <w:r>
        <w:lastRenderedPageBreak/>
        <w:t xml:space="preserve">1933, z. </w:t>
      </w:r>
      <w:r w:rsidRPr="00730EA2">
        <w:rPr>
          <w:lang w:eastAsia="ru-RU" w:bidi="ru-RU"/>
        </w:rPr>
        <w:t>5/6</w:t>
      </w:r>
    </w:p>
    <w:p w:rsidR="00CD77BF" w:rsidRDefault="00F56629">
      <w:pPr>
        <w:pStyle w:val="Nagweklubstopka0"/>
        <w:framePr w:wrap="none" w:vAnchor="page" w:hAnchor="page" w:x="3251" w:y="271"/>
        <w:shd w:val="clear" w:color="auto" w:fill="auto"/>
        <w:spacing w:line="180" w:lineRule="exact"/>
      </w:pPr>
      <w:r>
        <w:t>PORADNIK JĘZYKOWY</w:t>
      </w:r>
    </w:p>
    <w:p w:rsidR="00CD77BF" w:rsidRDefault="00F56629">
      <w:pPr>
        <w:pStyle w:val="Nagweklubstopka0"/>
        <w:framePr w:wrap="none" w:vAnchor="page" w:hAnchor="page" w:x="7423" w:y="267"/>
        <w:shd w:val="clear" w:color="auto" w:fill="auto"/>
        <w:spacing w:line="180" w:lineRule="exact"/>
      </w:pPr>
      <w:r>
        <w:t>85</w:t>
      </w:r>
    </w:p>
    <w:p w:rsidR="00CD77BF" w:rsidRDefault="00F56629">
      <w:pPr>
        <w:pStyle w:val="Teksttreci20"/>
        <w:framePr w:w="6701" w:h="10787" w:hRule="exact" w:wrap="none" w:vAnchor="page" w:hAnchor="page" w:x="938" w:y="750"/>
        <w:shd w:val="clear" w:color="auto" w:fill="auto"/>
        <w:spacing w:before="0" w:after="0" w:line="254" w:lineRule="exact"/>
        <w:ind w:firstLine="0"/>
        <w:jc w:val="both"/>
      </w:pPr>
      <w:proofErr w:type="spellStart"/>
      <w:r>
        <w:t>lestwa</w:t>
      </w:r>
      <w:proofErr w:type="spellEnd"/>
      <w:r>
        <w:t xml:space="preserve">“ to nie są królestwa śpiące lub ospałe, lecz królestwa należące do dziedziny snu, wyśnione: wyrazem </w:t>
      </w:r>
      <w:r>
        <w:rPr>
          <w:rStyle w:val="Teksttreci210ptKursywa"/>
        </w:rPr>
        <w:t>senne</w:t>
      </w:r>
      <w:r>
        <w:t xml:space="preserve"> w </w:t>
      </w:r>
      <w:proofErr w:type="spellStart"/>
      <w:r>
        <w:t>tem</w:t>
      </w:r>
      <w:proofErr w:type="spellEnd"/>
      <w:r>
        <w:t xml:space="preserve"> użyciu reprezentuje Słowacki dawną epokę słowotwórczą, do XIX-go wieku żywą, w której sufiks </w:t>
      </w:r>
      <w:r>
        <w:rPr>
          <w:rStyle w:val="Teksttreci210ptKursywa"/>
        </w:rPr>
        <w:t>-n-</w:t>
      </w:r>
      <w:r>
        <w:t xml:space="preserve"> był bardzo obficie stosowany do tworzenia przymiotników. Do tej epoki należą takie </w:t>
      </w:r>
      <w:proofErr w:type="spellStart"/>
      <w:r>
        <w:t>naprzykład</w:t>
      </w:r>
      <w:proofErr w:type="spellEnd"/>
      <w:r>
        <w:t xml:space="preserve"> wyrażenia, jak stare, z XV-go wieku: </w:t>
      </w:r>
      <w:r>
        <w:rPr>
          <w:rStyle w:val="Teksttreci210ptKursywa"/>
        </w:rPr>
        <w:t>śmierć mężna</w:t>
      </w:r>
      <w:r>
        <w:t xml:space="preserve"> — nie bohaterska, lecz mężowa, </w:t>
      </w:r>
      <w:r>
        <w:rPr>
          <w:rStyle w:val="Teksttreci210ptKursywa"/>
        </w:rPr>
        <w:t xml:space="preserve">przykrycia </w:t>
      </w:r>
      <w:proofErr w:type="spellStart"/>
      <w:r>
        <w:rPr>
          <w:rStyle w:val="Teksttreci210ptKursywa"/>
        </w:rPr>
        <w:t>ławna</w:t>
      </w:r>
      <w:proofErr w:type="spellEnd"/>
      <w:r>
        <w:rPr>
          <w:rStyle w:val="Teksttreci210ptKursywa"/>
        </w:rPr>
        <w:t xml:space="preserve"> </w:t>
      </w:r>
      <w:r>
        <w:t xml:space="preserve">(= ław: jest to stp. mian. l. mn. rodz. </w:t>
      </w:r>
      <w:proofErr w:type="spellStart"/>
      <w:r>
        <w:t>nij</w:t>
      </w:r>
      <w:proofErr w:type="spellEnd"/>
      <w:r>
        <w:t xml:space="preserve">.), </w:t>
      </w:r>
      <w:r>
        <w:rPr>
          <w:rStyle w:val="Teksttreci210ptKursywa"/>
        </w:rPr>
        <w:t>kara główna,</w:t>
      </w:r>
      <w:r>
        <w:t xml:space="preserve"> odnosząca się do głowy i t. p.</w:t>
      </w:r>
    </w:p>
    <w:p w:rsidR="00CD77BF" w:rsidRDefault="00F56629">
      <w:pPr>
        <w:pStyle w:val="Teksttreci20"/>
        <w:framePr w:w="6701" w:h="10787" w:hRule="exact" w:wrap="none" w:vAnchor="page" w:hAnchor="page" w:x="938" w:y="750"/>
        <w:shd w:val="clear" w:color="auto" w:fill="auto"/>
        <w:spacing w:before="0" w:after="0" w:line="254" w:lineRule="exact"/>
        <w:ind w:firstLine="360"/>
        <w:jc w:val="both"/>
      </w:pPr>
      <w:r>
        <w:t xml:space="preserve">Jakiż wniosek z dotychczasowych przykładów i uwag? Ten, że normy poprawnościowe czasem nie wystarczają do uzasadnienia ujemnej oceny form niewątpliwie rażących, kiedy indziej zaś mogą powodować potępianie form w gruncie rzeczy nie zasługujących na to. Właściwego szacowania form językowych można dokonywać tylko na podstawie znajomości </w:t>
      </w:r>
      <w:r>
        <w:rPr>
          <w:rStyle w:val="Teksttreci210ptKursywa"/>
        </w:rPr>
        <w:t>ich dziejów</w:t>
      </w:r>
      <w:r>
        <w:t xml:space="preserve"> i ich ogólnego tła rozwojowego. Do przytoczonych już przykładów można dodać jeszcze jeden, ogólniejszy.</w:t>
      </w:r>
    </w:p>
    <w:p w:rsidR="00CD77BF" w:rsidRDefault="00F56629">
      <w:pPr>
        <w:pStyle w:val="Teksttreci20"/>
        <w:framePr w:w="6701" w:h="10787" w:hRule="exact" w:wrap="none" w:vAnchor="page" w:hAnchor="page" w:x="938" w:y="750"/>
        <w:shd w:val="clear" w:color="auto" w:fill="auto"/>
        <w:spacing w:before="0" w:after="0" w:line="254" w:lineRule="exact"/>
        <w:ind w:firstLine="360"/>
        <w:jc w:val="both"/>
      </w:pPr>
      <w:r>
        <w:t xml:space="preserve">W </w:t>
      </w:r>
      <w:r>
        <w:rPr>
          <w:rStyle w:val="Teksttreci210ptKursywa"/>
        </w:rPr>
        <w:t>Trenach</w:t>
      </w:r>
      <w:r>
        <w:t xml:space="preserve"> Kochanowskiego jest taki ustęp: „Nieznajomy wróg jakiś miesza ludzkie rzeczy, Nie mając ani dobrych, ani złych na pieczy". Kilkakrotnie stwierdziłem, że poloniści-literaci — raz pewien doktorant w czasie </w:t>
      </w:r>
      <w:r>
        <w:rPr>
          <w:lang w:val="cs-CZ" w:eastAsia="cs-CZ" w:bidi="cs-CZ"/>
        </w:rPr>
        <w:t xml:space="preserve">rigorosum </w:t>
      </w:r>
      <w:r>
        <w:t xml:space="preserve">— nie wątpią, że Kochanowski, mówiąc o wrogu, miał w tym ustępie na myśli szatana. W ten sposób rozumiany wiersz należałby swym nastrojem do kręgu religijno-chrześcijańskich przeżyć Kochanowskiego. W rzeczywistości jednak wyraz </w:t>
      </w:r>
      <w:r>
        <w:rPr>
          <w:rStyle w:val="Teksttreci210ptKursywa"/>
        </w:rPr>
        <w:t>wróg</w:t>
      </w:r>
      <w:r>
        <w:t xml:space="preserve"> miał dawniej nieosobowe znaczenie ‘losu’, mające swoje historyczno-słowotwórcze uzasadnienie. Mógł być wprawdzie czasem odnoszony do szatana, jednak tradycja znaczeniowa tego wyrazu (‘los, przeznaczenie, fatum’, jak jeszcze Linde objaśniał) wiązała go raczej z pojęciem starożytnej Ananke, nieubłaganej i obojętnej konieczności, więc słowa Kochanowskiego odbijają raczej jego humanistyczno-filozoficzne, poza-chrześcijańskie rozmyślania, co potwierdzałby dalszy ciąg: „nie mając ani dobrych, ani złych na pieczy". Wahania znaczeniowe wyrazu zakreślają łuk bardzo szeroko rozpięty i tylko analiza ścisła i oparta na uprzytomnieniu historycznego tła wyrazu pozwala go właściwie zrozumieć i właściwie odczuć wartość tekstu, a </w:t>
      </w:r>
      <w:proofErr w:type="spellStart"/>
      <w:r>
        <w:t>tem</w:t>
      </w:r>
      <w:proofErr w:type="spellEnd"/>
      <w:r>
        <w:t xml:space="preserve"> samem odtworzyć ważny fragment przeżyć największego przedstawiciela naszego Odrodzenia.</w:t>
      </w:r>
    </w:p>
    <w:p w:rsidR="00CD77BF" w:rsidRDefault="00F56629">
      <w:pPr>
        <w:pStyle w:val="Teksttreci20"/>
        <w:framePr w:w="6701" w:h="10787" w:hRule="exact" w:wrap="none" w:vAnchor="page" w:hAnchor="page" w:x="938" w:y="750"/>
        <w:shd w:val="clear" w:color="auto" w:fill="auto"/>
        <w:spacing w:before="0" w:after="0" w:line="254" w:lineRule="exact"/>
        <w:ind w:firstLine="360"/>
        <w:jc w:val="both"/>
      </w:pPr>
      <w:r>
        <w:t xml:space="preserve">Troska o t. z w. poprawność jest niejako pierwszym szczeblem w pragmatycznej pracy nad językiem; na szczeblach wyższych praca ta staje się z konieczności pracą nad </w:t>
      </w:r>
      <w:r>
        <w:rPr>
          <w:rStyle w:val="Teksttreci210ptKursywa"/>
        </w:rPr>
        <w:t>stylem.</w:t>
      </w:r>
      <w:r>
        <w:t xml:space="preserve"> Zakres jej jest oczywiście nieogarniony. W języku jest pewna, nad wszystko mocniejsza ciągłość i inercja. Doświadczenia tych, którzy do pragnień wyrazu swych myśli i uczuć naginali językowe tworzywo, nie idą na marne, lecz służą następcom. W wyniku wiekowej pracy języki nabierają swoistego </w:t>
      </w:r>
      <w:r>
        <w:rPr>
          <w:rStyle w:val="Teksttreci210ptKursywa"/>
        </w:rPr>
        <w:t>charakteru,</w:t>
      </w:r>
      <w:r>
        <w:t xml:space="preserve"> chwytają w swoje tryby myśli nadchodzących nowych pokoleń, wyznaczają</w:t>
      </w:r>
    </w:p>
    <w:p w:rsidR="00CD77BF" w:rsidRDefault="00CD77BF">
      <w:pPr>
        <w:rPr>
          <w:sz w:val="2"/>
          <w:szCs w:val="2"/>
        </w:rPr>
        <w:sectPr w:rsidR="00CD77BF">
          <w:pgSz w:w="8400" w:h="11900"/>
          <w:pgMar w:top="360" w:right="360" w:bottom="360" w:left="360" w:header="0" w:footer="3" w:gutter="0"/>
          <w:cols w:space="720"/>
          <w:noEndnote/>
          <w:docGrid w:linePitch="360"/>
        </w:sectPr>
      </w:pPr>
    </w:p>
    <w:p w:rsidR="00CD77BF" w:rsidRDefault="00F56629">
      <w:pPr>
        <w:pStyle w:val="Nagweklubstopka0"/>
        <w:framePr w:wrap="none" w:vAnchor="page" w:hAnchor="page" w:x="935" w:y="286"/>
        <w:shd w:val="clear" w:color="auto" w:fill="auto"/>
        <w:spacing w:line="180" w:lineRule="exact"/>
      </w:pPr>
      <w:r>
        <w:lastRenderedPageBreak/>
        <w:t>86</w:t>
      </w:r>
    </w:p>
    <w:p w:rsidR="00CD77BF" w:rsidRDefault="00F56629">
      <w:pPr>
        <w:pStyle w:val="Nagweklubstopka0"/>
        <w:framePr w:wrap="none" w:vAnchor="page" w:hAnchor="page" w:x="3230" w:y="310"/>
        <w:shd w:val="clear" w:color="auto" w:fill="auto"/>
        <w:spacing w:line="180" w:lineRule="exact"/>
      </w:pPr>
      <w:r>
        <w:t>PORADNIK JĘZYKOWY</w:t>
      </w:r>
    </w:p>
    <w:p w:rsidR="00CD77BF" w:rsidRDefault="00F56629">
      <w:pPr>
        <w:pStyle w:val="Nagweklubstopka0"/>
        <w:framePr w:wrap="none" w:vAnchor="page" w:hAnchor="page" w:x="6691" w:y="320"/>
        <w:shd w:val="clear" w:color="auto" w:fill="auto"/>
        <w:spacing w:line="180" w:lineRule="exact"/>
      </w:pPr>
      <w:r>
        <w:t xml:space="preserve">1933, z. </w:t>
      </w:r>
      <w:r w:rsidRPr="00730EA2">
        <w:rPr>
          <w:lang w:eastAsia="ru-RU" w:bidi="ru-RU"/>
        </w:rPr>
        <w:t>5/6</w:t>
      </w:r>
    </w:p>
    <w:p w:rsidR="00CD77BF" w:rsidRDefault="00F56629">
      <w:pPr>
        <w:pStyle w:val="Teksttreci20"/>
        <w:framePr w:w="6715" w:h="1584" w:hRule="exact" w:wrap="none" w:vAnchor="page" w:hAnchor="page" w:x="931" w:y="796"/>
        <w:shd w:val="clear" w:color="auto" w:fill="auto"/>
        <w:spacing w:before="0" w:after="0" w:line="250" w:lineRule="exact"/>
        <w:ind w:firstLine="0"/>
        <w:jc w:val="both"/>
      </w:pPr>
      <w:r>
        <w:t xml:space="preserve">im </w:t>
      </w:r>
      <w:proofErr w:type="spellStart"/>
      <w:r>
        <w:t>linję</w:t>
      </w:r>
      <w:proofErr w:type="spellEnd"/>
      <w:r>
        <w:t xml:space="preserve"> duchowego startu, określają w przeważającej mierze ich </w:t>
      </w:r>
      <w:r>
        <w:rPr>
          <w:rStyle w:val="Teksttreci210ptKursywa"/>
        </w:rPr>
        <w:t>postawę</w:t>
      </w:r>
      <w:r>
        <w:t xml:space="preserve"> umysłową — dają im </w:t>
      </w:r>
      <w:r>
        <w:rPr>
          <w:rStyle w:val="Teksttreci210ptKursywa"/>
        </w:rPr>
        <w:t>styl kulturalny.</w:t>
      </w:r>
    </w:p>
    <w:p w:rsidR="00CD77BF" w:rsidRDefault="00F56629">
      <w:pPr>
        <w:pStyle w:val="Teksttreci20"/>
        <w:framePr w:w="6715" w:h="1584" w:hRule="exact" w:wrap="none" w:vAnchor="page" w:hAnchor="page" w:x="931" w:y="796"/>
        <w:shd w:val="clear" w:color="auto" w:fill="auto"/>
        <w:spacing w:before="0" w:after="0" w:line="250" w:lineRule="exact"/>
        <w:ind w:firstLine="360"/>
        <w:jc w:val="both"/>
      </w:pPr>
      <w:r>
        <w:t xml:space="preserve">O </w:t>
      </w:r>
      <w:proofErr w:type="spellStart"/>
      <w:r>
        <w:t>tem</w:t>
      </w:r>
      <w:proofErr w:type="spellEnd"/>
      <w:r>
        <w:t xml:space="preserve"> należy pamiętać na wszystkich stopniach nauczania języka i ten jednoczący, pragmatyczny cel wyznacza nauce o języku pozycję w całokształcie naszych kulturalnych dążeń i zdobyczy.</w:t>
      </w:r>
    </w:p>
    <w:p w:rsidR="00CD77BF" w:rsidRDefault="00F56629">
      <w:pPr>
        <w:pStyle w:val="Teksttreci60"/>
        <w:framePr w:w="6715" w:h="1584" w:hRule="exact" w:wrap="none" w:vAnchor="page" w:hAnchor="page" w:x="931" w:y="796"/>
        <w:shd w:val="clear" w:color="auto" w:fill="auto"/>
        <w:spacing w:before="0" w:after="0" w:line="200" w:lineRule="exact"/>
        <w:ind w:left="4480"/>
        <w:jc w:val="left"/>
      </w:pPr>
      <w:r>
        <w:t>Witold Doroszewski.</w:t>
      </w:r>
    </w:p>
    <w:p w:rsidR="00CD77BF" w:rsidRDefault="00F56629">
      <w:pPr>
        <w:pStyle w:val="Teksttreci20"/>
        <w:framePr w:w="6715" w:h="8712" w:hRule="exact" w:wrap="none" w:vAnchor="page" w:hAnchor="page" w:x="931" w:y="2874"/>
        <w:shd w:val="clear" w:color="auto" w:fill="auto"/>
        <w:spacing w:before="0" w:after="227" w:line="190" w:lineRule="exact"/>
        <w:ind w:firstLine="0"/>
      </w:pPr>
      <w:r>
        <w:t>PISANIE WYRAZÓW ŁĄCZNIE I ODDZIELNIE.</w:t>
      </w:r>
    </w:p>
    <w:p w:rsidR="00CD77BF" w:rsidRDefault="00F56629">
      <w:pPr>
        <w:pStyle w:val="Teksttreci20"/>
        <w:framePr w:w="6715" w:h="8712" w:hRule="exact" w:wrap="none" w:vAnchor="page" w:hAnchor="page" w:x="931" w:y="2874"/>
        <w:shd w:val="clear" w:color="auto" w:fill="auto"/>
        <w:spacing w:before="0" w:after="0" w:line="254" w:lineRule="exact"/>
        <w:ind w:firstLine="360"/>
        <w:jc w:val="both"/>
      </w:pPr>
      <w:r>
        <w:t>Obecna polemika pisowniowa obraca się zasadniczo około jednego zagadnienia — pisania łącznie i oddzielnie przyimków i przysłówków, bo drugie zagadnienie, poruszone w nowych wydaniach pisowni, dzielenie wyrazów, jest łatwiejsze do rozwiązania.</w:t>
      </w:r>
    </w:p>
    <w:p w:rsidR="00CD77BF" w:rsidRDefault="00F56629">
      <w:pPr>
        <w:pStyle w:val="Teksttreci20"/>
        <w:framePr w:w="6715" w:h="8712" w:hRule="exact" w:wrap="none" w:vAnchor="page" w:hAnchor="page" w:x="931" w:y="2874"/>
        <w:shd w:val="clear" w:color="auto" w:fill="auto"/>
        <w:spacing w:before="0" w:after="0" w:line="254" w:lineRule="exact"/>
        <w:ind w:firstLine="360"/>
        <w:jc w:val="both"/>
      </w:pPr>
      <w:r>
        <w:t xml:space="preserve">Zagadnienie jest istotnie trudne, ponieważ niema zasady, według </w:t>
      </w:r>
      <w:proofErr w:type="spellStart"/>
      <w:r>
        <w:t>którejby</w:t>
      </w:r>
      <w:proofErr w:type="spellEnd"/>
      <w:r>
        <w:t xml:space="preserve"> można było przeprowadzić wyraźną granicę między wyrażeniami </w:t>
      </w:r>
      <w:proofErr w:type="spellStart"/>
      <w:r>
        <w:t>stanowiącemi</w:t>
      </w:r>
      <w:proofErr w:type="spellEnd"/>
      <w:r>
        <w:t xml:space="preserve"> jeden wyraz, a więc </w:t>
      </w:r>
      <w:proofErr w:type="spellStart"/>
      <w:r>
        <w:t>pisanemi</w:t>
      </w:r>
      <w:proofErr w:type="spellEnd"/>
      <w:r>
        <w:t xml:space="preserve"> razem, a </w:t>
      </w:r>
      <w:proofErr w:type="spellStart"/>
      <w:r>
        <w:t>złożonemi</w:t>
      </w:r>
      <w:proofErr w:type="spellEnd"/>
      <w:r>
        <w:t xml:space="preserve"> z kilku i dlatego </w:t>
      </w:r>
      <w:proofErr w:type="spellStart"/>
      <w:r>
        <w:t>pisanemi</w:t>
      </w:r>
      <w:proofErr w:type="spellEnd"/>
      <w:r>
        <w:t xml:space="preserve"> oddzielnie. Nic zresztą dziwnego, bo w żywej mowie nie oddzielamy wyrazów od siebie, lecz mówimy jednym ciągiem, a tylko w piśmie przyjął się zwyczaj dzielenia ich dla ułatwienia czytania.</w:t>
      </w:r>
    </w:p>
    <w:p w:rsidR="00CD77BF" w:rsidRDefault="00F56629">
      <w:pPr>
        <w:pStyle w:val="Teksttreci20"/>
        <w:framePr w:w="6715" w:h="8712" w:hRule="exact" w:wrap="none" w:vAnchor="page" w:hAnchor="page" w:x="931" w:y="2874"/>
        <w:shd w:val="clear" w:color="auto" w:fill="auto"/>
        <w:spacing w:before="0" w:after="0" w:line="254" w:lineRule="exact"/>
        <w:ind w:firstLine="360"/>
        <w:jc w:val="both"/>
      </w:pPr>
      <w:r>
        <w:t xml:space="preserve">Wyraz </w:t>
      </w:r>
      <w:r>
        <w:rPr>
          <w:rStyle w:val="Teksttreci210ptKursywa"/>
        </w:rPr>
        <w:t>wręcz</w:t>
      </w:r>
      <w:r>
        <w:t xml:space="preserve"> piszemy wszyscy łącznie, </w:t>
      </w:r>
      <w:r>
        <w:rPr>
          <w:rStyle w:val="Teksttreci210ptKursywa"/>
          <w:lang w:val="cs-CZ" w:eastAsia="cs-CZ" w:bidi="cs-CZ"/>
        </w:rPr>
        <w:t>zdaleka</w:t>
      </w:r>
      <w:r>
        <w:rPr>
          <w:lang w:val="cs-CZ" w:eastAsia="cs-CZ" w:bidi="cs-CZ"/>
        </w:rPr>
        <w:t xml:space="preserve"> </w:t>
      </w:r>
      <w:r>
        <w:t xml:space="preserve">już nie tak zdecydowanie, </w:t>
      </w:r>
      <w:proofErr w:type="spellStart"/>
      <w:r>
        <w:rPr>
          <w:rStyle w:val="Teksttreci210ptKursywa"/>
        </w:rPr>
        <w:t>zpowrotem</w:t>
      </w:r>
      <w:proofErr w:type="spellEnd"/>
      <w:r>
        <w:t xml:space="preserve"> nasuwa niektórym wątpliwości, czy nie napisać z osobno, </w:t>
      </w:r>
      <w:r>
        <w:rPr>
          <w:rStyle w:val="Teksttreci210ptKursywa"/>
        </w:rPr>
        <w:t>w pogotowiu</w:t>
      </w:r>
      <w:r>
        <w:t xml:space="preserve"> mało kto jeszcze napisze razem.</w:t>
      </w:r>
    </w:p>
    <w:p w:rsidR="00CD77BF" w:rsidRDefault="00F56629">
      <w:pPr>
        <w:pStyle w:val="Teksttreci20"/>
        <w:framePr w:w="6715" w:h="8712" w:hRule="exact" w:wrap="none" w:vAnchor="page" w:hAnchor="page" w:x="931" w:y="2874"/>
        <w:shd w:val="clear" w:color="auto" w:fill="auto"/>
        <w:spacing w:before="0" w:after="0" w:line="254" w:lineRule="exact"/>
        <w:ind w:firstLine="360"/>
        <w:jc w:val="both"/>
      </w:pPr>
      <w:r>
        <w:t>To zestawienie, przedstawiające trudność wyraźnego odgraniczenia wyrazów odczuwanych jako jedna całość od wyrażeń składających się z kilku wyrazów samodzielnych, nasuwa jednocześnie wniosek, ułatwiający w pewnym stopniu rozwiązanie tego zagadnienia.</w:t>
      </w:r>
    </w:p>
    <w:p w:rsidR="00CD77BF" w:rsidRDefault="00F56629">
      <w:pPr>
        <w:pStyle w:val="Teksttreci20"/>
        <w:framePr w:w="6715" w:h="8712" w:hRule="exact" w:wrap="none" w:vAnchor="page" w:hAnchor="page" w:x="931" w:y="2874"/>
        <w:shd w:val="clear" w:color="auto" w:fill="auto"/>
        <w:spacing w:before="0" w:after="0" w:line="254" w:lineRule="exact"/>
        <w:ind w:firstLine="360"/>
        <w:jc w:val="both"/>
      </w:pPr>
      <w:r>
        <w:t xml:space="preserve">Mianowicie te wątpliwości różnego stopnia pochodzą stąd, że niektóre złożone przysłówki czy przyimki zrosły się w pewne całości a inne dopiero stopniowo się zrastają w takie całości i stopniowo też pisownia wprowadza łączne ich pisanie. Jak z tego wynika, ilość wyrażeń pisanych łącznie ciągle wzrasta, a to już jest objaw niepożądany, bo po pierwsze wymaga uczenia się na pamięć tych zrostów, a po wtóre ilość ich w dalszym ciągu wzrastająca wywołuje ciągłą niepewność. A że nie wszyscy odczuwają te same wyrażenia jako jedną całość, bo nawet jeden i ten sam osobnik raz pisze pewne wyrażenia rozdzielnie a drugi raz łącznie, powstaje więc przykre zamieszanie. Dowodzą tego ostatnie pisownie. Według pisowni </w:t>
      </w:r>
      <w:proofErr w:type="spellStart"/>
      <w:r>
        <w:t>Akademji</w:t>
      </w:r>
      <w:proofErr w:type="spellEnd"/>
      <w:r>
        <w:t xml:space="preserve"> przed reformą r. 1918 pisaliśmy oddzielnie z </w:t>
      </w:r>
      <w:r>
        <w:rPr>
          <w:rStyle w:val="Teksttreci210ptKursywa"/>
        </w:rPr>
        <w:t>kolei, na pozór, z bliska, za miodu, od dawna, od razu, bez liku.</w:t>
      </w:r>
      <w:r>
        <w:t xml:space="preserve"> Pisownia z r. 1918 wprowadziła zasadę pisania tych wyrażeń i wielu innych łącznie, a nowe wydania tejże pisowni jeszcze bardziej po</w:t>
      </w:r>
    </w:p>
    <w:p w:rsidR="00CD77BF" w:rsidRDefault="00CD77BF">
      <w:pPr>
        <w:rPr>
          <w:sz w:val="2"/>
          <w:szCs w:val="2"/>
        </w:rPr>
        <w:sectPr w:rsidR="00CD77BF">
          <w:pgSz w:w="8400" w:h="11900"/>
          <w:pgMar w:top="360" w:right="360" w:bottom="360" w:left="360" w:header="0" w:footer="3" w:gutter="0"/>
          <w:cols w:space="720"/>
          <w:noEndnote/>
          <w:docGrid w:linePitch="360"/>
        </w:sectPr>
      </w:pPr>
    </w:p>
    <w:p w:rsidR="00CD77BF" w:rsidRDefault="00F56629">
      <w:pPr>
        <w:pStyle w:val="Nagweklubstopka0"/>
        <w:framePr w:wrap="none" w:vAnchor="page" w:hAnchor="page" w:x="947" w:y="267"/>
        <w:shd w:val="clear" w:color="auto" w:fill="auto"/>
        <w:spacing w:line="180" w:lineRule="exact"/>
      </w:pPr>
      <w:r>
        <w:lastRenderedPageBreak/>
        <w:t xml:space="preserve">1933, z. </w:t>
      </w:r>
      <w:r w:rsidRPr="00730EA2">
        <w:rPr>
          <w:lang w:eastAsia="ru-RU" w:bidi="ru-RU"/>
        </w:rPr>
        <w:t>5/6</w:t>
      </w:r>
    </w:p>
    <w:p w:rsidR="00CD77BF" w:rsidRDefault="00F56629">
      <w:pPr>
        <w:pStyle w:val="Nagweklubstopka0"/>
        <w:framePr w:wrap="none" w:vAnchor="page" w:hAnchor="page" w:x="3223" w:y="266"/>
        <w:shd w:val="clear" w:color="auto" w:fill="auto"/>
        <w:spacing w:line="180" w:lineRule="exact"/>
      </w:pPr>
      <w:r>
        <w:t>PORADNIK JĘZYKOWY</w:t>
      </w:r>
    </w:p>
    <w:p w:rsidR="00CD77BF" w:rsidRDefault="00F56629">
      <w:pPr>
        <w:pStyle w:val="Nagweklubstopka0"/>
        <w:framePr w:wrap="none" w:vAnchor="page" w:hAnchor="page" w:x="7394" w:y="247"/>
        <w:shd w:val="clear" w:color="auto" w:fill="auto"/>
        <w:spacing w:line="180" w:lineRule="exact"/>
      </w:pPr>
      <w:r>
        <w:t>87</w:t>
      </w:r>
    </w:p>
    <w:p w:rsidR="00CD77BF" w:rsidRDefault="00F56629">
      <w:pPr>
        <w:pStyle w:val="Teksttreci20"/>
        <w:framePr w:w="6739" w:h="10790" w:hRule="exact" w:wrap="none" w:vAnchor="page" w:hAnchor="page" w:x="919" w:y="745"/>
        <w:shd w:val="clear" w:color="auto" w:fill="auto"/>
        <w:spacing w:before="0" w:after="0" w:line="254" w:lineRule="exact"/>
        <w:ind w:firstLine="0"/>
        <w:jc w:val="both"/>
      </w:pPr>
      <w:proofErr w:type="spellStart"/>
      <w:r>
        <w:t>większyły</w:t>
      </w:r>
      <w:proofErr w:type="spellEnd"/>
      <w:r>
        <w:t xml:space="preserve"> ich ilość </w:t>
      </w:r>
      <w:r>
        <w:rPr>
          <w:rStyle w:val="Teksttreci210ptKursywa"/>
        </w:rPr>
        <w:t>(</w:t>
      </w:r>
      <w:proofErr w:type="spellStart"/>
      <w:r>
        <w:rPr>
          <w:rStyle w:val="Teksttreci210ptKursywa"/>
        </w:rPr>
        <w:t>razporaz</w:t>
      </w:r>
      <w:proofErr w:type="spellEnd"/>
      <w:r>
        <w:rPr>
          <w:rStyle w:val="Teksttreci210ptKursywa"/>
        </w:rPr>
        <w:t xml:space="preserve">, </w:t>
      </w:r>
      <w:proofErr w:type="spellStart"/>
      <w:r>
        <w:rPr>
          <w:rStyle w:val="Teksttreci210ptKursywa"/>
        </w:rPr>
        <w:t>podziśdzień</w:t>
      </w:r>
      <w:proofErr w:type="spellEnd"/>
      <w:r>
        <w:rPr>
          <w:rStyle w:val="Teksttreci210ptKursywa"/>
        </w:rPr>
        <w:t xml:space="preserve">, </w:t>
      </w:r>
      <w:proofErr w:type="spellStart"/>
      <w:r>
        <w:rPr>
          <w:rStyle w:val="Teksttreci210ptKursywa"/>
        </w:rPr>
        <w:t>napoczekaniu</w:t>
      </w:r>
      <w:proofErr w:type="spellEnd"/>
      <w:r>
        <w:rPr>
          <w:rStyle w:val="Teksttreci210ptKursywa"/>
        </w:rPr>
        <w:t xml:space="preserve">, </w:t>
      </w:r>
      <w:proofErr w:type="spellStart"/>
      <w:r>
        <w:rPr>
          <w:rStyle w:val="Teksttreci210ptKursywa"/>
        </w:rPr>
        <w:t>wpogotowiu</w:t>
      </w:r>
      <w:proofErr w:type="spellEnd"/>
      <w:r>
        <w:rPr>
          <w:rStyle w:val="Teksttreci210ptKursywa"/>
        </w:rPr>
        <w:t xml:space="preserve">). </w:t>
      </w:r>
      <w:r>
        <w:t xml:space="preserve">Widzimy więc, że zakres trudności wzrasta. Zmniejszeniem jego byłoby </w:t>
      </w:r>
      <w:r>
        <w:rPr>
          <w:rStyle w:val="Teksttreci210ptKursywa"/>
        </w:rPr>
        <w:t>wprowadzenie zasady przeciwnej</w:t>
      </w:r>
      <w:r>
        <w:t xml:space="preserve"> — ograniczenia ilości wyrazów pisanych łącznie. Tak właśnie jest w językach zachodnich (francuskim, hiszpańskim, angielskim) i znacznie mniej tam jest wątpliwości i trudności na </w:t>
      </w:r>
      <w:proofErr w:type="spellStart"/>
      <w:r>
        <w:t>tem</w:t>
      </w:r>
      <w:proofErr w:type="spellEnd"/>
      <w:r>
        <w:t xml:space="preserve"> tle. Natomiast w językach niemieckim, w skandynawskich, włoskim i </w:t>
      </w:r>
      <w:proofErr w:type="spellStart"/>
      <w:r>
        <w:t>naogół</w:t>
      </w:r>
      <w:proofErr w:type="spellEnd"/>
      <w:r>
        <w:t xml:space="preserve"> w słowiańskich jest szeroko stosowana zasada pisania łącznego i dużo tam jest trudności i wahań.</w:t>
      </w:r>
    </w:p>
    <w:p w:rsidR="00CD77BF" w:rsidRDefault="00F56629">
      <w:pPr>
        <w:pStyle w:val="Teksttreci20"/>
        <w:framePr w:w="6739" w:h="10790" w:hRule="exact" w:wrap="none" w:vAnchor="page" w:hAnchor="page" w:x="919" w:y="745"/>
        <w:shd w:val="clear" w:color="auto" w:fill="auto"/>
        <w:spacing w:before="0" w:after="0" w:line="254" w:lineRule="exact"/>
        <w:ind w:firstLine="380"/>
        <w:jc w:val="both"/>
      </w:pPr>
      <w:r>
        <w:t xml:space="preserve">W języku francuskim było dawniej i jest do dzisiaj znacznie mniej, niż u nas, przyimków i przysłówków pisanych łącznie, a ich ilość pozostaje mniej więcej bez zmiany. Oddzielnie pisze się </w:t>
      </w:r>
      <w:r>
        <w:rPr>
          <w:rStyle w:val="Teksttreci210ptKursywa"/>
          <w:lang w:val="fr-FR" w:eastAsia="fr-FR" w:bidi="fr-FR"/>
        </w:rPr>
        <w:t>à côté, de côté, à travers, par-dessus, par suite, en temps de, par exemple,</w:t>
      </w:r>
      <w:r>
        <w:rPr>
          <w:lang w:val="fr-FR" w:eastAsia="fr-FR" w:bidi="fr-FR"/>
        </w:rPr>
        <w:t xml:space="preserve"> </w:t>
      </w:r>
      <w:r>
        <w:t xml:space="preserve">podczas gdy wszystkie odpowiedniki tych wyrażeń w polskim pisze się łącznie: </w:t>
      </w:r>
      <w:r>
        <w:rPr>
          <w:rStyle w:val="Teksttreci210ptKursywa"/>
        </w:rPr>
        <w:t xml:space="preserve">obok, zboku, poprzez, ponad, wskutek, podczas, </w:t>
      </w:r>
      <w:proofErr w:type="spellStart"/>
      <w:r>
        <w:rPr>
          <w:rStyle w:val="Teksttreci210ptKursywa"/>
        </w:rPr>
        <w:t>naprzykład</w:t>
      </w:r>
      <w:proofErr w:type="spellEnd"/>
      <w:r>
        <w:rPr>
          <w:rStyle w:val="Teksttreci210ptKursywa"/>
        </w:rPr>
        <w:t>.</w:t>
      </w:r>
    </w:p>
    <w:p w:rsidR="00CD77BF" w:rsidRDefault="00F56629">
      <w:pPr>
        <w:pStyle w:val="Teksttreci20"/>
        <w:framePr w:w="6739" w:h="10790" w:hRule="exact" w:wrap="none" w:vAnchor="page" w:hAnchor="page" w:x="919" w:y="745"/>
        <w:shd w:val="clear" w:color="auto" w:fill="auto"/>
        <w:spacing w:before="0" w:after="0" w:line="254" w:lineRule="exact"/>
        <w:ind w:firstLine="380"/>
        <w:jc w:val="both"/>
      </w:pPr>
      <w:r>
        <w:t xml:space="preserve">Są i we francuskim przyimki i przysłówki pisane łącznie, choć </w:t>
      </w:r>
      <w:proofErr w:type="spellStart"/>
      <w:r>
        <w:t>możnaby</w:t>
      </w:r>
      <w:proofErr w:type="spellEnd"/>
      <w:r>
        <w:t xml:space="preserve"> sobie łatwo wyobrazić pisanie ich oddzielnie. Ale jedne z nich podkreślają w ten sposób bardzo wyraźną różnicę znaczenia </w:t>
      </w:r>
      <w:r>
        <w:rPr>
          <w:rStyle w:val="Teksttreci210ptKursywa"/>
          <w:lang w:val="fr-FR" w:eastAsia="fr-FR" w:bidi="fr-FR"/>
        </w:rPr>
        <w:t>(plutôt</w:t>
      </w:r>
      <w:r>
        <w:rPr>
          <w:lang w:val="fr-FR" w:eastAsia="fr-FR" w:bidi="fr-FR"/>
        </w:rPr>
        <w:t xml:space="preserve"> </w:t>
      </w:r>
      <w:r>
        <w:t xml:space="preserve">— </w:t>
      </w:r>
      <w:r>
        <w:rPr>
          <w:rStyle w:val="Teksttreci210ptKursywa"/>
        </w:rPr>
        <w:t xml:space="preserve">plus </w:t>
      </w:r>
      <w:r>
        <w:rPr>
          <w:rStyle w:val="Teksttreci210ptKursywa"/>
          <w:lang w:val="fr-FR" w:eastAsia="fr-FR" w:bidi="fr-FR"/>
        </w:rPr>
        <w:t>tôt, toujours</w:t>
      </w:r>
      <w:r>
        <w:rPr>
          <w:lang w:val="fr-FR" w:eastAsia="fr-FR" w:bidi="fr-FR"/>
        </w:rPr>
        <w:t xml:space="preserve"> </w:t>
      </w:r>
      <w:r>
        <w:t xml:space="preserve">— </w:t>
      </w:r>
      <w:r>
        <w:rPr>
          <w:rStyle w:val="Teksttreci210ptKursywa"/>
          <w:lang w:val="fr-FR" w:eastAsia="fr-FR" w:bidi="fr-FR"/>
        </w:rPr>
        <w:t>tous (les) jours)</w:t>
      </w:r>
      <w:r>
        <w:rPr>
          <w:lang w:val="fr-FR" w:eastAsia="fr-FR" w:bidi="fr-FR"/>
        </w:rPr>
        <w:t xml:space="preserve"> </w:t>
      </w:r>
      <w:r>
        <w:t xml:space="preserve">i tych jest niewiele, </w:t>
      </w:r>
      <w:r>
        <w:rPr>
          <w:lang w:val="fr-FR" w:eastAsia="fr-FR" w:bidi="fr-FR"/>
        </w:rPr>
        <w:t xml:space="preserve">a </w:t>
      </w:r>
      <w:r>
        <w:t xml:space="preserve">inne pisze się razem z przyzwyczajenia, a więc tak jak u nas, bez istotnej potrzeby, ale i tych jest mało </w:t>
      </w:r>
      <w:r>
        <w:rPr>
          <w:rStyle w:val="Teksttreci210ptKursywa"/>
          <w:lang w:val="fr-FR" w:eastAsia="fr-FR" w:bidi="fr-FR"/>
        </w:rPr>
        <w:t xml:space="preserve">(autour, </w:t>
      </w:r>
      <w:r>
        <w:rPr>
          <w:rStyle w:val="Teksttreci210ptKursywa"/>
        </w:rPr>
        <w:t xml:space="preserve">parce </w:t>
      </w:r>
      <w:r>
        <w:rPr>
          <w:rStyle w:val="Teksttreci210ptKursywa"/>
          <w:lang w:val="fr-FR" w:eastAsia="fr-FR" w:bidi="fr-FR"/>
        </w:rPr>
        <w:t>que).</w:t>
      </w:r>
      <w:r>
        <w:rPr>
          <w:lang w:val="fr-FR" w:eastAsia="fr-FR" w:bidi="fr-FR"/>
        </w:rPr>
        <w:t xml:space="preserve"> </w:t>
      </w:r>
      <w:r>
        <w:t xml:space="preserve">Do głowy jednak nikomu nie przychodzi pisać razem </w:t>
      </w:r>
      <w:r>
        <w:rPr>
          <w:rStyle w:val="Teksttreci210ptKursywa"/>
          <w:lang w:val="fr-FR" w:eastAsia="fr-FR" w:bidi="fr-FR"/>
        </w:rPr>
        <w:t>bien que</w:t>
      </w:r>
      <w:r>
        <w:rPr>
          <w:lang w:val="fr-FR" w:eastAsia="fr-FR" w:bidi="fr-FR"/>
        </w:rPr>
        <w:t xml:space="preserve"> </w:t>
      </w:r>
      <w:r>
        <w:t xml:space="preserve">w znaczeniu </w:t>
      </w:r>
      <w:r>
        <w:rPr>
          <w:rStyle w:val="Teksttreci210ptKursywa"/>
        </w:rPr>
        <w:t>choć,</w:t>
      </w:r>
      <w:r>
        <w:t xml:space="preserve"> dla zaznaczenia odrębnego znaczenia, a </w:t>
      </w:r>
      <w:proofErr w:type="spellStart"/>
      <w:r>
        <w:t>tem</w:t>
      </w:r>
      <w:proofErr w:type="spellEnd"/>
      <w:r>
        <w:t xml:space="preserve"> mniej pisanie łącznie </w:t>
      </w:r>
      <w:r>
        <w:rPr>
          <w:rStyle w:val="Teksttreci210ptKursywa"/>
          <w:lang w:val="fr-FR" w:eastAsia="fr-FR" w:bidi="fr-FR"/>
        </w:rPr>
        <w:t xml:space="preserve">en temps, par exemple, </w:t>
      </w:r>
      <w:r>
        <w:rPr>
          <w:rStyle w:val="Teksttreci210ptKursywa"/>
        </w:rPr>
        <w:t xml:space="preserve">non </w:t>
      </w:r>
      <w:r>
        <w:rPr>
          <w:rStyle w:val="Teksttreci210ptKursywa"/>
          <w:lang w:val="fr-FR" w:eastAsia="fr-FR" w:bidi="fr-FR"/>
        </w:rPr>
        <w:t>cultivé, non seulement,</w:t>
      </w:r>
      <w:r>
        <w:rPr>
          <w:lang w:val="fr-FR" w:eastAsia="fr-FR" w:bidi="fr-FR"/>
        </w:rPr>
        <w:t xml:space="preserve"> </w:t>
      </w:r>
      <w:r>
        <w:t>jak to jest u nas.</w:t>
      </w:r>
    </w:p>
    <w:p w:rsidR="00CD77BF" w:rsidRDefault="00F56629">
      <w:pPr>
        <w:pStyle w:val="Teksttreci20"/>
        <w:framePr w:w="6739" w:h="10790" w:hRule="exact" w:wrap="none" w:vAnchor="page" w:hAnchor="page" w:x="919" w:y="745"/>
        <w:shd w:val="clear" w:color="auto" w:fill="auto"/>
        <w:spacing w:before="0" w:after="0" w:line="254" w:lineRule="exact"/>
        <w:ind w:firstLine="380"/>
        <w:jc w:val="both"/>
      </w:pPr>
      <w:r>
        <w:t xml:space="preserve">Tak samo w angielskim nikt nie odczuwa potrzeby pisania razem </w:t>
      </w:r>
      <w:r w:rsidRPr="00730EA2">
        <w:rPr>
          <w:rStyle w:val="Teksttreci210ptKursywa"/>
          <w:lang w:eastAsia="en-US" w:bidi="en-US"/>
        </w:rPr>
        <w:t xml:space="preserve">for </w:t>
      </w:r>
      <w:proofErr w:type="spellStart"/>
      <w:r w:rsidRPr="00730EA2">
        <w:rPr>
          <w:rStyle w:val="Teksttreci210ptKursywa"/>
          <w:lang w:eastAsia="en-US" w:bidi="en-US"/>
        </w:rPr>
        <w:t>example</w:t>
      </w:r>
      <w:proofErr w:type="spellEnd"/>
      <w:r w:rsidRPr="00730EA2">
        <w:rPr>
          <w:rStyle w:val="Teksttreci210ptKursywa"/>
          <w:lang w:eastAsia="en-US" w:bidi="en-US"/>
        </w:rPr>
        <w:t xml:space="preserve">, not </w:t>
      </w:r>
      <w:proofErr w:type="spellStart"/>
      <w:r w:rsidRPr="00730EA2">
        <w:rPr>
          <w:rStyle w:val="Teksttreci210ptKursywa"/>
          <w:lang w:eastAsia="en-US" w:bidi="en-US"/>
        </w:rPr>
        <w:t>only</w:t>
      </w:r>
      <w:proofErr w:type="spellEnd"/>
      <w:r w:rsidRPr="00730EA2">
        <w:rPr>
          <w:rStyle w:val="Teksttreci210ptKursywa"/>
          <w:lang w:eastAsia="en-US" w:bidi="en-US"/>
        </w:rPr>
        <w:t xml:space="preserve">, from </w:t>
      </w:r>
      <w:proofErr w:type="spellStart"/>
      <w:r w:rsidRPr="00730EA2">
        <w:rPr>
          <w:rStyle w:val="Teksttreci210ptKursywa"/>
          <w:lang w:eastAsia="en-US" w:bidi="en-US"/>
        </w:rPr>
        <w:t>behind</w:t>
      </w:r>
      <w:proofErr w:type="spellEnd"/>
      <w:r w:rsidRPr="00730EA2">
        <w:rPr>
          <w:rStyle w:val="Teksttreci210ptKursywa"/>
          <w:lang w:eastAsia="en-US" w:bidi="en-US"/>
        </w:rPr>
        <w:t>,</w:t>
      </w:r>
      <w:r w:rsidRPr="00730EA2">
        <w:rPr>
          <w:lang w:eastAsia="en-US" w:bidi="en-US"/>
        </w:rPr>
        <w:t xml:space="preserve"> </w:t>
      </w:r>
      <w:r>
        <w:t xml:space="preserve">a nawet </w:t>
      </w:r>
      <w:r w:rsidRPr="00730EA2">
        <w:rPr>
          <w:lang w:eastAsia="en-US" w:bidi="en-US"/>
        </w:rPr>
        <w:t xml:space="preserve">przyimki </w:t>
      </w:r>
      <w:r w:rsidRPr="00730EA2">
        <w:rPr>
          <w:rStyle w:val="Teksttreci210ptKursywa"/>
          <w:lang w:eastAsia="en-US" w:bidi="en-US"/>
        </w:rPr>
        <w:t>out of,</w:t>
      </w:r>
      <w:r w:rsidRPr="00730EA2">
        <w:rPr>
          <w:lang w:eastAsia="en-US" w:bidi="en-US"/>
        </w:rPr>
        <w:t xml:space="preserve"> </w:t>
      </w:r>
      <w:r>
        <w:t xml:space="preserve">tak ze sobą związane, że </w:t>
      </w:r>
      <w:r w:rsidRPr="00730EA2">
        <w:rPr>
          <w:rStyle w:val="Teksttreci210ptKursywa"/>
          <w:lang w:eastAsia="en-US" w:bidi="en-US"/>
        </w:rPr>
        <w:t>out</w:t>
      </w:r>
      <w:r w:rsidRPr="00730EA2">
        <w:rPr>
          <w:lang w:eastAsia="en-US" w:bidi="en-US"/>
        </w:rPr>
        <w:t xml:space="preserve"> </w:t>
      </w:r>
      <w:r>
        <w:t xml:space="preserve">nie może się obyć bez </w:t>
      </w:r>
      <w:r w:rsidRPr="00730EA2">
        <w:rPr>
          <w:rStyle w:val="Teksttreci210ptKursywa"/>
          <w:lang w:eastAsia="en-US" w:bidi="en-US"/>
        </w:rPr>
        <w:t>of,</w:t>
      </w:r>
      <w:r w:rsidRPr="00730EA2">
        <w:rPr>
          <w:lang w:eastAsia="en-US" w:bidi="en-US"/>
        </w:rPr>
        <w:t xml:space="preserve"> </w:t>
      </w:r>
      <w:r>
        <w:t xml:space="preserve">pisze się jednak osobno. Są też pisane łącznie </w:t>
      </w:r>
      <w:r w:rsidRPr="00730EA2">
        <w:rPr>
          <w:rStyle w:val="Teksttreci210ptKursywa"/>
          <w:lang w:eastAsia="en-US" w:bidi="en-US"/>
        </w:rPr>
        <w:t xml:space="preserve">(upon, </w:t>
      </w:r>
      <w:proofErr w:type="spellStart"/>
      <w:r w:rsidRPr="00730EA2">
        <w:rPr>
          <w:rStyle w:val="Teksttreci210ptKursywa"/>
          <w:lang w:eastAsia="en-US" w:bidi="en-US"/>
        </w:rPr>
        <w:t>into</w:t>
      </w:r>
      <w:proofErr w:type="spellEnd"/>
      <w:r w:rsidRPr="00730EA2">
        <w:rPr>
          <w:rStyle w:val="Teksttreci210ptKursywa"/>
          <w:lang w:eastAsia="en-US" w:bidi="en-US"/>
        </w:rPr>
        <w:t xml:space="preserve">, </w:t>
      </w:r>
      <w:proofErr w:type="spellStart"/>
      <w:r w:rsidRPr="00730EA2">
        <w:rPr>
          <w:rStyle w:val="Teksttreci210ptKursywa"/>
          <w:lang w:eastAsia="en-US" w:bidi="en-US"/>
        </w:rPr>
        <w:t>notwithstanding</w:t>
      </w:r>
      <w:proofErr w:type="spellEnd"/>
      <w:r w:rsidRPr="00730EA2">
        <w:rPr>
          <w:rStyle w:val="Teksttreci210ptKursywa"/>
          <w:lang w:eastAsia="en-US" w:bidi="en-US"/>
        </w:rPr>
        <w:t>),</w:t>
      </w:r>
      <w:r w:rsidRPr="00730EA2">
        <w:rPr>
          <w:lang w:eastAsia="en-US" w:bidi="en-US"/>
        </w:rPr>
        <w:t xml:space="preserve"> </w:t>
      </w:r>
      <w:r>
        <w:t>ale tych jest mało i dlatego mało jest wątpliwości i trudności, podobnie, jak we francuskim.</w:t>
      </w:r>
    </w:p>
    <w:p w:rsidR="00CD77BF" w:rsidRDefault="00F56629">
      <w:pPr>
        <w:pStyle w:val="Teksttreci20"/>
        <w:framePr w:w="6739" w:h="10790" w:hRule="exact" w:wrap="none" w:vAnchor="page" w:hAnchor="page" w:x="919" w:y="745"/>
        <w:shd w:val="clear" w:color="auto" w:fill="auto"/>
        <w:spacing w:before="0" w:after="0" w:line="254" w:lineRule="exact"/>
        <w:ind w:firstLine="380"/>
        <w:jc w:val="both"/>
      </w:pPr>
      <w:r>
        <w:t xml:space="preserve">Przeciwnie w języku niemieckim. Tu jest mnóstwo takich: </w:t>
      </w:r>
      <w:proofErr w:type="spellStart"/>
      <w:r>
        <w:rPr>
          <w:rStyle w:val="Teksttreci210ptKursywa"/>
        </w:rPr>
        <w:t>nebenbei</w:t>
      </w:r>
      <w:proofErr w:type="spellEnd"/>
      <w:r>
        <w:rPr>
          <w:rStyle w:val="Teksttreci210ptKursywa"/>
        </w:rPr>
        <w:t xml:space="preserve">, </w:t>
      </w:r>
      <w:proofErr w:type="spellStart"/>
      <w:r>
        <w:rPr>
          <w:rStyle w:val="Teksttreci210ptKursywa"/>
        </w:rPr>
        <w:t>nebeneinander</w:t>
      </w:r>
      <w:proofErr w:type="spellEnd"/>
      <w:r>
        <w:rPr>
          <w:rStyle w:val="Teksttreci210ptKursywa"/>
        </w:rPr>
        <w:t xml:space="preserve">, </w:t>
      </w:r>
      <w:r>
        <w:rPr>
          <w:rStyle w:val="Teksttreci210ptKursywa"/>
          <w:lang w:val="fr-FR" w:eastAsia="fr-FR" w:bidi="fr-FR"/>
        </w:rPr>
        <w:t xml:space="preserve">hinüber, </w:t>
      </w:r>
      <w:proofErr w:type="spellStart"/>
      <w:r w:rsidRPr="00730EA2">
        <w:rPr>
          <w:rStyle w:val="Teksttreci210ptKursywa"/>
          <w:lang w:eastAsia="en-US" w:bidi="en-US"/>
        </w:rPr>
        <w:t>vorhinein</w:t>
      </w:r>
      <w:proofErr w:type="spellEnd"/>
      <w:r w:rsidRPr="00730EA2">
        <w:rPr>
          <w:rStyle w:val="Teksttreci210ptKursywa"/>
          <w:lang w:eastAsia="en-US" w:bidi="en-US"/>
        </w:rPr>
        <w:t xml:space="preserve">, </w:t>
      </w:r>
      <w:proofErr w:type="spellStart"/>
      <w:r>
        <w:rPr>
          <w:rStyle w:val="Teksttreci210ptKursywa"/>
        </w:rPr>
        <w:t>eine</w:t>
      </w:r>
      <w:proofErr w:type="spellEnd"/>
      <w:r>
        <w:rPr>
          <w:rStyle w:val="Teksttreci210ptKursywa"/>
        </w:rPr>
        <w:t xml:space="preserve"> </w:t>
      </w:r>
      <w:proofErr w:type="spellStart"/>
      <w:r>
        <w:rPr>
          <w:rStyle w:val="Teksttreci210ptKursywa"/>
        </w:rPr>
        <w:t>zeitlang</w:t>
      </w:r>
      <w:proofErr w:type="spellEnd"/>
      <w:r>
        <w:rPr>
          <w:rStyle w:val="Teksttreci210ptKursywa"/>
        </w:rPr>
        <w:t xml:space="preserve">, </w:t>
      </w:r>
      <w:proofErr w:type="spellStart"/>
      <w:r>
        <w:rPr>
          <w:rStyle w:val="Teksttreci210ptKursywa"/>
        </w:rPr>
        <w:t>imstande</w:t>
      </w:r>
      <w:proofErr w:type="spellEnd"/>
      <w:r>
        <w:rPr>
          <w:rStyle w:val="Teksttreci210ptKursywa"/>
        </w:rPr>
        <w:t>.</w:t>
      </w:r>
      <w:r>
        <w:t xml:space="preserve"> Dużo też jest chwiejności. Jedni piszą </w:t>
      </w:r>
      <w:proofErr w:type="spellStart"/>
      <w:r>
        <w:rPr>
          <w:rStyle w:val="Teksttreci210ptKursywa"/>
        </w:rPr>
        <w:t>eine</w:t>
      </w:r>
      <w:proofErr w:type="spellEnd"/>
      <w:r>
        <w:rPr>
          <w:rStyle w:val="Teksttreci210ptKursywa"/>
        </w:rPr>
        <w:t xml:space="preserve"> </w:t>
      </w:r>
      <w:proofErr w:type="spellStart"/>
      <w:r>
        <w:rPr>
          <w:rStyle w:val="Teksttreci210ptKursywa"/>
        </w:rPr>
        <w:t>zeitlang</w:t>
      </w:r>
      <w:proofErr w:type="spellEnd"/>
      <w:r>
        <w:rPr>
          <w:rStyle w:val="Teksttreci210ptKursywa"/>
        </w:rPr>
        <w:t xml:space="preserve">, </w:t>
      </w:r>
      <w:proofErr w:type="spellStart"/>
      <w:r>
        <w:rPr>
          <w:rStyle w:val="Teksttreci210ptKursywa"/>
        </w:rPr>
        <w:t>aufgrund</w:t>
      </w:r>
      <w:proofErr w:type="spellEnd"/>
      <w:r>
        <w:rPr>
          <w:rStyle w:val="Teksttreci210ptKursywa"/>
        </w:rPr>
        <w:t xml:space="preserve">, </w:t>
      </w:r>
      <w:proofErr w:type="spellStart"/>
      <w:r>
        <w:rPr>
          <w:rStyle w:val="Teksttreci210ptKursywa"/>
        </w:rPr>
        <w:t>inbezug</w:t>
      </w:r>
      <w:proofErr w:type="spellEnd"/>
      <w:r>
        <w:rPr>
          <w:rStyle w:val="Teksttreci210ptKursywa"/>
        </w:rPr>
        <w:t xml:space="preserve">, </w:t>
      </w:r>
      <w:proofErr w:type="spellStart"/>
      <w:r>
        <w:rPr>
          <w:rStyle w:val="Teksttreci210ptKursywa"/>
        </w:rPr>
        <w:t>imstande</w:t>
      </w:r>
      <w:proofErr w:type="spellEnd"/>
      <w:r>
        <w:rPr>
          <w:rStyle w:val="Teksttreci210ptKursywa"/>
        </w:rPr>
        <w:t xml:space="preserve">, </w:t>
      </w:r>
      <w:proofErr w:type="spellStart"/>
      <w:r>
        <w:rPr>
          <w:rStyle w:val="Teksttreci210ptKursywa"/>
        </w:rPr>
        <w:t>sozusagen</w:t>
      </w:r>
      <w:proofErr w:type="spellEnd"/>
      <w:r>
        <w:t xml:space="preserve"> łącznie, a inni oddzielnie, </w:t>
      </w:r>
      <w:proofErr w:type="spellStart"/>
      <w:r>
        <w:t>przyczem</w:t>
      </w:r>
      <w:proofErr w:type="spellEnd"/>
      <w:r>
        <w:t xml:space="preserve"> przy rzeczownikach wyłania się zagadnienie, czy pisać je wielką literą, a więc </w:t>
      </w:r>
      <w:proofErr w:type="spellStart"/>
      <w:r>
        <w:rPr>
          <w:rStyle w:val="Teksttreci210ptKursywa"/>
        </w:rPr>
        <w:t>eine</w:t>
      </w:r>
      <w:proofErr w:type="spellEnd"/>
      <w:r>
        <w:rPr>
          <w:rStyle w:val="Teksttreci210ptKursywa"/>
        </w:rPr>
        <w:t xml:space="preserve"> </w:t>
      </w:r>
      <w:proofErr w:type="spellStart"/>
      <w:r>
        <w:rPr>
          <w:rStyle w:val="Teksttreci210ptKursywa"/>
        </w:rPr>
        <w:t>zeit</w:t>
      </w:r>
      <w:proofErr w:type="spellEnd"/>
      <w:r>
        <w:rPr>
          <w:rStyle w:val="Teksttreci210ptKursywa"/>
        </w:rPr>
        <w:t xml:space="preserve"> </w:t>
      </w:r>
      <w:proofErr w:type="spellStart"/>
      <w:r>
        <w:rPr>
          <w:rStyle w:val="Teksttreci210ptKursywa"/>
        </w:rPr>
        <w:t>lang</w:t>
      </w:r>
      <w:proofErr w:type="spellEnd"/>
      <w:r>
        <w:rPr>
          <w:rStyle w:val="Teksttreci210ptKursywa"/>
        </w:rPr>
        <w:t>,</w:t>
      </w:r>
      <w:r>
        <w:t xml:space="preserve"> czy </w:t>
      </w:r>
      <w:proofErr w:type="spellStart"/>
      <w:r>
        <w:rPr>
          <w:rStyle w:val="Teksttreci210ptKursywa"/>
        </w:rPr>
        <w:t>eine</w:t>
      </w:r>
      <w:proofErr w:type="spellEnd"/>
      <w:r>
        <w:rPr>
          <w:rStyle w:val="Teksttreci210ptKursywa"/>
        </w:rPr>
        <w:t xml:space="preserve"> </w:t>
      </w:r>
      <w:proofErr w:type="spellStart"/>
      <w:r>
        <w:rPr>
          <w:rStyle w:val="Teksttreci210ptKursywa"/>
        </w:rPr>
        <w:t>Zeit</w:t>
      </w:r>
      <w:proofErr w:type="spellEnd"/>
      <w:r>
        <w:rPr>
          <w:rStyle w:val="Teksttreci210ptKursywa"/>
        </w:rPr>
        <w:t xml:space="preserve"> </w:t>
      </w:r>
      <w:proofErr w:type="spellStart"/>
      <w:r>
        <w:rPr>
          <w:rStyle w:val="Teksttreci210ptKursywa"/>
        </w:rPr>
        <w:t>lang</w:t>
      </w:r>
      <w:proofErr w:type="spellEnd"/>
      <w:r>
        <w:rPr>
          <w:rStyle w:val="Teksttreci210ptKursywa"/>
        </w:rPr>
        <w:t xml:space="preserve">, im </w:t>
      </w:r>
      <w:proofErr w:type="spellStart"/>
      <w:r>
        <w:rPr>
          <w:rStyle w:val="Teksttreci210ptKursywa"/>
        </w:rPr>
        <w:t>stande</w:t>
      </w:r>
      <w:proofErr w:type="spellEnd"/>
      <w:r>
        <w:rPr>
          <w:rStyle w:val="Teksttreci210ptKursywa"/>
        </w:rPr>
        <w:t>,</w:t>
      </w:r>
      <w:r>
        <w:t xml:space="preserve"> czy </w:t>
      </w:r>
      <w:r>
        <w:rPr>
          <w:rStyle w:val="Teksttreci210ptKursywa"/>
        </w:rPr>
        <w:t>im Stande.</w:t>
      </w:r>
    </w:p>
    <w:p w:rsidR="00CD77BF" w:rsidRDefault="00F56629">
      <w:pPr>
        <w:pStyle w:val="Teksttreci20"/>
        <w:framePr w:w="6739" w:h="10790" w:hRule="exact" w:wrap="none" w:vAnchor="page" w:hAnchor="page" w:x="919" w:y="745"/>
        <w:shd w:val="clear" w:color="auto" w:fill="auto"/>
        <w:spacing w:before="0" w:after="0" w:line="254" w:lineRule="exact"/>
        <w:ind w:firstLine="380"/>
        <w:jc w:val="both"/>
      </w:pPr>
      <w:r>
        <w:t xml:space="preserve">Podobnie w skandynawskich pisze się razem </w:t>
      </w:r>
      <w:proofErr w:type="spellStart"/>
      <w:r w:rsidRPr="00730EA2">
        <w:rPr>
          <w:rStyle w:val="Teksttreci210ptKursywa"/>
          <w:lang w:eastAsia="en-US" w:bidi="en-US"/>
        </w:rPr>
        <w:t>iveien</w:t>
      </w:r>
      <w:proofErr w:type="spellEnd"/>
      <w:r w:rsidRPr="00730EA2">
        <w:rPr>
          <w:lang w:eastAsia="en-US" w:bidi="en-US"/>
        </w:rPr>
        <w:t xml:space="preserve"> </w:t>
      </w:r>
      <w:r>
        <w:t xml:space="preserve">(na drodze), </w:t>
      </w:r>
      <w:proofErr w:type="spellStart"/>
      <w:r>
        <w:rPr>
          <w:rStyle w:val="Teksttreci210ptKursywa"/>
        </w:rPr>
        <w:t>iaar</w:t>
      </w:r>
      <w:proofErr w:type="spellEnd"/>
      <w:r>
        <w:rPr>
          <w:rStyle w:val="Teksttreci210ptKursywa"/>
        </w:rPr>
        <w:t xml:space="preserve"> </w:t>
      </w:r>
      <w:r>
        <w:t xml:space="preserve">(na rok); </w:t>
      </w:r>
      <w:proofErr w:type="spellStart"/>
      <w:r>
        <w:rPr>
          <w:rStyle w:val="Teksttreci210ptKursywa"/>
        </w:rPr>
        <w:t>engang</w:t>
      </w:r>
      <w:proofErr w:type="spellEnd"/>
      <w:r>
        <w:t xml:space="preserve"> (jeden raz) pisze się razem a </w:t>
      </w:r>
      <w:r>
        <w:rPr>
          <w:rStyle w:val="Teksttreci210ptKursywa"/>
        </w:rPr>
        <w:t xml:space="preserve">to </w:t>
      </w:r>
      <w:proofErr w:type="spellStart"/>
      <w:r>
        <w:rPr>
          <w:rStyle w:val="Teksttreci210ptKursywa"/>
        </w:rPr>
        <w:t>gange</w:t>
      </w:r>
      <w:proofErr w:type="spellEnd"/>
      <w:r>
        <w:t xml:space="preserve"> (dwa razy) pisze się oddzielnie, </w:t>
      </w:r>
      <w:proofErr w:type="spellStart"/>
      <w:r>
        <w:t>przyczem</w:t>
      </w:r>
      <w:proofErr w:type="spellEnd"/>
      <w:r>
        <w:t xml:space="preserve"> w duńskim występuje zagadnienie, czy pisać rzeczownik wielką literą: </w:t>
      </w:r>
      <w:r>
        <w:rPr>
          <w:rStyle w:val="Teksttreci210ptKursywa"/>
        </w:rPr>
        <w:t xml:space="preserve">to </w:t>
      </w:r>
      <w:proofErr w:type="spellStart"/>
      <w:r>
        <w:rPr>
          <w:rStyle w:val="Teksttreci210ptKursywa"/>
        </w:rPr>
        <w:t>gange</w:t>
      </w:r>
      <w:proofErr w:type="spellEnd"/>
      <w:r>
        <w:t xml:space="preserve"> czy </w:t>
      </w:r>
      <w:r>
        <w:rPr>
          <w:rStyle w:val="Teksttreci210ptKursywa"/>
        </w:rPr>
        <w:t xml:space="preserve">to </w:t>
      </w:r>
      <w:proofErr w:type="spellStart"/>
      <w:r>
        <w:rPr>
          <w:rStyle w:val="Teksttreci210ptKursywa"/>
        </w:rPr>
        <w:t>Gange</w:t>
      </w:r>
      <w:proofErr w:type="spellEnd"/>
      <w:r>
        <w:rPr>
          <w:rStyle w:val="Teksttreci210ptKursywa"/>
        </w:rPr>
        <w:t>.</w:t>
      </w:r>
      <w:r>
        <w:t xml:space="preserve"> To też i o zamęt łatwo. Jedni piszą </w:t>
      </w:r>
      <w:proofErr w:type="spellStart"/>
      <w:r>
        <w:rPr>
          <w:rStyle w:val="Teksttreci210ptKursywa"/>
        </w:rPr>
        <w:t>paa</w:t>
      </w:r>
      <w:proofErr w:type="spellEnd"/>
      <w:r>
        <w:rPr>
          <w:rStyle w:val="Teksttreci210ptKursywa"/>
        </w:rPr>
        <w:t xml:space="preserve"> </w:t>
      </w:r>
      <w:proofErr w:type="spellStart"/>
      <w:r>
        <w:rPr>
          <w:rStyle w:val="Teksttreci210ptKursywa"/>
        </w:rPr>
        <w:t>ny</w:t>
      </w:r>
      <w:proofErr w:type="spellEnd"/>
      <w:r>
        <w:t xml:space="preserve"> (na nowo) oddzielnie a inni </w:t>
      </w:r>
      <w:proofErr w:type="spellStart"/>
      <w:r>
        <w:rPr>
          <w:rStyle w:val="Teksttreci210ptKursywa"/>
        </w:rPr>
        <w:t>paany</w:t>
      </w:r>
      <w:proofErr w:type="spellEnd"/>
      <w:r>
        <w:t xml:space="preserve"> razem, jedni </w:t>
      </w:r>
      <w:r>
        <w:rPr>
          <w:rStyle w:val="Teksttreci210ptKursywa"/>
          <w:lang w:val="cs-CZ" w:eastAsia="cs-CZ" w:bidi="cs-CZ"/>
        </w:rPr>
        <w:t xml:space="preserve">slet </w:t>
      </w:r>
      <w:proofErr w:type="spellStart"/>
      <w:r>
        <w:rPr>
          <w:rStyle w:val="Teksttreci210ptKursywa"/>
        </w:rPr>
        <w:t>ikke</w:t>
      </w:r>
      <w:proofErr w:type="spellEnd"/>
      <w:r>
        <w:t xml:space="preserve"> (odpowiednik niemieckiego </w:t>
      </w:r>
      <w:r>
        <w:rPr>
          <w:rStyle w:val="Teksttreci210ptKursywa"/>
        </w:rPr>
        <w:t xml:space="preserve">gar </w:t>
      </w:r>
      <w:proofErr w:type="spellStart"/>
      <w:r>
        <w:rPr>
          <w:rStyle w:val="Teksttreci210ptKursywa"/>
        </w:rPr>
        <w:t>nichtj</w:t>
      </w:r>
      <w:proofErr w:type="spellEnd"/>
      <w:r>
        <w:t xml:space="preserve"> a inni </w:t>
      </w:r>
      <w:proofErr w:type="spellStart"/>
      <w:r>
        <w:rPr>
          <w:rStyle w:val="Teksttreci210ptKursywa"/>
        </w:rPr>
        <w:t>sletikke</w:t>
      </w:r>
      <w:proofErr w:type="spellEnd"/>
      <w:r>
        <w:rPr>
          <w:rStyle w:val="Teksttreci210ptKursywa"/>
        </w:rPr>
        <w:t>,</w:t>
      </w:r>
      <w:r>
        <w:t xml:space="preserve"> jedni </w:t>
      </w:r>
      <w:r>
        <w:rPr>
          <w:rStyle w:val="Teksttreci210ptKursywa"/>
        </w:rPr>
        <w:t xml:space="preserve">i </w:t>
      </w:r>
      <w:proofErr w:type="spellStart"/>
      <w:r w:rsidRPr="00730EA2">
        <w:rPr>
          <w:rStyle w:val="Teksttreci210ptKursywa"/>
          <w:lang w:eastAsia="en-US" w:bidi="en-US"/>
        </w:rPr>
        <w:t>all</w:t>
      </w:r>
      <w:proofErr w:type="spellEnd"/>
      <w:r w:rsidRPr="00730EA2">
        <w:rPr>
          <w:rStyle w:val="Teksttreci210ptKursywa"/>
          <w:lang w:eastAsia="en-US" w:bidi="en-US"/>
        </w:rPr>
        <w:t xml:space="preserve"> </w:t>
      </w:r>
      <w:proofErr w:type="spellStart"/>
      <w:r w:rsidRPr="00730EA2">
        <w:rPr>
          <w:rStyle w:val="Teksttreci210ptKursywa"/>
          <w:lang w:eastAsia="en-US" w:bidi="en-US"/>
        </w:rPr>
        <w:t>fall</w:t>
      </w:r>
      <w:proofErr w:type="spellEnd"/>
      <w:r w:rsidRPr="00730EA2">
        <w:rPr>
          <w:lang w:eastAsia="en-US" w:bidi="en-US"/>
        </w:rPr>
        <w:t xml:space="preserve"> </w:t>
      </w:r>
      <w:r>
        <w:t xml:space="preserve">(w każdym razie) a inni jako jeden wyraz </w:t>
      </w:r>
      <w:proofErr w:type="spellStart"/>
      <w:r>
        <w:rPr>
          <w:rStyle w:val="Teksttreci210ptKursywa"/>
        </w:rPr>
        <w:t>iallfall</w:t>
      </w:r>
      <w:proofErr w:type="spellEnd"/>
      <w:r>
        <w:rPr>
          <w:rStyle w:val="Teksttreci210ptKursywa"/>
        </w:rPr>
        <w:t>.</w:t>
      </w:r>
    </w:p>
    <w:p w:rsidR="00CD77BF" w:rsidRDefault="00F56629">
      <w:pPr>
        <w:pStyle w:val="Teksttreci20"/>
        <w:framePr w:w="6739" w:h="10790" w:hRule="exact" w:wrap="none" w:vAnchor="page" w:hAnchor="page" w:x="919" w:y="745"/>
        <w:shd w:val="clear" w:color="auto" w:fill="auto"/>
        <w:spacing w:before="0" w:after="0" w:line="254" w:lineRule="exact"/>
        <w:ind w:firstLine="380"/>
        <w:jc w:val="both"/>
      </w:pPr>
      <w:r>
        <w:t>We włoskim pisze się łącznie wiele wyrazów, których na Zachodzie</w:t>
      </w:r>
    </w:p>
    <w:p w:rsidR="00CD77BF" w:rsidRDefault="00CD77BF">
      <w:pPr>
        <w:rPr>
          <w:sz w:val="2"/>
          <w:szCs w:val="2"/>
        </w:rPr>
        <w:sectPr w:rsidR="00CD77BF">
          <w:pgSz w:w="8400" w:h="11900"/>
          <w:pgMar w:top="360" w:right="360" w:bottom="360" w:left="360" w:header="0" w:footer="3" w:gutter="0"/>
          <w:cols w:space="720"/>
          <w:noEndnote/>
          <w:docGrid w:linePitch="360"/>
        </w:sectPr>
      </w:pPr>
    </w:p>
    <w:p w:rsidR="00CD77BF" w:rsidRDefault="00CD77BF">
      <w:pPr>
        <w:rPr>
          <w:sz w:val="2"/>
          <w:szCs w:val="2"/>
        </w:rPr>
      </w:pPr>
    </w:p>
    <w:p w:rsidR="00CD77BF" w:rsidRDefault="00F56629">
      <w:pPr>
        <w:pStyle w:val="Nagweklubstopka0"/>
        <w:framePr w:wrap="none" w:vAnchor="page" w:hAnchor="page" w:x="952" w:y="291"/>
        <w:shd w:val="clear" w:color="auto" w:fill="auto"/>
        <w:spacing w:line="180" w:lineRule="exact"/>
      </w:pPr>
      <w:r>
        <w:t>88</w:t>
      </w:r>
    </w:p>
    <w:p w:rsidR="00CD77BF" w:rsidRDefault="00F56629">
      <w:pPr>
        <w:pStyle w:val="Nagweklubstopka0"/>
        <w:framePr w:wrap="none" w:vAnchor="page" w:hAnchor="page" w:x="3247" w:y="310"/>
        <w:shd w:val="clear" w:color="auto" w:fill="auto"/>
        <w:spacing w:line="180" w:lineRule="exact"/>
      </w:pPr>
      <w:r>
        <w:t>PORADNIK JĘZYKOWY</w:t>
      </w:r>
    </w:p>
    <w:p w:rsidR="00CD77BF" w:rsidRDefault="00F56629">
      <w:pPr>
        <w:pStyle w:val="Nagweklubstopka0"/>
        <w:framePr w:wrap="none" w:vAnchor="page" w:hAnchor="page" w:x="6707" w:y="316"/>
        <w:shd w:val="clear" w:color="auto" w:fill="auto"/>
        <w:spacing w:line="180" w:lineRule="exact"/>
      </w:pPr>
      <w:r>
        <w:t xml:space="preserve">1933, z. </w:t>
      </w:r>
      <w:r w:rsidRPr="00730EA2">
        <w:rPr>
          <w:lang w:eastAsia="ru-RU" w:bidi="ru-RU"/>
        </w:rPr>
        <w:t>5/6</w:t>
      </w:r>
    </w:p>
    <w:p w:rsidR="00CD77BF" w:rsidRPr="00730EA2" w:rsidRDefault="00F56629">
      <w:pPr>
        <w:pStyle w:val="Teksttreci20"/>
        <w:framePr w:w="6701" w:h="8809" w:hRule="exact" w:wrap="none" w:vAnchor="page" w:hAnchor="page" w:x="938" w:y="789"/>
        <w:shd w:val="clear" w:color="auto" w:fill="auto"/>
        <w:spacing w:before="0" w:after="0" w:line="254" w:lineRule="exact"/>
        <w:ind w:firstLine="0"/>
        <w:jc w:val="both"/>
        <w:rPr>
          <w:lang w:val="en-US"/>
        </w:rPr>
      </w:pPr>
      <w:proofErr w:type="spellStart"/>
      <w:r>
        <w:t>niktby</w:t>
      </w:r>
      <w:proofErr w:type="spellEnd"/>
      <w:r>
        <w:t xml:space="preserve"> razem nie napisał. </w:t>
      </w:r>
      <w:proofErr w:type="spellStart"/>
      <w:r w:rsidRPr="00730EA2">
        <w:rPr>
          <w:lang w:val="en-US"/>
        </w:rPr>
        <w:t>Francuskie</w:t>
      </w:r>
      <w:proofErr w:type="spellEnd"/>
      <w:r w:rsidRPr="00730EA2">
        <w:rPr>
          <w:lang w:val="en-US"/>
        </w:rPr>
        <w:t xml:space="preserve"> </w:t>
      </w:r>
      <w:r w:rsidRPr="00730EA2">
        <w:rPr>
          <w:rStyle w:val="Teksttreci210ptKursywa"/>
          <w:lang w:val="en-US"/>
        </w:rPr>
        <w:t>de la</w:t>
      </w:r>
      <w:r w:rsidRPr="00730EA2">
        <w:rPr>
          <w:lang w:val="en-US"/>
        </w:rPr>
        <w:t xml:space="preserve"> — </w:t>
      </w:r>
      <w:proofErr w:type="spellStart"/>
      <w:r w:rsidRPr="00730EA2">
        <w:rPr>
          <w:rStyle w:val="Teksttreci210ptKursywa"/>
          <w:lang w:val="en-US"/>
        </w:rPr>
        <w:t>włoskie</w:t>
      </w:r>
      <w:proofErr w:type="spellEnd"/>
      <w:r w:rsidRPr="00730EA2">
        <w:rPr>
          <w:rStyle w:val="Teksttreci210ptKursywa"/>
          <w:lang w:val="en-US"/>
        </w:rPr>
        <w:t xml:space="preserve"> </w:t>
      </w:r>
      <w:proofErr w:type="spellStart"/>
      <w:r>
        <w:rPr>
          <w:rStyle w:val="Teksttreci210ptKursywa"/>
          <w:lang w:val="en-US" w:eastAsia="en-US" w:bidi="en-US"/>
        </w:rPr>
        <w:t>della</w:t>
      </w:r>
      <w:proofErr w:type="spellEnd"/>
      <w:r>
        <w:rPr>
          <w:rStyle w:val="Teksttreci210ptKursywa"/>
          <w:lang w:val="en-US" w:eastAsia="en-US" w:bidi="en-US"/>
        </w:rPr>
        <w:t>,</w:t>
      </w:r>
      <w:r>
        <w:rPr>
          <w:lang w:val="en-US" w:eastAsia="en-US" w:bidi="en-US"/>
        </w:rPr>
        <w:t xml:space="preserve"> </w:t>
      </w:r>
      <w:proofErr w:type="spellStart"/>
      <w:r w:rsidRPr="00730EA2">
        <w:rPr>
          <w:lang w:val="en-US"/>
        </w:rPr>
        <w:t>fr.</w:t>
      </w:r>
      <w:proofErr w:type="spellEnd"/>
      <w:r w:rsidRPr="00730EA2">
        <w:rPr>
          <w:lang w:val="en-US"/>
        </w:rPr>
        <w:t xml:space="preserve"> </w:t>
      </w:r>
      <w:r>
        <w:rPr>
          <w:rStyle w:val="Teksttreci210ptKursywa"/>
          <w:lang w:val="fr-FR" w:eastAsia="fr-FR" w:bidi="fr-FR"/>
        </w:rPr>
        <w:t xml:space="preserve">à travers </w:t>
      </w:r>
      <w:r w:rsidRPr="00730EA2">
        <w:rPr>
          <w:lang w:val="en-US"/>
        </w:rPr>
        <w:t xml:space="preserve">— </w:t>
      </w:r>
      <w:proofErr w:type="spellStart"/>
      <w:r w:rsidRPr="00730EA2">
        <w:rPr>
          <w:lang w:val="en-US"/>
        </w:rPr>
        <w:t>wł</w:t>
      </w:r>
      <w:proofErr w:type="spellEnd"/>
      <w:r w:rsidRPr="00730EA2">
        <w:rPr>
          <w:lang w:val="en-US"/>
        </w:rPr>
        <w:t xml:space="preserve">. </w:t>
      </w:r>
      <w:r>
        <w:rPr>
          <w:rStyle w:val="Teksttreci210ptKursywa"/>
          <w:lang w:val="fr-FR" w:eastAsia="fr-FR" w:bidi="fr-FR"/>
        </w:rPr>
        <w:t>attraverso,</w:t>
      </w:r>
      <w:r>
        <w:rPr>
          <w:lang w:val="fr-FR" w:eastAsia="fr-FR" w:bidi="fr-FR"/>
        </w:rPr>
        <w:t xml:space="preserve"> </w:t>
      </w:r>
      <w:proofErr w:type="spellStart"/>
      <w:r w:rsidRPr="00730EA2">
        <w:rPr>
          <w:lang w:val="en-US"/>
        </w:rPr>
        <w:t>fr.</w:t>
      </w:r>
      <w:proofErr w:type="spellEnd"/>
      <w:r w:rsidRPr="00730EA2">
        <w:rPr>
          <w:lang w:val="en-US"/>
        </w:rPr>
        <w:t xml:space="preserve"> </w:t>
      </w:r>
      <w:r>
        <w:rPr>
          <w:rStyle w:val="Teksttreci210ptKursywa"/>
          <w:lang w:val="fr-FR" w:eastAsia="fr-FR" w:bidi="fr-FR"/>
        </w:rPr>
        <w:t>de près</w:t>
      </w:r>
      <w:r>
        <w:rPr>
          <w:lang w:val="fr-FR" w:eastAsia="fr-FR" w:bidi="fr-FR"/>
        </w:rPr>
        <w:t xml:space="preserve"> </w:t>
      </w:r>
      <w:r w:rsidRPr="00730EA2">
        <w:rPr>
          <w:lang w:val="en-US"/>
        </w:rPr>
        <w:t xml:space="preserve">— </w:t>
      </w:r>
      <w:proofErr w:type="spellStart"/>
      <w:r w:rsidRPr="00730EA2">
        <w:rPr>
          <w:lang w:val="en-US"/>
        </w:rPr>
        <w:t>wł</w:t>
      </w:r>
      <w:proofErr w:type="spellEnd"/>
      <w:r w:rsidRPr="00730EA2">
        <w:rPr>
          <w:lang w:val="en-US"/>
        </w:rPr>
        <w:t xml:space="preserve">. </w:t>
      </w:r>
      <w:proofErr w:type="spellStart"/>
      <w:r w:rsidRPr="00730EA2">
        <w:rPr>
          <w:rStyle w:val="Teksttreci210ptKursywa"/>
          <w:lang w:val="en-US"/>
        </w:rPr>
        <w:t>dappresso</w:t>
      </w:r>
      <w:proofErr w:type="spellEnd"/>
      <w:r w:rsidRPr="00730EA2">
        <w:rPr>
          <w:rStyle w:val="Teksttreci210ptKursywa"/>
          <w:lang w:val="en-US"/>
        </w:rPr>
        <w:t>.</w:t>
      </w:r>
      <w:r w:rsidRPr="00730EA2">
        <w:rPr>
          <w:lang w:val="en-US"/>
        </w:rPr>
        <w:t xml:space="preserve"> </w:t>
      </w:r>
    </w:p>
    <w:p w:rsidR="00CD77BF" w:rsidRDefault="00F56629">
      <w:pPr>
        <w:pStyle w:val="Teksttreci20"/>
        <w:framePr w:w="6701" w:h="8809" w:hRule="exact" w:wrap="none" w:vAnchor="page" w:hAnchor="page" w:x="938" w:y="789"/>
        <w:shd w:val="clear" w:color="auto" w:fill="auto"/>
        <w:spacing w:before="0" w:after="0" w:line="254" w:lineRule="exact"/>
        <w:ind w:firstLine="360"/>
        <w:jc w:val="both"/>
      </w:pPr>
      <w:r>
        <w:t xml:space="preserve">Naturalnym skutkiem tego jest pewne zamieszanie. Jedni piszą </w:t>
      </w:r>
      <w:proofErr w:type="spellStart"/>
      <w:r>
        <w:rPr>
          <w:rStyle w:val="Teksttreci210ptKursywa"/>
        </w:rPr>
        <w:t>su</w:t>
      </w:r>
      <w:proofErr w:type="spellEnd"/>
      <w:r>
        <w:rPr>
          <w:rStyle w:val="Teksttreci210ptKursywa"/>
        </w:rPr>
        <w:t xml:space="preserve"> la </w:t>
      </w:r>
      <w:r>
        <w:t xml:space="preserve">(francuskie </w:t>
      </w:r>
      <w:r>
        <w:rPr>
          <w:rStyle w:val="Teksttreci210ptKursywa"/>
        </w:rPr>
        <w:t>sur la),</w:t>
      </w:r>
      <w:r>
        <w:t xml:space="preserve"> inni </w:t>
      </w:r>
      <w:proofErr w:type="spellStart"/>
      <w:r>
        <w:rPr>
          <w:rStyle w:val="Teksttreci210ptKursywa"/>
        </w:rPr>
        <w:t>sulla</w:t>
      </w:r>
      <w:proofErr w:type="spellEnd"/>
      <w:r>
        <w:rPr>
          <w:rStyle w:val="Teksttreci210ptKursywa"/>
        </w:rPr>
        <w:t>,</w:t>
      </w:r>
      <w:r>
        <w:t xml:space="preserve"> jedni </w:t>
      </w:r>
      <w:r>
        <w:rPr>
          <w:rStyle w:val="Teksttreci210ptKursywa"/>
        </w:rPr>
        <w:t>per la,</w:t>
      </w:r>
      <w:r>
        <w:t xml:space="preserve"> inni </w:t>
      </w:r>
      <w:proofErr w:type="spellStart"/>
      <w:r>
        <w:rPr>
          <w:rStyle w:val="Teksttreci210ptKursywa"/>
        </w:rPr>
        <w:t>pella</w:t>
      </w:r>
      <w:proofErr w:type="spellEnd"/>
      <w:r>
        <w:rPr>
          <w:rStyle w:val="Teksttreci210ptKursywa"/>
        </w:rPr>
        <w:t>,</w:t>
      </w:r>
      <w:r>
        <w:t xml:space="preserve"> niektórzy nawet </w:t>
      </w:r>
      <w:proofErr w:type="spellStart"/>
      <w:r>
        <w:rPr>
          <w:rStyle w:val="Teksttreci210ptKursywa"/>
        </w:rPr>
        <w:t>sissignore</w:t>
      </w:r>
      <w:proofErr w:type="spellEnd"/>
      <w:r>
        <w:t xml:space="preserve"> (tak, panie).</w:t>
      </w:r>
    </w:p>
    <w:p w:rsidR="00CD77BF" w:rsidRDefault="00F56629">
      <w:pPr>
        <w:pStyle w:val="Teksttreci20"/>
        <w:framePr w:w="6701" w:h="8809" w:hRule="exact" w:wrap="none" w:vAnchor="page" w:hAnchor="page" w:x="938" w:y="789"/>
        <w:shd w:val="clear" w:color="auto" w:fill="auto"/>
        <w:spacing w:before="0" w:after="0" w:line="254" w:lineRule="exact"/>
        <w:ind w:firstLine="360"/>
        <w:jc w:val="both"/>
      </w:pPr>
      <w:r>
        <w:t xml:space="preserve">W językach słowiańskich jest ta sama skłonność pisania łącznie: rosyjskie i czeskie </w:t>
      </w:r>
      <w:r>
        <w:rPr>
          <w:rStyle w:val="Teksttreci210ptKursywa"/>
        </w:rPr>
        <w:t xml:space="preserve">wprawo, </w:t>
      </w:r>
      <w:proofErr w:type="spellStart"/>
      <w:r>
        <w:rPr>
          <w:rStyle w:val="Teksttreci210ptKursywa"/>
        </w:rPr>
        <w:t>wlewo</w:t>
      </w:r>
      <w:proofErr w:type="spellEnd"/>
      <w:r>
        <w:rPr>
          <w:rStyle w:val="Teksttreci210ptKursywa"/>
        </w:rPr>
        <w:t>,</w:t>
      </w:r>
      <w:r>
        <w:t xml:space="preserve"> rosyjskie </w:t>
      </w:r>
      <w:proofErr w:type="spellStart"/>
      <w:r>
        <w:rPr>
          <w:rStyle w:val="Teksttreci210ptKursywa"/>
        </w:rPr>
        <w:t>naprimier</w:t>
      </w:r>
      <w:proofErr w:type="spellEnd"/>
      <w:r>
        <w:t xml:space="preserve"> (</w:t>
      </w:r>
      <w:proofErr w:type="spellStart"/>
      <w:r>
        <w:t>naprzykład</w:t>
      </w:r>
      <w:proofErr w:type="spellEnd"/>
      <w:r>
        <w:t xml:space="preserve">), czeskie </w:t>
      </w:r>
      <w:r>
        <w:rPr>
          <w:rStyle w:val="Teksttreci210ptKursywa"/>
        </w:rPr>
        <w:t>takie</w:t>
      </w:r>
      <w:r>
        <w:t xml:space="preserve"> (odpowiadające naszemu </w:t>
      </w:r>
      <w:r>
        <w:rPr>
          <w:rStyle w:val="Teksttreci210ptKursywa"/>
        </w:rPr>
        <w:t>tak że,</w:t>
      </w:r>
      <w:r>
        <w:t xml:space="preserve"> niemieckiemu </w:t>
      </w:r>
      <w:proofErr w:type="spellStart"/>
      <w:r w:rsidRPr="00730EA2">
        <w:rPr>
          <w:rStyle w:val="Teksttreci210ptKursywa"/>
          <w:lang w:eastAsia="en-US" w:bidi="en-US"/>
        </w:rPr>
        <w:t>so</w:t>
      </w:r>
      <w:proofErr w:type="spellEnd"/>
      <w:r w:rsidRPr="00730EA2">
        <w:rPr>
          <w:rStyle w:val="Teksttreci210ptKursywa"/>
          <w:lang w:eastAsia="en-US" w:bidi="en-US"/>
        </w:rPr>
        <w:t xml:space="preserve"> </w:t>
      </w:r>
      <w:proofErr w:type="spellStart"/>
      <w:r>
        <w:rPr>
          <w:rStyle w:val="Teksttreci210ptKursywa"/>
        </w:rPr>
        <w:t>dass</w:t>
      </w:r>
      <w:proofErr w:type="spellEnd"/>
      <w:r>
        <w:rPr>
          <w:rStyle w:val="Teksttreci210ptKursywa"/>
        </w:rPr>
        <w:t>).</w:t>
      </w:r>
    </w:p>
    <w:p w:rsidR="00CD77BF" w:rsidRDefault="00F56629">
      <w:pPr>
        <w:pStyle w:val="Teksttreci20"/>
        <w:framePr w:w="6701" w:h="8809" w:hRule="exact" w:wrap="none" w:vAnchor="page" w:hAnchor="page" w:x="938" w:y="789"/>
        <w:shd w:val="clear" w:color="auto" w:fill="auto"/>
        <w:spacing w:before="0" w:after="0" w:line="254" w:lineRule="exact"/>
        <w:ind w:firstLine="360"/>
        <w:jc w:val="both"/>
      </w:pPr>
      <w:r>
        <w:t xml:space="preserve">Ponieważ chodzi tu nie o rozważania teoretyczne, ale o względy praktyczne, mianowicie zastosowanie takich zasad, </w:t>
      </w:r>
      <w:proofErr w:type="spellStart"/>
      <w:r>
        <w:t>któreby</w:t>
      </w:r>
      <w:proofErr w:type="spellEnd"/>
      <w:r>
        <w:t xml:space="preserve"> najłatwiej mógł sobie przyswoić szeroki ogół, </w:t>
      </w:r>
      <w:proofErr w:type="spellStart"/>
      <w:r>
        <w:t>najodpowiedniejszem</w:t>
      </w:r>
      <w:proofErr w:type="spellEnd"/>
      <w:r>
        <w:t xml:space="preserve"> wyjściem byłoby zastąpienie dzisiejszej skłonności do coraz dalej idącego powiększania ilości wyrażeń pisanych łącznie zasadą pisania </w:t>
      </w:r>
      <w:r>
        <w:rPr>
          <w:rStyle w:val="Teksttreci210ptKursywa"/>
        </w:rPr>
        <w:t>w miarą możności oddzielnie.</w:t>
      </w:r>
      <w:r>
        <w:t xml:space="preserve"> Nie usunęłoby to wprawdzie wszystkich trudności w tej dziedzinie, ale </w:t>
      </w:r>
      <w:proofErr w:type="spellStart"/>
      <w:r>
        <w:t>bardzoby</w:t>
      </w:r>
      <w:proofErr w:type="spellEnd"/>
      <w:r>
        <w:t xml:space="preserve"> zmniejszyło ich ilość i ograniczyło powstawanie nowych.</w:t>
      </w:r>
    </w:p>
    <w:p w:rsidR="00CD77BF" w:rsidRDefault="00F56629">
      <w:pPr>
        <w:pStyle w:val="Teksttreci20"/>
        <w:framePr w:w="6701" w:h="8809" w:hRule="exact" w:wrap="none" w:vAnchor="page" w:hAnchor="page" w:x="938" w:y="789"/>
        <w:shd w:val="clear" w:color="auto" w:fill="auto"/>
        <w:spacing w:before="0" w:after="0" w:line="254" w:lineRule="exact"/>
        <w:ind w:firstLine="360"/>
        <w:jc w:val="both"/>
      </w:pPr>
      <w:r>
        <w:t>Pozostawienie dotychczasowej zasady pisania łącznie wszystkiego, co się odczuwa jako całość, uniemożliwia ułatwienie pisowni przysłówków i przyimków, oraz utrudnia rozpowszechnienie jednolitej pisowni, gdyż</w:t>
      </w:r>
    </w:p>
    <w:p w:rsidR="00CD77BF" w:rsidRDefault="00F56629">
      <w:pPr>
        <w:pStyle w:val="Teksttreci20"/>
        <w:framePr w:w="6701" w:h="8809" w:hRule="exact" w:wrap="none" w:vAnchor="page" w:hAnchor="page" w:x="938" w:y="789"/>
        <w:numPr>
          <w:ilvl w:val="0"/>
          <w:numId w:val="1"/>
        </w:numPr>
        <w:shd w:val="clear" w:color="auto" w:fill="auto"/>
        <w:tabs>
          <w:tab w:val="left" w:pos="630"/>
        </w:tabs>
        <w:spacing w:before="0" w:after="0" w:line="254" w:lineRule="exact"/>
        <w:ind w:firstLine="360"/>
        <w:jc w:val="both"/>
      </w:pPr>
      <w:r>
        <w:t xml:space="preserve">zmusza do uczenia się </w:t>
      </w:r>
      <w:proofErr w:type="spellStart"/>
      <w:r>
        <w:t>napamięć</w:t>
      </w:r>
      <w:proofErr w:type="spellEnd"/>
      <w:r>
        <w:t xml:space="preserve"> wielkiej ilości wyrażeń pisanych łącznie, co będzie stałą bolączką, jak tego dowodzi dzisiejsza polemika w sprawie pisowni;</w:t>
      </w:r>
    </w:p>
    <w:p w:rsidR="00CD77BF" w:rsidRDefault="00F56629">
      <w:pPr>
        <w:pStyle w:val="Teksttreci20"/>
        <w:framePr w:w="6701" w:h="8809" w:hRule="exact" w:wrap="none" w:vAnchor="page" w:hAnchor="page" w:x="938" w:y="789"/>
        <w:numPr>
          <w:ilvl w:val="0"/>
          <w:numId w:val="1"/>
        </w:numPr>
        <w:shd w:val="clear" w:color="auto" w:fill="auto"/>
        <w:tabs>
          <w:tab w:val="left" w:pos="615"/>
        </w:tabs>
        <w:spacing w:before="0" w:after="0" w:line="254" w:lineRule="exact"/>
        <w:ind w:firstLine="360"/>
        <w:jc w:val="both"/>
      </w:pPr>
      <w:r>
        <w:t>nie daje możności wyczerpania wszystkich wątpliwości, bo to trudne do osiągnięcia, a więc pozostawia pole do chaosu;</w:t>
      </w:r>
    </w:p>
    <w:p w:rsidR="00CD77BF" w:rsidRDefault="00F56629">
      <w:pPr>
        <w:pStyle w:val="Teksttreci20"/>
        <w:framePr w:w="6701" w:h="8809" w:hRule="exact" w:wrap="none" w:vAnchor="page" w:hAnchor="page" w:x="938" w:y="789"/>
        <w:numPr>
          <w:ilvl w:val="0"/>
          <w:numId w:val="1"/>
        </w:numPr>
        <w:shd w:val="clear" w:color="auto" w:fill="auto"/>
        <w:tabs>
          <w:tab w:val="left" w:pos="620"/>
        </w:tabs>
        <w:spacing w:before="0" w:after="0" w:line="254" w:lineRule="exact"/>
        <w:ind w:firstLine="360"/>
        <w:jc w:val="both"/>
      </w:pPr>
      <w:r>
        <w:t>gdyby nawet można było wyczerpać wszystkie wypadki wątpliwe, nie wszystkie dadzą się uzasadnić;</w:t>
      </w:r>
    </w:p>
    <w:p w:rsidR="00CD77BF" w:rsidRDefault="00F56629">
      <w:pPr>
        <w:pStyle w:val="Teksttreci20"/>
        <w:framePr w:w="6701" w:h="8809" w:hRule="exact" w:wrap="none" w:vAnchor="page" w:hAnchor="page" w:x="938" w:y="789"/>
        <w:numPr>
          <w:ilvl w:val="0"/>
          <w:numId w:val="1"/>
        </w:numPr>
        <w:shd w:val="clear" w:color="auto" w:fill="auto"/>
        <w:tabs>
          <w:tab w:val="left" w:pos="634"/>
        </w:tabs>
        <w:spacing w:before="0" w:after="0" w:line="254" w:lineRule="exact"/>
        <w:ind w:firstLine="360"/>
        <w:jc w:val="both"/>
      </w:pPr>
      <w:r>
        <w:t>przy pozostawieniu hasła pisania łącznie tego, co się uważa za pewną całość, pozostanie skłonność do tworzenia coraz nowych zrostów, na wzór już istniejących, tak że zamieszanie pozostanie nadal.</w:t>
      </w:r>
    </w:p>
    <w:p w:rsidR="00CD77BF" w:rsidRDefault="00F56629">
      <w:pPr>
        <w:pStyle w:val="Teksttreci20"/>
        <w:framePr w:w="6701" w:h="8809" w:hRule="exact" w:wrap="none" w:vAnchor="page" w:hAnchor="page" w:x="938" w:y="789"/>
        <w:shd w:val="clear" w:color="auto" w:fill="auto"/>
        <w:tabs>
          <w:tab w:val="left" w:pos="4766"/>
        </w:tabs>
        <w:spacing w:before="0" w:after="0" w:line="254" w:lineRule="exact"/>
        <w:ind w:firstLine="360"/>
        <w:jc w:val="both"/>
      </w:pPr>
      <w:proofErr w:type="spellStart"/>
      <w:r>
        <w:t>Jedynem</w:t>
      </w:r>
      <w:proofErr w:type="spellEnd"/>
      <w:r>
        <w:t xml:space="preserve"> wyjściem byłoby </w:t>
      </w:r>
      <w:r>
        <w:rPr>
          <w:rStyle w:val="Teksttreci210ptKursywa"/>
        </w:rPr>
        <w:t>znaczne zmniejszenie ilości przyimków i przysłówków pisanych łącznie</w:t>
      </w:r>
      <w:r>
        <w:t xml:space="preserve"> przez ograniczenie łącznego pisania w </w:t>
      </w:r>
      <w:r>
        <w:rPr>
          <w:rStyle w:val="Teksttreci2Odstpy2pt"/>
        </w:rPr>
        <w:t>miarę możności</w:t>
      </w:r>
      <w:r>
        <w:t xml:space="preserve"> do tych tylko wypadków, gdy części składowe złożonego wyrazu nie występują już w dzisiejszym języku samodzielnie.</w:t>
      </w:r>
      <w:r>
        <w:tab/>
      </w:r>
      <w:r>
        <w:rPr>
          <w:rStyle w:val="Teksttreci210ptKursywa"/>
        </w:rPr>
        <w:t>Józef Rossowski.</w:t>
      </w:r>
    </w:p>
    <w:p w:rsidR="00CD77BF" w:rsidRDefault="00F56629">
      <w:pPr>
        <w:pStyle w:val="Teksttreci20"/>
        <w:framePr w:w="6701" w:h="1414" w:hRule="exact" w:wrap="none" w:vAnchor="page" w:hAnchor="page" w:x="938" w:y="10150"/>
        <w:shd w:val="clear" w:color="auto" w:fill="auto"/>
        <w:spacing w:before="0" w:after="102" w:line="190" w:lineRule="exact"/>
        <w:ind w:firstLine="0"/>
      </w:pPr>
      <w:r>
        <w:rPr>
          <w:rStyle w:val="Teksttreci2Odstpy2pt"/>
        </w:rPr>
        <w:t>ROZTRZĄSANIA.</w:t>
      </w:r>
    </w:p>
    <w:p w:rsidR="00CD77BF" w:rsidRDefault="00F56629">
      <w:pPr>
        <w:pStyle w:val="Nagwek20"/>
        <w:framePr w:w="6701" w:h="1414" w:hRule="exact" w:wrap="none" w:vAnchor="page" w:hAnchor="page" w:x="938" w:y="10150"/>
        <w:shd w:val="clear" w:color="auto" w:fill="auto"/>
        <w:spacing w:before="0"/>
      </w:pPr>
      <w:r>
        <w:rPr>
          <w:rStyle w:val="Nagwek2Constantia10ptBezpogrubieniaKursywaOdstpy0pt"/>
        </w:rPr>
        <w:t>1</w:t>
      </w:r>
      <w:bookmarkStart w:id="1" w:name="bookmark1"/>
      <w:r>
        <w:rPr>
          <w:rStyle w:val="Nagwek2Constantia10ptBezpogrubieniaKursywaOdstpy0pt"/>
        </w:rPr>
        <w:t>.</w:t>
      </w:r>
      <w:r>
        <w:t xml:space="preserve"> „Się“.</w:t>
      </w:r>
      <w:bookmarkEnd w:id="1"/>
    </w:p>
    <w:p w:rsidR="00CD77BF" w:rsidRDefault="00F56629">
      <w:pPr>
        <w:pStyle w:val="Teksttreci20"/>
        <w:framePr w:w="6701" w:h="1414" w:hRule="exact" w:wrap="none" w:vAnchor="page" w:hAnchor="page" w:x="938" w:y="10150"/>
        <w:shd w:val="clear" w:color="auto" w:fill="auto"/>
        <w:spacing w:before="0" w:after="0" w:line="254" w:lineRule="exact"/>
        <w:ind w:firstLine="360"/>
        <w:jc w:val="both"/>
      </w:pPr>
      <w:r>
        <w:rPr>
          <w:rStyle w:val="Teksttreci2Odstpy2pt"/>
        </w:rPr>
        <w:t xml:space="preserve">W № 8 </w:t>
      </w:r>
      <w:r>
        <w:rPr>
          <w:rStyle w:val="Teksttreci210ptKursywa"/>
        </w:rPr>
        <w:t>Poradnika</w:t>
      </w:r>
      <w:r>
        <w:rPr>
          <w:rStyle w:val="Teksttreci2Odstpy2pt"/>
        </w:rPr>
        <w:t xml:space="preserve"> z r. </w:t>
      </w:r>
      <w:r>
        <w:t xml:space="preserve">1932 p. J. Rossowski zwracał uwagę na nieprzyjemną skłonność niektórych piszących do zbyt częstego umieszczania zaimka </w:t>
      </w:r>
      <w:r>
        <w:rPr>
          <w:rStyle w:val="Teksttreci210ptKursywa"/>
        </w:rPr>
        <w:t>się</w:t>
      </w:r>
      <w:r>
        <w:t xml:space="preserve"> po czasowniku. Mam pod ręką </w:t>
      </w:r>
      <w:proofErr w:type="spellStart"/>
      <w:r>
        <w:t>feljeton</w:t>
      </w:r>
      <w:proofErr w:type="spellEnd"/>
      <w:r>
        <w:t>, którego</w:t>
      </w:r>
    </w:p>
    <w:p w:rsidR="00CD77BF" w:rsidRDefault="00CD77BF">
      <w:pPr>
        <w:rPr>
          <w:sz w:val="2"/>
          <w:szCs w:val="2"/>
        </w:rPr>
        <w:sectPr w:rsidR="00CD77BF">
          <w:pgSz w:w="8400" w:h="11900"/>
          <w:pgMar w:top="360" w:right="360" w:bottom="360" w:left="360" w:header="0" w:footer="3" w:gutter="0"/>
          <w:cols w:space="720"/>
          <w:noEndnote/>
          <w:docGrid w:linePitch="360"/>
        </w:sectPr>
      </w:pPr>
    </w:p>
    <w:p w:rsidR="00CD77BF" w:rsidRDefault="00F56629">
      <w:pPr>
        <w:pStyle w:val="Nagweklubstopka0"/>
        <w:framePr w:wrap="none" w:vAnchor="page" w:hAnchor="page" w:x="962" w:y="252"/>
        <w:shd w:val="clear" w:color="auto" w:fill="auto"/>
        <w:spacing w:line="180" w:lineRule="exact"/>
      </w:pPr>
      <w:r>
        <w:lastRenderedPageBreak/>
        <w:t xml:space="preserve">1933, z. </w:t>
      </w:r>
      <w:r w:rsidRPr="00730EA2">
        <w:rPr>
          <w:lang w:eastAsia="ru-RU" w:bidi="ru-RU"/>
        </w:rPr>
        <w:t>5/6</w:t>
      </w:r>
    </w:p>
    <w:p w:rsidR="00CD77BF" w:rsidRDefault="00F56629">
      <w:pPr>
        <w:pStyle w:val="Nagweklubstopka0"/>
        <w:framePr w:wrap="none" w:vAnchor="page" w:hAnchor="page" w:x="3237" w:y="266"/>
        <w:shd w:val="clear" w:color="auto" w:fill="auto"/>
        <w:spacing w:line="180" w:lineRule="exact"/>
      </w:pPr>
      <w:r>
        <w:t>PORADNIK JĘZYKOWY</w:t>
      </w:r>
    </w:p>
    <w:p w:rsidR="00CD77BF" w:rsidRDefault="00F56629">
      <w:pPr>
        <w:pStyle w:val="Nagweklubstopka0"/>
        <w:framePr w:wrap="none" w:vAnchor="page" w:hAnchor="page" w:x="7413" w:y="267"/>
        <w:shd w:val="clear" w:color="auto" w:fill="auto"/>
        <w:spacing w:line="180" w:lineRule="exact"/>
      </w:pPr>
      <w:r>
        <w:t>89</w:t>
      </w:r>
    </w:p>
    <w:p w:rsidR="00CD77BF" w:rsidRDefault="00F56629">
      <w:pPr>
        <w:pStyle w:val="Teksttreci20"/>
        <w:framePr w:w="6701" w:h="10756" w:hRule="exact" w:wrap="none" w:vAnchor="page" w:hAnchor="page" w:x="938" w:y="735"/>
        <w:shd w:val="clear" w:color="auto" w:fill="auto"/>
        <w:spacing w:before="0" w:after="0" w:line="254" w:lineRule="exact"/>
        <w:ind w:firstLine="0"/>
        <w:jc w:val="both"/>
      </w:pPr>
      <w:r>
        <w:t xml:space="preserve">autor ani razu nie skorzystał z możliwej swobody używania </w:t>
      </w:r>
      <w:r>
        <w:rPr>
          <w:rStyle w:val="Teksttreci210ptKursywa"/>
        </w:rPr>
        <w:t>się</w:t>
      </w:r>
      <w:r>
        <w:t xml:space="preserve"> i umieszczał ten zaimek wyłącznie po czasowniku. </w:t>
      </w:r>
      <w:proofErr w:type="spellStart"/>
      <w:r>
        <w:t>Naprzykład</w:t>
      </w:r>
      <w:proofErr w:type="spellEnd"/>
      <w:r>
        <w:t>:</w:t>
      </w:r>
    </w:p>
    <w:p w:rsidR="00CD77BF" w:rsidRDefault="00F56629">
      <w:pPr>
        <w:pStyle w:val="Teksttreci20"/>
        <w:framePr w:w="6701" w:h="10756" w:hRule="exact" w:wrap="none" w:vAnchor="page" w:hAnchor="page" w:x="938" w:y="735"/>
        <w:shd w:val="clear" w:color="auto" w:fill="auto"/>
        <w:spacing w:before="0" w:after="0" w:line="254" w:lineRule="exact"/>
        <w:ind w:firstLine="360"/>
        <w:jc w:val="both"/>
      </w:pPr>
      <w:r>
        <w:t xml:space="preserve">„Towarzyszka jest konieczną — bo inaczej „przyzwoitek" ani na chwilę </w:t>
      </w:r>
      <w:r>
        <w:rPr>
          <w:rStyle w:val="Teksttreci210ptKursywa"/>
        </w:rPr>
        <w:t>nie odczepi się“.</w:t>
      </w:r>
    </w:p>
    <w:p w:rsidR="00CD77BF" w:rsidRDefault="00F56629">
      <w:pPr>
        <w:pStyle w:val="Teksttreci20"/>
        <w:framePr w:w="6701" w:h="10756" w:hRule="exact" w:wrap="none" w:vAnchor="page" w:hAnchor="page" w:x="938" w:y="735"/>
        <w:shd w:val="clear" w:color="auto" w:fill="auto"/>
        <w:spacing w:before="0" w:after="0" w:line="254" w:lineRule="exact"/>
        <w:ind w:firstLine="360"/>
        <w:jc w:val="both"/>
      </w:pPr>
      <w:r>
        <w:t xml:space="preserve">„Oczy i serca </w:t>
      </w:r>
      <w:r>
        <w:rPr>
          <w:rStyle w:val="Teksttreci210ptKursywa"/>
        </w:rPr>
        <w:t>palą się".</w:t>
      </w:r>
    </w:p>
    <w:p w:rsidR="00CD77BF" w:rsidRDefault="00F56629">
      <w:pPr>
        <w:pStyle w:val="Teksttreci20"/>
        <w:framePr w:w="6701" w:h="10756" w:hRule="exact" w:wrap="none" w:vAnchor="page" w:hAnchor="page" w:x="938" w:y="735"/>
        <w:shd w:val="clear" w:color="auto" w:fill="auto"/>
        <w:spacing w:before="0" w:after="0" w:line="254" w:lineRule="exact"/>
        <w:ind w:firstLine="360"/>
        <w:jc w:val="both"/>
      </w:pPr>
      <w:r>
        <w:t xml:space="preserve">„Tam można wspaniale </w:t>
      </w:r>
      <w:r>
        <w:rPr>
          <w:rStyle w:val="Teksttreci210ptKursywa"/>
        </w:rPr>
        <w:t>bawić się".</w:t>
      </w:r>
    </w:p>
    <w:p w:rsidR="00CD77BF" w:rsidRDefault="00F56629">
      <w:pPr>
        <w:pStyle w:val="Teksttreci20"/>
        <w:framePr w:w="6701" w:h="10756" w:hRule="exact" w:wrap="none" w:vAnchor="page" w:hAnchor="page" w:x="938" w:y="735"/>
        <w:shd w:val="clear" w:color="auto" w:fill="auto"/>
        <w:spacing w:before="0" w:after="0" w:line="254" w:lineRule="exact"/>
        <w:ind w:firstLine="360"/>
        <w:jc w:val="both"/>
      </w:pPr>
      <w:r>
        <w:t xml:space="preserve">„Pani troszeczkę </w:t>
      </w:r>
      <w:r>
        <w:rPr>
          <w:rStyle w:val="Teksttreci210ptKursywa"/>
        </w:rPr>
        <w:t>martwi się".</w:t>
      </w:r>
    </w:p>
    <w:p w:rsidR="00CD77BF" w:rsidRDefault="00F56629">
      <w:pPr>
        <w:pStyle w:val="Teksttreci20"/>
        <w:framePr w:w="6701" w:h="10756" w:hRule="exact" w:wrap="none" w:vAnchor="page" w:hAnchor="page" w:x="938" w:y="735"/>
        <w:shd w:val="clear" w:color="auto" w:fill="auto"/>
        <w:spacing w:before="0" w:after="0" w:line="254" w:lineRule="exact"/>
        <w:ind w:firstLine="360"/>
        <w:jc w:val="both"/>
      </w:pPr>
      <w:r>
        <w:t xml:space="preserve">„...bo chcesz wszystkiego zaraz </w:t>
      </w:r>
      <w:r>
        <w:rPr>
          <w:rStyle w:val="Teksttreci210ptKursywa"/>
        </w:rPr>
        <w:t>dowiedzieć się".</w:t>
      </w:r>
    </w:p>
    <w:p w:rsidR="00CD77BF" w:rsidRDefault="00F56629">
      <w:pPr>
        <w:pStyle w:val="Teksttreci60"/>
        <w:framePr w:w="6701" w:h="10756" w:hRule="exact" w:wrap="none" w:vAnchor="page" w:hAnchor="page" w:x="938" w:y="735"/>
        <w:shd w:val="clear" w:color="auto" w:fill="auto"/>
        <w:spacing w:before="0" w:after="0" w:line="254" w:lineRule="exact"/>
        <w:ind w:firstLine="360"/>
      </w:pPr>
      <w:r>
        <w:rPr>
          <w:rStyle w:val="Teksttreci695ptBezkursywy"/>
        </w:rPr>
        <w:t xml:space="preserve">„kiedy tak </w:t>
      </w:r>
      <w:r>
        <w:t>opaliłeś się?"</w:t>
      </w:r>
    </w:p>
    <w:p w:rsidR="00CD77BF" w:rsidRDefault="00F56629">
      <w:pPr>
        <w:pStyle w:val="Teksttreci20"/>
        <w:framePr w:w="6701" w:h="10756" w:hRule="exact" w:wrap="none" w:vAnchor="page" w:hAnchor="page" w:x="938" w:y="735"/>
        <w:shd w:val="clear" w:color="auto" w:fill="auto"/>
        <w:spacing w:before="0" w:after="0" w:line="254" w:lineRule="exact"/>
        <w:ind w:firstLine="360"/>
        <w:jc w:val="both"/>
      </w:pPr>
      <w:r>
        <w:t xml:space="preserve">Konstrukcje tego rodzaju, gdy się stają zasadą, są dotkliwie rażące i sprawiają wrażenie jakiejś nieudolności stylistycznej. Czasem umieszczanie zaimka </w:t>
      </w:r>
      <w:r>
        <w:rPr>
          <w:rStyle w:val="Teksttreci210ptKursywa"/>
        </w:rPr>
        <w:t>się</w:t>
      </w:r>
      <w:r>
        <w:t xml:space="preserve"> po czasowniku może zależeć od względów rytmicznych, ale nie ulega wątpliwości, że w szeregu wypadków świadczy o </w:t>
      </w:r>
      <w:proofErr w:type="spellStart"/>
      <w:r>
        <w:t>tem</w:t>
      </w:r>
      <w:proofErr w:type="spellEnd"/>
      <w:r>
        <w:t xml:space="preserve">, że piszący nie umie we właściwy sposób wyzyskiwać elementów zdania polskiego, a ponieważ przez to sprawia nieprzyjemność czytelnikowi, więc i swoich zamierzeń </w:t>
      </w:r>
      <w:proofErr w:type="spellStart"/>
      <w:r>
        <w:t>feljetonisty</w:t>
      </w:r>
      <w:proofErr w:type="spellEnd"/>
      <w:r>
        <w:t xml:space="preserve"> w pełni nie osiąga: raczej nasuwa pytanie, czy nie mógłby skuteczniej i z większym pożytkiem zarabiać na </w:t>
      </w:r>
      <w:r>
        <w:rPr>
          <w:lang w:val="cs-CZ" w:eastAsia="cs-CZ" w:bidi="cs-CZ"/>
        </w:rPr>
        <w:t xml:space="preserve">chleb </w:t>
      </w:r>
      <w:r>
        <w:t>w jakiś inny sposób.</w:t>
      </w:r>
    </w:p>
    <w:p w:rsidR="00CD77BF" w:rsidRDefault="00F56629">
      <w:pPr>
        <w:pStyle w:val="Nagwek30"/>
        <w:framePr w:w="6701" w:h="10756" w:hRule="exact" w:wrap="none" w:vAnchor="page" w:hAnchor="page" w:x="938" w:y="735"/>
        <w:shd w:val="clear" w:color="auto" w:fill="auto"/>
        <w:ind w:left="5640"/>
      </w:pPr>
      <w:bookmarkStart w:id="2" w:name="bookmark2"/>
      <w:r>
        <w:t>Jw.</w:t>
      </w:r>
      <w:bookmarkEnd w:id="2"/>
    </w:p>
    <w:p w:rsidR="00CD77BF" w:rsidRDefault="00F56629">
      <w:pPr>
        <w:pStyle w:val="Nagwek60"/>
        <w:framePr w:w="6701" w:h="10756" w:hRule="exact" w:wrap="none" w:vAnchor="page" w:hAnchor="page" w:x="938" w:y="735"/>
        <w:numPr>
          <w:ilvl w:val="0"/>
          <w:numId w:val="2"/>
        </w:numPr>
        <w:shd w:val="clear" w:color="auto" w:fill="auto"/>
        <w:tabs>
          <w:tab w:val="left" w:pos="730"/>
        </w:tabs>
        <w:ind w:firstLine="360"/>
      </w:pPr>
      <w:bookmarkStart w:id="3" w:name="bookmark3"/>
      <w:r>
        <w:t>O mieszaniu się niektórych form w języku.</w:t>
      </w:r>
      <w:bookmarkEnd w:id="3"/>
    </w:p>
    <w:p w:rsidR="00CD77BF" w:rsidRDefault="00F56629">
      <w:pPr>
        <w:pStyle w:val="Teksttreci20"/>
        <w:framePr w:w="6701" w:h="10756" w:hRule="exact" w:wrap="none" w:vAnchor="page" w:hAnchor="page" w:x="938" w:y="735"/>
        <w:shd w:val="clear" w:color="auto" w:fill="auto"/>
        <w:spacing w:before="0" w:after="0" w:line="250" w:lineRule="exact"/>
        <w:ind w:firstLine="360"/>
        <w:jc w:val="both"/>
      </w:pPr>
      <w:r>
        <w:t xml:space="preserve">Od starszej kobiety, pochodzącej z grójeckiego, słyszałam niedawno takie zwroty: </w:t>
      </w:r>
      <w:r>
        <w:rPr>
          <w:rStyle w:val="Teksttreci210ptKursywa"/>
        </w:rPr>
        <w:t xml:space="preserve">bardzo złość mnie </w:t>
      </w:r>
      <w:r>
        <w:rPr>
          <w:rStyle w:val="Teksttreci210ptKursywa"/>
          <w:lang w:val="cs-CZ" w:eastAsia="cs-CZ" w:bidi="cs-CZ"/>
        </w:rPr>
        <w:t xml:space="preserve">brala, </w:t>
      </w:r>
      <w:r>
        <w:rPr>
          <w:rStyle w:val="Teksttreci210ptKursywa"/>
        </w:rPr>
        <w:t>bardzo mróz wziął, dziś jest zimno, bo bardzo chlapanina się zrobiła</w:t>
      </w:r>
      <w:r>
        <w:t xml:space="preserve"> oraz </w:t>
      </w:r>
      <w:r>
        <w:rPr>
          <w:rStyle w:val="Teksttreci210ptKursywa"/>
        </w:rPr>
        <w:t>bardzo</w:t>
      </w:r>
      <w:r>
        <w:t xml:space="preserve"> w częstym wykrzykniku: </w:t>
      </w:r>
      <w:r>
        <w:rPr>
          <w:rStyle w:val="Teksttreci210ptKursywa"/>
        </w:rPr>
        <w:t>bardzo mróz!</w:t>
      </w:r>
      <w:r>
        <w:t xml:space="preserve"> W tym związku wracam do artykułów mojego w 2-im i </w:t>
      </w:r>
      <w:r w:rsidRPr="00730EA2">
        <w:rPr>
          <w:lang w:eastAsia="en-US" w:bidi="en-US"/>
        </w:rPr>
        <w:t xml:space="preserve">prof. </w:t>
      </w:r>
      <w:r>
        <w:t xml:space="preserve">Szobera w 4-ym tegorocznym numerze </w:t>
      </w:r>
      <w:r>
        <w:rPr>
          <w:rStyle w:val="Teksttreci210ptKursywa"/>
        </w:rPr>
        <w:t>Poradnika.</w:t>
      </w:r>
    </w:p>
    <w:p w:rsidR="00CD77BF" w:rsidRDefault="00F56629">
      <w:pPr>
        <w:pStyle w:val="Teksttreci20"/>
        <w:framePr w:w="6701" w:h="10756" w:hRule="exact" w:wrap="none" w:vAnchor="page" w:hAnchor="page" w:x="938" w:y="735"/>
        <w:shd w:val="clear" w:color="auto" w:fill="auto"/>
        <w:spacing w:before="0" w:after="0" w:line="250" w:lineRule="exact"/>
        <w:ind w:firstLine="360"/>
        <w:jc w:val="both"/>
      </w:pPr>
      <w:r>
        <w:t xml:space="preserve">W wymienionych zdaniach wyrazy </w:t>
      </w:r>
      <w:r>
        <w:rPr>
          <w:rStyle w:val="Teksttreci210ptKursywa"/>
        </w:rPr>
        <w:t>złość, mróz, chlapanina</w:t>
      </w:r>
      <w:r>
        <w:t xml:space="preserve"> są podmiotami, nie zaś orzecznikami, a przysłówek </w:t>
      </w:r>
      <w:r>
        <w:rPr>
          <w:rStyle w:val="Teksttreci210ptKursywa"/>
        </w:rPr>
        <w:t>bardzo,</w:t>
      </w:r>
      <w:r>
        <w:t xml:space="preserve"> jak mogłam wywnioskować z jego miejsca w zdaniu oraz z intonacji całych wypowiedzi, odnosi się do rzeczownika. Przyczynę powstania wykrzyknika </w:t>
      </w:r>
      <w:r>
        <w:rPr>
          <w:rStyle w:val="Teksttreci210ptKursywa"/>
        </w:rPr>
        <w:t>bardzo mróz</w:t>
      </w:r>
      <w:r>
        <w:t xml:space="preserve"> można oczywiście widzieć w jego pochodzeniu z bez- podmiotowego zdania </w:t>
      </w:r>
      <w:r>
        <w:rPr>
          <w:rStyle w:val="Teksttreci210ptKursywa"/>
        </w:rPr>
        <w:t>bardzo mróz jest</w:t>
      </w:r>
      <w:r>
        <w:t xml:space="preserve"> z orzecznikiem </w:t>
      </w:r>
      <w:r>
        <w:rPr>
          <w:rStyle w:val="Teksttreci210ptKursywa"/>
        </w:rPr>
        <w:t>mróz,</w:t>
      </w:r>
      <w:r>
        <w:t xml:space="preserve"> ale łatwiej chyba wyjaśnić całą sprawę bez przenoszenia jej na teren składni zdania. Tak jak mówimy </w:t>
      </w:r>
      <w:r>
        <w:rPr>
          <w:rStyle w:val="Teksttreci210ptKursywa"/>
        </w:rPr>
        <w:t xml:space="preserve">bardzo </w:t>
      </w:r>
      <w:proofErr w:type="spellStart"/>
      <w:r>
        <w:rPr>
          <w:rStyle w:val="Teksttreci210ptKursywa"/>
        </w:rPr>
        <w:t>mroźno</w:t>
      </w:r>
      <w:proofErr w:type="spellEnd"/>
      <w:r>
        <w:rPr>
          <w:rStyle w:val="Teksttreci210ptKursywa"/>
        </w:rPr>
        <w:t>, bardzo zimno, bardzo gorąco,</w:t>
      </w:r>
      <w:r>
        <w:t xml:space="preserve"> tak samo lud nasz mówi </w:t>
      </w:r>
      <w:r>
        <w:rPr>
          <w:rStyle w:val="Teksttreci210ptKursywa"/>
        </w:rPr>
        <w:t>bardzo mróz,</w:t>
      </w:r>
      <w:r>
        <w:t xml:space="preserve"> gdyż znaczeniowo wyrazy </w:t>
      </w:r>
      <w:r>
        <w:rPr>
          <w:rStyle w:val="Teksttreci210ptKursywa"/>
        </w:rPr>
        <w:t>mróz</w:t>
      </w:r>
      <w:r>
        <w:t xml:space="preserve"> i </w:t>
      </w:r>
      <w:proofErr w:type="spellStart"/>
      <w:r>
        <w:rPr>
          <w:rStyle w:val="Teksttreci210ptKursywa"/>
        </w:rPr>
        <w:t>mroźno</w:t>
      </w:r>
      <w:proofErr w:type="spellEnd"/>
      <w:r>
        <w:rPr>
          <w:rStyle w:val="Teksttreci210ptKursywa"/>
        </w:rPr>
        <w:t>, zimno</w:t>
      </w:r>
      <w:r>
        <w:t xml:space="preserve"> są sobie ogromnie bliskie a różnią się głównie formą.</w:t>
      </w:r>
    </w:p>
    <w:p w:rsidR="00CD77BF" w:rsidRDefault="00F56629">
      <w:pPr>
        <w:pStyle w:val="Teksttreci20"/>
        <w:framePr w:w="6701" w:h="10756" w:hRule="exact" w:wrap="none" w:vAnchor="page" w:hAnchor="page" w:x="938" w:y="735"/>
        <w:shd w:val="clear" w:color="auto" w:fill="auto"/>
        <w:spacing w:before="0" w:after="0" w:line="250" w:lineRule="exact"/>
        <w:ind w:firstLine="360"/>
        <w:jc w:val="both"/>
      </w:pPr>
      <w:r>
        <w:rPr>
          <w:rStyle w:val="Teksttreci210ptKursywa"/>
        </w:rPr>
        <w:t>W</w:t>
      </w:r>
      <w:r>
        <w:t xml:space="preserve"> języku naszym istnieje niewątpliwa dążność do rozszerzania zakresu wyrazów mogących się nadawać do określania innych i dzięki tej dążności w funkcji przydawek ukazują się niekiedy wykrzykniki i przysłówki. Podobna tendencja panuje w zakresie określeń okolicznikowych, wyrażanych dość często przez przymiotniki właściwe i zaimki przymiotne.</w:t>
      </w:r>
    </w:p>
    <w:p w:rsidR="00CD77BF" w:rsidRDefault="00CD77BF">
      <w:pPr>
        <w:rPr>
          <w:sz w:val="2"/>
          <w:szCs w:val="2"/>
        </w:rPr>
        <w:sectPr w:rsidR="00CD77BF">
          <w:pgSz w:w="8400" w:h="11900"/>
          <w:pgMar w:top="360" w:right="360" w:bottom="360" w:left="360" w:header="0" w:footer="3" w:gutter="0"/>
          <w:cols w:space="720"/>
          <w:noEndnote/>
          <w:docGrid w:linePitch="360"/>
        </w:sectPr>
      </w:pPr>
    </w:p>
    <w:p w:rsidR="00CD77BF" w:rsidRDefault="00CD77BF">
      <w:pPr>
        <w:rPr>
          <w:sz w:val="2"/>
          <w:szCs w:val="2"/>
        </w:rPr>
      </w:pPr>
    </w:p>
    <w:p w:rsidR="00CD77BF" w:rsidRDefault="00F56629">
      <w:pPr>
        <w:pStyle w:val="Nagweklubstopka0"/>
        <w:framePr w:wrap="none" w:vAnchor="page" w:hAnchor="page" w:x="941" w:y="302"/>
        <w:shd w:val="clear" w:color="auto" w:fill="auto"/>
        <w:spacing w:line="180" w:lineRule="exact"/>
      </w:pPr>
      <w:r>
        <w:t>90</w:t>
      </w:r>
    </w:p>
    <w:p w:rsidR="00CD77BF" w:rsidRDefault="00F56629">
      <w:pPr>
        <w:pStyle w:val="Nagweklubstopka0"/>
        <w:framePr w:wrap="none" w:vAnchor="page" w:hAnchor="page" w:x="3240" w:y="311"/>
        <w:shd w:val="clear" w:color="auto" w:fill="auto"/>
        <w:spacing w:line="180" w:lineRule="exact"/>
      </w:pPr>
      <w:r>
        <w:t>PORADNIK JĘZYKOWY</w:t>
      </w:r>
    </w:p>
    <w:p w:rsidR="00CD77BF" w:rsidRDefault="00F56629">
      <w:pPr>
        <w:pStyle w:val="Nagweklubstopka0"/>
        <w:framePr w:wrap="none" w:vAnchor="page" w:hAnchor="page" w:x="6701" w:y="317"/>
        <w:shd w:val="clear" w:color="auto" w:fill="auto"/>
        <w:spacing w:line="180" w:lineRule="exact"/>
      </w:pPr>
      <w:r>
        <w:t xml:space="preserve">1933, z. </w:t>
      </w:r>
      <w:r w:rsidRPr="00730EA2">
        <w:rPr>
          <w:lang w:eastAsia="ru-RU" w:bidi="ru-RU"/>
        </w:rPr>
        <w:t>5/6</w:t>
      </w:r>
    </w:p>
    <w:p w:rsidR="00CD77BF" w:rsidRDefault="00F56629">
      <w:pPr>
        <w:pStyle w:val="Teksttreci20"/>
        <w:framePr w:w="6739" w:h="9993" w:hRule="exact" w:wrap="none" w:vAnchor="page" w:hAnchor="page" w:x="932" w:y="800"/>
        <w:shd w:val="clear" w:color="auto" w:fill="auto"/>
        <w:spacing w:before="0" w:after="0" w:line="254" w:lineRule="exact"/>
        <w:ind w:firstLine="360"/>
        <w:jc w:val="both"/>
      </w:pPr>
      <w:r>
        <w:t xml:space="preserve">W dialekcie łowickim do codziennych zwrotów należą: </w:t>
      </w:r>
      <w:r>
        <w:rPr>
          <w:rStyle w:val="Teksttreci210ptKursywa"/>
        </w:rPr>
        <w:t>silna ładna dziewucha</w:t>
      </w:r>
      <w:r>
        <w:t xml:space="preserve"> (= bardzo ładna dziewczyna), </w:t>
      </w:r>
      <w:r>
        <w:rPr>
          <w:rStyle w:val="Teksttreci210ptKursywa"/>
        </w:rPr>
        <w:t>gorszy chory</w:t>
      </w:r>
      <w:r>
        <w:t xml:space="preserve"> (= bardziej </w:t>
      </w:r>
      <w:r>
        <w:rPr>
          <w:rStyle w:val="Teksttreci210ptKursywa"/>
        </w:rPr>
        <w:t>chory), gorsza brudząca farba</w:t>
      </w:r>
      <w:r>
        <w:t xml:space="preserve"> (= szybciej „brudzący się“ kolor), </w:t>
      </w:r>
      <w:proofErr w:type="spellStart"/>
      <w:r>
        <w:rPr>
          <w:rStyle w:val="Teksttreci210ptKursywa"/>
        </w:rPr>
        <w:t>galanty</w:t>
      </w:r>
      <w:proofErr w:type="spellEnd"/>
      <w:r>
        <w:rPr>
          <w:rStyle w:val="Teksttreci210ptKursywa"/>
        </w:rPr>
        <w:t xml:space="preserve"> ostry nóż</w:t>
      </w:r>
      <w:r>
        <w:t xml:space="preserve"> (= dostatecznie ostry nóż) i t. d.</w:t>
      </w:r>
    </w:p>
    <w:p w:rsidR="00CD77BF" w:rsidRDefault="00F56629">
      <w:pPr>
        <w:pStyle w:val="Teksttreci20"/>
        <w:framePr w:w="6739" w:h="9993" w:hRule="exact" w:wrap="none" w:vAnchor="page" w:hAnchor="page" w:x="932" w:y="800"/>
        <w:shd w:val="clear" w:color="auto" w:fill="auto"/>
        <w:spacing w:before="0" w:after="0" w:line="254" w:lineRule="exact"/>
        <w:ind w:firstLine="360"/>
        <w:jc w:val="both"/>
      </w:pPr>
      <w:r>
        <w:t>Połączenie dwu przymiotników, z których jeden jest określeniem drugiego, można tłumaczyć:</w:t>
      </w:r>
    </w:p>
    <w:p w:rsidR="00CD77BF" w:rsidRDefault="00F56629">
      <w:pPr>
        <w:pStyle w:val="Teksttreci20"/>
        <w:framePr w:w="6739" w:h="9993" w:hRule="exact" w:wrap="none" w:vAnchor="page" w:hAnchor="page" w:x="932" w:y="800"/>
        <w:numPr>
          <w:ilvl w:val="0"/>
          <w:numId w:val="3"/>
        </w:numPr>
        <w:shd w:val="clear" w:color="auto" w:fill="auto"/>
        <w:tabs>
          <w:tab w:val="left" w:pos="634"/>
        </w:tabs>
        <w:spacing w:before="0" w:after="0" w:line="254" w:lineRule="exact"/>
        <w:ind w:firstLine="360"/>
        <w:jc w:val="both"/>
      </w:pPr>
      <w:r>
        <w:t xml:space="preserve">dążnością do nadania wyrażeniu konkretnego, plastycznego charakteru; cecha wyrażana zwykle przez przysłówek zostaje wyodrębniona, przekształca się w przymiotnik. W ten sposób zamiast grupy </w:t>
      </w:r>
      <w:r>
        <w:rPr>
          <w:rStyle w:val="Teksttreci210ptKursywa"/>
        </w:rPr>
        <w:t>przysłówek</w:t>
      </w:r>
      <w:r>
        <w:t xml:space="preserve"> + </w:t>
      </w:r>
      <w:r>
        <w:rPr>
          <w:rStyle w:val="Teksttreci210ptKursywa"/>
        </w:rPr>
        <w:t>przymiotnik</w:t>
      </w:r>
      <w:r>
        <w:t xml:space="preserve"> (+ </w:t>
      </w:r>
      <w:r>
        <w:rPr>
          <w:rStyle w:val="Teksttreci210ptKursywa"/>
        </w:rPr>
        <w:t>rzeczownik)</w:t>
      </w:r>
      <w:r>
        <w:t xml:space="preserve"> otrzymujemy połączenie </w:t>
      </w:r>
      <w:r>
        <w:rPr>
          <w:rStyle w:val="Teksttreci210ptKursywa"/>
        </w:rPr>
        <w:t>przymiotnik</w:t>
      </w:r>
      <w:r>
        <w:t xml:space="preserve"> + </w:t>
      </w:r>
      <w:r>
        <w:rPr>
          <w:rStyle w:val="Teksttreci210ptKursywa"/>
        </w:rPr>
        <w:t>przymiotnik.</w:t>
      </w:r>
      <w:r>
        <w:t xml:space="preserve"> (+ </w:t>
      </w:r>
      <w:r>
        <w:rPr>
          <w:rStyle w:val="Teksttreci210ptKursywa"/>
        </w:rPr>
        <w:t>rzeczownik</w:t>
      </w:r>
      <w:r>
        <w:t>)</w:t>
      </w:r>
      <w:r>
        <w:rPr>
          <w:vertAlign w:val="superscript"/>
        </w:rPr>
        <w:t>1</w:t>
      </w:r>
      <w:r>
        <w:t>) ;</w:t>
      </w:r>
    </w:p>
    <w:p w:rsidR="00CD77BF" w:rsidRDefault="00F56629">
      <w:pPr>
        <w:pStyle w:val="Teksttreci20"/>
        <w:framePr w:w="6739" w:h="9993" w:hRule="exact" w:wrap="none" w:vAnchor="page" w:hAnchor="page" w:x="932" w:y="800"/>
        <w:numPr>
          <w:ilvl w:val="0"/>
          <w:numId w:val="3"/>
        </w:numPr>
        <w:shd w:val="clear" w:color="auto" w:fill="auto"/>
        <w:tabs>
          <w:tab w:val="left" w:pos="627"/>
        </w:tabs>
        <w:spacing w:before="0" w:after="0" w:line="254" w:lineRule="exact"/>
        <w:ind w:firstLine="360"/>
        <w:jc w:val="both"/>
      </w:pPr>
      <w:r>
        <w:t>lub też przystosowaniem się formy przysłówka do nadrzędnego w stosunku do niego przymiotnika.</w:t>
      </w:r>
    </w:p>
    <w:p w:rsidR="00CD77BF" w:rsidRDefault="00F56629">
      <w:pPr>
        <w:pStyle w:val="Teksttreci20"/>
        <w:framePr w:w="6739" w:h="9993" w:hRule="exact" w:wrap="none" w:vAnchor="page" w:hAnchor="page" w:x="932" w:y="800"/>
        <w:shd w:val="clear" w:color="auto" w:fill="auto"/>
        <w:spacing w:before="0" w:after="0" w:line="254" w:lineRule="exact"/>
        <w:ind w:firstLine="360"/>
        <w:jc w:val="both"/>
      </w:pPr>
      <w:r>
        <w:t xml:space="preserve">Charakterystyczną cechą wszystkich tych przysłówkowych przydawek i przymiotnikowych okoliczników jest to, że określają one zawsze pewien stopień (natężenie) i miarę cech czy przedmiotów, do których się odnoszą. Wyrażenia </w:t>
      </w:r>
      <w:r>
        <w:rPr>
          <w:rStyle w:val="Teksttreci210ptKursywa"/>
        </w:rPr>
        <w:t>bardzo złość, bardzo mróz</w:t>
      </w:r>
      <w:r>
        <w:t xml:space="preserve"> wskazują na wyższy stopień </w:t>
      </w:r>
      <w:r>
        <w:rPr>
          <w:rStyle w:val="Teksttreci210ptKursywa"/>
        </w:rPr>
        <w:t>złości, zimna;</w:t>
      </w:r>
      <w:r>
        <w:t xml:space="preserve"> jest to pewnego rodzaju stopniowanie tych rzeczowników, które występują tu w swoistej formie stopnia najwyższego. Tak samo znów wyrazy </w:t>
      </w:r>
      <w:r>
        <w:rPr>
          <w:rStyle w:val="Teksttreci210ptKursywa"/>
        </w:rPr>
        <w:t>prawie, niby, jakby</w:t>
      </w:r>
      <w:r>
        <w:t xml:space="preserve"> w połączeniach </w:t>
      </w:r>
      <w:r>
        <w:rPr>
          <w:rStyle w:val="Teksttreci210ptKursywa"/>
        </w:rPr>
        <w:t>prawie dziecko, niby złość, jakby płacz...</w:t>
      </w:r>
      <w:r>
        <w:t xml:space="preserve"> mówią nam, że mamy do czynienia z osobą, która wszystkich cech dziecka nie posiada, o stanie psychicznym, który zbliża się do złości i o zachowaniu się </w:t>
      </w:r>
      <w:proofErr w:type="spellStart"/>
      <w:r>
        <w:t>takiem</w:t>
      </w:r>
      <w:proofErr w:type="spellEnd"/>
      <w:r>
        <w:t xml:space="preserve">, które podobne jest tylko do płaczu. Są to więc przedmioty, stany, łub też czynności, wskazujące na niższy stopień cech, charakteryzujących </w:t>
      </w:r>
      <w:r>
        <w:rPr>
          <w:rStyle w:val="Teksttreci210ptKursywa"/>
        </w:rPr>
        <w:t>dziecko, złość, płacz...</w:t>
      </w:r>
    </w:p>
    <w:p w:rsidR="00CD77BF" w:rsidRDefault="00F56629">
      <w:pPr>
        <w:pStyle w:val="Teksttreci20"/>
        <w:framePr w:w="6739" w:h="9993" w:hRule="exact" w:wrap="none" w:vAnchor="page" w:hAnchor="page" w:x="932" w:y="800"/>
        <w:shd w:val="clear" w:color="auto" w:fill="auto"/>
        <w:spacing w:before="0" w:after="0" w:line="254" w:lineRule="exact"/>
        <w:ind w:firstLine="360"/>
        <w:jc w:val="both"/>
      </w:pPr>
      <w:r>
        <w:t xml:space="preserve">Również i w zwrotach </w:t>
      </w:r>
      <w:r>
        <w:rPr>
          <w:rStyle w:val="Teksttreci210ptKursywa"/>
        </w:rPr>
        <w:t xml:space="preserve">gorszy chory, </w:t>
      </w:r>
      <w:proofErr w:type="spellStart"/>
      <w:r>
        <w:rPr>
          <w:rStyle w:val="Teksttreci210ptKursywa"/>
        </w:rPr>
        <w:t>galanty</w:t>
      </w:r>
      <w:proofErr w:type="spellEnd"/>
      <w:r>
        <w:rPr>
          <w:rStyle w:val="Teksttreci210ptKursywa"/>
        </w:rPr>
        <w:t xml:space="preserve"> ostry...</w:t>
      </w:r>
      <w:r>
        <w:t xml:space="preserve"> wyrazy </w:t>
      </w:r>
      <w:r>
        <w:rPr>
          <w:rStyle w:val="Teksttreci210ptKursywa"/>
        </w:rPr>
        <w:t xml:space="preserve">gorszy, </w:t>
      </w:r>
      <w:proofErr w:type="spellStart"/>
      <w:r>
        <w:rPr>
          <w:rStyle w:val="Teksttreci210ptKursywa"/>
        </w:rPr>
        <w:t>galanty</w:t>
      </w:r>
      <w:proofErr w:type="spellEnd"/>
      <w:r>
        <w:rPr>
          <w:rStyle w:val="Teksttreci210ptKursywa"/>
        </w:rPr>
        <w:t>,</w:t>
      </w:r>
      <w:r>
        <w:t xml:space="preserve"> wskazują na wzmożenie choroby, dostateczny stopień ostrości (noża).</w:t>
      </w:r>
    </w:p>
    <w:p w:rsidR="00CD77BF" w:rsidRDefault="00F56629">
      <w:pPr>
        <w:pStyle w:val="Teksttreci20"/>
        <w:framePr w:w="6739" w:h="9993" w:hRule="exact" w:wrap="none" w:vAnchor="page" w:hAnchor="page" w:x="932" w:y="800"/>
        <w:shd w:val="clear" w:color="auto" w:fill="auto"/>
        <w:spacing w:before="0" w:after="0" w:line="254" w:lineRule="exact"/>
        <w:ind w:firstLine="360"/>
        <w:jc w:val="both"/>
      </w:pPr>
      <w:r>
        <w:t xml:space="preserve">Przy rozpatrywaniu tych dziwnych pod </w:t>
      </w:r>
      <w:proofErr w:type="spellStart"/>
      <w:r>
        <w:t>wzlędem</w:t>
      </w:r>
      <w:proofErr w:type="spellEnd"/>
      <w:r>
        <w:t xml:space="preserve"> składniowym zwrotów trzeba więc brać pod uwagę </w:t>
      </w:r>
      <w:proofErr w:type="spellStart"/>
      <w:r>
        <w:t>nietylko</w:t>
      </w:r>
      <w:proofErr w:type="spellEnd"/>
      <w:r>
        <w:t xml:space="preserve"> znaczenie wyrazów, do których przydawki przysłówkowe i okoliczniki przymiotnikowe się odnoszą, ale również i wartości znaczeniowe, jakie mają te właśnie przysłówki i przymiotniki w roli przydawek i okoliczników. Zagadnienie samo jest bardzo ciekawe, wymagałoby też szerszego zbadania w gwarach naszych i w innych językach, zwłaszcza słowiańskich. Mamy tu do czynienia z mieszaniem się form językowych, zjawiskiem </w:t>
      </w:r>
      <w:proofErr w:type="spellStart"/>
      <w:r>
        <w:t>żywem</w:t>
      </w:r>
      <w:proofErr w:type="spellEnd"/>
      <w:r>
        <w:t xml:space="preserve">, </w:t>
      </w:r>
      <w:proofErr w:type="spellStart"/>
      <w:r>
        <w:t>znamiennem</w:t>
      </w:r>
      <w:proofErr w:type="spellEnd"/>
      <w:r>
        <w:t xml:space="preserve"> i stylistycznie </w:t>
      </w:r>
      <w:proofErr w:type="spellStart"/>
      <w:r w:rsidRPr="00730EA2">
        <w:rPr>
          <w:lang w:eastAsia="en-US" w:bidi="en-US"/>
        </w:rPr>
        <w:t>inter</w:t>
      </w:r>
      <w:r>
        <w:t>esującem</w:t>
      </w:r>
      <w:proofErr w:type="spellEnd"/>
      <w:r>
        <w:t>.</w:t>
      </w:r>
    </w:p>
    <w:p w:rsidR="00CD77BF" w:rsidRDefault="00F56629">
      <w:pPr>
        <w:pStyle w:val="Teksttreci60"/>
        <w:framePr w:w="6739" w:h="9993" w:hRule="exact" w:wrap="none" w:vAnchor="page" w:hAnchor="page" w:x="932" w:y="800"/>
        <w:shd w:val="clear" w:color="auto" w:fill="auto"/>
        <w:spacing w:before="0" w:after="0" w:line="254" w:lineRule="exact"/>
        <w:ind w:left="4760"/>
        <w:jc w:val="left"/>
      </w:pPr>
      <w:r>
        <w:t xml:space="preserve">Halina </w:t>
      </w:r>
      <w:proofErr w:type="spellStart"/>
      <w:r>
        <w:t>Koneczna</w:t>
      </w:r>
      <w:proofErr w:type="spellEnd"/>
      <w:r>
        <w:t>.</w:t>
      </w:r>
    </w:p>
    <w:p w:rsidR="00CD77BF" w:rsidRDefault="00F56629">
      <w:pPr>
        <w:pStyle w:val="Teksttreci50"/>
        <w:framePr w:w="6739" w:h="576" w:hRule="exact" w:wrap="none" w:vAnchor="page" w:hAnchor="page" w:x="932" w:y="11040"/>
        <w:shd w:val="clear" w:color="auto" w:fill="auto"/>
        <w:spacing w:before="0" w:after="0" w:line="221" w:lineRule="exact"/>
        <w:ind w:firstLine="360"/>
        <w:jc w:val="both"/>
      </w:pPr>
      <w:r>
        <w:t xml:space="preserve">*) Takie objaśnienie podaję w cytowanej pracy o dialekcie łowickim (str. </w:t>
      </w:r>
      <w:r>
        <w:rPr>
          <w:rStyle w:val="Teksttreci5Sylfaen"/>
        </w:rPr>
        <w:t>342</w:t>
      </w:r>
      <w:r>
        <w:t>).</w:t>
      </w:r>
    </w:p>
    <w:p w:rsidR="00CD77BF" w:rsidRDefault="00CD77BF">
      <w:pPr>
        <w:rPr>
          <w:sz w:val="2"/>
          <w:szCs w:val="2"/>
        </w:rPr>
        <w:sectPr w:rsidR="00CD77BF">
          <w:pgSz w:w="8400" w:h="11900"/>
          <w:pgMar w:top="360" w:right="360" w:bottom="360" w:left="360" w:header="0" w:footer="3" w:gutter="0"/>
          <w:cols w:space="720"/>
          <w:noEndnote/>
          <w:docGrid w:linePitch="360"/>
        </w:sectPr>
      </w:pPr>
    </w:p>
    <w:p w:rsidR="00CD77BF" w:rsidRDefault="00F56629">
      <w:pPr>
        <w:pStyle w:val="Nagweklubstopka0"/>
        <w:framePr w:wrap="none" w:vAnchor="page" w:hAnchor="page" w:x="957" w:y="252"/>
        <w:shd w:val="clear" w:color="auto" w:fill="auto"/>
        <w:spacing w:line="180" w:lineRule="exact"/>
      </w:pPr>
      <w:r>
        <w:lastRenderedPageBreak/>
        <w:t xml:space="preserve">1933, z. </w:t>
      </w:r>
      <w:r>
        <w:rPr>
          <w:lang w:val="ru-RU" w:eastAsia="ru-RU" w:bidi="ru-RU"/>
        </w:rPr>
        <w:t>5/6</w:t>
      </w:r>
    </w:p>
    <w:p w:rsidR="00CD77BF" w:rsidRDefault="00F56629">
      <w:pPr>
        <w:pStyle w:val="Nagweklubstopka0"/>
        <w:framePr w:wrap="none" w:vAnchor="page" w:hAnchor="page" w:x="3237" w:y="261"/>
        <w:shd w:val="clear" w:color="auto" w:fill="auto"/>
        <w:spacing w:line="180" w:lineRule="exact"/>
      </w:pPr>
      <w:r>
        <w:t>PORADNIK JĘZYKOWY</w:t>
      </w:r>
    </w:p>
    <w:p w:rsidR="00CD77BF" w:rsidRDefault="00F56629">
      <w:pPr>
        <w:pStyle w:val="Nagweklubstopka0"/>
        <w:framePr w:wrap="none" w:vAnchor="page" w:hAnchor="page" w:x="7413" w:y="276"/>
        <w:shd w:val="clear" w:color="auto" w:fill="auto"/>
        <w:spacing w:line="180" w:lineRule="exact"/>
      </w:pPr>
      <w:r>
        <w:t>91</w:t>
      </w:r>
    </w:p>
    <w:p w:rsidR="00CD77BF" w:rsidRDefault="00F56629">
      <w:pPr>
        <w:pStyle w:val="Nagwek60"/>
        <w:framePr w:w="6758" w:h="10910" w:hRule="exact" w:wrap="none" w:vAnchor="page" w:hAnchor="page" w:x="909" w:y="745"/>
        <w:numPr>
          <w:ilvl w:val="0"/>
          <w:numId w:val="2"/>
        </w:numPr>
        <w:shd w:val="clear" w:color="auto" w:fill="auto"/>
        <w:tabs>
          <w:tab w:val="left" w:pos="644"/>
        </w:tabs>
        <w:spacing w:line="254" w:lineRule="exact"/>
        <w:ind w:firstLine="360"/>
      </w:pPr>
      <w:bookmarkStart w:id="4" w:name="bookmark4"/>
      <w:r>
        <w:t>Notatka o szarudze (</w:t>
      </w:r>
      <w:proofErr w:type="spellStart"/>
      <w:r>
        <w:t>szardze</w:t>
      </w:r>
      <w:proofErr w:type="spellEnd"/>
      <w:r>
        <w:t>).</w:t>
      </w:r>
      <w:bookmarkEnd w:id="4"/>
    </w:p>
    <w:p w:rsidR="00CD77BF" w:rsidRDefault="00F56629">
      <w:pPr>
        <w:pStyle w:val="Teksttreci20"/>
        <w:framePr w:w="6758" w:h="10910" w:hRule="exact" w:wrap="none" w:vAnchor="page" w:hAnchor="page" w:x="909" w:y="745"/>
        <w:shd w:val="clear" w:color="auto" w:fill="auto"/>
        <w:spacing w:before="0" w:after="0" w:line="254" w:lineRule="exact"/>
        <w:ind w:firstLine="360"/>
        <w:jc w:val="both"/>
      </w:pPr>
      <w:r>
        <w:t xml:space="preserve">W wyrazie tym, użytym bądź w znaczeniu </w:t>
      </w:r>
      <w:proofErr w:type="spellStart"/>
      <w:r>
        <w:t>potocznem</w:t>
      </w:r>
      <w:proofErr w:type="spellEnd"/>
      <w:r>
        <w:t xml:space="preserve"> (</w:t>
      </w:r>
      <w:proofErr w:type="spellStart"/>
      <w:r>
        <w:t>literackiem</w:t>
      </w:r>
      <w:proofErr w:type="spellEnd"/>
      <w:r>
        <w:t xml:space="preserve">), bądź w </w:t>
      </w:r>
      <w:proofErr w:type="spellStart"/>
      <w:r>
        <w:t>żnaczeniu</w:t>
      </w:r>
      <w:proofErr w:type="spellEnd"/>
      <w:r>
        <w:t xml:space="preserve"> </w:t>
      </w:r>
      <w:proofErr w:type="spellStart"/>
      <w:r>
        <w:t>technicznem</w:t>
      </w:r>
      <w:proofErr w:type="spellEnd"/>
      <w:r>
        <w:t xml:space="preserve"> (</w:t>
      </w:r>
      <w:proofErr w:type="spellStart"/>
      <w:r>
        <w:t>żeglarskiem</w:t>
      </w:r>
      <w:proofErr w:type="spellEnd"/>
      <w:r>
        <w:t xml:space="preserve">), tkwi pojęcie zrywającego się lub kołującego silnego </w:t>
      </w:r>
      <w:r>
        <w:rPr>
          <w:rStyle w:val="Teksttreci210ptKursywa"/>
        </w:rPr>
        <w:t>wichru.</w:t>
      </w:r>
      <w:r>
        <w:t xml:space="preserve"> Jest to również wicher połączony z deszczem (niknącym śniegiem) albo siekącym, zacinającym wskutek wichury deszczem („</w:t>
      </w:r>
      <w:proofErr w:type="spellStart"/>
      <w:r>
        <w:t>imber</w:t>
      </w:r>
      <w:proofErr w:type="spellEnd"/>
      <w:r>
        <w:t xml:space="preserve"> </w:t>
      </w:r>
      <w:proofErr w:type="spellStart"/>
      <w:r>
        <w:t>edax</w:t>
      </w:r>
      <w:proofErr w:type="spellEnd"/>
      <w:r>
        <w:t xml:space="preserve">“ Horacego), jakie bywają na jesieni; wreszcie staje się </w:t>
      </w:r>
      <w:r>
        <w:rPr>
          <w:rStyle w:val="Teksttreci210ptKursywa"/>
        </w:rPr>
        <w:t>niemal równoznaczny</w:t>
      </w:r>
      <w:r>
        <w:t xml:space="preserve"> z niepogodą (pluchą, słotą, chlapaniną). Pozostaje z nim w związku czasownik „szargać" = chlastać, chlapać błotem, brukać, kalać, zanieczyszczać (i w przenośni). Linde rozróżnia tu dwa znaczenia (1. deszcz z wiatrem, 2</w:t>
      </w:r>
      <w:r>
        <w:rPr>
          <w:rStyle w:val="Teksttreci210ptKursywa"/>
        </w:rPr>
        <w:t>.</w:t>
      </w:r>
      <w:r>
        <w:t xml:space="preserve"> burza, nawał); i my winniśmy zachować tę różnicę.</w:t>
      </w:r>
    </w:p>
    <w:p w:rsidR="00CD77BF" w:rsidRDefault="00F56629">
      <w:pPr>
        <w:pStyle w:val="Teksttreci20"/>
        <w:framePr w:w="6758" w:h="10910" w:hRule="exact" w:wrap="none" w:vAnchor="page" w:hAnchor="page" w:x="909" w:y="745"/>
        <w:shd w:val="clear" w:color="auto" w:fill="auto"/>
        <w:spacing w:before="0" w:after="0" w:line="254" w:lineRule="exact"/>
        <w:ind w:firstLine="360"/>
        <w:jc w:val="both"/>
      </w:pPr>
      <w:r>
        <w:t xml:space="preserve">Z ust wodniaków, zamieszkałych na Solcu, zapisałem przed </w:t>
      </w:r>
      <w:r>
        <w:rPr>
          <w:lang w:val="fr-FR" w:eastAsia="fr-FR" w:bidi="fr-FR"/>
        </w:rPr>
        <w:t xml:space="preserve">20-tu </w:t>
      </w:r>
      <w:r>
        <w:t xml:space="preserve">laty: </w:t>
      </w:r>
      <w:r>
        <w:rPr>
          <w:rStyle w:val="Teksttreci210ptKursywa"/>
        </w:rPr>
        <w:t>szaruga</w:t>
      </w:r>
      <w:r>
        <w:t xml:space="preserve"> i </w:t>
      </w:r>
      <w:r>
        <w:rPr>
          <w:rStyle w:val="Teksttreci210ptKursywa"/>
        </w:rPr>
        <w:t>wiatr szarugowy</w:t>
      </w:r>
      <w:r>
        <w:t xml:space="preserve"> w przeciwieństwie do </w:t>
      </w:r>
      <w:r>
        <w:rPr>
          <w:rStyle w:val="Teksttreci210ptKursywa"/>
        </w:rPr>
        <w:t xml:space="preserve">wiatru ciągowego, </w:t>
      </w:r>
      <w:r>
        <w:t xml:space="preserve">zazwyczaj pomyślnego dla </w:t>
      </w:r>
      <w:proofErr w:type="spellStart"/>
      <w:r>
        <w:t>pławby</w:t>
      </w:r>
      <w:proofErr w:type="spellEnd"/>
      <w:r>
        <w:t xml:space="preserve"> („morka", „</w:t>
      </w:r>
      <w:proofErr w:type="spellStart"/>
      <w:r>
        <w:t>węgier</w:t>
      </w:r>
      <w:proofErr w:type="spellEnd"/>
      <w:r>
        <w:t xml:space="preserve">" i t. p.). </w:t>
      </w:r>
      <w:r>
        <w:rPr>
          <w:rStyle w:val="Teksttreci210ptKursywa"/>
        </w:rPr>
        <w:t>Według wszelkiego prawdopodobieństwa</w:t>
      </w:r>
      <w:r>
        <w:t xml:space="preserve"> w mowie innych wodniaków zachowuje się staropolska skrócona forma </w:t>
      </w:r>
      <w:r>
        <w:rPr>
          <w:rStyle w:val="Teksttreci210ptKursywa"/>
        </w:rPr>
        <w:t>szarga,</w:t>
      </w:r>
      <w:r>
        <w:t xml:space="preserve"> gdyż, jak świadczy SI. </w:t>
      </w:r>
      <w:proofErr w:type="spellStart"/>
      <w:r>
        <w:t>Gw</w:t>
      </w:r>
      <w:proofErr w:type="spellEnd"/>
      <w:r>
        <w:t xml:space="preserve">. Pol. Karłowicza, jest ona do dziś żywotna u ludu w znaczeniu „deszcz" a. „śnieżyca" (z mazurska </w:t>
      </w:r>
      <w:proofErr w:type="spellStart"/>
      <w:r>
        <w:rPr>
          <w:rStyle w:val="Teksttreci210ptKursywa"/>
        </w:rPr>
        <w:t>sarga</w:t>
      </w:r>
      <w:proofErr w:type="spellEnd"/>
      <w:r>
        <w:rPr>
          <w:rStyle w:val="Teksttreci210ptKursywa"/>
        </w:rPr>
        <w:t>).</w:t>
      </w:r>
      <w:r>
        <w:t xml:space="preserve"> Jest nawet przysłowie: „W dzień św. Medarda </w:t>
      </w:r>
      <w:r>
        <w:rPr>
          <w:rStyle w:val="Teksttreci210ptKursywa"/>
        </w:rPr>
        <w:t>szarga</w:t>
      </w:r>
      <w:r>
        <w:t xml:space="preserve"> na 40 dni pogodę potarga" (dzień ten przypada 8.VI).</w:t>
      </w:r>
    </w:p>
    <w:p w:rsidR="00CD77BF" w:rsidRDefault="00F56629">
      <w:pPr>
        <w:pStyle w:val="Teksttreci20"/>
        <w:framePr w:w="6758" w:h="10910" w:hRule="exact" w:wrap="none" w:vAnchor="page" w:hAnchor="page" w:x="909" w:y="745"/>
        <w:shd w:val="clear" w:color="auto" w:fill="auto"/>
        <w:spacing w:before="0" w:after="0" w:line="254" w:lineRule="exact"/>
        <w:ind w:firstLine="360"/>
        <w:jc w:val="both"/>
      </w:pPr>
      <w:r>
        <w:t xml:space="preserve">Przytaczam tu jeszcze dwa teksty z dawnej literatury na dowód, że </w:t>
      </w:r>
      <w:r>
        <w:rPr>
          <w:rStyle w:val="Teksttreci210ptKursywa"/>
        </w:rPr>
        <w:t>szarga</w:t>
      </w:r>
      <w:r>
        <w:t xml:space="preserve"> (szaruga) to nawalne uderzenie wiatru lub szereg takich uderzeń na wodzie, którym może nie towarzyszyć deszcz lub śnieg.</w:t>
      </w:r>
    </w:p>
    <w:p w:rsidR="00CD77BF" w:rsidRDefault="00F56629">
      <w:pPr>
        <w:pStyle w:val="Teksttreci20"/>
        <w:framePr w:w="6758" w:h="10910" w:hRule="exact" w:wrap="none" w:vAnchor="page" w:hAnchor="page" w:x="909" w:y="745"/>
        <w:numPr>
          <w:ilvl w:val="0"/>
          <w:numId w:val="4"/>
        </w:numPr>
        <w:shd w:val="clear" w:color="auto" w:fill="auto"/>
        <w:tabs>
          <w:tab w:val="left" w:pos="643"/>
        </w:tabs>
        <w:spacing w:before="0" w:after="0" w:line="254" w:lineRule="exact"/>
        <w:ind w:firstLine="360"/>
        <w:jc w:val="both"/>
      </w:pPr>
      <w:r>
        <w:t xml:space="preserve">Tekst Lindego, zaczerpnięty z przekładu </w:t>
      </w:r>
      <w:proofErr w:type="spellStart"/>
      <w:r>
        <w:t>Farsalji</w:t>
      </w:r>
      <w:proofErr w:type="spellEnd"/>
      <w:r>
        <w:t xml:space="preserve"> </w:t>
      </w:r>
      <w:proofErr w:type="spellStart"/>
      <w:r>
        <w:t>Lukana</w:t>
      </w:r>
      <w:proofErr w:type="spellEnd"/>
      <w:r>
        <w:t xml:space="preserve"> pióra Bardzińskiego (Oliwa, 1691 r.): „Czarna </w:t>
      </w:r>
      <w:r>
        <w:rPr>
          <w:rStyle w:val="Teksttreci210ptKursywa"/>
        </w:rPr>
        <w:t>szarga</w:t>
      </w:r>
      <w:r>
        <w:t xml:space="preserve"> morze z boku turbuje w długim przez tak wiele wałów skoku".</w:t>
      </w:r>
    </w:p>
    <w:p w:rsidR="00CD77BF" w:rsidRDefault="00F56629">
      <w:pPr>
        <w:pStyle w:val="Teksttreci20"/>
        <w:framePr w:w="6758" w:h="10910" w:hRule="exact" w:wrap="none" w:vAnchor="page" w:hAnchor="page" w:x="909" w:y="745"/>
        <w:numPr>
          <w:ilvl w:val="0"/>
          <w:numId w:val="4"/>
        </w:numPr>
        <w:shd w:val="clear" w:color="auto" w:fill="auto"/>
        <w:tabs>
          <w:tab w:val="left" w:pos="643"/>
        </w:tabs>
        <w:spacing w:before="0" w:after="0" w:line="254" w:lineRule="exact"/>
        <w:ind w:firstLine="360"/>
        <w:jc w:val="both"/>
      </w:pPr>
      <w:r>
        <w:t>„</w:t>
      </w:r>
      <w:proofErr w:type="spellStart"/>
      <w:r>
        <w:t>Djarjusz</w:t>
      </w:r>
      <w:proofErr w:type="spellEnd"/>
      <w:r>
        <w:t xml:space="preserve"> Peregrynacji Włoskiej, Hiszpańskiej, Portugalskiej" bezimiennego autora z 1595 roku, wyd. 7. Czubek (Kraków, 1925): „Była piękna noc, ale </w:t>
      </w:r>
      <w:r>
        <w:rPr>
          <w:rStyle w:val="Teksttreci210ptKursywa"/>
        </w:rPr>
        <w:t>szarga przypadła</w:t>
      </w:r>
      <w:r>
        <w:t xml:space="preserve"> tak prędko, że... byśmy byli szkody nie uszli".</w:t>
      </w:r>
    </w:p>
    <w:p w:rsidR="00CD77BF" w:rsidRDefault="00F56629">
      <w:pPr>
        <w:pStyle w:val="Teksttreci20"/>
        <w:framePr w:w="6758" w:h="10910" w:hRule="exact" w:wrap="none" w:vAnchor="page" w:hAnchor="page" w:x="909" w:y="745"/>
        <w:shd w:val="clear" w:color="auto" w:fill="auto"/>
        <w:tabs>
          <w:tab w:val="left" w:pos="5467"/>
        </w:tabs>
        <w:spacing w:before="0" w:after="60" w:line="254" w:lineRule="exact"/>
        <w:ind w:firstLine="360"/>
        <w:jc w:val="both"/>
      </w:pPr>
      <w:r>
        <w:t xml:space="preserve">W zakończeniu nadmieniam, iż pojęcia „nawalnego wiatru" obejmują również wyrazy, pospolite u ludu: </w:t>
      </w:r>
      <w:r>
        <w:rPr>
          <w:rStyle w:val="Teksttreci210ptKursywa"/>
        </w:rPr>
        <w:t>fala</w:t>
      </w:r>
      <w:r>
        <w:t xml:space="preserve"> („fala nadciąga") i </w:t>
      </w:r>
      <w:r>
        <w:rPr>
          <w:rStyle w:val="Teksttreci210ptKursywa"/>
        </w:rPr>
        <w:t xml:space="preserve">flaga </w:t>
      </w:r>
      <w:r>
        <w:t>(p. Pr. Fil. VI 30).</w:t>
      </w:r>
      <w:r>
        <w:tab/>
      </w:r>
      <w:r>
        <w:rPr>
          <w:rStyle w:val="Teksttreci210ptKursywa"/>
        </w:rPr>
        <w:t xml:space="preserve">B. </w:t>
      </w:r>
      <w:proofErr w:type="spellStart"/>
      <w:r>
        <w:rPr>
          <w:rStyle w:val="Teksttreci210ptKursywa"/>
        </w:rPr>
        <w:t>Ślaski</w:t>
      </w:r>
      <w:proofErr w:type="spellEnd"/>
      <w:r>
        <w:rPr>
          <w:rStyle w:val="Teksttreci210ptKursywa"/>
        </w:rPr>
        <w:t>.</w:t>
      </w:r>
    </w:p>
    <w:p w:rsidR="00CD77BF" w:rsidRDefault="00F56629">
      <w:pPr>
        <w:pStyle w:val="Teksttreci20"/>
        <w:framePr w:w="6758" w:h="10910" w:hRule="exact" w:wrap="none" w:vAnchor="page" w:hAnchor="page" w:x="909" w:y="745"/>
        <w:shd w:val="clear" w:color="auto" w:fill="auto"/>
        <w:spacing w:before="0" w:after="0" w:line="254" w:lineRule="exact"/>
        <w:ind w:firstLine="360"/>
        <w:jc w:val="both"/>
      </w:pPr>
      <w:r>
        <w:t xml:space="preserve">W sprawie wyrazu </w:t>
      </w:r>
      <w:r>
        <w:rPr>
          <w:rStyle w:val="Teksttreci210ptKursywa"/>
        </w:rPr>
        <w:t>szaruga</w:t>
      </w:r>
      <w:r>
        <w:t xml:space="preserve"> idzie o odcień. Jeżeli już u Lindego znaczenie ‘deszczu z wiatrem’ jest na </w:t>
      </w:r>
      <w:proofErr w:type="spellStart"/>
      <w:r>
        <w:t>pierwszem</w:t>
      </w:r>
      <w:proofErr w:type="spellEnd"/>
      <w:r>
        <w:t xml:space="preserve"> miejscu, to fakt ten świadczy, że w języku literackim to właśnie znaczenie w każdym razie od przeszło wieku dominuje. W Słowniku Warszawskim </w:t>
      </w:r>
      <w:r>
        <w:rPr>
          <w:rStyle w:val="Teksttreci210ptKursywa"/>
        </w:rPr>
        <w:t>szaruga</w:t>
      </w:r>
      <w:r>
        <w:t xml:space="preserve"> jest objaśniona: </w:t>
      </w:r>
      <w:r>
        <w:rPr>
          <w:rStyle w:val="Teksttreci210ptKursywa"/>
        </w:rPr>
        <w:t>„słota, chlapanina, pluta, pluskota, flaga, deszcz z wiatrem, zadymka, zamieć</w:t>
      </w:r>
      <w:r>
        <w:t>" — są to typowe znaczenia dzisiejsze.</w:t>
      </w:r>
    </w:p>
    <w:p w:rsidR="00CD77BF" w:rsidRDefault="00F56629">
      <w:pPr>
        <w:pStyle w:val="Teksttreci20"/>
        <w:framePr w:w="6758" w:h="10910" w:hRule="exact" w:wrap="none" w:vAnchor="page" w:hAnchor="page" w:x="909" w:y="745"/>
        <w:shd w:val="clear" w:color="auto" w:fill="auto"/>
        <w:spacing w:before="0" w:after="0" w:line="254" w:lineRule="exact"/>
        <w:ind w:firstLine="360"/>
        <w:jc w:val="both"/>
      </w:pPr>
      <w:r>
        <w:t xml:space="preserve">Wyrażenie </w:t>
      </w:r>
      <w:r>
        <w:rPr>
          <w:rStyle w:val="Teksttreci210ptKursywa"/>
        </w:rPr>
        <w:t>wiatr szarugowy</w:t>
      </w:r>
      <w:r>
        <w:t xml:space="preserve"> słyszałem od wodniaków w różnych, miejscach na pobrzeżu Wisły w </w:t>
      </w:r>
      <w:proofErr w:type="spellStart"/>
      <w:r>
        <w:t>tem</w:t>
      </w:r>
      <w:proofErr w:type="spellEnd"/>
      <w:r>
        <w:t xml:space="preserve"> znaczeniu, jakie podaje p. </w:t>
      </w:r>
      <w:proofErr w:type="spellStart"/>
      <w:r>
        <w:t>Ślaski</w:t>
      </w:r>
      <w:proofErr w:type="spellEnd"/>
      <w:r>
        <w:t>.</w:t>
      </w:r>
    </w:p>
    <w:p w:rsidR="00CD77BF" w:rsidRDefault="00F56629">
      <w:pPr>
        <w:pStyle w:val="Teksttreci60"/>
        <w:framePr w:w="6758" w:h="10910" w:hRule="exact" w:wrap="none" w:vAnchor="page" w:hAnchor="page" w:x="909" w:y="745"/>
        <w:shd w:val="clear" w:color="auto" w:fill="auto"/>
        <w:spacing w:before="0" w:after="0" w:line="254" w:lineRule="exact"/>
        <w:ind w:left="5760"/>
        <w:jc w:val="left"/>
      </w:pPr>
      <w:r>
        <w:t>W. D.</w:t>
      </w:r>
    </w:p>
    <w:p w:rsidR="00CD77BF" w:rsidRDefault="00CD77BF">
      <w:pPr>
        <w:rPr>
          <w:sz w:val="2"/>
          <w:szCs w:val="2"/>
        </w:rPr>
        <w:sectPr w:rsidR="00CD77BF">
          <w:pgSz w:w="8400" w:h="11900"/>
          <w:pgMar w:top="360" w:right="360" w:bottom="360" w:left="360" w:header="0" w:footer="3" w:gutter="0"/>
          <w:cols w:space="720"/>
          <w:noEndnote/>
          <w:docGrid w:linePitch="360"/>
        </w:sectPr>
      </w:pPr>
    </w:p>
    <w:p w:rsidR="00CD77BF" w:rsidRDefault="00F56629">
      <w:pPr>
        <w:pStyle w:val="Nagweklubstopka0"/>
        <w:framePr w:wrap="none" w:vAnchor="page" w:hAnchor="page" w:x="928" w:y="310"/>
        <w:shd w:val="clear" w:color="auto" w:fill="auto"/>
        <w:tabs>
          <w:tab w:val="left" w:pos="2285"/>
          <w:tab w:val="left" w:pos="5746"/>
        </w:tabs>
        <w:spacing w:line="180" w:lineRule="exact"/>
        <w:jc w:val="both"/>
      </w:pPr>
      <w:r>
        <w:lastRenderedPageBreak/>
        <w:t>92</w:t>
      </w:r>
      <w:r>
        <w:tab/>
        <w:t>PORADNIK JĘZYKOWY</w:t>
      </w:r>
      <w:r>
        <w:tab/>
        <w:t xml:space="preserve">1933, z, </w:t>
      </w:r>
      <w:r w:rsidRPr="00730EA2">
        <w:rPr>
          <w:lang w:eastAsia="ru-RU" w:bidi="ru-RU"/>
        </w:rPr>
        <w:t>5/6</w:t>
      </w:r>
    </w:p>
    <w:p w:rsidR="00CD77BF" w:rsidRDefault="00F56629">
      <w:pPr>
        <w:pStyle w:val="Teksttreci20"/>
        <w:framePr w:w="6701" w:h="10745" w:hRule="exact" w:wrap="none" w:vAnchor="page" w:hAnchor="page" w:x="938" w:y="834"/>
        <w:shd w:val="clear" w:color="auto" w:fill="auto"/>
        <w:spacing w:before="0" w:after="225" w:line="190" w:lineRule="exact"/>
        <w:ind w:left="20" w:firstLine="0"/>
      </w:pPr>
      <w:r>
        <w:t>ZAPYTANIA I ODPOWIEDZI.</w:t>
      </w:r>
    </w:p>
    <w:p w:rsidR="00CD77BF" w:rsidRDefault="00F56629">
      <w:pPr>
        <w:pStyle w:val="Teksttreci20"/>
        <w:framePr w:w="6701" w:h="10745" w:hRule="exact" w:wrap="none" w:vAnchor="page" w:hAnchor="page" w:x="938" w:y="834"/>
        <w:numPr>
          <w:ilvl w:val="0"/>
          <w:numId w:val="5"/>
        </w:numPr>
        <w:shd w:val="clear" w:color="auto" w:fill="auto"/>
        <w:tabs>
          <w:tab w:val="left" w:pos="534"/>
        </w:tabs>
        <w:spacing w:before="0" w:after="0" w:line="250" w:lineRule="exact"/>
        <w:ind w:left="560" w:hanging="560"/>
        <w:jc w:val="both"/>
      </w:pPr>
      <w:r>
        <w:t xml:space="preserve">W jednym z kontraktów </w:t>
      </w:r>
      <w:proofErr w:type="spellStart"/>
      <w:r>
        <w:t>zakwestjonowano</w:t>
      </w:r>
      <w:proofErr w:type="spellEnd"/>
      <w:r>
        <w:t xml:space="preserve"> mi formy </w:t>
      </w:r>
      <w:r>
        <w:rPr>
          <w:rStyle w:val="PogrubienieTeksttreci2Sylfaen105pt"/>
        </w:rPr>
        <w:t xml:space="preserve">winien to zrobić, winien zawiadomić; </w:t>
      </w:r>
      <w:r>
        <w:t xml:space="preserve">rzekomo ma tu być tylko </w:t>
      </w:r>
      <w:r>
        <w:rPr>
          <w:rStyle w:val="PogrubienieTeksttreci2Sylfaen105pt"/>
        </w:rPr>
        <w:t xml:space="preserve">powinien. </w:t>
      </w:r>
      <w:r>
        <w:t>Czy słusznie?</w:t>
      </w:r>
    </w:p>
    <w:p w:rsidR="00CD77BF" w:rsidRDefault="00F56629">
      <w:pPr>
        <w:pStyle w:val="Teksttreci20"/>
        <w:framePr w:w="6701" w:h="10745" w:hRule="exact" w:wrap="none" w:vAnchor="page" w:hAnchor="page" w:x="938" w:y="834"/>
        <w:shd w:val="clear" w:color="auto" w:fill="auto"/>
        <w:spacing w:before="0" w:after="102" w:line="190" w:lineRule="exact"/>
        <w:ind w:firstLine="0"/>
        <w:jc w:val="right"/>
      </w:pPr>
      <w:r>
        <w:t>(Z. B., Warszawa)</w:t>
      </w:r>
    </w:p>
    <w:p w:rsidR="00CD77BF" w:rsidRDefault="00F56629">
      <w:pPr>
        <w:pStyle w:val="Teksttreci20"/>
        <w:framePr w:w="6701" w:h="10745" w:hRule="exact" w:wrap="none" w:vAnchor="page" w:hAnchor="page" w:x="938" w:y="834"/>
        <w:shd w:val="clear" w:color="auto" w:fill="auto"/>
        <w:spacing w:before="0" w:after="0" w:line="254" w:lineRule="exact"/>
        <w:ind w:left="560" w:hanging="560"/>
        <w:jc w:val="both"/>
      </w:pPr>
      <w:r>
        <w:t>(</w:t>
      </w:r>
      <w:proofErr w:type="spellStart"/>
      <w:r>
        <w:t>Rz</w:t>
      </w:r>
      <w:proofErr w:type="spellEnd"/>
      <w:r>
        <w:t xml:space="preserve">) Niesłusznie. Wprawdzie pod wpływem </w:t>
      </w:r>
      <w:proofErr w:type="spellStart"/>
      <w:r>
        <w:t>Krasnowolskiego</w:t>
      </w:r>
      <w:proofErr w:type="spellEnd"/>
      <w:r>
        <w:t xml:space="preserve"> </w:t>
      </w:r>
      <w:r>
        <w:rPr>
          <w:rStyle w:val="Teksttreci210ptKursywa"/>
        </w:rPr>
        <w:t>(Najpospolitsze błędy językowe)</w:t>
      </w:r>
      <w:r>
        <w:t xml:space="preserve"> gdzie </w:t>
      </w:r>
      <w:proofErr w:type="spellStart"/>
      <w:r>
        <w:t>niegdzie</w:t>
      </w:r>
      <w:proofErr w:type="spellEnd"/>
      <w:r>
        <w:t xml:space="preserve"> zaczęto tego przestrzegać, ale żywy język już od XVI wieku temu przeczy. Forma </w:t>
      </w:r>
      <w:r>
        <w:rPr>
          <w:rStyle w:val="Teksttreci210ptKursywa"/>
        </w:rPr>
        <w:t xml:space="preserve">winien </w:t>
      </w:r>
      <w:r>
        <w:t xml:space="preserve">ma nawet nieco nakazowy odcień i właśnie odpowiednia jest w przepisach, kontraktach i t. d. Oba wyrazy </w:t>
      </w:r>
      <w:r>
        <w:rPr>
          <w:rStyle w:val="Teksttreci210ptKursywa"/>
        </w:rPr>
        <w:t>winien</w:t>
      </w:r>
      <w:r>
        <w:t xml:space="preserve"> i </w:t>
      </w:r>
      <w:r>
        <w:rPr>
          <w:rStyle w:val="Teksttreci210ptKursywa"/>
        </w:rPr>
        <w:t>powinien</w:t>
      </w:r>
      <w:r>
        <w:t xml:space="preserve"> uzupełniają się wzajemnie, malują stopień kategoryczności zaleceń i </w:t>
      </w:r>
      <w:proofErr w:type="spellStart"/>
      <w:r>
        <w:t>tem</w:t>
      </w:r>
      <w:proofErr w:type="spellEnd"/>
      <w:r>
        <w:t xml:space="preserve"> są pożyteczne... </w:t>
      </w:r>
      <w:r>
        <w:rPr>
          <w:rStyle w:val="Teksttreci210ptKursywa"/>
        </w:rPr>
        <w:t xml:space="preserve">Wszedłszy na salę, powinno się </w:t>
      </w:r>
      <w:proofErr w:type="spellStart"/>
      <w:r>
        <w:rPr>
          <w:rStyle w:val="Teksttreci210ptKursywa"/>
        </w:rPr>
        <w:t>przedewszystkiem</w:t>
      </w:r>
      <w:proofErr w:type="spellEnd"/>
      <w:r>
        <w:rPr>
          <w:rStyle w:val="Teksttreci210ptKursywa"/>
        </w:rPr>
        <w:t xml:space="preserve"> przywitać z gospodarzem,</w:t>
      </w:r>
      <w:r>
        <w:t xml:space="preserve"> — tu </w:t>
      </w:r>
      <w:r>
        <w:rPr>
          <w:rStyle w:val="Teksttreci210ptKursywa"/>
        </w:rPr>
        <w:t>winno się</w:t>
      </w:r>
      <w:r>
        <w:t xml:space="preserve"> byłoby nieco za ostre; to nie </w:t>
      </w:r>
      <w:r>
        <w:rPr>
          <w:rStyle w:val="Teksttreci2Odstpy2pt"/>
        </w:rPr>
        <w:t>nakaz,</w:t>
      </w:r>
      <w:r>
        <w:t xml:space="preserve"> tylko </w:t>
      </w:r>
      <w:r>
        <w:rPr>
          <w:rStyle w:val="Teksttreci2Odstpy2pt"/>
        </w:rPr>
        <w:t>rada, wskazówka.</w:t>
      </w:r>
      <w:r>
        <w:t xml:space="preserve"> Natomiast </w:t>
      </w:r>
      <w:r>
        <w:rPr>
          <w:rStyle w:val="Teksttreci210ptKursywa"/>
        </w:rPr>
        <w:t>grzywna powinna być uiszczona w ciągu trzech dni</w:t>
      </w:r>
      <w:r>
        <w:t xml:space="preserve"> brzmi zbyt łagodnie; wiele rzeczy powinniśmy zrobić, a nie robimy; </w:t>
      </w:r>
      <w:r>
        <w:rPr>
          <w:rStyle w:val="Teksttreci210ptKursywa"/>
        </w:rPr>
        <w:t>winna być zapłacona</w:t>
      </w:r>
      <w:r>
        <w:t xml:space="preserve"> — to już domniemywa jakąś sankcję w razie uchybienia i dlatego jest właściwsze.</w:t>
      </w:r>
    </w:p>
    <w:p w:rsidR="00CD77BF" w:rsidRDefault="00F56629">
      <w:pPr>
        <w:pStyle w:val="Teksttreci20"/>
        <w:framePr w:w="6701" w:h="10745" w:hRule="exact" w:wrap="none" w:vAnchor="page" w:hAnchor="page" w:x="938" w:y="834"/>
        <w:shd w:val="clear" w:color="auto" w:fill="auto"/>
        <w:spacing w:before="0" w:after="0" w:line="254" w:lineRule="exact"/>
        <w:ind w:firstLine="0"/>
        <w:jc w:val="right"/>
      </w:pPr>
      <w:r>
        <w:t xml:space="preserve">Inna rzecz, że szpikować każdy artykuł aktu </w:t>
      </w:r>
      <w:proofErr w:type="spellStart"/>
      <w:r>
        <w:t>owem</w:t>
      </w:r>
      <w:proofErr w:type="spellEnd"/>
      <w:r>
        <w:t xml:space="preserve"> </w:t>
      </w:r>
      <w:r>
        <w:rPr>
          <w:rStyle w:val="Teksttreci210ptKursywa"/>
        </w:rPr>
        <w:t>winien,</w:t>
      </w:r>
    </w:p>
    <w:p w:rsidR="00CD77BF" w:rsidRDefault="00F56629">
      <w:pPr>
        <w:pStyle w:val="Teksttreci20"/>
        <w:framePr w:w="6701" w:h="10745" w:hRule="exact" w:wrap="none" w:vAnchor="page" w:hAnchor="page" w:x="938" w:y="834"/>
        <w:shd w:val="clear" w:color="auto" w:fill="auto"/>
        <w:spacing w:before="0" w:after="0" w:line="254" w:lineRule="exact"/>
        <w:ind w:left="560" w:hanging="560"/>
        <w:jc w:val="both"/>
      </w:pPr>
      <w:r>
        <w:rPr>
          <w:rStyle w:val="Teksttreci210ptKursywa"/>
        </w:rPr>
        <w:t>winna, winno</w:t>
      </w:r>
      <w:r>
        <w:t xml:space="preserve"> — to znowu pewna </w:t>
      </w:r>
      <w:proofErr w:type="spellStart"/>
      <w:r>
        <w:t>monotonja</w:t>
      </w:r>
      <w:proofErr w:type="spellEnd"/>
      <w:r>
        <w:t xml:space="preserve">; dobrze jest na zmianę użyć innych równoznacznych zwrotów jak np. </w:t>
      </w:r>
      <w:r>
        <w:rPr>
          <w:rStyle w:val="Teksttreci210ptKursywa"/>
        </w:rPr>
        <w:t>to a to ma być dostarczone.</w:t>
      </w:r>
      <w:r>
        <w:t xml:space="preserve"> Ale to już </w:t>
      </w:r>
      <w:r>
        <w:rPr>
          <w:rStyle w:val="Teksttreci2Odstpy2pt"/>
        </w:rPr>
        <w:t>styl,</w:t>
      </w:r>
      <w:r>
        <w:t xml:space="preserve"> nie poprawność.</w:t>
      </w:r>
    </w:p>
    <w:p w:rsidR="00CD77BF" w:rsidRDefault="00F56629">
      <w:pPr>
        <w:pStyle w:val="Teksttreci20"/>
        <w:framePr w:w="6701" w:h="10745" w:hRule="exact" w:wrap="none" w:vAnchor="page" w:hAnchor="page" w:x="938" w:y="834"/>
        <w:numPr>
          <w:ilvl w:val="0"/>
          <w:numId w:val="5"/>
        </w:numPr>
        <w:shd w:val="clear" w:color="auto" w:fill="auto"/>
        <w:tabs>
          <w:tab w:val="left" w:pos="534"/>
        </w:tabs>
        <w:spacing w:before="0" w:after="0" w:line="254" w:lineRule="exact"/>
        <w:ind w:left="560" w:hanging="560"/>
        <w:jc w:val="both"/>
      </w:pPr>
      <w:r>
        <w:t xml:space="preserve">Dlaczego zwrot </w:t>
      </w:r>
      <w:r>
        <w:rPr>
          <w:rStyle w:val="PogrubienieTeksttreci2Sylfaen105pt"/>
        </w:rPr>
        <w:t xml:space="preserve">od czasu do czasu </w:t>
      </w:r>
      <w:r>
        <w:t>ma być niewłaściwy?</w:t>
      </w:r>
    </w:p>
    <w:p w:rsidR="00CD77BF" w:rsidRDefault="00F56629">
      <w:pPr>
        <w:pStyle w:val="Teksttreci20"/>
        <w:framePr w:w="6701" w:h="10745" w:hRule="exact" w:wrap="none" w:vAnchor="page" w:hAnchor="page" w:x="938" w:y="834"/>
        <w:shd w:val="clear" w:color="auto" w:fill="auto"/>
        <w:spacing w:before="0" w:after="0" w:line="254" w:lineRule="exact"/>
        <w:ind w:firstLine="0"/>
        <w:jc w:val="right"/>
      </w:pPr>
      <w:r>
        <w:t>(A. K., Ustrzyki)</w:t>
      </w:r>
    </w:p>
    <w:p w:rsidR="00CD77BF" w:rsidRDefault="00F56629">
      <w:pPr>
        <w:pStyle w:val="Teksttreci20"/>
        <w:framePr w:w="6701" w:h="10745" w:hRule="exact" w:wrap="none" w:vAnchor="page" w:hAnchor="page" w:x="938" w:y="834"/>
        <w:shd w:val="clear" w:color="auto" w:fill="auto"/>
        <w:spacing w:before="0" w:after="0" w:line="254" w:lineRule="exact"/>
        <w:ind w:left="560" w:hanging="560"/>
        <w:jc w:val="both"/>
      </w:pPr>
      <w:r>
        <w:t>(</w:t>
      </w:r>
      <w:proofErr w:type="spellStart"/>
      <w:r>
        <w:t>Rz</w:t>
      </w:r>
      <w:proofErr w:type="spellEnd"/>
      <w:r>
        <w:t xml:space="preserve">) Jest to przestarzały, naiwny pogląd Skobla. Dlatego rzekomo, że jest to nielogiczne, bo </w:t>
      </w:r>
      <w:r>
        <w:rPr>
          <w:rStyle w:val="Teksttreci210ptKursywa"/>
        </w:rPr>
        <w:t>czas</w:t>
      </w:r>
      <w:r>
        <w:t xml:space="preserve"> jest jedną wielką całością i dzielić go na odcinki nie można. Jest to typowy przykład niewłaściwego logizowania w języku. Ten sam zwrot spotykamy w wielu innych językach.</w:t>
      </w:r>
    </w:p>
    <w:p w:rsidR="00CD77BF" w:rsidRDefault="00F56629">
      <w:pPr>
        <w:pStyle w:val="Teksttreci20"/>
        <w:framePr w:w="6701" w:h="10745" w:hRule="exact" w:wrap="none" w:vAnchor="page" w:hAnchor="page" w:x="938" w:y="834"/>
        <w:numPr>
          <w:ilvl w:val="0"/>
          <w:numId w:val="5"/>
        </w:numPr>
        <w:shd w:val="clear" w:color="auto" w:fill="auto"/>
        <w:tabs>
          <w:tab w:val="left" w:pos="534"/>
        </w:tabs>
        <w:spacing w:before="0" w:after="0" w:line="254" w:lineRule="exact"/>
        <w:ind w:left="560" w:hanging="560"/>
        <w:jc w:val="both"/>
      </w:pPr>
      <w:r>
        <w:t xml:space="preserve">Spotyka się często powiedzenie </w:t>
      </w:r>
      <w:r>
        <w:rPr>
          <w:rStyle w:val="PogrubienieTeksttreci2Sylfaen105pt"/>
        </w:rPr>
        <w:t xml:space="preserve">w </w:t>
      </w:r>
      <w:proofErr w:type="spellStart"/>
      <w:r>
        <w:rPr>
          <w:rStyle w:val="PogrubienieTeksttreci2Sylfaen105pt"/>
        </w:rPr>
        <w:t>każdymbądź</w:t>
      </w:r>
      <w:proofErr w:type="spellEnd"/>
      <w:r>
        <w:rPr>
          <w:rStyle w:val="PogrubienieTeksttreci2Sylfaen105pt"/>
        </w:rPr>
        <w:t xml:space="preserve"> razie. </w:t>
      </w:r>
      <w:r>
        <w:t>Czy to ma sens?</w:t>
      </w:r>
    </w:p>
    <w:p w:rsidR="00CD77BF" w:rsidRDefault="00F56629">
      <w:pPr>
        <w:pStyle w:val="Teksttreci20"/>
        <w:framePr w:w="6701" w:h="10745" w:hRule="exact" w:wrap="none" w:vAnchor="page" w:hAnchor="page" w:x="938" w:y="834"/>
        <w:shd w:val="clear" w:color="auto" w:fill="auto"/>
        <w:spacing w:before="0" w:after="112" w:line="190" w:lineRule="exact"/>
        <w:ind w:firstLine="0"/>
        <w:jc w:val="right"/>
      </w:pPr>
      <w:r>
        <w:rPr>
          <w:lang w:val="fr-FR" w:eastAsia="fr-FR" w:bidi="fr-FR"/>
        </w:rPr>
        <w:t xml:space="preserve">(K. </w:t>
      </w:r>
      <w:r>
        <w:t>K., Warszawa)</w:t>
      </w:r>
    </w:p>
    <w:p w:rsidR="00CD77BF" w:rsidRDefault="00F56629">
      <w:pPr>
        <w:pStyle w:val="Teksttreci20"/>
        <w:framePr w:w="6701" w:h="10745" w:hRule="exact" w:wrap="none" w:vAnchor="page" w:hAnchor="page" w:x="938" w:y="834"/>
        <w:shd w:val="clear" w:color="auto" w:fill="auto"/>
        <w:spacing w:before="0" w:after="0" w:line="254" w:lineRule="exact"/>
        <w:ind w:left="560" w:hanging="560"/>
        <w:jc w:val="both"/>
      </w:pPr>
      <w:r>
        <w:t>(</w:t>
      </w:r>
      <w:proofErr w:type="spellStart"/>
      <w:r>
        <w:t>Rz</w:t>
      </w:r>
      <w:proofErr w:type="spellEnd"/>
      <w:r>
        <w:t xml:space="preserve">) Jest to kontaminacja z dwu różnych a bliskich znaczeniowo określeń </w:t>
      </w:r>
      <w:r>
        <w:rPr>
          <w:rStyle w:val="Teksttreci210ptKursywa"/>
        </w:rPr>
        <w:t>w każdym razie</w:t>
      </w:r>
      <w:r>
        <w:t xml:space="preserve"> i </w:t>
      </w:r>
      <w:r>
        <w:rPr>
          <w:rStyle w:val="Teksttreci210ptKursywa"/>
        </w:rPr>
        <w:t>bądź co bądź.</w:t>
      </w:r>
      <w:r>
        <w:t xml:space="preserve"> Podobne skojarzenia zdarzają się; Linde np. podaje powtórzony i przez Słownik Warsz. wyraz </w:t>
      </w:r>
      <w:proofErr w:type="spellStart"/>
      <w:r>
        <w:rPr>
          <w:rStyle w:val="Teksttreci210ptKursywa"/>
        </w:rPr>
        <w:t>każdykolwiek</w:t>
      </w:r>
      <w:proofErr w:type="spellEnd"/>
      <w:r>
        <w:rPr>
          <w:rStyle w:val="Teksttreci210ptKursywa"/>
        </w:rPr>
        <w:t>,</w:t>
      </w:r>
      <w:r>
        <w:t xml:space="preserve"> który zresztą nie jest używany. </w:t>
      </w:r>
      <w:r>
        <w:rPr>
          <w:rStyle w:val="Teksttreci210ptKursywa"/>
        </w:rPr>
        <w:t>W każdym razie</w:t>
      </w:r>
      <w:r>
        <w:t xml:space="preserve"> zupełnie wystarcza; dodawanie </w:t>
      </w:r>
      <w:r>
        <w:rPr>
          <w:rStyle w:val="Teksttreci210ptKursywa"/>
        </w:rPr>
        <w:t>bądź</w:t>
      </w:r>
      <w:r>
        <w:t xml:space="preserve"> ma tu odcień </w:t>
      </w:r>
      <w:proofErr w:type="spellStart"/>
      <w:r>
        <w:t>pseudoliterackości</w:t>
      </w:r>
      <w:proofErr w:type="spellEnd"/>
      <w:r>
        <w:t xml:space="preserve"> i razi.</w:t>
      </w:r>
    </w:p>
    <w:p w:rsidR="00CD77BF" w:rsidRDefault="00F56629">
      <w:pPr>
        <w:pStyle w:val="Teksttreci70"/>
        <w:framePr w:w="6701" w:h="10745" w:hRule="exact" w:wrap="none" w:vAnchor="page" w:hAnchor="page" w:x="938" w:y="834"/>
        <w:numPr>
          <w:ilvl w:val="0"/>
          <w:numId w:val="5"/>
        </w:numPr>
        <w:shd w:val="clear" w:color="auto" w:fill="auto"/>
        <w:tabs>
          <w:tab w:val="left" w:pos="534"/>
        </w:tabs>
        <w:ind w:left="560" w:hanging="560"/>
      </w:pPr>
      <w:r>
        <w:rPr>
          <w:rStyle w:val="Teksttreci7Constantia95ptBezpogrubienia"/>
        </w:rPr>
        <w:t xml:space="preserve">Skąd pochodzą nazwy </w:t>
      </w:r>
      <w:r>
        <w:t>Ruś Biała, Czarna, Czerwona?</w:t>
      </w:r>
    </w:p>
    <w:p w:rsidR="00CD77BF" w:rsidRDefault="00F56629">
      <w:pPr>
        <w:pStyle w:val="Teksttreci20"/>
        <w:framePr w:w="6701" w:h="10745" w:hRule="exact" w:wrap="none" w:vAnchor="page" w:hAnchor="page" w:x="938" w:y="834"/>
        <w:shd w:val="clear" w:color="auto" w:fill="auto"/>
        <w:spacing w:before="0" w:after="0" w:line="254" w:lineRule="exact"/>
        <w:ind w:firstLine="0"/>
        <w:jc w:val="right"/>
      </w:pPr>
      <w:r w:rsidRPr="00730EA2">
        <w:rPr>
          <w:lang w:eastAsia="ru-RU" w:bidi="ru-RU"/>
        </w:rPr>
        <w:t>(66/7</w:t>
      </w:r>
      <w:r>
        <w:t>1, C. K., Łódź)</w:t>
      </w:r>
    </w:p>
    <w:p w:rsidR="00CD77BF" w:rsidRDefault="00CD77BF">
      <w:pPr>
        <w:rPr>
          <w:sz w:val="2"/>
          <w:szCs w:val="2"/>
        </w:rPr>
        <w:sectPr w:rsidR="00CD77BF">
          <w:pgSz w:w="8400" w:h="11900"/>
          <w:pgMar w:top="360" w:right="360" w:bottom="360" w:left="360" w:header="0" w:footer="3" w:gutter="0"/>
          <w:cols w:space="720"/>
          <w:noEndnote/>
          <w:docGrid w:linePitch="360"/>
        </w:sectPr>
      </w:pPr>
    </w:p>
    <w:p w:rsidR="00CD77BF" w:rsidRDefault="00F56629">
      <w:pPr>
        <w:pStyle w:val="Nagweklubstopka0"/>
        <w:framePr w:wrap="none" w:vAnchor="page" w:hAnchor="page" w:x="945" w:y="194"/>
        <w:shd w:val="clear" w:color="auto" w:fill="auto"/>
        <w:tabs>
          <w:tab w:val="left" w:pos="2280"/>
          <w:tab w:val="left" w:pos="6446"/>
        </w:tabs>
        <w:spacing w:line="180" w:lineRule="exact"/>
        <w:jc w:val="both"/>
      </w:pPr>
      <w:r>
        <w:lastRenderedPageBreak/>
        <w:t xml:space="preserve">1933, z. </w:t>
      </w:r>
      <w:r w:rsidRPr="00730EA2">
        <w:rPr>
          <w:lang w:eastAsia="ru-RU" w:bidi="ru-RU"/>
        </w:rPr>
        <w:t>5/6</w:t>
      </w:r>
      <w:r w:rsidRPr="00730EA2">
        <w:rPr>
          <w:lang w:eastAsia="ru-RU" w:bidi="ru-RU"/>
        </w:rPr>
        <w:tab/>
      </w:r>
      <w:r>
        <w:t>PORADNIK JĘZYKOWY</w:t>
      </w:r>
      <w:r>
        <w:tab/>
        <w:t>93</w:t>
      </w:r>
    </w:p>
    <w:p w:rsidR="00CD77BF" w:rsidRDefault="00F56629">
      <w:pPr>
        <w:pStyle w:val="Teksttreci20"/>
        <w:framePr w:w="6706" w:h="10785" w:hRule="exact" w:wrap="none" w:vAnchor="page" w:hAnchor="page" w:x="935" w:y="745"/>
        <w:shd w:val="clear" w:color="auto" w:fill="auto"/>
        <w:spacing w:before="0" w:after="60" w:line="254" w:lineRule="exact"/>
        <w:ind w:left="580"/>
        <w:jc w:val="both"/>
      </w:pPr>
      <w:r>
        <w:t>(</w:t>
      </w:r>
      <w:proofErr w:type="spellStart"/>
      <w:r>
        <w:t>Rz</w:t>
      </w:r>
      <w:proofErr w:type="spellEnd"/>
      <w:r>
        <w:t xml:space="preserve">) </w:t>
      </w:r>
      <w:r>
        <w:rPr>
          <w:rStyle w:val="Teksttreci210ptKursywa"/>
        </w:rPr>
        <w:t>Białoruś,</w:t>
      </w:r>
      <w:r>
        <w:t xml:space="preserve"> ziemia </w:t>
      </w:r>
      <w:proofErr w:type="spellStart"/>
      <w:r>
        <w:t>różnemi</w:t>
      </w:r>
      <w:proofErr w:type="spellEnd"/>
      <w:r>
        <w:t xml:space="preserve"> czasy różnie </w:t>
      </w:r>
      <w:proofErr w:type="spellStart"/>
      <w:r>
        <w:t>terytorjalnie</w:t>
      </w:r>
      <w:proofErr w:type="spellEnd"/>
      <w:r>
        <w:t xml:space="preserve"> określana, otrzymała nazwę — zdaje się — zupełnie przypadkowo. Historyk rosyjski </w:t>
      </w:r>
      <w:r w:rsidRPr="00730EA2">
        <w:rPr>
          <w:lang w:eastAsia="en-US" w:bidi="en-US"/>
        </w:rPr>
        <w:t xml:space="preserve">Karamzin </w:t>
      </w:r>
      <w:r>
        <w:t xml:space="preserve">przytacza, że po raz pierwszy użył jej w. książę moskiewski Iwan III w liście do papieża Sykstusa IV, w tytule swej władzy; miała ona symbolizować wielkość i starodawność tej władzy, według pojęć o białym kolorze na Wschodzie. </w:t>
      </w:r>
      <w:r>
        <w:rPr>
          <w:rStyle w:val="Teksttreci210ptKursywa"/>
        </w:rPr>
        <w:t>Ruś Czarna</w:t>
      </w:r>
      <w:r>
        <w:t xml:space="preserve"> to już dowolnie nadawane miano ziem przyległych, które (w pojęciu przygodnych </w:t>
      </w:r>
      <w:proofErr w:type="spellStart"/>
      <w:r>
        <w:t>mianodawców</w:t>
      </w:r>
      <w:proofErr w:type="spellEnd"/>
      <w:r>
        <w:t xml:space="preserve">) Białorusią nie były. </w:t>
      </w:r>
      <w:r>
        <w:rPr>
          <w:rStyle w:val="Teksttreci210ptKursywa"/>
        </w:rPr>
        <w:t>Ruś Czerwona</w:t>
      </w:r>
      <w:r>
        <w:t xml:space="preserve"> wzięła nazwę od tak zwanych „grodów Czerwieńskich", a mianowicie od najstarszego z nich </w:t>
      </w:r>
      <w:r>
        <w:rPr>
          <w:rStyle w:val="Teksttreci210ptKursywa"/>
        </w:rPr>
        <w:t>Czerwienia.</w:t>
      </w:r>
      <w:r>
        <w:t xml:space="preserve"> Pierwszą o </w:t>
      </w:r>
      <w:proofErr w:type="spellStart"/>
      <w:r>
        <w:t>tem</w:t>
      </w:r>
      <w:proofErr w:type="spellEnd"/>
      <w:r>
        <w:t xml:space="preserve"> wzmiankę znajdujemy u Nestora pod r. 981, kiedy pisze o odebraniu grodów Czerwieńskich Lachom przez ks. Włodzimierza. </w:t>
      </w:r>
      <w:r>
        <w:rPr>
          <w:rStyle w:val="Teksttreci210ptKursywa"/>
        </w:rPr>
        <w:t>Czerwień</w:t>
      </w:r>
      <w:r>
        <w:t xml:space="preserve"> to właściwie przymiotnik z </w:t>
      </w:r>
      <w:proofErr w:type="spellStart"/>
      <w:r>
        <w:t>domyślnem</w:t>
      </w:r>
      <w:proofErr w:type="spellEnd"/>
      <w:r>
        <w:t xml:space="preserve"> </w:t>
      </w:r>
      <w:r>
        <w:rPr>
          <w:rStyle w:val="Teksttreci210ptKursywa"/>
        </w:rPr>
        <w:t>grad,</w:t>
      </w:r>
      <w:r>
        <w:t xml:space="preserve"> — po polsku brzmiałoby to </w:t>
      </w:r>
      <w:proofErr w:type="spellStart"/>
      <w:r>
        <w:rPr>
          <w:rStyle w:val="Teksttreci210ptKursywa"/>
        </w:rPr>
        <w:t>Czerwonogród</w:t>
      </w:r>
      <w:proofErr w:type="spellEnd"/>
      <w:r>
        <w:t xml:space="preserve"> i istotnie jest takie miasto nieco na północ od Zaleszczyk. Stąd zapewne ustaliła się nazwa </w:t>
      </w:r>
      <w:r>
        <w:rPr>
          <w:rStyle w:val="Teksttreci210ptKursywa"/>
        </w:rPr>
        <w:t>Czerwonej Rusi.</w:t>
      </w:r>
      <w:r>
        <w:t xml:space="preserve"> (Zob. Tadeusz Korzon, w </w:t>
      </w:r>
      <w:proofErr w:type="spellStart"/>
      <w:r>
        <w:t>Encyklopedji</w:t>
      </w:r>
      <w:proofErr w:type="spellEnd"/>
      <w:r>
        <w:t xml:space="preserve"> Sikorskiego).</w:t>
      </w:r>
    </w:p>
    <w:p w:rsidR="00CD77BF" w:rsidRDefault="00F56629">
      <w:pPr>
        <w:pStyle w:val="Nagwek60"/>
        <w:framePr w:w="6706" w:h="10785" w:hRule="exact" w:wrap="none" w:vAnchor="page" w:hAnchor="page" w:x="935" w:y="745"/>
        <w:numPr>
          <w:ilvl w:val="0"/>
          <w:numId w:val="5"/>
        </w:numPr>
        <w:shd w:val="clear" w:color="auto" w:fill="auto"/>
        <w:tabs>
          <w:tab w:val="left" w:pos="530"/>
        </w:tabs>
        <w:spacing w:line="254" w:lineRule="exact"/>
        <w:ind w:left="580"/>
      </w:pPr>
      <w:bookmarkStart w:id="5" w:name="bookmark5"/>
      <w:r>
        <w:t xml:space="preserve">Ten patrol, </w:t>
      </w:r>
      <w:r>
        <w:rPr>
          <w:rStyle w:val="Nagwek6Constantia95ptBezpogrubienia"/>
        </w:rPr>
        <w:t xml:space="preserve">czy </w:t>
      </w:r>
      <w:r>
        <w:t>ta patrol?</w:t>
      </w:r>
      <w:bookmarkEnd w:id="5"/>
    </w:p>
    <w:p w:rsidR="00CD77BF" w:rsidRDefault="00F56629">
      <w:pPr>
        <w:pStyle w:val="Teksttreci20"/>
        <w:framePr w:w="6706" w:h="10785" w:hRule="exact" w:wrap="none" w:vAnchor="page" w:hAnchor="page" w:x="935" w:y="745"/>
        <w:shd w:val="clear" w:color="auto" w:fill="auto"/>
        <w:spacing w:before="0" w:after="60" w:line="254" w:lineRule="exact"/>
        <w:ind w:left="580"/>
        <w:jc w:val="both"/>
      </w:pPr>
      <w:r>
        <w:t>(</w:t>
      </w:r>
      <w:proofErr w:type="spellStart"/>
      <w:r>
        <w:t>Rz</w:t>
      </w:r>
      <w:proofErr w:type="spellEnd"/>
      <w:r>
        <w:t xml:space="preserve">) Wyraz ten przejęliśmy z francuskiego </w:t>
      </w:r>
      <w:r>
        <w:rPr>
          <w:rStyle w:val="Teksttreci210ptKursywa"/>
          <w:lang w:val="fr-FR" w:eastAsia="fr-FR" w:bidi="fr-FR"/>
        </w:rPr>
        <w:t>la patrouille</w:t>
      </w:r>
      <w:r>
        <w:rPr>
          <w:lang w:val="fr-FR" w:eastAsia="fr-FR" w:bidi="fr-FR"/>
        </w:rPr>
        <w:t xml:space="preserve"> </w:t>
      </w:r>
      <w:r>
        <w:t xml:space="preserve">z </w:t>
      </w:r>
      <w:r>
        <w:rPr>
          <w:rStyle w:val="Teksttreci210ptKursywa"/>
        </w:rPr>
        <w:t>e</w:t>
      </w:r>
      <w:r>
        <w:t xml:space="preserve"> </w:t>
      </w:r>
      <w:proofErr w:type="spellStart"/>
      <w:r>
        <w:t>niemem</w:t>
      </w:r>
      <w:proofErr w:type="spellEnd"/>
      <w:r>
        <w:t xml:space="preserve">, a więc nie </w:t>
      </w:r>
      <w:proofErr w:type="spellStart"/>
      <w:r>
        <w:t>wymawianem</w:t>
      </w:r>
      <w:proofErr w:type="spellEnd"/>
      <w:r>
        <w:t xml:space="preserve">, skutkiem czego wyraz, zakończony na spółgłoskę, został potraktowany jako męski. Jednocześnie wszakże wpływ niemiecki w innych zaborach, przez niemiecką pożyczkę </w:t>
      </w:r>
      <w:r>
        <w:rPr>
          <w:rStyle w:val="Teksttreci210ptKursywa"/>
          <w:lang w:val="fr-FR" w:eastAsia="fr-FR" w:bidi="fr-FR"/>
        </w:rPr>
        <w:t xml:space="preserve">die Patrouille </w:t>
      </w:r>
      <w:r>
        <w:rPr>
          <w:rStyle w:val="Teksttreci210ptKursywa"/>
        </w:rPr>
        <w:t>(</w:t>
      </w:r>
      <w:proofErr w:type="spellStart"/>
      <w:r>
        <w:rPr>
          <w:rStyle w:val="Teksttreci210ptKursywa"/>
        </w:rPr>
        <w:t>Patrolle</w:t>
      </w:r>
      <w:proofErr w:type="spellEnd"/>
      <w:r>
        <w:rPr>
          <w:rStyle w:val="Teksttreci210ptKursywa"/>
        </w:rPr>
        <w:t>),</w:t>
      </w:r>
      <w:r>
        <w:t xml:space="preserve"> urabiał nazwę </w:t>
      </w:r>
      <w:r>
        <w:rPr>
          <w:rStyle w:val="Teksttreci210ptKursywa"/>
        </w:rPr>
        <w:t>ta patrol</w:t>
      </w:r>
      <w:r>
        <w:t xml:space="preserve"> albo nawet konsekwentniejszą </w:t>
      </w:r>
      <w:r>
        <w:rPr>
          <w:rStyle w:val="Teksttreci210ptKursywa"/>
        </w:rPr>
        <w:t xml:space="preserve">ta </w:t>
      </w:r>
      <w:r>
        <w:rPr>
          <w:rStyle w:val="Teksttreci210ptKursywa"/>
          <w:lang w:val="cs-CZ" w:eastAsia="cs-CZ" w:bidi="cs-CZ"/>
        </w:rPr>
        <w:t>patrola.</w:t>
      </w:r>
      <w:r>
        <w:rPr>
          <w:lang w:val="cs-CZ" w:eastAsia="cs-CZ" w:bidi="cs-CZ"/>
        </w:rPr>
        <w:t xml:space="preserve"> </w:t>
      </w:r>
      <w:r>
        <w:t xml:space="preserve">Stąd rozbieżność. Obecnie, chociaż słowniki ortograficzne przeważnie zalecają rodzaj męski, w prasie spotykamy czasem błędną </w:t>
      </w:r>
      <w:r>
        <w:rPr>
          <w:rStyle w:val="Teksttreci210ptKursywa"/>
        </w:rPr>
        <w:t>tę patrol.</w:t>
      </w:r>
      <w:r>
        <w:t xml:space="preserve"> Słowniczek </w:t>
      </w:r>
      <w:proofErr w:type="spellStart"/>
      <w:r>
        <w:t>Akademji</w:t>
      </w:r>
      <w:proofErr w:type="spellEnd"/>
      <w:r>
        <w:t xml:space="preserve">, jak dość często w „kłopotliwych" razach — wyrazu wcale nie umieszcza. Ostatecznie ustaliła to wojskowość, która zadecydowała </w:t>
      </w:r>
      <w:r>
        <w:rPr>
          <w:rStyle w:val="Teksttreci2Odstpy2pt"/>
        </w:rPr>
        <w:t>rodzaj męski.</w:t>
      </w:r>
    </w:p>
    <w:p w:rsidR="00CD77BF" w:rsidRDefault="00F56629">
      <w:pPr>
        <w:pStyle w:val="Teksttreci20"/>
        <w:framePr w:w="6706" w:h="10785" w:hRule="exact" w:wrap="none" w:vAnchor="page" w:hAnchor="page" w:x="935" w:y="745"/>
        <w:numPr>
          <w:ilvl w:val="0"/>
          <w:numId w:val="5"/>
        </w:numPr>
        <w:shd w:val="clear" w:color="auto" w:fill="auto"/>
        <w:tabs>
          <w:tab w:val="left" w:pos="530"/>
        </w:tabs>
        <w:spacing w:before="0" w:after="0" w:line="254" w:lineRule="exact"/>
        <w:ind w:left="580"/>
        <w:jc w:val="both"/>
      </w:pPr>
      <w:r>
        <w:t xml:space="preserve">Jakiego rodzaju jest </w:t>
      </w:r>
      <w:r>
        <w:rPr>
          <w:rStyle w:val="PogrubienieTeksttreci2Sylfaen105pt"/>
        </w:rPr>
        <w:t xml:space="preserve">aster? </w:t>
      </w:r>
      <w:r>
        <w:t xml:space="preserve">czy możliwa </w:t>
      </w:r>
      <w:r>
        <w:rPr>
          <w:rStyle w:val="PogrubienieTeksttreci2Sylfaen105pt"/>
        </w:rPr>
        <w:t>astra?</w:t>
      </w:r>
    </w:p>
    <w:p w:rsidR="00CD77BF" w:rsidRDefault="00F56629">
      <w:pPr>
        <w:pStyle w:val="Teksttreci20"/>
        <w:framePr w:w="6706" w:h="10785" w:hRule="exact" w:wrap="none" w:vAnchor="page" w:hAnchor="page" w:x="935" w:y="745"/>
        <w:shd w:val="clear" w:color="auto" w:fill="auto"/>
        <w:spacing w:before="0" w:after="60" w:line="254" w:lineRule="exact"/>
        <w:ind w:left="580"/>
        <w:jc w:val="both"/>
      </w:pPr>
      <w:r>
        <w:t>(</w:t>
      </w:r>
      <w:proofErr w:type="spellStart"/>
      <w:r>
        <w:t>Rz</w:t>
      </w:r>
      <w:proofErr w:type="spellEnd"/>
      <w:r>
        <w:t xml:space="preserve">) W języku greckim, skąd wyraz pochodzi, jest rodzaju męskiego, łacińska botaniczna nazwa naukowa, jest również męska, w języku książkowym mamy tylko </w:t>
      </w:r>
      <w:r>
        <w:rPr>
          <w:rStyle w:val="Teksttreci210ptKursywa"/>
        </w:rPr>
        <w:t>aster,</w:t>
      </w:r>
      <w:r>
        <w:t xml:space="preserve"> — czemuż więc pod </w:t>
      </w:r>
      <w:proofErr w:type="spellStart"/>
      <w:r>
        <w:t>jakiemiś</w:t>
      </w:r>
      <w:proofErr w:type="spellEnd"/>
      <w:r>
        <w:t xml:space="preserve"> wpływami z drugiej ręki przerabiać rodzaj?</w:t>
      </w:r>
    </w:p>
    <w:p w:rsidR="00CD77BF" w:rsidRDefault="00F56629">
      <w:pPr>
        <w:pStyle w:val="Teksttreci70"/>
        <w:framePr w:w="6706" w:h="10785" w:hRule="exact" w:wrap="none" w:vAnchor="page" w:hAnchor="page" w:x="935" w:y="745"/>
        <w:numPr>
          <w:ilvl w:val="0"/>
          <w:numId w:val="5"/>
        </w:numPr>
        <w:shd w:val="clear" w:color="auto" w:fill="auto"/>
        <w:tabs>
          <w:tab w:val="left" w:pos="530"/>
        </w:tabs>
        <w:ind w:left="580"/>
      </w:pPr>
      <w:r>
        <w:rPr>
          <w:rStyle w:val="Teksttreci7Constantia95ptBezpogrubienia"/>
        </w:rPr>
        <w:t xml:space="preserve">Czy naprawdę nie można powiedzieć: </w:t>
      </w:r>
      <w:r>
        <w:t>pościelić, śniadać, spóźnić pociąg, mierzyć 50 łokci?</w:t>
      </w:r>
    </w:p>
    <w:p w:rsidR="00CD77BF" w:rsidRDefault="00F56629">
      <w:pPr>
        <w:pStyle w:val="Teksttreci20"/>
        <w:framePr w:w="6706" w:h="10785" w:hRule="exact" w:wrap="none" w:vAnchor="page" w:hAnchor="page" w:x="935" w:y="745"/>
        <w:shd w:val="clear" w:color="auto" w:fill="auto"/>
        <w:spacing w:before="0" w:after="0" w:line="254" w:lineRule="exact"/>
        <w:ind w:left="580"/>
        <w:jc w:val="both"/>
      </w:pPr>
      <w:r>
        <w:t>(</w:t>
      </w:r>
      <w:proofErr w:type="spellStart"/>
      <w:r>
        <w:t>Rz</w:t>
      </w:r>
      <w:proofErr w:type="spellEnd"/>
      <w:r>
        <w:t xml:space="preserve">) Są to rzeczy różnogatunkowe. </w:t>
      </w:r>
      <w:r>
        <w:rPr>
          <w:rStyle w:val="Teksttreci210ptKursywa"/>
        </w:rPr>
        <w:t>Ścielić</w:t>
      </w:r>
      <w:r>
        <w:t xml:space="preserve"> — to południowy </w:t>
      </w:r>
      <w:proofErr w:type="spellStart"/>
      <w:r>
        <w:t>regjonalizm</w:t>
      </w:r>
      <w:proofErr w:type="spellEnd"/>
      <w:r>
        <w:t xml:space="preserve">, w Warszawie mówi się </w:t>
      </w:r>
      <w:r>
        <w:rPr>
          <w:rStyle w:val="Teksttreci210ptKursywa"/>
        </w:rPr>
        <w:t>słać.</w:t>
      </w:r>
      <w:r>
        <w:t xml:space="preserve"> Historycznie rzecz biorąc, wydaje się postać ostatnia właściwszą, bo wyraz ten pochodzi wprost od starej formy </w:t>
      </w:r>
      <w:proofErr w:type="spellStart"/>
      <w:r>
        <w:rPr>
          <w:rStyle w:val="Teksttreci210ptKursywa"/>
        </w:rPr>
        <w:t>stilati</w:t>
      </w:r>
      <w:proofErr w:type="spellEnd"/>
      <w:r>
        <w:rPr>
          <w:rStyle w:val="Teksttreci210ptKursywa"/>
        </w:rPr>
        <w:t>; pościelić</w:t>
      </w:r>
      <w:r>
        <w:t xml:space="preserve"> — to forma wyprowadzona wtórnie z rzeczownika </w:t>
      </w:r>
      <w:r>
        <w:rPr>
          <w:rStyle w:val="Teksttreci210ptKursywa"/>
        </w:rPr>
        <w:t>pościel,</w:t>
      </w:r>
      <w:r>
        <w:t xml:space="preserve"> rzekomo dla uniknięcia zbieżności ze </w:t>
      </w:r>
      <w:r>
        <w:rPr>
          <w:rStyle w:val="Teksttreci210ptKursywa"/>
        </w:rPr>
        <w:t>słać/ślę;</w:t>
      </w:r>
      <w:r>
        <w:t xml:space="preserve"> ostrożność zbyteczna. Kto jednak do formy tej przywykł,</w:t>
      </w:r>
    </w:p>
    <w:p w:rsidR="00CD77BF" w:rsidRDefault="00CD77BF">
      <w:pPr>
        <w:rPr>
          <w:sz w:val="2"/>
          <w:szCs w:val="2"/>
        </w:rPr>
        <w:sectPr w:rsidR="00CD77BF">
          <w:pgSz w:w="8400" w:h="11900"/>
          <w:pgMar w:top="360" w:right="360" w:bottom="360" w:left="360" w:header="0" w:footer="3" w:gutter="0"/>
          <w:cols w:space="720"/>
          <w:noEndnote/>
          <w:docGrid w:linePitch="360"/>
        </w:sectPr>
      </w:pPr>
    </w:p>
    <w:p w:rsidR="00CD77BF" w:rsidRDefault="00F56629">
      <w:pPr>
        <w:pStyle w:val="Nagweklubstopka0"/>
        <w:framePr w:wrap="none" w:vAnchor="page" w:hAnchor="page" w:x="945" w:y="301"/>
        <w:shd w:val="clear" w:color="auto" w:fill="auto"/>
        <w:spacing w:line="180" w:lineRule="exact"/>
      </w:pPr>
      <w:r>
        <w:lastRenderedPageBreak/>
        <w:t>94</w:t>
      </w:r>
    </w:p>
    <w:p w:rsidR="00CD77BF" w:rsidRDefault="00F56629">
      <w:pPr>
        <w:pStyle w:val="Nagweklubstopka0"/>
        <w:framePr w:wrap="none" w:vAnchor="page" w:hAnchor="page" w:x="3244" w:y="310"/>
        <w:shd w:val="clear" w:color="auto" w:fill="auto"/>
        <w:spacing w:line="180" w:lineRule="exact"/>
      </w:pPr>
      <w:r>
        <w:t>PORADNIK JĘZYKOWY</w:t>
      </w:r>
    </w:p>
    <w:p w:rsidR="00CD77BF" w:rsidRDefault="00F56629">
      <w:pPr>
        <w:pStyle w:val="Nagweklubstopka0"/>
        <w:framePr w:wrap="none" w:vAnchor="page" w:hAnchor="page" w:x="6710" w:y="316"/>
        <w:shd w:val="clear" w:color="auto" w:fill="auto"/>
        <w:spacing w:line="180" w:lineRule="exact"/>
      </w:pPr>
      <w:r>
        <w:t xml:space="preserve">1933, z. </w:t>
      </w:r>
      <w:r w:rsidRPr="00730EA2">
        <w:rPr>
          <w:lang w:eastAsia="ru-RU" w:bidi="ru-RU"/>
        </w:rPr>
        <w:t>5/6</w:t>
      </w:r>
    </w:p>
    <w:p w:rsidR="00CD77BF" w:rsidRDefault="00F56629">
      <w:pPr>
        <w:pStyle w:val="Teksttreci20"/>
        <w:framePr w:w="6715" w:h="10787" w:hRule="exact" w:wrap="none" w:vAnchor="page" w:hAnchor="page" w:x="931" w:y="794"/>
        <w:shd w:val="clear" w:color="auto" w:fill="auto"/>
        <w:spacing w:before="0" w:after="0" w:line="254" w:lineRule="exact"/>
        <w:ind w:left="580" w:firstLine="0"/>
        <w:jc w:val="both"/>
      </w:pPr>
      <w:r>
        <w:t xml:space="preserve">narzucać mu inną trudno, bo tradycji pewnej już nabrała. Słowniczek </w:t>
      </w:r>
      <w:proofErr w:type="spellStart"/>
      <w:r>
        <w:t>Akademji</w:t>
      </w:r>
      <w:proofErr w:type="spellEnd"/>
      <w:r>
        <w:t xml:space="preserve"> znów tu dyskretnie milczy.</w:t>
      </w:r>
    </w:p>
    <w:p w:rsidR="00CD77BF" w:rsidRDefault="00F56629">
      <w:pPr>
        <w:pStyle w:val="Teksttreci20"/>
        <w:framePr w:w="6715" w:h="10787" w:hRule="exact" w:wrap="none" w:vAnchor="page" w:hAnchor="page" w:x="931" w:y="794"/>
        <w:shd w:val="clear" w:color="auto" w:fill="auto"/>
        <w:spacing w:before="0" w:after="0" w:line="254" w:lineRule="exact"/>
        <w:ind w:left="580" w:firstLine="320"/>
        <w:jc w:val="both"/>
      </w:pPr>
      <w:r>
        <w:rPr>
          <w:rStyle w:val="Teksttreci210ptKursywa"/>
        </w:rPr>
        <w:t>Śniadać</w:t>
      </w:r>
      <w:r>
        <w:t xml:space="preserve"> — to samo właściwie, co </w:t>
      </w:r>
      <w:r>
        <w:rPr>
          <w:rStyle w:val="Teksttreci210ptKursywa"/>
        </w:rPr>
        <w:t>zjadać,</w:t>
      </w:r>
      <w:r>
        <w:t xml:space="preserve"> bo </w:t>
      </w:r>
      <w:proofErr w:type="spellStart"/>
      <w:r w:rsidRPr="00730EA2">
        <w:rPr>
          <w:rStyle w:val="Teksttreci210ptKursywa"/>
          <w:lang w:eastAsia="en-US" w:bidi="en-US"/>
        </w:rPr>
        <w:t>sun</w:t>
      </w:r>
      <w:proofErr w:type="spellEnd"/>
      <w:r w:rsidRPr="00730EA2">
        <w:rPr>
          <w:rStyle w:val="Teksttreci210ptKursywa"/>
          <w:lang w:eastAsia="en-US" w:bidi="en-US"/>
        </w:rPr>
        <w:t>-</w:t>
      </w:r>
      <w:r w:rsidRPr="00730EA2">
        <w:rPr>
          <w:lang w:eastAsia="en-US" w:bidi="en-US"/>
        </w:rPr>
        <w:t xml:space="preserve"> </w:t>
      </w:r>
      <w:r>
        <w:t xml:space="preserve">to dawny przyimek; znaczyło też niegdyś </w:t>
      </w:r>
      <w:proofErr w:type="spellStart"/>
      <w:r>
        <w:t>wogóle</w:t>
      </w:r>
      <w:proofErr w:type="spellEnd"/>
      <w:r>
        <w:t xml:space="preserve"> </w:t>
      </w:r>
      <w:r>
        <w:rPr>
          <w:rStyle w:val="Teksttreci210ptKursywa"/>
        </w:rPr>
        <w:t>jeść.</w:t>
      </w:r>
      <w:r>
        <w:t xml:space="preserve"> Dziś wyodrębniło się do posiłku porannego. Wyraz jest ogólnopolski, tylko, że w Warszawie używa go się w stylu bardziej uroczystym, gdzie indziej i w języku codziennym.</w:t>
      </w:r>
    </w:p>
    <w:p w:rsidR="00CD77BF" w:rsidRDefault="00F56629">
      <w:pPr>
        <w:pStyle w:val="Teksttreci20"/>
        <w:framePr w:w="6715" w:h="10787" w:hRule="exact" w:wrap="none" w:vAnchor="page" w:hAnchor="page" w:x="931" w:y="794"/>
        <w:shd w:val="clear" w:color="auto" w:fill="auto"/>
        <w:spacing w:before="0" w:after="0" w:line="254" w:lineRule="exact"/>
        <w:ind w:left="580" w:firstLine="320"/>
        <w:jc w:val="both"/>
      </w:pPr>
      <w:r>
        <w:rPr>
          <w:rStyle w:val="Teksttreci210ptKursywa"/>
        </w:rPr>
        <w:t>Spóźnić pociąg</w:t>
      </w:r>
      <w:r>
        <w:t xml:space="preserve"> — dobre, ale czyni to maszynista, który zbyt wolno jedzie; pasażer </w:t>
      </w:r>
      <w:r>
        <w:rPr>
          <w:rStyle w:val="Teksttreci210ptKursywa"/>
        </w:rPr>
        <w:t>spóźnia się na pociąg;</w:t>
      </w:r>
      <w:r>
        <w:t xml:space="preserve"> tamto pierwsze jest </w:t>
      </w:r>
      <w:proofErr w:type="spellStart"/>
      <w:r>
        <w:t>niezdarnem</w:t>
      </w:r>
      <w:proofErr w:type="spellEnd"/>
      <w:r>
        <w:t xml:space="preserve"> przetłumaczeniem zwrotu </w:t>
      </w:r>
      <w:r>
        <w:rPr>
          <w:rStyle w:val="Teksttreci210ptKursywa"/>
        </w:rPr>
        <w:t xml:space="preserve">den </w:t>
      </w:r>
      <w:r w:rsidRPr="00730EA2">
        <w:rPr>
          <w:rStyle w:val="Teksttreci210ptKursywa"/>
          <w:lang w:eastAsia="en-US" w:bidi="en-US"/>
        </w:rPr>
        <w:t xml:space="preserve">Zug </w:t>
      </w:r>
      <w:r>
        <w:rPr>
          <w:rStyle w:val="Teksttreci210ptKursywa"/>
          <w:lang w:val="cs-CZ" w:eastAsia="cs-CZ" w:bidi="cs-CZ"/>
        </w:rPr>
        <w:t>vers</w:t>
      </w:r>
      <w:r>
        <w:rPr>
          <w:rStyle w:val="Teksttreci210ptKursywa"/>
        </w:rPr>
        <w:t>ä</w:t>
      </w:r>
      <w:r>
        <w:rPr>
          <w:rStyle w:val="Teksttreci210ptKursywa"/>
          <w:lang w:val="cs-CZ" w:eastAsia="cs-CZ" w:bidi="cs-CZ"/>
        </w:rPr>
        <w:t>umen.</w:t>
      </w:r>
    </w:p>
    <w:p w:rsidR="00CD77BF" w:rsidRDefault="00F56629">
      <w:pPr>
        <w:pStyle w:val="Teksttreci20"/>
        <w:framePr w:w="6715" w:h="10787" w:hRule="exact" w:wrap="none" w:vAnchor="page" w:hAnchor="page" w:x="931" w:y="794"/>
        <w:shd w:val="clear" w:color="auto" w:fill="auto"/>
        <w:spacing w:before="0" w:after="0" w:line="254" w:lineRule="exact"/>
        <w:ind w:left="580" w:firstLine="320"/>
        <w:jc w:val="both"/>
      </w:pPr>
      <w:r>
        <w:rPr>
          <w:rStyle w:val="Teksttreci210ptKursywa"/>
        </w:rPr>
        <w:t>Mierzy</w:t>
      </w:r>
      <w:r>
        <w:t xml:space="preserve"> 50 </w:t>
      </w:r>
      <w:r>
        <w:rPr>
          <w:rStyle w:val="Teksttreci210ptKursywa"/>
        </w:rPr>
        <w:t>łokci</w:t>
      </w:r>
      <w:r>
        <w:t xml:space="preserve"> — jest to właściwie tego samego rodzaju zwrot, co </w:t>
      </w:r>
      <w:r>
        <w:rPr>
          <w:rStyle w:val="Teksttreci210ptKursywa"/>
        </w:rPr>
        <w:t>miasto liczy tysiąc mieszkańców;</w:t>
      </w:r>
      <w:r>
        <w:t xml:space="preserve"> nie upowszechniło się to jednak w takim stopniu, jak </w:t>
      </w:r>
      <w:r>
        <w:rPr>
          <w:rStyle w:val="Teksttreci210ptKursywa"/>
        </w:rPr>
        <w:t>liczy,</w:t>
      </w:r>
      <w:r>
        <w:t xml:space="preserve"> i nie jest uważane za poprawne. Do języka wtłacza ten zwrot niemczyzna: </w:t>
      </w:r>
      <w:proofErr w:type="spellStart"/>
      <w:r>
        <w:rPr>
          <w:rStyle w:val="Teksttreci210ptKursywa"/>
        </w:rPr>
        <w:t>misst</w:t>
      </w:r>
      <w:proofErr w:type="spellEnd"/>
      <w:r>
        <w:rPr>
          <w:rStyle w:val="Teksttreci210ptKursywa"/>
        </w:rPr>
        <w:t xml:space="preserve"> </w:t>
      </w:r>
      <w:proofErr w:type="spellStart"/>
      <w:r>
        <w:rPr>
          <w:rStyle w:val="Teksttreci210ptKursywa"/>
        </w:rPr>
        <w:t>fünfzig</w:t>
      </w:r>
      <w:proofErr w:type="spellEnd"/>
      <w:r>
        <w:rPr>
          <w:rStyle w:val="Teksttreci210ptKursywa"/>
        </w:rPr>
        <w:t xml:space="preserve"> </w:t>
      </w:r>
      <w:r>
        <w:rPr>
          <w:rStyle w:val="Teksttreci210ptKursywa"/>
          <w:lang w:val="en-US" w:eastAsia="en-US" w:bidi="en-US"/>
        </w:rPr>
        <w:t>Ellen.</w:t>
      </w:r>
    </w:p>
    <w:p w:rsidR="00CD77BF" w:rsidRDefault="00F56629">
      <w:pPr>
        <w:pStyle w:val="Teksttreci20"/>
        <w:framePr w:w="6715" w:h="10787" w:hRule="exact" w:wrap="none" w:vAnchor="page" w:hAnchor="page" w:x="931" w:y="794"/>
        <w:numPr>
          <w:ilvl w:val="0"/>
          <w:numId w:val="6"/>
        </w:numPr>
        <w:shd w:val="clear" w:color="auto" w:fill="auto"/>
        <w:tabs>
          <w:tab w:val="left" w:pos="535"/>
        </w:tabs>
        <w:spacing w:before="0" w:after="0" w:line="254" w:lineRule="exact"/>
        <w:ind w:left="580"/>
        <w:jc w:val="both"/>
      </w:pPr>
      <w:r>
        <w:t xml:space="preserve">Do jakich części mowy zaliczyć wyrazy: </w:t>
      </w:r>
      <w:r>
        <w:rPr>
          <w:rStyle w:val="PogrubienieTeksttreci2Sylfaen105pt"/>
        </w:rPr>
        <w:t>można, trzeba, należy, wolno?</w:t>
      </w:r>
    </w:p>
    <w:p w:rsidR="00CD77BF" w:rsidRDefault="00F56629">
      <w:pPr>
        <w:pStyle w:val="Teksttreci20"/>
        <w:framePr w:w="6715" w:h="10787" w:hRule="exact" w:wrap="none" w:vAnchor="page" w:hAnchor="page" w:x="931" w:y="794"/>
        <w:shd w:val="clear" w:color="auto" w:fill="auto"/>
        <w:spacing w:before="0" w:after="0" w:line="254" w:lineRule="exact"/>
        <w:ind w:left="580"/>
        <w:jc w:val="both"/>
      </w:pPr>
      <w:r>
        <w:t>(</w:t>
      </w:r>
      <w:proofErr w:type="spellStart"/>
      <w:r>
        <w:t>Rz</w:t>
      </w:r>
      <w:proofErr w:type="spellEnd"/>
      <w:r>
        <w:t xml:space="preserve">) Historycznie i formalnie: </w:t>
      </w:r>
      <w:r>
        <w:rPr>
          <w:rStyle w:val="Teksttreci210ptKursywa"/>
        </w:rPr>
        <w:t>można</w:t>
      </w:r>
      <w:r>
        <w:t xml:space="preserve"> to przymiotnik (z </w:t>
      </w:r>
      <w:proofErr w:type="spellStart"/>
      <w:r>
        <w:t>domyślnem</w:t>
      </w:r>
      <w:proofErr w:type="spellEnd"/>
      <w:r>
        <w:t xml:space="preserve"> rzecz); </w:t>
      </w:r>
      <w:r>
        <w:rPr>
          <w:rStyle w:val="Teksttreci210ptKursywa"/>
        </w:rPr>
        <w:t>trzeba</w:t>
      </w:r>
      <w:r>
        <w:t xml:space="preserve"> — rzeczownik; </w:t>
      </w:r>
      <w:r>
        <w:rPr>
          <w:rStyle w:val="Teksttreci210ptKursywa"/>
        </w:rPr>
        <w:t>należy</w:t>
      </w:r>
      <w:r>
        <w:t xml:space="preserve"> — czasownik; </w:t>
      </w:r>
      <w:r>
        <w:rPr>
          <w:rStyle w:val="Teksttreci210ptKursywa"/>
        </w:rPr>
        <w:t>wolno</w:t>
      </w:r>
      <w:r>
        <w:t xml:space="preserve"> — przysłówek (rodź. </w:t>
      </w:r>
      <w:proofErr w:type="spellStart"/>
      <w:r>
        <w:t>nij</w:t>
      </w:r>
      <w:proofErr w:type="spellEnd"/>
      <w:r>
        <w:t xml:space="preserve">. przymiotnika deklinacji niezłożonej). Składniowo: </w:t>
      </w:r>
      <w:r>
        <w:rPr>
          <w:rStyle w:val="Teksttreci210ptKursywa"/>
        </w:rPr>
        <w:t>można</w:t>
      </w:r>
      <w:r>
        <w:t xml:space="preserve"> i </w:t>
      </w:r>
      <w:r>
        <w:rPr>
          <w:rStyle w:val="Teksttreci210ptKursywa"/>
        </w:rPr>
        <w:t>trzeba</w:t>
      </w:r>
      <w:r>
        <w:t xml:space="preserve"> to wyrażenia nieosobowe, pierwsze przymiotne, drugie rzeczowne; bezokolicznik przy </w:t>
      </w:r>
      <w:r>
        <w:rPr>
          <w:rStyle w:val="Teksttreci210ptKursywa"/>
        </w:rPr>
        <w:t>można</w:t>
      </w:r>
      <w:r>
        <w:t xml:space="preserve"> jest podmiotem przy </w:t>
      </w:r>
      <w:r>
        <w:rPr>
          <w:rStyle w:val="Teksttreci210ptKursywa"/>
        </w:rPr>
        <w:t>trzeba</w:t>
      </w:r>
      <w:r>
        <w:t xml:space="preserve"> — dopełnieniem. </w:t>
      </w:r>
      <w:r>
        <w:rPr>
          <w:rStyle w:val="Teksttreci210ptKursywa"/>
        </w:rPr>
        <w:t>Wolno</w:t>
      </w:r>
      <w:r>
        <w:t xml:space="preserve"> nie jest </w:t>
      </w:r>
      <w:proofErr w:type="spellStart"/>
      <w:r>
        <w:t>właściwem</w:t>
      </w:r>
      <w:proofErr w:type="spellEnd"/>
      <w:r>
        <w:t xml:space="preserve"> wyrażeniem </w:t>
      </w:r>
      <w:proofErr w:type="spellStart"/>
      <w:r>
        <w:t>nieosobowem</w:t>
      </w:r>
      <w:proofErr w:type="spellEnd"/>
      <w:r>
        <w:t xml:space="preserve">; to orzecznik do podmiotu w bezokoliczniku. (Zob. </w:t>
      </w:r>
      <w:proofErr w:type="spellStart"/>
      <w:r>
        <w:t>Krasnowolski</w:t>
      </w:r>
      <w:proofErr w:type="spellEnd"/>
      <w:r>
        <w:t>, Systematyczna składnia, str. 22, 25, 27).</w:t>
      </w:r>
    </w:p>
    <w:p w:rsidR="00CD77BF" w:rsidRDefault="00F56629">
      <w:pPr>
        <w:pStyle w:val="Teksttreci20"/>
        <w:framePr w:w="6715" w:h="10787" w:hRule="exact" w:wrap="none" w:vAnchor="page" w:hAnchor="page" w:x="931" w:y="794"/>
        <w:numPr>
          <w:ilvl w:val="0"/>
          <w:numId w:val="7"/>
        </w:numPr>
        <w:shd w:val="clear" w:color="auto" w:fill="auto"/>
        <w:tabs>
          <w:tab w:val="left" w:pos="535"/>
        </w:tabs>
        <w:spacing w:before="0" w:after="0" w:line="254" w:lineRule="exact"/>
        <w:ind w:left="580"/>
        <w:jc w:val="both"/>
      </w:pPr>
      <w:r>
        <w:t xml:space="preserve">Proszę o </w:t>
      </w:r>
      <w:r>
        <w:rPr>
          <w:rStyle w:val="PogrubienieTeksttreci2Sylfaen105pt"/>
        </w:rPr>
        <w:t xml:space="preserve">rozbiór zdań </w:t>
      </w:r>
      <w:r>
        <w:t>„Warto poznać świat“, „Nie wszystko można powiedzieć".</w:t>
      </w:r>
    </w:p>
    <w:p w:rsidR="00CD77BF" w:rsidRDefault="00F56629">
      <w:pPr>
        <w:pStyle w:val="Teksttreci20"/>
        <w:framePr w:w="6715" w:h="10787" w:hRule="exact" w:wrap="none" w:vAnchor="page" w:hAnchor="page" w:x="931" w:y="794"/>
        <w:shd w:val="clear" w:color="auto" w:fill="auto"/>
        <w:spacing w:before="0" w:after="0" w:line="254" w:lineRule="exact"/>
        <w:ind w:left="580"/>
        <w:jc w:val="both"/>
      </w:pPr>
      <w:r>
        <w:t>(</w:t>
      </w:r>
      <w:proofErr w:type="spellStart"/>
      <w:r>
        <w:t>Rz</w:t>
      </w:r>
      <w:proofErr w:type="spellEnd"/>
      <w:r>
        <w:t xml:space="preserve">) Odpowiedź, jak wyżej; </w:t>
      </w:r>
      <w:r>
        <w:rPr>
          <w:rStyle w:val="Teksttreci210ptKursywa"/>
        </w:rPr>
        <w:t>warto</w:t>
      </w:r>
      <w:r>
        <w:t xml:space="preserve"> ma tu ten sam charakter, co tam </w:t>
      </w:r>
      <w:r>
        <w:rPr>
          <w:rStyle w:val="Teksttreci210ptKursywa"/>
        </w:rPr>
        <w:t>wolno. Świat, wszystko</w:t>
      </w:r>
      <w:r>
        <w:t xml:space="preserve"> — to dopełnienia.</w:t>
      </w:r>
    </w:p>
    <w:p w:rsidR="00CD77BF" w:rsidRDefault="00F56629">
      <w:pPr>
        <w:pStyle w:val="Teksttreci20"/>
        <w:framePr w:w="6715" w:h="10787" w:hRule="exact" w:wrap="none" w:vAnchor="page" w:hAnchor="page" w:x="931" w:y="794"/>
        <w:numPr>
          <w:ilvl w:val="0"/>
          <w:numId w:val="8"/>
        </w:numPr>
        <w:shd w:val="clear" w:color="auto" w:fill="auto"/>
        <w:tabs>
          <w:tab w:val="left" w:pos="535"/>
        </w:tabs>
        <w:spacing w:before="0" w:after="0" w:line="254" w:lineRule="exact"/>
        <w:ind w:left="580"/>
        <w:jc w:val="both"/>
      </w:pPr>
      <w:r>
        <w:t xml:space="preserve">Czy wobec rozbieżności wskazówek w № № 3 i 4 </w:t>
      </w:r>
      <w:r>
        <w:rPr>
          <w:rStyle w:val="Teksttreci210ptKursywa"/>
        </w:rPr>
        <w:t xml:space="preserve">Poradnika </w:t>
      </w:r>
      <w:r>
        <w:t xml:space="preserve">„przysłówka" </w:t>
      </w:r>
      <w:r>
        <w:rPr>
          <w:rStyle w:val="PogrubienieTeksttreci2Sylfaen105pt"/>
        </w:rPr>
        <w:t xml:space="preserve">celem </w:t>
      </w:r>
      <w:r>
        <w:t>można ostatecznie używać, czy nie?</w:t>
      </w:r>
    </w:p>
    <w:p w:rsidR="00CD77BF" w:rsidRDefault="00F56629">
      <w:pPr>
        <w:pStyle w:val="Teksttreci20"/>
        <w:framePr w:w="6715" w:h="10787" w:hRule="exact" w:wrap="none" w:vAnchor="page" w:hAnchor="page" w:x="931" w:y="794"/>
        <w:shd w:val="clear" w:color="auto" w:fill="auto"/>
        <w:spacing w:before="0" w:after="0" w:line="254" w:lineRule="exact"/>
        <w:ind w:firstLine="0"/>
        <w:jc w:val="right"/>
      </w:pPr>
      <w:r>
        <w:t>(D. B., Warszawa)</w:t>
      </w:r>
    </w:p>
    <w:p w:rsidR="00CD77BF" w:rsidRDefault="00F56629">
      <w:pPr>
        <w:pStyle w:val="Teksttreci20"/>
        <w:framePr w:w="6715" w:h="10787" w:hRule="exact" w:wrap="none" w:vAnchor="page" w:hAnchor="page" w:x="931" w:y="794"/>
        <w:shd w:val="clear" w:color="auto" w:fill="auto"/>
        <w:spacing w:before="0" w:after="0" w:line="254" w:lineRule="exact"/>
        <w:ind w:left="580"/>
        <w:jc w:val="both"/>
      </w:pPr>
      <w:r>
        <w:t>(</w:t>
      </w:r>
      <w:proofErr w:type="spellStart"/>
      <w:r>
        <w:t>Rz</w:t>
      </w:r>
      <w:proofErr w:type="spellEnd"/>
      <w:r>
        <w:t xml:space="preserve">) Na to już trudno odpowiedzieć. Ma Pani motywy </w:t>
      </w:r>
      <w:r>
        <w:rPr>
          <w:rStyle w:val="Teksttreci210ptKursywa"/>
        </w:rPr>
        <w:t>za</w:t>
      </w:r>
      <w:r>
        <w:t xml:space="preserve"> i </w:t>
      </w:r>
      <w:r>
        <w:rPr>
          <w:rStyle w:val="Teksttreci210ptKursywa"/>
        </w:rPr>
        <w:t xml:space="preserve">przeciw; </w:t>
      </w:r>
      <w:r>
        <w:t xml:space="preserve">pozostaje więc wybrać, co przypadnie Pani do gustu. Język matematyką nie jest i </w:t>
      </w:r>
      <w:proofErr w:type="spellStart"/>
      <w:r>
        <w:t>bezwzględnemi</w:t>
      </w:r>
      <w:proofErr w:type="spellEnd"/>
      <w:r>
        <w:t xml:space="preserve"> pewnikami </w:t>
      </w:r>
      <w:proofErr w:type="spellStart"/>
      <w:r>
        <w:t>niezawsze</w:t>
      </w:r>
      <w:proofErr w:type="spellEnd"/>
      <w:r>
        <w:t xml:space="preserve"> operuje.</w:t>
      </w:r>
    </w:p>
    <w:p w:rsidR="00CD77BF" w:rsidRDefault="00F56629">
      <w:pPr>
        <w:pStyle w:val="Teksttreci20"/>
        <w:framePr w:w="6715" w:h="10787" w:hRule="exact" w:wrap="none" w:vAnchor="page" w:hAnchor="page" w:x="931" w:y="794"/>
        <w:numPr>
          <w:ilvl w:val="0"/>
          <w:numId w:val="9"/>
        </w:numPr>
        <w:shd w:val="clear" w:color="auto" w:fill="auto"/>
        <w:tabs>
          <w:tab w:val="left" w:pos="535"/>
        </w:tabs>
        <w:spacing w:before="0" w:after="0" w:line="264" w:lineRule="exact"/>
        <w:ind w:left="580"/>
        <w:jc w:val="both"/>
      </w:pPr>
      <w:r>
        <w:t xml:space="preserve">Proszę w grubych choćby rysach o wskazówki co do </w:t>
      </w:r>
      <w:r>
        <w:rPr>
          <w:rStyle w:val="PogrubienieTeksttreci2Sylfaen105pt"/>
        </w:rPr>
        <w:t>miejsca</w:t>
      </w:r>
    </w:p>
    <w:p w:rsidR="00CD77BF" w:rsidRDefault="00F56629">
      <w:pPr>
        <w:pStyle w:val="Nagwek60"/>
        <w:framePr w:w="6715" w:h="10787" w:hRule="exact" w:wrap="none" w:vAnchor="page" w:hAnchor="page" w:x="931" w:y="794"/>
        <w:shd w:val="clear" w:color="auto" w:fill="auto"/>
        <w:tabs>
          <w:tab w:val="left" w:pos="4967"/>
        </w:tabs>
        <w:spacing w:after="180" w:line="264" w:lineRule="exact"/>
        <w:ind w:left="580" w:firstLine="0"/>
      </w:pPr>
      <w:bookmarkStart w:id="6" w:name="bookmark6"/>
      <w:r>
        <w:t>w zdaniu przymiotnika względem określanego przez niego rzeczownika.</w:t>
      </w:r>
      <w:r>
        <w:tab/>
      </w:r>
      <w:r>
        <w:rPr>
          <w:rStyle w:val="Nagwek6Constantia95ptBezpogrubienia"/>
        </w:rPr>
        <w:t>(T. A.</w:t>
      </w:r>
      <w:r>
        <w:rPr>
          <w:rStyle w:val="Nagwek6Constantia95ptBezpogrubienia"/>
          <w:vertAlign w:val="subscript"/>
        </w:rPr>
        <w:t>; Warszawa</w:t>
      </w:r>
      <w:r>
        <w:rPr>
          <w:rStyle w:val="Nagwek6Constantia95ptBezpogrubienia"/>
        </w:rPr>
        <w:t>)</w:t>
      </w:r>
      <w:bookmarkEnd w:id="6"/>
    </w:p>
    <w:p w:rsidR="00CD77BF" w:rsidRDefault="00F56629">
      <w:pPr>
        <w:pStyle w:val="Teksttreci20"/>
        <w:framePr w:w="6715" w:h="10787" w:hRule="exact" w:wrap="none" w:vAnchor="page" w:hAnchor="page" w:x="931" w:y="794"/>
        <w:shd w:val="clear" w:color="auto" w:fill="auto"/>
        <w:spacing w:before="0" w:after="0" w:line="264" w:lineRule="exact"/>
        <w:ind w:left="580"/>
        <w:jc w:val="both"/>
      </w:pPr>
      <w:r>
        <w:t>(</w:t>
      </w:r>
      <w:proofErr w:type="spellStart"/>
      <w:r>
        <w:t>Rz</w:t>
      </w:r>
      <w:proofErr w:type="spellEnd"/>
      <w:r>
        <w:t xml:space="preserve">) </w:t>
      </w:r>
      <w:proofErr w:type="spellStart"/>
      <w:r>
        <w:t>Kryterjów</w:t>
      </w:r>
      <w:proofErr w:type="spellEnd"/>
      <w:r>
        <w:t xml:space="preserve"> ścisłych tu oczywiście niema, a raczej jest ich za wiele, ale spróbuję podać choć najważniejsze:</w:t>
      </w:r>
    </w:p>
    <w:p w:rsidR="00CD77BF" w:rsidRDefault="00F56629">
      <w:pPr>
        <w:pStyle w:val="Teksttreci20"/>
        <w:framePr w:w="6715" w:h="10787" w:hRule="exact" w:wrap="none" w:vAnchor="page" w:hAnchor="page" w:x="931" w:y="794"/>
        <w:shd w:val="clear" w:color="auto" w:fill="auto"/>
        <w:spacing w:before="0" w:after="0" w:line="259" w:lineRule="exact"/>
        <w:ind w:left="580" w:firstLine="0"/>
        <w:jc w:val="right"/>
      </w:pPr>
      <w:r>
        <w:t xml:space="preserve">a) Przymiotnik wysuwa się przed rzeczownik, jeżeli nie stanowi </w:t>
      </w:r>
      <w:r>
        <w:rPr>
          <w:rStyle w:val="Teksttreci2Odstpy2pt"/>
        </w:rPr>
        <w:t>istotnej cechy</w:t>
      </w:r>
      <w:r>
        <w:t xml:space="preserve"> określanego przedmiotu, lecz jest tylko </w:t>
      </w:r>
      <w:r>
        <w:rPr>
          <w:lang w:val="cs-CZ" w:eastAsia="cs-CZ" w:bidi="cs-CZ"/>
        </w:rPr>
        <w:t>okre-</w:t>
      </w:r>
    </w:p>
    <w:p w:rsidR="00CD77BF" w:rsidRDefault="00CD77BF">
      <w:pPr>
        <w:rPr>
          <w:sz w:val="2"/>
          <w:szCs w:val="2"/>
        </w:rPr>
        <w:sectPr w:rsidR="00CD77BF">
          <w:pgSz w:w="8400" w:h="11900"/>
          <w:pgMar w:top="360" w:right="360" w:bottom="360" w:left="360" w:header="0" w:footer="3" w:gutter="0"/>
          <w:cols w:space="720"/>
          <w:noEndnote/>
          <w:docGrid w:linePitch="360"/>
        </w:sectPr>
      </w:pPr>
    </w:p>
    <w:p w:rsidR="00CD77BF" w:rsidRDefault="00F56629">
      <w:pPr>
        <w:pStyle w:val="Nagweklubstopka0"/>
        <w:framePr w:wrap="none" w:vAnchor="page" w:hAnchor="page" w:x="431" w:y="252"/>
        <w:shd w:val="clear" w:color="auto" w:fill="auto"/>
        <w:spacing w:line="180" w:lineRule="exact"/>
      </w:pPr>
      <w:r>
        <w:lastRenderedPageBreak/>
        <w:t xml:space="preserve">1933, z. </w:t>
      </w:r>
      <w:r w:rsidRPr="00730EA2">
        <w:rPr>
          <w:lang w:eastAsia="ru-RU" w:bidi="ru-RU"/>
        </w:rPr>
        <w:t>5/6</w:t>
      </w:r>
    </w:p>
    <w:p w:rsidR="00CD77BF" w:rsidRDefault="00F56629">
      <w:pPr>
        <w:pStyle w:val="Nagweklubstopka0"/>
        <w:framePr w:wrap="none" w:vAnchor="page" w:hAnchor="page" w:x="2702" w:y="266"/>
        <w:shd w:val="clear" w:color="auto" w:fill="auto"/>
        <w:spacing w:line="180" w:lineRule="exact"/>
      </w:pPr>
      <w:r>
        <w:t>PORADNIK JĘZYKOWY</w:t>
      </w:r>
    </w:p>
    <w:p w:rsidR="00CD77BF" w:rsidRDefault="00F56629">
      <w:pPr>
        <w:pStyle w:val="Nagweklubstopka0"/>
        <w:framePr w:wrap="none" w:vAnchor="page" w:hAnchor="page" w:x="6878" w:y="266"/>
        <w:shd w:val="clear" w:color="auto" w:fill="auto"/>
        <w:spacing w:line="180" w:lineRule="exact"/>
      </w:pPr>
      <w:r>
        <w:t>95</w:t>
      </w:r>
    </w:p>
    <w:p w:rsidR="00CD77BF" w:rsidRDefault="00F56629">
      <w:pPr>
        <w:pStyle w:val="Teksttreci20"/>
        <w:framePr w:w="6715" w:h="10795" w:hRule="exact" w:wrap="none" w:vAnchor="page" w:hAnchor="page" w:x="931" w:y="740"/>
        <w:shd w:val="clear" w:color="auto" w:fill="auto"/>
        <w:spacing w:before="0" w:after="0" w:line="254" w:lineRule="exact"/>
        <w:ind w:right="580" w:firstLine="0"/>
        <w:jc w:val="both"/>
      </w:pPr>
      <w:proofErr w:type="spellStart"/>
      <w:r>
        <w:t>śleniem</w:t>
      </w:r>
      <w:proofErr w:type="spellEnd"/>
      <w:r>
        <w:t xml:space="preserve"> chwilowego jego stanu lub jakiejś cechy zmiennej, przeciwnie, stoi za rzeczownikiem, jeśli maluje mniej więcej stałą gatunkową cechę, albo nawet zlewa się z rzeczownikiem w jedno </w:t>
      </w:r>
      <w:r>
        <w:rPr>
          <w:rStyle w:val="Teksttreci2Odstpy2pt"/>
        </w:rPr>
        <w:t xml:space="preserve">pojęcie. </w:t>
      </w:r>
      <w:r>
        <w:t xml:space="preserve">Dlatego mówimy: </w:t>
      </w:r>
      <w:r>
        <w:rPr>
          <w:rStyle w:val="Teksttreci210ptKursywa"/>
        </w:rPr>
        <w:t>piękny dzień, cichy wieczór, błękitne niebo, złudne nadzieje;</w:t>
      </w:r>
      <w:r>
        <w:t xml:space="preserve"> dzień może bowiem być brzydki, wieczór wietrzny, niebo ołowiane, a nadzieje różowe. Dlatego również mówimy: </w:t>
      </w:r>
      <w:proofErr w:type="spellStart"/>
      <w:r>
        <w:rPr>
          <w:rStyle w:val="Teksttreci210ptKursywa"/>
        </w:rPr>
        <w:t>historja</w:t>
      </w:r>
      <w:proofErr w:type="spellEnd"/>
      <w:r>
        <w:rPr>
          <w:rStyle w:val="Teksttreci210ptKursywa"/>
        </w:rPr>
        <w:t xml:space="preserve"> polska, lasy wilanowskie, fizyka doświadczalna, towarzystwo kredytowe;</w:t>
      </w:r>
      <w:r>
        <w:t xml:space="preserve"> </w:t>
      </w:r>
      <w:proofErr w:type="spellStart"/>
      <w:r>
        <w:t>historja</w:t>
      </w:r>
      <w:proofErr w:type="spellEnd"/>
      <w:r>
        <w:t xml:space="preserve"> może być taka lub inna, ale </w:t>
      </w:r>
      <w:proofErr w:type="spellStart"/>
      <w:r>
        <w:t>historja</w:t>
      </w:r>
      <w:proofErr w:type="spellEnd"/>
      <w:r>
        <w:t xml:space="preserve">, o której mówimy, jest polska, — to jest jej cechą znamienną; tak samo lasy wilanowskie augustowskiemu już nigdy nie będą; </w:t>
      </w:r>
      <w:r>
        <w:rPr>
          <w:rStyle w:val="Teksttreci210ptKursywa"/>
        </w:rPr>
        <w:t>fizyka doświadczalna, towarzystwo kredytowe</w:t>
      </w:r>
      <w:r>
        <w:t xml:space="preserve"> — to już wprost jakby jednostkowe pojęcia i mogłyby być wyrażone </w:t>
      </w:r>
      <w:proofErr w:type="spellStart"/>
      <w:r>
        <w:t>osobnemi</w:t>
      </w:r>
      <w:proofErr w:type="spellEnd"/>
      <w:r>
        <w:t xml:space="preserve"> rzeczownikami. b) </w:t>
      </w:r>
      <w:proofErr w:type="spellStart"/>
      <w:r>
        <w:t>Drugiem</w:t>
      </w:r>
      <w:proofErr w:type="spellEnd"/>
      <w:r>
        <w:t xml:space="preserve"> </w:t>
      </w:r>
      <w:proofErr w:type="spellStart"/>
      <w:r>
        <w:t>kryterjum</w:t>
      </w:r>
      <w:proofErr w:type="spellEnd"/>
      <w:r>
        <w:t xml:space="preserve"> jest </w:t>
      </w:r>
      <w:r>
        <w:rPr>
          <w:rStyle w:val="Teksttreci2Odstpy2pt"/>
        </w:rPr>
        <w:t>pochodzenie przymiotników.</w:t>
      </w:r>
      <w:r>
        <w:t xml:space="preserve"> Przymiotnik odimienny, urobiony z określającego rzeczownika, zatrzymuje jego miejsce w zdaniu. A więc: towarzystwo kredytu: — </w:t>
      </w:r>
      <w:r>
        <w:rPr>
          <w:rStyle w:val="Teksttreci210ptKursywa"/>
        </w:rPr>
        <w:t>towarzystwo kredytowe,</w:t>
      </w:r>
      <w:r>
        <w:t xml:space="preserve"> fizyka w doświadczeniach — </w:t>
      </w:r>
      <w:r>
        <w:rPr>
          <w:rStyle w:val="Teksttreci210ptKursywa"/>
        </w:rPr>
        <w:t>fizyka doświadczalna;</w:t>
      </w:r>
      <w:r>
        <w:t xml:space="preserve"> z tego samego powodu mamy: </w:t>
      </w:r>
      <w:r>
        <w:rPr>
          <w:rStyle w:val="Teksttreci210ptKursywa"/>
        </w:rPr>
        <w:t>szyna żelazna, trzewik skórzany</w:t>
      </w:r>
      <w:r>
        <w:t xml:space="preserve"> i t. d. c) </w:t>
      </w:r>
      <w:proofErr w:type="spellStart"/>
      <w:r>
        <w:t>Trzeciem</w:t>
      </w:r>
      <w:proofErr w:type="spellEnd"/>
      <w:r>
        <w:t xml:space="preserve"> </w:t>
      </w:r>
      <w:proofErr w:type="spellStart"/>
      <w:r>
        <w:t>kryterjum</w:t>
      </w:r>
      <w:proofErr w:type="spellEnd"/>
      <w:r>
        <w:t xml:space="preserve">, najmniej może </w:t>
      </w:r>
      <w:proofErr w:type="spellStart"/>
      <w:r>
        <w:t>uchwytnem</w:t>
      </w:r>
      <w:proofErr w:type="spellEnd"/>
      <w:r>
        <w:t>, jest rytmika zdania; przy monotonnym naszym stałym akcencie nieraz się wprost narzuca takie uszeregowanie wyrazów, by tworzyły z sobą zestrojone zespoły taktowe; rzecz to już sztuki, nie nauki.</w:t>
      </w:r>
    </w:p>
    <w:p w:rsidR="00CD77BF" w:rsidRDefault="00F56629">
      <w:pPr>
        <w:pStyle w:val="Teksttreci20"/>
        <w:framePr w:w="6715" w:h="10795" w:hRule="exact" w:wrap="none" w:vAnchor="page" w:hAnchor="page" w:x="931" w:y="740"/>
        <w:shd w:val="clear" w:color="auto" w:fill="auto"/>
        <w:spacing w:before="0" w:after="0" w:line="254" w:lineRule="exact"/>
        <w:ind w:right="580" w:firstLine="360"/>
        <w:jc w:val="both"/>
      </w:pPr>
      <w:r>
        <w:t xml:space="preserve">Względy estetyczne każą nam czynić odstępstwa od nawyknień powyższych, gdy zbieg kilku określeń czyni zdanie </w:t>
      </w:r>
      <w:proofErr w:type="spellStart"/>
      <w:r>
        <w:t>ciężkiem</w:t>
      </w:r>
      <w:proofErr w:type="spellEnd"/>
      <w:r>
        <w:t xml:space="preserve"> lub </w:t>
      </w:r>
      <w:proofErr w:type="spellStart"/>
      <w:r>
        <w:t>niejasnem</w:t>
      </w:r>
      <w:proofErr w:type="spellEnd"/>
      <w:r>
        <w:t xml:space="preserve">; weźmy np. takie tasiemcowe określenie: </w:t>
      </w:r>
      <w:r>
        <w:rPr>
          <w:rStyle w:val="Teksttreci210ptKursywa"/>
        </w:rPr>
        <w:t>niedawno założona spółka akcyjna kredytowa warszawska.</w:t>
      </w:r>
      <w:r>
        <w:t xml:space="preserve"> Pedant mógłby się doszukać wzorów podobnych w języku i obstawać za takim właśnie porządkiem; pozostałby jednak tylko pedantem: ze względów estetycznych powiemy </w:t>
      </w:r>
      <w:r>
        <w:rPr>
          <w:rStyle w:val="Teksttreci210ptKursywa"/>
        </w:rPr>
        <w:t>niedawno założona warszawska akcyjna spółka kredytowa.</w:t>
      </w:r>
      <w:r>
        <w:t xml:space="preserve"> Drugim powodem odstępstw jest chęć niełączenia określeń — że tak rzekę — różnogatunkowych; mówimy </w:t>
      </w:r>
      <w:r>
        <w:rPr>
          <w:rStyle w:val="Teksttreci210ptKursywa"/>
        </w:rPr>
        <w:t>radomska spółka leśna,</w:t>
      </w:r>
      <w:r>
        <w:t xml:space="preserve"> choć prawidłowiej byłoby: </w:t>
      </w:r>
      <w:r>
        <w:rPr>
          <w:rStyle w:val="Teksttreci210ptKursywa"/>
        </w:rPr>
        <w:t>spółka leśna radomska;</w:t>
      </w:r>
      <w:r>
        <w:t xml:space="preserve"> ale idzie o to, że z różnych źródeł płyną oba określenia: jedno jest prawie częścią rzeczownika, z nim razem tworzy pojęcie — drugie — to właściwe określenie. Trzecim powodem wysuwania przymiotnika przed rzeczownik jest dążność do niełamania konstrukcyjnego układu zdań; jeżeli np. powiemy: </w:t>
      </w:r>
      <w:r>
        <w:rPr>
          <w:rStyle w:val="Teksttreci210ptKursywa"/>
        </w:rPr>
        <w:t>fabryka polska żarówek,</w:t>
      </w:r>
      <w:r>
        <w:t xml:space="preserve"> to odczuwamy wyraźnie, że owo </w:t>
      </w:r>
      <w:r>
        <w:rPr>
          <w:rStyle w:val="Teksttreci210ptKursywa"/>
        </w:rPr>
        <w:t>polska,</w:t>
      </w:r>
      <w:r>
        <w:t xml:space="preserve"> wciskając się między związane z sobą organicznie wyrazy, rozrywa ich łączność; lepiej jest przeto: </w:t>
      </w:r>
      <w:r>
        <w:rPr>
          <w:rStyle w:val="Teksttreci210ptKursywa"/>
        </w:rPr>
        <w:t>polska fabryka żarówek.</w:t>
      </w:r>
    </w:p>
    <w:p w:rsidR="00CD77BF" w:rsidRDefault="00F56629">
      <w:pPr>
        <w:pStyle w:val="Teksttreci20"/>
        <w:framePr w:w="6715" w:h="10795" w:hRule="exact" w:wrap="none" w:vAnchor="page" w:hAnchor="page" w:x="931" w:y="740"/>
        <w:shd w:val="clear" w:color="auto" w:fill="auto"/>
        <w:spacing w:before="0" w:after="0" w:line="254" w:lineRule="exact"/>
        <w:ind w:right="580" w:firstLine="360"/>
        <w:jc w:val="both"/>
      </w:pPr>
      <w:r>
        <w:t>Dalej przymiotnik tak się zespala czasem z rzeczownikiem w pewnych utartych zestawieniach, że zatraca poniekąd znaczenie</w:t>
      </w:r>
    </w:p>
    <w:p w:rsidR="00CD77BF" w:rsidRDefault="00CD77BF">
      <w:pPr>
        <w:rPr>
          <w:sz w:val="2"/>
          <w:szCs w:val="2"/>
        </w:rPr>
        <w:sectPr w:rsidR="00CD77BF">
          <w:pgSz w:w="8400" w:h="11900"/>
          <w:pgMar w:top="360" w:right="360" w:bottom="360" w:left="360" w:header="0" w:footer="3" w:gutter="0"/>
          <w:cols w:space="720"/>
          <w:noEndnote/>
          <w:docGrid w:linePitch="360"/>
        </w:sectPr>
      </w:pPr>
    </w:p>
    <w:p w:rsidR="00CD77BF" w:rsidRDefault="00F56629">
      <w:pPr>
        <w:pStyle w:val="Nagweklubstopka0"/>
        <w:framePr w:wrap="none" w:vAnchor="page" w:hAnchor="page" w:x="919" w:y="296"/>
        <w:shd w:val="clear" w:color="auto" w:fill="auto"/>
        <w:spacing w:line="180" w:lineRule="exact"/>
      </w:pPr>
      <w:r>
        <w:lastRenderedPageBreak/>
        <w:t>96</w:t>
      </w:r>
    </w:p>
    <w:p w:rsidR="00CD77BF" w:rsidRDefault="00F56629">
      <w:pPr>
        <w:pStyle w:val="Nagweklubstopka0"/>
        <w:framePr w:wrap="none" w:vAnchor="page" w:hAnchor="page" w:x="3208" w:y="310"/>
        <w:shd w:val="clear" w:color="auto" w:fill="auto"/>
        <w:spacing w:line="180" w:lineRule="exact"/>
      </w:pPr>
      <w:r>
        <w:t>PORADNIK JĘZYKOWY</w:t>
      </w:r>
    </w:p>
    <w:p w:rsidR="00CD77BF" w:rsidRDefault="00F56629">
      <w:pPr>
        <w:pStyle w:val="Nagweklubstopka0"/>
        <w:framePr w:wrap="none" w:vAnchor="page" w:hAnchor="page" w:x="6664" w:y="311"/>
        <w:shd w:val="clear" w:color="auto" w:fill="auto"/>
        <w:spacing w:line="180" w:lineRule="exact"/>
      </w:pPr>
      <w:r>
        <w:t xml:space="preserve">1933, z. </w:t>
      </w:r>
      <w:r w:rsidRPr="00730EA2">
        <w:rPr>
          <w:lang w:eastAsia="ru-RU" w:bidi="ru-RU"/>
        </w:rPr>
        <w:t>5/6</w:t>
      </w:r>
    </w:p>
    <w:p w:rsidR="00CD77BF" w:rsidRDefault="00F56629">
      <w:pPr>
        <w:pStyle w:val="Teksttreci70"/>
        <w:framePr w:wrap="none" w:vAnchor="page" w:hAnchor="page" w:x="871" w:y="7184"/>
        <w:shd w:val="clear" w:color="auto" w:fill="auto"/>
        <w:spacing w:line="210" w:lineRule="exact"/>
        <w:ind w:firstLine="0"/>
        <w:jc w:val="left"/>
      </w:pPr>
      <w:r>
        <w:t>74,</w:t>
      </w:r>
    </w:p>
    <w:p w:rsidR="00CD77BF" w:rsidRDefault="00F56629">
      <w:pPr>
        <w:pStyle w:val="Teksttreci20"/>
        <w:framePr w:w="6739" w:h="7341" w:hRule="exact" w:wrap="none" w:vAnchor="page" w:hAnchor="page" w:x="919" w:y="775"/>
        <w:shd w:val="clear" w:color="auto" w:fill="auto"/>
        <w:spacing w:before="0" w:after="0" w:line="254" w:lineRule="exact"/>
        <w:ind w:left="560" w:firstLine="0"/>
        <w:jc w:val="both"/>
      </w:pPr>
      <w:r>
        <w:t xml:space="preserve">określenia, np. </w:t>
      </w:r>
      <w:r>
        <w:rPr>
          <w:rStyle w:val="Teksttreci210ptKursywa"/>
        </w:rPr>
        <w:t>babie lato, Morskie Oko, Wielka Br</w:t>
      </w:r>
      <w:r>
        <w:rPr>
          <w:rStyle w:val="Teksttreci210ptKursywa"/>
          <w:lang w:val="fr-FR" w:eastAsia="fr-FR" w:bidi="fr-FR"/>
        </w:rPr>
        <w:t>y</w:t>
      </w:r>
      <w:proofErr w:type="spellStart"/>
      <w:r>
        <w:rPr>
          <w:rStyle w:val="Teksttreci210ptKursywa"/>
        </w:rPr>
        <w:t>tanja</w:t>
      </w:r>
      <w:proofErr w:type="spellEnd"/>
      <w:r>
        <w:rPr>
          <w:rStyle w:val="Teksttreci210ptKursywa"/>
        </w:rPr>
        <w:t>;</w:t>
      </w:r>
      <w:r>
        <w:t xml:space="preserve"> wtedy</w:t>
      </w:r>
      <w:r>
        <w:br/>
        <w:t xml:space="preserve">oczywiście o szyku niema co mówić. Wreszcie, niektóre przymiotniki (między </w:t>
      </w:r>
      <w:proofErr w:type="spellStart"/>
      <w:r>
        <w:t>innemi</w:t>
      </w:r>
      <w:proofErr w:type="spellEnd"/>
      <w:r>
        <w:t xml:space="preserve"> dzierżawcze i </w:t>
      </w:r>
      <w:proofErr w:type="spellStart"/>
      <w:r>
        <w:t>materjalne</w:t>
      </w:r>
      <w:proofErr w:type="spellEnd"/>
      <w:r>
        <w:t xml:space="preserve">) nie wykazują specjalnego upodobania w tym względzie, np. </w:t>
      </w:r>
      <w:r>
        <w:rPr>
          <w:rStyle w:val="Teksttreci210ptKursywa"/>
        </w:rPr>
        <w:t>ojcowskie napomnienie</w:t>
      </w:r>
      <w:r>
        <w:rPr>
          <w:rStyle w:val="Teksttreci210ptKursywa"/>
        </w:rPr>
        <w:br/>
      </w:r>
      <w:r>
        <w:t xml:space="preserve">i </w:t>
      </w:r>
      <w:r>
        <w:rPr>
          <w:rStyle w:val="Teksttreci210ptKursywa"/>
        </w:rPr>
        <w:t>miłość synowska</w:t>
      </w:r>
      <w:r>
        <w:t xml:space="preserve"> lub </w:t>
      </w:r>
      <w:r>
        <w:rPr>
          <w:rStyle w:val="Teksttreci210ptKursywa"/>
          <w:lang w:val="cs-CZ" w:eastAsia="cs-CZ" w:bidi="cs-CZ"/>
        </w:rPr>
        <w:t>z</w:t>
      </w:r>
      <w:r>
        <w:rPr>
          <w:rStyle w:val="Teksttreci210ptKursywa"/>
        </w:rPr>
        <w:t>ł</w:t>
      </w:r>
      <w:r>
        <w:rPr>
          <w:rStyle w:val="Teksttreci210ptKursywa"/>
          <w:lang w:val="cs-CZ" w:eastAsia="cs-CZ" w:bidi="cs-CZ"/>
        </w:rPr>
        <w:t xml:space="preserve">ota </w:t>
      </w:r>
      <w:r>
        <w:rPr>
          <w:rStyle w:val="Teksttreci210ptKursywa"/>
        </w:rPr>
        <w:t>przędza</w:t>
      </w:r>
      <w:r>
        <w:t xml:space="preserve"> i </w:t>
      </w:r>
      <w:r>
        <w:rPr>
          <w:rStyle w:val="Teksttreci210ptKursywa"/>
        </w:rPr>
        <w:t>most kamienny.</w:t>
      </w:r>
      <w:r>
        <w:t xml:space="preserve"> Oczywiście</w:t>
      </w:r>
      <w:r>
        <w:br/>
        <w:t>też, wysuwamy każdy przymiotnik, gdy chcemy na nim położyć</w:t>
      </w:r>
      <w:r>
        <w:br/>
        <w:t xml:space="preserve">rozmyślny nacisk, np. </w:t>
      </w:r>
      <w:r>
        <w:rPr>
          <w:rStyle w:val="Teksttreci210ptKursywa"/>
        </w:rPr>
        <w:t>polski język, nie francuski będzie przedmiotem dzisiejszej pogadanki.</w:t>
      </w:r>
    </w:p>
    <w:p w:rsidR="00CD77BF" w:rsidRDefault="00F56629">
      <w:pPr>
        <w:pStyle w:val="Teksttreci20"/>
        <w:framePr w:w="6739" w:h="7341" w:hRule="exact" w:wrap="none" w:vAnchor="page" w:hAnchor="page" w:x="919" w:y="775"/>
        <w:shd w:val="clear" w:color="auto" w:fill="auto"/>
        <w:spacing w:before="0" w:after="0" w:line="254" w:lineRule="exact"/>
        <w:ind w:left="560" w:firstLine="320"/>
        <w:jc w:val="both"/>
      </w:pPr>
      <w:proofErr w:type="spellStart"/>
      <w:r>
        <w:t>Możnaby</w:t>
      </w:r>
      <w:proofErr w:type="spellEnd"/>
      <w:r>
        <w:t xml:space="preserve"> tu jeszcze zaznaczyć, że przymiotniki imiesłowowe</w:t>
      </w:r>
      <w:r>
        <w:br/>
        <w:t xml:space="preserve">wysuwamy przed rzeczownik, np. </w:t>
      </w:r>
      <w:r>
        <w:rPr>
          <w:rStyle w:val="Teksttreci210ptKursywa"/>
        </w:rPr>
        <w:t>wyostrzony sztylet, niezapisana</w:t>
      </w:r>
      <w:r>
        <w:rPr>
          <w:rStyle w:val="Teksttreci210ptKursywa"/>
        </w:rPr>
        <w:br/>
        <w:t>karta;</w:t>
      </w:r>
      <w:r>
        <w:t xml:space="preserve"> inaczej bowiem </w:t>
      </w:r>
      <w:proofErr w:type="spellStart"/>
      <w:r>
        <w:t>łatwoby</w:t>
      </w:r>
      <w:proofErr w:type="spellEnd"/>
      <w:r>
        <w:t xml:space="preserve"> je w oderwaniu od całych zdań</w:t>
      </w:r>
      <w:r>
        <w:br/>
        <w:t>brać za orzeczniki.</w:t>
      </w:r>
    </w:p>
    <w:p w:rsidR="00CD77BF" w:rsidRDefault="00F56629">
      <w:pPr>
        <w:pStyle w:val="Teksttreci20"/>
        <w:framePr w:w="6739" w:h="7341" w:hRule="exact" w:wrap="none" w:vAnchor="page" w:hAnchor="page" w:x="919" w:y="775"/>
        <w:shd w:val="clear" w:color="auto" w:fill="auto"/>
        <w:spacing w:before="0" w:after="0" w:line="254" w:lineRule="exact"/>
        <w:ind w:left="560" w:firstLine="320"/>
        <w:jc w:val="both"/>
      </w:pPr>
      <w:r>
        <w:t xml:space="preserve">Tak tedy — wskazałem kilka </w:t>
      </w:r>
      <w:proofErr w:type="spellStart"/>
      <w:r>
        <w:t>kryterjów</w:t>
      </w:r>
      <w:proofErr w:type="spellEnd"/>
      <w:r>
        <w:t xml:space="preserve"> i zaraz je jąłem podważać szeregiem wyjątków, — dowód, że nie grają tu roli żadne normy</w:t>
      </w:r>
      <w:r>
        <w:br/>
        <w:t>zdeklarowane; poucierały się raczej pewne sposoby mówienia i łamać tych nawyknień językowych nie powinniśmy. A czynimy to</w:t>
      </w:r>
      <w:r>
        <w:br/>
        <w:t>najczęściej pod wpływem języków obcych; np. mówiąc właściwie:</w:t>
      </w:r>
      <w:r>
        <w:br/>
      </w:r>
      <w:r>
        <w:rPr>
          <w:rStyle w:val="Teksttreci210ptKursywa"/>
        </w:rPr>
        <w:t>morze Bałtyckie, morze Czarne, Galicja W schodnia,</w:t>
      </w:r>
      <w:r>
        <w:t xml:space="preserve"> przerzucamy</w:t>
      </w:r>
      <w:r>
        <w:br/>
        <w:t xml:space="preserve">się pod wpływem często powtarzanych nazw rosyjskich i niemieckich do niepoprawnych zestawień: </w:t>
      </w:r>
      <w:r>
        <w:rPr>
          <w:rStyle w:val="Teksttreci210ptKursywa"/>
        </w:rPr>
        <w:t xml:space="preserve">Czarne Morze, </w:t>
      </w:r>
      <w:r w:rsidRPr="00730EA2">
        <w:rPr>
          <w:rStyle w:val="Teksttreci210ptKursywa"/>
          <w:lang w:eastAsia="en-US" w:bidi="en-US"/>
        </w:rPr>
        <w:t>Ma</w:t>
      </w:r>
      <w:r>
        <w:rPr>
          <w:rStyle w:val="Teksttreci210ptKursywa"/>
        </w:rPr>
        <w:t>ł</w:t>
      </w:r>
      <w:r w:rsidRPr="00730EA2">
        <w:rPr>
          <w:rStyle w:val="Teksttreci210ptKursywa"/>
          <w:lang w:eastAsia="en-US" w:bidi="en-US"/>
        </w:rPr>
        <w:t xml:space="preserve">a </w:t>
      </w:r>
      <w:r>
        <w:rPr>
          <w:rStyle w:val="Teksttreci210ptKursywa"/>
        </w:rPr>
        <w:t>Azja, Górny Śląsk</w:t>
      </w:r>
      <w:r>
        <w:t xml:space="preserve"> (zamiast </w:t>
      </w:r>
      <w:r>
        <w:rPr>
          <w:rStyle w:val="Teksttreci210ptKursywa"/>
        </w:rPr>
        <w:t>morze Czarne, Azja Mniejsza, Śląsk Górny).</w:t>
      </w:r>
      <w:r>
        <w:rPr>
          <w:rStyle w:val="Teksttreci210ptKursywa"/>
        </w:rPr>
        <w:br/>
      </w:r>
      <w:r>
        <w:t xml:space="preserve">Tu przy okazji potrącę o niewłaściwe fabrykowanie takich nazw firmowych, jak </w:t>
      </w:r>
      <w:r>
        <w:rPr>
          <w:rStyle w:val="Teksttreci210ptKursywa"/>
        </w:rPr>
        <w:t>Polski Lloyd, Polska Nafta</w:t>
      </w:r>
      <w:r>
        <w:t xml:space="preserve"> i t. d., — przymiotniki</w:t>
      </w:r>
      <w:r>
        <w:br/>
        <w:t xml:space="preserve">bowiem, wyrażające tytuły i nazwy, stoją zawsze na </w:t>
      </w:r>
      <w:proofErr w:type="spellStart"/>
      <w:r>
        <w:t>drugiem</w:t>
      </w:r>
      <w:proofErr w:type="spellEnd"/>
      <w:r>
        <w:br/>
        <w:t>miejscu.</w:t>
      </w:r>
    </w:p>
    <w:p w:rsidR="00CD77BF" w:rsidRDefault="00F56629">
      <w:pPr>
        <w:pStyle w:val="Teksttreci20"/>
        <w:framePr w:w="6739" w:h="7341" w:hRule="exact" w:wrap="none" w:vAnchor="page" w:hAnchor="page" w:x="919" w:y="775"/>
        <w:shd w:val="clear" w:color="auto" w:fill="auto"/>
        <w:tabs>
          <w:tab w:val="left" w:pos="4987"/>
        </w:tabs>
        <w:spacing w:before="0" w:after="0" w:line="283" w:lineRule="exact"/>
        <w:ind w:left="480" w:firstLine="0"/>
        <w:jc w:val="both"/>
      </w:pPr>
      <w:r>
        <w:t xml:space="preserve">Razi mię przymiotnik </w:t>
      </w:r>
      <w:proofErr w:type="spellStart"/>
      <w:r>
        <w:rPr>
          <w:rStyle w:val="PogrubienieTeksttreci2Sylfaen105pt"/>
        </w:rPr>
        <w:t>nitscheański</w:t>
      </w:r>
      <w:proofErr w:type="spellEnd"/>
      <w:r>
        <w:rPr>
          <w:rStyle w:val="PogrubienieTeksttreci2Sylfaen105pt"/>
        </w:rPr>
        <w:t xml:space="preserve">; </w:t>
      </w:r>
      <w:r>
        <w:t xml:space="preserve">lepszy już chyba </w:t>
      </w:r>
      <w:r>
        <w:rPr>
          <w:rStyle w:val="PogrubienieTeksttreci2Sylfaen105pt"/>
        </w:rPr>
        <w:t>nitschowski,</w:t>
      </w:r>
      <w:r>
        <w:rPr>
          <w:rStyle w:val="PogrubienieTeksttreci2Sylfaen105pt"/>
        </w:rPr>
        <w:br/>
      </w:r>
      <w:r>
        <w:t xml:space="preserve">choć ginie tu </w:t>
      </w:r>
      <w:r>
        <w:rPr>
          <w:rStyle w:val="PogrubienieTeksttreci2Sylfaen105pt"/>
        </w:rPr>
        <w:t xml:space="preserve">e, </w:t>
      </w:r>
      <w:r>
        <w:t xml:space="preserve">ale czy nie najwłaściwszy </w:t>
      </w:r>
      <w:proofErr w:type="spellStart"/>
      <w:r>
        <w:rPr>
          <w:rStyle w:val="PogrubienieTeksttreci2Sylfaen105pt"/>
        </w:rPr>
        <w:t>nitschejski</w:t>
      </w:r>
      <w:proofErr w:type="spellEnd"/>
      <w:r>
        <w:rPr>
          <w:rStyle w:val="PogrubienieTeksttreci2Sylfaen105pt"/>
        </w:rPr>
        <w:t xml:space="preserve">, </w:t>
      </w:r>
      <w:r>
        <w:t xml:space="preserve">jak </w:t>
      </w:r>
      <w:r>
        <w:rPr>
          <w:rStyle w:val="PogrubienieTeksttreci2Sylfaen105pt"/>
        </w:rPr>
        <w:t>dantejski, prometejski?</w:t>
      </w:r>
      <w:r>
        <w:rPr>
          <w:rStyle w:val="PogrubienieTeksttreci2Sylfaen105pt"/>
        </w:rPr>
        <w:tab/>
        <w:t xml:space="preserve">K. L„ </w:t>
      </w:r>
      <w:r>
        <w:t>Warszawa</w:t>
      </w:r>
    </w:p>
    <w:p w:rsidR="00CD77BF" w:rsidRDefault="00F56629">
      <w:pPr>
        <w:pStyle w:val="Teksttreci20"/>
        <w:framePr w:w="6739" w:h="3369" w:hRule="exact" w:wrap="none" w:vAnchor="page" w:hAnchor="page" w:x="919" w:y="8195"/>
        <w:shd w:val="clear" w:color="auto" w:fill="auto"/>
        <w:spacing w:before="0" w:after="0" w:line="254" w:lineRule="exact"/>
        <w:ind w:left="560" w:hanging="560"/>
        <w:jc w:val="both"/>
      </w:pPr>
      <w:r>
        <w:t>(</w:t>
      </w:r>
      <w:proofErr w:type="spellStart"/>
      <w:r>
        <w:t>Rz</w:t>
      </w:r>
      <w:proofErr w:type="spellEnd"/>
      <w:r>
        <w:t>) Właściwie to takich przymiotników lepiej unikać, a obejść można się bez nich doskonale, choć to, co prawda, nie rozstrzyga rzeczy, bo pozostanie wtedy rzeczownik (</w:t>
      </w:r>
      <w:proofErr w:type="spellStart"/>
      <w:r>
        <w:rPr>
          <w:rStyle w:val="Teksttreci210ptKursywa"/>
        </w:rPr>
        <w:t>nitscheanizm</w:t>
      </w:r>
      <w:proofErr w:type="spellEnd"/>
      <w:r>
        <w:t xml:space="preserve">). Kto jednak chce ich używać a nie jest pierwszym ich twórcą, najlepiej zrobi, gdy dostosuje się do formy już mającej jaki taki obieg — tutaj </w:t>
      </w:r>
      <w:proofErr w:type="spellStart"/>
      <w:r>
        <w:rPr>
          <w:rStyle w:val="Teksttreci210ptKursywa"/>
        </w:rPr>
        <w:t>nitscheański</w:t>
      </w:r>
      <w:proofErr w:type="spellEnd"/>
      <w:r>
        <w:rPr>
          <w:rStyle w:val="Teksttreci210ptKursywa"/>
        </w:rPr>
        <w:t>.</w:t>
      </w:r>
      <w:r>
        <w:t xml:space="preserve"> Niema wątpliwości, że przymiotnik </w:t>
      </w:r>
      <w:r>
        <w:rPr>
          <w:rStyle w:val="Teksttreci210ptKursywa"/>
        </w:rPr>
        <w:t>nitschowski</w:t>
      </w:r>
      <w:r>
        <w:t xml:space="preserve"> (podobnie jak Göthowski, </w:t>
      </w:r>
      <w:proofErr w:type="spellStart"/>
      <w:r>
        <w:t>Hersowski</w:t>
      </w:r>
      <w:proofErr w:type="spellEnd"/>
      <w:r>
        <w:t xml:space="preserve">) byłby właściwszy, ale — używany nie jest. (Obawa o zagubienie </w:t>
      </w:r>
      <w:r>
        <w:rPr>
          <w:rStyle w:val="Teksttreci210ptKursywa"/>
        </w:rPr>
        <w:t>e</w:t>
      </w:r>
      <w:r>
        <w:t xml:space="preserve"> jest tu nieporozumieniem: </w:t>
      </w:r>
      <w:r>
        <w:rPr>
          <w:rStyle w:val="Teksttreci210ptKursywa"/>
        </w:rPr>
        <w:t>e,</w:t>
      </w:r>
      <w:r>
        <w:t xml:space="preserve"> jako końcówka, „ginie" w ten sposób stale, tak, jak „ginie" w </w:t>
      </w:r>
      <w:proofErr w:type="spellStart"/>
      <w:r>
        <w:rPr>
          <w:rStyle w:val="Teksttreci210ptKursywa"/>
        </w:rPr>
        <w:t>Lüdowa</w:t>
      </w:r>
      <w:proofErr w:type="spellEnd"/>
      <w:r>
        <w:rPr>
          <w:rStyle w:val="Teksttreci210ptKursywa"/>
        </w:rPr>
        <w:t xml:space="preserve">, </w:t>
      </w:r>
      <w:proofErr w:type="spellStart"/>
      <w:r>
        <w:rPr>
          <w:rStyle w:val="Teksttreci210ptKursywa"/>
        </w:rPr>
        <w:t>Schielowa</w:t>
      </w:r>
      <w:proofErr w:type="spellEnd"/>
      <w:r>
        <w:rPr>
          <w:rStyle w:val="Teksttreci210ptKursywa"/>
        </w:rPr>
        <w:t>).</w:t>
      </w:r>
      <w:r>
        <w:t xml:space="preserve"> Natomiast </w:t>
      </w:r>
      <w:proofErr w:type="spellStart"/>
      <w:r>
        <w:rPr>
          <w:rStyle w:val="Teksttreci210ptKursywa"/>
        </w:rPr>
        <w:t>nitschejski</w:t>
      </w:r>
      <w:proofErr w:type="spellEnd"/>
      <w:r>
        <w:t xml:space="preserve"> jest formacją chybioną: </w:t>
      </w:r>
      <w:r>
        <w:rPr>
          <w:rStyle w:val="Teksttreci210ptKursywa"/>
        </w:rPr>
        <w:t>prometejski, dantejski</w:t>
      </w:r>
      <w:r>
        <w:t xml:space="preserve"> to nie przymiotniki od </w:t>
      </w:r>
      <w:r>
        <w:rPr>
          <w:rStyle w:val="Teksttreci210ptKursywa"/>
        </w:rPr>
        <w:t>Prometeusza, Dantego,</w:t>
      </w:r>
      <w:r>
        <w:t xml:space="preserve"> lecz od </w:t>
      </w:r>
      <w:r>
        <w:rPr>
          <w:rStyle w:val="Teksttreci210ptKursywa"/>
        </w:rPr>
        <w:t>prometeizmu, *</w:t>
      </w:r>
      <w:proofErr w:type="spellStart"/>
      <w:r>
        <w:rPr>
          <w:rStyle w:val="Teksttreci210ptKursywa"/>
        </w:rPr>
        <w:t>danteizmu</w:t>
      </w:r>
      <w:proofErr w:type="spellEnd"/>
      <w:r>
        <w:rPr>
          <w:rStyle w:val="Teksttreci210ptKursywa"/>
        </w:rPr>
        <w:t>; dantejski</w:t>
      </w:r>
      <w:r>
        <w:t xml:space="preserve"> — to </w:t>
      </w:r>
      <w:r>
        <w:rPr>
          <w:rStyle w:val="Teksttreci210ptKursywa"/>
        </w:rPr>
        <w:t>groźny, przerażający; obrazy dantejskie</w:t>
      </w:r>
      <w:r>
        <w:t xml:space="preserve"> — nie znaczy, że Dante je </w:t>
      </w:r>
      <w:proofErr w:type="spellStart"/>
      <w:r>
        <w:t>malo</w:t>
      </w:r>
      <w:proofErr w:type="spellEnd"/>
      <w:r>
        <w:t>-</w:t>
      </w:r>
    </w:p>
    <w:p w:rsidR="00CD77BF" w:rsidRDefault="00CD77BF">
      <w:pPr>
        <w:rPr>
          <w:sz w:val="2"/>
          <w:szCs w:val="2"/>
        </w:rPr>
        <w:sectPr w:rsidR="00CD77BF">
          <w:pgSz w:w="8400" w:h="11900"/>
          <w:pgMar w:top="360" w:right="360" w:bottom="360" w:left="360" w:header="0" w:footer="3" w:gutter="0"/>
          <w:cols w:space="720"/>
          <w:noEndnote/>
          <w:docGrid w:linePitch="360"/>
        </w:sectPr>
      </w:pPr>
    </w:p>
    <w:p w:rsidR="00CD77BF" w:rsidRDefault="00F56629">
      <w:pPr>
        <w:pStyle w:val="Nagweklubstopka0"/>
        <w:framePr w:wrap="none" w:vAnchor="page" w:hAnchor="page" w:x="931" w:y="257"/>
        <w:shd w:val="clear" w:color="auto" w:fill="auto"/>
        <w:spacing w:line="180" w:lineRule="exact"/>
      </w:pPr>
      <w:r>
        <w:lastRenderedPageBreak/>
        <w:t xml:space="preserve">1933, z, </w:t>
      </w:r>
      <w:r w:rsidRPr="00730EA2">
        <w:rPr>
          <w:lang w:eastAsia="ru-RU" w:bidi="ru-RU"/>
        </w:rPr>
        <w:t>5/6</w:t>
      </w:r>
    </w:p>
    <w:p w:rsidR="00CD77BF" w:rsidRDefault="00F56629">
      <w:pPr>
        <w:pStyle w:val="Nagweklubstopka0"/>
        <w:framePr w:wrap="none" w:vAnchor="page" w:hAnchor="page" w:x="3206" w:y="266"/>
        <w:shd w:val="clear" w:color="auto" w:fill="auto"/>
        <w:spacing w:line="180" w:lineRule="exact"/>
      </w:pPr>
      <w:r>
        <w:t>PORADNIK JĘZYKOWY</w:t>
      </w:r>
    </w:p>
    <w:p w:rsidR="00CD77BF" w:rsidRDefault="00F56629">
      <w:pPr>
        <w:pStyle w:val="Nagweklubstopka0"/>
        <w:framePr w:wrap="none" w:vAnchor="page" w:hAnchor="page" w:x="7382" w:y="266"/>
        <w:shd w:val="clear" w:color="auto" w:fill="auto"/>
        <w:spacing w:line="180" w:lineRule="exact"/>
      </w:pPr>
      <w:r>
        <w:t>97</w:t>
      </w:r>
    </w:p>
    <w:p w:rsidR="00CD77BF" w:rsidRDefault="00F56629">
      <w:pPr>
        <w:pStyle w:val="Teksttreci20"/>
        <w:framePr w:w="6706" w:h="10516" w:hRule="exact" w:wrap="none" w:vAnchor="page" w:hAnchor="page" w:x="935" w:y="745"/>
        <w:shd w:val="clear" w:color="auto" w:fill="auto"/>
        <w:spacing w:before="0" w:after="0" w:line="254" w:lineRule="exact"/>
        <w:ind w:left="560" w:firstLine="0"/>
        <w:jc w:val="both"/>
      </w:pPr>
      <w:r>
        <w:t xml:space="preserve">wal czy posiadał, bo wtedy powiedzielibyśmy raczej </w:t>
      </w:r>
      <w:proofErr w:type="spellStart"/>
      <w:r>
        <w:rPr>
          <w:rStyle w:val="Teksttreci210ptKursywa"/>
        </w:rPr>
        <w:t>dantowskie</w:t>
      </w:r>
      <w:proofErr w:type="spellEnd"/>
      <w:r>
        <w:rPr>
          <w:rStyle w:val="Teksttreci210ptKursywa"/>
        </w:rPr>
        <w:t xml:space="preserve"> </w:t>
      </w:r>
      <w:r>
        <w:t xml:space="preserve">(jak krój </w:t>
      </w:r>
      <w:proofErr w:type="spellStart"/>
      <w:r>
        <w:rPr>
          <w:rStyle w:val="Teksttreci210ptKursywa"/>
        </w:rPr>
        <w:t>hersowski</w:t>
      </w:r>
      <w:proofErr w:type="spellEnd"/>
      <w:r>
        <w:rPr>
          <w:rStyle w:val="Teksttreci210ptKursywa"/>
        </w:rPr>
        <w:t>,</w:t>
      </w:r>
      <w:r>
        <w:t xml:space="preserve"> piwo </w:t>
      </w:r>
      <w:proofErr w:type="spellStart"/>
      <w:r>
        <w:rPr>
          <w:rStyle w:val="Teksttreci210ptKursywa"/>
        </w:rPr>
        <w:t>schielowskie</w:t>
      </w:r>
      <w:proofErr w:type="spellEnd"/>
      <w:r>
        <w:t xml:space="preserve"> — przecie nie </w:t>
      </w:r>
      <w:proofErr w:type="spellStart"/>
      <w:r>
        <w:rPr>
          <w:rStyle w:val="Teksttreci210ptKursywa"/>
        </w:rPr>
        <w:t>schielejskie</w:t>
      </w:r>
      <w:proofErr w:type="spellEnd"/>
      <w:r>
        <w:rPr>
          <w:rStyle w:val="Teksttreci210ptKursywa"/>
        </w:rPr>
        <w:t xml:space="preserve">!); </w:t>
      </w:r>
      <w:r>
        <w:t xml:space="preserve">tak samo </w:t>
      </w:r>
      <w:r>
        <w:rPr>
          <w:rStyle w:val="Teksttreci210ptKursywa"/>
        </w:rPr>
        <w:t>okowy prometeuszowe,</w:t>
      </w:r>
      <w:r>
        <w:t xml:space="preserve"> nie </w:t>
      </w:r>
      <w:r>
        <w:rPr>
          <w:rStyle w:val="Teksttreci210ptKursywa"/>
        </w:rPr>
        <w:t>prometejskie.</w:t>
      </w:r>
      <w:r>
        <w:t xml:space="preserve"> Ale cóż, kiedy u nas nawet kola kulturalne </w:t>
      </w:r>
      <w:proofErr w:type="spellStart"/>
      <w:r>
        <w:t>niezawsze</w:t>
      </w:r>
      <w:proofErr w:type="spellEnd"/>
      <w:r>
        <w:t xml:space="preserve"> liczą się z językiem: obchodziliśmy np. niedawno </w:t>
      </w:r>
      <w:r>
        <w:rPr>
          <w:rStyle w:val="Teksttreci210ptKursywa"/>
        </w:rPr>
        <w:t>uroczystości dantejskie!</w:t>
      </w:r>
    </w:p>
    <w:p w:rsidR="00CD77BF" w:rsidRDefault="00F56629">
      <w:pPr>
        <w:pStyle w:val="Nagwek60"/>
        <w:framePr w:w="6706" w:h="10516" w:hRule="exact" w:wrap="none" w:vAnchor="page" w:hAnchor="page" w:x="935" w:y="745"/>
        <w:numPr>
          <w:ilvl w:val="0"/>
          <w:numId w:val="10"/>
        </w:numPr>
        <w:shd w:val="clear" w:color="auto" w:fill="auto"/>
        <w:tabs>
          <w:tab w:val="left" w:pos="526"/>
        </w:tabs>
        <w:spacing w:line="254" w:lineRule="exact"/>
        <w:ind w:left="560" w:hanging="560"/>
      </w:pPr>
      <w:bookmarkStart w:id="7" w:name="bookmark7"/>
      <w:r>
        <w:rPr>
          <w:rStyle w:val="Nagwek6Constantia95ptBezpogrubienia"/>
        </w:rPr>
        <w:t xml:space="preserve">Okazać </w:t>
      </w:r>
      <w:r>
        <w:t>zainteresowanie sprawą, do sprawy, dla sprawy?</w:t>
      </w:r>
      <w:bookmarkEnd w:id="7"/>
    </w:p>
    <w:p w:rsidR="00CD77BF" w:rsidRDefault="00F56629">
      <w:pPr>
        <w:pStyle w:val="Teksttreci20"/>
        <w:framePr w:w="6706" w:h="10516" w:hRule="exact" w:wrap="none" w:vAnchor="page" w:hAnchor="page" w:x="935" w:y="745"/>
        <w:shd w:val="clear" w:color="auto" w:fill="auto"/>
        <w:spacing w:before="0" w:after="0" w:line="254" w:lineRule="exact"/>
        <w:ind w:left="560" w:hanging="560"/>
        <w:jc w:val="both"/>
      </w:pPr>
      <w:r>
        <w:t>(</w:t>
      </w:r>
      <w:proofErr w:type="spellStart"/>
      <w:r>
        <w:t>Rz</w:t>
      </w:r>
      <w:proofErr w:type="spellEnd"/>
      <w:r>
        <w:t xml:space="preserve">) </w:t>
      </w:r>
      <w:r>
        <w:rPr>
          <w:rStyle w:val="Teksttreci210ptKursywa"/>
        </w:rPr>
        <w:t>Zainteresowanie</w:t>
      </w:r>
      <w:r>
        <w:t xml:space="preserve"> (się) </w:t>
      </w:r>
      <w:proofErr w:type="spellStart"/>
      <w:r>
        <w:rPr>
          <w:rStyle w:val="Teksttreci210ptKursywa"/>
        </w:rPr>
        <w:t>czemś</w:t>
      </w:r>
      <w:proofErr w:type="spellEnd"/>
      <w:r>
        <w:t xml:space="preserve"> — jest rzeczownikiem odczasownikowym i zatrzymuje rząd czasownika, jak np. </w:t>
      </w:r>
      <w:r>
        <w:rPr>
          <w:rStyle w:val="Teksttreci6"/>
        </w:rPr>
        <w:t xml:space="preserve">zaciekawienie się </w:t>
      </w:r>
      <w:proofErr w:type="spellStart"/>
      <w:r>
        <w:rPr>
          <w:rStyle w:val="Teksttreci6"/>
        </w:rPr>
        <w:t>czemś</w:t>
      </w:r>
      <w:proofErr w:type="spellEnd"/>
      <w:r>
        <w:rPr>
          <w:rStyle w:val="Teksttreci6"/>
        </w:rPr>
        <w:t>; zainteresowanie do czegoś</w:t>
      </w:r>
      <w:r>
        <w:rPr>
          <w:rStyle w:val="Teksttreci695ptBezkursywy"/>
        </w:rPr>
        <w:t xml:space="preserve"> — to to samo, co np. </w:t>
      </w:r>
      <w:r>
        <w:rPr>
          <w:rStyle w:val="Teksttreci6"/>
        </w:rPr>
        <w:t>ciekawość czegoś, zamiłowanie do czegoś; zainteresowanie dla czegoś</w:t>
      </w:r>
      <w:r>
        <w:rPr>
          <w:rStyle w:val="Teksttreci695ptBezkursywy"/>
        </w:rPr>
        <w:t xml:space="preserve"> — to germanizm = </w:t>
      </w:r>
      <w:r>
        <w:rPr>
          <w:rStyle w:val="Teksttreci6"/>
          <w:lang w:val="fr-FR" w:eastAsia="fr-FR" w:bidi="fr-FR"/>
        </w:rPr>
        <w:t xml:space="preserve">Interesse für </w:t>
      </w:r>
      <w:proofErr w:type="spellStart"/>
      <w:r>
        <w:rPr>
          <w:rStyle w:val="Teksttreci6"/>
        </w:rPr>
        <w:t>etwas</w:t>
      </w:r>
      <w:proofErr w:type="spellEnd"/>
      <w:r>
        <w:rPr>
          <w:rStyle w:val="Teksttreci6"/>
        </w:rPr>
        <w:t>.</w:t>
      </w:r>
    </w:p>
    <w:p w:rsidR="00CD77BF" w:rsidRDefault="00F56629">
      <w:pPr>
        <w:pStyle w:val="Nagwek60"/>
        <w:framePr w:w="6706" w:h="10516" w:hRule="exact" w:wrap="none" w:vAnchor="page" w:hAnchor="page" w:x="935" w:y="745"/>
        <w:numPr>
          <w:ilvl w:val="0"/>
          <w:numId w:val="10"/>
        </w:numPr>
        <w:shd w:val="clear" w:color="auto" w:fill="auto"/>
        <w:tabs>
          <w:tab w:val="left" w:pos="526"/>
        </w:tabs>
        <w:spacing w:line="254" w:lineRule="exact"/>
        <w:ind w:left="560" w:hanging="560"/>
      </w:pPr>
      <w:bookmarkStart w:id="8" w:name="bookmark8"/>
      <w:r>
        <w:t xml:space="preserve">Bonapartem </w:t>
      </w:r>
      <w:r>
        <w:rPr>
          <w:rStyle w:val="Nagwek6Constantia95ptBezpogrubienia"/>
        </w:rPr>
        <w:t xml:space="preserve">czy </w:t>
      </w:r>
      <w:r>
        <w:t>Bonapartym?</w:t>
      </w:r>
      <w:bookmarkEnd w:id="8"/>
    </w:p>
    <w:p w:rsidR="00CD77BF" w:rsidRDefault="00F56629">
      <w:pPr>
        <w:pStyle w:val="Teksttreci20"/>
        <w:framePr w:w="6706" w:h="10516" w:hRule="exact" w:wrap="none" w:vAnchor="page" w:hAnchor="page" w:x="935" w:y="745"/>
        <w:shd w:val="clear" w:color="auto" w:fill="auto"/>
        <w:spacing w:before="0" w:after="60" w:line="254" w:lineRule="exact"/>
        <w:ind w:firstLine="0"/>
        <w:jc w:val="right"/>
      </w:pPr>
      <w:r>
        <w:t xml:space="preserve">(M. P., Góra </w:t>
      </w:r>
      <w:proofErr w:type="spellStart"/>
      <w:r>
        <w:t>Kalwarja</w:t>
      </w:r>
      <w:proofErr w:type="spellEnd"/>
      <w:r>
        <w:t>)</w:t>
      </w:r>
    </w:p>
    <w:p w:rsidR="00CD77BF" w:rsidRDefault="00F56629">
      <w:pPr>
        <w:pStyle w:val="Teksttreci20"/>
        <w:framePr w:w="6706" w:h="10516" w:hRule="exact" w:wrap="none" w:vAnchor="page" w:hAnchor="page" w:x="935" w:y="745"/>
        <w:shd w:val="clear" w:color="auto" w:fill="auto"/>
        <w:spacing w:before="0" w:after="0" w:line="254" w:lineRule="exact"/>
        <w:ind w:left="560" w:hanging="560"/>
        <w:jc w:val="both"/>
      </w:pPr>
      <w:r>
        <w:t>(</w:t>
      </w:r>
      <w:proofErr w:type="spellStart"/>
      <w:r>
        <w:t>Rz</w:t>
      </w:r>
      <w:proofErr w:type="spellEnd"/>
      <w:r>
        <w:t xml:space="preserve">) </w:t>
      </w:r>
      <w:r>
        <w:rPr>
          <w:rStyle w:val="Teksttreci210ptKursywa"/>
        </w:rPr>
        <w:t>Bonapartem,</w:t>
      </w:r>
      <w:r>
        <w:t xml:space="preserve"> jak </w:t>
      </w:r>
      <w:r>
        <w:rPr>
          <w:rStyle w:val="Teksttreci210ptKursywa"/>
        </w:rPr>
        <w:t>Lindem, Noem.</w:t>
      </w:r>
      <w:r>
        <w:t xml:space="preserve"> W liczbie pojedynczej odmieniamy takie nazwiska, jak nijaki rodzaj przymiotnika deklinacji zaimkowej </w:t>
      </w:r>
      <w:r>
        <w:rPr>
          <w:rStyle w:val="Teksttreci210ptKursywa"/>
        </w:rPr>
        <w:t>(dobre),</w:t>
      </w:r>
      <w:r>
        <w:t xml:space="preserve"> — tylko oczywiście biernik = tu dopełniaczowi.</w:t>
      </w:r>
    </w:p>
    <w:p w:rsidR="00CD77BF" w:rsidRDefault="00F56629">
      <w:pPr>
        <w:pStyle w:val="Nagwek60"/>
        <w:framePr w:w="6706" w:h="10516" w:hRule="exact" w:wrap="none" w:vAnchor="page" w:hAnchor="page" w:x="935" w:y="745"/>
        <w:numPr>
          <w:ilvl w:val="0"/>
          <w:numId w:val="10"/>
        </w:numPr>
        <w:shd w:val="clear" w:color="auto" w:fill="auto"/>
        <w:tabs>
          <w:tab w:val="left" w:pos="526"/>
        </w:tabs>
        <w:spacing w:line="254" w:lineRule="exact"/>
        <w:ind w:left="560" w:hanging="560"/>
      </w:pPr>
      <w:bookmarkStart w:id="9" w:name="bookmark9"/>
      <w:r>
        <w:t xml:space="preserve">Porównywać do czegoś </w:t>
      </w:r>
      <w:r>
        <w:rPr>
          <w:rStyle w:val="Nagwek6Constantia95ptBezpogrubienia"/>
        </w:rPr>
        <w:t xml:space="preserve">czy </w:t>
      </w:r>
      <w:r>
        <w:t xml:space="preserve">z </w:t>
      </w:r>
      <w:proofErr w:type="spellStart"/>
      <w:r>
        <w:t>czemś</w:t>
      </w:r>
      <w:proofErr w:type="spellEnd"/>
      <w:r>
        <w:t>?</w:t>
      </w:r>
      <w:bookmarkEnd w:id="9"/>
    </w:p>
    <w:p w:rsidR="00CD77BF" w:rsidRDefault="00F56629">
      <w:pPr>
        <w:pStyle w:val="Teksttreci20"/>
        <w:framePr w:w="6706" w:h="10516" w:hRule="exact" w:wrap="none" w:vAnchor="page" w:hAnchor="page" w:x="935" w:y="745"/>
        <w:shd w:val="clear" w:color="auto" w:fill="auto"/>
        <w:spacing w:before="0" w:after="97" w:line="190" w:lineRule="exact"/>
        <w:ind w:firstLine="0"/>
        <w:jc w:val="right"/>
      </w:pPr>
      <w:r>
        <w:t>(77/79, S. W., Lublin)</w:t>
      </w:r>
    </w:p>
    <w:p w:rsidR="00CD77BF" w:rsidRDefault="00F56629">
      <w:pPr>
        <w:pStyle w:val="Teksttreci20"/>
        <w:framePr w:w="6706" w:h="10516" w:hRule="exact" w:wrap="none" w:vAnchor="page" w:hAnchor="page" w:x="935" w:y="745"/>
        <w:shd w:val="clear" w:color="auto" w:fill="auto"/>
        <w:spacing w:before="0" w:after="0" w:line="254" w:lineRule="exact"/>
        <w:ind w:left="560" w:hanging="560"/>
        <w:jc w:val="both"/>
      </w:pPr>
      <w:r>
        <w:t>(</w:t>
      </w:r>
      <w:proofErr w:type="spellStart"/>
      <w:r>
        <w:t>Rz</w:t>
      </w:r>
      <w:proofErr w:type="spellEnd"/>
      <w:r>
        <w:t xml:space="preserve">) Z </w:t>
      </w:r>
      <w:proofErr w:type="spellStart"/>
      <w:r>
        <w:t>czemś</w:t>
      </w:r>
      <w:proofErr w:type="spellEnd"/>
      <w:r>
        <w:t xml:space="preserve">; do czegoś </w:t>
      </w:r>
      <w:r>
        <w:rPr>
          <w:rStyle w:val="Teksttreci210ptKursywa"/>
        </w:rPr>
        <w:t>przyrównywa się.</w:t>
      </w:r>
      <w:r>
        <w:t xml:space="preserve"> Z powodu jednak bliskości formy i treści obu wyrazów mówi się często </w:t>
      </w:r>
      <w:r>
        <w:rPr>
          <w:rStyle w:val="Teksttreci210ptKursywa"/>
        </w:rPr>
        <w:t xml:space="preserve">porównać do czego; </w:t>
      </w:r>
      <w:r>
        <w:t xml:space="preserve">ma wtedy wyraz znaczenie </w:t>
      </w:r>
      <w:r>
        <w:rPr>
          <w:rStyle w:val="Teksttreci210ptKursywa"/>
        </w:rPr>
        <w:t>przymierzyć, przygotować, skonfrontować</w:t>
      </w:r>
      <w:r>
        <w:t xml:space="preserve"> (o osobach).</w:t>
      </w:r>
    </w:p>
    <w:p w:rsidR="00CD77BF" w:rsidRDefault="00F56629">
      <w:pPr>
        <w:pStyle w:val="Teksttreci20"/>
        <w:framePr w:w="6706" w:h="10516" w:hRule="exact" w:wrap="none" w:vAnchor="page" w:hAnchor="page" w:x="935" w:y="745"/>
        <w:numPr>
          <w:ilvl w:val="0"/>
          <w:numId w:val="10"/>
        </w:numPr>
        <w:shd w:val="clear" w:color="auto" w:fill="auto"/>
        <w:tabs>
          <w:tab w:val="left" w:pos="526"/>
        </w:tabs>
        <w:spacing w:before="0" w:after="0" w:line="254" w:lineRule="exact"/>
        <w:ind w:left="560" w:hanging="560"/>
        <w:jc w:val="both"/>
      </w:pPr>
      <w:r>
        <w:rPr>
          <w:rStyle w:val="PogrubienieTeksttreci2Sylfaen105pt"/>
        </w:rPr>
        <w:t xml:space="preserve">Kotu </w:t>
      </w:r>
      <w:r>
        <w:t xml:space="preserve">czy </w:t>
      </w:r>
      <w:proofErr w:type="spellStart"/>
      <w:r>
        <w:rPr>
          <w:rStyle w:val="PogrubienieTeksttreci2Sylfaen105pt"/>
        </w:rPr>
        <w:t>kotowi</w:t>
      </w:r>
      <w:proofErr w:type="spellEnd"/>
      <w:r>
        <w:rPr>
          <w:rStyle w:val="PogrubienieTeksttreci2Sylfaen105pt"/>
        </w:rPr>
        <w:t xml:space="preserve"> </w:t>
      </w:r>
      <w:r>
        <w:t>— i dlaczego?</w:t>
      </w:r>
    </w:p>
    <w:p w:rsidR="00CD77BF" w:rsidRDefault="00F56629">
      <w:pPr>
        <w:pStyle w:val="Teksttreci20"/>
        <w:framePr w:w="6706" w:h="10516" w:hRule="exact" w:wrap="none" w:vAnchor="page" w:hAnchor="page" w:x="935" w:y="745"/>
        <w:shd w:val="clear" w:color="auto" w:fill="auto"/>
        <w:spacing w:before="0" w:after="0" w:line="254" w:lineRule="exact"/>
        <w:ind w:left="560" w:hanging="560"/>
        <w:jc w:val="both"/>
      </w:pPr>
      <w:r>
        <w:t>(</w:t>
      </w:r>
      <w:proofErr w:type="spellStart"/>
      <w:r>
        <w:t>Rz</w:t>
      </w:r>
      <w:proofErr w:type="spellEnd"/>
      <w:r>
        <w:t xml:space="preserve">) Oczywiście </w:t>
      </w:r>
      <w:r>
        <w:rPr>
          <w:rStyle w:val="Teksttreci210ptKursywa"/>
        </w:rPr>
        <w:t>kotu,</w:t>
      </w:r>
      <w:r>
        <w:t xml:space="preserve"> jak i </w:t>
      </w:r>
      <w:r>
        <w:rPr>
          <w:rStyle w:val="Teksttreci210ptKursywa"/>
        </w:rPr>
        <w:t>psu.</w:t>
      </w:r>
      <w:r>
        <w:t xml:space="preserve"> W dzisiejszym języku nie kierujemy się tu, jak dawniej, końcówką pierwotnego tematu, lecz </w:t>
      </w:r>
      <w:r>
        <w:rPr>
          <w:rStyle w:val="Teksttreci2Odstpy2pt"/>
        </w:rPr>
        <w:t>zwyczajem,</w:t>
      </w:r>
      <w:r>
        <w:t xml:space="preserve"> jaki poucierał jedne rzeczowniki z końcówką </w:t>
      </w:r>
      <w:r>
        <w:rPr>
          <w:rStyle w:val="Teksttreci210ptKursywa"/>
        </w:rPr>
        <w:t>u,</w:t>
      </w:r>
      <w:r>
        <w:t xml:space="preserve"> inne z </w:t>
      </w:r>
      <w:r>
        <w:rPr>
          <w:rStyle w:val="Teksttreci210ptKursywa"/>
        </w:rPr>
        <w:t>owi.</w:t>
      </w:r>
    </w:p>
    <w:p w:rsidR="00CD77BF" w:rsidRDefault="00F56629">
      <w:pPr>
        <w:pStyle w:val="Teksttreci20"/>
        <w:framePr w:w="6706" w:h="10516" w:hRule="exact" w:wrap="none" w:vAnchor="page" w:hAnchor="page" w:x="935" w:y="745"/>
        <w:numPr>
          <w:ilvl w:val="0"/>
          <w:numId w:val="10"/>
        </w:numPr>
        <w:shd w:val="clear" w:color="auto" w:fill="auto"/>
        <w:tabs>
          <w:tab w:val="left" w:pos="526"/>
        </w:tabs>
        <w:spacing w:before="0" w:after="0" w:line="254" w:lineRule="exact"/>
        <w:ind w:left="560" w:hanging="560"/>
        <w:jc w:val="both"/>
      </w:pPr>
      <w:r>
        <w:t xml:space="preserve">Dlaczego niektórzy znawcy zwalczają wyraz </w:t>
      </w:r>
      <w:r>
        <w:rPr>
          <w:rStyle w:val="PogrubienieTeksttreci2Sylfaen105pt"/>
        </w:rPr>
        <w:t>światopogląd?</w:t>
      </w:r>
    </w:p>
    <w:p w:rsidR="00CD77BF" w:rsidRDefault="00F56629">
      <w:pPr>
        <w:pStyle w:val="Teksttreci20"/>
        <w:framePr w:w="6706" w:h="10516" w:hRule="exact" w:wrap="none" w:vAnchor="page" w:hAnchor="page" w:x="935" w:y="745"/>
        <w:shd w:val="clear" w:color="auto" w:fill="auto"/>
        <w:spacing w:before="0" w:after="0" w:line="254" w:lineRule="exact"/>
        <w:ind w:left="560" w:hanging="560"/>
        <w:jc w:val="both"/>
      </w:pPr>
      <w:r>
        <w:t>(</w:t>
      </w:r>
      <w:proofErr w:type="spellStart"/>
      <w:r>
        <w:t>Rz</w:t>
      </w:r>
      <w:proofErr w:type="spellEnd"/>
      <w:r>
        <w:t xml:space="preserve">) </w:t>
      </w:r>
      <w:proofErr w:type="spellStart"/>
      <w:r>
        <w:t>Przedewszystkiem</w:t>
      </w:r>
      <w:proofErr w:type="spellEnd"/>
      <w:r>
        <w:t xml:space="preserve"> dlatego, że jest to niemczyzna, prócz tego, bo ma</w:t>
      </w:r>
    </w:p>
    <w:p w:rsidR="00CD77BF" w:rsidRDefault="00F56629">
      <w:pPr>
        <w:pStyle w:val="Teksttreci20"/>
        <w:framePr w:w="6706" w:h="10516" w:hRule="exact" w:wrap="none" w:vAnchor="page" w:hAnchor="page" w:x="935" w:y="745"/>
        <w:shd w:val="clear" w:color="auto" w:fill="auto"/>
        <w:spacing w:before="0" w:after="0" w:line="254" w:lineRule="exact"/>
        <w:ind w:left="560" w:firstLine="0"/>
        <w:jc w:val="both"/>
      </w:pPr>
      <w:r>
        <w:t xml:space="preserve">tu być niewyraźne, czy </w:t>
      </w:r>
      <w:r>
        <w:rPr>
          <w:rStyle w:val="Teksttreci210ptKursywa"/>
        </w:rPr>
        <w:t>świat</w:t>
      </w:r>
      <w:r>
        <w:t xml:space="preserve"> jest podmiotem, czy przedmiotem. Co prawda mamy więcej takich </w:t>
      </w:r>
      <w:r>
        <w:rPr>
          <w:rStyle w:val="Teksttreci210ptKursywa"/>
        </w:rPr>
        <w:t>niewyraźnych</w:t>
      </w:r>
      <w:r>
        <w:t xml:space="preserve"> złożeń, a niektóre np. </w:t>
      </w:r>
      <w:proofErr w:type="spellStart"/>
      <w:r>
        <w:rPr>
          <w:rStyle w:val="Teksttreci210ptKursywa"/>
        </w:rPr>
        <w:t>wodospadjwodowstręt</w:t>
      </w:r>
      <w:proofErr w:type="spellEnd"/>
      <w:r>
        <w:t xml:space="preserve"> ten sam człon mają raz </w:t>
      </w:r>
      <w:proofErr w:type="spellStart"/>
      <w:r>
        <w:t>tem</w:t>
      </w:r>
      <w:proofErr w:type="spellEnd"/>
      <w:r>
        <w:t xml:space="preserve">, drugi raz </w:t>
      </w:r>
      <w:r>
        <w:rPr>
          <w:lang w:val="cs-CZ" w:eastAsia="cs-CZ" w:bidi="cs-CZ"/>
        </w:rPr>
        <w:t xml:space="preserve">tamtěm. </w:t>
      </w:r>
      <w:r>
        <w:t xml:space="preserve">W złożeniach język nasz nie jest wybredny: formuje je rozmaicie; ale jest bardzo ostrożny: woli je omijać. Spróbujmy ten sam </w:t>
      </w:r>
      <w:r>
        <w:rPr>
          <w:rStyle w:val="Teksttreci210ptKursywa"/>
        </w:rPr>
        <w:t>pogląd</w:t>
      </w:r>
      <w:r>
        <w:t xml:space="preserve"> łączyć z </w:t>
      </w:r>
      <w:proofErr w:type="spellStart"/>
      <w:r>
        <w:t>innemi</w:t>
      </w:r>
      <w:proofErr w:type="spellEnd"/>
      <w:r>
        <w:t xml:space="preserve"> rzeczownikami: ani rusz... Lepszy jest </w:t>
      </w:r>
      <w:r>
        <w:rPr>
          <w:rStyle w:val="Teksttreci210ptKursywa"/>
        </w:rPr>
        <w:t>pogląd na świat</w:t>
      </w:r>
      <w:r>
        <w:t xml:space="preserve"> i nie widzę, iżbyśmy tak dużo wygrali na </w:t>
      </w:r>
      <w:r>
        <w:rPr>
          <w:rStyle w:val="Teksttreci210ptKursywa"/>
        </w:rPr>
        <w:t>światopoglądzie,</w:t>
      </w:r>
      <w:r>
        <w:t xml:space="preserve"> ale cóż, kiedy filozofom naszym spać nie daje </w:t>
      </w:r>
      <w:r>
        <w:rPr>
          <w:rStyle w:val="Teksttreci210ptKursywa"/>
        </w:rPr>
        <w:t xml:space="preserve">W </w:t>
      </w:r>
      <w:proofErr w:type="spellStart"/>
      <w:r>
        <w:rPr>
          <w:rStyle w:val="Teksttreci210ptKursywa"/>
        </w:rPr>
        <w:t>eltanschauung</w:t>
      </w:r>
      <w:proofErr w:type="spellEnd"/>
      <w:r>
        <w:rPr>
          <w:rStyle w:val="Teksttreci210ptKursywa"/>
        </w:rPr>
        <w:t>.</w:t>
      </w:r>
    </w:p>
    <w:p w:rsidR="00CD77BF" w:rsidRDefault="00F56629">
      <w:pPr>
        <w:pStyle w:val="Teksttreci20"/>
        <w:framePr w:w="6706" w:h="10516" w:hRule="exact" w:wrap="none" w:vAnchor="page" w:hAnchor="page" w:x="935" w:y="745"/>
        <w:numPr>
          <w:ilvl w:val="0"/>
          <w:numId w:val="10"/>
        </w:numPr>
        <w:shd w:val="clear" w:color="auto" w:fill="auto"/>
        <w:tabs>
          <w:tab w:val="left" w:pos="526"/>
        </w:tabs>
        <w:spacing w:before="0" w:after="0" w:line="254" w:lineRule="exact"/>
        <w:ind w:left="560" w:hanging="560"/>
        <w:jc w:val="both"/>
      </w:pPr>
      <w:r>
        <w:t xml:space="preserve">Czy </w:t>
      </w:r>
      <w:proofErr w:type="spellStart"/>
      <w:r>
        <w:rPr>
          <w:rStyle w:val="PogrubienieTeksttreci2Sylfaen105pt"/>
        </w:rPr>
        <w:t>lubiałem</w:t>
      </w:r>
      <w:proofErr w:type="spellEnd"/>
      <w:r>
        <w:rPr>
          <w:rStyle w:val="PogrubienieTeksttreci2Sylfaen105pt"/>
        </w:rPr>
        <w:t xml:space="preserve"> </w:t>
      </w:r>
      <w:r>
        <w:t>jest poprawną formą?</w:t>
      </w:r>
    </w:p>
    <w:p w:rsidR="00CD77BF" w:rsidRDefault="00F56629">
      <w:pPr>
        <w:pStyle w:val="Teksttreci20"/>
        <w:framePr w:wrap="none" w:vAnchor="page" w:hAnchor="page" w:x="5827" w:y="11251"/>
        <w:shd w:val="clear" w:color="auto" w:fill="auto"/>
        <w:spacing w:before="0" w:after="0" w:line="190" w:lineRule="exact"/>
        <w:ind w:firstLine="0"/>
        <w:jc w:val="left"/>
      </w:pPr>
      <w:r>
        <w:t>(M. Z., Warszawa)</w:t>
      </w:r>
    </w:p>
    <w:p w:rsidR="00CD77BF" w:rsidRDefault="00CD77BF">
      <w:pPr>
        <w:rPr>
          <w:sz w:val="2"/>
          <w:szCs w:val="2"/>
        </w:rPr>
        <w:sectPr w:rsidR="00CD77BF">
          <w:pgSz w:w="8400" w:h="11900"/>
          <w:pgMar w:top="360" w:right="360" w:bottom="360" w:left="360" w:header="0" w:footer="3" w:gutter="0"/>
          <w:cols w:space="720"/>
          <w:noEndnote/>
          <w:docGrid w:linePitch="360"/>
        </w:sectPr>
      </w:pPr>
    </w:p>
    <w:p w:rsidR="00CD77BF" w:rsidRDefault="00F56629">
      <w:pPr>
        <w:pStyle w:val="Nagweklubstopka0"/>
        <w:framePr w:wrap="none" w:vAnchor="page" w:hAnchor="page" w:x="960" w:y="269"/>
        <w:shd w:val="clear" w:color="auto" w:fill="auto"/>
        <w:tabs>
          <w:tab w:val="left" w:leader="underscore" w:pos="542"/>
          <w:tab w:val="left" w:pos="2275"/>
          <w:tab w:val="left" w:pos="5741"/>
        </w:tabs>
        <w:spacing w:line="180" w:lineRule="exact"/>
        <w:jc w:val="both"/>
      </w:pPr>
      <w:r w:rsidRPr="00730EA2">
        <w:rPr>
          <w:lang w:eastAsia="ru-RU" w:bidi="ru-RU"/>
        </w:rPr>
        <w:lastRenderedPageBreak/>
        <w:t>98</w:t>
      </w:r>
      <w:r w:rsidRPr="00730EA2">
        <w:rPr>
          <w:lang w:eastAsia="ru-RU" w:bidi="ru-RU"/>
        </w:rPr>
        <w:tab/>
      </w:r>
      <w:r>
        <w:t>PORADNIK JĘZYKOWY</w:t>
      </w:r>
      <w:r>
        <w:tab/>
        <w:t xml:space="preserve">1933, z. </w:t>
      </w:r>
      <w:r w:rsidRPr="00730EA2">
        <w:rPr>
          <w:lang w:eastAsia="ru-RU" w:bidi="ru-RU"/>
        </w:rPr>
        <w:t>5/6</w:t>
      </w:r>
    </w:p>
    <w:p w:rsidR="00CD77BF" w:rsidRDefault="00F56629">
      <w:pPr>
        <w:pStyle w:val="Teksttreci20"/>
        <w:framePr w:w="6710" w:h="2865" w:hRule="exact" w:wrap="none" w:vAnchor="page" w:hAnchor="page" w:x="946" w:y="757"/>
        <w:shd w:val="clear" w:color="auto" w:fill="auto"/>
        <w:spacing w:before="0" w:after="0" w:line="254" w:lineRule="exact"/>
        <w:ind w:left="560" w:hanging="560"/>
        <w:jc w:val="both"/>
      </w:pPr>
      <w:r>
        <w:t>(</w:t>
      </w:r>
      <w:proofErr w:type="spellStart"/>
      <w:r>
        <w:t>Rz</w:t>
      </w:r>
      <w:proofErr w:type="spellEnd"/>
      <w:r>
        <w:t xml:space="preserve">) </w:t>
      </w:r>
      <w:r>
        <w:rPr>
          <w:rStyle w:val="Teksttreci210ptKursywa"/>
        </w:rPr>
        <w:t>Lubić</w:t>
      </w:r>
      <w:r>
        <w:t xml:space="preserve"> ma odmianę właściwą </w:t>
      </w:r>
      <w:r>
        <w:rPr>
          <w:rStyle w:val="Teksttreci210ptKursywa"/>
        </w:rPr>
        <w:t>lubię</w:t>
      </w:r>
      <w:r>
        <w:t xml:space="preserve"> — </w:t>
      </w:r>
      <w:r>
        <w:rPr>
          <w:rStyle w:val="Teksttreci210ptKursywa"/>
        </w:rPr>
        <w:t>lubisz</w:t>
      </w:r>
      <w:r>
        <w:t xml:space="preserve"> — </w:t>
      </w:r>
      <w:r>
        <w:rPr>
          <w:rStyle w:val="Teksttreci210ptKursywa"/>
        </w:rPr>
        <w:t>lubimy</w:t>
      </w:r>
      <w:r>
        <w:t xml:space="preserve"> — </w:t>
      </w:r>
      <w:r>
        <w:rPr>
          <w:rStyle w:val="Teksttreci210ptKursywa"/>
        </w:rPr>
        <w:t>lubią</w:t>
      </w:r>
      <w:r>
        <w:t xml:space="preserve"> — </w:t>
      </w:r>
      <w:r>
        <w:rPr>
          <w:rStyle w:val="Teksttreci210ptKursywa"/>
        </w:rPr>
        <w:t>lubiłem</w:t>
      </w:r>
      <w:r>
        <w:t xml:space="preserve"> — </w:t>
      </w:r>
      <w:r>
        <w:rPr>
          <w:rStyle w:val="Teksttreci210ptKursywa"/>
        </w:rPr>
        <w:t>lubiąc</w:t>
      </w:r>
      <w:r>
        <w:t xml:space="preserve"> — </w:t>
      </w:r>
      <w:r>
        <w:rPr>
          <w:rStyle w:val="Teksttreci210ptKursywa"/>
        </w:rPr>
        <w:t>lubiony.</w:t>
      </w:r>
      <w:r>
        <w:t xml:space="preserve"> Równolegle występują nawet w literaturze (Pol, Ujejski, Kraszewski i inni) formy oboczne </w:t>
      </w:r>
      <w:proofErr w:type="spellStart"/>
      <w:r>
        <w:rPr>
          <w:rStyle w:val="Teksttreci210ptKursywa"/>
        </w:rPr>
        <w:t>lubiemy</w:t>
      </w:r>
      <w:proofErr w:type="spellEnd"/>
      <w:r>
        <w:rPr>
          <w:rStyle w:val="Teksttreci210ptKursywa"/>
        </w:rPr>
        <w:t xml:space="preserve">, </w:t>
      </w:r>
      <w:proofErr w:type="spellStart"/>
      <w:r>
        <w:rPr>
          <w:rStyle w:val="Teksttreci210ptKursywa"/>
        </w:rPr>
        <w:t>lubieją</w:t>
      </w:r>
      <w:proofErr w:type="spellEnd"/>
      <w:r>
        <w:t xml:space="preserve"> — </w:t>
      </w:r>
      <w:proofErr w:type="spellStart"/>
      <w:r>
        <w:rPr>
          <w:rStyle w:val="Teksttreci210ptKursywa"/>
        </w:rPr>
        <w:t>lubiałem</w:t>
      </w:r>
      <w:proofErr w:type="spellEnd"/>
      <w:r>
        <w:t xml:space="preserve"> — </w:t>
      </w:r>
      <w:proofErr w:type="spellStart"/>
      <w:r>
        <w:rPr>
          <w:rStyle w:val="Teksttreci210ptKursywa"/>
        </w:rPr>
        <w:t>lubiejąc</w:t>
      </w:r>
      <w:proofErr w:type="spellEnd"/>
      <w:r>
        <w:rPr>
          <w:rStyle w:val="Teksttreci210ptKursywa"/>
        </w:rPr>
        <w:t xml:space="preserve"> łubiany,</w:t>
      </w:r>
      <w:r>
        <w:t xml:space="preserve"> tak, </w:t>
      </w:r>
      <w:proofErr w:type="spellStart"/>
      <w:r>
        <w:t>jakgdyby</w:t>
      </w:r>
      <w:proofErr w:type="spellEnd"/>
      <w:r>
        <w:t xml:space="preserve"> istniał bezokolicznik </w:t>
      </w:r>
      <w:proofErr w:type="spellStart"/>
      <w:r>
        <w:rPr>
          <w:rStyle w:val="Teksttreci210ptKursywa"/>
        </w:rPr>
        <w:t>lubieć</w:t>
      </w:r>
      <w:proofErr w:type="spellEnd"/>
      <w:r>
        <w:rPr>
          <w:rStyle w:val="Teksttreci210ptKursywa"/>
        </w:rPr>
        <w:t>;</w:t>
      </w:r>
      <w:r>
        <w:t xml:space="preserve"> niekonsekwentnie jednak, bo czas teraźniejszy utrzymuje i tu formy </w:t>
      </w:r>
      <w:r>
        <w:rPr>
          <w:rStyle w:val="Teksttreci210ptKursywa"/>
        </w:rPr>
        <w:t>lubię, lubisz, lubi.</w:t>
      </w:r>
      <w:r>
        <w:t xml:space="preserve"> Nie jest ta forma oboczna uważana dzisiaj za poprawną; jeden tylko imiesłów bierny l</w:t>
      </w:r>
      <w:r>
        <w:rPr>
          <w:rStyle w:val="Teksttreci210ptKursywa"/>
        </w:rPr>
        <w:t>ubiany</w:t>
      </w:r>
      <w:r>
        <w:t xml:space="preserve"> zwyciężył i używamy go nawet przy bezokoliczniku </w:t>
      </w:r>
      <w:r>
        <w:rPr>
          <w:rStyle w:val="Teksttreci210ptKursywa"/>
        </w:rPr>
        <w:t>lubić.</w:t>
      </w:r>
      <w:r>
        <w:t xml:space="preserve"> Utrzymaniu tego </w:t>
      </w:r>
      <w:r>
        <w:rPr>
          <w:rStyle w:val="Teksttreci210ptKursywa"/>
        </w:rPr>
        <w:t>a</w:t>
      </w:r>
      <w:r>
        <w:t xml:space="preserve"> w imiesłowie sprzyjał jego charakter niedokonanej czy powtarzanej czynności, bo w formie dokonanej mamy np. </w:t>
      </w:r>
      <w:r>
        <w:rPr>
          <w:rStyle w:val="Teksttreci210ptKursywa"/>
        </w:rPr>
        <w:t>raz polubione rzeczy nęcą nas stale.</w:t>
      </w:r>
    </w:p>
    <w:p w:rsidR="00CD77BF" w:rsidRDefault="00F56629">
      <w:pPr>
        <w:pStyle w:val="Teksttreci20"/>
        <w:framePr w:w="6710" w:h="6387" w:hRule="exact" w:wrap="none" w:vAnchor="page" w:hAnchor="page" w:x="946" w:y="4315"/>
        <w:shd w:val="clear" w:color="auto" w:fill="auto"/>
        <w:spacing w:before="0" w:after="232" w:line="190" w:lineRule="exact"/>
        <w:ind w:left="20" w:firstLine="0"/>
      </w:pPr>
      <w:r>
        <w:t>Z ŻYCIA WYRAZÓW I RZECZY.</w:t>
      </w:r>
    </w:p>
    <w:p w:rsidR="00CD77BF" w:rsidRDefault="00F56629">
      <w:pPr>
        <w:pStyle w:val="Teksttreci20"/>
        <w:framePr w:w="6710" w:h="6387" w:hRule="exact" w:wrap="none" w:vAnchor="page" w:hAnchor="page" w:x="946" w:y="4315"/>
        <w:shd w:val="clear" w:color="auto" w:fill="auto"/>
        <w:spacing w:before="0" w:after="0" w:line="254" w:lineRule="exact"/>
        <w:ind w:firstLine="360"/>
        <w:jc w:val="both"/>
      </w:pPr>
      <w:r>
        <w:t xml:space="preserve">Każdy chyba interesuje się </w:t>
      </w:r>
      <w:proofErr w:type="spellStart"/>
      <w:r>
        <w:t>historją</w:t>
      </w:r>
      <w:proofErr w:type="spellEnd"/>
      <w:r>
        <w:t xml:space="preserve"> wyrazów: wyraz jest jakby bramą, za którą ukazują się dalekie perspektywy, czasem nawet całe światy, których istnienia nie podejrzewaliśmy. Wyrazy mówią nam często o dziejach ludzi, ich kultury, ich wędrówek.</w:t>
      </w:r>
    </w:p>
    <w:p w:rsidR="00CD77BF" w:rsidRDefault="00F56629">
      <w:pPr>
        <w:pStyle w:val="Teksttreci20"/>
        <w:framePr w:w="6710" w:h="6387" w:hRule="exact" w:wrap="none" w:vAnchor="page" w:hAnchor="page" w:x="946" w:y="4315"/>
        <w:shd w:val="clear" w:color="auto" w:fill="auto"/>
        <w:spacing w:before="0" w:after="0" w:line="254" w:lineRule="exact"/>
        <w:ind w:firstLine="360"/>
        <w:jc w:val="both"/>
      </w:pPr>
      <w:r>
        <w:t xml:space="preserve">Nie z samych książek czerpiemy wiedzę o wyrazach. „Kto chce przyjść do tej wiadomości, nie </w:t>
      </w:r>
      <w:proofErr w:type="spellStart"/>
      <w:r>
        <w:t>lza</w:t>
      </w:r>
      <w:proofErr w:type="spellEnd"/>
      <w:r>
        <w:t xml:space="preserve"> jedno pismo czyść“. mówi stary Rej. Należy bowiem znać </w:t>
      </w:r>
      <w:r>
        <w:rPr>
          <w:rStyle w:val="Teksttreci210ptKursywa"/>
        </w:rPr>
        <w:t>rzeczy.</w:t>
      </w:r>
      <w:r>
        <w:t xml:space="preserve"> Nie można badać wyrazów, nie badając rzeczy. Język jest społeczną funkcją i </w:t>
      </w:r>
      <w:proofErr w:type="spellStart"/>
      <w:r>
        <w:t>społecznem</w:t>
      </w:r>
      <w:proofErr w:type="spellEnd"/>
      <w:r>
        <w:t xml:space="preserve"> narzędziem człowieka i nie można mówić o języku, nie uwzględniając życia człowieka i innych jego narzędzi.</w:t>
      </w:r>
    </w:p>
    <w:p w:rsidR="00CD77BF" w:rsidRDefault="00F56629">
      <w:pPr>
        <w:pStyle w:val="Teksttreci20"/>
        <w:framePr w:w="6710" w:h="6387" w:hRule="exact" w:wrap="none" w:vAnchor="page" w:hAnchor="page" w:x="946" w:y="4315"/>
        <w:shd w:val="clear" w:color="auto" w:fill="auto"/>
        <w:spacing w:before="0" w:after="0" w:line="254" w:lineRule="exact"/>
        <w:ind w:firstLine="360"/>
        <w:jc w:val="both"/>
      </w:pPr>
      <w:r>
        <w:t xml:space="preserve">Dążąc do tego, by znajomość naszego języka pogłębiać, i przez znajomość </w:t>
      </w:r>
      <w:r>
        <w:rPr>
          <w:rStyle w:val="Teksttreci210ptKursywa"/>
        </w:rPr>
        <w:t>rzeczy</w:t>
      </w:r>
      <w:r>
        <w:t xml:space="preserve"> powiązać z dziejami naszej cywilizacji, zamierzamy ogłosić w </w:t>
      </w:r>
      <w:r>
        <w:rPr>
          <w:rStyle w:val="Teksttreci210ptKursywa"/>
        </w:rPr>
        <w:t>Poradniku Językowym</w:t>
      </w:r>
      <w:r>
        <w:t xml:space="preserve"> cykl </w:t>
      </w:r>
      <w:proofErr w:type="spellStart"/>
      <w:r>
        <w:t>kwestjonarjuszy</w:t>
      </w:r>
      <w:proofErr w:type="spellEnd"/>
      <w:r>
        <w:t xml:space="preserve"> odnoszących się do różnych przedmiotów kultury </w:t>
      </w:r>
      <w:proofErr w:type="spellStart"/>
      <w:r>
        <w:t>materjalnej</w:t>
      </w:r>
      <w:proofErr w:type="spellEnd"/>
      <w:r>
        <w:t>, wziętych z życia wsi polskiej.</w:t>
      </w:r>
    </w:p>
    <w:p w:rsidR="00CD77BF" w:rsidRDefault="00F56629">
      <w:pPr>
        <w:pStyle w:val="Teksttreci20"/>
        <w:framePr w:w="6710" w:h="6387" w:hRule="exact" w:wrap="none" w:vAnchor="page" w:hAnchor="page" w:x="946" w:y="4315"/>
        <w:shd w:val="clear" w:color="auto" w:fill="auto"/>
        <w:spacing w:before="0" w:after="0" w:line="254" w:lineRule="exact"/>
        <w:ind w:firstLine="360"/>
        <w:jc w:val="both"/>
      </w:pPr>
      <w:r>
        <w:t xml:space="preserve">Dla </w:t>
      </w:r>
      <w:proofErr w:type="spellStart"/>
      <w:r>
        <w:t>orjentacji</w:t>
      </w:r>
      <w:proofErr w:type="spellEnd"/>
      <w:r>
        <w:t xml:space="preserve"> czytelników podajemy nazwy poszczególnych części narzędzi, używane w wymienionych niżej wsiach. Wszystkich czytelników bardzo usilnie prosimy o nadsyłanie nam wiadomości, jak w znanych im dobrze wsiach brzmią nazwy podanych części narzędzi. Z </w:t>
      </w:r>
      <w:proofErr w:type="spellStart"/>
      <w:r>
        <w:t>informacyj</w:t>
      </w:r>
      <w:proofErr w:type="spellEnd"/>
      <w:r>
        <w:t xml:space="preserve"> tego rodzaju będzie powstawał </w:t>
      </w:r>
      <w:proofErr w:type="spellStart"/>
      <w:r>
        <w:t>materjał</w:t>
      </w:r>
      <w:proofErr w:type="spellEnd"/>
      <w:r>
        <w:t xml:space="preserve">, który winien kiedyś pozwolić na oświetlenie różnych kart </w:t>
      </w:r>
      <w:proofErr w:type="spellStart"/>
      <w:r>
        <w:t>historji</w:t>
      </w:r>
      <w:proofErr w:type="spellEnd"/>
      <w:r>
        <w:t xml:space="preserve"> kultury w Polsce </w:t>
      </w:r>
      <w:r>
        <w:rPr>
          <w:vertAlign w:val="superscript"/>
        </w:rPr>
        <w:t>1</w:t>
      </w:r>
      <w:r>
        <w:t xml:space="preserve">). Mamy nadzieję, że w tej pracy, obliczonej na daleką metę i mającej służyć pełniejszemu poznaniu naszego języka i naszej kultury, a przez to i samemu językowi i samej kulturze, miłośnicy języka zechcą nam dopomóc. </w:t>
      </w:r>
      <w:r>
        <w:rPr>
          <w:vertAlign w:val="superscript"/>
        </w:rPr>
        <w:t>*)</w:t>
      </w:r>
    </w:p>
    <w:p w:rsidR="00CD77BF" w:rsidRDefault="00F56629">
      <w:pPr>
        <w:pStyle w:val="Stopka1"/>
        <w:framePr w:w="6710" w:h="669" w:hRule="exact" w:wrap="none" w:vAnchor="page" w:hAnchor="page" w:x="946" w:y="10909"/>
        <w:shd w:val="clear" w:color="auto" w:fill="auto"/>
        <w:tabs>
          <w:tab w:val="left" w:pos="682"/>
        </w:tabs>
        <w:spacing w:line="211" w:lineRule="exact"/>
        <w:ind w:left="380"/>
        <w:jc w:val="both"/>
      </w:pPr>
      <w:r>
        <w:t>1)</w:t>
      </w:r>
      <w:r>
        <w:tab/>
        <w:t xml:space="preserve">O </w:t>
      </w:r>
      <w:proofErr w:type="spellStart"/>
      <w:r>
        <w:t>kwestjach</w:t>
      </w:r>
      <w:proofErr w:type="spellEnd"/>
      <w:r>
        <w:t xml:space="preserve"> tych pisał w swoim czasie, jak wiadomo, </w:t>
      </w:r>
      <w:r w:rsidRPr="00730EA2">
        <w:rPr>
          <w:lang w:eastAsia="en-US" w:bidi="en-US"/>
        </w:rPr>
        <w:t xml:space="preserve">prof. </w:t>
      </w:r>
      <w:r>
        <w:t>Nitsch, który</w:t>
      </w:r>
    </w:p>
    <w:p w:rsidR="00CD77BF" w:rsidRDefault="00F56629">
      <w:pPr>
        <w:pStyle w:val="Stopka1"/>
        <w:framePr w:w="6710" w:h="669" w:hRule="exact" w:wrap="none" w:vAnchor="page" w:hAnchor="page" w:x="946" w:y="10909"/>
        <w:shd w:val="clear" w:color="auto" w:fill="auto"/>
        <w:spacing w:line="211" w:lineRule="exact"/>
        <w:jc w:val="both"/>
      </w:pPr>
      <w:r>
        <w:t xml:space="preserve">też rozporządza w swej Słownikami pewnym </w:t>
      </w:r>
      <w:proofErr w:type="spellStart"/>
      <w:r>
        <w:t>materjałem</w:t>
      </w:r>
      <w:proofErr w:type="spellEnd"/>
      <w:r>
        <w:t>, z konieczności nie całkowitym, Niektóre dzielnice, jak np. Mazowsze, są mało zbadane.</w:t>
      </w:r>
    </w:p>
    <w:p w:rsidR="00CD77BF" w:rsidRDefault="00CD77BF">
      <w:pPr>
        <w:rPr>
          <w:sz w:val="2"/>
          <w:szCs w:val="2"/>
        </w:rPr>
        <w:sectPr w:rsidR="00CD77BF">
          <w:pgSz w:w="8400" w:h="11900"/>
          <w:pgMar w:top="360" w:right="360" w:bottom="360" w:left="360" w:header="0" w:footer="3" w:gutter="0"/>
          <w:cols w:space="720"/>
          <w:noEndnote/>
          <w:docGrid w:linePitch="360"/>
        </w:sectPr>
      </w:pPr>
    </w:p>
    <w:p w:rsidR="00CD77BF" w:rsidRDefault="00F56629">
      <w:pPr>
        <w:pStyle w:val="Nagweklubstopka0"/>
        <w:framePr w:wrap="none" w:vAnchor="page" w:hAnchor="page" w:x="940" w:y="266"/>
        <w:shd w:val="clear" w:color="auto" w:fill="auto"/>
        <w:tabs>
          <w:tab w:val="left" w:pos="2270"/>
        </w:tabs>
        <w:spacing w:line="180" w:lineRule="exact"/>
        <w:jc w:val="both"/>
      </w:pPr>
      <w:r>
        <w:lastRenderedPageBreak/>
        <w:t xml:space="preserve">1933, z. </w:t>
      </w:r>
      <w:r w:rsidRPr="00730EA2">
        <w:rPr>
          <w:lang w:eastAsia="ru-RU" w:bidi="ru-RU"/>
        </w:rPr>
        <w:t>5/6</w:t>
      </w:r>
      <w:r w:rsidRPr="00730EA2">
        <w:rPr>
          <w:lang w:eastAsia="ru-RU" w:bidi="ru-RU"/>
        </w:rPr>
        <w:tab/>
      </w:r>
      <w:r>
        <w:t>PORADNIK JĘZYKOWY</w:t>
      </w:r>
    </w:p>
    <w:p w:rsidR="00CD77BF" w:rsidRDefault="00F56629">
      <w:pPr>
        <w:pStyle w:val="Nagweklubstopka0"/>
        <w:framePr w:wrap="none" w:vAnchor="page" w:hAnchor="page" w:x="7392" w:y="257"/>
        <w:shd w:val="clear" w:color="auto" w:fill="auto"/>
        <w:spacing w:line="180" w:lineRule="exact"/>
      </w:pPr>
      <w:r>
        <w:t>99</w:t>
      </w:r>
    </w:p>
    <w:p w:rsidR="00CD77BF" w:rsidRDefault="00F56629">
      <w:pPr>
        <w:pStyle w:val="Teksttreci20"/>
        <w:framePr w:w="6725" w:h="2106" w:hRule="exact" w:wrap="none" w:vAnchor="page" w:hAnchor="page" w:x="926" w:y="741"/>
        <w:shd w:val="clear" w:color="auto" w:fill="auto"/>
        <w:spacing w:before="0" w:after="184" w:line="259" w:lineRule="exact"/>
        <w:ind w:firstLine="340"/>
        <w:jc w:val="both"/>
      </w:pPr>
      <w:r>
        <w:t xml:space="preserve">Odpowiedzi na </w:t>
      </w:r>
      <w:proofErr w:type="spellStart"/>
      <w:r>
        <w:t>kwestjonarjusze</w:t>
      </w:r>
      <w:proofErr w:type="spellEnd"/>
      <w:r>
        <w:t xml:space="preserve"> prosimy kierować pod adresem Redakcji </w:t>
      </w:r>
      <w:r>
        <w:rPr>
          <w:rStyle w:val="Teksttreci210ptKursywa"/>
        </w:rPr>
        <w:t>Poradnika,</w:t>
      </w:r>
      <w:r>
        <w:t xml:space="preserve"> wypełniając w miarę możności punkty </w:t>
      </w:r>
      <w:r>
        <w:rPr>
          <w:lang w:val="ru-RU" w:eastAsia="ru-RU" w:bidi="ru-RU"/>
        </w:rPr>
        <w:t>А</w:t>
      </w:r>
      <w:r w:rsidRPr="00730EA2">
        <w:rPr>
          <w:lang w:eastAsia="ru-RU" w:bidi="ru-RU"/>
        </w:rPr>
        <w:t xml:space="preserve">, </w:t>
      </w:r>
      <w:r>
        <w:rPr>
          <w:lang w:val="ru-RU" w:eastAsia="ru-RU" w:bidi="ru-RU"/>
        </w:rPr>
        <w:t>В</w:t>
      </w:r>
      <w:r w:rsidRPr="00730EA2">
        <w:rPr>
          <w:lang w:eastAsia="ru-RU" w:bidi="ru-RU"/>
        </w:rPr>
        <w:t xml:space="preserve"> </w:t>
      </w:r>
      <w:r>
        <w:t>i C.</w:t>
      </w:r>
    </w:p>
    <w:p w:rsidR="00CD77BF" w:rsidRDefault="00F56629">
      <w:pPr>
        <w:pStyle w:val="Teksttreci20"/>
        <w:framePr w:w="6725" w:h="2106" w:hRule="exact" w:wrap="none" w:vAnchor="page" w:hAnchor="page" w:x="926" w:y="741"/>
        <w:shd w:val="clear" w:color="auto" w:fill="auto"/>
        <w:spacing w:before="0" w:after="0" w:line="254" w:lineRule="exact"/>
        <w:ind w:firstLine="340"/>
        <w:jc w:val="both"/>
      </w:pPr>
      <w:r>
        <w:rPr>
          <w:rStyle w:val="Teksttreci210ptKursywa"/>
        </w:rPr>
        <w:t>Uwaga.</w:t>
      </w:r>
      <w:r>
        <w:t xml:space="preserve"> Nazwy wzięte są z określonych wsi: w innych miejscowościach mogą być nieco odmienne. Dla uniknięcia nieporozumień podaliśmy przykładowo nazwy w pisowni „literackiej". Informatorów prosilibyśmy o podawanie właściwej wymowy ludowej, możliwie w transkrypcji fonetycznej.</w:t>
      </w:r>
    </w:p>
    <w:p w:rsidR="00CD77BF" w:rsidRDefault="00F56629">
      <w:pPr>
        <w:pStyle w:val="Teksttreci50"/>
        <w:framePr w:w="3437" w:h="3437" w:hRule="exact" w:wrap="none" w:vAnchor="page" w:hAnchor="page" w:x="883" w:y="4177"/>
        <w:shd w:val="clear" w:color="auto" w:fill="auto"/>
        <w:spacing w:before="0" w:after="0" w:line="211" w:lineRule="exact"/>
        <w:ind w:right="999" w:firstLine="0"/>
        <w:jc w:val="both"/>
      </w:pPr>
      <w:r>
        <w:t>i. KOSA.</w:t>
      </w:r>
    </w:p>
    <w:p w:rsidR="00CD77BF" w:rsidRDefault="00F56629">
      <w:pPr>
        <w:pStyle w:val="Teksttreci80"/>
        <w:framePr w:w="3437" w:h="3437" w:hRule="exact" w:wrap="none" w:vAnchor="page" w:hAnchor="page" w:x="883" w:y="4177"/>
        <w:numPr>
          <w:ilvl w:val="0"/>
          <w:numId w:val="11"/>
        </w:numPr>
        <w:shd w:val="clear" w:color="auto" w:fill="auto"/>
        <w:tabs>
          <w:tab w:val="left" w:pos="264"/>
        </w:tabs>
        <w:ind w:right="999"/>
      </w:pPr>
      <w:proofErr w:type="spellStart"/>
      <w:r>
        <w:t>Cząści</w:t>
      </w:r>
      <w:proofErr w:type="spellEnd"/>
      <w:r>
        <w:t xml:space="preserve"> </w:t>
      </w:r>
      <w:proofErr w:type="spellStart"/>
      <w:r>
        <w:t>kosy:l</w:t>
      </w:r>
      <w:proofErr w:type="spellEnd"/>
      <w:r>
        <w:t>.</w:t>
      </w:r>
      <w:r>
        <w:rPr>
          <w:rStyle w:val="Teksttreci8Bezkursywy"/>
        </w:rPr>
        <w:t xml:space="preserve"> kosisko</w:t>
      </w:r>
    </w:p>
    <w:p w:rsidR="00CD77BF" w:rsidRDefault="00F56629">
      <w:pPr>
        <w:pStyle w:val="Teksttreci50"/>
        <w:framePr w:w="3437" w:h="3437" w:hRule="exact" w:wrap="none" w:vAnchor="page" w:hAnchor="page" w:x="883" w:y="4177"/>
        <w:numPr>
          <w:ilvl w:val="0"/>
          <w:numId w:val="12"/>
        </w:numPr>
        <w:shd w:val="clear" w:color="auto" w:fill="auto"/>
        <w:tabs>
          <w:tab w:val="left" w:pos="1610"/>
        </w:tabs>
        <w:spacing w:before="0" w:after="0" w:line="211" w:lineRule="exact"/>
        <w:ind w:left="1360" w:right="999" w:firstLine="0"/>
        <w:jc w:val="both"/>
      </w:pPr>
      <w:r>
        <w:t>blat</w:t>
      </w:r>
    </w:p>
    <w:p w:rsidR="00CD77BF" w:rsidRDefault="00F56629">
      <w:pPr>
        <w:pStyle w:val="Teksttreci50"/>
        <w:framePr w:w="3437" w:h="3437" w:hRule="exact" w:wrap="none" w:vAnchor="page" w:hAnchor="page" w:x="883" w:y="4177"/>
        <w:numPr>
          <w:ilvl w:val="0"/>
          <w:numId w:val="12"/>
        </w:numPr>
        <w:shd w:val="clear" w:color="auto" w:fill="auto"/>
        <w:tabs>
          <w:tab w:val="left" w:pos="1610"/>
        </w:tabs>
        <w:spacing w:before="0" w:after="0" w:line="211" w:lineRule="exact"/>
        <w:ind w:left="1360" w:right="999" w:firstLine="0"/>
        <w:jc w:val="both"/>
      </w:pPr>
      <w:r>
        <w:t>ostrze</w:t>
      </w:r>
    </w:p>
    <w:p w:rsidR="00CD77BF" w:rsidRDefault="00F56629">
      <w:pPr>
        <w:pStyle w:val="Teksttreci50"/>
        <w:framePr w:w="3437" w:h="3437" w:hRule="exact" w:wrap="none" w:vAnchor="page" w:hAnchor="page" w:x="883" w:y="4177"/>
        <w:numPr>
          <w:ilvl w:val="0"/>
          <w:numId w:val="12"/>
        </w:numPr>
        <w:shd w:val="clear" w:color="auto" w:fill="auto"/>
        <w:tabs>
          <w:tab w:val="left" w:pos="1600"/>
        </w:tabs>
        <w:spacing w:before="0" w:after="0" w:line="211" w:lineRule="exact"/>
        <w:ind w:left="1360" w:right="999" w:firstLine="0"/>
        <w:jc w:val="both"/>
      </w:pPr>
      <w:r>
        <w:t>pręt</w:t>
      </w:r>
    </w:p>
    <w:p w:rsidR="00CD77BF" w:rsidRDefault="00F56629">
      <w:pPr>
        <w:pStyle w:val="Teksttreci50"/>
        <w:framePr w:w="3437" w:h="3437" w:hRule="exact" w:wrap="none" w:vAnchor="page" w:hAnchor="page" w:x="883" w:y="4177"/>
        <w:numPr>
          <w:ilvl w:val="0"/>
          <w:numId w:val="12"/>
        </w:numPr>
        <w:shd w:val="clear" w:color="auto" w:fill="auto"/>
        <w:tabs>
          <w:tab w:val="left" w:pos="1600"/>
        </w:tabs>
        <w:spacing w:before="0" w:after="0" w:line="211" w:lineRule="exact"/>
        <w:ind w:left="1360" w:right="999" w:firstLine="0"/>
        <w:jc w:val="both"/>
      </w:pPr>
      <w:r>
        <w:t>pięta</w:t>
      </w:r>
    </w:p>
    <w:p w:rsidR="00CD77BF" w:rsidRDefault="00F56629">
      <w:pPr>
        <w:pStyle w:val="Teksttreci50"/>
        <w:framePr w:w="3437" w:h="3437" w:hRule="exact" w:wrap="none" w:vAnchor="page" w:hAnchor="page" w:x="883" w:y="4177"/>
        <w:numPr>
          <w:ilvl w:val="0"/>
          <w:numId w:val="12"/>
        </w:numPr>
        <w:shd w:val="clear" w:color="auto" w:fill="auto"/>
        <w:tabs>
          <w:tab w:val="left" w:pos="1605"/>
        </w:tabs>
        <w:spacing w:before="0" w:after="0" w:line="211" w:lineRule="exact"/>
        <w:ind w:left="1360" w:right="999" w:firstLine="0"/>
        <w:jc w:val="both"/>
      </w:pPr>
      <w:proofErr w:type="spellStart"/>
      <w:r>
        <w:t>przyścień</w:t>
      </w:r>
      <w:proofErr w:type="spellEnd"/>
    </w:p>
    <w:p w:rsidR="00CD77BF" w:rsidRDefault="00F56629">
      <w:pPr>
        <w:pStyle w:val="Teksttreci50"/>
        <w:framePr w:w="3437" w:h="3437" w:hRule="exact" w:wrap="none" w:vAnchor="page" w:hAnchor="page" w:x="883" w:y="4177"/>
        <w:numPr>
          <w:ilvl w:val="0"/>
          <w:numId w:val="12"/>
        </w:numPr>
        <w:shd w:val="clear" w:color="auto" w:fill="auto"/>
        <w:tabs>
          <w:tab w:val="left" w:pos="1600"/>
        </w:tabs>
        <w:spacing w:before="0" w:after="0" w:line="211" w:lineRule="exact"/>
        <w:ind w:left="1360" w:right="999" w:firstLine="0"/>
        <w:jc w:val="both"/>
      </w:pPr>
      <w:proofErr w:type="spellStart"/>
      <w:r>
        <w:t>zawojek</w:t>
      </w:r>
      <w:proofErr w:type="spellEnd"/>
    </w:p>
    <w:p w:rsidR="00CD77BF" w:rsidRDefault="00F56629">
      <w:pPr>
        <w:pStyle w:val="Teksttreci50"/>
        <w:framePr w:w="3437" w:h="3437" w:hRule="exact" w:wrap="none" w:vAnchor="page" w:hAnchor="page" w:x="883" w:y="4177"/>
        <w:numPr>
          <w:ilvl w:val="0"/>
          <w:numId w:val="12"/>
        </w:numPr>
        <w:shd w:val="clear" w:color="auto" w:fill="auto"/>
        <w:tabs>
          <w:tab w:val="left" w:pos="1605"/>
        </w:tabs>
        <w:spacing w:before="0" w:after="0" w:line="211" w:lineRule="exact"/>
        <w:ind w:left="1360" w:right="999" w:firstLine="0"/>
        <w:jc w:val="both"/>
      </w:pPr>
      <w:r>
        <w:t>pałączek</w:t>
      </w:r>
    </w:p>
    <w:p w:rsidR="00CD77BF" w:rsidRDefault="00F56629">
      <w:pPr>
        <w:pStyle w:val="Teksttreci50"/>
        <w:framePr w:w="3437" w:h="3437" w:hRule="exact" w:wrap="none" w:vAnchor="page" w:hAnchor="page" w:x="883" w:y="4177"/>
        <w:numPr>
          <w:ilvl w:val="0"/>
          <w:numId w:val="12"/>
        </w:numPr>
        <w:shd w:val="clear" w:color="auto" w:fill="auto"/>
        <w:tabs>
          <w:tab w:val="left" w:pos="1605"/>
        </w:tabs>
        <w:spacing w:before="0" w:after="0" w:line="211" w:lineRule="exact"/>
        <w:ind w:left="1360" w:right="999" w:firstLine="0"/>
        <w:jc w:val="both"/>
      </w:pPr>
      <w:r>
        <w:t>kulka</w:t>
      </w:r>
    </w:p>
    <w:p w:rsidR="00CD77BF" w:rsidRDefault="00F56629">
      <w:pPr>
        <w:pStyle w:val="Teksttreci80"/>
        <w:framePr w:w="3437" w:h="3437" w:hRule="exact" w:wrap="none" w:vAnchor="page" w:hAnchor="page" w:x="883" w:y="4177"/>
        <w:numPr>
          <w:ilvl w:val="0"/>
          <w:numId w:val="11"/>
        </w:numPr>
        <w:shd w:val="clear" w:color="auto" w:fill="auto"/>
        <w:tabs>
          <w:tab w:val="left" w:pos="245"/>
        </w:tabs>
        <w:ind w:right="999"/>
      </w:pPr>
      <w:r>
        <w:t>Czynności:</w:t>
      </w:r>
      <w:r>
        <w:rPr>
          <w:rStyle w:val="Teksttreci8Bezkursywy"/>
        </w:rPr>
        <w:t xml:space="preserve"> kosą się </w:t>
      </w:r>
      <w:r>
        <w:t>siecze.</w:t>
      </w:r>
    </w:p>
    <w:p w:rsidR="00CD77BF" w:rsidRDefault="00F56629">
      <w:pPr>
        <w:pStyle w:val="Teksttreci50"/>
        <w:framePr w:w="3437" w:h="3437" w:hRule="exact" w:wrap="none" w:vAnchor="page" w:hAnchor="page" w:x="883" w:y="4177"/>
        <w:numPr>
          <w:ilvl w:val="0"/>
          <w:numId w:val="11"/>
        </w:numPr>
        <w:shd w:val="clear" w:color="auto" w:fill="auto"/>
        <w:tabs>
          <w:tab w:val="left" w:pos="245"/>
        </w:tabs>
        <w:spacing w:before="0" w:after="0" w:line="211" w:lineRule="exact"/>
        <w:ind w:right="999" w:firstLine="0"/>
        <w:jc w:val="both"/>
      </w:pPr>
      <w:r>
        <w:t>Przyrządy do ostrzenia:</w:t>
      </w:r>
    </w:p>
    <w:p w:rsidR="00CD77BF" w:rsidRDefault="00F56629">
      <w:pPr>
        <w:pStyle w:val="Teksttreci50"/>
        <w:framePr w:w="3437" w:h="3437" w:hRule="exact" w:wrap="none" w:vAnchor="page" w:hAnchor="page" w:x="883" w:y="4177"/>
        <w:numPr>
          <w:ilvl w:val="0"/>
          <w:numId w:val="13"/>
        </w:numPr>
        <w:shd w:val="clear" w:color="auto" w:fill="auto"/>
        <w:tabs>
          <w:tab w:val="left" w:pos="1600"/>
        </w:tabs>
        <w:spacing w:before="0" w:after="0" w:line="211" w:lineRule="exact"/>
        <w:ind w:left="1360" w:right="999" w:firstLine="0"/>
        <w:jc w:val="both"/>
      </w:pPr>
      <w:r>
        <w:t>osła</w:t>
      </w:r>
    </w:p>
    <w:p w:rsidR="00CD77BF" w:rsidRDefault="00F56629">
      <w:pPr>
        <w:pStyle w:val="Teksttreci50"/>
        <w:framePr w:w="3437" w:h="3437" w:hRule="exact" w:wrap="none" w:vAnchor="page" w:hAnchor="page" w:x="883" w:y="4177"/>
        <w:numPr>
          <w:ilvl w:val="0"/>
          <w:numId w:val="13"/>
        </w:numPr>
        <w:shd w:val="clear" w:color="auto" w:fill="auto"/>
        <w:tabs>
          <w:tab w:val="left" w:pos="1614"/>
        </w:tabs>
        <w:spacing w:before="0" w:after="0" w:line="211" w:lineRule="exact"/>
        <w:ind w:left="1360" w:right="999" w:firstLine="0"/>
        <w:jc w:val="both"/>
      </w:pPr>
      <w:r>
        <w:t>grabówka</w:t>
      </w:r>
    </w:p>
    <w:p w:rsidR="00CD77BF" w:rsidRDefault="00F56629">
      <w:pPr>
        <w:pStyle w:val="Teksttreci50"/>
        <w:framePr w:w="3437" w:h="3437" w:hRule="exact" w:wrap="none" w:vAnchor="page" w:hAnchor="page" w:x="883" w:y="4177"/>
        <w:numPr>
          <w:ilvl w:val="0"/>
          <w:numId w:val="13"/>
        </w:numPr>
        <w:shd w:val="clear" w:color="auto" w:fill="auto"/>
        <w:tabs>
          <w:tab w:val="left" w:pos="1502"/>
        </w:tabs>
        <w:spacing w:before="0" w:after="0" w:line="211" w:lineRule="exact"/>
        <w:ind w:firstLine="1360"/>
        <w:jc w:val="left"/>
      </w:pPr>
      <w:proofErr w:type="spellStart"/>
      <w:r>
        <w:t>śmyrgel</w:t>
      </w:r>
      <w:proofErr w:type="spellEnd"/>
    </w:p>
    <w:p w:rsidR="00CD77BF" w:rsidRDefault="00F56629">
      <w:pPr>
        <w:pStyle w:val="Teksttreci50"/>
        <w:framePr w:w="3437" w:h="3437" w:hRule="exact" w:wrap="none" w:vAnchor="page" w:hAnchor="page" w:x="883" w:y="4177"/>
        <w:shd w:val="clear" w:color="auto" w:fill="auto"/>
        <w:tabs>
          <w:tab w:val="left" w:pos="1502"/>
        </w:tabs>
        <w:spacing w:before="0" w:after="0" w:line="211" w:lineRule="exact"/>
        <w:ind w:firstLine="0"/>
        <w:jc w:val="left"/>
      </w:pPr>
      <w:r>
        <w:t xml:space="preserve">(wieś Pełty, pow. ostrołęcki, sierpień </w:t>
      </w:r>
      <w:r>
        <w:rPr>
          <w:rStyle w:val="Teksttreci5Sylfaen"/>
        </w:rPr>
        <w:t>1931</w:t>
      </w:r>
      <w:r>
        <w:t>}</w:t>
      </w:r>
    </w:p>
    <w:p w:rsidR="00CD77BF" w:rsidRDefault="00F56629">
      <w:pPr>
        <w:pStyle w:val="Teksttreci50"/>
        <w:framePr w:w="1334" w:h="1456" w:hRule="exact" w:wrap="none" w:vAnchor="page" w:hAnchor="page" w:x="5049" w:y="4124"/>
        <w:shd w:val="clear" w:color="auto" w:fill="auto"/>
        <w:spacing w:before="0" w:after="0" w:line="211" w:lineRule="exact"/>
        <w:ind w:right="154" w:firstLine="0"/>
        <w:jc w:val="both"/>
      </w:pPr>
      <w:r>
        <w:t>II. GRABIE.</w:t>
      </w:r>
    </w:p>
    <w:p w:rsidR="00CD77BF" w:rsidRDefault="00F56629">
      <w:pPr>
        <w:pStyle w:val="Teksttreci50"/>
        <w:framePr w:w="1334" w:h="1456" w:hRule="exact" w:wrap="none" w:vAnchor="page" w:hAnchor="page" w:x="5049" w:y="4124"/>
        <w:numPr>
          <w:ilvl w:val="0"/>
          <w:numId w:val="14"/>
        </w:numPr>
        <w:shd w:val="clear" w:color="auto" w:fill="auto"/>
        <w:tabs>
          <w:tab w:val="left" w:pos="245"/>
        </w:tabs>
        <w:spacing w:before="0" w:after="0" w:line="211" w:lineRule="exact"/>
        <w:ind w:firstLine="0"/>
        <w:jc w:val="both"/>
      </w:pPr>
      <w:proofErr w:type="spellStart"/>
      <w:r>
        <w:t>Szczyrzysko</w:t>
      </w:r>
      <w:proofErr w:type="spellEnd"/>
    </w:p>
    <w:p w:rsidR="00CD77BF" w:rsidRDefault="00F56629">
      <w:pPr>
        <w:pStyle w:val="Teksttreci50"/>
        <w:framePr w:w="1334" w:h="1456" w:hRule="exact" w:wrap="none" w:vAnchor="page" w:hAnchor="page" w:x="5049" w:y="4124"/>
        <w:numPr>
          <w:ilvl w:val="0"/>
          <w:numId w:val="14"/>
        </w:numPr>
        <w:shd w:val="clear" w:color="auto" w:fill="auto"/>
        <w:tabs>
          <w:tab w:val="left" w:pos="254"/>
        </w:tabs>
        <w:spacing w:before="0" w:after="0" w:line="211" w:lineRule="exact"/>
        <w:ind w:firstLine="0"/>
        <w:jc w:val="both"/>
      </w:pPr>
      <w:r>
        <w:t>kłódka</w:t>
      </w:r>
    </w:p>
    <w:p w:rsidR="00CD77BF" w:rsidRDefault="00F56629">
      <w:pPr>
        <w:pStyle w:val="Teksttreci50"/>
        <w:framePr w:w="1334" w:h="1456" w:hRule="exact" w:wrap="none" w:vAnchor="page" w:hAnchor="page" w:x="5049" w:y="4124"/>
        <w:numPr>
          <w:ilvl w:val="0"/>
          <w:numId w:val="14"/>
        </w:numPr>
        <w:shd w:val="clear" w:color="auto" w:fill="auto"/>
        <w:tabs>
          <w:tab w:val="left" w:pos="254"/>
        </w:tabs>
        <w:spacing w:before="0" w:after="0" w:line="211" w:lineRule="exact"/>
        <w:ind w:firstLine="0"/>
        <w:jc w:val="both"/>
      </w:pPr>
      <w:r>
        <w:t>zęby.</w:t>
      </w:r>
    </w:p>
    <w:p w:rsidR="00CD77BF" w:rsidRDefault="00F56629">
      <w:pPr>
        <w:pStyle w:val="Teksttreci50"/>
        <w:framePr w:w="1334" w:h="1456" w:hRule="exact" w:wrap="none" w:vAnchor="page" w:hAnchor="page" w:x="5049" w:y="4124"/>
        <w:shd w:val="clear" w:color="auto" w:fill="auto"/>
        <w:spacing w:before="0" w:after="0" w:line="168" w:lineRule="exact"/>
        <w:ind w:right="40" w:firstLine="0"/>
      </w:pPr>
      <w:r>
        <w:t>(w. Zakliczewo,</w:t>
      </w:r>
      <w:r>
        <w:br/>
        <w:t>pod Makowem</w:t>
      </w:r>
      <w:r>
        <w:br/>
      </w:r>
      <w:proofErr w:type="spellStart"/>
      <w:r>
        <w:t>Mazow</w:t>
      </w:r>
      <w:proofErr w:type="spellEnd"/>
      <w:r>
        <w:t>.)</w:t>
      </w:r>
    </w:p>
    <w:p w:rsidR="00CD77BF" w:rsidRDefault="00BD7EF3">
      <w:pPr>
        <w:framePr w:wrap="none" w:vAnchor="page" w:hAnchor="page" w:x="1003" w:y="7774"/>
        <w:rPr>
          <w:sz w:val="2"/>
          <w:szCs w:val="2"/>
        </w:rPr>
      </w:pPr>
      <w:r>
        <w:rPr>
          <w:noProof/>
          <w:lang w:bidi="ar-SA"/>
        </w:rPr>
        <w:drawing>
          <wp:inline distT="0" distB="0" distL="0" distR="0">
            <wp:extent cx="2516505" cy="1623695"/>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6505" cy="1623695"/>
                    </a:xfrm>
                    <a:prstGeom prst="rect">
                      <a:avLst/>
                    </a:prstGeom>
                    <a:noFill/>
                    <a:ln>
                      <a:noFill/>
                    </a:ln>
                  </pic:spPr>
                </pic:pic>
              </a:graphicData>
            </a:graphic>
          </wp:inline>
        </w:drawing>
      </w:r>
    </w:p>
    <w:p w:rsidR="00CD77BF" w:rsidRDefault="00CD77BF">
      <w:pPr>
        <w:framePr w:wrap="none" w:vAnchor="page" w:hAnchor="page" w:x="5116" w:y="8622"/>
      </w:pPr>
    </w:p>
    <w:p w:rsidR="00CD77BF" w:rsidRDefault="00F56629">
      <w:pPr>
        <w:pStyle w:val="Teksttreci50"/>
        <w:framePr w:w="2650" w:h="2196" w:hRule="exact" w:wrap="none" w:vAnchor="page" w:hAnchor="page" w:x="5001" w:y="8138"/>
        <w:shd w:val="clear" w:color="auto" w:fill="auto"/>
        <w:spacing w:before="0" w:after="0" w:line="211" w:lineRule="exact"/>
        <w:ind w:left="1320" w:firstLine="0"/>
        <w:jc w:val="left"/>
      </w:pPr>
      <w:r>
        <w:t>III. CEPY.</w:t>
      </w:r>
    </w:p>
    <w:p w:rsidR="00CD77BF" w:rsidRDefault="00F56629">
      <w:pPr>
        <w:pStyle w:val="Teksttreci50"/>
        <w:framePr w:w="2650" w:h="2196" w:hRule="exact" w:wrap="none" w:vAnchor="page" w:hAnchor="page" w:x="5001" w:y="8138"/>
        <w:shd w:val="clear" w:color="auto" w:fill="auto"/>
        <w:spacing w:before="0" w:after="0" w:line="211" w:lineRule="exact"/>
        <w:ind w:left="1320" w:firstLine="0"/>
        <w:jc w:val="left"/>
      </w:pPr>
      <w:r>
        <w:t xml:space="preserve">A. </w:t>
      </w:r>
      <w:r>
        <w:rPr>
          <w:rStyle w:val="Teksttreci5Sylfaen"/>
        </w:rPr>
        <w:t>1</w:t>
      </w:r>
      <w:r>
        <w:t>. Dzierżak</w:t>
      </w:r>
    </w:p>
    <w:p w:rsidR="00CD77BF" w:rsidRDefault="00F56629">
      <w:pPr>
        <w:pStyle w:val="Teksttreci50"/>
        <w:framePr w:w="2650" w:h="2196" w:hRule="exact" w:wrap="none" w:vAnchor="page" w:hAnchor="page" w:x="5001" w:y="8138"/>
        <w:numPr>
          <w:ilvl w:val="0"/>
          <w:numId w:val="15"/>
        </w:numPr>
        <w:shd w:val="clear" w:color="auto" w:fill="auto"/>
        <w:tabs>
          <w:tab w:val="left" w:pos="1771"/>
        </w:tabs>
        <w:spacing w:before="0" w:after="0" w:line="211" w:lineRule="exact"/>
        <w:ind w:left="1560" w:firstLine="0"/>
        <w:jc w:val="both"/>
      </w:pPr>
      <w:r>
        <w:t>bijak</w:t>
      </w:r>
    </w:p>
    <w:p w:rsidR="00CD77BF" w:rsidRDefault="00F56629">
      <w:pPr>
        <w:pStyle w:val="Teksttreci50"/>
        <w:framePr w:w="2650" w:h="2196" w:hRule="exact" w:wrap="none" w:vAnchor="page" w:hAnchor="page" w:x="5001" w:y="8138"/>
        <w:numPr>
          <w:ilvl w:val="0"/>
          <w:numId w:val="15"/>
        </w:numPr>
        <w:shd w:val="clear" w:color="auto" w:fill="auto"/>
        <w:tabs>
          <w:tab w:val="left" w:pos="1771"/>
        </w:tabs>
        <w:spacing w:before="0" w:after="0" w:line="211" w:lineRule="exact"/>
        <w:ind w:left="1560" w:firstLine="0"/>
        <w:jc w:val="both"/>
      </w:pPr>
      <w:r>
        <w:t>kapa</w:t>
      </w:r>
    </w:p>
    <w:p w:rsidR="00CD77BF" w:rsidRDefault="00F56629">
      <w:pPr>
        <w:pStyle w:val="Teksttreci50"/>
        <w:framePr w:w="2650" w:h="2196" w:hRule="exact" w:wrap="none" w:vAnchor="page" w:hAnchor="page" w:x="5001" w:y="8138"/>
        <w:numPr>
          <w:ilvl w:val="0"/>
          <w:numId w:val="15"/>
        </w:numPr>
        <w:shd w:val="clear" w:color="auto" w:fill="auto"/>
        <w:tabs>
          <w:tab w:val="left" w:pos="1771"/>
        </w:tabs>
        <w:spacing w:before="0" w:after="0" w:line="211" w:lineRule="exact"/>
        <w:ind w:left="1560" w:firstLine="0"/>
        <w:jc w:val="both"/>
      </w:pPr>
      <w:r>
        <w:t>pałączek</w:t>
      </w:r>
    </w:p>
    <w:p w:rsidR="00CD77BF" w:rsidRDefault="00F56629">
      <w:pPr>
        <w:pStyle w:val="Teksttreci50"/>
        <w:framePr w:w="2650" w:h="2196" w:hRule="exact" w:wrap="none" w:vAnchor="page" w:hAnchor="page" w:x="5001" w:y="8138"/>
        <w:numPr>
          <w:ilvl w:val="0"/>
          <w:numId w:val="15"/>
        </w:numPr>
        <w:shd w:val="clear" w:color="auto" w:fill="auto"/>
        <w:tabs>
          <w:tab w:val="left" w:pos="1742"/>
        </w:tabs>
        <w:spacing w:before="0" w:after="0" w:line="259" w:lineRule="exact"/>
        <w:ind w:firstLine="1560"/>
        <w:jc w:val="left"/>
      </w:pPr>
      <w:proofErr w:type="spellStart"/>
      <w:r>
        <w:t>prowozek</w:t>
      </w:r>
      <w:proofErr w:type="spellEnd"/>
      <w:r>
        <w:t xml:space="preserve">. B. </w:t>
      </w:r>
      <w:r>
        <w:rPr>
          <w:rStyle w:val="Teksttreci5Kursywa"/>
        </w:rPr>
        <w:t>Czynności:</w:t>
      </w:r>
      <w:r>
        <w:t xml:space="preserve"> cepami się młóci,</w:t>
      </w:r>
    </w:p>
    <w:p w:rsidR="00CD77BF" w:rsidRDefault="00F56629">
      <w:pPr>
        <w:pStyle w:val="Teksttreci50"/>
        <w:framePr w:w="2650" w:h="2196" w:hRule="exact" w:wrap="none" w:vAnchor="page" w:hAnchor="page" w:x="5001" w:y="8138"/>
        <w:shd w:val="clear" w:color="auto" w:fill="auto"/>
        <w:spacing w:before="0" w:after="0" w:line="206" w:lineRule="exact"/>
        <w:ind w:left="20" w:firstLine="0"/>
      </w:pPr>
      <w:r>
        <w:t xml:space="preserve">na maszynie się </w:t>
      </w:r>
      <w:proofErr w:type="spellStart"/>
      <w:r>
        <w:t>drasuje</w:t>
      </w:r>
      <w:proofErr w:type="spellEnd"/>
      <w:r>
        <w:t>.</w:t>
      </w:r>
    </w:p>
    <w:p w:rsidR="00CD77BF" w:rsidRDefault="00F56629">
      <w:pPr>
        <w:pStyle w:val="Teksttreci50"/>
        <w:framePr w:w="2650" w:h="2196" w:hRule="exact" w:wrap="none" w:vAnchor="page" w:hAnchor="page" w:x="5001" w:y="8138"/>
        <w:shd w:val="clear" w:color="auto" w:fill="auto"/>
        <w:spacing w:before="0" w:after="0" w:line="206" w:lineRule="exact"/>
        <w:ind w:left="20" w:firstLine="0"/>
      </w:pPr>
      <w:r>
        <w:t xml:space="preserve">Ten, kto młóci — </w:t>
      </w:r>
      <w:r>
        <w:rPr>
          <w:rStyle w:val="Teksttreci5Kursywa"/>
        </w:rPr>
        <w:t>młocek.</w:t>
      </w:r>
    </w:p>
    <w:p w:rsidR="00CD77BF" w:rsidRDefault="00F56629">
      <w:pPr>
        <w:pStyle w:val="Teksttreci50"/>
        <w:framePr w:w="2650" w:h="2196" w:hRule="exact" w:wrap="none" w:vAnchor="page" w:hAnchor="page" w:x="5001" w:y="8138"/>
        <w:shd w:val="clear" w:color="auto" w:fill="auto"/>
        <w:spacing w:before="0" w:after="0" w:line="206" w:lineRule="exact"/>
        <w:ind w:firstLine="0"/>
        <w:jc w:val="right"/>
      </w:pPr>
      <w:r>
        <w:t>Rys. Z. Wasilewski</w:t>
      </w:r>
    </w:p>
    <w:p w:rsidR="00CD77BF" w:rsidRDefault="00F56629">
      <w:pPr>
        <w:pStyle w:val="Teksttreci20"/>
        <w:framePr w:w="6725" w:h="854" w:hRule="exact" w:wrap="none" w:vAnchor="page" w:hAnchor="page" w:x="926" w:y="10755"/>
        <w:shd w:val="clear" w:color="auto" w:fill="auto"/>
        <w:spacing w:before="0" w:after="0" w:line="264" w:lineRule="exact"/>
        <w:ind w:firstLine="400"/>
        <w:jc w:val="both"/>
      </w:pPr>
      <w:r>
        <w:t>W rysunku kosy cyfra 6 odnosi się do widocznego na rysunku metalowego pierścienia, cyfra 7 — do (metalowego lub drewnianego) klina usztywniającego obsadę kosiska.</w:t>
      </w:r>
    </w:p>
    <w:p w:rsidR="00CD77BF" w:rsidRDefault="00BD7EF3">
      <w:pPr>
        <w:rPr>
          <w:sz w:val="2"/>
          <w:szCs w:val="2"/>
        </w:rPr>
        <w:sectPr w:rsidR="00CD77BF">
          <w:pgSz w:w="8400" w:h="11900"/>
          <w:pgMar w:top="360" w:right="360" w:bottom="360" w:left="360" w:header="0" w:footer="3" w:gutter="0"/>
          <w:cols w:space="720"/>
          <w:noEndnote/>
          <w:docGrid w:linePitch="360"/>
        </w:sectPr>
      </w:pPr>
      <w:r>
        <w:rPr>
          <w:noProof/>
          <w:lang w:bidi="ar-SA"/>
        </w:rPr>
        <w:drawing>
          <wp:anchor distT="0" distB="0" distL="63500" distR="63500" simplePos="0" relativeHeight="251653120" behindDoc="1" locked="0" layoutInCell="1" allowOverlap="1">
            <wp:simplePos x="0" y="0"/>
            <wp:positionH relativeFrom="page">
              <wp:posOffset>645160</wp:posOffset>
            </wp:positionH>
            <wp:positionV relativeFrom="page">
              <wp:posOffset>1979295</wp:posOffset>
            </wp:positionV>
            <wp:extent cx="2407920" cy="2621280"/>
            <wp:effectExtent l="0" t="0" r="0" b="7620"/>
            <wp:wrapNone/>
            <wp:docPr id="11" name="Obraz 3"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7920" cy="262128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63500" distR="63500" simplePos="0" relativeHeight="251654144" behindDoc="1" locked="0" layoutInCell="1" allowOverlap="1">
            <wp:simplePos x="0" y="0"/>
            <wp:positionH relativeFrom="page">
              <wp:posOffset>3437255</wp:posOffset>
            </wp:positionH>
            <wp:positionV relativeFrom="page">
              <wp:posOffset>2045970</wp:posOffset>
            </wp:positionV>
            <wp:extent cx="1353185" cy="1390015"/>
            <wp:effectExtent l="0" t="0" r="0" b="635"/>
            <wp:wrapNone/>
            <wp:docPr id="10" name="Obraz 4"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3185" cy="139001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63500" distR="63500" simplePos="0" relativeHeight="251655168" behindDoc="1" locked="0" layoutInCell="1" allowOverlap="1">
            <wp:simplePos x="0" y="0"/>
            <wp:positionH relativeFrom="page">
              <wp:posOffset>3248025</wp:posOffset>
            </wp:positionH>
            <wp:positionV relativeFrom="page">
              <wp:posOffset>4289425</wp:posOffset>
            </wp:positionV>
            <wp:extent cx="1554480" cy="1304290"/>
            <wp:effectExtent l="0" t="0" r="7620" b="0"/>
            <wp:wrapNone/>
            <wp:docPr id="9" name="Obraz 5"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4480" cy="1304290"/>
                    </a:xfrm>
                    <a:prstGeom prst="rect">
                      <a:avLst/>
                    </a:prstGeom>
                    <a:noFill/>
                  </pic:spPr>
                </pic:pic>
              </a:graphicData>
            </a:graphic>
            <wp14:sizeRelH relativeFrom="page">
              <wp14:pctWidth>0</wp14:pctWidth>
            </wp14:sizeRelH>
            <wp14:sizeRelV relativeFrom="page">
              <wp14:pctHeight>0</wp14:pctHeight>
            </wp14:sizeRelV>
          </wp:anchor>
        </w:drawing>
      </w:r>
    </w:p>
    <w:p w:rsidR="00CD77BF" w:rsidRDefault="00F56629">
      <w:pPr>
        <w:pStyle w:val="Nagweklubstopka0"/>
        <w:framePr w:wrap="none" w:vAnchor="page" w:hAnchor="page" w:x="1159" w:y="452"/>
        <w:shd w:val="clear" w:color="auto" w:fill="auto"/>
        <w:spacing w:line="180" w:lineRule="exact"/>
      </w:pPr>
      <w:r>
        <w:lastRenderedPageBreak/>
        <w:t>100</w:t>
      </w:r>
    </w:p>
    <w:p w:rsidR="00CD77BF" w:rsidRDefault="00F56629">
      <w:pPr>
        <w:pStyle w:val="Nagweklubstopka0"/>
        <w:framePr w:wrap="none" w:vAnchor="page" w:hAnchor="page" w:x="3439" w:y="466"/>
        <w:shd w:val="clear" w:color="auto" w:fill="auto"/>
        <w:spacing w:line="180" w:lineRule="exact"/>
      </w:pPr>
      <w:r>
        <w:t>PORADNIK JĘZYKOWY</w:t>
      </w:r>
    </w:p>
    <w:p w:rsidR="00CD77BF" w:rsidRDefault="00F56629">
      <w:pPr>
        <w:pStyle w:val="Nagweklubstopka0"/>
        <w:framePr w:wrap="none" w:vAnchor="page" w:hAnchor="page" w:x="6900" w:y="477"/>
        <w:shd w:val="clear" w:color="auto" w:fill="auto"/>
        <w:spacing w:line="180" w:lineRule="exact"/>
      </w:pPr>
      <w:r>
        <w:t xml:space="preserve">1933, z. </w:t>
      </w:r>
      <w:r>
        <w:rPr>
          <w:lang w:val="ru-RU" w:eastAsia="ru-RU" w:bidi="ru-RU"/>
        </w:rPr>
        <w:t>5/6</w:t>
      </w:r>
    </w:p>
    <w:p w:rsidR="00CD77BF" w:rsidRDefault="00BD7EF3">
      <w:pPr>
        <w:framePr w:wrap="none" w:vAnchor="page" w:hAnchor="page" w:x="1188" w:y="1057"/>
        <w:rPr>
          <w:sz w:val="2"/>
          <w:szCs w:val="2"/>
        </w:rPr>
      </w:pPr>
      <w:r>
        <w:rPr>
          <w:noProof/>
          <w:lang w:bidi="ar-SA"/>
        </w:rPr>
        <w:drawing>
          <wp:inline distT="0" distB="0" distL="0" distR="0">
            <wp:extent cx="4279265" cy="1294765"/>
            <wp:effectExtent l="0" t="0" r="6985" b="635"/>
            <wp:docPr id="2" name="Obraz 2"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79265" cy="1294765"/>
                    </a:xfrm>
                    <a:prstGeom prst="rect">
                      <a:avLst/>
                    </a:prstGeom>
                    <a:noFill/>
                    <a:ln>
                      <a:noFill/>
                    </a:ln>
                  </pic:spPr>
                </pic:pic>
              </a:graphicData>
            </a:graphic>
          </wp:inline>
        </w:drawing>
      </w:r>
    </w:p>
    <w:p w:rsidR="00CD77BF" w:rsidRDefault="00F56629">
      <w:pPr>
        <w:pStyle w:val="Teksttreci50"/>
        <w:framePr w:w="2971" w:h="1335" w:hRule="exact" w:wrap="none" w:vAnchor="page" w:hAnchor="page" w:x="1274" w:y="3303"/>
        <w:shd w:val="clear" w:color="auto" w:fill="auto"/>
        <w:spacing w:before="0" w:after="0" w:line="211" w:lineRule="exact"/>
        <w:ind w:left="380" w:hanging="380"/>
        <w:jc w:val="left"/>
      </w:pPr>
      <w:r>
        <w:t>V. JARZMO (</w:t>
      </w:r>
      <w:proofErr w:type="spellStart"/>
      <w:r>
        <w:t>jerzmo</w:t>
      </w:r>
      <w:proofErr w:type="spellEnd"/>
      <w:r>
        <w:t xml:space="preserve">)DRABKOWE. 1; </w:t>
      </w:r>
      <w:proofErr w:type="spellStart"/>
      <w:r>
        <w:t>bałek</w:t>
      </w:r>
      <w:proofErr w:type="spellEnd"/>
    </w:p>
    <w:p w:rsidR="00CD77BF" w:rsidRDefault="00F56629">
      <w:pPr>
        <w:pStyle w:val="Teksttreci50"/>
        <w:framePr w:w="2971" w:h="1335" w:hRule="exact" w:wrap="none" w:vAnchor="page" w:hAnchor="page" w:x="1274" w:y="3303"/>
        <w:numPr>
          <w:ilvl w:val="0"/>
          <w:numId w:val="16"/>
        </w:numPr>
        <w:shd w:val="clear" w:color="auto" w:fill="auto"/>
        <w:tabs>
          <w:tab w:val="left" w:pos="695"/>
        </w:tabs>
        <w:spacing w:before="0" w:after="0" w:line="211" w:lineRule="exact"/>
        <w:ind w:left="380" w:firstLine="0"/>
        <w:jc w:val="both"/>
      </w:pPr>
      <w:r>
        <w:t>drążek</w:t>
      </w:r>
    </w:p>
    <w:p w:rsidR="00CD77BF" w:rsidRDefault="00F56629">
      <w:pPr>
        <w:pStyle w:val="Teksttreci50"/>
        <w:framePr w:w="2971" w:h="1335" w:hRule="exact" w:wrap="none" w:vAnchor="page" w:hAnchor="page" w:x="1274" w:y="3303"/>
        <w:numPr>
          <w:ilvl w:val="0"/>
          <w:numId w:val="16"/>
        </w:numPr>
        <w:shd w:val="clear" w:color="auto" w:fill="auto"/>
        <w:tabs>
          <w:tab w:val="left" w:pos="700"/>
        </w:tabs>
        <w:spacing w:before="0" w:after="0" w:line="211" w:lineRule="exact"/>
        <w:ind w:left="380" w:firstLine="0"/>
        <w:jc w:val="both"/>
      </w:pPr>
      <w:proofErr w:type="spellStart"/>
      <w:r>
        <w:t>zanoza</w:t>
      </w:r>
      <w:proofErr w:type="spellEnd"/>
    </w:p>
    <w:p w:rsidR="00CD77BF" w:rsidRDefault="00F56629">
      <w:pPr>
        <w:pStyle w:val="Teksttreci50"/>
        <w:framePr w:w="2971" w:h="1335" w:hRule="exact" w:wrap="none" w:vAnchor="page" w:hAnchor="page" w:x="1274" w:y="3303"/>
        <w:numPr>
          <w:ilvl w:val="0"/>
          <w:numId w:val="16"/>
        </w:numPr>
        <w:shd w:val="clear" w:color="auto" w:fill="auto"/>
        <w:tabs>
          <w:tab w:val="left" w:pos="700"/>
        </w:tabs>
        <w:spacing w:before="0" w:after="0" w:line="211" w:lineRule="exact"/>
        <w:ind w:left="380" w:firstLine="0"/>
        <w:jc w:val="both"/>
      </w:pPr>
      <w:r>
        <w:rPr>
          <w:lang w:val="cs-CZ" w:eastAsia="cs-CZ" w:bidi="cs-CZ"/>
        </w:rPr>
        <w:t xml:space="preserve">spona, </w:t>
      </w:r>
      <w:proofErr w:type="spellStart"/>
      <w:r>
        <w:t>spuna</w:t>
      </w:r>
      <w:proofErr w:type="spellEnd"/>
    </w:p>
    <w:p w:rsidR="00CD77BF" w:rsidRDefault="00F56629">
      <w:pPr>
        <w:pStyle w:val="Teksttreci50"/>
        <w:framePr w:w="2971" w:h="1335" w:hRule="exact" w:wrap="none" w:vAnchor="page" w:hAnchor="page" w:x="1274" w:y="3303"/>
        <w:numPr>
          <w:ilvl w:val="0"/>
          <w:numId w:val="16"/>
        </w:numPr>
        <w:shd w:val="clear" w:color="auto" w:fill="auto"/>
        <w:tabs>
          <w:tab w:val="left" w:pos="700"/>
        </w:tabs>
        <w:spacing w:before="0" w:after="0" w:line="211" w:lineRule="exact"/>
        <w:ind w:left="380" w:firstLine="0"/>
        <w:jc w:val="both"/>
      </w:pPr>
      <w:proofErr w:type="spellStart"/>
      <w:r>
        <w:t>przywoja</w:t>
      </w:r>
      <w:proofErr w:type="spellEnd"/>
      <w:r>
        <w:t xml:space="preserve"> (Pełty. VIII. </w:t>
      </w:r>
      <w:r>
        <w:rPr>
          <w:rStyle w:val="Teksttreci5Sylfaen"/>
        </w:rPr>
        <w:t>1931</w:t>
      </w:r>
      <w:r>
        <w:t>)</w:t>
      </w:r>
    </w:p>
    <w:p w:rsidR="00CD77BF" w:rsidRDefault="00F56629">
      <w:pPr>
        <w:pStyle w:val="Teksttreci50"/>
        <w:framePr w:w="2587" w:h="1142" w:hRule="exact" w:wrap="none" w:vAnchor="page" w:hAnchor="page" w:x="4711" w:y="3294"/>
        <w:shd w:val="clear" w:color="auto" w:fill="auto"/>
        <w:spacing w:before="0" w:after="0" w:line="216" w:lineRule="exact"/>
        <w:ind w:firstLine="0"/>
        <w:jc w:val="left"/>
      </w:pPr>
      <w:r>
        <w:t>VI. JARZMO (</w:t>
      </w:r>
      <w:proofErr w:type="spellStart"/>
      <w:r>
        <w:t>jerzmo</w:t>
      </w:r>
      <w:proofErr w:type="spellEnd"/>
      <w:r>
        <w:t xml:space="preserve">, </w:t>
      </w:r>
      <w:proofErr w:type="spellStart"/>
      <w:r>
        <w:t>jirzmo</w:t>
      </w:r>
      <w:proofErr w:type="spellEnd"/>
      <w:r>
        <w:t>).</w:t>
      </w:r>
    </w:p>
    <w:p w:rsidR="00CD77BF" w:rsidRDefault="00F56629">
      <w:pPr>
        <w:pStyle w:val="Teksttreci50"/>
        <w:framePr w:w="2587" w:h="1142" w:hRule="exact" w:wrap="none" w:vAnchor="page" w:hAnchor="page" w:x="4711" w:y="3294"/>
        <w:numPr>
          <w:ilvl w:val="0"/>
          <w:numId w:val="17"/>
        </w:numPr>
        <w:shd w:val="clear" w:color="auto" w:fill="auto"/>
        <w:tabs>
          <w:tab w:val="left" w:pos="715"/>
        </w:tabs>
        <w:spacing w:before="0" w:after="0" w:line="216" w:lineRule="exact"/>
        <w:ind w:left="400" w:firstLine="0"/>
        <w:jc w:val="both"/>
      </w:pPr>
      <w:proofErr w:type="spellStart"/>
      <w:r>
        <w:t>bałcek</w:t>
      </w:r>
      <w:proofErr w:type="spellEnd"/>
    </w:p>
    <w:p w:rsidR="00CD77BF" w:rsidRDefault="00F56629">
      <w:pPr>
        <w:pStyle w:val="Teksttreci50"/>
        <w:framePr w:w="2587" w:h="1142" w:hRule="exact" w:wrap="none" w:vAnchor="page" w:hAnchor="page" w:x="4711" w:y="3294"/>
        <w:numPr>
          <w:ilvl w:val="0"/>
          <w:numId w:val="17"/>
        </w:numPr>
        <w:shd w:val="clear" w:color="auto" w:fill="auto"/>
        <w:tabs>
          <w:tab w:val="left" w:pos="720"/>
        </w:tabs>
        <w:spacing w:before="0" w:after="0" w:line="216" w:lineRule="exact"/>
        <w:ind w:left="400" w:firstLine="0"/>
        <w:jc w:val="both"/>
      </w:pPr>
      <w:r>
        <w:t>król</w:t>
      </w:r>
    </w:p>
    <w:p w:rsidR="00CD77BF" w:rsidRDefault="00F56629">
      <w:pPr>
        <w:pStyle w:val="Teksttreci50"/>
        <w:framePr w:w="2587" w:h="1142" w:hRule="exact" w:wrap="none" w:vAnchor="page" w:hAnchor="page" w:x="4711" w:y="3294"/>
        <w:numPr>
          <w:ilvl w:val="0"/>
          <w:numId w:val="17"/>
        </w:numPr>
        <w:shd w:val="clear" w:color="auto" w:fill="auto"/>
        <w:tabs>
          <w:tab w:val="left" w:pos="720"/>
        </w:tabs>
        <w:spacing w:before="0" w:after="0" w:line="216" w:lineRule="exact"/>
        <w:ind w:left="400" w:firstLine="0"/>
        <w:jc w:val="both"/>
      </w:pPr>
      <w:proofErr w:type="spellStart"/>
      <w:r>
        <w:t>przywoja</w:t>
      </w:r>
      <w:proofErr w:type="spellEnd"/>
    </w:p>
    <w:p w:rsidR="00CD77BF" w:rsidRDefault="00F56629">
      <w:pPr>
        <w:pStyle w:val="Teksttreci50"/>
        <w:framePr w:w="2587" w:h="1142" w:hRule="exact" w:wrap="none" w:vAnchor="page" w:hAnchor="page" w:x="4711" w:y="3294"/>
        <w:numPr>
          <w:ilvl w:val="0"/>
          <w:numId w:val="17"/>
        </w:numPr>
        <w:shd w:val="clear" w:color="auto" w:fill="auto"/>
        <w:tabs>
          <w:tab w:val="left" w:pos="720"/>
        </w:tabs>
        <w:spacing w:before="0" w:after="0" w:line="216" w:lineRule="exact"/>
        <w:ind w:left="400" w:firstLine="0"/>
        <w:jc w:val="both"/>
      </w:pPr>
      <w:proofErr w:type="spellStart"/>
      <w:r>
        <w:t>zanoza</w:t>
      </w:r>
      <w:proofErr w:type="spellEnd"/>
      <w:r>
        <w:t xml:space="preserve"> (Pełty)</w:t>
      </w:r>
    </w:p>
    <w:p w:rsidR="00CD77BF" w:rsidRDefault="00BD7EF3">
      <w:pPr>
        <w:framePr w:wrap="none" w:vAnchor="page" w:hAnchor="page" w:x="1476" w:y="4897"/>
        <w:rPr>
          <w:sz w:val="2"/>
          <w:szCs w:val="2"/>
        </w:rPr>
      </w:pPr>
      <w:r>
        <w:rPr>
          <w:noProof/>
          <w:lang w:bidi="ar-SA"/>
        </w:rPr>
        <w:drawing>
          <wp:inline distT="0" distB="0" distL="0" distR="0">
            <wp:extent cx="3620770" cy="2567940"/>
            <wp:effectExtent l="0" t="0" r="0" b="3810"/>
            <wp:docPr id="3" name="Obraz 3" descr="C:\z pliki\z pobieran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20770" cy="2567940"/>
                    </a:xfrm>
                    <a:prstGeom prst="rect">
                      <a:avLst/>
                    </a:prstGeom>
                    <a:noFill/>
                    <a:ln>
                      <a:noFill/>
                    </a:ln>
                  </pic:spPr>
                </pic:pic>
              </a:graphicData>
            </a:graphic>
          </wp:inline>
        </w:drawing>
      </w:r>
    </w:p>
    <w:p w:rsidR="00CD77BF" w:rsidRDefault="00F56629">
      <w:pPr>
        <w:pStyle w:val="Podpisobrazu0"/>
        <w:framePr w:wrap="none" w:vAnchor="page" w:hAnchor="page" w:x="1294" w:y="9124"/>
        <w:shd w:val="clear" w:color="auto" w:fill="auto"/>
        <w:spacing w:line="170" w:lineRule="exact"/>
      </w:pPr>
      <w:r>
        <w:t>VII. PŁUG AMERYK. (</w:t>
      </w:r>
      <w:proofErr w:type="spellStart"/>
      <w:r>
        <w:t>labrycznej</w:t>
      </w:r>
      <w:proofErr w:type="spellEnd"/>
      <w:r>
        <w:t xml:space="preserve"> roboty) </w:t>
      </w:r>
      <w:r>
        <w:rPr>
          <w:rStyle w:val="PodpisobrazuSylfaen"/>
        </w:rPr>
        <w:t>4</w:t>
      </w:r>
      <w:r>
        <w:t>. odkładnia</w:t>
      </w:r>
    </w:p>
    <w:p w:rsidR="00CD77BF" w:rsidRDefault="00F56629">
      <w:pPr>
        <w:pStyle w:val="Teksttreci50"/>
        <w:framePr w:w="6024" w:h="1114" w:hRule="exact" w:wrap="none" w:vAnchor="page" w:hAnchor="page" w:x="1274" w:y="9327"/>
        <w:numPr>
          <w:ilvl w:val="0"/>
          <w:numId w:val="18"/>
        </w:numPr>
        <w:shd w:val="clear" w:color="auto" w:fill="auto"/>
        <w:tabs>
          <w:tab w:val="left" w:pos="750"/>
        </w:tabs>
        <w:spacing w:before="0" w:after="0" w:line="216" w:lineRule="exact"/>
        <w:ind w:left="440" w:right="2654" w:firstLine="0"/>
        <w:jc w:val="both"/>
      </w:pPr>
      <w:proofErr w:type="spellStart"/>
      <w:r>
        <w:t>rącki</w:t>
      </w:r>
      <w:proofErr w:type="spellEnd"/>
      <w:r>
        <w:t xml:space="preserve"> (runek!)</w:t>
      </w:r>
    </w:p>
    <w:p w:rsidR="00CD77BF" w:rsidRDefault="00F56629">
      <w:pPr>
        <w:pStyle w:val="Teksttreci50"/>
        <w:framePr w:w="6024" w:h="1114" w:hRule="exact" w:wrap="none" w:vAnchor="page" w:hAnchor="page" w:x="1274" w:y="9327"/>
        <w:numPr>
          <w:ilvl w:val="0"/>
          <w:numId w:val="18"/>
        </w:numPr>
        <w:shd w:val="clear" w:color="auto" w:fill="auto"/>
        <w:tabs>
          <w:tab w:val="left" w:pos="755"/>
        </w:tabs>
        <w:spacing w:before="0" w:after="0" w:line="216" w:lineRule="exact"/>
        <w:ind w:left="440" w:right="2654" w:firstLine="0"/>
        <w:jc w:val="both"/>
      </w:pPr>
      <w:r>
        <w:t>pięta</w:t>
      </w:r>
    </w:p>
    <w:p w:rsidR="00CD77BF" w:rsidRDefault="00F56629">
      <w:pPr>
        <w:pStyle w:val="Teksttreci50"/>
        <w:framePr w:w="6024" w:h="1114" w:hRule="exact" w:wrap="none" w:vAnchor="page" w:hAnchor="page" w:x="1274" w:y="9327"/>
        <w:numPr>
          <w:ilvl w:val="0"/>
          <w:numId w:val="18"/>
        </w:numPr>
        <w:shd w:val="clear" w:color="auto" w:fill="auto"/>
        <w:tabs>
          <w:tab w:val="left" w:pos="760"/>
        </w:tabs>
        <w:spacing w:before="0" w:after="0" w:line="216" w:lineRule="exact"/>
        <w:ind w:left="440" w:right="2654" w:firstLine="0"/>
        <w:jc w:val="both"/>
      </w:pPr>
      <w:r>
        <w:t>lemiesz (</w:t>
      </w:r>
      <w:proofErr w:type="spellStart"/>
      <w:r>
        <w:t>lamięs</w:t>
      </w:r>
      <w:proofErr w:type="spellEnd"/>
      <w:r>
        <w:t>)</w:t>
      </w:r>
    </w:p>
    <w:p w:rsidR="00CD77BF" w:rsidRDefault="00F56629">
      <w:pPr>
        <w:pStyle w:val="Teksttreci50"/>
        <w:framePr w:w="6024" w:h="1114" w:hRule="exact" w:wrap="none" w:vAnchor="page" w:hAnchor="page" w:x="1274" w:y="9327"/>
        <w:shd w:val="clear" w:color="auto" w:fill="auto"/>
        <w:spacing w:before="0" w:after="0" w:line="216" w:lineRule="exact"/>
        <w:ind w:left="440" w:right="2654" w:firstLine="0"/>
        <w:jc w:val="both"/>
      </w:pPr>
      <w:r>
        <w:t>Gdzieindziej nazywają:</w:t>
      </w:r>
    </w:p>
    <w:p w:rsidR="00CD77BF" w:rsidRDefault="00F56629">
      <w:pPr>
        <w:pStyle w:val="Teksttreci50"/>
        <w:framePr w:w="6024" w:h="1114" w:hRule="exact" w:wrap="none" w:vAnchor="page" w:hAnchor="page" w:x="1274" w:y="9327"/>
        <w:shd w:val="clear" w:color="auto" w:fill="auto"/>
        <w:spacing w:before="0" w:after="0" w:line="216" w:lineRule="exact"/>
        <w:ind w:left="440" w:right="2654" w:firstLine="0"/>
        <w:jc w:val="both"/>
      </w:pPr>
      <w:r>
        <w:t>sośnik (Pełty), plecak (Zakliczewo)</w:t>
      </w:r>
    </w:p>
    <w:p w:rsidR="00CD77BF" w:rsidRDefault="00F56629">
      <w:pPr>
        <w:pStyle w:val="Teksttreci50"/>
        <w:framePr w:w="1949" w:h="1127" w:hRule="exact" w:wrap="none" w:vAnchor="page" w:hAnchor="page" w:x="5047" w:y="9323"/>
        <w:numPr>
          <w:ilvl w:val="0"/>
          <w:numId w:val="19"/>
        </w:numPr>
        <w:shd w:val="clear" w:color="auto" w:fill="auto"/>
        <w:tabs>
          <w:tab w:val="left" w:pos="211"/>
        </w:tabs>
        <w:spacing w:before="0" w:after="0" w:line="216" w:lineRule="exact"/>
        <w:ind w:firstLine="0"/>
        <w:jc w:val="both"/>
      </w:pPr>
      <w:r>
        <w:t>pręt</w:t>
      </w:r>
    </w:p>
    <w:p w:rsidR="00CD77BF" w:rsidRDefault="00F56629">
      <w:pPr>
        <w:pStyle w:val="Teksttreci50"/>
        <w:framePr w:w="1949" w:h="1127" w:hRule="exact" w:wrap="none" w:vAnchor="page" w:hAnchor="page" w:x="5047" w:y="9323"/>
        <w:numPr>
          <w:ilvl w:val="0"/>
          <w:numId w:val="19"/>
        </w:numPr>
        <w:shd w:val="clear" w:color="auto" w:fill="auto"/>
        <w:tabs>
          <w:tab w:val="left" w:pos="211"/>
        </w:tabs>
        <w:spacing w:before="0" w:after="0" w:line="216" w:lineRule="exact"/>
        <w:ind w:firstLine="0"/>
        <w:jc w:val="both"/>
      </w:pPr>
      <w:proofErr w:type="spellStart"/>
      <w:r>
        <w:t>grądziel</w:t>
      </w:r>
      <w:proofErr w:type="spellEnd"/>
      <w:r>
        <w:t xml:space="preserve"> (</w:t>
      </w:r>
      <w:proofErr w:type="spellStart"/>
      <w:r>
        <w:t>grońdziel</w:t>
      </w:r>
      <w:proofErr w:type="spellEnd"/>
      <w:r>
        <w:t>)</w:t>
      </w:r>
    </w:p>
    <w:p w:rsidR="00CD77BF" w:rsidRDefault="00F56629">
      <w:pPr>
        <w:pStyle w:val="Teksttreci50"/>
        <w:framePr w:w="1949" w:h="1127" w:hRule="exact" w:wrap="none" w:vAnchor="page" w:hAnchor="page" w:x="5047" w:y="9323"/>
        <w:numPr>
          <w:ilvl w:val="0"/>
          <w:numId w:val="19"/>
        </w:numPr>
        <w:shd w:val="clear" w:color="auto" w:fill="auto"/>
        <w:tabs>
          <w:tab w:val="left" w:pos="221"/>
        </w:tabs>
        <w:spacing w:before="0" w:after="0" w:line="216" w:lineRule="exact"/>
        <w:ind w:firstLine="0"/>
        <w:jc w:val="both"/>
      </w:pPr>
      <w:r>
        <w:t>grzebień</w:t>
      </w:r>
    </w:p>
    <w:p w:rsidR="00CD77BF" w:rsidRDefault="00F56629">
      <w:pPr>
        <w:pStyle w:val="Teksttreci50"/>
        <w:framePr w:w="1949" w:h="1127" w:hRule="exact" w:wrap="none" w:vAnchor="page" w:hAnchor="page" w:x="5047" w:y="9323"/>
        <w:numPr>
          <w:ilvl w:val="0"/>
          <w:numId w:val="19"/>
        </w:numPr>
        <w:shd w:val="clear" w:color="auto" w:fill="auto"/>
        <w:tabs>
          <w:tab w:val="left" w:pos="221"/>
        </w:tabs>
        <w:spacing w:before="0" w:after="0" w:line="216" w:lineRule="exact"/>
        <w:ind w:left="300" w:hanging="300"/>
        <w:jc w:val="left"/>
      </w:pPr>
      <w:r>
        <w:t xml:space="preserve">hak do orczyka, </w:t>
      </w:r>
      <w:proofErr w:type="spellStart"/>
      <w:r>
        <w:t>ciągar</w:t>
      </w:r>
      <w:proofErr w:type="spellEnd"/>
      <w:r>
        <w:t xml:space="preserve"> (Zakliczewo)</w:t>
      </w:r>
    </w:p>
    <w:p w:rsidR="00CD77BF" w:rsidRDefault="00F56629">
      <w:pPr>
        <w:pStyle w:val="Teksttreci50"/>
        <w:framePr w:wrap="none" w:vAnchor="page" w:hAnchor="page" w:x="2657" w:y="10445"/>
        <w:shd w:val="clear" w:color="auto" w:fill="auto"/>
        <w:spacing w:before="0" w:after="0" w:line="170" w:lineRule="exact"/>
        <w:ind w:firstLine="0"/>
        <w:jc w:val="left"/>
      </w:pPr>
      <w:r>
        <w:t xml:space="preserve">(wieś Bankowa Próba, pow. radzymiński V. </w:t>
      </w:r>
      <w:r>
        <w:rPr>
          <w:rStyle w:val="Teksttreci5Sylfaen"/>
        </w:rPr>
        <w:t>1933</w:t>
      </w:r>
      <w:r>
        <w:t>)</w:t>
      </w:r>
    </w:p>
    <w:p w:rsidR="00CD77BF" w:rsidRDefault="00F56629">
      <w:pPr>
        <w:pStyle w:val="Teksttreci20"/>
        <w:framePr w:wrap="none" w:vAnchor="page" w:hAnchor="page" w:x="1274" w:y="10940"/>
        <w:shd w:val="clear" w:color="auto" w:fill="auto"/>
        <w:spacing w:before="0" w:after="0" w:line="190" w:lineRule="exact"/>
        <w:ind w:left="180" w:firstLine="0"/>
        <w:jc w:val="left"/>
      </w:pPr>
      <w:proofErr w:type="spellStart"/>
      <w:r>
        <w:t>Materjał</w:t>
      </w:r>
      <w:proofErr w:type="spellEnd"/>
      <w:r>
        <w:t xml:space="preserve"> zebrał magister Stanisław </w:t>
      </w:r>
      <w:proofErr w:type="spellStart"/>
      <w:r>
        <w:t>Dobosiewicz</w:t>
      </w:r>
      <w:proofErr w:type="spellEnd"/>
      <w:r>
        <w:t>.</w:t>
      </w:r>
    </w:p>
    <w:p w:rsidR="00CD77BF" w:rsidRDefault="00CD77BF">
      <w:pPr>
        <w:rPr>
          <w:sz w:val="2"/>
          <w:szCs w:val="2"/>
        </w:rPr>
        <w:sectPr w:rsidR="00CD77BF">
          <w:pgSz w:w="8400" w:h="11900"/>
          <w:pgMar w:top="360" w:right="360" w:bottom="360" w:left="360" w:header="0" w:footer="3" w:gutter="0"/>
          <w:cols w:space="720"/>
          <w:noEndnote/>
          <w:docGrid w:linePitch="360"/>
        </w:sectPr>
      </w:pPr>
    </w:p>
    <w:p w:rsidR="00CD77BF" w:rsidRDefault="00F56629">
      <w:pPr>
        <w:pStyle w:val="Nagweklubstopka0"/>
        <w:framePr w:wrap="none" w:vAnchor="page" w:hAnchor="page" w:x="888" w:y="235"/>
        <w:shd w:val="clear" w:color="auto" w:fill="auto"/>
        <w:spacing w:line="180" w:lineRule="exact"/>
      </w:pPr>
      <w:r>
        <w:lastRenderedPageBreak/>
        <w:t xml:space="preserve">1933, z. </w:t>
      </w:r>
      <w:r w:rsidRPr="00730EA2">
        <w:rPr>
          <w:lang w:eastAsia="ru-RU" w:bidi="ru-RU"/>
        </w:rPr>
        <w:t>5/6</w:t>
      </w:r>
    </w:p>
    <w:p w:rsidR="00CD77BF" w:rsidRDefault="00F56629">
      <w:pPr>
        <w:pStyle w:val="Nagweklubstopka0"/>
        <w:framePr w:wrap="none" w:vAnchor="page" w:hAnchor="page" w:x="3164" w:y="234"/>
        <w:shd w:val="clear" w:color="auto" w:fill="auto"/>
        <w:spacing w:line="180" w:lineRule="exact"/>
      </w:pPr>
      <w:r>
        <w:t>PORADNIK JĘZYKOWY</w:t>
      </w:r>
    </w:p>
    <w:p w:rsidR="00CD77BF" w:rsidRDefault="00F56629">
      <w:pPr>
        <w:pStyle w:val="Nagweklubstopka0"/>
        <w:framePr w:wrap="none" w:vAnchor="page" w:hAnchor="page" w:x="7268" w:y="230"/>
        <w:shd w:val="clear" w:color="auto" w:fill="auto"/>
        <w:spacing w:line="180" w:lineRule="exact"/>
      </w:pPr>
      <w:r>
        <w:t>101</w:t>
      </w:r>
    </w:p>
    <w:p w:rsidR="00CD77BF" w:rsidRDefault="00F56629">
      <w:pPr>
        <w:pStyle w:val="Teksttreci20"/>
        <w:framePr w:w="6701" w:h="9867" w:hRule="exact" w:wrap="none" w:vAnchor="page" w:hAnchor="page" w:x="864" w:y="762"/>
        <w:shd w:val="clear" w:color="auto" w:fill="auto"/>
        <w:spacing w:before="0" w:after="167" w:line="190" w:lineRule="exact"/>
        <w:ind w:firstLine="0"/>
      </w:pPr>
      <w:r>
        <w:rPr>
          <w:rStyle w:val="Teksttreci2Odstpy2pt"/>
        </w:rPr>
        <w:t>RECENZJE.</w:t>
      </w:r>
    </w:p>
    <w:p w:rsidR="00CD77BF" w:rsidRDefault="00F56629">
      <w:pPr>
        <w:pStyle w:val="Teksttreci50"/>
        <w:framePr w:w="6701" w:h="9867" w:hRule="exact" w:wrap="none" w:vAnchor="page" w:hAnchor="page" w:x="864" w:y="762"/>
        <w:shd w:val="clear" w:color="auto" w:fill="auto"/>
        <w:spacing w:before="0" w:after="180" w:line="211" w:lineRule="exact"/>
        <w:ind w:firstLine="0"/>
      </w:pPr>
      <w:r>
        <w:t>UWAGI NA MARGINESIE BROSZURY ZENONA KLEMENSIEWICZA</w:t>
      </w:r>
      <w:r>
        <w:br/>
        <w:t>„OPIEKA RODZINY NAD MOWĄ DZIECKA".*)</w:t>
      </w:r>
    </w:p>
    <w:p w:rsidR="00CD77BF" w:rsidRDefault="00F56629">
      <w:pPr>
        <w:pStyle w:val="Teksttreci50"/>
        <w:framePr w:w="6701" w:h="9867" w:hRule="exact" w:wrap="none" w:vAnchor="page" w:hAnchor="page" w:x="864" w:y="762"/>
        <w:shd w:val="clear" w:color="auto" w:fill="auto"/>
        <w:spacing w:before="0" w:after="0" w:line="211" w:lineRule="exact"/>
        <w:ind w:firstLine="380"/>
        <w:jc w:val="both"/>
      </w:pPr>
      <w:r>
        <w:t>Broszura prof. Klemensiewicza porusza niezmiernie ważne zagadnienie mowy dziecka.</w:t>
      </w:r>
    </w:p>
    <w:p w:rsidR="00CD77BF" w:rsidRDefault="00F56629">
      <w:pPr>
        <w:pStyle w:val="Teksttreci50"/>
        <w:framePr w:w="6701" w:h="9867" w:hRule="exact" w:wrap="none" w:vAnchor="page" w:hAnchor="page" w:x="864" w:y="762"/>
        <w:shd w:val="clear" w:color="auto" w:fill="auto"/>
        <w:spacing w:before="0" w:after="0" w:line="211" w:lineRule="exact"/>
        <w:ind w:firstLine="380"/>
        <w:jc w:val="both"/>
      </w:pPr>
      <w:r>
        <w:t>Pomijając opiekę, jaką dziecku w rozwoju jego mowy dać winna szkoła, autor zajmuje się sprawą opieki rodziny i przeznacza broszurę dla rodziców i opiekunów, pragnąc zwrócić ich uwagę na konieczność stałej i celowej opieki nad mową dzieci i wychowanków.</w:t>
      </w:r>
    </w:p>
    <w:p w:rsidR="00CD77BF" w:rsidRDefault="00F56629">
      <w:pPr>
        <w:pStyle w:val="Teksttreci50"/>
        <w:framePr w:w="6701" w:h="9867" w:hRule="exact" w:wrap="none" w:vAnchor="page" w:hAnchor="page" w:x="864" w:y="762"/>
        <w:shd w:val="clear" w:color="auto" w:fill="auto"/>
        <w:spacing w:before="0" w:after="0" w:line="211" w:lineRule="exact"/>
        <w:ind w:firstLine="380"/>
        <w:jc w:val="both"/>
      </w:pPr>
      <w:r>
        <w:t xml:space="preserve">Zagadnienie to nie jest zagadnieniem </w:t>
      </w:r>
      <w:proofErr w:type="spellStart"/>
      <w:r>
        <w:t>teoretycznem</w:t>
      </w:r>
      <w:proofErr w:type="spellEnd"/>
      <w:r>
        <w:t xml:space="preserve">, gdyż wysuwa je praktyka życiowa, ukazująca nam coraz większy zanik kultury językowej wśród szerokich mas naszego społeczeństwa, na co </w:t>
      </w:r>
      <w:proofErr w:type="spellStart"/>
      <w:r>
        <w:t>przedewszystkiem</w:t>
      </w:r>
      <w:proofErr w:type="spellEnd"/>
      <w:r>
        <w:t xml:space="preserve"> uskarża się szkoła dzisiejsza. Ponieważ jednak wpływ szkoły na kształtowanie się mowy dziecka jest „jednostronny i ograniczony", przeto nie może ona całkowicie spełnić zadania, którem chciałoby ją obarczyć społeczeństwo. I dlatego właśnie do pracy nad kształceniem mowy dziecka należy wciągnąć i inne czynniki, a </w:t>
      </w:r>
      <w:proofErr w:type="spellStart"/>
      <w:r>
        <w:t>przedewszystkiem</w:t>
      </w:r>
      <w:proofErr w:type="spellEnd"/>
      <w:r>
        <w:t xml:space="preserve"> rodzinę, aby pogłębiała i rozszerzała wpływ szkoły i jak powiada autor: „uzupełniała to, co szkoła </w:t>
      </w:r>
      <w:r>
        <w:rPr>
          <w:rStyle w:val="Teksttreci5Kursywa"/>
        </w:rPr>
        <w:t>może</w:t>
      </w:r>
      <w:r>
        <w:t xml:space="preserve"> lub </w:t>
      </w:r>
      <w:r>
        <w:rPr>
          <w:rStyle w:val="Teksttreci5Kursywa"/>
        </w:rPr>
        <w:t>musi zaniedbać".</w:t>
      </w:r>
    </w:p>
    <w:p w:rsidR="00CD77BF" w:rsidRDefault="00F56629">
      <w:pPr>
        <w:pStyle w:val="Teksttreci50"/>
        <w:framePr w:w="6701" w:h="9867" w:hRule="exact" w:wrap="none" w:vAnchor="page" w:hAnchor="page" w:x="864" w:y="762"/>
        <w:shd w:val="clear" w:color="auto" w:fill="auto"/>
        <w:spacing w:before="0" w:after="0" w:line="211" w:lineRule="exact"/>
        <w:ind w:firstLine="380"/>
        <w:jc w:val="both"/>
      </w:pPr>
      <w:r>
        <w:t xml:space="preserve">Wyznanie to odsłania jakąś bezsilność szkoły, która nawet „w </w:t>
      </w:r>
      <w:proofErr w:type="spellStart"/>
      <w:r>
        <w:t>swem</w:t>
      </w:r>
      <w:proofErr w:type="spellEnd"/>
      <w:r>
        <w:t xml:space="preserve"> </w:t>
      </w:r>
      <w:proofErr w:type="spellStart"/>
      <w:r>
        <w:t>jednostronnem</w:t>
      </w:r>
      <w:proofErr w:type="spellEnd"/>
      <w:r>
        <w:t xml:space="preserve"> i </w:t>
      </w:r>
      <w:proofErr w:type="spellStart"/>
      <w:r>
        <w:t>ograniczonem</w:t>
      </w:r>
      <w:proofErr w:type="spellEnd"/>
      <w:r>
        <w:t xml:space="preserve">” kształceniu „może lub musi coś zaniedbać" — dom zaś, dodajmy od siebie, </w:t>
      </w:r>
      <w:proofErr w:type="spellStart"/>
      <w:r>
        <w:t>niezawsze</w:t>
      </w:r>
      <w:proofErr w:type="spellEnd"/>
      <w:r>
        <w:t xml:space="preserve"> te zaniedbania odrobi.</w:t>
      </w:r>
    </w:p>
    <w:p w:rsidR="00CD77BF" w:rsidRDefault="00F56629">
      <w:pPr>
        <w:pStyle w:val="Teksttreci50"/>
        <w:framePr w:w="6701" w:h="9867" w:hRule="exact" w:wrap="none" w:vAnchor="page" w:hAnchor="page" w:x="864" w:y="762"/>
        <w:shd w:val="clear" w:color="auto" w:fill="auto"/>
        <w:spacing w:before="0" w:after="0" w:line="211" w:lineRule="exact"/>
        <w:ind w:firstLine="380"/>
        <w:jc w:val="both"/>
      </w:pPr>
      <w:r>
        <w:t>Oczywiście, że odpowiedzialność za to w znacznej mierze spada ze szkoły, a przenosi się na czynniki ją kontrolujące, a więc na władze oświatowe, które w całokształcie programu szkolnego winny na ten niedostatek zwrócić uwagę.</w:t>
      </w:r>
    </w:p>
    <w:p w:rsidR="00CD77BF" w:rsidRDefault="00F56629">
      <w:pPr>
        <w:pStyle w:val="Teksttreci50"/>
        <w:framePr w:w="6701" w:h="9867" w:hRule="exact" w:wrap="none" w:vAnchor="page" w:hAnchor="page" w:x="864" w:y="762"/>
        <w:shd w:val="clear" w:color="auto" w:fill="auto"/>
        <w:spacing w:before="0" w:after="0" w:line="211" w:lineRule="exact"/>
        <w:ind w:firstLine="380"/>
        <w:jc w:val="both"/>
      </w:pPr>
      <w:r>
        <w:t xml:space="preserve">Zagadnienie to staje się </w:t>
      </w:r>
      <w:proofErr w:type="spellStart"/>
      <w:r>
        <w:t>aktualnem</w:t>
      </w:r>
      <w:proofErr w:type="spellEnd"/>
      <w:r>
        <w:t xml:space="preserve"> zwłaszcza obecnie, kiedy opracowuje się nowe programy szkolne. Bo, jak pokazuje praktyka szkolna, kontrola nauczyciela, nawet polonisty, zamyka się w większości wypadków tylko w zakresie poprawności gramatycznej, ale i tu nauczyciel niejednokrotnie nie jest wzorem dla ucznia. Podkreślenie ważności tego zagadnienia przez program szkoły średniej, zwłaszcza przez program języka polskiego, sprawy jeszcze nie rozwiąże.</w:t>
      </w:r>
    </w:p>
    <w:p w:rsidR="00CD77BF" w:rsidRDefault="00F56629">
      <w:pPr>
        <w:pStyle w:val="Teksttreci50"/>
        <w:framePr w:w="6701" w:h="9867" w:hRule="exact" w:wrap="none" w:vAnchor="page" w:hAnchor="page" w:x="864" w:y="762"/>
        <w:shd w:val="clear" w:color="auto" w:fill="auto"/>
        <w:spacing w:before="0" w:after="0" w:line="211" w:lineRule="exact"/>
        <w:ind w:firstLine="380"/>
        <w:jc w:val="both"/>
      </w:pPr>
      <w:r>
        <w:t xml:space="preserve">Wiele się mówi i pisze o </w:t>
      </w:r>
      <w:proofErr w:type="spellStart"/>
      <w:r>
        <w:t>tem</w:t>
      </w:r>
      <w:proofErr w:type="spellEnd"/>
      <w:r>
        <w:t xml:space="preserve">, jak bogacić słownik dziecka i jak kształcić jego wymowność, ale przeważnie są to ogólniki, które praktyka szkolna tłumaczy sobie dość rozmaicie. I popełnia się tu błąd, zapominając w tej pracy o pierwszym jej etapie, ważnym, a niestety niedocenionym, jakim jest poprawność wymawianiowa, co słusznie </w:t>
      </w:r>
      <w:r w:rsidRPr="00730EA2">
        <w:rPr>
          <w:lang w:eastAsia="en-US" w:bidi="en-US"/>
        </w:rPr>
        <w:t xml:space="preserve">prof. </w:t>
      </w:r>
      <w:r>
        <w:t xml:space="preserve">Klemensiewicz omawia w broszurze jako punkt pierwszy swych rozważań. Ale i tutaj, jak zresztą wszędzie w języku, naśladownictwo odgrywa pierwszorzędną rolę. Zatem poprawność tę powinien posiadać </w:t>
      </w:r>
      <w:proofErr w:type="spellStart"/>
      <w:r>
        <w:t>przedewszystkiem</w:t>
      </w:r>
      <w:proofErr w:type="spellEnd"/>
      <w:r>
        <w:t xml:space="preserve"> nauczyciel, a zwłaszcza nauczyciel - polonista. Czas skończyć z </w:t>
      </w:r>
      <w:proofErr w:type="spellStart"/>
      <w:r>
        <w:t>tem</w:t>
      </w:r>
      <w:proofErr w:type="spellEnd"/>
      <w:r>
        <w:t xml:space="preserve">, aby do szkoły wchodzili nauczyciele z defektami wymowy, sepleniący i bełkocący i czas pomyśleć o </w:t>
      </w:r>
      <w:proofErr w:type="spellStart"/>
      <w:r>
        <w:t>tem</w:t>
      </w:r>
      <w:proofErr w:type="spellEnd"/>
      <w:r>
        <w:t xml:space="preserve">, aby kandydaci do zawodu nauczycielskiego przeszli kurs wymowy, na którym </w:t>
      </w:r>
      <w:proofErr w:type="spellStart"/>
      <w:r>
        <w:t>nauczonoby</w:t>
      </w:r>
      <w:proofErr w:type="spellEnd"/>
      <w:r>
        <w:t xml:space="preserve"> ich mówić i czytać ze zrozumieniem, bez fałszywego patosu i sztucznej afektacji, a właśnie patos i afektację można było niedawno obserwować na pewnym kursie, gdzie osoba wykładająca sposobem swego wygłaszania całkowicie zaprzeczyła temu, czego miała nauczyć.</w:t>
      </w:r>
    </w:p>
    <w:p w:rsidR="00CD77BF" w:rsidRDefault="00F56629">
      <w:pPr>
        <w:pStyle w:val="Stopka1"/>
        <w:framePr w:w="6677" w:h="696" w:hRule="exact" w:wrap="none" w:vAnchor="page" w:hAnchor="page" w:x="869" w:y="10788"/>
        <w:shd w:val="clear" w:color="auto" w:fill="auto"/>
        <w:tabs>
          <w:tab w:val="left" w:pos="678"/>
        </w:tabs>
        <w:spacing w:line="211" w:lineRule="exact"/>
        <w:ind w:left="380"/>
        <w:jc w:val="both"/>
      </w:pPr>
      <w:r>
        <w:t>*)</w:t>
      </w:r>
      <w:r>
        <w:tab/>
        <w:t xml:space="preserve">№ </w:t>
      </w:r>
      <w:r>
        <w:rPr>
          <w:rStyle w:val="StopkaSylfaen"/>
        </w:rPr>
        <w:t>10</w:t>
      </w:r>
      <w:r>
        <w:t xml:space="preserve"> </w:t>
      </w:r>
      <w:proofErr w:type="spellStart"/>
      <w:r>
        <w:t>Bibljoteki</w:t>
      </w:r>
      <w:proofErr w:type="spellEnd"/>
      <w:r>
        <w:t xml:space="preserve">, wydawanej staraniem </w:t>
      </w:r>
      <w:r w:rsidRPr="00730EA2">
        <w:rPr>
          <w:lang w:eastAsia="en-US" w:bidi="en-US"/>
        </w:rPr>
        <w:t xml:space="preserve">Stow. </w:t>
      </w:r>
      <w:r>
        <w:t>Dyrektorów Polskich Szkól</w:t>
      </w:r>
    </w:p>
    <w:p w:rsidR="00CD77BF" w:rsidRDefault="00F56629">
      <w:pPr>
        <w:pStyle w:val="Stopka1"/>
        <w:framePr w:w="6677" w:h="696" w:hRule="exact" w:wrap="none" w:vAnchor="page" w:hAnchor="page" w:x="869" w:y="10788"/>
        <w:shd w:val="clear" w:color="auto" w:fill="auto"/>
        <w:spacing w:line="211" w:lineRule="exact"/>
        <w:jc w:val="both"/>
      </w:pPr>
      <w:r>
        <w:t xml:space="preserve">Średnich Państwowych pod redakcją dr-a E. Łozińskiego, Książnica — Atlas, Lwów — Warszawa (niestety, bez roku), str. </w:t>
      </w:r>
      <w:r>
        <w:rPr>
          <w:rStyle w:val="StopkaSylfaen"/>
        </w:rPr>
        <w:t>32</w:t>
      </w:r>
      <w:r>
        <w:t>, cena 1 zł.</w:t>
      </w:r>
    </w:p>
    <w:p w:rsidR="00CD77BF" w:rsidRDefault="00CD77BF">
      <w:pPr>
        <w:rPr>
          <w:sz w:val="2"/>
          <w:szCs w:val="2"/>
        </w:rPr>
        <w:sectPr w:rsidR="00CD77BF">
          <w:pgSz w:w="8400" w:h="11900"/>
          <w:pgMar w:top="360" w:right="360" w:bottom="360" w:left="360" w:header="0" w:footer="3" w:gutter="0"/>
          <w:cols w:space="720"/>
          <w:noEndnote/>
          <w:docGrid w:linePitch="360"/>
        </w:sectPr>
      </w:pPr>
    </w:p>
    <w:p w:rsidR="00CD77BF" w:rsidRDefault="00F56629">
      <w:pPr>
        <w:pStyle w:val="Nagweklubstopka0"/>
        <w:framePr w:wrap="none" w:vAnchor="page" w:hAnchor="page" w:x="874" w:y="220"/>
        <w:shd w:val="clear" w:color="auto" w:fill="auto"/>
        <w:spacing w:line="180" w:lineRule="exact"/>
      </w:pPr>
      <w:r>
        <w:lastRenderedPageBreak/>
        <w:t>102</w:t>
      </w:r>
    </w:p>
    <w:p w:rsidR="00CD77BF" w:rsidRDefault="00F56629">
      <w:pPr>
        <w:pStyle w:val="Nagweklubstopka0"/>
        <w:framePr w:wrap="none" w:vAnchor="page" w:hAnchor="page" w:x="3154" w:y="229"/>
        <w:shd w:val="clear" w:color="auto" w:fill="auto"/>
        <w:spacing w:line="180" w:lineRule="exact"/>
      </w:pPr>
      <w:r>
        <w:t>PORADNIK JĘZYKOWY</w:t>
      </w:r>
    </w:p>
    <w:p w:rsidR="00CD77BF" w:rsidRDefault="00F56629">
      <w:pPr>
        <w:pStyle w:val="Nagweklubstopka0"/>
        <w:framePr w:wrap="none" w:vAnchor="page" w:hAnchor="page" w:x="6620" w:y="240"/>
        <w:shd w:val="clear" w:color="auto" w:fill="auto"/>
        <w:spacing w:line="180" w:lineRule="exact"/>
      </w:pPr>
      <w:r>
        <w:t xml:space="preserve">1933, z. </w:t>
      </w:r>
      <w:r w:rsidRPr="00730EA2">
        <w:rPr>
          <w:lang w:eastAsia="ru-RU" w:bidi="ru-RU"/>
        </w:rPr>
        <w:t>5/6</w:t>
      </w:r>
    </w:p>
    <w:p w:rsidR="00CD77BF" w:rsidRDefault="00F56629">
      <w:pPr>
        <w:pStyle w:val="Teksttreci50"/>
        <w:framePr w:w="6701" w:h="10417" w:hRule="exact" w:wrap="none" w:vAnchor="page" w:hAnchor="page" w:x="864" w:y="723"/>
        <w:shd w:val="clear" w:color="auto" w:fill="auto"/>
        <w:spacing w:before="0" w:after="0" w:line="211" w:lineRule="exact"/>
        <w:ind w:firstLine="380"/>
        <w:jc w:val="both"/>
      </w:pPr>
      <w:r w:rsidRPr="00730EA2">
        <w:rPr>
          <w:lang w:eastAsia="en-US" w:bidi="en-US"/>
        </w:rPr>
        <w:t xml:space="preserve">Prof. </w:t>
      </w:r>
      <w:r>
        <w:t xml:space="preserve">Klemensiewicz zastanawia się m. i. nad sposobem wzbogacenia słownika dziecka. Praca zarówno szkoły, jak i domu, powinna iść tu w dwóch kierunkach: nazywać fakty, które budzą zainteresowanie dziecka i wiązać z wyrazami </w:t>
      </w:r>
      <w:proofErr w:type="spellStart"/>
      <w:r>
        <w:t>nieznanemi</w:t>
      </w:r>
      <w:proofErr w:type="spellEnd"/>
      <w:r>
        <w:t xml:space="preserve"> dziecku znane mu fakty.</w:t>
      </w:r>
    </w:p>
    <w:p w:rsidR="00CD77BF" w:rsidRDefault="00F56629">
      <w:pPr>
        <w:pStyle w:val="Teksttreci50"/>
        <w:framePr w:w="6701" w:h="10417" w:hRule="exact" w:wrap="none" w:vAnchor="page" w:hAnchor="page" w:x="864" w:y="723"/>
        <w:shd w:val="clear" w:color="auto" w:fill="auto"/>
        <w:spacing w:before="0" w:after="0" w:line="211" w:lineRule="exact"/>
        <w:ind w:firstLine="380"/>
        <w:jc w:val="both"/>
      </w:pPr>
      <w:r>
        <w:t>Poprawność mowy dziecka zajmuje w broszurze najmniej miejsca, gdyż wpływ domu w tym zakresie jest ograniczony a cały ciężar wpływu na poprawność formalną spoczywa prawie wyłącznie na szkole.</w:t>
      </w:r>
    </w:p>
    <w:p w:rsidR="00CD77BF" w:rsidRDefault="00F56629">
      <w:pPr>
        <w:pStyle w:val="Teksttreci50"/>
        <w:framePr w:w="6701" w:h="10417" w:hRule="exact" w:wrap="none" w:vAnchor="page" w:hAnchor="page" w:x="864" w:y="723"/>
        <w:shd w:val="clear" w:color="auto" w:fill="auto"/>
        <w:spacing w:before="0" w:after="0" w:line="211" w:lineRule="exact"/>
        <w:ind w:firstLine="380"/>
        <w:jc w:val="both"/>
      </w:pPr>
      <w:r>
        <w:t>Najobszerniej omawia autor wymowność. Podkreśla rolę, jaką ma spełnić rodzina w kształceniu i pobudzaniu wymowności i wyprowadza taki wniosek: „...wydaje mi się, że ćwiczenia w mówieniu, czyli wprawa w wypowiadaniu się znajduje na tle życia rodzinnego naturalniejsze warunki, niż w szkole".</w:t>
      </w:r>
    </w:p>
    <w:p w:rsidR="00CD77BF" w:rsidRDefault="00F56629">
      <w:pPr>
        <w:pStyle w:val="Teksttreci50"/>
        <w:framePr w:w="6701" w:h="10417" w:hRule="exact" w:wrap="none" w:vAnchor="page" w:hAnchor="page" w:x="864" w:y="723"/>
        <w:shd w:val="clear" w:color="auto" w:fill="auto"/>
        <w:spacing w:before="0" w:after="0" w:line="211" w:lineRule="exact"/>
        <w:ind w:firstLine="380"/>
        <w:jc w:val="both"/>
      </w:pPr>
      <w:r>
        <w:t>Zapewne, ale trudno przerzucać obowiązek kształcenia wymowności ze szkoły na dom, który, mimo teoretycznie lepszych warunków, rzadko kiedy to zadanie będzie spełniał.</w:t>
      </w:r>
    </w:p>
    <w:p w:rsidR="00CD77BF" w:rsidRDefault="00F56629">
      <w:pPr>
        <w:pStyle w:val="Teksttreci50"/>
        <w:framePr w:w="6701" w:h="10417" w:hRule="exact" w:wrap="none" w:vAnchor="page" w:hAnchor="page" w:x="864" w:y="723"/>
        <w:shd w:val="clear" w:color="auto" w:fill="auto"/>
        <w:spacing w:before="0" w:after="0" w:line="211" w:lineRule="exact"/>
        <w:ind w:firstLine="380"/>
        <w:jc w:val="both"/>
      </w:pPr>
      <w:r>
        <w:t>„Ćwiczenia w mówieniu" są jednym z bardzo ważnych elementów, pobudzających aktywność ucznia, i nie należy ich ze szkoły usuwać.</w:t>
      </w:r>
    </w:p>
    <w:p w:rsidR="00CD77BF" w:rsidRDefault="00F56629">
      <w:pPr>
        <w:pStyle w:val="Teksttreci50"/>
        <w:framePr w:w="6701" w:h="10417" w:hRule="exact" w:wrap="none" w:vAnchor="page" w:hAnchor="page" w:x="864" w:y="723"/>
        <w:shd w:val="clear" w:color="auto" w:fill="auto"/>
        <w:spacing w:before="0" w:after="0" w:line="211" w:lineRule="exact"/>
        <w:ind w:firstLine="380"/>
        <w:jc w:val="both"/>
      </w:pPr>
      <w:r>
        <w:t xml:space="preserve">Książeczka </w:t>
      </w:r>
      <w:r w:rsidRPr="00730EA2">
        <w:rPr>
          <w:lang w:eastAsia="en-US" w:bidi="en-US"/>
        </w:rPr>
        <w:t xml:space="preserve">prof. </w:t>
      </w:r>
      <w:r>
        <w:t xml:space="preserve">Klemensiewicza, ze względu na swój temat, powinna znaleźć się w ręku wszystkich rodziców - inteligentów, dbających o poziom kulturalnego wychowania swych dzieci, </w:t>
      </w:r>
      <w:proofErr w:type="spellStart"/>
      <w:r>
        <w:t>tem</w:t>
      </w:r>
      <w:proofErr w:type="spellEnd"/>
      <w:r>
        <w:t xml:space="preserve"> bardziej, że napisana jest przystępnie. Największą bodaj jej zaletą jest przejrzysty i przemyślany układ. W układzie tym etapy celowego kształcenia mowy dziecka wiążą się ze sobą i jedne wynikają z drugich. Jest to </w:t>
      </w:r>
      <w:proofErr w:type="spellStart"/>
      <w:r>
        <w:t>jakgdyby</w:t>
      </w:r>
      <w:proofErr w:type="spellEnd"/>
      <w:r>
        <w:t xml:space="preserve"> szczegółowy plan, który poddaje wiele punktów do przemyślenia, </w:t>
      </w:r>
      <w:proofErr w:type="spellStart"/>
      <w:r>
        <w:t>napozór</w:t>
      </w:r>
      <w:proofErr w:type="spellEnd"/>
      <w:r>
        <w:t xml:space="preserve"> zrozumiałych, powszednich, a jednak — może dlatego właśnie — często zaniedbywanych.</w:t>
      </w:r>
    </w:p>
    <w:p w:rsidR="00CD77BF" w:rsidRDefault="00F56629">
      <w:pPr>
        <w:pStyle w:val="Teksttreci50"/>
        <w:framePr w:w="6701" w:h="10417" w:hRule="exact" w:wrap="none" w:vAnchor="page" w:hAnchor="page" w:x="864" w:y="723"/>
        <w:shd w:val="clear" w:color="auto" w:fill="auto"/>
        <w:spacing w:before="0" w:after="0" w:line="418" w:lineRule="exact"/>
        <w:ind w:left="1920" w:firstLine="2660"/>
        <w:jc w:val="left"/>
      </w:pPr>
      <w:r>
        <w:rPr>
          <w:rStyle w:val="Teksttreci5Kursywa"/>
        </w:rPr>
        <w:t xml:space="preserve">Bron. </w:t>
      </w:r>
      <w:r w:rsidR="00730EA2">
        <w:rPr>
          <w:rStyle w:val="Teksttreci5Kursywa"/>
        </w:rPr>
        <w:t>W</w:t>
      </w:r>
      <w:r>
        <w:rPr>
          <w:rStyle w:val="Teksttreci5Kursywa"/>
        </w:rPr>
        <w:t xml:space="preserve">ieczorkiewicz. </w:t>
      </w:r>
      <w:r>
        <w:t>„NASZA MOWA OJCZYSTA".*)</w:t>
      </w:r>
    </w:p>
    <w:p w:rsidR="00CD77BF" w:rsidRDefault="00F56629">
      <w:pPr>
        <w:pStyle w:val="Teksttreci50"/>
        <w:framePr w:w="6701" w:h="10417" w:hRule="exact" w:wrap="none" w:vAnchor="page" w:hAnchor="page" w:x="864" w:y="723"/>
        <w:shd w:val="clear" w:color="auto" w:fill="auto"/>
        <w:spacing w:before="0" w:after="0" w:line="211" w:lineRule="exact"/>
        <w:ind w:firstLine="380"/>
        <w:jc w:val="both"/>
      </w:pPr>
      <w:r>
        <w:t xml:space="preserve">Jako </w:t>
      </w:r>
      <w:r>
        <w:rPr>
          <w:rStyle w:val="Teksttreci5Sylfaen"/>
        </w:rPr>
        <w:t>38</w:t>
      </w:r>
      <w:r>
        <w:t xml:space="preserve"> </w:t>
      </w:r>
      <w:proofErr w:type="spellStart"/>
      <w:r>
        <w:t>zkolei</w:t>
      </w:r>
      <w:proofErr w:type="spellEnd"/>
      <w:r>
        <w:t xml:space="preserve"> pozycja </w:t>
      </w:r>
      <w:r>
        <w:rPr>
          <w:rStyle w:val="Teksttreci5Kursywa"/>
        </w:rPr>
        <w:t>Biblioteki Szkoły Powszechnej</w:t>
      </w:r>
      <w:r>
        <w:t xml:space="preserve"> ukazała się książeczka profesora slawistyki Uniwersytetu Lwowskiego, Witolda Taszyckiego, pod powyższym tytułem.</w:t>
      </w:r>
    </w:p>
    <w:p w:rsidR="00CD77BF" w:rsidRDefault="00F56629">
      <w:pPr>
        <w:pStyle w:val="Teksttreci50"/>
        <w:framePr w:w="6701" w:h="10417" w:hRule="exact" w:wrap="none" w:vAnchor="page" w:hAnchor="page" w:x="864" w:y="723"/>
        <w:shd w:val="clear" w:color="auto" w:fill="auto"/>
        <w:spacing w:before="0" w:after="0" w:line="211" w:lineRule="exact"/>
        <w:ind w:firstLine="380"/>
        <w:jc w:val="both"/>
      </w:pPr>
      <w:r>
        <w:t xml:space="preserve">W popularnym i żywym opisie przeznaczonym dla dzieci i młodzieży, daje autor przegląd ważniejszych chwil </w:t>
      </w:r>
      <w:proofErr w:type="spellStart"/>
      <w:r>
        <w:t>historji</w:t>
      </w:r>
      <w:proofErr w:type="spellEnd"/>
      <w:r>
        <w:t xml:space="preserve"> języka polskiego, uwydatniając łączność, jaka zachodzi między stanem języka a stanem kultury i budząc w czytelnikach poczucie ciążącej na każdym odpowiedzialności za jedno i za drugie.</w:t>
      </w:r>
    </w:p>
    <w:p w:rsidR="00CD77BF" w:rsidRDefault="00F56629">
      <w:pPr>
        <w:pStyle w:val="Teksttreci50"/>
        <w:framePr w:w="6701" w:h="10417" w:hRule="exact" w:wrap="none" w:vAnchor="page" w:hAnchor="page" w:x="864" w:y="723"/>
        <w:shd w:val="clear" w:color="auto" w:fill="auto"/>
        <w:tabs>
          <w:tab w:val="left" w:pos="5837"/>
        </w:tabs>
        <w:spacing w:before="0" w:after="0" w:line="211" w:lineRule="exact"/>
        <w:ind w:firstLine="380"/>
        <w:jc w:val="both"/>
      </w:pPr>
      <w:r>
        <w:t>Książeczce należy życzyć możliwie wielkiej poczytności, bo szerzy ona propagandę znajomości języka i świadomego stosunku do niego od podstaw — zwracając się do umysłów dzieci, którym niewątpliwie w nauce języka należą się nie tylko rygory t. zw. gramatyki, ale i rzeczy pobudzające ich ciekawość i rozszerzające widnokręgi.</w:t>
      </w:r>
      <w:r>
        <w:tab/>
      </w:r>
      <w:r>
        <w:rPr>
          <w:rStyle w:val="Teksttreci5Kursywa"/>
        </w:rPr>
        <w:t>W. D.</w:t>
      </w:r>
    </w:p>
    <w:p w:rsidR="00CD77BF" w:rsidRDefault="00F56629">
      <w:pPr>
        <w:pStyle w:val="Teksttreci50"/>
        <w:framePr w:w="6701" w:h="10417" w:hRule="exact" w:wrap="none" w:vAnchor="page" w:hAnchor="page" w:x="864" w:y="723"/>
        <w:shd w:val="clear" w:color="auto" w:fill="auto"/>
        <w:spacing w:before="0" w:after="47" w:line="170" w:lineRule="exact"/>
        <w:ind w:firstLine="0"/>
      </w:pPr>
      <w:r>
        <w:t>„RIDNA MOWA".</w:t>
      </w:r>
    </w:p>
    <w:p w:rsidR="00CD77BF" w:rsidRDefault="00F56629">
      <w:pPr>
        <w:pStyle w:val="Teksttreci50"/>
        <w:framePr w:w="6701" w:h="10417" w:hRule="exact" w:wrap="none" w:vAnchor="page" w:hAnchor="page" w:x="864" w:y="723"/>
        <w:shd w:val="clear" w:color="auto" w:fill="auto"/>
        <w:spacing w:before="0" w:after="0" w:line="211" w:lineRule="exact"/>
        <w:ind w:firstLine="380"/>
        <w:jc w:val="both"/>
      </w:pPr>
      <w:r>
        <w:t>(= Język Ojczysty. Miesięcznik naukowo-popularny, poświęcony nauce</w:t>
      </w:r>
    </w:p>
    <w:p w:rsidR="00CD77BF" w:rsidRDefault="00F56629">
      <w:pPr>
        <w:pStyle w:val="Teksttreci50"/>
        <w:framePr w:w="6701" w:h="10417" w:hRule="exact" w:wrap="none" w:vAnchor="page" w:hAnchor="page" w:x="864" w:y="723"/>
        <w:shd w:val="clear" w:color="auto" w:fill="auto"/>
        <w:spacing w:before="0" w:after="0" w:line="211" w:lineRule="exact"/>
        <w:ind w:firstLine="380"/>
        <w:jc w:val="both"/>
      </w:pPr>
      <w:r>
        <w:t>(</w:t>
      </w:r>
      <w:proofErr w:type="spellStart"/>
      <w:r>
        <w:rPr>
          <w:rStyle w:val="Teksttreci5Kursywa"/>
        </w:rPr>
        <w:t>wywczenniu</w:t>
      </w:r>
      <w:proofErr w:type="spellEnd"/>
      <w:r>
        <w:t xml:space="preserve">) języka ukraińskiego). Pod </w:t>
      </w:r>
      <w:r w:rsidRPr="00730EA2">
        <w:rPr>
          <w:lang w:eastAsia="en-US" w:bidi="en-US"/>
        </w:rPr>
        <w:t xml:space="preserve">red. Prof. </w:t>
      </w:r>
      <w:r>
        <w:t xml:space="preserve">Dra Iwana </w:t>
      </w:r>
      <w:proofErr w:type="spellStart"/>
      <w:r>
        <w:t>Ogijenki</w:t>
      </w:r>
      <w:proofErr w:type="spellEnd"/>
      <w:r>
        <w:t>.</w:t>
      </w:r>
    </w:p>
    <w:p w:rsidR="00CD77BF" w:rsidRDefault="00F56629">
      <w:pPr>
        <w:pStyle w:val="Teksttreci50"/>
        <w:framePr w:w="6701" w:h="10417" w:hRule="exact" w:wrap="none" w:vAnchor="page" w:hAnchor="page" w:x="864" w:y="723"/>
        <w:shd w:val="clear" w:color="auto" w:fill="auto"/>
        <w:spacing w:before="0" w:after="0" w:line="211" w:lineRule="exact"/>
        <w:ind w:firstLine="0"/>
      </w:pPr>
      <w:r>
        <w:t xml:space="preserve">Zeszyty </w:t>
      </w:r>
      <w:r>
        <w:rPr>
          <w:rStyle w:val="Teksttreci5Sylfaen"/>
        </w:rPr>
        <w:t>1</w:t>
      </w:r>
      <w:r>
        <w:t xml:space="preserve"> — </w:t>
      </w:r>
      <w:r>
        <w:rPr>
          <w:rStyle w:val="Teksttreci5Sylfaen"/>
        </w:rPr>
        <w:t>4</w:t>
      </w:r>
      <w:r>
        <w:t xml:space="preserve"> (szpalt </w:t>
      </w:r>
      <w:r>
        <w:rPr>
          <w:rStyle w:val="Teksttreci5Sylfaen"/>
        </w:rPr>
        <w:t>160</w:t>
      </w:r>
      <w:r>
        <w:t xml:space="preserve">) Styczeń — Kwiecień </w:t>
      </w:r>
      <w:r>
        <w:rPr>
          <w:rStyle w:val="Teksttreci5Sylfaen"/>
        </w:rPr>
        <w:t>1933</w:t>
      </w:r>
      <w:r>
        <w:t xml:space="preserve"> r.</w:t>
      </w:r>
    </w:p>
    <w:p w:rsidR="00CD77BF" w:rsidRDefault="00F56629">
      <w:pPr>
        <w:pStyle w:val="Teksttreci50"/>
        <w:framePr w:w="6701" w:h="10417" w:hRule="exact" w:wrap="none" w:vAnchor="page" w:hAnchor="page" w:x="864" w:y="723"/>
        <w:shd w:val="clear" w:color="auto" w:fill="auto"/>
        <w:spacing w:before="0" w:after="0" w:line="211" w:lineRule="exact"/>
        <w:ind w:firstLine="380"/>
        <w:jc w:val="both"/>
      </w:pPr>
      <w:r>
        <w:t xml:space="preserve">Wszystkich czytelników i przyjaciół „Poradnika" niewątpliwie zainteresuje fakt, że na terenie Rzeczypospolitej zaczął wychodzić miesięcznik o pokrewnych naszemu pismu celach, a będący wyrazem kulturalnej troski o język rodzimy pobratymczego narodu. </w:t>
      </w:r>
      <w:proofErr w:type="spellStart"/>
      <w:r>
        <w:t>Sympatja</w:t>
      </w:r>
      <w:proofErr w:type="spellEnd"/>
      <w:r>
        <w:t>, z którą odnosimy się zawsze do poczynań kul</w:t>
      </w:r>
    </w:p>
    <w:p w:rsidR="00CD77BF" w:rsidRDefault="00F56629">
      <w:pPr>
        <w:pStyle w:val="Stopka1"/>
        <w:framePr w:w="5822" w:h="245" w:hRule="exact" w:wrap="none" w:vAnchor="page" w:hAnchor="page" w:x="1224" w:y="11279"/>
        <w:shd w:val="clear" w:color="auto" w:fill="auto"/>
        <w:spacing w:line="170" w:lineRule="exact"/>
        <w:ind w:left="160"/>
        <w:jc w:val="center"/>
      </w:pPr>
      <w:r>
        <w:t xml:space="preserve">*) Nakładem Państwowego Wydawnictwa książek szkolnych, stron </w:t>
      </w:r>
      <w:r>
        <w:rPr>
          <w:rStyle w:val="StopkaSylfaen"/>
        </w:rPr>
        <w:t>34</w:t>
      </w:r>
      <w:r>
        <w:t>.</w:t>
      </w:r>
    </w:p>
    <w:p w:rsidR="00CD77BF" w:rsidRDefault="00CD77BF">
      <w:pPr>
        <w:rPr>
          <w:sz w:val="2"/>
          <w:szCs w:val="2"/>
        </w:rPr>
        <w:sectPr w:rsidR="00CD77BF">
          <w:pgSz w:w="8400" w:h="11900"/>
          <w:pgMar w:top="360" w:right="360" w:bottom="360" w:left="360" w:header="0" w:footer="3" w:gutter="0"/>
          <w:cols w:space="720"/>
          <w:noEndnote/>
          <w:docGrid w:linePitch="360"/>
        </w:sectPr>
      </w:pPr>
    </w:p>
    <w:p w:rsidR="00CD77BF" w:rsidRDefault="00F56629">
      <w:pPr>
        <w:pStyle w:val="Nagweklubstopka0"/>
        <w:framePr w:wrap="none" w:vAnchor="page" w:hAnchor="page" w:x="3123" w:y="230"/>
        <w:shd w:val="clear" w:color="auto" w:fill="auto"/>
        <w:spacing w:line="180" w:lineRule="exact"/>
      </w:pPr>
      <w:r>
        <w:lastRenderedPageBreak/>
        <w:t>PORADNIK JĘZYKOWY</w:t>
      </w:r>
    </w:p>
    <w:p w:rsidR="00CD77BF" w:rsidRDefault="00F56629">
      <w:pPr>
        <w:pStyle w:val="Nagweklubstopka0"/>
        <w:framePr w:wrap="none" w:vAnchor="page" w:hAnchor="page" w:x="7236" w:y="244"/>
        <w:shd w:val="clear" w:color="auto" w:fill="auto"/>
        <w:spacing w:line="180" w:lineRule="exact"/>
      </w:pPr>
      <w:r>
        <w:t>103</w:t>
      </w:r>
    </w:p>
    <w:p w:rsidR="00CD77BF" w:rsidRDefault="00F56629">
      <w:pPr>
        <w:pStyle w:val="Nagweklubstopka0"/>
        <w:framePr w:wrap="none" w:vAnchor="page" w:hAnchor="page" w:x="814" w:y="225"/>
        <w:shd w:val="clear" w:color="auto" w:fill="auto"/>
        <w:spacing w:line="180" w:lineRule="exact"/>
      </w:pPr>
      <w:r>
        <w:t xml:space="preserve">1933, z </w:t>
      </w:r>
      <w:r w:rsidRPr="00730EA2">
        <w:rPr>
          <w:lang w:eastAsia="ru-RU" w:bidi="ru-RU"/>
        </w:rPr>
        <w:t>5/6</w:t>
      </w:r>
    </w:p>
    <w:p w:rsidR="00CD77BF" w:rsidRDefault="00F56629">
      <w:pPr>
        <w:pStyle w:val="Teksttreci50"/>
        <w:framePr w:w="6744" w:h="10782" w:hRule="exact" w:wrap="none" w:vAnchor="page" w:hAnchor="page" w:x="843" w:y="727"/>
        <w:shd w:val="clear" w:color="auto" w:fill="auto"/>
        <w:spacing w:before="0" w:after="0" w:line="206" w:lineRule="exact"/>
        <w:ind w:firstLine="0"/>
        <w:jc w:val="both"/>
      </w:pPr>
      <w:proofErr w:type="spellStart"/>
      <w:r>
        <w:t>turalnych</w:t>
      </w:r>
      <w:proofErr w:type="spellEnd"/>
      <w:r>
        <w:t xml:space="preserve"> naszych współplemieńców i współobywateli, winna i tutaj przejawić się w całej pełni i to </w:t>
      </w:r>
      <w:proofErr w:type="spellStart"/>
      <w:r>
        <w:t>tem</w:t>
      </w:r>
      <w:proofErr w:type="spellEnd"/>
      <w:r>
        <w:t xml:space="preserve"> bardziej, że na powstanie omawianego tu pisma wpłynął </w:t>
      </w:r>
      <w:proofErr w:type="spellStart"/>
      <w:r>
        <w:t>przedewszystkiem</w:t>
      </w:r>
      <w:proofErr w:type="spellEnd"/>
      <w:r>
        <w:t xml:space="preserve"> kult ojczystego języka. Z tych przesłanek wypływa gorący ton uczuciowy, który znajdujemy we wszystkich pracach zawartych w miesięczniku. Dlatego więc trzeba przy omawianiu tego czasopisma mieć ustawicznie na oku społeczno-narodowy charakter prac, będących wyrazem szczytnie pojmowanego </w:t>
      </w:r>
      <w:proofErr w:type="spellStart"/>
      <w:r>
        <w:t>patrjotycznego</w:t>
      </w:r>
      <w:proofErr w:type="spellEnd"/>
      <w:r>
        <w:t xml:space="preserve"> posłannictwa. Jak zwykle jednak, takie stanowisko pociąga za sobą obok rysów dodatnich pewne niebezpieczeństwa, gdyż wiele miłować — to znaczy nie zawsze móc być zupełnie </w:t>
      </w:r>
      <w:proofErr w:type="spellStart"/>
      <w:r>
        <w:t>objektywnym</w:t>
      </w:r>
      <w:proofErr w:type="spellEnd"/>
      <w:r>
        <w:t>. Skoro zaś nagłówek powiada wyraźnie, iż chodzi tu o „miesięcznik naukowo-popularny", to sygnalizowanie niedokładności czy błędów, choćby z najszczytniejszych nawet uczuć płynących, stanowić winno pierwszy obowiązek recenzenta.</w:t>
      </w:r>
    </w:p>
    <w:p w:rsidR="00CD77BF" w:rsidRDefault="00F56629">
      <w:pPr>
        <w:pStyle w:val="Teksttreci50"/>
        <w:framePr w:w="6744" w:h="10782" w:hRule="exact" w:wrap="none" w:vAnchor="page" w:hAnchor="page" w:x="843" w:y="727"/>
        <w:shd w:val="clear" w:color="auto" w:fill="auto"/>
        <w:spacing w:before="0" w:after="0" w:line="211" w:lineRule="exact"/>
        <w:ind w:firstLine="400"/>
        <w:jc w:val="both"/>
      </w:pPr>
      <w:r>
        <w:t xml:space="preserve">Cele, które zakreślili sobie wydawcy (duszą całego wydawnictwa jest prof. Iwan </w:t>
      </w:r>
      <w:proofErr w:type="spellStart"/>
      <w:r>
        <w:t>Ogijenko</w:t>
      </w:r>
      <w:proofErr w:type="spellEnd"/>
      <w:r>
        <w:t>), wyrażone zostały jasno w pierwszym artykule programowym „Od Redakcji" (</w:t>
      </w:r>
      <w:proofErr w:type="spellStart"/>
      <w:r>
        <w:t>szp</w:t>
      </w:r>
      <w:proofErr w:type="spellEnd"/>
      <w:r>
        <w:t xml:space="preserve">. </w:t>
      </w:r>
      <w:r>
        <w:rPr>
          <w:rStyle w:val="Teksttreci5Sylfaen"/>
        </w:rPr>
        <w:t>1</w:t>
      </w:r>
      <w:r>
        <w:t xml:space="preserve"> i nast.): „Dobry rozwój języka literackiego zależy w dużym stopniu od odpowiedniego naukowego badania i od ustawicznego popularyzowania tych badań pośród szerokiego społeczeństwa. Język ukraiński nie miał szczęścia pod tym względem, ponieważ w tym czasie, gdy inne narody kulturalne posiadały poważne czasopisma, poświęcone nauce ojczystego języka, my nie mieliśmy ich zupełnie. Ażeby naprawić ten bolesny brak naszej kultury, przystępujemy do wydawania miesięcznika naukowo-popularnego „</w:t>
      </w:r>
      <w:proofErr w:type="spellStart"/>
      <w:r>
        <w:t>Ridna</w:t>
      </w:r>
      <w:proofErr w:type="spellEnd"/>
      <w:r>
        <w:t xml:space="preserve"> Mowa", poświęconego wszechstronnemu badaniu języka ukraińskiego". Obok więc artykułów i uwag, odnoszących się do poszczególnych wyrazów i zwrotów, o charakterze normatywnym, mających na celu pielęgnowanie i rozwój jednolitego języka literackiego, znajdujemy tu rozprawki teoretyczno-badawcze, obejmujące niektóre zjawiska (zwłaszcza składniowe) charakterystyczne dla języka ukraińskiego. Znajdujemy tu nawet samodzielne </w:t>
      </w:r>
      <w:proofErr w:type="spellStart"/>
      <w:r>
        <w:t>etymologje</w:t>
      </w:r>
      <w:proofErr w:type="spellEnd"/>
      <w:r>
        <w:t xml:space="preserve"> pióra </w:t>
      </w:r>
      <w:r w:rsidRPr="00730EA2">
        <w:rPr>
          <w:lang w:eastAsia="en-US" w:bidi="en-US"/>
        </w:rPr>
        <w:t xml:space="preserve">prof. </w:t>
      </w:r>
      <w:proofErr w:type="spellStart"/>
      <w:r>
        <w:t>Iljińskiego</w:t>
      </w:r>
      <w:proofErr w:type="spellEnd"/>
      <w:r>
        <w:t xml:space="preserve"> z Moskwy, obejmujące w swym zasięgu dalekie horyzonty prasłowiańskie i praindoeuropejskie. Ciekawym działem jest popularny zarys ogólnej nauki o języku p. t. </w:t>
      </w:r>
      <w:r>
        <w:rPr>
          <w:rStyle w:val="Teksttreci5Kursywa"/>
        </w:rPr>
        <w:t>„</w:t>
      </w:r>
      <w:proofErr w:type="spellStart"/>
      <w:r>
        <w:rPr>
          <w:rStyle w:val="Teksttreci5Kursywa"/>
        </w:rPr>
        <w:t>Hramatyka</w:t>
      </w:r>
      <w:proofErr w:type="spellEnd"/>
      <w:r>
        <w:rPr>
          <w:rStyle w:val="Teksttreci5Kursywa"/>
        </w:rPr>
        <w:t xml:space="preserve"> </w:t>
      </w:r>
      <w:proofErr w:type="spellStart"/>
      <w:r>
        <w:rPr>
          <w:rStyle w:val="Teksttreci5Kursywa"/>
        </w:rPr>
        <w:t>małoi</w:t>
      </w:r>
      <w:proofErr w:type="spellEnd"/>
      <w:r>
        <w:rPr>
          <w:rStyle w:val="Teksttreci5Kursywa"/>
        </w:rPr>
        <w:t xml:space="preserve"> </w:t>
      </w:r>
      <w:proofErr w:type="spellStart"/>
      <w:r>
        <w:rPr>
          <w:rStyle w:val="Teksttreci5Kursywa"/>
        </w:rPr>
        <w:t>Łesi</w:t>
      </w:r>
      <w:proofErr w:type="spellEnd"/>
      <w:r>
        <w:rPr>
          <w:rStyle w:val="Teksttreci5Kursywa"/>
        </w:rPr>
        <w:t>"</w:t>
      </w:r>
      <w:r>
        <w:t xml:space="preserve"> w formie gawęd z młodą dziewczynką. Całość uzupełniają uwagi o archaizmach, „</w:t>
      </w:r>
      <w:proofErr w:type="spellStart"/>
      <w:r>
        <w:t>moskalizmach</w:t>
      </w:r>
      <w:proofErr w:type="spellEnd"/>
      <w:r>
        <w:t>" i polonizmach, wreszcie odpowiedzi na zapytania czytelników i poprawnościowa krytyka języka utworów beletrystycznych i przekładów.</w:t>
      </w:r>
    </w:p>
    <w:p w:rsidR="00CD77BF" w:rsidRDefault="00F56629">
      <w:pPr>
        <w:pStyle w:val="Teksttreci50"/>
        <w:framePr w:w="6744" w:h="10782" w:hRule="exact" w:wrap="none" w:vAnchor="page" w:hAnchor="page" w:x="843" w:y="727"/>
        <w:shd w:val="clear" w:color="auto" w:fill="auto"/>
        <w:spacing w:before="0" w:after="0" w:line="211" w:lineRule="exact"/>
        <w:ind w:firstLine="400"/>
        <w:jc w:val="both"/>
      </w:pPr>
      <w:r>
        <w:t xml:space="preserve">Nie mogąc ze </w:t>
      </w:r>
      <w:proofErr w:type="spellStart"/>
      <w:r>
        <w:t>wzgęldu</w:t>
      </w:r>
      <w:proofErr w:type="spellEnd"/>
      <w:r>
        <w:t xml:space="preserve"> na szczupłość miejsca omówić obszerniej wszystkich zagadnień, które nasuwa lektura „R. M.“, pragnę podkreślić tylko kilka ważniejszych, budzących naukowe zastrzeżenia. Otóż </w:t>
      </w:r>
      <w:proofErr w:type="spellStart"/>
      <w:r>
        <w:t>przedewszystkiem</w:t>
      </w:r>
      <w:proofErr w:type="spellEnd"/>
      <w:r>
        <w:t xml:space="preserve"> część normatywna czasopisma, poświęcona „dobremu rozwojowi" języka literackiego nie jest bynajmniej wolna od sprzeczności. Skoro bowiem mamy z jednej strony stwierdzenie, iż normą jest mowa naddnieprzańska, oparta na dialekcie kijowsko-połtawskim (ob. artykuł </w:t>
      </w:r>
      <w:r w:rsidRPr="00730EA2">
        <w:rPr>
          <w:lang w:eastAsia="en-US" w:bidi="en-US"/>
        </w:rPr>
        <w:t xml:space="preserve">prof. </w:t>
      </w:r>
      <w:proofErr w:type="spellStart"/>
      <w:r>
        <w:t>Ogijenki</w:t>
      </w:r>
      <w:proofErr w:type="spellEnd"/>
      <w:r>
        <w:t xml:space="preserve">, </w:t>
      </w:r>
      <w:proofErr w:type="spellStart"/>
      <w:r>
        <w:t>szp</w:t>
      </w:r>
      <w:proofErr w:type="spellEnd"/>
      <w:r>
        <w:t xml:space="preserve">. </w:t>
      </w:r>
      <w:r>
        <w:rPr>
          <w:rStyle w:val="Teksttreci5Sylfaen"/>
        </w:rPr>
        <w:t>36</w:t>
      </w:r>
      <w:r>
        <w:t xml:space="preserve"> — </w:t>
      </w:r>
      <w:r>
        <w:rPr>
          <w:rStyle w:val="Teksttreci5Sylfaen"/>
        </w:rPr>
        <w:t>37</w:t>
      </w:r>
      <w:r>
        <w:t xml:space="preserve">), a z drugiej znów usilne nawoływanie do jak najszerszego wzbogacania języka kulturalnego przez ustawiczne czerpanie z dialektów i żywej mowy ludowej, to rodzi się wówczas pytanie, co ma począć wyraźnie </w:t>
      </w:r>
      <w:proofErr w:type="spellStart"/>
      <w:r>
        <w:t>tem</w:t>
      </w:r>
      <w:proofErr w:type="spellEnd"/>
      <w:r>
        <w:t xml:space="preserve"> </w:t>
      </w:r>
      <w:proofErr w:type="spellStart"/>
      <w:r>
        <w:t>wszystkiem</w:t>
      </w:r>
      <w:proofErr w:type="spellEnd"/>
      <w:r>
        <w:t xml:space="preserve"> </w:t>
      </w:r>
      <w:proofErr w:type="spellStart"/>
      <w:r>
        <w:t>zdezorjentowany</w:t>
      </w:r>
      <w:proofErr w:type="spellEnd"/>
      <w:r>
        <w:t xml:space="preserve"> czytelnik? Trzeba wszak pamiętać o </w:t>
      </w:r>
      <w:proofErr w:type="spellStart"/>
      <w:r>
        <w:t>tem</w:t>
      </w:r>
      <w:proofErr w:type="spellEnd"/>
      <w:r>
        <w:t xml:space="preserve">, że sytuacja Ukraińców jest pod tym względem znacznie trudniejsza od narodów, które już mają ustalony język literacki. Jeśli się zatem u podstaw jednolitego języka piśmiennego kładzie żywą mowę ludową, tak bardzo zróżnicowaną dialektycznie i kulturalnie, to nie można równocześnie uważać „mowy naddnieprzańskiej" za kanon. Zasadniczą konieczność kompromisu widzi zresztą </w:t>
      </w:r>
      <w:r w:rsidRPr="00730EA2">
        <w:rPr>
          <w:lang w:eastAsia="en-US" w:bidi="en-US"/>
        </w:rPr>
        <w:t xml:space="preserve">prof. </w:t>
      </w:r>
      <w:proofErr w:type="spellStart"/>
      <w:r>
        <w:t>Ogijenko</w:t>
      </w:r>
      <w:proofErr w:type="spellEnd"/>
      <w:r>
        <w:t xml:space="preserve">, który pisze m. i. że „nie wszystko co „galicyjskie" jest złe, jak i nie wszystko naddnieprzańskie jest dobre” (str. 10). Uderza nas przy </w:t>
      </w:r>
      <w:proofErr w:type="spellStart"/>
      <w:r>
        <w:t>tem</w:t>
      </w:r>
      <w:proofErr w:type="spellEnd"/>
    </w:p>
    <w:p w:rsidR="00CD77BF" w:rsidRDefault="00CD77BF">
      <w:pPr>
        <w:rPr>
          <w:sz w:val="2"/>
          <w:szCs w:val="2"/>
        </w:rPr>
        <w:sectPr w:rsidR="00CD77BF">
          <w:pgSz w:w="8400" w:h="11900"/>
          <w:pgMar w:top="360" w:right="360" w:bottom="360" w:left="360" w:header="0" w:footer="3" w:gutter="0"/>
          <w:cols w:space="720"/>
          <w:noEndnote/>
          <w:docGrid w:linePitch="360"/>
        </w:sectPr>
      </w:pPr>
    </w:p>
    <w:p w:rsidR="00CD77BF" w:rsidRDefault="00F56629">
      <w:pPr>
        <w:pStyle w:val="Nagweklubstopka0"/>
        <w:framePr w:wrap="none" w:vAnchor="page" w:hAnchor="page" w:x="881" w:y="215"/>
        <w:shd w:val="clear" w:color="auto" w:fill="auto"/>
        <w:spacing w:line="180" w:lineRule="exact"/>
      </w:pPr>
      <w:r>
        <w:lastRenderedPageBreak/>
        <w:t>104</w:t>
      </w:r>
    </w:p>
    <w:p w:rsidR="00CD77BF" w:rsidRDefault="00F56629">
      <w:pPr>
        <w:pStyle w:val="Nagweklubstopka0"/>
        <w:framePr w:wrap="none" w:vAnchor="page" w:hAnchor="page" w:x="3152" w:y="244"/>
        <w:shd w:val="clear" w:color="auto" w:fill="auto"/>
        <w:spacing w:line="180" w:lineRule="exact"/>
      </w:pPr>
      <w:r>
        <w:t>PORADNIK JĘZYKOWY</w:t>
      </w:r>
    </w:p>
    <w:p w:rsidR="00CD77BF" w:rsidRDefault="00F56629">
      <w:pPr>
        <w:pStyle w:val="Nagweklubstopka0"/>
        <w:framePr w:wrap="none" w:vAnchor="page" w:hAnchor="page" w:x="6617" w:y="259"/>
        <w:shd w:val="clear" w:color="auto" w:fill="auto"/>
        <w:spacing w:line="180" w:lineRule="exact"/>
      </w:pPr>
      <w:r>
        <w:t xml:space="preserve">1933, z. </w:t>
      </w:r>
      <w:r w:rsidRPr="00730EA2">
        <w:rPr>
          <w:lang w:eastAsia="ru-RU" w:bidi="ru-RU"/>
        </w:rPr>
        <w:t>5/6</w:t>
      </w:r>
    </w:p>
    <w:p w:rsidR="00CD77BF" w:rsidRDefault="00F56629">
      <w:pPr>
        <w:pStyle w:val="Teksttreci50"/>
        <w:framePr w:w="6706" w:h="10791" w:hRule="exact" w:wrap="none" w:vAnchor="page" w:hAnchor="page" w:x="862" w:y="733"/>
        <w:shd w:val="clear" w:color="auto" w:fill="auto"/>
        <w:spacing w:before="0" w:after="0" w:line="211" w:lineRule="exact"/>
        <w:ind w:firstLine="0"/>
        <w:jc w:val="both"/>
      </w:pPr>
      <w:proofErr w:type="spellStart"/>
      <w:r>
        <w:t>wszystkiem</w:t>
      </w:r>
      <w:proofErr w:type="spellEnd"/>
      <w:r>
        <w:t xml:space="preserve"> fakt, że nie spotykamy dokładniejszych określeń wpływów kulturalnych sąsiednich narodów na wschodni i zachodni kraniec ukraińskiego obszaru językowego. W artykule </w:t>
      </w:r>
      <w:r w:rsidRPr="00730EA2">
        <w:rPr>
          <w:lang w:eastAsia="en-US" w:bidi="en-US"/>
        </w:rPr>
        <w:t xml:space="preserve">prof. </w:t>
      </w:r>
      <w:proofErr w:type="spellStart"/>
      <w:r>
        <w:t>Ogijenki</w:t>
      </w:r>
      <w:proofErr w:type="spellEnd"/>
      <w:r>
        <w:t xml:space="preserve"> poświęconym obcym wpływom na język ukraiński (</w:t>
      </w:r>
      <w:proofErr w:type="spellStart"/>
      <w:r>
        <w:t>szp</w:t>
      </w:r>
      <w:proofErr w:type="spellEnd"/>
      <w:r>
        <w:t xml:space="preserve">. </w:t>
      </w:r>
      <w:r>
        <w:rPr>
          <w:rStyle w:val="Teksttreci5Sylfaen"/>
        </w:rPr>
        <w:t>113</w:t>
      </w:r>
      <w:r>
        <w:t>—</w:t>
      </w:r>
      <w:r>
        <w:rPr>
          <w:rStyle w:val="Teksttreci5Sylfaen"/>
        </w:rPr>
        <w:t>18</w:t>
      </w:r>
      <w:r>
        <w:t xml:space="preserve">) znajdujemy mocne podkreślenie wpływów, jakie ten język wywierał na polski i wielkoruski. Autor zaznacza, że wpływ ten był </w:t>
      </w:r>
      <w:proofErr w:type="spellStart"/>
      <w:r>
        <w:t>napewno</w:t>
      </w:r>
      <w:proofErr w:type="spellEnd"/>
      <w:r>
        <w:t xml:space="preserve"> znacznie większy, niż się to zwykle ujawnia. Pomija natomiast całość olbrzymiego wpływu kulturalnego polszczyzny na wszystkie sąsiednie języki ruskie. Nikt przecież w polskiej nauce nie neguje wielkiego wpływu ruszczyzny na język polski, ale trzeba stwierdzić, iż powyższe stanowisko jest, być może, </w:t>
      </w:r>
      <w:proofErr w:type="spellStart"/>
      <w:r>
        <w:t>uczuciowem</w:t>
      </w:r>
      <w:proofErr w:type="spellEnd"/>
      <w:r>
        <w:t xml:space="preserve"> </w:t>
      </w:r>
      <w:proofErr w:type="spellStart"/>
      <w:r>
        <w:t>desiderium</w:t>
      </w:r>
      <w:proofErr w:type="spellEnd"/>
      <w:r>
        <w:t xml:space="preserve"> autora, nie jest natomiast zgodne z wymową faktów historycznych. Podobnie uczuciowe stanowisko sprawia, iż obok sądu, że ukraiński język jest najdźwięczniejszym ze wszystkich słowiańskich, czego, jako </w:t>
      </w:r>
      <w:proofErr w:type="spellStart"/>
      <w:r>
        <w:t>subjektywnego</w:t>
      </w:r>
      <w:proofErr w:type="spellEnd"/>
      <w:r>
        <w:t xml:space="preserve"> aktu wiary, analizować nie można, znajdujemy takie uwagi o stanowisku </w:t>
      </w:r>
      <w:proofErr w:type="spellStart"/>
      <w:r>
        <w:t>ukraińszczyzny</w:t>
      </w:r>
      <w:proofErr w:type="spellEnd"/>
      <w:r>
        <w:t xml:space="preserve"> w językowej rodzinie słowiańskiej, które wskrzeszają nieuzasadnione naukowo i nieraz zbijane poglądy o rzekomej niezależności języka ukraińskiego od grupy języków wschodnio-słowiańskich, czyli ruskich. Widać to wyraźnie w </w:t>
      </w:r>
      <w:r w:rsidRPr="00730EA2">
        <w:rPr>
          <w:lang w:eastAsia="en-US" w:bidi="en-US"/>
        </w:rPr>
        <w:t xml:space="preserve">art. prof. </w:t>
      </w:r>
      <w:proofErr w:type="spellStart"/>
      <w:r>
        <w:t>Ogijenki</w:t>
      </w:r>
      <w:proofErr w:type="spellEnd"/>
      <w:r>
        <w:t xml:space="preserve"> na </w:t>
      </w:r>
      <w:proofErr w:type="spellStart"/>
      <w:r>
        <w:t>szp</w:t>
      </w:r>
      <w:proofErr w:type="spellEnd"/>
      <w:r>
        <w:t xml:space="preserve">. </w:t>
      </w:r>
      <w:r>
        <w:rPr>
          <w:rStyle w:val="Teksttreci5Sylfaen"/>
        </w:rPr>
        <w:t>118</w:t>
      </w:r>
      <w:r>
        <w:t xml:space="preserve">, gdzie autor stwierdza, iż język ukraiński jest językiem słowiańskim i jako taki ma wiele wspólnego z serbskim, bułgarskim, </w:t>
      </w:r>
      <w:proofErr w:type="spellStart"/>
      <w:r>
        <w:t>s</w:t>
      </w:r>
      <w:r w:rsidR="00730EA2">
        <w:t>ł</w:t>
      </w:r>
      <w:r>
        <w:t>owieńskim</w:t>
      </w:r>
      <w:proofErr w:type="spellEnd"/>
      <w:r>
        <w:t xml:space="preserve">, słowackim, czeskim, a jeszcze bardziej — z językami swych odwiecznych sąsiadów — polskim, rosyjskim i białoruskim. Hodowanie podobnie tendencyjnych poglądów daje pole do smutnych przypuszczeń o </w:t>
      </w:r>
      <w:proofErr w:type="spellStart"/>
      <w:r>
        <w:t>objektywizmie</w:t>
      </w:r>
      <w:proofErr w:type="spellEnd"/>
      <w:r>
        <w:t xml:space="preserve"> autorów, a równocześnie nie sprzyja narodowej sprawie ukraińskiej. Czyż bowiem fakt, że ukraiński należy do grupy języków ruskich, może przesądzać o takim lub innym rozwoju świadomości narodowej Ukraińców?</w:t>
      </w:r>
    </w:p>
    <w:p w:rsidR="00CD77BF" w:rsidRDefault="00F56629">
      <w:pPr>
        <w:pStyle w:val="Teksttreci50"/>
        <w:framePr w:w="6706" w:h="10791" w:hRule="exact" w:wrap="none" w:vAnchor="page" w:hAnchor="page" w:x="862" w:y="733"/>
        <w:shd w:val="clear" w:color="auto" w:fill="auto"/>
        <w:spacing w:before="0" w:after="0" w:line="211" w:lineRule="exact"/>
        <w:ind w:firstLine="380"/>
        <w:jc w:val="both"/>
      </w:pPr>
      <w:r>
        <w:t xml:space="preserve">Pomijając </w:t>
      </w:r>
      <w:proofErr w:type="spellStart"/>
      <w:r>
        <w:t>narazie</w:t>
      </w:r>
      <w:proofErr w:type="spellEnd"/>
      <w:r>
        <w:t xml:space="preserve"> szereg innych poglądów, które budzą również dość duże zastrzeżenia, a do których może przy okazji powrócę, stwierdzam na zakończenie, iż </w:t>
      </w:r>
      <w:r>
        <w:rPr>
          <w:rStyle w:val="Teksttreci5Kursywa"/>
        </w:rPr>
        <w:t>„</w:t>
      </w:r>
      <w:proofErr w:type="spellStart"/>
      <w:r>
        <w:rPr>
          <w:rStyle w:val="Teksttreci5Kursywa"/>
        </w:rPr>
        <w:t>Ridna</w:t>
      </w:r>
      <w:proofErr w:type="spellEnd"/>
      <w:r>
        <w:rPr>
          <w:rStyle w:val="Teksttreci5Kursywa"/>
        </w:rPr>
        <w:t xml:space="preserve"> Mowa"</w:t>
      </w:r>
      <w:r>
        <w:rPr>
          <w:rStyle w:val="Teksttreci52"/>
        </w:rPr>
        <w:t xml:space="preserve"> </w:t>
      </w:r>
      <w:r>
        <w:t>jest niewątpliwie organem pożytecznym, dobrze redagowanym i zakrojonym na miarę, która daje dobre świadectwo poczynaniom kulturalnym naszych pobratymców, lecz tendencje uczuciowo-</w:t>
      </w:r>
      <w:proofErr w:type="spellStart"/>
      <w:r>
        <w:t>patrjotyczne</w:t>
      </w:r>
      <w:proofErr w:type="spellEnd"/>
      <w:r>
        <w:t xml:space="preserve">, leżące u podstaw tych poczynań, wypaczają w dużym stopniu </w:t>
      </w:r>
      <w:proofErr w:type="spellStart"/>
      <w:r>
        <w:t>objektywną</w:t>
      </w:r>
      <w:proofErr w:type="spellEnd"/>
      <w:r>
        <w:t xml:space="preserve"> prawdę naukową.</w:t>
      </w:r>
    </w:p>
    <w:p w:rsidR="00CD77BF" w:rsidRDefault="00F56629">
      <w:pPr>
        <w:pStyle w:val="Teksttreci90"/>
        <w:framePr w:w="6706" w:h="10791" w:hRule="exact" w:wrap="none" w:vAnchor="page" w:hAnchor="page" w:x="862" w:y="733"/>
        <w:shd w:val="clear" w:color="auto" w:fill="auto"/>
        <w:spacing w:after="231" w:line="170" w:lineRule="exact"/>
        <w:ind w:left="5040"/>
      </w:pPr>
      <w:r>
        <w:t>Jerzy Kapliński.</w:t>
      </w:r>
    </w:p>
    <w:p w:rsidR="00CD77BF" w:rsidRDefault="00F56629">
      <w:pPr>
        <w:pStyle w:val="Teksttreci50"/>
        <w:framePr w:w="6706" w:h="10791" w:hRule="exact" w:wrap="none" w:vAnchor="page" w:hAnchor="page" w:x="862" w:y="733"/>
        <w:shd w:val="clear" w:color="auto" w:fill="auto"/>
        <w:spacing w:before="0" w:after="0" w:line="211" w:lineRule="exact"/>
        <w:ind w:firstLine="380"/>
        <w:jc w:val="both"/>
      </w:pPr>
      <w:r>
        <w:rPr>
          <w:rStyle w:val="Teksttreci5Kursywa"/>
        </w:rPr>
        <w:t>P. S.</w:t>
      </w:r>
      <w:r>
        <w:rPr>
          <w:rStyle w:val="Teksttreci52"/>
        </w:rPr>
        <w:t xml:space="preserve"> </w:t>
      </w:r>
      <w:r>
        <w:t xml:space="preserve">W </w:t>
      </w:r>
      <w:r>
        <w:rPr>
          <w:rStyle w:val="Teksttreci5Sylfaen"/>
        </w:rPr>
        <w:t>1</w:t>
      </w:r>
      <w:r>
        <w:t xml:space="preserve">-ym numerze </w:t>
      </w:r>
      <w:proofErr w:type="spellStart"/>
      <w:r>
        <w:rPr>
          <w:rStyle w:val="Teksttreci5Kursywa"/>
        </w:rPr>
        <w:t>Ridnej</w:t>
      </w:r>
      <w:proofErr w:type="spellEnd"/>
      <w:r>
        <w:rPr>
          <w:rStyle w:val="Teksttreci5Kursywa"/>
        </w:rPr>
        <w:t xml:space="preserve"> Mowy</w:t>
      </w:r>
      <w:r>
        <w:rPr>
          <w:rStyle w:val="Teksttreci52"/>
        </w:rPr>
        <w:t xml:space="preserve"> </w:t>
      </w:r>
      <w:r>
        <w:t xml:space="preserve">znajdujemy pewną niedokładność faktyczną. We wspomnieniu o założycielu naszego pisma, R. Zawilińskim, czytamy m. i.: „Społeczeństwo polskie dobrze oceniło potrzebę takiego miesięcznika, jak </w:t>
      </w:r>
      <w:r>
        <w:rPr>
          <w:rStyle w:val="Teksttreci5Kursywa"/>
        </w:rPr>
        <w:t>Poradnik Językowy</w:t>
      </w:r>
      <w:r>
        <w:rPr>
          <w:rStyle w:val="Teksttreci52"/>
        </w:rPr>
        <w:t xml:space="preserve"> </w:t>
      </w:r>
      <w:r>
        <w:t xml:space="preserve">i pismo to wychodziło spokojnie, bez troski o dzień jutrzejszy". Ktokolwiek zna życiorys ś. p. Zawilińskiego (choćby ze wspomnienia w № </w:t>
      </w:r>
      <w:r w:rsidRPr="00730EA2">
        <w:rPr>
          <w:rStyle w:val="Teksttreci5Sylfaen"/>
          <w:lang w:eastAsia="ru-RU" w:bidi="ru-RU"/>
        </w:rPr>
        <w:t>9/10</w:t>
      </w:r>
      <w:r w:rsidRPr="00730EA2">
        <w:rPr>
          <w:lang w:eastAsia="ru-RU" w:bidi="ru-RU"/>
        </w:rPr>
        <w:t xml:space="preserve"> </w:t>
      </w:r>
      <w:r>
        <w:rPr>
          <w:rStyle w:val="Teksttreci5Kursywa"/>
        </w:rPr>
        <w:t>Poradnika</w:t>
      </w:r>
      <w:r>
        <w:rPr>
          <w:rStyle w:val="Teksttreci52"/>
        </w:rPr>
        <w:t xml:space="preserve"> </w:t>
      </w:r>
      <w:r>
        <w:t xml:space="preserve">z r. </w:t>
      </w:r>
      <w:r>
        <w:rPr>
          <w:rStyle w:val="Teksttreci5Sylfaen"/>
        </w:rPr>
        <w:t>1932</w:t>
      </w:r>
      <w:r>
        <w:t xml:space="preserve">) wie, jak </w:t>
      </w:r>
      <w:proofErr w:type="spellStart"/>
      <w:r>
        <w:t>dalekiem</w:t>
      </w:r>
      <w:proofErr w:type="spellEnd"/>
      <w:r>
        <w:t xml:space="preserve"> od prawdy jest przytoczone twierdzenie: całe życie Zawilińskiego było </w:t>
      </w:r>
      <w:proofErr w:type="spellStart"/>
      <w:r>
        <w:t>jednem</w:t>
      </w:r>
      <w:proofErr w:type="spellEnd"/>
      <w:r>
        <w:t xml:space="preserve"> pasmem walk o ideę, kłopotów i </w:t>
      </w:r>
      <w:r>
        <w:rPr>
          <w:rStyle w:val="Teksttreci5Kursywa"/>
        </w:rPr>
        <w:t>trosk.</w:t>
      </w:r>
    </w:p>
    <w:p w:rsidR="00CD77BF" w:rsidRDefault="00F56629">
      <w:pPr>
        <w:pStyle w:val="Teksttreci50"/>
        <w:framePr w:w="6706" w:h="10791" w:hRule="exact" w:wrap="none" w:vAnchor="page" w:hAnchor="page" w:x="862" w:y="733"/>
        <w:shd w:val="clear" w:color="auto" w:fill="auto"/>
        <w:spacing w:before="0" w:after="0" w:line="211" w:lineRule="exact"/>
        <w:ind w:firstLine="380"/>
        <w:jc w:val="both"/>
      </w:pPr>
      <w:r>
        <w:t xml:space="preserve">Nie przypuszczamy, aby Redakcja </w:t>
      </w:r>
      <w:proofErr w:type="spellStart"/>
      <w:r>
        <w:rPr>
          <w:rStyle w:val="Teksttreci5Kursywa"/>
        </w:rPr>
        <w:t>Ridnej</w:t>
      </w:r>
      <w:proofErr w:type="spellEnd"/>
      <w:r>
        <w:rPr>
          <w:rStyle w:val="Teksttreci5Kursywa"/>
        </w:rPr>
        <w:t xml:space="preserve"> Mowy</w:t>
      </w:r>
      <w:r>
        <w:rPr>
          <w:rStyle w:val="Teksttreci52"/>
        </w:rPr>
        <w:t xml:space="preserve"> </w:t>
      </w:r>
      <w:r>
        <w:t xml:space="preserve">przesadnie podnosiła zrozumienie potrzeby </w:t>
      </w:r>
      <w:r>
        <w:rPr>
          <w:rStyle w:val="Teksttreci5Kursywa"/>
        </w:rPr>
        <w:t>Poradnika</w:t>
      </w:r>
      <w:r>
        <w:rPr>
          <w:rStyle w:val="Teksttreci52"/>
        </w:rPr>
        <w:t xml:space="preserve"> </w:t>
      </w:r>
      <w:r>
        <w:t>przez społeczeństwo polskie dla wzbudzenia emulacji wśród swoich czytelników; prostujemy tylko niedokładność.</w:t>
      </w:r>
    </w:p>
    <w:p w:rsidR="00CD77BF" w:rsidRDefault="00F56629">
      <w:pPr>
        <w:pStyle w:val="Teksttreci50"/>
        <w:framePr w:w="6706" w:h="10791" w:hRule="exact" w:wrap="none" w:vAnchor="page" w:hAnchor="page" w:x="862" w:y="733"/>
        <w:shd w:val="clear" w:color="auto" w:fill="auto"/>
        <w:spacing w:before="0" w:after="0" w:line="211" w:lineRule="exact"/>
        <w:ind w:firstLine="380"/>
        <w:jc w:val="both"/>
      </w:pPr>
      <w:r>
        <w:t xml:space="preserve">Niektórzy z naszych czytelników przyzwyczajeni są może do używania wyrazu </w:t>
      </w:r>
      <w:r>
        <w:rPr>
          <w:rStyle w:val="Teksttreci5Kursywa"/>
        </w:rPr>
        <w:t>ruski</w:t>
      </w:r>
      <w:r>
        <w:rPr>
          <w:rStyle w:val="Teksttreci52"/>
        </w:rPr>
        <w:t xml:space="preserve"> </w:t>
      </w:r>
      <w:r>
        <w:t xml:space="preserve">w </w:t>
      </w:r>
      <w:proofErr w:type="spellStart"/>
      <w:r>
        <w:t>tem</w:t>
      </w:r>
      <w:proofErr w:type="spellEnd"/>
      <w:r>
        <w:t xml:space="preserve"> znaczeniu, w jakiem autor recenzji używa wyrazu </w:t>
      </w:r>
      <w:r>
        <w:rPr>
          <w:rStyle w:val="Teksttreci5Kursywa"/>
        </w:rPr>
        <w:t>ukraiński.</w:t>
      </w:r>
      <w:r>
        <w:rPr>
          <w:rStyle w:val="Teksttreci52"/>
        </w:rPr>
        <w:t xml:space="preserve"> </w:t>
      </w:r>
      <w:r>
        <w:t xml:space="preserve">Rozstrzygającą racją użycia tego ostatniego terminu jest fakt udowodniony kiedyś przez </w:t>
      </w:r>
      <w:r w:rsidRPr="00730EA2">
        <w:rPr>
          <w:lang w:eastAsia="en-US" w:bidi="en-US"/>
        </w:rPr>
        <w:t xml:space="preserve">prof. </w:t>
      </w:r>
      <w:r>
        <w:t xml:space="preserve">Ułaszyna — że termin ten ma w naszym języku swoją </w:t>
      </w:r>
      <w:r>
        <w:rPr>
          <w:rStyle w:val="Teksttreci5Kursywa"/>
        </w:rPr>
        <w:t>tradycję.</w:t>
      </w:r>
      <w:r>
        <w:rPr>
          <w:rStyle w:val="Teksttreci52"/>
        </w:rPr>
        <w:t xml:space="preserve"> </w:t>
      </w:r>
      <w:r>
        <w:t>Bo oczywiście fakt, że sami Ukraińcy tak siebie nazywają, nie mógłby być dla nas żadną miarą obowiązujący tak samo, jak nie są dla nas obowiązujące I</w:t>
      </w:r>
      <w:r>
        <w:rPr>
          <w:rStyle w:val="Teksttreci5Kursywa"/>
        </w:rPr>
        <w:t xml:space="preserve">taliano, </w:t>
      </w:r>
      <w:proofErr w:type="spellStart"/>
      <w:r>
        <w:rPr>
          <w:rStyle w:val="Teksttreci5Kursywa"/>
        </w:rPr>
        <w:t>Deutsch</w:t>
      </w:r>
      <w:proofErr w:type="spellEnd"/>
      <w:r>
        <w:rPr>
          <w:rStyle w:val="Teksttreci5Kursywa"/>
        </w:rPr>
        <w:t xml:space="preserve">, </w:t>
      </w:r>
      <w:proofErr w:type="spellStart"/>
      <w:r w:rsidRPr="00730EA2">
        <w:rPr>
          <w:rStyle w:val="Teksttreci5Kursywa"/>
          <w:lang w:eastAsia="en-US" w:bidi="en-US"/>
        </w:rPr>
        <w:t>Suomi</w:t>
      </w:r>
      <w:proofErr w:type="spellEnd"/>
      <w:r w:rsidRPr="00730EA2">
        <w:rPr>
          <w:rStyle w:val="Teksttreci5Kursywa"/>
          <w:lang w:eastAsia="en-US" w:bidi="en-US"/>
        </w:rPr>
        <w:t xml:space="preserve">, </w:t>
      </w:r>
      <w:proofErr w:type="spellStart"/>
      <w:r w:rsidRPr="00730EA2">
        <w:rPr>
          <w:rStyle w:val="Teksttreci5Kursywa"/>
          <w:lang w:eastAsia="en-US" w:bidi="en-US"/>
        </w:rPr>
        <w:t>Magyar</w:t>
      </w:r>
      <w:proofErr w:type="spellEnd"/>
      <w:r w:rsidRPr="00730EA2">
        <w:rPr>
          <w:rStyle w:val="Teksttreci5Kursywa"/>
          <w:lang w:eastAsia="en-US" w:bidi="en-US"/>
        </w:rPr>
        <w:t>, English</w:t>
      </w:r>
      <w:r w:rsidRPr="00730EA2">
        <w:rPr>
          <w:rStyle w:val="Teksttreci52"/>
          <w:lang w:eastAsia="en-US" w:bidi="en-US"/>
        </w:rPr>
        <w:t xml:space="preserve"> </w:t>
      </w:r>
      <w:r>
        <w:t>i t. d. — bo mamy odwieczne odpowiedniki</w:t>
      </w:r>
    </w:p>
    <w:p w:rsidR="00CD77BF" w:rsidRDefault="00CD77BF">
      <w:pPr>
        <w:rPr>
          <w:sz w:val="2"/>
          <w:szCs w:val="2"/>
        </w:rPr>
        <w:sectPr w:rsidR="00CD77BF">
          <w:pgSz w:w="8400" w:h="11900"/>
          <w:pgMar w:top="360" w:right="360" w:bottom="360" w:left="360" w:header="0" w:footer="3" w:gutter="0"/>
          <w:cols w:space="720"/>
          <w:noEndnote/>
          <w:docGrid w:linePitch="360"/>
        </w:sectPr>
      </w:pPr>
    </w:p>
    <w:p w:rsidR="00CD77BF" w:rsidRDefault="00CD77BF">
      <w:pPr>
        <w:rPr>
          <w:sz w:val="2"/>
          <w:szCs w:val="2"/>
        </w:rPr>
      </w:pPr>
    </w:p>
    <w:p w:rsidR="00CD77BF" w:rsidRDefault="00F56629">
      <w:pPr>
        <w:pStyle w:val="Nagweklubstopka0"/>
        <w:framePr w:wrap="none" w:vAnchor="page" w:hAnchor="page" w:x="900" w:y="215"/>
        <w:shd w:val="clear" w:color="auto" w:fill="auto"/>
        <w:spacing w:line="180" w:lineRule="exact"/>
      </w:pPr>
      <w:r>
        <w:t xml:space="preserve">1933, z. </w:t>
      </w:r>
      <w:r w:rsidRPr="00730EA2">
        <w:rPr>
          <w:lang w:eastAsia="ru-RU" w:bidi="ru-RU"/>
        </w:rPr>
        <w:t>5/6</w:t>
      </w:r>
    </w:p>
    <w:p w:rsidR="00CD77BF" w:rsidRDefault="00F56629">
      <w:pPr>
        <w:pStyle w:val="Nagweklubstopka0"/>
        <w:framePr w:wrap="none" w:vAnchor="page" w:hAnchor="page" w:x="3176" w:y="234"/>
        <w:shd w:val="clear" w:color="auto" w:fill="auto"/>
        <w:spacing w:line="180" w:lineRule="exact"/>
      </w:pPr>
      <w:r>
        <w:t>PORADNIK JĘZYKOWY</w:t>
      </w:r>
    </w:p>
    <w:p w:rsidR="00CD77BF" w:rsidRDefault="00F56629">
      <w:pPr>
        <w:pStyle w:val="Nagweklubstopka0"/>
        <w:framePr w:wrap="none" w:vAnchor="page" w:hAnchor="page" w:x="7280" w:y="229"/>
        <w:shd w:val="clear" w:color="auto" w:fill="auto"/>
        <w:spacing w:line="180" w:lineRule="exact"/>
      </w:pPr>
      <w:r>
        <w:t>105</w:t>
      </w:r>
    </w:p>
    <w:p w:rsidR="00CD77BF" w:rsidRDefault="00F56629">
      <w:pPr>
        <w:pStyle w:val="Teksttreci50"/>
        <w:framePr w:w="6696" w:h="1321" w:hRule="exact" w:wrap="none" w:vAnchor="page" w:hAnchor="page" w:x="867" w:y="721"/>
        <w:shd w:val="clear" w:color="auto" w:fill="auto"/>
        <w:spacing w:before="0" w:after="0" w:line="202" w:lineRule="exact"/>
        <w:ind w:firstLine="0"/>
        <w:jc w:val="both"/>
      </w:pPr>
      <w:r>
        <w:rPr>
          <w:rStyle w:val="Teksttreci5Kursywa"/>
        </w:rPr>
        <w:t>włoski, niemiecki, fiński, węgierski, angielski</w:t>
      </w:r>
      <w:r>
        <w:t xml:space="preserve"> — i tak samo, jak nie są obowiązujące dla nikogo z pośród nie-Polaków nazwy </w:t>
      </w:r>
      <w:r>
        <w:rPr>
          <w:rStyle w:val="Teksttreci5Kursywa"/>
        </w:rPr>
        <w:t>Polska, Polak</w:t>
      </w:r>
      <w:r>
        <w:t xml:space="preserve"> w </w:t>
      </w:r>
      <w:proofErr w:type="spellStart"/>
      <w:r>
        <w:t>naszem</w:t>
      </w:r>
      <w:proofErr w:type="spellEnd"/>
      <w:r>
        <w:t xml:space="preserve"> ich brzmieniu.</w:t>
      </w:r>
    </w:p>
    <w:p w:rsidR="00CD77BF" w:rsidRDefault="00F56629">
      <w:pPr>
        <w:pStyle w:val="Teksttreci50"/>
        <w:framePr w:w="6696" w:h="1321" w:hRule="exact" w:wrap="none" w:vAnchor="page" w:hAnchor="page" w:x="867" w:y="721"/>
        <w:shd w:val="clear" w:color="auto" w:fill="auto"/>
        <w:spacing w:before="0" w:after="0" w:line="211" w:lineRule="exact"/>
        <w:ind w:firstLine="380"/>
        <w:jc w:val="both"/>
      </w:pPr>
      <w:r>
        <w:t xml:space="preserve">Termin </w:t>
      </w:r>
      <w:r>
        <w:rPr>
          <w:rStyle w:val="Teksttreci5Kursywa"/>
        </w:rPr>
        <w:t>ruski</w:t>
      </w:r>
      <w:r>
        <w:t xml:space="preserve"> ma tę niedogodność, że odnosić się właściwie powinien do całej grupy języków ruskich, a nie do jednego z jej składowych języków.</w:t>
      </w:r>
    </w:p>
    <w:p w:rsidR="00CD77BF" w:rsidRDefault="00F56629">
      <w:pPr>
        <w:pStyle w:val="Teksttreci80"/>
        <w:framePr w:w="6696" w:h="1321" w:hRule="exact" w:wrap="none" w:vAnchor="page" w:hAnchor="page" w:x="867" w:y="721"/>
        <w:shd w:val="clear" w:color="auto" w:fill="auto"/>
        <w:ind w:left="6000"/>
        <w:jc w:val="left"/>
      </w:pPr>
      <w:r>
        <w:t>Red.</w:t>
      </w:r>
    </w:p>
    <w:p w:rsidR="00CD77BF" w:rsidRDefault="00F56629">
      <w:pPr>
        <w:pStyle w:val="Teksttreci20"/>
        <w:framePr w:w="6696" w:h="9120" w:hRule="exact" w:wrap="none" w:vAnchor="page" w:hAnchor="page" w:x="867" w:y="2364"/>
        <w:shd w:val="clear" w:color="auto" w:fill="auto"/>
        <w:spacing w:before="0" w:after="0" w:line="254" w:lineRule="exact"/>
        <w:ind w:firstLine="0"/>
      </w:pPr>
      <w:r>
        <w:t>GŁOSY CZYTELNIKÓW.</w:t>
      </w:r>
    </w:p>
    <w:p w:rsidR="00CD77BF" w:rsidRDefault="00F56629">
      <w:pPr>
        <w:pStyle w:val="Nagwek60"/>
        <w:framePr w:w="6696" w:h="9120" w:hRule="exact" w:wrap="none" w:vAnchor="page" w:hAnchor="page" w:x="867" w:y="2364"/>
        <w:numPr>
          <w:ilvl w:val="0"/>
          <w:numId w:val="20"/>
        </w:numPr>
        <w:shd w:val="clear" w:color="auto" w:fill="auto"/>
        <w:tabs>
          <w:tab w:val="left" w:pos="738"/>
        </w:tabs>
        <w:spacing w:line="254" w:lineRule="exact"/>
        <w:ind w:firstLine="380"/>
      </w:pPr>
      <w:bookmarkStart w:id="10" w:name="bookmark10"/>
      <w:r>
        <w:t>Domokrążca,</w:t>
      </w:r>
      <w:bookmarkEnd w:id="10"/>
    </w:p>
    <w:p w:rsidR="00CD77BF" w:rsidRDefault="00F56629">
      <w:pPr>
        <w:pStyle w:val="Teksttreci20"/>
        <w:framePr w:w="6696" w:h="9120" w:hRule="exact" w:wrap="none" w:vAnchor="page" w:hAnchor="page" w:x="867" w:y="2364"/>
        <w:shd w:val="clear" w:color="auto" w:fill="auto"/>
        <w:spacing w:before="0" w:after="0" w:line="254" w:lineRule="exact"/>
        <w:ind w:firstLine="380"/>
        <w:jc w:val="both"/>
      </w:pPr>
      <w:r>
        <w:t xml:space="preserve">Termin ten, stanowiący sztuczne złożenie wyrazowe, powstał niezbyt dawno, ale już przedostaje się do języka urzędowego. Linde nie zna go, oczywiście; jednakże podaje zaczerpnięte z </w:t>
      </w:r>
      <w:proofErr w:type="spellStart"/>
      <w:r>
        <w:t>Troca</w:t>
      </w:r>
      <w:proofErr w:type="spellEnd"/>
      <w:r>
        <w:t xml:space="preserve"> słowo „</w:t>
      </w:r>
      <w:proofErr w:type="spellStart"/>
      <w:r>
        <w:t>domować</w:t>
      </w:r>
      <w:proofErr w:type="spellEnd"/>
      <w:r>
        <w:t xml:space="preserve">" w znaczeniu nm. </w:t>
      </w:r>
      <w:proofErr w:type="spellStart"/>
      <w:r>
        <w:rPr>
          <w:rStyle w:val="Teksttreci210ptKursywa"/>
        </w:rPr>
        <w:t>hausieren</w:t>
      </w:r>
      <w:proofErr w:type="spellEnd"/>
      <w:r>
        <w:rPr>
          <w:rStyle w:val="Teksttreci210ptKursywa"/>
        </w:rPr>
        <w:t>,</w:t>
      </w:r>
      <w:r>
        <w:t xml:space="preserve"> a w związku z </w:t>
      </w:r>
      <w:proofErr w:type="spellStart"/>
      <w:r>
        <w:t>niem</w:t>
      </w:r>
      <w:proofErr w:type="spellEnd"/>
      <w:r>
        <w:t xml:space="preserve"> „</w:t>
      </w:r>
      <w:proofErr w:type="spellStart"/>
      <w:r>
        <w:t>domujący</w:t>
      </w:r>
      <w:proofErr w:type="spellEnd"/>
      <w:r>
        <w:t xml:space="preserve">“ (nm. </w:t>
      </w:r>
      <w:proofErr w:type="spellStart"/>
      <w:r>
        <w:rPr>
          <w:rStyle w:val="Teksttreci210ptKursywa"/>
        </w:rPr>
        <w:t>Hausierer</w:t>
      </w:r>
      <w:proofErr w:type="spellEnd"/>
      <w:r>
        <w:rPr>
          <w:rStyle w:val="Teksttreci210ptKursywa"/>
        </w:rPr>
        <w:t>),</w:t>
      </w:r>
      <w:r>
        <w:t xml:space="preserve"> — oba w języku nigdy z pewnością nieużywane. Stanowisko Sł. War. względem „domokrążcy" nie jest jednolite: pod właściwą pozycją ostrzega on przed tym nabytkiem, objaśniając znaczenie „kolporter, kramarz, przekupień, obnoszący towary po domach"; natomiast pod pozycją </w:t>
      </w:r>
      <w:r>
        <w:rPr>
          <w:rStyle w:val="Teksttreci210ptKursywa"/>
        </w:rPr>
        <w:t>szkot</w:t>
      </w:r>
      <w:r>
        <w:t xml:space="preserve"> tłumaczy „przekupień, handlarz </w:t>
      </w:r>
      <w:r>
        <w:rPr>
          <w:rStyle w:val="Teksttreci210ptKursywa"/>
        </w:rPr>
        <w:t>domokrążny</w:t>
      </w:r>
      <w:r>
        <w:t xml:space="preserve">“ i podobnież pod pozycją </w:t>
      </w:r>
      <w:r>
        <w:rPr>
          <w:rStyle w:val="Teksttreci210ptKursywa"/>
        </w:rPr>
        <w:t>wągier</w:t>
      </w:r>
      <w:r>
        <w:t xml:space="preserve"> „kramarz wędrowny, handlarz </w:t>
      </w:r>
      <w:r>
        <w:rPr>
          <w:rStyle w:val="Teksttreci210ptKursywa"/>
        </w:rPr>
        <w:t>domokrążny</w:t>
      </w:r>
      <w:r>
        <w:t>".</w:t>
      </w:r>
    </w:p>
    <w:p w:rsidR="00CD77BF" w:rsidRDefault="00F56629">
      <w:pPr>
        <w:pStyle w:val="Teksttreci20"/>
        <w:framePr w:w="6696" w:h="9120" w:hRule="exact" w:wrap="none" w:vAnchor="page" w:hAnchor="page" w:x="867" w:y="2364"/>
        <w:shd w:val="clear" w:color="auto" w:fill="auto"/>
        <w:spacing w:before="0" w:after="60" w:line="254" w:lineRule="exact"/>
        <w:ind w:firstLine="380"/>
        <w:jc w:val="both"/>
      </w:pPr>
      <w:r>
        <w:t xml:space="preserve">Za właściwy odpowiednik polski nm. </w:t>
      </w:r>
      <w:proofErr w:type="spellStart"/>
      <w:r>
        <w:rPr>
          <w:rStyle w:val="Teksttreci210ptKursywa"/>
        </w:rPr>
        <w:t>Hausierer</w:t>
      </w:r>
      <w:proofErr w:type="spellEnd"/>
      <w:r>
        <w:t xml:space="preserve"> należy uznać wyraz </w:t>
      </w:r>
      <w:proofErr w:type="spellStart"/>
      <w:r>
        <w:rPr>
          <w:rStyle w:val="Teksttreci210ptKursywa"/>
        </w:rPr>
        <w:t>króbkarz</w:t>
      </w:r>
      <w:proofErr w:type="spellEnd"/>
      <w:r>
        <w:rPr>
          <w:rStyle w:val="Teksttreci210ptKursywa"/>
        </w:rPr>
        <w:t xml:space="preserve"> —</w:t>
      </w:r>
      <w:r>
        <w:t xml:space="preserve"> ten, co nosi w „króbce" czyli skrzynce towary na sprzedaż („w króbce kramarze igły, </w:t>
      </w:r>
      <w:proofErr w:type="spellStart"/>
      <w:r>
        <w:t>śpilki</w:t>
      </w:r>
      <w:proofErr w:type="spellEnd"/>
      <w:r>
        <w:t xml:space="preserve">, z paciorkami sznury i inne brednie noszą" W. Pot. u Lind.), a stąd handel </w:t>
      </w:r>
      <w:proofErr w:type="spellStart"/>
      <w:r>
        <w:rPr>
          <w:rStyle w:val="Teksttreci210ptKursywa"/>
        </w:rPr>
        <w:t>króbkarski</w:t>
      </w:r>
      <w:proofErr w:type="spellEnd"/>
      <w:r>
        <w:t xml:space="preserve"> tyle, co „obnośny", „domokrążny". Na Wileńszczyźnie zowią takiego przekupnia „</w:t>
      </w:r>
      <w:proofErr w:type="spellStart"/>
      <w:r>
        <w:t>kramnik</w:t>
      </w:r>
      <w:proofErr w:type="spellEnd"/>
      <w:r>
        <w:t xml:space="preserve">“ (bo towar ma w </w:t>
      </w:r>
      <w:r>
        <w:rPr>
          <w:lang w:val="cs-CZ" w:eastAsia="cs-CZ" w:bidi="cs-CZ"/>
        </w:rPr>
        <w:t xml:space="preserve">„krámce" </w:t>
      </w:r>
      <w:r>
        <w:t>czyli skrzynce), w Augustowskiem u ludu pod wpływem ruszczyzny „</w:t>
      </w:r>
      <w:proofErr w:type="spellStart"/>
      <w:r>
        <w:t>karabelnik</w:t>
      </w:r>
      <w:proofErr w:type="spellEnd"/>
      <w:r>
        <w:t>" (ros. „</w:t>
      </w:r>
      <w:proofErr w:type="spellStart"/>
      <w:r>
        <w:t>korobiejnik</w:t>
      </w:r>
      <w:proofErr w:type="spellEnd"/>
      <w:r>
        <w:t>" od „</w:t>
      </w:r>
      <w:proofErr w:type="spellStart"/>
      <w:r>
        <w:t>korob</w:t>
      </w:r>
      <w:proofErr w:type="spellEnd"/>
      <w:r>
        <w:t xml:space="preserve">" = </w:t>
      </w:r>
      <w:proofErr w:type="spellStart"/>
      <w:r>
        <w:t>krobia</w:t>
      </w:r>
      <w:proofErr w:type="spellEnd"/>
      <w:r>
        <w:t xml:space="preserve"> z odmianką białoruską), na Podhalu „</w:t>
      </w:r>
      <w:proofErr w:type="spellStart"/>
      <w:r>
        <w:t>onycarz</w:t>
      </w:r>
      <w:proofErr w:type="spellEnd"/>
      <w:r>
        <w:t xml:space="preserve">" (od </w:t>
      </w:r>
      <w:r w:rsidRPr="00730EA2">
        <w:rPr>
          <w:lang w:eastAsia="ru-RU" w:bidi="ru-RU"/>
        </w:rPr>
        <w:t>„</w:t>
      </w:r>
      <w:r>
        <w:rPr>
          <w:lang w:val="ru-RU" w:eastAsia="ru-RU" w:bidi="ru-RU"/>
        </w:rPr>
        <w:t>о</w:t>
      </w:r>
      <w:r>
        <w:t>n</w:t>
      </w:r>
      <w:r>
        <w:rPr>
          <w:lang w:val="ru-RU" w:eastAsia="ru-RU" w:bidi="ru-RU"/>
        </w:rPr>
        <w:t>уса</w:t>
      </w:r>
      <w:r w:rsidRPr="00730EA2">
        <w:rPr>
          <w:lang w:eastAsia="ru-RU" w:bidi="ru-RU"/>
        </w:rPr>
        <w:t xml:space="preserve"> </w:t>
      </w:r>
      <w:r>
        <w:t xml:space="preserve">= onuca", bo wymienia towar na szmaty cz. „onucki"), na Mazowszu „gałganiarz" (por. fr. </w:t>
      </w:r>
      <w:r>
        <w:rPr>
          <w:rStyle w:val="Teksttreci210ptKursywa"/>
          <w:lang w:val="fr-FR" w:eastAsia="fr-FR" w:bidi="fr-FR"/>
        </w:rPr>
        <w:t>chiffonnier),</w:t>
      </w:r>
      <w:r>
        <w:rPr>
          <w:lang w:val="fr-FR" w:eastAsia="fr-FR" w:bidi="fr-FR"/>
        </w:rPr>
        <w:t xml:space="preserve"> </w:t>
      </w:r>
      <w:r>
        <w:t>na Pomorzu „</w:t>
      </w:r>
      <w:proofErr w:type="spellStart"/>
      <w:r>
        <w:t>wędrowczyk</w:t>
      </w:r>
      <w:proofErr w:type="spellEnd"/>
      <w:r>
        <w:t xml:space="preserve">" (nm. </w:t>
      </w:r>
      <w:proofErr w:type="spellStart"/>
      <w:r>
        <w:rPr>
          <w:rStyle w:val="Teksttreci210ptKursywa"/>
        </w:rPr>
        <w:t>Wanderkrämer</w:t>
      </w:r>
      <w:proofErr w:type="spellEnd"/>
      <w:r>
        <w:rPr>
          <w:rStyle w:val="Teksttreci210ptKursywa"/>
        </w:rPr>
        <w:t>),</w:t>
      </w:r>
      <w:r>
        <w:t xml:space="preserve"> wreszcie w Poznańskiem „</w:t>
      </w:r>
      <w:proofErr w:type="spellStart"/>
      <w:r>
        <w:t>towarnik</w:t>
      </w:r>
      <w:proofErr w:type="spellEnd"/>
      <w:r>
        <w:t xml:space="preserve">". Ostatnia nazwa oznacza wedle Sł. Gór. Łabęckiego w XVI-tym wieku kupca solnego, który z zagranicy do Wieliczki przybywał. Takie tylko znaczenie wyrazu podaje na podstawie Łabęckiego Sł. War., Linde zaś wcale go nie zamieszcza. Wedle Sł. </w:t>
      </w:r>
      <w:proofErr w:type="spellStart"/>
      <w:r>
        <w:t>Gw</w:t>
      </w:r>
      <w:proofErr w:type="spellEnd"/>
      <w:r>
        <w:t>. Pol. Karłowicza oznacza on jeszcze na Kujawach przemytnika.</w:t>
      </w:r>
    </w:p>
    <w:p w:rsidR="00CD77BF" w:rsidRDefault="00F56629">
      <w:pPr>
        <w:pStyle w:val="Nagwek60"/>
        <w:framePr w:w="6696" w:h="9120" w:hRule="exact" w:wrap="none" w:vAnchor="page" w:hAnchor="page" w:x="867" w:y="2364"/>
        <w:numPr>
          <w:ilvl w:val="0"/>
          <w:numId w:val="21"/>
        </w:numPr>
        <w:shd w:val="clear" w:color="auto" w:fill="auto"/>
        <w:tabs>
          <w:tab w:val="left" w:pos="738"/>
        </w:tabs>
        <w:spacing w:line="254" w:lineRule="exact"/>
        <w:ind w:firstLine="380"/>
      </w:pPr>
      <w:bookmarkStart w:id="11" w:name="bookmark11"/>
      <w:r>
        <w:t xml:space="preserve">Towary </w:t>
      </w:r>
      <w:r>
        <w:rPr>
          <w:lang w:val="cs-CZ" w:eastAsia="cs-CZ" w:bidi="cs-CZ"/>
        </w:rPr>
        <w:t>manufakturn</w:t>
      </w:r>
      <w:bookmarkEnd w:id="11"/>
      <w:r>
        <w:rPr>
          <w:lang w:val="cs-CZ" w:eastAsia="cs-CZ" w:bidi="cs-CZ"/>
        </w:rPr>
        <w:t>e</w:t>
      </w:r>
    </w:p>
    <w:p w:rsidR="00CD77BF" w:rsidRDefault="00F56629">
      <w:pPr>
        <w:pStyle w:val="Teksttreci20"/>
        <w:framePr w:w="6696" w:h="9120" w:hRule="exact" w:wrap="none" w:vAnchor="page" w:hAnchor="page" w:x="867" w:y="2364"/>
        <w:shd w:val="clear" w:color="auto" w:fill="auto"/>
        <w:spacing w:before="0" w:after="0" w:line="254" w:lineRule="exact"/>
        <w:ind w:firstLine="380"/>
        <w:jc w:val="both"/>
      </w:pPr>
      <w:r>
        <w:t xml:space="preserve">Do dziś dnia widnieje podobny napis nad sklepami w b. zaborze rosyjskim, zwłaszcza poza Warszawą. Nie wszystkich on już razi, a jednak podobnego rodzaju towary winny być zwane, zgodnie z dobrą tradycją: </w:t>
      </w:r>
      <w:r>
        <w:rPr>
          <w:rStyle w:val="Teksttreci210ptKursywa"/>
        </w:rPr>
        <w:t>łokciowe</w:t>
      </w:r>
      <w:r>
        <w:t xml:space="preserve"> lub </w:t>
      </w:r>
      <w:r>
        <w:rPr>
          <w:rStyle w:val="Teksttreci210ptKursywa"/>
        </w:rPr>
        <w:t>bławatne.</w:t>
      </w:r>
      <w:r>
        <w:t xml:space="preserve"> Przymiotnik „</w:t>
      </w:r>
      <w:proofErr w:type="spellStart"/>
      <w:r>
        <w:t>manufakturny</w:t>
      </w:r>
      <w:proofErr w:type="spellEnd"/>
      <w:r>
        <w:t xml:space="preserve">", przyjęty w </w:t>
      </w:r>
      <w:proofErr w:type="spellStart"/>
      <w:r>
        <w:t>tem</w:t>
      </w:r>
      <w:proofErr w:type="spellEnd"/>
      <w:r>
        <w:t xml:space="preserve"> znaczeniu bezpośrednio z ruszczyzny, nie za</w:t>
      </w:r>
    </w:p>
    <w:p w:rsidR="00CD77BF" w:rsidRDefault="00CD77BF">
      <w:pPr>
        <w:rPr>
          <w:sz w:val="2"/>
          <w:szCs w:val="2"/>
        </w:rPr>
        <w:sectPr w:rsidR="00CD77BF">
          <w:pgSz w:w="8400" w:h="11900"/>
          <w:pgMar w:top="360" w:right="360" w:bottom="360" w:left="360" w:header="0" w:footer="3" w:gutter="0"/>
          <w:cols w:space="720"/>
          <w:noEndnote/>
          <w:docGrid w:linePitch="360"/>
        </w:sectPr>
      </w:pPr>
    </w:p>
    <w:p w:rsidR="00CD77BF" w:rsidRDefault="00F56629">
      <w:pPr>
        <w:pStyle w:val="Nagweklubstopka0"/>
        <w:framePr w:wrap="none" w:vAnchor="page" w:hAnchor="page" w:x="884" w:y="263"/>
        <w:shd w:val="clear" w:color="auto" w:fill="auto"/>
        <w:spacing w:line="180" w:lineRule="exact"/>
      </w:pPr>
      <w:r>
        <w:lastRenderedPageBreak/>
        <w:t>106</w:t>
      </w:r>
    </w:p>
    <w:p w:rsidR="00CD77BF" w:rsidRDefault="00F56629">
      <w:pPr>
        <w:pStyle w:val="Nagweklubstopka0"/>
        <w:framePr w:wrap="none" w:vAnchor="page" w:hAnchor="page" w:x="3159" w:y="277"/>
        <w:shd w:val="clear" w:color="auto" w:fill="auto"/>
        <w:spacing w:line="180" w:lineRule="exact"/>
      </w:pPr>
      <w:r>
        <w:t>PORADNIK JĘZYKOWY</w:t>
      </w:r>
    </w:p>
    <w:p w:rsidR="00CD77BF" w:rsidRDefault="00F56629">
      <w:pPr>
        <w:pStyle w:val="Nagweklubstopka0"/>
        <w:framePr w:wrap="none" w:vAnchor="page" w:hAnchor="page" w:x="6610" w:y="283"/>
        <w:shd w:val="clear" w:color="auto" w:fill="auto"/>
        <w:spacing w:line="180" w:lineRule="exact"/>
      </w:pPr>
      <w:r>
        <w:t xml:space="preserve">1933, z. </w:t>
      </w:r>
      <w:r w:rsidRPr="00730EA2">
        <w:rPr>
          <w:lang w:eastAsia="ru-RU" w:bidi="ru-RU"/>
        </w:rPr>
        <w:t>5/6</w:t>
      </w:r>
    </w:p>
    <w:p w:rsidR="00CD77BF" w:rsidRDefault="00F56629">
      <w:pPr>
        <w:pStyle w:val="Teksttreci20"/>
        <w:framePr w:w="6720" w:h="10772" w:hRule="exact" w:wrap="none" w:vAnchor="page" w:hAnchor="page" w:x="855" w:y="755"/>
        <w:shd w:val="clear" w:color="auto" w:fill="auto"/>
        <w:spacing w:before="0" w:after="56" w:line="250" w:lineRule="exact"/>
        <w:ind w:firstLine="0"/>
        <w:jc w:val="both"/>
      </w:pPr>
      <w:r>
        <w:t xml:space="preserve">sługuje zgoła na pielęgnowanie, podobnie jak i związany z nim rzeczownik „manufakturzysta" = </w:t>
      </w:r>
      <w:r>
        <w:rPr>
          <w:rStyle w:val="Teksttreci210ptKursywa"/>
        </w:rPr>
        <w:t>bławatnik.</w:t>
      </w:r>
      <w:r>
        <w:t xml:space="preserve"> (Dawniejsze nasze formy, zapożyczone z niemczyzny: „manufaktura" i „manufakturzysta" oznaczały „rękodzielnie" cz. warsztaty </w:t>
      </w:r>
      <w:proofErr w:type="spellStart"/>
      <w:r>
        <w:t>niemechaniczne</w:t>
      </w:r>
      <w:proofErr w:type="spellEnd"/>
      <w:r>
        <w:t xml:space="preserve"> i „rękodzielników" cz. rzemieślników).</w:t>
      </w:r>
    </w:p>
    <w:p w:rsidR="00CD77BF" w:rsidRDefault="00F56629">
      <w:pPr>
        <w:pStyle w:val="Nagwek60"/>
        <w:framePr w:w="6720" w:h="10772" w:hRule="exact" w:wrap="none" w:vAnchor="page" w:hAnchor="page" w:x="855" w:y="755"/>
        <w:numPr>
          <w:ilvl w:val="0"/>
          <w:numId w:val="22"/>
        </w:numPr>
        <w:shd w:val="clear" w:color="auto" w:fill="auto"/>
        <w:tabs>
          <w:tab w:val="left" w:pos="751"/>
        </w:tabs>
        <w:spacing w:line="254" w:lineRule="exact"/>
        <w:ind w:firstLine="380"/>
      </w:pPr>
      <w:bookmarkStart w:id="12" w:name="bookmark12"/>
      <w:r>
        <w:t>Towary krótkie.</w:t>
      </w:r>
      <w:bookmarkEnd w:id="12"/>
    </w:p>
    <w:p w:rsidR="00CD77BF" w:rsidRDefault="00F56629">
      <w:pPr>
        <w:pStyle w:val="Teksttreci20"/>
        <w:framePr w:w="6720" w:h="10772" w:hRule="exact" w:wrap="none" w:vAnchor="page" w:hAnchor="page" w:x="855" w:y="755"/>
        <w:shd w:val="clear" w:color="auto" w:fill="auto"/>
        <w:spacing w:before="0" w:after="60" w:line="254" w:lineRule="exact"/>
        <w:ind w:firstLine="380"/>
        <w:jc w:val="both"/>
      </w:pPr>
      <w:r>
        <w:t xml:space="preserve">Taką nazwę dostrzegamy na godłach kupieckich w zachodniej części Polski. Jest ona wzorowana na nm. </w:t>
      </w:r>
      <w:proofErr w:type="spellStart"/>
      <w:r>
        <w:rPr>
          <w:rStyle w:val="Teksttreci210ptKursywa"/>
        </w:rPr>
        <w:t>Kurzwaren</w:t>
      </w:r>
      <w:proofErr w:type="spellEnd"/>
      <w:r>
        <w:t xml:space="preserve"> i ogólnie się nie przyjęła. Kupcy b. Kongresówki przeważnie używają w </w:t>
      </w:r>
      <w:proofErr w:type="spellStart"/>
      <w:r>
        <w:t>tem</w:t>
      </w:r>
      <w:proofErr w:type="spellEnd"/>
      <w:r>
        <w:t xml:space="preserve"> znaczeniu przekazanej nam przez tradycję formy: </w:t>
      </w:r>
      <w:r>
        <w:rPr>
          <w:rStyle w:val="Teksttreci210ptKursywa"/>
        </w:rPr>
        <w:t>towary norymberskie (</w:t>
      </w:r>
      <w:proofErr w:type="spellStart"/>
      <w:r>
        <w:rPr>
          <w:rStyle w:val="Teksttreci210ptKursywa"/>
        </w:rPr>
        <w:t>norymberszczyzna</w:t>
      </w:r>
      <w:proofErr w:type="spellEnd"/>
      <w:r>
        <w:rPr>
          <w:rStyle w:val="Teksttreci210ptKursywa"/>
        </w:rPr>
        <w:t>);</w:t>
      </w:r>
      <w:r>
        <w:t xml:space="preserve"> snadź przychodziły one ongi z Norymbergi, podobnie jak towary „</w:t>
      </w:r>
      <w:proofErr w:type="spellStart"/>
      <w:r>
        <w:t>kolonjalne</w:t>
      </w:r>
      <w:proofErr w:type="spellEnd"/>
      <w:r>
        <w:t xml:space="preserve">" — z zamorskich </w:t>
      </w:r>
      <w:proofErr w:type="spellStart"/>
      <w:r>
        <w:t>kolonij</w:t>
      </w:r>
      <w:proofErr w:type="spellEnd"/>
      <w:r>
        <w:t xml:space="preserve"> państw europejskich.</w:t>
      </w:r>
    </w:p>
    <w:p w:rsidR="00CD77BF" w:rsidRDefault="00F56629">
      <w:pPr>
        <w:pStyle w:val="Nagwek60"/>
        <w:framePr w:w="6720" w:h="10772" w:hRule="exact" w:wrap="none" w:vAnchor="page" w:hAnchor="page" w:x="855" w:y="755"/>
        <w:numPr>
          <w:ilvl w:val="0"/>
          <w:numId w:val="22"/>
        </w:numPr>
        <w:shd w:val="clear" w:color="auto" w:fill="auto"/>
        <w:tabs>
          <w:tab w:val="left" w:pos="751"/>
        </w:tabs>
        <w:spacing w:line="254" w:lineRule="exact"/>
        <w:ind w:firstLine="380"/>
      </w:pPr>
      <w:bookmarkStart w:id="13" w:name="bookmark13"/>
      <w:r>
        <w:t xml:space="preserve">Makler </w:t>
      </w:r>
      <w:r>
        <w:rPr>
          <w:rStyle w:val="Nagwek6Constantia95ptBezpogrubienia"/>
        </w:rPr>
        <w:t xml:space="preserve">czy </w:t>
      </w:r>
      <w:r>
        <w:t>Mekler?</w:t>
      </w:r>
      <w:bookmarkEnd w:id="13"/>
    </w:p>
    <w:p w:rsidR="00CD77BF" w:rsidRDefault="00F56629">
      <w:pPr>
        <w:pStyle w:val="Teksttreci20"/>
        <w:framePr w:w="6720" w:h="10772" w:hRule="exact" w:wrap="none" w:vAnchor="page" w:hAnchor="page" w:x="855" w:y="755"/>
        <w:shd w:val="clear" w:color="auto" w:fill="auto"/>
        <w:spacing w:before="0" w:after="0" w:line="254" w:lineRule="exact"/>
        <w:ind w:firstLine="380"/>
        <w:jc w:val="both"/>
      </w:pPr>
      <w:r>
        <w:t xml:space="preserve">Nazwę tę na oznaczenie pośrednika kupieckiego przejęliśmy </w:t>
      </w:r>
      <w:proofErr w:type="spellStart"/>
      <w:r>
        <w:t>zdawiendawna</w:t>
      </w:r>
      <w:proofErr w:type="spellEnd"/>
      <w:r>
        <w:t xml:space="preserve"> od Niemców, ale pierwotnie w postaci „</w:t>
      </w:r>
      <w:proofErr w:type="spellStart"/>
      <w:r>
        <w:t>machlerz</w:t>
      </w:r>
      <w:proofErr w:type="spellEnd"/>
      <w:r>
        <w:t>" i „</w:t>
      </w:r>
      <w:proofErr w:type="spellStart"/>
      <w:r>
        <w:t>machlarz</w:t>
      </w:r>
      <w:proofErr w:type="spellEnd"/>
      <w:r>
        <w:t xml:space="preserve">" (por. </w:t>
      </w:r>
      <w:r>
        <w:rPr>
          <w:rStyle w:val="Teksttreci210ptKursywa"/>
        </w:rPr>
        <w:t>handlarz</w:t>
      </w:r>
      <w:r>
        <w:t xml:space="preserve"> i lud. </w:t>
      </w:r>
      <w:proofErr w:type="spellStart"/>
      <w:r>
        <w:rPr>
          <w:rStyle w:val="Teksttreci210ptKursywa"/>
        </w:rPr>
        <w:t>handlerz</w:t>
      </w:r>
      <w:proofErr w:type="spellEnd"/>
      <w:r>
        <w:t xml:space="preserve">). </w:t>
      </w:r>
      <w:proofErr w:type="spellStart"/>
      <w:r>
        <w:t>Klonowicz</w:t>
      </w:r>
      <w:proofErr w:type="spellEnd"/>
      <w:r>
        <w:t xml:space="preserve"> np. mówi do swego flisa, gdy ten przypływa na szkucie do portu gdańskiego:</w:t>
      </w:r>
    </w:p>
    <w:p w:rsidR="00CD77BF" w:rsidRDefault="00F56629">
      <w:pPr>
        <w:pStyle w:val="Teksttreci20"/>
        <w:framePr w:w="6720" w:h="10772" w:hRule="exact" w:wrap="none" w:vAnchor="page" w:hAnchor="page" w:x="855" w:y="755"/>
        <w:shd w:val="clear" w:color="auto" w:fill="auto"/>
        <w:tabs>
          <w:tab w:val="left" w:leader="dot" w:pos="2421"/>
        </w:tabs>
        <w:spacing w:before="0" w:after="0" w:line="254" w:lineRule="exact"/>
        <w:ind w:left="1960" w:firstLine="0"/>
        <w:jc w:val="both"/>
      </w:pPr>
      <w:r>
        <w:tab/>
        <w:t>już tu masz szpichlerze,</w:t>
      </w:r>
    </w:p>
    <w:p w:rsidR="00CD77BF" w:rsidRDefault="00F56629">
      <w:pPr>
        <w:pStyle w:val="Teksttreci60"/>
        <w:framePr w:w="6720" w:h="10772" w:hRule="exact" w:wrap="none" w:vAnchor="page" w:hAnchor="page" w:x="855" w:y="755"/>
        <w:shd w:val="clear" w:color="auto" w:fill="auto"/>
        <w:spacing w:before="0" w:after="0" w:line="254" w:lineRule="exact"/>
        <w:jc w:val="center"/>
      </w:pPr>
      <w:r>
        <w:rPr>
          <w:rStyle w:val="Teksttreci695ptBezkursywy"/>
        </w:rPr>
        <w:t xml:space="preserve">Masz i </w:t>
      </w:r>
      <w:proofErr w:type="spellStart"/>
      <w:r>
        <w:t>machlerze</w:t>
      </w:r>
      <w:proofErr w:type="spellEnd"/>
      <w:r>
        <w:t>.</w:t>
      </w:r>
    </w:p>
    <w:p w:rsidR="00CD77BF" w:rsidRDefault="00F56629">
      <w:pPr>
        <w:pStyle w:val="Teksttreci20"/>
        <w:framePr w:w="6720" w:h="10772" w:hRule="exact" w:wrap="none" w:vAnchor="page" w:hAnchor="page" w:x="855" w:y="755"/>
        <w:shd w:val="clear" w:color="auto" w:fill="auto"/>
        <w:spacing w:before="0" w:after="60" w:line="254" w:lineRule="exact"/>
        <w:ind w:firstLine="380"/>
        <w:jc w:val="both"/>
      </w:pPr>
      <w:r>
        <w:t xml:space="preserve">Takie też formy notuje Linde. Jednakże w XIX-em stuleciu zostają one wyparte przez formę </w:t>
      </w:r>
      <w:r>
        <w:rPr>
          <w:rStyle w:val="Teksttreci210ptKursywa"/>
        </w:rPr>
        <w:t>mekler,</w:t>
      </w:r>
      <w:r>
        <w:t xml:space="preserve"> bliższą pierwowzoru: podaje ją </w:t>
      </w:r>
      <w:proofErr w:type="spellStart"/>
      <w:r>
        <w:t>Mrąga</w:t>
      </w:r>
      <w:proofErr w:type="spellEnd"/>
      <w:r>
        <w:t xml:space="preserve"> w części niemiecko-polskiej swego słownika, jak również </w:t>
      </w:r>
      <w:proofErr w:type="spellStart"/>
      <w:r>
        <w:t>Heylman</w:t>
      </w:r>
      <w:proofErr w:type="spellEnd"/>
      <w:r>
        <w:t xml:space="preserve"> w przekładzie Kodeksu Handlowego Francuskiego (Warszawa, 1847); wreszcie przepisy o giełdzie warszawskiej znają tylko ten termin. Sł. War. formę „makler" traktuje jako mniej używaną, gdyż objaśnienia zamieszcza p. w. </w:t>
      </w:r>
      <w:r>
        <w:rPr>
          <w:rStyle w:val="Teksttreci210ptKursywa"/>
        </w:rPr>
        <w:t>mekler.</w:t>
      </w:r>
      <w:r>
        <w:t xml:space="preserve"> Aliści w ostatnich czasach wyróżniana jest w przepisach forma „makler". Otóż należałoby położyć kres podobnej chwiejności i, zgodnie z tradycją ubiegłego stulecia, używać wyłącznie formy </w:t>
      </w:r>
      <w:r>
        <w:rPr>
          <w:rStyle w:val="Teksttreci210ptKursywa"/>
        </w:rPr>
        <w:t>mekler</w:t>
      </w:r>
      <w:r>
        <w:t xml:space="preserve"> (m. giełdowy, ubezpieczeniowy, okrętowy i t. p.).</w:t>
      </w:r>
    </w:p>
    <w:p w:rsidR="00CD77BF" w:rsidRDefault="00F56629">
      <w:pPr>
        <w:pStyle w:val="Nagwek60"/>
        <w:framePr w:w="6720" w:h="10772" w:hRule="exact" w:wrap="none" w:vAnchor="page" w:hAnchor="page" w:x="855" w:y="755"/>
        <w:numPr>
          <w:ilvl w:val="0"/>
          <w:numId w:val="22"/>
        </w:numPr>
        <w:shd w:val="clear" w:color="auto" w:fill="auto"/>
        <w:tabs>
          <w:tab w:val="left" w:pos="751"/>
        </w:tabs>
        <w:spacing w:line="254" w:lineRule="exact"/>
        <w:ind w:firstLine="380"/>
      </w:pPr>
      <w:bookmarkStart w:id="14" w:name="bookmark14"/>
      <w:r>
        <w:t xml:space="preserve">Przemysłowy </w:t>
      </w:r>
      <w:r>
        <w:rPr>
          <w:rStyle w:val="Nagwek6Constantia95ptBezpogrubienia"/>
        </w:rPr>
        <w:t xml:space="preserve">czy </w:t>
      </w:r>
      <w:r>
        <w:t>procederowy podatek?</w:t>
      </w:r>
      <w:bookmarkEnd w:id="14"/>
    </w:p>
    <w:p w:rsidR="00CD77BF" w:rsidRDefault="00F56629">
      <w:pPr>
        <w:pStyle w:val="Teksttreci20"/>
        <w:framePr w:w="6720" w:h="10772" w:hRule="exact" w:wrap="none" w:vAnchor="page" w:hAnchor="page" w:x="855" w:y="755"/>
        <w:shd w:val="clear" w:color="auto" w:fill="auto"/>
        <w:spacing w:before="0" w:after="0" w:line="254" w:lineRule="exact"/>
        <w:ind w:firstLine="380"/>
        <w:jc w:val="both"/>
      </w:pPr>
      <w:r>
        <w:t>W systemie podatków publicznych niepoślednią rolę odgrywa danina, zwana po niemiecku „</w:t>
      </w:r>
      <w:proofErr w:type="spellStart"/>
      <w:r>
        <w:t>Gewerbesteuer</w:t>
      </w:r>
      <w:proofErr w:type="spellEnd"/>
      <w:r>
        <w:t xml:space="preserve">" a przez dzisiejsze nasze władze skarbowe „podatkiem przemysłowym". Ale czy polski termin jest trafny? Wszak nm. </w:t>
      </w:r>
      <w:proofErr w:type="spellStart"/>
      <w:r>
        <w:rPr>
          <w:rStyle w:val="Teksttreci210ptKursywa"/>
        </w:rPr>
        <w:t>Gewerbe</w:t>
      </w:r>
      <w:proofErr w:type="spellEnd"/>
      <w:r>
        <w:t xml:space="preserve"> obejmuje nie tylko różne gałęzie przemysłu, lecz i zarobkowania innego rodzaju, </w:t>
      </w:r>
      <w:proofErr w:type="spellStart"/>
      <w:r>
        <w:t>jużto</w:t>
      </w:r>
      <w:proofErr w:type="spellEnd"/>
      <w:r>
        <w:t xml:space="preserve"> fizyczne, </w:t>
      </w:r>
      <w:proofErr w:type="spellStart"/>
      <w:r>
        <w:t>jużto</w:t>
      </w:r>
      <w:proofErr w:type="spellEnd"/>
      <w:r>
        <w:t xml:space="preserve"> umysłowe, np. kupiectwo, rzemiosło, dorożkarstwo, przewoźnictwo, zawód leczniczy lub obrończy, słowem </w:t>
      </w:r>
      <w:r>
        <w:rPr>
          <w:rStyle w:val="Teksttreci210ptKursywa"/>
        </w:rPr>
        <w:t>procedery.</w:t>
      </w:r>
      <w:r>
        <w:t xml:space="preserve"> Podatek więc, do którego pociągani są przedstawiciele tych różnych procederów, to nie podatek przemysłowy, lecz </w:t>
      </w:r>
      <w:r>
        <w:rPr>
          <w:rStyle w:val="Teksttreci210ptKursywa"/>
        </w:rPr>
        <w:t>procederowy.</w:t>
      </w:r>
      <w:r>
        <w:t xml:space="preserve"> W języku rosyjskim zwal się ten podatek „</w:t>
      </w:r>
      <w:proofErr w:type="spellStart"/>
      <w:r>
        <w:t>promysłlowyj</w:t>
      </w:r>
      <w:proofErr w:type="spellEnd"/>
      <w:r>
        <w:t xml:space="preserve"> </w:t>
      </w:r>
      <w:proofErr w:type="spellStart"/>
      <w:r>
        <w:t>nałog</w:t>
      </w:r>
      <w:proofErr w:type="spellEnd"/>
      <w:r>
        <w:t>" w związku z wyrazem „</w:t>
      </w:r>
      <w:proofErr w:type="spellStart"/>
      <w:r>
        <w:t>promysieł</w:t>
      </w:r>
      <w:proofErr w:type="spellEnd"/>
      <w:r>
        <w:t xml:space="preserve">" = proceder, zarobkowanie, a nie </w:t>
      </w:r>
      <w:r>
        <w:rPr>
          <w:lang w:val="cs-CZ" w:eastAsia="cs-CZ" w:bidi="cs-CZ"/>
        </w:rPr>
        <w:t xml:space="preserve">„promyszlennosť </w:t>
      </w:r>
      <w:r>
        <w:t>“ = przemysł. Nadmieniam, iż istnie</w:t>
      </w:r>
    </w:p>
    <w:p w:rsidR="00CD77BF" w:rsidRDefault="00CD77BF">
      <w:pPr>
        <w:rPr>
          <w:sz w:val="2"/>
          <w:szCs w:val="2"/>
        </w:rPr>
        <w:sectPr w:rsidR="00CD77BF">
          <w:pgSz w:w="8400" w:h="11900"/>
          <w:pgMar w:top="360" w:right="360" w:bottom="360" w:left="360" w:header="0" w:footer="3" w:gutter="0"/>
          <w:cols w:space="720"/>
          <w:noEndnote/>
          <w:docGrid w:linePitch="360"/>
        </w:sectPr>
      </w:pPr>
    </w:p>
    <w:p w:rsidR="00CD77BF" w:rsidRDefault="00BD7EF3">
      <w:pPr>
        <w:rPr>
          <w:sz w:val="2"/>
          <w:szCs w:val="2"/>
        </w:rPr>
      </w:pPr>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2635885</wp:posOffset>
                </wp:positionH>
                <wp:positionV relativeFrom="page">
                  <wp:posOffset>3260090</wp:posOffset>
                </wp:positionV>
                <wp:extent cx="0" cy="3883025"/>
                <wp:effectExtent l="6985" t="12065" r="12065" b="1016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883025"/>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07.55pt;margin-top:256.7pt;width:0;height:30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" filled="t" strokeweight=".7pt">
                <v:path arrowok="f"/>
                <o:lock v:ext="edit" shapetype="f"/>
                <w10:wrap anchorx="page" anchory="page"/>
              </v:shape>
            </w:pict>
          </mc:Fallback>
        </mc:AlternateContent>
      </w:r>
    </w:p>
    <w:p w:rsidR="00CD77BF" w:rsidRDefault="00F56629">
      <w:pPr>
        <w:pStyle w:val="Nagweklubstopka0"/>
        <w:framePr w:wrap="none" w:vAnchor="page" w:hAnchor="page" w:x="845" w:y="235"/>
        <w:shd w:val="clear" w:color="auto" w:fill="auto"/>
        <w:spacing w:line="180" w:lineRule="exact"/>
      </w:pPr>
      <w:r>
        <w:t xml:space="preserve">1933, z. </w:t>
      </w:r>
      <w:r w:rsidRPr="00730EA2">
        <w:rPr>
          <w:lang w:eastAsia="ru-RU" w:bidi="ru-RU"/>
        </w:rPr>
        <w:t>5/6</w:t>
      </w:r>
    </w:p>
    <w:p w:rsidR="00CD77BF" w:rsidRDefault="00F56629">
      <w:pPr>
        <w:pStyle w:val="Nagweklubstopka0"/>
        <w:framePr w:wrap="none" w:vAnchor="page" w:hAnchor="page" w:x="3120" w:y="234"/>
        <w:shd w:val="clear" w:color="auto" w:fill="auto"/>
        <w:spacing w:line="180" w:lineRule="exact"/>
      </w:pPr>
      <w:r>
        <w:t>PORADNIK JĘZYKOWY</w:t>
      </w:r>
    </w:p>
    <w:p w:rsidR="00CD77BF" w:rsidRDefault="00F56629">
      <w:pPr>
        <w:pStyle w:val="Nagweklubstopka0"/>
        <w:framePr w:wrap="none" w:vAnchor="page" w:hAnchor="page" w:x="7229" w:y="225"/>
        <w:shd w:val="clear" w:color="auto" w:fill="auto"/>
        <w:spacing w:line="180" w:lineRule="exact"/>
      </w:pPr>
      <w:r>
        <w:t>107</w:t>
      </w:r>
    </w:p>
    <w:p w:rsidR="00CD77BF" w:rsidRDefault="00F56629">
      <w:pPr>
        <w:pStyle w:val="Teksttreci20"/>
        <w:framePr w:w="6787" w:h="1075" w:hRule="exact" w:wrap="none" w:vAnchor="page" w:hAnchor="page" w:x="821" w:y="713"/>
        <w:shd w:val="clear" w:color="auto" w:fill="auto"/>
        <w:spacing w:before="0" w:after="0" w:line="254" w:lineRule="exact"/>
        <w:ind w:firstLine="0"/>
        <w:jc w:val="both"/>
      </w:pPr>
      <w:proofErr w:type="spellStart"/>
      <w:r>
        <w:t>jące</w:t>
      </w:r>
      <w:proofErr w:type="spellEnd"/>
      <w:r>
        <w:t xml:space="preserve"> w dawnym zaborze pruskim „</w:t>
      </w:r>
      <w:proofErr w:type="spellStart"/>
      <w:r>
        <w:t>Gewerbegerichte</w:t>
      </w:r>
      <w:proofErr w:type="spellEnd"/>
      <w:r>
        <w:t xml:space="preserve">“ słusznie zwano po polsku „sądami </w:t>
      </w:r>
      <w:proofErr w:type="spellStart"/>
      <w:r>
        <w:t>procederowemi</w:t>
      </w:r>
      <w:proofErr w:type="spellEnd"/>
      <w:r>
        <w:t>“ (</w:t>
      </w:r>
      <w:proofErr w:type="spellStart"/>
      <w:r>
        <w:t>juryzdykcja</w:t>
      </w:r>
      <w:proofErr w:type="spellEnd"/>
      <w:r>
        <w:t xml:space="preserve"> ich przeszła na dzisiejsze . „sądy pracy").</w:t>
      </w:r>
    </w:p>
    <w:p w:rsidR="00CD77BF" w:rsidRDefault="00F56629">
      <w:pPr>
        <w:pStyle w:val="Teksttreci60"/>
        <w:framePr w:w="6787" w:h="1075" w:hRule="exact" w:wrap="none" w:vAnchor="page" w:hAnchor="page" w:x="821" w:y="713"/>
        <w:shd w:val="clear" w:color="auto" w:fill="auto"/>
        <w:spacing w:before="0" w:after="0" w:line="254" w:lineRule="exact"/>
        <w:ind w:left="5500"/>
        <w:jc w:val="left"/>
      </w:pPr>
      <w:r>
        <w:t xml:space="preserve">B. </w:t>
      </w:r>
      <w:proofErr w:type="spellStart"/>
      <w:r>
        <w:t>Ślaski</w:t>
      </w:r>
      <w:proofErr w:type="spellEnd"/>
      <w:r>
        <w:t>.</w:t>
      </w:r>
    </w:p>
    <w:p w:rsidR="00CD77BF" w:rsidRDefault="00F56629">
      <w:pPr>
        <w:pStyle w:val="Teksttreci20"/>
        <w:framePr w:w="6787" w:h="2366" w:hRule="exact" w:wrap="none" w:vAnchor="page" w:hAnchor="page" w:x="821" w:y="1980"/>
        <w:shd w:val="clear" w:color="auto" w:fill="auto"/>
        <w:spacing w:before="0" w:after="0" w:line="254" w:lineRule="exact"/>
        <w:ind w:left="580"/>
        <w:jc w:val="both"/>
      </w:pPr>
      <w:r>
        <w:t>(</w:t>
      </w:r>
      <w:proofErr w:type="spellStart"/>
      <w:r>
        <w:t>Rz</w:t>
      </w:r>
      <w:proofErr w:type="spellEnd"/>
      <w:r>
        <w:t xml:space="preserve">) Zróżnicowanie, o którem mówi p. </w:t>
      </w:r>
      <w:proofErr w:type="spellStart"/>
      <w:r>
        <w:t>Ślaski</w:t>
      </w:r>
      <w:proofErr w:type="spellEnd"/>
      <w:r>
        <w:t xml:space="preserve">, jest rzeczą widać nowszą: Linde za odpowiedniki rosyjskie wyrazu </w:t>
      </w:r>
      <w:r>
        <w:rPr>
          <w:rStyle w:val="Teksttreci210ptKursywa"/>
        </w:rPr>
        <w:t>przemysł</w:t>
      </w:r>
      <w:r>
        <w:t xml:space="preserve"> uważa i </w:t>
      </w:r>
      <w:r>
        <w:rPr>
          <w:rStyle w:val="Teksttreci210ptKursywa"/>
        </w:rPr>
        <w:t xml:space="preserve">pro- </w:t>
      </w:r>
      <w:r>
        <w:rPr>
          <w:rStyle w:val="Teksttreci210ptKursywa"/>
          <w:lang w:val="cs-CZ" w:eastAsia="cs-CZ" w:bidi="cs-CZ"/>
        </w:rPr>
        <w:t>myszlennosť</w:t>
      </w:r>
      <w:r>
        <w:rPr>
          <w:rStyle w:val="Teksttreci210ptKursywa"/>
        </w:rPr>
        <w:t>,</w:t>
      </w:r>
      <w:r>
        <w:t xml:space="preserve"> i </w:t>
      </w:r>
      <w:r>
        <w:rPr>
          <w:rStyle w:val="Teksttreci210ptKursywa"/>
          <w:lang w:val="cs-CZ" w:eastAsia="cs-CZ" w:bidi="cs-CZ"/>
        </w:rPr>
        <w:t>promysie</w:t>
      </w:r>
      <w:r>
        <w:rPr>
          <w:rStyle w:val="Teksttreci210ptKursywa"/>
        </w:rPr>
        <w:t>ł</w:t>
      </w:r>
      <w:r>
        <w:rPr>
          <w:rStyle w:val="Teksttreci210ptKursywa"/>
          <w:lang w:val="cs-CZ" w:eastAsia="cs-CZ" w:bidi="cs-CZ"/>
        </w:rPr>
        <w:t>.</w:t>
      </w:r>
      <w:r>
        <w:rPr>
          <w:lang w:val="cs-CZ" w:eastAsia="cs-CZ" w:bidi="cs-CZ"/>
        </w:rPr>
        <w:t xml:space="preserve"> </w:t>
      </w:r>
      <w:r>
        <w:t xml:space="preserve">Słownik Warsz. w punkcie 5-tym jako jeden z równoznaczników </w:t>
      </w:r>
      <w:r>
        <w:rPr>
          <w:rStyle w:val="Teksttreci210ptKursywa"/>
        </w:rPr>
        <w:t>przemysłu</w:t>
      </w:r>
      <w:r>
        <w:t xml:space="preserve"> notuje </w:t>
      </w:r>
      <w:r>
        <w:rPr>
          <w:rStyle w:val="Teksttreci210ptKursywa"/>
        </w:rPr>
        <w:t>proceder.</w:t>
      </w:r>
      <w:r>
        <w:t xml:space="preserve"> Z przykładów obu słowników widać, że to rzeczy bardzo zbliżone. Ponieważ tedy </w:t>
      </w:r>
      <w:r>
        <w:rPr>
          <w:rStyle w:val="Teksttreci210ptKursywa"/>
        </w:rPr>
        <w:t>podatek przemysłowy</w:t>
      </w:r>
      <w:r>
        <w:t xml:space="preserve"> w </w:t>
      </w:r>
      <w:proofErr w:type="spellStart"/>
      <w:r>
        <w:t>tem</w:t>
      </w:r>
      <w:proofErr w:type="spellEnd"/>
      <w:r>
        <w:t xml:space="preserve"> znaczeniu wgryzł się już w język urzędowy, ponieważ </w:t>
      </w:r>
      <w:r>
        <w:rPr>
          <w:rStyle w:val="Teksttreci210ptKursywa"/>
        </w:rPr>
        <w:t>proceder</w:t>
      </w:r>
      <w:r>
        <w:t xml:space="preserve"> obcością swoją zbyt znów nie pociąga, może proponowana przez autora zmiana nie byłaby konieczna.</w:t>
      </w:r>
    </w:p>
    <w:p w:rsidR="00CD77BF" w:rsidRDefault="00F56629">
      <w:pPr>
        <w:pStyle w:val="Teksttreci20"/>
        <w:framePr w:w="6787" w:h="283" w:hRule="exact" w:wrap="none" w:vAnchor="page" w:hAnchor="page" w:x="821" w:y="4593"/>
        <w:shd w:val="clear" w:color="auto" w:fill="auto"/>
        <w:spacing w:before="0" w:after="0" w:line="190" w:lineRule="exact"/>
        <w:ind w:left="60" w:firstLine="0"/>
      </w:pPr>
      <w:r>
        <w:rPr>
          <w:rStyle w:val="Teksttreci2Odstpy4pt"/>
        </w:rPr>
        <w:t>ROŻNE.</w:t>
      </w:r>
    </w:p>
    <w:p w:rsidR="00CD77BF" w:rsidRDefault="00F56629">
      <w:pPr>
        <w:pStyle w:val="Teksttreci50"/>
        <w:framePr w:w="3130" w:h="6264" w:hRule="exact" w:wrap="none" w:vAnchor="page" w:hAnchor="page" w:x="821" w:y="5039"/>
        <w:shd w:val="clear" w:color="auto" w:fill="auto"/>
        <w:spacing w:before="0" w:after="0" w:line="163" w:lineRule="exact"/>
        <w:ind w:firstLine="220"/>
        <w:jc w:val="both"/>
      </w:pPr>
      <w:r>
        <w:t xml:space="preserve">Na </w:t>
      </w:r>
      <w:proofErr w:type="spellStart"/>
      <w:r>
        <w:t>połączonem</w:t>
      </w:r>
      <w:proofErr w:type="spellEnd"/>
      <w:r>
        <w:t xml:space="preserve"> zebraniu </w:t>
      </w:r>
      <w:r>
        <w:rPr>
          <w:rStyle w:val="PogrubienieTeksttreci5Sylfaen9pt"/>
        </w:rPr>
        <w:t xml:space="preserve">Koła </w:t>
      </w:r>
      <w:r>
        <w:t>War</w:t>
      </w:r>
      <w:r>
        <w:rPr>
          <w:rStyle w:val="PogrubienieTeksttreci5Sylfaen9pt"/>
        </w:rPr>
        <w:t xml:space="preserve">szawskiego Tow. M. J. P. i Tow. P. J. P. </w:t>
      </w:r>
      <w:r>
        <w:t xml:space="preserve">w dn. </w:t>
      </w:r>
      <w:r>
        <w:rPr>
          <w:rStyle w:val="Teksttreci5Sylfaen"/>
          <w:lang w:val="cs-CZ" w:eastAsia="cs-CZ" w:bidi="cs-CZ"/>
        </w:rPr>
        <w:t>24</w:t>
      </w:r>
      <w:r>
        <w:rPr>
          <w:lang w:val="cs-CZ" w:eastAsia="cs-CZ" w:bidi="cs-CZ"/>
        </w:rPr>
        <w:t xml:space="preserve">.IV. </w:t>
      </w:r>
      <w:r>
        <w:t xml:space="preserve">b. r. przewodniczący obu stowarzyszeń, </w:t>
      </w:r>
      <w:r w:rsidRPr="00730EA2">
        <w:rPr>
          <w:lang w:eastAsia="en-US" w:bidi="en-US"/>
        </w:rPr>
        <w:t xml:space="preserve">prof. </w:t>
      </w:r>
      <w:r>
        <w:t xml:space="preserve">St. Szober, wygłosił referat p. t. „Zasady układu wyrazów w zdaniu </w:t>
      </w:r>
      <w:proofErr w:type="spellStart"/>
      <w:r>
        <w:t>polskiem</w:t>
      </w:r>
      <w:proofErr w:type="spellEnd"/>
      <w:r>
        <w:t xml:space="preserve">". Prelegent rozszerza potoczne określenie, że układ zdania polskiego jest </w:t>
      </w:r>
      <w:proofErr w:type="spellStart"/>
      <w:r>
        <w:t>naogół</w:t>
      </w:r>
      <w:proofErr w:type="spellEnd"/>
      <w:r>
        <w:t xml:space="preserve"> swobodny, posługując się pojęciem podmiotu psychologicznego, który stanowią części zdania </w:t>
      </w:r>
      <w:r>
        <w:rPr>
          <w:rStyle w:val="Teksttreci5Kursywa"/>
        </w:rPr>
        <w:t>psychologicznie</w:t>
      </w:r>
      <w:r>
        <w:t xml:space="preserve"> Ważne i dzięki temu wysuwane w zdaniu na plan pierwszy.</w:t>
      </w:r>
    </w:p>
    <w:p w:rsidR="00CD77BF" w:rsidRDefault="00F56629">
      <w:pPr>
        <w:pStyle w:val="Teksttreci50"/>
        <w:framePr w:w="3130" w:h="6264" w:hRule="exact" w:wrap="none" w:vAnchor="page" w:hAnchor="page" w:x="821" w:y="5039"/>
        <w:shd w:val="clear" w:color="auto" w:fill="auto"/>
        <w:spacing w:before="0" w:after="0" w:line="163" w:lineRule="exact"/>
        <w:ind w:firstLine="220"/>
        <w:jc w:val="both"/>
      </w:pPr>
      <w:r>
        <w:t>Symboliczne schematy wszelkich możliwych typów zdań oraz licznie podane przykłady nadały przejrzystości i żywości ciekawie rozwiniętemu wykładowi.</w:t>
      </w:r>
    </w:p>
    <w:p w:rsidR="00CD77BF" w:rsidRDefault="00F56629">
      <w:pPr>
        <w:pStyle w:val="Teksttreci50"/>
        <w:framePr w:w="3130" w:h="6264" w:hRule="exact" w:wrap="none" w:vAnchor="page" w:hAnchor="page" w:x="821" w:y="5039"/>
        <w:shd w:val="clear" w:color="auto" w:fill="auto"/>
        <w:spacing w:before="0" w:after="0" w:line="163" w:lineRule="exact"/>
        <w:ind w:firstLine="220"/>
        <w:jc w:val="both"/>
      </w:pPr>
      <w:r>
        <w:t>W dyskusji poruszano raczej zagadnienia szczegółowe.</w:t>
      </w:r>
    </w:p>
    <w:p w:rsidR="00CD77BF" w:rsidRDefault="00F56629">
      <w:pPr>
        <w:pStyle w:val="Teksttreci50"/>
        <w:framePr w:w="3130" w:h="6264" w:hRule="exact" w:wrap="none" w:vAnchor="page" w:hAnchor="page" w:x="821" w:y="5039"/>
        <w:shd w:val="clear" w:color="auto" w:fill="auto"/>
        <w:spacing w:before="0" w:after="0" w:line="163" w:lineRule="exact"/>
        <w:ind w:firstLine="220"/>
        <w:jc w:val="both"/>
      </w:pPr>
      <w:r>
        <w:t xml:space="preserve">II nr. </w:t>
      </w:r>
      <w:r>
        <w:rPr>
          <w:rStyle w:val="PogrubienieTeksttreci5Sylfaen9pt"/>
        </w:rPr>
        <w:t xml:space="preserve">„Polonisty" </w:t>
      </w:r>
      <w:r>
        <w:t xml:space="preserve">(marzec — kwiecień) przynosi szereg artykułów z dziedziny nauczania języka polskiego, z których może </w:t>
      </w:r>
      <w:proofErr w:type="spellStart"/>
      <w:r>
        <w:t>najciekawszem</w:t>
      </w:r>
      <w:proofErr w:type="spellEnd"/>
      <w:r>
        <w:t xml:space="preserve"> jest sprawozdanie J. </w:t>
      </w:r>
      <w:proofErr w:type="spellStart"/>
      <w:r>
        <w:t>Żmichowskiej-Rytlowej</w:t>
      </w:r>
      <w:proofErr w:type="spellEnd"/>
      <w:r>
        <w:t xml:space="preserve"> ze stosowanej przez nią w szkole powszechnej prawdziwie nowoczesnej metody.</w:t>
      </w:r>
    </w:p>
    <w:p w:rsidR="00CD77BF" w:rsidRDefault="00F56629">
      <w:pPr>
        <w:pStyle w:val="Teksttreci50"/>
        <w:framePr w:w="3130" w:h="6264" w:hRule="exact" w:wrap="none" w:vAnchor="page" w:hAnchor="page" w:x="821" w:y="5039"/>
        <w:shd w:val="clear" w:color="auto" w:fill="auto"/>
        <w:spacing w:before="0" w:after="0" w:line="163" w:lineRule="exact"/>
        <w:ind w:firstLine="220"/>
        <w:jc w:val="both"/>
      </w:pPr>
      <w:r>
        <w:t xml:space="preserve">Dalej, obok zwykłych działów (sprawozdania, kronika, informacje) -— zeszyt zawiera dość krótką odpowiedź </w:t>
      </w:r>
      <w:r w:rsidRPr="00730EA2">
        <w:rPr>
          <w:lang w:eastAsia="en-US" w:bidi="en-US"/>
        </w:rPr>
        <w:t xml:space="preserve">prof. </w:t>
      </w:r>
      <w:r>
        <w:t xml:space="preserve">Nitscha na umieszczony w I zeszycie „Polonisty" artykuł dra Salo- niego oraz znany czytelnikom „Poradnika" komunikat członków Komisji Językowej P. A. U. W odpowiedzi </w:t>
      </w:r>
      <w:r w:rsidRPr="00730EA2">
        <w:rPr>
          <w:lang w:eastAsia="en-US" w:bidi="en-US"/>
        </w:rPr>
        <w:t xml:space="preserve">prof. </w:t>
      </w:r>
      <w:r>
        <w:t>Nitscha dużo miejsca zajmują</w:t>
      </w:r>
    </w:p>
    <w:p w:rsidR="00CD77BF" w:rsidRDefault="00F56629">
      <w:pPr>
        <w:pStyle w:val="Teksttreci50"/>
        <w:framePr w:w="3139" w:h="6105" w:hRule="exact" w:wrap="none" w:vAnchor="page" w:hAnchor="page" w:x="4392" w:y="5030"/>
        <w:shd w:val="clear" w:color="auto" w:fill="auto"/>
        <w:spacing w:before="0" w:after="0" w:line="168" w:lineRule="exact"/>
        <w:ind w:firstLine="0"/>
        <w:jc w:val="both"/>
      </w:pPr>
      <w:r>
        <w:t xml:space="preserve">cytaty z artykułu dra </w:t>
      </w:r>
      <w:proofErr w:type="spellStart"/>
      <w:r>
        <w:t>Sałoniego</w:t>
      </w:r>
      <w:proofErr w:type="spellEnd"/>
      <w:r>
        <w:t>; nad</w:t>
      </w:r>
      <w:r>
        <w:br/>
        <w:t>rzeczową, argumentacją przeważają raczej wyjaśnienia natury formalnej co</w:t>
      </w:r>
      <w:r>
        <w:br/>
        <w:t>do sposobu wprowadzenia i rodzaju</w:t>
      </w:r>
      <w:r>
        <w:br/>
        <w:t>proponowanych zmian pisowni.</w:t>
      </w:r>
    </w:p>
    <w:p w:rsidR="00CD77BF" w:rsidRDefault="00F56629">
      <w:pPr>
        <w:pStyle w:val="Teksttreci50"/>
        <w:framePr w:w="3139" w:h="6105" w:hRule="exact" w:wrap="none" w:vAnchor="page" w:hAnchor="page" w:x="4392" w:y="5030"/>
        <w:shd w:val="clear" w:color="auto" w:fill="auto"/>
        <w:spacing w:before="0" w:after="0" w:line="168" w:lineRule="exact"/>
        <w:ind w:firstLine="220"/>
        <w:jc w:val="both"/>
      </w:pPr>
      <w:r>
        <w:t xml:space="preserve">Dnia </w:t>
      </w:r>
      <w:r>
        <w:rPr>
          <w:rStyle w:val="PogrubienieTeksttreci5Sylfaen9pt"/>
        </w:rPr>
        <w:t xml:space="preserve">22.V. </w:t>
      </w:r>
      <w:r>
        <w:t xml:space="preserve">wygłosiła </w:t>
      </w:r>
      <w:r>
        <w:rPr>
          <w:rStyle w:val="PogrubienieTeksttreci5Sylfaen9pt"/>
        </w:rPr>
        <w:t>p. dr. Halina</w:t>
      </w:r>
      <w:r>
        <w:rPr>
          <w:rStyle w:val="PogrubienieTeksttreci5Sylfaen9pt"/>
        </w:rPr>
        <w:br/>
      </w:r>
      <w:proofErr w:type="spellStart"/>
      <w:r>
        <w:rPr>
          <w:rStyle w:val="PogrubienieTeksttreci5Sylfaen9pt"/>
        </w:rPr>
        <w:t>Koneczna</w:t>
      </w:r>
      <w:proofErr w:type="spellEnd"/>
      <w:r>
        <w:rPr>
          <w:rStyle w:val="PogrubienieTeksttreci5Sylfaen9pt"/>
        </w:rPr>
        <w:t xml:space="preserve"> </w:t>
      </w:r>
      <w:r>
        <w:t>odczyt p. t. „Podzielność fonetyczna wyrazu polskiego". Streszczając poglądy licznych fonetyków,</w:t>
      </w:r>
      <w:r>
        <w:br/>
        <w:t>prelegentka wykazała, jak złożona jest</w:t>
      </w:r>
      <w:r>
        <w:br/>
        <w:t xml:space="preserve">w gruncie rzeczy prosta </w:t>
      </w:r>
      <w:proofErr w:type="spellStart"/>
      <w:r>
        <w:t>napozór</w:t>
      </w:r>
      <w:proofErr w:type="spellEnd"/>
      <w:r>
        <w:t xml:space="preserve"> sprawa określenia zgłoski. W dyskusji</w:t>
      </w:r>
      <w:r>
        <w:br/>
        <w:t>poruszono zarówno główne zagadnienie odczytu, jak i s</w:t>
      </w:r>
      <w:r w:rsidR="00730EA2">
        <w:t>p</w:t>
      </w:r>
      <w:r>
        <w:t>rawy praktyczne,</w:t>
      </w:r>
      <w:r>
        <w:br/>
        <w:t>związane z podziałem i przenoszeniem</w:t>
      </w:r>
      <w:r>
        <w:br/>
        <w:t>wyrazów.</w:t>
      </w:r>
    </w:p>
    <w:p w:rsidR="00CD77BF" w:rsidRDefault="00F56629">
      <w:pPr>
        <w:pStyle w:val="Teksttreci50"/>
        <w:framePr w:w="3139" w:h="6105" w:hRule="exact" w:wrap="none" w:vAnchor="page" w:hAnchor="page" w:x="4392" w:y="5030"/>
        <w:shd w:val="clear" w:color="auto" w:fill="auto"/>
        <w:spacing w:before="0" w:after="0" w:line="168" w:lineRule="exact"/>
        <w:ind w:firstLine="220"/>
        <w:jc w:val="both"/>
      </w:pPr>
      <w:r>
        <w:t xml:space="preserve">Dnia </w:t>
      </w:r>
      <w:r>
        <w:rPr>
          <w:rStyle w:val="PogrubienieTeksttreci5Sylfaen9pt"/>
        </w:rPr>
        <w:t xml:space="preserve">24.V. </w:t>
      </w:r>
      <w:r>
        <w:t xml:space="preserve">odbyło </w:t>
      </w:r>
      <w:r>
        <w:rPr>
          <w:rStyle w:val="PogrubienieTeksttreci5Sylfaen9pt"/>
        </w:rPr>
        <w:t>się walne zebranie T-</w:t>
      </w:r>
      <w:proofErr w:type="spellStart"/>
      <w:r>
        <w:rPr>
          <w:rStyle w:val="PogrubienieTeksttreci5Sylfaen9pt"/>
        </w:rPr>
        <w:t>wa</w:t>
      </w:r>
      <w:proofErr w:type="spellEnd"/>
      <w:r>
        <w:rPr>
          <w:rStyle w:val="PogrubienieTeksttreci5Sylfaen9pt"/>
        </w:rPr>
        <w:t xml:space="preserve"> </w:t>
      </w:r>
      <w:r>
        <w:rPr>
          <w:rStyle w:val="PogrubienieTeksttreci5Sylfaen9pt"/>
          <w:lang w:val="fr-FR" w:eastAsia="fr-FR" w:bidi="fr-FR"/>
        </w:rPr>
        <w:t xml:space="preserve">P. </w:t>
      </w:r>
      <w:r w:rsidRPr="00730EA2">
        <w:rPr>
          <w:rStyle w:val="PogrubienieTeksttreci5Sylfaen9pt"/>
          <w:lang w:eastAsia="en-US" w:bidi="en-US"/>
        </w:rPr>
        <w:t xml:space="preserve">J. </w:t>
      </w:r>
      <w:r>
        <w:rPr>
          <w:rStyle w:val="PogrubienieTeksttreci5Sylfaen9pt"/>
        </w:rPr>
        <w:t xml:space="preserve">P. </w:t>
      </w:r>
      <w:r>
        <w:t>Po barwnym</w:t>
      </w:r>
      <w:r>
        <w:br/>
        <w:t xml:space="preserve">odczycie </w:t>
      </w:r>
      <w:r w:rsidRPr="00730EA2">
        <w:rPr>
          <w:lang w:eastAsia="en-US" w:bidi="en-US"/>
        </w:rPr>
        <w:t xml:space="preserve">prof. </w:t>
      </w:r>
      <w:r>
        <w:t>Doroszewskiego p. t.</w:t>
      </w:r>
      <w:r>
        <w:br/>
        <w:t>„Poprawność języka a jego kultura i</w:t>
      </w:r>
      <w:r>
        <w:br/>
        <w:t>styl", który podajemy w niniejszym</w:t>
      </w:r>
      <w:r>
        <w:br/>
        <w:t xml:space="preserve">numerze, rozpoczęły się obrady. Sprawozdanie Zarządu i Komisji rewizyjnej zatwierdzono. W dyskusji poruszono </w:t>
      </w:r>
      <w:proofErr w:type="spellStart"/>
      <w:r>
        <w:t>przedewszystkiem</w:t>
      </w:r>
      <w:proofErr w:type="spellEnd"/>
      <w:r>
        <w:t xml:space="preserve"> sprawy „Poradnika". Drogą wyborów uzupełniających weszli do zarządu: </w:t>
      </w:r>
      <w:r w:rsidRPr="00730EA2">
        <w:rPr>
          <w:lang w:eastAsia="en-US" w:bidi="en-US"/>
        </w:rPr>
        <w:t xml:space="preserve">prof. </w:t>
      </w:r>
      <w:r>
        <w:t>W. Doroszewski i insp. T. Szczerba oraz do komisji rewizyjnej: pp. W. Jurczyk i Z,</w:t>
      </w:r>
      <w:r>
        <w:br/>
      </w:r>
      <w:proofErr w:type="spellStart"/>
      <w:r>
        <w:t>Przedrzymirski</w:t>
      </w:r>
      <w:proofErr w:type="spellEnd"/>
      <w:r>
        <w:t>. Na wniosek zarządu —</w:t>
      </w:r>
      <w:r>
        <w:br/>
        <w:t>postanowiono wyrazić podziękowanie</w:t>
      </w:r>
      <w:r>
        <w:br/>
        <w:t>wszystkim urzędom, instytucjom i osobom, które popierały działalność T-</w:t>
      </w:r>
      <w:proofErr w:type="spellStart"/>
      <w:r>
        <w:t>wa</w:t>
      </w:r>
      <w:proofErr w:type="spellEnd"/>
      <w:r>
        <w:br/>
        <w:t>w ubiegłym roku sprawozdawczym.</w:t>
      </w:r>
      <w:r>
        <w:br/>
        <w:t>Zebraniu przewodniczył p. sędzia St.</w:t>
      </w:r>
    </w:p>
    <w:p w:rsidR="00CD77BF" w:rsidRDefault="00F56629">
      <w:pPr>
        <w:pStyle w:val="Teksttreci50"/>
        <w:framePr w:w="3139" w:h="6105" w:hRule="exact" w:wrap="none" w:vAnchor="page" w:hAnchor="page" w:x="4392" w:y="5030"/>
        <w:shd w:val="clear" w:color="auto" w:fill="auto"/>
        <w:spacing w:before="0" w:after="0" w:line="168" w:lineRule="exact"/>
        <w:ind w:right="2348" w:firstLine="0"/>
        <w:jc w:val="both"/>
      </w:pPr>
      <w:r>
        <w:t>Wyrobek.</w:t>
      </w:r>
    </w:p>
    <w:p w:rsidR="00CD77BF" w:rsidRDefault="00F56629">
      <w:pPr>
        <w:pStyle w:val="Teksttreci80"/>
        <w:framePr w:wrap="none" w:vAnchor="page" w:hAnchor="page" w:x="6893" w:y="11076"/>
        <w:shd w:val="clear" w:color="auto" w:fill="auto"/>
        <w:spacing w:line="170" w:lineRule="exact"/>
        <w:jc w:val="left"/>
      </w:pPr>
      <w:r>
        <w:t>A. S.</w:t>
      </w:r>
    </w:p>
    <w:p w:rsidR="00CD77BF" w:rsidRDefault="00CD77BF">
      <w:pPr>
        <w:rPr>
          <w:sz w:val="2"/>
          <w:szCs w:val="2"/>
        </w:rPr>
        <w:sectPr w:rsidR="00CD77BF">
          <w:pgSz w:w="8400" w:h="11900"/>
          <w:pgMar w:top="360" w:right="360" w:bottom="360" w:left="360" w:header="0" w:footer="3" w:gutter="0"/>
          <w:cols w:space="720"/>
          <w:noEndnote/>
          <w:docGrid w:linePitch="360"/>
        </w:sectPr>
      </w:pPr>
    </w:p>
    <w:p w:rsidR="00CD77BF" w:rsidRDefault="00CD77BF">
      <w:pPr>
        <w:rPr>
          <w:sz w:val="2"/>
          <w:szCs w:val="2"/>
        </w:rPr>
      </w:pPr>
    </w:p>
    <w:p w:rsidR="00CD77BF" w:rsidRDefault="00F56629">
      <w:pPr>
        <w:pStyle w:val="Nagweklubstopka0"/>
        <w:framePr w:wrap="none" w:vAnchor="page" w:hAnchor="page" w:x="891" w:y="249"/>
        <w:shd w:val="clear" w:color="auto" w:fill="auto"/>
        <w:spacing w:line="180" w:lineRule="exact"/>
      </w:pPr>
      <w:r>
        <w:t>108</w:t>
      </w:r>
    </w:p>
    <w:p w:rsidR="00CD77BF" w:rsidRDefault="00F56629">
      <w:pPr>
        <w:pStyle w:val="Nagweklubstopka0"/>
        <w:framePr w:wrap="none" w:vAnchor="page" w:hAnchor="page" w:x="3176" w:y="258"/>
        <w:shd w:val="clear" w:color="auto" w:fill="auto"/>
        <w:spacing w:line="180" w:lineRule="exact"/>
      </w:pPr>
      <w:r>
        <w:t>PORADNIK JĘZYKOWY</w:t>
      </w:r>
    </w:p>
    <w:p w:rsidR="00CD77BF" w:rsidRDefault="00F56629">
      <w:pPr>
        <w:pStyle w:val="Nagweklubstopka0"/>
        <w:framePr w:wrap="none" w:vAnchor="page" w:hAnchor="page" w:x="6632" w:y="259"/>
        <w:shd w:val="clear" w:color="auto" w:fill="auto"/>
        <w:spacing w:line="180" w:lineRule="exact"/>
      </w:pPr>
      <w:r>
        <w:t xml:space="preserve">1933, z. </w:t>
      </w:r>
      <w:r w:rsidRPr="00730EA2">
        <w:rPr>
          <w:lang w:eastAsia="ru-RU" w:bidi="ru-RU"/>
        </w:rPr>
        <w:t>5/6</w:t>
      </w:r>
    </w:p>
    <w:p w:rsidR="00CD77BF" w:rsidRDefault="00F56629">
      <w:pPr>
        <w:pStyle w:val="Teksttreci50"/>
        <w:framePr w:w="6706" w:h="6974" w:hRule="exact" w:wrap="none" w:vAnchor="page" w:hAnchor="page" w:x="862" w:y="771"/>
        <w:shd w:val="clear" w:color="auto" w:fill="auto"/>
        <w:spacing w:before="0" w:after="121" w:line="170" w:lineRule="exact"/>
        <w:ind w:left="20" w:firstLine="0"/>
      </w:pPr>
      <w:r>
        <w:rPr>
          <w:rStyle w:val="Teksttreci5Odstpy2pt"/>
        </w:rPr>
        <w:t>ACTU</w:t>
      </w:r>
      <w:r>
        <w:t xml:space="preserve"> </w:t>
      </w:r>
      <w:r>
        <w:rPr>
          <w:rStyle w:val="Teksttreci5Odstpy2pt"/>
        </w:rPr>
        <w:t>ALI</w:t>
      </w:r>
      <w:r>
        <w:t xml:space="preserve"> </w:t>
      </w:r>
      <w:r>
        <w:rPr>
          <w:rStyle w:val="Teksttreci5Odstpy2pt"/>
        </w:rPr>
        <w:t>A.</w:t>
      </w:r>
    </w:p>
    <w:p w:rsidR="00CD77BF" w:rsidRDefault="00F56629">
      <w:pPr>
        <w:pStyle w:val="Teksttreci50"/>
        <w:framePr w:w="6706" w:h="6974" w:hRule="exact" w:wrap="none" w:vAnchor="page" w:hAnchor="page" w:x="862" w:y="771"/>
        <w:shd w:val="clear" w:color="auto" w:fill="auto"/>
        <w:spacing w:before="0" w:after="0" w:line="211" w:lineRule="exact"/>
        <w:ind w:firstLine="380"/>
        <w:jc w:val="both"/>
      </w:pPr>
      <w:r>
        <w:t xml:space="preserve">Ostatni numer </w:t>
      </w:r>
      <w:r>
        <w:rPr>
          <w:rStyle w:val="Teksttreci5Kursywa"/>
        </w:rPr>
        <w:t>Języka Polskiego</w:t>
      </w:r>
      <w:r>
        <w:t xml:space="preserve"> {XVIII, </w:t>
      </w:r>
      <w:r>
        <w:rPr>
          <w:rStyle w:val="Teksttreci5Sylfaen"/>
        </w:rPr>
        <w:t>2</w:t>
      </w:r>
      <w:r>
        <w:t xml:space="preserve">) zawiera artykuły dotyczące prawie wyłącznie spraw ortograficznych i pisowniowych, głównie w związku z dyskusją, której przebieg czytelnicy </w:t>
      </w:r>
      <w:r>
        <w:rPr>
          <w:rStyle w:val="Teksttreci5Kursywa"/>
        </w:rPr>
        <w:t>Poradnika</w:t>
      </w:r>
      <w:r>
        <w:t xml:space="preserve"> częściowo znają,</w:t>
      </w:r>
    </w:p>
    <w:p w:rsidR="00CD77BF" w:rsidRDefault="00F56629">
      <w:pPr>
        <w:pStyle w:val="Teksttreci50"/>
        <w:framePr w:w="6706" w:h="6974" w:hRule="exact" w:wrap="none" w:vAnchor="page" w:hAnchor="page" w:x="862" w:y="771"/>
        <w:shd w:val="clear" w:color="auto" w:fill="auto"/>
        <w:spacing w:before="0" w:after="0" w:line="211" w:lineRule="exact"/>
        <w:ind w:firstLine="380"/>
        <w:jc w:val="both"/>
      </w:pPr>
      <w:r>
        <w:t xml:space="preserve">W </w:t>
      </w:r>
      <w:r>
        <w:rPr>
          <w:lang w:val="fr-FR" w:eastAsia="fr-FR" w:bidi="fr-FR"/>
        </w:rPr>
        <w:t xml:space="preserve">J, </w:t>
      </w:r>
      <w:r>
        <w:t>P. czytamy m, i, (</w:t>
      </w:r>
      <w:proofErr w:type="spellStart"/>
      <w:r>
        <w:t>str</w:t>
      </w:r>
      <w:proofErr w:type="spellEnd"/>
      <w:r>
        <w:t xml:space="preserve">, </w:t>
      </w:r>
      <w:r>
        <w:rPr>
          <w:rStyle w:val="Teksttreci5Sylfaen"/>
        </w:rPr>
        <w:t>51</w:t>
      </w:r>
      <w:r>
        <w:t xml:space="preserve">): „Na artykuły indywidualne czy zbiorowe przeciwnicy odpowiadają </w:t>
      </w:r>
      <w:proofErr w:type="spellStart"/>
      <w:r>
        <w:t>szczegółowem</w:t>
      </w:r>
      <w:proofErr w:type="spellEnd"/>
      <w:r>
        <w:t xml:space="preserve"> ich komentowaniem, na co </w:t>
      </w:r>
      <w:proofErr w:type="spellStart"/>
      <w:r>
        <w:t>możnaby</w:t>
      </w:r>
      <w:proofErr w:type="spellEnd"/>
      <w:r>
        <w:t xml:space="preserve"> bez trudu równie szczegółowo odpowiadać, bez nadziei jednak, żeby to prowadziło do celu. Czyjeś przyznanie, że się na jakimś punkcie trochę przesadziło, podnoszą jakoby niemal uznanie całości za złą. Niechże się prawują, niech w </w:t>
      </w:r>
      <w:proofErr w:type="spellStart"/>
      <w:r>
        <w:t>tem</w:t>
      </w:r>
      <w:proofErr w:type="spellEnd"/>
      <w:r>
        <w:t xml:space="preserve"> czy w </w:t>
      </w:r>
      <w:proofErr w:type="spellStart"/>
      <w:r>
        <w:t>owem</w:t>
      </w:r>
      <w:proofErr w:type="spellEnd"/>
      <w:r>
        <w:t xml:space="preserve"> ich będzie na wierzchu!"</w:t>
      </w:r>
    </w:p>
    <w:p w:rsidR="00CD77BF" w:rsidRDefault="00F56629">
      <w:pPr>
        <w:pStyle w:val="Teksttreci50"/>
        <w:framePr w:w="6706" w:h="6974" w:hRule="exact" w:wrap="none" w:vAnchor="page" w:hAnchor="page" w:x="862" w:y="771"/>
        <w:shd w:val="clear" w:color="auto" w:fill="auto"/>
        <w:spacing w:before="0" w:after="0" w:line="211" w:lineRule="exact"/>
        <w:ind w:firstLine="380"/>
        <w:jc w:val="both"/>
      </w:pPr>
      <w:r>
        <w:rPr>
          <w:rStyle w:val="Teksttreci5Kursywa"/>
        </w:rPr>
        <w:t>„Czyjeś</w:t>
      </w:r>
      <w:r>
        <w:t xml:space="preserve"> przyznanie, że </w:t>
      </w:r>
      <w:r>
        <w:rPr>
          <w:rStyle w:val="Teksttreci5Kursywa"/>
        </w:rPr>
        <w:t>się</w:t>
      </w:r>
      <w:r>
        <w:t xml:space="preserve"> na jakimś punkcie trochę przesadziło" budzi wątpliwości co do podmiotów, ale chyba można uznać, że w tych słowach wydawca ostatnich przepisów przesadę sam uznaje.</w:t>
      </w:r>
    </w:p>
    <w:p w:rsidR="00CD77BF" w:rsidRDefault="00F56629">
      <w:pPr>
        <w:pStyle w:val="Teksttreci50"/>
        <w:framePr w:w="6706" w:h="6974" w:hRule="exact" w:wrap="none" w:vAnchor="page" w:hAnchor="page" w:x="862" w:y="771"/>
        <w:shd w:val="clear" w:color="auto" w:fill="auto"/>
        <w:spacing w:before="0" w:after="0" w:line="211" w:lineRule="exact"/>
        <w:ind w:firstLine="380"/>
        <w:jc w:val="both"/>
      </w:pPr>
      <w:r>
        <w:t xml:space="preserve">I sto lat temu spierano się o </w:t>
      </w:r>
      <w:proofErr w:type="spellStart"/>
      <w:r>
        <w:t>ortografję</w:t>
      </w:r>
      <w:proofErr w:type="spellEnd"/>
      <w:r>
        <w:t xml:space="preserve">. Dowiadujemy się na str. </w:t>
      </w:r>
      <w:r>
        <w:rPr>
          <w:rStyle w:val="Teksttreci5Sylfaen"/>
        </w:rPr>
        <w:t>49</w:t>
      </w:r>
      <w:r>
        <w:t xml:space="preserve"> </w:t>
      </w:r>
      <w:r>
        <w:rPr>
          <w:lang w:val="fr-FR" w:eastAsia="fr-FR" w:bidi="fr-FR"/>
        </w:rPr>
        <w:t xml:space="preserve">J. </w:t>
      </w:r>
      <w:r>
        <w:t xml:space="preserve">P. o dowcipie pisowniowym niejakiego </w:t>
      </w:r>
      <w:proofErr w:type="spellStart"/>
      <w:r>
        <w:t>Jełowickiego</w:t>
      </w:r>
      <w:proofErr w:type="spellEnd"/>
      <w:r>
        <w:t xml:space="preserve">, który to dowcip „lepszy czy gorszy, był istotnie dowcipem ortograficznym, no i towarzysko przyzwoitym. Dziś dla wyśmiania </w:t>
      </w:r>
      <w:proofErr w:type="spellStart"/>
      <w:r>
        <w:t>ortografji</w:t>
      </w:r>
      <w:proofErr w:type="spellEnd"/>
      <w:r>
        <w:t xml:space="preserve"> robi się dowcip" i t. d. </w:t>
      </w:r>
      <w:r>
        <w:rPr>
          <w:rStyle w:val="Teksttreci5Kursywa"/>
        </w:rPr>
        <w:t>(o podkoziołku).</w:t>
      </w:r>
    </w:p>
    <w:p w:rsidR="00CD77BF" w:rsidRDefault="00F56629">
      <w:pPr>
        <w:pStyle w:val="Teksttreci50"/>
        <w:framePr w:w="6706" w:h="6974" w:hRule="exact" w:wrap="none" w:vAnchor="page" w:hAnchor="page" w:x="862" w:y="771"/>
        <w:shd w:val="clear" w:color="auto" w:fill="auto"/>
        <w:spacing w:before="0" w:after="0" w:line="211" w:lineRule="exact"/>
        <w:ind w:firstLine="380"/>
        <w:jc w:val="both"/>
      </w:pPr>
      <w:r>
        <w:t xml:space="preserve">Godzimy się zupełnie z zasadą, że nie należy przekraczać granic towarzyskiej przyzwoitości, ale czy się godzi z tą zasadą określenie „jest to typowe t. zw. wygłupianie się" (str. </w:t>
      </w:r>
      <w:r>
        <w:rPr>
          <w:rStyle w:val="Teksttreci5Sylfaen"/>
        </w:rPr>
        <w:t>51</w:t>
      </w:r>
      <w:r>
        <w:t>), użyte o pewnym ustępie artykułu napisanego stylem bez zarzutu spokojnym i rzeczowym?</w:t>
      </w:r>
    </w:p>
    <w:p w:rsidR="00CD77BF" w:rsidRDefault="00F56629">
      <w:pPr>
        <w:pStyle w:val="Teksttreci50"/>
        <w:framePr w:w="6706" w:h="6974" w:hRule="exact" w:wrap="none" w:vAnchor="page" w:hAnchor="page" w:x="862" w:y="771"/>
        <w:shd w:val="clear" w:color="auto" w:fill="auto"/>
        <w:spacing w:before="0" w:after="0" w:line="211" w:lineRule="exact"/>
        <w:ind w:firstLine="380"/>
        <w:jc w:val="both"/>
      </w:pPr>
      <w:r>
        <w:t xml:space="preserve">Na str. </w:t>
      </w:r>
      <w:r>
        <w:rPr>
          <w:rStyle w:val="Teksttreci5Sylfaen"/>
        </w:rPr>
        <w:t>64</w:t>
      </w:r>
      <w:r>
        <w:t xml:space="preserve"> — </w:t>
      </w:r>
      <w:r>
        <w:rPr>
          <w:rStyle w:val="Teksttreci5Sylfaen"/>
        </w:rPr>
        <w:t>65</w:t>
      </w:r>
      <w:r>
        <w:t xml:space="preserve"> </w:t>
      </w:r>
      <w:r>
        <w:rPr>
          <w:lang w:val="fr-FR" w:eastAsia="fr-FR" w:bidi="fr-FR"/>
        </w:rPr>
        <w:t xml:space="preserve">J. </w:t>
      </w:r>
      <w:r>
        <w:t>P. umieszczono mój list do Redakcji, z nie zaznaczonym skrótem na początku oraz w przedostatnim ustępie tego listu, gdzie napisałem: „użycie tak nieprzyjemnego wyrazu, jak «zataja»". Wydrukowano „użycie nieprzyjemnego wyrazu «zataja»".</w:t>
      </w:r>
    </w:p>
    <w:p w:rsidR="00CD77BF" w:rsidRDefault="00F56629">
      <w:pPr>
        <w:pStyle w:val="Teksttreci50"/>
        <w:framePr w:w="6706" w:h="6974" w:hRule="exact" w:wrap="none" w:vAnchor="page" w:hAnchor="page" w:x="862" w:y="771"/>
        <w:shd w:val="clear" w:color="auto" w:fill="auto"/>
        <w:spacing w:before="0" w:after="0" w:line="211" w:lineRule="exact"/>
        <w:ind w:firstLine="380"/>
        <w:jc w:val="both"/>
      </w:pPr>
      <w:r>
        <w:t xml:space="preserve">Odpowiedź na mój list kończy </w:t>
      </w:r>
      <w:r w:rsidRPr="00730EA2">
        <w:rPr>
          <w:lang w:eastAsia="en-US" w:bidi="en-US"/>
        </w:rPr>
        <w:t xml:space="preserve">prof. </w:t>
      </w:r>
      <w:r>
        <w:t xml:space="preserve">Nitsch słowami: „stwierdzam jednak fakt, że z powoływaniem się na artykuły jego *) (i </w:t>
      </w:r>
      <w:r w:rsidRPr="00730EA2">
        <w:rPr>
          <w:lang w:eastAsia="en-US" w:bidi="en-US"/>
        </w:rPr>
        <w:t xml:space="preserve">prof. </w:t>
      </w:r>
      <w:r>
        <w:t xml:space="preserve">Szobera) dzienniki pisują nieraz nie o </w:t>
      </w:r>
      <w:proofErr w:type="spellStart"/>
      <w:r>
        <w:t>ortografji</w:t>
      </w:r>
      <w:proofErr w:type="spellEnd"/>
      <w:r>
        <w:t xml:space="preserve"> IX i X wydania, ale o </w:t>
      </w:r>
      <w:proofErr w:type="spellStart"/>
      <w:r>
        <w:t>ortografji</w:t>
      </w:r>
      <w:proofErr w:type="spellEnd"/>
      <w:r>
        <w:t xml:space="preserve"> Nitscha".</w:t>
      </w:r>
    </w:p>
    <w:p w:rsidR="00CD77BF" w:rsidRDefault="00F56629">
      <w:pPr>
        <w:pStyle w:val="Teksttreci50"/>
        <w:framePr w:w="6706" w:h="6974" w:hRule="exact" w:wrap="none" w:vAnchor="page" w:hAnchor="page" w:x="862" w:y="771"/>
        <w:shd w:val="clear" w:color="auto" w:fill="auto"/>
        <w:spacing w:before="0" w:after="0" w:line="211" w:lineRule="exact"/>
        <w:ind w:firstLine="380"/>
        <w:jc w:val="both"/>
      </w:pPr>
      <w:r>
        <w:t xml:space="preserve">Jeżeli </w:t>
      </w:r>
      <w:r w:rsidRPr="00730EA2">
        <w:rPr>
          <w:lang w:eastAsia="en-US" w:bidi="en-US"/>
        </w:rPr>
        <w:t xml:space="preserve">prof. </w:t>
      </w:r>
      <w:r>
        <w:t xml:space="preserve">Nitsch uważa, że IX i X wydania </w:t>
      </w:r>
      <w:proofErr w:type="spellStart"/>
      <w:r>
        <w:t>ortografji</w:t>
      </w:r>
      <w:proofErr w:type="spellEnd"/>
      <w:r>
        <w:t xml:space="preserve"> są dobre i że twierdzenia o ich rażących brakach są tylko moją </w:t>
      </w:r>
      <w:proofErr w:type="spellStart"/>
      <w:r>
        <w:t>subjektywną</w:t>
      </w:r>
      <w:proofErr w:type="spellEnd"/>
      <w:r>
        <w:t xml:space="preserve"> </w:t>
      </w:r>
      <w:proofErr w:type="spellStart"/>
      <w:r>
        <w:t>opinją</w:t>
      </w:r>
      <w:proofErr w:type="spellEnd"/>
      <w:r>
        <w:t>, to dlaczego nieprzyjemnie dotyka go sam fakt, że niektórzy łączą rzecz z jego imieniem?</w:t>
      </w:r>
    </w:p>
    <w:p w:rsidR="00CD77BF" w:rsidRDefault="00F56629">
      <w:pPr>
        <w:pStyle w:val="Teksttreci80"/>
        <w:framePr w:w="6706" w:h="6974" w:hRule="exact" w:wrap="none" w:vAnchor="page" w:hAnchor="page" w:x="862" w:y="771"/>
        <w:shd w:val="clear" w:color="auto" w:fill="auto"/>
        <w:ind w:left="5860"/>
        <w:jc w:val="left"/>
      </w:pPr>
      <w:r>
        <w:t>W. D.</w:t>
      </w:r>
    </w:p>
    <w:p w:rsidR="00CD77BF" w:rsidRDefault="00F56629">
      <w:pPr>
        <w:pStyle w:val="Teksttreci20"/>
        <w:framePr w:w="6706" w:h="2408" w:hRule="exact" w:wrap="none" w:vAnchor="page" w:hAnchor="page" w:x="862" w:y="8318"/>
        <w:shd w:val="clear" w:color="auto" w:fill="auto"/>
        <w:spacing w:before="0" w:after="187" w:line="190" w:lineRule="exact"/>
        <w:ind w:left="380" w:firstLine="280"/>
        <w:jc w:val="both"/>
      </w:pPr>
      <w:r>
        <w:t xml:space="preserve">UCZCZENIE PAMIĘCI </w:t>
      </w:r>
      <w:r>
        <w:rPr>
          <w:lang w:val="fr-FR" w:eastAsia="fr-FR" w:bidi="fr-FR"/>
        </w:rPr>
        <w:t xml:space="preserve">PROF. </w:t>
      </w:r>
      <w:r>
        <w:t>A. A. KRYŃSKIEGO.</w:t>
      </w:r>
    </w:p>
    <w:p w:rsidR="00CD77BF" w:rsidRDefault="00F56629">
      <w:pPr>
        <w:pStyle w:val="Teksttreci20"/>
        <w:framePr w:w="6706" w:h="2408" w:hRule="exact" w:wrap="none" w:vAnchor="page" w:hAnchor="page" w:x="862" w:y="8318"/>
        <w:shd w:val="clear" w:color="auto" w:fill="auto"/>
        <w:spacing w:before="0" w:after="0" w:line="216" w:lineRule="exact"/>
        <w:ind w:firstLine="380"/>
        <w:jc w:val="both"/>
      </w:pPr>
      <w:r>
        <w:t xml:space="preserve">W dalszym ciągu na wydanie tomu </w:t>
      </w:r>
      <w:r>
        <w:rPr>
          <w:rStyle w:val="Teksttreci210ptKursywa"/>
        </w:rPr>
        <w:t>Prac Filologicznych</w:t>
      </w:r>
      <w:r>
        <w:t xml:space="preserve"> wpłynęły następujące ofiary:</w:t>
      </w:r>
    </w:p>
    <w:p w:rsidR="00CD77BF" w:rsidRDefault="00F56629">
      <w:pPr>
        <w:pStyle w:val="Teksttreci50"/>
        <w:framePr w:w="6706" w:h="2408" w:hRule="exact" w:wrap="none" w:vAnchor="page" w:hAnchor="page" w:x="862" w:y="8318"/>
        <w:shd w:val="clear" w:color="auto" w:fill="auto"/>
        <w:spacing w:before="0" w:after="0" w:line="211" w:lineRule="exact"/>
        <w:ind w:left="380" w:firstLine="280"/>
        <w:jc w:val="both"/>
      </w:pPr>
      <w:r>
        <w:t xml:space="preserve">A. Sieczkowski </w:t>
      </w:r>
      <w:r>
        <w:rPr>
          <w:rStyle w:val="Teksttreci5Sylfaen"/>
        </w:rPr>
        <w:t>1</w:t>
      </w:r>
      <w:r>
        <w:t xml:space="preserve"> zł.; Stanisław </w:t>
      </w:r>
      <w:proofErr w:type="spellStart"/>
      <w:r>
        <w:t>Wandel</w:t>
      </w:r>
      <w:proofErr w:type="spellEnd"/>
      <w:r>
        <w:t xml:space="preserve"> 2 zł.; </w:t>
      </w:r>
      <w:r w:rsidRPr="00730EA2">
        <w:rPr>
          <w:lang w:eastAsia="en-US" w:bidi="en-US"/>
        </w:rPr>
        <w:t xml:space="preserve">prof. </w:t>
      </w:r>
      <w:r>
        <w:t xml:space="preserve">Leon Białkowski z Lublina 8 zł. </w:t>
      </w:r>
      <w:r>
        <w:rPr>
          <w:rStyle w:val="Teksttreci5Sylfaen"/>
        </w:rPr>
        <w:t>75</w:t>
      </w:r>
      <w:r>
        <w:t xml:space="preserve"> gr.; kierowniczki i grono nauczycielskie </w:t>
      </w:r>
      <w:proofErr w:type="spellStart"/>
      <w:r>
        <w:t>Publ</w:t>
      </w:r>
      <w:proofErr w:type="spellEnd"/>
      <w:r>
        <w:t xml:space="preserve">. Szkoły Powszechnej </w:t>
      </w:r>
      <w:r>
        <w:rPr>
          <w:lang w:val="fr-FR" w:eastAsia="fr-FR" w:bidi="fr-FR"/>
        </w:rPr>
        <w:t xml:space="preserve">Nr </w:t>
      </w:r>
      <w:r>
        <w:rPr>
          <w:rStyle w:val="Teksttreci5Sylfaen"/>
        </w:rPr>
        <w:t>3</w:t>
      </w:r>
      <w:r>
        <w:t xml:space="preserve"> </w:t>
      </w:r>
      <w:r>
        <w:rPr>
          <w:rStyle w:val="Teksttreci5Sylfaen"/>
        </w:rPr>
        <w:t>15.50</w:t>
      </w:r>
      <w:r>
        <w:t xml:space="preserve"> zł.; K. Gąsiorowska </w:t>
      </w:r>
      <w:r>
        <w:rPr>
          <w:rStyle w:val="Teksttreci5Sylfaen"/>
        </w:rPr>
        <w:t>1</w:t>
      </w:r>
      <w:r>
        <w:t xml:space="preserve"> zł.; J. </w:t>
      </w:r>
      <w:proofErr w:type="spellStart"/>
      <w:r>
        <w:t>Szulakiewicz-Godecka</w:t>
      </w:r>
      <w:proofErr w:type="spellEnd"/>
      <w:r>
        <w:t xml:space="preserve"> z Krasnegostawu </w:t>
      </w:r>
      <w:r>
        <w:rPr>
          <w:rStyle w:val="Teksttreci5Sylfaen"/>
        </w:rPr>
        <w:t>2</w:t>
      </w:r>
      <w:r>
        <w:t xml:space="preserve"> zł.; ze sprzedaży </w:t>
      </w:r>
      <w:r>
        <w:rPr>
          <w:rStyle w:val="Teksttreci5Sylfaen"/>
        </w:rPr>
        <w:t>20</w:t>
      </w:r>
      <w:r>
        <w:t xml:space="preserve"> książek „Zabytki Staropolskie" A. i M. Kryńskich, ofiarowanych przez Zakłady M. Arcta — 100 zł.; uczniowie </w:t>
      </w:r>
      <w:proofErr w:type="spellStart"/>
      <w:r>
        <w:t>Seminarjum</w:t>
      </w:r>
      <w:proofErr w:type="spellEnd"/>
      <w:r>
        <w:t xml:space="preserve"> </w:t>
      </w:r>
      <w:r w:rsidRPr="00730EA2">
        <w:rPr>
          <w:lang w:eastAsia="en-US" w:bidi="en-US"/>
        </w:rPr>
        <w:t xml:space="preserve">prof. </w:t>
      </w:r>
      <w:r>
        <w:rPr>
          <w:lang w:val="cs-CZ" w:eastAsia="cs-CZ" w:bidi="cs-CZ"/>
        </w:rPr>
        <w:t>G</w:t>
      </w:r>
      <w:r>
        <w:t>ä</w:t>
      </w:r>
      <w:r>
        <w:rPr>
          <w:lang w:val="cs-CZ" w:eastAsia="cs-CZ" w:bidi="cs-CZ"/>
        </w:rPr>
        <w:t xml:space="preserve">rtnera </w:t>
      </w:r>
      <w:r>
        <w:t xml:space="preserve">we Lwowie </w:t>
      </w:r>
      <w:r>
        <w:rPr>
          <w:rStyle w:val="Teksttreci5Sylfaen"/>
        </w:rPr>
        <w:t>13</w:t>
      </w:r>
      <w:r>
        <w:t xml:space="preserve"> zł. — łącznie z </w:t>
      </w:r>
      <w:proofErr w:type="spellStart"/>
      <w:r>
        <w:t>poprzedniemi</w:t>
      </w:r>
      <w:proofErr w:type="spellEnd"/>
      <w:r>
        <w:t xml:space="preserve"> </w:t>
      </w:r>
      <w:r>
        <w:rPr>
          <w:rStyle w:val="PogrubienieTeksttreci5Sylfaen9pt"/>
        </w:rPr>
        <w:t xml:space="preserve">1594 </w:t>
      </w:r>
      <w:r>
        <w:t xml:space="preserve">zł. </w:t>
      </w:r>
      <w:r>
        <w:rPr>
          <w:rStyle w:val="PogrubienieTeksttreci5Sylfaen9pt"/>
        </w:rPr>
        <w:t>35 gr.</w:t>
      </w:r>
    </w:p>
    <w:p w:rsidR="00CD77BF" w:rsidRDefault="00F56629">
      <w:pPr>
        <w:pStyle w:val="Teksttreci50"/>
        <w:framePr w:wrap="none" w:vAnchor="page" w:hAnchor="page" w:x="862" w:y="11297"/>
        <w:shd w:val="clear" w:color="auto" w:fill="auto"/>
        <w:spacing w:before="0" w:after="0" w:line="170" w:lineRule="exact"/>
        <w:ind w:firstLine="380"/>
        <w:jc w:val="both"/>
      </w:pPr>
      <w:r>
        <w:t xml:space="preserve">1) to </w:t>
      </w:r>
      <w:proofErr w:type="spellStart"/>
      <w:r>
        <w:t>zn</w:t>
      </w:r>
      <w:proofErr w:type="spellEnd"/>
      <w:r>
        <w:t>. moje, W. D</w:t>
      </w:r>
    </w:p>
    <w:p w:rsidR="00CD77BF" w:rsidRDefault="00CD77BF">
      <w:pPr>
        <w:rPr>
          <w:sz w:val="2"/>
          <w:szCs w:val="2"/>
        </w:rPr>
        <w:sectPr w:rsidR="00CD77BF">
          <w:pgSz w:w="8400" w:h="11900"/>
          <w:pgMar w:top="360" w:right="360" w:bottom="360" w:left="360" w:header="0" w:footer="3" w:gutter="0"/>
          <w:cols w:space="720"/>
          <w:noEndnote/>
          <w:docGrid w:linePitch="360"/>
        </w:sectPr>
      </w:pPr>
    </w:p>
    <w:p w:rsidR="00CD77BF" w:rsidRDefault="00F56629">
      <w:pPr>
        <w:pStyle w:val="Nagweklubstopka0"/>
        <w:framePr w:wrap="none" w:vAnchor="page" w:hAnchor="page" w:x="864" w:y="240"/>
        <w:shd w:val="clear" w:color="auto" w:fill="auto"/>
        <w:spacing w:line="180" w:lineRule="exact"/>
      </w:pPr>
      <w:r>
        <w:lastRenderedPageBreak/>
        <w:t xml:space="preserve">1933, z. </w:t>
      </w:r>
      <w:r w:rsidRPr="00730EA2">
        <w:rPr>
          <w:lang w:eastAsia="ru-RU" w:bidi="ru-RU"/>
        </w:rPr>
        <w:t>5/6</w:t>
      </w:r>
    </w:p>
    <w:p w:rsidR="00CD77BF" w:rsidRDefault="00F56629">
      <w:pPr>
        <w:pStyle w:val="Nagweklubstopka0"/>
        <w:framePr w:wrap="none" w:vAnchor="page" w:hAnchor="page" w:x="3135" w:y="234"/>
        <w:shd w:val="clear" w:color="auto" w:fill="auto"/>
        <w:spacing w:line="180" w:lineRule="exact"/>
      </w:pPr>
      <w:r>
        <w:t>PORADNIK JĘZYKOWY</w:t>
      </w:r>
    </w:p>
    <w:p w:rsidR="00CD77BF" w:rsidRDefault="00F56629">
      <w:pPr>
        <w:pStyle w:val="Nagweklubstopka0"/>
        <w:framePr w:wrap="none" w:vAnchor="page" w:hAnchor="page" w:x="7239" w:y="230"/>
        <w:shd w:val="clear" w:color="auto" w:fill="auto"/>
        <w:spacing w:line="180" w:lineRule="exact"/>
      </w:pPr>
      <w:r>
        <w:t>109</w:t>
      </w:r>
    </w:p>
    <w:p w:rsidR="00CD77BF" w:rsidRDefault="00F56629">
      <w:pPr>
        <w:pStyle w:val="Teksttreci50"/>
        <w:framePr w:w="6701" w:h="7374" w:hRule="exact" w:wrap="none" w:vAnchor="page" w:hAnchor="page" w:x="864" w:y="679"/>
        <w:shd w:val="clear" w:color="auto" w:fill="auto"/>
        <w:spacing w:before="0" w:after="155" w:line="254" w:lineRule="exact"/>
        <w:ind w:firstLine="0"/>
      </w:pPr>
      <w:r>
        <w:t>SPRAWOZDANIE Z DZIAŁALNOŚCI TOWARZYSTWA</w:t>
      </w:r>
      <w:r>
        <w:br/>
        <w:t xml:space="preserve">POPRAWNOŚCI JĘZYKA POLSKIEGO W ROKU </w:t>
      </w:r>
      <w:r>
        <w:rPr>
          <w:rStyle w:val="Teksttreci5Sylfaen"/>
        </w:rPr>
        <w:t>1932</w:t>
      </w:r>
      <w:r>
        <w:t>-im.</w:t>
      </w:r>
    </w:p>
    <w:p w:rsidR="00CD77BF" w:rsidRDefault="00F56629">
      <w:pPr>
        <w:pStyle w:val="Teksttreci50"/>
        <w:framePr w:w="6701" w:h="7374" w:hRule="exact" w:wrap="none" w:vAnchor="page" w:hAnchor="page" w:x="864" w:y="679"/>
        <w:shd w:val="clear" w:color="auto" w:fill="auto"/>
        <w:spacing w:before="0" w:after="0" w:line="211" w:lineRule="exact"/>
        <w:ind w:firstLine="380"/>
        <w:jc w:val="both"/>
      </w:pPr>
      <w:r>
        <w:t xml:space="preserve">Towarzystwo liczyło na dz. </w:t>
      </w:r>
      <w:r>
        <w:rPr>
          <w:rStyle w:val="Teksttreci5Sylfaen"/>
        </w:rPr>
        <w:t>31</w:t>
      </w:r>
      <w:r>
        <w:t>.XII</w:t>
      </w:r>
      <w:r>
        <w:rPr>
          <w:rStyle w:val="Teksttreci5Sylfaen"/>
        </w:rPr>
        <w:t>.32</w:t>
      </w:r>
      <w:r>
        <w:t xml:space="preserve"> r. </w:t>
      </w:r>
      <w:r>
        <w:rPr>
          <w:rStyle w:val="Teksttreci5Sylfaen"/>
        </w:rPr>
        <w:t>287</w:t>
      </w:r>
      <w:r>
        <w:t xml:space="preserve"> członków, a zatem w porównaniu z poprzednim okresem sprawozdawczym o </w:t>
      </w:r>
      <w:r>
        <w:rPr>
          <w:rStyle w:val="Teksttreci5Sylfaen"/>
        </w:rPr>
        <w:t>94</w:t>
      </w:r>
      <w:r>
        <w:t xml:space="preserve"> więcej.</w:t>
      </w:r>
    </w:p>
    <w:p w:rsidR="00CD77BF" w:rsidRDefault="00F56629">
      <w:pPr>
        <w:pStyle w:val="Teksttreci50"/>
        <w:framePr w:w="6701" w:h="7374" w:hRule="exact" w:wrap="none" w:vAnchor="page" w:hAnchor="page" w:x="864" w:y="679"/>
        <w:shd w:val="clear" w:color="auto" w:fill="auto"/>
        <w:spacing w:before="0" w:after="0" w:line="211" w:lineRule="exact"/>
        <w:ind w:firstLine="380"/>
        <w:jc w:val="both"/>
      </w:pPr>
      <w:r>
        <w:t xml:space="preserve">W chwili oddawania numeru do druku liczba członków wynosi </w:t>
      </w:r>
      <w:r>
        <w:rPr>
          <w:rStyle w:val="Teksttreci5Sylfaen"/>
        </w:rPr>
        <w:t>316</w:t>
      </w:r>
      <w:r>
        <w:t>.</w:t>
      </w:r>
    </w:p>
    <w:p w:rsidR="00CD77BF" w:rsidRDefault="00F56629">
      <w:pPr>
        <w:pStyle w:val="Teksttreci50"/>
        <w:framePr w:w="6701" w:h="7374" w:hRule="exact" w:wrap="none" w:vAnchor="page" w:hAnchor="page" w:x="864" w:y="679"/>
        <w:shd w:val="clear" w:color="auto" w:fill="auto"/>
        <w:spacing w:before="0" w:after="0" w:line="211" w:lineRule="exact"/>
        <w:ind w:firstLine="380"/>
        <w:jc w:val="both"/>
      </w:pPr>
      <w:r>
        <w:t xml:space="preserve">Urzędujący obecnie Zarząd wybrany został na </w:t>
      </w:r>
      <w:proofErr w:type="spellStart"/>
      <w:r>
        <w:t>Walnem</w:t>
      </w:r>
      <w:proofErr w:type="spellEnd"/>
      <w:r>
        <w:t xml:space="preserve"> Zebraniu T-</w:t>
      </w:r>
      <w:proofErr w:type="spellStart"/>
      <w:r>
        <w:t>wa</w:t>
      </w:r>
      <w:proofErr w:type="spellEnd"/>
      <w:r>
        <w:t xml:space="preserve"> w dniu </w:t>
      </w:r>
      <w:r>
        <w:rPr>
          <w:rStyle w:val="Teksttreci5Sylfaen"/>
          <w:lang w:val="cs-CZ" w:eastAsia="cs-CZ" w:bidi="cs-CZ"/>
        </w:rPr>
        <w:t>20</w:t>
      </w:r>
      <w:r>
        <w:rPr>
          <w:lang w:val="cs-CZ" w:eastAsia="cs-CZ" w:bidi="cs-CZ"/>
        </w:rPr>
        <w:t>.IV</w:t>
      </w:r>
      <w:r>
        <w:rPr>
          <w:rStyle w:val="Teksttreci5Sylfaen"/>
          <w:lang w:val="cs-CZ" w:eastAsia="cs-CZ" w:bidi="cs-CZ"/>
        </w:rPr>
        <w:t>.32</w:t>
      </w:r>
      <w:r>
        <w:rPr>
          <w:lang w:val="cs-CZ" w:eastAsia="cs-CZ" w:bidi="cs-CZ"/>
        </w:rPr>
        <w:t xml:space="preserve"> </w:t>
      </w:r>
      <w:r>
        <w:t xml:space="preserve">r. w składzie następującym: przewodniczący — </w:t>
      </w:r>
      <w:r>
        <w:rPr>
          <w:lang w:val="fr-FR" w:eastAsia="fr-FR" w:bidi="fr-FR"/>
        </w:rPr>
        <w:t xml:space="preserve">prof. </w:t>
      </w:r>
      <w:r>
        <w:t xml:space="preserve">A. A. Kryński, wiceprzewodniczący — </w:t>
      </w:r>
      <w:r w:rsidRPr="00730EA2">
        <w:rPr>
          <w:lang w:eastAsia="en-US" w:bidi="en-US"/>
        </w:rPr>
        <w:t xml:space="preserve">prof. </w:t>
      </w:r>
      <w:r>
        <w:rPr>
          <w:lang w:val="ru-RU" w:eastAsia="ru-RU" w:bidi="ru-RU"/>
        </w:rPr>
        <w:t>К</w:t>
      </w:r>
      <w:r w:rsidRPr="00730EA2">
        <w:rPr>
          <w:lang w:eastAsia="ru-RU" w:bidi="ru-RU"/>
        </w:rPr>
        <w:t xml:space="preserve">. </w:t>
      </w:r>
      <w:r>
        <w:t xml:space="preserve">Król i </w:t>
      </w:r>
      <w:r w:rsidRPr="00730EA2">
        <w:rPr>
          <w:lang w:eastAsia="en-US" w:bidi="en-US"/>
        </w:rPr>
        <w:t xml:space="preserve">prof. </w:t>
      </w:r>
      <w:r>
        <w:t xml:space="preserve">St. Szober, skarbnik — p. J. </w:t>
      </w:r>
      <w:proofErr w:type="spellStart"/>
      <w:r>
        <w:t>Szliferstein</w:t>
      </w:r>
      <w:proofErr w:type="spellEnd"/>
      <w:r>
        <w:t xml:space="preserve">, sekretarz — p. A. Sieczkowski, członkowie Zarządu — p. Cz. Rokicki i inż. J. </w:t>
      </w:r>
      <w:proofErr w:type="spellStart"/>
      <w:r>
        <w:t>Rzewnicki</w:t>
      </w:r>
      <w:proofErr w:type="spellEnd"/>
      <w:r>
        <w:t>.</w:t>
      </w:r>
    </w:p>
    <w:p w:rsidR="00CD77BF" w:rsidRDefault="00F56629">
      <w:pPr>
        <w:pStyle w:val="Teksttreci50"/>
        <w:framePr w:w="6701" w:h="7374" w:hRule="exact" w:wrap="none" w:vAnchor="page" w:hAnchor="page" w:x="864" w:y="679"/>
        <w:shd w:val="clear" w:color="auto" w:fill="auto"/>
        <w:spacing w:before="0" w:after="0" w:line="211" w:lineRule="exact"/>
        <w:ind w:firstLine="380"/>
        <w:jc w:val="both"/>
      </w:pPr>
      <w:r w:rsidRPr="00730EA2">
        <w:rPr>
          <w:rStyle w:val="Teksttreci5Sylfaen"/>
          <w:lang w:eastAsia="en-US" w:bidi="en-US"/>
        </w:rPr>
        <w:t>10</w:t>
      </w:r>
      <w:r w:rsidRPr="00730EA2">
        <w:rPr>
          <w:lang w:eastAsia="en-US" w:bidi="en-US"/>
        </w:rPr>
        <w:t>.XII</w:t>
      </w:r>
      <w:r w:rsidRPr="00730EA2">
        <w:rPr>
          <w:rStyle w:val="Teksttreci5Sylfaen"/>
          <w:lang w:eastAsia="en-US" w:bidi="en-US"/>
        </w:rPr>
        <w:t>.32</w:t>
      </w:r>
      <w:r w:rsidRPr="00730EA2">
        <w:rPr>
          <w:lang w:eastAsia="en-US" w:bidi="en-US"/>
        </w:rPr>
        <w:t xml:space="preserve"> </w:t>
      </w:r>
      <w:r>
        <w:t xml:space="preserve">r. zmarł nieodżałowanej pamięci </w:t>
      </w:r>
      <w:r>
        <w:rPr>
          <w:lang w:val="fr-FR" w:eastAsia="fr-FR" w:bidi="fr-FR"/>
        </w:rPr>
        <w:t xml:space="preserve">prof. </w:t>
      </w:r>
      <w:r>
        <w:t xml:space="preserve">A. A. Kryński. Na stanowisko przewodniczącego Zarząd powołał na posiedzeniu w dn. </w:t>
      </w:r>
      <w:r w:rsidRPr="00730EA2">
        <w:rPr>
          <w:rStyle w:val="Teksttreci5Sylfaen"/>
          <w:lang w:eastAsia="en-US" w:bidi="en-US"/>
        </w:rPr>
        <w:t>19</w:t>
      </w:r>
      <w:r w:rsidRPr="00730EA2">
        <w:rPr>
          <w:lang w:eastAsia="en-US" w:bidi="en-US"/>
        </w:rPr>
        <w:t xml:space="preserve">.XII </w:t>
      </w:r>
      <w:r>
        <w:rPr>
          <w:rStyle w:val="Teksttreci5Sylfaen"/>
        </w:rPr>
        <w:t>32</w:t>
      </w:r>
      <w:r>
        <w:t xml:space="preserve"> r. </w:t>
      </w:r>
      <w:r w:rsidRPr="00730EA2">
        <w:rPr>
          <w:lang w:eastAsia="en-US" w:bidi="en-US"/>
        </w:rPr>
        <w:t xml:space="preserve">prof. </w:t>
      </w:r>
      <w:r>
        <w:t xml:space="preserve">St. Szobera (na mocy § 11, VII rozdz. Statutu). Ogółem Zarząd odbył </w:t>
      </w:r>
      <w:r>
        <w:rPr>
          <w:rStyle w:val="Teksttreci5Sylfaen"/>
        </w:rPr>
        <w:t>9</w:t>
      </w:r>
      <w:r>
        <w:t xml:space="preserve"> posiedzeń.</w:t>
      </w:r>
    </w:p>
    <w:p w:rsidR="00CD77BF" w:rsidRDefault="00F56629">
      <w:pPr>
        <w:pStyle w:val="Teksttreci50"/>
        <w:framePr w:w="6701" w:h="7374" w:hRule="exact" w:wrap="none" w:vAnchor="page" w:hAnchor="page" w:x="864" w:y="679"/>
        <w:shd w:val="clear" w:color="auto" w:fill="auto"/>
        <w:spacing w:before="0" w:after="0" w:line="211" w:lineRule="exact"/>
        <w:ind w:firstLine="380"/>
        <w:jc w:val="both"/>
      </w:pPr>
      <w:r>
        <w:t>Jak i w roku poprzednim, działalność T-</w:t>
      </w:r>
      <w:proofErr w:type="spellStart"/>
      <w:r>
        <w:t>wa</w:t>
      </w:r>
      <w:proofErr w:type="spellEnd"/>
      <w:r>
        <w:t xml:space="preserve"> rozwijała się w </w:t>
      </w:r>
      <w:r>
        <w:rPr>
          <w:rStyle w:val="Teksttreci5Sylfaen"/>
        </w:rPr>
        <w:t>3</w:t>
      </w:r>
      <w:r>
        <w:t xml:space="preserve"> kierunkach:</w:t>
      </w:r>
    </w:p>
    <w:p w:rsidR="00CD77BF" w:rsidRDefault="00F56629">
      <w:pPr>
        <w:pStyle w:val="Teksttreci50"/>
        <w:framePr w:w="6701" w:h="7374" w:hRule="exact" w:wrap="none" w:vAnchor="page" w:hAnchor="page" w:x="864" w:y="679"/>
        <w:numPr>
          <w:ilvl w:val="0"/>
          <w:numId w:val="23"/>
        </w:numPr>
        <w:shd w:val="clear" w:color="auto" w:fill="auto"/>
        <w:tabs>
          <w:tab w:val="left" w:pos="274"/>
        </w:tabs>
        <w:spacing w:before="0" w:after="145" w:line="211" w:lineRule="exact"/>
        <w:ind w:firstLine="0"/>
        <w:jc w:val="both"/>
      </w:pPr>
      <w:r>
        <w:t xml:space="preserve">wydawnictwo „Poradnika Językowego”, </w:t>
      </w:r>
      <w:r>
        <w:rPr>
          <w:rStyle w:val="Teksttreci5Sylfaen"/>
        </w:rPr>
        <w:t>2</w:t>
      </w:r>
      <w:r>
        <w:t xml:space="preserve">. zebrania odczytowo-dyskusyjne i </w:t>
      </w:r>
      <w:r>
        <w:rPr>
          <w:rStyle w:val="Teksttreci5Sylfaen"/>
        </w:rPr>
        <w:t>3</w:t>
      </w:r>
      <w:r>
        <w:t>. praca w komisjach.</w:t>
      </w:r>
    </w:p>
    <w:p w:rsidR="00CD77BF" w:rsidRDefault="00F56629">
      <w:pPr>
        <w:pStyle w:val="Teksttreci100"/>
        <w:framePr w:w="6701" w:h="7374" w:hRule="exact" w:wrap="none" w:vAnchor="page" w:hAnchor="page" w:x="864" w:y="679"/>
        <w:numPr>
          <w:ilvl w:val="0"/>
          <w:numId w:val="24"/>
        </w:numPr>
        <w:shd w:val="clear" w:color="auto" w:fill="auto"/>
        <w:tabs>
          <w:tab w:val="left" w:pos="663"/>
        </w:tabs>
        <w:spacing w:before="0" w:after="0" w:line="180" w:lineRule="exact"/>
      </w:pPr>
      <w:r>
        <w:t xml:space="preserve">Wydawnictwo „Poradnika </w:t>
      </w:r>
      <w:r>
        <w:rPr>
          <w:rStyle w:val="Teksttreci10Constantia85ptBezpogrubienia"/>
        </w:rPr>
        <w:t>Językowego".</w:t>
      </w:r>
    </w:p>
    <w:p w:rsidR="00CD77BF" w:rsidRDefault="00F56629">
      <w:pPr>
        <w:pStyle w:val="Teksttreci50"/>
        <w:framePr w:w="6701" w:h="7374" w:hRule="exact" w:wrap="none" w:vAnchor="page" w:hAnchor="page" w:x="864" w:y="679"/>
        <w:shd w:val="clear" w:color="auto" w:fill="auto"/>
        <w:spacing w:before="0" w:after="0" w:line="211" w:lineRule="exact"/>
        <w:ind w:firstLine="380"/>
        <w:jc w:val="both"/>
      </w:pPr>
      <w:r>
        <w:t xml:space="preserve">Miesięcznik rozwija się pomyślnie, zyskując uznanie u coraz szerszych kół społeczeństwa, zwłaszcza wśród sfer oświatowych. Wyraźnym tego dowodem jest znany czytelnikom „Poradnika" okólnik Min. W. R. i O. P. z dn. </w:t>
      </w:r>
      <w:r w:rsidRPr="00730EA2">
        <w:rPr>
          <w:rStyle w:val="Teksttreci5Sylfaen"/>
          <w:lang w:eastAsia="en-US" w:bidi="en-US"/>
        </w:rPr>
        <w:t>28</w:t>
      </w:r>
      <w:r w:rsidRPr="00730EA2">
        <w:rPr>
          <w:lang w:eastAsia="en-US" w:bidi="en-US"/>
        </w:rPr>
        <w:t>.XI</w:t>
      </w:r>
      <w:r w:rsidRPr="00730EA2">
        <w:rPr>
          <w:rStyle w:val="Teksttreci5Sylfaen"/>
          <w:lang w:eastAsia="en-US" w:bidi="en-US"/>
        </w:rPr>
        <w:t>.32</w:t>
      </w:r>
      <w:r w:rsidRPr="00730EA2">
        <w:rPr>
          <w:lang w:eastAsia="en-US" w:bidi="en-US"/>
        </w:rPr>
        <w:t xml:space="preserve"> </w:t>
      </w:r>
      <w:r>
        <w:t xml:space="preserve">r., zalecający nasze pismo nauczycielstwu i szkołom wszelkich typów. W grudniu </w:t>
      </w:r>
      <w:r>
        <w:rPr>
          <w:rStyle w:val="Teksttreci5Sylfaen"/>
        </w:rPr>
        <w:t>1932</w:t>
      </w:r>
      <w:r>
        <w:t xml:space="preserve"> r. zaszły pewne zmiany w składzie osobowym redakcji. Redaktorem jest obecnie </w:t>
      </w:r>
      <w:r w:rsidRPr="00730EA2">
        <w:rPr>
          <w:lang w:eastAsia="en-US" w:bidi="en-US"/>
        </w:rPr>
        <w:t xml:space="preserve">prof. </w:t>
      </w:r>
      <w:r>
        <w:t xml:space="preserve">W. Doroszewski, komitet redakcyjny stanowią: </w:t>
      </w:r>
      <w:r>
        <w:rPr>
          <w:lang w:val="fr-FR" w:eastAsia="fr-FR" w:bidi="fr-FR"/>
        </w:rPr>
        <w:t xml:space="preserve">p. </w:t>
      </w:r>
      <w:r>
        <w:t xml:space="preserve">J. </w:t>
      </w:r>
      <w:r>
        <w:rPr>
          <w:lang w:val="cs-CZ" w:eastAsia="cs-CZ" w:bidi="cs-CZ"/>
        </w:rPr>
        <w:t xml:space="preserve">Rzewnicki, </w:t>
      </w:r>
      <w:r w:rsidRPr="00730EA2">
        <w:rPr>
          <w:lang w:eastAsia="en-US" w:bidi="en-US"/>
        </w:rPr>
        <w:t xml:space="preserve">prof. </w:t>
      </w:r>
      <w:r>
        <w:t xml:space="preserve">St. Słoński i </w:t>
      </w:r>
      <w:r w:rsidRPr="00730EA2">
        <w:rPr>
          <w:lang w:eastAsia="en-US" w:bidi="en-US"/>
        </w:rPr>
        <w:t xml:space="preserve">prof. </w:t>
      </w:r>
      <w:r>
        <w:t xml:space="preserve">St. Szober. Administracja pisma przeszła z końcem ub. r. w ręce „Naszej Księgarni". „Poradnik" spłacił w ciągu </w:t>
      </w:r>
      <w:r>
        <w:rPr>
          <w:rStyle w:val="Teksttreci5Sylfaen"/>
        </w:rPr>
        <w:t>1932</w:t>
      </w:r>
      <w:r>
        <w:t xml:space="preserve"> r. „Księgarni Narodowej" w Krakowie, sumę zł. </w:t>
      </w:r>
      <w:r>
        <w:rPr>
          <w:rStyle w:val="Teksttreci5Sylfaen"/>
        </w:rPr>
        <w:t>1</w:t>
      </w:r>
      <w:r>
        <w:t>.</w:t>
      </w:r>
      <w:r>
        <w:rPr>
          <w:rStyle w:val="Teksttreci5Sylfaen"/>
        </w:rPr>
        <w:t>580</w:t>
      </w:r>
      <w:r>
        <w:t xml:space="preserve">.—, całkowicie regulując w ten sposób dług, który wzięło na siebie Towarzystwo przy przejmowaniu pisma w r. </w:t>
      </w:r>
      <w:r>
        <w:rPr>
          <w:rStyle w:val="Teksttreci5Sylfaen"/>
        </w:rPr>
        <w:t>1931</w:t>
      </w:r>
      <w:r>
        <w:t>.</w:t>
      </w:r>
    </w:p>
    <w:p w:rsidR="00CD77BF" w:rsidRDefault="00F56629">
      <w:pPr>
        <w:pStyle w:val="Teksttreci50"/>
        <w:framePr w:w="6701" w:h="7374" w:hRule="exact" w:wrap="none" w:vAnchor="page" w:hAnchor="page" w:x="864" w:y="679"/>
        <w:shd w:val="clear" w:color="auto" w:fill="auto"/>
        <w:spacing w:before="0" w:after="0" w:line="211" w:lineRule="exact"/>
        <w:ind w:firstLine="380"/>
        <w:jc w:val="both"/>
      </w:pPr>
      <w:r>
        <w:t xml:space="preserve">Poza stałą rubryką odpowiedzi na zapytania językowe czytelników w „Poradniku", redakcja przeprowadziła w roku sprawozdawczym </w:t>
      </w:r>
      <w:r>
        <w:rPr>
          <w:rStyle w:val="Teksttreci5Sylfaen"/>
        </w:rPr>
        <w:t>16</w:t>
      </w:r>
      <w:r>
        <w:t xml:space="preserve"> </w:t>
      </w:r>
      <w:proofErr w:type="spellStart"/>
      <w:r>
        <w:t>dyskusyj</w:t>
      </w:r>
      <w:proofErr w:type="spellEnd"/>
      <w:r>
        <w:t xml:space="preserve"> osobistych w sprawach poprawności z pytającymi, i odpowiedziała mniej lub więcej wyczerpująco na </w:t>
      </w:r>
      <w:r>
        <w:rPr>
          <w:rStyle w:val="Teksttreci5Sylfaen"/>
        </w:rPr>
        <w:t>35</w:t>
      </w:r>
      <w:r>
        <w:t xml:space="preserve"> zapytań listownych. </w:t>
      </w:r>
    </w:p>
    <w:p w:rsidR="00CD77BF" w:rsidRDefault="00F56629">
      <w:pPr>
        <w:pStyle w:val="Stopka1"/>
        <w:framePr w:w="6701" w:h="3217" w:hRule="exact" w:wrap="none" w:vAnchor="page" w:hAnchor="page" w:x="864" w:y="8292"/>
        <w:shd w:val="clear" w:color="auto" w:fill="auto"/>
        <w:tabs>
          <w:tab w:val="left" w:pos="682"/>
        </w:tabs>
        <w:spacing w:line="170" w:lineRule="exact"/>
        <w:ind w:firstLine="380"/>
        <w:jc w:val="both"/>
      </w:pPr>
      <w:r>
        <w:rPr>
          <w:rStyle w:val="StopkaSylfaen"/>
        </w:rPr>
        <w:t>2</w:t>
      </w:r>
      <w:r>
        <w:t>.</w:t>
      </w:r>
      <w:r>
        <w:tab/>
        <w:t>Publiczne zebrania odczytowo-dyskusyjne.</w:t>
      </w:r>
    </w:p>
    <w:p w:rsidR="00CD77BF" w:rsidRDefault="00F56629">
      <w:pPr>
        <w:pStyle w:val="Stopka1"/>
        <w:framePr w:w="6701" w:h="3217" w:hRule="exact" w:wrap="none" w:vAnchor="page" w:hAnchor="page" w:x="864" w:y="8292"/>
        <w:shd w:val="clear" w:color="auto" w:fill="auto"/>
        <w:spacing w:line="211" w:lineRule="exact"/>
        <w:ind w:firstLine="380"/>
        <w:jc w:val="both"/>
      </w:pPr>
      <w:r>
        <w:t xml:space="preserve">Odbyło się ich </w:t>
      </w:r>
      <w:r>
        <w:rPr>
          <w:rStyle w:val="StopkaSylfaen"/>
        </w:rPr>
        <w:t>5</w:t>
      </w:r>
      <w:r>
        <w:t>, a mianowicie:</w:t>
      </w:r>
    </w:p>
    <w:p w:rsidR="00CD77BF" w:rsidRDefault="00F56629">
      <w:pPr>
        <w:pStyle w:val="Stopka1"/>
        <w:framePr w:w="6701" w:h="3217" w:hRule="exact" w:wrap="none" w:vAnchor="page" w:hAnchor="page" w:x="864" w:y="8292"/>
        <w:shd w:val="clear" w:color="auto" w:fill="auto"/>
        <w:spacing w:line="211" w:lineRule="exact"/>
        <w:ind w:firstLine="380"/>
        <w:jc w:val="both"/>
      </w:pPr>
      <w:r>
        <w:rPr>
          <w:rStyle w:val="StopkaSylfaen"/>
        </w:rPr>
        <w:t>5</w:t>
      </w:r>
      <w:r>
        <w:t xml:space="preserve"> lutego </w:t>
      </w:r>
      <w:r>
        <w:rPr>
          <w:rStyle w:val="StopkaSylfaen"/>
        </w:rPr>
        <w:t>1932</w:t>
      </w:r>
      <w:r>
        <w:t xml:space="preserve"> r. z odczytem p. Czesława Rokickiego p. t. „Walka o czystość języka polskiego".</w:t>
      </w:r>
    </w:p>
    <w:p w:rsidR="00CD77BF" w:rsidRDefault="00F56629">
      <w:pPr>
        <w:pStyle w:val="Stopka1"/>
        <w:framePr w:w="6701" w:h="3217" w:hRule="exact" w:wrap="none" w:vAnchor="page" w:hAnchor="page" w:x="864" w:y="8292"/>
        <w:numPr>
          <w:ilvl w:val="0"/>
          <w:numId w:val="25"/>
        </w:numPr>
        <w:shd w:val="clear" w:color="auto" w:fill="auto"/>
        <w:tabs>
          <w:tab w:val="left" w:pos="586"/>
        </w:tabs>
        <w:spacing w:line="211" w:lineRule="exact"/>
        <w:ind w:firstLine="380"/>
        <w:jc w:val="both"/>
      </w:pPr>
      <w:r>
        <w:t xml:space="preserve">kwietnia — z odczytem </w:t>
      </w:r>
      <w:r w:rsidRPr="00730EA2">
        <w:rPr>
          <w:lang w:eastAsia="en-US" w:bidi="en-US"/>
        </w:rPr>
        <w:t xml:space="preserve">prof. </w:t>
      </w:r>
      <w:r>
        <w:t>Stanisława Szobera p. t. „Pochodzenie polskiego języka literackiego".</w:t>
      </w:r>
    </w:p>
    <w:p w:rsidR="00CD77BF" w:rsidRDefault="00F56629">
      <w:pPr>
        <w:pStyle w:val="Stopka1"/>
        <w:framePr w:w="6701" w:h="3217" w:hRule="exact" w:wrap="none" w:vAnchor="page" w:hAnchor="page" w:x="864" w:y="8292"/>
        <w:shd w:val="clear" w:color="auto" w:fill="auto"/>
        <w:spacing w:line="211" w:lineRule="exact"/>
        <w:ind w:firstLine="380"/>
        <w:jc w:val="both"/>
      </w:pPr>
      <w:r>
        <w:rPr>
          <w:rStyle w:val="StopkaSylfaen"/>
        </w:rPr>
        <w:t>14</w:t>
      </w:r>
      <w:r>
        <w:t xml:space="preserve"> czerwca — z odczytem dra Bronisława Wieczorkiewicza i </w:t>
      </w:r>
      <w:r w:rsidRPr="00730EA2">
        <w:rPr>
          <w:lang w:eastAsia="en-US" w:bidi="en-US"/>
        </w:rPr>
        <w:t xml:space="preserve">art. </w:t>
      </w:r>
      <w:r>
        <w:t>dram. Jana Kochanowicza p. t. „Wymowa polska".</w:t>
      </w:r>
    </w:p>
    <w:p w:rsidR="00CD77BF" w:rsidRDefault="00F56629">
      <w:pPr>
        <w:pStyle w:val="Stopka1"/>
        <w:framePr w:w="6701" w:h="3217" w:hRule="exact" w:wrap="none" w:vAnchor="page" w:hAnchor="page" w:x="864" w:y="8292"/>
        <w:numPr>
          <w:ilvl w:val="0"/>
          <w:numId w:val="25"/>
        </w:numPr>
        <w:shd w:val="clear" w:color="auto" w:fill="auto"/>
        <w:tabs>
          <w:tab w:val="left" w:pos="590"/>
        </w:tabs>
        <w:spacing w:line="211" w:lineRule="exact"/>
        <w:ind w:firstLine="380"/>
        <w:jc w:val="both"/>
      </w:pPr>
      <w:r>
        <w:t xml:space="preserve">października — z odczytem </w:t>
      </w:r>
      <w:r w:rsidRPr="00730EA2">
        <w:rPr>
          <w:lang w:eastAsia="en-US" w:bidi="en-US"/>
        </w:rPr>
        <w:t xml:space="preserve">prof. </w:t>
      </w:r>
      <w:r>
        <w:t>Stanisława Słońskiego p. t. „Co to jest poprawność językowa".</w:t>
      </w:r>
    </w:p>
    <w:p w:rsidR="00CD77BF" w:rsidRDefault="00F56629">
      <w:pPr>
        <w:pStyle w:val="Stopka1"/>
        <w:framePr w:w="6701" w:h="3217" w:hRule="exact" w:wrap="none" w:vAnchor="page" w:hAnchor="page" w:x="864" w:y="8292"/>
        <w:shd w:val="clear" w:color="auto" w:fill="auto"/>
        <w:spacing w:line="211" w:lineRule="exact"/>
        <w:ind w:firstLine="380"/>
        <w:jc w:val="both"/>
      </w:pPr>
      <w:r>
        <w:rPr>
          <w:rStyle w:val="StopkaSylfaen"/>
        </w:rPr>
        <w:t>7</w:t>
      </w:r>
      <w:r>
        <w:t xml:space="preserve"> grudnia — z odczytem dr-ki </w:t>
      </w:r>
      <w:proofErr w:type="spellStart"/>
      <w:r>
        <w:t>Julji</w:t>
      </w:r>
      <w:proofErr w:type="spellEnd"/>
      <w:r>
        <w:t xml:space="preserve"> </w:t>
      </w:r>
      <w:proofErr w:type="spellStart"/>
      <w:r>
        <w:t>Wieleżyńskiej</w:t>
      </w:r>
      <w:proofErr w:type="spellEnd"/>
      <w:r>
        <w:t xml:space="preserve"> p. t. „O rzeczownikach zbiorowych”.</w:t>
      </w:r>
    </w:p>
    <w:p w:rsidR="00CD77BF" w:rsidRDefault="00F56629">
      <w:pPr>
        <w:pStyle w:val="Stopka1"/>
        <w:framePr w:w="6701" w:h="3217" w:hRule="exact" w:wrap="none" w:vAnchor="page" w:hAnchor="page" w:x="864" w:y="8292"/>
        <w:shd w:val="clear" w:color="auto" w:fill="auto"/>
        <w:spacing w:line="216" w:lineRule="exact"/>
        <w:ind w:firstLine="380"/>
        <w:jc w:val="both"/>
      </w:pPr>
      <w:r>
        <w:t xml:space="preserve">Po każdym odczycie wywiązywała się ożywiona dyskusja. W zebraniach uczestniczyło po </w:t>
      </w:r>
      <w:r>
        <w:rPr>
          <w:rStyle w:val="StopkaSylfaen"/>
        </w:rPr>
        <w:t>40</w:t>
      </w:r>
      <w:r>
        <w:t xml:space="preserve"> do </w:t>
      </w:r>
      <w:r>
        <w:rPr>
          <w:rStyle w:val="StopkaSylfaen"/>
        </w:rPr>
        <w:t>60</w:t>
      </w:r>
      <w:r>
        <w:t xml:space="preserve"> osób (w </w:t>
      </w:r>
      <w:proofErr w:type="spellStart"/>
      <w:r>
        <w:t>tem</w:t>
      </w:r>
      <w:proofErr w:type="spellEnd"/>
      <w:r>
        <w:t xml:space="preserve"> około </w:t>
      </w:r>
      <w:r>
        <w:rPr>
          <w:rStyle w:val="StopkaSylfaen"/>
        </w:rPr>
        <w:t>15</w:t>
      </w:r>
      <w:r>
        <w:t xml:space="preserve">% gości), zatem przeciętna frekwencja, w porównaniu z r, </w:t>
      </w:r>
      <w:r>
        <w:rPr>
          <w:rStyle w:val="StopkaSylfaen"/>
        </w:rPr>
        <w:t>1931</w:t>
      </w:r>
      <w:r>
        <w:t>, nie uległa zmianie.</w:t>
      </w:r>
    </w:p>
    <w:p w:rsidR="00CD77BF" w:rsidRDefault="00CD77BF">
      <w:pPr>
        <w:rPr>
          <w:sz w:val="2"/>
          <w:szCs w:val="2"/>
        </w:rPr>
        <w:sectPr w:rsidR="00CD77BF">
          <w:pgSz w:w="8400" w:h="11900"/>
          <w:pgMar w:top="360" w:right="360" w:bottom="360" w:left="360" w:header="0" w:footer="3" w:gutter="0"/>
          <w:cols w:space="720"/>
          <w:noEndnote/>
          <w:docGrid w:linePitch="360"/>
        </w:sectPr>
      </w:pPr>
    </w:p>
    <w:p w:rsidR="00CD77BF" w:rsidRDefault="00BD7EF3">
      <w:pPr>
        <w:rPr>
          <w:sz w:val="2"/>
          <w:szCs w:val="2"/>
        </w:rPr>
      </w:pPr>
      <w:r>
        <w:rPr>
          <w:noProof/>
          <w:lang w:bidi="ar-SA"/>
        </w:rPr>
        <w:lastRenderedPageBreak/>
        <mc:AlternateContent>
          <mc:Choice Requires="wps">
            <w:drawing>
              <wp:anchor distT="0" distB="0" distL="114300" distR="114300" simplePos="0" relativeHeight="251659264" behindDoc="1" locked="0" layoutInCell="1" allowOverlap="1">
                <wp:simplePos x="0" y="0"/>
                <wp:positionH relativeFrom="page">
                  <wp:posOffset>563245</wp:posOffset>
                </wp:positionH>
                <wp:positionV relativeFrom="page">
                  <wp:posOffset>4811395</wp:posOffset>
                </wp:positionV>
                <wp:extent cx="4221480" cy="0"/>
                <wp:effectExtent l="10795" t="10795" r="6350" b="825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21480"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44.35pt;margin-top:378.85pt;width:332.4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" filled="t" strokeweight=".9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1569085</wp:posOffset>
                </wp:positionH>
                <wp:positionV relativeFrom="page">
                  <wp:posOffset>4832985</wp:posOffset>
                </wp:positionV>
                <wp:extent cx="640080" cy="0"/>
                <wp:effectExtent l="6985" t="13335" r="10160" b="571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400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23.55pt;margin-top:380.55pt;width:50.4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1312" behindDoc="1" locked="0" layoutInCell="1" allowOverlap="1">
                <wp:simplePos x="0" y="0"/>
                <wp:positionH relativeFrom="page">
                  <wp:posOffset>569595</wp:posOffset>
                </wp:positionH>
                <wp:positionV relativeFrom="page">
                  <wp:posOffset>4836160</wp:posOffset>
                </wp:positionV>
                <wp:extent cx="948055" cy="0"/>
                <wp:effectExtent l="7620" t="6985" r="6350" b="1206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94805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44.85pt;margin-top:380.8pt;width:74.6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2336" behindDoc="1" locked="0" layoutInCell="1" allowOverlap="1">
                <wp:simplePos x="0" y="0"/>
                <wp:positionH relativeFrom="page">
                  <wp:posOffset>2663825</wp:posOffset>
                </wp:positionH>
                <wp:positionV relativeFrom="page">
                  <wp:posOffset>4845050</wp:posOffset>
                </wp:positionV>
                <wp:extent cx="0" cy="2435225"/>
                <wp:effectExtent l="6350" t="6350" r="12700" b="635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2435225"/>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09.75pt;margin-top:381.5pt;width:0;height:191.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" filled="t" strokeweight=".7pt">
                <v:path arrowok="f"/>
                <o:lock v:ext="edit" shapetype="f"/>
                <w10:wrap anchorx="page" anchory="page"/>
              </v:shape>
            </w:pict>
          </mc:Fallback>
        </mc:AlternateContent>
      </w:r>
    </w:p>
    <w:p w:rsidR="00CD77BF" w:rsidRDefault="00F56629">
      <w:pPr>
        <w:pStyle w:val="Nagweklubstopka0"/>
        <w:framePr w:wrap="none" w:vAnchor="page" w:hAnchor="page" w:x="898" w:y="225"/>
        <w:shd w:val="clear" w:color="auto" w:fill="auto"/>
        <w:spacing w:line="180" w:lineRule="exact"/>
      </w:pPr>
      <w:r>
        <w:t>110</w:t>
      </w:r>
    </w:p>
    <w:p w:rsidR="00CD77BF" w:rsidRDefault="00F56629">
      <w:pPr>
        <w:pStyle w:val="Nagweklubstopka0"/>
        <w:framePr w:wrap="none" w:vAnchor="page" w:hAnchor="page" w:x="3188" w:y="239"/>
        <w:shd w:val="clear" w:color="auto" w:fill="auto"/>
        <w:spacing w:line="180" w:lineRule="exact"/>
      </w:pPr>
      <w:r>
        <w:t>PORADNIK JĘZYKOWY</w:t>
      </w:r>
    </w:p>
    <w:p w:rsidR="00CD77BF" w:rsidRDefault="00F56629">
      <w:pPr>
        <w:pStyle w:val="Nagweklubstopka0"/>
        <w:framePr w:wrap="none" w:vAnchor="page" w:hAnchor="page" w:x="6648" w:y="249"/>
        <w:shd w:val="clear" w:color="auto" w:fill="auto"/>
        <w:spacing w:line="180" w:lineRule="exact"/>
      </w:pPr>
      <w:r>
        <w:t xml:space="preserve">1933, z. </w:t>
      </w:r>
      <w:r w:rsidRPr="00730EA2">
        <w:rPr>
          <w:lang w:eastAsia="ru-RU" w:bidi="ru-RU"/>
        </w:rPr>
        <w:t>5/6</w:t>
      </w:r>
    </w:p>
    <w:p w:rsidR="00CD77BF" w:rsidRDefault="00F56629">
      <w:pPr>
        <w:pStyle w:val="Teksttreci50"/>
        <w:framePr w:w="6730" w:h="6223" w:hRule="exact" w:wrap="none" w:vAnchor="page" w:hAnchor="page" w:x="850" w:y="736"/>
        <w:shd w:val="clear" w:color="auto" w:fill="auto"/>
        <w:spacing w:before="0" w:after="0" w:line="202" w:lineRule="exact"/>
        <w:ind w:firstLine="400"/>
        <w:jc w:val="both"/>
      </w:pPr>
      <w:r>
        <w:t>Śmierć Przewodniczącego T-</w:t>
      </w:r>
      <w:proofErr w:type="spellStart"/>
      <w:r>
        <w:t>wa</w:t>
      </w:r>
      <w:proofErr w:type="spellEnd"/>
      <w:r>
        <w:t xml:space="preserve">, </w:t>
      </w:r>
      <w:r w:rsidRPr="00730EA2">
        <w:rPr>
          <w:lang w:eastAsia="en-US" w:bidi="en-US"/>
        </w:rPr>
        <w:t xml:space="preserve">prof. </w:t>
      </w:r>
      <w:r>
        <w:t>Adama Antoniego Kryńskiego, była dla T-</w:t>
      </w:r>
      <w:proofErr w:type="spellStart"/>
      <w:r>
        <w:t>wa</w:t>
      </w:r>
      <w:proofErr w:type="spellEnd"/>
      <w:r>
        <w:t xml:space="preserve"> ciosem nad wyraz bolesnym.</w:t>
      </w:r>
    </w:p>
    <w:p w:rsidR="00CD77BF" w:rsidRDefault="00F56629">
      <w:pPr>
        <w:pStyle w:val="Teksttreci50"/>
        <w:framePr w:w="6730" w:h="6223" w:hRule="exact" w:wrap="none" w:vAnchor="page" w:hAnchor="page" w:x="850" w:y="736"/>
        <w:shd w:val="clear" w:color="auto" w:fill="auto"/>
        <w:spacing w:before="0" w:after="141" w:line="206" w:lineRule="exact"/>
        <w:ind w:firstLine="400"/>
        <w:jc w:val="both"/>
      </w:pPr>
      <w:r>
        <w:t xml:space="preserve">Dnia </w:t>
      </w:r>
      <w:r w:rsidRPr="00730EA2">
        <w:rPr>
          <w:rStyle w:val="Teksttreci5Sylfaen"/>
          <w:lang w:eastAsia="en-US" w:bidi="en-US"/>
        </w:rPr>
        <w:t>21</w:t>
      </w:r>
      <w:r w:rsidRPr="00730EA2">
        <w:rPr>
          <w:lang w:eastAsia="en-US" w:bidi="en-US"/>
        </w:rPr>
        <w:t>.XII</w:t>
      </w:r>
      <w:r w:rsidRPr="00730EA2">
        <w:rPr>
          <w:rStyle w:val="Teksttreci5Sylfaen"/>
          <w:lang w:eastAsia="en-US" w:bidi="en-US"/>
        </w:rPr>
        <w:t>.32</w:t>
      </w:r>
      <w:r w:rsidRPr="00730EA2">
        <w:rPr>
          <w:lang w:eastAsia="en-US" w:bidi="en-US"/>
        </w:rPr>
        <w:t xml:space="preserve"> </w:t>
      </w:r>
      <w:r>
        <w:t xml:space="preserve">r. odbyło się zebranie, poświęcone uczczeniu pamięci Zmarłego. Wzięło w </w:t>
      </w:r>
      <w:proofErr w:type="spellStart"/>
      <w:r>
        <w:t>niem</w:t>
      </w:r>
      <w:proofErr w:type="spellEnd"/>
      <w:r>
        <w:t xml:space="preserve"> udział około </w:t>
      </w:r>
      <w:r>
        <w:rPr>
          <w:rStyle w:val="Teksttreci5Sylfaen"/>
        </w:rPr>
        <w:t>150</w:t>
      </w:r>
      <w:r>
        <w:t xml:space="preserve"> osób. </w:t>
      </w:r>
      <w:proofErr w:type="spellStart"/>
      <w:r>
        <w:t>Pargnąc</w:t>
      </w:r>
      <w:proofErr w:type="spellEnd"/>
      <w:r>
        <w:t xml:space="preserve"> na trwałe uczcić imię ś. p. </w:t>
      </w:r>
      <w:r w:rsidRPr="00730EA2">
        <w:rPr>
          <w:lang w:eastAsia="en-US" w:bidi="en-US"/>
        </w:rPr>
        <w:t xml:space="preserve">prof. </w:t>
      </w:r>
      <w:r>
        <w:t>Kryńskiego, T-</w:t>
      </w:r>
      <w:proofErr w:type="spellStart"/>
      <w:r>
        <w:t>wo</w:t>
      </w:r>
      <w:proofErr w:type="spellEnd"/>
      <w:r>
        <w:t xml:space="preserve"> wystąpiło z inicjatywą stworzenia funduszu, </w:t>
      </w:r>
      <w:proofErr w:type="spellStart"/>
      <w:r>
        <w:t>któryby</w:t>
      </w:r>
      <w:proofErr w:type="spellEnd"/>
      <w:r>
        <w:t xml:space="preserve"> umożliwił wydanie pamiątkowego tomu „Prac Filologicznych". Na ten cel T-</w:t>
      </w:r>
      <w:proofErr w:type="spellStart"/>
      <w:r>
        <w:t>wo</w:t>
      </w:r>
      <w:proofErr w:type="spellEnd"/>
      <w:r>
        <w:t xml:space="preserve"> złożyło </w:t>
      </w:r>
      <w:r>
        <w:rPr>
          <w:rStyle w:val="Teksttreci5Sylfaen"/>
        </w:rPr>
        <w:t>300</w:t>
      </w:r>
      <w:r>
        <w:t xml:space="preserve"> zł. oraz otworzyło w „Poradniku" listę składek czytelników.</w:t>
      </w:r>
    </w:p>
    <w:p w:rsidR="00CD77BF" w:rsidRDefault="00F56629">
      <w:pPr>
        <w:pStyle w:val="Teksttreci100"/>
        <w:framePr w:w="6730" w:h="6223" w:hRule="exact" w:wrap="none" w:vAnchor="page" w:hAnchor="page" w:x="850" w:y="736"/>
        <w:numPr>
          <w:ilvl w:val="0"/>
          <w:numId w:val="26"/>
        </w:numPr>
        <w:shd w:val="clear" w:color="auto" w:fill="auto"/>
        <w:tabs>
          <w:tab w:val="left" w:pos="700"/>
        </w:tabs>
        <w:spacing w:before="0" w:after="54" w:line="180" w:lineRule="exact"/>
        <w:ind w:firstLine="400"/>
      </w:pPr>
      <w:r>
        <w:t>Praca w komisjach.</w:t>
      </w:r>
    </w:p>
    <w:p w:rsidR="00CD77BF" w:rsidRDefault="00F56629">
      <w:pPr>
        <w:pStyle w:val="Teksttreci50"/>
        <w:framePr w:w="6730" w:h="6223" w:hRule="exact" w:wrap="none" w:vAnchor="page" w:hAnchor="page" w:x="850" w:y="736"/>
        <w:shd w:val="clear" w:color="auto" w:fill="auto"/>
        <w:spacing w:before="0" w:after="0" w:line="211" w:lineRule="exact"/>
        <w:ind w:firstLine="400"/>
        <w:jc w:val="both"/>
      </w:pPr>
      <w:r>
        <w:t xml:space="preserve">Komisja języka urzędów pracuje stale i systematycznie. Jest nadal w łączności z Komisją Kodyfikacyjną </w:t>
      </w:r>
      <w:proofErr w:type="spellStart"/>
      <w:r>
        <w:t>Rzplitej</w:t>
      </w:r>
      <w:proofErr w:type="spellEnd"/>
      <w:r>
        <w:t xml:space="preserve"> i z Min. Sprawiedliwości, otrzymując do oceny językowej projekty ustaw, regulaminów i t. d. W niedługim czasie ukaże się opracowany przez komisję 2-gi zeszyt spisu usterek języka, używanego w urzędach i biurach. Poza gromadzeniem i opracowywaniem </w:t>
      </w:r>
      <w:proofErr w:type="spellStart"/>
      <w:r>
        <w:t>materjału</w:t>
      </w:r>
      <w:proofErr w:type="spellEnd"/>
      <w:r>
        <w:t xml:space="preserve"> do tego zeszytu, Komisja wypuściła w </w:t>
      </w:r>
      <w:proofErr w:type="spellStart"/>
      <w:r>
        <w:t>drugiem</w:t>
      </w:r>
      <w:proofErr w:type="spellEnd"/>
      <w:r>
        <w:t xml:space="preserve"> wydaniu Spis № 1, uzupełniony i częściowo zmieniony zgodnie z uwagami kół prawniczych, </w:t>
      </w:r>
      <w:proofErr w:type="spellStart"/>
      <w:r>
        <w:t>nadesłanemi</w:t>
      </w:r>
      <w:proofErr w:type="spellEnd"/>
      <w:r>
        <w:t xml:space="preserve"> do Redakcji. Komisja czuje się w obowiązku wyrazić autorom tych uwag swą żywą wdzięczność.</w:t>
      </w:r>
    </w:p>
    <w:p w:rsidR="00CD77BF" w:rsidRDefault="00F56629">
      <w:pPr>
        <w:pStyle w:val="Teksttreci50"/>
        <w:framePr w:w="6730" w:h="6223" w:hRule="exact" w:wrap="none" w:vAnchor="page" w:hAnchor="page" w:x="850" w:y="736"/>
        <w:shd w:val="clear" w:color="auto" w:fill="auto"/>
        <w:spacing w:before="0" w:after="0" w:line="211" w:lineRule="exact"/>
        <w:ind w:firstLine="400"/>
        <w:jc w:val="both"/>
      </w:pPr>
      <w:r>
        <w:t xml:space="preserve">Pilnie pracowała również Komisja twórczości językowej, rejestrując szczęśliwsze nowotwory, spotkane w literaturze pięknej. Korespondentom swym (literatom), którzy nie szczędzili Komisji poparcia przez nadsyłanie swego dorobku na </w:t>
      </w:r>
      <w:proofErr w:type="spellStart"/>
      <w:r>
        <w:t>tem</w:t>
      </w:r>
      <w:proofErr w:type="spellEnd"/>
      <w:r>
        <w:t xml:space="preserve"> polu, Komisja składa na </w:t>
      </w:r>
      <w:proofErr w:type="spellStart"/>
      <w:r>
        <w:t>tem</w:t>
      </w:r>
      <w:proofErr w:type="spellEnd"/>
      <w:r>
        <w:t xml:space="preserve"> miejscu gorące podziękowanie.</w:t>
      </w:r>
    </w:p>
    <w:p w:rsidR="00CD77BF" w:rsidRDefault="00F56629">
      <w:pPr>
        <w:pStyle w:val="Teksttreci50"/>
        <w:framePr w:w="6730" w:h="6223" w:hRule="exact" w:wrap="none" w:vAnchor="page" w:hAnchor="page" w:x="850" w:y="736"/>
        <w:shd w:val="clear" w:color="auto" w:fill="auto"/>
        <w:spacing w:before="0" w:after="0" w:line="206" w:lineRule="exact"/>
        <w:ind w:firstLine="400"/>
        <w:jc w:val="both"/>
      </w:pPr>
      <w:r>
        <w:t xml:space="preserve">Komisja języka prasowego, która prace swe zamierzała i zamierza oprzeć na porozumieniu z kołami </w:t>
      </w:r>
      <w:proofErr w:type="spellStart"/>
      <w:r>
        <w:t>dziennikarskiemi</w:t>
      </w:r>
      <w:proofErr w:type="spellEnd"/>
      <w:r>
        <w:t xml:space="preserve">, niestety, nie spotkała się z </w:t>
      </w:r>
      <w:proofErr w:type="spellStart"/>
      <w:r>
        <w:t>należytem</w:t>
      </w:r>
      <w:proofErr w:type="spellEnd"/>
      <w:r>
        <w:t xml:space="preserve"> zainteresowaniem tych sfer, co tętno jej pracy, oczywiście, osłabia.</w:t>
      </w:r>
    </w:p>
    <w:p w:rsidR="00CD77BF" w:rsidRDefault="00F56629">
      <w:pPr>
        <w:pStyle w:val="Teksttreci50"/>
        <w:framePr w:w="6730" w:h="6223" w:hRule="exact" w:wrap="none" w:vAnchor="page" w:hAnchor="page" w:x="850" w:y="736"/>
        <w:shd w:val="clear" w:color="auto" w:fill="auto"/>
        <w:spacing w:before="0" w:after="145" w:line="211" w:lineRule="exact"/>
        <w:ind w:firstLine="400"/>
        <w:jc w:val="both"/>
      </w:pPr>
      <w:r>
        <w:t>Komisja wreszcie propagandowa pracowała w roku sprawozdawczym w stopniu niedostatecznym.</w:t>
      </w:r>
    </w:p>
    <w:p w:rsidR="00CD77BF" w:rsidRDefault="00F56629">
      <w:pPr>
        <w:pStyle w:val="Teksttreci50"/>
        <w:framePr w:w="6730" w:h="6223" w:hRule="exact" w:wrap="none" w:vAnchor="page" w:hAnchor="page" w:x="850" w:y="736"/>
        <w:numPr>
          <w:ilvl w:val="0"/>
          <w:numId w:val="26"/>
        </w:numPr>
        <w:shd w:val="clear" w:color="auto" w:fill="auto"/>
        <w:tabs>
          <w:tab w:val="left" w:pos="700"/>
        </w:tabs>
        <w:spacing w:before="0" w:after="0" w:line="180" w:lineRule="exact"/>
        <w:ind w:firstLine="400"/>
        <w:jc w:val="both"/>
      </w:pPr>
      <w:r>
        <w:rPr>
          <w:rStyle w:val="PogrubienieTeksttreci5Sylfaen9pt"/>
        </w:rPr>
        <w:t xml:space="preserve">Sprawozdanie kasowe </w:t>
      </w:r>
      <w:r>
        <w:t>przedstawia się, jak następuje:</w:t>
      </w:r>
    </w:p>
    <w:p w:rsidR="00CD77BF" w:rsidRDefault="00F56629">
      <w:pPr>
        <w:pStyle w:val="Teksttreci50"/>
        <w:framePr w:w="6730" w:h="236" w:hRule="exact" w:wrap="none" w:vAnchor="page" w:hAnchor="page" w:x="850" w:y="7232"/>
        <w:shd w:val="clear" w:color="auto" w:fill="auto"/>
        <w:spacing w:before="0" w:after="0" w:line="170" w:lineRule="exact"/>
        <w:ind w:right="20" w:firstLine="0"/>
      </w:pPr>
      <w:r>
        <w:rPr>
          <w:rStyle w:val="Teksttreci5Odstpy2pt"/>
        </w:rPr>
        <w:t>ZAMKNIĘCIE RACHUNKOWE</w:t>
      </w:r>
      <w:r>
        <w:t xml:space="preserve"> </w:t>
      </w:r>
      <w:r>
        <w:rPr>
          <w:rStyle w:val="Teksttreci5Odstpy2pt"/>
        </w:rPr>
        <w:t>ZA</w:t>
      </w:r>
      <w:r>
        <w:t xml:space="preserve"> </w:t>
      </w:r>
      <w:r>
        <w:rPr>
          <w:rStyle w:val="Teksttreci5Odstpy2pt"/>
        </w:rPr>
        <w:t>ROK</w:t>
      </w:r>
      <w:r>
        <w:t xml:space="preserve"> 1932-gi</w:t>
      </w:r>
    </w:p>
    <w:tbl>
      <w:tblPr>
        <w:tblOverlap w:val="never"/>
        <w:tblW w:w="0" w:type="auto"/>
        <w:tblLayout w:type="fixed"/>
        <w:tblCellMar>
          <w:left w:w="10" w:type="dxa"/>
          <w:right w:w="10" w:type="dxa"/>
        </w:tblCellMar>
        <w:tblLook w:val="04A0" w:firstRow="1" w:lastRow="0" w:firstColumn="1" w:lastColumn="0" w:noHBand="0" w:noVBand="1"/>
      </w:tblPr>
      <w:tblGrid>
        <w:gridCol w:w="2050"/>
        <w:gridCol w:w="917"/>
      </w:tblGrid>
      <w:tr w:rsidR="00CD77BF">
        <w:trPr>
          <w:trHeight w:hRule="exact" w:val="235"/>
        </w:trPr>
        <w:tc>
          <w:tcPr>
            <w:tcW w:w="2050" w:type="dxa"/>
            <w:shd w:val="clear" w:color="auto" w:fill="FFFFFF"/>
            <w:vAlign w:val="bottom"/>
          </w:tcPr>
          <w:p w:rsidR="00CD77BF" w:rsidRDefault="00F56629">
            <w:pPr>
              <w:pStyle w:val="Teksttreci20"/>
              <w:framePr w:w="2966" w:h="3062" w:wrap="none" w:vAnchor="page" w:hAnchor="page" w:x="850" w:y="7718"/>
              <w:shd w:val="clear" w:color="auto" w:fill="auto"/>
              <w:spacing w:before="0" w:after="0" w:line="170" w:lineRule="exact"/>
              <w:ind w:firstLine="0"/>
              <w:jc w:val="left"/>
            </w:pPr>
            <w:r>
              <w:rPr>
                <w:rStyle w:val="Teksttreci285pt"/>
              </w:rPr>
              <w:t>Pozostałość z. 1931-go . .</w:t>
            </w:r>
          </w:p>
        </w:tc>
        <w:tc>
          <w:tcPr>
            <w:tcW w:w="917" w:type="dxa"/>
            <w:shd w:val="clear" w:color="auto" w:fill="FFFFFF"/>
            <w:vAlign w:val="bottom"/>
          </w:tcPr>
          <w:p w:rsidR="00CD77BF" w:rsidRDefault="00F56629">
            <w:pPr>
              <w:pStyle w:val="Teksttreci20"/>
              <w:framePr w:w="2966" w:h="3062" w:wrap="none" w:vAnchor="page" w:hAnchor="page" w:x="850" w:y="7718"/>
              <w:shd w:val="clear" w:color="auto" w:fill="auto"/>
              <w:spacing w:before="0" w:after="0" w:line="170" w:lineRule="exact"/>
              <w:ind w:firstLine="0"/>
              <w:jc w:val="right"/>
            </w:pPr>
            <w:r>
              <w:rPr>
                <w:rStyle w:val="Teksttreci285pt"/>
              </w:rPr>
              <w:t>Zł. 595.68</w:t>
            </w:r>
          </w:p>
        </w:tc>
      </w:tr>
      <w:tr w:rsidR="00CD77BF">
        <w:trPr>
          <w:trHeight w:hRule="exact" w:val="230"/>
        </w:trPr>
        <w:tc>
          <w:tcPr>
            <w:tcW w:w="2967" w:type="dxa"/>
            <w:gridSpan w:val="2"/>
            <w:shd w:val="clear" w:color="auto" w:fill="FFFFFF"/>
            <w:vAlign w:val="bottom"/>
          </w:tcPr>
          <w:p w:rsidR="00CD77BF" w:rsidRDefault="00F56629">
            <w:pPr>
              <w:pStyle w:val="Teksttreci20"/>
              <w:framePr w:w="2966" w:h="3062" w:wrap="none" w:vAnchor="page" w:hAnchor="page" w:x="850" w:y="7718"/>
              <w:shd w:val="clear" w:color="auto" w:fill="auto"/>
              <w:spacing w:before="0" w:after="0" w:line="170" w:lineRule="exact"/>
              <w:ind w:left="300" w:firstLine="0"/>
              <w:jc w:val="left"/>
            </w:pPr>
            <w:r>
              <w:rPr>
                <w:rStyle w:val="Teksttreci285ptOdstpy3pt"/>
              </w:rPr>
              <w:t>Dochód:</w:t>
            </w:r>
          </w:p>
        </w:tc>
      </w:tr>
      <w:tr w:rsidR="00CD77BF">
        <w:trPr>
          <w:trHeight w:hRule="exact" w:val="226"/>
        </w:trPr>
        <w:tc>
          <w:tcPr>
            <w:tcW w:w="2050" w:type="dxa"/>
            <w:shd w:val="clear" w:color="auto" w:fill="FFFFFF"/>
            <w:vAlign w:val="bottom"/>
          </w:tcPr>
          <w:p w:rsidR="00CD77BF" w:rsidRDefault="00F56629">
            <w:pPr>
              <w:pStyle w:val="Teksttreci20"/>
              <w:framePr w:w="2966" w:h="3062" w:wrap="none" w:vAnchor="page" w:hAnchor="page" w:x="850" w:y="7718"/>
              <w:shd w:val="clear" w:color="auto" w:fill="auto"/>
              <w:tabs>
                <w:tab w:val="left" w:leader="dot" w:pos="1997"/>
              </w:tabs>
              <w:spacing w:before="0" w:after="0" w:line="170" w:lineRule="exact"/>
              <w:ind w:firstLine="0"/>
              <w:jc w:val="both"/>
            </w:pPr>
            <w:r>
              <w:rPr>
                <w:rStyle w:val="Teksttreci285pt"/>
              </w:rPr>
              <w:t>Składki zaległe</w:t>
            </w:r>
            <w:r>
              <w:rPr>
                <w:rStyle w:val="Teksttreci285pt"/>
              </w:rPr>
              <w:tab/>
            </w:r>
          </w:p>
        </w:tc>
        <w:tc>
          <w:tcPr>
            <w:tcW w:w="917" w:type="dxa"/>
            <w:shd w:val="clear" w:color="auto" w:fill="FFFFFF"/>
            <w:vAlign w:val="bottom"/>
          </w:tcPr>
          <w:p w:rsidR="00CD77BF" w:rsidRDefault="00F56629">
            <w:pPr>
              <w:pStyle w:val="Teksttreci20"/>
              <w:framePr w:w="2966" w:h="3062" w:wrap="none" w:vAnchor="page" w:hAnchor="page" w:x="850" w:y="7718"/>
              <w:shd w:val="clear" w:color="auto" w:fill="auto"/>
              <w:spacing w:before="0" w:after="0" w:line="170" w:lineRule="exact"/>
              <w:ind w:firstLine="0"/>
              <w:jc w:val="left"/>
            </w:pPr>
            <w:r>
              <w:rPr>
                <w:rStyle w:val="Teksttreci285pt"/>
              </w:rPr>
              <w:t xml:space="preserve">.. </w:t>
            </w:r>
            <w:r>
              <w:rPr>
                <w:rStyle w:val="Teksttreci2Sylfaen85pt"/>
              </w:rPr>
              <w:t>3</w:t>
            </w:r>
            <w:r>
              <w:rPr>
                <w:rStyle w:val="Teksttreci285pt"/>
                <w:vertAlign w:val="superscript"/>
              </w:rPr>
              <w:t>2</w:t>
            </w:r>
            <w:r>
              <w:rPr>
                <w:rStyle w:val="Teksttreci285pt"/>
              </w:rPr>
              <w:t>-</w:t>
            </w:r>
          </w:p>
        </w:tc>
      </w:tr>
      <w:tr w:rsidR="00CD77BF">
        <w:trPr>
          <w:trHeight w:hRule="exact" w:val="235"/>
        </w:trPr>
        <w:tc>
          <w:tcPr>
            <w:tcW w:w="2050" w:type="dxa"/>
            <w:tcBorders>
              <w:top w:val="single" w:sz="4" w:space="0" w:color="auto"/>
            </w:tcBorders>
            <w:shd w:val="clear" w:color="auto" w:fill="FFFFFF"/>
          </w:tcPr>
          <w:p w:rsidR="00CD77BF" w:rsidRDefault="00F56629">
            <w:pPr>
              <w:pStyle w:val="Teksttreci20"/>
              <w:framePr w:w="2966" w:h="3062" w:wrap="none" w:vAnchor="page" w:hAnchor="page" w:x="850" w:y="7718"/>
              <w:shd w:val="clear" w:color="auto" w:fill="auto"/>
              <w:spacing w:before="0" w:after="0" w:line="170" w:lineRule="exact"/>
              <w:ind w:right="220" w:firstLine="0"/>
              <w:jc w:val="right"/>
            </w:pPr>
            <w:r>
              <w:rPr>
                <w:rStyle w:val="Teksttreci285pt"/>
              </w:rPr>
              <w:t>„ bieżące . . .</w:t>
            </w:r>
          </w:p>
        </w:tc>
        <w:tc>
          <w:tcPr>
            <w:tcW w:w="917" w:type="dxa"/>
            <w:shd w:val="clear" w:color="auto" w:fill="FFFFFF"/>
          </w:tcPr>
          <w:p w:rsidR="00CD77BF" w:rsidRDefault="00F56629">
            <w:pPr>
              <w:pStyle w:val="Teksttreci20"/>
              <w:framePr w:w="2966" w:h="3062" w:wrap="none" w:vAnchor="page" w:hAnchor="page" w:x="850" w:y="7718"/>
              <w:shd w:val="clear" w:color="auto" w:fill="auto"/>
              <w:spacing w:before="0" w:after="0" w:line="170" w:lineRule="exact"/>
              <w:ind w:firstLine="0"/>
              <w:jc w:val="right"/>
            </w:pPr>
            <w:r>
              <w:rPr>
                <w:rStyle w:val="Teksttreci285pt"/>
                <w:lang w:val="fr-FR" w:eastAsia="fr-FR" w:bidi="fr-FR"/>
              </w:rPr>
              <w:t xml:space="preserve">» </w:t>
            </w:r>
            <w:r>
              <w:rPr>
                <w:rStyle w:val="Teksttreci285pt"/>
              </w:rPr>
              <w:t>763 —</w:t>
            </w:r>
          </w:p>
        </w:tc>
      </w:tr>
      <w:tr w:rsidR="00CD77BF">
        <w:trPr>
          <w:trHeight w:hRule="exact" w:val="192"/>
        </w:trPr>
        <w:tc>
          <w:tcPr>
            <w:tcW w:w="2050" w:type="dxa"/>
            <w:shd w:val="clear" w:color="auto" w:fill="FFFFFF"/>
          </w:tcPr>
          <w:p w:rsidR="00CD77BF" w:rsidRDefault="00F56629">
            <w:pPr>
              <w:pStyle w:val="Teksttreci20"/>
              <w:framePr w:w="2966" w:h="3062" w:wrap="none" w:vAnchor="page" w:hAnchor="page" w:x="850" w:y="7718"/>
              <w:shd w:val="clear" w:color="auto" w:fill="auto"/>
              <w:spacing w:before="0" w:after="0" w:line="170" w:lineRule="exact"/>
              <w:ind w:firstLine="0"/>
              <w:jc w:val="right"/>
            </w:pPr>
            <w:r>
              <w:rPr>
                <w:rStyle w:val="Teksttreci285pt"/>
              </w:rPr>
              <w:t>„ na r. 1933 . . .</w:t>
            </w:r>
          </w:p>
        </w:tc>
        <w:tc>
          <w:tcPr>
            <w:tcW w:w="917" w:type="dxa"/>
            <w:shd w:val="clear" w:color="auto" w:fill="FFFFFF"/>
          </w:tcPr>
          <w:p w:rsidR="00CD77BF" w:rsidRDefault="00F56629">
            <w:pPr>
              <w:pStyle w:val="Teksttreci20"/>
              <w:framePr w:w="2966" w:h="3062" w:wrap="none" w:vAnchor="page" w:hAnchor="page" w:x="850" w:y="7718"/>
              <w:shd w:val="clear" w:color="auto" w:fill="auto"/>
              <w:spacing w:before="0" w:after="0" w:line="170" w:lineRule="exact"/>
              <w:ind w:firstLine="0"/>
              <w:jc w:val="right"/>
            </w:pPr>
            <w:r>
              <w:rPr>
                <w:rStyle w:val="Teksttreci285ptKursywa"/>
              </w:rPr>
              <w:t>28 —</w:t>
            </w:r>
          </w:p>
        </w:tc>
      </w:tr>
      <w:tr w:rsidR="00CD77BF">
        <w:trPr>
          <w:trHeight w:hRule="exact" w:val="221"/>
        </w:trPr>
        <w:tc>
          <w:tcPr>
            <w:tcW w:w="2967" w:type="dxa"/>
            <w:gridSpan w:val="2"/>
            <w:shd w:val="clear" w:color="auto" w:fill="FFFFFF"/>
          </w:tcPr>
          <w:p w:rsidR="00CD77BF" w:rsidRDefault="00F56629">
            <w:pPr>
              <w:pStyle w:val="Teksttreci20"/>
              <w:framePr w:w="2966" w:h="3062" w:wrap="none" w:vAnchor="page" w:hAnchor="page" w:x="850" w:y="7718"/>
              <w:shd w:val="clear" w:color="auto" w:fill="auto"/>
              <w:spacing w:before="0" w:after="0" w:line="170" w:lineRule="exact"/>
              <w:ind w:firstLine="0"/>
              <w:jc w:val="left"/>
            </w:pPr>
            <w:r>
              <w:rPr>
                <w:rStyle w:val="Teksttreci285pt"/>
              </w:rPr>
              <w:t>Zasiłek Min. Sprawiedliwości» 100.—</w:t>
            </w:r>
          </w:p>
        </w:tc>
      </w:tr>
      <w:tr w:rsidR="00CD77BF">
        <w:trPr>
          <w:trHeight w:hRule="exact" w:val="216"/>
        </w:trPr>
        <w:tc>
          <w:tcPr>
            <w:tcW w:w="2050" w:type="dxa"/>
            <w:shd w:val="clear" w:color="auto" w:fill="FFFFFF"/>
          </w:tcPr>
          <w:p w:rsidR="00CD77BF" w:rsidRDefault="00F56629">
            <w:pPr>
              <w:pStyle w:val="Teksttreci20"/>
              <w:framePr w:w="2966" w:h="3062" w:wrap="none" w:vAnchor="page" w:hAnchor="page" w:x="850" w:y="7718"/>
              <w:shd w:val="clear" w:color="auto" w:fill="auto"/>
              <w:spacing w:before="0" w:after="0" w:line="170" w:lineRule="exact"/>
              <w:ind w:firstLine="0"/>
              <w:jc w:val="both"/>
            </w:pPr>
            <w:r>
              <w:rPr>
                <w:rStyle w:val="Teksttreci285pt"/>
              </w:rPr>
              <w:t>Sprzedaż Spisu I . . . .</w:t>
            </w:r>
          </w:p>
        </w:tc>
        <w:tc>
          <w:tcPr>
            <w:tcW w:w="917" w:type="dxa"/>
            <w:shd w:val="clear" w:color="auto" w:fill="FFFFFF"/>
          </w:tcPr>
          <w:p w:rsidR="00CD77BF" w:rsidRDefault="00F56629">
            <w:pPr>
              <w:pStyle w:val="Teksttreci20"/>
              <w:framePr w:w="2966" w:h="3062" w:wrap="none" w:vAnchor="page" w:hAnchor="page" w:x="850" w:y="7718"/>
              <w:shd w:val="clear" w:color="auto" w:fill="auto"/>
              <w:spacing w:before="0" w:after="0" w:line="170" w:lineRule="exact"/>
              <w:ind w:firstLine="0"/>
              <w:jc w:val="right"/>
            </w:pPr>
            <w:r>
              <w:rPr>
                <w:rStyle w:val="Teksttreci285pt"/>
                <w:lang w:val="fr-FR" w:eastAsia="fr-FR" w:bidi="fr-FR"/>
              </w:rPr>
              <w:t xml:space="preserve">» </w:t>
            </w:r>
            <w:r>
              <w:rPr>
                <w:rStyle w:val="Teksttreci285pt"/>
              </w:rPr>
              <w:t>370-65</w:t>
            </w:r>
          </w:p>
        </w:tc>
      </w:tr>
      <w:tr w:rsidR="00CD77BF">
        <w:trPr>
          <w:trHeight w:hRule="exact" w:val="211"/>
        </w:trPr>
        <w:tc>
          <w:tcPr>
            <w:tcW w:w="2050" w:type="dxa"/>
            <w:shd w:val="clear" w:color="auto" w:fill="FFFFFF"/>
            <w:vAlign w:val="bottom"/>
          </w:tcPr>
          <w:p w:rsidR="00CD77BF" w:rsidRDefault="00F56629">
            <w:pPr>
              <w:pStyle w:val="Teksttreci20"/>
              <w:framePr w:w="2966" w:h="3062" w:wrap="none" w:vAnchor="page" w:hAnchor="page" w:x="850" w:y="7718"/>
              <w:shd w:val="clear" w:color="auto" w:fill="auto"/>
              <w:spacing w:before="0" w:after="0" w:line="170" w:lineRule="exact"/>
              <w:ind w:firstLine="0"/>
              <w:jc w:val="both"/>
            </w:pPr>
            <w:r>
              <w:rPr>
                <w:rStyle w:val="Teksttreci285pt"/>
              </w:rPr>
              <w:t>Drobne wpływy . . . ,</w:t>
            </w:r>
          </w:p>
        </w:tc>
        <w:tc>
          <w:tcPr>
            <w:tcW w:w="917" w:type="dxa"/>
            <w:shd w:val="clear" w:color="auto" w:fill="FFFFFF"/>
            <w:vAlign w:val="bottom"/>
          </w:tcPr>
          <w:p w:rsidR="00CD77BF" w:rsidRDefault="00F56629">
            <w:pPr>
              <w:pStyle w:val="Teksttreci20"/>
              <w:framePr w:w="2966" w:h="3062" w:wrap="none" w:vAnchor="page" w:hAnchor="page" w:x="850" w:y="7718"/>
              <w:shd w:val="clear" w:color="auto" w:fill="auto"/>
              <w:spacing w:before="0" w:after="0" w:line="170" w:lineRule="exact"/>
              <w:ind w:firstLine="0"/>
              <w:jc w:val="right"/>
            </w:pPr>
            <w:r>
              <w:rPr>
                <w:rStyle w:val="Teksttreci285pt"/>
                <w:lang w:val="fr-FR" w:eastAsia="fr-FR" w:bidi="fr-FR"/>
              </w:rPr>
              <w:t xml:space="preserve">» </w:t>
            </w:r>
            <w:r>
              <w:rPr>
                <w:rStyle w:val="Teksttreci285pt"/>
              </w:rPr>
              <w:t>2.30</w:t>
            </w:r>
          </w:p>
        </w:tc>
      </w:tr>
      <w:tr w:rsidR="00CD77BF">
        <w:trPr>
          <w:trHeight w:hRule="exact" w:val="206"/>
        </w:trPr>
        <w:tc>
          <w:tcPr>
            <w:tcW w:w="2050" w:type="dxa"/>
            <w:shd w:val="clear" w:color="auto" w:fill="FFFFFF"/>
            <w:vAlign w:val="bottom"/>
          </w:tcPr>
          <w:p w:rsidR="00CD77BF" w:rsidRDefault="00F56629">
            <w:pPr>
              <w:pStyle w:val="Teksttreci20"/>
              <w:framePr w:w="2966" w:h="3062" w:wrap="none" w:vAnchor="page" w:hAnchor="page" w:x="850" w:y="7718"/>
              <w:shd w:val="clear" w:color="auto" w:fill="auto"/>
              <w:tabs>
                <w:tab w:val="left" w:leader="dot" w:pos="1992"/>
              </w:tabs>
              <w:spacing w:before="0" w:after="0" w:line="170" w:lineRule="exact"/>
              <w:ind w:firstLine="0"/>
              <w:jc w:val="both"/>
            </w:pPr>
            <w:r>
              <w:rPr>
                <w:rStyle w:val="Teksttreci285pt"/>
              </w:rPr>
              <w:t>Odsetki P.K.O</w:t>
            </w:r>
            <w:r>
              <w:rPr>
                <w:rStyle w:val="Teksttreci285pt"/>
              </w:rPr>
              <w:tab/>
            </w:r>
          </w:p>
        </w:tc>
        <w:tc>
          <w:tcPr>
            <w:tcW w:w="917" w:type="dxa"/>
            <w:shd w:val="clear" w:color="auto" w:fill="FFFFFF"/>
            <w:vAlign w:val="bottom"/>
          </w:tcPr>
          <w:p w:rsidR="00CD77BF" w:rsidRDefault="00F56629">
            <w:pPr>
              <w:pStyle w:val="Teksttreci20"/>
              <w:framePr w:w="2966" w:h="3062" w:wrap="none" w:vAnchor="page" w:hAnchor="page" w:x="850" w:y="7718"/>
              <w:shd w:val="clear" w:color="auto" w:fill="auto"/>
              <w:spacing w:before="0" w:after="0" w:line="170" w:lineRule="exact"/>
              <w:ind w:firstLine="0"/>
              <w:jc w:val="right"/>
            </w:pPr>
            <w:r>
              <w:rPr>
                <w:rStyle w:val="Teksttreci285pt"/>
              </w:rPr>
              <w:t>, 19.66</w:t>
            </w:r>
          </w:p>
        </w:tc>
      </w:tr>
      <w:tr w:rsidR="00CD77BF">
        <w:trPr>
          <w:trHeight w:hRule="exact" w:val="250"/>
        </w:trPr>
        <w:tc>
          <w:tcPr>
            <w:tcW w:w="2050" w:type="dxa"/>
            <w:tcBorders>
              <w:top w:val="single" w:sz="4" w:space="0" w:color="auto"/>
            </w:tcBorders>
            <w:shd w:val="clear" w:color="auto" w:fill="FFFFFF"/>
            <w:vAlign w:val="bottom"/>
          </w:tcPr>
          <w:p w:rsidR="00CD77BF" w:rsidRDefault="00F56629">
            <w:pPr>
              <w:pStyle w:val="Teksttreci20"/>
              <w:framePr w:w="2966" w:h="3062" w:wrap="none" w:vAnchor="page" w:hAnchor="page" w:x="850" w:y="7718"/>
              <w:shd w:val="clear" w:color="auto" w:fill="auto"/>
              <w:tabs>
                <w:tab w:val="left" w:leader="dot" w:pos="1992"/>
              </w:tabs>
              <w:spacing w:before="0" w:after="0" w:line="170" w:lineRule="exact"/>
              <w:ind w:firstLine="0"/>
              <w:jc w:val="both"/>
            </w:pPr>
            <w:r>
              <w:rPr>
                <w:rStyle w:val="Teksttreci285pt"/>
              </w:rPr>
              <w:t>Poradnik 1932</w:t>
            </w:r>
            <w:r>
              <w:rPr>
                <w:rStyle w:val="Teksttreci285pt"/>
              </w:rPr>
              <w:tab/>
            </w:r>
          </w:p>
        </w:tc>
        <w:tc>
          <w:tcPr>
            <w:tcW w:w="917" w:type="dxa"/>
            <w:shd w:val="clear" w:color="auto" w:fill="FFFFFF"/>
            <w:vAlign w:val="bottom"/>
          </w:tcPr>
          <w:p w:rsidR="00CD77BF" w:rsidRDefault="00F56629">
            <w:pPr>
              <w:pStyle w:val="Teksttreci20"/>
              <w:framePr w:w="2966" w:h="3062" w:wrap="none" w:vAnchor="page" w:hAnchor="page" w:x="850" w:y="7718"/>
              <w:shd w:val="clear" w:color="auto" w:fill="auto"/>
              <w:spacing w:before="0" w:after="0" w:line="170" w:lineRule="exact"/>
              <w:ind w:firstLine="0"/>
              <w:jc w:val="right"/>
            </w:pPr>
            <w:r>
              <w:rPr>
                <w:rStyle w:val="Teksttreci285pt"/>
              </w:rPr>
              <w:t>„ 6.833.22</w:t>
            </w:r>
          </w:p>
        </w:tc>
      </w:tr>
      <w:tr w:rsidR="00CD77BF">
        <w:trPr>
          <w:trHeight w:hRule="exact" w:val="197"/>
        </w:trPr>
        <w:tc>
          <w:tcPr>
            <w:tcW w:w="2050" w:type="dxa"/>
            <w:shd w:val="clear" w:color="auto" w:fill="FFFFFF"/>
          </w:tcPr>
          <w:p w:rsidR="00CD77BF" w:rsidRDefault="00F56629">
            <w:pPr>
              <w:pStyle w:val="Teksttreci20"/>
              <w:framePr w:w="2966" w:h="3062" w:wrap="none" w:vAnchor="page" w:hAnchor="page" w:x="850" w:y="7718"/>
              <w:shd w:val="clear" w:color="auto" w:fill="auto"/>
              <w:tabs>
                <w:tab w:val="left" w:leader="dot" w:pos="1646"/>
              </w:tabs>
              <w:spacing w:before="0" w:after="0" w:line="170" w:lineRule="exact"/>
              <w:ind w:firstLine="0"/>
              <w:jc w:val="both"/>
            </w:pPr>
            <w:r>
              <w:rPr>
                <w:rStyle w:val="Teksttreci285pt"/>
              </w:rPr>
              <w:t xml:space="preserve">1933 </w:t>
            </w:r>
            <w:r>
              <w:rPr>
                <w:rStyle w:val="Teksttreci285pt"/>
              </w:rPr>
              <w:tab/>
            </w:r>
          </w:p>
        </w:tc>
        <w:tc>
          <w:tcPr>
            <w:tcW w:w="917" w:type="dxa"/>
            <w:shd w:val="clear" w:color="auto" w:fill="FFFFFF"/>
          </w:tcPr>
          <w:p w:rsidR="00CD77BF" w:rsidRDefault="00F56629">
            <w:pPr>
              <w:pStyle w:val="Teksttreci20"/>
              <w:framePr w:w="2966" w:h="3062" w:wrap="none" w:vAnchor="page" w:hAnchor="page" w:x="850" w:y="7718"/>
              <w:shd w:val="clear" w:color="auto" w:fill="auto"/>
              <w:spacing w:before="0" w:after="0" w:line="170" w:lineRule="exact"/>
              <w:ind w:firstLine="0"/>
              <w:jc w:val="right"/>
            </w:pPr>
            <w:r>
              <w:rPr>
                <w:rStyle w:val="Teksttreci285pt"/>
              </w:rPr>
              <w:t>„ 242.2O</w:t>
            </w:r>
          </w:p>
        </w:tc>
      </w:tr>
      <w:tr w:rsidR="00CD77BF">
        <w:trPr>
          <w:trHeight w:hRule="exact" w:val="206"/>
        </w:trPr>
        <w:tc>
          <w:tcPr>
            <w:tcW w:w="2967" w:type="dxa"/>
            <w:gridSpan w:val="2"/>
            <w:tcBorders>
              <w:top w:val="single" w:sz="4" w:space="0" w:color="auto"/>
            </w:tcBorders>
            <w:shd w:val="clear" w:color="auto" w:fill="FFFFFF"/>
          </w:tcPr>
          <w:p w:rsidR="00CD77BF" w:rsidRDefault="00F56629">
            <w:pPr>
              <w:pStyle w:val="Teksttreci20"/>
              <w:framePr w:w="2966" w:h="3062" w:wrap="none" w:vAnchor="page" w:hAnchor="page" w:x="850" w:y="7718"/>
              <w:shd w:val="clear" w:color="auto" w:fill="auto"/>
              <w:spacing w:before="0" w:after="0" w:line="170" w:lineRule="exact"/>
              <w:ind w:firstLine="0"/>
              <w:jc w:val="left"/>
            </w:pPr>
            <w:r>
              <w:rPr>
                <w:rStyle w:val="Teksttreci285pt"/>
              </w:rPr>
              <w:t>Sprzedaż dawnych roczni</w:t>
            </w:r>
          </w:p>
        </w:tc>
      </w:tr>
      <w:tr w:rsidR="00CD77BF">
        <w:trPr>
          <w:trHeight w:hRule="exact" w:val="206"/>
        </w:trPr>
        <w:tc>
          <w:tcPr>
            <w:tcW w:w="2050" w:type="dxa"/>
            <w:shd w:val="clear" w:color="auto" w:fill="FFFFFF"/>
            <w:vAlign w:val="bottom"/>
          </w:tcPr>
          <w:p w:rsidR="00CD77BF" w:rsidRDefault="00F56629">
            <w:pPr>
              <w:pStyle w:val="Teksttreci20"/>
              <w:framePr w:w="2966" w:h="3062" w:wrap="none" w:vAnchor="page" w:hAnchor="page" w:x="850" w:y="7718"/>
              <w:shd w:val="clear" w:color="auto" w:fill="auto"/>
              <w:spacing w:before="0" w:after="0" w:line="170" w:lineRule="exact"/>
              <w:ind w:firstLine="0"/>
              <w:jc w:val="right"/>
            </w:pPr>
            <w:proofErr w:type="spellStart"/>
            <w:r>
              <w:rPr>
                <w:rStyle w:val="Teksttreci285pt"/>
              </w:rPr>
              <w:t>ków</w:t>
            </w:r>
            <w:proofErr w:type="spellEnd"/>
            <w:r>
              <w:rPr>
                <w:rStyle w:val="Teksttreci285pt"/>
              </w:rPr>
              <w:t xml:space="preserve"> Poradnika . . .</w:t>
            </w:r>
          </w:p>
        </w:tc>
        <w:tc>
          <w:tcPr>
            <w:tcW w:w="917" w:type="dxa"/>
            <w:shd w:val="clear" w:color="auto" w:fill="FFFFFF"/>
            <w:vAlign w:val="bottom"/>
          </w:tcPr>
          <w:p w:rsidR="00CD77BF" w:rsidRDefault="00F56629">
            <w:pPr>
              <w:pStyle w:val="Teksttreci20"/>
              <w:framePr w:w="2966" w:h="3062" w:wrap="none" w:vAnchor="page" w:hAnchor="page" w:x="850" w:y="7718"/>
              <w:shd w:val="clear" w:color="auto" w:fill="auto"/>
              <w:spacing w:before="0" w:after="0" w:line="170" w:lineRule="exact"/>
              <w:ind w:firstLine="0"/>
              <w:jc w:val="right"/>
            </w:pPr>
            <w:r>
              <w:rPr>
                <w:rStyle w:val="Teksttreci285pt"/>
                <w:lang w:val="fr-FR" w:eastAsia="fr-FR" w:bidi="fr-FR"/>
              </w:rPr>
              <w:t xml:space="preserve">» </w:t>
            </w:r>
            <w:r>
              <w:rPr>
                <w:rStyle w:val="Teksttreci285pt"/>
              </w:rPr>
              <w:t>308.30</w:t>
            </w:r>
          </w:p>
        </w:tc>
      </w:tr>
      <w:tr w:rsidR="00CD77BF">
        <w:trPr>
          <w:trHeight w:hRule="exact" w:val="230"/>
        </w:trPr>
        <w:tc>
          <w:tcPr>
            <w:tcW w:w="2050" w:type="dxa"/>
            <w:shd w:val="clear" w:color="auto" w:fill="FFFFFF"/>
            <w:vAlign w:val="bottom"/>
          </w:tcPr>
          <w:p w:rsidR="00CD77BF" w:rsidRDefault="00F56629">
            <w:pPr>
              <w:pStyle w:val="Teksttreci20"/>
              <w:framePr w:w="2966" w:h="3062" w:wrap="none" w:vAnchor="page" w:hAnchor="page" w:x="850" w:y="7718"/>
              <w:shd w:val="clear" w:color="auto" w:fill="auto"/>
              <w:spacing w:before="0" w:after="0" w:line="170" w:lineRule="exact"/>
              <w:ind w:firstLine="0"/>
              <w:jc w:val="right"/>
            </w:pPr>
            <w:r>
              <w:rPr>
                <w:rStyle w:val="Teksttreci285pt"/>
              </w:rPr>
              <w:t>Sumy przechodnie . . .</w:t>
            </w:r>
          </w:p>
        </w:tc>
        <w:tc>
          <w:tcPr>
            <w:tcW w:w="917" w:type="dxa"/>
            <w:shd w:val="clear" w:color="auto" w:fill="FFFFFF"/>
            <w:vAlign w:val="bottom"/>
          </w:tcPr>
          <w:p w:rsidR="00CD77BF" w:rsidRDefault="00F56629">
            <w:pPr>
              <w:pStyle w:val="Teksttreci20"/>
              <w:framePr w:w="2966" w:h="3062" w:wrap="none" w:vAnchor="page" w:hAnchor="page" w:x="850" w:y="7718"/>
              <w:shd w:val="clear" w:color="auto" w:fill="auto"/>
              <w:spacing w:before="0" w:after="0" w:line="170" w:lineRule="exact"/>
              <w:ind w:firstLine="0"/>
              <w:jc w:val="right"/>
            </w:pPr>
            <w:r>
              <w:rPr>
                <w:rStyle w:val="Teksttreci285pt"/>
              </w:rPr>
              <w:t>. 85.-</w:t>
            </w:r>
          </w:p>
        </w:tc>
      </w:tr>
    </w:tbl>
    <w:p w:rsidR="00CD77BF" w:rsidRDefault="00F56629">
      <w:pPr>
        <w:pStyle w:val="Teksttreci50"/>
        <w:framePr w:wrap="none" w:vAnchor="page" w:hAnchor="page" w:x="2880" w:y="11191"/>
        <w:shd w:val="clear" w:color="auto" w:fill="auto"/>
        <w:spacing w:before="0" w:after="0" w:line="170" w:lineRule="exact"/>
        <w:ind w:firstLine="0"/>
        <w:jc w:val="left"/>
      </w:pPr>
      <w:r>
        <w:rPr>
          <w:rStyle w:val="Teksttreci51"/>
        </w:rPr>
        <w:t>Zł. 9.582.41</w:t>
      </w:r>
    </w:p>
    <w:p w:rsidR="00CD77BF" w:rsidRDefault="00F56629">
      <w:pPr>
        <w:pStyle w:val="Teksttreci20"/>
        <w:framePr w:wrap="none" w:vAnchor="page" w:hAnchor="page" w:x="4709" w:y="7680"/>
        <w:shd w:val="clear" w:color="auto" w:fill="auto"/>
        <w:spacing w:before="0" w:after="0" w:line="190" w:lineRule="exact"/>
        <w:ind w:firstLine="0"/>
        <w:jc w:val="left"/>
      </w:pPr>
      <w:r>
        <w:rPr>
          <w:rStyle w:val="Teksttreci2Odstpy3pt"/>
        </w:rPr>
        <w:t>Rozchód:</w:t>
      </w:r>
    </w:p>
    <w:p w:rsidR="00CD77BF" w:rsidRDefault="00F56629">
      <w:pPr>
        <w:pStyle w:val="Podpistabeli0"/>
        <w:framePr w:w="3101" w:h="480" w:hRule="exact" w:wrap="none" w:vAnchor="page" w:hAnchor="page" w:x="4460" w:y="7880"/>
        <w:shd w:val="clear" w:color="auto" w:fill="auto"/>
      </w:pPr>
      <w:r>
        <w:t xml:space="preserve">Zasiłek na wyd. tomu Prac Filologicznych ku uczczeniu ś. p. </w:t>
      </w:r>
      <w:r w:rsidRPr="00730EA2">
        <w:rPr>
          <w:lang w:eastAsia="en-US" w:bidi="en-US"/>
        </w:rPr>
        <w:t xml:space="preserve">prof. </w:t>
      </w:r>
      <w:r>
        <w:t>Adama Ant.</w:t>
      </w:r>
    </w:p>
    <w:tbl>
      <w:tblPr>
        <w:tblOverlap w:val="never"/>
        <w:tblW w:w="0" w:type="auto"/>
        <w:tblLayout w:type="fixed"/>
        <w:tblCellMar>
          <w:left w:w="10" w:type="dxa"/>
          <w:right w:w="10" w:type="dxa"/>
        </w:tblCellMar>
        <w:tblLook w:val="04A0" w:firstRow="1" w:lastRow="0" w:firstColumn="1" w:lastColumn="0" w:noHBand="0" w:noVBand="1"/>
      </w:tblPr>
      <w:tblGrid>
        <w:gridCol w:w="2050"/>
        <w:gridCol w:w="250"/>
        <w:gridCol w:w="826"/>
      </w:tblGrid>
      <w:tr w:rsidR="00CD77BF">
        <w:trPr>
          <w:trHeight w:hRule="exact" w:val="216"/>
        </w:trPr>
        <w:tc>
          <w:tcPr>
            <w:tcW w:w="2050" w:type="dxa"/>
            <w:shd w:val="clear" w:color="auto" w:fill="FFFFFF"/>
            <w:vAlign w:val="bottom"/>
          </w:tcPr>
          <w:p w:rsidR="00CD77BF" w:rsidRDefault="00F56629">
            <w:pPr>
              <w:pStyle w:val="Teksttreci20"/>
              <w:framePr w:w="3125" w:h="3182" w:wrap="none" w:vAnchor="page" w:hAnchor="page" w:x="4436" w:y="8342"/>
              <w:shd w:val="clear" w:color="auto" w:fill="auto"/>
              <w:spacing w:before="0" w:after="0" w:line="170" w:lineRule="exact"/>
              <w:ind w:firstLine="0"/>
              <w:jc w:val="right"/>
            </w:pPr>
            <w:r>
              <w:rPr>
                <w:rStyle w:val="Teksttreci285pt"/>
              </w:rPr>
              <w:t xml:space="preserve">Kryńskiego </w:t>
            </w:r>
            <w:r>
              <w:rPr>
                <w:rStyle w:val="Teksttreci285ptOdstpy4pt"/>
              </w:rPr>
              <w:t>....</w:t>
            </w:r>
          </w:p>
        </w:tc>
        <w:tc>
          <w:tcPr>
            <w:tcW w:w="250" w:type="dxa"/>
            <w:shd w:val="clear" w:color="auto" w:fill="FFFFFF"/>
            <w:vAlign w:val="bottom"/>
          </w:tcPr>
          <w:p w:rsidR="00CD77BF" w:rsidRDefault="00F56629">
            <w:pPr>
              <w:pStyle w:val="Teksttreci20"/>
              <w:framePr w:w="3125" w:h="3182" w:wrap="none" w:vAnchor="page" w:hAnchor="page" w:x="4436" w:y="8342"/>
              <w:shd w:val="clear" w:color="auto" w:fill="auto"/>
              <w:spacing w:before="0" w:after="0" w:line="170" w:lineRule="exact"/>
              <w:ind w:firstLine="0"/>
              <w:jc w:val="left"/>
            </w:pPr>
            <w:r>
              <w:rPr>
                <w:rStyle w:val="Teksttreci285ptOdstpy4pt"/>
              </w:rPr>
              <w:t>zł.</w:t>
            </w:r>
          </w:p>
        </w:tc>
        <w:tc>
          <w:tcPr>
            <w:tcW w:w="826" w:type="dxa"/>
            <w:shd w:val="clear" w:color="auto" w:fill="FFFFFF"/>
            <w:vAlign w:val="bottom"/>
          </w:tcPr>
          <w:p w:rsidR="00CD77BF" w:rsidRDefault="00F56629">
            <w:pPr>
              <w:pStyle w:val="Teksttreci20"/>
              <w:framePr w:w="3125" w:h="3182" w:wrap="none" w:vAnchor="page" w:hAnchor="page" w:x="4436" w:y="8342"/>
              <w:shd w:val="clear" w:color="auto" w:fill="auto"/>
              <w:spacing w:before="0" w:after="0" w:line="140" w:lineRule="exact"/>
              <w:ind w:firstLine="0"/>
            </w:pPr>
            <w:r>
              <w:rPr>
                <w:rStyle w:val="Teksttreci27pt"/>
              </w:rPr>
              <w:t>300.—</w:t>
            </w:r>
          </w:p>
        </w:tc>
      </w:tr>
      <w:tr w:rsidR="00CD77BF">
        <w:trPr>
          <w:trHeight w:hRule="exact" w:val="221"/>
        </w:trPr>
        <w:tc>
          <w:tcPr>
            <w:tcW w:w="2050" w:type="dxa"/>
            <w:shd w:val="clear" w:color="auto" w:fill="FFFFFF"/>
            <w:vAlign w:val="bottom"/>
          </w:tcPr>
          <w:p w:rsidR="00CD77BF" w:rsidRDefault="00F56629">
            <w:pPr>
              <w:pStyle w:val="Teksttreci20"/>
              <w:framePr w:w="3125" w:h="3182" w:wrap="none" w:vAnchor="page" w:hAnchor="page" w:x="4436" w:y="8342"/>
              <w:shd w:val="clear" w:color="auto" w:fill="auto"/>
              <w:spacing w:before="0" w:after="0" w:line="170" w:lineRule="exact"/>
              <w:ind w:firstLine="0"/>
              <w:jc w:val="right"/>
            </w:pPr>
            <w:r>
              <w:rPr>
                <w:rStyle w:val="Teksttreci285pt"/>
              </w:rPr>
              <w:t>Druki, znaczki poczt, i t. p.</w:t>
            </w:r>
          </w:p>
        </w:tc>
        <w:tc>
          <w:tcPr>
            <w:tcW w:w="250" w:type="dxa"/>
            <w:shd w:val="clear" w:color="auto" w:fill="FFFFFF"/>
          </w:tcPr>
          <w:p w:rsidR="00CD77BF" w:rsidRDefault="00CD77BF">
            <w:pPr>
              <w:framePr w:w="3125" w:h="3182" w:wrap="none" w:vAnchor="page" w:hAnchor="page" w:x="4436" w:y="8342"/>
              <w:rPr>
                <w:sz w:val="10"/>
                <w:szCs w:val="10"/>
              </w:rPr>
            </w:pPr>
          </w:p>
        </w:tc>
        <w:tc>
          <w:tcPr>
            <w:tcW w:w="826" w:type="dxa"/>
            <w:shd w:val="clear" w:color="auto" w:fill="FFFFFF"/>
            <w:vAlign w:val="bottom"/>
          </w:tcPr>
          <w:p w:rsidR="00CD77BF" w:rsidRDefault="00F56629">
            <w:pPr>
              <w:pStyle w:val="Teksttreci20"/>
              <w:framePr w:w="3125" w:h="3182" w:wrap="none" w:vAnchor="page" w:hAnchor="page" w:x="4436" w:y="8342"/>
              <w:shd w:val="clear" w:color="auto" w:fill="auto"/>
              <w:spacing w:before="0" w:after="0" w:line="140" w:lineRule="exact"/>
              <w:ind w:left="160" w:firstLine="0"/>
              <w:jc w:val="left"/>
            </w:pPr>
            <w:r>
              <w:rPr>
                <w:rStyle w:val="Teksttreci27pt"/>
              </w:rPr>
              <w:t>260.32</w:t>
            </w:r>
          </w:p>
        </w:tc>
      </w:tr>
      <w:tr w:rsidR="00CD77BF">
        <w:trPr>
          <w:trHeight w:hRule="exact" w:val="221"/>
        </w:trPr>
        <w:tc>
          <w:tcPr>
            <w:tcW w:w="2050" w:type="dxa"/>
            <w:shd w:val="clear" w:color="auto" w:fill="FFFFFF"/>
          </w:tcPr>
          <w:p w:rsidR="00CD77BF" w:rsidRDefault="00F56629">
            <w:pPr>
              <w:pStyle w:val="Teksttreci20"/>
              <w:framePr w:w="3125" w:h="3182" w:wrap="none" w:vAnchor="page" w:hAnchor="page" w:x="4436" w:y="8342"/>
              <w:shd w:val="clear" w:color="auto" w:fill="auto"/>
              <w:tabs>
                <w:tab w:val="left" w:leader="dot" w:pos="1982"/>
              </w:tabs>
              <w:spacing w:before="0" w:after="0" w:line="170" w:lineRule="exact"/>
              <w:ind w:firstLine="0"/>
              <w:jc w:val="both"/>
            </w:pPr>
            <w:r>
              <w:rPr>
                <w:rStyle w:val="Teksttreci285pt"/>
              </w:rPr>
              <w:t xml:space="preserve">Spis </w:t>
            </w:r>
            <w:r>
              <w:rPr>
                <w:rStyle w:val="Teksttreci2Sylfaen85pt"/>
              </w:rPr>
              <w:t>1</w:t>
            </w:r>
            <w:r>
              <w:rPr>
                <w:rStyle w:val="Teksttreci285pt"/>
              </w:rPr>
              <w:tab/>
            </w:r>
          </w:p>
        </w:tc>
        <w:tc>
          <w:tcPr>
            <w:tcW w:w="250" w:type="dxa"/>
            <w:shd w:val="clear" w:color="auto" w:fill="FFFFFF"/>
            <w:vAlign w:val="bottom"/>
          </w:tcPr>
          <w:p w:rsidR="00CD77BF" w:rsidRDefault="00F56629">
            <w:pPr>
              <w:pStyle w:val="Teksttreci20"/>
              <w:framePr w:w="3125" w:h="3182" w:wrap="none" w:vAnchor="page" w:hAnchor="page" w:x="4436" w:y="8342"/>
              <w:shd w:val="clear" w:color="auto" w:fill="auto"/>
              <w:spacing w:before="0" w:after="0" w:line="80" w:lineRule="exact"/>
              <w:ind w:firstLine="0"/>
              <w:jc w:val="right"/>
            </w:pPr>
            <w:proofErr w:type="spellStart"/>
            <w:r>
              <w:rPr>
                <w:rStyle w:val="PogrubienieTeksttreci2Tahoma4ptKursywa"/>
              </w:rPr>
              <w:t>ft</w:t>
            </w:r>
            <w:proofErr w:type="spellEnd"/>
          </w:p>
        </w:tc>
        <w:tc>
          <w:tcPr>
            <w:tcW w:w="826" w:type="dxa"/>
            <w:shd w:val="clear" w:color="auto" w:fill="FFFFFF"/>
            <w:vAlign w:val="bottom"/>
          </w:tcPr>
          <w:p w:rsidR="00CD77BF" w:rsidRDefault="00F56629">
            <w:pPr>
              <w:pStyle w:val="Teksttreci20"/>
              <w:framePr w:w="3125" w:h="3182" w:wrap="none" w:vAnchor="page" w:hAnchor="page" w:x="4436" w:y="8342"/>
              <w:shd w:val="clear" w:color="auto" w:fill="auto"/>
              <w:spacing w:before="0" w:after="0" w:line="140" w:lineRule="exact"/>
              <w:ind w:firstLine="0"/>
            </w:pPr>
            <w:r>
              <w:rPr>
                <w:rStyle w:val="Teksttreci27pt"/>
              </w:rPr>
              <w:t>524.70</w:t>
            </w:r>
          </w:p>
        </w:tc>
      </w:tr>
      <w:tr w:rsidR="00CD77BF">
        <w:trPr>
          <w:trHeight w:hRule="exact" w:val="211"/>
        </w:trPr>
        <w:tc>
          <w:tcPr>
            <w:tcW w:w="2050" w:type="dxa"/>
            <w:tcBorders>
              <w:top w:val="single" w:sz="4" w:space="0" w:color="auto"/>
            </w:tcBorders>
            <w:shd w:val="clear" w:color="auto" w:fill="FFFFFF"/>
          </w:tcPr>
          <w:p w:rsidR="00CD77BF" w:rsidRDefault="00F56629">
            <w:pPr>
              <w:pStyle w:val="Teksttreci20"/>
              <w:framePr w:w="3125" w:h="3182" w:wrap="none" w:vAnchor="page" w:hAnchor="page" w:x="4436" w:y="8342"/>
              <w:shd w:val="clear" w:color="auto" w:fill="auto"/>
              <w:spacing w:before="0" w:after="0" w:line="170" w:lineRule="exact"/>
              <w:ind w:firstLine="0"/>
              <w:jc w:val="right"/>
            </w:pPr>
            <w:r>
              <w:rPr>
                <w:rStyle w:val="Teksttreci285pt"/>
              </w:rPr>
              <w:t xml:space="preserve">Książki (zaczątek </w:t>
            </w:r>
            <w:proofErr w:type="spellStart"/>
            <w:r>
              <w:rPr>
                <w:rStyle w:val="Teksttreci285pt"/>
              </w:rPr>
              <w:t>Bibljoteki</w:t>
            </w:r>
            <w:proofErr w:type="spellEnd"/>
            <w:r>
              <w:rPr>
                <w:rStyle w:val="Teksttreci285pt"/>
              </w:rPr>
              <w:t>)</w:t>
            </w:r>
          </w:p>
        </w:tc>
        <w:tc>
          <w:tcPr>
            <w:tcW w:w="250" w:type="dxa"/>
            <w:shd w:val="clear" w:color="auto" w:fill="FFFFFF"/>
            <w:vAlign w:val="bottom"/>
          </w:tcPr>
          <w:p w:rsidR="00CD77BF" w:rsidRDefault="00F56629">
            <w:pPr>
              <w:pStyle w:val="Teksttreci20"/>
              <w:framePr w:w="3125" w:h="3182" w:wrap="none" w:vAnchor="page" w:hAnchor="page" w:x="4436" w:y="8342"/>
              <w:shd w:val="clear" w:color="auto" w:fill="auto"/>
              <w:spacing w:before="0" w:after="0" w:line="80" w:lineRule="exact"/>
              <w:ind w:firstLine="0"/>
              <w:jc w:val="right"/>
            </w:pPr>
            <w:r>
              <w:rPr>
                <w:rStyle w:val="PogrubienieTeksttreci2Tahoma4ptKursywa"/>
                <w:lang w:val="ru-RU" w:eastAsia="ru-RU" w:bidi="ru-RU"/>
              </w:rPr>
              <w:t>Я</w:t>
            </w:r>
          </w:p>
        </w:tc>
        <w:tc>
          <w:tcPr>
            <w:tcW w:w="826" w:type="dxa"/>
            <w:shd w:val="clear" w:color="auto" w:fill="FFFFFF"/>
            <w:vAlign w:val="bottom"/>
          </w:tcPr>
          <w:p w:rsidR="00CD77BF" w:rsidRDefault="00F56629">
            <w:pPr>
              <w:pStyle w:val="Teksttreci20"/>
              <w:framePr w:w="3125" w:h="3182" w:wrap="none" w:vAnchor="page" w:hAnchor="page" w:x="4436" w:y="8342"/>
              <w:shd w:val="clear" w:color="auto" w:fill="auto"/>
              <w:spacing w:before="0" w:after="0" w:line="140" w:lineRule="exact"/>
              <w:ind w:firstLine="0"/>
            </w:pPr>
            <w:r>
              <w:rPr>
                <w:rStyle w:val="Teksttreci27pt"/>
              </w:rPr>
              <w:t>27.20</w:t>
            </w:r>
          </w:p>
        </w:tc>
      </w:tr>
      <w:tr w:rsidR="00CD77BF">
        <w:trPr>
          <w:trHeight w:hRule="exact" w:val="211"/>
        </w:trPr>
        <w:tc>
          <w:tcPr>
            <w:tcW w:w="2050" w:type="dxa"/>
            <w:shd w:val="clear" w:color="auto" w:fill="FFFFFF"/>
            <w:vAlign w:val="bottom"/>
          </w:tcPr>
          <w:p w:rsidR="00CD77BF" w:rsidRDefault="00F56629">
            <w:pPr>
              <w:pStyle w:val="Teksttreci20"/>
              <w:framePr w:w="3125" w:h="3182" w:wrap="none" w:vAnchor="page" w:hAnchor="page" w:x="4436" w:y="8342"/>
              <w:shd w:val="clear" w:color="auto" w:fill="auto"/>
              <w:spacing w:before="0" w:after="0" w:line="170" w:lineRule="exact"/>
              <w:ind w:firstLine="0"/>
              <w:jc w:val="right"/>
            </w:pPr>
            <w:r>
              <w:rPr>
                <w:rStyle w:val="Teksttreci285pt"/>
              </w:rPr>
              <w:t>Drobne wydatki . . . .</w:t>
            </w:r>
          </w:p>
        </w:tc>
        <w:tc>
          <w:tcPr>
            <w:tcW w:w="250" w:type="dxa"/>
            <w:shd w:val="clear" w:color="auto" w:fill="FFFFFF"/>
            <w:vAlign w:val="bottom"/>
          </w:tcPr>
          <w:p w:rsidR="00CD77BF" w:rsidRDefault="00F56629">
            <w:pPr>
              <w:pStyle w:val="Teksttreci20"/>
              <w:framePr w:w="3125" w:h="3182" w:wrap="none" w:vAnchor="page" w:hAnchor="page" w:x="4436" w:y="8342"/>
              <w:shd w:val="clear" w:color="auto" w:fill="auto"/>
              <w:spacing w:before="0" w:after="0" w:line="80" w:lineRule="exact"/>
              <w:ind w:firstLine="0"/>
              <w:jc w:val="right"/>
            </w:pPr>
            <w:r>
              <w:rPr>
                <w:rStyle w:val="PogrubienieTeksttreci2Tahoma4ptKursywa"/>
                <w:lang w:val="fr-FR" w:eastAsia="fr-FR" w:bidi="fr-FR"/>
              </w:rPr>
              <w:t>H</w:t>
            </w:r>
          </w:p>
        </w:tc>
        <w:tc>
          <w:tcPr>
            <w:tcW w:w="826" w:type="dxa"/>
            <w:shd w:val="clear" w:color="auto" w:fill="FFFFFF"/>
            <w:vAlign w:val="bottom"/>
          </w:tcPr>
          <w:p w:rsidR="00CD77BF" w:rsidRDefault="00F56629">
            <w:pPr>
              <w:pStyle w:val="Teksttreci20"/>
              <w:framePr w:w="3125" w:h="3182" w:wrap="none" w:vAnchor="page" w:hAnchor="page" w:x="4436" w:y="8342"/>
              <w:shd w:val="clear" w:color="auto" w:fill="auto"/>
              <w:spacing w:before="0" w:after="0" w:line="140" w:lineRule="exact"/>
              <w:ind w:firstLine="0"/>
            </w:pPr>
            <w:r>
              <w:rPr>
                <w:rStyle w:val="Teksttreci27pt"/>
              </w:rPr>
              <w:t>14.20</w:t>
            </w:r>
          </w:p>
        </w:tc>
      </w:tr>
      <w:tr w:rsidR="00CD77BF">
        <w:trPr>
          <w:trHeight w:hRule="exact" w:val="216"/>
        </w:trPr>
        <w:tc>
          <w:tcPr>
            <w:tcW w:w="2050" w:type="dxa"/>
            <w:shd w:val="clear" w:color="auto" w:fill="FFFFFF"/>
          </w:tcPr>
          <w:p w:rsidR="00CD77BF" w:rsidRDefault="00F56629">
            <w:pPr>
              <w:pStyle w:val="Teksttreci20"/>
              <w:framePr w:w="3125" w:h="3182" w:wrap="none" w:vAnchor="page" w:hAnchor="page" w:x="4436" w:y="8342"/>
              <w:shd w:val="clear" w:color="auto" w:fill="auto"/>
              <w:tabs>
                <w:tab w:val="left" w:leader="dot" w:pos="1992"/>
              </w:tabs>
              <w:spacing w:before="0" w:after="0" w:line="170" w:lineRule="exact"/>
              <w:ind w:firstLine="0"/>
              <w:jc w:val="both"/>
            </w:pPr>
            <w:r>
              <w:rPr>
                <w:rStyle w:val="Teksttreci285pt"/>
              </w:rPr>
              <w:t xml:space="preserve">Poradnik </w:t>
            </w:r>
            <w:r>
              <w:rPr>
                <w:rStyle w:val="Teksttreci27pt"/>
              </w:rPr>
              <w:t>1932</w:t>
            </w:r>
            <w:r>
              <w:rPr>
                <w:rStyle w:val="Teksttreci27pt"/>
              </w:rPr>
              <w:tab/>
            </w:r>
          </w:p>
        </w:tc>
        <w:tc>
          <w:tcPr>
            <w:tcW w:w="250" w:type="dxa"/>
            <w:shd w:val="clear" w:color="auto" w:fill="FFFFFF"/>
            <w:vAlign w:val="bottom"/>
          </w:tcPr>
          <w:p w:rsidR="00CD77BF" w:rsidRDefault="00F56629">
            <w:pPr>
              <w:pStyle w:val="Teksttreci20"/>
              <w:framePr w:w="3125" w:h="3182" w:wrap="none" w:vAnchor="page" w:hAnchor="page" w:x="4436" w:y="8342"/>
              <w:shd w:val="clear" w:color="auto" w:fill="auto"/>
              <w:spacing w:before="0" w:after="0" w:line="80" w:lineRule="exact"/>
              <w:ind w:firstLine="0"/>
              <w:jc w:val="right"/>
            </w:pPr>
            <w:r>
              <w:rPr>
                <w:rStyle w:val="PogrubienieTeksttreci2Tahoma4ptKursywa"/>
                <w:lang w:val="pl-PL" w:eastAsia="pl-PL" w:bidi="pl-PL"/>
              </w:rPr>
              <w:t>n</w:t>
            </w:r>
          </w:p>
        </w:tc>
        <w:tc>
          <w:tcPr>
            <w:tcW w:w="826" w:type="dxa"/>
            <w:shd w:val="clear" w:color="auto" w:fill="FFFFFF"/>
          </w:tcPr>
          <w:p w:rsidR="00CD77BF" w:rsidRDefault="00F56629">
            <w:pPr>
              <w:pStyle w:val="Teksttreci20"/>
              <w:framePr w:w="3125" w:h="3182" w:wrap="none" w:vAnchor="page" w:hAnchor="page" w:x="4436" w:y="8342"/>
              <w:shd w:val="clear" w:color="auto" w:fill="auto"/>
              <w:spacing w:before="0" w:after="0" w:line="140" w:lineRule="exact"/>
              <w:ind w:firstLine="0"/>
              <w:jc w:val="left"/>
            </w:pPr>
            <w:r>
              <w:rPr>
                <w:rStyle w:val="Teksttreci27pt"/>
              </w:rPr>
              <w:t>5.430.83 &gt;)</w:t>
            </w:r>
          </w:p>
        </w:tc>
      </w:tr>
      <w:tr w:rsidR="00CD77BF">
        <w:trPr>
          <w:trHeight w:hRule="exact" w:val="197"/>
        </w:trPr>
        <w:tc>
          <w:tcPr>
            <w:tcW w:w="2050" w:type="dxa"/>
            <w:tcBorders>
              <w:top w:val="single" w:sz="4" w:space="0" w:color="auto"/>
            </w:tcBorders>
            <w:shd w:val="clear" w:color="auto" w:fill="FFFFFF"/>
            <w:vAlign w:val="bottom"/>
          </w:tcPr>
          <w:p w:rsidR="00CD77BF" w:rsidRDefault="00F56629">
            <w:pPr>
              <w:pStyle w:val="Teksttreci20"/>
              <w:framePr w:w="3125" w:h="3182" w:wrap="none" w:vAnchor="page" w:hAnchor="page" w:x="4436" w:y="8342"/>
              <w:shd w:val="clear" w:color="auto" w:fill="auto"/>
              <w:spacing w:before="0" w:after="0" w:line="170" w:lineRule="exact"/>
              <w:ind w:firstLine="0"/>
              <w:jc w:val="right"/>
            </w:pPr>
            <w:r>
              <w:rPr>
                <w:rStyle w:val="Teksttreci285pt"/>
              </w:rPr>
              <w:t xml:space="preserve">Dawne roczniki (spłata </w:t>
            </w:r>
            <w:proofErr w:type="spellStart"/>
            <w:r>
              <w:rPr>
                <w:rStyle w:val="Teksttreci285pt"/>
              </w:rPr>
              <w:t>dłu</w:t>
            </w:r>
            <w:proofErr w:type="spellEnd"/>
            <w:r>
              <w:rPr>
                <w:rStyle w:val="Teksttreci285pt"/>
              </w:rPr>
              <w:t>-</w:t>
            </w:r>
          </w:p>
        </w:tc>
        <w:tc>
          <w:tcPr>
            <w:tcW w:w="250" w:type="dxa"/>
            <w:shd w:val="clear" w:color="auto" w:fill="FFFFFF"/>
          </w:tcPr>
          <w:p w:rsidR="00CD77BF" w:rsidRDefault="00CD77BF">
            <w:pPr>
              <w:framePr w:w="3125" w:h="3182" w:wrap="none" w:vAnchor="page" w:hAnchor="page" w:x="4436" w:y="8342"/>
              <w:rPr>
                <w:sz w:val="10"/>
                <w:szCs w:val="10"/>
              </w:rPr>
            </w:pPr>
          </w:p>
        </w:tc>
        <w:tc>
          <w:tcPr>
            <w:tcW w:w="826" w:type="dxa"/>
            <w:shd w:val="clear" w:color="auto" w:fill="FFFFFF"/>
          </w:tcPr>
          <w:p w:rsidR="00CD77BF" w:rsidRDefault="00CD77BF">
            <w:pPr>
              <w:framePr w:w="3125" w:h="3182" w:wrap="none" w:vAnchor="page" w:hAnchor="page" w:x="4436" w:y="8342"/>
              <w:rPr>
                <w:sz w:val="10"/>
                <w:szCs w:val="10"/>
              </w:rPr>
            </w:pPr>
          </w:p>
        </w:tc>
      </w:tr>
      <w:tr w:rsidR="00CD77BF">
        <w:trPr>
          <w:trHeight w:hRule="exact" w:val="226"/>
        </w:trPr>
        <w:tc>
          <w:tcPr>
            <w:tcW w:w="2050" w:type="dxa"/>
            <w:shd w:val="clear" w:color="auto" w:fill="FFFFFF"/>
            <w:vAlign w:val="bottom"/>
          </w:tcPr>
          <w:p w:rsidR="00CD77BF" w:rsidRDefault="00F56629">
            <w:pPr>
              <w:pStyle w:val="Teksttreci20"/>
              <w:framePr w:w="3125" w:h="3182" w:wrap="none" w:vAnchor="page" w:hAnchor="page" w:x="4436" w:y="8342"/>
              <w:shd w:val="clear" w:color="auto" w:fill="auto"/>
              <w:spacing w:before="0" w:after="0" w:line="170" w:lineRule="exact"/>
              <w:ind w:firstLine="0"/>
              <w:jc w:val="right"/>
            </w:pPr>
            <w:proofErr w:type="spellStart"/>
            <w:r>
              <w:rPr>
                <w:rStyle w:val="Teksttreci285pt"/>
              </w:rPr>
              <w:t>gu</w:t>
            </w:r>
            <w:proofErr w:type="spellEnd"/>
            <w:r>
              <w:rPr>
                <w:rStyle w:val="Teksttreci285pt"/>
              </w:rPr>
              <w:t xml:space="preserve"> dawnego Poradnika</w:t>
            </w:r>
          </w:p>
        </w:tc>
        <w:tc>
          <w:tcPr>
            <w:tcW w:w="250" w:type="dxa"/>
            <w:shd w:val="clear" w:color="auto" w:fill="FFFFFF"/>
          </w:tcPr>
          <w:p w:rsidR="00CD77BF" w:rsidRDefault="00CD77BF">
            <w:pPr>
              <w:framePr w:w="3125" w:h="3182" w:wrap="none" w:vAnchor="page" w:hAnchor="page" w:x="4436" w:y="8342"/>
              <w:rPr>
                <w:sz w:val="10"/>
                <w:szCs w:val="10"/>
              </w:rPr>
            </w:pPr>
          </w:p>
        </w:tc>
        <w:tc>
          <w:tcPr>
            <w:tcW w:w="826" w:type="dxa"/>
            <w:shd w:val="clear" w:color="auto" w:fill="FFFFFF"/>
          </w:tcPr>
          <w:p w:rsidR="00CD77BF" w:rsidRDefault="00CD77BF">
            <w:pPr>
              <w:framePr w:w="3125" w:h="3182" w:wrap="none" w:vAnchor="page" w:hAnchor="page" w:x="4436" w:y="8342"/>
              <w:rPr>
                <w:sz w:val="10"/>
                <w:szCs w:val="10"/>
              </w:rPr>
            </w:pPr>
          </w:p>
        </w:tc>
      </w:tr>
      <w:tr w:rsidR="00CD77BF">
        <w:trPr>
          <w:trHeight w:hRule="exact" w:val="197"/>
        </w:trPr>
        <w:tc>
          <w:tcPr>
            <w:tcW w:w="2050" w:type="dxa"/>
            <w:shd w:val="clear" w:color="auto" w:fill="FFFFFF"/>
          </w:tcPr>
          <w:p w:rsidR="00CD77BF" w:rsidRDefault="00F56629">
            <w:pPr>
              <w:pStyle w:val="Teksttreci20"/>
              <w:framePr w:w="3125" w:h="3182" w:wrap="none" w:vAnchor="page" w:hAnchor="page" w:x="4436" w:y="8342"/>
              <w:shd w:val="clear" w:color="auto" w:fill="auto"/>
              <w:spacing w:before="0" w:after="0" w:line="170" w:lineRule="exact"/>
              <w:ind w:firstLine="0"/>
              <w:jc w:val="right"/>
            </w:pPr>
            <w:r>
              <w:rPr>
                <w:rStyle w:val="Teksttreci285pt"/>
              </w:rPr>
              <w:t>w Druk. Naród, w Kra-</w:t>
            </w:r>
          </w:p>
        </w:tc>
        <w:tc>
          <w:tcPr>
            <w:tcW w:w="250" w:type="dxa"/>
            <w:shd w:val="clear" w:color="auto" w:fill="FFFFFF"/>
          </w:tcPr>
          <w:p w:rsidR="00CD77BF" w:rsidRDefault="00CD77BF">
            <w:pPr>
              <w:framePr w:w="3125" w:h="3182" w:wrap="none" w:vAnchor="page" w:hAnchor="page" w:x="4436" w:y="8342"/>
              <w:rPr>
                <w:sz w:val="10"/>
                <w:szCs w:val="10"/>
              </w:rPr>
            </w:pPr>
          </w:p>
        </w:tc>
        <w:tc>
          <w:tcPr>
            <w:tcW w:w="826" w:type="dxa"/>
            <w:shd w:val="clear" w:color="auto" w:fill="FFFFFF"/>
          </w:tcPr>
          <w:p w:rsidR="00CD77BF" w:rsidRDefault="00CD77BF">
            <w:pPr>
              <w:framePr w:w="3125" w:h="3182" w:wrap="none" w:vAnchor="page" w:hAnchor="page" w:x="4436" w:y="8342"/>
              <w:rPr>
                <w:sz w:val="10"/>
                <w:szCs w:val="10"/>
              </w:rPr>
            </w:pPr>
          </w:p>
        </w:tc>
      </w:tr>
      <w:tr w:rsidR="00CD77BF">
        <w:trPr>
          <w:trHeight w:hRule="exact" w:val="230"/>
        </w:trPr>
        <w:tc>
          <w:tcPr>
            <w:tcW w:w="2050" w:type="dxa"/>
            <w:shd w:val="clear" w:color="auto" w:fill="FFFFFF"/>
            <w:vAlign w:val="bottom"/>
          </w:tcPr>
          <w:p w:rsidR="00CD77BF" w:rsidRDefault="00F56629">
            <w:pPr>
              <w:pStyle w:val="Teksttreci20"/>
              <w:framePr w:w="3125" w:h="3182" w:wrap="none" w:vAnchor="page" w:hAnchor="page" w:x="4436" w:y="8342"/>
              <w:shd w:val="clear" w:color="auto" w:fill="auto"/>
              <w:spacing w:before="0" w:after="0" w:line="170" w:lineRule="exact"/>
              <w:ind w:firstLine="0"/>
              <w:jc w:val="right"/>
            </w:pPr>
            <w:proofErr w:type="spellStart"/>
            <w:r>
              <w:rPr>
                <w:rStyle w:val="Teksttreci285pt"/>
              </w:rPr>
              <w:t>kowie</w:t>
            </w:r>
            <w:proofErr w:type="spellEnd"/>
            <w:r>
              <w:rPr>
                <w:rStyle w:val="Teksttreci285pt"/>
              </w:rPr>
              <w:t xml:space="preserve"> Zł. </w:t>
            </w:r>
            <w:r>
              <w:rPr>
                <w:rStyle w:val="Teksttreci27pt"/>
              </w:rPr>
              <w:t xml:space="preserve">1580) </w:t>
            </w:r>
            <w:r>
              <w:rPr>
                <w:rStyle w:val="Teksttreci285pt"/>
              </w:rPr>
              <w:t>i inne .</w:t>
            </w:r>
          </w:p>
        </w:tc>
        <w:tc>
          <w:tcPr>
            <w:tcW w:w="250" w:type="dxa"/>
            <w:shd w:val="clear" w:color="auto" w:fill="FFFFFF"/>
            <w:vAlign w:val="bottom"/>
          </w:tcPr>
          <w:p w:rsidR="00CD77BF" w:rsidRDefault="00F56629">
            <w:pPr>
              <w:pStyle w:val="Teksttreci20"/>
              <w:framePr w:w="3125" w:h="3182" w:wrap="none" w:vAnchor="page" w:hAnchor="page" w:x="4436" w:y="8342"/>
              <w:shd w:val="clear" w:color="auto" w:fill="auto"/>
              <w:spacing w:before="0" w:after="0" w:line="170" w:lineRule="exact"/>
              <w:ind w:firstLine="0"/>
              <w:jc w:val="right"/>
            </w:pPr>
            <w:r>
              <w:rPr>
                <w:rStyle w:val="Teksttreci285ptKursywa"/>
                <w:lang w:val="fr-FR" w:eastAsia="fr-FR" w:bidi="fr-FR"/>
              </w:rPr>
              <w:t>»</w:t>
            </w:r>
          </w:p>
        </w:tc>
        <w:tc>
          <w:tcPr>
            <w:tcW w:w="826" w:type="dxa"/>
            <w:shd w:val="clear" w:color="auto" w:fill="FFFFFF"/>
            <w:vAlign w:val="bottom"/>
          </w:tcPr>
          <w:p w:rsidR="00CD77BF" w:rsidRDefault="00F56629">
            <w:pPr>
              <w:pStyle w:val="Teksttreci20"/>
              <w:framePr w:w="3125" w:h="3182" w:wrap="none" w:vAnchor="page" w:hAnchor="page" w:x="4436" w:y="8342"/>
              <w:shd w:val="clear" w:color="auto" w:fill="auto"/>
              <w:spacing w:before="0" w:after="0" w:line="140" w:lineRule="exact"/>
              <w:ind w:firstLine="0"/>
              <w:jc w:val="left"/>
            </w:pPr>
            <w:r>
              <w:rPr>
                <w:rStyle w:val="Teksttreci27pt"/>
              </w:rPr>
              <w:t>1.893.1</w:t>
            </w:r>
            <w:r>
              <w:rPr>
                <w:rStyle w:val="Teksttreci27pt"/>
                <w:lang w:val="en-US" w:eastAsia="en-US" w:bidi="en-US"/>
              </w:rPr>
              <w:t>1</w:t>
            </w:r>
          </w:p>
        </w:tc>
      </w:tr>
      <w:tr w:rsidR="00CD77BF">
        <w:trPr>
          <w:trHeight w:hRule="exact" w:val="240"/>
        </w:trPr>
        <w:tc>
          <w:tcPr>
            <w:tcW w:w="2050" w:type="dxa"/>
            <w:shd w:val="clear" w:color="auto" w:fill="FFFFFF"/>
          </w:tcPr>
          <w:p w:rsidR="00CD77BF" w:rsidRDefault="00F56629">
            <w:pPr>
              <w:pStyle w:val="Teksttreci20"/>
              <w:framePr w:w="3125" w:h="3182" w:wrap="none" w:vAnchor="page" w:hAnchor="page" w:x="4436" w:y="8342"/>
              <w:shd w:val="clear" w:color="auto" w:fill="auto"/>
              <w:spacing w:before="0" w:after="0" w:line="170" w:lineRule="exact"/>
              <w:ind w:firstLine="0"/>
              <w:jc w:val="right"/>
            </w:pPr>
            <w:r>
              <w:rPr>
                <w:rStyle w:val="Teksttreci285pt"/>
              </w:rPr>
              <w:t>Sumy przechodnie. . . .</w:t>
            </w:r>
          </w:p>
        </w:tc>
        <w:tc>
          <w:tcPr>
            <w:tcW w:w="250" w:type="dxa"/>
            <w:shd w:val="clear" w:color="auto" w:fill="FFFFFF"/>
            <w:vAlign w:val="bottom"/>
          </w:tcPr>
          <w:p w:rsidR="00CD77BF" w:rsidRDefault="00CD77BF">
            <w:pPr>
              <w:framePr w:w="3125" w:h="3182" w:wrap="none" w:vAnchor="page" w:hAnchor="page" w:x="4436" w:y="8342"/>
              <w:rPr>
                <w:sz w:val="10"/>
                <w:szCs w:val="10"/>
              </w:rPr>
            </w:pPr>
          </w:p>
        </w:tc>
        <w:tc>
          <w:tcPr>
            <w:tcW w:w="826" w:type="dxa"/>
            <w:shd w:val="clear" w:color="auto" w:fill="FFFFFF"/>
            <w:vAlign w:val="bottom"/>
          </w:tcPr>
          <w:p w:rsidR="00CD77BF" w:rsidRDefault="00F56629">
            <w:pPr>
              <w:pStyle w:val="Teksttreci20"/>
              <w:framePr w:w="3125" w:h="3182" w:wrap="none" w:vAnchor="page" w:hAnchor="page" w:x="4436" w:y="8342"/>
              <w:shd w:val="clear" w:color="auto" w:fill="auto"/>
              <w:spacing w:before="0" w:after="0" w:line="170" w:lineRule="exact"/>
              <w:ind w:firstLine="0"/>
            </w:pPr>
            <w:r>
              <w:rPr>
                <w:rStyle w:val="Teksttreci27pt"/>
              </w:rPr>
              <w:t>10.</w:t>
            </w:r>
            <w:r>
              <w:rPr>
                <w:rStyle w:val="Teksttreci285pt"/>
              </w:rPr>
              <w:t>—</w:t>
            </w:r>
          </w:p>
        </w:tc>
      </w:tr>
      <w:tr w:rsidR="00CD77BF">
        <w:trPr>
          <w:trHeight w:hRule="exact" w:val="230"/>
        </w:trPr>
        <w:tc>
          <w:tcPr>
            <w:tcW w:w="2050" w:type="dxa"/>
            <w:shd w:val="clear" w:color="auto" w:fill="FFFFFF"/>
          </w:tcPr>
          <w:p w:rsidR="00CD77BF" w:rsidRDefault="00CD77BF">
            <w:pPr>
              <w:framePr w:w="3125" w:h="3182" w:wrap="none" w:vAnchor="page" w:hAnchor="page" w:x="4436" w:y="8342"/>
              <w:rPr>
                <w:sz w:val="10"/>
                <w:szCs w:val="10"/>
              </w:rPr>
            </w:pPr>
          </w:p>
        </w:tc>
        <w:tc>
          <w:tcPr>
            <w:tcW w:w="250" w:type="dxa"/>
            <w:tcBorders>
              <w:top w:val="single" w:sz="4" w:space="0" w:color="auto"/>
            </w:tcBorders>
            <w:shd w:val="clear" w:color="auto" w:fill="FFFFFF"/>
            <w:vAlign w:val="bottom"/>
          </w:tcPr>
          <w:p w:rsidR="00CD77BF" w:rsidRDefault="00F56629">
            <w:pPr>
              <w:pStyle w:val="Teksttreci20"/>
              <w:framePr w:w="3125" w:h="3182" w:wrap="none" w:vAnchor="page" w:hAnchor="page" w:x="4436" w:y="8342"/>
              <w:shd w:val="clear" w:color="auto" w:fill="auto"/>
              <w:spacing w:before="0" w:after="0" w:line="170" w:lineRule="exact"/>
              <w:ind w:firstLine="0"/>
              <w:jc w:val="left"/>
            </w:pPr>
            <w:r>
              <w:rPr>
                <w:rStyle w:val="Teksttreci285pt"/>
              </w:rPr>
              <w:t>Zł.</w:t>
            </w:r>
          </w:p>
        </w:tc>
        <w:tc>
          <w:tcPr>
            <w:tcW w:w="826" w:type="dxa"/>
            <w:tcBorders>
              <w:top w:val="single" w:sz="4" w:space="0" w:color="auto"/>
            </w:tcBorders>
            <w:shd w:val="clear" w:color="auto" w:fill="FFFFFF"/>
            <w:vAlign w:val="bottom"/>
          </w:tcPr>
          <w:p w:rsidR="00CD77BF" w:rsidRDefault="00F56629">
            <w:pPr>
              <w:pStyle w:val="Teksttreci20"/>
              <w:framePr w:w="3125" w:h="3182" w:wrap="none" w:vAnchor="page" w:hAnchor="page" w:x="4436" w:y="8342"/>
              <w:shd w:val="clear" w:color="auto" w:fill="auto"/>
              <w:spacing w:before="0" w:after="0" w:line="140" w:lineRule="exact"/>
              <w:ind w:firstLine="0"/>
              <w:jc w:val="left"/>
            </w:pPr>
            <w:r>
              <w:rPr>
                <w:rStyle w:val="Teksttreci27pt"/>
              </w:rPr>
              <w:t>8.460.36</w:t>
            </w:r>
          </w:p>
        </w:tc>
      </w:tr>
      <w:tr w:rsidR="00CD77BF">
        <w:trPr>
          <w:trHeight w:hRule="exact" w:val="235"/>
        </w:trPr>
        <w:tc>
          <w:tcPr>
            <w:tcW w:w="2050" w:type="dxa"/>
            <w:shd w:val="clear" w:color="auto" w:fill="FFFFFF"/>
          </w:tcPr>
          <w:p w:rsidR="00CD77BF" w:rsidRDefault="00F56629">
            <w:pPr>
              <w:pStyle w:val="Teksttreci20"/>
              <w:framePr w:w="3125" w:h="3182" w:wrap="none" w:vAnchor="page" w:hAnchor="page" w:x="4436" w:y="8342"/>
              <w:shd w:val="clear" w:color="auto" w:fill="auto"/>
              <w:tabs>
                <w:tab w:val="left" w:leader="dot" w:pos="1992"/>
              </w:tabs>
              <w:spacing w:before="0" w:after="0" w:line="170" w:lineRule="exact"/>
              <w:ind w:firstLine="0"/>
              <w:jc w:val="both"/>
            </w:pPr>
            <w:r>
              <w:rPr>
                <w:rStyle w:val="Teksttreci285pt"/>
              </w:rPr>
              <w:t>Pozostałość</w:t>
            </w:r>
            <w:r>
              <w:rPr>
                <w:rStyle w:val="Teksttreci285pt"/>
              </w:rPr>
              <w:tab/>
            </w:r>
          </w:p>
        </w:tc>
        <w:tc>
          <w:tcPr>
            <w:tcW w:w="250" w:type="dxa"/>
            <w:shd w:val="clear" w:color="auto" w:fill="FFFFFF"/>
            <w:vAlign w:val="center"/>
          </w:tcPr>
          <w:p w:rsidR="00CD77BF" w:rsidRDefault="00CD77BF">
            <w:pPr>
              <w:framePr w:w="3125" w:h="3182" w:wrap="none" w:vAnchor="page" w:hAnchor="page" w:x="4436" w:y="8342"/>
              <w:rPr>
                <w:sz w:val="10"/>
                <w:szCs w:val="10"/>
              </w:rPr>
            </w:pPr>
          </w:p>
        </w:tc>
        <w:tc>
          <w:tcPr>
            <w:tcW w:w="826" w:type="dxa"/>
            <w:shd w:val="clear" w:color="auto" w:fill="FFFFFF"/>
            <w:vAlign w:val="center"/>
          </w:tcPr>
          <w:p w:rsidR="00CD77BF" w:rsidRDefault="00F56629">
            <w:pPr>
              <w:pStyle w:val="Teksttreci20"/>
              <w:framePr w:w="3125" w:h="3182" w:wrap="none" w:vAnchor="page" w:hAnchor="page" w:x="4436" w:y="8342"/>
              <w:shd w:val="clear" w:color="auto" w:fill="auto"/>
              <w:spacing w:before="0" w:after="0" w:line="140" w:lineRule="exact"/>
              <w:ind w:firstLine="0"/>
              <w:jc w:val="left"/>
            </w:pPr>
            <w:r>
              <w:rPr>
                <w:rStyle w:val="Teksttreci27pt"/>
                <w:lang w:val="en-US" w:eastAsia="en-US" w:bidi="en-US"/>
              </w:rPr>
              <w:t>I* 122.05</w:t>
            </w:r>
          </w:p>
        </w:tc>
      </w:tr>
      <w:tr w:rsidR="00CD77BF">
        <w:trPr>
          <w:trHeight w:hRule="exact" w:val="331"/>
        </w:trPr>
        <w:tc>
          <w:tcPr>
            <w:tcW w:w="2050" w:type="dxa"/>
            <w:shd w:val="clear" w:color="auto" w:fill="FFFFFF"/>
          </w:tcPr>
          <w:p w:rsidR="00CD77BF" w:rsidRDefault="00CD77BF">
            <w:pPr>
              <w:framePr w:w="3125" w:h="3182" w:wrap="none" w:vAnchor="page" w:hAnchor="page" w:x="4436" w:y="8342"/>
              <w:rPr>
                <w:sz w:val="10"/>
                <w:szCs w:val="10"/>
              </w:rPr>
            </w:pPr>
          </w:p>
        </w:tc>
        <w:tc>
          <w:tcPr>
            <w:tcW w:w="250" w:type="dxa"/>
            <w:tcBorders>
              <w:top w:val="single" w:sz="4" w:space="0" w:color="auto"/>
              <w:bottom w:val="single" w:sz="4" w:space="0" w:color="auto"/>
            </w:tcBorders>
            <w:shd w:val="clear" w:color="auto" w:fill="FFFFFF"/>
          </w:tcPr>
          <w:p w:rsidR="00CD77BF" w:rsidRDefault="00F56629">
            <w:pPr>
              <w:pStyle w:val="Teksttreci20"/>
              <w:framePr w:w="3125" w:h="3182" w:wrap="none" w:vAnchor="page" w:hAnchor="page" w:x="4436" w:y="8342"/>
              <w:shd w:val="clear" w:color="auto" w:fill="auto"/>
              <w:spacing w:before="0" w:after="0" w:line="170" w:lineRule="exact"/>
              <w:ind w:firstLine="0"/>
              <w:jc w:val="left"/>
            </w:pPr>
            <w:r>
              <w:rPr>
                <w:rStyle w:val="Teksttreci285pt"/>
              </w:rPr>
              <w:t>Zł.</w:t>
            </w:r>
          </w:p>
        </w:tc>
        <w:tc>
          <w:tcPr>
            <w:tcW w:w="826" w:type="dxa"/>
            <w:tcBorders>
              <w:top w:val="single" w:sz="4" w:space="0" w:color="auto"/>
              <w:bottom w:val="single" w:sz="4" w:space="0" w:color="auto"/>
            </w:tcBorders>
            <w:shd w:val="clear" w:color="auto" w:fill="FFFFFF"/>
          </w:tcPr>
          <w:p w:rsidR="00CD77BF" w:rsidRDefault="00F56629">
            <w:pPr>
              <w:pStyle w:val="Teksttreci20"/>
              <w:framePr w:w="3125" w:h="3182" w:wrap="none" w:vAnchor="page" w:hAnchor="page" w:x="4436" w:y="8342"/>
              <w:shd w:val="clear" w:color="auto" w:fill="auto"/>
              <w:spacing w:before="0" w:after="0" w:line="140" w:lineRule="exact"/>
              <w:ind w:firstLine="0"/>
              <w:jc w:val="left"/>
            </w:pPr>
            <w:r>
              <w:rPr>
                <w:rStyle w:val="Teksttreci27pt"/>
                <w:lang w:val="en-US" w:eastAsia="en-US" w:bidi="en-US"/>
              </w:rPr>
              <w:t>9.582.41</w:t>
            </w:r>
          </w:p>
        </w:tc>
      </w:tr>
    </w:tbl>
    <w:p w:rsidR="00CD77BF" w:rsidRDefault="00CD77BF">
      <w:pPr>
        <w:rPr>
          <w:sz w:val="2"/>
          <w:szCs w:val="2"/>
        </w:rPr>
        <w:sectPr w:rsidR="00CD77BF">
          <w:pgSz w:w="8400" w:h="11900"/>
          <w:pgMar w:top="360" w:right="360" w:bottom="360" w:left="360" w:header="0" w:footer="3" w:gutter="0"/>
          <w:cols w:space="720"/>
          <w:noEndnote/>
          <w:docGrid w:linePitch="360"/>
        </w:sectPr>
      </w:pPr>
    </w:p>
    <w:p w:rsidR="00CD77BF" w:rsidRDefault="00F56629">
      <w:pPr>
        <w:pStyle w:val="Nagweklubstopka0"/>
        <w:framePr w:wrap="none" w:vAnchor="page" w:hAnchor="page" w:x="891" w:y="230"/>
        <w:shd w:val="clear" w:color="auto" w:fill="auto"/>
        <w:spacing w:line="180" w:lineRule="exact"/>
      </w:pPr>
      <w:r>
        <w:lastRenderedPageBreak/>
        <w:t xml:space="preserve">1933, z. </w:t>
      </w:r>
      <w:r>
        <w:rPr>
          <w:lang w:val="ru-RU" w:eastAsia="ru-RU" w:bidi="ru-RU"/>
        </w:rPr>
        <w:t>5/6</w:t>
      </w:r>
    </w:p>
    <w:p w:rsidR="00CD77BF" w:rsidRDefault="00F56629">
      <w:pPr>
        <w:pStyle w:val="Nagweklubstopka0"/>
        <w:framePr w:wrap="none" w:vAnchor="page" w:hAnchor="page" w:x="3161" w:y="234"/>
        <w:shd w:val="clear" w:color="auto" w:fill="auto"/>
        <w:spacing w:line="180" w:lineRule="exact"/>
      </w:pPr>
      <w:r>
        <w:t>PORADNIK JĘZYKOWY</w:t>
      </w:r>
    </w:p>
    <w:p w:rsidR="00CD77BF" w:rsidRDefault="00F56629">
      <w:pPr>
        <w:pStyle w:val="Nagweklubstopka0"/>
        <w:framePr w:wrap="none" w:vAnchor="page" w:hAnchor="page" w:x="7275" w:y="239"/>
        <w:shd w:val="clear" w:color="auto" w:fill="auto"/>
        <w:spacing w:line="180" w:lineRule="exact"/>
      </w:pPr>
      <w:r>
        <w:t>111</w:t>
      </w:r>
    </w:p>
    <w:p w:rsidR="00CD77BF" w:rsidRDefault="00F56629">
      <w:pPr>
        <w:pStyle w:val="Podpistabeli0"/>
        <w:framePr w:wrap="none" w:vAnchor="page" w:hAnchor="page" w:x="2609" w:y="756"/>
        <w:shd w:val="clear" w:color="auto" w:fill="auto"/>
        <w:spacing w:line="170" w:lineRule="exact"/>
        <w:jc w:val="left"/>
      </w:pPr>
      <w:r>
        <w:rPr>
          <w:rStyle w:val="PodpistabeliOdstpy2pt"/>
        </w:rPr>
        <w:t>BILANS NA DZIEŃ</w:t>
      </w:r>
      <w:r>
        <w:t xml:space="preserve"> </w:t>
      </w:r>
      <w:r>
        <w:rPr>
          <w:lang w:val="en-US" w:eastAsia="en-US" w:bidi="en-US"/>
        </w:rPr>
        <w:t>31.XII.1932.</w:t>
      </w:r>
    </w:p>
    <w:tbl>
      <w:tblPr>
        <w:tblOverlap w:val="never"/>
        <w:tblW w:w="0" w:type="auto"/>
        <w:tblLayout w:type="fixed"/>
        <w:tblCellMar>
          <w:left w:w="10" w:type="dxa"/>
          <w:right w:w="10" w:type="dxa"/>
        </w:tblCellMar>
        <w:tblLook w:val="04A0" w:firstRow="1" w:lastRow="0" w:firstColumn="1" w:lastColumn="0" w:noHBand="0" w:noVBand="1"/>
      </w:tblPr>
      <w:tblGrid>
        <w:gridCol w:w="1387"/>
        <w:gridCol w:w="643"/>
        <w:gridCol w:w="350"/>
        <w:gridCol w:w="950"/>
        <w:gridCol w:w="2645"/>
        <w:gridCol w:w="734"/>
      </w:tblGrid>
      <w:tr w:rsidR="00CD77BF">
        <w:trPr>
          <w:trHeight w:hRule="exact" w:val="418"/>
        </w:trPr>
        <w:tc>
          <w:tcPr>
            <w:tcW w:w="1387" w:type="dxa"/>
            <w:tcBorders>
              <w:top w:val="single" w:sz="4" w:space="0" w:color="auto"/>
            </w:tcBorders>
            <w:shd w:val="clear" w:color="auto" w:fill="FFFFFF"/>
            <w:vAlign w:val="bottom"/>
          </w:tcPr>
          <w:p w:rsidR="00CD77BF" w:rsidRDefault="00F56629">
            <w:pPr>
              <w:pStyle w:val="Teksttreci20"/>
              <w:framePr w:w="6710" w:h="1848" w:wrap="none" w:vAnchor="page" w:hAnchor="page" w:x="872" w:y="1074"/>
              <w:shd w:val="clear" w:color="auto" w:fill="auto"/>
              <w:tabs>
                <w:tab w:val="left" w:leader="dot" w:pos="1306"/>
              </w:tabs>
              <w:spacing w:before="0" w:after="0" w:line="170" w:lineRule="exact"/>
              <w:ind w:firstLine="0"/>
              <w:jc w:val="both"/>
            </w:pPr>
            <w:r>
              <w:rPr>
                <w:rStyle w:val="Teksttreci285pt"/>
              </w:rPr>
              <w:t>Kasa</w:t>
            </w:r>
            <w:r>
              <w:rPr>
                <w:rStyle w:val="Teksttreci2CourierNew45pt"/>
              </w:rPr>
              <w:tab/>
            </w:r>
          </w:p>
        </w:tc>
        <w:tc>
          <w:tcPr>
            <w:tcW w:w="643" w:type="dxa"/>
            <w:tcBorders>
              <w:top w:val="single" w:sz="4" w:space="0" w:color="auto"/>
            </w:tcBorders>
            <w:shd w:val="clear" w:color="auto" w:fill="FFFFFF"/>
          </w:tcPr>
          <w:p w:rsidR="00CD77BF" w:rsidRDefault="00CD77BF">
            <w:pPr>
              <w:framePr w:w="6710" w:h="1848" w:wrap="none" w:vAnchor="page" w:hAnchor="page" w:x="872" w:y="1074"/>
              <w:rPr>
                <w:sz w:val="10"/>
                <w:szCs w:val="10"/>
              </w:rPr>
            </w:pPr>
          </w:p>
        </w:tc>
        <w:tc>
          <w:tcPr>
            <w:tcW w:w="350" w:type="dxa"/>
            <w:tcBorders>
              <w:top w:val="single" w:sz="4" w:space="0" w:color="auto"/>
            </w:tcBorders>
            <w:shd w:val="clear" w:color="auto" w:fill="FFFFFF"/>
          </w:tcPr>
          <w:p w:rsidR="00CD77BF" w:rsidRDefault="00CD77BF">
            <w:pPr>
              <w:framePr w:w="6710" w:h="1848" w:wrap="none" w:vAnchor="page" w:hAnchor="page" w:x="872" w:y="1074"/>
              <w:rPr>
                <w:sz w:val="10"/>
                <w:szCs w:val="10"/>
              </w:rPr>
            </w:pPr>
          </w:p>
        </w:tc>
        <w:tc>
          <w:tcPr>
            <w:tcW w:w="950" w:type="dxa"/>
            <w:tcBorders>
              <w:top w:val="single" w:sz="4" w:space="0" w:color="auto"/>
            </w:tcBorders>
            <w:shd w:val="clear" w:color="auto" w:fill="FFFFFF"/>
            <w:vAlign w:val="bottom"/>
          </w:tcPr>
          <w:p w:rsidR="00CD77BF" w:rsidRDefault="00F56629">
            <w:pPr>
              <w:pStyle w:val="Teksttreci20"/>
              <w:framePr w:w="6710" w:h="1848" w:wrap="none" w:vAnchor="page" w:hAnchor="page" w:x="872" w:y="1074"/>
              <w:shd w:val="clear" w:color="auto" w:fill="auto"/>
              <w:spacing w:before="0" w:after="0" w:line="170" w:lineRule="exact"/>
              <w:ind w:firstLine="0"/>
            </w:pPr>
            <w:r>
              <w:rPr>
                <w:rStyle w:val="Teksttreci285pt"/>
              </w:rPr>
              <w:t>103.48</w:t>
            </w:r>
          </w:p>
        </w:tc>
        <w:tc>
          <w:tcPr>
            <w:tcW w:w="2645" w:type="dxa"/>
            <w:tcBorders>
              <w:top w:val="single" w:sz="4" w:space="0" w:color="auto"/>
              <w:left w:val="single" w:sz="4" w:space="0" w:color="auto"/>
            </w:tcBorders>
            <w:shd w:val="clear" w:color="auto" w:fill="FFFFFF"/>
            <w:vAlign w:val="bottom"/>
          </w:tcPr>
          <w:p w:rsidR="00CD77BF" w:rsidRDefault="00F56629">
            <w:pPr>
              <w:pStyle w:val="Teksttreci20"/>
              <w:framePr w:w="6710" w:h="1848" w:wrap="none" w:vAnchor="page" w:hAnchor="page" w:x="872" w:y="1074"/>
              <w:shd w:val="clear" w:color="auto" w:fill="auto"/>
              <w:spacing w:before="0" w:after="0" w:line="170" w:lineRule="exact"/>
              <w:ind w:left="280" w:firstLine="0"/>
              <w:jc w:val="left"/>
            </w:pPr>
            <w:r>
              <w:rPr>
                <w:rStyle w:val="Teksttreci285pt"/>
              </w:rPr>
              <w:t xml:space="preserve">Kapitał Towarzystwa </w:t>
            </w:r>
            <w:r>
              <w:rPr>
                <w:rStyle w:val="Teksttreci2CourierNew45pt"/>
              </w:rPr>
              <w:t xml:space="preserve">. . </w:t>
            </w:r>
            <w:r>
              <w:rPr>
                <w:rStyle w:val="Teksttreci285pt"/>
              </w:rPr>
              <w:t>Zł.</w:t>
            </w:r>
          </w:p>
        </w:tc>
        <w:tc>
          <w:tcPr>
            <w:tcW w:w="734" w:type="dxa"/>
            <w:tcBorders>
              <w:top w:val="single" w:sz="4" w:space="0" w:color="auto"/>
            </w:tcBorders>
            <w:shd w:val="clear" w:color="auto" w:fill="FFFFFF"/>
            <w:vAlign w:val="bottom"/>
          </w:tcPr>
          <w:p w:rsidR="00CD77BF" w:rsidRDefault="00F56629">
            <w:pPr>
              <w:pStyle w:val="Teksttreci20"/>
              <w:framePr w:w="6710" w:h="1848" w:wrap="none" w:vAnchor="page" w:hAnchor="page" w:x="872" w:y="1074"/>
              <w:shd w:val="clear" w:color="auto" w:fill="auto"/>
              <w:spacing w:before="0" w:after="0" w:line="170" w:lineRule="exact"/>
              <w:ind w:firstLine="0"/>
              <w:jc w:val="right"/>
            </w:pPr>
            <w:r>
              <w:rPr>
                <w:rStyle w:val="Teksttreci285pt"/>
              </w:rPr>
              <w:t>736.52</w:t>
            </w:r>
          </w:p>
        </w:tc>
      </w:tr>
      <w:tr w:rsidR="00CD77BF">
        <w:trPr>
          <w:trHeight w:hRule="exact" w:val="211"/>
        </w:trPr>
        <w:tc>
          <w:tcPr>
            <w:tcW w:w="1387" w:type="dxa"/>
            <w:tcBorders>
              <w:top w:val="single" w:sz="4" w:space="0" w:color="auto"/>
            </w:tcBorders>
            <w:shd w:val="clear" w:color="auto" w:fill="FFFFFF"/>
          </w:tcPr>
          <w:p w:rsidR="00CD77BF" w:rsidRDefault="00CD77BF">
            <w:pPr>
              <w:framePr w:w="6710" w:h="1848" w:wrap="none" w:vAnchor="page" w:hAnchor="page" w:x="872" w:y="1074"/>
              <w:rPr>
                <w:sz w:val="10"/>
                <w:szCs w:val="10"/>
              </w:rPr>
            </w:pPr>
          </w:p>
        </w:tc>
        <w:tc>
          <w:tcPr>
            <w:tcW w:w="643" w:type="dxa"/>
            <w:tcBorders>
              <w:top w:val="single" w:sz="4" w:space="0" w:color="auto"/>
            </w:tcBorders>
            <w:shd w:val="clear" w:color="auto" w:fill="FFFFFF"/>
          </w:tcPr>
          <w:p w:rsidR="00CD77BF" w:rsidRDefault="00CD77BF">
            <w:pPr>
              <w:framePr w:w="6710" w:h="1848" w:wrap="none" w:vAnchor="page" w:hAnchor="page" w:x="872" w:y="1074"/>
              <w:rPr>
                <w:sz w:val="10"/>
                <w:szCs w:val="10"/>
              </w:rPr>
            </w:pPr>
          </w:p>
        </w:tc>
        <w:tc>
          <w:tcPr>
            <w:tcW w:w="350" w:type="dxa"/>
            <w:tcBorders>
              <w:top w:val="single" w:sz="4" w:space="0" w:color="auto"/>
            </w:tcBorders>
            <w:shd w:val="clear" w:color="auto" w:fill="FFFFFF"/>
            <w:vAlign w:val="bottom"/>
          </w:tcPr>
          <w:p w:rsidR="00CD77BF" w:rsidRDefault="00F56629">
            <w:pPr>
              <w:pStyle w:val="Teksttreci20"/>
              <w:framePr w:w="6710" w:h="1848" w:wrap="none" w:vAnchor="page" w:hAnchor="page" w:x="872" w:y="1074"/>
              <w:shd w:val="clear" w:color="auto" w:fill="auto"/>
              <w:spacing w:before="0" w:after="0" w:line="90" w:lineRule="exact"/>
              <w:ind w:firstLine="0"/>
              <w:jc w:val="left"/>
            </w:pPr>
            <w:r>
              <w:rPr>
                <w:rStyle w:val="Teksttreci2CourierNew45pt"/>
              </w:rPr>
              <w:t>*</w:t>
            </w:r>
          </w:p>
        </w:tc>
        <w:tc>
          <w:tcPr>
            <w:tcW w:w="950" w:type="dxa"/>
            <w:shd w:val="clear" w:color="auto" w:fill="FFFFFF"/>
            <w:vAlign w:val="bottom"/>
          </w:tcPr>
          <w:p w:rsidR="00CD77BF" w:rsidRDefault="00F56629">
            <w:pPr>
              <w:pStyle w:val="Teksttreci20"/>
              <w:framePr w:w="6710" w:h="1848" w:wrap="none" w:vAnchor="page" w:hAnchor="page" w:x="872" w:y="1074"/>
              <w:shd w:val="clear" w:color="auto" w:fill="auto"/>
              <w:spacing w:before="0" w:after="0" w:line="170" w:lineRule="exact"/>
              <w:ind w:firstLine="0"/>
              <w:jc w:val="left"/>
            </w:pPr>
            <w:r>
              <w:rPr>
                <w:rStyle w:val="Teksttreci285pt"/>
              </w:rPr>
              <w:t>1.043.57</w:t>
            </w:r>
          </w:p>
        </w:tc>
        <w:tc>
          <w:tcPr>
            <w:tcW w:w="2645" w:type="dxa"/>
            <w:tcBorders>
              <w:left w:val="single" w:sz="4" w:space="0" w:color="auto"/>
            </w:tcBorders>
            <w:shd w:val="clear" w:color="auto" w:fill="FFFFFF"/>
            <w:vAlign w:val="bottom"/>
          </w:tcPr>
          <w:p w:rsidR="00CD77BF" w:rsidRDefault="00F56629">
            <w:pPr>
              <w:pStyle w:val="Teksttreci20"/>
              <w:framePr w:w="6710" w:h="1848" w:wrap="none" w:vAnchor="page" w:hAnchor="page" w:x="872" w:y="1074"/>
              <w:shd w:val="clear" w:color="auto" w:fill="auto"/>
              <w:spacing w:before="0" w:after="0" w:line="170" w:lineRule="exact"/>
              <w:ind w:firstLine="0"/>
              <w:jc w:val="both"/>
            </w:pPr>
            <w:r>
              <w:rPr>
                <w:rStyle w:val="Teksttreci2CourierNew45pt"/>
              </w:rPr>
              <w:t xml:space="preserve">„ </w:t>
            </w:r>
            <w:r>
              <w:rPr>
                <w:rStyle w:val="Teksttreci285pt"/>
              </w:rPr>
              <w:t xml:space="preserve">Poradnika </w:t>
            </w:r>
            <w:r>
              <w:rPr>
                <w:rStyle w:val="Teksttreci2CourierNew45pt"/>
              </w:rPr>
              <w:t xml:space="preserve">. </w:t>
            </w:r>
            <w:r>
              <w:rPr>
                <w:rStyle w:val="Teksttreci285pt"/>
              </w:rPr>
              <w:t xml:space="preserve">. . </w:t>
            </w:r>
            <w:r>
              <w:rPr>
                <w:rStyle w:val="Teksttreci285ptKursywa"/>
              </w:rPr>
              <w:t>„</w:t>
            </w:r>
          </w:p>
        </w:tc>
        <w:tc>
          <w:tcPr>
            <w:tcW w:w="734" w:type="dxa"/>
            <w:shd w:val="clear" w:color="auto" w:fill="FFFFFF"/>
            <w:vAlign w:val="bottom"/>
          </w:tcPr>
          <w:p w:rsidR="00CD77BF" w:rsidRDefault="00F56629">
            <w:pPr>
              <w:pStyle w:val="Teksttreci20"/>
              <w:framePr w:w="6710" w:h="1848" w:wrap="none" w:vAnchor="page" w:hAnchor="page" w:x="872" w:y="1074"/>
              <w:shd w:val="clear" w:color="auto" w:fill="auto"/>
              <w:spacing w:before="0" w:after="0" w:line="170" w:lineRule="exact"/>
              <w:ind w:firstLine="0"/>
              <w:jc w:val="right"/>
            </w:pPr>
            <w:r>
              <w:rPr>
                <w:rStyle w:val="Teksttreci2Sylfaen85pt"/>
              </w:rPr>
              <w:t>1-337</w:t>
            </w:r>
            <w:r>
              <w:rPr>
                <w:rStyle w:val="Teksttreci285pt"/>
              </w:rPr>
              <w:t xml:space="preserve"> </w:t>
            </w:r>
            <w:r>
              <w:rPr>
                <w:rStyle w:val="Teksttreci2Sylfaen85pt"/>
              </w:rPr>
              <w:t>73</w:t>
            </w:r>
          </w:p>
        </w:tc>
      </w:tr>
      <w:tr w:rsidR="00CD77BF">
        <w:trPr>
          <w:trHeight w:hRule="exact" w:val="221"/>
        </w:trPr>
        <w:tc>
          <w:tcPr>
            <w:tcW w:w="1387" w:type="dxa"/>
            <w:tcBorders>
              <w:top w:val="single" w:sz="4" w:space="0" w:color="auto"/>
            </w:tcBorders>
            <w:shd w:val="clear" w:color="auto" w:fill="FFFFFF"/>
          </w:tcPr>
          <w:p w:rsidR="00CD77BF" w:rsidRDefault="00F56629">
            <w:pPr>
              <w:pStyle w:val="Teksttreci20"/>
              <w:framePr w:w="6710" w:h="1848" w:wrap="none" w:vAnchor="page" w:hAnchor="page" w:x="872" w:y="1074"/>
              <w:shd w:val="clear" w:color="auto" w:fill="auto"/>
              <w:spacing w:before="0" w:after="0" w:line="170" w:lineRule="exact"/>
              <w:ind w:firstLine="0"/>
              <w:jc w:val="both"/>
            </w:pPr>
            <w:r>
              <w:rPr>
                <w:rStyle w:val="Teksttreci285pt"/>
              </w:rPr>
              <w:t>Dawne roczniki</w:t>
            </w:r>
          </w:p>
        </w:tc>
        <w:tc>
          <w:tcPr>
            <w:tcW w:w="643" w:type="dxa"/>
            <w:tcBorders>
              <w:top w:val="single" w:sz="4" w:space="0" w:color="auto"/>
            </w:tcBorders>
            <w:shd w:val="clear" w:color="auto" w:fill="FFFFFF"/>
          </w:tcPr>
          <w:p w:rsidR="00CD77BF" w:rsidRDefault="00F56629">
            <w:pPr>
              <w:pStyle w:val="Teksttreci20"/>
              <w:framePr w:w="6710" w:h="1848" w:wrap="none" w:vAnchor="page" w:hAnchor="page" w:x="872" w:y="1074"/>
              <w:shd w:val="clear" w:color="auto" w:fill="auto"/>
              <w:spacing w:before="0" w:after="0" w:line="170" w:lineRule="exact"/>
              <w:ind w:firstLine="0"/>
              <w:jc w:val="right"/>
            </w:pPr>
            <w:r>
              <w:rPr>
                <w:rStyle w:val="Teksttreci285pt"/>
              </w:rPr>
              <w:t>1.887.61</w:t>
            </w:r>
          </w:p>
        </w:tc>
        <w:tc>
          <w:tcPr>
            <w:tcW w:w="350" w:type="dxa"/>
            <w:shd w:val="clear" w:color="auto" w:fill="FFFFFF"/>
          </w:tcPr>
          <w:p w:rsidR="00CD77BF" w:rsidRDefault="00CD77BF">
            <w:pPr>
              <w:framePr w:w="6710" w:h="1848" w:wrap="none" w:vAnchor="page" w:hAnchor="page" w:x="872" w:y="1074"/>
              <w:rPr>
                <w:sz w:val="10"/>
                <w:szCs w:val="10"/>
              </w:rPr>
            </w:pPr>
          </w:p>
        </w:tc>
        <w:tc>
          <w:tcPr>
            <w:tcW w:w="950" w:type="dxa"/>
            <w:shd w:val="clear" w:color="auto" w:fill="FFFFFF"/>
          </w:tcPr>
          <w:p w:rsidR="00CD77BF" w:rsidRDefault="00CD77BF">
            <w:pPr>
              <w:framePr w:w="6710" w:h="1848" w:wrap="none" w:vAnchor="page" w:hAnchor="page" w:x="872" w:y="1074"/>
              <w:rPr>
                <w:sz w:val="10"/>
                <w:szCs w:val="10"/>
              </w:rPr>
            </w:pPr>
          </w:p>
        </w:tc>
        <w:tc>
          <w:tcPr>
            <w:tcW w:w="2645" w:type="dxa"/>
            <w:tcBorders>
              <w:left w:val="single" w:sz="4" w:space="0" w:color="auto"/>
            </w:tcBorders>
            <w:shd w:val="clear" w:color="auto" w:fill="FFFFFF"/>
          </w:tcPr>
          <w:p w:rsidR="00CD77BF" w:rsidRDefault="00F56629">
            <w:pPr>
              <w:pStyle w:val="Teksttreci20"/>
              <w:framePr w:w="6710" w:h="1848" w:wrap="none" w:vAnchor="page" w:hAnchor="page" w:x="872" w:y="1074"/>
              <w:shd w:val="clear" w:color="auto" w:fill="auto"/>
              <w:spacing w:before="0" w:after="0" w:line="170" w:lineRule="exact"/>
              <w:ind w:left="280" w:firstLine="0"/>
              <w:jc w:val="left"/>
            </w:pPr>
            <w:r>
              <w:rPr>
                <w:rStyle w:val="Teksttreci285pt"/>
              </w:rPr>
              <w:t>Sumy przechodnie i wierzy-</w:t>
            </w:r>
          </w:p>
        </w:tc>
        <w:tc>
          <w:tcPr>
            <w:tcW w:w="734" w:type="dxa"/>
            <w:shd w:val="clear" w:color="auto" w:fill="FFFFFF"/>
          </w:tcPr>
          <w:p w:rsidR="00CD77BF" w:rsidRDefault="00CD77BF">
            <w:pPr>
              <w:framePr w:w="6710" w:h="1848" w:wrap="none" w:vAnchor="page" w:hAnchor="page" w:x="872" w:y="1074"/>
              <w:rPr>
                <w:sz w:val="10"/>
                <w:szCs w:val="10"/>
              </w:rPr>
            </w:pPr>
          </w:p>
        </w:tc>
      </w:tr>
      <w:tr w:rsidR="00CD77BF">
        <w:trPr>
          <w:trHeight w:hRule="exact" w:val="216"/>
        </w:trPr>
        <w:tc>
          <w:tcPr>
            <w:tcW w:w="1387" w:type="dxa"/>
            <w:shd w:val="clear" w:color="auto" w:fill="FFFFFF"/>
          </w:tcPr>
          <w:p w:rsidR="00CD77BF" w:rsidRDefault="00F56629">
            <w:pPr>
              <w:pStyle w:val="Teksttreci20"/>
              <w:framePr w:w="6710" w:h="1848" w:wrap="none" w:vAnchor="page" w:hAnchor="page" w:x="872" w:y="1074"/>
              <w:shd w:val="clear" w:color="auto" w:fill="auto"/>
              <w:spacing w:before="0" w:after="0" w:line="170" w:lineRule="exact"/>
              <w:ind w:firstLine="0"/>
              <w:jc w:val="both"/>
            </w:pPr>
            <w:r>
              <w:rPr>
                <w:rStyle w:val="Teksttreci285pt"/>
              </w:rPr>
              <w:t xml:space="preserve">spisano </w:t>
            </w:r>
            <w:r>
              <w:rPr>
                <w:rStyle w:val="Teksttreci2CourierNew45pt"/>
              </w:rPr>
              <w:t>, . . .</w:t>
            </w:r>
          </w:p>
        </w:tc>
        <w:tc>
          <w:tcPr>
            <w:tcW w:w="643" w:type="dxa"/>
            <w:shd w:val="clear" w:color="auto" w:fill="FFFFFF"/>
          </w:tcPr>
          <w:p w:rsidR="00CD77BF" w:rsidRDefault="00F56629">
            <w:pPr>
              <w:pStyle w:val="Teksttreci20"/>
              <w:framePr w:w="6710" w:h="1848" w:wrap="none" w:vAnchor="page" w:hAnchor="page" w:x="872" w:y="1074"/>
              <w:shd w:val="clear" w:color="auto" w:fill="auto"/>
              <w:spacing w:before="0" w:after="0" w:line="170" w:lineRule="exact"/>
              <w:ind w:firstLine="0"/>
              <w:jc w:val="right"/>
            </w:pPr>
            <w:r>
              <w:rPr>
                <w:rStyle w:val="Teksttreci285pt"/>
              </w:rPr>
              <w:t>887.ĆI</w:t>
            </w:r>
          </w:p>
        </w:tc>
        <w:tc>
          <w:tcPr>
            <w:tcW w:w="350" w:type="dxa"/>
            <w:shd w:val="clear" w:color="auto" w:fill="FFFFFF"/>
            <w:vAlign w:val="center"/>
          </w:tcPr>
          <w:p w:rsidR="00CD77BF" w:rsidRDefault="00F56629">
            <w:pPr>
              <w:pStyle w:val="Teksttreci20"/>
              <w:framePr w:w="6710" w:h="1848" w:wrap="none" w:vAnchor="page" w:hAnchor="page" w:x="872" w:y="1074"/>
              <w:shd w:val="clear" w:color="auto" w:fill="auto"/>
              <w:spacing w:before="0" w:after="0" w:line="90" w:lineRule="exact"/>
              <w:ind w:firstLine="0"/>
              <w:jc w:val="left"/>
            </w:pPr>
            <w:r>
              <w:rPr>
                <w:rStyle w:val="Teksttreci2CourierNew45pt"/>
                <w:lang w:val="fr-FR" w:eastAsia="fr-FR" w:bidi="fr-FR"/>
              </w:rPr>
              <w:t>»»</w:t>
            </w:r>
          </w:p>
        </w:tc>
        <w:tc>
          <w:tcPr>
            <w:tcW w:w="950" w:type="dxa"/>
            <w:shd w:val="clear" w:color="auto" w:fill="FFFFFF"/>
          </w:tcPr>
          <w:p w:rsidR="00CD77BF" w:rsidRDefault="00F56629">
            <w:pPr>
              <w:pStyle w:val="Teksttreci20"/>
              <w:framePr w:w="6710" w:h="1848" w:wrap="none" w:vAnchor="page" w:hAnchor="page" w:x="872" w:y="1074"/>
              <w:shd w:val="clear" w:color="auto" w:fill="auto"/>
              <w:spacing w:before="0" w:after="0" w:line="170" w:lineRule="exact"/>
              <w:ind w:firstLine="0"/>
              <w:jc w:val="left"/>
            </w:pPr>
            <w:r>
              <w:rPr>
                <w:rStyle w:val="Teksttreci285pt"/>
              </w:rPr>
              <w:t>1.000.—</w:t>
            </w:r>
          </w:p>
        </w:tc>
        <w:tc>
          <w:tcPr>
            <w:tcW w:w="2645" w:type="dxa"/>
            <w:tcBorders>
              <w:left w:val="single" w:sz="4" w:space="0" w:color="auto"/>
            </w:tcBorders>
            <w:shd w:val="clear" w:color="auto" w:fill="FFFFFF"/>
          </w:tcPr>
          <w:p w:rsidR="00CD77BF" w:rsidRDefault="00F56629">
            <w:pPr>
              <w:pStyle w:val="Teksttreci20"/>
              <w:framePr w:w="6710" w:h="1848" w:wrap="none" w:vAnchor="page" w:hAnchor="page" w:x="872" w:y="1074"/>
              <w:shd w:val="clear" w:color="auto" w:fill="auto"/>
              <w:tabs>
                <w:tab w:val="left" w:leader="dot" w:pos="1920"/>
              </w:tabs>
              <w:spacing w:before="0" w:after="0" w:line="170" w:lineRule="exact"/>
              <w:ind w:firstLine="0"/>
              <w:jc w:val="both"/>
            </w:pPr>
            <w:r>
              <w:rPr>
                <w:rStyle w:val="Teksttreci285pt"/>
              </w:rPr>
              <w:t xml:space="preserve">ciele </w:t>
            </w:r>
            <w:r>
              <w:rPr>
                <w:rStyle w:val="Teksttreci285pt"/>
              </w:rPr>
              <w:tab/>
            </w:r>
          </w:p>
        </w:tc>
        <w:tc>
          <w:tcPr>
            <w:tcW w:w="734" w:type="dxa"/>
            <w:shd w:val="clear" w:color="auto" w:fill="FFFFFF"/>
          </w:tcPr>
          <w:p w:rsidR="00CD77BF" w:rsidRDefault="00F56629">
            <w:pPr>
              <w:pStyle w:val="Teksttreci20"/>
              <w:framePr w:w="6710" w:h="1848" w:wrap="none" w:vAnchor="page" w:hAnchor="page" w:x="872" w:y="1074"/>
              <w:shd w:val="clear" w:color="auto" w:fill="auto"/>
              <w:spacing w:before="0" w:after="0" w:line="170" w:lineRule="exact"/>
              <w:ind w:firstLine="0"/>
              <w:jc w:val="right"/>
            </w:pPr>
            <w:r>
              <w:rPr>
                <w:rStyle w:val="Teksttreci2CourierNew45pt"/>
              </w:rPr>
              <w:t xml:space="preserve">I </w:t>
            </w:r>
            <w:r>
              <w:rPr>
                <w:rStyle w:val="Teksttreci285pt"/>
              </w:rPr>
              <w:t>10.</w:t>
            </w:r>
            <w:r>
              <w:rPr>
                <w:rStyle w:val="Teksttreci2CourierNew45pt"/>
              </w:rPr>
              <w:t>—</w:t>
            </w:r>
          </w:p>
        </w:tc>
      </w:tr>
      <w:tr w:rsidR="00CD77BF">
        <w:trPr>
          <w:trHeight w:hRule="exact" w:val="235"/>
        </w:trPr>
        <w:tc>
          <w:tcPr>
            <w:tcW w:w="1387" w:type="dxa"/>
            <w:shd w:val="clear" w:color="auto" w:fill="FFFFFF"/>
            <w:vAlign w:val="bottom"/>
          </w:tcPr>
          <w:p w:rsidR="00CD77BF" w:rsidRDefault="00F56629">
            <w:pPr>
              <w:pStyle w:val="Teksttreci20"/>
              <w:framePr w:w="6710" w:h="1848" w:wrap="none" w:vAnchor="page" w:hAnchor="page" w:x="872" w:y="1074"/>
              <w:shd w:val="clear" w:color="auto" w:fill="auto"/>
              <w:spacing w:before="0" w:after="0" w:line="170" w:lineRule="exact"/>
              <w:ind w:firstLine="0"/>
              <w:jc w:val="both"/>
            </w:pPr>
            <w:proofErr w:type="spellStart"/>
            <w:r>
              <w:rPr>
                <w:rStyle w:val="Teksttreci285pt"/>
              </w:rPr>
              <w:t>Bibljoteka</w:t>
            </w:r>
            <w:proofErr w:type="spellEnd"/>
            <w:r>
              <w:rPr>
                <w:rStyle w:val="Teksttreci285pt"/>
              </w:rPr>
              <w:t xml:space="preserve"> </w:t>
            </w:r>
            <w:r>
              <w:rPr>
                <w:rStyle w:val="Teksttreci2CourierNew45pt"/>
              </w:rPr>
              <w:t>. . .</w:t>
            </w:r>
          </w:p>
        </w:tc>
        <w:tc>
          <w:tcPr>
            <w:tcW w:w="643" w:type="dxa"/>
            <w:tcBorders>
              <w:top w:val="single" w:sz="4" w:space="0" w:color="auto"/>
            </w:tcBorders>
            <w:shd w:val="clear" w:color="auto" w:fill="FFFFFF"/>
          </w:tcPr>
          <w:p w:rsidR="00CD77BF" w:rsidRDefault="00CD77BF">
            <w:pPr>
              <w:framePr w:w="6710" w:h="1848" w:wrap="none" w:vAnchor="page" w:hAnchor="page" w:x="872" w:y="1074"/>
              <w:rPr>
                <w:sz w:val="10"/>
                <w:szCs w:val="10"/>
              </w:rPr>
            </w:pPr>
          </w:p>
        </w:tc>
        <w:tc>
          <w:tcPr>
            <w:tcW w:w="350" w:type="dxa"/>
            <w:shd w:val="clear" w:color="auto" w:fill="FFFFFF"/>
            <w:vAlign w:val="bottom"/>
          </w:tcPr>
          <w:p w:rsidR="00CD77BF" w:rsidRDefault="00F56629">
            <w:pPr>
              <w:pStyle w:val="Teksttreci20"/>
              <w:framePr w:w="6710" w:h="1848" w:wrap="none" w:vAnchor="page" w:hAnchor="page" w:x="872" w:y="1074"/>
              <w:shd w:val="clear" w:color="auto" w:fill="auto"/>
              <w:spacing w:before="0" w:after="0" w:line="110" w:lineRule="exact"/>
              <w:ind w:firstLine="0"/>
              <w:jc w:val="left"/>
            </w:pPr>
            <w:r>
              <w:rPr>
                <w:rStyle w:val="Teksttreci255ptKursywa"/>
              </w:rPr>
              <w:t>n</w:t>
            </w:r>
          </w:p>
        </w:tc>
        <w:tc>
          <w:tcPr>
            <w:tcW w:w="950" w:type="dxa"/>
            <w:shd w:val="clear" w:color="auto" w:fill="FFFFFF"/>
            <w:vAlign w:val="bottom"/>
          </w:tcPr>
          <w:p w:rsidR="00CD77BF" w:rsidRDefault="00F56629">
            <w:pPr>
              <w:pStyle w:val="Teksttreci20"/>
              <w:framePr w:w="6710" w:h="1848" w:wrap="none" w:vAnchor="page" w:hAnchor="page" w:x="872" w:y="1074"/>
              <w:shd w:val="clear" w:color="auto" w:fill="auto"/>
              <w:spacing w:before="0" w:after="0" w:line="170" w:lineRule="exact"/>
              <w:ind w:firstLine="0"/>
            </w:pPr>
            <w:r>
              <w:rPr>
                <w:rStyle w:val="Teksttreci285pt"/>
              </w:rPr>
              <w:t>27.20</w:t>
            </w:r>
          </w:p>
        </w:tc>
        <w:tc>
          <w:tcPr>
            <w:tcW w:w="2645" w:type="dxa"/>
            <w:tcBorders>
              <w:top w:val="single" w:sz="4" w:space="0" w:color="auto"/>
              <w:left w:val="single" w:sz="4" w:space="0" w:color="auto"/>
            </w:tcBorders>
            <w:shd w:val="clear" w:color="auto" w:fill="FFFFFF"/>
          </w:tcPr>
          <w:p w:rsidR="00CD77BF" w:rsidRDefault="00CD77BF">
            <w:pPr>
              <w:framePr w:w="6710" w:h="1848" w:wrap="none" w:vAnchor="page" w:hAnchor="page" w:x="872" w:y="1074"/>
              <w:rPr>
                <w:sz w:val="10"/>
                <w:szCs w:val="10"/>
              </w:rPr>
            </w:pPr>
          </w:p>
        </w:tc>
        <w:tc>
          <w:tcPr>
            <w:tcW w:w="734" w:type="dxa"/>
            <w:shd w:val="clear" w:color="auto" w:fill="FFFFFF"/>
          </w:tcPr>
          <w:p w:rsidR="00CD77BF" w:rsidRDefault="00CD77BF">
            <w:pPr>
              <w:framePr w:w="6710" w:h="1848" w:wrap="none" w:vAnchor="page" w:hAnchor="page" w:x="872" w:y="1074"/>
              <w:rPr>
                <w:sz w:val="10"/>
                <w:szCs w:val="10"/>
              </w:rPr>
            </w:pPr>
          </w:p>
        </w:tc>
      </w:tr>
      <w:tr w:rsidR="00CD77BF">
        <w:trPr>
          <w:trHeight w:hRule="exact" w:val="226"/>
        </w:trPr>
        <w:tc>
          <w:tcPr>
            <w:tcW w:w="1387" w:type="dxa"/>
            <w:tcBorders>
              <w:top w:val="single" w:sz="4" w:space="0" w:color="auto"/>
            </w:tcBorders>
            <w:shd w:val="clear" w:color="auto" w:fill="FFFFFF"/>
          </w:tcPr>
          <w:p w:rsidR="00CD77BF" w:rsidRDefault="00F56629">
            <w:pPr>
              <w:pStyle w:val="Teksttreci20"/>
              <w:framePr w:w="6710" w:h="1848" w:wrap="none" w:vAnchor="page" w:hAnchor="page" w:x="872" w:y="1074"/>
              <w:shd w:val="clear" w:color="auto" w:fill="auto"/>
              <w:spacing w:before="0" w:after="0" w:line="170" w:lineRule="exact"/>
              <w:ind w:firstLine="0"/>
              <w:jc w:val="both"/>
            </w:pPr>
            <w:r>
              <w:rPr>
                <w:rStyle w:val="Teksttreci285pt"/>
              </w:rPr>
              <w:t>Sumy przechodnie</w:t>
            </w:r>
          </w:p>
        </w:tc>
        <w:tc>
          <w:tcPr>
            <w:tcW w:w="643" w:type="dxa"/>
            <w:tcBorders>
              <w:top w:val="single" w:sz="4" w:space="0" w:color="auto"/>
            </w:tcBorders>
            <w:shd w:val="clear" w:color="auto" w:fill="FFFFFF"/>
            <w:vAlign w:val="center"/>
          </w:tcPr>
          <w:p w:rsidR="00CD77BF" w:rsidRDefault="00F56629">
            <w:pPr>
              <w:pStyle w:val="Teksttreci20"/>
              <w:framePr w:w="6710" w:h="1848" w:wrap="none" w:vAnchor="page" w:hAnchor="page" w:x="872" w:y="1074"/>
              <w:shd w:val="clear" w:color="auto" w:fill="auto"/>
              <w:spacing w:before="0" w:after="0" w:line="90" w:lineRule="exact"/>
              <w:ind w:firstLine="0"/>
              <w:jc w:val="right"/>
            </w:pPr>
            <w:r>
              <w:rPr>
                <w:rStyle w:val="Teksttreci2CourierNew45pt"/>
              </w:rPr>
              <w:t>. . •</w:t>
            </w:r>
          </w:p>
        </w:tc>
        <w:tc>
          <w:tcPr>
            <w:tcW w:w="350" w:type="dxa"/>
            <w:shd w:val="clear" w:color="auto" w:fill="FFFFFF"/>
            <w:vAlign w:val="center"/>
          </w:tcPr>
          <w:p w:rsidR="00CD77BF" w:rsidRDefault="00F56629">
            <w:pPr>
              <w:pStyle w:val="Teksttreci20"/>
              <w:framePr w:w="6710" w:h="1848" w:wrap="none" w:vAnchor="page" w:hAnchor="page" w:x="872" w:y="1074"/>
              <w:shd w:val="clear" w:color="auto" w:fill="auto"/>
              <w:spacing w:before="0" w:after="0" w:line="90" w:lineRule="exact"/>
              <w:ind w:firstLine="0"/>
              <w:jc w:val="left"/>
            </w:pPr>
            <w:r>
              <w:rPr>
                <w:rStyle w:val="Teksttreci2CourierNew45pt"/>
              </w:rPr>
              <w:t>M</w:t>
            </w:r>
          </w:p>
        </w:tc>
        <w:tc>
          <w:tcPr>
            <w:tcW w:w="950" w:type="dxa"/>
            <w:shd w:val="clear" w:color="auto" w:fill="FFFFFF"/>
            <w:vAlign w:val="center"/>
          </w:tcPr>
          <w:p w:rsidR="00CD77BF" w:rsidRDefault="00F56629">
            <w:pPr>
              <w:pStyle w:val="Teksttreci20"/>
              <w:framePr w:w="6710" w:h="1848" w:wrap="none" w:vAnchor="page" w:hAnchor="page" w:x="872" w:y="1074"/>
              <w:shd w:val="clear" w:color="auto" w:fill="auto"/>
              <w:spacing w:before="0" w:after="0" w:line="170" w:lineRule="exact"/>
              <w:ind w:firstLine="0"/>
            </w:pPr>
            <w:r>
              <w:rPr>
                <w:rStyle w:val="Teksttreci285pt"/>
              </w:rPr>
              <w:t>10.—</w:t>
            </w:r>
          </w:p>
        </w:tc>
        <w:tc>
          <w:tcPr>
            <w:tcW w:w="2645" w:type="dxa"/>
            <w:tcBorders>
              <w:left w:val="single" w:sz="4" w:space="0" w:color="auto"/>
            </w:tcBorders>
            <w:shd w:val="clear" w:color="auto" w:fill="FFFFFF"/>
          </w:tcPr>
          <w:p w:rsidR="00CD77BF" w:rsidRDefault="00CD77BF">
            <w:pPr>
              <w:framePr w:w="6710" w:h="1848" w:wrap="none" w:vAnchor="page" w:hAnchor="page" w:x="872" w:y="1074"/>
              <w:rPr>
                <w:sz w:val="10"/>
                <w:szCs w:val="10"/>
              </w:rPr>
            </w:pPr>
          </w:p>
        </w:tc>
        <w:tc>
          <w:tcPr>
            <w:tcW w:w="734" w:type="dxa"/>
            <w:shd w:val="clear" w:color="auto" w:fill="FFFFFF"/>
          </w:tcPr>
          <w:p w:rsidR="00CD77BF" w:rsidRDefault="00CD77BF">
            <w:pPr>
              <w:framePr w:w="6710" w:h="1848" w:wrap="none" w:vAnchor="page" w:hAnchor="page" w:x="872" w:y="1074"/>
              <w:rPr>
                <w:sz w:val="10"/>
                <w:szCs w:val="10"/>
              </w:rPr>
            </w:pPr>
          </w:p>
        </w:tc>
      </w:tr>
      <w:tr w:rsidR="00CD77BF">
        <w:trPr>
          <w:trHeight w:hRule="exact" w:val="322"/>
        </w:trPr>
        <w:tc>
          <w:tcPr>
            <w:tcW w:w="1387" w:type="dxa"/>
            <w:shd w:val="clear" w:color="auto" w:fill="FFFFFF"/>
          </w:tcPr>
          <w:p w:rsidR="00CD77BF" w:rsidRDefault="00CD77BF">
            <w:pPr>
              <w:framePr w:w="6710" w:h="1848" w:wrap="none" w:vAnchor="page" w:hAnchor="page" w:x="872" w:y="1074"/>
              <w:rPr>
                <w:sz w:val="10"/>
                <w:szCs w:val="10"/>
              </w:rPr>
            </w:pPr>
          </w:p>
        </w:tc>
        <w:tc>
          <w:tcPr>
            <w:tcW w:w="643" w:type="dxa"/>
            <w:shd w:val="clear" w:color="auto" w:fill="FFFFFF"/>
          </w:tcPr>
          <w:p w:rsidR="00CD77BF" w:rsidRDefault="00CD77BF">
            <w:pPr>
              <w:framePr w:w="6710" w:h="1848" w:wrap="none" w:vAnchor="page" w:hAnchor="page" w:x="872" w:y="1074"/>
              <w:rPr>
                <w:sz w:val="10"/>
                <w:szCs w:val="10"/>
              </w:rPr>
            </w:pPr>
          </w:p>
        </w:tc>
        <w:tc>
          <w:tcPr>
            <w:tcW w:w="350" w:type="dxa"/>
            <w:tcBorders>
              <w:top w:val="single" w:sz="4" w:space="0" w:color="auto"/>
              <w:bottom w:val="single" w:sz="4" w:space="0" w:color="auto"/>
            </w:tcBorders>
            <w:shd w:val="clear" w:color="auto" w:fill="FFFFFF"/>
          </w:tcPr>
          <w:p w:rsidR="00CD77BF" w:rsidRDefault="00F56629">
            <w:pPr>
              <w:pStyle w:val="Teksttreci20"/>
              <w:framePr w:w="6710" w:h="1848" w:wrap="none" w:vAnchor="page" w:hAnchor="page" w:x="872" w:y="1074"/>
              <w:shd w:val="clear" w:color="auto" w:fill="auto"/>
              <w:spacing w:before="0" w:after="0" w:line="170" w:lineRule="exact"/>
              <w:ind w:firstLine="0"/>
              <w:jc w:val="left"/>
            </w:pPr>
            <w:r>
              <w:rPr>
                <w:rStyle w:val="Teksttreci285pt"/>
              </w:rPr>
              <w:t>Zł.</w:t>
            </w:r>
          </w:p>
        </w:tc>
        <w:tc>
          <w:tcPr>
            <w:tcW w:w="950" w:type="dxa"/>
            <w:tcBorders>
              <w:top w:val="single" w:sz="4" w:space="0" w:color="auto"/>
              <w:bottom w:val="single" w:sz="4" w:space="0" w:color="auto"/>
            </w:tcBorders>
            <w:shd w:val="clear" w:color="auto" w:fill="FFFFFF"/>
          </w:tcPr>
          <w:p w:rsidR="00CD77BF" w:rsidRDefault="00F56629">
            <w:pPr>
              <w:pStyle w:val="Teksttreci20"/>
              <w:framePr w:w="6710" w:h="1848" w:wrap="none" w:vAnchor="page" w:hAnchor="page" w:x="872" w:y="1074"/>
              <w:shd w:val="clear" w:color="auto" w:fill="auto"/>
              <w:spacing w:before="0" w:after="0" w:line="170" w:lineRule="exact"/>
              <w:ind w:firstLine="0"/>
              <w:jc w:val="left"/>
            </w:pPr>
            <w:r>
              <w:rPr>
                <w:rStyle w:val="Teksttreci285pt"/>
              </w:rPr>
              <w:t>2.184.25</w:t>
            </w:r>
          </w:p>
        </w:tc>
        <w:tc>
          <w:tcPr>
            <w:tcW w:w="2645" w:type="dxa"/>
            <w:tcBorders>
              <w:top w:val="single" w:sz="4" w:space="0" w:color="auto"/>
              <w:left w:val="single" w:sz="4" w:space="0" w:color="auto"/>
              <w:bottom w:val="single" w:sz="4" w:space="0" w:color="auto"/>
            </w:tcBorders>
            <w:shd w:val="clear" w:color="auto" w:fill="FFFFFF"/>
          </w:tcPr>
          <w:p w:rsidR="00CD77BF" w:rsidRDefault="00F56629">
            <w:pPr>
              <w:pStyle w:val="Teksttreci20"/>
              <w:framePr w:w="6710" w:h="1848" w:wrap="none" w:vAnchor="page" w:hAnchor="page" w:x="872" w:y="1074"/>
              <w:shd w:val="clear" w:color="auto" w:fill="auto"/>
              <w:spacing w:before="0" w:after="0" w:line="170" w:lineRule="exact"/>
              <w:ind w:firstLine="0"/>
              <w:jc w:val="right"/>
            </w:pPr>
            <w:r>
              <w:rPr>
                <w:rStyle w:val="Teksttreci285pt"/>
              </w:rPr>
              <w:t>Zł.</w:t>
            </w:r>
          </w:p>
        </w:tc>
        <w:tc>
          <w:tcPr>
            <w:tcW w:w="734" w:type="dxa"/>
            <w:tcBorders>
              <w:top w:val="single" w:sz="4" w:space="0" w:color="auto"/>
              <w:bottom w:val="single" w:sz="4" w:space="0" w:color="auto"/>
            </w:tcBorders>
            <w:shd w:val="clear" w:color="auto" w:fill="FFFFFF"/>
          </w:tcPr>
          <w:p w:rsidR="00CD77BF" w:rsidRDefault="00F56629">
            <w:pPr>
              <w:pStyle w:val="Teksttreci20"/>
              <w:framePr w:w="6710" w:h="1848" w:wrap="none" w:vAnchor="page" w:hAnchor="page" w:x="872" w:y="1074"/>
              <w:shd w:val="clear" w:color="auto" w:fill="auto"/>
              <w:spacing w:before="0" w:after="0" w:line="170" w:lineRule="exact"/>
              <w:ind w:firstLine="0"/>
              <w:jc w:val="right"/>
            </w:pPr>
            <w:r>
              <w:rPr>
                <w:rStyle w:val="Teksttreci285pt"/>
              </w:rPr>
              <w:t>2.184,25</w:t>
            </w:r>
          </w:p>
        </w:tc>
      </w:tr>
    </w:tbl>
    <w:p w:rsidR="00CD77BF" w:rsidRDefault="00F56629">
      <w:pPr>
        <w:pStyle w:val="Teksttreci50"/>
        <w:framePr w:w="6734" w:h="2117" w:hRule="exact" w:wrap="none" w:vAnchor="page" w:hAnchor="page" w:x="848" w:y="3095"/>
        <w:shd w:val="clear" w:color="auto" w:fill="auto"/>
        <w:spacing w:before="0" w:after="0" w:line="170" w:lineRule="exact"/>
        <w:ind w:firstLine="0"/>
        <w:jc w:val="both"/>
      </w:pPr>
      <w:r>
        <w:t>‘) W roku 1931 wpłynęło na 1932-gi Zł. 124.— razem Zł. 889.—-</w:t>
      </w:r>
    </w:p>
    <w:p w:rsidR="00CD77BF" w:rsidRDefault="00F56629">
      <w:pPr>
        <w:pStyle w:val="Teksttreci50"/>
        <w:framePr w:w="6734" w:h="2117" w:hRule="exact" w:wrap="none" w:vAnchor="page" w:hAnchor="page" w:x="848" w:y="3095"/>
        <w:numPr>
          <w:ilvl w:val="0"/>
          <w:numId w:val="27"/>
        </w:numPr>
        <w:shd w:val="clear" w:color="auto" w:fill="auto"/>
        <w:tabs>
          <w:tab w:val="left" w:pos="1594"/>
          <w:tab w:val="left" w:pos="2069"/>
          <w:tab w:val="left" w:pos="2501"/>
          <w:tab w:val="left" w:pos="2923"/>
          <w:tab w:val="left" w:pos="3902"/>
          <w:tab w:val="left" w:pos="4282"/>
          <w:tab w:val="left" w:pos="4526"/>
        </w:tabs>
        <w:spacing w:before="0" w:after="0" w:line="170" w:lineRule="exact"/>
        <w:ind w:firstLine="0"/>
        <w:jc w:val="both"/>
      </w:pPr>
      <w:r>
        <w:rPr>
          <w:lang w:val="fr-FR" w:eastAsia="fr-FR" w:bidi="fr-FR"/>
        </w:rPr>
        <w:t>»</w:t>
      </w:r>
      <w:r>
        <w:rPr>
          <w:lang w:val="fr-FR" w:eastAsia="fr-FR" w:bidi="fr-FR"/>
        </w:rPr>
        <w:tab/>
        <w:t>»</w:t>
      </w:r>
      <w:r>
        <w:rPr>
          <w:lang w:val="fr-FR" w:eastAsia="fr-FR" w:bidi="fr-FR"/>
        </w:rPr>
        <w:tab/>
        <w:t>»</w:t>
      </w:r>
      <w:r>
        <w:rPr>
          <w:lang w:val="fr-FR" w:eastAsia="fr-FR" w:bidi="fr-FR"/>
        </w:rPr>
        <w:tab/>
        <w:t xml:space="preserve">» </w:t>
      </w:r>
      <w:r>
        <w:t>740.50</w:t>
      </w:r>
      <w:r>
        <w:tab/>
        <w:t>.</w:t>
      </w:r>
      <w:r>
        <w:tab/>
        <w:t>„</w:t>
      </w:r>
      <w:r>
        <w:tab/>
        <w:t>7.573.72</w:t>
      </w:r>
    </w:p>
    <w:p w:rsidR="00CD77BF" w:rsidRDefault="00F56629">
      <w:pPr>
        <w:pStyle w:val="Teksttreci50"/>
        <w:framePr w:w="6734" w:h="2117" w:hRule="exact" w:wrap="none" w:vAnchor="page" w:hAnchor="page" w:x="848" w:y="3095"/>
        <w:numPr>
          <w:ilvl w:val="0"/>
          <w:numId w:val="27"/>
        </w:numPr>
        <w:shd w:val="clear" w:color="auto" w:fill="auto"/>
        <w:tabs>
          <w:tab w:val="left" w:pos="456"/>
          <w:tab w:val="left" w:pos="979"/>
        </w:tabs>
        <w:spacing w:before="0" w:after="125" w:line="170" w:lineRule="exact"/>
        <w:ind w:firstLine="0"/>
        <w:jc w:val="both"/>
      </w:pPr>
      <w:r>
        <w:t>„</w:t>
      </w:r>
      <w:r>
        <w:tab/>
        <w:t>, wydano Zł. 159 75 razem Zł. 5.590.58</w:t>
      </w:r>
    </w:p>
    <w:p w:rsidR="00CD77BF" w:rsidRDefault="00F56629">
      <w:pPr>
        <w:pStyle w:val="Teksttreci50"/>
        <w:framePr w:w="6734" w:h="2117" w:hRule="exact" w:wrap="none" w:vAnchor="page" w:hAnchor="page" w:x="848" w:y="3095"/>
        <w:shd w:val="clear" w:color="auto" w:fill="auto"/>
        <w:spacing w:before="0" w:after="209" w:line="206" w:lineRule="exact"/>
        <w:ind w:firstLine="380"/>
        <w:jc w:val="both"/>
      </w:pPr>
      <w:r>
        <w:t>Zarząd czuje się w obowiązku złożyć podziękowanie T. N. S. W. za bezinteresowne wypożyczanie sali oraz tym wszystkim urzędom, instytucjom i osobom, które popierały działalność naszego Towarzystwa.</w:t>
      </w:r>
    </w:p>
    <w:p w:rsidR="00CD77BF" w:rsidRDefault="00F56629">
      <w:pPr>
        <w:pStyle w:val="Teksttreci50"/>
        <w:framePr w:w="6734" w:h="2117" w:hRule="exact" w:wrap="none" w:vAnchor="page" w:hAnchor="page" w:x="848" w:y="3095"/>
        <w:shd w:val="clear" w:color="auto" w:fill="auto"/>
        <w:spacing w:before="0" w:after="0" w:line="170" w:lineRule="exact"/>
        <w:ind w:left="2120" w:firstLine="0"/>
        <w:jc w:val="left"/>
      </w:pPr>
      <w:r>
        <w:t xml:space="preserve">Przewodniczący </w:t>
      </w:r>
      <w:r w:rsidRPr="00730EA2">
        <w:rPr>
          <w:lang w:eastAsia="en-US" w:bidi="en-US"/>
        </w:rPr>
        <w:t xml:space="preserve">Tow. </w:t>
      </w:r>
      <w:r>
        <w:t xml:space="preserve">Popr. J. P. (—) St. </w:t>
      </w:r>
      <w:r>
        <w:rPr>
          <w:rStyle w:val="Teksttreci5Kursywa"/>
        </w:rPr>
        <w:t>Szober.</w:t>
      </w:r>
    </w:p>
    <w:p w:rsidR="00CD77BF" w:rsidRDefault="00F56629">
      <w:pPr>
        <w:pStyle w:val="Teksttreci50"/>
        <w:framePr w:w="6734" w:h="2117" w:hRule="exact" w:wrap="none" w:vAnchor="page" w:hAnchor="page" w:x="848" w:y="3095"/>
        <w:shd w:val="clear" w:color="auto" w:fill="auto"/>
        <w:spacing w:before="0" w:after="0" w:line="170" w:lineRule="exact"/>
        <w:ind w:left="3080" w:firstLine="0"/>
        <w:jc w:val="left"/>
      </w:pPr>
      <w:r>
        <w:t xml:space="preserve">Sekretarz Zarządu (—) </w:t>
      </w:r>
      <w:r>
        <w:rPr>
          <w:rStyle w:val="Teksttreci5Kursywa"/>
        </w:rPr>
        <w:t>A. Sieczkowski.</w:t>
      </w:r>
    </w:p>
    <w:p w:rsidR="00CD77BF" w:rsidRDefault="00F56629">
      <w:pPr>
        <w:pStyle w:val="Teksttreci20"/>
        <w:framePr w:w="6734" w:h="3576" w:hRule="exact" w:wrap="none" w:vAnchor="page" w:hAnchor="page" w:x="848" w:y="5630"/>
        <w:shd w:val="clear" w:color="auto" w:fill="auto"/>
        <w:spacing w:before="0" w:after="222" w:line="190" w:lineRule="exact"/>
        <w:ind w:left="20" w:firstLine="0"/>
      </w:pPr>
      <w:r>
        <w:t>OD REDAKCJI.</w:t>
      </w:r>
    </w:p>
    <w:p w:rsidR="00CD77BF" w:rsidRDefault="00F56629">
      <w:pPr>
        <w:pStyle w:val="Teksttreci20"/>
        <w:framePr w:w="6734" w:h="3576" w:hRule="exact" w:wrap="none" w:vAnchor="page" w:hAnchor="page" w:x="848" w:y="5630"/>
        <w:shd w:val="clear" w:color="auto" w:fill="auto"/>
        <w:spacing w:before="0" w:after="0" w:line="254" w:lineRule="exact"/>
        <w:ind w:firstLine="380"/>
        <w:jc w:val="both"/>
      </w:pPr>
      <w:r>
        <w:rPr>
          <w:rStyle w:val="Teksttreci210ptKursywa"/>
        </w:rPr>
        <w:t xml:space="preserve">Panu W. R. w </w:t>
      </w:r>
      <w:proofErr w:type="spellStart"/>
      <w:r>
        <w:rPr>
          <w:rStyle w:val="Teksttreci210ptKursywa"/>
        </w:rPr>
        <w:t>Prócheńsku</w:t>
      </w:r>
      <w:proofErr w:type="spellEnd"/>
      <w:r>
        <w:rPr>
          <w:rStyle w:val="Teksttreci210ptKursywa"/>
        </w:rPr>
        <w:t>.</w:t>
      </w:r>
      <w:r>
        <w:t xml:space="preserve"> </w:t>
      </w:r>
      <w:r>
        <w:rPr>
          <w:lang w:val="fr-FR" w:eastAsia="fr-FR" w:bidi="fr-FR"/>
        </w:rPr>
        <w:t xml:space="preserve">P. </w:t>
      </w:r>
      <w:r>
        <w:t xml:space="preserve">A. S. dlatego tak się denerwuje z powodu „zarazy, jaką się po całej Polsce rozlewa przez formy </w:t>
      </w:r>
      <w:proofErr w:type="spellStart"/>
      <w:r>
        <w:rPr>
          <w:rStyle w:val="Teksttreci210ptKursywa"/>
        </w:rPr>
        <w:t>protokuł</w:t>
      </w:r>
      <w:proofErr w:type="spellEnd"/>
      <w:r>
        <w:rPr>
          <w:rStyle w:val="Teksttreci210ptKursywa"/>
        </w:rPr>
        <w:t xml:space="preserve"> </w:t>
      </w:r>
      <w:r>
        <w:t xml:space="preserve">i </w:t>
      </w:r>
      <w:r>
        <w:rPr>
          <w:rStyle w:val="Teksttreci210ptKursywa"/>
        </w:rPr>
        <w:t>personel</w:t>
      </w:r>
      <w:r>
        <w:t xml:space="preserve">“, że za mało wie, aby się w faktycznym stanie rzeczy </w:t>
      </w:r>
      <w:proofErr w:type="spellStart"/>
      <w:r>
        <w:t>zorjentować</w:t>
      </w:r>
      <w:proofErr w:type="spellEnd"/>
      <w:r>
        <w:t xml:space="preserve"> — i uspokoić. Uzasadnianie pisowni </w:t>
      </w:r>
      <w:r>
        <w:rPr>
          <w:rStyle w:val="Teksttreci210ptKursywa"/>
        </w:rPr>
        <w:t>protokół</w:t>
      </w:r>
      <w:r>
        <w:t xml:space="preserve"> </w:t>
      </w:r>
      <w:proofErr w:type="spellStart"/>
      <w:r>
        <w:t>tem</w:t>
      </w:r>
      <w:proofErr w:type="spellEnd"/>
      <w:r>
        <w:t xml:space="preserve">, że „istnieje wyraz </w:t>
      </w:r>
      <w:r>
        <w:rPr>
          <w:rStyle w:val="Teksttreci210ptKursywa"/>
        </w:rPr>
        <w:t>protokołowanie“</w:t>
      </w:r>
      <w:r>
        <w:t xml:space="preserve"> jest zabawne, bo kto pisze </w:t>
      </w:r>
      <w:proofErr w:type="spellStart"/>
      <w:r>
        <w:rPr>
          <w:rStyle w:val="Teksttreci210ptKursywa"/>
        </w:rPr>
        <w:t>protokuł</w:t>
      </w:r>
      <w:proofErr w:type="spellEnd"/>
      <w:r>
        <w:rPr>
          <w:rStyle w:val="Teksttreci210ptKursywa"/>
        </w:rPr>
        <w:t>,</w:t>
      </w:r>
      <w:r>
        <w:t xml:space="preserve"> temu nic nie przeszkodzi napisać </w:t>
      </w:r>
      <w:proofErr w:type="spellStart"/>
      <w:r>
        <w:rPr>
          <w:rStyle w:val="Teksttreci210ptKursywa"/>
        </w:rPr>
        <w:t>protokułowanie</w:t>
      </w:r>
      <w:proofErr w:type="spellEnd"/>
      <w:r>
        <w:rPr>
          <w:rStyle w:val="Teksttreci210ptKursywa"/>
        </w:rPr>
        <w:t>.</w:t>
      </w:r>
      <w:r>
        <w:t xml:space="preserve"> Inna rzecz, że istotnie forma </w:t>
      </w:r>
      <w:r>
        <w:rPr>
          <w:rStyle w:val="Teksttreci210ptKursywa"/>
        </w:rPr>
        <w:t>protokół</w:t>
      </w:r>
      <w:r>
        <w:t xml:space="preserve"> jest słuszniejsza.</w:t>
      </w:r>
    </w:p>
    <w:p w:rsidR="00CD77BF" w:rsidRDefault="00F56629">
      <w:pPr>
        <w:pStyle w:val="Teksttreci20"/>
        <w:framePr w:w="6734" w:h="3576" w:hRule="exact" w:wrap="none" w:vAnchor="page" w:hAnchor="page" w:x="848" w:y="5630"/>
        <w:shd w:val="clear" w:color="auto" w:fill="auto"/>
        <w:spacing w:before="0" w:after="0" w:line="254" w:lineRule="exact"/>
        <w:ind w:firstLine="380"/>
        <w:jc w:val="both"/>
      </w:pPr>
      <w:r>
        <w:rPr>
          <w:rStyle w:val="Teksttreci210ptKursywa"/>
        </w:rPr>
        <w:t>Panu Sokołowskiemu w Łodzi.</w:t>
      </w:r>
      <w:r>
        <w:t xml:space="preserve"> Inicjały te należą do członka Redakcji </w:t>
      </w:r>
      <w:r>
        <w:rPr>
          <w:rStyle w:val="Teksttreci210ptKursywa"/>
        </w:rPr>
        <w:t>Poradnika,</w:t>
      </w:r>
      <w:r>
        <w:t xml:space="preserve"> p. J. </w:t>
      </w:r>
      <w:proofErr w:type="spellStart"/>
      <w:r>
        <w:t>Rzewnickiego</w:t>
      </w:r>
      <w:proofErr w:type="spellEnd"/>
      <w:r>
        <w:t>.</w:t>
      </w:r>
    </w:p>
    <w:p w:rsidR="00CD77BF" w:rsidRDefault="00F56629">
      <w:pPr>
        <w:pStyle w:val="Teksttreci20"/>
        <w:framePr w:w="6734" w:h="3576" w:hRule="exact" w:wrap="none" w:vAnchor="page" w:hAnchor="page" w:x="848" w:y="5630"/>
        <w:shd w:val="clear" w:color="auto" w:fill="auto"/>
        <w:spacing w:before="0" w:after="0" w:line="254" w:lineRule="exact"/>
        <w:ind w:firstLine="380"/>
        <w:jc w:val="both"/>
      </w:pPr>
      <w:r>
        <w:rPr>
          <w:rStyle w:val="Teksttreci210ptKursywa"/>
        </w:rPr>
        <w:t>Panu X. w Warszawie.</w:t>
      </w:r>
      <w:r>
        <w:t xml:space="preserve"> Prosimy o adres; </w:t>
      </w:r>
      <w:proofErr w:type="spellStart"/>
      <w:r>
        <w:t>dyskusyj</w:t>
      </w:r>
      <w:proofErr w:type="spellEnd"/>
      <w:r>
        <w:t xml:space="preserve"> z bezimiennymi prowadzić nie możemy.</w:t>
      </w:r>
    </w:p>
    <w:p w:rsidR="00CD77BF" w:rsidRDefault="00F56629">
      <w:pPr>
        <w:pStyle w:val="Teksttreci20"/>
        <w:framePr w:w="6734" w:h="3576" w:hRule="exact" w:wrap="none" w:vAnchor="page" w:hAnchor="page" w:x="848" w:y="5630"/>
        <w:shd w:val="clear" w:color="auto" w:fill="auto"/>
        <w:spacing w:before="0" w:after="0" w:line="254" w:lineRule="exact"/>
        <w:ind w:firstLine="380"/>
        <w:jc w:val="both"/>
      </w:pPr>
      <w:r>
        <w:rPr>
          <w:rStyle w:val="Teksttreci210ptKursywa"/>
        </w:rPr>
        <w:t>P. Red. W. Charkiewiczowi</w:t>
      </w:r>
      <w:r>
        <w:t xml:space="preserve"> odpowiemy w najbliższym numerze.</w:t>
      </w:r>
    </w:p>
    <w:p w:rsidR="00CD77BF" w:rsidRDefault="00F56629">
      <w:pPr>
        <w:pStyle w:val="Nagwek40"/>
        <w:framePr w:w="6734" w:h="1840" w:hRule="exact" w:wrap="none" w:vAnchor="page" w:hAnchor="page" w:x="848" w:y="9596"/>
        <w:shd w:val="clear" w:color="auto" w:fill="auto"/>
        <w:spacing w:before="0" w:after="93" w:line="280" w:lineRule="exact"/>
        <w:ind w:left="20"/>
      </w:pPr>
      <w:bookmarkStart w:id="15" w:name="bookmark15"/>
      <w:r>
        <w:t>OD ADMINISTRACJI</w:t>
      </w:r>
      <w:bookmarkEnd w:id="15"/>
    </w:p>
    <w:p w:rsidR="00CD77BF" w:rsidRDefault="00F56629">
      <w:pPr>
        <w:pStyle w:val="Teksttreci80"/>
        <w:framePr w:w="6734" w:h="1840" w:hRule="exact" w:wrap="none" w:vAnchor="page" w:hAnchor="page" w:x="848" w:y="9596"/>
        <w:shd w:val="clear" w:color="auto" w:fill="auto"/>
        <w:spacing w:after="142" w:line="206" w:lineRule="exact"/>
        <w:ind w:firstLine="380"/>
      </w:pPr>
      <w:r>
        <w:t>W myśl swojego statutu przystąpiło T-</w:t>
      </w:r>
      <w:proofErr w:type="spellStart"/>
      <w:r>
        <w:t>stwo</w:t>
      </w:r>
      <w:proofErr w:type="spellEnd"/>
      <w:r>
        <w:t xml:space="preserve"> do tworzenia </w:t>
      </w:r>
      <w:proofErr w:type="spellStart"/>
      <w:r>
        <w:t>bibljoteki</w:t>
      </w:r>
      <w:proofErr w:type="spellEnd"/>
      <w:r>
        <w:t xml:space="preserve"> przy Redakcji, zwraca się przeto do autorów i członków o zasilanie zbioru. Listę nazwisk łaskawych ofiarodawców będziemy stale ogłaszali.</w:t>
      </w:r>
    </w:p>
    <w:p w:rsidR="00CD77BF" w:rsidRDefault="00F56629">
      <w:pPr>
        <w:pStyle w:val="Teksttreci80"/>
        <w:framePr w:w="6734" w:h="1840" w:hRule="exact" w:wrap="none" w:vAnchor="page" w:hAnchor="page" w:x="848" w:y="9596"/>
        <w:shd w:val="clear" w:color="auto" w:fill="auto"/>
        <w:spacing w:line="254" w:lineRule="exact"/>
        <w:ind w:firstLine="380"/>
      </w:pPr>
      <w:r>
        <w:t>Opuścił prasę w II-</w:t>
      </w:r>
      <w:proofErr w:type="spellStart"/>
      <w:r>
        <w:t>giem</w:t>
      </w:r>
      <w:proofErr w:type="spellEnd"/>
      <w:r>
        <w:t xml:space="preserve"> wydaniu Spis Nr. </w:t>
      </w:r>
      <w:r>
        <w:rPr>
          <w:rStyle w:val="Teksttreci8David95pt"/>
          <w:i/>
          <w:iCs/>
        </w:rPr>
        <w:t>1</w:t>
      </w:r>
      <w:r>
        <w:t xml:space="preserve"> błędnych i mniej właściwych zwrotów języka używanego w Urzędach. Jest do nabycia w Redakcji po gr. </w:t>
      </w:r>
      <w:r>
        <w:rPr>
          <w:rStyle w:val="Teksttreci8David95pt"/>
          <w:i/>
          <w:iCs/>
        </w:rPr>
        <w:t>40</w:t>
      </w:r>
    </w:p>
    <w:p w:rsidR="00CD77BF" w:rsidRDefault="00CD77BF">
      <w:pPr>
        <w:rPr>
          <w:sz w:val="2"/>
          <w:szCs w:val="2"/>
        </w:rPr>
        <w:sectPr w:rsidR="00CD77BF">
          <w:pgSz w:w="8400" w:h="11900"/>
          <w:pgMar w:top="360" w:right="360" w:bottom="360" w:left="360" w:header="0" w:footer="3" w:gutter="0"/>
          <w:cols w:space="720"/>
          <w:noEndnote/>
          <w:docGrid w:linePitch="360"/>
        </w:sectPr>
      </w:pPr>
    </w:p>
    <w:p w:rsidR="00CD77BF" w:rsidRDefault="00F56629">
      <w:pPr>
        <w:pStyle w:val="Nagweklubstopka0"/>
        <w:framePr w:wrap="none" w:vAnchor="page" w:hAnchor="page" w:x="874" w:y="210"/>
        <w:shd w:val="clear" w:color="auto" w:fill="auto"/>
        <w:spacing w:line="180" w:lineRule="exact"/>
      </w:pPr>
      <w:r>
        <w:lastRenderedPageBreak/>
        <w:t>112</w:t>
      </w:r>
    </w:p>
    <w:p w:rsidR="00CD77BF" w:rsidRDefault="00F56629">
      <w:pPr>
        <w:pStyle w:val="Nagweklubstopka0"/>
        <w:framePr w:wrap="none" w:vAnchor="page" w:hAnchor="page" w:x="3154" w:y="229"/>
        <w:shd w:val="clear" w:color="auto" w:fill="auto"/>
        <w:spacing w:line="180" w:lineRule="exact"/>
      </w:pPr>
      <w:r>
        <w:t>PORADNIK JĘZYKOWY</w:t>
      </w:r>
    </w:p>
    <w:p w:rsidR="00CD77BF" w:rsidRDefault="00F56629">
      <w:pPr>
        <w:pStyle w:val="Nagweklubstopka0"/>
        <w:framePr w:wrap="none" w:vAnchor="page" w:hAnchor="page" w:x="6615" w:y="239"/>
        <w:shd w:val="clear" w:color="auto" w:fill="auto"/>
        <w:spacing w:line="180" w:lineRule="exact"/>
      </w:pPr>
      <w:r>
        <w:t xml:space="preserve">1933, z. </w:t>
      </w:r>
      <w:r w:rsidRPr="00730EA2">
        <w:rPr>
          <w:lang w:eastAsia="ru-RU" w:bidi="ru-RU"/>
        </w:rPr>
        <w:t>5/6</w:t>
      </w:r>
    </w:p>
    <w:p w:rsidR="00CD77BF" w:rsidRDefault="00F56629">
      <w:pPr>
        <w:pStyle w:val="Teksttreci80"/>
        <w:framePr w:w="6720" w:h="941" w:hRule="exact" w:wrap="none" w:vAnchor="page" w:hAnchor="page" w:x="855" w:y="778"/>
        <w:shd w:val="clear" w:color="auto" w:fill="auto"/>
        <w:spacing w:line="293" w:lineRule="exact"/>
      </w:pPr>
      <w:r>
        <w:t xml:space="preserve">(z przesyłką gr. </w:t>
      </w:r>
      <w:r>
        <w:rPr>
          <w:rStyle w:val="Teksttreci8David95pt"/>
          <w:i/>
          <w:iCs/>
        </w:rPr>
        <w:t>50</w:t>
      </w:r>
      <w:r>
        <w:t xml:space="preserve">) za egzemplarz. Należność prosimy przysyłać przy zamówieniu znaczkiem pocztowym. Dawniejsze zamówienia, dotyczące pierwszego wydania Spisu, prosimy powtórzyć. Spis Nr. </w:t>
      </w:r>
      <w:r>
        <w:rPr>
          <w:rStyle w:val="Teksttreci8David95pt"/>
          <w:i/>
          <w:iCs/>
        </w:rPr>
        <w:t>2</w:t>
      </w:r>
      <w:r>
        <w:t xml:space="preserve"> ukaże się w ciągu lata.</w:t>
      </w:r>
    </w:p>
    <w:p w:rsidR="00CD77BF" w:rsidRDefault="00F56629">
      <w:pPr>
        <w:pStyle w:val="Teksttreci80"/>
        <w:framePr w:w="6720" w:h="1560" w:hRule="exact" w:wrap="none" w:vAnchor="page" w:hAnchor="page" w:x="855" w:y="2244"/>
        <w:shd w:val="clear" w:color="auto" w:fill="auto"/>
        <w:ind w:firstLine="380"/>
      </w:pPr>
      <w:r>
        <w:t>Administracja posiada dawne roczniki</w:t>
      </w:r>
      <w:r>
        <w:rPr>
          <w:rStyle w:val="Teksttreci8Bezkursywy"/>
        </w:rPr>
        <w:t xml:space="preserve"> „</w:t>
      </w:r>
      <w:r>
        <w:t xml:space="preserve">Poradnika19oj, 1904, 1906, 1909, 1909, </w:t>
      </w:r>
      <w:r w:rsidRPr="00730EA2">
        <w:rPr>
          <w:lang w:eastAsia="en-US" w:bidi="en-US"/>
        </w:rPr>
        <w:t xml:space="preserve">1923,, </w:t>
      </w:r>
      <w:r>
        <w:t>1925 , 1926, 1929, 1930, 1931 i 1932; odstępuje je po cenach następujących: roczniki do roku 1909 włącznie po 1</w:t>
      </w:r>
      <w:r>
        <w:rPr>
          <w:rStyle w:val="Teksttreci8Bezkursywy"/>
        </w:rPr>
        <w:t xml:space="preserve">.— </w:t>
      </w:r>
      <w:r>
        <w:t>zł., 1923</w:t>
      </w:r>
      <w:r>
        <w:rPr>
          <w:rStyle w:val="Teksttreci8Bezkursywy"/>
        </w:rPr>
        <w:t xml:space="preserve"> — 0,50</w:t>
      </w:r>
      <w:r>
        <w:rPr>
          <w:rStyle w:val="PogrubienieTeksttreci8Tahoma7ptBezkursywyOdstpy0pt"/>
        </w:rPr>
        <w:t xml:space="preserve"> </w:t>
      </w:r>
      <w:r>
        <w:t>zł., 1923,26</w:t>
      </w:r>
      <w:r>
        <w:rPr>
          <w:rStyle w:val="Teksttreci8Bezkursywy"/>
        </w:rPr>
        <w:t xml:space="preserve"> — </w:t>
      </w:r>
      <w:r>
        <w:t>po z</w:t>
      </w:r>
      <w:r>
        <w:rPr>
          <w:rStyle w:val="Teksttreci8Bezkursywy"/>
        </w:rPr>
        <w:t xml:space="preserve">.— </w:t>
      </w:r>
      <w:r>
        <w:t>zł., 1929,30,31</w:t>
      </w:r>
      <w:r>
        <w:rPr>
          <w:rStyle w:val="Teksttreci8Bezkursywy"/>
        </w:rPr>
        <w:t xml:space="preserve"> — </w:t>
      </w:r>
      <w:r>
        <w:t>po 3.</w:t>
      </w:r>
      <w:r>
        <w:rPr>
          <w:rStyle w:val="Teksttreci8Bezkursywy"/>
        </w:rPr>
        <w:t>—</w:t>
      </w:r>
      <w:r>
        <w:t>zł., 1932</w:t>
      </w:r>
      <w:r>
        <w:rPr>
          <w:rStyle w:val="Teksttreci8Bezkursywy"/>
        </w:rPr>
        <w:t xml:space="preserve"> — </w:t>
      </w:r>
      <w:r>
        <w:t>8 zł. Za komplet 11 roczników</w:t>
      </w:r>
      <w:r>
        <w:rPr>
          <w:rStyle w:val="Teksttreci8Bezkursywy"/>
        </w:rPr>
        <w:t xml:space="preserve"> (</w:t>
      </w:r>
      <w:r>
        <w:t xml:space="preserve">1903-31)—13 zł.; przy pojedynczych tomach doliczamy koszty pocztowe, przy większej liczbie nie. </w:t>
      </w:r>
      <w:proofErr w:type="spellStart"/>
      <w:r>
        <w:t>Luźnemi</w:t>
      </w:r>
      <w:proofErr w:type="spellEnd"/>
      <w:r>
        <w:t xml:space="preserve"> zeszytami w ograniczonej liczbie służymy po 30 gr. za zeszyt (dla prenumeratorów rok 1932 i</w:t>
      </w:r>
      <w:r>
        <w:rPr>
          <w:rStyle w:val="Teksttreci8Bezkursywy"/>
        </w:rPr>
        <w:t xml:space="preserve"> 1</w:t>
      </w:r>
      <w:r>
        <w:t>933</w:t>
      </w:r>
      <w:r>
        <w:rPr>
          <w:rStyle w:val="Teksttreci8Bezkursywy"/>
        </w:rPr>
        <w:t xml:space="preserve"> — </w:t>
      </w:r>
      <w:r>
        <w:t>po 80 gr.).</w:t>
      </w:r>
    </w:p>
    <w:p w:rsidR="00CD77BF" w:rsidRDefault="00F56629">
      <w:pPr>
        <w:pStyle w:val="Teksttreci80"/>
        <w:framePr w:w="6720" w:h="907" w:hRule="exact" w:wrap="none" w:vAnchor="page" w:hAnchor="page" w:x="855" w:y="4304"/>
        <w:shd w:val="clear" w:color="auto" w:fill="auto"/>
        <w:ind w:firstLine="380"/>
      </w:pPr>
      <w:r>
        <w:t>Reklamacje co do nieotrzymania zeszytów prosimy przysyłać najpóźniej z nadejściem następnego zeszytu. Przy reklamowaniu po upływie całych miesięcy żadne sprawdzenie nie jest możliwe i dlatego takie zeszyty będziemy obliczać osobno.</w:t>
      </w:r>
    </w:p>
    <w:p w:rsidR="00CD77BF" w:rsidRDefault="00F56629">
      <w:pPr>
        <w:pStyle w:val="Teksttreci80"/>
        <w:framePr w:w="6720" w:h="696" w:hRule="exact" w:wrap="none" w:vAnchor="page" w:hAnchor="page" w:x="855" w:y="5537"/>
        <w:shd w:val="clear" w:color="auto" w:fill="auto"/>
        <w:ind w:firstLine="380"/>
      </w:pPr>
      <w:r>
        <w:t xml:space="preserve">Zapytania dotyczące poprawności języka prosimy kierować do Redakcji, Tamka </w:t>
      </w:r>
      <w:r>
        <w:rPr>
          <w:rStyle w:val="Teksttreci8David95pt"/>
          <w:i/>
          <w:iCs/>
        </w:rPr>
        <w:t>44</w:t>
      </w:r>
      <w:r>
        <w:t xml:space="preserve">; </w:t>
      </w:r>
      <w:proofErr w:type="spellStart"/>
      <w:r>
        <w:t>naogół</w:t>
      </w:r>
      <w:proofErr w:type="spellEnd"/>
      <w:r>
        <w:t xml:space="preserve"> odpowiadamy na nie w najbliższym zeszycie; na żądanie</w:t>
      </w:r>
      <w:r>
        <w:rPr>
          <w:rStyle w:val="Teksttreci8Bezkursywy"/>
        </w:rPr>
        <w:t xml:space="preserve"> — </w:t>
      </w:r>
      <w:r>
        <w:t>listownie za nadesłaniem znaczka pocztowego.</w:t>
      </w:r>
    </w:p>
    <w:p w:rsidR="00CD77BF" w:rsidRDefault="00F56629">
      <w:pPr>
        <w:pStyle w:val="Teksttreci80"/>
        <w:framePr w:w="6720" w:h="499" w:hRule="exact" w:wrap="none" w:vAnchor="page" w:hAnchor="page" w:x="855" w:y="6676"/>
        <w:shd w:val="clear" w:color="auto" w:fill="auto"/>
        <w:spacing w:line="221" w:lineRule="exact"/>
        <w:ind w:firstLine="380"/>
      </w:pPr>
      <w:r>
        <w:t>Redakcja zastrzega sobie prawo wprowadzania do artykułów nieistotnych zmian i skrótów bez odwoływania się do autorów.</w:t>
      </w:r>
      <w:bookmarkStart w:id="16" w:name="_GoBack"/>
      <w:bookmarkEnd w:id="16"/>
    </w:p>
    <w:p w:rsidR="00CD77BF" w:rsidRDefault="00F56629">
      <w:pPr>
        <w:pStyle w:val="Teksttreci80"/>
        <w:framePr w:w="6720" w:h="497" w:hRule="exact" w:wrap="none" w:vAnchor="page" w:hAnchor="page" w:x="855" w:y="7486"/>
        <w:shd w:val="clear" w:color="auto" w:fill="auto"/>
        <w:spacing w:after="149" w:line="170" w:lineRule="exact"/>
        <w:ind w:firstLine="380"/>
      </w:pPr>
      <w:r>
        <w:t>Następny numer „Poradnika</w:t>
      </w:r>
      <w:r>
        <w:rPr>
          <w:rStyle w:val="Teksttreci8Bezkursywy"/>
        </w:rPr>
        <w:t xml:space="preserve">" </w:t>
      </w:r>
      <w:r>
        <w:t>wyjdzie we wrześniu.</w:t>
      </w:r>
    </w:p>
    <w:p w:rsidR="00CD77BF" w:rsidRDefault="00CD77BF">
      <w:pPr>
        <w:framePr w:w="6720" w:h="497" w:hRule="exact" w:wrap="none" w:vAnchor="page" w:hAnchor="page" w:x="855" w:y="7486"/>
      </w:pPr>
    </w:p>
    <w:p w:rsidR="00CD77BF" w:rsidRDefault="00F56629" w:rsidP="00C70276">
      <w:pPr>
        <w:pStyle w:val="Teksttreci50"/>
        <w:framePr w:w="6720" w:h="2420" w:hRule="exact" w:wrap="none" w:vAnchor="page" w:hAnchor="page" w:x="855" w:y="8110"/>
        <w:shd w:val="clear" w:color="auto" w:fill="auto"/>
        <w:spacing w:before="0" w:after="165" w:line="211" w:lineRule="exact"/>
        <w:ind w:left="1720"/>
        <w:jc w:val="both"/>
      </w:pPr>
      <w:r>
        <w:t xml:space="preserve">TREŚĆ zeszytu </w:t>
      </w:r>
      <w:r w:rsidRPr="00730EA2">
        <w:rPr>
          <w:rStyle w:val="Teksttreci5Sylfaen"/>
          <w:lang w:eastAsia="ru-RU" w:bidi="ru-RU"/>
        </w:rPr>
        <w:t>5</w:t>
      </w:r>
      <w:r w:rsidRPr="00730EA2">
        <w:rPr>
          <w:lang w:eastAsia="ru-RU" w:bidi="ru-RU"/>
        </w:rPr>
        <w:t>/</w:t>
      </w:r>
      <w:r w:rsidRPr="00730EA2">
        <w:rPr>
          <w:rStyle w:val="Teksttreci5Sylfaen"/>
          <w:lang w:eastAsia="ru-RU" w:bidi="ru-RU"/>
        </w:rPr>
        <w:t>6</w:t>
      </w:r>
      <w:r w:rsidRPr="00730EA2">
        <w:rPr>
          <w:lang w:eastAsia="ru-RU" w:bidi="ru-RU"/>
        </w:rPr>
        <w:t xml:space="preserve">: </w:t>
      </w:r>
      <w:r>
        <w:t xml:space="preserve">Poprawność języka a jego kultura i styl, Witolda Doroszewskiego; Pisanie wyrazów łącznie i oddzielnie, Józefa Rossowskiego; Roztrząsania, Jw., Haliny </w:t>
      </w:r>
      <w:proofErr w:type="spellStart"/>
      <w:r>
        <w:t>Konecznej</w:t>
      </w:r>
      <w:proofErr w:type="spellEnd"/>
      <w:r>
        <w:t xml:space="preserve"> i B. </w:t>
      </w:r>
      <w:proofErr w:type="spellStart"/>
      <w:r>
        <w:t>Ślaskiego</w:t>
      </w:r>
      <w:proofErr w:type="spellEnd"/>
      <w:r>
        <w:t xml:space="preserve">; Zapytania i odpowiedzi, Rz.; Z życia wyrazów i rzeczy; Recenzje, Bron, Wieczorkiewicza, Jerzego Kaplińskiego i W. D.; Głosy Czytelników; Różne; </w:t>
      </w:r>
      <w:proofErr w:type="spellStart"/>
      <w:r>
        <w:t>Actualia</w:t>
      </w:r>
      <w:proofErr w:type="spellEnd"/>
      <w:r>
        <w:t>; Sprawozdanie roczne T. P, J. P.; Od Redakcji; Od Administracji.</w:t>
      </w:r>
    </w:p>
    <w:p w:rsidR="00CD77BF" w:rsidRDefault="00CD77BF" w:rsidP="00C70276">
      <w:pPr>
        <w:framePr w:w="6720" w:h="2420" w:hRule="exact" w:wrap="none" w:vAnchor="page" w:hAnchor="page" w:x="855" w:y="8110"/>
      </w:pPr>
    </w:p>
    <w:p w:rsidR="00CD77BF" w:rsidRDefault="00F56629" w:rsidP="00C70276">
      <w:pPr>
        <w:pStyle w:val="Teksttreci30"/>
        <w:framePr w:w="6720" w:h="2420" w:hRule="exact" w:wrap="none" w:vAnchor="page" w:hAnchor="page" w:x="855" w:y="8110"/>
        <w:shd w:val="clear" w:color="auto" w:fill="auto"/>
        <w:tabs>
          <w:tab w:val="left" w:pos="4786"/>
        </w:tabs>
        <w:spacing w:before="0" w:after="30" w:line="140" w:lineRule="exact"/>
        <w:ind w:left="1080" w:firstLine="0"/>
        <w:jc w:val="both"/>
      </w:pPr>
      <w:r>
        <w:t xml:space="preserve">W </w:t>
      </w:r>
      <w:r>
        <w:rPr>
          <w:lang w:val="fr-FR" w:eastAsia="fr-FR" w:bidi="fr-FR"/>
        </w:rPr>
        <w:t xml:space="preserve">y </w:t>
      </w:r>
      <w:r>
        <w:t>d a w c a :</w:t>
      </w:r>
      <w:r>
        <w:tab/>
      </w:r>
      <w:r>
        <w:rPr>
          <w:rStyle w:val="Teksttreci3Odstpy2pt"/>
        </w:rPr>
        <w:t>Redaktor:</w:t>
      </w:r>
    </w:p>
    <w:p w:rsidR="00CD77BF" w:rsidRDefault="00F56629" w:rsidP="00C70276">
      <w:pPr>
        <w:pStyle w:val="Teksttreci30"/>
        <w:framePr w:w="6720" w:h="2420" w:hRule="exact" w:wrap="none" w:vAnchor="page" w:hAnchor="page" w:x="855" w:y="8110"/>
        <w:shd w:val="clear" w:color="auto" w:fill="auto"/>
        <w:tabs>
          <w:tab w:val="left" w:pos="4094"/>
        </w:tabs>
        <w:spacing w:before="0" w:after="0" w:line="140" w:lineRule="exact"/>
        <w:ind w:left="1720"/>
        <w:jc w:val="both"/>
      </w:pPr>
      <w:r>
        <w:t>Towarzystwo Poprawności Języka Polskiego.</w:t>
      </w:r>
      <w:r>
        <w:tab/>
      </w:r>
      <w:r w:rsidRPr="00730EA2">
        <w:rPr>
          <w:lang w:eastAsia="en-US" w:bidi="en-US"/>
        </w:rPr>
        <w:t xml:space="preserve">prof. </w:t>
      </w:r>
      <w:r>
        <w:t>WITOLD DOROSZEWSKI.</w:t>
      </w:r>
    </w:p>
    <w:p w:rsidR="00CD77BF" w:rsidRDefault="00F56629">
      <w:pPr>
        <w:pStyle w:val="Teksttreci30"/>
        <w:framePr w:w="6720" w:h="199" w:hRule="exact" w:wrap="none" w:vAnchor="page" w:hAnchor="page" w:x="855" w:y="10552"/>
        <w:shd w:val="clear" w:color="auto" w:fill="auto"/>
        <w:spacing w:before="0" w:after="0" w:line="140" w:lineRule="exact"/>
        <w:ind w:right="20" w:firstLine="0"/>
      </w:pPr>
      <w:r>
        <w:t xml:space="preserve">Komitet redakcyjny; Jan </w:t>
      </w:r>
      <w:proofErr w:type="spellStart"/>
      <w:r>
        <w:t>Rzewnicki</w:t>
      </w:r>
      <w:proofErr w:type="spellEnd"/>
      <w:r>
        <w:t xml:space="preserve">, </w:t>
      </w:r>
      <w:r w:rsidRPr="00730EA2">
        <w:rPr>
          <w:lang w:eastAsia="en-US" w:bidi="en-US"/>
        </w:rPr>
        <w:t xml:space="preserve">prof. </w:t>
      </w:r>
      <w:r>
        <w:t xml:space="preserve">Stanisław Słoński, </w:t>
      </w:r>
      <w:r w:rsidRPr="00730EA2">
        <w:rPr>
          <w:lang w:eastAsia="en-US" w:bidi="en-US"/>
        </w:rPr>
        <w:t xml:space="preserve">prof. </w:t>
      </w:r>
      <w:r>
        <w:t>Stanisław Szober.</w:t>
      </w:r>
    </w:p>
    <w:p w:rsidR="00CD77BF" w:rsidRDefault="00F56629">
      <w:pPr>
        <w:pStyle w:val="Teksttreci30"/>
        <w:framePr w:wrap="none" w:vAnchor="page" w:hAnchor="page" w:x="855" w:y="10919"/>
        <w:shd w:val="clear" w:color="auto" w:fill="auto"/>
        <w:spacing w:before="0" w:after="0" w:line="140" w:lineRule="exact"/>
        <w:ind w:left="1720"/>
        <w:jc w:val="both"/>
      </w:pPr>
      <w:r>
        <w:t>Redakcja Poradnika; Warszawa, Tamka 44.— Administracja: „Nasza Księgarnia", Świętokrzyska 18</w:t>
      </w:r>
    </w:p>
    <w:p w:rsidR="00CD77BF" w:rsidRDefault="00F56629">
      <w:pPr>
        <w:pStyle w:val="Teksttreci30"/>
        <w:framePr w:w="6720" w:h="202" w:hRule="exact" w:wrap="none" w:vAnchor="page" w:hAnchor="page" w:x="855" w:y="11331"/>
        <w:shd w:val="clear" w:color="auto" w:fill="auto"/>
        <w:spacing w:before="0" w:after="0" w:line="140" w:lineRule="exact"/>
        <w:ind w:right="20" w:firstLine="0"/>
      </w:pPr>
      <w:r>
        <w:t xml:space="preserve">Druk. Galewski i </w:t>
      </w:r>
      <w:proofErr w:type="spellStart"/>
      <w:r>
        <w:t>Dau</w:t>
      </w:r>
      <w:proofErr w:type="spellEnd"/>
      <w:r>
        <w:t>, Warszawa</w:t>
      </w:r>
    </w:p>
    <w:p w:rsidR="00CD77BF" w:rsidRDefault="00CD77BF">
      <w:pPr>
        <w:rPr>
          <w:sz w:val="2"/>
          <w:szCs w:val="2"/>
        </w:rPr>
      </w:pPr>
    </w:p>
    <w:sectPr w:rsidR="00CD77BF" w:rsidSect="00CD77BF">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C05" w:rsidRDefault="00064C05" w:rsidP="00CD77BF">
      <w:r>
        <w:separator/>
      </w:r>
    </w:p>
  </w:endnote>
  <w:endnote w:type="continuationSeparator" w:id="0">
    <w:p w:rsidR="00064C05" w:rsidRDefault="00064C05" w:rsidP="00CD7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EE"/>
    <w:family w:val="roman"/>
    <w:pitch w:val="variable"/>
    <w:sig w:usb0="04000687" w:usb1="00000000" w:usb2="00000000" w:usb3="00000000" w:csb0="0000009F" w:csb1="00000000"/>
  </w:font>
  <w:font w:name="Constantia">
    <w:panose1 w:val="02030602050306030303"/>
    <w:charset w:val="EE"/>
    <w:family w:val="roman"/>
    <w:pitch w:val="variable"/>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Tahoma">
    <w:panose1 w:val="020B0604030504040204"/>
    <w:charset w:val="EE"/>
    <w:family w:val="swiss"/>
    <w:pitch w:val="variable"/>
    <w:sig w:usb0="E1002A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C05" w:rsidRDefault="00064C05">
      <w:r>
        <w:separator/>
      </w:r>
    </w:p>
  </w:footnote>
  <w:footnote w:type="continuationSeparator" w:id="0">
    <w:p w:rsidR="00064C05" w:rsidRDefault="00064C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69A"/>
    <w:multiLevelType w:val="multilevel"/>
    <w:tmpl w:val="DBE8CECC"/>
    <w:lvl w:ilvl="0">
      <w:start w:val="3"/>
      <w:numFmt w:val="decimal"/>
      <w:lvlText w:val="%1."/>
      <w:lvlJc w:val="left"/>
      <w:rPr>
        <w:rFonts w:ascii="Sylfaen" w:eastAsia="Sylfaen" w:hAnsi="Sylfaen" w:cs="Sylfae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542152"/>
    <w:multiLevelType w:val="multilevel"/>
    <w:tmpl w:val="DD42BBFA"/>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747A98"/>
    <w:multiLevelType w:val="multilevel"/>
    <w:tmpl w:val="CA8C081A"/>
    <w:lvl w:ilvl="0">
      <w:start w:val="73"/>
      <w:numFmt w:val="decimal"/>
      <w:lvlText w:val="%1."/>
      <w:lvlJc w:val="left"/>
      <w:rPr>
        <w:rFonts w:ascii="Sylfaen" w:eastAsia="Sylfaen" w:hAnsi="Sylfaen" w:cs="Sylfae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783923"/>
    <w:multiLevelType w:val="multilevel"/>
    <w:tmpl w:val="40460C1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C4618C"/>
    <w:multiLevelType w:val="multilevel"/>
    <w:tmpl w:val="1B1C66FA"/>
    <w:lvl w:ilvl="0">
      <w:start w:val="75"/>
      <w:numFmt w:val="decimal"/>
      <w:lvlText w:val="%1."/>
      <w:lvlJc w:val="left"/>
      <w:rPr>
        <w:rFonts w:ascii="Sylfaen" w:eastAsia="Sylfaen" w:hAnsi="Sylfaen" w:cs="Sylfae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621A64"/>
    <w:multiLevelType w:val="multilevel"/>
    <w:tmpl w:val="4FDC0EA4"/>
    <w:lvl w:ilvl="0">
      <w:start w:val="2"/>
      <w:numFmt w:val="decimal"/>
      <w:lvlText w:val="%1)"/>
      <w:lvlJc w:val="left"/>
      <w:rPr>
        <w:rFonts w:ascii="Constantia" w:eastAsia="Constantia" w:hAnsi="Constantia" w:cs="Constantia"/>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364068"/>
    <w:multiLevelType w:val="multilevel"/>
    <w:tmpl w:val="2F089D56"/>
    <w:lvl w:ilvl="0">
      <w:start w:val="1"/>
      <w:numFmt w:val="upperLetter"/>
      <w:lvlText w:val="%1."/>
      <w:lvlJc w:val="left"/>
      <w:rPr>
        <w:rFonts w:ascii="Constantia" w:eastAsia="Constantia" w:hAnsi="Constantia" w:cs="Constantia"/>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565EFC"/>
    <w:multiLevelType w:val="multilevel"/>
    <w:tmpl w:val="5A38713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5C3DE5"/>
    <w:multiLevelType w:val="multilevel"/>
    <w:tmpl w:val="60228868"/>
    <w:lvl w:ilvl="0">
      <w:start w:val="1"/>
      <w:numFmt w:val="decimal"/>
      <w:lvlText w:val="%1."/>
      <w:lvlJc w:val="left"/>
      <w:rPr>
        <w:rFonts w:ascii="Sylfaen" w:eastAsia="Sylfaen" w:hAnsi="Sylfaen" w:cs="Sylfae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3E79D9"/>
    <w:multiLevelType w:val="multilevel"/>
    <w:tmpl w:val="A3E27C8C"/>
    <w:lvl w:ilvl="0">
      <w:start w:val="63"/>
      <w:numFmt w:val="decimal"/>
      <w:lvlText w:val="%1."/>
      <w:lvlJc w:val="left"/>
      <w:rPr>
        <w:rFonts w:ascii="Sylfaen" w:eastAsia="Sylfaen" w:hAnsi="Sylfaen" w:cs="Sylfae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D56FF6"/>
    <w:multiLevelType w:val="multilevel"/>
    <w:tmpl w:val="F37474C4"/>
    <w:lvl w:ilvl="0">
      <w:start w:val="20"/>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273194"/>
    <w:multiLevelType w:val="multilevel"/>
    <w:tmpl w:val="5F467238"/>
    <w:lvl w:ilvl="0">
      <w:start w:val="1"/>
      <w:numFmt w:val="lowerLetter"/>
      <w:lvlText w:val="%1)"/>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110387"/>
    <w:multiLevelType w:val="multilevel"/>
    <w:tmpl w:val="E2765AAC"/>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DC6B9B"/>
    <w:multiLevelType w:val="multilevel"/>
    <w:tmpl w:val="D250ED9A"/>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7F042D"/>
    <w:multiLevelType w:val="multilevel"/>
    <w:tmpl w:val="C4FCA8D0"/>
    <w:lvl w:ilvl="0">
      <w:start w:val="2"/>
      <w:numFmt w:val="decimal"/>
      <w:lvlText w:val="%1."/>
      <w:lvlJc w:val="left"/>
      <w:rPr>
        <w:rFonts w:ascii="Sylfaen" w:eastAsia="Sylfaen" w:hAnsi="Sylfaen" w:cs="Sylfae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C04014"/>
    <w:multiLevelType w:val="multilevel"/>
    <w:tmpl w:val="FA6494C8"/>
    <w:lvl w:ilvl="0">
      <w:start w:val="5"/>
      <w:numFmt w:val="decimal"/>
      <w:lvlText w:val="%1."/>
      <w:lvlJc w:val="left"/>
      <w:rPr>
        <w:rFonts w:ascii="Constantia" w:eastAsia="Constantia" w:hAnsi="Constantia" w:cs="Constantia"/>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841442"/>
    <w:multiLevelType w:val="multilevel"/>
    <w:tmpl w:val="A154C0C2"/>
    <w:lvl w:ilvl="0">
      <w:start w:val="71"/>
      <w:numFmt w:val="decimal"/>
      <w:lvlText w:val="%1."/>
      <w:lvlJc w:val="left"/>
      <w:rPr>
        <w:rFonts w:ascii="Sylfaen" w:eastAsia="Sylfaen" w:hAnsi="Sylfaen" w:cs="Sylfae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496BF9"/>
    <w:multiLevelType w:val="multilevel"/>
    <w:tmpl w:val="DD8A780C"/>
    <w:lvl w:ilvl="0">
      <w:start w:val="3"/>
      <w:numFmt w:val="decimal"/>
      <w:lvlText w:val="%1."/>
      <w:lvlJc w:val="left"/>
      <w:rPr>
        <w:rFonts w:ascii="Sylfaen" w:eastAsia="Sylfaen" w:hAnsi="Sylfaen" w:cs="Sylfae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F87B6D"/>
    <w:multiLevelType w:val="multilevel"/>
    <w:tmpl w:val="CFD84B7A"/>
    <w:lvl w:ilvl="0">
      <w:start w:val="72"/>
      <w:numFmt w:val="decimal"/>
      <w:lvlText w:val="%1,"/>
      <w:lvlJc w:val="left"/>
      <w:rPr>
        <w:rFonts w:ascii="Sylfaen" w:eastAsia="Sylfaen" w:hAnsi="Sylfaen" w:cs="Sylfae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2E1B8A"/>
    <w:multiLevelType w:val="multilevel"/>
    <w:tmpl w:val="5E347F3A"/>
    <w:lvl w:ilvl="0">
      <w:start w:val="1"/>
      <w:numFmt w:val="decimal"/>
      <w:lvlText w:val="%1."/>
      <w:lvlJc w:val="left"/>
      <w:rPr>
        <w:rFonts w:ascii="Sylfaen" w:eastAsia="Sylfaen" w:hAnsi="Sylfaen" w:cs="Sylfae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8137F8"/>
    <w:multiLevelType w:val="multilevel"/>
    <w:tmpl w:val="CFEAF152"/>
    <w:lvl w:ilvl="0">
      <w:start w:val="70"/>
      <w:numFmt w:val="decimal"/>
      <w:lvlText w:val="%1,"/>
      <w:lvlJc w:val="left"/>
      <w:rPr>
        <w:rFonts w:ascii="Sylfaen" w:eastAsia="Sylfaen" w:hAnsi="Sylfaen" w:cs="Sylfae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0C5538F"/>
    <w:multiLevelType w:val="multilevel"/>
    <w:tmpl w:val="AA728346"/>
    <w:lvl w:ilvl="0">
      <w:start w:val="2"/>
      <w:numFmt w:val="decimal"/>
      <w:lvlText w:val="%1,"/>
      <w:lvlJc w:val="left"/>
      <w:rPr>
        <w:rFonts w:ascii="Sylfaen" w:eastAsia="Sylfaen" w:hAnsi="Sylfaen" w:cs="Sylfae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9F12A73"/>
    <w:multiLevelType w:val="multilevel"/>
    <w:tmpl w:val="6068F594"/>
    <w:lvl w:ilvl="0">
      <w:start w:val="1"/>
      <w:numFmt w:val="lowerLetter"/>
      <w:lvlText w:val="%1)"/>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F7667A"/>
    <w:multiLevelType w:val="multilevel"/>
    <w:tmpl w:val="6B3A2E4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A992D90"/>
    <w:multiLevelType w:val="multilevel"/>
    <w:tmpl w:val="7146E44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FC479EC"/>
    <w:multiLevelType w:val="multilevel"/>
    <w:tmpl w:val="4EB8468E"/>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10E704F"/>
    <w:multiLevelType w:val="multilevel"/>
    <w:tmpl w:val="B8BCA27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4"/>
  </w:num>
  <w:num w:numId="3">
    <w:abstractNumId w:val="22"/>
  </w:num>
  <w:num w:numId="4">
    <w:abstractNumId w:val="25"/>
  </w:num>
  <w:num w:numId="5">
    <w:abstractNumId w:val="9"/>
  </w:num>
  <w:num w:numId="6">
    <w:abstractNumId w:val="20"/>
  </w:num>
  <w:num w:numId="7">
    <w:abstractNumId w:val="16"/>
  </w:num>
  <w:num w:numId="8">
    <w:abstractNumId w:val="18"/>
  </w:num>
  <w:num w:numId="9">
    <w:abstractNumId w:val="2"/>
  </w:num>
  <w:num w:numId="10">
    <w:abstractNumId w:val="4"/>
  </w:num>
  <w:num w:numId="11">
    <w:abstractNumId w:val="6"/>
  </w:num>
  <w:num w:numId="12">
    <w:abstractNumId w:val="13"/>
  </w:num>
  <w:num w:numId="13">
    <w:abstractNumId w:val="26"/>
  </w:num>
  <w:num w:numId="14">
    <w:abstractNumId w:val="23"/>
  </w:num>
  <w:num w:numId="15">
    <w:abstractNumId w:val="12"/>
  </w:num>
  <w:num w:numId="16">
    <w:abstractNumId w:val="1"/>
  </w:num>
  <w:num w:numId="17">
    <w:abstractNumId w:val="3"/>
  </w:num>
  <w:num w:numId="18">
    <w:abstractNumId w:val="7"/>
  </w:num>
  <w:num w:numId="19">
    <w:abstractNumId w:val="15"/>
  </w:num>
  <w:num w:numId="20">
    <w:abstractNumId w:val="8"/>
  </w:num>
  <w:num w:numId="21">
    <w:abstractNumId w:val="21"/>
  </w:num>
  <w:num w:numId="22">
    <w:abstractNumId w:val="17"/>
  </w:num>
  <w:num w:numId="23">
    <w:abstractNumId w:val="24"/>
  </w:num>
  <w:num w:numId="24">
    <w:abstractNumId w:val="19"/>
  </w:num>
  <w:num w:numId="25">
    <w:abstractNumId w:val="10"/>
  </w:num>
  <w:num w:numId="26">
    <w:abstractNumId w:val="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7BF"/>
    <w:rsid w:val="00064C05"/>
    <w:rsid w:val="00730EA2"/>
    <w:rsid w:val="00BD7EF3"/>
    <w:rsid w:val="00C21DC4"/>
    <w:rsid w:val="00C70276"/>
    <w:rsid w:val="00CD77BF"/>
    <w:rsid w:val="00F566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D77B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D77BF"/>
    <w:rPr>
      <w:color w:val="0066CC"/>
      <w:u w:val="single"/>
    </w:rPr>
  </w:style>
  <w:style w:type="character" w:customStyle="1" w:styleId="Nagweklubstopka">
    <w:name w:val="Nagłówek lub stopka_"/>
    <w:basedOn w:val="Domylnaczcionkaakapitu"/>
    <w:link w:val="Nagweklubstopka0"/>
    <w:rsid w:val="00CD77BF"/>
    <w:rPr>
      <w:rFonts w:ascii="Sylfaen" w:eastAsia="Sylfaen" w:hAnsi="Sylfaen" w:cs="Sylfaen"/>
      <w:b w:val="0"/>
      <w:bCs w:val="0"/>
      <w:i w:val="0"/>
      <w:iCs w:val="0"/>
      <w:smallCaps w:val="0"/>
      <w:strike w:val="0"/>
      <w:sz w:val="18"/>
      <w:szCs w:val="18"/>
      <w:u w:val="none"/>
    </w:rPr>
  </w:style>
  <w:style w:type="character" w:customStyle="1" w:styleId="Nagweklubstopka2">
    <w:name w:val="Nagłówek lub stopka (2)_"/>
    <w:basedOn w:val="Domylnaczcionkaakapitu"/>
    <w:link w:val="Nagweklubstopka20"/>
    <w:rsid w:val="00CD77BF"/>
    <w:rPr>
      <w:rFonts w:ascii="Constantia" w:eastAsia="Constantia" w:hAnsi="Constantia" w:cs="Constantia"/>
      <w:b/>
      <w:bCs/>
      <w:i w:val="0"/>
      <w:iCs w:val="0"/>
      <w:smallCaps w:val="0"/>
      <w:strike w:val="0"/>
      <w:sz w:val="24"/>
      <w:szCs w:val="24"/>
      <w:u w:val="none"/>
    </w:rPr>
  </w:style>
  <w:style w:type="character" w:customStyle="1" w:styleId="Nagweklubstopka21">
    <w:name w:val="Nagłówek lub stopka (2)"/>
    <w:basedOn w:val="Nagweklubstopka2"/>
    <w:rsid w:val="00CD77BF"/>
    <w:rPr>
      <w:rFonts w:ascii="Constantia" w:eastAsia="Constantia" w:hAnsi="Constantia" w:cs="Constantia"/>
      <w:b/>
      <w:bCs/>
      <w:i w:val="0"/>
      <w:iCs w:val="0"/>
      <w:smallCaps w:val="0"/>
      <w:strike w:val="0"/>
      <w:color w:val="000000"/>
      <w:spacing w:val="0"/>
      <w:w w:val="100"/>
      <w:position w:val="0"/>
      <w:sz w:val="24"/>
      <w:szCs w:val="24"/>
      <w:u w:val="single"/>
      <w:lang w:val="pl-PL" w:eastAsia="pl-PL" w:bidi="pl-PL"/>
    </w:rPr>
  </w:style>
  <w:style w:type="character" w:customStyle="1" w:styleId="Nagwek1">
    <w:name w:val="Nagłówek #1_"/>
    <w:basedOn w:val="Domylnaczcionkaakapitu"/>
    <w:link w:val="Nagwek10"/>
    <w:rsid w:val="00CD77BF"/>
    <w:rPr>
      <w:rFonts w:ascii="Sylfaen" w:eastAsia="Sylfaen" w:hAnsi="Sylfaen" w:cs="Sylfaen"/>
      <w:b/>
      <w:bCs/>
      <w:i w:val="0"/>
      <w:iCs w:val="0"/>
      <w:smallCaps w:val="0"/>
      <w:strike w:val="0"/>
      <w:sz w:val="60"/>
      <w:szCs w:val="60"/>
      <w:u w:val="none"/>
    </w:rPr>
  </w:style>
  <w:style w:type="character" w:customStyle="1" w:styleId="Teksttreci3">
    <w:name w:val="Tekst treści (3)_"/>
    <w:basedOn w:val="Domylnaczcionkaakapitu"/>
    <w:link w:val="Teksttreci30"/>
    <w:rsid w:val="00CD77BF"/>
    <w:rPr>
      <w:rFonts w:ascii="Sylfaen" w:eastAsia="Sylfaen" w:hAnsi="Sylfaen" w:cs="Sylfaen"/>
      <w:b w:val="0"/>
      <w:bCs w:val="0"/>
      <w:i w:val="0"/>
      <w:iCs w:val="0"/>
      <w:smallCaps w:val="0"/>
      <w:strike w:val="0"/>
      <w:sz w:val="14"/>
      <w:szCs w:val="14"/>
      <w:u w:val="none"/>
    </w:rPr>
  </w:style>
  <w:style w:type="character" w:customStyle="1" w:styleId="Teksttreci4">
    <w:name w:val="Tekst treści (4)_"/>
    <w:basedOn w:val="Domylnaczcionkaakapitu"/>
    <w:link w:val="Teksttreci40"/>
    <w:rsid w:val="00CD77BF"/>
    <w:rPr>
      <w:rFonts w:ascii="Constantia" w:eastAsia="Constantia" w:hAnsi="Constantia" w:cs="Constantia"/>
      <w:b/>
      <w:bCs/>
      <w:i w:val="0"/>
      <w:iCs w:val="0"/>
      <w:smallCaps w:val="0"/>
      <w:strike w:val="0"/>
      <w:spacing w:val="30"/>
      <w:sz w:val="16"/>
      <w:szCs w:val="16"/>
      <w:u w:val="none"/>
    </w:rPr>
  </w:style>
  <w:style w:type="character" w:customStyle="1" w:styleId="Teksttreci5">
    <w:name w:val="Tekst treści (5)_"/>
    <w:basedOn w:val="Domylnaczcionkaakapitu"/>
    <w:link w:val="Teksttreci50"/>
    <w:rsid w:val="00CD77BF"/>
    <w:rPr>
      <w:rFonts w:ascii="Constantia" w:eastAsia="Constantia" w:hAnsi="Constantia" w:cs="Constantia"/>
      <w:b w:val="0"/>
      <w:bCs w:val="0"/>
      <w:i w:val="0"/>
      <w:iCs w:val="0"/>
      <w:smallCaps w:val="0"/>
      <w:strike w:val="0"/>
      <w:sz w:val="17"/>
      <w:szCs w:val="17"/>
      <w:u w:val="none"/>
    </w:rPr>
  </w:style>
  <w:style w:type="character" w:customStyle="1" w:styleId="Teksttreci51">
    <w:name w:val="Tekst treści (5)"/>
    <w:basedOn w:val="Teksttreci5"/>
    <w:rsid w:val="00CD77BF"/>
    <w:rPr>
      <w:rFonts w:ascii="Constantia" w:eastAsia="Constantia" w:hAnsi="Constantia" w:cs="Constantia"/>
      <w:b w:val="0"/>
      <w:bCs w:val="0"/>
      <w:i w:val="0"/>
      <w:iCs w:val="0"/>
      <w:smallCaps w:val="0"/>
      <w:strike w:val="0"/>
      <w:color w:val="000000"/>
      <w:spacing w:val="0"/>
      <w:w w:val="100"/>
      <w:position w:val="0"/>
      <w:sz w:val="17"/>
      <w:szCs w:val="17"/>
      <w:u w:val="single"/>
      <w:lang w:val="pl-PL" w:eastAsia="pl-PL" w:bidi="pl-PL"/>
    </w:rPr>
  </w:style>
  <w:style w:type="character" w:customStyle="1" w:styleId="Teksttreci6">
    <w:name w:val="Tekst treści (6)_"/>
    <w:basedOn w:val="Domylnaczcionkaakapitu"/>
    <w:link w:val="Teksttreci60"/>
    <w:rsid w:val="00CD77BF"/>
    <w:rPr>
      <w:rFonts w:ascii="Constantia" w:eastAsia="Constantia" w:hAnsi="Constantia" w:cs="Constantia"/>
      <w:b w:val="0"/>
      <w:bCs w:val="0"/>
      <w:i/>
      <w:iCs/>
      <w:smallCaps w:val="0"/>
      <w:strike w:val="0"/>
      <w:sz w:val="20"/>
      <w:szCs w:val="20"/>
      <w:u w:val="none"/>
    </w:rPr>
  </w:style>
  <w:style w:type="character" w:customStyle="1" w:styleId="Teksttreci695ptBezkursywy">
    <w:name w:val="Tekst treści (6) + 9;5 pt;Bez kursywy"/>
    <w:basedOn w:val="Teksttreci6"/>
    <w:rsid w:val="00CD77BF"/>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2">
    <w:name w:val="Tekst treści (2)_"/>
    <w:basedOn w:val="Domylnaczcionkaakapitu"/>
    <w:link w:val="Teksttreci20"/>
    <w:rsid w:val="00CD77BF"/>
    <w:rPr>
      <w:rFonts w:ascii="Constantia" w:eastAsia="Constantia" w:hAnsi="Constantia" w:cs="Constantia"/>
      <w:b w:val="0"/>
      <w:bCs w:val="0"/>
      <w:i w:val="0"/>
      <w:iCs w:val="0"/>
      <w:smallCaps w:val="0"/>
      <w:strike w:val="0"/>
      <w:sz w:val="19"/>
      <w:szCs w:val="19"/>
      <w:u w:val="none"/>
    </w:rPr>
  </w:style>
  <w:style w:type="character" w:customStyle="1" w:styleId="Teksttreci210ptKursywa">
    <w:name w:val="Tekst treści (2) + 10 pt;Kursywa"/>
    <w:basedOn w:val="Teksttreci2"/>
    <w:rsid w:val="00CD77BF"/>
    <w:rPr>
      <w:rFonts w:ascii="Constantia" w:eastAsia="Constantia" w:hAnsi="Constantia" w:cs="Constantia"/>
      <w:b w:val="0"/>
      <w:bCs w:val="0"/>
      <w:i/>
      <w:iCs/>
      <w:smallCaps w:val="0"/>
      <w:strike w:val="0"/>
      <w:color w:val="000000"/>
      <w:spacing w:val="0"/>
      <w:w w:val="100"/>
      <w:position w:val="0"/>
      <w:sz w:val="20"/>
      <w:szCs w:val="20"/>
      <w:u w:val="none"/>
      <w:lang w:val="pl-PL" w:eastAsia="pl-PL" w:bidi="pl-PL"/>
    </w:rPr>
  </w:style>
  <w:style w:type="character" w:customStyle="1" w:styleId="Teksttreci2TimesNewRoman115pt">
    <w:name w:val="Tekst treści (2) + Times New Roman;11;5 pt"/>
    <w:basedOn w:val="Teksttreci2"/>
    <w:rsid w:val="00CD77BF"/>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eastAsia="pl-PL" w:bidi="pl-PL"/>
    </w:rPr>
  </w:style>
  <w:style w:type="character" w:customStyle="1" w:styleId="Teksttreci2Odstpy2pt">
    <w:name w:val="Tekst treści (2) + Odstępy 2 pt"/>
    <w:basedOn w:val="Teksttreci2"/>
    <w:rsid w:val="00CD77BF"/>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Nagwek2">
    <w:name w:val="Nagłówek #2_"/>
    <w:basedOn w:val="Domylnaczcionkaakapitu"/>
    <w:link w:val="Nagwek20"/>
    <w:rsid w:val="00CD77BF"/>
    <w:rPr>
      <w:rFonts w:ascii="Sylfaen" w:eastAsia="Sylfaen" w:hAnsi="Sylfaen" w:cs="Sylfaen"/>
      <w:b/>
      <w:bCs/>
      <w:i w:val="0"/>
      <w:iCs w:val="0"/>
      <w:smallCaps w:val="0"/>
      <w:strike w:val="0"/>
      <w:sz w:val="21"/>
      <w:szCs w:val="21"/>
      <w:u w:val="none"/>
    </w:rPr>
  </w:style>
  <w:style w:type="character" w:customStyle="1" w:styleId="Nagwek2Constantia10ptBezpogrubieniaKursywaOdstpy0pt">
    <w:name w:val="Nagłówek #2 + Constantia;10 pt;Bez pogrubienia;Kursywa;Odstępy 0 pt"/>
    <w:basedOn w:val="Nagwek2"/>
    <w:rsid w:val="00CD77BF"/>
    <w:rPr>
      <w:rFonts w:ascii="Constantia" w:eastAsia="Constantia" w:hAnsi="Constantia" w:cs="Constantia"/>
      <w:b/>
      <w:bCs/>
      <w:i/>
      <w:iCs/>
      <w:smallCaps w:val="0"/>
      <w:strike w:val="0"/>
      <w:color w:val="000000"/>
      <w:spacing w:val="10"/>
      <w:w w:val="100"/>
      <w:position w:val="0"/>
      <w:sz w:val="20"/>
      <w:szCs w:val="20"/>
      <w:u w:val="none"/>
      <w:lang w:val="pl-PL" w:eastAsia="pl-PL" w:bidi="pl-PL"/>
    </w:rPr>
  </w:style>
  <w:style w:type="character" w:customStyle="1" w:styleId="Nagwek3">
    <w:name w:val="Nagłówek #3_"/>
    <w:basedOn w:val="Domylnaczcionkaakapitu"/>
    <w:link w:val="Nagwek30"/>
    <w:rsid w:val="00CD77BF"/>
    <w:rPr>
      <w:rFonts w:ascii="Constantia" w:eastAsia="Constantia" w:hAnsi="Constantia" w:cs="Constantia"/>
      <w:b w:val="0"/>
      <w:bCs w:val="0"/>
      <w:i/>
      <w:iCs/>
      <w:smallCaps w:val="0"/>
      <w:strike w:val="0"/>
      <w:sz w:val="20"/>
      <w:szCs w:val="20"/>
      <w:u w:val="none"/>
    </w:rPr>
  </w:style>
  <w:style w:type="character" w:customStyle="1" w:styleId="Nagwek6">
    <w:name w:val="Nagłówek #6_"/>
    <w:basedOn w:val="Domylnaczcionkaakapitu"/>
    <w:link w:val="Nagwek60"/>
    <w:rsid w:val="00CD77BF"/>
    <w:rPr>
      <w:rFonts w:ascii="Sylfaen" w:eastAsia="Sylfaen" w:hAnsi="Sylfaen" w:cs="Sylfaen"/>
      <w:b/>
      <w:bCs/>
      <w:i w:val="0"/>
      <w:iCs w:val="0"/>
      <w:smallCaps w:val="0"/>
      <w:strike w:val="0"/>
      <w:sz w:val="21"/>
      <w:szCs w:val="21"/>
      <w:u w:val="none"/>
    </w:rPr>
  </w:style>
  <w:style w:type="character" w:customStyle="1" w:styleId="Teksttreci5Sylfaen">
    <w:name w:val="Tekst treści (5) + Sylfaen"/>
    <w:basedOn w:val="Teksttreci5"/>
    <w:rsid w:val="00CD77BF"/>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2Sylfaen105pt">
    <w:name w:val="Pogrubienie;Tekst treści (2) + Sylfaen;10;5 pt"/>
    <w:basedOn w:val="Teksttreci2"/>
    <w:rsid w:val="00CD77BF"/>
    <w:rPr>
      <w:rFonts w:ascii="Sylfaen" w:eastAsia="Sylfaen" w:hAnsi="Sylfaen" w:cs="Sylfaen"/>
      <w:b/>
      <w:bCs/>
      <w:i w:val="0"/>
      <w:iCs w:val="0"/>
      <w:smallCaps w:val="0"/>
      <w:strike w:val="0"/>
      <w:color w:val="000000"/>
      <w:spacing w:val="0"/>
      <w:w w:val="100"/>
      <w:position w:val="0"/>
      <w:sz w:val="21"/>
      <w:szCs w:val="21"/>
      <w:u w:val="none"/>
      <w:lang w:val="pl-PL" w:eastAsia="pl-PL" w:bidi="pl-PL"/>
    </w:rPr>
  </w:style>
  <w:style w:type="character" w:customStyle="1" w:styleId="Teksttreci7">
    <w:name w:val="Tekst treści (7)_"/>
    <w:basedOn w:val="Domylnaczcionkaakapitu"/>
    <w:link w:val="Teksttreci70"/>
    <w:rsid w:val="00CD77BF"/>
    <w:rPr>
      <w:rFonts w:ascii="Sylfaen" w:eastAsia="Sylfaen" w:hAnsi="Sylfaen" w:cs="Sylfaen"/>
      <w:b/>
      <w:bCs/>
      <w:i w:val="0"/>
      <w:iCs w:val="0"/>
      <w:smallCaps w:val="0"/>
      <w:strike w:val="0"/>
      <w:sz w:val="21"/>
      <w:szCs w:val="21"/>
      <w:u w:val="none"/>
    </w:rPr>
  </w:style>
  <w:style w:type="character" w:customStyle="1" w:styleId="Teksttreci7Constantia95ptBezpogrubienia">
    <w:name w:val="Tekst treści (7) + Constantia;9;5 pt;Bez pogrubienia"/>
    <w:basedOn w:val="Teksttreci7"/>
    <w:rsid w:val="00CD77BF"/>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Nagwek6Constantia95ptBezpogrubienia">
    <w:name w:val="Nagłówek #6 + Constantia;9;5 pt;Bez pogrubienia"/>
    <w:basedOn w:val="Nagwek6"/>
    <w:rsid w:val="00CD77BF"/>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CD77BF"/>
    <w:rPr>
      <w:rFonts w:ascii="Constantia" w:eastAsia="Constantia" w:hAnsi="Constantia" w:cs="Constantia"/>
      <w:b w:val="0"/>
      <w:bCs w:val="0"/>
      <w:i w:val="0"/>
      <w:iCs w:val="0"/>
      <w:smallCaps w:val="0"/>
      <w:strike w:val="0"/>
      <w:sz w:val="17"/>
      <w:szCs w:val="17"/>
      <w:u w:val="none"/>
    </w:rPr>
  </w:style>
  <w:style w:type="character" w:customStyle="1" w:styleId="Teksttreci8">
    <w:name w:val="Tekst treści (8)_"/>
    <w:basedOn w:val="Domylnaczcionkaakapitu"/>
    <w:link w:val="Teksttreci80"/>
    <w:rsid w:val="00CD77BF"/>
    <w:rPr>
      <w:rFonts w:ascii="Constantia" w:eastAsia="Constantia" w:hAnsi="Constantia" w:cs="Constantia"/>
      <w:b w:val="0"/>
      <w:bCs w:val="0"/>
      <w:i/>
      <w:iCs/>
      <w:smallCaps w:val="0"/>
      <w:strike w:val="0"/>
      <w:sz w:val="17"/>
      <w:szCs w:val="17"/>
      <w:u w:val="none"/>
    </w:rPr>
  </w:style>
  <w:style w:type="character" w:customStyle="1" w:styleId="Teksttreci8Bezkursywy">
    <w:name w:val="Tekst treści (8) + Bez kursywy"/>
    <w:basedOn w:val="Teksttreci8"/>
    <w:rsid w:val="00CD77BF"/>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595pt">
    <w:name w:val="Tekst treści (5) + 9;5 pt"/>
    <w:basedOn w:val="Teksttreci5"/>
    <w:rsid w:val="00CD77BF"/>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style>
  <w:style w:type="character" w:customStyle="1" w:styleId="Inne">
    <w:name w:val="Inne_"/>
    <w:basedOn w:val="Domylnaczcionkaakapitu"/>
    <w:link w:val="Inne0"/>
    <w:rsid w:val="00CD77BF"/>
    <w:rPr>
      <w:rFonts w:ascii="Times New Roman" w:eastAsia="Times New Roman" w:hAnsi="Times New Roman" w:cs="Times New Roman"/>
      <w:b w:val="0"/>
      <w:bCs w:val="0"/>
      <w:i w:val="0"/>
      <w:iCs w:val="0"/>
      <w:smallCaps w:val="0"/>
      <w:strike w:val="0"/>
      <w:sz w:val="20"/>
      <w:szCs w:val="20"/>
      <w:u w:val="none"/>
    </w:rPr>
  </w:style>
  <w:style w:type="character" w:customStyle="1" w:styleId="Teksttreci5Kursywa">
    <w:name w:val="Tekst treści (5) + Kursywa"/>
    <w:basedOn w:val="Teksttreci5"/>
    <w:rsid w:val="00CD77BF"/>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Podpisobrazu">
    <w:name w:val="Podpis obrazu_"/>
    <w:basedOn w:val="Domylnaczcionkaakapitu"/>
    <w:link w:val="Podpisobrazu0"/>
    <w:rsid w:val="00CD77BF"/>
    <w:rPr>
      <w:rFonts w:ascii="Constantia" w:eastAsia="Constantia" w:hAnsi="Constantia" w:cs="Constantia"/>
      <w:b w:val="0"/>
      <w:bCs w:val="0"/>
      <w:i w:val="0"/>
      <w:iCs w:val="0"/>
      <w:smallCaps w:val="0"/>
      <w:strike w:val="0"/>
      <w:sz w:val="17"/>
      <w:szCs w:val="17"/>
      <w:u w:val="none"/>
    </w:rPr>
  </w:style>
  <w:style w:type="character" w:customStyle="1" w:styleId="PodpisobrazuSylfaen">
    <w:name w:val="Podpis obrazu + Sylfaen"/>
    <w:basedOn w:val="Podpisobrazu"/>
    <w:rsid w:val="00CD77BF"/>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StopkaSylfaen">
    <w:name w:val="Stopka + Sylfaen"/>
    <w:basedOn w:val="Stopka"/>
    <w:rsid w:val="00CD77BF"/>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Teksttreci52">
    <w:name w:val="Tekst treści (5)"/>
    <w:basedOn w:val="Teksttreci5"/>
    <w:rsid w:val="00CD77BF"/>
    <w:rPr>
      <w:rFonts w:ascii="Constantia" w:eastAsia="Constantia" w:hAnsi="Constantia" w:cs="Constantia"/>
      <w:b w:val="0"/>
      <w:bCs w:val="0"/>
      <w:i w:val="0"/>
      <w:iCs w:val="0"/>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CD77BF"/>
    <w:rPr>
      <w:rFonts w:ascii="Constantia" w:eastAsia="Constantia" w:hAnsi="Constantia" w:cs="Constantia"/>
      <w:b w:val="0"/>
      <w:bCs w:val="0"/>
      <w:i/>
      <w:iCs/>
      <w:smallCaps w:val="0"/>
      <w:strike w:val="0"/>
      <w:sz w:val="17"/>
      <w:szCs w:val="17"/>
      <w:u w:val="none"/>
    </w:rPr>
  </w:style>
  <w:style w:type="character" w:customStyle="1" w:styleId="Teksttreci2Odstpy4pt">
    <w:name w:val="Tekst treści (2) + Odstępy 4 pt"/>
    <w:basedOn w:val="Teksttreci2"/>
    <w:rsid w:val="00CD77BF"/>
    <w:rPr>
      <w:rFonts w:ascii="Constantia" w:eastAsia="Constantia" w:hAnsi="Constantia" w:cs="Constantia"/>
      <w:b w:val="0"/>
      <w:bCs w:val="0"/>
      <w:i w:val="0"/>
      <w:iCs w:val="0"/>
      <w:smallCaps w:val="0"/>
      <w:strike w:val="0"/>
      <w:color w:val="000000"/>
      <w:spacing w:val="90"/>
      <w:w w:val="100"/>
      <w:position w:val="0"/>
      <w:sz w:val="19"/>
      <w:szCs w:val="19"/>
      <w:u w:val="none"/>
      <w:lang w:val="pl-PL" w:eastAsia="pl-PL" w:bidi="pl-PL"/>
    </w:rPr>
  </w:style>
  <w:style w:type="character" w:customStyle="1" w:styleId="PogrubienieTeksttreci5Sylfaen9pt">
    <w:name w:val="Pogrubienie;Tekst treści (5) + Sylfaen;9 pt"/>
    <w:basedOn w:val="Teksttreci5"/>
    <w:rsid w:val="00CD77BF"/>
    <w:rPr>
      <w:rFonts w:ascii="Sylfaen" w:eastAsia="Sylfaen" w:hAnsi="Sylfaen" w:cs="Sylfaen"/>
      <w:b/>
      <w:bCs/>
      <w:i w:val="0"/>
      <w:iCs w:val="0"/>
      <w:smallCaps w:val="0"/>
      <w:strike w:val="0"/>
      <w:color w:val="000000"/>
      <w:spacing w:val="0"/>
      <w:w w:val="100"/>
      <w:position w:val="0"/>
      <w:sz w:val="18"/>
      <w:szCs w:val="18"/>
      <w:u w:val="none"/>
      <w:lang w:val="pl-PL" w:eastAsia="pl-PL" w:bidi="pl-PL"/>
    </w:rPr>
  </w:style>
  <w:style w:type="character" w:customStyle="1" w:styleId="Teksttreci5Odstpy2pt">
    <w:name w:val="Tekst treści (5) + Odstępy 2 pt"/>
    <w:basedOn w:val="Teksttreci5"/>
    <w:rsid w:val="00CD77BF"/>
    <w:rPr>
      <w:rFonts w:ascii="Constantia" w:eastAsia="Constantia" w:hAnsi="Constantia" w:cs="Constantia"/>
      <w:b w:val="0"/>
      <w:bCs w:val="0"/>
      <w:i w:val="0"/>
      <w:iCs w:val="0"/>
      <w:smallCaps w:val="0"/>
      <w:strike w:val="0"/>
      <w:color w:val="000000"/>
      <w:spacing w:val="40"/>
      <w:w w:val="100"/>
      <w:position w:val="0"/>
      <w:sz w:val="17"/>
      <w:szCs w:val="17"/>
      <w:u w:val="none"/>
      <w:lang w:val="pl-PL" w:eastAsia="pl-PL" w:bidi="pl-PL"/>
    </w:rPr>
  </w:style>
  <w:style w:type="character" w:customStyle="1" w:styleId="Teksttreci10">
    <w:name w:val="Tekst treści (10)_"/>
    <w:basedOn w:val="Domylnaczcionkaakapitu"/>
    <w:link w:val="Teksttreci100"/>
    <w:rsid w:val="00CD77BF"/>
    <w:rPr>
      <w:rFonts w:ascii="Sylfaen" w:eastAsia="Sylfaen" w:hAnsi="Sylfaen" w:cs="Sylfaen"/>
      <w:b/>
      <w:bCs/>
      <w:i w:val="0"/>
      <w:iCs w:val="0"/>
      <w:smallCaps w:val="0"/>
      <w:strike w:val="0"/>
      <w:sz w:val="18"/>
      <w:szCs w:val="18"/>
      <w:u w:val="none"/>
    </w:rPr>
  </w:style>
  <w:style w:type="character" w:customStyle="1" w:styleId="Teksttreci10Constantia85ptBezpogrubienia">
    <w:name w:val="Tekst treści (10) + Constantia;8;5 pt;Bez pogrubienia"/>
    <w:basedOn w:val="Teksttreci10"/>
    <w:rsid w:val="00CD77BF"/>
    <w:rPr>
      <w:rFonts w:ascii="Constantia" w:eastAsia="Constantia" w:hAnsi="Constantia" w:cs="Constantia"/>
      <w:b/>
      <w:bCs/>
      <w:i w:val="0"/>
      <w:iCs w:val="0"/>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CD77BF"/>
    <w:rPr>
      <w:rFonts w:ascii="Constantia" w:eastAsia="Constantia" w:hAnsi="Constantia" w:cs="Constantia"/>
      <w:b w:val="0"/>
      <w:bCs w:val="0"/>
      <w:i w:val="0"/>
      <w:iCs w:val="0"/>
      <w:smallCaps w:val="0"/>
      <w:strike w:val="0"/>
      <w:color w:val="000000"/>
      <w:spacing w:val="0"/>
      <w:w w:val="100"/>
      <w:position w:val="0"/>
      <w:sz w:val="17"/>
      <w:szCs w:val="17"/>
      <w:u w:val="none"/>
      <w:lang w:val="pl-PL" w:eastAsia="pl-PL" w:bidi="pl-PL"/>
    </w:rPr>
  </w:style>
  <w:style w:type="character" w:customStyle="1" w:styleId="Teksttreci285ptOdstpy3pt">
    <w:name w:val="Tekst treści (2) + 8;5 pt;Odstępy 3 pt"/>
    <w:basedOn w:val="Teksttreci2"/>
    <w:rsid w:val="00CD77BF"/>
    <w:rPr>
      <w:rFonts w:ascii="Constantia" w:eastAsia="Constantia" w:hAnsi="Constantia" w:cs="Constantia"/>
      <w:b w:val="0"/>
      <w:bCs w:val="0"/>
      <w:i w:val="0"/>
      <w:iCs w:val="0"/>
      <w:smallCaps w:val="0"/>
      <w:strike w:val="0"/>
      <w:color w:val="000000"/>
      <w:spacing w:val="70"/>
      <w:w w:val="100"/>
      <w:position w:val="0"/>
      <w:sz w:val="17"/>
      <w:szCs w:val="17"/>
      <w:u w:val="none"/>
      <w:lang w:val="pl-PL" w:eastAsia="pl-PL" w:bidi="pl-PL"/>
    </w:rPr>
  </w:style>
  <w:style w:type="character" w:customStyle="1" w:styleId="Teksttreci2Sylfaen85pt">
    <w:name w:val="Tekst treści (2) + Sylfaen;8;5 pt"/>
    <w:basedOn w:val="Teksttreci2"/>
    <w:rsid w:val="00CD77BF"/>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sid w:val="00CD77BF"/>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2Odstpy3pt">
    <w:name w:val="Tekst treści (2) + Odstępy 3 pt"/>
    <w:basedOn w:val="Teksttreci2"/>
    <w:rsid w:val="00CD77BF"/>
    <w:rPr>
      <w:rFonts w:ascii="Constantia" w:eastAsia="Constantia" w:hAnsi="Constantia" w:cs="Constantia"/>
      <w:b w:val="0"/>
      <w:bCs w:val="0"/>
      <w:i w:val="0"/>
      <w:iCs w:val="0"/>
      <w:smallCaps w:val="0"/>
      <w:strike w:val="0"/>
      <w:color w:val="000000"/>
      <w:spacing w:val="70"/>
      <w:w w:val="100"/>
      <w:position w:val="0"/>
      <w:sz w:val="19"/>
      <w:szCs w:val="19"/>
      <w:u w:val="none"/>
      <w:lang w:val="pl-PL" w:eastAsia="pl-PL" w:bidi="pl-PL"/>
    </w:rPr>
  </w:style>
  <w:style w:type="character" w:customStyle="1" w:styleId="Podpistabeli">
    <w:name w:val="Podpis tabeli_"/>
    <w:basedOn w:val="Domylnaczcionkaakapitu"/>
    <w:link w:val="Podpistabeli0"/>
    <w:rsid w:val="00CD77BF"/>
    <w:rPr>
      <w:rFonts w:ascii="Constantia" w:eastAsia="Constantia" w:hAnsi="Constantia" w:cs="Constantia"/>
      <w:b w:val="0"/>
      <w:bCs w:val="0"/>
      <w:i w:val="0"/>
      <w:iCs w:val="0"/>
      <w:smallCaps w:val="0"/>
      <w:strike w:val="0"/>
      <w:sz w:val="17"/>
      <w:szCs w:val="17"/>
      <w:u w:val="none"/>
    </w:rPr>
  </w:style>
  <w:style w:type="character" w:customStyle="1" w:styleId="Teksttreci285ptOdstpy4pt">
    <w:name w:val="Tekst treści (2) + 8;5 pt;Odstępy 4 pt"/>
    <w:basedOn w:val="Teksttreci2"/>
    <w:rsid w:val="00CD77BF"/>
    <w:rPr>
      <w:rFonts w:ascii="Constantia" w:eastAsia="Constantia" w:hAnsi="Constantia" w:cs="Constantia"/>
      <w:b w:val="0"/>
      <w:bCs w:val="0"/>
      <w:i w:val="0"/>
      <w:iCs w:val="0"/>
      <w:smallCaps w:val="0"/>
      <w:strike w:val="0"/>
      <w:color w:val="000000"/>
      <w:spacing w:val="90"/>
      <w:w w:val="100"/>
      <w:position w:val="0"/>
      <w:sz w:val="17"/>
      <w:szCs w:val="17"/>
      <w:u w:val="none"/>
      <w:lang w:val="pl-PL" w:eastAsia="pl-PL" w:bidi="pl-PL"/>
    </w:rPr>
  </w:style>
  <w:style w:type="character" w:customStyle="1" w:styleId="Teksttreci27pt">
    <w:name w:val="Tekst treści (2) + 7 pt"/>
    <w:basedOn w:val="Teksttreci2"/>
    <w:rsid w:val="00CD77BF"/>
    <w:rPr>
      <w:rFonts w:ascii="Constantia" w:eastAsia="Constantia" w:hAnsi="Constantia" w:cs="Constantia"/>
      <w:b w:val="0"/>
      <w:bCs w:val="0"/>
      <w:i w:val="0"/>
      <w:iCs w:val="0"/>
      <w:smallCaps w:val="0"/>
      <w:strike w:val="0"/>
      <w:color w:val="000000"/>
      <w:spacing w:val="0"/>
      <w:w w:val="100"/>
      <w:position w:val="0"/>
      <w:sz w:val="14"/>
      <w:szCs w:val="14"/>
      <w:u w:val="none"/>
      <w:lang w:val="pl-PL" w:eastAsia="pl-PL" w:bidi="pl-PL"/>
    </w:rPr>
  </w:style>
  <w:style w:type="character" w:customStyle="1" w:styleId="PogrubienieTeksttreci2Tahoma4ptKursywa">
    <w:name w:val="Pogrubienie;Tekst treści (2) + Tahoma;4 pt;Kursywa"/>
    <w:basedOn w:val="Teksttreci2"/>
    <w:rsid w:val="00CD77BF"/>
    <w:rPr>
      <w:rFonts w:ascii="Tahoma" w:eastAsia="Tahoma" w:hAnsi="Tahoma" w:cs="Tahoma"/>
      <w:b/>
      <w:bCs/>
      <w:i/>
      <w:iCs/>
      <w:smallCaps w:val="0"/>
      <w:strike w:val="0"/>
      <w:color w:val="000000"/>
      <w:spacing w:val="0"/>
      <w:w w:val="100"/>
      <w:position w:val="0"/>
      <w:sz w:val="8"/>
      <w:szCs w:val="8"/>
      <w:u w:val="none"/>
      <w:lang w:val="en-US" w:eastAsia="en-US" w:bidi="en-US"/>
    </w:rPr>
  </w:style>
  <w:style w:type="character" w:customStyle="1" w:styleId="PodpistabeliOdstpy2pt">
    <w:name w:val="Podpis tabeli + Odstępy 2 pt"/>
    <w:basedOn w:val="Podpistabeli"/>
    <w:rsid w:val="00CD77BF"/>
    <w:rPr>
      <w:rFonts w:ascii="Constantia" w:eastAsia="Constantia" w:hAnsi="Constantia" w:cs="Constantia"/>
      <w:b w:val="0"/>
      <w:bCs w:val="0"/>
      <w:i w:val="0"/>
      <w:iCs w:val="0"/>
      <w:smallCaps w:val="0"/>
      <w:strike w:val="0"/>
      <w:color w:val="000000"/>
      <w:spacing w:val="40"/>
      <w:w w:val="100"/>
      <w:position w:val="0"/>
      <w:sz w:val="17"/>
      <w:szCs w:val="17"/>
      <w:u w:val="none"/>
      <w:lang w:val="pl-PL" w:eastAsia="pl-PL" w:bidi="pl-PL"/>
    </w:rPr>
  </w:style>
  <w:style w:type="character" w:customStyle="1" w:styleId="Teksttreci2CourierNew45pt">
    <w:name w:val="Tekst treści (2) + Courier New;4;5 pt"/>
    <w:basedOn w:val="Teksttreci2"/>
    <w:rsid w:val="00CD77BF"/>
    <w:rPr>
      <w:rFonts w:ascii="Courier New" w:eastAsia="Courier New" w:hAnsi="Courier New" w:cs="Courier New"/>
      <w:b w:val="0"/>
      <w:bCs w:val="0"/>
      <w:i w:val="0"/>
      <w:iCs w:val="0"/>
      <w:smallCaps w:val="0"/>
      <w:strike w:val="0"/>
      <w:color w:val="000000"/>
      <w:spacing w:val="0"/>
      <w:w w:val="100"/>
      <w:position w:val="0"/>
      <w:sz w:val="9"/>
      <w:szCs w:val="9"/>
      <w:u w:val="none"/>
      <w:lang w:val="pl-PL" w:eastAsia="pl-PL" w:bidi="pl-PL"/>
    </w:rPr>
  </w:style>
  <w:style w:type="character" w:customStyle="1" w:styleId="Teksttreci255ptKursywa">
    <w:name w:val="Tekst treści (2) + 5;5 pt;Kursywa"/>
    <w:basedOn w:val="Teksttreci2"/>
    <w:rsid w:val="00CD77BF"/>
    <w:rPr>
      <w:rFonts w:ascii="Constantia" w:eastAsia="Constantia" w:hAnsi="Constantia" w:cs="Constantia"/>
      <w:b w:val="0"/>
      <w:bCs w:val="0"/>
      <w:i/>
      <w:iCs/>
      <w:smallCaps w:val="0"/>
      <w:strike w:val="0"/>
      <w:color w:val="000000"/>
      <w:spacing w:val="0"/>
      <w:w w:val="100"/>
      <w:position w:val="0"/>
      <w:sz w:val="11"/>
      <w:szCs w:val="11"/>
      <w:u w:val="none"/>
      <w:lang w:val="pl-PL" w:eastAsia="pl-PL" w:bidi="pl-PL"/>
    </w:rPr>
  </w:style>
  <w:style w:type="character" w:customStyle="1" w:styleId="Nagwek4">
    <w:name w:val="Nagłówek #4_"/>
    <w:basedOn w:val="Domylnaczcionkaakapitu"/>
    <w:link w:val="Nagwek40"/>
    <w:rsid w:val="00CD77BF"/>
    <w:rPr>
      <w:rFonts w:ascii="Constantia" w:eastAsia="Constantia" w:hAnsi="Constantia" w:cs="Constantia"/>
      <w:b w:val="0"/>
      <w:bCs w:val="0"/>
      <w:i/>
      <w:iCs/>
      <w:smallCaps w:val="0"/>
      <w:strike w:val="0"/>
      <w:spacing w:val="20"/>
      <w:sz w:val="28"/>
      <w:szCs w:val="28"/>
      <w:u w:val="none"/>
    </w:rPr>
  </w:style>
  <w:style w:type="character" w:customStyle="1" w:styleId="Teksttreci8David95pt">
    <w:name w:val="Tekst treści (8) + David;9;5 pt"/>
    <w:basedOn w:val="Teksttreci8"/>
    <w:rsid w:val="00CD77BF"/>
    <w:rPr>
      <w:rFonts w:ascii="David" w:eastAsia="David" w:hAnsi="David" w:cs="David"/>
      <w:b w:val="0"/>
      <w:bCs w:val="0"/>
      <w:i/>
      <w:iCs/>
      <w:smallCaps w:val="0"/>
      <w:strike w:val="0"/>
      <w:color w:val="000000"/>
      <w:spacing w:val="0"/>
      <w:w w:val="100"/>
      <w:position w:val="0"/>
      <w:sz w:val="19"/>
      <w:szCs w:val="19"/>
      <w:u w:val="none"/>
      <w:lang w:val="pl-PL" w:eastAsia="pl-PL" w:bidi="pl-PL"/>
    </w:rPr>
  </w:style>
  <w:style w:type="character" w:customStyle="1" w:styleId="PogrubienieTeksttreci8Tahoma7ptBezkursywyOdstpy0pt">
    <w:name w:val="Pogrubienie;Tekst treści (8) + Tahoma;7 pt;Bez kursywy;Odstępy 0 pt"/>
    <w:basedOn w:val="Teksttreci8"/>
    <w:rsid w:val="00CD77BF"/>
    <w:rPr>
      <w:rFonts w:ascii="Tahoma" w:eastAsia="Tahoma" w:hAnsi="Tahoma" w:cs="Tahoma"/>
      <w:b/>
      <w:bCs/>
      <w:i/>
      <w:iCs/>
      <w:smallCaps w:val="0"/>
      <w:strike w:val="0"/>
      <w:color w:val="000000"/>
      <w:spacing w:val="10"/>
      <w:w w:val="100"/>
      <w:position w:val="0"/>
      <w:sz w:val="14"/>
      <w:szCs w:val="14"/>
      <w:u w:val="none"/>
      <w:lang w:val="pl-PL" w:eastAsia="pl-PL" w:bidi="pl-PL"/>
    </w:rPr>
  </w:style>
  <w:style w:type="character" w:customStyle="1" w:styleId="Teksttreci11">
    <w:name w:val="Tekst treści (11)_"/>
    <w:basedOn w:val="Domylnaczcionkaakapitu"/>
    <w:link w:val="Teksttreci110"/>
    <w:rsid w:val="00CD77BF"/>
    <w:rPr>
      <w:rFonts w:ascii="Sylfaen" w:eastAsia="Sylfaen" w:hAnsi="Sylfaen" w:cs="Sylfaen"/>
      <w:b w:val="0"/>
      <w:bCs w:val="0"/>
      <w:i w:val="0"/>
      <w:iCs w:val="0"/>
      <w:smallCaps w:val="0"/>
      <w:strike w:val="0"/>
      <w:sz w:val="8"/>
      <w:szCs w:val="8"/>
      <w:u w:val="none"/>
    </w:rPr>
  </w:style>
  <w:style w:type="character" w:customStyle="1" w:styleId="Teksttreci12">
    <w:name w:val="Tekst treści (12)_"/>
    <w:basedOn w:val="Domylnaczcionkaakapitu"/>
    <w:link w:val="Teksttreci120"/>
    <w:rsid w:val="00CD77BF"/>
    <w:rPr>
      <w:rFonts w:ascii="Tahoma" w:eastAsia="Tahoma" w:hAnsi="Tahoma" w:cs="Tahoma"/>
      <w:b w:val="0"/>
      <w:bCs w:val="0"/>
      <w:i w:val="0"/>
      <w:iCs w:val="0"/>
      <w:smallCaps w:val="0"/>
      <w:strike w:val="0"/>
      <w:sz w:val="8"/>
      <w:szCs w:val="8"/>
      <w:u w:val="none"/>
    </w:rPr>
  </w:style>
  <w:style w:type="character" w:customStyle="1" w:styleId="Teksttreci3Odstpy2pt">
    <w:name w:val="Tekst treści (3) + Odstępy 2 pt"/>
    <w:basedOn w:val="Teksttreci3"/>
    <w:rsid w:val="00CD77BF"/>
    <w:rPr>
      <w:rFonts w:ascii="Sylfaen" w:eastAsia="Sylfaen" w:hAnsi="Sylfaen" w:cs="Sylfaen"/>
      <w:b w:val="0"/>
      <w:bCs w:val="0"/>
      <w:i w:val="0"/>
      <w:iCs w:val="0"/>
      <w:smallCaps w:val="0"/>
      <w:strike w:val="0"/>
      <w:color w:val="000000"/>
      <w:spacing w:val="40"/>
      <w:w w:val="100"/>
      <w:position w:val="0"/>
      <w:sz w:val="14"/>
      <w:szCs w:val="14"/>
      <w:u w:val="none"/>
      <w:lang w:val="pl-PL" w:eastAsia="pl-PL" w:bidi="pl-PL"/>
    </w:rPr>
  </w:style>
  <w:style w:type="paragraph" w:customStyle="1" w:styleId="Nagweklubstopka0">
    <w:name w:val="Nagłówek lub stopka"/>
    <w:basedOn w:val="Normalny"/>
    <w:link w:val="Nagweklubstopka"/>
    <w:rsid w:val="00CD77BF"/>
    <w:pPr>
      <w:shd w:val="clear" w:color="auto" w:fill="FFFFFF"/>
      <w:spacing w:line="0" w:lineRule="atLeast"/>
    </w:pPr>
    <w:rPr>
      <w:rFonts w:ascii="Sylfaen" w:eastAsia="Sylfaen" w:hAnsi="Sylfaen" w:cs="Sylfaen"/>
      <w:sz w:val="18"/>
      <w:szCs w:val="18"/>
    </w:rPr>
  </w:style>
  <w:style w:type="paragraph" w:customStyle="1" w:styleId="Nagweklubstopka20">
    <w:name w:val="Nagłówek lub stopka (2)"/>
    <w:basedOn w:val="Normalny"/>
    <w:link w:val="Nagweklubstopka2"/>
    <w:rsid w:val="00CD77BF"/>
    <w:pPr>
      <w:shd w:val="clear" w:color="auto" w:fill="FFFFFF"/>
      <w:spacing w:line="0" w:lineRule="atLeast"/>
    </w:pPr>
    <w:rPr>
      <w:rFonts w:ascii="Constantia" w:eastAsia="Constantia" w:hAnsi="Constantia" w:cs="Constantia"/>
      <w:b/>
      <w:bCs/>
    </w:rPr>
  </w:style>
  <w:style w:type="paragraph" w:customStyle="1" w:styleId="Nagwek10">
    <w:name w:val="Nagłówek #1"/>
    <w:basedOn w:val="Normalny"/>
    <w:link w:val="Nagwek1"/>
    <w:rsid w:val="00CD77BF"/>
    <w:pPr>
      <w:shd w:val="clear" w:color="auto" w:fill="FFFFFF"/>
      <w:spacing w:after="60" w:line="0" w:lineRule="atLeast"/>
      <w:outlineLvl w:val="0"/>
    </w:pPr>
    <w:rPr>
      <w:rFonts w:ascii="Sylfaen" w:eastAsia="Sylfaen" w:hAnsi="Sylfaen" w:cs="Sylfaen"/>
      <w:b/>
      <w:bCs/>
      <w:sz w:val="60"/>
      <w:szCs w:val="60"/>
    </w:rPr>
  </w:style>
  <w:style w:type="paragraph" w:customStyle="1" w:styleId="Teksttreci30">
    <w:name w:val="Tekst treści (3)"/>
    <w:basedOn w:val="Normalny"/>
    <w:link w:val="Teksttreci3"/>
    <w:rsid w:val="00CD77BF"/>
    <w:pPr>
      <w:shd w:val="clear" w:color="auto" w:fill="FFFFFF"/>
      <w:spacing w:before="60" w:after="60" w:line="0" w:lineRule="atLeast"/>
      <w:ind w:hanging="1720"/>
      <w:jc w:val="center"/>
    </w:pPr>
    <w:rPr>
      <w:rFonts w:ascii="Sylfaen" w:eastAsia="Sylfaen" w:hAnsi="Sylfaen" w:cs="Sylfaen"/>
      <w:sz w:val="14"/>
      <w:szCs w:val="14"/>
    </w:rPr>
  </w:style>
  <w:style w:type="paragraph" w:customStyle="1" w:styleId="Teksttreci40">
    <w:name w:val="Tekst treści (4)"/>
    <w:basedOn w:val="Normalny"/>
    <w:link w:val="Teksttreci4"/>
    <w:rsid w:val="00CD77BF"/>
    <w:pPr>
      <w:shd w:val="clear" w:color="auto" w:fill="FFFFFF"/>
      <w:spacing w:before="60" w:after="180" w:line="0" w:lineRule="atLeast"/>
    </w:pPr>
    <w:rPr>
      <w:rFonts w:ascii="Constantia" w:eastAsia="Constantia" w:hAnsi="Constantia" w:cs="Constantia"/>
      <w:b/>
      <w:bCs/>
      <w:spacing w:val="30"/>
      <w:sz w:val="16"/>
      <w:szCs w:val="16"/>
    </w:rPr>
  </w:style>
  <w:style w:type="paragraph" w:customStyle="1" w:styleId="Teksttreci50">
    <w:name w:val="Tekst treści (5)"/>
    <w:basedOn w:val="Normalny"/>
    <w:link w:val="Teksttreci5"/>
    <w:rsid w:val="00CD77BF"/>
    <w:pPr>
      <w:shd w:val="clear" w:color="auto" w:fill="FFFFFF"/>
      <w:spacing w:before="180" w:after="60" w:line="0" w:lineRule="atLeast"/>
      <w:ind w:hanging="1720"/>
      <w:jc w:val="center"/>
    </w:pPr>
    <w:rPr>
      <w:rFonts w:ascii="Constantia" w:eastAsia="Constantia" w:hAnsi="Constantia" w:cs="Constantia"/>
      <w:sz w:val="17"/>
      <w:szCs w:val="17"/>
    </w:rPr>
  </w:style>
  <w:style w:type="paragraph" w:customStyle="1" w:styleId="Teksttreci60">
    <w:name w:val="Tekst treści (6)"/>
    <w:basedOn w:val="Normalny"/>
    <w:link w:val="Teksttreci6"/>
    <w:rsid w:val="00CD77BF"/>
    <w:pPr>
      <w:shd w:val="clear" w:color="auto" w:fill="FFFFFF"/>
      <w:spacing w:before="60" w:after="600" w:line="211" w:lineRule="exact"/>
      <w:jc w:val="both"/>
    </w:pPr>
    <w:rPr>
      <w:rFonts w:ascii="Constantia" w:eastAsia="Constantia" w:hAnsi="Constantia" w:cs="Constantia"/>
      <w:i/>
      <w:iCs/>
      <w:sz w:val="20"/>
      <w:szCs w:val="20"/>
    </w:rPr>
  </w:style>
  <w:style w:type="paragraph" w:customStyle="1" w:styleId="Teksttreci20">
    <w:name w:val="Tekst treści (2)"/>
    <w:basedOn w:val="Normalny"/>
    <w:link w:val="Teksttreci2"/>
    <w:rsid w:val="00CD77BF"/>
    <w:pPr>
      <w:shd w:val="clear" w:color="auto" w:fill="FFFFFF"/>
      <w:spacing w:before="600" w:after="300" w:line="0" w:lineRule="atLeast"/>
      <w:ind w:hanging="580"/>
      <w:jc w:val="center"/>
    </w:pPr>
    <w:rPr>
      <w:rFonts w:ascii="Constantia" w:eastAsia="Constantia" w:hAnsi="Constantia" w:cs="Constantia"/>
      <w:sz w:val="19"/>
      <w:szCs w:val="19"/>
    </w:rPr>
  </w:style>
  <w:style w:type="paragraph" w:customStyle="1" w:styleId="Nagwek20">
    <w:name w:val="Nagłówek #2"/>
    <w:basedOn w:val="Normalny"/>
    <w:link w:val="Nagwek2"/>
    <w:rsid w:val="00CD77BF"/>
    <w:pPr>
      <w:shd w:val="clear" w:color="auto" w:fill="FFFFFF"/>
      <w:spacing w:before="180" w:line="254" w:lineRule="exact"/>
      <w:ind w:firstLine="360"/>
      <w:jc w:val="both"/>
      <w:outlineLvl w:val="1"/>
    </w:pPr>
    <w:rPr>
      <w:rFonts w:ascii="Sylfaen" w:eastAsia="Sylfaen" w:hAnsi="Sylfaen" w:cs="Sylfaen"/>
      <w:b/>
      <w:bCs/>
      <w:sz w:val="21"/>
      <w:szCs w:val="21"/>
    </w:rPr>
  </w:style>
  <w:style w:type="paragraph" w:customStyle="1" w:styleId="Nagwek30">
    <w:name w:val="Nagłówek #3"/>
    <w:basedOn w:val="Normalny"/>
    <w:link w:val="Nagwek3"/>
    <w:rsid w:val="00CD77BF"/>
    <w:pPr>
      <w:shd w:val="clear" w:color="auto" w:fill="FFFFFF"/>
      <w:spacing w:line="250" w:lineRule="exact"/>
      <w:outlineLvl w:val="2"/>
    </w:pPr>
    <w:rPr>
      <w:rFonts w:ascii="Constantia" w:eastAsia="Constantia" w:hAnsi="Constantia" w:cs="Constantia"/>
      <w:i/>
      <w:iCs/>
      <w:sz w:val="20"/>
      <w:szCs w:val="20"/>
    </w:rPr>
  </w:style>
  <w:style w:type="paragraph" w:customStyle="1" w:styleId="Nagwek60">
    <w:name w:val="Nagłówek #6"/>
    <w:basedOn w:val="Normalny"/>
    <w:link w:val="Nagwek6"/>
    <w:rsid w:val="00CD77BF"/>
    <w:pPr>
      <w:shd w:val="clear" w:color="auto" w:fill="FFFFFF"/>
      <w:spacing w:line="250" w:lineRule="exact"/>
      <w:ind w:hanging="580"/>
      <w:jc w:val="both"/>
      <w:outlineLvl w:val="5"/>
    </w:pPr>
    <w:rPr>
      <w:rFonts w:ascii="Sylfaen" w:eastAsia="Sylfaen" w:hAnsi="Sylfaen" w:cs="Sylfaen"/>
      <w:b/>
      <w:bCs/>
      <w:sz w:val="21"/>
      <w:szCs w:val="21"/>
    </w:rPr>
  </w:style>
  <w:style w:type="paragraph" w:customStyle="1" w:styleId="Teksttreci70">
    <w:name w:val="Tekst treści (7)"/>
    <w:basedOn w:val="Normalny"/>
    <w:link w:val="Teksttreci7"/>
    <w:rsid w:val="00CD77BF"/>
    <w:pPr>
      <w:shd w:val="clear" w:color="auto" w:fill="FFFFFF"/>
      <w:spacing w:line="254" w:lineRule="exact"/>
      <w:ind w:hanging="580"/>
      <w:jc w:val="both"/>
    </w:pPr>
    <w:rPr>
      <w:rFonts w:ascii="Sylfaen" w:eastAsia="Sylfaen" w:hAnsi="Sylfaen" w:cs="Sylfaen"/>
      <w:b/>
      <w:bCs/>
      <w:sz w:val="21"/>
      <w:szCs w:val="21"/>
    </w:rPr>
  </w:style>
  <w:style w:type="paragraph" w:customStyle="1" w:styleId="Stopka1">
    <w:name w:val="Stopka1"/>
    <w:basedOn w:val="Normalny"/>
    <w:link w:val="Stopka"/>
    <w:rsid w:val="00CD77BF"/>
    <w:pPr>
      <w:shd w:val="clear" w:color="auto" w:fill="FFFFFF"/>
      <w:spacing w:line="221" w:lineRule="exact"/>
    </w:pPr>
    <w:rPr>
      <w:rFonts w:ascii="Constantia" w:eastAsia="Constantia" w:hAnsi="Constantia" w:cs="Constantia"/>
      <w:sz w:val="17"/>
      <w:szCs w:val="17"/>
    </w:rPr>
  </w:style>
  <w:style w:type="paragraph" w:customStyle="1" w:styleId="Teksttreci80">
    <w:name w:val="Tekst treści (8)"/>
    <w:basedOn w:val="Normalny"/>
    <w:link w:val="Teksttreci8"/>
    <w:rsid w:val="00CD77BF"/>
    <w:pPr>
      <w:shd w:val="clear" w:color="auto" w:fill="FFFFFF"/>
      <w:spacing w:line="211" w:lineRule="exact"/>
      <w:jc w:val="both"/>
    </w:pPr>
    <w:rPr>
      <w:rFonts w:ascii="Constantia" w:eastAsia="Constantia" w:hAnsi="Constantia" w:cs="Constantia"/>
      <w:i/>
      <w:iCs/>
      <w:sz w:val="17"/>
      <w:szCs w:val="17"/>
    </w:rPr>
  </w:style>
  <w:style w:type="paragraph" w:customStyle="1" w:styleId="Inne0">
    <w:name w:val="Inne"/>
    <w:basedOn w:val="Normalny"/>
    <w:link w:val="Inne"/>
    <w:rsid w:val="00CD77BF"/>
    <w:pPr>
      <w:shd w:val="clear" w:color="auto" w:fill="FFFFFF"/>
    </w:pPr>
    <w:rPr>
      <w:rFonts w:ascii="Times New Roman" w:eastAsia="Times New Roman" w:hAnsi="Times New Roman" w:cs="Times New Roman"/>
      <w:sz w:val="20"/>
      <w:szCs w:val="20"/>
    </w:rPr>
  </w:style>
  <w:style w:type="paragraph" w:customStyle="1" w:styleId="Podpisobrazu0">
    <w:name w:val="Podpis obrazu"/>
    <w:basedOn w:val="Normalny"/>
    <w:link w:val="Podpisobrazu"/>
    <w:rsid w:val="00CD77BF"/>
    <w:pPr>
      <w:shd w:val="clear" w:color="auto" w:fill="FFFFFF"/>
      <w:spacing w:line="0" w:lineRule="atLeast"/>
    </w:pPr>
    <w:rPr>
      <w:rFonts w:ascii="Constantia" w:eastAsia="Constantia" w:hAnsi="Constantia" w:cs="Constantia"/>
      <w:sz w:val="17"/>
      <w:szCs w:val="17"/>
    </w:rPr>
  </w:style>
  <w:style w:type="paragraph" w:customStyle="1" w:styleId="Teksttreci90">
    <w:name w:val="Tekst treści (9)"/>
    <w:basedOn w:val="Normalny"/>
    <w:link w:val="Teksttreci9"/>
    <w:rsid w:val="00CD77BF"/>
    <w:pPr>
      <w:shd w:val="clear" w:color="auto" w:fill="FFFFFF"/>
      <w:spacing w:after="300" w:line="0" w:lineRule="atLeast"/>
    </w:pPr>
    <w:rPr>
      <w:rFonts w:ascii="Constantia" w:eastAsia="Constantia" w:hAnsi="Constantia" w:cs="Constantia"/>
      <w:i/>
      <w:iCs/>
      <w:sz w:val="17"/>
      <w:szCs w:val="17"/>
    </w:rPr>
  </w:style>
  <w:style w:type="paragraph" w:customStyle="1" w:styleId="Teksttreci100">
    <w:name w:val="Tekst treści (10)"/>
    <w:basedOn w:val="Normalny"/>
    <w:link w:val="Teksttreci10"/>
    <w:rsid w:val="00CD77BF"/>
    <w:pPr>
      <w:shd w:val="clear" w:color="auto" w:fill="FFFFFF"/>
      <w:spacing w:before="120" w:after="60" w:line="0" w:lineRule="atLeast"/>
      <w:ind w:firstLine="380"/>
      <w:jc w:val="both"/>
    </w:pPr>
    <w:rPr>
      <w:rFonts w:ascii="Sylfaen" w:eastAsia="Sylfaen" w:hAnsi="Sylfaen" w:cs="Sylfaen"/>
      <w:b/>
      <w:bCs/>
      <w:sz w:val="18"/>
      <w:szCs w:val="18"/>
    </w:rPr>
  </w:style>
  <w:style w:type="paragraph" w:customStyle="1" w:styleId="Podpistabeli0">
    <w:name w:val="Podpis tabeli"/>
    <w:basedOn w:val="Normalny"/>
    <w:link w:val="Podpistabeli"/>
    <w:rsid w:val="00CD77BF"/>
    <w:pPr>
      <w:shd w:val="clear" w:color="auto" w:fill="FFFFFF"/>
      <w:spacing w:line="211" w:lineRule="exact"/>
      <w:jc w:val="right"/>
    </w:pPr>
    <w:rPr>
      <w:rFonts w:ascii="Constantia" w:eastAsia="Constantia" w:hAnsi="Constantia" w:cs="Constantia"/>
      <w:sz w:val="17"/>
      <w:szCs w:val="17"/>
    </w:rPr>
  </w:style>
  <w:style w:type="paragraph" w:customStyle="1" w:styleId="Nagwek40">
    <w:name w:val="Nagłówek #4"/>
    <w:basedOn w:val="Normalny"/>
    <w:link w:val="Nagwek4"/>
    <w:rsid w:val="00CD77BF"/>
    <w:pPr>
      <w:shd w:val="clear" w:color="auto" w:fill="FFFFFF"/>
      <w:spacing w:before="420" w:after="180" w:line="0" w:lineRule="atLeast"/>
      <w:jc w:val="center"/>
      <w:outlineLvl w:val="3"/>
    </w:pPr>
    <w:rPr>
      <w:rFonts w:ascii="Constantia" w:eastAsia="Constantia" w:hAnsi="Constantia" w:cs="Constantia"/>
      <w:i/>
      <w:iCs/>
      <w:spacing w:val="20"/>
      <w:sz w:val="28"/>
      <w:szCs w:val="28"/>
    </w:rPr>
  </w:style>
  <w:style w:type="paragraph" w:customStyle="1" w:styleId="Teksttreci110">
    <w:name w:val="Tekst treści (11)"/>
    <w:basedOn w:val="Normalny"/>
    <w:link w:val="Teksttreci11"/>
    <w:rsid w:val="00CD77BF"/>
    <w:pPr>
      <w:shd w:val="clear" w:color="auto" w:fill="FFFFFF"/>
      <w:spacing w:before="180" w:after="180" w:line="0" w:lineRule="atLeast"/>
      <w:ind w:hanging="1720"/>
      <w:jc w:val="both"/>
    </w:pPr>
    <w:rPr>
      <w:rFonts w:ascii="Sylfaen" w:eastAsia="Sylfaen" w:hAnsi="Sylfaen" w:cs="Sylfaen"/>
      <w:sz w:val="8"/>
      <w:szCs w:val="8"/>
    </w:rPr>
  </w:style>
  <w:style w:type="paragraph" w:customStyle="1" w:styleId="Teksttreci120">
    <w:name w:val="Tekst treści (12)"/>
    <w:basedOn w:val="Normalny"/>
    <w:link w:val="Teksttreci12"/>
    <w:rsid w:val="00CD77BF"/>
    <w:pPr>
      <w:shd w:val="clear" w:color="auto" w:fill="FFFFFF"/>
      <w:spacing w:before="60" w:after="60" w:line="0" w:lineRule="atLeast"/>
      <w:ind w:hanging="1720"/>
      <w:jc w:val="both"/>
    </w:pPr>
    <w:rPr>
      <w:rFonts w:ascii="Tahoma" w:eastAsia="Tahoma" w:hAnsi="Tahoma" w:cs="Tahoma"/>
      <w:sz w:val="8"/>
      <w:szCs w:val="8"/>
    </w:rPr>
  </w:style>
  <w:style w:type="paragraph" w:styleId="Tekstdymka">
    <w:name w:val="Balloon Text"/>
    <w:basedOn w:val="Normalny"/>
    <w:link w:val="TekstdymkaZnak"/>
    <w:uiPriority w:val="99"/>
    <w:semiHidden/>
    <w:unhideWhenUsed/>
    <w:rsid w:val="00C70276"/>
    <w:rPr>
      <w:rFonts w:ascii="Tahoma" w:hAnsi="Tahoma" w:cs="Tahoma"/>
      <w:sz w:val="16"/>
      <w:szCs w:val="16"/>
    </w:rPr>
  </w:style>
  <w:style w:type="character" w:customStyle="1" w:styleId="TekstdymkaZnak">
    <w:name w:val="Tekst dymka Znak"/>
    <w:basedOn w:val="Domylnaczcionkaakapitu"/>
    <w:link w:val="Tekstdymka"/>
    <w:uiPriority w:val="99"/>
    <w:semiHidden/>
    <w:rsid w:val="00C70276"/>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D77B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D77BF"/>
    <w:rPr>
      <w:color w:val="0066CC"/>
      <w:u w:val="single"/>
    </w:rPr>
  </w:style>
  <w:style w:type="character" w:customStyle="1" w:styleId="Nagweklubstopka">
    <w:name w:val="Nagłówek lub stopka_"/>
    <w:basedOn w:val="Domylnaczcionkaakapitu"/>
    <w:link w:val="Nagweklubstopka0"/>
    <w:rsid w:val="00CD77BF"/>
    <w:rPr>
      <w:rFonts w:ascii="Sylfaen" w:eastAsia="Sylfaen" w:hAnsi="Sylfaen" w:cs="Sylfaen"/>
      <w:b w:val="0"/>
      <w:bCs w:val="0"/>
      <w:i w:val="0"/>
      <w:iCs w:val="0"/>
      <w:smallCaps w:val="0"/>
      <w:strike w:val="0"/>
      <w:sz w:val="18"/>
      <w:szCs w:val="18"/>
      <w:u w:val="none"/>
    </w:rPr>
  </w:style>
  <w:style w:type="character" w:customStyle="1" w:styleId="Nagweklubstopka2">
    <w:name w:val="Nagłówek lub stopka (2)_"/>
    <w:basedOn w:val="Domylnaczcionkaakapitu"/>
    <w:link w:val="Nagweklubstopka20"/>
    <w:rsid w:val="00CD77BF"/>
    <w:rPr>
      <w:rFonts w:ascii="Constantia" w:eastAsia="Constantia" w:hAnsi="Constantia" w:cs="Constantia"/>
      <w:b/>
      <w:bCs/>
      <w:i w:val="0"/>
      <w:iCs w:val="0"/>
      <w:smallCaps w:val="0"/>
      <w:strike w:val="0"/>
      <w:sz w:val="24"/>
      <w:szCs w:val="24"/>
      <w:u w:val="none"/>
    </w:rPr>
  </w:style>
  <w:style w:type="character" w:customStyle="1" w:styleId="Nagweklubstopka21">
    <w:name w:val="Nagłówek lub stopka (2)"/>
    <w:basedOn w:val="Nagweklubstopka2"/>
    <w:rsid w:val="00CD77BF"/>
    <w:rPr>
      <w:rFonts w:ascii="Constantia" w:eastAsia="Constantia" w:hAnsi="Constantia" w:cs="Constantia"/>
      <w:b/>
      <w:bCs/>
      <w:i w:val="0"/>
      <w:iCs w:val="0"/>
      <w:smallCaps w:val="0"/>
      <w:strike w:val="0"/>
      <w:color w:val="000000"/>
      <w:spacing w:val="0"/>
      <w:w w:val="100"/>
      <w:position w:val="0"/>
      <w:sz w:val="24"/>
      <w:szCs w:val="24"/>
      <w:u w:val="single"/>
      <w:lang w:val="pl-PL" w:eastAsia="pl-PL" w:bidi="pl-PL"/>
    </w:rPr>
  </w:style>
  <w:style w:type="character" w:customStyle="1" w:styleId="Nagwek1">
    <w:name w:val="Nagłówek #1_"/>
    <w:basedOn w:val="Domylnaczcionkaakapitu"/>
    <w:link w:val="Nagwek10"/>
    <w:rsid w:val="00CD77BF"/>
    <w:rPr>
      <w:rFonts w:ascii="Sylfaen" w:eastAsia="Sylfaen" w:hAnsi="Sylfaen" w:cs="Sylfaen"/>
      <w:b/>
      <w:bCs/>
      <w:i w:val="0"/>
      <w:iCs w:val="0"/>
      <w:smallCaps w:val="0"/>
      <w:strike w:val="0"/>
      <w:sz w:val="60"/>
      <w:szCs w:val="60"/>
      <w:u w:val="none"/>
    </w:rPr>
  </w:style>
  <w:style w:type="character" w:customStyle="1" w:styleId="Teksttreci3">
    <w:name w:val="Tekst treści (3)_"/>
    <w:basedOn w:val="Domylnaczcionkaakapitu"/>
    <w:link w:val="Teksttreci30"/>
    <w:rsid w:val="00CD77BF"/>
    <w:rPr>
      <w:rFonts w:ascii="Sylfaen" w:eastAsia="Sylfaen" w:hAnsi="Sylfaen" w:cs="Sylfaen"/>
      <w:b w:val="0"/>
      <w:bCs w:val="0"/>
      <w:i w:val="0"/>
      <w:iCs w:val="0"/>
      <w:smallCaps w:val="0"/>
      <w:strike w:val="0"/>
      <w:sz w:val="14"/>
      <w:szCs w:val="14"/>
      <w:u w:val="none"/>
    </w:rPr>
  </w:style>
  <w:style w:type="character" w:customStyle="1" w:styleId="Teksttreci4">
    <w:name w:val="Tekst treści (4)_"/>
    <w:basedOn w:val="Domylnaczcionkaakapitu"/>
    <w:link w:val="Teksttreci40"/>
    <w:rsid w:val="00CD77BF"/>
    <w:rPr>
      <w:rFonts w:ascii="Constantia" w:eastAsia="Constantia" w:hAnsi="Constantia" w:cs="Constantia"/>
      <w:b/>
      <w:bCs/>
      <w:i w:val="0"/>
      <w:iCs w:val="0"/>
      <w:smallCaps w:val="0"/>
      <w:strike w:val="0"/>
      <w:spacing w:val="30"/>
      <w:sz w:val="16"/>
      <w:szCs w:val="16"/>
      <w:u w:val="none"/>
    </w:rPr>
  </w:style>
  <w:style w:type="character" w:customStyle="1" w:styleId="Teksttreci5">
    <w:name w:val="Tekst treści (5)_"/>
    <w:basedOn w:val="Domylnaczcionkaakapitu"/>
    <w:link w:val="Teksttreci50"/>
    <w:rsid w:val="00CD77BF"/>
    <w:rPr>
      <w:rFonts w:ascii="Constantia" w:eastAsia="Constantia" w:hAnsi="Constantia" w:cs="Constantia"/>
      <w:b w:val="0"/>
      <w:bCs w:val="0"/>
      <w:i w:val="0"/>
      <w:iCs w:val="0"/>
      <w:smallCaps w:val="0"/>
      <w:strike w:val="0"/>
      <w:sz w:val="17"/>
      <w:szCs w:val="17"/>
      <w:u w:val="none"/>
    </w:rPr>
  </w:style>
  <w:style w:type="character" w:customStyle="1" w:styleId="Teksttreci51">
    <w:name w:val="Tekst treści (5)"/>
    <w:basedOn w:val="Teksttreci5"/>
    <w:rsid w:val="00CD77BF"/>
    <w:rPr>
      <w:rFonts w:ascii="Constantia" w:eastAsia="Constantia" w:hAnsi="Constantia" w:cs="Constantia"/>
      <w:b w:val="0"/>
      <w:bCs w:val="0"/>
      <w:i w:val="0"/>
      <w:iCs w:val="0"/>
      <w:smallCaps w:val="0"/>
      <w:strike w:val="0"/>
      <w:color w:val="000000"/>
      <w:spacing w:val="0"/>
      <w:w w:val="100"/>
      <w:position w:val="0"/>
      <w:sz w:val="17"/>
      <w:szCs w:val="17"/>
      <w:u w:val="single"/>
      <w:lang w:val="pl-PL" w:eastAsia="pl-PL" w:bidi="pl-PL"/>
    </w:rPr>
  </w:style>
  <w:style w:type="character" w:customStyle="1" w:styleId="Teksttreci6">
    <w:name w:val="Tekst treści (6)_"/>
    <w:basedOn w:val="Domylnaczcionkaakapitu"/>
    <w:link w:val="Teksttreci60"/>
    <w:rsid w:val="00CD77BF"/>
    <w:rPr>
      <w:rFonts w:ascii="Constantia" w:eastAsia="Constantia" w:hAnsi="Constantia" w:cs="Constantia"/>
      <w:b w:val="0"/>
      <w:bCs w:val="0"/>
      <w:i/>
      <w:iCs/>
      <w:smallCaps w:val="0"/>
      <w:strike w:val="0"/>
      <w:sz w:val="20"/>
      <w:szCs w:val="20"/>
      <w:u w:val="none"/>
    </w:rPr>
  </w:style>
  <w:style w:type="character" w:customStyle="1" w:styleId="Teksttreci695ptBezkursywy">
    <w:name w:val="Tekst treści (6) + 9;5 pt;Bez kursywy"/>
    <w:basedOn w:val="Teksttreci6"/>
    <w:rsid w:val="00CD77BF"/>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2">
    <w:name w:val="Tekst treści (2)_"/>
    <w:basedOn w:val="Domylnaczcionkaakapitu"/>
    <w:link w:val="Teksttreci20"/>
    <w:rsid w:val="00CD77BF"/>
    <w:rPr>
      <w:rFonts w:ascii="Constantia" w:eastAsia="Constantia" w:hAnsi="Constantia" w:cs="Constantia"/>
      <w:b w:val="0"/>
      <w:bCs w:val="0"/>
      <w:i w:val="0"/>
      <w:iCs w:val="0"/>
      <w:smallCaps w:val="0"/>
      <w:strike w:val="0"/>
      <w:sz w:val="19"/>
      <w:szCs w:val="19"/>
      <w:u w:val="none"/>
    </w:rPr>
  </w:style>
  <w:style w:type="character" w:customStyle="1" w:styleId="Teksttreci210ptKursywa">
    <w:name w:val="Tekst treści (2) + 10 pt;Kursywa"/>
    <w:basedOn w:val="Teksttreci2"/>
    <w:rsid w:val="00CD77BF"/>
    <w:rPr>
      <w:rFonts w:ascii="Constantia" w:eastAsia="Constantia" w:hAnsi="Constantia" w:cs="Constantia"/>
      <w:b w:val="0"/>
      <w:bCs w:val="0"/>
      <w:i/>
      <w:iCs/>
      <w:smallCaps w:val="0"/>
      <w:strike w:val="0"/>
      <w:color w:val="000000"/>
      <w:spacing w:val="0"/>
      <w:w w:val="100"/>
      <w:position w:val="0"/>
      <w:sz w:val="20"/>
      <w:szCs w:val="20"/>
      <w:u w:val="none"/>
      <w:lang w:val="pl-PL" w:eastAsia="pl-PL" w:bidi="pl-PL"/>
    </w:rPr>
  </w:style>
  <w:style w:type="character" w:customStyle="1" w:styleId="Teksttreci2TimesNewRoman115pt">
    <w:name w:val="Tekst treści (2) + Times New Roman;11;5 pt"/>
    <w:basedOn w:val="Teksttreci2"/>
    <w:rsid w:val="00CD77BF"/>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eastAsia="pl-PL" w:bidi="pl-PL"/>
    </w:rPr>
  </w:style>
  <w:style w:type="character" w:customStyle="1" w:styleId="Teksttreci2Odstpy2pt">
    <w:name w:val="Tekst treści (2) + Odstępy 2 pt"/>
    <w:basedOn w:val="Teksttreci2"/>
    <w:rsid w:val="00CD77BF"/>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Nagwek2">
    <w:name w:val="Nagłówek #2_"/>
    <w:basedOn w:val="Domylnaczcionkaakapitu"/>
    <w:link w:val="Nagwek20"/>
    <w:rsid w:val="00CD77BF"/>
    <w:rPr>
      <w:rFonts w:ascii="Sylfaen" w:eastAsia="Sylfaen" w:hAnsi="Sylfaen" w:cs="Sylfaen"/>
      <w:b/>
      <w:bCs/>
      <w:i w:val="0"/>
      <w:iCs w:val="0"/>
      <w:smallCaps w:val="0"/>
      <w:strike w:val="0"/>
      <w:sz w:val="21"/>
      <w:szCs w:val="21"/>
      <w:u w:val="none"/>
    </w:rPr>
  </w:style>
  <w:style w:type="character" w:customStyle="1" w:styleId="Nagwek2Constantia10ptBezpogrubieniaKursywaOdstpy0pt">
    <w:name w:val="Nagłówek #2 + Constantia;10 pt;Bez pogrubienia;Kursywa;Odstępy 0 pt"/>
    <w:basedOn w:val="Nagwek2"/>
    <w:rsid w:val="00CD77BF"/>
    <w:rPr>
      <w:rFonts w:ascii="Constantia" w:eastAsia="Constantia" w:hAnsi="Constantia" w:cs="Constantia"/>
      <w:b/>
      <w:bCs/>
      <w:i/>
      <w:iCs/>
      <w:smallCaps w:val="0"/>
      <w:strike w:val="0"/>
      <w:color w:val="000000"/>
      <w:spacing w:val="10"/>
      <w:w w:val="100"/>
      <w:position w:val="0"/>
      <w:sz w:val="20"/>
      <w:szCs w:val="20"/>
      <w:u w:val="none"/>
      <w:lang w:val="pl-PL" w:eastAsia="pl-PL" w:bidi="pl-PL"/>
    </w:rPr>
  </w:style>
  <w:style w:type="character" w:customStyle="1" w:styleId="Nagwek3">
    <w:name w:val="Nagłówek #3_"/>
    <w:basedOn w:val="Domylnaczcionkaakapitu"/>
    <w:link w:val="Nagwek30"/>
    <w:rsid w:val="00CD77BF"/>
    <w:rPr>
      <w:rFonts w:ascii="Constantia" w:eastAsia="Constantia" w:hAnsi="Constantia" w:cs="Constantia"/>
      <w:b w:val="0"/>
      <w:bCs w:val="0"/>
      <w:i/>
      <w:iCs/>
      <w:smallCaps w:val="0"/>
      <w:strike w:val="0"/>
      <w:sz w:val="20"/>
      <w:szCs w:val="20"/>
      <w:u w:val="none"/>
    </w:rPr>
  </w:style>
  <w:style w:type="character" w:customStyle="1" w:styleId="Nagwek6">
    <w:name w:val="Nagłówek #6_"/>
    <w:basedOn w:val="Domylnaczcionkaakapitu"/>
    <w:link w:val="Nagwek60"/>
    <w:rsid w:val="00CD77BF"/>
    <w:rPr>
      <w:rFonts w:ascii="Sylfaen" w:eastAsia="Sylfaen" w:hAnsi="Sylfaen" w:cs="Sylfaen"/>
      <w:b/>
      <w:bCs/>
      <w:i w:val="0"/>
      <w:iCs w:val="0"/>
      <w:smallCaps w:val="0"/>
      <w:strike w:val="0"/>
      <w:sz w:val="21"/>
      <w:szCs w:val="21"/>
      <w:u w:val="none"/>
    </w:rPr>
  </w:style>
  <w:style w:type="character" w:customStyle="1" w:styleId="Teksttreci5Sylfaen">
    <w:name w:val="Tekst treści (5) + Sylfaen"/>
    <w:basedOn w:val="Teksttreci5"/>
    <w:rsid w:val="00CD77BF"/>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2Sylfaen105pt">
    <w:name w:val="Pogrubienie;Tekst treści (2) + Sylfaen;10;5 pt"/>
    <w:basedOn w:val="Teksttreci2"/>
    <w:rsid w:val="00CD77BF"/>
    <w:rPr>
      <w:rFonts w:ascii="Sylfaen" w:eastAsia="Sylfaen" w:hAnsi="Sylfaen" w:cs="Sylfaen"/>
      <w:b/>
      <w:bCs/>
      <w:i w:val="0"/>
      <w:iCs w:val="0"/>
      <w:smallCaps w:val="0"/>
      <w:strike w:val="0"/>
      <w:color w:val="000000"/>
      <w:spacing w:val="0"/>
      <w:w w:val="100"/>
      <w:position w:val="0"/>
      <w:sz w:val="21"/>
      <w:szCs w:val="21"/>
      <w:u w:val="none"/>
      <w:lang w:val="pl-PL" w:eastAsia="pl-PL" w:bidi="pl-PL"/>
    </w:rPr>
  </w:style>
  <w:style w:type="character" w:customStyle="1" w:styleId="Teksttreci7">
    <w:name w:val="Tekst treści (7)_"/>
    <w:basedOn w:val="Domylnaczcionkaakapitu"/>
    <w:link w:val="Teksttreci70"/>
    <w:rsid w:val="00CD77BF"/>
    <w:rPr>
      <w:rFonts w:ascii="Sylfaen" w:eastAsia="Sylfaen" w:hAnsi="Sylfaen" w:cs="Sylfaen"/>
      <w:b/>
      <w:bCs/>
      <w:i w:val="0"/>
      <w:iCs w:val="0"/>
      <w:smallCaps w:val="0"/>
      <w:strike w:val="0"/>
      <w:sz w:val="21"/>
      <w:szCs w:val="21"/>
      <w:u w:val="none"/>
    </w:rPr>
  </w:style>
  <w:style w:type="character" w:customStyle="1" w:styleId="Teksttreci7Constantia95ptBezpogrubienia">
    <w:name w:val="Tekst treści (7) + Constantia;9;5 pt;Bez pogrubienia"/>
    <w:basedOn w:val="Teksttreci7"/>
    <w:rsid w:val="00CD77BF"/>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Nagwek6Constantia95ptBezpogrubienia">
    <w:name w:val="Nagłówek #6 + Constantia;9;5 pt;Bez pogrubienia"/>
    <w:basedOn w:val="Nagwek6"/>
    <w:rsid w:val="00CD77BF"/>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CD77BF"/>
    <w:rPr>
      <w:rFonts w:ascii="Constantia" w:eastAsia="Constantia" w:hAnsi="Constantia" w:cs="Constantia"/>
      <w:b w:val="0"/>
      <w:bCs w:val="0"/>
      <w:i w:val="0"/>
      <w:iCs w:val="0"/>
      <w:smallCaps w:val="0"/>
      <w:strike w:val="0"/>
      <w:sz w:val="17"/>
      <w:szCs w:val="17"/>
      <w:u w:val="none"/>
    </w:rPr>
  </w:style>
  <w:style w:type="character" w:customStyle="1" w:styleId="Teksttreci8">
    <w:name w:val="Tekst treści (8)_"/>
    <w:basedOn w:val="Domylnaczcionkaakapitu"/>
    <w:link w:val="Teksttreci80"/>
    <w:rsid w:val="00CD77BF"/>
    <w:rPr>
      <w:rFonts w:ascii="Constantia" w:eastAsia="Constantia" w:hAnsi="Constantia" w:cs="Constantia"/>
      <w:b w:val="0"/>
      <w:bCs w:val="0"/>
      <w:i/>
      <w:iCs/>
      <w:smallCaps w:val="0"/>
      <w:strike w:val="0"/>
      <w:sz w:val="17"/>
      <w:szCs w:val="17"/>
      <w:u w:val="none"/>
    </w:rPr>
  </w:style>
  <w:style w:type="character" w:customStyle="1" w:styleId="Teksttreci8Bezkursywy">
    <w:name w:val="Tekst treści (8) + Bez kursywy"/>
    <w:basedOn w:val="Teksttreci8"/>
    <w:rsid w:val="00CD77BF"/>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595pt">
    <w:name w:val="Tekst treści (5) + 9;5 pt"/>
    <w:basedOn w:val="Teksttreci5"/>
    <w:rsid w:val="00CD77BF"/>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style>
  <w:style w:type="character" w:customStyle="1" w:styleId="Inne">
    <w:name w:val="Inne_"/>
    <w:basedOn w:val="Domylnaczcionkaakapitu"/>
    <w:link w:val="Inne0"/>
    <w:rsid w:val="00CD77BF"/>
    <w:rPr>
      <w:rFonts w:ascii="Times New Roman" w:eastAsia="Times New Roman" w:hAnsi="Times New Roman" w:cs="Times New Roman"/>
      <w:b w:val="0"/>
      <w:bCs w:val="0"/>
      <w:i w:val="0"/>
      <w:iCs w:val="0"/>
      <w:smallCaps w:val="0"/>
      <w:strike w:val="0"/>
      <w:sz w:val="20"/>
      <w:szCs w:val="20"/>
      <w:u w:val="none"/>
    </w:rPr>
  </w:style>
  <w:style w:type="character" w:customStyle="1" w:styleId="Teksttreci5Kursywa">
    <w:name w:val="Tekst treści (5) + Kursywa"/>
    <w:basedOn w:val="Teksttreci5"/>
    <w:rsid w:val="00CD77BF"/>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Podpisobrazu">
    <w:name w:val="Podpis obrazu_"/>
    <w:basedOn w:val="Domylnaczcionkaakapitu"/>
    <w:link w:val="Podpisobrazu0"/>
    <w:rsid w:val="00CD77BF"/>
    <w:rPr>
      <w:rFonts w:ascii="Constantia" w:eastAsia="Constantia" w:hAnsi="Constantia" w:cs="Constantia"/>
      <w:b w:val="0"/>
      <w:bCs w:val="0"/>
      <w:i w:val="0"/>
      <w:iCs w:val="0"/>
      <w:smallCaps w:val="0"/>
      <w:strike w:val="0"/>
      <w:sz w:val="17"/>
      <w:szCs w:val="17"/>
      <w:u w:val="none"/>
    </w:rPr>
  </w:style>
  <w:style w:type="character" w:customStyle="1" w:styleId="PodpisobrazuSylfaen">
    <w:name w:val="Podpis obrazu + Sylfaen"/>
    <w:basedOn w:val="Podpisobrazu"/>
    <w:rsid w:val="00CD77BF"/>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StopkaSylfaen">
    <w:name w:val="Stopka + Sylfaen"/>
    <w:basedOn w:val="Stopka"/>
    <w:rsid w:val="00CD77BF"/>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Teksttreci52">
    <w:name w:val="Tekst treści (5)"/>
    <w:basedOn w:val="Teksttreci5"/>
    <w:rsid w:val="00CD77BF"/>
    <w:rPr>
      <w:rFonts w:ascii="Constantia" w:eastAsia="Constantia" w:hAnsi="Constantia" w:cs="Constantia"/>
      <w:b w:val="0"/>
      <w:bCs w:val="0"/>
      <w:i w:val="0"/>
      <w:iCs w:val="0"/>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CD77BF"/>
    <w:rPr>
      <w:rFonts w:ascii="Constantia" w:eastAsia="Constantia" w:hAnsi="Constantia" w:cs="Constantia"/>
      <w:b w:val="0"/>
      <w:bCs w:val="0"/>
      <w:i/>
      <w:iCs/>
      <w:smallCaps w:val="0"/>
      <w:strike w:val="0"/>
      <w:sz w:val="17"/>
      <w:szCs w:val="17"/>
      <w:u w:val="none"/>
    </w:rPr>
  </w:style>
  <w:style w:type="character" w:customStyle="1" w:styleId="Teksttreci2Odstpy4pt">
    <w:name w:val="Tekst treści (2) + Odstępy 4 pt"/>
    <w:basedOn w:val="Teksttreci2"/>
    <w:rsid w:val="00CD77BF"/>
    <w:rPr>
      <w:rFonts w:ascii="Constantia" w:eastAsia="Constantia" w:hAnsi="Constantia" w:cs="Constantia"/>
      <w:b w:val="0"/>
      <w:bCs w:val="0"/>
      <w:i w:val="0"/>
      <w:iCs w:val="0"/>
      <w:smallCaps w:val="0"/>
      <w:strike w:val="0"/>
      <w:color w:val="000000"/>
      <w:spacing w:val="90"/>
      <w:w w:val="100"/>
      <w:position w:val="0"/>
      <w:sz w:val="19"/>
      <w:szCs w:val="19"/>
      <w:u w:val="none"/>
      <w:lang w:val="pl-PL" w:eastAsia="pl-PL" w:bidi="pl-PL"/>
    </w:rPr>
  </w:style>
  <w:style w:type="character" w:customStyle="1" w:styleId="PogrubienieTeksttreci5Sylfaen9pt">
    <w:name w:val="Pogrubienie;Tekst treści (5) + Sylfaen;9 pt"/>
    <w:basedOn w:val="Teksttreci5"/>
    <w:rsid w:val="00CD77BF"/>
    <w:rPr>
      <w:rFonts w:ascii="Sylfaen" w:eastAsia="Sylfaen" w:hAnsi="Sylfaen" w:cs="Sylfaen"/>
      <w:b/>
      <w:bCs/>
      <w:i w:val="0"/>
      <w:iCs w:val="0"/>
      <w:smallCaps w:val="0"/>
      <w:strike w:val="0"/>
      <w:color w:val="000000"/>
      <w:spacing w:val="0"/>
      <w:w w:val="100"/>
      <w:position w:val="0"/>
      <w:sz w:val="18"/>
      <w:szCs w:val="18"/>
      <w:u w:val="none"/>
      <w:lang w:val="pl-PL" w:eastAsia="pl-PL" w:bidi="pl-PL"/>
    </w:rPr>
  </w:style>
  <w:style w:type="character" w:customStyle="1" w:styleId="Teksttreci5Odstpy2pt">
    <w:name w:val="Tekst treści (5) + Odstępy 2 pt"/>
    <w:basedOn w:val="Teksttreci5"/>
    <w:rsid w:val="00CD77BF"/>
    <w:rPr>
      <w:rFonts w:ascii="Constantia" w:eastAsia="Constantia" w:hAnsi="Constantia" w:cs="Constantia"/>
      <w:b w:val="0"/>
      <w:bCs w:val="0"/>
      <w:i w:val="0"/>
      <w:iCs w:val="0"/>
      <w:smallCaps w:val="0"/>
      <w:strike w:val="0"/>
      <w:color w:val="000000"/>
      <w:spacing w:val="40"/>
      <w:w w:val="100"/>
      <w:position w:val="0"/>
      <w:sz w:val="17"/>
      <w:szCs w:val="17"/>
      <w:u w:val="none"/>
      <w:lang w:val="pl-PL" w:eastAsia="pl-PL" w:bidi="pl-PL"/>
    </w:rPr>
  </w:style>
  <w:style w:type="character" w:customStyle="1" w:styleId="Teksttreci10">
    <w:name w:val="Tekst treści (10)_"/>
    <w:basedOn w:val="Domylnaczcionkaakapitu"/>
    <w:link w:val="Teksttreci100"/>
    <w:rsid w:val="00CD77BF"/>
    <w:rPr>
      <w:rFonts w:ascii="Sylfaen" w:eastAsia="Sylfaen" w:hAnsi="Sylfaen" w:cs="Sylfaen"/>
      <w:b/>
      <w:bCs/>
      <w:i w:val="0"/>
      <w:iCs w:val="0"/>
      <w:smallCaps w:val="0"/>
      <w:strike w:val="0"/>
      <w:sz w:val="18"/>
      <w:szCs w:val="18"/>
      <w:u w:val="none"/>
    </w:rPr>
  </w:style>
  <w:style w:type="character" w:customStyle="1" w:styleId="Teksttreci10Constantia85ptBezpogrubienia">
    <w:name w:val="Tekst treści (10) + Constantia;8;5 pt;Bez pogrubienia"/>
    <w:basedOn w:val="Teksttreci10"/>
    <w:rsid w:val="00CD77BF"/>
    <w:rPr>
      <w:rFonts w:ascii="Constantia" w:eastAsia="Constantia" w:hAnsi="Constantia" w:cs="Constantia"/>
      <w:b/>
      <w:bCs/>
      <w:i w:val="0"/>
      <w:iCs w:val="0"/>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CD77BF"/>
    <w:rPr>
      <w:rFonts w:ascii="Constantia" w:eastAsia="Constantia" w:hAnsi="Constantia" w:cs="Constantia"/>
      <w:b w:val="0"/>
      <w:bCs w:val="0"/>
      <w:i w:val="0"/>
      <w:iCs w:val="0"/>
      <w:smallCaps w:val="0"/>
      <w:strike w:val="0"/>
      <w:color w:val="000000"/>
      <w:spacing w:val="0"/>
      <w:w w:val="100"/>
      <w:position w:val="0"/>
      <w:sz w:val="17"/>
      <w:szCs w:val="17"/>
      <w:u w:val="none"/>
      <w:lang w:val="pl-PL" w:eastAsia="pl-PL" w:bidi="pl-PL"/>
    </w:rPr>
  </w:style>
  <w:style w:type="character" w:customStyle="1" w:styleId="Teksttreci285ptOdstpy3pt">
    <w:name w:val="Tekst treści (2) + 8;5 pt;Odstępy 3 pt"/>
    <w:basedOn w:val="Teksttreci2"/>
    <w:rsid w:val="00CD77BF"/>
    <w:rPr>
      <w:rFonts w:ascii="Constantia" w:eastAsia="Constantia" w:hAnsi="Constantia" w:cs="Constantia"/>
      <w:b w:val="0"/>
      <w:bCs w:val="0"/>
      <w:i w:val="0"/>
      <w:iCs w:val="0"/>
      <w:smallCaps w:val="0"/>
      <w:strike w:val="0"/>
      <w:color w:val="000000"/>
      <w:spacing w:val="70"/>
      <w:w w:val="100"/>
      <w:position w:val="0"/>
      <w:sz w:val="17"/>
      <w:szCs w:val="17"/>
      <w:u w:val="none"/>
      <w:lang w:val="pl-PL" w:eastAsia="pl-PL" w:bidi="pl-PL"/>
    </w:rPr>
  </w:style>
  <w:style w:type="character" w:customStyle="1" w:styleId="Teksttreci2Sylfaen85pt">
    <w:name w:val="Tekst treści (2) + Sylfaen;8;5 pt"/>
    <w:basedOn w:val="Teksttreci2"/>
    <w:rsid w:val="00CD77BF"/>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sid w:val="00CD77BF"/>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2Odstpy3pt">
    <w:name w:val="Tekst treści (2) + Odstępy 3 pt"/>
    <w:basedOn w:val="Teksttreci2"/>
    <w:rsid w:val="00CD77BF"/>
    <w:rPr>
      <w:rFonts w:ascii="Constantia" w:eastAsia="Constantia" w:hAnsi="Constantia" w:cs="Constantia"/>
      <w:b w:val="0"/>
      <w:bCs w:val="0"/>
      <w:i w:val="0"/>
      <w:iCs w:val="0"/>
      <w:smallCaps w:val="0"/>
      <w:strike w:val="0"/>
      <w:color w:val="000000"/>
      <w:spacing w:val="70"/>
      <w:w w:val="100"/>
      <w:position w:val="0"/>
      <w:sz w:val="19"/>
      <w:szCs w:val="19"/>
      <w:u w:val="none"/>
      <w:lang w:val="pl-PL" w:eastAsia="pl-PL" w:bidi="pl-PL"/>
    </w:rPr>
  </w:style>
  <w:style w:type="character" w:customStyle="1" w:styleId="Podpistabeli">
    <w:name w:val="Podpis tabeli_"/>
    <w:basedOn w:val="Domylnaczcionkaakapitu"/>
    <w:link w:val="Podpistabeli0"/>
    <w:rsid w:val="00CD77BF"/>
    <w:rPr>
      <w:rFonts w:ascii="Constantia" w:eastAsia="Constantia" w:hAnsi="Constantia" w:cs="Constantia"/>
      <w:b w:val="0"/>
      <w:bCs w:val="0"/>
      <w:i w:val="0"/>
      <w:iCs w:val="0"/>
      <w:smallCaps w:val="0"/>
      <w:strike w:val="0"/>
      <w:sz w:val="17"/>
      <w:szCs w:val="17"/>
      <w:u w:val="none"/>
    </w:rPr>
  </w:style>
  <w:style w:type="character" w:customStyle="1" w:styleId="Teksttreci285ptOdstpy4pt">
    <w:name w:val="Tekst treści (2) + 8;5 pt;Odstępy 4 pt"/>
    <w:basedOn w:val="Teksttreci2"/>
    <w:rsid w:val="00CD77BF"/>
    <w:rPr>
      <w:rFonts w:ascii="Constantia" w:eastAsia="Constantia" w:hAnsi="Constantia" w:cs="Constantia"/>
      <w:b w:val="0"/>
      <w:bCs w:val="0"/>
      <w:i w:val="0"/>
      <w:iCs w:val="0"/>
      <w:smallCaps w:val="0"/>
      <w:strike w:val="0"/>
      <w:color w:val="000000"/>
      <w:spacing w:val="90"/>
      <w:w w:val="100"/>
      <w:position w:val="0"/>
      <w:sz w:val="17"/>
      <w:szCs w:val="17"/>
      <w:u w:val="none"/>
      <w:lang w:val="pl-PL" w:eastAsia="pl-PL" w:bidi="pl-PL"/>
    </w:rPr>
  </w:style>
  <w:style w:type="character" w:customStyle="1" w:styleId="Teksttreci27pt">
    <w:name w:val="Tekst treści (2) + 7 pt"/>
    <w:basedOn w:val="Teksttreci2"/>
    <w:rsid w:val="00CD77BF"/>
    <w:rPr>
      <w:rFonts w:ascii="Constantia" w:eastAsia="Constantia" w:hAnsi="Constantia" w:cs="Constantia"/>
      <w:b w:val="0"/>
      <w:bCs w:val="0"/>
      <w:i w:val="0"/>
      <w:iCs w:val="0"/>
      <w:smallCaps w:val="0"/>
      <w:strike w:val="0"/>
      <w:color w:val="000000"/>
      <w:spacing w:val="0"/>
      <w:w w:val="100"/>
      <w:position w:val="0"/>
      <w:sz w:val="14"/>
      <w:szCs w:val="14"/>
      <w:u w:val="none"/>
      <w:lang w:val="pl-PL" w:eastAsia="pl-PL" w:bidi="pl-PL"/>
    </w:rPr>
  </w:style>
  <w:style w:type="character" w:customStyle="1" w:styleId="PogrubienieTeksttreci2Tahoma4ptKursywa">
    <w:name w:val="Pogrubienie;Tekst treści (2) + Tahoma;4 pt;Kursywa"/>
    <w:basedOn w:val="Teksttreci2"/>
    <w:rsid w:val="00CD77BF"/>
    <w:rPr>
      <w:rFonts w:ascii="Tahoma" w:eastAsia="Tahoma" w:hAnsi="Tahoma" w:cs="Tahoma"/>
      <w:b/>
      <w:bCs/>
      <w:i/>
      <w:iCs/>
      <w:smallCaps w:val="0"/>
      <w:strike w:val="0"/>
      <w:color w:val="000000"/>
      <w:spacing w:val="0"/>
      <w:w w:val="100"/>
      <w:position w:val="0"/>
      <w:sz w:val="8"/>
      <w:szCs w:val="8"/>
      <w:u w:val="none"/>
      <w:lang w:val="en-US" w:eastAsia="en-US" w:bidi="en-US"/>
    </w:rPr>
  </w:style>
  <w:style w:type="character" w:customStyle="1" w:styleId="PodpistabeliOdstpy2pt">
    <w:name w:val="Podpis tabeli + Odstępy 2 pt"/>
    <w:basedOn w:val="Podpistabeli"/>
    <w:rsid w:val="00CD77BF"/>
    <w:rPr>
      <w:rFonts w:ascii="Constantia" w:eastAsia="Constantia" w:hAnsi="Constantia" w:cs="Constantia"/>
      <w:b w:val="0"/>
      <w:bCs w:val="0"/>
      <w:i w:val="0"/>
      <w:iCs w:val="0"/>
      <w:smallCaps w:val="0"/>
      <w:strike w:val="0"/>
      <w:color w:val="000000"/>
      <w:spacing w:val="40"/>
      <w:w w:val="100"/>
      <w:position w:val="0"/>
      <w:sz w:val="17"/>
      <w:szCs w:val="17"/>
      <w:u w:val="none"/>
      <w:lang w:val="pl-PL" w:eastAsia="pl-PL" w:bidi="pl-PL"/>
    </w:rPr>
  </w:style>
  <w:style w:type="character" w:customStyle="1" w:styleId="Teksttreci2CourierNew45pt">
    <w:name w:val="Tekst treści (2) + Courier New;4;5 pt"/>
    <w:basedOn w:val="Teksttreci2"/>
    <w:rsid w:val="00CD77BF"/>
    <w:rPr>
      <w:rFonts w:ascii="Courier New" w:eastAsia="Courier New" w:hAnsi="Courier New" w:cs="Courier New"/>
      <w:b w:val="0"/>
      <w:bCs w:val="0"/>
      <w:i w:val="0"/>
      <w:iCs w:val="0"/>
      <w:smallCaps w:val="0"/>
      <w:strike w:val="0"/>
      <w:color w:val="000000"/>
      <w:spacing w:val="0"/>
      <w:w w:val="100"/>
      <w:position w:val="0"/>
      <w:sz w:val="9"/>
      <w:szCs w:val="9"/>
      <w:u w:val="none"/>
      <w:lang w:val="pl-PL" w:eastAsia="pl-PL" w:bidi="pl-PL"/>
    </w:rPr>
  </w:style>
  <w:style w:type="character" w:customStyle="1" w:styleId="Teksttreci255ptKursywa">
    <w:name w:val="Tekst treści (2) + 5;5 pt;Kursywa"/>
    <w:basedOn w:val="Teksttreci2"/>
    <w:rsid w:val="00CD77BF"/>
    <w:rPr>
      <w:rFonts w:ascii="Constantia" w:eastAsia="Constantia" w:hAnsi="Constantia" w:cs="Constantia"/>
      <w:b w:val="0"/>
      <w:bCs w:val="0"/>
      <w:i/>
      <w:iCs/>
      <w:smallCaps w:val="0"/>
      <w:strike w:val="0"/>
      <w:color w:val="000000"/>
      <w:spacing w:val="0"/>
      <w:w w:val="100"/>
      <w:position w:val="0"/>
      <w:sz w:val="11"/>
      <w:szCs w:val="11"/>
      <w:u w:val="none"/>
      <w:lang w:val="pl-PL" w:eastAsia="pl-PL" w:bidi="pl-PL"/>
    </w:rPr>
  </w:style>
  <w:style w:type="character" w:customStyle="1" w:styleId="Nagwek4">
    <w:name w:val="Nagłówek #4_"/>
    <w:basedOn w:val="Domylnaczcionkaakapitu"/>
    <w:link w:val="Nagwek40"/>
    <w:rsid w:val="00CD77BF"/>
    <w:rPr>
      <w:rFonts w:ascii="Constantia" w:eastAsia="Constantia" w:hAnsi="Constantia" w:cs="Constantia"/>
      <w:b w:val="0"/>
      <w:bCs w:val="0"/>
      <w:i/>
      <w:iCs/>
      <w:smallCaps w:val="0"/>
      <w:strike w:val="0"/>
      <w:spacing w:val="20"/>
      <w:sz w:val="28"/>
      <w:szCs w:val="28"/>
      <w:u w:val="none"/>
    </w:rPr>
  </w:style>
  <w:style w:type="character" w:customStyle="1" w:styleId="Teksttreci8David95pt">
    <w:name w:val="Tekst treści (8) + David;9;5 pt"/>
    <w:basedOn w:val="Teksttreci8"/>
    <w:rsid w:val="00CD77BF"/>
    <w:rPr>
      <w:rFonts w:ascii="David" w:eastAsia="David" w:hAnsi="David" w:cs="David"/>
      <w:b w:val="0"/>
      <w:bCs w:val="0"/>
      <w:i/>
      <w:iCs/>
      <w:smallCaps w:val="0"/>
      <w:strike w:val="0"/>
      <w:color w:val="000000"/>
      <w:spacing w:val="0"/>
      <w:w w:val="100"/>
      <w:position w:val="0"/>
      <w:sz w:val="19"/>
      <w:szCs w:val="19"/>
      <w:u w:val="none"/>
      <w:lang w:val="pl-PL" w:eastAsia="pl-PL" w:bidi="pl-PL"/>
    </w:rPr>
  </w:style>
  <w:style w:type="character" w:customStyle="1" w:styleId="PogrubienieTeksttreci8Tahoma7ptBezkursywyOdstpy0pt">
    <w:name w:val="Pogrubienie;Tekst treści (8) + Tahoma;7 pt;Bez kursywy;Odstępy 0 pt"/>
    <w:basedOn w:val="Teksttreci8"/>
    <w:rsid w:val="00CD77BF"/>
    <w:rPr>
      <w:rFonts w:ascii="Tahoma" w:eastAsia="Tahoma" w:hAnsi="Tahoma" w:cs="Tahoma"/>
      <w:b/>
      <w:bCs/>
      <w:i/>
      <w:iCs/>
      <w:smallCaps w:val="0"/>
      <w:strike w:val="0"/>
      <w:color w:val="000000"/>
      <w:spacing w:val="10"/>
      <w:w w:val="100"/>
      <w:position w:val="0"/>
      <w:sz w:val="14"/>
      <w:szCs w:val="14"/>
      <w:u w:val="none"/>
      <w:lang w:val="pl-PL" w:eastAsia="pl-PL" w:bidi="pl-PL"/>
    </w:rPr>
  </w:style>
  <w:style w:type="character" w:customStyle="1" w:styleId="Teksttreci11">
    <w:name w:val="Tekst treści (11)_"/>
    <w:basedOn w:val="Domylnaczcionkaakapitu"/>
    <w:link w:val="Teksttreci110"/>
    <w:rsid w:val="00CD77BF"/>
    <w:rPr>
      <w:rFonts w:ascii="Sylfaen" w:eastAsia="Sylfaen" w:hAnsi="Sylfaen" w:cs="Sylfaen"/>
      <w:b w:val="0"/>
      <w:bCs w:val="0"/>
      <w:i w:val="0"/>
      <w:iCs w:val="0"/>
      <w:smallCaps w:val="0"/>
      <w:strike w:val="0"/>
      <w:sz w:val="8"/>
      <w:szCs w:val="8"/>
      <w:u w:val="none"/>
    </w:rPr>
  </w:style>
  <w:style w:type="character" w:customStyle="1" w:styleId="Teksttreci12">
    <w:name w:val="Tekst treści (12)_"/>
    <w:basedOn w:val="Domylnaczcionkaakapitu"/>
    <w:link w:val="Teksttreci120"/>
    <w:rsid w:val="00CD77BF"/>
    <w:rPr>
      <w:rFonts w:ascii="Tahoma" w:eastAsia="Tahoma" w:hAnsi="Tahoma" w:cs="Tahoma"/>
      <w:b w:val="0"/>
      <w:bCs w:val="0"/>
      <w:i w:val="0"/>
      <w:iCs w:val="0"/>
      <w:smallCaps w:val="0"/>
      <w:strike w:val="0"/>
      <w:sz w:val="8"/>
      <w:szCs w:val="8"/>
      <w:u w:val="none"/>
    </w:rPr>
  </w:style>
  <w:style w:type="character" w:customStyle="1" w:styleId="Teksttreci3Odstpy2pt">
    <w:name w:val="Tekst treści (3) + Odstępy 2 pt"/>
    <w:basedOn w:val="Teksttreci3"/>
    <w:rsid w:val="00CD77BF"/>
    <w:rPr>
      <w:rFonts w:ascii="Sylfaen" w:eastAsia="Sylfaen" w:hAnsi="Sylfaen" w:cs="Sylfaen"/>
      <w:b w:val="0"/>
      <w:bCs w:val="0"/>
      <w:i w:val="0"/>
      <w:iCs w:val="0"/>
      <w:smallCaps w:val="0"/>
      <w:strike w:val="0"/>
      <w:color w:val="000000"/>
      <w:spacing w:val="40"/>
      <w:w w:val="100"/>
      <w:position w:val="0"/>
      <w:sz w:val="14"/>
      <w:szCs w:val="14"/>
      <w:u w:val="none"/>
      <w:lang w:val="pl-PL" w:eastAsia="pl-PL" w:bidi="pl-PL"/>
    </w:rPr>
  </w:style>
  <w:style w:type="paragraph" w:customStyle="1" w:styleId="Nagweklubstopka0">
    <w:name w:val="Nagłówek lub stopka"/>
    <w:basedOn w:val="Normalny"/>
    <w:link w:val="Nagweklubstopka"/>
    <w:rsid w:val="00CD77BF"/>
    <w:pPr>
      <w:shd w:val="clear" w:color="auto" w:fill="FFFFFF"/>
      <w:spacing w:line="0" w:lineRule="atLeast"/>
    </w:pPr>
    <w:rPr>
      <w:rFonts w:ascii="Sylfaen" w:eastAsia="Sylfaen" w:hAnsi="Sylfaen" w:cs="Sylfaen"/>
      <w:sz w:val="18"/>
      <w:szCs w:val="18"/>
    </w:rPr>
  </w:style>
  <w:style w:type="paragraph" w:customStyle="1" w:styleId="Nagweklubstopka20">
    <w:name w:val="Nagłówek lub stopka (2)"/>
    <w:basedOn w:val="Normalny"/>
    <w:link w:val="Nagweklubstopka2"/>
    <w:rsid w:val="00CD77BF"/>
    <w:pPr>
      <w:shd w:val="clear" w:color="auto" w:fill="FFFFFF"/>
      <w:spacing w:line="0" w:lineRule="atLeast"/>
    </w:pPr>
    <w:rPr>
      <w:rFonts w:ascii="Constantia" w:eastAsia="Constantia" w:hAnsi="Constantia" w:cs="Constantia"/>
      <w:b/>
      <w:bCs/>
    </w:rPr>
  </w:style>
  <w:style w:type="paragraph" w:customStyle="1" w:styleId="Nagwek10">
    <w:name w:val="Nagłówek #1"/>
    <w:basedOn w:val="Normalny"/>
    <w:link w:val="Nagwek1"/>
    <w:rsid w:val="00CD77BF"/>
    <w:pPr>
      <w:shd w:val="clear" w:color="auto" w:fill="FFFFFF"/>
      <w:spacing w:after="60" w:line="0" w:lineRule="atLeast"/>
      <w:outlineLvl w:val="0"/>
    </w:pPr>
    <w:rPr>
      <w:rFonts w:ascii="Sylfaen" w:eastAsia="Sylfaen" w:hAnsi="Sylfaen" w:cs="Sylfaen"/>
      <w:b/>
      <w:bCs/>
      <w:sz w:val="60"/>
      <w:szCs w:val="60"/>
    </w:rPr>
  </w:style>
  <w:style w:type="paragraph" w:customStyle="1" w:styleId="Teksttreci30">
    <w:name w:val="Tekst treści (3)"/>
    <w:basedOn w:val="Normalny"/>
    <w:link w:val="Teksttreci3"/>
    <w:rsid w:val="00CD77BF"/>
    <w:pPr>
      <w:shd w:val="clear" w:color="auto" w:fill="FFFFFF"/>
      <w:spacing w:before="60" w:after="60" w:line="0" w:lineRule="atLeast"/>
      <w:ind w:hanging="1720"/>
      <w:jc w:val="center"/>
    </w:pPr>
    <w:rPr>
      <w:rFonts w:ascii="Sylfaen" w:eastAsia="Sylfaen" w:hAnsi="Sylfaen" w:cs="Sylfaen"/>
      <w:sz w:val="14"/>
      <w:szCs w:val="14"/>
    </w:rPr>
  </w:style>
  <w:style w:type="paragraph" w:customStyle="1" w:styleId="Teksttreci40">
    <w:name w:val="Tekst treści (4)"/>
    <w:basedOn w:val="Normalny"/>
    <w:link w:val="Teksttreci4"/>
    <w:rsid w:val="00CD77BF"/>
    <w:pPr>
      <w:shd w:val="clear" w:color="auto" w:fill="FFFFFF"/>
      <w:spacing w:before="60" w:after="180" w:line="0" w:lineRule="atLeast"/>
    </w:pPr>
    <w:rPr>
      <w:rFonts w:ascii="Constantia" w:eastAsia="Constantia" w:hAnsi="Constantia" w:cs="Constantia"/>
      <w:b/>
      <w:bCs/>
      <w:spacing w:val="30"/>
      <w:sz w:val="16"/>
      <w:szCs w:val="16"/>
    </w:rPr>
  </w:style>
  <w:style w:type="paragraph" w:customStyle="1" w:styleId="Teksttreci50">
    <w:name w:val="Tekst treści (5)"/>
    <w:basedOn w:val="Normalny"/>
    <w:link w:val="Teksttreci5"/>
    <w:rsid w:val="00CD77BF"/>
    <w:pPr>
      <w:shd w:val="clear" w:color="auto" w:fill="FFFFFF"/>
      <w:spacing w:before="180" w:after="60" w:line="0" w:lineRule="atLeast"/>
      <w:ind w:hanging="1720"/>
      <w:jc w:val="center"/>
    </w:pPr>
    <w:rPr>
      <w:rFonts w:ascii="Constantia" w:eastAsia="Constantia" w:hAnsi="Constantia" w:cs="Constantia"/>
      <w:sz w:val="17"/>
      <w:szCs w:val="17"/>
    </w:rPr>
  </w:style>
  <w:style w:type="paragraph" w:customStyle="1" w:styleId="Teksttreci60">
    <w:name w:val="Tekst treści (6)"/>
    <w:basedOn w:val="Normalny"/>
    <w:link w:val="Teksttreci6"/>
    <w:rsid w:val="00CD77BF"/>
    <w:pPr>
      <w:shd w:val="clear" w:color="auto" w:fill="FFFFFF"/>
      <w:spacing w:before="60" w:after="600" w:line="211" w:lineRule="exact"/>
      <w:jc w:val="both"/>
    </w:pPr>
    <w:rPr>
      <w:rFonts w:ascii="Constantia" w:eastAsia="Constantia" w:hAnsi="Constantia" w:cs="Constantia"/>
      <w:i/>
      <w:iCs/>
      <w:sz w:val="20"/>
      <w:szCs w:val="20"/>
    </w:rPr>
  </w:style>
  <w:style w:type="paragraph" w:customStyle="1" w:styleId="Teksttreci20">
    <w:name w:val="Tekst treści (2)"/>
    <w:basedOn w:val="Normalny"/>
    <w:link w:val="Teksttreci2"/>
    <w:rsid w:val="00CD77BF"/>
    <w:pPr>
      <w:shd w:val="clear" w:color="auto" w:fill="FFFFFF"/>
      <w:spacing w:before="600" w:after="300" w:line="0" w:lineRule="atLeast"/>
      <w:ind w:hanging="580"/>
      <w:jc w:val="center"/>
    </w:pPr>
    <w:rPr>
      <w:rFonts w:ascii="Constantia" w:eastAsia="Constantia" w:hAnsi="Constantia" w:cs="Constantia"/>
      <w:sz w:val="19"/>
      <w:szCs w:val="19"/>
    </w:rPr>
  </w:style>
  <w:style w:type="paragraph" w:customStyle="1" w:styleId="Nagwek20">
    <w:name w:val="Nagłówek #2"/>
    <w:basedOn w:val="Normalny"/>
    <w:link w:val="Nagwek2"/>
    <w:rsid w:val="00CD77BF"/>
    <w:pPr>
      <w:shd w:val="clear" w:color="auto" w:fill="FFFFFF"/>
      <w:spacing w:before="180" w:line="254" w:lineRule="exact"/>
      <w:ind w:firstLine="360"/>
      <w:jc w:val="both"/>
      <w:outlineLvl w:val="1"/>
    </w:pPr>
    <w:rPr>
      <w:rFonts w:ascii="Sylfaen" w:eastAsia="Sylfaen" w:hAnsi="Sylfaen" w:cs="Sylfaen"/>
      <w:b/>
      <w:bCs/>
      <w:sz w:val="21"/>
      <w:szCs w:val="21"/>
    </w:rPr>
  </w:style>
  <w:style w:type="paragraph" w:customStyle="1" w:styleId="Nagwek30">
    <w:name w:val="Nagłówek #3"/>
    <w:basedOn w:val="Normalny"/>
    <w:link w:val="Nagwek3"/>
    <w:rsid w:val="00CD77BF"/>
    <w:pPr>
      <w:shd w:val="clear" w:color="auto" w:fill="FFFFFF"/>
      <w:spacing w:line="250" w:lineRule="exact"/>
      <w:outlineLvl w:val="2"/>
    </w:pPr>
    <w:rPr>
      <w:rFonts w:ascii="Constantia" w:eastAsia="Constantia" w:hAnsi="Constantia" w:cs="Constantia"/>
      <w:i/>
      <w:iCs/>
      <w:sz w:val="20"/>
      <w:szCs w:val="20"/>
    </w:rPr>
  </w:style>
  <w:style w:type="paragraph" w:customStyle="1" w:styleId="Nagwek60">
    <w:name w:val="Nagłówek #6"/>
    <w:basedOn w:val="Normalny"/>
    <w:link w:val="Nagwek6"/>
    <w:rsid w:val="00CD77BF"/>
    <w:pPr>
      <w:shd w:val="clear" w:color="auto" w:fill="FFFFFF"/>
      <w:spacing w:line="250" w:lineRule="exact"/>
      <w:ind w:hanging="580"/>
      <w:jc w:val="both"/>
      <w:outlineLvl w:val="5"/>
    </w:pPr>
    <w:rPr>
      <w:rFonts w:ascii="Sylfaen" w:eastAsia="Sylfaen" w:hAnsi="Sylfaen" w:cs="Sylfaen"/>
      <w:b/>
      <w:bCs/>
      <w:sz w:val="21"/>
      <w:szCs w:val="21"/>
    </w:rPr>
  </w:style>
  <w:style w:type="paragraph" w:customStyle="1" w:styleId="Teksttreci70">
    <w:name w:val="Tekst treści (7)"/>
    <w:basedOn w:val="Normalny"/>
    <w:link w:val="Teksttreci7"/>
    <w:rsid w:val="00CD77BF"/>
    <w:pPr>
      <w:shd w:val="clear" w:color="auto" w:fill="FFFFFF"/>
      <w:spacing w:line="254" w:lineRule="exact"/>
      <w:ind w:hanging="580"/>
      <w:jc w:val="both"/>
    </w:pPr>
    <w:rPr>
      <w:rFonts w:ascii="Sylfaen" w:eastAsia="Sylfaen" w:hAnsi="Sylfaen" w:cs="Sylfaen"/>
      <w:b/>
      <w:bCs/>
      <w:sz w:val="21"/>
      <w:szCs w:val="21"/>
    </w:rPr>
  </w:style>
  <w:style w:type="paragraph" w:customStyle="1" w:styleId="Stopka1">
    <w:name w:val="Stopka1"/>
    <w:basedOn w:val="Normalny"/>
    <w:link w:val="Stopka"/>
    <w:rsid w:val="00CD77BF"/>
    <w:pPr>
      <w:shd w:val="clear" w:color="auto" w:fill="FFFFFF"/>
      <w:spacing w:line="221" w:lineRule="exact"/>
    </w:pPr>
    <w:rPr>
      <w:rFonts w:ascii="Constantia" w:eastAsia="Constantia" w:hAnsi="Constantia" w:cs="Constantia"/>
      <w:sz w:val="17"/>
      <w:szCs w:val="17"/>
    </w:rPr>
  </w:style>
  <w:style w:type="paragraph" w:customStyle="1" w:styleId="Teksttreci80">
    <w:name w:val="Tekst treści (8)"/>
    <w:basedOn w:val="Normalny"/>
    <w:link w:val="Teksttreci8"/>
    <w:rsid w:val="00CD77BF"/>
    <w:pPr>
      <w:shd w:val="clear" w:color="auto" w:fill="FFFFFF"/>
      <w:spacing w:line="211" w:lineRule="exact"/>
      <w:jc w:val="both"/>
    </w:pPr>
    <w:rPr>
      <w:rFonts w:ascii="Constantia" w:eastAsia="Constantia" w:hAnsi="Constantia" w:cs="Constantia"/>
      <w:i/>
      <w:iCs/>
      <w:sz w:val="17"/>
      <w:szCs w:val="17"/>
    </w:rPr>
  </w:style>
  <w:style w:type="paragraph" w:customStyle="1" w:styleId="Inne0">
    <w:name w:val="Inne"/>
    <w:basedOn w:val="Normalny"/>
    <w:link w:val="Inne"/>
    <w:rsid w:val="00CD77BF"/>
    <w:pPr>
      <w:shd w:val="clear" w:color="auto" w:fill="FFFFFF"/>
    </w:pPr>
    <w:rPr>
      <w:rFonts w:ascii="Times New Roman" w:eastAsia="Times New Roman" w:hAnsi="Times New Roman" w:cs="Times New Roman"/>
      <w:sz w:val="20"/>
      <w:szCs w:val="20"/>
    </w:rPr>
  </w:style>
  <w:style w:type="paragraph" w:customStyle="1" w:styleId="Podpisobrazu0">
    <w:name w:val="Podpis obrazu"/>
    <w:basedOn w:val="Normalny"/>
    <w:link w:val="Podpisobrazu"/>
    <w:rsid w:val="00CD77BF"/>
    <w:pPr>
      <w:shd w:val="clear" w:color="auto" w:fill="FFFFFF"/>
      <w:spacing w:line="0" w:lineRule="atLeast"/>
    </w:pPr>
    <w:rPr>
      <w:rFonts w:ascii="Constantia" w:eastAsia="Constantia" w:hAnsi="Constantia" w:cs="Constantia"/>
      <w:sz w:val="17"/>
      <w:szCs w:val="17"/>
    </w:rPr>
  </w:style>
  <w:style w:type="paragraph" w:customStyle="1" w:styleId="Teksttreci90">
    <w:name w:val="Tekst treści (9)"/>
    <w:basedOn w:val="Normalny"/>
    <w:link w:val="Teksttreci9"/>
    <w:rsid w:val="00CD77BF"/>
    <w:pPr>
      <w:shd w:val="clear" w:color="auto" w:fill="FFFFFF"/>
      <w:spacing w:after="300" w:line="0" w:lineRule="atLeast"/>
    </w:pPr>
    <w:rPr>
      <w:rFonts w:ascii="Constantia" w:eastAsia="Constantia" w:hAnsi="Constantia" w:cs="Constantia"/>
      <w:i/>
      <w:iCs/>
      <w:sz w:val="17"/>
      <w:szCs w:val="17"/>
    </w:rPr>
  </w:style>
  <w:style w:type="paragraph" w:customStyle="1" w:styleId="Teksttreci100">
    <w:name w:val="Tekst treści (10)"/>
    <w:basedOn w:val="Normalny"/>
    <w:link w:val="Teksttreci10"/>
    <w:rsid w:val="00CD77BF"/>
    <w:pPr>
      <w:shd w:val="clear" w:color="auto" w:fill="FFFFFF"/>
      <w:spacing w:before="120" w:after="60" w:line="0" w:lineRule="atLeast"/>
      <w:ind w:firstLine="380"/>
      <w:jc w:val="both"/>
    </w:pPr>
    <w:rPr>
      <w:rFonts w:ascii="Sylfaen" w:eastAsia="Sylfaen" w:hAnsi="Sylfaen" w:cs="Sylfaen"/>
      <w:b/>
      <w:bCs/>
      <w:sz w:val="18"/>
      <w:szCs w:val="18"/>
    </w:rPr>
  </w:style>
  <w:style w:type="paragraph" w:customStyle="1" w:styleId="Podpistabeli0">
    <w:name w:val="Podpis tabeli"/>
    <w:basedOn w:val="Normalny"/>
    <w:link w:val="Podpistabeli"/>
    <w:rsid w:val="00CD77BF"/>
    <w:pPr>
      <w:shd w:val="clear" w:color="auto" w:fill="FFFFFF"/>
      <w:spacing w:line="211" w:lineRule="exact"/>
      <w:jc w:val="right"/>
    </w:pPr>
    <w:rPr>
      <w:rFonts w:ascii="Constantia" w:eastAsia="Constantia" w:hAnsi="Constantia" w:cs="Constantia"/>
      <w:sz w:val="17"/>
      <w:szCs w:val="17"/>
    </w:rPr>
  </w:style>
  <w:style w:type="paragraph" w:customStyle="1" w:styleId="Nagwek40">
    <w:name w:val="Nagłówek #4"/>
    <w:basedOn w:val="Normalny"/>
    <w:link w:val="Nagwek4"/>
    <w:rsid w:val="00CD77BF"/>
    <w:pPr>
      <w:shd w:val="clear" w:color="auto" w:fill="FFFFFF"/>
      <w:spacing w:before="420" w:after="180" w:line="0" w:lineRule="atLeast"/>
      <w:jc w:val="center"/>
      <w:outlineLvl w:val="3"/>
    </w:pPr>
    <w:rPr>
      <w:rFonts w:ascii="Constantia" w:eastAsia="Constantia" w:hAnsi="Constantia" w:cs="Constantia"/>
      <w:i/>
      <w:iCs/>
      <w:spacing w:val="20"/>
      <w:sz w:val="28"/>
      <w:szCs w:val="28"/>
    </w:rPr>
  </w:style>
  <w:style w:type="paragraph" w:customStyle="1" w:styleId="Teksttreci110">
    <w:name w:val="Tekst treści (11)"/>
    <w:basedOn w:val="Normalny"/>
    <w:link w:val="Teksttreci11"/>
    <w:rsid w:val="00CD77BF"/>
    <w:pPr>
      <w:shd w:val="clear" w:color="auto" w:fill="FFFFFF"/>
      <w:spacing w:before="180" w:after="180" w:line="0" w:lineRule="atLeast"/>
      <w:ind w:hanging="1720"/>
      <w:jc w:val="both"/>
    </w:pPr>
    <w:rPr>
      <w:rFonts w:ascii="Sylfaen" w:eastAsia="Sylfaen" w:hAnsi="Sylfaen" w:cs="Sylfaen"/>
      <w:sz w:val="8"/>
      <w:szCs w:val="8"/>
    </w:rPr>
  </w:style>
  <w:style w:type="paragraph" w:customStyle="1" w:styleId="Teksttreci120">
    <w:name w:val="Tekst treści (12)"/>
    <w:basedOn w:val="Normalny"/>
    <w:link w:val="Teksttreci12"/>
    <w:rsid w:val="00CD77BF"/>
    <w:pPr>
      <w:shd w:val="clear" w:color="auto" w:fill="FFFFFF"/>
      <w:spacing w:before="60" w:after="60" w:line="0" w:lineRule="atLeast"/>
      <w:ind w:hanging="1720"/>
      <w:jc w:val="both"/>
    </w:pPr>
    <w:rPr>
      <w:rFonts w:ascii="Tahoma" w:eastAsia="Tahoma" w:hAnsi="Tahoma" w:cs="Tahoma"/>
      <w:sz w:val="8"/>
      <w:szCs w:val="8"/>
    </w:rPr>
  </w:style>
  <w:style w:type="paragraph" w:styleId="Tekstdymka">
    <w:name w:val="Balloon Text"/>
    <w:basedOn w:val="Normalny"/>
    <w:link w:val="TekstdymkaZnak"/>
    <w:uiPriority w:val="99"/>
    <w:semiHidden/>
    <w:unhideWhenUsed/>
    <w:rsid w:val="00C70276"/>
    <w:rPr>
      <w:rFonts w:ascii="Tahoma" w:hAnsi="Tahoma" w:cs="Tahoma"/>
      <w:sz w:val="16"/>
      <w:szCs w:val="16"/>
    </w:rPr>
  </w:style>
  <w:style w:type="character" w:customStyle="1" w:styleId="TekstdymkaZnak">
    <w:name w:val="Tekst dymka Znak"/>
    <w:basedOn w:val="Domylnaczcionkaakapitu"/>
    <w:link w:val="Tekstdymka"/>
    <w:uiPriority w:val="99"/>
    <w:semiHidden/>
    <w:rsid w:val="00C7027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11418</Words>
  <Characters>68508</Characters>
  <Application>Microsoft Office Word</Application>
  <DocSecurity>0</DocSecurity>
  <Lines>570</Lines>
  <Paragraphs>159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79767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2016-06-14T17:54:00Z</dcterms:created>
  <dcterms:modified xsi:type="dcterms:W3CDTF">2016-06-15T21:11:00Z</dcterms:modified>
</cp:coreProperties>
</file>