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7A5" w:rsidRDefault="007F07A5">
      <w:pPr>
        <w:framePr w:w="6317" w:h="462" w:hRule="exact" w:wrap="none" w:vAnchor="page" w:hAnchor="page" w:x="530" w:y="552"/>
      </w:pPr>
    </w:p>
    <w:p w:rsidR="007F07A5" w:rsidRDefault="00BE54C7">
      <w:pPr>
        <w:pStyle w:val="Nagwek10"/>
        <w:framePr w:w="6317" w:h="2124" w:hRule="exact" w:wrap="none" w:vAnchor="page" w:hAnchor="page" w:x="530" w:y="1230"/>
        <w:shd w:val="clear" w:color="auto" w:fill="auto"/>
        <w:spacing w:after="80" w:line="1000" w:lineRule="exact"/>
      </w:pPr>
      <w:bookmarkStart w:id="0" w:name="bookmark0"/>
      <w:r>
        <w:t>PO</w:t>
      </w:r>
      <w:r w:rsidR="0008464A">
        <w:t>RADNIK</w:t>
      </w:r>
      <w:bookmarkEnd w:id="0"/>
    </w:p>
    <w:p w:rsidR="007F07A5" w:rsidRDefault="0008464A">
      <w:pPr>
        <w:pStyle w:val="Nagwek10"/>
        <w:framePr w:w="6317" w:h="2124" w:hRule="exact" w:wrap="none" w:vAnchor="page" w:hAnchor="page" w:x="530" w:y="1230"/>
        <w:shd w:val="clear" w:color="auto" w:fill="auto"/>
        <w:spacing w:after="0" w:line="1000" w:lineRule="exact"/>
      </w:pPr>
      <w:bookmarkStart w:id="1" w:name="bookmark1"/>
      <w:r>
        <w:t>JĘZYKOWY</w:t>
      </w:r>
      <w:bookmarkEnd w:id="1"/>
    </w:p>
    <w:p w:rsidR="007F07A5" w:rsidRDefault="0008464A">
      <w:pPr>
        <w:pStyle w:val="Teksttreci30"/>
        <w:framePr w:w="6317" w:h="358" w:hRule="exact" w:wrap="none" w:vAnchor="page" w:hAnchor="page" w:x="530" w:y="3749"/>
        <w:shd w:val="clear" w:color="auto" w:fill="auto"/>
        <w:spacing w:before="0" w:after="0" w:line="300" w:lineRule="exact"/>
        <w:ind w:left="20"/>
      </w:pPr>
      <w:r>
        <w:rPr>
          <w:rStyle w:val="Teksttreci3Odstpy2pt"/>
        </w:rPr>
        <w:t>MIESIĘCZNIK</w:t>
      </w:r>
    </w:p>
    <w:p w:rsidR="007F07A5" w:rsidRDefault="0008464A">
      <w:pPr>
        <w:pStyle w:val="Teksttreci40"/>
        <w:framePr w:w="6317" w:h="807" w:hRule="exact" w:wrap="none" w:vAnchor="page" w:hAnchor="page" w:x="530" w:y="6146"/>
        <w:shd w:val="clear" w:color="auto" w:fill="auto"/>
        <w:spacing w:before="0" w:after="138" w:line="280" w:lineRule="exact"/>
        <w:ind w:left="20"/>
      </w:pPr>
      <w:r>
        <w:t>R. 1934—Nr. 10</w:t>
      </w:r>
    </w:p>
    <w:p w:rsidR="007F07A5" w:rsidRDefault="0008464A">
      <w:pPr>
        <w:pStyle w:val="Teksttreci30"/>
        <w:framePr w:w="6317" w:h="807" w:hRule="exact" w:wrap="none" w:vAnchor="page" w:hAnchor="page" w:x="530" w:y="6146"/>
        <w:shd w:val="clear" w:color="auto" w:fill="auto"/>
        <w:spacing w:before="0" w:after="0" w:line="300" w:lineRule="exact"/>
        <w:ind w:left="20"/>
      </w:pPr>
      <w:r>
        <w:t>GRUDZIEŃ</w:t>
      </w:r>
    </w:p>
    <w:p w:rsidR="007F07A5" w:rsidRDefault="0008464A">
      <w:pPr>
        <w:pStyle w:val="Teksttreci50"/>
        <w:framePr w:w="6317" w:h="1752" w:hRule="exact" w:wrap="none" w:vAnchor="page" w:hAnchor="page" w:x="530" w:y="8878"/>
        <w:shd w:val="clear" w:color="auto" w:fill="auto"/>
        <w:spacing w:before="0"/>
        <w:ind w:left="20"/>
      </w:pPr>
      <w:r>
        <w:t>ORGAN</w:t>
      </w:r>
    </w:p>
    <w:p w:rsidR="007F07A5" w:rsidRDefault="0008464A">
      <w:pPr>
        <w:pStyle w:val="Teksttreci30"/>
        <w:framePr w:w="6317" w:h="1752" w:hRule="exact" w:wrap="none" w:vAnchor="page" w:hAnchor="page" w:x="530" w:y="8878"/>
        <w:shd w:val="clear" w:color="auto" w:fill="auto"/>
        <w:spacing w:before="0" w:after="0" w:line="422" w:lineRule="exact"/>
        <w:ind w:left="20"/>
      </w:pPr>
      <w:r>
        <w:t>TOWARZYSTWA KRZEWIENIA</w:t>
      </w:r>
      <w:r>
        <w:br/>
        <w:t>POPRAWNOŚCI I KULTURY</w:t>
      </w:r>
      <w:r>
        <w:br/>
      </w:r>
      <w:r>
        <w:rPr>
          <w:rStyle w:val="Teksttreci3Constantia14ptOdstpy12pt"/>
        </w:rPr>
        <w:t>JĘZYKA</w:t>
      </w:r>
    </w:p>
    <w:p w:rsidR="007F07A5" w:rsidRDefault="0008464A">
      <w:pPr>
        <w:pStyle w:val="Teksttreci30"/>
        <w:framePr w:w="6317" w:h="358" w:hRule="exact" w:wrap="none" w:vAnchor="page" w:hAnchor="page" w:x="530" w:y="10882"/>
        <w:shd w:val="clear" w:color="auto" w:fill="auto"/>
        <w:spacing w:before="0" w:after="0" w:line="300" w:lineRule="exact"/>
        <w:ind w:left="20"/>
      </w:pPr>
      <w:r>
        <w:rPr>
          <w:rStyle w:val="Teksttreci3Odstpy15pt"/>
        </w:rPr>
        <w:t>WARSZAWA</w:t>
      </w:r>
    </w:p>
    <w:p w:rsidR="007F07A5" w:rsidRDefault="007F07A5">
      <w:pPr>
        <w:rPr>
          <w:sz w:val="2"/>
          <w:szCs w:val="2"/>
        </w:rPr>
        <w:sectPr w:rsidR="007F07A5">
          <w:pgSz w:w="8400" w:h="11900"/>
          <w:pgMar w:top="360" w:right="360" w:bottom="360" w:left="360" w:header="0" w:footer="3" w:gutter="0"/>
          <w:cols w:space="720"/>
          <w:noEndnote/>
          <w:docGrid w:linePitch="360"/>
        </w:sectPr>
      </w:pPr>
    </w:p>
    <w:p w:rsidR="007F07A5" w:rsidRDefault="0008464A">
      <w:pPr>
        <w:pStyle w:val="Teksttreci60"/>
        <w:framePr w:wrap="none" w:vAnchor="page" w:hAnchor="page" w:x="1278" w:y="1497"/>
        <w:shd w:val="clear" w:color="auto" w:fill="auto"/>
        <w:spacing w:after="0" w:line="260" w:lineRule="exact"/>
        <w:ind w:left="1560"/>
      </w:pPr>
      <w:r>
        <w:rPr>
          <w:rStyle w:val="Teksttreci6Odstpy20pt"/>
        </w:rPr>
        <w:lastRenderedPageBreak/>
        <w:t>TREŚĆ</w:t>
      </w:r>
      <w:r>
        <w:t xml:space="preserve"> NUMERU:</w:t>
      </w:r>
    </w:p>
    <w:p w:rsidR="007F07A5" w:rsidRDefault="0008464A">
      <w:pPr>
        <w:pStyle w:val="Teksttreci20"/>
        <w:framePr w:w="6682" w:h="3016" w:hRule="exact" w:wrap="none" w:vAnchor="page" w:hAnchor="page" w:x="1278" w:y="2008"/>
        <w:numPr>
          <w:ilvl w:val="0"/>
          <w:numId w:val="1"/>
        </w:numPr>
        <w:shd w:val="clear" w:color="auto" w:fill="auto"/>
        <w:tabs>
          <w:tab w:val="left" w:pos="1664"/>
        </w:tabs>
        <w:spacing w:before="0" w:after="0" w:line="190" w:lineRule="exact"/>
        <w:ind w:left="1160" w:firstLine="0"/>
      </w:pPr>
      <w:r>
        <w:t>ARTYKUŁY:</w:t>
      </w:r>
    </w:p>
    <w:p w:rsidR="007F07A5" w:rsidRDefault="0008464A">
      <w:pPr>
        <w:pStyle w:val="Teksttreci20"/>
        <w:framePr w:w="6682" w:h="3016" w:hRule="exact" w:wrap="none" w:vAnchor="page" w:hAnchor="page" w:x="1278" w:y="2008"/>
        <w:numPr>
          <w:ilvl w:val="0"/>
          <w:numId w:val="2"/>
        </w:numPr>
        <w:shd w:val="clear" w:color="auto" w:fill="auto"/>
        <w:tabs>
          <w:tab w:val="left" w:pos="1875"/>
        </w:tabs>
        <w:spacing w:before="0" w:after="0" w:line="254" w:lineRule="exact"/>
        <w:ind w:left="1800" w:hanging="240"/>
        <w:jc w:val="left"/>
      </w:pPr>
      <w:r>
        <w:t>Co to jest gramatyka i jaka jest jej rola w nauczaniu języka ojczystego, — Stanisława Szobera.</w:t>
      </w:r>
    </w:p>
    <w:p w:rsidR="007F07A5" w:rsidRDefault="0008464A">
      <w:pPr>
        <w:pStyle w:val="Teksttreci20"/>
        <w:framePr w:w="6682" w:h="3016" w:hRule="exact" w:wrap="none" w:vAnchor="page" w:hAnchor="page" w:x="1278" w:y="2008"/>
        <w:numPr>
          <w:ilvl w:val="0"/>
          <w:numId w:val="2"/>
        </w:numPr>
        <w:shd w:val="clear" w:color="auto" w:fill="auto"/>
        <w:tabs>
          <w:tab w:val="left" w:pos="1894"/>
        </w:tabs>
        <w:spacing w:before="0" w:after="0" w:line="190" w:lineRule="exact"/>
        <w:ind w:left="1560" w:firstLine="0"/>
      </w:pPr>
      <w:r>
        <w:t>O nauce języków obcych, — Witolda Doroszewskiego.</w:t>
      </w:r>
    </w:p>
    <w:p w:rsidR="007F07A5" w:rsidRDefault="0008464A">
      <w:pPr>
        <w:pStyle w:val="Teksttreci20"/>
        <w:framePr w:w="6682" w:h="3016" w:hRule="exact" w:wrap="none" w:vAnchor="page" w:hAnchor="page" w:x="1278" w:y="2008"/>
        <w:numPr>
          <w:ilvl w:val="0"/>
          <w:numId w:val="2"/>
        </w:numPr>
        <w:shd w:val="clear" w:color="auto" w:fill="auto"/>
        <w:tabs>
          <w:tab w:val="left" w:pos="1894"/>
        </w:tabs>
        <w:spacing w:before="0" w:after="0" w:line="254" w:lineRule="exact"/>
        <w:ind w:left="1800" w:hanging="240"/>
        <w:jc w:val="left"/>
      </w:pPr>
      <w:r>
        <w:t>Językoznawstwo na II Międzynarodowym Zjeździe Slawistów, — Henryka Friedricha.</w:t>
      </w:r>
    </w:p>
    <w:p w:rsidR="007F07A5" w:rsidRDefault="0008464A">
      <w:pPr>
        <w:pStyle w:val="Teksttreci20"/>
        <w:framePr w:w="6682" w:h="3016" w:hRule="exact" w:wrap="none" w:vAnchor="page" w:hAnchor="page" w:x="1278" w:y="2008"/>
        <w:numPr>
          <w:ilvl w:val="0"/>
          <w:numId w:val="1"/>
        </w:numPr>
        <w:shd w:val="clear" w:color="auto" w:fill="auto"/>
        <w:tabs>
          <w:tab w:val="left" w:pos="1664"/>
        </w:tabs>
        <w:spacing w:before="0" w:after="0" w:line="384" w:lineRule="exact"/>
        <w:ind w:left="1160" w:firstLine="0"/>
      </w:pPr>
      <w:r>
        <w:t xml:space="preserve">ZAPYTANIA I ODPOWIEDZI </w:t>
      </w:r>
      <w:r>
        <w:rPr>
          <w:rStyle w:val="Teksttreci2ConstantiaOdstpy0pt"/>
        </w:rPr>
        <w:t>(128</w:t>
      </w:r>
      <w:r>
        <w:t xml:space="preserve"> — </w:t>
      </w:r>
      <w:r>
        <w:rPr>
          <w:rStyle w:val="Teksttreci2ConstantiaOdstpy0pt"/>
        </w:rPr>
        <w:t>142</w:t>
      </w:r>
      <w:r>
        <w:t>), — Rz.</w:t>
      </w:r>
    </w:p>
    <w:p w:rsidR="007F07A5" w:rsidRDefault="0008464A">
      <w:pPr>
        <w:pStyle w:val="Teksttreci20"/>
        <w:framePr w:w="6682" w:h="3016" w:hRule="exact" w:wrap="none" w:vAnchor="page" w:hAnchor="page" w:x="1278" w:y="2008"/>
        <w:numPr>
          <w:ilvl w:val="0"/>
          <w:numId w:val="1"/>
        </w:numPr>
        <w:shd w:val="clear" w:color="auto" w:fill="auto"/>
        <w:tabs>
          <w:tab w:val="left" w:pos="1574"/>
          <w:tab w:val="left" w:pos="1664"/>
        </w:tabs>
        <w:spacing w:before="0" w:after="0" w:line="384" w:lineRule="exact"/>
        <w:ind w:left="1060" w:firstLine="0"/>
      </w:pPr>
      <w:r>
        <w:t>POKŁOSIE:</w:t>
      </w:r>
    </w:p>
    <w:p w:rsidR="007F07A5" w:rsidRDefault="0008464A">
      <w:pPr>
        <w:pStyle w:val="Teksttreci20"/>
        <w:framePr w:w="6682" w:h="3016" w:hRule="exact" w:wrap="none" w:vAnchor="page" w:hAnchor="page" w:x="1278" w:y="2008"/>
        <w:shd w:val="clear" w:color="auto" w:fill="auto"/>
        <w:spacing w:before="0" w:after="0" w:line="259" w:lineRule="exact"/>
        <w:ind w:left="1800" w:firstLine="0"/>
      </w:pPr>
      <w:r>
        <w:t xml:space="preserve">Niewesołe spostrzeżenia. „Człowiek złudzeń. </w:t>
      </w:r>
      <w:proofErr w:type="spellStart"/>
      <w:r>
        <w:t>Krystjan</w:t>
      </w:r>
      <w:proofErr w:type="spellEnd"/>
      <w:r>
        <w:t>”,— W. Godziszewskiego.</w:t>
      </w:r>
    </w:p>
    <w:p w:rsidR="007F07A5" w:rsidRDefault="0008464A">
      <w:pPr>
        <w:pStyle w:val="Teksttreci20"/>
        <w:framePr w:w="6682" w:h="1199" w:hRule="exact" w:wrap="none" w:vAnchor="page" w:hAnchor="page" w:x="1278" w:y="4996"/>
        <w:numPr>
          <w:ilvl w:val="0"/>
          <w:numId w:val="1"/>
        </w:numPr>
        <w:shd w:val="clear" w:color="auto" w:fill="auto"/>
        <w:tabs>
          <w:tab w:val="left" w:pos="1664"/>
        </w:tabs>
        <w:spacing w:before="0" w:after="0" w:line="379" w:lineRule="exact"/>
        <w:ind w:left="1060" w:firstLine="0"/>
      </w:pPr>
      <w:r>
        <w:t>CO PISZĄ O JĘZYKU? — A. S.</w:t>
      </w:r>
    </w:p>
    <w:p w:rsidR="007F07A5" w:rsidRDefault="0008464A">
      <w:pPr>
        <w:pStyle w:val="Teksttreci20"/>
        <w:framePr w:w="6682" w:h="1199" w:hRule="exact" w:wrap="none" w:vAnchor="page" w:hAnchor="page" w:x="1278" w:y="4996"/>
        <w:numPr>
          <w:ilvl w:val="0"/>
          <w:numId w:val="1"/>
        </w:numPr>
        <w:shd w:val="clear" w:color="auto" w:fill="auto"/>
        <w:tabs>
          <w:tab w:val="left" w:pos="1664"/>
        </w:tabs>
        <w:spacing w:before="0" w:after="0" w:line="379" w:lineRule="exact"/>
        <w:ind w:left="1160" w:firstLine="0"/>
      </w:pPr>
      <w:r>
        <w:t>KRONIKA.</w:t>
      </w:r>
    </w:p>
    <w:p w:rsidR="007F07A5" w:rsidRDefault="0008464A">
      <w:pPr>
        <w:pStyle w:val="Teksttreci20"/>
        <w:framePr w:w="6682" w:h="1199" w:hRule="exact" w:wrap="none" w:vAnchor="page" w:hAnchor="page" w:x="1278" w:y="4996"/>
        <w:numPr>
          <w:ilvl w:val="0"/>
          <w:numId w:val="1"/>
        </w:numPr>
        <w:shd w:val="clear" w:color="auto" w:fill="auto"/>
        <w:tabs>
          <w:tab w:val="left" w:pos="1664"/>
        </w:tabs>
        <w:spacing w:before="0" w:after="0" w:line="379" w:lineRule="exact"/>
        <w:ind w:left="1060" w:firstLine="0"/>
      </w:pPr>
      <w:r>
        <w:t>DO CZYTELNIKÓW.</w:t>
      </w:r>
    </w:p>
    <w:p w:rsidR="007F07A5" w:rsidRDefault="0008464A">
      <w:pPr>
        <w:pStyle w:val="Teksttreci70"/>
        <w:framePr w:w="6682" w:h="3140" w:hRule="exact" w:wrap="none" w:vAnchor="page" w:hAnchor="page" w:x="1278" w:y="7172"/>
        <w:shd w:val="clear" w:color="auto" w:fill="auto"/>
        <w:spacing w:before="0" w:after="0" w:line="220" w:lineRule="exact"/>
        <w:ind w:left="1560"/>
      </w:pPr>
      <w:r>
        <w:t>NAKŁADEM ZWIĄZKU NAUCZYCIELSTWA POLSKIEGO</w:t>
      </w:r>
    </w:p>
    <w:p w:rsidR="007F07A5" w:rsidRDefault="0008464A">
      <w:pPr>
        <w:pStyle w:val="Teksttreci80"/>
        <w:framePr w:w="6682" w:h="3140" w:hRule="exact" w:wrap="none" w:vAnchor="page" w:hAnchor="page" w:x="1278" w:y="7172"/>
        <w:shd w:val="clear" w:color="auto" w:fill="auto"/>
        <w:spacing w:before="0"/>
        <w:ind w:left="1560" w:hanging="1560"/>
      </w:pPr>
      <w:r>
        <w:t xml:space="preserve">REDAKCJA: WARSZAWA, TAMKA 44, </w:t>
      </w:r>
      <w:r>
        <w:rPr>
          <w:lang w:val="fr-FR" w:eastAsia="fr-FR" w:bidi="fr-FR"/>
        </w:rPr>
        <w:t xml:space="preserve">tel. </w:t>
      </w:r>
      <w:r>
        <w:t>525-10;</w:t>
      </w:r>
    </w:p>
    <w:p w:rsidR="007F07A5" w:rsidRDefault="0008464A">
      <w:pPr>
        <w:pStyle w:val="Teksttreci80"/>
        <w:framePr w:w="6682" w:h="3140" w:hRule="exact" w:wrap="none" w:vAnchor="page" w:hAnchor="page" w:x="1278" w:y="7172"/>
        <w:shd w:val="clear" w:color="auto" w:fill="auto"/>
        <w:spacing w:before="0"/>
        <w:ind w:firstLine="0"/>
      </w:pPr>
      <w:r>
        <w:t xml:space="preserve">ADMINISTRACJA: WARSZAWA, WYBRZEŻE KOŚCIUSZKOWSKIE 35, </w:t>
      </w:r>
      <w:r>
        <w:rPr>
          <w:lang w:val="fr-FR" w:eastAsia="fr-FR" w:bidi="fr-FR"/>
        </w:rPr>
        <w:t xml:space="preserve">tel. </w:t>
      </w:r>
      <w:r>
        <w:t>269 49. WARUNKI PRENUMERATY:</w:t>
      </w:r>
    </w:p>
    <w:p w:rsidR="007F07A5" w:rsidRDefault="0008464A">
      <w:pPr>
        <w:pStyle w:val="Teksttreci80"/>
        <w:framePr w:w="6682" w:h="3140" w:hRule="exact" w:wrap="none" w:vAnchor="page" w:hAnchor="page" w:x="1278" w:y="7172"/>
        <w:shd w:val="clear" w:color="auto" w:fill="auto"/>
        <w:tabs>
          <w:tab w:val="left" w:leader="dot" w:pos="5933"/>
        </w:tabs>
        <w:spacing w:before="0" w:line="168" w:lineRule="exact"/>
        <w:ind w:left="1560" w:firstLine="0"/>
      </w:pPr>
      <w:r>
        <w:t>Prenumerata roczna z przesyłką pocztową</w:t>
      </w:r>
      <w:r>
        <w:tab/>
        <w:t>zł. 8.—</w:t>
      </w:r>
    </w:p>
    <w:p w:rsidR="007F07A5" w:rsidRDefault="0008464A">
      <w:pPr>
        <w:pStyle w:val="Teksttreci80"/>
        <w:framePr w:w="6682" w:h="3140" w:hRule="exact" w:wrap="none" w:vAnchor="page" w:hAnchor="page" w:x="1278" w:y="7172"/>
        <w:shd w:val="clear" w:color="auto" w:fill="auto"/>
        <w:spacing w:before="0" w:line="168" w:lineRule="exact"/>
        <w:ind w:left="1560" w:firstLine="0"/>
      </w:pPr>
      <w:r>
        <w:t>Dla członków T-</w:t>
      </w:r>
      <w:proofErr w:type="spellStart"/>
      <w:r>
        <w:t>wa</w:t>
      </w:r>
      <w:proofErr w:type="spellEnd"/>
      <w:r>
        <w:t xml:space="preserve"> Krzewienia Poprawności i Kultury</w:t>
      </w:r>
    </w:p>
    <w:p w:rsidR="007F07A5" w:rsidRDefault="0008464A">
      <w:pPr>
        <w:pStyle w:val="Teksttreci80"/>
        <w:framePr w:w="6682" w:h="3140" w:hRule="exact" w:wrap="none" w:vAnchor="page" w:hAnchor="page" w:x="1278" w:y="7172"/>
        <w:shd w:val="clear" w:color="auto" w:fill="auto"/>
        <w:tabs>
          <w:tab w:val="left" w:leader="dot" w:pos="5933"/>
        </w:tabs>
        <w:spacing w:before="0" w:line="168" w:lineRule="exact"/>
        <w:ind w:left="1560" w:firstLine="0"/>
      </w:pPr>
      <w:r>
        <w:t>Języka (łącznie ze składką członkowską)</w:t>
      </w:r>
      <w:r>
        <w:tab/>
        <w:t>zł. 8.—</w:t>
      </w:r>
    </w:p>
    <w:p w:rsidR="007F07A5" w:rsidRDefault="0008464A">
      <w:pPr>
        <w:pStyle w:val="Teksttreci80"/>
        <w:framePr w:w="6682" w:h="3140" w:hRule="exact" w:wrap="none" w:vAnchor="page" w:hAnchor="page" w:x="1278" w:y="7172"/>
        <w:shd w:val="clear" w:color="auto" w:fill="auto"/>
        <w:tabs>
          <w:tab w:val="left" w:pos="5518"/>
          <w:tab w:val="left" w:pos="5725"/>
          <w:tab w:val="left" w:pos="5936"/>
        </w:tabs>
        <w:spacing w:before="0" w:after="26" w:line="168" w:lineRule="exact"/>
        <w:ind w:left="1560" w:firstLine="0"/>
      </w:pPr>
      <w:r>
        <w:t>Dla członków Związku Nauczycielstwa Polskiego .</w:t>
      </w:r>
      <w:r>
        <w:tab/>
        <w:t>.</w:t>
      </w:r>
      <w:r>
        <w:tab/>
        <w:t>.</w:t>
      </w:r>
      <w:r>
        <w:tab/>
        <w:t>. zł. 4.—</w:t>
      </w:r>
    </w:p>
    <w:p w:rsidR="007F07A5" w:rsidRDefault="0008464A">
      <w:pPr>
        <w:pStyle w:val="Teksttreci80"/>
        <w:framePr w:w="6682" w:h="3140" w:hRule="exact" w:wrap="none" w:vAnchor="page" w:hAnchor="page" w:x="1278" w:y="7172"/>
        <w:shd w:val="clear" w:color="auto" w:fill="auto"/>
        <w:spacing w:before="0" w:after="64" w:line="211" w:lineRule="exact"/>
        <w:ind w:firstLine="0"/>
      </w:pPr>
      <w:r>
        <w:t>KONTO POCZTOWEJ KASY OSZCZĘDNOŚCI : T-</w:t>
      </w:r>
      <w:proofErr w:type="spellStart"/>
      <w:r>
        <w:t>wa</w:t>
      </w:r>
      <w:proofErr w:type="spellEnd"/>
      <w:r>
        <w:t xml:space="preserve"> Krzew. Popr. i Kult. Jęz. 24.900. KONTO POCZTOWEJ KASY OSZCZĘDNOŚCI: Związku Naucz. Pol. — 435.</w:t>
      </w:r>
    </w:p>
    <w:p w:rsidR="007F07A5" w:rsidRDefault="0008464A">
      <w:pPr>
        <w:pStyle w:val="Teksttreci80"/>
        <w:framePr w:w="6682" w:h="3140" w:hRule="exact" w:wrap="none" w:vAnchor="page" w:hAnchor="page" w:x="1278" w:y="7172"/>
        <w:shd w:val="clear" w:color="auto" w:fill="auto"/>
        <w:spacing w:before="0" w:line="206" w:lineRule="exact"/>
        <w:ind w:left="1560" w:hanging="1560"/>
      </w:pPr>
      <w:r>
        <w:t>KAŻDY CZŁONEK ZWIĄZKU NAUCZYCIELSTWA POLSKIEGO MOŻE OTRZYMAĆ „PORADNIK JĘZYKOWY” BEZPŁATNIE, JAKO DODATEK DO „GŁOSU NAUCZYCIELSKIEGO”.</w:t>
      </w:r>
    </w:p>
    <w:p w:rsidR="007F07A5" w:rsidRDefault="0008464A">
      <w:pPr>
        <w:pStyle w:val="Teksttreci80"/>
        <w:framePr w:w="6682" w:h="237" w:hRule="exact" w:wrap="none" w:vAnchor="page" w:hAnchor="page" w:x="1278" w:y="10875"/>
        <w:shd w:val="clear" w:color="auto" w:fill="auto"/>
        <w:spacing w:before="0" w:line="170" w:lineRule="exact"/>
        <w:ind w:left="20" w:firstLine="0"/>
        <w:jc w:val="center"/>
      </w:pPr>
      <w:r>
        <w:t>Zakłady Graficzne „NASZA DRUKARNIA” Warszawa, ul. Sienna 15.</w:t>
      </w:r>
    </w:p>
    <w:p w:rsidR="007F07A5" w:rsidRDefault="007F07A5">
      <w:pPr>
        <w:rPr>
          <w:sz w:val="2"/>
          <w:szCs w:val="2"/>
        </w:rPr>
        <w:sectPr w:rsidR="007F07A5">
          <w:pgSz w:w="8312" w:h="13104"/>
          <w:pgMar w:top="360" w:right="360" w:bottom="360" w:left="360" w:header="0" w:footer="3" w:gutter="0"/>
          <w:cols w:space="720"/>
          <w:noEndnote/>
          <w:docGrid w:linePitch="360"/>
        </w:sectPr>
      </w:pPr>
    </w:p>
    <w:p w:rsidR="007F07A5" w:rsidRDefault="0008464A">
      <w:pPr>
        <w:pStyle w:val="Nagweklubstopka0"/>
        <w:framePr w:wrap="none" w:vAnchor="page" w:hAnchor="page" w:x="367" w:y="276"/>
        <w:shd w:val="clear" w:color="auto" w:fill="auto"/>
        <w:spacing w:line="160" w:lineRule="exact"/>
      </w:pPr>
      <w:r>
        <w:lastRenderedPageBreak/>
        <w:t>ROK 19</w:t>
      </w:r>
      <w:r w:rsidR="006A6B68">
        <w:t>3</w:t>
      </w:r>
      <w:r>
        <w:t>4.</w:t>
      </w:r>
    </w:p>
    <w:p w:rsidR="007F07A5" w:rsidRDefault="0008464A">
      <w:pPr>
        <w:pStyle w:val="Nagweklubstopka30"/>
        <w:framePr w:wrap="none" w:vAnchor="page" w:hAnchor="page" w:x="2834" w:y="188"/>
        <w:shd w:val="clear" w:color="auto" w:fill="auto"/>
        <w:spacing w:line="220" w:lineRule="exact"/>
      </w:pPr>
      <w:r>
        <w:t>GRUDZIEŃ</w:t>
      </w:r>
    </w:p>
    <w:p w:rsidR="007F07A5" w:rsidRDefault="0008464A">
      <w:pPr>
        <w:pStyle w:val="Nagweklubstopka0"/>
        <w:framePr w:wrap="none" w:vAnchor="page" w:hAnchor="page" w:x="5978" w:y="295"/>
        <w:shd w:val="clear" w:color="auto" w:fill="auto"/>
        <w:spacing w:line="160" w:lineRule="exact"/>
      </w:pPr>
      <w:r>
        <w:t>ZESZYT 10</w:t>
      </w:r>
    </w:p>
    <w:p w:rsidR="007F07A5" w:rsidRDefault="0008464A" w:rsidP="003B5D78">
      <w:pPr>
        <w:pStyle w:val="Teksttreci90"/>
        <w:framePr w:w="6691" w:h="2501" w:hRule="exact" w:wrap="none" w:vAnchor="page" w:hAnchor="page" w:x="343" w:y="579"/>
        <w:shd w:val="clear" w:color="auto" w:fill="auto"/>
        <w:spacing w:after="25" w:line="580" w:lineRule="exact"/>
      </w:pPr>
      <w:bookmarkStart w:id="2" w:name="_GoBack"/>
      <w:r>
        <w:t>PORADNIK JĘZYKOWY</w:t>
      </w:r>
    </w:p>
    <w:p w:rsidR="007F07A5" w:rsidRDefault="0008464A" w:rsidP="003B5D78">
      <w:pPr>
        <w:pStyle w:val="Teksttreci100"/>
        <w:framePr w:w="6691" w:h="2501" w:hRule="exact" w:wrap="none" w:vAnchor="page" w:hAnchor="page" w:x="343" w:y="579"/>
        <w:shd w:val="clear" w:color="auto" w:fill="auto"/>
        <w:spacing w:before="0" w:after="83" w:line="130" w:lineRule="exact"/>
      </w:pPr>
      <w:r>
        <w:t>(założony w r. 1901 .przez ROMANA ZAWILIŃSKIEGO)</w:t>
      </w:r>
    </w:p>
    <w:p w:rsidR="007F07A5" w:rsidRDefault="0008464A" w:rsidP="003B5D78">
      <w:pPr>
        <w:pStyle w:val="Teksttreci80"/>
        <w:framePr w:w="6691" w:h="2501" w:hRule="exact" w:wrap="none" w:vAnchor="page" w:hAnchor="page" w:x="343" w:y="579"/>
        <w:shd w:val="clear" w:color="auto" w:fill="auto"/>
        <w:spacing w:before="0" w:after="41" w:line="170" w:lineRule="exact"/>
        <w:ind w:firstLine="0"/>
        <w:jc w:val="left"/>
      </w:pPr>
      <w:r>
        <w:t>ORGAN TOWARZYSTWA KRZEWIENIA POPRAWNOŚCI I KULTURY JĘZYKA</w:t>
      </w:r>
    </w:p>
    <w:p w:rsidR="007F07A5" w:rsidRDefault="0008464A" w:rsidP="003B5D78">
      <w:pPr>
        <w:pStyle w:val="Teksttreci110"/>
        <w:framePr w:w="6691" w:h="2501" w:hRule="exact" w:wrap="none" w:vAnchor="page" w:hAnchor="page" w:x="343" w:y="579"/>
        <w:shd w:val="clear" w:color="auto" w:fill="auto"/>
        <w:spacing w:before="0" w:after="0"/>
        <w:ind w:firstLine="440"/>
      </w:pPr>
      <w:r>
        <w:t>„Poradnik Językowy” zalecony został przez Min. Wyznań Religijnych i Oświecenia Publicznego dla szkół wszelkich typów rozporządzeniem Nr. II</w:t>
      </w:r>
      <w:r>
        <w:rPr>
          <w:rStyle w:val="Teksttreci11Bezkursywy"/>
        </w:rPr>
        <w:t xml:space="preserve"> — </w:t>
      </w:r>
      <w:r w:rsidRPr="006A6B68">
        <w:rPr>
          <w:rStyle w:val="Teksttreci11Georgia9pt"/>
          <w:i/>
          <w:iCs/>
          <w:lang w:val="pl-PL"/>
        </w:rPr>
        <w:t>9864</w:t>
      </w:r>
      <w:r w:rsidRPr="006A6B68">
        <w:rPr>
          <w:lang w:eastAsia="ru-RU" w:bidi="ru-RU"/>
        </w:rPr>
        <w:t>/</w:t>
      </w:r>
      <w:r w:rsidRPr="006A6B68">
        <w:rPr>
          <w:rStyle w:val="Teksttreci11Georgia9pt"/>
          <w:i/>
          <w:iCs/>
          <w:lang w:val="pl-PL"/>
        </w:rPr>
        <w:t>32</w:t>
      </w:r>
      <w:r w:rsidRPr="006A6B68">
        <w:rPr>
          <w:lang w:eastAsia="ru-RU" w:bidi="ru-RU"/>
        </w:rPr>
        <w:t xml:space="preserve">, </w:t>
      </w:r>
      <w:proofErr w:type="spellStart"/>
      <w:r>
        <w:t>ogłoszonem</w:t>
      </w:r>
      <w:proofErr w:type="spellEnd"/>
      <w:r>
        <w:t xml:space="preserve"> w Nr. </w:t>
      </w:r>
      <w:r>
        <w:rPr>
          <w:rStyle w:val="Teksttreci11Georgia9pt"/>
          <w:i/>
          <w:iCs/>
          <w:lang w:val="pl-PL" w:eastAsia="pl-PL" w:bidi="pl-PL"/>
        </w:rPr>
        <w:t>9</w:t>
      </w:r>
      <w:r>
        <w:t xml:space="preserve"> Dziennika Urzędowego Min. z r. </w:t>
      </w:r>
      <w:r>
        <w:rPr>
          <w:rStyle w:val="Teksttreci11Georgia9pt"/>
          <w:i/>
          <w:iCs/>
          <w:lang w:val="pl-PL" w:eastAsia="pl-PL" w:bidi="pl-PL"/>
        </w:rPr>
        <w:t>1932</w:t>
      </w:r>
      <w:r>
        <w:t>.</w:t>
      </w:r>
    </w:p>
    <w:bookmarkEnd w:id="2"/>
    <w:p w:rsidR="007F07A5" w:rsidRDefault="0008464A">
      <w:pPr>
        <w:pStyle w:val="Teksttreci20"/>
        <w:framePr w:w="6691" w:h="748" w:hRule="exact" w:wrap="none" w:vAnchor="page" w:hAnchor="page" w:x="343" w:y="3223"/>
        <w:shd w:val="clear" w:color="auto" w:fill="auto"/>
        <w:spacing w:before="0" w:after="0" w:line="341" w:lineRule="exact"/>
        <w:ind w:firstLine="0"/>
        <w:jc w:val="center"/>
      </w:pPr>
      <w:r>
        <w:t>CO TO JEST GRAMATYKA I JAKA JEST JEJ ROLA</w:t>
      </w:r>
      <w:r>
        <w:br/>
        <w:t>W NAUCZANIU JĘZYKA OJCZYSTEGO.</w:t>
      </w:r>
    </w:p>
    <w:p w:rsidR="007F07A5" w:rsidRDefault="0008464A">
      <w:pPr>
        <w:pStyle w:val="Teksttreci20"/>
        <w:framePr w:w="6691" w:h="6781" w:hRule="exact" w:wrap="none" w:vAnchor="page" w:hAnchor="page" w:x="343" w:y="4190"/>
        <w:numPr>
          <w:ilvl w:val="0"/>
          <w:numId w:val="3"/>
        </w:numPr>
        <w:shd w:val="clear" w:color="auto" w:fill="auto"/>
        <w:tabs>
          <w:tab w:val="left" w:pos="850"/>
        </w:tabs>
        <w:spacing w:before="0" w:after="0" w:line="254" w:lineRule="exact"/>
        <w:ind w:firstLine="540"/>
      </w:pPr>
      <w:r>
        <w:t xml:space="preserve">Starożytni </w:t>
      </w:r>
      <w:proofErr w:type="spellStart"/>
      <w:r>
        <w:t>Indusi</w:t>
      </w:r>
      <w:proofErr w:type="spellEnd"/>
      <w:r>
        <w:t xml:space="preserve"> nazywali gramatykę </w:t>
      </w:r>
      <w:r>
        <w:rPr>
          <w:rStyle w:val="Teksttreci2Kursywa"/>
          <w:lang w:val="fr-FR" w:eastAsia="fr-FR" w:bidi="fr-FR"/>
        </w:rPr>
        <w:t>vyàkaranam,</w:t>
      </w:r>
      <w:r>
        <w:rPr>
          <w:lang w:val="fr-FR" w:eastAsia="fr-FR" w:bidi="fr-FR"/>
        </w:rPr>
        <w:t xml:space="preserve"> </w:t>
      </w:r>
      <w:r>
        <w:t xml:space="preserve">czyli rozkładaniem, analizą. W </w:t>
      </w:r>
      <w:proofErr w:type="spellStart"/>
      <w:r>
        <w:t>tem</w:t>
      </w:r>
      <w:proofErr w:type="spellEnd"/>
      <w:r>
        <w:t xml:space="preserve"> </w:t>
      </w:r>
      <w:proofErr w:type="spellStart"/>
      <w:r>
        <w:t>dobitnem</w:t>
      </w:r>
      <w:proofErr w:type="spellEnd"/>
      <w:r>
        <w:t xml:space="preserve">, </w:t>
      </w:r>
      <w:proofErr w:type="spellStart"/>
      <w:r>
        <w:t>jednowyrazowem</w:t>
      </w:r>
      <w:proofErr w:type="spellEnd"/>
      <w:r>
        <w:t xml:space="preserve"> określeniu uzmysławia się z całą wyrazistością istota gramatycznego traktowania języka i odsłaniają się jednocześnie przyczyny, dlaczego gramatyka tak wielu ma przeciwników </w:t>
      </w:r>
      <w:proofErr w:type="spellStart"/>
      <w:r>
        <w:t>nietylko</w:t>
      </w:r>
      <w:proofErr w:type="spellEnd"/>
      <w:r>
        <w:t xml:space="preserve"> wśród szerokiego ogółu, ale nawet wśród szczerych miłośników mowy ojczystej. Stosunek przeciętnego umysłu do zagadnień gramatycznych układa się w paradoksalną formułę, że im kto głębszą i subtelniejszą posiada zdolność odzywania się na piękno stylu językowego, im kto jest wrażliwszy wobec wartości estetycznych wysłowienia, </w:t>
      </w:r>
      <w:proofErr w:type="spellStart"/>
      <w:r>
        <w:t>tembardziej</w:t>
      </w:r>
      <w:proofErr w:type="spellEnd"/>
      <w:r>
        <w:t xml:space="preserve">, jeżeli sam umie z nieprzymuszoną swobodą wartości te stwarzać i wydobywać z posiadanego </w:t>
      </w:r>
      <w:proofErr w:type="spellStart"/>
      <w:r>
        <w:t>materjału</w:t>
      </w:r>
      <w:proofErr w:type="spellEnd"/>
      <w:r>
        <w:t xml:space="preserve"> językowego, — </w:t>
      </w:r>
      <w:proofErr w:type="spellStart"/>
      <w:r>
        <w:t>tem</w:t>
      </w:r>
      <w:proofErr w:type="spellEnd"/>
      <w:r>
        <w:t xml:space="preserve"> z większą niechęcią odwraca się od dociekań analityczno-gramatycznych.</w:t>
      </w:r>
    </w:p>
    <w:p w:rsidR="007F07A5" w:rsidRDefault="0008464A">
      <w:pPr>
        <w:pStyle w:val="Teksttreci20"/>
        <w:framePr w:w="6691" w:h="6781" w:hRule="exact" w:wrap="none" w:vAnchor="page" w:hAnchor="page" w:x="343" w:y="4190"/>
        <w:shd w:val="clear" w:color="auto" w:fill="auto"/>
        <w:spacing w:before="0" w:after="0" w:line="254" w:lineRule="exact"/>
        <w:ind w:firstLine="540"/>
      </w:pPr>
      <w:r>
        <w:t xml:space="preserve">I niema w </w:t>
      </w:r>
      <w:proofErr w:type="spellStart"/>
      <w:r>
        <w:t>tem</w:t>
      </w:r>
      <w:proofErr w:type="spellEnd"/>
      <w:r>
        <w:t xml:space="preserve"> nic dziwnego, bo piękno, utajone w całości obrazów językowych, ulatuje z rumowisk, pozostających po analizie. Z dźwięcznie ukształtowanego okresu, tętniącego </w:t>
      </w:r>
      <w:proofErr w:type="spellStart"/>
      <w:r>
        <w:t>żywemi</w:t>
      </w:r>
      <w:proofErr w:type="spellEnd"/>
      <w:r>
        <w:t xml:space="preserve"> uderzeniami harmonijnej rytmiki, gdy go rozłożymy na jego składowe elementy fonetyczne, pierzchają bez echa wszystkie te wartości, które wyrastały z muzykalnego powiązania głosek i miarowego rozmieszczenia przycisków; ginie również bez śladu obrazowość, barwność i plastyka, bo rozbiór syntaktyczny zdania uwydatnia tylko stosunki logiczne, a wyrazy, wyrwane z kontekstu, tracą konkretną zmysłowość swoich treści. Analiza burzy więc to, co w tworze językowym jest najbardziej pociągającego, jego bezpośrednio odczuwane piękno, a </w:t>
      </w:r>
      <w:proofErr w:type="spellStart"/>
      <w:r>
        <w:t>wzamian</w:t>
      </w:r>
      <w:proofErr w:type="spellEnd"/>
      <w:r>
        <w:t xml:space="preserve"> nie daje pozornie nic istotnie pożytecznego ani pouczającego.</w:t>
      </w:r>
    </w:p>
    <w:p w:rsidR="007F07A5" w:rsidRDefault="0008464A">
      <w:pPr>
        <w:pStyle w:val="Teksttreci20"/>
        <w:framePr w:w="6691" w:h="6781" w:hRule="exact" w:wrap="none" w:vAnchor="page" w:hAnchor="page" w:x="343" w:y="4190"/>
        <w:numPr>
          <w:ilvl w:val="0"/>
          <w:numId w:val="3"/>
        </w:numPr>
        <w:shd w:val="clear" w:color="auto" w:fill="auto"/>
        <w:tabs>
          <w:tab w:val="left" w:pos="850"/>
        </w:tabs>
        <w:spacing w:before="0" w:after="0" w:line="250" w:lineRule="exact"/>
        <w:ind w:firstLine="540"/>
      </w:pPr>
      <w:r>
        <w:t xml:space="preserve">Gramatyka, wedle odwiecznie powtarzanych zapewnień, ma nas nauczać, jak mamy poprawnie mówić i pisać, tymczasem codzienne doświadczenia przekonywają o zupełnej bezpodstawności tych zapewnień i to z taką </w:t>
      </w:r>
      <w:proofErr w:type="spellStart"/>
      <w:r>
        <w:t>nieod</w:t>
      </w:r>
      <w:proofErr w:type="spellEnd"/>
      <w:r>
        <w:t>-</w:t>
      </w:r>
    </w:p>
    <w:p w:rsidR="007F07A5" w:rsidRDefault="007F07A5">
      <w:pPr>
        <w:rPr>
          <w:sz w:val="2"/>
          <w:szCs w:val="2"/>
        </w:rPr>
        <w:sectPr w:rsidR="007F07A5">
          <w:pgSz w:w="8400" w:h="11900"/>
          <w:pgMar w:top="360" w:right="360" w:bottom="360" w:left="360" w:header="0" w:footer="3" w:gutter="0"/>
          <w:cols w:space="720"/>
          <w:noEndnote/>
          <w:docGrid w:linePitch="360"/>
        </w:sectPr>
      </w:pPr>
    </w:p>
    <w:p w:rsidR="007F07A5" w:rsidRDefault="0008464A">
      <w:pPr>
        <w:pStyle w:val="Nagweklubstopka0"/>
        <w:framePr w:wrap="none" w:vAnchor="page" w:hAnchor="page" w:x="1299" w:y="534"/>
        <w:shd w:val="clear" w:color="auto" w:fill="auto"/>
        <w:spacing w:line="160" w:lineRule="exact"/>
      </w:pPr>
      <w:r>
        <w:lastRenderedPageBreak/>
        <w:t>170</w:t>
      </w:r>
    </w:p>
    <w:p w:rsidR="007F07A5" w:rsidRDefault="0008464A">
      <w:pPr>
        <w:pStyle w:val="Nagweklubstopka0"/>
        <w:framePr w:wrap="none" w:vAnchor="page" w:hAnchor="page" w:x="3589" w:y="539"/>
        <w:shd w:val="clear" w:color="auto" w:fill="auto"/>
        <w:spacing w:line="160" w:lineRule="exact"/>
      </w:pPr>
      <w:r>
        <w:t>PORADNIK JĘZYKOWY</w:t>
      </w:r>
    </w:p>
    <w:p w:rsidR="007F07A5" w:rsidRDefault="0008464A">
      <w:pPr>
        <w:pStyle w:val="Nagweklubstopka0"/>
        <w:framePr w:wrap="none" w:vAnchor="page" w:hAnchor="page" w:x="7093" w:y="534"/>
        <w:shd w:val="clear" w:color="auto" w:fill="auto"/>
        <w:spacing w:line="160" w:lineRule="exact"/>
      </w:pPr>
      <w:r>
        <w:t>1934, z. 10</w:t>
      </w:r>
    </w:p>
    <w:p w:rsidR="007F07A5" w:rsidRDefault="0008464A">
      <w:pPr>
        <w:pStyle w:val="Teksttreci20"/>
        <w:framePr w:w="6754" w:h="10301" w:hRule="exact" w:wrap="none" w:vAnchor="page" w:hAnchor="page" w:x="1242" w:y="997"/>
        <w:shd w:val="clear" w:color="auto" w:fill="auto"/>
        <w:spacing w:before="0" w:after="0" w:line="254" w:lineRule="exact"/>
        <w:ind w:firstLine="0"/>
      </w:pPr>
      <w:r>
        <w:t xml:space="preserve">partą oczywistością, że bezkrytycznych głosicieli tych przedawnionych poglądów podejrzewa się wprost o nieszczerość i brak wiary w to, czego bronią. Żywa mowa, będąca wyrazem żywych przeżyć i odbiciem szczerych </w:t>
      </w:r>
      <w:proofErr w:type="spellStart"/>
      <w:r>
        <w:t>reakcyj</w:t>
      </w:r>
      <w:proofErr w:type="spellEnd"/>
      <w:r>
        <w:t xml:space="preserve"> na zjawiska świata zewnętrznego, nie jest </w:t>
      </w:r>
      <w:proofErr w:type="spellStart"/>
      <w:r>
        <w:t>sztucznem</w:t>
      </w:r>
      <w:proofErr w:type="spellEnd"/>
      <w:r>
        <w:t xml:space="preserve"> układaniem mniej lub więcej </w:t>
      </w:r>
      <w:r>
        <w:rPr>
          <w:lang w:val="cs-CZ" w:eastAsia="cs-CZ" w:bidi="cs-CZ"/>
        </w:rPr>
        <w:t xml:space="preserve">udatnych </w:t>
      </w:r>
      <w:r>
        <w:t xml:space="preserve">mozaik form, świadomie wydzieranych z podręcznika gramatyki, lecz </w:t>
      </w:r>
      <w:proofErr w:type="spellStart"/>
      <w:r>
        <w:t>bezwiednem</w:t>
      </w:r>
      <w:proofErr w:type="spellEnd"/>
      <w:r>
        <w:t xml:space="preserve">, </w:t>
      </w:r>
      <w:proofErr w:type="spellStart"/>
      <w:r>
        <w:t>podświadomem</w:t>
      </w:r>
      <w:proofErr w:type="spellEnd"/>
      <w:r>
        <w:t xml:space="preserve"> wyzwalaniem nabytych przez obcowanie społeczno- językowe przyzwyczajeń. Gramatyka nie kieruje czynnościami </w:t>
      </w:r>
      <w:proofErr w:type="spellStart"/>
      <w:r>
        <w:t>językowemi</w:t>
      </w:r>
      <w:proofErr w:type="spellEnd"/>
      <w:r>
        <w:t>, lecz analizuje wytwory tych czynności i na tej podstawie stara się przeniknąć mechanizm psychiczny przebiegów językowych.</w:t>
      </w:r>
    </w:p>
    <w:p w:rsidR="007F07A5" w:rsidRDefault="0008464A">
      <w:pPr>
        <w:pStyle w:val="Teksttreci20"/>
        <w:framePr w:w="6754" w:h="10301" w:hRule="exact" w:wrap="none" w:vAnchor="page" w:hAnchor="page" w:x="1242" w:y="997"/>
        <w:shd w:val="clear" w:color="auto" w:fill="auto"/>
        <w:spacing w:before="0" w:after="0" w:line="254" w:lineRule="exact"/>
        <w:ind w:firstLine="560"/>
      </w:pPr>
      <w:r>
        <w:t xml:space="preserve">Kto gramatykę traktuje jako naukę wyłącznie normatywną, jako „sztukę poprawnego mówienia i pisania”, ten odwraca właściwy jej stosunek do języka. Nie „mądrość” gramatyczna jest duchem ożywczym i sprężyną, poruszającą czynnościami </w:t>
      </w:r>
      <w:proofErr w:type="spellStart"/>
      <w:r>
        <w:t>językowemi</w:t>
      </w:r>
      <w:proofErr w:type="spellEnd"/>
      <w:r>
        <w:t xml:space="preserve">, lecz mowa i jej językowe wytwory dostarczają gramatyce </w:t>
      </w:r>
      <w:proofErr w:type="spellStart"/>
      <w:r>
        <w:t>materjału</w:t>
      </w:r>
      <w:proofErr w:type="spellEnd"/>
      <w:r>
        <w:t xml:space="preserve"> do jej analizy i roztrząsań. Jak w historycznym rozwoju kultury ludzkiej człowiek naprzód w wielowiekowych wysiłkach kształtował mowę stopniowo, a potem dopiero obok innych nauk rozpoczęły się badania gramatyczne, tak samo dziś i zawsze w normalnych warunkach przyswajania sobie języka będzie się ten stosunek w tym samym porządku powtarzał : naprzód drogą bezpośrednią przez obcowanie społeczne nabywamy sprawności językowej i sprawność tę stale, o ile tylko nie ustajemy w doskonaleniu się </w:t>
      </w:r>
      <w:proofErr w:type="spellStart"/>
      <w:r>
        <w:t>duchowem</w:t>
      </w:r>
      <w:proofErr w:type="spellEnd"/>
      <w:r>
        <w:t>, nadal rozwijamy, a potem i niezależnie od tego przez naukę szkolną na</w:t>
      </w:r>
      <w:r w:rsidRPr="006A6B68">
        <w:rPr>
          <w:lang w:eastAsia="en-US" w:bidi="en-US"/>
        </w:rPr>
        <w:t xml:space="preserve">bywamy </w:t>
      </w:r>
      <w:r>
        <w:t xml:space="preserve">wiadomości gramatycznych, będących </w:t>
      </w:r>
      <w:proofErr w:type="spellStart"/>
      <w:r>
        <w:t>niczem</w:t>
      </w:r>
      <w:proofErr w:type="spellEnd"/>
      <w:r>
        <w:t xml:space="preserve"> </w:t>
      </w:r>
      <w:proofErr w:type="spellStart"/>
      <w:r>
        <w:t>innem</w:t>
      </w:r>
      <w:proofErr w:type="spellEnd"/>
      <w:r>
        <w:t xml:space="preserve">, jak tylko </w:t>
      </w:r>
      <w:proofErr w:type="spellStart"/>
      <w:r>
        <w:t>teorją</w:t>
      </w:r>
      <w:proofErr w:type="spellEnd"/>
      <w:r>
        <w:t xml:space="preserve"> tej umiejętności, którą zdobyliśmy i nadal doskonalimy na drodze nieustannych ćwiczeń praktycznych.</w:t>
      </w:r>
    </w:p>
    <w:p w:rsidR="007F07A5" w:rsidRDefault="0008464A">
      <w:pPr>
        <w:pStyle w:val="Teksttreci20"/>
        <w:framePr w:w="6754" w:h="10301" w:hRule="exact" w:wrap="none" w:vAnchor="page" w:hAnchor="page" w:x="1242" w:y="997"/>
        <w:shd w:val="clear" w:color="auto" w:fill="auto"/>
        <w:spacing w:before="0" w:after="0" w:line="254" w:lineRule="exact"/>
        <w:ind w:firstLine="560"/>
      </w:pPr>
      <w:r>
        <w:t xml:space="preserve">Oczywiście, ta </w:t>
      </w:r>
      <w:proofErr w:type="spellStart"/>
      <w:r>
        <w:t>teorja</w:t>
      </w:r>
      <w:proofErr w:type="spellEnd"/>
      <w:r>
        <w:t xml:space="preserve">, to uświadamianie sobie wytworów, które w zwykłych warunkach zjawiają się w następstwie nieuświadomionych przyzwyczajeń, pozwalają nam nieraz, kiedy tego zachodzi potrzeba, kierować dowolnie biegiem mowy, a </w:t>
      </w:r>
      <w:proofErr w:type="spellStart"/>
      <w:r>
        <w:t>nadewszystko</w:t>
      </w:r>
      <w:proofErr w:type="spellEnd"/>
      <w:r>
        <w:t xml:space="preserve"> kontrolować go, opierając się na normach, ustalonych przez gramatykę, ale na </w:t>
      </w:r>
      <w:proofErr w:type="spellStart"/>
      <w:r>
        <w:t>tem</w:t>
      </w:r>
      <w:proofErr w:type="spellEnd"/>
      <w:r>
        <w:t xml:space="preserve"> wyczerpuje się właściwie cała praktyczna wartość wiedzy o języku, a dowodem tego luźnego związku, jaki łączy praktyczną sprawność języka z jego </w:t>
      </w:r>
      <w:proofErr w:type="spellStart"/>
      <w:r>
        <w:t>teorją</w:t>
      </w:r>
      <w:proofErr w:type="spellEnd"/>
      <w:r>
        <w:t xml:space="preserve">, jest uderzający w oczy fakt, że </w:t>
      </w:r>
      <w:proofErr w:type="spellStart"/>
      <w:r>
        <w:t>genjalni</w:t>
      </w:r>
      <w:proofErr w:type="spellEnd"/>
      <w:r>
        <w:t xml:space="preserve"> pisarze i utalentowani mówcy często nie posiadają głębszych podstaw gramatycznego poznania w elementarnym nawet zakresie, a znakomici lingwiści nieraz bywają bardzo miernymi stylistami.</w:t>
      </w:r>
    </w:p>
    <w:p w:rsidR="007F07A5" w:rsidRDefault="0008464A">
      <w:pPr>
        <w:pStyle w:val="Teksttreci20"/>
        <w:framePr w:w="6754" w:h="10301" w:hRule="exact" w:wrap="none" w:vAnchor="page" w:hAnchor="page" w:x="1242" w:y="997"/>
        <w:shd w:val="clear" w:color="auto" w:fill="auto"/>
        <w:spacing w:before="0" w:after="0" w:line="254" w:lineRule="exact"/>
        <w:ind w:firstLine="560"/>
      </w:pPr>
      <w:r>
        <w:t xml:space="preserve">Wiedza o języku, a w jej obrębie gramatyka, ma </w:t>
      </w:r>
      <w:proofErr w:type="spellStart"/>
      <w:r>
        <w:t>przedewszystkiem</w:t>
      </w:r>
      <w:proofErr w:type="spellEnd"/>
      <w:r>
        <w:t xml:space="preserve"> charakter teoretyczny, i z tych właśnie jej wartości wydobywać należy pobudki do żywszego i szczerego zainteresowania się zagadnieniami </w:t>
      </w:r>
      <w:proofErr w:type="spellStart"/>
      <w:r>
        <w:t>językowemi</w:t>
      </w:r>
      <w:proofErr w:type="spellEnd"/>
      <w:r>
        <w:t>.</w:t>
      </w:r>
    </w:p>
    <w:p w:rsidR="007F07A5" w:rsidRDefault="0008464A">
      <w:pPr>
        <w:pStyle w:val="Teksttreci20"/>
        <w:framePr w:w="6754" w:h="10301" w:hRule="exact" w:wrap="none" w:vAnchor="page" w:hAnchor="page" w:x="1242" w:y="997"/>
        <w:shd w:val="clear" w:color="auto" w:fill="auto"/>
        <w:spacing w:before="0" w:after="0" w:line="254" w:lineRule="exact"/>
        <w:ind w:firstLine="560"/>
      </w:pPr>
      <w:r>
        <w:t>Jak to zainteresowanie rozbudzić i na jakich zagadnieniach je skupiać, to chciałbym przedstawić w następnych na ten temat rozważaniach.</w:t>
      </w:r>
    </w:p>
    <w:p w:rsidR="007F07A5" w:rsidRDefault="0008464A">
      <w:pPr>
        <w:pStyle w:val="Teksttreci110"/>
        <w:framePr w:w="6754" w:h="10301" w:hRule="exact" w:wrap="none" w:vAnchor="page" w:hAnchor="page" w:x="1242" w:y="997"/>
        <w:shd w:val="clear" w:color="auto" w:fill="auto"/>
        <w:spacing w:before="0" w:after="0" w:line="190" w:lineRule="exact"/>
        <w:ind w:left="4700"/>
        <w:jc w:val="left"/>
      </w:pPr>
      <w:r>
        <w:t>Stanisław Szober</w:t>
      </w:r>
      <w:r>
        <w:rPr>
          <w:rStyle w:val="Teksttreci11Bezkursywy"/>
        </w:rPr>
        <w:t>.</w:t>
      </w:r>
    </w:p>
    <w:p w:rsidR="007F07A5" w:rsidRDefault="007F07A5">
      <w:pPr>
        <w:rPr>
          <w:sz w:val="2"/>
          <w:szCs w:val="2"/>
        </w:rPr>
        <w:sectPr w:rsidR="007F07A5">
          <w:pgSz w:w="8312" w:h="13104"/>
          <w:pgMar w:top="360" w:right="360" w:bottom="360" w:left="360" w:header="0" w:footer="3" w:gutter="0"/>
          <w:cols w:space="720"/>
          <w:noEndnote/>
          <w:docGrid w:linePitch="360"/>
        </w:sectPr>
      </w:pPr>
    </w:p>
    <w:p w:rsidR="007F07A5" w:rsidRDefault="0008464A">
      <w:pPr>
        <w:pStyle w:val="Nagweklubstopka0"/>
        <w:framePr w:wrap="none" w:vAnchor="page" w:hAnchor="page" w:x="402" w:y="472"/>
        <w:shd w:val="clear" w:color="auto" w:fill="auto"/>
        <w:spacing w:line="160" w:lineRule="exact"/>
      </w:pPr>
      <w:r>
        <w:lastRenderedPageBreak/>
        <w:t>1934, z. 10</w:t>
      </w:r>
    </w:p>
    <w:p w:rsidR="007F07A5" w:rsidRDefault="0008464A">
      <w:pPr>
        <w:pStyle w:val="Nagweklubstopka0"/>
        <w:framePr w:wrap="none" w:vAnchor="page" w:hAnchor="page" w:x="2649" w:y="486"/>
        <w:shd w:val="clear" w:color="auto" w:fill="auto"/>
        <w:spacing w:line="160" w:lineRule="exact"/>
      </w:pPr>
      <w:r>
        <w:t>PORADNIK JĘZYKOWY</w:t>
      </w:r>
    </w:p>
    <w:p w:rsidR="007F07A5" w:rsidRDefault="0008464A">
      <w:pPr>
        <w:pStyle w:val="Nagweklubstopka0"/>
        <w:framePr w:wrap="none" w:vAnchor="page" w:hAnchor="page" w:x="6753" w:y="491"/>
        <w:shd w:val="clear" w:color="auto" w:fill="auto"/>
        <w:spacing w:line="160" w:lineRule="exact"/>
      </w:pPr>
      <w:r>
        <w:t>171</w:t>
      </w:r>
    </w:p>
    <w:p w:rsidR="007F07A5" w:rsidRDefault="0008464A">
      <w:pPr>
        <w:pStyle w:val="Teksttreci20"/>
        <w:framePr w:w="6701" w:h="10121" w:hRule="exact" w:wrap="none" w:vAnchor="page" w:hAnchor="page" w:x="345" w:y="1161"/>
        <w:shd w:val="clear" w:color="auto" w:fill="auto"/>
        <w:spacing w:before="0" w:after="69" w:line="190" w:lineRule="exact"/>
        <w:ind w:firstLine="0"/>
        <w:jc w:val="center"/>
      </w:pPr>
      <w:r>
        <w:t>O NAUCE JĘZYKÓW OBCYCH.</w:t>
      </w:r>
    </w:p>
    <w:p w:rsidR="007F07A5" w:rsidRDefault="0008464A">
      <w:pPr>
        <w:pStyle w:val="Teksttreci20"/>
        <w:framePr w:w="6701" w:h="10121" w:hRule="exact" w:wrap="none" w:vAnchor="page" w:hAnchor="page" w:x="345" w:y="1161"/>
        <w:shd w:val="clear" w:color="auto" w:fill="auto"/>
        <w:spacing w:before="0" w:after="213" w:line="190" w:lineRule="exact"/>
        <w:ind w:firstLine="0"/>
        <w:jc w:val="center"/>
      </w:pPr>
      <w:r>
        <w:t xml:space="preserve">(Przemówienie w </w:t>
      </w:r>
      <w:proofErr w:type="spellStart"/>
      <w:r>
        <w:t>Radjo</w:t>
      </w:r>
      <w:proofErr w:type="spellEnd"/>
      <w:r>
        <w:t xml:space="preserve"> dn. </w:t>
      </w:r>
      <w:r>
        <w:rPr>
          <w:lang w:val="cs-CZ" w:eastAsia="cs-CZ" w:bidi="cs-CZ"/>
        </w:rPr>
        <w:t xml:space="preserve">28.X.34 </w:t>
      </w:r>
      <w:r>
        <w:t>r.)</w:t>
      </w:r>
    </w:p>
    <w:p w:rsidR="007F07A5" w:rsidRDefault="0008464A">
      <w:pPr>
        <w:pStyle w:val="Teksttreci20"/>
        <w:framePr w:w="6701" w:h="10121" w:hRule="exact" w:wrap="none" w:vAnchor="page" w:hAnchor="page" w:x="345" w:y="1161"/>
        <w:shd w:val="clear" w:color="auto" w:fill="auto"/>
        <w:spacing w:before="0" w:after="0" w:line="254" w:lineRule="exact"/>
        <w:ind w:firstLine="560"/>
      </w:pPr>
      <w:r>
        <w:t xml:space="preserve">Kto jest do własnego języka przywiązany i ma do niego żywy i czynny stosunek, ten sobie dobrze uświadamia, że język — to rzecz ważna i poniekąd wielka. Język ojczysty, to całe nasze najbliższe życie, to ta dziedzina, w której czujemy się swojsko, u siebie, w domu. Smutne i zapewne jałowe byłoby życie człowieka, </w:t>
      </w:r>
      <w:proofErr w:type="spellStart"/>
      <w:r>
        <w:t>któryby</w:t>
      </w:r>
      <w:proofErr w:type="spellEnd"/>
      <w:r>
        <w:t xml:space="preserve"> takich przeżyć nie znał. Ale chyba właśnie ten, kto umie przeżywać własny język, kto jest wrażliwy na te różnorakie, czasem odległe echa, jakie się mogą w formach, nawet we fragmentach form językowych odbijać, powinien mieć szczególną ciekawość do poznawania języków obcych, wzmożoną łatwość wczuwania się w ich treść, wnikania w ich wielostronność i swoistość. Właśnie ten, dla kogo język ojczysty jest bliski, winien potrafić szybko „zżyć się” z językiem obcym, zrozumieć ten język, ogarnąć wzrokiem jego perspektywy i zatrzymać te perspektywy w pamięci — aby </w:t>
      </w:r>
      <w:proofErr w:type="spellStart"/>
      <w:r>
        <w:t>zczasem</w:t>
      </w:r>
      <w:proofErr w:type="spellEnd"/>
      <w:r>
        <w:t xml:space="preserve"> wracać myślą do widzianych obrazów, jak do stron, w których się było. więc już częściowo „swoich”, — i w ten sposób rozszerzać zakres własnego „ja”.</w:t>
      </w:r>
    </w:p>
    <w:p w:rsidR="007F07A5" w:rsidRDefault="0008464A">
      <w:pPr>
        <w:pStyle w:val="Teksttreci20"/>
        <w:framePr w:w="6701" w:h="10121" w:hRule="exact" w:wrap="none" w:vAnchor="page" w:hAnchor="page" w:x="345" w:y="1161"/>
        <w:shd w:val="clear" w:color="auto" w:fill="auto"/>
        <w:spacing w:before="0" w:after="0" w:line="254" w:lineRule="exact"/>
        <w:ind w:firstLine="560"/>
      </w:pPr>
      <w:r>
        <w:t xml:space="preserve">Poznanie pewnego języka to, mówiąc </w:t>
      </w:r>
      <w:proofErr w:type="spellStart"/>
      <w:r>
        <w:t>prostemi</w:t>
      </w:r>
      <w:proofErr w:type="spellEnd"/>
      <w:r>
        <w:t xml:space="preserve"> słowami dziecinnej piosenki „podróż w obce kraje, gdzie są inne obyczaje”. Że taka podróż kształci, bogaci, daje szereg korzyści praktycznych, to jest jasne dla każdego. W dzisiejszych czasach wzmożonych stosunków międzynarodowych ktoś rozporządzający tylko jednym językiem ojczystym jest pod względem praktyczno-życiowym niemal kaleką. W lepszej stosunkowo sytuacji są ci, których językiem ojczystym jest jeden z wielkich języków t. z w. światowych, jak francuski, angielski, niemiecki. Ale nawet i w tym wypadku nieznajomość języków obcych może bardzo szkodzić, bo każdy człowiek „</w:t>
      </w:r>
      <w:proofErr w:type="spellStart"/>
      <w:r>
        <w:t>unius</w:t>
      </w:r>
      <w:proofErr w:type="spellEnd"/>
      <w:r>
        <w:t xml:space="preserve"> </w:t>
      </w:r>
      <w:proofErr w:type="spellStart"/>
      <w:r w:rsidRPr="006A6B68">
        <w:rPr>
          <w:lang w:eastAsia="en-US" w:bidi="en-US"/>
        </w:rPr>
        <w:t>linguae</w:t>
      </w:r>
      <w:proofErr w:type="spellEnd"/>
      <w:r w:rsidRPr="006A6B68">
        <w:rPr>
          <w:lang w:eastAsia="en-US" w:bidi="en-US"/>
        </w:rPr>
        <w:t xml:space="preserve">” </w:t>
      </w:r>
      <w:r>
        <w:t xml:space="preserve">— „jednego języka” — a </w:t>
      </w:r>
      <w:proofErr w:type="spellStart"/>
      <w:r>
        <w:t>możnaby</w:t>
      </w:r>
      <w:proofErr w:type="spellEnd"/>
      <w:r>
        <w:t xml:space="preserve"> go poniekąd przyrównać do przysłowiowego „człowieka jednej książki” — </w:t>
      </w:r>
      <w:proofErr w:type="spellStart"/>
      <w:r>
        <w:t>unius</w:t>
      </w:r>
      <w:proofErr w:type="spellEnd"/>
      <w:r>
        <w:t xml:space="preserve"> </w:t>
      </w:r>
      <w:proofErr w:type="spellStart"/>
      <w:r>
        <w:t>libri</w:t>
      </w:r>
      <w:proofErr w:type="spellEnd"/>
      <w:r>
        <w:t xml:space="preserve"> — skłonny jest uważać, że tylko jego język jest językiem naturalnym, wygodnym, sprawnym, pięknym. A od takiego sądu krok już tylko do mniemania o własnej wyższości nad innymi i do duchowej izolacji od świata, która nie pozwala rozumieć tego, co się na świecie dzieje, a więc zaślepia i szkodzi każdemu poddającemu się nastrojom „wyniosłego odosobnienia” </w:t>
      </w:r>
      <w:r w:rsidRPr="006A6B68">
        <w:rPr>
          <w:lang w:eastAsia="en-US" w:bidi="en-US"/>
        </w:rPr>
        <w:t>(„</w:t>
      </w:r>
      <w:proofErr w:type="spellStart"/>
      <w:r w:rsidRPr="006A6B68">
        <w:rPr>
          <w:lang w:eastAsia="en-US" w:bidi="en-US"/>
        </w:rPr>
        <w:t>splendid</w:t>
      </w:r>
      <w:proofErr w:type="spellEnd"/>
      <w:r w:rsidRPr="006A6B68">
        <w:rPr>
          <w:lang w:eastAsia="en-US" w:bidi="en-US"/>
        </w:rPr>
        <w:t xml:space="preserve"> </w:t>
      </w:r>
      <w:proofErr w:type="spellStart"/>
      <w:r w:rsidRPr="006A6B68">
        <w:rPr>
          <w:lang w:eastAsia="en-US" w:bidi="en-US"/>
        </w:rPr>
        <w:t>isolation</w:t>
      </w:r>
      <w:proofErr w:type="spellEnd"/>
      <w:r w:rsidRPr="006A6B68">
        <w:rPr>
          <w:lang w:eastAsia="en-US" w:bidi="en-US"/>
        </w:rPr>
        <w:t xml:space="preserve">”, </w:t>
      </w:r>
      <w:r>
        <w:t>jak mówią Anglicy, których zresztą życie zmusza do częściowej rezygnacji z tej zasady).</w:t>
      </w:r>
    </w:p>
    <w:p w:rsidR="007F07A5" w:rsidRDefault="0008464A">
      <w:pPr>
        <w:pStyle w:val="Teksttreci20"/>
        <w:framePr w:w="6701" w:h="10121" w:hRule="exact" w:wrap="none" w:vAnchor="page" w:hAnchor="page" w:x="345" w:y="1161"/>
        <w:shd w:val="clear" w:color="auto" w:fill="auto"/>
        <w:spacing w:before="0" w:after="0" w:line="254" w:lineRule="exact"/>
        <w:ind w:firstLine="560"/>
      </w:pPr>
      <w:r>
        <w:t xml:space="preserve">Prócz strony praktycznej, życiowej, </w:t>
      </w:r>
      <w:proofErr w:type="spellStart"/>
      <w:r>
        <w:t>kwestja</w:t>
      </w:r>
      <w:proofErr w:type="spellEnd"/>
      <w:r>
        <w:t xml:space="preserve"> języków obcych ma niemniej ważną stronę umysłową, poniekąd nawet moralną. Nasze myślenie jest niezwykle mocno przesiąknięte pierwiastkami języka, którym stale się posługujemy: poznanie języka innego wprowadza nas w nowy świat i często przez porównanie ukazuje nam w </w:t>
      </w:r>
      <w:proofErr w:type="spellStart"/>
      <w:r>
        <w:t>pełniejszem</w:t>
      </w:r>
      <w:proofErr w:type="spellEnd"/>
      <w:r>
        <w:t xml:space="preserve"> świetle nasz język własny — a przede-</w:t>
      </w:r>
    </w:p>
    <w:p w:rsidR="007F07A5" w:rsidRDefault="007F07A5">
      <w:pPr>
        <w:rPr>
          <w:sz w:val="2"/>
          <w:szCs w:val="2"/>
        </w:rPr>
        <w:sectPr w:rsidR="007F07A5">
          <w:pgSz w:w="8312" w:h="13104"/>
          <w:pgMar w:top="360" w:right="360" w:bottom="360" w:left="360" w:header="0" w:footer="3" w:gutter="0"/>
          <w:cols w:space="720"/>
          <w:noEndnote/>
          <w:docGrid w:linePitch="360"/>
        </w:sectPr>
      </w:pPr>
    </w:p>
    <w:p w:rsidR="007F07A5" w:rsidRDefault="0008464A">
      <w:pPr>
        <w:pStyle w:val="Nagweklubstopka0"/>
        <w:framePr w:wrap="none" w:vAnchor="page" w:hAnchor="page" w:x="1309" w:y="500"/>
        <w:shd w:val="clear" w:color="auto" w:fill="auto"/>
        <w:spacing w:line="160" w:lineRule="exact"/>
      </w:pPr>
      <w:r>
        <w:lastRenderedPageBreak/>
        <w:t>172</w:t>
      </w:r>
    </w:p>
    <w:p w:rsidR="007F07A5" w:rsidRDefault="0008464A">
      <w:pPr>
        <w:pStyle w:val="Nagweklubstopka0"/>
        <w:framePr w:wrap="none" w:vAnchor="page" w:hAnchor="page" w:x="3603" w:y="510"/>
        <w:shd w:val="clear" w:color="auto" w:fill="auto"/>
        <w:spacing w:line="160" w:lineRule="exact"/>
      </w:pPr>
      <w:r>
        <w:t>PORADNIK JĘZYKOWY</w:t>
      </w:r>
    </w:p>
    <w:p w:rsidR="007F07A5" w:rsidRDefault="0008464A">
      <w:pPr>
        <w:pStyle w:val="Nagweklubstopka0"/>
        <w:framePr w:wrap="none" w:vAnchor="page" w:hAnchor="page" w:x="7112" w:y="505"/>
        <w:shd w:val="clear" w:color="auto" w:fill="auto"/>
        <w:spacing w:line="160" w:lineRule="exact"/>
      </w:pPr>
      <w:r>
        <w:t>1934, z. 10</w:t>
      </w:r>
    </w:p>
    <w:p w:rsidR="007F07A5" w:rsidRDefault="0008464A">
      <w:pPr>
        <w:pStyle w:val="Teksttreci20"/>
        <w:framePr w:w="6725" w:h="10310" w:hRule="exact" w:wrap="none" w:vAnchor="page" w:hAnchor="page" w:x="1256" w:y="968"/>
        <w:shd w:val="clear" w:color="auto" w:fill="auto"/>
        <w:spacing w:before="0" w:after="0" w:line="254" w:lineRule="exact"/>
        <w:ind w:firstLine="0"/>
      </w:pPr>
      <w:proofErr w:type="spellStart"/>
      <w:r>
        <w:t>wszystkiem</w:t>
      </w:r>
      <w:proofErr w:type="spellEnd"/>
      <w:r>
        <w:t xml:space="preserve"> odzwyczaja od sztywnych, znieruchomiałych </w:t>
      </w:r>
      <w:proofErr w:type="spellStart"/>
      <w:r>
        <w:t>kategoryj</w:t>
      </w:r>
      <w:proofErr w:type="spellEnd"/>
      <w:r>
        <w:t xml:space="preserve"> myślowych, rozszerza pogląd na świat, różnicuje nasze przeżycia.</w:t>
      </w:r>
    </w:p>
    <w:p w:rsidR="007F07A5" w:rsidRDefault="0008464A">
      <w:pPr>
        <w:pStyle w:val="Teksttreci20"/>
        <w:framePr w:w="6725" w:h="10310" w:hRule="exact" w:wrap="none" w:vAnchor="page" w:hAnchor="page" w:x="1256" w:y="968"/>
        <w:shd w:val="clear" w:color="auto" w:fill="auto"/>
        <w:spacing w:before="0" w:after="0" w:line="254" w:lineRule="exact"/>
        <w:ind w:firstLine="580"/>
      </w:pPr>
      <w:r>
        <w:t xml:space="preserve">W ludziach jest bardzo mocno zakorzeniona wiara w to, że słowa ich języka są </w:t>
      </w:r>
      <w:proofErr w:type="spellStart"/>
      <w:r>
        <w:t>najdoskonalej</w:t>
      </w:r>
      <w:proofErr w:type="spellEnd"/>
      <w:r>
        <w:t xml:space="preserve"> dopasowane do rzeczy, których są nazwami, a nawet w to, że słowa i rzeczy to to samo; świadczy o </w:t>
      </w:r>
      <w:proofErr w:type="spellStart"/>
      <w:r>
        <w:t>tem</w:t>
      </w:r>
      <w:proofErr w:type="spellEnd"/>
      <w:r>
        <w:t xml:space="preserve"> </w:t>
      </w:r>
      <w:proofErr w:type="spellStart"/>
      <w:r>
        <w:t>naprzykład</w:t>
      </w:r>
      <w:proofErr w:type="spellEnd"/>
      <w:r>
        <w:t xml:space="preserve"> następujący fakt, zapisany przez pewnego językoznawcę. Chcąc posłyszeć nazwę </w:t>
      </w:r>
      <w:r>
        <w:rPr>
          <w:rStyle w:val="Teksttreci2Kursywa"/>
        </w:rPr>
        <w:t>szklanki</w:t>
      </w:r>
      <w:r>
        <w:t xml:space="preserve"> w narzeczu pewnej miejscowości we Włoszech północnych, zapytał on włoskiego chłopa, wskazując na szklankę: „co to jest?” i usłyszał taką odpowiedź: „a to w różnych językach ma różne nazwy, ale naprawdę to to jest </w:t>
      </w:r>
      <w:r>
        <w:rPr>
          <w:rStyle w:val="Teksttreci2Kursywa"/>
          <w:lang w:val="fr-FR" w:eastAsia="fr-FR" w:bidi="fr-FR"/>
        </w:rPr>
        <w:t xml:space="preserve">un </w:t>
      </w:r>
      <w:proofErr w:type="spellStart"/>
      <w:r>
        <w:rPr>
          <w:rStyle w:val="Teksttreci2Kursywa"/>
        </w:rPr>
        <w:t>bicchiere</w:t>
      </w:r>
      <w:proofErr w:type="spellEnd"/>
      <w:r>
        <w:rPr>
          <w:rStyle w:val="Teksttreci2Kursywa"/>
        </w:rPr>
        <w:t xml:space="preserve"> </w:t>
      </w:r>
      <w:r>
        <w:t xml:space="preserve">(włoska nazwa szklanki) i tylko po włosku to się tak nazywa”. Ów chłop był bardzo dumny z tego, że szklanka po włosku nazywa się </w:t>
      </w:r>
      <w:proofErr w:type="spellStart"/>
      <w:r>
        <w:rPr>
          <w:rStyle w:val="Teksttreci2Kursywa"/>
        </w:rPr>
        <w:t>bicchiere</w:t>
      </w:r>
      <w:proofErr w:type="spellEnd"/>
      <w:r>
        <w:t xml:space="preserve"> i wydawało mu się, że ten przedmiot nie może być </w:t>
      </w:r>
      <w:proofErr w:type="spellStart"/>
      <w:r>
        <w:t>niczem</w:t>
      </w:r>
      <w:proofErr w:type="spellEnd"/>
      <w:r>
        <w:t xml:space="preserve"> </w:t>
      </w:r>
      <w:proofErr w:type="spellStart"/>
      <w:r>
        <w:t>innem</w:t>
      </w:r>
      <w:proofErr w:type="spellEnd"/>
      <w:r>
        <w:t xml:space="preserve">, jak tylko </w:t>
      </w:r>
      <w:proofErr w:type="spellStart"/>
      <w:r>
        <w:rPr>
          <w:rStyle w:val="Teksttreci2Kursywa"/>
        </w:rPr>
        <w:t>bicchiere</w:t>
      </w:r>
      <w:proofErr w:type="spellEnd"/>
      <w:r>
        <w:rPr>
          <w:rStyle w:val="Teksttreci2Kursywa"/>
        </w:rPr>
        <w:t>,</w:t>
      </w:r>
      <w:r>
        <w:t xml:space="preserve"> i że tylko język włoski jest w zgodzie z naturą rzeczy, bo nazwał szklankę tak, jak ona „naprawdę” powinna się nazywać.</w:t>
      </w:r>
    </w:p>
    <w:p w:rsidR="007F07A5" w:rsidRDefault="0008464A">
      <w:pPr>
        <w:pStyle w:val="Teksttreci20"/>
        <w:framePr w:w="6725" w:h="10310" w:hRule="exact" w:wrap="none" w:vAnchor="page" w:hAnchor="page" w:x="1256" w:y="968"/>
        <w:shd w:val="clear" w:color="auto" w:fill="auto"/>
        <w:spacing w:before="0" w:after="79" w:line="190" w:lineRule="exact"/>
        <w:ind w:firstLine="580"/>
      </w:pPr>
      <w:proofErr w:type="spellStart"/>
      <w:r>
        <w:t>Nietylko</w:t>
      </w:r>
      <w:proofErr w:type="spellEnd"/>
      <w:r>
        <w:t xml:space="preserve"> chłopi i </w:t>
      </w:r>
      <w:proofErr w:type="spellStart"/>
      <w:r>
        <w:t>nietylko</w:t>
      </w:r>
      <w:proofErr w:type="spellEnd"/>
      <w:r>
        <w:t xml:space="preserve"> we Włoszech często tak rozumują.</w:t>
      </w:r>
    </w:p>
    <w:p w:rsidR="007F07A5" w:rsidRDefault="0008464A">
      <w:pPr>
        <w:pStyle w:val="Teksttreci20"/>
        <w:framePr w:w="6725" w:h="10310" w:hRule="exact" w:wrap="none" w:vAnchor="page" w:hAnchor="page" w:x="1256" w:y="968"/>
        <w:shd w:val="clear" w:color="auto" w:fill="auto"/>
        <w:spacing w:before="0" w:after="33" w:line="190" w:lineRule="exact"/>
        <w:ind w:firstLine="580"/>
      </w:pPr>
      <w:r>
        <w:t>Prócz treści myślowej wyrazy mają treści uczuciowe.</w:t>
      </w:r>
    </w:p>
    <w:p w:rsidR="007F07A5" w:rsidRDefault="0008464A">
      <w:pPr>
        <w:pStyle w:val="Teksttreci20"/>
        <w:framePr w:w="6725" w:h="10310" w:hRule="exact" w:wrap="none" w:vAnchor="page" w:hAnchor="page" w:x="1256" w:y="968"/>
        <w:shd w:val="clear" w:color="auto" w:fill="auto"/>
        <w:spacing w:before="0" w:after="0" w:line="254" w:lineRule="exact"/>
        <w:ind w:firstLine="580"/>
      </w:pPr>
      <w:r>
        <w:t xml:space="preserve">Niema bodaj dwóch wyrazów w dwóch różnych językach, </w:t>
      </w:r>
      <w:proofErr w:type="spellStart"/>
      <w:r>
        <w:t>któreby</w:t>
      </w:r>
      <w:proofErr w:type="spellEnd"/>
      <w:r>
        <w:t xml:space="preserve"> miały zupełnie jednakową treść znaczeniową i jednakowy odcień uczuciowy. P. </w:t>
      </w:r>
      <w:r>
        <w:rPr>
          <w:rStyle w:val="Teksttreci2Kursywa"/>
        </w:rPr>
        <w:t>smutny,</w:t>
      </w:r>
      <w:r>
        <w:t xml:space="preserve"> fr. </w:t>
      </w:r>
      <w:r>
        <w:rPr>
          <w:rStyle w:val="Teksttreci2Kursywa"/>
          <w:lang w:val="fr-FR" w:eastAsia="fr-FR" w:bidi="fr-FR"/>
        </w:rPr>
        <w:t>triste</w:t>
      </w:r>
      <w:r>
        <w:rPr>
          <w:lang w:val="fr-FR" w:eastAsia="fr-FR" w:bidi="fr-FR"/>
        </w:rPr>
        <w:t xml:space="preserve"> </w:t>
      </w:r>
      <w:r>
        <w:t xml:space="preserve">— pozornie zupełnie to samo, p. </w:t>
      </w:r>
      <w:r>
        <w:rPr>
          <w:rStyle w:val="Teksttreci2Kursywa"/>
        </w:rPr>
        <w:t>dusza,</w:t>
      </w:r>
      <w:r>
        <w:t xml:space="preserve"> fr. </w:t>
      </w:r>
      <w:r>
        <w:rPr>
          <w:rStyle w:val="Teksttreci2Kursywa"/>
          <w:lang w:val="fr-FR" w:eastAsia="fr-FR" w:bidi="fr-FR"/>
        </w:rPr>
        <w:t>âme</w:t>
      </w:r>
      <w:r>
        <w:rPr>
          <w:lang w:val="fr-FR" w:eastAsia="fr-FR" w:bidi="fr-FR"/>
        </w:rPr>
        <w:t xml:space="preserve"> </w:t>
      </w:r>
      <w:r>
        <w:t xml:space="preserve">—- również, ale wartość stylistyczna fr. </w:t>
      </w:r>
      <w:r>
        <w:rPr>
          <w:rStyle w:val="Teksttreci2Kursywa"/>
          <w:lang w:val="fr-FR" w:eastAsia="fr-FR" w:bidi="fr-FR"/>
        </w:rPr>
        <w:t>triste était mon âme</w:t>
      </w:r>
      <w:r>
        <w:rPr>
          <w:lang w:val="fr-FR" w:eastAsia="fr-FR" w:bidi="fr-FR"/>
        </w:rPr>
        <w:t xml:space="preserve"> </w:t>
      </w:r>
      <w:r>
        <w:t xml:space="preserve">i </w:t>
      </w:r>
      <w:r>
        <w:rPr>
          <w:lang w:val="fr-FR" w:eastAsia="fr-FR" w:bidi="fr-FR"/>
        </w:rPr>
        <w:t xml:space="preserve">p. </w:t>
      </w:r>
      <w:r>
        <w:rPr>
          <w:rStyle w:val="Teksttreci2Kursywa"/>
        </w:rPr>
        <w:t xml:space="preserve">smutna była moja dusza </w:t>
      </w:r>
      <w:r>
        <w:t xml:space="preserve">jest jednak wybitnie różna. Za </w:t>
      </w:r>
      <w:proofErr w:type="spellStart"/>
      <w:r>
        <w:t>każdem</w:t>
      </w:r>
      <w:proofErr w:type="spellEnd"/>
      <w:r>
        <w:t xml:space="preserve"> </w:t>
      </w:r>
      <w:proofErr w:type="spellStart"/>
      <w:r>
        <w:t>doraźnem</w:t>
      </w:r>
      <w:proofErr w:type="spellEnd"/>
      <w:r>
        <w:t xml:space="preserve"> użyciem wyrazu kryją się bowiem rozległe skojarzenia, uzasadnione </w:t>
      </w:r>
      <w:proofErr w:type="spellStart"/>
      <w:r>
        <w:t>historją</w:t>
      </w:r>
      <w:proofErr w:type="spellEnd"/>
      <w:r>
        <w:t xml:space="preserve"> wyrazu w danym języku.</w:t>
      </w:r>
    </w:p>
    <w:p w:rsidR="007F07A5" w:rsidRDefault="0008464A">
      <w:pPr>
        <w:pStyle w:val="Teksttreci20"/>
        <w:framePr w:w="6725" w:h="10310" w:hRule="exact" w:wrap="none" w:vAnchor="page" w:hAnchor="page" w:x="1256" w:y="968"/>
        <w:shd w:val="clear" w:color="auto" w:fill="auto"/>
        <w:spacing w:before="0" w:after="0" w:line="254" w:lineRule="exact"/>
        <w:ind w:firstLine="580"/>
      </w:pPr>
      <w:r>
        <w:t xml:space="preserve">W zwrotach mniej więcej odpowiadających sobie, jak polskie </w:t>
      </w:r>
      <w:r>
        <w:rPr>
          <w:rStyle w:val="Teksttreci2Kursywa"/>
        </w:rPr>
        <w:t>jakoś to będzie</w:t>
      </w:r>
      <w:r>
        <w:t xml:space="preserve"> i fr. </w:t>
      </w:r>
      <w:r>
        <w:rPr>
          <w:rStyle w:val="Teksttreci2Kursywa"/>
          <w:lang w:val="fr-FR" w:eastAsia="fr-FR" w:bidi="fr-FR"/>
        </w:rPr>
        <w:t>ça ira</w:t>
      </w:r>
      <w:r>
        <w:rPr>
          <w:lang w:val="fr-FR" w:eastAsia="fr-FR" w:bidi="fr-FR"/>
        </w:rPr>
        <w:t xml:space="preserve"> </w:t>
      </w:r>
      <w:r>
        <w:t xml:space="preserve">jest </w:t>
      </w:r>
      <w:proofErr w:type="spellStart"/>
      <w:r>
        <w:t>jakgdyby</w:t>
      </w:r>
      <w:proofErr w:type="spellEnd"/>
      <w:r>
        <w:t xml:space="preserve"> wspólna nuta pewnego życiowego optymizmu, ale „poboczne tony uczuciowe” tych wyrażeń są odmienne : każdy z tych zwrotów odbija inny zespół przeżyć, inną postawę mówiącego: w </w:t>
      </w:r>
      <w:r>
        <w:rPr>
          <w:rStyle w:val="Teksttreci2Kursywa"/>
        </w:rPr>
        <w:t xml:space="preserve">jakoś to będzie </w:t>
      </w:r>
      <w:r>
        <w:t xml:space="preserve">jest więcej biernej, czasem beztroskiej wytrzymałości życiowej, w </w:t>
      </w:r>
      <w:r>
        <w:rPr>
          <w:rStyle w:val="Teksttreci2Kursywa"/>
          <w:lang w:val="fr-FR" w:eastAsia="fr-FR" w:bidi="fr-FR"/>
        </w:rPr>
        <w:t>ça ira</w:t>
      </w:r>
      <w:r>
        <w:rPr>
          <w:lang w:val="fr-FR" w:eastAsia="fr-FR" w:bidi="fr-FR"/>
        </w:rPr>
        <w:t xml:space="preserve"> </w:t>
      </w:r>
      <w:r>
        <w:t xml:space="preserve">więcej czynnego przeświadczenia o </w:t>
      </w:r>
      <w:proofErr w:type="spellStart"/>
      <w:r>
        <w:t>tem</w:t>
      </w:r>
      <w:proofErr w:type="spellEnd"/>
      <w:r>
        <w:t>, że rzeczy muszą dobrze pójść. Nie idzie o jakąś szczególną reprezentatywność tych zwrotów dla każdego z narodów, ale o to, że zwroty te są znakami pewnych szczególnych przeżyć, swoistych wrażeń duchowych nieznanych ludziom nie znającym odpowiedniego języka.</w:t>
      </w:r>
    </w:p>
    <w:p w:rsidR="007F07A5" w:rsidRDefault="0008464A">
      <w:pPr>
        <w:pStyle w:val="Teksttreci20"/>
        <w:framePr w:w="6725" w:h="10310" w:hRule="exact" w:wrap="none" w:vAnchor="page" w:hAnchor="page" w:x="1256" w:y="968"/>
        <w:shd w:val="clear" w:color="auto" w:fill="auto"/>
        <w:spacing w:before="0" w:after="0" w:line="254" w:lineRule="exact"/>
        <w:ind w:firstLine="580"/>
      </w:pPr>
      <w:r>
        <w:t>Dlatego właśnie poznawanie języków, to wzbogacanie skali przeżyć najróżniejszej natury, zarówno uczuciowych, jak myślowych, to uświadamianie sobie różnych postaw duchowych wobec świata.</w:t>
      </w:r>
    </w:p>
    <w:p w:rsidR="007F07A5" w:rsidRDefault="0008464A">
      <w:pPr>
        <w:pStyle w:val="Teksttreci20"/>
        <w:framePr w:w="6725" w:h="10310" w:hRule="exact" w:wrap="none" w:vAnchor="page" w:hAnchor="page" w:x="1256" w:y="968"/>
        <w:shd w:val="clear" w:color="auto" w:fill="auto"/>
        <w:spacing w:before="0" w:after="0" w:line="254" w:lineRule="exact"/>
        <w:ind w:firstLine="580"/>
      </w:pPr>
      <w:r>
        <w:t xml:space="preserve">Istnieje </w:t>
      </w:r>
      <w:proofErr w:type="spellStart"/>
      <w:r>
        <w:t>teorja</w:t>
      </w:r>
      <w:proofErr w:type="spellEnd"/>
      <w:r>
        <w:t xml:space="preserve">, że każdy język jest wyrazem pewnej szczególnej </w:t>
      </w:r>
      <w:r>
        <w:rPr>
          <w:rStyle w:val="Teksttreci2Kursywa"/>
        </w:rPr>
        <w:t xml:space="preserve">postawy </w:t>
      </w:r>
      <w:r>
        <w:t xml:space="preserve">mówiących nim. Usiłowano nawet łączyć właściwości językowego </w:t>
      </w:r>
      <w:r>
        <w:rPr>
          <w:rStyle w:val="Teksttreci2Kursywa"/>
        </w:rPr>
        <w:t>stylu</w:t>
      </w:r>
      <w:r>
        <w:t xml:space="preserve"> z </w:t>
      </w:r>
      <w:proofErr w:type="spellStart"/>
      <w:r>
        <w:t>cielesnemi</w:t>
      </w:r>
      <w:proofErr w:type="spellEnd"/>
      <w:r>
        <w:t xml:space="preserve"> właściwościami ludzi, z cechami ich fizycznej budowy. Nie wchodząc w szczegóły tego poglądu, zauważymy tylko, że każdy język stanowi pewną całość, której części wzajemnie się przenikają i ze sobą wiążą.</w:t>
      </w:r>
    </w:p>
    <w:p w:rsidR="007F07A5" w:rsidRDefault="007F07A5">
      <w:pPr>
        <w:rPr>
          <w:sz w:val="2"/>
          <w:szCs w:val="2"/>
        </w:rPr>
        <w:sectPr w:rsidR="007F07A5">
          <w:pgSz w:w="8312" w:h="13104"/>
          <w:pgMar w:top="360" w:right="360" w:bottom="360" w:left="360" w:header="0" w:footer="3" w:gutter="0"/>
          <w:cols w:space="720"/>
          <w:noEndnote/>
          <w:docGrid w:linePitch="360"/>
        </w:sectPr>
      </w:pPr>
    </w:p>
    <w:p w:rsidR="007F07A5" w:rsidRDefault="0008464A">
      <w:pPr>
        <w:pStyle w:val="Nagweklubstopka0"/>
        <w:framePr w:wrap="none" w:vAnchor="page" w:hAnchor="page" w:x="411" w:y="291"/>
        <w:shd w:val="clear" w:color="auto" w:fill="auto"/>
        <w:spacing w:line="160" w:lineRule="exact"/>
      </w:pPr>
      <w:r>
        <w:lastRenderedPageBreak/>
        <w:t>1934, z</w:t>
      </w:r>
      <w:r w:rsidRPr="006A6B68">
        <w:rPr>
          <w:rStyle w:val="PogrubienieNagweklubstopkaTahoma65ptKursywa"/>
          <w:lang w:val="pl-PL"/>
        </w:rPr>
        <w:t>.</w:t>
      </w:r>
      <w:r w:rsidRPr="006A6B68">
        <w:rPr>
          <w:lang w:eastAsia="ru-RU" w:bidi="ru-RU"/>
        </w:rPr>
        <w:t xml:space="preserve"> 10</w:t>
      </w:r>
    </w:p>
    <w:p w:rsidR="007F07A5" w:rsidRDefault="0008464A">
      <w:pPr>
        <w:pStyle w:val="Nagweklubstopka0"/>
        <w:framePr w:wrap="none" w:vAnchor="page" w:hAnchor="page" w:x="2667" w:y="296"/>
        <w:shd w:val="clear" w:color="auto" w:fill="auto"/>
        <w:spacing w:line="160" w:lineRule="exact"/>
      </w:pPr>
      <w:r>
        <w:t>PORADNIK JĘZYKOWY</w:t>
      </w:r>
    </w:p>
    <w:p w:rsidR="007F07A5" w:rsidRDefault="0008464A">
      <w:pPr>
        <w:pStyle w:val="Nagweklubstopka0"/>
        <w:framePr w:wrap="none" w:vAnchor="page" w:hAnchor="page" w:x="6785" w:y="301"/>
        <w:shd w:val="clear" w:color="auto" w:fill="auto"/>
        <w:spacing w:line="160" w:lineRule="exact"/>
      </w:pPr>
      <w:r>
        <w:t>173</w:t>
      </w:r>
    </w:p>
    <w:p w:rsidR="007F07A5" w:rsidRDefault="0008464A">
      <w:pPr>
        <w:pStyle w:val="Teksttreci20"/>
        <w:framePr w:w="6706" w:h="10319" w:hRule="exact" w:wrap="none" w:vAnchor="page" w:hAnchor="page" w:x="368" w:y="754"/>
        <w:shd w:val="clear" w:color="auto" w:fill="auto"/>
        <w:spacing w:before="0" w:after="0" w:line="254" w:lineRule="exact"/>
        <w:ind w:firstLine="540"/>
      </w:pPr>
      <w:r>
        <w:t xml:space="preserve">Jednym z bardzo istotnych składników języka jest jego </w:t>
      </w:r>
      <w:r>
        <w:rPr>
          <w:rStyle w:val="Teksttreci2Kursywa"/>
        </w:rPr>
        <w:t>rytm.</w:t>
      </w:r>
      <w:r>
        <w:t xml:space="preserve"> Tok zdania polskiego i francuskiego są bardzo różne, wystarczy np. porównać niektóre zdania polskie i francuskie.</w:t>
      </w:r>
    </w:p>
    <w:p w:rsidR="007F07A5" w:rsidRDefault="0008464A">
      <w:pPr>
        <w:pStyle w:val="Teksttreci20"/>
        <w:framePr w:w="6706" w:h="10319" w:hRule="exact" w:wrap="none" w:vAnchor="page" w:hAnchor="page" w:x="368" w:y="754"/>
        <w:shd w:val="clear" w:color="auto" w:fill="auto"/>
        <w:spacing w:before="0" w:after="0" w:line="254" w:lineRule="exact"/>
        <w:ind w:firstLine="540"/>
      </w:pPr>
      <w:r>
        <w:t xml:space="preserve">Weźmy zdanie z objaśnień Mickiewicza do Pana Tadeusza: „wyraj w mowie gminnej </w:t>
      </w:r>
      <w:r w:rsidRPr="006A6B68">
        <w:rPr>
          <w:lang w:eastAsia="ru-RU" w:bidi="ru-RU"/>
        </w:rPr>
        <w:t xml:space="preserve">/ </w:t>
      </w:r>
      <w:r>
        <w:t xml:space="preserve">znaczy właściwie czas jesienny, / kiedy ptaki wędrowne </w:t>
      </w:r>
      <w:r w:rsidRPr="006A6B68">
        <w:rPr>
          <w:lang w:eastAsia="ru-RU" w:bidi="ru-RU"/>
        </w:rPr>
        <w:t xml:space="preserve">/ </w:t>
      </w:r>
      <w:r>
        <w:t xml:space="preserve">odlatują; lecieć na wyraj  — jest to lecieć w kraje ciepłe”. To zdanie ma rytm swoisty : zauważmy, że szyku wyrazów „lecieć </w:t>
      </w:r>
      <w:r>
        <w:rPr>
          <w:rStyle w:val="Teksttreci2Kursywa"/>
        </w:rPr>
        <w:t>w kraje ciepłe”</w:t>
      </w:r>
      <w:r>
        <w:t xml:space="preserve"> nie wymaga zwykłe następstwo rzeczownika i przymiotnika. W j. p. normalnie powiedzielibyśmy „lecieć w ciepłe kraje” — ale takie połączenie wyrazów ma — z powodów zresztą nieuchwytnych — nieco odmienny rytm i poeta </w:t>
      </w:r>
      <w:proofErr w:type="spellStart"/>
      <w:r>
        <w:t>tem</w:t>
      </w:r>
      <w:proofErr w:type="spellEnd"/>
      <w:r>
        <w:t xml:space="preserve"> może kierowany wybrał konstrukcję : „lecieć w kraje ciepłe”.</w:t>
      </w:r>
    </w:p>
    <w:p w:rsidR="007F07A5" w:rsidRDefault="0008464A">
      <w:pPr>
        <w:pStyle w:val="Teksttreci20"/>
        <w:framePr w:w="6706" w:h="10319" w:hRule="exact" w:wrap="none" w:vAnchor="page" w:hAnchor="page" w:x="368" w:y="754"/>
        <w:shd w:val="clear" w:color="auto" w:fill="auto"/>
        <w:spacing w:before="0" w:after="0" w:line="254" w:lineRule="exact"/>
        <w:ind w:firstLine="540"/>
      </w:pPr>
      <w:r w:rsidRPr="006A6B68">
        <w:rPr>
          <w:lang w:val="en-US"/>
        </w:rPr>
        <w:t xml:space="preserve">A </w:t>
      </w:r>
      <w:proofErr w:type="spellStart"/>
      <w:r w:rsidRPr="006A6B68">
        <w:rPr>
          <w:lang w:val="en-US"/>
        </w:rPr>
        <w:t>teraz</w:t>
      </w:r>
      <w:proofErr w:type="spellEnd"/>
      <w:r w:rsidRPr="006A6B68">
        <w:rPr>
          <w:lang w:val="en-US"/>
        </w:rPr>
        <w:t xml:space="preserve"> </w:t>
      </w:r>
      <w:proofErr w:type="spellStart"/>
      <w:r w:rsidRPr="006A6B68">
        <w:rPr>
          <w:lang w:val="en-US"/>
        </w:rPr>
        <w:t>zdanie</w:t>
      </w:r>
      <w:proofErr w:type="spellEnd"/>
      <w:r w:rsidRPr="006A6B68">
        <w:rPr>
          <w:lang w:val="en-US"/>
        </w:rPr>
        <w:t xml:space="preserve"> </w:t>
      </w:r>
      <w:proofErr w:type="spellStart"/>
      <w:r w:rsidRPr="006A6B68">
        <w:rPr>
          <w:lang w:val="en-US"/>
        </w:rPr>
        <w:t>francuskie</w:t>
      </w:r>
      <w:proofErr w:type="spellEnd"/>
      <w:r w:rsidRPr="006A6B68">
        <w:rPr>
          <w:lang w:val="en-US"/>
        </w:rPr>
        <w:t xml:space="preserve"> — </w:t>
      </w:r>
      <w:proofErr w:type="spellStart"/>
      <w:r w:rsidRPr="006A6B68">
        <w:rPr>
          <w:lang w:val="en-US"/>
        </w:rPr>
        <w:t>ze</w:t>
      </w:r>
      <w:proofErr w:type="spellEnd"/>
      <w:r w:rsidRPr="006A6B68">
        <w:rPr>
          <w:lang w:val="en-US"/>
        </w:rPr>
        <w:t xml:space="preserve"> </w:t>
      </w:r>
      <w:proofErr w:type="spellStart"/>
      <w:r w:rsidRPr="006A6B68">
        <w:rPr>
          <w:lang w:val="en-US"/>
        </w:rPr>
        <w:t>zwykłej</w:t>
      </w:r>
      <w:proofErr w:type="spellEnd"/>
      <w:r w:rsidRPr="006A6B68">
        <w:rPr>
          <w:lang w:val="en-US"/>
        </w:rPr>
        <w:t xml:space="preserve"> </w:t>
      </w:r>
      <w:proofErr w:type="spellStart"/>
      <w:r w:rsidRPr="006A6B68">
        <w:rPr>
          <w:lang w:val="en-US"/>
        </w:rPr>
        <w:t>prozy</w:t>
      </w:r>
      <w:proofErr w:type="spellEnd"/>
      <w:r w:rsidRPr="006A6B68">
        <w:rPr>
          <w:lang w:val="en-US"/>
        </w:rPr>
        <w:t xml:space="preserve">: „On </w:t>
      </w:r>
      <w:r>
        <w:rPr>
          <w:lang w:val="fr-FR" w:eastAsia="fr-FR" w:bidi="fr-FR"/>
        </w:rPr>
        <w:t xml:space="preserve">avait vu </w:t>
      </w:r>
      <w:r w:rsidRPr="006A6B68">
        <w:rPr>
          <w:lang w:val="en-US" w:eastAsia="ru-RU" w:bidi="ru-RU"/>
        </w:rPr>
        <w:t xml:space="preserve">/ </w:t>
      </w:r>
      <w:r w:rsidRPr="006A6B68">
        <w:rPr>
          <w:lang w:val="en-US"/>
        </w:rPr>
        <w:t xml:space="preserve">Paul III </w:t>
      </w:r>
      <w:r>
        <w:rPr>
          <w:lang w:val="fr-FR" w:eastAsia="fr-FR" w:bidi="fr-FR"/>
        </w:rPr>
        <w:t xml:space="preserve">et Charles-Quint </w:t>
      </w:r>
      <w:r w:rsidRPr="006A6B68">
        <w:rPr>
          <w:lang w:val="en-US" w:eastAsia="ru-RU" w:bidi="ru-RU"/>
        </w:rPr>
        <w:t xml:space="preserve">/ </w:t>
      </w:r>
      <w:r>
        <w:rPr>
          <w:lang w:val="fr-FR" w:eastAsia="fr-FR" w:bidi="fr-FR"/>
        </w:rPr>
        <w:t xml:space="preserve">causer ensemble </w:t>
      </w:r>
      <w:r w:rsidRPr="006A6B68">
        <w:rPr>
          <w:lang w:val="en-US" w:eastAsia="ru-RU" w:bidi="ru-RU"/>
        </w:rPr>
        <w:t xml:space="preserve">/ </w:t>
      </w:r>
      <w:r>
        <w:rPr>
          <w:lang w:val="fr-FR" w:eastAsia="fr-FR" w:bidi="fr-FR"/>
        </w:rPr>
        <w:t xml:space="preserve">sur une terrasse </w:t>
      </w:r>
      <w:r>
        <w:rPr>
          <w:rStyle w:val="Teksttreci2Kursywa"/>
          <w:lang w:val="fr-FR" w:eastAsia="fr-FR" w:bidi="fr-FR"/>
        </w:rPr>
        <w:t>J</w:t>
      </w:r>
      <w:r>
        <w:rPr>
          <w:lang w:val="fr-FR" w:eastAsia="fr-FR" w:bidi="fr-FR"/>
        </w:rPr>
        <w:t xml:space="preserve"> et pendant leur entretien </w:t>
      </w:r>
      <w:r w:rsidRPr="006A6B68">
        <w:rPr>
          <w:lang w:val="en-US" w:eastAsia="ru-RU" w:bidi="ru-RU"/>
        </w:rPr>
        <w:t xml:space="preserve">/ </w:t>
      </w:r>
      <w:r>
        <w:rPr>
          <w:lang w:val="fr-FR" w:eastAsia="fr-FR" w:bidi="fr-FR"/>
        </w:rPr>
        <w:t xml:space="preserve">la ville entière se taisait”. Tempo, </w:t>
      </w:r>
      <w:r>
        <w:t xml:space="preserve">grupy rytmiczne, tok obu zdań są odmienne, zależne od warunków akcentowych, od długości i krótkości samogłosek, różnych w każdym języku. A od tych czynników w bardzo znacznym stopniu zależy t. z w. nastrój, jaki w nas formy językowe wywołują. W języku treść i forma przeplatają się jak najściślej. Dążąc do poznania języka, chcąc go opanować, nie możemy i nie powinniśmy dla tak zwanej treści zaniedbywać t. zw. formę. A można nawet postawić jako zasadniczy postulat metodyczny tezę, że pierwszym i nieodzownym warunkiem opanowania języka jest opanowanie jego strony t. zw. zewnętrznej, niejako cielesnej, jego kształtów dźwiękowych, czyli jego fonetyki. Kto tego nie zdoła uczynić, ten nigdy nie będzie miał pełnej znajomości języka. Nawet, gdy tylko czytamy oczami jakiś obcojęzykowy tekst, to w psychice naszej następują pod wpływem wrażeń wzrokowych podświadome, zarodkowe uruchomienia ośrodków wymawianiowych : jeżeli wymowa danego języka sprawia nam trudności, to i w </w:t>
      </w:r>
      <w:proofErr w:type="spellStart"/>
      <w:r>
        <w:t>cichem</w:t>
      </w:r>
      <w:proofErr w:type="spellEnd"/>
      <w:r>
        <w:t xml:space="preserve"> czytaniu tekstu napotykamy na pewne opory wewnętrzne, których pokonywanie męczy i przeszkadza w czytaniu. Wszystko bowiem w języku łączy się i zbiega w ośrodkach psychicznych. Dlatego też zawsze opłaci się wysiłek pracy nad </w:t>
      </w:r>
      <w:r>
        <w:rPr>
          <w:rStyle w:val="Teksttreci2Kursywa"/>
        </w:rPr>
        <w:t>wymową,</w:t>
      </w:r>
      <w:r>
        <w:t xml:space="preserve"> która jest pierwszym kluczem do obcego języka i która znakomicie ułatwia dostęp do wszelkich innych pięter językowej budowy. Język jest rzeczą żywą, działającą na nas najpełniej wówczas, gdy ją wchłaniamy w żywym, bezpośrednim kontakcie: wyćwiczenie metodyczne i teoretyczno-naukowe ogromnie rozszerza skalę naszej </w:t>
      </w:r>
      <w:proofErr w:type="spellStart"/>
      <w:r>
        <w:t>postrzegawczości</w:t>
      </w:r>
      <w:proofErr w:type="spellEnd"/>
      <w:r>
        <w:t xml:space="preserve"> słuchowej i zaostrza naszą wrażliwość, ale właściwego </w:t>
      </w:r>
      <w:proofErr w:type="spellStart"/>
      <w:r>
        <w:t>materjału</w:t>
      </w:r>
      <w:proofErr w:type="spellEnd"/>
      <w:r>
        <w:t xml:space="preserve"> dostarcza nam zawsze żywy język.</w:t>
      </w:r>
    </w:p>
    <w:p w:rsidR="007F07A5" w:rsidRDefault="0008464A">
      <w:pPr>
        <w:pStyle w:val="Teksttreci20"/>
        <w:framePr w:w="6706" w:h="10319" w:hRule="exact" w:wrap="none" w:vAnchor="page" w:hAnchor="page" w:x="368" w:y="754"/>
        <w:shd w:val="clear" w:color="auto" w:fill="auto"/>
        <w:spacing w:before="0" w:after="0" w:line="254" w:lineRule="exact"/>
        <w:ind w:firstLine="540"/>
      </w:pPr>
      <w:proofErr w:type="spellStart"/>
      <w:r>
        <w:t>Tem</w:t>
      </w:r>
      <w:proofErr w:type="spellEnd"/>
      <w:r>
        <w:t xml:space="preserve"> się też tłumaczy znaczny wzrost w ostatnich czasach zainteresowania </w:t>
      </w:r>
      <w:proofErr w:type="spellStart"/>
      <w:r>
        <w:t>żywemi</w:t>
      </w:r>
      <w:proofErr w:type="spellEnd"/>
      <w:r>
        <w:t xml:space="preserve"> językami i posługiwanie się w ich nauczaniu metodami </w:t>
      </w:r>
      <w:proofErr w:type="spellStart"/>
      <w:r>
        <w:t>bezpośredniodoświadczalnemi</w:t>
      </w:r>
      <w:proofErr w:type="spellEnd"/>
      <w:r>
        <w:t>.</w:t>
      </w:r>
    </w:p>
    <w:p w:rsidR="007F07A5" w:rsidRDefault="0008464A">
      <w:pPr>
        <w:pStyle w:val="Teksttreci20"/>
        <w:framePr w:w="6706" w:h="10319" w:hRule="exact" w:wrap="none" w:vAnchor="page" w:hAnchor="page" w:x="368" w:y="754"/>
        <w:shd w:val="clear" w:color="auto" w:fill="auto"/>
        <w:spacing w:before="0" w:after="0" w:line="254" w:lineRule="exact"/>
        <w:ind w:firstLine="540"/>
      </w:pPr>
      <w:r>
        <w:t xml:space="preserve">Przez kontakt z </w:t>
      </w:r>
      <w:proofErr w:type="spellStart"/>
      <w:r>
        <w:t>materją</w:t>
      </w:r>
      <w:proofErr w:type="spellEnd"/>
      <w:r>
        <w:t xml:space="preserve"> dźwiękową języka, przez uleganie powtarzają</w:t>
      </w:r>
    </w:p>
    <w:p w:rsidR="007F07A5" w:rsidRDefault="007F07A5">
      <w:pPr>
        <w:rPr>
          <w:sz w:val="2"/>
          <w:szCs w:val="2"/>
        </w:rPr>
        <w:sectPr w:rsidR="007F07A5">
          <w:pgSz w:w="8400" w:h="11900"/>
          <w:pgMar w:top="360" w:right="360" w:bottom="360" w:left="360" w:header="0" w:footer="3" w:gutter="0"/>
          <w:cols w:space="720"/>
          <w:noEndnote/>
          <w:docGrid w:linePitch="360"/>
        </w:sectPr>
      </w:pPr>
    </w:p>
    <w:p w:rsidR="007F07A5" w:rsidRDefault="00BE54C7">
      <w:pPr>
        <w:rPr>
          <w:sz w:val="2"/>
          <w:szCs w:val="2"/>
        </w:rPr>
      </w:pPr>
      <w:r>
        <w:rPr>
          <w:noProof/>
          <w:lang w:bidi="ar-SA"/>
        </w:rPr>
        <w:lastRenderedPageBreak/>
        <mc:AlternateContent>
          <mc:Choice Requires="wps">
            <w:drawing>
              <wp:anchor distT="0" distB="0" distL="114300" distR="114300" simplePos="0" relativeHeight="251654656" behindDoc="1" locked="0" layoutInCell="1" allowOverlap="1">
                <wp:simplePos x="0" y="0"/>
                <wp:positionH relativeFrom="page">
                  <wp:posOffset>879475</wp:posOffset>
                </wp:positionH>
                <wp:positionV relativeFrom="page">
                  <wp:posOffset>408940</wp:posOffset>
                </wp:positionV>
                <wp:extent cx="4206240" cy="0"/>
                <wp:effectExtent l="12700" t="8890" r="10160" b="1016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69.25pt;margin-top:32.2pt;width:331.2pt;height: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" filled="t" strokeweight=".7pt">
                <v:path arrowok="f"/>
                <o:lock v:ext="edit" shapetype="f"/>
                <w10:wrap anchorx="page" anchory="page"/>
              </v:shape>
            </w:pict>
          </mc:Fallback>
        </mc:AlternateContent>
      </w:r>
    </w:p>
    <w:p w:rsidR="007F07A5" w:rsidRDefault="0008464A">
      <w:pPr>
        <w:pStyle w:val="Nagweklubstopka0"/>
        <w:framePr w:wrap="none" w:vAnchor="page" w:hAnchor="page" w:x="1372" w:y="368"/>
        <w:shd w:val="clear" w:color="auto" w:fill="auto"/>
        <w:spacing w:line="160" w:lineRule="exact"/>
      </w:pPr>
      <w:r>
        <w:t>174</w:t>
      </w:r>
    </w:p>
    <w:p w:rsidR="007F07A5" w:rsidRDefault="0008464A">
      <w:pPr>
        <w:pStyle w:val="Nagwek20"/>
        <w:framePr w:wrap="none" w:vAnchor="page" w:hAnchor="page" w:x="3666" w:y="383"/>
        <w:shd w:val="clear" w:color="auto" w:fill="auto"/>
        <w:spacing w:before="0" w:line="160" w:lineRule="exact"/>
        <w:jc w:val="left"/>
      </w:pPr>
      <w:bookmarkStart w:id="3" w:name="bookmark2"/>
      <w:r>
        <w:rPr>
          <w:rStyle w:val="Nagwek28pt"/>
        </w:rPr>
        <w:t>PORADNIK JĘZYKOWY</w:t>
      </w:r>
      <w:bookmarkEnd w:id="3"/>
    </w:p>
    <w:p w:rsidR="007F07A5" w:rsidRDefault="0008464A">
      <w:pPr>
        <w:pStyle w:val="Nagweklubstopka0"/>
        <w:framePr w:wrap="none" w:vAnchor="page" w:hAnchor="page" w:x="7170" w:y="387"/>
        <w:shd w:val="clear" w:color="auto" w:fill="auto"/>
        <w:spacing w:line="160" w:lineRule="exact"/>
      </w:pPr>
      <w:r>
        <w:t>1934, z</w:t>
      </w:r>
      <w:r w:rsidRPr="006A6B68">
        <w:rPr>
          <w:rStyle w:val="PogrubienieNagweklubstopkaTahoma65ptKursywa"/>
          <w:lang w:val="pl-PL"/>
        </w:rPr>
        <w:t>.</w:t>
      </w:r>
      <w:r w:rsidRPr="006A6B68">
        <w:rPr>
          <w:lang w:eastAsia="ru-RU" w:bidi="ru-RU"/>
        </w:rPr>
        <w:t xml:space="preserve"> </w:t>
      </w:r>
      <w:r>
        <w:t>10</w:t>
      </w:r>
    </w:p>
    <w:p w:rsidR="007F07A5" w:rsidRDefault="0008464A">
      <w:pPr>
        <w:pStyle w:val="Teksttreci20"/>
        <w:framePr w:w="6706" w:h="10310" w:hRule="exact" w:wrap="none" w:vAnchor="page" w:hAnchor="page" w:x="1329" w:y="841"/>
        <w:shd w:val="clear" w:color="auto" w:fill="auto"/>
        <w:spacing w:before="0" w:after="0" w:line="254" w:lineRule="exact"/>
        <w:ind w:firstLine="0"/>
      </w:pPr>
      <w:r>
        <w:t>cym się sugestywnym działaniom dźwięków na naszą psychikę, zaprawiamy się najlepiej do wchłaniania nowych dla nas treści psychicznych, które niosą nam fale tych dźwięków, do poznawania żywych kształtów językowych, w całej ich duchowo i życiowo bogacącej różnorodności.</w:t>
      </w:r>
    </w:p>
    <w:p w:rsidR="007F07A5" w:rsidRDefault="0008464A">
      <w:pPr>
        <w:pStyle w:val="Teksttreci110"/>
        <w:framePr w:w="6706" w:h="10310" w:hRule="exact" w:wrap="none" w:vAnchor="page" w:hAnchor="page" w:x="1329" w:y="841"/>
        <w:shd w:val="clear" w:color="auto" w:fill="auto"/>
        <w:spacing w:before="0" w:after="266"/>
        <w:ind w:left="4480"/>
        <w:jc w:val="left"/>
      </w:pPr>
      <w:r>
        <w:t>Witold Doroszewski</w:t>
      </w:r>
    </w:p>
    <w:p w:rsidR="007F07A5" w:rsidRDefault="0008464A">
      <w:pPr>
        <w:pStyle w:val="Nagwek20"/>
        <w:framePr w:w="6706" w:h="10310" w:hRule="exact" w:wrap="none" w:vAnchor="page" w:hAnchor="page" w:x="1329" w:y="841"/>
        <w:shd w:val="clear" w:color="auto" w:fill="auto"/>
        <w:spacing w:before="0"/>
      </w:pPr>
      <w:bookmarkStart w:id="4" w:name="bookmark3"/>
      <w:r>
        <w:t>JĘZYKOZNAWSTWO NA II MIĘDZYNARODOWYM</w:t>
      </w:r>
      <w:r>
        <w:br/>
        <w:t>ZJEŹDZIE SLAWISTÓW.</w:t>
      </w:r>
      <w:bookmarkEnd w:id="4"/>
    </w:p>
    <w:p w:rsidR="007F07A5" w:rsidRDefault="0008464A">
      <w:pPr>
        <w:pStyle w:val="Teksttreci20"/>
        <w:framePr w:w="6706" w:h="10310" w:hRule="exact" w:wrap="none" w:vAnchor="page" w:hAnchor="page" w:x="1329" w:y="841"/>
        <w:shd w:val="clear" w:color="auto" w:fill="auto"/>
        <w:spacing w:before="0" w:after="0" w:line="254" w:lineRule="exact"/>
        <w:ind w:firstLine="560"/>
      </w:pPr>
      <w:r>
        <w:t xml:space="preserve">Obradom II Międzynarodowego Zjazdu Slawistów i jego doniosłości na polu wymiany myśli naukowej i wzajemnego kulturalnego zbliżenia narodów słowiańskich dużo już poświęcono artykułów i uwag u nas i zagranicą, szczególnie w Czechosłowacji. Jednak prace najżywotniejszej ze wszystkich i centralnej niejako sekcji językoznawczej były w sprawozdaniach notorycznie pomijane lub podawane do wiadomości w krótkich </w:t>
      </w:r>
      <w:proofErr w:type="spellStart"/>
      <w:r>
        <w:t>conajwyżej</w:t>
      </w:r>
      <w:proofErr w:type="spellEnd"/>
      <w:r>
        <w:t xml:space="preserve"> wzmiankach. Trudno się zresztą temu dziwić. U nas badania językowe traktuje się ciągle jeszcze jako tajemnicze praktyki, uprawiane przez zakonspirowanych magów, którym, oczywista nie może zależeć na </w:t>
      </w:r>
      <w:proofErr w:type="spellStart"/>
      <w:r>
        <w:t>tem</w:t>
      </w:r>
      <w:proofErr w:type="spellEnd"/>
      <w:r>
        <w:t>, aby ich dzieła „zbłądziły pod strzechy”.</w:t>
      </w:r>
    </w:p>
    <w:p w:rsidR="007F07A5" w:rsidRDefault="0008464A">
      <w:pPr>
        <w:pStyle w:val="Teksttreci20"/>
        <w:framePr w:w="6706" w:h="10310" w:hRule="exact" w:wrap="none" w:vAnchor="page" w:hAnchor="page" w:x="1329" w:y="841"/>
        <w:shd w:val="clear" w:color="auto" w:fill="auto"/>
        <w:spacing w:before="0" w:after="0" w:line="254" w:lineRule="exact"/>
        <w:ind w:firstLine="560"/>
      </w:pPr>
      <w:r>
        <w:t xml:space="preserve">Trzeba zresztą przyznać, że popularyzacja niektórych działów językoznawstwa jak np. gramatyka porównawcza czy historyczna, byłaby istotnie trudna, ale też z drugiej strony trudno jest z należytym naciskiem podkreślić, jak małą jest </w:t>
      </w:r>
      <w:proofErr w:type="spellStart"/>
      <w:r>
        <w:t>naogół</w:t>
      </w:r>
      <w:proofErr w:type="spellEnd"/>
      <w:r>
        <w:t xml:space="preserve"> u nas przy wszelkim entuzjazmie dla piękna i bogactwa języka ojczystego, przy chlubnej dbałości o jego nieskazitelną szatę, znajomość jego struktury i rozwoju. Dlatego też warto przynajmniej z racji międzynarodowego Zjazdu w Polsce rzucić okiem na niektóre jego prace w zakresie językoznawstwa.</w:t>
      </w:r>
    </w:p>
    <w:p w:rsidR="007F07A5" w:rsidRDefault="0008464A">
      <w:pPr>
        <w:pStyle w:val="Teksttreci20"/>
        <w:framePr w:w="6706" w:h="10310" w:hRule="exact" w:wrap="none" w:vAnchor="page" w:hAnchor="page" w:x="1329" w:y="841"/>
        <w:shd w:val="clear" w:color="auto" w:fill="auto"/>
        <w:spacing w:before="0" w:after="0" w:line="254" w:lineRule="exact"/>
        <w:ind w:firstLine="560"/>
      </w:pPr>
      <w:r>
        <w:t xml:space="preserve">Niektóre referaty zjazdowe poświęcone były zagadnieniom </w:t>
      </w:r>
      <w:proofErr w:type="spellStart"/>
      <w:r>
        <w:t>dialektologji</w:t>
      </w:r>
      <w:proofErr w:type="spellEnd"/>
      <w:r>
        <w:t>. Jest to dziedzina, kryjąca w sobie wiele ciekawych faktów.</w:t>
      </w:r>
    </w:p>
    <w:p w:rsidR="007F07A5" w:rsidRDefault="0008464A">
      <w:pPr>
        <w:pStyle w:val="Teksttreci20"/>
        <w:framePr w:w="6706" w:h="10310" w:hRule="exact" w:wrap="none" w:vAnchor="page" w:hAnchor="page" w:x="1329" w:y="841"/>
        <w:shd w:val="clear" w:color="auto" w:fill="auto"/>
        <w:spacing w:before="0" w:after="0" w:line="254" w:lineRule="exact"/>
        <w:ind w:firstLine="560"/>
      </w:pPr>
      <w:r>
        <w:t>Gdy się przyjrzeć bliżej gwarom, uderza nas bogactwo różnorakich elementów, stanowiących „</w:t>
      </w:r>
      <w:proofErr w:type="spellStart"/>
      <w:r>
        <w:t>materjalne</w:t>
      </w:r>
      <w:proofErr w:type="spellEnd"/>
      <w:r>
        <w:t>” tworzywo językowe, wobec którego zasób mowy wykształconej może czasem sprawiać wrażenie niemal skostniałego.</w:t>
      </w:r>
    </w:p>
    <w:p w:rsidR="007F07A5" w:rsidRDefault="0008464A">
      <w:pPr>
        <w:pStyle w:val="Teksttreci20"/>
        <w:framePr w:w="6706" w:h="10310" w:hRule="exact" w:wrap="none" w:vAnchor="page" w:hAnchor="page" w:x="1329" w:y="841"/>
        <w:shd w:val="clear" w:color="auto" w:fill="auto"/>
        <w:spacing w:before="0" w:after="0" w:line="254" w:lineRule="exact"/>
        <w:ind w:firstLine="560"/>
      </w:pPr>
      <w:r>
        <w:t xml:space="preserve">Uderza </w:t>
      </w:r>
      <w:proofErr w:type="spellStart"/>
      <w:r>
        <w:t>przytem</w:t>
      </w:r>
      <w:proofErr w:type="spellEnd"/>
      <w:r>
        <w:t xml:space="preserve"> w gwarach znaczna rozpiętość wahań i pewna fakultatywność w występowaniu tych elementów budowy językowej, widoczna nawet w granicach mowy jednostki. Oto np. wyraz „topola” bywa niekiedy przez tego samego człowieka wymawiany jako: </w:t>
      </w:r>
      <w:r>
        <w:rPr>
          <w:rStyle w:val="Teksttreci2Kursywa"/>
        </w:rPr>
        <w:t xml:space="preserve">topola, </w:t>
      </w:r>
      <w:proofErr w:type="spellStart"/>
      <w:r>
        <w:rPr>
          <w:rStyle w:val="Teksttreci2Kursywa"/>
        </w:rPr>
        <w:t>tompola</w:t>
      </w:r>
      <w:proofErr w:type="spellEnd"/>
      <w:r>
        <w:rPr>
          <w:rStyle w:val="Teksttreci2Kursywa"/>
        </w:rPr>
        <w:t xml:space="preserve">, </w:t>
      </w:r>
      <w:proofErr w:type="spellStart"/>
      <w:r>
        <w:rPr>
          <w:rStyle w:val="Teksttreci2Kursywa"/>
        </w:rPr>
        <w:t>tómpola</w:t>
      </w:r>
      <w:proofErr w:type="spellEnd"/>
      <w:r>
        <w:rPr>
          <w:rStyle w:val="Teksttreci2Kursywa"/>
        </w:rPr>
        <w:t>,</w:t>
      </w:r>
      <w:r>
        <w:t xml:space="preserve"> bezpośrednio w ciągu rozmowy, albo „węgieł” jako: </w:t>
      </w:r>
      <w:proofErr w:type="spellStart"/>
      <w:r>
        <w:rPr>
          <w:rStyle w:val="Teksttreci2Kursywa"/>
        </w:rPr>
        <w:t>wągieł</w:t>
      </w:r>
      <w:proofErr w:type="spellEnd"/>
      <w:r>
        <w:t xml:space="preserve"> (to znaczy z </w:t>
      </w:r>
      <w:proofErr w:type="spellStart"/>
      <w:r>
        <w:t>nosowem</w:t>
      </w:r>
      <w:proofErr w:type="spellEnd"/>
      <w:r>
        <w:t xml:space="preserve"> </w:t>
      </w:r>
      <w:r>
        <w:rPr>
          <w:rStyle w:val="Teksttreci2Kursywa"/>
        </w:rPr>
        <w:t xml:space="preserve">a), węgieł, </w:t>
      </w:r>
      <w:proofErr w:type="spellStart"/>
      <w:r>
        <w:rPr>
          <w:rStyle w:val="Teksttreci2Kursywa"/>
        </w:rPr>
        <w:t>weńgieł</w:t>
      </w:r>
      <w:proofErr w:type="spellEnd"/>
      <w:r>
        <w:rPr>
          <w:rStyle w:val="Teksttreci2Kursywa"/>
        </w:rPr>
        <w:t xml:space="preserve">, nawet </w:t>
      </w:r>
      <w:proofErr w:type="spellStart"/>
      <w:r>
        <w:rPr>
          <w:rStyle w:val="Teksttreci2Kursywa"/>
        </w:rPr>
        <w:t>weńgieł</w:t>
      </w:r>
      <w:proofErr w:type="spellEnd"/>
      <w:r>
        <w:rPr>
          <w:rStyle w:val="Teksttreci2Kursywa"/>
        </w:rPr>
        <w:t>;</w:t>
      </w:r>
      <w:r>
        <w:t xml:space="preserve"> „dzieża” jako </w:t>
      </w:r>
      <w:r>
        <w:rPr>
          <w:rStyle w:val="Teksttreci2Kursywa"/>
        </w:rPr>
        <w:t>dzieża</w:t>
      </w:r>
      <w:r>
        <w:t xml:space="preserve"> i </w:t>
      </w:r>
      <w:proofErr w:type="spellStart"/>
      <w:r>
        <w:rPr>
          <w:rStyle w:val="Teksttreci2Kursywa"/>
        </w:rPr>
        <w:t>dziża</w:t>
      </w:r>
      <w:proofErr w:type="spellEnd"/>
      <w:r>
        <w:rPr>
          <w:rStyle w:val="Teksttreci2Kursywa"/>
        </w:rPr>
        <w:t>.</w:t>
      </w:r>
      <w:r>
        <w:t xml:space="preserve"> Może to sprawiać z początku wrażenie chaosu, ale ten chaos jest pozorny: po dłuższej obserwacji można stwierdzić, że np. postaci: </w:t>
      </w:r>
      <w:proofErr w:type="spellStart"/>
      <w:r>
        <w:rPr>
          <w:rStyle w:val="Teksttreci2Kursywa"/>
        </w:rPr>
        <w:t>dziża</w:t>
      </w:r>
      <w:proofErr w:type="spellEnd"/>
      <w:r>
        <w:t xml:space="preserve"> przeważają nad postaciami z </w:t>
      </w:r>
      <w:r>
        <w:rPr>
          <w:rStyle w:val="Teksttreci2Kursywa"/>
        </w:rPr>
        <w:t>e</w:t>
      </w:r>
      <w:r>
        <w:t xml:space="preserve"> </w:t>
      </w:r>
      <w:proofErr w:type="spellStart"/>
      <w:r>
        <w:t>nieścieśnionem</w:t>
      </w:r>
      <w:proofErr w:type="spellEnd"/>
      <w:r>
        <w:t xml:space="preserve"> i na tej drodze, biorąc pod uwagę wszelkie uboczne oddziaływania na</w:t>
      </w:r>
    </w:p>
    <w:p w:rsidR="007F07A5" w:rsidRDefault="007F07A5">
      <w:pPr>
        <w:rPr>
          <w:sz w:val="2"/>
          <w:szCs w:val="2"/>
        </w:rPr>
        <w:sectPr w:rsidR="007F07A5">
          <w:pgSz w:w="8400" w:h="11900"/>
          <w:pgMar w:top="360" w:right="360" w:bottom="360" w:left="360" w:header="0" w:footer="3" w:gutter="0"/>
          <w:cols w:space="720"/>
          <w:noEndnote/>
          <w:docGrid w:linePitch="360"/>
        </w:sectPr>
      </w:pPr>
    </w:p>
    <w:p w:rsidR="007F07A5" w:rsidRDefault="0008464A">
      <w:pPr>
        <w:pStyle w:val="Nagweklubstopka0"/>
        <w:framePr w:wrap="none" w:vAnchor="page" w:hAnchor="page" w:x="378" w:y="443"/>
        <w:shd w:val="clear" w:color="auto" w:fill="auto"/>
        <w:spacing w:line="160" w:lineRule="exact"/>
      </w:pPr>
      <w:r>
        <w:lastRenderedPageBreak/>
        <w:t>1934, z. 10</w:t>
      </w:r>
    </w:p>
    <w:p w:rsidR="007F07A5" w:rsidRDefault="0008464A">
      <w:pPr>
        <w:pStyle w:val="Nagweklubstopka0"/>
        <w:framePr w:wrap="none" w:vAnchor="page" w:hAnchor="page" w:x="2634" w:y="448"/>
        <w:shd w:val="clear" w:color="auto" w:fill="auto"/>
        <w:spacing w:line="160" w:lineRule="exact"/>
      </w:pPr>
      <w:r>
        <w:t>PORADNIK JĘZYKOWY</w:t>
      </w:r>
    </w:p>
    <w:p w:rsidR="007F07A5" w:rsidRDefault="0008464A">
      <w:pPr>
        <w:pStyle w:val="Nagweklubstopka0"/>
        <w:framePr w:wrap="none" w:vAnchor="page" w:hAnchor="page" w:x="6743" w:y="443"/>
        <w:shd w:val="clear" w:color="auto" w:fill="auto"/>
        <w:spacing w:line="160" w:lineRule="exact"/>
      </w:pPr>
      <w:r>
        <w:t>175</w:t>
      </w:r>
    </w:p>
    <w:p w:rsidR="007F07A5" w:rsidRDefault="0008464A">
      <w:pPr>
        <w:pStyle w:val="Teksttreci20"/>
        <w:framePr w:w="6701" w:h="10320" w:hRule="exact" w:wrap="none" w:vAnchor="page" w:hAnchor="page" w:x="345" w:y="906"/>
        <w:shd w:val="clear" w:color="auto" w:fill="auto"/>
        <w:spacing w:before="0" w:after="0" w:line="254" w:lineRule="exact"/>
        <w:ind w:firstLine="0"/>
      </w:pPr>
      <w:r>
        <w:t xml:space="preserve">wymowę danej okolicy, możemy np. stwierdzić, że w tej okolicy istnieje pewna tendencja ogólna do takiego uruchomiania narządów mowy, jakie wytwarza brzmienia ścieśnione — w mniejszym lub większym stopniu. Na innym terenie może się zaznaczać, dajmy na to, tendencja odwrotna. Ścieranie się takich różnych </w:t>
      </w:r>
      <w:proofErr w:type="spellStart"/>
      <w:r w:rsidRPr="006A6B68">
        <w:rPr>
          <w:lang w:eastAsia="en-US" w:bidi="en-US"/>
        </w:rPr>
        <w:t>tendencyj</w:t>
      </w:r>
      <w:proofErr w:type="spellEnd"/>
      <w:r w:rsidRPr="006A6B68">
        <w:rPr>
          <w:lang w:eastAsia="en-US" w:bidi="en-US"/>
        </w:rPr>
        <w:t xml:space="preserve">, </w:t>
      </w:r>
      <w:r>
        <w:t>ich wzajemna walka, ustępowanie słabszych a szerzenie się silniejszych, wreszcie rodzenie się nowych stanowi istotę ewolucji fonetycznej języków.</w:t>
      </w:r>
    </w:p>
    <w:p w:rsidR="007F07A5" w:rsidRDefault="0008464A">
      <w:pPr>
        <w:pStyle w:val="Teksttreci20"/>
        <w:framePr w:w="6701" w:h="10320" w:hRule="exact" w:wrap="none" w:vAnchor="page" w:hAnchor="page" w:x="345" w:y="906"/>
        <w:shd w:val="clear" w:color="auto" w:fill="auto"/>
        <w:spacing w:before="0" w:after="0" w:line="254" w:lineRule="exact"/>
        <w:ind w:firstLine="540"/>
      </w:pPr>
      <w:r>
        <w:t xml:space="preserve">Tylko taka postawa badawcza, która rozpoznaje owe tendencje artykulacyjne i kieruje główną uwagę na te tendencje, a nie na poszczególne „głoski”, pozwala na dostrzeżenie pod pozornym chaosem pewnej swoistej „praworządności”. Metodę scharakteryzowaną wyżej ugruntował teoretycznie i zastosował po raz pierwszy do </w:t>
      </w:r>
      <w:proofErr w:type="spellStart"/>
      <w:r>
        <w:t>dialektologji</w:t>
      </w:r>
      <w:proofErr w:type="spellEnd"/>
      <w:r>
        <w:t xml:space="preserve"> polskiej </w:t>
      </w:r>
      <w:r w:rsidRPr="006A6B68">
        <w:rPr>
          <w:lang w:eastAsia="en-US" w:bidi="en-US"/>
        </w:rPr>
        <w:t xml:space="preserve">prof. </w:t>
      </w:r>
      <w:r>
        <w:t xml:space="preserve">Witold Doroszewski i w referacie p. t. „Ilościowość w zróżnicowaniu </w:t>
      </w:r>
      <w:proofErr w:type="spellStart"/>
      <w:r>
        <w:t>fonetycznem</w:t>
      </w:r>
      <w:proofErr w:type="spellEnd"/>
      <w:r>
        <w:t xml:space="preserve"> dialektów” wykazał, iż pozorny bezład brzmień tłumaczy się </w:t>
      </w:r>
      <w:proofErr w:type="spellStart"/>
      <w:r>
        <w:t>różnemi</w:t>
      </w:r>
      <w:proofErr w:type="spellEnd"/>
      <w:r>
        <w:t xml:space="preserve"> </w:t>
      </w:r>
      <w:r>
        <w:rPr>
          <w:rStyle w:val="Teksttreci2Kursywa"/>
        </w:rPr>
        <w:t>stopniami nasilenia</w:t>
      </w:r>
      <w:r>
        <w:t xml:space="preserve"> pewnych </w:t>
      </w:r>
      <w:proofErr w:type="spellStart"/>
      <w:r>
        <w:t>tendencyj</w:t>
      </w:r>
      <w:proofErr w:type="spellEnd"/>
      <w:r>
        <w:t xml:space="preserve"> panujących. Piszący te słowa ilustrował na obszernym </w:t>
      </w:r>
      <w:proofErr w:type="spellStart"/>
      <w:r>
        <w:t>materjale</w:t>
      </w:r>
      <w:proofErr w:type="spellEnd"/>
      <w:r>
        <w:t xml:space="preserve"> z terenów Mazowsza słuszność takiej metody, starając się scharakteryzować ogólnie zasadnicze tendencje artykulacyjne na rozmaitych terenach.</w:t>
      </w:r>
    </w:p>
    <w:p w:rsidR="007F07A5" w:rsidRDefault="0008464A">
      <w:pPr>
        <w:pStyle w:val="Teksttreci20"/>
        <w:framePr w:w="6701" w:h="10320" w:hRule="exact" w:wrap="none" w:vAnchor="page" w:hAnchor="page" w:x="345" w:y="906"/>
        <w:shd w:val="clear" w:color="auto" w:fill="auto"/>
        <w:spacing w:before="0" w:after="0" w:line="254" w:lineRule="exact"/>
        <w:ind w:firstLine="540"/>
      </w:pPr>
      <w:r>
        <w:t xml:space="preserve">W bliskim związku z badaniem dialektów pozostaje zagadnienie t. zw. </w:t>
      </w:r>
      <w:proofErr w:type="spellStart"/>
      <w:r>
        <w:rPr>
          <w:rStyle w:val="Teksttreci2Kursywa"/>
        </w:rPr>
        <w:t>geografji</w:t>
      </w:r>
      <w:proofErr w:type="spellEnd"/>
      <w:r>
        <w:rPr>
          <w:rStyle w:val="Teksttreci2Kursywa"/>
        </w:rPr>
        <w:t xml:space="preserve"> lingwistycznej,</w:t>
      </w:r>
      <w:r>
        <w:t xml:space="preserve"> zajmującej się lokalizacją cech językowych na mapie i pozwalającej </w:t>
      </w:r>
      <w:proofErr w:type="spellStart"/>
      <w:r>
        <w:t>zorjentować</w:t>
      </w:r>
      <w:proofErr w:type="spellEnd"/>
      <w:r>
        <w:t xml:space="preserve"> się lepiej w ekspansji pewnych procesów, </w:t>
      </w:r>
      <w:proofErr w:type="spellStart"/>
      <w:r>
        <w:t>wzajemnem</w:t>
      </w:r>
      <w:proofErr w:type="spellEnd"/>
      <w:r>
        <w:t xml:space="preserve"> pokrewieństwie i mieszaniu się języków. Szczególnie ciekawe światło rzuca </w:t>
      </w:r>
      <w:proofErr w:type="spellStart"/>
      <w:r>
        <w:t>geografja</w:t>
      </w:r>
      <w:proofErr w:type="spellEnd"/>
      <w:r>
        <w:t xml:space="preserve"> lingwistyczna na procesy, wynikłe ze wzajemnego współżycia języków o </w:t>
      </w:r>
      <w:proofErr w:type="spellStart"/>
      <w:r>
        <w:t>odrębnem</w:t>
      </w:r>
      <w:proofErr w:type="spellEnd"/>
      <w:r>
        <w:t xml:space="preserve"> pochodzeniu jak np. gwary słoweńskie i panujący język włoski na wybrzeżach Dalmacji. Było to przedmiotem rozważań </w:t>
      </w:r>
      <w:r w:rsidRPr="006A6B68">
        <w:rPr>
          <w:lang w:eastAsia="en-US" w:bidi="en-US"/>
        </w:rPr>
        <w:t xml:space="preserve">prof. </w:t>
      </w:r>
      <w:r>
        <w:t xml:space="preserve">M. </w:t>
      </w:r>
      <w:proofErr w:type="spellStart"/>
      <w:r>
        <w:t>Bartolego</w:t>
      </w:r>
      <w:proofErr w:type="spellEnd"/>
      <w:r>
        <w:t xml:space="preserve"> z Turynu w referacie p. t. „Z zagadnień </w:t>
      </w:r>
      <w:proofErr w:type="spellStart"/>
      <w:r>
        <w:t>geografji</w:t>
      </w:r>
      <w:proofErr w:type="spellEnd"/>
      <w:r>
        <w:t xml:space="preserve"> językowej” </w:t>
      </w:r>
      <w:r w:rsidRPr="006A6B68">
        <w:rPr>
          <w:lang w:eastAsia="en-US" w:bidi="en-US"/>
        </w:rPr>
        <w:t>(</w:t>
      </w:r>
      <w:proofErr w:type="spellStart"/>
      <w:r w:rsidRPr="006A6B68">
        <w:rPr>
          <w:lang w:eastAsia="en-US" w:bidi="en-US"/>
        </w:rPr>
        <w:t>Questione</w:t>
      </w:r>
      <w:proofErr w:type="spellEnd"/>
      <w:r w:rsidRPr="006A6B68">
        <w:rPr>
          <w:lang w:eastAsia="en-US" w:bidi="en-US"/>
        </w:rPr>
        <w:t xml:space="preserve"> </w:t>
      </w:r>
      <w:r>
        <w:t xml:space="preserve">di geografia </w:t>
      </w:r>
      <w:proofErr w:type="spellStart"/>
      <w:r>
        <w:t>linguistica</w:t>
      </w:r>
      <w:proofErr w:type="spellEnd"/>
      <w:r>
        <w:t>”). Trzeba zaznaczyć, że u nas badania w tym zakresie dopiero ostatnio zostały rozpoczęte.</w:t>
      </w:r>
    </w:p>
    <w:p w:rsidR="007F07A5" w:rsidRDefault="0008464A">
      <w:pPr>
        <w:pStyle w:val="Teksttreci20"/>
        <w:framePr w:w="6701" w:h="10320" w:hRule="exact" w:wrap="none" w:vAnchor="page" w:hAnchor="page" w:x="345" w:y="906"/>
        <w:shd w:val="clear" w:color="auto" w:fill="auto"/>
        <w:spacing w:before="0" w:after="0" w:line="254" w:lineRule="exact"/>
        <w:ind w:firstLine="540"/>
      </w:pPr>
      <w:r>
        <w:t xml:space="preserve">Z innych referatów z tej dziedziny wymienimy </w:t>
      </w:r>
      <w:r w:rsidRPr="006A6B68">
        <w:rPr>
          <w:lang w:eastAsia="en-US" w:bidi="en-US"/>
        </w:rPr>
        <w:t xml:space="preserve">prof. </w:t>
      </w:r>
      <w:r>
        <w:rPr>
          <w:lang w:val="cs-CZ" w:eastAsia="cs-CZ" w:bidi="cs-CZ"/>
        </w:rPr>
        <w:t xml:space="preserve">V. Vážnego </w:t>
      </w:r>
      <w:r>
        <w:t xml:space="preserve">z </w:t>
      </w:r>
      <w:r>
        <w:rPr>
          <w:lang w:val="cs-CZ" w:eastAsia="cs-CZ" w:bidi="cs-CZ"/>
        </w:rPr>
        <w:t xml:space="preserve">Bratislavy </w:t>
      </w:r>
      <w:r>
        <w:t xml:space="preserve">o </w:t>
      </w:r>
      <w:proofErr w:type="spellStart"/>
      <w:r>
        <w:t>Słowaczyźnie</w:t>
      </w:r>
      <w:proofErr w:type="spellEnd"/>
      <w:r>
        <w:t xml:space="preserve">, dr. P. </w:t>
      </w:r>
      <w:proofErr w:type="spellStart"/>
      <w:r>
        <w:t>Wirtha</w:t>
      </w:r>
      <w:proofErr w:type="spellEnd"/>
      <w:r>
        <w:t xml:space="preserve">, z </w:t>
      </w:r>
      <w:proofErr w:type="spellStart"/>
      <w:r>
        <w:t>geografji</w:t>
      </w:r>
      <w:proofErr w:type="spellEnd"/>
      <w:r>
        <w:t xml:space="preserve"> językowej Łużyc i polskie: d-</w:t>
      </w:r>
      <w:proofErr w:type="spellStart"/>
      <w:r>
        <w:t>ra</w:t>
      </w:r>
      <w:proofErr w:type="spellEnd"/>
      <w:r>
        <w:t xml:space="preserve"> Stiebera, dotyczący również Łużyc, </w:t>
      </w:r>
      <w:r>
        <w:rPr>
          <w:lang w:val="fr-FR" w:eastAsia="fr-FR" w:bidi="fr-FR"/>
        </w:rPr>
        <w:t xml:space="preserve">p. </w:t>
      </w:r>
      <w:r>
        <w:t xml:space="preserve">L. Ossowskiego „W sprawie </w:t>
      </w:r>
      <w:proofErr w:type="spellStart"/>
      <w:r>
        <w:t>geografji</w:t>
      </w:r>
      <w:proofErr w:type="spellEnd"/>
      <w:r>
        <w:t xml:space="preserve"> lingwistycznej gwar białoruskich w Polsce”.</w:t>
      </w:r>
    </w:p>
    <w:p w:rsidR="007F07A5" w:rsidRDefault="0008464A">
      <w:pPr>
        <w:pStyle w:val="Teksttreci20"/>
        <w:framePr w:w="6701" w:h="10320" w:hRule="exact" w:wrap="none" w:vAnchor="page" w:hAnchor="page" w:x="345" w:y="906"/>
        <w:shd w:val="clear" w:color="auto" w:fill="auto"/>
        <w:spacing w:before="0" w:after="0" w:line="254" w:lineRule="exact"/>
        <w:ind w:firstLine="540"/>
      </w:pPr>
      <w:r>
        <w:t xml:space="preserve">Trzecią gałęzią językoznawstwa, uprawianą u nas głównie przez </w:t>
      </w:r>
      <w:r w:rsidRPr="006A6B68">
        <w:rPr>
          <w:lang w:eastAsia="en-US" w:bidi="en-US"/>
        </w:rPr>
        <w:t xml:space="preserve">prof. </w:t>
      </w:r>
      <w:r>
        <w:t xml:space="preserve">W. Taszyckiego ze Lwowa, </w:t>
      </w:r>
      <w:r w:rsidRPr="006A6B68">
        <w:rPr>
          <w:lang w:eastAsia="en-US" w:bidi="en-US"/>
        </w:rPr>
        <w:t xml:space="preserve">prof. </w:t>
      </w:r>
      <w:r>
        <w:t xml:space="preserve">M. Rudnickiego z Poznania i ks. St. </w:t>
      </w:r>
      <w:proofErr w:type="spellStart"/>
      <w:r>
        <w:t>Kozierowskiego</w:t>
      </w:r>
      <w:proofErr w:type="spellEnd"/>
      <w:r>
        <w:t xml:space="preserve"> z Poznania, jest t. zw. </w:t>
      </w:r>
      <w:r>
        <w:rPr>
          <w:rStyle w:val="Teksttreci2Kursywa"/>
        </w:rPr>
        <w:t>toponomastyka</w:t>
      </w:r>
      <w:r>
        <w:t xml:space="preserve"> czyli badanie imiennictwa miejscowego. Ks. </w:t>
      </w:r>
      <w:proofErr w:type="spellStart"/>
      <w:r>
        <w:t>Kozierowski</w:t>
      </w:r>
      <w:proofErr w:type="spellEnd"/>
      <w:r>
        <w:t xml:space="preserve">, nadzwyczaj zasłużony badacz na </w:t>
      </w:r>
      <w:proofErr w:type="spellStart"/>
      <w:r>
        <w:t>tem</w:t>
      </w:r>
      <w:proofErr w:type="spellEnd"/>
      <w:r>
        <w:t xml:space="preserve"> polu, przedstawił na Zjeździe „Atlas nazw geograficznych Słowiańszczyzny Zachodniej”, wydany staraniem Instytutu Geograficznego </w:t>
      </w:r>
      <w:proofErr w:type="spellStart"/>
      <w:r>
        <w:t>Uniw</w:t>
      </w:r>
      <w:proofErr w:type="spellEnd"/>
      <w:r>
        <w:t xml:space="preserve">. </w:t>
      </w:r>
      <w:proofErr w:type="spellStart"/>
      <w:r>
        <w:t>Pozn</w:t>
      </w:r>
      <w:proofErr w:type="spellEnd"/>
      <w:r>
        <w:t xml:space="preserve">., Warszawa, </w:t>
      </w:r>
      <w:r>
        <w:rPr>
          <w:rStyle w:val="Teksttreci2Pogrubienie"/>
        </w:rPr>
        <w:t>1934.</w:t>
      </w:r>
    </w:p>
    <w:p w:rsidR="007F07A5" w:rsidRDefault="0008464A">
      <w:pPr>
        <w:pStyle w:val="Teksttreci20"/>
        <w:framePr w:w="6701" w:h="10320" w:hRule="exact" w:wrap="none" w:vAnchor="page" w:hAnchor="page" w:x="345" w:y="906"/>
        <w:shd w:val="clear" w:color="auto" w:fill="auto"/>
        <w:spacing w:before="0" w:after="0" w:line="254" w:lineRule="exact"/>
        <w:ind w:firstLine="540"/>
      </w:pPr>
      <w:r>
        <w:t>Referat, ujmujący przegląd dotychczasowych badań toponomastycznych oraz potrzeby na przyszłość, wygłosił p. St. Rospond z Krakowa. O „Kujaw</w:t>
      </w:r>
    </w:p>
    <w:p w:rsidR="007F07A5" w:rsidRDefault="007F07A5">
      <w:pPr>
        <w:rPr>
          <w:sz w:val="2"/>
          <w:szCs w:val="2"/>
        </w:rPr>
        <w:sectPr w:rsidR="007F07A5">
          <w:pgSz w:w="8312" w:h="13104"/>
          <w:pgMar w:top="360" w:right="360" w:bottom="360" w:left="360" w:header="0" w:footer="3" w:gutter="0"/>
          <w:cols w:space="720"/>
          <w:noEndnote/>
          <w:docGrid w:linePitch="360"/>
        </w:sectPr>
      </w:pPr>
    </w:p>
    <w:p w:rsidR="007F07A5" w:rsidRDefault="0008464A">
      <w:pPr>
        <w:pStyle w:val="Nagweklubstopka0"/>
        <w:framePr w:wrap="none" w:vAnchor="page" w:hAnchor="page" w:x="1287" w:y="462"/>
        <w:shd w:val="clear" w:color="auto" w:fill="auto"/>
        <w:spacing w:line="160" w:lineRule="exact"/>
      </w:pPr>
      <w:r>
        <w:lastRenderedPageBreak/>
        <w:t>176</w:t>
      </w:r>
    </w:p>
    <w:p w:rsidR="007F07A5" w:rsidRDefault="0008464A">
      <w:pPr>
        <w:pStyle w:val="Nagweklubstopka0"/>
        <w:framePr w:wrap="none" w:vAnchor="page" w:hAnchor="page" w:x="3586" w:y="467"/>
        <w:shd w:val="clear" w:color="auto" w:fill="auto"/>
        <w:spacing w:line="160" w:lineRule="exact"/>
      </w:pPr>
      <w:r>
        <w:t>PORADNIK JĘZYKOWY</w:t>
      </w:r>
    </w:p>
    <w:p w:rsidR="007F07A5" w:rsidRDefault="0008464A">
      <w:pPr>
        <w:pStyle w:val="Nagweklubstopka0"/>
        <w:framePr w:wrap="none" w:vAnchor="page" w:hAnchor="page" w:x="7095" w:y="467"/>
        <w:shd w:val="clear" w:color="auto" w:fill="auto"/>
        <w:spacing w:line="160" w:lineRule="exact"/>
      </w:pPr>
      <w:r>
        <w:t>1934, z. 10</w:t>
      </w:r>
    </w:p>
    <w:p w:rsidR="007F07A5" w:rsidRDefault="0008464A">
      <w:pPr>
        <w:pStyle w:val="Teksttreci20"/>
        <w:framePr w:w="6691" w:h="6008" w:hRule="exact" w:wrap="none" w:vAnchor="page" w:hAnchor="page" w:x="1273" w:y="930"/>
        <w:shd w:val="clear" w:color="auto" w:fill="auto"/>
        <w:spacing w:before="0" w:after="0" w:line="254" w:lineRule="exact"/>
        <w:ind w:firstLine="0"/>
      </w:pPr>
      <w:proofErr w:type="spellStart"/>
      <w:r>
        <w:t>skich</w:t>
      </w:r>
      <w:proofErr w:type="spellEnd"/>
      <w:r>
        <w:t xml:space="preserve"> elementach językowych u Jana Kasprowicza” mówił dr. A. Tomaszewski z Poznania.</w:t>
      </w:r>
    </w:p>
    <w:p w:rsidR="007F07A5" w:rsidRDefault="0008464A">
      <w:pPr>
        <w:pStyle w:val="Teksttreci20"/>
        <w:framePr w:w="6691" w:h="6008" w:hRule="exact" w:wrap="none" w:vAnchor="page" w:hAnchor="page" w:x="1273" w:y="930"/>
        <w:shd w:val="clear" w:color="auto" w:fill="auto"/>
        <w:spacing w:before="0" w:after="0" w:line="254" w:lineRule="exact"/>
        <w:ind w:firstLine="580"/>
      </w:pPr>
      <w:proofErr w:type="spellStart"/>
      <w:r>
        <w:t>Pozatem</w:t>
      </w:r>
      <w:proofErr w:type="spellEnd"/>
      <w:r>
        <w:t xml:space="preserve"> poruszane były zagadnienia wzajemnego wpływu języków słowiańskich i stosunków tych języków z </w:t>
      </w:r>
      <w:proofErr w:type="spellStart"/>
      <w:r>
        <w:t>innemi</w:t>
      </w:r>
      <w:proofErr w:type="spellEnd"/>
      <w:r>
        <w:t xml:space="preserve">. </w:t>
      </w:r>
      <w:r w:rsidRPr="006A6B68">
        <w:rPr>
          <w:lang w:eastAsia="en-US" w:bidi="en-US"/>
        </w:rPr>
        <w:t xml:space="preserve">Prof. </w:t>
      </w:r>
      <w:r>
        <w:t>E. Fraenkel (</w:t>
      </w:r>
      <w:proofErr w:type="spellStart"/>
      <w:r>
        <w:t>Kolonja</w:t>
      </w:r>
      <w:proofErr w:type="spellEnd"/>
      <w:r>
        <w:t xml:space="preserve">) — mówił o zasobie słownikowym litewskim na terenie Wileńszczyzny, S. </w:t>
      </w:r>
      <w:r>
        <w:rPr>
          <w:lang w:val="cs-CZ" w:eastAsia="cs-CZ" w:bidi="cs-CZ"/>
        </w:rPr>
        <w:t xml:space="preserve">Nandriš </w:t>
      </w:r>
      <w:r>
        <w:t>(</w:t>
      </w:r>
      <w:proofErr w:type="spellStart"/>
      <w:r>
        <w:t>Czerniowce</w:t>
      </w:r>
      <w:proofErr w:type="spellEnd"/>
      <w:r>
        <w:t xml:space="preserve">) o elementach słowiańskich w rumuńskim, dr. I. </w:t>
      </w:r>
      <w:proofErr w:type="spellStart"/>
      <w:r>
        <w:t>Kniezsa</w:t>
      </w:r>
      <w:proofErr w:type="spellEnd"/>
      <w:r>
        <w:t xml:space="preserve"> o hungaryzmach w karpackiej </w:t>
      </w:r>
      <w:proofErr w:type="spellStart"/>
      <w:r>
        <w:t>terminologji</w:t>
      </w:r>
      <w:proofErr w:type="spellEnd"/>
      <w:r>
        <w:t xml:space="preserve"> pasterskiej, </w:t>
      </w:r>
      <w:r w:rsidRPr="006A6B68">
        <w:rPr>
          <w:lang w:eastAsia="en-US" w:bidi="en-US"/>
        </w:rPr>
        <w:t xml:space="preserve">prof. </w:t>
      </w:r>
      <w:r>
        <w:t xml:space="preserve">I. </w:t>
      </w:r>
      <w:proofErr w:type="spellStart"/>
      <w:r>
        <w:t>Ziłyński</w:t>
      </w:r>
      <w:proofErr w:type="spellEnd"/>
      <w:r>
        <w:t xml:space="preserve"> o podobieństwach języków polskiego i ukraińskiego, </w:t>
      </w:r>
      <w:r w:rsidRPr="006A6B68">
        <w:rPr>
          <w:lang w:eastAsia="en-US" w:bidi="en-US"/>
        </w:rPr>
        <w:t xml:space="preserve">doc. </w:t>
      </w:r>
      <w:r>
        <w:rPr>
          <w:rStyle w:val="Teksttreci2Kursywa"/>
        </w:rPr>
        <w:t>V.</w:t>
      </w:r>
      <w:r>
        <w:t xml:space="preserve"> </w:t>
      </w:r>
      <w:proofErr w:type="spellStart"/>
      <w:r w:rsidRPr="006A6B68">
        <w:rPr>
          <w:lang w:eastAsia="en-US" w:bidi="en-US"/>
        </w:rPr>
        <w:t>Emits</w:t>
      </w:r>
      <w:proofErr w:type="spellEnd"/>
      <w:r w:rsidRPr="006A6B68">
        <w:rPr>
          <w:lang w:eastAsia="en-US" w:bidi="en-US"/>
        </w:rPr>
        <w:t xml:space="preserve"> </w:t>
      </w:r>
      <w:r>
        <w:t xml:space="preserve">o wpływach </w:t>
      </w:r>
      <w:proofErr w:type="spellStart"/>
      <w:r>
        <w:t>ugro</w:t>
      </w:r>
      <w:proofErr w:type="spellEnd"/>
      <w:r>
        <w:t>-fińskich w językach słowiańskich.</w:t>
      </w:r>
    </w:p>
    <w:p w:rsidR="007F07A5" w:rsidRDefault="0008464A">
      <w:pPr>
        <w:pStyle w:val="Teksttreci20"/>
        <w:framePr w:w="6691" w:h="6008" w:hRule="exact" w:wrap="none" w:vAnchor="page" w:hAnchor="page" w:x="1273" w:y="930"/>
        <w:shd w:val="clear" w:color="auto" w:fill="auto"/>
        <w:spacing w:before="0" w:after="0" w:line="254" w:lineRule="exact"/>
        <w:ind w:firstLine="580"/>
      </w:pPr>
      <w:r>
        <w:t xml:space="preserve">Z rozważań teoretycznych poza </w:t>
      </w:r>
      <w:proofErr w:type="spellStart"/>
      <w:r>
        <w:t>ogólnemi</w:t>
      </w:r>
      <w:proofErr w:type="spellEnd"/>
      <w:r>
        <w:t xml:space="preserve"> jak </w:t>
      </w:r>
      <w:r w:rsidRPr="006A6B68">
        <w:rPr>
          <w:lang w:eastAsia="en-US" w:bidi="en-US"/>
        </w:rPr>
        <w:t xml:space="preserve">prof. </w:t>
      </w:r>
      <w:r>
        <w:t xml:space="preserve">H. Ułaszyna z Poznania </w:t>
      </w:r>
      <w:r>
        <w:rPr>
          <w:rStyle w:val="Teksttreci2Kursywa"/>
        </w:rPr>
        <w:t>„O istocie filologii słowiańskiej",</w:t>
      </w:r>
      <w:r>
        <w:t xml:space="preserve"> gdzie referent dochodzi do negatywnego wniosku, iż jednolitej nauki, zwanej „</w:t>
      </w:r>
      <w:proofErr w:type="spellStart"/>
      <w:r>
        <w:t>filologją</w:t>
      </w:r>
      <w:proofErr w:type="spellEnd"/>
      <w:r>
        <w:t xml:space="preserve"> słowiańską” właściwie niema, a istnieją tylko poszczególne wyosobnione dyscypliny „stosowane” jak językoznawstwo, </w:t>
      </w:r>
      <w:proofErr w:type="spellStart"/>
      <w:r>
        <w:t>historja</w:t>
      </w:r>
      <w:proofErr w:type="spellEnd"/>
      <w:r>
        <w:t xml:space="preserve"> literatury, </w:t>
      </w:r>
      <w:proofErr w:type="spellStart"/>
      <w:r>
        <w:t>etnografja</w:t>
      </w:r>
      <w:proofErr w:type="spellEnd"/>
      <w:r>
        <w:t xml:space="preserve"> słowiańska, nie stanowiące organicznej całości i posługujące się </w:t>
      </w:r>
      <w:proofErr w:type="spellStart"/>
      <w:r>
        <w:t>różnemi</w:t>
      </w:r>
      <w:proofErr w:type="spellEnd"/>
      <w:r>
        <w:t xml:space="preserve"> metodami, — należy wymienić jeszcze </w:t>
      </w:r>
      <w:proofErr w:type="spellStart"/>
      <w:r w:rsidRPr="006A6B68">
        <w:rPr>
          <w:lang w:eastAsia="en-US" w:bidi="en-US"/>
        </w:rPr>
        <w:t>stud</w:t>
      </w:r>
      <w:r>
        <w:t>ja</w:t>
      </w:r>
      <w:proofErr w:type="spellEnd"/>
      <w:r>
        <w:t xml:space="preserve"> nad składnią, które w ostatnich czasach prowadzą dwaj językoznawcy, </w:t>
      </w:r>
      <w:r w:rsidRPr="006A6B68">
        <w:rPr>
          <w:lang w:eastAsia="en-US" w:bidi="en-US"/>
        </w:rPr>
        <w:t xml:space="preserve">prof. </w:t>
      </w:r>
      <w:r>
        <w:t>H. Gaertner ze Lwowa i doc. Z. Klemensiewicz z Krakowa.</w:t>
      </w:r>
    </w:p>
    <w:p w:rsidR="007F07A5" w:rsidRDefault="0008464A">
      <w:pPr>
        <w:pStyle w:val="Teksttreci20"/>
        <w:framePr w:w="6691" w:h="6008" w:hRule="exact" w:wrap="none" w:vAnchor="page" w:hAnchor="page" w:x="1273" w:y="930"/>
        <w:shd w:val="clear" w:color="auto" w:fill="auto"/>
        <w:tabs>
          <w:tab w:val="left" w:pos="4589"/>
        </w:tabs>
        <w:spacing w:before="0" w:after="0" w:line="254" w:lineRule="exact"/>
        <w:ind w:firstLine="580"/>
      </w:pPr>
      <w:r w:rsidRPr="006A6B68">
        <w:rPr>
          <w:lang w:eastAsia="en-US" w:bidi="en-US"/>
        </w:rPr>
        <w:t xml:space="preserve">Prof. </w:t>
      </w:r>
      <w:r>
        <w:t xml:space="preserve">Gaertner (ref. „O celach istotnych zdania”) zajął się krytyką dotychczasowego podziału zdań złożonych, opartego na pozajęzykowych </w:t>
      </w:r>
      <w:proofErr w:type="spellStart"/>
      <w:r>
        <w:t>kryterjach</w:t>
      </w:r>
      <w:proofErr w:type="spellEnd"/>
      <w:r>
        <w:t xml:space="preserve"> podrzędności i nadrzędności, starając się wprowadzić </w:t>
      </w:r>
      <w:proofErr w:type="spellStart"/>
      <w:r>
        <w:t>kryterjum</w:t>
      </w:r>
      <w:proofErr w:type="spellEnd"/>
      <w:r>
        <w:t xml:space="preserve"> czysto formalne „określania”. Doc. Z. Klemensiewicz omawiał próbę klasyfikacji złożeń wypowiedzeniowych (= zdań złożonych), biorąc za podstawę różne rodzaje zespolenia tychże.</w:t>
      </w:r>
      <w:r>
        <w:tab/>
      </w:r>
      <w:r>
        <w:rPr>
          <w:rStyle w:val="Teksttreci2Kursywa"/>
        </w:rPr>
        <w:t>Henryk Friedrich.</w:t>
      </w:r>
    </w:p>
    <w:p w:rsidR="007F07A5" w:rsidRDefault="0008464A">
      <w:pPr>
        <w:pStyle w:val="Nagwek20"/>
        <w:framePr w:w="6691" w:h="3885" w:hRule="exact" w:wrap="none" w:vAnchor="page" w:hAnchor="page" w:x="1273" w:y="7398"/>
        <w:shd w:val="clear" w:color="auto" w:fill="auto"/>
        <w:spacing w:before="0" w:after="203" w:line="190" w:lineRule="exact"/>
      </w:pPr>
      <w:bookmarkStart w:id="5" w:name="bookmark4"/>
      <w:r>
        <w:t>ZAPYTANIA I ODPOWIEDZI.</w:t>
      </w:r>
      <w:bookmarkEnd w:id="5"/>
    </w:p>
    <w:p w:rsidR="007F07A5" w:rsidRDefault="0008464A">
      <w:pPr>
        <w:pStyle w:val="Teksttreci20"/>
        <w:framePr w:w="6691" w:h="3885" w:hRule="exact" w:wrap="none" w:vAnchor="page" w:hAnchor="page" w:x="1273" w:y="7398"/>
        <w:numPr>
          <w:ilvl w:val="0"/>
          <w:numId w:val="4"/>
        </w:numPr>
        <w:shd w:val="clear" w:color="auto" w:fill="auto"/>
        <w:tabs>
          <w:tab w:val="left" w:pos="530"/>
          <w:tab w:val="left" w:pos="4589"/>
        </w:tabs>
        <w:spacing w:before="0" w:after="0" w:line="254" w:lineRule="exact"/>
        <w:ind w:firstLine="0"/>
      </w:pPr>
      <w:r>
        <w:t>Co to jest jaczejka?</w:t>
      </w:r>
      <w:r>
        <w:tab/>
      </w:r>
      <w:r w:rsidRPr="006A6B68">
        <w:rPr>
          <w:lang w:eastAsia="ru-RU" w:bidi="ru-RU"/>
        </w:rPr>
        <w:t xml:space="preserve">(128/129, </w:t>
      </w:r>
      <w:r>
        <w:rPr>
          <w:lang w:val="fr-FR" w:eastAsia="fr-FR" w:bidi="fr-FR"/>
        </w:rPr>
        <w:t xml:space="preserve">F. </w:t>
      </w:r>
      <w:r>
        <w:t>G., Leszno)</w:t>
      </w:r>
    </w:p>
    <w:p w:rsidR="007F07A5" w:rsidRDefault="0008464A">
      <w:pPr>
        <w:pStyle w:val="Teksttreci20"/>
        <w:framePr w:w="6691" w:h="3885" w:hRule="exact" w:wrap="none" w:vAnchor="page" w:hAnchor="page" w:x="1273" w:y="7398"/>
        <w:shd w:val="clear" w:color="auto" w:fill="auto"/>
        <w:spacing w:before="0" w:after="0" w:line="254" w:lineRule="exact"/>
        <w:ind w:left="580" w:hanging="580"/>
      </w:pPr>
      <w:r>
        <w:t>(</w:t>
      </w:r>
      <w:proofErr w:type="spellStart"/>
      <w:r>
        <w:t>Rz</w:t>
      </w:r>
      <w:proofErr w:type="spellEnd"/>
      <w:r>
        <w:t xml:space="preserve">) Jest to </w:t>
      </w:r>
      <w:proofErr w:type="spellStart"/>
      <w:r>
        <w:t>poprostu</w:t>
      </w:r>
      <w:proofErr w:type="spellEnd"/>
      <w:r>
        <w:t xml:space="preserve"> </w:t>
      </w:r>
      <w:r>
        <w:rPr>
          <w:rStyle w:val="Teksttreci2Kursywa"/>
        </w:rPr>
        <w:t>komórka.</w:t>
      </w:r>
      <w:r>
        <w:t xml:space="preserve"> W pogoni za obczyzną rzucili się niektórzy nasi dziennikarze na nową skarbnicę twórczości, na język „bolszewicki”. I nic oczywiście dziwnego, że powtarzają takie wyrazy, jak </w:t>
      </w:r>
      <w:r>
        <w:rPr>
          <w:rStyle w:val="Teksttreci2Kursywa"/>
          <w:lang w:val="cs-CZ" w:eastAsia="cs-CZ" w:bidi="cs-CZ"/>
        </w:rPr>
        <w:t>komsomo</w:t>
      </w:r>
      <w:r>
        <w:rPr>
          <w:rStyle w:val="Teksttreci2Kursywa"/>
        </w:rPr>
        <w:t>ł,</w:t>
      </w:r>
      <w:r>
        <w:rPr>
          <w:rStyle w:val="Teksttreci2Kursywa"/>
          <w:lang w:val="cs-CZ" w:eastAsia="cs-CZ" w:bidi="cs-CZ"/>
        </w:rPr>
        <w:t xml:space="preserve"> </w:t>
      </w:r>
      <w:proofErr w:type="spellStart"/>
      <w:r>
        <w:rPr>
          <w:rStyle w:val="Teksttreci2Kursywa"/>
        </w:rPr>
        <w:t>sownarkom</w:t>
      </w:r>
      <w:proofErr w:type="spellEnd"/>
      <w:r>
        <w:rPr>
          <w:rStyle w:val="Teksttreci2Kursywa"/>
        </w:rPr>
        <w:t>,</w:t>
      </w:r>
      <w:r>
        <w:t xml:space="preserve"> boć tego tłumaczyć nikt nie będzie; nic też dziwnego, że gdy mówią o stosunkach w Rosji, używają różnych bolszewickich ale zarazem normalnych rosyjskich wyrazów, </w:t>
      </w:r>
      <w:r>
        <w:rPr>
          <w:rStyle w:val="Teksttreci2Kursywa"/>
        </w:rPr>
        <w:t>jaczejek, czystek</w:t>
      </w:r>
      <w:r>
        <w:t xml:space="preserve"> i t. d„ — ale przenosić żywcem te obce wyrazy na grunt polski, gdy się mówi o stosunkach w swoim kraju, nie uchodzi.</w:t>
      </w:r>
    </w:p>
    <w:p w:rsidR="007F07A5" w:rsidRDefault="0008464A">
      <w:pPr>
        <w:pStyle w:val="Teksttreci20"/>
        <w:framePr w:w="6691" w:h="3885" w:hRule="exact" w:wrap="none" w:vAnchor="page" w:hAnchor="page" w:x="1273" w:y="7398"/>
        <w:numPr>
          <w:ilvl w:val="0"/>
          <w:numId w:val="4"/>
        </w:numPr>
        <w:shd w:val="clear" w:color="auto" w:fill="auto"/>
        <w:tabs>
          <w:tab w:val="left" w:pos="530"/>
        </w:tabs>
        <w:spacing w:before="0" w:after="0" w:line="259" w:lineRule="exact"/>
        <w:ind w:firstLine="0"/>
      </w:pPr>
      <w:r>
        <w:t>Znany krytyk literacki pisze wiele książek nie są rozcięte. Czy to dobrze? (</w:t>
      </w:r>
      <w:proofErr w:type="spellStart"/>
      <w:r>
        <w:t>Rz</w:t>
      </w:r>
      <w:proofErr w:type="spellEnd"/>
      <w:r>
        <w:t xml:space="preserve">) Źle. Podmiotem jest tu </w:t>
      </w:r>
      <w:r>
        <w:rPr>
          <w:rStyle w:val="Teksttreci2Kursywa"/>
        </w:rPr>
        <w:t>wiele,</w:t>
      </w:r>
      <w:r>
        <w:t xml:space="preserve"> a więc: </w:t>
      </w:r>
      <w:r>
        <w:rPr>
          <w:rStyle w:val="Teksttreci2Kursywa"/>
        </w:rPr>
        <w:t>nie jest rozcięte;</w:t>
      </w:r>
      <w:r>
        <w:t xml:space="preserve"> (ale znów nie</w:t>
      </w:r>
    </w:p>
    <w:p w:rsidR="007F07A5" w:rsidRDefault="0008464A">
      <w:pPr>
        <w:pStyle w:val="Teksttreci20"/>
        <w:framePr w:w="6691" w:h="3885" w:hRule="exact" w:wrap="none" w:vAnchor="page" w:hAnchor="page" w:x="1273" w:y="7398"/>
        <w:shd w:val="clear" w:color="auto" w:fill="auto"/>
        <w:spacing w:before="0" w:after="0" w:line="259" w:lineRule="exact"/>
        <w:ind w:left="580" w:firstLine="0"/>
      </w:pPr>
      <w:r>
        <w:rPr>
          <w:rStyle w:val="Teksttreci2Kursywa"/>
        </w:rPr>
        <w:t>rozciętych,</w:t>
      </w:r>
      <w:r>
        <w:t xml:space="preserve"> jak się bardzo często słyszy, bo imiesłów tu musi się zgadzać składniowo z podmiotem, nie z jego dopełnieniem).</w:t>
      </w:r>
    </w:p>
    <w:p w:rsidR="007F07A5" w:rsidRDefault="007F07A5">
      <w:pPr>
        <w:rPr>
          <w:sz w:val="2"/>
          <w:szCs w:val="2"/>
        </w:rPr>
        <w:sectPr w:rsidR="007F07A5">
          <w:pgSz w:w="8312" w:h="13104"/>
          <w:pgMar w:top="360" w:right="360" w:bottom="360" w:left="360" w:header="0" w:footer="3" w:gutter="0"/>
          <w:cols w:space="720"/>
          <w:noEndnote/>
          <w:docGrid w:linePitch="360"/>
        </w:sectPr>
      </w:pPr>
    </w:p>
    <w:p w:rsidR="007F07A5" w:rsidRDefault="0008464A">
      <w:pPr>
        <w:pStyle w:val="Nagweklubstopka0"/>
        <w:framePr w:wrap="none" w:vAnchor="page" w:hAnchor="page" w:x="364" w:y="496"/>
        <w:shd w:val="clear" w:color="auto" w:fill="auto"/>
        <w:spacing w:line="160" w:lineRule="exact"/>
      </w:pPr>
      <w:r>
        <w:lastRenderedPageBreak/>
        <w:t>1934, z. 10</w:t>
      </w:r>
    </w:p>
    <w:p w:rsidR="007F07A5" w:rsidRDefault="0008464A">
      <w:pPr>
        <w:pStyle w:val="Nagweklubstopka0"/>
        <w:framePr w:wrap="none" w:vAnchor="page" w:hAnchor="page" w:x="2630" w:y="501"/>
        <w:shd w:val="clear" w:color="auto" w:fill="auto"/>
        <w:spacing w:line="160" w:lineRule="exact"/>
      </w:pPr>
      <w:r>
        <w:t>PORADNIK JĘZYKOWY</w:t>
      </w:r>
    </w:p>
    <w:p w:rsidR="007F07A5" w:rsidRDefault="0008464A">
      <w:pPr>
        <w:pStyle w:val="Nagweklubstopka0"/>
        <w:framePr w:wrap="none" w:vAnchor="page" w:hAnchor="page" w:x="6743" w:y="505"/>
        <w:shd w:val="clear" w:color="auto" w:fill="auto"/>
        <w:spacing w:line="160" w:lineRule="exact"/>
      </w:pPr>
      <w:r>
        <w:t>177'</w:t>
      </w:r>
    </w:p>
    <w:p w:rsidR="007F07A5" w:rsidRDefault="0008464A">
      <w:pPr>
        <w:pStyle w:val="Teksttreci120"/>
        <w:framePr w:w="6710" w:h="10316" w:hRule="exact" w:wrap="none" w:vAnchor="page" w:hAnchor="page" w:x="340" w:y="949"/>
        <w:numPr>
          <w:ilvl w:val="0"/>
          <w:numId w:val="4"/>
        </w:numPr>
        <w:shd w:val="clear" w:color="auto" w:fill="auto"/>
        <w:tabs>
          <w:tab w:val="left" w:pos="526"/>
        </w:tabs>
        <w:ind w:left="580"/>
      </w:pPr>
      <w:r>
        <w:t>Jak należy pisać Arras (w znaczenia tkaniny) przez jedno czy przez</w:t>
      </w:r>
    </w:p>
    <w:p w:rsidR="007F07A5" w:rsidRDefault="0008464A">
      <w:pPr>
        <w:pStyle w:val="Teksttreci120"/>
        <w:framePr w:w="6710" w:h="10316" w:hRule="exact" w:wrap="none" w:vAnchor="page" w:hAnchor="page" w:x="340" w:y="949"/>
        <w:shd w:val="clear" w:color="auto" w:fill="auto"/>
        <w:tabs>
          <w:tab w:val="left" w:pos="5080"/>
        </w:tabs>
        <w:ind w:left="580" w:firstLine="0"/>
      </w:pPr>
      <w:r>
        <w:t>dwa r?</w:t>
      </w:r>
      <w:r>
        <w:tab/>
        <w:t>(P. W, Niezdów)</w:t>
      </w:r>
    </w:p>
    <w:p w:rsidR="007F07A5" w:rsidRDefault="0008464A">
      <w:pPr>
        <w:pStyle w:val="Teksttreci20"/>
        <w:framePr w:w="6710" w:h="10316" w:hRule="exact" w:wrap="none" w:vAnchor="page" w:hAnchor="page" w:x="340" w:y="949"/>
        <w:shd w:val="clear" w:color="auto" w:fill="auto"/>
        <w:spacing w:before="0" w:after="0" w:line="254" w:lineRule="exact"/>
        <w:ind w:left="580" w:hanging="580"/>
      </w:pPr>
      <w:r>
        <w:t>(</w:t>
      </w:r>
      <w:proofErr w:type="spellStart"/>
      <w:r>
        <w:t>Rz</w:t>
      </w:r>
      <w:proofErr w:type="spellEnd"/>
      <w:r>
        <w:t xml:space="preserve">) Przez jedno r — i małą literą; co innego, gdy mówimy o mieście </w:t>
      </w:r>
      <w:r>
        <w:rPr>
          <w:rStyle w:val="Teksttreci2Kursywa"/>
        </w:rPr>
        <w:t xml:space="preserve">Arras, </w:t>
      </w:r>
      <w:r>
        <w:t xml:space="preserve">które w XV wieku słynęło z wyrobu </w:t>
      </w:r>
      <w:proofErr w:type="spellStart"/>
      <w:r>
        <w:t>arasów</w:t>
      </w:r>
      <w:proofErr w:type="spellEnd"/>
      <w:r>
        <w:t xml:space="preserve">. </w:t>
      </w:r>
      <w:proofErr w:type="spellStart"/>
      <w:r>
        <w:t>Wogóle</w:t>
      </w:r>
      <w:proofErr w:type="spellEnd"/>
      <w:r>
        <w:t xml:space="preserve"> język nasz spółgłosek zdwojonych nie lubi; w wyrazach swojskich używa ich tam tylko, gdzie łamią się wyrazy na części morfologiczne, a więc </w:t>
      </w:r>
      <w:r>
        <w:rPr>
          <w:rStyle w:val="Teksttreci2Kursywa"/>
        </w:rPr>
        <w:t>w occie, oddać, najjaśniej, lekki, złammy, panna</w:t>
      </w:r>
      <w:r>
        <w:t xml:space="preserve"> i t. d. ; w wyrazach obcych i tego się nie trzyma, mówimy </w:t>
      </w:r>
      <w:r>
        <w:rPr>
          <w:rStyle w:val="Teksttreci2Kursywa"/>
        </w:rPr>
        <w:t xml:space="preserve">ilustracja, </w:t>
      </w:r>
      <w:proofErr w:type="spellStart"/>
      <w:r>
        <w:rPr>
          <w:rStyle w:val="Teksttreci2Kursywa"/>
        </w:rPr>
        <w:t>inowacja</w:t>
      </w:r>
      <w:proofErr w:type="spellEnd"/>
      <w:r>
        <w:rPr>
          <w:rStyle w:val="Teksttreci2Kursywa"/>
        </w:rPr>
        <w:t xml:space="preserve">, </w:t>
      </w:r>
      <w:proofErr w:type="spellStart"/>
      <w:r>
        <w:rPr>
          <w:rStyle w:val="Teksttreci2Kursywa"/>
        </w:rPr>
        <w:t>sugestja</w:t>
      </w:r>
      <w:proofErr w:type="spellEnd"/>
      <w:r>
        <w:rPr>
          <w:rStyle w:val="Teksttreci2Kursywa"/>
        </w:rPr>
        <w:t>, kasa</w:t>
      </w:r>
      <w:r>
        <w:t xml:space="preserve"> i t. d.; wyjątki są bardzo nieliczne np. </w:t>
      </w:r>
      <w:r>
        <w:rPr>
          <w:rStyle w:val="Teksttreci2Kursywa"/>
        </w:rPr>
        <w:t>bulla, stalla, hippika, irrealny, lasso,</w:t>
      </w:r>
      <w:r>
        <w:t xml:space="preserve"> t. j. takie, gdzie dźwięk zdwojony dobitnie słychać w wyrazie. Oczywiście, nie mówię tu o </w:t>
      </w:r>
      <w:r>
        <w:rPr>
          <w:rStyle w:val="Teksttreci2Kursywa"/>
        </w:rPr>
        <w:t>nazwach</w:t>
      </w:r>
      <w:r>
        <w:t xml:space="preserve"> obcych, bo te, trzymając się </w:t>
      </w:r>
      <w:proofErr w:type="spellStart"/>
      <w:r>
        <w:t>naogół</w:t>
      </w:r>
      <w:proofErr w:type="spellEnd"/>
      <w:r>
        <w:t xml:space="preserve"> zasady niezmieniania pi </w:t>
      </w:r>
      <w:proofErr w:type="spellStart"/>
      <w:r>
        <w:t>sowni</w:t>
      </w:r>
      <w:proofErr w:type="spellEnd"/>
      <w:r>
        <w:t xml:space="preserve"> obcej, oddajemy na sposób obcy, a więc </w:t>
      </w:r>
      <w:r>
        <w:rPr>
          <w:rStyle w:val="Teksttreci2Kursywa"/>
        </w:rPr>
        <w:t xml:space="preserve">Buffalo, </w:t>
      </w:r>
      <w:r w:rsidRPr="006A6B68">
        <w:rPr>
          <w:rStyle w:val="Teksttreci2Kursywa"/>
          <w:lang w:eastAsia="en-US" w:bidi="en-US"/>
        </w:rPr>
        <w:t xml:space="preserve">Correggio </w:t>
      </w:r>
      <w:r>
        <w:rPr>
          <w:rStyle w:val="Teksttreci2Kursywa"/>
        </w:rPr>
        <w:t>i</w:t>
      </w:r>
      <w:r>
        <w:t xml:space="preserve"> t. d. W naiwniutkich zdwojeniach „ dekoratywnych” w nazwiskach swojskich </w:t>
      </w:r>
      <w:proofErr w:type="spellStart"/>
      <w:r>
        <w:rPr>
          <w:rStyle w:val="Teksttreci2Kursywa"/>
        </w:rPr>
        <w:t>Koziełł</w:t>
      </w:r>
      <w:proofErr w:type="spellEnd"/>
      <w:r>
        <w:rPr>
          <w:rStyle w:val="Teksttreci2Kursywa"/>
        </w:rPr>
        <w:t>- (</w:t>
      </w:r>
      <w:r>
        <w:t xml:space="preserve"> Poklewski), </w:t>
      </w:r>
      <w:proofErr w:type="spellStart"/>
      <w:r>
        <w:t>Szczytt</w:t>
      </w:r>
      <w:proofErr w:type="spellEnd"/>
      <w:r>
        <w:t xml:space="preserve"> i t. d. pisownia nie ma już nic do powiedzenia.</w:t>
      </w:r>
    </w:p>
    <w:p w:rsidR="007F07A5" w:rsidRDefault="0008464A">
      <w:pPr>
        <w:pStyle w:val="Teksttreci20"/>
        <w:framePr w:w="6710" w:h="10316" w:hRule="exact" w:wrap="none" w:vAnchor="page" w:hAnchor="page" w:x="340" w:y="949"/>
        <w:numPr>
          <w:ilvl w:val="0"/>
          <w:numId w:val="4"/>
        </w:numPr>
        <w:shd w:val="clear" w:color="auto" w:fill="auto"/>
        <w:tabs>
          <w:tab w:val="left" w:pos="526"/>
        </w:tabs>
        <w:spacing w:before="0" w:after="0" w:line="254" w:lineRule="exact"/>
        <w:ind w:left="580" w:hanging="580"/>
      </w:pPr>
      <w:r>
        <w:t xml:space="preserve">Spotykam się często z przymiotnikiem </w:t>
      </w:r>
      <w:r>
        <w:rPr>
          <w:rStyle w:val="Teksttreci2Pogrubienie"/>
        </w:rPr>
        <w:t xml:space="preserve">saharyjski; </w:t>
      </w:r>
      <w:r>
        <w:t>czy to właściwe od</w:t>
      </w:r>
    </w:p>
    <w:p w:rsidR="007F07A5" w:rsidRDefault="0008464A">
      <w:pPr>
        <w:pStyle w:val="Teksttreci20"/>
        <w:framePr w:w="6710" w:h="10316" w:hRule="exact" w:wrap="none" w:vAnchor="page" w:hAnchor="page" w:x="340" w:y="949"/>
        <w:shd w:val="clear" w:color="auto" w:fill="auto"/>
        <w:tabs>
          <w:tab w:val="left" w:pos="4214"/>
        </w:tabs>
        <w:spacing w:before="0" w:after="0" w:line="254" w:lineRule="exact"/>
        <w:ind w:left="580" w:firstLine="0"/>
      </w:pPr>
      <w:r>
        <w:t>Sahary?</w:t>
      </w:r>
      <w:r>
        <w:tab/>
      </w:r>
      <w:r w:rsidRPr="006A6B68">
        <w:rPr>
          <w:lang w:eastAsia="ru-RU" w:bidi="ru-RU"/>
        </w:rPr>
        <w:t xml:space="preserve">(131/133, </w:t>
      </w:r>
      <w:r>
        <w:t>A. T., Warszawa)</w:t>
      </w:r>
    </w:p>
    <w:p w:rsidR="007F07A5" w:rsidRDefault="0008464A">
      <w:pPr>
        <w:pStyle w:val="Teksttreci20"/>
        <w:framePr w:w="6710" w:h="10316" w:hRule="exact" w:wrap="none" w:vAnchor="page" w:hAnchor="page" w:x="340" w:y="949"/>
        <w:shd w:val="clear" w:color="auto" w:fill="auto"/>
        <w:spacing w:before="0" w:after="0" w:line="254" w:lineRule="exact"/>
        <w:ind w:left="580" w:hanging="580"/>
      </w:pPr>
      <w:r>
        <w:t>(</w:t>
      </w:r>
      <w:proofErr w:type="spellStart"/>
      <w:r>
        <w:t>Rz</w:t>
      </w:r>
      <w:proofErr w:type="spellEnd"/>
      <w:r>
        <w:t xml:space="preserve">) Niewłaściwe, — ale tak weszło w użycie, że już dzisiaj właściwa postać </w:t>
      </w:r>
      <w:proofErr w:type="spellStart"/>
      <w:r>
        <w:rPr>
          <w:rStyle w:val="Teksttreci2Kursywa"/>
        </w:rPr>
        <w:t>saharski</w:t>
      </w:r>
      <w:proofErr w:type="spellEnd"/>
      <w:r>
        <w:t xml:space="preserve"> </w:t>
      </w:r>
      <w:proofErr w:type="spellStart"/>
      <w:r>
        <w:t>jakgdyby</w:t>
      </w:r>
      <w:proofErr w:type="spellEnd"/>
      <w:r>
        <w:t xml:space="preserve"> raziła, tak, jak razi całkowicie przymiotnik </w:t>
      </w:r>
      <w:proofErr w:type="spellStart"/>
      <w:r>
        <w:rPr>
          <w:rStyle w:val="Teksttreci2Kursywa"/>
        </w:rPr>
        <w:t>kanadzki</w:t>
      </w:r>
      <w:proofErr w:type="spellEnd"/>
      <w:r>
        <w:rPr>
          <w:rStyle w:val="Teksttreci2Kursywa"/>
        </w:rPr>
        <w:t xml:space="preserve"> </w:t>
      </w:r>
      <w:r>
        <w:t xml:space="preserve">od </w:t>
      </w:r>
      <w:r>
        <w:rPr>
          <w:rStyle w:val="Teksttreci2Kursywa"/>
        </w:rPr>
        <w:t>Kanady.</w:t>
      </w:r>
      <w:r>
        <w:t xml:space="preserve"> Ja osobiście ratuję się </w:t>
      </w:r>
      <w:proofErr w:type="spellStart"/>
      <w:r>
        <w:t>tem</w:t>
      </w:r>
      <w:proofErr w:type="spellEnd"/>
      <w:r>
        <w:t xml:space="preserve">, że wolę (do czasu) używać dopełniacza </w:t>
      </w:r>
      <w:r>
        <w:rPr>
          <w:rStyle w:val="Teksttreci2Kursywa"/>
        </w:rPr>
        <w:t>piaski Sahary.</w:t>
      </w:r>
      <w:r>
        <w:t xml:space="preserve"> Mogło tu współdziałać to, że podręczniki geograficzne często wymieniają tę nazwę obok pustyni </w:t>
      </w:r>
      <w:r>
        <w:rPr>
          <w:rStyle w:val="Teksttreci2Kursywa"/>
        </w:rPr>
        <w:t>Libijskiej i</w:t>
      </w:r>
      <w:r>
        <w:t xml:space="preserve"> upodobniają ją do niej, boć to zawsze „mądrzej” brzmi. Zresztą, </w:t>
      </w:r>
      <w:proofErr w:type="spellStart"/>
      <w:r>
        <w:t>wogóle</w:t>
      </w:r>
      <w:proofErr w:type="spellEnd"/>
      <w:r>
        <w:t xml:space="preserve"> lubią nasi bezkrytyczni „słowotwórcy” takie mądre przymiotniki : </w:t>
      </w:r>
      <w:r>
        <w:rPr>
          <w:rStyle w:val="Teksttreci2Kursywa"/>
        </w:rPr>
        <w:t>komisarski</w:t>
      </w:r>
      <w:r>
        <w:t xml:space="preserve"> np. brzmi jakby pospoliciej, niż </w:t>
      </w:r>
      <w:r>
        <w:rPr>
          <w:rStyle w:val="Teksttreci2Kursywa"/>
        </w:rPr>
        <w:t>komisaryczny,</w:t>
      </w:r>
      <w:r>
        <w:t xml:space="preserve"> prąd </w:t>
      </w:r>
      <w:proofErr w:type="spellStart"/>
      <w:r>
        <w:rPr>
          <w:rStyle w:val="Teksttreci2Kursywa"/>
        </w:rPr>
        <w:t>faradejowski</w:t>
      </w:r>
      <w:proofErr w:type="spellEnd"/>
      <w:r>
        <w:t xml:space="preserve"> czy choćby </w:t>
      </w:r>
      <w:proofErr w:type="spellStart"/>
      <w:r>
        <w:rPr>
          <w:rStyle w:val="Teksttreci2Kursywa"/>
        </w:rPr>
        <w:t>faradejowy</w:t>
      </w:r>
      <w:proofErr w:type="spellEnd"/>
      <w:r>
        <w:t xml:space="preserve"> gorzej, niż </w:t>
      </w:r>
      <w:r>
        <w:rPr>
          <w:rStyle w:val="Teksttreci2Kursywa"/>
        </w:rPr>
        <w:t>faradyczny,</w:t>
      </w:r>
      <w:r>
        <w:t xml:space="preserve"> mimo, że francuska końcówka </w:t>
      </w:r>
      <w:proofErr w:type="spellStart"/>
      <w:r>
        <w:rPr>
          <w:rStyle w:val="Teksttreci2Kursywa"/>
        </w:rPr>
        <w:t>ique</w:t>
      </w:r>
      <w:proofErr w:type="spellEnd"/>
      <w:r>
        <w:rPr>
          <w:rStyle w:val="Teksttreci2Kursywa"/>
        </w:rPr>
        <w:t xml:space="preserve"> </w:t>
      </w:r>
      <w:r>
        <w:t xml:space="preserve">(czy też niemiecka </w:t>
      </w:r>
      <w:proofErr w:type="spellStart"/>
      <w:r>
        <w:rPr>
          <w:rStyle w:val="Teksttreci2Kursywa"/>
        </w:rPr>
        <w:t>isch</w:t>
      </w:r>
      <w:proofErr w:type="spellEnd"/>
      <w:r>
        <w:rPr>
          <w:rStyle w:val="Teksttreci2Kursywa"/>
        </w:rPr>
        <w:t>)</w:t>
      </w:r>
      <w:r>
        <w:t xml:space="preserve"> już żadną miarą do nazwisk się u nas nie nadaje, a ona jest tu winna. Niełaska względem rodzimych elementów językowych nawet system </w:t>
      </w:r>
      <w:r>
        <w:rPr>
          <w:rStyle w:val="Teksttreci2Kursywa"/>
        </w:rPr>
        <w:t>Kopernikowski</w:t>
      </w:r>
      <w:r>
        <w:t xml:space="preserve"> zmienia na </w:t>
      </w:r>
      <w:r>
        <w:rPr>
          <w:rStyle w:val="Teksttreci2Kursywa"/>
        </w:rPr>
        <w:t>Kopernikański</w:t>
      </w:r>
      <w:r>
        <w:t xml:space="preserve"> itd. itd.</w:t>
      </w:r>
    </w:p>
    <w:p w:rsidR="007F07A5" w:rsidRDefault="0008464A">
      <w:pPr>
        <w:pStyle w:val="Teksttreci20"/>
        <w:framePr w:w="6710" w:h="10316" w:hRule="exact" w:wrap="none" w:vAnchor="page" w:hAnchor="page" w:x="340" w:y="949"/>
        <w:numPr>
          <w:ilvl w:val="0"/>
          <w:numId w:val="4"/>
        </w:numPr>
        <w:shd w:val="clear" w:color="auto" w:fill="auto"/>
        <w:tabs>
          <w:tab w:val="left" w:pos="526"/>
        </w:tabs>
        <w:spacing w:before="0" w:after="0" w:line="254" w:lineRule="exact"/>
        <w:ind w:left="580" w:hanging="580"/>
      </w:pPr>
      <w:r>
        <w:t xml:space="preserve">Czy właściwy jest przymiotnik </w:t>
      </w:r>
      <w:proofErr w:type="spellStart"/>
      <w:r>
        <w:rPr>
          <w:rStyle w:val="Teksttreci2Pogrubienie"/>
        </w:rPr>
        <w:t>haitijski</w:t>
      </w:r>
      <w:proofErr w:type="spellEnd"/>
      <w:r>
        <w:rPr>
          <w:rStyle w:val="Teksttreci2Pogrubienie"/>
        </w:rPr>
        <w:t>?</w:t>
      </w:r>
    </w:p>
    <w:p w:rsidR="007F07A5" w:rsidRDefault="0008464A">
      <w:pPr>
        <w:pStyle w:val="Teksttreci20"/>
        <w:framePr w:w="6710" w:h="10316" w:hRule="exact" w:wrap="none" w:vAnchor="page" w:hAnchor="page" w:x="340" w:y="949"/>
        <w:shd w:val="clear" w:color="auto" w:fill="auto"/>
        <w:spacing w:before="0" w:after="0" w:line="254" w:lineRule="exact"/>
        <w:ind w:left="580" w:hanging="580"/>
      </w:pPr>
      <w:r>
        <w:t>(</w:t>
      </w:r>
      <w:proofErr w:type="spellStart"/>
      <w:r>
        <w:t>Rz</w:t>
      </w:r>
      <w:proofErr w:type="spellEnd"/>
      <w:r>
        <w:t xml:space="preserve">) Nie. Jeżeli go już tworzymy, to dać mu należy postać możliwie polską: </w:t>
      </w:r>
      <w:proofErr w:type="spellStart"/>
      <w:r>
        <w:rPr>
          <w:rStyle w:val="Teksttreci2Kursywa"/>
        </w:rPr>
        <w:t>hajtyjski</w:t>
      </w:r>
      <w:proofErr w:type="spellEnd"/>
      <w:r>
        <w:rPr>
          <w:rStyle w:val="Teksttreci2Kursywa"/>
        </w:rPr>
        <w:t>.</w:t>
      </w:r>
      <w:r>
        <w:t xml:space="preserve"> Nazw mniej znanych nie polszczymy, ale przymiotniki od nich — tak; czyż np. od </w:t>
      </w:r>
      <w:r w:rsidRPr="006A6B68">
        <w:rPr>
          <w:rStyle w:val="Teksttreci2Kursywa"/>
          <w:lang w:eastAsia="en-US" w:bidi="en-US"/>
        </w:rPr>
        <w:t>Brindisi</w:t>
      </w:r>
      <w:r w:rsidRPr="006A6B68">
        <w:rPr>
          <w:lang w:eastAsia="en-US" w:bidi="en-US"/>
        </w:rPr>
        <w:t xml:space="preserve"> </w:t>
      </w:r>
      <w:r>
        <w:t xml:space="preserve">powie kto </w:t>
      </w:r>
      <w:proofErr w:type="spellStart"/>
      <w:r>
        <w:rPr>
          <w:rStyle w:val="Teksttreci2Kursywa"/>
        </w:rPr>
        <w:t>brindisijski</w:t>
      </w:r>
      <w:proofErr w:type="spellEnd"/>
      <w:r>
        <w:rPr>
          <w:rStyle w:val="Teksttreci2Kursywa"/>
        </w:rPr>
        <w:t>?</w:t>
      </w:r>
      <w:r>
        <w:t xml:space="preserve"> — zmienia się to na </w:t>
      </w:r>
      <w:proofErr w:type="spellStart"/>
      <w:r>
        <w:rPr>
          <w:rStyle w:val="Teksttreci2Kursywa"/>
        </w:rPr>
        <w:t>bryndyzyjski</w:t>
      </w:r>
      <w:proofErr w:type="spellEnd"/>
      <w:r>
        <w:rPr>
          <w:rStyle w:val="Teksttreci2Kursywa"/>
        </w:rPr>
        <w:t>,</w:t>
      </w:r>
      <w:r>
        <w:t xml:space="preserve"> jak od </w:t>
      </w:r>
      <w:r>
        <w:rPr>
          <w:rStyle w:val="Teksttreci2Kursywa"/>
        </w:rPr>
        <w:t>Byrona</w:t>
      </w:r>
      <w:r>
        <w:t xml:space="preserve"> mówimy </w:t>
      </w:r>
      <w:r>
        <w:rPr>
          <w:rStyle w:val="Teksttreci2Kursywa"/>
        </w:rPr>
        <w:t>bajronowski.</w:t>
      </w:r>
    </w:p>
    <w:p w:rsidR="007F07A5" w:rsidRDefault="0008464A">
      <w:pPr>
        <w:pStyle w:val="Teksttreci120"/>
        <w:framePr w:w="6710" w:h="10316" w:hRule="exact" w:wrap="none" w:vAnchor="page" w:hAnchor="page" w:x="340" w:y="949"/>
        <w:numPr>
          <w:ilvl w:val="0"/>
          <w:numId w:val="4"/>
        </w:numPr>
        <w:shd w:val="clear" w:color="auto" w:fill="auto"/>
        <w:tabs>
          <w:tab w:val="left" w:pos="526"/>
        </w:tabs>
        <w:ind w:left="580"/>
      </w:pPr>
      <w:r>
        <w:t xml:space="preserve">Szwedzki </w:t>
      </w:r>
      <w:r>
        <w:rPr>
          <w:rStyle w:val="Teksttreci12Bezpogrubienia"/>
        </w:rPr>
        <w:t xml:space="preserve">czy </w:t>
      </w:r>
      <w:proofErr w:type="spellStart"/>
      <w:r>
        <w:t>szwecki</w:t>
      </w:r>
      <w:proofErr w:type="spellEnd"/>
      <w:r>
        <w:t>?</w:t>
      </w:r>
    </w:p>
    <w:p w:rsidR="007F07A5" w:rsidRDefault="0008464A">
      <w:pPr>
        <w:pStyle w:val="Teksttreci20"/>
        <w:framePr w:w="6710" w:h="10316" w:hRule="exact" w:wrap="none" w:vAnchor="page" w:hAnchor="page" w:x="340" w:y="949"/>
        <w:shd w:val="clear" w:color="auto" w:fill="auto"/>
        <w:spacing w:before="0" w:after="0" w:line="254" w:lineRule="exact"/>
        <w:ind w:left="580" w:hanging="580"/>
      </w:pPr>
      <w:r>
        <w:t>(</w:t>
      </w:r>
      <w:proofErr w:type="spellStart"/>
      <w:r>
        <w:t>Rz</w:t>
      </w:r>
      <w:proofErr w:type="spellEnd"/>
      <w:r>
        <w:t xml:space="preserve">) Częściej </w:t>
      </w:r>
      <w:r>
        <w:rPr>
          <w:rStyle w:val="Teksttreci2Kursywa"/>
        </w:rPr>
        <w:t>szwedzki;</w:t>
      </w:r>
      <w:r>
        <w:t xml:space="preserve"> jest to przymiotnik wiążący się z nazwą mieszkańca; </w:t>
      </w:r>
      <w:proofErr w:type="spellStart"/>
      <w:r>
        <w:rPr>
          <w:rStyle w:val="Teksttreci2Kursywa"/>
        </w:rPr>
        <w:t>szwecki</w:t>
      </w:r>
      <w:proofErr w:type="spellEnd"/>
      <w:r>
        <w:t xml:space="preserve"> — z nazwą kraju. Zresztą różnica jest tylko graficzna. Oba sposoby są używane; zwyczaj rozstrzygnie, co się utrze ostatecznie.</w:t>
      </w:r>
    </w:p>
    <w:p w:rsidR="007F07A5" w:rsidRDefault="0008464A">
      <w:pPr>
        <w:pStyle w:val="Teksttreci20"/>
        <w:framePr w:w="6710" w:h="10316" w:hRule="exact" w:wrap="none" w:vAnchor="page" w:hAnchor="page" w:x="340" w:y="949"/>
        <w:numPr>
          <w:ilvl w:val="0"/>
          <w:numId w:val="4"/>
        </w:numPr>
        <w:shd w:val="clear" w:color="auto" w:fill="auto"/>
        <w:tabs>
          <w:tab w:val="left" w:pos="526"/>
        </w:tabs>
        <w:spacing w:before="0" w:after="0" w:line="254" w:lineRule="exact"/>
        <w:ind w:left="580" w:hanging="580"/>
      </w:pPr>
      <w:r>
        <w:rPr>
          <w:rStyle w:val="Teksttreci2Kursywa"/>
        </w:rPr>
        <w:t>Śmierć w</w:t>
      </w:r>
      <w:r>
        <w:t xml:space="preserve"> </w:t>
      </w:r>
      <w:proofErr w:type="spellStart"/>
      <w:r>
        <w:rPr>
          <w:rStyle w:val="Teksttreci2Pogrubienie"/>
        </w:rPr>
        <w:t>białoobłokniach</w:t>
      </w:r>
      <w:proofErr w:type="spellEnd"/>
      <w:r>
        <w:rPr>
          <w:rStyle w:val="Teksttreci2Pogrubienie"/>
        </w:rPr>
        <w:t xml:space="preserve"> </w:t>
      </w:r>
      <w:r>
        <w:rPr>
          <w:rStyle w:val="Teksttreci2Kursywa"/>
        </w:rPr>
        <w:t>tęsknoty,</w:t>
      </w:r>
      <w:r>
        <w:t xml:space="preserve"> — pisze znana publicystka — czy </w:t>
      </w:r>
      <w:r>
        <w:rPr>
          <w:rStyle w:val="Teksttreci2Pogrubienie"/>
        </w:rPr>
        <w:t>to</w:t>
      </w:r>
    </w:p>
    <w:p w:rsidR="007F07A5" w:rsidRDefault="0008464A">
      <w:pPr>
        <w:pStyle w:val="Teksttreci20"/>
        <w:framePr w:w="6710" w:h="10316" w:hRule="exact" w:wrap="none" w:vAnchor="page" w:hAnchor="page" w:x="340" w:y="949"/>
        <w:shd w:val="clear" w:color="auto" w:fill="auto"/>
        <w:tabs>
          <w:tab w:val="left" w:pos="5080"/>
        </w:tabs>
        <w:spacing w:before="0" w:after="0" w:line="254" w:lineRule="exact"/>
        <w:ind w:left="580" w:firstLine="0"/>
      </w:pPr>
      <w:r>
        <w:t>przypadkiem nie nonsens?</w:t>
      </w:r>
      <w:r>
        <w:tab/>
        <w:t>(A. K., Warszawa}</w:t>
      </w:r>
    </w:p>
    <w:p w:rsidR="007F07A5" w:rsidRDefault="007F07A5">
      <w:pPr>
        <w:rPr>
          <w:sz w:val="2"/>
          <w:szCs w:val="2"/>
        </w:rPr>
        <w:sectPr w:rsidR="007F07A5">
          <w:pgSz w:w="8312" w:h="13104"/>
          <w:pgMar w:top="360" w:right="360" w:bottom="360" w:left="360" w:header="0" w:footer="3" w:gutter="0"/>
          <w:cols w:space="720"/>
          <w:noEndnote/>
          <w:docGrid w:linePitch="360"/>
        </w:sectPr>
      </w:pPr>
    </w:p>
    <w:p w:rsidR="007F07A5" w:rsidRDefault="00BE54C7">
      <w:pPr>
        <w:rPr>
          <w:sz w:val="2"/>
          <w:szCs w:val="2"/>
        </w:rPr>
      </w:pPr>
      <w:r>
        <w:rPr>
          <w:noProof/>
          <w:lang w:bidi="ar-SA"/>
        </w:rPr>
        <w:lastRenderedPageBreak/>
        <mc:AlternateContent>
          <mc:Choice Requires="wps">
            <w:drawing>
              <wp:anchor distT="0" distB="0" distL="114300" distR="114300" simplePos="0" relativeHeight="251655680" behindDoc="1" locked="0" layoutInCell="1" allowOverlap="1">
                <wp:simplePos x="0" y="0"/>
                <wp:positionH relativeFrom="page">
                  <wp:posOffset>861695</wp:posOffset>
                </wp:positionH>
                <wp:positionV relativeFrom="page">
                  <wp:posOffset>393700</wp:posOffset>
                </wp:positionV>
                <wp:extent cx="4172585" cy="0"/>
                <wp:effectExtent l="13970" t="12700" r="13970" b="63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7258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7.85pt;margin-top:31pt;width:328.5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894715</wp:posOffset>
                </wp:positionH>
                <wp:positionV relativeFrom="page">
                  <wp:posOffset>415290</wp:posOffset>
                </wp:positionV>
                <wp:extent cx="4163695" cy="0"/>
                <wp:effectExtent l="8890" t="5715" r="8890" b="1333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6369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70.45pt;margin-top:32.7pt;width:327.8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" filled="t" strokeweight=".5pt">
                <v:path arrowok="f"/>
                <o:lock v:ext="edit" shapetype="f"/>
                <w10:wrap anchorx="page" anchory="page"/>
              </v:shape>
            </w:pict>
          </mc:Fallback>
        </mc:AlternateContent>
      </w:r>
    </w:p>
    <w:p w:rsidR="007F07A5" w:rsidRDefault="0008464A">
      <w:pPr>
        <w:pStyle w:val="Nagweklubstopka0"/>
        <w:framePr w:wrap="none" w:vAnchor="page" w:hAnchor="page" w:x="1334" w:y="373"/>
        <w:shd w:val="clear" w:color="auto" w:fill="auto"/>
        <w:spacing w:line="160" w:lineRule="exact"/>
      </w:pPr>
      <w:r>
        <w:t>178</w:t>
      </w:r>
    </w:p>
    <w:p w:rsidR="007F07A5" w:rsidRDefault="0008464A">
      <w:pPr>
        <w:pStyle w:val="Nagweklubstopka0"/>
        <w:framePr w:wrap="none" w:vAnchor="page" w:hAnchor="page" w:x="3638" w:y="383"/>
        <w:shd w:val="clear" w:color="auto" w:fill="auto"/>
        <w:spacing w:line="160" w:lineRule="exact"/>
      </w:pPr>
      <w:r>
        <w:t>PORADNIK JĘZYKOWY</w:t>
      </w:r>
    </w:p>
    <w:p w:rsidR="007F07A5" w:rsidRDefault="0008464A">
      <w:pPr>
        <w:pStyle w:val="Nagweklubstopka0"/>
        <w:framePr w:wrap="none" w:vAnchor="page" w:hAnchor="page" w:x="7151" w:y="378"/>
        <w:shd w:val="clear" w:color="auto" w:fill="auto"/>
        <w:spacing w:line="160" w:lineRule="exact"/>
      </w:pPr>
      <w:r>
        <w:t>1934, z</w:t>
      </w:r>
      <w:r w:rsidRPr="006A6B68">
        <w:rPr>
          <w:rStyle w:val="PogrubienieNagweklubstopkaTahoma65ptKursywa"/>
          <w:lang w:val="pl-PL"/>
        </w:rPr>
        <w:t>.</w:t>
      </w:r>
      <w:r w:rsidRPr="006A6B68">
        <w:rPr>
          <w:lang w:eastAsia="ru-RU" w:bidi="ru-RU"/>
        </w:rPr>
        <w:t xml:space="preserve"> </w:t>
      </w:r>
      <w:r>
        <w:t>10</w:t>
      </w:r>
    </w:p>
    <w:p w:rsidR="007F07A5" w:rsidRDefault="0008464A">
      <w:pPr>
        <w:pStyle w:val="Teksttreci20"/>
        <w:framePr w:w="6677" w:h="10305" w:hRule="exact" w:wrap="none" w:vAnchor="page" w:hAnchor="page" w:x="1343" w:y="836"/>
        <w:shd w:val="clear" w:color="auto" w:fill="auto"/>
        <w:spacing w:before="0" w:after="0" w:line="254" w:lineRule="exact"/>
        <w:ind w:left="580" w:hanging="580"/>
      </w:pPr>
      <w:r>
        <w:t>(</w:t>
      </w:r>
      <w:proofErr w:type="spellStart"/>
      <w:r>
        <w:t>Rz</w:t>
      </w:r>
      <w:proofErr w:type="spellEnd"/>
      <w:r>
        <w:t xml:space="preserve">) Wyrok w zapytaniu, ale cokolwiek - cokolwiek zbyt pewny siebie. Miary przytomnego sądzenia nie można stosować do tworów sztuki, do poezji; gramatyka może się niemi zajmować o tyle, o ile ją samą obrażają. Użyła tego wyrazu tutaj autorka, bo wydał jej się w danej chwili najodpowiedniejszym; gust, jak i inne, a o gustach trudno dysputować. Zresztą, z charakteru wyrazu widać, że nie rości sobie pretensji, by wszedł do słowników. Gdybyśmy pedantycznie łapali poetów za tuniki, biedniej by </w:t>
      </w:r>
      <w:proofErr w:type="spellStart"/>
      <w:r>
        <w:t>napewno</w:t>
      </w:r>
      <w:proofErr w:type="spellEnd"/>
      <w:r>
        <w:t xml:space="preserve"> wyglądał nasz język! Ze słowotwórczego punktu widzenia wyraz, swoją drogą nie jest fortunny: brzmieć powinien </w:t>
      </w:r>
      <w:proofErr w:type="spellStart"/>
      <w:r>
        <w:rPr>
          <w:rStyle w:val="Teksttreci2Kursywa"/>
        </w:rPr>
        <w:t>białoobłocznia</w:t>
      </w:r>
      <w:proofErr w:type="spellEnd"/>
      <w:r>
        <w:rPr>
          <w:rStyle w:val="Teksttreci2Kursywa"/>
        </w:rPr>
        <w:t>,</w:t>
      </w:r>
      <w:r>
        <w:t xml:space="preserve"> no, ale wtedy połowa rzekomego </w:t>
      </w:r>
      <w:proofErr w:type="spellStart"/>
      <w:r>
        <w:t>pięknaby</w:t>
      </w:r>
      <w:proofErr w:type="spellEnd"/>
      <w:r>
        <w:t xml:space="preserve"> prysła, bo ta </w:t>
      </w:r>
      <w:proofErr w:type="spellStart"/>
      <w:r>
        <w:rPr>
          <w:rStyle w:val="Teksttreci2Kursywa"/>
        </w:rPr>
        <w:t>obłoknia</w:t>
      </w:r>
      <w:proofErr w:type="spellEnd"/>
      <w:r>
        <w:t xml:space="preserve"> właśnie z </w:t>
      </w:r>
      <w:r>
        <w:rPr>
          <w:rStyle w:val="Teksttreci2Kursywa"/>
        </w:rPr>
        <w:t>suknią</w:t>
      </w:r>
      <w:r>
        <w:t xml:space="preserve"> się tu kojarzyła poetce.</w:t>
      </w:r>
    </w:p>
    <w:p w:rsidR="007F07A5" w:rsidRDefault="0008464A">
      <w:pPr>
        <w:pStyle w:val="Teksttreci20"/>
        <w:framePr w:w="6677" w:h="10305" w:hRule="exact" w:wrap="none" w:vAnchor="page" w:hAnchor="page" w:x="1343" w:y="836"/>
        <w:numPr>
          <w:ilvl w:val="0"/>
          <w:numId w:val="5"/>
        </w:numPr>
        <w:shd w:val="clear" w:color="auto" w:fill="auto"/>
        <w:tabs>
          <w:tab w:val="left" w:pos="547"/>
        </w:tabs>
        <w:spacing w:before="0" w:after="0" w:line="254" w:lineRule="exact"/>
        <w:ind w:left="580" w:hanging="580"/>
      </w:pPr>
      <w:r>
        <w:t xml:space="preserve">Jeden z Akademików pisze w tym samym artykule raz </w:t>
      </w:r>
      <w:proofErr w:type="spellStart"/>
      <w:r>
        <w:rPr>
          <w:rStyle w:val="Teksttreci2Pogrubienie"/>
        </w:rPr>
        <w:t>włoścjanin</w:t>
      </w:r>
      <w:proofErr w:type="spellEnd"/>
      <w:r>
        <w:rPr>
          <w:rStyle w:val="Teksttreci2Pogrubienie"/>
        </w:rPr>
        <w:t xml:space="preserve">, </w:t>
      </w:r>
      <w:r>
        <w:t xml:space="preserve">drugi raz </w:t>
      </w:r>
      <w:proofErr w:type="spellStart"/>
      <w:r>
        <w:rPr>
          <w:rStyle w:val="Teksttreci2Pogrubienie"/>
        </w:rPr>
        <w:t>włościjanin</w:t>
      </w:r>
      <w:proofErr w:type="spellEnd"/>
      <w:r>
        <w:rPr>
          <w:rStyle w:val="Teksttreci2Pogrubienie"/>
        </w:rPr>
        <w:t xml:space="preserve">, </w:t>
      </w:r>
      <w:r>
        <w:t xml:space="preserve">a powinno być </w:t>
      </w:r>
      <w:r>
        <w:rPr>
          <w:rStyle w:val="Teksttreci2Pogrubienie"/>
        </w:rPr>
        <w:t xml:space="preserve">włościanin; </w:t>
      </w:r>
      <w:r>
        <w:t>czy ja się mylę?</w:t>
      </w:r>
    </w:p>
    <w:p w:rsidR="007F07A5" w:rsidRDefault="0008464A">
      <w:pPr>
        <w:pStyle w:val="Teksttreci20"/>
        <w:framePr w:w="6677" w:h="10305" w:hRule="exact" w:wrap="none" w:vAnchor="page" w:hAnchor="page" w:x="1343" w:y="836"/>
        <w:shd w:val="clear" w:color="auto" w:fill="auto"/>
        <w:spacing w:before="0" w:after="0" w:line="254" w:lineRule="exact"/>
        <w:ind w:firstLine="0"/>
        <w:jc w:val="right"/>
      </w:pPr>
      <w:r>
        <w:t>(D. B., Łódź)</w:t>
      </w:r>
    </w:p>
    <w:p w:rsidR="007F07A5" w:rsidRDefault="0008464A">
      <w:pPr>
        <w:pStyle w:val="Teksttreci20"/>
        <w:framePr w:w="6677" w:h="10305" w:hRule="exact" w:wrap="none" w:vAnchor="page" w:hAnchor="page" w:x="1343" w:y="836"/>
        <w:shd w:val="clear" w:color="auto" w:fill="auto"/>
        <w:spacing w:before="0" w:after="0" w:line="254" w:lineRule="exact"/>
        <w:ind w:left="580" w:hanging="580"/>
      </w:pPr>
      <w:r>
        <w:t>(</w:t>
      </w:r>
      <w:proofErr w:type="spellStart"/>
      <w:r>
        <w:t>Rz</w:t>
      </w:r>
      <w:proofErr w:type="spellEnd"/>
      <w:r>
        <w:t xml:space="preserve">) Nie myli się pan, ale mógł tu przecie i składacz zawinić. Piszemy </w:t>
      </w:r>
      <w:r>
        <w:rPr>
          <w:rStyle w:val="Teksttreci2Kursywa"/>
        </w:rPr>
        <w:t>chrześcijanin,</w:t>
      </w:r>
      <w:r>
        <w:t xml:space="preserve"> bo upodobniono to do łacińskiej postaci w epoce panowania łaciny; piszemy </w:t>
      </w:r>
      <w:proofErr w:type="spellStart"/>
      <w:r>
        <w:rPr>
          <w:rStyle w:val="Teksttreci2Kursywa"/>
        </w:rPr>
        <w:t>grubjanin</w:t>
      </w:r>
      <w:proofErr w:type="spellEnd"/>
      <w:r>
        <w:t xml:space="preserve"> (niesłusznie) może dlatego, że jest to </w:t>
      </w:r>
      <w:proofErr w:type="spellStart"/>
      <w:r>
        <w:t>jakgdyby</w:t>
      </w:r>
      <w:proofErr w:type="spellEnd"/>
      <w:r>
        <w:t xml:space="preserve"> wymowa „ostrzejsza”, więc zgodna z charakterem wyrazu (niema już tego np. w nazwiskach </w:t>
      </w:r>
      <w:r>
        <w:rPr>
          <w:rStyle w:val="Teksttreci2Kursywa"/>
        </w:rPr>
        <w:t xml:space="preserve">Grabiański, </w:t>
      </w:r>
      <w:proofErr w:type="spellStart"/>
      <w:r>
        <w:rPr>
          <w:rStyle w:val="Teksttreci2Kursywa"/>
        </w:rPr>
        <w:t>Grabianowski</w:t>
      </w:r>
      <w:proofErr w:type="spellEnd"/>
      <w:r>
        <w:rPr>
          <w:rStyle w:val="Teksttreci2Kursywa"/>
        </w:rPr>
        <w:t>) ; włościanin</w:t>
      </w:r>
      <w:r>
        <w:t xml:space="preserve"> wpływom takim zewnętrznym nie podlegał i poszedł właściwą sobie koleją, miękcząc </w:t>
      </w:r>
      <w:proofErr w:type="spellStart"/>
      <w:r>
        <w:rPr>
          <w:rStyle w:val="Teksttreci2Kursywa"/>
        </w:rPr>
        <w:t>st</w:t>
      </w:r>
      <w:proofErr w:type="spellEnd"/>
      <w:r>
        <w:t xml:space="preserve"> przed końcówką </w:t>
      </w:r>
      <w:r>
        <w:rPr>
          <w:rStyle w:val="Teksttreci2Kursywa"/>
        </w:rPr>
        <w:t>-</w:t>
      </w:r>
      <w:proofErr w:type="spellStart"/>
      <w:r>
        <w:rPr>
          <w:rStyle w:val="Teksttreci2Kursywa"/>
        </w:rPr>
        <w:t>anin</w:t>
      </w:r>
      <w:proofErr w:type="spellEnd"/>
      <w:r>
        <w:rPr>
          <w:rStyle w:val="Teksttreci2Kursywa"/>
        </w:rPr>
        <w:t>-</w:t>
      </w:r>
      <w:r>
        <w:t xml:space="preserve"> w sposób, w jaki przystało.</w:t>
      </w:r>
    </w:p>
    <w:p w:rsidR="007F07A5" w:rsidRDefault="0008464A">
      <w:pPr>
        <w:pStyle w:val="Teksttreci20"/>
        <w:framePr w:w="6677" w:h="10305" w:hRule="exact" w:wrap="none" w:vAnchor="page" w:hAnchor="page" w:x="1343" w:y="836"/>
        <w:numPr>
          <w:ilvl w:val="0"/>
          <w:numId w:val="5"/>
        </w:numPr>
        <w:shd w:val="clear" w:color="auto" w:fill="auto"/>
        <w:tabs>
          <w:tab w:val="left" w:pos="547"/>
          <w:tab w:val="left" w:pos="5362"/>
        </w:tabs>
        <w:spacing w:before="0" w:after="0" w:line="254" w:lineRule="exact"/>
        <w:ind w:left="580" w:hanging="580"/>
      </w:pPr>
      <w:proofErr w:type="spellStart"/>
      <w:r>
        <w:t>Odniedawna</w:t>
      </w:r>
      <w:proofErr w:type="spellEnd"/>
      <w:r>
        <w:t xml:space="preserve"> zaczęto używać wyrazu </w:t>
      </w:r>
      <w:r>
        <w:rPr>
          <w:rStyle w:val="Teksttreci2Pogrubienie"/>
        </w:rPr>
        <w:t xml:space="preserve">drewno </w:t>
      </w:r>
      <w:r>
        <w:t xml:space="preserve">(zamiast </w:t>
      </w:r>
      <w:r>
        <w:rPr>
          <w:rStyle w:val="Teksttreci2Kursywa"/>
        </w:rPr>
        <w:t>drzewo)</w:t>
      </w:r>
      <w:r>
        <w:t xml:space="preserve"> w znaczeniu </w:t>
      </w:r>
      <w:r>
        <w:rPr>
          <w:rStyle w:val="Teksttreci2Kursywa"/>
          <w:lang w:val="fr-FR" w:eastAsia="fr-FR" w:bidi="fr-FR"/>
        </w:rPr>
        <w:t xml:space="preserve">bois, </w:t>
      </w:r>
      <w:proofErr w:type="spellStart"/>
      <w:r>
        <w:rPr>
          <w:rStyle w:val="Teksttreci2Kursywa"/>
        </w:rPr>
        <w:t>Holz</w:t>
      </w:r>
      <w:proofErr w:type="spellEnd"/>
      <w:r>
        <w:rPr>
          <w:rStyle w:val="Teksttreci2Kursywa"/>
        </w:rPr>
        <w:t>.</w:t>
      </w:r>
      <w:r>
        <w:t xml:space="preserve"> Jak patrzeć na to?</w:t>
      </w:r>
      <w:r>
        <w:tab/>
        <w:t>(L. K., Kielce)</w:t>
      </w:r>
    </w:p>
    <w:p w:rsidR="007F07A5" w:rsidRDefault="0008464A">
      <w:pPr>
        <w:pStyle w:val="Teksttreci20"/>
        <w:framePr w:w="6677" w:h="10305" w:hRule="exact" w:wrap="none" w:vAnchor="page" w:hAnchor="page" w:x="1343" w:y="836"/>
        <w:shd w:val="clear" w:color="auto" w:fill="auto"/>
        <w:spacing w:before="0" w:after="0" w:line="254" w:lineRule="exact"/>
        <w:ind w:left="580" w:hanging="580"/>
      </w:pPr>
      <w:r>
        <w:t>(</w:t>
      </w:r>
      <w:proofErr w:type="spellStart"/>
      <w:r>
        <w:t>Rz</w:t>
      </w:r>
      <w:proofErr w:type="spellEnd"/>
      <w:r>
        <w:t xml:space="preserve">) Bardzo gorąco przeciwstawiał się temu ś. p. </w:t>
      </w:r>
      <w:r w:rsidRPr="006A6B68">
        <w:rPr>
          <w:lang w:eastAsia="en-US" w:bidi="en-US"/>
        </w:rPr>
        <w:t xml:space="preserve">prof. </w:t>
      </w:r>
      <w:r>
        <w:t xml:space="preserve">Kryński, słusznie wywodząc, że ani w dawnym języku, ani w języku ogółu polskiego dzisiaj </w:t>
      </w:r>
      <w:r>
        <w:rPr>
          <w:rStyle w:val="Teksttreci2Kursywa"/>
        </w:rPr>
        <w:t>drewno</w:t>
      </w:r>
      <w:r>
        <w:t xml:space="preserve"> znaczenia </w:t>
      </w:r>
      <w:r>
        <w:rPr>
          <w:rStyle w:val="Teksttreci2Kursywa"/>
        </w:rPr>
        <w:t>każdego martwego drzewa</w:t>
      </w:r>
      <w:r>
        <w:t xml:space="preserve"> nie miało i nie ma. Ale nie sądzę, by to sprawę rozstrzygało. Wyrazy, wiemy, rodzą się, starzeją, zmieniają znaczenie, mrą; czemużby i </w:t>
      </w:r>
      <w:r>
        <w:rPr>
          <w:rStyle w:val="Teksttreci2Kursywa"/>
        </w:rPr>
        <w:t>drewno</w:t>
      </w:r>
      <w:r>
        <w:t xml:space="preserve"> nie miało prawa znaczenia swego rozszerzyć? Mówią nam ludzie zawodowi, że rozróżnianie </w:t>
      </w:r>
      <w:r>
        <w:rPr>
          <w:rStyle w:val="Teksttreci2Kursywa"/>
        </w:rPr>
        <w:t>drzewa</w:t>
      </w:r>
      <w:r>
        <w:t xml:space="preserve"> od </w:t>
      </w:r>
      <w:r>
        <w:rPr>
          <w:rStyle w:val="Teksttreci2Kursywa"/>
        </w:rPr>
        <w:t>drewna</w:t>
      </w:r>
      <w:r>
        <w:t xml:space="preserve"> byłoby rzeczą bardzo praktyczną dla nich, choć my możemy tego nie odczuwać, bo mało mamy z </w:t>
      </w:r>
      <w:proofErr w:type="spellStart"/>
      <w:r>
        <w:t>tem</w:t>
      </w:r>
      <w:proofErr w:type="spellEnd"/>
      <w:r>
        <w:t xml:space="preserve"> do czynienia; niech próbują: może uda im się rozszerzyć jedno znaczenie, a zwęzić drugie? To, że wyraz ma dzisiaj jeszcze zabarwienie dzielnicowe, najmniejszą powinno być przeszkodą; </w:t>
      </w:r>
      <w:proofErr w:type="spellStart"/>
      <w:r>
        <w:t>regjonalizmy</w:t>
      </w:r>
      <w:proofErr w:type="spellEnd"/>
      <w:r>
        <w:t xml:space="preserve">, które są przedrzeźnianiem obcych wyrazów czy obcym tchną duchem, należy zwalczać, — ale rozróżnianie pary </w:t>
      </w:r>
      <w:r>
        <w:rPr>
          <w:rStyle w:val="Teksttreci2Kursywa"/>
        </w:rPr>
        <w:t>drzewo/drewno</w:t>
      </w:r>
      <w:r>
        <w:t xml:space="preserve"> nie koniecznie musi być płodem niemieckiego ducha: to samo jest w wielu innych językach.</w:t>
      </w:r>
    </w:p>
    <w:p w:rsidR="007F07A5" w:rsidRDefault="0008464A">
      <w:pPr>
        <w:pStyle w:val="Teksttreci20"/>
        <w:framePr w:w="6677" w:h="10305" w:hRule="exact" w:wrap="none" w:vAnchor="page" w:hAnchor="page" w:x="1343" w:y="836"/>
        <w:numPr>
          <w:ilvl w:val="0"/>
          <w:numId w:val="5"/>
        </w:numPr>
        <w:shd w:val="clear" w:color="auto" w:fill="auto"/>
        <w:tabs>
          <w:tab w:val="left" w:pos="547"/>
        </w:tabs>
        <w:spacing w:before="0" w:after="0" w:line="254" w:lineRule="exact"/>
        <w:ind w:left="580" w:hanging="580"/>
      </w:pPr>
      <w:r>
        <w:t xml:space="preserve">Lekarz zabronił </w:t>
      </w:r>
      <w:r>
        <w:rPr>
          <w:rStyle w:val="Teksttreci2Pogrubienie"/>
        </w:rPr>
        <w:t xml:space="preserve">palić </w:t>
      </w:r>
      <w:r>
        <w:t xml:space="preserve">papierosy czy </w:t>
      </w:r>
      <w:r>
        <w:rPr>
          <w:rStyle w:val="Teksttreci2Pogrubienie"/>
        </w:rPr>
        <w:t xml:space="preserve">palenia </w:t>
      </w:r>
      <w:r>
        <w:t xml:space="preserve">papierosów? Marzeniem jego było </w:t>
      </w:r>
      <w:r>
        <w:rPr>
          <w:rStyle w:val="Teksttreci2Pogrubienie"/>
        </w:rPr>
        <w:t xml:space="preserve">uzyskać </w:t>
      </w:r>
      <w:r>
        <w:t xml:space="preserve">nagrodę czy </w:t>
      </w:r>
      <w:r>
        <w:rPr>
          <w:rStyle w:val="Teksttreci2Pogrubienie"/>
        </w:rPr>
        <w:t xml:space="preserve">uzyskanie </w:t>
      </w:r>
      <w:r>
        <w:t>nagrody?</w:t>
      </w:r>
    </w:p>
    <w:p w:rsidR="007F07A5" w:rsidRDefault="0008464A">
      <w:pPr>
        <w:pStyle w:val="Teksttreci20"/>
        <w:framePr w:w="6677" w:h="10305" w:hRule="exact" w:wrap="none" w:vAnchor="page" w:hAnchor="page" w:x="1343" w:y="836"/>
        <w:shd w:val="clear" w:color="auto" w:fill="auto"/>
        <w:spacing w:before="0" w:after="0" w:line="254" w:lineRule="exact"/>
        <w:ind w:firstLine="0"/>
        <w:jc w:val="right"/>
      </w:pPr>
      <w:r w:rsidRPr="006A6B68">
        <w:rPr>
          <w:lang w:eastAsia="ru-RU" w:bidi="ru-RU"/>
        </w:rPr>
        <w:t xml:space="preserve">(137/138, </w:t>
      </w:r>
      <w:r>
        <w:rPr>
          <w:lang w:val="fr-FR" w:eastAsia="fr-FR" w:bidi="fr-FR"/>
        </w:rPr>
        <w:t xml:space="preserve">K. </w:t>
      </w:r>
      <w:r>
        <w:t>L., Warszawa)</w:t>
      </w:r>
    </w:p>
    <w:p w:rsidR="007F07A5" w:rsidRDefault="007F07A5">
      <w:pPr>
        <w:rPr>
          <w:sz w:val="2"/>
          <w:szCs w:val="2"/>
        </w:rPr>
        <w:sectPr w:rsidR="007F07A5">
          <w:pgSz w:w="8400" w:h="11900"/>
          <w:pgMar w:top="360" w:right="360" w:bottom="360" w:left="360" w:header="0" w:footer="3" w:gutter="0"/>
          <w:cols w:space="720"/>
          <w:noEndnote/>
          <w:docGrid w:linePitch="360"/>
        </w:sectPr>
      </w:pPr>
    </w:p>
    <w:p w:rsidR="007F07A5" w:rsidRDefault="0008464A">
      <w:pPr>
        <w:pStyle w:val="Nagweklubstopka0"/>
        <w:framePr w:wrap="none" w:vAnchor="page" w:hAnchor="page" w:x="390" w:y="491"/>
        <w:shd w:val="clear" w:color="auto" w:fill="auto"/>
        <w:spacing w:line="160" w:lineRule="exact"/>
      </w:pPr>
      <w:r>
        <w:lastRenderedPageBreak/>
        <w:t>1934, z. 10</w:t>
      </w:r>
    </w:p>
    <w:p w:rsidR="007F07A5" w:rsidRDefault="0008464A">
      <w:pPr>
        <w:pStyle w:val="Nagweklubstopka0"/>
        <w:framePr w:wrap="none" w:vAnchor="page" w:hAnchor="page" w:x="2651" w:y="510"/>
        <w:shd w:val="clear" w:color="auto" w:fill="auto"/>
        <w:spacing w:line="160" w:lineRule="exact"/>
      </w:pPr>
      <w:r>
        <w:t>PORADNIK JĘZYKOWY</w:t>
      </w:r>
    </w:p>
    <w:p w:rsidR="007F07A5" w:rsidRDefault="0008464A">
      <w:pPr>
        <w:pStyle w:val="Nagweklubstopka0"/>
        <w:framePr w:wrap="none" w:vAnchor="page" w:hAnchor="page" w:x="6774" w:y="510"/>
        <w:shd w:val="clear" w:color="auto" w:fill="auto"/>
        <w:spacing w:line="160" w:lineRule="exact"/>
      </w:pPr>
      <w:r>
        <w:t>179</w:t>
      </w:r>
    </w:p>
    <w:p w:rsidR="007F07A5" w:rsidRDefault="0008464A">
      <w:pPr>
        <w:pStyle w:val="Teksttreci20"/>
        <w:framePr w:w="6734" w:h="10308" w:hRule="exact" w:wrap="none" w:vAnchor="page" w:hAnchor="page" w:x="328" w:y="971"/>
        <w:shd w:val="clear" w:color="auto" w:fill="auto"/>
        <w:spacing w:before="0" w:after="0" w:line="250" w:lineRule="exact"/>
        <w:ind w:left="600"/>
      </w:pPr>
      <w:r>
        <w:t>(</w:t>
      </w:r>
      <w:proofErr w:type="spellStart"/>
      <w:r>
        <w:t>Rz</w:t>
      </w:r>
      <w:proofErr w:type="spellEnd"/>
      <w:r>
        <w:t xml:space="preserve">) Przy tak zwanych </w:t>
      </w:r>
      <w:r w:rsidRPr="006A6B68">
        <w:rPr>
          <w:rStyle w:val="Teksttreci2Kursywa"/>
          <w:lang w:eastAsia="en-US" w:bidi="en-US"/>
        </w:rPr>
        <w:t xml:space="preserve">verba </w:t>
      </w:r>
      <w:proofErr w:type="spellStart"/>
      <w:r w:rsidRPr="006A6B68">
        <w:rPr>
          <w:rStyle w:val="Teksttreci2Kursywa"/>
          <w:lang w:eastAsia="en-US" w:bidi="en-US"/>
        </w:rPr>
        <w:t>voluntatis</w:t>
      </w:r>
      <w:proofErr w:type="spellEnd"/>
      <w:r w:rsidRPr="006A6B68">
        <w:rPr>
          <w:rStyle w:val="Teksttreci2Kursywa"/>
          <w:lang w:eastAsia="en-US" w:bidi="en-US"/>
        </w:rPr>
        <w:t>,</w:t>
      </w:r>
      <w:r w:rsidRPr="006A6B68">
        <w:rPr>
          <w:lang w:eastAsia="en-US" w:bidi="en-US"/>
        </w:rPr>
        <w:t xml:space="preserve"> </w:t>
      </w:r>
      <w:r>
        <w:t xml:space="preserve">o jakie tu właśnie idzie (boć „marzeniem jego było” to tylko omówienie czasownika „pragnął”), bezokolicznik może być dopełnieniem, a więc </w:t>
      </w:r>
      <w:r>
        <w:rPr>
          <w:rStyle w:val="Teksttreci2Kursywa"/>
        </w:rPr>
        <w:t>palić, uzyskać</w:t>
      </w:r>
      <w:r>
        <w:t xml:space="preserve"> jest zupełnie dobrze, choć oczywiście i odsłowne rzeczowniki są także na miejscu. Rzecz tę omówiłem w </w:t>
      </w:r>
      <w:r>
        <w:rPr>
          <w:rStyle w:val="Teksttreci2Kursywa"/>
        </w:rPr>
        <w:t>Poradniku</w:t>
      </w:r>
      <w:r>
        <w:t xml:space="preserve"> na str. </w:t>
      </w:r>
      <w:r>
        <w:rPr>
          <w:rStyle w:val="Teksttreci2ConstantiaOdstpy0pt"/>
        </w:rPr>
        <w:t>44</w:t>
      </w:r>
      <w:r>
        <w:t xml:space="preserve">-tej r. b. (Szerzej zob. „Systematyczna składnia” </w:t>
      </w:r>
      <w:proofErr w:type="spellStart"/>
      <w:r>
        <w:t>Krasnowolskiego</w:t>
      </w:r>
      <w:proofErr w:type="spellEnd"/>
      <w:r>
        <w:t xml:space="preserve">, </w:t>
      </w:r>
      <w:r>
        <w:rPr>
          <w:rStyle w:val="Teksttreci2ConstantiaOdstpy0pt"/>
        </w:rPr>
        <w:t>1909</w:t>
      </w:r>
      <w:r>
        <w:t xml:space="preserve"> — str. </w:t>
      </w:r>
      <w:r>
        <w:rPr>
          <w:rStyle w:val="Teksttreci2ConstantiaOdstpy0pt"/>
        </w:rPr>
        <w:t>136</w:t>
      </w:r>
      <w:r>
        <w:t>).</w:t>
      </w:r>
    </w:p>
    <w:p w:rsidR="007F07A5" w:rsidRDefault="0008464A">
      <w:pPr>
        <w:pStyle w:val="Teksttreci20"/>
        <w:framePr w:w="6734" w:h="10308" w:hRule="exact" w:wrap="none" w:vAnchor="page" w:hAnchor="page" w:x="328" w:y="971"/>
        <w:numPr>
          <w:ilvl w:val="0"/>
          <w:numId w:val="4"/>
        </w:numPr>
        <w:shd w:val="clear" w:color="auto" w:fill="auto"/>
        <w:tabs>
          <w:tab w:val="left" w:pos="523"/>
        </w:tabs>
        <w:spacing w:before="0" w:after="0" w:line="250" w:lineRule="exact"/>
        <w:ind w:left="600"/>
      </w:pPr>
      <w:r>
        <w:t>Czy dobrze jest powiedziane: wiersz zaleca się pięknością?</w:t>
      </w:r>
    </w:p>
    <w:p w:rsidR="007F07A5" w:rsidRDefault="0008464A">
      <w:pPr>
        <w:pStyle w:val="Teksttreci20"/>
        <w:framePr w:w="6734" w:h="10308" w:hRule="exact" w:wrap="none" w:vAnchor="page" w:hAnchor="page" w:x="328" w:y="971"/>
        <w:shd w:val="clear" w:color="auto" w:fill="auto"/>
        <w:spacing w:before="0" w:after="0" w:line="254" w:lineRule="exact"/>
        <w:ind w:left="600"/>
      </w:pPr>
      <w:r>
        <w:t>(</w:t>
      </w:r>
      <w:proofErr w:type="spellStart"/>
      <w:r>
        <w:t>Rz</w:t>
      </w:r>
      <w:proofErr w:type="spellEnd"/>
      <w:r>
        <w:t xml:space="preserve">) Jeszcze z </w:t>
      </w:r>
      <w:proofErr w:type="spellStart"/>
      <w:r>
        <w:t>Troca</w:t>
      </w:r>
      <w:proofErr w:type="spellEnd"/>
      <w:r>
        <w:t xml:space="preserve"> cytuje Słownik Warsz. </w:t>
      </w:r>
      <w:r>
        <w:rPr>
          <w:rStyle w:val="Teksttreci2Kursywa"/>
        </w:rPr>
        <w:t>zalecił się swoją pilnością, umiejętnością.</w:t>
      </w:r>
      <w:r>
        <w:t xml:space="preserve"> </w:t>
      </w:r>
      <w:r>
        <w:rPr>
          <w:lang w:val="cs-CZ" w:eastAsia="cs-CZ" w:bidi="cs-CZ"/>
        </w:rPr>
        <w:t xml:space="preserve">Zato </w:t>
      </w:r>
      <w:r>
        <w:t xml:space="preserve">tak często słyszane w sklepach </w:t>
      </w:r>
      <w:r>
        <w:rPr>
          <w:rStyle w:val="Teksttreci2Kursywa"/>
        </w:rPr>
        <w:t>polecam się z serkiem, z migdałami</w:t>
      </w:r>
      <w:r>
        <w:t xml:space="preserve"> — to żargon.</w:t>
      </w:r>
    </w:p>
    <w:p w:rsidR="007F07A5" w:rsidRDefault="0008464A">
      <w:pPr>
        <w:pStyle w:val="Teksttreci20"/>
        <w:framePr w:w="6734" w:h="10308" w:hRule="exact" w:wrap="none" w:vAnchor="page" w:hAnchor="page" w:x="328" w:y="971"/>
        <w:numPr>
          <w:ilvl w:val="0"/>
          <w:numId w:val="4"/>
        </w:numPr>
        <w:shd w:val="clear" w:color="auto" w:fill="auto"/>
        <w:tabs>
          <w:tab w:val="left" w:pos="523"/>
          <w:tab w:val="left" w:pos="4766"/>
        </w:tabs>
        <w:spacing w:before="0" w:after="0" w:line="254" w:lineRule="exact"/>
        <w:ind w:left="600"/>
      </w:pPr>
      <w:r>
        <w:t>Drapalnia czy draparnia?</w:t>
      </w:r>
      <w:r>
        <w:tab/>
      </w:r>
      <w:r w:rsidRPr="006A6B68">
        <w:rPr>
          <w:lang w:eastAsia="ru-RU" w:bidi="ru-RU"/>
        </w:rPr>
        <w:t xml:space="preserve">(139/142, </w:t>
      </w:r>
      <w:r>
        <w:t xml:space="preserve">Inż. </w:t>
      </w:r>
      <w:r>
        <w:rPr>
          <w:lang w:val="fr-FR" w:eastAsia="fr-FR" w:bidi="fr-FR"/>
        </w:rPr>
        <w:t xml:space="preserve">B. </w:t>
      </w:r>
      <w:r>
        <w:t>R.)</w:t>
      </w:r>
    </w:p>
    <w:p w:rsidR="007F07A5" w:rsidRDefault="0008464A">
      <w:pPr>
        <w:pStyle w:val="Teksttreci20"/>
        <w:framePr w:w="6734" w:h="10308" w:hRule="exact" w:wrap="none" w:vAnchor="page" w:hAnchor="page" w:x="328" w:y="971"/>
        <w:shd w:val="clear" w:color="auto" w:fill="auto"/>
        <w:spacing w:before="0" w:after="0" w:line="254" w:lineRule="exact"/>
        <w:ind w:left="600"/>
      </w:pPr>
      <w:r>
        <w:t>(</w:t>
      </w:r>
      <w:proofErr w:type="spellStart"/>
      <w:r>
        <w:t>Rz</w:t>
      </w:r>
      <w:proofErr w:type="spellEnd"/>
      <w:r>
        <w:t xml:space="preserve">) Raczej </w:t>
      </w:r>
      <w:r>
        <w:rPr>
          <w:rStyle w:val="Teksttreci2Kursywa"/>
        </w:rPr>
        <w:t>drapalnia,</w:t>
      </w:r>
      <w:r>
        <w:t xml:space="preserve"> gdyż związanej z </w:t>
      </w:r>
      <w:proofErr w:type="spellStart"/>
      <w:r>
        <w:t>tem</w:t>
      </w:r>
      <w:proofErr w:type="spellEnd"/>
      <w:r>
        <w:t xml:space="preserve"> nazwy </w:t>
      </w:r>
      <w:proofErr w:type="spellStart"/>
      <w:r>
        <w:rPr>
          <w:rStyle w:val="Teksttreci2Kursywa"/>
        </w:rPr>
        <w:t>draparz</w:t>
      </w:r>
      <w:proofErr w:type="spellEnd"/>
      <w:r>
        <w:t xml:space="preserve"> nie utworzylibyśmy; raczej </w:t>
      </w:r>
      <w:r>
        <w:rPr>
          <w:rStyle w:val="Teksttreci2Kursywa"/>
        </w:rPr>
        <w:t>drapacz.</w:t>
      </w:r>
    </w:p>
    <w:p w:rsidR="007F07A5" w:rsidRDefault="0008464A">
      <w:pPr>
        <w:pStyle w:val="Teksttreci20"/>
        <w:framePr w:w="6734" w:h="10308" w:hRule="exact" w:wrap="none" w:vAnchor="page" w:hAnchor="page" w:x="328" w:y="971"/>
        <w:numPr>
          <w:ilvl w:val="0"/>
          <w:numId w:val="4"/>
        </w:numPr>
        <w:shd w:val="clear" w:color="auto" w:fill="auto"/>
        <w:tabs>
          <w:tab w:val="left" w:pos="523"/>
        </w:tabs>
        <w:spacing w:before="0" w:after="0" w:line="254" w:lineRule="exact"/>
        <w:ind w:left="600"/>
      </w:pPr>
      <w:r>
        <w:t>Reparacja czy reperacja?</w:t>
      </w:r>
    </w:p>
    <w:p w:rsidR="007F07A5" w:rsidRDefault="0008464A">
      <w:pPr>
        <w:pStyle w:val="Teksttreci20"/>
        <w:framePr w:w="6734" w:h="10308" w:hRule="exact" w:wrap="none" w:vAnchor="page" w:hAnchor="page" w:x="328" w:y="971"/>
        <w:shd w:val="clear" w:color="auto" w:fill="auto"/>
        <w:spacing w:before="0" w:after="0" w:line="254" w:lineRule="exact"/>
        <w:ind w:left="600"/>
      </w:pPr>
      <w:r>
        <w:t>(</w:t>
      </w:r>
      <w:proofErr w:type="spellStart"/>
      <w:r>
        <w:t>Rz</w:t>
      </w:r>
      <w:proofErr w:type="spellEnd"/>
      <w:r>
        <w:t xml:space="preserve">) Etymologicznie </w:t>
      </w:r>
      <w:r>
        <w:rPr>
          <w:rStyle w:val="Teksttreci2Kursywa"/>
        </w:rPr>
        <w:t>reparacja</w:t>
      </w:r>
      <w:r>
        <w:t xml:space="preserve"> i każdy zapytany to poleca, niemniej niemal każdy oddaje buty czy palto do </w:t>
      </w:r>
      <w:r>
        <w:rPr>
          <w:rStyle w:val="Teksttreci2Kursywa"/>
        </w:rPr>
        <w:t>reperacji.</w:t>
      </w:r>
      <w:r>
        <w:t xml:space="preserve"> Niechże chociaż ta chwiejność pomoże nam do usunięcia zgoła niepotrzebnego obcego wyrazu! Przecież swojska </w:t>
      </w:r>
      <w:r>
        <w:rPr>
          <w:rStyle w:val="Teksttreci2Kursywa"/>
        </w:rPr>
        <w:t>naprawa</w:t>
      </w:r>
      <w:r>
        <w:t xml:space="preserve"> </w:t>
      </w:r>
      <w:proofErr w:type="spellStart"/>
      <w:r>
        <w:t>niczem</w:t>
      </w:r>
      <w:proofErr w:type="spellEnd"/>
      <w:r>
        <w:t xml:space="preserve"> chyba nie gorsza.</w:t>
      </w:r>
    </w:p>
    <w:p w:rsidR="007F07A5" w:rsidRDefault="0008464A">
      <w:pPr>
        <w:pStyle w:val="Teksttreci20"/>
        <w:framePr w:w="6734" w:h="10308" w:hRule="exact" w:wrap="none" w:vAnchor="page" w:hAnchor="page" w:x="328" w:y="971"/>
        <w:numPr>
          <w:ilvl w:val="0"/>
          <w:numId w:val="4"/>
        </w:numPr>
        <w:shd w:val="clear" w:color="auto" w:fill="auto"/>
        <w:tabs>
          <w:tab w:val="left" w:pos="523"/>
        </w:tabs>
        <w:spacing w:before="0" w:after="0" w:line="254" w:lineRule="exact"/>
        <w:ind w:left="600"/>
      </w:pPr>
      <w:r>
        <w:t>Niżej podpisany, nie wolno — razem czy osobno?</w:t>
      </w:r>
    </w:p>
    <w:p w:rsidR="007F07A5" w:rsidRDefault="0008464A">
      <w:pPr>
        <w:pStyle w:val="Teksttreci20"/>
        <w:framePr w:w="6734" w:h="10308" w:hRule="exact" w:wrap="none" w:vAnchor="page" w:hAnchor="page" w:x="328" w:y="971"/>
        <w:shd w:val="clear" w:color="auto" w:fill="auto"/>
        <w:spacing w:before="0" w:after="0" w:line="254" w:lineRule="exact"/>
        <w:ind w:left="600"/>
      </w:pPr>
      <w:r>
        <w:t>(</w:t>
      </w:r>
      <w:proofErr w:type="spellStart"/>
      <w:r>
        <w:t>Rz</w:t>
      </w:r>
      <w:proofErr w:type="spellEnd"/>
      <w:r>
        <w:t xml:space="preserve">) Osobno. O ile jednak </w:t>
      </w:r>
      <w:proofErr w:type="spellStart"/>
      <w:r>
        <w:rPr>
          <w:rStyle w:val="Teksttreci2Kursywa"/>
        </w:rPr>
        <w:t>niżejpodpisany</w:t>
      </w:r>
      <w:proofErr w:type="spellEnd"/>
      <w:r>
        <w:t xml:space="preserve"> (łącznie) możliwy byłby jeszcze, gdyż dwa te wyrazy zlewają się niejako w jedno pojęcie, o tyle </w:t>
      </w:r>
      <w:r>
        <w:rPr>
          <w:rStyle w:val="Teksttreci2Kursywa"/>
        </w:rPr>
        <w:t>nie wolno, nie można, nie potrzeba</w:t>
      </w:r>
      <w:r>
        <w:t xml:space="preserve"> pisane być powinny osobno ; tylko </w:t>
      </w:r>
      <w:r>
        <w:rPr>
          <w:rStyle w:val="Teksttreci2Kursywa"/>
        </w:rPr>
        <w:t xml:space="preserve">niepodobna </w:t>
      </w:r>
      <w:r>
        <w:t>razem, gdyż uważamy to już za niepodzielny przysłówek.</w:t>
      </w:r>
    </w:p>
    <w:p w:rsidR="007F07A5" w:rsidRDefault="0008464A">
      <w:pPr>
        <w:pStyle w:val="Teksttreci20"/>
        <w:framePr w:w="6734" w:h="10308" w:hRule="exact" w:wrap="none" w:vAnchor="page" w:hAnchor="page" w:x="328" w:y="971"/>
        <w:numPr>
          <w:ilvl w:val="0"/>
          <w:numId w:val="4"/>
        </w:numPr>
        <w:shd w:val="clear" w:color="auto" w:fill="auto"/>
        <w:tabs>
          <w:tab w:val="left" w:pos="523"/>
        </w:tabs>
        <w:spacing w:before="0" w:after="0" w:line="254" w:lineRule="exact"/>
        <w:ind w:left="600"/>
      </w:pPr>
      <w:r>
        <w:t xml:space="preserve">Niniejszym czy </w:t>
      </w:r>
      <w:proofErr w:type="spellStart"/>
      <w:r>
        <w:t>niniejszem</w:t>
      </w:r>
      <w:proofErr w:type="spellEnd"/>
      <w:r>
        <w:t xml:space="preserve"> dziękujemy...?</w:t>
      </w:r>
    </w:p>
    <w:p w:rsidR="007F07A5" w:rsidRDefault="0008464A">
      <w:pPr>
        <w:pStyle w:val="Teksttreci20"/>
        <w:framePr w:w="6734" w:h="10308" w:hRule="exact" w:wrap="none" w:vAnchor="page" w:hAnchor="page" w:x="328" w:y="971"/>
        <w:shd w:val="clear" w:color="auto" w:fill="auto"/>
        <w:spacing w:before="0" w:after="352" w:line="254" w:lineRule="exact"/>
        <w:ind w:left="600"/>
      </w:pPr>
      <w:r>
        <w:t>(</w:t>
      </w:r>
      <w:proofErr w:type="spellStart"/>
      <w:r>
        <w:t>Rz</w:t>
      </w:r>
      <w:proofErr w:type="spellEnd"/>
      <w:r>
        <w:t xml:space="preserve">) </w:t>
      </w:r>
      <w:r>
        <w:rPr>
          <w:rStyle w:val="Teksttreci2Kursywa"/>
        </w:rPr>
        <w:t>Niniejsze</w:t>
      </w:r>
      <w:r>
        <w:t xml:space="preserve"> — </w:t>
      </w:r>
      <w:proofErr w:type="spellStart"/>
      <w:r>
        <w:rPr>
          <w:rStyle w:val="Teksttreci2Kursywa"/>
        </w:rPr>
        <w:t>niniejszem</w:t>
      </w:r>
      <w:proofErr w:type="spellEnd"/>
      <w:r>
        <w:t xml:space="preserve"> jest to taki sam rodzaj nijaki, jak </w:t>
      </w:r>
      <w:r>
        <w:rPr>
          <w:rStyle w:val="Teksttreci2Kursywa"/>
        </w:rPr>
        <w:t>to, owo, wszystko, złe.</w:t>
      </w:r>
    </w:p>
    <w:p w:rsidR="007F07A5" w:rsidRDefault="0008464A">
      <w:pPr>
        <w:pStyle w:val="Nagwek20"/>
        <w:framePr w:w="6734" w:h="10308" w:hRule="exact" w:wrap="none" w:vAnchor="page" w:hAnchor="page" w:x="328" w:y="971"/>
        <w:shd w:val="clear" w:color="auto" w:fill="auto"/>
        <w:spacing w:before="0" w:after="124" w:line="190" w:lineRule="exact"/>
      </w:pPr>
      <w:bookmarkStart w:id="6" w:name="bookmark5"/>
      <w:r>
        <w:t>POKŁOSIE.</w:t>
      </w:r>
      <w:bookmarkEnd w:id="6"/>
    </w:p>
    <w:p w:rsidR="007F07A5" w:rsidRDefault="0008464A">
      <w:pPr>
        <w:pStyle w:val="Teksttreci20"/>
        <w:framePr w:w="6734" w:h="10308" w:hRule="exact" w:wrap="none" w:vAnchor="page" w:hAnchor="page" w:x="328" w:y="971"/>
        <w:shd w:val="clear" w:color="auto" w:fill="auto"/>
        <w:spacing w:before="0" w:after="88" w:line="190" w:lineRule="exact"/>
        <w:ind w:firstLine="0"/>
        <w:jc w:val="center"/>
      </w:pPr>
      <w:r>
        <w:t>Niewesołe spostrzeżenia.</w:t>
      </w:r>
    </w:p>
    <w:p w:rsidR="007F07A5" w:rsidRDefault="0008464A">
      <w:pPr>
        <w:pStyle w:val="Teksttreci20"/>
        <w:framePr w:w="6734" w:h="10308" w:hRule="exact" w:wrap="none" w:vAnchor="page" w:hAnchor="page" w:x="328" w:y="971"/>
        <w:shd w:val="clear" w:color="auto" w:fill="auto"/>
        <w:spacing w:before="0" w:after="0" w:line="254" w:lineRule="exact"/>
        <w:ind w:firstLine="600"/>
      </w:pPr>
      <w:r>
        <w:t xml:space="preserve">Sprawa przekładów, to sprawa nie nowa, ale zawsze żywotna. Tłumaczenia beletrystyki na język polski stanowią przygniatającą większość nowości, pojawiających się na pólkach księgarskich. Sytuacja ta trwa już od wielu lat i w </w:t>
      </w:r>
      <w:proofErr w:type="spellStart"/>
      <w:r>
        <w:t>niczem</w:t>
      </w:r>
      <w:proofErr w:type="spellEnd"/>
      <w:r>
        <w:t xml:space="preserve"> nie wykazuje poprawy. Przeciwnie, stosunek przekładów do twórczości rodzimej jest dla niej coraz bardziej niekorzystny.</w:t>
      </w:r>
    </w:p>
    <w:p w:rsidR="007F07A5" w:rsidRDefault="0008464A">
      <w:pPr>
        <w:pStyle w:val="Teksttreci20"/>
        <w:framePr w:w="6734" w:h="10308" w:hRule="exact" w:wrap="none" w:vAnchor="page" w:hAnchor="page" w:x="328" w:y="971"/>
        <w:shd w:val="clear" w:color="auto" w:fill="auto"/>
        <w:spacing w:before="0" w:after="0" w:line="254" w:lineRule="exact"/>
        <w:ind w:firstLine="600"/>
      </w:pPr>
      <w:r>
        <w:t>Oczywiście, przyswajanie naszej literaturze arcydzieł obcego piśmiennictwa jest rzeczą wysoce pożądaną i nie miałoby najmniejszej racji występowanie przeciw przekładaniu utworów, posiadających jakąkolwiek wartość artystyczną lub społeczną. Chodzi jednak o to, by wydawcy z jednej strony brali na uwagę jakość utworu, który ma być przełożonym, z drugiej zaś, by pamiętali, że prze</w:t>
      </w:r>
    </w:p>
    <w:p w:rsidR="007F07A5" w:rsidRDefault="007F07A5">
      <w:pPr>
        <w:rPr>
          <w:sz w:val="2"/>
          <w:szCs w:val="2"/>
        </w:rPr>
        <w:sectPr w:rsidR="007F07A5">
          <w:pgSz w:w="8312" w:h="13104"/>
          <w:pgMar w:top="360" w:right="360" w:bottom="360" w:left="360" w:header="0" w:footer="3" w:gutter="0"/>
          <w:cols w:space="720"/>
          <w:noEndnote/>
          <w:docGrid w:linePitch="360"/>
        </w:sectPr>
      </w:pPr>
    </w:p>
    <w:p w:rsidR="007F07A5" w:rsidRDefault="0008464A">
      <w:pPr>
        <w:pStyle w:val="Nagweklubstopka0"/>
        <w:framePr w:wrap="none" w:vAnchor="page" w:hAnchor="page" w:x="1309" w:y="443"/>
        <w:shd w:val="clear" w:color="auto" w:fill="auto"/>
        <w:spacing w:line="160" w:lineRule="exact"/>
      </w:pPr>
      <w:r>
        <w:lastRenderedPageBreak/>
        <w:t>180</w:t>
      </w:r>
    </w:p>
    <w:p w:rsidR="007F07A5" w:rsidRDefault="0008464A">
      <w:pPr>
        <w:pStyle w:val="Nagweklubstopka0"/>
        <w:framePr w:wrap="none" w:vAnchor="page" w:hAnchor="page" w:x="3598" w:y="448"/>
        <w:shd w:val="clear" w:color="auto" w:fill="auto"/>
        <w:spacing w:line="160" w:lineRule="exact"/>
      </w:pPr>
      <w:r>
        <w:t>PORADNIK JĘZYKOWY</w:t>
      </w:r>
    </w:p>
    <w:p w:rsidR="007F07A5" w:rsidRDefault="0008464A">
      <w:pPr>
        <w:pStyle w:val="Nagweklubstopka0"/>
        <w:framePr w:wrap="none" w:vAnchor="page" w:hAnchor="page" w:x="7107" w:y="448"/>
        <w:shd w:val="clear" w:color="auto" w:fill="auto"/>
        <w:spacing w:line="160" w:lineRule="exact"/>
      </w:pPr>
      <w:r>
        <w:t>1934, z. 10</w:t>
      </w:r>
    </w:p>
    <w:p w:rsidR="007F07A5" w:rsidRDefault="0008464A">
      <w:pPr>
        <w:pStyle w:val="Teksttreci20"/>
        <w:framePr w:w="6725" w:h="9585" w:hRule="exact" w:wrap="none" w:vAnchor="page" w:hAnchor="page" w:x="1256" w:y="906"/>
        <w:shd w:val="clear" w:color="auto" w:fill="auto"/>
        <w:spacing w:before="0" w:after="0" w:line="254" w:lineRule="exact"/>
        <w:ind w:firstLine="0"/>
      </w:pPr>
      <w:r>
        <w:t xml:space="preserve">kład pod względem czystości i poprawności języka nie może w żadnym wypadku ustępować polskiemu utworowi oryginalnemu ; </w:t>
      </w:r>
      <w:proofErr w:type="spellStart"/>
      <w:r>
        <w:t>innemi</w:t>
      </w:r>
      <w:proofErr w:type="spellEnd"/>
      <w:r>
        <w:t xml:space="preserve"> słowy, chodzi o zharmonizowanie dwu zasadniczych czynników, t. j. wartościowego oryginału z dobrym przekładem.</w:t>
      </w:r>
    </w:p>
    <w:p w:rsidR="007F07A5" w:rsidRDefault="0008464A">
      <w:pPr>
        <w:pStyle w:val="Teksttreci20"/>
        <w:framePr w:w="6725" w:h="9585" w:hRule="exact" w:wrap="none" w:vAnchor="page" w:hAnchor="page" w:x="1256" w:y="906"/>
        <w:shd w:val="clear" w:color="auto" w:fill="auto"/>
        <w:spacing w:before="0" w:after="0" w:line="254" w:lineRule="exact"/>
        <w:ind w:firstLine="540"/>
      </w:pPr>
      <w:r>
        <w:t xml:space="preserve">To się zdarza, ale nie często; częściej natomiast spotykamy się z faktem, że albo przeciętny, </w:t>
      </w:r>
      <w:proofErr w:type="spellStart"/>
      <w:r>
        <w:t>niczem</w:t>
      </w:r>
      <w:proofErr w:type="spellEnd"/>
      <w:r>
        <w:t xml:space="preserve"> niewzbogacający naszej literatury oryginał zostaje przełożony bardzo starannie, powiedziałbym kulturalnie, albo (i to jest znacznie gorsze) wartościowe pod tym czy innym względem dzieło zostaje u nas przetłumaczone na język, zaledwie </w:t>
      </w:r>
      <w:proofErr w:type="spellStart"/>
      <w:r>
        <w:t>zgrubsza</w:t>
      </w:r>
      <w:proofErr w:type="spellEnd"/>
      <w:r>
        <w:t xml:space="preserve"> przypominający naszą mowę.</w:t>
      </w:r>
    </w:p>
    <w:p w:rsidR="007F07A5" w:rsidRDefault="0008464A">
      <w:pPr>
        <w:pStyle w:val="Teksttreci20"/>
        <w:framePr w:w="6725" w:h="9585" w:hRule="exact" w:wrap="none" w:vAnchor="page" w:hAnchor="page" w:x="1256" w:y="906"/>
        <w:shd w:val="clear" w:color="auto" w:fill="auto"/>
        <w:spacing w:before="0" w:after="0" w:line="254" w:lineRule="exact"/>
        <w:ind w:firstLine="540"/>
      </w:pPr>
      <w:r>
        <w:t xml:space="preserve">Niewielki przykład. Z gorliwością, a nieraz i starannością godną lepszej sprawy tłumaczy się „dzieła” osławionego </w:t>
      </w:r>
      <w:proofErr w:type="spellStart"/>
      <w:r w:rsidRPr="006A6B68">
        <w:rPr>
          <w:lang w:eastAsia="en-US" w:bidi="en-US"/>
        </w:rPr>
        <w:t>Wallace’a</w:t>
      </w:r>
      <w:proofErr w:type="spellEnd"/>
      <w:r w:rsidRPr="006A6B68">
        <w:rPr>
          <w:lang w:eastAsia="en-US" w:bidi="en-US"/>
        </w:rPr>
        <w:t xml:space="preserve"> </w:t>
      </w:r>
      <w:r>
        <w:t>i Hellera, a tymczasem jedna z lepszych powieści Jakóba Wassermanna, pisarza bądź co bądź nieprzeciętnego, ukazuje się u nas w przekładzie</w:t>
      </w:r>
      <w:r>
        <w:rPr>
          <w:vertAlign w:val="superscript"/>
        </w:rPr>
        <w:t>1</w:t>
      </w:r>
      <w:r>
        <w:t>), którego wartość zilustruje dostatecznie kilka zdań.</w:t>
      </w:r>
    </w:p>
    <w:p w:rsidR="007F07A5" w:rsidRDefault="0008464A">
      <w:pPr>
        <w:pStyle w:val="Teksttreci20"/>
        <w:framePr w:w="6725" w:h="9585" w:hRule="exact" w:wrap="none" w:vAnchor="page" w:hAnchor="page" w:x="1256" w:y="906"/>
        <w:shd w:val="clear" w:color="auto" w:fill="auto"/>
        <w:spacing w:before="0" w:after="0" w:line="254" w:lineRule="exact"/>
        <w:ind w:firstLine="540"/>
      </w:pPr>
      <w:r>
        <w:t xml:space="preserve">Jeden z bohaterów tej powieści, </w:t>
      </w:r>
      <w:proofErr w:type="spellStart"/>
      <w:r>
        <w:t>Crammon</w:t>
      </w:r>
      <w:proofErr w:type="spellEnd"/>
      <w:r>
        <w:t xml:space="preserve">, wytworny hedonista, tak m. </w:t>
      </w:r>
      <w:r w:rsidRPr="006A6B68">
        <w:rPr>
          <w:lang w:eastAsia="en-US" w:bidi="en-US"/>
        </w:rPr>
        <w:t xml:space="preserve">in. </w:t>
      </w:r>
      <w:r>
        <w:t>skarży się na obecne czasy :</w:t>
      </w:r>
    </w:p>
    <w:p w:rsidR="007F07A5" w:rsidRDefault="0008464A">
      <w:pPr>
        <w:pStyle w:val="Teksttreci20"/>
        <w:framePr w:w="6725" w:h="9585" w:hRule="exact" w:wrap="none" w:vAnchor="page" w:hAnchor="page" w:x="1256" w:y="906"/>
        <w:shd w:val="clear" w:color="auto" w:fill="auto"/>
        <w:spacing w:before="0" w:after="0" w:line="254" w:lineRule="exact"/>
        <w:ind w:firstLine="540"/>
      </w:pPr>
      <w:r>
        <w:t xml:space="preserve">„Ten sławny wiek dwudziesty, choć młody, </w:t>
      </w:r>
      <w:r>
        <w:rPr>
          <w:rStyle w:val="Teksttreci2Kursywa"/>
        </w:rPr>
        <w:t>idzie mi na nerwy,</w:t>
      </w:r>
      <w:r>
        <w:t xml:space="preserve"> ludzkość tłoczy się na ziemi jak robak brzydki i niezgrabny” (str. </w:t>
      </w:r>
      <w:r>
        <w:rPr>
          <w:rStyle w:val="Teksttreci2ConstantiaOdstpy0pt"/>
        </w:rPr>
        <w:t>37</w:t>
      </w:r>
      <w:r>
        <w:t>).</w:t>
      </w:r>
    </w:p>
    <w:p w:rsidR="007F07A5" w:rsidRDefault="0008464A">
      <w:pPr>
        <w:pStyle w:val="Teksttreci20"/>
        <w:framePr w:w="6725" w:h="9585" w:hRule="exact" w:wrap="none" w:vAnchor="page" w:hAnchor="page" w:x="1256" w:y="906"/>
        <w:shd w:val="clear" w:color="auto" w:fill="auto"/>
        <w:spacing w:before="0" w:after="0" w:line="254" w:lineRule="exact"/>
        <w:ind w:firstLine="540"/>
      </w:pPr>
      <w:r>
        <w:t xml:space="preserve">Kilka stron dalej, matka </w:t>
      </w:r>
      <w:proofErr w:type="spellStart"/>
      <w:r>
        <w:t>Krystjana</w:t>
      </w:r>
      <w:proofErr w:type="spellEnd"/>
      <w:r>
        <w:t xml:space="preserve"> dziwi się gościowi:</w:t>
      </w:r>
    </w:p>
    <w:p w:rsidR="007F07A5" w:rsidRDefault="0008464A">
      <w:pPr>
        <w:pStyle w:val="Teksttreci20"/>
        <w:framePr w:w="6725" w:h="9585" w:hRule="exact" w:wrap="none" w:vAnchor="page" w:hAnchor="page" w:x="1256" w:y="906"/>
        <w:shd w:val="clear" w:color="auto" w:fill="auto"/>
        <w:spacing w:before="0" w:after="0" w:line="254" w:lineRule="exact"/>
        <w:ind w:firstLine="540"/>
      </w:pPr>
      <w:r>
        <w:t xml:space="preserve">„Pan nie zna mego syna </w:t>
      </w:r>
      <w:proofErr w:type="spellStart"/>
      <w:r>
        <w:t>Krystjana</w:t>
      </w:r>
      <w:proofErr w:type="spellEnd"/>
      <w:r>
        <w:t xml:space="preserve">, </w:t>
      </w:r>
      <w:r>
        <w:rPr>
          <w:rStyle w:val="Teksttreci2Kursywa"/>
        </w:rPr>
        <w:t>to co</w:t>
      </w:r>
      <w:r>
        <w:t xml:space="preserve"> nasz Pan Bóg stworzył najpiękniejszego?” (str. </w:t>
      </w:r>
      <w:r>
        <w:rPr>
          <w:rStyle w:val="Teksttreci2ConstantiaOdstpy0pt"/>
        </w:rPr>
        <w:t>47</w:t>
      </w:r>
      <w:r>
        <w:t>).</w:t>
      </w:r>
    </w:p>
    <w:p w:rsidR="007F07A5" w:rsidRDefault="0008464A">
      <w:pPr>
        <w:pStyle w:val="Teksttreci20"/>
        <w:framePr w:w="6725" w:h="9585" w:hRule="exact" w:wrap="none" w:vAnchor="page" w:hAnchor="page" w:x="1256" w:y="906"/>
        <w:shd w:val="clear" w:color="auto" w:fill="auto"/>
        <w:spacing w:before="0" w:after="0" w:line="254" w:lineRule="exact"/>
        <w:ind w:firstLine="540"/>
      </w:pPr>
      <w:r>
        <w:t>Poczciwa matka! Tak ją przepełnia uczucie do dziecka, że na zwracanie uwagi na poprawność wypowiadanego zdania zdobyć się już nie może...</w:t>
      </w:r>
    </w:p>
    <w:p w:rsidR="007F07A5" w:rsidRDefault="0008464A">
      <w:pPr>
        <w:pStyle w:val="Teksttreci20"/>
        <w:framePr w:w="6725" w:h="9585" w:hRule="exact" w:wrap="none" w:vAnchor="page" w:hAnchor="page" w:x="1256" w:y="906"/>
        <w:shd w:val="clear" w:color="auto" w:fill="auto"/>
        <w:spacing w:before="0" w:after="0" w:line="254" w:lineRule="exact"/>
        <w:ind w:firstLine="540"/>
      </w:pPr>
      <w:r>
        <w:t xml:space="preserve">Jeszcze dalej tłumacz torturuje czytelnika </w:t>
      </w:r>
      <w:proofErr w:type="spellStart"/>
      <w:r>
        <w:t>takiemi</w:t>
      </w:r>
      <w:proofErr w:type="spellEnd"/>
      <w:r>
        <w:t xml:space="preserve"> zdaniami:</w:t>
      </w:r>
    </w:p>
    <w:p w:rsidR="007F07A5" w:rsidRDefault="0008464A">
      <w:pPr>
        <w:pStyle w:val="Teksttreci20"/>
        <w:framePr w:w="6725" w:h="9585" w:hRule="exact" w:wrap="none" w:vAnchor="page" w:hAnchor="page" w:x="1256" w:y="906"/>
        <w:shd w:val="clear" w:color="auto" w:fill="auto"/>
        <w:spacing w:before="0" w:after="0" w:line="254" w:lineRule="exact"/>
        <w:ind w:firstLine="540"/>
      </w:pPr>
      <w:r>
        <w:t>„</w:t>
      </w:r>
      <w:proofErr w:type="spellStart"/>
      <w:r>
        <w:t>Krystjan</w:t>
      </w:r>
      <w:proofErr w:type="spellEnd"/>
      <w:r>
        <w:t xml:space="preserve"> mocniej ujął koło </w:t>
      </w:r>
      <w:r>
        <w:rPr>
          <w:rStyle w:val="Teksttreci2Kursywa"/>
        </w:rPr>
        <w:t>kierownicze”</w:t>
      </w:r>
      <w:r>
        <w:t xml:space="preserve"> (str. </w:t>
      </w:r>
      <w:r>
        <w:rPr>
          <w:rStyle w:val="Teksttreci2ConstantiaOdstpy0pt"/>
        </w:rPr>
        <w:t>70</w:t>
      </w:r>
      <w:r>
        <w:t>).</w:t>
      </w:r>
    </w:p>
    <w:p w:rsidR="007F07A5" w:rsidRDefault="0008464A">
      <w:pPr>
        <w:pStyle w:val="Teksttreci20"/>
        <w:framePr w:w="6725" w:h="9585" w:hRule="exact" w:wrap="none" w:vAnchor="page" w:hAnchor="page" w:x="1256" w:y="906"/>
        <w:shd w:val="clear" w:color="auto" w:fill="auto"/>
        <w:spacing w:before="0" w:after="0" w:line="254" w:lineRule="exact"/>
        <w:ind w:firstLine="540"/>
      </w:pPr>
      <w:r>
        <w:t xml:space="preserve">„Odkąd opuściliśmy ją, jest mi czasem tak, jakbym dostał </w:t>
      </w:r>
      <w:r>
        <w:rPr>
          <w:rStyle w:val="Teksttreci2Kursywa"/>
        </w:rPr>
        <w:t>garb”</w:t>
      </w:r>
      <w:r>
        <w:t xml:space="preserve"> (str. </w:t>
      </w:r>
      <w:r>
        <w:rPr>
          <w:rStyle w:val="Teksttreci2ConstantiaOdstpy0pt"/>
        </w:rPr>
        <w:t>136</w:t>
      </w:r>
      <w:r>
        <w:t>).</w:t>
      </w:r>
    </w:p>
    <w:p w:rsidR="007F07A5" w:rsidRDefault="0008464A">
      <w:pPr>
        <w:pStyle w:val="Teksttreci110"/>
        <w:framePr w:w="6725" w:h="9585" w:hRule="exact" w:wrap="none" w:vAnchor="page" w:hAnchor="page" w:x="1256" w:y="906"/>
        <w:shd w:val="clear" w:color="auto" w:fill="auto"/>
        <w:spacing w:before="0" w:after="0"/>
        <w:ind w:firstLine="540"/>
      </w:pPr>
      <w:r>
        <w:t>„Do rozmowy z nią</w:t>
      </w:r>
      <w:r>
        <w:rPr>
          <w:rStyle w:val="Teksttreci11Bezkursywy"/>
        </w:rPr>
        <w:t xml:space="preserve"> nie mógł się </w:t>
      </w:r>
      <w:r>
        <w:t>zdecydować”</w:t>
      </w:r>
      <w:r>
        <w:rPr>
          <w:rStyle w:val="Teksttreci11Bezkursywy"/>
        </w:rPr>
        <w:t xml:space="preserve"> (str. </w:t>
      </w:r>
      <w:r>
        <w:rPr>
          <w:rStyle w:val="Teksttreci11ConstantiaBezkursywyOdstpy0pt"/>
        </w:rPr>
        <w:t>157</w:t>
      </w:r>
      <w:r>
        <w:rPr>
          <w:rStyle w:val="Teksttreci11Bezkursywy"/>
        </w:rPr>
        <w:t>).</w:t>
      </w:r>
    </w:p>
    <w:p w:rsidR="007F07A5" w:rsidRDefault="0008464A">
      <w:pPr>
        <w:pStyle w:val="Teksttreci20"/>
        <w:framePr w:w="6725" w:h="9585" w:hRule="exact" w:wrap="none" w:vAnchor="page" w:hAnchor="page" w:x="1256" w:y="906"/>
        <w:shd w:val="clear" w:color="auto" w:fill="auto"/>
        <w:spacing w:before="0" w:after="0" w:line="254" w:lineRule="exact"/>
        <w:ind w:firstLine="540"/>
      </w:pPr>
      <w:r>
        <w:t xml:space="preserve">„Letycja dała sobie </w:t>
      </w:r>
      <w:r>
        <w:rPr>
          <w:rStyle w:val="Teksttreci2Kursywa"/>
        </w:rPr>
        <w:t>od służącej</w:t>
      </w:r>
      <w:r>
        <w:t xml:space="preserve"> pozapinać guziki od trzewików” (str. </w:t>
      </w:r>
      <w:r>
        <w:rPr>
          <w:rStyle w:val="Teksttreci2ConstantiaOdstpy0pt"/>
        </w:rPr>
        <w:t>131</w:t>
      </w:r>
      <w:r>
        <w:t xml:space="preserve"> ).</w:t>
      </w:r>
    </w:p>
    <w:p w:rsidR="007F07A5" w:rsidRDefault="0008464A">
      <w:pPr>
        <w:pStyle w:val="Teksttreci20"/>
        <w:framePr w:w="6725" w:h="9585" w:hRule="exact" w:wrap="none" w:vAnchor="page" w:hAnchor="page" w:x="1256" w:y="906"/>
        <w:shd w:val="clear" w:color="auto" w:fill="auto"/>
        <w:spacing w:before="0" w:after="0" w:line="254" w:lineRule="exact"/>
        <w:ind w:firstLine="540"/>
      </w:pPr>
      <w:r>
        <w:t xml:space="preserve">„...jak po powrocie groziło mu, że się zatraci, że </w:t>
      </w:r>
      <w:r>
        <w:rPr>
          <w:rStyle w:val="Teksttreci2Kursywa"/>
        </w:rPr>
        <w:t xml:space="preserve">zmarnieje swój talent...” </w:t>
      </w:r>
      <w:r>
        <w:t xml:space="preserve">(str. </w:t>
      </w:r>
      <w:r>
        <w:rPr>
          <w:rStyle w:val="Teksttreci2ConstantiaOdstpy0pt"/>
        </w:rPr>
        <w:t>174</w:t>
      </w:r>
      <w:r>
        <w:t>). Szkoda, że szanowna tłumaczka „nie zmarniała” swego, tak wybitnego talentu, zanim popełniła swój przekład. (Być może, że w tym razie winę ponosi składacz, ale wobec tak niskiego poziomu języka tłumaczki, i tego pewnym być nie można).</w:t>
      </w:r>
    </w:p>
    <w:p w:rsidR="007F07A5" w:rsidRDefault="0008464A">
      <w:pPr>
        <w:pStyle w:val="Teksttreci20"/>
        <w:framePr w:w="6725" w:h="9585" w:hRule="exact" w:wrap="none" w:vAnchor="page" w:hAnchor="page" w:x="1256" w:y="906"/>
        <w:shd w:val="clear" w:color="auto" w:fill="auto"/>
        <w:spacing w:before="0" w:after="0" w:line="254" w:lineRule="exact"/>
        <w:ind w:firstLine="540"/>
      </w:pPr>
      <w:r>
        <w:t xml:space="preserve">„Był do pewnego stopnia </w:t>
      </w:r>
      <w:r>
        <w:rPr>
          <w:rStyle w:val="Teksttreci2Kursywa"/>
        </w:rPr>
        <w:t>dumny na humor,</w:t>
      </w:r>
      <w:r>
        <w:t xml:space="preserve"> jakim zaprawiał swoje urzędowe funkcje...” (str. </w:t>
      </w:r>
      <w:r>
        <w:rPr>
          <w:rStyle w:val="Teksttreci2ConstantiaOdstpy0pt"/>
        </w:rPr>
        <w:t>194</w:t>
      </w:r>
      <w:r>
        <w:t>).</w:t>
      </w:r>
    </w:p>
    <w:p w:rsidR="007F07A5" w:rsidRDefault="0008464A">
      <w:pPr>
        <w:pStyle w:val="Teksttreci20"/>
        <w:framePr w:w="6725" w:h="9585" w:hRule="exact" w:wrap="none" w:vAnchor="page" w:hAnchor="page" w:x="1256" w:y="906"/>
        <w:shd w:val="clear" w:color="auto" w:fill="auto"/>
        <w:spacing w:before="0" w:after="0" w:line="254" w:lineRule="exact"/>
        <w:ind w:firstLine="540"/>
      </w:pPr>
      <w:r>
        <w:t xml:space="preserve">„Oczekujemy ciebie i </w:t>
      </w:r>
      <w:r>
        <w:rPr>
          <w:rStyle w:val="Teksttreci2Kursywa"/>
        </w:rPr>
        <w:t>hrabinę...”</w:t>
      </w:r>
      <w:r>
        <w:t xml:space="preserve"> (str. </w:t>
      </w:r>
      <w:r>
        <w:rPr>
          <w:rStyle w:val="Teksttreci2ConstantiaOdstpy0pt"/>
        </w:rPr>
        <w:t>128</w:t>
      </w:r>
      <w:r>
        <w:t>).</w:t>
      </w:r>
    </w:p>
    <w:p w:rsidR="007F07A5" w:rsidRDefault="0008464A">
      <w:pPr>
        <w:pStyle w:val="Teksttreci20"/>
        <w:framePr w:w="6725" w:h="9585" w:hRule="exact" w:wrap="none" w:vAnchor="page" w:hAnchor="page" w:x="1256" w:y="906"/>
        <w:shd w:val="clear" w:color="auto" w:fill="auto"/>
        <w:spacing w:before="0" w:after="0" w:line="254" w:lineRule="exact"/>
        <w:ind w:firstLine="540"/>
      </w:pPr>
      <w:r>
        <w:rPr>
          <w:rStyle w:val="Teksttreci2Kursywa"/>
        </w:rPr>
        <w:t>„</w:t>
      </w:r>
      <w:proofErr w:type="spellStart"/>
      <w:r>
        <w:rPr>
          <w:rStyle w:val="Teksttreci2Kursywa"/>
        </w:rPr>
        <w:t>Posiepaki</w:t>
      </w:r>
      <w:proofErr w:type="spellEnd"/>
      <w:r>
        <w:rPr>
          <w:rStyle w:val="Teksttreci2Kursywa"/>
        </w:rPr>
        <w:t xml:space="preserve"> jego</w:t>
      </w:r>
      <w:r>
        <w:t xml:space="preserve"> pozrywały mechanicznie czapki z łbów...” (str. </w:t>
      </w:r>
      <w:r>
        <w:rPr>
          <w:rStyle w:val="Teksttreci2ConstantiaOdstpy0pt"/>
        </w:rPr>
        <w:t>195</w:t>
      </w:r>
      <w:r>
        <w:t>).</w:t>
      </w:r>
    </w:p>
    <w:p w:rsidR="007F07A5" w:rsidRDefault="0008464A">
      <w:pPr>
        <w:pStyle w:val="Stopka1"/>
        <w:framePr w:w="6677" w:h="504" w:hRule="exact" w:wrap="none" w:vAnchor="page" w:hAnchor="page" w:x="1256" w:y="10772"/>
        <w:shd w:val="clear" w:color="auto" w:fill="auto"/>
      </w:pPr>
      <w:r>
        <w:t xml:space="preserve">1) „Człowiek złudzeń. </w:t>
      </w:r>
      <w:proofErr w:type="spellStart"/>
      <w:r>
        <w:t>Krystjan</w:t>
      </w:r>
      <w:proofErr w:type="spellEnd"/>
      <w:r>
        <w:t xml:space="preserve">”, przekł. dr. E. Wilder. Warszawa. Instytut Wydawniczy </w:t>
      </w:r>
      <w:r w:rsidRPr="006A6B68">
        <w:rPr>
          <w:lang w:eastAsia="en-US" w:bidi="en-US"/>
        </w:rPr>
        <w:t>„</w:t>
      </w:r>
      <w:proofErr w:type="spellStart"/>
      <w:r w:rsidRPr="006A6B68">
        <w:rPr>
          <w:lang w:eastAsia="en-US" w:bidi="en-US"/>
        </w:rPr>
        <w:t>Renaissance</w:t>
      </w:r>
      <w:proofErr w:type="spellEnd"/>
      <w:r w:rsidRPr="006A6B68">
        <w:rPr>
          <w:lang w:eastAsia="en-US" w:bidi="en-US"/>
        </w:rPr>
        <w:t>”.</w:t>
      </w:r>
    </w:p>
    <w:p w:rsidR="007F07A5" w:rsidRDefault="007F07A5">
      <w:pPr>
        <w:rPr>
          <w:sz w:val="2"/>
          <w:szCs w:val="2"/>
        </w:rPr>
        <w:sectPr w:rsidR="007F07A5">
          <w:pgSz w:w="8312" w:h="13104"/>
          <w:pgMar w:top="360" w:right="360" w:bottom="360" w:left="360" w:header="0" w:footer="3" w:gutter="0"/>
          <w:cols w:space="720"/>
          <w:noEndnote/>
          <w:docGrid w:linePitch="360"/>
        </w:sectPr>
      </w:pPr>
    </w:p>
    <w:p w:rsidR="007F07A5" w:rsidRDefault="0008464A">
      <w:pPr>
        <w:pStyle w:val="Nagweklubstopka0"/>
        <w:framePr w:wrap="none" w:vAnchor="page" w:hAnchor="page" w:x="383" w:y="515"/>
        <w:shd w:val="clear" w:color="auto" w:fill="auto"/>
        <w:spacing w:line="160" w:lineRule="exact"/>
      </w:pPr>
      <w:r>
        <w:lastRenderedPageBreak/>
        <w:t>1934, z. 10</w:t>
      </w:r>
    </w:p>
    <w:p w:rsidR="007F07A5" w:rsidRDefault="0008464A">
      <w:pPr>
        <w:pStyle w:val="Nagweklubstopka0"/>
        <w:framePr w:wrap="none" w:vAnchor="page" w:hAnchor="page" w:x="2654" w:y="525"/>
        <w:shd w:val="clear" w:color="auto" w:fill="auto"/>
        <w:spacing w:line="160" w:lineRule="exact"/>
      </w:pPr>
      <w:r>
        <w:t>PORADNIK JĘZYKOWY</w:t>
      </w:r>
    </w:p>
    <w:p w:rsidR="007F07A5" w:rsidRDefault="0008464A">
      <w:pPr>
        <w:pStyle w:val="Nagweklubstopka0"/>
        <w:framePr w:wrap="none" w:vAnchor="page" w:hAnchor="page" w:x="6762" w:y="525"/>
        <w:shd w:val="clear" w:color="auto" w:fill="auto"/>
        <w:spacing w:line="160" w:lineRule="exact"/>
      </w:pPr>
      <w:r>
        <w:t>181</w:t>
      </w:r>
    </w:p>
    <w:p w:rsidR="007F07A5" w:rsidRDefault="0008464A">
      <w:pPr>
        <w:pStyle w:val="Teksttreci20"/>
        <w:framePr w:w="6720" w:h="10296" w:hRule="exact" w:wrap="none" w:vAnchor="page" w:hAnchor="page" w:x="335" w:y="983"/>
        <w:shd w:val="clear" w:color="auto" w:fill="auto"/>
        <w:spacing w:before="0" w:after="0" w:line="254" w:lineRule="exact"/>
        <w:ind w:firstLine="560"/>
      </w:pPr>
      <w:r>
        <w:t xml:space="preserve">Czasem natrafiamy na zdanie, sprawiające wrażenie zagadki, której rozwiązanie nastręcza dużo trudności. Może trzeba czytać </w:t>
      </w:r>
      <w:proofErr w:type="spellStart"/>
      <w:r>
        <w:t>nawspak</w:t>
      </w:r>
      <w:proofErr w:type="spellEnd"/>
      <w:r>
        <w:t>, aby wykryć sens takiego np. urywka:</w:t>
      </w:r>
    </w:p>
    <w:p w:rsidR="007F07A5" w:rsidRDefault="0008464A">
      <w:pPr>
        <w:pStyle w:val="Teksttreci20"/>
        <w:framePr w:w="6720" w:h="10296" w:hRule="exact" w:wrap="none" w:vAnchor="page" w:hAnchor="page" w:x="335" w:y="983"/>
        <w:shd w:val="clear" w:color="auto" w:fill="auto"/>
        <w:spacing w:before="0" w:after="0" w:line="254" w:lineRule="exact"/>
        <w:ind w:firstLine="560"/>
      </w:pPr>
      <w:r>
        <w:t xml:space="preserve">„Była przyzwyczajona, żeby przychodził każdy, na którego zarzuciła sieci. Nagryzali przynętę, podawano ich do stołu i zależnie od smakowitości, raczono się nimi...” (str. </w:t>
      </w:r>
      <w:r>
        <w:rPr>
          <w:rStyle w:val="Teksttreci2ConstantiaOdstpy0pt"/>
        </w:rPr>
        <w:t>148</w:t>
      </w:r>
      <w:r>
        <w:t>).</w:t>
      </w:r>
    </w:p>
    <w:p w:rsidR="007F07A5" w:rsidRDefault="0008464A">
      <w:pPr>
        <w:pStyle w:val="Teksttreci20"/>
        <w:framePr w:w="6720" w:h="10296" w:hRule="exact" w:wrap="none" w:vAnchor="page" w:hAnchor="page" w:x="335" w:y="983"/>
        <w:shd w:val="clear" w:color="auto" w:fill="auto"/>
        <w:spacing w:before="0" w:after="23" w:line="190" w:lineRule="exact"/>
        <w:ind w:firstLine="560"/>
      </w:pPr>
      <w:r>
        <w:t>Lub wreszcie takie curiosum akustyki :</w:t>
      </w:r>
    </w:p>
    <w:p w:rsidR="007F07A5" w:rsidRDefault="0008464A">
      <w:pPr>
        <w:pStyle w:val="Teksttreci20"/>
        <w:framePr w:w="6720" w:h="10296" w:hRule="exact" w:wrap="none" w:vAnchor="page" w:hAnchor="page" w:x="335" w:y="983"/>
        <w:shd w:val="clear" w:color="auto" w:fill="auto"/>
        <w:spacing w:before="0" w:after="0" w:line="254" w:lineRule="exact"/>
        <w:ind w:firstLine="560"/>
      </w:pPr>
      <w:r>
        <w:t xml:space="preserve">„Wtem, wśród przenikliwych i radośnie rozkrzyczanych tonów instrumentów muzycznych rozległ się z obrzydliwym łoskotem jakiś szmer; był to odgłos młotów...” (str. </w:t>
      </w:r>
      <w:r>
        <w:rPr>
          <w:rStyle w:val="Teksttreci2ConstantiaOdstpy0pt"/>
        </w:rPr>
        <w:t>132</w:t>
      </w:r>
      <w:r>
        <w:t>).</w:t>
      </w:r>
    </w:p>
    <w:p w:rsidR="007F07A5" w:rsidRDefault="0008464A">
      <w:pPr>
        <w:pStyle w:val="Teksttreci20"/>
        <w:framePr w:w="6720" w:h="10296" w:hRule="exact" w:wrap="none" w:vAnchor="page" w:hAnchor="page" w:x="335" w:y="983"/>
        <w:shd w:val="clear" w:color="auto" w:fill="auto"/>
        <w:spacing w:before="0" w:after="0" w:line="254" w:lineRule="exact"/>
        <w:ind w:firstLine="560"/>
      </w:pPr>
      <w:r>
        <w:t>Chyba wystarczy. Całość przekładu sprawia przykre wrażenie grubego nietaktu w stosunku do naszego języka. Wszak z tych kilku przykładów, wybranych zresztą bez długich i drobiazgowych poszukiwań, jaskrawo przebija, że tłumaczka nie zna języka polskiego zupełnie. Gdyby takich zdań wybrać więcej i odpowiednio je uszeregować, okazałoby się, jak bardzo obce są tłumaczce wszystkie działy naszej gramatyki, a cóż dopiero mówić o żywym duchu języka.</w:t>
      </w:r>
    </w:p>
    <w:p w:rsidR="007F07A5" w:rsidRDefault="0008464A">
      <w:pPr>
        <w:pStyle w:val="Teksttreci20"/>
        <w:framePr w:w="6720" w:h="10296" w:hRule="exact" w:wrap="none" w:vAnchor="page" w:hAnchor="page" w:x="335" w:y="983"/>
        <w:shd w:val="clear" w:color="auto" w:fill="auto"/>
        <w:tabs>
          <w:tab w:val="left" w:pos="303"/>
        </w:tabs>
        <w:spacing w:before="0" w:after="0" w:line="254" w:lineRule="exact"/>
        <w:ind w:firstLine="0"/>
      </w:pPr>
      <w:r>
        <w:t>O</w:t>
      </w:r>
      <w:r>
        <w:tab/>
      </w:r>
      <w:proofErr w:type="spellStart"/>
      <w:r>
        <w:t>ortografji</w:t>
      </w:r>
      <w:proofErr w:type="spellEnd"/>
      <w:r>
        <w:t xml:space="preserve"> nic złego powiedzieć nie można, zdaje się jednak, że to zasługa zecera. Niektóre zresztą zdania, owe „zagadki” czy „rebusy”, pozwalają przypuszczać, że p. Wilder jest z językiem niemieckim również nietęgo...</w:t>
      </w:r>
    </w:p>
    <w:p w:rsidR="007F07A5" w:rsidRDefault="0008464A">
      <w:pPr>
        <w:pStyle w:val="Teksttreci20"/>
        <w:framePr w:w="6720" w:h="10296" w:hRule="exact" w:wrap="none" w:vAnchor="page" w:hAnchor="page" w:x="335" w:y="983"/>
        <w:shd w:val="clear" w:color="auto" w:fill="auto"/>
        <w:spacing w:before="0" w:after="0" w:line="254" w:lineRule="exact"/>
        <w:ind w:firstLine="560"/>
      </w:pPr>
      <w:r>
        <w:t xml:space="preserve">Przekłady tej wartości, co „Człowiek złudzeń”, są niestety zjawiskiem zbyt </w:t>
      </w:r>
      <w:proofErr w:type="spellStart"/>
      <w:r>
        <w:t>częstem</w:t>
      </w:r>
      <w:proofErr w:type="spellEnd"/>
      <w:r>
        <w:t xml:space="preserve">, by nie dojść do wniosku, że „coś tu nie jest w porządku”. Powstaje tylko pytanie, kto tu winien. Tłumacz czy wydawca? Sądzę, że chyba wydawca, </w:t>
      </w:r>
      <w:proofErr w:type="spellStart"/>
      <w:r>
        <w:t>któryby</w:t>
      </w:r>
      <w:proofErr w:type="spellEnd"/>
      <w:r>
        <w:t xml:space="preserve"> przecież mógł taki przekład odrzucić. Spełniłby wówczas dobrze swój obowiązek względem czytelników, a jednocześnie uratowałby zbłąkaną duszę „tłumacza” od mąk piekielnych, które winny ją oczekiwać w oddziale: „dla niesumiennych amatorów (-</w:t>
      </w:r>
      <w:proofErr w:type="spellStart"/>
      <w:r>
        <w:t>ek</w:t>
      </w:r>
      <w:proofErr w:type="spellEnd"/>
      <w:r>
        <w:t>) łatwego zarobku”.</w:t>
      </w:r>
    </w:p>
    <w:p w:rsidR="007F07A5" w:rsidRDefault="0008464A">
      <w:pPr>
        <w:pStyle w:val="Teksttreci110"/>
        <w:framePr w:w="6720" w:h="10296" w:hRule="exact" w:wrap="none" w:vAnchor="page" w:hAnchor="page" w:x="335" w:y="983"/>
        <w:shd w:val="clear" w:color="auto" w:fill="auto"/>
        <w:tabs>
          <w:tab w:val="left" w:pos="5079"/>
        </w:tabs>
        <w:spacing w:before="0" w:after="412"/>
        <w:ind w:left="4680"/>
      </w:pPr>
      <w:r>
        <w:t>W.</w:t>
      </w:r>
      <w:r>
        <w:tab/>
        <w:t>Godziszewski.</w:t>
      </w:r>
    </w:p>
    <w:p w:rsidR="007F07A5" w:rsidRDefault="0008464A">
      <w:pPr>
        <w:pStyle w:val="Nagwek20"/>
        <w:framePr w:w="6720" w:h="10296" w:hRule="exact" w:wrap="none" w:vAnchor="page" w:hAnchor="page" w:x="335" w:y="983"/>
        <w:shd w:val="clear" w:color="auto" w:fill="auto"/>
        <w:spacing w:before="0" w:after="143" w:line="190" w:lineRule="exact"/>
      </w:pPr>
      <w:bookmarkStart w:id="7" w:name="bookmark6"/>
      <w:r>
        <w:t>CO PISZĄ O JĘZYKU?</w:t>
      </w:r>
      <w:bookmarkEnd w:id="7"/>
    </w:p>
    <w:p w:rsidR="007F07A5" w:rsidRDefault="0008464A">
      <w:pPr>
        <w:pStyle w:val="Teksttreci20"/>
        <w:framePr w:w="6720" w:h="10296" w:hRule="exact" w:wrap="none" w:vAnchor="page" w:hAnchor="page" w:x="335" w:y="983"/>
        <w:shd w:val="clear" w:color="auto" w:fill="auto"/>
        <w:spacing w:before="0" w:after="0" w:line="254" w:lineRule="exact"/>
        <w:ind w:firstLine="560"/>
      </w:pPr>
      <w:r>
        <w:t xml:space="preserve">Troska o język nie ogranicza się do wytykania błędnych postaci wyrazowych, lecz sięga też do nader ważnej dziedziny stylu. </w:t>
      </w:r>
      <w:proofErr w:type="spellStart"/>
      <w:r>
        <w:t>Jednem</w:t>
      </w:r>
      <w:proofErr w:type="spellEnd"/>
      <w:r>
        <w:t xml:space="preserve"> ze znamion dzisiejszej mowy potocznej jest obfitość słów i zwrotów, zaczerpniętych z gwary ulicznej. P. A. Chojecki w „Gazecie Warszawskiej” (z </w:t>
      </w:r>
      <w:r>
        <w:rPr>
          <w:rStyle w:val="Teksttreci2ConstantiaOdstpy0pt"/>
        </w:rPr>
        <w:t>12</w:t>
      </w:r>
      <w:r>
        <w:t xml:space="preserve">.X) przytacza list czytelnika, uskarżającego się na zanieczyszczenia </w:t>
      </w:r>
      <w:proofErr w:type="spellStart"/>
      <w:r>
        <w:t>takiemi</w:t>
      </w:r>
      <w:proofErr w:type="spellEnd"/>
      <w:r>
        <w:t xml:space="preserve"> właśnie wyrażeniami pewnego podręcznika dla szkół powszechnych. Istotnie, różne </w:t>
      </w:r>
      <w:r>
        <w:rPr>
          <w:rStyle w:val="Teksttreci2Kursywa"/>
        </w:rPr>
        <w:t>wyżerki, jadaczki</w:t>
      </w:r>
    </w:p>
    <w:p w:rsidR="007F07A5" w:rsidRDefault="0008464A">
      <w:pPr>
        <w:pStyle w:val="Teksttreci20"/>
        <w:framePr w:w="6720" w:h="10296" w:hRule="exact" w:wrap="none" w:vAnchor="page" w:hAnchor="page" w:x="335" w:y="983"/>
        <w:shd w:val="clear" w:color="auto" w:fill="auto"/>
        <w:tabs>
          <w:tab w:val="left" w:pos="313"/>
        </w:tabs>
        <w:spacing w:before="0" w:after="0" w:line="254" w:lineRule="exact"/>
        <w:ind w:firstLine="0"/>
      </w:pPr>
      <w:r>
        <w:t>i</w:t>
      </w:r>
      <w:r>
        <w:tab/>
        <w:t xml:space="preserve">t. p. niewątpliwie stanowią pewne bogactwo języka, ale bogactwo to jest specjalnego stempla, w książce szkolnej może nie na miejscu. Uwagi „Gazety” częściowo przedrukowało „Słowo” wileńskie (z </w:t>
      </w:r>
      <w:r>
        <w:rPr>
          <w:rStyle w:val="Teksttreci2ConstantiaOdstpy0pt"/>
          <w:lang w:val="cs-CZ" w:eastAsia="cs-CZ" w:bidi="cs-CZ"/>
        </w:rPr>
        <w:t>13</w:t>
      </w:r>
      <w:r>
        <w:rPr>
          <w:lang w:val="cs-CZ" w:eastAsia="cs-CZ" w:bidi="cs-CZ"/>
        </w:rPr>
        <w:t xml:space="preserve">.X), </w:t>
      </w:r>
      <w:r>
        <w:t>inne zaś pismo („No</w:t>
      </w:r>
    </w:p>
    <w:p w:rsidR="007F07A5" w:rsidRDefault="007F07A5">
      <w:pPr>
        <w:rPr>
          <w:sz w:val="2"/>
          <w:szCs w:val="2"/>
        </w:rPr>
        <w:sectPr w:rsidR="007F07A5">
          <w:pgSz w:w="8312" w:h="13104"/>
          <w:pgMar w:top="360" w:right="360" w:bottom="360" w:left="360" w:header="0" w:footer="3" w:gutter="0"/>
          <w:cols w:space="720"/>
          <w:noEndnote/>
          <w:docGrid w:linePitch="360"/>
        </w:sectPr>
      </w:pPr>
    </w:p>
    <w:p w:rsidR="007F07A5" w:rsidRDefault="00BE54C7">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873760</wp:posOffset>
                </wp:positionH>
                <wp:positionV relativeFrom="page">
                  <wp:posOffset>415290</wp:posOffset>
                </wp:positionV>
                <wp:extent cx="4209415" cy="0"/>
                <wp:effectExtent l="6985" t="5715" r="12700" b="1333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941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68.8pt;margin-top:32.7pt;width:331.4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873760</wp:posOffset>
                </wp:positionH>
                <wp:positionV relativeFrom="page">
                  <wp:posOffset>439420</wp:posOffset>
                </wp:positionV>
                <wp:extent cx="4206240" cy="0"/>
                <wp:effectExtent l="6985" t="10795" r="6350"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68.8pt;margin-top:34.6pt;width:331.2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" filled="t" strokeweight=".7pt">
                <v:path arrowok="f"/>
                <o:lock v:ext="edit" shapetype="f"/>
                <w10:wrap anchorx="page" anchory="page"/>
              </v:shape>
            </w:pict>
          </mc:Fallback>
        </mc:AlternateContent>
      </w:r>
    </w:p>
    <w:p w:rsidR="007F07A5" w:rsidRDefault="0008464A">
      <w:pPr>
        <w:pStyle w:val="Nagweklubstopka0"/>
        <w:framePr w:wrap="none" w:vAnchor="page" w:hAnchor="page" w:x="1358" w:y="402"/>
        <w:shd w:val="clear" w:color="auto" w:fill="auto"/>
        <w:spacing w:line="160" w:lineRule="exact"/>
      </w:pPr>
      <w:r>
        <w:t>182</w:t>
      </w:r>
    </w:p>
    <w:p w:rsidR="007F07A5" w:rsidRDefault="0008464A">
      <w:pPr>
        <w:pStyle w:val="Nagwek20"/>
        <w:framePr w:wrap="none" w:vAnchor="page" w:hAnchor="page" w:x="3652" w:y="411"/>
        <w:shd w:val="clear" w:color="auto" w:fill="auto"/>
        <w:spacing w:before="0" w:line="160" w:lineRule="exact"/>
        <w:jc w:val="left"/>
      </w:pPr>
      <w:bookmarkStart w:id="8" w:name="bookmark7"/>
      <w:r>
        <w:rPr>
          <w:rStyle w:val="Nagwek28pt"/>
        </w:rPr>
        <w:t>PORADNIK JĘZYKOWY</w:t>
      </w:r>
      <w:bookmarkEnd w:id="8"/>
    </w:p>
    <w:p w:rsidR="007F07A5" w:rsidRDefault="0008464A">
      <w:pPr>
        <w:pStyle w:val="Nagweklubstopka0"/>
        <w:framePr w:wrap="none" w:vAnchor="page" w:hAnchor="page" w:x="7161" w:y="406"/>
        <w:shd w:val="clear" w:color="auto" w:fill="auto"/>
        <w:spacing w:line="160" w:lineRule="exact"/>
      </w:pPr>
      <w:r>
        <w:t>1934, z. 10</w:t>
      </w:r>
    </w:p>
    <w:p w:rsidR="007F07A5" w:rsidRDefault="0008464A">
      <w:pPr>
        <w:pStyle w:val="Teksttreci20"/>
        <w:framePr w:w="6706" w:h="10329" w:hRule="exact" w:wrap="none" w:vAnchor="page" w:hAnchor="page" w:x="1329" w:y="869"/>
        <w:shd w:val="clear" w:color="auto" w:fill="auto"/>
        <w:tabs>
          <w:tab w:val="left" w:pos="313"/>
        </w:tabs>
        <w:spacing w:before="0" w:after="0" w:line="254" w:lineRule="exact"/>
        <w:ind w:firstLine="0"/>
      </w:pPr>
      <w:r>
        <w:t xml:space="preserve">winy Codzienne” z </w:t>
      </w:r>
      <w:r>
        <w:rPr>
          <w:rStyle w:val="Teksttreci2ConstantiaOdstpy0pt"/>
        </w:rPr>
        <w:t>22</w:t>
      </w:r>
      <w:r>
        <w:t>.X) zamieściło artykulik, zwracający się przeciw ogólnemu niemal nawykowi do soczystych, a zarazem wulgarnych przekleństw.</w:t>
      </w:r>
    </w:p>
    <w:p w:rsidR="007F07A5" w:rsidRDefault="0008464A">
      <w:pPr>
        <w:pStyle w:val="Teksttreci20"/>
        <w:framePr w:w="6706" w:h="10329" w:hRule="exact" w:wrap="none" w:vAnchor="page" w:hAnchor="page" w:x="1329" w:y="869"/>
        <w:shd w:val="clear" w:color="auto" w:fill="auto"/>
        <w:spacing w:before="0" w:after="0" w:line="254" w:lineRule="exact"/>
        <w:ind w:firstLine="540"/>
      </w:pPr>
      <w:r>
        <w:t xml:space="preserve">W którymś z komunikatów </w:t>
      </w:r>
      <w:proofErr w:type="spellStart"/>
      <w:r>
        <w:t>Akademji</w:t>
      </w:r>
      <w:proofErr w:type="spellEnd"/>
      <w:r>
        <w:t xml:space="preserve"> Literatury znalazło się kilka usterek stylistycznych. Nie omieszkał ich wytknąć w sporym artykule A. Grzymała-Siedlecki („</w:t>
      </w:r>
      <w:proofErr w:type="spellStart"/>
      <w:r>
        <w:t>Kurjer</w:t>
      </w:r>
      <w:proofErr w:type="spellEnd"/>
      <w:r>
        <w:t xml:space="preserve"> Warszawski” z </w:t>
      </w:r>
      <w:r>
        <w:rPr>
          <w:rStyle w:val="Teksttreci2ConstantiaOdstpy0pt"/>
          <w:lang w:val="cs-CZ" w:eastAsia="cs-CZ" w:bidi="cs-CZ"/>
        </w:rPr>
        <w:t>8</w:t>
      </w:r>
      <w:r>
        <w:rPr>
          <w:lang w:val="cs-CZ" w:eastAsia="cs-CZ" w:bidi="cs-CZ"/>
        </w:rPr>
        <w:t xml:space="preserve">.X). </w:t>
      </w:r>
      <w:r>
        <w:t xml:space="preserve">Posypały się przedruki („Gazeta Warszawska” z </w:t>
      </w:r>
      <w:r>
        <w:rPr>
          <w:rStyle w:val="Teksttreci2ConstantiaOdstpy0pt"/>
        </w:rPr>
        <w:t>19</w:t>
      </w:r>
      <w:r>
        <w:t xml:space="preserve">.X, „Słowo” z </w:t>
      </w:r>
      <w:r>
        <w:rPr>
          <w:rStyle w:val="Teksttreci2ConstantiaOdstpy0pt"/>
          <w:lang w:val="cs-CZ" w:eastAsia="cs-CZ" w:bidi="cs-CZ"/>
        </w:rPr>
        <w:t>10</w:t>
      </w:r>
      <w:r>
        <w:rPr>
          <w:lang w:val="cs-CZ" w:eastAsia="cs-CZ" w:bidi="cs-CZ"/>
        </w:rPr>
        <w:t xml:space="preserve">.X). </w:t>
      </w:r>
      <w:r>
        <w:t xml:space="preserve">Trafne uwagi, choćby niemiłe, są zawsze na miejscu; cóż jednak powiedzieć o zacietrzewieniu Sęka, który niby w związku z owym komunikatem sypnął pod adresem </w:t>
      </w:r>
      <w:proofErr w:type="spellStart"/>
      <w:r>
        <w:rPr>
          <w:rStyle w:val="Teksttreci2Kursywa"/>
        </w:rPr>
        <w:t>Akademji</w:t>
      </w:r>
      <w:proofErr w:type="spellEnd"/>
      <w:r>
        <w:rPr>
          <w:rStyle w:val="Teksttreci2Kursywa"/>
        </w:rPr>
        <w:t xml:space="preserve"> Literatury</w:t>
      </w:r>
      <w:r>
        <w:t xml:space="preserve"> garść przedrwinek na temat przejaskrawień t. zw. nowej pisowni... </w:t>
      </w:r>
      <w:proofErr w:type="spellStart"/>
      <w:r>
        <w:rPr>
          <w:rStyle w:val="Teksttreci2Kursywa"/>
        </w:rPr>
        <w:t>Akademji</w:t>
      </w:r>
      <w:proofErr w:type="spellEnd"/>
      <w:r>
        <w:rPr>
          <w:rStyle w:val="Teksttreci2Kursywa"/>
        </w:rPr>
        <w:t xml:space="preserve"> Umiejętności.</w:t>
      </w:r>
      <w:r>
        <w:t xml:space="preserve"> Pomyłka, ale...</w:t>
      </w:r>
    </w:p>
    <w:p w:rsidR="007F07A5" w:rsidRDefault="0008464A">
      <w:pPr>
        <w:pStyle w:val="Teksttreci20"/>
        <w:framePr w:w="6706" w:h="10329" w:hRule="exact" w:wrap="none" w:vAnchor="page" w:hAnchor="page" w:x="1329" w:y="869"/>
        <w:shd w:val="clear" w:color="auto" w:fill="auto"/>
        <w:spacing w:before="0" w:after="0" w:line="254" w:lineRule="exact"/>
        <w:ind w:firstLine="540"/>
      </w:pPr>
      <w:r>
        <w:t xml:space="preserve">W swym „Kąciku” z </w:t>
      </w:r>
      <w:r>
        <w:rPr>
          <w:rStyle w:val="Teksttreci2ConstantiaOdstpy0pt"/>
          <w:lang w:val="cs-CZ" w:eastAsia="cs-CZ" w:bidi="cs-CZ"/>
        </w:rPr>
        <w:t>5</w:t>
      </w:r>
      <w:r>
        <w:rPr>
          <w:lang w:val="cs-CZ" w:eastAsia="cs-CZ" w:bidi="cs-CZ"/>
        </w:rPr>
        <w:t xml:space="preserve">.X </w:t>
      </w:r>
      <w:r>
        <w:t xml:space="preserve">p. A. Chojecki pisze o wyrazach typu </w:t>
      </w:r>
      <w:r>
        <w:rPr>
          <w:rStyle w:val="Teksttreci2Kursywa"/>
        </w:rPr>
        <w:t>czystka, przesiadka.</w:t>
      </w:r>
      <w:r>
        <w:t xml:space="preserve"> Nie można tu mówić wyłącznie o wpływie rosyjskim; sufiks </w:t>
      </w:r>
      <w:r>
        <w:rPr>
          <w:rStyle w:val="Teksttreci2Kursywa"/>
        </w:rPr>
        <w:t xml:space="preserve">-ka </w:t>
      </w:r>
      <w:r>
        <w:t xml:space="preserve">nie obcy jest i polszczyźnie w rzeczownikach odczasownikowych, chociaż jest znacznie mniej produktywny, niż w języku rosyjskim. Do sprawy tej powrócimy. Pod wpływem uwag </w:t>
      </w:r>
      <w:r>
        <w:rPr>
          <w:lang w:val="fr-FR" w:eastAsia="fr-FR" w:bidi="fr-FR"/>
        </w:rPr>
        <w:t xml:space="preserve">p. </w:t>
      </w:r>
      <w:r>
        <w:t xml:space="preserve">Chojeckiego </w:t>
      </w:r>
      <w:r>
        <w:rPr>
          <w:lang w:val="fr-FR" w:eastAsia="fr-FR" w:bidi="fr-FR"/>
        </w:rPr>
        <w:t xml:space="preserve">p. P. </w:t>
      </w:r>
      <w:r>
        <w:t xml:space="preserve">G. rzucił parę luźnych wiadomości w artykule p. t. „Zmiany w polszczyźnie” (Gaz. Warsz.” z </w:t>
      </w:r>
      <w:r>
        <w:rPr>
          <w:rStyle w:val="Teksttreci2ConstantiaOdstpy0pt"/>
          <w:lang w:val="cs-CZ" w:eastAsia="cs-CZ" w:bidi="cs-CZ"/>
        </w:rPr>
        <w:t>10</w:t>
      </w:r>
      <w:r>
        <w:rPr>
          <w:lang w:val="cs-CZ" w:eastAsia="cs-CZ" w:bidi="cs-CZ"/>
        </w:rPr>
        <w:t>.X).</w:t>
      </w:r>
    </w:p>
    <w:p w:rsidR="007F07A5" w:rsidRDefault="0008464A">
      <w:pPr>
        <w:pStyle w:val="Teksttreci20"/>
        <w:framePr w:w="6706" w:h="10329" w:hRule="exact" w:wrap="none" w:vAnchor="page" w:hAnchor="page" w:x="1329" w:y="869"/>
        <w:shd w:val="clear" w:color="auto" w:fill="auto"/>
        <w:spacing w:before="0" w:after="0" w:line="254" w:lineRule="exact"/>
        <w:ind w:firstLine="540"/>
      </w:pPr>
      <w:proofErr w:type="spellStart"/>
      <w:r>
        <w:t>Współczesnem</w:t>
      </w:r>
      <w:proofErr w:type="spellEnd"/>
      <w:r>
        <w:t xml:space="preserve"> zjawiskiem </w:t>
      </w:r>
      <w:proofErr w:type="spellStart"/>
      <w:r>
        <w:t>językowem</w:t>
      </w:r>
      <w:proofErr w:type="spellEnd"/>
      <w:r>
        <w:t xml:space="preserve">, mianowicie częściową zmianą znaczenia niektórych imiesłowów biernych zajmuje się </w:t>
      </w:r>
      <w:r w:rsidRPr="006A6B68">
        <w:rPr>
          <w:lang w:eastAsia="en-US" w:bidi="en-US"/>
        </w:rPr>
        <w:t xml:space="preserve">prof. </w:t>
      </w:r>
      <w:r>
        <w:t>St. Szober („Byłem przegrany, jestem wygrany” w „</w:t>
      </w:r>
      <w:proofErr w:type="spellStart"/>
      <w:r>
        <w:t>Kurjerze</w:t>
      </w:r>
      <w:proofErr w:type="spellEnd"/>
      <w:r>
        <w:t xml:space="preserve"> Warsz.” z </w:t>
      </w:r>
      <w:r w:rsidRPr="006A6B68">
        <w:rPr>
          <w:rStyle w:val="Teksttreci2ConstantiaOdstpy0pt"/>
          <w:lang w:eastAsia="en-US" w:bidi="en-US"/>
        </w:rPr>
        <w:t>2</w:t>
      </w:r>
      <w:r w:rsidRPr="006A6B68">
        <w:rPr>
          <w:lang w:eastAsia="en-US" w:bidi="en-US"/>
        </w:rPr>
        <w:t xml:space="preserve">.XI); </w:t>
      </w:r>
      <w:r>
        <w:t xml:space="preserve">rzecz tę drukowaliśmy w </w:t>
      </w:r>
      <w:proofErr w:type="spellStart"/>
      <w:r>
        <w:t>naszem</w:t>
      </w:r>
      <w:proofErr w:type="spellEnd"/>
      <w:r>
        <w:t xml:space="preserve"> piśmie.</w:t>
      </w:r>
    </w:p>
    <w:p w:rsidR="007F07A5" w:rsidRDefault="0008464A">
      <w:pPr>
        <w:pStyle w:val="Teksttreci20"/>
        <w:framePr w:w="6706" w:h="10329" w:hRule="exact" w:wrap="none" w:vAnchor="page" w:hAnchor="page" w:x="1329" w:y="869"/>
        <w:shd w:val="clear" w:color="auto" w:fill="auto"/>
        <w:spacing w:before="0" w:after="0" w:line="254" w:lineRule="exact"/>
        <w:ind w:firstLine="540"/>
      </w:pPr>
      <w:r>
        <w:t xml:space="preserve">„Włóczęga” wileński (z </w:t>
      </w:r>
      <w:r w:rsidRPr="006A6B68">
        <w:rPr>
          <w:rStyle w:val="Teksttreci2ConstantiaOdstpy0pt"/>
          <w:lang w:eastAsia="en-US" w:bidi="en-US"/>
        </w:rPr>
        <w:t>7</w:t>
      </w:r>
      <w:r w:rsidRPr="006A6B68">
        <w:rPr>
          <w:lang w:eastAsia="en-US" w:bidi="en-US"/>
        </w:rPr>
        <w:t xml:space="preserve">-X) </w:t>
      </w:r>
      <w:r>
        <w:t xml:space="preserve">załatwia jakieś porachunki z </w:t>
      </w:r>
      <w:r>
        <w:rPr>
          <w:lang w:val="fr-FR" w:eastAsia="fr-FR" w:bidi="fr-FR"/>
        </w:rPr>
        <w:t xml:space="preserve">p. </w:t>
      </w:r>
      <w:r>
        <w:t>S. Mackiewiczem, wyławiając w jego książce szereg uchybień językowych, — dlaczego jednak tylko z racji porachunków?</w:t>
      </w:r>
    </w:p>
    <w:p w:rsidR="007F07A5" w:rsidRDefault="0008464A">
      <w:pPr>
        <w:pStyle w:val="Teksttreci20"/>
        <w:framePr w:w="6706" w:h="10329" w:hRule="exact" w:wrap="none" w:vAnchor="page" w:hAnchor="page" w:x="1329" w:y="869"/>
        <w:shd w:val="clear" w:color="auto" w:fill="auto"/>
        <w:spacing w:before="0" w:after="0" w:line="254" w:lineRule="exact"/>
        <w:ind w:firstLine="540"/>
      </w:pPr>
      <w:r>
        <w:rPr>
          <w:lang w:val="fr-FR" w:eastAsia="fr-FR" w:bidi="fr-FR"/>
        </w:rPr>
        <w:t xml:space="preserve">P. </w:t>
      </w:r>
      <w:r>
        <w:t xml:space="preserve">F. Brzeziński w „ABC” (z </w:t>
      </w:r>
      <w:r w:rsidRPr="006A6B68">
        <w:rPr>
          <w:rStyle w:val="Teksttreci2ConstantiaOdstpy0pt"/>
          <w:lang w:eastAsia="en-US" w:bidi="en-US"/>
        </w:rPr>
        <w:t>3</w:t>
      </w:r>
      <w:r w:rsidRPr="006A6B68">
        <w:rPr>
          <w:lang w:eastAsia="en-US" w:bidi="en-US"/>
        </w:rPr>
        <w:t xml:space="preserve">-X) </w:t>
      </w:r>
      <w:r>
        <w:t xml:space="preserve">zamieszcza trzecią </w:t>
      </w:r>
      <w:proofErr w:type="spellStart"/>
      <w:r>
        <w:t>zkolei</w:t>
      </w:r>
      <w:proofErr w:type="spellEnd"/>
      <w:r>
        <w:t xml:space="preserve"> listę najczęstszych usterek dziennikarskich, kwalifikujących się według niego do ostrzeżeń redakcyjnych w formie tabliczek. Staje niestety na skraj </w:t>
      </w:r>
      <w:proofErr w:type="spellStart"/>
      <w:r>
        <w:t>nem</w:t>
      </w:r>
      <w:proofErr w:type="spellEnd"/>
      <w:r>
        <w:t xml:space="preserve"> skrzydle </w:t>
      </w:r>
      <w:proofErr w:type="spellStart"/>
      <w:r>
        <w:t>poprawnościowem</w:t>
      </w:r>
      <w:proofErr w:type="spellEnd"/>
      <w:r>
        <w:t xml:space="preserve"> i ciska gromy na najniewinniejsze czasem wyrażenia. Chrzcić mianem </w:t>
      </w:r>
      <w:r>
        <w:rPr>
          <w:rStyle w:val="Teksttreci2Kursywa"/>
        </w:rPr>
        <w:t>okropności</w:t>
      </w:r>
      <w:r>
        <w:t xml:space="preserve"> dzisiejsze skłonności frazeologiczne — to chyba za ostro. Tego właśnie obawialiśmy się w zastrzeżeniu </w:t>
      </w:r>
      <w:proofErr w:type="spellStart"/>
      <w:r>
        <w:t>swojem</w:t>
      </w:r>
      <w:proofErr w:type="spellEnd"/>
      <w:r>
        <w:t xml:space="preserve">, zob. str. </w:t>
      </w:r>
      <w:r>
        <w:rPr>
          <w:rStyle w:val="Teksttreci2ConstantiaOdstpy0pt"/>
        </w:rPr>
        <w:t>146</w:t>
      </w:r>
      <w:r>
        <w:t>.</w:t>
      </w:r>
    </w:p>
    <w:p w:rsidR="007F07A5" w:rsidRDefault="0008464A">
      <w:pPr>
        <w:pStyle w:val="Teksttreci20"/>
        <w:framePr w:w="6706" w:h="10329" w:hRule="exact" w:wrap="none" w:vAnchor="page" w:hAnchor="page" w:x="1329" w:y="869"/>
        <w:shd w:val="clear" w:color="auto" w:fill="auto"/>
        <w:spacing w:before="0" w:after="0" w:line="254" w:lineRule="exact"/>
        <w:ind w:firstLine="540"/>
      </w:pPr>
      <w:r>
        <w:t xml:space="preserve">P. Wiktor </w:t>
      </w:r>
      <w:proofErr w:type="spellStart"/>
      <w:r>
        <w:t>Brumer</w:t>
      </w:r>
      <w:proofErr w:type="spellEnd"/>
      <w:r>
        <w:t xml:space="preserve"> („Polska Zbrojna” z </w:t>
      </w:r>
      <w:r w:rsidRPr="006A6B68">
        <w:rPr>
          <w:rStyle w:val="Teksttreci2ConstantiaOdstpy0pt"/>
          <w:lang w:eastAsia="en-US" w:bidi="en-US"/>
        </w:rPr>
        <w:t>7</w:t>
      </w:r>
      <w:r w:rsidRPr="006A6B68">
        <w:rPr>
          <w:lang w:eastAsia="en-US" w:bidi="en-US"/>
        </w:rPr>
        <w:t xml:space="preserve">-X) </w:t>
      </w:r>
      <w:r>
        <w:t xml:space="preserve">i </w:t>
      </w:r>
      <w:r>
        <w:rPr>
          <w:lang w:val="fr-FR" w:eastAsia="fr-FR" w:bidi="fr-FR"/>
        </w:rPr>
        <w:t xml:space="preserve">p. </w:t>
      </w:r>
      <w:r>
        <w:t>-</w:t>
      </w:r>
      <w:proofErr w:type="spellStart"/>
      <w:r>
        <w:t>ski</w:t>
      </w:r>
      <w:proofErr w:type="spellEnd"/>
      <w:r>
        <w:t xml:space="preserve"> („Słowo” z </w:t>
      </w:r>
      <w:r w:rsidRPr="006A6B68">
        <w:rPr>
          <w:rStyle w:val="Teksttreci2ConstantiaOdstpy0pt"/>
          <w:lang w:eastAsia="en-US" w:bidi="en-US"/>
        </w:rPr>
        <w:t>10</w:t>
      </w:r>
      <w:r w:rsidRPr="006A6B68">
        <w:rPr>
          <w:lang w:eastAsia="en-US" w:bidi="en-US"/>
        </w:rPr>
        <w:t xml:space="preserve">.X) </w:t>
      </w:r>
      <w:r>
        <w:t>poruszają ważne, a jakby zaniedbane przez łudzi, wpatrzonych w pisane tylko słowo, zagadnienie poprawnej wymowy.</w:t>
      </w:r>
    </w:p>
    <w:p w:rsidR="007F07A5" w:rsidRDefault="0008464A">
      <w:pPr>
        <w:pStyle w:val="Teksttreci20"/>
        <w:framePr w:w="6706" w:h="10329" w:hRule="exact" w:wrap="none" w:vAnchor="page" w:hAnchor="page" w:x="1329" w:y="869"/>
        <w:shd w:val="clear" w:color="auto" w:fill="auto"/>
        <w:spacing w:before="0" w:after="0" w:line="254" w:lineRule="exact"/>
        <w:ind w:firstLine="540"/>
      </w:pPr>
      <w:r>
        <w:t xml:space="preserve">Na granicy badań literackich i językowych stoi artykuł Romana Ingardena („Wiadomości Literackie” z </w:t>
      </w:r>
      <w:r>
        <w:rPr>
          <w:rStyle w:val="Teksttreci2ConstantiaOdstpy0pt"/>
        </w:rPr>
        <w:t>21</w:t>
      </w:r>
      <w:r>
        <w:t xml:space="preserve">.X —- „Jeszcze </w:t>
      </w:r>
      <w:proofErr w:type="spellStart"/>
      <w:r>
        <w:rPr>
          <w:rStyle w:val="Teksttreci2Kursywa"/>
        </w:rPr>
        <w:t>Atulli</w:t>
      </w:r>
      <w:proofErr w:type="spellEnd"/>
      <w:r>
        <w:rPr>
          <w:rStyle w:val="Teksttreci2Kursywa"/>
        </w:rPr>
        <w:t xml:space="preserve"> </w:t>
      </w:r>
      <w:proofErr w:type="spellStart"/>
      <w:r>
        <w:rPr>
          <w:rStyle w:val="Teksttreci2Kursywa"/>
        </w:rPr>
        <w:t>mirohłady</w:t>
      </w:r>
      <w:proofErr w:type="spellEnd"/>
      <w:r>
        <w:rPr>
          <w:rStyle w:val="Teksttreci2Kursywa"/>
        </w:rPr>
        <w:t>”),</w:t>
      </w:r>
      <w:r>
        <w:t xml:space="preserve"> zajmujący się utworami w rodzaju „Słopiewni” Tuwima. Autor umieszcza także próbki na pograniczu poezji i muzyki, stara się również dowieść, że zespoły głosek, choć pozbawione znaczenia, mają jednak charakter wyrazów określonego języka.</w:t>
      </w:r>
    </w:p>
    <w:p w:rsidR="007F07A5" w:rsidRDefault="0008464A">
      <w:pPr>
        <w:pStyle w:val="Teksttreci20"/>
        <w:framePr w:w="6706" w:h="10329" w:hRule="exact" w:wrap="none" w:vAnchor="page" w:hAnchor="page" w:x="1329" w:y="869"/>
        <w:shd w:val="clear" w:color="auto" w:fill="auto"/>
        <w:spacing w:before="0" w:after="0" w:line="254" w:lineRule="exact"/>
        <w:ind w:firstLine="540"/>
      </w:pPr>
      <w:r>
        <w:t xml:space="preserve">Z drobnych ciekawostek mamy do zanotowania konkurs językowy „Tęczy” (nr. </w:t>
      </w:r>
      <w:r>
        <w:rPr>
          <w:rStyle w:val="Teksttreci2ConstantiaOdstpy0pt"/>
        </w:rPr>
        <w:t>10</w:t>
      </w:r>
      <w:r>
        <w:t>), polegający na wykazaniu oczywiście powierzchownej znajomości gwar dzielnicowych.</w:t>
      </w:r>
    </w:p>
    <w:p w:rsidR="007F07A5" w:rsidRDefault="007F07A5">
      <w:pPr>
        <w:rPr>
          <w:sz w:val="2"/>
          <w:szCs w:val="2"/>
        </w:rPr>
        <w:sectPr w:rsidR="007F07A5">
          <w:pgSz w:w="8400" w:h="11900"/>
          <w:pgMar w:top="360" w:right="360" w:bottom="360" w:left="360" w:header="0" w:footer="3" w:gutter="0"/>
          <w:cols w:space="720"/>
          <w:noEndnote/>
          <w:docGrid w:linePitch="360"/>
        </w:sectPr>
      </w:pPr>
    </w:p>
    <w:p w:rsidR="007F07A5" w:rsidRDefault="0008464A">
      <w:pPr>
        <w:pStyle w:val="Nagweklubstopka0"/>
        <w:framePr w:wrap="none" w:vAnchor="page" w:hAnchor="page" w:x="387" w:y="416"/>
        <w:shd w:val="clear" w:color="auto" w:fill="auto"/>
        <w:spacing w:line="160" w:lineRule="exact"/>
      </w:pPr>
      <w:r>
        <w:lastRenderedPageBreak/>
        <w:t>1934, z. 10</w:t>
      </w:r>
    </w:p>
    <w:p w:rsidR="007F07A5" w:rsidRDefault="0008464A">
      <w:pPr>
        <w:pStyle w:val="Nagweklubstopka0"/>
        <w:framePr w:wrap="none" w:vAnchor="page" w:hAnchor="page" w:x="2652" w:y="421"/>
        <w:shd w:val="clear" w:color="auto" w:fill="auto"/>
        <w:spacing w:line="160" w:lineRule="exact"/>
      </w:pPr>
      <w:r>
        <w:t>PORADNIK JĘZYKOWY</w:t>
      </w:r>
    </w:p>
    <w:p w:rsidR="007F07A5" w:rsidRDefault="0008464A">
      <w:pPr>
        <w:pStyle w:val="Nagweklubstopka0"/>
        <w:framePr w:wrap="none" w:vAnchor="page" w:hAnchor="page" w:x="6766" w:y="421"/>
        <w:shd w:val="clear" w:color="auto" w:fill="auto"/>
        <w:spacing w:line="160" w:lineRule="exact"/>
      </w:pPr>
      <w:r>
        <w:t>183</w:t>
      </w:r>
    </w:p>
    <w:p w:rsidR="007F07A5" w:rsidRDefault="0008464A">
      <w:pPr>
        <w:pStyle w:val="Teksttreci20"/>
        <w:framePr w:w="6706" w:h="2356" w:hRule="exact" w:wrap="none" w:vAnchor="page" w:hAnchor="page" w:x="368" w:y="884"/>
        <w:shd w:val="clear" w:color="auto" w:fill="auto"/>
        <w:spacing w:before="0" w:after="0" w:line="254" w:lineRule="exact"/>
        <w:ind w:firstLine="540"/>
      </w:pPr>
      <w:r>
        <w:t xml:space="preserve">P. St. Smoleński wzywa swych kolegów ze Szkół Podchorążych do gromadzenia słownika żołnierskiego (nr. </w:t>
      </w:r>
      <w:r>
        <w:rPr>
          <w:rStyle w:val="Teksttreci2ConstantiaOdstpy0pt"/>
        </w:rPr>
        <w:t>2</w:t>
      </w:r>
      <w:r>
        <w:t xml:space="preserve"> „Podchorążaka”).</w:t>
      </w:r>
    </w:p>
    <w:p w:rsidR="007F07A5" w:rsidRDefault="0008464A">
      <w:pPr>
        <w:pStyle w:val="Teksttreci20"/>
        <w:framePr w:w="6706" w:h="2356" w:hRule="exact" w:wrap="none" w:vAnchor="page" w:hAnchor="page" w:x="368" w:y="884"/>
        <w:shd w:val="clear" w:color="auto" w:fill="auto"/>
        <w:spacing w:before="0" w:after="0" w:line="254" w:lineRule="exact"/>
        <w:ind w:firstLine="540"/>
      </w:pPr>
      <w:r>
        <w:t xml:space="preserve">Na zakończenie — trochę humoru. P. </w:t>
      </w:r>
      <w:proofErr w:type="spellStart"/>
      <w:r>
        <w:t>Juljan</w:t>
      </w:r>
      <w:proofErr w:type="spellEnd"/>
      <w:r>
        <w:t xml:space="preserve"> </w:t>
      </w:r>
      <w:proofErr w:type="spellStart"/>
      <w:r>
        <w:t>Szpunar</w:t>
      </w:r>
      <w:proofErr w:type="spellEnd"/>
      <w:r>
        <w:t xml:space="preserve"> (nr. </w:t>
      </w:r>
      <w:r>
        <w:rPr>
          <w:rStyle w:val="Teksttreci2ConstantiaOdstpy0pt"/>
        </w:rPr>
        <w:t>9</w:t>
      </w:r>
      <w:r>
        <w:t xml:space="preserve"> poznańskich „Wici”) podsłuchał wymyślania jakiejś baby, pełne dosadnych przekleństw, wśród których najczęściej powtarzał się epitet </w:t>
      </w:r>
      <w:proofErr w:type="spellStart"/>
      <w:r>
        <w:rPr>
          <w:rStyle w:val="Teksttreci2Kursywa"/>
        </w:rPr>
        <w:t>galicjok</w:t>
      </w:r>
      <w:proofErr w:type="spellEnd"/>
      <w:r>
        <w:rPr>
          <w:rStyle w:val="Teksttreci2Kursywa"/>
        </w:rPr>
        <w:t>.</w:t>
      </w:r>
      <w:r>
        <w:t xml:space="preserve"> Nasz miłośnik mowy zmiarkował, że chodzi o męża kobiety, więc pyta : ,,A skądże pochodzi wasz mąż, z Galicji? — Nie, </w:t>
      </w:r>
      <w:proofErr w:type="spellStart"/>
      <w:r>
        <w:t>ón</w:t>
      </w:r>
      <w:proofErr w:type="spellEnd"/>
      <w:r>
        <w:t xml:space="preserve"> tutejszy, z Liszna... — A więc dlaczego mówicie na niego </w:t>
      </w:r>
      <w:proofErr w:type="spellStart"/>
      <w:r>
        <w:rPr>
          <w:rStyle w:val="Teksttreci2Kursywa"/>
        </w:rPr>
        <w:t>galicjak</w:t>
      </w:r>
      <w:proofErr w:type="spellEnd"/>
      <w:r>
        <w:rPr>
          <w:rStyle w:val="Teksttreci2Kursywa"/>
        </w:rPr>
        <w:t>?</w:t>
      </w:r>
      <w:r>
        <w:t xml:space="preserve"> — A bo Świnia, proszę pana”.</w:t>
      </w:r>
    </w:p>
    <w:p w:rsidR="007F07A5" w:rsidRDefault="0008464A">
      <w:pPr>
        <w:pStyle w:val="Teksttreci110"/>
        <w:framePr w:w="6706" w:h="2356" w:hRule="exact" w:wrap="none" w:vAnchor="page" w:hAnchor="page" w:x="368" w:y="884"/>
        <w:shd w:val="clear" w:color="auto" w:fill="auto"/>
        <w:spacing w:before="0" w:after="0"/>
        <w:ind w:left="5740"/>
        <w:jc w:val="left"/>
      </w:pPr>
      <w:r>
        <w:t>A. S.</w:t>
      </w:r>
    </w:p>
    <w:p w:rsidR="007F07A5" w:rsidRDefault="0008464A">
      <w:pPr>
        <w:pStyle w:val="Teksttreci130"/>
        <w:framePr w:w="6706" w:h="1930" w:hRule="exact" w:wrap="none" w:vAnchor="page" w:hAnchor="page" w:x="368" w:y="3476"/>
        <w:shd w:val="clear" w:color="auto" w:fill="auto"/>
        <w:spacing w:before="0" w:after="86" w:line="200" w:lineRule="exact"/>
        <w:ind w:left="20"/>
      </w:pPr>
      <w:r>
        <w:t>KRONIKA.</w:t>
      </w:r>
    </w:p>
    <w:p w:rsidR="007F07A5" w:rsidRDefault="0008464A">
      <w:pPr>
        <w:pStyle w:val="Teksttreci20"/>
        <w:framePr w:w="6706" w:h="1930" w:hRule="exact" w:wrap="none" w:vAnchor="page" w:hAnchor="page" w:x="368" w:y="3476"/>
        <w:shd w:val="clear" w:color="auto" w:fill="auto"/>
        <w:spacing w:before="0" w:after="0" w:line="254" w:lineRule="exact"/>
        <w:ind w:firstLine="540"/>
      </w:pPr>
      <w:r>
        <w:t xml:space="preserve">Na </w:t>
      </w:r>
      <w:proofErr w:type="spellStart"/>
      <w:r>
        <w:t>miesięcznem</w:t>
      </w:r>
      <w:proofErr w:type="spellEnd"/>
      <w:r>
        <w:t xml:space="preserve"> zebraniu naszego T-</w:t>
      </w:r>
      <w:proofErr w:type="spellStart"/>
      <w:r>
        <w:t>stwa</w:t>
      </w:r>
      <w:proofErr w:type="spellEnd"/>
      <w:r>
        <w:t xml:space="preserve"> w dniu </w:t>
      </w:r>
      <w:r>
        <w:rPr>
          <w:rStyle w:val="Teksttreci2ConstantiaOdstpy0pt"/>
        </w:rPr>
        <w:t>5</w:t>
      </w:r>
      <w:r>
        <w:t xml:space="preserve">.XI </w:t>
      </w:r>
      <w:r>
        <w:rPr>
          <w:lang w:val="fr-FR" w:eastAsia="fr-FR" w:bidi="fr-FR"/>
        </w:rPr>
        <w:t xml:space="preserve">p. </w:t>
      </w:r>
      <w:r>
        <w:t xml:space="preserve">insp. T. Szczerba wygłosił odczyt p. t. „Drogi i bezdroża współczesnej brawurowej </w:t>
      </w:r>
      <w:proofErr w:type="spellStart"/>
      <w:r>
        <w:t>frazeologji</w:t>
      </w:r>
      <w:proofErr w:type="spellEnd"/>
      <w:r>
        <w:t xml:space="preserve">”. Z zacięciem wypowiedziane uwagi o rozwichrzonej dzisiejszej manierze stylowej uzupełnił </w:t>
      </w:r>
      <w:r w:rsidRPr="006A6B68">
        <w:rPr>
          <w:lang w:eastAsia="en-US" w:bidi="en-US"/>
        </w:rPr>
        <w:t xml:space="preserve">prof. </w:t>
      </w:r>
      <w:r>
        <w:t>Doroszewski szeregiem jaskrawych przykładów. Odczyt wywołał żywą wymianę zdań, w której p. Karol Irzykowski gorąco stanął w obronie indywidualizmu językowego poetów.</w:t>
      </w:r>
    </w:p>
    <w:p w:rsidR="007F07A5" w:rsidRDefault="0008464A">
      <w:pPr>
        <w:pStyle w:val="Teksttreci20"/>
        <w:framePr w:w="6706" w:h="5332" w:hRule="exact" w:wrap="none" w:vAnchor="page" w:hAnchor="page" w:x="368" w:y="5607"/>
        <w:shd w:val="clear" w:color="auto" w:fill="auto"/>
        <w:spacing w:before="0" w:after="180" w:line="254" w:lineRule="exact"/>
        <w:ind w:firstLine="540"/>
      </w:pPr>
      <w:r>
        <w:t xml:space="preserve">Dnia </w:t>
      </w:r>
      <w:r>
        <w:rPr>
          <w:rStyle w:val="Teksttreci2ConstantiaOdstpy0pt"/>
        </w:rPr>
        <w:t>12</w:t>
      </w:r>
      <w:r>
        <w:t xml:space="preserve">.XI b. r. odbyło się zebranie w Warszawskiem Kole Miłośników Języka pod przewodnictwem </w:t>
      </w:r>
      <w:r w:rsidRPr="006A6B68">
        <w:rPr>
          <w:lang w:eastAsia="en-US" w:bidi="en-US"/>
        </w:rPr>
        <w:t xml:space="preserve">prof. </w:t>
      </w:r>
      <w:r>
        <w:t xml:space="preserve">Stanisława Szobera, na którem dr. Józef </w:t>
      </w:r>
      <w:proofErr w:type="spellStart"/>
      <w:r>
        <w:t>Birkenmajer</w:t>
      </w:r>
      <w:proofErr w:type="spellEnd"/>
      <w:r>
        <w:t xml:space="preserve"> wygłosił odczyt p. t. „Nowe oświetlenie Bogurodzicy”. W gruntownym wykładzie prelegent wykazywał wpływy liturgicznych pieśni greckich na konstrukcję i zwroty „Bogurodzicy”.</w:t>
      </w:r>
    </w:p>
    <w:p w:rsidR="007F07A5" w:rsidRDefault="0008464A">
      <w:pPr>
        <w:pStyle w:val="Teksttreci20"/>
        <w:framePr w:w="6706" w:h="5332" w:hRule="exact" w:wrap="none" w:vAnchor="page" w:hAnchor="page" w:x="368" w:y="5607"/>
        <w:shd w:val="clear" w:color="auto" w:fill="auto"/>
        <w:spacing w:before="0" w:after="232" w:line="254" w:lineRule="exact"/>
        <w:ind w:firstLine="540"/>
      </w:pPr>
      <w:r>
        <w:t xml:space="preserve">Osobom pytającym wyjaśniamy, że ,,Polskie Towarzystwo Językowe” (już, jak podają pisma, przez władze zamknięte) było przedsiębiorstwem </w:t>
      </w:r>
      <w:proofErr w:type="spellStart"/>
      <w:r>
        <w:t>handlowem</w:t>
      </w:r>
      <w:proofErr w:type="spellEnd"/>
      <w:r>
        <w:t>, nie zaś placówką naukowo-społeczną.</w:t>
      </w:r>
    </w:p>
    <w:p w:rsidR="007F07A5" w:rsidRDefault="0008464A">
      <w:pPr>
        <w:pStyle w:val="Nagwek20"/>
        <w:framePr w:w="6706" w:h="5332" w:hRule="exact" w:wrap="none" w:vAnchor="page" w:hAnchor="page" w:x="368" w:y="5607"/>
        <w:shd w:val="clear" w:color="auto" w:fill="auto"/>
        <w:spacing w:before="0" w:after="83" w:line="190" w:lineRule="exact"/>
        <w:ind w:left="20"/>
      </w:pPr>
      <w:bookmarkStart w:id="9" w:name="bookmark8"/>
      <w:r>
        <w:t>DO CZYTELNIKÓW.</w:t>
      </w:r>
      <w:bookmarkEnd w:id="9"/>
    </w:p>
    <w:p w:rsidR="007F07A5" w:rsidRDefault="0008464A">
      <w:pPr>
        <w:pStyle w:val="Teksttreci20"/>
        <w:framePr w:w="6706" w:h="5332" w:hRule="exact" w:wrap="none" w:vAnchor="page" w:hAnchor="page" w:x="368" w:y="5607"/>
        <w:shd w:val="clear" w:color="auto" w:fill="auto"/>
        <w:spacing w:before="0" w:after="0" w:line="254" w:lineRule="exact"/>
        <w:ind w:firstLine="540"/>
      </w:pPr>
      <w:r>
        <w:t xml:space="preserve">Pragnąc się </w:t>
      </w:r>
      <w:proofErr w:type="spellStart"/>
      <w:r>
        <w:t>zorjentować</w:t>
      </w:r>
      <w:proofErr w:type="spellEnd"/>
      <w:r>
        <w:t xml:space="preserve">, czy „Poradnik” we </w:t>
      </w:r>
      <w:proofErr w:type="spellStart"/>
      <w:r>
        <w:t>wszystkiem</w:t>
      </w:r>
      <w:proofErr w:type="spellEnd"/>
      <w:r>
        <w:t xml:space="preserve"> odpowiada wymaganiom kół czytelników, dla których jest przeznaczony i dla których pełni swą służbę doradczo-objaśniającą, Redakcja prosi Czytelników o nadsyłanie jej w ciągu stycznia i lutego r. p. swoich spostrzeżeń i uwag co do treści i formy pisma: jakie działy Czytelnicy uważają za bardziej dla siebie interesujące, jakie </w:t>
      </w:r>
      <w:proofErr w:type="spellStart"/>
      <w:r>
        <w:t>radziby</w:t>
      </w:r>
      <w:proofErr w:type="spellEnd"/>
      <w:r>
        <w:t xml:space="preserve"> rozszerzyć lub wprowadzić, — słowem, </w:t>
      </w:r>
      <w:proofErr w:type="spellStart"/>
      <w:r>
        <w:t>jakiemby</w:t>
      </w:r>
      <w:proofErr w:type="spellEnd"/>
      <w:r>
        <w:t xml:space="preserve"> chcieli widzieć pismo?</w:t>
      </w:r>
    </w:p>
    <w:p w:rsidR="007F07A5" w:rsidRDefault="0008464A">
      <w:pPr>
        <w:pStyle w:val="Teksttreci20"/>
        <w:framePr w:w="6706" w:h="5332" w:hRule="exact" w:wrap="none" w:vAnchor="page" w:hAnchor="page" w:x="368" w:y="5607"/>
        <w:shd w:val="clear" w:color="auto" w:fill="auto"/>
        <w:spacing w:before="0" w:after="0" w:line="254" w:lineRule="exact"/>
        <w:ind w:firstLine="540"/>
      </w:pPr>
      <w:r>
        <w:t>Redakcja będzie usiłowała w miarę możności uwzględniać zainteresowania Czytelników. Listów w tej sprawie dla braku miejsca w druku powtarzać nie będziemy.</w:t>
      </w:r>
    </w:p>
    <w:p w:rsidR="007F07A5" w:rsidRDefault="0008464A">
      <w:pPr>
        <w:pStyle w:val="Teksttreci110"/>
        <w:framePr w:wrap="none" w:vAnchor="page" w:hAnchor="page" w:x="368" w:y="10919"/>
        <w:shd w:val="clear" w:color="auto" w:fill="auto"/>
        <w:spacing w:before="0" w:after="0" w:line="190" w:lineRule="exact"/>
        <w:ind w:left="5380"/>
        <w:jc w:val="left"/>
      </w:pPr>
      <w:r>
        <w:t>Redakcja</w:t>
      </w:r>
    </w:p>
    <w:p w:rsidR="007F07A5" w:rsidRDefault="007F07A5">
      <w:pPr>
        <w:rPr>
          <w:sz w:val="2"/>
          <w:szCs w:val="2"/>
        </w:rPr>
        <w:sectPr w:rsidR="007F07A5">
          <w:pgSz w:w="8400" w:h="11900"/>
          <w:pgMar w:top="360" w:right="360" w:bottom="360" w:left="360" w:header="0" w:footer="3" w:gutter="0"/>
          <w:cols w:space="720"/>
          <w:noEndnote/>
          <w:docGrid w:linePitch="360"/>
        </w:sectPr>
      </w:pPr>
    </w:p>
    <w:p w:rsidR="007F07A5" w:rsidRDefault="00BE54C7">
      <w:pPr>
        <w:rPr>
          <w:sz w:val="2"/>
          <w:szCs w:val="2"/>
        </w:rPr>
      </w:pPr>
      <w:r>
        <w:rPr>
          <w:noProof/>
          <w:lang w:bidi="ar-SA"/>
        </w:rPr>
        <w:lastRenderedPageBreak/>
        <mc:AlternateContent>
          <mc:Choice Requires="wps">
            <w:drawing>
              <wp:anchor distT="0" distB="0" distL="114300" distR="114300" simplePos="0" relativeHeight="251659776" behindDoc="1" locked="0" layoutInCell="1" allowOverlap="1">
                <wp:simplePos x="0" y="0"/>
                <wp:positionH relativeFrom="page">
                  <wp:posOffset>873760</wp:posOffset>
                </wp:positionH>
                <wp:positionV relativeFrom="page">
                  <wp:posOffset>405765</wp:posOffset>
                </wp:positionV>
                <wp:extent cx="4209415" cy="0"/>
                <wp:effectExtent l="6985" t="5715" r="12700" b="1333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941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8.8pt;margin-top:31.95pt;width:331.4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800" behindDoc="1" locked="0" layoutInCell="1" allowOverlap="1">
                <wp:simplePos x="0" y="0"/>
                <wp:positionH relativeFrom="page">
                  <wp:posOffset>876935</wp:posOffset>
                </wp:positionH>
                <wp:positionV relativeFrom="page">
                  <wp:posOffset>430530</wp:posOffset>
                </wp:positionV>
                <wp:extent cx="4206240" cy="0"/>
                <wp:effectExtent l="10160" t="11430" r="12700"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9.05pt;margin-top:33.9pt;width:331.2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" filled="t" strokeweight=".5pt">
                <v:path arrowok="f"/>
                <o:lock v:ext="edit" shapetype="f"/>
                <w10:wrap anchorx="page" anchory="page"/>
              </v:shape>
            </w:pict>
          </mc:Fallback>
        </mc:AlternateContent>
      </w:r>
    </w:p>
    <w:p w:rsidR="007F07A5" w:rsidRDefault="0008464A">
      <w:pPr>
        <w:pStyle w:val="Nagweklubstopka0"/>
        <w:framePr w:wrap="none" w:vAnchor="page" w:hAnchor="page" w:x="1358" w:y="397"/>
        <w:shd w:val="clear" w:color="auto" w:fill="auto"/>
        <w:spacing w:line="160" w:lineRule="exact"/>
      </w:pPr>
      <w:r>
        <w:t>184</w:t>
      </w:r>
    </w:p>
    <w:p w:rsidR="007F07A5" w:rsidRDefault="0008464A">
      <w:pPr>
        <w:pStyle w:val="Nagweklubstopka0"/>
        <w:framePr w:wrap="none" w:vAnchor="page" w:hAnchor="page" w:x="3647" w:y="402"/>
        <w:shd w:val="clear" w:color="auto" w:fill="auto"/>
        <w:spacing w:line="160" w:lineRule="exact"/>
      </w:pPr>
      <w:r>
        <w:t>PORADNIK JĘZYKOWY</w:t>
      </w:r>
    </w:p>
    <w:p w:rsidR="007F07A5" w:rsidRDefault="0008464A">
      <w:pPr>
        <w:pStyle w:val="Nagweklubstopka0"/>
        <w:framePr w:wrap="none" w:vAnchor="page" w:hAnchor="page" w:x="7161" w:y="402"/>
        <w:shd w:val="clear" w:color="auto" w:fill="auto"/>
        <w:spacing w:line="160" w:lineRule="exact"/>
      </w:pPr>
      <w:r>
        <w:t>1934, z. 10</w:t>
      </w:r>
    </w:p>
    <w:p w:rsidR="007F07A5" w:rsidRDefault="0008464A">
      <w:pPr>
        <w:pStyle w:val="Teksttreci120"/>
        <w:framePr w:w="6696" w:h="2091" w:hRule="exact" w:wrap="none" w:vAnchor="page" w:hAnchor="page" w:x="1334" w:y="896"/>
        <w:shd w:val="clear" w:color="auto" w:fill="auto"/>
        <w:spacing w:after="62" w:line="190" w:lineRule="exact"/>
        <w:ind w:right="20" w:firstLine="0"/>
        <w:jc w:val="center"/>
      </w:pPr>
      <w:r>
        <w:t>INFORMACJE OGÓLNE.</w:t>
      </w:r>
    </w:p>
    <w:p w:rsidR="007F07A5" w:rsidRDefault="0008464A">
      <w:pPr>
        <w:pStyle w:val="Teksttreci120"/>
        <w:framePr w:w="6696" w:h="2091" w:hRule="exact" w:wrap="none" w:vAnchor="page" w:hAnchor="page" w:x="1334" w:y="896"/>
        <w:shd w:val="clear" w:color="auto" w:fill="auto"/>
        <w:spacing w:after="120" w:line="211" w:lineRule="exact"/>
        <w:ind w:firstLine="560"/>
      </w:pPr>
      <w:r>
        <w:t xml:space="preserve">W redakcji są do nabycia spisy błędnych i mniej właściwych zwrotów języka, używanego w biurach i urzędach: Spis Nr. 1 (w </w:t>
      </w:r>
      <w:proofErr w:type="spellStart"/>
      <w:r>
        <w:t>drugiem</w:t>
      </w:r>
      <w:proofErr w:type="spellEnd"/>
      <w:r>
        <w:t xml:space="preserve"> wydaniu) i Spis Nr. 2, — zeszyt po gr. 40 (z przesyłką 50 gr.). Należność prosimy przesyłać w znaczkach pocztowych przy zamówieniu.</w:t>
      </w:r>
    </w:p>
    <w:p w:rsidR="007F07A5" w:rsidRDefault="0008464A">
      <w:pPr>
        <w:pStyle w:val="Teksttreci20"/>
        <w:framePr w:w="6696" w:h="2091" w:hRule="exact" w:wrap="none" w:vAnchor="page" w:hAnchor="page" w:x="1334" w:y="896"/>
        <w:shd w:val="clear" w:color="auto" w:fill="auto"/>
        <w:spacing w:before="0" w:after="0" w:line="211" w:lineRule="exact"/>
        <w:ind w:firstLine="560"/>
      </w:pPr>
      <w:r>
        <w:t xml:space="preserve">Pozostałe egzemplarze pracy </w:t>
      </w:r>
      <w:r>
        <w:rPr>
          <w:rStyle w:val="Teksttreci2Kursywa"/>
        </w:rPr>
        <w:t>ś.</w:t>
      </w:r>
      <w:r>
        <w:t xml:space="preserve"> p. Red. Romana Zawilińskiego p. t. „Dobór wyrazów” zostały powierzone do sprzedaży „Naszej Księgarni”, Warszawa, Ś-</w:t>
      </w:r>
      <w:proofErr w:type="spellStart"/>
      <w:r>
        <w:t>tokrzyska</w:t>
      </w:r>
      <w:proofErr w:type="spellEnd"/>
      <w:r>
        <w:t xml:space="preserve"> 18. Pierwotną cenę zł. 30.—- zniżono obecnie do zł. 10.—.</w:t>
      </w:r>
    </w:p>
    <w:p w:rsidR="007F07A5" w:rsidRDefault="0008464A">
      <w:pPr>
        <w:pStyle w:val="Teksttreci20"/>
        <w:framePr w:w="6696" w:h="7445" w:hRule="exact" w:wrap="none" w:vAnchor="page" w:hAnchor="page" w:x="1334" w:y="3130"/>
        <w:shd w:val="clear" w:color="auto" w:fill="auto"/>
        <w:spacing w:before="0" w:after="120" w:line="211" w:lineRule="exact"/>
        <w:ind w:firstLine="560"/>
      </w:pPr>
      <w:r>
        <w:t xml:space="preserve">Redakcja posiada dawne roczniki „Poradnika”: 1903, 1904, 1907, 1909, 1923, 1925, </w:t>
      </w:r>
      <w:r>
        <w:rPr>
          <w:rStyle w:val="Teksttreci2ConstantiaOdstpy0pt"/>
        </w:rPr>
        <w:t>1926</w:t>
      </w:r>
      <w:r>
        <w:t xml:space="preserve">, </w:t>
      </w:r>
      <w:r>
        <w:rPr>
          <w:rStyle w:val="Teksttreci2ConstantiaOdstpy0pt"/>
        </w:rPr>
        <w:t>1929</w:t>
      </w:r>
      <w:r>
        <w:t xml:space="preserve">, 1931, 1932 i 1933; odstępuje je po cenach następujących: roczniki do roku 1909 włącznie po 1 zł., 1923 — 0,50 zł., 1925, 26, 29, 31 — po 2 zł., </w:t>
      </w:r>
      <w:r w:rsidRPr="006A6B68">
        <w:rPr>
          <w:rStyle w:val="Teksttreci2ConstantiaOdstpy0pt"/>
          <w:lang w:eastAsia="ru-RU" w:bidi="ru-RU"/>
        </w:rPr>
        <w:t>19</w:t>
      </w:r>
      <w:r>
        <w:rPr>
          <w:lang w:val="ru-RU" w:eastAsia="ru-RU" w:bidi="ru-RU"/>
        </w:rPr>
        <w:t>З</w:t>
      </w:r>
      <w:r w:rsidRPr="006A6B68">
        <w:rPr>
          <w:rStyle w:val="Teksttreci2ConstantiaOdstpy0pt"/>
          <w:lang w:eastAsia="ru-RU" w:bidi="ru-RU"/>
        </w:rPr>
        <w:t>2</w:t>
      </w:r>
      <w:r w:rsidRPr="006A6B68">
        <w:rPr>
          <w:lang w:eastAsia="ru-RU" w:bidi="ru-RU"/>
        </w:rPr>
        <w:t xml:space="preserve">, </w:t>
      </w:r>
      <w:r>
        <w:t xml:space="preserve">33 — po 3 zł., 1934 — 5 zł. Za komplet 9 roczników (1903-31) — </w:t>
      </w:r>
      <w:r>
        <w:rPr>
          <w:rStyle w:val="Teksttreci2ConstantiaOdstpy0pt"/>
        </w:rPr>
        <w:t>10</w:t>
      </w:r>
      <w:r>
        <w:t xml:space="preserve"> zł. ; przy pojedynczych tomach doliczamy koszty pocztowe, przy większej liczbie nie. </w:t>
      </w:r>
      <w:proofErr w:type="spellStart"/>
      <w:r>
        <w:t>Luźnemi</w:t>
      </w:r>
      <w:proofErr w:type="spellEnd"/>
      <w:r>
        <w:t xml:space="preserve"> zeszytami służymy po 30 gr. za zeszyt, rok 1934 — po 50 gr.</w:t>
      </w:r>
    </w:p>
    <w:p w:rsidR="007F07A5" w:rsidRDefault="0008464A">
      <w:pPr>
        <w:pStyle w:val="Teksttreci20"/>
        <w:framePr w:w="6696" w:h="7445" w:hRule="exact" w:wrap="none" w:vAnchor="page" w:hAnchor="page" w:x="1334" w:y="3130"/>
        <w:shd w:val="clear" w:color="auto" w:fill="auto"/>
        <w:spacing w:before="0" w:after="120" w:line="211" w:lineRule="exact"/>
        <w:ind w:firstLine="560"/>
      </w:pPr>
      <w:r>
        <w:t>Reklamacje co do nieotrzymania zeszytów prosimy przysyłać do administracji, najpóźniej z nadejściem następnego zeszytu. Przy reklamowaniu po upływie całych miesięcy żadne sprawdzenie nie jest możliwe i dlatego takie zeszyty będziemy obliczać osobno.</w:t>
      </w:r>
    </w:p>
    <w:p w:rsidR="007F07A5" w:rsidRDefault="0008464A">
      <w:pPr>
        <w:pStyle w:val="Teksttreci20"/>
        <w:framePr w:w="6696" w:h="7445" w:hRule="exact" w:wrap="none" w:vAnchor="page" w:hAnchor="page" w:x="1334" w:y="3130"/>
        <w:shd w:val="clear" w:color="auto" w:fill="auto"/>
        <w:spacing w:before="0" w:after="120" w:line="211" w:lineRule="exact"/>
        <w:ind w:firstLine="560"/>
      </w:pPr>
      <w:r>
        <w:t xml:space="preserve">Na zapytania dotyczące poprawności języka </w:t>
      </w:r>
      <w:proofErr w:type="spellStart"/>
      <w:r>
        <w:t>naogół</w:t>
      </w:r>
      <w:proofErr w:type="spellEnd"/>
      <w:r>
        <w:t xml:space="preserve"> odpowiadamy w najbliższym zeszycie ; na żądanie — listownie za nadesłaniem znaczka pocztowego. Wszyscy zapytujący zechcą podawać swoje adresy, nie każde bowiem zapytanie nadaje się do roztrząsania w druku, bo nie każde zaciekawia ogół czytelników, — zresztą i powtarzać się nie możemy. Bez adresu tedy zapytanie takie musi pozostać bez odpowiedzi. Zapytania podpisywać można inicjałami. Przy redakcji czynna jest poradnia językowa, która zapytania nie do druku załatwia indywidualnie.</w:t>
      </w:r>
    </w:p>
    <w:p w:rsidR="007F07A5" w:rsidRDefault="0008464A">
      <w:pPr>
        <w:pStyle w:val="Teksttreci20"/>
        <w:framePr w:w="6696" w:h="7445" w:hRule="exact" w:wrap="none" w:vAnchor="page" w:hAnchor="page" w:x="1334" w:y="3130"/>
        <w:shd w:val="clear" w:color="auto" w:fill="auto"/>
        <w:spacing w:before="0" w:after="120" w:line="211" w:lineRule="exact"/>
        <w:ind w:firstLine="560"/>
      </w:pPr>
      <w:r>
        <w:t>Prenumeratorzy, którzy, opłaciwszy pismo, mimo to otrzymują w zeszytach blankiety na PKO, zechcą nie uważać tego za przynaglanie do zapłaty; blankiety co pewien czas wkłada się do wszystkich zeszytów, — indywidualizowanie byłoby przy wysyłce zbyt trudne.</w:t>
      </w:r>
    </w:p>
    <w:p w:rsidR="007F07A5" w:rsidRDefault="0008464A">
      <w:pPr>
        <w:pStyle w:val="Teksttreci20"/>
        <w:framePr w:w="6696" w:h="7445" w:hRule="exact" w:wrap="none" w:vAnchor="page" w:hAnchor="page" w:x="1334" w:y="3130"/>
        <w:shd w:val="clear" w:color="auto" w:fill="auto"/>
        <w:spacing w:before="0" w:after="109" w:line="211" w:lineRule="exact"/>
        <w:ind w:firstLine="560"/>
      </w:pPr>
      <w:r>
        <w:t>Redakcja zastrzega sobie prawo wprowadzania do nadsyłanych artykułów nieistotnych zmian i skrótów bez odwoływania się do autorów.</w:t>
      </w:r>
    </w:p>
    <w:p w:rsidR="007F07A5" w:rsidRDefault="0008464A">
      <w:pPr>
        <w:pStyle w:val="Teksttreci20"/>
        <w:framePr w:w="6696" w:h="7445" w:hRule="exact" w:wrap="none" w:vAnchor="page" w:hAnchor="page" w:x="1334" w:y="3130"/>
        <w:shd w:val="clear" w:color="auto" w:fill="auto"/>
        <w:spacing w:before="0" w:after="141" w:line="226" w:lineRule="exact"/>
        <w:ind w:firstLine="560"/>
      </w:pPr>
      <w:r>
        <w:t xml:space="preserve">Godziny redakcyjne 4 — </w:t>
      </w:r>
      <w:r>
        <w:rPr>
          <w:rStyle w:val="Teksttreci2Georgia9ptKursywa"/>
        </w:rPr>
        <w:t>6</w:t>
      </w:r>
      <w:r>
        <w:t xml:space="preserve"> po poł. ; za </w:t>
      </w:r>
      <w:proofErr w:type="spellStart"/>
      <w:r>
        <w:t>uprzedniem</w:t>
      </w:r>
      <w:proofErr w:type="spellEnd"/>
      <w:r>
        <w:t xml:space="preserve"> porozumieniem — w każdym czasie.</w:t>
      </w:r>
    </w:p>
    <w:p w:rsidR="007F07A5" w:rsidRDefault="0008464A">
      <w:pPr>
        <w:pStyle w:val="Teksttreci140"/>
        <w:framePr w:w="6696" w:h="7445" w:hRule="exact" w:wrap="none" w:vAnchor="page" w:hAnchor="page" w:x="1334" w:y="3130"/>
        <w:shd w:val="clear" w:color="auto" w:fill="auto"/>
        <w:spacing w:before="0" w:after="46" w:line="200" w:lineRule="exact"/>
      </w:pPr>
      <w:r>
        <w:t xml:space="preserve">REDAKTOR: </w:t>
      </w:r>
      <w:r w:rsidRPr="006A6B68">
        <w:rPr>
          <w:lang w:eastAsia="en-US" w:bidi="en-US"/>
        </w:rPr>
        <w:t xml:space="preserve">PROF. </w:t>
      </w:r>
      <w:r>
        <w:t>WITOLD DOROSZEWSKI</w:t>
      </w:r>
    </w:p>
    <w:p w:rsidR="007F07A5" w:rsidRDefault="0008464A">
      <w:pPr>
        <w:pStyle w:val="Teksttreci140"/>
        <w:framePr w:w="6696" w:h="7445" w:hRule="exact" w:wrap="none" w:vAnchor="page" w:hAnchor="page" w:x="1334" w:y="3130"/>
        <w:shd w:val="clear" w:color="auto" w:fill="auto"/>
        <w:spacing w:before="0" w:after="0" w:line="216" w:lineRule="exact"/>
      </w:pPr>
      <w:r>
        <w:t>WYDAWCA W IMIENIU ZWIĄZKU NAUCZYCIELSTWA POLSKIEGO. STANISŁAW MACHOWSKI</w:t>
      </w:r>
    </w:p>
    <w:p w:rsidR="007F07A5" w:rsidRDefault="0008464A">
      <w:pPr>
        <w:pStyle w:val="Teksttreci140"/>
        <w:framePr w:w="6696" w:h="489" w:hRule="exact" w:wrap="none" w:vAnchor="page" w:hAnchor="page" w:x="1334" w:y="10633"/>
        <w:shd w:val="clear" w:color="auto" w:fill="auto"/>
        <w:spacing w:before="0" w:after="0" w:line="216" w:lineRule="exact"/>
      </w:pPr>
      <w:r>
        <w:t xml:space="preserve">KOMITET REDAKCYJNY: JAN RZEWNICKI, </w:t>
      </w:r>
      <w:r w:rsidRPr="006A6B68">
        <w:rPr>
          <w:lang w:eastAsia="en-US" w:bidi="en-US"/>
        </w:rPr>
        <w:t xml:space="preserve">PROF. </w:t>
      </w:r>
      <w:r>
        <w:t xml:space="preserve">STANISŁAW SŁOŃSKI, </w:t>
      </w:r>
      <w:r w:rsidRPr="006A6B68">
        <w:rPr>
          <w:lang w:eastAsia="en-US" w:bidi="en-US"/>
        </w:rPr>
        <w:t xml:space="preserve">PROF. </w:t>
      </w:r>
      <w:r>
        <w:t>STANISŁAW SZOBER</w:t>
      </w:r>
    </w:p>
    <w:p w:rsidR="007F07A5" w:rsidRDefault="007F07A5">
      <w:pPr>
        <w:rPr>
          <w:sz w:val="2"/>
          <w:szCs w:val="2"/>
        </w:rPr>
        <w:sectPr w:rsidR="007F07A5">
          <w:pgSz w:w="8400" w:h="11900"/>
          <w:pgMar w:top="360" w:right="360" w:bottom="360" w:left="360" w:header="0" w:footer="3" w:gutter="0"/>
          <w:cols w:space="720"/>
          <w:noEndnote/>
          <w:docGrid w:linePitch="360"/>
        </w:sectPr>
      </w:pPr>
    </w:p>
    <w:p w:rsidR="007F07A5" w:rsidRDefault="0008464A">
      <w:pPr>
        <w:pStyle w:val="Teksttreci150"/>
        <w:framePr w:w="6667" w:h="1516" w:hRule="exact" w:wrap="none" w:vAnchor="page" w:hAnchor="page" w:x="362" w:y="1121"/>
        <w:shd w:val="clear" w:color="auto" w:fill="auto"/>
        <w:spacing w:after="351" w:line="620" w:lineRule="exact"/>
      </w:pPr>
      <w:r>
        <w:rPr>
          <w:rStyle w:val="Teksttreci151"/>
        </w:rPr>
        <w:lastRenderedPageBreak/>
        <w:t>KALENDARZ NAUCZYCIELSKI</w:t>
      </w:r>
    </w:p>
    <w:p w:rsidR="007F07A5" w:rsidRDefault="0008464A">
      <w:pPr>
        <w:pStyle w:val="Teksttreci160"/>
        <w:framePr w:w="6667" w:h="1516" w:hRule="exact" w:wrap="none" w:vAnchor="page" w:hAnchor="page" w:x="362" w:y="1121"/>
        <w:shd w:val="clear" w:color="auto" w:fill="auto"/>
        <w:spacing w:before="0" w:after="0" w:line="420" w:lineRule="exact"/>
        <w:ind w:left="20"/>
      </w:pPr>
      <w:r>
        <w:t>na rok 1935</w:t>
      </w:r>
    </w:p>
    <w:p w:rsidR="007F07A5" w:rsidRDefault="0008464A">
      <w:pPr>
        <w:pStyle w:val="Teksttreci80"/>
        <w:framePr w:w="6667" w:h="3644" w:hRule="exact" w:wrap="none" w:vAnchor="page" w:hAnchor="page" w:x="362" w:y="2773"/>
        <w:shd w:val="clear" w:color="auto" w:fill="auto"/>
        <w:spacing w:before="0" w:after="10" w:line="170" w:lineRule="exact"/>
        <w:ind w:left="2100" w:firstLine="0"/>
      </w:pPr>
      <w:r>
        <w:t>W działach Kalendarz zawiera:</w:t>
      </w:r>
    </w:p>
    <w:p w:rsidR="007F07A5" w:rsidRDefault="0008464A">
      <w:pPr>
        <w:pStyle w:val="Teksttreci80"/>
        <w:framePr w:w="6667" w:h="3644" w:hRule="exact" w:wrap="none" w:vAnchor="page" w:hAnchor="page" w:x="362" w:y="2773"/>
        <w:numPr>
          <w:ilvl w:val="0"/>
          <w:numId w:val="6"/>
        </w:numPr>
        <w:shd w:val="clear" w:color="auto" w:fill="auto"/>
        <w:tabs>
          <w:tab w:val="left" w:pos="1296"/>
        </w:tabs>
        <w:spacing w:before="0" w:after="77" w:line="170" w:lineRule="exact"/>
        <w:ind w:left="1000" w:firstLine="0"/>
      </w:pPr>
      <w:r>
        <w:t>KALENDARJUM RZYMSKO I GRECKO-KATOLICKIE.</w:t>
      </w:r>
    </w:p>
    <w:p w:rsidR="007F07A5" w:rsidRDefault="0008464A">
      <w:pPr>
        <w:pStyle w:val="Teksttreci80"/>
        <w:framePr w:w="6667" w:h="3644" w:hRule="exact" w:wrap="none" w:vAnchor="page" w:hAnchor="page" w:x="362" w:y="2773"/>
        <w:numPr>
          <w:ilvl w:val="0"/>
          <w:numId w:val="6"/>
        </w:numPr>
        <w:shd w:val="clear" w:color="auto" w:fill="auto"/>
        <w:tabs>
          <w:tab w:val="left" w:pos="360"/>
        </w:tabs>
        <w:spacing w:before="0" w:after="58" w:line="168" w:lineRule="exact"/>
        <w:ind w:left="2100"/>
        <w:jc w:val="left"/>
      </w:pPr>
      <w:r>
        <w:t>SZKOLNICTWO POLSKIE W CYFRACH — obejmuje najnowsze zestawienia wszystkich działów szkolnictwa.</w:t>
      </w:r>
    </w:p>
    <w:p w:rsidR="007F07A5" w:rsidRDefault="0008464A">
      <w:pPr>
        <w:pStyle w:val="Teksttreci80"/>
        <w:framePr w:w="6667" w:h="3644" w:hRule="exact" w:wrap="none" w:vAnchor="page" w:hAnchor="page" w:x="362" w:y="2773"/>
        <w:numPr>
          <w:ilvl w:val="0"/>
          <w:numId w:val="6"/>
        </w:numPr>
        <w:shd w:val="clear" w:color="auto" w:fill="auto"/>
        <w:tabs>
          <w:tab w:val="left" w:pos="666"/>
        </w:tabs>
        <w:spacing w:before="0" w:after="10" w:line="170" w:lineRule="exact"/>
        <w:ind w:left="200" w:firstLine="0"/>
      </w:pPr>
      <w:r>
        <w:t>ZWIĄZEK NAUCZYCIELSTWA POLSKIEGO, JEGO ORGANIZACJA —</w:t>
      </w:r>
    </w:p>
    <w:p w:rsidR="007F07A5" w:rsidRDefault="0008464A">
      <w:pPr>
        <w:pStyle w:val="Teksttreci80"/>
        <w:framePr w:w="6667" w:h="3644" w:hRule="exact" w:wrap="none" w:vAnchor="page" w:hAnchor="page" w:x="362" w:y="2773"/>
        <w:shd w:val="clear" w:color="auto" w:fill="auto"/>
        <w:spacing w:before="0" w:after="13" w:line="170" w:lineRule="exact"/>
        <w:ind w:left="20" w:firstLine="0"/>
        <w:jc w:val="center"/>
      </w:pPr>
      <w:r>
        <w:t>I INFORMACJE.</w:t>
      </w:r>
    </w:p>
    <w:p w:rsidR="007F07A5" w:rsidRDefault="0008464A">
      <w:pPr>
        <w:pStyle w:val="Teksttreci80"/>
        <w:framePr w:w="6667" w:h="3644" w:hRule="exact" w:wrap="none" w:vAnchor="page" w:hAnchor="page" w:x="362" w:y="2773"/>
        <w:shd w:val="clear" w:color="auto" w:fill="auto"/>
        <w:spacing w:before="0" w:after="62" w:line="173" w:lineRule="exact"/>
        <w:ind w:left="700" w:right="740" w:firstLine="0"/>
        <w:jc w:val="left"/>
      </w:pPr>
      <w:r>
        <w:t>Dział ten podaje najnowszy stan organizacyjny Związku, organizację Zarządu Głównego, warunki korzystania z samopomocy Związkowej.</w:t>
      </w:r>
    </w:p>
    <w:p w:rsidR="007F07A5" w:rsidRDefault="0008464A">
      <w:pPr>
        <w:pStyle w:val="Teksttreci80"/>
        <w:framePr w:w="6667" w:h="3644" w:hRule="exact" w:wrap="none" w:vAnchor="page" w:hAnchor="page" w:x="362" w:y="2773"/>
        <w:numPr>
          <w:ilvl w:val="0"/>
          <w:numId w:val="6"/>
        </w:numPr>
        <w:shd w:val="clear" w:color="auto" w:fill="auto"/>
        <w:tabs>
          <w:tab w:val="left" w:pos="1227"/>
        </w:tabs>
        <w:spacing w:before="0" w:after="84" w:line="170" w:lineRule="exact"/>
        <w:ind w:left="780" w:firstLine="0"/>
      </w:pPr>
      <w:r>
        <w:t xml:space="preserve">MINISTERSTWO W. </w:t>
      </w:r>
      <w:r>
        <w:rPr>
          <w:lang w:val="fr-FR" w:eastAsia="fr-FR" w:bidi="fr-FR"/>
        </w:rPr>
        <w:t xml:space="preserve">R. </w:t>
      </w:r>
      <w:r>
        <w:t>I O. P. — JEGO ORGANIZACJA.</w:t>
      </w:r>
    </w:p>
    <w:p w:rsidR="007F07A5" w:rsidRDefault="0008464A">
      <w:pPr>
        <w:pStyle w:val="Teksttreci80"/>
        <w:framePr w:w="6667" w:h="3644" w:hRule="exact" w:wrap="none" w:vAnchor="page" w:hAnchor="page" w:x="362" w:y="2773"/>
        <w:numPr>
          <w:ilvl w:val="0"/>
          <w:numId w:val="6"/>
        </w:numPr>
        <w:shd w:val="clear" w:color="auto" w:fill="auto"/>
        <w:tabs>
          <w:tab w:val="left" w:pos="1878"/>
        </w:tabs>
        <w:spacing w:before="0" w:after="13" w:line="170" w:lineRule="exact"/>
        <w:ind w:left="1520" w:firstLine="0"/>
      </w:pPr>
      <w:r>
        <w:t>WIADOMOŚCI PRAWNO - SŁUŻBOWE.</w:t>
      </w:r>
    </w:p>
    <w:p w:rsidR="007F07A5" w:rsidRDefault="0008464A">
      <w:pPr>
        <w:pStyle w:val="Teksttreci80"/>
        <w:framePr w:w="6667" w:h="3644" w:hRule="exact" w:wrap="none" w:vAnchor="page" w:hAnchor="page" w:x="362" w:y="2773"/>
        <w:numPr>
          <w:ilvl w:val="0"/>
          <w:numId w:val="7"/>
        </w:numPr>
        <w:shd w:val="clear" w:color="auto" w:fill="auto"/>
        <w:tabs>
          <w:tab w:val="left" w:pos="1025"/>
        </w:tabs>
        <w:spacing w:before="0" w:line="173" w:lineRule="exact"/>
        <w:ind w:left="700" w:firstLine="0"/>
      </w:pPr>
      <w:r>
        <w:t>Stosunki służbowe nauczycieli. 3) Uposażenie nauczycieli.</w:t>
      </w:r>
    </w:p>
    <w:p w:rsidR="007F07A5" w:rsidRDefault="0008464A">
      <w:pPr>
        <w:pStyle w:val="Teksttreci80"/>
        <w:framePr w:w="6667" w:h="3644" w:hRule="exact" w:wrap="none" w:vAnchor="page" w:hAnchor="page" w:x="362" w:y="2773"/>
        <w:numPr>
          <w:ilvl w:val="0"/>
          <w:numId w:val="7"/>
        </w:numPr>
        <w:shd w:val="clear" w:color="auto" w:fill="auto"/>
        <w:tabs>
          <w:tab w:val="left" w:pos="1034"/>
          <w:tab w:val="left" w:pos="3566"/>
        </w:tabs>
        <w:spacing w:before="0" w:line="173" w:lineRule="exact"/>
        <w:ind w:left="700" w:firstLine="0"/>
      </w:pPr>
      <w:r>
        <w:t>Kwalifikowanie nauczycieli.</w:t>
      </w:r>
      <w:r>
        <w:tab/>
        <w:t>4) Państwowa pomoc lekarska.</w:t>
      </w:r>
    </w:p>
    <w:p w:rsidR="007F07A5" w:rsidRDefault="0008464A">
      <w:pPr>
        <w:pStyle w:val="Teksttreci80"/>
        <w:framePr w:w="6667" w:h="3644" w:hRule="exact" w:wrap="none" w:vAnchor="page" w:hAnchor="page" w:x="362" w:y="2773"/>
        <w:shd w:val="clear" w:color="auto" w:fill="auto"/>
        <w:spacing w:before="0" w:after="30" w:line="173" w:lineRule="exact"/>
        <w:ind w:left="2320" w:firstLine="0"/>
        <w:jc w:val="left"/>
      </w:pPr>
      <w:r>
        <w:t>5) Sprawy emerytalne.</w:t>
      </w:r>
    </w:p>
    <w:p w:rsidR="007F07A5" w:rsidRDefault="0008464A">
      <w:pPr>
        <w:pStyle w:val="Teksttreci80"/>
        <w:framePr w:w="6667" w:h="3644" w:hRule="exact" w:wrap="none" w:vAnchor="page" w:hAnchor="page" w:x="362" w:y="2773"/>
        <w:numPr>
          <w:ilvl w:val="0"/>
          <w:numId w:val="6"/>
        </w:numPr>
        <w:shd w:val="clear" w:color="auto" w:fill="auto"/>
        <w:tabs>
          <w:tab w:val="left" w:pos="411"/>
        </w:tabs>
        <w:spacing w:before="0" w:line="211" w:lineRule="exact"/>
        <w:ind w:firstLine="0"/>
        <w:jc w:val="left"/>
      </w:pPr>
      <w:r>
        <w:t xml:space="preserve">DEKLAMACJE, ŚPIEWY I INSCENIZACJE NA UROCZYSTOŚCI SZKOLNE Dział niezwykle pożyteczny w praktyce szkolnej. Zawiera </w:t>
      </w:r>
      <w:proofErr w:type="spellStart"/>
      <w:r>
        <w:t>materjał</w:t>
      </w:r>
      <w:proofErr w:type="spellEnd"/>
      <w:r>
        <w:t xml:space="preserve"> na wszystkie uroczystości, obchodzone w ciągu roku przez szkołę. Do szeregu pieśni dodane są nuty.</w:t>
      </w:r>
    </w:p>
    <w:p w:rsidR="007F07A5" w:rsidRDefault="0008464A">
      <w:pPr>
        <w:pStyle w:val="Teksttreci80"/>
        <w:framePr w:w="6667" w:h="1257" w:hRule="exact" w:wrap="none" w:vAnchor="page" w:hAnchor="page" w:x="362" w:y="6524"/>
        <w:numPr>
          <w:ilvl w:val="0"/>
          <w:numId w:val="8"/>
        </w:numPr>
        <w:shd w:val="clear" w:color="auto" w:fill="auto"/>
        <w:tabs>
          <w:tab w:val="left" w:pos="725"/>
        </w:tabs>
        <w:spacing w:before="0" w:line="168" w:lineRule="exact"/>
        <w:ind w:left="400" w:right="3197" w:firstLine="0"/>
      </w:pPr>
      <w:r>
        <w:t>Na Święto Niepodległości.</w:t>
      </w:r>
    </w:p>
    <w:p w:rsidR="007F07A5" w:rsidRDefault="0008464A">
      <w:pPr>
        <w:pStyle w:val="Teksttreci80"/>
        <w:framePr w:w="6667" w:h="1257" w:hRule="exact" w:wrap="none" w:vAnchor="page" w:hAnchor="page" w:x="362" w:y="6524"/>
        <w:numPr>
          <w:ilvl w:val="0"/>
          <w:numId w:val="8"/>
        </w:numPr>
        <w:shd w:val="clear" w:color="auto" w:fill="auto"/>
        <w:tabs>
          <w:tab w:val="left" w:pos="739"/>
        </w:tabs>
        <w:spacing w:before="0" w:line="168" w:lineRule="exact"/>
        <w:ind w:left="400" w:right="3197" w:firstLine="0"/>
      </w:pPr>
      <w:r>
        <w:t>Na Imieniny P. Prezydenta.</w:t>
      </w:r>
    </w:p>
    <w:p w:rsidR="007F07A5" w:rsidRDefault="0008464A">
      <w:pPr>
        <w:pStyle w:val="Teksttreci80"/>
        <w:framePr w:w="6667" w:h="1257" w:hRule="exact" w:wrap="none" w:vAnchor="page" w:hAnchor="page" w:x="362" w:y="6524"/>
        <w:numPr>
          <w:ilvl w:val="0"/>
          <w:numId w:val="8"/>
        </w:numPr>
        <w:shd w:val="clear" w:color="auto" w:fill="auto"/>
        <w:tabs>
          <w:tab w:val="left" w:pos="739"/>
        </w:tabs>
        <w:spacing w:before="0" w:line="168" w:lineRule="exact"/>
        <w:ind w:left="400" w:right="3197" w:firstLine="0"/>
      </w:pPr>
      <w:r>
        <w:t>Na Imieniny Marszałka Piłsudskiego.</w:t>
      </w:r>
    </w:p>
    <w:p w:rsidR="007F07A5" w:rsidRDefault="0008464A">
      <w:pPr>
        <w:pStyle w:val="Teksttreci80"/>
        <w:framePr w:w="6667" w:h="1257" w:hRule="exact" w:wrap="none" w:vAnchor="page" w:hAnchor="page" w:x="362" w:y="6524"/>
        <w:numPr>
          <w:ilvl w:val="0"/>
          <w:numId w:val="8"/>
        </w:numPr>
        <w:shd w:val="clear" w:color="auto" w:fill="auto"/>
        <w:tabs>
          <w:tab w:val="left" w:pos="744"/>
        </w:tabs>
        <w:spacing w:before="0" w:line="168" w:lineRule="exact"/>
        <w:ind w:left="400" w:right="3197" w:firstLine="0"/>
      </w:pPr>
      <w:r>
        <w:t>U trumny ś. p. Prez. G. Narutowicza.</w:t>
      </w:r>
    </w:p>
    <w:p w:rsidR="007F07A5" w:rsidRDefault="0008464A">
      <w:pPr>
        <w:pStyle w:val="Teksttreci80"/>
        <w:framePr w:w="6667" w:h="1257" w:hRule="exact" w:wrap="none" w:vAnchor="page" w:hAnchor="page" w:x="362" w:y="6524"/>
        <w:numPr>
          <w:ilvl w:val="0"/>
          <w:numId w:val="8"/>
        </w:numPr>
        <w:shd w:val="clear" w:color="auto" w:fill="auto"/>
        <w:tabs>
          <w:tab w:val="left" w:pos="744"/>
        </w:tabs>
        <w:spacing w:before="0" w:line="168" w:lineRule="exact"/>
        <w:ind w:left="400" w:right="3197" w:firstLine="0"/>
      </w:pPr>
      <w:r>
        <w:t>Poległym cześć!</w:t>
      </w:r>
    </w:p>
    <w:p w:rsidR="007F07A5" w:rsidRDefault="0008464A">
      <w:pPr>
        <w:pStyle w:val="Teksttreci80"/>
        <w:framePr w:w="6667" w:h="1257" w:hRule="exact" w:wrap="none" w:vAnchor="page" w:hAnchor="page" w:x="362" w:y="6524"/>
        <w:numPr>
          <w:ilvl w:val="0"/>
          <w:numId w:val="8"/>
        </w:numPr>
        <w:shd w:val="clear" w:color="auto" w:fill="auto"/>
        <w:tabs>
          <w:tab w:val="left" w:pos="744"/>
        </w:tabs>
        <w:spacing w:before="0" w:line="168" w:lineRule="exact"/>
        <w:ind w:left="400" w:right="3197" w:firstLine="0"/>
      </w:pPr>
      <w:r>
        <w:t>W rocznicę oswobodzenia Lwowa.</w:t>
      </w:r>
    </w:p>
    <w:p w:rsidR="007F07A5" w:rsidRDefault="0008464A">
      <w:pPr>
        <w:pStyle w:val="Teksttreci80"/>
        <w:framePr w:w="6667" w:h="1257" w:hRule="exact" w:wrap="none" w:vAnchor="page" w:hAnchor="page" w:x="362" w:y="6524"/>
        <w:numPr>
          <w:ilvl w:val="0"/>
          <w:numId w:val="8"/>
        </w:numPr>
        <w:shd w:val="clear" w:color="auto" w:fill="auto"/>
        <w:tabs>
          <w:tab w:val="left" w:pos="744"/>
        </w:tabs>
        <w:spacing w:before="0" w:line="168" w:lineRule="exact"/>
        <w:ind w:left="400" w:right="3197" w:firstLine="0"/>
      </w:pPr>
      <w:r>
        <w:t>Na Dzień L. O. P. P-u.</w:t>
      </w:r>
    </w:p>
    <w:p w:rsidR="007F07A5" w:rsidRDefault="0008464A">
      <w:pPr>
        <w:pStyle w:val="Teksttreci80"/>
        <w:framePr w:w="2530" w:h="1252" w:hRule="exact" w:wrap="none" w:vAnchor="page" w:hAnchor="page" w:x="4163" w:y="6519"/>
        <w:numPr>
          <w:ilvl w:val="0"/>
          <w:numId w:val="9"/>
        </w:numPr>
        <w:shd w:val="clear" w:color="auto" w:fill="auto"/>
        <w:tabs>
          <w:tab w:val="left" w:pos="250"/>
        </w:tabs>
        <w:spacing w:before="0" w:line="168" w:lineRule="exact"/>
        <w:ind w:firstLine="0"/>
      </w:pPr>
      <w:r>
        <w:t>Na progu szkoły.</w:t>
      </w:r>
    </w:p>
    <w:p w:rsidR="007F07A5" w:rsidRDefault="0008464A">
      <w:pPr>
        <w:pStyle w:val="Teksttreci80"/>
        <w:framePr w:w="2530" w:h="1252" w:hRule="exact" w:wrap="none" w:vAnchor="page" w:hAnchor="page" w:x="4163" w:y="6519"/>
        <w:numPr>
          <w:ilvl w:val="0"/>
          <w:numId w:val="9"/>
        </w:numPr>
        <w:shd w:val="clear" w:color="auto" w:fill="auto"/>
        <w:tabs>
          <w:tab w:val="left" w:pos="250"/>
        </w:tabs>
        <w:spacing w:before="0" w:line="168" w:lineRule="exact"/>
        <w:ind w:firstLine="0"/>
      </w:pPr>
      <w:r>
        <w:t>Tydzień Szkoły Powszechnej.</w:t>
      </w:r>
    </w:p>
    <w:p w:rsidR="007F07A5" w:rsidRDefault="0008464A">
      <w:pPr>
        <w:pStyle w:val="Teksttreci80"/>
        <w:framePr w:w="2530" w:h="1252" w:hRule="exact" w:wrap="none" w:vAnchor="page" w:hAnchor="page" w:x="4163" w:y="6519"/>
        <w:numPr>
          <w:ilvl w:val="0"/>
          <w:numId w:val="9"/>
        </w:numPr>
        <w:shd w:val="clear" w:color="auto" w:fill="auto"/>
        <w:tabs>
          <w:tab w:val="left" w:pos="322"/>
        </w:tabs>
        <w:spacing w:before="0" w:line="168" w:lineRule="exact"/>
        <w:ind w:firstLine="0"/>
      </w:pPr>
      <w:r>
        <w:t>Na Św. Mikołaja.</w:t>
      </w:r>
    </w:p>
    <w:p w:rsidR="007F07A5" w:rsidRDefault="0008464A">
      <w:pPr>
        <w:pStyle w:val="Teksttreci80"/>
        <w:framePr w:w="2530" w:h="1252" w:hRule="exact" w:wrap="none" w:vAnchor="page" w:hAnchor="page" w:x="4163" w:y="6519"/>
        <w:numPr>
          <w:ilvl w:val="0"/>
          <w:numId w:val="9"/>
        </w:numPr>
        <w:shd w:val="clear" w:color="auto" w:fill="auto"/>
        <w:tabs>
          <w:tab w:val="left" w:pos="322"/>
        </w:tabs>
        <w:spacing w:before="0" w:line="168" w:lineRule="exact"/>
        <w:ind w:firstLine="0"/>
      </w:pPr>
      <w:r>
        <w:t>Na uroczystość „Gwiazdki”.</w:t>
      </w:r>
    </w:p>
    <w:p w:rsidR="007F07A5" w:rsidRDefault="0008464A">
      <w:pPr>
        <w:pStyle w:val="Teksttreci80"/>
        <w:framePr w:w="2530" w:h="1252" w:hRule="exact" w:wrap="none" w:vAnchor="page" w:hAnchor="page" w:x="4163" w:y="6519"/>
        <w:numPr>
          <w:ilvl w:val="0"/>
          <w:numId w:val="9"/>
        </w:numPr>
        <w:shd w:val="clear" w:color="auto" w:fill="auto"/>
        <w:tabs>
          <w:tab w:val="left" w:pos="322"/>
        </w:tabs>
        <w:spacing w:before="0" w:line="168" w:lineRule="exact"/>
        <w:ind w:firstLine="0"/>
      </w:pPr>
      <w:r>
        <w:t>Na majówkę.</w:t>
      </w:r>
    </w:p>
    <w:p w:rsidR="007F07A5" w:rsidRDefault="0008464A">
      <w:pPr>
        <w:pStyle w:val="Teksttreci80"/>
        <w:framePr w:w="2530" w:h="1252" w:hRule="exact" w:wrap="none" w:vAnchor="page" w:hAnchor="page" w:x="4163" w:y="6519"/>
        <w:numPr>
          <w:ilvl w:val="0"/>
          <w:numId w:val="9"/>
        </w:numPr>
        <w:shd w:val="clear" w:color="auto" w:fill="auto"/>
        <w:tabs>
          <w:tab w:val="left" w:pos="322"/>
        </w:tabs>
        <w:spacing w:before="0" w:line="168" w:lineRule="exact"/>
        <w:ind w:firstLine="0"/>
      </w:pPr>
      <w:r>
        <w:t>Na święto pieśni.</w:t>
      </w:r>
    </w:p>
    <w:p w:rsidR="007F07A5" w:rsidRDefault="0008464A">
      <w:pPr>
        <w:pStyle w:val="Teksttreci80"/>
        <w:framePr w:w="2530" w:h="1252" w:hRule="exact" w:wrap="none" w:vAnchor="page" w:hAnchor="page" w:x="4163" w:y="6519"/>
        <w:numPr>
          <w:ilvl w:val="0"/>
          <w:numId w:val="9"/>
        </w:numPr>
        <w:shd w:val="clear" w:color="auto" w:fill="auto"/>
        <w:tabs>
          <w:tab w:val="left" w:pos="322"/>
        </w:tabs>
        <w:spacing w:before="0" w:line="168" w:lineRule="exact"/>
        <w:ind w:firstLine="0"/>
      </w:pPr>
      <w:r>
        <w:t>Na święto książki.</w:t>
      </w:r>
    </w:p>
    <w:p w:rsidR="007F07A5" w:rsidRDefault="0008464A">
      <w:pPr>
        <w:pStyle w:val="Teksttreci80"/>
        <w:framePr w:w="6667" w:h="935" w:hRule="exact" w:wrap="none" w:vAnchor="page" w:hAnchor="page" w:x="362" w:y="7791"/>
        <w:numPr>
          <w:ilvl w:val="0"/>
          <w:numId w:val="6"/>
        </w:numPr>
        <w:shd w:val="clear" w:color="auto" w:fill="auto"/>
        <w:tabs>
          <w:tab w:val="left" w:pos="2598"/>
        </w:tabs>
        <w:spacing w:before="0" w:line="293" w:lineRule="exact"/>
        <w:ind w:left="2100" w:firstLine="0"/>
      </w:pPr>
      <w:r>
        <w:t>WIADOMOŚCI RÓŻNE.</w:t>
      </w:r>
    </w:p>
    <w:p w:rsidR="007F07A5" w:rsidRDefault="0008464A">
      <w:pPr>
        <w:pStyle w:val="Teksttreci80"/>
        <w:framePr w:w="6667" w:h="935" w:hRule="exact" w:wrap="none" w:vAnchor="page" w:hAnchor="page" w:x="362" w:y="7791"/>
        <w:numPr>
          <w:ilvl w:val="0"/>
          <w:numId w:val="6"/>
        </w:numPr>
        <w:shd w:val="clear" w:color="auto" w:fill="auto"/>
        <w:tabs>
          <w:tab w:val="left" w:pos="1255"/>
        </w:tabs>
        <w:spacing w:before="0" w:line="293" w:lineRule="exact"/>
        <w:ind w:left="1080" w:right="740" w:hanging="380"/>
        <w:jc w:val="left"/>
      </w:pPr>
      <w:r>
        <w:t xml:space="preserve">KSIĘGARNIE I WYTWÓRNIE POMOCY NAUKOWYCH. Obfitość </w:t>
      </w:r>
      <w:proofErr w:type="spellStart"/>
      <w:r>
        <w:t>materału</w:t>
      </w:r>
      <w:proofErr w:type="spellEnd"/>
      <w:r>
        <w:t xml:space="preserve"> zwiększyła znacznie objętość kalendarza.</w:t>
      </w:r>
    </w:p>
    <w:p w:rsidR="007F07A5" w:rsidRDefault="0008464A">
      <w:pPr>
        <w:pStyle w:val="Teksttreci80"/>
        <w:framePr w:wrap="none" w:vAnchor="page" w:hAnchor="page" w:x="362" w:y="8859"/>
        <w:shd w:val="clear" w:color="auto" w:fill="auto"/>
        <w:spacing w:before="0" w:line="170" w:lineRule="exact"/>
        <w:ind w:left="700" w:firstLine="0"/>
      </w:pPr>
      <w:r>
        <w:t xml:space="preserve">CENA KALENDARZA 1 ZŁ. </w:t>
      </w:r>
      <w:r>
        <w:rPr>
          <w:rStyle w:val="Teksttreci81"/>
        </w:rPr>
        <w:t>50 GR., Z PRZESYŁKĄ 1 ZŁ. 75 GR.</w:t>
      </w:r>
    </w:p>
    <w:p w:rsidR="007F07A5" w:rsidRDefault="0008464A">
      <w:pPr>
        <w:pStyle w:val="Teksttreci80"/>
        <w:framePr w:w="6667" w:h="854" w:hRule="exact" w:wrap="none" w:vAnchor="page" w:hAnchor="page" w:x="362" w:y="9296"/>
        <w:shd w:val="clear" w:color="auto" w:fill="auto"/>
        <w:spacing w:before="0" w:line="170" w:lineRule="exact"/>
        <w:ind w:firstLine="0"/>
        <w:jc w:val="left"/>
      </w:pPr>
      <w:r>
        <w:rPr>
          <w:rStyle w:val="Teksttreci8Odstpy3pt"/>
        </w:rPr>
        <w:t>Zamawiać można:</w:t>
      </w:r>
    </w:p>
    <w:p w:rsidR="007F07A5" w:rsidRDefault="0008464A">
      <w:pPr>
        <w:pStyle w:val="Teksttreci80"/>
        <w:framePr w:w="6667" w:h="854" w:hRule="exact" w:wrap="none" w:vAnchor="page" w:hAnchor="page" w:x="362" w:y="9296"/>
        <w:numPr>
          <w:ilvl w:val="0"/>
          <w:numId w:val="10"/>
        </w:numPr>
        <w:shd w:val="clear" w:color="auto" w:fill="auto"/>
        <w:tabs>
          <w:tab w:val="left" w:pos="870"/>
        </w:tabs>
        <w:spacing w:before="0" w:line="211" w:lineRule="exact"/>
        <w:ind w:left="540" w:firstLine="0"/>
      </w:pPr>
      <w:r>
        <w:t>W „Naszej Księgarni”, Świętokrzyska 18. Konto P. K. O. Nr. 2058.</w:t>
      </w:r>
    </w:p>
    <w:p w:rsidR="007F07A5" w:rsidRDefault="0008464A">
      <w:pPr>
        <w:pStyle w:val="Teksttreci80"/>
        <w:framePr w:w="6667" w:h="854" w:hRule="exact" w:wrap="none" w:vAnchor="page" w:hAnchor="page" w:x="362" w:y="9296"/>
        <w:numPr>
          <w:ilvl w:val="0"/>
          <w:numId w:val="10"/>
        </w:numPr>
        <w:shd w:val="clear" w:color="auto" w:fill="auto"/>
        <w:tabs>
          <w:tab w:val="left" w:pos="884"/>
        </w:tabs>
        <w:spacing w:before="0" w:line="211" w:lineRule="exact"/>
        <w:ind w:left="780" w:hanging="240"/>
        <w:jc w:val="left"/>
      </w:pPr>
      <w:r>
        <w:t>W Zarządzie Głównym Związku N. P. Wybrzeże Kościuszkowskie 35. Konto P. K. O. Nr. 435.</w:t>
      </w:r>
    </w:p>
    <w:p w:rsidR="007F07A5" w:rsidRDefault="007F07A5">
      <w:pPr>
        <w:rPr>
          <w:sz w:val="2"/>
          <w:szCs w:val="2"/>
        </w:rPr>
        <w:sectPr w:rsidR="007F07A5">
          <w:pgSz w:w="8312" w:h="13104"/>
          <w:pgMar w:top="360" w:right="360" w:bottom="360" w:left="360" w:header="0" w:footer="3" w:gutter="0"/>
          <w:cols w:space="720"/>
          <w:noEndnote/>
          <w:docGrid w:linePitch="360"/>
        </w:sectPr>
      </w:pPr>
    </w:p>
    <w:p w:rsidR="007F07A5" w:rsidRDefault="00BE54C7">
      <w:pPr>
        <w:framePr w:wrap="none" w:vAnchor="page" w:hAnchor="page" w:x="787" w:y="2636"/>
        <w:rPr>
          <w:sz w:val="2"/>
          <w:szCs w:val="2"/>
        </w:rPr>
      </w:pPr>
      <w:r>
        <w:rPr>
          <w:noProof/>
          <w:lang w:bidi="ar-SA"/>
        </w:rPr>
        <w:lastRenderedPageBreak/>
        <w:drawing>
          <wp:inline distT="0" distB="0" distL="0" distR="0">
            <wp:extent cx="4579620" cy="4359910"/>
            <wp:effectExtent l="0" t="0" r="0" b="254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9620" cy="4359910"/>
                    </a:xfrm>
                    <a:prstGeom prst="rect">
                      <a:avLst/>
                    </a:prstGeom>
                    <a:noFill/>
                    <a:ln>
                      <a:noFill/>
                    </a:ln>
                  </pic:spPr>
                </pic:pic>
              </a:graphicData>
            </a:graphic>
          </wp:inline>
        </w:drawing>
      </w:r>
    </w:p>
    <w:p w:rsidR="007F07A5" w:rsidRDefault="0008464A">
      <w:pPr>
        <w:pStyle w:val="Teksttreci180"/>
        <w:framePr w:w="6490" w:h="1095" w:hRule="exact" w:wrap="none" w:vAnchor="page" w:hAnchor="page" w:x="1161" w:y="9563"/>
        <w:shd w:val="clear" w:color="auto" w:fill="auto"/>
        <w:spacing w:after="46" w:line="120" w:lineRule="exact"/>
        <w:ind w:left="20"/>
      </w:pPr>
      <w:r>
        <w:t>WARUNKI PRENUMERATY:</w:t>
      </w:r>
    </w:p>
    <w:p w:rsidR="007F07A5" w:rsidRDefault="0008464A">
      <w:pPr>
        <w:pStyle w:val="Teksttreci190"/>
        <w:framePr w:w="6490" w:h="1095" w:hRule="exact" w:wrap="none" w:vAnchor="page" w:hAnchor="page" w:x="1161" w:y="9563"/>
        <w:shd w:val="clear" w:color="auto" w:fill="auto"/>
        <w:spacing w:before="0"/>
      </w:pPr>
      <w:r>
        <w:t>Tygodnik—GLOS NAUCZYCIELSKI—</w:t>
      </w:r>
      <w:r>
        <w:rPr>
          <w:rStyle w:val="Teksttreci19BezpogrubieniaOdstpy0pt"/>
        </w:rPr>
        <w:t xml:space="preserve">zł. </w:t>
      </w:r>
      <w:r>
        <w:t>&gt; miesięcznie. Dwutygodnik—</w:t>
      </w:r>
      <w:proofErr w:type="spellStart"/>
      <w:r>
        <w:t>OGNiWO</w:t>
      </w:r>
      <w:proofErr w:type="spellEnd"/>
      <w:r>
        <w:t>—oraz w.«</w:t>
      </w:r>
      <w:proofErr w:type="spellStart"/>
      <w:r>
        <w:t>sv»t</w:t>
      </w:r>
      <w:proofErr w:type="spellEnd"/>
      <w:r>
        <w:t xml:space="preserve">* kit* inne </w:t>
      </w:r>
      <w:proofErr w:type="spellStart"/>
      <w:r>
        <w:t>csa»oj</w:t>
      </w:r>
      <w:proofErr w:type="spellEnd"/>
      <w:r>
        <w:t xml:space="preserve">&gt;i5tna wychodzące co miesiąc—zł. </w:t>
      </w:r>
      <w:proofErr w:type="spellStart"/>
      <w:r w:rsidRPr="006A6B68">
        <w:rPr>
          <w:lang w:eastAsia="en-US" w:bidi="en-US"/>
        </w:rPr>
        <w:t>is</w:t>
      </w:r>
      <w:proofErr w:type="spellEnd"/>
      <w:r w:rsidRPr="006A6B68">
        <w:rPr>
          <w:lang w:eastAsia="en-US" w:bidi="en-US"/>
        </w:rPr>
        <w:t xml:space="preserve"> </w:t>
      </w:r>
      <w:r>
        <w:t>rocznie. Członkowie Z\</w:t>
      </w:r>
      <w:proofErr w:type="spellStart"/>
      <w:r>
        <w:t>vjU:ku</w:t>
      </w:r>
      <w:proofErr w:type="spellEnd"/>
      <w:r>
        <w:t xml:space="preserve"> N. P. otrzymuj.} </w:t>
      </w:r>
      <w:proofErr w:type="spellStart"/>
      <w:r>
        <w:t>Glo</w:t>
      </w:r>
      <w:proofErr w:type="spellEnd"/>
      <w:r>
        <w:t xml:space="preserve">« Nauczycielski—oraz jedno i wymienionych </w:t>
      </w:r>
      <w:proofErr w:type="spellStart"/>
      <w:r>
        <w:t>czaiOplun</w:t>
      </w:r>
      <w:proofErr w:type="spellEnd"/>
      <w:r>
        <w:t xml:space="preserve"> do wyboru—bezpłatnie oraz moi;:* prenumerować każdy z miesięczników na warunkach ulgowych: przy prenumeracie jednego mieś., zł. 4 rocznie, przy prenumeracie </w:t>
      </w:r>
      <w:proofErr w:type="spellStart"/>
      <w:r>
        <w:t>dwuch</w:t>
      </w:r>
      <w:proofErr w:type="spellEnd"/>
      <w:r>
        <w:t xml:space="preserve"> i więcej mit*.—</w:t>
      </w:r>
      <w:r>
        <w:rPr>
          <w:lang w:val="fr-FR" w:eastAsia="fr-FR" w:bidi="fr-FR"/>
        </w:rPr>
        <w:t xml:space="preserve">zi. </w:t>
      </w:r>
      <w:r>
        <w:t xml:space="preserve">i rocznic. - </w:t>
      </w:r>
      <w:r>
        <w:rPr>
          <w:lang w:val="fr-FR" w:eastAsia="fr-FR" w:bidi="fr-FR"/>
        </w:rPr>
        <w:t xml:space="preserve">» </w:t>
      </w:r>
      <w:r>
        <w:t xml:space="preserve">- Konto </w:t>
      </w:r>
      <w:r>
        <w:rPr>
          <w:lang w:val="fr-FR" w:eastAsia="fr-FR" w:bidi="fr-FR"/>
        </w:rPr>
        <w:t xml:space="preserve">P. </w:t>
      </w:r>
      <w:r>
        <w:t>K. O. 4\4.</w:t>
      </w:r>
    </w:p>
    <w:p w:rsidR="007F07A5" w:rsidRDefault="0008464A">
      <w:pPr>
        <w:pStyle w:val="Teksttreci180"/>
        <w:framePr w:w="6490" w:h="1095" w:hRule="exact" w:wrap="none" w:vAnchor="page" w:hAnchor="page" w:x="1161" w:y="9563"/>
        <w:shd w:val="clear" w:color="auto" w:fill="auto"/>
        <w:tabs>
          <w:tab w:val="left" w:leader="hyphen" w:pos="158"/>
          <w:tab w:val="left" w:leader="hyphen" w:pos="595"/>
          <w:tab w:val="left" w:leader="hyphen" w:pos="6355"/>
        </w:tabs>
        <w:spacing w:after="0" w:line="120" w:lineRule="exact"/>
        <w:jc w:val="both"/>
      </w:pPr>
      <w:r>
        <w:rPr>
          <w:rStyle w:val="Teksttreci181"/>
        </w:rPr>
        <w:t>—</w:t>
      </w:r>
      <w:r>
        <w:tab/>
      </w:r>
      <w:r>
        <w:rPr>
          <w:rStyle w:val="Teksttreci181"/>
        </w:rPr>
        <w:tab/>
      </w:r>
      <w:r>
        <w:t xml:space="preserve"> Warszawa, Wybrzeże Kościuszkowskie 35.</w:t>
      </w:r>
      <w:r>
        <w:tab/>
      </w:r>
    </w:p>
    <w:p w:rsidR="007F07A5" w:rsidRDefault="0008464A">
      <w:pPr>
        <w:pStyle w:val="Teksttreci170"/>
        <w:framePr w:wrap="none" w:vAnchor="page" w:hAnchor="page" w:x="1387" w:y="1960"/>
        <w:shd w:val="clear" w:color="auto" w:fill="auto"/>
        <w:spacing w:line="200" w:lineRule="exact"/>
      </w:pPr>
      <w:r>
        <w:t>Wydawnictwa Związku Nauczycielstwa Polskiego</w:t>
      </w:r>
    </w:p>
    <w:p w:rsidR="007F07A5" w:rsidRDefault="007F07A5">
      <w:pPr>
        <w:rPr>
          <w:sz w:val="2"/>
          <w:szCs w:val="2"/>
        </w:rPr>
      </w:pPr>
    </w:p>
    <w:sectPr w:rsidR="007F07A5" w:rsidSect="007F07A5">
      <w:pgSz w:w="8312" w:h="1310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665" w:rsidRDefault="00C83665" w:rsidP="007F07A5">
      <w:r>
        <w:separator/>
      </w:r>
    </w:p>
  </w:endnote>
  <w:endnote w:type="continuationSeparator" w:id="0">
    <w:p w:rsidR="00C83665" w:rsidRDefault="00C83665" w:rsidP="007F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A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665" w:rsidRDefault="00C83665">
      <w:r>
        <w:separator/>
      </w:r>
    </w:p>
  </w:footnote>
  <w:footnote w:type="continuationSeparator" w:id="0">
    <w:p w:rsidR="00C83665" w:rsidRDefault="00C83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5FCA"/>
    <w:multiLevelType w:val="multilevel"/>
    <w:tmpl w:val="392C9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A8317A"/>
    <w:multiLevelType w:val="multilevel"/>
    <w:tmpl w:val="9D149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562AD8"/>
    <w:multiLevelType w:val="multilevel"/>
    <w:tmpl w:val="ABE6303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A82201"/>
    <w:multiLevelType w:val="multilevel"/>
    <w:tmpl w:val="4E2202E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CB4FBA"/>
    <w:multiLevelType w:val="multilevel"/>
    <w:tmpl w:val="A7D406F0"/>
    <w:lvl w:ilvl="0">
      <w:start w:val="13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585D0C"/>
    <w:multiLevelType w:val="multilevel"/>
    <w:tmpl w:val="A73E8C36"/>
    <w:lvl w:ilvl="0">
      <w:start w:val="1"/>
      <w:numFmt w:val="decimal"/>
      <w:lvlText w:val="%1."/>
      <w:lvlJc w:val="left"/>
      <w:rPr>
        <w:rFonts w:ascii="Constantia" w:eastAsia="Constantia" w:hAnsi="Constantia" w:cs="Constantia"/>
        <w:b w:val="0"/>
        <w:bCs w:val="0"/>
        <w:i w:val="0"/>
        <w:iCs w:val="0"/>
        <w:smallCaps w:val="0"/>
        <w:strike w:val="0"/>
        <w:color w:val="000000"/>
        <w:spacing w:val="1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D97D0B"/>
    <w:multiLevelType w:val="multilevel"/>
    <w:tmpl w:val="A83C973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8F73D5"/>
    <w:multiLevelType w:val="multilevel"/>
    <w:tmpl w:val="FE767994"/>
    <w:lvl w:ilvl="0">
      <w:start w:val="1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117130"/>
    <w:multiLevelType w:val="multilevel"/>
    <w:tmpl w:val="3E20A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CE473E"/>
    <w:multiLevelType w:val="multilevel"/>
    <w:tmpl w:val="D5B66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7"/>
  </w:num>
  <w:num w:numId="5">
    <w:abstractNumId w:val="4"/>
  </w:num>
  <w:num w:numId="6">
    <w:abstractNumId w:val="2"/>
  </w:num>
  <w:num w:numId="7">
    <w:abstractNumId w:val="0"/>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7A5"/>
    <w:rsid w:val="0008464A"/>
    <w:rsid w:val="003B5D78"/>
    <w:rsid w:val="006A6B68"/>
    <w:rsid w:val="007F07A5"/>
    <w:rsid w:val="00A40285"/>
    <w:rsid w:val="00BE54C7"/>
    <w:rsid w:val="00C836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F07A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F07A5"/>
    <w:rPr>
      <w:color w:val="0066CC"/>
      <w:u w:val="single"/>
    </w:rPr>
  </w:style>
  <w:style w:type="character" w:customStyle="1" w:styleId="Nagweklubstopka2">
    <w:name w:val="Nagłówek lub stopka (2)_"/>
    <w:basedOn w:val="Domylnaczcionkaakapitu"/>
    <w:link w:val="Nagweklubstopka20"/>
    <w:rsid w:val="007F07A5"/>
    <w:rPr>
      <w:rFonts w:ascii="Tahoma" w:eastAsia="Tahoma" w:hAnsi="Tahoma" w:cs="Tahoma"/>
      <w:b w:val="0"/>
      <w:bCs w:val="0"/>
      <w:i w:val="0"/>
      <w:iCs w:val="0"/>
      <w:smallCaps w:val="0"/>
      <w:strike w:val="0"/>
      <w:sz w:val="20"/>
      <w:szCs w:val="20"/>
      <w:u w:val="none"/>
    </w:rPr>
  </w:style>
  <w:style w:type="character" w:customStyle="1" w:styleId="Nagwek1">
    <w:name w:val="Nagłówek #1_"/>
    <w:basedOn w:val="Domylnaczcionkaakapitu"/>
    <w:link w:val="Nagwek10"/>
    <w:rsid w:val="007F07A5"/>
    <w:rPr>
      <w:rFonts w:ascii="Constantia" w:eastAsia="Constantia" w:hAnsi="Constantia" w:cs="Constantia"/>
      <w:b w:val="0"/>
      <w:bCs w:val="0"/>
      <w:i w:val="0"/>
      <w:iCs w:val="0"/>
      <w:smallCaps w:val="0"/>
      <w:strike w:val="0"/>
      <w:spacing w:val="140"/>
      <w:sz w:val="100"/>
      <w:szCs w:val="100"/>
      <w:u w:val="none"/>
    </w:rPr>
  </w:style>
  <w:style w:type="character" w:customStyle="1" w:styleId="Teksttreci3">
    <w:name w:val="Tekst treści (3)_"/>
    <w:basedOn w:val="Domylnaczcionkaakapitu"/>
    <w:link w:val="Teksttreci30"/>
    <w:rsid w:val="007F07A5"/>
    <w:rPr>
      <w:rFonts w:ascii="Times New Roman" w:eastAsia="Times New Roman" w:hAnsi="Times New Roman" w:cs="Times New Roman"/>
      <w:b w:val="0"/>
      <w:bCs w:val="0"/>
      <w:i w:val="0"/>
      <w:iCs w:val="0"/>
      <w:smallCaps w:val="0"/>
      <w:strike w:val="0"/>
      <w:spacing w:val="100"/>
      <w:sz w:val="30"/>
      <w:szCs w:val="30"/>
      <w:u w:val="none"/>
    </w:rPr>
  </w:style>
  <w:style w:type="character" w:customStyle="1" w:styleId="Teksttreci3Odstpy2pt">
    <w:name w:val="Tekst treści (3) + Odstępy 2 pt"/>
    <w:basedOn w:val="Teksttreci3"/>
    <w:rsid w:val="007F07A5"/>
    <w:rPr>
      <w:rFonts w:ascii="Times New Roman" w:eastAsia="Times New Roman" w:hAnsi="Times New Roman" w:cs="Times New Roman"/>
      <w:b w:val="0"/>
      <w:bCs w:val="0"/>
      <w:i w:val="0"/>
      <w:iCs w:val="0"/>
      <w:smallCaps w:val="0"/>
      <w:strike w:val="0"/>
      <w:color w:val="000000"/>
      <w:spacing w:val="50"/>
      <w:w w:val="100"/>
      <w:position w:val="0"/>
      <w:sz w:val="30"/>
      <w:szCs w:val="30"/>
      <w:u w:val="none"/>
      <w:lang w:val="pl-PL" w:eastAsia="pl-PL" w:bidi="pl-PL"/>
    </w:rPr>
  </w:style>
  <w:style w:type="character" w:customStyle="1" w:styleId="Teksttreci4">
    <w:name w:val="Tekst treści (4)_"/>
    <w:basedOn w:val="Domylnaczcionkaakapitu"/>
    <w:link w:val="Teksttreci40"/>
    <w:rsid w:val="007F07A5"/>
    <w:rPr>
      <w:rFonts w:ascii="Times New Roman" w:eastAsia="Times New Roman" w:hAnsi="Times New Roman" w:cs="Times New Roman"/>
      <w:b w:val="0"/>
      <w:bCs w:val="0"/>
      <w:i w:val="0"/>
      <w:iCs w:val="0"/>
      <w:smallCaps w:val="0"/>
      <w:strike w:val="0"/>
      <w:sz w:val="28"/>
      <w:szCs w:val="28"/>
      <w:u w:val="none"/>
    </w:rPr>
  </w:style>
  <w:style w:type="character" w:customStyle="1" w:styleId="Teksttreci5">
    <w:name w:val="Tekst treści (5)_"/>
    <w:basedOn w:val="Domylnaczcionkaakapitu"/>
    <w:link w:val="Teksttreci50"/>
    <w:rsid w:val="007F07A5"/>
    <w:rPr>
      <w:rFonts w:ascii="Constantia" w:eastAsia="Constantia" w:hAnsi="Constantia" w:cs="Constantia"/>
      <w:b w:val="0"/>
      <w:bCs w:val="0"/>
      <w:i w:val="0"/>
      <w:iCs w:val="0"/>
      <w:smallCaps w:val="0"/>
      <w:strike w:val="0"/>
      <w:spacing w:val="300"/>
      <w:sz w:val="28"/>
      <w:szCs w:val="28"/>
      <w:u w:val="none"/>
    </w:rPr>
  </w:style>
  <w:style w:type="character" w:customStyle="1" w:styleId="Teksttreci3Constantia14ptOdstpy12pt">
    <w:name w:val="Tekst treści (3) + Constantia;14 pt;Odstępy 12 pt"/>
    <w:basedOn w:val="Teksttreci3"/>
    <w:rsid w:val="007F07A5"/>
    <w:rPr>
      <w:rFonts w:ascii="Constantia" w:eastAsia="Constantia" w:hAnsi="Constantia" w:cs="Constantia"/>
      <w:b w:val="0"/>
      <w:bCs w:val="0"/>
      <w:i w:val="0"/>
      <w:iCs w:val="0"/>
      <w:smallCaps w:val="0"/>
      <w:strike w:val="0"/>
      <w:color w:val="000000"/>
      <w:spacing w:val="250"/>
      <w:w w:val="100"/>
      <w:position w:val="0"/>
      <w:sz w:val="28"/>
      <w:szCs w:val="28"/>
      <w:u w:val="none"/>
      <w:lang w:val="pl-PL" w:eastAsia="pl-PL" w:bidi="pl-PL"/>
    </w:rPr>
  </w:style>
  <w:style w:type="character" w:customStyle="1" w:styleId="Teksttreci3Odstpy15pt">
    <w:name w:val="Tekst treści (3) + Odstępy 15 pt"/>
    <w:basedOn w:val="Teksttreci3"/>
    <w:rsid w:val="007F07A5"/>
    <w:rPr>
      <w:rFonts w:ascii="Times New Roman" w:eastAsia="Times New Roman" w:hAnsi="Times New Roman" w:cs="Times New Roman"/>
      <w:b w:val="0"/>
      <w:bCs w:val="0"/>
      <w:i w:val="0"/>
      <w:iCs w:val="0"/>
      <w:smallCaps w:val="0"/>
      <w:strike w:val="0"/>
      <w:color w:val="000000"/>
      <w:spacing w:val="310"/>
      <w:w w:val="100"/>
      <w:position w:val="0"/>
      <w:sz w:val="30"/>
      <w:szCs w:val="30"/>
      <w:u w:val="none"/>
      <w:lang w:val="pl-PL" w:eastAsia="pl-PL" w:bidi="pl-PL"/>
    </w:rPr>
  </w:style>
  <w:style w:type="character" w:customStyle="1" w:styleId="Teksttreci6">
    <w:name w:val="Tekst treści (6)_"/>
    <w:basedOn w:val="Domylnaczcionkaakapitu"/>
    <w:link w:val="Teksttreci60"/>
    <w:rsid w:val="007F07A5"/>
    <w:rPr>
      <w:rFonts w:ascii="Constantia" w:eastAsia="Constantia" w:hAnsi="Constantia" w:cs="Constantia"/>
      <w:b w:val="0"/>
      <w:bCs w:val="0"/>
      <w:i w:val="0"/>
      <w:iCs w:val="0"/>
      <w:smallCaps w:val="0"/>
      <w:strike w:val="0"/>
      <w:spacing w:val="340"/>
      <w:sz w:val="26"/>
      <w:szCs w:val="26"/>
      <w:u w:val="none"/>
    </w:rPr>
  </w:style>
  <w:style w:type="character" w:customStyle="1" w:styleId="Teksttreci6Odstpy20pt">
    <w:name w:val="Tekst treści (6) + Odstępy 20 pt"/>
    <w:basedOn w:val="Teksttreci6"/>
    <w:rsid w:val="007F07A5"/>
    <w:rPr>
      <w:rFonts w:ascii="Constantia" w:eastAsia="Constantia" w:hAnsi="Constantia" w:cs="Constantia"/>
      <w:b w:val="0"/>
      <w:bCs w:val="0"/>
      <w:i w:val="0"/>
      <w:iCs w:val="0"/>
      <w:smallCaps w:val="0"/>
      <w:strike w:val="0"/>
      <w:color w:val="000000"/>
      <w:spacing w:val="410"/>
      <w:w w:val="100"/>
      <w:position w:val="0"/>
      <w:sz w:val="26"/>
      <w:szCs w:val="26"/>
      <w:u w:val="none"/>
      <w:lang w:val="pl-PL" w:eastAsia="pl-PL" w:bidi="pl-PL"/>
    </w:rPr>
  </w:style>
  <w:style w:type="character" w:customStyle="1" w:styleId="Teksttreci2">
    <w:name w:val="Tekst treści (2)_"/>
    <w:basedOn w:val="Domylnaczcionkaakapitu"/>
    <w:link w:val="Teksttreci20"/>
    <w:rsid w:val="007F07A5"/>
    <w:rPr>
      <w:rFonts w:ascii="Times New Roman" w:eastAsia="Times New Roman" w:hAnsi="Times New Roman" w:cs="Times New Roman"/>
      <w:b w:val="0"/>
      <w:bCs w:val="0"/>
      <w:i w:val="0"/>
      <w:iCs w:val="0"/>
      <w:smallCaps w:val="0"/>
      <w:strike w:val="0"/>
      <w:sz w:val="19"/>
      <w:szCs w:val="19"/>
      <w:u w:val="none"/>
    </w:rPr>
  </w:style>
  <w:style w:type="character" w:customStyle="1" w:styleId="Teksttreci2ConstantiaOdstpy0pt">
    <w:name w:val="Tekst treści (2) + Constantia;Odstępy 0 pt"/>
    <w:basedOn w:val="Teksttreci2"/>
    <w:rsid w:val="007F07A5"/>
    <w:rPr>
      <w:rFonts w:ascii="Constantia" w:eastAsia="Constantia" w:hAnsi="Constantia" w:cs="Constantia"/>
      <w:b w:val="0"/>
      <w:bCs w:val="0"/>
      <w:i w:val="0"/>
      <w:iCs w:val="0"/>
      <w:smallCaps w:val="0"/>
      <w:strike w:val="0"/>
      <w:color w:val="000000"/>
      <w:spacing w:val="10"/>
      <w:w w:val="100"/>
      <w:position w:val="0"/>
      <w:sz w:val="19"/>
      <w:szCs w:val="19"/>
      <w:u w:val="none"/>
      <w:lang w:val="pl-PL" w:eastAsia="pl-PL" w:bidi="pl-PL"/>
    </w:rPr>
  </w:style>
  <w:style w:type="character" w:customStyle="1" w:styleId="Teksttreci7">
    <w:name w:val="Tekst treści (7)_"/>
    <w:basedOn w:val="Domylnaczcionkaakapitu"/>
    <w:link w:val="Teksttreci70"/>
    <w:rsid w:val="007F07A5"/>
    <w:rPr>
      <w:rFonts w:ascii="Times New Roman" w:eastAsia="Times New Roman" w:hAnsi="Times New Roman" w:cs="Times New Roman"/>
      <w:b w:val="0"/>
      <w:bCs w:val="0"/>
      <w:i w:val="0"/>
      <w:iCs w:val="0"/>
      <w:smallCaps w:val="0"/>
      <w:strike w:val="0"/>
      <w:sz w:val="22"/>
      <w:szCs w:val="22"/>
      <w:u w:val="none"/>
    </w:rPr>
  </w:style>
  <w:style w:type="character" w:customStyle="1" w:styleId="Teksttreci8">
    <w:name w:val="Tekst treści (8)_"/>
    <w:basedOn w:val="Domylnaczcionkaakapitu"/>
    <w:link w:val="Teksttreci80"/>
    <w:rsid w:val="007F07A5"/>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7F07A5"/>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sid w:val="007F07A5"/>
    <w:rPr>
      <w:rFonts w:ascii="Times New Roman" w:eastAsia="Times New Roman" w:hAnsi="Times New Roman" w:cs="Times New Roman"/>
      <w:b/>
      <w:bCs/>
      <w:i w:val="0"/>
      <w:iCs w:val="0"/>
      <w:smallCaps w:val="0"/>
      <w:strike w:val="0"/>
      <w:spacing w:val="70"/>
      <w:sz w:val="22"/>
      <w:szCs w:val="22"/>
      <w:u w:val="none"/>
    </w:rPr>
  </w:style>
  <w:style w:type="character" w:customStyle="1" w:styleId="Teksttreci9">
    <w:name w:val="Tekst treści (9)_"/>
    <w:basedOn w:val="Domylnaczcionkaakapitu"/>
    <w:link w:val="Teksttreci90"/>
    <w:rsid w:val="007F07A5"/>
    <w:rPr>
      <w:rFonts w:ascii="Times New Roman" w:eastAsia="Times New Roman" w:hAnsi="Times New Roman" w:cs="Times New Roman"/>
      <w:b w:val="0"/>
      <w:bCs w:val="0"/>
      <w:i w:val="0"/>
      <w:iCs w:val="0"/>
      <w:smallCaps w:val="0"/>
      <w:strike w:val="0"/>
      <w:spacing w:val="40"/>
      <w:sz w:val="58"/>
      <w:szCs w:val="58"/>
      <w:u w:val="none"/>
    </w:rPr>
  </w:style>
  <w:style w:type="character" w:customStyle="1" w:styleId="Teksttreci10">
    <w:name w:val="Tekst treści (10)_"/>
    <w:basedOn w:val="Domylnaczcionkaakapitu"/>
    <w:link w:val="Teksttreci100"/>
    <w:rsid w:val="007F07A5"/>
    <w:rPr>
      <w:rFonts w:ascii="Times New Roman" w:eastAsia="Times New Roman" w:hAnsi="Times New Roman" w:cs="Times New Roman"/>
      <w:b w:val="0"/>
      <w:bCs w:val="0"/>
      <w:i w:val="0"/>
      <w:iCs w:val="0"/>
      <w:smallCaps w:val="0"/>
      <w:strike w:val="0"/>
      <w:sz w:val="13"/>
      <w:szCs w:val="13"/>
      <w:u w:val="none"/>
    </w:rPr>
  </w:style>
  <w:style w:type="character" w:customStyle="1" w:styleId="Teksttreci11">
    <w:name w:val="Tekst treści (11)_"/>
    <w:basedOn w:val="Domylnaczcionkaakapitu"/>
    <w:link w:val="Teksttreci110"/>
    <w:rsid w:val="007F07A5"/>
    <w:rPr>
      <w:rFonts w:ascii="Times New Roman" w:eastAsia="Times New Roman" w:hAnsi="Times New Roman" w:cs="Times New Roman"/>
      <w:b w:val="0"/>
      <w:bCs w:val="0"/>
      <w:i/>
      <w:iCs/>
      <w:smallCaps w:val="0"/>
      <w:strike w:val="0"/>
      <w:sz w:val="19"/>
      <w:szCs w:val="19"/>
      <w:u w:val="none"/>
    </w:rPr>
  </w:style>
  <w:style w:type="character" w:customStyle="1" w:styleId="Teksttreci11Bezkursywy">
    <w:name w:val="Tekst treści (11) + Bez kursywy"/>
    <w:basedOn w:val="Teksttreci11"/>
    <w:rsid w:val="007F07A5"/>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1Georgia9pt">
    <w:name w:val="Tekst treści (11) + Georgia;9 pt"/>
    <w:basedOn w:val="Teksttreci11"/>
    <w:rsid w:val="007F07A5"/>
    <w:rPr>
      <w:rFonts w:ascii="Georgia" w:eastAsia="Georgia" w:hAnsi="Georgia" w:cs="Georgia"/>
      <w:b w:val="0"/>
      <w:bCs w:val="0"/>
      <w:i/>
      <w:iCs/>
      <w:smallCaps w:val="0"/>
      <w:strike w:val="0"/>
      <w:color w:val="000000"/>
      <w:spacing w:val="0"/>
      <w:w w:val="100"/>
      <w:position w:val="0"/>
      <w:sz w:val="18"/>
      <w:szCs w:val="18"/>
      <w:u w:val="none"/>
      <w:lang w:val="ru-RU" w:eastAsia="ru-RU" w:bidi="ru-RU"/>
    </w:rPr>
  </w:style>
  <w:style w:type="character" w:customStyle="1" w:styleId="Teksttreci2Kursywa">
    <w:name w:val="Tekst treści (2) + Kursywa"/>
    <w:basedOn w:val="Teksttreci2"/>
    <w:rsid w:val="007F07A5"/>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NagweklubstopkaTahoma65ptKursywa">
    <w:name w:val="Pogrubienie;Nagłówek lub stopka + Tahoma;6;5 pt;Kursywa"/>
    <w:basedOn w:val="Nagweklubstopka"/>
    <w:rsid w:val="007F07A5"/>
    <w:rPr>
      <w:rFonts w:ascii="Tahoma" w:eastAsia="Tahoma" w:hAnsi="Tahoma" w:cs="Tahoma"/>
      <w:b/>
      <w:bCs/>
      <w:i/>
      <w:iCs/>
      <w:smallCaps w:val="0"/>
      <w:strike w:val="0"/>
      <w:color w:val="000000"/>
      <w:spacing w:val="0"/>
      <w:w w:val="100"/>
      <w:position w:val="0"/>
      <w:sz w:val="13"/>
      <w:szCs w:val="13"/>
      <w:u w:val="none"/>
      <w:lang w:val="ru-RU" w:eastAsia="ru-RU" w:bidi="ru-RU"/>
    </w:rPr>
  </w:style>
  <w:style w:type="character" w:customStyle="1" w:styleId="Nagwek2">
    <w:name w:val="Nagłówek #2_"/>
    <w:basedOn w:val="Domylnaczcionkaakapitu"/>
    <w:link w:val="Nagwek20"/>
    <w:rsid w:val="007F07A5"/>
    <w:rPr>
      <w:rFonts w:ascii="Times New Roman" w:eastAsia="Times New Roman" w:hAnsi="Times New Roman" w:cs="Times New Roman"/>
      <w:b w:val="0"/>
      <w:bCs w:val="0"/>
      <w:i w:val="0"/>
      <w:iCs w:val="0"/>
      <w:smallCaps w:val="0"/>
      <w:strike w:val="0"/>
      <w:sz w:val="19"/>
      <w:szCs w:val="19"/>
      <w:u w:val="none"/>
    </w:rPr>
  </w:style>
  <w:style w:type="character" w:customStyle="1" w:styleId="Nagwek28pt">
    <w:name w:val="Nagłówek #2 + 8 pt"/>
    <w:basedOn w:val="Nagwek2"/>
    <w:rsid w:val="007F07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2Pogrubienie">
    <w:name w:val="Tekst treści (2) + Pogrubienie"/>
    <w:basedOn w:val="Teksttreci2"/>
    <w:rsid w:val="007F07A5"/>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7F07A5"/>
    <w:rPr>
      <w:rFonts w:ascii="Times New Roman" w:eastAsia="Times New Roman" w:hAnsi="Times New Roman" w:cs="Times New Roman"/>
      <w:b/>
      <w:bCs/>
      <w:i w:val="0"/>
      <w:iCs w:val="0"/>
      <w:smallCaps w:val="0"/>
      <w:strike w:val="0"/>
      <w:sz w:val="19"/>
      <w:szCs w:val="19"/>
      <w:u w:val="none"/>
    </w:rPr>
  </w:style>
  <w:style w:type="character" w:customStyle="1" w:styleId="Teksttreci12Bezpogrubienia">
    <w:name w:val="Tekst treści (12) + Bez pogrubienia"/>
    <w:basedOn w:val="Teksttreci12"/>
    <w:rsid w:val="007F07A5"/>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1ConstantiaBezkursywyOdstpy0pt">
    <w:name w:val="Tekst treści (11) + Constantia;Bez kursywy;Odstępy 0 pt"/>
    <w:basedOn w:val="Teksttreci11"/>
    <w:rsid w:val="007F07A5"/>
    <w:rPr>
      <w:rFonts w:ascii="Constantia" w:eastAsia="Constantia" w:hAnsi="Constantia" w:cs="Constantia"/>
      <w:b w:val="0"/>
      <w:bCs w:val="0"/>
      <w:i/>
      <w:iCs/>
      <w:smallCaps w:val="0"/>
      <w:strike w:val="0"/>
      <w:color w:val="000000"/>
      <w:spacing w:val="10"/>
      <w:w w:val="100"/>
      <w:position w:val="0"/>
      <w:sz w:val="19"/>
      <w:szCs w:val="19"/>
      <w:u w:val="none"/>
      <w:lang w:val="pl-PL" w:eastAsia="pl-PL" w:bidi="pl-PL"/>
    </w:rPr>
  </w:style>
  <w:style w:type="character" w:customStyle="1" w:styleId="Stopka">
    <w:name w:val="Stopka_"/>
    <w:basedOn w:val="Domylnaczcionkaakapitu"/>
    <w:link w:val="Stopka1"/>
    <w:rsid w:val="007F07A5"/>
    <w:rPr>
      <w:rFonts w:ascii="Times New Roman" w:eastAsia="Times New Roman" w:hAnsi="Times New Roman" w:cs="Times New Roman"/>
      <w:b w:val="0"/>
      <w:bCs w:val="0"/>
      <w:i w:val="0"/>
      <w:iCs w:val="0"/>
      <w:smallCaps w:val="0"/>
      <w:strike w:val="0"/>
      <w:sz w:val="19"/>
      <w:szCs w:val="19"/>
      <w:u w:val="none"/>
    </w:rPr>
  </w:style>
  <w:style w:type="character" w:customStyle="1" w:styleId="Teksttreci13">
    <w:name w:val="Tekst treści (13)_"/>
    <w:basedOn w:val="Domylnaczcionkaakapitu"/>
    <w:link w:val="Teksttreci130"/>
    <w:rsid w:val="007F07A5"/>
    <w:rPr>
      <w:rFonts w:ascii="Georgia" w:eastAsia="Georgia" w:hAnsi="Georgia" w:cs="Georgia"/>
      <w:b w:val="0"/>
      <w:bCs w:val="0"/>
      <w:i w:val="0"/>
      <w:iCs w:val="0"/>
      <w:smallCaps w:val="0"/>
      <w:strike w:val="0"/>
      <w:spacing w:val="70"/>
      <w:sz w:val="20"/>
      <w:szCs w:val="20"/>
      <w:u w:val="none"/>
    </w:rPr>
  </w:style>
  <w:style w:type="character" w:customStyle="1" w:styleId="Teksttreci2Georgia9ptKursywa">
    <w:name w:val="Tekst treści (2) + Georgia;9 pt;Kursywa"/>
    <w:basedOn w:val="Teksttreci2"/>
    <w:rsid w:val="007F07A5"/>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sid w:val="007F07A5"/>
    <w:rPr>
      <w:rFonts w:ascii="Times New Roman" w:eastAsia="Times New Roman" w:hAnsi="Times New Roman" w:cs="Times New Roman"/>
      <w:b w:val="0"/>
      <w:bCs w:val="0"/>
      <w:i w:val="0"/>
      <w:iCs w:val="0"/>
      <w:smallCaps w:val="0"/>
      <w:strike w:val="0"/>
      <w:sz w:val="20"/>
      <w:szCs w:val="20"/>
      <w:u w:val="none"/>
    </w:rPr>
  </w:style>
  <w:style w:type="character" w:customStyle="1" w:styleId="Teksttreci15">
    <w:name w:val="Tekst treści (15)_"/>
    <w:basedOn w:val="Domylnaczcionkaakapitu"/>
    <w:link w:val="Teksttreci150"/>
    <w:rsid w:val="007F07A5"/>
    <w:rPr>
      <w:rFonts w:ascii="Tahoma" w:eastAsia="Tahoma" w:hAnsi="Tahoma" w:cs="Tahoma"/>
      <w:b w:val="0"/>
      <w:bCs w:val="0"/>
      <w:i w:val="0"/>
      <w:iCs w:val="0"/>
      <w:smallCaps w:val="0"/>
      <w:strike w:val="0"/>
      <w:spacing w:val="50"/>
      <w:w w:val="66"/>
      <w:sz w:val="62"/>
      <w:szCs w:val="62"/>
      <w:u w:val="none"/>
    </w:rPr>
  </w:style>
  <w:style w:type="character" w:customStyle="1" w:styleId="Teksttreci151">
    <w:name w:val="Tekst treści (15)"/>
    <w:basedOn w:val="Teksttreci15"/>
    <w:rsid w:val="007F07A5"/>
    <w:rPr>
      <w:rFonts w:ascii="Tahoma" w:eastAsia="Tahoma" w:hAnsi="Tahoma" w:cs="Tahoma"/>
      <w:b w:val="0"/>
      <w:bCs w:val="0"/>
      <w:i w:val="0"/>
      <w:iCs w:val="0"/>
      <w:smallCaps w:val="0"/>
      <w:strike w:val="0"/>
      <w:color w:val="000000"/>
      <w:spacing w:val="50"/>
      <w:w w:val="66"/>
      <w:position w:val="0"/>
      <w:sz w:val="62"/>
      <w:szCs w:val="62"/>
      <w:u w:val="single"/>
      <w:lang w:val="pl-PL" w:eastAsia="pl-PL" w:bidi="pl-PL"/>
    </w:rPr>
  </w:style>
  <w:style w:type="character" w:customStyle="1" w:styleId="Teksttreci16">
    <w:name w:val="Tekst treści (16)_"/>
    <w:basedOn w:val="Domylnaczcionkaakapitu"/>
    <w:link w:val="Teksttreci160"/>
    <w:rsid w:val="007F07A5"/>
    <w:rPr>
      <w:rFonts w:ascii="Times New Roman" w:eastAsia="Times New Roman" w:hAnsi="Times New Roman" w:cs="Times New Roman"/>
      <w:b/>
      <w:bCs/>
      <w:i w:val="0"/>
      <w:iCs w:val="0"/>
      <w:smallCaps w:val="0"/>
      <w:strike w:val="0"/>
      <w:sz w:val="42"/>
      <w:szCs w:val="42"/>
      <w:u w:val="none"/>
    </w:rPr>
  </w:style>
  <w:style w:type="character" w:customStyle="1" w:styleId="Teksttreci81">
    <w:name w:val="Tekst treści (8)"/>
    <w:basedOn w:val="Teksttreci8"/>
    <w:rsid w:val="007F07A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Teksttreci8Odstpy3pt">
    <w:name w:val="Tekst treści (8) + Odstępy 3 pt"/>
    <w:basedOn w:val="Teksttreci8"/>
    <w:rsid w:val="007F07A5"/>
    <w:rPr>
      <w:rFonts w:ascii="Times New Roman" w:eastAsia="Times New Roman" w:hAnsi="Times New Roman" w:cs="Times New Roman"/>
      <w:b w:val="0"/>
      <w:bCs w:val="0"/>
      <w:i w:val="0"/>
      <w:iCs w:val="0"/>
      <w:smallCaps w:val="0"/>
      <w:strike w:val="0"/>
      <w:color w:val="000000"/>
      <w:spacing w:val="70"/>
      <w:w w:val="100"/>
      <w:position w:val="0"/>
      <w:sz w:val="17"/>
      <w:szCs w:val="17"/>
      <w:u w:val="none"/>
      <w:lang w:val="pl-PL" w:eastAsia="pl-PL" w:bidi="pl-PL"/>
    </w:rPr>
  </w:style>
  <w:style w:type="character" w:customStyle="1" w:styleId="Teksttreci18">
    <w:name w:val="Tekst treści (18)_"/>
    <w:basedOn w:val="Domylnaczcionkaakapitu"/>
    <w:link w:val="Teksttreci180"/>
    <w:rsid w:val="007F07A5"/>
    <w:rPr>
      <w:rFonts w:ascii="Tahoma" w:eastAsia="Tahoma" w:hAnsi="Tahoma" w:cs="Tahoma"/>
      <w:b w:val="0"/>
      <w:bCs w:val="0"/>
      <w:i w:val="0"/>
      <w:iCs w:val="0"/>
      <w:smallCaps w:val="0"/>
      <w:strike w:val="0"/>
      <w:w w:val="200"/>
      <w:sz w:val="12"/>
      <w:szCs w:val="12"/>
      <w:u w:val="none"/>
    </w:rPr>
  </w:style>
  <w:style w:type="character" w:customStyle="1" w:styleId="Teksttreci19">
    <w:name w:val="Tekst treści (19)_"/>
    <w:basedOn w:val="Domylnaczcionkaakapitu"/>
    <w:link w:val="Teksttreci190"/>
    <w:rsid w:val="007F07A5"/>
    <w:rPr>
      <w:rFonts w:ascii="Times New Roman" w:eastAsia="Times New Roman" w:hAnsi="Times New Roman" w:cs="Times New Roman"/>
      <w:b/>
      <w:bCs/>
      <w:i w:val="0"/>
      <w:iCs w:val="0"/>
      <w:smallCaps w:val="0"/>
      <w:strike w:val="0"/>
      <w:sz w:val="11"/>
      <w:szCs w:val="11"/>
      <w:u w:val="none"/>
    </w:rPr>
  </w:style>
  <w:style w:type="character" w:customStyle="1" w:styleId="Teksttreci19BezpogrubieniaOdstpy0pt">
    <w:name w:val="Tekst treści (19) + Bez pogrubienia;Odstępy 0 pt"/>
    <w:basedOn w:val="Teksttreci19"/>
    <w:rsid w:val="007F07A5"/>
    <w:rPr>
      <w:rFonts w:ascii="Times New Roman" w:eastAsia="Times New Roman" w:hAnsi="Times New Roman" w:cs="Times New Roman"/>
      <w:b/>
      <w:bCs/>
      <w:i w:val="0"/>
      <w:iCs w:val="0"/>
      <w:smallCaps w:val="0"/>
      <w:strike w:val="0"/>
      <w:color w:val="000000"/>
      <w:spacing w:val="10"/>
      <w:w w:val="100"/>
      <w:position w:val="0"/>
      <w:sz w:val="11"/>
      <w:szCs w:val="11"/>
      <w:u w:val="none"/>
      <w:lang w:val="pl-PL" w:eastAsia="pl-PL" w:bidi="pl-PL"/>
    </w:rPr>
  </w:style>
  <w:style w:type="character" w:customStyle="1" w:styleId="Teksttreci181">
    <w:name w:val="Tekst treści (18)"/>
    <w:basedOn w:val="Teksttreci18"/>
    <w:rsid w:val="007F07A5"/>
    <w:rPr>
      <w:rFonts w:ascii="Tahoma" w:eastAsia="Tahoma" w:hAnsi="Tahoma" w:cs="Tahoma"/>
      <w:b w:val="0"/>
      <w:bCs w:val="0"/>
      <w:i w:val="0"/>
      <w:iCs w:val="0"/>
      <w:smallCaps w:val="0"/>
      <w:strike/>
      <w:color w:val="000000"/>
      <w:spacing w:val="0"/>
      <w:w w:val="200"/>
      <w:position w:val="0"/>
      <w:sz w:val="12"/>
      <w:szCs w:val="12"/>
      <w:u w:val="none"/>
      <w:lang w:val="pl-PL" w:eastAsia="pl-PL" w:bidi="pl-PL"/>
    </w:rPr>
  </w:style>
  <w:style w:type="character" w:customStyle="1" w:styleId="Teksttreci17">
    <w:name w:val="Tekst treści (17)_"/>
    <w:basedOn w:val="Domylnaczcionkaakapitu"/>
    <w:link w:val="Teksttreci170"/>
    <w:rsid w:val="007F07A5"/>
    <w:rPr>
      <w:rFonts w:ascii="Constantia" w:eastAsia="Constantia" w:hAnsi="Constantia" w:cs="Constantia"/>
      <w:b/>
      <w:bCs/>
      <w:i w:val="0"/>
      <w:iCs w:val="0"/>
      <w:smallCaps w:val="0"/>
      <w:strike w:val="0"/>
      <w:sz w:val="20"/>
      <w:szCs w:val="20"/>
      <w:u w:val="none"/>
    </w:rPr>
  </w:style>
  <w:style w:type="paragraph" w:customStyle="1" w:styleId="Nagweklubstopka20">
    <w:name w:val="Nagłówek lub stopka (2)"/>
    <w:basedOn w:val="Normalny"/>
    <w:link w:val="Nagweklubstopka2"/>
    <w:rsid w:val="007F07A5"/>
    <w:pPr>
      <w:shd w:val="clear" w:color="auto" w:fill="FFFFFF"/>
      <w:spacing w:line="0" w:lineRule="atLeast"/>
    </w:pPr>
    <w:rPr>
      <w:rFonts w:ascii="Tahoma" w:eastAsia="Tahoma" w:hAnsi="Tahoma" w:cs="Tahoma"/>
      <w:sz w:val="20"/>
      <w:szCs w:val="20"/>
    </w:rPr>
  </w:style>
  <w:style w:type="paragraph" w:customStyle="1" w:styleId="Nagwek10">
    <w:name w:val="Nagłówek #1"/>
    <w:basedOn w:val="Normalny"/>
    <w:link w:val="Nagwek1"/>
    <w:rsid w:val="007F07A5"/>
    <w:pPr>
      <w:shd w:val="clear" w:color="auto" w:fill="FFFFFF"/>
      <w:spacing w:after="360" w:line="0" w:lineRule="atLeast"/>
      <w:outlineLvl w:val="0"/>
    </w:pPr>
    <w:rPr>
      <w:rFonts w:ascii="Constantia" w:eastAsia="Constantia" w:hAnsi="Constantia" w:cs="Constantia"/>
      <w:spacing w:val="140"/>
      <w:sz w:val="100"/>
      <w:szCs w:val="100"/>
    </w:rPr>
  </w:style>
  <w:style w:type="paragraph" w:customStyle="1" w:styleId="Teksttreci30">
    <w:name w:val="Tekst treści (3)"/>
    <w:basedOn w:val="Normalny"/>
    <w:link w:val="Teksttreci3"/>
    <w:rsid w:val="007F07A5"/>
    <w:pPr>
      <w:shd w:val="clear" w:color="auto" w:fill="FFFFFF"/>
      <w:spacing w:before="600" w:after="2100" w:line="0" w:lineRule="atLeast"/>
      <w:jc w:val="center"/>
    </w:pPr>
    <w:rPr>
      <w:rFonts w:ascii="Times New Roman" w:eastAsia="Times New Roman" w:hAnsi="Times New Roman" w:cs="Times New Roman"/>
      <w:spacing w:val="100"/>
      <w:sz w:val="30"/>
      <w:szCs w:val="30"/>
    </w:rPr>
  </w:style>
  <w:style w:type="paragraph" w:customStyle="1" w:styleId="Teksttreci40">
    <w:name w:val="Tekst treści (4)"/>
    <w:basedOn w:val="Normalny"/>
    <w:link w:val="Teksttreci4"/>
    <w:rsid w:val="007F07A5"/>
    <w:pPr>
      <w:shd w:val="clear" w:color="auto" w:fill="FFFFFF"/>
      <w:spacing w:before="2100" w:after="180" w:line="0" w:lineRule="atLeast"/>
      <w:jc w:val="center"/>
    </w:pPr>
    <w:rPr>
      <w:rFonts w:ascii="Times New Roman" w:eastAsia="Times New Roman" w:hAnsi="Times New Roman" w:cs="Times New Roman"/>
      <w:sz w:val="28"/>
      <w:szCs w:val="28"/>
    </w:rPr>
  </w:style>
  <w:style w:type="paragraph" w:customStyle="1" w:styleId="Teksttreci50">
    <w:name w:val="Tekst treści (5)"/>
    <w:basedOn w:val="Normalny"/>
    <w:link w:val="Teksttreci5"/>
    <w:rsid w:val="007F07A5"/>
    <w:pPr>
      <w:shd w:val="clear" w:color="auto" w:fill="FFFFFF"/>
      <w:spacing w:before="2100" w:line="422" w:lineRule="exact"/>
      <w:jc w:val="center"/>
    </w:pPr>
    <w:rPr>
      <w:rFonts w:ascii="Constantia" w:eastAsia="Constantia" w:hAnsi="Constantia" w:cs="Constantia"/>
      <w:spacing w:val="300"/>
      <w:sz w:val="28"/>
      <w:szCs w:val="28"/>
    </w:rPr>
  </w:style>
  <w:style w:type="paragraph" w:customStyle="1" w:styleId="Teksttreci60">
    <w:name w:val="Tekst treści (6)"/>
    <w:basedOn w:val="Normalny"/>
    <w:link w:val="Teksttreci6"/>
    <w:rsid w:val="007F07A5"/>
    <w:pPr>
      <w:shd w:val="clear" w:color="auto" w:fill="FFFFFF"/>
      <w:spacing w:after="240" w:line="0" w:lineRule="atLeast"/>
      <w:ind w:hanging="1560"/>
      <w:jc w:val="both"/>
    </w:pPr>
    <w:rPr>
      <w:rFonts w:ascii="Constantia" w:eastAsia="Constantia" w:hAnsi="Constantia" w:cs="Constantia"/>
      <w:spacing w:val="340"/>
      <w:sz w:val="26"/>
      <w:szCs w:val="26"/>
    </w:rPr>
  </w:style>
  <w:style w:type="paragraph" w:customStyle="1" w:styleId="Teksttreci20">
    <w:name w:val="Tekst treści (2)"/>
    <w:basedOn w:val="Normalny"/>
    <w:link w:val="Teksttreci2"/>
    <w:rsid w:val="007F07A5"/>
    <w:pPr>
      <w:shd w:val="clear" w:color="auto" w:fill="FFFFFF"/>
      <w:spacing w:before="240" w:after="60" w:line="0" w:lineRule="atLeast"/>
      <w:ind w:hanging="600"/>
      <w:jc w:val="both"/>
    </w:pPr>
    <w:rPr>
      <w:rFonts w:ascii="Times New Roman" w:eastAsia="Times New Roman" w:hAnsi="Times New Roman" w:cs="Times New Roman"/>
      <w:sz w:val="19"/>
      <w:szCs w:val="19"/>
    </w:rPr>
  </w:style>
  <w:style w:type="paragraph" w:customStyle="1" w:styleId="Teksttreci70">
    <w:name w:val="Tekst treści (7)"/>
    <w:basedOn w:val="Normalny"/>
    <w:link w:val="Teksttreci7"/>
    <w:rsid w:val="007F07A5"/>
    <w:pPr>
      <w:shd w:val="clear" w:color="auto" w:fill="FFFFFF"/>
      <w:spacing w:before="840" w:after="60" w:line="0" w:lineRule="atLeast"/>
      <w:ind w:hanging="1560"/>
      <w:jc w:val="both"/>
    </w:pPr>
    <w:rPr>
      <w:rFonts w:ascii="Times New Roman" w:eastAsia="Times New Roman" w:hAnsi="Times New Roman" w:cs="Times New Roman"/>
      <w:sz w:val="22"/>
      <w:szCs w:val="22"/>
    </w:rPr>
  </w:style>
  <w:style w:type="paragraph" w:customStyle="1" w:styleId="Teksttreci80">
    <w:name w:val="Tekst treści (8)"/>
    <w:basedOn w:val="Normalny"/>
    <w:link w:val="Teksttreci8"/>
    <w:rsid w:val="007F07A5"/>
    <w:pPr>
      <w:shd w:val="clear" w:color="auto" w:fill="FFFFFF"/>
      <w:spacing w:before="60" w:line="298" w:lineRule="exact"/>
      <w:ind w:hanging="2100"/>
      <w:jc w:val="both"/>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7F07A5"/>
    <w:pPr>
      <w:shd w:val="clear" w:color="auto" w:fill="FFFFFF"/>
      <w:spacing w:line="0" w:lineRule="atLeast"/>
    </w:pPr>
    <w:rPr>
      <w:rFonts w:ascii="Times New Roman" w:eastAsia="Times New Roman" w:hAnsi="Times New Roman" w:cs="Times New Roman"/>
      <w:sz w:val="16"/>
      <w:szCs w:val="16"/>
    </w:rPr>
  </w:style>
  <w:style w:type="paragraph" w:customStyle="1" w:styleId="Nagweklubstopka30">
    <w:name w:val="Nagłówek lub stopka (3)"/>
    <w:basedOn w:val="Normalny"/>
    <w:link w:val="Nagweklubstopka3"/>
    <w:rsid w:val="007F07A5"/>
    <w:pPr>
      <w:shd w:val="clear" w:color="auto" w:fill="FFFFFF"/>
      <w:spacing w:line="0" w:lineRule="atLeast"/>
    </w:pPr>
    <w:rPr>
      <w:rFonts w:ascii="Times New Roman" w:eastAsia="Times New Roman" w:hAnsi="Times New Roman" w:cs="Times New Roman"/>
      <w:b/>
      <w:bCs/>
      <w:spacing w:val="70"/>
      <w:sz w:val="22"/>
      <w:szCs w:val="22"/>
    </w:rPr>
  </w:style>
  <w:style w:type="paragraph" w:customStyle="1" w:styleId="Teksttreci90">
    <w:name w:val="Tekst treści (9)"/>
    <w:basedOn w:val="Normalny"/>
    <w:link w:val="Teksttreci9"/>
    <w:rsid w:val="007F07A5"/>
    <w:pPr>
      <w:shd w:val="clear" w:color="auto" w:fill="FFFFFF"/>
      <w:spacing w:after="120" w:line="0" w:lineRule="atLeast"/>
    </w:pPr>
    <w:rPr>
      <w:rFonts w:ascii="Times New Roman" w:eastAsia="Times New Roman" w:hAnsi="Times New Roman" w:cs="Times New Roman"/>
      <w:spacing w:val="40"/>
      <w:sz w:val="58"/>
      <w:szCs w:val="58"/>
    </w:rPr>
  </w:style>
  <w:style w:type="paragraph" w:customStyle="1" w:styleId="Teksttreci100">
    <w:name w:val="Tekst treści (10)"/>
    <w:basedOn w:val="Normalny"/>
    <w:link w:val="Teksttreci10"/>
    <w:rsid w:val="007F07A5"/>
    <w:pPr>
      <w:shd w:val="clear" w:color="auto" w:fill="FFFFFF"/>
      <w:spacing w:before="120" w:after="120" w:line="0" w:lineRule="atLeast"/>
      <w:jc w:val="center"/>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7F07A5"/>
    <w:pPr>
      <w:shd w:val="clear" w:color="auto" w:fill="FFFFFF"/>
      <w:spacing w:before="120" w:after="780" w:line="254" w:lineRule="exact"/>
      <w:jc w:val="both"/>
    </w:pPr>
    <w:rPr>
      <w:rFonts w:ascii="Times New Roman" w:eastAsia="Times New Roman" w:hAnsi="Times New Roman" w:cs="Times New Roman"/>
      <w:i/>
      <w:iCs/>
      <w:sz w:val="19"/>
      <w:szCs w:val="19"/>
    </w:rPr>
  </w:style>
  <w:style w:type="paragraph" w:customStyle="1" w:styleId="Nagwek20">
    <w:name w:val="Nagłówek #2"/>
    <w:basedOn w:val="Normalny"/>
    <w:link w:val="Nagwek2"/>
    <w:rsid w:val="007F07A5"/>
    <w:pPr>
      <w:shd w:val="clear" w:color="auto" w:fill="FFFFFF"/>
      <w:spacing w:before="300" w:line="298" w:lineRule="exact"/>
      <w:jc w:val="center"/>
      <w:outlineLvl w:val="1"/>
    </w:pPr>
    <w:rPr>
      <w:rFonts w:ascii="Times New Roman" w:eastAsia="Times New Roman" w:hAnsi="Times New Roman" w:cs="Times New Roman"/>
      <w:sz w:val="19"/>
      <w:szCs w:val="19"/>
    </w:rPr>
  </w:style>
  <w:style w:type="paragraph" w:customStyle="1" w:styleId="Teksttreci120">
    <w:name w:val="Tekst treści (12)"/>
    <w:basedOn w:val="Normalny"/>
    <w:link w:val="Teksttreci12"/>
    <w:rsid w:val="007F07A5"/>
    <w:pPr>
      <w:shd w:val="clear" w:color="auto" w:fill="FFFFFF"/>
      <w:spacing w:line="254" w:lineRule="exact"/>
      <w:ind w:hanging="580"/>
      <w:jc w:val="both"/>
    </w:pPr>
    <w:rPr>
      <w:rFonts w:ascii="Times New Roman" w:eastAsia="Times New Roman" w:hAnsi="Times New Roman" w:cs="Times New Roman"/>
      <w:b/>
      <w:bCs/>
      <w:sz w:val="19"/>
      <w:szCs w:val="19"/>
    </w:rPr>
  </w:style>
  <w:style w:type="paragraph" w:customStyle="1" w:styleId="Stopka1">
    <w:name w:val="Stopka1"/>
    <w:basedOn w:val="Normalny"/>
    <w:link w:val="Stopka"/>
    <w:rsid w:val="007F07A5"/>
    <w:pPr>
      <w:shd w:val="clear" w:color="auto" w:fill="FFFFFF"/>
      <w:spacing w:line="221" w:lineRule="exact"/>
      <w:ind w:firstLine="540"/>
    </w:pPr>
    <w:rPr>
      <w:rFonts w:ascii="Times New Roman" w:eastAsia="Times New Roman" w:hAnsi="Times New Roman" w:cs="Times New Roman"/>
      <w:sz w:val="19"/>
      <w:szCs w:val="19"/>
    </w:rPr>
  </w:style>
  <w:style w:type="paragraph" w:customStyle="1" w:styleId="Teksttreci130">
    <w:name w:val="Tekst treści (13)"/>
    <w:basedOn w:val="Normalny"/>
    <w:link w:val="Teksttreci13"/>
    <w:rsid w:val="007F07A5"/>
    <w:pPr>
      <w:shd w:val="clear" w:color="auto" w:fill="FFFFFF"/>
      <w:spacing w:before="180" w:after="180" w:line="0" w:lineRule="atLeast"/>
      <w:jc w:val="center"/>
    </w:pPr>
    <w:rPr>
      <w:rFonts w:ascii="Georgia" w:eastAsia="Georgia" w:hAnsi="Georgia" w:cs="Georgia"/>
      <w:spacing w:val="70"/>
      <w:sz w:val="20"/>
      <w:szCs w:val="20"/>
    </w:rPr>
  </w:style>
  <w:style w:type="paragraph" w:customStyle="1" w:styleId="Teksttreci140">
    <w:name w:val="Tekst treści (14)"/>
    <w:basedOn w:val="Normalny"/>
    <w:link w:val="Teksttreci14"/>
    <w:rsid w:val="007F07A5"/>
    <w:pPr>
      <w:shd w:val="clear" w:color="auto" w:fill="FFFFFF"/>
      <w:spacing w:before="120" w:after="120" w:line="0" w:lineRule="atLeast"/>
      <w:jc w:val="both"/>
    </w:pPr>
    <w:rPr>
      <w:rFonts w:ascii="Times New Roman" w:eastAsia="Times New Roman" w:hAnsi="Times New Roman" w:cs="Times New Roman"/>
      <w:sz w:val="20"/>
      <w:szCs w:val="20"/>
    </w:rPr>
  </w:style>
  <w:style w:type="paragraph" w:customStyle="1" w:styleId="Teksttreci150">
    <w:name w:val="Tekst treści (15)"/>
    <w:basedOn w:val="Normalny"/>
    <w:link w:val="Teksttreci15"/>
    <w:rsid w:val="007F07A5"/>
    <w:pPr>
      <w:shd w:val="clear" w:color="auto" w:fill="FFFFFF"/>
      <w:spacing w:after="480" w:line="0" w:lineRule="atLeast"/>
    </w:pPr>
    <w:rPr>
      <w:rFonts w:ascii="Tahoma" w:eastAsia="Tahoma" w:hAnsi="Tahoma" w:cs="Tahoma"/>
      <w:spacing w:val="50"/>
      <w:w w:val="66"/>
      <w:sz w:val="62"/>
      <w:szCs w:val="62"/>
    </w:rPr>
  </w:style>
  <w:style w:type="paragraph" w:customStyle="1" w:styleId="Teksttreci160">
    <w:name w:val="Tekst treści (16)"/>
    <w:basedOn w:val="Normalny"/>
    <w:link w:val="Teksttreci16"/>
    <w:rsid w:val="007F07A5"/>
    <w:pPr>
      <w:shd w:val="clear" w:color="auto" w:fill="FFFFFF"/>
      <w:spacing w:before="480" w:after="240" w:line="0" w:lineRule="atLeast"/>
      <w:jc w:val="center"/>
    </w:pPr>
    <w:rPr>
      <w:rFonts w:ascii="Times New Roman" w:eastAsia="Times New Roman" w:hAnsi="Times New Roman" w:cs="Times New Roman"/>
      <w:b/>
      <w:bCs/>
      <w:sz w:val="42"/>
      <w:szCs w:val="42"/>
    </w:rPr>
  </w:style>
  <w:style w:type="paragraph" w:customStyle="1" w:styleId="Teksttreci180">
    <w:name w:val="Tekst treści (18)"/>
    <w:basedOn w:val="Normalny"/>
    <w:link w:val="Teksttreci18"/>
    <w:rsid w:val="007F07A5"/>
    <w:pPr>
      <w:shd w:val="clear" w:color="auto" w:fill="FFFFFF"/>
      <w:spacing w:after="60" w:line="0" w:lineRule="atLeast"/>
      <w:jc w:val="center"/>
    </w:pPr>
    <w:rPr>
      <w:rFonts w:ascii="Tahoma" w:eastAsia="Tahoma" w:hAnsi="Tahoma" w:cs="Tahoma"/>
      <w:w w:val="200"/>
      <w:sz w:val="12"/>
      <w:szCs w:val="12"/>
    </w:rPr>
  </w:style>
  <w:style w:type="paragraph" w:customStyle="1" w:styleId="Teksttreci190">
    <w:name w:val="Tekst treści (19)"/>
    <w:basedOn w:val="Normalny"/>
    <w:link w:val="Teksttreci19"/>
    <w:rsid w:val="007F07A5"/>
    <w:pPr>
      <w:shd w:val="clear" w:color="auto" w:fill="FFFFFF"/>
      <w:spacing w:before="60" w:after="60" w:line="120" w:lineRule="exact"/>
    </w:pPr>
    <w:rPr>
      <w:rFonts w:ascii="Times New Roman" w:eastAsia="Times New Roman" w:hAnsi="Times New Roman" w:cs="Times New Roman"/>
      <w:b/>
      <w:bCs/>
      <w:sz w:val="11"/>
      <w:szCs w:val="11"/>
    </w:rPr>
  </w:style>
  <w:style w:type="paragraph" w:customStyle="1" w:styleId="Teksttreci170">
    <w:name w:val="Tekst treści (17)"/>
    <w:basedOn w:val="Normalny"/>
    <w:link w:val="Teksttreci17"/>
    <w:rsid w:val="007F07A5"/>
    <w:pPr>
      <w:shd w:val="clear" w:color="auto" w:fill="FFFFFF"/>
      <w:spacing w:line="0" w:lineRule="atLeast"/>
    </w:pPr>
    <w:rPr>
      <w:rFonts w:ascii="Constantia" w:eastAsia="Constantia" w:hAnsi="Constantia" w:cs="Constantia"/>
      <w:b/>
      <w:bCs/>
      <w:sz w:val="20"/>
      <w:szCs w:val="20"/>
    </w:rPr>
  </w:style>
  <w:style w:type="paragraph" w:styleId="Tekstdymka">
    <w:name w:val="Balloon Text"/>
    <w:basedOn w:val="Normalny"/>
    <w:link w:val="TekstdymkaZnak"/>
    <w:uiPriority w:val="99"/>
    <w:semiHidden/>
    <w:unhideWhenUsed/>
    <w:rsid w:val="003B5D78"/>
    <w:rPr>
      <w:rFonts w:ascii="Tahoma" w:hAnsi="Tahoma" w:cs="Tahoma"/>
      <w:sz w:val="16"/>
      <w:szCs w:val="16"/>
    </w:rPr>
  </w:style>
  <w:style w:type="character" w:customStyle="1" w:styleId="TekstdymkaZnak">
    <w:name w:val="Tekst dymka Znak"/>
    <w:basedOn w:val="Domylnaczcionkaakapitu"/>
    <w:link w:val="Tekstdymka"/>
    <w:uiPriority w:val="99"/>
    <w:semiHidden/>
    <w:rsid w:val="003B5D7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F07A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F07A5"/>
    <w:rPr>
      <w:color w:val="0066CC"/>
      <w:u w:val="single"/>
    </w:rPr>
  </w:style>
  <w:style w:type="character" w:customStyle="1" w:styleId="Nagweklubstopka2">
    <w:name w:val="Nagłówek lub stopka (2)_"/>
    <w:basedOn w:val="Domylnaczcionkaakapitu"/>
    <w:link w:val="Nagweklubstopka20"/>
    <w:rsid w:val="007F07A5"/>
    <w:rPr>
      <w:rFonts w:ascii="Tahoma" w:eastAsia="Tahoma" w:hAnsi="Tahoma" w:cs="Tahoma"/>
      <w:b w:val="0"/>
      <w:bCs w:val="0"/>
      <w:i w:val="0"/>
      <w:iCs w:val="0"/>
      <w:smallCaps w:val="0"/>
      <w:strike w:val="0"/>
      <w:sz w:val="20"/>
      <w:szCs w:val="20"/>
      <w:u w:val="none"/>
    </w:rPr>
  </w:style>
  <w:style w:type="character" w:customStyle="1" w:styleId="Nagwek1">
    <w:name w:val="Nagłówek #1_"/>
    <w:basedOn w:val="Domylnaczcionkaakapitu"/>
    <w:link w:val="Nagwek10"/>
    <w:rsid w:val="007F07A5"/>
    <w:rPr>
      <w:rFonts w:ascii="Constantia" w:eastAsia="Constantia" w:hAnsi="Constantia" w:cs="Constantia"/>
      <w:b w:val="0"/>
      <w:bCs w:val="0"/>
      <w:i w:val="0"/>
      <w:iCs w:val="0"/>
      <w:smallCaps w:val="0"/>
      <w:strike w:val="0"/>
      <w:spacing w:val="140"/>
      <w:sz w:val="100"/>
      <w:szCs w:val="100"/>
      <w:u w:val="none"/>
    </w:rPr>
  </w:style>
  <w:style w:type="character" w:customStyle="1" w:styleId="Teksttreci3">
    <w:name w:val="Tekst treści (3)_"/>
    <w:basedOn w:val="Domylnaczcionkaakapitu"/>
    <w:link w:val="Teksttreci30"/>
    <w:rsid w:val="007F07A5"/>
    <w:rPr>
      <w:rFonts w:ascii="Times New Roman" w:eastAsia="Times New Roman" w:hAnsi="Times New Roman" w:cs="Times New Roman"/>
      <w:b w:val="0"/>
      <w:bCs w:val="0"/>
      <w:i w:val="0"/>
      <w:iCs w:val="0"/>
      <w:smallCaps w:val="0"/>
      <w:strike w:val="0"/>
      <w:spacing w:val="100"/>
      <w:sz w:val="30"/>
      <w:szCs w:val="30"/>
      <w:u w:val="none"/>
    </w:rPr>
  </w:style>
  <w:style w:type="character" w:customStyle="1" w:styleId="Teksttreci3Odstpy2pt">
    <w:name w:val="Tekst treści (3) + Odstępy 2 pt"/>
    <w:basedOn w:val="Teksttreci3"/>
    <w:rsid w:val="007F07A5"/>
    <w:rPr>
      <w:rFonts w:ascii="Times New Roman" w:eastAsia="Times New Roman" w:hAnsi="Times New Roman" w:cs="Times New Roman"/>
      <w:b w:val="0"/>
      <w:bCs w:val="0"/>
      <w:i w:val="0"/>
      <w:iCs w:val="0"/>
      <w:smallCaps w:val="0"/>
      <w:strike w:val="0"/>
      <w:color w:val="000000"/>
      <w:spacing w:val="50"/>
      <w:w w:val="100"/>
      <w:position w:val="0"/>
      <w:sz w:val="30"/>
      <w:szCs w:val="30"/>
      <w:u w:val="none"/>
      <w:lang w:val="pl-PL" w:eastAsia="pl-PL" w:bidi="pl-PL"/>
    </w:rPr>
  </w:style>
  <w:style w:type="character" w:customStyle="1" w:styleId="Teksttreci4">
    <w:name w:val="Tekst treści (4)_"/>
    <w:basedOn w:val="Domylnaczcionkaakapitu"/>
    <w:link w:val="Teksttreci40"/>
    <w:rsid w:val="007F07A5"/>
    <w:rPr>
      <w:rFonts w:ascii="Times New Roman" w:eastAsia="Times New Roman" w:hAnsi="Times New Roman" w:cs="Times New Roman"/>
      <w:b w:val="0"/>
      <w:bCs w:val="0"/>
      <w:i w:val="0"/>
      <w:iCs w:val="0"/>
      <w:smallCaps w:val="0"/>
      <w:strike w:val="0"/>
      <w:sz w:val="28"/>
      <w:szCs w:val="28"/>
      <w:u w:val="none"/>
    </w:rPr>
  </w:style>
  <w:style w:type="character" w:customStyle="1" w:styleId="Teksttreci5">
    <w:name w:val="Tekst treści (5)_"/>
    <w:basedOn w:val="Domylnaczcionkaakapitu"/>
    <w:link w:val="Teksttreci50"/>
    <w:rsid w:val="007F07A5"/>
    <w:rPr>
      <w:rFonts w:ascii="Constantia" w:eastAsia="Constantia" w:hAnsi="Constantia" w:cs="Constantia"/>
      <w:b w:val="0"/>
      <w:bCs w:val="0"/>
      <w:i w:val="0"/>
      <w:iCs w:val="0"/>
      <w:smallCaps w:val="0"/>
      <w:strike w:val="0"/>
      <w:spacing w:val="300"/>
      <w:sz w:val="28"/>
      <w:szCs w:val="28"/>
      <w:u w:val="none"/>
    </w:rPr>
  </w:style>
  <w:style w:type="character" w:customStyle="1" w:styleId="Teksttreci3Constantia14ptOdstpy12pt">
    <w:name w:val="Tekst treści (3) + Constantia;14 pt;Odstępy 12 pt"/>
    <w:basedOn w:val="Teksttreci3"/>
    <w:rsid w:val="007F07A5"/>
    <w:rPr>
      <w:rFonts w:ascii="Constantia" w:eastAsia="Constantia" w:hAnsi="Constantia" w:cs="Constantia"/>
      <w:b w:val="0"/>
      <w:bCs w:val="0"/>
      <w:i w:val="0"/>
      <w:iCs w:val="0"/>
      <w:smallCaps w:val="0"/>
      <w:strike w:val="0"/>
      <w:color w:val="000000"/>
      <w:spacing w:val="250"/>
      <w:w w:val="100"/>
      <w:position w:val="0"/>
      <w:sz w:val="28"/>
      <w:szCs w:val="28"/>
      <w:u w:val="none"/>
      <w:lang w:val="pl-PL" w:eastAsia="pl-PL" w:bidi="pl-PL"/>
    </w:rPr>
  </w:style>
  <w:style w:type="character" w:customStyle="1" w:styleId="Teksttreci3Odstpy15pt">
    <w:name w:val="Tekst treści (3) + Odstępy 15 pt"/>
    <w:basedOn w:val="Teksttreci3"/>
    <w:rsid w:val="007F07A5"/>
    <w:rPr>
      <w:rFonts w:ascii="Times New Roman" w:eastAsia="Times New Roman" w:hAnsi="Times New Roman" w:cs="Times New Roman"/>
      <w:b w:val="0"/>
      <w:bCs w:val="0"/>
      <w:i w:val="0"/>
      <w:iCs w:val="0"/>
      <w:smallCaps w:val="0"/>
      <w:strike w:val="0"/>
      <w:color w:val="000000"/>
      <w:spacing w:val="310"/>
      <w:w w:val="100"/>
      <w:position w:val="0"/>
      <w:sz w:val="30"/>
      <w:szCs w:val="30"/>
      <w:u w:val="none"/>
      <w:lang w:val="pl-PL" w:eastAsia="pl-PL" w:bidi="pl-PL"/>
    </w:rPr>
  </w:style>
  <w:style w:type="character" w:customStyle="1" w:styleId="Teksttreci6">
    <w:name w:val="Tekst treści (6)_"/>
    <w:basedOn w:val="Domylnaczcionkaakapitu"/>
    <w:link w:val="Teksttreci60"/>
    <w:rsid w:val="007F07A5"/>
    <w:rPr>
      <w:rFonts w:ascii="Constantia" w:eastAsia="Constantia" w:hAnsi="Constantia" w:cs="Constantia"/>
      <w:b w:val="0"/>
      <w:bCs w:val="0"/>
      <w:i w:val="0"/>
      <w:iCs w:val="0"/>
      <w:smallCaps w:val="0"/>
      <w:strike w:val="0"/>
      <w:spacing w:val="340"/>
      <w:sz w:val="26"/>
      <w:szCs w:val="26"/>
      <w:u w:val="none"/>
    </w:rPr>
  </w:style>
  <w:style w:type="character" w:customStyle="1" w:styleId="Teksttreci6Odstpy20pt">
    <w:name w:val="Tekst treści (6) + Odstępy 20 pt"/>
    <w:basedOn w:val="Teksttreci6"/>
    <w:rsid w:val="007F07A5"/>
    <w:rPr>
      <w:rFonts w:ascii="Constantia" w:eastAsia="Constantia" w:hAnsi="Constantia" w:cs="Constantia"/>
      <w:b w:val="0"/>
      <w:bCs w:val="0"/>
      <w:i w:val="0"/>
      <w:iCs w:val="0"/>
      <w:smallCaps w:val="0"/>
      <w:strike w:val="0"/>
      <w:color w:val="000000"/>
      <w:spacing w:val="410"/>
      <w:w w:val="100"/>
      <w:position w:val="0"/>
      <w:sz w:val="26"/>
      <w:szCs w:val="26"/>
      <w:u w:val="none"/>
      <w:lang w:val="pl-PL" w:eastAsia="pl-PL" w:bidi="pl-PL"/>
    </w:rPr>
  </w:style>
  <w:style w:type="character" w:customStyle="1" w:styleId="Teksttreci2">
    <w:name w:val="Tekst treści (2)_"/>
    <w:basedOn w:val="Domylnaczcionkaakapitu"/>
    <w:link w:val="Teksttreci20"/>
    <w:rsid w:val="007F07A5"/>
    <w:rPr>
      <w:rFonts w:ascii="Times New Roman" w:eastAsia="Times New Roman" w:hAnsi="Times New Roman" w:cs="Times New Roman"/>
      <w:b w:val="0"/>
      <w:bCs w:val="0"/>
      <w:i w:val="0"/>
      <w:iCs w:val="0"/>
      <w:smallCaps w:val="0"/>
      <w:strike w:val="0"/>
      <w:sz w:val="19"/>
      <w:szCs w:val="19"/>
      <w:u w:val="none"/>
    </w:rPr>
  </w:style>
  <w:style w:type="character" w:customStyle="1" w:styleId="Teksttreci2ConstantiaOdstpy0pt">
    <w:name w:val="Tekst treści (2) + Constantia;Odstępy 0 pt"/>
    <w:basedOn w:val="Teksttreci2"/>
    <w:rsid w:val="007F07A5"/>
    <w:rPr>
      <w:rFonts w:ascii="Constantia" w:eastAsia="Constantia" w:hAnsi="Constantia" w:cs="Constantia"/>
      <w:b w:val="0"/>
      <w:bCs w:val="0"/>
      <w:i w:val="0"/>
      <w:iCs w:val="0"/>
      <w:smallCaps w:val="0"/>
      <w:strike w:val="0"/>
      <w:color w:val="000000"/>
      <w:spacing w:val="10"/>
      <w:w w:val="100"/>
      <w:position w:val="0"/>
      <w:sz w:val="19"/>
      <w:szCs w:val="19"/>
      <w:u w:val="none"/>
      <w:lang w:val="pl-PL" w:eastAsia="pl-PL" w:bidi="pl-PL"/>
    </w:rPr>
  </w:style>
  <w:style w:type="character" w:customStyle="1" w:styleId="Teksttreci7">
    <w:name w:val="Tekst treści (7)_"/>
    <w:basedOn w:val="Domylnaczcionkaakapitu"/>
    <w:link w:val="Teksttreci70"/>
    <w:rsid w:val="007F07A5"/>
    <w:rPr>
      <w:rFonts w:ascii="Times New Roman" w:eastAsia="Times New Roman" w:hAnsi="Times New Roman" w:cs="Times New Roman"/>
      <w:b w:val="0"/>
      <w:bCs w:val="0"/>
      <w:i w:val="0"/>
      <w:iCs w:val="0"/>
      <w:smallCaps w:val="0"/>
      <w:strike w:val="0"/>
      <w:sz w:val="22"/>
      <w:szCs w:val="22"/>
      <w:u w:val="none"/>
    </w:rPr>
  </w:style>
  <w:style w:type="character" w:customStyle="1" w:styleId="Teksttreci8">
    <w:name w:val="Tekst treści (8)_"/>
    <w:basedOn w:val="Domylnaczcionkaakapitu"/>
    <w:link w:val="Teksttreci80"/>
    <w:rsid w:val="007F07A5"/>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7F07A5"/>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sid w:val="007F07A5"/>
    <w:rPr>
      <w:rFonts w:ascii="Times New Roman" w:eastAsia="Times New Roman" w:hAnsi="Times New Roman" w:cs="Times New Roman"/>
      <w:b/>
      <w:bCs/>
      <w:i w:val="0"/>
      <w:iCs w:val="0"/>
      <w:smallCaps w:val="0"/>
      <w:strike w:val="0"/>
      <w:spacing w:val="70"/>
      <w:sz w:val="22"/>
      <w:szCs w:val="22"/>
      <w:u w:val="none"/>
    </w:rPr>
  </w:style>
  <w:style w:type="character" w:customStyle="1" w:styleId="Teksttreci9">
    <w:name w:val="Tekst treści (9)_"/>
    <w:basedOn w:val="Domylnaczcionkaakapitu"/>
    <w:link w:val="Teksttreci90"/>
    <w:rsid w:val="007F07A5"/>
    <w:rPr>
      <w:rFonts w:ascii="Times New Roman" w:eastAsia="Times New Roman" w:hAnsi="Times New Roman" w:cs="Times New Roman"/>
      <w:b w:val="0"/>
      <w:bCs w:val="0"/>
      <w:i w:val="0"/>
      <w:iCs w:val="0"/>
      <w:smallCaps w:val="0"/>
      <w:strike w:val="0"/>
      <w:spacing w:val="40"/>
      <w:sz w:val="58"/>
      <w:szCs w:val="58"/>
      <w:u w:val="none"/>
    </w:rPr>
  </w:style>
  <w:style w:type="character" w:customStyle="1" w:styleId="Teksttreci10">
    <w:name w:val="Tekst treści (10)_"/>
    <w:basedOn w:val="Domylnaczcionkaakapitu"/>
    <w:link w:val="Teksttreci100"/>
    <w:rsid w:val="007F07A5"/>
    <w:rPr>
      <w:rFonts w:ascii="Times New Roman" w:eastAsia="Times New Roman" w:hAnsi="Times New Roman" w:cs="Times New Roman"/>
      <w:b w:val="0"/>
      <w:bCs w:val="0"/>
      <w:i w:val="0"/>
      <w:iCs w:val="0"/>
      <w:smallCaps w:val="0"/>
      <w:strike w:val="0"/>
      <w:sz w:val="13"/>
      <w:szCs w:val="13"/>
      <w:u w:val="none"/>
    </w:rPr>
  </w:style>
  <w:style w:type="character" w:customStyle="1" w:styleId="Teksttreci11">
    <w:name w:val="Tekst treści (11)_"/>
    <w:basedOn w:val="Domylnaczcionkaakapitu"/>
    <w:link w:val="Teksttreci110"/>
    <w:rsid w:val="007F07A5"/>
    <w:rPr>
      <w:rFonts w:ascii="Times New Roman" w:eastAsia="Times New Roman" w:hAnsi="Times New Roman" w:cs="Times New Roman"/>
      <w:b w:val="0"/>
      <w:bCs w:val="0"/>
      <w:i/>
      <w:iCs/>
      <w:smallCaps w:val="0"/>
      <w:strike w:val="0"/>
      <w:sz w:val="19"/>
      <w:szCs w:val="19"/>
      <w:u w:val="none"/>
    </w:rPr>
  </w:style>
  <w:style w:type="character" w:customStyle="1" w:styleId="Teksttreci11Bezkursywy">
    <w:name w:val="Tekst treści (11) + Bez kursywy"/>
    <w:basedOn w:val="Teksttreci11"/>
    <w:rsid w:val="007F07A5"/>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1Georgia9pt">
    <w:name w:val="Tekst treści (11) + Georgia;9 pt"/>
    <w:basedOn w:val="Teksttreci11"/>
    <w:rsid w:val="007F07A5"/>
    <w:rPr>
      <w:rFonts w:ascii="Georgia" w:eastAsia="Georgia" w:hAnsi="Georgia" w:cs="Georgia"/>
      <w:b w:val="0"/>
      <w:bCs w:val="0"/>
      <w:i/>
      <w:iCs/>
      <w:smallCaps w:val="0"/>
      <w:strike w:val="0"/>
      <w:color w:val="000000"/>
      <w:spacing w:val="0"/>
      <w:w w:val="100"/>
      <w:position w:val="0"/>
      <w:sz w:val="18"/>
      <w:szCs w:val="18"/>
      <w:u w:val="none"/>
      <w:lang w:val="ru-RU" w:eastAsia="ru-RU" w:bidi="ru-RU"/>
    </w:rPr>
  </w:style>
  <w:style w:type="character" w:customStyle="1" w:styleId="Teksttreci2Kursywa">
    <w:name w:val="Tekst treści (2) + Kursywa"/>
    <w:basedOn w:val="Teksttreci2"/>
    <w:rsid w:val="007F07A5"/>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NagweklubstopkaTahoma65ptKursywa">
    <w:name w:val="Pogrubienie;Nagłówek lub stopka + Tahoma;6;5 pt;Kursywa"/>
    <w:basedOn w:val="Nagweklubstopka"/>
    <w:rsid w:val="007F07A5"/>
    <w:rPr>
      <w:rFonts w:ascii="Tahoma" w:eastAsia="Tahoma" w:hAnsi="Tahoma" w:cs="Tahoma"/>
      <w:b/>
      <w:bCs/>
      <w:i/>
      <w:iCs/>
      <w:smallCaps w:val="0"/>
      <w:strike w:val="0"/>
      <w:color w:val="000000"/>
      <w:spacing w:val="0"/>
      <w:w w:val="100"/>
      <w:position w:val="0"/>
      <w:sz w:val="13"/>
      <w:szCs w:val="13"/>
      <w:u w:val="none"/>
      <w:lang w:val="ru-RU" w:eastAsia="ru-RU" w:bidi="ru-RU"/>
    </w:rPr>
  </w:style>
  <w:style w:type="character" w:customStyle="1" w:styleId="Nagwek2">
    <w:name w:val="Nagłówek #2_"/>
    <w:basedOn w:val="Domylnaczcionkaakapitu"/>
    <w:link w:val="Nagwek20"/>
    <w:rsid w:val="007F07A5"/>
    <w:rPr>
      <w:rFonts w:ascii="Times New Roman" w:eastAsia="Times New Roman" w:hAnsi="Times New Roman" w:cs="Times New Roman"/>
      <w:b w:val="0"/>
      <w:bCs w:val="0"/>
      <w:i w:val="0"/>
      <w:iCs w:val="0"/>
      <w:smallCaps w:val="0"/>
      <w:strike w:val="0"/>
      <w:sz w:val="19"/>
      <w:szCs w:val="19"/>
      <w:u w:val="none"/>
    </w:rPr>
  </w:style>
  <w:style w:type="character" w:customStyle="1" w:styleId="Nagwek28pt">
    <w:name w:val="Nagłówek #2 + 8 pt"/>
    <w:basedOn w:val="Nagwek2"/>
    <w:rsid w:val="007F07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2Pogrubienie">
    <w:name w:val="Tekst treści (2) + Pogrubienie"/>
    <w:basedOn w:val="Teksttreci2"/>
    <w:rsid w:val="007F07A5"/>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7F07A5"/>
    <w:rPr>
      <w:rFonts w:ascii="Times New Roman" w:eastAsia="Times New Roman" w:hAnsi="Times New Roman" w:cs="Times New Roman"/>
      <w:b/>
      <w:bCs/>
      <w:i w:val="0"/>
      <w:iCs w:val="0"/>
      <w:smallCaps w:val="0"/>
      <w:strike w:val="0"/>
      <w:sz w:val="19"/>
      <w:szCs w:val="19"/>
      <w:u w:val="none"/>
    </w:rPr>
  </w:style>
  <w:style w:type="character" w:customStyle="1" w:styleId="Teksttreci12Bezpogrubienia">
    <w:name w:val="Tekst treści (12) + Bez pogrubienia"/>
    <w:basedOn w:val="Teksttreci12"/>
    <w:rsid w:val="007F07A5"/>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1ConstantiaBezkursywyOdstpy0pt">
    <w:name w:val="Tekst treści (11) + Constantia;Bez kursywy;Odstępy 0 pt"/>
    <w:basedOn w:val="Teksttreci11"/>
    <w:rsid w:val="007F07A5"/>
    <w:rPr>
      <w:rFonts w:ascii="Constantia" w:eastAsia="Constantia" w:hAnsi="Constantia" w:cs="Constantia"/>
      <w:b w:val="0"/>
      <w:bCs w:val="0"/>
      <w:i/>
      <w:iCs/>
      <w:smallCaps w:val="0"/>
      <w:strike w:val="0"/>
      <w:color w:val="000000"/>
      <w:spacing w:val="10"/>
      <w:w w:val="100"/>
      <w:position w:val="0"/>
      <w:sz w:val="19"/>
      <w:szCs w:val="19"/>
      <w:u w:val="none"/>
      <w:lang w:val="pl-PL" w:eastAsia="pl-PL" w:bidi="pl-PL"/>
    </w:rPr>
  </w:style>
  <w:style w:type="character" w:customStyle="1" w:styleId="Stopka">
    <w:name w:val="Stopka_"/>
    <w:basedOn w:val="Domylnaczcionkaakapitu"/>
    <w:link w:val="Stopka1"/>
    <w:rsid w:val="007F07A5"/>
    <w:rPr>
      <w:rFonts w:ascii="Times New Roman" w:eastAsia="Times New Roman" w:hAnsi="Times New Roman" w:cs="Times New Roman"/>
      <w:b w:val="0"/>
      <w:bCs w:val="0"/>
      <w:i w:val="0"/>
      <w:iCs w:val="0"/>
      <w:smallCaps w:val="0"/>
      <w:strike w:val="0"/>
      <w:sz w:val="19"/>
      <w:szCs w:val="19"/>
      <w:u w:val="none"/>
    </w:rPr>
  </w:style>
  <w:style w:type="character" w:customStyle="1" w:styleId="Teksttreci13">
    <w:name w:val="Tekst treści (13)_"/>
    <w:basedOn w:val="Domylnaczcionkaakapitu"/>
    <w:link w:val="Teksttreci130"/>
    <w:rsid w:val="007F07A5"/>
    <w:rPr>
      <w:rFonts w:ascii="Georgia" w:eastAsia="Georgia" w:hAnsi="Georgia" w:cs="Georgia"/>
      <w:b w:val="0"/>
      <w:bCs w:val="0"/>
      <w:i w:val="0"/>
      <w:iCs w:val="0"/>
      <w:smallCaps w:val="0"/>
      <w:strike w:val="0"/>
      <w:spacing w:val="70"/>
      <w:sz w:val="20"/>
      <w:szCs w:val="20"/>
      <w:u w:val="none"/>
    </w:rPr>
  </w:style>
  <w:style w:type="character" w:customStyle="1" w:styleId="Teksttreci2Georgia9ptKursywa">
    <w:name w:val="Tekst treści (2) + Georgia;9 pt;Kursywa"/>
    <w:basedOn w:val="Teksttreci2"/>
    <w:rsid w:val="007F07A5"/>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sid w:val="007F07A5"/>
    <w:rPr>
      <w:rFonts w:ascii="Times New Roman" w:eastAsia="Times New Roman" w:hAnsi="Times New Roman" w:cs="Times New Roman"/>
      <w:b w:val="0"/>
      <w:bCs w:val="0"/>
      <w:i w:val="0"/>
      <w:iCs w:val="0"/>
      <w:smallCaps w:val="0"/>
      <w:strike w:val="0"/>
      <w:sz w:val="20"/>
      <w:szCs w:val="20"/>
      <w:u w:val="none"/>
    </w:rPr>
  </w:style>
  <w:style w:type="character" w:customStyle="1" w:styleId="Teksttreci15">
    <w:name w:val="Tekst treści (15)_"/>
    <w:basedOn w:val="Domylnaczcionkaakapitu"/>
    <w:link w:val="Teksttreci150"/>
    <w:rsid w:val="007F07A5"/>
    <w:rPr>
      <w:rFonts w:ascii="Tahoma" w:eastAsia="Tahoma" w:hAnsi="Tahoma" w:cs="Tahoma"/>
      <w:b w:val="0"/>
      <w:bCs w:val="0"/>
      <w:i w:val="0"/>
      <w:iCs w:val="0"/>
      <w:smallCaps w:val="0"/>
      <w:strike w:val="0"/>
      <w:spacing w:val="50"/>
      <w:w w:val="66"/>
      <w:sz w:val="62"/>
      <w:szCs w:val="62"/>
      <w:u w:val="none"/>
    </w:rPr>
  </w:style>
  <w:style w:type="character" w:customStyle="1" w:styleId="Teksttreci151">
    <w:name w:val="Tekst treści (15)"/>
    <w:basedOn w:val="Teksttreci15"/>
    <w:rsid w:val="007F07A5"/>
    <w:rPr>
      <w:rFonts w:ascii="Tahoma" w:eastAsia="Tahoma" w:hAnsi="Tahoma" w:cs="Tahoma"/>
      <w:b w:val="0"/>
      <w:bCs w:val="0"/>
      <w:i w:val="0"/>
      <w:iCs w:val="0"/>
      <w:smallCaps w:val="0"/>
      <w:strike w:val="0"/>
      <w:color w:val="000000"/>
      <w:spacing w:val="50"/>
      <w:w w:val="66"/>
      <w:position w:val="0"/>
      <w:sz w:val="62"/>
      <w:szCs w:val="62"/>
      <w:u w:val="single"/>
      <w:lang w:val="pl-PL" w:eastAsia="pl-PL" w:bidi="pl-PL"/>
    </w:rPr>
  </w:style>
  <w:style w:type="character" w:customStyle="1" w:styleId="Teksttreci16">
    <w:name w:val="Tekst treści (16)_"/>
    <w:basedOn w:val="Domylnaczcionkaakapitu"/>
    <w:link w:val="Teksttreci160"/>
    <w:rsid w:val="007F07A5"/>
    <w:rPr>
      <w:rFonts w:ascii="Times New Roman" w:eastAsia="Times New Roman" w:hAnsi="Times New Roman" w:cs="Times New Roman"/>
      <w:b/>
      <w:bCs/>
      <w:i w:val="0"/>
      <w:iCs w:val="0"/>
      <w:smallCaps w:val="0"/>
      <w:strike w:val="0"/>
      <w:sz w:val="42"/>
      <w:szCs w:val="42"/>
      <w:u w:val="none"/>
    </w:rPr>
  </w:style>
  <w:style w:type="character" w:customStyle="1" w:styleId="Teksttreci81">
    <w:name w:val="Tekst treści (8)"/>
    <w:basedOn w:val="Teksttreci8"/>
    <w:rsid w:val="007F07A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Teksttreci8Odstpy3pt">
    <w:name w:val="Tekst treści (8) + Odstępy 3 pt"/>
    <w:basedOn w:val="Teksttreci8"/>
    <w:rsid w:val="007F07A5"/>
    <w:rPr>
      <w:rFonts w:ascii="Times New Roman" w:eastAsia="Times New Roman" w:hAnsi="Times New Roman" w:cs="Times New Roman"/>
      <w:b w:val="0"/>
      <w:bCs w:val="0"/>
      <w:i w:val="0"/>
      <w:iCs w:val="0"/>
      <w:smallCaps w:val="0"/>
      <w:strike w:val="0"/>
      <w:color w:val="000000"/>
      <w:spacing w:val="70"/>
      <w:w w:val="100"/>
      <w:position w:val="0"/>
      <w:sz w:val="17"/>
      <w:szCs w:val="17"/>
      <w:u w:val="none"/>
      <w:lang w:val="pl-PL" w:eastAsia="pl-PL" w:bidi="pl-PL"/>
    </w:rPr>
  </w:style>
  <w:style w:type="character" w:customStyle="1" w:styleId="Teksttreci18">
    <w:name w:val="Tekst treści (18)_"/>
    <w:basedOn w:val="Domylnaczcionkaakapitu"/>
    <w:link w:val="Teksttreci180"/>
    <w:rsid w:val="007F07A5"/>
    <w:rPr>
      <w:rFonts w:ascii="Tahoma" w:eastAsia="Tahoma" w:hAnsi="Tahoma" w:cs="Tahoma"/>
      <w:b w:val="0"/>
      <w:bCs w:val="0"/>
      <w:i w:val="0"/>
      <w:iCs w:val="0"/>
      <w:smallCaps w:val="0"/>
      <w:strike w:val="0"/>
      <w:w w:val="200"/>
      <w:sz w:val="12"/>
      <w:szCs w:val="12"/>
      <w:u w:val="none"/>
    </w:rPr>
  </w:style>
  <w:style w:type="character" w:customStyle="1" w:styleId="Teksttreci19">
    <w:name w:val="Tekst treści (19)_"/>
    <w:basedOn w:val="Domylnaczcionkaakapitu"/>
    <w:link w:val="Teksttreci190"/>
    <w:rsid w:val="007F07A5"/>
    <w:rPr>
      <w:rFonts w:ascii="Times New Roman" w:eastAsia="Times New Roman" w:hAnsi="Times New Roman" w:cs="Times New Roman"/>
      <w:b/>
      <w:bCs/>
      <w:i w:val="0"/>
      <w:iCs w:val="0"/>
      <w:smallCaps w:val="0"/>
      <w:strike w:val="0"/>
      <w:sz w:val="11"/>
      <w:szCs w:val="11"/>
      <w:u w:val="none"/>
    </w:rPr>
  </w:style>
  <w:style w:type="character" w:customStyle="1" w:styleId="Teksttreci19BezpogrubieniaOdstpy0pt">
    <w:name w:val="Tekst treści (19) + Bez pogrubienia;Odstępy 0 pt"/>
    <w:basedOn w:val="Teksttreci19"/>
    <w:rsid w:val="007F07A5"/>
    <w:rPr>
      <w:rFonts w:ascii="Times New Roman" w:eastAsia="Times New Roman" w:hAnsi="Times New Roman" w:cs="Times New Roman"/>
      <w:b/>
      <w:bCs/>
      <w:i w:val="0"/>
      <w:iCs w:val="0"/>
      <w:smallCaps w:val="0"/>
      <w:strike w:val="0"/>
      <w:color w:val="000000"/>
      <w:spacing w:val="10"/>
      <w:w w:val="100"/>
      <w:position w:val="0"/>
      <w:sz w:val="11"/>
      <w:szCs w:val="11"/>
      <w:u w:val="none"/>
      <w:lang w:val="pl-PL" w:eastAsia="pl-PL" w:bidi="pl-PL"/>
    </w:rPr>
  </w:style>
  <w:style w:type="character" w:customStyle="1" w:styleId="Teksttreci181">
    <w:name w:val="Tekst treści (18)"/>
    <w:basedOn w:val="Teksttreci18"/>
    <w:rsid w:val="007F07A5"/>
    <w:rPr>
      <w:rFonts w:ascii="Tahoma" w:eastAsia="Tahoma" w:hAnsi="Tahoma" w:cs="Tahoma"/>
      <w:b w:val="0"/>
      <w:bCs w:val="0"/>
      <w:i w:val="0"/>
      <w:iCs w:val="0"/>
      <w:smallCaps w:val="0"/>
      <w:strike/>
      <w:color w:val="000000"/>
      <w:spacing w:val="0"/>
      <w:w w:val="200"/>
      <w:position w:val="0"/>
      <w:sz w:val="12"/>
      <w:szCs w:val="12"/>
      <w:u w:val="none"/>
      <w:lang w:val="pl-PL" w:eastAsia="pl-PL" w:bidi="pl-PL"/>
    </w:rPr>
  </w:style>
  <w:style w:type="character" w:customStyle="1" w:styleId="Teksttreci17">
    <w:name w:val="Tekst treści (17)_"/>
    <w:basedOn w:val="Domylnaczcionkaakapitu"/>
    <w:link w:val="Teksttreci170"/>
    <w:rsid w:val="007F07A5"/>
    <w:rPr>
      <w:rFonts w:ascii="Constantia" w:eastAsia="Constantia" w:hAnsi="Constantia" w:cs="Constantia"/>
      <w:b/>
      <w:bCs/>
      <w:i w:val="0"/>
      <w:iCs w:val="0"/>
      <w:smallCaps w:val="0"/>
      <w:strike w:val="0"/>
      <w:sz w:val="20"/>
      <w:szCs w:val="20"/>
      <w:u w:val="none"/>
    </w:rPr>
  </w:style>
  <w:style w:type="paragraph" w:customStyle="1" w:styleId="Nagweklubstopka20">
    <w:name w:val="Nagłówek lub stopka (2)"/>
    <w:basedOn w:val="Normalny"/>
    <w:link w:val="Nagweklubstopka2"/>
    <w:rsid w:val="007F07A5"/>
    <w:pPr>
      <w:shd w:val="clear" w:color="auto" w:fill="FFFFFF"/>
      <w:spacing w:line="0" w:lineRule="atLeast"/>
    </w:pPr>
    <w:rPr>
      <w:rFonts w:ascii="Tahoma" w:eastAsia="Tahoma" w:hAnsi="Tahoma" w:cs="Tahoma"/>
      <w:sz w:val="20"/>
      <w:szCs w:val="20"/>
    </w:rPr>
  </w:style>
  <w:style w:type="paragraph" w:customStyle="1" w:styleId="Nagwek10">
    <w:name w:val="Nagłówek #1"/>
    <w:basedOn w:val="Normalny"/>
    <w:link w:val="Nagwek1"/>
    <w:rsid w:val="007F07A5"/>
    <w:pPr>
      <w:shd w:val="clear" w:color="auto" w:fill="FFFFFF"/>
      <w:spacing w:after="360" w:line="0" w:lineRule="atLeast"/>
      <w:outlineLvl w:val="0"/>
    </w:pPr>
    <w:rPr>
      <w:rFonts w:ascii="Constantia" w:eastAsia="Constantia" w:hAnsi="Constantia" w:cs="Constantia"/>
      <w:spacing w:val="140"/>
      <w:sz w:val="100"/>
      <w:szCs w:val="100"/>
    </w:rPr>
  </w:style>
  <w:style w:type="paragraph" w:customStyle="1" w:styleId="Teksttreci30">
    <w:name w:val="Tekst treści (3)"/>
    <w:basedOn w:val="Normalny"/>
    <w:link w:val="Teksttreci3"/>
    <w:rsid w:val="007F07A5"/>
    <w:pPr>
      <w:shd w:val="clear" w:color="auto" w:fill="FFFFFF"/>
      <w:spacing w:before="600" w:after="2100" w:line="0" w:lineRule="atLeast"/>
      <w:jc w:val="center"/>
    </w:pPr>
    <w:rPr>
      <w:rFonts w:ascii="Times New Roman" w:eastAsia="Times New Roman" w:hAnsi="Times New Roman" w:cs="Times New Roman"/>
      <w:spacing w:val="100"/>
      <w:sz w:val="30"/>
      <w:szCs w:val="30"/>
    </w:rPr>
  </w:style>
  <w:style w:type="paragraph" w:customStyle="1" w:styleId="Teksttreci40">
    <w:name w:val="Tekst treści (4)"/>
    <w:basedOn w:val="Normalny"/>
    <w:link w:val="Teksttreci4"/>
    <w:rsid w:val="007F07A5"/>
    <w:pPr>
      <w:shd w:val="clear" w:color="auto" w:fill="FFFFFF"/>
      <w:spacing w:before="2100" w:after="180" w:line="0" w:lineRule="atLeast"/>
      <w:jc w:val="center"/>
    </w:pPr>
    <w:rPr>
      <w:rFonts w:ascii="Times New Roman" w:eastAsia="Times New Roman" w:hAnsi="Times New Roman" w:cs="Times New Roman"/>
      <w:sz w:val="28"/>
      <w:szCs w:val="28"/>
    </w:rPr>
  </w:style>
  <w:style w:type="paragraph" w:customStyle="1" w:styleId="Teksttreci50">
    <w:name w:val="Tekst treści (5)"/>
    <w:basedOn w:val="Normalny"/>
    <w:link w:val="Teksttreci5"/>
    <w:rsid w:val="007F07A5"/>
    <w:pPr>
      <w:shd w:val="clear" w:color="auto" w:fill="FFFFFF"/>
      <w:spacing w:before="2100" w:line="422" w:lineRule="exact"/>
      <w:jc w:val="center"/>
    </w:pPr>
    <w:rPr>
      <w:rFonts w:ascii="Constantia" w:eastAsia="Constantia" w:hAnsi="Constantia" w:cs="Constantia"/>
      <w:spacing w:val="300"/>
      <w:sz w:val="28"/>
      <w:szCs w:val="28"/>
    </w:rPr>
  </w:style>
  <w:style w:type="paragraph" w:customStyle="1" w:styleId="Teksttreci60">
    <w:name w:val="Tekst treści (6)"/>
    <w:basedOn w:val="Normalny"/>
    <w:link w:val="Teksttreci6"/>
    <w:rsid w:val="007F07A5"/>
    <w:pPr>
      <w:shd w:val="clear" w:color="auto" w:fill="FFFFFF"/>
      <w:spacing w:after="240" w:line="0" w:lineRule="atLeast"/>
      <w:ind w:hanging="1560"/>
      <w:jc w:val="both"/>
    </w:pPr>
    <w:rPr>
      <w:rFonts w:ascii="Constantia" w:eastAsia="Constantia" w:hAnsi="Constantia" w:cs="Constantia"/>
      <w:spacing w:val="340"/>
      <w:sz w:val="26"/>
      <w:szCs w:val="26"/>
    </w:rPr>
  </w:style>
  <w:style w:type="paragraph" w:customStyle="1" w:styleId="Teksttreci20">
    <w:name w:val="Tekst treści (2)"/>
    <w:basedOn w:val="Normalny"/>
    <w:link w:val="Teksttreci2"/>
    <w:rsid w:val="007F07A5"/>
    <w:pPr>
      <w:shd w:val="clear" w:color="auto" w:fill="FFFFFF"/>
      <w:spacing w:before="240" w:after="60" w:line="0" w:lineRule="atLeast"/>
      <w:ind w:hanging="600"/>
      <w:jc w:val="both"/>
    </w:pPr>
    <w:rPr>
      <w:rFonts w:ascii="Times New Roman" w:eastAsia="Times New Roman" w:hAnsi="Times New Roman" w:cs="Times New Roman"/>
      <w:sz w:val="19"/>
      <w:szCs w:val="19"/>
    </w:rPr>
  </w:style>
  <w:style w:type="paragraph" w:customStyle="1" w:styleId="Teksttreci70">
    <w:name w:val="Tekst treści (7)"/>
    <w:basedOn w:val="Normalny"/>
    <w:link w:val="Teksttreci7"/>
    <w:rsid w:val="007F07A5"/>
    <w:pPr>
      <w:shd w:val="clear" w:color="auto" w:fill="FFFFFF"/>
      <w:spacing w:before="840" w:after="60" w:line="0" w:lineRule="atLeast"/>
      <w:ind w:hanging="1560"/>
      <w:jc w:val="both"/>
    </w:pPr>
    <w:rPr>
      <w:rFonts w:ascii="Times New Roman" w:eastAsia="Times New Roman" w:hAnsi="Times New Roman" w:cs="Times New Roman"/>
      <w:sz w:val="22"/>
      <w:szCs w:val="22"/>
    </w:rPr>
  </w:style>
  <w:style w:type="paragraph" w:customStyle="1" w:styleId="Teksttreci80">
    <w:name w:val="Tekst treści (8)"/>
    <w:basedOn w:val="Normalny"/>
    <w:link w:val="Teksttreci8"/>
    <w:rsid w:val="007F07A5"/>
    <w:pPr>
      <w:shd w:val="clear" w:color="auto" w:fill="FFFFFF"/>
      <w:spacing w:before="60" w:line="298" w:lineRule="exact"/>
      <w:ind w:hanging="2100"/>
      <w:jc w:val="both"/>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7F07A5"/>
    <w:pPr>
      <w:shd w:val="clear" w:color="auto" w:fill="FFFFFF"/>
      <w:spacing w:line="0" w:lineRule="atLeast"/>
    </w:pPr>
    <w:rPr>
      <w:rFonts w:ascii="Times New Roman" w:eastAsia="Times New Roman" w:hAnsi="Times New Roman" w:cs="Times New Roman"/>
      <w:sz w:val="16"/>
      <w:szCs w:val="16"/>
    </w:rPr>
  </w:style>
  <w:style w:type="paragraph" w:customStyle="1" w:styleId="Nagweklubstopka30">
    <w:name w:val="Nagłówek lub stopka (3)"/>
    <w:basedOn w:val="Normalny"/>
    <w:link w:val="Nagweklubstopka3"/>
    <w:rsid w:val="007F07A5"/>
    <w:pPr>
      <w:shd w:val="clear" w:color="auto" w:fill="FFFFFF"/>
      <w:spacing w:line="0" w:lineRule="atLeast"/>
    </w:pPr>
    <w:rPr>
      <w:rFonts w:ascii="Times New Roman" w:eastAsia="Times New Roman" w:hAnsi="Times New Roman" w:cs="Times New Roman"/>
      <w:b/>
      <w:bCs/>
      <w:spacing w:val="70"/>
      <w:sz w:val="22"/>
      <w:szCs w:val="22"/>
    </w:rPr>
  </w:style>
  <w:style w:type="paragraph" w:customStyle="1" w:styleId="Teksttreci90">
    <w:name w:val="Tekst treści (9)"/>
    <w:basedOn w:val="Normalny"/>
    <w:link w:val="Teksttreci9"/>
    <w:rsid w:val="007F07A5"/>
    <w:pPr>
      <w:shd w:val="clear" w:color="auto" w:fill="FFFFFF"/>
      <w:spacing w:after="120" w:line="0" w:lineRule="atLeast"/>
    </w:pPr>
    <w:rPr>
      <w:rFonts w:ascii="Times New Roman" w:eastAsia="Times New Roman" w:hAnsi="Times New Roman" w:cs="Times New Roman"/>
      <w:spacing w:val="40"/>
      <w:sz w:val="58"/>
      <w:szCs w:val="58"/>
    </w:rPr>
  </w:style>
  <w:style w:type="paragraph" w:customStyle="1" w:styleId="Teksttreci100">
    <w:name w:val="Tekst treści (10)"/>
    <w:basedOn w:val="Normalny"/>
    <w:link w:val="Teksttreci10"/>
    <w:rsid w:val="007F07A5"/>
    <w:pPr>
      <w:shd w:val="clear" w:color="auto" w:fill="FFFFFF"/>
      <w:spacing w:before="120" w:after="120" w:line="0" w:lineRule="atLeast"/>
      <w:jc w:val="center"/>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7F07A5"/>
    <w:pPr>
      <w:shd w:val="clear" w:color="auto" w:fill="FFFFFF"/>
      <w:spacing w:before="120" w:after="780" w:line="254" w:lineRule="exact"/>
      <w:jc w:val="both"/>
    </w:pPr>
    <w:rPr>
      <w:rFonts w:ascii="Times New Roman" w:eastAsia="Times New Roman" w:hAnsi="Times New Roman" w:cs="Times New Roman"/>
      <w:i/>
      <w:iCs/>
      <w:sz w:val="19"/>
      <w:szCs w:val="19"/>
    </w:rPr>
  </w:style>
  <w:style w:type="paragraph" w:customStyle="1" w:styleId="Nagwek20">
    <w:name w:val="Nagłówek #2"/>
    <w:basedOn w:val="Normalny"/>
    <w:link w:val="Nagwek2"/>
    <w:rsid w:val="007F07A5"/>
    <w:pPr>
      <w:shd w:val="clear" w:color="auto" w:fill="FFFFFF"/>
      <w:spacing w:before="300" w:line="298" w:lineRule="exact"/>
      <w:jc w:val="center"/>
      <w:outlineLvl w:val="1"/>
    </w:pPr>
    <w:rPr>
      <w:rFonts w:ascii="Times New Roman" w:eastAsia="Times New Roman" w:hAnsi="Times New Roman" w:cs="Times New Roman"/>
      <w:sz w:val="19"/>
      <w:szCs w:val="19"/>
    </w:rPr>
  </w:style>
  <w:style w:type="paragraph" w:customStyle="1" w:styleId="Teksttreci120">
    <w:name w:val="Tekst treści (12)"/>
    <w:basedOn w:val="Normalny"/>
    <w:link w:val="Teksttreci12"/>
    <w:rsid w:val="007F07A5"/>
    <w:pPr>
      <w:shd w:val="clear" w:color="auto" w:fill="FFFFFF"/>
      <w:spacing w:line="254" w:lineRule="exact"/>
      <w:ind w:hanging="580"/>
      <w:jc w:val="both"/>
    </w:pPr>
    <w:rPr>
      <w:rFonts w:ascii="Times New Roman" w:eastAsia="Times New Roman" w:hAnsi="Times New Roman" w:cs="Times New Roman"/>
      <w:b/>
      <w:bCs/>
      <w:sz w:val="19"/>
      <w:szCs w:val="19"/>
    </w:rPr>
  </w:style>
  <w:style w:type="paragraph" w:customStyle="1" w:styleId="Stopka1">
    <w:name w:val="Stopka1"/>
    <w:basedOn w:val="Normalny"/>
    <w:link w:val="Stopka"/>
    <w:rsid w:val="007F07A5"/>
    <w:pPr>
      <w:shd w:val="clear" w:color="auto" w:fill="FFFFFF"/>
      <w:spacing w:line="221" w:lineRule="exact"/>
      <w:ind w:firstLine="540"/>
    </w:pPr>
    <w:rPr>
      <w:rFonts w:ascii="Times New Roman" w:eastAsia="Times New Roman" w:hAnsi="Times New Roman" w:cs="Times New Roman"/>
      <w:sz w:val="19"/>
      <w:szCs w:val="19"/>
    </w:rPr>
  </w:style>
  <w:style w:type="paragraph" w:customStyle="1" w:styleId="Teksttreci130">
    <w:name w:val="Tekst treści (13)"/>
    <w:basedOn w:val="Normalny"/>
    <w:link w:val="Teksttreci13"/>
    <w:rsid w:val="007F07A5"/>
    <w:pPr>
      <w:shd w:val="clear" w:color="auto" w:fill="FFFFFF"/>
      <w:spacing w:before="180" w:after="180" w:line="0" w:lineRule="atLeast"/>
      <w:jc w:val="center"/>
    </w:pPr>
    <w:rPr>
      <w:rFonts w:ascii="Georgia" w:eastAsia="Georgia" w:hAnsi="Georgia" w:cs="Georgia"/>
      <w:spacing w:val="70"/>
      <w:sz w:val="20"/>
      <w:szCs w:val="20"/>
    </w:rPr>
  </w:style>
  <w:style w:type="paragraph" w:customStyle="1" w:styleId="Teksttreci140">
    <w:name w:val="Tekst treści (14)"/>
    <w:basedOn w:val="Normalny"/>
    <w:link w:val="Teksttreci14"/>
    <w:rsid w:val="007F07A5"/>
    <w:pPr>
      <w:shd w:val="clear" w:color="auto" w:fill="FFFFFF"/>
      <w:spacing w:before="120" w:after="120" w:line="0" w:lineRule="atLeast"/>
      <w:jc w:val="both"/>
    </w:pPr>
    <w:rPr>
      <w:rFonts w:ascii="Times New Roman" w:eastAsia="Times New Roman" w:hAnsi="Times New Roman" w:cs="Times New Roman"/>
      <w:sz w:val="20"/>
      <w:szCs w:val="20"/>
    </w:rPr>
  </w:style>
  <w:style w:type="paragraph" w:customStyle="1" w:styleId="Teksttreci150">
    <w:name w:val="Tekst treści (15)"/>
    <w:basedOn w:val="Normalny"/>
    <w:link w:val="Teksttreci15"/>
    <w:rsid w:val="007F07A5"/>
    <w:pPr>
      <w:shd w:val="clear" w:color="auto" w:fill="FFFFFF"/>
      <w:spacing w:after="480" w:line="0" w:lineRule="atLeast"/>
    </w:pPr>
    <w:rPr>
      <w:rFonts w:ascii="Tahoma" w:eastAsia="Tahoma" w:hAnsi="Tahoma" w:cs="Tahoma"/>
      <w:spacing w:val="50"/>
      <w:w w:val="66"/>
      <w:sz w:val="62"/>
      <w:szCs w:val="62"/>
    </w:rPr>
  </w:style>
  <w:style w:type="paragraph" w:customStyle="1" w:styleId="Teksttreci160">
    <w:name w:val="Tekst treści (16)"/>
    <w:basedOn w:val="Normalny"/>
    <w:link w:val="Teksttreci16"/>
    <w:rsid w:val="007F07A5"/>
    <w:pPr>
      <w:shd w:val="clear" w:color="auto" w:fill="FFFFFF"/>
      <w:spacing w:before="480" w:after="240" w:line="0" w:lineRule="atLeast"/>
      <w:jc w:val="center"/>
    </w:pPr>
    <w:rPr>
      <w:rFonts w:ascii="Times New Roman" w:eastAsia="Times New Roman" w:hAnsi="Times New Roman" w:cs="Times New Roman"/>
      <w:b/>
      <w:bCs/>
      <w:sz w:val="42"/>
      <w:szCs w:val="42"/>
    </w:rPr>
  </w:style>
  <w:style w:type="paragraph" w:customStyle="1" w:styleId="Teksttreci180">
    <w:name w:val="Tekst treści (18)"/>
    <w:basedOn w:val="Normalny"/>
    <w:link w:val="Teksttreci18"/>
    <w:rsid w:val="007F07A5"/>
    <w:pPr>
      <w:shd w:val="clear" w:color="auto" w:fill="FFFFFF"/>
      <w:spacing w:after="60" w:line="0" w:lineRule="atLeast"/>
      <w:jc w:val="center"/>
    </w:pPr>
    <w:rPr>
      <w:rFonts w:ascii="Tahoma" w:eastAsia="Tahoma" w:hAnsi="Tahoma" w:cs="Tahoma"/>
      <w:w w:val="200"/>
      <w:sz w:val="12"/>
      <w:szCs w:val="12"/>
    </w:rPr>
  </w:style>
  <w:style w:type="paragraph" w:customStyle="1" w:styleId="Teksttreci190">
    <w:name w:val="Tekst treści (19)"/>
    <w:basedOn w:val="Normalny"/>
    <w:link w:val="Teksttreci19"/>
    <w:rsid w:val="007F07A5"/>
    <w:pPr>
      <w:shd w:val="clear" w:color="auto" w:fill="FFFFFF"/>
      <w:spacing w:before="60" w:after="60" w:line="120" w:lineRule="exact"/>
    </w:pPr>
    <w:rPr>
      <w:rFonts w:ascii="Times New Roman" w:eastAsia="Times New Roman" w:hAnsi="Times New Roman" w:cs="Times New Roman"/>
      <w:b/>
      <w:bCs/>
      <w:sz w:val="11"/>
      <w:szCs w:val="11"/>
    </w:rPr>
  </w:style>
  <w:style w:type="paragraph" w:customStyle="1" w:styleId="Teksttreci170">
    <w:name w:val="Tekst treści (17)"/>
    <w:basedOn w:val="Normalny"/>
    <w:link w:val="Teksttreci17"/>
    <w:rsid w:val="007F07A5"/>
    <w:pPr>
      <w:shd w:val="clear" w:color="auto" w:fill="FFFFFF"/>
      <w:spacing w:line="0" w:lineRule="atLeast"/>
    </w:pPr>
    <w:rPr>
      <w:rFonts w:ascii="Constantia" w:eastAsia="Constantia" w:hAnsi="Constantia" w:cs="Constantia"/>
      <w:b/>
      <w:bCs/>
      <w:sz w:val="20"/>
      <w:szCs w:val="20"/>
    </w:rPr>
  </w:style>
  <w:style w:type="paragraph" w:styleId="Tekstdymka">
    <w:name w:val="Balloon Text"/>
    <w:basedOn w:val="Normalny"/>
    <w:link w:val="TekstdymkaZnak"/>
    <w:uiPriority w:val="99"/>
    <w:semiHidden/>
    <w:unhideWhenUsed/>
    <w:rsid w:val="003B5D78"/>
    <w:rPr>
      <w:rFonts w:ascii="Tahoma" w:hAnsi="Tahoma" w:cs="Tahoma"/>
      <w:sz w:val="16"/>
      <w:szCs w:val="16"/>
    </w:rPr>
  </w:style>
  <w:style w:type="character" w:customStyle="1" w:styleId="TekstdymkaZnak">
    <w:name w:val="Tekst dymka Znak"/>
    <w:basedOn w:val="Domylnaczcionkaakapitu"/>
    <w:link w:val="Tekstdymka"/>
    <w:uiPriority w:val="99"/>
    <w:semiHidden/>
    <w:rsid w:val="003B5D7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6306</Words>
  <Characters>37841</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2016-06-14T17:57:00Z</dcterms:created>
  <dcterms:modified xsi:type="dcterms:W3CDTF">2016-06-15T21:27:00Z</dcterms:modified>
</cp:coreProperties>
</file>